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94F" w:rsidRDefault="00BD094F" w:rsidP="00EA3812">
      <w:pPr>
        <w:spacing w:line="360" w:lineRule="auto"/>
        <w:jc w:val="center"/>
        <w:rPr>
          <w:rFonts w:asciiTheme="minorBidi" w:eastAsia="Calibri" w:hAnsiTheme="minorBidi"/>
          <w:b/>
          <w:bCs/>
          <w:color w:val="FF33CC"/>
          <w:sz w:val="28"/>
          <w:szCs w:val="28"/>
        </w:rPr>
      </w:pPr>
    </w:p>
    <w:p w:rsidR="00EA3812" w:rsidRDefault="00EA3812" w:rsidP="00EA3812">
      <w:pPr>
        <w:spacing w:line="360" w:lineRule="auto"/>
        <w:jc w:val="center"/>
        <w:rPr>
          <w:rFonts w:asciiTheme="minorBidi" w:eastAsia="Calibri" w:hAnsiTheme="minorBidi"/>
          <w:b/>
          <w:bCs/>
          <w:color w:val="FF33CC"/>
          <w:sz w:val="28"/>
          <w:szCs w:val="28"/>
        </w:rPr>
      </w:pPr>
      <w:r w:rsidRPr="00EA3812">
        <w:rPr>
          <w:rFonts w:ascii="Calibri" w:eastAsia="Calibri" w:hAnsi="Calibri" w:cs="Arial"/>
          <w:noProof/>
          <w:lang w:val="es-ES" w:eastAsia="es-ES"/>
        </w:rPr>
        <w:drawing>
          <wp:inline distT="0" distB="0" distL="0" distR="0" wp14:anchorId="6FFE18F3" wp14:editId="02100D94">
            <wp:extent cx="5577840" cy="7193280"/>
            <wp:effectExtent l="0" t="0" r="381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7840" cy="7193280"/>
                    </a:xfrm>
                    <a:prstGeom prst="rect">
                      <a:avLst/>
                    </a:prstGeom>
                    <a:noFill/>
                    <a:ln>
                      <a:noFill/>
                    </a:ln>
                  </pic:spPr>
                </pic:pic>
              </a:graphicData>
            </a:graphic>
          </wp:inline>
        </w:drawing>
      </w:r>
    </w:p>
    <w:p w:rsidR="00EA3812" w:rsidRPr="00EA3812" w:rsidRDefault="00EA3812" w:rsidP="00EA3812">
      <w:pPr>
        <w:spacing w:line="360" w:lineRule="auto"/>
        <w:jc w:val="center"/>
        <w:rPr>
          <w:rFonts w:asciiTheme="minorBidi" w:eastAsia="Calibri" w:hAnsiTheme="minorBidi"/>
          <w:b/>
          <w:bCs/>
          <w:color w:val="FF33CC"/>
          <w:sz w:val="28"/>
          <w:szCs w:val="28"/>
        </w:rPr>
      </w:pPr>
    </w:p>
    <w:p w:rsidR="00EA3812" w:rsidRDefault="00EA3812" w:rsidP="00EA3812">
      <w:pPr>
        <w:bidi/>
        <w:spacing w:line="360" w:lineRule="auto"/>
        <w:jc w:val="center"/>
        <w:rPr>
          <w:rFonts w:ascii="Arial" w:eastAsia="Calibri" w:hAnsi="Arial" w:cs="Arial"/>
          <w:b/>
          <w:bCs/>
          <w:color w:val="FF33CC"/>
          <w:sz w:val="96"/>
          <w:szCs w:val="96"/>
          <w:lang w:val="es-ES" w:bidi="ar-MA"/>
        </w:rPr>
      </w:pPr>
    </w:p>
    <w:p w:rsidR="00EA3812" w:rsidRPr="00EA3812" w:rsidRDefault="00EA3812" w:rsidP="00EA3812">
      <w:pPr>
        <w:bidi/>
        <w:spacing w:line="360" w:lineRule="auto"/>
        <w:jc w:val="center"/>
        <w:rPr>
          <w:rFonts w:ascii="Arial" w:eastAsia="Calibri" w:hAnsi="Arial" w:cs="Arial"/>
          <w:b/>
          <w:bCs/>
          <w:color w:val="FF33CC"/>
          <w:sz w:val="96"/>
          <w:szCs w:val="96"/>
          <w:rtl/>
          <w:lang w:val="es-ES" w:bidi="ar-MA"/>
        </w:rPr>
      </w:pPr>
      <w:r w:rsidRPr="00EA3812">
        <w:rPr>
          <w:rFonts w:ascii="Arial" w:eastAsia="Calibri" w:hAnsi="Arial" w:cs="Arial" w:hint="cs"/>
          <w:b/>
          <w:bCs/>
          <w:color w:val="FF33CC"/>
          <w:sz w:val="96"/>
          <w:szCs w:val="96"/>
          <w:rtl/>
          <w:lang w:val="es-ES" w:bidi="ar-MA"/>
        </w:rPr>
        <w:t>حقوق الإنسان في الإسلام</w:t>
      </w:r>
    </w:p>
    <w:p w:rsidR="00EA3812" w:rsidRPr="00EA3812" w:rsidRDefault="00EA3812" w:rsidP="00EA3812">
      <w:pPr>
        <w:bidi/>
        <w:spacing w:line="360" w:lineRule="auto"/>
        <w:jc w:val="center"/>
        <w:rPr>
          <w:rFonts w:ascii="Arial" w:eastAsia="Calibri" w:hAnsi="Arial" w:cs="Arial"/>
          <w:b/>
          <w:bCs/>
          <w:color w:val="FF33CC"/>
          <w:sz w:val="72"/>
          <w:szCs w:val="72"/>
          <w:rtl/>
          <w:lang w:val="es-ES" w:bidi="ar-MA"/>
        </w:rPr>
      </w:pPr>
      <w:r w:rsidRPr="00EA3812">
        <w:rPr>
          <w:rFonts w:ascii="Arial" w:eastAsia="Calibri" w:hAnsi="Arial" w:cs="Arial" w:hint="cs"/>
          <w:b/>
          <w:bCs/>
          <w:color w:val="FF33CC"/>
          <w:sz w:val="72"/>
          <w:szCs w:val="72"/>
          <w:rtl/>
          <w:lang w:val="es-ES" w:bidi="ar-MA"/>
        </w:rPr>
        <w:t>160 حقّا</w:t>
      </w:r>
    </w:p>
    <w:p w:rsidR="00EA3812" w:rsidRPr="00EA3812" w:rsidRDefault="00EA3812" w:rsidP="00EA3812">
      <w:pPr>
        <w:bidi/>
        <w:spacing w:line="360" w:lineRule="auto"/>
        <w:jc w:val="center"/>
        <w:rPr>
          <w:rFonts w:ascii="Arial" w:eastAsia="Calibri" w:hAnsi="Arial" w:cs="Arial"/>
          <w:sz w:val="28"/>
          <w:szCs w:val="28"/>
          <w:rtl/>
          <w:lang w:val="es-ES" w:bidi="ar-MA"/>
        </w:rPr>
      </w:pPr>
    </w:p>
    <w:p w:rsidR="00EA3812" w:rsidRPr="00EA3812" w:rsidRDefault="00EA3812" w:rsidP="00EA3812">
      <w:pPr>
        <w:bidi/>
        <w:spacing w:line="360" w:lineRule="auto"/>
        <w:jc w:val="center"/>
        <w:rPr>
          <w:rFonts w:ascii="Arial" w:eastAsia="Calibri" w:hAnsi="Arial" w:cs="Arial"/>
          <w:b/>
          <w:bCs/>
          <w:sz w:val="52"/>
          <w:szCs w:val="52"/>
          <w:rtl/>
          <w:lang w:val="es-ES" w:bidi="ar-MA"/>
        </w:rPr>
      </w:pPr>
      <w:r w:rsidRPr="00EA3812">
        <w:rPr>
          <w:rFonts w:ascii="Arial" w:eastAsia="Calibri" w:hAnsi="Arial" w:cs="Arial" w:hint="cs"/>
          <w:b/>
          <w:bCs/>
          <w:sz w:val="52"/>
          <w:szCs w:val="52"/>
          <w:rtl/>
          <w:lang w:val="es-ES" w:bidi="ar-MA"/>
        </w:rPr>
        <w:t>إسباني</w:t>
      </w:r>
    </w:p>
    <w:p w:rsidR="00EA3812" w:rsidRPr="00EA3812" w:rsidRDefault="00EA3812" w:rsidP="00EA3812">
      <w:pPr>
        <w:spacing w:line="360" w:lineRule="auto"/>
        <w:jc w:val="both"/>
        <w:rPr>
          <w:rFonts w:ascii="Arial" w:eastAsia="Calibri" w:hAnsi="Arial" w:cs="Arial"/>
          <w:sz w:val="28"/>
          <w:szCs w:val="28"/>
          <w:lang w:val="es-ES"/>
        </w:rPr>
      </w:pPr>
    </w:p>
    <w:p w:rsidR="00EA3812" w:rsidRPr="00EA3812" w:rsidRDefault="00EA3812" w:rsidP="00EA3812">
      <w:pPr>
        <w:bidi/>
        <w:spacing w:line="360" w:lineRule="auto"/>
        <w:jc w:val="center"/>
        <w:rPr>
          <w:rFonts w:ascii="Arial" w:eastAsia="Calibri" w:hAnsi="Arial" w:cs="Arial"/>
          <w:b/>
          <w:bCs/>
          <w:color w:val="FF33CC"/>
          <w:sz w:val="52"/>
          <w:szCs w:val="52"/>
          <w:rtl/>
          <w:lang w:val="es-ES"/>
        </w:rPr>
      </w:pPr>
      <w:r w:rsidRPr="00EA3812">
        <w:rPr>
          <w:rFonts w:ascii="Arial" w:eastAsia="Calibri" w:hAnsi="Arial" w:cs="Arial" w:hint="cs"/>
          <w:b/>
          <w:bCs/>
          <w:sz w:val="52"/>
          <w:szCs w:val="52"/>
          <w:rtl/>
          <w:lang w:val="es-ES"/>
        </w:rPr>
        <w:t xml:space="preserve">تأليف: </w:t>
      </w:r>
      <w:r w:rsidRPr="00EA3812">
        <w:rPr>
          <w:rFonts w:ascii="Arial" w:eastAsia="Calibri" w:hAnsi="Arial" w:cs="Arial" w:hint="cs"/>
          <w:b/>
          <w:bCs/>
          <w:color w:val="FF33CC"/>
          <w:sz w:val="52"/>
          <w:szCs w:val="52"/>
          <w:rtl/>
          <w:lang w:val="es-ES"/>
        </w:rPr>
        <w:t>ماجد بن سليمان الرسي</w:t>
      </w:r>
    </w:p>
    <w:p w:rsidR="00EA3812" w:rsidRPr="00EA3812" w:rsidRDefault="00EA3812" w:rsidP="00EA3812">
      <w:pPr>
        <w:bidi/>
        <w:spacing w:line="360" w:lineRule="auto"/>
        <w:jc w:val="center"/>
        <w:rPr>
          <w:rFonts w:ascii="Arial" w:eastAsia="Calibri" w:hAnsi="Arial" w:cs="Arial"/>
          <w:sz w:val="28"/>
          <w:szCs w:val="28"/>
          <w:rtl/>
          <w:lang w:val="es-ES"/>
        </w:rPr>
      </w:pPr>
    </w:p>
    <w:p w:rsidR="00EA3812" w:rsidRPr="00EA3812" w:rsidRDefault="00EA3812" w:rsidP="00EA3812">
      <w:pPr>
        <w:bidi/>
        <w:spacing w:line="360" w:lineRule="auto"/>
        <w:jc w:val="center"/>
        <w:rPr>
          <w:rFonts w:ascii="Arial" w:eastAsia="Calibri" w:hAnsi="Arial" w:cs="Arial"/>
          <w:sz w:val="44"/>
          <w:szCs w:val="44"/>
          <w:rtl/>
          <w:lang w:val="es-ES"/>
        </w:rPr>
      </w:pPr>
      <w:r w:rsidRPr="00EA3812">
        <w:rPr>
          <w:rFonts w:ascii="Arial" w:eastAsia="Calibri" w:hAnsi="Arial" w:cs="Arial" w:hint="cs"/>
          <w:sz w:val="44"/>
          <w:szCs w:val="44"/>
          <w:rtl/>
          <w:lang w:val="es-ES"/>
        </w:rPr>
        <w:t>ترجمة: ر. م. الوافي</w:t>
      </w:r>
    </w:p>
    <w:p w:rsidR="00EA3812" w:rsidRPr="00EA3812" w:rsidRDefault="00EA3812" w:rsidP="00EA3812">
      <w:pPr>
        <w:bidi/>
        <w:spacing w:line="360" w:lineRule="auto"/>
        <w:jc w:val="center"/>
        <w:rPr>
          <w:rFonts w:ascii="Arial" w:eastAsia="Calibri" w:hAnsi="Arial" w:cs="Arial"/>
          <w:sz w:val="40"/>
          <w:szCs w:val="40"/>
          <w:rtl/>
          <w:lang w:val="es-ES"/>
        </w:rPr>
      </w:pPr>
    </w:p>
    <w:p w:rsidR="00EA3812" w:rsidRPr="00EA3812" w:rsidRDefault="00EA3812" w:rsidP="00EA3812">
      <w:pPr>
        <w:bidi/>
        <w:spacing w:line="360" w:lineRule="auto"/>
        <w:jc w:val="center"/>
        <w:rPr>
          <w:rFonts w:ascii="Arial" w:eastAsia="Calibri" w:hAnsi="Arial" w:cs="Arial"/>
          <w:sz w:val="40"/>
          <w:szCs w:val="40"/>
          <w:rtl/>
          <w:lang w:val="es-ES"/>
        </w:rPr>
      </w:pPr>
      <w:r w:rsidRPr="00EA3812">
        <w:rPr>
          <w:rFonts w:ascii="Arial" w:eastAsia="Calibri" w:hAnsi="Arial" w:cs="Arial" w:hint="cs"/>
          <w:sz w:val="40"/>
          <w:szCs w:val="40"/>
          <w:rtl/>
          <w:lang w:val="es-ES"/>
        </w:rPr>
        <w:t>شوال 1444 هجري</w:t>
      </w:r>
    </w:p>
    <w:p w:rsidR="00EA3812" w:rsidRPr="00EA3812" w:rsidRDefault="00EA3812" w:rsidP="00EA3812">
      <w:pPr>
        <w:bidi/>
        <w:spacing w:line="360" w:lineRule="auto"/>
        <w:jc w:val="center"/>
        <w:rPr>
          <w:rFonts w:ascii="Arial" w:eastAsia="Calibri" w:hAnsi="Arial" w:cs="Arial"/>
          <w:sz w:val="40"/>
          <w:szCs w:val="40"/>
          <w:lang w:val="es-ES"/>
        </w:rPr>
      </w:pPr>
      <w:r w:rsidRPr="00EA3812">
        <w:rPr>
          <w:rFonts w:ascii="Arial" w:eastAsia="Calibri" w:hAnsi="Arial" w:cs="Arial" w:hint="cs"/>
          <w:sz w:val="40"/>
          <w:szCs w:val="40"/>
          <w:rtl/>
          <w:lang w:val="es-ES"/>
        </w:rPr>
        <w:t>الموافق مايو 2023 ميلادي</w:t>
      </w:r>
    </w:p>
    <w:p w:rsidR="00BD094F" w:rsidRPr="00521E15" w:rsidRDefault="00BD094F" w:rsidP="000B77F6">
      <w:pPr>
        <w:spacing w:line="360" w:lineRule="auto"/>
        <w:jc w:val="both"/>
        <w:rPr>
          <w:rFonts w:asciiTheme="minorBidi" w:eastAsia="Calibri" w:hAnsiTheme="minorBidi"/>
          <w:b/>
          <w:bCs/>
          <w:color w:val="FF33CC"/>
          <w:sz w:val="28"/>
          <w:szCs w:val="28"/>
        </w:rPr>
      </w:pPr>
    </w:p>
    <w:p w:rsidR="00BD094F" w:rsidRPr="00521E15" w:rsidRDefault="00BD094F" w:rsidP="00664BC7">
      <w:pPr>
        <w:spacing w:line="360" w:lineRule="auto"/>
        <w:jc w:val="center"/>
        <w:rPr>
          <w:rFonts w:asciiTheme="minorBidi" w:eastAsia="Calibri" w:hAnsiTheme="minorBidi"/>
          <w:b/>
          <w:bCs/>
          <w:color w:val="FF33CC"/>
          <w:sz w:val="28"/>
          <w:szCs w:val="28"/>
        </w:rPr>
      </w:pPr>
      <w:r w:rsidRPr="00521E15">
        <w:rPr>
          <w:rFonts w:asciiTheme="minorBidi" w:eastAsia="Calibri" w:hAnsiTheme="minorBidi"/>
          <w:b/>
          <w:bCs/>
          <w:color w:val="FF33CC"/>
          <w:sz w:val="28"/>
          <w:szCs w:val="28"/>
        </w:rPr>
        <w:lastRenderedPageBreak/>
        <w:t xml:space="preserve">Los derechos humanos en el </w:t>
      </w:r>
      <w:proofErr w:type="gramStart"/>
      <w:r w:rsidRPr="00521E15">
        <w:rPr>
          <w:rFonts w:asciiTheme="minorBidi" w:eastAsia="Calibri" w:hAnsiTheme="minorBidi"/>
          <w:b/>
          <w:bCs/>
          <w:color w:val="FF33CC"/>
          <w:sz w:val="28"/>
          <w:szCs w:val="28"/>
        </w:rPr>
        <w:t>Islam</w:t>
      </w:r>
      <w:proofErr w:type="gramEnd"/>
    </w:p>
    <w:p w:rsidR="00BD094F" w:rsidRPr="00521E15" w:rsidRDefault="007F476A" w:rsidP="00664BC7">
      <w:pPr>
        <w:spacing w:line="360" w:lineRule="auto"/>
        <w:jc w:val="center"/>
        <w:rPr>
          <w:rFonts w:asciiTheme="minorBidi" w:eastAsia="Calibri" w:hAnsiTheme="minorBidi"/>
          <w:b/>
          <w:bCs/>
          <w:color w:val="FF33CC"/>
          <w:sz w:val="28"/>
          <w:szCs w:val="28"/>
        </w:rPr>
      </w:pPr>
      <w:r w:rsidRPr="00521E15">
        <w:rPr>
          <w:rFonts w:asciiTheme="minorBidi" w:eastAsia="Calibri" w:hAnsiTheme="minorBidi"/>
          <w:b/>
          <w:bCs/>
          <w:color w:val="FF33CC"/>
          <w:sz w:val="28"/>
          <w:szCs w:val="28"/>
        </w:rPr>
        <w:t>160 derechos</w:t>
      </w:r>
    </w:p>
    <w:p w:rsidR="007F476A" w:rsidRPr="00521E15" w:rsidRDefault="007F476A" w:rsidP="000B77F6">
      <w:pPr>
        <w:spacing w:line="360" w:lineRule="auto"/>
        <w:jc w:val="both"/>
        <w:rPr>
          <w:rFonts w:asciiTheme="minorBidi" w:eastAsia="Calibri" w:hAnsiTheme="minorBidi"/>
          <w:sz w:val="28"/>
          <w:szCs w:val="28"/>
        </w:rPr>
      </w:pPr>
    </w:p>
    <w:p w:rsidR="00BD094F" w:rsidRPr="00521E15" w:rsidRDefault="0006639F" w:rsidP="000B77F6">
      <w:pPr>
        <w:spacing w:line="360" w:lineRule="auto"/>
        <w:jc w:val="both"/>
        <w:rPr>
          <w:rFonts w:asciiTheme="minorBidi" w:eastAsia="Calibri" w:hAnsiTheme="minorBidi"/>
          <w:sz w:val="28"/>
          <w:szCs w:val="28"/>
        </w:rPr>
      </w:pPr>
      <w:r w:rsidRPr="00521E15">
        <w:rPr>
          <w:rFonts w:asciiTheme="minorBidi" w:eastAsia="Calibri" w:hAnsiTheme="minorBidi"/>
          <w:sz w:val="28"/>
          <w:szCs w:val="28"/>
        </w:rPr>
        <w:t>Las alabanzas son únicamente para Dios. La paz y las bendiciones sean</w:t>
      </w:r>
      <w:r w:rsidR="00BD094F" w:rsidRPr="00521E15">
        <w:rPr>
          <w:rFonts w:asciiTheme="minorBidi" w:eastAsia="Calibri" w:hAnsiTheme="minorBidi"/>
          <w:sz w:val="28"/>
          <w:szCs w:val="28"/>
        </w:rPr>
        <w:t xml:space="preserve"> </w:t>
      </w:r>
      <w:r w:rsidRPr="00521E15">
        <w:rPr>
          <w:rFonts w:asciiTheme="minorBidi" w:eastAsia="Calibri" w:hAnsiTheme="minorBidi"/>
          <w:sz w:val="28"/>
          <w:szCs w:val="28"/>
        </w:rPr>
        <w:t>sobre el último de los profetas.</w:t>
      </w:r>
    </w:p>
    <w:p w:rsidR="00BD094F" w:rsidRPr="00521E15" w:rsidRDefault="0006639F" w:rsidP="000B77F6">
      <w:pPr>
        <w:spacing w:line="360" w:lineRule="auto"/>
        <w:jc w:val="both"/>
        <w:rPr>
          <w:rFonts w:asciiTheme="minorBidi" w:eastAsia="Calibri" w:hAnsiTheme="minorBidi"/>
          <w:sz w:val="28"/>
          <w:szCs w:val="28"/>
        </w:rPr>
      </w:pPr>
      <w:r w:rsidRPr="00521E15">
        <w:rPr>
          <w:rFonts w:asciiTheme="minorBidi" w:eastAsia="Calibri" w:hAnsiTheme="minorBidi"/>
          <w:sz w:val="28"/>
          <w:szCs w:val="28"/>
        </w:rPr>
        <w:t>La legislación islámica es una legislación</w:t>
      </w:r>
      <w:r w:rsidR="00BD094F" w:rsidRPr="00521E15">
        <w:rPr>
          <w:rFonts w:asciiTheme="minorBidi" w:eastAsia="Calibri" w:hAnsiTheme="minorBidi"/>
          <w:sz w:val="28"/>
          <w:szCs w:val="28"/>
        </w:rPr>
        <w:t xml:space="preserve"> divina, integral y protegida, que vela por los derechos de D</w:t>
      </w:r>
      <w:r w:rsidRPr="00521E15">
        <w:rPr>
          <w:rFonts w:asciiTheme="minorBidi" w:eastAsia="Calibri" w:hAnsiTheme="minorBidi"/>
          <w:sz w:val="28"/>
          <w:szCs w:val="28"/>
        </w:rPr>
        <w:t>ios y de los siervos. Es una legislación</w:t>
      </w:r>
      <w:r w:rsidR="00BD094F" w:rsidRPr="00521E15">
        <w:rPr>
          <w:rFonts w:asciiTheme="minorBidi" w:eastAsia="Calibri" w:hAnsiTheme="minorBidi"/>
          <w:sz w:val="28"/>
          <w:szCs w:val="28"/>
        </w:rPr>
        <w:t xml:space="preserve"> que abarca las creencias, los actos de adoración, las transacciones y las conductas. Ha desafiado a toda la creación, de traer algo similar a ella, </w:t>
      </w:r>
      <w:r w:rsidR="001E41F2" w:rsidRPr="00521E15">
        <w:rPr>
          <w:rFonts w:asciiTheme="minorBidi" w:eastAsia="Calibri" w:hAnsiTheme="minorBidi"/>
          <w:sz w:val="28"/>
          <w:szCs w:val="28"/>
        </w:rPr>
        <w:t xml:space="preserve">o </w:t>
      </w:r>
      <w:r w:rsidR="00BD094F" w:rsidRPr="00521E15">
        <w:rPr>
          <w:rFonts w:asciiTheme="minorBidi" w:eastAsia="Calibri" w:hAnsiTheme="minorBidi"/>
          <w:sz w:val="28"/>
          <w:szCs w:val="28"/>
        </w:rPr>
        <w:t>algo equivalente a una décima parte de ella</w:t>
      </w:r>
      <w:r w:rsidR="00BD094F" w:rsidRPr="00521E15">
        <w:rPr>
          <w:rFonts w:asciiTheme="minorBidi" w:eastAsia="Calibri" w:hAnsiTheme="minorBidi"/>
          <w:sz w:val="28"/>
          <w:szCs w:val="28"/>
          <w:lang w:val="es-ES"/>
        </w:rPr>
        <w:t xml:space="preserve">. </w:t>
      </w:r>
      <w:r w:rsidR="00BD094F" w:rsidRPr="00521E15">
        <w:rPr>
          <w:rFonts w:asciiTheme="minorBidi" w:eastAsia="Calibri" w:hAnsiTheme="minorBidi"/>
          <w:sz w:val="28"/>
          <w:szCs w:val="28"/>
        </w:rPr>
        <w:t>Y esto no es extraño, ya que proviene de un Señor Sabio, que coloca las cosas en su lugar y que conoce bien los intereses de Sus criaturas, siendo Misericordioso con ellas.</w:t>
      </w:r>
    </w:p>
    <w:p w:rsidR="00BD094F" w:rsidRPr="00521E15" w:rsidRDefault="00BD094F" w:rsidP="000B77F6">
      <w:pPr>
        <w:spacing w:line="360" w:lineRule="auto"/>
        <w:jc w:val="both"/>
        <w:rPr>
          <w:rFonts w:asciiTheme="minorBidi" w:eastAsia="Calibri" w:hAnsiTheme="minorBidi"/>
          <w:sz w:val="28"/>
          <w:szCs w:val="28"/>
        </w:rPr>
      </w:pPr>
      <w:r w:rsidRPr="00521E15">
        <w:rPr>
          <w:rFonts w:asciiTheme="minorBidi" w:eastAsia="Calibri" w:hAnsiTheme="minorBidi"/>
          <w:sz w:val="28"/>
          <w:szCs w:val="28"/>
        </w:rPr>
        <w:t xml:space="preserve">Dios ha facilitado la exploración del </w:t>
      </w:r>
      <w:r w:rsidR="001E41F2" w:rsidRPr="00521E15">
        <w:rPr>
          <w:rFonts w:asciiTheme="minorBidi" w:eastAsia="Calibri" w:hAnsiTheme="minorBidi"/>
          <w:sz w:val="28"/>
          <w:szCs w:val="28"/>
        </w:rPr>
        <w:t>carácter</w:t>
      </w:r>
      <w:r w:rsidRPr="00521E15">
        <w:rPr>
          <w:rFonts w:asciiTheme="minorBidi" w:eastAsia="Calibri" w:hAnsiTheme="minorBidi"/>
          <w:sz w:val="28"/>
          <w:szCs w:val="28"/>
        </w:rPr>
        <w:t xml:space="preserve"> de las conductas en la </w:t>
      </w:r>
      <w:r w:rsidR="0006639F" w:rsidRPr="00521E15">
        <w:rPr>
          <w:rFonts w:asciiTheme="minorBidi" w:eastAsia="Calibri" w:hAnsiTheme="minorBidi"/>
          <w:sz w:val="28"/>
          <w:szCs w:val="28"/>
        </w:rPr>
        <w:t>legislación</w:t>
      </w:r>
      <w:r w:rsidRPr="00521E15">
        <w:rPr>
          <w:rFonts w:asciiTheme="minorBidi" w:eastAsia="Calibri" w:hAnsiTheme="minorBidi"/>
          <w:sz w:val="28"/>
          <w:szCs w:val="28"/>
        </w:rPr>
        <w:t xml:space="preserve"> islámi</w:t>
      </w:r>
      <w:r w:rsidR="0006639F" w:rsidRPr="00521E15">
        <w:rPr>
          <w:rFonts w:asciiTheme="minorBidi" w:eastAsia="Calibri" w:hAnsiTheme="minorBidi"/>
          <w:sz w:val="28"/>
          <w:szCs w:val="28"/>
        </w:rPr>
        <w:t>ca, y me he dado cuenta de que é</w:t>
      </w:r>
      <w:r w:rsidRPr="00521E15">
        <w:rPr>
          <w:rFonts w:asciiTheme="minorBidi" w:eastAsia="Calibri" w:hAnsiTheme="minorBidi"/>
          <w:sz w:val="28"/>
          <w:szCs w:val="28"/>
        </w:rPr>
        <w:t>sta cui</w:t>
      </w:r>
      <w:r w:rsidR="00C10DA6" w:rsidRPr="00521E15">
        <w:rPr>
          <w:rFonts w:asciiTheme="minorBidi" w:eastAsia="Calibri" w:hAnsiTheme="minorBidi"/>
          <w:sz w:val="28"/>
          <w:szCs w:val="28"/>
        </w:rPr>
        <w:t>da de los derechos humanos a partir de</w:t>
      </w:r>
      <w:r w:rsidRPr="00521E15">
        <w:rPr>
          <w:rFonts w:asciiTheme="minorBidi" w:eastAsia="Calibri" w:hAnsiTheme="minorBidi"/>
          <w:sz w:val="28"/>
          <w:szCs w:val="28"/>
        </w:rPr>
        <w:t xml:space="preserve"> veinte </w:t>
      </w:r>
      <w:r w:rsidR="001E41F2" w:rsidRPr="00521E15">
        <w:rPr>
          <w:rFonts w:asciiTheme="minorBidi" w:eastAsia="Calibri" w:hAnsiTheme="minorBidi"/>
          <w:sz w:val="28"/>
          <w:szCs w:val="28"/>
        </w:rPr>
        <w:t>dimensiones fundamentales, bajo cada una de la</w:t>
      </w:r>
      <w:r w:rsidRPr="00521E15">
        <w:rPr>
          <w:rFonts w:asciiTheme="minorBidi" w:eastAsia="Calibri" w:hAnsiTheme="minorBidi"/>
          <w:sz w:val="28"/>
          <w:szCs w:val="28"/>
        </w:rPr>
        <w:t>s cuales hay muchas aplicaciones, que en total su</w:t>
      </w:r>
      <w:r w:rsidR="00EB4C7C">
        <w:rPr>
          <w:rFonts w:asciiTheme="minorBidi" w:eastAsia="Calibri" w:hAnsiTheme="minorBidi"/>
          <w:sz w:val="28"/>
          <w:szCs w:val="28"/>
        </w:rPr>
        <w:t>man ciento sesenta</w:t>
      </w:r>
      <w:r w:rsidR="00C10DA6" w:rsidRPr="00521E15">
        <w:rPr>
          <w:rFonts w:asciiTheme="minorBidi" w:eastAsia="Calibri" w:hAnsiTheme="minorBidi"/>
          <w:sz w:val="28"/>
          <w:szCs w:val="28"/>
        </w:rPr>
        <w:t>, de acuerdo a</w:t>
      </w:r>
      <w:r w:rsidRPr="00521E15">
        <w:rPr>
          <w:rFonts w:asciiTheme="minorBidi" w:eastAsia="Calibri" w:hAnsiTheme="minorBidi"/>
          <w:sz w:val="28"/>
          <w:szCs w:val="28"/>
        </w:rPr>
        <w:t xml:space="preserve"> mi investigación y análisis. Puede que haya más, ya que por encima de todo ser hay alguien más sabio.</w:t>
      </w:r>
    </w:p>
    <w:p w:rsidR="00BD094F" w:rsidRPr="00521E15" w:rsidRDefault="00BD094F" w:rsidP="000B77F6">
      <w:pPr>
        <w:spacing w:line="360" w:lineRule="auto"/>
        <w:jc w:val="both"/>
        <w:rPr>
          <w:rFonts w:asciiTheme="minorBidi" w:eastAsia="Calibri" w:hAnsiTheme="minorBidi"/>
          <w:sz w:val="28"/>
          <w:szCs w:val="28"/>
        </w:rPr>
      </w:pPr>
      <w:r w:rsidRPr="00521E15">
        <w:rPr>
          <w:rFonts w:asciiTheme="minorBidi" w:eastAsia="Calibri" w:hAnsiTheme="minorBidi"/>
          <w:sz w:val="28"/>
          <w:szCs w:val="28"/>
        </w:rPr>
        <w:t>Lo que me ha impulsado a presentar esta investigación</w:t>
      </w:r>
      <w:r w:rsidR="00C10DA6" w:rsidRPr="00521E15">
        <w:rPr>
          <w:rFonts w:asciiTheme="minorBidi" w:eastAsia="Calibri" w:hAnsiTheme="minorBidi"/>
          <w:sz w:val="28"/>
          <w:szCs w:val="28"/>
        </w:rPr>
        <w:t>,</w:t>
      </w:r>
      <w:r w:rsidRPr="00521E15">
        <w:rPr>
          <w:rFonts w:asciiTheme="minorBidi" w:eastAsia="Calibri" w:hAnsiTheme="minorBidi"/>
          <w:sz w:val="28"/>
          <w:szCs w:val="28"/>
        </w:rPr>
        <w:t xml:space="preserve"> es que la civilización occidental contemporánea afirma que vela por los derechos humanos, y que la nación islámica y la religión islámica tienen grandes deficiencias en este aspecto. Sin embargo, si el investigador y pensador justo reflexiona, encontrará que lo contrario es cierto, tanto si se trata de musulmanes como de no musulmanes.</w:t>
      </w:r>
    </w:p>
    <w:p w:rsidR="00BD094F" w:rsidRPr="00521E15" w:rsidRDefault="00F45F0A" w:rsidP="006C5B87">
      <w:pPr>
        <w:spacing w:line="360" w:lineRule="auto"/>
        <w:jc w:val="both"/>
        <w:rPr>
          <w:rFonts w:asciiTheme="minorBidi" w:eastAsia="Calibri" w:hAnsiTheme="minorBidi"/>
          <w:sz w:val="28"/>
          <w:szCs w:val="28"/>
        </w:rPr>
      </w:pPr>
      <w:r w:rsidRPr="00521E15">
        <w:rPr>
          <w:rFonts w:asciiTheme="minorBidi" w:eastAsia="Calibri" w:hAnsiTheme="minorBidi"/>
          <w:sz w:val="28"/>
          <w:szCs w:val="28"/>
        </w:rPr>
        <w:lastRenderedPageBreak/>
        <w:t>Una monja cristiana llamada “Lana”</w:t>
      </w:r>
      <w:r w:rsidR="00BD094F" w:rsidRPr="00521E15">
        <w:rPr>
          <w:rFonts w:asciiTheme="minorBidi" w:eastAsia="Calibri" w:hAnsiTheme="minorBidi"/>
          <w:sz w:val="28"/>
          <w:szCs w:val="28"/>
        </w:rPr>
        <w:t xml:space="preserve"> me escribió el domingo 7 de agosto de 2022 y dijo: “Escuchamos que las mujeres en la religión islámica son despreciadas, humilladas y no tien</w:t>
      </w:r>
      <w:r w:rsidR="00C10DA6" w:rsidRPr="00521E15">
        <w:rPr>
          <w:rFonts w:asciiTheme="minorBidi" w:eastAsia="Calibri" w:hAnsiTheme="minorBidi"/>
          <w:sz w:val="28"/>
          <w:szCs w:val="28"/>
        </w:rPr>
        <w:t>en valor”. Yo le respondí a su</w:t>
      </w:r>
      <w:r w:rsidR="00BD094F" w:rsidRPr="00521E15">
        <w:rPr>
          <w:rFonts w:asciiTheme="minorBidi" w:eastAsia="Calibri" w:hAnsiTheme="minorBidi"/>
          <w:sz w:val="28"/>
          <w:szCs w:val="28"/>
        </w:rPr>
        <w:t xml:space="preserve"> argumento </w:t>
      </w:r>
      <w:r w:rsidR="008B2B2D" w:rsidRPr="00521E15">
        <w:rPr>
          <w:rFonts w:asciiTheme="minorBidi" w:eastAsia="Calibri" w:hAnsiTheme="minorBidi"/>
          <w:sz w:val="28"/>
          <w:szCs w:val="28"/>
        </w:rPr>
        <w:t>en</w:t>
      </w:r>
      <w:r w:rsidR="00BD094F" w:rsidRPr="00521E15">
        <w:rPr>
          <w:rFonts w:asciiTheme="minorBidi" w:eastAsia="Calibri" w:hAnsiTheme="minorBidi"/>
          <w:sz w:val="28"/>
          <w:szCs w:val="28"/>
        </w:rPr>
        <w:t xml:space="preserve"> diez </w:t>
      </w:r>
      <w:r w:rsidR="008B2B2D" w:rsidRPr="00521E15">
        <w:rPr>
          <w:rFonts w:asciiTheme="minorBidi" w:eastAsia="Calibri" w:hAnsiTheme="minorBidi"/>
          <w:sz w:val="28"/>
          <w:szCs w:val="28"/>
        </w:rPr>
        <w:t>puntos resumido</w:t>
      </w:r>
      <w:r w:rsidR="001C25D0">
        <w:rPr>
          <w:rFonts w:asciiTheme="minorBidi" w:eastAsia="Calibri" w:hAnsiTheme="minorBidi"/>
          <w:sz w:val="28"/>
          <w:szCs w:val="28"/>
        </w:rPr>
        <w:t>s</w:t>
      </w:r>
      <w:r w:rsidR="00BD094F" w:rsidRPr="00521E15">
        <w:rPr>
          <w:rFonts w:asciiTheme="minorBidi" w:eastAsia="Calibri" w:hAnsiTheme="minorBidi"/>
          <w:sz w:val="28"/>
          <w:szCs w:val="28"/>
        </w:rPr>
        <w:t>:</w:t>
      </w:r>
    </w:p>
    <w:p w:rsidR="00C10DA6" w:rsidRPr="00521E15" w:rsidRDefault="00BD094F" w:rsidP="000B77F6">
      <w:pPr>
        <w:spacing w:line="360" w:lineRule="auto"/>
        <w:jc w:val="both"/>
        <w:rPr>
          <w:rFonts w:asciiTheme="minorBidi" w:eastAsia="Calibri" w:hAnsiTheme="minorBidi"/>
          <w:sz w:val="28"/>
          <w:szCs w:val="28"/>
        </w:rPr>
      </w:pPr>
      <w:r w:rsidRPr="00521E15">
        <w:rPr>
          <w:rFonts w:asciiTheme="minorBidi" w:eastAsia="Calibri" w:hAnsiTheme="minorBidi"/>
          <w:sz w:val="28"/>
          <w:szCs w:val="28"/>
        </w:rPr>
        <w:t xml:space="preserve">1. Eres una mujer culta y comprensiva. Entra al sitio web de la UNESCO y revisa las estadísticas globales sobre el suicidio entre mujeres, ¿es más común </w:t>
      </w:r>
      <w:r w:rsidR="00C10DA6" w:rsidRPr="00521E15">
        <w:rPr>
          <w:rFonts w:asciiTheme="minorBidi" w:eastAsia="Calibri" w:hAnsiTheme="minorBidi"/>
          <w:sz w:val="28"/>
          <w:szCs w:val="28"/>
        </w:rPr>
        <w:t xml:space="preserve">eso </w:t>
      </w:r>
      <w:r w:rsidRPr="00521E15">
        <w:rPr>
          <w:rFonts w:asciiTheme="minorBidi" w:eastAsia="Calibri" w:hAnsiTheme="minorBidi"/>
          <w:sz w:val="28"/>
          <w:szCs w:val="28"/>
        </w:rPr>
        <w:t xml:space="preserve">entre las mujeres musulmanas o entre las no musulmanas? </w:t>
      </w:r>
    </w:p>
    <w:p w:rsidR="00BD094F" w:rsidRPr="00521E15" w:rsidRDefault="00BD094F" w:rsidP="000B77F6">
      <w:pPr>
        <w:spacing w:line="360" w:lineRule="auto"/>
        <w:jc w:val="both"/>
        <w:rPr>
          <w:rFonts w:asciiTheme="minorBidi" w:eastAsia="Calibri" w:hAnsiTheme="minorBidi"/>
          <w:sz w:val="28"/>
          <w:szCs w:val="28"/>
        </w:rPr>
      </w:pPr>
      <w:r w:rsidRPr="00521E15">
        <w:rPr>
          <w:rFonts w:asciiTheme="minorBidi" w:eastAsia="Calibri" w:hAnsiTheme="minorBidi"/>
          <w:sz w:val="28"/>
          <w:szCs w:val="28"/>
        </w:rPr>
        <w:t xml:space="preserve">2. Revisa las estadísticas globales sobre el divorcio, ¿es más común entre las mujeres musulmanas o entre las no musulmanas? </w:t>
      </w:r>
    </w:p>
    <w:p w:rsidR="00BD094F" w:rsidRPr="00521E15" w:rsidRDefault="00BD094F" w:rsidP="000B77F6">
      <w:pPr>
        <w:spacing w:line="360" w:lineRule="auto"/>
        <w:jc w:val="both"/>
        <w:rPr>
          <w:rFonts w:asciiTheme="minorBidi" w:eastAsia="Calibri" w:hAnsiTheme="minorBidi"/>
          <w:sz w:val="28"/>
          <w:szCs w:val="28"/>
        </w:rPr>
      </w:pPr>
      <w:r w:rsidRPr="00521E15">
        <w:rPr>
          <w:rFonts w:asciiTheme="minorBidi" w:eastAsia="Calibri" w:hAnsiTheme="minorBidi"/>
          <w:sz w:val="28"/>
          <w:szCs w:val="28"/>
        </w:rPr>
        <w:t>3. Revisa las estadísticas globales sobre el consumo de medicamentos psicoactivos y tranquilizantes, ¿es más común</w:t>
      </w:r>
      <w:r w:rsidR="00C10DA6" w:rsidRPr="00521E15">
        <w:rPr>
          <w:rFonts w:asciiTheme="minorBidi" w:eastAsia="Calibri" w:hAnsiTheme="minorBidi"/>
          <w:sz w:val="28"/>
          <w:szCs w:val="28"/>
        </w:rPr>
        <w:t xml:space="preserve"> el consumo</w:t>
      </w:r>
      <w:r w:rsidRPr="00521E15">
        <w:rPr>
          <w:rFonts w:asciiTheme="minorBidi" w:eastAsia="Calibri" w:hAnsiTheme="minorBidi"/>
          <w:sz w:val="28"/>
          <w:szCs w:val="28"/>
        </w:rPr>
        <w:t xml:space="preserve"> entre las mujeres musulmanas o entre las no musulmanas? </w:t>
      </w:r>
    </w:p>
    <w:p w:rsidR="00BD094F" w:rsidRPr="00521E15" w:rsidRDefault="00BD094F" w:rsidP="000B77F6">
      <w:pPr>
        <w:spacing w:line="360" w:lineRule="auto"/>
        <w:jc w:val="both"/>
        <w:rPr>
          <w:rFonts w:asciiTheme="minorBidi" w:eastAsia="Calibri" w:hAnsiTheme="minorBidi"/>
          <w:sz w:val="28"/>
          <w:szCs w:val="28"/>
        </w:rPr>
      </w:pPr>
      <w:r w:rsidRPr="00521E15">
        <w:rPr>
          <w:rFonts w:asciiTheme="minorBidi" w:eastAsia="Calibri" w:hAnsiTheme="minorBidi"/>
          <w:sz w:val="28"/>
          <w:szCs w:val="28"/>
        </w:rPr>
        <w:t>4. Revisa las estadísticas globales sobre el acoso sexual, ¿ocurre más entre las mujeres musulmanas o entre las no musulmanas?</w:t>
      </w:r>
    </w:p>
    <w:p w:rsidR="00BD094F" w:rsidRPr="00521E15" w:rsidRDefault="00BD094F" w:rsidP="000B77F6">
      <w:pPr>
        <w:spacing w:line="360" w:lineRule="auto"/>
        <w:jc w:val="both"/>
        <w:rPr>
          <w:rFonts w:asciiTheme="minorBidi" w:eastAsia="Calibri" w:hAnsiTheme="minorBidi"/>
          <w:sz w:val="28"/>
          <w:szCs w:val="28"/>
        </w:rPr>
      </w:pPr>
      <w:r w:rsidRPr="00521E15">
        <w:rPr>
          <w:rFonts w:asciiTheme="minorBidi" w:eastAsia="Calibri" w:hAnsiTheme="minorBidi"/>
          <w:sz w:val="28"/>
          <w:szCs w:val="28"/>
        </w:rPr>
        <w:t xml:space="preserve">5. Revisa las estadísticas globales sobre el consumo de alcohol para olvidar las preocupaciones, ¿es más común entre las mujeres musulmanas o entre las no musulmanas? </w:t>
      </w:r>
    </w:p>
    <w:p w:rsidR="00BD094F" w:rsidRPr="00521E15" w:rsidRDefault="00BD094F" w:rsidP="000B77F6">
      <w:pPr>
        <w:spacing w:line="360" w:lineRule="auto"/>
        <w:jc w:val="both"/>
        <w:rPr>
          <w:rFonts w:asciiTheme="minorBidi" w:eastAsia="Calibri" w:hAnsiTheme="minorBidi"/>
          <w:sz w:val="28"/>
          <w:szCs w:val="28"/>
        </w:rPr>
      </w:pPr>
      <w:r w:rsidRPr="00521E15">
        <w:rPr>
          <w:rFonts w:asciiTheme="minorBidi" w:eastAsia="Calibri" w:hAnsiTheme="minorBidi"/>
          <w:sz w:val="28"/>
          <w:szCs w:val="28"/>
        </w:rPr>
        <w:t>6. Revisa las estadísticas globales sobre el aborto y las en</w:t>
      </w:r>
      <w:r w:rsidR="004B587D" w:rsidRPr="00521E15">
        <w:rPr>
          <w:rFonts w:asciiTheme="minorBidi" w:eastAsia="Calibri" w:hAnsiTheme="minorBidi"/>
          <w:sz w:val="28"/>
          <w:szCs w:val="28"/>
        </w:rPr>
        <w:t>fermedades uterinas</w:t>
      </w:r>
      <w:r w:rsidRPr="00521E15">
        <w:rPr>
          <w:rFonts w:asciiTheme="minorBidi" w:eastAsia="Calibri" w:hAnsiTheme="minorBidi"/>
          <w:sz w:val="28"/>
          <w:szCs w:val="28"/>
        </w:rPr>
        <w:t xml:space="preserve">, ¿es más común entre las mujeres musulmanas o entre las no musulmanas? </w:t>
      </w:r>
    </w:p>
    <w:p w:rsidR="00BD094F" w:rsidRPr="00521E15" w:rsidRDefault="00BD094F" w:rsidP="000B77F6">
      <w:pPr>
        <w:spacing w:line="360" w:lineRule="auto"/>
        <w:jc w:val="both"/>
        <w:rPr>
          <w:rFonts w:asciiTheme="minorBidi" w:eastAsia="Calibri" w:hAnsiTheme="minorBidi"/>
          <w:sz w:val="28"/>
          <w:szCs w:val="28"/>
        </w:rPr>
      </w:pPr>
      <w:r w:rsidRPr="00521E15">
        <w:rPr>
          <w:rFonts w:asciiTheme="minorBidi" w:eastAsia="Calibri" w:hAnsiTheme="minorBidi"/>
          <w:sz w:val="28"/>
          <w:szCs w:val="28"/>
        </w:rPr>
        <w:t xml:space="preserve">7. Revisa las estadísticas globales sobre niños rechazados en orfanatos, ¿ocurre más entre las mujeres musulmanas o entre las no musulmanas? </w:t>
      </w:r>
    </w:p>
    <w:p w:rsidR="00BD094F" w:rsidRPr="00521E15" w:rsidRDefault="00BD094F" w:rsidP="000B77F6">
      <w:pPr>
        <w:spacing w:line="360" w:lineRule="auto"/>
        <w:jc w:val="both"/>
        <w:rPr>
          <w:rFonts w:asciiTheme="minorBidi" w:eastAsia="Calibri" w:hAnsiTheme="minorBidi"/>
          <w:sz w:val="28"/>
          <w:szCs w:val="28"/>
        </w:rPr>
      </w:pPr>
      <w:r w:rsidRPr="00521E15">
        <w:rPr>
          <w:rFonts w:asciiTheme="minorBidi" w:eastAsia="Calibri" w:hAnsiTheme="minorBidi"/>
          <w:sz w:val="28"/>
          <w:szCs w:val="28"/>
        </w:rPr>
        <w:lastRenderedPageBreak/>
        <w:t>8. Revisa las estadísticas globales sobre el chantaje sexua</w:t>
      </w:r>
      <w:r w:rsidR="00C46480" w:rsidRPr="00521E15">
        <w:rPr>
          <w:rFonts w:asciiTheme="minorBidi" w:eastAsia="Calibri" w:hAnsiTheme="minorBidi"/>
          <w:sz w:val="28"/>
          <w:szCs w:val="28"/>
        </w:rPr>
        <w:t>l a mujeres debido a deudas, ¿es común</w:t>
      </w:r>
      <w:r w:rsidRPr="00521E15">
        <w:rPr>
          <w:rFonts w:asciiTheme="minorBidi" w:eastAsia="Calibri" w:hAnsiTheme="minorBidi"/>
          <w:sz w:val="28"/>
          <w:szCs w:val="28"/>
        </w:rPr>
        <w:t xml:space="preserve"> esto entre las mujeres musulmanas o entre las no musulmanas? </w:t>
      </w:r>
    </w:p>
    <w:p w:rsidR="00BD094F" w:rsidRPr="00521E15" w:rsidRDefault="00BD094F" w:rsidP="000B77F6">
      <w:pPr>
        <w:spacing w:line="360" w:lineRule="auto"/>
        <w:jc w:val="both"/>
        <w:rPr>
          <w:rFonts w:asciiTheme="minorBidi" w:eastAsia="Calibri" w:hAnsiTheme="minorBidi"/>
          <w:sz w:val="28"/>
          <w:szCs w:val="28"/>
        </w:rPr>
      </w:pPr>
      <w:r w:rsidRPr="00521E15">
        <w:rPr>
          <w:rFonts w:asciiTheme="minorBidi" w:eastAsia="Calibri" w:hAnsiTheme="minorBidi"/>
          <w:sz w:val="28"/>
          <w:szCs w:val="28"/>
        </w:rPr>
        <w:t xml:space="preserve">9. Revisa las estadísticas globales sobre la privación de las mujeres del matrimonio para ser un medio de disfrute </w:t>
      </w:r>
      <w:r w:rsidR="003D4EF9" w:rsidRPr="00521E15">
        <w:rPr>
          <w:rFonts w:asciiTheme="minorBidi" w:eastAsia="Calibri" w:hAnsiTheme="minorBidi"/>
          <w:sz w:val="28"/>
          <w:szCs w:val="28"/>
        </w:rPr>
        <w:t>sexual de</w:t>
      </w:r>
      <w:r w:rsidR="00900503" w:rsidRPr="00521E15">
        <w:rPr>
          <w:rFonts w:asciiTheme="minorBidi" w:eastAsia="Calibri" w:hAnsiTheme="minorBidi"/>
          <w:sz w:val="28"/>
          <w:szCs w:val="28"/>
        </w:rPr>
        <w:t xml:space="preserve"> los sacerdotes, ¿ocurre </w:t>
      </w:r>
      <w:r w:rsidRPr="00521E15">
        <w:rPr>
          <w:rFonts w:asciiTheme="minorBidi" w:eastAsia="Calibri" w:hAnsiTheme="minorBidi"/>
          <w:sz w:val="28"/>
          <w:szCs w:val="28"/>
        </w:rPr>
        <w:t>esto entre las mujeres musulmanas o entre las no musulmanas?</w:t>
      </w:r>
    </w:p>
    <w:p w:rsidR="00BD094F" w:rsidRPr="00521E15" w:rsidRDefault="00BD094F" w:rsidP="000B77F6">
      <w:pPr>
        <w:spacing w:line="360" w:lineRule="auto"/>
        <w:jc w:val="both"/>
        <w:rPr>
          <w:rFonts w:asciiTheme="minorBidi" w:eastAsia="Calibri" w:hAnsiTheme="minorBidi"/>
          <w:sz w:val="28"/>
          <w:szCs w:val="28"/>
        </w:rPr>
      </w:pPr>
      <w:r w:rsidRPr="00521E15">
        <w:rPr>
          <w:rFonts w:asciiTheme="minorBidi" w:eastAsia="Calibri" w:hAnsiTheme="minorBidi"/>
          <w:sz w:val="28"/>
          <w:szCs w:val="28"/>
        </w:rPr>
        <w:t>10. Revisa las estadísticas globales sobre las personas que abandonan a sus m</w:t>
      </w:r>
      <w:r w:rsidR="007938E9" w:rsidRPr="00521E15">
        <w:rPr>
          <w:rFonts w:asciiTheme="minorBidi" w:eastAsia="Calibri" w:hAnsiTheme="minorBidi"/>
          <w:sz w:val="28"/>
          <w:szCs w:val="28"/>
        </w:rPr>
        <w:t xml:space="preserve">adres cuando envejecen en </w:t>
      </w:r>
      <w:r w:rsidR="00FF7E1D" w:rsidRPr="00521E15">
        <w:rPr>
          <w:rFonts w:asciiTheme="minorBidi" w:eastAsia="Calibri" w:hAnsiTheme="minorBidi"/>
          <w:sz w:val="28"/>
          <w:szCs w:val="28"/>
        </w:rPr>
        <w:t>residencias de ancianos</w:t>
      </w:r>
      <w:r w:rsidR="00A40B18" w:rsidRPr="00521E15">
        <w:rPr>
          <w:rFonts w:asciiTheme="minorBidi" w:eastAsia="Calibri" w:hAnsiTheme="minorBidi"/>
          <w:sz w:val="28"/>
          <w:szCs w:val="28"/>
        </w:rPr>
        <w:t>, ¿esta situación es</w:t>
      </w:r>
      <w:r w:rsidRPr="00521E15">
        <w:rPr>
          <w:rFonts w:asciiTheme="minorBidi" w:eastAsia="Calibri" w:hAnsiTheme="minorBidi"/>
          <w:sz w:val="28"/>
          <w:szCs w:val="28"/>
        </w:rPr>
        <w:t xml:space="preserve"> </w:t>
      </w:r>
      <w:r w:rsidR="00BE19BD" w:rsidRPr="00521E15">
        <w:rPr>
          <w:rFonts w:asciiTheme="minorBidi" w:eastAsia="Calibri" w:hAnsiTheme="minorBidi"/>
          <w:sz w:val="28"/>
          <w:szCs w:val="28"/>
        </w:rPr>
        <w:t xml:space="preserve">común </w:t>
      </w:r>
      <w:r w:rsidRPr="00521E15">
        <w:rPr>
          <w:rFonts w:asciiTheme="minorBidi" w:eastAsia="Calibri" w:hAnsiTheme="minorBidi"/>
          <w:sz w:val="28"/>
          <w:szCs w:val="28"/>
        </w:rPr>
        <w:t>entre las mujeres musulmanas o entre las no musulmanas?</w:t>
      </w:r>
    </w:p>
    <w:p w:rsidR="00BD094F" w:rsidRPr="00521E15" w:rsidRDefault="00025E98" w:rsidP="000B77F6">
      <w:pPr>
        <w:spacing w:line="360" w:lineRule="auto"/>
        <w:jc w:val="both"/>
        <w:rPr>
          <w:rFonts w:asciiTheme="minorBidi" w:eastAsia="Calibri" w:hAnsiTheme="minorBidi"/>
          <w:sz w:val="28"/>
          <w:szCs w:val="28"/>
        </w:rPr>
      </w:pPr>
      <w:r w:rsidRPr="00521E15">
        <w:rPr>
          <w:rFonts w:asciiTheme="minorBidi" w:eastAsia="Calibri" w:hAnsiTheme="minorBidi"/>
          <w:sz w:val="28"/>
          <w:szCs w:val="28"/>
        </w:rPr>
        <w:t>Después de esto, podrás discerni</w:t>
      </w:r>
      <w:r w:rsidR="00BD094F" w:rsidRPr="00521E15">
        <w:rPr>
          <w:rFonts w:asciiTheme="minorBidi" w:eastAsia="Calibri" w:hAnsiTheme="minorBidi"/>
          <w:sz w:val="28"/>
          <w:szCs w:val="28"/>
        </w:rPr>
        <w:t xml:space="preserve">r, </w:t>
      </w:r>
      <w:r w:rsidR="00965753">
        <w:rPr>
          <w:rFonts w:asciiTheme="minorBidi" w:eastAsia="Calibri" w:hAnsiTheme="minorBidi"/>
          <w:sz w:val="28"/>
          <w:szCs w:val="28"/>
        </w:rPr>
        <w:t>de acuerdo a tu</w:t>
      </w:r>
      <w:r w:rsidR="00BD094F" w:rsidRPr="00521E15">
        <w:rPr>
          <w:rFonts w:asciiTheme="minorBidi" w:eastAsia="Calibri" w:hAnsiTheme="minorBidi"/>
          <w:sz w:val="28"/>
          <w:szCs w:val="28"/>
        </w:rPr>
        <w:t xml:space="preserve"> inves</w:t>
      </w:r>
      <w:r w:rsidRPr="00521E15">
        <w:rPr>
          <w:rFonts w:asciiTheme="minorBidi" w:eastAsia="Calibri" w:hAnsiTheme="minorBidi"/>
          <w:sz w:val="28"/>
          <w:szCs w:val="28"/>
        </w:rPr>
        <w:t>tigación</w:t>
      </w:r>
      <w:r w:rsidR="00965753">
        <w:rPr>
          <w:rFonts w:asciiTheme="minorBidi" w:eastAsia="Calibri" w:hAnsiTheme="minorBidi"/>
          <w:sz w:val="28"/>
          <w:szCs w:val="28"/>
        </w:rPr>
        <w:t>, intelecto</w:t>
      </w:r>
      <w:r w:rsidRPr="00521E15">
        <w:rPr>
          <w:rFonts w:asciiTheme="minorBidi" w:eastAsia="Calibri" w:hAnsiTheme="minorBidi"/>
          <w:sz w:val="28"/>
          <w:szCs w:val="28"/>
        </w:rPr>
        <w:t xml:space="preserve"> y </w:t>
      </w:r>
      <w:r w:rsidR="00BD094F" w:rsidRPr="00521E15">
        <w:rPr>
          <w:rFonts w:asciiTheme="minorBidi" w:eastAsia="Calibri" w:hAnsiTheme="minorBidi"/>
          <w:sz w:val="28"/>
          <w:szCs w:val="28"/>
        </w:rPr>
        <w:t>cultura, si la mujer musulmana es despreciada o respetada.</w:t>
      </w:r>
    </w:p>
    <w:p w:rsidR="00BD094F" w:rsidRPr="00521E15" w:rsidRDefault="00BD094F" w:rsidP="002165D3">
      <w:pPr>
        <w:spacing w:line="360" w:lineRule="auto"/>
        <w:jc w:val="center"/>
        <w:rPr>
          <w:rFonts w:asciiTheme="minorBidi" w:eastAsia="Calibri" w:hAnsiTheme="minorBidi"/>
          <w:sz w:val="28"/>
          <w:szCs w:val="28"/>
        </w:rPr>
      </w:pPr>
      <w:r w:rsidRPr="00521E15">
        <w:rPr>
          <w:rFonts w:asciiTheme="minorBidi" w:eastAsia="Calibri" w:hAnsiTheme="minorBidi"/>
          <w:sz w:val="28"/>
          <w:szCs w:val="28"/>
        </w:rPr>
        <w:t>***</w:t>
      </w:r>
    </w:p>
    <w:p w:rsidR="00BD094F" w:rsidRPr="00521E15" w:rsidRDefault="004B5B27" w:rsidP="000B77F6">
      <w:pPr>
        <w:spacing w:line="360" w:lineRule="auto"/>
        <w:jc w:val="both"/>
        <w:rPr>
          <w:rFonts w:asciiTheme="minorBidi" w:eastAsia="Calibri" w:hAnsiTheme="minorBidi"/>
          <w:sz w:val="28"/>
          <w:szCs w:val="28"/>
        </w:rPr>
      </w:pPr>
      <w:r>
        <w:rPr>
          <w:rFonts w:asciiTheme="minorBidi" w:eastAsia="Calibri" w:hAnsiTheme="minorBidi"/>
          <w:sz w:val="28"/>
          <w:szCs w:val="28"/>
        </w:rPr>
        <w:t>La monja Lana respondió</w:t>
      </w:r>
      <w:r w:rsidR="00BD094F" w:rsidRPr="00521E15">
        <w:rPr>
          <w:rFonts w:asciiTheme="minorBidi" w:eastAsia="Calibri" w:hAnsiTheme="minorBidi"/>
          <w:sz w:val="28"/>
          <w:szCs w:val="28"/>
        </w:rPr>
        <w:t>:</w:t>
      </w:r>
    </w:p>
    <w:p w:rsidR="00BD094F" w:rsidRPr="00521E15" w:rsidRDefault="00BD094F" w:rsidP="000B77F6">
      <w:pPr>
        <w:spacing w:line="360" w:lineRule="auto"/>
        <w:jc w:val="both"/>
        <w:rPr>
          <w:rFonts w:asciiTheme="minorBidi" w:eastAsia="Calibri" w:hAnsiTheme="minorBidi"/>
          <w:sz w:val="28"/>
          <w:szCs w:val="28"/>
        </w:rPr>
      </w:pPr>
      <w:r w:rsidRPr="00521E15">
        <w:rPr>
          <w:rFonts w:asciiTheme="minorBidi" w:eastAsia="Calibri" w:hAnsiTheme="minorBidi"/>
          <w:sz w:val="28"/>
          <w:szCs w:val="28"/>
        </w:rPr>
        <w:t>“¡Cuánto me sorprendieron y me impactaron tus palabras!”</w:t>
      </w:r>
    </w:p>
    <w:p w:rsidR="00BD094F" w:rsidRPr="00521E15" w:rsidRDefault="00BD094F" w:rsidP="002165D3">
      <w:pPr>
        <w:spacing w:line="360" w:lineRule="auto"/>
        <w:jc w:val="center"/>
        <w:rPr>
          <w:rFonts w:asciiTheme="minorBidi" w:eastAsia="Calibri" w:hAnsiTheme="minorBidi"/>
          <w:sz w:val="28"/>
          <w:szCs w:val="28"/>
        </w:rPr>
      </w:pPr>
      <w:r w:rsidRPr="00521E15">
        <w:rPr>
          <w:rFonts w:asciiTheme="minorBidi" w:eastAsia="Calibri" w:hAnsiTheme="minorBidi"/>
          <w:sz w:val="28"/>
          <w:szCs w:val="28"/>
        </w:rPr>
        <w:t>***</w:t>
      </w:r>
    </w:p>
    <w:p w:rsidR="00BD094F" w:rsidRPr="00521E15" w:rsidRDefault="00BD094F" w:rsidP="000B77F6">
      <w:pPr>
        <w:spacing w:line="360" w:lineRule="auto"/>
        <w:jc w:val="both"/>
        <w:rPr>
          <w:rFonts w:asciiTheme="minorBidi" w:eastAsia="Calibri" w:hAnsiTheme="minorBidi"/>
          <w:sz w:val="28"/>
          <w:szCs w:val="28"/>
        </w:rPr>
      </w:pPr>
      <w:r w:rsidRPr="00521E15">
        <w:rPr>
          <w:rFonts w:asciiTheme="minorBidi" w:eastAsia="Calibri" w:hAnsiTheme="minorBidi"/>
          <w:sz w:val="28"/>
          <w:szCs w:val="28"/>
        </w:rPr>
        <w:t>Y yo respondí:</w:t>
      </w:r>
    </w:p>
    <w:p w:rsidR="00BD094F" w:rsidRPr="00521E15" w:rsidRDefault="00BD094F" w:rsidP="000B77F6">
      <w:pPr>
        <w:spacing w:line="360" w:lineRule="auto"/>
        <w:jc w:val="both"/>
        <w:rPr>
          <w:rFonts w:asciiTheme="minorBidi" w:eastAsia="Calibri" w:hAnsiTheme="minorBidi"/>
          <w:sz w:val="28"/>
          <w:szCs w:val="28"/>
        </w:rPr>
      </w:pPr>
      <w:r w:rsidRPr="00521E15">
        <w:rPr>
          <w:rFonts w:asciiTheme="minorBidi" w:eastAsia="Calibri" w:hAnsiTheme="minorBidi"/>
          <w:sz w:val="28"/>
          <w:szCs w:val="28"/>
        </w:rPr>
        <w:t>“Me olvidé de mencionar dos puntos importantes:</w:t>
      </w:r>
    </w:p>
    <w:p w:rsidR="00BD094F" w:rsidRPr="00521E15" w:rsidRDefault="00BD094F" w:rsidP="000B77F6">
      <w:pPr>
        <w:spacing w:line="360" w:lineRule="auto"/>
        <w:jc w:val="both"/>
        <w:rPr>
          <w:rFonts w:asciiTheme="minorBidi" w:eastAsia="Calibri" w:hAnsiTheme="minorBidi"/>
          <w:sz w:val="28"/>
          <w:szCs w:val="28"/>
        </w:rPr>
      </w:pPr>
      <w:r w:rsidRPr="00521E15">
        <w:rPr>
          <w:rFonts w:asciiTheme="minorBidi" w:eastAsia="Calibri" w:hAnsiTheme="minorBidi"/>
          <w:sz w:val="28"/>
          <w:szCs w:val="28"/>
        </w:rPr>
        <w:t xml:space="preserve">11. Revisa las estadísticas globales sobre el fenómeno de alquilar mujeres en hoteles y burdeles, por hora o por noche, exactamente como se alquila un coche o una habitación de hotel, ¿es esto </w:t>
      </w:r>
      <w:r w:rsidR="00BE19BD" w:rsidRPr="00521E15">
        <w:rPr>
          <w:rFonts w:asciiTheme="minorBidi" w:eastAsia="Calibri" w:hAnsiTheme="minorBidi"/>
          <w:sz w:val="28"/>
          <w:szCs w:val="28"/>
        </w:rPr>
        <w:t xml:space="preserve">frecuente </w:t>
      </w:r>
      <w:r w:rsidRPr="00521E15">
        <w:rPr>
          <w:rFonts w:asciiTheme="minorBidi" w:eastAsia="Calibri" w:hAnsiTheme="minorBidi"/>
          <w:sz w:val="28"/>
          <w:szCs w:val="28"/>
        </w:rPr>
        <w:t>entre las mujeres musulmanas o entre las no musulmanas?</w:t>
      </w:r>
    </w:p>
    <w:p w:rsidR="00BD094F" w:rsidRPr="00521E15" w:rsidRDefault="00BD094F" w:rsidP="000B77F6">
      <w:pPr>
        <w:spacing w:line="360" w:lineRule="auto"/>
        <w:jc w:val="both"/>
        <w:rPr>
          <w:rFonts w:asciiTheme="minorBidi" w:eastAsia="Calibri" w:hAnsiTheme="minorBidi"/>
          <w:sz w:val="28"/>
          <w:szCs w:val="28"/>
        </w:rPr>
      </w:pPr>
      <w:r w:rsidRPr="00521E15">
        <w:rPr>
          <w:rFonts w:asciiTheme="minorBidi" w:eastAsia="Calibri" w:hAnsiTheme="minorBidi"/>
          <w:sz w:val="28"/>
          <w:szCs w:val="28"/>
        </w:rPr>
        <w:lastRenderedPageBreak/>
        <w:t>12. Revisa las estadísticas globales sobre las tasas de propagación de enfermedades sexuales mortales en mujeres como el SIDA y el herpes, ¿es más común entre las mujeres musulmanas o entre las no musulmanas?</w:t>
      </w:r>
    </w:p>
    <w:p w:rsidR="00BD094F" w:rsidRPr="00521E15" w:rsidRDefault="00BD094F" w:rsidP="00D26457">
      <w:pPr>
        <w:spacing w:line="360" w:lineRule="auto"/>
        <w:jc w:val="center"/>
        <w:rPr>
          <w:rFonts w:asciiTheme="minorBidi" w:eastAsia="Calibri" w:hAnsiTheme="minorBidi"/>
          <w:sz w:val="28"/>
          <w:szCs w:val="28"/>
        </w:rPr>
      </w:pPr>
      <w:r w:rsidRPr="00521E15">
        <w:rPr>
          <w:rFonts w:asciiTheme="minorBidi" w:eastAsia="Calibri" w:hAnsiTheme="minorBidi"/>
          <w:sz w:val="28"/>
          <w:szCs w:val="28"/>
        </w:rPr>
        <w:t>*****************</w:t>
      </w:r>
    </w:p>
    <w:p w:rsidR="00BD094F" w:rsidRPr="00521E15" w:rsidRDefault="0093512A" w:rsidP="000B77F6">
      <w:pPr>
        <w:spacing w:line="360" w:lineRule="auto"/>
        <w:jc w:val="both"/>
        <w:rPr>
          <w:rFonts w:asciiTheme="minorBidi" w:eastAsia="Calibri" w:hAnsiTheme="minorBidi"/>
          <w:sz w:val="28"/>
          <w:szCs w:val="28"/>
        </w:rPr>
      </w:pPr>
      <w:r>
        <w:rPr>
          <w:rFonts w:asciiTheme="minorBidi" w:eastAsia="Calibri" w:hAnsiTheme="minorBidi"/>
          <w:sz w:val="28"/>
          <w:szCs w:val="28"/>
        </w:rPr>
        <w:t xml:space="preserve">En resumen, </w:t>
      </w:r>
      <w:r w:rsidR="00BD094F" w:rsidRPr="00521E15">
        <w:rPr>
          <w:rFonts w:asciiTheme="minorBidi" w:eastAsia="Calibri" w:hAnsiTheme="minorBidi"/>
          <w:sz w:val="28"/>
          <w:szCs w:val="28"/>
        </w:rPr>
        <w:t>es amplio</w:t>
      </w:r>
      <w:r>
        <w:rPr>
          <w:rFonts w:asciiTheme="minorBidi" w:eastAsia="Calibri" w:hAnsiTheme="minorBidi"/>
          <w:sz w:val="28"/>
          <w:szCs w:val="28"/>
        </w:rPr>
        <w:t xml:space="preserve"> el ámbito</w:t>
      </w:r>
      <w:r w:rsidR="00BD094F" w:rsidRPr="00521E15">
        <w:rPr>
          <w:rFonts w:asciiTheme="minorBidi" w:eastAsia="Calibri" w:hAnsiTheme="minorBidi"/>
          <w:sz w:val="28"/>
          <w:szCs w:val="28"/>
        </w:rPr>
        <w:t xml:space="preserve"> para mostrar el cuidado del </w:t>
      </w:r>
      <w:proofErr w:type="gramStart"/>
      <w:r w:rsidR="00BD094F" w:rsidRPr="00521E15">
        <w:rPr>
          <w:rFonts w:asciiTheme="minorBidi" w:eastAsia="Calibri" w:hAnsiTheme="minorBidi"/>
          <w:sz w:val="28"/>
          <w:szCs w:val="28"/>
        </w:rPr>
        <w:t>Islam</w:t>
      </w:r>
      <w:proofErr w:type="gramEnd"/>
      <w:r w:rsidR="00BD094F" w:rsidRPr="00521E15">
        <w:rPr>
          <w:rFonts w:asciiTheme="minorBidi" w:eastAsia="Calibri" w:hAnsiTheme="minorBidi"/>
          <w:sz w:val="28"/>
          <w:szCs w:val="28"/>
        </w:rPr>
        <w:t xml:space="preserve"> por los derechos humanos, ya sea que se trate de un musulmán o </w:t>
      </w:r>
      <w:r>
        <w:rPr>
          <w:rFonts w:asciiTheme="minorBidi" w:eastAsia="Calibri" w:hAnsiTheme="minorBidi"/>
          <w:sz w:val="28"/>
          <w:szCs w:val="28"/>
        </w:rPr>
        <w:t xml:space="preserve">de un </w:t>
      </w:r>
      <w:r w:rsidR="00BD094F" w:rsidRPr="00521E15">
        <w:rPr>
          <w:rFonts w:asciiTheme="minorBidi" w:eastAsia="Calibri" w:hAnsiTheme="minorBidi"/>
          <w:sz w:val="28"/>
          <w:szCs w:val="28"/>
        </w:rPr>
        <w:t xml:space="preserve">no musulmán, hombre o mujer, en </w:t>
      </w:r>
      <w:r w:rsidR="00BE19BD" w:rsidRPr="00521E15">
        <w:rPr>
          <w:rFonts w:asciiTheme="minorBidi" w:eastAsia="Calibri" w:hAnsiTheme="minorBidi"/>
          <w:sz w:val="28"/>
          <w:szCs w:val="28"/>
        </w:rPr>
        <w:t xml:space="preserve">tiempos de </w:t>
      </w:r>
      <w:r w:rsidR="00BD094F" w:rsidRPr="00521E15">
        <w:rPr>
          <w:rFonts w:asciiTheme="minorBidi" w:eastAsia="Calibri" w:hAnsiTheme="minorBidi"/>
          <w:sz w:val="28"/>
          <w:szCs w:val="28"/>
        </w:rPr>
        <w:t xml:space="preserve">paz o </w:t>
      </w:r>
      <w:r w:rsidR="00BE19BD" w:rsidRPr="00521E15">
        <w:rPr>
          <w:rFonts w:asciiTheme="minorBidi" w:eastAsia="Calibri" w:hAnsiTheme="minorBidi"/>
          <w:sz w:val="28"/>
          <w:szCs w:val="28"/>
        </w:rPr>
        <w:t>en guerra</w:t>
      </w:r>
      <w:r w:rsidR="00BD094F" w:rsidRPr="00521E15">
        <w:rPr>
          <w:rFonts w:asciiTheme="minorBidi" w:eastAsia="Calibri" w:hAnsiTheme="minorBidi"/>
          <w:sz w:val="28"/>
          <w:szCs w:val="28"/>
        </w:rPr>
        <w:t>, grande o pequeño, cercano o lejano, gobernante o gobernado, joven o anciano, sano o discapacitado.</w:t>
      </w:r>
    </w:p>
    <w:p w:rsidR="00BD094F" w:rsidRPr="00521E15" w:rsidRDefault="00BD094F" w:rsidP="000B77F6">
      <w:pPr>
        <w:spacing w:line="360" w:lineRule="auto"/>
        <w:jc w:val="both"/>
        <w:rPr>
          <w:rFonts w:asciiTheme="minorBidi" w:eastAsia="Calibri" w:hAnsiTheme="minorBidi"/>
          <w:sz w:val="28"/>
          <w:szCs w:val="28"/>
        </w:rPr>
      </w:pPr>
      <w:r w:rsidRPr="00521E15">
        <w:rPr>
          <w:rFonts w:asciiTheme="minorBidi" w:eastAsia="Calibri" w:hAnsiTheme="minorBidi"/>
          <w:sz w:val="28"/>
          <w:szCs w:val="28"/>
        </w:rPr>
        <w:t>Por lo tanto, pido ayuda</w:t>
      </w:r>
      <w:r w:rsidR="001F7F64" w:rsidRPr="00521E15">
        <w:rPr>
          <w:rFonts w:asciiTheme="minorBidi" w:eastAsia="Calibri" w:hAnsiTheme="minorBidi"/>
          <w:sz w:val="28"/>
          <w:szCs w:val="28"/>
        </w:rPr>
        <w:t xml:space="preserve"> a</w:t>
      </w:r>
      <w:r w:rsidR="009946AC">
        <w:rPr>
          <w:rFonts w:asciiTheme="minorBidi" w:eastAsia="Calibri" w:hAnsiTheme="minorBidi"/>
          <w:sz w:val="28"/>
          <w:szCs w:val="28"/>
        </w:rPr>
        <w:t xml:space="preserve"> Dios para la redacción de</w:t>
      </w:r>
      <w:r w:rsidRPr="00521E15">
        <w:rPr>
          <w:rFonts w:asciiTheme="minorBidi" w:eastAsia="Calibri" w:hAnsiTheme="minorBidi"/>
          <w:sz w:val="28"/>
          <w:szCs w:val="28"/>
        </w:rPr>
        <w:t xml:space="preserve"> este libro. Que Dios beneficie al autor, al lector y al editor, y que abra con él los ojos ciegos, los oídos sordos y los corazones endurecidos. </w:t>
      </w:r>
    </w:p>
    <w:p w:rsidR="00BD094F" w:rsidRPr="00521E15" w:rsidRDefault="00BD094F" w:rsidP="000B77F6">
      <w:pPr>
        <w:spacing w:line="360" w:lineRule="auto"/>
        <w:jc w:val="both"/>
        <w:rPr>
          <w:rFonts w:asciiTheme="minorBidi" w:eastAsia="Calibri" w:hAnsiTheme="minorBidi"/>
          <w:sz w:val="28"/>
          <w:szCs w:val="28"/>
        </w:rPr>
      </w:pPr>
      <w:r w:rsidRPr="00521E15">
        <w:rPr>
          <w:rFonts w:asciiTheme="minorBidi" w:eastAsia="Calibri" w:hAnsiTheme="minorBidi"/>
          <w:sz w:val="28"/>
          <w:szCs w:val="28"/>
        </w:rPr>
        <w:t>Que la paz y las bendiciones de Dios sean sobre Muhammad, su familia y sus compañeros.</w:t>
      </w:r>
    </w:p>
    <w:p w:rsidR="00BD094F" w:rsidRPr="00521E15" w:rsidRDefault="00BD094F" w:rsidP="000B77F6">
      <w:pPr>
        <w:spacing w:line="360" w:lineRule="auto"/>
        <w:jc w:val="both"/>
        <w:rPr>
          <w:rFonts w:asciiTheme="minorBidi" w:eastAsia="Calibri" w:hAnsiTheme="minorBidi"/>
          <w:sz w:val="28"/>
          <w:szCs w:val="28"/>
        </w:rPr>
      </w:pPr>
      <w:r w:rsidRPr="00521E15">
        <w:rPr>
          <w:rFonts w:asciiTheme="minorBidi" w:eastAsia="Calibri" w:hAnsiTheme="minorBidi"/>
          <w:sz w:val="28"/>
          <w:szCs w:val="28"/>
        </w:rPr>
        <w:t>Escrito por Majed bin Sulaiman Al Rassi, en la noche del domingo, 21 d</w:t>
      </w:r>
      <w:r w:rsidR="001F7F64" w:rsidRPr="00521E15">
        <w:rPr>
          <w:rFonts w:asciiTheme="minorBidi" w:eastAsia="Calibri" w:hAnsiTheme="minorBidi"/>
          <w:sz w:val="28"/>
          <w:szCs w:val="28"/>
        </w:rPr>
        <w:t>el mes de Safar del año 1444 d.H</w:t>
      </w:r>
      <w:r w:rsidRPr="00521E15">
        <w:rPr>
          <w:rFonts w:asciiTheme="minorBidi" w:eastAsia="Calibri" w:hAnsiTheme="minorBidi"/>
          <w:sz w:val="28"/>
          <w:szCs w:val="28"/>
        </w:rPr>
        <w:t>., correspondiente a</w:t>
      </w:r>
      <w:r w:rsidR="00F67537">
        <w:rPr>
          <w:rFonts w:asciiTheme="minorBidi" w:eastAsia="Calibri" w:hAnsiTheme="minorBidi"/>
          <w:sz w:val="28"/>
          <w:szCs w:val="28"/>
        </w:rPr>
        <w:t>l</w:t>
      </w:r>
      <w:r w:rsidRPr="00521E15">
        <w:rPr>
          <w:rFonts w:asciiTheme="minorBidi" w:eastAsia="Calibri" w:hAnsiTheme="minorBidi"/>
          <w:sz w:val="28"/>
          <w:szCs w:val="28"/>
        </w:rPr>
        <w:t xml:space="preserve"> 18 de septiembre de 2022 d.C.</w:t>
      </w:r>
    </w:p>
    <w:p w:rsidR="00BD094F" w:rsidRPr="00521E15" w:rsidRDefault="00BD094F" w:rsidP="000B77F6">
      <w:pPr>
        <w:spacing w:line="360" w:lineRule="auto"/>
        <w:jc w:val="both"/>
        <w:rPr>
          <w:rFonts w:asciiTheme="minorBidi" w:eastAsia="Calibri" w:hAnsiTheme="minorBidi"/>
          <w:sz w:val="28"/>
          <w:szCs w:val="28"/>
        </w:rPr>
      </w:pPr>
    </w:p>
    <w:p w:rsidR="009D7070" w:rsidRPr="00480882" w:rsidRDefault="009D7070" w:rsidP="009D7070">
      <w:pPr>
        <w:spacing w:line="360" w:lineRule="auto"/>
        <w:jc w:val="center"/>
        <w:rPr>
          <w:rFonts w:asciiTheme="minorBidi" w:eastAsia="Calibri" w:hAnsiTheme="minorBidi"/>
          <w:sz w:val="40"/>
          <w:szCs w:val="40"/>
          <w:lang w:val="es-ES"/>
        </w:rPr>
      </w:pPr>
      <w:r w:rsidRPr="00480882">
        <w:rPr>
          <w:rFonts w:asciiTheme="minorBidi" w:eastAsia="Calibri" w:hAnsiTheme="minorBidi"/>
          <w:sz w:val="40"/>
          <w:szCs w:val="40"/>
          <w:lang w:val="es-ES"/>
        </w:rPr>
        <w:sym w:font="AGA Arabesque" w:char="F06C"/>
      </w:r>
      <w:r w:rsidRPr="00480882">
        <w:rPr>
          <w:rFonts w:asciiTheme="minorBidi" w:eastAsia="Calibri" w:hAnsiTheme="minorBidi"/>
          <w:sz w:val="40"/>
          <w:szCs w:val="40"/>
          <w:lang w:val="es-ES"/>
        </w:rPr>
        <w:sym w:font="AGA Arabesque" w:char="F05F"/>
      </w:r>
      <w:r w:rsidRPr="00480882">
        <w:rPr>
          <w:rFonts w:asciiTheme="minorBidi" w:eastAsia="Calibri" w:hAnsiTheme="minorBidi"/>
          <w:sz w:val="40"/>
          <w:szCs w:val="40"/>
          <w:lang w:val="es-ES"/>
        </w:rPr>
        <w:sym w:font="AGA Arabesque" w:char="F03B"/>
      </w:r>
    </w:p>
    <w:p w:rsidR="00BD094F" w:rsidRDefault="00BD094F" w:rsidP="000B77F6">
      <w:pPr>
        <w:spacing w:line="360" w:lineRule="auto"/>
        <w:jc w:val="both"/>
        <w:rPr>
          <w:rFonts w:asciiTheme="minorBidi" w:eastAsia="Calibri" w:hAnsiTheme="minorBidi"/>
          <w:sz w:val="28"/>
          <w:szCs w:val="28"/>
        </w:rPr>
      </w:pPr>
    </w:p>
    <w:p w:rsidR="00480882" w:rsidRDefault="00480882" w:rsidP="000B77F6">
      <w:pPr>
        <w:spacing w:line="360" w:lineRule="auto"/>
        <w:jc w:val="both"/>
        <w:rPr>
          <w:rFonts w:asciiTheme="minorBidi" w:eastAsia="Calibri" w:hAnsiTheme="minorBidi"/>
          <w:sz w:val="28"/>
          <w:szCs w:val="28"/>
        </w:rPr>
      </w:pPr>
    </w:p>
    <w:p w:rsidR="00480882" w:rsidRPr="00521E15" w:rsidRDefault="00480882" w:rsidP="000B77F6">
      <w:pPr>
        <w:spacing w:line="360" w:lineRule="auto"/>
        <w:jc w:val="both"/>
        <w:rPr>
          <w:rFonts w:asciiTheme="minorBidi" w:eastAsia="Calibri" w:hAnsiTheme="minorBidi"/>
          <w:sz w:val="28"/>
          <w:szCs w:val="28"/>
        </w:rPr>
      </w:pPr>
    </w:p>
    <w:p w:rsidR="00E63A77" w:rsidRPr="00D23D3C" w:rsidRDefault="00E63A77" w:rsidP="00D23D3C">
      <w:pPr>
        <w:pStyle w:val="Prrafodelista"/>
        <w:numPr>
          <w:ilvl w:val="0"/>
          <w:numId w:val="21"/>
        </w:numPr>
        <w:spacing w:line="360" w:lineRule="auto"/>
        <w:jc w:val="center"/>
        <w:rPr>
          <w:rFonts w:asciiTheme="minorBidi" w:eastAsia="Calibri" w:hAnsiTheme="minorBidi"/>
          <w:b/>
          <w:bCs/>
          <w:color w:val="FF33CC"/>
          <w:sz w:val="28"/>
          <w:szCs w:val="28"/>
        </w:rPr>
      </w:pPr>
      <w:r w:rsidRPr="00D23D3C">
        <w:rPr>
          <w:rFonts w:asciiTheme="minorBidi" w:eastAsia="Calibri" w:hAnsiTheme="minorBidi"/>
          <w:b/>
          <w:bCs/>
          <w:color w:val="FF33CC"/>
          <w:sz w:val="28"/>
          <w:szCs w:val="28"/>
          <w:lang w:val="es-ES" w:bidi="ar-DZ"/>
        </w:rPr>
        <w:lastRenderedPageBreak/>
        <w:t xml:space="preserve">La protección por parte del </w:t>
      </w:r>
      <w:proofErr w:type="gramStart"/>
      <w:r w:rsidRPr="00D23D3C">
        <w:rPr>
          <w:rFonts w:asciiTheme="minorBidi" w:eastAsia="Calibri" w:hAnsiTheme="minorBidi"/>
          <w:b/>
          <w:bCs/>
          <w:color w:val="FF33CC"/>
          <w:sz w:val="28"/>
          <w:szCs w:val="28"/>
          <w:lang w:val="es-ES" w:bidi="ar-DZ"/>
        </w:rPr>
        <w:t>Islam</w:t>
      </w:r>
      <w:proofErr w:type="gramEnd"/>
      <w:r w:rsidRPr="00D23D3C">
        <w:rPr>
          <w:rFonts w:asciiTheme="minorBidi" w:eastAsia="Calibri" w:hAnsiTheme="minorBidi"/>
          <w:b/>
          <w:bCs/>
          <w:color w:val="FF33CC"/>
          <w:sz w:val="28"/>
          <w:szCs w:val="28"/>
          <w:lang w:val="es-ES" w:bidi="ar-DZ"/>
        </w:rPr>
        <w:t xml:space="preserve"> del derecho al respeto y la dignidad para todas las personas</w:t>
      </w:r>
    </w:p>
    <w:p w:rsidR="00BD094F" w:rsidRPr="00521E15" w:rsidRDefault="00BD094F" w:rsidP="000B77F6">
      <w:pPr>
        <w:spacing w:line="360" w:lineRule="auto"/>
        <w:jc w:val="both"/>
        <w:rPr>
          <w:rFonts w:asciiTheme="minorBidi" w:eastAsia="Calibri" w:hAnsiTheme="minorBidi"/>
          <w:sz w:val="28"/>
          <w:szCs w:val="28"/>
          <w:rtl/>
          <w:lang w:bidi="ar-DZ"/>
        </w:rPr>
      </w:pPr>
    </w:p>
    <w:p w:rsidR="00BD094F" w:rsidRPr="00521E15" w:rsidRDefault="00BD094F" w:rsidP="000B77F6">
      <w:pPr>
        <w:spacing w:line="360" w:lineRule="auto"/>
        <w:jc w:val="both"/>
        <w:rPr>
          <w:rFonts w:asciiTheme="minorBidi" w:eastAsia="Calibri" w:hAnsiTheme="minorBidi"/>
          <w:sz w:val="28"/>
          <w:szCs w:val="28"/>
          <w:lang w:val="es-ES" w:bidi="ar-MA"/>
        </w:rPr>
      </w:pPr>
      <w:r w:rsidRPr="00521E15">
        <w:rPr>
          <w:rFonts w:asciiTheme="minorBidi" w:eastAsia="Calibri" w:hAnsiTheme="minorBidi"/>
          <w:b/>
          <w:bCs/>
          <w:color w:val="FF33CC"/>
          <w:sz w:val="28"/>
          <w:szCs w:val="28"/>
          <w:lang w:val="es-ES"/>
        </w:rPr>
        <w:t>1.</w:t>
      </w:r>
      <w:r w:rsidRPr="00521E15">
        <w:rPr>
          <w:rFonts w:asciiTheme="minorBidi" w:eastAsia="Calibri" w:hAnsiTheme="minorBidi"/>
          <w:sz w:val="28"/>
          <w:szCs w:val="28"/>
          <w:lang w:val="es-ES"/>
        </w:rPr>
        <w:t xml:space="preserve"> Dios Todopoderoso ha honrado al ser humano, solo por el hecho de ser de la descendencia de Adán. D</w:t>
      </w:r>
      <w:r w:rsidR="00074686" w:rsidRPr="00521E15">
        <w:rPr>
          <w:rFonts w:asciiTheme="minorBidi" w:eastAsia="Calibri" w:hAnsiTheme="minorBidi"/>
          <w:sz w:val="28"/>
          <w:szCs w:val="28"/>
          <w:lang w:val="es-ES"/>
        </w:rPr>
        <w:t>ios, Exaltado sea, dice</w:t>
      </w:r>
      <w:r w:rsidRPr="00521E15">
        <w:rPr>
          <w:rFonts w:asciiTheme="minorBidi" w:eastAsia="Calibri" w:hAnsiTheme="minorBidi"/>
          <w:sz w:val="28"/>
          <w:szCs w:val="28"/>
          <w:lang w:val="es-ES"/>
        </w:rPr>
        <w:t xml:space="preserve"> (traducción del significado): </w:t>
      </w:r>
      <w:r w:rsidRPr="00521E15">
        <w:rPr>
          <w:rFonts w:asciiTheme="minorBidi" w:eastAsia="Calibri" w:hAnsiTheme="minorBidi"/>
          <w:b/>
          <w:bCs/>
          <w:i/>
          <w:iCs/>
          <w:sz w:val="28"/>
          <w:szCs w:val="28"/>
          <w:lang w:val="es-ES"/>
        </w:rPr>
        <w:t>«</w:t>
      </w:r>
      <w:r w:rsidRPr="00521E15">
        <w:rPr>
          <w:rFonts w:asciiTheme="minorBidi" w:eastAsia="Calibri" w:hAnsiTheme="minorBidi"/>
          <w:b/>
          <w:bCs/>
          <w:i/>
          <w:iCs/>
          <w:sz w:val="28"/>
          <w:szCs w:val="28"/>
        </w:rPr>
        <w:t>He honrado a los hijos de Adán</w:t>
      </w:r>
      <w:r w:rsidRPr="00521E15">
        <w:rPr>
          <w:rFonts w:asciiTheme="minorBidi" w:eastAsia="Calibri" w:hAnsiTheme="minorBidi"/>
          <w:b/>
          <w:bCs/>
          <w:i/>
          <w:iCs/>
          <w:sz w:val="28"/>
          <w:szCs w:val="28"/>
          <w:lang w:val="es-ES"/>
        </w:rPr>
        <w:t xml:space="preserve">» </w:t>
      </w:r>
      <w:r w:rsidRPr="00521E15">
        <w:rPr>
          <w:rFonts w:asciiTheme="minorBidi" w:eastAsia="Calibri" w:hAnsiTheme="minorBidi"/>
          <w:sz w:val="28"/>
          <w:szCs w:val="28"/>
          <w:lang w:val="es-ES"/>
        </w:rPr>
        <w:t>(Corán 17:70).</w:t>
      </w:r>
      <w:r w:rsidR="003C0AD5" w:rsidRPr="00521E15">
        <w:rPr>
          <w:rStyle w:val="Refdenotaalpie"/>
          <w:rFonts w:asciiTheme="minorBidi" w:eastAsia="Calibri" w:hAnsiTheme="minorBidi"/>
          <w:sz w:val="28"/>
          <w:szCs w:val="28"/>
          <w:lang w:val="es-ES"/>
        </w:rPr>
        <w:footnoteReference w:id="1"/>
      </w:r>
      <w:r w:rsidR="00074686" w:rsidRPr="00521E15">
        <w:rPr>
          <w:rFonts w:asciiTheme="minorBidi" w:eastAsia="Calibri" w:hAnsiTheme="minorBidi"/>
          <w:sz w:val="28"/>
          <w:szCs w:val="28"/>
          <w:lang w:val="es-ES" w:bidi="ar-MA"/>
        </w:rPr>
        <w:t xml:space="preserve"> Y dice</w:t>
      </w:r>
      <w:r w:rsidRPr="00521E15">
        <w:rPr>
          <w:rFonts w:asciiTheme="minorBidi" w:eastAsia="Calibri" w:hAnsiTheme="minorBidi"/>
          <w:sz w:val="28"/>
          <w:szCs w:val="28"/>
          <w:lang w:val="es-ES" w:bidi="ar-MA"/>
        </w:rPr>
        <w:t xml:space="preserve"> Dios, Exaltado sea (traducción del significado): </w:t>
      </w:r>
      <w:r w:rsidRPr="00521E15">
        <w:rPr>
          <w:rFonts w:asciiTheme="minorBidi" w:eastAsia="Calibri" w:hAnsiTheme="minorBidi"/>
          <w:b/>
          <w:bCs/>
          <w:i/>
          <w:iCs/>
          <w:sz w:val="28"/>
          <w:szCs w:val="28"/>
          <w:lang w:val="es-ES" w:bidi="ar-MA"/>
        </w:rPr>
        <w:t>«</w:t>
      </w:r>
      <w:r w:rsidRPr="00521E15">
        <w:rPr>
          <w:rFonts w:asciiTheme="minorBidi" w:eastAsia="Calibri" w:hAnsiTheme="minorBidi"/>
          <w:b/>
          <w:bCs/>
          <w:i/>
          <w:iCs/>
          <w:sz w:val="28"/>
          <w:szCs w:val="28"/>
          <w:lang w:bidi="ar-MA"/>
        </w:rPr>
        <w:t>Dios escogió a Adán, a Noé, a la familia de Abraham y a la de ‘Imrán de entre todos los seres»</w:t>
      </w:r>
      <w:r w:rsidRPr="00521E15">
        <w:rPr>
          <w:rFonts w:asciiTheme="minorBidi" w:eastAsia="Calibri" w:hAnsiTheme="minorBidi"/>
          <w:sz w:val="28"/>
          <w:szCs w:val="28"/>
          <w:lang w:bidi="ar-MA"/>
        </w:rPr>
        <w:t xml:space="preserve"> (Corán 3:33).</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sz w:val="28"/>
          <w:szCs w:val="28"/>
          <w:lang w:val="es-ES"/>
        </w:rPr>
        <w:t>En este versículo se hace alusión a dos aspectos:</w:t>
      </w:r>
    </w:p>
    <w:p w:rsidR="00BD094F" w:rsidRPr="00521E15" w:rsidRDefault="00074686"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b/>
          <w:bCs/>
          <w:sz w:val="28"/>
          <w:szCs w:val="28"/>
          <w:lang w:val="es-ES"/>
        </w:rPr>
        <w:t>P</w:t>
      </w:r>
      <w:r w:rsidR="00BD094F" w:rsidRPr="00521E15">
        <w:rPr>
          <w:rFonts w:asciiTheme="minorBidi" w:eastAsia="Calibri" w:hAnsiTheme="minorBidi"/>
          <w:b/>
          <w:bCs/>
          <w:sz w:val="28"/>
          <w:szCs w:val="28"/>
          <w:lang w:val="es-ES"/>
        </w:rPr>
        <w:t>rimero:</w:t>
      </w:r>
      <w:r w:rsidR="00BD094F" w:rsidRPr="00521E15">
        <w:rPr>
          <w:rFonts w:asciiTheme="minorBidi" w:eastAsia="Calibri" w:hAnsiTheme="minorBidi"/>
          <w:sz w:val="28"/>
          <w:szCs w:val="28"/>
          <w:lang w:val="es-ES"/>
        </w:rPr>
        <w:t xml:space="preserve"> que la honra de los descendientes de Adán es una honra absoluta, no vinculada a la nacionalidad, raza, color, país, tribu, linaje, estatus social, riqueza, ni posición,</w:t>
      </w:r>
      <w:r w:rsidR="00BD094F" w:rsidRPr="00521E15">
        <w:rPr>
          <w:rFonts w:asciiTheme="minorBidi" w:eastAsia="Calibri" w:hAnsiTheme="minorBidi"/>
          <w:sz w:val="28"/>
          <w:szCs w:val="28"/>
          <w:vertAlign w:val="superscript"/>
          <w:lang w:val="es-ES"/>
        </w:rPr>
        <w:footnoteReference w:id="2"/>
      </w:r>
      <w:r w:rsidR="00BD094F" w:rsidRPr="00521E15">
        <w:rPr>
          <w:rFonts w:asciiTheme="minorBidi" w:eastAsia="Calibri" w:hAnsiTheme="minorBidi"/>
          <w:sz w:val="28"/>
          <w:szCs w:val="28"/>
          <w:lang w:val="es-ES"/>
        </w:rPr>
        <w:t xml:space="preserve"> ni al hecho de que el ser humano sea gobernante o gobernado, o provenga de una familia noble o desconocida. El </w:t>
      </w:r>
      <w:proofErr w:type="gramStart"/>
      <w:r w:rsidR="00BD094F" w:rsidRPr="00521E15">
        <w:rPr>
          <w:rFonts w:asciiTheme="minorBidi" w:eastAsia="Calibri" w:hAnsiTheme="minorBidi"/>
          <w:sz w:val="28"/>
          <w:szCs w:val="28"/>
          <w:lang w:val="es-ES"/>
        </w:rPr>
        <w:t>Islam</w:t>
      </w:r>
      <w:proofErr w:type="gramEnd"/>
      <w:r w:rsidR="00BD094F" w:rsidRPr="00521E15">
        <w:rPr>
          <w:rFonts w:asciiTheme="minorBidi" w:eastAsia="Calibri" w:hAnsiTheme="minorBidi"/>
          <w:sz w:val="28"/>
          <w:szCs w:val="28"/>
          <w:lang w:val="es-ES"/>
        </w:rPr>
        <w:t xml:space="preserve"> establece la igualdad entre todos en cuanto a humanidad y otorga respeto a cada ser humano solo por ser tal, sin importar ningún otro factor, y hace que su valor humano sea el mismo para todos los seres humanos.</w:t>
      </w:r>
    </w:p>
    <w:p w:rsidR="00BD094F" w:rsidRPr="00521E15" w:rsidRDefault="00074686"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b/>
          <w:bCs/>
          <w:sz w:val="28"/>
          <w:szCs w:val="28"/>
          <w:lang w:val="es-ES"/>
        </w:rPr>
        <w:t>S</w:t>
      </w:r>
      <w:r w:rsidR="00BD094F" w:rsidRPr="00521E15">
        <w:rPr>
          <w:rFonts w:asciiTheme="minorBidi" w:eastAsia="Calibri" w:hAnsiTheme="minorBidi"/>
          <w:b/>
          <w:bCs/>
          <w:sz w:val="28"/>
          <w:szCs w:val="28"/>
          <w:lang w:val="es-ES"/>
        </w:rPr>
        <w:t>egundo:</w:t>
      </w:r>
      <w:r w:rsidR="00BD094F" w:rsidRPr="00521E15">
        <w:rPr>
          <w:rFonts w:asciiTheme="minorBidi" w:eastAsia="Calibri" w:hAnsiTheme="minorBidi"/>
          <w:sz w:val="28"/>
          <w:szCs w:val="28"/>
          <w:lang w:val="es-ES"/>
        </w:rPr>
        <w:t xml:space="preserve"> que este honor es un honor en </w:t>
      </w:r>
      <w:r w:rsidR="00BD094F" w:rsidRPr="00521E15">
        <w:rPr>
          <w:rFonts w:asciiTheme="minorBidi" w:eastAsia="Calibri" w:hAnsiTheme="minorBidi"/>
          <w:b/>
          <w:bCs/>
          <w:sz w:val="28"/>
          <w:szCs w:val="28"/>
          <w:lang w:val="es-ES"/>
        </w:rPr>
        <w:t>su sentido general</w:t>
      </w:r>
      <w:r w:rsidR="00BD094F" w:rsidRPr="00521E15">
        <w:rPr>
          <w:rFonts w:asciiTheme="minorBidi" w:eastAsia="Calibri" w:hAnsiTheme="minorBidi"/>
          <w:sz w:val="28"/>
          <w:szCs w:val="28"/>
          <w:lang w:val="es-ES"/>
        </w:rPr>
        <w:t xml:space="preserve">, cuyo motivo es el hecho de ser el ser humano descendiente de Adán, un honor que comparten todas las personas de la descendencia de Adán, tanto los creyentes como los no creyentes. Y se hablará más adelante </w:t>
      </w:r>
      <w:r w:rsidR="00BD094F" w:rsidRPr="00521E15">
        <w:rPr>
          <w:rFonts w:asciiTheme="minorBidi" w:eastAsia="Calibri" w:hAnsiTheme="minorBidi"/>
          <w:sz w:val="28"/>
          <w:szCs w:val="28"/>
          <w:lang w:val="es-ES"/>
        </w:rPr>
        <w:lastRenderedPageBreak/>
        <w:t>sobre el honor especial, que está relacionado con la buena relación del ser humano con su Señor.</w:t>
      </w:r>
    </w:p>
    <w:p w:rsidR="00BD094F" w:rsidRPr="00521E15" w:rsidRDefault="00BD094F" w:rsidP="000B77F6">
      <w:pPr>
        <w:spacing w:line="360" w:lineRule="auto"/>
        <w:jc w:val="both"/>
        <w:rPr>
          <w:rFonts w:asciiTheme="minorBidi" w:eastAsia="Calibri" w:hAnsiTheme="minorBidi"/>
          <w:b/>
          <w:bCs/>
          <w:sz w:val="28"/>
          <w:szCs w:val="28"/>
          <w:lang w:val="es-ES"/>
        </w:rPr>
      </w:pPr>
      <w:r w:rsidRPr="00521E15">
        <w:rPr>
          <w:rFonts w:asciiTheme="minorBidi" w:eastAsia="Calibri" w:hAnsiTheme="minorBidi"/>
          <w:b/>
          <w:bCs/>
          <w:sz w:val="28"/>
          <w:szCs w:val="28"/>
          <w:lang w:val="es-ES"/>
        </w:rPr>
        <w:t>Si se pregunta: ¿cuáles son las pruebas del honor de Dios a los descendientes de Adán?</w:t>
      </w:r>
    </w:p>
    <w:p w:rsidR="00BD094F" w:rsidRPr="00521E15" w:rsidRDefault="00BD094F" w:rsidP="000B77F6">
      <w:pPr>
        <w:spacing w:line="360" w:lineRule="auto"/>
        <w:jc w:val="both"/>
        <w:rPr>
          <w:rFonts w:asciiTheme="minorBidi" w:eastAsia="Calibri" w:hAnsiTheme="minorBidi"/>
          <w:b/>
          <w:bCs/>
          <w:sz w:val="28"/>
          <w:szCs w:val="28"/>
          <w:highlight w:val="yellow"/>
          <w:lang w:val="es-ES"/>
        </w:rPr>
      </w:pPr>
      <w:r w:rsidRPr="00521E15">
        <w:rPr>
          <w:rFonts w:asciiTheme="minorBidi" w:eastAsia="Calibri" w:hAnsiTheme="minorBidi"/>
          <w:b/>
          <w:bCs/>
          <w:sz w:val="28"/>
          <w:szCs w:val="28"/>
          <w:lang w:val="es-ES"/>
        </w:rPr>
        <w:t xml:space="preserve">La respuesta se puede dar </w:t>
      </w:r>
      <w:r w:rsidR="003C0AD5" w:rsidRPr="00521E15">
        <w:rPr>
          <w:rFonts w:asciiTheme="minorBidi" w:eastAsia="Calibri" w:hAnsiTheme="minorBidi"/>
          <w:b/>
          <w:bCs/>
          <w:sz w:val="28"/>
          <w:szCs w:val="28"/>
          <w:lang w:val="es-ES"/>
        </w:rPr>
        <w:t>en</w:t>
      </w:r>
      <w:r w:rsidR="00880DF6">
        <w:rPr>
          <w:rFonts w:asciiTheme="minorBidi" w:eastAsia="Calibri" w:hAnsiTheme="minorBidi"/>
          <w:b/>
          <w:bCs/>
          <w:sz w:val="28"/>
          <w:szCs w:val="28"/>
          <w:lang w:val="es-ES"/>
        </w:rPr>
        <w:t xml:space="preserve"> los siguientes</w:t>
      </w:r>
      <w:r w:rsidR="003C0AD5" w:rsidRPr="00521E15">
        <w:rPr>
          <w:rFonts w:asciiTheme="minorBidi" w:eastAsia="Calibri" w:hAnsiTheme="minorBidi"/>
          <w:b/>
          <w:bCs/>
          <w:sz w:val="28"/>
          <w:szCs w:val="28"/>
          <w:lang w:val="es-ES"/>
        </w:rPr>
        <w:t xml:space="preserve"> veinte puntos.</w:t>
      </w:r>
    </w:p>
    <w:p w:rsidR="00BD094F" w:rsidRPr="00521E15" w:rsidRDefault="00BD094F" w:rsidP="000B77F6">
      <w:pPr>
        <w:spacing w:line="360" w:lineRule="auto"/>
        <w:jc w:val="both"/>
        <w:rPr>
          <w:rFonts w:asciiTheme="minorBidi" w:eastAsia="Calibri" w:hAnsiTheme="minorBidi"/>
          <w:sz w:val="28"/>
          <w:szCs w:val="28"/>
          <w:lang w:val="es-ES" w:bidi="ar-MA"/>
        </w:rPr>
      </w:pPr>
      <w:r w:rsidRPr="00521E15">
        <w:rPr>
          <w:rFonts w:asciiTheme="minorBidi" w:eastAsia="Calibri" w:hAnsiTheme="minorBidi"/>
          <w:b/>
          <w:bCs/>
          <w:color w:val="FF33CC"/>
          <w:sz w:val="28"/>
          <w:szCs w:val="28"/>
          <w:lang w:val="es-ES"/>
        </w:rPr>
        <w:t>2.</w:t>
      </w:r>
      <w:r w:rsidRPr="00521E15">
        <w:rPr>
          <w:rFonts w:asciiTheme="minorBidi" w:eastAsia="Calibri" w:hAnsiTheme="minorBidi"/>
          <w:sz w:val="28"/>
          <w:szCs w:val="28"/>
          <w:lang w:val="es-ES"/>
        </w:rPr>
        <w:t xml:space="preserve"> Una de las pruebas del honor de los descendientes de Adán es que </w:t>
      </w:r>
      <w:r w:rsidRPr="00521E15">
        <w:rPr>
          <w:rFonts w:asciiTheme="minorBidi" w:eastAsia="Calibri" w:hAnsiTheme="minorBidi"/>
          <w:color w:val="FF33CC"/>
          <w:sz w:val="28"/>
          <w:szCs w:val="28"/>
          <w:lang w:val="es-ES"/>
        </w:rPr>
        <w:t>Dios les sometió lo que hay en la Tierra y e</w:t>
      </w:r>
      <w:r w:rsidR="00926581">
        <w:rPr>
          <w:rFonts w:asciiTheme="minorBidi" w:eastAsia="Calibri" w:hAnsiTheme="minorBidi"/>
          <w:color w:val="FF33CC"/>
          <w:sz w:val="28"/>
          <w:szCs w:val="28"/>
          <w:lang w:val="es-ES"/>
        </w:rPr>
        <w:t>n el cielo para que se ayuden con</w:t>
      </w:r>
      <w:r w:rsidRPr="00521E15">
        <w:rPr>
          <w:rFonts w:asciiTheme="minorBidi" w:eastAsia="Calibri" w:hAnsiTheme="minorBidi"/>
          <w:color w:val="FF33CC"/>
          <w:sz w:val="28"/>
          <w:szCs w:val="28"/>
          <w:lang w:val="es-ES"/>
        </w:rPr>
        <w:t xml:space="preserve"> ello en el sustento de sus vidas.</w:t>
      </w:r>
      <w:r w:rsidRPr="00521E15">
        <w:rPr>
          <w:rFonts w:asciiTheme="minorBidi" w:eastAsia="Calibri" w:hAnsiTheme="minorBidi"/>
          <w:sz w:val="28"/>
          <w:szCs w:val="28"/>
          <w:lang w:val="es-ES"/>
        </w:rPr>
        <w:t xml:space="preserve"> Es interesante señalar que esta sumisión se menciona en diecinueve lugares en el Corán, entre ellos la palabra de Dios, Enaltecido sea (traducción del significado): </w:t>
      </w:r>
      <w:r w:rsidRPr="00521E15">
        <w:rPr>
          <w:rFonts w:asciiTheme="minorBidi" w:eastAsia="Calibri" w:hAnsiTheme="minorBidi"/>
          <w:b/>
          <w:bCs/>
          <w:i/>
          <w:iCs/>
          <w:sz w:val="28"/>
          <w:szCs w:val="28"/>
          <w:lang w:val="es-ES"/>
        </w:rPr>
        <w:t>«</w:t>
      </w:r>
      <w:r w:rsidRPr="00521E15">
        <w:rPr>
          <w:rFonts w:asciiTheme="minorBidi" w:eastAsia="Calibri" w:hAnsiTheme="minorBidi"/>
          <w:b/>
          <w:bCs/>
          <w:i/>
          <w:iCs/>
          <w:sz w:val="28"/>
          <w:szCs w:val="28"/>
        </w:rPr>
        <w:t>También puso a su servicio cuanto hay en los cielos y en la Tierra como una gracia proveniente de Él. En esto hay signos para gente que reflexiona»</w:t>
      </w:r>
      <w:r w:rsidRPr="00521E15">
        <w:rPr>
          <w:rFonts w:asciiTheme="minorBidi" w:eastAsia="Calibri" w:hAnsiTheme="minorBidi"/>
          <w:sz w:val="28"/>
          <w:szCs w:val="28"/>
        </w:rPr>
        <w:t xml:space="preserve"> (Corán 45:13), y su dicho (traducción del significado): </w:t>
      </w:r>
      <w:r w:rsidRPr="00521E15">
        <w:rPr>
          <w:rFonts w:asciiTheme="minorBidi" w:eastAsia="Calibri" w:hAnsiTheme="minorBidi"/>
          <w:b/>
          <w:bCs/>
          <w:i/>
          <w:iCs/>
          <w:sz w:val="28"/>
          <w:szCs w:val="28"/>
        </w:rPr>
        <w:t>«Les he concedido poder en la Tierra y he dispuesto los medios para que vivan en ella. Pero, ¡qué poco agradecen!»</w:t>
      </w:r>
      <w:r w:rsidRPr="00521E15">
        <w:rPr>
          <w:rFonts w:asciiTheme="minorBidi" w:eastAsia="Calibri" w:hAnsiTheme="minorBidi"/>
          <w:sz w:val="28"/>
          <w:szCs w:val="28"/>
        </w:rPr>
        <w:t xml:space="preserve"> (Corán 7:10).</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b/>
          <w:bCs/>
          <w:color w:val="FF33CC"/>
          <w:sz w:val="28"/>
          <w:szCs w:val="28"/>
          <w:lang w:val="es-ES"/>
        </w:rPr>
        <w:t>3.</w:t>
      </w:r>
      <w:r w:rsidRPr="00521E15">
        <w:rPr>
          <w:rFonts w:asciiTheme="minorBidi" w:eastAsia="Calibri" w:hAnsiTheme="minorBidi"/>
          <w:sz w:val="28"/>
          <w:szCs w:val="28"/>
          <w:lang w:val="es-ES"/>
        </w:rPr>
        <w:t xml:space="preserve"> Otra prueba del honor de los descendientes de Adán es que Dios </w:t>
      </w:r>
      <w:r w:rsidRPr="00521E15">
        <w:rPr>
          <w:rFonts w:asciiTheme="minorBidi" w:eastAsia="Calibri" w:hAnsiTheme="minorBidi"/>
          <w:color w:val="FF33CC"/>
          <w:sz w:val="28"/>
          <w:szCs w:val="28"/>
          <w:lang w:val="es-ES"/>
        </w:rPr>
        <w:t>les otorgó el mayor y más grande de los dones: el don de la razón</w:t>
      </w:r>
      <w:r w:rsidR="005D5A18" w:rsidRPr="00521E15">
        <w:rPr>
          <w:rFonts w:asciiTheme="minorBidi" w:eastAsia="Calibri" w:hAnsiTheme="minorBidi"/>
          <w:sz w:val="28"/>
          <w:szCs w:val="28"/>
          <w:lang w:val="es-ES"/>
        </w:rPr>
        <w:t>, para que puedan usarla</w:t>
      </w:r>
      <w:r w:rsidRPr="00521E15">
        <w:rPr>
          <w:rFonts w:asciiTheme="minorBidi" w:eastAsia="Calibri" w:hAnsiTheme="minorBidi"/>
          <w:sz w:val="28"/>
          <w:szCs w:val="28"/>
          <w:lang w:val="es-ES"/>
        </w:rPr>
        <w:t xml:space="preserve"> en la obtención de sus intereses en este mundo y en el Más Allá, a diferencia de otras criaturas.</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b/>
          <w:bCs/>
          <w:color w:val="FF33CC"/>
          <w:sz w:val="28"/>
          <w:szCs w:val="28"/>
          <w:lang w:val="es-ES"/>
        </w:rPr>
        <w:t>4.</w:t>
      </w:r>
      <w:r w:rsidRPr="00521E15">
        <w:rPr>
          <w:rFonts w:asciiTheme="minorBidi" w:eastAsia="Calibri" w:hAnsiTheme="minorBidi"/>
          <w:sz w:val="28"/>
          <w:szCs w:val="28"/>
          <w:lang w:val="es-ES"/>
        </w:rPr>
        <w:t xml:space="preserve"> Otra prueba del honor de Dios hacia los descendientes de Adán es que Dios </w:t>
      </w:r>
      <w:r w:rsidR="00CC050B">
        <w:rPr>
          <w:rFonts w:asciiTheme="minorBidi" w:eastAsia="Calibri" w:hAnsiTheme="minorBidi"/>
          <w:color w:val="FF33CC"/>
          <w:sz w:val="28"/>
          <w:szCs w:val="28"/>
          <w:lang w:val="es-ES"/>
        </w:rPr>
        <w:t>lo</w:t>
      </w:r>
      <w:r w:rsidRPr="00521E15">
        <w:rPr>
          <w:rFonts w:asciiTheme="minorBidi" w:eastAsia="Calibri" w:hAnsiTheme="minorBidi"/>
          <w:color w:val="FF33CC"/>
          <w:sz w:val="28"/>
          <w:szCs w:val="28"/>
          <w:lang w:val="es-ES"/>
        </w:rPr>
        <w:t xml:space="preserve">s </w:t>
      </w:r>
      <w:r w:rsidR="00186CD3">
        <w:rPr>
          <w:rFonts w:asciiTheme="minorBidi" w:eastAsia="Calibri" w:hAnsiTheme="minorBidi"/>
          <w:color w:val="FF33CC"/>
          <w:sz w:val="28"/>
          <w:szCs w:val="28"/>
          <w:lang w:val="es-ES"/>
        </w:rPr>
        <w:t>ha hecho sucesores en la Tierra. U</w:t>
      </w:r>
      <w:r w:rsidRPr="00521E15">
        <w:rPr>
          <w:rFonts w:asciiTheme="minorBidi" w:eastAsia="Calibri" w:hAnsiTheme="minorBidi"/>
          <w:color w:val="FF33CC"/>
          <w:sz w:val="28"/>
          <w:szCs w:val="28"/>
          <w:lang w:val="es-ES"/>
        </w:rPr>
        <w:t xml:space="preserve">n sucesor honorífico y responsable </w:t>
      </w:r>
      <w:r w:rsidRPr="00521E15">
        <w:rPr>
          <w:rFonts w:asciiTheme="minorBidi" w:eastAsia="Calibri" w:hAnsiTheme="minorBidi"/>
          <w:sz w:val="28"/>
          <w:szCs w:val="28"/>
          <w:lang w:val="es-ES"/>
        </w:rPr>
        <w:t xml:space="preserve">de adorar únicamente a Dios, y de edificar la Tierra con lo que les beneficia. Dios, Exaltado sea, dice (traducción del significado): </w:t>
      </w:r>
      <w:r w:rsidRPr="00521E15">
        <w:rPr>
          <w:rFonts w:asciiTheme="minorBidi" w:eastAsia="Calibri" w:hAnsiTheme="minorBidi"/>
          <w:b/>
          <w:bCs/>
          <w:i/>
          <w:iCs/>
          <w:sz w:val="28"/>
          <w:szCs w:val="28"/>
          <w:lang w:val="es-ES"/>
        </w:rPr>
        <w:t>«</w:t>
      </w:r>
      <w:r w:rsidRPr="00521E15">
        <w:rPr>
          <w:rFonts w:asciiTheme="minorBidi" w:eastAsia="Calibri" w:hAnsiTheme="minorBidi"/>
          <w:b/>
          <w:bCs/>
          <w:i/>
          <w:iCs/>
          <w:sz w:val="28"/>
          <w:szCs w:val="28"/>
        </w:rPr>
        <w:t xml:space="preserve">Y [menciona, oh, Muhammad] cuando tu Señor </w:t>
      </w:r>
      <w:proofErr w:type="gramStart"/>
      <w:r w:rsidRPr="00521E15">
        <w:rPr>
          <w:rFonts w:asciiTheme="minorBidi" w:eastAsia="Calibri" w:hAnsiTheme="minorBidi"/>
          <w:b/>
          <w:bCs/>
          <w:i/>
          <w:iCs/>
          <w:sz w:val="28"/>
          <w:szCs w:val="28"/>
        </w:rPr>
        <w:t>le</w:t>
      </w:r>
      <w:proofErr w:type="gramEnd"/>
      <w:r w:rsidRPr="00521E15">
        <w:rPr>
          <w:rFonts w:asciiTheme="minorBidi" w:eastAsia="Calibri" w:hAnsiTheme="minorBidi"/>
          <w:b/>
          <w:bCs/>
          <w:i/>
          <w:iCs/>
          <w:sz w:val="28"/>
          <w:szCs w:val="28"/>
        </w:rPr>
        <w:t xml:space="preserve"> dijo a los </w:t>
      </w:r>
      <w:r w:rsidRPr="00521E15">
        <w:rPr>
          <w:rFonts w:asciiTheme="minorBidi" w:eastAsia="Calibri" w:hAnsiTheme="minorBidi"/>
          <w:b/>
          <w:bCs/>
          <w:i/>
          <w:iCs/>
          <w:sz w:val="28"/>
          <w:szCs w:val="28"/>
        </w:rPr>
        <w:lastRenderedPageBreak/>
        <w:t>ángeles: “He de establecer en la Tierra a quien la herede”»</w:t>
      </w:r>
      <w:r w:rsidRPr="00521E15">
        <w:rPr>
          <w:rFonts w:asciiTheme="minorBidi" w:eastAsia="Calibri" w:hAnsiTheme="minorBidi"/>
          <w:sz w:val="28"/>
          <w:szCs w:val="28"/>
        </w:rPr>
        <w:t xml:space="preserve"> (Corán 2:30)</w:t>
      </w:r>
      <w:r w:rsidRPr="00521E15">
        <w:rPr>
          <w:rFonts w:asciiTheme="minorBidi" w:eastAsia="Calibri" w:hAnsiTheme="minorBidi"/>
          <w:sz w:val="28"/>
          <w:szCs w:val="28"/>
          <w:lang w:val="es-ES"/>
        </w:rPr>
        <w:t>.</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sz w:val="28"/>
          <w:szCs w:val="28"/>
          <w:lang w:val="es-ES"/>
        </w:rPr>
        <w:t>Así que Dios hizo que los descendientes de Adán fueran los sucesores en la Tierra, es decir, que se suceden unos a otros.</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sz w:val="28"/>
          <w:szCs w:val="28"/>
          <w:lang w:val="es-ES"/>
        </w:rPr>
        <w:t xml:space="preserve">Es interesante señalar </w:t>
      </w:r>
      <w:r w:rsidR="00FA70DD" w:rsidRPr="00521E15">
        <w:rPr>
          <w:rFonts w:asciiTheme="minorBidi" w:eastAsia="Calibri" w:hAnsiTheme="minorBidi"/>
          <w:sz w:val="28"/>
          <w:szCs w:val="28"/>
          <w:lang w:val="es-ES"/>
        </w:rPr>
        <w:t>que Dios, Exaltado sea, menciona</w:t>
      </w:r>
      <w:r w:rsidRPr="00521E15">
        <w:rPr>
          <w:rFonts w:asciiTheme="minorBidi" w:eastAsia="Calibri" w:hAnsiTheme="minorBidi"/>
          <w:sz w:val="28"/>
          <w:szCs w:val="28"/>
          <w:lang w:val="es-ES"/>
        </w:rPr>
        <w:t xml:space="preserve"> en Su Libro Sagrado la sucesión de los descendientes de Adán en la Tierra en cuatro ocasiones.</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b/>
          <w:bCs/>
          <w:color w:val="FF33CC"/>
          <w:sz w:val="28"/>
          <w:szCs w:val="28"/>
          <w:lang w:val="es-ES"/>
        </w:rPr>
        <w:t>5.</w:t>
      </w:r>
      <w:r w:rsidRPr="00521E15">
        <w:rPr>
          <w:rFonts w:asciiTheme="minorBidi" w:eastAsia="Calibri" w:hAnsiTheme="minorBidi"/>
          <w:sz w:val="28"/>
          <w:szCs w:val="28"/>
          <w:lang w:val="es-ES"/>
        </w:rPr>
        <w:t xml:space="preserve"> Una de las pruebas del honor del ser humano es que Dios </w:t>
      </w:r>
      <w:r w:rsidRPr="00521E15">
        <w:rPr>
          <w:rFonts w:asciiTheme="minorBidi" w:eastAsia="Calibri" w:hAnsiTheme="minorBidi"/>
          <w:color w:val="FF33CC"/>
          <w:sz w:val="28"/>
          <w:szCs w:val="28"/>
          <w:lang w:val="es-ES"/>
        </w:rPr>
        <w:t>lo creó en la mejor de las formas.</w:t>
      </w:r>
      <w:r w:rsidRPr="00521E15">
        <w:rPr>
          <w:rFonts w:asciiTheme="minorBidi" w:eastAsia="Calibri" w:hAnsiTheme="minorBidi"/>
          <w:sz w:val="28"/>
          <w:szCs w:val="28"/>
          <w:lang w:val="es-ES"/>
        </w:rPr>
        <w:t xml:space="preserve"> Dios, Exaltado sea, dice</w:t>
      </w:r>
      <w:r w:rsidR="00BE21DB" w:rsidRPr="00521E15">
        <w:rPr>
          <w:rFonts w:asciiTheme="minorBidi" w:eastAsia="Calibri" w:hAnsiTheme="minorBidi"/>
          <w:sz w:val="28"/>
          <w:szCs w:val="28"/>
          <w:lang w:val="es-ES"/>
        </w:rPr>
        <w:t xml:space="preserve"> (traducción del significado)</w:t>
      </w:r>
      <w:r w:rsidRPr="00521E15">
        <w:rPr>
          <w:rFonts w:asciiTheme="minorBidi" w:eastAsia="Calibri" w:hAnsiTheme="minorBidi"/>
          <w:sz w:val="28"/>
          <w:szCs w:val="28"/>
          <w:lang w:val="es-ES"/>
        </w:rPr>
        <w:t xml:space="preserve">: </w:t>
      </w:r>
      <w:r w:rsidRPr="00521E15">
        <w:rPr>
          <w:rFonts w:asciiTheme="minorBidi" w:eastAsia="Calibri" w:hAnsiTheme="minorBidi"/>
          <w:b/>
          <w:bCs/>
          <w:i/>
          <w:iCs/>
          <w:sz w:val="28"/>
          <w:szCs w:val="28"/>
          <w:lang w:val="es-ES"/>
        </w:rPr>
        <w:t xml:space="preserve">«Que he creado al ser humano con la mejor conformación» </w:t>
      </w:r>
      <w:r w:rsidRPr="00521E15">
        <w:rPr>
          <w:rFonts w:asciiTheme="minorBidi" w:eastAsia="Calibri" w:hAnsiTheme="minorBidi"/>
          <w:sz w:val="28"/>
          <w:szCs w:val="28"/>
          <w:lang w:val="es-ES"/>
        </w:rPr>
        <w:t>(Corán 95:4).</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b/>
          <w:bCs/>
          <w:color w:val="FF33CC"/>
          <w:sz w:val="28"/>
          <w:szCs w:val="28"/>
          <w:lang w:val="es-ES"/>
        </w:rPr>
        <w:t>6.</w:t>
      </w:r>
      <w:r w:rsidRPr="00521E15">
        <w:rPr>
          <w:rFonts w:asciiTheme="minorBidi" w:eastAsia="Calibri" w:hAnsiTheme="minorBidi"/>
          <w:color w:val="FF33CC"/>
          <w:sz w:val="28"/>
          <w:szCs w:val="28"/>
          <w:lang w:val="es-ES"/>
        </w:rPr>
        <w:t xml:space="preserve"> </w:t>
      </w:r>
      <w:r w:rsidRPr="00521E15">
        <w:rPr>
          <w:rFonts w:asciiTheme="minorBidi" w:eastAsia="Calibri" w:hAnsiTheme="minorBidi"/>
          <w:sz w:val="28"/>
          <w:szCs w:val="28"/>
          <w:lang w:val="es-ES"/>
        </w:rPr>
        <w:t xml:space="preserve">Otra prueba del honor de Dios hacia los descendientes de Adán </w:t>
      </w:r>
      <w:r w:rsidRPr="00521E15">
        <w:rPr>
          <w:rFonts w:asciiTheme="minorBidi" w:eastAsia="Calibri" w:hAnsiTheme="minorBidi"/>
          <w:color w:val="FF33CC"/>
          <w:sz w:val="28"/>
          <w:szCs w:val="28"/>
          <w:lang w:val="es-ES"/>
        </w:rPr>
        <w:t>es que los justos de ellos son mejores que los ángeles.</w:t>
      </w:r>
      <w:r w:rsidRPr="00521E15">
        <w:rPr>
          <w:rFonts w:asciiTheme="minorBidi" w:eastAsia="Calibri" w:hAnsiTheme="minorBidi"/>
          <w:sz w:val="28"/>
          <w:szCs w:val="28"/>
          <w:lang w:val="es-ES"/>
        </w:rPr>
        <w:t xml:space="preserve"> La razón de esto es que los descendientes de Adán tienen deseos que necesitan controlar para mejorar su situación, mientras que los ángeles fueron creados con una inclinación natural a obedecer a Dios. Dios, Enaltecido sea, dice acerca de ellos</w:t>
      </w:r>
      <w:r w:rsidR="00C03297" w:rsidRPr="00521E15">
        <w:rPr>
          <w:rFonts w:asciiTheme="minorBidi" w:eastAsia="Calibri" w:hAnsiTheme="minorBidi"/>
          <w:sz w:val="28"/>
          <w:szCs w:val="28"/>
          <w:lang w:val="es-ES"/>
        </w:rPr>
        <w:t xml:space="preserve"> (traducción del significado)</w:t>
      </w:r>
      <w:r w:rsidRPr="00521E15">
        <w:rPr>
          <w:rFonts w:asciiTheme="minorBidi" w:eastAsia="Calibri" w:hAnsiTheme="minorBidi"/>
          <w:sz w:val="28"/>
          <w:szCs w:val="28"/>
          <w:lang w:val="es-ES"/>
        </w:rPr>
        <w:t xml:space="preserve">: </w:t>
      </w:r>
      <w:r w:rsidRPr="00521E15">
        <w:rPr>
          <w:rFonts w:asciiTheme="minorBidi" w:eastAsia="Calibri" w:hAnsiTheme="minorBidi"/>
          <w:b/>
          <w:bCs/>
          <w:i/>
          <w:iCs/>
          <w:sz w:val="28"/>
          <w:szCs w:val="28"/>
          <w:lang w:val="es-ES"/>
        </w:rPr>
        <w:t>«… que no desobedecen a Dios en lo que Él les ordena, sino que ejecutan Sus órdenes»</w:t>
      </w:r>
      <w:r w:rsidRPr="00521E15">
        <w:rPr>
          <w:rFonts w:asciiTheme="minorBidi" w:eastAsia="Calibri" w:hAnsiTheme="minorBidi"/>
          <w:sz w:val="28"/>
          <w:szCs w:val="28"/>
          <w:lang w:val="es-ES"/>
        </w:rPr>
        <w:t xml:space="preserve"> (Corán 66:6).</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b/>
          <w:bCs/>
          <w:color w:val="FF33CC"/>
          <w:sz w:val="28"/>
          <w:szCs w:val="28"/>
          <w:lang w:val="es-ES"/>
        </w:rPr>
        <w:t>7.</w:t>
      </w:r>
      <w:r w:rsidRPr="00521E15">
        <w:rPr>
          <w:rFonts w:asciiTheme="minorBidi" w:eastAsia="Calibri" w:hAnsiTheme="minorBidi"/>
          <w:sz w:val="28"/>
          <w:szCs w:val="28"/>
          <w:lang w:val="es-ES"/>
        </w:rPr>
        <w:t xml:space="preserve"> Otra prueba del honor de Dios hacia los descendientes de Adán es que Dios </w:t>
      </w:r>
      <w:r w:rsidRPr="00521E15">
        <w:rPr>
          <w:rFonts w:asciiTheme="minorBidi" w:eastAsia="Calibri" w:hAnsiTheme="minorBidi"/>
          <w:color w:val="FF33CC"/>
          <w:sz w:val="28"/>
          <w:szCs w:val="28"/>
          <w:lang w:val="es-ES"/>
        </w:rPr>
        <w:t>eligió de entre ellos a los mensajeros</w:t>
      </w:r>
      <w:r w:rsidRPr="00521E15">
        <w:rPr>
          <w:rFonts w:asciiTheme="minorBidi" w:eastAsia="Calibri" w:hAnsiTheme="minorBidi"/>
          <w:sz w:val="28"/>
          <w:szCs w:val="28"/>
          <w:lang w:val="es-ES"/>
        </w:rPr>
        <w:t>. Dios, Exaltado sea, dijo</w:t>
      </w:r>
      <w:r w:rsidR="004E0343" w:rsidRPr="00521E15">
        <w:rPr>
          <w:rFonts w:asciiTheme="minorBidi" w:eastAsia="Calibri" w:hAnsiTheme="minorBidi"/>
          <w:sz w:val="28"/>
          <w:szCs w:val="28"/>
          <w:lang w:val="es-ES"/>
        </w:rPr>
        <w:t xml:space="preserve"> (traducción del significado)</w:t>
      </w:r>
      <w:r w:rsidRPr="00521E15">
        <w:rPr>
          <w:rFonts w:asciiTheme="minorBidi" w:eastAsia="Calibri" w:hAnsiTheme="minorBidi"/>
          <w:sz w:val="28"/>
          <w:szCs w:val="28"/>
          <w:lang w:val="es-ES"/>
        </w:rPr>
        <w:t xml:space="preserve">: </w:t>
      </w:r>
      <w:r w:rsidRPr="00521E15">
        <w:rPr>
          <w:rFonts w:asciiTheme="minorBidi" w:eastAsia="Calibri" w:hAnsiTheme="minorBidi"/>
          <w:b/>
          <w:bCs/>
          <w:i/>
          <w:iCs/>
          <w:sz w:val="28"/>
          <w:szCs w:val="28"/>
          <w:lang w:val="es-ES"/>
        </w:rPr>
        <w:t>«Dios selecciona a algunos ángeles como Mensajeros y selecciona algunas personas como Mensajeros»</w:t>
      </w:r>
      <w:r w:rsidRPr="00521E15">
        <w:rPr>
          <w:rFonts w:asciiTheme="minorBidi" w:eastAsia="Calibri" w:hAnsiTheme="minorBidi"/>
          <w:sz w:val="28"/>
          <w:szCs w:val="28"/>
          <w:lang w:val="es-ES"/>
        </w:rPr>
        <w:t xml:space="preserve"> (Corán 22:75).</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b/>
          <w:bCs/>
          <w:color w:val="FF33CC"/>
          <w:sz w:val="28"/>
          <w:szCs w:val="28"/>
          <w:lang w:val="es-ES"/>
        </w:rPr>
        <w:lastRenderedPageBreak/>
        <w:t>8.</w:t>
      </w:r>
      <w:r w:rsidRPr="00521E15">
        <w:rPr>
          <w:rFonts w:asciiTheme="minorBidi" w:eastAsia="Calibri" w:hAnsiTheme="minorBidi"/>
          <w:color w:val="FF33CC"/>
          <w:sz w:val="28"/>
          <w:szCs w:val="28"/>
          <w:lang w:val="es-ES"/>
        </w:rPr>
        <w:t xml:space="preserve"> </w:t>
      </w:r>
      <w:r w:rsidRPr="00521E15">
        <w:rPr>
          <w:rFonts w:asciiTheme="minorBidi" w:eastAsia="Calibri" w:hAnsiTheme="minorBidi"/>
          <w:sz w:val="28"/>
          <w:szCs w:val="28"/>
          <w:lang w:val="es-ES"/>
        </w:rPr>
        <w:t xml:space="preserve">Otra prueba del honor de Dios hacia los descendientes de Adán es que Dios </w:t>
      </w:r>
      <w:r w:rsidRPr="00521E15">
        <w:rPr>
          <w:rFonts w:asciiTheme="minorBidi" w:eastAsia="Calibri" w:hAnsiTheme="minorBidi"/>
          <w:color w:val="FF33CC"/>
          <w:sz w:val="28"/>
          <w:szCs w:val="28"/>
          <w:lang w:val="es-ES"/>
        </w:rPr>
        <w:t>envió a ellos mensajeros</w:t>
      </w:r>
      <w:r w:rsidRPr="00521E15">
        <w:rPr>
          <w:rFonts w:asciiTheme="minorBidi" w:eastAsia="Calibri" w:hAnsiTheme="minorBidi"/>
          <w:sz w:val="28"/>
          <w:szCs w:val="28"/>
          <w:lang w:val="es-ES"/>
        </w:rPr>
        <w:t xml:space="preserve">. Dios, Exaltado sea, dice (traducción del significado): </w:t>
      </w:r>
      <w:r w:rsidRPr="00521E15">
        <w:rPr>
          <w:rFonts w:asciiTheme="minorBidi" w:eastAsia="Calibri" w:hAnsiTheme="minorBidi"/>
          <w:b/>
          <w:bCs/>
          <w:i/>
          <w:iCs/>
          <w:sz w:val="28"/>
          <w:szCs w:val="28"/>
          <w:lang w:val="es-ES"/>
        </w:rPr>
        <w:t>«… para cada pueblo he enviado un [Profeta como] guía»</w:t>
      </w:r>
      <w:r w:rsidRPr="00521E15">
        <w:rPr>
          <w:rFonts w:asciiTheme="minorBidi" w:eastAsia="Calibri" w:hAnsiTheme="minorBidi"/>
          <w:sz w:val="28"/>
          <w:szCs w:val="28"/>
          <w:lang w:val="es-ES"/>
        </w:rPr>
        <w:t xml:space="preserve"> (Corán 13:7). El significado de “</w:t>
      </w:r>
      <w:r w:rsidR="00513405">
        <w:rPr>
          <w:rFonts w:asciiTheme="minorBidi" w:eastAsia="Calibri" w:hAnsiTheme="minorBidi"/>
          <w:sz w:val="28"/>
          <w:szCs w:val="28"/>
          <w:lang w:val="es-ES"/>
        </w:rPr>
        <w:t xml:space="preserve">guía” es un profeta que los </w:t>
      </w:r>
      <w:r w:rsidR="004931E4">
        <w:rPr>
          <w:rFonts w:asciiTheme="minorBidi" w:eastAsia="Calibri" w:hAnsiTheme="minorBidi"/>
          <w:sz w:val="28"/>
          <w:szCs w:val="28"/>
          <w:lang w:val="es-ES"/>
        </w:rPr>
        <w:t>conduce</w:t>
      </w:r>
      <w:r w:rsidRPr="00521E15">
        <w:rPr>
          <w:rFonts w:asciiTheme="minorBidi" w:eastAsia="Calibri" w:hAnsiTheme="minorBidi"/>
          <w:sz w:val="28"/>
          <w:szCs w:val="28"/>
          <w:lang w:val="es-ES"/>
        </w:rPr>
        <w:t xml:space="preserve"> hacia la verdad.</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b/>
          <w:bCs/>
          <w:color w:val="FF33CC"/>
          <w:sz w:val="28"/>
          <w:szCs w:val="28"/>
          <w:lang w:val="es-ES"/>
        </w:rPr>
        <w:t>9.</w:t>
      </w:r>
      <w:r w:rsidRPr="00521E15">
        <w:rPr>
          <w:rFonts w:asciiTheme="minorBidi" w:eastAsia="Calibri" w:hAnsiTheme="minorBidi"/>
          <w:color w:val="FF33CC"/>
          <w:sz w:val="28"/>
          <w:szCs w:val="28"/>
          <w:lang w:val="es-ES"/>
        </w:rPr>
        <w:t xml:space="preserve"> </w:t>
      </w:r>
      <w:r w:rsidRPr="00521E15">
        <w:rPr>
          <w:rFonts w:asciiTheme="minorBidi" w:eastAsia="Calibri" w:hAnsiTheme="minorBidi"/>
          <w:sz w:val="28"/>
          <w:szCs w:val="28"/>
          <w:lang w:val="es-ES"/>
        </w:rPr>
        <w:t xml:space="preserve">Otra prueba del honor de Dios hacia los descendientes de Adán es que Dios </w:t>
      </w:r>
      <w:r w:rsidRPr="00521E15">
        <w:rPr>
          <w:rFonts w:asciiTheme="minorBidi" w:eastAsia="Calibri" w:hAnsiTheme="minorBidi"/>
          <w:color w:val="FF33CC"/>
          <w:sz w:val="28"/>
          <w:szCs w:val="28"/>
          <w:lang w:val="es-ES"/>
        </w:rPr>
        <w:t>honró a su padre Adán sobre los ángeles con el conocimiento</w:t>
      </w:r>
      <w:r w:rsidRPr="00521E15">
        <w:rPr>
          <w:rFonts w:asciiTheme="minorBidi" w:eastAsia="Calibri" w:hAnsiTheme="minorBidi"/>
          <w:sz w:val="28"/>
          <w:szCs w:val="28"/>
          <w:lang w:val="es-ES"/>
        </w:rPr>
        <w:t xml:space="preserve">. Dios, Enaltecido sea, dice (traducción del significado): </w:t>
      </w:r>
      <w:r w:rsidRPr="00521E15">
        <w:rPr>
          <w:rFonts w:asciiTheme="minorBidi" w:eastAsia="Calibri" w:hAnsiTheme="minorBidi"/>
          <w:b/>
          <w:bCs/>
          <w:i/>
          <w:iCs/>
          <w:sz w:val="28"/>
          <w:szCs w:val="28"/>
          <w:lang w:val="es-ES"/>
        </w:rPr>
        <w:t>«Y [Dios] enseñó a Adán los nombres de todas las cosas, luego se las mostró a los ángeles y dijo: “Díganme sus nombres, si es que dicen la verdad”. Dijeron: “¡Glorificado seas! No tenemos más conocimiento que el que Tú nos has concedido, Tú todo lo conoces, todo lo sabes”. Dijo: “¡Oh Adán! Infórmales sobre sus nombres”»</w:t>
      </w:r>
      <w:r w:rsidRPr="00521E15">
        <w:rPr>
          <w:rFonts w:asciiTheme="minorBidi" w:eastAsia="Calibri" w:hAnsiTheme="minorBidi"/>
          <w:sz w:val="28"/>
          <w:szCs w:val="28"/>
          <w:lang w:val="es-ES"/>
        </w:rPr>
        <w:t xml:space="preserve"> (Corán 2: 31-33).</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b/>
          <w:bCs/>
          <w:color w:val="FF33CC"/>
          <w:sz w:val="28"/>
          <w:szCs w:val="28"/>
          <w:lang w:val="es-ES"/>
        </w:rPr>
        <w:t>10.</w:t>
      </w:r>
      <w:r w:rsidRPr="00521E15">
        <w:rPr>
          <w:rFonts w:asciiTheme="minorBidi" w:eastAsia="Calibri" w:hAnsiTheme="minorBidi"/>
          <w:sz w:val="28"/>
          <w:szCs w:val="28"/>
          <w:lang w:val="es-ES"/>
        </w:rPr>
        <w:t xml:space="preserve"> Otra prueba del honor de Dios hacia los descendientes de Adán es que Dios </w:t>
      </w:r>
      <w:r w:rsidRPr="00521E15">
        <w:rPr>
          <w:rFonts w:asciiTheme="minorBidi" w:eastAsia="Calibri" w:hAnsiTheme="minorBidi"/>
          <w:color w:val="FF33CC"/>
          <w:sz w:val="28"/>
          <w:szCs w:val="28"/>
          <w:lang w:val="es-ES"/>
        </w:rPr>
        <w:t>ordenó a los ángeles postrarse ante su padre Adán</w:t>
      </w:r>
      <w:r w:rsidRPr="00521E15">
        <w:rPr>
          <w:rFonts w:asciiTheme="minorBidi" w:eastAsia="Calibri" w:hAnsiTheme="minorBidi"/>
          <w:sz w:val="28"/>
          <w:szCs w:val="28"/>
          <w:lang w:val="es-ES"/>
        </w:rPr>
        <w:t>. Esta postración fue un acto de respeto y honra, no una postración de adoración. Es interesante señalar que Dios menciona la historia de la postración de los ángeles ante Adán en siete lugares del Corán.</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b/>
          <w:bCs/>
          <w:color w:val="FF33CC"/>
          <w:sz w:val="28"/>
          <w:szCs w:val="28"/>
          <w:lang w:val="es-ES"/>
        </w:rPr>
        <w:t>11.</w:t>
      </w:r>
      <w:r w:rsidRPr="00521E15">
        <w:rPr>
          <w:rFonts w:asciiTheme="minorBidi" w:eastAsia="Calibri" w:hAnsiTheme="minorBidi"/>
          <w:sz w:val="28"/>
          <w:szCs w:val="28"/>
          <w:lang w:val="es-ES"/>
        </w:rPr>
        <w:t xml:space="preserve"> Otra prueba del honor de Dios hacia los descendientes de Adán es que Dios </w:t>
      </w:r>
      <w:r w:rsidRPr="00521E15">
        <w:rPr>
          <w:rFonts w:asciiTheme="minorBidi" w:eastAsia="Calibri" w:hAnsiTheme="minorBidi"/>
          <w:color w:val="FF33CC"/>
          <w:sz w:val="28"/>
          <w:szCs w:val="28"/>
          <w:lang w:val="es-ES"/>
        </w:rPr>
        <w:t>creó a su padre Adán con Su mano</w:t>
      </w:r>
      <w:r w:rsidRPr="00521E15">
        <w:rPr>
          <w:rFonts w:asciiTheme="minorBidi" w:eastAsia="Calibri" w:hAnsiTheme="minorBidi"/>
          <w:sz w:val="28"/>
          <w:szCs w:val="28"/>
          <w:lang w:val="es-ES"/>
        </w:rPr>
        <w:t>.</w:t>
      </w:r>
      <w:r w:rsidRPr="00521E15">
        <w:rPr>
          <w:rFonts w:asciiTheme="minorBidi" w:eastAsia="Calibri" w:hAnsiTheme="minorBidi"/>
          <w:sz w:val="28"/>
          <w:szCs w:val="28"/>
          <w:vertAlign w:val="superscript"/>
          <w:lang w:val="es-ES"/>
        </w:rPr>
        <w:footnoteReference w:id="3"/>
      </w:r>
    </w:p>
    <w:p w:rsidR="00BD094F" w:rsidRPr="00521E15" w:rsidRDefault="00BD094F" w:rsidP="000B77F6">
      <w:pPr>
        <w:spacing w:line="360" w:lineRule="auto"/>
        <w:jc w:val="both"/>
        <w:rPr>
          <w:rFonts w:asciiTheme="minorBidi" w:eastAsia="Calibri" w:hAnsiTheme="minorBidi"/>
          <w:color w:val="FF33CC"/>
          <w:sz w:val="28"/>
          <w:szCs w:val="28"/>
          <w:lang w:val="es-ES"/>
        </w:rPr>
      </w:pPr>
      <w:r w:rsidRPr="00521E15">
        <w:rPr>
          <w:rFonts w:asciiTheme="minorBidi" w:eastAsia="Calibri" w:hAnsiTheme="minorBidi"/>
          <w:b/>
          <w:bCs/>
          <w:color w:val="FF33CC"/>
          <w:sz w:val="28"/>
          <w:szCs w:val="28"/>
          <w:lang w:val="es-ES"/>
        </w:rPr>
        <w:t xml:space="preserve">12. </w:t>
      </w:r>
      <w:r w:rsidRPr="00521E15">
        <w:rPr>
          <w:rFonts w:asciiTheme="minorBidi" w:eastAsia="Calibri" w:hAnsiTheme="minorBidi"/>
          <w:sz w:val="28"/>
          <w:szCs w:val="28"/>
          <w:lang w:val="es-ES"/>
        </w:rPr>
        <w:t>Otra prueba del honor de Dios hacia los descendientes de Adán es que Dios</w:t>
      </w:r>
      <w:r w:rsidRPr="00521E15">
        <w:rPr>
          <w:rFonts w:asciiTheme="minorBidi" w:eastAsia="Calibri" w:hAnsiTheme="minorBidi"/>
          <w:color w:val="FF33CC"/>
          <w:sz w:val="28"/>
          <w:szCs w:val="28"/>
          <w:lang w:val="es-ES"/>
        </w:rPr>
        <w:t xml:space="preserve"> insufló en Adán el espíritu que ha creado para él</w:t>
      </w:r>
      <w:r w:rsidRPr="00521E15">
        <w:rPr>
          <w:rFonts w:asciiTheme="minorBidi" w:eastAsia="Calibri" w:hAnsiTheme="minorBidi"/>
          <w:sz w:val="28"/>
          <w:szCs w:val="28"/>
          <w:lang w:val="es-ES"/>
        </w:rPr>
        <w:t xml:space="preserve"> y luego dijo: “Sé” y Adán fue creado.</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b/>
          <w:bCs/>
          <w:color w:val="FF33CC"/>
          <w:sz w:val="28"/>
          <w:szCs w:val="28"/>
          <w:lang w:val="es-ES"/>
        </w:rPr>
        <w:lastRenderedPageBreak/>
        <w:t>13.</w:t>
      </w:r>
      <w:r w:rsidRPr="00521E15">
        <w:rPr>
          <w:rFonts w:asciiTheme="minorBidi" w:eastAsia="Calibri" w:hAnsiTheme="minorBidi"/>
          <w:sz w:val="28"/>
          <w:szCs w:val="28"/>
          <w:lang w:val="es-ES"/>
        </w:rPr>
        <w:t xml:space="preserve"> Otra prueba del honor de Dios hacia los descendientes de Adán es que Dios </w:t>
      </w:r>
      <w:r w:rsidRPr="00521E15">
        <w:rPr>
          <w:rFonts w:asciiTheme="minorBidi" w:eastAsia="Calibri" w:hAnsiTheme="minorBidi"/>
          <w:color w:val="FF33CC"/>
          <w:sz w:val="28"/>
          <w:szCs w:val="28"/>
          <w:lang w:val="es-ES"/>
        </w:rPr>
        <w:t xml:space="preserve">estableció para </w:t>
      </w:r>
      <w:r w:rsidR="00DF16B8" w:rsidRPr="00521E15">
        <w:rPr>
          <w:rFonts w:asciiTheme="minorBidi" w:eastAsia="Calibri" w:hAnsiTheme="minorBidi"/>
          <w:color w:val="FF33CC"/>
          <w:sz w:val="28"/>
          <w:szCs w:val="28"/>
          <w:lang w:val="es-ES"/>
        </w:rPr>
        <w:t>ellos cubrir</w:t>
      </w:r>
      <w:r w:rsidRPr="00521E15">
        <w:rPr>
          <w:rFonts w:asciiTheme="minorBidi" w:eastAsia="Calibri" w:hAnsiTheme="minorBidi"/>
          <w:color w:val="FF33CC"/>
          <w:sz w:val="28"/>
          <w:szCs w:val="28"/>
          <w:lang w:val="es-ES"/>
        </w:rPr>
        <w:t xml:space="preserve"> sus partes íntimas</w:t>
      </w:r>
      <w:r w:rsidRPr="00521E15">
        <w:rPr>
          <w:rFonts w:asciiTheme="minorBidi" w:eastAsia="Calibri" w:hAnsiTheme="minorBidi"/>
          <w:sz w:val="28"/>
          <w:szCs w:val="28"/>
          <w:lang w:val="es-ES"/>
        </w:rPr>
        <w:t xml:space="preserve">, algo que no estableció para otras criaturas. Dios el Altísimo dice (traducción del significado): </w:t>
      </w:r>
      <w:r w:rsidRPr="00521E15">
        <w:rPr>
          <w:rFonts w:asciiTheme="minorBidi" w:eastAsia="Calibri" w:hAnsiTheme="minorBidi"/>
          <w:b/>
          <w:bCs/>
          <w:i/>
          <w:iCs/>
          <w:sz w:val="28"/>
          <w:szCs w:val="28"/>
          <w:lang w:val="es-ES"/>
        </w:rPr>
        <w:t>«¡Oh, hijos de Adán! Los he provisto con vestimentas para que cubran sus vergüenzas y para que se vistan con elegancia»</w:t>
      </w:r>
      <w:r w:rsidRPr="00521E15">
        <w:rPr>
          <w:rFonts w:asciiTheme="minorBidi" w:eastAsia="Calibri" w:hAnsiTheme="minorBidi"/>
          <w:sz w:val="28"/>
          <w:szCs w:val="28"/>
          <w:lang w:val="es-ES"/>
        </w:rPr>
        <w:t xml:space="preserve"> (Corán 7:26).</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b/>
          <w:bCs/>
          <w:color w:val="FF33CC"/>
          <w:sz w:val="28"/>
          <w:szCs w:val="28"/>
          <w:lang w:val="es-ES"/>
        </w:rPr>
        <w:t>14.</w:t>
      </w:r>
      <w:r w:rsidRPr="00521E15">
        <w:rPr>
          <w:rFonts w:asciiTheme="minorBidi" w:eastAsia="Calibri" w:hAnsiTheme="minorBidi"/>
          <w:color w:val="FF33CC"/>
          <w:sz w:val="28"/>
          <w:szCs w:val="28"/>
          <w:lang w:val="es-ES"/>
        </w:rPr>
        <w:t xml:space="preserve"> </w:t>
      </w:r>
      <w:r w:rsidRPr="00521E15">
        <w:rPr>
          <w:rFonts w:asciiTheme="minorBidi" w:eastAsia="Calibri" w:hAnsiTheme="minorBidi"/>
          <w:sz w:val="28"/>
          <w:szCs w:val="28"/>
          <w:lang w:val="es-ES"/>
        </w:rPr>
        <w:t xml:space="preserve">Otra prueba del honor de Dios hacia el ser humano es que Dios </w:t>
      </w:r>
      <w:r w:rsidRPr="00521E15">
        <w:rPr>
          <w:rFonts w:asciiTheme="minorBidi" w:eastAsia="Calibri" w:hAnsiTheme="minorBidi"/>
          <w:color w:val="FF33CC"/>
          <w:sz w:val="28"/>
          <w:szCs w:val="28"/>
          <w:lang w:val="es-ES"/>
        </w:rPr>
        <w:t xml:space="preserve">honró a los mejores de los descendientes de Adán, los profetas (la paz sea con ellos), con un honor especial, </w:t>
      </w:r>
      <w:r w:rsidRPr="00521E15">
        <w:rPr>
          <w:rFonts w:asciiTheme="minorBidi" w:eastAsia="Calibri" w:hAnsiTheme="minorBidi"/>
          <w:sz w:val="28"/>
          <w:szCs w:val="28"/>
          <w:lang w:val="es-ES"/>
        </w:rPr>
        <w:t>instando a respetarlos, mencionarlos de manera favorable, enviarles bendiciones y salutaciones, contar sus historias, sus noticias y sus luchas para difundir la llamada al monoteísmo, defenderlos, refutar las dudas que se levantan contra ellos, y advertir contra la exageración en su veneración o la disminución de su estatus.</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b/>
          <w:bCs/>
          <w:color w:val="FF33CC"/>
          <w:sz w:val="28"/>
          <w:szCs w:val="28"/>
          <w:lang w:val="es-ES"/>
        </w:rPr>
        <w:t>15.</w:t>
      </w:r>
      <w:r w:rsidRPr="00521E15">
        <w:rPr>
          <w:rFonts w:asciiTheme="minorBidi" w:eastAsia="Calibri" w:hAnsiTheme="minorBidi"/>
          <w:sz w:val="28"/>
          <w:szCs w:val="28"/>
          <w:lang w:val="es-ES"/>
        </w:rPr>
        <w:t xml:space="preserve"> Otra prueba del honor de Dios hacia el ser humano es que Dios </w:t>
      </w:r>
      <w:r w:rsidR="00DF4C5A" w:rsidRPr="00521E15">
        <w:rPr>
          <w:rFonts w:asciiTheme="minorBidi" w:eastAsia="Calibri" w:hAnsiTheme="minorBidi"/>
          <w:color w:val="FF33CC"/>
          <w:sz w:val="28"/>
          <w:szCs w:val="28"/>
          <w:lang w:val="es-ES"/>
        </w:rPr>
        <w:t>honró a los mejores</w:t>
      </w:r>
      <w:r w:rsidRPr="00521E15">
        <w:rPr>
          <w:rFonts w:asciiTheme="minorBidi" w:eastAsia="Calibri" w:hAnsiTheme="minorBidi"/>
          <w:color w:val="FF33CC"/>
          <w:sz w:val="28"/>
          <w:szCs w:val="28"/>
          <w:lang w:val="es-ES"/>
        </w:rPr>
        <w:t xml:space="preserve"> hombres después del Profeta (que la paz y las bendiciones de Dios sean con él),</w:t>
      </w:r>
      <w:r w:rsidR="00DF4C5A" w:rsidRPr="00521E15">
        <w:rPr>
          <w:rFonts w:asciiTheme="minorBidi" w:eastAsia="Calibri" w:hAnsiTheme="minorBidi"/>
          <w:color w:val="FF33CC"/>
          <w:sz w:val="28"/>
          <w:szCs w:val="28"/>
          <w:lang w:val="es-ES"/>
        </w:rPr>
        <w:t xml:space="preserve"> es decir,</w:t>
      </w:r>
      <w:r w:rsidR="00664031" w:rsidRPr="00521E15">
        <w:rPr>
          <w:rFonts w:asciiTheme="minorBidi" w:eastAsia="Calibri" w:hAnsiTheme="minorBidi"/>
          <w:color w:val="FF33CC"/>
          <w:sz w:val="28"/>
          <w:szCs w:val="28"/>
          <w:lang w:val="es-ES"/>
        </w:rPr>
        <w:t xml:space="preserve"> su</w:t>
      </w:r>
      <w:r w:rsidRPr="00521E15">
        <w:rPr>
          <w:rFonts w:asciiTheme="minorBidi" w:eastAsia="Calibri" w:hAnsiTheme="minorBidi"/>
          <w:color w:val="FF33CC"/>
          <w:sz w:val="28"/>
          <w:szCs w:val="28"/>
          <w:lang w:val="es-ES"/>
        </w:rPr>
        <w:t>s compañeros (que Dios esté complacido con ellos)</w:t>
      </w:r>
      <w:r w:rsidR="00720DB9" w:rsidRPr="00521E15">
        <w:rPr>
          <w:rFonts w:asciiTheme="minorBidi" w:eastAsia="Calibri" w:hAnsiTheme="minorBidi"/>
          <w:sz w:val="28"/>
          <w:szCs w:val="28"/>
          <w:lang w:val="es-ES"/>
        </w:rPr>
        <w:t>. P</w:t>
      </w:r>
      <w:r w:rsidRPr="00521E15">
        <w:rPr>
          <w:rFonts w:asciiTheme="minorBidi" w:eastAsia="Calibri" w:hAnsiTheme="minorBidi"/>
          <w:sz w:val="28"/>
          <w:szCs w:val="28"/>
          <w:lang w:val="es-ES"/>
        </w:rPr>
        <w:t>roteger sus derechos es suplicar a Dios que esté complacido con ellos, elogiarlos, defenderlos, y mencionar sus virtudes, entre las que destaca su dedicación a la religión de Di</w:t>
      </w:r>
      <w:r w:rsidR="000C0298">
        <w:rPr>
          <w:rFonts w:asciiTheme="minorBidi" w:eastAsia="Calibri" w:hAnsiTheme="minorBidi"/>
          <w:sz w:val="28"/>
          <w:szCs w:val="28"/>
          <w:lang w:val="es-ES"/>
        </w:rPr>
        <w:t>os, la preservación de la Sunna</w:t>
      </w:r>
      <w:r w:rsidRPr="00521E15">
        <w:rPr>
          <w:rFonts w:asciiTheme="minorBidi" w:eastAsia="Calibri" w:hAnsiTheme="minorBidi"/>
          <w:sz w:val="28"/>
          <w:szCs w:val="28"/>
          <w:lang w:val="es-ES"/>
        </w:rPr>
        <w:t xml:space="preserve"> y su apoyo al Mensajero de Dios (que la paz y las bendiciones de Dios sean con él).</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b/>
          <w:bCs/>
          <w:color w:val="FF33CC"/>
          <w:sz w:val="28"/>
          <w:szCs w:val="28"/>
          <w:lang w:val="es-ES"/>
        </w:rPr>
        <w:t>16.</w:t>
      </w:r>
      <w:r w:rsidRPr="00521E15">
        <w:rPr>
          <w:rFonts w:asciiTheme="minorBidi" w:eastAsia="Calibri" w:hAnsiTheme="minorBidi"/>
          <w:sz w:val="28"/>
          <w:szCs w:val="28"/>
          <w:lang w:val="es-ES"/>
        </w:rPr>
        <w:t xml:space="preserve"> Otra prueba del honor de Dios hacia el ser humano es que </w:t>
      </w:r>
      <w:r w:rsidRPr="00521E15">
        <w:rPr>
          <w:rFonts w:asciiTheme="minorBidi" w:eastAsia="Calibri" w:hAnsiTheme="minorBidi"/>
          <w:color w:val="FF33CC"/>
          <w:sz w:val="28"/>
          <w:szCs w:val="28"/>
          <w:lang w:val="es-ES"/>
        </w:rPr>
        <w:t>honró a las esposas del Profeta (que la paz y las bendi</w:t>
      </w:r>
      <w:r w:rsidR="004F03C5">
        <w:rPr>
          <w:rFonts w:asciiTheme="minorBidi" w:eastAsia="Calibri" w:hAnsiTheme="minorBidi"/>
          <w:color w:val="FF33CC"/>
          <w:sz w:val="28"/>
          <w:szCs w:val="28"/>
          <w:lang w:val="es-ES"/>
        </w:rPr>
        <w:t>ciones de Dios sean con él), las cuales</w:t>
      </w:r>
      <w:r w:rsidRPr="00521E15">
        <w:rPr>
          <w:rFonts w:asciiTheme="minorBidi" w:eastAsia="Calibri" w:hAnsiTheme="minorBidi"/>
          <w:color w:val="FF33CC"/>
          <w:sz w:val="28"/>
          <w:szCs w:val="28"/>
          <w:lang w:val="es-ES"/>
        </w:rPr>
        <w:t xml:space="preserve"> son las Madres de los creyentes, </w:t>
      </w:r>
      <w:r w:rsidRPr="00521E15">
        <w:rPr>
          <w:rFonts w:asciiTheme="minorBidi" w:eastAsia="Calibri" w:hAnsiTheme="minorBidi"/>
          <w:sz w:val="28"/>
          <w:szCs w:val="28"/>
          <w:lang w:val="es-ES"/>
        </w:rPr>
        <w:t xml:space="preserve">instando a los creyentes </w:t>
      </w:r>
      <w:proofErr w:type="gramStart"/>
      <w:r w:rsidRPr="00521E15">
        <w:rPr>
          <w:rFonts w:asciiTheme="minorBidi" w:eastAsia="Calibri" w:hAnsiTheme="minorBidi"/>
          <w:sz w:val="28"/>
          <w:szCs w:val="28"/>
          <w:lang w:val="es-ES"/>
        </w:rPr>
        <w:t>a</w:t>
      </w:r>
      <w:r w:rsidRPr="00521E15">
        <w:rPr>
          <w:rFonts w:asciiTheme="minorBidi" w:eastAsia="Calibri" w:hAnsiTheme="minorBidi"/>
          <w:sz w:val="28"/>
          <w:szCs w:val="28"/>
        </w:rPr>
        <w:t xml:space="preserve">  </w:t>
      </w:r>
      <w:r w:rsidRPr="00521E15">
        <w:rPr>
          <w:rFonts w:asciiTheme="minorBidi" w:eastAsia="Calibri" w:hAnsiTheme="minorBidi"/>
          <w:sz w:val="28"/>
          <w:szCs w:val="28"/>
          <w:lang w:val="es-ES"/>
        </w:rPr>
        <w:t>suplicar</w:t>
      </w:r>
      <w:proofErr w:type="gramEnd"/>
      <w:r w:rsidRPr="00521E15">
        <w:rPr>
          <w:rFonts w:asciiTheme="minorBidi" w:eastAsia="Calibri" w:hAnsiTheme="minorBidi"/>
          <w:sz w:val="28"/>
          <w:szCs w:val="28"/>
          <w:lang w:val="es-ES"/>
        </w:rPr>
        <w:t xml:space="preserve"> a Dios que esté complacido con ellas, elogiarlas, defenderlas, </w:t>
      </w:r>
      <w:r w:rsidRPr="00521E15">
        <w:rPr>
          <w:rFonts w:asciiTheme="minorBidi" w:eastAsia="Calibri" w:hAnsiTheme="minorBidi"/>
          <w:sz w:val="28"/>
          <w:szCs w:val="28"/>
          <w:lang w:val="es-ES"/>
        </w:rPr>
        <w:lastRenderedPageBreak/>
        <w:t>y reconocer su estatus. Una razón para venerar a las esposas del Profeta (que la paz y las bendiciones de Dios sean con él) es que ellas preservaron su enseñanza en su hogar y la transmitieron a la comunidad, especialmente ‘Aisha (que Dios est</w:t>
      </w:r>
      <w:r w:rsidR="00FE6B51" w:rsidRPr="00521E15">
        <w:rPr>
          <w:rFonts w:asciiTheme="minorBidi" w:eastAsia="Calibri" w:hAnsiTheme="minorBidi"/>
          <w:sz w:val="28"/>
          <w:szCs w:val="28"/>
          <w:lang w:val="es-ES"/>
        </w:rPr>
        <w:t>é complacido con ella), quien fue</w:t>
      </w:r>
      <w:r w:rsidRPr="00521E15">
        <w:rPr>
          <w:rFonts w:asciiTheme="minorBidi" w:eastAsia="Calibri" w:hAnsiTheme="minorBidi"/>
          <w:sz w:val="28"/>
          <w:szCs w:val="28"/>
          <w:lang w:val="es-ES"/>
        </w:rPr>
        <w:t xml:space="preserve"> una de las que más narró del Profeta (que la paz y las bendiciones de Dios sean con él).</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sz w:val="28"/>
          <w:szCs w:val="28"/>
          <w:lang w:val="es-ES"/>
        </w:rPr>
        <w:t>El Sheij al-Islam Ibn Taimiyyah (que Dios ten</w:t>
      </w:r>
      <w:r w:rsidR="00FE6B51" w:rsidRPr="00521E15">
        <w:rPr>
          <w:rFonts w:asciiTheme="minorBidi" w:eastAsia="Calibri" w:hAnsiTheme="minorBidi"/>
          <w:sz w:val="28"/>
          <w:szCs w:val="28"/>
          <w:lang w:val="es-ES"/>
        </w:rPr>
        <w:t>ga misericordia de él) dijo: “Entre</w:t>
      </w:r>
      <w:r w:rsidRPr="00521E15">
        <w:rPr>
          <w:rFonts w:asciiTheme="minorBidi" w:eastAsia="Calibri" w:hAnsiTheme="minorBidi"/>
          <w:sz w:val="28"/>
          <w:szCs w:val="28"/>
          <w:lang w:val="es-ES"/>
        </w:rPr>
        <w:t xml:space="preserve"> los principio</w:t>
      </w:r>
      <w:r w:rsidR="00396BD6">
        <w:rPr>
          <w:rFonts w:asciiTheme="minorBidi" w:eastAsia="Calibri" w:hAnsiTheme="minorBidi"/>
          <w:sz w:val="28"/>
          <w:szCs w:val="28"/>
          <w:lang w:val="es-ES"/>
        </w:rPr>
        <w:t>s de los seguidores de la Sunna</w:t>
      </w:r>
      <w:r w:rsidRPr="00521E15">
        <w:rPr>
          <w:rFonts w:asciiTheme="minorBidi" w:eastAsia="Calibri" w:hAnsiTheme="minorBidi"/>
          <w:sz w:val="28"/>
          <w:szCs w:val="28"/>
          <w:lang w:val="es-ES"/>
        </w:rPr>
        <w:t xml:space="preserve"> y la comunidad es que ellos veneran a las esposas del Mensajero de Dios (que la paz y las bendiciones de Dios sean con él), las Madres de los Creyentes, y creen que ellas serán sus esposas en el Más Allá, especialmente Jadiŷah (que Dios esté complacido con ella), quien fue la madre de la mayoría de sus hijos, la primera en creer en él y</w:t>
      </w:r>
      <w:r w:rsidR="00CC09F7" w:rsidRPr="00521E15">
        <w:rPr>
          <w:rFonts w:asciiTheme="minorBidi" w:eastAsia="Calibri" w:hAnsiTheme="minorBidi"/>
          <w:sz w:val="28"/>
          <w:szCs w:val="28"/>
          <w:lang w:val="es-ES"/>
        </w:rPr>
        <w:t xml:space="preserve"> en</w:t>
      </w:r>
      <w:r w:rsidRPr="00521E15">
        <w:rPr>
          <w:rFonts w:asciiTheme="minorBidi" w:eastAsia="Calibri" w:hAnsiTheme="minorBidi"/>
          <w:sz w:val="28"/>
          <w:szCs w:val="28"/>
          <w:lang w:val="es-ES"/>
        </w:rPr>
        <w:t xml:space="preserve"> apoyarlo en su misión, </w:t>
      </w:r>
      <w:r w:rsidR="005238BB" w:rsidRPr="00521E15">
        <w:rPr>
          <w:rFonts w:asciiTheme="minorBidi" w:eastAsia="Calibri" w:hAnsiTheme="minorBidi"/>
          <w:sz w:val="28"/>
          <w:szCs w:val="28"/>
          <w:lang w:val="es-ES"/>
        </w:rPr>
        <w:t>y quien lo tenía en alta estima.</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sz w:val="28"/>
          <w:szCs w:val="28"/>
          <w:lang w:val="es-ES"/>
        </w:rPr>
        <w:t xml:space="preserve">Y la </w:t>
      </w:r>
      <w:r w:rsidRPr="00521E15">
        <w:rPr>
          <w:rFonts w:asciiTheme="minorBidi" w:eastAsia="Calibri" w:hAnsiTheme="minorBidi"/>
          <w:i/>
          <w:iCs/>
          <w:sz w:val="28"/>
          <w:szCs w:val="28"/>
          <w:lang w:val="es-ES"/>
        </w:rPr>
        <w:t>Sidiqa</w:t>
      </w:r>
      <w:r w:rsidR="005238BB" w:rsidRPr="00521E15">
        <w:rPr>
          <w:rFonts w:asciiTheme="minorBidi" w:eastAsia="Calibri" w:hAnsiTheme="minorBidi"/>
          <w:sz w:val="28"/>
          <w:szCs w:val="28"/>
          <w:lang w:val="es-ES"/>
        </w:rPr>
        <w:t xml:space="preserve"> [veraz]</w:t>
      </w:r>
      <w:r w:rsidRPr="00521E15">
        <w:rPr>
          <w:rFonts w:asciiTheme="minorBidi" w:eastAsia="Calibri" w:hAnsiTheme="minorBidi"/>
          <w:sz w:val="28"/>
          <w:szCs w:val="28"/>
          <w:lang w:val="es-ES"/>
        </w:rPr>
        <w:t xml:space="preserve">, la hija del </w:t>
      </w:r>
      <w:r w:rsidRPr="00521E15">
        <w:rPr>
          <w:rFonts w:asciiTheme="minorBidi" w:eastAsia="Calibri" w:hAnsiTheme="minorBidi"/>
          <w:i/>
          <w:iCs/>
          <w:sz w:val="28"/>
          <w:szCs w:val="28"/>
          <w:lang w:val="es-ES"/>
        </w:rPr>
        <w:t>Sidiq</w:t>
      </w:r>
      <w:r w:rsidRPr="00521E15">
        <w:rPr>
          <w:rFonts w:asciiTheme="minorBidi" w:eastAsia="Calibri" w:hAnsiTheme="minorBidi"/>
          <w:sz w:val="28"/>
          <w:szCs w:val="28"/>
          <w:lang w:val="es-ES"/>
        </w:rPr>
        <w:t xml:space="preserve">, ‘Aisha (que Dios esté complacido con ella), sobre quien el Profeta (que la paz y las bendiciones de Dios sean con él) dijo: </w:t>
      </w:r>
      <w:r w:rsidRPr="00521E15">
        <w:rPr>
          <w:rFonts w:asciiTheme="minorBidi" w:eastAsia="Calibri" w:hAnsiTheme="minorBidi"/>
          <w:i/>
          <w:iCs/>
          <w:sz w:val="28"/>
          <w:szCs w:val="28"/>
          <w:lang w:val="es-ES"/>
        </w:rPr>
        <w:t>“La superioridad de ‘Aisha sobre las mujeres es como la superioridad del zarid</w:t>
      </w:r>
      <w:r w:rsidRPr="00521E15">
        <w:rPr>
          <w:rFonts w:asciiTheme="minorBidi" w:eastAsia="Calibri" w:hAnsiTheme="minorBidi"/>
          <w:i/>
          <w:iCs/>
          <w:sz w:val="28"/>
          <w:szCs w:val="28"/>
          <w:vertAlign w:val="superscript"/>
          <w:lang w:val="es-ES"/>
        </w:rPr>
        <w:footnoteReference w:id="4"/>
      </w:r>
      <w:r w:rsidRPr="00521E15">
        <w:rPr>
          <w:rFonts w:asciiTheme="minorBidi" w:eastAsia="Calibri" w:hAnsiTheme="minorBidi"/>
          <w:i/>
          <w:iCs/>
          <w:sz w:val="28"/>
          <w:szCs w:val="28"/>
          <w:lang w:val="es-ES"/>
        </w:rPr>
        <w:t xml:space="preserve"> sobre el resto de los alimentos”</w:t>
      </w:r>
      <w:r w:rsidRPr="00521E15">
        <w:rPr>
          <w:rFonts w:asciiTheme="minorBidi" w:eastAsia="Calibri" w:hAnsiTheme="minorBidi"/>
          <w:sz w:val="28"/>
          <w:szCs w:val="28"/>
          <w:lang w:val="es-ES"/>
        </w:rPr>
        <w:t>.</w:t>
      </w:r>
      <w:r w:rsidRPr="00521E15">
        <w:rPr>
          <w:rFonts w:asciiTheme="minorBidi" w:eastAsia="Calibri" w:hAnsiTheme="minorBidi"/>
          <w:sz w:val="28"/>
          <w:szCs w:val="28"/>
          <w:vertAlign w:val="superscript"/>
          <w:lang w:val="es-ES"/>
        </w:rPr>
        <w:footnoteReference w:id="5"/>
      </w:r>
      <w:r w:rsidRPr="00521E15">
        <w:rPr>
          <w:rFonts w:asciiTheme="minorBidi" w:eastAsia="Calibri" w:hAnsiTheme="minorBidi"/>
          <w:sz w:val="28"/>
          <w:szCs w:val="28"/>
          <w:lang w:val="es-ES"/>
        </w:rPr>
        <w:t xml:space="preserve"> Fin de la cita.</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sz w:val="28"/>
          <w:szCs w:val="28"/>
          <w:lang w:val="es-ES"/>
        </w:rPr>
        <w:t>Las esposas del Profeta (que la paz y las bendiciones de Dios sean con él) fueron las mujeres con las que tuvo relaciones maritales, y fueron un total de once.</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sz w:val="28"/>
          <w:szCs w:val="28"/>
          <w:lang w:val="es-ES"/>
        </w:rPr>
        <w:t>1. Jadiŷah bint</w:t>
      </w:r>
      <w:r w:rsidR="005238BB" w:rsidRPr="00521E15">
        <w:rPr>
          <w:rFonts w:asciiTheme="minorBidi" w:eastAsia="Calibri" w:hAnsiTheme="minorBidi"/>
          <w:sz w:val="28"/>
          <w:szCs w:val="28"/>
          <w:lang w:val="es-ES"/>
        </w:rPr>
        <w:t xml:space="preserve"> [hija de]</w:t>
      </w:r>
      <w:r w:rsidRPr="00521E15">
        <w:rPr>
          <w:rFonts w:asciiTheme="minorBidi" w:eastAsia="Calibri" w:hAnsiTheme="minorBidi"/>
          <w:sz w:val="28"/>
          <w:szCs w:val="28"/>
          <w:lang w:val="es-ES"/>
        </w:rPr>
        <w:t xml:space="preserve"> Juwailid (que Dios esté complacido con ella).</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sz w:val="28"/>
          <w:szCs w:val="28"/>
          <w:lang w:val="es-ES"/>
        </w:rPr>
        <w:lastRenderedPageBreak/>
        <w:t xml:space="preserve">2. </w:t>
      </w:r>
      <w:r w:rsidR="005238BB" w:rsidRPr="00521E15">
        <w:rPr>
          <w:rFonts w:asciiTheme="minorBidi" w:eastAsia="Calibri" w:hAnsiTheme="minorBidi"/>
          <w:sz w:val="28"/>
          <w:szCs w:val="28"/>
          <w:lang w:val="es-ES"/>
        </w:rPr>
        <w:t>‘Aisha bint Abu Bakr as-Siddī</w:t>
      </w:r>
      <w:r w:rsidRPr="00521E15">
        <w:rPr>
          <w:rFonts w:asciiTheme="minorBidi" w:eastAsia="Calibri" w:hAnsiTheme="minorBidi"/>
          <w:sz w:val="28"/>
          <w:szCs w:val="28"/>
          <w:lang w:val="es-ES"/>
        </w:rPr>
        <w:t>q (que Dios esté complacido con ella y con su padre).</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sz w:val="28"/>
          <w:szCs w:val="28"/>
          <w:lang w:val="es-ES"/>
        </w:rPr>
        <w:t>3. Sawdah bint Zam’ah (que Dios esté complacido con ella).</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sz w:val="28"/>
          <w:szCs w:val="28"/>
          <w:lang w:val="es-ES"/>
        </w:rPr>
        <w:t>4. Hafsa bint ‘Umar ibn</w:t>
      </w:r>
      <w:r w:rsidR="005238BB" w:rsidRPr="00521E15">
        <w:rPr>
          <w:rFonts w:asciiTheme="minorBidi" w:eastAsia="Calibri" w:hAnsiTheme="minorBidi"/>
          <w:sz w:val="28"/>
          <w:szCs w:val="28"/>
          <w:lang w:val="es-ES"/>
        </w:rPr>
        <w:t xml:space="preserve"> [hijo de]</w:t>
      </w:r>
      <w:r w:rsidRPr="00521E15">
        <w:rPr>
          <w:rFonts w:asciiTheme="minorBidi" w:eastAsia="Calibri" w:hAnsiTheme="minorBidi"/>
          <w:sz w:val="28"/>
          <w:szCs w:val="28"/>
          <w:lang w:val="es-ES"/>
        </w:rPr>
        <w:t xml:space="preserve"> al-Jattāb (que Dios esté complacido con ella y con su padre).</w:t>
      </w:r>
    </w:p>
    <w:p w:rsidR="00BD094F" w:rsidRPr="00521E15" w:rsidRDefault="005238BB"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sz w:val="28"/>
          <w:szCs w:val="28"/>
          <w:lang w:val="es-ES"/>
        </w:rPr>
        <w:t>5. Umm Habī</w:t>
      </w:r>
      <w:r w:rsidR="00BD094F" w:rsidRPr="00521E15">
        <w:rPr>
          <w:rFonts w:asciiTheme="minorBidi" w:eastAsia="Calibri" w:hAnsiTheme="minorBidi"/>
          <w:sz w:val="28"/>
          <w:szCs w:val="28"/>
          <w:lang w:val="es-ES"/>
        </w:rPr>
        <w:t>bah, Ramlah bint Abi Sufyān (que Dios esté complacido con ambos).</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sz w:val="28"/>
          <w:szCs w:val="28"/>
          <w:lang w:val="es-ES"/>
        </w:rPr>
        <w:t>6. Umm Salamah, Hind bint Abi Umayyah ibn al-Mughira</w:t>
      </w:r>
      <w:r w:rsidR="005238BB" w:rsidRPr="00521E15">
        <w:rPr>
          <w:rFonts w:asciiTheme="minorBidi" w:eastAsia="Calibri" w:hAnsiTheme="minorBidi"/>
          <w:sz w:val="28"/>
          <w:szCs w:val="28"/>
          <w:lang w:val="es-ES"/>
        </w:rPr>
        <w:t>h</w:t>
      </w:r>
      <w:r w:rsidRPr="00521E15">
        <w:rPr>
          <w:rFonts w:asciiTheme="minorBidi" w:eastAsia="Calibri" w:hAnsiTheme="minorBidi"/>
          <w:sz w:val="28"/>
          <w:szCs w:val="28"/>
          <w:lang w:val="es-ES"/>
        </w:rPr>
        <w:t xml:space="preserve">, la qurashita (que Dios esté complacido con ella).     </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sz w:val="28"/>
          <w:szCs w:val="28"/>
          <w:lang w:val="es-ES"/>
        </w:rPr>
        <w:t>7. Zainab bint Ŷahsh (que Dios esté complacido con ella).</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sz w:val="28"/>
          <w:szCs w:val="28"/>
          <w:lang w:val="es-ES"/>
        </w:rPr>
        <w:t>8. Zainab bint Juzaimah al-Hilāliyah (que Dios esté complacido con ella).</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sz w:val="28"/>
          <w:szCs w:val="28"/>
          <w:lang w:val="es-ES"/>
        </w:rPr>
        <w:t>9. Ŷuwairiyah bint al-Hāriz (que Dios esté complacido con ella).</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sz w:val="28"/>
          <w:szCs w:val="28"/>
          <w:lang w:val="es-ES"/>
        </w:rPr>
        <w:t>10. Safiyyah bint Huyayy ibn Ajtab (que Dios esté complacido con ella).</w:t>
      </w:r>
    </w:p>
    <w:p w:rsidR="00BD094F" w:rsidRPr="00521E15" w:rsidRDefault="00F21592"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sz w:val="28"/>
          <w:szCs w:val="28"/>
          <w:lang w:val="es-ES"/>
        </w:rPr>
        <w:t>11. Maimū</w:t>
      </w:r>
      <w:r w:rsidR="00BD094F" w:rsidRPr="00521E15">
        <w:rPr>
          <w:rFonts w:asciiTheme="minorBidi" w:eastAsia="Calibri" w:hAnsiTheme="minorBidi"/>
          <w:sz w:val="28"/>
          <w:szCs w:val="28"/>
          <w:lang w:val="es-ES"/>
        </w:rPr>
        <w:t>nah bint al-Hā al-Hilāliyah (que Dios esté complacido con ella).</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b/>
          <w:bCs/>
          <w:color w:val="FF33CC"/>
          <w:sz w:val="28"/>
          <w:szCs w:val="28"/>
          <w:lang w:val="es-ES"/>
        </w:rPr>
        <w:t>17.</w:t>
      </w:r>
      <w:r w:rsidR="00F21592" w:rsidRPr="00521E15">
        <w:rPr>
          <w:rFonts w:asciiTheme="minorBidi" w:eastAsia="Calibri" w:hAnsiTheme="minorBidi"/>
          <w:sz w:val="28"/>
          <w:szCs w:val="28"/>
          <w:lang w:val="es-ES"/>
        </w:rPr>
        <w:t xml:space="preserve"> Una de las evidencias</w:t>
      </w:r>
      <w:r w:rsidRPr="00521E15">
        <w:rPr>
          <w:rFonts w:asciiTheme="minorBidi" w:eastAsia="Calibri" w:hAnsiTheme="minorBidi"/>
          <w:sz w:val="28"/>
          <w:szCs w:val="28"/>
          <w:lang w:val="es-ES"/>
        </w:rPr>
        <w:t xml:space="preserve"> de la preservación de los derechos humanos en el </w:t>
      </w:r>
      <w:proofErr w:type="gramStart"/>
      <w:r w:rsidRPr="00521E15">
        <w:rPr>
          <w:rFonts w:asciiTheme="minorBidi" w:eastAsia="Calibri" w:hAnsiTheme="minorBidi"/>
          <w:sz w:val="28"/>
          <w:szCs w:val="28"/>
          <w:lang w:val="es-ES"/>
        </w:rPr>
        <w:t>Islam</w:t>
      </w:r>
      <w:proofErr w:type="gramEnd"/>
      <w:r w:rsidR="007870E4" w:rsidRPr="00521E15">
        <w:rPr>
          <w:rFonts w:asciiTheme="minorBidi" w:eastAsia="Calibri" w:hAnsiTheme="minorBidi"/>
          <w:sz w:val="28"/>
          <w:szCs w:val="28"/>
          <w:lang w:val="es-ES"/>
        </w:rPr>
        <w:t>,</w:t>
      </w:r>
      <w:r w:rsidRPr="00521E15">
        <w:rPr>
          <w:rFonts w:asciiTheme="minorBidi" w:eastAsia="Calibri" w:hAnsiTheme="minorBidi"/>
          <w:sz w:val="28"/>
          <w:szCs w:val="28"/>
          <w:lang w:val="es-ES"/>
        </w:rPr>
        <w:t xml:space="preserve"> es </w:t>
      </w:r>
      <w:r w:rsidRPr="00521E15">
        <w:rPr>
          <w:rFonts w:asciiTheme="minorBidi" w:eastAsia="Calibri" w:hAnsiTheme="minorBidi"/>
          <w:color w:val="FF33CC"/>
          <w:sz w:val="28"/>
          <w:szCs w:val="28"/>
          <w:lang w:val="es-ES"/>
        </w:rPr>
        <w:t>la orden de mantener el estatus</w:t>
      </w:r>
      <w:r w:rsidR="007870E4" w:rsidRPr="00521E15">
        <w:rPr>
          <w:rFonts w:asciiTheme="minorBidi" w:eastAsia="Calibri" w:hAnsiTheme="minorBidi"/>
          <w:color w:val="FF33CC"/>
          <w:sz w:val="28"/>
          <w:szCs w:val="28"/>
          <w:lang w:val="es-ES"/>
        </w:rPr>
        <w:t xml:space="preserve"> de las personas especiales, como</w:t>
      </w:r>
      <w:r w:rsidRPr="00521E15">
        <w:rPr>
          <w:rFonts w:asciiTheme="minorBidi" w:eastAsia="Calibri" w:hAnsiTheme="minorBidi"/>
          <w:color w:val="FF33CC"/>
          <w:sz w:val="28"/>
          <w:szCs w:val="28"/>
          <w:lang w:val="es-ES"/>
        </w:rPr>
        <w:t xml:space="preserve"> son los gobernantes, los eruditos y los príncipes</w:t>
      </w:r>
      <w:r w:rsidRPr="00521E15">
        <w:rPr>
          <w:rFonts w:asciiTheme="minorBidi" w:eastAsia="Calibri" w:hAnsiTheme="minorBidi"/>
          <w:sz w:val="28"/>
          <w:szCs w:val="28"/>
          <w:lang w:val="es-ES"/>
        </w:rPr>
        <w:t xml:space="preserve">, y la orden de respetarlos, honrarlos y reverenciarlos, </w:t>
      </w:r>
      <w:r w:rsidR="006502F6" w:rsidRPr="00521E15">
        <w:rPr>
          <w:rFonts w:asciiTheme="minorBidi" w:eastAsia="Calibri" w:hAnsiTheme="minorBidi"/>
          <w:sz w:val="28"/>
          <w:szCs w:val="28"/>
          <w:lang w:val="es-ES"/>
        </w:rPr>
        <w:t>para que así se logre el orden,</w:t>
      </w:r>
      <w:r w:rsidRPr="00521E15">
        <w:rPr>
          <w:rFonts w:asciiTheme="minorBidi" w:eastAsia="Calibri" w:hAnsiTheme="minorBidi"/>
          <w:sz w:val="28"/>
          <w:szCs w:val="28"/>
          <w:lang w:val="es-ES"/>
        </w:rPr>
        <w:t xml:space="preserve"> la aplicación de la ley islámica, y</w:t>
      </w:r>
      <w:r w:rsidR="006502F6" w:rsidRPr="00521E15">
        <w:rPr>
          <w:rFonts w:asciiTheme="minorBidi" w:eastAsia="Calibri" w:hAnsiTheme="minorBidi"/>
          <w:sz w:val="28"/>
          <w:szCs w:val="28"/>
          <w:lang w:val="es-ES"/>
        </w:rPr>
        <w:t xml:space="preserve"> para que</w:t>
      </w:r>
      <w:r w:rsidRPr="00521E15">
        <w:rPr>
          <w:rFonts w:asciiTheme="minorBidi" w:eastAsia="Calibri" w:hAnsiTheme="minorBidi"/>
          <w:sz w:val="28"/>
          <w:szCs w:val="28"/>
          <w:lang w:val="es-ES"/>
        </w:rPr>
        <w:t xml:space="preserve"> el ser humano pueda disfrutar de su vida. Dios, Exaltado sea, dice (traducción del significado): </w:t>
      </w:r>
      <w:r w:rsidRPr="00521E15">
        <w:rPr>
          <w:rFonts w:asciiTheme="minorBidi" w:eastAsia="Calibri" w:hAnsiTheme="minorBidi"/>
          <w:b/>
          <w:bCs/>
          <w:i/>
          <w:iCs/>
          <w:sz w:val="28"/>
          <w:szCs w:val="28"/>
          <w:lang w:val="es-ES"/>
        </w:rPr>
        <w:t xml:space="preserve">«¡Oh, creyentes! Obedezcan a Dios, obedezcan al Mensajero y a </w:t>
      </w:r>
      <w:r w:rsidRPr="00521E15">
        <w:rPr>
          <w:rFonts w:asciiTheme="minorBidi" w:eastAsia="Calibri" w:hAnsiTheme="minorBidi"/>
          <w:b/>
          <w:bCs/>
          <w:i/>
          <w:iCs/>
          <w:sz w:val="28"/>
          <w:szCs w:val="28"/>
          <w:lang w:val="es-ES"/>
        </w:rPr>
        <w:lastRenderedPageBreak/>
        <w:t>aquellos de ustedes que tengan autoridad y conocimiento»</w:t>
      </w:r>
      <w:r w:rsidRPr="00521E15">
        <w:rPr>
          <w:rFonts w:asciiTheme="minorBidi" w:eastAsia="Calibri" w:hAnsiTheme="minorBidi"/>
          <w:sz w:val="28"/>
          <w:szCs w:val="28"/>
          <w:lang w:val="es-ES"/>
        </w:rPr>
        <w:t xml:space="preserve"> (Corán 4:59).</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b/>
          <w:bCs/>
          <w:i/>
          <w:iCs/>
          <w:sz w:val="28"/>
          <w:szCs w:val="28"/>
          <w:lang w:val="es-ES"/>
        </w:rPr>
        <w:t>“</w:t>
      </w:r>
      <w:r w:rsidR="006502F6" w:rsidRPr="00521E15">
        <w:rPr>
          <w:rFonts w:asciiTheme="minorBidi" w:eastAsia="Calibri" w:hAnsiTheme="minorBidi"/>
          <w:b/>
          <w:bCs/>
          <w:i/>
          <w:iCs/>
          <w:sz w:val="28"/>
          <w:szCs w:val="28"/>
          <w:lang w:val="es-ES"/>
        </w:rPr>
        <w:t xml:space="preserve">Aquellos </w:t>
      </w:r>
      <w:r w:rsidRPr="00521E15">
        <w:rPr>
          <w:rFonts w:asciiTheme="minorBidi" w:eastAsia="Calibri" w:hAnsiTheme="minorBidi"/>
          <w:b/>
          <w:bCs/>
          <w:i/>
          <w:iCs/>
          <w:sz w:val="28"/>
          <w:szCs w:val="28"/>
          <w:lang w:val="es-ES"/>
        </w:rPr>
        <w:t>que tengan autoridad”</w:t>
      </w:r>
      <w:r w:rsidRPr="00521E15">
        <w:rPr>
          <w:rFonts w:asciiTheme="minorBidi" w:eastAsia="Calibri" w:hAnsiTheme="minorBidi"/>
          <w:sz w:val="28"/>
          <w:szCs w:val="28"/>
          <w:lang w:val="es-ES"/>
        </w:rPr>
        <w:t xml:space="preserve"> son los gobernantes y los eruditos, teniendo en cuenta que la obediencia a los gobernantes es solo en lo que concierne al mandamiento del bien, y no en desobedecer a Dios. La prueba de esto es la afirmación del Profeta (que la paz y las bendiciones de Dios sean con él): </w:t>
      </w:r>
      <w:r w:rsidRPr="00521E15">
        <w:rPr>
          <w:rFonts w:asciiTheme="minorBidi" w:eastAsia="Calibri" w:hAnsiTheme="minorBidi"/>
          <w:i/>
          <w:iCs/>
          <w:sz w:val="28"/>
          <w:szCs w:val="28"/>
          <w:lang w:val="es-ES"/>
        </w:rPr>
        <w:t>“No hay obediencia en desobedecer, la obediencia es solo en lo que es justo”.</w:t>
      </w:r>
      <w:r w:rsidRPr="00521E15">
        <w:rPr>
          <w:rFonts w:asciiTheme="minorBidi" w:eastAsia="Calibri" w:hAnsiTheme="minorBidi"/>
          <w:sz w:val="28"/>
          <w:szCs w:val="28"/>
          <w:vertAlign w:val="superscript"/>
          <w:lang w:val="es-ES"/>
        </w:rPr>
        <w:footnoteReference w:id="6"/>
      </w:r>
    </w:p>
    <w:p w:rsidR="00BD094F" w:rsidRPr="00521E15" w:rsidRDefault="00BD094F" w:rsidP="000B77F6">
      <w:pPr>
        <w:spacing w:line="360" w:lineRule="auto"/>
        <w:jc w:val="both"/>
        <w:rPr>
          <w:rFonts w:asciiTheme="minorBidi" w:eastAsia="Calibri" w:hAnsiTheme="minorBidi"/>
          <w:sz w:val="28"/>
          <w:szCs w:val="28"/>
          <w:lang w:val="es-ES" w:bidi="ar-MA"/>
        </w:rPr>
      </w:pPr>
      <w:r w:rsidRPr="00521E15">
        <w:rPr>
          <w:rFonts w:asciiTheme="minorBidi" w:eastAsia="Calibri" w:hAnsiTheme="minorBidi"/>
          <w:b/>
          <w:bCs/>
          <w:color w:val="FF33CC"/>
          <w:sz w:val="28"/>
          <w:szCs w:val="28"/>
          <w:lang w:val="es-ES"/>
        </w:rPr>
        <w:t>18.</w:t>
      </w:r>
      <w:r w:rsidR="006502F6" w:rsidRPr="00521E15">
        <w:rPr>
          <w:rFonts w:asciiTheme="minorBidi" w:eastAsia="Calibri" w:hAnsiTheme="minorBidi"/>
          <w:sz w:val="28"/>
          <w:szCs w:val="28"/>
          <w:lang w:val="es-ES"/>
        </w:rPr>
        <w:t xml:space="preserve"> Una de las evidencias</w:t>
      </w:r>
      <w:r w:rsidRPr="00521E15">
        <w:rPr>
          <w:rFonts w:asciiTheme="minorBidi" w:eastAsia="Calibri" w:hAnsiTheme="minorBidi"/>
          <w:sz w:val="28"/>
          <w:szCs w:val="28"/>
          <w:lang w:val="es-ES"/>
        </w:rPr>
        <w:t xml:space="preserve"> de la preservación de los derechos humanos en el </w:t>
      </w:r>
      <w:proofErr w:type="gramStart"/>
      <w:r w:rsidRPr="00521E15">
        <w:rPr>
          <w:rFonts w:asciiTheme="minorBidi" w:eastAsia="Calibri" w:hAnsiTheme="minorBidi"/>
          <w:sz w:val="28"/>
          <w:szCs w:val="28"/>
          <w:lang w:val="es-ES"/>
        </w:rPr>
        <w:t>Islam</w:t>
      </w:r>
      <w:proofErr w:type="gramEnd"/>
      <w:r w:rsidRPr="00521E15">
        <w:rPr>
          <w:rFonts w:asciiTheme="minorBidi" w:eastAsia="Calibri" w:hAnsiTheme="minorBidi"/>
          <w:sz w:val="28"/>
          <w:szCs w:val="28"/>
          <w:lang w:val="es-ES"/>
        </w:rPr>
        <w:t xml:space="preserve"> es su incentivo para liberar a aquellos que eran esclavos, para que disfrutaran de la libertad y se liberaran de la humillación y la servidumbre. A esto le ha asignado una gran recompensa, y ha hecho que entre los destinatarios del zakat (contr</w:t>
      </w:r>
      <w:r w:rsidR="006E2615">
        <w:rPr>
          <w:rFonts w:asciiTheme="minorBidi" w:eastAsia="Calibri" w:hAnsiTheme="minorBidi"/>
          <w:sz w:val="28"/>
          <w:szCs w:val="28"/>
          <w:lang w:val="es-ES"/>
        </w:rPr>
        <w:t>ibución social obligatoria) está</w:t>
      </w:r>
      <w:r w:rsidRPr="00521E15">
        <w:rPr>
          <w:rFonts w:asciiTheme="minorBidi" w:eastAsia="Calibri" w:hAnsiTheme="minorBidi"/>
          <w:sz w:val="28"/>
          <w:szCs w:val="28"/>
          <w:lang w:val="es-ES"/>
        </w:rPr>
        <w:t xml:space="preserve"> la liberación de los e</w:t>
      </w:r>
      <w:r w:rsidR="000668C8" w:rsidRPr="00521E15">
        <w:rPr>
          <w:rFonts w:asciiTheme="minorBidi" w:eastAsia="Calibri" w:hAnsiTheme="minorBidi"/>
          <w:sz w:val="28"/>
          <w:szCs w:val="28"/>
          <w:lang w:val="es-ES"/>
        </w:rPr>
        <w:t>sclavos. Dios, el Altísimo, dice</w:t>
      </w:r>
      <w:r w:rsidRPr="00521E15">
        <w:rPr>
          <w:rFonts w:asciiTheme="minorBidi" w:eastAsia="Calibri" w:hAnsiTheme="minorBidi"/>
          <w:sz w:val="28"/>
          <w:szCs w:val="28"/>
          <w:lang w:val="es-ES"/>
        </w:rPr>
        <w:t xml:space="preserve"> (traducción del significado): </w:t>
      </w:r>
      <w:r w:rsidRPr="00521E15">
        <w:rPr>
          <w:rFonts w:asciiTheme="minorBidi" w:eastAsia="Calibri" w:hAnsiTheme="minorBidi"/>
          <w:b/>
          <w:bCs/>
          <w:i/>
          <w:iCs/>
          <w:sz w:val="28"/>
          <w:szCs w:val="28"/>
          <w:lang w:val="es-ES" w:bidi="ar-MA"/>
        </w:rPr>
        <w:t xml:space="preserve">«El zakat debe ser distribuido entre los pobres, los menesterosos, los que trabajan en su recaudación y distribución, aquellos de los que se desea ganar sus corazones, la liberación de los prisioneros, los endeudados, la causa de Dios y el viajero insolvente» </w:t>
      </w:r>
      <w:r w:rsidRPr="00521E15">
        <w:rPr>
          <w:rFonts w:asciiTheme="minorBidi" w:eastAsia="Calibri" w:hAnsiTheme="minorBidi"/>
          <w:sz w:val="28"/>
          <w:szCs w:val="28"/>
          <w:lang w:val="es-ES" w:bidi="ar-MA"/>
        </w:rPr>
        <w:t>(Corán 9:69).</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sz w:val="28"/>
          <w:szCs w:val="28"/>
          <w:lang w:val="es-ES"/>
        </w:rPr>
        <w:t>Asimismo, estableció como expiación por ciertos pecados la liberación de un esclavo. Esto incluye la expiación por el asesinato de una persona y la expiación por mantener rela</w:t>
      </w:r>
      <w:r w:rsidR="000668C8" w:rsidRPr="00521E15">
        <w:rPr>
          <w:rFonts w:asciiTheme="minorBidi" w:eastAsia="Calibri" w:hAnsiTheme="minorBidi"/>
          <w:sz w:val="28"/>
          <w:szCs w:val="28"/>
          <w:lang w:val="es-ES"/>
        </w:rPr>
        <w:t xml:space="preserve">ciones sexuales durante el día </w:t>
      </w:r>
      <w:r w:rsidRPr="00521E15">
        <w:rPr>
          <w:rFonts w:asciiTheme="minorBidi" w:eastAsia="Calibri" w:hAnsiTheme="minorBidi"/>
          <w:sz w:val="28"/>
          <w:szCs w:val="28"/>
          <w:lang w:val="es-ES"/>
        </w:rPr>
        <w:t>e</w:t>
      </w:r>
      <w:r w:rsidR="000668C8" w:rsidRPr="00521E15">
        <w:rPr>
          <w:rFonts w:asciiTheme="minorBidi" w:eastAsia="Calibri" w:hAnsiTheme="minorBidi"/>
          <w:sz w:val="28"/>
          <w:szCs w:val="28"/>
          <w:lang w:val="es-ES"/>
        </w:rPr>
        <w:t>n</w:t>
      </w:r>
      <w:r w:rsidR="00B83D35" w:rsidRPr="00521E15">
        <w:rPr>
          <w:rFonts w:asciiTheme="minorBidi" w:eastAsia="Calibri" w:hAnsiTheme="minorBidi"/>
          <w:sz w:val="28"/>
          <w:szCs w:val="28"/>
          <w:lang w:val="es-ES"/>
        </w:rPr>
        <w:t xml:space="preserve"> [el mes de]</w:t>
      </w:r>
      <w:r w:rsidRPr="00521E15">
        <w:rPr>
          <w:rFonts w:asciiTheme="minorBidi" w:eastAsia="Calibri" w:hAnsiTheme="minorBidi"/>
          <w:sz w:val="28"/>
          <w:szCs w:val="28"/>
          <w:lang w:val="es-ES"/>
        </w:rPr>
        <w:t xml:space="preserve"> Ramadán. Dios, el Altísimo, dijo (traducción del significado): </w:t>
      </w:r>
      <w:r w:rsidRPr="00521E15">
        <w:rPr>
          <w:rFonts w:asciiTheme="minorBidi" w:eastAsia="Calibri" w:hAnsiTheme="minorBidi"/>
          <w:b/>
          <w:bCs/>
          <w:i/>
          <w:iCs/>
          <w:sz w:val="28"/>
          <w:szCs w:val="28"/>
          <w:lang w:val="es-ES"/>
        </w:rPr>
        <w:t xml:space="preserve">«No es propio de un creyente matar a otro creyente, salvo que sea </w:t>
      </w:r>
      <w:r w:rsidRPr="00521E15">
        <w:rPr>
          <w:rFonts w:asciiTheme="minorBidi" w:eastAsia="Calibri" w:hAnsiTheme="minorBidi"/>
          <w:b/>
          <w:bCs/>
          <w:i/>
          <w:iCs/>
          <w:sz w:val="28"/>
          <w:szCs w:val="28"/>
          <w:lang w:val="es-ES"/>
        </w:rPr>
        <w:lastRenderedPageBreak/>
        <w:t xml:space="preserve">por accidente. Quien mate a un creyente accidentalmente deberá liberar a un esclavo creyente y pagar una indemnización a la familia de la víctima, a menos que ésta la condone» </w:t>
      </w:r>
      <w:r w:rsidRPr="00521E15">
        <w:rPr>
          <w:rFonts w:asciiTheme="minorBidi" w:eastAsia="Calibri" w:hAnsiTheme="minorBidi"/>
          <w:sz w:val="28"/>
          <w:szCs w:val="28"/>
          <w:lang w:val="es-ES"/>
        </w:rPr>
        <w:t>(Corán 4:92).</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sz w:val="28"/>
          <w:szCs w:val="28"/>
          <w:lang w:val="es-ES"/>
        </w:rPr>
        <w:t xml:space="preserve">En cuanto a la expiación por relaciones sexuales durante el </w:t>
      </w:r>
      <w:r w:rsidR="006B35D5" w:rsidRPr="00521E15">
        <w:rPr>
          <w:rFonts w:asciiTheme="minorBidi" w:eastAsia="Calibri" w:hAnsiTheme="minorBidi"/>
          <w:sz w:val="28"/>
          <w:szCs w:val="28"/>
          <w:lang w:val="es-ES"/>
        </w:rPr>
        <w:t xml:space="preserve">mes de </w:t>
      </w:r>
      <w:r w:rsidR="00B83D35" w:rsidRPr="00521E15">
        <w:rPr>
          <w:rFonts w:asciiTheme="minorBidi" w:eastAsia="Calibri" w:hAnsiTheme="minorBidi"/>
          <w:sz w:val="28"/>
          <w:szCs w:val="28"/>
          <w:lang w:val="es-ES"/>
        </w:rPr>
        <w:t>Ramadán, se encuentra el hadiz relatado por</w:t>
      </w:r>
      <w:r w:rsidRPr="00521E15">
        <w:rPr>
          <w:rFonts w:asciiTheme="minorBidi" w:eastAsia="Calibri" w:hAnsiTheme="minorBidi"/>
          <w:sz w:val="28"/>
          <w:szCs w:val="28"/>
          <w:lang w:val="es-ES"/>
        </w:rPr>
        <w:t xml:space="preserve"> Abu Hurairah (que Dios esté complacido con él). Él dijo: </w:t>
      </w:r>
      <w:r w:rsidRPr="00521E15">
        <w:rPr>
          <w:rFonts w:asciiTheme="minorBidi" w:eastAsia="Calibri" w:hAnsiTheme="minorBidi"/>
          <w:i/>
          <w:iCs/>
          <w:sz w:val="28"/>
          <w:szCs w:val="28"/>
          <w:lang w:val="es-ES"/>
        </w:rPr>
        <w:t xml:space="preserve">Un hombre vino al Profeta (que la paz y las bendiciones de Dios sean con él) y le dijo: ‘Me he perdido’. El Profeta le </w:t>
      </w:r>
      <w:r w:rsidR="006B35D5" w:rsidRPr="00521E15">
        <w:rPr>
          <w:rFonts w:asciiTheme="minorBidi" w:eastAsia="Calibri" w:hAnsiTheme="minorBidi"/>
          <w:i/>
          <w:iCs/>
          <w:sz w:val="28"/>
          <w:szCs w:val="28"/>
          <w:lang w:val="es-ES"/>
        </w:rPr>
        <w:t>preguntó: “¿Qué te ha sucedido?</w:t>
      </w:r>
      <w:r w:rsidRPr="00521E15">
        <w:rPr>
          <w:rFonts w:asciiTheme="minorBidi" w:eastAsia="Calibri" w:hAnsiTheme="minorBidi"/>
          <w:i/>
          <w:iCs/>
          <w:sz w:val="28"/>
          <w:szCs w:val="28"/>
          <w:lang w:val="es-ES"/>
        </w:rPr>
        <w:t xml:space="preserve"> El hombre respondió: ‘Tuve relaciones con mi esposa en </w:t>
      </w:r>
      <w:r w:rsidR="00B83D35" w:rsidRPr="00521E15">
        <w:rPr>
          <w:rFonts w:asciiTheme="minorBidi" w:eastAsia="Calibri" w:hAnsiTheme="minorBidi"/>
          <w:i/>
          <w:iCs/>
          <w:sz w:val="28"/>
          <w:szCs w:val="28"/>
          <w:lang w:val="es-ES"/>
        </w:rPr>
        <w:t>[</w:t>
      </w:r>
      <w:r w:rsidR="008F669E">
        <w:rPr>
          <w:rFonts w:asciiTheme="minorBidi" w:eastAsia="Calibri" w:hAnsiTheme="minorBidi"/>
          <w:i/>
          <w:iCs/>
          <w:sz w:val="28"/>
          <w:szCs w:val="28"/>
          <w:lang w:val="es-ES"/>
        </w:rPr>
        <w:t>el día durante</w:t>
      </w:r>
      <w:r w:rsidR="00B83D35" w:rsidRPr="00521E15">
        <w:rPr>
          <w:rFonts w:asciiTheme="minorBidi" w:eastAsia="Calibri" w:hAnsiTheme="minorBidi"/>
          <w:i/>
          <w:iCs/>
          <w:sz w:val="28"/>
          <w:szCs w:val="28"/>
          <w:lang w:val="es-ES"/>
        </w:rPr>
        <w:t>]</w:t>
      </w:r>
      <w:r w:rsidRPr="00521E15">
        <w:rPr>
          <w:rFonts w:asciiTheme="minorBidi" w:eastAsia="Calibri" w:hAnsiTheme="minorBidi"/>
          <w:i/>
          <w:iCs/>
          <w:sz w:val="28"/>
          <w:szCs w:val="28"/>
          <w:lang w:val="es-ES"/>
        </w:rPr>
        <w:t xml:space="preserve"> Ramadán’. El Profeta le preguntó: “¿Tienes algo con lo que puedas liberar a un esclavo?”. El hombre dijo: ‘No’. El Profeta le preguntó: “¿Puedes ayunar dos meses consecutivos?”. El hombre respondió: ‘No’. El Profeta le preguntó: “¿Puedes alimentar a sesenta pobres?”. El hombre dijo: ‘No tengo nada’. Entonces, le trajeron un recipiente de dátiles y el Profeta (que la paz y las bendiciones de Dios sean con él) le dijo: “Toma esto y haz caridad con ello”. El hombre respondió: ‘¿Hay alguien más necesitado que nosotros?’ No ha</w:t>
      </w:r>
      <w:r w:rsidR="00B83D35" w:rsidRPr="00521E15">
        <w:rPr>
          <w:rFonts w:asciiTheme="minorBidi" w:eastAsia="Calibri" w:hAnsiTheme="minorBidi"/>
          <w:i/>
          <w:iCs/>
          <w:sz w:val="28"/>
          <w:szCs w:val="28"/>
          <w:lang w:val="es-ES"/>
        </w:rPr>
        <w:t>y entre los dos campos de lava [es decir, en Medina]</w:t>
      </w:r>
      <w:r w:rsidRPr="00521E15">
        <w:rPr>
          <w:rFonts w:asciiTheme="minorBidi" w:eastAsia="Calibri" w:hAnsiTheme="minorBidi"/>
          <w:i/>
          <w:iCs/>
          <w:sz w:val="28"/>
          <w:szCs w:val="28"/>
          <w:lang w:val="es-ES"/>
        </w:rPr>
        <w:t xml:space="preserve"> alguien más pobre que nosotros. Luego el Profeta le dijo: “Tómalos y aliméntalos a tu familia”</w:t>
      </w:r>
      <w:r w:rsidRPr="00521E15">
        <w:rPr>
          <w:rFonts w:asciiTheme="minorBidi" w:eastAsia="Calibri" w:hAnsiTheme="minorBidi"/>
          <w:sz w:val="28"/>
          <w:szCs w:val="28"/>
          <w:lang w:val="es-ES"/>
        </w:rPr>
        <w:t>.</w:t>
      </w:r>
      <w:r w:rsidRPr="00521E15">
        <w:rPr>
          <w:rFonts w:asciiTheme="minorBidi" w:eastAsia="Calibri" w:hAnsiTheme="minorBidi"/>
          <w:sz w:val="28"/>
          <w:szCs w:val="28"/>
          <w:vertAlign w:val="superscript"/>
          <w:lang w:val="es-ES"/>
        </w:rPr>
        <w:footnoteReference w:id="7"/>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b/>
          <w:bCs/>
          <w:color w:val="FF33CC"/>
          <w:sz w:val="28"/>
          <w:szCs w:val="28"/>
          <w:lang w:val="es-ES"/>
        </w:rPr>
        <w:t>19.</w:t>
      </w:r>
      <w:r w:rsidRPr="00521E15">
        <w:rPr>
          <w:rFonts w:asciiTheme="minorBidi" w:eastAsia="Calibri" w:hAnsiTheme="minorBidi"/>
          <w:sz w:val="28"/>
          <w:szCs w:val="28"/>
          <w:lang w:val="es-ES"/>
        </w:rPr>
        <w:t xml:space="preserve"> Entre</w:t>
      </w:r>
      <w:r w:rsidR="00442D3E" w:rsidRPr="00521E15">
        <w:rPr>
          <w:rFonts w:asciiTheme="minorBidi" w:eastAsia="Calibri" w:hAnsiTheme="minorBidi"/>
          <w:sz w:val="28"/>
          <w:szCs w:val="28"/>
          <w:lang w:val="es-ES"/>
        </w:rPr>
        <w:t xml:space="preserve"> las evidencias de que el </w:t>
      </w:r>
      <w:proofErr w:type="gramStart"/>
      <w:r w:rsidR="00442D3E" w:rsidRPr="00521E15">
        <w:rPr>
          <w:rFonts w:asciiTheme="minorBidi" w:eastAsia="Calibri" w:hAnsiTheme="minorBidi"/>
          <w:sz w:val="28"/>
          <w:szCs w:val="28"/>
          <w:lang w:val="es-ES"/>
        </w:rPr>
        <w:t>Islam</w:t>
      </w:r>
      <w:proofErr w:type="gramEnd"/>
      <w:r w:rsidR="00442D3E" w:rsidRPr="00521E15">
        <w:rPr>
          <w:rFonts w:asciiTheme="minorBidi" w:eastAsia="Calibri" w:hAnsiTheme="minorBidi"/>
          <w:sz w:val="28"/>
          <w:szCs w:val="28"/>
          <w:lang w:val="es-ES"/>
        </w:rPr>
        <w:t xml:space="preserve"> protege</w:t>
      </w:r>
      <w:r w:rsidRPr="00521E15">
        <w:rPr>
          <w:rFonts w:asciiTheme="minorBidi" w:eastAsia="Calibri" w:hAnsiTheme="minorBidi"/>
          <w:sz w:val="28"/>
          <w:szCs w:val="28"/>
          <w:lang w:val="es-ES"/>
        </w:rPr>
        <w:t xml:space="preserve"> los derechos humanos está </w:t>
      </w:r>
      <w:r w:rsidRPr="00521E15">
        <w:rPr>
          <w:rFonts w:asciiTheme="minorBidi" w:eastAsia="Calibri" w:hAnsiTheme="minorBidi"/>
          <w:color w:val="FF33CC"/>
          <w:sz w:val="28"/>
          <w:szCs w:val="28"/>
          <w:lang w:val="es-ES"/>
        </w:rPr>
        <w:t>el derecho de los prisioneros de guerra a ser liberados</w:t>
      </w:r>
      <w:r w:rsidRPr="00521E15">
        <w:rPr>
          <w:rFonts w:asciiTheme="minorBidi" w:eastAsia="Calibri" w:hAnsiTheme="minorBidi"/>
          <w:sz w:val="28"/>
          <w:szCs w:val="28"/>
          <w:lang w:val="es-ES"/>
        </w:rPr>
        <w:t xml:space="preserve">, aunque sean de entre los enemigos combatientes, para que puedan disfrutar de la dignidad, la vida y la libertad. Esto depende de la decisión del líder, si considera que es en beneficio del bien común. Dios, el Altísimo, dijo (traducción del significado): </w:t>
      </w:r>
      <w:r w:rsidRPr="00521E15">
        <w:rPr>
          <w:rFonts w:asciiTheme="minorBidi" w:eastAsia="Calibri" w:hAnsiTheme="minorBidi"/>
          <w:b/>
          <w:bCs/>
          <w:i/>
          <w:iCs/>
          <w:sz w:val="28"/>
          <w:szCs w:val="28"/>
          <w:lang w:val="es-ES"/>
        </w:rPr>
        <w:t xml:space="preserve">«Cuando tengan que enfrentarse en </w:t>
      </w:r>
      <w:r w:rsidRPr="00521E15">
        <w:rPr>
          <w:rFonts w:asciiTheme="minorBidi" w:eastAsia="Calibri" w:hAnsiTheme="minorBidi"/>
          <w:b/>
          <w:bCs/>
          <w:i/>
          <w:iCs/>
          <w:sz w:val="28"/>
          <w:szCs w:val="28"/>
          <w:lang w:val="es-ES"/>
        </w:rPr>
        <w:lastRenderedPageBreak/>
        <w:t>combate a los que se negaron a creer, golpéenlos en el cuello; y cuando estén fuera de combate aprésenlos. Luego, libérenlos con benevolencia o pidan un rescate, [esa debe ser la actitud] hasta que cese la guerra. [Sepan que] si Dios hubiera querido, Él mismo los hubiera derrotado, pero quiso ponerlos a prueba [y que se enfrentaran] unos contra otros. Quien caiga en combate por la causa de Dios, sus obras no habrán sido en vano»</w:t>
      </w:r>
      <w:r w:rsidRPr="00521E15">
        <w:rPr>
          <w:rFonts w:asciiTheme="minorBidi" w:eastAsia="Calibri" w:hAnsiTheme="minorBidi"/>
          <w:sz w:val="28"/>
          <w:szCs w:val="28"/>
          <w:lang w:val="es-ES"/>
        </w:rPr>
        <w:t xml:space="preserve"> (Corán 47:4).</w:t>
      </w:r>
    </w:p>
    <w:p w:rsidR="00BD094F" w:rsidRPr="00521E15" w:rsidRDefault="00BD094F" w:rsidP="000B77F6">
      <w:pPr>
        <w:spacing w:line="360" w:lineRule="auto"/>
        <w:jc w:val="both"/>
        <w:rPr>
          <w:rFonts w:asciiTheme="minorBidi" w:eastAsia="Calibri" w:hAnsiTheme="minorBidi"/>
          <w:b/>
          <w:bCs/>
          <w:sz w:val="28"/>
          <w:szCs w:val="28"/>
          <w:lang w:val="es-ES" w:bidi="ar-MA"/>
        </w:rPr>
      </w:pPr>
      <w:r w:rsidRPr="00521E15">
        <w:rPr>
          <w:rFonts w:asciiTheme="minorBidi" w:eastAsia="Calibri" w:hAnsiTheme="minorBidi"/>
          <w:b/>
          <w:bCs/>
          <w:sz w:val="28"/>
          <w:szCs w:val="28"/>
          <w:lang w:val="es-ES" w:bidi="ar-MA"/>
        </w:rPr>
        <w:t>El significado del verso:</w:t>
      </w:r>
    </w:p>
    <w:p w:rsidR="00BD094F" w:rsidRPr="00521E15" w:rsidRDefault="00BD094F" w:rsidP="000B77F6">
      <w:pPr>
        <w:spacing w:line="360" w:lineRule="auto"/>
        <w:jc w:val="both"/>
        <w:rPr>
          <w:rFonts w:asciiTheme="minorBidi" w:eastAsia="Calibri" w:hAnsiTheme="minorBidi"/>
          <w:sz w:val="28"/>
          <w:szCs w:val="28"/>
          <w:rtl/>
          <w:lang w:val="es-ES" w:bidi="ar-MA"/>
        </w:rPr>
      </w:pPr>
      <w:r w:rsidRPr="00521E15">
        <w:rPr>
          <w:rFonts w:asciiTheme="minorBidi" w:eastAsia="Calibri" w:hAnsiTheme="minorBidi"/>
          <w:sz w:val="28"/>
          <w:szCs w:val="28"/>
          <w:lang w:val="es-ES" w:bidi="ar-MA"/>
        </w:rPr>
        <w:t xml:space="preserve">Entonces, cuando ustedes, ¡oh, creyentes!, se encuentren con incrédulos en los campos de batalla de la guerra, denles una pelea </w:t>
      </w:r>
      <w:r w:rsidR="006D2093" w:rsidRPr="00521E15">
        <w:rPr>
          <w:rFonts w:asciiTheme="minorBidi" w:eastAsia="Calibri" w:hAnsiTheme="minorBidi"/>
          <w:sz w:val="28"/>
          <w:szCs w:val="28"/>
          <w:lang w:val="es-ES" w:bidi="ar-MA"/>
        </w:rPr>
        <w:t>ju</w:t>
      </w:r>
      <w:r w:rsidRPr="00521E15">
        <w:rPr>
          <w:rFonts w:asciiTheme="minorBidi" w:eastAsia="Calibri" w:hAnsiTheme="minorBidi"/>
          <w:sz w:val="28"/>
          <w:szCs w:val="28"/>
          <w:lang w:val="es-ES" w:bidi="ar-MA"/>
        </w:rPr>
        <w:t>sta y golpeen sus cuellos hasta que los hayan debilitado con muchas matanzas y quebrantado sus fuerzas, entonces aseguren a los cautivos y sepan que el juicio de Dio</w:t>
      </w:r>
      <w:r w:rsidR="00442D3E" w:rsidRPr="00521E15">
        <w:rPr>
          <w:rFonts w:asciiTheme="minorBidi" w:eastAsia="Calibri" w:hAnsiTheme="minorBidi"/>
          <w:sz w:val="28"/>
          <w:szCs w:val="28"/>
          <w:lang w:val="es-ES" w:bidi="ar-MA"/>
        </w:rPr>
        <w:t>s sobre ellos es uno de cuatro:</w:t>
      </w:r>
      <w:r w:rsidRPr="00521E15">
        <w:rPr>
          <w:rFonts w:asciiTheme="minorBidi" w:eastAsia="Calibri" w:hAnsiTheme="minorBidi"/>
          <w:sz w:val="28"/>
          <w:szCs w:val="28"/>
          <w:lang w:val="es-ES" w:bidi="ar-MA"/>
        </w:rPr>
        <w:t xml:space="preserve"> liberar</w:t>
      </w:r>
      <w:r w:rsidR="00787B61" w:rsidRPr="00521E15">
        <w:rPr>
          <w:rFonts w:asciiTheme="minorBidi" w:eastAsia="Calibri" w:hAnsiTheme="minorBidi"/>
          <w:sz w:val="28"/>
          <w:szCs w:val="28"/>
          <w:lang w:val="es-ES" w:bidi="ar-MA"/>
        </w:rPr>
        <w:t xml:space="preserve">los del </w:t>
      </w:r>
      <w:r w:rsidRPr="00521E15">
        <w:rPr>
          <w:rFonts w:asciiTheme="minorBidi" w:eastAsia="Calibri" w:hAnsiTheme="minorBidi"/>
          <w:sz w:val="28"/>
          <w:szCs w:val="28"/>
          <w:lang w:val="es-ES" w:bidi="ar-MA"/>
        </w:rPr>
        <w:t>cautiverio sin compensación,</w:t>
      </w:r>
      <w:r w:rsidR="002E101D" w:rsidRPr="00521E15">
        <w:rPr>
          <w:rFonts w:asciiTheme="minorBidi" w:eastAsia="Calibri" w:hAnsiTheme="minorBidi"/>
          <w:sz w:val="28"/>
          <w:szCs w:val="28"/>
          <w:lang w:val="es-ES" w:bidi="ar-MA"/>
        </w:rPr>
        <w:t xml:space="preserve"> o redimirlos</w:t>
      </w:r>
      <w:r w:rsidRPr="00521E15">
        <w:rPr>
          <w:rFonts w:asciiTheme="minorBidi" w:eastAsia="Calibri" w:hAnsiTheme="minorBidi"/>
          <w:sz w:val="28"/>
          <w:szCs w:val="28"/>
          <w:lang w:val="es-ES" w:bidi="ar-MA"/>
        </w:rPr>
        <w:t xml:space="preserve"> con dinero u otra cosa, o esclav</w:t>
      </w:r>
      <w:r w:rsidR="002E101D" w:rsidRPr="00521E15">
        <w:rPr>
          <w:rFonts w:asciiTheme="minorBidi" w:eastAsia="Calibri" w:hAnsiTheme="minorBidi"/>
          <w:sz w:val="28"/>
          <w:szCs w:val="28"/>
          <w:lang w:val="es-ES" w:bidi="ar-MA"/>
        </w:rPr>
        <w:t>iza</w:t>
      </w:r>
      <w:r w:rsidR="00482E0F">
        <w:rPr>
          <w:rFonts w:asciiTheme="minorBidi" w:eastAsia="Calibri" w:hAnsiTheme="minorBidi"/>
          <w:sz w:val="28"/>
          <w:szCs w:val="28"/>
          <w:lang w:val="es-ES" w:bidi="ar-MA"/>
        </w:rPr>
        <w:t>rl</w:t>
      </w:r>
      <w:r w:rsidR="002E101D" w:rsidRPr="00521E15">
        <w:rPr>
          <w:rFonts w:asciiTheme="minorBidi" w:eastAsia="Calibri" w:hAnsiTheme="minorBidi"/>
          <w:sz w:val="28"/>
          <w:szCs w:val="28"/>
          <w:lang w:val="es-ES" w:bidi="ar-MA"/>
        </w:rPr>
        <w:t>os, o serán asesinados.</w:t>
      </w:r>
      <w:r w:rsidRPr="00521E15">
        <w:rPr>
          <w:rFonts w:asciiTheme="minorBidi" w:eastAsia="Calibri" w:hAnsiTheme="minorBidi"/>
          <w:sz w:val="28"/>
          <w:szCs w:val="28"/>
          <w:lang w:val="es-ES" w:bidi="ar-MA"/>
        </w:rPr>
        <w:t xml:space="preserve"> </w:t>
      </w:r>
      <w:r w:rsidR="002E101D" w:rsidRPr="00521E15">
        <w:rPr>
          <w:rFonts w:asciiTheme="minorBidi" w:eastAsia="Calibri" w:hAnsiTheme="minorBidi"/>
          <w:sz w:val="28"/>
          <w:szCs w:val="28"/>
          <w:lang w:val="es-ES" w:bidi="ar-MA"/>
        </w:rPr>
        <w:t>Y</w:t>
      </w:r>
      <w:r w:rsidR="00787B61" w:rsidRPr="00521E15">
        <w:rPr>
          <w:rFonts w:asciiTheme="minorBidi" w:eastAsia="Calibri" w:hAnsiTheme="minorBidi"/>
          <w:sz w:val="28"/>
          <w:szCs w:val="28"/>
          <w:lang w:val="es-ES" w:bidi="ar-MA"/>
        </w:rPr>
        <w:t xml:space="preserve"> </w:t>
      </w:r>
      <w:r w:rsidRPr="00521E15">
        <w:rPr>
          <w:rFonts w:asciiTheme="minorBidi" w:eastAsia="Calibri" w:hAnsiTheme="minorBidi"/>
          <w:sz w:val="28"/>
          <w:szCs w:val="28"/>
          <w:lang w:val="es-ES" w:bidi="ar-MA"/>
        </w:rPr>
        <w:t>continúen así hasta que termine la guerra.</w:t>
      </w:r>
    </w:p>
    <w:p w:rsidR="00480882" w:rsidRPr="00480882" w:rsidRDefault="00BD094F" w:rsidP="00480882">
      <w:pPr>
        <w:spacing w:line="360" w:lineRule="auto"/>
        <w:jc w:val="both"/>
        <w:rPr>
          <w:rFonts w:asciiTheme="minorBidi" w:eastAsia="Calibri" w:hAnsiTheme="minorBidi"/>
          <w:sz w:val="28"/>
          <w:szCs w:val="28"/>
          <w:lang w:val="es-ES"/>
        </w:rPr>
      </w:pPr>
      <w:r w:rsidRPr="00521E15">
        <w:rPr>
          <w:rFonts w:asciiTheme="minorBidi" w:eastAsia="Calibri" w:hAnsiTheme="minorBidi"/>
          <w:b/>
          <w:bCs/>
          <w:color w:val="FF33CC"/>
          <w:sz w:val="28"/>
          <w:szCs w:val="28"/>
          <w:lang w:val="es-ES"/>
        </w:rPr>
        <w:t>20.</w:t>
      </w:r>
      <w:r w:rsidR="00442D3E" w:rsidRPr="00521E15">
        <w:rPr>
          <w:rFonts w:asciiTheme="minorBidi" w:eastAsia="Calibri" w:hAnsiTheme="minorBidi"/>
          <w:sz w:val="28"/>
          <w:szCs w:val="28"/>
          <w:lang w:val="es-ES"/>
        </w:rPr>
        <w:t xml:space="preserve"> Entre las evidencias de que el </w:t>
      </w:r>
      <w:proofErr w:type="gramStart"/>
      <w:r w:rsidR="00442D3E" w:rsidRPr="00521E15">
        <w:rPr>
          <w:rFonts w:asciiTheme="minorBidi" w:eastAsia="Calibri" w:hAnsiTheme="minorBidi"/>
          <w:sz w:val="28"/>
          <w:szCs w:val="28"/>
          <w:lang w:val="es-ES"/>
        </w:rPr>
        <w:t>Islam</w:t>
      </w:r>
      <w:proofErr w:type="gramEnd"/>
      <w:r w:rsidR="00442D3E" w:rsidRPr="00521E15">
        <w:rPr>
          <w:rFonts w:asciiTheme="minorBidi" w:eastAsia="Calibri" w:hAnsiTheme="minorBidi"/>
          <w:sz w:val="28"/>
          <w:szCs w:val="28"/>
          <w:lang w:val="es-ES"/>
        </w:rPr>
        <w:t xml:space="preserve"> protege</w:t>
      </w:r>
      <w:r w:rsidRPr="00521E15">
        <w:rPr>
          <w:rFonts w:asciiTheme="minorBidi" w:eastAsia="Calibri" w:hAnsiTheme="minorBidi"/>
          <w:sz w:val="28"/>
          <w:szCs w:val="28"/>
          <w:lang w:val="es-ES"/>
        </w:rPr>
        <w:t xml:space="preserve"> los derechos humanos está el derecho a que </w:t>
      </w:r>
      <w:r w:rsidRPr="00521E15">
        <w:rPr>
          <w:rFonts w:asciiTheme="minorBidi" w:eastAsia="Calibri" w:hAnsiTheme="minorBidi"/>
          <w:color w:val="FF33CC"/>
          <w:sz w:val="28"/>
          <w:szCs w:val="28"/>
          <w:lang w:val="es-ES"/>
        </w:rPr>
        <w:t>se proteja la privacidad del musulmán, sin exponerlo</w:t>
      </w:r>
      <w:r w:rsidR="00442D3E" w:rsidRPr="00521E15">
        <w:rPr>
          <w:rFonts w:asciiTheme="minorBidi" w:eastAsia="Calibri" w:hAnsiTheme="minorBidi"/>
          <w:color w:val="FF33CC"/>
          <w:sz w:val="28"/>
          <w:szCs w:val="28"/>
          <w:lang w:val="es-ES"/>
        </w:rPr>
        <w:t>,</w:t>
      </w:r>
      <w:r w:rsidRPr="00521E15">
        <w:rPr>
          <w:rFonts w:asciiTheme="minorBidi" w:eastAsia="Calibri" w:hAnsiTheme="minorBidi"/>
          <w:color w:val="FF33CC"/>
          <w:sz w:val="28"/>
          <w:szCs w:val="28"/>
          <w:lang w:val="es-ES"/>
        </w:rPr>
        <w:t xml:space="preserve"> si comete un error o tiene un defecto que la gente desconoce, con el fin de preservar su dignidad</w:t>
      </w:r>
      <w:r w:rsidRPr="00521E15">
        <w:rPr>
          <w:rFonts w:asciiTheme="minorBidi" w:eastAsia="Calibri" w:hAnsiTheme="minorBidi"/>
          <w:sz w:val="28"/>
          <w:szCs w:val="28"/>
          <w:lang w:val="es-ES"/>
        </w:rPr>
        <w:t>. Y sobre esto, se ha establecido una gran recompensa. Dijo el Profeta (que la paz y las bendiciones de Dios sean con él</w:t>
      </w:r>
      <w:r w:rsidR="00442D3E" w:rsidRPr="00521E15">
        <w:rPr>
          <w:rFonts w:asciiTheme="minorBidi" w:eastAsia="Calibri" w:hAnsiTheme="minorBidi"/>
          <w:i/>
          <w:iCs/>
          <w:sz w:val="28"/>
          <w:szCs w:val="28"/>
          <w:lang w:val="es-ES"/>
        </w:rPr>
        <w:t>): “Quien cubra [oculte]</w:t>
      </w:r>
      <w:r w:rsidRPr="00521E15">
        <w:rPr>
          <w:rFonts w:asciiTheme="minorBidi" w:eastAsia="Calibri" w:hAnsiTheme="minorBidi"/>
          <w:i/>
          <w:iCs/>
          <w:sz w:val="28"/>
          <w:szCs w:val="28"/>
          <w:lang w:val="es-ES"/>
        </w:rPr>
        <w:t xml:space="preserve"> el error de un musulmán, Dios lo cubrirá en el Día del Juicio”</w:t>
      </w:r>
      <w:r w:rsidRPr="00521E15">
        <w:rPr>
          <w:rFonts w:asciiTheme="minorBidi" w:eastAsia="Calibri" w:hAnsiTheme="minorBidi"/>
          <w:sz w:val="28"/>
          <w:szCs w:val="28"/>
          <w:lang w:val="es-ES"/>
        </w:rPr>
        <w:t>.</w:t>
      </w:r>
      <w:r w:rsidRPr="00521E15">
        <w:rPr>
          <w:rFonts w:asciiTheme="minorBidi" w:eastAsia="Calibri" w:hAnsiTheme="minorBidi"/>
          <w:sz w:val="28"/>
          <w:szCs w:val="28"/>
          <w:vertAlign w:val="superscript"/>
          <w:lang w:val="es-ES"/>
        </w:rPr>
        <w:footnoteReference w:id="8"/>
      </w:r>
    </w:p>
    <w:p w:rsidR="00480882" w:rsidRDefault="00480882" w:rsidP="009C43ED">
      <w:pPr>
        <w:spacing w:line="360" w:lineRule="auto"/>
        <w:jc w:val="center"/>
        <w:rPr>
          <w:rFonts w:asciiTheme="minorBidi" w:eastAsia="Calibri" w:hAnsiTheme="minorBidi"/>
          <w:b/>
          <w:bCs/>
          <w:color w:val="FF33CC"/>
          <w:sz w:val="28"/>
          <w:szCs w:val="28"/>
          <w:lang w:val="es-ES"/>
        </w:rPr>
      </w:pPr>
    </w:p>
    <w:p w:rsidR="00BD094F" w:rsidRPr="00521E15" w:rsidRDefault="00BD094F" w:rsidP="009C43ED">
      <w:pPr>
        <w:spacing w:line="360" w:lineRule="auto"/>
        <w:jc w:val="center"/>
        <w:rPr>
          <w:rFonts w:asciiTheme="minorBidi" w:eastAsia="Calibri" w:hAnsiTheme="minorBidi"/>
          <w:b/>
          <w:bCs/>
          <w:color w:val="FF33CC"/>
          <w:sz w:val="28"/>
          <w:szCs w:val="28"/>
          <w:lang w:val="es-ES"/>
        </w:rPr>
      </w:pPr>
      <w:r w:rsidRPr="00521E15">
        <w:rPr>
          <w:rFonts w:asciiTheme="minorBidi" w:eastAsia="Calibri" w:hAnsiTheme="minorBidi"/>
          <w:b/>
          <w:bCs/>
          <w:color w:val="FF33CC"/>
          <w:sz w:val="28"/>
          <w:szCs w:val="28"/>
          <w:lang w:val="es-ES"/>
        </w:rPr>
        <w:lastRenderedPageBreak/>
        <w:t>Doce beneficios</w:t>
      </w:r>
      <w:r w:rsidR="009C43ED">
        <w:rPr>
          <w:rFonts w:asciiTheme="minorBidi" w:eastAsia="Calibri" w:hAnsiTheme="minorBidi"/>
          <w:b/>
          <w:bCs/>
          <w:color w:val="FF33CC"/>
          <w:sz w:val="28"/>
          <w:szCs w:val="28"/>
          <w:lang w:val="es-ES"/>
        </w:rPr>
        <w:t xml:space="preserve"> </w:t>
      </w:r>
      <w:r w:rsidRPr="00521E15">
        <w:rPr>
          <w:rFonts w:asciiTheme="minorBidi" w:eastAsia="Calibri" w:hAnsiTheme="minorBidi"/>
          <w:b/>
          <w:bCs/>
          <w:color w:val="FF33CC"/>
          <w:sz w:val="28"/>
          <w:szCs w:val="28"/>
          <w:lang w:val="es-ES"/>
        </w:rPr>
        <w:t>relacionados con el tema de la dignidad humana</w:t>
      </w:r>
    </w:p>
    <w:p w:rsidR="00BD094F" w:rsidRPr="00521E15" w:rsidRDefault="00BD094F" w:rsidP="000B77F6">
      <w:pPr>
        <w:spacing w:line="360" w:lineRule="auto"/>
        <w:jc w:val="both"/>
        <w:rPr>
          <w:rFonts w:asciiTheme="minorBidi" w:eastAsia="Calibri" w:hAnsiTheme="minorBidi"/>
          <w:sz w:val="28"/>
          <w:szCs w:val="28"/>
          <w:lang w:val="es-ES"/>
        </w:rPr>
      </w:pPr>
    </w:p>
    <w:p w:rsidR="00BD094F" w:rsidRPr="00521E15" w:rsidRDefault="00BD094F" w:rsidP="000B77F6">
      <w:pPr>
        <w:spacing w:line="360" w:lineRule="auto"/>
        <w:jc w:val="both"/>
        <w:rPr>
          <w:rFonts w:asciiTheme="minorBidi" w:eastAsia="Calibri" w:hAnsiTheme="minorBidi"/>
          <w:b/>
          <w:bCs/>
          <w:color w:val="FF33CC"/>
          <w:sz w:val="28"/>
          <w:szCs w:val="28"/>
          <w:lang w:val="es-ES"/>
        </w:rPr>
      </w:pPr>
      <w:r w:rsidRPr="00521E15">
        <w:rPr>
          <w:rFonts w:asciiTheme="minorBidi" w:eastAsia="Calibri" w:hAnsiTheme="minorBidi"/>
          <w:b/>
          <w:bCs/>
          <w:color w:val="FF33CC"/>
          <w:sz w:val="28"/>
          <w:szCs w:val="28"/>
          <w:lang w:val="es-ES"/>
        </w:rPr>
        <w:sym w:font="AGA Arabesque" w:char="F060"/>
      </w:r>
      <w:r w:rsidR="00601B4A" w:rsidRPr="00521E15">
        <w:rPr>
          <w:rFonts w:asciiTheme="minorBidi" w:eastAsia="Calibri" w:hAnsiTheme="minorBidi"/>
          <w:b/>
          <w:bCs/>
          <w:color w:val="FF33CC"/>
          <w:sz w:val="28"/>
          <w:szCs w:val="28"/>
          <w:lang w:val="es-ES"/>
        </w:rPr>
        <w:t xml:space="preserve"> Primer beneficio </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sz w:val="28"/>
          <w:szCs w:val="28"/>
          <w:lang w:val="es-ES"/>
        </w:rPr>
        <w:t>La dignidad en su sentido específico se basa en la religión de la persona, su piedad y su relación con Dios, Exaltad</w:t>
      </w:r>
      <w:r w:rsidR="00295455" w:rsidRPr="00521E15">
        <w:rPr>
          <w:rFonts w:asciiTheme="minorBidi" w:eastAsia="Calibri" w:hAnsiTheme="minorBidi"/>
          <w:sz w:val="28"/>
          <w:szCs w:val="28"/>
          <w:lang w:val="es-ES"/>
        </w:rPr>
        <w:t>o sea. Dios, Todopoderoso, dice en referencia</w:t>
      </w:r>
      <w:r w:rsidRPr="00521E15">
        <w:rPr>
          <w:rFonts w:asciiTheme="minorBidi" w:eastAsia="Calibri" w:hAnsiTheme="minorBidi"/>
          <w:sz w:val="28"/>
          <w:szCs w:val="28"/>
          <w:lang w:val="es-ES"/>
        </w:rPr>
        <w:t xml:space="preserve"> a la dignidad específica (traducción del significado): </w:t>
      </w:r>
      <w:r w:rsidRPr="00521E15">
        <w:rPr>
          <w:rFonts w:asciiTheme="minorBidi" w:eastAsia="Calibri" w:hAnsiTheme="minorBidi"/>
          <w:b/>
          <w:bCs/>
          <w:i/>
          <w:iCs/>
          <w:sz w:val="28"/>
          <w:szCs w:val="28"/>
          <w:lang w:val="es-ES"/>
        </w:rPr>
        <w:t>«El mejor de ustedes ante Dios es el de más piedad»</w:t>
      </w:r>
      <w:r w:rsidRPr="00521E15">
        <w:rPr>
          <w:rFonts w:asciiTheme="minorBidi" w:eastAsia="Calibri" w:hAnsiTheme="minorBidi"/>
          <w:sz w:val="28"/>
          <w:szCs w:val="28"/>
          <w:lang w:val="es-ES"/>
        </w:rPr>
        <w:t xml:space="preserve"> (Corán 49:13).</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sz w:val="28"/>
          <w:szCs w:val="28"/>
          <w:lang w:val="es-ES"/>
        </w:rPr>
        <w:t xml:space="preserve">Las personas son iguales en cuanto a su creación original y sus elementos primarios, no hay diferencia entre ellas en su humanidad. La </w:t>
      </w:r>
      <w:r w:rsidR="005C04A0" w:rsidRPr="00521E15">
        <w:rPr>
          <w:rFonts w:asciiTheme="minorBidi" w:eastAsia="Calibri" w:hAnsiTheme="minorBidi"/>
          <w:sz w:val="28"/>
          <w:szCs w:val="28"/>
          <w:lang w:val="es-ES"/>
        </w:rPr>
        <w:t>diferencia entre ellas se hace co</w:t>
      </w:r>
      <w:r w:rsidRPr="00521E15">
        <w:rPr>
          <w:rFonts w:asciiTheme="minorBidi" w:eastAsia="Calibri" w:hAnsiTheme="minorBidi"/>
          <w:sz w:val="28"/>
          <w:szCs w:val="28"/>
          <w:lang w:val="es-ES"/>
        </w:rPr>
        <w:t>n base a principios ajenos a la humanidad misma, tales como las buenas acciones y el esfuerzo por aplicar los mandamientos religiosos. Todos los seres humanos son descendientes de Adán y Eva, hijos de un hombre y una mujer</w:t>
      </w:r>
      <w:r w:rsidR="0080545D" w:rsidRPr="00521E15">
        <w:rPr>
          <w:rFonts w:asciiTheme="minorBidi" w:eastAsia="Calibri" w:hAnsiTheme="minorBidi"/>
          <w:sz w:val="28"/>
          <w:szCs w:val="28"/>
          <w:lang w:val="es-ES"/>
        </w:rPr>
        <w:t>,</w:t>
      </w:r>
      <w:r w:rsidRPr="00521E15">
        <w:rPr>
          <w:rFonts w:asciiTheme="minorBidi" w:eastAsia="Calibri" w:hAnsiTheme="minorBidi"/>
          <w:sz w:val="28"/>
          <w:szCs w:val="28"/>
          <w:lang w:val="es-ES"/>
        </w:rPr>
        <w:t xml:space="preserve"> y sus madres los llevan durante nueve meses</w:t>
      </w:r>
      <w:r w:rsidR="00EF1925">
        <w:rPr>
          <w:rFonts w:asciiTheme="minorBidi" w:eastAsia="Calibri" w:hAnsiTheme="minorBidi"/>
          <w:sz w:val="28"/>
          <w:szCs w:val="28"/>
          <w:lang w:val="es-ES"/>
        </w:rPr>
        <w:t>,</w:t>
      </w:r>
      <w:r w:rsidRPr="00521E15">
        <w:rPr>
          <w:rFonts w:asciiTheme="minorBidi" w:eastAsia="Calibri" w:hAnsiTheme="minorBidi"/>
          <w:sz w:val="28"/>
          <w:szCs w:val="28"/>
          <w:lang w:val="es-ES"/>
        </w:rPr>
        <w:t xml:space="preserve"> </w:t>
      </w:r>
      <w:r w:rsidR="00EF1925">
        <w:rPr>
          <w:rFonts w:asciiTheme="minorBidi" w:eastAsia="Calibri" w:hAnsiTheme="minorBidi"/>
          <w:sz w:val="28"/>
          <w:szCs w:val="28"/>
          <w:lang w:val="es-ES"/>
        </w:rPr>
        <w:t xml:space="preserve">en un mismo lugar, </w:t>
      </w:r>
      <w:r w:rsidRPr="00521E15">
        <w:rPr>
          <w:rFonts w:asciiTheme="minorBidi" w:eastAsia="Calibri" w:hAnsiTheme="minorBidi"/>
          <w:sz w:val="28"/>
          <w:szCs w:val="28"/>
          <w:lang w:val="es-ES"/>
        </w:rPr>
        <w:t>antes de que nazcan en</w:t>
      </w:r>
      <w:r w:rsidR="00EF1925">
        <w:rPr>
          <w:rFonts w:asciiTheme="minorBidi" w:eastAsia="Calibri" w:hAnsiTheme="minorBidi"/>
          <w:sz w:val="28"/>
          <w:szCs w:val="28"/>
          <w:lang w:val="es-ES"/>
        </w:rPr>
        <w:t xml:space="preserve"> este mundo</w:t>
      </w:r>
      <w:r w:rsidRPr="00521E15">
        <w:rPr>
          <w:rFonts w:asciiTheme="minorBidi" w:eastAsia="Calibri" w:hAnsiTheme="minorBidi"/>
          <w:sz w:val="28"/>
          <w:szCs w:val="28"/>
          <w:lang w:val="es-ES"/>
        </w:rPr>
        <w:t>.</w:t>
      </w:r>
      <w:r w:rsidRPr="00521E15">
        <w:rPr>
          <w:rFonts w:asciiTheme="minorBidi" w:eastAsia="Calibri" w:hAnsiTheme="minorBidi"/>
          <w:sz w:val="28"/>
          <w:szCs w:val="28"/>
          <w:vertAlign w:val="superscript"/>
          <w:lang w:val="es-ES"/>
        </w:rPr>
        <w:footnoteReference w:id="9"/>
      </w:r>
    </w:p>
    <w:p w:rsidR="00BD094F" w:rsidRPr="00521E15" w:rsidRDefault="00BD094F" w:rsidP="000B77F6">
      <w:pPr>
        <w:spacing w:line="360" w:lineRule="auto"/>
        <w:jc w:val="both"/>
        <w:rPr>
          <w:rFonts w:asciiTheme="minorBidi" w:eastAsia="Calibri" w:hAnsiTheme="minorBidi"/>
          <w:sz w:val="28"/>
          <w:szCs w:val="28"/>
          <w:lang w:val="es-ES" w:bidi="ar-MA"/>
        </w:rPr>
      </w:pPr>
      <w:r w:rsidRPr="00521E15">
        <w:rPr>
          <w:rFonts w:asciiTheme="minorBidi" w:eastAsia="Calibri" w:hAnsiTheme="minorBidi"/>
          <w:sz w:val="28"/>
          <w:szCs w:val="28"/>
          <w:lang w:val="es-ES"/>
        </w:rPr>
        <w:t>La distinción a través de la piedad</w:t>
      </w:r>
      <w:r w:rsidR="00FA2B1F" w:rsidRPr="00521E15">
        <w:rPr>
          <w:rFonts w:asciiTheme="minorBidi" w:eastAsia="Calibri" w:hAnsiTheme="minorBidi"/>
          <w:sz w:val="28"/>
          <w:szCs w:val="28"/>
          <w:lang w:val="es-ES"/>
        </w:rPr>
        <w:t xml:space="preserve"> se da en tres aspectos</w:t>
      </w:r>
      <w:r w:rsidRPr="00521E15">
        <w:rPr>
          <w:rFonts w:asciiTheme="minorBidi" w:eastAsia="Calibri" w:hAnsiTheme="minorBidi"/>
          <w:sz w:val="28"/>
          <w:szCs w:val="28"/>
          <w:lang w:val="es-ES"/>
        </w:rPr>
        <w:t xml:space="preserve">: </w:t>
      </w:r>
      <w:r w:rsidRPr="00521E15">
        <w:rPr>
          <w:rFonts w:asciiTheme="minorBidi" w:eastAsia="Calibri" w:hAnsiTheme="minorBidi"/>
          <w:b/>
          <w:bCs/>
          <w:sz w:val="28"/>
          <w:szCs w:val="28"/>
          <w:lang w:val="es-ES"/>
        </w:rPr>
        <w:t>primero</w:t>
      </w:r>
      <w:r w:rsidRPr="00521E15">
        <w:rPr>
          <w:rFonts w:asciiTheme="minorBidi" w:eastAsia="Calibri" w:hAnsiTheme="minorBidi"/>
          <w:sz w:val="28"/>
          <w:szCs w:val="28"/>
          <w:lang w:val="es-ES"/>
        </w:rPr>
        <w:t xml:space="preserve">, la fe; </w:t>
      </w:r>
      <w:r w:rsidRPr="00521E15">
        <w:rPr>
          <w:rFonts w:asciiTheme="minorBidi" w:eastAsia="Calibri" w:hAnsiTheme="minorBidi"/>
          <w:b/>
          <w:bCs/>
          <w:sz w:val="28"/>
          <w:szCs w:val="28"/>
          <w:lang w:val="es-ES"/>
        </w:rPr>
        <w:t>segundo</w:t>
      </w:r>
      <w:r w:rsidRPr="00521E15">
        <w:rPr>
          <w:rFonts w:asciiTheme="minorBidi" w:eastAsia="Calibri" w:hAnsiTheme="minorBidi"/>
          <w:sz w:val="28"/>
          <w:szCs w:val="28"/>
          <w:lang w:val="es-ES"/>
        </w:rPr>
        <w:t xml:space="preserve">, el conocimiento religioso; y </w:t>
      </w:r>
      <w:r w:rsidRPr="00521E15">
        <w:rPr>
          <w:rFonts w:asciiTheme="minorBidi" w:eastAsia="Calibri" w:hAnsiTheme="minorBidi"/>
          <w:b/>
          <w:bCs/>
          <w:sz w:val="28"/>
          <w:szCs w:val="28"/>
          <w:lang w:val="es-ES"/>
        </w:rPr>
        <w:t>tercero</w:t>
      </w:r>
      <w:r w:rsidRPr="00521E15">
        <w:rPr>
          <w:rFonts w:asciiTheme="minorBidi" w:eastAsia="Calibri" w:hAnsiTheme="minorBidi"/>
          <w:sz w:val="28"/>
          <w:szCs w:val="28"/>
          <w:lang w:val="es-ES"/>
        </w:rPr>
        <w:t>, la abundancia de buenas acciones. Como evidencia de esto, Dios,</w:t>
      </w:r>
      <w:r w:rsidR="00FA2B1F" w:rsidRPr="00521E15">
        <w:rPr>
          <w:rFonts w:asciiTheme="minorBidi" w:eastAsia="Calibri" w:hAnsiTheme="minorBidi"/>
          <w:sz w:val="28"/>
          <w:szCs w:val="28"/>
          <w:lang w:val="es-ES"/>
        </w:rPr>
        <w:t xml:space="preserve"> Exaltado sea, dice</w:t>
      </w:r>
      <w:r w:rsidRPr="00521E15">
        <w:rPr>
          <w:rFonts w:asciiTheme="minorBidi" w:eastAsia="Calibri" w:hAnsiTheme="minorBidi"/>
          <w:sz w:val="28"/>
          <w:szCs w:val="28"/>
          <w:lang w:val="es-ES"/>
        </w:rPr>
        <w:t xml:space="preserve"> (traducción del significado): </w:t>
      </w:r>
      <w:r w:rsidRPr="00521E15">
        <w:rPr>
          <w:rFonts w:asciiTheme="minorBidi" w:eastAsia="Calibri" w:hAnsiTheme="minorBidi"/>
          <w:b/>
          <w:bCs/>
          <w:i/>
          <w:iCs/>
          <w:sz w:val="28"/>
          <w:szCs w:val="28"/>
          <w:lang w:val="es-ES"/>
        </w:rPr>
        <w:t>«Sepan que Dios elevará en grados a los creyentes y a quienes agracie con el conocimiento»</w:t>
      </w:r>
      <w:r w:rsidR="00D75DC4" w:rsidRPr="00521E15">
        <w:rPr>
          <w:rFonts w:asciiTheme="minorBidi" w:eastAsia="Calibri" w:hAnsiTheme="minorBidi"/>
          <w:sz w:val="28"/>
          <w:szCs w:val="28"/>
          <w:lang w:val="es-ES"/>
        </w:rPr>
        <w:t xml:space="preserve"> (Corán 58:11). Y dice</w:t>
      </w:r>
      <w:r w:rsidR="00235E95" w:rsidRPr="00521E15">
        <w:rPr>
          <w:rFonts w:asciiTheme="minorBidi" w:eastAsia="Calibri" w:hAnsiTheme="minorBidi"/>
          <w:sz w:val="28"/>
          <w:szCs w:val="28"/>
          <w:lang w:val="es-ES"/>
        </w:rPr>
        <w:t xml:space="preserve"> (traducción del significado)</w:t>
      </w:r>
      <w:r w:rsidRPr="00521E15">
        <w:rPr>
          <w:rFonts w:asciiTheme="minorBidi" w:eastAsia="Calibri" w:hAnsiTheme="minorBidi"/>
          <w:sz w:val="28"/>
          <w:szCs w:val="28"/>
          <w:lang w:val="es-ES"/>
        </w:rPr>
        <w:t xml:space="preserve">: </w:t>
      </w:r>
      <w:r w:rsidRPr="00521E15">
        <w:rPr>
          <w:rFonts w:asciiTheme="minorBidi" w:eastAsia="Calibri" w:hAnsiTheme="minorBidi"/>
          <w:b/>
          <w:bCs/>
          <w:i/>
          <w:iCs/>
          <w:sz w:val="28"/>
          <w:szCs w:val="28"/>
          <w:lang w:val="es-ES"/>
        </w:rPr>
        <w:t>«</w:t>
      </w:r>
      <w:r w:rsidR="00235E95" w:rsidRPr="00521E15">
        <w:rPr>
          <w:rFonts w:asciiTheme="minorBidi" w:eastAsia="Calibri" w:hAnsiTheme="minorBidi"/>
          <w:b/>
          <w:bCs/>
          <w:i/>
          <w:iCs/>
          <w:sz w:val="28"/>
          <w:szCs w:val="28"/>
        </w:rPr>
        <w:t xml:space="preserve">¡Apresúrense a alcanzar el perdón de su Señor y así obtener un Paraíso tan vasto como el </w:t>
      </w:r>
      <w:r w:rsidR="00235E95" w:rsidRPr="00521E15">
        <w:rPr>
          <w:rFonts w:asciiTheme="minorBidi" w:eastAsia="Calibri" w:hAnsiTheme="minorBidi"/>
          <w:b/>
          <w:bCs/>
          <w:i/>
          <w:iCs/>
          <w:sz w:val="28"/>
          <w:szCs w:val="28"/>
        </w:rPr>
        <w:lastRenderedPageBreak/>
        <w:t>cielo y la Tierra, el cual está reservado para quienes creen en Dios y en Sus Mensajeros!»</w:t>
      </w:r>
      <w:r w:rsidR="00235E95" w:rsidRPr="00521E15">
        <w:rPr>
          <w:rFonts w:asciiTheme="minorBidi" w:eastAsia="Calibri" w:hAnsiTheme="minorBidi"/>
          <w:sz w:val="28"/>
          <w:szCs w:val="28"/>
          <w:lang w:val="es-ES"/>
        </w:rPr>
        <w:t xml:space="preserve"> (Corán 57:21).</w:t>
      </w:r>
      <w:r w:rsidR="001673D3" w:rsidRPr="00521E15">
        <w:rPr>
          <w:rFonts w:asciiTheme="minorBidi" w:eastAsia="Calibri" w:hAnsiTheme="minorBidi"/>
          <w:sz w:val="28"/>
          <w:szCs w:val="28"/>
          <w:lang w:val="es-ES" w:bidi="ar-MA"/>
        </w:rPr>
        <w:t xml:space="preserve"> Y dice</w:t>
      </w:r>
      <w:r w:rsidR="00235E95" w:rsidRPr="00521E15">
        <w:rPr>
          <w:rFonts w:asciiTheme="minorBidi" w:eastAsia="Calibri" w:hAnsiTheme="minorBidi"/>
          <w:sz w:val="28"/>
          <w:szCs w:val="28"/>
          <w:lang w:val="es-ES" w:bidi="ar-MA"/>
        </w:rPr>
        <w:t xml:space="preserve"> (traducción del significado): </w:t>
      </w:r>
      <w:r w:rsidR="00235E95" w:rsidRPr="00521E15">
        <w:rPr>
          <w:rFonts w:asciiTheme="minorBidi" w:eastAsia="Calibri" w:hAnsiTheme="minorBidi"/>
          <w:b/>
          <w:bCs/>
          <w:i/>
          <w:iCs/>
          <w:sz w:val="28"/>
          <w:szCs w:val="28"/>
          <w:lang w:val="es-ES" w:bidi="ar-MA"/>
        </w:rPr>
        <w:t>«</w:t>
      </w:r>
      <w:r w:rsidR="00235E95" w:rsidRPr="00521E15">
        <w:rPr>
          <w:rFonts w:asciiTheme="minorBidi" w:eastAsia="Calibri" w:hAnsiTheme="minorBidi"/>
          <w:b/>
          <w:bCs/>
          <w:i/>
          <w:iCs/>
          <w:sz w:val="28"/>
          <w:szCs w:val="28"/>
          <w:lang w:bidi="ar-MA"/>
        </w:rPr>
        <w:t xml:space="preserve">Tomen provisiones para el viaje, pero [sepan que] la mejor provisión es la piedad» </w:t>
      </w:r>
      <w:r w:rsidR="00235E95" w:rsidRPr="00521E15">
        <w:rPr>
          <w:rFonts w:asciiTheme="minorBidi" w:eastAsia="Calibri" w:hAnsiTheme="minorBidi"/>
          <w:sz w:val="28"/>
          <w:szCs w:val="28"/>
          <w:lang w:bidi="ar-MA"/>
        </w:rPr>
        <w:t>(Corán 2:197).</w:t>
      </w:r>
    </w:p>
    <w:p w:rsidR="00BD094F"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sz w:val="28"/>
          <w:szCs w:val="28"/>
          <w:lang w:val="es-ES"/>
        </w:rPr>
        <w:t>La competencia y el esfuerzo en las buenas obras incluyen tanto las acciones del corazón, como el amor</w:t>
      </w:r>
      <w:r w:rsidR="00235E95" w:rsidRPr="00521E15">
        <w:rPr>
          <w:rFonts w:asciiTheme="minorBidi" w:eastAsia="Calibri" w:hAnsiTheme="minorBidi"/>
          <w:sz w:val="28"/>
          <w:szCs w:val="28"/>
          <w:lang w:val="es-ES"/>
        </w:rPr>
        <w:t xml:space="preserve"> y el retorno</w:t>
      </w:r>
      <w:r w:rsidRPr="00521E15">
        <w:rPr>
          <w:rFonts w:asciiTheme="minorBidi" w:eastAsia="Calibri" w:hAnsiTheme="minorBidi"/>
          <w:sz w:val="28"/>
          <w:szCs w:val="28"/>
          <w:lang w:val="es-ES"/>
        </w:rPr>
        <w:t xml:space="preserve"> a Dios,</w:t>
      </w:r>
      <w:r w:rsidR="00235E95" w:rsidRPr="00521E15">
        <w:rPr>
          <w:rFonts w:asciiTheme="minorBidi" w:eastAsia="Calibri" w:hAnsiTheme="minorBidi"/>
          <w:sz w:val="28"/>
          <w:szCs w:val="28"/>
          <w:rtl/>
          <w:lang w:val="es-ES"/>
        </w:rPr>
        <w:t xml:space="preserve"> </w:t>
      </w:r>
      <w:r w:rsidRPr="00521E15">
        <w:rPr>
          <w:rFonts w:asciiTheme="minorBidi" w:eastAsia="Calibri" w:hAnsiTheme="minorBidi"/>
          <w:sz w:val="28"/>
          <w:szCs w:val="28"/>
          <w:lang w:val="es-ES"/>
        </w:rPr>
        <w:t>el temor, el arrepentimiento</w:t>
      </w:r>
      <w:r w:rsidR="00235E95" w:rsidRPr="00521E15">
        <w:rPr>
          <w:rFonts w:asciiTheme="minorBidi" w:eastAsia="Calibri" w:hAnsiTheme="minorBidi"/>
          <w:sz w:val="28"/>
          <w:szCs w:val="28"/>
          <w:lang w:val="es-ES"/>
        </w:rPr>
        <w:t>, etc.,</w:t>
      </w:r>
      <w:r w:rsidRPr="00521E15">
        <w:rPr>
          <w:rFonts w:asciiTheme="minorBidi" w:eastAsia="Calibri" w:hAnsiTheme="minorBidi"/>
          <w:sz w:val="28"/>
          <w:szCs w:val="28"/>
          <w:lang w:val="es-ES"/>
        </w:rPr>
        <w:t xml:space="preserve"> también las acciones del cuerpo, como la oración, el zakat, el ayuno, la peregrinación</w:t>
      </w:r>
      <w:r w:rsidR="0069156C" w:rsidRPr="00521E15">
        <w:rPr>
          <w:rFonts w:asciiTheme="minorBidi" w:eastAsia="Calibri" w:hAnsiTheme="minorBidi"/>
          <w:sz w:val="28"/>
          <w:szCs w:val="28"/>
          <w:lang w:val="es-ES"/>
        </w:rPr>
        <w:t>, el recuerdo de D</w:t>
      </w:r>
      <w:r w:rsidRPr="00521E15">
        <w:rPr>
          <w:rFonts w:asciiTheme="minorBidi" w:eastAsia="Calibri" w:hAnsiTheme="minorBidi"/>
          <w:sz w:val="28"/>
          <w:szCs w:val="28"/>
          <w:lang w:val="es-ES"/>
        </w:rPr>
        <w:t>ios</w:t>
      </w:r>
      <w:r w:rsidR="0069156C" w:rsidRPr="00521E15">
        <w:rPr>
          <w:rFonts w:asciiTheme="minorBidi" w:eastAsia="Calibri" w:hAnsiTheme="minorBidi"/>
          <w:sz w:val="28"/>
          <w:szCs w:val="28"/>
          <w:lang w:val="es-ES"/>
        </w:rPr>
        <w:t>, la lectura del Corán, la bondad</w:t>
      </w:r>
      <w:r w:rsidRPr="00521E15">
        <w:rPr>
          <w:rFonts w:asciiTheme="minorBidi" w:eastAsia="Calibri" w:hAnsiTheme="minorBidi"/>
          <w:sz w:val="28"/>
          <w:szCs w:val="28"/>
          <w:lang w:val="es-ES"/>
        </w:rPr>
        <w:t xml:space="preserve"> </w:t>
      </w:r>
      <w:r w:rsidR="0069156C" w:rsidRPr="00521E15">
        <w:rPr>
          <w:rFonts w:asciiTheme="minorBidi" w:eastAsia="Calibri" w:hAnsiTheme="minorBidi"/>
          <w:sz w:val="28"/>
          <w:szCs w:val="28"/>
          <w:lang w:val="es-ES"/>
        </w:rPr>
        <w:t>hacia</w:t>
      </w:r>
      <w:r w:rsidRPr="00521E15">
        <w:rPr>
          <w:rFonts w:asciiTheme="minorBidi" w:eastAsia="Calibri" w:hAnsiTheme="minorBidi"/>
          <w:sz w:val="28"/>
          <w:szCs w:val="28"/>
          <w:lang w:val="es-ES"/>
        </w:rPr>
        <w:t xml:space="preserve"> los pa</w:t>
      </w:r>
      <w:r w:rsidR="0069156C" w:rsidRPr="00521E15">
        <w:rPr>
          <w:rFonts w:asciiTheme="minorBidi" w:eastAsia="Calibri" w:hAnsiTheme="minorBidi"/>
          <w:sz w:val="28"/>
          <w:szCs w:val="28"/>
          <w:lang w:val="es-ES"/>
        </w:rPr>
        <w:t>dres, etc.</w:t>
      </w:r>
    </w:p>
    <w:p w:rsidR="008262DD" w:rsidRPr="00521E15" w:rsidRDefault="00BD094F" w:rsidP="000B77F6">
      <w:pPr>
        <w:spacing w:line="360" w:lineRule="auto"/>
        <w:jc w:val="both"/>
        <w:rPr>
          <w:rFonts w:asciiTheme="minorBidi" w:eastAsia="Calibri" w:hAnsiTheme="minorBidi"/>
          <w:sz w:val="28"/>
          <w:szCs w:val="28"/>
          <w:lang w:val="es-ES"/>
        </w:rPr>
      </w:pPr>
      <w:r w:rsidRPr="00521E15">
        <w:rPr>
          <w:rFonts w:asciiTheme="minorBidi" w:eastAsia="Calibri" w:hAnsiTheme="minorBidi"/>
          <w:sz w:val="28"/>
          <w:szCs w:val="28"/>
          <w:lang w:val="es-ES"/>
        </w:rPr>
        <w:t>El criterio d</w:t>
      </w:r>
      <w:r w:rsidR="00601B4A" w:rsidRPr="00521E15">
        <w:rPr>
          <w:rFonts w:asciiTheme="minorBidi" w:eastAsia="Calibri" w:hAnsiTheme="minorBidi"/>
          <w:sz w:val="28"/>
          <w:szCs w:val="28"/>
          <w:lang w:val="es-ES"/>
        </w:rPr>
        <w:t xml:space="preserve">e distinción en el </w:t>
      </w:r>
      <w:proofErr w:type="gramStart"/>
      <w:r w:rsidR="00601B4A" w:rsidRPr="00521E15">
        <w:rPr>
          <w:rFonts w:asciiTheme="minorBidi" w:eastAsia="Calibri" w:hAnsiTheme="minorBidi"/>
          <w:sz w:val="28"/>
          <w:szCs w:val="28"/>
          <w:lang w:val="es-ES"/>
        </w:rPr>
        <w:t>Islam</w:t>
      </w:r>
      <w:proofErr w:type="gramEnd"/>
      <w:r w:rsidR="00601B4A" w:rsidRPr="00521E15">
        <w:rPr>
          <w:rFonts w:asciiTheme="minorBidi" w:eastAsia="Calibri" w:hAnsiTheme="minorBidi"/>
          <w:sz w:val="28"/>
          <w:szCs w:val="28"/>
          <w:lang w:val="es-ES"/>
        </w:rPr>
        <w:t>,</w:t>
      </w:r>
      <w:r w:rsidRPr="00521E15">
        <w:rPr>
          <w:rFonts w:asciiTheme="minorBidi" w:eastAsia="Calibri" w:hAnsiTheme="minorBidi"/>
          <w:sz w:val="28"/>
          <w:szCs w:val="28"/>
          <w:lang w:val="es-ES"/>
        </w:rPr>
        <w:t xml:space="preserve"> la piedad, es un estándar al que todos los seres humanos pueden aspirar. Además, no divide a las personas en clases jerárquicas, sino que es un criterio que impulsa al ser humano a elevarse y superarse. También es un crite</w:t>
      </w:r>
      <w:r w:rsidR="0069156C" w:rsidRPr="00521E15">
        <w:rPr>
          <w:rFonts w:asciiTheme="minorBidi" w:eastAsia="Calibri" w:hAnsiTheme="minorBidi"/>
          <w:sz w:val="28"/>
          <w:szCs w:val="28"/>
          <w:lang w:val="es-ES"/>
        </w:rPr>
        <w:t xml:space="preserve">rio que </w:t>
      </w:r>
      <w:r w:rsidRPr="00521E15">
        <w:rPr>
          <w:rFonts w:asciiTheme="minorBidi" w:eastAsia="Calibri" w:hAnsiTheme="minorBidi"/>
          <w:sz w:val="28"/>
          <w:szCs w:val="28"/>
          <w:lang w:val="es-ES"/>
        </w:rPr>
        <w:t>destruye todas las falsas distinciones.</w:t>
      </w:r>
      <w:r w:rsidR="0069156C" w:rsidRPr="00521E15">
        <w:rPr>
          <w:rStyle w:val="Refdenotaalpie"/>
          <w:rFonts w:asciiTheme="minorBidi" w:eastAsia="Calibri" w:hAnsiTheme="minorBidi"/>
          <w:sz w:val="28"/>
          <w:szCs w:val="28"/>
          <w:lang w:val="es-ES"/>
        </w:rPr>
        <w:footnoteReference w:id="10"/>
      </w:r>
    </w:p>
    <w:p w:rsidR="00720C76" w:rsidRPr="00521E15" w:rsidRDefault="0069156C" w:rsidP="000B77F6">
      <w:pPr>
        <w:spacing w:line="360" w:lineRule="auto"/>
        <w:jc w:val="both"/>
        <w:rPr>
          <w:rFonts w:asciiTheme="minorBidi" w:hAnsiTheme="minorBidi"/>
          <w:b/>
          <w:bCs/>
          <w:color w:val="FF33CC"/>
          <w:sz w:val="28"/>
          <w:szCs w:val="28"/>
          <w:lang w:val="es-ES"/>
        </w:rPr>
      </w:pPr>
      <w:r w:rsidRPr="00521E15">
        <w:rPr>
          <w:rFonts w:asciiTheme="minorBidi" w:hAnsiTheme="minorBidi"/>
          <w:b/>
          <w:bCs/>
          <w:color w:val="FF33CC"/>
          <w:sz w:val="28"/>
          <w:szCs w:val="28"/>
          <w:lang w:val="es-ES"/>
        </w:rPr>
        <w:sym w:font="AGA Arabesque" w:char="F060"/>
      </w:r>
      <w:r w:rsidR="00601B4A" w:rsidRPr="00521E15">
        <w:rPr>
          <w:rFonts w:asciiTheme="minorBidi" w:hAnsiTheme="minorBidi"/>
          <w:b/>
          <w:bCs/>
          <w:color w:val="FF33CC"/>
          <w:sz w:val="28"/>
          <w:szCs w:val="28"/>
          <w:lang w:val="es-ES"/>
        </w:rPr>
        <w:t xml:space="preserve"> Segundo beneficio </w:t>
      </w:r>
    </w:p>
    <w:p w:rsidR="00720C76" w:rsidRPr="00521E15" w:rsidRDefault="0069156C" w:rsidP="000B77F6">
      <w:pPr>
        <w:spacing w:line="360" w:lineRule="auto"/>
        <w:jc w:val="both"/>
        <w:rPr>
          <w:rFonts w:asciiTheme="minorBidi" w:hAnsiTheme="minorBidi"/>
          <w:sz w:val="28"/>
          <w:szCs w:val="28"/>
          <w:lang w:val="es-ES" w:bidi="ar-MA"/>
        </w:rPr>
      </w:pPr>
      <w:r w:rsidRPr="00521E15">
        <w:rPr>
          <w:rFonts w:asciiTheme="minorBidi" w:hAnsiTheme="minorBidi"/>
          <w:sz w:val="28"/>
          <w:szCs w:val="28"/>
          <w:lang w:val="es-ES"/>
        </w:rPr>
        <w:t>Según este concepto –</w:t>
      </w:r>
      <w:r w:rsidR="00720C76" w:rsidRPr="00521E15">
        <w:rPr>
          <w:rFonts w:asciiTheme="minorBidi" w:hAnsiTheme="minorBidi"/>
          <w:sz w:val="28"/>
          <w:szCs w:val="28"/>
          <w:lang w:val="es-ES"/>
        </w:rPr>
        <w:t xml:space="preserve">el </w:t>
      </w:r>
      <w:r w:rsidR="009658E4" w:rsidRPr="00521E15">
        <w:rPr>
          <w:rFonts w:asciiTheme="minorBidi" w:hAnsiTheme="minorBidi"/>
          <w:sz w:val="28"/>
          <w:szCs w:val="28"/>
          <w:lang w:val="es-ES"/>
        </w:rPr>
        <w:t>concepto de dignidad específica</w:t>
      </w:r>
      <w:r w:rsidR="00720C76" w:rsidRPr="00521E15">
        <w:rPr>
          <w:rFonts w:asciiTheme="minorBidi" w:hAnsiTheme="minorBidi"/>
          <w:sz w:val="28"/>
          <w:szCs w:val="28"/>
          <w:lang w:val="es-ES"/>
        </w:rPr>
        <w:t>- las personas son iguales en cuanto a la recompensa por los actos de adoración y las</w:t>
      </w:r>
      <w:r w:rsidRPr="00521E15">
        <w:rPr>
          <w:rFonts w:asciiTheme="minorBidi" w:hAnsiTheme="minorBidi"/>
          <w:sz w:val="28"/>
          <w:szCs w:val="28"/>
          <w:lang w:val="es-ES"/>
        </w:rPr>
        <w:t xml:space="preserve"> penalizaciones por los pecados</w:t>
      </w:r>
      <w:r w:rsidR="00601B4A" w:rsidRPr="00521E15">
        <w:rPr>
          <w:rFonts w:asciiTheme="minorBidi" w:hAnsiTheme="minorBidi"/>
          <w:sz w:val="28"/>
          <w:szCs w:val="28"/>
          <w:lang w:val="es-ES"/>
        </w:rPr>
        <w:t>. Dios, Exaltado sea, dice</w:t>
      </w:r>
      <w:r w:rsidR="00DE3562" w:rsidRPr="00521E15">
        <w:rPr>
          <w:rFonts w:asciiTheme="minorBidi" w:hAnsiTheme="minorBidi"/>
          <w:sz w:val="28"/>
          <w:szCs w:val="28"/>
          <w:lang w:val="es-ES"/>
        </w:rPr>
        <w:t xml:space="preserve"> (traducción del significado):</w:t>
      </w:r>
      <w:r w:rsidRPr="00521E15">
        <w:rPr>
          <w:rFonts w:asciiTheme="minorBidi" w:hAnsiTheme="minorBidi"/>
          <w:sz w:val="28"/>
          <w:szCs w:val="28"/>
          <w:lang w:val="es-ES"/>
        </w:rPr>
        <w:t xml:space="preserve"> </w:t>
      </w:r>
      <w:r w:rsidRPr="00521E15">
        <w:rPr>
          <w:rFonts w:asciiTheme="minorBidi" w:hAnsiTheme="minorBidi"/>
          <w:b/>
          <w:bCs/>
          <w:i/>
          <w:iCs/>
          <w:sz w:val="28"/>
          <w:szCs w:val="28"/>
          <w:lang w:val="es-ES"/>
        </w:rPr>
        <w:t>«</w:t>
      </w:r>
      <w:r w:rsidRPr="00521E15">
        <w:rPr>
          <w:rFonts w:asciiTheme="minorBidi" w:hAnsiTheme="minorBidi"/>
          <w:b/>
          <w:bCs/>
          <w:i/>
          <w:iCs/>
          <w:sz w:val="28"/>
          <w:szCs w:val="28"/>
        </w:rPr>
        <w:t>Al creyente que obre rectamente, sea varón o mujer, le concederé una vida buena y le multiplicaré la recompensa de sus buenas obras»</w:t>
      </w:r>
      <w:r w:rsidRPr="00521E15">
        <w:rPr>
          <w:rFonts w:asciiTheme="minorBidi" w:hAnsiTheme="minorBidi"/>
          <w:sz w:val="28"/>
          <w:szCs w:val="28"/>
        </w:rPr>
        <w:t xml:space="preserve"> (Corán 16:97).</w:t>
      </w:r>
      <w:r w:rsidR="00DE3562" w:rsidRPr="00521E15">
        <w:rPr>
          <w:rFonts w:asciiTheme="minorBidi" w:hAnsiTheme="minorBidi"/>
          <w:sz w:val="28"/>
          <w:szCs w:val="28"/>
          <w:rtl/>
        </w:rPr>
        <w:t xml:space="preserve"> </w:t>
      </w:r>
    </w:p>
    <w:p w:rsidR="00720C76" w:rsidRPr="00521E15" w:rsidRDefault="00601B4A"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Dice</w:t>
      </w:r>
      <w:r w:rsidR="00DE3562" w:rsidRPr="00521E15">
        <w:rPr>
          <w:rFonts w:asciiTheme="minorBidi" w:hAnsiTheme="minorBidi"/>
          <w:sz w:val="28"/>
          <w:szCs w:val="28"/>
          <w:lang w:val="es-ES"/>
        </w:rPr>
        <w:t xml:space="preserve"> también (traducción del significado): </w:t>
      </w:r>
      <w:r w:rsidR="00DE3562" w:rsidRPr="00521E15">
        <w:rPr>
          <w:rFonts w:asciiTheme="minorBidi" w:hAnsiTheme="minorBidi"/>
          <w:b/>
          <w:bCs/>
          <w:i/>
          <w:iCs/>
          <w:sz w:val="28"/>
          <w:szCs w:val="28"/>
          <w:lang w:val="es-ES"/>
        </w:rPr>
        <w:t>«</w:t>
      </w:r>
      <w:r w:rsidR="00DE3562" w:rsidRPr="00521E15">
        <w:rPr>
          <w:rFonts w:asciiTheme="minorBidi" w:hAnsiTheme="minorBidi"/>
          <w:b/>
          <w:bCs/>
          <w:i/>
          <w:iCs/>
          <w:sz w:val="28"/>
          <w:szCs w:val="28"/>
        </w:rPr>
        <w:t>Quien haya obrado mal será retribuido por ello»</w:t>
      </w:r>
      <w:r w:rsidR="00DE3562" w:rsidRPr="00521E15">
        <w:rPr>
          <w:rFonts w:asciiTheme="minorBidi" w:hAnsiTheme="minorBidi"/>
          <w:sz w:val="28"/>
          <w:szCs w:val="28"/>
        </w:rPr>
        <w:t xml:space="preserve"> (Corán 4:123). </w:t>
      </w:r>
      <w:r w:rsidR="00720C76" w:rsidRPr="00521E15">
        <w:rPr>
          <w:rFonts w:asciiTheme="minorBidi" w:hAnsiTheme="minorBidi"/>
          <w:sz w:val="28"/>
          <w:szCs w:val="28"/>
          <w:lang w:val="es-ES"/>
        </w:rPr>
        <w:t xml:space="preserve">Por lo tanto, no hay distinción </w:t>
      </w:r>
      <w:r w:rsidR="00720C76" w:rsidRPr="00521E15">
        <w:rPr>
          <w:rFonts w:asciiTheme="minorBidi" w:hAnsiTheme="minorBidi"/>
          <w:sz w:val="28"/>
          <w:szCs w:val="28"/>
          <w:lang w:val="es-ES"/>
        </w:rPr>
        <w:lastRenderedPageBreak/>
        <w:t>entre las personas en el Día del Juicio basada en raza, riqueza, color o cualquier otro factor; son iguales en cuanto a la recompensa por las adoraciones y las penalizaciones por los pecados.</w:t>
      </w:r>
    </w:p>
    <w:p w:rsidR="00720C76" w:rsidRPr="00521E15" w:rsidRDefault="00C25B71"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También son iguales</w:t>
      </w:r>
      <w:r w:rsidR="00720C76" w:rsidRPr="00521E15">
        <w:rPr>
          <w:rFonts w:asciiTheme="minorBidi" w:hAnsiTheme="minorBidi"/>
          <w:sz w:val="28"/>
          <w:szCs w:val="28"/>
          <w:lang w:val="es-ES"/>
        </w:rPr>
        <w:t xml:space="preserve"> en este mundo en la oración, se alinean igualmente en la mezquita para realizar la oración. Quien llegue primero a</w:t>
      </w:r>
      <w:r w:rsidR="00DE3562" w:rsidRPr="00521E15">
        <w:rPr>
          <w:rFonts w:asciiTheme="minorBidi" w:hAnsiTheme="minorBidi"/>
          <w:sz w:val="28"/>
          <w:szCs w:val="28"/>
          <w:lang w:val="es-ES"/>
        </w:rPr>
        <w:t xml:space="preserve"> </w:t>
      </w:r>
      <w:r w:rsidR="00720C76" w:rsidRPr="00521E15">
        <w:rPr>
          <w:rFonts w:asciiTheme="minorBidi" w:hAnsiTheme="minorBidi"/>
          <w:sz w:val="28"/>
          <w:szCs w:val="28"/>
          <w:lang w:val="es-ES"/>
        </w:rPr>
        <w:t>l</w:t>
      </w:r>
      <w:r w:rsidR="00DE3562" w:rsidRPr="00521E15">
        <w:rPr>
          <w:rFonts w:asciiTheme="minorBidi" w:hAnsiTheme="minorBidi"/>
          <w:sz w:val="28"/>
          <w:szCs w:val="28"/>
          <w:lang w:val="es-ES"/>
        </w:rPr>
        <w:t>a</w:t>
      </w:r>
      <w:r w:rsidR="00720C76" w:rsidRPr="00521E15">
        <w:rPr>
          <w:rFonts w:asciiTheme="minorBidi" w:hAnsiTheme="minorBidi"/>
          <w:sz w:val="28"/>
          <w:szCs w:val="28"/>
          <w:lang w:val="es-ES"/>
        </w:rPr>
        <w:t xml:space="preserve"> primer</w:t>
      </w:r>
      <w:r w:rsidR="00DE3562" w:rsidRPr="00521E15">
        <w:rPr>
          <w:rFonts w:asciiTheme="minorBidi" w:hAnsiTheme="minorBidi"/>
          <w:sz w:val="28"/>
          <w:szCs w:val="28"/>
          <w:lang w:val="es-ES"/>
        </w:rPr>
        <w:t>a</w:t>
      </w:r>
      <w:r w:rsidR="00720C76" w:rsidRPr="00521E15">
        <w:rPr>
          <w:rFonts w:asciiTheme="minorBidi" w:hAnsiTheme="minorBidi"/>
          <w:sz w:val="28"/>
          <w:szCs w:val="28"/>
          <w:lang w:val="es-ES"/>
        </w:rPr>
        <w:t xml:space="preserve"> fila tiene más derecho a ella, aunque su estatus social sea bajo, y quien llegue más tarde rezará en la última fila, aunque su estatus social sea alto.</w:t>
      </w:r>
    </w:p>
    <w:p w:rsidR="00720C76" w:rsidRPr="00521E15" w:rsidRDefault="00C25B71"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S</w:t>
      </w:r>
      <w:r w:rsidR="00720C76" w:rsidRPr="00521E15">
        <w:rPr>
          <w:rFonts w:asciiTheme="minorBidi" w:hAnsiTheme="minorBidi"/>
          <w:sz w:val="28"/>
          <w:szCs w:val="28"/>
          <w:lang w:val="es-ES"/>
        </w:rPr>
        <w:t>on iguales también e</w:t>
      </w:r>
      <w:r w:rsidR="00DE3562" w:rsidRPr="00521E15">
        <w:rPr>
          <w:rFonts w:asciiTheme="minorBidi" w:hAnsiTheme="minorBidi"/>
          <w:sz w:val="28"/>
          <w:szCs w:val="28"/>
          <w:lang w:val="es-ES"/>
        </w:rPr>
        <w:t>n este mundo en la adoración de la peregrinación</w:t>
      </w:r>
      <w:r w:rsidR="00720C76" w:rsidRPr="00521E15">
        <w:rPr>
          <w:rFonts w:asciiTheme="minorBidi" w:hAnsiTheme="minorBidi"/>
          <w:sz w:val="28"/>
          <w:szCs w:val="28"/>
          <w:lang w:val="es-ES"/>
        </w:rPr>
        <w:t>. Se alinean igualm</w:t>
      </w:r>
      <w:r w:rsidR="00DE3562" w:rsidRPr="00521E15">
        <w:rPr>
          <w:rFonts w:asciiTheme="minorBidi" w:hAnsiTheme="minorBidi"/>
          <w:sz w:val="28"/>
          <w:szCs w:val="28"/>
          <w:lang w:val="es-ES"/>
        </w:rPr>
        <w:t>ente en los lugares sagrados de la peregrinación</w:t>
      </w:r>
      <w:r w:rsidR="00720C76" w:rsidRPr="00521E15">
        <w:rPr>
          <w:rFonts w:asciiTheme="minorBidi" w:hAnsiTheme="minorBidi"/>
          <w:sz w:val="28"/>
          <w:szCs w:val="28"/>
          <w:lang w:val="es-ES"/>
        </w:rPr>
        <w:t xml:space="preserve">, realizando los </w:t>
      </w:r>
      <w:r w:rsidR="005F36DC" w:rsidRPr="00521E15">
        <w:rPr>
          <w:rFonts w:asciiTheme="minorBidi" w:hAnsiTheme="minorBidi"/>
          <w:sz w:val="28"/>
          <w:szCs w:val="28"/>
          <w:lang w:val="es-ES"/>
        </w:rPr>
        <w:t>rituales. Se despojan de sus vestiment</w:t>
      </w:r>
      <w:r w:rsidR="00720C76" w:rsidRPr="00521E15">
        <w:rPr>
          <w:rFonts w:asciiTheme="minorBidi" w:hAnsiTheme="minorBidi"/>
          <w:sz w:val="28"/>
          <w:szCs w:val="28"/>
          <w:lang w:val="es-ES"/>
        </w:rPr>
        <w:t>as habituales y visten ropa simple, dos piezas de</w:t>
      </w:r>
      <w:r w:rsidR="00DE3562" w:rsidRPr="00521E15">
        <w:rPr>
          <w:rFonts w:asciiTheme="minorBidi" w:hAnsiTheme="minorBidi"/>
          <w:sz w:val="28"/>
          <w:szCs w:val="28"/>
          <w:lang w:val="es-ES"/>
        </w:rPr>
        <w:t xml:space="preserve"> tela, un </w:t>
      </w:r>
      <w:r w:rsidR="009658E4" w:rsidRPr="00521E15">
        <w:rPr>
          <w:rFonts w:asciiTheme="minorBidi" w:hAnsiTheme="minorBidi"/>
          <w:i/>
          <w:iCs/>
          <w:sz w:val="28"/>
          <w:szCs w:val="28"/>
          <w:lang w:val="es-ES"/>
        </w:rPr>
        <w:t>“izā</w:t>
      </w:r>
      <w:r w:rsidR="00DE3562" w:rsidRPr="00521E15">
        <w:rPr>
          <w:rFonts w:asciiTheme="minorBidi" w:hAnsiTheme="minorBidi"/>
          <w:i/>
          <w:iCs/>
          <w:sz w:val="28"/>
          <w:szCs w:val="28"/>
          <w:lang w:val="es-ES"/>
        </w:rPr>
        <w:t>r”</w:t>
      </w:r>
      <w:r w:rsidR="009658E4" w:rsidRPr="00521E15">
        <w:rPr>
          <w:rFonts w:asciiTheme="minorBidi" w:hAnsiTheme="minorBidi"/>
          <w:sz w:val="28"/>
          <w:szCs w:val="28"/>
          <w:lang w:val="es-ES"/>
        </w:rPr>
        <w:t xml:space="preserve"> [prenda inferior]</w:t>
      </w:r>
      <w:r w:rsidR="00DE3562" w:rsidRPr="00521E15">
        <w:rPr>
          <w:rFonts w:asciiTheme="minorBidi" w:hAnsiTheme="minorBidi"/>
          <w:sz w:val="28"/>
          <w:szCs w:val="28"/>
          <w:lang w:val="es-ES"/>
        </w:rPr>
        <w:t xml:space="preserve"> y un </w:t>
      </w:r>
      <w:r w:rsidRPr="00521E15">
        <w:rPr>
          <w:rFonts w:asciiTheme="minorBidi" w:hAnsiTheme="minorBidi"/>
          <w:i/>
          <w:iCs/>
          <w:sz w:val="28"/>
          <w:szCs w:val="28"/>
          <w:lang w:val="es-ES"/>
        </w:rPr>
        <w:t>“ridā”</w:t>
      </w:r>
      <w:r w:rsidR="009658E4" w:rsidRPr="00521E15">
        <w:rPr>
          <w:rFonts w:asciiTheme="minorBidi" w:hAnsiTheme="minorBidi"/>
          <w:sz w:val="28"/>
          <w:szCs w:val="28"/>
          <w:lang w:val="es-ES"/>
        </w:rPr>
        <w:t xml:space="preserve"> [prenda superior]</w:t>
      </w:r>
      <w:r w:rsidR="00720C76" w:rsidRPr="00521E15">
        <w:rPr>
          <w:rFonts w:asciiTheme="minorBidi" w:hAnsiTheme="minorBidi"/>
          <w:sz w:val="28"/>
          <w:szCs w:val="28"/>
          <w:lang w:val="es-ES"/>
        </w:rPr>
        <w:t>. Su vestimenta es la misma, sus adoraciones son las mismas, sus súplicas son las mismas, y sus lugares de adoración son los mismos, todos suplicando a un solo Señor.</w:t>
      </w:r>
    </w:p>
    <w:p w:rsidR="00720C76" w:rsidRPr="00521E15" w:rsidRDefault="00720C76"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Y son iguales también en</w:t>
      </w:r>
      <w:r w:rsidR="00DE3562" w:rsidRPr="00521E15">
        <w:rPr>
          <w:rFonts w:asciiTheme="minorBidi" w:hAnsiTheme="minorBidi"/>
          <w:sz w:val="28"/>
          <w:szCs w:val="28"/>
          <w:lang w:val="es-ES"/>
        </w:rPr>
        <w:t xml:space="preserve"> este mundo ante la justicia. el</w:t>
      </w:r>
      <w:r w:rsidRPr="00521E15">
        <w:rPr>
          <w:rFonts w:asciiTheme="minorBidi" w:hAnsiTheme="minorBidi"/>
          <w:sz w:val="28"/>
          <w:szCs w:val="28"/>
          <w:lang w:val="es-ES"/>
        </w:rPr>
        <w:t xml:space="preserve"> musulmán,</w:t>
      </w:r>
      <w:r w:rsidR="00DE3562" w:rsidRPr="00521E15">
        <w:rPr>
          <w:rFonts w:asciiTheme="minorBidi" w:hAnsiTheme="minorBidi"/>
          <w:sz w:val="28"/>
          <w:szCs w:val="28"/>
          <w:lang w:val="es-ES"/>
        </w:rPr>
        <w:t xml:space="preserve"> el cristiano y el judío </w:t>
      </w:r>
      <w:r w:rsidRPr="00521E15">
        <w:rPr>
          <w:rFonts w:asciiTheme="minorBidi" w:hAnsiTheme="minorBidi"/>
          <w:sz w:val="28"/>
          <w:szCs w:val="28"/>
          <w:lang w:val="es-ES"/>
        </w:rPr>
        <w:t>se presentan ante el juez para que d</w:t>
      </w:r>
      <w:r w:rsidR="00DE3562" w:rsidRPr="00521E15">
        <w:rPr>
          <w:rFonts w:asciiTheme="minorBidi" w:hAnsiTheme="minorBidi"/>
          <w:sz w:val="28"/>
          <w:szCs w:val="28"/>
          <w:lang w:val="es-ES"/>
        </w:rPr>
        <w:t>ecida entre ellos con justicia.</w:t>
      </w:r>
    </w:p>
    <w:p w:rsidR="00720C76" w:rsidRPr="00521E15" w:rsidRDefault="00DE3562" w:rsidP="000B77F6">
      <w:pPr>
        <w:spacing w:line="360" w:lineRule="auto"/>
        <w:jc w:val="both"/>
        <w:rPr>
          <w:rFonts w:asciiTheme="minorBidi" w:hAnsiTheme="minorBidi"/>
          <w:b/>
          <w:bCs/>
          <w:color w:val="FF33CC"/>
          <w:sz w:val="28"/>
          <w:szCs w:val="28"/>
          <w:lang w:val="es-ES"/>
        </w:rPr>
      </w:pPr>
      <w:r w:rsidRPr="00521E15">
        <w:rPr>
          <w:rFonts w:asciiTheme="minorBidi" w:hAnsiTheme="minorBidi"/>
          <w:b/>
          <w:bCs/>
          <w:color w:val="FF33CC"/>
          <w:sz w:val="28"/>
          <w:szCs w:val="28"/>
          <w:lang w:val="es-ES"/>
        </w:rPr>
        <w:sym w:font="AGA Arabesque" w:char="F060"/>
      </w:r>
      <w:r w:rsidRPr="00521E15">
        <w:rPr>
          <w:rFonts w:asciiTheme="minorBidi" w:hAnsiTheme="minorBidi"/>
          <w:b/>
          <w:bCs/>
          <w:color w:val="FF33CC"/>
          <w:sz w:val="28"/>
          <w:szCs w:val="28"/>
          <w:lang w:val="es-ES"/>
        </w:rPr>
        <w:t xml:space="preserve"> </w:t>
      </w:r>
      <w:r w:rsidR="008F1DB3" w:rsidRPr="00521E15">
        <w:rPr>
          <w:rFonts w:asciiTheme="minorBidi" w:hAnsiTheme="minorBidi"/>
          <w:b/>
          <w:bCs/>
          <w:color w:val="FF33CC"/>
          <w:sz w:val="28"/>
          <w:szCs w:val="28"/>
          <w:lang w:val="es-ES"/>
        </w:rPr>
        <w:t xml:space="preserve">Tercer beneficio </w:t>
      </w:r>
    </w:p>
    <w:p w:rsidR="00720C76" w:rsidRPr="00521E15" w:rsidRDefault="00720C76"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 xml:space="preserve">Lo que demuestra el principio de igualdad en su origen y la negación de la distinción por razas es la prohibición del </w:t>
      </w:r>
      <w:proofErr w:type="gramStart"/>
      <w:r w:rsidRPr="00521E15">
        <w:rPr>
          <w:rFonts w:asciiTheme="minorBidi" w:hAnsiTheme="minorBidi"/>
          <w:sz w:val="28"/>
          <w:szCs w:val="28"/>
          <w:lang w:val="es-ES"/>
        </w:rPr>
        <w:t>Islam</w:t>
      </w:r>
      <w:proofErr w:type="gramEnd"/>
      <w:r w:rsidRPr="00521E15">
        <w:rPr>
          <w:rFonts w:asciiTheme="minorBidi" w:hAnsiTheme="minorBidi"/>
          <w:sz w:val="28"/>
          <w:szCs w:val="28"/>
          <w:lang w:val="es-ES"/>
        </w:rPr>
        <w:t xml:space="preserve"> de la jactancia por linaje o ascendencia, porque su padre es uno en realidad. De hecho, el </w:t>
      </w:r>
      <w:proofErr w:type="gramStart"/>
      <w:r w:rsidRPr="00521E15">
        <w:rPr>
          <w:rFonts w:asciiTheme="minorBidi" w:hAnsiTheme="minorBidi"/>
          <w:sz w:val="28"/>
          <w:szCs w:val="28"/>
          <w:lang w:val="es-ES"/>
        </w:rPr>
        <w:t>Islam</w:t>
      </w:r>
      <w:proofErr w:type="gramEnd"/>
      <w:r w:rsidRPr="00521E15">
        <w:rPr>
          <w:rFonts w:asciiTheme="minorBidi" w:hAnsiTheme="minorBidi"/>
          <w:sz w:val="28"/>
          <w:szCs w:val="28"/>
          <w:lang w:val="es-ES"/>
        </w:rPr>
        <w:t xml:space="preserve"> considera que jactarse de ello es uno de los</w:t>
      </w:r>
      <w:r w:rsidR="00DE3562" w:rsidRPr="00521E15">
        <w:rPr>
          <w:rFonts w:asciiTheme="minorBidi" w:hAnsiTheme="minorBidi"/>
          <w:sz w:val="28"/>
          <w:szCs w:val="28"/>
          <w:lang w:val="es-ES"/>
        </w:rPr>
        <w:t xml:space="preserve"> pecados</w:t>
      </w:r>
      <w:r w:rsidRPr="00521E15">
        <w:rPr>
          <w:rFonts w:asciiTheme="minorBidi" w:hAnsiTheme="minorBidi"/>
          <w:sz w:val="28"/>
          <w:szCs w:val="28"/>
          <w:lang w:val="es-ES"/>
        </w:rPr>
        <w:t xml:space="preserve"> mayores</w:t>
      </w:r>
      <w:r w:rsidR="00DE3562" w:rsidRPr="00521E15">
        <w:rPr>
          <w:rFonts w:asciiTheme="minorBidi" w:hAnsiTheme="minorBidi"/>
          <w:sz w:val="28"/>
          <w:szCs w:val="28"/>
          <w:lang w:val="es-ES"/>
        </w:rPr>
        <w:t xml:space="preserve">. Abu </w:t>
      </w:r>
      <w:r w:rsidR="009658E4" w:rsidRPr="00521E15">
        <w:rPr>
          <w:rFonts w:asciiTheme="minorBidi" w:hAnsiTheme="minorBidi"/>
          <w:sz w:val="28"/>
          <w:szCs w:val="28"/>
          <w:lang w:val="es-ES"/>
        </w:rPr>
        <w:t>Mālik a</w:t>
      </w:r>
      <w:r w:rsidR="00DE3562" w:rsidRPr="00521E15">
        <w:rPr>
          <w:rFonts w:asciiTheme="minorBidi" w:hAnsiTheme="minorBidi"/>
          <w:sz w:val="28"/>
          <w:szCs w:val="28"/>
          <w:lang w:val="es-ES"/>
        </w:rPr>
        <w:t>l-Ash’</w:t>
      </w:r>
      <w:r w:rsidR="009658E4" w:rsidRPr="00521E15">
        <w:rPr>
          <w:rFonts w:asciiTheme="minorBidi" w:hAnsiTheme="minorBidi"/>
          <w:sz w:val="28"/>
          <w:szCs w:val="28"/>
          <w:lang w:val="es-ES"/>
        </w:rPr>
        <w:t>ari</w:t>
      </w:r>
      <w:r w:rsidRPr="00521E15">
        <w:rPr>
          <w:rFonts w:asciiTheme="minorBidi" w:hAnsiTheme="minorBidi"/>
          <w:sz w:val="28"/>
          <w:szCs w:val="28"/>
          <w:lang w:val="es-ES"/>
        </w:rPr>
        <w:t xml:space="preserve"> </w:t>
      </w:r>
      <w:r w:rsidR="009658E4" w:rsidRPr="00521E15">
        <w:rPr>
          <w:rFonts w:asciiTheme="minorBidi" w:hAnsiTheme="minorBidi"/>
          <w:sz w:val="28"/>
          <w:szCs w:val="28"/>
          <w:lang w:val="es-ES"/>
        </w:rPr>
        <w:t>(</w:t>
      </w:r>
      <w:r w:rsidRPr="00521E15">
        <w:rPr>
          <w:rFonts w:asciiTheme="minorBidi" w:hAnsiTheme="minorBidi"/>
          <w:sz w:val="28"/>
          <w:szCs w:val="28"/>
          <w:lang w:val="es-ES"/>
        </w:rPr>
        <w:t xml:space="preserve">que </w:t>
      </w:r>
      <w:r w:rsidR="00DE3562" w:rsidRPr="00521E15">
        <w:rPr>
          <w:rFonts w:asciiTheme="minorBidi" w:hAnsiTheme="minorBidi"/>
          <w:sz w:val="28"/>
          <w:szCs w:val="28"/>
          <w:lang w:val="es-ES"/>
        </w:rPr>
        <w:t>Dios</w:t>
      </w:r>
      <w:r w:rsidR="009658E4" w:rsidRPr="00521E15">
        <w:rPr>
          <w:rFonts w:asciiTheme="minorBidi" w:hAnsiTheme="minorBidi"/>
          <w:sz w:val="28"/>
          <w:szCs w:val="28"/>
          <w:lang w:val="es-ES"/>
        </w:rPr>
        <w:t xml:space="preserve"> esté complacido con él)</w:t>
      </w:r>
      <w:r w:rsidRPr="00521E15">
        <w:rPr>
          <w:rFonts w:asciiTheme="minorBidi" w:hAnsiTheme="minorBidi"/>
          <w:sz w:val="28"/>
          <w:szCs w:val="28"/>
          <w:lang w:val="es-ES"/>
        </w:rPr>
        <w:t xml:space="preserve"> </w:t>
      </w:r>
      <w:r w:rsidR="00D2270F" w:rsidRPr="00521E15">
        <w:rPr>
          <w:rFonts w:asciiTheme="minorBidi" w:hAnsiTheme="minorBidi"/>
          <w:sz w:val="28"/>
          <w:szCs w:val="28"/>
          <w:lang w:val="es-ES"/>
        </w:rPr>
        <w:t>relató</w:t>
      </w:r>
      <w:r w:rsidRPr="00521E15">
        <w:rPr>
          <w:rFonts w:asciiTheme="minorBidi" w:hAnsiTheme="minorBidi"/>
          <w:sz w:val="28"/>
          <w:szCs w:val="28"/>
          <w:lang w:val="es-ES"/>
        </w:rPr>
        <w:t xml:space="preserve">: El Mensajero de </w:t>
      </w:r>
      <w:r w:rsidR="00D2270F" w:rsidRPr="00521E15">
        <w:rPr>
          <w:rFonts w:asciiTheme="minorBidi" w:hAnsiTheme="minorBidi"/>
          <w:sz w:val="28"/>
          <w:szCs w:val="28"/>
          <w:lang w:val="es-ES"/>
        </w:rPr>
        <w:t>Dios</w:t>
      </w:r>
      <w:r w:rsidRPr="00521E15">
        <w:rPr>
          <w:rFonts w:asciiTheme="minorBidi" w:hAnsiTheme="minorBidi"/>
          <w:sz w:val="28"/>
          <w:szCs w:val="28"/>
          <w:lang w:val="es-ES"/>
        </w:rPr>
        <w:t xml:space="preserve"> (</w:t>
      </w:r>
      <w:r w:rsidR="00D2270F" w:rsidRPr="00521E15">
        <w:rPr>
          <w:rFonts w:asciiTheme="minorBidi" w:hAnsiTheme="minorBidi"/>
          <w:sz w:val="28"/>
          <w:szCs w:val="28"/>
          <w:lang w:val="es-ES"/>
        </w:rPr>
        <w:t xml:space="preserve">que </w:t>
      </w:r>
      <w:r w:rsidRPr="00521E15">
        <w:rPr>
          <w:rFonts w:asciiTheme="minorBidi" w:hAnsiTheme="minorBidi"/>
          <w:sz w:val="28"/>
          <w:szCs w:val="28"/>
          <w:lang w:val="es-ES"/>
        </w:rPr>
        <w:t xml:space="preserve">la paz y las bendiciones de </w:t>
      </w:r>
      <w:r w:rsidR="00D2270F" w:rsidRPr="00521E15">
        <w:rPr>
          <w:rFonts w:asciiTheme="minorBidi" w:hAnsiTheme="minorBidi"/>
          <w:sz w:val="28"/>
          <w:szCs w:val="28"/>
          <w:lang w:val="es-ES"/>
        </w:rPr>
        <w:t xml:space="preserve">Dios sean con él) dijo: </w:t>
      </w:r>
      <w:r w:rsidR="00D2270F" w:rsidRPr="00521E15">
        <w:rPr>
          <w:rFonts w:asciiTheme="minorBidi" w:hAnsiTheme="minorBidi"/>
          <w:i/>
          <w:iCs/>
          <w:sz w:val="28"/>
          <w:szCs w:val="28"/>
          <w:lang w:val="es-ES"/>
        </w:rPr>
        <w:t>“</w:t>
      </w:r>
      <w:r w:rsidRPr="00521E15">
        <w:rPr>
          <w:rFonts w:asciiTheme="minorBidi" w:hAnsiTheme="minorBidi"/>
          <w:i/>
          <w:iCs/>
          <w:sz w:val="28"/>
          <w:szCs w:val="28"/>
          <w:lang w:val="es-ES"/>
        </w:rPr>
        <w:t xml:space="preserve">Cuatro </w:t>
      </w:r>
      <w:r w:rsidRPr="00521E15">
        <w:rPr>
          <w:rFonts w:asciiTheme="minorBidi" w:hAnsiTheme="minorBidi"/>
          <w:i/>
          <w:iCs/>
          <w:sz w:val="28"/>
          <w:szCs w:val="28"/>
          <w:lang w:val="es-ES"/>
        </w:rPr>
        <w:lastRenderedPageBreak/>
        <w:t xml:space="preserve">cosas son de las costumbres de la </w:t>
      </w:r>
      <w:r w:rsidR="00D2270F" w:rsidRPr="00521E15">
        <w:rPr>
          <w:rFonts w:asciiTheme="minorBidi" w:hAnsiTheme="minorBidi"/>
          <w:i/>
          <w:iCs/>
          <w:sz w:val="28"/>
          <w:szCs w:val="28"/>
          <w:lang w:val="es-ES"/>
        </w:rPr>
        <w:t>ŷāhiliyyah</w:t>
      </w:r>
      <w:r w:rsidR="00D2270F" w:rsidRPr="00521E15">
        <w:rPr>
          <w:rStyle w:val="Refdenotaalpie"/>
          <w:rFonts w:asciiTheme="minorBidi" w:hAnsiTheme="minorBidi"/>
          <w:i/>
          <w:iCs/>
          <w:sz w:val="28"/>
          <w:szCs w:val="28"/>
          <w:lang w:val="es-ES"/>
        </w:rPr>
        <w:footnoteReference w:id="11"/>
      </w:r>
      <w:r w:rsidR="00D2270F" w:rsidRPr="00521E15">
        <w:rPr>
          <w:rFonts w:asciiTheme="minorBidi" w:hAnsiTheme="minorBidi"/>
          <w:i/>
          <w:iCs/>
          <w:sz w:val="28"/>
          <w:szCs w:val="28"/>
          <w:lang w:val="es-ES"/>
        </w:rPr>
        <w:t xml:space="preserve"> </w:t>
      </w:r>
      <w:r w:rsidRPr="00521E15">
        <w:rPr>
          <w:rFonts w:asciiTheme="minorBidi" w:hAnsiTheme="minorBidi"/>
          <w:i/>
          <w:iCs/>
          <w:sz w:val="28"/>
          <w:szCs w:val="28"/>
          <w:lang w:val="es-ES"/>
        </w:rPr>
        <w:t>que no dejarán de existir: la jactancia por el linaje, y el despr</w:t>
      </w:r>
      <w:r w:rsidR="00D2270F" w:rsidRPr="00521E15">
        <w:rPr>
          <w:rFonts w:asciiTheme="minorBidi" w:hAnsiTheme="minorBidi"/>
          <w:i/>
          <w:iCs/>
          <w:sz w:val="28"/>
          <w:szCs w:val="28"/>
          <w:lang w:val="es-ES"/>
        </w:rPr>
        <w:t>ecio hacia los otros linajes...”</w:t>
      </w:r>
      <w:r w:rsidRPr="00521E15">
        <w:rPr>
          <w:rFonts w:asciiTheme="minorBidi" w:hAnsiTheme="minorBidi"/>
          <w:sz w:val="28"/>
          <w:szCs w:val="28"/>
          <w:lang w:val="es-ES"/>
        </w:rPr>
        <w:t>.</w:t>
      </w:r>
      <w:r w:rsidR="00D2270F" w:rsidRPr="00521E15">
        <w:rPr>
          <w:rStyle w:val="Refdenotaalpie"/>
          <w:rFonts w:asciiTheme="minorBidi" w:hAnsiTheme="minorBidi"/>
          <w:sz w:val="28"/>
          <w:szCs w:val="28"/>
          <w:lang w:val="es-ES"/>
        </w:rPr>
        <w:footnoteReference w:id="12"/>
      </w:r>
    </w:p>
    <w:p w:rsidR="00D2270F" w:rsidRPr="00521E15" w:rsidRDefault="00D2270F" w:rsidP="000B77F6">
      <w:pPr>
        <w:spacing w:line="360" w:lineRule="auto"/>
        <w:jc w:val="both"/>
        <w:rPr>
          <w:rFonts w:asciiTheme="minorBidi" w:hAnsiTheme="minorBidi"/>
          <w:b/>
          <w:bCs/>
          <w:color w:val="FF33CC"/>
          <w:sz w:val="28"/>
          <w:szCs w:val="28"/>
          <w:lang w:val="es-ES"/>
        </w:rPr>
      </w:pPr>
      <w:r w:rsidRPr="00521E15">
        <w:rPr>
          <w:rFonts w:asciiTheme="minorBidi" w:hAnsiTheme="minorBidi"/>
          <w:b/>
          <w:bCs/>
          <w:color w:val="FF33CC"/>
          <w:sz w:val="28"/>
          <w:szCs w:val="28"/>
          <w:lang w:val="es-ES"/>
        </w:rPr>
        <w:sym w:font="AGA Arabesque" w:char="F060"/>
      </w:r>
      <w:r w:rsidR="005B1475" w:rsidRPr="00521E15">
        <w:rPr>
          <w:rFonts w:asciiTheme="minorBidi" w:hAnsiTheme="minorBidi"/>
          <w:b/>
          <w:bCs/>
          <w:color w:val="FF33CC"/>
          <w:sz w:val="28"/>
          <w:szCs w:val="28"/>
          <w:lang w:val="es-ES"/>
        </w:rPr>
        <w:t xml:space="preserve"> Cuarto beneficio </w:t>
      </w:r>
    </w:p>
    <w:p w:rsidR="00720C76" w:rsidRPr="00521E15" w:rsidRDefault="00720C76"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Como parte de la aplicación práctica del principio de dignidad universal y específica, el Profeta de la Nación, Muhammad (</w:t>
      </w:r>
      <w:r w:rsidR="00D2270F" w:rsidRPr="00521E15">
        <w:rPr>
          <w:rFonts w:asciiTheme="minorBidi" w:hAnsiTheme="minorBidi"/>
          <w:sz w:val="28"/>
          <w:szCs w:val="28"/>
          <w:lang w:val="es-ES"/>
        </w:rPr>
        <w:t xml:space="preserve">que </w:t>
      </w:r>
      <w:r w:rsidRPr="00521E15">
        <w:rPr>
          <w:rFonts w:asciiTheme="minorBidi" w:hAnsiTheme="minorBidi"/>
          <w:sz w:val="28"/>
          <w:szCs w:val="28"/>
          <w:lang w:val="es-ES"/>
        </w:rPr>
        <w:t xml:space="preserve">la paz y las bendiciones de </w:t>
      </w:r>
      <w:r w:rsidR="00D2270F" w:rsidRPr="00521E15">
        <w:rPr>
          <w:rFonts w:asciiTheme="minorBidi" w:hAnsiTheme="minorBidi"/>
          <w:sz w:val="28"/>
          <w:szCs w:val="28"/>
          <w:lang w:val="es-ES"/>
        </w:rPr>
        <w:t>Dios</w:t>
      </w:r>
      <w:r w:rsidRPr="00521E15">
        <w:rPr>
          <w:rFonts w:asciiTheme="minorBidi" w:hAnsiTheme="minorBidi"/>
          <w:sz w:val="28"/>
          <w:szCs w:val="28"/>
          <w:lang w:val="es-ES"/>
        </w:rPr>
        <w:t xml:space="preserve"> sean con él), y modelo para aquellos que vinieron</w:t>
      </w:r>
      <w:r w:rsidR="00D2270F" w:rsidRPr="00521E15">
        <w:rPr>
          <w:rFonts w:asciiTheme="minorBidi" w:hAnsiTheme="minorBidi"/>
          <w:sz w:val="28"/>
          <w:szCs w:val="28"/>
          <w:lang w:val="es-ES"/>
        </w:rPr>
        <w:t xml:space="preserve"> y vendrán</w:t>
      </w:r>
      <w:r w:rsidRPr="00521E15">
        <w:rPr>
          <w:rFonts w:asciiTheme="minorBidi" w:hAnsiTheme="minorBidi"/>
          <w:sz w:val="28"/>
          <w:szCs w:val="28"/>
          <w:lang w:val="es-ES"/>
        </w:rPr>
        <w:t xml:space="preserve"> después de él, proclamó la caída de la jerarquía social y el racismo en la sociedad </w:t>
      </w:r>
      <w:r w:rsidR="00985F4D" w:rsidRPr="00521E15">
        <w:rPr>
          <w:rFonts w:asciiTheme="minorBidi" w:hAnsiTheme="minorBidi"/>
          <w:sz w:val="28"/>
          <w:szCs w:val="28"/>
          <w:lang w:val="es-ES"/>
        </w:rPr>
        <w:t>musulmana.</w:t>
      </w:r>
      <w:r w:rsidRPr="00521E15">
        <w:rPr>
          <w:rFonts w:asciiTheme="minorBidi" w:hAnsiTheme="minorBidi"/>
          <w:sz w:val="28"/>
          <w:szCs w:val="28"/>
          <w:lang w:val="es-ES"/>
        </w:rPr>
        <w:t xml:space="preserve"> Anunció que u</w:t>
      </w:r>
      <w:r w:rsidR="005B1475" w:rsidRPr="00521E15">
        <w:rPr>
          <w:rFonts w:asciiTheme="minorBidi" w:hAnsiTheme="minorBidi"/>
          <w:sz w:val="28"/>
          <w:szCs w:val="28"/>
          <w:lang w:val="es-ES"/>
        </w:rPr>
        <w:t>n hombre persa que</w:t>
      </w:r>
      <w:r w:rsidRPr="00521E15">
        <w:rPr>
          <w:rFonts w:asciiTheme="minorBidi" w:hAnsiTheme="minorBidi"/>
          <w:sz w:val="28"/>
          <w:szCs w:val="28"/>
          <w:lang w:val="es-ES"/>
        </w:rPr>
        <w:t xml:space="preserve"> era esclavo había</w:t>
      </w:r>
      <w:r w:rsidR="00D2270F" w:rsidRPr="00521E15">
        <w:rPr>
          <w:rFonts w:asciiTheme="minorBidi" w:hAnsiTheme="minorBidi"/>
          <w:sz w:val="28"/>
          <w:szCs w:val="28"/>
          <w:lang w:val="es-ES"/>
        </w:rPr>
        <w:t xml:space="preserve"> sido liberado, y este era Salmān al-Fā</w:t>
      </w:r>
      <w:r w:rsidRPr="00521E15">
        <w:rPr>
          <w:rFonts w:asciiTheme="minorBidi" w:hAnsiTheme="minorBidi"/>
          <w:sz w:val="28"/>
          <w:szCs w:val="28"/>
          <w:lang w:val="es-ES"/>
        </w:rPr>
        <w:t>r</w:t>
      </w:r>
      <w:r w:rsidR="009658E4" w:rsidRPr="00521E15">
        <w:rPr>
          <w:rFonts w:asciiTheme="minorBidi" w:hAnsiTheme="minorBidi"/>
          <w:sz w:val="28"/>
          <w:szCs w:val="28"/>
          <w:lang w:val="es-ES"/>
        </w:rPr>
        <w:t>isi. Igualmente, Suhaib ar-Rū</w:t>
      </w:r>
      <w:r w:rsidR="00D2270F" w:rsidRPr="00521E15">
        <w:rPr>
          <w:rFonts w:asciiTheme="minorBidi" w:hAnsiTheme="minorBidi"/>
          <w:sz w:val="28"/>
          <w:szCs w:val="28"/>
          <w:lang w:val="es-ES"/>
        </w:rPr>
        <w:t>mi, de origen romano, y Bilā</w:t>
      </w:r>
      <w:r w:rsidRPr="00521E15">
        <w:rPr>
          <w:rFonts w:asciiTheme="minorBidi" w:hAnsiTheme="minorBidi"/>
          <w:sz w:val="28"/>
          <w:szCs w:val="28"/>
          <w:lang w:val="es-ES"/>
        </w:rPr>
        <w:t xml:space="preserve">l al-Habashi, de origen etíope, </w:t>
      </w:r>
      <w:r w:rsidR="00DC1FF5" w:rsidRPr="00521E15">
        <w:rPr>
          <w:rFonts w:asciiTheme="minorBidi" w:hAnsiTheme="minorBidi"/>
          <w:sz w:val="28"/>
          <w:szCs w:val="28"/>
          <w:lang w:val="es-ES"/>
        </w:rPr>
        <w:t xml:space="preserve">ellos </w:t>
      </w:r>
      <w:r w:rsidRPr="00521E15">
        <w:rPr>
          <w:rFonts w:asciiTheme="minorBidi" w:hAnsiTheme="minorBidi"/>
          <w:sz w:val="28"/>
          <w:szCs w:val="28"/>
          <w:lang w:val="es-ES"/>
        </w:rPr>
        <w:t>fueron algunos de sus más grandes compañeros y estuvieron en la vanguardia de sus llamados</w:t>
      </w:r>
      <w:r w:rsidR="00D2270F" w:rsidRPr="00521E15">
        <w:rPr>
          <w:rFonts w:asciiTheme="minorBidi" w:hAnsiTheme="minorBidi"/>
          <w:sz w:val="28"/>
          <w:szCs w:val="28"/>
          <w:lang w:val="es-ES"/>
        </w:rPr>
        <w:t>. También puso al</w:t>
      </w:r>
      <w:r w:rsidRPr="00521E15">
        <w:rPr>
          <w:rFonts w:asciiTheme="minorBidi" w:hAnsiTheme="minorBidi"/>
          <w:sz w:val="28"/>
          <w:szCs w:val="28"/>
          <w:lang w:val="es-ES"/>
        </w:rPr>
        <w:t xml:space="preserve"> mando</w:t>
      </w:r>
      <w:r w:rsidR="00D2270F" w:rsidRPr="00521E15">
        <w:rPr>
          <w:rFonts w:asciiTheme="minorBidi" w:hAnsiTheme="minorBidi"/>
          <w:sz w:val="28"/>
          <w:szCs w:val="28"/>
          <w:lang w:val="es-ES"/>
        </w:rPr>
        <w:t xml:space="preserve"> de su ejército</w:t>
      </w:r>
      <w:r w:rsidRPr="00521E15">
        <w:rPr>
          <w:rFonts w:asciiTheme="minorBidi" w:hAnsiTheme="minorBidi"/>
          <w:sz w:val="28"/>
          <w:szCs w:val="28"/>
          <w:lang w:val="es-ES"/>
        </w:rPr>
        <w:t xml:space="preserve"> a un joven que no </w:t>
      </w:r>
      <w:r w:rsidR="00D2270F" w:rsidRPr="00521E15">
        <w:rPr>
          <w:rFonts w:asciiTheme="minorBidi" w:hAnsiTheme="minorBidi"/>
          <w:sz w:val="28"/>
          <w:szCs w:val="28"/>
          <w:lang w:val="es-ES"/>
        </w:rPr>
        <w:t>tenía más de dieciocho años, Usā</w:t>
      </w:r>
      <w:r w:rsidRPr="00521E15">
        <w:rPr>
          <w:rFonts w:asciiTheme="minorBidi" w:hAnsiTheme="minorBidi"/>
          <w:sz w:val="28"/>
          <w:szCs w:val="28"/>
          <w:lang w:val="es-ES"/>
        </w:rPr>
        <w:t>ma</w:t>
      </w:r>
      <w:r w:rsidR="00D2270F" w:rsidRPr="00521E15">
        <w:rPr>
          <w:rFonts w:asciiTheme="minorBidi" w:hAnsiTheme="minorBidi"/>
          <w:sz w:val="28"/>
          <w:szCs w:val="28"/>
          <w:lang w:val="es-ES"/>
        </w:rPr>
        <w:t>h</w:t>
      </w:r>
      <w:r w:rsidR="009658E4" w:rsidRPr="00521E15">
        <w:rPr>
          <w:rFonts w:asciiTheme="minorBidi" w:hAnsiTheme="minorBidi"/>
          <w:sz w:val="28"/>
          <w:szCs w:val="28"/>
          <w:lang w:val="es-ES"/>
        </w:rPr>
        <w:t xml:space="preserve"> ibn Zay</w:t>
      </w:r>
      <w:r w:rsidRPr="00521E15">
        <w:rPr>
          <w:rFonts w:asciiTheme="minorBidi" w:hAnsiTheme="minorBidi"/>
          <w:sz w:val="28"/>
          <w:szCs w:val="28"/>
          <w:lang w:val="es-ES"/>
        </w:rPr>
        <w:t xml:space="preserve">d, y le dio el liderazgo de su ejército, poniéndolo al mando de los más grandes líderes árabes y musulmanes, quienes marchaban tras él. Así, rompió todas las medidas de distinción que existían entre los seres humanos en esa época, y estableció un solo criterio: el criterio de la competencia, la bondad y la piedad de </w:t>
      </w:r>
      <w:r w:rsidR="00D2270F" w:rsidRPr="00521E15">
        <w:rPr>
          <w:rFonts w:asciiTheme="minorBidi" w:hAnsiTheme="minorBidi"/>
          <w:sz w:val="28"/>
          <w:szCs w:val="28"/>
          <w:lang w:val="es-ES"/>
        </w:rPr>
        <w:t>Dios</w:t>
      </w:r>
      <w:r w:rsidRPr="00521E15">
        <w:rPr>
          <w:rFonts w:asciiTheme="minorBidi" w:hAnsiTheme="minorBidi"/>
          <w:sz w:val="28"/>
          <w:szCs w:val="28"/>
          <w:lang w:val="es-ES"/>
        </w:rPr>
        <w:t>, Todopoderoso. Este fue uno de los grandes secretos de la grandeza del Islam en la historia, y una de las reformas políticas y sociales más significativas traídas por el Islam, que hizo que las personas se sintieran atraídas y convencidas de él, entrando en él desde los confines</w:t>
      </w:r>
      <w:r w:rsidR="000C6E1B" w:rsidRPr="00521E15">
        <w:rPr>
          <w:rFonts w:asciiTheme="minorBidi" w:hAnsiTheme="minorBidi"/>
          <w:sz w:val="28"/>
          <w:szCs w:val="28"/>
          <w:lang w:val="es-ES"/>
        </w:rPr>
        <w:t xml:space="preserve"> del este hasta el oeste de la T</w:t>
      </w:r>
      <w:r w:rsidRPr="00521E15">
        <w:rPr>
          <w:rFonts w:asciiTheme="minorBidi" w:hAnsiTheme="minorBidi"/>
          <w:sz w:val="28"/>
          <w:szCs w:val="28"/>
          <w:lang w:val="es-ES"/>
        </w:rPr>
        <w:t>ierra.</w:t>
      </w:r>
      <w:r w:rsidR="00E72336" w:rsidRPr="00521E15">
        <w:rPr>
          <w:rStyle w:val="Refdenotaalpie"/>
          <w:rFonts w:asciiTheme="minorBidi" w:hAnsiTheme="minorBidi"/>
          <w:sz w:val="28"/>
          <w:szCs w:val="28"/>
          <w:lang w:val="es-ES"/>
        </w:rPr>
        <w:footnoteReference w:id="13"/>
      </w:r>
    </w:p>
    <w:p w:rsidR="00720C76" w:rsidRPr="00521E15" w:rsidRDefault="00E72336" w:rsidP="000B77F6">
      <w:pPr>
        <w:spacing w:line="360" w:lineRule="auto"/>
        <w:jc w:val="both"/>
        <w:rPr>
          <w:rFonts w:asciiTheme="minorBidi" w:hAnsiTheme="minorBidi"/>
          <w:b/>
          <w:bCs/>
          <w:color w:val="FF33CC"/>
          <w:sz w:val="28"/>
          <w:szCs w:val="28"/>
          <w:lang w:val="es-ES"/>
        </w:rPr>
      </w:pPr>
      <w:r w:rsidRPr="00521E15">
        <w:rPr>
          <w:rFonts w:asciiTheme="minorBidi" w:hAnsiTheme="minorBidi"/>
          <w:b/>
          <w:bCs/>
          <w:color w:val="FF33CC"/>
          <w:sz w:val="28"/>
          <w:szCs w:val="28"/>
          <w:lang w:val="es-ES"/>
        </w:rPr>
        <w:lastRenderedPageBreak/>
        <w:sym w:font="AGA Arabesque" w:char="F060"/>
      </w:r>
      <w:r w:rsidRPr="00521E15">
        <w:rPr>
          <w:rFonts w:asciiTheme="minorBidi" w:hAnsiTheme="minorBidi"/>
          <w:b/>
          <w:bCs/>
          <w:color w:val="FF33CC"/>
          <w:sz w:val="28"/>
          <w:szCs w:val="28"/>
          <w:lang w:val="es-ES"/>
        </w:rPr>
        <w:t xml:space="preserve"> </w:t>
      </w:r>
      <w:r w:rsidR="00F93DC5" w:rsidRPr="00521E15">
        <w:rPr>
          <w:rFonts w:asciiTheme="minorBidi" w:hAnsiTheme="minorBidi"/>
          <w:b/>
          <w:bCs/>
          <w:color w:val="FF33CC"/>
          <w:sz w:val="28"/>
          <w:szCs w:val="28"/>
          <w:lang w:val="es-ES"/>
        </w:rPr>
        <w:t xml:space="preserve">Quinto beneficio </w:t>
      </w:r>
    </w:p>
    <w:p w:rsidR="00720C76" w:rsidRPr="00521E15" w:rsidRDefault="00720C76" w:rsidP="000B77F6">
      <w:pPr>
        <w:spacing w:line="360" w:lineRule="auto"/>
        <w:jc w:val="both"/>
        <w:rPr>
          <w:rFonts w:asciiTheme="minorBidi" w:hAnsiTheme="minorBidi"/>
          <w:sz w:val="28"/>
          <w:szCs w:val="28"/>
        </w:rPr>
      </w:pPr>
      <w:r w:rsidRPr="00521E15">
        <w:rPr>
          <w:rFonts w:asciiTheme="minorBidi" w:hAnsiTheme="minorBidi"/>
          <w:sz w:val="28"/>
          <w:szCs w:val="28"/>
          <w:lang w:val="es-ES"/>
        </w:rPr>
        <w:t>El Profeta (</w:t>
      </w:r>
      <w:r w:rsidR="00E72336" w:rsidRPr="00521E15">
        <w:rPr>
          <w:rFonts w:asciiTheme="minorBidi" w:hAnsiTheme="minorBidi"/>
          <w:sz w:val="28"/>
          <w:szCs w:val="28"/>
          <w:lang w:val="es-ES"/>
        </w:rPr>
        <w:t xml:space="preserve">que </w:t>
      </w:r>
      <w:r w:rsidRPr="00521E15">
        <w:rPr>
          <w:rFonts w:asciiTheme="minorBidi" w:hAnsiTheme="minorBidi"/>
          <w:sz w:val="28"/>
          <w:szCs w:val="28"/>
          <w:lang w:val="es-ES"/>
        </w:rPr>
        <w:t xml:space="preserve">la paz y las bendiciones de </w:t>
      </w:r>
      <w:r w:rsidR="00E72336" w:rsidRPr="00521E15">
        <w:rPr>
          <w:rFonts w:asciiTheme="minorBidi" w:hAnsiTheme="minorBidi"/>
          <w:sz w:val="28"/>
          <w:szCs w:val="28"/>
          <w:lang w:val="es-ES"/>
        </w:rPr>
        <w:t>Dios</w:t>
      </w:r>
      <w:r w:rsidRPr="00521E15">
        <w:rPr>
          <w:rFonts w:asciiTheme="minorBidi" w:hAnsiTheme="minorBidi"/>
          <w:sz w:val="28"/>
          <w:szCs w:val="28"/>
          <w:lang w:val="es-ES"/>
        </w:rPr>
        <w:t xml:space="preserve"> sean con él) insistió</w:t>
      </w:r>
      <w:r w:rsidR="00F93DC5" w:rsidRPr="00521E15">
        <w:rPr>
          <w:rFonts w:asciiTheme="minorBidi" w:hAnsiTheme="minorBidi"/>
          <w:sz w:val="28"/>
          <w:szCs w:val="28"/>
          <w:lang w:val="es-ES"/>
        </w:rPr>
        <w:t>,</w:t>
      </w:r>
      <w:r w:rsidRPr="00521E15">
        <w:rPr>
          <w:rFonts w:asciiTheme="minorBidi" w:hAnsiTheme="minorBidi"/>
          <w:sz w:val="28"/>
          <w:szCs w:val="28"/>
          <w:lang w:val="es-ES"/>
        </w:rPr>
        <w:t xml:space="preserve"> en </w:t>
      </w:r>
      <w:r w:rsidR="00F93DC5" w:rsidRPr="00521E15">
        <w:rPr>
          <w:rFonts w:asciiTheme="minorBidi" w:hAnsiTheme="minorBidi"/>
          <w:sz w:val="28"/>
          <w:szCs w:val="28"/>
          <w:lang w:val="es-ES"/>
        </w:rPr>
        <w:t xml:space="preserve">sus sermones, en </w:t>
      </w:r>
      <w:r w:rsidRPr="00521E15">
        <w:rPr>
          <w:rFonts w:asciiTheme="minorBidi" w:hAnsiTheme="minorBidi"/>
          <w:sz w:val="28"/>
          <w:szCs w:val="28"/>
          <w:lang w:val="es-ES"/>
        </w:rPr>
        <w:t xml:space="preserve">el principio de igualdad entre las personas en </w:t>
      </w:r>
      <w:r w:rsidR="00F93DC5" w:rsidRPr="00521E15">
        <w:rPr>
          <w:rFonts w:asciiTheme="minorBidi" w:hAnsiTheme="minorBidi"/>
          <w:sz w:val="28"/>
          <w:szCs w:val="28"/>
          <w:lang w:val="es-ES"/>
        </w:rPr>
        <w:t>cuanto a su raza</w:t>
      </w:r>
      <w:r w:rsidRPr="00521E15">
        <w:rPr>
          <w:rFonts w:asciiTheme="minorBidi" w:hAnsiTheme="minorBidi"/>
          <w:sz w:val="28"/>
          <w:szCs w:val="28"/>
          <w:lang w:val="es-ES"/>
        </w:rPr>
        <w:t>, para consolidar este principio y disolver la discriminació</w:t>
      </w:r>
      <w:r w:rsidR="009D1EE9" w:rsidRPr="00521E15">
        <w:rPr>
          <w:rFonts w:asciiTheme="minorBidi" w:hAnsiTheme="minorBidi"/>
          <w:sz w:val="28"/>
          <w:szCs w:val="28"/>
          <w:lang w:val="es-ES"/>
        </w:rPr>
        <w:t xml:space="preserve">n basada en las razas. Él </w:t>
      </w:r>
      <w:r w:rsidRPr="00521E15">
        <w:rPr>
          <w:rFonts w:asciiTheme="minorBidi" w:hAnsiTheme="minorBidi"/>
          <w:sz w:val="28"/>
          <w:szCs w:val="28"/>
          <w:lang w:val="es-ES"/>
        </w:rPr>
        <w:t xml:space="preserve">cuando comenzaba su sermón, solía recitar las palabras de </w:t>
      </w:r>
      <w:r w:rsidR="009D1EE9" w:rsidRPr="00521E15">
        <w:rPr>
          <w:rFonts w:asciiTheme="minorBidi" w:hAnsiTheme="minorBidi"/>
          <w:sz w:val="28"/>
          <w:szCs w:val="28"/>
          <w:lang w:val="es-ES"/>
        </w:rPr>
        <w:t>Dios</w:t>
      </w:r>
      <w:r w:rsidRPr="00521E15">
        <w:rPr>
          <w:rFonts w:asciiTheme="minorBidi" w:hAnsiTheme="minorBidi"/>
          <w:sz w:val="28"/>
          <w:szCs w:val="28"/>
          <w:lang w:val="es-ES"/>
        </w:rPr>
        <w:t>, el Altísimo</w:t>
      </w:r>
      <w:r w:rsidR="009D1EE9" w:rsidRPr="00521E15">
        <w:rPr>
          <w:rFonts w:asciiTheme="minorBidi" w:hAnsiTheme="minorBidi"/>
          <w:sz w:val="28"/>
          <w:szCs w:val="28"/>
          <w:lang w:val="es-ES"/>
        </w:rPr>
        <w:t xml:space="preserve"> (traducción del significado)</w:t>
      </w:r>
      <w:r w:rsidRPr="00521E15">
        <w:rPr>
          <w:rFonts w:asciiTheme="minorBidi" w:hAnsiTheme="minorBidi"/>
          <w:sz w:val="28"/>
          <w:szCs w:val="28"/>
          <w:lang w:val="es-ES"/>
        </w:rPr>
        <w:t>:</w:t>
      </w:r>
      <w:r w:rsidR="009D1EE9" w:rsidRPr="00521E15">
        <w:rPr>
          <w:rFonts w:asciiTheme="minorBidi" w:hAnsiTheme="minorBidi"/>
          <w:sz w:val="28"/>
          <w:szCs w:val="28"/>
          <w:lang w:val="es-ES"/>
        </w:rPr>
        <w:t xml:space="preserve"> </w:t>
      </w:r>
      <w:r w:rsidR="009D1EE9" w:rsidRPr="00521E15">
        <w:rPr>
          <w:rFonts w:asciiTheme="minorBidi" w:hAnsiTheme="minorBidi"/>
          <w:b/>
          <w:bCs/>
          <w:i/>
          <w:iCs/>
          <w:sz w:val="28"/>
          <w:szCs w:val="28"/>
          <w:lang w:val="es-ES"/>
        </w:rPr>
        <w:t>«</w:t>
      </w:r>
      <w:r w:rsidR="009D1EE9" w:rsidRPr="00521E15">
        <w:rPr>
          <w:rFonts w:asciiTheme="minorBidi" w:hAnsiTheme="minorBidi"/>
          <w:b/>
          <w:bCs/>
          <w:i/>
          <w:iCs/>
          <w:sz w:val="28"/>
          <w:szCs w:val="28"/>
        </w:rPr>
        <w:t>¡Oh, seres humanos! Tengan temor de su Señor, Quien los ha creado de un solo ser, del que creó a su cónyuge e hizo descender de ambos muchos hombres y mujeres»</w:t>
      </w:r>
      <w:r w:rsidR="009D1EE9" w:rsidRPr="00521E15">
        <w:rPr>
          <w:rFonts w:asciiTheme="minorBidi" w:hAnsiTheme="minorBidi"/>
          <w:sz w:val="28"/>
          <w:szCs w:val="28"/>
        </w:rPr>
        <w:t xml:space="preserve"> (Corán 4:1).</w:t>
      </w:r>
    </w:p>
    <w:p w:rsidR="00720C76" w:rsidRPr="00521E15" w:rsidRDefault="00677DC9" w:rsidP="000B77F6">
      <w:pPr>
        <w:spacing w:line="360" w:lineRule="auto"/>
        <w:jc w:val="both"/>
        <w:rPr>
          <w:rFonts w:asciiTheme="minorBidi" w:hAnsiTheme="minorBidi"/>
          <w:i/>
          <w:iCs/>
          <w:sz w:val="28"/>
          <w:szCs w:val="28"/>
          <w:lang w:val="es-ES"/>
        </w:rPr>
      </w:pPr>
      <w:r w:rsidRPr="00521E15">
        <w:rPr>
          <w:rFonts w:asciiTheme="minorBidi" w:hAnsiTheme="minorBidi"/>
          <w:sz w:val="28"/>
          <w:szCs w:val="28"/>
          <w:lang w:val="es-ES"/>
        </w:rPr>
        <w:t>E</w:t>
      </w:r>
      <w:r w:rsidR="00720C76" w:rsidRPr="00521E15">
        <w:rPr>
          <w:rFonts w:asciiTheme="minorBidi" w:hAnsiTheme="minorBidi"/>
          <w:sz w:val="28"/>
          <w:szCs w:val="28"/>
          <w:lang w:val="es-ES"/>
        </w:rPr>
        <w:t>l Profeta (</w:t>
      </w:r>
      <w:r w:rsidR="0032474A" w:rsidRPr="00521E15">
        <w:rPr>
          <w:rFonts w:asciiTheme="minorBidi" w:hAnsiTheme="minorBidi"/>
          <w:sz w:val="28"/>
          <w:szCs w:val="28"/>
          <w:lang w:val="es-ES"/>
        </w:rPr>
        <w:t xml:space="preserve">que </w:t>
      </w:r>
      <w:r w:rsidR="00720C76" w:rsidRPr="00521E15">
        <w:rPr>
          <w:rFonts w:asciiTheme="minorBidi" w:hAnsiTheme="minorBidi"/>
          <w:sz w:val="28"/>
          <w:szCs w:val="28"/>
          <w:lang w:val="es-ES"/>
        </w:rPr>
        <w:t xml:space="preserve">la paz y las bendiciones de </w:t>
      </w:r>
      <w:r w:rsidRPr="00521E15">
        <w:rPr>
          <w:rFonts w:asciiTheme="minorBidi" w:hAnsiTheme="minorBidi"/>
          <w:sz w:val="28"/>
          <w:szCs w:val="28"/>
          <w:lang w:val="es-ES"/>
        </w:rPr>
        <w:t>Dios</w:t>
      </w:r>
      <w:r w:rsidR="00720C76" w:rsidRPr="00521E15">
        <w:rPr>
          <w:rFonts w:asciiTheme="minorBidi" w:hAnsiTheme="minorBidi"/>
          <w:sz w:val="28"/>
          <w:szCs w:val="28"/>
          <w:lang w:val="es-ES"/>
        </w:rPr>
        <w:t xml:space="preserve"> sean con él) dijo en la Última Peregrinación, </w:t>
      </w:r>
      <w:r w:rsidRPr="00521E15">
        <w:rPr>
          <w:rFonts w:asciiTheme="minorBidi" w:hAnsiTheme="minorBidi"/>
          <w:sz w:val="28"/>
          <w:szCs w:val="28"/>
          <w:lang w:val="es-ES"/>
        </w:rPr>
        <w:t xml:space="preserve">en el mayor de los encuentros: </w:t>
      </w:r>
      <w:r w:rsidRPr="00521E15">
        <w:rPr>
          <w:rFonts w:asciiTheme="minorBidi" w:hAnsiTheme="minorBidi"/>
          <w:i/>
          <w:iCs/>
          <w:sz w:val="28"/>
          <w:szCs w:val="28"/>
          <w:lang w:val="es-ES"/>
        </w:rPr>
        <w:t>“</w:t>
      </w:r>
      <w:r w:rsidR="00720C76" w:rsidRPr="00521E15">
        <w:rPr>
          <w:rFonts w:asciiTheme="minorBidi" w:hAnsiTheme="minorBidi"/>
          <w:i/>
          <w:iCs/>
          <w:sz w:val="28"/>
          <w:szCs w:val="28"/>
          <w:lang w:val="es-ES"/>
        </w:rPr>
        <w:t>¡Oh</w:t>
      </w:r>
      <w:r w:rsidRPr="00521E15">
        <w:rPr>
          <w:rFonts w:asciiTheme="minorBidi" w:hAnsiTheme="minorBidi"/>
          <w:i/>
          <w:iCs/>
          <w:sz w:val="28"/>
          <w:szCs w:val="28"/>
          <w:lang w:val="es-ES"/>
        </w:rPr>
        <w:t>,</w:t>
      </w:r>
      <w:r w:rsidR="00720C76" w:rsidRPr="00521E15">
        <w:rPr>
          <w:rFonts w:asciiTheme="minorBidi" w:hAnsiTheme="minorBidi"/>
          <w:i/>
          <w:iCs/>
          <w:sz w:val="28"/>
          <w:szCs w:val="28"/>
          <w:lang w:val="es-ES"/>
        </w:rPr>
        <w:t xml:space="preserve"> gente! </w:t>
      </w:r>
      <w:r w:rsidRPr="00521E15">
        <w:rPr>
          <w:rFonts w:asciiTheme="minorBidi" w:hAnsiTheme="minorBidi"/>
          <w:i/>
          <w:iCs/>
          <w:sz w:val="28"/>
          <w:szCs w:val="28"/>
          <w:lang w:val="es-ES"/>
        </w:rPr>
        <w:t>su</w:t>
      </w:r>
      <w:r w:rsidR="00720C76" w:rsidRPr="00521E15">
        <w:rPr>
          <w:rFonts w:asciiTheme="minorBidi" w:hAnsiTheme="minorBidi"/>
          <w:i/>
          <w:iCs/>
          <w:sz w:val="28"/>
          <w:szCs w:val="28"/>
          <w:lang w:val="es-ES"/>
        </w:rPr>
        <w:t xml:space="preserve"> Señor es uno, y </w:t>
      </w:r>
      <w:r w:rsidRPr="00521E15">
        <w:rPr>
          <w:rFonts w:asciiTheme="minorBidi" w:hAnsiTheme="minorBidi"/>
          <w:i/>
          <w:iCs/>
          <w:sz w:val="28"/>
          <w:szCs w:val="28"/>
          <w:lang w:val="es-ES"/>
        </w:rPr>
        <w:t>su</w:t>
      </w:r>
      <w:r w:rsidR="00720C76" w:rsidRPr="00521E15">
        <w:rPr>
          <w:rFonts w:asciiTheme="minorBidi" w:hAnsiTheme="minorBidi"/>
          <w:i/>
          <w:iCs/>
          <w:sz w:val="28"/>
          <w:szCs w:val="28"/>
          <w:lang w:val="es-ES"/>
        </w:rPr>
        <w:t xml:space="preserve"> padre es uno. No hay preferencia de un árabe sobre un no árabe, ni de un no árabe sobre un árabe, ni de un rojo sobre un negro, ni de un negro sobre un rojo, excepto por la piedad. ¿L</w:t>
      </w:r>
      <w:r w:rsidRPr="00521E15">
        <w:rPr>
          <w:rFonts w:asciiTheme="minorBidi" w:hAnsiTheme="minorBidi"/>
          <w:i/>
          <w:iCs/>
          <w:sz w:val="28"/>
          <w:szCs w:val="28"/>
          <w:lang w:val="es-ES"/>
        </w:rPr>
        <w:t>o he transmitido correctamente?”</w:t>
      </w:r>
    </w:p>
    <w:p w:rsidR="00720C76" w:rsidRPr="00521E15" w:rsidRDefault="00677DC9" w:rsidP="000B77F6">
      <w:pPr>
        <w:spacing w:line="360" w:lineRule="auto"/>
        <w:jc w:val="both"/>
        <w:rPr>
          <w:rFonts w:asciiTheme="minorBidi" w:hAnsiTheme="minorBidi"/>
          <w:sz w:val="28"/>
          <w:szCs w:val="28"/>
          <w:lang w:val="es-ES"/>
        </w:rPr>
      </w:pPr>
      <w:r w:rsidRPr="00521E15">
        <w:rPr>
          <w:rFonts w:asciiTheme="minorBidi" w:hAnsiTheme="minorBidi"/>
          <w:i/>
          <w:iCs/>
          <w:sz w:val="28"/>
          <w:szCs w:val="28"/>
          <w:lang w:val="es-ES"/>
        </w:rPr>
        <w:t>Respondieron: “</w:t>
      </w:r>
      <w:r w:rsidR="00720C76" w:rsidRPr="00521E15">
        <w:rPr>
          <w:rFonts w:asciiTheme="minorBidi" w:hAnsiTheme="minorBidi"/>
          <w:i/>
          <w:iCs/>
          <w:sz w:val="28"/>
          <w:szCs w:val="28"/>
          <w:lang w:val="es-ES"/>
        </w:rPr>
        <w:t xml:space="preserve">Sí, el Mensajero de </w:t>
      </w:r>
      <w:r w:rsidRPr="00521E15">
        <w:rPr>
          <w:rFonts w:asciiTheme="minorBidi" w:hAnsiTheme="minorBidi"/>
          <w:i/>
          <w:iCs/>
          <w:sz w:val="28"/>
          <w:szCs w:val="28"/>
          <w:lang w:val="es-ES"/>
        </w:rPr>
        <w:t>Dios lo ha</w:t>
      </w:r>
      <w:r w:rsidR="00051421" w:rsidRPr="00521E15">
        <w:rPr>
          <w:rFonts w:asciiTheme="minorBidi" w:hAnsiTheme="minorBidi"/>
          <w:i/>
          <w:iCs/>
          <w:sz w:val="28"/>
          <w:szCs w:val="28"/>
          <w:lang w:val="es-ES"/>
        </w:rPr>
        <w:t>s</w:t>
      </w:r>
      <w:r w:rsidRPr="00521E15">
        <w:rPr>
          <w:rFonts w:asciiTheme="minorBidi" w:hAnsiTheme="minorBidi"/>
          <w:i/>
          <w:iCs/>
          <w:sz w:val="28"/>
          <w:szCs w:val="28"/>
          <w:lang w:val="es-ES"/>
        </w:rPr>
        <w:t xml:space="preserve"> transmitido”</w:t>
      </w:r>
      <w:r w:rsidRPr="00521E15">
        <w:rPr>
          <w:rFonts w:asciiTheme="minorBidi" w:hAnsiTheme="minorBidi"/>
          <w:sz w:val="28"/>
          <w:szCs w:val="28"/>
          <w:lang w:val="es-ES"/>
        </w:rPr>
        <w:t>.</w:t>
      </w:r>
      <w:r w:rsidR="00564D19" w:rsidRPr="00521E15">
        <w:rPr>
          <w:rStyle w:val="Refdenotaalpie"/>
          <w:rFonts w:asciiTheme="minorBidi" w:hAnsiTheme="minorBidi"/>
          <w:sz w:val="28"/>
          <w:szCs w:val="28"/>
          <w:lang w:val="es-ES"/>
        </w:rPr>
        <w:footnoteReference w:id="14"/>
      </w:r>
    </w:p>
    <w:p w:rsidR="00720C76" w:rsidRPr="00521E15" w:rsidRDefault="00677DC9"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Y ‘Abdulā</w:t>
      </w:r>
      <w:r w:rsidR="00720C76" w:rsidRPr="00521E15">
        <w:rPr>
          <w:rFonts w:asciiTheme="minorBidi" w:hAnsiTheme="minorBidi"/>
          <w:sz w:val="28"/>
          <w:szCs w:val="28"/>
          <w:lang w:val="es-ES"/>
        </w:rPr>
        <w:t xml:space="preserve">h ibn </w:t>
      </w:r>
      <w:r w:rsidRPr="00521E15">
        <w:rPr>
          <w:rFonts w:asciiTheme="minorBidi" w:hAnsiTheme="minorBidi"/>
          <w:sz w:val="28"/>
          <w:szCs w:val="28"/>
          <w:lang w:val="es-ES"/>
        </w:rPr>
        <w:t>‘Umar (</w:t>
      </w:r>
      <w:r w:rsidR="00720C76" w:rsidRPr="00521E15">
        <w:rPr>
          <w:rFonts w:asciiTheme="minorBidi" w:hAnsiTheme="minorBidi"/>
          <w:sz w:val="28"/>
          <w:szCs w:val="28"/>
          <w:lang w:val="es-ES"/>
        </w:rPr>
        <w:t xml:space="preserve">que </w:t>
      </w:r>
      <w:r w:rsidRPr="00521E15">
        <w:rPr>
          <w:rFonts w:asciiTheme="minorBidi" w:hAnsiTheme="minorBidi"/>
          <w:sz w:val="28"/>
          <w:szCs w:val="28"/>
          <w:lang w:val="es-ES"/>
        </w:rPr>
        <w:t>Dios esté complacido con ambos)</w:t>
      </w:r>
      <w:r w:rsidR="00720C76" w:rsidRPr="00521E15">
        <w:rPr>
          <w:rFonts w:asciiTheme="minorBidi" w:hAnsiTheme="minorBidi"/>
          <w:sz w:val="28"/>
          <w:szCs w:val="28"/>
          <w:lang w:val="es-ES"/>
        </w:rPr>
        <w:t xml:space="preserve"> relató que el Mensajero de </w:t>
      </w:r>
      <w:r w:rsidRPr="00521E15">
        <w:rPr>
          <w:rFonts w:asciiTheme="minorBidi" w:hAnsiTheme="minorBidi"/>
          <w:sz w:val="28"/>
          <w:szCs w:val="28"/>
          <w:lang w:val="es-ES"/>
        </w:rPr>
        <w:t>Dios</w:t>
      </w:r>
      <w:r w:rsidR="00720C76" w:rsidRPr="00521E15">
        <w:rPr>
          <w:rFonts w:asciiTheme="minorBidi" w:hAnsiTheme="minorBidi"/>
          <w:sz w:val="28"/>
          <w:szCs w:val="28"/>
          <w:lang w:val="es-ES"/>
        </w:rPr>
        <w:t xml:space="preserve"> (</w:t>
      </w:r>
      <w:r w:rsidRPr="00521E15">
        <w:rPr>
          <w:rFonts w:asciiTheme="minorBidi" w:hAnsiTheme="minorBidi"/>
          <w:sz w:val="28"/>
          <w:szCs w:val="28"/>
          <w:lang w:val="es-ES"/>
        </w:rPr>
        <w:t xml:space="preserve">que </w:t>
      </w:r>
      <w:r w:rsidR="00720C76" w:rsidRPr="00521E15">
        <w:rPr>
          <w:rFonts w:asciiTheme="minorBidi" w:hAnsiTheme="minorBidi"/>
          <w:sz w:val="28"/>
          <w:szCs w:val="28"/>
          <w:lang w:val="es-ES"/>
        </w:rPr>
        <w:t xml:space="preserve">la paz y las bendiciones de </w:t>
      </w:r>
      <w:r w:rsidRPr="00521E15">
        <w:rPr>
          <w:rFonts w:asciiTheme="minorBidi" w:hAnsiTheme="minorBidi"/>
          <w:sz w:val="28"/>
          <w:szCs w:val="28"/>
          <w:lang w:val="es-ES"/>
        </w:rPr>
        <w:t>Dios</w:t>
      </w:r>
      <w:r w:rsidR="00720C76" w:rsidRPr="00521E15">
        <w:rPr>
          <w:rFonts w:asciiTheme="minorBidi" w:hAnsiTheme="minorBidi"/>
          <w:sz w:val="28"/>
          <w:szCs w:val="28"/>
          <w:lang w:val="es-ES"/>
        </w:rPr>
        <w:t xml:space="preserve"> sean con él) dirigió un sermón a la gente el día de la </w:t>
      </w:r>
      <w:r w:rsidR="00720C76" w:rsidRPr="00036A86">
        <w:rPr>
          <w:rFonts w:asciiTheme="minorBidi" w:hAnsiTheme="minorBidi"/>
          <w:sz w:val="28"/>
          <w:szCs w:val="28"/>
          <w:lang w:val="es-ES"/>
        </w:rPr>
        <w:t>conquista</w:t>
      </w:r>
      <w:r w:rsidRPr="00521E15">
        <w:rPr>
          <w:rFonts w:asciiTheme="minorBidi" w:hAnsiTheme="minorBidi"/>
          <w:sz w:val="28"/>
          <w:szCs w:val="28"/>
          <w:lang w:val="es-ES"/>
        </w:rPr>
        <w:t xml:space="preserve"> de La Meca, diciendo: </w:t>
      </w:r>
      <w:r w:rsidRPr="00521E15">
        <w:rPr>
          <w:rFonts w:asciiTheme="minorBidi" w:hAnsiTheme="minorBidi"/>
          <w:i/>
          <w:iCs/>
          <w:sz w:val="28"/>
          <w:szCs w:val="28"/>
          <w:lang w:val="es-ES"/>
        </w:rPr>
        <w:t>“</w:t>
      </w:r>
      <w:r w:rsidR="00720C76" w:rsidRPr="00521E15">
        <w:rPr>
          <w:rFonts w:asciiTheme="minorBidi" w:hAnsiTheme="minorBidi"/>
          <w:i/>
          <w:iCs/>
          <w:sz w:val="28"/>
          <w:szCs w:val="28"/>
          <w:lang w:val="es-ES"/>
        </w:rPr>
        <w:t>¡Oh</w:t>
      </w:r>
      <w:r w:rsidRPr="00521E15">
        <w:rPr>
          <w:rFonts w:asciiTheme="minorBidi" w:hAnsiTheme="minorBidi"/>
          <w:i/>
          <w:iCs/>
          <w:sz w:val="28"/>
          <w:szCs w:val="28"/>
          <w:lang w:val="es-ES"/>
        </w:rPr>
        <w:t>,</w:t>
      </w:r>
      <w:r w:rsidR="00720C76" w:rsidRPr="00521E15">
        <w:rPr>
          <w:rFonts w:asciiTheme="minorBidi" w:hAnsiTheme="minorBidi"/>
          <w:i/>
          <w:iCs/>
          <w:sz w:val="28"/>
          <w:szCs w:val="28"/>
          <w:lang w:val="es-ES"/>
        </w:rPr>
        <w:t xml:space="preserve"> gente! </w:t>
      </w:r>
      <w:r w:rsidRPr="00521E15">
        <w:rPr>
          <w:rFonts w:asciiTheme="minorBidi" w:hAnsiTheme="minorBidi"/>
          <w:i/>
          <w:iCs/>
          <w:sz w:val="28"/>
          <w:szCs w:val="28"/>
          <w:lang w:val="es-ES"/>
        </w:rPr>
        <w:t>Dios</w:t>
      </w:r>
      <w:r w:rsidR="00720C76" w:rsidRPr="00521E15">
        <w:rPr>
          <w:rFonts w:asciiTheme="minorBidi" w:hAnsiTheme="minorBidi"/>
          <w:i/>
          <w:iCs/>
          <w:sz w:val="28"/>
          <w:szCs w:val="28"/>
          <w:lang w:val="es-ES"/>
        </w:rPr>
        <w:t xml:space="preserve"> ha eliminado de </w:t>
      </w:r>
      <w:r w:rsidRPr="00521E15">
        <w:rPr>
          <w:rFonts w:asciiTheme="minorBidi" w:hAnsiTheme="minorBidi"/>
          <w:i/>
          <w:iCs/>
          <w:sz w:val="28"/>
          <w:szCs w:val="28"/>
          <w:lang w:val="es-ES"/>
        </w:rPr>
        <w:t>ustedes</w:t>
      </w:r>
      <w:r w:rsidR="00720C76" w:rsidRPr="00521E15">
        <w:rPr>
          <w:rFonts w:asciiTheme="minorBidi" w:hAnsiTheme="minorBidi"/>
          <w:i/>
          <w:iCs/>
          <w:sz w:val="28"/>
          <w:szCs w:val="28"/>
          <w:lang w:val="es-ES"/>
        </w:rPr>
        <w:t xml:space="preserve"> la arrogancia de la ignorancia y su jactancia por los antepasados. En realidad, las personas son de dos tipos: el piadoso,</w:t>
      </w:r>
      <w:r w:rsidRPr="00521E15">
        <w:rPr>
          <w:rFonts w:asciiTheme="minorBidi" w:hAnsiTheme="minorBidi"/>
          <w:i/>
          <w:iCs/>
          <w:sz w:val="28"/>
          <w:szCs w:val="28"/>
          <w:lang w:val="es-ES"/>
        </w:rPr>
        <w:t xml:space="preserve"> generoso,</w:t>
      </w:r>
      <w:r w:rsidR="00720C76" w:rsidRPr="00521E15">
        <w:rPr>
          <w:rFonts w:asciiTheme="minorBidi" w:hAnsiTheme="minorBidi"/>
          <w:i/>
          <w:iCs/>
          <w:sz w:val="28"/>
          <w:szCs w:val="28"/>
          <w:lang w:val="es-ES"/>
        </w:rPr>
        <w:t xml:space="preserve"> </w:t>
      </w:r>
      <w:r w:rsidRPr="00521E15">
        <w:rPr>
          <w:rFonts w:asciiTheme="minorBidi" w:hAnsiTheme="minorBidi"/>
          <w:i/>
          <w:iCs/>
          <w:sz w:val="28"/>
          <w:szCs w:val="28"/>
          <w:lang w:val="es-ES"/>
        </w:rPr>
        <w:t>querido</w:t>
      </w:r>
      <w:r w:rsidR="00720C76" w:rsidRPr="00521E15">
        <w:rPr>
          <w:rFonts w:asciiTheme="minorBidi" w:hAnsiTheme="minorBidi"/>
          <w:i/>
          <w:iCs/>
          <w:sz w:val="28"/>
          <w:szCs w:val="28"/>
          <w:lang w:val="es-ES"/>
        </w:rPr>
        <w:t xml:space="preserve"> </w:t>
      </w:r>
      <w:r w:rsidRPr="00521E15">
        <w:rPr>
          <w:rFonts w:asciiTheme="minorBidi" w:hAnsiTheme="minorBidi"/>
          <w:i/>
          <w:iCs/>
          <w:sz w:val="28"/>
          <w:szCs w:val="28"/>
          <w:lang w:val="es-ES"/>
        </w:rPr>
        <w:t>por</w:t>
      </w:r>
      <w:r w:rsidR="00720C76" w:rsidRPr="00521E15">
        <w:rPr>
          <w:rFonts w:asciiTheme="minorBidi" w:hAnsiTheme="minorBidi"/>
          <w:i/>
          <w:iCs/>
          <w:sz w:val="28"/>
          <w:szCs w:val="28"/>
          <w:lang w:val="es-ES"/>
        </w:rPr>
        <w:t xml:space="preserve"> </w:t>
      </w:r>
      <w:r w:rsidRPr="00521E15">
        <w:rPr>
          <w:rFonts w:asciiTheme="minorBidi" w:hAnsiTheme="minorBidi"/>
          <w:i/>
          <w:iCs/>
          <w:sz w:val="28"/>
          <w:szCs w:val="28"/>
          <w:lang w:val="es-ES"/>
        </w:rPr>
        <w:t>Dios, y el</w:t>
      </w:r>
      <w:r w:rsidR="004A1309" w:rsidRPr="00521E15">
        <w:rPr>
          <w:rFonts w:asciiTheme="minorBidi" w:hAnsiTheme="minorBidi"/>
          <w:i/>
          <w:iCs/>
          <w:sz w:val="28"/>
          <w:szCs w:val="28"/>
          <w:lang w:val="es-ES"/>
        </w:rPr>
        <w:t xml:space="preserve"> malvado, miserable, depreciado</w:t>
      </w:r>
      <w:r w:rsidRPr="00521E15">
        <w:rPr>
          <w:rFonts w:asciiTheme="minorBidi" w:hAnsiTheme="minorBidi"/>
          <w:i/>
          <w:iCs/>
          <w:sz w:val="28"/>
          <w:szCs w:val="28"/>
          <w:lang w:val="es-ES"/>
        </w:rPr>
        <w:t xml:space="preserve"> por Dios. La gente es descendiente </w:t>
      </w:r>
      <w:r w:rsidR="00720C76" w:rsidRPr="00521E15">
        <w:rPr>
          <w:rFonts w:asciiTheme="minorBidi" w:hAnsiTheme="minorBidi"/>
          <w:i/>
          <w:iCs/>
          <w:sz w:val="28"/>
          <w:szCs w:val="28"/>
          <w:lang w:val="es-ES"/>
        </w:rPr>
        <w:t xml:space="preserve">de Adán, y </w:t>
      </w:r>
      <w:r w:rsidRPr="00521E15">
        <w:rPr>
          <w:rFonts w:asciiTheme="minorBidi" w:hAnsiTheme="minorBidi"/>
          <w:i/>
          <w:iCs/>
          <w:sz w:val="28"/>
          <w:szCs w:val="28"/>
          <w:lang w:val="es-ES"/>
        </w:rPr>
        <w:t>Dios</w:t>
      </w:r>
      <w:r w:rsidR="00720C76" w:rsidRPr="00521E15">
        <w:rPr>
          <w:rFonts w:asciiTheme="minorBidi" w:hAnsiTheme="minorBidi"/>
          <w:i/>
          <w:iCs/>
          <w:sz w:val="28"/>
          <w:szCs w:val="28"/>
          <w:lang w:val="es-ES"/>
        </w:rPr>
        <w:t xml:space="preserve"> c</w:t>
      </w:r>
      <w:r w:rsidRPr="00521E15">
        <w:rPr>
          <w:rFonts w:asciiTheme="minorBidi" w:hAnsiTheme="minorBidi"/>
          <w:i/>
          <w:iCs/>
          <w:sz w:val="28"/>
          <w:szCs w:val="28"/>
          <w:lang w:val="es-ES"/>
        </w:rPr>
        <w:t>reó a Adán de b</w:t>
      </w:r>
      <w:r w:rsidR="007C7D50" w:rsidRPr="00521E15">
        <w:rPr>
          <w:rFonts w:asciiTheme="minorBidi" w:hAnsiTheme="minorBidi"/>
          <w:i/>
          <w:iCs/>
          <w:sz w:val="28"/>
          <w:szCs w:val="28"/>
          <w:lang w:val="es-ES"/>
        </w:rPr>
        <w:t xml:space="preserve">arro”. Dios </w:t>
      </w:r>
      <w:r w:rsidR="007C7D50" w:rsidRPr="00521E15">
        <w:rPr>
          <w:rFonts w:asciiTheme="minorBidi" w:hAnsiTheme="minorBidi"/>
          <w:sz w:val="28"/>
          <w:szCs w:val="28"/>
          <w:lang w:val="es-ES"/>
        </w:rPr>
        <w:t>dice</w:t>
      </w:r>
      <w:r w:rsidRPr="00521E15">
        <w:rPr>
          <w:rFonts w:asciiTheme="minorBidi" w:hAnsiTheme="minorBidi"/>
          <w:sz w:val="28"/>
          <w:szCs w:val="28"/>
          <w:lang w:val="es-ES"/>
        </w:rPr>
        <w:t xml:space="preserve"> (traducción del significado)</w:t>
      </w:r>
      <w:r w:rsidR="00720C76" w:rsidRPr="00521E15">
        <w:rPr>
          <w:rFonts w:asciiTheme="minorBidi" w:hAnsiTheme="minorBidi"/>
          <w:sz w:val="28"/>
          <w:szCs w:val="28"/>
          <w:lang w:val="es-ES"/>
        </w:rPr>
        <w:t>:</w:t>
      </w:r>
      <w:r w:rsidRPr="00521E15">
        <w:rPr>
          <w:rFonts w:asciiTheme="minorBidi" w:hAnsiTheme="minorBidi"/>
          <w:sz w:val="28"/>
          <w:szCs w:val="28"/>
          <w:lang w:val="es-ES"/>
        </w:rPr>
        <w:t xml:space="preserve"> </w:t>
      </w:r>
      <w:r w:rsidRPr="00521E15">
        <w:rPr>
          <w:rFonts w:asciiTheme="minorBidi" w:hAnsiTheme="minorBidi"/>
          <w:b/>
          <w:bCs/>
          <w:i/>
          <w:iCs/>
          <w:sz w:val="28"/>
          <w:szCs w:val="28"/>
          <w:lang w:val="es-ES"/>
        </w:rPr>
        <w:t>«</w:t>
      </w:r>
      <w:r w:rsidRPr="00521E15">
        <w:rPr>
          <w:rFonts w:asciiTheme="minorBidi" w:hAnsiTheme="minorBidi"/>
          <w:b/>
          <w:bCs/>
          <w:i/>
          <w:iCs/>
          <w:sz w:val="28"/>
          <w:szCs w:val="28"/>
        </w:rPr>
        <w:t xml:space="preserve">¡Oh, </w:t>
      </w:r>
      <w:r w:rsidRPr="00521E15">
        <w:rPr>
          <w:rFonts w:asciiTheme="minorBidi" w:hAnsiTheme="minorBidi"/>
          <w:b/>
          <w:bCs/>
          <w:i/>
          <w:iCs/>
          <w:sz w:val="28"/>
          <w:szCs w:val="28"/>
        </w:rPr>
        <w:lastRenderedPageBreak/>
        <w:t>seres humanos! Los he creado a partir de un hombre y de una mujer, y los congregué en pueblos y tribus para que se reconozcan los unos a los otros. El mejor de ust</w:t>
      </w:r>
      <w:r w:rsidR="001610B3" w:rsidRPr="00521E15">
        <w:rPr>
          <w:rFonts w:asciiTheme="minorBidi" w:hAnsiTheme="minorBidi"/>
          <w:b/>
          <w:bCs/>
          <w:i/>
          <w:iCs/>
          <w:sz w:val="28"/>
          <w:szCs w:val="28"/>
        </w:rPr>
        <w:t>edes ante Dios es el de más piedad</w:t>
      </w:r>
      <w:r w:rsidRPr="00521E15">
        <w:rPr>
          <w:rFonts w:asciiTheme="minorBidi" w:hAnsiTheme="minorBidi"/>
          <w:b/>
          <w:bCs/>
          <w:i/>
          <w:iCs/>
          <w:sz w:val="28"/>
          <w:szCs w:val="28"/>
        </w:rPr>
        <w:t>. Dios todo lo sabe y está bien informado de lo que hace»</w:t>
      </w:r>
      <w:r w:rsidR="001610B3" w:rsidRPr="00521E15">
        <w:rPr>
          <w:rFonts w:asciiTheme="minorBidi" w:hAnsiTheme="minorBidi"/>
          <w:b/>
          <w:bCs/>
          <w:i/>
          <w:iCs/>
          <w:sz w:val="28"/>
          <w:szCs w:val="28"/>
        </w:rPr>
        <w:t xml:space="preserve"> </w:t>
      </w:r>
      <w:r w:rsidR="001610B3" w:rsidRPr="00521E15">
        <w:rPr>
          <w:rFonts w:asciiTheme="minorBidi" w:hAnsiTheme="minorBidi"/>
          <w:sz w:val="28"/>
          <w:szCs w:val="28"/>
        </w:rPr>
        <w:t>(Corán 49:13).</w:t>
      </w:r>
      <w:r w:rsidR="00106B05" w:rsidRPr="00521E15">
        <w:rPr>
          <w:rStyle w:val="Refdenotaalpie"/>
          <w:rFonts w:asciiTheme="minorBidi" w:hAnsiTheme="minorBidi"/>
          <w:sz w:val="28"/>
          <w:szCs w:val="28"/>
        </w:rPr>
        <w:footnoteReference w:id="15"/>
      </w:r>
    </w:p>
    <w:p w:rsidR="002D3FCB" w:rsidRPr="00521E15" w:rsidRDefault="00720C76"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 xml:space="preserve">El </w:t>
      </w:r>
      <w:proofErr w:type="gramStart"/>
      <w:r w:rsidRPr="00521E15">
        <w:rPr>
          <w:rFonts w:asciiTheme="minorBidi" w:hAnsiTheme="minorBidi"/>
          <w:sz w:val="28"/>
          <w:szCs w:val="28"/>
          <w:lang w:val="es-ES"/>
        </w:rPr>
        <w:t>Islam</w:t>
      </w:r>
      <w:proofErr w:type="gramEnd"/>
      <w:r w:rsidRPr="00521E15">
        <w:rPr>
          <w:rFonts w:asciiTheme="minorBidi" w:hAnsiTheme="minorBidi"/>
          <w:sz w:val="28"/>
          <w:szCs w:val="28"/>
          <w:lang w:val="es-ES"/>
        </w:rPr>
        <w:t xml:space="preserve"> ha prohibido que las personas se distinga</w:t>
      </w:r>
      <w:r w:rsidR="001610B3" w:rsidRPr="00521E15">
        <w:rPr>
          <w:rFonts w:asciiTheme="minorBidi" w:hAnsiTheme="minorBidi"/>
          <w:sz w:val="28"/>
          <w:szCs w:val="28"/>
          <w:lang w:val="es-ES"/>
        </w:rPr>
        <w:t>n entre sí basándose en la raza y</w:t>
      </w:r>
      <w:r w:rsidR="002D3FCB" w:rsidRPr="00521E15">
        <w:rPr>
          <w:rFonts w:asciiTheme="minorBidi" w:hAnsiTheme="minorBidi"/>
          <w:sz w:val="28"/>
          <w:szCs w:val="28"/>
          <w:lang w:val="es-ES"/>
        </w:rPr>
        <w:t xml:space="preserve"> el color, y consideró esto como parte de las </w:t>
      </w:r>
      <w:r w:rsidR="001610B3" w:rsidRPr="00521E15">
        <w:rPr>
          <w:rFonts w:asciiTheme="minorBidi" w:hAnsiTheme="minorBidi"/>
          <w:sz w:val="28"/>
          <w:szCs w:val="28"/>
          <w:lang w:val="es-ES"/>
        </w:rPr>
        <w:t>costumbres de la ignorancia (</w:t>
      </w:r>
      <w:r w:rsidR="001610B3" w:rsidRPr="00702143">
        <w:rPr>
          <w:rFonts w:asciiTheme="minorBidi" w:hAnsiTheme="minorBidi"/>
          <w:i/>
          <w:iCs/>
          <w:sz w:val="28"/>
          <w:szCs w:val="28"/>
          <w:lang w:val="es-ES"/>
        </w:rPr>
        <w:t>ŷā</w:t>
      </w:r>
      <w:r w:rsidR="002D3FCB" w:rsidRPr="00702143">
        <w:rPr>
          <w:rFonts w:asciiTheme="minorBidi" w:hAnsiTheme="minorBidi"/>
          <w:i/>
          <w:iCs/>
          <w:sz w:val="28"/>
          <w:szCs w:val="28"/>
          <w:lang w:val="es-ES"/>
        </w:rPr>
        <w:t>hiliyya</w:t>
      </w:r>
      <w:r w:rsidR="001610B3" w:rsidRPr="00702143">
        <w:rPr>
          <w:rFonts w:asciiTheme="minorBidi" w:hAnsiTheme="minorBidi"/>
          <w:i/>
          <w:iCs/>
          <w:sz w:val="28"/>
          <w:szCs w:val="28"/>
          <w:lang w:val="es-ES"/>
        </w:rPr>
        <w:t>h</w:t>
      </w:r>
      <w:r w:rsidR="002D3FCB" w:rsidRPr="00521E15">
        <w:rPr>
          <w:rFonts w:asciiTheme="minorBidi" w:hAnsiTheme="minorBidi"/>
          <w:sz w:val="28"/>
          <w:szCs w:val="28"/>
          <w:lang w:val="es-ES"/>
        </w:rPr>
        <w:t xml:space="preserve">), que es el período anterior </w:t>
      </w:r>
      <w:r w:rsidR="00833E9D" w:rsidRPr="00521E15">
        <w:rPr>
          <w:rFonts w:asciiTheme="minorBidi" w:hAnsiTheme="minorBidi"/>
          <w:sz w:val="28"/>
          <w:szCs w:val="28"/>
          <w:lang w:val="es-ES"/>
        </w:rPr>
        <w:t>al Islam. Así</w:t>
      </w:r>
      <w:r w:rsidR="00F95865" w:rsidRPr="00521E15">
        <w:rPr>
          <w:rFonts w:asciiTheme="minorBidi" w:hAnsiTheme="minorBidi"/>
          <w:sz w:val="28"/>
          <w:szCs w:val="28"/>
          <w:lang w:val="es-ES"/>
        </w:rPr>
        <w:t xml:space="preserve"> que</w:t>
      </w:r>
      <w:r w:rsidR="00833E9D" w:rsidRPr="00521E15">
        <w:rPr>
          <w:rFonts w:asciiTheme="minorBidi" w:hAnsiTheme="minorBidi"/>
          <w:sz w:val="28"/>
          <w:szCs w:val="28"/>
          <w:lang w:val="es-ES"/>
        </w:rPr>
        <w:t>, cuando Abu Dharr</w:t>
      </w:r>
      <w:r w:rsidR="002D3FCB" w:rsidRPr="00521E15">
        <w:rPr>
          <w:rFonts w:asciiTheme="minorBidi" w:hAnsiTheme="minorBidi"/>
          <w:sz w:val="28"/>
          <w:szCs w:val="28"/>
          <w:lang w:val="es-ES"/>
        </w:rPr>
        <w:t xml:space="preserve"> </w:t>
      </w:r>
      <w:r w:rsidR="00833E9D" w:rsidRPr="00521E15">
        <w:rPr>
          <w:rFonts w:asciiTheme="minorBidi" w:hAnsiTheme="minorBidi"/>
          <w:sz w:val="28"/>
          <w:szCs w:val="28"/>
          <w:lang w:val="es-ES"/>
        </w:rPr>
        <w:t>(</w:t>
      </w:r>
      <w:r w:rsidR="002D3FCB" w:rsidRPr="00521E15">
        <w:rPr>
          <w:rFonts w:asciiTheme="minorBidi" w:hAnsiTheme="minorBidi"/>
          <w:sz w:val="28"/>
          <w:szCs w:val="28"/>
          <w:lang w:val="es-ES"/>
        </w:rPr>
        <w:t xml:space="preserve">que </w:t>
      </w:r>
      <w:r w:rsidR="001610B3" w:rsidRPr="00521E15">
        <w:rPr>
          <w:rFonts w:asciiTheme="minorBidi" w:hAnsiTheme="minorBidi"/>
          <w:sz w:val="28"/>
          <w:szCs w:val="28"/>
          <w:lang w:val="es-ES"/>
        </w:rPr>
        <w:t>Dios</w:t>
      </w:r>
      <w:r w:rsidR="00833E9D" w:rsidRPr="00521E15">
        <w:rPr>
          <w:rFonts w:asciiTheme="minorBidi" w:hAnsiTheme="minorBidi"/>
          <w:sz w:val="28"/>
          <w:szCs w:val="28"/>
          <w:lang w:val="es-ES"/>
        </w:rPr>
        <w:t xml:space="preserve"> esté complacido con él)</w:t>
      </w:r>
      <w:r w:rsidR="002D3FCB" w:rsidRPr="00521E15">
        <w:rPr>
          <w:rFonts w:asciiTheme="minorBidi" w:hAnsiTheme="minorBidi"/>
          <w:sz w:val="28"/>
          <w:szCs w:val="28"/>
          <w:lang w:val="es-ES"/>
        </w:rPr>
        <w:t xml:space="preserve"> reprendió a un hombre por su madre, el Profeta (</w:t>
      </w:r>
      <w:r w:rsidR="001610B3" w:rsidRPr="00521E15">
        <w:rPr>
          <w:rFonts w:asciiTheme="minorBidi" w:hAnsiTheme="minorBidi"/>
          <w:sz w:val="28"/>
          <w:szCs w:val="28"/>
          <w:lang w:val="es-ES"/>
        </w:rPr>
        <w:t xml:space="preserve">que </w:t>
      </w:r>
      <w:r w:rsidR="002D3FCB" w:rsidRPr="00521E15">
        <w:rPr>
          <w:rFonts w:asciiTheme="minorBidi" w:hAnsiTheme="minorBidi"/>
          <w:sz w:val="28"/>
          <w:szCs w:val="28"/>
          <w:lang w:val="es-ES"/>
        </w:rPr>
        <w:t xml:space="preserve">la paz y las bendiciones de </w:t>
      </w:r>
      <w:r w:rsidR="001610B3" w:rsidRPr="00521E15">
        <w:rPr>
          <w:rFonts w:asciiTheme="minorBidi" w:hAnsiTheme="minorBidi"/>
          <w:sz w:val="28"/>
          <w:szCs w:val="28"/>
          <w:lang w:val="es-ES"/>
        </w:rPr>
        <w:t>Dios sean con él) le dijo</w:t>
      </w:r>
      <w:r w:rsidR="001610B3" w:rsidRPr="00521E15">
        <w:rPr>
          <w:rFonts w:asciiTheme="minorBidi" w:hAnsiTheme="minorBidi"/>
          <w:i/>
          <w:iCs/>
          <w:sz w:val="28"/>
          <w:szCs w:val="28"/>
          <w:lang w:val="es-ES"/>
        </w:rPr>
        <w:t>: “</w:t>
      </w:r>
      <w:r w:rsidR="002D3FCB" w:rsidRPr="00521E15">
        <w:rPr>
          <w:rFonts w:asciiTheme="minorBidi" w:hAnsiTheme="minorBidi"/>
          <w:i/>
          <w:iCs/>
          <w:sz w:val="28"/>
          <w:szCs w:val="28"/>
          <w:lang w:val="es-ES"/>
        </w:rPr>
        <w:t>¡Oh, Abu Dharr! ¿Lo has descalificado por su madre? ¡Ciertamente ere</w:t>
      </w:r>
      <w:r w:rsidR="001610B3" w:rsidRPr="00521E15">
        <w:rPr>
          <w:rFonts w:asciiTheme="minorBidi" w:hAnsiTheme="minorBidi"/>
          <w:i/>
          <w:iCs/>
          <w:sz w:val="28"/>
          <w:szCs w:val="28"/>
          <w:lang w:val="es-ES"/>
        </w:rPr>
        <w:t xml:space="preserve">s un hombre en el que hay </w:t>
      </w:r>
      <w:r w:rsidR="00833E9D" w:rsidRPr="00521E15">
        <w:rPr>
          <w:rFonts w:asciiTheme="minorBidi" w:hAnsiTheme="minorBidi"/>
          <w:i/>
          <w:iCs/>
          <w:sz w:val="28"/>
          <w:szCs w:val="28"/>
          <w:lang w:val="es-ES"/>
        </w:rPr>
        <w:t>[</w:t>
      </w:r>
      <w:r w:rsidR="001610B3" w:rsidRPr="00521E15">
        <w:rPr>
          <w:rFonts w:asciiTheme="minorBidi" w:hAnsiTheme="minorBidi"/>
          <w:i/>
          <w:iCs/>
          <w:sz w:val="28"/>
          <w:szCs w:val="28"/>
          <w:lang w:val="es-ES"/>
        </w:rPr>
        <w:t>restos de la</w:t>
      </w:r>
      <w:r w:rsidR="00833E9D" w:rsidRPr="00521E15">
        <w:rPr>
          <w:rFonts w:asciiTheme="minorBidi" w:hAnsiTheme="minorBidi"/>
          <w:i/>
          <w:iCs/>
          <w:sz w:val="28"/>
          <w:szCs w:val="28"/>
          <w:lang w:val="es-ES"/>
        </w:rPr>
        <w:t>]</w:t>
      </w:r>
      <w:r w:rsidR="001610B3" w:rsidRPr="00521E15">
        <w:rPr>
          <w:rFonts w:asciiTheme="minorBidi" w:hAnsiTheme="minorBidi"/>
          <w:i/>
          <w:iCs/>
          <w:sz w:val="28"/>
          <w:szCs w:val="28"/>
          <w:lang w:val="es-ES"/>
        </w:rPr>
        <w:t xml:space="preserve"> ignorancia!”</w:t>
      </w:r>
      <w:r w:rsidR="001610B3" w:rsidRPr="00521E15">
        <w:rPr>
          <w:rFonts w:asciiTheme="minorBidi" w:hAnsiTheme="minorBidi"/>
          <w:sz w:val="28"/>
          <w:szCs w:val="28"/>
          <w:lang w:val="es-ES"/>
        </w:rPr>
        <w:t>.</w:t>
      </w:r>
      <w:r w:rsidR="00106B05" w:rsidRPr="00521E15">
        <w:rPr>
          <w:rStyle w:val="Refdenotaalpie"/>
          <w:rFonts w:asciiTheme="minorBidi" w:hAnsiTheme="minorBidi"/>
          <w:sz w:val="28"/>
          <w:szCs w:val="28"/>
          <w:lang w:val="es-ES"/>
        </w:rPr>
        <w:footnoteReference w:id="16"/>
      </w:r>
    </w:p>
    <w:p w:rsidR="002D3FCB" w:rsidRPr="00521E15" w:rsidRDefault="002D3FCB"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Y el Profeta (</w:t>
      </w:r>
      <w:r w:rsidR="001610B3" w:rsidRPr="00521E15">
        <w:rPr>
          <w:rFonts w:asciiTheme="minorBidi" w:hAnsiTheme="minorBidi"/>
          <w:sz w:val="28"/>
          <w:szCs w:val="28"/>
          <w:lang w:val="es-ES"/>
        </w:rPr>
        <w:t xml:space="preserve">que </w:t>
      </w:r>
      <w:r w:rsidRPr="00521E15">
        <w:rPr>
          <w:rFonts w:asciiTheme="minorBidi" w:hAnsiTheme="minorBidi"/>
          <w:sz w:val="28"/>
          <w:szCs w:val="28"/>
          <w:lang w:val="es-ES"/>
        </w:rPr>
        <w:t xml:space="preserve">la paz y las bendiciones de </w:t>
      </w:r>
      <w:r w:rsidR="001610B3" w:rsidRPr="00521E15">
        <w:rPr>
          <w:rFonts w:asciiTheme="minorBidi" w:hAnsiTheme="minorBidi"/>
          <w:sz w:val="28"/>
          <w:szCs w:val="28"/>
          <w:lang w:val="es-ES"/>
        </w:rPr>
        <w:t xml:space="preserve">Dios sean con él) dijo: </w:t>
      </w:r>
      <w:r w:rsidR="001610B3" w:rsidRPr="00521E15">
        <w:rPr>
          <w:rFonts w:asciiTheme="minorBidi" w:hAnsiTheme="minorBidi"/>
          <w:i/>
          <w:iCs/>
          <w:sz w:val="28"/>
          <w:szCs w:val="28"/>
          <w:lang w:val="es-ES"/>
        </w:rPr>
        <w:t>“Escuchen y obedezcan</w:t>
      </w:r>
      <w:r w:rsidRPr="00521E15">
        <w:rPr>
          <w:rFonts w:asciiTheme="minorBidi" w:hAnsiTheme="minorBidi"/>
          <w:i/>
          <w:iCs/>
          <w:sz w:val="28"/>
          <w:szCs w:val="28"/>
          <w:lang w:val="es-ES"/>
        </w:rPr>
        <w:t xml:space="preserve">, aunque se ponga sobre </w:t>
      </w:r>
      <w:r w:rsidR="001610B3" w:rsidRPr="00521E15">
        <w:rPr>
          <w:rFonts w:asciiTheme="minorBidi" w:hAnsiTheme="minorBidi"/>
          <w:i/>
          <w:iCs/>
          <w:sz w:val="28"/>
          <w:szCs w:val="28"/>
          <w:lang w:val="es-ES"/>
        </w:rPr>
        <w:t>ustedes</w:t>
      </w:r>
      <w:r w:rsidRPr="00521E15">
        <w:rPr>
          <w:rFonts w:asciiTheme="minorBidi" w:hAnsiTheme="minorBidi"/>
          <w:i/>
          <w:iCs/>
          <w:sz w:val="28"/>
          <w:szCs w:val="28"/>
          <w:lang w:val="es-ES"/>
        </w:rPr>
        <w:t xml:space="preserve"> un</w:t>
      </w:r>
      <w:r w:rsidR="001610B3" w:rsidRPr="00521E15">
        <w:rPr>
          <w:rFonts w:asciiTheme="minorBidi" w:hAnsiTheme="minorBidi"/>
          <w:i/>
          <w:iCs/>
          <w:sz w:val="28"/>
          <w:szCs w:val="28"/>
          <w:lang w:val="es-ES"/>
        </w:rPr>
        <w:t xml:space="preserve"> </w:t>
      </w:r>
      <w:r w:rsidR="00F95865" w:rsidRPr="00521E15">
        <w:rPr>
          <w:rFonts w:asciiTheme="minorBidi" w:hAnsiTheme="minorBidi"/>
          <w:i/>
          <w:iCs/>
          <w:sz w:val="28"/>
          <w:szCs w:val="28"/>
          <w:lang w:val="es-ES"/>
        </w:rPr>
        <w:t>[</w:t>
      </w:r>
      <w:r w:rsidR="001610B3" w:rsidRPr="00521E15">
        <w:rPr>
          <w:rFonts w:asciiTheme="minorBidi" w:hAnsiTheme="minorBidi"/>
          <w:i/>
          <w:iCs/>
          <w:sz w:val="28"/>
          <w:szCs w:val="28"/>
          <w:lang w:val="es-ES"/>
        </w:rPr>
        <w:t>gobernante</w:t>
      </w:r>
      <w:r w:rsidR="00F95865" w:rsidRPr="00521E15">
        <w:rPr>
          <w:rFonts w:asciiTheme="minorBidi" w:hAnsiTheme="minorBidi"/>
          <w:i/>
          <w:iCs/>
          <w:sz w:val="28"/>
          <w:szCs w:val="28"/>
          <w:lang w:val="es-ES"/>
        </w:rPr>
        <w:t>]</w:t>
      </w:r>
      <w:r w:rsidR="001610B3" w:rsidRPr="00521E15">
        <w:rPr>
          <w:rFonts w:asciiTheme="minorBidi" w:hAnsiTheme="minorBidi"/>
          <w:i/>
          <w:iCs/>
          <w:sz w:val="28"/>
          <w:szCs w:val="28"/>
          <w:lang w:val="es-ES"/>
        </w:rPr>
        <w:t xml:space="preserve"> esclavo etíope”</w:t>
      </w:r>
      <w:r w:rsidR="001610B3" w:rsidRPr="00521E15">
        <w:rPr>
          <w:rFonts w:asciiTheme="minorBidi" w:hAnsiTheme="minorBidi"/>
          <w:sz w:val="28"/>
          <w:szCs w:val="28"/>
          <w:lang w:val="es-ES"/>
        </w:rPr>
        <w:t>.</w:t>
      </w:r>
      <w:r w:rsidR="00106B05" w:rsidRPr="00521E15">
        <w:rPr>
          <w:rStyle w:val="Refdenotaalpie"/>
          <w:rFonts w:asciiTheme="minorBidi" w:hAnsiTheme="minorBidi"/>
          <w:sz w:val="28"/>
          <w:szCs w:val="28"/>
          <w:lang w:val="es-ES"/>
        </w:rPr>
        <w:footnoteReference w:id="17"/>
      </w:r>
    </w:p>
    <w:p w:rsidR="002D3FCB" w:rsidRPr="00521E15" w:rsidRDefault="00FC0975"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 xml:space="preserve">Y dijo: </w:t>
      </w:r>
      <w:r w:rsidRPr="00521E15">
        <w:rPr>
          <w:rFonts w:asciiTheme="minorBidi" w:hAnsiTheme="minorBidi"/>
          <w:i/>
          <w:iCs/>
          <w:sz w:val="28"/>
          <w:szCs w:val="28"/>
          <w:lang w:val="es-ES"/>
        </w:rPr>
        <w:t>“Le</w:t>
      </w:r>
      <w:r w:rsidR="002D3FCB" w:rsidRPr="00521E15">
        <w:rPr>
          <w:rFonts w:asciiTheme="minorBidi" w:hAnsiTheme="minorBidi"/>
          <w:i/>
          <w:iCs/>
          <w:sz w:val="28"/>
          <w:szCs w:val="28"/>
          <w:lang w:val="es-ES"/>
        </w:rPr>
        <w:t xml:space="preserve">s aconsejo temer a </w:t>
      </w:r>
      <w:r w:rsidRPr="00521E15">
        <w:rPr>
          <w:rFonts w:asciiTheme="minorBidi" w:hAnsiTheme="minorBidi"/>
          <w:i/>
          <w:iCs/>
          <w:sz w:val="28"/>
          <w:szCs w:val="28"/>
          <w:lang w:val="es-ES"/>
        </w:rPr>
        <w:t>Dios</w:t>
      </w:r>
      <w:r w:rsidR="002D3FCB" w:rsidRPr="00521E15">
        <w:rPr>
          <w:rFonts w:asciiTheme="minorBidi" w:hAnsiTheme="minorBidi"/>
          <w:i/>
          <w:iCs/>
          <w:sz w:val="28"/>
          <w:szCs w:val="28"/>
          <w:lang w:val="es-ES"/>
        </w:rPr>
        <w:t xml:space="preserve">, y escuchar y obedecer, aunque </w:t>
      </w:r>
      <w:r w:rsidRPr="00521E15">
        <w:rPr>
          <w:rFonts w:asciiTheme="minorBidi" w:hAnsiTheme="minorBidi"/>
          <w:i/>
          <w:iCs/>
          <w:sz w:val="28"/>
          <w:szCs w:val="28"/>
          <w:lang w:val="es-ES"/>
        </w:rPr>
        <w:t>les gobierne un esclavo etíope”</w:t>
      </w:r>
      <w:r w:rsidRPr="00521E15">
        <w:rPr>
          <w:rFonts w:asciiTheme="minorBidi" w:hAnsiTheme="minorBidi"/>
          <w:sz w:val="28"/>
          <w:szCs w:val="28"/>
          <w:lang w:val="es-ES"/>
        </w:rPr>
        <w:t>.</w:t>
      </w:r>
      <w:r w:rsidR="00106B05" w:rsidRPr="00521E15">
        <w:rPr>
          <w:rStyle w:val="Refdenotaalpie"/>
          <w:rFonts w:asciiTheme="minorBidi" w:hAnsiTheme="minorBidi"/>
          <w:sz w:val="28"/>
          <w:szCs w:val="28"/>
          <w:lang w:val="es-ES"/>
        </w:rPr>
        <w:footnoteReference w:id="18"/>
      </w:r>
    </w:p>
    <w:p w:rsidR="002D3FCB" w:rsidRPr="00521E15" w:rsidRDefault="004C01AF" w:rsidP="000B77F6">
      <w:pPr>
        <w:spacing w:line="360" w:lineRule="auto"/>
        <w:jc w:val="both"/>
        <w:rPr>
          <w:rFonts w:asciiTheme="minorBidi" w:hAnsiTheme="minorBidi"/>
          <w:b/>
          <w:bCs/>
          <w:color w:val="FF33CC"/>
          <w:sz w:val="28"/>
          <w:szCs w:val="28"/>
          <w:lang w:val="es-ES"/>
        </w:rPr>
      </w:pPr>
      <w:r w:rsidRPr="00521E15">
        <w:rPr>
          <w:rFonts w:asciiTheme="minorBidi" w:hAnsiTheme="minorBidi"/>
          <w:b/>
          <w:bCs/>
          <w:color w:val="FF33CC"/>
          <w:sz w:val="28"/>
          <w:szCs w:val="28"/>
          <w:lang w:val="es-ES"/>
        </w:rPr>
        <w:sym w:font="AGA Arabesque" w:char="F060"/>
      </w:r>
      <w:r w:rsidR="00C952B4" w:rsidRPr="00521E15">
        <w:rPr>
          <w:rFonts w:asciiTheme="minorBidi" w:hAnsiTheme="minorBidi"/>
          <w:b/>
          <w:bCs/>
          <w:color w:val="FF33CC"/>
          <w:sz w:val="28"/>
          <w:szCs w:val="28"/>
          <w:lang w:val="es-ES"/>
        </w:rPr>
        <w:t xml:space="preserve"> Sexto beneficio </w:t>
      </w:r>
    </w:p>
    <w:p w:rsidR="002D3FCB" w:rsidRPr="00521E15" w:rsidRDefault="002D3FCB"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 xml:space="preserve">El </w:t>
      </w:r>
      <w:proofErr w:type="gramStart"/>
      <w:r w:rsidRPr="00521E15">
        <w:rPr>
          <w:rFonts w:asciiTheme="minorBidi" w:hAnsiTheme="minorBidi"/>
          <w:sz w:val="28"/>
          <w:szCs w:val="28"/>
          <w:lang w:val="es-ES"/>
        </w:rPr>
        <w:t>Islam</w:t>
      </w:r>
      <w:proofErr w:type="gramEnd"/>
      <w:r w:rsidRPr="00521E15">
        <w:rPr>
          <w:rFonts w:asciiTheme="minorBidi" w:hAnsiTheme="minorBidi"/>
          <w:sz w:val="28"/>
          <w:szCs w:val="28"/>
          <w:lang w:val="es-ES"/>
        </w:rPr>
        <w:t xml:space="preserve"> destruyó el materialismo, e instó a ser amables con los débiles y los pobres, ser humildes con ellos y acercarse a ellos, y esto es una de las formas de destruir la estratificación materialista entre los </w:t>
      </w:r>
      <w:r w:rsidRPr="00521E15">
        <w:rPr>
          <w:rFonts w:asciiTheme="minorBidi" w:hAnsiTheme="minorBidi"/>
          <w:sz w:val="28"/>
          <w:szCs w:val="28"/>
          <w:lang w:val="es-ES"/>
        </w:rPr>
        <w:lastRenderedPageBreak/>
        <w:t>miembros de la s</w:t>
      </w:r>
      <w:r w:rsidR="0044789A" w:rsidRPr="00521E15">
        <w:rPr>
          <w:rFonts w:asciiTheme="minorBidi" w:hAnsiTheme="minorBidi"/>
          <w:sz w:val="28"/>
          <w:szCs w:val="28"/>
          <w:lang w:val="es-ES"/>
        </w:rPr>
        <w:t xml:space="preserve">ociedad. Dijo </w:t>
      </w:r>
      <w:r w:rsidRPr="00521E15">
        <w:rPr>
          <w:rFonts w:asciiTheme="minorBidi" w:hAnsiTheme="minorBidi"/>
          <w:sz w:val="28"/>
          <w:szCs w:val="28"/>
          <w:lang w:val="es-ES"/>
        </w:rPr>
        <w:t>el noble Profeta (</w:t>
      </w:r>
      <w:r w:rsidR="007F480C" w:rsidRPr="00521E15">
        <w:rPr>
          <w:rFonts w:asciiTheme="minorBidi" w:hAnsiTheme="minorBidi"/>
          <w:sz w:val="28"/>
          <w:szCs w:val="28"/>
          <w:lang w:val="es-ES"/>
        </w:rPr>
        <w:t xml:space="preserve">que </w:t>
      </w:r>
      <w:r w:rsidRPr="00521E15">
        <w:rPr>
          <w:rFonts w:asciiTheme="minorBidi" w:hAnsiTheme="minorBidi"/>
          <w:sz w:val="28"/>
          <w:szCs w:val="28"/>
          <w:lang w:val="es-ES"/>
        </w:rPr>
        <w:t xml:space="preserve">la paz y las bendiciones de </w:t>
      </w:r>
      <w:r w:rsidR="007F480C" w:rsidRPr="00521E15">
        <w:rPr>
          <w:rFonts w:asciiTheme="minorBidi" w:hAnsiTheme="minorBidi"/>
          <w:sz w:val="28"/>
          <w:szCs w:val="28"/>
          <w:lang w:val="es-ES"/>
        </w:rPr>
        <w:t xml:space="preserve">Dios sean con él): </w:t>
      </w:r>
      <w:r w:rsidR="007F480C" w:rsidRPr="00521E15">
        <w:rPr>
          <w:rFonts w:asciiTheme="minorBidi" w:hAnsiTheme="minorBidi"/>
          <w:i/>
          <w:iCs/>
          <w:sz w:val="28"/>
          <w:szCs w:val="28"/>
          <w:lang w:val="es-ES"/>
        </w:rPr>
        <w:t>“Busquen</w:t>
      </w:r>
      <w:r w:rsidRPr="00521E15">
        <w:rPr>
          <w:rFonts w:asciiTheme="minorBidi" w:hAnsiTheme="minorBidi"/>
          <w:i/>
          <w:iCs/>
          <w:sz w:val="28"/>
          <w:szCs w:val="28"/>
          <w:lang w:val="es-ES"/>
        </w:rPr>
        <w:t xml:space="preserve"> a los débiles entre </w:t>
      </w:r>
      <w:r w:rsidR="007F480C" w:rsidRPr="00521E15">
        <w:rPr>
          <w:rFonts w:asciiTheme="minorBidi" w:hAnsiTheme="minorBidi"/>
          <w:i/>
          <w:iCs/>
          <w:sz w:val="28"/>
          <w:szCs w:val="28"/>
          <w:lang w:val="es-ES"/>
        </w:rPr>
        <w:t>ustedes</w:t>
      </w:r>
      <w:r w:rsidR="0044789A" w:rsidRPr="00521E15">
        <w:rPr>
          <w:rFonts w:asciiTheme="minorBidi" w:hAnsiTheme="minorBidi"/>
          <w:i/>
          <w:iCs/>
          <w:sz w:val="28"/>
          <w:szCs w:val="28"/>
          <w:lang w:val="es-ES" w:bidi="ar-MA"/>
        </w:rPr>
        <w:t xml:space="preserve"> [para que vengan a mí]</w:t>
      </w:r>
      <w:r w:rsidRPr="00521E15">
        <w:rPr>
          <w:rFonts w:asciiTheme="minorBidi" w:hAnsiTheme="minorBidi"/>
          <w:i/>
          <w:iCs/>
          <w:sz w:val="28"/>
          <w:szCs w:val="28"/>
          <w:lang w:val="es-ES"/>
        </w:rPr>
        <w:t>, po</w:t>
      </w:r>
      <w:r w:rsidR="007F480C" w:rsidRPr="00521E15">
        <w:rPr>
          <w:rFonts w:asciiTheme="minorBidi" w:hAnsiTheme="minorBidi"/>
          <w:i/>
          <w:iCs/>
          <w:sz w:val="28"/>
          <w:szCs w:val="28"/>
          <w:lang w:val="es-ES"/>
        </w:rPr>
        <w:t>rque solo por los débiles serán sustentados y ayudados”</w:t>
      </w:r>
      <w:r w:rsidR="007F480C" w:rsidRPr="00521E15">
        <w:rPr>
          <w:rFonts w:asciiTheme="minorBidi" w:hAnsiTheme="minorBidi"/>
          <w:sz w:val="28"/>
          <w:szCs w:val="28"/>
          <w:lang w:val="es-ES"/>
        </w:rPr>
        <w:t>.</w:t>
      </w:r>
      <w:r w:rsidR="003112BA" w:rsidRPr="00521E15">
        <w:rPr>
          <w:rStyle w:val="Refdenotaalpie"/>
          <w:rFonts w:asciiTheme="minorBidi" w:hAnsiTheme="minorBidi"/>
          <w:sz w:val="28"/>
          <w:szCs w:val="28"/>
          <w:lang w:val="es-ES"/>
        </w:rPr>
        <w:footnoteReference w:id="19"/>
      </w:r>
    </w:p>
    <w:p w:rsidR="002D3FCB" w:rsidRPr="00521E15" w:rsidRDefault="007F480C"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Sa’d (</w:t>
      </w:r>
      <w:r w:rsidR="002D3FCB" w:rsidRPr="00521E15">
        <w:rPr>
          <w:rFonts w:asciiTheme="minorBidi" w:hAnsiTheme="minorBidi"/>
          <w:sz w:val="28"/>
          <w:szCs w:val="28"/>
          <w:lang w:val="es-ES"/>
        </w:rPr>
        <w:t xml:space="preserve">que </w:t>
      </w:r>
      <w:r w:rsidRPr="00521E15">
        <w:rPr>
          <w:rFonts w:asciiTheme="minorBidi" w:hAnsiTheme="minorBidi"/>
          <w:sz w:val="28"/>
          <w:szCs w:val="28"/>
          <w:lang w:val="es-ES"/>
        </w:rPr>
        <w:t>Dios</w:t>
      </w:r>
      <w:r w:rsidR="002D3FCB" w:rsidRPr="00521E15">
        <w:rPr>
          <w:rFonts w:asciiTheme="minorBidi" w:hAnsiTheme="minorBidi"/>
          <w:sz w:val="28"/>
          <w:szCs w:val="28"/>
          <w:lang w:val="es-ES"/>
        </w:rPr>
        <w:t xml:space="preserve"> esté</w:t>
      </w:r>
      <w:r w:rsidRPr="00521E15">
        <w:rPr>
          <w:rFonts w:asciiTheme="minorBidi" w:hAnsiTheme="minorBidi"/>
          <w:sz w:val="28"/>
          <w:szCs w:val="28"/>
          <w:lang w:val="es-ES"/>
        </w:rPr>
        <w:t xml:space="preserve"> complacido con él)</w:t>
      </w:r>
      <w:r w:rsidR="002D3FCB" w:rsidRPr="00521E15">
        <w:rPr>
          <w:rFonts w:asciiTheme="minorBidi" w:hAnsiTheme="minorBidi"/>
          <w:sz w:val="28"/>
          <w:szCs w:val="28"/>
          <w:lang w:val="es-ES"/>
        </w:rPr>
        <w:t xml:space="preserve"> </w:t>
      </w:r>
      <w:r w:rsidR="0044789A" w:rsidRPr="00521E15">
        <w:rPr>
          <w:rFonts w:asciiTheme="minorBidi" w:hAnsiTheme="minorBidi"/>
          <w:sz w:val="28"/>
          <w:szCs w:val="28"/>
          <w:lang w:val="es-ES"/>
        </w:rPr>
        <w:t xml:space="preserve">vio </w:t>
      </w:r>
      <w:r w:rsidR="002D3FCB" w:rsidRPr="00521E15">
        <w:rPr>
          <w:rFonts w:asciiTheme="minorBidi" w:hAnsiTheme="minorBidi"/>
          <w:sz w:val="28"/>
          <w:szCs w:val="28"/>
          <w:lang w:val="es-ES"/>
        </w:rPr>
        <w:t>que tenía un mérito sobre los demás, por lo que el Profeta (</w:t>
      </w:r>
      <w:r w:rsidRPr="00521E15">
        <w:rPr>
          <w:rFonts w:asciiTheme="minorBidi" w:hAnsiTheme="minorBidi"/>
          <w:sz w:val="28"/>
          <w:szCs w:val="28"/>
          <w:lang w:val="es-ES"/>
        </w:rPr>
        <w:t xml:space="preserve">que </w:t>
      </w:r>
      <w:r w:rsidR="002D3FCB" w:rsidRPr="00521E15">
        <w:rPr>
          <w:rFonts w:asciiTheme="minorBidi" w:hAnsiTheme="minorBidi"/>
          <w:sz w:val="28"/>
          <w:szCs w:val="28"/>
          <w:lang w:val="es-ES"/>
        </w:rPr>
        <w:t xml:space="preserve">la paz y las bendiciones de </w:t>
      </w:r>
      <w:r w:rsidRPr="00521E15">
        <w:rPr>
          <w:rFonts w:asciiTheme="minorBidi" w:hAnsiTheme="minorBidi"/>
          <w:sz w:val="28"/>
          <w:szCs w:val="28"/>
          <w:lang w:val="es-ES"/>
        </w:rPr>
        <w:t>Dios</w:t>
      </w:r>
      <w:r w:rsidR="002D3FCB" w:rsidRPr="00521E15">
        <w:rPr>
          <w:rFonts w:asciiTheme="minorBidi" w:hAnsiTheme="minorBidi"/>
          <w:sz w:val="28"/>
          <w:szCs w:val="28"/>
          <w:lang w:val="es-ES"/>
        </w:rPr>
        <w:t xml:space="preserve"> sean </w:t>
      </w:r>
      <w:r w:rsidRPr="00521E15">
        <w:rPr>
          <w:rFonts w:asciiTheme="minorBidi" w:hAnsiTheme="minorBidi"/>
          <w:sz w:val="28"/>
          <w:szCs w:val="28"/>
          <w:lang w:val="es-ES"/>
        </w:rPr>
        <w:t xml:space="preserve">con él) le dijo: </w:t>
      </w:r>
      <w:r w:rsidRPr="00521E15">
        <w:rPr>
          <w:rFonts w:asciiTheme="minorBidi" w:hAnsiTheme="minorBidi"/>
          <w:i/>
          <w:iCs/>
          <w:sz w:val="28"/>
          <w:szCs w:val="28"/>
          <w:lang w:val="es-ES"/>
        </w:rPr>
        <w:t>“¿Acaso no son</w:t>
      </w:r>
      <w:r w:rsidR="002D3FCB" w:rsidRPr="00521E15">
        <w:rPr>
          <w:rFonts w:asciiTheme="minorBidi" w:hAnsiTheme="minorBidi"/>
          <w:i/>
          <w:iCs/>
          <w:sz w:val="28"/>
          <w:szCs w:val="28"/>
          <w:lang w:val="es-ES"/>
        </w:rPr>
        <w:t xml:space="preserve"> ayudados y sustentados, sino por los débiles entre </w:t>
      </w:r>
      <w:r w:rsidRPr="00521E15">
        <w:rPr>
          <w:rFonts w:asciiTheme="minorBidi" w:hAnsiTheme="minorBidi"/>
          <w:i/>
          <w:iCs/>
          <w:sz w:val="28"/>
          <w:szCs w:val="28"/>
          <w:lang w:val="es-ES"/>
        </w:rPr>
        <w:t>ustedes</w:t>
      </w:r>
      <w:r w:rsidR="002D3FCB" w:rsidRPr="00521E15">
        <w:rPr>
          <w:rFonts w:asciiTheme="minorBidi" w:hAnsiTheme="minorBidi"/>
          <w:i/>
          <w:iCs/>
          <w:sz w:val="28"/>
          <w:szCs w:val="28"/>
          <w:lang w:val="es-ES"/>
        </w:rPr>
        <w:t>?”</w:t>
      </w:r>
      <w:r w:rsidR="004F0AFB" w:rsidRPr="00521E15">
        <w:rPr>
          <w:rStyle w:val="Refdenotaalpie"/>
          <w:rFonts w:asciiTheme="minorBidi" w:hAnsiTheme="minorBidi"/>
          <w:sz w:val="28"/>
          <w:szCs w:val="28"/>
          <w:lang w:val="es-ES"/>
        </w:rPr>
        <w:footnoteReference w:id="20"/>
      </w:r>
    </w:p>
    <w:p w:rsidR="002D3FCB" w:rsidRPr="00521E15" w:rsidRDefault="002D3FCB" w:rsidP="00993565">
      <w:pPr>
        <w:spacing w:line="360" w:lineRule="auto"/>
        <w:jc w:val="both"/>
        <w:rPr>
          <w:rFonts w:asciiTheme="minorBidi" w:hAnsiTheme="minorBidi"/>
          <w:sz w:val="28"/>
          <w:szCs w:val="28"/>
          <w:lang w:val="es-ES"/>
        </w:rPr>
      </w:pPr>
      <w:r w:rsidRPr="00521E15">
        <w:rPr>
          <w:rFonts w:asciiTheme="minorBidi" w:hAnsiTheme="minorBidi"/>
          <w:sz w:val="28"/>
          <w:szCs w:val="28"/>
          <w:lang w:val="es-ES"/>
        </w:rPr>
        <w:t>Después de la muerte del Profeta (</w:t>
      </w:r>
      <w:r w:rsidR="004F0AFB" w:rsidRPr="00521E15">
        <w:rPr>
          <w:rFonts w:asciiTheme="minorBidi" w:hAnsiTheme="minorBidi"/>
          <w:sz w:val="28"/>
          <w:szCs w:val="28"/>
          <w:lang w:val="es-ES"/>
        </w:rPr>
        <w:t xml:space="preserve">que </w:t>
      </w:r>
      <w:r w:rsidRPr="00521E15">
        <w:rPr>
          <w:rFonts w:asciiTheme="minorBidi" w:hAnsiTheme="minorBidi"/>
          <w:sz w:val="28"/>
          <w:szCs w:val="28"/>
          <w:lang w:val="es-ES"/>
        </w:rPr>
        <w:t xml:space="preserve">la paz y las bendiciones de </w:t>
      </w:r>
      <w:r w:rsidR="004F0AFB" w:rsidRPr="00521E15">
        <w:rPr>
          <w:rFonts w:asciiTheme="minorBidi" w:hAnsiTheme="minorBidi"/>
          <w:sz w:val="28"/>
          <w:szCs w:val="28"/>
          <w:lang w:val="es-ES"/>
        </w:rPr>
        <w:t>Dios</w:t>
      </w:r>
      <w:r w:rsidRPr="00521E15">
        <w:rPr>
          <w:rFonts w:asciiTheme="minorBidi" w:hAnsiTheme="minorBidi"/>
          <w:sz w:val="28"/>
          <w:szCs w:val="28"/>
          <w:lang w:val="es-ES"/>
        </w:rPr>
        <w:t xml:space="preserve"> sean con él), los califas bien guiados siguieron su </w:t>
      </w:r>
      <w:r w:rsidR="0044789A" w:rsidRPr="00521E15">
        <w:rPr>
          <w:rFonts w:asciiTheme="minorBidi" w:hAnsiTheme="minorBidi"/>
          <w:sz w:val="28"/>
          <w:szCs w:val="28"/>
          <w:lang w:val="es-ES"/>
        </w:rPr>
        <w:t>camino. Así que, Abu Bakr As-Siddiq</w:t>
      </w:r>
      <w:r w:rsidRPr="00521E15">
        <w:rPr>
          <w:rFonts w:asciiTheme="minorBidi" w:hAnsiTheme="minorBidi"/>
          <w:sz w:val="28"/>
          <w:szCs w:val="28"/>
          <w:lang w:val="es-ES"/>
        </w:rPr>
        <w:t xml:space="preserve"> </w:t>
      </w:r>
      <w:r w:rsidR="0044789A" w:rsidRPr="00521E15">
        <w:rPr>
          <w:rFonts w:asciiTheme="minorBidi" w:hAnsiTheme="minorBidi"/>
          <w:sz w:val="28"/>
          <w:szCs w:val="28"/>
          <w:lang w:val="es-ES"/>
        </w:rPr>
        <w:t>(</w:t>
      </w:r>
      <w:r w:rsidRPr="00521E15">
        <w:rPr>
          <w:rFonts w:asciiTheme="minorBidi" w:hAnsiTheme="minorBidi"/>
          <w:sz w:val="28"/>
          <w:szCs w:val="28"/>
          <w:lang w:val="es-ES"/>
        </w:rPr>
        <w:t xml:space="preserve">que </w:t>
      </w:r>
      <w:r w:rsidR="0044789A" w:rsidRPr="00521E15">
        <w:rPr>
          <w:rFonts w:asciiTheme="minorBidi" w:hAnsiTheme="minorBidi"/>
          <w:sz w:val="28"/>
          <w:szCs w:val="28"/>
          <w:lang w:val="es-ES"/>
        </w:rPr>
        <w:t>Dios esté complacido con él)</w:t>
      </w:r>
      <w:r w:rsidRPr="00521E15">
        <w:rPr>
          <w:rFonts w:asciiTheme="minorBidi" w:hAnsiTheme="minorBidi"/>
          <w:sz w:val="28"/>
          <w:szCs w:val="28"/>
          <w:lang w:val="es-ES"/>
        </w:rPr>
        <w:t xml:space="preserve"> dijo después de asumir el califato sobre los musulmanes: “El más débil entre </w:t>
      </w:r>
      <w:r w:rsidR="004F0AFB" w:rsidRPr="00521E15">
        <w:rPr>
          <w:rFonts w:asciiTheme="minorBidi" w:hAnsiTheme="minorBidi"/>
          <w:sz w:val="28"/>
          <w:szCs w:val="28"/>
          <w:lang w:val="es-ES"/>
        </w:rPr>
        <w:t>ustedes</w:t>
      </w:r>
      <w:r w:rsidRPr="00521E15">
        <w:rPr>
          <w:rFonts w:asciiTheme="minorBidi" w:hAnsiTheme="minorBidi"/>
          <w:sz w:val="28"/>
          <w:szCs w:val="28"/>
          <w:lang w:val="es-ES"/>
        </w:rPr>
        <w:t xml:space="preserve"> es el más fuerte para mí hasta que le haga justicia, y el más fuerte entre </w:t>
      </w:r>
      <w:r w:rsidR="004F0AFB" w:rsidRPr="00521E15">
        <w:rPr>
          <w:rFonts w:asciiTheme="minorBidi" w:hAnsiTheme="minorBidi"/>
          <w:sz w:val="28"/>
          <w:szCs w:val="28"/>
          <w:lang w:val="es-ES"/>
        </w:rPr>
        <w:t>ustedes</w:t>
      </w:r>
      <w:r w:rsidRPr="00521E15">
        <w:rPr>
          <w:rFonts w:asciiTheme="minorBidi" w:hAnsiTheme="minorBidi"/>
          <w:sz w:val="28"/>
          <w:szCs w:val="28"/>
          <w:lang w:val="es-ES"/>
        </w:rPr>
        <w:t xml:space="preserve"> es el más débil para mí hasta que le quite el derecho que </w:t>
      </w:r>
      <w:r w:rsidR="00F33FC1" w:rsidRPr="00521E15">
        <w:rPr>
          <w:rFonts w:asciiTheme="minorBidi" w:hAnsiTheme="minorBidi"/>
          <w:sz w:val="28"/>
          <w:szCs w:val="28"/>
          <w:lang w:val="es-ES"/>
        </w:rPr>
        <w:t>le pertenece al otro.</w:t>
      </w:r>
      <w:r w:rsidRPr="00521E15">
        <w:rPr>
          <w:rFonts w:asciiTheme="minorBidi" w:hAnsiTheme="minorBidi"/>
          <w:sz w:val="28"/>
          <w:szCs w:val="28"/>
          <w:lang w:val="es-ES"/>
        </w:rPr>
        <w:t>”</w:t>
      </w:r>
      <w:r w:rsidR="004F0AFB" w:rsidRPr="00521E15">
        <w:rPr>
          <w:rFonts w:asciiTheme="minorBidi" w:hAnsiTheme="minorBidi"/>
          <w:sz w:val="28"/>
          <w:szCs w:val="28"/>
          <w:lang w:val="es-ES"/>
        </w:rPr>
        <w:t>.</w:t>
      </w:r>
      <w:r w:rsidR="004F0AFB" w:rsidRPr="00521E15">
        <w:rPr>
          <w:rStyle w:val="Refdenotaalpie"/>
          <w:rFonts w:asciiTheme="minorBidi" w:hAnsiTheme="minorBidi"/>
          <w:sz w:val="28"/>
          <w:szCs w:val="28"/>
          <w:lang w:val="es-ES"/>
        </w:rPr>
        <w:footnoteReference w:id="21"/>
      </w:r>
    </w:p>
    <w:p w:rsidR="002D3FCB" w:rsidRPr="00521E15" w:rsidRDefault="00B97A95"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Lo que se quiere resalt</w:t>
      </w:r>
      <w:r w:rsidR="002D3FCB" w:rsidRPr="00521E15">
        <w:rPr>
          <w:rFonts w:asciiTheme="minorBidi" w:hAnsiTheme="minorBidi"/>
          <w:sz w:val="28"/>
          <w:szCs w:val="28"/>
          <w:lang w:val="es-ES"/>
        </w:rPr>
        <w:t xml:space="preserve">ar es que la religión del </w:t>
      </w:r>
      <w:proofErr w:type="gramStart"/>
      <w:r w:rsidR="002D3FCB" w:rsidRPr="00521E15">
        <w:rPr>
          <w:rFonts w:asciiTheme="minorBidi" w:hAnsiTheme="minorBidi"/>
          <w:sz w:val="28"/>
          <w:szCs w:val="28"/>
          <w:lang w:val="es-ES"/>
        </w:rPr>
        <w:t>Islam</w:t>
      </w:r>
      <w:proofErr w:type="gramEnd"/>
      <w:r w:rsidR="002D3FCB" w:rsidRPr="00521E15">
        <w:rPr>
          <w:rFonts w:asciiTheme="minorBidi" w:hAnsiTheme="minorBidi"/>
          <w:sz w:val="28"/>
          <w:szCs w:val="28"/>
          <w:lang w:val="es-ES"/>
        </w:rPr>
        <w:t xml:space="preserve"> rechaza la tribalidad, la estratificación social, el nacionalismo y la superioridad basada en la riqueza o la raza, lo cual es uno de los más grandes actos de respeto y d</w:t>
      </w:r>
      <w:r w:rsidR="001C10D9" w:rsidRPr="00521E15">
        <w:rPr>
          <w:rFonts w:asciiTheme="minorBidi" w:hAnsiTheme="minorBidi"/>
          <w:sz w:val="28"/>
          <w:szCs w:val="28"/>
          <w:lang w:val="es-ES"/>
        </w:rPr>
        <w:t>ignificación para la humanidad.</w:t>
      </w:r>
    </w:p>
    <w:p w:rsidR="002D3FCB" w:rsidRPr="00521E15" w:rsidRDefault="00C038B0" w:rsidP="000B77F6">
      <w:pPr>
        <w:spacing w:line="360" w:lineRule="auto"/>
        <w:jc w:val="both"/>
        <w:rPr>
          <w:rFonts w:asciiTheme="minorBidi" w:hAnsiTheme="minorBidi"/>
          <w:b/>
          <w:bCs/>
          <w:color w:val="FF33CC"/>
          <w:sz w:val="28"/>
          <w:szCs w:val="28"/>
          <w:lang w:val="es-ES"/>
        </w:rPr>
      </w:pPr>
      <w:r w:rsidRPr="00521E15">
        <w:rPr>
          <w:rFonts w:asciiTheme="minorBidi" w:hAnsiTheme="minorBidi"/>
          <w:b/>
          <w:bCs/>
          <w:color w:val="FF33CC"/>
          <w:sz w:val="28"/>
          <w:szCs w:val="28"/>
          <w:lang w:val="es-ES"/>
        </w:rPr>
        <w:sym w:font="AGA Arabesque" w:char="F060"/>
      </w:r>
      <w:r w:rsidR="000D2022" w:rsidRPr="00521E15">
        <w:rPr>
          <w:rFonts w:asciiTheme="minorBidi" w:hAnsiTheme="minorBidi"/>
          <w:b/>
          <w:bCs/>
          <w:color w:val="FF33CC"/>
          <w:sz w:val="28"/>
          <w:szCs w:val="28"/>
          <w:lang w:val="es-ES"/>
        </w:rPr>
        <w:t xml:space="preserve"> séptimo beneficio </w:t>
      </w:r>
    </w:p>
    <w:p w:rsidR="002D3FCB" w:rsidRPr="00521E15" w:rsidRDefault="002D3FCB"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lastRenderedPageBreak/>
        <w:t xml:space="preserve">Cualquier derecho que una persona tenga en el Islam es un derecho basado en los </w:t>
      </w:r>
      <w:r w:rsidR="00AE2E10" w:rsidRPr="00521E15">
        <w:rPr>
          <w:rFonts w:asciiTheme="minorBidi" w:hAnsiTheme="minorBidi"/>
          <w:sz w:val="28"/>
          <w:szCs w:val="28"/>
          <w:lang w:val="es-ES"/>
        </w:rPr>
        <w:t>veredict</w:t>
      </w:r>
      <w:r w:rsidR="006857C6" w:rsidRPr="00521E15">
        <w:rPr>
          <w:rFonts w:asciiTheme="minorBidi" w:hAnsiTheme="minorBidi"/>
          <w:sz w:val="28"/>
          <w:szCs w:val="28"/>
          <w:lang w:val="es-ES"/>
        </w:rPr>
        <w:t>os</w:t>
      </w:r>
      <w:r w:rsidRPr="00521E15">
        <w:rPr>
          <w:rFonts w:asciiTheme="minorBidi" w:hAnsiTheme="minorBidi"/>
          <w:sz w:val="28"/>
          <w:szCs w:val="28"/>
          <w:lang w:val="es-ES"/>
        </w:rPr>
        <w:t xml:space="preserve"> legales estable</w:t>
      </w:r>
      <w:r w:rsidR="006857C6" w:rsidRPr="00521E15">
        <w:rPr>
          <w:rFonts w:asciiTheme="minorBidi" w:hAnsiTheme="minorBidi"/>
          <w:sz w:val="28"/>
          <w:szCs w:val="28"/>
          <w:lang w:val="es-ES"/>
        </w:rPr>
        <w:t>cidos en el Corán o en la Sunna</w:t>
      </w:r>
      <w:r w:rsidRPr="00521E15">
        <w:rPr>
          <w:rFonts w:asciiTheme="minorBidi" w:hAnsiTheme="minorBidi"/>
          <w:sz w:val="28"/>
          <w:szCs w:val="28"/>
          <w:lang w:val="es-ES"/>
        </w:rPr>
        <w:t xml:space="preserve"> del Profeta, por el simple hecho de ser</w:t>
      </w:r>
      <w:r w:rsidR="005C6882" w:rsidRPr="00521E15">
        <w:rPr>
          <w:rFonts w:asciiTheme="minorBidi" w:hAnsiTheme="minorBidi"/>
          <w:sz w:val="28"/>
          <w:szCs w:val="28"/>
          <w:lang w:val="es-ES"/>
        </w:rPr>
        <w:t xml:space="preserve"> un ser</w:t>
      </w:r>
      <w:r w:rsidRPr="00521E15">
        <w:rPr>
          <w:rFonts w:asciiTheme="minorBidi" w:hAnsiTheme="minorBidi"/>
          <w:sz w:val="28"/>
          <w:szCs w:val="28"/>
          <w:lang w:val="es-ES"/>
        </w:rPr>
        <w:t xml:space="preserve"> humano, y no como resultado de un desarrollo social o político, como ocurre en el pensamiento occidental, que co</w:t>
      </w:r>
      <w:r w:rsidR="00AE2E10" w:rsidRPr="00521E15">
        <w:rPr>
          <w:rFonts w:asciiTheme="minorBidi" w:hAnsiTheme="minorBidi"/>
          <w:sz w:val="28"/>
          <w:szCs w:val="28"/>
          <w:lang w:val="es-ES"/>
        </w:rPr>
        <w:t>menzó a reconocer lo que se denomin</w:t>
      </w:r>
      <w:r w:rsidRPr="00521E15">
        <w:rPr>
          <w:rFonts w:asciiTheme="minorBidi" w:hAnsiTheme="minorBidi"/>
          <w:sz w:val="28"/>
          <w:szCs w:val="28"/>
          <w:lang w:val="es-ES"/>
        </w:rPr>
        <w:t>a derechos</w:t>
      </w:r>
      <w:r w:rsidR="00AE2E10" w:rsidRPr="00521E15">
        <w:rPr>
          <w:rFonts w:asciiTheme="minorBidi" w:hAnsiTheme="minorBidi"/>
          <w:sz w:val="28"/>
          <w:szCs w:val="28"/>
          <w:lang w:val="es-ES"/>
        </w:rPr>
        <w:t xml:space="preserve"> humanos hasta </w:t>
      </w:r>
      <w:r w:rsidRPr="00521E15">
        <w:rPr>
          <w:rFonts w:asciiTheme="minorBidi" w:hAnsiTheme="minorBidi"/>
          <w:sz w:val="28"/>
          <w:szCs w:val="28"/>
          <w:lang w:val="es-ES"/>
        </w:rPr>
        <w:t>la era moderna, después de un largo proceso de desarrollo en los estudios legales, sociales y políticos.</w:t>
      </w:r>
      <w:r w:rsidR="006857C6" w:rsidRPr="00521E15">
        <w:rPr>
          <w:rStyle w:val="Refdenotaalpie"/>
          <w:rFonts w:asciiTheme="minorBidi" w:hAnsiTheme="minorBidi"/>
          <w:sz w:val="28"/>
          <w:szCs w:val="28"/>
          <w:lang w:val="es-ES"/>
        </w:rPr>
        <w:footnoteReference w:id="22"/>
      </w:r>
    </w:p>
    <w:p w:rsidR="002D3FCB" w:rsidRPr="00521E15" w:rsidRDefault="00BE6DE5" w:rsidP="000B77F6">
      <w:pPr>
        <w:spacing w:line="360" w:lineRule="auto"/>
        <w:jc w:val="both"/>
        <w:rPr>
          <w:rFonts w:asciiTheme="minorBidi" w:hAnsiTheme="minorBidi"/>
          <w:b/>
          <w:bCs/>
          <w:color w:val="FF33CC"/>
          <w:sz w:val="28"/>
          <w:szCs w:val="28"/>
          <w:lang w:val="es-ES"/>
        </w:rPr>
      </w:pPr>
      <w:r w:rsidRPr="00521E15">
        <w:rPr>
          <w:rFonts w:asciiTheme="minorBidi" w:hAnsiTheme="minorBidi"/>
          <w:b/>
          <w:bCs/>
          <w:color w:val="FF33CC"/>
          <w:sz w:val="28"/>
          <w:szCs w:val="28"/>
          <w:lang w:val="es-ES"/>
        </w:rPr>
        <w:sym w:font="AGA Arabesque" w:char="F060"/>
      </w:r>
      <w:r w:rsidR="00AE2E10" w:rsidRPr="00521E15">
        <w:rPr>
          <w:rFonts w:asciiTheme="minorBidi" w:hAnsiTheme="minorBidi"/>
          <w:b/>
          <w:bCs/>
          <w:color w:val="FF33CC"/>
          <w:sz w:val="28"/>
          <w:szCs w:val="28"/>
          <w:lang w:val="es-ES"/>
        </w:rPr>
        <w:t xml:space="preserve"> Octavo beneficio</w:t>
      </w:r>
    </w:p>
    <w:p w:rsidR="002D3FCB" w:rsidRPr="00521E15" w:rsidRDefault="002D3FCB"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 xml:space="preserve">La igualdad entre las personas, independientemente de su raza, color o lengua, es un principio fundamental en la ley islámica. Este principio, a pesar de su importancia y prominencia, no estaba presente en las civilizaciones antiguas, como la egipcia, persa o romana, donde prevalecía la división de las personas en clases sociales, cada una con sus propias características y ventajas, o, por el contrario, según </w:t>
      </w:r>
      <w:r w:rsidR="002C1009" w:rsidRPr="00521E15">
        <w:rPr>
          <w:rFonts w:asciiTheme="minorBidi" w:hAnsiTheme="minorBidi"/>
          <w:sz w:val="28"/>
          <w:szCs w:val="28"/>
          <w:lang w:val="es-ES"/>
        </w:rPr>
        <w:t>su estatus social bajo.</w:t>
      </w:r>
    </w:p>
    <w:p w:rsidR="002D3FCB" w:rsidRPr="00521E15" w:rsidRDefault="002D3FCB"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La discriminación entre los seres humanos en las sociedades antiguas se basaba en el género, el color, la riqueza, la pobreza, la fuerza, la debilidad, la libertad y la esclavitud. La clase de gobernantes y sacerdotes era una de las más privilegiadas. Incluso algunas sociedades, como la india, diferenciaban a un gru</w:t>
      </w:r>
      <w:r w:rsidR="002C1009" w:rsidRPr="00521E15">
        <w:rPr>
          <w:rFonts w:asciiTheme="minorBidi" w:hAnsiTheme="minorBidi"/>
          <w:sz w:val="28"/>
          <w:szCs w:val="28"/>
          <w:lang w:val="es-ES"/>
        </w:rPr>
        <w:t>po de personas,</w:t>
      </w:r>
      <w:r w:rsidR="005D6EB7" w:rsidRPr="00521E15">
        <w:rPr>
          <w:rFonts w:asciiTheme="minorBidi" w:hAnsiTheme="minorBidi"/>
          <w:sz w:val="28"/>
          <w:szCs w:val="28"/>
          <w:lang w:val="es-ES"/>
        </w:rPr>
        <w:t xml:space="preserve"> denominándola</w:t>
      </w:r>
      <w:r w:rsidR="00294E4A" w:rsidRPr="00521E15">
        <w:rPr>
          <w:rFonts w:asciiTheme="minorBidi" w:hAnsiTheme="minorBidi"/>
          <w:sz w:val="28"/>
          <w:szCs w:val="28"/>
          <w:lang w:val="es-ES"/>
        </w:rPr>
        <w:t>s “los marginados</w:t>
      </w:r>
      <w:r w:rsidR="002C1009" w:rsidRPr="00521E15">
        <w:rPr>
          <w:rFonts w:asciiTheme="minorBidi" w:hAnsiTheme="minorBidi"/>
          <w:sz w:val="28"/>
          <w:szCs w:val="28"/>
          <w:lang w:val="es-ES"/>
        </w:rPr>
        <w:t>”</w:t>
      </w:r>
      <w:r w:rsidRPr="00521E15">
        <w:rPr>
          <w:rFonts w:asciiTheme="minorBidi" w:hAnsiTheme="minorBidi"/>
          <w:sz w:val="28"/>
          <w:szCs w:val="28"/>
          <w:lang w:val="es-ES"/>
        </w:rPr>
        <w:t>, y les estaba prohibido ascender a una clase social superior, aunque sus habilidades y ta</w:t>
      </w:r>
      <w:r w:rsidR="002C1009" w:rsidRPr="00521E15">
        <w:rPr>
          <w:rFonts w:asciiTheme="minorBidi" w:hAnsiTheme="minorBidi"/>
          <w:sz w:val="28"/>
          <w:szCs w:val="28"/>
          <w:lang w:val="es-ES"/>
        </w:rPr>
        <w:t>lentos les permitieran hacerlo.</w:t>
      </w:r>
    </w:p>
    <w:p w:rsidR="002D3FCB" w:rsidRPr="00521E15" w:rsidRDefault="002D3FCB"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lastRenderedPageBreak/>
        <w:t>En la era moderna, la Revolución Francesa de 1789 adoptó el lema de igualdad.</w:t>
      </w:r>
      <w:r w:rsidR="002C1009" w:rsidRPr="00521E15">
        <w:rPr>
          <w:rStyle w:val="Refdenotaalpie"/>
          <w:rFonts w:asciiTheme="minorBidi" w:hAnsiTheme="minorBidi"/>
          <w:sz w:val="28"/>
          <w:szCs w:val="28"/>
          <w:lang w:val="es-ES"/>
        </w:rPr>
        <w:footnoteReference w:id="23"/>
      </w:r>
    </w:p>
    <w:p w:rsidR="002D3FCB" w:rsidRPr="00521E15" w:rsidRDefault="002D3FCB"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Algunos filósofos antiguos, como Platón, negaron el principio de igualdad en sí mismo, argumentando que algunas personas fueron creadas para gobernar y controlar, mientras que otras fueron creadas para ser go</w:t>
      </w:r>
      <w:r w:rsidR="0046617F" w:rsidRPr="00521E15">
        <w:rPr>
          <w:rFonts w:asciiTheme="minorBidi" w:hAnsiTheme="minorBidi"/>
          <w:sz w:val="28"/>
          <w:szCs w:val="28"/>
          <w:lang w:val="es-ES"/>
        </w:rPr>
        <w:t>bernadas y trabajar para otros.</w:t>
      </w:r>
    </w:p>
    <w:p w:rsidR="002D3FCB" w:rsidRPr="00521E15" w:rsidRDefault="0046617F" w:rsidP="000B77F6">
      <w:pPr>
        <w:spacing w:line="360" w:lineRule="auto"/>
        <w:jc w:val="both"/>
        <w:rPr>
          <w:rFonts w:asciiTheme="minorBidi" w:hAnsiTheme="minorBidi"/>
          <w:b/>
          <w:bCs/>
          <w:color w:val="FF33CC"/>
          <w:sz w:val="28"/>
          <w:szCs w:val="28"/>
          <w:lang w:val="es-ES"/>
        </w:rPr>
      </w:pPr>
      <w:r w:rsidRPr="00521E15">
        <w:rPr>
          <w:rFonts w:asciiTheme="minorBidi" w:hAnsiTheme="minorBidi"/>
          <w:b/>
          <w:bCs/>
          <w:color w:val="FF33CC"/>
          <w:sz w:val="28"/>
          <w:szCs w:val="28"/>
          <w:lang w:val="es-ES"/>
        </w:rPr>
        <w:sym w:font="AGA Arabesque" w:char="F060"/>
      </w:r>
      <w:r w:rsidR="00294E4A" w:rsidRPr="00521E15">
        <w:rPr>
          <w:rFonts w:asciiTheme="minorBidi" w:hAnsiTheme="minorBidi"/>
          <w:b/>
          <w:bCs/>
          <w:color w:val="FF33CC"/>
          <w:sz w:val="28"/>
          <w:szCs w:val="28"/>
          <w:lang w:val="es-ES"/>
        </w:rPr>
        <w:t xml:space="preserve"> Noveno beneficio </w:t>
      </w:r>
    </w:p>
    <w:p w:rsidR="002D3FCB" w:rsidRPr="00521E15" w:rsidRDefault="002D3FCB"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Las experiencias prácticas demuestran que los principios y lemas por sí solos no son suficientes, a menos que haya algo que defina su contenido, abra el camino para su aplicación y establezca una san</w:t>
      </w:r>
      <w:r w:rsidR="0001550E" w:rsidRPr="00521E15">
        <w:rPr>
          <w:rFonts w:asciiTheme="minorBidi" w:hAnsiTheme="minorBidi"/>
          <w:sz w:val="28"/>
          <w:szCs w:val="28"/>
          <w:lang w:val="es-ES"/>
        </w:rPr>
        <w:t>ción en caso de incumplimiento.</w:t>
      </w:r>
    </w:p>
    <w:p w:rsidR="002D3FCB" w:rsidRPr="00521E15" w:rsidRDefault="0001550E"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Esto es lo que encontramos</w:t>
      </w:r>
      <w:r w:rsidR="002D3FCB" w:rsidRPr="00521E15">
        <w:rPr>
          <w:rFonts w:asciiTheme="minorBidi" w:hAnsiTheme="minorBidi"/>
          <w:sz w:val="28"/>
          <w:szCs w:val="28"/>
          <w:lang w:val="es-ES"/>
        </w:rPr>
        <w:t xml:space="preserve"> en la legislación islámica con respecto al principio de igualdad entre las personas: es una equidad original según la ley divina, cuyo contenido está claramente definido, sus métodos de aplicación son claros, y la sanción por su violación está establecida, siendo una sanción tanto</w:t>
      </w:r>
      <w:r w:rsidR="00A35D8F" w:rsidRPr="00521E15">
        <w:rPr>
          <w:rFonts w:asciiTheme="minorBidi" w:hAnsiTheme="minorBidi"/>
          <w:sz w:val="28"/>
          <w:szCs w:val="28"/>
          <w:lang w:val="es-ES"/>
        </w:rPr>
        <w:t xml:space="preserve"> en el plano</w:t>
      </w:r>
      <w:r w:rsidR="002D3FCB" w:rsidRPr="00521E15">
        <w:rPr>
          <w:rFonts w:asciiTheme="minorBidi" w:hAnsiTheme="minorBidi"/>
          <w:sz w:val="28"/>
          <w:szCs w:val="28"/>
          <w:lang w:val="es-ES"/>
        </w:rPr>
        <w:t xml:space="preserve"> </w:t>
      </w:r>
      <w:r w:rsidR="00C54F46" w:rsidRPr="00521E15">
        <w:rPr>
          <w:rFonts w:asciiTheme="minorBidi" w:hAnsiTheme="minorBidi"/>
          <w:sz w:val="28"/>
          <w:szCs w:val="28"/>
          <w:lang w:val="es-ES"/>
        </w:rPr>
        <w:t>terrenal como en el Más A</w:t>
      </w:r>
      <w:r w:rsidR="001039A0" w:rsidRPr="00521E15">
        <w:rPr>
          <w:rFonts w:asciiTheme="minorBidi" w:hAnsiTheme="minorBidi"/>
          <w:sz w:val="28"/>
          <w:szCs w:val="28"/>
          <w:lang w:val="es-ES"/>
        </w:rPr>
        <w:t>llá</w:t>
      </w:r>
      <w:r w:rsidR="002C79E2" w:rsidRPr="00521E15">
        <w:rPr>
          <w:rFonts w:asciiTheme="minorBidi" w:hAnsiTheme="minorBidi"/>
          <w:sz w:val="28"/>
          <w:szCs w:val="28"/>
          <w:lang w:val="es-ES"/>
        </w:rPr>
        <w:t>.</w:t>
      </w:r>
    </w:p>
    <w:p w:rsidR="002D3FCB" w:rsidRPr="00521E15" w:rsidRDefault="002D3FCB"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 xml:space="preserve">La igualdad entre los seres humanos significa la igualdad en los derechos del ser humano, en la que todos los seres humanos son iguales de manera absoluta. </w:t>
      </w:r>
      <w:r w:rsidR="0001550E" w:rsidRPr="00521E15">
        <w:rPr>
          <w:rFonts w:asciiTheme="minorBidi" w:hAnsiTheme="minorBidi"/>
          <w:sz w:val="28"/>
          <w:szCs w:val="28"/>
          <w:lang w:val="es-ES"/>
        </w:rPr>
        <w:t>Dios</w:t>
      </w:r>
      <w:r w:rsidRPr="00521E15">
        <w:rPr>
          <w:rFonts w:asciiTheme="minorBidi" w:hAnsiTheme="minorBidi"/>
          <w:sz w:val="28"/>
          <w:szCs w:val="28"/>
          <w:lang w:val="es-ES"/>
        </w:rPr>
        <w:t xml:space="preserve"> </w:t>
      </w:r>
      <w:r w:rsidR="0001550E" w:rsidRPr="00521E15">
        <w:rPr>
          <w:rFonts w:asciiTheme="minorBidi" w:hAnsiTheme="minorBidi"/>
          <w:sz w:val="28"/>
          <w:szCs w:val="28"/>
          <w:lang w:val="es-ES"/>
        </w:rPr>
        <w:t>ha mencionado esta igualdad en Su L</w:t>
      </w:r>
      <w:r w:rsidR="001039A0" w:rsidRPr="00521E15">
        <w:rPr>
          <w:rFonts w:asciiTheme="minorBidi" w:hAnsiTheme="minorBidi"/>
          <w:sz w:val="28"/>
          <w:szCs w:val="28"/>
          <w:lang w:val="es-ES"/>
        </w:rPr>
        <w:t>ibro, cuando dice</w:t>
      </w:r>
      <w:r w:rsidR="0001550E" w:rsidRPr="00521E15">
        <w:rPr>
          <w:rFonts w:asciiTheme="minorBidi" w:hAnsiTheme="minorBidi"/>
          <w:sz w:val="28"/>
          <w:szCs w:val="28"/>
          <w:lang w:val="es-ES"/>
        </w:rPr>
        <w:t xml:space="preserve"> (traducción del significado)</w:t>
      </w:r>
      <w:r w:rsidRPr="00521E15">
        <w:rPr>
          <w:rFonts w:asciiTheme="minorBidi" w:hAnsiTheme="minorBidi"/>
          <w:sz w:val="28"/>
          <w:szCs w:val="28"/>
          <w:lang w:val="es-ES"/>
        </w:rPr>
        <w:t>:</w:t>
      </w:r>
      <w:r w:rsidR="0001550E" w:rsidRPr="00521E15">
        <w:rPr>
          <w:rFonts w:asciiTheme="minorBidi" w:hAnsiTheme="minorBidi"/>
          <w:sz w:val="28"/>
          <w:szCs w:val="28"/>
          <w:lang w:val="es-ES"/>
        </w:rPr>
        <w:t xml:space="preserve"> </w:t>
      </w:r>
      <w:r w:rsidR="0001550E" w:rsidRPr="00521E15">
        <w:rPr>
          <w:rFonts w:asciiTheme="minorBidi" w:hAnsiTheme="minorBidi"/>
          <w:b/>
          <w:bCs/>
          <w:i/>
          <w:iCs/>
          <w:sz w:val="28"/>
          <w:szCs w:val="28"/>
          <w:lang w:val="es-ES"/>
        </w:rPr>
        <w:t>«</w:t>
      </w:r>
      <w:r w:rsidR="0001550E" w:rsidRPr="00521E15">
        <w:rPr>
          <w:rFonts w:asciiTheme="minorBidi" w:hAnsiTheme="minorBidi"/>
          <w:b/>
          <w:bCs/>
          <w:i/>
          <w:iCs/>
          <w:sz w:val="28"/>
          <w:szCs w:val="28"/>
        </w:rPr>
        <w:t xml:space="preserve">¡Oh, seres humanos! Tengan temor de su Señor, Quien los ha creado de un solo ser» </w:t>
      </w:r>
      <w:r w:rsidR="0001550E" w:rsidRPr="00521E15">
        <w:rPr>
          <w:rFonts w:asciiTheme="minorBidi" w:hAnsiTheme="minorBidi"/>
          <w:sz w:val="28"/>
          <w:szCs w:val="28"/>
        </w:rPr>
        <w:lastRenderedPageBreak/>
        <w:t>(Corán 4:1). Las personas son iguales, todos provienen de un solo ser</w:t>
      </w:r>
      <w:r w:rsidR="0001550E" w:rsidRPr="00521E15">
        <w:rPr>
          <w:rFonts w:asciiTheme="minorBidi" w:hAnsiTheme="minorBidi"/>
          <w:sz w:val="28"/>
          <w:szCs w:val="28"/>
          <w:lang w:val="es-ES"/>
        </w:rPr>
        <w:t>,</w:t>
      </w:r>
      <w:r w:rsidRPr="00521E15">
        <w:rPr>
          <w:rFonts w:asciiTheme="minorBidi" w:hAnsiTheme="minorBidi"/>
          <w:sz w:val="28"/>
          <w:szCs w:val="28"/>
          <w:lang w:val="es-ES"/>
        </w:rPr>
        <w:t xml:space="preserve"> y</w:t>
      </w:r>
      <w:r w:rsidR="0001550E" w:rsidRPr="00521E15">
        <w:rPr>
          <w:rFonts w:asciiTheme="minorBidi" w:hAnsiTheme="minorBidi"/>
          <w:sz w:val="28"/>
          <w:szCs w:val="28"/>
          <w:lang w:val="es-ES"/>
        </w:rPr>
        <w:t xml:space="preserve"> esta es la regla original del </w:t>
      </w:r>
      <w:proofErr w:type="gramStart"/>
      <w:r w:rsidR="0001550E" w:rsidRPr="00521E15">
        <w:rPr>
          <w:rFonts w:asciiTheme="minorBidi" w:hAnsiTheme="minorBidi"/>
          <w:sz w:val="28"/>
          <w:szCs w:val="28"/>
          <w:lang w:val="es-ES"/>
        </w:rPr>
        <w:t>Islam</w:t>
      </w:r>
      <w:proofErr w:type="gramEnd"/>
      <w:r w:rsidR="0001550E" w:rsidRPr="00521E15">
        <w:rPr>
          <w:rFonts w:asciiTheme="minorBidi" w:hAnsiTheme="minorBidi"/>
          <w:sz w:val="28"/>
          <w:szCs w:val="28"/>
          <w:lang w:val="es-ES"/>
        </w:rPr>
        <w:t>.</w:t>
      </w:r>
    </w:p>
    <w:p w:rsidR="00137B3C" w:rsidRPr="00521E15" w:rsidRDefault="002D3FCB"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Y en este hadiz del Profeta (</w:t>
      </w:r>
      <w:r w:rsidR="0001550E" w:rsidRPr="00521E15">
        <w:rPr>
          <w:rFonts w:asciiTheme="minorBidi" w:hAnsiTheme="minorBidi"/>
          <w:sz w:val="28"/>
          <w:szCs w:val="28"/>
          <w:lang w:val="es-ES"/>
        </w:rPr>
        <w:t xml:space="preserve">que la </w:t>
      </w:r>
      <w:r w:rsidRPr="00521E15">
        <w:rPr>
          <w:rFonts w:asciiTheme="minorBidi" w:hAnsiTheme="minorBidi"/>
          <w:sz w:val="28"/>
          <w:szCs w:val="28"/>
          <w:lang w:val="es-ES"/>
        </w:rPr>
        <w:t>paz y</w:t>
      </w:r>
      <w:r w:rsidR="0001550E" w:rsidRPr="00521E15">
        <w:rPr>
          <w:rFonts w:asciiTheme="minorBidi" w:hAnsiTheme="minorBidi"/>
          <w:sz w:val="28"/>
          <w:szCs w:val="28"/>
          <w:lang w:val="es-ES"/>
        </w:rPr>
        <w:t xml:space="preserve"> las</w:t>
      </w:r>
      <w:r w:rsidRPr="00521E15">
        <w:rPr>
          <w:rFonts w:asciiTheme="minorBidi" w:hAnsiTheme="minorBidi"/>
          <w:sz w:val="28"/>
          <w:szCs w:val="28"/>
          <w:lang w:val="es-ES"/>
        </w:rPr>
        <w:t xml:space="preserve"> bendiciones de </w:t>
      </w:r>
      <w:r w:rsidR="0001550E" w:rsidRPr="00521E15">
        <w:rPr>
          <w:rFonts w:asciiTheme="minorBidi" w:hAnsiTheme="minorBidi"/>
          <w:sz w:val="28"/>
          <w:szCs w:val="28"/>
          <w:lang w:val="es-ES"/>
        </w:rPr>
        <w:t>Dios</w:t>
      </w:r>
      <w:r w:rsidRPr="00521E15">
        <w:rPr>
          <w:rFonts w:asciiTheme="minorBidi" w:hAnsiTheme="minorBidi"/>
          <w:sz w:val="28"/>
          <w:szCs w:val="28"/>
          <w:lang w:val="es-ES"/>
        </w:rPr>
        <w:t xml:space="preserve"> sean con él), se establece este principio de igualdad, en el que </w:t>
      </w:r>
      <w:r w:rsidR="0001550E" w:rsidRPr="00521E15">
        <w:rPr>
          <w:rFonts w:asciiTheme="minorBidi" w:hAnsiTheme="minorBidi"/>
          <w:sz w:val="28"/>
          <w:szCs w:val="28"/>
          <w:lang w:val="es-ES"/>
        </w:rPr>
        <w:t>(</w:t>
      </w:r>
      <w:r w:rsidRPr="00521E15">
        <w:rPr>
          <w:rFonts w:asciiTheme="minorBidi" w:hAnsiTheme="minorBidi"/>
          <w:sz w:val="28"/>
          <w:szCs w:val="28"/>
          <w:lang w:val="es-ES"/>
        </w:rPr>
        <w:t xml:space="preserve">el compañero </w:t>
      </w:r>
      <w:r w:rsidR="0001550E" w:rsidRPr="00521E15">
        <w:rPr>
          <w:rFonts w:asciiTheme="minorBidi" w:hAnsiTheme="minorBidi"/>
          <w:sz w:val="28"/>
          <w:szCs w:val="28"/>
          <w:lang w:val="es-ES"/>
        </w:rPr>
        <w:t>del Profeta) ‘Abdulāh ib</w:t>
      </w:r>
      <w:r w:rsidRPr="00521E15">
        <w:rPr>
          <w:rFonts w:asciiTheme="minorBidi" w:hAnsiTheme="minorBidi"/>
          <w:sz w:val="28"/>
          <w:szCs w:val="28"/>
          <w:lang w:val="es-ES"/>
        </w:rPr>
        <w:t xml:space="preserve">n </w:t>
      </w:r>
      <w:r w:rsidR="0001550E" w:rsidRPr="00521E15">
        <w:rPr>
          <w:rFonts w:asciiTheme="minorBidi" w:hAnsiTheme="minorBidi"/>
          <w:sz w:val="28"/>
          <w:szCs w:val="28"/>
          <w:lang w:val="es-ES"/>
        </w:rPr>
        <w:t>‘</w:t>
      </w:r>
      <w:r w:rsidRPr="00521E15">
        <w:rPr>
          <w:rFonts w:asciiTheme="minorBidi" w:hAnsiTheme="minorBidi"/>
          <w:sz w:val="28"/>
          <w:szCs w:val="28"/>
          <w:lang w:val="es-ES"/>
        </w:rPr>
        <w:t xml:space="preserve">Umar (que </w:t>
      </w:r>
      <w:r w:rsidR="0001550E" w:rsidRPr="00521E15">
        <w:rPr>
          <w:rFonts w:asciiTheme="minorBidi" w:hAnsiTheme="minorBidi"/>
          <w:sz w:val="28"/>
          <w:szCs w:val="28"/>
          <w:lang w:val="es-ES"/>
        </w:rPr>
        <w:t>Dios esté complacido con él) relat</w:t>
      </w:r>
      <w:r w:rsidRPr="00521E15">
        <w:rPr>
          <w:rFonts w:asciiTheme="minorBidi" w:hAnsiTheme="minorBidi"/>
          <w:sz w:val="28"/>
          <w:szCs w:val="28"/>
          <w:lang w:val="es-ES"/>
        </w:rPr>
        <w:t xml:space="preserve">ó que el Mensajero de </w:t>
      </w:r>
      <w:r w:rsidR="0001550E" w:rsidRPr="00521E15">
        <w:rPr>
          <w:rFonts w:asciiTheme="minorBidi" w:hAnsiTheme="minorBidi"/>
          <w:sz w:val="28"/>
          <w:szCs w:val="28"/>
          <w:lang w:val="es-ES"/>
        </w:rPr>
        <w:t>Dios</w:t>
      </w:r>
      <w:r w:rsidRPr="00521E15">
        <w:rPr>
          <w:rFonts w:asciiTheme="minorBidi" w:hAnsiTheme="minorBidi"/>
          <w:sz w:val="28"/>
          <w:szCs w:val="28"/>
          <w:lang w:val="es-ES"/>
        </w:rPr>
        <w:t xml:space="preserve"> (</w:t>
      </w:r>
      <w:r w:rsidR="000622F7" w:rsidRPr="00521E15">
        <w:rPr>
          <w:rFonts w:asciiTheme="minorBidi" w:hAnsiTheme="minorBidi"/>
          <w:sz w:val="28"/>
          <w:szCs w:val="28"/>
          <w:lang w:val="es-ES"/>
        </w:rPr>
        <w:t xml:space="preserve">que la </w:t>
      </w:r>
      <w:r w:rsidRPr="00521E15">
        <w:rPr>
          <w:rFonts w:asciiTheme="minorBidi" w:hAnsiTheme="minorBidi"/>
          <w:sz w:val="28"/>
          <w:szCs w:val="28"/>
          <w:lang w:val="es-ES"/>
        </w:rPr>
        <w:t xml:space="preserve">paz y </w:t>
      </w:r>
      <w:r w:rsidR="000622F7" w:rsidRPr="00521E15">
        <w:rPr>
          <w:rFonts w:asciiTheme="minorBidi" w:hAnsiTheme="minorBidi"/>
          <w:sz w:val="28"/>
          <w:szCs w:val="28"/>
          <w:lang w:val="es-ES"/>
        </w:rPr>
        <w:t xml:space="preserve">las </w:t>
      </w:r>
      <w:r w:rsidRPr="00521E15">
        <w:rPr>
          <w:rFonts w:asciiTheme="minorBidi" w:hAnsiTheme="minorBidi"/>
          <w:sz w:val="28"/>
          <w:szCs w:val="28"/>
          <w:lang w:val="es-ES"/>
        </w:rPr>
        <w:t xml:space="preserve">bendiciones de </w:t>
      </w:r>
      <w:r w:rsidR="0001550E" w:rsidRPr="00521E15">
        <w:rPr>
          <w:rFonts w:asciiTheme="minorBidi" w:hAnsiTheme="minorBidi"/>
          <w:sz w:val="28"/>
          <w:szCs w:val="28"/>
          <w:lang w:val="es-ES"/>
        </w:rPr>
        <w:t>Dios</w:t>
      </w:r>
      <w:r w:rsidRPr="00521E15">
        <w:rPr>
          <w:rFonts w:asciiTheme="minorBidi" w:hAnsiTheme="minorBidi"/>
          <w:sz w:val="28"/>
          <w:szCs w:val="28"/>
          <w:lang w:val="es-ES"/>
        </w:rPr>
        <w:t xml:space="preserve"> sean con él) habló a la gente el día de la </w:t>
      </w:r>
      <w:r w:rsidRPr="00A32DCD">
        <w:rPr>
          <w:rFonts w:asciiTheme="minorBidi" w:hAnsiTheme="minorBidi"/>
          <w:sz w:val="28"/>
          <w:szCs w:val="28"/>
          <w:lang w:val="es-ES"/>
        </w:rPr>
        <w:t>conquista</w:t>
      </w:r>
      <w:r w:rsidR="0001550E" w:rsidRPr="00521E15">
        <w:rPr>
          <w:rFonts w:asciiTheme="minorBidi" w:hAnsiTheme="minorBidi"/>
          <w:sz w:val="28"/>
          <w:szCs w:val="28"/>
          <w:lang w:val="es-ES"/>
        </w:rPr>
        <w:t xml:space="preserve"> de La Meca, diciendo: </w:t>
      </w:r>
      <w:r w:rsidR="00137B3C" w:rsidRPr="00521E15">
        <w:rPr>
          <w:rFonts w:asciiTheme="minorBidi" w:hAnsiTheme="minorBidi"/>
          <w:i/>
          <w:iCs/>
          <w:sz w:val="28"/>
          <w:szCs w:val="28"/>
          <w:lang w:val="es-ES"/>
        </w:rPr>
        <w:t>“¡Oh, gente! Dios ha eliminado de ustedes la arrogancia de la ignorancia y su jactancia por los antepasados. En realidad, las personas son de dos tipos: el piadoso, generoso, querido por Dios, y el</w:t>
      </w:r>
      <w:r w:rsidR="004914A1" w:rsidRPr="00521E15">
        <w:rPr>
          <w:rFonts w:asciiTheme="minorBidi" w:hAnsiTheme="minorBidi"/>
          <w:i/>
          <w:iCs/>
          <w:sz w:val="28"/>
          <w:szCs w:val="28"/>
          <w:lang w:val="es-ES"/>
        </w:rPr>
        <w:t xml:space="preserve"> malvado, miserable, depreciado</w:t>
      </w:r>
      <w:r w:rsidR="00137B3C" w:rsidRPr="00521E15">
        <w:rPr>
          <w:rFonts w:asciiTheme="minorBidi" w:hAnsiTheme="minorBidi"/>
          <w:i/>
          <w:iCs/>
          <w:sz w:val="28"/>
          <w:szCs w:val="28"/>
          <w:lang w:val="es-ES"/>
        </w:rPr>
        <w:t xml:space="preserve"> por Dios. La gente es descendiente de Adán, y Dios creó a Adán de barro”.</w:t>
      </w:r>
      <w:r w:rsidR="004914A1" w:rsidRPr="00521E15">
        <w:rPr>
          <w:rFonts w:asciiTheme="minorBidi" w:hAnsiTheme="minorBidi"/>
          <w:i/>
          <w:iCs/>
          <w:sz w:val="28"/>
          <w:szCs w:val="28"/>
          <w:lang w:val="es-ES"/>
        </w:rPr>
        <w:t xml:space="preserve"> Dios dice</w:t>
      </w:r>
      <w:r w:rsidR="00137B3C" w:rsidRPr="00521E15">
        <w:rPr>
          <w:rFonts w:asciiTheme="minorBidi" w:hAnsiTheme="minorBidi"/>
          <w:sz w:val="28"/>
          <w:szCs w:val="28"/>
          <w:lang w:val="es-ES"/>
        </w:rPr>
        <w:t xml:space="preserve"> </w:t>
      </w:r>
      <w:r w:rsidR="00137B3C" w:rsidRPr="00521E15">
        <w:rPr>
          <w:rFonts w:asciiTheme="minorBidi" w:hAnsiTheme="minorBidi"/>
          <w:i/>
          <w:iCs/>
          <w:sz w:val="28"/>
          <w:szCs w:val="28"/>
          <w:lang w:val="es-ES"/>
        </w:rPr>
        <w:t>(traducción del significado):</w:t>
      </w:r>
      <w:r w:rsidR="00137B3C" w:rsidRPr="00521E15">
        <w:rPr>
          <w:rFonts w:asciiTheme="minorBidi" w:hAnsiTheme="minorBidi"/>
          <w:sz w:val="28"/>
          <w:szCs w:val="28"/>
          <w:lang w:val="es-ES"/>
        </w:rPr>
        <w:t xml:space="preserve"> </w:t>
      </w:r>
      <w:r w:rsidR="00137B3C" w:rsidRPr="00521E15">
        <w:rPr>
          <w:rFonts w:asciiTheme="minorBidi" w:hAnsiTheme="minorBidi"/>
          <w:b/>
          <w:bCs/>
          <w:i/>
          <w:iCs/>
          <w:sz w:val="28"/>
          <w:szCs w:val="28"/>
          <w:lang w:val="es-ES"/>
        </w:rPr>
        <w:t>«</w:t>
      </w:r>
      <w:r w:rsidR="00137B3C" w:rsidRPr="00521E15">
        <w:rPr>
          <w:rFonts w:asciiTheme="minorBidi" w:hAnsiTheme="minorBidi"/>
          <w:b/>
          <w:bCs/>
          <w:i/>
          <w:iCs/>
          <w:sz w:val="28"/>
          <w:szCs w:val="28"/>
        </w:rPr>
        <w:t xml:space="preserve">¡Oh, seres humanos! Los he creado a partir de un hombre y de una mujer, y los congregué en pueblos y tribus para que se reconozcan los unos a los otros. El mejor de ustedes ante Dios es el de más piedad. Dios todo lo sabe y está bien informado de lo que hace» </w:t>
      </w:r>
      <w:r w:rsidR="00137B3C" w:rsidRPr="00521E15">
        <w:rPr>
          <w:rFonts w:asciiTheme="minorBidi" w:hAnsiTheme="minorBidi"/>
          <w:sz w:val="28"/>
          <w:szCs w:val="28"/>
        </w:rPr>
        <w:t>(Corán 49:13).</w:t>
      </w:r>
      <w:r w:rsidR="00137B3C" w:rsidRPr="00521E15">
        <w:rPr>
          <w:rStyle w:val="Refdenotaalpie"/>
          <w:rFonts w:asciiTheme="minorBidi" w:hAnsiTheme="minorBidi"/>
          <w:sz w:val="28"/>
          <w:szCs w:val="28"/>
        </w:rPr>
        <w:footnoteReference w:id="24"/>
      </w:r>
      <w:r w:rsidR="00137B3C" w:rsidRPr="00521E15">
        <w:rPr>
          <w:rStyle w:val="Refdenotaalpie"/>
          <w:rFonts w:asciiTheme="minorBidi" w:hAnsiTheme="minorBidi"/>
          <w:sz w:val="28"/>
          <w:szCs w:val="28"/>
        </w:rPr>
        <w:footnoteReference w:id="25"/>
      </w:r>
    </w:p>
    <w:p w:rsidR="002D3FCB" w:rsidRPr="00521E15" w:rsidRDefault="00974381" w:rsidP="000B77F6">
      <w:pPr>
        <w:spacing w:line="360" w:lineRule="auto"/>
        <w:jc w:val="both"/>
        <w:rPr>
          <w:rFonts w:asciiTheme="minorBidi" w:hAnsiTheme="minorBidi"/>
          <w:b/>
          <w:bCs/>
          <w:color w:val="FF33CC"/>
          <w:sz w:val="28"/>
          <w:szCs w:val="28"/>
          <w:rtl/>
          <w:lang w:val="es-ES"/>
        </w:rPr>
      </w:pPr>
      <w:r w:rsidRPr="00521E15">
        <w:rPr>
          <w:rFonts w:asciiTheme="minorBidi" w:hAnsiTheme="minorBidi"/>
          <w:b/>
          <w:bCs/>
          <w:color w:val="FF33CC"/>
          <w:sz w:val="28"/>
          <w:szCs w:val="28"/>
          <w:lang w:val="es-ES"/>
        </w:rPr>
        <w:sym w:font="AGA Arabesque" w:char="F060"/>
      </w:r>
      <w:r w:rsidRPr="00521E15">
        <w:rPr>
          <w:rFonts w:asciiTheme="minorBidi" w:hAnsiTheme="minorBidi"/>
          <w:b/>
          <w:bCs/>
          <w:color w:val="FF33CC"/>
          <w:sz w:val="28"/>
          <w:szCs w:val="28"/>
          <w:lang w:val="es-ES"/>
        </w:rPr>
        <w:t xml:space="preserve"> </w:t>
      </w:r>
      <w:r w:rsidR="007B62D0" w:rsidRPr="00521E15">
        <w:rPr>
          <w:rFonts w:asciiTheme="minorBidi" w:hAnsiTheme="minorBidi"/>
          <w:b/>
          <w:bCs/>
          <w:color w:val="FF33CC"/>
          <w:sz w:val="28"/>
          <w:szCs w:val="28"/>
          <w:lang w:val="es-ES"/>
        </w:rPr>
        <w:t>Décimo beneficio</w:t>
      </w:r>
    </w:p>
    <w:p w:rsidR="002D3FCB" w:rsidRPr="00521E15" w:rsidRDefault="002D3FCB"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La estratificación social fue una de las razones que impidió a algunos de los infieles creer en lo que los mensajeros trajeron, como</w:t>
      </w:r>
      <w:r w:rsidR="000622F7" w:rsidRPr="00521E15">
        <w:rPr>
          <w:rFonts w:asciiTheme="minorBidi" w:hAnsiTheme="minorBidi"/>
          <w:sz w:val="28"/>
          <w:szCs w:val="28"/>
          <w:lang w:val="es-ES"/>
        </w:rPr>
        <w:t xml:space="preserve"> dice</w:t>
      </w:r>
      <w:r w:rsidRPr="00521E15">
        <w:rPr>
          <w:rFonts w:asciiTheme="minorBidi" w:hAnsiTheme="minorBidi"/>
          <w:sz w:val="28"/>
          <w:szCs w:val="28"/>
          <w:lang w:val="es-ES"/>
        </w:rPr>
        <w:t xml:space="preserve"> </w:t>
      </w:r>
      <w:r w:rsidR="00974381" w:rsidRPr="00521E15">
        <w:rPr>
          <w:rFonts w:asciiTheme="minorBidi" w:hAnsiTheme="minorBidi"/>
          <w:sz w:val="28"/>
          <w:szCs w:val="28"/>
          <w:lang w:val="es-ES"/>
        </w:rPr>
        <w:t xml:space="preserve">Dios </w:t>
      </w:r>
      <w:r w:rsidR="00425743" w:rsidRPr="00521E15">
        <w:rPr>
          <w:rFonts w:asciiTheme="minorBidi" w:hAnsiTheme="minorBidi"/>
          <w:sz w:val="28"/>
          <w:szCs w:val="28"/>
          <w:lang w:val="es-ES"/>
        </w:rPr>
        <w:t>acerca de ellos</w:t>
      </w:r>
      <w:r w:rsidR="000622F7" w:rsidRPr="00521E15">
        <w:rPr>
          <w:rFonts w:asciiTheme="minorBidi" w:hAnsiTheme="minorBidi"/>
          <w:sz w:val="28"/>
          <w:szCs w:val="28"/>
          <w:lang w:val="es-ES"/>
        </w:rPr>
        <w:t xml:space="preserve"> en el Corán (traducción del significado)</w:t>
      </w:r>
      <w:r w:rsidR="00425743" w:rsidRPr="00521E15">
        <w:rPr>
          <w:rFonts w:asciiTheme="minorBidi" w:hAnsiTheme="minorBidi"/>
          <w:sz w:val="28"/>
          <w:szCs w:val="28"/>
          <w:lang w:val="es-ES"/>
        </w:rPr>
        <w:t xml:space="preserve">: </w:t>
      </w:r>
      <w:r w:rsidR="00425743" w:rsidRPr="00521E15">
        <w:rPr>
          <w:rFonts w:asciiTheme="minorBidi" w:hAnsiTheme="minorBidi"/>
          <w:b/>
          <w:bCs/>
          <w:i/>
          <w:iCs/>
          <w:sz w:val="28"/>
          <w:szCs w:val="28"/>
          <w:lang w:val="es-ES"/>
        </w:rPr>
        <w:t>«</w:t>
      </w:r>
      <w:r w:rsidR="00425743" w:rsidRPr="00521E15">
        <w:rPr>
          <w:rFonts w:asciiTheme="minorBidi" w:hAnsiTheme="minorBidi"/>
          <w:b/>
          <w:bCs/>
          <w:i/>
          <w:iCs/>
          <w:sz w:val="28"/>
          <w:szCs w:val="28"/>
        </w:rPr>
        <w:t>Dijeron: “¿Acaso vamos a creerte, siendo que solo te siguen los más miserables?”»</w:t>
      </w:r>
      <w:r w:rsidR="00425743" w:rsidRPr="00521E15">
        <w:rPr>
          <w:rFonts w:asciiTheme="minorBidi" w:hAnsiTheme="minorBidi"/>
          <w:sz w:val="28"/>
          <w:szCs w:val="28"/>
          <w:lang w:val="es-ES"/>
        </w:rPr>
        <w:t xml:space="preserve"> (Corán 26:111),</w:t>
      </w:r>
      <w:r w:rsidRPr="00521E15">
        <w:rPr>
          <w:rFonts w:asciiTheme="minorBidi" w:hAnsiTheme="minorBidi"/>
          <w:sz w:val="28"/>
          <w:szCs w:val="28"/>
          <w:lang w:val="es-ES"/>
        </w:rPr>
        <w:t xml:space="preserve"> </w:t>
      </w:r>
      <w:r w:rsidR="00FA488F" w:rsidRPr="00521E15">
        <w:rPr>
          <w:rFonts w:asciiTheme="minorBidi" w:hAnsiTheme="minorBidi"/>
          <w:sz w:val="28"/>
          <w:szCs w:val="28"/>
          <w:lang w:val="es-ES"/>
        </w:rPr>
        <w:t>y también dice</w:t>
      </w:r>
      <w:r w:rsidR="00425743" w:rsidRPr="00521E15">
        <w:rPr>
          <w:rFonts w:asciiTheme="minorBidi" w:hAnsiTheme="minorBidi"/>
          <w:sz w:val="28"/>
          <w:szCs w:val="28"/>
          <w:lang w:val="es-ES"/>
        </w:rPr>
        <w:t xml:space="preserve"> acerca de ellos</w:t>
      </w:r>
      <w:r w:rsidR="000622F7" w:rsidRPr="00521E15">
        <w:rPr>
          <w:rFonts w:asciiTheme="minorBidi" w:hAnsiTheme="minorBidi"/>
          <w:sz w:val="28"/>
          <w:szCs w:val="28"/>
          <w:lang w:val="es-ES"/>
        </w:rPr>
        <w:t xml:space="preserve"> </w:t>
      </w:r>
      <w:r w:rsidR="000622F7" w:rsidRPr="00521E15">
        <w:rPr>
          <w:rFonts w:asciiTheme="minorBidi" w:hAnsiTheme="minorBidi"/>
          <w:sz w:val="28"/>
          <w:szCs w:val="28"/>
          <w:lang w:val="es-ES"/>
        </w:rPr>
        <w:lastRenderedPageBreak/>
        <w:t>(traducción del significado)</w:t>
      </w:r>
      <w:r w:rsidR="00425743" w:rsidRPr="00521E15">
        <w:rPr>
          <w:rFonts w:asciiTheme="minorBidi" w:hAnsiTheme="minorBidi"/>
          <w:sz w:val="28"/>
          <w:szCs w:val="28"/>
          <w:lang w:val="es-ES"/>
        </w:rPr>
        <w:t xml:space="preserve">: </w:t>
      </w:r>
      <w:r w:rsidR="00425743" w:rsidRPr="00521E15">
        <w:rPr>
          <w:rFonts w:asciiTheme="minorBidi" w:hAnsiTheme="minorBidi"/>
          <w:b/>
          <w:bCs/>
          <w:i/>
          <w:iCs/>
          <w:sz w:val="28"/>
          <w:szCs w:val="28"/>
          <w:lang w:val="es-ES"/>
        </w:rPr>
        <w:t xml:space="preserve">«Responden: </w:t>
      </w:r>
      <w:r w:rsidR="00425743" w:rsidRPr="00521E15">
        <w:rPr>
          <w:rFonts w:asciiTheme="minorBidi" w:hAnsiTheme="minorBidi"/>
          <w:b/>
          <w:bCs/>
          <w:i/>
          <w:iCs/>
          <w:sz w:val="28"/>
          <w:szCs w:val="28"/>
        </w:rPr>
        <w:t>“¿Es que vamos a creer como lo hacen los tontos?”»</w:t>
      </w:r>
      <w:r w:rsidR="00425743" w:rsidRPr="00521E15">
        <w:rPr>
          <w:rFonts w:asciiTheme="minorBidi" w:hAnsiTheme="minorBidi"/>
          <w:sz w:val="28"/>
          <w:szCs w:val="28"/>
          <w:lang w:val="es-ES"/>
        </w:rPr>
        <w:t xml:space="preserve"> (Corán 2:13),</w:t>
      </w:r>
      <w:r w:rsidRPr="00521E15">
        <w:rPr>
          <w:rFonts w:asciiTheme="minorBidi" w:hAnsiTheme="minorBidi"/>
          <w:sz w:val="28"/>
          <w:szCs w:val="28"/>
          <w:lang w:val="es-ES"/>
        </w:rPr>
        <w:t xml:space="preserve"> mientras que el Corán establece lo contrario. Si una persona se adorna con la piedad, será de los más elevados, aunque antes de esa piedad fuera de los más bajos, es d</w:t>
      </w:r>
      <w:r w:rsidR="00DD0284" w:rsidRPr="00521E15">
        <w:rPr>
          <w:rFonts w:asciiTheme="minorBidi" w:hAnsiTheme="minorBidi"/>
          <w:sz w:val="28"/>
          <w:szCs w:val="28"/>
          <w:lang w:val="es-ES"/>
        </w:rPr>
        <w:t>ecir, los más pobres y débiles.</w:t>
      </w:r>
    </w:p>
    <w:p w:rsidR="002D3FCB" w:rsidRPr="00521E15" w:rsidRDefault="00DD0284" w:rsidP="000B77F6">
      <w:pPr>
        <w:spacing w:line="360" w:lineRule="auto"/>
        <w:jc w:val="both"/>
        <w:rPr>
          <w:rFonts w:asciiTheme="minorBidi" w:hAnsiTheme="minorBidi"/>
          <w:b/>
          <w:bCs/>
          <w:color w:val="FF33CC"/>
          <w:sz w:val="28"/>
          <w:szCs w:val="28"/>
          <w:rtl/>
          <w:lang w:val="es-ES" w:bidi="ar-MA"/>
        </w:rPr>
      </w:pPr>
      <w:r w:rsidRPr="00521E15">
        <w:rPr>
          <w:rFonts w:asciiTheme="minorBidi" w:hAnsiTheme="minorBidi"/>
          <w:b/>
          <w:bCs/>
          <w:color w:val="FF33CC"/>
          <w:sz w:val="28"/>
          <w:szCs w:val="28"/>
          <w:lang w:val="es-ES"/>
        </w:rPr>
        <w:sym w:font="AGA Arabesque" w:char="F060"/>
      </w:r>
      <w:r w:rsidRPr="00521E15">
        <w:rPr>
          <w:rFonts w:asciiTheme="minorBidi" w:hAnsiTheme="minorBidi"/>
          <w:b/>
          <w:bCs/>
          <w:color w:val="FF33CC"/>
          <w:sz w:val="28"/>
          <w:szCs w:val="28"/>
          <w:lang w:val="es-ES"/>
        </w:rPr>
        <w:t xml:space="preserve"> </w:t>
      </w:r>
      <w:r w:rsidR="008818C3" w:rsidRPr="00521E15">
        <w:rPr>
          <w:rFonts w:asciiTheme="minorBidi" w:hAnsiTheme="minorBidi"/>
          <w:b/>
          <w:bCs/>
          <w:color w:val="FF33CC"/>
          <w:sz w:val="28"/>
          <w:szCs w:val="28"/>
          <w:lang w:val="es-ES"/>
        </w:rPr>
        <w:t>Onceavo beneficio</w:t>
      </w:r>
    </w:p>
    <w:p w:rsidR="00720C76" w:rsidRPr="00521E15" w:rsidRDefault="002D3FCB"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Una de las pruebas del res</w:t>
      </w:r>
      <w:r w:rsidR="00D318E1" w:rsidRPr="00521E15">
        <w:rPr>
          <w:rFonts w:asciiTheme="minorBidi" w:hAnsiTheme="minorBidi"/>
          <w:sz w:val="28"/>
          <w:szCs w:val="28"/>
          <w:lang w:val="es-ES"/>
        </w:rPr>
        <w:t xml:space="preserve">peto hacia el ser humano en el </w:t>
      </w:r>
      <w:proofErr w:type="gramStart"/>
      <w:r w:rsidR="00D318E1" w:rsidRPr="00521E15">
        <w:rPr>
          <w:rFonts w:asciiTheme="minorBidi" w:hAnsiTheme="minorBidi"/>
          <w:sz w:val="28"/>
          <w:szCs w:val="28"/>
          <w:lang w:val="es-ES"/>
        </w:rPr>
        <w:t>I</w:t>
      </w:r>
      <w:r w:rsidRPr="00521E15">
        <w:rPr>
          <w:rFonts w:asciiTheme="minorBidi" w:hAnsiTheme="minorBidi"/>
          <w:sz w:val="28"/>
          <w:szCs w:val="28"/>
          <w:lang w:val="es-ES"/>
        </w:rPr>
        <w:t>slam</w:t>
      </w:r>
      <w:proofErr w:type="gramEnd"/>
      <w:r w:rsidRPr="00521E15">
        <w:rPr>
          <w:rFonts w:asciiTheme="minorBidi" w:hAnsiTheme="minorBidi"/>
          <w:sz w:val="28"/>
          <w:szCs w:val="28"/>
          <w:lang w:val="es-ES"/>
        </w:rPr>
        <w:t xml:space="preserve"> es que se le prohíbe consumir alim</w:t>
      </w:r>
      <w:r w:rsidR="000622F7" w:rsidRPr="00521E15">
        <w:rPr>
          <w:rFonts w:asciiTheme="minorBidi" w:hAnsiTheme="minorBidi"/>
          <w:sz w:val="28"/>
          <w:szCs w:val="28"/>
          <w:lang w:val="es-ES"/>
        </w:rPr>
        <w:t>entos y bebidas perjudiciales</w:t>
      </w:r>
      <w:r w:rsidRPr="00521E15">
        <w:rPr>
          <w:rFonts w:asciiTheme="minorBidi" w:hAnsiTheme="minorBidi"/>
          <w:sz w:val="28"/>
          <w:szCs w:val="28"/>
          <w:lang w:val="es-ES"/>
        </w:rPr>
        <w:t xml:space="preserve">, como la carne de cerdo, </w:t>
      </w:r>
      <w:r w:rsidR="008F1A90" w:rsidRPr="00521E15">
        <w:rPr>
          <w:rFonts w:asciiTheme="minorBidi" w:hAnsiTheme="minorBidi"/>
          <w:sz w:val="28"/>
          <w:szCs w:val="28"/>
          <w:lang w:val="es-ES"/>
        </w:rPr>
        <w:t>la mortandad</w:t>
      </w:r>
      <w:r w:rsidRPr="00521E15">
        <w:rPr>
          <w:rFonts w:asciiTheme="minorBidi" w:hAnsiTheme="minorBidi"/>
          <w:sz w:val="28"/>
          <w:szCs w:val="28"/>
          <w:lang w:val="es-ES"/>
        </w:rPr>
        <w:t xml:space="preserve">, el alcohol y las drogas. Esto protege su salud y preserva su dignidad. </w:t>
      </w:r>
      <w:r w:rsidR="008F1A90" w:rsidRPr="00521E15">
        <w:rPr>
          <w:rFonts w:asciiTheme="minorBidi" w:hAnsiTheme="minorBidi"/>
          <w:sz w:val="28"/>
          <w:szCs w:val="28"/>
          <w:lang w:val="es-ES"/>
        </w:rPr>
        <w:t>Dios, Exaltado sea, describe a Su P</w:t>
      </w:r>
      <w:r w:rsidRPr="00521E15">
        <w:rPr>
          <w:rFonts w:asciiTheme="minorBidi" w:hAnsiTheme="minorBidi"/>
          <w:sz w:val="28"/>
          <w:szCs w:val="28"/>
          <w:lang w:val="es-ES"/>
        </w:rPr>
        <w:t>rofeta Muhammad (</w:t>
      </w:r>
      <w:r w:rsidR="008F1A90" w:rsidRPr="00521E15">
        <w:rPr>
          <w:rFonts w:asciiTheme="minorBidi" w:hAnsiTheme="minorBidi"/>
          <w:sz w:val="28"/>
          <w:szCs w:val="28"/>
          <w:lang w:val="es-ES"/>
        </w:rPr>
        <w:t xml:space="preserve">que la </w:t>
      </w:r>
      <w:r w:rsidRPr="00521E15">
        <w:rPr>
          <w:rFonts w:asciiTheme="minorBidi" w:hAnsiTheme="minorBidi"/>
          <w:sz w:val="28"/>
          <w:szCs w:val="28"/>
          <w:lang w:val="es-ES"/>
        </w:rPr>
        <w:t xml:space="preserve">paz y </w:t>
      </w:r>
      <w:r w:rsidR="008F1A90" w:rsidRPr="00521E15">
        <w:rPr>
          <w:rFonts w:asciiTheme="minorBidi" w:hAnsiTheme="minorBidi"/>
          <w:sz w:val="28"/>
          <w:szCs w:val="28"/>
          <w:lang w:val="es-ES"/>
        </w:rPr>
        <w:t xml:space="preserve">las </w:t>
      </w:r>
      <w:r w:rsidRPr="00521E15">
        <w:rPr>
          <w:rFonts w:asciiTheme="minorBidi" w:hAnsiTheme="minorBidi"/>
          <w:sz w:val="28"/>
          <w:szCs w:val="28"/>
          <w:lang w:val="es-ES"/>
        </w:rPr>
        <w:t xml:space="preserve">bendiciones de </w:t>
      </w:r>
      <w:r w:rsidR="008F1A90" w:rsidRPr="00521E15">
        <w:rPr>
          <w:rFonts w:asciiTheme="minorBidi" w:hAnsiTheme="minorBidi"/>
          <w:sz w:val="28"/>
          <w:szCs w:val="28"/>
          <w:lang w:val="es-ES"/>
        </w:rPr>
        <w:t>Dios</w:t>
      </w:r>
      <w:r w:rsidR="000622F7" w:rsidRPr="00521E15">
        <w:rPr>
          <w:rFonts w:asciiTheme="minorBidi" w:hAnsiTheme="minorBidi"/>
          <w:sz w:val="28"/>
          <w:szCs w:val="28"/>
          <w:lang w:val="es-ES"/>
        </w:rPr>
        <w:t xml:space="preserve"> sean con él) diciendo (traducción del significado)</w:t>
      </w:r>
      <w:r w:rsidRPr="00521E15">
        <w:rPr>
          <w:rFonts w:asciiTheme="minorBidi" w:hAnsiTheme="minorBidi"/>
          <w:sz w:val="28"/>
          <w:szCs w:val="28"/>
          <w:lang w:val="es-ES"/>
        </w:rPr>
        <w:t>:</w:t>
      </w:r>
      <w:r w:rsidR="00450A42" w:rsidRPr="00521E15">
        <w:rPr>
          <w:rFonts w:asciiTheme="minorBidi" w:hAnsiTheme="minorBidi"/>
          <w:sz w:val="28"/>
          <w:szCs w:val="28"/>
          <w:lang w:val="es-ES"/>
        </w:rPr>
        <w:t xml:space="preserve"> </w:t>
      </w:r>
      <w:r w:rsidR="00450A42" w:rsidRPr="00521E15">
        <w:rPr>
          <w:rFonts w:asciiTheme="minorBidi" w:hAnsiTheme="minorBidi"/>
          <w:b/>
          <w:bCs/>
          <w:i/>
          <w:iCs/>
          <w:sz w:val="28"/>
          <w:szCs w:val="28"/>
          <w:lang w:val="es-ES"/>
        </w:rPr>
        <w:t>«</w:t>
      </w:r>
      <w:r w:rsidR="008F1A90" w:rsidRPr="00521E15">
        <w:rPr>
          <w:rFonts w:asciiTheme="minorBidi" w:hAnsiTheme="minorBidi"/>
          <w:b/>
          <w:bCs/>
          <w:i/>
          <w:iCs/>
          <w:sz w:val="28"/>
          <w:szCs w:val="28"/>
          <w:lang w:val="es-ES"/>
        </w:rPr>
        <w:t xml:space="preserve">… </w:t>
      </w:r>
      <w:r w:rsidR="00450A42" w:rsidRPr="00521E15">
        <w:rPr>
          <w:rFonts w:asciiTheme="minorBidi" w:hAnsiTheme="minorBidi"/>
          <w:b/>
          <w:bCs/>
          <w:i/>
          <w:iCs/>
          <w:sz w:val="28"/>
          <w:szCs w:val="28"/>
        </w:rPr>
        <w:t>les permite todo lo beneficioso y solo les prohíbe lo perjudicial</w:t>
      </w:r>
      <w:r w:rsidR="00D318E1" w:rsidRPr="00521E15">
        <w:rPr>
          <w:rFonts w:asciiTheme="minorBidi" w:hAnsiTheme="minorBidi"/>
          <w:b/>
          <w:bCs/>
          <w:i/>
          <w:iCs/>
          <w:sz w:val="28"/>
          <w:szCs w:val="28"/>
        </w:rPr>
        <w:t>»</w:t>
      </w:r>
      <w:r w:rsidR="00D318E1" w:rsidRPr="00521E15">
        <w:rPr>
          <w:rFonts w:asciiTheme="minorBidi" w:hAnsiTheme="minorBidi"/>
          <w:sz w:val="28"/>
          <w:szCs w:val="28"/>
        </w:rPr>
        <w:t xml:space="preserve"> (Corán 7:157).</w:t>
      </w:r>
    </w:p>
    <w:p w:rsidR="004C7998" w:rsidRPr="00521E15" w:rsidRDefault="008F1A90" w:rsidP="000B77F6">
      <w:pPr>
        <w:spacing w:line="360" w:lineRule="auto"/>
        <w:jc w:val="both"/>
        <w:rPr>
          <w:rFonts w:asciiTheme="minorBidi" w:hAnsiTheme="minorBidi"/>
          <w:b/>
          <w:bCs/>
          <w:color w:val="FF33CC"/>
          <w:sz w:val="28"/>
          <w:szCs w:val="28"/>
          <w:lang w:val="es-ES"/>
        </w:rPr>
      </w:pPr>
      <w:r w:rsidRPr="00521E15">
        <w:rPr>
          <w:rFonts w:asciiTheme="minorBidi" w:hAnsiTheme="minorBidi"/>
          <w:b/>
          <w:bCs/>
          <w:color w:val="FF33CC"/>
          <w:sz w:val="28"/>
          <w:szCs w:val="28"/>
          <w:lang w:val="es-ES"/>
        </w:rPr>
        <w:sym w:font="AGA Arabesque" w:char="F060"/>
      </w:r>
      <w:r w:rsidRPr="00521E15">
        <w:rPr>
          <w:rFonts w:asciiTheme="minorBidi" w:hAnsiTheme="minorBidi"/>
          <w:b/>
          <w:bCs/>
          <w:color w:val="FF33CC"/>
          <w:sz w:val="28"/>
          <w:szCs w:val="28"/>
          <w:lang w:val="es-ES"/>
        </w:rPr>
        <w:t xml:space="preserve"> </w:t>
      </w:r>
      <w:r w:rsidR="006B2761" w:rsidRPr="00521E15">
        <w:rPr>
          <w:rFonts w:asciiTheme="minorBidi" w:hAnsiTheme="minorBidi"/>
          <w:b/>
          <w:bCs/>
          <w:color w:val="FF33CC"/>
          <w:sz w:val="28"/>
          <w:szCs w:val="28"/>
          <w:lang w:val="es-ES"/>
        </w:rPr>
        <w:t>Doceavo beneficio</w:t>
      </w:r>
    </w:p>
    <w:p w:rsidR="00432871" w:rsidRPr="00521E15" w:rsidRDefault="004C7998" w:rsidP="006C5B87">
      <w:pPr>
        <w:spacing w:line="360" w:lineRule="auto"/>
        <w:jc w:val="both"/>
        <w:rPr>
          <w:rFonts w:asciiTheme="minorBidi" w:hAnsiTheme="minorBidi"/>
          <w:sz w:val="28"/>
          <w:szCs w:val="28"/>
          <w:rtl/>
          <w:lang w:val="es-ES"/>
        </w:rPr>
      </w:pPr>
      <w:r w:rsidRPr="00521E15">
        <w:rPr>
          <w:rFonts w:asciiTheme="minorBidi" w:hAnsiTheme="minorBidi"/>
          <w:sz w:val="28"/>
          <w:szCs w:val="28"/>
          <w:lang w:val="es-ES"/>
        </w:rPr>
        <w:t>Una de las pruebas del honor del ser humano e</w:t>
      </w:r>
      <w:r w:rsidR="008F1A90" w:rsidRPr="00521E15">
        <w:rPr>
          <w:rFonts w:asciiTheme="minorBidi" w:hAnsiTheme="minorBidi"/>
          <w:sz w:val="28"/>
          <w:szCs w:val="28"/>
          <w:lang w:val="es-ES"/>
        </w:rPr>
        <w:t xml:space="preserve">n el </w:t>
      </w:r>
      <w:proofErr w:type="gramStart"/>
      <w:r w:rsidR="008F1A90" w:rsidRPr="00521E15">
        <w:rPr>
          <w:rFonts w:asciiTheme="minorBidi" w:hAnsiTheme="minorBidi"/>
          <w:sz w:val="28"/>
          <w:szCs w:val="28"/>
          <w:lang w:val="es-ES"/>
        </w:rPr>
        <w:t>Islam</w:t>
      </w:r>
      <w:proofErr w:type="gramEnd"/>
      <w:r w:rsidR="008F1A90" w:rsidRPr="00521E15">
        <w:rPr>
          <w:rFonts w:asciiTheme="minorBidi" w:hAnsiTheme="minorBidi"/>
          <w:sz w:val="28"/>
          <w:szCs w:val="28"/>
          <w:lang w:val="es-ES"/>
        </w:rPr>
        <w:t xml:space="preserve"> es que se le prohíbe</w:t>
      </w:r>
      <w:r w:rsidR="008F1A90" w:rsidRPr="00521E15">
        <w:rPr>
          <w:rFonts w:asciiTheme="minorBidi" w:hAnsiTheme="minorBidi"/>
          <w:sz w:val="28"/>
          <w:szCs w:val="28"/>
        </w:rPr>
        <w:t xml:space="preserve"> el mat</w:t>
      </w:r>
      <w:r w:rsidR="006B2761" w:rsidRPr="00521E15">
        <w:rPr>
          <w:rFonts w:asciiTheme="minorBidi" w:hAnsiTheme="minorBidi"/>
          <w:sz w:val="28"/>
          <w:szCs w:val="28"/>
        </w:rPr>
        <w:t>rimonio con la impura, es decir</w:t>
      </w:r>
      <w:r w:rsidR="008F1A90" w:rsidRPr="00521E15">
        <w:rPr>
          <w:rFonts w:asciiTheme="minorBidi" w:hAnsiTheme="minorBidi"/>
          <w:sz w:val="28"/>
          <w:szCs w:val="28"/>
        </w:rPr>
        <w:t xml:space="preserve"> la mujer adúltera.</w:t>
      </w:r>
      <w:r w:rsidRPr="00521E15">
        <w:rPr>
          <w:rFonts w:asciiTheme="minorBidi" w:hAnsiTheme="minorBidi"/>
          <w:sz w:val="28"/>
          <w:szCs w:val="28"/>
          <w:lang w:val="es-ES"/>
        </w:rPr>
        <w:t xml:space="preserve"> En esto hay una protección para él, </w:t>
      </w:r>
      <w:r w:rsidR="00C37C35" w:rsidRPr="00521E15">
        <w:rPr>
          <w:rFonts w:asciiTheme="minorBidi" w:hAnsiTheme="minorBidi"/>
          <w:sz w:val="28"/>
          <w:szCs w:val="28"/>
          <w:lang w:val="es-ES"/>
        </w:rPr>
        <w:t xml:space="preserve">para </w:t>
      </w:r>
      <w:r w:rsidRPr="00521E15">
        <w:rPr>
          <w:rFonts w:asciiTheme="minorBidi" w:hAnsiTheme="minorBidi"/>
          <w:sz w:val="28"/>
          <w:szCs w:val="28"/>
          <w:lang w:val="es-ES"/>
        </w:rPr>
        <w:t xml:space="preserve">su dignidad y su descendencia, para que no estén bajo una madre corrupta. </w:t>
      </w:r>
      <w:r w:rsidR="00C37C35" w:rsidRPr="00521E15">
        <w:rPr>
          <w:rFonts w:asciiTheme="minorBidi" w:hAnsiTheme="minorBidi"/>
          <w:sz w:val="28"/>
          <w:szCs w:val="28"/>
          <w:lang w:val="es-ES"/>
        </w:rPr>
        <w:t>Dios, el Altísimo, dijo</w:t>
      </w:r>
      <w:r w:rsidR="006C5E0D" w:rsidRPr="00521E15">
        <w:rPr>
          <w:rFonts w:asciiTheme="minorBidi" w:hAnsiTheme="minorBidi"/>
          <w:sz w:val="28"/>
          <w:szCs w:val="28"/>
          <w:lang w:val="es-ES"/>
        </w:rPr>
        <w:t xml:space="preserve"> (traducción del significado)</w:t>
      </w:r>
      <w:r w:rsidR="00C37C35" w:rsidRPr="00521E15">
        <w:rPr>
          <w:rFonts w:asciiTheme="minorBidi" w:hAnsiTheme="minorBidi"/>
          <w:sz w:val="28"/>
          <w:szCs w:val="28"/>
          <w:lang w:val="es-ES"/>
        </w:rPr>
        <w:t xml:space="preserve">: </w:t>
      </w:r>
      <w:r w:rsidR="00C37C35" w:rsidRPr="00521E15">
        <w:rPr>
          <w:rFonts w:asciiTheme="minorBidi" w:hAnsiTheme="minorBidi"/>
          <w:b/>
          <w:bCs/>
          <w:i/>
          <w:iCs/>
          <w:sz w:val="28"/>
          <w:szCs w:val="28"/>
          <w:lang w:val="es-ES"/>
        </w:rPr>
        <w:t>«</w:t>
      </w:r>
      <w:r w:rsidR="00C37C35" w:rsidRPr="00521E15">
        <w:rPr>
          <w:rFonts w:asciiTheme="minorBidi" w:hAnsiTheme="minorBidi"/>
          <w:b/>
          <w:bCs/>
          <w:i/>
          <w:iCs/>
          <w:sz w:val="28"/>
          <w:szCs w:val="28"/>
        </w:rPr>
        <w:t>El hombre que haya fornicado solo habrá podido hacerlo con una fornicadora igual que él o con una idólatra [cuya ley no le prohíbe ese delito]. Y la mujer que h</w:t>
      </w:r>
      <w:r w:rsidR="007410A6" w:rsidRPr="00521E15">
        <w:rPr>
          <w:rFonts w:asciiTheme="minorBidi" w:hAnsiTheme="minorBidi"/>
          <w:b/>
          <w:bCs/>
          <w:i/>
          <w:iCs/>
          <w:sz w:val="28"/>
          <w:szCs w:val="28"/>
        </w:rPr>
        <w:t>aya fornicado solo habrá po</w:t>
      </w:r>
      <w:r w:rsidR="00C37C35" w:rsidRPr="00521E15">
        <w:rPr>
          <w:rFonts w:asciiTheme="minorBidi" w:hAnsiTheme="minorBidi"/>
          <w:b/>
          <w:bCs/>
          <w:i/>
          <w:iCs/>
          <w:sz w:val="28"/>
          <w:szCs w:val="28"/>
        </w:rPr>
        <w:t>dido hacerlo con un fornicador igual que ella o con un idólatra [cuya ley no le prohíbe ese delito]. [Sepan que] la fornicación está prohibida para los creyentes»</w:t>
      </w:r>
      <w:r w:rsidR="00C37C35" w:rsidRPr="00521E15">
        <w:rPr>
          <w:rFonts w:asciiTheme="minorBidi" w:hAnsiTheme="minorBidi"/>
          <w:sz w:val="28"/>
          <w:szCs w:val="28"/>
          <w:lang w:val="es-ES"/>
        </w:rPr>
        <w:t xml:space="preserve"> (Corán 24:3).</w:t>
      </w:r>
    </w:p>
    <w:p w:rsidR="004C7998" w:rsidRPr="00521E15" w:rsidRDefault="00C5347A" w:rsidP="0023169E">
      <w:pPr>
        <w:spacing w:line="360" w:lineRule="auto"/>
        <w:jc w:val="center"/>
        <w:rPr>
          <w:rFonts w:asciiTheme="minorBidi" w:hAnsiTheme="minorBidi"/>
          <w:b/>
          <w:bCs/>
          <w:color w:val="FF33CC"/>
          <w:sz w:val="28"/>
          <w:szCs w:val="28"/>
          <w:lang w:val="es-ES"/>
        </w:rPr>
      </w:pPr>
      <w:r w:rsidRPr="00521E15">
        <w:rPr>
          <w:rFonts w:asciiTheme="minorBidi" w:hAnsiTheme="minorBidi"/>
          <w:b/>
          <w:bCs/>
          <w:color w:val="FF33CC"/>
          <w:sz w:val="28"/>
          <w:szCs w:val="28"/>
          <w:lang w:val="es-ES" w:bidi="ar-MA"/>
        </w:rPr>
        <w:lastRenderedPageBreak/>
        <w:t>2.</w:t>
      </w:r>
      <w:r w:rsidR="004C7998" w:rsidRPr="00521E15">
        <w:rPr>
          <w:rFonts w:asciiTheme="minorBidi" w:hAnsiTheme="minorBidi"/>
          <w:b/>
          <w:bCs/>
          <w:color w:val="FF33CC"/>
          <w:sz w:val="28"/>
          <w:szCs w:val="28"/>
          <w:lang w:val="es-ES"/>
        </w:rPr>
        <w:t xml:space="preserve"> El cuidado del </w:t>
      </w:r>
      <w:proofErr w:type="gramStart"/>
      <w:r w:rsidR="004C7998" w:rsidRPr="00521E15">
        <w:rPr>
          <w:rFonts w:asciiTheme="minorBidi" w:hAnsiTheme="minorBidi"/>
          <w:b/>
          <w:bCs/>
          <w:color w:val="FF33CC"/>
          <w:sz w:val="28"/>
          <w:szCs w:val="28"/>
          <w:lang w:val="es-ES"/>
        </w:rPr>
        <w:t>Islam</w:t>
      </w:r>
      <w:proofErr w:type="gramEnd"/>
      <w:r w:rsidR="004C7998" w:rsidRPr="00521E15">
        <w:rPr>
          <w:rFonts w:asciiTheme="minorBidi" w:hAnsiTheme="minorBidi"/>
          <w:b/>
          <w:bCs/>
          <w:color w:val="FF33CC"/>
          <w:sz w:val="28"/>
          <w:szCs w:val="28"/>
          <w:lang w:val="es-ES"/>
        </w:rPr>
        <w:t xml:space="preserve"> por el ser humano en preservar las fuentes de la religión para facilitar su guía </w:t>
      </w:r>
      <w:r w:rsidR="004C7998" w:rsidRPr="006F07B8">
        <w:rPr>
          <w:rFonts w:asciiTheme="minorBidi" w:hAnsiTheme="minorBidi"/>
          <w:b/>
          <w:bCs/>
          <w:color w:val="FF33CC"/>
          <w:sz w:val="28"/>
          <w:szCs w:val="28"/>
          <w:lang w:val="es-ES"/>
        </w:rPr>
        <w:t>hacia</w:t>
      </w:r>
      <w:r w:rsidR="004C7998" w:rsidRPr="00521E15">
        <w:rPr>
          <w:rFonts w:asciiTheme="minorBidi" w:hAnsiTheme="minorBidi"/>
          <w:b/>
          <w:bCs/>
          <w:color w:val="FF33CC"/>
          <w:sz w:val="28"/>
          <w:szCs w:val="28"/>
          <w:lang w:val="es-ES"/>
        </w:rPr>
        <w:t xml:space="preserve"> la </w:t>
      </w:r>
      <w:r w:rsidR="00432871" w:rsidRPr="00521E15">
        <w:rPr>
          <w:rFonts w:asciiTheme="minorBidi" w:hAnsiTheme="minorBidi"/>
          <w:b/>
          <w:bCs/>
          <w:color w:val="FF33CC"/>
          <w:sz w:val="28"/>
          <w:szCs w:val="28"/>
          <w:lang w:val="es-ES"/>
        </w:rPr>
        <w:t>religión</w:t>
      </w:r>
      <w:r w:rsidR="004C7998" w:rsidRPr="00521E15">
        <w:rPr>
          <w:rFonts w:asciiTheme="minorBidi" w:hAnsiTheme="minorBidi"/>
          <w:b/>
          <w:bCs/>
          <w:color w:val="FF33CC"/>
          <w:sz w:val="28"/>
          <w:szCs w:val="28"/>
          <w:lang w:val="es-ES"/>
        </w:rPr>
        <w:t xml:space="preserve"> correcta</w:t>
      </w:r>
    </w:p>
    <w:p w:rsidR="004C7998" w:rsidRPr="00521E15" w:rsidRDefault="004C7998" w:rsidP="000B77F6">
      <w:pPr>
        <w:spacing w:line="360" w:lineRule="auto"/>
        <w:jc w:val="both"/>
        <w:rPr>
          <w:rFonts w:asciiTheme="minorBidi" w:hAnsiTheme="minorBidi"/>
          <w:sz w:val="28"/>
          <w:szCs w:val="28"/>
          <w:lang w:val="es-ES"/>
        </w:rPr>
      </w:pPr>
    </w:p>
    <w:p w:rsidR="004C7998" w:rsidRPr="00521E15" w:rsidRDefault="004C7998" w:rsidP="000B77F6">
      <w:pPr>
        <w:spacing w:line="360" w:lineRule="auto"/>
        <w:jc w:val="both"/>
        <w:rPr>
          <w:rFonts w:asciiTheme="minorBidi" w:hAnsiTheme="minorBidi"/>
          <w:sz w:val="28"/>
          <w:szCs w:val="28"/>
          <w:lang w:val="es-ES"/>
        </w:rPr>
      </w:pPr>
      <w:r w:rsidRPr="00521E15">
        <w:rPr>
          <w:rFonts w:asciiTheme="minorBidi" w:hAnsiTheme="minorBidi"/>
          <w:b/>
          <w:bCs/>
          <w:color w:val="FF33CC"/>
          <w:sz w:val="28"/>
          <w:szCs w:val="28"/>
          <w:lang w:val="es-ES"/>
        </w:rPr>
        <w:t>21.</w:t>
      </w:r>
      <w:r w:rsidRPr="00521E15">
        <w:rPr>
          <w:rFonts w:asciiTheme="minorBidi" w:hAnsiTheme="minorBidi"/>
          <w:color w:val="FF33CC"/>
          <w:sz w:val="28"/>
          <w:szCs w:val="28"/>
          <w:lang w:val="es-ES"/>
        </w:rPr>
        <w:t xml:space="preserve"> </w:t>
      </w:r>
      <w:r w:rsidRPr="00521E15">
        <w:rPr>
          <w:rFonts w:asciiTheme="minorBidi" w:hAnsiTheme="minorBidi"/>
          <w:sz w:val="28"/>
          <w:szCs w:val="28"/>
          <w:lang w:val="es-ES"/>
        </w:rPr>
        <w:t xml:space="preserve">Una de las evidencias de </w:t>
      </w:r>
      <w:r w:rsidRPr="006F07B8">
        <w:rPr>
          <w:rFonts w:asciiTheme="minorBidi" w:hAnsiTheme="minorBidi"/>
          <w:color w:val="FF33CC"/>
          <w:sz w:val="28"/>
          <w:szCs w:val="28"/>
          <w:lang w:val="es-ES"/>
        </w:rPr>
        <w:t xml:space="preserve">la protección de los derechos del ser humano por parte de </w:t>
      </w:r>
      <w:r w:rsidR="00432871" w:rsidRPr="006F07B8">
        <w:rPr>
          <w:rFonts w:asciiTheme="minorBidi" w:hAnsiTheme="minorBidi"/>
          <w:color w:val="FF33CC"/>
          <w:sz w:val="28"/>
          <w:szCs w:val="28"/>
          <w:lang w:val="es-ES"/>
        </w:rPr>
        <w:t xml:space="preserve">Dios </w:t>
      </w:r>
      <w:r w:rsidRPr="006F07B8">
        <w:rPr>
          <w:rFonts w:asciiTheme="minorBidi" w:hAnsiTheme="minorBidi"/>
          <w:color w:val="FF33CC"/>
          <w:sz w:val="28"/>
          <w:szCs w:val="28"/>
          <w:lang w:val="es-ES"/>
        </w:rPr>
        <w:t>es la preservación de las fuentes de la religión islámica</w:t>
      </w:r>
      <w:r w:rsidRPr="00521E15">
        <w:rPr>
          <w:rFonts w:asciiTheme="minorBidi" w:hAnsiTheme="minorBidi"/>
          <w:sz w:val="28"/>
          <w:szCs w:val="28"/>
          <w:lang w:val="es-ES"/>
        </w:rPr>
        <w:t xml:space="preserve">, que son el Corán y </w:t>
      </w:r>
      <w:r w:rsidR="00432871" w:rsidRPr="00521E15">
        <w:rPr>
          <w:rFonts w:asciiTheme="minorBidi" w:hAnsiTheme="minorBidi"/>
          <w:sz w:val="28"/>
          <w:szCs w:val="28"/>
          <w:lang w:val="es-ES"/>
        </w:rPr>
        <w:t>el hadiz del Profeta</w:t>
      </w:r>
      <w:r w:rsidRPr="00521E15">
        <w:rPr>
          <w:rFonts w:asciiTheme="minorBidi" w:hAnsiTheme="minorBidi"/>
          <w:sz w:val="28"/>
          <w:szCs w:val="28"/>
          <w:lang w:val="es-ES"/>
        </w:rPr>
        <w:t xml:space="preserve">. </w:t>
      </w:r>
      <w:r w:rsidR="00432871" w:rsidRPr="00521E15">
        <w:rPr>
          <w:rFonts w:asciiTheme="minorBidi" w:hAnsiTheme="minorBidi"/>
          <w:sz w:val="28"/>
          <w:szCs w:val="28"/>
          <w:lang w:val="es-ES"/>
        </w:rPr>
        <w:t xml:space="preserve">Dios </w:t>
      </w:r>
      <w:r w:rsidRPr="00521E15">
        <w:rPr>
          <w:rFonts w:asciiTheme="minorBidi" w:hAnsiTheme="minorBidi"/>
          <w:sz w:val="28"/>
          <w:szCs w:val="28"/>
          <w:lang w:val="es-ES"/>
        </w:rPr>
        <w:t>las ha protegido de errores, distorsiones y pérdida, lo que fac</w:t>
      </w:r>
      <w:r w:rsidR="00D57A3E">
        <w:rPr>
          <w:rFonts w:asciiTheme="minorBidi" w:hAnsiTheme="minorBidi"/>
          <w:sz w:val="28"/>
          <w:szCs w:val="28"/>
          <w:lang w:val="es-ES"/>
        </w:rPr>
        <w:t>ilita la guía</w:t>
      </w:r>
      <w:r w:rsidRPr="00521E15">
        <w:rPr>
          <w:rFonts w:asciiTheme="minorBidi" w:hAnsiTheme="minorBidi"/>
          <w:sz w:val="28"/>
          <w:szCs w:val="28"/>
          <w:lang w:val="es-ES"/>
        </w:rPr>
        <w:t xml:space="preserve"> para que los seres humanos conozcan el camino hacia </w:t>
      </w:r>
      <w:r w:rsidR="00432871" w:rsidRPr="00521E15">
        <w:rPr>
          <w:rFonts w:asciiTheme="minorBidi" w:hAnsiTheme="minorBidi"/>
          <w:sz w:val="28"/>
          <w:szCs w:val="28"/>
          <w:lang w:val="es-ES"/>
        </w:rPr>
        <w:t>Dios</w:t>
      </w:r>
      <w:r w:rsidRPr="00521E15">
        <w:rPr>
          <w:rFonts w:asciiTheme="minorBidi" w:hAnsiTheme="minorBidi"/>
          <w:sz w:val="28"/>
          <w:szCs w:val="28"/>
          <w:lang w:val="es-ES"/>
        </w:rPr>
        <w:t xml:space="preserve"> y avancen con seguridad hacia el Paraíso. Si no fuera por est</w:t>
      </w:r>
      <w:r w:rsidR="00C5347A" w:rsidRPr="00521E15">
        <w:rPr>
          <w:rFonts w:asciiTheme="minorBidi" w:hAnsiTheme="minorBidi"/>
          <w:sz w:val="28"/>
          <w:szCs w:val="28"/>
          <w:lang w:val="es-ES"/>
        </w:rPr>
        <w:t xml:space="preserve">a preservación, la </w:t>
      </w:r>
      <w:r w:rsidR="00C5347A" w:rsidRPr="00521E15">
        <w:rPr>
          <w:rFonts w:asciiTheme="minorBidi" w:hAnsiTheme="minorBidi"/>
          <w:i/>
          <w:iCs/>
          <w:sz w:val="28"/>
          <w:szCs w:val="28"/>
          <w:lang w:val="es-ES"/>
        </w:rPr>
        <w:t>shari’ah</w:t>
      </w:r>
      <w:r w:rsidR="00C5347A" w:rsidRPr="00521E15">
        <w:rPr>
          <w:rFonts w:asciiTheme="minorBidi" w:hAnsiTheme="minorBidi"/>
          <w:sz w:val="28"/>
          <w:szCs w:val="28"/>
          <w:lang w:val="es-ES"/>
        </w:rPr>
        <w:t xml:space="preserve"> [legislación</w:t>
      </w:r>
      <w:r w:rsidRPr="00521E15">
        <w:rPr>
          <w:rFonts w:asciiTheme="minorBidi" w:hAnsiTheme="minorBidi"/>
          <w:sz w:val="28"/>
          <w:szCs w:val="28"/>
          <w:lang w:val="es-ES"/>
        </w:rPr>
        <w:t xml:space="preserve"> islámica</w:t>
      </w:r>
      <w:r w:rsidR="00C5347A" w:rsidRPr="00521E15">
        <w:rPr>
          <w:rFonts w:asciiTheme="minorBidi" w:hAnsiTheme="minorBidi"/>
          <w:sz w:val="28"/>
          <w:szCs w:val="28"/>
          <w:lang w:val="es-ES"/>
        </w:rPr>
        <w:t>]</w:t>
      </w:r>
      <w:r w:rsidRPr="00521E15">
        <w:rPr>
          <w:rFonts w:asciiTheme="minorBidi" w:hAnsiTheme="minorBidi"/>
          <w:sz w:val="28"/>
          <w:szCs w:val="28"/>
          <w:lang w:val="es-ES"/>
        </w:rPr>
        <w:t xml:space="preserve"> se habría perdido, el camino se habría vuelto incierto, y las personas se habrían extraviado, s</w:t>
      </w:r>
      <w:r w:rsidR="00432871" w:rsidRPr="00521E15">
        <w:rPr>
          <w:rFonts w:asciiTheme="minorBidi" w:hAnsiTheme="minorBidi"/>
          <w:sz w:val="28"/>
          <w:szCs w:val="28"/>
          <w:lang w:val="es-ES"/>
        </w:rPr>
        <w:t>iendo reemplazada la verdadera religión</w:t>
      </w:r>
      <w:r w:rsidRPr="00521E15">
        <w:rPr>
          <w:rFonts w:asciiTheme="minorBidi" w:hAnsiTheme="minorBidi"/>
          <w:sz w:val="28"/>
          <w:szCs w:val="28"/>
          <w:lang w:val="es-ES"/>
        </w:rPr>
        <w:t xml:space="preserve"> por supersticiones, innovaciones, idolatrías y desviaciones. ¡Alabado sea </w:t>
      </w:r>
      <w:r w:rsidR="00432871" w:rsidRPr="00521E15">
        <w:rPr>
          <w:rFonts w:asciiTheme="minorBidi" w:hAnsiTheme="minorBidi"/>
          <w:sz w:val="28"/>
          <w:szCs w:val="28"/>
          <w:lang w:val="es-ES"/>
        </w:rPr>
        <w:t>Dios</w:t>
      </w:r>
      <w:r w:rsidRPr="00521E15">
        <w:rPr>
          <w:rFonts w:asciiTheme="minorBidi" w:hAnsiTheme="minorBidi"/>
          <w:sz w:val="28"/>
          <w:szCs w:val="28"/>
          <w:lang w:val="es-ES"/>
        </w:rPr>
        <w:t xml:space="preserve"> por el don del </w:t>
      </w:r>
      <w:proofErr w:type="gramStart"/>
      <w:r w:rsidRPr="00521E15">
        <w:rPr>
          <w:rFonts w:asciiTheme="minorBidi" w:hAnsiTheme="minorBidi"/>
          <w:sz w:val="28"/>
          <w:szCs w:val="28"/>
          <w:lang w:val="es-ES"/>
        </w:rPr>
        <w:t>Islam</w:t>
      </w:r>
      <w:proofErr w:type="gramEnd"/>
      <w:r w:rsidRPr="00521E15">
        <w:rPr>
          <w:rFonts w:asciiTheme="minorBidi" w:hAnsiTheme="minorBidi"/>
          <w:sz w:val="28"/>
          <w:szCs w:val="28"/>
          <w:lang w:val="es-ES"/>
        </w:rPr>
        <w:t>!</w:t>
      </w:r>
    </w:p>
    <w:p w:rsidR="00C5347A" w:rsidRPr="00521E15" w:rsidRDefault="00C5347A" w:rsidP="000B77F6">
      <w:pPr>
        <w:spacing w:line="360" w:lineRule="auto"/>
        <w:jc w:val="both"/>
        <w:rPr>
          <w:rFonts w:asciiTheme="minorBidi" w:hAnsiTheme="minorBidi"/>
          <w:sz w:val="28"/>
          <w:szCs w:val="28"/>
          <w:lang w:val="es-ES"/>
        </w:rPr>
      </w:pPr>
    </w:p>
    <w:p w:rsidR="00432871" w:rsidRPr="00480882" w:rsidRDefault="00432871" w:rsidP="005D2887">
      <w:pPr>
        <w:spacing w:line="360" w:lineRule="auto"/>
        <w:jc w:val="center"/>
        <w:rPr>
          <w:rFonts w:asciiTheme="minorBidi" w:eastAsia="Calibri" w:hAnsiTheme="minorBidi"/>
          <w:sz w:val="40"/>
          <w:szCs w:val="40"/>
          <w:lang w:val="es-ES"/>
        </w:rPr>
      </w:pPr>
      <w:r w:rsidRPr="00480882">
        <w:rPr>
          <w:rFonts w:asciiTheme="minorBidi" w:eastAsia="Calibri" w:hAnsiTheme="minorBidi"/>
          <w:sz w:val="40"/>
          <w:szCs w:val="40"/>
          <w:lang w:val="es-ES"/>
        </w:rPr>
        <w:sym w:font="AGA Arabesque" w:char="F06C"/>
      </w:r>
      <w:r w:rsidRPr="00480882">
        <w:rPr>
          <w:rFonts w:asciiTheme="minorBidi" w:eastAsia="Calibri" w:hAnsiTheme="minorBidi"/>
          <w:sz w:val="40"/>
          <w:szCs w:val="40"/>
          <w:lang w:val="es-ES"/>
        </w:rPr>
        <w:sym w:font="AGA Arabesque" w:char="F05F"/>
      </w:r>
      <w:r w:rsidRPr="00480882">
        <w:rPr>
          <w:rFonts w:asciiTheme="minorBidi" w:eastAsia="Calibri" w:hAnsiTheme="minorBidi"/>
          <w:sz w:val="40"/>
          <w:szCs w:val="40"/>
          <w:lang w:val="es-ES"/>
        </w:rPr>
        <w:sym w:font="AGA Arabesque" w:char="F03B"/>
      </w:r>
    </w:p>
    <w:p w:rsidR="004C7998" w:rsidRPr="00521E15" w:rsidRDefault="004C7998" w:rsidP="000B77F6">
      <w:pPr>
        <w:spacing w:line="360" w:lineRule="auto"/>
        <w:jc w:val="both"/>
        <w:rPr>
          <w:rFonts w:asciiTheme="minorBidi" w:hAnsiTheme="minorBidi"/>
          <w:sz w:val="28"/>
          <w:szCs w:val="28"/>
          <w:lang w:val="es-ES"/>
        </w:rPr>
      </w:pPr>
    </w:p>
    <w:p w:rsidR="004C7998" w:rsidRPr="00521E15" w:rsidRDefault="004C7998" w:rsidP="000B77F6">
      <w:pPr>
        <w:spacing w:line="360" w:lineRule="auto"/>
        <w:jc w:val="both"/>
        <w:rPr>
          <w:rFonts w:asciiTheme="minorBidi" w:hAnsiTheme="minorBidi"/>
          <w:sz w:val="28"/>
          <w:szCs w:val="28"/>
          <w:lang w:val="es-ES"/>
        </w:rPr>
      </w:pPr>
    </w:p>
    <w:p w:rsidR="00432871" w:rsidRPr="00521E15" w:rsidRDefault="00432871" w:rsidP="000B77F6">
      <w:pPr>
        <w:spacing w:line="360" w:lineRule="auto"/>
        <w:jc w:val="both"/>
        <w:rPr>
          <w:rFonts w:asciiTheme="minorBidi" w:hAnsiTheme="minorBidi"/>
          <w:sz w:val="28"/>
          <w:szCs w:val="28"/>
          <w:lang w:val="es-ES"/>
        </w:rPr>
      </w:pPr>
    </w:p>
    <w:p w:rsidR="00432871" w:rsidRPr="00521E15" w:rsidRDefault="00432871" w:rsidP="000B77F6">
      <w:pPr>
        <w:spacing w:line="360" w:lineRule="auto"/>
        <w:jc w:val="both"/>
        <w:rPr>
          <w:rFonts w:asciiTheme="minorBidi" w:hAnsiTheme="minorBidi"/>
          <w:sz w:val="28"/>
          <w:szCs w:val="28"/>
          <w:lang w:val="es-ES"/>
        </w:rPr>
      </w:pPr>
    </w:p>
    <w:p w:rsidR="00432871" w:rsidRPr="00521E15" w:rsidRDefault="00432871" w:rsidP="000B77F6">
      <w:pPr>
        <w:spacing w:line="360" w:lineRule="auto"/>
        <w:jc w:val="both"/>
        <w:rPr>
          <w:rFonts w:asciiTheme="minorBidi" w:hAnsiTheme="minorBidi"/>
          <w:sz w:val="28"/>
          <w:szCs w:val="28"/>
          <w:lang w:val="es-ES"/>
        </w:rPr>
      </w:pPr>
    </w:p>
    <w:p w:rsidR="00432871" w:rsidRPr="00521E15" w:rsidRDefault="00432871" w:rsidP="000B77F6">
      <w:pPr>
        <w:spacing w:line="360" w:lineRule="auto"/>
        <w:jc w:val="both"/>
        <w:rPr>
          <w:rFonts w:asciiTheme="minorBidi" w:hAnsiTheme="minorBidi"/>
          <w:sz w:val="28"/>
          <w:szCs w:val="28"/>
          <w:lang w:val="es-ES"/>
        </w:rPr>
      </w:pPr>
    </w:p>
    <w:p w:rsidR="00432871" w:rsidRPr="00521E15" w:rsidRDefault="00432871" w:rsidP="000B77F6">
      <w:pPr>
        <w:spacing w:line="360" w:lineRule="auto"/>
        <w:jc w:val="both"/>
        <w:rPr>
          <w:rFonts w:asciiTheme="minorBidi" w:hAnsiTheme="minorBidi"/>
          <w:sz w:val="28"/>
          <w:szCs w:val="28"/>
          <w:lang w:val="es-ES"/>
        </w:rPr>
      </w:pPr>
    </w:p>
    <w:p w:rsidR="004C7998" w:rsidRPr="00521E15" w:rsidRDefault="00432871" w:rsidP="00106B6E">
      <w:pPr>
        <w:spacing w:line="360" w:lineRule="auto"/>
        <w:jc w:val="center"/>
        <w:rPr>
          <w:rFonts w:asciiTheme="minorBidi" w:hAnsiTheme="minorBidi"/>
          <w:b/>
          <w:bCs/>
          <w:color w:val="FF33CC"/>
          <w:sz w:val="28"/>
          <w:szCs w:val="28"/>
          <w:lang w:val="es-ES"/>
        </w:rPr>
      </w:pPr>
      <w:r w:rsidRPr="00521E15">
        <w:rPr>
          <w:rFonts w:asciiTheme="minorBidi" w:hAnsiTheme="minorBidi"/>
          <w:b/>
          <w:bCs/>
          <w:color w:val="FF33CC"/>
          <w:sz w:val="28"/>
          <w:szCs w:val="28"/>
          <w:lang w:val="es-ES"/>
        </w:rPr>
        <w:lastRenderedPageBreak/>
        <w:t>3</w:t>
      </w:r>
      <w:r w:rsidR="00C5347A" w:rsidRPr="00521E15">
        <w:rPr>
          <w:rFonts w:asciiTheme="minorBidi" w:hAnsiTheme="minorBidi"/>
          <w:b/>
          <w:bCs/>
          <w:color w:val="FF33CC"/>
          <w:sz w:val="28"/>
          <w:szCs w:val="28"/>
          <w:lang w:val="es-ES"/>
        </w:rPr>
        <w:t>.</w:t>
      </w:r>
      <w:r w:rsidR="004C7998" w:rsidRPr="00521E15">
        <w:rPr>
          <w:rFonts w:asciiTheme="minorBidi" w:hAnsiTheme="minorBidi"/>
          <w:b/>
          <w:bCs/>
          <w:color w:val="FF33CC"/>
          <w:sz w:val="28"/>
          <w:szCs w:val="28"/>
          <w:lang w:val="es-ES"/>
        </w:rPr>
        <w:t xml:space="preserve"> El cuidado</w:t>
      </w:r>
      <w:r w:rsidR="008809EF" w:rsidRPr="00521E15">
        <w:rPr>
          <w:rFonts w:asciiTheme="minorBidi" w:hAnsiTheme="minorBidi"/>
          <w:b/>
          <w:bCs/>
          <w:color w:val="FF33CC"/>
          <w:sz w:val="28"/>
          <w:szCs w:val="28"/>
          <w:lang w:val="es-ES"/>
        </w:rPr>
        <w:t xml:space="preserve"> del </w:t>
      </w:r>
      <w:proofErr w:type="gramStart"/>
      <w:r w:rsidR="008809EF" w:rsidRPr="00521E15">
        <w:rPr>
          <w:rFonts w:asciiTheme="minorBidi" w:hAnsiTheme="minorBidi"/>
          <w:b/>
          <w:bCs/>
          <w:color w:val="FF33CC"/>
          <w:sz w:val="28"/>
          <w:szCs w:val="28"/>
          <w:lang w:val="es-ES"/>
        </w:rPr>
        <w:t>Islam</w:t>
      </w:r>
      <w:proofErr w:type="gramEnd"/>
      <w:r w:rsidR="008809EF" w:rsidRPr="00521E15">
        <w:rPr>
          <w:rFonts w:asciiTheme="minorBidi" w:hAnsiTheme="minorBidi"/>
          <w:b/>
          <w:bCs/>
          <w:color w:val="FF33CC"/>
          <w:sz w:val="28"/>
          <w:szCs w:val="28"/>
          <w:lang w:val="es-ES"/>
        </w:rPr>
        <w:t xml:space="preserve"> hacia</w:t>
      </w:r>
      <w:r w:rsidR="004C7998" w:rsidRPr="00521E15">
        <w:rPr>
          <w:rFonts w:asciiTheme="minorBidi" w:hAnsiTheme="minorBidi"/>
          <w:b/>
          <w:bCs/>
          <w:color w:val="FF33CC"/>
          <w:sz w:val="28"/>
          <w:szCs w:val="28"/>
          <w:lang w:val="es-ES"/>
        </w:rPr>
        <w:t xml:space="preserve"> el ser humano</w:t>
      </w:r>
      <w:r w:rsidR="008809EF" w:rsidRPr="00521E15">
        <w:rPr>
          <w:rFonts w:asciiTheme="minorBidi" w:hAnsiTheme="minorBidi"/>
          <w:b/>
          <w:bCs/>
          <w:color w:val="FF33CC"/>
          <w:sz w:val="28"/>
          <w:szCs w:val="28"/>
          <w:lang w:val="es-ES"/>
        </w:rPr>
        <w:t xml:space="preserve"> para</w:t>
      </w:r>
      <w:r w:rsidR="004C7998" w:rsidRPr="00521E15">
        <w:rPr>
          <w:rFonts w:asciiTheme="minorBidi" w:hAnsiTheme="minorBidi"/>
          <w:b/>
          <w:bCs/>
          <w:color w:val="FF33CC"/>
          <w:sz w:val="28"/>
          <w:szCs w:val="28"/>
          <w:lang w:val="es-ES"/>
        </w:rPr>
        <w:t xml:space="preserve"> elegir su religión</w:t>
      </w:r>
      <w:r w:rsidRPr="00521E15">
        <w:rPr>
          <w:rFonts w:asciiTheme="minorBidi" w:hAnsiTheme="minorBidi"/>
          <w:b/>
          <w:bCs/>
          <w:color w:val="FF33CC"/>
          <w:sz w:val="28"/>
          <w:szCs w:val="28"/>
          <w:lang w:val="es-ES"/>
        </w:rPr>
        <w:t xml:space="preserve"> s</w:t>
      </w:r>
      <w:r w:rsidR="004C7998" w:rsidRPr="00521E15">
        <w:rPr>
          <w:rFonts w:asciiTheme="minorBidi" w:hAnsiTheme="minorBidi"/>
          <w:b/>
          <w:bCs/>
          <w:color w:val="FF33CC"/>
          <w:sz w:val="28"/>
          <w:szCs w:val="28"/>
          <w:lang w:val="es-ES"/>
        </w:rPr>
        <w:t xml:space="preserve">in presión ni coacción, con la consideración de que no hay religión aceptada por </w:t>
      </w:r>
      <w:r w:rsidRPr="00521E15">
        <w:rPr>
          <w:rFonts w:asciiTheme="minorBidi" w:hAnsiTheme="minorBidi"/>
          <w:b/>
          <w:bCs/>
          <w:color w:val="FF33CC"/>
          <w:sz w:val="28"/>
          <w:szCs w:val="28"/>
          <w:lang w:val="es-ES"/>
        </w:rPr>
        <w:t>Dios</w:t>
      </w:r>
      <w:r w:rsidR="004C7998" w:rsidRPr="00521E15">
        <w:rPr>
          <w:rFonts w:asciiTheme="minorBidi" w:hAnsiTheme="minorBidi"/>
          <w:b/>
          <w:bCs/>
          <w:color w:val="FF33CC"/>
          <w:sz w:val="28"/>
          <w:szCs w:val="28"/>
          <w:lang w:val="es-ES"/>
        </w:rPr>
        <w:t xml:space="preserve"> excepto el Islam</w:t>
      </w:r>
    </w:p>
    <w:p w:rsidR="004C7998" w:rsidRPr="00521E15" w:rsidRDefault="004C7998" w:rsidP="000B77F6">
      <w:pPr>
        <w:spacing w:line="360" w:lineRule="auto"/>
        <w:jc w:val="both"/>
        <w:rPr>
          <w:rFonts w:asciiTheme="minorBidi" w:hAnsiTheme="minorBidi"/>
          <w:sz w:val="28"/>
          <w:szCs w:val="28"/>
          <w:lang w:val="es-ES"/>
        </w:rPr>
      </w:pPr>
    </w:p>
    <w:p w:rsidR="00432871" w:rsidRPr="00521E15" w:rsidRDefault="004C7998" w:rsidP="000B77F6">
      <w:pPr>
        <w:spacing w:line="360" w:lineRule="auto"/>
        <w:jc w:val="both"/>
        <w:rPr>
          <w:rFonts w:asciiTheme="minorBidi" w:hAnsiTheme="minorBidi"/>
          <w:sz w:val="28"/>
          <w:szCs w:val="28"/>
          <w:lang w:val="es-ES"/>
        </w:rPr>
      </w:pPr>
      <w:r w:rsidRPr="00521E15">
        <w:rPr>
          <w:rFonts w:asciiTheme="minorBidi" w:hAnsiTheme="minorBidi"/>
          <w:b/>
          <w:bCs/>
          <w:color w:val="FF33CC"/>
          <w:sz w:val="28"/>
          <w:szCs w:val="28"/>
          <w:lang w:val="es-ES"/>
        </w:rPr>
        <w:t>22.</w:t>
      </w:r>
      <w:r w:rsidRPr="00521E15">
        <w:rPr>
          <w:rFonts w:asciiTheme="minorBidi" w:hAnsiTheme="minorBidi"/>
          <w:color w:val="FF33CC"/>
          <w:sz w:val="28"/>
          <w:szCs w:val="28"/>
          <w:lang w:val="es-ES"/>
        </w:rPr>
        <w:t xml:space="preserve"> </w:t>
      </w:r>
      <w:r w:rsidRPr="00521E15">
        <w:rPr>
          <w:rFonts w:asciiTheme="minorBidi" w:hAnsiTheme="minorBidi"/>
          <w:sz w:val="28"/>
          <w:szCs w:val="28"/>
          <w:lang w:val="es-ES"/>
        </w:rPr>
        <w:t xml:space="preserve">El Islam garantiza al ser humano </w:t>
      </w:r>
      <w:r w:rsidRPr="006F07B8">
        <w:rPr>
          <w:rFonts w:asciiTheme="minorBidi" w:hAnsiTheme="minorBidi"/>
          <w:color w:val="FF33CC"/>
          <w:sz w:val="28"/>
          <w:szCs w:val="28"/>
          <w:lang w:val="es-ES"/>
        </w:rPr>
        <w:t>la libertad de creencia</w:t>
      </w:r>
      <w:r w:rsidR="008809EF" w:rsidRPr="006F07B8">
        <w:rPr>
          <w:rFonts w:asciiTheme="minorBidi" w:hAnsiTheme="minorBidi"/>
          <w:color w:val="FF33CC"/>
          <w:sz w:val="28"/>
          <w:szCs w:val="28"/>
          <w:lang w:val="es-ES"/>
        </w:rPr>
        <w:t>s</w:t>
      </w:r>
      <w:r w:rsidR="008809EF" w:rsidRPr="00521E15">
        <w:rPr>
          <w:rFonts w:asciiTheme="minorBidi" w:hAnsiTheme="minorBidi"/>
          <w:sz w:val="28"/>
          <w:szCs w:val="28"/>
          <w:lang w:val="es-ES"/>
        </w:rPr>
        <w:t>, bajo ciertas reglas y términ</w:t>
      </w:r>
      <w:r w:rsidRPr="00521E15">
        <w:rPr>
          <w:rFonts w:asciiTheme="minorBidi" w:hAnsiTheme="minorBidi"/>
          <w:sz w:val="28"/>
          <w:szCs w:val="28"/>
          <w:lang w:val="es-ES"/>
        </w:rPr>
        <w:t xml:space="preserve">os jurídicos específicos. </w:t>
      </w:r>
      <w:r w:rsidR="00432871" w:rsidRPr="00521E15">
        <w:rPr>
          <w:rFonts w:asciiTheme="minorBidi" w:hAnsiTheme="minorBidi"/>
          <w:sz w:val="28"/>
          <w:szCs w:val="28"/>
          <w:lang w:val="es-ES"/>
        </w:rPr>
        <w:t>Dios</w:t>
      </w:r>
      <w:r w:rsidRPr="00521E15">
        <w:rPr>
          <w:rFonts w:asciiTheme="minorBidi" w:hAnsiTheme="minorBidi"/>
          <w:sz w:val="28"/>
          <w:szCs w:val="28"/>
          <w:lang w:val="es-ES"/>
        </w:rPr>
        <w:t>, el Altísimo, dijo</w:t>
      </w:r>
      <w:r w:rsidR="004F76DC" w:rsidRPr="00521E15">
        <w:rPr>
          <w:rFonts w:asciiTheme="minorBidi" w:hAnsiTheme="minorBidi"/>
          <w:sz w:val="28"/>
          <w:szCs w:val="28"/>
          <w:lang w:val="es-ES"/>
        </w:rPr>
        <w:t xml:space="preserve"> (traducción del significado)</w:t>
      </w:r>
      <w:r w:rsidRPr="00521E15">
        <w:rPr>
          <w:rFonts w:asciiTheme="minorBidi" w:hAnsiTheme="minorBidi"/>
          <w:sz w:val="28"/>
          <w:szCs w:val="28"/>
          <w:lang w:val="es-ES"/>
        </w:rPr>
        <w:t>:</w:t>
      </w:r>
      <w:r w:rsidR="00432871" w:rsidRPr="00521E15">
        <w:rPr>
          <w:rFonts w:asciiTheme="minorBidi" w:hAnsiTheme="minorBidi"/>
          <w:sz w:val="28"/>
          <w:szCs w:val="28"/>
          <w:lang w:val="es-ES"/>
        </w:rPr>
        <w:t xml:space="preserve"> </w:t>
      </w:r>
      <w:r w:rsidR="004F76DC" w:rsidRPr="00521E15">
        <w:rPr>
          <w:rFonts w:asciiTheme="minorBidi" w:hAnsiTheme="minorBidi"/>
          <w:b/>
          <w:bCs/>
          <w:i/>
          <w:iCs/>
          <w:sz w:val="28"/>
          <w:szCs w:val="28"/>
          <w:lang w:val="es-ES"/>
        </w:rPr>
        <w:t>«</w:t>
      </w:r>
      <w:r w:rsidR="004F76DC" w:rsidRPr="00521E15">
        <w:rPr>
          <w:rFonts w:asciiTheme="minorBidi" w:hAnsiTheme="minorBidi"/>
          <w:b/>
          <w:bCs/>
          <w:i/>
          <w:iCs/>
          <w:sz w:val="28"/>
          <w:szCs w:val="28"/>
        </w:rPr>
        <w:t xml:space="preserve">Una vez establecida la diferencia entre la guía correcta y el desvío no se puede forzar a nadie a creer. Quien descrea de las falsas divinidades y crea en Dios, se habrá aferrado al asidero más firme [el </w:t>
      </w:r>
      <w:proofErr w:type="gramStart"/>
      <w:r w:rsidR="004F76DC" w:rsidRPr="00521E15">
        <w:rPr>
          <w:rFonts w:asciiTheme="minorBidi" w:hAnsiTheme="minorBidi"/>
          <w:b/>
          <w:bCs/>
          <w:i/>
          <w:iCs/>
          <w:sz w:val="28"/>
          <w:szCs w:val="28"/>
        </w:rPr>
        <w:t>Islam</w:t>
      </w:r>
      <w:proofErr w:type="gramEnd"/>
      <w:r w:rsidR="004F76DC" w:rsidRPr="00521E15">
        <w:rPr>
          <w:rFonts w:asciiTheme="minorBidi" w:hAnsiTheme="minorBidi"/>
          <w:b/>
          <w:bCs/>
          <w:i/>
          <w:iCs/>
          <w:sz w:val="28"/>
          <w:szCs w:val="28"/>
        </w:rPr>
        <w:t>], que es irrompible. Dios todo lo oye, todo lo sabe»</w:t>
      </w:r>
      <w:r w:rsidR="004F76DC" w:rsidRPr="00521E15">
        <w:rPr>
          <w:rFonts w:asciiTheme="minorBidi" w:hAnsiTheme="minorBidi"/>
          <w:sz w:val="28"/>
          <w:szCs w:val="28"/>
        </w:rPr>
        <w:t xml:space="preserve"> (Corán 2:256).</w:t>
      </w:r>
    </w:p>
    <w:p w:rsidR="004C7998" w:rsidRPr="00521E15" w:rsidRDefault="004C7998"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Sin embargo, es import</w:t>
      </w:r>
      <w:r w:rsidR="004F76DC" w:rsidRPr="00521E15">
        <w:rPr>
          <w:rFonts w:asciiTheme="minorBidi" w:hAnsiTheme="minorBidi"/>
          <w:sz w:val="28"/>
          <w:szCs w:val="28"/>
          <w:lang w:val="es-ES"/>
        </w:rPr>
        <w:t>ante señalar aquí siete puntos:</w:t>
      </w:r>
    </w:p>
    <w:p w:rsidR="004C7998" w:rsidRPr="00521E15" w:rsidRDefault="00AB6D64" w:rsidP="000B77F6">
      <w:pPr>
        <w:spacing w:line="360" w:lineRule="auto"/>
        <w:jc w:val="both"/>
        <w:rPr>
          <w:rFonts w:asciiTheme="minorBidi" w:hAnsiTheme="minorBidi"/>
          <w:sz w:val="28"/>
          <w:szCs w:val="28"/>
          <w:lang w:val="es-ES" w:bidi="ar-MA"/>
        </w:rPr>
      </w:pPr>
      <w:r w:rsidRPr="00521E15">
        <w:rPr>
          <w:rFonts w:asciiTheme="minorBidi" w:hAnsiTheme="minorBidi"/>
          <w:b/>
          <w:bCs/>
          <w:sz w:val="28"/>
          <w:szCs w:val="28"/>
          <w:lang w:val="es-ES"/>
        </w:rPr>
        <w:t>P</w:t>
      </w:r>
      <w:r w:rsidR="004C7998" w:rsidRPr="00521E15">
        <w:rPr>
          <w:rFonts w:asciiTheme="minorBidi" w:hAnsiTheme="minorBidi"/>
          <w:b/>
          <w:bCs/>
          <w:sz w:val="28"/>
          <w:szCs w:val="28"/>
          <w:lang w:val="es-ES"/>
        </w:rPr>
        <w:t>rimero:</w:t>
      </w:r>
      <w:r w:rsidRPr="00521E15">
        <w:rPr>
          <w:rFonts w:asciiTheme="minorBidi" w:hAnsiTheme="minorBidi"/>
          <w:sz w:val="28"/>
          <w:szCs w:val="28"/>
          <w:lang w:val="es-ES"/>
        </w:rPr>
        <w:t xml:space="preserve"> l</w:t>
      </w:r>
      <w:r w:rsidR="004C7998" w:rsidRPr="00521E15">
        <w:rPr>
          <w:rFonts w:asciiTheme="minorBidi" w:hAnsiTheme="minorBidi"/>
          <w:sz w:val="28"/>
          <w:szCs w:val="28"/>
          <w:lang w:val="es-ES"/>
        </w:rPr>
        <w:t xml:space="preserve">a libertad de practicar la religión que se garantiza en el </w:t>
      </w:r>
      <w:proofErr w:type="gramStart"/>
      <w:r w:rsidR="004C7998" w:rsidRPr="00521E15">
        <w:rPr>
          <w:rFonts w:asciiTheme="minorBidi" w:hAnsiTheme="minorBidi"/>
          <w:sz w:val="28"/>
          <w:szCs w:val="28"/>
          <w:lang w:val="es-ES"/>
        </w:rPr>
        <w:t>Islam</w:t>
      </w:r>
      <w:proofErr w:type="gramEnd"/>
      <w:r w:rsidR="004C7998" w:rsidRPr="00521E15">
        <w:rPr>
          <w:rFonts w:asciiTheme="minorBidi" w:hAnsiTheme="minorBidi"/>
          <w:sz w:val="28"/>
          <w:szCs w:val="28"/>
          <w:lang w:val="es-ES"/>
        </w:rPr>
        <w:t xml:space="preserve"> no significa que, si alguien elige una religión diferente al Islam, su acción sea correcta. No, en realidad, no hay religión aceptada ante </w:t>
      </w:r>
      <w:r w:rsidR="004F76DC" w:rsidRPr="00521E15">
        <w:rPr>
          <w:rFonts w:asciiTheme="minorBidi" w:hAnsiTheme="minorBidi"/>
          <w:sz w:val="28"/>
          <w:szCs w:val="28"/>
          <w:lang w:val="es-ES"/>
        </w:rPr>
        <w:t>Dios</w:t>
      </w:r>
      <w:r w:rsidR="004C7998" w:rsidRPr="00521E15">
        <w:rPr>
          <w:rFonts w:asciiTheme="minorBidi" w:hAnsiTheme="minorBidi"/>
          <w:sz w:val="28"/>
          <w:szCs w:val="28"/>
          <w:lang w:val="es-ES"/>
        </w:rPr>
        <w:t xml:space="preserve"> excepto el </w:t>
      </w:r>
      <w:proofErr w:type="gramStart"/>
      <w:r w:rsidR="004C7998" w:rsidRPr="00521E15">
        <w:rPr>
          <w:rFonts w:asciiTheme="minorBidi" w:hAnsiTheme="minorBidi"/>
          <w:sz w:val="28"/>
          <w:szCs w:val="28"/>
          <w:lang w:val="es-ES"/>
        </w:rPr>
        <w:t>Islam</w:t>
      </w:r>
      <w:proofErr w:type="gramEnd"/>
      <w:r w:rsidR="004C7998" w:rsidRPr="00521E15">
        <w:rPr>
          <w:rFonts w:asciiTheme="minorBidi" w:hAnsiTheme="minorBidi"/>
          <w:sz w:val="28"/>
          <w:szCs w:val="28"/>
          <w:lang w:val="es-ES"/>
        </w:rPr>
        <w:t xml:space="preserve">. </w:t>
      </w:r>
      <w:r w:rsidR="004F76DC" w:rsidRPr="00521E15">
        <w:rPr>
          <w:rFonts w:asciiTheme="minorBidi" w:hAnsiTheme="minorBidi"/>
          <w:sz w:val="28"/>
          <w:szCs w:val="28"/>
          <w:lang w:val="es-ES"/>
        </w:rPr>
        <w:t>Dios, Enaltecido sea</w:t>
      </w:r>
      <w:r w:rsidR="00B4459C" w:rsidRPr="00521E15">
        <w:rPr>
          <w:rFonts w:asciiTheme="minorBidi" w:hAnsiTheme="minorBidi"/>
          <w:sz w:val="28"/>
          <w:szCs w:val="28"/>
          <w:lang w:val="es-ES"/>
        </w:rPr>
        <w:t>, dice</w:t>
      </w:r>
      <w:r w:rsidR="004F76DC" w:rsidRPr="00521E15">
        <w:rPr>
          <w:rFonts w:asciiTheme="minorBidi" w:hAnsiTheme="minorBidi"/>
          <w:sz w:val="28"/>
          <w:szCs w:val="28"/>
          <w:lang w:val="es-ES"/>
        </w:rPr>
        <w:t xml:space="preserve"> (traducción del significado)</w:t>
      </w:r>
      <w:r w:rsidR="004C7998" w:rsidRPr="00521E15">
        <w:rPr>
          <w:rFonts w:asciiTheme="minorBidi" w:hAnsiTheme="minorBidi"/>
          <w:sz w:val="28"/>
          <w:szCs w:val="28"/>
          <w:lang w:val="es-ES"/>
        </w:rPr>
        <w:t>:</w:t>
      </w:r>
      <w:r w:rsidR="004F76DC" w:rsidRPr="00521E15">
        <w:rPr>
          <w:rFonts w:asciiTheme="minorBidi" w:hAnsiTheme="minorBidi"/>
          <w:sz w:val="28"/>
          <w:szCs w:val="28"/>
          <w:lang w:val="es-ES"/>
        </w:rPr>
        <w:t xml:space="preserve"> </w:t>
      </w:r>
      <w:r w:rsidR="004F76DC" w:rsidRPr="00521E15">
        <w:rPr>
          <w:rFonts w:asciiTheme="minorBidi" w:hAnsiTheme="minorBidi"/>
          <w:b/>
          <w:bCs/>
          <w:i/>
          <w:iCs/>
          <w:sz w:val="28"/>
          <w:szCs w:val="28"/>
          <w:lang w:val="es-ES"/>
        </w:rPr>
        <w:t>«</w:t>
      </w:r>
      <w:r w:rsidR="004F76DC" w:rsidRPr="00521E15">
        <w:rPr>
          <w:rFonts w:asciiTheme="minorBidi" w:hAnsiTheme="minorBidi"/>
          <w:b/>
          <w:bCs/>
          <w:i/>
          <w:iCs/>
          <w:sz w:val="28"/>
          <w:szCs w:val="28"/>
        </w:rPr>
        <w:t xml:space="preserve">Quien profese una religión diferente al </w:t>
      </w:r>
      <w:proofErr w:type="gramStart"/>
      <w:r w:rsidR="004F76DC" w:rsidRPr="00521E15">
        <w:rPr>
          <w:rFonts w:asciiTheme="minorBidi" w:hAnsiTheme="minorBidi"/>
          <w:b/>
          <w:bCs/>
          <w:i/>
          <w:iCs/>
          <w:sz w:val="28"/>
          <w:szCs w:val="28"/>
        </w:rPr>
        <w:t>Islam</w:t>
      </w:r>
      <w:proofErr w:type="gramEnd"/>
      <w:r w:rsidR="004F76DC" w:rsidRPr="00521E15">
        <w:rPr>
          <w:rFonts w:asciiTheme="minorBidi" w:hAnsiTheme="minorBidi"/>
          <w:b/>
          <w:bCs/>
          <w:i/>
          <w:iCs/>
          <w:sz w:val="28"/>
          <w:szCs w:val="28"/>
        </w:rPr>
        <w:t xml:space="preserve"> no le será aceptada, y en la otra vida se contará entre los perdedores» </w:t>
      </w:r>
      <w:r w:rsidR="004F76DC" w:rsidRPr="00521E15">
        <w:rPr>
          <w:rFonts w:asciiTheme="minorBidi" w:hAnsiTheme="minorBidi"/>
          <w:sz w:val="28"/>
          <w:szCs w:val="28"/>
        </w:rPr>
        <w:t>(Corán 3:85).</w:t>
      </w:r>
    </w:p>
    <w:p w:rsidR="004C7998" w:rsidRPr="00521E15" w:rsidRDefault="00B4459C"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Y dice</w:t>
      </w:r>
      <w:r w:rsidR="004C7998" w:rsidRPr="00521E15">
        <w:rPr>
          <w:rFonts w:asciiTheme="minorBidi" w:hAnsiTheme="minorBidi"/>
          <w:sz w:val="28"/>
          <w:szCs w:val="28"/>
          <w:lang w:val="es-ES"/>
        </w:rPr>
        <w:t xml:space="preserve"> también</w:t>
      </w:r>
      <w:r w:rsidR="00C5347A" w:rsidRPr="00521E15">
        <w:rPr>
          <w:rFonts w:asciiTheme="minorBidi" w:hAnsiTheme="minorBidi"/>
          <w:sz w:val="28"/>
          <w:szCs w:val="28"/>
          <w:lang w:val="es-ES"/>
        </w:rPr>
        <w:t xml:space="preserve"> (traducción del significado)</w:t>
      </w:r>
      <w:r w:rsidR="004C7998" w:rsidRPr="00521E15">
        <w:rPr>
          <w:rFonts w:asciiTheme="minorBidi" w:hAnsiTheme="minorBidi"/>
          <w:sz w:val="28"/>
          <w:szCs w:val="28"/>
          <w:lang w:val="es-ES"/>
        </w:rPr>
        <w:t>:</w:t>
      </w:r>
      <w:r w:rsidR="00F915CE" w:rsidRPr="00521E15">
        <w:rPr>
          <w:rFonts w:asciiTheme="minorBidi" w:hAnsiTheme="minorBidi"/>
          <w:sz w:val="28"/>
          <w:szCs w:val="28"/>
          <w:lang w:val="es-ES"/>
        </w:rPr>
        <w:t xml:space="preserve"> </w:t>
      </w:r>
      <w:r w:rsidR="00F915CE" w:rsidRPr="00521E15">
        <w:rPr>
          <w:rFonts w:asciiTheme="minorBidi" w:hAnsiTheme="minorBidi"/>
          <w:b/>
          <w:bCs/>
          <w:i/>
          <w:iCs/>
          <w:sz w:val="28"/>
          <w:szCs w:val="28"/>
          <w:lang w:val="es-ES"/>
        </w:rPr>
        <w:t>«</w:t>
      </w:r>
      <w:r w:rsidR="00F915CE" w:rsidRPr="00521E15">
        <w:rPr>
          <w:rFonts w:asciiTheme="minorBidi" w:hAnsiTheme="minorBidi"/>
          <w:b/>
          <w:bCs/>
          <w:i/>
          <w:iCs/>
          <w:sz w:val="28"/>
          <w:szCs w:val="28"/>
        </w:rPr>
        <w:t xml:space="preserve">Para Dios la verdadera religión es el </w:t>
      </w:r>
      <w:proofErr w:type="gramStart"/>
      <w:r w:rsidR="00F915CE" w:rsidRPr="00521E15">
        <w:rPr>
          <w:rFonts w:asciiTheme="minorBidi" w:hAnsiTheme="minorBidi"/>
          <w:b/>
          <w:bCs/>
          <w:i/>
          <w:iCs/>
          <w:sz w:val="28"/>
          <w:szCs w:val="28"/>
        </w:rPr>
        <w:t>Islam</w:t>
      </w:r>
      <w:proofErr w:type="gramEnd"/>
      <w:r w:rsidR="00F915CE" w:rsidRPr="00521E15">
        <w:rPr>
          <w:rFonts w:asciiTheme="minorBidi" w:hAnsiTheme="minorBidi"/>
          <w:b/>
          <w:bCs/>
          <w:i/>
          <w:iCs/>
          <w:sz w:val="28"/>
          <w:szCs w:val="28"/>
        </w:rPr>
        <w:t>»</w:t>
      </w:r>
      <w:r w:rsidR="00F915CE" w:rsidRPr="00521E15">
        <w:rPr>
          <w:rFonts w:asciiTheme="minorBidi" w:hAnsiTheme="minorBidi"/>
          <w:sz w:val="28"/>
          <w:szCs w:val="28"/>
        </w:rPr>
        <w:t xml:space="preserve"> (Corán 3:19).</w:t>
      </w:r>
    </w:p>
    <w:p w:rsidR="00DA28C9" w:rsidRPr="00521E15" w:rsidRDefault="004C7998"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Y el Profeta Muhammad (</w:t>
      </w:r>
      <w:r w:rsidR="00DA28C9" w:rsidRPr="00521E15">
        <w:rPr>
          <w:rFonts w:asciiTheme="minorBidi" w:hAnsiTheme="minorBidi"/>
          <w:sz w:val="28"/>
          <w:szCs w:val="28"/>
          <w:lang w:val="es-ES"/>
        </w:rPr>
        <w:t xml:space="preserve">que </w:t>
      </w:r>
      <w:r w:rsidRPr="00521E15">
        <w:rPr>
          <w:rFonts w:asciiTheme="minorBidi" w:hAnsiTheme="minorBidi"/>
          <w:sz w:val="28"/>
          <w:szCs w:val="28"/>
          <w:lang w:val="es-ES"/>
        </w:rPr>
        <w:t xml:space="preserve">la paz y las bendiciones de </w:t>
      </w:r>
      <w:r w:rsidR="00DA28C9" w:rsidRPr="00521E15">
        <w:rPr>
          <w:rFonts w:asciiTheme="minorBidi" w:hAnsiTheme="minorBidi"/>
          <w:sz w:val="28"/>
          <w:szCs w:val="28"/>
          <w:lang w:val="es-ES"/>
        </w:rPr>
        <w:t xml:space="preserve">Dios sean con él) dijo: </w:t>
      </w:r>
      <w:r w:rsidR="00DA28C9" w:rsidRPr="00521E15">
        <w:rPr>
          <w:rFonts w:asciiTheme="minorBidi" w:hAnsiTheme="minorBidi"/>
          <w:i/>
          <w:iCs/>
          <w:sz w:val="28"/>
          <w:szCs w:val="28"/>
          <w:lang w:val="es-ES"/>
        </w:rPr>
        <w:t>“</w:t>
      </w:r>
      <w:r w:rsidRPr="00521E15">
        <w:rPr>
          <w:rFonts w:asciiTheme="minorBidi" w:hAnsiTheme="minorBidi"/>
          <w:i/>
          <w:iCs/>
          <w:sz w:val="28"/>
          <w:szCs w:val="28"/>
          <w:lang w:val="es-ES"/>
        </w:rPr>
        <w:t xml:space="preserve">Por </w:t>
      </w:r>
      <w:r w:rsidR="00DA28C9" w:rsidRPr="00521E15">
        <w:rPr>
          <w:rFonts w:asciiTheme="minorBidi" w:hAnsiTheme="minorBidi"/>
          <w:i/>
          <w:iCs/>
          <w:sz w:val="28"/>
          <w:szCs w:val="28"/>
          <w:lang w:val="es-ES"/>
        </w:rPr>
        <w:t>Dios</w:t>
      </w:r>
      <w:r w:rsidRPr="00521E15">
        <w:rPr>
          <w:rFonts w:asciiTheme="minorBidi" w:hAnsiTheme="minorBidi"/>
          <w:i/>
          <w:iCs/>
          <w:sz w:val="28"/>
          <w:szCs w:val="28"/>
          <w:lang w:val="es-ES"/>
        </w:rPr>
        <w:t xml:space="preserve">, no oirá hablar de mí ningún judío ni cristiano, y luego </w:t>
      </w:r>
      <w:r w:rsidRPr="00521E15">
        <w:rPr>
          <w:rFonts w:asciiTheme="minorBidi" w:hAnsiTheme="minorBidi"/>
          <w:i/>
          <w:iCs/>
          <w:sz w:val="28"/>
          <w:szCs w:val="28"/>
          <w:lang w:val="es-ES"/>
        </w:rPr>
        <w:lastRenderedPageBreak/>
        <w:t>muere sin haber creído en lo que he sido enviado a transmitir, salvo que se</w:t>
      </w:r>
      <w:r w:rsidR="00C5347A" w:rsidRPr="00521E15">
        <w:rPr>
          <w:rFonts w:asciiTheme="minorBidi" w:hAnsiTheme="minorBidi"/>
          <w:i/>
          <w:iCs/>
          <w:sz w:val="28"/>
          <w:szCs w:val="28"/>
          <w:lang w:val="es-ES"/>
        </w:rPr>
        <w:t>rá de los habitantes del F</w:t>
      </w:r>
      <w:r w:rsidR="00DA28C9" w:rsidRPr="00521E15">
        <w:rPr>
          <w:rFonts w:asciiTheme="minorBidi" w:hAnsiTheme="minorBidi"/>
          <w:i/>
          <w:iCs/>
          <w:sz w:val="28"/>
          <w:szCs w:val="28"/>
          <w:lang w:val="es-ES"/>
        </w:rPr>
        <w:t>uego”</w:t>
      </w:r>
      <w:r w:rsidR="00DA28C9" w:rsidRPr="00521E15">
        <w:rPr>
          <w:rFonts w:asciiTheme="minorBidi" w:hAnsiTheme="minorBidi"/>
          <w:sz w:val="28"/>
          <w:szCs w:val="28"/>
          <w:lang w:val="es-ES"/>
        </w:rPr>
        <w:t>.</w:t>
      </w:r>
      <w:r w:rsidR="00DA28C9" w:rsidRPr="00521E15">
        <w:rPr>
          <w:rStyle w:val="Refdenotaalpie"/>
          <w:rFonts w:asciiTheme="minorBidi" w:hAnsiTheme="minorBidi"/>
          <w:sz w:val="28"/>
          <w:szCs w:val="28"/>
          <w:lang w:val="es-ES"/>
        </w:rPr>
        <w:footnoteReference w:id="26"/>
      </w:r>
    </w:p>
    <w:p w:rsidR="004C7998" w:rsidRPr="00521E15" w:rsidRDefault="00145EB6"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Asimismo</w:t>
      </w:r>
      <w:r w:rsidR="004C7998" w:rsidRPr="00521E15">
        <w:rPr>
          <w:rFonts w:asciiTheme="minorBidi" w:hAnsiTheme="minorBidi"/>
          <w:sz w:val="28"/>
          <w:szCs w:val="28"/>
          <w:lang w:val="es-ES"/>
        </w:rPr>
        <w:t xml:space="preserve">, </w:t>
      </w:r>
      <w:r w:rsidRPr="00521E15">
        <w:rPr>
          <w:rFonts w:asciiTheme="minorBidi" w:hAnsiTheme="minorBidi"/>
          <w:sz w:val="28"/>
          <w:szCs w:val="28"/>
          <w:lang w:val="es-ES"/>
        </w:rPr>
        <w:t>Dios</w:t>
      </w:r>
      <w:r w:rsidR="003B754B" w:rsidRPr="00521E15">
        <w:rPr>
          <w:rFonts w:asciiTheme="minorBidi" w:hAnsiTheme="minorBidi"/>
          <w:sz w:val="28"/>
          <w:szCs w:val="28"/>
          <w:lang w:val="es-ES"/>
        </w:rPr>
        <w:t xml:space="preserve"> envió a Su M</w:t>
      </w:r>
      <w:r w:rsidR="004C7998" w:rsidRPr="00521E15">
        <w:rPr>
          <w:rFonts w:asciiTheme="minorBidi" w:hAnsiTheme="minorBidi"/>
          <w:sz w:val="28"/>
          <w:szCs w:val="28"/>
          <w:lang w:val="es-ES"/>
        </w:rPr>
        <w:t>ensajero, Muhammad (</w:t>
      </w:r>
      <w:r w:rsidR="003B754B" w:rsidRPr="00521E15">
        <w:rPr>
          <w:rFonts w:asciiTheme="minorBidi" w:hAnsiTheme="minorBidi"/>
          <w:sz w:val="28"/>
          <w:szCs w:val="28"/>
          <w:lang w:val="es-ES"/>
        </w:rPr>
        <w:t xml:space="preserve">que </w:t>
      </w:r>
      <w:r w:rsidR="004C7998" w:rsidRPr="00521E15">
        <w:rPr>
          <w:rFonts w:asciiTheme="minorBidi" w:hAnsiTheme="minorBidi"/>
          <w:sz w:val="28"/>
          <w:szCs w:val="28"/>
          <w:lang w:val="es-ES"/>
        </w:rPr>
        <w:t xml:space="preserve">la paz y las bendiciones de </w:t>
      </w:r>
      <w:r w:rsidR="003B754B" w:rsidRPr="00521E15">
        <w:rPr>
          <w:rFonts w:asciiTheme="minorBidi" w:hAnsiTheme="minorBidi"/>
          <w:sz w:val="28"/>
          <w:szCs w:val="28"/>
          <w:lang w:val="es-ES"/>
        </w:rPr>
        <w:t>Dios</w:t>
      </w:r>
      <w:r w:rsidR="004C7998" w:rsidRPr="00521E15">
        <w:rPr>
          <w:rFonts w:asciiTheme="minorBidi" w:hAnsiTheme="minorBidi"/>
          <w:sz w:val="28"/>
          <w:szCs w:val="28"/>
          <w:lang w:val="es-ES"/>
        </w:rPr>
        <w:t xml:space="preserve"> sean con</w:t>
      </w:r>
      <w:r w:rsidR="003B754B" w:rsidRPr="00521E15">
        <w:rPr>
          <w:rFonts w:asciiTheme="minorBidi" w:hAnsiTheme="minorBidi"/>
          <w:sz w:val="28"/>
          <w:szCs w:val="28"/>
          <w:lang w:val="es-ES"/>
        </w:rPr>
        <w:t xml:space="preserve"> él), para toda la humanidad, e</w:t>
      </w:r>
      <w:r w:rsidR="00C5347A" w:rsidRPr="00521E15">
        <w:rPr>
          <w:rFonts w:asciiTheme="minorBidi" w:hAnsiTheme="minorBidi"/>
          <w:sz w:val="28"/>
          <w:szCs w:val="28"/>
          <w:lang w:val="es-ES"/>
        </w:rPr>
        <w:t xml:space="preserve"> hizo del Corán un M</w:t>
      </w:r>
      <w:r w:rsidR="004C7998" w:rsidRPr="00521E15">
        <w:rPr>
          <w:rFonts w:asciiTheme="minorBidi" w:hAnsiTheme="minorBidi"/>
          <w:sz w:val="28"/>
          <w:szCs w:val="28"/>
          <w:lang w:val="es-ES"/>
        </w:rPr>
        <w:t xml:space="preserve">ensaje para toda la humanidad, y del </w:t>
      </w:r>
      <w:proofErr w:type="gramStart"/>
      <w:r w:rsidR="004C7998" w:rsidRPr="00521E15">
        <w:rPr>
          <w:rFonts w:asciiTheme="minorBidi" w:hAnsiTheme="minorBidi"/>
          <w:sz w:val="28"/>
          <w:szCs w:val="28"/>
          <w:lang w:val="es-ES"/>
        </w:rPr>
        <w:t>Islam</w:t>
      </w:r>
      <w:proofErr w:type="gramEnd"/>
      <w:r w:rsidR="004C7998" w:rsidRPr="00521E15">
        <w:rPr>
          <w:rFonts w:asciiTheme="minorBidi" w:hAnsiTheme="minorBidi"/>
          <w:sz w:val="28"/>
          <w:szCs w:val="28"/>
          <w:lang w:val="es-ES"/>
        </w:rPr>
        <w:t xml:space="preserve"> la religión para todos los pueblos</w:t>
      </w:r>
      <w:r w:rsidR="00AB2A2C" w:rsidRPr="00521E15">
        <w:rPr>
          <w:rFonts w:asciiTheme="minorBidi" w:hAnsiTheme="minorBidi"/>
          <w:sz w:val="28"/>
          <w:szCs w:val="28"/>
          <w:lang w:val="es-ES"/>
        </w:rPr>
        <w:t>,</w:t>
      </w:r>
      <w:r w:rsidR="004C7998" w:rsidRPr="00521E15">
        <w:rPr>
          <w:rFonts w:asciiTheme="minorBidi" w:hAnsiTheme="minorBidi"/>
          <w:sz w:val="28"/>
          <w:szCs w:val="28"/>
          <w:lang w:val="es-ES"/>
        </w:rPr>
        <w:t xml:space="preserve"> y lo estableció como la última de las religiones, no habiendo religión después de ella.</w:t>
      </w:r>
    </w:p>
    <w:p w:rsidR="004C7998" w:rsidRPr="00521E15" w:rsidRDefault="003B754B"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También</w:t>
      </w:r>
      <w:r w:rsidR="004C7998" w:rsidRPr="00521E15">
        <w:rPr>
          <w:rFonts w:asciiTheme="minorBidi" w:hAnsiTheme="minorBidi"/>
          <w:sz w:val="28"/>
          <w:szCs w:val="28"/>
          <w:lang w:val="es-ES"/>
        </w:rPr>
        <w:t xml:space="preserve">, el </w:t>
      </w:r>
      <w:proofErr w:type="gramStart"/>
      <w:r w:rsidR="004C7998" w:rsidRPr="00521E15">
        <w:rPr>
          <w:rFonts w:asciiTheme="minorBidi" w:hAnsiTheme="minorBidi"/>
          <w:sz w:val="28"/>
          <w:szCs w:val="28"/>
          <w:lang w:val="es-ES"/>
        </w:rPr>
        <w:t>Islam</w:t>
      </w:r>
      <w:proofErr w:type="gramEnd"/>
      <w:r w:rsidR="004C7998" w:rsidRPr="00521E15">
        <w:rPr>
          <w:rFonts w:asciiTheme="minorBidi" w:hAnsiTheme="minorBidi"/>
          <w:sz w:val="28"/>
          <w:szCs w:val="28"/>
          <w:lang w:val="es-ES"/>
        </w:rPr>
        <w:t xml:space="preserve"> es la rel</w:t>
      </w:r>
      <w:r w:rsidR="00D14E12" w:rsidRPr="00521E15">
        <w:rPr>
          <w:rFonts w:asciiTheme="minorBidi" w:hAnsiTheme="minorBidi"/>
          <w:sz w:val="28"/>
          <w:szCs w:val="28"/>
          <w:lang w:val="es-ES"/>
        </w:rPr>
        <w:t>igión que permanece sin alteración</w:t>
      </w:r>
      <w:r w:rsidR="004C7998" w:rsidRPr="00521E15">
        <w:rPr>
          <w:rFonts w:asciiTheme="minorBidi" w:hAnsiTheme="minorBidi"/>
          <w:sz w:val="28"/>
          <w:szCs w:val="28"/>
          <w:lang w:val="es-ES"/>
        </w:rPr>
        <w:t xml:space="preserve">, mientras que otras religiones han sido distorsionadas respecto a su esencia original, o son creadas por los seres humanos sin </w:t>
      </w:r>
      <w:r w:rsidR="0065334F">
        <w:rPr>
          <w:rFonts w:asciiTheme="minorBidi" w:hAnsiTheme="minorBidi"/>
          <w:sz w:val="28"/>
          <w:szCs w:val="28"/>
          <w:lang w:val="es-ES"/>
        </w:rPr>
        <w:t xml:space="preserve">tener </w:t>
      </w:r>
      <w:r w:rsidR="004C7998" w:rsidRPr="00521E15">
        <w:rPr>
          <w:rFonts w:asciiTheme="minorBidi" w:hAnsiTheme="minorBidi"/>
          <w:sz w:val="28"/>
          <w:szCs w:val="28"/>
          <w:lang w:val="es-ES"/>
        </w:rPr>
        <w:t xml:space="preserve">un origen divino, como el budismo, el hinduismo y </w:t>
      </w:r>
      <w:r w:rsidRPr="00521E15">
        <w:rPr>
          <w:rFonts w:asciiTheme="minorBidi" w:hAnsiTheme="minorBidi"/>
          <w:sz w:val="28"/>
          <w:szCs w:val="28"/>
          <w:lang w:val="es-ES"/>
        </w:rPr>
        <w:t>otras</w:t>
      </w:r>
      <w:r w:rsidR="004C7998" w:rsidRPr="00521E15">
        <w:rPr>
          <w:rFonts w:asciiTheme="minorBidi" w:hAnsiTheme="minorBidi"/>
          <w:sz w:val="28"/>
          <w:szCs w:val="28"/>
          <w:lang w:val="es-ES"/>
        </w:rPr>
        <w:t>.</w:t>
      </w:r>
    </w:p>
    <w:p w:rsidR="004C7998" w:rsidRPr="00521E15" w:rsidRDefault="004C7998"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 xml:space="preserve">Con base en lo anterior, entrar en el </w:t>
      </w:r>
      <w:proofErr w:type="gramStart"/>
      <w:r w:rsidRPr="00521E15">
        <w:rPr>
          <w:rFonts w:asciiTheme="minorBidi" w:hAnsiTheme="minorBidi"/>
          <w:sz w:val="28"/>
          <w:szCs w:val="28"/>
          <w:lang w:val="es-ES"/>
        </w:rPr>
        <w:t>Islam</w:t>
      </w:r>
      <w:proofErr w:type="gramEnd"/>
      <w:r w:rsidRPr="00521E15">
        <w:rPr>
          <w:rFonts w:asciiTheme="minorBidi" w:hAnsiTheme="minorBidi"/>
          <w:sz w:val="28"/>
          <w:szCs w:val="28"/>
          <w:lang w:val="es-ES"/>
        </w:rPr>
        <w:t xml:space="preserve"> no es una opción ante </w:t>
      </w:r>
      <w:r w:rsidR="003B754B" w:rsidRPr="00521E15">
        <w:rPr>
          <w:rFonts w:asciiTheme="minorBidi" w:hAnsiTheme="minorBidi"/>
          <w:sz w:val="28"/>
          <w:szCs w:val="28"/>
          <w:lang w:val="es-ES"/>
        </w:rPr>
        <w:t>Dios, el Altísimo, q</w:t>
      </w:r>
      <w:r w:rsidRPr="00521E15">
        <w:rPr>
          <w:rFonts w:asciiTheme="minorBidi" w:hAnsiTheme="minorBidi"/>
          <w:sz w:val="28"/>
          <w:szCs w:val="28"/>
          <w:lang w:val="es-ES"/>
        </w:rPr>
        <w:t>uien desee entrar en el Islam, lo hace, y quien decida rechaza</w:t>
      </w:r>
      <w:r w:rsidR="003B754B" w:rsidRPr="00521E15">
        <w:rPr>
          <w:rFonts w:asciiTheme="minorBidi" w:hAnsiTheme="minorBidi"/>
          <w:sz w:val="28"/>
          <w:szCs w:val="28"/>
          <w:lang w:val="es-ES"/>
        </w:rPr>
        <w:t xml:space="preserve">rlo, lo rechaza, </w:t>
      </w:r>
      <w:r w:rsidR="006A5563" w:rsidRPr="00521E15">
        <w:rPr>
          <w:rFonts w:asciiTheme="minorBidi" w:hAnsiTheme="minorBidi"/>
          <w:sz w:val="28"/>
          <w:szCs w:val="28"/>
          <w:lang w:val="es-ES"/>
        </w:rPr>
        <w:t>¿</w:t>
      </w:r>
      <w:r w:rsidR="003B754B" w:rsidRPr="00521E15">
        <w:rPr>
          <w:rFonts w:asciiTheme="minorBidi" w:hAnsiTheme="minorBidi"/>
          <w:sz w:val="28"/>
          <w:szCs w:val="28"/>
          <w:lang w:val="es-ES"/>
        </w:rPr>
        <w:t>y</w:t>
      </w:r>
      <w:r w:rsidRPr="00521E15">
        <w:rPr>
          <w:rFonts w:asciiTheme="minorBidi" w:hAnsiTheme="minorBidi"/>
          <w:sz w:val="28"/>
          <w:szCs w:val="28"/>
          <w:lang w:val="es-ES"/>
        </w:rPr>
        <w:t xml:space="preserve"> los dos grupos será</w:t>
      </w:r>
      <w:r w:rsidR="003B754B" w:rsidRPr="00521E15">
        <w:rPr>
          <w:rFonts w:asciiTheme="minorBidi" w:hAnsiTheme="minorBidi"/>
          <w:sz w:val="28"/>
          <w:szCs w:val="28"/>
          <w:lang w:val="es-ES"/>
        </w:rPr>
        <w:t xml:space="preserve">n de la gente </w:t>
      </w:r>
      <w:r w:rsidRPr="00521E15">
        <w:rPr>
          <w:rFonts w:asciiTheme="minorBidi" w:hAnsiTheme="minorBidi"/>
          <w:sz w:val="28"/>
          <w:szCs w:val="28"/>
          <w:lang w:val="es-ES"/>
        </w:rPr>
        <w:t>del Paraíso</w:t>
      </w:r>
      <w:r w:rsidR="006A5563" w:rsidRPr="00521E15">
        <w:rPr>
          <w:rFonts w:asciiTheme="minorBidi" w:hAnsiTheme="minorBidi"/>
          <w:sz w:val="28"/>
          <w:szCs w:val="28"/>
          <w:lang w:val="es-ES"/>
        </w:rPr>
        <w:t>?</w:t>
      </w:r>
      <w:r w:rsidRPr="00521E15">
        <w:rPr>
          <w:rFonts w:asciiTheme="minorBidi" w:hAnsiTheme="minorBidi"/>
          <w:sz w:val="28"/>
          <w:szCs w:val="28"/>
          <w:lang w:val="es-ES"/>
        </w:rPr>
        <w:t xml:space="preserve"> No, en realidad, entrar en el </w:t>
      </w:r>
      <w:proofErr w:type="gramStart"/>
      <w:r w:rsidRPr="00521E15">
        <w:rPr>
          <w:rFonts w:asciiTheme="minorBidi" w:hAnsiTheme="minorBidi"/>
          <w:sz w:val="28"/>
          <w:szCs w:val="28"/>
          <w:lang w:val="es-ES"/>
        </w:rPr>
        <w:t>Islam</w:t>
      </w:r>
      <w:proofErr w:type="gramEnd"/>
      <w:r w:rsidRPr="00521E15">
        <w:rPr>
          <w:rFonts w:asciiTheme="minorBidi" w:hAnsiTheme="minorBidi"/>
          <w:sz w:val="28"/>
          <w:szCs w:val="28"/>
          <w:lang w:val="es-ES"/>
        </w:rPr>
        <w:t xml:space="preserve"> es una condición para ingresar al Paraíso y </w:t>
      </w:r>
      <w:r w:rsidR="003B754B" w:rsidRPr="00521E15">
        <w:rPr>
          <w:rFonts w:asciiTheme="minorBidi" w:hAnsiTheme="minorBidi"/>
          <w:sz w:val="28"/>
          <w:szCs w:val="28"/>
          <w:lang w:val="es-ES"/>
        </w:rPr>
        <w:t>salvarse</w:t>
      </w:r>
      <w:r w:rsidRPr="00521E15">
        <w:rPr>
          <w:rFonts w:asciiTheme="minorBidi" w:hAnsiTheme="minorBidi"/>
          <w:sz w:val="28"/>
          <w:szCs w:val="28"/>
          <w:lang w:val="es-ES"/>
        </w:rPr>
        <w:t xml:space="preserve"> del Infierno.</w:t>
      </w:r>
    </w:p>
    <w:p w:rsidR="004C7998" w:rsidRPr="00521E15" w:rsidRDefault="004C7998"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 xml:space="preserve">No debe entenderse de esto que el </w:t>
      </w:r>
      <w:proofErr w:type="gramStart"/>
      <w:r w:rsidRPr="00521E15">
        <w:rPr>
          <w:rFonts w:asciiTheme="minorBidi" w:hAnsiTheme="minorBidi"/>
          <w:sz w:val="28"/>
          <w:szCs w:val="28"/>
          <w:lang w:val="es-ES"/>
        </w:rPr>
        <w:t>Islam</w:t>
      </w:r>
      <w:proofErr w:type="gramEnd"/>
      <w:r w:rsidRPr="00521E15">
        <w:rPr>
          <w:rFonts w:asciiTheme="minorBidi" w:hAnsiTheme="minorBidi"/>
          <w:sz w:val="28"/>
          <w:szCs w:val="28"/>
          <w:lang w:val="es-ES"/>
        </w:rPr>
        <w:t xml:space="preserve"> permite libertad de creencias, o que autoriza a la persona a seguir una religión diferente al Islam. No, más bien se debe entender que </w:t>
      </w:r>
      <w:r w:rsidR="003B754B" w:rsidRPr="00521E15">
        <w:rPr>
          <w:rFonts w:asciiTheme="minorBidi" w:hAnsiTheme="minorBidi"/>
          <w:sz w:val="28"/>
          <w:szCs w:val="28"/>
          <w:lang w:val="es-ES"/>
        </w:rPr>
        <w:t>Dios, Exaltado sea</w:t>
      </w:r>
      <w:r w:rsidRPr="00521E15">
        <w:rPr>
          <w:rFonts w:asciiTheme="minorBidi" w:hAnsiTheme="minorBidi"/>
          <w:sz w:val="28"/>
          <w:szCs w:val="28"/>
          <w:lang w:val="es-ES"/>
        </w:rPr>
        <w:t xml:space="preserve">, ha guiado a Su siervo hacia el camino correcto, y le ha dado libre albedrío y opción: si desea, puede entrar en el </w:t>
      </w:r>
      <w:proofErr w:type="gramStart"/>
      <w:r w:rsidRPr="00521E15">
        <w:rPr>
          <w:rFonts w:asciiTheme="minorBidi" w:hAnsiTheme="minorBidi"/>
          <w:sz w:val="28"/>
          <w:szCs w:val="28"/>
          <w:lang w:val="es-ES"/>
        </w:rPr>
        <w:t>Islam</w:t>
      </w:r>
      <w:proofErr w:type="gramEnd"/>
      <w:r w:rsidRPr="00521E15">
        <w:rPr>
          <w:rFonts w:asciiTheme="minorBidi" w:hAnsiTheme="minorBidi"/>
          <w:sz w:val="28"/>
          <w:szCs w:val="28"/>
          <w:lang w:val="es-ES"/>
        </w:rPr>
        <w:t xml:space="preserve"> y alcanzar el Paraíso; si desea, puede rechazarlo y entrar al Infierno. Esto depende de la voluntad del siervo.</w:t>
      </w:r>
    </w:p>
    <w:p w:rsidR="004C7998" w:rsidRPr="00521E15" w:rsidRDefault="004C7998" w:rsidP="000B77F6">
      <w:pPr>
        <w:spacing w:line="360" w:lineRule="auto"/>
        <w:jc w:val="both"/>
        <w:rPr>
          <w:rFonts w:asciiTheme="minorBidi" w:hAnsiTheme="minorBidi"/>
          <w:sz w:val="28"/>
          <w:szCs w:val="28"/>
          <w:lang w:val="es-ES" w:bidi="ar-MA"/>
        </w:rPr>
      </w:pPr>
      <w:r w:rsidRPr="00521E15">
        <w:rPr>
          <w:rFonts w:asciiTheme="minorBidi" w:hAnsiTheme="minorBidi"/>
          <w:sz w:val="28"/>
          <w:szCs w:val="28"/>
          <w:lang w:val="es-ES"/>
        </w:rPr>
        <w:t xml:space="preserve">Por lo tanto, quien haya oído hablar de la religión islámica debe abrazarla, de lo contrario será de los habitantes del Infierno, donde </w:t>
      </w:r>
      <w:r w:rsidRPr="00521E15">
        <w:rPr>
          <w:rFonts w:asciiTheme="minorBidi" w:hAnsiTheme="minorBidi"/>
          <w:sz w:val="28"/>
          <w:szCs w:val="28"/>
          <w:lang w:val="es-ES"/>
        </w:rPr>
        <w:lastRenderedPageBreak/>
        <w:t xml:space="preserve">permanecerá para siempre. </w:t>
      </w:r>
      <w:r w:rsidR="003D0AD7" w:rsidRPr="00521E15">
        <w:rPr>
          <w:rFonts w:asciiTheme="minorBidi" w:hAnsiTheme="minorBidi"/>
          <w:sz w:val="28"/>
          <w:szCs w:val="28"/>
          <w:lang w:val="es-ES"/>
        </w:rPr>
        <w:t>Dios, Exaltado sea</w:t>
      </w:r>
      <w:r w:rsidRPr="00521E15">
        <w:rPr>
          <w:rFonts w:asciiTheme="minorBidi" w:hAnsiTheme="minorBidi"/>
          <w:sz w:val="28"/>
          <w:szCs w:val="28"/>
          <w:lang w:val="es-ES"/>
        </w:rPr>
        <w:t>, dijo</w:t>
      </w:r>
      <w:r w:rsidR="00E31F92" w:rsidRPr="00521E15">
        <w:rPr>
          <w:rFonts w:asciiTheme="minorBidi" w:hAnsiTheme="minorBidi"/>
          <w:sz w:val="28"/>
          <w:szCs w:val="28"/>
          <w:lang w:val="es-ES"/>
        </w:rPr>
        <w:t xml:space="preserve"> (traducción del significado)</w:t>
      </w:r>
      <w:r w:rsidRPr="00521E15">
        <w:rPr>
          <w:rFonts w:asciiTheme="minorBidi" w:hAnsiTheme="minorBidi"/>
          <w:sz w:val="28"/>
          <w:szCs w:val="28"/>
          <w:lang w:val="es-ES"/>
        </w:rPr>
        <w:t>:</w:t>
      </w:r>
      <w:r w:rsidR="00D275FB" w:rsidRPr="00521E15">
        <w:rPr>
          <w:rFonts w:asciiTheme="minorBidi" w:hAnsiTheme="minorBidi"/>
          <w:sz w:val="28"/>
          <w:szCs w:val="28"/>
          <w:lang w:val="es-ES"/>
        </w:rPr>
        <w:t xml:space="preserve"> </w:t>
      </w:r>
      <w:r w:rsidR="00D275FB" w:rsidRPr="00521E15">
        <w:rPr>
          <w:rFonts w:asciiTheme="minorBidi" w:hAnsiTheme="minorBidi"/>
          <w:b/>
          <w:bCs/>
          <w:i/>
          <w:iCs/>
          <w:sz w:val="28"/>
          <w:szCs w:val="28"/>
          <w:lang w:val="es-ES"/>
        </w:rPr>
        <w:t>«</w:t>
      </w:r>
      <w:r w:rsidR="00D275FB" w:rsidRPr="00521E15">
        <w:rPr>
          <w:rFonts w:asciiTheme="minorBidi" w:hAnsiTheme="minorBidi"/>
          <w:b/>
          <w:bCs/>
          <w:i/>
          <w:iCs/>
          <w:sz w:val="28"/>
          <w:szCs w:val="28"/>
        </w:rPr>
        <w:t>Diles: “La Verdad proviene de su Señor. Quien quiera que crea, y quien no quiera que no lo haga”. Pero sepan que tengo preparado para los que cometen injusticias un fuego que los rodeará»</w:t>
      </w:r>
      <w:r w:rsidR="00D275FB" w:rsidRPr="00521E15">
        <w:rPr>
          <w:rFonts w:asciiTheme="minorBidi" w:hAnsiTheme="minorBidi"/>
          <w:sz w:val="28"/>
          <w:szCs w:val="28"/>
        </w:rPr>
        <w:t xml:space="preserve"> (Corán 18:29)</w:t>
      </w:r>
      <w:r w:rsidR="00D275FB" w:rsidRPr="00521E15">
        <w:rPr>
          <w:rFonts w:asciiTheme="minorBidi" w:hAnsiTheme="minorBidi"/>
          <w:sz w:val="28"/>
          <w:szCs w:val="28"/>
          <w:lang w:val="es-ES" w:bidi="ar-MA"/>
        </w:rPr>
        <w:t>. Al final del versículo hay u</w:t>
      </w:r>
      <w:r w:rsidRPr="00521E15">
        <w:rPr>
          <w:rFonts w:asciiTheme="minorBidi" w:hAnsiTheme="minorBidi"/>
          <w:sz w:val="28"/>
          <w:szCs w:val="28"/>
          <w:lang w:val="es-ES"/>
        </w:rPr>
        <w:t>na amenaza</w:t>
      </w:r>
      <w:r w:rsidR="00D275FB" w:rsidRPr="00521E15">
        <w:rPr>
          <w:rFonts w:asciiTheme="minorBidi" w:hAnsiTheme="minorBidi"/>
          <w:sz w:val="28"/>
          <w:szCs w:val="28"/>
          <w:lang w:val="es-ES"/>
        </w:rPr>
        <w:t>, no una elección. Una amenaza</w:t>
      </w:r>
      <w:r w:rsidRPr="00521E15">
        <w:rPr>
          <w:rFonts w:asciiTheme="minorBidi" w:hAnsiTheme="minorBidi"/>
          <w:sz w:val="28"/>
          <w:szCs w:val="28"/>
          <w:lang w:val="es-ES"/>
        </w:rPr>
        <w:t xml:space="preserve"> de Dios a los incrédulos que </w:t>
      </w:r>
      <w:r w:rsidR="00D275FB" w:rsidRPr="00521E15">
        <w:rPr>
          <w:rFonts w:asciiTheme="minorBidi" w:hAnsiTheme="minorBidi"/>
          <w:sz w:val="28"/>
          <w:szCs w:val="28"/>
          <w:lang w:val="es-ES"/>
        </w:rPr>
        <w:t>se apartan</w:t>
      </w:r>
      <w:r w:rsidRPr="00521E15">
        <w:rPr>
          <w:rFonts w:asciiTheme="minorBidi" w:hAnsiTheme="minorBidi"/>
          <w:sz w:val="28"/>
          <w:szCs w:val="28"/>
          <w:lang w:val="es-ES"/>
        </w:rPr>
        <w:t xml:space="preserve"> de la religión</w:t>
      </w:r>
      <w:r w:rsidR="003B0277" w:rsidRPr="00521E15">
        <w:rPr>
          <w:rFonts w:asciiTheme="minorBidi" w:hAnsiTheme="minorBidi"/>
          <w:sz w:val="28"/>
          <w:szCs w:val="28"/>
          <w:lang w:val="es-ES"/>
        </w:rPr>
        <w:t xml:space="preserve"> del </w:t>
      </w:r>
      <w:proofErr w:type="gramStart"/>
      <w:r w:rsidR="003B0277" w:rsidRPr="00521E15">
        <w:rPr>
          <w:rFonts w:asciiTheme="minorBidi" w:hAnsiTheme="minorBidi"/>
          <w:sz w:val="28"/>
          <w:szCs w:val="28"/>
          <w:lang w:val="es-ES"/>
        </w:rPr>
        <w:t>Islam</w:t>
      </w:r>
      <w:proofErr w:type="gramEnd"/>
      <w:r w:rsidR="003B0277" w:rsidRPr="00521E15">
        <w:rPr>
          <w:rFonts w:asciiTheme="minorBidi" w:hAnsiTheme="minorBidi"/>
          <w:sz w:val="28"/>
          <w:szCs w:val="28"/>
          <w:lang w:val="es-ES"/>
        </w:rPr>
        <w:t xml:space="preserve"> con un f</w:t>
      </w:r>
      <w:r w:rsidR="00D275FB" w:rsidRPr="00521E15">
        <w:rPr>
          <w:rFonts w:asciiTheme="minorBidi" w:hAnsiTheme="minorBidi"/>
          <w:sz w:val="28"/>
          <w:szCs w:val="28"/>
          <w:lang w:val="es-ES"/>
        </w:rPr>
        <w:t>uego que les rodeará.</w:t>
      </w:r>
    </w:p>
    <w:p w:rsidR="004C7998" w:rsidRPr="00521E15" w:rsidRDefault="006A5563" w:rsidP="000B77F6">
      <w:pPr>
        <w:spacing w:line="360" w:lineRule="auto"/>
        <w:jc w:val="both"/>
        <w:rPr>
          <w:rFonts w:asciiTheme="minorBidi" w:hAnsiTheme="minorBidi"/>
          <w:sz w:val="28"/>
          <w:szCs w:val="28"/>
          <w:lang w:val="es-ES"/>
        </w:rPr>
      </w:pPr>
      <w:r w:rsidRPr="00521E15">
        <w:rPr>
          <w:rFonts w:asciiTheme="minorBidi" w:hAnsiTheme="minorBidi"/>
          <w:b/>
          <w:bCs/>
          <w:sz w:val="28"/>
          <w:szCs w:val="28"/>
          <w:lang w:val="es-ES"/>
        </w:rPr>
        <w:t>S</w:t>
      </w:r>
      <w:r w:rsidR="004C7998" w:rsidRPr="00521E15">
        <w:rPr>
          <w:rFonts w:asciiTheme="minorBidi" w:hAnsiTheme="minorBidi"/>
          <w:b/>
          <w:bCs/>
          <w:sz w:val="28"/>
          <w:szCs w:val="28"/>
          <w:lang w:val="es-ES"/>
        </w:rPr>
        <w:t>egundo:</w:t>
      </w:r>
      <w:r w:rsidRPr="00521E15">
        <w:rPr>
          <w:rFonts w:asciiTheme="minorBidi" w:hAnsiTheme="minorBidi"/>
          <w:sz w:val="28"/>
          <w:szCs w:val="28"/>
          <w:lang w:val="es-ES"/>
        </w:rPr>
        <w:t xml:space="preserve"> l</w:t>
      </w:r>
      <w:r w:rsidR="004C7998" w:rsidRPr="00521E15">
        <w:rPr>
          <w:rFonts w:asciiTheme="minorBidi" w:hAnsiTheme="minorBidi"/>
          <w:sz w:val="28"/>
          <w:szCs w:val="28"/>
          <w:lang w:val="es-ES"/>
        </w:rPr>
        <w:t>a creencia correcta se establece en el corazón como resultado de una convicción mental completa y una fe firme</w:t>
      </w:r>
      <w:r w:rsidR="002629BB" w:rsidRPr="00521E15">
        <w:rPr>
          <w:rFonts w:asciiTheme="minorBidi" w:hAnsiTheme="minorBidi"/>
          <w:sz w:val="28"/>
          <w:szCs w:val="28"/>
          <w:lang w:val="es-ES"/>
        </w:rPr>
        <w:t xml:space="preserve"> en el corazón</w:t>
      </w:r>
      <w:r w:rsidR="004C7998" w:rsidRPr="00521E15">
        <w:rPr>
          <w:rFonts w:asciiTheme="minorBidi" w:hAnsiTheme="minorBidi"/>
          <w:sz w:val="28"/>
          <w:szCs w:val="28"/>
          <w:lang w:val="es-ES"/>
        </w:rPr>
        <w:t>, basándose en las pruebas que la persona ha oído sobre la veracidad de la religión islámica y la obligación de abrazarla, y no por la coe</w:t>
      </w:r>
      <w:r w:rsidR="002629BB" w:rsidRPr="00521E15">
        <w:rPr>
          <w:rFonts w:asciiTheme="minorBidi" w:hAnsiTheme="minorBidi"/>
          <w:sz w:val="28"/>
          <w:szCs w:val="28"/>
          <w:lang w:val="es-ES"/>
        </w:rPr>
        <w:t>rción, la opresión o la fuerza.</w:t>
      </w:r>
    </w:p>
    <w:p w:rsidR="004C7998" w:rsidRPr="00521E15" w:rsidRDefault="006A5563" w:rsidP="00F420F7">
      <w:pPr>
        <w:spacing w:line="360" w:lineRule="auto"/>
        <w:jc w:val="both"/>
        <w:rPr>
          <w:rFonts w:asciiTheme="minorBidi" w:hAnsiTheme="minorBidi"/>
          <w:sz w:val="28"/>
          <w:szCs w:val="28"/>
          <w:lang w:val="es-ES"/>
        </w:rPr>
      </w:pPr>
      <w:r w:rsidRPr="00521E15">
        <w:rPr>
          <w:rFonts w:asciiTheme="minorBidi" w:hAnsiTheme="minorBidi"/>
          <w:b/>
          <w:bCs/>
          <w:sz w:val="28"/>
          <w:szCs w:val="28"/>
          <w:lang w:val="es-ES"/>
        </w:rPr>
        <w:t>T</w:t>
      </w:r>
      <w:r w:rsidR="004C7998" w:rsidRPr="00521E15">
        <w:rPr>
          <w:rFonts w:asciiTheme="minorBidi" w:hAnsiTheme="minorBidi"/>
          <w:b/>
          <w:bCs/>
          <w:sz w:val="28"/>
          <w:szCs w:val="28"/>
          <w:lang w:val="es-ES"/>
        </w:rPr>
        <w:t>ercero:</w:t>
      </w:r>
      <w:r w:rsidRPr="00521E15">
        <w:rPr>
          <w:rFonts w:asciiTheme="minorBidi" w:hAnsiTheme="minorBidi"/>
          <w:sz w:val="28"/>
          <w:szCs w:val="28"/>
          <w:lang w:val="es-ES"/>
        </w:rPr>
        <w:t xml:space="preserve"> n</w:t>
      </w:r>
      <w:r w:rsidR="004C7998" w:rsidRPr="00521E15">
        <w:rPr>
          <w:rFonts w:asciiTheme="minorBidi" w:hAnsiTheme="minorBidi"/>
          <w:sz w:val="28"/>
          <w:szCs w:val="28"/>
          <w:lang w:val="es-ES"/>
        </w:rPr>
        <w:t>o se ha reportado que el Profeta Muhammad (</w:t>
      </w:r>
      <w:r w:rsidR="002629BB" w:rsidRPr="00521E15">
        <w:rPr>
          <w:rFonts w:asciiTheme="minorBidi" w:hAnsiTheme="minorBidi"/>
          <w:sz w:val="28"/>
          <w:szCs w:val="28"/>
          <w:lang w:val="es-ES"/>
        </w:rPr>
        <w:t xml:space="preserve">que </w:t>
      </w:r>
      <w:r w:rsidR="004C7998" w:rsidRPr="00521E15">
        <w:rPr>
          <w:rFonts w:asciiTheme="minorBidi" w:hAnsiTheme="minorBidi"/>
          <w:sz w:val="28"/>
          <w:szCs w:val="28"/>
          <w:lang w:val="es-ES"/>
        </w:rPr>
        <w:t xml:space="preserve">la paz y las bendiciones de </w:t>
      </w:r>
      <w:r w:rsidR="002629BB" w:rsidRPr="00521E15">
        <w:rPr>
          <w:rFonts w:asciiTheme="minorBidi" w:hAnsiTheme="minorBidi"/>
          <w:sz w:val="28"/>
          <w:szCs w:val="28"/>
          <w:lang w:val="es-ES"/>
        </w:rPr>
        <w:t>Dios</w:t>
      </w:r>
      <w:r w:rsidR="004C7998" w:rsidRPr="00521E15">
        <w:rPr>
          <w:rFonts w:asciiTheme="minorBidi" w:hAnsiTheme="minorBidi"/>
          <w:sz w:val="28"/>
          <w:szCs w:val="28"/>
          <w:lang w:val="es-ES"/>
        </w:rPr>
        <w:t xml:space="preserve"> s</w:t>
      </w:r>
      <w:r w:rsidR="00E31F92" w:rsidRPr="00521E15">
        <w:rPr>
          <w:rFonts w:asciiTheme="minorBidi" w:hAnsiTheme="minorBidi"/>
          <w:sz w:val="28"/>
          <w:szCs w:val="28"/>
          <w:lang w:val="es-ES"/>
        </w:rPr>
        <w:t>ean con él) haya forzado a alguien</w:t>
      </w:r>
      <w:r w:rsidR="004C7998" w:rsidRPr="00521E15">
        <w:rPr>
          <w:rFonts w:asciiTheme="minorBidi" w:hAnsiTheme="minorBidi"/>
          <w:sz w:val="28"/>
          <w:szCs w:val="28"/>
          <w:lang w:val="es-ES"/>
        </w:rPr>
        <w:t xml:space="preserve"> a entrar en la religión islámica en absoluto, ni en la primera etapa secreta, ni en la segunda etapa pública, ni cuando estaba en La Meca ni después de emigrar a Medi</w:t>
      </w:r>
      <w:r w:rsidRPr="00521E15">
        <w:rPr>
          <w:rFonts w:asciiTheme="minorBidi" w:hAnsiTheme="minorBidi"/>
          <w:sz w:val="28"/>
          <w:szCs w:val="28"/>
          <w:lang w:val="es-ES"/>
        </w:rPr>
        <w:t>na, ni antes de que tuviera un E</w:t>
      </w:r>
      <w:r w:rsidR="004C7998" w:rsidRPr="00521E15">
        <w:rPr>
          <w:rFonts w:asciiTheme="minorBidi" w:hAnsiTheme="minorBidi"/>
          <w:sz w:val="28"/>
          <w:szCs w:val="28"/>
          <w:lang w:val="es-ES"/>
        </w:rPr>
        <w:t>stado y poder, ni después de la</w:t>
      </w:r>
      <w:r w:rsidRPr="00521E15">
        <w:rPr>
          <w:rFonts w:asciiTheme="minorBidi" w:hAnsiTheme="minorBidi"/>
          <w:sz w:val="28"/>
          <w:szCs w:val="28"/>
          <w:lang w:val="es-ES"/>
        </w:rPr>
        <w:t xml:space="preserve"> emigración cuando ya tenía un E</w:t>
      </w:r>
      <w:r w:rsidR="004C7998" w:rsidRPr="00521E15">
        <w:rPr>
          <w:rFonts w:asciiTheme="minorBidi" w:hAnsiTheme="minorBidi"/>
          <w:sz w:val="28"/>
          <w:szCs w:val="28"/>
          <w:lang w:val="es-ES"/>
        </w:rPr>
        <w:t xml:space="preserve">stado y poder, ni antes de la </w:t>
      </w:r>
      <w:r w:rsidR="00F420F7">
        <w:rPr>
          <w:rFonts w:asciiTheme="minorBidi" w:hAnsiTheme="minorBidi"/>
          <w:sz w:val="28"/>
          <w:szCs w:val="28"/>
          <w:lang w:val="es-ES"/>
        </w:rPr>
        <w:t xml:space="preserve">toma </w:t>
      </w:r>
      <w:r w:rsidR="004C7998" w:rsidRPr="00521E15">
        <w:rPr>
          <w:rFonts w:asciiTheme="minorBidi" w:hAnsiTheme="minorBidi"/>
          <w:sz w:val="28"/>
          <w:szCs w:val="28"/>
          <w:lang w:val="es-ES"/>
        </w:rPr>
        <w:t xml:space="preserve">de La Meca ni </w:t>
      </w:r>
      <w:r w:rsidRPr="00521E15">
        <w:rPr>
          <w:rFonts w:asciiTheme="minorBidi" w:hAnsiTheme="minorBidi"/>
          <w:sz w:val="28"/>
          <w:szCs w:val="28"/>
          <w:lang w:val="es-ES"/>
        </w:rPr>
        <w:t xml:space="preserve">después de </w:t>
      </w:r>
      <w:r w:rsidRPr="00D6678A">
        <w:rPr>
          <w:rFonts w:asciiTheme="minorBidi" w:hAnsiTheme="minorBidi"/>
          <w:sz w:val="28"/>
          <w:szCs w:val="28"/>
          <w:lang w:val="es-ES"/>
        </w:rPr>
        <w:t>conquistarla</w:t>
      </w:r>
      <w:r w:rsidR="004C7998" w:rsidRPr="00521E15">
        <w:rPr>
          <w:rFonts w:asciiTheme="minorBidi" w:hAnsiTheme="minorBidi"/>
          <w:sz w:val="28"/>
          <w:szCs w:val="28"/>
          <w:lang w:val="es-ES"/>
        </w:rPr>
        <w:t>, cuando las personas ingresaron en la religión islámica en masa, aceptá</w:t>
      </w:r>
      <w:r w:rsidR="002629BB" w:rsidRPr="00521E15">
        <w:rPr>
          <w:rFonts w:asciiTheme="minorBidi" w:hAnsiTheme="minorBidi"/>
          <w:sz w:val="28"/>
          <w:szCs w:val="28"/>
          <w:lang w:val="es-ES"/>
        </w:rPr>
        <w:t>ndola libremente, sin coerción.</w:t>
      </w:r>
    </w:p>
    <w:p w:rsidR="004C7998" w:rsidRPr="00521E15" w:rsidRDefault="00A404BA" w:rsidP="000B77F6">
      <w:pPr>
        <w:spacing w:line="360" w:lineRule="auto"/>
        <w:jc w:val="both"/>
        <w:rPr>
          <w:rFonts w:asciiTheme="minorBidi" w:hAnsiTheme="minorBidi"/>
          <w:sz w:val="28"/>
          <w:szCs w:val="28"/>
          <w:lang w:val="es-ES"/>
        </w:rPr>
      </w:pPr>
      <w:r w:rsidRPr="00521E15">
        <w:rPr>
          <w:rFonts w:asciiTheme="minorBidi" w:hAnsiTheme="minorBidi"/>
          <w:b/>
          <w:bCs/>
          <w:sz w:val="28"/>
          <w:szCs w:val="28"/>
          <w:lang w:val="es-ES"/>
        </w:rPr>
        <w:t>C</w:t>
      </w:r>
      <w:r w:rsidR="004C7998" w:rsidRPr="00521E15">
        <w:rPr>
          <w:rFonts w:asciiTheme="minorBidi" w:hAnsiTheme="minorBidi"/>
          <w:b/>
          <w:bCs/>
          <w:sz w:val="28"/>
          <w:szCs w:val="28"/>
          <w:lang w:val="es-ES"/>
        </w:rPr>
        <w:t>uarto:</w:t>
      </w:r>
      <w:r w:rsidRPr="00521E15">
        <w:rPr>
          <w:rFonts w:asciiTheme="minorBidi" w:hAnsiTheme="minorBidi"/>
          <w:sz w:val="28"/>
          <w:szCs w:val="28"/>
          <w:lang w:val="es-ES"/>
        </w:rPr>
        <w:t xml:space="preserve"> e</w:t>
      </w:r>
      <w:r w:rsidR="004C7998" w:rsidRPr="00521E15">
        <w:rPr>
          <w:rFonts w:asciiTheme="minorBidi" w:hAnsiTheme="minorBidi"/>
          <w:sz w:val="28"/>
          <w:szCs w:val="28"/>
          <w:lang w:val="es-ES"/>
        </w:rPr>
        <w:t xml:space="preserve">l </w:t>
      </w:r>
      <w:proofErr w:type="gramStart"/>
      <w:r w:rsidR="004C7998" w:rsidRPr="00521E15">
        <w:rPr>
          <w:rFonts w:asciiTheme="minorBidi" w:hAnsiTheme="minorBidi"/>
          <w:sz w:val="28"/>
          <w:szCs w:val="28"/>
          <w:lang w:val="es-ES"/>
        </w:rPr>
        <w:t>Islam</w:t>
      </w:r>
      <w:proofErr w:type="gramEnd"/>
      <w:r w:rsidR="004C7998" w:rsidRPr="00521E15">
        <w:rPr>
          <w:rFonts w:asciiTheme="minorBidi" w:hAnsiTheme="minorBidi"/>
          <w:sz w:val="28"/>
          <w:szCs w:val="28"/>
          <w:lang w:val="es-ES"/>
        </w:rPr>
        <w:t xml:space="preserve"> garantizó a aquellos que se negaron a ingresar en la religión islámica el derecho de practicar sus rituales religiosos, dentro de límites legales conocidos. Esto tiene evidencia en la enseñanza del Profeta Muhammad (</w:t>
      </w:r>
      <w:r w:rsidR="002629BB" w:rsidRPr="00521E15">
        <w:rPr>
          <w:rFonts w:asciiTheme="minorBidi" w:hAnsiTheme="minorBidi"/>
          <w:sz w:val="28"/>
          <w:szCs w:val="28"/>
          <w:lang w:val="es-ES"/>
        </w:rPr>
        <w:t xml:space="preserve">que </w:t>
      </w:r>
      <w:r w:rsidR="004C7998" w:rsidRPr="00521E15">
        <w:rPr>
          <w:rFonts w:asciiTheme="minorBidi" w:hAnsiTheme="minorBidi"/>
          <w:sz w:val="28"/>
          <w:szCs w:val="28"/>
          <w:lang w:val="es-ES"/>
        </w:rPr>
        <w:t xml:space="preserve">la paz y las bendiciones de </w:t>
      </w:r>
      <w:r w:rsidR="002629BB" w:rsidRPr="00521E15">
        <w:rPr>
          <w:rFonts w:asciiTheme="minorBidi" w:hAnsiTheme="minorBidi"/>
          <w:sz w:val="28"/>
          <w:szCs w:val="28"/>
          <w:lang w:val="es-ES"/>
        </w:rPr>
        <w:t>Dios</w:t>
      </w:r>
      <w:r w:rsidR="004C7998" w:rsidRPr="00521E15">
        <w:rPr>
          <w:rFonts w:asciiTheme="minorBidi" w:hAnsiTheme="minorBidi"/>
          <w:sz w:val="28"/>
          <w:szCs w:val="28"/>
          <w:lang w:val="es-ES"/>
        </w:rPr>
        <w:t xml:space="preserve"> sean con él) y en</w:t>
      </w:r>
      <w:r w:rsidR="002629BB" w:rsidRPr="00521E15">
        <w:rPr>
          <w:rFonts w:asciiTheme="minorBidi" w:hAnsiTheme="minorBidi"/>
          <w:sz w:val="28"/>
          <w:szCs w:val="28"/>
          <w:lang w:val="es-ES"/>
        </w:rPr>
        <w:t xml:space="preserve"> la vida de los califas rectos.</w:t>
      </w:r>
    </w:p>
    <w:p w:rsidR="004C7998" w:rsidRPr="00521E15" w:rsidRDefault="00D12E27"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lastRenderedPageBreak/>
        <w:t xml:space="preserve">• </w:t>
      </w:r>
      <w:r w:rsidR="004C7998" w:rsidRPr="00521E15">
        <w:rPr>
          <w:rFonts w:asciiTheme="minorBidi" w:hAnsiTheme="minorBidi"/>
          <w:sz w:val="28"/>
          <w:szCs w:val="28"/>
          <w:lang w:val="es-ES"/>
        </w:rPr>
        <w:t>El Profeta (</w:t>
      </w:r>
      <w:r w:rsidRPr="00521E15">
        <w:rPr>
          <w:rFonts w:asciiTheme="minorBidi" w:hAnsiTheme="minorBidi"/>
          <w:sz w:val="28"/>
          <w:szCs w:val="28"/>
          <w:lang w:val="es-ES"/>
        </w:rPr>
        <w:t xml:space="preserve">que </w:t>
      </w:r>
      <w:r w:rsidR="004C7998" w:rsidRPr="00521E15">
        <w:rPr>
          <w:rFonts w:asciiTheme="minorBidi" w:hAnsiTheme="minorBidi"/>
          <w:sz w:val="28"/>
          <w:szCs w:val="28"/>
          <w:lang w:val="es-ES"/>
        </w:rPr>
        <w:t xml:space="preserve">la paz y las bendiciones de </w:t>
      </w:r>
      <w:r w:rsidRPr="00521E15">
        <w:rPr>
          <w:rFonts w:asciiTheme="minorBidi" w:hAnsiTheme="minorBidi"/>
          <w:sz w:val="28"/>
          <w:szCs w:val="28"/>
          <w:lang w:val="es-ES"/>
        </w:rPr>
        <w:t>Dios</w:t>
      </w:r>
      <w:r w:rsidR="004C7998" w:rsidRPr="00521E15">
        <w:rPr>
          <w:rFonts w:asciiTheme="minorBidi" w:hAnsiTheme="minorBidi"/>
          <w:sz w:val="28"/>
          <w:szCs w:val="28"/>
          <w:lang w:val="es-ES"/>
        </w:rPr>
        <w:t xml:space="preserve"> sean con él)</w:t>
      </w:r>
      <w:r w:rsidR="00A404BA" w:rsidRPr="00521E15">
        <w:rPr>
          <w:rFonts w:asciiTheme="minorBidi" w:hAnsiTheme="minorBidi"/>
          <w:sz w:val="28"/>
          <w:szCs w:val="28"/>
          <w:lang w:val="es-ES"/>
        </w:rPr>
        <w:t>,</w:t>
      </w:r>
      <w:r w:rsidR="006F6F01" w:rsidRPr="00521E15">
        <w:rPr>
          <w:rFonts w:asciiTheme="minorBidi" w:hAnsiTheme="minorBidi"/>
          <w:sz w:val="28"/>
          <w:szCs w:val="28"/>
          <w:lang w:val="es-ES"/>
        </w:rPr>
        <w:t xml:space="preserve"> </w:t>
      </w:r>
      <w:r w:rsidR="004C7998" w:rsidRPr="00521E15">
        <w:rPr>
          <w:rFonts w:asciiTheme="minorBidi" w:hAnsiTheme="minorBidi"/>
          <w:sz w:val="28"/>
          <w:szCs w:val="28"/>
          <w:lang w:val="es-ES"/>
        </w:rPr>
        <w:t>aceptó</w:t>
      </w:r>
      <w:r w:rsidR="006F6F01" w:rsidRPr="00521E15">
        <w:rPr>
          <w:rFonts w:asciiTheme="minorBidi" w:hAnsiTheme="minorBidi"/>
          <w:sz w:val="28"/>
          <w:szCs w:val="28"/>
          <w:lang w:val="es-ES"/>
        </w:rPr>
        <w:t>, al llegar a Medina, el derecho de</w:t>
      </w:r>
      <w:r w:rsidR="004C7998" w:rsidRPr="00521E15">
        <w:rPr>
          <w:rFonts w:asciiTheme="minorBidi" w:hAnsiTheme="minorBidi"/>
          <w:sz w:val="28"/>
          <w:szCs w:val="28"/>
          <w:lang w:val="es-ES"/>
        </w:rPr>
        <w:t xml:space="preserve"> </w:t>
      </w:r>
      <w:r w:rsidR="004C7998" w:rsidRPr="00521E15">
        <w:rPr>
          <w:rFonts w:asciiTheme="minorBidi" w:hAnsiTheme="minorBidi"/>
          <w:b/>
          <w:bCs/>
          <w:sz w:val="28"/>
          <w:szCs w:val="28"/>
          <w:u w:val="single"/>
          <w:lang w:val="es-ES"/>
        </w:rPr>
        <w:t>los judíos</w:t>
      </w:r>
      <w:r w:rsidR="004C7998" w:rsidRPr="00521E15">
        <w:rPr>
          <w:rFonts w:asciiTheme="minorBidi" w:hAnsiTheme="minorBidi"/>
          <w:sz w:val="28"/>
          <w:szCs w:val="28"/>
          <w:lang w:val="es-ES"/>
        </w:rPr>
        <w:t xml:space="preserve"> que vivían</w:t>
      </w:r>
      <w:r w:rsidR="006F6F01" w:rsidRPr="00521E15">
        <w:rPr>
          <w:rFonts w:asciiTheme="minorBidi" w:hAnsiTheme="minorBidi"/>
          <w:sz w:val="28"/>
          <w:szCs w:val="28"/>
          <w:lang w:val="es-ES"/>
        </w:rPr>
        <w:t xml:space="preserve"> en sus</w:t>
      </w:r>
      <w:r w:rsidR="004C7998" w:rsidRPr="00521E15">
        <w:rPr>
          <w:rFonts w:asciiTheme="minorBidi" w:hAnsiTheme="minorBidi"/>
          <w:sz w:val="28"/>
          <w:szCs w:val="28"/>
          <w:lang w:val="es-ES"/>
        </w:rPr>
        <w:t xml:space="preserve"> </w:t>
      </w:r>
      <w:r w:rsidR="006F6F01" w:rsidRPr="00521E15">
        <w:rPr>
          <w:rFonts w:asciiTheme="minorBidi" w:hAnsiTheme="minorBidi"/>
          <w:sz w:val="28"/>
          <w:szCs w:val="28"/>
          <w:lang w:val="es-ES"/>
        </w:rPr>
        <w:t>alrededores</w:t>
      </w:r>
      <w:r w:rsidR="004C7998" w:rsidRPr="00521E15">
        <w:rPr>
          <w:rFonts w:asciiTheme="minorBidi" w:hAnsiTheme="minorBidi"/>
          <w:sz w:val="28"/>
          <w:szCs w:val="28"/>
          <w:lang w:val="es-ES"/>
        </w:rPr>
        <w:t xml:space="preserve"> </w:t>
      </w:r>
      <w:r w:rsidR="006F6F01" w:rsidRPr="00521E15">
        <w:rPr>
          <w:rFonts w:asciiTheme="minorBidi" w:hAnsiTheme="minorBidi"/>
          <w:sz w:val="28"/>
          <w:szCs w:val="28"/>
          <w:lang w:val="es-ES"/>
        </w:rPr>
        <w:t>a</w:t>
      </w:r>
      <w:r w:rsidR="004C7998" w:rsidRPr="00521E15">
        <w:rPr>
          <w:rFonts w:asciiTheme="minorBidi" w:hAnsiTheme="minorBidi"/>
          <w:sz w:val="28"/>
          <w:szCs w:val="28"/>
          <w:lang w:val="es-ES"/>
        </w:rPr>
        <w:t xml:space="preserve"> practicar sus ritos religiosos. </w:t>
      </w:r>
      <w:r w:rsidR="006F6F01" w:rsidRPr="00521E15">
        <w:rPr>
          <w:rFonts w:asciiTheme="minorBidi" w:hAnsiTheme="minorBidi"/>
          <w:sz w:val="28"/>
          <w:szCs w:val="28"/>
        </w:rPr>
        <w:t>Esto fue establecido en su pacto con ellos, contenido en un documento que las fuentes antiguas denominan "la Constitución" (</w:t>
      </w:r>
      <w:r w:rsidR="006F6F01" w:rsidRPr="00521E15">
        <w:rPr>
          <w:rFonts w:asciiTheme="minorBidi" w:hAnsiTheme="minorBidi"/>
          <w:i/>
          <w:iCs/>
          <w:sz w:val="28"/>
          <w:szCs w:val="28"/>
        </w:rPr>
        <w:t>as-Sahīfah</w:t>
      </w:r>
      <w:r w:rsidR="006F6F01" w:rsidRPr="00521E15">
        <w:rPr>
          <w:rFonts w:asciiTheme="minorBidi" w:hAnsiTheme="minorBidi"/>
          <w:sz w:val="28"/>
          <w:szCs w:val="28"/>
        </w:rPr>
        <w:t>), y que incluye</w:t>
      </w:r>
      <w:r w:rsidR="004C7998" w:rsidRPr="00521E15">
        <w:rPr>
          <w:rFonts w:asciiTheme="minorBidi" w:hAnsiTheme="minorBidi"/>
          <w:sz w:val="28"/>
          <w:szCs w:val="28"/>
          <w:lang w:val="es-ES"/>
        </w:rPr>
        <w:t xml:space="preserve"> un tratado histórico</w:t>
      </w:r>
      <w:r w:rsidR="00300538" w:rsidRPr="00521E15">
        <w:rPr>
          <w:rFonts w:asciiTheme="minorBidi" w:hAnsiTheme="minorBidi"/>
          <w:sz w:val="28"/>
          <w:szCs w:val="28"/>
          <w:lang w:val="es-ES"/>
        </w:rPr>
        <w:t xml:space="preserve"> conocido como el pacto de paz</w:t>
      </w:r>
      <w:r w:rsidR="004C7998" w:rsidRPr="00521E15">
        <w:rPr>
          <w:rFonts w:asciiTheme="minorBidi" w:hAnsiTheme="minorBidi"/>
          <w:sz w:val="28"/>
          <w:szCs w:val="28"/>
          <w:lang w:val="es-ES"/>
        </w:rPr>
        <w:t xml:space="preserve"> entre el Profeta (</w:t>
      </w:r>
      <w:r w:rsidRPr="00521E15">
        <w:rPr>
          <w:rFonts w:asciiTheme="minorBidi" w:hAnsiTheme="minorBidi"/>
          <w:sz w:val="28"/>
          <w:szCs w:val="28"/>
          <w:lang w:val="es-ES"/>
        </w:rPr>
        <w:t xml:space="preserve">que </w:t>
      </w:r>
      <w:r w:rsidR="004C7998" w:rsidRPr="00521E15">
        <w:rPr>
          <w:rFonts w:asciiTheme="minorBidi" w:hAnsiTheme="minorBidi"/>
          <w:sz w:val="28"/>
          <w:szCs w:val="28"/>
          <w:lang w:val="es-ES"/>
        </w:rPr>
        <w:t xml:space="preserve">la paz y las bendiciones de </w:t>
      </w:r>
      <w:r w:rsidRPr="00521E15">
        <w:rPr>
          <w:rFonts w:asciiTheme="minorBidi" w:hAnsiTheme="minorBidi"/>
          <w:sz w:val="28"/>
          <w:szCs w:val="28"/>
          <w:lang w:val="es-ES"/>
        </w:rPr>
        <w:t xml:space="preserve">Dios sean con él) y los judíos. </w:t>
      </w:r>
      <w:r w:rsidR="00300538" w:rsidRPr="00521E15">
        <w:rPr>
          <w:rFonts w:asciiTheme="minorBidi" w:hAnsiTheme="minorBidi"/>
          <w:sz w:val="28"/>
          <w:szCs w:val="28"/>
          <w:lang w:val="es-ES"/>
        </w:rPr>
        <w:t>En él</w:t>
      </w:r>
      <w:r w:rsidR="006F6F01" w:rsidRPr="00521E15">
        <w:rPr>
          <w:rFonts w:asciiTheme="minorBidi" w:hAnsiTheme="minorBidi"/>
          <w:sz w:val="28"/>
          <w:szCs w:val="28"/>
          <w:lang w:val="es-ES"/>
        </w:rPr>
        <w:t xml:space="preserve"> se estableció:</w:t>
      </w:r>
      <w:r w:rsidR="004C7998" w:rsidRPr="00521E15">
        <w:rPr>
          <w:rFonts w:asciiTheme="minorBidi" w:hAnsiTheme="minorBidi"/>
          <w:sz w:val="28"/>
          <w:szCs w:val="28"/>
          <w:lang w:val="es-ES"/>
        </w:rPr>
        <w:t xml:space="preserve"> </w:t>
      </w:r>
      <w:r w:rsidR="004C7998" w:rsidRPr="00521E15">
        <w:rPr>
          <w:rFonts w:asciiTheme="minorBidi" w:hAnsiTheme="minorBidi"/>
          <w:b/>
          <w:bCs/>
          <w:sz w:val="28"/>
          <w:szCs w:val="28"/>
          <w:lang w:val="es-ES"/>
        </w:rPr>
        <w:t>los judíos tienen su religión</w:t>
      </w:r>
      <w:r w:rsidR="004C7998" w:rsidRPr="00521E15">
        <w:rPr>
          <w:rFonts w:asciiTheme="minorBidi" w:hAnsiTheme="minorBidi"/>
          <w:sz w:val="28"/>
          <w:szCs w:val="28"/>
          <w:lang w:val="es-ES"/>
        </w:rPr>
        <w:t>, y lo</w:t>
      </w:r>
      <w:r w:rsidRPr="00521E15">
        <w:rPr>
          <w:rFonts w:asciiTheme="minorBidi" w:hAnsiTheme="minorBidi"/>
          <w:sz w:val="28"/>
          <w:szCs w:val="28"/>
          <w:lang w:val="es-ES"/>
        </w:rPr>
        <w:t>s musulmanes tienen la suya.</w:t>
      </w:r>
      <w:r w:rsidRPr="00521E15">
        <w:rPr>
          <w:rStyle w:val="Refdenotaalpie"/>
          <w:rFonts w:asciiTheme="minorBidi" w:hAnsiTheme="minorBidi"/>
          <w:sz w:val="28"/>
          <w:szCs w:val="28"/>
          <w:lang w:val="es-ES"/>
        </w:rPr>
        <w:footnoteReference w:id="27"/>
      </w:r>
      <w:r w:rsidRPr="00521E15">
        <w:rPr>
          <w:rFonts w:asciiTheme="minorBidi" w:hAnsiTheme="minorBidi"/>
          <w:sz w:val="28"/>
          <w:szCs w:val="28"/>
          <w:lang w:val="es-ES"/>
        </w:rPr>
        <w:t xml:space="preserve"> </w:t>
      </w:r>
    </w:p>
    <w:p w:rsidR="004C7998" w:rsidRPr="00521E15" w:rsidRDefault="00D12E27" w:rsidP="000B77F6">
      <w:pPr>
        <w:spacing w:line="360" w:lineRule="auto"/>
        <w:jc w:val="both"/>
        <w:rPr>
          <w:rFonts w:asciiTheme="minorBidi" w:hAnsiTheme="minorBidi"/>
          <w:sz w:val="28"/>
          <w:szCs w:val="28"/>
        </w:rPr>
      </w:pPr>
      <w:r w:rsidRPr="00521E15">
        <w:rPr>
          <w:rFonts w:asciiTheme="minorBidi" w:hAnsiTheme="minorBidi"/>
          <w:sz w:val="28"/>
          <w:szCs w:val="28"/>
          <w:lang w:val="es-ES"/>
        </w:rPr>
        <w:t xml:space="preserve">• </w:t>
      </w:r>
      <w:r w:rsidR="004C7998" w:rsidRPr="00521E15">
        <w:rPr>
          <w:rFonts w:asciiTheme="minorBidi" w:hAnsiTheme="minorBidi"/>
          <w:sz w:val="28"/>
          <w:szCs w:val="28"/>
          <w:lang w:val="es-ES"/>
        </w:rPr>
        <w:t>También, en el acu</w:t>
      </w:r>
      <w:r w:rsidRPr="00521E15">
        <w:rPr>
          <w:rFonts w:asciiTheme="minorBidi" w:hAnsiTheme="minorBidi"/>
          <w:sz w:val="28"/>
          <w:szCs w:val="28"/>
          <w:lang w:val="es-ES"/>
        </w:rPr>
        <w:t xml:space="preserve">erdo con </w:t>
      </w:r>
      <w:r w:rsidRPr="00521E15">
        <w:rPr>
          <w:rFonts w:asciiTheme="minorBidi" w:hAnsiTheme="minorBidi"/>
          <w:b/>
          <w:bCs/>
          <w:sz w:val="28"/>
          <w:szCs w:val="28"/>
          <w:u w:val="single"/>
          <w:lang w:val="es-ES"/>
        </w:rPr>
        <w:t xml:space="preserve">los habitantes de </w:t>
      </w:r>
      <w:r w:rsidRPr="00521E15">
        <w:rPr>
          <w:rFonts w:asciiTheme="minorBidi" w:hAnsiTheme="minorBidi"/>
          <w:b/>
          <w:bCs/>
          <w:i/>
          <w:iCs/>
          <w:sz w:val="28"/>
          <w:szCs w:val="28"/>
          <w:u w:val="single"/>
          <w:lang w:val="es-ES"/>
        </w:rPr>
        <w:t>Naŷrā</w:t>
      </w:r>
      <w:r w:rsidR="004C7998" w:rsidRPr="00521E15">
        <w:rPr>
          <w:rFonts w:asciiTheme="minorBidi" w:hAnsiTheme="minorBidi"/>
          <w:b/>
          <w:bCs/>
          <w:i/>
          <w:iCs/>
          <w:sz w:val="28"/>
          <w:szCs w:val="28"/>
          <w:u w:val="single"/>
          <w:lang w:val="es-ES"/>
        </w:rPr>
        <w:t>n</w:t>
      </w:r>
      <w:r w:rsidR="004C7998" w:rsidRPr="00521E15">
        <w:rPr>
          <w:rFonts w:asciiTheme="minorBidi" w:hAnsiTheme="minorBidi"/>
          <w:sz w:val="28"/>
          <w:szCs w:val="28"/>
          <w:lang w:val="es-ES"/>
        </w:rPr>
        <w:t xml:space="preserve"> en el año 10 de la H</w:t>
      </w:r>
      <w:r w:rsidR="00A404BA" w:rsidRPr="00521E15">
        <w:rPr>
          <w:rFonts w:asciiTheme="minorBidi" w:hAnsiTheme="minorBidi"/>
          <w:sz w:val="28"/>
          <w:szCs w:val="28"/>
          <w:lang w:val="es-ES"/>
        </w:rPr>
        <w:t>égira, se estableció</w:t>
      </w:r>
      <w:r w:rsidRPr="00521E15">
        <w:rPr>
          <w:rFonts w:asciiTheme="minorBidi" w:hAnsiTheme="minorBidi"/>
          <w:sz w:val="28"/>
          <w:szCs w:val="28"/>
          <w:lang w:val="es-ES"/>
        </w:rPr>
        <w:t xml:space="preserve"> lo siguiente: “</w:t>
      </w:r>
      <w:r w:rsidR="004C7998" w:rsidRPr="00521E15">
        <w:rPr>
          <w:rFonts w:asciiTheme="minorBidi" w:hAnsiTheme="minorBidi"/>
          <w:sz w:val="28"/>
          <w:szCs w:val="28"/>
          <w:lang w:val="es-ES"/>
        </w:rPr>
        <w:t xml:space="preserve">... </w:t>
      </w:r>
      <w:r w:rsidRPr="00521E15">
        <w:rPr>
          <w:rFonts w:asciiTheme="minorBidi" w:hAnsiTheme="minorBidi"/>
          <w:i/>
          <w:iCs/>
          <w:sz w:val="28"/>
          <w:szCs w:val="28"/>
          <w:lang w:val="es-ES"/>
        </w:rPr>
        <w:t>Naŷrān</w:t>
      </w:r>
      <w:r w:rsidRPr="00521E15">
        <w:rPr>
          <w:rFonts w:asciiTheme="minorBidi" w:hAnsiTheme="minorBidi"/>
          <w:sz w:val="28"/>
          <w:szCs w:val="28"/>
          <w:lang w:val="es-ES"/>
        </w:rPr>
        <w:t xml:space="preserve"> </w:t>
      </w:r>
      <w:r w:rsidR="004C7998" w:rsidRPr="00521E15">
        <w:rPr>
          <w:rFonts w:asciiTheme="minorBidi" w:hAnsiTheme="minorBidi"/>
          <w:sz w:val="28"/>
          <w:szCs w:val="28"/>
          <w:lang w:val="es-ES"/>
        </w:rPr>
        <w:t xml:space="preserve">tiene la protección de </w:t>
      </w:r>
      <w:r w:rsidRPr="00521E15">
        <w:rPr>
          <w:rFonts w:asciiTheme="minorBidi" w:hAnsiTheme="minorBidi"/>
          <w:sz w:val="28"/>
          <w:szCs w:val="28"/>
          <w:lang w:val="es-ES"/>
        </w:rPr>
        <w:t>Dios</w:t>
      </w:r>
      <w:r w:rsidR="004C7998" w:rsidRPr="00521E15">
        <w:rPr>
          <w:rFonts w:asciiTheme="minorBidi" w:hAnsiTheme="minorBidi"/>
          <w:sz w:val="28"/>
          <w:szCs w:val="28"/>
          <w:lang w:val="es-ES"/>
        </w:rPr>
        <w:t xml:space="preserve"> y la seguridad de Muhammad, el Profeta, para sí mismos, su religión, su tierra, sus bienes, su gente</w:t>
      </w:r>
      <w:r w:rsidRPr="00521E15">
        <w:rPr>
          <w:rFonts w:asciiTheme="minorBidi" w:hAnsiTheme="minorBidi"/>
          <w:sz w:val="28"/>
          <w:szCs w:val="28"/>
          <w:lang w:val="es-ES"/>
        </w:rPr>
        <w:t xml:space="preserve"> ausente y presente</w:t>
      </w:r>
      <w:r w:rsidR="004C7998" w:rsidRPr="00521E15">
        <w:rPr>
          <w:rFonts w:asciiTheme="minorBidi" w:hAnsiTheme="minorBidi"/>
          <w:sz w:val="28"/>
          <w:szCs w:val="28"/>
          <w:lang w:val="es-ES"/>
        </w:rPr>
        <w:t>, su familia y sus mercados. No se les cambiará nada de lo que estaban haciendo, ni se les quitará ninguno de sus de</w:t>
      </w:r>
      <w:r w:rsidR="002100B2" w:rsidRPr="00521E15">
        <w:rPr>
          <w:rFonts w:asciiTheme="minorBidi" w:hAnsiTheme="minorBidi"/>
          <w:sz w:val="28"/>
          <w:szCs w:val="28"/>
          <w:lang w:val="es-ES"/>
        </w:rPr>
        <w:t xml:space="preserve">rechos ni su religión. </w:t>
      </w:r>
      <w:r w:rsidR="005B4F97" w:rsidRPr="00521E15">
        <w:rPr>
          <w:rFonts w:asciiTheme="minorBidi" w:hAnsiTheme="minorBidi"/>
          <w:sz w:val="28"/>
          <w:szCs w:val="28"/>
        </w:rPr>
        <w:t>No se cambia</w:t>
      </w:r>
      <w:r w:rsidR="000A0DC9" w:rsidRPr="00521E15">
        <w:rPr>
          <w:rFonts w:asciiTheme="minorBidi" w:hAnsiTheme="minorBidi"/>
          <w:sz w:val="28"/>
          <w:szCs w:val="28"/>
        </w:rPr>
        <w:t>rá</w:t>
      </w:r>
      <w:r w:rsidR="005B4F97" w:rsidRPr="00521E15">
        <w:rPr>
          <w:rFonts w:asciiTheme="minorBidi" w:hAnsiTheme="minorBidi"/>
          <w:sz w:val="28"/>
          <w:szCs w:val="28"/>
        </w:rPr>
        <w:t xml:space="preserve"> un obispo de su episcopado, ni un monje de su monacato, ni un sacerdote de su sacerdocio</w:t>
      </w:r>
      <w:r w:rsidR="005B4F97" w:rsidRPr="00521E15">
        <w:rPr>
          <w:rFonts w:asciiTheme="minorBidi" w:hAnsiTheme="minorBidi"/>
          <w:sz w:val="28"/>
          <w:szCs w:val="28"/>
          <w:lang w:val="es-ES"/>
        </w:rPr>
        <w:t>... etc.</w:t>
      </w:r>
      <w:r w:rsidR="002100B2" w:rsidRPr="00521E15">
        <w:rPr>
          <w:rFonts w:asciiTheme="minorBidi" w:hAnsiTheme="minorBidi"/>
          <w:sz w:val="28"/>
          <w:szCs w:val="28"/>
          <w:lang w:val="es-ES"/>
        </w:rPr>
        <w:t>”.</w:t>
      </w:r>
      <w:r w:rsidR="005B4F97" w:rsidRPr="00521E15">
        <w:rPr>
          <w:rStyle w:val="Refdenotaalpie"/>
          <w:rFonts w:asciiTheme="minorBidi" w:hAnsiTheme="minorBidi"/>
          <w:sz w:val="28"/>
          <w:szCs w:val="28"/>
          <w:lang w:val="es-ES"/>
        </w:rPr>
        <w:footnoteReference w:id="28"/>
      </w:r>
    </w:p>
    <w:p w:rsidR="004C7998" w:rsidRPr="00521E15" w:rsidRDefault="004C7998"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Este acuerdo es una garantía clara del Profeta (</w:t>
      </w:r>
      <w:r w:rsidR="003E6123" w:rsidRPr="00521E15">
        <w:rPr>
          <w:rFonts w:asciiTheme="minorBidi" w:hAnsiTheme="minorBidi"/>
          <w:sz w:val="28"/>
          <w:szCs w:val="28"/>
          <w:lang w:val="es-ES"/>
        </w:rPr>
        <w:t xml:space="preserve">que </w:t>
      </w:r>
      <w:r w:rsidRPr="00521E15">
        <w:rPr>
          <w:rFonts w:asciiTheme="minorBidi" w:hAnsiTheme="minorBidi"/>
          <w:sz w:val="28"/>
          <w:szCs w:val="28"/>
          <w:lang w:val="es-ES"/>
        </w:rPr>
        <w:t xml:space="preserve">la paz y las bendiciones de </w:t>
      </w:r>
      <w:r w:rsidR="00D12E27" w:rsidRPr="00521E15">
        <w:rPr>
          <w:rFonts w:asciiTheme="minorBidi" w:hAnsiTheme="minorBidi"/>
          <w:sz w:val="28"/>
          <w:szCs w:val="28"/>
          <w:lang w:val="es-ES"/>
        </w:rPr>
        <w:t>Dios</w:t>
      </w:r>
      <w:r w:rsidRPr="00521E15">
        <w:rPr>
          <w:rFonts w:asciiTheme="minorBidi" w:hAnsiTheme="minorBidi"/>
          <w:sz w:val="28"/>
          <w:szCs w:val="28"/>
          <w:lang w:val="es-ES"/>
        </w:rPr>
        <w:t xml:space="preserve"> sean con </w:t>
      </w:r>
      <w:r w:rsidR="003E6123" w:rsidRPr="00521E15">
        <w:rPr>
          <w:rFonts w:asciiTheme="minorBidi" w:hAnsiTheme="minorBidi"/>
          <w:sz w:val="28"/>
          <w:szCs w:val="28"/>
          <w:lang w:val="es-ES"/>
        </w:rPr>
        <w:t xml:space="preserve">él) para los cristianos de </w:t>
      </w:r>
      <w:r w:rsidR="003E6123" w:rsidRPr="00521E15">
        <w:rPr>
          <w:rFonts w:asciiTheme="minorBidi" w:hAnsiTheme="minorBidi"/>
          <w:i/>
          <w:iCs/>
          <w:sz w:val="28"/>
          <w:szCs w:val="28"/>
          <w:lang w:val="es-ES"/>
        </w:rPr>
        <w:t>Naŷrā</w:t>
      </w:r>
      <w:r w:rsidRPr="00521E15">
        <w:rPr>
          <w:rFonts w:asciiTheme="minorBidi" w:hAnsiTheme="minorBidi"/>
          <w:i/>
          <w:iCs/>
          <w:sz w:val="28"/>
          <w:szCs w:val="28"/>
          <w:lang w:val="es-ES"/>
        </w:rPr>
        <w:t>n</w:t>
      </w:r>
      <w:r w:rsidRPr="00521E15">
        <w:rPr>
          <w:rFonts w:asciiTheme="minorBidi" w:hAnsiTheme="minorBidi"/>
          <w:sz w:val="28"/>
          <w:szCs w:val="28"/>
          <w:lang w:val="es-ES"/>
        </w:rPr>
        <w:t xml:space="preserve"> de la libertad de creencias y la práctica de sus ritos religiosos, así como una garantía de que sus líderes religio</w:t>
      </w:r>
      <w:r w:rsidR="003E6123" w:rsidRPr="00521E15">
        <w:rPr>
          <w:rFonts w:asciiTheme="minorBidi" w:hAnsiTheme="minorBidi"/>
          <w:sz w:val="28"/>
          <w:szCs w:val="28"/>
          <w:lang w:val="es-ES"/>
        </w:rPr>
        <w:t>sos mantendrían sus posiciones.</w:t>
      </w:r>
    </w:p>
    <w:p w:rsidR="004C7998" w:rsidRPr="00521E15" w:rsidRDefault="003E6123" w:rsidP="00753BBC">
      <w:pPr>
        <w:spacing w:line="360" w:lineRule="auto"/>
        <w:jc w:val="both"/>
        <w:rPr>
          <w:rFonts w:asciiTheme="minorBidi" w:hAnsiTheme="minorBidi"/>
          <w:sz w:val="28"/>
          <w:szCs w:val="28"/>
          <w:lang w:val="es-ES"/>
        </w:rPr>
      </w:pPr>
      <w:r w:rsidRPr="00521E15">
        <w:rPr>
          <w:rFonts w:asciiTheme="minorBidi" w:hAnsiTheme="minorBidi"/>
          <w:sz w:val="28"/>
          <w:szCs w:val="28"/>
          <w:lang w:val="es-ES"/>
        </w:rPr>
        <w:lastRenderedPageBreak/>
        <w:t xml:space="preserve">• </w:t>
      </w:r>
      <w:r w:rsidR="004C7998" w:rsidRPr="00521E15">
        <w:rPr>
          <w:rFonts w:asciiTheme="minorBidi" w:hAnsiTheme="minorBidi"/>
          <w:sz w:val="28"/>
          <w:szCs w:val="28"/>
          <w:lang w:val="es-ES"/>
        </w:rPr>
        <w:t xml:space="preserve">Asimismo, </w:t>
      </w:r>
      <w:r w:rsidR="004C7998" w:rsidRPr="00753BBC">
        <w:rPr>
          <w:rFonts w:asciiTheme="minorBidi" w:hAnsiTheme="minorBidi"/>
          <w:sz w:val="28"/>
          <w:szCs w:val="28"/>
          <w:lang w:val="es-ES"/>
        </w:rPr>
        <w:t xml:space="preserve">el primer califa, Abu Bakr as-Siddiq (que </w:t>
      </w:r>
      <w:r w:rsidRPr="00753BBC">
        <w:rPr>
          <w:rFonts w:asciiTheme="minorBidi" w:hAnsiTheme="minorBidi"/>
          <w:sz w:val="28"/>
          <w:szCs w:val="28"/>
          <w:lang w:val="es-ES"/>
        </w:rPr>
        <w:t>Dios</w:t>
      </w:r>
      <w:r w:rsidR="004C7998" w:rsidRPr="00753BBC">
        <w:rPr>
          <w:rFonts w:asciiTheme="minorBidi" w:hAnsiTheme="minorBidi"/>
          <w:sz w:val="28"/>
          <w:szCs w:val="28"/>
          <w:lang w:val="es-ES"/>
        </w:rPr>
        <w:t xml:space="preserve"> esté complacido con él),</w:t>
      </w:r>
      <w:r w:rsidR="003B2C03" w:rsidRPr="00753BBC">
        <w:rPr>
          <w:rFonts w:asciiTheme="minorBidi" w:hAnsiTheme="minorBidi"/>
          <w:sz w:val="28"/>
          <w:szCs w:val="28"/>
          <w:lang w:val="es-ES"/>
        </w:rPr>
        <w:t xml:space="preserve"> recomendó a Yazī</w:t>
      </w:r>
      <w:r w:rsidRPr="00753BBC">
        <w:rPr>
          <w:rFonts w:asciiTheme="minorBidi" w:hAnsiTheme="minorBidi"/>
          <w:sz w:val="28"/>
          <w:szCs w:val="28"/>
          <w:lang w:val="es-ES"/>
        </w:rPr>
        <w:t>d ibn Abi Sufyān</w:t>
      </w:r>
      <w:r w:rsidR="00753BBC" w:rsidRPr="00753BBC">
        <w:rPr>
          <w:rFonts w:asciiTheme="minorBidi" w:hAnsiTheme="minorBidi"/>
          <w:sz w:val="28"/>
          <w:szCs w:val="28"/>
          <w:lang w:val="es-ES"/>
        </w:rPr>
        <w:t>,</w:t>
      </w:r>
      <w:r w:rsidRPr="00753BBC">
        <w:rPr>
          <w:rFonts w:asciiTheme="minorBidi" w:hAnsiTheme="minorBidi"/>
          <w:sz w:val="28"/>
          <w:szCs w:val="28"/>
          <w:lang w:val="es-ES"/>
        </w:rPr>
        <w:t xml:space="preserve"> cuando lo envió al Levante </w:t>
      </w:r>
      <w:r w:rsidR="004C7998" w:rsidRPr="00753BBC">
        <w:rPr>
          <w:rFonts w:asciiTheme="minorBidi" w:hAnsiTheme="minorBidi"/>
          <w:sz w:val="28"/>
          <w:szCs w:val="28"/>
          <w:lang w:val="es-ES"/>
        </w:rPr>
        <w:t>con un ejé</w:t>
      </w:r>
      <w:r w:rsidRPr="00753BBC">
        <w:rPr>
          <w:rFonts w:asciiTheme="minorBidi" w:hAnsiTheme="minorBidi"/>
          <w:sz w:val="28"/>
          <w:szCs w:val="28"/>
          <w:lang w:val="es-ES"/>
        </w:rPr>
        <w:t xml:space="preserve">rcito de musulmanes en el año </w:t>
      </w:r>
      <w:r w:rsidR="00753BBC" w:rsidRPr="00753BBC">
        <w:rPr>
          <w:rFonts w:asciiTheme="minorBidi" w:hAnsiTheme="minorBidi"/>
          <w:sz w:val="28"/>
          <w:szCs w:val="28"/>
          <w:lang w:val="es-ES"/>
        </w:rPr>
        <w:t xml:space="preserve">12 d.H.: </w:t>
      </w:r>
      <w:r w:rsidRPr="00753BBC">
        <w:rPr>
          <w:rFonts w:asciiTheme="minorBidi" w:hAnsiTheme="minorBidi"/>
          <w:sz w:val="28"/>
          <w:szCs w:val="28"/>
          <w:lang w:val="es-ES"/>
        </w:rPr>
        <w:t>“</w:t>
      </w:r>
      <w:r w:rsidR="004C7998" w:rsidRPr="00753BBC">
        <w:rPr>
          <w:rFonts w:asciiTheme="minorBidi" w:hAnsiTheme="minorBidi"/>
          <w:sz w:val="28"/>
          <w:szCs w:val="28"/>
          <w:lang w:val="es-ES"/>
        </w:rPr>
        <w:t>Te encontrarás con personas que afirman que han apartado sus almas</w:t>
      </w:r>
      <w:r w:rsidR="004C7998" w:rsidRPr="00521E15">
        <w:rPr>
          <w:rFonts w:asciiTheme="minorBidi" w:hAnsiTheme="minorBidi"/>
          <w:sz w:val="28"/>
          <w:szCs w:val="28"/>
          <w:lang w:val="es-ES"/>
        </w:rPr>
        <w:t xml:space="preserve"> para </w:t>
      </w:r>
      <w:r w:rsidRPr="00521E15">
        <w:rPr>
          <w:rFonts w:asciiTheme="minorBidi" w:hAnsiTheme="minorBidi"/>
          <w:sz w:val="28"/>
          <w:szCs w:val="28"/>
          <w:lang w:val="es-ES"/>
        </w:rPr>
        <w:t>Dios</w:t>
      </w:r>
      <w:r w:rsidR="004C7998" w:rsidRPr="00521E15">
        <w:rPr>
          <w:rFonts w:asciiTheme="minorBidi" w:hAnsiTheme="minorBidi"/>
          <w:sz w:val="28"/>
          <w:szCs w:val="28"/>
          <w:lang w:val="es-ES"/>
        </w:rPr>
        <w:t xml:space="preserve">, así que déjalos y lo que afirman sobre apartarse para Él... Te recomiendo diez cosas: no mates a una mujer, ni a un niño, ni a un anciano, no cortes árboles frutales, ni destruyas casas </w:t>
      </w:r>
      <w:r w:rsidR="00303227">
        <w:rPr>
          <w:rFonts w:asciiTheme="minorBidi" w:hAnsiTheme="minorBidi"/>
          <w:sz w:val="28"/>
          <w:szCs w:val="28"/>
          <w:lang w:val="es-ES"/>
        </w:rPr>
        <w:t>habitadas, ni mates una oveja o</w:t>
      </w:r>
      <w:r w:rsidR="004C7998" w:rsidRPr="00521E15">
        <w:rPr>
          <w:rFonts w:asciiTheme="minorBidi" w:hAnsiTheme="minorBidi"/>
          <w:sz w:val="28"/>
          <w:szCs w:val="28"/>
          <w:lang w:val="es-ES"/>
        </w:rPr>
        <w:t xml:space="preserve"> un camello, excepto si es para alimentarse, no quemes palmeras, ni las </w:t>
      </w:r>
      <w:r w:rsidR="004C7998" w:rsidRPr="001E4110">
        <w:rPr>
          <w:rFonts w:asciiTheme="minorBidi" w:hAnsiTheme="minorBidi"/>
          <w:sz w:val="28"/>
          <w:szCs w:val="28"/>
          <w:lang w:val="es-ES"/>
        </w:rPr>
        <w:t>ahogues</w:t>
      </w:r>
      <w:r w:rsidR="004C7998" w:rsidRPr="00521E15">
        <w:rPr>
          <w:rFonts w:asciiTheme="minorBidi" w:hAnsiTheme="minorBidi"/>
          <w:sz w:val="28"/>
          <w:szCs w:val="28"/>
          <w:lang w:val="es-ES"/>
        </w:rPr>
        <w:t>, ni tomes bienes de m</w:t>
      </w:r>
      <w:r w:rsidRPr="00521E15">
        <w:rPr>
          <w:rFonts w:asciiTheme="minorBidi" w:hAnsiTheme="minorBidi"/>
          <w:sz w:val="28"/>
          <w:szCs w:val="28"/>
          <w:lang w:val="es-ES"/>
        </w:rPr>
        <w:t>anera ilícita, ni seas cobarde”.</w:t>
      </w:r>
      <w:r w:rsidRPr="00521E15">
        <w:rPr>
          <w:rStyle w:val="Refdenotaalpie"/>
          <w:rFonts w:asciiTheme="minorBidi" w:hAnsiTheme="minorBidi"/>
          <w:sz w:val="28"/>
          <w:szCs w:val="28"/>
          <w:lang w:val="es-ES"/>
        </w:rPr>
        <w:footnoteReference w:id="29"/>
      </w:r>
    </w:p>
    <w:p w:rsidR="004C7998" w:rsidRPr="00521E15" w:rsidRDefault="00C86987"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 xml:space="preserve">• </w:t>
      </w:r>
      <w:r w:rsidR="004C7998" w:rsidRPr="00521E15">
        <w:rPr>
          <w:rFonts w:asciiTheme="minorBidi" w:hAnsiTheme="minorBidi"/>
          <w:sz w:val="28"/>
          <w:szCs w:val="28"/>
          <w:lang w:val="es-ES"/>
        </w:rPr>
        <w:t>Asimismo, el pacto que el s</w:t>
      </w:r>
      <w:r w:rsidRPr="00521E15">
        <w:rPr>
          <w:rFonts w:asciiTheme="minorBidi" w:hAnsiTheme="minorBidi"/>
          <w:sz w:val="28"/>
          <w:szCs w:val="28"/>
          <w:lang w:val="es-ES"/>
        </w:rPr>
        <w:t xml:space="preserve">egundo califa, </w:t>
      </w:r>
      <w:r w:rsidR="003B2C03" w:rsidRPr="00521E15">
        <w:rPr>
          <w:rFonts w:asciiTheme="minorBidi" w:hAnsiTheme="minorBidi"/>
          <w:sz w:val="28"/>
          <w:szCs w:val="28"/>
          <w:lang w:val="es-ES"/>
        </w:rPr>
        <w:t>‘</w:t>
      </w:r>
      <w:r w:rsidRPr="00521E15">
        <w:rPr>
          <w:rFonts w:asciiTheme="minorBidi" w:hAnsiTheme="minorBidi"/>
          <w:sz w:val="28"/>
          <w:szCs w:val="28"/>
          <w:lang w:val="es-ES"/>
        </w:rPr>
        <w:t>Umar ibn al-Jattā</w:t>
      </w:r>
      <w:r w:rsidR="004C7998" w:rsidRPr="00521E15">
        <w:rPr>
          <w:rFonts w:asciiTheme="minorBidi" w:hAnsiTheme="minorBidi"/>
          <w:sz w:val="28"/>
          <w:szCs w:val="28"/>
          <w:lang w:val="es-ES"/>
        </w:rPr>
        <w:t xml:space="preserve">b (que </w:t>
      </w:r>
      <w:r w:rsidRPr="00521E15">
        <w:rPr>
          <w:rFonts w:asciiTheme="minorBidi" w:hAnsiTheme="minorBidi"/>
          <w:sz w:val="28"/>
          <w:szCs w:val="28"/>
          <w:lang w:val="es-ES"/>
        </w:rPr>
        <w:t>Dios</w:t>
      </w:r>
      <w:r w:rsidR="004C7998" w:rsidRPr="00521E15">
        <w:rPr>
          <w:rFonts w:asciiTheme="minorBidi" w:hAnsiTheme="minorBidi"/>
          <w:sz w:val="28"/>
          <w:szCs w:val="28"/>
          <w:lang w:val="es-ES"/>
        </w:rPr>
        <w:t xml:space="preserve"> esté complacido con él</w:t>
      </w:r>
      <w:r w:rsidRPr="00521E15">
        <w:rPr>
          <w:rFonts w:asciiTheme="minorBidi" w:hAnsiTheme="minorBidi"/>
          <w:sz w:val="28"/>
          <w:szCs w:val="28"/>
          <w:lang w:val="es-ES"/>
        </w:rPr>
        <w:t xml:space="preserve">), dio a los habitantes de </w:t>
      </w:r>
      <w:r w:rsidRPr="00521E15">
        <w:rPr>
          <w:rFonts w:asciiTheme="minorBidi" w:hAnsiTheme="minorBidi"/>
          <w:b/>
          <w:bCs/>
          <w:i/>
          <w:iCs/>
          <w:sz w:val="28"/>
          <w:szCs w:val="28"/>
          <w:lang w:val="es-ES"/>
        </w:rPr>
        <w:t>Ilyā’</w:t>
      </w:r>
      <w:r w:rsidR="00703704" w:rsidRPr="00521E15">
        <w:rPr>
          <w:rStyle w:val="Refdenotaalpie"/>
          <w:rFonts w:asciiTheme="minorBidi" w:hAnsiTheme="minorBidi"/>
          <w:b/>
          <w:bCs/>
          <w:i/>
          <w:iCs/>
          <w:sz w:val="28"/>
          <w:szCs w:val="28"/>
          <w:lang w:val="es-ES"/>
        </w:rPr>
        <w:footnoteReference w:id="30"/>
      </w:r>
      <w:r w:rsidR="004C7998" w:rsidRPr="00521E15">
        <w:rPr>
          <w:rFonts w:asciiTheme="minorBidi" w:hAnsiTheme="minorBidi"/>
          <w:sz w:val="28"/>
          <w:szCs w:val="28"/>
          <w:lang w:val="es-ES"/>
        </w:rPr>
        <w:t xml:space="preserve"> garantizaba la seguridad de sus vidas, bienes, iglesias y cruces. Esto ocurrió en el año 15</w:t>
      </w:r>
      <w:r w:rsidRPr="00521E15">
        <w:rPr>
          <w:rFonts w:asciiTheme="minorBidi" w:hAnsiTheme="minorBidi"/>
          <w:sz w:val="28"/>
          <w:szCs w:val="28"/>
          <w:lang w:val="es-ES"/>
        </w:rPr>
        <w:t xml:space="preserve"> d.H</w:t>
      </w:r>
      <w:r w:rsidR="003E6123" w:rsidRPr="00521E15">
        <w:rPr>
          <w:rFonts w:asciiTheme="minorBidi" w:hAnsiTheme="minorBidi"/>
          <w:sz w:val="28"/>
          <w:szCs w:val="28"/>
          <w:lang w:val="es-ES"/>
        </w:rPr>
        <w:t>. El documento decía:</w:t>
      </w:r>
    </w:p>
    <w:p w:rsidR="004C7998" w:rsidRPr="00521E15" w:rsidRDefault="00C86987"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 “Este es el pacto que dio el siervo de Dios</w:t>
      </w:r>
      <w:r w:rsidR="004C7998" w:rsidRPr="00521E15">
        <w:rPr>
          <w:rFonts w:asciiTheme="minorBidi" w:hAnsiTheme="minorBidi"/>
          <w:sz w:val="28"/>
          <w:szCs w:val="28"/>
          <w:lang w:val="es-ES"/>
        </w:rPr>
        <w:t xml:space="preserve"> </w:t>
      </w:r>
      <w:r w:rsidRPr="00521E15">
        <w:rPr>
          <w:rFonts w:asciiTheme="minorBidi" w:hAnsiTheme="minorBidi"/>
          <w:sz w:val="28"/>
          <w:szCs w:val="28"/>
          <w:lang w:val="es-ES"/>
        </w:rPr>
        <w:t>‘</w:t>
      </w:r>
      <w:r w:rsidR="004C7998" w:rsidRPr="00521E15">
        <w:rPr>
          <w:rFonts w:asciiTheme="minorBidi" w:hAnsiTheme="minorBidi"/>
          <w:sz w:val="28"/>
          <w:szCs w:val="28"/>
          <w:lang w:val="es-ES"/>
        </w:rPr>
        <w:t>Umar, el Emir de los Cre</w:t>
      </w:r>
      <w:r w:rsidRPr="00521E15">
        <w:rPr>
          <w:rFonts w:asciiTheme="minorBidi" w:hAnsiTheme="minorBidi"/>
          <w:sz w:val="28"/>
          <w:szCs w:val="28"/>
          <w:lang w:val="es-ES"/>
        </w:rPr>
        <w:t xml:space="preserve">yentes, a los habitantes de </w:t>
      </w:r>
      <w:r w:rsidRPr="00586CF0">
        <w:rPr>
          <w:rFonts w:asciiTheme="minorBidi" w:hAnsiTheme="minorBidi"/>
          <w:i/>
          <w:iCs/>
          <w:sz w:val="28"/>
          <w:szCs w:val="28"/>
          <w:lang w:val="es-ES"/>
        </w:rPr>
        <w:t>Ilyā’</w:t>
      </w:r>
      <w:r w:rsidR="004C7998" w:rsidRPr="00521E15">
        <w:rPr>
          <w:rFonts w:asciiTheme="minorBidi" w:hAnsiTheme="minorBidi"/>
          <w:sz w:val="28"/>
          <w:szCs w:val="28"/>
          <w:lang w:val="es-ES"/>
        </w:rPr>
        <w:t>, garantizándoles su seguridad en sus vidas, bienes, iglesias y cruces, tanto a los enfermos como a los sanos, y a toda su comunidad. Ninguna iglesia será ocupada ni destruida, ni se les quitará parte de ella o de sus cruces, ni se les quitará nada de sus bienes, ni se les obligará a cambiar su religi</w:t>
      </w:r>
      <w:r w:rsidRPr="00521E15">
        <w:rPr>
          <w:rFonts w:asciiTheme="minorBidi" w:hAnsiTheme="minorBidi"/>
          <w:sz w:val="28"/>
          <w:szCs w:val="28"/>
          <w:lang w:val="es-ES"/>
        </w:rPr>
        <w:t xml:space="preserve">ón, ni se les hará daño. Ni vivirá con ellos en </w:t>
      </w:r>
      <w:r w:rsidRPr="00521E15">
        <w:rPr>
          <w:rFonts w:asciiTheme="minorBidi" w:hAnsiTheme="minorBidi"/>
          <w:i/>
          <w:iCs/>
          <w:sz w:val="28"/>
          <w:szCs w:val="28"/>
          <w:lang w:val="es-ES"/>
        </w:rPr>
        <w:t>Ilyā’</w:t>
      </w:r>
      <w:r w:rsidRPr="00521E15">
        <w:rPr>
          <w:rFonts w:asciiTheme="minorBidi" w:hAnsiTheme="minorBidi"/>
          <w:sz w:val="28"/>
          <w:szCs w:val="28"/>
          <w:lang w:val="es-ES"/>
        </w:rPr>
        <w:t xml:space="preserve"> ningún judío…”.</w:t>
      </w:r>
      <w:r w:rsidR="00607A36" w:rsidRPr="00521E15">
        <w:rPr>
          <w:rStyle w:val="Refdenotaalpie"/>
          <w:rFonts w:asciiTheme="minorBidi" w:hAnsiTheme="minorBidi"/>
          <w:sz w:val="28"/>
          <w:szCs w:val="28"/>
          <w:lang w:val="es-ES"/>
        </w:rPr>
        <w:footnoteReference w:id="31"/>
      </w:r>
    </w:p>
    <w:p w:rsidR="004C7998" w:rsidRPr="00521E15" w:rsidRDefault="004C7998"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lastRenderedPageBreak/>
        <w:t xml:space="preserve">No solo esto, sino que toda la historia islámica atestigua que ninguno de los gobernantes musulmanes impuso el </w:t>
      </w:r>
      <w:proofErr w:type="gramStart"/>
      <w:r w:rsidRPr="00521E15">
        <w:rPr>
          <w:rFonts w:asciiTheme="minorBidi" w:hAnsiTheme="minorBidi"/>
          <w:sz w:val="28"/>
          <w:szCs w:val="28"/>
          <w:lang w:val="es-ES"/>
        </w:rPr>
        <w:t>Islam</w:t>
      </w:r>
      <w:proofErr w:type="gramEnd"/>
      <w:r w:rsidRPr="00521E15">
        <w:rPr>
          <w:rFonts w:asciiTheme="minorBidi" w:hAnsiTheme="minorBidi"/>
          <w:sz w:val="28"/>
          <w:szCs w:val="28"/>
          <w:lang w:val="es-ES"/>
        </w:rPr>
        <w:t xml:space="preserve"> por la fuerza en los países no musulmanes </w:t>
      </w:r>
      <w:r w:rsidRPr="00245E9F">
        <w:rPr>
          <w:rFonts w:asciiTheme="minorBidi" w:hAnsiTheme="minorBidi"/>
          <w:sz w:val="28"/>
          <w:szCs w:val="28"/>
          <w:lang w:val="es-ES"/>
        </w:rPr>
        <w:t>que conquistaron.</w:t>
      </w:r>
      <w:r w:rsidRPr="00521E15">
        <w:rPr>
          <w:rFonts w:asciiTheme="minorBidi" w:hAnsiTheme="minorBidi"/>
          <w:sz w:val="28"/>
          <w:szCs w:val="28"/>
          <w:lang w:val="es-ES"/>
        </w:rPr>
        <w:t xml:space="preserve"> Más bien, les ofrecieron el Islam y luego los dejaron en paz, ya sea en </w:t>
      </w:r>
      <w:r w:rsidRPr="00521E15">
        <w:rPr>
          <w:rFonts w:asciiTheme="minorBidi" w:hAnsiTheme="minorBidi"/>
          <w:i/>
          <w:iCs/>
          <w:sz w:val="28"/>
          <w:szCs w:val="28"/>
          <w:lang w:val="es-ES"/>
        </w:rPr>
        <w:t>al-Andalus</w:t>
      </w:r>
      <w:r w:rsidRPr="00521E15">
        <w:rPr>
          <w:rFonts w:asciiTheme="minorBidi" w:hAnsiTheme="minorBidi"/>
          <w:sz w:val="28"/>
          <w:szCs w:val="28"/>
          <w:lang w:val="es-ES"/>
        </w:rPr>
        <w:t>, Egipto, el Levante o Persia.</w:t>
      </w:r>
      <w:r w:rsidR="009A2100" w:rsidRPr="00521E15">
        <w:rPr>
          <w:rStyle w:val="Refdenotaalpie"/>
          <w:rFonts w:asciiTheme="minorBidi" w:hAnsiTheme="minorBidi"/>
          <w:sz w:val="28"/>
          <w:szCs w:val="28"/>
          <w:lang w:val="es-ES"/>
        </w:rPr>
        <w:footnoteReference w:id="32"/>
      </w:r>
    </w:p>
    <w:p w:rsidR="004C7998" w:rsidRPr="00521E15" w:rsidRDefault="004C7998" w:rsidP="000B77F6">
      <w:pPr>
        <w:spacing w:line="360" w:lineRule="auto"/>
        <w:jc w:val="both"/>
        <w:rPr>
          <w:rFonts w:asciiTheme="minorBidi" w:hAnsiTheme="minorBidi"/>
          <w:sz w:val="28"/>
          <w:szCs w:val="28"/>
          <w:lang w:val="es-ES"/>
        </w:rPr>
      </w:pPr>
      <w:r w:rsidRPr="00521E15">
        <w:rPr>
          <w:rFonts w:asciiTheme="minorBidi" w:hAnsiTheme="minorBidi"/>
          <w:b/>
          <w:bCs/>
          <w:sz w:val="28"/>
          <w:szCs w:val="28"/>
          <w:lang w:val="es-ES"/>
        </w:rPr>
        <w:t>Quinto:</w:t>
      </w:r>
      <w:r w:rsidR="00486334" w:rsidRPr="00521E15">
        <w:rPr>
          <w:rFonts w:asciiTheme="minorBidi" w:hAnsiTheme="minorBidi"/>
          <w:sz w:val="28"/>
          <w:szCs w:val="28"/>
          <w:lang w:val="es-ES"/>
        </w:rPr>
        <w:t xml:space="preserve"> e</w:t>
      </w:r>
      <w:r w:rsidRPr="00521E15">
        <w:rPr>
          <w:rFonts w:asciiTheme="minorBidi" w:hAnsiTheme="minorBidi"/>
          <w:sz w:val="28"/>
          <w:szCs w:val="28"/>
          <w:lang w:val="es-ES"/>
        </w:rPr>
        <w:t xml:space="preserve">s importante señalar que la historia es testigo de que uno de los emperadores romanos impuso nuevas creencias al pueblo romano, creencias que surgieron del famoso Concilio de Nicea, que se celebró en el año 325, así como del concilio posterior en el año 381. Estos concilios establecieron doctrinas que no pertenecen </w:t>
      </w:r>
      <w:r w:rsidR="00604DD9" w:rsidRPr="00521E15">
        <w:rPr>
          <w:rFonts w:asciiTheme="minorBidi" w:hAnsiTheme="minorBidi"/>
          <w:sz w:val="28"/>
          <w:szCs w:val="28"/>
          <w:lang w:val="es-ES"/>
        </w:rPr>
        <w:t>a la fe original de Cristo, como</w:t>
      </w:r>
      <w:r w:rsidR="009A2B39" w:rsidRPr="00521E15">
        <w:rPr>
          <w:rFonts w:asciiTheme="minorBidi" w:hAnsiTheme="minorBidi"/>
          <w:sz w:val="28"/>
          <w:szCs w:val="28"/>
          <w:lang w:val="es-ES"/>
        </w:rPr>
        <w:t xml:space="preserve"> </w:t>
      </w:r>
      <w:r w:rsidRPr="00521E15">
        <w:rPr>
          <w:rFonts w:asciiTheme="minorBidi" w:hAnsiTheme="minorBidi"/>
          <w:sz w:val="28"/>
          <w:szCs w:val="28"/>
          <w:lang w:val="es-ES"/>
        </w:rPr>
        <w:t>la divinidad de Cristo, la doctrina del pecado original, la doctrina de la redención y la creenc</w:t>
      </w:r>
      <w:r w:rsidR="00604DD9" w:rsidRPr="00521E15">
        <w:rPr>
          <w:rFonts w:asciiTheme="minorBidi" w:hAnsiTheme="minorBidi"/>
          <w:sz w:val="28"/>
          <w:szCs w:val="28"/>
          <w:lang w:val="es-ES"/>
        </w:rPr>
        <w:t>ia en la crucifixión de Cristo.</w:t>
      </w:r>
    </w:p>
    <w:p w:rsidR="004C7998" w:rsidRPr="00521E15" w:rsidRDefault="00245E9F" w:rsidP="00245E9F">
      <w:pPr>
        <w:spacing w:line="360" w:lineRule="auto"/>
        <w:jc w:val="both"/>
        <w:rPr>
          <w:rFonts w:asciiTheme="minorBidi" w:hAnsiTheme="minorBidi"/>
          <w:sz w:val="28"/>
          <w:szCs w:val="28"/>
          <w:rtl/>
          <w:lang w:bidi="ar-MA"/>
        </w:rPr>
      </w:pPr>
      <w:r>
        <w:rPr>
          <w:rFonts w:asciiTheme="minorBidi" w:hAnsiTheme="minorBidi"/>
          <w:sz w:val="28"/>
          <w:szCs w:val="28"/>
          <w:lang w:val="es-ES" w:bidi="ar-MA"/>
        </w:rPr>
        <w:t>Entonces, ¿Quién tiene más</w:t>
      </w:r>
      <w:r w:rsidR="00604DD9" w:rsidRPr="00521E15">
        <w:rPr>
          <w:rFonts w:asciiTheme="minorBidi" w:hAnsiTheme="minorBidi"/>
          <w:sz w:val="28"/>
          <w:szCs w:val="28"/>
          <w:lang w:val="es-ES" w:bidi="ar-MA"/>
        </w:rPr>
        <w:t xml:space="preserve"> </w:t>
      </w:r>
      <w:r>
        <w:rPr>
          <w:rFonts w:asciiTheme="minorBidi" w:hAnsiTheme="minorBidi"/>
          <w:sz w:val="28"/>
          <w:szCs w:val="28"/>
          <w:lang w:val="es-ES" w:bidi="ar-MA"/>
        </w:rPr>
        <w:t>credibilidad en</w:t>
      </w:r>
      <w:r w:rsidR="00604DD9" w:rsidRPr="00521E15">
        <w:rPr>
          <w:rFonts w:asciiTheme="minorBidi" w:hAnsiTheme="minorBidi"/>
          <w:sz w:val="28"/>
          <w:szCs w:val="28"/>
          <w:lang w:val="es-ES" w:bidi="ar-MA"/>
        </w:rPr>
        <w:t xml:space="preserve"> la libertad de religión en la historia</w:t>
      </w:r>
      <w:r>
        <w:rPr>
          <w:rFonts w:asciiTheme="minorBidi" w:hAnsiTheme="minorBidi"/>
          <w:sz w:val="28"/>
          <w:szCs w:val="28"/>
          <w:lang w:val="es-ES" w:bidi="ar-MA"/>
        </w:rPr>
        <w:t xml:space="preserve">, </w:t>
      </w:r>
      <w:r w:rsidR="00604DD9" w:rsidRPr="00521E15">
        <w:rPr>
          <w:rFonts w:asciiTheme="minorBidi" w:hAnsiTheme="minorBidi"/>
          <w:sz w:val="28"/>
          <w:szCs w:val="28"/>
          <w:lang w:val="es-ES" w:bidi="ar-MA"/>
        </w:rPr>
        <w:t xml:space="preserve">el </w:t>
      </w:r>
      <w:proofErr w:type="gramStart"/>
      <w:r w:rsidR="00604DD9" w:rsidRPr="00521E15">
        <w:rPr>
          <w:rFonts w:asciiTheme="minorBidi" w:hAnsiTheme="minorBidi"/>
          <w:sz w:val="28"/>
          <w:szCs w:val="28"/>
          <w:lang w:val="es-ES" w:bidi="ar-MA"/>
        </w:rPr>
        <w:t>Islam</w:t>
      </w:r>
      <w:proofErr w:type="gramEnd"/>
      <w:r w:rsidR="00604DD9" w:rsidRPr="00521E15">
        <w:rPr>
          <w:rFonts w:asciiTheme="minorBidi" w:hAnsiTheme="minorBidi"/>
          <w:sz w:val="28"/>
          <w:szCs w:val="28"/>
          <w:lang w:val="es-ES" w:bidi="ar-MA"/>
        </w:rPr>
        <w:t xml:space="preserve"> </w:t>
      </w:r>
      <w:r>
        <w:rPr>
          <w:rFonts w:asciiTheme="minorBidi" w:hAnsiTheme="minorBidi"/>
          <w:sz w:val="28"/>
          <w:szCs w:val="28"/>
          <w:lang w:val="es-ES" w:bidi="ar-MA"/>
        </w:rPr>
        <w:t xml:space="preserve">o </w:t>
      </w:r>
      <w:r w:rsidR="00604DD9" w:rsidRPr="00521E15">
        <w:rPr>
          <w:rFonts w:asciiTheme="minorBidi" w:hAnsiTheme="minorBidi"/>
          <w:sz w:val="28"/>
          <w:szCs w:val="28"/>
          <w:lang w:val="es-ES" w:bidi="ar-MA"/>
        </w:rPr>
        <w:t>el cristianismo?</w:t>
      </w:r>
    </w:p>
    <w:p w:rsidR="004C7998" w:rsidRPr="00521E15" w:rsidRDefault="004C7998" w:rsidP="000B77F6">
      <w:pPr>
        <w:spacing w:line="360" w:lineRule="auto"/>
        <w:jc w:val="both"/>
        <w:rPr>
          <w:rFonts w:asciiTheme="minorBidi" w:hAnsiTheme="minorBidi"/>
          <w:sz w:val="28"/>
          <w:szCs w:val="28"/>
          <w:lang w:val="es-ES"/>
        </w:rPr>
      </w:pPr>
      <w:r w:rsidRPr="00521E15">
        <w:rPr>
          <w:rFonts w:asciiTheme="minorBidi" w:hAnsiTheme="minorBidi"/>
          <w:b/>
          <w:bCs/>
          <w:sz w:val="28"/>
          <w:szCs w:val="28"/>
          <w:lang w:val="es-ES"/>
        </w:rPr>
        <w:t>Sexto:</w:t>
      </w:r>
      <w:r w:rsidR="009A2B39" w:rsidRPr="00521E15">
        <w:rPr>
          <w:rFonts w:asciiTheme="minorBidi" w:hAnsiTheme="minorBidi"/>
          <w:sz w:val="28"/>
          <w:szCs w:val="28"/>
          <w:lang w:val="es-ES"/>
        </w:rPr>
        <w:t xml:space="preserve"> e</w:t>
      </w:r>
      <w:r w:rsidRPr="00521E15">
        <w:rPr>
          <w:rFonts w:asciiTheme="minorBidi" w:hAnsiTheme="minorBidi"/>
          <w:sz w:val="28"/>
          <w:szCs w:val="28"/>
          <w:lang w:val="es-ES"/>
        </w:rPr>
        <w:t>s necesario destacar que</w:t>
      </w:r>
      <w:r w:rsidR="009533DE">
        <w:rPr>
          <w:rFonts w:asciiTheme="minorBidi" w:hAnsiTheme="minorBidi"/>
          <w:sz w:val="28"/>
          <w:szCs w:val="28"/>
          <w:lang w:val="es-ES"/>
        </w:rPr>
        <w:t>,</w:t>
      </w:r>
      <w:r w:rsidRPr="00521E15">
        <w:rPr>
          <w:rFonts w:asciiTheme="minorBidi" w:hAnsiTheme="minorBidi"/>
          <w:sz w:val="28"/>
          <w:szCs w:val="28"/>
          <w:lang w:val="es-ES"/>
        </w:rPr>
        <w:t xml:space="preserve"> así como no está permitido forzar a una persona a entrar al </w:t>
      </w:r>
      <w:proofErr w:type="gramStart"/>
      <w:r w:rsidRPr="00521E15">
        <w:rPr>
          <w:rFonts w:asciiTheme="minorBidi" w:hAnsiTheme="minorBidi"/>
          <w:sz w:val="28"/>
          <w:szCs w:val="28"/>
          <w:lang w:val="es-ES"/>
        </w:rPr>
        <w:t>Islam</w:t>
      </w:r>
      <w:proofErr w:type="gramEnd"/>
      <w:r w:rsidRPr="00521E15">
        <w:rPr>
          <w:rFonts w:asciiTheme="minorBidi" w:hAnsiTheme="minorBidi"/>
          <w:sz w:val="28"/>
          <w:szCs w:val="28"/>
          <w:lang w:val="es-ES"/>
        </w:rPr>
        <w:t xml:space="preserve">, tampoco es lícito inducirla a salir de él, como hacen algunas iglesias y organizaciones misioneras al tentar a los jóvenes a entrar en el cristianismo, ofreciéndoles la oportunidad de viajar a países europeos, proporcionándoles amistades con mujeres jóvenes, y otras tentaciones. Además, </w:t>
      </w:r>
      <w:r w:rsidR="003B2C03" w:rsidRPr="00521E15">
        <w:rPr>
          <w:rFonts w:asciiTheme="minorBidi" w:hAnsiTheme="minorBidi"/>
          <w:sz w:val="28"/>
          <w:szCs w:val="28"/>
          <w:lang w:val="es-ES"/>
        </w:rPr>
        <w:t>aprovechan</w:t>
      </w:r>
      <w:r w:rsidRPr="00521E15">
        <w:rPr>
          <w:rFonts w:asciiTheme="minorBidi" w:hAnsiTheme="minorBidi"/>
          <w:sz w:val="28"/>
          <w:szCs w:val="28"/>
          <w:lang w:val="es-ES"/>
        </w:rPr>
        <w:t xml:space="preserve"> las circunstancias de pobreza, ignora</w:t>
      </w:r>
      <w:r w:rsidR="00604DD9" w:rsidRPr="00521E15">
        <w:rPr>
          <w:rFonts w:asciiTheme="minorBidi" w:hAnsiTheme="minorBidi"/>
          <w:sz w:val="28"/>
          <w:szCs w:val="28"/>
          <w:lang w:val="es-ES"/>
        </w:rPr>
        <w:t>ncia y enfermedad de</w:t>
      </w:r>
      <w:r w:rsidRPr="00521E15">
        <w:rPr>
          <w:rFonts w:asciiTheme="minorBidi" w:hAnsiTheme="minorBidi"/>
          <w:sz w:val="28"/>
          <w:szCs w:val="28"/>
          <w:lang w:val="es-ES"/>
        </w:rPr>
        <w:t xml:space="preserve"> aquellos que se e</w:t>
      </w:r>
      <w:r w:rsidR="00604DD9" w:rsidRPr="00521E15">
        <w:rPr>
          <w:rFonts w:asciiTheme="minorBidi" w:hAnsiTheme="minorBidi"/>
          <w:sz w:val="28"/>
          <w:szCs w:val="28"/>
          <w:lang w:val="es-ES"/>
        </w:rPr>
        <w:t>ncue</w:t>
      </w:r>
      <w:r w:rsidR="006E76BF" w:rsidRPr="00521E15">
        <w:rPr>
          <w:rFonts w:asciiTheme="minorBidi" w:hAnsiTheme="minorBidi"/>
          <w:sz w:val="28"/>
          <w:szCs w:val="28"/>
          <w:lang w:val="es-ES"/>
        </w:rPr>
        <w:t>ntran en tales situaciones de vulnera</w:t>
      </w:r>
      <w:r w:rsidR="00604DD9" w:rsidRPr="00521E15">
        <w:rPr>
          <w:rFonts w:asciiTheme="minorBidi" w:hAnsiTheme="minorBidi"/>
          <w:sz w:val="28"/>
          <w:szCs w:val="28"/>
          <w:lang w:val="es-ES"/>
        </w:rPr>
        <w:t xml:space="preserve">bilidad </w:t>
      </w:r>
      <w:r w:rsidRPr="00521E15">
        <w:rPr>
          <w:rFonts w:asciiTheme="minorBidi" w:hAnsiTheme="minorBidi"/>
          <w:sz w:val="28"/>
          <w:szCs w:val="28"/>
          <w:lang w:val="es-ES"/>
        </w:rPr>
        <w:t>para ind</w:t>
      </w:r>
      <w:r w:rsidR="00604DD9" w:rsidRPr="00521E15">
        <w:rPr>
          <w:rFonts w:asciiTheme="minorBidi" w:hAnsiTheme="minorBidi"/>
          <w:sz w:val="28"/>
          <w:szCs w:val="28"/>
          <w:lang w:val="es-ES"/>
        </w:rPr>
        <w:t>ucirlos</w:t>
      </w:r>
      <w:r w:rsidRPr="00521E15">
        <w:rPr>
          <w:rFonts w:asciiTheme="minorBidi" w:hAnsiTheme="minorBidi"/>
          <w:sz w:val="28"/>
          <w:szCs w:val="28"/>
          <w:lang w:val="es-ES"/>
        </w:rPr>
        <w:t xml:space="preserve"> a abandonar la religión islámica</w:t>
      </w:r>
      <w:r w:rsidR="00604DD9" w:rsidRPr="00521E15">
        <w:rPr>
          <w:rFonts w:asciiTheme="minorBidi" w:hAnsiTheme="minorBidi"/>
          <w:sz w:val="28"/>
          <w:szCs w:val="28"/>
          <w:lang w:val="es-ES"/>
        </w:rPr>
        <w:t xml:space="preserve"> y convertirse al cristianismo.</w:t>
      </w:r>
    </w:p>
    <w:p w:rsidR="0013512F" w:rsidRPr="00521E15" w:rsidRDefault="00FD4F33" w:rsidP="000B77F6">
      <w:pPr>
        <w:spacing w:line="360" w:lineRule="auto"/>
        <w:jc w:val="both"/>
        <w:rPr>
          <w:rFonts w:asciiTheme="minorBidi" w:hAnsiTheme="minorBidi"/>
          <w:sz w:val="28"/>
          <w:szCs w:val="28"/>
          <w:lang w:val="es-ES"/>
        </w:rPr>
      </w:pPr>
      <w:r w:rsidRPr="00521E15">
        <w:rPr>
          <w:rFonts w:asciiTheme="minorBidi" w:hAnsiTheme="minorBidi"/>
          <w:b/>
          <w:bCs/>
          <w:sz w:val="28"/>
          <w:szCs w:val="28"/>
          <w:lang w:val="es-ES"/>
        </w:rPr>
        <w:lastRenderedPageBreak/>
        <w:t>Séptimo y último:</w:t>
      </w:r>
      <w:r w:rsidR="004C7998" w:rsidRPr="00521E15">
        <w:rPr>
          <w:rFonts w:asciiTheme="minorBidi" w:hAnsiTheme="minorBidi"/>
          <w:sz w:val="28"/>
          <w:szCs w:val="28"/>
          <w:lang w:val="es-ES"/>
        </w:rPr>
        <w:t xml:space="preserve"> es importante también señalar que la libertad de creencias garantizada en el </w:t>
      </w:r>
      <w:proofErr w:type="gramStart"/>
      <w:r w:rsidR="004C7998" w:rsidRPr="00521E15">
        <w:rPr>
          <w:rFonts w:asciiTheme="minorBidi" w:hAnsiTheme="minorBidi"/>
          <w:sz w:val="28"/>
          <w:szCs w:val="28"/>
          <w:lang w:val="es-ES"/>
        </w:rPr>
        <w:t>Islam</w:t>
      </w:r>
      <w:proofErr w:type="gramEnd"/>
      <w:r w:rsidR="004C7998" w:rsidRPr="00521E15">
        <w:rPr>
          <w:rFonts w:asciiTheme="minorBidi" w:hAnsiTheme="minorBidi"/>
          <w:sz w:val="28"/>
          <w:szCs w:val="28"/>
          <w:lang w:val="es-ES"/>
        </w:rPr>
        <w:t xml:space="preserve"> no significa que el Islam otorgue la libertad de abandonar la religión</w:t>
      </w:r>
      <w:r w:rsidR="00D86989" w:rsidRPr="00521E15">
        <w:rPr>
          <w:rFonts w:asciiTheme="minorBidi" w:hAnsiTheme="minorBidi"/>
          <w:sz w:val="28"/>
          <w:szCs w:val="28"/>
          <w:lang w:val="es-ES"/>
        </w:rPr>
        <w:t xml:space="preserve"> o apostatar de ella.</w:t>
      </w:r>
    </w:p>
    <w:p w:rsidR="004C7998" w:rsidRPr="00521E15" w:rsidRDefault="00D41B29"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La</w:t>
      </w:r>
      <w:r w:rsidR="004C7998" w:rsidRPr="00521E15">
        <w:rPr>
          <w:rFonts w:asciiTheme="minorBidi" w:hAnsiTheme="minorBidi"/>
          <w:sz w:val="28"/>
          <w:szCs w:val="28"/>
          <w:lang w:val="es-ES"/>
        </w:rPr>
        <w:t xml:space="preserve"> razón del castigo por apostasía es que la persona que comete tal acto ha cometido un crimen </w:t>
      </w:r>
      <w:r w:rsidR="00F30A36" w:rsidRPr="00521E15">
        <w:rPr>
          <w:rFonts w:asciiTheme="minorBidi" w:hAnsiTheme="minorBidi"/>
          <w:sz w:val="28"/>
          <w:szCs w:val="28"/>
          <w:lang w:val="es-ES"/>
        </w:rPr>
        <w:t xml:space="preserve">en el </w:t>
      </w:r>
      <w:proofErr w:type="gramStart"/>
      <w:r w:rsidR="00F30A36" w:rsidRPr="00521E15">
        <w:rPr>
          <w:rFonts w:asciiTheme="minorBidi" w:hAnsiTheme="minorBidi"/>
          <w:sz w:val="28"/>
          <w:szCs w:val="28"/>
          <w:lang w:val="es-ES"/>
        </w:rPr>
        <w:t>Islam</w:t>
      </w:r>
      <w:proofErr w:type="gramEnd"/>
      <w:r w:rsidR="00F30A36" w:rsidRPr="00521E15">
        <w:rPr>
          <w:rFonts w:asciiTheme="minorBidi" w:hAnsiTheme="minorBidi"/>
          <w:sz w:val="28"/>
          <w:szCs w:val="28"/>
          <w:lang w:val="es-ES"/>
        </w:rPr>
        <w:t xml:space="preserve"> contra sí misma. La apostasía</w:t>
      </w:r>
      <w:r w:rsidR="004C7998" w:rsidRPr="00521E15">
        <w:rPr>
          <w:rFonts w:asciiTheme="minorBidi" w:hAnsiTheme="minorBidi"/>
          <w:sz w:val="28"/>
          <w:szCs w:val="28"/>
          <w:lang w:val="es-ES"/>
        </w:rPr>
        <w:t xml:space="preserve"> es el acto de negar al Señor de los mundos después de que se le ha mostrado cl</w:t>
      </w:r>
      <w:r w:rsidR="007B5C18" w:rsidRPr="00521E15">
        <w:rPr>
          <w:rFonts w:asciiTheme="minorBidi" w:hAnsiTheme="minorBidi"/>
          <w:sz w:val="28"/>
          <w:szCs w:val="28"/>
          <w:lang w:val="es-ES"/>
        </w:rPr>
        <w:t>aramente el camino de la guía. Y</w:t>
      </w:r>
      <w:r w:rsidR="004C7998" w:rsidRPr="00521E15">
        <w:rPr>
          <w:rFonts w:asciiTheme="minorBidi" w:hAnsiTheme="minorBidi"/>
          <w:sz w:val="28"/>
          <w:szCs w:val="28"/>
          <w:lang w:val="es-ES"/>
        </w:rPr>
        <w:t xml:space="preserve"> habiendo estado a la sombra del </w:t>
      </w:r>
      <w:proofErr w:type="gramStart"/>
      <w:r w:rsidR="004C7998" w:rsidRPr="00521E15">
        <w:rPr>
          <w:rFonts w:asciiTheme="minorBidi" w:hAnsiTheme="minorBidi"/>
          <w:sz w:val="28"/>
          <w:szCs w:val="28"/>
          <w:lang w:val="es-ES"/>
        </w:rPr>
        <w:t>Islam</w:t>
      </w:r>
      <w:proofErr w:type="gramEnd"/>
      <w:r w:rsidR="004C7998" w:rsidRPr="00521E15">
        <w:rPr>
          <w:rFonts w:asciiTheme="minorBidi" w:hAnsiTheme="minorBidi"/>
          <w:sz w:val="28"/>
          <w:szCs w:val="28"/>
          <w:lang w:val="es-ES"/>
        </w:rPr>
        <w:t>, reconociendo su generosidad, amplitud y adecuación para</w:t>
      </w:r>
      <w:r w:rsidR="00F30A36" w:rsidRPr="00521E15">
        <w:rPr>
          <w:rFonts w:asciiTheme="minorBidi" w:hAnsiTheme="minorBidi"/>
          <w:sz w:val="28"/>
          <w:szCs w:val="28"/>
          <w:lang w:val="es-ES"/>
        </w:rPr>
        <w:t xml:space="preserve"> toda</w:t>
      </w:r>
      <w:r w:rsidR="007B5C18" w:rsidRPr="00521E15">
        <w:rPr>
          <w:rFonts w:asciiTheme="minorBidi" w:hAnsiTheme="minorBidi"/>
          <w:sz w:val="28"/>
          <w:szCs w:val="28"/>
          <w:lang w:val="es-ES"/>
        </w:rPr>
        <w:t xml:space="preserve"> la humanidad, a</w:t>
      </w:r>
      <w:r w:rsidR="00F30A36" w:rsidRPr="00521E15">
        <w:rPr>
          <w:rFonts w:asciiTheme="minorBidi" w:hAnsiTheme="minorBidi"/>
          <w:sz w:val="28"/>
          <w:szCs w:val="28"/>
          <w:lang w:val="es-ES"/>
        </w:rPr>
        <w:t>demás de tener conocimiento de</w:t>
      </w:r>
      <w:r w:rsidR="004C7998" w:rsidRPr="00521E15">
        <w:rPr>
          <w:rFonts w:asciiTheme="minorBidi" w:hAnsiTheme="minorBidi"/>
          <w:sz w:val="28"/>
          <w:szCs w:val="28"/>
          <w:lang w:val="es-ES"/>
        </w:rPr>
        <w:t xml:space="preserve"> que el Islam es la verdadera religión revelada por </w:t>
      </w:r>
      <w:r w:rsidRPr="00521E15">
        <w:rPr>
          <w:rFonts w:asciiTheme="minorBidi" w:hAnsiTheme="minorBidi"/>
          <w:sz w:val="28"/>
          <w:szCs w:val="28"/>
          <w:lang w:val="es-ES"/>
        </w:rPr>
        <w:t>Dios</w:t>
      </w:r>
      <w:r w:rsidR="004C7998" w:rsidRPr="00521E15">
        <w:rPr>
          <w:rFonts w:asciiTheme="minorBidi" w:hAnsiTheme="minorBidi"/>
          <w:sz w:val="28"/>
          <w:szCs w:val="28"/>
          <w:lang w:val="es-ES"/>
        </w:rPr>
        <w:t>, li</w:t>
      </w:r>
      <w:r w:rsidRPr="00521E15">
        <w:rPr>
          <w:rFonts w:asciiTheme="minorBidi" w:hAnsiTheme="minorBidi"/>
          <w:sz w:val="28"/>
          <w:szCs w:val="28"/>
          <w:lang w:val="es-ES"/>
        </w:rPr>
        <w:t>bre de distorsión y alteración.</w:t>
      </w:r>
    </w:p>
    <w:p w:rsidR="004C7998" w:rsidRPr="00521E15" w:rsidRDefault="007B5C18"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 xml:space="preserve">También </w:t>
      </w:r>
      <w:r w:rsidR="004C7998" w:rsidRPr="00521E15">
        <w:rPr>
          <w:rFonts w:asciiTheme="minorBidi" w:hAnsiTheme="minorBidi"/>
          <w:sz w:val="28"/>
          <w:szCs w:val="28"/>
          <w:lang w:val="es-ES"/>
        </w:rPr>
        <w:t xml:space="preserve">el apóstata ha cometido un crimen contra sí mismo al abandonar el </w:t>
      </w:r>
      <w:proofErr w:type="gramStart"/>
      <w:r w:rsidR="004C7998" w:rsidRPr="00521E15">
        <w:rPr>
          <w:rFonts w:asciiTheme="minorBidi" w:hAnsiTheme="minorBidi"/>
          <w:sz w:val="28"/>
          <w:szCs w:val="28"/>
          <w:lang w:val="es-ES"/>
        </w:rPr>
        <w:t>Islam</w:t>
      </w:r>
      <w:proofErr w:type="gramEnd"/>
      <w:r w:rsidR="004C7998" w:rsidRPr="00521E15">
        <w:rPr>
          <w:rFonts w:asciiTheme="minorBidi" w:hAnsiTheme="minorBidi"/>
          <w:sz w:val="28"/>
          <w:szCs w:val="28"/>
          <w:lang w:val="es-ES"/>
        </w:rPr>
        <w:t xml:space="preserve"> y proclamarlo públicamente entre la gente, lo que puede llevar a personas de men</w:t>
      </w:r>
      <w:r w:rsidR="00D41B29" w:rsidRPr="00521E15">
        <w:rPr>
          <w:rFonts w:asciiTheme="minorBidi" w:hAnsiTheme="minorBidi"/>
          <w:sz w:val="28"/>
          <w:szCs w:val="28"/>
          <w:lang w:val="es-ES"/>
        </w:rPr>
        <w:t>tes débiles a imitar su acción.</w:t>
      </w:r>
    </w:p>
    <w:p w:rsidR="004C7998" w:rsidRPr="00521E15" w:rsidRDefault="004C7998"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El castigo para el apóstata es similar al de otros criminales, como el</w:t>
      </w:r>
      <w:r w:rsidR="007B5C18" w:rsidRPr="00521E15">
        <w:rPr>
          <w:rFonts w:asciiTheme="minorBidi" w:hAnsiTheme="minorBidi"/>
          <w:sz w:val="28"/>
          <w:szCs w:val="28"/>
          <w:lang w:val="es-ES"/>
        </w:rPr>
        <w:t xml:space="preserve"> ladrón, el adúltero, el ladrón</w:t>
      </w:r>
      <w:r w:rsidRPr="00521E15">
        <w:rPr>
          <w:rFonts w:asciiTheme="minorBidi" w:hAnsiTheme="minorBidi"/>
          <w:sz w:val="28"/>
          <w:szCs w:val="28"/>
          <w:lang w:val="es-ES"/>
        </w:rPr>
        <w:t xml:space="preserve"> y otros similares, así como aquellos que insultan a </w:t>
      </w:r>
      <w:r w:rsidR="00D41B29" w:rsidRPr="00521E15">
        <w:rPr>
          <w:rFonts w:asciiTheme="minorBidi" w:hAnsiTheme="minorBidi"/>
          <w:sz w:val="28"/>
          <w:szCs w:val="28"/>
          <w:lang w:val="es-ES"/>
        </w:rPr>
        <w:t>Dios</w:t>
      </w:r>
      <w:r w:rsidRPr="00521E15">
        <w:rPr>
          <w:rFonts w:asciiTheme="minorBidi" w:hAnsiTheme="minorBidi"/>
          <w:sz w:val="28"/>
          <w:szCs w:val="28"/>
          <w:lang w:val="es-ES"/>
        </w:rPr>
        <w:t>, a Su Mensajero o a Su religión.</w:t>
      </w:r>
    </w:p>
    <w:p w:rsidR="004C7998" w:rsidRPr="00521E15" w:rsidRDefault="004C7998"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 xml:space="preserve">Por lo tanto, el deber hacia el apóstata es que el líder de los musulmanes, o su representante como el juez, le pida arrepentirse y regresar al </w:t>
      </w:r>
      <w:proofErr w:type="gramStart"/>
      <w:r w:rsidRPr="00521E15">
        <w:rPr>
          <w:rFonts w:asciiTheme="minorBidi" w:hAnsiTheme="minorBidi"/>
          <w:sz w:val="28"/>
          <w:szCs w:val="28"/>
          <w:lang w:val="es-ES"/>
        </w:rPr>
        <w:t>Is</w:t>
      </w:r>
      <w:r w:rsidR="00D41B29" w:rsidRPr="00521E15">
        <w:rPr>
          <w:rFonts w:asciiTheme="minorBidi" w:hAnsiTheme="minorBidi"/>
          <w:sz w:val="28"/>
          <w:szCs w:val="28"/>
          <w:lang w:val="es-ES"/>
        </w:rPr>
        <w:t>lam</w:t>
      </w:r>
      <w:proofErr w:type="gramEnd"/>
      <w:r w:rsidR="00D41B29" w:rsidRPr="00521E15">
        <w:rPr>
          <w:rFonts w:asciiTheme="minorBidi" w:hAnsiTheme="minorBidi"/>
          <w:sz w:val="28"/>
          <w:szCs w:val="28"/>
          <w:lang w:val="es-ES"/>
        </w:rPr>
        <w:t>. Si regresa est</w:t>
      </w:r>
      <w:r w:rsidR="0023334A" w:rsidRPr="00521E15">
        <w:rPr>
          <w:rFonts w:asciiTheme="minorBidi" w:hAnsiTheme="minorBidi"/>
          <w:sz w:val="28"/>
          <w:szCs w:val="28"/>
          <w:lang w:val="es-ES"/>
        </w:rPr>
        <w:t>á</w:t>
      </w:r>
      <w:r w:rsidR="00D41B29" w:rsidRPr="00521E15">
        <w:rPr>
          <w:rFonts w:asciiTheme="minorBidi" w:hAnsiTheme="minorBidi"/>
          <w:sz w:val="28"/>
          <w:szCs w:val="28"/>
          <w:lang w:val="es-ES"/>
        </w:rPr>
        <w:t xml:space="preserve"> bien, de lo </w:t>
      </w:r>
      <w:r w:rsidR="0023334A" w:rsidRPr="00521E15">
        <w:rPr>
          <w:rFonts w:asciiTheme="minorBidi" w:hAnsiTheme="minorBidi"/>
          <w:sz w:val="28"/>
          <w:szCs w:val="28"/>
          <w:lang w:val="es-ES"/>
        </w:rPr>
        <w:t>c</w:t>
      </w:r>
      <w:r w:rsidR="007B5C18" w:rsidRPr="00521E15">
        <w:rPr>
          <w:rFonts w:asciiTheme="minorBidi" w:hAnsiTheme="minorBidi"/>
          <w:sz w:val="28"/>
          <w:szCs w:val="28"/>
          <w:lang w:val="es-ES"/>
        </w:rPr>
        <w:t>ontrario será castig</w:t>
      </w:r>
      <w:r w:rsidR="00D41B29" w:rsidRPr="00521E15">
        <w:rPr>
          <w:rFonts w:asciiTheme="minorBidi" w:hAnsiTheme="minorBidi"/>
          <w:sz w:val="28"/>
          <w:szCs w:val="28"/>
          <w:lang w:val="es-ES"/>
        </w:rPr>
        <w:t>ado</w:t>
      </w:r>
      <w:r w:rsidRPr="00521E15">
        <w:rPr>
          <w:rFonts w:asciiTheme="minorBidi" w:hAnsiTheme="minorBidi"/>
          <w:sz w:val="28"/>
          <w:szCs w:val="28"/>
          <w:lang w:val="es-ES"/>
        </w:rPr>
        <w:t xml:space="preserve"> porque es el deber del </w:t>
      </w:r>
      <w:r w:rsidR="0023334A" w:rsidRPr="00521E15">
        <w:rPr>
          <w:rFonts w:asciiTheme="minorBidi" w:hAnsiTheme="minorBidi"/>
          <w:sz w:val="28"/>
          <w:szCs w:val="28"/>
          <w:lang w:val="es-ES"/>
        </w:rPr>
        <w:t>gobernante</w:t>
      </w:r>
      <w:r w:rsidRPr="00521E15">
        <w:rPr>
          <w:rFonts w:asciiTheme="minorBidi" w:hAnsiTheme="minorBidi"/>
          <w:sz w:val="28"/>
          <w:szCs w:val="28"/>
          <w:lang w:val="es-ES"/>
        </w:rPr>
        <w:t xml:space="preserve"> musulmán proteger la religión, ya que es una de las cinco necesidades fundamentales que el </w:t>
      </w:r>
      <w:proofErr w:type="gramStart"/>
      <w:r w:rsidRPr="00521E15">
        <w:rPr>
          <w:rFonts w:asciiTheme="minorBidi" w:hAnsiTheme="minorBidi"/>
          <w:sz w:val="28"/>
          <w:szCs w:val="28"/>
          <w:lang w:val="es-ES"/>
        </w:rPr>
        <w:t>Islam</w:t>
      </w:r>
      <w:proofErr w:type="gramEnd"/>
      <w:r w:rsidRPr="00521E15">
        <w:rPr>
          <w:rFonts w:asciiTheme="minorBidi" w:hAnsiTheme="minorBidi"/>
          <w:sz w:val="28"/>
          <w:szCs w:val="28"/>
          <w:lang w:val="es-ES"/>
        </w:rPr>
        <w:t xml:space="preserve"> protege: la religión, la razón, la vida, la riqueza y el honor.</w:t>
      </w:r>
    </w:p>
    <w:p w:rsidR="0023334A" w:rsidRPr="00521E15" w:rsidRDefault="0023334A" w:rsidP="000B77F6">
      <w:pPr>
        <w:spacing w:line="360" w:lineRule="auto"/>
        <w:jc w:val="both"/>
        <w:rPr>
          <w:rFonts w:asciiTheme="minorBidi" w:hAnsiTheme="minorBidi"/>
          <w:sz w:val="28"/>
          <w:szCs w:val="28"/>
          <w:lang w:val="es-ES"/>
        </w:rPr>
      </w:pPr>
    </w:p>
    <w:p w:rsidR="002B1F81" w:rsidRPr="00521E15" w:rsidRDefault="002B1F81" w:rsidP="000B77F6">
      <w:pPr>
        <w:spacing w:line="360" w:lineRule="auto"/>
        <w:jc w:val="both"/>
        <w:rPr>
          <w:rFonts w:asciiTheme="minorBidi" w:hAnsiTheme="minorBidi"/>
          <w:sz w:val="28"/>
          <w:szCs w:val="28"/>
          <w:lang w:val="es-ES"/>
        </w:rPr>
      </w:pPr>
    </w:p>
    <w:p w:rsidR="004C7998" w:rsidRPr="00521E15" w:rsidRDefault="0023334A" w:rsidP="00786016">
      <w:pPr>
        <w:spacing w:line="360" w:lineRule="auto"/>
        <w:jc w:val="center"/>
        <w:rPr>
          <w:rFonts w:asciiTheme="minorBidi" w:hAnsiTheme="minorBidi"/>
          <w:b/>
          <w:bCs/>
          <w:color w:val="FF33CC"/>
          <w:sz w:val="28"/>
          <w:szCs w:val="28"/>
          <w:lang w:val="es-ES"/>
        </w:rPr>
      </w:pPr>
      <w:r w:rsidRPr="00521E15">
        <w:rPr>
          <w:rFonts w:asciiTheme="minorBidi" w:hAnsiTheme="minorBidi"/>
          <w:b/>
          <w:bCs/>
          <w:color w:val="FF33CC"/>
          <w:sz w:val="28"/>
          <w:szCs w:val="28"/>
          <w:lang w:val="es-ES"/>
        </w:rPr>
        <w:lastRenderedPageBreak/>
        <w:t>4</w:t>
      </w:r>
      <w:r w:rsidR="002B1F81" w:rsidRPr="00521E15">
        <w:rPr>
          <w:rFonts w:asciiTheme="minorBidi" w:hAnsiTheme="minorBidi"/>
          <w:b/>
          <w:bCs/>
          <w:color w:val="FF33CC"/>
          <w:sz w:val="28"/>
          <w:szCs w:val="28"/>
          <w:lang w:val="es-ES"/>
        </w:rPr>
        <w:t>.</w:t>
      </w:r>
      <w:r w:rsidR="004C7998" w:rsidRPr="00521E15">
        <w:rPr>
          <w:rFonts w:asciiTheme="minorBidi" w:hAnsiTheme="minorBidi"/>
          <w:b/>
          <w:bCs/>
          <w:color w:val="FF33CC"/>
          <w:sz w:val="28"/>
          <w:szCs w:val="28"/>
          <w:lang w:val="es-ES"/>
        </w:rPr>
        <w:t xml:space="preserve"> La protección del </w:t>
      </w:r>
      <w:proofErr w:type="gramStart"/>
      <w:r w:rsidR="004C7998" w:rsidRPr="00521E15">
        <w:rPr>
          <w:rFonts w:asciiTheme="minorBidi" w:hAnsiTheme="minorBidi"/>
          <w:b/>
          <w:bCs/>
          <w:color w:val="FF33CC"/>
          <w:sz w:val="28"/>
          <w:szCs w:val="28"/>
          <w:lang w:val="es-ES"/>
        </w:rPr>
        <w:t>Islam</w:t>
      </w:r>
      <w:proofErr w:type="gramEnd"/>
      <w:r w:rsidR="004C7998" w:rsidRPr="00521E15">
        <w:rPr>
          <w:rFonts w:asciiTheme="minorBidi" w:hAnsiTheme="minorBidi"/>
          <w:b/>
          <w:bCs/>
          <w:color w:val="FF33CC"/>
          <w:sz w:val="28"/>
          <w:szCs w:val="28"/>
          <w:lang w:val="es-ES"/>
        </w:rPr>
        <w:t xml:space="preserve"> al derecho del ser humano de realizar actos de adoración religiosa</w:t>
      </w:r>
    </w:p>
    <w:p w:rsidR="004C7998" w:rsidRPr="00521E15" w:rsidRDefault="004C7998" w:rsidP="000B77F6">
      <w:pPr>
        <w:spacing w:line="360" w:lineRule="auto"/>
        <w:jc w:val="both"/>
        <w:rPr>
          <w:rFonts w:asciiTheme="minorBidi" w:hAnsiTheme="minorBidi"/>
          <w:sz w:val="28"/>
          <w:szCs w:val="28"/>
          <w:lang w:val="es-ES"/>
        </w:rPr>
      </w:pPr>
    </w:p>
    <w:p w:rsidR="004C7998" w:rsidRPr="00521E15" w:rsidRDefault="004C7998" w:rsidP="000B77F6">
      <w:pPr>
        <w:spacing w:line="360" w:lineRule="auto"/>
        <w:jc w:val="both"/>
        <w:rPr>
          <w:rFonts w:asciiTheme="minorBidi" w:hAnsiTheme="minorBidi"/>
          <w:sz w:val="28"/>
          <w:szCs w:val="28"/>
          <w:lang w:val="es-ES"/>
        </w:rPr>
      </w:pPr>
      <w:r w:rsidRPr="00521E15">
        <w:rPr>
          <w:rFonts w:asciiTheme="minorBidi" w:hAnsiTheme="minorBidi"/>
          <w:b/>
          <w:bCs/>
          <w:color w:val="FF33CC"/>
          <w:sz w:val="28"/>
          <w:szCs w:val="28"/>
          <w:lang w:val="es-ES"/>
        </w:rPr>
        <w:t>23.</w:t>
      </w:r>
      <w:r w:rsidRPr="00521E15">
        <w:rPr>
          <w:rFonts w:asciiTheme="minorBidi" w:hAnsiTheme="minorBidi"/>
          <w:sz w:val="28"/>
          <w:szCs w:val="28"/>
          <w:lang w:val="es-ES"/>
        </w:rPr>
        <w:t xml:space="preserve"> Una de las más grandes evidencias de cómo el </w:t>
      </w:r>
      <w:proofErr w:type="gramStart"/>
      <w:r w:rsidRPr="00521E15">
        <w:rPr>
          <w:rFonts w:asciiTheme="minorBidi" w:hAnsiTheme="minorBidi"/>
          <w:sz w:val="28"/>
          <w:szCs w:val="28"/>
          <w:lang w:val="es-ES"/>
        </w:rPr>
        <w:t>Islam</w:t>
      </w:r>
      <w:proofErr w:type="gramEnd"/>
      <w:r w:rsidRPr="00521E15">
        <w:rPr>
          <w:rFonts w:asciiTheme="minorBidi" w:hAnsiTheme="minorBidi"/>
          <w:sz w:val="28"/>
          <w:szCs w:val="28"/>
          <w:lang w:val="es-ES"/>
        </w:rPr>
        <w:t xml:space="preserve"> protege los derechos del ser humano es </w:t>
      </w:r>
      <w:r w:rsidRPr="00521E15">
        <w:rPr>
          <w:rFonts w:asciiTheme="minorBidi" w:hAnsiTheme="minorBidi"/>
          <w:color w:val="FF33CC"/>
          <w:sz w:val="28"/>
          <w:szCs w:val="28"/>
          <w:lang w:val="es-ES"/>
        </w:rPr>
        <w:t>la protección de su derech</w:t>
      </w:r>
      <w:r w:rsidR="0023334A" w:rsidRPr="00521E15">
        <w:rPr>
          <w:rFonts w:asciiTheme="minorBidi" w:hAnsiTheme="minorBidi"/>
          <w:color w:val="FF33CC"/>
          <w:sz w:val="28"/>
          <w:szCs w:val="28"/>
          <w:lang w:val="es-ES"/>
        </w:rPr>
        <w:t>o a adorar a Dios</w:t>
      </w:r>
      <w:r w:rsidRPr="00521E15">
        <w:rPr>
          <w:rFonts w:asciiTheme="minorBidi" w:hAnsiTheme="minorBidi"/>
          <w:sz w:val="28"/>
          <w:szCs w:val="28"/>
          <w:lang w:val="es-ES"/>
        </w:rPr>
        <w:t>, ayudándole en ello desde el ámbito del Estado. Esto se logra mediante la provisió</w:t>
      </w:r>
      <w:r w:rsidR="0023334A" w:rsidRPr="00521E15">
        <w:rPr>
          <w:rFonts w:asciiTheme="minorBidi" w:hAnsiTheme="minorBidi"/>
          <w:sz w:val="28"/>
          <w:szCs w:val="28"/>
          <w:lang w:val="es-ES"/>
        </w:rPr>
        <w:t>n de mezquitas para realizar los actos de adoración</w:t>
      </w:r>
      <w:r w:rsidR="00F01971" w:rsidRPr="00521E15">
        <w:rPr>
          <w:rFonts w:asciiTheme="minorBidi" w:hAnsiTheme="minorBidi"/>
          <w:sz w:val="28"/>
          <w:szCs w:val="28"/>
          <w:lang w:val="es-ES"/>
        </w:rPr>
        <w:t>, el cobro del</w:t>
      </w:r>
      <w:r w:rsidRPr="00521E15">
        <w:rPr>
          <w:rFonts w:asciiTheme="minorBidi" w:hAnsiTheme="minorBidi"/>
          <w:sz w:val="28"/>
          <w:szCs w:val="28"/>
          <w:lang w:val="es-ES"/>
        </w:rPr>
        <w:t xml:space="preserve"> zakat (</w:t>
      </w:r>
      <w:r w:rsidR="0023334A" w:rsidRPr="00521E15">
        <w:rPr>
          <w:rFonts w:asciiTheme="minorBidi" w:hAnsiTheme="minorBidi"/>
          <w:sz w:val="28"/>
          <w:szCs w:val="28"/>
          <w:lang w:val="es-ES"/>
        </w:rPr>
        <w:t>contribución</w:t>
      </w:r>
      <w:r w:rsidRPr="00521E15">
        <w:rPr>
          <w:rFonts w:asciiTheme="minorBidi" w:hAnsiTheme="minorBidi"/>
          <w:sz w:val="28"/>
          <w:szCs w:val="28"/>
          <w:lang w:val="es-ES"/>
        </w:rPr>
        <w:t xml:space="preserve"> </w:t>
      </w:r>
      <w:r w:rsidR="0023334A" w:rsidRPr="00521E15">
        <w:rPr>
          <w:rFonts w:asciiTheme="minorBidi" w:hAnsiTheme="minorBidi"/>
          <w:sz w:val="28"/>
          <w:szCs w:val="28"/>
          <w:lang w:val="es-ES"/>
        </w:rPr>
        <w:t xml:space="preserve">social </w:t>
      </w:r>
      <w:r w:rsidRPr="00521E15">
        <w:rPr>
          <w:rFonts w:asciiTheme="minorBidi" w:hAnsiTheme="minorBidi"/>
          <w:sz w:val="28"/>
          <w:szCs w:val="28"/>
          <w:lang w:val="es-ES"/>
        </w:rPr>
        <w:t xml:space="preserve">obligatoria) y su distribución entre los </w:t>
      </w:r>
      <w:r w:rsidR="00F01971" w:rsidRPr="00521E15">
        <w:rPr>
          <w:rFonts w:asciiTheme="minorBidi" w:hAnsiTheme="minorBidi"/>
          <w:sz w:val="28"/>
          <w:szCs w:val="28"/>
          <w:lang w:val="es-ES"/>
        </w:rPr>
        <w:t>necesitados, y la prohibición a</w:t>
      </w:r>
      <w:r w:rsidRPr="00521E15">
        <w:rPr>
          <w:rFonts w:asciiTheme="minorBidi" w:hAnsiTheme="minorBidi"/>
          <w:sz w:val="28"/>
          <w:szCs w:val="28"/>
          <w:lang w:val="es-ES"/>
        </w:rPr>
        <w:t xml:space="preserve"> aquellos que públicamente cometen pecados de seguir mostrándolos para evitar que el resto de</w:t>
      </w:r>
      <w:r w:rsidR="00F01971" w:rsidRPr="00521E15">
        <w:rPr>
          <w:rFonts w:asciiTheme="minorBidi" w:hAnsiTheme="minorBidi"/>
          <w:sz w:val="28"/>
          <w:szCs w:val="28"/>
          <w:lang w:val="es-ES"/>
        </w:rPr>
        <w:t xml:space="preserve"> la sociedad se vea influenciada</w:t>
      </w:r>
      <w:r w:rsidRPr="00521E15">
        <w:rPr>
          <w:rFonts w:asciiTheme="minorBidi" w:hAnsiTheme="minorBidi"/>
          <w:sz w:val="28"/>
          <w:szCs w:val="28"/>
          <w:lang w:val="es-ES"/>
        </w:rPr>
        <w:t xml:space="preserve"> por ellos, debilitando el sentido de religiosidad. Esto incluye pecados relacionados con la audición, como la propagación de canciones y</w:t>
      </w:r>
      <w:r w:rsidR="003D67F1" w:rsidRPr="00521E15">
        <w:rPr>
          <w:rFonts w:asciiTheme="minorBidi" w:hAnsiTheme="minorBidi"/>
          <w:sz w:val="28"/>
          <w:szCs w:val="28"/>
          <w:lang w:val="es-ES"/>
        </w:rPr>
        <w:t xml:space="preserve"> música, o con la vista, como la </w:t>
      </w:r>
      <w:r w:rsidR="0023334A" w:rsidRPr="00521E15">
        <w:rPr>
          <w:rFonts w:asciiTheme="minorBidi" w:hAnsiTheme="minorBidi"/>
          <w:sz w:val="28"/>
          <w:szCs w:val="28"/>
          <w:lang w:val="es-ES"/>
        </w:rPr>
        <w:t xml:space="preserve">ostentación </w:t>
      </w:r>
      <w:r w:rsidRPr="00521E15">
        <w:rPr>
          <w:rFonts w:asciiTheme="minorBidi" w:hAnsiTheme="minorBidi"/>
          <w:sz w:val="28"/>
          <w:szCs w:val="28"/>
          <w:lang w:val="es-ES"/>
        </w:rPr>
        <w:t>de las</w:t>
      </w:r>
      <w:r w:rsidR="00C246F9" w:rsidRPr="00521E15">
        <w:rPr>
          <w:rFonts w:asciiTheme="minorBidi" w:hAnsiTheme="minorBidi"/>
          <w:sz w:val="28"/>
          <w:szCs w:val="28"/>
          <w:lang w:val="es-ES"/>
        </w:rPr>
        <w:t xml:space="preserve"> mujeres, o relacionados con el consumo</w:t>
      </w:r>
      <w:r w:rsidRPr="00521E15">
        <w:rPr>
          <w:rFonts w:asciiTheme="minorBidi" w:hAnsiTheme="minorBidi"/>
          <w:sz w:val="28"/>
          <w:szCs w:val="28"/>
          <w:lang w:val="es-ES"/>
        </w:rPr>
        <w:t>, como la venta d</w:t>
      </w:r>
      <w:r w:rsidR="007147E1">
        <w:rPr>
          <w:rFonts w:asciiTheme="minorBidi" w:hAnsiTheme="minorBidi"/>
          <w:sz w:val="28"/>
          <w:szCs w:val="28"/>
          <w:lang w:val="es-ES"/>
        </w:rPr>
        <w:t>e tabaco y narguile</w:t>
      </w:r>
      <w:r w:rsidR="0023334A" w:rsidRPr="00521E15">
        <w:rPr>
          <w:rFonts w:asciiTheme="minorBidi" w:hAnsiTheme="minorBidi"/>
          <w:sz w:val="28"/>
          <w:szCs w:val="28"/>
          <w:lang w:val="es-ES"/>
        </w:rPr>
        <w:t>, entre otros.</w:t>
      </w:r>
    </w:p>
    <w:p w:rsidR="00A73BF2" w:rsidRPr="00521E15" w:rsidRDefault="004C7998" w:rsidP="000B77F6">
      <w:pPr>
        <w:spacing w:line="360" w:lineRule="auto"/>
        <w:jc w:val="both"/>
        <w:rPr>
          <w:rFonts w:asciiTheme="minorBidi" w:hAnsiTheme="minorBidi"/>
          <w:sz w:val="28"/>
          <w:szCs w:val="28"/>
          <w:lang w:val="es-ES" w:bidi="ar-MA"/>
        </w:rPr>
      </w:pPr>
      <w:r w:rsidRPr="00521E15">
        <w:rPr>
          <w:rFonts w:asciiTheme="minorBidi" w:hAnsiTheme="minorBidi"/>
          <w:b/>
          <w:bCs/>
          <w:color w:val="FF33CC"/>
          <w:sz w:val="28"/>
          <w:szCs w:val="28"/>
          <w:lang w:val="es-ES"/>
        </w:rPr>
        <w:t>24.</w:t>
      </w:r>
      <w:r w:rsidRPr="00521E15">
        <w:rPr>
          <w:rFonts w:asciiTheme="minorBidi" w:hAnsiTheme="minorBidi"/>
          <w:color w:val="FF33CC"/>
          <w:sz w:val="28"/>
          <w:szCs w:val="28"/>
          <w:lang w:val="es-ES"/>
        </w:rPr>
        <w:t xml:space="preserve"> </w:t>
      </w:r>
      <w:r w:rsidR="00F01971" w:rsidRPr="00521E15">
        <w:rPr>
          <w:rFonts w:asciiTheme="minorBidi" w:hAnsiTheme="minorBidi"/>
          <w:sz w:val="28"/>
          <w:szCs w:val="28"/>
          <w:lang w:val="es-ES"/>
        </w:rPr>
        <w:t>Entre las</w:t>
      </w:r>
      <w:r w:rsidRPr="00521E15">
        <w:rPr>
          <w:rFonts w:asciiTheme="minorBidi" w:hAnsiTheme="minorBidi"/>
          <w:sz w:val="28"/>
          <w:szCs w:val="28"/>
          <w:lang w:val="es-ES"/>
        </w:rPr>
        <w:t xml:space="preserve"> evidencia</w:t>
      </w:r>
      <w:r w:rsidR="00F01971" w:rsidRPr="00521E15">
        <w:rPr>
          <w:rFonts w:asciiTheme="minorBidi" w:hAnsiTheme="minorBidi"/>
          <w:sz w:val="28"/>
          <w:szCs w:val="28"/>
          <w:lang w:val="es-ES"/>
        </w:rPr>
        <w:t>s</w:t>
      </w:r>
      <w:r w:rsidR="00383788">
        <w:rPr>
          <w:rFonts w:asciiTheme="minorBidi" w:hAnsiTheme="minorBidi"/>
          <w:sz w:val="28"/>
          <w:szCs w:val="28"/>
          <w:lang w:val="es-ES"/>
        </w:rPr>
        <w:t xml:space="preserve"> de que </w:t>
      </w:r>
      <w:r w:rsidRPr="00521E15">
        <w:rPr>
          <w:rFonts w:asciiTheme="minorBidi" w:hAnsiTheme="minorBidi"/>
          <w:sz w:val="28"/>
          <w:szCs w:val="28"/>
          <w:lang w:val="es-ES"/>
        </w:rPr>
        <w:t xml:space="preserve">el </w:t>
      </w:r>
      <w:proofErr w:type="gramStart"/>
      <w:r w:rsidRPr="00521E15">
        <w:rPr>
          <w:rFonts w:asciiTheme="minorBidi" w:hAnsiTheme="minorBidi"/>
          <w:sz w:val="28"/>
          <w:szCs w:val="28"/>
          <w:lang w:val="es-ES"/>
        </w:rPr>
        <w:t>Islam</w:t>
      </w:r>
      <w:proofErr w:type="gramEnd"/>
      <w:r w:rsidRPr="00521E15">
        <w:rPr>
          <w:rFonts w:asciiTheme="minorBidi" w:hAnsiTheme="minorBidi"/>
          <w:sz w:val="28"/>
          <w:szCs w:val="28"/>
          <w:lang w:val="es-ES"/>
        </w:rPr>
        <w:t xml:space="preserve"> </w:t>
      </w:r>
      <w:r w:rsidR="00383788">
        <w:rPr>
          <w:rFonts w:asciiTheme="minorBidi" w:hAnsiTheme="minorBidi"/>
          <w:sz w:val="28"/>
          <w:szCs w:val="28"/>
          <w:lang w:val="es-ES"/>
        </w:rPr>
        <w:t xml:space="preserve">protege </w:t>
      </w:r>
      <w:r w:rsidRPr="00521E15">
        <w:rPr>
          <w:rFonts w:asciiTheme="minorBidi" w:hAnsiTheme="minorBidi"/>
          <w:sz w:val="28"/>
          <w:szCs w:val="28"/>
          <w:lang w:val="es-ES"/>
        </w:rPr>
        <w:t>el derecho del ser humano a disfrutar de los actos de adoración</w:t>
      </w:r>
      <w:r w:rsidR="00383788">
        <w:rPr>
          <w:rFonts w:asciiTheme="minorBidi" w:hAnsiTheme="minorBidi"/>
          <w:sz w:val="28"/>
          <w:szCs w:val="28"/>
          <w:lang w:val="es-ES"/>
        </w:rPr>
        <w:t>,</w:t>
      </w:r>
      <w:r w:rsidRPr="00521E15">
        <w:rPr>
          <w:rFonts w:asciiTheme="minorBidi" w:hAnsiTheme="minorBidi"/>
          <w:sz w:val="28"/>
          <w:szCs w:val="28"/>
          <w:lang w:val="es-ES"/>
        </w:rPr>
        <w:t xml:space="preserve"> es que </w:t>
      </w:r>
      <w:r w:rsidR="00D93163" w:rsidRPr="00521E15">
        <w:rPr>
          <w:rFonts w:asciiTheme="minorBidi" w:hAnsiTheme="minorBidi"/>
          <w:color w:val="FF33CC"/>
          <w:sz w:val="28"/>
          <w:szCs w:val="28"/>
          <w:lang w:val="es-ES"/>
        </w:rPr>
        <w:t>promueve</w:t>
      </w:r>
      <w:r w:rsidRPr="00521E15">
        <w:rPr>
          <w:rFonts w:asciiTheme="minorBidi" w:hAnsiTheme="minorBidi"/>
          <w:color w:val="FF33CC"/>
          <w:sz w:val="28"/>
          <w:szCs w:val="28"/>
          <w:lang w:val="es-ES"/>
        </w:rPr>
        <w:t xml:space="preserve"> la invitación al camino de </w:t>
      </w:r>
      <w:r w:rsidR="00362983" w:rsidRPr="00521E15">
        <w:rPr>
          <w:rFonts w:asciiTheme="minorBidi" w:hAnsiTheme="minorBidi"/>
          <w:color w:val="FF33CC"/>
          <w:sz w:val="28"/>
          <w:szCs w:val="28"/>
          <w:lang w:val="es-ES"/>
        </w:rPr>
        <w:t>Dios</w:t>
      </w:r>
      <w:r w:rsidRPr="00521E15">
        <w:rPr>
          <w:rFonts w:asciiTheme="minorBidi" w:hAnsiTheme="minorBidi"/>
          <w:sz w:val="28"/>
          <w:szCs w:val="28"/>
          <w:lang w:val="es-ES"/>
        </w:rPr>
        <w:t>, para sacar a las personas de las tinieblas hacia la luz, y alejarlas del camino del Infierno h</w:t>
      </w:r>
      <w:r w:rsidR="00911015" w:rsidRPr="00521E15">
        <w:rPr>
          <w:rFonts w:asciiTheme="minorBidi" w:hAnsiTheme="minorBidi"/>
          <w:sz w:val="28"/>
          <w:szCs w:val="28"/>
          <w:lang w:val="es-ES"/>
        </w:rPr>
        <w:t>acia el camino del Paraíso. Esta</w:t>
      </w:r>
      <w:r w:rsidRPr="00521E15">
        <w:rPr>
          <w:rFonts w:asciiTheme="minorBidi" w:hAnsiTheme="minorBidi"/>
          <w:sz w:val="28"/>
          <w:szCs w:val="28"/>
          <w:lang w:val="es-ES"/>
        </w:rPr>
        <w:t xml:space="preserve"> es una de las más grandes formas de proteger los derechos humanos, ya que no hay mayor acto de bondad hacia una persona que guiarla hacia el camino del Paraíso y protegerla de seguir el camino del Infierno.</w:t>
      </w:r>
      <w:r w:rsidR="00362983" w:rsidRPr="00521E15">
        <w:rPr>
          <w:rFonts w:asciiTheme="minorBidi" w:hAnsiTheme="minorBidi"/>
          <w:sz w:val="28"/>
          <w:szCs w:val="28"/>
          <w:lang w:val="es-ES"/>
        </w:rPr>
        <w:t xml:space="preserve"> Dios, Exaltado sea, dice (traducción del significado)</w:t>
      </w:r>
      <w:r w:rsidRPr="00521E15">
        <w:rPr>
          <w:rFonts w:asciiTheme="minorBidi" w:hAnsiTheme="minorBidi"/>
          <w:sz w:val="28"/>
          <w:szCs w:val="28"/>
          <w:lang w:val="es-ES"/>
        </w:rPr>
        <w:t>:</w:t>
      </w:r>
      <w:r w:rsidR="00362983" w:rsidRPr="00521E15">
        <w:rPr>
          <w:rFonts w:asciiTheme="minorBidi" w:hAnsiTheme="minorBidi"/>
          <w:sz w:val="28"/>
          <w:szCs w:val="28"/>
          <w:lang w:val="es-ES"/>
        </w:rPr>
        <w:t xml:space="preserve"> </w:t>
      </w:r>
      <w:r w:rsidR="00A73BF2" w:rsidRPr="00521E15">
        <w:rPr>
          <w:rFonts w:asciiTheme="minorBidi" w:hAnsiTheme="minorBidi"/>
          <w:b/>
          <w:bCs/>
          <w:i/>
          <w:iCs/>
          <w:sz w:val="28"/>
          <w:szCs w:val="28"/>
          <w:lang w:val="es-ES"/>
        </w:rPr>
        <w:t>«</w:t>
      </w:r>
      <w:r w:rsidR="00A73BF2" w:rsidRPr="00521E15">
        <w:rPr>
          <w:rFonts w:asciiTheme="minorBidi" w:hAnsiTheme="minorBidi"/>
          <w:b/>
          <w:bCs/>
          <w:i/>
          <w:iCs/>
          <w:sz w:val="28"/>
          <w:szCs w:val="28"/>
        </w:rPr>
        <w:t>Quién puede expresar mejores palabras que aquel que invita a la gente a creer en Dios, obra rectamente</w:t>
      </w:r>
      <w:r w:rsidR="00026C42" w:rsidRPr="00521E15">
        <w:rPr>
          <w:rFonts w:asciiTheme="minorBidi" w:hAnsiTheme="minorBidi"/>
          <w:sz w:val="28"/>
          <w:szCs w:val="28"/>
        </w:rPr>
        <w:t xml:space="preserve"> </w:t>
      </w:r>
      <w:r w:rsidR="00026C42" w:rsidRPr="00521E15">
        <w:rPr>
          <w:rFonts w:asciiTheme="minorBidi" w:hAnsiTheme="minorBidi"/>
          <w:b/>
          <w:bCs/>
          <w:i/>
          <w:iCs/>
          <w:sz w:val="28"/>
          <w:szCs w:val="28"/>
        </w:rPr>
        <w:t>y dice: “¡Yo soy de los musulmanes!”</w:t>
      </w:r>
      <w:r w:rsidR="00A73BF2" w:rsidRPr="00521E15">
        <w:rPr>
          <w:rFonts w:asciiTheme="minorBidi" w:hAnsiTheme="minorBidi"/>
          <w:b/>
          <w:bCs/>
          <w:i/>
          <w:iCs/>
          <w:sz w:val="28"/>
          <w:szCs w:val="28"/>
        </w:rPr>
        <w:t>»</w:t>
      </w:r>
      <w:r w:rsidR="00A73BF2" w:rsidRPr="00521E15">
        <w:rPr>
          <w:rFonts w:asciiTheme="minorBidi" w:hAnsiTheme="minorBidi"/>
          <w:sz w:val="28"/>
          <w:szCs w:val="28"/>
        </w:rPr>
        <w:t xml:space="preserve"> (Corán 41:33).</w:t>
      </w:r>
    </w:p>
    <w:p w:rsidR="00A73BF2" w:rsidRPr="00521E15" w:rsidRDefault="00A73BF2"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lastRenderedPageBreak/>
        <w:t xml:space="preserve">Y dice Dios, Enaltecido sea (traducción del significado): </w:t>
      </w:r>
      <w:r w:rsidRPr="00521E15">
        <w:rPr>
          <w:rFonts w:asciiTheme="minorBidi" w:hAnsiTheme="minorBidi"/>
          <w:b/>
          <w:bCs/>
          <w:i/>
          <w:iCs/>
          <w:sz w:val="28"/>
          <w:szCs w:val="28"/>
          <w:lang w:val="es-ES"/>
        </w:rPr>
        <w:t>«</w:t>
      </w:r>
      <w:r w:rsidRPr="00521E15">
        <w:rPr>
          <w:rFonts w:asciiTheme="minorBidi" w:hAnsiTheme="minorBidi"/>
          <w:b/>
          <w:bCs/>
          <w:i/>
          <w:iCs/>
          <w:sz w:val="28"/>
          <w:szCs w:val="28"/>
        </w:rPr>
        <w:t>Convoca al sendero de tu Señor con sabiduría y bellas palabras»</w:t>
      </w:r>
      <w:r w:rsidRPr="00521E15">
        <w:rPr>
          <w:rFonts w:asciiTheme="minorBidi" w:hAnsiTheme="minorBidi"/>
          <w:sz w:val="28"/>
          <w:szCs w:val="28"/>
        </w:rPr>
        <w:t xml:space="preserve"> (Corán 16:125).</w:t>
      </w:r>
    </w:p>
    <w:p w:rsidR="00074579" w:rsidRPr="00521E15" w:rsidRDefault="00026C42"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E</w:t>
      </w:r>
      <w:r w:rsidR="004C7998" w:rsidRPr="00521E15">
        <w:rPr>
          <w:rFonts w:asciiTheme="minorBidi" w:hAnsiTheme="minorBidi"/>
          <w:sz w:val="28"/>
          <w:szCs w:val="28"/>
          <w:lang w:val="es-ES"/>
        </w:rPr>
        <w:t>l Profeta (</w:t>
      </w:r>
      <w:r w:rsidRPr="00521E15">
        <w:rPr>
          <w:rFonts w:asciiTheme="minorBidi" w:hAnsiTheme="minorBidi"/>
          <w:sz w:val="28"/>
          <w:szCs w:val="28"/>
          <w:lang w:val="es-ES"/>
        </w:rPr>
        <w:t xml:space="preserve">que </w:t>
      </w:r>
      <w:r w:rsidR="004C7998" w:rsidRPr="00521E15">
        <w:rPr>
          <w:rFonts w:asciiTheme="minorBidi" w:hAnsiTheme="minorBidi"/>
          <w:sz w:val="28"/>
          <w:szCs w:val="28"/>
          <w:lang w:val="es-ES"/>
        </w:rPr>
        <w:t xml:space="preserve">la paz y las bendiciones de </w:t>
      </w:r>
      <w:r w:rsidRPr="00521E15">
        <w:rPr>
          <w:rFonts w:asciiTheme="minorBidi" w:hAnsiTheme="minorBidi"/>
          <w:sz w:val="28"/>
          <w:szCs w:val="28"/>
          <w:lang w:val="es-ES"/>
        </w:rPr>
        <w:t xml:space="preserve">Dios sean con él) dijo: </w:t>
      </w:r>
      <w:r w:rsidRPr="00521E15">
        <w:rPr>
          <w:rFonts w:asciiTheme="minorBidi" w:hAnsiTheme="minorBidi"/>
          <w:i/>
          <w:iCs/>
          <w:sz w:val="28"/>
          <w:szCs w:val="28"/>
          <w:lang w:val="es-ES"/>
        </w:rPr>
        <w:t>“</w:t>
      </w:r>
      <w:r w:rsidR="004C7998" w:rsidRPr="00521E15">
        <w:rPr>
          <w:rFonts w:asciiTheme="minorBidi" w:hAnsiTheme="minorBidi"/>
          <w:i/>
          <w:iCs/>
          <w:sz w:val="28"/>
          <w:szCs w:val="28"/>
          <w:lang w:val="es-ES"/>
        </w:rPr>
        <w:t>Quien invite al buen camino tendrá una recom</w:t>
      </w:r>
      <w:r w:rsidR="00074579" w:rsidRPr="00521E15">
        <w:rPr>
          <w:rFonts w:asciiTheme="minorBidi" w:hAnsiTheme="minorBidi"/>
          <w:i/>
          <w:iCs/>
          <w:sz w:val="28"/>
          <w:szCs w:val="28"/>
          <w:lang w:val="es-ES"/>
        </w:rPr>
        <w:t>pensa como la de quienes</w:t>
      </w:r>
      <w:r w:rsidR="004C7998" w:rsidRPr="00521E15">
        <w:rPr>
          <w:rFonts w:asciiTheme="minorBidi" w:hAnsiTheme="minorBidi"/>
          <w:i/>
          <w:iCs/>
          <w:sz w:val="28"/>
          <w:szCs w:val="28"/>
          <w:lang w:val="es-ES"/>
        </w:rPr>
        <w:t xml:space="preserve"> lo sigan, sin que se reduzca </w:t>
      </w:r>
      <w:r w:rsidRPr="00521E15">
        <w:rPr>
          <w:rFonts w:asciiTheme="minorBidi" w:hAnsiTheme="minorBidi"/>
          <w:i/>
          <w:iCs/>
          <w:sz w:val="28"/>
          <w:szCs w:val="28"/>
          <w:lang w:val="es-ES"/>
        </w:rPr>
        <w:t>en nada la recompensa de ellos”</w:t>
      </w:r>
      <w:r w:rsidR="00074579" w:rsidRPr="00521E15">
        <w:rPr>
          <w:rFonts w:asciiTheme="minorBidi" w:hAnsiTheme="minorBidi"/>
          <w:sz w:val="28"/>
          <w:szCs w:val="28"/>
          <w:lang w:val="es-ES"/>
        </w:rPr>
        <w:t>.</w:t>
      </w:r>
      <w:r w:rsidR="006F5A62" w:rsidRPr="00521E15">
        <w:rPr>
          <w:rStyle w:val="Refdenotaalpie"/>
          <w:rFonts w:asciiTheme="minorBidi" w:hAnsiTheme="minorBidi"/>
          <w:sz w:val="28"/>
          <w:szCs w:val="28"/>
          <w:lang w:val="es-ES"/>
        </w:rPr>
        <w:footnoteReference w:id="33"/>
      </w:r>
    </w:p>
    <w:p w:rsidR="00074579" w:rsidRPr="00521E15" w:rsidRDefault="00074579" w:rsidP="000B77F6">
      <w:pPr>
        <w:spacing w:line="360" w:lineRule="auto"/>
        <w:jc w:val="both"/>
        <w:rPr>
          <w:rFonts w:asciiTheme="minorBidi" w:hAnsiTheme="minorBidi"/>
          <w:sz w:val="28"/>
          <w:szCs w:val="28"/>
        </w:rPr>
      </w:pPr>
      <w:r w:rsidRPr="00521E15">
        <w:rPr>
          <w:rFonts w:asciiTheme="minorBidi" w:hAnsiTheme="minorBidi"/>
          <w:sz w:val="28"/>
          <w:szCs w:val="28"/>
        </w:rPr>
        <w:t>El Profeta (</w:t>
      </w:r>
      <w:r w:rsidR="00262DFE"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0838DC" w:rsidRPr="00521E15">
        <w:rPr>
          <w:rFonts w:asciiTheme="minorBidi" w:hAnsiTheme="minorBidi"/>
          <w:sz w:val="28"/>
          <w:szCs w:val="28"/>
        </w:rPr>
        <w:t>Dios</w:t>
      </w:r>
      <w:r w:rsidRPr="00521E15">
        <w:rPr>
          <w:rFonts w:asciiTheme="minorBidi" w:hAnsiTheme="minorBidi"/>
          <w:sz w:val="28"/>
          <w:szCs w:val="28"/>
        </w:rPr>
        <w:t xml:space="preserve"> sean con él) se dedicó plenamente a la misión de llamar a la gente hacia la religión de </w:t>
      </w:r>
      <w:r w:rsidR="000838DC" w:rsidRPr="00521E15">
        <w:rPr>
          <w:rFonts w:asciiTheme="minorBidi" w:hAnsiTheme="minorBidi"/>
          <w:sz w:val="28"/>
          <w:szCs w:val="28"/>
        </w:rPr>
        <w:t>Dios</w:t>
      </w:r>
      <w:r w:rsidRPr="00521E15">
        <w:rPr>
          <w:rFonts w:asciiTheme="minorBidi" w:hAnsiTheme="minorBidi"/>
          <w:sz w:val="28"/>
          <w:szCs w:val="28"/>
        </w:rPr>
        <w:t xml:space="preserve">. Llamó al grande y al pequeño, al noble y al humilde, a hombres y mujeres, a cercanos y lejanos, a blancos y negros, y envió mensajeros y </w:t>
      </w:r>
      <w:r w:rsidR="001B5B9D">
        <w:rPr>
          <w:rFonts w:asciiTheme="minorBidi" w:hAnsiTheme="minorBidi"/>
          <w:sz w:val="28"/>
          <w:szCs w:val="28"/>
        </w:rPr>
        <w:t>libros a las tribus y a los lídere</w:t>
      </w:r>
      <w:r w:rsidRPr="00521E15">
        <w:rPr>
          <w:rFonts w:asciiTheme="minorBidi" w:hAnsiTheme="minorBidi"/>
          <w:sz w:val="28"/>
          <w:szCs w:val="28"/>
        </w:rPr>
        <w:t xml:space="preserve">s </w:t>
      </w:r>
      <w:r w:rsidR="001B5B9D">
        <w:rPr>
          <w:rFonts w:asciiTheme="minorBidi" w:hAnsiTheme="minorBidi"/>
          <w:sz w:val="28"/>
          <w:szCs w:val="28"/>
        </w:rPr>
        <w:t>de las nacion</w:t>
      </w:r>
      <w:r w:rsidR="000838DC" w:rsidRPr="00521E15">
        <w:rPr>
          <w:rFonts w:asciiTheme="minorBidi" w:hAnsiTheme="minorBidi"/>
          <w:sz w:val="28"/>
          <w:szCs w:val="28"/>
        </w:rPr>
        <w:t xml:space="preserve">es, invitándolos al </w:t>
      </w:r>
      <w:proofErr w:type="gramStart"/>
      <w:r w:rsidR="000838DC" w:rsidRPr="00521E15">
        <w:rPr>
          <w:rFonts w:asciiTheme="minorBidi" w:hAnsiTheme="minorBidi"/>
          <w:sz w:val="28"/>
          <w:szCs w:val="28"/>
        </w:rPr>
        <w:t>I</w:t>
      </w:r>
      <w:r w:rsidRPr="00521E15">
        <w:rPr>
          <w:rFonts w:asciiTheme="minorBidi" w:hAnsiTheme="minorBidi"/>
          <w:sz w:val="28"/>
          <w:szCs w:val="28"/>
        </w:rPr>
        <w:t>sl</w:t>
      </w:r>
      <w:r w:rsidR="000838DC" w:rsidRPr="00521E15">
        <w:rPr>
          <w:rFonts w:asciiTheme="minorBidi" w:hAnsiTheme="minorBidi"/>
          <w:sz w:val="28"/>
          <w:szCs w:val="28"/>
        </w:rPr>
        <w:t>am</w:t>
      </w:r>
      <w:proofErr w:type="gramEnd"/>
      <w:r w:rsidR="000838DC" w:rsidRPr="00521E15">
        <w:rPr>
          <w:rFonts w:asciiTheme="minorBidi" w:hAnsiTheme="minorBidi"/>
          <w:sz w:val="28"/>
          <w:szCs w:val="28"/>
        </w:rPr>
        <w:t xml:space="preserve">. Muchas tribus aceptaron el </w:t>
      </w:r>
      <w:proofErr w:type="gramStart"/>
      <w:r w:rsidR="000838DC" w:rsidRPr="00521E15">
        <w:rPr>
          <w:rFonts w:asciiTheme="minorBidi" w:hAnsiTheme="minorBidi"/>
          <w:sz w:val="28"/>
          <w:szCs w:val="28"/>
        </w:rPr>
        <w:t>I</w:t>
      </w:r>
      <w:r w:rsidRPr="00521E15">
        <w:rPr>
          <w:rFonts w:asciiTheme="minorBidi" w:hAnsiTheme="minorBidi"/>
          <w:sz w:val="28"/>
          <w:szCs w:val="28"/>
        </w:rPr>
        <w:t>slam</w:t>
      </w:r>
      <w:proofErr w:type="gramEnd"/>
      <w:r w:rsidRPr="00521E15">
        <w:rPr>
          <w:rFonts w:asciiTheme="minorBidi" w:hAnsiTheme="minorBidi"/>
          <w:sz w:val="28"/>
          <w:szCs w:val="28"/>
        </w:rPr>
        <w:t xml:space="preserve"> gracias a estas invitaciones, y la respuesta que dio la gente a su llamado fue mayor que la que dieron los pueblos</w:t>
      </w:r>
      <w:r w:rsidR="000838DC" w:rsidRPr="00521E15">
        <w:rPr>
          <w:rFonts w:asciiTheme="minorBidi" w:hAnsiTheme="minorBidi"/>
          <w:sz w:val="28"/>
          <w:szCs w:val="28"/>
        </w:rPr>
        <w:t xml:space="preserve"> a los profetas anteriores. El </w:t>
      </w:r>
      <w:proofErr w:type="gramStart"/>
      <w:r w:rsidR="000838DC" w:rsidRPr="00521E15">
        <w:rPr>
          <w:rFonts w:asciiTheme="minorBidi" w:hAnsiTheme="minorBidi"/>
          <w:sz w:val="28"/>
          <w:szCs w:val="28"/>
        </w:rPr>
        <w:t>I</w:t>
      </w:r>
      <w:r w:rsidRPr="00521E15">
        <w:rPr>
          <w:rFonts w:asciiTheme="minorBidi" w:hAnsiTheme="minorBidi"/>
          <w:sz w:val="28"/>
          <w:szCs w:val="28"/>
        </w:rPr>
        <w:t>slam</w:t>
      </w:r>
      <w:proofErr w:type="gramEnd"/>
      <w:r w:rsidRPr="00521E15">
        <w:rPr>
          <w:rFonts w:asciiTheme="minorBidi" w:hAnsiTheme="minorBidi"/>
          <w:sz w:val="28"/>
          <w:szCs w:val="28"/>
        </w:rPr>
        <w:t xml:space="preserve"> nos llegó gracia</w:t>
      </w:r>
      <w:r w:rsidR="000838DC" w:rsidRPr="00521E15">
        <w:rPr>
          <w:rFonts w:asciiTheme="minorBidi" w:hAnsiTheme="minorBidi"/>
          <w:sz w:val="28"/>
          <w:szCs w:val="28"/>
        </w:rPr>
        <w:t xml:space="preserve">s a la bendición de su </w:t>
      </w:r>
      <w:r w:rsidR="00890822" w:rsidRPr="00521E15">
        <w:rPr>
          <w:rFonts w:asciiTheme="minorBidi" w:hAnsiTheme="minorBidi"/>
          <w:sz w:val="28"/>
          <w:szCs w:val="28"/>
        </w:rPr>
        <w:t>llamado</w:t>
      </w:r>
      <w:r w:rsidR="000838DC" w:rsidRPr="00521E15">
        <w:rPr>
          <w:rFonts w:asciiTheme="minorBidi" w:hAnsiTheme="minorBidi"/>
          <w:sz w:val="28"/>
          <w:szCs w:val="28"/>
        </w:rPr>
        <w:t>.</w:t>
      </w:r>
    </w:p>
    <w:p w:rsidR="00074579" w:rsidRPr="00521E15" w:rsidRDefault="00074579" w:rsidP="000B77F6">
      <w:pPr>
        <w:spacing w:line="360" w:lineRule="auto"/>
        <w:jc w:val="both"/>
        <w:rPr>
          <w:rFonts w:asciiTheme="minorBidi" w:hAnsiTheme="minorBidi"/>
          <w:sz w:val="28"/>
          <w:szCs w:val="28"/>
        </w:rPr>
      </w:pPr>
      <w:r w:rsidRPr="00521E15">
        <w:rPr>
          <w:rFonts w:asciiTheme="minorBidi" w:hAnsiTheme="minorBidi"/>
          <w:sz w:val="28"/>
          <w:szCs w:val="28"/>
        </w:rPr>
        <w:t>Él escribió al emp</w:t>
      </w:r>
      <w:r w:rsidR="000838DC" w:rsidRPr="00521E15">
        <w:rPr>
          <w:rFonts w:asciiTheme="minorBidi" w:hAnsiTheme="minorBidi"/>
          <w:sz w:val="28"/>
          <w:szCs w:val="28"/>
        </w:rPr>
        <w:t xml:space="preserve">erador de Roma, invitándolo al </w:t>
      </w:r>
      <w:proofErr w:type="gramStart"/>
      <w:r w:rsidR="000838DC" w:rsidRPr="00521E15">
        <w:rPr>
          <w:rFonts w:asciiTheme="minorBidi" w:hAnsiTheme="minorBidi"/>
          <w:sz w:val="28"/>
          <w:szCs w:val="28"/>
        </w:rPr>
        <w:t>Islam</w:t>
      </w:r>
      <w:proofErr w:type="gramEnd"/>
      <w:r w:rsidR="000838DC" w:rsidRPr="00521E15">
        <w:rPr>
          <w:rFonts w:asciiTheme="minorBidi" w:hAnsiTheme="minorBidi"/>
          <w:sz w:val="28"/>
          <w:szCs w:val="28"/>
        </w:rPr>
        <w:t>.</w:t>
      </w:r>
    </w:p>
    <w:p w:rsidR="00074579" w:rsidRPr="00521E15" w:rsidRDefault="00074579" w:rsidP="000B77F6">
      <w:pPr>
        <w:spacing w:line="360" w:lineRule="auto"/>
        <w:jc w:val="both"/>
        <w:rPr>
          <w:rFonts w:asciiTheme="minorBidi" w:hAnsiTheme="minorBidi"/>
          <w:sz w:val="28"/>
          <w:szCs w:val="28"/>
          <w:lang w:val="es-ES" w:bidi="ar-MA"/>
        </w:rPr>
      </w:pPr>
      <w:r w:rsidRPr="00521E15">
        <w:rPr>
          <w:rFonts w:asciiTheme="minorBidi" w:hAnsiTheme="minorBidi"/>
          <w:sz w:val="28"/>
          <w:szCs w:val="28"/>
        </w:rPr>
        <w:t>Escribió al Negus, rey de Abisinia, in</w:t>
      </w:r>
      <w:r w:rsidR="000838DC" w:rsidRPr="00521E15">
        <w:rPr>
          <w:rFonts w:asciiTheme="minorBidi" w:hAnsiTheme="minorBidi"/>
          <w:sz w:val="28"/>
          <w:szCs w:val="28"/>
        </w:rPr>
        <w:t xml:space="preserve">vitándolo al </w:t>
      </w:r>
      <w:proofErr w:type="gramStart"/>
      <w:r w:rsidR="000838DC" w:rsidRPr="00521E15">
        <w:rPr>
          <w:rFonts w:asciiTheme="minorBidi" w:hAnsiTheme="minorBidi"/>
          <w:sz w:val="28"/>
          <w:szCs w:val="28"/>
        </w:rPr>
        <w:t>Islam</w:t>
      </w:r>
      <w:proofErr w:type="gramEnd"/>
      <w:r w:rsidR="000838DC" w:rsidRPr="00521E15">
        <w:rPr>
          <w:rFonts w:asciiTheme="minorBidi" w:hAnsiTheme="minorBidi"/>
          <w:sz w:val="28"/>
          <w:szCs w:val="28"/>
        </w:rPr>
        <w:t>.</w:t>
      </w:r>
    </w:p>
    <w:p w:rsidR="00074579" w:rsidRPr="00521E15" w:rsidRDefault="00262DFE" w:rsidP="000B77F6">
      <w:pPr>
        <w:spacing w:line="360" w:lineRule="auto"/>
        <w:jc w:val="both"/>
        <w:rPr>
          <w:rFonts w:asciiTheme="minorBidi" w:hAnsiTheme="minorBidi"/>
          <w:sz w:val="28"/>
          <w:szCs w:val="28"/>
        </w:rPr>
      </w:pPr>
      <w:r w:rsidRPr="00521E15">
        <w:rPr>
          <w:rFonts w:asciiTheme="minorBidi" w:hAnsiTheme="minorBidi"/>
          <w:sz w:val="28"/>
          <w:szCs w:val="28"/>
        </w:rPr>
        <w:t>Escribió a Cosroes</w:t>
      </w:r>
      <w:r w:rsidR="00074579" w:rsidRPr="00521E15">
        <w:rPr>
          <w:rFonts w:asciiTheme="minorBidi" w:hAnsiTheme="minorBidi"/>
          <w:sz w:val="28"/>
          <w:szCs w:val="28"/>
        </w:rPr>
        <w:t>, rey</w:t>
      </w:r>
      <w:r w:rsidR="000838DC" w:rsidRPr="00521E15">
        <w:rPr>
          <w:rFonts w:asciiTheme="minorBidi" w:hAnsiTheme="minorBidi"/>
          <w:sz w:val="28"/>
          <w:szCs w:val="28"/>
        </w:rPr>
        <w:t xml:space="preserve"> de los persas, invitándolo al </w:t>
      </w:r>
      <w:proofErr w:type="gramStart"/>
      <w:r w:rsidR="000838DC" w:rsidRPr="00521E15">
        <w:rPr>
          <w:rFonts w:asciiTheme="minorBidi" w:hAnsiTheme="minorBidi"/>
          <w:sz w:val="28"/>
          <w:szCs w:val="28"/>
        </w:rPr>
        <w:t>I</w:t>
      </w:r>
      <w:r w:rsidR="003527FB" w:rsidRPr="00521E15">
        <w:rPr>
          <w:rFonts w:asciiTheme="minorBidi" w:hAnsiTheme="minorBidi"/>
          <w:sz w:val="28"/>
          <w:szCs w:val="28"/>
        </w:rPr>
        <w:t>slam</w:t>
      </w:r>
      <w:proofErr w:type="gramEnd"/>
      <w:r w:rsidR="003527FB" w:rsidRPr="00521E15">
        <w:rPr>
          <w:rFonts w:asciiTheme="minorBidi" w:hAnsiTheme="minorBidi"/>
          <w:sz w:val="28"/>
          <w:szCs w:val="28"/>
        </w:rPr>
        <w:t>.</w:t>
      </w:r>
    </w:p>
    <w:p w:rsidR="00074579" w:rsidRPr="00521E15" w:rsidRDefault="00074579" w:rsidP="000B77F6">
      <w:pPr>
        <w:spacing w:line="360" w:lineRule="auto"/>
        <w:jc w:val="both"/>
        <w:rPr>
          <w:rFonts w:asciiTheme="minorBidi" w:hAnsiTheme="minorBidi"/>
          <w:sz w:val="28"/>
          <w:szCs w:val="28"/>
        </w:rPr>
      </w:pPr>
      <w:r w:rsidRPr="00521E15">
        <w:rPr>
          <w:rFonts w:asciiTheme="minorBidi" w:hAnsiTheme="minorBidi"/>
          <w:sz w:val="28"/>
          <w:szCs w:val="28"/>
        </w:rPr>
        <w:t>Envió una carta a al-Muqawqis, gobernador de Alejandría, el gr</w:t>
      </w:r>
      <w:r w:rsidR="003527FB" w:rsidRPr="00521E15">
        <w:rPr>
          <w:rFonts w:asciiTheme="minorBidi" w:hAnsiTheme="minorBidi"/>
          <w:sz w:val="28"/>
          <w:szCs w:val="28"/>
        </w:rPr>
        <w:t xml:space="preserve">an líder copto, invitándolo al </w:t>
      </w:r>
      <w:proofErr w:type="gramStart"/>
      <w:r w:rsidR="003527FB" w:rsidRPr="00521E15">
        <w:rPr>
          <w:rFonts w:asciiTheme="minorBidi" w:hAnsiTheme="minorBidi"/>
          <w:sz w:val="28"/>
          <w:szCs w:val="28"/>
        </w:rPr>
        <w:t>Islam</w:t>
      </w:r>
      <w:proofErr w:type="gramEnd"/>
      <w:r w:rsidR="003527FB" w:rsidRPr="00521E15">
        <w:rPr>
          <w:rFonts w:asciiTheme="minorBidi" w:hAnsiTheme="minorBidi"/>
          <w:sz w:val="28"/>
          <w:szCs w:val="28"/>
        </w:rPr>
        <w:t>.</w:t>
      </w:r>
    </w:p>
    <w:p w:rsidR="00074579" w:rsidRPr="00521E15" w:rsidRDefault="003527FB" w:rsidP="006F07B8">
      <w:pPr>
        <w:spacing w:line="360" w:lineRule="auto"/>
        <w:jc w:val="both"/>
        <w:rPr>
          <w:rFonts w:asciiTheme="minorBidi" w:hAnsiTheme="minorBidi"/>
          <w:sz w:val="28"/>
          <w:szCs w:val="28"/>
        </w:rPr>
      </w:pPr>
      <w:r w:rsidRPr="00521E15">
        <w:rPr>
          <w:rFonts w:asciiTheme="minorBidi" w:hAnsiTheme="minorBidi"/>
          <w:sz w:val="28"/>
          <w:szCs w:val="28"/>
        </w:rPr>
        <w:t>Escribió a al-Hāriz ibn Abi Shami</w:t>
      </w:r>
      <w:r w:rsidR="00074579" w:rsidRPr="00521E15">
        <w:rPr>
          <w:rFonts w:asciiTheme="minorBidi" w:hAnsiTheme="minorBidi"/>
          <w:sz w:val="28"/>
          <w:szCs w:val="28"/>
        </w:rPr>
        <w:t>r al-Ghas</w:t>
      </w:r>
      <w:r w:rsidRPr="00521E15">
        <w:rPr>
          <w:rFonts w:asciiTheme="minorBidi" w:hAnsiTheme="minorBidi"/>
          <w:sz w:val="28"/>
          <w:szCs w:val="28"/>
        </w:rPr>
        <w:t>s</w:t>
      </w:r>
      <w:r w:rsidR="00262DFE" w:rsidRPr="00521E15">
        <w:rPr>
          <w:rFonts w:asciiTheme="minorBidi" w:hAnsiTheme="minorBidi"/>
          <w:sz w:val="28"/>
          <w:szCs w:val="28"/>
        </w:rPr>
        <w:t>ā</w:t>
      </w:r>
      <w:r w:rsidR="00074579" w:rsidRPr="00521E15">
        <w:rPr>
          <w:rFonts w:asciiTheme="minorBidi" w:hAnsiTheme="minorBidi"/>
          <w:sz w:val="28"/>
          <w:szCs w:val="28"/>
        </w:rPr>
        <w:t xml:space="preserve">ni, rey de </w:t>
      </w:r>
      <w:r w:rsidRPr="00521E15">
        <w:rPr>
          <w:rFonts w:asciiTheme="minorBidi" w:hAnsiTheme="minorBidi"/>
          <w:sz w:val="28"/>
          <w:szCs w:val="28"/>
        </w:rPr>
        <w:t>al-Balqā</w:t>
      </w:r>
      <w:r w:rsidR="00074579" w:rsidRPr="00521E15">
        <w:rPr>
          <w:rFonts w:asciiTheme="minorBidi" w:hAnsiTheme="minorBidi"/>
          <w:sz w:val="28"/>
          <w:szCs w:val="28"/>
        </w:rPr>
        <w:t>, la ciudad más antig</w:t>
      </w:r>
      <w:r w:rsidRPr="00521E15">
        <w:rPr>
          <w:rFonts w:asciiTheme="minorBidi" w:hAnsiTheme="minorBidi"/>
          <w:sz w:val="28"/>
          <w:szCs w:val="28"/>
        </w:rPr>
        <w:t xml:space="preserve">ua de Jordania, invitándolo al </w:t>
      </w:r>
      <w:proofErr w:type="gramStart"/>
      <w:r w:rsidRPr="00521E15">
        <w:rPr>
          <w:rFonts w:asciiTheme="minorBidi" w:hAnsiTheme="minorBidi"/>
          <w:sz w:val="28"/>
          <w:szCs w:val="28"/>
        </w:rPr>
        <w:t>I</w:t>
      </w:r>
      <w:r w:rsidR="00074579" w:rsidRPr="00521E15">
        <w:rPr>
          <w:rFonts w:asciiTheme="minorBidi" w:hAnsiTheme="minorBidi"/>
          <w:sz w:val="28"/>
          <w:szCs w:val="28"/>
        </w:rPr>
        <w:t>slam</w:t>
      </w:r>
      <w:proofErr w:type="gramEnd"/>
      <w:r w:rsidR="00074579" w:rsidRPr="00521E15">
        <w:rPr>
          <w:rFonts w:asciiTheme="minorBidi" w:hAnsiTheme="minorBidi"/>
          <w:sz w:val="28"/>
          <w:szCs w:val="28"/>
        </w:rPr>
        <w:t>.</w:t>
      </w:r>
    </w:p>
    <w:p w:rsidR="00074579" w:rsidRPr="00521E15" w:rsidRDefault="003527FB"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Envió una carta a Hawdah</w:t>
      </w:r>
      <w:r w:rsidR="00074579" w:rsidRPr="00521E15">
        <w:rPr>
          <w:rFonts w:asciiTheme="minorBidi" w:hAnsiTheme="minorBidi"/>
          <w:sz w:val="28"/>
          <w:szCs w:val="28"/>
        </w:rPr>
        <w:t xml:space="preserve"> ibn </w:t>
      </w:r>
      <w:r w:rsidR="00262DFE" w:rsidRPr="00521E15">
        <w:rPr>
          <w:rFonts w:asciiTheme="minorBidi" w:hAnsiTheme="minorBidi"/>
          <w:sz w:val="28"/>
          <w:szCs w:val="28"/>
        </w:rPr>
        <w:t>‘</w:t>
      </w:r>
      <w:r w:rsidR="00074579" w:rsidRPr="00521E15">
        <w:rPr>
          <w:rFonts w:asciiTheme="minorBidi" w:hAnsiTheme="minorBidi"/>
          <w:sz w:val="28"/>
          <w:szCs w:val="28"/>
        </w:rPr>
        <w:t xml:space="preserve">Ali al-Hanafi en </w:t>
      </w:r>
      <w:r w:rsidRPr="00521E15">
        <w:rPr>
          <w:rFonts w:asciiTheme="minorBidi" w:hAnsiTheme="minorBidi"/>
          <w:sz w:val="28"/>
          <w:szCs w:val="28"/>
        </w:rPr>
        <w:t>al-Yamā</w:t>
      </w:r>
      <w:r w:rsidR="00074579" w:rsidRPr="00521E15">
        <w:rPr>
          <w:rFonts w:asciiTheme="minorBidi" w:hAnsiTheme="minorBidi"/>
          <w:sz w:val="28"/>
          <w:szCs w:val="28"/>
        </w:rPr>
        <w:t>ma</w:t>
      </w:r>
      <w:r w:rsidRPr="00521E15">
        <w:rPr>
          <w:rFonts w:asciiTheme="minorBidi" w:hAnsiTheme="minorBidi"/>
          <w:sz w:val="28"/>
          <w:szCs w:val="28"/>
        </w:rPr>
        <w:t>h</w:t>
      </w:r>
      <w:r w:rsidR="00074579" w:rsidRPr="00521E15">
        <w:rPr>
          <w:rFonts w:asciiTheme="minorBidi" w:hAnsiTheme="minorBidi"/>
          <w:sz w:val="28"/>
          <w:szCs w:val="28"/>
        </w:rPr>
        <w:t xml:space="preserve">, en el centro de la península </w:t>
      </w:r>
      <w:r w:rsidR="003813F3" w:rsidRPr="00521E15">
        <w:rPr>
          <w:rFonts w:asciiTheme="minorBidi" w:hAnsiTheme="minorBidi"/>
          <w:sz w:val="28"/>
          <w:szCs w:val="28"/>
        </w:rPr>
        <w:t>A</w:t>
      </w:r>
      <w:r w:rsidRPr="00521E15">
        <w:rPr>
          <w:rFonts w:asciiTheme="minorBidi" w:hAnsiTheme="minorBidi"/>
          <w:sz w:val="28"/>
          <w:szCs w:val="28"/>
        </w:rPr>
        <w:t xml:space="preserve">rábiga, invitándolo al </w:t>
      </w:r>
      <w:proofErr w:type="gramStart"/>
      <w:r w:rsidRPr="00521E15">
        <w:rPr>
          <w:rFonts w:asciiTheme="minorBidi" w:hAnsiTheme="minorBidi"/>
          <w:sz w:val="28"/>
          <w:szCs w:val="28"/>
        </w:rPr>
        <w:t>Islam</w:t>
      </w:r>
      <w:proofErr w:type="gramEnd"/>
      <w:r w:rsidRPr="00521E15">
        <w:rPr>
          <w:rFonts w:asciiTheme="minorBidi" w:hAnsiTheme="minorBidi"/>
          <w:sz w:val="28"/>
          <w:szCs w:val="28"/>
        </w:rPr>
        <w:t>.</w:t>
      </w:r>
    </w:p>
    <w:p w:rsidR="00074579" w:rsidRPr="00521E15" w:rsidRDefault="00074579" w:rsidP="000B77F6">
      <w:pPr>
        <w:spacing w:line="360" w:lineRule="auto"/>
        <w:jc w:val="both"/>
        <w:rPr>
          <w:rFonts w:asciiTheme="minorBidi" w:hAnsiTheme="minorBidi"/>
          <w:sz w:val="28"/>
          <w:szCs w:val="28"/>
        </w:rPr>
      </w:pPr>
      <w:r w:rsidRPr="00521E15">
        <w:rPr>
          <w:rFonts w:asciiTheme="minorBidi" w:hAnsiTheme="minorBidi"/>
          <w:sz w:val="28"/>
          <w:szCs w:val="28"/>
        </w:rPr>
        <w:t xml:space="preserve">Envió una carta </w:t>
      </w:r>
      <w:r w:rsidR="003527FB" w:rsidRPr="00521E15">
        <w:rPr>
          <w:rFonts w:asciiTheme="minorBidi" w:hAnsiTheme="minorBidi"/>
          <w:sz w:val="28"/>
          <w:szCs w:val="28"/>
        </w:rPr>
        <w:t>a Ŷifar y ‘Abdulāh, los hijos de al-Ŷulandā</w:t>
      </w:r>
      <w:r w:rsidRPr="00521E15">
        <w:rPr>
          <w:rFonts w:asciiTheme="minorBidi" w:hAnsiTheme="minorBidi"/>
          <w:sz w:val="28"/>
          <w:szCs w:val="28"/>
        </w:rPr>
        <w:t xml:space="preserve"> al-</w:t>
      </w:r>
      <w:r w:rsidR="00262DFE" w:rsidRPr="00521E15">
        <w:rPr>
          <w:rFonts w:asciiTheme="minorBidi" w:hAnsiTheme="minorBidi"/>
          <w:sz w:val="28"/>
          <w:szCs w:val="28"/>
        </w:rPr>
        <w:t>Azdi</w:t>
      </w:r>
      <w:r w:rsidR="003527FB" w:rsidRPr="00521E15">
        <w:rPr>
          <w:rFonts w:asciiTheme="minorBidi" w:hAnsiTheme="minorBidi"/>
          <w:sz w:val="28"/>
          <w:szCs w:val="28"/>
        </w:rPr>
        <w:t xml:space="preserve">, en Omán, invitándolos al </w:t>
      </w:r>
      <w:proofErr w:type="gramStart"/>
      <w:r w:rsidR="003527FB" w:rsidRPr="00521E15">
        <w:rPr>
          <w:rFonts w:asciiTheme="minorBidi" w:hAnsiTheme="minorBidi"/>
          <w:sz w:val="28"/>
          <w:szCs w:val="28"/>
        </w:rPr>
        <w:t>Islam</w:t>
      </w:r>
      <w:proofErr w:type="gramEnd"/>
      <w:r w:rsidR="003527FB" w:rsidRPr="00521E15">
        <w:rPr>
          <w:rFonts w:asciiTheme="minorBidi" w:hAnsiTheme="minorBidi"/>
          <w:sz w:val="28"/>
          <w:szCs w:val="28"/>
        </w:rPr>
        <w:t>.</w:t>
      </w:r>
    </w:p>
    <w:p w:rsidR="00074579" w:rsidRPr="00521E15" w:rsidRDefault="00074579" w:rsidP="000B77F6">
      <w:pPr>
        <w:spacing w:line="360" w:lineRule="auto"/>
        <w:jc w:val="both"/>
        <w:rPr>
          <w:rFonts w:asciiTheme="minorBidi" w:hAnsiTheme="minorBidi"/>
          <w:sz w:val="28"/>
          <w:szCs w:val="28"/>
        </w:rPr>
      </w:pPr>
      <w:r w:rsidRPr="00521E15">
        <w:rPr>
          <w:rFonts w:asciiTheme="minorBidi" w:hAnsiTheme="minorBidi"/>
          <w:sz w:val="28"/>
          <w:szCs w:val="28"/>
        </w:rPr>
        <w:t>Envi</w:t>
      </w:r>
      <w:r w:rsidR="003527FB" w:rsidRPr="00521E15">
        <w:rPr>
          <w:rFonts w:asciiTheme="minorBidi" w:hAnsiTheme="minorBidi"/>
          <w:sz w:val="28"/>
          <w:szCs w:val="28"/>
        </w:rPr>
        <w:t>ó una carta a al-Mundhir ibn Sāwā</w:t>
      </w:r>
      <w:r w:rsidRPr="00521E15">
        <w:rPr>
          <w:rFonts w:asciiTheme="minorBidi" w:hAnsiTheme="minorBidi"/>
          <w:sz w:val="28"/>
          <w:szCs w:val="28"/>
        </w:rPr>
        <w:t xml:space="preserve"> al</w:t>
      </w:r>
      <w:proofErr w:type="gramStart"/>
      <w:r w:rsidRPr="00521E15">
        <w:rPr>
          <w:rFonts w:asciiTheme="minorBidi" w:hAnsiTheme="minorBidi"/>
          <w:sz w:val="28"/>
          <w:szCs w:val="28"/>
        </w:rPr>
        <w:t>-</w:t>
      </w:r>
      <w:r w:rsidR="003527FB" w:rsidRPr="00521E15">
        <w:rPr>
          <w:rFonts w:asciiTheme="minorBidi" w:hAnsiTheme="minorBidi"/>
          <w:sz w:val="28"/>
          <w:szCs w:val="28"/>
        </w:rPr>
        <w:t>‘</w:t>
      </w:r>
      <w:proofErr w:type="gramEnd"/>
      <w:r w:rsidRPr="00521E15">
        <w:rPr>
          <w:rFonts w:asciiTheme="minorBidi" w:hAnsiTheme="minorBidi"/>
          <w:sz w:val="28"/>
          <w:szCs w:val="28"/>
        </w:rPr>
        <w:t xml:space="preserve">Abdi, </w:t>
      </w:r>
      <w:r w:rsidR="003527FB" w:rsidRPr="00521E15">
        <w:rPr>
          <w:rFonts w:asciiTheme="minorBidi" w:hAnsiTheme="minorBidi"/>
          <w:sz w:val="28"/>
          <w:szCs w:val="28"/>
        </w:rPr>
        <w:t>rey de Bahréin, invitándolo al Islam.</w:t>
      </w:r>
    </w:p>
    <w:p w:rsidR="00074579" w:rsidRPr="00521E15" w:rsidRDefault="003527FB" w:rsidP="000B77F6">
      <w:pPr>
        <w:spacing w:line="360" w:lineRule="auto"/>
        <w:jc w:val="both"/>
        <w:rPr>
          <w:rFonts w:asciiTheme="minorBidi" w:hAnsiTheme="minorBidi"/>
          <w:sz w:val="28"/>
          <w:szCs w:val="28"/>
        </w:rPr>
      </w:pPr>
      <w:r w:rsidRPr="00521E15">
        <w:rPr>
          <w:rFonts w:asciiTheme="minorBidi" w:hAnsiTheme="minorBidi"/>
          <w:sz w:val="28"/>
          <w:szCs w:val="28"/>
        </w:rPr>
        <w:t>Envió una carta a al-Hāriz</w:t>
      </w:r>
      <w:r w:rsidR="00074579" w:rsidRPr="00521E15">
        <w:rPr>
          <w:rFonts w:asciiTheme="minorBidi" w:hAnsiTheme="minorBidi"/>
          <w:sz w:val="28"/>
          <w:szCs w:val="28"/>
        </w:rPr>
        <w:t xml:space="preserve"> ibn </w:t>
      </w:r>
      <w:r w:rsidRPr="00521E15">
        <w:rPr>
          <w:rFonts w:asciiTheme="minorBidi" w:hAnsiTheme="minorBidi"/>
          <w:sz w:val="28"/>
          <w:szCs w:val="28"/>
        </w:rPr>
        <w:t>‘Abd Kulā</w:t>
      </w:r>
      <w:r w:rsidR="00074579" w:rsidRPr="00521E15">
        <w:rPr>
          <w:rFonts w:asciiTheme="minorBidi" w:hAnsiTheme="minorBidi"/>
          <w:sz w:val="28"/>
          <w:szCs w:val="28"/>
        </w:rPr>
        <w:t>l al-Hi</w:t>
      </w:r>
      <w:r w:rsidRPr="00521E15">
        <w:rPr>
          <w:rFonts w:asciiTheme="minorBidi" w:hAnsiTheme="minorBidi"/>
          <w:sz w:val="28"/>
          <w:szCs w:val="28"/>
        </w:rPr>
        <w:t xml:space="preserve">myari en Yemen, invitándolo al </w:t>
      </w:r>
      <w:proofErr w:type="gramStart"/>
      <w:r w:rsidRPr="00521E15">
        <w:rPr>
          <w:rFonts w:asciiTheme="minorBidi" w:hAnsiTheme="minorBidi"/>
          <w:sz w:val="28"/>
          <w:szCs w:val="28"/>
        </w:rPr>
        <w:t>I</w:t>
      </w:r>
      <w:r w:rsidR="00074579" w:rsidRPr="00521E15">
        <w:rPr>
          <w:rFonts w:asciiTheme="minorBidi" w:hAnsiTheme="minorBidi"/>
          <w:sz w:val="28"/>
          <w:szCs w:val="28"/>
        </w:rPr>
        <w:t>sla</w:t>
      </w:r>
      <w:r w:rsidRPr="00521E15">
        <w:rPr>
          <w:rFonts w:asciiTheme="minorBidi" w:hAnsiTheme="minorBidi"/>
          <w:sz w:val="28"/>
          <w:szCs w:val="28"/>
        </w:rPr>
        <w:t>m</w:t>
      </w:r>
      <w:proofErr w:type="gramEnd"/>
      <w:r w:rsidRPr="00521E15">
        <w:rPr>
          <w:rFonts w:asciiTheme="minorBidi" w:hAnsiTheme="minorBidi"/>
          <w:sz w:val="28"/>
          <w:szCs w:val="28"/>
        </w:rPr>
        <w:t>.</w:t>
      </w:r>
    </w:p>
    <w:p w:rsidR="00074579" w:rsidRPr="00521E15" w:rsidRDefault="00074579" w:rsidP="000B77F6">
      <w:pPr>
        <w:spacing w:line="360" w:lineRule="auto"/>
        <w:jc w:val="both"/>
        <w:rPr>
          <w:rFonts w:asciiTheme="minorBidi" w:hAnsiTheme="minorBidi"/>
          <w:sz w:val="28"/>
          <w:szCs w:val="28"/>
        </w:rPr>
      </w:pPr>
      <w:r w:rsidRPr="00521E15">
        <w:rPr>
          <w:rFonts w:asciiTheme="minorBidi" w:hAnsiTheme="minorBidi"/>
          <w:sz w:val="28"/>
          <w:szCs w:val="28"/>
        </w:rPr>
        <w:t>Envió a Abu Musa al-Ash</w:t>
      </w:r>
      <w:r w:rsidR="003527FB" w:rsidRPr="00521E15">
        <w:rPr>
          <w:rFonts w:asciiTheme="minorBidi" w:hAnsiTheme="minorBidi"/>
          <w:sz w:val="28"/>
          <w:szCs w:val="28"/>
        </w:rPr>
        <w:t>’</w:t>
      </w:r>
      <w:r w:rsidRPr="00521E15">
        <w:rPr>
          <w:rFonts w:asciiTheme="minorBidi" w:hAnsiTheme="minorBidi"/>
          <w:sz w:val="28"/>
          <w:szCs w:val="28"/>
        </w:rPr>
        <w:t xml:space="preserve">ari y a </w:t>
      </w:r>
      <w:r w:rsidR="003527FB" w:rsidRPr="00521E15">
        <w:rPr>
          <w:rFonts w:asciiTheme="minorBidi" w:hAnsiTheme="minorBidi"/>
          <w:sz w:val="28"/>
          <w:szCs w:val="28"/>
        </w:rPr>
        <w:t>Mu’ādh ibn Ŷ</w:t>
      </w:r>
      <w:r w:rsidRPr="00521E15">
        <w:rPr>
          <w:rFonts w:asciiTheme="minorBidi" w:hAnsiTheme="minorBidi"/>
          <w:sz w:val="28"/>
          <w:szCs w:val="28"/>
        </w:rPr>
        <w:t>abal a los habitant</w:t>
      </w:r>
      <w:r w:rsidR="003527FB" w:rsidRPr="00521E15">
        <w:rPr>
          <w:rFonts w:asciiTheme="minorBidi" w:hAnsiTheme="minorBidi"/>
          <w:sz w:val="28"/>
          <w:szCs w:val="28"/>
        </w:rPr>
        <w:t xml:space="preserve">es de Yemen para invitarlos al </w:t>
      </w:r>
      <w:proofErr w:type="gramStart"/>
      <w:r w:rsidR="003527FB" w:rsidRPr="00521E15">
        <w:rPr>
          <w:rFonts w:asciiTheme="minorBidi" w:hAnsiTheme="minorBidi"/>
          <w:sz w:val="28"/>
          <w:szCs w:val="28"/>
        </w:rPr>
        <w:t>I</w:t>
      </w:r>
      <w:r w:rsidRPr="00521E15">
        <w:rPr>
          <w:rFonts w:asciiTheme="minorBidi" w:hAnsiTheme="minorBidi"/>
          <w:sz w:val="28"/>
          <w:szCs w:val="28"/>
        </w:rPr>
        <w:t>slam</w:t>
      </w:r>
      <w:proofErr w:type="gramEnd"/>
      <w:r w:rsidRPr="00521E15">
        <w:rPr>
          <w:rFonts w:asciiTheme="minorBidi" w:hAnsiTheme="minorBidi"/>
          <w:sz w:val="28"/>
          <w:szCs w:val="28"/>
        </w:rPr>
        <w:t xml:space="preserve">, y la mayoría de ellos se convirtieron. </w:t>
      </w:r>
      <w:r w:rsidR="003527FB" w:rsidRPr="00521E15">
        <w:rPr>
          <w:rFonts w:asciiTheme="minorBidi" w:hAnsiTheme="minorBidi"/>
          <w:sz w:val="28"/>
          <w:szCs w:val="28"/>
        </w:rPr>
        <w:t>Luego, envió después de ellos</w:t>
      </w:r>
      <w:r w:rsidR="003813F3" w:rsidRPr="00521E15">
        <w:rPr>
          <w:rFonts w:asciiTheme="minorBidi" w:hAnsiTheme="minorBidi"/>
          <w:sz w:val="28"/>
          <w:szCs w:val="28"/>
        </w:rPr>
        <w:t>,</w:t>
      </w:r>
      <w:r w:rsidR="003527FB" w:rsidRPr="00521E15">
        <w:rPr>
          <w:rFonts w:asciiTheme="minorBidi" w:hAnsiTheme="minorBidi"/>
          <w:sz w:val="28"/>
          <w:szCs w:val="28"/>
        </w:rPr>
        <w:t xml:space="preserve"> a ‘Ali ibn Abi Tālib a la región.</w:t>
      </w:r>
      <w:r w:rsidR="003527FB" w:rsidRPr="00521E15">
        <w:rPr>
          <w:rStyle w:val="Refdenotaalpie"/>
          <w:rFonts w:asciiTheme="minorBidi" w:hAnsiTheme="minorBidi"/>
          <w:sz w:val="28"/>
          <w:szCs w:val="28"/>
        </w:rPr>
        <w:footnoteReference w:id="34"/>
      </w:r>
    </w:p>
    <w:p w:rsidR="00074579" w:rsidRPr="00521E15" w:rsidRDefault="00074579"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25.</w:t>
      </w:r>
      <w:r w:rsidRPr="00521E15">
        <w:rPr>
          <w:rFonts w:asciiTheme="minorBidi" w:hAnsiTheme="minorBidi"/>
          <w:color w:val="FF33CC"/>
          <w:sz w:val="28"/>
          <w:szCs w:val="28"/>
        </w:rPr>
        <w:t xml:space="preserve"> </w:t>
      </w:r>
      <w:r w:rsidRPr="00521E15">
        <w:rPr>
          <w:rFonts w:asciiTheme="minorBidi" w:hAnsiTheme="minorBidi"/>
          <w:sz w:val="28"/>
          <w:szCs w:val="28"/>
        </w:rPr>
        <w:t>Uno de los</w:t>
      </w:r>
      <w:r w:rsidR="00CC3378" w:rsidRPr="00521E15">
        <w:rPr>
          <w:rFonts w:asciiTheme="minorBidi" w:hAnsiTheme="minorBidi"/>
          <w:sz w:val="28"/>
          <w:szCs w:val="28"/>
        </w:rPr>
        <w:t xml:space="preserve"> derechos del ser humano en el </w:t>
      </w:r>
      <w:proofErr w:type="gramStart"/>
      <w:r w:rsidR="00CC3378" w:rsidRPr="00521E15">
        <w:rPr>
          <w:rFonts w:asciiTheme="minorBidi" w:hAnsiTheme="minorBidi"/>
          <w:sz w:val="28"/>
          <w:szCs w:val="28"/>
        </w:rPr>
        <w:t>I</w:t>
      </w:r>
      <w:r w:rsidRPr="00521E15">
        <w:rPr>
          <w:rFonts w:asciiTheme="minorBidi" w:hAnsiTheme="minorBidi"/>
          <w:sz w:val="28"/>
          <w:szCs w:val="28"/>
        </w:rPr>
        <w:t>slam</w:t>
      </w:r>
      <w:proofErr w:type="gramEnd"/>
      <w:r w:rsidRPr="00521E15">
        <w:rPr>
          <w:rFonts w:asciiTheme="minorBidi" w:hAnsiTheme="minorBidi"/>
          <w:sz w:val="28"/>
          <w:szCs w:val="28"/>
        </w:rPr>
        <w:t xml:space="preserve"> es </w:t>
      </w:r>
      <w:r w:rsidRPr="00521E15">
        <w:rPr>
          <w:rFonts w:asciiTheme="minorBidi" w:hAnsiTheme="minorBidi"/>
          <w:color w:val="FF33CC"/>
          <w:sz w:val="28"/>
          <w:szCs w:val="28"/>
        </w:rPr>
        <w:t>el derecho a cumplir con el mandato de ordenar el bien y prohibir el mal</w:t>
      </w:r>
      <w:r w:rsidRPr="00521E15">
        <w:rPr>
          <w:rFonts w:asciiTheme="minorBidi" w:hAnsiTheme="minorBidi"/>
          <w:sz w:val="28"/>
          <w:szCs w:val="28"/>
        </w:rPr>
        <w:t>, para lograr la reforma y erradicar la corrupción. Esta es una de l</w:t>
      </w:r>
      <w:r w:rsidR="00CC3378" w:rsidRPr="00521E15">
        <w:rPr>
          <w:rFonts w:asciiTheme="minorBidi" w:hAnsiTheme="minorBidi"/>
          <w:sz w:val="28"/>
          <w:szCs w:val="28"/>
        </w:rPr>
        <w:t xml:space="preserve">as prácticas fundamentales del </w:t>
      </w:r>
      <w:proofErr w:type="gramStart"/>
      <w:r w:rsidR="00CC3378" w:rsidRPr="00521E15">
        <w:rPr>
          <w:rFonts w:asciiTheme="minorBidi" w:hAnsiTheme="minorBidi"/>
          <w:sz w:val="28"/>
          <w:szCs w:val="28"/>
        </w:rPr>
        <w:t>I</w:t>
      </w:r>
      <w:r w:rsidRPr="00521E15">
        <w:rPr>
          <w:rFonts w:asciiTheme="minorBidi" w:hAnsiTheme="minorBidi"/>
          <w:sz w:val="28"/>
          <w:szCs w:val="28"/>
        </w:rPr>
        <w:t>slam</w:t>
      </w:r>
      <w:proofErr w:type="gramEnd"/>
      <w:r w:rsidRPr="00521E15">
        <w:rPr>
          <w:rFonts w:asciiTheme="minorBidi" w:hAnsiTheme="minorBidi"/>
          <w:sz w:val="28"/>
          <w:szCs w:val="28"/>
        </w:rPr>
        <w:t>, que se menciona en diez ocasiones en el Corán, y son las siguientes:</w:t>
      </w:r>
    </w:p>
    <w:p w:rsidR="00074579" w:rsidRPr="00521E15" w:rsidRDefault="00CC3378" w:rsidP="000B77F6">
      <w:pPr>
        <w:spacing w:line="360" w:lineRule="auto"/>
        <w:jc w:val="both"/>
        <w:rPr>
          <w:rFonts w:asciiTheme="minorBidi" w:hAnsiTheme="minorBidi"/>
          <w:color w:val="FF0000"/>
          <w:sz w:val="28"/>
          <w:szCs w:val="28"/>
        </w:rPr>
      </w:pPr>
      <w:r w:rsidRPr="00521E15">
        <w:rPr>
          <w:rFonts w:asciiTheme="minorBidi" w:hAnsiTheme="minorBidi"/>
          <w:b/>
          <w:bCs/>
          <w:i/>
          <w:iCs/>
          <w:sz w:val="28"/>
          <w:szCs w:val="28"/>
        </w:rPr>
        <w:t>• «Que siempre haya entre ustedes un grupo que invite al bien, ordenando lo bueno y prohibiendo lo malo. Ésos serán los bienaventurados»</w:t>
      </w:r>
      <w:r w:rsidR="00074579" w:rsidRPr="00521E15">
        <w:rPr>
          <w:rFonts w:asciiTheme="minorBidi" w:hAnsiTheme="minorBidi"/>
          <w:b/>
          <w:bCs/>
          <w:i/>
          <w:iCs/>
          <w:sz w:val="28"/>
          <w:szCs w:val="28"/>
        </w:rPr>
        <w:t xml:space="preserve"> </w:t>
      </w:r>
      <w:r w:rsidRPr="00521E15">
        <w:rPr>
          <w:rFonts w:asciiTheme="minorBidi" w:hAnsiTheme="minorBidi"/>
          <w:sz w:val="28"/>
          <w:szCs w:val="28"/>
        </w:rPr>
        <w:t>(Corán</w:t>
      </w:r>
      <w:r w:rsidR="00074579" w:rsidRPr="00521E15">
        <w:rPr>
          <w:rFonts w:asciiTheme="minorBidi" w:hAnsiTheme="minorBidi"/>
          <w:sz w:val="28"/>
          <w:szCs w:val="28"/>
        </w:rPr>
        <w:t xml:space="preserve"> 3:104)</w:t>
      </w:r>
      <w:r w:rsidR="000B649B">
        <w:rPr>
          <w:rFonts w:asciiTheme="minorBidi" w:hAnsiTheme="minorBidi"/>
          <w:sz w:val="28"/>
          <w:szCs w:val="28"/>
        </w:rPr>
        <w:t>.</w:t>
      </w:r>
    </w:p>
    <w:p w:rsidR="00074579" w:rsidRPr="00521E15" w:rsidRDefault="00CC3378" w:rsidP="000B77F6">
      <w:pPr>
        <w:spacing w:line="360" w:lineRule="auto"/>
        <w:jc w:val="both"/>
        <w:rPr>
          <w:rFonts w:asciiTheme="minorBidi" w:hAnsiTheme="minorBidi"/>
          <w:sz w:val="28"/>
          <w:szCs w:val="28"/>
        </w:rPr>
      </w:pPr>
      <w:r w:rsidRPr="00521E15">
        <w:rPr>
          <w:rFonts w:asciiTheme="minorBidi" w:hAnsiTheme="minorBidi"/>
          <w:sz w:val="28"/>
          <w:szCs w:val="28"/>
        </w:rPr>
        <w:t>•</w:t>
      </w:r>
      <w:r w:rsidR="00712F08" w:rsidRPr="00521E15">
        <w:rPr>
          <w:rFonts w:asciiTheme="minorBidi" w:hAnsiTheme="minorBidi"/>
          <w:sz w:val="28"/>
          <w:szCs w:val="28"/>
        </w:rPr>
        <w:t xml:space="preserve"> </w:t>
      </w:r>
      <w:r w:rsidRPr="00521E15">
        <w:rPr>
          <w:rFonts w:asciiTheme="minorBidi" w:hAnsiTheme="minorBidi"/>
          <w:b/>
          <w:bCs/>
          <w:i/>
          <w:iCs/>
          <w:sz w:val="28"/>
          <w:szCs w:val="28"/>
        </w:rPr>
        <w:t>«[¡</w:t>
      </w:r>
      <w:proofErr w:type="gramStart"/>
      <w:r w:rsidRPr="00521E15">
        <w:rPr>
          <w:rFonts w:asciiTheme="minorBidi" w:hAnsiTheme="minorBidi"/>
          <w:b/>
          <w:bCs/>
          <w:i/>
          <w:iCs/>
          <w:sz w:val="28"/>
          <w:szCs w:val="28"/>
        </w:rPr>
        <w:t>Musulmanes</w:t>
      </w:r>
      <w:proofErr w:type="gramEnd"/>
      <w:r w:rsidRPr="00521E15">
        <w:rPr>
          <w:rFonts w:asciiTheme="minorBidi" w:hAnsiTheme="minorBidi"/>
          <w:b/>
          <w:bCs/>
          <w:i/>
          <w:iCs/>
          <w:sz w:val="28"/>
          <w:szCs w:val="28"/>
        </w:rPr>
        <w:t xml:space="preserve">!] Son la mejor nación que haya surgido de la humanidad porque ordenan el bien, prohíben el mal y creen en Dios. Si la Gente del Libro creyera, sería mejor para ellos; algunos </w:t>
      </w:r>
      <w:r w:rsidRPr="00521E15">
        <w:rPr>
          <w:rFonts w:asciiTheme="minorBidi" w:hAnsiTheme="minorBidi"/>
          <w:b/>
          <w:bCs/>
          <w:i/>
          <w:iCs/>
          <w:sz w:val="28"/>
          <w:szCs w:val="28"/>
        </w:rPr>
        <w:lastRenderedPageBreak/>
        <w:t>de ellos son creyentes, pero la mayoría son desviados»</w:t>
      </w:r>
      <w:r w:rsidRPr="00521E15">
        <w:rPr>
          <w:rFonts w:asciiTheme="minorBidi" w:hAnsiTheme="minorBidi"/>
          <w:sz w:val="28"/>
          <w:szCs w:val="28"/>
        </w:rPr>
        <w:t xml:space="preserve"> (Corán</w:t>
      </w:r>
      <w:r w:rsidR="00074579" w:rsidRPr="00521E15">
        <w:rPr>
          <w:rFonts w:asciiTheme="minorBidi" w:hAnsiTheme="minorBidi"/>
          <w:sz w:val="28"/>
          <w:szCs w:val="28"/>
        </w:rPr>
        <w:t xml:space="preserve"> 3:110)</w:t>
      </w:r>
      <w:r w:rsidR="007D53E5">
        <w:rPr>
          <w:rFonts w:asciiTheme="minorBidi" w:hAnsiTheme="minorBidi"/>
          <w:sz w:val="28"/>
          <w:szCs w:val="28"/>
        </w:rPr>
        <w:t>.</w:t>
      </w:r>
    </w:p>
    <w:p w:rsidR="00074579" w:rsidRPr="00521E15" w:rsidRDefault="00710AFB" w:rsidP="000B77F6">
      <w:pPr>
        <w:spacing w:line="360" w:lineRule="auto"/>
        <w:jc w:val="both"/>
        <w:rPr>
          <w:rFonts w:asciiTheme="minorBidi" w:hAnsiTheme="minorBidi"/>
          <w:sz w:val="28"/>
          <w:szCs w:val="28"/>
          <w:lang w:val="es-ES" w:bidi="ar-MA"/>
        </w:rPr>
      </w:pPr>
      <w:r w:rsidRPr="00521E15">
        <w:rPr>
          <w:rFonts w:asciiTheme="minorBidi" w:hAnsiTheme="minorBidi"/>
          <w:sz w:val="28"/>
          <w:szCs w:val="28"/>
        </w:rPr>
        <w:t xml:space="preserve">• </w:t>
      </w:r>
      <w:r w:rsidR="00F96024" w:rsidRPr="00521E15">
        <w:rPr>
          <w:rFonts w:asciiTheme="minorBidi" w:hAnsiTheme="minorBidi"/>
          <w:b/>
          <w:bCs/>
          <w:i/>
          <w:iCs/>
          <w:sz w:val="28"/>
          <w:szCs w:val="28"/>
        </w:rPr>
        <w:t>«</w:t>
      </w:r>
      <w:r w:rsidRPr="00521E15">
        <w:rPr>
          <w:rFonts w:asciiTheme="minorBidi" w:hAnsiTheme="minorBidi"/>
          <w:b/>
          <w:bCs/>
          <w:i/>
          <w:iCs/>
          <w:sz w:val="28"/>
          <w:szCs w:val="28"/>
        </w:rPr>
        <w:t>Creen en Dios y en el Día del Juicio Final, ordenan el bien, prohíben el mal y se apresuran a realizar buenas obras. Ésos se contarán entre los virtuosos»</w:t>
      </w:r>
      <w:r w:rsidRPr="00521E15">
        <w:rPr>
          <w:rFonts w:asciiTheme="minorBidi" w:hAnsiTheme="minorBidi"/>
          <w:sz w:val="28"/>
          <w:szCs w:val="28"/>
          <w:lang w:val="es-ES"/>
        </w:rPr>
        <w:t xml:space="preserve"> (Corán 3:114).</w:t>
      </w:r>
    </w:p>
    <w:p w:rsidR="00074579" w:rsidRPr="00521E15" w:rsidRDefault="00710AFB" w:rsidP="000B77F6">
      <w:pPr>
        <w:spacing w:line="360" w:lineRule="auto"/>
        <w:jc w:val="both"/>
        <w:rPr>
          <w:rFonts w:asciiTheme="minorBidi" w:hAnsiTheme="minorBidi"/>
          <w:sz w:val="28"/>
          <w:szCs w:val="28"/>
        </w:rPr>
      </w:pPr>
      <w:r w:rsidRPr="00521E15">
        <w:rPr>
          <w:rFonts w:asciiTheme="minorBidi" w:hAnsiTheme="minorBidi"/>
          <w:sz w:val="28"/>
          <w:szCs w:val="28"/>
        </w:rPr>
        <w:t>•</w:t>
      </w:r>
      <w:r w:rsidR="001E0B85" w:rsidRPr="00521E15">
        <w:rPr>
          <w:rFonts w:asciiTheme="minorBidi" w:hAnsiTheme="minorBidi"/>
          <w:sz w:val="28"/>
          <w:szCs w:val="28"/>
        </w:rPr>
        <w:t xml:space="preserve"> </w:t>
      </w:r>
      <w:r w:rsidRPr="00521E15">
        <w:rPr>
          <w:rFonts w:asciiTheme="minorBidi" w:hAnsiTheme="minorBidi"/>
          <w:b/>
          <w:bCs/>
          <w:i/>
          <w:iCs/>
          <w:sz w:val="28"/>
          <w:szCs w:val="28"/>
        </w:rPr>
        <w:t>«Aquellos que sigan al Mensajero y Profeta iletrado [Muhammad], quien se encuentra descrito en la Tora y el Evangelio; [el Profeta] que les ordena el bie</w:t>
      </w:r>
      <w:r w:rsidR="00006590" w:rsidRPr="00521E15">
        <w:rPr>
          <w:rFonts w:asciiTheme="minorBidi" w:hAnsiTheme="minorBidi"/>
          <w:b/>
          <w:bCs/>
          <w:i/>
          <w:iCs/>
          <w:sz w:val="28"/>
          <w:szCs w:val="28"/>
        </w:rPr>
        <w:t>n y les prohíbe el mal, les per</w:t>
      </w:r>
      <w:r w:rsidRPr="00521E15">
        <w:rPr>
          <w:rFonts w:asciiTheme="minorBidi" w:hAnsiTheme="minorBidi"/>
          <w:b/>
          <w:bCs/>
          <w:i/>
          <w:iCs/>
          <w:sz w:val="28"/>
          <w:szCs w:val="28"/>
        </w:rPr>
        <w:t xml:space="preserve">mite todo lo beneficioso y solo les prohíbe lo perjudicial, y les abroga los preceptos difíciles que pesaban sobre ellos [la Gente del Libro]. Y quienes crean en él, lo secunden, defiendan y sigan </w:t>
      </w:r>
      <w:r w:rsidR="00006590" w:rsidRPr="00521E15">
        <w:rPr>
          <w:rFonts w:asciiTheme="minorBidi" w:hAnsiTheme="minorBidi"/>
          <w:b/>
          <w:bCs/>
          <w:i/>
          <w:iCs/>
          <w:sz w:val="28"/>
          <w:szCs w:val="28"/>
        </w:rPr>
        <w:t>la luz que le ha sido revelada</w:t>
      </w:r>
      <w:r w:rsidRPr="00521E15">
        <w:rPr>
          <w:rFonts w:asciiTheme="minorBidi" w:hAnsiTheme="minorBidi"/>
          <w:b/>
          <w:bCs/>
          <w:i/>
          <w:iCs/>
          <w:sz w:val="28"/>
          <w:szCs w:val="28"/>
        </w:rPr>
        <w:t>, serán los bienaventurados»</w:t>
      </w:r>
      <w:r w:rsidR="001D54B8" w:rsidRPr="00521E15">
        <w:rPr>
          <w:rFonts w:asciiTheme="minorBidi" w:hAnsiTheme="minorBidi"/>
          <w:sz w:val="28"/>
          <w:szCs w:val="28"/>
        </w:rPr>
        <w:t xml:space="preserve"> (Corán 7:157</w:t>
      </w:r>
      <w:r w:rsidR="00074579" w:rsidRPr="00521E15">
        <w:rPr>
          <w:rFonts w:asciiTheme="minorBidi" w:hAnsiTheme="minorBidi"/>
          <w:sz w:val="28"/>
          <w:szCs w:val="28"/>
        </w:rPr>
        <w:t>)</w:t>
      </w:r>
      <w:r w:rsidR="00014A2F">
        <w:rPr>
          <w:rFonts w:asciiTheme="minorBidi" w:hAnsiTheme="minorBidi"/>
          <w:sz w:val="28"/>
          <w:szCs w:val="28"/>
        </w:rPr>
        <w:t>.</w:t>
      </w:r>
    </w:p>
    <w:p w:rsidR="00074579" w:rsidRPr="00521E15" w:rsidRDefault="001D54B8" w:rsidP="000B77F6">
      <w:pPr>
        <w:spacing w:line="360" w:lineRule="auto"/>
        <w:jc w:val="both"/>
        <w:rPr>
          <w:rFonts w:asciiTheme="minorBidi" w:hAnsiTheme="minorBidi"/>
          <w:sz w:val="28"/>
          <w:szCs w:val="28"/>
        </w:rPr>
      </w:pPr>
      <w:r w:rsidRPr="00521E15">
        <w:rPr>
          <w:rFonts w:asciiTheme="minorBidi" w:hAnsiTheme="minorBidi"/>
          <w:sz w:val="28"/>
          <w:szCs w:val="28"/>
        </w:rPr>
        <w:t>•</w:t>
      </w:r>
      <w:r w:rsidR="001E0B85" w:rsidRPr="00521E15">
        <w:rPr>
          <w:rFonts w:asciiTheme="minorBidi" w:hAnsiTheme="minorBidi"/>
          <w:sz w:val="28"/>
          <w:szCs w:val="28"/>
        </w:rPr>
        <w:t xml:space="preserve"> </w:t>
      </w:r>
      <w:r w:rsidRPr="00521E15">
        <w:rPr>
          <w:rFonts w:asciiTheme="minorBidi" w:hAnsiTheme="minorBidi"/>
          <w:b/>
          <w:bCs/>
          <w:i/>
          <w:iCs/>
          <w:sz w:val="28"/>
          <w:szCs w:val="28"/>
        </w:rPr>
        <w:t>«Los creyentes y las creyentes son aliados unos de otros, ordenan el bien y prohíben el mal, cumplen con la oración prescrita, pagan el zakat y obedecen a Dios y a Su Mensajero. De ellos Dios tendrá misericordia. Dios es Poderoso, Sabio»</w:t>
      </w:r>
      <w:r w:rsidRPr="00521E15">
        <w:rPr>
          <w:rFonts w:asciiTheme="minorBidi" w:hAnsiTheme="minorBidi"/>
          <w:sz w:val="28"/>
          <w:szCs w:val="28"/>
        </w:rPr>
        <w:t xml:space="preserve"> (Corán 9:71)</w:t>
      </w:r>
      <w:r w:rsidR="00014A2F">
        <w:rPr>
          <w:rFonts w:asciiTheme="minorBidi" w:hAnsiTheme="minorBidi"/>
          <w:sz w:val="28"/>
          <w:szCs w:val="28"/>
        </w:rPr>
        <w:t>.</w:t>
      </w:r>
    </w:p>
    <w:p w:rsidR="00074579" w:rsidRPr="00521E15" w:rsidRDefault="009A1713" w:rsidP="000B77F6">
      <w:pPr>
        <w:spacing w:line="360" w:lineRule="auto"/>
        <w:jc w:val="both"/>
        <w:rPr>
          <w:rFonts w:asciiTheme="minorBidi" w:hAnsiTheme="minorBidi"/>
          <w:sz w:val="28"/>
          <w:szCs w:val="28"/>
          <w:lang w:val="es-ES"/>
        </w:rPr>
      </w:pPr>
      <w:r w:rsidRPr="00521E15">
        <w:rPr>
          <w:rFonts w:asciiTheme="minorBidi" w:hAnsiTheme="minorBidi"/>
          <w:sz w:val="28"/>
          <w:szCs w:val="28"/>
        </w:rPr>
        <w:t>Y dice</w:t>
      </w:r>
      <w:r w:rsidR="00074579" w:rsidRPr="00521E15">
        <w:rPr>
          <w:rFonts w:asciiTheme="minorBidi" w:hAnsiTheme="minorBidi"/>
          <w:sz w:val="28"/>
          <w:szCs w:val="28"/>
        </w:rPr>
        <w:t>, en la descripción de los creyentes:</w:t>
      </w:r>
      <w:r w:rsidR="001D54B8" w:rsidRPr="00521E15">
        <w:rPr>
          <w:rFonts w:asciiTheme="minorBidi" w:hAnsiTheme="minorBidi"/>
          <w:sz w:val="28"/>
          <w:szCs w:val="28"/>
          <w:lang w:val="es-ES"/>
        </w:rPr>
        <w:t xml:space="preserve"> </w:t>
      </w:r>
      <w:r w:rsidR="001D54B8" w:rsidRPr="00521E15">
        <w:rPr>
          <w:rFonts w:asciiTheme="minorBidi" w:hAnsiTheme="minorBidi"/>
          <w:b/>
          <w:bCs/>
          <w:i/>
          <w:iCs/>
          <w:sz w:val="28"/>
          <w:szCs w:val="28"/>
          <w:lang w:val="es-ES"/>
        </w:rPr>
        <w:t>«</w:t>
      </w:r>
      <w:r w:rsidR="001D54B8" w:rsidRPr="00521E15">
        <w:rPr>
          <w:rFonts w:asciiTheme="minorBidi" w:hAnsiTheme="minorBidi"/>
          <w:b/>
          <w:bCs/>
          <w:i/>
          <w:iCs/>
          <w:sz w:val="28"/>
          <w:szCs w:val="28"/>
        </w:rPr>
        <w:t>[El triunfo es de quienes] se arrepienten [ante Dios], Lo adoran, Lo alaban, ayunan, se inclinan y se prosternan [en las oraciones], ordenan el bien y prohíben el mal, y respetan los preceptos [de Dios]. ¡Albricia a los creyentes!»</w:t>
      </w:r>
      <w:r w:rsidR="001D54B8" w:rsidRPr="00521E15">
        <w:rPr>
          <w:rFonts w:asciiTheme="minorBidi" w:hAnsiTheme="minorBidi"/>
          <w:sz w:val="28"/>
          <w:szCs w:val="28"/>
        </w:rPr>
        <w:t xml:space="preserve"> (Corán 9:112).</w:t>
      </w:r>
    </w:p>
    <w:p w:rsidR="001D54B8" w:rsidRPr="00521E15" w:rsidRDefault="001D54B8" w:rsidP="000B77F6">
      <w:pPr>
        <w:spacing w:line="360" w:lineRule="auto"/>
        <w:jc w:val="both"/>
        <w:rPr>
          <w:rFonts w:asciiTheme="minorBidi" w:hAnsiTheme="minorBidi"/>
          <w:sz w:val="28"/>
          <w:szCs w:val="28"/>
          <w:rtl/>
          <w:lang w:val="es-ES" w:bidi="ar-MA"/>
        </w:rPr>
      </w:pPr>
      <w:r w:rsidRPr="00521E15">
        <w:rPr>
          <w:rFonts w:asciiTheme="minorBidi" w:hAnsiTheme="minorBidi"/>
          <w:sz w:val="28"/>
          <w:szCs w:val="28"/>
          <w:lang w:bidi="ar-MA"/>
        </w:rPr>
        <w:t>•</w:t>
      </w:r>
      <w:r w:rsidR="00632A9C" w:rsidRPr="00521E15">
        <w:rPr>
          <w:rFonts w:asciiTheme="minorBidi" w:hAnsiTheme="minorBidi"/>
          <w:sz w:val="28"/>
          <w:szCs w:val="28"/>
          <w:lang w:val="es-ES" w:bidi="ar-MA"/>
        </w:rPr>
        <w:t xml:space="preserve"> Y dice</w:t>
      </w:r>
      <w:r w:rsidRPr="00521E15">
        <w:rPr>
          <w:rFonts w:asciiTheme="minorBidi" w:hAnsiTheme="minorBidi"/>
          <w:sz w:val="28"/>
          <w:szCs w:val="28"/>
          <w:lang w:val="es-ES" w:bidi="ar-MA"/>
        </w:rPr>
        <w:t xml:space="preserve">: </w:t>
      </w:r>
      <w:r w:rsidRPr="00521E15">
        <w:rPr>
          <w:rFonts w:asciiTheme="minorBidi" w:hAnsiTheme="minorBidi"/>
          <w:b/>
          <w:bCs/>
          <w:i/>
          <w:iCs/>
          <w:sz w:val="28"/>
          <w:szCs w:val="28"/>
          <w:lang w:val="es-ES" w:bidi="ar-MA"/>
        </w:rPr>
        <w:t>«</w:t>
      </w:r>
      <w:r w:rsidRPr="00521E15">
        <w:rPr>
          <w:rFonts w:asciiTheme="minorBidi" w:hAnsiTheme="minorBidi"/>
          <w:b/>
          <w:bCs/>
          <w:i/>
          <w:iCs/>
          <w:sz w:val="28"/>
          <w:szCs w:val="28"/>
          <w:lang w:bidi="ar-MA"/>
        </w:rPr>
        <w:t>Aquellos que, si les doy autoridad en la Tierra, cumplen con la oración, pagan el zakat, ordenan el bien y prohíben el mal. A Dios pertenece el resultado de todas las cosas»</w:t>
      </w:r>
      <w:r w:rsidRPr="00521E15">
        <w:rPr>
          <w:rFonts w:asciiTheme="minorBidi" w:hAnsiTheme="minorBidi"/>
          <w:sz w:val="28"/>
          <w:szCs w:val="28"/>
          <w:lang w:bidi="ar-MA"/>
        </w:rPr>
        <w:t xml:space="preserve"> (Corán 22:41)</w:t>
      </w:r>
      <w:r w:rsidR="00014A2F">
        <w:rPr>
          <w:rFonts w:asciiTheme="minorBidi" w:hAnsiTheme="minorBidi"/>
          <w:sz w:val="28"/>
          <w:szCs w:val="28"/>
          <w:lang w:bidi="ar-MA"/>
        </w:rPr>
        <w:t>.</w:t>
      </w:r>
      <w:r w:rsidRPr="00521E15">
        <w:rPr>
          <w:rFonts w:asciiTheme="minorBidi" w:hAnsiTheme="minorBidi"/>
          <w:sz w:val="28"/>
          <w:szCs w:val="28"/>
          <w:lang w:bidi="ar-MA"/>
        </w:rPr>
        <w:t xml:space="preserve"> </w:t>
      </w:r>
    </w:p>
    <w:p w:rsidR="001D54B8" w:rsidRPr="00521E15" w:rsidRDefault="001D54B8" w:rsidP="000B77F6">
      <w:pPr>
        <w:spacing w:line="360" w:lineRule="auto"/>
        <w:jc w:val="both"/>
        <w:rPr>
          <w:rFonts w:asciiTheme="minorBidi" w:hAnsiTheme="minorBidi"/>
          <w:sz w:val="28"/>
          <w:szCs w:val="28"/>
          <w:lang w:val="es-ES" w:bidi="ar-MA"/>
        </w:rPr>
      </w:pPr>
      <w:r w:rsidRPr="00521E15">
        <w:rPr>
          <w:rFonts w:asciiTheme="minorBidi" w:hAnsiTheme="minorBidi"/>
          <w:sz w:val="28"/>
          <w:szCs w:val="28"/>
        </w:rPr>
        <w:lastRenderedPageBreak/>
        <w:t>•</w:t>
      </w:r>
      <w:r w:rsidR="00632A9C" w:rsidRPr="00521E15">
        <w:rPr>
          <w:rFonts w:asciiTheme="minorBidi" w:hAnsiTheme="minorBidi"/>
          <w:sz w:val="28"/>
          <w:szCs w:val="28"/>
        </w:rPr>
        <w:t xml:space="preserve"> Y dice</w:t>
      </w:r>
      <w:r w:rsidRPr="00521E15">
        <w:rPr>
          <w:rFonts w:asciiTheme="minorBidi" w:hAnsiTheme="minorBidi"/>
          <w:sz w:val="28"/>
          <w:szCs w:val="28"/>
        </w:rPr>
        <w:t xml:space="preserve">: </w:t>
      </w:r>
      <w:r w:rsidRPr="00521E15">
        <w:rPr>
          <w:rFonts w:asciiTheme="minorBidi" w:hAnsiTheme="minorBidi"/>
          <w:b/>
          <w:bCs/>
          <w:i/>
          <w:iCs/>
          <w:sz w:val="28"/>
          <w:szCs w:val="28"/>
        </w:rPr>
        <w:t>«¡Oh, hijito! Haz la oración, ordena el bien y condena el mal, y sé paciente ante la adversidad, porque esas son cualidades de la entereza»</w:t>
      </w:r>
      <w:r w:rsidRPr="00521E15">
        <w:rPr>
          <w:rFonts w:asciiTheme="minorBidi" w:hAnsiTheme="minorBidi"/>
          <w:sz w:val="28"/>
          <w:szCs w:val="28"/>
          <w:lang w:val="es-ES"/>
        </w:rPr>
        <w:t xml:space="preserve"> (C</w:t>
      </w:r>
      <w:r w:rsidR="00E422BB" w:rsidRPr="00521E15">
        <w:rPr>
          <w:rFonts w:asciiTheme="minorBidi" w:hAnsiTheme="minorBidi"/>
          <w:sz w:val="28"/>
          <w:szCs w:val="28"/>
          <w:lang w:val="es-ES"/>
        </w:rPr>
        <w:t>orán 31:17).</w:t>
      </w:r>
    </w:p>
    <w:p w:rsidR="00074579" w:rsidRPr="00521E15" w:rsidRDefault="00E422BB"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632A9C" w:rsidRPr="00521E15">
        <w:rPr>
          <w:rFonts w:asciiTheme="minorBidi" w:hAnsiTheme="minorBidi"/>
          <w:sz w:val="28"/>
          <w:szCs w:val="28"/>
        </w:rPr>
        <w:t>Y dice</w:t>
      </w:r>
      <w:r w:rsidR="00074579" w:rsidRPr="00521E15">
        <w:rPr>
          <w:rFonts w:asciiTheme="minorBidi" w:hAnsiTheme="minorBidi"/>
          <w:sz w:val="28"/>
          <w:szCs w:val="28"/>
        </w:rPr>
        <w:t>:</w:t>
      </w:r>
      <w:r w:rsidRPr="00521E15">
        <w:rPr>
          <w:rFonts w:asciiTheme="minorBidi" w:hAnsiTheme="minorBidi"/>
          <w:sz w:val="28"/>
          <w:szCs w:val="28"/>
        </w:rPr>
        <w:t xml:space="preserve"> </w:t>
      </w:r>
      <w:r w:rsidRPr="00521E15">
        <w:rPr>
          <w:rFonts w:asciiTheme="minorBidi" w:hAnsiTheme="minorBidi"/>
          <w:b/>
          <w:bCs/>
          <w:i/>
          <w:iCs/>
          <w:sz w:val="28"/>
          <w:szCs w:val="28"/>
        </w:rPr>
        <w:t>«Dios ordena la justicia, hacer el bien y ayudar a la familia; pero prohíbe la obscenidad, la mala conducta y la opresión. Así los exhorta para que reflexionen»</w:t>
      </w:r>
      <w:r w:rsidRPr="00521E15">
        <w:rPr>
          <w:rFonts w:asciiTheme="minorBidi" w:hAnsiTheme="minorBidi"/>
          <w:sz w:val="28"/>
          <w:szCs w:val="28"/>
        </w:rPr>
        <w:t xml:space="preserve"> (Corán 16:90).</w:t>
      </w:r>
    </w:p>
    <w:p w:rsidR="00074579" w:rsidRPr="00521E15" w:rsidRDefault="00166709"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074579" w:rsidRPr="00521E15">
        <w:rPr>
          <w:rFonts w:asciiTheme="minorBidi" w:hAnsiTheme="minorBidi"/>
          <w:sz w:val="28"/>
          <w:szCs w:val="28"/>
        </w:rPr>
        <w:t xml:space="preserve">Y dijo el Profeta </w:t>
      </w:r>
      <w:r w:rsidRPr="00521E15">
        <w:rPr>
          <w:rFonts w:asciiTheme="minorBidi" w:hAnsiTheme="minorBidi"/>
          <w:sz w:val="28"/>
          <w:szCs w:val="28"/>
        </w:rPr>
        <w:t xml:space="preserve">(que </w:t>
      </w:r>
      <w:r w:rsidR="00074579" w:rsidRPr="00521E15">
        <w:rPr>
          <w:rFonts w:asciiTheme="minorBidi" w:hAnsiTheme="minorBidi"/>
          <w:sz w:val="28"/>
          <w:szCs w:val="28"/>
        </w:rPr>
        <w:t xml:space="preserve">la paz y las bendiciones de </w:t>
      </w:r>
      <w:r w:rsidRPr="00521E15">
        <w:rPr>
          <w:rFonts w:asciiTheme="minorBidi" w:hAnsiTheme="minorBidi"/>
          <w:sz w:val="28"/>
          <w:szCs w:val="28"/>
        </w:rPr>
        <w:t xml:space="preserve">Dios sean con él): </w:t>
      </w:r>
      <w:r w:rsidRPr="00521E15">
        <w:rPr>
          <w:rFonts w:asciiTheme="minorBidi" w:hAnsiTheme="minorBidi"/>
          <w:i/>
          <w:iCs/>
          <w:sz w:val="28"/>
          <w:szCs w:val="28"/>
        </w:rPr>
        <w:t>“</w:t>
      </w:r>
      <w:r w:rsidR="00074579" w:rsidRPr="00521E15">
        <w:rPr>
          <w:rFonts w:asciiTheme="minorBidi" w:hAnsiTheme="minorBidi"/>
          <w:i/>
          <w:iCs/>
          <w:sz w:val="28"/>
          <w:szCs w:val="28"/>
        </w:rPr>
        <w:t xml:space="preserve">Quien vea un mal, que lo cambie con su mano; si no puede, </w:t>
      </w:r>
      <w:r w:rsidRPr="00521E15">
        <w:rPr>
          <w:rFonts w:asciiTheme="minorBidi" w:hAnsiTheme="minorBidi"/>
          <w:i/>
          <w:iCs/>
          <w:sz w:val="28"/>
          <w:szCs w:val="28"/>
        </w:rPr>
        <w:t>[</w:t>
      </w:r>
      <w:r w:rsidR="00074579" w:rsidRPr="00521E15">
        <w:rPr>
          <w:rFonts w:asciiTheme="minorBidi" w:hAnsiTheme="minorBidi"/>
          <w:i/>
          <w:iCs/>
          <w:sz w:val="28"/>
          <w:szCs w:val="28"/>
        </w:rPr>
        <w:t>que lo cambie</w:t>
      </w:r>
      <w:r w:rsidRPr="00521E15">
        <w:rPr>
          <w:rFonts w:asciiTheme="minorBidi" w:hAnsiTheme="minorBidi"/>
          <w:i/>
          <w:iCs/>
          <w:sz w:val="28"/>
          <w:szCs w:val="28"/>
        </w:rPr>
        <w:t>]</w:t>
      </w:r>
      <w:r w:rsidR="00074579" w:rsidRPr="00521E15">
        <w:rPr>
          <w:rFonts w:asciiTheme="minorBidi" w:hAnsiTheme="minorBidi"/>
          <w:i/>
          <w:iCs/>
          <w:sz w:val="28"/>
          <w:szCs w:val="28"/>
        </w:rPr>
        <w:t xml:space="preserve"> con su lengua; y si no puede, </w:t>
      </w:r>
      <w:r w:rsidRPr="00521E15">
        <w:rPr>
          <w:rFonts w:asciiTheme="minorBidi" w:hAnsiTheme="minorBidi"/>
          <w:i/>
          <w:iCs/>
          <w:sz w:val="28"/>
          <w:szCs w:val="28"/>
        </w:rPr>
        <w:t>[</w:t>
      </w:r>
      <w:r w:rsidR="00074579" w:rsidRPr="00521E15">
        <w:rPr>
          <w:rFonts w:asciiTheme="minorBidi" w:hAnsiTheme="minorBidi"/>
          <w:i/>
          <w:iCs/>
          <w:sz w:val="28"/>
          <w:szCs w:val="28"/>
        </w:rPr>
        <w:t>que lo cambie</w:t>
      </w:r>
      <w:r w:rsidRPr="00521E15">
        <w:rPr>
          <w:rFonts w:asciiTheme="minorBidi" w:hAnsiTheme="minorBidi"/>
          <w:i/>
          <w:iCs/>
          <w:sz w:val="28"/>
          <w:szCs w:val="28"/>
        </w:rPr>
        <w:t>]</w:t>
      </w:r>
      <w:r w:rsidR="00074579" w:rsidRPr="00521E15">
        <w:rPr>
          <w:rFonts w:asciiTheme="minorBidi" w:hAnsiTheme="minorBidi"/>
          <w:i/>
          <w:iCs/>
          <w:sz w:val="28"/>
          <w:szCs w:val="28"/>
        </w:rPr>
        <w:t xml:space="preserve"> con su corazón, y esa </w:t>
      </w:r>
      <w:r w:rsidRPr="00521E15">
        <w:rPr>
          <w:rFonts w:asciiTheme="minorBidi" w:hAnsiTheme="minorBidi"/>
          <w:i/>
          <w:iCs/>
          <w:sz w:val="28"/>
          <w:szCs w:val="28"/>
        </w:rPr>
        <w:t>es la forma más débil de la fe”</w:t>
      </w:r>
      <w:r w:rsidRPr="00521E15">
        <w:rPr>
          <w:rFonts w:asciiTheme="minorBidi" w:hAnsiTheme="minorBidi"/>
          <w:sz w:val="28"/>
          <w:szCs w:val="28"/>
        </w:rPr>
        <w:t>.</w:t>
      </w:r>
      <w:r w:rsidRPr="00521E15">
        <w:rPr>
          <w:rStyle w:val="Refdenotaalpie"/>
          <w:rFonts w:asciiTheme="minorBidi" w:hAnsiTheme="minorBidi"/>
          <w:sz w:val="28"/>
          <w:szCs w:val="28"/>
        </w:rPr>
        <w:footnoteReference w:id="35"/>
      </w:r>
    </w:p>
    <w:p w:rsidR="00074579" w:rsidRPr="00521E15" w:rsidRDefault="00166709" w:rsidP="000B77F6">
      <w:pPr>
        <w:spacing w:line="360" w:lineRule="auto"/>
        <w:jc w:val="both"/>
        <w:rPr>
          <w:rFonts w:asciiTheme="minorBidi" w:hAnsiTheme="minorBidi"/>
          <w:sz w:val="28"/>
          <w:szCs w:val="28"/>
          <w:lang w:val="es-ES" w:bidi="ar-MA"/>
        </w:rPr>
      </w:pPr>
      <w:r w:rsidRPr="00521E15">
        <w:rPr>
          <w:rFonts w:asciiTheme="minorBidi" w:hAnsiTheme="minorBidi"/>
          <w:sz w:val="28"/>
          <w:szCs w:val="28"/>
        </w:rPr>
        <w:t xml:space="preserve">• </w:t>
      </w:r>
      <w:r w:rsidR="00074579" w:rsidRPr="00521E15">
        <w:rPr>
          <w:rFonts w:asciiTheme="minorBidi" w:hAnsiTheme="minorBidi"/>
          <w:sz w:val="28"/>
          <w:szCs w:val="28"/>
        </w:rPr>
        <w:t xml:space="preserve">Es importante destacar que abandonar la práctica de ordenar lo bueno y prohibir lo malo es uno de los mayores males, y es la causa de la debilidad de la nación, su maldición, la pérdida de su respeto y la debilidad de su poder. </w:t>
      </w:r>
      <w:r w:rsidR="007A08D4" w:rsidRPr="00521E15">
        <w:rPr>
          <w:rFonts w:asciiTheme="minorBidi" w:hAnsiTheme="minorBidi"/>
          <w:sz w:val="28"/>
          <w:szCs w:val="28"/>
        </w:rPr>
        <w:t>Dios, Exaltado sea</w:t>
      </w:r>
      <w:r w:rsidR="00074579" w:rsidRPr="00521E15">
        <w:rPr>
          <w:rFonts w:asciiTheme="minorBidi" w:hAnsiTheme="minorBidi"/>
          <w:sz w:val="28"/>
          <w:szCs w:val="28"/>
        </w:rPr>
        <w:t>, dijo</w:t>
      </w:r>
      <w:r w:rsidR="007A08D4" w:rsidRPr="00521E15">
        <w:rPr>
          <w:rFonts w:asciiTheme="minorBidi" w:hAnsiTheme="minorBidi"/>
          <w:sz w:val="28"/>
          <w:szCs w:val="28"/>
        </w:rPr>
        <w:t xml:space="preserve"> (traducción del significado)</w:t>
      </w:r>
      <w:r w:rsidR="00074579" w:rsidRPr="00521E15">
        <w:rPr>
          <w:rFonts w:asciiTheme="minorBidi" w:hAnsiTheme="minorBidi"/>
          <w:sz w:val="28"/>
          <w:szCs w:val="28"/>
        </w:rPr>
        <w:t>:</w:t>
      </w:r>
      <w:r w:rsidR="007A08D4" w:rsidRPr="00521E15">
        <w:rPr>
          <w:rFonts w:asciiTheme="minorBidi" w:hAnsiTheme="minorBidi"/>
          <w:sz w:val="28"/>
          <w:szCs w:val="28"/>
          <w:lang w:val="es-ES"/>
        </w:rPr>
        <w:t xml:space="preserve"> </w:t>
      </w:r>
      <w:r w:rsidR="007A08D4" w:rsidRPr="00521E15">
        <w:rPr>
          <w:rFonts w:asciiTheme="minorBidi" w:hAnsiTheme="minorBidi"/>
          <w:b/>
          <w:bCs/>
          <w:i/>
          <w:iCs/>
          <w:sz w:val="28"/>
          <w:szCs w:val="28"/>
          <w:lang w:val="es-ES"/>
        </w:rPr>
        <w:t>«</w:t>
      </w:r>
      <w:r w:rsidR="007A08D4" w:rsidRPr="00521E15">
        <w:rPr>
          <w:rFonts w:asciiTheme="minorBidi" w:hAnsiTheme="minorBidi"/>
          <w:b/>
          <w:bCs/>
          <w:i/>
          <w:iCs/>
          <w:sz w:val="28"/>
          <w:szCs w:val="28"/>
        </w:rPr>
        <w:t>Los Hijos de Israel que se obstinaban en negar la verdad ya fueron maldecidos por David y por Jesús hijo de María, porque transgredían los límites de la ley y se rebelaban [contra Dios]. No se reprochaban unos a otros los pecados que cometían. ¡Qué perversa era su forma de actuar!</w:t>
      </w:r>
      <w:r w:rsidR="007A08D4" w:rsidRPr="00521E15">
        <w:rPr>
          <w:rFonts w:asciiTheme="minorBidi" w:hAnsiTheme="minorBidi"/>
          <w:b/>
          <w:bCs/>
          <w:i/>
          <w:iCs/>
          <w:sz w:val="28"/>
          <w:szCs w:val="28"/>
          <w:lang w:val="es-ES"/>
        </w:rPr>
        <w:t>»</w:t>
      </w:r>
      <w:r w:rsidR="007A08D4" w:rsidRPr="00521E15">
        <w:rPr>
          <w:rFonts w:asciiTheme="minorBidi" w:hAnsiTheme="minorBidi"/>
          <w:sz w:val="28"/>
          <w:szCs w:val="28"/>
          <w:lang w:val="es-ES"/>
        </w:rPr>
        <w:t xml:space="preserve"> (Corán 5: 78-79).</w:t>
      </w:r>
    </w:p>
    <w:p w:rsidR="00074579" w:rsidRPr="00521E15" w:rsidRDefault="00074579" w:rsidP="000B77F6">
      <w:pPr>
        <w:spacing w:line="360" w:lineRule="auto"/>
        <w:jc w:val="both"/>
        <w:rPr>
          <w:rFonts w:asciiTheme="minorBidi" w:hAnsiTheme="minorBidi"/>
          <w:sz w:val="28"/>
          <w:szCs w:val="28"/>
        </w:rPr>
      </w:pPr>
      <w:r w:rsidRPr="00521E15">
        <w:rPr>
          <w:rFonts w:asciiTheme="minorBidi" w:hAnsiTheme="minorBidi"/>
          <w:sz w:val="28"/>
          <w:szCs w:val="28"/>
        </w:rPr>
        <w:t>Y dijo el Profeta (</w:t>
      </w:r>
      <w:r w:rsidR="00360EA1"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360EA1" w:rsidRPr="00521E15">
        <w:rPr>
          <w:rFonts w:asciiTheme="minorBidi" w:hAnsiTheme="minorBidi"/>
          <w:sz w:val="28"/>
          <w:szCs w:val="28"/>
        </w:rPr>
        <w:t xml:space="preserve">Dios sean con él): </w:t>
      </w:r>
      <w:r w:rsidR="00360EA1" w:rsidRPr="00521E15">
        <w:rPr>
          <w:rFonts w:asciiTheme="minorBidi" w:hAnsiTheme="minorBidi"/>
          <w:i/>
          <w:iCs/>
          <w:sz w:val="28"/>
          <w:szCs w:val="28"/>
        </w:rPr>
        <w:t>“</w:t>
      </w:r>
      <w:r w:rsidRPr="00521E15">
        <w:rPr>
          <w:rFonts w:asciiTheme="minorBidi" w:hAnsiTheme="minorBidi"/>
          <w:i/>
          <w:iCs/>
          <w:sz w:val="28"/>
          <w:szCs w:val="28"/>
        </w:rPr>
        <w:t>Por Aquel en cu</w:t>
      </w:r>
      <w:r w:rsidR="00360EA1" w:rsidRPr="00521E15">
        <w:rPr>
          <w:rFonts w:asciiTheme="minorBidi" w:hAnsiTheme="minorBidi"/>
          <w:i/>
          <w:iCs/>
          <w:sz w:val="28"/>
          <w:szCs w:val="28"/>
        </w:rPr>
        <w:t>ya mano está mi alma, ordenarán lo bueno y prohibirán</w:t>
      </w:r>
      <w:r w:rsidRPr="00521E15">
        <w:rPr>
          <w:rFonts w:asciiTheme="minorBidi" w:hAnsiTheme="minorBidi"/>
          <w:i/>
          <w:iCs/>
          <w:sz w:val="28"/>
          <w:szCs w:val="28"/>
        </w:rPr>
        <w:t xml:space="preserve"> lo malo, o </w:t>
      </w:r>
      <w:r w:rsidR="00360EA1" w:rsidRPr="00521E15">
        <w:rPr>
          <w:rFonts w:asciiTheme="minorBidi" w:hAnsiTheme="minorBidi"/>
          <w:i/>
          <w:iCs/>
          <w:sz w:val="28"/>
          <w:szCs w:val="28"/>
        </w:rPr>
        <w:t>Dios</w:t>
      </w:r>
      <w:r w:rsidRPr="00521E15">
        <w:rPr>
          <w:rFonts w:asciiTheme="minorBidi" w:hAnsiTheme="minorBidi"/>
          <w:i/>
          <w:iCs/>
          <w:sz w:val="28"/>
          <w:szCs w:val="28"/>
        </w:rPr>
        <w:t xml:space="preserve"> enviará sobre </w:t>
      </w:r>
      <w:r w:rsidR="00360EA1" w:rsidRPr="00521E15">
        <w:rPr>
          <w:rFonts w:asciiTheme="minorBidi" w:hAnsiTheme="minorBidi"/>
          <w:i/>
          <w:iCs/>
          <w:sz w:val="28"/>
          <w:szCs w:val="28"/>
        </w:rPr>
        <w:t>ustedes</w:t>
      </w:r>
      <w:r w:rsidRPr="00521E15">
        <w:rPr>
          <w:rFonts w:asciiTheme="minorBidi" w:hAnsiTheme="minorBidi"/>
          <w:i/>
          <w:iCs/>
          <w:sz w:val="28"/>
          <w:szCs w:val="28"/>
        </w:rPr>
        <w:t xml:space="preserve"> un c</w:t>
      </w:r>
      <w:r w:rsidR="00360EA1" w:rsidRPr="00521E15">
        <w:rPr>
          <w:rFonts w:asciiTheme="minorBidi" w:hAnsiTheme="minorBidi"/>
          <w:i/>
          <w:iCs/>
          <w:sz w:val="28"/>
          <w:szCs w:val="28"/>
        </w:rPr>
        <w:t>astigo, y entonces lo invocarán, pero no le</w:t>
      </w:r>
      <w:r w:rsidRPr="00521E15">
        <w:rPr>
          <w:rFonts w:asciiTheme="minorBidi" w:hAnsiTheme="minorBidi"/>
          <w:i/>
          <w:iCs/>
          <w:sz w:val="28"/>
          <w:szCs w:val="28"/>
        </w:rPr>
        <w:t>s responderá</w:t>
      </w:r>
      <w:r w:rsidR="00360EA1" w:rsidRPr="00521E15">
        <w:rPr>
          <w:rFonts w:asciiTheme="minorBidi" w:hAnsiTheme="minorBidi"/>
          <w:i/>
          <w:iCs/>
          <w:sz w:val="28"/>
          <w:szCs w:val="28"/>
        </w:rPr>
        <w:t>”</w:t>
      </w:r>
      <w:r w:rsidR="00360EA1" w:rsidRPr="00521E15">
        <w:rPr>
          <w:rFonts w:asciiTheme="minorBidi" w:hAnsiTheme="minorBidi"/>
          <w:sz w:val="28"/>
          <w:szCs w:val="28"/>
        </w:rPr>
        <w:t>.</w:t>
      </w:r>
      <w:r w:rsidR="00360EA1" w:rsidRPr="00521E15">
        <w:rPr>
          <w:rStyle w:val="Refdenotaalpie"/>
          <w:rFonts w:asciiTheme="minorBidi" w:hAnsiTheme="minorBidi"/>
          <w:sz w:val="28"/>
          <w:szCs w:val="28"/>
        </w:rPr>
        <w:footnoteReference w:id="36"/>
      </w:r>
    </w:p>
    <w:p w:rsidR="00074579" w:rsidRPr="00521E15" w:rsidRDefault="00360EA1"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 xml:space="preserve">• Asimismo (Dios) </w:t>
      </w:r>
      <w:r w:rsidR="00074579" w:rsidRPr="00521E15">
        <w:rPr>
          <w:rFonts w:asciiTheme="minorBidi" w:hAnsiTheme="minorBidi"/>
          <w:sz w:val="28"/>
          <w:szCs w:val="28"/>
        </w:rPr>
        <w:t>explicó que ordenar lo malo y prohibir lo bueno es una car</w:t>
      </w:r>
      <w:r w:rsidRPr="00521E15">
        <w:rPr>
          <w:rFonts w:asciiTheme="minorBidi" w:hAnsiTheme="minorBidi"/>
          <w:sz w:val="28"/>
          <w:szCs w:val="28"/>
        </w:rPr>
        <w:t>acterística de los hipócritas. Él</w:t>
      </w:r>
      <w:r w:rsidR="00074579" w:rsidRPr="00521E15">
        <w:rPr>
          <w:rFonts w:asciiTheme="minorBidi" w:hAnsiTheme="minorBidi"/>
          <w:sz w:val="28"/>
          <w:szCs w:val="28"/>
        </w:rPr>
        <w:t xml:space="preserve"> dijo</w:t>
      </w:r>
      <w:r w:rsidRPr="00521E15">
        <w:rPr>
          <w:rFonts w:asciiTheme="minorBidi" w:hAnsiTheme="minorBidi"/>
          <w:sz w:val="28"/>
          <w:szCs w:val="28"/>
        </w:rPr>
        <w:t xml:space="preserve"> (traducción del significado)</w:t>
      </w:r>
      <w:r w:rsidR="00074579" w:rsidRPr="00521E15">
        <w:rPr>
          <w:rFonts w:asciiTheme="minorBidi" w:hAnsiTheme="minorBidi"/>
          <w:sz w:val="28"/>
          <w:szCs w:val="28"/>
        </w:rPr>
        <w:t>:</w:t>
      </w:r>
      <w:r w:rsidRPr="00521E15">
        <w:rPr>
          <w:rFonts w:asciiTheme="minorBidi" w:hAnsiTheme="minorBidi"/>
          <w:sz w:val="28"/>
          <w:szCs w:val="28"/>
        </w:rPr>
        <w:t xml:space="preserve"> </w:t>
      </w:r>
      <w:r w:rsidRPr="00521E15">
        <w:rPr>
          <w:rFonts w:asciiTheme="minorBidi" w:hAnsiTheme="minorBidi"/>
          <w:b/>
          <w:bCs/>
          <w:i/>
          <w:iCs/>
          <w:sz w:val="28"/>
          <w:szCs w:val="28"/>
        </w:rPr>
        <w:t>«Los hipócritas y las hipócritas son aliados unos de otros, incitan al mal y prohíben hacer el bien, y se niegan a hacer caridades. Se olvidaron de Dios y por eso Él se olvidó de ellos [dejándolos fuera de Su misericordia]. Lo</w:t>
      </w:r>
      <w:r w:rsidR="00A30A85" w:rsidRPr="00521E15">
        <w:rPr>
          <w:rFonts w:asciiTheme="minorBidi" w:hAnsiTheme="minorBidi"/>
          <w:b/>
          <w:bCs/>
          <w:i/>
          <w:iCs/>
          <w:sz w:val="28"/>
          <w:szCs w:val="28"/>
        </w:rPr>
        <w:t>s hipócritas están en el desvío</w:t>
      </w:r>
      <w:r w:rsidRPr="00521E15">
        <w:rPr>
          <w:rFonts w:asciiTheme="minorBidi" w:hAnsiTheme="minorBidi"/>
          <w:b/>
          <w:bCs/>
          <w:i/>
          <w:iCs/>
          <w:sz w:val="28"/>
          <w:szCs w:val="28"/>
        </w:rPr>
        <w:t>»</w:t>
      </w:r>
      <w:r w:rsidR="00A30A85" w:rsidRPr="00521E15">
        <w:rPr>
          <w:rFonts w:asciiTheme="minorBidi" w:hAnsiTheme="minorBidi"/>
          <w:sz w:val="28"/>
          <w:szCs w:val="28"/>
        </w:rPr>
        <w:t xml:space="preserve"> (Corán 9:67).</w:t>
      </w:r>
    </w:p>
    <w:p w:rsidR="00720BC6" w:rsidRPr="00521E15" w:rsidRDefault="00A30A85"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074579" w:rsidRPr="00521E15">
        <w:rPr>
          <w:rFonts w:asciiTheme="minorBidi" w:hAnsiTheme="minorBidi"/>
          <w:sz w:val="28"/>
          <w:szCs w:val="28"/>
        </w:rPr>
        <w:t>El cumplimiento del mandato de ordenar lo bueno y prohibir lo malo es la causa de la expansión de las buenas acciones y la</w:t>
      </w:r>
      <w:r w:rsidR="00F812A7" w:rsidRPr="00521E15">
        <w:rPr>
          <w:rFonts w:asciiTheme="minorBidi" w:hAnsiTheme="minorBidi"/>
          <w:sz w:val="28"/>
          <w:szCs w:val="28"/>
        </w:rPr>
        <w:t xml:space="preserve"> desaparición de los males. Esta</w:t>
      </w:r>
      <w:r w:rsidR="00074579" w:rsidRPr="00521E15">
        <w:rPr>
          <w:rFonts w:asciiTheme="minorBidi" w:hAnsiTheme="minorBidi"/>
          <w:sz w:val="28"/>
          <w:szCs w:val="28"/>
        </w:rPr>
        <w:t xml:space="preserve"> es una de las razones del bienestar, la abundancia de sustento y la paz, y es uno de los objetivos más impo</w:t>
      </w:r>
      <w:r w:rsidR="00A21ACE" w:rsidRPr="00521E15">
        <w:rPr>
          <w:rFonts w:asciiTheme="minorBidi" w:hAnsiTheme="minorBidi"/>
          <w:sz w:val="28"/>
          <w:szCs w:val="28"/>
        </w:rPr>
        <w:t>rtantes para los seres humanos.</w:t>
      </w:r>
      <w:r w:rsidR="00360EA1" w:rsidRPr="00521E15">
        <w:rPr>
          <w:rFonts w:asciiTheme="minorBidi" w:hAnsiTheme="minorBidi"/>
          <w:sz w:val="28"/>
          <w:szCs w:val="28"/>
        </w:rPr>
        <w:tab/>
      </w:r>
    </w:p>
    <w:p w:rsidR="00074579" w:rsidRPr="00521E15" w:rsidRDefault="00A21ACE" w:rsidP="000B77F6">
      <w:pPr>
        <w:tabs>
          <w:tab w:val="left" w:pos="7890"/>
        </w:tabs>
        <w:spacing w:line="360" w:lineRule="auto"/>
        <w:jc w:val="both"/>
        <w:rPr>
          <w:rFonts w:asciiTheme="minorBidi" w:hAnsiTheme="minorBidi"/>
          <w:sz w:val="28"/>
          <w:szCs w:val="28"/>
        </w:rPr>
      </w:pPr>
      <w:r w:rsidRPr="00521E15">
        <w:rPr>
          <w:rFonts w:asciiTheme="minorBidi" w:hAnsiTheme="minorBidi"/>
          <w:sz w:val="28"/>
          <w:szCs w:val="28"/>
        </w:rPr>
        <w:t xml:space="preserve">• </w:t>
      </w:r>
      <w:r w:rsidR="00074579" w:rsidRPr="00521E15">
        <w:rPr>
          <w:rFonts w:asciiTheme="minorBidi" w:hAnsiTheme="minorBidi"/>
          <w:sz w:val="28"/>
          <w:szCs w:val="28"/>
        </w:rPr>
        <w:t>No es correcto decir que el mandato de ordenar lo bueno y prohibir lo malo está en conflicto con la libertad personal, ya que la libertad personal debe estar limi</w:t>
      </w:r>
      <w:r w:rsidRPr="00521E15">
        <w:rPr>
          <w:rFonts w:asciiTheme="minorBidi" w:hAnsiTheme="minorBidi"/>
          <w:sz w:val="28"/>
          <w:szCs w:val="28"/>
        </w:rPr>
        <w:t xml:space="preserve">tada por las directrices de la </w:t>
      </w:r>
      <w:r w:rsidRPr="00521E15">
        <w:rPr>
          <w:rFonts w:asciiTheme="minorBidi" w:hAnsiTheme="minorBidi"/>
          <w:i/>
          <w:iCs/>
          <w:sz w:val="28"/>
          <w:szCs w:val="28"/>
        </w:rPr>
        <w:t>S</w:t>
      </w:r>
      <w:r w:rsidR="00074579" w:rsidRPr="00521E15">
        <w:rPr>
          <w:rFonts w:asciiTheme="minorBidi" w:hAnsiTheme="minorBidi"/>
          <w:i/>
          <w:iCs/>
          <w:sz w:val="28"/>
          <w:szCs w:val="28"/>
        </w:rPr>
        <w:t>hari</w:t>
      </w:r>
      <w:r w:rsidRPr="00521E15">
        <w:rPr>
          <w:rFonts w:asciiTheme="minorBidi" w:hAnsiTheme="minorBidi"/>
          <w:i/>
          <w:iCs/>
          <w:sz w:val="28"/>
          <w:szCs w:val="28"/>
        </w:rPr>
        <w:t>’</w:t>
      </w:r>
      <w:r w:rsidR="00074579" w:rsidRPr="00521E15">
        <w:rPr>
          <w:rFonts w:asciiTheme="minorBidi" w:hAnsiTheme="minorBidi"/>
          <w:i/>
          <w:iCs/>
          <w:sz w:val="28"/>
          <w:szCs w:val="28"/>
        </w:rPr>
        <w:t>a</w:t>
      </w:r>
      <w:r w:rsidRPr="00521E15">
        <w:rPr>
          <w:rFonts w:asciiTheme="minorBidi" w:hAnsiTheme="minorBidi"/>
          <w:i/>
          <w:iCs/>
          <w:sz w:val="28"/>
          <w:szCs w:val="28"/>
        </w:rPr>
        <w:t>h</w:t>
      </w:r>
      <w:r w:rsidR="00F812A7" w:rsidRPr="00521E15">
        <w:rPr>
          <w:rFonts w:asciiTheme="minorBidi" w:hAnsiTheme="minorBidi"/>
          <w:sz w:val="28"/>
          <w:szCs w:val="28"/>
        </w:rPr>
        <w:t xml:space="preserve"> (legislación</w:t>
      </w:r>
      <w:r w:rsidR="00074579" w:rsidRPr="00521E15">
        <w:rPr>
          <w:rFonts w:asciiTheme="minorBidi" w:hAnsiTheme="minorBidi"/>
          <w:sz w:val="28"/>
          <w:szCs w:val="28"/>
        </w:rPr>
        <w:t xml:space="preserve"> </w:t>
      </w:r>
      <w:r w:rsidRPr="00521E15">
        <w:rPr>
          <w:rFonts w:asciiTheme="minorBidi" w:hAnsiTheme="minorBidi"/>
          <w:sz w:val="28"/>
          <w:szCs w:val="28"/>
        </w:rPr>
        <w:t>islámica), teniendo</w:t>
      </w:r>
      <w:r w:rsidR="00AE7C81">
        <w:rPr>
          <w:rFonts w:asciiTheme="minorBidi" w:hAnsiTheme="minorBidi"/>
          <w:sz w:val="28"/>
          <w:szCs w:val="28"/>
        </w:rPr>
        <w:t xml:space="preserve"> en cuenta que ordenar el bien y prohibir </w:t>
      </w:r>
      <w:r w:rsidR="00074579" w:rsidRPr="00521E15">
        <w:rPr>
          <w:rFonts w:asciiTheme="minorBidi" w:hAnsiTheme="minorBidi"/>
          <w:sz w:val="28"/>
          <w:szCs w:val="28"/>
        </w:rPr>
        <w:t>el m</w:t>
      </w:r>
      <w:r w:rsidRPr="00521E15">
        <w:rPr>
          <w:rFonts w:asciiTheme="minorBidi" w:hAnsiTheme="minorBidi"/>
          <w:sz w:val="28"/>
          <w:szCs w:val="28"/>
        </w:rPr>
        <w:t>al debe realizarse con la ética</w:t>
      </w:r>
      <w:r w:rsidR="00074579" w:rsidRPr="00521E15">
        <w:rPr>
          <w:rFonts w:asciiTheme="minorBidi" w:hAnsiTheme="minorBidi"/>
          <w:sz w:val="28"/>
          <w:szCs w:val="28"/>
        </w:rPr>
        <w:t xml:space="preserve"> adecuada para esta práctica, y con</w:t>
      </w:r>
      <w:r w:rsidR="00CC7888" w:rsidRPr="00521E15">
        <w:rPr>
          <w:rFonts w:asciiTheme="minorBidi" w:hAnsiTheme="minorBidi"/>
          <w:sz w:val="28"/>
          <w:szCs w:val="28"/>
        </w:rPr>
        <w:t xml:space="preserve"> el conocimiento de sus reglas.</w:t>
      </w:r>
    </w:p>
    <w:p w:rsidR="00074579" w:rsidRPr="00521E15" w:rsidRDefault="00CC7888"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074579" w:rsidRPr="00521E15">
        <w:rPr>
          <w:rFonts w:asciiTheme="minorBidi" w:hAnsiTheme="minorBidi"/>
          <w:sz w:val="28"/>
          <w:szCs w:val="28"/>
        </w:rPr>
        <w:t>Lo que se concluye es que la práctica de ordenar lo bueno y prohibi</w:t>
      </w:r>
      <w:r w:rsidR="00720BC6" w:rsidRPr="00521E15">
        <w:rPr>
          <w:rFonts w:asciiTheme="minorBidi" w:hAnsiTheme="minorBidi"/>
          <w:sz w:val="28"/>
          <w:szCs w:val="28"/>
        </w:rPr>
        <w:t xml:space="preserve">r lo </w:t>
      </w:r>
      <w:r w:rsidR="00074579" w:rsidRPr="00521E15">
        <w:rPr>
          <w:rFonts w:asciiTheme="minorBidi" w:hAnsiTheme="minorBidi"/>
          <w:sz w:val="28"/>
          <w:szCs w:val="28"/>
        </w:rPr>
        <w:t>malo es un derecho humano, ya que protege la creencia, los actos de adoración, la corrección de las relaciones y los modales de la sociedad. Es sabido que preservar estas prácticas en la sociedad es uno de los derechos más fundamentales de los seres h</w:t>
      </w:r>
      <w:r w:rsidRPr="00521E15">
        <w:rPr>
          <w:rFonts w:asciiTheme="minorBidi" w:hAnsiTheme="minorBidi"/>
          <w:sz w:val="28"/>
          <w:szCs w:val="28"/>
        </w:rPr>
        <w:t>umanos.</w:t>
      </w:r>
    </w:p>
    <w:p w:rsidR="00074579" w:rsidRPr="00521E15" w:rsidRDefault="00074579"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lastRenderedPageBreak/>
        <w:t>26.</w:t>
      </w:r>
      <w:r w:rsidRPr="00521E15">
        <w:rPr>
          <w:rFonts w:asciiTheme="minorBidi" w:hAnsiTheme="minorBidi"/>
          <w:sz w:val="28"/>
          <w:szCs w:val="28"/>
        </w:rPr>
        <w:t xml:space="preserve"> U</w:t>
      </w:r>
      <w:r w:rsidR="00024ADF" w:rsidRPr="00521E15">
        <w:rPr>
          <w:rFonts w:asciiTheme="minorBidi" w:hAnsiTheme="minorBidi"/>
          <w:sz w:val="28"/>
          <w:szCs w:val="28"/>
        </w:rPr>
        <w:t xml:space="preserve">na de las evidencias de que el </w:t>
      </w:r>
      <w:proofErr w:type="gramStart"/>
      <w:r w:rsidR="00024ADF" w:rsidRPr="00521E15">
        <w:rPr>
          <w:rFonts w:asciiTheme="minorBidi" w:hAnsiTheme="minorBidi"/>
          <w:sz w:val="28"/>
          <w:szCs w:val="28"/>
        </w:rPr>
        <w:t>I</w:t>
      </w:r>
      <w:r w:rsidRPr="00521E15">
        <w:rPr>
          <w:rFonts w:asciiTheme="minorBidi" w:hAnsiTheme="minorBidi"/>
          <w:sz w:val="28"/>
          <w:szCs w:val="28"/>
        </w:rPr>
        <w:t>slam</w:t>
      </w:r>
      <w:proofErr w:type="gramEnd"/>
      <w:r w:rsidRPr="00521E15">
        <w:rPr>
          <w:rFonts w:asciiTheme="minorBidi" w:hAnsiTheme="minorBidi"/>
          <w:sz w:val="28"/>
          <w:szCs w:val="28"/>
        </w:rPr>
        <w:t xml:space="preserve"> protege los derechos humanos del musulmán en lo que respecta a la realización de los actos de adoración es que </w:t>
      </w:r>
      <w:r w:rsidRPr="00521E15">
        <w:rPr>
          <w:rFonts w:asciiTheme="minorBidi" w:hAnsiTheme="minorBidi"/>
          <w:color w:val="FF33CC"/>
          <w:sz w:val="28"/>
          <w:szCs w:val="28"/>
        </w:rPr>
        <w:t xml:space="preserve">garantizó el derecho a emigrar </w:t>
      </w:r>
      <w:r w:rsidRPr="00521E15">
        <w:rPr>
          <w:rFonts w:asciiTheme="minorBidi" w:hAnsiTheme="minorBidi"/>
          <w:sz w:val="28"/>
          <w:szCs w:val="28"/>
        </w:rPr>
        <w:t>de un país donde no pudiera practicar su fe a otro donde pudiera ha</w:t>
      </w:r>
      <w:r w:rsidR="00024ADF" w:rsidRPr="00521E15">
        <w:rPr>
          <w:rFonts w:asciiTheme="minorBidi" w:hAnsiTheme="minorBidi"/>
          <w:sz w:val="28"/>
          <w:szCs w:val="28"/>
        </w:rPr>
        <w:t>cerlo, huyendo con</w:t>
      </w:r>
      <w:r w:rsidR="00850C5E" w:rsidRPr="00521E15">
        <w:rPr>
          <w:rFonts w:asciiTheme="minorBidi" w:hAnsiTheme="minorBidi"/>
          <w:sz w:val="28"/>
          <w:szCs w:val="28"/>
        </w:rPr>
        <w:t xml:space="preserve"> [y por]</w:t>
      </w:r>
      <w:r w:rsidR="00024ADF" w:rsidRPr="00521E15">
        <w:rPr>
          <w:rFonts w:asciiTheme="minorBidi" w:hAnsiTheme="minorBidi"/>
          <w:sz w:val="28"/>
          <w:szCs w:val="28"/>
        </w:rPr>
        <w:t xml:space="preserve"> su religión.</w:t>
      </w:r>
    </w:p>
    <w:p w:rsidR="00074579" w:rsidRPr="00521E15" w:rsidRDefault="00074579" w:rsidP="000B77F6">
      <w:pPr>
        <w:spacing w:line="360" w:lineRule="auto"/>
        <w:jc w:val="both"/>
        <w:rPr>
          <w:rFonts w:asciiTheme="minorBidi" w:hAnsiTheme="minorBidi"/>
          <w:sz w:val="28"/>
          <w:szCs w:val="28"/>
        </w:rPr>
      </w:pPr>
      <w:r w:rsidRPr="00521E15">
        <w:rPr>
          <w:rFonts w:asciiTheme="minorBidi" w:hAnsiTheme="minorBidi"/>
          <w:sz w:val="28"/>
          <w:szCs w:val="28"/>
        </w:rPr>
        <w:t>La emigración es una de las mejores formas de adoración, y es una prueba del firme apego del ser humano a su religión y su vínculo con su Creador, ya que deja su hogar y su patria para emigrar con el fin de establecer</w:t>
      </w:r>
      <w:r w:rsidR="00024ADF" w:rsidRPr="00521E15">
        <w:rPr>
          <w:rFonts w:asciiTheme="minorBidi" w:hAnsiTheme="minorBidi"/>
          <w:sz w:val="28"/>
          <w:szCs w:val="28"/>
        </w:rPr>
        <w:t xml:space="preserve"> su religión en otro lugar.</w:t>
      </w:r>
    </w:p>
    <w:p w:rsidR="00074579" w:rsidRPr="00521E15" w:rsidRDefault="00074579" w:rsidP="000B77F6">
      <w:pPr>
        <w:spacing w:line="360" w:lineRule="auto"/>
        <w:jc w:val="both"/>
        <w:rPr>
          <w:rFonts w:asciiTheme="minorBidi" w:hAnsiTheme="minorBidi"/>
          <w:sz w:val="28"/>
          <w:szCs w:val="28"/>
        </w:rPr>
      </w:pPr>
      <w:r w:rsidRPr="00521E15">
        <w:rPr>
          <w:rFonts w:asciiTheme="minorBidi" w:hAnsiTheme="minorBidi"/>
          <w:sz w:val="28"/>
          <w:szCs w:val="28"/>
        </w:rPr>
        <w:t>Algunos profetas huyeron con su fe cuando sus pueblos los amenazaron y les impidieron</w:t>
      </w:r>
      <w:r w:rsidR="001C0177" w:rsidRPr="00521E15">
        <w:rPr>
          <w:rFonts w:asciiTheme="minorBidi" w:hAnsiTheme="minorBidi"/>
          <w:sz w:val="28"/>
          <w:szCs w:val="28"/>
        </w:rPr>
        <w:t xml:space="preserve"> difundir la religión. Abraham</w:t>
      </w:r>
      <w:r w:rsidRPr="00521E15">
        <w:rPr>
          <w:rFonts w:asciiTheme="minorBidi" w:hAnsiTheme="minorBidi"/>
          <w:sz w:val="28"/>
          <w:szCs w:val="28"/>
        </w:rPr>
        <w:t xml:space="preserve"> (la paz sea con él) dijo a su pueblo: </w:t>
      </w:r>
      <w:r w:rsidR="00365109">
        <w:rPr>
          <w:rFonts w:asciiTheme="minorBidi" w:hAnsiTheme="minorBidi"/>
          <w:b/>
          <w:bCs/>
          <w:i/>
          <w:iCs/>
          <w:sz w:val="28"/>
          <w:szCs w:val="28"/>
        </w:rPr>
        <w:t>«“</w:t>
      </w:r>
      <w:r w:rsidR="00024ADF" w:rsidRPr="00521E15">
        <w:rPr>
          <w:rFonts w:asciiTheme="minorBidi" w:hAnsiTheme="minorBidi"/>
          <w:b/>
          <w:bCs/>
          <w:i/>
          <w:iCs/>
          <w:sz w:val="28"/>
          <w:szCs w:val="28"/>
        </w:rPr>
        <w:t>Me alejaré de ustedes y de cuanto invocan en vez de Dios, e imploraré a mi Señor, y espero que mis ruegos a mi Señor no sean rechazados”»</w:t>
      </w:r>
      <w:r w:rsidRPr="00521E15">
        <w:rPr>
          <w:rFonts w:asciiTheme="minorBidi" w:hAnsiTheme="minorBidi"/>
          <w:sz w:val="28"/>
          <w:szCs w:val="28"/>
        </w:rPr>
        <w:t xml:space="preserve"> </w:t>
      </w:r>
      <w:r w:rsidR="001C0177" w:rsidRPr="00521E15">
        <w:rPr>
          <w:rFonts w:asciiTheme="minorBidi" w:hAnsiTheme="minorBidi"/>
          <w:sz w:val="28"/>
          <w:szCs w:val="28"/>
        </w:rPr>
        <w:t>(Corán, 19:48)</w:t>
      </w:r>
    </w:p>
    <w:p w:rsidR="00074579" w:rsidRPr="00521E15" w:rsidRDefault="001C0177" w:rsidP="000B77F6">
      <w:pPr>
        <w:spacing w:line="360" w:lineRule="auto"/>
        <w:jc w:val="both"/>
        <w:rPr>
          <w:rFonts w:asciiTheme="minorBidi" w:hAnsiTheme="minorBidi"/>
          <w:sz w:val="28"/>
          <w:szCs w:val="28"/>
        </w:rPr>
      </w:pPr>
      <w:r w:rsidRPr="00521E15">
        <w:rPr>
          <w:rFonts w:asciiTheme="minorBidi" w:hAnsiTheme="minorBidi"/>
          <w:sz w:val="28"/>
          <w:szCs w:val="28"/>
        </w:rPr>
        <w:t>Moisés</w:t>
      </w:r>
      <w:r w:rsidR="00074579" w:rsidRPr="00521E15">
        <w:rPr>
          <w:rFonts w:asciiTheme="minorBidi" w:hAnsiTheme="minorBidi"/>
          <w:sz w:val="28"/>
          <w:szCs w:val="28"/>
        </w:rPr>
        <w:t xml:space="preserve"> (la paz sea con él) huyó con su pueblo haci</w:t>
      </w:r>
      <w:r w:rsidR="00637B05" w:rsidRPr="00521E15">
        <w:rPr>
          <w:rFonts w:asciiTheme="minorBidi" w:hAnsiTheme="minorBidi"/>
          <w:sz w:val="28"/>
          <w:szCs w:val="28"/>
        </w:rPr>
        <w:t>a el mar, escapando del Faraón y su pueblo.</w:t>
      </w:r>
    </w:p>
    <w:p w:rsidR="00074579" w:rsidRPr="00521E15" w:rsidRDefault="00637B05" w:rsidP="000B77F6">
      <w:pPr>
        <w:spacing w:line="360" w:lineRule="auto"/>
        <w:jc w:val="both"/>
        <w:rPr>
          <w:rFonts w:asciiTheme="minorBidi" w:hAnsiTheme="minorBidi"/>
          <w:sz w:val="28"/>
          <w:szCs w:val="28"/>
        </w:rPr>
      </w:pPr>
      <w:r w:rsidRPr="00521E15">
        <w:rPr>
          <w:rFonts w:asciiTheme="minorBidi" w:hAnsiTheme="minorBidi"/>
          <w:sz w:val="28"/>
          <w:szCs w:val="28"/>
        </w:rPr>
        <w:t>Jesús</w:t>
      </w:r>
      <w:r w:rsidR="00074579" w:rsidRPr="00521E15">
        <w:rPr>
          <w:rFonts w:asciiTheme="minorBidi" w:hAnsiTheme="minorBidi"/>
          <w:sz w:val="28"/>
          <w:szCs w:val="28"/>
        </w:rPr>
        <w:t xml:space="preserve"> (la paz sea con él) se desplazaba y se ocultaba en Palestina, h</w:t>
      </w:r>
      <w:r w:rsidR="00C15D42" w:rsidRPr="00521E15">
        <w:rPr>
          <w:rFonts w:asciiTheme="minorBidi" w:hAnsiTheme="minorBidi"/>
          <w:sz w:val="28"/>
          <w:szCs w:val="28"/>
        </w:rPr>
        <w:t>uyendo de su gente,</w:t>
      </w:r>
      <w:r w:rsidRPr="00521E15">
        <w:rPr>
          <w:rFonts w:asciiTheme="minorBidi" w:hAnsiTheme="minorBidi"/>
          <w:sz w:val="28"/>
          <w:szCs w:val="28"/>
        </w:rPr>
        <w:t xml:space="preserve"> los judíos, p</w:t>
      </w:r>
      <w:r w:rsidR="00C15D42" w:rsidRPr="00521E15">
        <w:rPr>
          <w:rFonts w:asciiTheme="minorBidi" w:hAnsiTheme="minorBidi"/>
          <w:sz w:val="28"/>
          <w:szCs w:val="28"/>
        </w:rPr>
        <w:t>orque lo amenazaban de</w:t>
      </w:r>
      <w:r w:rsidR="00074579" w:rsidRPr="00521E15">
        <w:rPr>
          <w:rFonts w:asciiTheme="minorBidi" w:hAnsiTheme="minorBidi"/>
          <w:sz w:val="28"/>
          <w:szCs w:val="28"/>
        </w:rPr>
        <w:t xml:space="preserve"> muerte, y como es bien sabido, ma</w:t>
      </w:r>
      <w:r w:rsidRPr="00521E15">
        <w:rPr>
          <w:rFonts w:asciiTheme="minorBidi" w:hAnsiTheme="minorBidi"/>
          <w:sz w:val="28"/>
          <w:szCs w:val="28"/>
        </w:rPr>
        <w:t>taron a varios de los profetas.</w:t>
      </w:r>
    </w:p>
    <w:p w:rsidR="00363E67" w:rsidRDefault="00074579" w:rsidP="00480882">
      <w:pPr>
        <w:spacing w:line="360" w:lineRule="auto"/>
        <w:jc w:val="both"/>
        <w:rPr>
          <w:rFonts w:asciiTheme="minorBidi" w:hAnsiTheme="minorBidi"/>
          <w:sz w:val="28"/>
          <w:szCs w:val="28"/>
        </w:rPr>
      </w:pPr>
      <w:r w:rsidRPr="00521E15">
        <w:rPr>
          <w:rFonts w:asciiTheme="minorBidi" w:hAnsiTheme="minorBidi"/>
          <w:sz w:val="28"/>
          <w:szCs w:val="28"/>
        </w:rPr>
        <w:t>Y Muhammad (</w:t>
      </w:r>
      <w:r w:rsidR="00637B05"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637B05" w:rsidRPr="00521E15">
        <w:rPr>
          <w:rFonts w:asciiTheme="minorBidi" w:hAnsiTheme="minorBidi"/>
          <w:sz w:val="28"/>
          <w:szCs w:val="28"/>
        </w:rPr>
        <w:t>Dios</w:t>
      </w:r>
      <w:r w:rsidRPr="00521E15">
        <w:rPr>
          <w:rFonts w:asciiTheme="minorBidi" w:hAnsiTheme="minorBidi"/>
          <w:sz w:val="28"/>
          <w:szCs w:val="28"/>
        </w:rPr>
        <w:t xml:space="preserve"> sean con él) emigró de La Meca a Medina huyendo con su religión, y ordenó a sus compañeros emigrar dos veces a Abisinia (Etiopía) para escapar de la</w:t>
      </w:r>
      <w:r w:rsidR="00C24021" w:rsidRPr="00521E15">
        <w:rPr>
          <w:rFonts w:asciiTheme="minorBidi" w:hAnsiTheme="minorBidi"/>
          <w:sz w:val="28"/>
          <w:szCs w:val="28"/>
        </w:rPr>
        <w:t xml:space="preserve"> persecución de su pueblo, los qurai</w:t>
      </w:r>
      <w:r w:rsidRPr="00521E15">
        <w:rPr>
          <w:rFonts w:asciiTheme="minorBidi" w:hAnsiTheme="minorBidi"/>
          <w:sz w:val="28"/>
          <w:szCs w:val="28"/>
        </w:rPr>
        <w:t>sh</w:t>
      </w:r>
      <w:r w:rsidR="00C24021" w:rsidRPr="00521E15">
        <w:rPr>
          <w:rFonts w:asciiTheme="minorBidi" w:hAnsiTheme="minorBidi"/>
          <w:sz w:val="28"/>
          <w:szCs w:val="28"/>
        </w:rPr>
        <w:t>íes</w:t>
      </w:r>
      <w:r w:rsidRPr="00521E15">
        <w:rPr>
          <w:rFonts w:asciiTheme="minorBidi" w:hAnsiTheme="minorBidi"/>
          <w:sz w:val="28"/>
          <w:szCs w:val="28"/>
        </w:rPr>
        <w:t>.</w:t>
      </w:r>
    </w:p>
    <w:p w:rsidR="00945A41" w:rsidRPr="00521E15" w:rsidRDefault="00945A41" w:rsidP="00480882">
      <w:pPr>
        <w:spacing w:line="360" w:lineRule="auto"/>
        <w:jc w:val="both"/>
        <w:rPr>
          <w:rFonts w:asciiTheme="minorBidi" w:hAnsiTheme="minorBidi"/>
          <w:sz w:val="28"/>
          <w:szCs w:val="28"/>
        </w:rPr>
      </w:pPr>
    </w:p>
    <w:p w:rsidR="00363E67" w:rsidRPr="00521E15" w:rsidRDefault="006740CF" w:rsidP="00997089">
      <w:pPr>
        <w:spacing w:line="360" w:lineRule="auto"/>
        <w:jc w:val="center"/>
        <w:rPr>
          <w:rFonts w:asciiTheme="minorBidi" w:hAnsiTheme="minorBidi"/>
          <w:b/>
          <w:bCs/>
          <w:color w:val="FF33CC"/>
          <w:sz w:val="28"/>
          <w:szCs w:val="28"/>
          <w:lang w:bidi="ar-MA"/>
        </w:rPr>
      </w:pPr>
      <w:r w:rsidRPr="00521E15">
        <w:rPr>
          <w:rFonts w:asciiTheme="minorBidi" w:hAnsiTheme="minorBidi"/>
          <w:b/>
          <w:bCs/>
          <w:color w:val="FF33CC"/>
          <w:sz w:val="28"/>
          <w:szCs w:val="28"/>
          <w:lang w:bidi="ar-MA"/>
        </w:rPr>
        <w:lastRenderedPageBreak/>
        <w:t xml:space="preserve">5. </w:t>
      </w:r>
      <w:r w:rsidR="00363E67" w:rsidRPr="00521E15">
        <w:rPr>
          <w:rFonts w:asciiTheme="minorBidi" w:hAnsiTheme="minorBidi"/>
          <w:b/>
          <w:bCs/>
          <w:color w:val="FF33CC"/>
          <w:sz w:val="28"/>
          <w:szCs w:val="28"/>
          <w:lang w:bidi="ar-MA"/>
        </w:rPr>
        <w:t xml:space="preserve">El cuidado del </w:t>
      </w:r>
      <w:proofErr w:type="gramStart"/>
      <w:r w:rsidR="00363E67" w:rsidRPr="00521E15">
        <w:rPr>
          <w:rFonts w:asciiTheme="minorBidi" w:hAnsiTheme="minorBidi"/>
          <w:b/>
          <w:bCs/>
          <w:color w:val="FF33CC"/>
          <w:sz w:val="28"/>
          <w:szCs w:val="28"/>
          <w:lang w:bidi="ar-MA"/>
        </w:rPr>
        <w:t>Islam</w:t>
      </w:r>
      <w:proofErr w:type="gramEnd"/>
      <w:r w:rsidR="00363E67" w:rsidRPr="00521E15">
        <w:rPr>
          <w:rFonts w:asciiTheme="minorBidi" w:hAnsiTheme="minorBidi"/>
          <w:b/>
          <w:bCs/>
          <w:color w:val="FF33CC"/>
          <w:sz w:val="28"/>
          <w:szCs w:val="28"/>
          <w:lang w:bidi="ar-MA"/>
        </w:rPr>
        <w:t xml:space="preserve"> por el derecho del ser humano a facilitarle los actos de adoración, no causarle dificultad ni imponerle lo que no puede soportar,</w:t>
      </w:r>
      <w:r w:rsidR="00997089">
        <w:rPr>
          <w:rFonts w:asciiTheme="minorBidi" w:hAnsiTheme="minorBidi"/>
          <w:b/>
          <w:bCs/>
          <w:color w:val="FF33CC"/>
          <w:sz w:val="28"/>
          <w:szCs w:val="28"/>
          <w:lang w:bidi="ar-MA"/>
        </w:rPr>
        <w:t xml:space="preserve"> </w:t>
      </w:r>
      <w:r w:rsidR="00363E67" w:rsidRPr="00521E15">
        <w:rPr>
          <w:rFonts w:asciiTheme="minorBidi" w:hAnsiTheme="minorBidi"/>
          <w:b/>
          <w:bCs/>
          <w:color w:val="FF33CC"/>
          <w:sz w:val="28"/>
          <w:szCs w:val="28"/>
          <w:lang w:bidi="ar-MA"/>
        </w:rPr>
        <w:t>y el derecho a disfruta</w:t>
      </w:r>
      <w:r w:rsidR="0028229E" w:rsidRPr="00521E15">
        <w:rPr>
          <w:rFonts w:asciiTheme="minorBidi" w:hAnsiTheme="minorBidi"/>
          <w:b/>
          <w:bCs/>
          <w:color w:val="FF33CC"/>
          <w:sz w:val="28"/>
          <w:szCs w:val="28"/>
          <w:lang w:bidi="ar-MA"/>
        </w:rPr>
        <w:t>r de las concesiones religiosas</w:t>
      </w:r>
    </w:p>
    <w:p w:rsidR="00D12C5C" w:rsidRPr="00521E15" w:rsidRDefault="00D12C5C" w:rsidP="000B77F6">
      <w:pPr>
        <w:spacing w:line="360" w:lineRule="auto"/>
        <w:jc w:val="both"/>
        <w:rPr>
          <w:rFonts w:asciiTheme="minorBidi" w:hAnsiTheme="minorBidi"/>
          <w:b/>
          <w:bCs/>
          <w:color w:val="FF33CC"/>
          <w:sz w:val="28"/>
          <w:szCs w:val="28"/>
          <w:lang w:bidi="ar-MA"/>
        </w:rPr>
      </w:pPr>
    </w:p>
    <w:p w:rsidR="00074579" w:rsidRPr="00521E15" w:rsidRDefault="00363E67"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lang w:val="es-ES"/>
        </w:rPr>
        <w:t>27.</w:t>
      </w:r>
      <w:r w:rsidRPr="00521E15">
        <w:rPr>
          <w:rFonts w:asciiTheme="minorBidi" w:hAnsiTheme="minorBidi"/>
          <w:sz w:val="28"/>
          <w:szCs w:val="28"/>
          <w:lang w:val="es-ES"/>
        </w:rPr>
        <w:t xml:space="preserve"> </w:t>
      </w:r>
      <w:r w:rsidR="00664BC3" w:rsidRPr="00521E15">
        <w:rPr>
          <w:rFonts w:asciiTheme="minorBidi" w:hAnsiTheme="minorBidi"/>
          <w:sz w:val="28"/>
          <w:szCs w:val="28"/>
        </w:rPr>
        <w:t xml:space="preserve">Una de las pruebas de que la </w:t>
      </w:r>
      <w:r w:rsidR="00664BC3" w:rsidRPr="00521E15">
        <w:rPr>
          <w:rFonts w:asciiTheme="minorBidi" w:hAnsiTheme="minorBidi"/>
          <w:i/>
          <w:iCs/>
          <w:sz w:val="28"/>
          <w:szCs w:val="28"/>
        </w:rPr>
        <w:t>S</w:t>
      </w:r>
      <w:r w:rsidR="00074579" w:rsidRPr="00521E15">
        <w:rPr>
          <w:rFonts w:asciiTheme="minorBidi" w:hAnsiTheme="minorBidi"/>
          <w:i/>
          <w:iCs/>
          <w:sz w:val="28"/>
          <w:szCs w:val="28"/>
        </w:rPr>
        <w:t>hari</w:t>
      </w:r>
      <w:r w:rsidR="00664BC3" w:rsidRPr="00521E15">
        <w:rPr>
          <w:rFonts w:asciiTheme="minorBidi" w:hAnsiTheme="minorBidi"/>
          <w:i/>
          <w:iCs/>
          <w:sz w:val="28"/>
          <w:szCs w:val="28"/>
        </w:rPr>
        <w:t>’</w:t>
      </w:r>
      <w:r w:rsidR="00074579" w:rsidRPr="00521E15">
        <w:rPr>
          <w:rFonts w:asciiTheme="minorBidi" w:hAnsiTheme="minorBidi"/>
          <w:i/>
          <w:iCs/>
          <w:sz w:val="28"/>
          <w:szCs w:val="28"/>
        </w:rPr>
        <w:t>a</w:t>
      </w:r>
      <w:r w:rsidR="00664BC3" w:rsidRPr="00521E15">
        <w:rPr>
          <w:rFonts w:asciiTheme="minorBidi" w:hAnsiTheme="minorBidi"/>
          <w:i/>
          <w:iCs/>
          <w:sz w:val="28"/>
          <w:szCs w:val="28"/>
        </w:rPr>
        <w:t>h</w:t>
      </w:r>
      <w:r w:rsidR="00074579" w:rsidRPr="00521E15">
        <w:rPr>
          <w:rFonts w:asciiTheme="minorBidi" w:hAnsiTheme="minorBidi"/>
          <w:sz w:val="28"/>
          <w:szCs w:val="28"/>
        </w:rPr>
        <w:t xml:space="preserve"> islámica preserva los derechos humanos es que </w:t>
      </w:r>
      <w:r w:rsidR="00074579" w:rsidRPr="006F07B8">
        <w:rPr>
          <w:rFonts w:asciiTheme="minorBidi" w:hAnsiTheme="minorBidi"/>
          <w:color w:val="FF33CC"/>
          <w:sz w:val="28"/>
          <w:szCs w:val="28"/>
        </w:rPr>
        <w:t>no impone sobre la persona lo que no puede soportar en cuanto a los actos de adoración</w:t>
      </w:r>
      <w:r w:rsidR="00074579" w:rsidRPr="00521E15">
        <w:rPr>
          <w:rFonts w:asciiTheme="minorBidi" w:hAnsiTheme="minorBidi"/>
          <w:sz w:val="28"/>
          <w:szCs w:val="28"/>
        </w:rPr>
        <w:t xml:space="preserve">. </w:t>
      </w:r>
      <w:r w:rsidR="00D12C5C" w:rsidRPr="00521E15">
        <w:rPr>
          <w:rFonts w:asciiTheme="minorBidi" w:hAnsiTheme="minorBidi"/>
          <w:sz w:val="28"/>
          <w:szCs w:val="28"/>
        </w:rPr>
        <w:t>Dios, E</w:t>
      </w:r>
      <w:r w:rsidR="00664BC3" w:rsidRPr="00521E15">
        <w:rPr>
          <w:rFonts w:asciiTheme="minorBidi" w:hAnsiTheme="minorBidi"/>
          <w:sz w:val="28"/>
          <w:szCs w:val="28"/>
        </w:rPr>
        <w:t>xaltado sea</w:t>
      </w:r>
      <w:r w:rsidR="00344D00" w:rsidRPr="00521E15">
        <w:rPr>
          <w:rFonts w:asciiTheme="minorBidi" w:hAnsiTheme="minorBidi"/>
          <w:sz w:val="28"/>
          <w:szCs w:val="28"/>
        </w:rPr>
        <w:t>, dice</w:t>
      </w:r>
      <w:r w:rsidR="00664BC3" w:rsidRPr="00521E15">
        <w:rPr>
          <w:rFonts w:asciiTheme="minorBidi" w:hAnsiTheme="minorBidi"/>
          <w:sz w:val="28"/>
          <w:szCs w:val="28"/>
        </w:rPr>
        <w:t xml:space="preserve"> (traducción del significado)</w:t>
      </w:r>
      <w:r w:rsidR="00074579" w:rsidRPr="00521E15">
        <w:rPr>
          <w:rFonts w:asciiTheme="minorBidi" w:hAnsiTheme="minorBidi"/>
          <w:sz w:val="28"/>
          <w:szCs w:val="28"/>
        </w:rPr>
        <w:t xml:space="preserve">: </w:t>
      </w:r>
      <w:r w:rsidR="00664BC3" w:rsidRPr="00521E15">
        <w:rPr>
          <w:rFonts w:asciiTheme="minorBidi" w:hAnsiTheme="minorBidi"/>
          <w:b/>
          <w:bCs/>
          <w:i/>
          <w:iCs/>
          <w:sz w:val="28"/>
          <w:szCs w:val="28"/>
        </w:rPr>
        <w:t>«Dios no exige a nadie por encima de sus posibilidades»</w:t>
      </w:r>
      <w:r w:rsidR="00344D00" w:rsidRPr="00521E15">
        <w:rPr>
          <w:rFonts w:asciiTheme="minorBidi" w:hAnsiTheme="minorBidi"/>
          <w:sz w:val="28"/>
          <w:szCs w:val="28"/>
        </w:rPr>
        <w:t xml:space="preserve"> (Corán 2:286). Y dice</w:t>
      </w:r>
      <w:r w:rsidR="00664BC3" w:rsidRPr="00521E15">
        <w:rPr>
          <w:rFonts w:asciiTheme="minorBidi" w:hAnsiTheme="minorBidi"/>
          <w:sz w:val="28"/>
          <w:szCs w:val="28"/>
        </w:rPr>
        <w:t xml:space="preserve"> (traducción del significado): </w:t>
      </w:r>
      <w:r w:rsidR="00664BC3" w:rsidRPr="00521E15">
        <w:rPr>
          <w:rFonts w:asciiTheme="minorBidi" w:hAnsiTheme="minorBidi"/>
          <w:b/>
          <w:bCs/>
          <w:i/>
          <w:iCs/>
          <w:sz w:val="28"/>
          <w:szCs w:val="28"/>
        </w:rPr>
        <w:t>«</w:t>
      </w:r>
      <w:r w:rsidR="00576A8C" w:rsidRPr="00521E15">
        <w:rPr>
          <w:rFonts w:asciiTheme="minorBidi" w:hAnsiTheme="minorBidi"/>
          <w:b/>
          <w:bCs/>
          <w:i/>
          <w:iCs/>
          <w:sz w:val="28"/>
          <w:szCs w:val="28"/>
        </w:rPr>
        <w:t>… y no les prescribió nada que no puedan cumplir</w:t>
      </w:r>
      <w:r w:rsidR="00664BC3" w:rsidRPr="00521E15">
        <w:rPr>
          <w:rFonts w:asciiTheme="minorBidi" w:hAnsiTheme="minorBidi"/>
          <w:b/>
          <w:bCs/>
          <w:i/>
          <w:iCs/>
          <w:sz w:val="28"/>
          <w:szCs w:val="28"/>
        </w:rPr>
        <w:t>»</w:t>
      </w:r>
      <w:r w:rsidR="00CA00FA" w:rsidRPr="00521E15">
        <w:rPr>
          <w:rFonts w:asciiTheme="minorBidi" w:hAnsiTheme="minorBidi"/>
          <w:sz w:val="28"/>
          <w:szCs w:val="28"/>
        </w:rPr>
        <w:t xml:space="preserve"> (Corán, 22:78).</w:t>
      </w:r>
    </w:p>
    <w:p w:rsidR="00074579" w:rsidRPr="00521E15" w:rsidRDefault="00D12C5C" w:rsidP="000B77F6">
      <w:pPr>
        <w:spacing w:line="360" w:lineRule="auto"/>
        <w:jc w:val="both"/>
        <w:rPr>
          <w:rFonts w:asciiTheme="minorBidi" w:hAnsiTheme="minorBidi"/>
          <w:sz w:val="28"/>
          <w:szCs w:val="28"/>
        </w:rPr>
      </w:pPr>
      <w:r w:rsidRPr="00521E15">
        <w:rPr>
          <w:rFonts w:asciiTheme="minorBidi" w:hAnsiTheme="minorBidi"/>
          <w:sz w:val="28"/>
          <w:szCs w:val="28"/>
        </w:rPr>
        <w:t>E</w:t>
      </w:r>
      <w:r w:rsidR="00074579" w:rsidRPr="00521E15">
        <w:rPr>
          <w:rFonts w:asciiTheme="minorBidi" w:hAnsiTheme="minorBidi"/>
          <w:sz w:val="28"/>
          <w:szCs w:val="28"/>
        </w:rPr>
        <w:t>l Profeta (</w:t>
      </w:r>
      <w:r w:rsidR="00CA00FA" w:rsidRPr="00521E15">
        <w:rPr>
          <w:rFonts w:asciiTheme="minorBidi" w:hAnsiTheme="minorBidi"/>
          <w:sz w:val="28"/>
          <w:szCs w:val="28"/>
        </w:rPr>
        <w:t xml:space="preserve">que </w:t>
      </w:r>
      <w:r w:rsidR="00074579" w:rsidRPr="00521E15">
        <w:rPr>
          <w:rFonts w:asciiTheme="minorBidi" w:hAnsiTheme="minorBidi"/>
          <w:sz w:val="28"/>
          <w:szCs w:val="28"/>
        </w:rPr>
        <w:t xml:space="preserve">la paz y las bendiciones de </w:t>
      </w:r>
      <w:r w:rsidR="00CA00FA" w:rsidRPr="00521E15">
        <w:rPr>
          <w:rFonts w:asciiTheme="minorBidi" w:hAnsiTheme="minorBidi"/>
          <w:sz w:val="28"/>
          <w:szCs w:val="28"/>
        </w:rPr>
        <w:t>Dios</w:t>
      </w:r>
      <w:r w:rsidR="00074579" w:rsidRPr="00521E15">
        <w:rPr>
          <w:rFonts w:asciiTheme="minorBidi" w:hAnsiTheme="minorBidi"/>
          <w:sz w:val="28"/>
          <w:szCs w:val="28"/>
        </w:rPr>
        <w:t xml:space="preserve"> sean </w:t>
      </w:r>
      <w:r w:rsidR="00CA00FA" w:rsidRPr="00521E15">
        <w:rPr>
          <w:rFonts w:asciiTheme="minorBidi" w:hAnsiTheme="minorBidi"/>
          <w:sz w:val="28"/>
          <w:szCs w:val="28"/>
        </w:rPr>
        <w:t xml:space="preserve">con él) dijo a sus compañeros: </w:t>
      </w:r>
      <w:r w:rsidR="00CA00FA" w:rsidRPr="00521E15">
        <w:rPr>
          <w:rFonts w:asciiTheme="minorBidi" w:hAnsiTheme="minorBidi"/>
          <w:i/>
          <w:iCs/>
          <w:sz w:val="28"/>
          <w:szCs w:val="28"/>
        </w:rPr>
        <w:t>“</w:t>
      </w:r>
      <w:r w:rsidR="005618D7" w:rsidRPr="00521E15">
        <w:rPr>
          <w:rFonts w:asciiTheme="minorBidi" w:hAnsiTheme="minorBidi"/>
          <w:i/>
          <w:iCs/>
          <w:sz w:val="28"/>
          <w:szCs w:val="28"/>
        </w:rPr>
        <w:t>En verdad, fueron</w:t>
      </w:r>
      <w:r w:rsidR="00074579" w:rsidRPr="00521E15">
        <w:rPr>
          <w:rFonts w:asciiTheme="minorBidi" w:hAnsiTheme="minorBidi"/>
          <w:i/>
          <w:iCs/>
          <w:sz w:val="28"/>
          <w:szCs w:val="28"/>
        </w:rPr>
        <w:t xml:space="preserve"> e</w:t>
      </w:r>
      <w:r w:rsidR="00CA00FA" w:rsidRPr="00521E15">
        <w:rPr>
          <w:rFonts w:asciiTheme="minorBidi" w:hAnsiTheme="minorBidi"/>
          <w:i/>
          <w:iCs/>
          <w:sz w:val="28"/>
          <w:szCs w:val="28"/>
        </w:rPr>
        <w:t>nviados para facilitar, no para dificultar”.</w:t>
      </w:r>
      <w:r w:rsidR="00CA00FA" w:rsidRPr="00521E15">
        <w:rPr>
          <w:rStyle w:val="Refdenotaalpie"/>
          <w:rFonts w:asciiTheme="minorBidi" w:hAnsiTheme="minorBidi"/>
          <w:sz w:val="28"/>
          <w:szCs w:val="28"/>
        </w:rPr>
        <w:footnoteReference w:id="37"/>
      </w:r>
    </w:p>
    <w:p w:rsidR="00074579" w:rsidRPr="00521E15" w:rsidRDefault="00A25508" w:rsidP="000B77F6">
      <w:pPr>
        <w:spacing w:line="360" w:lineRule="auto"/>
        <w:jc w:val="both"/>
        <w:rPr>
          <w:rFonts w:asciiTheme="minorBidi" w:hAnsiTheme="minorBidi"/>
          <w:sz w:val="28"/>
          <w:szCs w:val="28"/>
        </w:rPr>
      </w:pPr>
      <w:r w:rsidRPr="00521E15">
        <w:rPr>
          <w:rFonts w:asciiTheme="minorBidi" w:hAnsiTheme="minorBidi"/>
          <w:sz w:val="28"/>
          <w:szCs w:val="28"/>
        </w:rPr>
        <w:t xml:space="preserve">Y dijo: </w:t>
      </w:r>
      <w:r w:rsidRPr="00521E15">
        <w:rPr>
          <w:rFonts w:asciiTheme="minorBidi" w:hAnsiTheme="minorBidi"/>
          <w:i/>
          <w:iCs/>
          <w:sz w:val="28"/>
          <w:szCs w:val="28"/>
        </w:rPr>
        <w:t>“Hagan de las obras lo que puedan”</w:t>
      </w:r>
      <w:r w:rsidRPr="00521E15">
        <w:rPr>
          <w:rFonts w:asciiTheme="minorBidi" w:hAnsiTheme="minorBidi"/>
          <w:sz w:val="28"/>
          <w:szCs w:val="28"/>
        </w:rPr>
        <w:t>.</w:t>
      </w:r>
      <w:r w:rsidRPr="00521E15">
        <w:rPr>
          <w:rStyle w:val="Refdenotaalpie"/>
          <w:rFonts w:asciiTheme="minorBidi" w:hAnsiTheme="minorBidi"/>
          <w:sz w:val="28"/>
          <w:szCs w:val="28"/>
        </w:rPr>
        <w:footnoteReference w:id="38"/>
      </w:r>
    </w:p>
    <w:p w:rsidR="00074579" w:rsidRPr="00521E15" w:rsidRDefault="00074579" w:rsidP="000B77F6">
      <w:pPr>
        <w:spacing w:line="360" w:lineRule="auto"/>
        <w:jc w:val="both"/>
        <w:rPr>
          <w:rFonts w:asciiTheme="minorBidi" w:hAnsiTheme="minorBidi"/>
          <w:b/>
          <w:bCs/>
          <w:i/>
          <w:iCs/>
          <w:sz w:val="28"/>
          <w:szCs w:val="28"/>
        </w:rPr>
      </w:pPr>
      <w:r w:rsidRPr="00521E15">
        <w:rPr>
          <w:rFonts w:asciiTheme="minorBidi" w:hAnsiTheme="minorBidi"/>
          <w:sz w:val="28"/>
          <w:szCs w:val="28"/>
        </w:rPr>
        <w:t xml:space="preserve">Este alivio y la eliminación de la dificultad por parte de </w:t>
      </w:r>
      <w:r w:rsidR="00A25508" w:rsidRPr="00521E15">
        <w:rPr>
          <w:rFonts w:asciiTheme="minorBidi" w:hAnsiTheme="minorBidi"/>
          <w:sz w:val="28"/>
          <w:szCs w:val="28"/>
        </w:rPr>
        <w:t xml:space="preserve">Dios, Exaltado sea, </w:t>
      </w:r>
      <w:r w:rsidRPr="00521E15">
        <w:rPr>
          <w:rFonts w:asciiTheme="minorBidi" w:hAnsiTheme="minorBidi"/>
          <w:sz w:val="28"/>
          <w:szCs w:val="28"/>
        </w:rPr>
        <w:t xml:space="preserve">son un recordatorio de la cualidad de misericordia con la que </w:t>
      </w:r>
      <w:r w:rsidR="00A25508" w:rsidRPr="00521E15">
        <w:rPr>
          <w:rFonts w:asciiTheme="minorBidi" w:hAnsiTheme="minorBidi"/>
          <w:sz w:val="28"/>
          <w:szCs w:val="28"/>
        </w:rPr>
        <w:t>Dios</w:t>
      </w:r>
      <w:r w:rsidRPr="00521E15">
        <w:rPr>
          <w:rFonts w:asciiTheme="minorBidi" w:hAnsiTheme="minorBidi"/>
          <w:sz w:val="28"/>
          <w:szCs w:val="28"/>
        </w:rPr>
        <w:t xml:space="preserve"> se describió en muchos versos del Corán, entre ellos: </w:t>
      </w:r>
      <w:r w:rsidR="009E22FA" w:rsidRPr="00521E15">
        <w:rPr>
          <w:rFonts w:asciiTheme="minorBidi" w:hAnsiTheme="minorBidi"/>
          <w:b/>
          <w:bCs/>
          <w:i/>
          <w:iCs/>
          <w:sz w:val="28"/>
          <w:szCs w:val="28"/>
        </w:rPr>
        <w:t>«</w:t>
      </w:r>
      <w:r w:rsidR="00945877" w:rsidRPr="00521E15">
        <w:rPr>
          <w:rFonts w:asciiTheme="minorBidi" w:hAnsiTheme="minorBidi"/>
          <w:b/>
          <w:bCs/>
          <w:i/>
          <w:iCs/>
          <w:sz w:val="28"/>
          <w:szCs w:val="28"/>
        </w:rPr>
        <w:t>Dios es Misericordioso con ustedes</w:t>
      </w:r>
      <w:r w:rsidR="009E22FA" w:rsidRPr="00521E15">
        <w:rPr>
          <w:rFonts w:asciiTheme="minorBidi" w:hAnsiTheme="minorBidi"/>
          <w:b/>
          <w:bCs/>
          <w:i/>
          <w:iCs/>
          <w:sz w:val="28"/>
          <w:szCs w:val="28"/>
        </w:rPr>
        <w:t xml:space="preserve">» </w:t>
      </w:r>
      <w:r w:rsidR="00945877" w:rsidRPr="00521E15">
        <w:rPr>
          <w:rFonts w:asciiTheme="minorBidi" w:hAnsiTheme="minorBidi"/>
          <w:sz w:val="28"/>
          <w:szCs w:val="28"/>
        </w:rPr>
        <w:t>(Corán, 4:29</w:t>
      </w:r>
      <w:r w:rsidRPr="00521E15">
        <w:rPr>
          <w:rFonts w:asciiTheme="minorBidi" w:hAnsiTheme="minorBidi"/>
          <w:sz w:val="28"/>
          <w:szCs w:val="28"/>
        </w:rPr>
        <w:t>).</w:t>
      </w:r>
    </w:p>
    <w:p w:rsidR="00074579" w:rsidRPr="00521E15" w:rsidRDefault="00074579" w:rsidP="000B77F6">
      <w:pPr>
        <w:spacing w:line="360" w:lineRule="auto"/>
        <w:jc w:val="both"/>
        <w:rPr>
          <w:rFonts w:asciiTheme="minorBidi" w:hAnsiTheme="minorBidi"/>
          <w:b/>
          <w:bCs/>
          <w:i/>
          <w:iCs/>
          <w:sz w:val="28"/>
          <w:szCs w:val="28"/>
        </w:rPr>
      </w:pPr>
      <w:r w:rsidRPr="00521E15">
        <w:rPr>
          <w:rFonts w:asciiTheme="minorBidi" w:hAnsiTheme="minorBidi"/>
          <w:sz w:val="28"/>
          <w:szCs w:val="28"/>
        </w:rPr>
        <w:t>Un ejemplo de la fa</w:t>
      </w:r>
      <w:r w:rsidR="00541D4A" w:rsidRPr="00521E15">
        <w:rPr>
          <w:rFonts w:asciiTheme="minorBidi" w:hAnsiTheme="minorBidi"/>
          <w:sz w:val="28"/>
          <w:szCs w:val="28"/>
        </w:rPr>
        <w:t>cilidad en la adoración de la peregrinación</w:t>
      </w:r>
      <w:r w:rsidRPr="00521E15">
        <w:rPr>
          <w:rFonts w:asciiTheme="minorBidi" w:hAnsiTheme="minorBidi"/>
          <w:sz w:val="28"/>
          <w:szCs w:val="28"/>
        </w:rPr>
        <w:t xml:space="preserve"> es que </w:t>
      </w:r>
      <w:r w:rsidR="00541D4A" w:rsidRPr="00521E15">
        <w:rPr>
          <w:rFonts w:asciiTheme="minorBidi" w:hAnsiTheme="minorBidi"/>
          <w:sz w:val="28"/>
          <w:szCs w:val="28"/>
        </w:rPr>
        <w:t>Dios</w:t>
      </w:r>
      <w:r w:rsidRPr="00521E15">
        <w:rPr>
          <w:rFonts w:asciiTheme="minorBidi" w:hAnsiTheme="minorBidi"/>
          <w:sz w:val="28"/>
          <w:szCs w:val="28"/>
        </w:rPr>
        <w:t xml:space="preserve"> no ha obligado a la persona a r</w:t>
      </w:r>
      <w:r w:rsidR="00541D4A" w:rsidRPr="00521E15">
        <w:rPr>
          <w:rFonts w:asciiTheme="minorBidi" w:hAnsiTheme="minorBidi"/>
          <w:sz w:val="28"/>
          <w:szCs w:val="28"/>
        </w:rPr>
        <w:t xml:space="preserve">ealizar la peregrinación </w:t>
      </w:r>
      <w:r w:rsidRPr="00521E15">
        <w:rPr>
          <w:rFonts w:asciiTheme="minorBidi" w:hAnsiTheme="minorBidi"/>
          <w:sz w:val="28"/>
          <w:szCs w:val="28"/>
        </w:rPr>
        <w:t xml:space="preserve">si no tiene la capacidad, ya sea por falta de medios materiales, transporte o capacidad física, o por cualquiera de estos motivos. </w:t>
      </w:r>
      <w:r w:rsidR="00541D4A" w:rsidRPr="00521E15">
        <w:rPr>
          <w:rFonts w:asciiTheme="minorBidi" w:hAnsiTheme="minorBidi"/>
          <w:sz w:val="28"/>
          <w:szCs w:val="28"/>
        </w:rPr>
        <w:t xml:space="preserve">Dios, Enaltecido </w:t>
      </w:r>
      <w:r w:rsidR="00541D4A" w:rsidRPr="00521E15">
        <w:rPr>
          <w:rFonts w:asciiTheme="minorBidi" w:hAnsiTheme="minorBidi"/>
          <w:sz w:val="28"/>
          <w:szCs w:val="28"/>
        </w:rPr>
        <w:lastRenderedPageBreak/>
        <w:t>sea,</w:t>
      </w:r>
      <w:r w:rsidR="00344D00" w:rsidRPr="00521E15">
        <w:rPr>
          <w:rFonts w:asciiTheme="minorBidi" w:hAnsiTheme="minorBidi"/>
          <w:sz w:val="28"/>
          <w:szCs w:val="28"/>
        </w:rPr>
        <w:t xml:space="preserve"> dice (traducción del significado)</w:t>
      </w:r>
      <w:r w:rsidRPr="00521E15">
        <w:rPr>
          <w:rFonts w:asciiTheme="minorBidi" w:hAnsiTheme="minorBidi"/>
          <w:sz w:val="28"/>
          <w:szCs w:val="28"/>
        </w:rPr>
        <w:t>:</w:t>
      </w:r>
      <w:r w:rsidR="00183B47" w:rsidRPr="00521E15">
        <w:rPr>
          <w:rFonts w:asciiTheme="minorBidi" w:hAnsiTheme="minorBidi"/>
          <w:sz w:val="28"/>
          <w:szCs w:val="28"/>
        </w:rPr>
        <w:t xml:space="preserve"> </w:t>
      </w:r>
      <w:r w:rsidR="00183B47" w:rsidRPr="00521E15">
        <w:rPr>
          <w:rFonts w:asciiTheme="minorBidi" w:hAnsiTheme="minorBidi"/>
          <w:b/>
          <w:bCs/>
          <w:i/>
          <w:iCs/>
          <w:sz w:val="28"/>
          <w:szCs w:val="28"/>
        </w:rPr>
        <w:t>«Es obligatorio para las personas peregrinar a este templo si se encuentran en condiciones [fí</w:t>
      </w:r>
      <w:r w:rsidR="00541D4A" w:rsidRPr="00521E15">
        <w:rPr>
          <w:rFonts w:asciiTheme="minorBidi" w:hAnsiTheme="minorBidi"/>
          <w:b/>
          <w:bCs/>
          <w:i/>
          <w:iCs/>
          <w:sz w:val="28"/>
          <w:szCs w:val="28"/>
        </w:rPr>
        <w:t>sicas y económicas] de hacerlo</w:t>
      </w:r>
      <w:r w:rsidR="00183B47" w:rsidRPr="00521E15">
        <w:rPr>
          <w:rFonts w:asciiTheme="minorBidi" w:hAnsiTheme="minorBidi"/>
          <w:b/>
          <w:bCs/>
          <w:i/>
          <w:iCs/>
          <w:sz w:val="28"/>
          <w:szCs w:val="28"/>
        </w:rPr>
        <w:t xml:space="preserve">» </w:t>
      </w:r>
      <w:r w:rsidRPr="00521E15">
        <w:rPr>
          <w:rFonts w:asciiTheme="minorBidi" w:hAnsiTheme="minorBidi"/>
          <w:sz w:val="28"/>
          <w:szCs w:val="28"/>
        </w:rPr>
        <w:t>(Corán, 3:97).</w:t>
      </w:r>
    </w:p>
    <w:p w:rsidR="00074579" w:rsidRPr="00521E15" w:rsidRDefault="00074579" w:rsidP="000B77F6">
      <w:pPr>
        <w:spacing w:line="360" w:lineRule="auto"/>
        <w:jc w:val="both"/>
        <w:rPr>
          <w:rFonts w:asciiTheme="minorBidi" w:hAnsiTheme="minorBidi"/>
          <w:b/>
          <w:bCs/>
          <w:i/>
          <w:iCs/>
          <w:sz w:val="28"/>
          <w:szCs w:val="28"/>
        </w:rPr>
      </w:pPr>
      <w:r w:rsidRPr="00521E15">
        <w:rPr>
          <w:rFonts w:asciiTheme="minorBidi" w:hAnsiTheme="minorBidi"/>
          <w:sz w:val="28"/>
          <w:szCs w:val="28"/>
        </w:rPr>
        <w:t xml:space="preserve">Un ejemplo más de la facilidad en la adoración del combate en el camino de Dios es que </w:t>
      </w:r>
      <w:r w:rsidR="009A5893" w:rsidRPr="00521E15">
        <w:rPr>
          <w:rFonts w:asciiTheme="minorBidi" w:hAnsiTheme="minorBidi"/>
          <w:sz w:val="28"/>
          <w:szCs w:val="28"/>
        </w:rPr>
        <w:t>Dios</w:t>
      </w:r>
      <w:r w:rsidRPr="00521E15">
        <w:rPr>
          <w:rFonts w:asciiTheme="minorBidi" w:hAnsiTheme="minorBidi"/>
          <w:sz w:val="28"/>
          <w:szCs w:val="28"/>
        </w:rPr>
        <w:t xml:space="preserve"> ha eximido del combate a las personas que no pueden cumplirlo, como el ciego, el cojo y el enfermo. </w:t>
      </w:r>
      <w:r w:rsidR="009A5893" w:rsidRPr="00521E15">
        <w:rPr>
          <w:rFonts w:asciiTheme="minorBidi" w:hAnsiTheme="minorBidi"/>
          <w:sz w:val="28"/>
          <w:szCs w:val="28"/>
        </w:rPr>
        <w:t>Dios</w:t>
      </w:r>
      <w:r w:rsidR="009F2C35" w:rsidRPr="00521E15">
        <w:rPr>
          <w:rFonts w:asciiTheme="minorBidi" w:hAnsiTheme="minorBidi"/>
          <w:sz w:val="28"/>
          <w:szCs w:val="28"/>
        </w:rPr>
        <w:t xml:space="preserve"> dice en </w:t>
      </w:r>
      <w:r w:rsidRPr="00521E15">
        <w:rPr>
          <w:rFonts w:asciiTheme="minorBidi" w:hAnsiTheme="minorBidi"/>
          <w:sz w:val="28"/>
          <w:szCs w:val="28"/>
        </w:rPr>
        <w:t>el Corán</w:t>
      </w:r>
      <w:r w:rsidR="009F2C35" w:rsidRPr="00521E15">
        <w:rPr>
          <w:rFonts w:asciiTheme="minorBidi" w:hAnsiTheme="minorBidi"/>
          <w:sz w:val="28"/>
          <w:szCs w:val="28"/>
        </w:rPr>
        <w:t xml:space="preserve"> (traducción del significado)</w:t>
      </w:r>
      <w:r w:rsidRPr="00521E15">
        <w:rPr>
          <w:rFonts w:asciiTheme="minorBidi" w:hAnsiTheme="minorBidi"/>
          <w:sz w:val="28"/>
          <w:szCs w:val="28"/>
        </w:rPr>
        <w:t>:</w:t>
      </w:r>
      <w:r w:rsidR="00257443" w:rsidRPr="00521E15">
        <w:rPr>
          <w:rFonts w:asciiTheme="minorBidi" w:hAnsiTheme="minorBidi"/>
          <w:sz w:val="28"/>
          <w:szCs w:val="28"/>
        </w:rPr>
        <w:t xml:space="preserve"> </w:t>
      </w:r>
      <w:r w:rsidR="00257443" w:rsidRPr="00521E15">
        <w:rPr>
          <w:rFonts w:asciiTheme="minorBidi" w:hAnsiTheme="minorBidi"/>
          <w:b/>
          <w:bCs/>
          <w:i/>
          <w:iCs/>
          <w:sz w:val="28"/>
          <w:szCs w:val="28"/>
        </w:rPr>
        <w:t xml:space="preserve">«No hay nada que reprochar al ciego, al lisiado y al enfermo [que no participan </w:t>
      </w:r>
      <w:r w:rsidR="009A5893" w:rsidRPr="00521E15">
        <w:rPr>
          <w:rFonts w:asciiTheme="minorBidi" w:hAnsiTheme="minorBidi"/>
          <w:b/>
          <w:bCs/>
          <w:i/>
          <w:iCs/>
          <w:sz w:val="28"/>
          <w:szCs w:val="28"/>
        </w:rPr>
        <w:t>en las expediciones militares]</w:t>
      </w:r>
      <w:r w:rsidR="00257443" w:rsidRPr="00521E15">
        <w:rPr>
          <w:rFonts w:asciiTheme="minorBidi" w:hAnsiTheme="minorBidi"/>
          <w:b/>
          <w:bCs/>
          <w:i/>
          <w:iCs/>
          <w:sz w:val="28"/>
          <w:szCs w:val="28"/>
        </w:rPr>
        <w:t>»</w:t>
      </w:r>
      <w:r w:rsidR="00257443" w:rsidRPr="00521E15">
        <w:rPr>
          <w:rFonts w:asciiTheme="minorBidi" w:hAnsiTheme="minorBidi"/>
          <w:sz w:val="28"/>
          <w:szCs w:val="28"/>
        </w:rPr>
        <w:t xml:space="preserve"> </w:t>
      </w:r>
      <w:r w:rsidRPr="00521E15">
        <w:rPr>
          <w:rFonts w:asciiTheme="minorBidi" w:hAnsiTheme="minorBidi"/>
          <w:sz w:val="28"/>
          <w:szCs w:val="28"/>
        </w:rPr>
        <w:t>(</w:t>
      </w:r>
      <w:r w:rsidR="00183B47" w:rsidRPr="00521E15">
        <w:rPr>
          <w:rFonts w:asciiTheme="minorBidi" w:hAnsiTheme="minorBidi"/>
          <w:sz w:val="28"/>
          <w:szCs w:val="28"/>
        </w:rPr>
        <w:t>Corán, 48:17)</w:t>
      </w:r>
      <w:r w:rsidR="00257443" w:rsidRPr="00521E15">
        <w:rPr>
          <w:rFonts w:asciiTheme="minorBidi" w:hAnsiTheme="minorBidi"/>
          <w:sz w:val="28"/>
          <w:szCs w:val="28"/>
        </w:rPr>
        <w:t xml:space="preserve">. </w:t>
      </w:r>
    </w:p>
    <w:p w:rsidR="00074579" w:rsidRPr="00521E15" w:rsidRDefault="0028229E" w:rsidP="000B77F6">
      <w:pPr>
        <w:spacing w:line="360" w:lineRule="auto"/>
        <w:jc w:val="both"/>
        <w:rPr>
          <w:rFonts w:asciiTheme="minorBidi" w:hAnsiTheme="minorBidi"/>
          <w:sz w:val="28"/>
          <w:szCs w:val="28"/>
        </w:rPr>
      </w:pPr>
      <w:r w:rsidRPr="00521E15">
        <w:rPr>
          <w:rFonts w:asciiTheme="minorBidi" w:hAnsiTheme="minorBidi"/>
          <w:sz w:val="28"/>
          <w:szCs w:val="28"/>
        </w:rPr>
        <w:t>De las evidencias</w:t>
      </w:r>
      <w:r w:rsidR="00074579" w:rsidRPr="00521E15">
        <w:rPr>
          <w:rFonts w:asciiTheme="minorBidi" w:hAnsiTheme="minorBidi"/>
          <w:sz w:val="28"/>
          <w:szCs w:val="28"/>
        </w:rPr>
        <w:t xml:space="preserve"> de la facilidad y la eliminación de la dificultad en</w:t>
      </w:r>
      <w:r w:rsidR="00BD3B45" w:rsidRPr="00521E15">
        <w:rPr>
          <w:rFonts w:asciiTheme="minorBidi" w:hAnsiTheme="minorBidi"/>
          <w:sz w:val="28"/>
          <w:szCs w:val="28"/>
        </w:rPr>
        <w:t xml:space="preserve"> la legislación</w:t>
      </w:r>
      <w:r w:rsidR="00074579" w:rsidRPr="00521E15">
        <w:rPr>
          <w:rFonts w:asciiTheme="minorBidi" w:hAnsiTheme="minorBidi"/>
          <w:sz w:val="28"/>
          <w:szCs w:val="28"/>
        </w:rPr>
        <w:t xml:space="preserve"> islámica es que la persona que está dormida no es responsable por sus omisiones en los deberes, como la oración, si no lo hizo intencionalmente. El Profeta (</w:t>
      </w:r>
      <w:r w:rsidR="00AF28F5" w:rsidRPr="00521E15">
        <w:rPr>
          <w:rFonts w:asciiTheme="minorBidi" w:hAnsiTheme="minorBidi"/>
          <w:sz w:val="28"/>
          <w:szCs w:val="28"/>
        </w:rPr>
        <w:t xml:space="preserve">que </w:t>
      </w:r>
      <w:r w:rsidR="00074579" w:rsidRPr="00521E15">
        <w:rPr>
          <w:rFonts w:asciiTheme="minorBidi" w:hAnsiTheme="minorBidi"/>
          <w:sz w:val="28"/>
          <w:szCs w:val="28"/>
        </w:rPr>
        <w:t xml:space="preserve">la paz y las bendiciones de </w:t>
      </w:r>
      <w:r w:rsidR="00AF28F5" w:rsidRPr="00521E15">
        <w:rPr>
          <w:rFonts w:asciiTheme="minorBidi" w:hAnsiTheme="minorBidi"/>
          <w:sz w:val="28"/>
          <w:szCs w:val="28"/>
        </w:rPr>
        <w:t xml:space="preserve">Dios sean con él) dijo: </w:t>
      </w:r>
      <w:r w:rsidR="00AF28F5" w:rsidRPr="00521E15">
        <w:rPr>
          <w:rFonts w:asciiTheme="minorBidi" w:hAnsiTheme="minorBidi"/>
          <w:i/>
          <w:iCs/>
          <w:sz w:val="28"/>
          <w:szCs w:val="28"/>
        </w:rPr>
        <w:t>“</w:t>
      </w:r>
      <w:r w:rsidR="007D45C5" w:rsidRPr="00521E15">
        <w:rPr>
          <w:rFonts w:asciiTheme="minorBidi" w:hAnsiTheme="minorBidi"/>
          <w:i/>
          <w:iCs/>
          <w:sz w:val="28"/>
          <w:szCs w:val="28"/>
        </w:rPr>
        <w:t>La pluma</w:t>
      </w:r>
      <w:r w:rsidR="00074579" w:rsidRPr="00521E15">
        <w:rPr>
          <w:rFonts w:asciiTheme="minorBidi" w:hAnsiTheme="minorBidi"/>
          <w:i/>
          <w:iCs/>
          <w:sz w:val="28"/>
          <w:szCs w:val="28"/>
        </w:rPr>
        <w:t xml:space="preserve"> se levanta de tres: del dormido hasta que despierte, del niño hasta que llegue a la pubertad, y del loco</w:t>
      </w:r>
      <w:r w:rsidR="00AF28F5" w:rsidRPr="00521E15">
        <w:rPr>
          <w:rFonts w:asciiTheme="minorBidi" w:hAnsiTheme="minorBidi"/>
          <w:i/>
          <w:iCs/>
          <w:sz w:val="28"/>
          <w:szCs w:val="28"/>
        </w:rPr>
        <w:t xml:space="preserve"> hasta que recupere la cordura”</w:t>
      </w:r>
      <w:r w:rsidR="00AF28F5" w:rsidRPr="00521E15">
        <w:rPr>
          <w:rFonts w:asciiTheme="minorBidi" w:hAnsiTheme="minorBidi"/>
          <w:sz w:val="28"/>
          <w:szCs w:val="28"/>
        </w:rPr>
        <w:t>.</w:t>
      </w:r>
      <w:r w:rsidR="00AF28F5" w:rsidRPr="00521E15">
        <w:rPr>
          <w:rStyle w:val="Refdenotaalpie"/>
          <w:rFonts w:asciiTheme="minorBidi" w:hAnsiTheme="minorBidi"/>
          <w:sz w:val="28"/>
          <w:szCs w:val="28"/>
        </w:rPr>
        <w:footnoteReference w:id="39"/>
      </w:r>
    </w:p>
    <w:p w:rsidR="00250918" w:rsidRPr="00521E15" w:rsidRDefault="00ED6844"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28.</w:t>
      </w:r>
      <w:r w:rsidRPr="00521E15">
        <w:rPr>
          <w:rFonts w:asciiTheme="minorBidi" w:hAnsiTheme="minorBidi"/>
          <w:color w:val="FF33CC"/>
          <w:sz w:val="28"/>
          <w:szCs w:val="28"/>
        </w:rPr>
        <w:t xml:space="preserve"> </w:t>
      </w:r>
      <w:r w:rsidRPr="00521E15">
        <w:rPr>
          <w:rFonts w:asciiTheme="minorBidi" w:hAnsiTheme="minorBidi"/>
          <w:sz w:val="28"/>
          <w:szCs w:val="28"/>
        </w:rPr>
        <w:t>E</w:t>
      </w:r>
      <w:r w:rsidR="006A11C5" w:rsidRPr="00521E15">
        <w:rPr>
          <w:rFonts w:asciiTheme="minorBidi" w:hAnsiTheme="minorBidi"/>
          <w:sz w:val="28"/>
          <w:szCs w:val="28"/>
        </w:rPr>
        <w:t>ntre las</w:t>
      </w:r>
      <w:r w:rsidR="00250918" w:rsidRPr="00521E15">
        <w:rPr>
          <w:rFonts w:asciiTheme="minorBidi" w:hAnsiTheme="minorBidi"/>
          <w:sz w:val="28"/>
          <w:szCs w:val="28"/>
        </w:rPr>
        <w:t xml:space="preserve"> prueba</w:t>
      </w:r>
      <w:r w:rsidR="006A11C5" w:rsidRPr="00521E15">
        <w:rPr>
          <w:rFonts w:asciiTheme="minorBidi" w:hAnsiTheme="minorBidi"/>
          <w:sz w:val="28"/>
          <w:szCs w:val="28"/>
        </w:rPr>
        <w:t>s</w:t>
      </w:r>
      <w:r w:rsidR="00250918" w:rsidRPr="00521E15">
        <w:rPr>
          <w:rFonts w:asciiTheme="minorBidi" w:hAnsiTheme="minorBidi"/>
          <w:sz w:val="28"/>
          <w:szCs w:val="28"/>
        </w:rPr>
        <w:t xml:space="preserve"> de que el Islam protege los derechos humanos es que </w:t>
      </w:r>
      <w:r w:rsidR="00250918" w:rsidRPr="006F07B8">
        <w:rPr>
          <w:rFonts w:asciiTheme="minorBidi" w:hAnsiTheme="minorBidi"/>
          <w:color w:val="FF33CC"/>
          <w:sz w:val="28"/>
          <w:szCs w:val="28"/>
        </w:rPr>
        <w:t>fomenta que la persona le dé a su cuerpo el derecho de descansar y no l</w:t>
      </w:r>
      <w:r w:rsidR="006A11C5" w:rsidRPr="006F07B8">
        <w:rPr>
          <w:rFonts w:asciiTheme="minorBidi" w:hAnsiTheme="minorBidi"/>
          <w:color w:val="FF33CC"/>
          <w:sz w:val="28"/>
          <w:szCs w:val="28"/>
        </w:rPr>
        <w:t>e sobrecargue ni con la adoració</w:t>
      </w:r>
      <w:r w:rsidR="00250918" w:rsidRPr="006F07B8">
        <w:rPr>
          <w:rFonts w:asciiTheme="minorBidi" w:hAnsiTheme="minorBidi"/>
          <w:color w:val="FF33CC"/>
          <w:sz w:val="28"/>
          <w:szCs w:val="28"/>
        </w:rPr>
        <w:t>n ni con otras cargas</w:t>
      </w:r>
      <w:r w:rsidR="00BF1C49" w:rsidRPr="006F07B8">
        <w:rPr>
          <w:rFonts w:asciiTheme="minorBidi" w:hAnsiTheme="minorBidi"/>
          <w:color w:val="FF33CC"/>
          <w:sz w:val="28"/>
          <w:szCs w:val="28"/>
        </w:rPr>
        <w:t>,</w:t>
      </w:r>
      <w:r w:rsidR="00E96612" w:rsidRPr="006F07B8">
        <w:rPr>
          <w:rFonts w:asciiTheme="minorBidi" w:hAnsiTheme="minorBidi"/>
          <w:color w:val="FF33CC"/>
          <w:sz w:val="28"/>
          <w:szCs w:val="28"/>
        </w:rPr>
        <w:t xml:space="preserve"> y </w:t>
      </w:r>
      <w:r w:rsidR="00BF1C49" w:rsidRPr="006F07B8">
        <w:rPr>
          <w:rFonts w:asciiTheme="minorBidi" w:hAnsiTheme="minorBidi"/>
          <w:color w:val="FF33CC"/>
          <w:sz w:val="28"/>
          <w:szCs w:val="28"/>
        </w:rPr>
        <w:t>la prohibición</w:t>
      </w:r>
      <w:r w:rsidR="00E96612" w:rsidRPr="006F07B8">
        <w:rPr>
          <w:rFonts w:asciiTheme="minorBidi" w:hAnsiTheme="minorBidi"/>
          <w:color w:val="FF33CC"/>
          <w:sz w:val="28"/>
          <w:szCs w:val="28"/>
        </w:rPr>
        <w:t xml:space="preserve"> </w:t>
      </w:r>
      <w:r w:rsidR="00BF1C49" w:rsidRPr="006F07B8">
        <w:rPr>
          <w:rFonts w:asciiTheme="minorBidi" w:hAnsiTheme="minorBidi"/>
          <w:color w:val="FF33CC"/>
          <w:sz w:val="28"/>
          <w:szCs w:val="28"/>
        </w:rPr>
        <w:t>d</w:t>
      </w:r>
      <w:r w:rsidR="00E96612" w:rsidRPr="006F07B8">
        <w:rPr>
          <w:rFonts w:asciiTheme="minorBidi" w:hAnsiTheme="minorBidi"/>
          <w:color w:val="FF33CC"/>
          <w:sz w:val="28"/>
          <w:szCs w:val="28"/>
        </w:rPr>
        <w:t>el monacato</w:t>
      </w:r>
      <w:r w:rsidR="00250918" w:rsidRPr="00521E15">
        <w:rPr>
          <w:rFonts w:asciiTheme="minorBidi" w:hAnsiTheme="minorBidi"/>
          <w:sz w:val="28"/>
          <w:szCs w:val="28"/>
        </w:rPr>
        <w:t>.</w:t>
      </w:r>
      <w:r w:rsidR="00E96612" w:rsidRPr="00521E15">
        <w:rPr>
          <w:rStyle w:val="Refdenotaalpie"/>
          <w:rFonts w:asciiTheme="minorBidi" w:hAnsiTheme="minorBidi"/>
          <w:sz w:val="28"/>
          <w:szCs w:val="28"/>
        </w:rPr>
        <w:footnoteReference w:id="40"/>
      </w:r>
      <w:r w:rsidR="00250918" w:rsidRPr="00521E15">
        <w:rPr>
          <w:rFonts w:asciiTheme="minorBidi" w:hAnsiTheme="minorBidi"/>
          <w:sz w:val="28"/>
          <w:szCs w:val="28"/>
        </w:rPr>
        <w:t xml:space="preserve"> El Profeta (que la paz y las bendiciones de Dios sean con él) dijo: </w:t>
      </w:r>
      <w:r w:rsidR="00250918" w:rsidRPr="00521E15">
        <w:rPr>
          <w:rFonts w:asciiTheme="minorBidi" w:hAnsiTheme="minorBidi"/>
          <w:i/>
          <w:iCs/>
          <w:sz w:val="28"/>
          <w:szCs w:val="28"/>
        </w:rPr>
        <w:t>“Ciertamente, tu cuerpo tiene derecho sobre ti”</w:t>
      </w:r>
      <w:r w:rsidR="00250918" w:rsidRPr="00521E15">
        <w:rPr>
          <w:rFonts w:asciiTheme="minorBidi" w:hAnsiTheme="minorBidi"/>
          <w:sz w:val="28"/>
          <w:szCs w:val="28"/>
        </w:rPr>
        <w:t>.</w:t>
      </w:r>
      <w:r w:rsidR="00E96612" w:rsidRPr="00521E15">
        <w:rPr>
          <w:rStyle w:val="Refdenotaalpie"/>
          <w:rFonts w:asciiTheme="minorBidi" w:hAnsiTheme="minorBidi"/>
          <w:sz w:val="28"/>
          <w:szCs w:val="28"/>
        </w:rPr>
        <w:footnoteReference w:id="41"/>
      </w:r>
      <w:r w:rsidR="00250918" w:rsidRPr="00521E15">
        <w:rPr>
          <w:rFonts w:asciiTheme="minorBidi" w:hAnsiTheme="minorBidi"/>
          <w:sz w:val="28"/>
          <w:szCs w:val="28"/>
        </w:rPr>
        <w:t xml:space="preserve"> </w:t>
      </w:r>
    </w:p>
    <w:p w:rsidR="00074579" w:rsidRPr="00521E15" w:rsidRDefault="002C154B"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w:t>
      </w:r>
      <w:r w:rsidR="00074579" w:rsidRPr="00521E15">
        <w:rPr>
          <w:rFonts w:asciiTheme="minorBidi" w:hAnsiTheme="minorBidi"/>
          <w:sz w:val="28"/>
          <w:szCs w:val="28"/>
        </w:rPr>
        <w:t>Un día,</w:t>
      </w:r>
      <w:r w:rsidRPr="00521E15">
        <w:rPr>
          <w:rFonts w:asciiTheme="minorBidi" w:hAnsiTheme="minorBidi"/>
          <w:sz w:val="28"/>
          <w:szCs w:val="28"/>
        </w:rPr>
        <w:t>]</w:t>
      </w:r>
      <w:r w:rsidR="00074579" w:rsidRPr="00521E15">
        <w:rPr>
          <w:rFonts w:asciiTheme="minorBidi" w:hAnsiTheme="minorBidi"/>
          <w:sz w:val="28"/>
          <w:szCs w:val="28"/>
        </w:rPr>
        <w:t xml:space="preserve"> algunos de los compañeros del Profeta (</w:t>
      </w:r>
      <w:r w:rsidRPr="00521E15">
        <w:rPr>
          <w:rFonts w:asciiTheme="minorBidi" w:hAnsiTheme="minorBidi"/>
          <w:sz w:val="28"/>
          <w:szCs w:val="28"/>
        </w:rPr>
        <w:t xml:space="preserve">que </w:t>
      </w:r>
      <w:r w:rsidR="00074579" w:rsidRPr="00521E15">
        <w:rPr>
          <w:rFonts w:asciiTheme="minorBidi" w:hAnsiTheme="minorBidi"/>
          <w:sz w:val="28"/>
          <w:szCs w:val="28"/>
        </w:rPr>
        <w:t xml:space="preserve">la paz y las bendiciones de </w:t>
      </w:r>
      <w:r w:rsidRPr="00521E15">
        <w:rPr>
          <w:rFonts w:asciiTheme="minorBidi" w:hAnsiTheme="minorBidi"/>
          <w:sz w:val="28"/>
          <w:szCs w:val="28"/>
        </w:rPr>
        <w:t>Dios</w:t>
      </w:r>
      <w:r w:rsidR="00074579" w:rsidRPr="00521E15">
        <w:rPr>
          <w:rFonts w:asciiTheme="minorBidi" w:hAnsiTheme="minorBidi"/>
          <w:sz w:val="28"/>
          <w:szCs w:val="28"/>
        </w:rPr>
        <w:t xml:space="preserve"> sean con él) llegaron a</w:t>
      </w:r>
      <w:r w:rsidR="00BD3B45" w:rsidRPr="00521E15">
        <w:rPr>
          <w:rFonts w:asciiTheme="minorBidi" w:hAnsiTheme="minorBidi"/>
          <w:sz w:val="28"/>
          <w:szCs w:val="28"/>
        </w:rPr>
        <w:t xml:space="preserve"> una</w:t>
      </w:r>
      <w:r w:rsidR="006B756A" w:rsidRPr="00521E15">
        <w:rPr>
          <w:rFonts w:asciiTheme="minorBidi" w:hAnsiTheme="minorBidi"/>
          <w:sz w:val="28"/>
          <w:szCs w:val="28"/>
        </w:rPr>
        <w:t xml:space="preserve"> de sus casas.</w:t>
      </w:r>
      <w:r w:rsidR="00074579" w:rsidRPr="00521E15">
        <w:rPr>
          <w:rFonts w:asciiTheme="minorBidi" w:hAnsiTheme="minorBidi"/>
          <w:sz w:val="28"/>
          <w:szCs w:val="28"/>
        </w:rPr>
        <w:t xml:space="preserve"> </w:t>
      </w:r>
      <w:r w:rsidR="006B756A" w:rsidRPr="00521E15">
        <w:rPr>
          <w:rFonts w:asciiTheme="minorBidi" w:hAnsiTheme="minorBidi"/>
          <w:sz w:val="28"/>
          <w:szCs w:val="28"/>
        </w:rPr>
        <w:t>U</w:t>
      </w:r>
      <w:r w:rsidR="00074579" w:rsidRPr="00521E15">
        <w:rPr>
          <w:rFonts w:asciiTheme="minorBidi" w:hAnsiTheme="minorBidi"/>
          <w:sz w:val="28"/>
          <w:szCs w:val="28"/>
        </w:rPr>
        <w:t>no</w:t>
      </w:r>
      <w:r w:rsidR="006B756A" w:rsidRPr="00521E15">
        <w:rPr>
          <w:rFonts w:asciiTheme="minorBidi" w:hAnsiTheme="minorBidi"/>
          <w:sz w:val="28"/>
          <w:szCs w:val="28"/>
        </w:rPr>
        <w:t xml:space="preserve"> </w:t>
      </w:r>
      <w:r w:rsidR="00074579" w:rsidRPr="00521E15">
        <w:rPr>
          <w:rFonts w:asciiTheme="minorBidi" w:hAnsiTheme="minorBidi"/>
          <w:sz w:val="28"/>
          <w:szCs w:val="28"/>
        </w:rPr>
        <w:t>de ellos dijo que no comía carne, otro d</w:t>
      </w:r>
      <w:r w:rsidR="00BF1C49" w:rsidRPr="00521E15">
        <w:rPr>
          <w:rFonts w:asciiTheme="minorBidi" w:hAnsiTheme="minorBidi"/>
          <w:sz w:val="28"/>
          <w:szCs w:val="28"/>
        </w:rPr>
        <w:t>ijo que no se casaba</w:t>
      </w:r>
      <w:r w:rsidR="00074579" w:rsidRPr="00521E15">
        <w:rPr>
          <w:rFonts w:asciiTheme="minorBidi" w:hAnsiTheme="minorBidi"/>
          <w:sz w:val="28"/>
          <w:szCs w:val="28"/>
        </w:rPr>
        <w:t>, el tercero dijo que ayunaba y no rompía el ayuno, y el cuarto dijo que rezaba toda la noche y no dormía. Entonces, el Profeta (</w:t>
      </w:r>
      <w:r w:rsidR="006B756A" w:rsidRPr="00521E15">
        <w:rPr>
          <w:rFonts w:asciiTheme="minorBidi" w:hAnsiTheme="minorBidi"/>
          <w:sz w:val="28"/>
          <w:szCs w:val="28"/>
        </w:rPr>
        <w:t xml:space="preserve">que </w:t>
      </w:r>
      <w:r w:rsidR="00074579" w:rsidRPr="00521E15">
        <w:rPr>
          <w:rFonts w:asciiTheme="minorBidi" w:hAnsiTheme="minorBidi"/>
          <w:sz w:val="28"/>
          <w:szCs w:val="28"/>
        </w:rPr>
        <w:t xml:space="preserve">la paz y las bendiciones de </w:t>
      </w:r>
      <w:r w:rsidR="006B756A" w:rsidRPr="00521E15">
        <w:rPr>
          <w:rFonts w:asciiTheme="minorBidi" w:hAnsiTheme="minorBidi"/>
          <w:sz w:val="28"/>
          <w:szCs w:val="28"/>
        </w:rPr>
        <w:t xml:space="preserve">Dios sean con él) les respondió: </w:t>
      </w:r>
      <w:r w:rsidR="006B756A" w:rsidRPr="00521E15">
        <w:rPr>
          <w:rFonts w:asciiTheme="minorBidi" w:hAnsiTheme="minorBidi"/>
          <w:i/>
          <w:iCs/>
          <w:sz w:val="28"/>
          <w:szCs w:val="28"/>
        </w:rPr>
        <w:t>“</w:t>
      </w:r>
      <w:r w:rsidR="00074579" w:rsidRPr="00521E15">
        <w:rPr>
          <w:rFonts w:asciiTheme="minorBidi" w:hAnsiTheme="minorBidi"/>
          <w:i/>
          <w:iCs/>
          <w:sz w:val="28"/>
          <w:szCs w:val="28"/>
        </w:rPr>
        <w:t>En cuanto a mí, yo como carne, me caso con mujeres, ayuno y rompo el ayuno, y rezo y</w:t>
      </w:r>
      <w:r w:rsidR="006B756A" w:rsidRPr="00521E15">
        <w:rPr>
          <w:rFonts w:asciiTheme="minorBidi" w:hAnsiTheme="minorBidi"/>
          <w:i/>
          <w:iCs/>
          <w:sz w:val="28"/>
          <w:szCs w:val="28"/>
        </w:rPr>
        <w:t xml:space="preserve"> duermo. Quien se aparta de mi S</w:t>
      </w:r>
      <w:r w:rsidR="00997089">
        <w:rPr>
          <w:rFonts w:asciiTheme="minorBidi" w:hAnsiTheme="minorBidi"/>
          <w:i/>
          <w:iCs/>
          <w:sz w:val="28"/>
          <w:szCs w:val="28"/>
        </w:rPr>
        <w:t>unna</w:t>
      </w:r>
      <w:r w:rsidR="00BD3B45" w:rsidRPr="00521E15">
        <w:rPr>
          <w:rFonts w:asciiTheme="minorBidi" w:hAnsiTheme="minorBidi"/>
          <w:i/>
          <w:iCs/>
          <w:sz w:val="28"/>
          <w:szCs w:val="28"/>
        </w:rPr>
        <w:t xml:space="preserve"> no es de los míos</w:t>
      </w:r>
      <w:r w:rsidR="006B756A" w:rsidRPr="00521E15">
        <w:rPr>
          <w:rFonts w:asciiTheme="minorBidi" w:hAnsiTheme="minorBidi"/>
          <w:i/>
          <w:iCs/>
          <w:sz w:val="28"/>
          <w:szCs w:val="28"/>
        </w:rPr>
        <w:t>”</w:t>
      </w:r>
      <w:r w:rsidR="00BD3B45" w:rsidRPr="00521E15">
        <w:rPr>
          <w:rFonts w:asciiTheme="minorBidi" w:hAnsiTheme="minorBidi"/>
          <w:i/>
          <w:iCs/>
          <w:sz w:val="28"/>
          <w:szCs w:val="28"/>
        </w:rPr>
        <w:t>.</w:t>
      </w:r>
      <w:r w:rsidR="0028229E" w:rsidRPr="00521E15">
        <w:rPr>
          <w:rStyle w:val="Refdenotaalpie"/>
          <w:rFonts w:asciiTheme="minorBidi" w:hAnsiTheme="minorBidi"/>
          <w:sz w:val="28"/>
          <w:szCs w:val="28"/>
        </w:rPr>
        <w:footnoteReference w:id="42"/>
      </w:r>
      <w:r w:rsidR="0028229E" w:rsidRPr="00521E15">
        <w:rPr>
          <w:rFonts w:asciiTheme="minorBidi" w:hAnsiTheme="minorBidi"/>
          <w:sz w:val="28"/>
          <w:szCs w:val="28"/>
        </w:rPr>
        <w:t xml:space="preserve"> </w:t>
      </w:r>
    </w:p>
    <w:p w:rsidR="00074579" w:rsidRPr="00521E15" w:rsidRDefault="00074579"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29.</w:t>
      </w:r>
      <w:r w:rsidRPr="00521E15">
        <w:rPr>
          <w:rFonts w:asciiTheme="minorBidi" w:hAnsiTheme="minorBidi"/>
          <w:color w:val="FF33CC"/>
          <w:sz w:val="28"/>
          <w:szCs w:val="28"/>
        </w:rPr>
        <w:t xml:space="preserve"> </w:t>
      </w:r>
      <w:r w:rsidRPr="00521E15">
        <w:rPr>
          <w:rFonts w:asciiTheme="minorBidi" w:hAnsiTheme="minorBidi"/>
          <w:sz w:val="28"/>
          <w:szCs w:val="28"/>
        </w:rPr>
        <w:t>Una de las pru</w:t>
      </w:r>
      <w:r w:rsidR="006B756A" w:rsidRPr="00521E15">
        <w:rPr>
          <w:rFonts w:asciiTheme="minorBidi" w:hAnsiTheme="minorBidi"/>
          <w:sz w:val="28"/>
          <w:szCs w:val="28"/>
        </w:rPr>
        <w:t xml:space="preserve">ebas de que el </w:t>
      </w:r>
      <w:proofErr w:type="gramStart"/>
      <w:r w:rsidR="006B756A" w:rsidRPr="00521E15">
        <w:rPr>
          <w:rFonts w:asciiTheme="minorBidi" w:hAnsiTheme="minorBidi"/>
          <w:sz w:val="28"/>
          <w:szCs w:val="28"/>
        </w:rPr>
        <w:t>I</w:t>
      </w:r>
      <w:r w:rsidRPr="00521E15">
        <w:rPr>
          <w:rFonts w:asciiTheme="minorBidi" w:hAnsiTheme="minorBidi"/>
          <w:sz w:val="28"/>
          <w:szCs w:val="28"/>
        </w:rPr>
        <w:t>slam</w:t>
      </w:r>
      <w:proofErr w:type="gramEnd"/>
      <w:r w:rsidRPr="00521E15">
        <w:rPr>
          <w:rFonts w:asciiTheme="minorBidi" w:hAnsiTheme="minorBidi"/>
          <w:sz w:val="28"/>
          <w:szCs w:val="28"/>
        </w:rPr>
        <w:t xml:space="preserve"> preserva los derechos humanos en cuanto a la facilidad de las adoraciones es </w:t>
      </w:r>
      <w:r w:rsidRPr="006F07B8">
        <w:rPr>
          <w:rFonts w:asciiTheme="minorBidi" w:hAnsiTheme="minorBidi"/>
          <w:color w:val="FF33CC"/>
          <w:sz w:val="28"/>
          <w:szCs w:val="28"/>
        </w:rPr>
        <w:t>el derecho del musulmán a beneficiarse de las concesiones legales en sus actos de adoración</w:t>
      </w:r>
      <w:r w:rsidRPr="00521E15">
        <w:rPr>
          <w:rFonts w:asciiTheme="minorBidi" w:hAnsiTheme="minorBidi"/>
          <w:sz w:val="28"/>
          <w:szCs w:val="28"/>
        </w:rPr>
        <w:t>. El Profeta (</w:t>
      </w:r>
      <w:r w:rsidR="006B756A"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6B756A" w:rsidRPr="00521E15">
        <w:rPr>
          <w:rFonts w:asciiTheme="minorBidi" w:hAnsiTheme="minorBidi"/>
          <w:sz w:val="28"/>
          <w:szCs w:val="28"/>
        </w:rPr>
        <w:t>Dios</w:t>
      </w:r>
      <w:r w:rsidRPr="00521E15">
        <w:rPr>
          <w:rFonts w:asciiTheme="minorBidi" w:hAnsiTheme="minorBidi"/>
          <w:sz w:val="28"/>
          <w:szCs w:val="28"/>
        </w:rPr>
        <w:t xml:space="preserve"> sean con él) dijo: </w:t>
      </w:r>
      <w:r w:rsidR="006B756A" w:rsidRPr="00521E15">
        <w:rPr>
          <w:rFonts w:asciiTheme="minorBidi" w:hAnsiTheme="minorBidi"/>
          <w:i/>
          <w:iCs/>
          <w:sz w:val="28"/>
          <w:szCs w:val="28"/>
        </w:rPr>
        <w:t>“Dios</w:t>
      </w:r>
      <w:r w:rsidRPr="00521E15">
        <w:rPr>
          <w:rFonts w:asciiTheme="minorBidi" w:hAnsiTheme="minorBidi"/>
          <w:i/>
          <w:iCs/>
          <w:sz w:val="28"/>
          <w:szCs w:val="28"/>
        </w:rPr>
        <w:t xml:space="preserve"> ama que se usen Sus concesiones </w:t>
      </w:r>
      <w:r w:rsidR="006B756A" w:rsidRPr="00521E15">
        <w:rPr>
          <w:rFonts w:asciiTheme="minorBidi" w:hAnsiTheme="minorBidi"/>
          <w:i/>
          <w:iCs/>
          <w:sz w:val="28"/>
          <w:szCs w:val="28"/>
        </w:rPr>
        <w:t>legales tanto como odia que se Le desobedezca”</w:t>
      </w:r>
      <w:r w:rsidR="006B756A" w:rsidRPr="00521E15">
        <w:rPr>
          <w:rFonts w:asciiTheme="minorBidi" w:hAnsiTheme="minorBidi"/>
          <w:sz w:val="28"/>
          <w:szCs w:val="28"/>
        </w:rPr>
        <w:t>.</w:t>
      </w:r>
      <w:r w:rsidR="00E81D8C" w:rsidRPr="00521E15">
        <w:rPr>
          <w:rStyle w:val="Refdenotaalpie"/>
          <w:rFonts w:asciiTheme="minorBidi" w:hAnsiTheme="minorBidi"/>
          <w:sz w:val="28"/>
          <w:szCs w:val="28"/>
        </w:rPr>
        <w:footnoteReference w:id="43"/>
      </w:r>
    </w:p>
    <w:p w:rsidR="00074579" w:rsidRPr="00521E15" w:rsidRDefault="00074579" w:rsidP="000B77F6">
      <w:pPr>
        <w:spacing w:line="360" w:lineRule="auto"/>
        <w:jc w:val="both"/>
        <w:rPr>
          <w:rFonts w:asciiTheme="minorBidi" w:hAnsiTheme="minorBidi"/>
          <w:b/>
          <w:bCs/>
          <w:i/>
          <w:iCs/>
          <w:sz w:val="28"/>
          <w:szCs w:val="28"/>
        </w:rPr>
      </w:pPr>
      <w:r w:rsidRPr="00521E15">
        <w:rPr>
          <w:rFonts w:asciiTheme="minorBidi" w:hAnsiTheme="minorBidi"/>
          <w:sz w:val="28"/>
          <w:szCs w:val="28"/>
        </w:rPr>
        <w:t>Un eje</w:t>
      </w:r>
      <w:r w:rsidR="00E310D7" w:rsidRPr="00521E15">
        <w:rPr>
          <w:rFonts w:asciiTheme="minorBidi" w:hAnsiTheme="minorBidi"/>
          <w:sz w:val="28"/>
          <w:szCs w:val="28"/>
        </w:rPr>
        <w:t>mplo de las concesiones</w:t>
      </w:r>
      <w:r w:rsidRPr="00521E15">
        <w:rPr>
          <w:rFonts w:asciiTheme="minorBidi" w:hAnsiTheme="minorBidi"/>
          <w:sz w:val="28"/>
          <w:szCs w:val="28"/>
        </w:rPr>
        <w:t xml:space="preserve"> en la </w:t>
      </w:r>
      <w:r w:rsidR="00C20841" w:rsidRPr="00521E15">
        <w:rPr>
          <w:rFonts w:asciiTheme="minorBidi" w:hAnsiTheme="minorBidi"/>
          <w:sz w:val="28"/>
          <w:szCs w:val="28"/>
        </w:rPr>
        <w:t>legislación</w:t>
      </w:r>
      <w:r w:rsidRPr="00521E15">
        <w:rPr>
          <w:rFonts w:asciiTheme="minorBidi" w:hAnsiTheme="minorBidi"/>
          <w:sz w:val="28"/>
          <w:szCs w:val="28"/>
        </w:rPr>
        <w:t xml:space="preserve"> islámica es la permisibilidad de realizar el </w:t>
      </w:r>
      <w:r w:rsidRPr="00521E15">
        <w:rPr>
          <w:rFonts w:asciiTheme="minorBidi" w:hAnsiTheme="minorBidi"/>
          <w:i/>
          <w:iCs/>
          <w:sz w:val="28"/>
          <w:szCs w:val="28"/>
        </w:rPr>
        <w:t>tayammum</w:t>
      </w:r>
      <w:r w:rsidR="00362813">
        <w:rPr>
          <w:rFonts w:asciiTheme="minorBidi" w:hAnsiTheme="minorBidi"/>
          <w:sz w:val="28"/>
          <w:szCs w:val="28"/>
        </w:rPr>
        <w:t xml:space="preserve"> [</w:t>
      </w:r>
      <w:r w:rsidR="00C20841" w:rsidRPr="00362813">
        <w:rPr>
          <w:rFonts w:asciiTheme="minorBidi" w:hAnsiTheme="minorBidi"/>
          <w:sz w:val="28"/>
          <w:szCs w:val="28"/>
        </w:rPr>
        <w:t>purificación</w:t>
      </w:r>
      <w:r w:rsidR="00362813" w:rsidRPr="00362813">
        <w:rPr>
          <w:rFonts w:asciiTheme="minorBidi" w:hAnsiTheme="minorBidi"/>
          <w:sz w:val="28"/>
          <w:szCs w:val="28"/>
        </w:rPr>
        <w:t xml:space="preserve"> </w:t>
      </w:r>
      <w:r w:rsidR="00C20841" w:rsidRPr="00362813">
        <w:rPr>
          <w:rFonts w:asciiTheme="minorBidi" w:hAnsiTheme="minorBidi"/>
          <w:sz w:val="28"/>
          <w:szCs w:val="28"/>
          <w:lang w:val="es-ES"/>
        </w:rPr>
        <w:t>seca</w:t>
      </w:r>
      <w:r w:rsidR="00362813">
        <w:rPr>
          <w:rFonts w:asciiTheme="minorBidi" w:hAnsiTheme="minorBidi"/>
          <w:sz w:val="28"/>
          <w:szCs w:val="28"/>
        </w:rPr>
        <w:t>]</w:t>
      </w:r>
      <w:r w:rsidRPr="00362813">
        <w:rPr>
          <w:rFonts w:asciiTheme="minorBidi" w:hAnsiTheme="minorBidi"/>
          <w:sz w:val="28"/>
          <w:szCs w:val="28"/>
        </w:rPr>
        <w:t xml:space="preserve"> para purificarse de los estados de impureza menor o</w:t>
      </w:r>
      <w:r w:rsidRPr="00521E15">
        <w:rPr>
          <w:rFonts w:asciiTheme="minorBidi" w:hAnsiTheme="minorBidi"/>
          <w:sz w:val="28"/>
          <w:szCs w:val="28"/>
        </w:rPr>
        <w:t xml:space="preserve"> mayor cuando no se dispone de agua. </w:t>
      </w:r>
      <w:r w:rsidR="006B5E85" w:rsidRPr="00521E15">
        <w:rPr>
          <w:rFonts w:asciiTheme="minorBidi" w:hAnsiTheme="minorBidi"/>
          <w:sz w:val="28"/>
          <w:szCs w:val="28"/>
        </w:rPr>
        <w:t>Dios</w:t>
      </w:r>
      <w:r w:rsidRPr="00521E15">
        <w:rPr>
          <w:rFonts w:asciiTheme="minorBidi" w:hAnsiTheme="minorBidi"/>
          <w:sz w:val="28"/>
          <w:szCs w:val="28"/>
        </w:rPr>
        <w:t xml:space="preserve">, el Altísimo, dijo </w:t>
      </w:r>
      <w:r w:rsidR="00C20841" w:rsidRPr="00521E15">
        <w:rPr>
          <w:rFonts w:asciiTheme="minorBidi" w:hAnsiTheme="minorBidi"/>
          <w:sz w:val="28"/>
          <w:szCs w:val="28"/>
        </w:rPr>
        <w:t>(traducción del significado)</w:t>
      </w:r>
      <w:r w:rsidRPr="00521E15">
        <w:rPr>
          <w:rFonts w:asciiTheme="minorBidi" w:hAnsiTheme="minorBidi"/>
          <w:sz w:val="28"/>
          <w:szCs w:val="28"/>
        </w:rPr>
        <w:t>:</w:t>
      </w:r>
      <w:r w:rsidR="00B228AA" w:rsidRPr="00521E15">
        <w:rPr>
          <w:rFonts w:asciiTheme="minorBidi" w:hAnsiTheme="minorBidi"/>
          <w:sz w:val="28"/>
          <w:szCs w:val="28"/>
        </w:rPr>
        <w:t xml:space="preserve"> </w:t>
      </w:r>
      <w:r w:rsidR="00B228AA" w:rsidRPr="00521E15">
        <w:rPr>
          <w:rFonts w:asciiTheme="minorBidi" w:hAnsiTheme="minorBidi"/>
          <w:b/>
          <w:bCs/>
          <w:i/>
          <w:iCs/>
          <w:sz w:val="28"/>
          <w:szCs w:val="28"/>
        </w:rPr>
        <w:t>«</w:t>
      </w:r>
      <w:r w:rsidR="006B5E85" w:rsidRPr="00521E15">
        <w:rPr>
          <w:rFonts w:asciiTheme="minorBidi" w:hAnsiTheme="minorBidi"/>
          <w:b/>
          <w:bCs/>
          <w:i/>
          <w:iCs/>
          <w:sz w:val="28"/>
          <w:szCs w:val="28"/>
        </w:rPr>
        <w:t>… t</w:t>
      </w:r>
      <w:r w:rsidR="00B228AA" w:rsidRPr="00521E15">
        <w:rPr>
          <w:rFonts w:asciiTheme="minorBidi" w:hAnsiTheme="minorBidi"/>
          <w:b/>
          <w:bCs/>
          <w:i/>
          <w:iCs/>
          <w:sz w:val="28"/>
          <w:szCs w:val="28"/>
        </w:rPr>
        <w:t xml:space="preserve">ampoco [hagan la oración] si están impuros hasta que se hayan bañado, excepto quien solo necesite pasar por la mezquita. Pero si se encuentran enfermos o de viaje, o si han hecho sus necesidades o han tenido relaciones sexuales con su mujer y no encuentran </w:t>
      </w:r>
      <w:r w:rsidR="00B228AA" w:rsidRPr="00521E15">
        <w:rPr>
          <w:rFonts w:asciiTheme="minorBidi" w:hAnsiTheme="minorBidi"/>
          <w:b/>
          <w:bCs/>
          <w:i/>
          <w:iCs/>
          <w:sz w:val="28"/>
          <w:szCs w:val="28"/>
        </w:rPr>
        <w:lastRenderedPageBreak/>
        <w:t>agua [para la ablución], busquen tierra limpia y pásensela por el rostro y las manos. Dios es Remisorio, Absolvedor</w:t>
      </w:r>
      <w:r w:rsidR="00EC154D" w:rsidRPr="00521E15">
        <w:rPr>
          <w:rFonts w:asciiTheme="minorBidi" w:hAnsiTheme="minorBidi"/>
          <w:b/>
          <w:bCs/>
          <w:i/>
          <w:iCs/>
          <w:sz w:val="28"/>
          <w:szCs w:val="28"/>
        </w:rPr>
        <w:t xml:space="preserve">» </w:t>
      </w:r>
      <w:r w:rsidRPr="00521E15">
        <w:rPr>
          <w:rFonts w:asciiTheme="minorBidi" w:hAnsiTheme="minorBidi"/>
          <w:sz w:val="28"/>
          <w:szCs w:val="28"/>
        </w:rPr>
        <w:t>(Corán, 4:43).</w:t>
      </w:r>
    </w:p>
    <w:p w:rsidR="006B5E85" w:rsidRPr="00521E15" w:rsidRDefault="00074579" w:rsidP="000B77F6">
      <w:pPr>
        <w:spacing w:line="360" w:lineRule="auto"/>
        <w:jc w:val="both"/>
        <w:rPr>
          <w:rFonts w:asciiTheme="minorBidi" w:hAnsiTheme="minorBidi"/>
          <w:sz w:val="28"/>
          <w:szCs w:val="28"/>
        </w:rPr>
      </w:pPr>
      <w:r w:rsidRPr="00521E15">
        <w:rPr>
          <w:rFonts w:asciiTheme="minorBidi" w:hAnsiTheme="minorBidi"/>
          <w:sz w:val="28"/>
          <w:szCs w:val="28"/>
        </w:rPr>
        <w:t xml:space="preserve">Uno de los ejemplos de las concesiones en la </w:t>
      </w:r>
      <w:r w:rsidR="00C20841" w:rsidRPr="00521E15">
        <w:rPr>
          <w:rFonts w:asciiTheme="minorBidi" w:hAnsiTheme="minorBidi"/>
          <w:sz w:val="28"/>
          <w:szCs w:val="28"/>
        </w:rPr>
        <w:t>legislación</w:t>
      </w:r>
      <w:r w:rsidRPr="00521E15">
        <w:rPr>
          <w:rFonts w:asciiTheme="minorBidi" w:hAnsiTheme="minorBidi"/>
          <w:sz w:val="28"/>
          <w:szCs w:val="28"/>
        </w:rPr>
        <w:t xml:space="preserve"> islámica es lo que se refiere a la oración. El Profeta (</w:t>
      </w:r>
      <w:r w:rsidR="006B5E85"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6B5E85" w:rsidRPr="00521E15">
        <w:rPr>
          <w:rFonts w:asciiTheme="minorBidi" w:hAnsiTheme="minorBidi"/>
          <w:sz w:val="28"/>
          <w:szCs w:val="28"/>
        </w:rPr>
        <w:t>Dios</w:t>
      </w:r>
      <w:r w:rsidRPr="00521E15">
        <w:rPr>
          <w:rFonts w:asciiTheme="minorBidi" w:hAnsiTheme="minorBidi"/>
          <w:sz w:val="28"/>
          <w:szCs w:val="28"/>
        </w:rPr>
        <w:t xml:space="preserve"> sean con él) le dijo a </w:t>
      </w:r>
      <w:r w:rsidR="00C20841" w:rsidRPr="00521E15">
        <w:rPr>
          <w:rFonts w:asciiTheme="minorBidi" w:hAnsiTheme="minorBidi"/>
          <w:sz w:val="28"/>
          <w:szCs w:val="28"/>
        </w:rPr>
        <w:t>‘Imrā</w:t>
      </w:r>
      <w:r w:rsidR="006B5E85" w:rsidRPr="00521E15">
        <w:rPr>
          <w:rFonts w:asciiTheme="minorBidi" w:hAnsiTheme="minorBidi"/>
          <w:sz w:val="28"/>
          <w:szCs w:val="28"/>
        </w:rPr>
        <w:t>n ibn Huṣai</w:t>
      </w:r>
      <w:r w:rsidRPr="00521E15">
        <w:rPr>
          <w:rFonts w:asciiTheme="minorBidi" w:hAnsiTheme="minorBidi"/>
          <w:sz w:val="28"/>
          <w:szCs w:val="28"/>
        </w:rPr>
        <w:t xml:space="preserve">n (que </w:t>
      </w:r>
      <w:r w:rsidR="006B5E85" w:rsidRPr="00521E15">
        <w:rPr>
          <w:rFonts w:asciiTheme="minorBidi" w:hAnsiTheme="minorBidi"/>
          <w:sz w:val="28"/>
          <w:szCs w:val="28"/>
        </w:rPr>
        <w:t xml:space="preserve">Dios esté complacido con él): </w:t>
      </w:r>
      <w:r w:rsidR="006B5E85" w:rsidRPr="00521E15">
        <w:rPr>
          <w:rFonts w:asciiTheme="minorBidi" w:hAnsiTheme="minorBidi"/>
          <w:i/>
          <w:iCs/>
          <w:sz w:val="28"/>
          <w:szCs w:val="28"/>
        </w:rPr>
        <w:t>“</w:t>
      </w:r>
      <w:r w:rsidR="00C20841" w:rsidRPr="00521E15">
        <w:rPr>
          <w:rFonts w:asciiTheme="minorBidi" w:hAnsiTheme="minorBidi"/>
          <w:i/>
          <w:iCs/>
          <w:sz w:val="28"/>
          <w:szCs w:val="28"/>
        </w:rPr>
        <w:t>Reza de pie, pero si no puedes, reza sentado; y si no puedes, rez</w:t>
      </w:r>
      <w:r w:rsidRPr="00521E15">
        <w:rPr>
          <w:rFonts w:asciiTheme="minorBidi" w:hAnsiTheme="minorBidi"/>
          <w:i/>
          <w:iCs/>
          <w:sz w:val="28"/>
          <w:szCs w:val="28"/>
        </w:rPr>
        <w:t>a recostado sob</w:t>
      </w:r>
      <w:r w:rsidR="006B5E85" w:rsidRPr="00521E15">
        <w:rPr>
          <w:rFonts w:asciiTheme="minorBidi" w:hAnsiTheme="minorBidi"/>
          <w:i/>
          <w:iCs/>
          <w:sz w:val="28"/>
          <w:szCs w:val="28"/>
        </w:rPr>
        <w:t>re tu costado”</w:t>
      </w:r>
      <w:r w:rsidR="006B5E85" w:rsidRPr="00521E15">
        <w:rPr>
          <w:rFonts w:asciiTheme="minorBidi" w:hAnsiTheme="minorBidi"/>
          <w:sz w:val="28"/>
          <w:szCs w:val="28"/>
        </w:rPr>
        <w:t>.</w:t>
      </w:r>
      <w:r w:rsidR="006B5E85" w:rsidRPr="00521E15">
        <w:rPr>
          <w:rStyle w:val="Refdenotaalpie"/>
          <w:rFonts w:asciiTheme="minorBidi" w:hAnsiTheme="minorBidi"/>
          <w:sz w:val="28"/>
          <w:szCs w:val="28"/>
        </w:rPr>
        <w:footnoteReference w:id="44"/>
      </w:r>
    </w:p>
    <w:p w:rsidR="00074579" w:rsidRPr="00521E15" w:rsidRDefault="00074579" w:rsidP="000B77F6">
      <w:pPr>
        <w:spacing w:line="360" w:lineRule="auto"/>
        <w:jc w:val="both"/>
        <w:rPr>
          <w:rFonts w:asciiTheme="minorBidi" w:hAnsiTheme="minorBidi"/>
          <w:sz w:val="28"/>
          <w:szCs w:val="28"/>
        </w:rPr>
      </w:pPr>
      <w:r w:rsidRPr="00521E15">
        <w:rPr>
          <w:rFonts w:asciiTheme="minorBidi" w:hAnsiTheme="minorBidi"/>
          <w:sz w:val="28"/>
          <w:szCs w:val="28"/>
        </w:rPr>
        <w:t xml:space="preserve">Otro ejemplo de las concesiones en la </w:t>
      </w:r>
      <w:r w:rsidR="00C20841" w:rsidRPr="00521E15">
        <w:rPr>
          <w:rFonts w:asciiTheme="minorBidi" w:hAnsiTheme="minorBidi"/>
          <w:sz w:val="28"/>
          <w:szCs w:val="28"/>
        </w:rPr>
        <w:t>legislación</w:t>
      </w:r>
      <w:r w:rsidRPr="00521E15">
        <w:rPr>
          <w:rFonts w:asciiTheme="minorBidi" w:hAnsiTheme="minorBidi"/>
          <w:sz w:val="28"/>
          <w:szCs w:val="28"/>
        </w:rPr>
        <w:t xml:space="preserve"> islámica es la permisibilidad de acortar las oraciones y combinarlas para el viajero, ya que el viajero puede experimentar dificultades durante su viaje si se detiene para realizar</w:t>
      </w:r>
      <w:r w:rsidR="00AC76F4">
        <w:rPr>
          <w:rFonts w:asciiTheme="minorBidi" w:hAnsiTheme="minorBidi"/>
          <w:sz w:val="28"/>
          <w:szCs w:val="28"/>
        </w:rPr>
        <w:t>, a su tiempo,</w:t>
      </w:r>
      <w:r w:rsidRPr="00521E15">
        <w:rPr>
          <w:rFonts w:asciiTheme="minorBidi" w:hAnsiTheme="minorBidi"/>
          <w:sz w:val="28"/>
          <w:szCs w:val="28"/>
        </w:rPr>
        <w:t xml:space="preserve"> las </w:t>
      </w:r>
      <w:r w:rsidR="00AC76F4">
        <w:rPr>
          <w:rFonts w:asciiTheme="minorBidi" w:hAnsiTheme="minorBidi"/>
          <w:sz w:val="28"/>
          <w:szCs w:val="28"/>
        </w:rPr>
        <w:t>oraciones completas</w:t>
      </w:r>
      <w:r w:rsidRPr="00521E15">
        <w:rPr>
          <w:rFonts w:asciiTheme="minorBidi" w:hAnsiTheme="minorBidi"/>
          <w:sz w:val="28"/>
          <w:szCs w:val="28"/>
        </w:rPr>
        <w:t>.</w:t>
      </w:r>
    </w:p>
    <w:p w:rsidR="00074579" w:rsidRPr="00521E15" w:rsidRDefault="00074579" w:rsidP="000B77F6">
      <w:pPr>
        <w:spacing w:line="360" w:lineRule="auto"/>
        <w:jc w:val="both"/>
        <w:rPr>
          <w:rFonts w:asciiTheme="minorBidi" w:hAnsiTheme="minorBidi"/>
          <w:sz w:val="28"/>
          <w:szCs w:val="28"/>
        </w:rPr>
      </w:pPr>
      <w:r w:rsidRPr="00521E15">
        <w:rPr>
          <w:rFonts w:asciiTheme="minorBidi" w:hAnsiTheme="minorBidi"/>
          <w:sz w:val="28"/>
          <w:szCs w:val="28"/>
        </w:rPr>
        <w:t xml:space="preserve">Otro ejemplo es la permisibilidad de combinar las oraciones en casos de </w:t>
      </w:r>
      <w:r w:rsidRPr="00362813">
        <w:rPr>
          <w:rFonts w:asciiTheme="minorBidi" w:hAnsiTheme="minorBidi"/>
          <w:sz w:val="28"/>
          <w:szCs w:val="28"/>
        </w:rPr>
        <w:t xml:space="preserve">lluvia, </w:t>
      </w:r>
      <w:r w:rsidR="00660177" w:rsidRPr="00362813">
        <w:rPr>
          <w:rFonts w:asciiTheme="minorBidi" w:hAnsiTheme="minorBidi"/>
          <w:sz w:val="28"/>
          <w:szCs w:val="28"/>
        </w:rPr>
        <w:t>lodo</w:t>
      </w:r>
      <w:r w:rsidRPr="00362813">
        <w:rPr>
          <w:rFonts w:asciiTheme="minorBidi" w:hAnsiTheme="minorBidi"/>
          <w:sz w:val="28"/>
          <w:szCs w:val="28"/>
        </w:rPr>
        <w:t xml:space="preserve"> o</w:t>
      </w:r>
      <w:r w:rsidRPr="00521E15">
        <w:rPr>
          <w:rFonts w:asciiTheme="minorBidi" w:hAnsiTheme="minorBidi"/>
          <w:sz w:val="28"/>
          <w:szCs w:val="28"/>
        </w:rPr>
        <w:t xml:space="preserve"> vient</w:t>
      </w:r>
      <w:r w:rsidR="00FB6A57">
        <w:rPr>
          <w:rFonts w:asciiTheme="minorBidi" w:hAnsiTheme="minorBidi"/>
          <w:sz w:val="28"/>
          <w:szCs w:val="28"/>
        </w:rPr>
        <w:t xml:space="preserve">o </w:t>
      </w:r>
      <w:r w:rsidRPr="00521E15">
        <w:rPr>
          <w:rFonts w:asciiTheme="minorBidi" w:hAnsiTheme="minorBidi"/>
          <w:sz w:val="28"/>
          <w:szCs w:val="28"/>
        </w:rPr>
        <w:t>fuerte</w:t>
      </w:r>
      <w:r w:rsidR="00FB6A57">
        <w:rPr>
          <w:rFonts w:asciiTheme="minorBidi" w:hAnsiTheme="minorBidi"/>
          <w:sz w:val="28"/>
          <w:szCs w:val="28"/>
        </w:rPr>
        <w:t xml:space="preserve"> y frio</w:t>
      </w:r>
      <w:r w:rsidR="00363701" w:rsidRPr="00521E15">
        <w:rPr>
          <w:rFonts w:asciiTheme="minorBidi" w:hAnsiTheme="minorBidi"/>
          <w:sz w:val="28"/>
          <w:szCs w:val="28"/>
        </w:rPr>
        <w:t>.</w:t>
      </w:r>
      <w:r w:rsidR="00363701" w:rsidRPr="00521E15">
        <w:rPr>
          <w:rStyle w:val="Refdenotaalpie"/>
          <w:rFonts w:asciiTheme="minorBidi" w:hAnsiTheme="minorBidi"/>
          <w:sz w:val="28"/>
          <w:szCs w:val="28"/>
        </w:rPr>
        <w:footnoteReference w:id="45"/>
      </w:r>
    </w:p>
    <w:p w:rsidR="00074579" w:rsidRPr="00521E15" w:rsidRDefault="00074579" w:rsidP="000B77F6">
      <w:pPr>
        <w:spacing w:line="360" w:lineRule="auto"/>
        <w:jc w:val="both"/>
        <w:rPr>
          <w:rFonts w:asciiTheme="minorBidi" w:hAnsiTheme="minorBidi"/>
          <w:b/>
          <w:bCs/>
          <w:i/>
          <w:iCs/>
          <w:sz w:val="28"/>
          <w:szCs w:val="28"/>
        </w:rPr>
      </w:pPr>
      <w:r w:rsidRPr="00521E15">
        <w:rPr>
          <w:rFonts w:asciiTheme="minorBidi" w:hAnsiTheme="minorBidi"/>
          <w:sz w:val="28"/>
          <w:szCs w:val="28"/>
        </w:rPr>
        <w:t xml:space="preserve">Un ejemplo más de las concesiones en la </w:t>
      </w:r>
      <w:r w:rsidR="00F10EBC" w:rsidRPr="00521E15">
        <w:rPr>
          <w:rFonts w:asciiTheme="minorBidi" w:hAnsiTheme="minorBidi"/>
          <w:sz w:val="28"/>
          <w:szCs w:val="28"/>
        </w:rPr>
        <w:t>legislación</w:t>
      </w:r>
      <w:r w:rsidRPr="00521E15">
        <w:rPr>
          <w:rFonts w:asciiTheme="minorBidi" w:hAnsiTheme="minorBidi"/>
          <w:sz w:val="28"/>
          <w:szCs w:val="28"/>
        </w:rPr>
        <w:t xml:space="preserve"> islámica es la permisibilidad de romper el ayuno para aquellos que están enfermos o de viaje, con la condición de que luego deben compensar los días que no ay</w:t>
      </w:r>
      <w:r w:rsidR="00572FE2" w:rsidRPr="00521E15">
        <w:rPr>
          <w:rFonts w:asciiTheme="minorBidi" w:hAnsiTheme="minorBidi"/>
          <w:sz w:val="28"/>
          <w:szCs w:val="28"/>
        </w:rPr>
        <w:t>unaron después de Ramadán. Dios</w:t>
      </w:r>
      <w:r w:rsidR="00F10EBC" w:rsidRPr="00521E15">
        <w:rPr>
          <w:rFonts w:asciiTheme="minorBidi" w:hAnsiTheme="minorBidi"/>
          <w:sz w:val="28"/>
          <w:szCs w:val="28"/>
        </w:rPr>
        <w:t>,</w:t>
      </w:r>
      <w:r w:rsidR="00572FE2" w:rsidRPr="00521E15">
        <w:rPr>
          <w:rFonts w:asciiTheme="minorBidi" w:hAnsiTheme="minorBidi"/>
          <w:sz w:val="28"/>
          <w:szCs w:val="28"/>
        </w:rPr>
        <w:t xml:space="preserve"> </w:t>
      </w:r>
      <w:r w:rsidRPr="00521E15">
        <w:rPr>
          <w:rFonts w:asciiTheme="minorBidi" w:hAnsiTheme="minorBidi"/>
          <w:sz w:val="28"/>
          <w:szCs w:val="28"/>
        </w:rPr>
        <w:t>el Altísimo, dijo</w:t>
      </w:r>
      <w:r w:rsidR="00F10EBC" w:rsidRPr="00521E15">
        <w:rPr>
          <w:rFonts w:asciiTheme="minorBidi" w:hAnsiTheme="minorBidi"/>
          <w:sz w:val="28"/>
          <w:szCs w:val="28"/>
        </w:rPr>
        <w:t xml:space="preserve"> (traducción del significado)</w:t>
      </w:r>
      <w:r w:rsidRPr="00521E15">
        <w:rPr>
          <w:rFonts w:asciiTheme="minorBidi" w:hAnsiTheme="minorBidi"/>
          <w:sz w:val="28"/>
          <w:szCs w:val="28"/>
        </w:rPr>
        <w:t xml:space="preserve">: </w:t>
      </w:r>
      <w:r w:rsidR="00572FE2" w:rsidRPr="00521E15">
        <w:rPr>
          <w:rFonts w:asciiTheme="minorBidi" w:hAnsiTheme="minorBidi"/>
          <w:b/>
          <w:bCs/>
          <w:i/>
          <w:iCs/>
          <w:sz w:val="28"/>
          <w:szCs w:val="28"/>
        </w:rPr>
        <w:t>«</w:t>
      </w:r>
      <w:r w:rsidR="00EC154D" w:rsidRPr="00521E15">
        <w:rPr>
          <w:rFonts w:asciiTheme="minorBidi" w:hAnsiTheme="minorBidi"/>
          <w:b/>
          <w:bCs/>
          <w:i/>
          <w:iCs/>
          <w:sz w:val="28"/>
          <w:szCs w:val="28"/>
        </w:rPr>
        <w:t>Quien esté enfermo o de viaje y no ayune, deberá reponer poste</w:t>
      </w:r>
      <w:r w:rsidR="00572FE2" w:rsidRPr="00521E15">
        <w:rPr>
          <w:rFonts w:asciiTheme="minorBidi" w:hAnsiTheme="minorBidi"/>
          <w:b/>
          <w:bCs/>
          <w:i/>
          <w:iCs/>
          <w:sz w:val="28"/>
          <w:szCs w:val="28"/>
        </w:rPr>
        <w:t>riormente los días no ayunados</w:t>
      </w:r>
      <w:r w:rsidR="00EC154D" w:rsidRPr="00521E15">
        <w:rPr>
          <w:rFonts w:asciiTheme="minorBidi" w:hAnsiTheme="minorBidi"/>
          <w:b/>
          <w:bCs/>
          <w:i/>
          <w:iCs/>
          <w:sz w:val="28"/>
          <w:szCs w:val="28"/>
        </w:rPr>
        <w:t xml:space="preserve">» </w:t>
      </w:r>
      <w:r w:rsidRPr="00521E15">
        <w:rPr>
          <w:rFonts w:asciiTheme="minorBidi" w:hAnsiTheme="minorBidi"/>
          <w:sz w:val="28"/>
          <w:szCs w:val="28"/>
        </w:rPr>
        <w:t>(Corán, 2:184).</w:t>
      </w:r>
    </w:p>
    <w:p w:rsidR="000A6E8C" w:rsidRPr="00521E15" w:rsidRDefault="00751E01" w:rsidP="000B77F6">
      <w:pPr>
        <w:spacing w:line="360" w:lineRule="auto"/>
        <w:jc w:val="both"/>
        <w:rPr>
          <w:rFonts w:asciiTheme="minorBidi" w:hAnsiTheme="minorBidi"/>
          <w:sz w:val="28"/>
          <w:szCs w:val="28"/>
        </w:rPr>
      </w:pPr>
      <w:r w:rsidRPr="00521E15">
        <w:rPr>
          <w:rFonts w:asciiTheme="minorBidi" w:hAnsiTheme="minorBidi"/>
          <w:sz w:val="28"/>
          <w:szCs w:val="28"/>
        </w:rPr>
        <w:t>Un ejem</w:t>
      </w:r>
      <w:r w:rsidR="00F10EBC" w:rsidRPr="00521E15">
        <w:rPr>
          <w:rFonts w:asciiTheme="minorBidi" w:hAnsiTheme="minorBidi"/>
          <w:sz w:val="28"/>
          <w:szCs w:val="28"/>
        </w:rPr>
        <w:t>plo de las concesiones en la legislación</w:t>
      </w:r>
      <w:r w:rsidRPr="00521E15">
        <w:rPr>
          <w:rFonts w:asciiTheme="minorBidi" w:hAnsiTheme="minorBidi"/>
          <w:sz w:val="28"/>
          <w:szCs w:val="28"/>
        </w:rPr>
        <w:t xml:space="preserve"> islámica</w:t>
      </w:r>
      <w:r w:rsidR="00074579" w:rsidRPr="00521E15">
        <w:rPr>
          <w:rFonts w:asciiTheme="minorBidi" w:hAnsiTheme="minorBidi"/>
          <w:sz w:val="28"/>
          <w:szCs w:val="28"/>
        </w:rPr>
        <w:t xml:space="preserve"> es la permisibilidad de romper el ayuno para las mujeres embarazadas o lactantes si temen por su salud o la de sus hijos.</w:t>
      </w:r>
      <w:r w:rsidRPr="00521E15">
        <w:rPr>
          <w:rFonts w:asciiTheme="minorBidi" w:hAnsiTheme="minorBidi"/>
          <w:sz w:val="28"/>
          <w:szCs w:val="28"/>
        </w:rPr>
        <w:t xml:space="preserve"> La prueba de ello, </w:t>
      </w:r>
      <w:r w:rsidR="00F10EBC" w:rsidRPr="00521E15">
        <w:rPr>
          <w:rFonts w:asciiTheme="minorBidi" w:hAnsiTheme="minorBidi"/>
          <w:sz w:val="28"/>
          <w:szCs w:val="28"/>
        </w:rPr>
        <w:t>lo que relató Anas ibn Mā</w:t>
      </w:r>
      <w:r w:rsidRPr="00521E15">
        <w:rPr>
          <w:rFonts w:asciiTheme="minorBidi" w:hAnsiTheme="minorBidi"/>
          <w:sz w:val="28"/>
          <w:szCs w:val="28"/>
        </w:rPr>
        <w:t xml:space="preserve">lik al-Ka’bi </w:t>
      </w:r>
      <w:r w:rsidR="00074579" w:rsidRPr="00521E15">
        <w:rPr>
          <w:rFonts w:asciiTheme="minorBidi" w:hAnsiTheme="minorBidi"/>
          <w:sz w:val="28"/>
          <w:szCs w:val="28"/>
        </w:rPr>
        <w:t xml:space="preserve">(que </w:t>
      </w:r>
      <w:r w:rsidRPr="00521E15">
        <w:rPr>
          <w:rFonts w:asciiTheme="minorBidi" w:hAnsiTheme="minorBidi"/>
          <w:sz w:val="28"/>
          <w:szCs w:val="28"/>
        </w:rPr>
        <w:t>Dios</w:t>
      </w:r>
      <w:r w:rsidR="00074579" w:rsidRPr="00521E15">
        <w:rPr>
          <w:rFonts w:asciiTheme="minorBidi" w:hAnsiTheme="minorBidi"/>
          <w:sz w:val="28"/>
          <w:szCs w:val="28"/>
        </w:rPr>
        <w:t xml:space="preserve"> esté complacido con él) que </w:t>
      </w:r>
      <w:r w:rsidR="00074579" w:rsidRPr="00521E15">
        <w:rPr>
          <w:rFonts w:asciiTheme="minorBidi" w:hAnsiTheme="minorBidi"/>
          <w:sz w:val="28"/>
          <w:szCs w:val="28"/>
        </w:rPr>
        <w:lastRenderedPageBreak/>
        <w:t>el Profeta (</w:t>
      </w:r>
      <w:r w:rsidRPr="00521E15">
        <w:rPr>
          <w:rFonts w:asciiTheme="minorBidi" w:hAnsiTheme="minorBidi"/>
          <w:sz w:val="28"/>
          <w:szCs w:val="28"/>
        </w:rPr>
        <w:t xml:space="preserve">que </w:t>
      </w:r>
      <w:r w:rsidR="00074579" w:rsidRPr="00521E15">
        <w:rPr>
          <w:rFonts w:asciiTheme="minorBidi" w:hAnsiTheme="minorBidi"/>
          <w:sz w:val="28"/>
          <w:szCs w:val="28"/>
        </w:rPr>
        <w:t xml:space="preserve">la paz y las bendiciones de </w:t>
      </w:r>
      <w:r w:rsidRPr="00521E15">
        <w:rPr>
          <w:rFonts w:asciiTheme="minorBidi" w:hAnsiTheme="minorBidi"/>
          <w:sz w:val="28"/>
          <w:szCs w:val="28"/>
        </w:rPr>
        <w:t xml:space="preserve">Dios sean con </w:t>
      </w:r>
      <w:r w:rsidR="00A240DF" w:rsidRPr="00521E15">
        <w:rPr>
          <w:rFonts w:asciiTheme="minorBidi" w:hAnsiTheme="minorBidi"/>
          <w:sz w:val="28"/>
          <w:szCs w:val="28"/>
        </w:rPr>
        <w:t xml:space="preserve">él) dijo: </w:t>
      </w:r>
      <w:r w:rsidR="00A240DF" w:rsidRPr="00521E15">
        <w:rPr>
          <w:rFonts w:asciiTheme="minorBidi" w:hAnsiTheme="minorBidi"/>
          <w:i/>
          <w:iCs/>
          <w:sz w:val="28"/>
          <w:szCs w:val="28"/>
        </w:rPr>
        <w:t>“</w:t>
      </w:r>
      <w:r w:rsidR="000A6E8C" w:rsidRPr="00521E15">
        <w:rPr>
          <w:rFonts w:asciiTheme="minorBidi" w:hAnsiTheme="minorBidi"/>
          <w:i/>
          <w:iCs/>
          <w:sz w:val="28"/>
          <w:szCs w:val="28"/>
        </w:rPr>
        <w:t xml:space="preserve">En verdad, </w:t>
      </w:r>
      <w:r w:rsidR="00A240DF" w:rsidRPr="00521E15">
        <w:rPr>
          <w:rFonts w:asciiTheme="minorBidi" w:hAnsiTheme="minorBidi"/>
          <w:i/>
          <w:iCs/>
          <w:sz w:val="28"/>
          <w:szCs w:val="28"/>
        </w:rPr>
        <w:t>Dios le</w:t>
      </w:r>
      <w:r w:rsidR="000A6E8C" w:rsidRPr="00521E15">
        <w:rPr>
          <w:rFonts w:asciiTheme="minorBidi" w:hAnsiTheme="minorBidi"/>
          <w:i/>
          <w:iCs/>
          <w:sz w:val="28"/>
          <w:szCs w:val="28"/>
        </w:rPr>
        <w:t xml:space="preserve"> </w:t>
      </w:r>
      <w:r w:rsidR="00A240DF" w:rsidRPr="00521E15">
        <w:rPr>
          <w:rFonts w:asciiTheme="minorBidi" w:hAnsiTheme="minorBidi"/>
          <w:i/>
          <w:iCs/>
          <w:sz w:val="28"/>
          <w:szCs w:val="28"/>
        </w:rPr>
        <w:t>exoneró</w:t>
      </w:r>
      <w:r w:rsidR="000A6E8C" w:rsidRPr="00521E15">
        <w:rPr>
          <w:rFonts w:asciiTheme="minorBidi" w:hAnsiTheme="minorBidi"/>
          <w:i/>
          <w:iCs/>
          <w:sz w:val="28"/>
          <w:szCs w:val="28"/>
        </w:rPr>
        <w:t xml:space="preserve"> al viajero de la mitad de la oración y el ayuno, así como a la mujer embarazada y lactante</w:t>
      </w:r>
      <w:r w:rsidR="00A240DF" w:rsidRPr="00521E15">
        <w:rPr>
          <w:rFonts w:asciiTheme="minorBidi" w:hAnsiTheme="minorBidi"/>
          <w:i/>
          <w:iCs/>
          <w:sz w:val="28"/>
          <w:szCs w:val="28"/>
        </w:rPr>
        <w:t>”</w:t>
      </w:r>
      <w:r w:rsidR="000A6E8C" w:rsidRPr="00521E15">
        <w:rPr>
          <w:rFonts w:asciiTheme="minorBidi" w:hAnsiTheme="minorBidi"/>
          <w:i/>
          <w:iCs/>
          <w:sz w:val="28"/>
          <w:szCs w:val="28"/>
        </w:rPr>
        <w:t>.</w:t>
      </w:r>
      <w:r w:rsidR="008D5C79" w:rsidRPr="00521E15">
        <w:rPr>
          <w:rStyle w:val="Refdenotaalpie"/>
          <w:rFonts w:asciiTheme="minorBidi" w:hAnsiTheme="minorBidi"/>
          <w:sz w:val="28"/>
          <w:szCs w:val="28"/>
        </w:rPr>
        <w:footnoteReference w:id="46"/>
      </w:r>
    </w:p>
    <w:p w:rsidR="000A6E8C" w:rsidRPr="00521E15" w:rsidRDefault="00A240DF" w:rsidP="000B77F6">
      <w:pPr>
        <w:spacing w:line="360" w:lineRule="auto"/>
        <w:jc w:val="both"/>
        <w:rPr>
          <w:rFonts w:asciiTheme="minorBidi" w:hAnsiTheme="minorBidi"/>
          <w:sz w:val="28"/>
          <w:szCs w:val="28"/>
        </w:rPr>
      </w:pPr>
      <w:r w:rsidRPr="00521E15">
        <w:rPr>
          <w:rFonts w:asciiTheme="minorBidi" w:hAnsiTheme="minorBidi"/>
          <w:sz w:val="28"/>
          <w:szCs w:val="28"/>
        </w:rPr>
        <w:t>La expresión “le exoneró”</w:t>
      </w:r>
      <w:r w:rsidR="000A6E8C" w:rsidRPr="00521E15">
        <w:rPr>
          <w:rFonts w:asciiTheme="minorBidi" w:hAnsiTheme="minorBidi"/>
          <w:sz w:val="28"/>
          <w:szCs w:val="28"/>
        </w:rPr>
        <w:t xml:space="preserve"> significa </w:t>
      </w:r>
      <w:r w:rsidR="000A6E8C" w:rsidRPr="00362813">
        <w:rPr>
          <w:rFonts w:asciiTheme="minorBidi" w:hAnsiTheme="minorBidi"/>
          <w:sz w:val="28"/>
          <w:szCs w:val="28"/>
        </w:rPr>
        <w:t>que le eximió de la</w:t>
      </w:r>
      <w:r w:rsidR="000A6E8C" w:rsidRPr="00521E15">
        <w:rPr>
          <w:rFonts w:asciiTheme="minorBidi" w:hAnsiTheme="minorBidi"/>
          <w:sz w:val="28"/>
          <w:szCs w:val="28"/>
        </w:rPr>
        <w:t xml:space="preserve"> obligación.</w:t>
      </w:r>
    </w:p>
    <w:p w:rsidR="000A6E8C" w:rsidRPr="00521E15" w:rsidRDefault="000A6E8C" w:rsidP="000B77F6">
      <w:pPr>
        <w:spacing w:line="360" w:lineRule="auto"/>
        <w:jc w:val="both"/>
        <w:rPr>
          <w:rFonts w:asciiTheme="minorBidi" w:hAnsiTheme="minorBidi"/>
          <w:sz w:val="28"/>
          <w:szCs w:val="28"/>
          <w:rtl/>
          <w:lang w:bidi="ar-DZ"/>
        </w:rPr>
      </w:pPr>
      <w:r w:rsidRPr="00521E15">
        <w:rPr>
          <w:rFonts w:asciiTheme="minorBidi" w:hAnsiTheme="minorBidi"/>
          <w:sz w:val="28"/>
          <w:szCs w:val="28"/>
        </w:rPr>
        <w:t>Uno de los e</w:t>
      </w:r>
      <w:r w:rsidR="00F10EBC" w:rsidRPr="00521E15">
        <w:rPr>
          <w:rFonts w:asciiTheme="minorBidi" w:hAnsiTheme="minorBidi"/>
          <w:sz w:val="28"/>
          <w:szCs w:val="28"/>
        </w:rPr>
        <w:t>jemplos de concesiones en la legislación</w:t>
      </w:r>
      <w:r w:rsidRPr="00521E15">
        <w:rPr>
          <w:rFonts w:asciiTheme="minorBidi" w:hAnsiTheme="minorBidi"/>
          <w:sz w:val="28"/>
          <w:szCs w:val="28"/>
        </w:rPr>
        <w:t xml:space="preserve"> islámica es lo que se menciona respecto al acto de </w:t>
      </w:r>
      <w:r w:rsidR="008D5C79" w:rsidRPr="00521E15">
        <w:rPr>
          <w:rFonts w:asciiTheme="minorBidi" w:hAnsiTheme="minorBidi"/>
          <w:sz w:val="28"/>
          <w:szCs w:val="28"/>
        </w:rPr>
        <w:t>la peregrinación (</w:t>
      </w:r>
      <w:r w:rsidR="00F10EBC" w:rsidRPr="00521E15">
        <w:rPr>
          <w:rFonts w:asciiTheme="minorBidi" w:hAnsiTheme="minorBidi"/>
          <w:i/>
          <w:iCs/>
          <w:sz w:val="28"/>
          <w:szCs w:val="28"/>
        </w:rPr>
        <w:t>H</w:t>
      </w:r>
      <w:r w:rsidR="008D5C79" w:rsidRPr="00521E15">
        <w:rPr>
          <w:rFonts w:asciiTheme="minorBidi" w:hAnsiTheme="minorBidi"/>
          <w:i/>
          <w:iCs/>
          <w:sz w:val="28"/>
          <w:szCs w:val="28"/>
        </w:rPr>
        <w:t>ajj</w:t>
      </w:r>
      <w:r w:rsidR="008D5C79" w:rsidRPr="00521E15">
        <w:rPr>
          <w:rFonts w:asciiTheme="minorBidi" w:hAnsiTheme="minorBidi"/>
          <w:sz w:val="28"/>
          <w:szCs w:val="28"/>
        </w:rPr>
        <w:t>). Aquel que no puede realizar la peregrinación</w:t>
      </w:r>
      <w:r w:rsidRPr="00521E15">
        <w:rPr>
          <w:rFonts w:asciiTheme="minorBidi" w:hAnsiTheme="minorBidi"/>
          <w:sz w:val="28"/>
          <w:szCs w:val="28"/>
        </w:rPr>
        <w:t xml:space="preserve"> debido a su av</w:t>
      </w:r>
      <w:r w:rsidR="008D5C79" w:rsidRPr="00521E15">
        <w:rPr>
          <w:rFonts w:asciiTheme="minorBidi" w:hAnsiTheme="minorBidi"/>
          <w:sz w:val="28"/>
          <w:szCs w:val="28"/>
        </w:rPr>
        <w:t>anzada edad o incapacidad puede</w:t>
      </w:r>
      <w:r w:rsidRPr="00521E15">
        <w:rPr>
          <w:rFonts w:asciiTheme="minorBidi" w:hAnsiTheme="minorBidi"/>
          <w:sz w:val="28"/>
          <w:szCs w:val="28"/>
        </w:rPr>
        <w:t xml:space="preserve"> delegar a otra persona para que lo haga en su lugar. Esto está respaldado por lo que relató Ibn </w:t>
      </w:r>
      <w:r w:rsidR="008D5C79" w:rsidRPr="00521E15">
        <w:rPr>
          <w:rFonts w:asciiTheme="minorBidi" w:hAnsiTheme="minorBidi"/>
          <w:sz w:val="28"/>
          <w:szCs w:val="28"/>
        </w:rPr>
        <w:t>‘</w:t>
      </w:r>
      <w:r w:rsidR="00131565" w:rsidRPr="00521E15">
        <w:rPr>
          <w:rFonts w:asciiTheme="minorBidi" w:hAnsiTheme="minorBidi"/>
          <w:sz w:val="28"/>
          <w:szCs w:val="28"/>
        </w:rPr>
        <w:t>Abbā</w:t>
      </w:r>
      <w:r w:rsidR="008D5C79" w:rsidRPr="00521E15">
        <w:rPr>
          <w:rFonts w:asciiTheme="minorBidi" w:hAnsiTheme="minorBidi"/>
          <w:sz w:val="28"/>
          <w:szCs w:val="28"/>
        </w:rPr>
        <w:t xml:space="preserve">s, que </w:t>
      </w:r>
      <w:r w:rsidR="008D5C79" w:rsidRPr="00521E15">
        <w:rPr>
          <w:rFonts w:asciiTheme="minorBidi" w:hAnsiTheme="minorBidi"/>
          <w:i/>
          <w:iCs/>
          <w:sz w:val="28"/>
          <w:szCs w:val="28"/>
        </w:rPr>
        <w:t>una mujer</w:t>
      </w:r>
      <w:r w:rsidRPr="00521E15">
        <w:rPr>
          <w:rFonts w:asciiTheme="minorBidi" w:hAnsiTheme="minorBidi"/>
          <w:i/>
          <w:iCs/>
          <w:sz w:val="28"/>
          <w:szCs w:val="28"/>
        </w:rPr>
        <w:t xml:space="preserve"> se acercó al Profeta (</w:t>
      </w:r>
      <w:r w:rsidR="008D5C79" w:rsidRPr="00521E15">
        <w:rPr>
          <w:rFonts w:asciiTheme="minorBidi" w:hAnsiTheme="minorBidi"/>
          <w:i/>
          <w:iCs/>
          <w:sz w:val="28"/>
          <w:szCs w:val="28"/>
        </w:rPr>
        <w:t xml:space="preserve">que </w:t>
      </w:r>
      <w:r w:rsidRPr="00521E15">
        <w:rPr>
          <w:rFonts w:asciiTheme="minorBidi" w:hAnsiTheme="minorBidi"/>
          <w:i/>
          <w:iCs/>
          <w:sz w:val="28"/>
          <w:szCs w:val="28"/>
        </w:rPr>
        <w:t>la paz y bendiciones</w:t>
      </w:r>
      <w:r w:rsidR="008D5C79" w:rsidRPr="00521E15">
        <w:rPr>
          <w:rFonts w:asciiTheme="minorBidi" w:hAnsiTheme="minorBidi"/>
          <w:i/>
          <w:iCs/>
          <w:sz w:val="28"/>
          <w:szCs w:val="28"/>
        </w:rPr>
        <w:t xml:space="preserve"> de Dios sean con él) y dijo: ‘¡</w:t>
      </w:r>
      <w:r w:rsidRPr="00521E15">
        <w:rPr>
          <w:rFonts w:asciiTheme="minorBidi" w:hAnsiTheme="minorBidi"/>
          <w:i/>
          <w:iCs/>
          <w:sz w:val="28"/>
          <w:szCs w:val="28"/>
        </w:rPr>
        <w:t xml:space="preserve">Oh, Mensajero de </w:t>
      </w:r>
      <w:r w:rsidR="008D5C79" w:rsidRPr="00521E15">
        <w:rPr>
          <w:rFonts w:asciiTheme="minorBidi" w:hAnsiTheme="minorBidi"/>
          <w:i/>
          <w:iCs/>
          <w:sz w:val="28"/>
          <w:szCs w:val="28"/>
        </w:rPr>
        <w:t>Dios!</w:t>
      </w:r>
      <w:r w:rsidRPr="00521E15">
        <w:rPr>
          <w:rFonts w:asciiTheme="minorBidi" w:hAnsiTheme="minorBidi"/>
          <w:i/>
          <w:iCs/>
          <w:sz w:val="28"/>
          <w:szCs w:val="28"/>
        </w:rPr>
        <w:t xml:space="preserve"> </w:t>
      </w:r>
      <w:r w:rsidR="008D5C79" w:rsidRPr="00521E15">
        <w:rPr>
          <w:rFonts w:asciiTheme="minorBidi" w:hAnsiTheme="minorBidi"/>
          <w:i/>
          <w:iCs/>
          <w:sz w:val="28"/>
          <w:szCs w:val="28"/>
        </w:rPr>
        <w:t>M</w:t>
      </w:r>
      <w:r w:rsidRPr="00521E15">
        <w:rPr>
          <w:rFonts w:asciiTheme="minorBidi" w:hAnsiTheme="minorBidi"/>
          <w:i/>
          <w:iCs/>
          <w:sz w:val="28"/>
          <w:szCs w:val="28"/>
        </w:rPr>
        <w:t>i padre es un anciano que no puede mantenerse sobre su camello. ¿Pue</w:t>
      </w:r>
      <w:r w:rsidR="008D5C79" w:rsidRPr="00521E15">
        <w:rPr>
          <w:rFonts w:asciiTheme="minorBidi" w:hAnsiTheme="minorBidi"/>
          <w:i/>
          <w:iCs/>
          <w:sz w:val="28"/>
          <w:szCs w:val="28"/>
        </w:rPr>
        <w:t xml:space="preserve">do hacer el </w:t>
      </w:r>
      <w:r w:rsidR="00131565" w:rsidRPr="00521E15">
        <w:rPr>
          <w:rFonts w:asciiTheme="minorBidi" w:hAnsiTheme="minorBidi"/>
          <w:i/>
          <w:iCs/>
          <w:sz w:val="28"/>
          <w:szCs w:val="28"/>
        </w:rPr>
        <w:t>H</w:t>
      </w:r>
      <w:r w:rsidR="008D5C79" w:rsidRPr="00521E15">
        <w:rPr>
          <w:rFonts w:asciiTheme="minorBidi" w:hAnsiTheme="minorBidi"/>
          <w:i/>
          <w:iCs/>
          <w:sz w:val="28"/>
          <w:szCs w:val="28"/>
        </w:rPr>
        <w:t>ajj en su nombre?’ Él respondió: “Sí”</w:t>
      </w:r>
      <w:r w:rsidR="008D5C79" w:rsidRPr="00521E15">
        <w:rPr>
          <w:rFonts w:asciiTheme="minorBidi" w:hAnsiTheme="minorBidi"/>
          <w:sz w:val="28"/>
          <w:szCs w:val="28"/>
        </w:rPr>
        <w:t>.</w:t>
      </w:r>
    </w:p>
    <w:p w:rsidR="00B57CC2" w:rsidRPr="00521E15" w:rsidRDefault="000A6E8C" w:rsidP="000B77F6">
      <w:pPr>
        <w:spacing w:line="360" w:lineRule="auto"/>
        <w:jc w:val="both"/>
        <w:rPr>
          <w:rFonts w:asciiTheme="minorBidi" w:hAnsiTheme="minorBidi"/>
          <w:sz w:val="28"/>
          <w:szCs w:val="28"/>
          <w:lang w:val="es-ES"/>
        </w:rPr>
      </w:pPr>
      <w:r w:rsidRPr="00521E15">
        <w:rPr>
          <w:rFonts w:asciiTheme="minorBidi" w:hAnsiTheme="minorBidi"/>
          <w:sz w:val="28"/>
          <w:szCs w:val="28"/>
        </w:rPr>
        <w:t xml:space="preserve">Otro </w:t>
      </w:r>
      <w:r w:rsidR="00131565" w:rsidRPr="00521E15">
        <w:rPr>
          <w:rFonts w:asciiTheme="minorBidi" w:hAnsiTheme="minorBidi"/>
          <w:sz w:val="28"/>
          <w:szCs w:val="28"/>
        </w:rPr>
        <w:t>ejemplo de concesiones en la legislación</w:t>
      </w:r>
      <w:r w:rsidRPr="00521E15">
        <w:rPr>
          <w:rFonts w:asciiTheme="minorBidi" w:hAnsiTheme="minorBidi"/>
          <w:sz w:val="28"/>
          <w:szCs w:val="28"/>
        </w:rPr>
        <w:t xml:space="preserve"> islámica, relacionado con los alimentos, es que</w:t>
      </w:r>
      <w:r w:rsidR="00772A9C" w:rsidRPr="00521E15">
        <w:rPr>
          <w:rFonts w:asciiTheme="minorBidi" w:hAnsiTheme="minorBidi"/>
          <w:sz w:val="28"/>
          <w:szCs w:val="28"/>
        </w:rPr>
        <w:t>,</w:t>
      </w:r>
      <w:r w:rsidRPr="00521E15">
        <w:rPr>
          <w:rFonts w:asciiTheme="minorBidi" w:hAnsiTheme="minorBidi"/>
          <w:sz w:val="28"/>
          <w:szCs w:val="28"/>
        </w:rPr>
        <w:t xml:space="preserve"> si una persona está al borde de la muerte debido al hambre y no encuentra más que alimentos prohibidos, como carne de </w:t>
      </w:r>
      <w:r w:rsidR="00B56BB7" w:rsidRPr="00521E15">
        <w:rPr>
          <w:rFonts w:asciiTheme="minorBidi" w:hAnsiTheme="minorBidi"/>
          <w:sz w:val="28"/>
          <w:szCs w:val="28"/>
        </w:rPr>
        <w:t>animal muerto</w:t>
      </w:r>
      <w:r w:rsidRPr="00521E15">
        <w:rPr>
          <w:rFonts w:asciiTheme="minorBidi" w:hAnsiTheme="minorBidi"/>
          <w:sz w:val="28"/>
          <w:szCs w:val="28"/>
        </w:rPr>
        <w:t xml:space="preserve"> o cerdo, se le permite comer de ellos para salvar su vida</w:t>
      </w:r>
      <w:r w:rsidR="00772A9C" w:rsidRPr="00521E15">
        <w:rPr>
          <w:rFonts w:asciiTheme="minorBidi" w:hAnsiTheme="minorBidi"/>
          <w:sz w:val="28"/>
          <w:szCs w:val="28"/>
        </w:rPr>
        <w:t>, ya que el daño de la muerte es mayor que el</w:t>
      </w:r>
      <w:r w:rsidRPr="00521E15">
        <w:rPr>
          <w:rFonts w:asciiTheme="minorBidi" w:hAnsiTheme="minorBidi"/>
          <w:sz w:val="28"/>
          <w:szCs w:val="28"/>
        </w:rPr>
        <w:t xml:space="preserve"> de consumir alimentos prohibidos. La evidencia de esta conce</w:t>
      </w:r>
      <w:r w:rsidR="00131565" w:rsidRPr="00521E15">
        <w:rPr>
          <w:rFonts w:asciiTheme="minorBidi" w:hAnsiTheme="minorBidi"/>
          <w:sz w:val="28"/>
          <w:szCs w:val="28"/>
        </w:rPr>
        <w:t>sión en el Corán son las palabras</w:t>
      </w:r>
      <w:r w:rsidR="00772A9C" w:rsidRPr="00521E15">
        <w:rPr>
          <w:rFonts w:asciiTheme="minorBidi" w:hAnsiTheme="minorBidi"/>
          <w:sz w:val="28"/>
          <w:szCs w:val="28"/>
        </w:rPr>
        <w:t xml:space="preserve"> de Dios, Exaltado sea (traducción del significado)</w:t>
      </w:r>
      <w:r w:rsidRPr="00521E15">
        <w:rPr>
          <w:rFonts w:asciiTheme="minorBidi" w:hAnsiTheme="minorBidi"/>
          <w:sz w:val="28"/>
          <w:szCs w:val="28"/>
        </w:rPr>
        <w:t>:</w:t>
      </w:r>
      <w:r w:rsidR="009218A4" w:rsidRPr="00521E15">
        <w:rPr>
          <w:rFonts w:asciiTheme="minorBidi" w:hAnsiTheme="minorBidi"/>
          <w:sz w:val="28"/>
          <w:szCs w:val="28"/>
          <w:lang w:val="es-ES"/>
        </w:rPr>
        <w:t xml:space="preserve"> </w:t>
      </w:r>
    </w:p>
    <w:p w:rsidR="000A6E8C" w:rsidRPr="00521E15" w:rsidRDefault="00B57CC2" w:rsidP="000B77F6">
      <w:pPr>
        <w:spacing w:line="360" w:lineRule="auto"/>
        <w:jc w:val="both"/>
        <w:rPr>
          <w:rFonts w:asciiTheme="minorBidi" w:hAnsiTheme="minorBidi"/>
          <w:b/>
          <w:bCs/>
          <w:i/>
          <w:iCs/>
          <w:sz w:val="28"/>
          <w:szCs w:val="28"/>
          <w:lang w:val="es-ES"/>
        </w:rPr>
      </w:pPr>
      <w:r w:rsidRPr="00521E15">
        <w:rPr>
          <w:rFonts w:asciiTheme="minorBidi" w:hAnsiTheme="minorBidi"/>
          <w:b/>
          <w:bCs/>
          <w:i/>
          <w:iCs/>
          <w:sz w:val="28"/>
          <w:szCs w:val="28"/>
        </w:rPr>
        <w:t>«</w:t>
      </w:r>
      <w:r w:rsidR="00772A9C" w:rsidRPr="00521E15">
        <w:rPr>
          <w:rFonts w:asciiTheme="minorBidi" w:hAnsiTheme="minorBidi"/>
          <w:b/>
          <w:bCs/>
          <w:i/>
          <w:iCs/>
          <w:sz w:val="28"/>
          <w:szCs w:val="28"/>
        </w:rPr>
        <w:t>… p</w:t>
      </w:r>
      <w:r w:rsidRPr="00521E15">
        <w:rPr>
          <w:rFonts w:asciiTheme="minorBidi" w:hAnsiTheme="minorBidi"/>
          <w:b/>
          <w:bCs/>
          <w:i/>
          <w:iCs/>
          <w:sz w:val="28"/>
          <w:szCs w:val="28"/>
        </w:rPr>
        <w:t>ero quien se ve forzado por la necesidad, no por deseo y sin excederse, no comete pecado al hacerlo. Dios es Absolvedor, Indulgente»</w:t>
      </w:r>
      <w:r w:rsidRPr="00521E15">
        <w:rPr>
          <w:rFonts w:asciiTheme="minorBidi" w:hAnsiTheme="minorBidi"/>
          <w:b/>
          <w:bCs/>
          <w:i/>
          <w:iCs/>
          <w:sz w:val="28"/>
          <w:szCs w:val="28"/>
          <w:lang w:val="es-ES"/>
        </w:rPr>
        <w:t xml:space="preserve"> </w:t>
      </w:r>
      <w:r w:rsidRPr="00521E15">
        <w:rPr>
          <w:rFonts w:asciiTheme="minorBidi" w:hAnsiTheme="minorBidi"/>
          <w:sz w:val="28"/>
          <w:szCs w:val="28"/>
          <w:lang w:val="es-ES"/>
        </w:rPr>
        <w:t>(Corá</w:t>
      </w:r>
      <w:r w:rsidR="009218A4" w:rsidRPr="00521E15">
        <w:rPr>
          <w:rFonts w:asciiTheme="minorBidi" w:hAnsiTheme="minorBidi"/>
          <w:sz w:val="28"/>
          <w:szCs w:val="28"/>
          <w:lang w:val="es-ES"/>
        </w:rPr>
        <w:t>n 2:173)</w:t>
      </w:r>
      <w:r w:rsidRPr="00521E15">
        <w:rPr>
          <w:rFonts w:asciiTheme="minorBidi" w:hAnsiTheme="minorBidi"/>
          <w:sz w:val="28"/>
          <w:szCs w:val="28"/>
          <w:lang w:val="es-ES"/>
        </w:rPr>
        <w:t>.</w:t>
      </w:r>
    </w:p>
    <w:p w:rsidR="000A6E8C" w:rsidRPr="00521E15" w:rsidRDefault="000A6E8C"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Es dec</w:t>
      </w:r>
      <w:r w:rsidR="00E434E4" w:rsidRPr="00521E15">
        <w:rPr>
          <w:rFonts w:asciiTheme="minorBidi" w:hAnsiTheme="minorBidi"/>
          <w:sz w:val="28"/>
          <w:szCs w:val="28"/>
        </w:rPr>
        <w:t>ir, quien se vea obligado, por</w:t>
      </w:r>
      <w:r w:rsidRPr="00521E15">
        <w:rPr>
          <w:rFonts w:asciiTheme="minorBidi" w:hAnsiTheme="minorBidi"/>
          <w:sz w:val="28"/>
          <w:szCs w:val="28"/>
        </w:rPr>
        <w:t xml:space="preserve"> hambre</w:t>
      </w:r>
      <w:r w:rsidR="00E434E4" w:rsidRPr="00521E15">
        <w:rPr>
          <w:rFonts w:asciiTheme="minorBidi" w:hAnsiTheme="minorBidi"/>
          <w:sz w:val="28"/>
          <w:szCs w:val="28"/>
        </w:rPr>
        <w:t>, a</w:t>
      </w:r>
      <w:r w:rsidRPr="00521E15">
        <w:rPr>
          <w:rFonts w:asciiTheme="minorBidi" w:hAnsiTheme="minorBidi"/>
          <w:sz w:val="28"/>
          <w:szCs w:val="28"/>
        </w:rPr>
        <w:t xml:space="preserve"> comer carne de animal muerto o cerdo no será culpable, siempre que c</w:t>
      </w:r>
      <w:r w:rsidR="00E434E4" w:rsidRPr="00521E15">
        <w:rPr>
          <w:rFonts w:asciiTheme="minorBidi" w:hAnsiTheme="minorBidi"/>
          <w:sz w:val="28"/>
          <w:szCs w:val="28"/>
        </w:rPr>
        <w:t>oma solo lo necesario para calm</w:t>
      </w:r>
      <w:r w:rsidRPr="00521E15">
        <w:rPr>
          <w:rFonts w:asciiTheme="minorBidi" w:hAnsiTheme="minorBidi"/>
          <w:sz w:val="28"/>
          <w:szCs w:val="28"/>
        </w:rPr>
        <w:t>ar su hambre y no lo haga en exceso, pues de lo contrario estaría incurriendo en pecado.</w:t>
      </w:r>
    </w:p>
    <w:p w:rsidR="009218A4" w:rsidRPr="00521E15" w:rsidRDefault="000A6E8C" w:rsidP="000B77F6">
      <w:pPr>
        <w:spacing w:line="360" w:lineRule="auto"/>
        <w:jc w:val="both"/>
        <w:rPr>
          <w:rFonts w:asciiTheme="minorBidi" w:hAnsiTheme="minorBidi"/>
          <w:sz w:val="28"/>
          <w:szCs w:val="28"/>
        </w:rPr>
      </w:pPr>
      <w:r w:rsidRPr="00521E15">
        <w:rPr>
          <w:rFonts w:asciiTheme="minorBidi" w:hAnsiTheme="minorBidi"/>
          <w:sz w:val="28"/>
          <w:szCs w:val="28"/>
        </w:rPr>
        <w:t>Uno de los ejemplos de concesiones en la ley islámica, en lo que respecta a las bebidas, es que</w:t>
      </w:r>
      <w:r w:rsidR="00E434E4" w:rsidRPr="00521E15">
        <w:rPr>
          <w:rFonts w:asciiTheme="minorBidi" w:hAnsiTheme="minorBidi"/>
          <w:sz w:val="28"/>
          <w:szCs w:val="28"/>
        </w:rPr>
        <w:t>,</w:t>
      </w:r>
      <w:r w:rsidRPr="00521E15">
        <w:rPr>
          <w:rFonts w:asciiTheme="minorBidi" w:hAnsiTheme="minorBidi"/>
          <w:sz w:val="28"/>
          <w:szCs w:val="28"/>
        </w:rPr>
        <w:t xml:space="preserve"> si una persona está al borde de la muerte debido a la sed y no encuentra más que bebidas prohibidas, como vino o sangre, se le permite beber de ellas para salva</w:t>
      </w:r>
      <w:r w:rsidR="007E498B" w:rsidRPr="00521E15">
        <w:rPr>
          <w:rFonts w:asciiTheme="minorBidi" w:hAnsiTheme="minorBidi"/>
          <w:sz w:val="28"/>
          <w:szCs w:val="28"/>
        </w:rPr>
        <w:t xml:space="preserve">r su vida, ya que el daño de su muerte es mayor que el daño </w:t>
      </w:r>
      <w:r w:rsidRPr="00521E15">
        <w:rPr>
          <w:rFonts w:asciiTheme="minorBidi" w:hAnsiTheme="minorBidi"/>
          <w:sz w:val="28"/>
          <w:szCs w:val="28"/>
        </w:rPr>
        <w:t xml:space="preserve">de beber lo que </w:t>
      </w:r>
      <w:r w:rsidR="007E498B" w:rsidRPr="00521E15">
        <w:rPr>
          <w:rFonts w:asciiTheme="minorBidi" w:hAnsiTheme="minorBidi"/>
          <w:sz w:val="28"/>
          <w:szCs w:val="28"/>
        </w:rPr>
        <w:t>Dios</w:t>
      </w:r>
      <w:r w:rsidRPr="00521E15">
        <w:rPr>
          <w:rFonts w:asciiTheme="minorBidi" w:hAnsiTheme="minorBidi"/>
          <w:sz w:val="28"/>
          <w:szCs w:val="28"/>
        </w:rPr>
        <w:t xml:space="preserve"> ha prohibido.</w:t>
      </w:r>
    </w:p>
    <w:p w:rsidR="009218A4" w:rsidRPr="00521E15" w:rsidRDefault="009218A4" w:rsidP="000B77F6">
      <w:pPr>
        <w:spacing w:line="360" w:lineRule="auto"/>
        <w:jc w:val="both"/>
        <w:rPr>
          <w:rFonts w:asciiTheme="minorBidi" w:hAnsiTheme="minorBidi"/>
          <w:sz w:val="28"/>
          <w:szCs w:val="28"/>
        </w:rPr>
      </w:pPr>
    </w:p>
    <w:p w:rsidR="00AC3434" w:rsidRPr="00480882" w:rsidRDefault="00AC3434" w:rsidP="00362813">
      <w:pPr>
        <w:spacing w:line="360" w:lineRule="auto"/>
        <w:jc w:val="center"/>
        <w:rPr>
          <w:rFonts w:asciiTheme="minorBidi" w:eastAsia="Calibri" w:hAnsiTheme="minorBidi"/>
          <w:sz w:val="40"/>
          <w:szCs w:val="40"/>
          <w:lang w:val="es-ES"/>
        </w:rPr>
      </w:pPr>
      <w:r w:rsidRPr="00480882">
        <w:rPr>
          <w:rFonts w:asciiTheme="minorBidi" w:eastAsia="Calibri" w:hAnsiTheme="minorBidi"/>
          <w:sz w:val="40"/>
          <w:szCs w:val="40"/>
          <w:lang w:val="es-ES"/>
        </w:rPr>
        <w:sym w:font="AGA Arabesque" w:char="F06C"/>
      </w:r>
      <w:r w:rsidRPr="00480882">
        <w:rPr>
          <w:rFonts w:asciiTheme="minorBidi" w:eastAsia="Calibri" w:hAnsiTheme="minorBidi"/>
          <w:sz w:val="40"/>
          <w:szCs w:val="40"/>
          <w:lang w:val="es-ES"/>
        </w:rPr>
        <w:sym w:font="AGA Arabesque" w:char="F05F"/>
      </w:r>
      <w:r w:rsidRPr="00480882">
        <w:rPr>
          <w:rFonts w:asciiTheme="minorBidi" w:eastAsia="Calibri" w:hAnsiTheme="minorBidi"/>
          <w:sz w:val="40"/>
          <w:szCs w:val="40"/>
          <w:lang w:val="es-ES"/>
        </w:rPr>
        <w:sym w:font="AGA Arabesque" w:char="F03B"/>
      </w:r>
    </w:p>
    <w:p w:rsidR="009218A4" w:rsidRPr="00521E15" w:rsidRDefault="009218A4" w:rsidP="000B77F6">
      <w:pPr>
        <w:spacing w:line="360" w:lineRule="auto"/>
        <w:jc w:val="both"/>
        <w:rPr>
          <w:rFonts w:asciiTheme="minorBidi" w:hAnsiTheme="minorBidi"/>
          <w:sz w:val="28"/>
          <w:szCs w:val="28"/>
        </w:rPr>
      </w:pPr>
    </w:p>
    <w:p w:rsidR="009218A4" w:rsidRPr="00521E15" w:rsidRDefault="009218A4" w:rsidP="000B77F6">
      <w:pPr>
        <w:spacing w:line="360" w:lineRule="auto"/>
        <w:jc w:val="both"/>
        <w:rPr>
          <w:rFonts w:asciiTheme="minorBidi" w:hAnsiTheme="minorBidi"/>
          <w:sz w:val="28"/>
          <w:szCs w:val="28"/>
        </w:rPr>
      </w:pPr>
    </w:p>
    <w:p w:rsidR="009218A4" w:rsidRPr="00521E15" w:rsidRDefault="009218A4" w:rsidP="000B77F6">
      <w:pPr>
        <w:spacing w:line="360" w:lineRule="auto"/>
        <w:jc w:val="both"/>
        <w:rPr>
          <w:rFonts w:asciiTheme="minorBidi" w:hAnsiTheme="minorBidi"/>
          <w:sz w:val="28"/>
          <w:szCs w:val="28"/>
        </w:rPr>
      </w:pPr>
    </w:p>
    <w:p w:rsidR="009218A4" w:rsidRPr="00521E15" w:rsidRDefault="009218A4" w:rsidP="000B77F6">
      <w:pPr>
        <w:spacing w:line="360" w:lineRule="auto"/>
        <w:jc w:val="both"/>
        <w:rPr>
          <w:rFonts w:asciiTheme="minorBidi" w:hAnsiTheme="minorBidi"/>
          <w:sz w:val="28"/>
          <w:szCs w:val="28"/>
        </w:rPr>
      </w:pPr>
    </w:p>
    <w:p w:rsidR="009218A4" w:rsidRPr="00521E15" w:rsidRDefault="009218A4" w:rsidP="000B77F6">
      <w:pPr>
        <w:spacing w:line="360" w:lineRule="auto"/>
        <w:jc w:val="both"/>
        <w:rPr>
          <w:rFonts w:asciiTheme="minorBidi" w:hAnsiTheme="minorBidi"/>
          <w:sz w:val="28"/>
          <w:szCs w:val="28"/>
        </w:rPr>
      </w:pPr>
    </w:p>
    <w:p w:rsidR="009218A4" w:rsidRPr="00521E15" w:rsidRDefault="009218A4" w:rsidP="000B77F6">
      <w:pPr>
        <w:spacing w:line="360" w:lineRule="auto"/>
        <w:jc w:val="both"/>
        <w:rPr>
          <w:rFonts w:asciiTheme="minorBidi" w:hAnsiTheme="minorBidi"/>
          <w:sz w:val="28"/>
          <w:szCs w:val="28"/>
        </w:rPr>
      </w:pPr>
    </w:p>
    <w:p w:rsidR="009218A4" w:rsidRPr="00521E15" w:rsidRDefault="009218A4" w:rsidP="000B77F6">
      <w:pPr>
        <w:spacing w:line="360" w:lineRule="auto"/>
        <w:jc w:val="both"/>
        <w:rPr>
          <w:rFonts w:asciiTheme="minorBidi" w:hAnsiTheme="minorBidi"/>
          <w:sz w:val="28"/>
          <w:szCs w:val="28"/>
        </w:rPr>
      </w:pPr>
    </w:p>
    <w:p w:rsidR="009218A4" w:rsidRPr="00521E15" w:rsidRDefault="009218A4" w:rsidP="000B77F6">
      <w:pPr>
        <w:spacing w:line="360" w:lineRule="auto"/>
        <w:jc w:val="both"/>
        <w:rPr>
          <w:rFonts w:asciiTheme="minorBidi" w:hAnsiTheme="minorBidi"/>
          <w:sz w:val="28"/>
          <w:szCs w:val="28"/>
        </w:rPr>
      </w:pPr>
    </w:p>
    <w:p w:rsidR="009218A4" w:rsidRPr="00521E15" w:rsidRDefault="009218A4" w:rsidP="000B77F6">
      <w:pPr>
        <w:spacing w:line="360" w:lineRule="auto"/>
        <w:jc w:val="both"/>
        <w:rPr>
          <w:rFonts w:asciiTheme="minorBidi" w:hAnsiTheme="minorBidi"/>
          <w:sz w:val="28"/>
          <w:szCs w:val="28"/>
        </w:rPr>
      </w:pPr>
    </w:p>
    <w:p w:rsidR="00DD2D59" w:rsidRPr="00521E15" w:rsidRDefault="00DD2D59" w:rsidP="000B77F6">
      <w:pPr>
        <w:spacing w:line="360" w:lineRule="auto"/>
        <w:jc w:val="both"/>
        <w:rPr>
          <w:rFonts w:asciiTheme="minorBidi" w:hAnsiTheme="minorBidi"/>
          <w:sz w:val="28"/>
          <w:szCs w:val="28"/>
        </w:rPr>
      </w:pPr>
    </w:p>
    <w:p w:rsidR="00532A57" w:rsidRPr="00362813" w:rsidRDefault="000A6E8C" w:rsidP="00362813">
      <w:pPr>
        <w:spacing w:line="360" w:lineRule="auto"/>
        <w:jc w:val="center"/>
        <w:rPr>
          <w:rFonts w:asciiTheme="minorBidi" w:hAnsiTheme="minorBidi"/>
          <w:b/>
          <w:bCs/>
          <w:color w:val="FF33CC"/>
          <w:sz w:val="28"/>
          <w:szCs w:val="28"/>
        </w:rPr>
      </w:pPr>
      <w:r w:rsidRPr="00521E15">
        <w:rPr>
          <w:rFonts w:asciiTheme="minorBidi" w:hAnsiTheme="minorBidi"/>
          <w:b/>
          <w:bCs/>
          <w:color w:val="FF33CC"/>
          <w:sz w:val="28"/>
          <w:szCs w:val="28"/>
        </w:rPr>
        <w:lastRenderedPageBreak/>
        <w:t>6</w:t>
      </w:r>
      <w:r w:rsidR="006740CF" w:rsidRPr="00521E15">
        <w:rPr>
          <w:rFonts w:asciiTheme="minorBidi" w:hAnsiTheme="minorBidi"/>
          <w:b/>
          <w:bCs/>
          <w:color w:val="FF33CC"/>
          <w:sz w:val="28"/>
          <w:szCs w:val="28"/>
        </w:rPr>
        <w:t>.</w:t>
      </w:r>
      <w:r w:rsidRPr="00521E15">
        <w:rPr>
          <w:rFonts w:asciiTheme="minorBidi" w:hAnsiTheme="minorBidi"/>
          <w:b/>
          <w:bCs/>
          <w:color w:val="FF33CC"/>
          <w:sz w:val="28"/>
          <w:szCs w:val="28"/>
        </w:rPr>
        <w:t xml:space="preserve"> </w:t>
      </w:r>
      <w:r w:rsidRPr="00362813">
        <w:rPr>
          <w:rFonts w:asciiTheme="minorBidi" w:hAnsiTheme="minorBidi"/>
          <w:b/>
          <w:bCs/>
          <w:color w:val="FF33CC"/>
          <w:sz w:val="28"/>
          <w:szCs w:val="28"/>
        </w:rPr>
        <w:t>Protección de los derechos del ser humano</w:t>
      </w:r>
    </w:p>
    <w:p w:rsidR="000A6E8C" w:rsidRPr="00521E15" w:rsidRDefault="00362813" w:rsidP="00362813">
      <w:pPr>
        <w:spacing w:line="360" w:lineRule="auto"/>
        <w:jc w:val="center"/>
        <w:rPr>
          <w:rFonts w:asciiTheme="minorBidi" w:hAnsiTheme="minorBidi"/>
          <w:b/>
          <w:bCs/>
          <w:color w:val="FF33CC"/>
          <w:sz w:val="28"/>
          <w:szCs w:val="28"/>
          <w:lang w:val="es-ES"/>
        </w:rPr>
      </w:pPr>
      <w:r>
        <w:rPr>
          <w:rFonts w:asciiTheme="minorBidi" w:hAnsiTheme="minorBidi"/>
          <w:b/>
          <w:bCs/>
          <w:color w:val="FF33CC"/>
          <w:sz w:val="28"/>
          <w:szCs w:val="28"/>
        </w:rPr>
        <w:t>según la legislación</w:t>
      </w:r>
      <w:r w:rsidR="000A6E8C" w:rsidRPr="00362813">
        <w:rPr>
          <w:rFonts w:asciiTheme="minorBidi" w:hAnsiTheme="minorBidi"/>
          <w:b/>
          <w:bCs/>
          <w:color w:val="FF33CC"/>
          <w:sz w:val="28"/>
          <w:szCs w:val="28"/>
        </w:rPr>
        <w:t xml:space="preserve"> islámica</w:t>
      </w:r>
    </w:p>
    <w:p w:rsidR="000A6E8C" w:rsidRPr="00521E15" w:rsidRDefault="000A6E8C" w:rsidP="000B77F6">
      <w:pPr>
        <w:spacing w:line="360" w:lineRule="auto"/>
        <w:jc w:val="both"/>
        <w:rPr>
          <w:rFonts w:asciiTheme="minorBidi" w:hAnsiTheme="minorBidi"/>
          <w:sz w:val="28"/>
          <w:szCs w:val="28"/>
        </w:rPr>
      </w:pPr>
    </w:p>
    <w:p w:rsidR="000A6E8C" w:rsidRPr="00521E15" w:rsidRDefault="000A6E8C"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30.</w:t>
      </w:r>
      <w:r w:rsidR="00532A57" w:rsidRPr="00521E15">
        <w:rPr>
          <w:rFonts w:asciiTheme="minorBidi" w:hAnsiTheme="minorBidi"/>
          <w:sz w:val="28"/>
          <w:szCs w:val="28"/>
        </w:rPr>
        <w:t xml:space="preserve"> Una de las pruebas de cómo el </w:t>
      </w:r>
      <w:proofErr w:type="gramStart"/>
      <w:r w:rsidR="00532A57" w:rsidRPr="00521E15">
        <w:rPr>
          <w:rFonts w:asciiTheme="minorBidi" w:hAnsiTheme="minorBidi"/>
          <w:sz w:val="28"/>
          <w:szCs w:val="28"/>
        </w:rPr>
        <w:t>I</w:t>
      </w:r>
      <w:r w:rsidRPr="00521E15">
        <w:rPr>
          <w:rFonts w:asciiTheme="minorBidi" w:hAnsiTheme="minorBidi"/>
          <w:sz w:val="28"/>
          <w:szCs w:val="28"/>
        </w:rPr>
        <w:t>slam</w:t>
      </w:r>
      <w:proofErr w:type="gramEnd"/>
      <w:r w:rsidRPr="00521E15">
        <w:rPr>
          <w:rFonts w:asciiTheme="minorBidi" w:hAnsiTheme="minorBidi"/>
          <w:sz w:val="28"/>
          <w:szCs w:val="28"/>
        </w:rPr>
        <w:t xml:space="preserve"> protege los derechos del ser humano </w:t>
      </w:r>
      <w:r w:rsidR="00532A57" w:rsidRPr="00521E15">
        <w:rPr>
          <w:rFonts w:asciiTheme="minorBidi" w:hAnsiTheme="minorBidi"/>
          <w:sz w:val="28"/>
          <w:szCs w:val="28"/>
        </w:rPr>
        <w:t xml:space="preserve">es lo que establece la </w:t>
      </w:r>
      <w:r w:rsidR="00DD2D59" w:rsidRPr="00521E15">
        <w:rPr>
          <w:rFonts w:asciiTheme="minorBidi" w:hAnsiTheme="minorBidi"/>
          <w:i/>
          <w:iCs/>
          <w:sz w:val="28"/>
          <w:szCs w:val="28"/>
        </w:rPr>
        <w:t>s</w:t>
      </w:r>
      <w:r w:rsidR="00532A57" w:rsidRPr="00521E15">
        <w:rPr>
          <w:rFonts w:asciiTheme="minorBidi" w:hAnsiTheme="minorBidi"/>
          <w:i/>
          <w:iCs/>
          <w:sz w:val="28"/>
          <w:szCs w:val="28"/>
        </w:rPr>
        <w:t>hari’ah</w:t>
      </w:r>
      <w:r w:rsidRPr="00521E15">
        <w:rPr>
          <w:rFonts w:asciiTheme="minorBidi" w:hAnsiTheme="minorBidi"/>
          <w:sz w:val="28"/>
          <w:szCs w:val="28"/>
        </w:rPr>
        <w:t>,</w:t>
      </w:r>
      <w:r w:rsidR="007E56FD" w:rsidRPr="00521E15">
        <w:rPr>
          <w:rFonts w:asciiTheme="minorBidi" w:hAnsiTheme="minorBidi"/>
          <w:sz w:val="28"/>
          <w:szCs w:val="28"/>
        </w:rPr>
        <w:t xml:space="preserve"> respecto a</w:t>
      </w:r>
      <w:r w:rsidRPr="00521E15">
        <w:rPr>
          <w:rFonts w:asciiTheme="minorBidi" w:hAnsiTheme="minorBidi"/>
          <w:sz w:val="28"/>
          <w:szCs w:val="28"/>
        </w:rPr>
        <w:t xml:space="preserve"> que </w:t>
      </w:r>
      <w:r w:rsidRPr="006F07B8">
        <w:rPr>
          <w:rFonts w:asciiTheme="minorBidi" w:hAnsiTheme="minorBidi"/>
          <w:color w:val="FF33CC"/>
          <w:sz w:val="28"/>
          <w:szCs w:val="28"/>
        </w:rPr>
        <w:t xml:space="preserve">quien muera sin asociar nada a </w:t>
      </w:r>
      <w:r w:rsidR="00C67D09" w:rsidRPr="006F07B8">
        <w:rPr>
          <w:rFonts w:asciiTheme="minorBidi" w:hAnsiTheme="minorBidi"/>
          <w:color w:val="FF33CC"/>
          <w:sz w:val="28"/>
          <w:szCs w:val="28"/>
        </w:rPr>
        <w:t>Dios</w:t>
      </w:r>
      <w:r w:rsidRPr="006F07B8">
        <w:rPr>
          <w:rFonts w:asciiTheme="minorBidi" w:hAnsiTheme="minorBidi"/>
          <w:color w:val="FF33CC"/>
          <w:sz w:val="28"/>
          <w:szCs w:val="28"/>
        </w:rPr>
        <w:t xml:space="preserve"> ent</w:t>
      </w:r>
      <w:r w:rsidR="00DD2D59" w:rsidRPr="006F07B8">
        <w:rPr>
          <w:rFonts w:asciiTheme="minorBidi" w:hAnsiTheme="minorBidi"/>
          <w:color w:val="FF33CC"/>
          <w:sz w:val="28"/>
          <w:szCs w:val="28"/>
        </w:rPr>
        <w:t>rará en el Paraíso.</w:t>
      </w:r>
      <w:r w:rsidR="00DD2D59" w:rsidRPr="00521E15">
        <w:rPr>
          <w:rFonts w:asciiTheme="minorBidi" w:hAnsiTheme="minorBidi"/>
          <w:sz w:val="28"/>
          <w:szCs w:val="28"/>
        </w:rPr>
        <w:t xml:space="preserve"> Mu’ā</w:t>
      </w:r>
      <w:r w:rsidR="00C67D09" w:rsidRPr="00521E15">
        <w:rPr>
          <w:rFonts w:asciiTheme="minorBidi" w:hAnsiTheme="minorBidi"/>
          <w:sz w:val="28"/>
          <w:szCs w:val="28"/>
        </w:rPr>
        <w:t>dh ibn Ŷ</w:t>
      </w:r>
      <w:r w:rsidRPr="00521E15">
        <w:rPr>
          <w:rFonts w:asciiTheme="minorBidi" w:hAnsiTheme="minorBidi"/>
          <w:sz w:val="28"/>
          <w:szCs w:val="28"/>
        </w:rPr>
        <w:t xml:space="preserve">abal (que </w:t>
      </w:r>
      <w:r w:rsidR="00C67D09" w:rsidRPr="00521E15">
        <w:rPr>
          <w:rFonts w:asciiTheme="minorBidi" w:hAnsiTheme="minorBidi"/>
          <w:sz w:val="28"/>
          <w:szCs w:val="28"/>
        </w:rPr>
        <w:t>Dios</w:t>
      </w:r>
      <w:r w:rsidRPr="00521E15">
        <w:rPr>
          <w:rFonts w:asciiTheme="minorBidi" w:hAnsiTheme="minorBidi"/>
          <w:sz w:val="28"/>
          <w:szCs w:val="28"/>
        </w:rPr>
        <w:t xml:space="preserve"> esté complacido con él) relató que escuchó al Mensajero de </w:t>
      </w:r>
      <w:r w:rsidR="00C67D09" w:rsidRPr="00521E15">
        <w:rPr>
          <w:rFonts w:asciiTheme="minorBidi" w:hAnsiTheme="minorBidi"/>
          <w:sz w:val="28"/>
          <w:szCs w:val="28"/>
        </w:rPr>
        <w:t>Dios</w:t>
      </w:r>
      <w:r w:rsidRPr="00521E15">
        <w:rPr>
          <w:rFonts w:asciiTheme="minorBidi" w:hAnsiTheme="minorBidi"/>
          <w:sz w:val="28"/>
          <w:szCs w:val="28"/>
        </w:rPr>
        <w:t xml:space="preserve"> (</w:t>
      </w:r>
      <w:r w:rsidR="00C67D09" w:rsidRPr="00521E15">
        <w:rPr>
          <w:rFonts w:asciiTheme="minorBidi" w:hAnsiTheme="minorBidi"/>
          <w:sz w:val="28"/>
          <w:szCs w:val="28"/>
        </w:rPr>
        <w:t xml:space="preserve">que </w:t>
      </w:r>
      <w:r w:rsidRPr="00521E15">
        <w:rPr>
          <w:rFonts w:asciiTheme="minorBidi" w:hAnsiTheme="minorBidi"/>
          <w:sz w:val="28"/>
          <w:szCs w:val="28"/>
        </w:rPr>
        <w:t>la paz y las bendiciones</w:t>
      </w:r>
      <w:r w:rsidR="00C67D09" w:rsidRPr="00521E15">
        <w:rPr>
          <w:rFonts w:asciiTheme="minorBidi" w:hAnsiTheme="minorBidi"/>
          <w:sz w:val="28"/>
          <w:szCs w:val="28"/>
        </w:rPr>
        <w:t xml:space="preserve"> de Dios sean con él) decir: </w:t>
      </w:r>
      <w:r w:rsidR="00C67D09" w:rsidRPr="00521E15">
        <w:rPr>
          <w:rFonts w:asciiTheme="minorBidi" w:hAnsiTheme="minorBidi"/>
          <w:i/>
          <w:iCs/>
          <w:sz w:val="28"/>
          <w:szCs w:val="28"/>
        </w:rPr>
        <w:t>“</w:t>
      </w:r>
      <w:r w:rsidRPr="00521E15">
        <w:rPr>
          <w:rFonts w:asciiTheme="minorBidi" w:hAnsiTheme="minorBidi"/>
          <w:i/>
          <w:iCs/>
          <w:sz w:val="28"/>
          <w:szCs w:val="28"/>
        </w:rPr>
        <w:t>Qu</w:t>
      </w:r>
      <w:r w:rsidR="00DD2D59" w:rsidRPr="00521E15">
        <w:rPr>
          <w:rFonts w:asciiTheme="minorBidi" w:hAnsiTheme="minorBidi"/>
          <w:i/>
          <w:iCs/>
          <w:sz w:val="28"/>
          <w:szCs w:val="28"/>
        </w:rPr>
        <w:t>ien</w:t>
      </w:r>
      <w:r w:rsidR="00C67D09" w:rsidRPr="00521E15">
        <w:rPr>
          <w:rFonts w:asciiTheme="minorBidi" w:hAnsiTheme="minorBidi"/>
          <w:i/>
          <w:iCs/>
          <w:sz w:val="28"/>
          <w:szCs w:val="28"/>
        </w:rPr>
        <w:t xml:space="preserve"> sus últimas palabras</w:t>
      </w:r>
      <w:r w:rsidR="00A954BC" w:rsidRPr="00521E15">
        <w:rPr>
          <w:rFonts w:asciiTheme="minorBidi" w:hAnsiTheme="minorBidi"/>
          <w:i/>
          <w:iCs/>
          <w:sz w:val="28"/>
          <w:szCs w:val="28"/>
        </w:rPr>
        <w:t xml:space="preserve"> sean:</w:t>
      </w:r>
      <w:r w:rsidR="00C67D09" w:rsidRPr="00521E15">
        <w:rPr>
          <w:rFonts w:asciiTheme="minorBidi" w:hAnsiTheme="minorBidi"/>
          <w:i/>
          <w:iCs/>
          <w:sz w:val="28"/>
          <w:szCs w:val="28"/>
        </w:rPr>
        <w:t xml:space="preserve"> ‘No hay más dios que Al-lah’</w:t>
      </w:r>
      <w:r w:rsidRPr="00521E15">
        <w:rPr>
          <w:rFonts w:asciiTheme="minorBidi" w:hAnsiTheme="minorBidi"/>
          <w:i/>
          <w:iCs/>
          <w:sz w:val="28"/>
          <w:szCs w:val="28"/>
        </w:rPr>
        <w:t xml:space="preserve">, </w:t>
      </w:r>
      <w:r w:rsidR="00C67D09" w:rsidRPr="00521E15">
        <w:rPr>
          <w:rFonts w:asciiTheme="minorBidi" w:hAnsiTheme="minorBidi"/>
          <w:i/>
          <w:iCs/>
          <w:sz w:val="28"/>
          <w:szCs w:val="28"/>
        </w:rPr>
        <w:t>le será obligatorio el Paraíso”.</w:t>
      </w:r>
      <w:r w:rsidR="00C67D09" w:rsidRPr="00521E15">
        <w:rPr>
          <w:rStyle w:val="Refdenotaalpie"/>
          <w:rFonts w:asciiTheme="minorBidi" w:hAnsiTheme="minorBidi"/>
          <w:sz w:val="28"/>
          <w:szCs w:val="28"/>
        </w:rPr>
        <w:footnoteReference w:id="47"/>
      </w:r>
    </w:p>
    <w:p w:rsidR="000A6E8C" w:rsidRPr="00521E15" w:rsidRDefault="009334FA" w:rsidP="000B77F6">
      <w:pPr>
        <w:spacing w:line="360" w:lineRule="auto"/>
        <w:jc w:val="both"/>
        <w:rPr>
          <w:rFonts w:asciiTheme="minorBidi" w:hAnsiTheme="minorBidi"/>
          <w:sz w:val="28"/>
          <w:szCs w:val="28"/>
        </w:rPr>
      </w:pPr>
      <w:r w:rsidRPr="00521E15">
        <w:rPr>
          <w:rFonts w:asciiTheme="minorBidi" w:hAnsiTheme="minorBidi"/>
          <w:sz w:val="28"/>
          <w:szCs w:val="28"/>
        </w:rPr>
        <w:t>En otro hadiz, se</w:t>
      </w:r>
      <w:r w:rsidR="00D13579" w:rsidRPr="00521E15">
        <w:rPr>
          <w:rFonts w:asciiTheme="minorBidi" w:hAnsiTheme="minorBidi"/>
          <w:sz w:val="28"/>
          <w:szCs w:val="28"/>
        </w:rPr>
        <w:t xml:space="preserve"> relató</w:t>
      </w:r>
      <w:r w:rsidR="00D13579" w:rsidRPr="00521E15">
        <w:rPr>
          <w:rFonts w:asciiTheme="minorBidi" w:hAnsiTheme="minorBidi"/>
          <w:i/>
          <w:iCs/>
          <w:sz w:val="28"/>
          <w:szCs w:val="28"/>
        </w:rPr>
        <w:t>: “E</w:t>
      </w:r>
      <w:r w:rsidR="000A6E8C" w:rsidRPr="00521E15">
        <w:rPr>
          <w:rFonts w:asciiTheme="minorBidi" w:hAnsiTheme="minorBidi"/>
          <w:i/>
          <w:iCs/>
          <w:sz w:val="28"/>
          <w:szCs w:val="28"/>
        </w:rPr>
        <w:t xml:space="preserve">staba </w:t>
      </w:r>
      <w:r w:rsidR="00D13579" w:rsidRPr="00521E15">
        <w:rPr>
          <w:rFonts w:asciiTheme="minorBidi" w:hAnsiTheme="minorBidi"/>
          <w:i/>
          <w:iCs/>
          <w:sz w:val="28"/>
          <w:szCs w:val="28"/>
        </w:rPr>
        <w:t>montado en un burro llamado ‘Ufair</w:t>
      </w:r>
      <w:r w:rsidR="000A6E8C" w:rsidRPr="00521E15">
        <w:rPr>
          <w:rFonts w:asciiTheme="minorBidi" w:hAnsiTheme="minorBidi"/>
          <w:i/>
          <w:iCs/>
          <w:sz w:val="28"/>
          <w:szCs w:val="28"/>
        </w:rPr>
        <w:t xml:space="preserve"> con</w:t>
      </w:r>
      <w:r w:rsidR="00D13579" w:rsidRPr="00521E15">
        <w:rPr>
          <w:rFonts w:asciiTheme="minorBidi" w:hAnsiTheme="minorBidi"/>
          <w:i/>
          <w:iCs/>
          <w:sz w:val="28"/>
          <w:szCs w:val="28"/>
        </w:rPr>
        <w:t xml:space="preserve"> el Profeta (que l</w:t>
      </w:r>
      <w:r w:rsidR="000A6E8C" w:rsidRPr="00521E15">
        <w:rPr>
          <w:rFonts w:asciiTheme="minorBidi" w:hAnsiTheme="minorBidi"/>
          <w:i/>
          <w:iCs/>
          <w:sz w:val="28"/>
          <w:szCs w:val="28"/>
        </w:rPr>
        <w:t>a paz y las bendiciones</w:t>
      </w:r>
      <w:r w:rsidR="00D13579" w:rsidRPr="00521E15">
        <w:rPr>
          <w:rFonts w:asciiTheme="minorBidi" w:hAnsiTheme="minorBidi"/>
          <w:i/>
          <w:iCs/>
          <w:sz w:val="28"/>
          <w:szCs w:val="28"/>
        </w:rPr>
        <w:t xml:space="preserve"> de Dios sean con él), y el Profeta me preguntó: “</w:t>
      </w:r>
      <w:r w:rsidR="000A6E8C" w:rsidRPr="00521E15">
        <w:rPr>
          <w:rFonts w:asciiTheme="minorBidi" w:hAnsiTheme="minorBidi"/>
          <w:i/>
          <w:iCs/>
          <w:sz w:val="28"/>
          <w:szCs w:val="28"/>
        </w:rPr>
        <w:t xml:space="preserve">¿Sabes cuál es el derecho de </w:t>
      </w:r>
      <w:r w:rsidR="00D13579" w:rsidRPr="00521E15">
        <w:rPr>
          <w:rFonts w:asciiTheme="minorBidi" w:hAnsiTheme="minorBidi"/>
          <w:i/>
          <w:iCs/>
          <w:sz w:val="28"/>
          <w:szCs w:val="28"/>
        </w:rPr>
        <w:t>Dios</w:t>
      </w:r>
      <w:r w:rsidR="00932F2D" w:rsidRPr="00521E15">
        <w:rPr>
          <w:rFonts w:asciiTheme="minorBidi" w:hAnsiTheme="minorBidi"/>
          <w:i/>
          <w:iCs/>
          <w:sz w:val="28"/>
          <w:szCs w:val="28"/>
        </w:rPr>
        <w:t xml:space="preserve"> sobre S</w:t>
      </w:r>
      <w:r w:rsidR="000A6E8C" w:rsidRPr="00521E15">
        <w:rPr>
          <w:rFonts w:asciiTheme="minorBidi" w:hAnsiTheme="minorBidi"/>
          <w:i/>
          <w:iCs/>
          <w:sz w:val="28"/>
          <w:szCs w:val="28"/>
        </w:rPr>
        <w:t xml:space="preserve">us siervos, y cuál es el derecho de los siervos sobre </w:t>
      </w:r>
      <w:r w:rsidR="00932F2D" w:rsidRPr="00521E15">
        <w:rPr>
          <w:rFonts w:asciiTheme="minorBidi" w:hAnsiTheme="minorBidi"/>
          <w:i/>
          <w:iCs/>
          <w:sz w:val="28"/>
          <w:szCs w:val="28"/>
        </w:rPr>
        <w:t>Dios?” Respondí</w:t>
      </w:r>
      <w:r w:rsidR="00DD2D59" w:rsidRPr="00521E15">
        <w:rPr>
          <w:rFonts w:asciiTheme="minorBidi" w:hAnsiTheme="minorBidi"/>
          <w:i/>
          <w:iCs/>
          <w:sz w:val="28"/>
          <w:szCs w:val="28"/>
        </w:rPr>
        <w:t>: “</w:t>
      </w:r>
      <w:r w:rsidR="00932F2D" w:rsidRPr="00521E15">
        <w:rPr>
          <w:rFonts w:asciiTheme="minorBidi" w:hAnsiTheme="minorBidi"/>
          <w:i/>
          <w:iCs/>
          <w:sz w:val="28"/>
          <w:szCs w:val="28"/>
        </w:rPr>
        <w:t>Dios y S</w:t>
      </w:r>
      <w:r w:rsidR="0060494C" w:rsidRPr="00521E15">
        <w:rPr>
          <w:rFonts w:asciiTheme="minorBidi" w:hAnsiTheme="minorBidi"/>
          <w:i/>
          <w:iCs/>
          <w:sz w:val="28"/>
          <w:szCs w:val="28"/>
        </w:rPr>
        <w:t>u Mensajero saben mejor”.</w:t>
      </w:r>
      <w:r w:rsidR="000A6E8C" w:rsidRPr="00521E15">
        <w:rPr>
          <w:rFonts w:asciiTheme="minorBidi" w:hAnsiTheme="minorBidi"/>
          <w:i/>
          <w:iCs/>
          <w:sz w:val="28"/>
          <w:szCs w:val="28"/>
        </w:rPr>
        <w:t xml:space="preserve"> El Profeta (</w:t>
      </w:r>
      <w:r w:rsidR="0060494C" w:rsidRPr="00521E15">
        <w:rPr>
          <w:rFonts w:asciiTheme="minorBidi" w:hAnsiTheme="minorBidi"/>
          <w:i/>
          <w:iCs/>
          <w:sz w:val="28"/>
          <w:szCs w:val="28"/>
        </w:rPr>
        <w:t xml:space="preserve">que </w:t>
      </w:r>
      <w:r w:rsidR="000A6E8C" w:rsidRPr="00521E15">
        <w:rPr>
          <w:rFonts w:asciiTheme="minorBidi" w:hAnsiTheme="minorBidi"/>
          <w:i/>
          <w:iCs/>
          <w:sz w:val="28"/>
          <w:szCs w:val="28"/>
        </w:rPr>
        <w:t>la paz y las bendiciones</w:t>
      </w:r>
      <w:r w:rsidR="0060494C" w:rsidRPr="00521E15">
        <w:rPr>
          <w:rFonts w:asciiTheme="minorBidi" w:hAnsiTheme="minorBidi"/>
          <w:i/>
          <w:iCs/>
          <w:sz w:val="28"/>
          <w:szCs w:val="28"/>
        </w:rPr>
        <w:t xml:space="preserve"> de Dios sean con él) dijo: “</w:t>
      </w:r>
      <w:r w:rsidR="000A6E8C" w:rsidRPr="00521E15">
        <w:rPr>
          <w:rFonts w:asciiTheme="minorBidi" w:hAnsiTheme="minorBidi"/>
          <w:i/>
          <w:iCs/>
          <w:sz w:val="28"/>
          <w:szCs w:val="28"/>
        </w:rPr>
        <w:t xml:space="preserve">El derecho de </w:t>
      </w:r>
      <w:r w:rsidRPr="00521E15">
        <w:rPr>
          <w:rFonts w:asciiTheme="minorBidi" w:hAnsiTheme="minorBidi"/>
          <w:i/>
          <w:iCs/>
          <w:sz w:val="28"/>
          <w:szCs w:val="28"/>
        </w:rPr>
        <w:t>D</w:t>
      </w:r>
      <w:r w:rsidR="0060494C" w:rsidRPr="00521E15">
        <w:rPr>
          <w:rFonts w:asciiTheme="minorBidi" w:hAnsiTheme="minorBidi"/>
          <w:i/>
          <w:iCs/>
          <w:sz w:val="28"/>
          <w:szCs w:val="28"/>
        </w:rPr>
        <w:t>ios sobre Sus siervos es que L</w:t>
      </w:r>
      <w:r w:rsidR="000A6E8C" w:rsidRPr="00521E15">
        <w:rPr>
          <w:rFonts w:asciiTheme="minorBidi" w:hAnsiTheme="minorBidi"/>
          <w:i/>
          <w:iCs/>
          <w:sz w:val="28"/>
          <w:szCs w:val="28"/>
        </w:rPr>
        <w:t>e adoren</w:t>
      </w:r>
      <w:r w:rsidR="0060494C" w:rsidRPr="00521E15">
        <w:rPr>
          <w:rFonts w:asciiTheme="minorBidi" w:hAnsiTheme="minorBidi"/>
          <w:i/>
          <w:iCs/>
          <w:sz w:val="28"/>
          <w:szCs w:val="28"/>
        </w:rPr>
        <w:t xml:space="preserve"> [únicamente a Él]</w:t>
      </w:r>
      <w:r w:rsidR="000A6E8C" w:rsidRPr="00521E15">
        <w:rPr>
          <w:rFonts w:asciiTheme="minorBidi" w:hAnsiTheme="minorBidi"/>
          <w:i/>
          <w:iCs/>
          <w:sz w:val="28"/>
          <w:szCs w:val="28"/>
        </w:rPr>
        <w:t xml:space="preserve"> y no asocien nada con Él, y el derecho de los siervos sobre </w:t>
      </w:r>
      <w:r w:rsidR="0060494C" w:rsidRPr="00521E15">
        <w:rPr>
          <w:rFonts w:asciiTheme="minorBidi" w:hAnsiTheme="minorBidi"/>
          <w:i/>
          <w:iCs/>
          <w:sz w:val="28"/>
          <w:szCs w:val="28"/>
        </w:rPr>
        <w:t>Dios</w:t>
      </w:r>
      <w:r w:rsidR="000A6E8C" w:rsidRPr="00521E15">
        <w:rPr>
          <w:rFonts w:asciiTheme="minorBidi" w:hAnsiTheme="minorBidi"/>
          <w:i/>
          <w:iCs/>
          <w:sz w:val="28"/>
          <w:szCs w:val="28"/>
        </w:rPr>
        <w:t xml:space="preserve"> es que no castigue</w:t>
      </w:r>
      <w:r w:rsidR="0060494C" w:rsidRPr="00521E15">
        <w:rPr>
          <w:rFonts w:asciiTheme="minorBidi" w:hAnsiTheme="minorBidi"/>
          <w:i/>
          <w:iCs/>
          <w:sz w:val="28"/>
          <w:szCs w:val="28"/>
        </w:rPr>
        <w:t xml:space="preserve"> a quien no asocia nada con Él</w:t>
      </w:r>
      <w:r w:rsidR="0060494C" w:rsidRPr="00521E15">
        <w:rPr>
          <w:rFonts w:asciiTheme="minorBidi" w:hAnsiTheme="minorBidi"/>
          <w:sz w:val="28"/>
          <w:szCs w:val="28"/>
        </w:rPr>
        <w:t>”.</w:t>
      </w:r>
      <w:r w:rsidR="00722B2C" w:rsidRPr="00521E15">
        <w:rPr>
          <w:rStyle w:val="Refdenotaalpie"/>
          <w:rFonts w:asciiTheme="minorBidi" w:hAnsiTheme="minorBidi"/>
          <w:sz w:val="28"/>
          <w:szCs w:val="28"/>
        </w:rPr>
        <w:footnoteReference w:id="48"/>
      </w:r>
    </w:p>
    <w:p w:rsidR="000A6E8C" w:rsidRPr="00521E15" w:rsidRDefault="005310CE" w:rsidP="000B77F6">
      <w:pPr>
        <w:spacing w:line="360" w:lineRule="auto"/>
        <w:jc w:val="both"/>
        <w:rPr>
          <w:rFonts w:asciiTheme="minorBidi" w:hAnsiTheme="minorBidi"/>
          <w:sz w:val="28"/>
          <w:szCs w:val="28"/>
          <w:lang w:val="es-ES" w:bidi="ar-MA"/>
        </w:rPr>
      </w:pPr>
      <w:r w:rsidRPr="00521E15">
        <w:rPr>
          <w:rFonts w:asciiTheme="minorBidi" w:hAnsiTheme="minorBidi"/>
          <w:b/>
          <w:bCs/>
          <w:color w:val="FF33CC"/>
          <w:sz w:val="28"/>
          <w:szCs w:val="28"/>
        </w:rPr>
        <w:t>31.</w:t>
      </w:r>
      <w:r w:rsidRPr="00521E15">
        <w:rPr>
          <w:rFonts w:asciiTheme="minorBidi" w:hAnsiTheme="minorBidi"/>
          <w:color w:val="FF33CC"/>
          <w:sz w:val="28"/>
          <w:szCs w:val="28"/>
        </w:rPr>
        <w:t xml:space="preserve"> </w:t>
      </w:r>
      <w:r w:rsidRPr="00521E15">
        <w:rPr>
          <w:rFonts w:asciiTheme="minorBidi" w:hAnsiTheme="minorBidi"/>
          <w:sz w:val="28"/>
          <w:szCs w:val="28"/>
        </w:rPr>
        <w:t xml:space="preserve">Otra prueba de cómo el </w:t>
      </w:r>
      <w:proofErr w:type="gramStart"/>
      <w:r w:rsidRPr="00521E15">
        <w:rPr>
          <w:rFonts w:asciiTheme="minorBidi" w:hAnsiTheme="minorBidi"/>
          <w:sz w:val="28"/>
          <w:szCs w:val="28"/>
        </w:rPr>
        <w:t>I</w:t>
      </w:r>
      <w:r w:rsidR="000A6E8C" w:rsidRPr="00521E15">
        <w:rPr>
          <w:rFonts w:asciiTheme="minorBidi" w:hAnsiTheme="minorBidi"/>
          <w:sz w:val="28"/>
          <w:szCs w:val="28"/>
        </w:rPr>
        <w:t>slam</w:t>
      </w:r>
      <w:proofErr w:type="gramEnd"/>
      <w:r w:rsidR="000A6E8C" w:rsidRPr="00521E15">
        <w:rPr>
          <w:rFonts w:asciiTheme="minorBidi" w:hAnsiTheme="minorBidi"/>
          <w:sz w:val="28"/>
          <w:szCs w:val="28"/>
        </w:rPr>
        <w:t xml:space="preserve"> protege los derechos del ser</w:t>
      </w:r>
      <w:r w:rsidR="008F2DB2" w:rsidRPr="00521E15">
        <w:rPr>
          <w:rFonts w:asciiTheme="minorBidi" w:hAnsiTheme="minorBidi"/>
          <w:sz w:val="28"/>
          <w:szCs w:val="28"/>
        </w:rPr>
        <w:t xml:space="preserve"> humano es lo que establece la </w:t>
      </w:r>
      <w:r w:rsidR="0039204F">
        <w:rPr>
          <w:rFonts w:asciiTheme="minorBidi" w:hAnsiTheme="minorBidi"/>
          <w:i/>
          <w:iCs/>
          <w:sz w:val="28"/>
          <w:szCs w:val="28"/>
        </w:rPr>
        <w:t>S</w:t>
      </w:r>
      <w:r w:rsidRPr="00521E15">
        <w:rPr>
          <w:rFonts w:asciiTheme="minorBidi" w:hAnsiTheme="minorBidi"/>
          <w:i/>
          <w:iCs/>
          <w:sz w:val="28"/>
          <w:szCs w:val="28"/>
        </w:rPr>
        <w:t>hari</w:t>
      </w:r>
      <w:r w:rsidR="008F2DB2" w:rsidRPr="00521E15">
        <w:rPr>
          <w:rFonts w:asciiTheme="minorBidi" w:hAnsiTheme="minorBidi"/>
          <w:i/>
          <w:iCs/>
          <w:sz w:val="28"/>
          <w:szCs w:val="28"/>
        </w:rPr>
        <w:t>’</w:t>
      </w:r>
      <w:r w:rsidRPr="00521E15">
        <w:rPr>
          <w:rFonts w:asciiTheme="minorBidi" w:hAnsiTheme="minorBidi"/>
          <w:i/>
          <w:iCs/>
          <w:sz w:val="28"/>
          <w:szCs w:val="28"/>
        </w:rPr>
        <w:t>ah</w:t>
      </w:r>
      <w:r w:rsidR="000A6E8C" w:rsidRPr="00521E15">
        <w:rPr>
          <w:rFonts w:asciiTheme="minorBidi" w:hAnsiTheme="minorBidi"/>
          <w:sz w:val="28"/>
          <w:szCs w:val="28"/>
        </w:rPr>
        <w:t xml:space="preserve"> acerca de que </w:t>
      </w:r>
      <w:r w:rsidRPr="00521E15">
        <w:rPr>
          <w:rFonts w:asciiTheme="minorBidi" w:hAnsiTheme="minorBidi"/>
          <w:sz w:val="28"/>
          <w:szCs w:val="28"/>
        </w:rPr>
        <w:t>Dios</w:t>
      </w:r>
      <w:r w:rsidR="000A6E8C" w:rsidRPr="00521E15">
        <w:rPr>
          <w:rFonts w:asciiTheme="minorBidi" w:hAnsiTheme="minorBidi"/>
          <w:sz w:val="28"/>
          <w:szCs w:val="28"/>
        </w:rPr>
        <w:t xml:space="preserve"> </w:t>
      </w:r>
      <w:r w:rsidR="000A6E8C" w:rsidRPr="00A03946">
        <w:rPr>
          <w:rFonts w:asciiTheme="minorBidi" w:hAnsiTheme="minorBidi"/>
          <w:color w:val="FF33CC"/>
          <w:sz w:val="28"/>
          <w:szCs w:val="28"/>
        </w:rPr>
        <w:t>no castiga a nadie sin antes haber enviado una prueba clara</w:t>
      </w:r>
      <w:r w:rsidR="000A6E8C" w:rsidRPr="00521E15">
        <w:rPr>
          <w:rFonts w:asciiTheme="minorBidi" w:hAnsiTheme="minorBidi"/>
          <w:sz w:val="28"/>
          <w:szCs w:val="28"/>
        </w:rPr>
        <w:t xml:space="preserve">. </w:t>
      </w:r>
      <w:r w:rsidRPr="00521E15">
        <w:rPr>
          <w:rFonts w:asciiTheme="minorBidi" w:hAnsiTheme="minorBidi"/>
          <w:sz w:val="28"/>
          <w:szCs w:val="28"/>
        </w:rPr>
        <w:t>Dios, Exaltado sea, dice (traducción del significado)</w:t>
      </w:r>
      <w:r w:rsidR="000A6E8C" w:rsidRPr="00521E15">
        <w:rPr>
          <w:rFonts w:asciiTheme="minorBidi" w:hAnsiTheme="minorBidi"/>
          <w:sz w:val="28"/>
          <w:szCs w:val="28"/>
        </w:rPr>
        <w:t>:</w:t>
      </w:r>
      <w:r w:rsidR="00752BEB" w:rsidRPr="00521E15">
        <w:rPr>
          <w:rFonts w:asciiTheme="minorBidi" w:hAnsiTheme="minorBidi"/>
          <w:sz w:val="28"/>
          <w:szCs w:val="28"/>
        </w:rPr>
        <w:t xml:space="preserve"> </w:t>
      </w:r>
      <w:r w:rsidR="007414E0" w:rsidRPr="00521E15">
        <w:rPr>
          <w:rFonts w:asciiTheme="minorBidi" w:hAnsiTheme="minorBidi"/>
          <w:b/>
          <w:bCs/>
          <w:i/>
          <w:iCs/>
          <w:sz w:val="28"/>
          <w:szCs w:val="28"/>
        </w:rPr>
        <w:t>«No he castigado a ningún pueblo sin antes haberle enviado un Mensajero»</w:t>
      </w:r>
      <w:r w:rsidR="007414E0" w:rsidRPr="00521E15">
        <w:rPr>
          <w:rFonts w:asciiTheme="minorBidi" w:hAnsiTheme="minorBidi"/>
          <w:sz w:val="28"/>
          <w:szCs w:val="28"/>
        </w:rPr>
        <w:t xml:space="preserve"> </w:t>
      </w:r>
      <w:r w:rsidR="00752BEB" w:rsidRPr="00521E15">
        <w:rPr>
          <w:rFonts w:asciiTheme="minorBidi" w:hAnsiTheme="minorBidi"/>
          <w:sz w:val="28"/>
          <w:szCs w:val="28"/>
        </w:rPr>
        <w:t xml:space="preserve">(Corán </w:t>
      </w:r>
      <w:r w:rsidR="00752BEB" w:rsidRPr="00521E15">
        <w:rPr>
          <w:rFonts w:asciiTheme="minorBidi" w:hAnsiTheme="minorBidi"/>
          <w:sz w:val="28"/>
          <w:szCs w:val="28"/>
          <w:lang w:val="es-ES" w:bidi="ar-MA"/>
        </w:rPr>
        <w:t>17:15)</w:t>
      </w:r>
      <w:r w:rsidR="007414E0" w:rsidRPr="00521E15">
        <w:rPr>
          <w:rFonts w:asciiTheme="minorBidi" w:hAnsiTheme="minorBidi"/>
          <w:sz w:val="28"/>
          <w:szCs w:val="28"/>
          <w:lang w:val="es-ES" w:bidi="ar-MA"/>
        </w:rPr>
        <w:t>.</w:t>
      </w:r>
      <w:r w:rsidR="009334FA" w:rsidRPr="00521E15">
        <w:rPr>
          <w:rFonts w:asciiTheme="minorBidi" w:hAnsiTheme="minorBidi"/>
          <w:sz w:val="28"/>
          <w:szCs w:val="28"/>
          <w:lang w:val="es-ES" w:bidi="ar-MA"/>
        </w:rPr>
        <w:t xml:space="preserve"> Y dice</w:t>
      </w:r>
      <w:r w:rsidRPr="00521E15">
        <w:rPr>
          <w:rFonts w:asciiTheme="minorBidi" w:hAnsiTheme="minorBidi"/>
          <w:sz w:val="28"/>
          <w:szCs w:val="28"/>
          <w:lang w:val="es-ES" w:bidi="ar-MA"/>
        </w:rPr>
        <w:t xml:space="preserve"> </w:t>
      </w:r>
      <w:r w:rsidRPr="00521E15">
        <w:rPr>
          <w:rFonts w:asciiTheme="minorBidi" w:hAnsiTheme="minorBidi"/>
          <w:sz w:val="28"/>
          <w:szCs w:val="28"/>
          <w:lang w:val="es-ES" w:bidi="ar-MA"/>
        </w:rPr>
        <w:lastRenderedPageBreak/>
        <w:t xml:space="preserve">(traducción del significado): </w:t>
      </w:r>
      <w:r w:rsidR="007414E0" w:rsidRPr="00521E15">
        <w:rPr>
          <w:rFonts w:asciiTheme="minorBidi" w:hAnsiTheme="minorBidi"/>
          <w:b/>
          <w:bCs/>
          <w:i/>
          <w:iCs/>
          <w:sz w:val="28"/>
          <w:szCs w:val="28"/>
          <w:lang w:bidi="ar-MA"/>
        </w:rPr>
        <w:t>«A los Mensajeros los envié como anunciadores de albricias y como amonestadores, para que [la humanidad] no tuviera argumento alguno ante Dios [por haber rechazado el me</w:t>
      </w:r>
      <w:r w:rsidRPr="00521E15">
        <w:rPr>
          <w:rFonts w:asciiTheme="minorBidi" w:hAnsiTheme="minorBidi"/>
          <w:b/>
          <w:bCs/>
          <w:i/>
          <w:iCs/>
          <w:sz w:val="28"/>
          <w:szCs w:val="28"/>
          <w:lang w:bidi="ar-MA"/>
        </w:rPr>
        <w:t>nsaje]</w:t>
      </w:r>
      <w:r w:rsidR="007414E0" w:rsidRPr="00521E15">
        <w:rPr>
          <w:rFonts w:asciiTheme="minorBidi" w:hAnsiTheme="minorBidi"/>
          <w:b/>
          <w:bCs/>
          <w:i/>
          <w:iCs/>
          <w:sz w:val="28"/>
          <w:szCs w:val="28"/>
          <w:lang w:bidi="ar-MA"/>
        </w:rPr>
        <w:t>»</w:t>
      </w:r>
      <w:r w:rsidR="00752BEB" w:rsidRPr="00521E15">
        <w:rPr>
          <w:rFonts w:asciiTheme="minorBidi" w:hAnsiTheme="minorBidi"/>
          <w:sz w:val="28"/>
          <w:szCs w:val="28"/>
          <w:lang w:val="es-ES" w:bidi="ar-MA"/>
        </w:rPr>
        <w:t xml:space="preserve"> </w:t>
      </w:r>
      <w:r w:rsidR="00C51FEC" w:rsidRPr="00521E15">
        <w:rPr>
          <w:rFonts w:asciiTheme="minorBidi" w:hAnsiTheme="minorBidi"/>
          <w:sz w:val="28"/>
          <w:szCs w:val="28"/>
          <w:lang w:val="es-ES" w:bidi="ar-MA"/>
        </w:rPr>
        <w:t>(Corá</w:t>
      </w:r>
      <w:r w:rsidR="008F2DB2" w:rsidRPr="00521E15">
        <w:rPr>
          <w:rFonts w:asciiTheme="minorBidi" w:hAnsiTheme="minorBidi"/>
          <w:sz w:val="28"/>
          <w:szCs w:val="28"/>
          <w:lang w:val="es-ES" w:bidi="ar-MA"/>
        </w:rPr>
        <w:t>n 4:165</w:t>
      </w:r>
      <w:r w:rsidR="00752BEB" w:rsidRPr="00521E15">
        <w:rPr>
          <w:rFonts w:asciiTheme="minorBidi" w:hAnsiTheme="minorBidi"/>
          <w:sz w:val="28"/>
          <w:szCs w:val="28"/>
          <w:lang w:val="es-ES" w:bidi="ar-MA"/>
        </w:rPr>
        <w:t>)</w:t>
      </w:r>
      <w:r w:rsidR="007414E0" w:rsidRPr="00521E15">
        <w:rPr>
          <w:rFonts w:asciiTheme="minorBidi" w:hAnsiTheme="minorBidi"/>
          <w:sz w:val="28"/>
          <w:szCs w:val="28"/>
          <w:lang w:val="es-ES" w:bidi="ar-MA"/>
        </w:rPr>
        <w:t>.</w:t>
      </w:r>
    </w:p>
    <w:p w:rsidR="000A6E8C" w:rsidRPr="00521E15" w:rsidRDefault="00C51FEC"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32</w:t>
      </w:r>
      <w:r w:rsidR="000A6E8C" w:rsidRPr="00521E15">
        <w:rPr>
          <w:rFonts w:asciiTheme="minorBidi" w:hAnsiTheme="minorBidi"/>
          <w:b/>
          <w:bCs/>
          <w:color w:val="FF33CC"/>
          <w:sz w:val="28"/>
          <w:szCs w:val="28"/>
        </w:rPr>
        <w:t>.</w:t>
      </w:r>
      <w:r w:rsidR="000A6E8C" w:rsidRPr="00521E15">
        <w:rPr>
          <w:rFonts w:asciiTheme="minorBidi" w:hAnsiTheme="minorBidi"/>
          <w:color w:val="FF33CC"/>
          <w:sz w:val="28"/>
          <w:szCs w:val="28"/>
        </w:rPr>
        <w:t xml:space="preserve"> </w:t>
      </w:r>
      <w:r w:rsidRPr="00521E15">
        <w:rPr>
          <w:rFonts w:asciiTheme="minorBidi" w:hAnsiTheme="minorBidi"/>
          <w:sz w:val="28"/>
          <w:szCs w:val="28"/>
        </w:rPr>
        <w:t xml:space="preserve">Una de las pruebas de cómo el </w:t>
      </w:r>
      <w:proofErr w:type="gramStart"/>
      <w:r w:rsidRPr="00521E15">
        <w:rPr>
          <w:rFonts w:asciiTheme="minorBidi" w:hAnsiTheme="minorBidi"/>
          <w:sz w:val="28"/>
          <w:szCs w:val="28"/>
        </w:rPr>
        <w:t>Is</w:t>
      </w:r>
      <w:r w:rsidR="000A6E8C" w:rsidRPr="00521E15">
        <w:rPr>
          <w:rFonts w:asciiTheme="minorBidi" w:hAnsiTheme="minorBidi"/>
          <w:sz w:val="28"/>
          <w:szCs w:val="28"/>
        </w:rPr>
        <w:t>lam</w:t>
      </w:r>
      <w:proofErr w:type="gramEnd"/>
      <w:r w:rsidR="000A6E8C" w:rsidRPr="00521E15">
        <w:rPr>
          <w:rFonts w:asciiTheme="minorBidi" w:hAnsiTheme="minorBidi"/>
          <w:sz w:val="28"/>
          <w:szCs w:val="28"/>
        </w:rPr>
        <w:t xml:space="preserve"> protege los derechos del ser</w:t>
      </w:r>
      <w:r w:rsidR="000A755F" w:rsidRPr="00521E15">
        <w:rPr>
          <w:rFonts w:asciiTheme="minorBidi" w:hAnsiTheme="minorBidi"/>
          <w:sz w:val="28"/>
          <w:szCs w:val="28"/>
        </w:rPr>
        <w:t xml:space="preserve"> humano es lo que establece la </w:t>
      </w:r>
      <w:r w:rsidR="00367AD5">
        <w:rPr>
          <w:rFonts w:asciiTheme="minorBidi" w:hAnsiTheme="minorBidi"/>
          <w:i/>
          <w:iCs/>
          <w:sz w:val="28"/>
          <w:szCs w:val="28"/>
          <w:lang w:val="es-ES"/>
        </w:rPr>
        <w:t>S</w:t>
      </w:r>
      <w:r w:rsidR="000A755F" w:rsidRPr="00521E15">
        <w:rPr>
          <w:rFonts w:asciiTheme="minorBidi" w:hAnsiTheme="minorBidi"/>
          <w:i/>
          <w:iCs/>
          <w:sz w:val="28"/>
          <w:szCs w:val="28"/>
        </w:rPr>
        <w:t>hari’</w:t>
      </w:r>
      <w:r w:rsidR="000A6E8C" w:rsidRPr="00521E15">
        <w:rPr>
          <w:rFonts w:asciiTheme="minorBidi" w:hAnsiTheme="minorBidi"/>
          <w:i/>
          <w:iCs/>
          <w:sz w:val="28"/>
          <w:szCs w:val="28"/>
        </w:rPr>
        <w:t>a</w:t>
      </w:r>
      <w:r w:rsidR="000A755F" w:rsidRPr="00521E15">
        <w:rPr>
          <w:rFonts w:asciiTheme="minorBidi" w:hAnsiTheme="minorBidi"/>
          <w:i/>
          <w:iCs/>
          <w:sz w:val="28"/>
          <w:szCs w:val="28"/>
        </w:rPr>
        <w:t>h</w:t>
      </w:r>
      <w:r w:rsidR="009334FA" w:rsidRPr="00521E15">
        <w:rPr>
          <w:rFonts w:asciiTheme="minorBidi" w:hAnsiTheme="minorBidi"/>
          <w:sz w:val="28"/>
          <w:szCs w:val="28"/>
        </w:rPr>
        <w:t xml:space="preserve">, sobre </w:t>
      </w:r>
      <w:r w:rsidR="000A6E8C" w:rsidRPr="00A03946">
        <w:rPr>
          <w:rFonts w:asciiTheme="minorBidi" w:hAnsiTheme="minorBidi"/>
          <w:color w:val="FF33CC"/>
          <w:sz w:val="28"/>
          <w:szCs w:val="28"/>
        </w:rPr>
        <w:t xml:space="preserve">quien comete un pecado y luego se arrepiente, </w:t>
      </w:r>
      <w:r w:rsidR="000A755F" w:rsidRPr="00A03946">
        <w:rPr>
          <w:rFonts w:asciiTheme="minorBidi" w:hAnsiTheme="minorBidi"/>
          <w:color w:val="FF33CC"/>
          <w:sz w:val="28"/>
          <w:szCs w:val="28"/>
        </w:rPr>
        <w:t>Dios</w:t>
      </w:r>
      <w:r w:rsidR="000A6E8C" w:rsidRPr="00A03946">
        <w:rPr>
          <w:rFonts w:asciiTheme="minorBidi" w:hAnsiTheme="minorBidi"/>
          <w:color w:val="FF33CC"/>
          <w:sz w:val="28"/>
          <w:szCs w:val="28"/>
        </w:rPr>
        <w:t xml:space="preserve"> le perdonará todos sus pecados, siempre que sea monoteísta</w:t>
      </w:r>
      <w:r w:rsidR="000A6E8C" w:rsidRPr="00521E15">
        <w:rPr>
          <w:rFonts w:asciiTheme="minorBidi" w:hAnsiTheme="minorBidi"/>
          <w:sz w:val="28"/>
          <w:szCs w:val="28"/>
        </w:rPr>
        <w:t xml:space="preserve">, incluso si sus pecados fueran tan grandes como las montañas. </w:t>
      </w:r>
      <w:r w:rsidR="000A755F" w:rsidRPr="00521E15">
        <w:rPr>
          <w:rFonts w:asciiTheme="minorBidi" w:hAnsiTheme="minorBidi"/>
          <w:sz w:val="28"/>
          <w:szCs w:val="28"/>
        </w:rPr>
        <w:t xml:space="preserve">Dios, Enaltecido sea, dice (traducción del significado): </w:t>
      </w:r>
      <w:r w:rsidR="00E26E12" w:rsidRPr="00521E15">
        <w:rPr>
          <w:rFonts w:asciiTheme="minorBidi" w:hAnsiTheme="minorBidi"/>
          <w:b/>
          <w:bCs/>
          <w:i/>
          <w:iCs/>
          <w:sz w:val="28"/>
          <w:szCs w:val="28"/>
        </w:rPr>
        <w:t xml:space="preserve">«Di: “¡Oh, siervos míos que están sumidos en el pecado [perjudicándose a sí mismos]! No desesperen de la misericordia de Dios. Dios tiene poder para perdonar todos los pecados. Él es el Perdonador, el Misericordioso”» </w:t>
      </w:r>
      <w:r w:rsidR="000A6E8C" w:rsidRPr="00521E15">
        <w:rPr>
          <w:rFonts w:asciiTheme="minorBidi" w:hAnsiTheme="minorBidi"/>
          <w:sz w:val="28"/>
          <w:szCs w:val="28"/>
        </w:rPr>
        <w:t>(</w:t>
      </w:r>
      <w:r w:rsidR="00E26E12" w:rsidRPr="00521E15">
        <w:rPr>
          <w:rFonts w:asciiTheme="minorBidi" w:hAnsiTheme="minorBidi"/>
          <w:sz w:val="28"/>
          <w:szCs w:val="28"/>
        </w:rPr>
        <w:t>C</w:t>
      </w:r>
      <w:r w:rsidR="003955DF" w:rsidRPr="00521E15">
        <w:rPr>
          <w:rFonts w:asciiTheme="minorBidi" w:hAnsiTheme="minorBidi"/>
          <w:sz w:val="28"/>
          <w:szCs w:val="28"/>
        </w:rPr>
        <w:t>orá</w:t>
      </w:r>
      <w:r w:rsidR="00BF53B9" w:rsidRPr="00521E15">
        <w:rPr>
          <w:rFonts w:asciiTheme="minorBidi" w:hAnsiTheme="minorBidi"/>
          <w:sz w:val="28"/>
          <w:szCs w:val="28"/>
        </w:rPr>
        <w:t xml:space="preserve">n </w:t>
      </w:r>
      <w:r w:rsidR="000A6E8C" w:rsidRPr="00521E15">
        <w:rPr>
          <w:rFonts w:asciiTheme="minorBidi" w:hAnsiTheme="minorBidi"/>
          <w:sz w:val="28"/>
          <w:szCs w:val="28"/>
        </w:rPr>
        <w:t>39:53)</w:t>
      </w:r>
      <w:r w:rsidR="003955DF" w:rsidRPr="00521E15">
        <w:rPr>
          <w:rFonts w:asciiTheme="minorBidi" w:hAnsiTheme="minorBidi"/>
          <w:sz w:val="28"/>
          <w:szCs w:val="28"/>
        </w:rPr>
        <w:t>.</w:t>
      </w:r>
    </w:p>
    <w:p w:rsidR="000A6E8C" w:rsidRPr="00521E15" w:rsidRDefault="00A95D99" w:rsidP="000B77F6">
      <w:pPr>
        <w:spacing w:line="360" w:lineRule="auto"/>
        <w:jc w:val="both"/>
        <w:rPr>
          <w:rFonts w:asciiTheme="minorBidi" w:hAnsiTheme="minorBidi"/>
          <w:sz w:val="28"/>
          <w:szCs w:val="28"/>
        </w:rPr>
      </w:pPr>
      <w:r w:rsidRPr="00521E15">
        <w:rPr>
          <w:rFonts w:asciiTheme="minorBidi" w:hAnsiTheme="minorBidi"/>
          <w:sz w:val="28"/>
          <w:szCs w:val="28"/>
        </w:rPr>
        <w:t>E</w:t>
      </w:r>
      <w:r w:rsidR="000A6E8C" w:rsidRPr="00521E15">
        <w:rPr>
          <w:rFonts w:asciiTheme="minorBidi" w:hAnsiTheme="minorBidi"/>
          <w:sz w:val="28"/>
          <w:szCs w:val="28"/>
        </w:rPr>
        <w:t>l Profeta (</w:t>
      </w:r>
      <w:r w:rsidRPr="00521E15">
        <w:rPr>
          <w:rFonts w:asciiTheme="minorBidi" w:hAnsiTheme="minorBidi"/>
          <w:sz w:val="28"/>
          <w:szCs w:val="28"/>
        </w:rPr>
        <w:t xml:space="preserve">que </w:t>
      </w:r>
      <w:r w:rsidR="000A6E8C" w:rsidRPr="00521E15">
        <w:rPr>
          <w:rFonts w:asciiTheme="minorBidi" w:hAnsiTheme="minorBidi"/>
          <w:sz w:val="28"/>
          <w:szCs w:val="28"/>
        </w:rPr>
        <w:t>la paz y las bendiciones</w:t>
      </w:r>
      <w:r w:rsidRPr="00521E15">
        <w:rPr>
          <w:rFonts w:asciiTheme="minorBidi" w:hAnsiTheme="minorBidi"/>
          <w:sz w:val="28"/>
          <w:szCs w:val="28"/>
        </w:rPr>
        <w:t xml:space="preserve"> de Dios</w:t>
      </w:r>
      <w:r w:rsidR="000A6E8C" w:rsidRPr="00521E15">
        <w:rPr>
          <w:rFonts w:asciiTheme="minorBidi" w:hAnsiTheme="minorBidi"/>
          <w:sz w:val="28"/>
          <w:szCs w:val="28"/>
        </w:rPr>
        <w:t xml:space="preserve"> sean con él) dijo: </w:t>
      </w:r>
      <w:r w:rsidRPr="00521E15">
        <w:rPr>
          <w:rFonts w:asciiTheme="minorBidi" w:hAnsiTheme="minorBidi"/>
          <w:i/>
          <w:iCs/>
          <w:sz w:val="28"/>
          <w:szCs w:val="28"/>
        </w:rPr>
        <w:t>Dios, B</w:t>
      </w:r>
      <w:r w:rsidR="000A6E8C" w:rsidRPr="00521E15">
        <w:rPr>
          <w:rFonts w:asciiTheme="minorBidi" w:hAnsiTheme="minorBidi"/>
          <w:i/>
          <w:iCs/>
          <w:sz w:val="28"/>
          <w:szCs w:val="28"/>
        </w:rPr>
        <w:t>endit</w:t>
      </w:r>
      <w:r w:rsidRPr="00521E15">
        <w:rPr>
          <w:rFonts w:asciiTheme="minorBidi" w:hAnsiTheme="minorBidi"/>
          <w:i/>
          <w:iCs/>
          <w:sz w:val="28"/>
          <w:szCs w:val="28"/>
        </w:rPr>
        <w:t>o y E</w:t>
      </w:r>
      <w:r w:rsidR="000A6E8C" w:rsidRPr="00521E15">
        <w:rPr>
          <w:rFonts w:asciiTheme="minorBidi" w:hAnsiTheme="minorBidi"/>
          <w:i/>
          <w:iCs/>
          <w:sz w:val="28"/>
          <w:szCs w:val="28"/>
        </w:rPr>
        <w:t>xaltado</w:t>
      </w:r>
      <w:r w:rsidRPr="00521E15">
        <w:rPr>
          <w:rFonts w:asciiTheme="minorBidi" w:hAnsiTheme="minorBidi"/>
          <w:i/>
          <w:iCs/>
          <w:sz w:val="28"/>
          <w:szCs w:val="28"/>
        </w:rPr>
        <w:t xml:space="preserve"> sea, dijo: “¡Siervos míos!</w:t>
      </w:r>
      <w:r w:rsidR="000A6E8C" w:rsidRPr="00521E15">
        <w:rPr>
          <w:rFonts w:asciiTheme="minorBidi" w:hAnsiTheme="minorBidi"/>
          <w:i/>
          <w:iCs/>
          <w:sz w:val="28"/>
          <w:szCs w:val="28"/>
        </w:rPr>
        <w:t xml:space="preserve"> </w:t>
      </w:r>
      <w:r w:rsidRPr="00521E15">
        <w:rPr>
          <w:rFonts w:asciiTheme="minorBidi" w:hAnsiTheme="minorBidi"/>
          <w:i/>
          <w:iCs/>
          <w:sz w:val="28"/>
          <w:szCs w:val="28"/>
        </w:rPr>
        <w:t>Ustedes cometen</w:t>
      </w:r>
      <w:r w:rsidR="000A6E8C" w:rsidRPr="00521E15">
        <w:rPr>
          <w:rFonts w:asciiTheme="minorBidi" w:hAnsiTheme="minorBidi"/>
          <w:i/>
          <w:iCs/>
          <w:sz w:val="28"/>
          <w:szCs w:val="28"/>
        </w:rPr>
        <w:t xml:space="preserve"> </w:t>
      </w:r>
      <w:r w:rsidRPr="00521E15">
        <w:rPr>
          <w:rFonts w:asciiTheme="minorBidi" w:hAnsiTheme="minorBidi"/>
          <w:i/>
          <w:iCs/>
          <w:sz w:val="28"/>
          <w:szCs w:val="28"/>
        </w:rPr>
        <w:t>errores</w:t>
      </w:r>
      <w:r w:rsidR="000A6E8C" w:rsidRPr="00521E15">
        <w:rPr>
          <w:rFonts w:asciiTheme="minorBidi" w:hAnsiTheme="minorBidi"/>
          <w:i/>
          <w:iCs/>
          <w:sz w:val="28"/>
          <w:szCs w:val="28"/>
        </w:rPr>
        <w:t xml:space="preserve"> durante la noche y el día, y Yo perdono to</w:t>
      </w:r>
      <w:r w:rsidRPr="00521E15">
        <w:rPr>
          <w:rFonts w:asciiTheme="minorBidi" w:hAnsiTheme="minorBidi"/>
          <w:i/>
          <w:iCs/>
          <w:sz w:val="28"/>
          <w:szCs w:val="28"/>
        </w:rPr>
        <w:t>dos los pecados. Así que pídanme perdón y les perdonaré”</w:t>
      </w:r>
      <w:r w:rsidRPr="00521E15">
        <w:rPr>
          <w:rFonts w:asciiTheme="minorBidi" w:hAnsiTheme="minorBidi"/>
          <w:sz w:val="28"/>
          <w:szCs w:val="28"/>
        </w:rPr>
        <w:t>.</w:t>
      </w:r>
      <w:r w:rsidR="006D2C3F" w:rsidRPr="00521E15">
        <w:rPr>
          <w:rStyle w:val="Refdenotaalpie"/>
          <w:rFonts w:asciiTheme="minorBidi" w:hAnsiTheme="minorBidi"/>
          <w:sz w:val="28"/>
          <w:szCs w:val="28"/>
        </w:rPr>
        <w:footnoteReference w:id="49"/>
      </w:r>
    </w:p>
    <w:p w:rsidR="00195B0F" w:rsidRPr="00521E15" w:rsidRDefault="00195B0F" w:rsidP="000B77F6">
      <w:pPr>
        <w:spacing w:line="360" w:lineRule="auto"/>
        <w:jc w:val="both"/>
        <w:rPr>
          <w:rFonts w:asciiTheme="minorBidi" w:hAnsiTheme="minorBidi"/>
          <w:sz w:val="28"/>
          <w:szCs w:val="28"/>
        </w:rPr>
      </w:pPr>
    </w:p>
    <w:p w:rsidR="00195B0F" w:rsidRPr="00BB017D" w:rsidRDefault="00A702DB" w:rsidP="00362813">
      <w:pPr>
        <w:spacing w:line="360" w:lineRule="auto"/>
        <w:jc w:val="center"/>
        <w:rPr>
          <w:rFonts w:asciiTheme="minorBidi" w:eastAsia="Calibri" w:hAnsiTheme="minorBidi"/>
          <w:sz w:val="40"/>
          <w:szCs w:val="40"/>
          <w:lang w:val="es-ES"/>
        </w:rPr>
      </w:pPr>
      <w:r w:rsidRPr="00BB017D">
        <w:rPr>
          <w:rFonts w:asciiTheme="minorBidi" w:eastAsia="Calibri" w:hAnsiTheme="minorBidi"/>
          <w:sz w:val="40"/>
          <w:szCs w:val="40"/>
          <w:lang w:val="es-ES"/>
        </w:rPr>
        <w:sym w:font="AGA Arabesque" w:char="F06C"/>
      </w:r>
      <w:r w:rsidRPr="00BB017D">
        <w:rPr>
          <w:rFonts w:asciiTheme="minorBidi" w:eastAsia="Calibri" w:hAnsiTheme="minorBidi"/>
          <w:sz w:val="40"/>
          <w:szCs w:val="40"/>
          <w:lang w:val="es-ES"/>
        </w:rPr>
        <w:sym w:font="AGA Arabesque" w:char="F05F"/>
      </w:r>
      <w:r w:rsidRPr="00BB017D">
        <w:rPr>
          <w:rFonts w:asciiTheme="minorBidi" w:eastAsia="Calibri" w:hAnsiTheme="minorBidi"/>
          <w:sz w:val="40"/>
          <w:szCs w:val="40"/>
          <w:lang w:val="es-ES"/>
        </w:rPr>
        <w:sym w:font="AGA Arabesque" w:char="F03B"/>
      </w:r>
    </w:p>
    <w:p w:rsidR="00362813" w:rsidRDefault="00362813" w:rsidP="00362813">
      <w:pPr>
        <w:spacing w:line="360" w:lineRule="auto"/>
        <w:jc w:val="center"/>
        <w:rPr>
          <w:rFonts w:asciiTheme="minorBidi" w:eastAsia="Calibri" w:hAnsiTheme="minorBidi"/>
          <w:sz w:val="28"/>
          <w:szCs w:val="28"/>
          <w:lang w:val="es-ES"/>
        </w:rPr>
      </w:pPr>
    </w:p>
    <w:p w:rsidR="00362813" w:rsidRDefault="00362813" w:rsidP="00362813">
      <w:pPr>
        <w:spacing w:line="360" w:lineRule="auto"/>
        <w:jc w:val="center"/>
        <w:rPr>
          <w:rFonts w:asciiTheme="minorBidi" w:eastAsia="Calibri" w:hAnsiTheme="minorBidi"/>
          <w:sz w:val="28"/>
          <w:szCs w:val="28"/>
          <w:lang w:val="es-ES"/>
        </w:rPr>
      </w:pPr>
    </w:p>
    <w:p w:rsidR="008F2DB2" w:rsidRPr="00521E15" w:rsidRDefault="008F2DB2" w:rsidP="000B77F6">
      <w:pPr>
        <w:spacing w:line="360" w:lineRule="auto"/>
        <w:jc w:val="both"/>
        <w:rPr>
          <w:rFonts w:asciiTheme="minorBidi" w:eastAsia="Calibri" w:hAnsiTheme="minorBidi"/>
          <w:sz w:val="28"/>
          <w:szCs w:val="28"/>
          <w:rtl/>
          <w:lang w:val="es-ES"/>
        </w:rPr>
      </w:pPr>
    </w:p>
    <w:p w:rsidR="000A6E8C" w:rsidRPr="00521E15" w:rsidRDefault="006740CF" w:rsidP="00362813">
      <w:pPr>
        <w:spacing w:line="360" w:lineRule="auto"/>
        <w:jc w:val="center"/>
        <w:rPr>
          <w:rFonts w:asciiTheme="minorBidi" w:hAnsiTheme="minorBidi"/>
          <w:b/>
          <w:bCs/>
          <w:color w:val="FF33CC"/>
          <w:sz w:val="28"/>
          <w:szCs w:val="28"/>
        </w:rPr>
      </w:pPr>
      <w:r w:rsidRPr="00521E15">
        <w:rPr>
          <w:rFonts w:asciiTheme="minorBidi" w:hAnsiTheme="minorBidi"/>
          <w:b/>
          <w:bCs/>
          <w:color w:val="FF33CC"/>
          <w:sz w:val="28"/>
          <w:szCs w:val="28"/>
        </w:rPr>
        <w:lastRenderedPageBreak/>
        <w:t>7.</w:t>
      </w:r>
      <w:r w:rsidR="004C55C1" w:rsidRPr="00521E15">
        <w:rPr>
          <w:rFonts w:asciiTheme="minorBidi" w:hAnsiTheme="minorBidi"/>
          <w:b/>
          <w:bCs/>
          <w:color w:val="FF33CC"/>
          <w:sz w:val="28"/>
          <w:szCs w:val="28"/>
        </w:rPr>
        <w:t xml:space="preserve"> </w:t>
      </w:r>
      <w:r w:rsidR="000A6E8C" w:rsidRPr="00521E15">
        <w:rPr>
          <w:rFonts w:asciiTheme="minorBidi" w:hAnsiTheme="minorBidi"/>
          <w:b/>
          <w:bCs/>
          <w:color w:val="FF33CC"/>
          <w:sz w:val="28"/>
          <w:szCs w:val="28"/>
        </w:rPr>
        <w:t>Protección</w:t>
      </w:r>
      <w:r w:rsidR="004C55C1" w:rsidRPr="00521E15">
        <w:rPr>
          <w:rFonts w:asciiTheme="minorBidi" w:hAnsiTheme="minorBidi"/>
          <w:b/>
          <w:bCs/>
          <w:color w:val="FF33CC"/>
          <w:sz w:val="28"/>
          <w:szCs w:val="28"/>
        </w:rPr>
        <w:t xml:space="preserve"> del Islam al derecho del ser humano</w:t>
      </w:r>
      <w:r w:rsidR="00BB73F0" w:rsidRPr="00521E15">
        <w:rPr>
          <w:rFonts w:asciiTheme="minorBidi" w:hAnsiTheme="minorBidi"/>
          <w:b/>
          <w:bCs/>
          <w:color w:val="FF33CC"/>
          <w:sz w:val="28"/>
          <w:szCs w:val="28"/>
        </w:rPr>
        <w:t xml:space="preserve"> respec</w:t>
      </w:r>
      <w:r w:rsidR="000A6E8C" w:rsidRPr="00521E15">
        <w:rPr>
          <w:rFonts w:asciiTheme="minorBidi" w:hAnsiTheme="minorBidi"/>
          <w:b/>
          <w:bCs/>
          <w:color w:val="FF33CC"/>
          <w:sz w:val="28"/>
          <w:szCs w:val="28"/>
        </w:rPr>
        <w:t>to al disfrute de los derechos personales</w:t>
      </w:r>
    </w:p>
    <w:p w:rsidR="004C55C1" w:rsidRPr="00521E15" w:rsidRDefault="004C55C1" w:rsidP="000B77F6">
      <w:pPr>
        <w:spacing w:line="360" w:lineRule="auto"/>
        <w:jc w:val="both"/>
        <w:rPr>
          <w:rFonts w:asciiTheme="minorBidi" w:hAnsiTheme="minorBidi"/>
          <w:sz w:val="28"/>
          <w:szCs w:val="28"/>
        </w:rPr>
      </w:pPr>
    </w:p>
    <w:p w:rsidR="000A6E8C" w:rsidRPr="00521E15" w:rsidRDefault="000A6E8C"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33.</w:t>
      </w:r>
      <w:r w:rsidRPr="00521E15">
        <w:rPr>
          <w:rFonts w:asciiTheme="minorBidi" w:hAnsiTheme="minorBidi"/>
          <w:color w:val="FF33CC"/>
          <w:sz w:val="28"/>
          <w:szCs w:val="28"/>
        </w:rPr>
        <w:t xml:space="preserve"> </w:t>
      </w:r>
      <w:r w:rsidR="006C6790" w:rsidRPr="00521E15">
        <w:rPr>
          <w:rFonts w:asciiTheme="minorBidi" w:hAnsiTheme="minorBidi"/>
          <w:sz w:val="28"/>
          <w:szCs w:val="28"/>
        </w:rPr>
        <w:t xml:space="preserve">Una de las pruebas de cómo el </w:t>
      </w:r>
      <w:proofErr w:type="gramStart"/>
      <w:r w:rsidR="006C6790" w:rsidRPr="00521E15">
        <w:rPr>
          <w:rFonts w:asciiTheme="minorBidi" w:hAnsiTheme="minorBidi"/>
          <w:sz w:val="28"/>
          <w:szCs w:val="28"/>
        </w:rPr>
        <w:t>I</w:t>
      </w:r>
      <w:r w:rsidRPr="00521E15">
        <w:rPr>
          <w:rFonts w:asciiTheme="minorBidi" w:hAnsiTheme="minorBidi"/>
          <w:sz w:val="28"/>
          <w:szCs w:val="28"/>
        </w:rPr>
        <w:t>slam</w:t>
      </w:r>
      <w:proofErr w:type="gramEnd"/>
      <w:r w:rsidRPr="00521E15">
        <w:rPr>
          <w:rFonts w:asciiTheme="minorBidi" w:hAnsiTheme="minorBidi"/>
          <w:sz w:val="28"/>
          <w:szCs w:val="28"/>
        </w:rPr>
        <w:t xml:space="preserve"> protege los derechos humanos es </w:t>
      </w:r>
      <w:r w:rsidRPr="008C58CE">
        <w:rPr>
          <w:rFonts w:asciiTheme="minorBidi" w:hAnsiTheme="minorBidi"/>
          <w:color w:val="FF33CC"/>
          <w:sz w:val="28"/>
          <w:szCs w:val="28"/>
        </w:rPr>
        <w:t xml:space="preserve">la protección de las libertades en la </w:t>
      </w:r>
      <w:r w:rsidR="002E6DDD" w:rsidRPr="008C58CE">
        <w:rPr>
          <w:rFonts w:asciiTheme="minorBidi" w:hAnsiTheme="minorBidi"/>
          <w:color w:val="FF33CC"/>
          <w:sz w:val="28"/>
          <w:szCs w:val="28"/>
        </w:rPr>
        <w:t>legislación</w:t>
      </w:r>
      <w:r w:rsidRPr="008C58CE">
        <w:rPr>
          <w:rFonts w:asciiTheme="minorBidi" w:hAnsiTheme="minorBidi"/>
          <w:color w:val="FF33CC"/>
          <w:sz w:val="28"/>
          <w:szCs w:val="28"/>
        </w:rPr>
        <w:t xml:space="preserve"> islámica, bajo ciertas normas y límites</w:t>
      </w:r>
      <w:r w:rsidRPr="00521E15">
        <w:rPr>
          <w:rFonts w:asciiTheme="minorBidi" w:hAnsiTheme="minorBidi"/>
          <w:sz w:val="28"/>
          <w:szCs w:val="28"/>
        </w:rPr>
        <w:t xml:space="preserve">, cuya aplicación trae beneficio por un lado y seguridad </w:t>
      </w:r>
      <w:r w:rsidR="006C6790" w:rsidRPr="00521E15">
        <w:rPr>
          <w:rFonts w:asciiTheme="minorBidi" w:hAnsiTheme="minorBidi"/>
          <w:sz w:val="28"/>
          <w:szCs w:val="28"/>
        </w:rPr>
        <w:t xml:space="preserve">contra el daño </w:t>
      </w:r>
      <w:r w:rsidRPr="00521E15">
        <w:rPr>
          <w:rFonts w:asciiTheme="minorBidi" w:hAnsiTheme="minorBidi"/>
          <w:sz w:val="28"/>
          <w:szCs w:val="28"/>
        </w:rPr>
        <w:t>para la persona y los demás por otro, ya sea en lo que respecta a la religión, el honor, la propiedad, la vida o la mente. Es bien sabido que toda ley en el mundo incluye normas</w:t>
      </w:r>
      <w:r w:rsidR="000773E9" w:rsidRPr="00521E15">
        <w:rPr>
          <w:rFonts w:asciiTheme="minorBidi" w:hAnsiTheme="minorBidi"/>
          <w:sz w:val="28"/>
          <w:szCs w:val="28"/>
        </w:rPr>
        <w:t xml:space="preserve"> y límites para las libertades.</w:t>
      </w:r>
    </w:p>
    <w:p w:rsidR="000A6E8C" w:rsidRPr="00521E15" w:rsidRDefault="006C6790"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0A6E8C" w:rsidRPr="00521E15">
        <w:rPr>
          <w:rFonts w:asciiTheme="minorBidi" w:hAnsiTheme="minorBidi"/>
          <w:sz w:val="28"/>
          <w:szCs w:val="28"/>
        </w:rPr>
        <w:t>Entre las libertades garantizadas en e</w:t>
      </w:r>
      <w:r w:rsidRPr="00521E15">
        <w:rPr>
          <w:rFonts w:asciiTheme="minorBidi" w:hAnsiTheme="minorBidi"/>
          <w:sz w:val="28"/>
          <w:szCs w:val="28"/>
        </w:rPr>
        <w:t xml:space="preserve">l </w:t>
      </w:r>
      <w:proofErr w:type="gramStart"/>
      <w:r w:rsidRPr="00521E15">
        <w:rPr>
          <w:rFonts w:asciiTheme="minorBidi" w:hAnsiTheme="minorBidi"/>
          <w:sz w:val="28"/>
          <w:szCs w:val="28"/>
        </w:rPr>
        <w:t>I</w:t>
      </w:r>
      <w:r w:rsidR="000A6E8C" w:rsidRPr="00521E15">
        <w:rPr>
          <w:rFonts w:asciiTheme="minorBidi" w:hAnsiTheme="minorBidi"/>
          <w:sz w:val="28"/>
          <w:szCs w:val="28"/>
        </w:rPr>
        <w:t>slam</w:t>
      </w:r>
      <w:proofErr w:type="gramEnd"/>
      <w:r w:rsidR="000A6E8C" w:rsidRPr="00521E15">
        <w:rPr>
          <w:rFonts w:asciiTheme="minorBidi" w:hAnsiTheme="minorBidi"/>
          <w:sz w:val="28"/>
          <w:szCs w:val="28"/>
        </w:rPr>
        <w:t xml:space="preserve"> se encuentra la libertad de expresión. La base de esto</w:t>
      </w:r>
      <w:r w:rsidRPr="00521E15">
        <w:rPr>
          <w:rFonts w:asciiTheme="minorBidi" w:hAnsiTheme="minorBidi"/>
          <w:sz w:val="28"/>
          <w:szCs w:val="28"/>
        </w:rPr>
        <w:t xml:space="preserve"> son las palabras de Dios, Exaltado sea (traducción del significado)</w:t>
      </w:r>
      <w:r w:rsidR="00195B0F" w:rsidRPr="00521E15">
        <w:rPr>
          <w:rFonts w:asciiTheme="minorBidi" w:hAnsiTheme="minorBidi"/>
          <w:sz w:val="28"/>
          <w:szCs w:val="28"/>
        </w:rPr>
        <w:t>:</w:t>
      </w:r>
      <w:r w:rsidR="00E96CCD" w:rsidRPr="00521E15">
        <w:rPr>
          <w:rFonts w:asciiTheme="minorBidi" w:hAnsiTheme="minorBidi"/>
          <w:sz w:val="28"/>
          <w:szCs w:val="28"/>
        </w:rPr>
        <w:t xml:space="preserve"> </w:t>
      </w:r>
      <w:r w:rsidR="00E96CCD" w:rsidRPr="00521E15">
        <w:rPr>
          <w:rFonts w:asciiTheme="minorBidi" w:hAnsiTheme="minorBidi"/>
          <w:b/>
          <w:bCs/>
          <w:i/>
          <w:iCs/>
          <w:sz w:val="28"/>
          <w:szCs w:val="28"/>
        </w:rPr>
        <w:t>«¡Oh, creyentes! Tengan temor de Dios y hablen solo con la verdad»</w:t>
      </w:r>
      <w:r w:rsidR="00195B0F" w:rsidRPr="00521E15">
        <w:rPr>
          <w:rFonts w:asciiTheme="minorBidi" w:hAnsiTheme="minorBidi"/>
          <w:sz w:val="28"/>
          <w:szCs w:val="28"/>
        </w:rPr>
        <w:t xml:space="preserve"> </w:t>
      </w:r>
      <w:r w:rsidR="00195B0F" w:rsidRPr="00521E15">
        <w:rPr>
          <w:rFonts w:asciiTheme="minorBidi" w:hAnsiTheme="minorBidi"/>
          <w:sz w:val="28"/>
          <w:szCs w:val="28"/>
          <w:lang w:val="es-ES" w:bidi="ar-MA"/>
        </w:rPr>
        <w:t>(</w:t>
      </w:r>
      <w:r w:rsidR="00E96CCD" w:rsidRPr="00521E15">
        <w:rPr>
          <w:rFonts w:asciiTheme="minorBidi" w:hAnsiTheme="minorBidi"/>
          <w:sz w:val="28"/>
          <w:szCs w:val="28"/>
          <w:lang w:val="es-ES" w:bidi="ar-MA"/>
        </w:rPr>
        <w:t>Corá</w:t>
      </w:r>
      <w:r w:rsidR="00195B0F" w:rsidRPr="00521E15">
        <w:rPr>
          <w:rFonts w:asciiTheme="minorBidi" w:hAnsiTheme="minorBidi"/>
          <w:sz w:val="28"/>
          <w:szCs w:val="28"/>
          <w:lang w:val="es-ES" w:bidi="ar-MA"/>
        </w:rPr>
        <w:t>n 33:70)</w:t>
      </w:r>
      <w:r w:rsidR="00E96CCD" w:rsidRPr="00521E15">
        <w:rPr>
          <w:rFonts w:asciiTheme="minorBidi" w:hAnsiTheme="minorBidi"/>
          <w:sz w:val="28"/>
          <w:szCs w:val="28"/>
          <w:lang w:val="es-ES" w:bidi="ar-MA"/>
        </w:rPr>
        <w:t>.</w:t>
      </w:r>
      <w:r w:rsidR="003C7359" w:rsidRPr="00521E15">
        <w:rPr>
          <w:rFonts w:asciiTheme="minorBidi" w:hAnsiTheme="minorBidi"/>
          <w:sz w:val="28"/>
          <w:szCs w:val="28"/>
          <w:lang w:val="es-ES"/>
        </w:rPr>
        <w:t xml:space="preserve"> Entonces, Dios</w:t>
      </w:r>
      <w:r w:rsidR="003C7359" w:rsidRPr="00521E15">
        <w:rPr>
          <w:rFonts w:asciiTheme="minorBidi" w:hAnsiTheme="minorBidi"/>
          <w:sz w:val="28"/>
          <w:szCs w:val="28"/>
        </w:rPr>
        <w:t xml:space="preserve"> permitió</w:t>
      </w:r>
      <w:r w:rsidR="000A6E8C" w:rsidRPr="00521E15">
        <w:rPr>
          <w:rFonts w:asciiTheme="minorBidi" w:hAnsiTheme="minorBidi"/>
          <w:sz w:val="28"/>
          <w:szCs w:val="28"/>
        </w:rPr>
        <w:t xml:space="preserve"> la libertad de expresión, teniendo en cuenta que la perso</w:t>
      </w:r>
      <w:r w:rsidR="003C7359" w:rsidRPr="00521E15">
        <w:rPr>
          <w:rFonts w:asciiTheme="minorBidi" w:hAnsiTheme="minorBidi"/>
          <w:sz w:val="28"/>
          <w:szCs w:val="28"/>
        </w:rPr>
        <w:t>na debe hablar sólo con la verdad, de modo que se logre el beneficio.</w:t>
      </w:r>
    </w:p>
    <w:p w:rsidR="00595D81" w:rsidRPr="00521E15" w:rsidRDefault="000A6E8C" w:rsidP="000B77F6">
      <w:pPr>
        <w:spacing w:line="360" w:lineRule="auto"/>
        <w:jc w:val="both"/>
        <w:rPr>
          <w:rFonts w:asciiTheme="minorBidi" w:hAnsiTheme="minorBidi"/>
          <w:sz w:val="28"/>
          <w:szCs w:val="28"/>
        </w:rPr>
      </w:pPr>
      <w:r w:rsidRPr="00521E15">
        <w:rPr>
          <w:rFonts w:asciiTheme="minorBidi" w:hAnsiTheme="minorBidi"/>
          <w:sz w:val="28"/>
          <w:szCs w:val="28"/>
        </w:rPr>
        <w:t>Y dice</w:t>
      </w:r>
      <w:r w:rsidR="00A5713D" w:rsidRPr="00521E15">
        <w:rPr>
          <w:rFonts w:asciiTheme="minorBidi" w:hAnsiTheme="minorBidi"/>
          <w:sz w:val="28"/>
          <w:szCs w:val="28"/>
        </w:rPr>
        <w:t xml:space="preserve"> Dios, Enaltecido sea (traducción del significado)</w:t>
      </w:r>
      <w:r w:rsidRPr="00521E15">
        <w:rPr>
          <w:rFonts w:asciiTheme="minorBidi" w:hAnsiTheme="minorBidi"/>
          <w:sz w:val="28"/>
          <w:szCs w:val="28"/>
        </w:rPr>
        <w:t>:</w:t>
      </w:r>
      <w:r w:rsidR="00BF2E51" w:rsidRPr="00521E15">
        <w:rPr>
          <w:rFonts w:asciiTheme="minorBidi" w:hAnsiTheme="minorBidi"/>
          <w:sz w:val="28"/>
          <w:szCs w:val="28"/>
        </w:rPr>
        <w:t xml:space="preserve"> </w:t>
      </w:r>
      <w:r w:rsidR="00BF2E51" w:rsidRPr="00521E15">
        <w:rPr>
          <w:rFonts w:asciiTheme="minorBidi" w:hAnsiTheme="minorBidi"/>
          <w:b/>
          <w:bCs/>
          <w:i/>
          <w:iCs/>
          <w:sz w:val="28"/>
          <w:szCs w:val="28"/>
        </w:rPr>
        <w:t>«</w:t>
      </w:r>
      <w:r w:rsidR="00A5713D" w:rsidRPr="00521E15">
        <w:rPr>
          <w:rFonts w:asciiTheme="minorBidi" w:hAnsiTheme="minorBidi"/>
          <w:b/>
          <w:bCs/>
          <w:i/>
          <w:iCs/>
          <w:sz w:val="28"/>
          <w:szCs w:val="28"/>
        </w:rPr>
        <w:t>…</w:t>
      </w:r>
      <w:r w:rsidR="00BF2E51" w:rsidRPr="00521E15">
        <w:rPr>
          <w:rFonts w:asciiTheme="minorBidi" w:hAnsiTheme="minorBidi"/>
          <w:b/>
          <w:bCs/>
          <w:i/>
          <w:iCs/>
          <w:sz w:val="28"/>
          <w:szCs w:val="28"/>
        </w:rPr>
        <w:t xml:space="preserve"> hablen a la gente de buenas maneras, cumpl</w:t>
      </w:r>
      <w:r w:rsidR="00A5713D" w:rsidRPr="00521E15">
        <w:rPr>
          <w:rFonts w:asciiTheme="minorBidi" w:hAnsiTheme="minorBidi"/>
          <w:b/>
          <w:bCs/>
          <w:i/>
          <w:iCs/>
          <w:sz w:val="28"/>
          <w:szCs w:val="28"/>
        </w:rPr>
        <w:t>an la oración y paguen el zakat</w:t>
      </w:r>
      <w:r w:rsidR="00BF2E51" w:rsidRPr="00521E15">
        <w:rPr>
          <w:rFonts w:asciiTheme="minorBidi" w:hAnsiTheme="minorBidi"/>
          <w:b/>
          <w:bCs/>
          <w:i/>
          <w:iCs/>
          <w:sz w:val="28"/>
          <w:szCs w:val="28"/>
        </w:rPr>
        <w:t>»</w:t>
      </w:r>
      <w:r w:rsidRPr="00521E15">
        <w:rPr>
          <w:rFonts w:asciiTheme="minorBidi" w:hAnsiTheme="minorBidi"/>
          <w:sz w:val="28"/>
          <w:szCs w:val="28"/>
        </w:rPr>
        <w:t xml:space="preserve"> (Corán 2:83)</w:t>
      </w:r>
      <w:r w:rsidR="00BF2E51" w:rsidRPr="00521E15">
        <w:rPr>
          <w:rFonts w:asciiTheme="minorBidi" w:hAnsiTheme="minorBidi"/>
          <w:sz w:val="28"/>
          <w:szCs w:val="28"/>
        </w:rPr>
        <w:t>.</w:t>
      </w:r>
    </w:p>
    <w:p w:rsidR="00E406E2" w:rsidRPr="00362813" w:rsidRDefault="00595D81" w:rsidP="000B77F6">
      <w:pPr>
        <w:spacing w:line="360" w:lineRule="auto"/>
        <w:jc w:val="both"/>
        <w:rPr>
          <w:rFonts w:asciiTheme="minorBidi" w:hAnsiTheme="minorBidi"/>
          <w:i/>
          <w:iCs/>
          <w:sz w:val="28"/>
          <w:szCs w:val="28"/>
        </w:rPr>
      </w:pPr>
      <w:r w:rsidRPr="00521E15">
        <w:rPr>
          <w:rFonts w:asciiTheme="minorBidi" w:hAnsiTheme="minorBidi"/>
          <w:sz w:val="28"/>
          <w:szCs w:val="28"/>
        </w:rPr>
        <w:t>Asimismo, el Profeta (que la paz y las bendiciones de Dios</w:t>
      </w:r>
      <w:r w:rsidR="000A6E8C" w:rsidRPr="00521E15">
        <w:rPr>
          <w:rFonts w:asciiTheme="minorBidi" w:hAnsiTheme="minorBidi"/>
          <w:sz w:val="28"/>
          <w:szCs w:val="28"/>
        </w:rPr>
        <w:t xml:space="preserve"> sean con él) ordenó dar consejo a todos los musulmanes en todo lo que les beneficie, tanto en asuntos reli</w:t>
      </w:r>
      <w:r w:rsidR="00A36534" w:rsidRPr="00521E15">
        <w:rPr>
          <w:rFonts w:asciiTheme="minorBidi" w:hAnsiTheme="minorBidi"/>
          <w:sz w:val="28"/>
          <w:szCs w:val="28"/>
        </w:rPr>
        <w:t>giosos como mundanos. Él</w:t>
      </w:r>
      <w:r w:rsidR="000A6E8C" w:rsidRPr="00521E15">
        <w:rPr>
          <w:rFonts w:asciiTheme="minorBidi" w:hAnsiTheme="minorBidi"/>
          <w:sz w:val="28"/>
          <w:szCs w:val="28"/>
        </w:rPr>
        <w:t xml:space="preserve"> (</w:t>
      </w:r>
      <w:r w:rsidR="00A36534" w:rsidRPr="00521E15">
        <w:rPr>
          <w:rFonts w:asciiTheme="minorBidi" w:hAnsiTheme="minorBidi"/>
          <w:sz w:val="28"/>
          <w:szCs w:val="28"/>
        </w:rPr>
        <w:t xml:space="preserve">que </w:t>
      </w:r>
      <w:r w:rsidR="000A6E8C" w:rsidRPr="00521E15">
        <w:rPr>
          <w:rFonts w:asciiTheme="minorBidi" w:hAnsiTheme="minorBidi"/>
          <w:sz w:val="28"/>
          <w:szCs w:val="28"/>
        </w:rPr>
        <w:t>la paz y las bendiciones</w:t>
      </w:r>
      <w:r w:rsidR="00A36534" w:rsidRPr="00521E15">
        <w:rPr>
          <w:rFonts w:asciiTheme="minorBidi" w:hAnsiTheme="minorBidi"/>
          <w:sz w:val="28"/>
          <w:szCs w:val="28"/>
        </w:rPr>
        <w:t xml:space="preserve"> de Dios sean con él) dijo: </w:t>
      </w:r>
      <w:r w:rsidR="00A36534" w:rsidRPr="00362813">
        <w:rPr>
          <w:rFonts w:asciiTheme="minorBidi" w:hAnsiTheme="minorBidi"/>
          <w:i/>
          <w:iCs/>
          <w:sz w:val="28"/>
          <w:szCs w:val="28"/>
        </w:rPr>
        <w:t xml:space="preserve">“La religión </w:t>
      </w:r>
      <w:r w:rsidR="00AC4924" w:rsidRPr="00362813">
        <w:rPr>
          <w:rFonts w:asciiTheme="minorBidi" w:hAnsiTheme="minorBidi"/>
          <w:i/>
          <w:iCs/>
          <w:sz w:val="28"/>
          <w:szCs w:val="28"/>
        </w:rPr>
        <w:t xml:space="preserve">es </w:t>
      </w:r>
      <w:r w:rsidR="00450149" w:rsidRPr="00362813">
        <w:rPr>
          <w:rFonts w:asciiTheme="minorBidi" w:hAnsiTheme="minorBidi"/>
          <w:i/>
          <w:iCs/>
          <w:sz w:val="28"/>
          <w:szCs w:val="28"/>
        </w:rPr>
        <w:t>sinceridad</w:t>
      </w:r>
      <w:r w:rsidR="00A36534" w:rsidRPr="00362813">
        <w:rPr>
          <w:rFonts w:asciiTheme="minorBidi" w:hAnsiTheme="minorBidi"/>
          <w:i/>
          <w:iCs/>
          <w:sz w:val="28"/>
          <w:szCs w:val="28"/>
        </w:rPr>
        <w:t>”</w:t>
      </w:r>
      <w:r w:rsidR="000A6E8C" w:rsidRPr="00362813">
        <w:rPr>
          <w:rFonts w:asciiTheme="minorBidi" w:hAnsiTheme="minorBidi"/>
          <w:i/>
          <w:iCs/>
          <w:sz w:val="28"/>
          <w:szCs w:val="28"/>
        </w:rPr>
        <w:t xml:space="preserve"> </w:t>
      </w:r>
      <w:r w:rsidR="00E406E2" w:rsidRPr="00362813">
        <w:rPr>
          <w:rFonts w:asciiTheme="minorBidi" w:hAnsiTheme="minorBidi"/>
          <w:i/>
          <w:iCs/>
          <w:sz w:val="28"/>
          <w:szCs w:val="28"/>
        </w:rPr>
        <w:t>[</w:t>
      </w:r>
      <w:r w:rsidR="000A6E8C" w:rsidRPr="00362813">
        <w:rPr>
          <w:rFonts w:asciiTheme="minorBidi" w:hAnsiTheme="minorBidi"/>
          <w:i/>
          <w:iCs/>
          <w:sz w:val="28"/>
          <w:szCs w:val="28"/>
        </w:rPr>
        <w:t>Los compañeros</w:t>
      </w:r>
      <w:r w:rsidR="00E406E2" w:rsidRPr="00362813">
        <w:rPr>
          <w:rFonts w:asciiTheme="minorBidi" w:hAnsiTheme="minorBidi"/>
          <w:i/>
          <w:iCs/>
          <w:sz w:val="28"/>
          <w:szCs w:val="28"/>
        </w:rPr>
        <w:t>] le preguntaron: ‘¿A quién?</w:t>
      </w:r>
      <w:r w:rsidR="000A6E8C" w:rsidRPr="00362813">
        <w:rPr>
          <w:rFonts w:asciiTheme="minorBidi" w:hAnsiTheme="minorBidi"/>
          <w:i/>
          <w:iCs/>
          <w:sz w:val="28"/>
          <w:szCs w:val="28"/>
        </w:rPr>
        <w:t xml:space="preserve"> </w:t>
      </w:r>
      <w:r w:rsidR="00E406E2" w:rsidRPr="00362813">
        <w:rPr>
          <w:rFonts w:asciiTheme="minorBidi" w:hAnsiTheme="minorBidi"/>
          <w:i/>
          <w:iCs/>
          <w:sz w:val="28"/>
          <w:szCs w:val="28"/>
        </w:rPr>
        <w:t>¡</w:t>
      </w:r>
      <w:r w:rsidR="000A6E8C" w:rsidRPr="00362813">
        <w:rPr>
          <w:rFonts w:asciiTheme="minorBidi" w:hAnsiTheme="minorBidi"/>
          <w:i/>
          <w:iCs/>
          <w:sz w:val="28"/>
          <w:szCs w:val="28"/>
        </w:rPr>
        <w:t>oh</w:t>
      </w:r>
      <w:r w:rsidR="00E406E2" w:rsidRPr="00362813">
        <w:rPr>
          <w:rFonts w:asciiTheme="minorBidi" w:hAnsiTheme="minorBidi"/>
          <w:i/>
          <w:iCs/>
          <w:sz w:val="28"/>
          <w:szCs w:val="28"/>
        </w:rPr>
        <w:t>, Mensajero de Dios!’</w:t>
      </w:r>
    </w:p>
    <w:p w:rsidR="000A6E8C" w:rsidRPr="00521E15" w:rsidRDefault="00E406E2" w:rsidP="000B77F6">
      <w:pPr>
        <w:spacing w:line="360" w:lineRule="auto"/>
        <w:jc w:val="both"/>
        <w:rPr>
          <w:rFonts w:asciiTheme="minorBidi" w:hAnsiTheme="minorBidi"/>
          <w:sz w:val="28"/>
          <w:szCs w:val="28"/>
        </w:rPr>
      </w:pPr>
      <w:r w:rsidRPr="00362813">
        <w:rPr>
          <w:rFonts w:asciiTheme="minorBidi" w:hAnsiTheme="minorBidi"/>
          <w:i/>
          <w:iCs/>
          <w:sz w:val="28"/>
          <w:szCs w:val="28"/>
        </w:rPr>
        <w:lastRenderedPageBreak/>
        <w:t>Él respondió: “</w:t>
      </w:r>
      <w:r w:rsidR="00450149" w:rsidRPr="00362813">
        <w:rPr>
          <w:rFonts w:asciiTheme="minorBidi" w:hAnsiTheme="minorBidi"/>
          <w:i/>
          <w:iCs/>
          <w:sz w:val="28"/>
          <w:szCs w:val="28"/>
        </w:rPr>
        <w:t>A</w:t>
      </w:r>
      <w:r w:rsidRPr="00362813">
        <w:rPr>
          <w:rFonts w:asciiTheme="minorBidi" w:hAnsiTheme="minorBidi"/>
          <w:i/>
          <w:iCs/>
          <w:sz w:val="28"/>
          <w:szCs w:val="28"/>
        </w:rPr>
        <w:t xml:space="preserve"> Dios</w:t>
      </w:r>
      <w:r w:rsidR="000A6E8C" w:rsidRPr="00362813">
        <w:rPr>
          <w:rFonts w:asciiTheme="minorBidi" w:hAnsiTheme="minorBidi"/>
          <w:i/>
          <w:iCs/>
          <w:sz w:val="28"/>
          <w:szCs w:val="28"/>
        </w:rPr>
        <w:t>, a Su Libro, a Su Mensajero, a los líderes de los mu</w:t>
      </w:r>
      <w:r w:rsidRPr="00362813">
        <w:rPr>
          <w:rFonts w:asciiTheme="minorBidi" w:hAnsiTheme="minorBidi"/>
          <w:i/>
          <w:iCs/>
          <w:sz w:val="28"/>
          <w:szCs w:val="28"/>
        </w:rPr>
        <w:t>sulman</w:t>
      </w:r>
      <w:r w:rsidR="00AF78C1" w:rsidRPr="00362813">
        <w:rPr>
          <w:rFonts w:asciiTheme="minorBidi" w:hAnsiTheme="minorBidi"/>
          <w:i/>
          <w:iCs/>
          <w:sz w:val="28"/>
          <w:szCs w:val="28"/>
        </w:rPr>
        <w:t>es y a la gente común</w:t>
      </w:r>
      <w:r w:rsidRPr="00362813">
        <w:rPr>
          <w:rFonts w:asciiTheme="minorBidi" w:hAnsiTheme="minorBidi"/>
          <w:i/>
          <w:iCs/>
          <w:sz w:val="28"/>
          <w:szCs w:val="28"/>
        </w:rPr>
        <w:t>”</w:t>
      </w:r>
      <w:r w:rsidRPr="00362813">
        <w:rPr>
          <w:rFonts w:asciiTheme="minorBidi" w:hAnsiTheme="minorBidi"/>
          <w:sz w:val="28"/>
          <w:szCs w:val="28"/>
        </w:rPr>
        <w:t>.</w:t>
      </w:r>
      <w:r w:rsidRPr="00362813">
        <w:rPr>
          <w:rStyle w:val="Refdenotaalpie"/>
          <w:rFonts w:asciiTheme="minorBidi" w:hAnsiTheme="minorBidi"/>
          <w:sz w:val="28"/>
          <w:szCs w:val="28"/>
        </w:rPr>
        <w:footnoteReference w:id="50"/>
      </w:r>
    </w:p>
    <w:p w:rsidR="000A6E8C" w:rsidRPr="00521E15" w:rsidRDefault="00E406E2" w:rsidP="000B77F6">
      <w:pPr>
        <w:spacing w:line="360" w:lineRule="auto"/>
        <w:jc w:val="both"/>
        <w:rPr>
          <w:rFonts w:asciiTheme="minorBidi" w:hAnsiTheme="minorBidi"/>
          <w:sz w:val="28"/>
          <w:szCs w:val="28"/>
        </w:rPr>
      </w:pPr>
      <w:r w:rsidRPr="00521E15">
        <w:rPr>
          <w:rFonts w:asciiTheme="minorBidi" w:hAnsiTheme="minorBidi"/>
          <w:sz w:val="28"/>
          <w:szCs w:val="28"/>
        </w:rPr>
        <w:t>Y l</w:t>
      </w:r>
      <w:r w:rsidR="00AF78C1" w:rsidRPr="00521E15">
        <w:rPr>
          <w:rFonts w:asciiTheme="minorBidi" w:hAnsiTheme="minorBidi"/>
          <w:sz w:val="28"/>
          <w:szCs w:val="28"/>
        </w:rPr>
        <w:t>a expresión “la gente común</w:t>
      </w:r>
      <w:r w:rsidRPr="00521E15">
        <w:rPr>
          <w:rFonts w:asciiTheme="minorBidi" w:hAnsiTheme="minorBidi"/>
          <w:sz w:val="28"/>
          <w:szCs w:val="28"/>
        </w:rPr>
        <w:t>”</w:t>
      </w:r>
      <w:r w:rsidR="000A6E8C" w:rsidRPr="00521E15">
        <w:rPr>
          <w:rFonts w:asciiTheme="minorBidi" w:hAnsiTheme="minorBidi"/>
          <w:sz w:val="28"/>
          <w:szCs w:val="28"/>
        </w:rPr>
        <w:t xml:space="preserve"> se </w:t>
      </w:r>
      <w:r w:rsidRPr="00521E15">
        <w:rPr>
          <w:rFonts w:asciiTheme="minorBidi" w:hAnsiTheme="minorBidi"/>
          <w:sz w:val="28"/>
          <w:szCs w:val="28"/>
        </w:rPr>
        <w:t>refiere a todos los musulmanes.</w:t>
      </w:r>
    </w:p>
    <w:p w:rsidR="000A6E8C" w:rsidRPr="00521E15" w:rsidRDefault="00E406E2" w:rsidP="000B77F6">
      <w:pPr>
        <w:spacing w:line="360" w:lineRule="auto"/>
        <w:jc w:val="both"/>
        <w:rPr>
          <w:rFonts w:asciiTheme="minorBidi" w:hAnsiTheme="minorBidi"/>
          <w:sz w:val="28"/>
          <w:szCs w:val="28"/>
        </w:rPr>
      </w:pPr>
      <w:r w:rsidRPr="00521E15">
        <w:rPr>
          <w:rFonts w:asciiTheme="minorBidi" w:hAnsiTheme="minorBidi"/>
          <w:sz w:val="28"/>
          <w:szCs w:val="28"/>
        </w:rPr>
        <w:t xml:space="preserve">● Entre las pruebas de cómo el </w:t>
      </w:r>
      <w:proofErr w:type="gramStart"/>
      <w:r w:rsidRPr="00521E15">
        <w:rPr>
          <w:rFonts w:asciiTheme="minorBidi" w:hAnsiTheme="minorBidi"/>
          <w:sz w:val="28"/>
          <w:szCs w:val="28"/>
        </w:rPr>
        <w:t>I</w:t>
      </w:r>
      <w:r w:rsidR="000A6E8C" w:rsidRPr="00521E15">
        <w:rPr>
          <w:rFonts w:asciiTheme="minorBidi" w:hAnsiTheme="minorBidi"/>
          <w:sz w:val="28"/>
          <w:szCs w:val="28"/>
        </w:rPr>
        <w:t>slam</w:t>
      </w:r>
      <w:proofErr w:type="gramEnd"/>
      <w:r w:rsidR="000A6E8C" w:rsidRPr="00521E15">
        <w:rPr>
          <w:rFonts w:asciiTheme="minorBidi" w:hAnsiTheme="minorBidi"/>
          <w:sz w:val="28"/>
          <w:szCs w:val="28"/>
        </w:rPr>
        <w:t xml:space="preserve"> protege los derechos humanos y preserva la libertad de expresión es que fomenta decir la verdad, incluso ante un gobernante injusto. Esto es un derecho tanto para el individuo como para la comunidad. El Profeta (</w:t>
      </w:r>
      <w:r w:rsidRPr="00521E15">
        <w:rPr>
          <w:rFonts w:asciiTheme="minorBidi" w:hAnsiTheme="minorBidi"/>
          <w:sz w:val="28"/>
          <w:szCs w:val="28"/>
        </w:rPr>
        <w:t xml:space="preserve">que </w:t>
      </w:r>
      <w:r w:rsidR="000A6E8C" w:rsidRPr="00521E15">
        <w:rPr>
          <w:rFonts w:asciiTheme="minorBidi" w:hAnsiTheme="minorBidi"/>
          <w:sz w:val="28"/>
          <w:szCs w:val="28"/>
        </w:rPr>
        <w:t>la paz y las bendiciones</w:t>
      </w:r>
      <w:r w:rsidRPr="00521E15">
        <w:rPr>
          <w:rFonts w:asciiTheme="minorBidi" w:hAnsiTheme="minorBidi"/>
          <w:sz w:val="28"/>
          <w:szCs w:val="28"/>
        </w:rPr>
        <w:t xml:space="preserve"> de Dios</w:t>
      </w:r>
      <w:r w:rsidR="00D4383D" w:rsidRPr="00521E15">
        <w:rPr>
          <w:rFonts w:asciiTheme="minorBidi" w:hAnsiTheme="minorBidi"/>
          <w:sz w:val="28"/>
          <w:szCs w:val="28"/>
        </w:rPr>
        <w:t xml:space="preserve"> sean con él) fue preguntado: </w:t>
      </w:r>
      <w:r w:rsidR="00D4383D" w:rsidRPr="00521E15">
        <w:rPr>
          <w:rFonts w:asciiTheme="minorBidi" w:hAnsiTheme="minorBidi"/>
          <w:i/>
          <w:iCs/>
          <w:sz w:val="28"/>
          <w:szCs w:val="28"/>
        </w:rPr>
        <w:t>‘</w:t>
      </w:r>
      <w:r w:rsidR="000A6E8C" w:rsidRPr="00521E15">
        <w:rPr>
          <w:rFonts w:asciiTheme="minorBidi" w:hAnsiTheme="minorBidi"/>
          <w:i/>
          <w:iCs/>
          <w:sz w:val="28"/>
          <w:szCs w:val="28"/>
        </w:rPr>
        <w:t>¿Cuál e</w:t>
      </w:r>
      <w:r w:rsidR="00D4383D" w:rsidRPr="00521E15">
        <w:rPr>
          <w:rFonts w:asciiTheme="minorBidi" w:hAnsiTheme="minorBidi"/>
          <w:i/>
          <w:iCs/>
          <w:sz w:val="28"/>
          <w:szCs w:val="28"/>
        </w:rPr>
        <w:t xml:space="preserve">s </w:t>
      </w:r>
      <w:r w:rsidR="00967EBA">
        <w:rPr>
          <w:rFonts w:asciiTheme="minorBidi" w:hAnsiTheme="minorBidi"/>
          <w:i/>
          <w:iCs/>
          <w:sz w:val="28"/>
          <w:szCs w:val="28"/>
        </w:rPr>
        <w:t>el mejor tipo</w:t>
      </w:r>
      <w:r w:rsidR="00D4383D" w:rsidRPr="00521E15">
        <w:rPr>
          <w:rFonts w:asciiTheme="minorBidi" w:hAnsiTheme="minorBidi"/>
          <w:i/>
          <w:iCs/>
          <w:sz w:val="28"/>
          <w:szCs w:val="28"/>
        </w:rPr>
        <w:t xml:space="preserve"> de lucha?’ Él respondió: “</w:t>
      </w:r>
      <w:r w:rsidR="000A6E8C" w:rsidRPr="00521E15">
        <w:rPr>
          <w:rFonts w:asciiTheme="minorBidi" w:hAnsiTheme="minorBidi"/>
          <w:i/>
          <w:iCs/>
          <w:sz w:val="28"/>
          <w:szCs w:val="28"/>
        </w:rPr>
        <w:t>Decir la ver</w:t>
      </w:r>
      <w:r w:rsidR="00D4383D" w:rsidRPr="00521E15">
        <w:rPr>
          <w:rFonts w:asciiTheme="minorBidi" w:hAnsiTheme="minorBidi"/>
          <w:i/>
          <w:iCs/>
          <w:sz w:val="28"/>
          <w:szCs w:val="28"/>
        </w:rPr>
        <w:t>dad ante un gobernante injusto</w:t>
      </w:r>
      <w:r w:rsidR="00D4383D" w:rsidRPr="00521E15">
        <w:rPr>
          <w:rFonts w:asciiTheme="minorBidi" w:hAnsiTheme="minorBidi"/>
          <w:sz w:val="28"/>
          <w:szCs w:val="28"/>
        </w:rPr>
        <w:t>”.</w:t>
      </w:r>
      <w:r w:rsidR="00D4383D" w:rsidRPr="00521E15">
        <w:rPr>
          <w:rStyle w:val="Refdenotaalpie"/>
          <w:rFonts w:asciiTheme="minorBidi" w:hAnsiTheme="minorBidi"/>
          <w:sz w:val="28"/>
          <w:szCs w:val="28"/>
        </w:rPr>
        <w:footnoteReference w:id="51"/>
      </w:r>
    </w:p>
    <w:p w:rsidR="000A6E8C" w:rsidRPr="00521E15" w:rsidRDefault="000A6E8C" w:rsidP="000B77F6">
      <w:pPr>
        <w:spacing w:line="360" w:lineRule="auto"/>
        <w:jc w:val="both"/>
        <w:rPr>
          <w:rFonts w:asciiTheme="minorBidi" w:hAnsiTheme="minorBidi"/>
          <w:sz w:val="28"/>
          <w:szCs w:val="28"/>
        </w:rPr>
      </w:pPr>
      <w:r w:rsidRPr="00521E15">
        <w:rPr>
          <w:rFonts w:asciiTheme="minorBidi" w:hAnsiTheme="minorBidi"/>
          <w:sz w:val="28"/>
          <w:szCs w:val="28"/>
        </w:rPr>
        <w:t>Por lo tanto, uno</w:t>
      </w:r>
      <w:r w:rsidR="00794AF5" w:rsidRPr="00521E15">
        <w:rPr>
          <w:rFonts w:asciiTheme="minorBidi" w:hAnsiTheme="minorBidi"/>
          <w:sz w:val="28"/>
          <w:szCs w:val="28"/>
        </w:rPr>
        <w:t xml:space="preserve"> de los derechos humanos en el </w:t>
      </w:r>
      <w:proofErr w:type="gramStart"/>
      <w:r w:rsidR="00794AF5" w:rsidRPr="00521E15">
        <w:rPr>
          <w:rFonts w:asciiTheme="minorBidi" w:hAnsiTheme="minorBidi"/>
          <w:sz w:val="28"/>
          <w:szCs w:val="28"/>
        </w:rPr>
        <w:t>I</w:t>
      </w:r>
      <w:r w:rsidRPr="00521E15">
        <w:rPr>
          <w:rFonts w:asciiTheme="minorBidi" w:hAnsiTheme="minorBidi"/>
          <w:sz w:val="28"/>
          <w:szCs w:val="28"/>
        </w:rPr>
        <w:t>slam</w:t>
      </w:r>
      <w:proofErr w:type="gramEnd"/>
      <w:r w:rsidRPr="00521E15">
        <w:rPr>
          <w:rFonts w:asciiTheme="minorBidi" w:hAnsiTheme="minorBidi"/>
          <w:sz w:val="28"/>
          <w:szCs w:val="28"/>
        </w:rPr>
        <w:t xml:space="preserve"> es garantizar la libertad de expresión en este aspecto delicado, que es aconsejar al gobernante o a quien lo represente de manera legítima. Y es deber del gobernante aceptar este consejo, evitando provocaciones, insultos, difamación, o la creación de caos, manifestaciones o bloqueos, ya que esto genera divisiones y problemas. También se debe tener en cuenta que el respeto hacia los gobernantes y los eruditos es uno de sus derechos, y descuidarlos s</w:t>
      </w:r>
      <w:r w:rsidR="00794AF5" w:rsidRPr="00521E15">
        <w:rPr>
          <w:rFonts w:asciiTheme="minorBidi" w:hAnsiTheme="minorBidi"/>
          <w:sz w:val="28"/>
          <w:szCs w:val="28"/>
        </w:rPr>
        <w:t>e considera una negligencia en cumplir con los derechos de los individuos especiales de la humanidad</w:t>
      </w:r>
    </w:p>
    <w:p w:rsidR="002C1F9F" w:rsidRPr="00521E15" w:rsidRDefault="00794AF5" w:rsidP="00A956BE">
      <w:pPr>
        <w:spacing w:line="360" w:lineRule="auto"/>
        <w:jc w:val="both"/>
        <w:rPr>
          <w:rFonts w:asciiTheme="minorBidi" w:hAnsiTheme="minorBidi"/>
          <w:sz w:val="28"/>
          <w:szCs w:val="28"/>
          <w:lang w:val="es-ES"/>
        </w:rPr>
      </w:pPr>
      <w:r w:rsidRPr="00521E15">
        <w:rPr>
          <w:rFonts w:asciiTheme="minorBidi" w:hAnsiTheme="minorBidi"/>
          <w:sz w:val="28"/>
          <w:szCs w:val="28"/>
        </w:rPr>
        <w:t xml:space="preserve">● </w:t>
      </w:r>
      <w:r w:rsidR="000A6E8C" w:rsidRPr="00521E15">
        <w:rPr>
          <w:rFonts w:asciiTheme="minorBidi" w:hAnsiTheme="minorBidi"/>
          <w:sz w:val="28"/>
          <w:szCs w:val="28"/>
        </w:rPr>
        <w:t xml:space="preserve">La libertad de expresión, dentro de los límites de la ética islámica, tiene grandes beneficios, entre los cuales se encuentran la eliminación de las injusticias, </w:t>
      </w:r>
      <w:r w:rsidR="008F7203" w:rsidRPr="00521E15">
        <w:rPr>
          <w:rFonts w:asciiTheme="minorBidi" w:hAnsiTheme="minorBidi"/>
          <w:sz w:val="28"/>
          <w:szCs w:val="28"/>
          <w:lang w:bidi="ar-DZ"/>
        </w:rPr>
        <w:t xml:space="preserve">la aparición de </w:t>
      </w:r>
      <w:r w:rsidR="000A6E8C" w:rsidRPr="00521E15">
        <w:rPr>
          <w:rFonts w:asciiTheme="minorBidi" w:hAnsiTheme="minorBidi"/>
          <w:sz w:val="28"/>
          <w:szCs w:val="28"/>
        </w:rPr>
        <w:t>la transparencia, y la cooperación dentro de la comunidad a través de sugerencias y críticas constructivas, lo que lleva al progreso y a evitar err</w:t>
      </w:r>
      <w:r w:rsidR="00A956BE">
        <w:rPr>
          <w:rFonts w:asciiTheme="minorBidi" w:hAnsiTheme="minorBidi"/>
          <w:sz w:val="28"/>
          <w:szCs w:val="28"/>
        </w:rPr>
        <w:t>ores de forma temprana.</w:t>
      </w:r>
      <w:r w:rsidR="00A956BE">
        <w:rPr>
          <w:rFonts w:asciiTheme="minorBidi" w:hAnsiTheme="minorBidi"/>
          <w:sz w:val="28"/>
          <w:szCs w:val="28"/>
          <w:lang w:val="es-ES"/>
        </w:rPr>
        <w:t xml:space="preserve"> </w:t>
      </w:r>
      <w:r w:rsidR="00A956BE" w:rsidRPr="00A956BE">
        <w:rPr>
          <w:rFonts w:asciiTheme="minorBidi" w:hAnsiTheme="minorBidi"/>
          <w:sz w:val="28"/>
          <w:szCs w:val="28"/>
        </w:rPr>
        <w:t xml:space="preserve">La </w:t>
      </w:r>
      <w:r w:rsidR="00A956BE" w:rsidRPr="00A956BE">
        <w:rPr>
          <w:rFonts w:asciiTheme="minorBidi" w:hAnsiTheme="minorBidi"/>
          <w:sz w:val="28"/>
          <w:szCs w:val="28"/>
        </w:rPr>
        <w:lastRenderedPageBreak/>
        <w:t>situación opuesta consistiría en la restricción de las libertades cuando dicha conducta se aplica a los individuos</w:t>
      </w:r>
      <w:r w:rsidR="00A956BE">
        <w:rPr>
          <w:rFonts w:asciiTheme="minorBidi" w:hAnsiTheme="minorBidi"/>
          <w:sz w:val="28"/>
          <w:szCs w:val="28"/>
        </w:rPr>
        <w:t>.</w:t>
      </w:r>
    </w:p>
    <w:p w:rsidR="000A6E8C" w:rsidRPr="00521E15" w:rsidRDefault="002C1F9F" w:rsidP="000B77F6">
      <w:pPr>
        <w:spacing w:line="360" w:lineRule="auto"/>
        <w:jc w:val="both"/>
        <w:rPr>
          <w:rFonts w:asciiTheme="minorBidi" w:hAnsiTheme="minorBidi"/>
          <w:sz w:val="28"/>
          <w:szCs w:val="28"/>
        </w:rPr>
      </w:pPr>
      <w:r w:rsidRPr="00521E15">
        <w:rPr>
          <w:rFonts w:asciiTheme="minorBidi" w:hAnsiTheme="minorBidi"/>
          <w:sz w:val="28"/>
          <w:szCs w:val="28"/>
          <w:lang w:val="es-ES"/>
        </w:rPr>
        <w:t xml:space="preserve">Abrir la puerta a </w:t>
      </w:r>
      <w:r w:rsidR="000A6E8C" w:rsidRPr="00521E15">
        <w:rPr>
          <w:rFonts w:asciiTheme="minorBidi" w:hAnsiTheme="minorBidi"/>
          <w:sz w:val="28"/>
          <w:szCs w:val="28"/>
        </w:rPr>
        <w:t xml:space="preserve">la libertad </w:t>
      </w:r>
      <w:r w:rsidRPr="00521E15">
        <w:rPr>
          <w:rFonts w:asciiTheme="minorBidi" w:hAnsiTheme="minorBidi"/>
          <w:sz w:val="28"/>
          <w:szCs w:val="28"/>
        </w:rPr>
        <w:t>de consejo y diálogo,</w:t>
      </w:r>
      <w:r w:rsidR="000A6E8C" w:rsidRPr="00521E15">
        <w:rPr>
          <w:rFonts w:asciiTheme="minorBidi" w:hAnsiTheme="minorBidi"/>
          <w:sz w:val="28"/>
          <w:szCs w:val="28"/>
        </w:rPr>
        <w:t xml:space="preserve"> tiene efectos positivos en cualquier ámbito, ya sea en política, economía, seguridad, comercio, o en la promoción del bien y la p</w:t>
      </w:r>
      <w:r w:rsidRPr="00521E15">
        <w:rPr>
          <w:rFonts w:asciiTheme="minorBidi" w:hAnsiTheme="minorBidi"/>
          <w:sz w:val="28"/>
          <w:szCs w:val="28"/>
        </w:rPr>
        <w:t>revención del mal, entre otros.</w:t>
      </w:r>
    </w:p>
    <w:p w:rsidR="000A6E8C" w:rsidRPr="00521E15" w:rsidRDefault="00065E89" w:rsidP="000B77F6">
      <w:pPr>
        <w:spacing w:line="360" w:lineRule="auto"/>
        <w:jc w:val="both"/>
        <w:rPr>
          <w:rFonts w:asciiTheme="minorBidi" w:hAnsiTheme="minorBidi"/>
          <w:sz w:val="28"/>
          <w:szCs w:val="28"/>
          <w:rtl/>
          <w:lang w:bidi="ar-DZ"/>
        </w:rPr>
      </w:pPr>
      <w:r w:rsidRPr="00521E15">
        <w:rPr>
          <w:rFonts w:asciiTheme="minorBidi" w:hAnsiTheme="minorBidi"/>
          <w:sz w:val="28"/>
          <w:szCs w:val="28"/>
        </w:rPr>
        <w:t xml:space="preserve">● Otra prueba de cómo el </w:t>
      </w:r>
      <w:proofErr w:type="gramStart"/>
      <w:r w:rsidRPr="00521E15">
        <w:rPr>
          <w:rFonts w:asciiTheme="minorBidi" w:hAnsiTheme="minorBidi"/>
          <w:sz w:val="28"/>
          <w:szCs w:val="28"/>
        </w:rPr>
        <w:t>I</w:t>
      </w:r>
      <w:r w:rsidR="000A6E8C" w:rsidRPr="00521E15">
        <w:rPr>
          <w:rFonts w:asciiTheme="minorBidi" w:hAnsiTheme="minorBidi"/>
          <w:sz w:val="28"/>
          <w:szCs w:val="28"/>
        </w:rPr>
        <w:t>slam</w:t>
      </w:r>
      <w:proofErr w:type="gramEnd"/>
      <w:r w:rsidR="000A6E8C" w:rsidRPr="00521E15">
        <w:rPr>
          <w:rFonts w:asciiTheme="minorBidi" w:hAnsiTheme="minorBidi"/>
          <w:sz w:val="28"/>
          <w:szCs w:val="28"/>
        </w:rPr>
        <w:t xml:space="preserve"> protege los derechos humanos y la libertad de expresión es su garantía de la libertad de diálogo y discusión para discerni</w:t>
      </w:r>
      <w:r w:rsidRPr="00521E15">
        <w:rPr>
          <w:rFonts w:asciiTheme="minorBidi" w:hAnsiTheme="minorBidi"/>
          <w:sz w:val="28"/>
          <w:szCs w:val="28"/>
        </w:rPr>
        <w:t>r la verdad de la falsedad</w:t>
      </w:r>
      <w:r w:rsidR="000A6E8C" w:rsidRPr="00521E15">
        <w:rPr>
          <w:rFonts w:asciiTheme="minorBidi" w:hAnsiTheme="minorBidi"/>
          <w:sz w:val="28"/>
          <w:szCs w:val="28"/>
        </w:rPr>
        <w:t xml:space="preserve">. </w:t>
      </w:r>
      <w:r w:rsidRPr="00521E15">
        <w:rPr>
          <w:rFonts w:asciiTheme="minorBidi" w:hAnsiTheme="minorBidi"/>
          <w:sz w:val="28"/>
          <w:szCs w:val="28"/>
        </w:rPr>
        <w:t>Dios, Exaltado sea, dice (traducción del significado)</w:t>
      </w:r>
      <w:r w:rsidR="00A27594" w:rsidRPr="00521E15">
        <w:rPr>
          <w:rFonts w:asciiTheme="minorBidi" w:hAnsiTheme="minorBidi"/>
          <w:sz w:val="28"/>
          <w:szCs w:val="28"/>
        </w:rPr>
        <w:t xml:space="preserve">: </w:t>
      </w:r>
      <w:r w:rsidR="00A27594" w:rsidRPr="00521E15">
        <w:rPr>
          <w:rFonts w:asciiTheme="minorBidi" w:hAnsiTheme="minorBidi"/>
          <w:b/>
          <w:bCs/>
          <w:i/>
          <w:iCs/>
          <w:sz w:val="28"/>
          <w:szCs w:val="28"/>
        </w:rPr>
        <w:t>«Di: “¡Oh, Gente del Libro! Convengamos en una creencia común: No adoraremos sino a Dios, no Le asociaremos nada y no tomaremos a nadie</w:t>
      </w:r>
      <w:r w:rsidRPr="00521E15">
        <w:rPr>
          <w:rFonts w:asciiTheme="minorBidi" w:hAnsiTheme="minorBidi"/>
          <w:b/>
          <w:bCs/>
          <w:i/>
          <w:iCs/>
          <w:sz w:val="28"/>
          <w:szCs w:val="28"/>
        </w:rPr>
        <w:t xml:space="preserve"> como divinidad fuera de Dios”</w:t>
      </w:r>
      <w:r w:rsidR="00A27594" w:rsidRPr="00521E15">
        <w:rPr>
          <w:rFonts w:asciiTheme="minorBidi" w:hAnsiTheme="minorBidi"/>
          <w:b/>
          <w:bCs/>
          <w:i/>
          <w:iCs/>
          <w:sz w:val="28"/>
          <w:szCs w:val="28"/>
        </w:rPr>
        <w:t>»</w:t>
      </w:r>
      <w:r w:rsidR="00A27594" w:rsidRPr="00521E15">
        <w:rPr>
          <w:rFonts w:asciiTheme="minorBidi" w:hAnsiTheme="minorBidi"/>
          <w:sz w:val="28"/>
          <w:szCs w:val="28"/>
        </w:rPr>
        <w:t xml:space="preserve"> </w:t>
      </w:r>
      <w:r w:rsidR="002069A8" w:rsidRPr="00521E15">
        <w:rPr>
          <w:rFonts w:asciiTheme="minorBidi" w:hAnsiTheme="minorBidi"/>
          <w:sz w:val="28"/>
          <w:szCs w:val="28"/>
          <w:lang w:val="es-ES" w:bidi="ar-MA"/>
        </w:rPr>
        <w:t>(Corán 3:64)</w:t>
      </w:r>
      <w:r w:rsidR="00A27594" w:rsidRPr="00521E15">
        <w:rPr>
          <w:rFonts w:asciiTheme="minorBidi" w:hAnsiTheme="minorBidi"/>
          <w:sz w:val="28"/>
          <w:szCs w:val="28"/>
          <w:lang w:val="es-ES" w:bidi="ar-MA"/>
        </w:rPr>
        <w:t>.</w:t>
      </w:r>
    </w:p>
    <w:p w:rsidR="000A6E8C" w:rsidRPr="00521E15" w:rsidRDefault="00555DFC" w:rsidP="000B77F6">
      <w:pPr>
        <w:spacing w:line="360" w:lineRule="auto"/>
        <w:jc w:val="both"/>
        <w:rPr>
          <w:rFonts w:asciiTheme="minorBidi" w:hAnsiTheme="minorBidi"/>
          <w:sz w:val="28"/>
          <w:szCs w:val="28"/>
        </w:rPr>
      </w:pPr>
      <w:r w:rsidRPr="00521E15">
        <w:rPr>
          <w:rFonts w:asciiTheme="minorBidi" w:hAnsiTheme="minorBidi"/>
          <w:sz w:val="28"/>
          <w:szCs w:val="28"/>
          <w:lang w:val="es-ES"/>
        </w:rPr>
        <w:t>Con esto se establece la evidenci</w:t>
      </w:r>
      <w:r w:rsidR="00065E89" w:rsidRPr="00521E15">
        <w:rPr>
          <w:rFonts w:asciiTheme="minorBidi" w:hAnsiTheme="minorBidi"/>
          <w:sz w:val="28"/>
          <w:szCs w:val="28"/>
          <w:lang w:val="es-ES"/>
        </w:rPr>
        <w:t>a y se manifiesta la verdad</w:t>
      </w:r>
      <w:r w:rsidR="00065E89" w:rsidRPr="00521E15">
        <w:rPr>
          <w:rFonts w:asciiTheme="minorBidi" w:hAnsiTheme="minorBidi"/>
          <w:sz w:val="28"/>
          <w:szCs w:val="28"/>
        </w:rPr>
        <w:t>. Y e</w:t>
      </w:r>
      <w:r w:rsidR="000A6E8C" w:rsidRPr="00521E15">
        <w:rPr>
          <w:rFonts w:asciiTheme="minorBidi" w:hAnsiTheme="minorBidi"/>
          <w:sz w:val="28"/>
          <w:szCs w:val="28"/>
        </w:rPr>
        <w:t xml:space="preserve">n el Corán existen muchos diálogos, como el diálogo de Ibrahim (Abraham) </w:t>
      </w:r>
      <w:r w:rsidR="000A6E8C" w:rsidRPr="00737B64">
        <w:rPr>
          <w:rFonts w:asciiTheme="minorBidi" w:hAnsiTheme="minorBidi"/>
          <w:sz w:val="28"/>
          <w:szCs w:val="28"/>
        </w:rPr>
        <w:t>con Nimrod, el</w:t>
      </w:r>
      <w:r w:rsidR="000A6E8C" w:rsidRPr="00521E15">
        <w:rPr>
          <w:rFonts w:asciiTheme="minorBidi" w:hAnsiTheme="minorBidi"/>
          <w:sz w:val="28"/>
          <w:szCs w:val="28"/>
        </w:rPr>
        <w:t xml:space="preserve"> diálogo de Nuh (Noé) con su pueblo, de Musa (Moisés) con Faraón, y de Muhammad (</w:t>
      </w:r>
      <w:r w:rsidR="00065E89" w:rsidRPr="00521E15">
        <w:rPr>
          <w:rFonts w:asciiTheme="minorBidi" w:hAnsiTheme="minorBidi"/>
          <w:sz w:val="28"/>
          <w:szCs w:val="28"/>
        </w:rPr>
        <w:t xml:space="preserve">que </w:t>
      </w:r>
      <w:r w:rsidR="000A6E8C" w:rsidRPr="00521E15">
        <w:rPr>
          <w:rFonts w:asciiTheme="minorBidi" w:hAnsiTheme="minorBidi"/>
          <w:sz w:val="28"/>
          <w:szCs w:val="28"/>
        </w:rPr>
        <w:t>la paz y las bendiciones</w:t>
      </w:r>
      <w:r w:rsidR="00065E89" w:rsidRPr="00521E15">
        <w:rPr>
          <w:rFonts w:asciiTheme="minorBidi" w:hAnsiTheme="minorBidi"/>
          <w:sz w:val="28"/>
          <w:szCs w:val="28"/>
        </w:rPr>
        <w:t xml:space="preserve"> de Dios</w:t>
      </w:r>
      <w:r w:rsidR="000A6E8C" w:rsidRPr="00521E15">
        <w:rPr>
          <w:rFonts w:asciiTheme="minorBidi" w:hAnsiTheme="minorBidi"/>
          <w:sz w:val="28"/>
          <w:szCs w:val="28"/>
        </w:rPr>
        <w:t xml:space="preserve"> sean c</w:t>
      </w:r>
      <w:r w:rsidR="00065E89" w:rsidRPr="00521E15">
        <w:rPr>
          <w:rFonts w:asciiTheme="minorBidi" w:hAnsiTheme="minorBidi"/>
          <w:sz w:val="28"/>
          <w:szCs w:val="28"/>
        </w:rPr>
        <w:t xml:space="preserve">on él) con los cristianos de </w:t>
      </w:r>
      <w:r w:rsidR="00065E89" w:rsidRPr="00521E15">
        <w:rPr>
          <w:rFonts w:asciiTheme="minorBidi" w:hAnsiTheme="minorBidi"/>
          <w:i/>
          <w:iCs/>
          <w:sz w:val="28"/>
          <w:szCs w:val="28"/>
        </w:rPr>
        <w:t>Naŷrā</w:t>
      </w:r>
      <w:r w:rsidR="000A6E8C" w:rsidRPr="00521E15">
        <w:rPr>
          <w:rFonts w:asciiTheme="minorBidi" w:hAnsiTheme="minorBidi"/>
          <w:i/>
          <w:iCs/>
          <w:sz w:val="28"/>
          <w:szCs w:val="28"/>
        </w:rPr>
        <w:t>n</w:t>
      </w:r>
      <w:r w:rsidR="000A6E8C" w:rsidRPr="00521E15">
        <w:rPr>
          <w:rFonts w:asciiTheme="minorBidi" w:hAnsiTheme="minorBidi"/>
          <w:sz w:val="28"/>
          <w:szCs w:val="28"/>
        </w:rPr>
        <w:t xml:space="preserve"> en la mezquita</w:t>
      </w:r>
      <w:r w:rsidR="00065E89" w:rsidRPr="00521E15">
        <w:rPr>
          <w:rFonts w:asciiTheme="minorBidi" w:hAnsiTheme="minorBidi"/>
          <w:sz w:val="28"/>
          <w:szCs w:val="28"/>
        </w:rPr>
        <w:t xml:space="preserve"> del Profeta [en</w:t>
      </w:r>
      <w:r w:rsidR="000A6E8C" w:rsidRPr="00521E15">
        <w:rPr>
          <w:rFonts w:asciiTheme="minorBidi" w:hAnsiTheme="minorBidi"/>
          <w:sz w:val="28"/>
          <w:szCs w:val="28"/>
        </w:rPr>
        <w:t xml:space="preserve"> Medina</w:t>
      </w:r>
      <w:r w:rsidR="00065E89" w:rsidRPr="00521E15">
        <w:rPr>
          <w:rFonts w:asciiTheme="minorBidi" w:hAnsiTheme="minorBidi"/>
          <w:sz w:val="28"/>
          <w:szCs w:val="28"/>
        </w:rPr>
        <w:t>]</w:t>
      </w:r>
      <w:r w:rsidR="000A6E8C" w:rsidRPr="00521E15">
        <w:rPr>
          <w:rFonts w:asciiTheme="minorBidi" w:hAnsiTheme="minorBidi"/>
          <w:sz w:val="28"/>
          <w:szCs w:val="28"/>
        </w:rPr>
        <w:t>. La biografía del Profeta (</w:t>
      </w:r>
      <w:r w:rsidR="00065E89" w:rsidRPr="00521E15">
        <w:rPr>
          <w:rFonts w:asciiTheme="minorBidi" w:hAnsiTheme="minorBidi"/>
          <w:sz w:val="28"/>
          <w:szCs w:val="28"/>
        </w:rPr>
        <w:t xml:space="preserve">que </w:t>
      </w:r>
      <w:r w:rsidR="000A6E8C" w:rsidRPr="00521E15">
        <w:rPr>
          <w:rFonts w:asciiTheme="minorBidi" w:hAnsiTheme="minorBidi"/>
          <w:sz w:val="28"/>
          <w:szCs w:val="28"/>
        </w:rPr>
        <w:t>la paz y las bendiciones</w:t>
      </w:r>
      <w:r w:rsidR="00065E89" w:rsidRPr="00521E15">
        <w:rPr>
          <w:rFonts w:asciiTheme="minorBidi" w:hAnsiTheme="minorBidi"/>
          <w:sz w:val="28"/>
          <w:szCs w:val="28"/>
        </w:rPr>
        <w:t xml:space="preserve"> de Dios</w:t>
      </w:r>
      <w:r w:rsidR="000A6E8C" w:rsidRPr="00521E15">
        <w:rPr>
          <w:rFonts w:asciiTheme="minorBidi" w:hAnsiTheme="minorBidi"/>
          <w:sz w:val="28"/>
          <w:szCs w:val="28"/>
        </w:rPr>
        <w:t xml:space="preserve"> sean con él) está llena de ejemplos de estos diálogos.</w:t>
      </w:r>
    </w:p>
    <w:p w:rsidR="000A6E8C" w:rsidRPr="00521E15" w:rsidRDefault="00D16521" w:rsidP="000B77F6">
      <w:pPr>
        <w:spacing w:line="360" w:lineRule="auto"/>
        <w:jc w:val="both"/>
        <w:rPr>
          <w:rFonts w:asciiTheme="minorBidi" w:hAnsiTheme="minorBidi"/>
          <w:b/>
          <w:bCs/>
          <w:i/>
          <w:iCs/>
          <w:sz w:val="28"/>
          <w:szCs w:val="28"/>
        </w:rPr>
      </w:pPr>
      <w:r w:rsidRPr="00521E15">
        <w:rPr>
          <w:rFonts w:asciiTheme="minorBidi" w:hAnsiTheme="minorBidi"/>
          <w:sz w:val="28"/>
          <w:szCs w:val="28"/>
        </w:rPr>
        <w:t xml:space="preserve">● Asimismo, el </w:t>
      </w:r>
      <w:proofErr w:type="gramStart"/>
      <w:r w:rsidRPr="00521E15">
        <w:rPr>
          <w:rFonts w:asciiTheme="minorBidi" w:hAnsiTheme="minorBidi"/>
          <w:sz w:val="28"/>
          <w:szCs w:val="28"/>
        </w:rPr>
        <w:t>I</w:t>
      </w:r>
      <w:r w:rsidR="000A6E8C" w:rsidRPr="00521E15">
        <w:rPr>
          <w:rFonts w:asciiTheme="minorBidi" w:hAnsiTheme="minorBidi"/>
          <w:sz w:val="28"/>
          <w:szCs w:val="28"/>
        </w:rPr>
        <w:t>slam</w:t>
      </w:r>
      <w:proofErr w:type="gramEnd"/>
      <w:r w:rsidR="000A6E8C" w:rsidRPr="00521E15">
        <w:rPr>
          <w:rFonts w:asciiTheme="minorBidi" w:hAnsiTheme="minorBidi"/>
          <w:sz w:val="28"/>
          <w:szCs w:val="28"/>
        </w:rPr>
        <w:t xml:space="preserve"> garantiz</w:t>
      </w:r>
      <w:r w:rsidR="00555DFC" w:rsidRPr="00521E15">
        <w:rPr>
          <w:rFonts w:asciiTheme="minorBidi" w:hAnsiTheme="minorBidi"/>
          <w:sz w:val="28"/>
          <w:szCs w:val="28"/>
        </w:rPr>
        <w:t>a la libertad respecto</w:t>
      </w:r>
      <w:r w:rsidR="000A6E8C" w:rsidRPr="00521E15">
        <w:rPr>
          <w:rFonts w:asciiTheme="minorBidi" w:hAnsiTheme="minorBidi"/>
          <w:sz w:val="28"/>
          <w:szCs w:val="28"/>
        </w:rPr>
        <w:t xml:space="preserve"> a lo que una persona come y bebe. </w:t>
      </w:r>
      <w:r w:rsidRPr="00521E15">
        <w:rPr>
          <w:rFonts w:asciiTheme="minorBidi" w:hAnsiTheme="minorBidi"/>
          <w:sz w:val="28"/>
          <w:szCs w:val="28"/>
        </w:rPr>
        <w:t>Dios, Exaltado sea, dice (traducción del significado)</w:t>
      </w:r>
      <w:r w:rsidR="000A6E8C" w:rsidRPr="00521E15">
        <w:rPr>
          <w:rFonts w:asciiTheme="minorBidi" w:hAnsiTheme="minorBidi"/>
          <w:sz w:val="28"/>
          <w:szCs w:val="28"/>
        </w:rPr>
        <w:t>:</w:t>
      </w:r>
      <w:r w:rsidR="00AB2A5E" w:rsidRPr="00521E15">
        <w:rPr>
          <w:rFonts w:asciiTheme="minorBidi" w:hAnsiTheme="minorBidi"/>
          <w:sz w:val="28"/>
          <w:szCs w:val="28"/>
        </w:rPr>
        <w:t xml:space="preserve"> </w:t>
      </w:r>
      <w:r w:rsidR="00AB2A5E" w:rsidRPr="00521E15">
        <w:rPr>
          <w:rFonts w:asciiTheme="minorBidi" w:hAnsiTheme="minorBidi"/>
          <w:b/>
          <w:bCs/>
          <w:i/>
          <w:iCs/>
          <w:sz w:val="28"/>
          <w:szCs w:val="28"/>
        </w:rPr>
        <w:t>«Diles: “¿Quién les ha prohibido vestir con las prendas elegantes que Dios les ha concedido a Sus siervos y beneficiarse de todo lo b</w:t>
      </w:r>
      <w:r w:rsidRPr="00521E15">
        <w:rPr>
          <w:rFonts w:asciiTheme="minorBidi" w:hAnsiTheme="minorBidi"/>
          <w:b/>
          <w:bCs/>
          <w:i/>
          <w:iCs/>
          <w:sz w:val="28"/>
          <w:szCs w:val="28"/>
        </w:rPr>
        <w:t>ueno que Dios les ha proveído?”</w:t>
      </w:r>
      <w:r w:rsidR="006318BF" w:rsidRPr="00521E15">
        <w:rPr>
          <w:rFonts w:asciiTheme="minorBidi" w:hAnsiTheme="minorBidi"/>
          <w:b/>
          <w:bCs/>
          <w:i/>
          <w:iCs/>
          <w:sz w:val="28"/>
          <w:szCs w:val="28"/>
        </w:rPr>
        <w:t xml:space="preserve">» </w:t>
      </w:r>
      <w:r w:rsidR="002069A8" w:rsidRPr="00521E15">
        <w:rPr>
          <w:rFonts w:asciiTheme="minorBidi" w:hAnsiTheme="minorBidi"/>
          <w:sz w:val="28"/>
          <w:szCs w:val="28"/>
        </w:rPr>
        <w:t xml:space="preserve">(Corán </w:t>
      </w:r>
      <w:r w:rsidR="006318BF" w:rsidRPr="00521E15">
        <w:rPr>
          <w:rFonts w:asciiTheme="minorBidi" w:hAnsiTheme="minorBidi"/>
          <w:sz w:val="28"/>
          <w:szCs w:val="28"/>
          <w:rtl/>
        </w:rPr>
        <w:t>7</w:t>
      </w:r>
      <w:r w:rsidR="006318BF" w:rsidRPr="00521E15">
        <w:rPr>
          <w:rFonts w:asciiTheme="minorBidi" w:hAnsiTheme="minorBidi"/>
          <w:sz w:val="28"/>
          <w:szCs w:val="28"/>
        </w:rPr>
        <w:t>:</w:t>
      </w:r>
      <w:r w:rsidR="002069A8" w:rsidRPr="00521E15">
        <w:rPr>
          <w:rFonts w:asciiTheme="minorBidi" w:hAnsiTheme="minorBidi"/>
          <w:sz w:val="28"/>
          <w:szCs w:val="28"/>
          <w:rtl/>
        </w:rPr>
        <w:t>32</w:t>
      </w:r>
      <w:r w:rsidR="000A6E8C" w:rsidRPr="00521E15">
        <w:rPr>
          <w:rFonts w:asciiTheme="minorBidi" w:hAnsiTheme="minorBidi"/>
          <w:sz w:val="28"/>
          <w:szCs w:val="28"/>
        </w:rPr>
        <w:t>)</w:t>
      </w:r>
      <w:r w:rsidR="006318BF" w:rsidRPr="00521E15">
        <w:rPr>
          <w:rFonts w:asciiTheme="minorBidi" w:hAnsiTheme="minorBidi"/>
          <w:sz w:val="28"/>
          <w:szCs w:val="28"/>
        </w:rPr>
        <w:t>.</w:t>
      </w:r>
    </w:p>
    <w:p w:rsidR="000A6E8C" w:rsidRPr="00521E15" w:rsidRDefault="00733904"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 xml:space="preserve">Sin embargo, el </w:t>
      </w:r>
      <w:proofErr w:type="gramStart"/>
      <w:r w:rsidRPr="00521E15">
        <w:rPr>
          <w:rFonts w:asciiTheme="minorBidi" w:hAnsiTheme="minorBidi"/>
          <w:sz w:val="28"/>
          <w:szCs w:val="28"/>
        </w:rPr>
        <w:t>I</w:t>
      </w:r>
      <w:r w:rsidR="000A6E8C" w:rsidRPr="00521E15">
        <w:rPr>
          <w:rFonts w:asciiTheme="minorBidi" w:hAnsiTheme="minorBidi"/>
          <w:sz w:val="28"/>
          <w:szCs w:val="28"/>
        </w:rPr>
        <w:t>slam</w:t>
      </w:r>
      <w:proofErr w:type="gramEnd"/>
      <w:r w:rsidR="000A6E8C" w:rsidRPr="00521E15">
        <w:rPr>
          <w:rFonts w:asciiTheme="minorBidi" w:hAnsiTheme="minorBidi"/>
          <w:sz w:val="28"/>
          <w:szCs w:val="28"/>
        </w:rPr>
        <w:t xml:space="preserve"> establece restricciones, prohibiendo el consumo de aquello que sea perjudicial, como el alcohol y el cerdo, ya que ambos son dañ</w:t>
      </w:r>
      <w:r w:rsidR="00537342" w:rsidRPr="00521E15">
        <w:rPr>
          <w:rFonts w:asciiTheme="minorBidi" w:hAnsiTheme="minorBidi"/>
          <w:sz w:val="28"/>
          <w:szCs w:val="28"/>
        </w:rPr>
        <w:t>inos para la mente y el cuerpo.</w:t>
      </w:r>
    </w:p>
    <w:p w:rsidR="000A6E8C" w:rsidRPr="00521E15" w:rsidRDefault="00537342"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23192E" w:rsidRPr="00521E15">
        <w:rPr>
          <w:rFonts w:asciiTheme="minorBidi" w:hAnsiTheme="minorBidi"/>
          <w:sz w:val="28"/>
          <w:szCs w:val="28"/>
        </w:rPr>
        <w:t xml:space="preserve">Además, el </w:t>
      </w:r>
      <w:proofErr w:type="gramStart"/>
      <w:r w:rsidR="0023192E" w:rsidRPr="00521E15">
        <w:rPr>
          <w:rFonts w:asciiTheme="minorBidi" w:hAnsiTheme="minorBidi"/>
          <w:sz w:val="28"/>
          <w:szCs w:val="28"/>
        </w:rPr>
        <w:t>I</w:t>
      </w:r>
      <w:r w:rsidR="000A6E8C" w:rsidRPr="00521E15">
        <w:rPr>
          <w:rFonts w:asciiTheme="minorBidi" w:hAnsiTheme="minorBidi"/>
          <w:sz w:val="28"/>
          <w:szCs w:val="28"/>
        </w:rPr>
        <w:t>slam</w:t>
      </w:r>
      <w:proofErr w:type="gramEnd"/>
      <w:r w:rsidR="000A6E8C" w:rsidRPr="00521E15">
        <w:rPr>
          <w:rFonts w:asciiTheme="minorBidi" w:hAnsiTheme="minorBidi"/>
          <w:sz w:val="28"/>
          <w:szCs w:val="28"/>
        </w:rPr>
        <w:t xml:space="preserve"> garantiza la libertad en las transacciones comerciales, como la compra, la venta y la deuda, pero prohíbe las transacciones perj</w:t>
      </w:r>
      <w:r w:rsidR="002C3616" w:rsidRPr="00521E15">
        <w:rPr>
          <w:rFonts w:asciiTheme="minorBidi" w:hAnsiTheme="minorBidi"/>
          <w:sz w:val="28"/>
          <w:szCs w:val="28"/>
        </w:rPr>
        <w:t>udiciales, como la evasión del</w:t>
      </w:r>
      <w:r w:rsidR="000A6E8C" w:rsidRPr="00521E15">
        <w:rPr>
          <w:rFonts w:asciiTheme="minorBidi" w:hAnsiTheme="minorBidi"/>
          <w:sz w:val="28"/>
          <w:szCs w:val="28"/>
        </w:rPr>
        <w:t xml:space="preserve"> zakat, el robo, el soborno, la usura, el acaparamiento y el juego, ya que estas prácticas son dañinas tanto para el individuo como para la sociedad.</w:t>
      </w:r>
    </w:p>
    <w:p w:rsidR="001A5A8A" w:rsidRPr="00521E15" w:rsidRDefault="0023192E" w:rsidP="000B77F6">
      <w:pPr>
        <w:spacing w:line="360" w:lineRule="auto"/>
        <w:jc w:val="both"/>
        <w:rPr>
          <w:rFonts w:asciiTheme="minorBidi" w:hAnsiTheme="minorBidi"/>
          <w:sz w:val="28"/>
          <w:szCs w:val="28"/>
        </w:rPr>
      </w:pPr>
      <w:r w:rsidRPr="00521E15">
        <w:rPr>
          <w:rFonts w:asciiTheme="minorBidi" w:hAnsiTheme="minorBidi"/>
          <w:sz w:val="28"/>
          <w:szCs w:val="28"/>
        </w:rPr>
        <w:t>● El I</w:t>
      </w:r>
      <w:r w:rsidR="000A6E8C" w:rsidRPr="00521E15">
        <w:rPr>
          <w:rFonts w:asciiTheme="minorBidi" w:hAnsiTheme="minorBidi"/>
          <w:sz w:val="28"/>
          <w:szCs w:val="28"/>
        </w:rPr>
        <w:t>slam también garantiza la libertad de la mujer en cuanto a la educación y el trabajo, estableciendo re</w:t>
      </w:r>
      <w:r w:rsidR="002C3616" w:rsidRPr="00521E15">
        <w:rPr>
          <w:rFonts w:asciiTheme="minorBidi" w:hAnsiTheme="minorBidi"/>
          <w:sz w:val="28"/>
          <w:szCs w:val="28"/>
        </w:rPr>
        <w:t>gulaciones para ello. Prohíbe mostrar los encantos [físicos] en público</w:t>
      </w:r>
      <w:r w:rsidR="000A6E8C" w:rsidRPr="00521E15">
        <w:rPr>
          <w:rFonts w:asciiTheme="minorBidi" w:hAnsiTheme="minorBidi"/>
          <w:sz w:val="28"/>
          <w:szCs w:val="28"/>
        </w:rPr>
        <w:t xml:space="preserve">, que se mezcle innecesariamente con hombres ajenos y que deambule por las calles sin propósito, ordenándole que se vista con modestia y cubra su cuerpo, para </w:t>
      </w:r>
      <w:r w:rsidR="001A5A8A" w:rsidRPr="00521E15">
        <w:rPr>
          <w:rFonts w:asciiTheme="minorBidi" w:hAnsiTheme="minorBidi"/>
          <w:sz w:val="28"/>
          <w:szCs w:val="28"/>
          <w:lang w:val="es-ES"/>
        </w:rPr>
        <w:t>que los débiles de corazón no la agredan ni menosprecien su dignidad</w:t>
      </w:r>
      <w:r w:rsidR="001A5A8A" w:rsidRPr="00521E15">
        <w:rPr>
          <w:rFonts w:asciiTheme="minorBidi" w:hAnsiTheme="minorBidi"/>
          <w:sz w:val="28"/>
          <w:szCs w:val="28"/>
        </w:rPr>
        <w:t>.</w:t>
      </w:r>
      <w:r w:rsidR="002C3616" w:rsidRPr="00521E15">
        <w:rPr>
          <w:rFonts w:asciiTheme="minorBidi" w:hAnsiTheme="minorBidi"/>
          <w:sz w:val="28"/>
          <w:szCs w:val="28"/>
        </w:rPr>
        <w:t xml:space="preserve"> </w:t>
      </w:r>
    </w:p>
    <w:p w:rsidR="000A6E8C" w:rsidRPr="00521E15" w:rsidRDefault="001A5A8A" w:rsidP="000B77F6">
      <w:pPr>
        <w:spacing w:line="360" w:lineRule="auto"/>
        <w:jc w:val="both"/>
        <w:rPr>
          <w:rFonts w:asciiTheme="minorBidi" w:hAnsiTheme="minorBidi"/>
          <w:sz w:val="28"/>
          <w:szCs w:val="28"/>
        </w:rPr>
      </w:pPr>
      <w:r w:rsidRPr="00521E15">
        <w:rPr>
          <w:rFonts w:asciiTheme="minorBidi" w:hAnsiTheme="minorBidi"/>
          <w:sz w:val="28"/>
          <w:szCs w:val="28"/>
          <w:rtl/>
          <w:lang w:val="es-ES"/>
        </w:rPr>
        <w:t>●</w:t>
      </w:r>
      <w:r w:rsidRPr="00521E15">
        <w:rPr>
          <w:rFonts w:asciiTheme="minorBidi" w:hAnsiTheme="minorBidi"/>
          <w:sz w:val="28"/>
          <w:szCs w:val="28"/>
          <w:lang w:val="es-ES"/>
        </w:rPr>
        <w:t xml:space="preserve"> </w:t>
      </w:r>
      <w:r w:rsidRPr="00521E15">
        <w:rPr>
          <w:rFonts w:asciiTheme="minorBidi" w:hAnsiTheme="minorBidi"/>
          <w:sz w:val="28"/>
          <w:szCs w:val="28"/>
        </w:rPr>
        <w:t>Asimismo, el I</w:t>
      </w:r>
      <w:r w:rsidR="000A6E8C" w:rsidRPr="00521E15">
        <w:rPr>
          <w:rFonts w:asciiTheme="minorBidi" w:hAnsiTheme="minorBidi"/>
          <w:sz w:val="28"/>
          <w:szCs w:val="28"/>
        </w:rPr>
        <w:t>slam garantiza la libertad de creencias, pero dentro de ciertos límites, y este tema se ha tratado pr</w:t>
      </w:r>
      <w:r w:rsidRPr="00521E15">
        <w:rPr>
          <w:rFonts w:asciiTheme="minorBidi" w:hAnsiTheme="minorBidi"/>
          <w:sz w:val="28"/>
          <w:szCs w:val="28"/>
        </w:rPr>
        <w:t>eviamente en el capítulo sobre “</w:t>
      </w:r>
      <w:r w:rsidR="000A6E8C" w:rsidRPr="005B6A91">
        <w:rPr>
          <w:rFonts w:asciiTheme="minorBidi" w:hAnsiTheme="minorBidi"/>
          <w:sz w:val="28"/>
          <w:szCs w:val="28"/>
        </w:rPr>
        <w:t xml:space="preserve">Los derechos del ser humano en la elección de su </w:t>
      </w:r>
      <w:r w:rsidRPr="005B6A91">
        <w:rPr>
          <w:rFonts w:asciiTheme="minorBidi" w:hAnsiTheme="minorBidi"/>
          <w:sz w:val="28"/>
          <w:szCs w:val="28"/>
        </w:rPr>
        <w:t>religión</w:t>
      </w:r>
      <w:r w:rsidRPr="00521E15">
        <w:rPr>
          <w:rFonts w:asciiTheme="minorBidi" w:hAnsiTheme="minorBidi"/>
          <w:sz w:val="28"/>
          <w:szCs w:val="28"/>
        </w:rPr>
        <w:t>”.</w:t>
      </w:r>
    </w:p>
    <w:p w:rsidR="000A6E8C" w:rsidRPr="00521E15" w:rsidRDefault="001A5A8A" w:rsidP="000B77F6">
      <w:pPr>
        <w:spacing w:line="360" w:lineRule="auto"/>
        <w:jc w:val="both"/>
        <w:rPr>
          <w:rFonts w:asciiTheme="minorBidi" w:hAnsiTheme="minorBidi"/>
          <w:sz w:val="28"/>
          <w:szCs w:val="28"/>
          <w:lang w:bidi="ar-DZ"/>
        </w:rPr>
      </w:pPr>
      <w:r w:rsidRPr="00521E15">
        <w:rPr>
          <w:rFonts w:asciiTheme="minorBidi" w:hAnsiTheme="minorBidi"/>
          <w:sz w:val="28"/>
          <w:szCs w:val="28"/>
        </w:rPr>
        <w:t xml:space="preserve">El </w:t>
      </w:r>
      <w:proofErr w:type="gramStart"/>
      <w:r w:rsidRPr="00521E15">
        <w:rPr>
          <w:rFonts w:asciiTheme="minorBidi" w:hAnsiTheme="minorBidi"/>
          <w:sz w:val="28"/>
          <w:szCs w:val="28"/>
        </w:rPr>
        <w:t>I</w:t>
      </w:r>
      <w:r w:rsidR="000A6E8C" w:rsidRPr="00521E15">
        <w:rPr>
          <w:rFonts w:asciiTheme="minorBidi" w:hAnsiTheme="minorBidi"/>
          <w:sz w:val="28"/>
          <w:szCs w:val="28"/>
        </w:rPr>
        <w:t>slam</w:t>
      </w:r>
      <w:proofErr w:type="gramEnd"/>
      <w:r w:rsidR="000A6E8C" w:rsidRPr="00521E15">
        <w:rPr>
          <w:rFonts w:asciiTheme="minorBidi" w:hAnsiTheme="minorBidi"/>
          <w:sz w:val="28"/>
          <w:szCs w:val="28"/>
        </w:rPr>
        <w:t xml:space="preserve"> apoya las libertades siempre que contribuyan al bienestar tanto del individuo como de la sociedad, pero prohíbe aquellas que dañen el interés de ambos, para evitar que la vida de las personas se convierta en caos.</w:t>
      </w:r>
    </w:p>
    <w:p w:rsidR="000A6E8C" w:rsidRPr="008C58CE" w:rsidRDefault="000A6E8C" w:rsidP="000B77F6">
      <w:pPr>
        <w:spacing w:line="360" w:lineRule="auto"/>
        <w:jc w:val="both"/>
        <w:rPr>
          <w:rFonts w:asciiTheme="minorBidi" w:hAnsiTheme="minorBidi"/>
          <w:b/>
          <w:bCs/>
          <w:color w:val="FF33CC"/>
          <w:sz w:val="28"/>
          <w:szCs w:val="28"/>
        </w:rPr>
      </w:pPr>
      <w:r w:rsidRPr="008C58CE">
        <w:rPr>
          <w:rFonts w:asciiTheme="minorBidi" w:hAnsiTheme="minorBidi"/>
          <w:b/>
          <w:bCs/>
          <w:color w:val="FF33CC"/>
          <w:sz w:val="28"/>
          <w:szCs w:val="28"/>
        </w:rPr>
        <w:t>Frases clave sobre e</w:t>
      </w:r>
      <w:r w:rsidR="001A5A8A" w:rsidRPr="008C58CE">
        <w:rPr>
          <w:rFonts w:asciiTheme="minorBidi" w:hAnsiTheme="minorBidi"/>
          <w:b/>
          <w:bCs/>
          <w:color w:val="FF33CC"/>
          <w:sz w:val="28"/>
          <w:szCs w:val="28"/>
        </w:rPr>
        <w:t>l principio de la libertad</w:t>
      </w:r>
    </w:p>
    <w:p w:rsidR="000A6E8C" w:rsidRPr="00521E15" w:rsidRDefault="001A5A8A" w:rsidP="000B77F6">
      <w:pPr>
        <w:spacing w:line="360" w:lineRule="auto"/>
        <w:jc w:val="both"/>
        <w:rPr>
          <w:rFonts w:asciiTheme="minorBidi" w:hAnsiTheme="minorBidi"/>
          <w:sz w:val="28"/>
          <w:szCs w:val="28"/>
        </w:rPr>
      </w:pPr>
      <w:r w:rsidRPr="00521E15">
        <w:rPr>
          <w:rFonts w:asciiTheme="minorBidi" w:hAnsiTheme="minorBidi"/>
          <w:sz w:val="28"/>
          <w:szCs w:val="28"/>
        </w:rPr>
        <w:t>● “</w:t>
      </w:r>
      <w:r w:rsidR="000A6E8C" w:rsidRPr="00521E15">
        <w:rPr>
          <w:rFonts w:asciiTheme="minorBidi" w:hAnsiTheme="minorBidi"/>
          <w:sz w:val="28"/>
          <w:szCs w:val="28"/>
        </w:rPr>
        <w:t xml:space="preserve">No hay límite para la libertad </w:t>
      </w:r>
      <w:r w:rsidRPr="00521E15">
        <w:rPr>
          <w:rFonts w:asciiTheme="minorBidi" w:hAnsiTheme="minorBidi"/>
          <w:sz w:val="28"/>
          <w:szCs w:val="28"/>
        </w:rPr>
        <w:t xml:space="preserve">de opinión y pensamiento en el </w:t>
      </w:r>
      <w:proofErr w:type="gramStart"/>
      <w:r w:rsidRPr="00521E15">
        <w:rPr>
          <w:rFonts w:asciiTheme="minorBidi" w:hAnsiTheme="minorBidi"/>
          <w:sz w:val="28"/>
          <w:szCs w:val="28"/>
        </w:rPr>
        <w:t>I</w:t>
      </w:r>
      <w:r w:rsidR="000A6E8C" w:rsidRPr="00521E15">
        <w:rPr>
          <w:rFonts w:asciiTheme="minorBidi" w:hAnsiTheme="minorBidi"/>
          <w:sz w:val="28"/>
          <w:szCs w:val="28"/>
        </w:rPr>
        <w:t>slam</w:t>
      </w:r>
      <w:proofErr w:type="gramEnd"/>
      <w:r w:rsidR="000A6E8C" w:rsidRPr="00521E15">
        <w:rPr>
          <w:rFonts w:asciiTheme="minorBidi" w:hAnsiTheme="minorBidi"/>
          <w:sz w:val="28"/>
          <w:szCs w:val="28"/>
        </w:rPr>
        <w:t>, excepto el límite de preservar los principios d</w:t>
      </w:r>
      <w:r w:rsidRPr="00521E15">
        <w:rPr>
          <w:rFonts w:asciiTheme="minorBidi" w:hAnsiTheme="minorBidi"/>
          <w:sz w:val="28"/>
          <w:szCs w:val="28"/>
        </w:rPr>
        <w:t xml:space="preserve">e la religión, los pilares del </w:t>
      </w:r>
      <w:r w:rsidRPr="00521E15">
        <w:rPr>
          <w:rFonts w:asciiTheme="minorBidi" w:hAnsiTheme="minorBidi"/>
          <w:sz w:val="28"/>
          <w:szCs w:val="28"/>
        </w:rPr>
        <w:lastRenderedPageBreak/>
        <w:t>I</w:t>
      </w:r>
      <w:r w:rsidR="000A6E8C" w:rsidRPr="00521E15">
        <w:rPr>
          <w:rFonts w:asciiTheme="minorBidi" w:hAnsiTheme="minorBidi"/>
          <w:sz w:val="28"/>
          <w:szCs w:val="28"/>
        </w:rPr>
        <w:t>slam, sus valores y límites, y cuidar de los intereses públicos. Solo se rechaza aquello que destruye un principio fundamental de la creencia o de la legislación, qu</w:t>
      </w:r>
      <w:r w:rsidRPr="00521E15">
        <w:rPr>
          <w:rFonts w:asciiTheme="minorBidi" w:hAnsiTheme="minorBidi"/>
          <w:sz w:val="28"/>
          <w:szCs w:val="28"/>
        </w:rPr>
        <w:t xml:space="preserve">e menoscaba un valor ético del </w:t>
      </w:r>
      <w:proofErr w:type="gramStart"/>
      <w:r w:rsidRPr="00521E15">
        <w:rPr>
          <w:rFonts w:asciiTheme="minorBidi" w:hAnsiTheme="minorBidi"/>
          <w:sz w:val="28"/>
          <w:szCs w:val="28"/>
        </w:rPr>
        <w:t>I</w:t>
      </w:r>
      <w:r w:rsidR="000A6E8C" w:rsidRPr="00521E15">
        <w:rPr>
          <w:rFonts w:asciiTheme="minorBidi" w:hAnsiTheme="minorBidi"/>
          <w:sz w:val="28"/>
          <w:szCs w:val="28"/>
        </w:rPr>
        <w:t>slam</w:t>
      </w:r>
      <w:proofErr w:type="gramEnd"/>
      <w:r w:rsidR="000A6E8C" w:rsidRPr="00521E15">
        <w:rPr>
          <w:rFonts w:asciiTheme="minorBidi" w:hAnsiTheme="minorBidi"/>
          <w:sz w:val="28"/>
          <w:szCs w:val="28"/>
        </w:rPr>
        <w:t xml:space="preserve">, o que puede causar </w:t>
      </w:r>
      <w:r w:rsidR="000A6E8C" w:rsidRPr="00521E15">
        <w:rPr>
          <w:rFonts w:asciiTheme="minorBidi" w:hAnsiTheme="minorBidi"/>
          <w:i/>
          <w:iCs/>
          <w:sz w:val="28"/>
          <w:szCs w:val="28"/>
        </w:rPr>
        <w:t>fitna</w:t>
      </w:r>
      <w:r w:rsidRPr="00521E15">
        <w:rPr>
          <w:rFonts w:asciiTheme="minorBidi" w:hAnsiTheme="minorBidi"/>
          <w:i/>
          <w:iCs/>
          <w:sz w:val="28"/>
          <w:szCs w:val="28"/>
        </w:rPr>
        <w:t>h</w:t>
      </w:r>
      <w:r w:rsidRPr="00521E15">
        <w:rPr>
          <w:rFonts w:asciiTheme="minorBidi" w:hAnsiTheme="minorBidi"/>
          <w:sz w:val="28"/>
          <w:szCs w:val="28"/>
        </w:rPr>
        <w:t xml:space="preserve"> [división y confusión] entre las personas.</w:t>
      </w:r>
    </w:p>
    <w:p w:rsidR="000A6E8C" w:rsidRPr="00521E15" w:rsidRDefault="001A5A8A"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0A6E8C" w:rsidRPr="00521E15">
        <w:rPr>
          <w:rFonts w:asciiTheme="minorBidi" w:hAnsiTheme="minorBidi"/>
          <w:sz w:val="28"/>
          <w:szCs w:val="28"/>
        </w:rPr>
        <w:t>La libertad de opinión, cuando está regulada por las normas islámicas, construye la sociedad islámica, corrige sus errores y orienta a la gente hacia el camino de la rectitud y el</w:t>
      </w:r>
      <w:r w:rsidRPr="00521E15">
        <w:rPr>
          <w:rFonts w:asciiTheme="minorBidi" w:hAnsiTheme="minorBidi"/>
          <w:sz w:val="28"/>
          <w:szCs w:val="28"/>
        </w:rPr>
        <w:t xml:space="preserve"> éxito en los asuntos públicos.</w:t>
      </w:r>
    </w:p>
    <w:p w:rsidR="000A6E8C" w:rsidRPr="00521E15" w:rsidRDefault="001A5A8A"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0A6E8C" w:rsidRPr="00521E15">
        <w:rPr>
          <w:rFonts w:asciiTheme="minorBidi" w:hAnsiTheme="minorBidi"/>
          <w:sz w:val="28"/>
          <w:szCs w:val="28"/>
        </w:rPr>
        <w:t>La libertad de pensamiento y opinión no es absoluta para aquellos que se apartan de lo que está establecido en los principios de la creencia y las virtudes morales. La libertad absolu</w:t>
      </w:r>
      <w:r w:rsidRPr="00521E15">
        <w:rPr>
          <w:rFonts w:asciiTheme="minorBidi" w:hAnsiTheme="minorBidi"/>
          <w:sz w:val="28"/>
          <w:szCs w:val="28"/>
        </w:rPr>
        <w:t>ta es igual a un caos absoluto.</w:t>
      </w:r>
    </w:p>
    <w:p w:rsidR="000A6E8C" w:rsidRPr="00521E15" w:rsidRDefault="001A5A8A" w:rsidP="000B77F6">
      <w:pPr>
        <w:spacing w:line="360" w:lineRule="auto"/>
        <w:jc w:val="both"/>
        <w:rPr>
          <w:rFonts w:asciiTheme="minorBidi" w:hAnsiTheme="minorBidi"/>
          <w:sz w:val="28"/>
          <w:szCs w:val="28"/>
          <w:lang w:val="es-ES"/>
        </w:rPr>
      </w:pPr>
      <w:r w:rsidRPr="00521E15">
        <w:rPr>
          <w:rFonts w:asciiTheme="minorBidi" w:hAnsiTheme="minorBidi"/>
          <w:sz w:val="28"/>
          <w:szCs w:val="28"/>
        </w:rPr>
        <w:t xml:space="preserve">● </w:t>
      </w:r>
      <w:r w:rsidR="000A6E8C" w:rsidRPr="00521E15">
        <w:rPr>
          <w:rFonts w:asciiTheme="minorBidi" w:hAnsiTheme="minorBidi"/>
          <w:sz w:val="28"/>
          <w:szCs w:val="28"/>
        </w:rPr>
        <w:t>La l</w:t>
      </w:r>
      <w:r w:rsidRPr="00521E15">
        <w:rPr>
          <w:rFonts w:asciiTheme="minorBidi" w:hAnsiTheme="minorBidi"/>
          <w:sz w:val="28"/>
          <w:szCs w:val="28"/>
        </w:rPr>
        <w:t xml:space="preserve">ibertad es un gran valor en el </w:t>
      </w:r>
      <w:proofErr w:type="gramStart"/>
      <w:r w:rsidRPr="00521E15">
        <w:rPr>
          <w:rFonts w:asciiTheme="minorBidi" w:hAnsiTheme="minorBidi"/>
          <w:sz w:val="28"/>
          <w:szCs w:val="28"/>
        </w:rPr>
        <w:t>I</w:t>
      </w:r>
      <w:r w:rsidR="000A6E8C" w:rsidRPr="00521E15">
        <w:rPr>
          <w:rFonts w:asciiTheme="minorBidi" w:hAnsiTheme="minorBidi"/>
          <w:sz w:val="28"/>
          <w:szCs w:val="28"/>
        </w:rPr>
        <w:t>slam</w:t>
      </w:r>
      <w:proofErr w:type="gramEnd"/>
      <w:r w:rsidR="000A6E8C" w:rsidRPr="00521E15">
        <w:rPr>
          <w:rFonts w:asciiTheme="minorBidi" w:hAnsiTheme="minorBidi"/>
          <w:sz w:val="28"/>
          <w:szCs w:val="28"/>
        </w:rPr>
        <w:t xml:space="preserve">, que eleva al ser humano en </w:t>
      </w:r>
      <w:r w:rsidR="00A950B1" w:rsidRPr="00521E15">
        <w:rPr>
          <w:rFonts w:asciiTheme="minorBidi" w:hAnsiTheme="minorBidi"/>
          <w:sz w:val="28"/>
          <w:szCs w:val="28"/>
        </w:rPr>
        <w:t>su vida material y espiritual, y</w:t>
      </w:r>
      <w:r w:rsidR="00A950B1" w:rsidRPr="00521E15">
        <w:rPr>
          <w:rFonts w:asciiTheme="minorBidi" w:hAnsiTheme="minorBidi"/>
          <w:sz w:val="28"/>
          <w:szCs w:val="28"/>
          <w:lang w:val="es-ES"/>
        </w:rPr>
        <w:t xml:space="preserve"> no es un deslizamiento de las normas de conducta social o moral en el Islam, que preservan los intereses y la cohesión de la sociedad.</w:t>
      </w:r>
    </w:p>
    <w:p w:rsidR="000A6E8C" w:rsidRPr="00521E15" w:rsidRDefault="00A950B1" w:rsidP="000B77F6">
      <w:pPr>
        <w:spacing w:line="360" w:lineRule="auto"/>
        <w:jc w:val="both"/>
        <w:rPr>
          <w:rFonts w:asciiTheme="minorBidi" w:hAnsiTheme="minorBidi"/>
          <w:sz w:val="28"/>
          <w:szCs w:val="28"/>
        </w:rPr>
      </w:pPr>
      <w:r w:rsidRPr="00521E15">
        <w:rPr>
          <w:rFonts w:asciiTheme="minorBidi" w:hAnsiTheme="minorBidi"/>
          <w:sz w:val="28"/>
          <w:szCs w:val="28"/>
        </w:rPr>
        <w:t xml:space="preserve">● En el </w:t>
      </w:r>
      <w:proofErr w:type="gramStart"/>
      <w:r w:rsidRPr="00521E15">
        <w:rPr>
          <w:rFonts w:asciiTheme="minorBidi" w:hAnsiTheme="minorBidi"/>
          <w:sz w:val="28"/>
          <w:szCs w:val="28"/>
        </w:rPr>
        <w:t>I</w:t>
      </w:r>
      <w:r w:rsidR="000A6E8C" w:rsidRPr="00521E15">
        <w:rPr>
          <w:rFonts w:asciiTheme="minorBidi" w:hAnsiTheme="minorBidi"/>
          <w:sz w:val="28"/>
          <w:szCs w:val="28"/>
        </w:rPr>
        <w:t>slam</w:t>
      </w:r>
      <w:proofErr w:type="gramEnd"/>
      <w:r w:rsidRPr="00521E15">
        <w:rPr>
          <w:rFonts w:asciiTheme="minorBidi" w:hAnsiTheme="minorBidi"/>
          <w:sz w:val="28"/>
          <w:szCs w:val="28"/>
        </w:rPr>
        <w:t>, no hay libertad para nadie en difundir la inmoralidad o la discordia en la sociedad, porque la verdadera libertad</w:t>
      </w:r>
      <w:r w:rsidR="000A6E8C" w:rsidRPr="00521E15">
        <w:rPr>
          <w:rFonts w:asciiTheme="minorBidi" w:hAnsiTheme="minorBidi"/>
          <w:sz w:val="28"/>
          <w:szCs w:val="28"/>
        </w:rPr>
        <w:t xml:space="preserve"> no lleva a su poseedor hacia el mal o la corrupción, ni le otorga el derecho de dañar a otros o poner en peligro a la sociedad.</w:t>
      </w:r>
    </w:p>
    <w:p w:rsidR="000A6E8C" w:rsidRPr="00521E15" w:rsidRDefault="00A950B1"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0A6E8C" w:rsidRPr="00521E15">
        <w:rPr>
          <w:rFonts w:asciiTheme="minorBidi" w:hAnsiTheme="minorBidi"/>
          <w:sz w:val="28"/>
          <w:szCs w:val="28"/>
        </w:rPr>
        <w:t>Numerosas sociedades en la era moderna han experimentado la descomposición moral y la pérdida de la virtud, sacrificándola en el altar de los placeres mundanos, y violando la dignidad del ser humano bajo el pretexto de la libertad. La libertad es un derecho para el ser humano, pero, como todo derecho, tiene una función social, no debe ser mal utilizada ni sobrepasada. Tiene sus propios límites, restriccione</w:t>
      </w:r>
      <w:r w:rsidR="009B0866" w:rsidRPr="00521E15">
        <w:rPr>
          <w:rFonts w:asciiTheme="minorBidi" w:hAnsiTheme="minorBidi"/>
          <w:sz w:val="28"/>
          <w:szCs w:val="28"/>
        </w:rPr>
        <w:t>s y ámbitos de aplicación, y</w:t>
      </w:r>
      <w:r w:rsidR="000A6E8C" w:rsidRPr="00521E15">
        <w:rPr>
          <w:rFonts w:asciiTheme="minorBidi" w:hAnsiTheme="minorBidi"/>
          <w:sz w:val="28"/>
          <w:szCs w:val="28"/>
        </w:rPr>
        <w:t xml:space="preserve"> frutos </w:t>
      </w:r>
      <w:r w:rsidR="009B0866" w:rsidRPr="00521E15">
        <w:rPr>
          <w:rFonts w:asciiTheme="minorBidi" w:hAnsiTheme="minorBidi"/>
          <w:sz w:val="28"/>
          <w:szCs w:val="28"/>
        </w:rPr>
        <w:t>deseados.</w:t>
      </w:r>
    </w:p>
    <w:p w:rsidR="000A6E8C" w:rsidRPr="00521E15" w:rsidRDefault="00047C5A"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 xml:space="preserve">● </w:t>
      </w:r>
      <w:r w:rsidR="000A6E8C" w:rsidRPr="00521E15">
        <w:rPr>
          <w:rFonts w:asciiTheme="minorBidi" w:hAnsiTheme="minorBidi"/>
          <w:sz w:val="28"/>
          <w:szCs w:val="28"/>
        </w:rPr>
        <w:t>La libertad no se convirtió en un principio firme en las sociedades occidentales hasta después de una larga y ardua lucha que duró varios siglos. Los pueblos europeos no se liberaron del despotismo de los señores feudales ni del poder</w:t>
      </w:r>
      <w:r w:rsidRPr="00521E15">
        <w:rPr>
          <w:rFonts w:asciiTheme="minorBidi" w:hAnsiTheme="minorBidi"/>
          <w:sz w:val="28"/>
          <w:szCs w:val="28"/>
        </w:rPr>
        <w:t xml:space="preserve"> de la I</w:t>
      </w:r>
      <w:r w:rsidR="000A6E8C" w:rsidRPr="00521E15">
        <w:rPr>
          <w:rFonts w:asciiTheme="minorBidi" w:hAnsiTheme="minorBidi"/>
          <w:sz w:val="28"/>
          <w:szCs w:val="28"/>
        </w:rPr>
        <w:t>glesia, que se oponían a todo intento de liberación humana y progreso científico, sino después de grand</w:t>
      </w:r>
      <w:r w:rsidR="00386C2F" w:rsidRPr="00521E15">
        <w:rPr>
          <w:rFonts w:asciiTheme="minorBidi" w:hAnsiTheme="minorBidi"/>
          <w:sz w:val="28"/>
          <w:szCs w:val="28"/>
        </w:rPr>
        <w:t>es esfuerzos por parte de pensad</w:t>
      </w:r>
      <w:r w:rsidR="000A6E8C" w:rsidRPr="00521E15">
        <w:rPr>
          <w:rFonts w:asciiTheme="minorBidi" w:hAnsiTheme="minorBidi"/>
          <w:sz w:val="28"/>
          <w:szCs w:val="28"/>
        </w:rPr>
        <w:t>ores y filósofos durante décadas. Sin embargo, el significado de libertad aún n</w:t>
      </w:r>
      <w:r w:rsidRPr="00521E15">
        <w:rPr>
          <w:rFonts w:asciiTheme="minorBidi" w:hAnsiTheme="minorBidi"/>
          <w:sz w:val="28"/>
          <w:szCs w:val="28"/>
        </w:rPr>
        <w:t>o está claramente definido en su</w:t>
      </w:r>
      <w:r w:rsidR="000A6E8C" w:rsidRPr="00521E15">
        <w:rPr>
          <w:rFonts w:asciiTheme="minorBidi" w:hAnsiTheme="minorBidi"/>
          <w:sz w:val="28"/>
          <w:szCs w:val="28"/>
        </w:rPr>
        <w:t xml:space="preserve"> p</w:t>
      </w:r>
      <w:r w:rsidRPr="00521E15">
        <w:rPr>
          <w:rFonts w:asciiTheme="minorBidi" w:hAnsiTheme="minorBidi"/>
          <w:sz w:val="28"/>
          <w:szCs w:val="28"/>
        </w:rPr>
        <w:t>ensamiento.</w:t>
      </w:r>
    </w:p>
    <w:p w:rsidR="000A6E8C" w:rsidRPr="00521E15" w:rsidRDefault="00047C5A" w:rsidP="000B77F6">
      <w:pPr>
        <w:spacing w:line="360" w:lineRule="auto"/>
        <w:jc w:val="both"/>
        <w:rPr>
          <w:rFonts w:asciiTheme="minorBidi" w:hAnsiTheme="minorBidi"/>
          <w:sz w:val="28"/>
          <w:szCs w:val="28"/>
          <w:lang w:val="es-ES"/>
        </w:rPr>
      </w:pPr>
      <w:r w:rsidRPr="00521E15">
        <w:rPr>
          <w:rFonts w:asciiTheme="minorBidi" w:hAnsiTheme="minorBidi"/>
          <w:sz w:val="28"/>
          <w:szCs w:val="28"/>
        </w:rPr>
        <w:t xml:space="preserve">● </w:t>
      </w:r>
      <w:r w:rsidR="000A6E8C" w:rsidRPr="00521E15">
        <w:rPr>
          <w:rFonts w:asciiTheme="minorBidi" w:hAnsiTheme="minorBidi"/>
          <w:sz w:val="28"/>
          <w:szCs w:val="28"/>
        </w:rPr>
        <w:t xml:space="preserve">En el concepto occidental, la libertad se asocia con la aceptación de la </w:t>
      </w:r>
      <w:r w:rsidR="003D4F87" w:rsidRPr="00737B64">
        <w:rPr>
          <w:rFonts w:asciiTheme="minorBidi" w:hAnsiTheme="minorBidi"/>
          <w:sz w:val="28"/>
          <w:szCs w:val="28"/>
        </w:rPr>
        <w:t>desviación sexual</w:t>
      </w:r>
      <w:r w:rsidR="000A6E8C" w:rsidRPr="00737B64">
        <w:rPr>
          <w:rFonts w:asciiTheme="minorBidi" w:hAnsiTheme="minorBidi"/>
          <w:sz w:val="28"/>
          <w:szCs w:val="28"/>
        </w:rPr>
        <w:t>,</w:t>
      </w:r>
      <w:r w:rsidR="000A6E8C" w:rsidRPr="00521E15">
        <w:rPr>
          <w:rFonts w:asciiTheme="minorBidi" w:hAnsiTheme="minorBidi"/>
          <w:sz w:val="28"/>
          <w:szCs w:val="28"/>
        </w:rPr>
        <w:t xml:space="preserve"> </w:t>
      </w:r>
      <w:r w:rsidR="00737B64">
        <w:rPr>
          <w:rFonts w:asciiTheme="minorBidi" w:hAnsiTheme="minorBidi"/>
          <w:sz w:val="28"/>
          <w:szCs w:val="28"/>
        </w:rPr>
        <w:t xml:space="preserve">la </w:t>
      </w:r>
      <w:r w:rsidR="00737B64">
        <w:rPr>
          <w:rFonts w:asciiTheme="minorBidi" w:hAnsiTheme="minorBidi"/>
          <w:sz w:val="28"/>
          <w:szCs w:val="28"/>
          <w:lang w:val="es-ES"/>
        </w:rPr>
        <w:t>sodomía</w:t>
      </w:r>
      <w:r w:rsidR="003D4F87" w:rsidRPr="00521E15">
        <w:rPr>
          <w:rFonts w:asciiTheme="minorBidi" w:hAnsiTheme="minorBidi"/>
          <w:sz w:val="28"/>
          <w:szCs w:val="28"/>
        </w:rPr>
        <w:t>,</w:t>
      </w:r>
      <w:r w:rsidR="00E862C0" w:rsidRPr="00521E15">
        <w:rPr>
          <w:rFonts w:asciiTheme="minorBidi" w:hAnsiTheme="minorBidi"/>
          <w:sz w:val="28"/>
          <w:szCs w:val="28"/>
        </w:rPr>
        <w:t xml:space="preserve"> el consumo de drogas,</w:t>
      </w:r>
      <w:r w:rsidR="00E862C0" w:rsidRPr="00521E15">
        <w:rPr>
          <w:rFonts w:asciiTheme="minorBidi" w:hAnsiTheme="minorBidi"/>
          <w:sz w:val="28"/>
          <w:szCs w:val="28"/>
          <w:lang w:val="es-ES"/>
        </w:rPr>
        <w:t xml:space="preserve"> el establecimiento de relaciones sexuales fuera del matrimonio, la libertad para abortar al feto, la libertad de abandonar al niño recién nacido en orfanatos, las relaciones extramaritales, la libertad de poner a los ancianos, padres y madres, en asilos para que se encarguen de su cuidado, y la libertad de que los hijos presenten quejas contra sus padres si les impiden ejercer sus libertades inaceptables según la naturaleza cuando superen los dieciocho años.</w:t>
      </w:r>
    </w:p>
    <w:p w:rsidR="000A6E8C" w:rsidRPr="00521E15" w:rsidRDefault="00E02366"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En cuanto a la invasión de países musulmanes, como la invasión de Irak, y el apoyo a los judíos en la ocupación de Palestina, esto no contradice su libertad ni el terrorismo ni la agres</w:t>
      </w:r>
      <w:r w:rsidR="001D05A4" w:rsidRPr="00521E15">
        <w:rPr>
          <w:rFonts w:asciiTheme="minorBidi" w:hAnsiTheme="minorBidi"/>
          <w:sz w:val="28"/>
          <w:szCs w:val="28"/>
          <w:lang w:val="es-ES"/>
        </w:rPr>
        <w:t>ión, sino que</w:t>
      </w:r>
      <w:r w:rsidRPr="00521E15">
        <w:rPr>
          <w:rFonts w:asciiTheme="minorBidi" w:hAnsiTheme="minorBidi"/>
          <w:sz w:val="28"/>
          <w:szCs w:val="28"/>
          <w:lang w:val="es-ES"/>
        </w:rPr>
        <w:t xml:space="preserve"> es un derecho legítimo. Más bien, lo que contradice la libertad y se considera terrorismo y agresión es la reivindicación de los palestinos de sus tierras.</w:t>
      </w:r>
    </w:p>
    <w:p w:rsidR="000A6E8C" w:rsidRPr="00521E15" w:rsidRDefault="000A6E8C"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34.</w:t>
      </w:r>
      <w:r w:rsidR="004314C3" w:rsidRPr="00521E15">
        <w:rPr>
          <w:rFonts w:asciiTheme="minorBidi" w:hAnsiTheme="minorBidi"/>
          <w:sz w:val="28"/>
          <w:szCs w:val="28"/>
        </w:rPr>
        <w:t xml:space="preserve"> Una de las pruebas de cómo el </w:t>
      </w:r>
      <w:proofErr w:type="gramStart"/>
      <w:r w:rsidR="004314C3" w:rsidRPr="00521E15">
        <w:rPr>
          <w:rFonts w:asciiTheme="minorBidi" w:hAnsiTheme="minorBidi"/>
          <w:sz w:val="28"/>
          <w:szCs w:val="28"/>
        </w:rPr>
        <w:t>I</w:t>
      </w:r>
      <w:r w:rsidRPr="00521E15">
        <w:rPr>
          <w:rFonts w:asciiTheme="minorBidi" w:hAnsiTheme="minorBidi"/>
          <w:sz w:val="28"/>
          <w:szCs w:val="28"/>
        </w:rPr>
        <w:t>slam</w:t>
      </w:r>
      <w:proofErr w:type="gramEnd"/>
      <w:r w:rsidRPr="00521E15">
        <w:rPr>
          <w:rFonts w:asciiTheme="minorBidi" w:hAnsiTheme="minorBidi"/>
          <w:sz w:val="28"/>
          <w:szCs w:val="28"/>
        </w:rPr>
        <w:t xml:space="preserve"> preserva los derechos humanos es que </w:t>
      </w:r>
      <w:r w:rsidRPr="00006EC8">
        <w:rPr>
          <w:rFonts w:asciiTheme="minorBidi" w:hAnsiTheme="minorBidi"/>
          <w:color w:val="FF33CC"/>
          <w:sz w:val="28"/>
          <w:szCs w:val="28"/>
        </w:rPr>
        <w:t>garantiza al individuo el derecho a defenderse si sufre una injusticia,</w:t>
      </w:r>
      <w:r w:rsidRPr="00521E15">
        <w:rPr>
          <w:rFonts w:asciiTheme="minorBidi" w:hAnsiTheme="minorBidi"/>
          <w:sz w:val="28"/>
          <w:szCs w:val="28"/>
        </w:rPr>
        <w:t xml:space="preserve"> sin importar quién sea esa persona. </w:t>
      </w:r>
      <w:r w:rsidR="004314C3" w:rsidRPr="00521E15">
        <w:rPr>
          <w:rFonts w:asciiTheme="minorBidi" w:hAnsiTheme="minorBidi"/>
          <w:sz w:val="28"/>
          <w:szCs w:val="28"/>
        </w:rPr>
        <w:t xml:space="preserve">Dios, Enaltecido sea </w:t>
      </w:r>
      <w:r w:rsidR="004314C3" w:rsidRPr="00521E15">
        <w:rPr>
          <w:rFonts w:asciiTheme="minorBidi" w:hAnsiTheme="minorBidi"/>
          <w:sz w:val="28"/>
          <w:szCs w:val="28"/>
        </w:rPr>
        <w:lastRenderedPageBreak/>
        <w:t>dice (traducción del significado)</w:t>
      </w:r>
      <w:r w:rsidRPr="00521E15">
        <w:rPr>
          <w:rFonts w:asciiTheme="minorBidi" w:hAnsiTheme="minorBidi"/>
          <w:sz w:val="28"/>
          <w:szCs w:val="28"/>
        </w:rPr>
        <w:t>:</w:t>
      </w:r>
      <w:r w:rsidR="00966987" w:rsidRPr="00521E15">
        <w:rPr>
          <w:rFonts w:asciiTheme="minorBidi" w:hAnsiTheme="minorBidi"/>
          <w:sz w:val="28"/>
          <w:szCs w:val="28"/>
        </w:rPr>
        <w:t xml:space="preserve"> </w:t>
      </w:r>
      <w:r w:rsidR="00966987" w:rsidRPr="00521E15">
        <w:rPr>
          <w:rFonts w:asciiTheme="minorBidi" w:hAnsiTheme="minorBidi"/>
          <w:b/>
          <w:bCs/>
          <w:i/>
          <w:iCs/>
          <w:sz w:val="28"/>
          <w:szCs w:val="28"/>
        </w:rPr>
        <w:t>«</w:t>
      </w:r>
      <w:r w:rsidR="00966987" w:rsidRPr="00521E15">
        <w:rPr>
          <w:rFonts w:asciiTheme="minorBidi" w:hAnsiTheme="minorBidi"/>
          <w:b/>
          <w:bCs/>
          <w:i/>
          <w:iCs/>
          <w:sz w:val="28"/>
          <w:szCs w:val="28"/>
          <w:lang w:val="es-ES"/>
        </w:rPr>
        <w:t>A Dios no Le complace que se hagan públicos los errores de otros, excepto que sea para denunciar o detener una injusticia. Dios todo lo oye, todo lo sabe</w:t>
      </w:r>
      <w:r w:rsidR="00966987" w:rsidRPr="00521E15">
        <w:rPr>
          <w:rFonts w:asciiTheme="minorBidi" w:hAnsiTheme="minorBidi"/>
          <w:b/>
          <w:bCs/>
          <w:i/>
          <w:iCs/>
          <w:sz w:val="28"/>
          <w:szCs w:val="28"/>
        </w:rPr>
        <w:t>»</w:t>
      </w:r>
      <w:r w:rsidR="00966987" w:rsidRPr="00521E15">
        <w:rPr>
          <w:rFonts w:asciiTheme="minorBidi" w:hAnsiTheme="minorBidi"/>
          <w:b/>
          <w:bCs/>
          <w:i/>
          <w:iCs/>
          <w:sz w:val="28"/>
          <w:szCs w:val="28"/>
          <w:lang w:val="es-ES"/>
        </w:rPr>
        <w:t xml:space="preserve"> </w:t>
      </w:r>
      <w:r w:rsidR="003451CB" w:rsidRPr="00521E15">
        <w:rPr>
          <w:rFonts w:asciiTheme="minorBidi" w:hAnsiTheme="minorBidi"/>
          <w:sz w:val="28"/>
          <w:szCs w:val="28"/>
        </w:rPr>
        <w:t>(Corán 4:148)</w:t>
      </w:r>
      <w:r w:rsidR="004314C3" w:rsidRPr="00521E15">
        <w:rPr>
          <w:rFonts w:asciiTheme="minorBidi" w:hAnsiTheme="minorBidi"/>
          <w:sz w:val="28"/>
          <w:szCs w:val="28"/>
        </w:rPr>
        <w:t xml:space="preserve">. </w:t>
      </w:r>
      <w:r w:rsidR="00701D7B" w:rsidRPr="00521E15">
        <w:rPr>
          <w:rFonts w:asciiTheme="minorBidi" w:hAnsiTheme="minorBidi"/>
          <w:sz w:val="28"/>
          <w:szCs w:val="28"/>
        </w:rPr>
        <w:t>Esto significa que la persona oprimida</w:t>
      </w:r>
      <w:r w:rsidR="004314C3" w:rsidRPr="00521E15">
        <w:rPr>
          <w:rFonts w:asciiTheme="minorBidi" w:hAnsiTheme="minorBidi"/>
          <w:sz w:val="28"/>
          <w:szCs w:val="28"/>
        </w:rPr>
        <w:t xml:space="preserve"> le está permitido </w:t>
      </w:r>
      <w:r w:rsidR="00701D7B" w:rsidRPr="00521E15">
        <w:rPr>
          <w:rFonts w:asciiTheme="minorBidi" w:hAnsiTheme="minorBidi"/>
          <w:sz w:val="28"/>
          <w:szCs w:val="28"/>
        </w:rPr>
        <w:t>denunciar</w:t>
      </w:r>
      <w:r w:rsidR="004314C3" w:rsidRPr="00521E15">
        <w:rPr>
          <w:rFonts w:asciiTheme="minorBidi" w:hAnsiTheme="minorBidi"/>
          <w:sz w:val="28"/>
          <w:szCs w:val="28"/>
        </w:rPr>
        <w:t xml:space="preserve"> la injusticia del opresor.</w:t>
      </w:r>
      <w:r w:rsidR="00F2463A" w:rsidRPr="00521E15">
        <w:rPr>
          <w:rFonts w:asciiTheme="minorBidi" w:hAnsiTheme="minorBidi"/>
          <w:sz w:val="28"/>
          <w:szCs w:val="28"/>
        </w:rPr>
        <w:t xml:space="preserve"> Y dice</w:t>
      </w:r>
      <w:r w:rsidR="004314C3" w:rsidRPr="00521E15">
        <w:rPr>
          <w:rFonts w:asciiTheme="minorBidi" w:hAnsiTheme="minorBidi"/>
          <w:sz w:val="28"/>
          <w:szCs w:val="28"/>
        </w:rPr>
        <w:t xml:space="preserve"> (traducción del significado): </w:t>
      </w:r>
      <w:r w:rsidR="00966987" w:rsidRPr="00521E15">
        <w:rPr>
          <w:rFonts w:asciiTheme="minorBidi" w:hAnsiTheme="minorBidi"/>
          <w:b/>
          <w:bCs/>
          <w:i/>
          <w:iCs/>
          <w:sz w:val="28"/>
          <w:szCs w:val="28"/>
        </w:rPr>
        <w:t>«Se les ha permitido [combatir a los creyentes] que son atacados porque son víctimas de una injusticia. Dios tiene el poder para socorrerlos»</w:t>
      </w:r>
      <w:r w:rsidRPr="00521E15">
        <w:rPr>
          <w:rFonts w:asciiTheme="minorBidi" w:hAnsiTheme="minorBidi"/>
          <w:sz w:val="28"/>
          <w:szCs w:val="28"/>
        </w:rPr>
        <w:t xml:space="preserve"> (Corán 22:39)</w:t>
      </w:r>
      <w:r w:rsidR="00966987" w:rsidRPr="00521E15">
        <w:rPr>
          <w:rFonts w:asciiTheme="minorBidi" w:hAnsiTheme="minorBidi"/>
          <w:sz w:val="28"/>
          <w:szCs w:val="28"/>
        </w:rPr>
        <w:t>.</w:t>
      </w:r>
      <w:r w:rsidR="00536CEC" w:rsidRPr="00521E15">
        <w:rPr>
          <w:rFonts w:asciiTheme="minorBidi" w:hAnsiTheme="minorBidi"/>
          <w:sz w:val="28"/>
          <w:szCs w:val="28"/>
        </w:rPr>
        <w:t xml:space="preserve"> Y dice</w:t>
      </w:r>
      <w:r w:rsidR="004314C3" w:rsidRPr="00521E15">
        <w:rPr>
          <w:rFonts w:asciiTheme="minorBidi" w:hAnsiTheme="minorBidi"/>
          <w:sz w:val="28"/>
          <w:szCs w:val="28"/>
        </w:rPr>
        <w:t xml:space="preserve"> (traducción del significado):</w:t>
      </w:r>
      <w:r w:rsidR="00966987" w:rsidRPr="00521E15">
        <w:rPr>
          <w:rFonts w:asciiTheme="minorBidi" w:hAnsiTheme="minorBidi"/>
          <w:sz w:val="28"/>
          <w:szCs w:val="28"/>
        </w:rPr>
        <w:t xml:space="preserve"> </w:t>
      </w:r>
      <w:r w:rsidR="00966987" w:rsidRPr="00521E15">
        <w:rPr>
          <w:rFonts w:asciiTheme="minorBidi" w:hAnsiTheme="minorBidi"/>
          <w:b/>
          <w:bCs/>
          <w:i/>
          <w:iCs/>
          <w:sz w:val="28"/>
          <w:szCs w:val="28"/>
        </w:rPr>
        <w:t>«Quien se defiende cuando es oprimido, no debe ser reprochado»</w:t>
      </w:r>
      <w:r w:rsidR="003451CB" w:rsidRPr="00521E15">
        <w:rPr>
          <w:rFonts w:asciiTheme="minorBidi" w:hAnsiTheme="minorBidi"/>
          <w:sz w:val="28"/>
          <w:szCs w:val="28"/>
          <w:lang w:val="es-ES"/>
        </w:rPr>
        <w:t xml:space="preserve"> (Corán 42:41).</w:t>
      </w:r>
    </w:p>
    <w:p w:rsidR="000A6E8C" w:rsidRPr="00521E15" w:rsidRDefault="00701D7B" w:rsidP="000B77F6">
      <w:pPr>
        <w:spacing w:line="360" w:lineRule="auto"/>
        <w:jc w:val="both"/>
        <w:rPr>
          <w:rFonts w:asciiTheme="minorBidi" w:hAnsiTheme="minorBidi"/>
          <w:sz w:val="28"/>
          <w:szCs w:val="28"/>
        </w:rPr>
      </w:pPr>
      <w:r w:rsidRPr="00521E15">
        <w:rPr>
          <w:rFonts w:asciiTheme="minorBidi" w:hAnsiTheme="minorBidi"/>
          <w:sz w:val="28"/>
          <w:szCs w:val="28"/>
        </w:rPr>
        <w:t xml:space="preserve">Además, la </w:t>
      </w:r>
      <w:r w:rsidR="000C48A3" w:rsidRPr="00521E15">
        <w:rPr>
          <w:rFonts w:asciiTheme="minorBidi" w:hAnsiTheme="minorBidi"/>
          <w:i/>
          <w:iCs/>
          <w:sz w:val="28"/>
          <w:szCs w:val="28"/>
        </w:rPr>
        <w:t>S</w:t>
      </w:r>
      <w:r w:rsidRPr="00521E15">
        <w:rPr>
          <w:rFonts w:asciiTheme="minorBidi" w:hAnsiTheme="minorBidi"/>
          <w:i/>
          <w:iCs/>
          <w:sz w:val="28"/>
          <w:szCs w:val="28"/>
        </w:rPr>
        <w:t>hari’</w:t>
      </w:r>
      <w:r w:rsidR="000A6E8C" w:rsidRPr="00521E15">
        <w:rPr>
          <w:rFonts w:asciiTheme="minorBidi" w:hAnsiTheme="minorBidi"/>
          <w:i/>
          <w:iCs/>
          <w:sz w:val="28"/>
          <w:szCs w:val="28"/>
        </w:rPr>
        <w:t>a</w:t>
      </w:r>
      <w:r w:rsidRPr="00521E15">
        <w:rPr>
          <w:rFonts w:asciiTheme="minorBidi" w:hAnsiTheme="minorBidi"/>
          <w:i/>
          <w:iCs/>
          <w:sz w:val="28"/>
          <w:szCs w:val="28"/>
        </w:rPr>
        <w:t>h</w:t>
      </w:r>
      <w:r w:rsidR="000A6E8C" w:rsidRPr="00521E15">
        <w:rPr>
          <w:rFonts w:asciiTheme="minorBidi" w:hAnsiTheme="minorBidi"/>
          <w:sz w:val="28"/>
          <w:szCs w:val="28"/>
        </w:rPr>
        <w:t xml:space="preserve"> islámica recompensa enormemente a quien defiende su vida, su fe, su propiedad y su honor. </w:t>
      </w:r>
      <w:r w:rsidRPr="00521E15">
        <w:rPr>
          <w:rFonts w:asciiTheme="minorBidi" w:hAnsiTheme="minorBidi"/>
          <w:sz w:val="28"/>
          <w:szCs w:val="28"/>
        </w:rPr>
        <w:t>Esta recompensa es</w:t>
      </w:r>
      <w:r w:rsidR="000A6E8C" w:rsidRPr="00521E15">
        <w:rPr>
          <w:rFonts w:asciiTheme="minorBidi" w:hAnsiTheme="minorBidi"/>
          <w:sz w:val="28"/>
          <w:szCs w:val="28"/>
        </w:rPr>
        <w:t xml:space="preserve"> la promesa del Paraíso. El Profeta (</w:t>
      </w:r>
      <w:r w:rsidRPr="00521E15">
        <w:rPr>
          <w:rFonts w:asciiTheme="minorBidi" w:hAnsiTheme="minorBidi"/>
          <w:sz w:val="28"/>
          <w:szCs w:val="28"/>
        </w:rPr>
        <w:t xml:space="preserve">que </w:t>
      </w:r>
      <w:r w:rsidR="000A6E8C" w:rsidRPr="00521E15">
        <w:rPr>
          <w:rFonts w:asciiTheme="minorBidi" w:hAnsiTheme="minorBidi"/>
          <w:sz w:val="28"/>
          <w:szCs w:val="28"/>
        </w:rPr>
        <w:t>la paz y las bendiciones</w:t>
      </w:r>
      <w:r w:rsidRPr="00521E15">
        <w:rPr>
          <w:rFonts w:asciiTheme="minorBidi" w:hAnsiTheme="minorBidi"/>
          <w:sz w:val="28"/>
          <w:szCs w:val="28"/>
        </w:rPr>
        <w:t xml:space="preserve"> de Dios</w:t>
      </w:r>
      <w:r w:rsidR="000A6E8C" w:rsidRPr="00521E15">
        <w:rPr>
          <w:rFonts w:asciiTheme="minorBidi" w:hAnsiTheme="minorBidi"/>
          <w:sz w:val="28"/>
          <w:szCs w:val="28"/>
        </w:rPr>
        <w:t xml:space="preserve"> sean con él)</w:t>
      </w:r>
      <w:r w:rsidRPr="00521E15">
        <w:rPr>
          <w:rFonts w:asciiTheme="minorBidi" w:hAnsiTheme="minorBidi"/>
          <w:sz w:val="28"/>
          <w:szCs w:val="28"/>
        </w:rPr>
        <w:t xml:space="preserve"> dijo:</w:t>
      </w:r>
      <w:r w:rsidR="000A6E8C" w:rsidRPr="00521E15">
        <w:rPr>
          <w:rFonts w:asciiTheme="minorBidi" w:hAnsiTheme="minorBidi"/>
          <w:sz w:val="28"/>
          <w:szCs w:val="28"/>
        </w:rPr>
        <w:t xml:space="preserve"> </w:t>
      </w:r>
      <w:r w:rsidRPr="00521E15">
        <w:rPr>
          <w:rFonts w:asciiTheme="minorBidi" w:hAnsiTheme="minorBidi"/>
          <w:i/>
          <w:iCs/>
          <w:sz w:val="28"/>
          <w:szCs w:val="28"/>
        </w:rPr>
        <w:t>“</w:t>
      </w:r>
      <w:r w:rsidR="000A6E8C" w:rsidRPr="00521E15">
        <w:rPr>
          <w:rFonts w:asciiTheme="minorBidi" w:hAnsiTheme="minorBidi"/>
          <w:i/>
          <w:iCs/>
          <w:sz w:val="28"/>
          <w:szCs w:val="28"/>
        </w:rPr>
        <w:t>Quien sea asesinado defendi</w:t>
      </w:r>
      <w:r w:rsidRPr="00521E15">
        <w:rPr>
          <w:rFonts w:asciiTheme="minorBidi" w:hAnsiTheme="minorBidi"/>
          <w:i/>
          <w:iCs/>
          <w:sz w:val="28"/>
          <w:szCs w:val="28"/>
        </w:rPr>
        <w:t>endo su propiedad es un mártir”</w:t>
      </w:r>
      <w:r w:rsidRPr="00521E15">
        <w:rPr>
          <w:rFonts w:asciiTheme="minorBidi" w:hAnsiTheme="minorBidi"/>
          <w:sz w:val="28"/>
          <w:szCs w:val="28"/>
        </w:rPr>
        <w:t>.</w:t>
      </w:r>
      <w:r w:rsidRPr="00521E15">
        <w:rPr>
          <w:rStyle w:val="Refdenotaalpie"/>
          <w:rFonts w:asciiTheme="minorBidi" w:hAnsiTheme="minorBidi"/>
          <w:sz w:val="28"/>
          <w:szCs w:val="28"/>
        </w:rPr>
        <w:footnoteReference w:id="52"/>
      </w:r>
    </w:p>
    <w:p w:rsidR="000A6E8C" w:rsidRPr="00521E15" w:rsidRDefault="000A6E8C" w:rsidP="000B77F6">
      <w:pPr>
        <w:spacing w:line="360" w:lineRule="auto"/>
        <w:jc w:val="both"/>
        <w:rPr>
          <w:rFonts w:asciiTheme="minorBidi" w:hAnsiTheme="minorBidi"/>
          <w:sz w:val="28"/>
          <w:szCs w:val="28"/>
        </w:rPr>
      </w:pPr>
      <w:r w:rsidRPr="00521E15">
        <w:rPr>
          <w:rFonts w:asciiTheme="minorBidi" w:hAnsiTheme="minorBidi"/>
          <w:sz w:val="28"/>
          <w:szCs w:val="28"/>
        </w:rPr>
        <w:t>En otro hadiz, el Profeta (</w:t>
      </w:r>
      <w:r w:rsidR="00701D7B" w:rsidRPr="00521E15">
        <w:rPr>
          <w:rFonts w:asciiTheme="minorBidi" w:hAnsiTheme="minorBidi"/>
          <w:sz w:val="28"/>
          <w:szCs w:val="28"/>
        </w:rPr>
        <w:t xml:space="preserve">que </w:t>
      </w:r>
      <w:r w:rsidRPr="00521E15">
        <w:rPr>
          <w:rFonts w:asciiTheme="minorBidi" w:hAnsiTheme="minorBidi"/>
          <w:sz w:val="28"/>
          <w:szCs w:val="28"/>
        </w:rPr>
        <w:t>la paz y las bendiciones</w:t>
      </w:r>
      <w:r w:rsidR="00701D7B" w:rsidRPr="00521E15">
        <w:rPr>
          <w:rFonts w:asciiTheme="minorBidi" w:hAnsiTheme="minorBidi"/>
          <w:sz w:val="28"/>
          <w:szCs w:val="28"/>
        </w:rPr>
        <w:t xml:space="preserve"> de Dios sean con él) dijo: </w:t>
      </w:r>
      <w:r w:rsidR="00701D7B" w:rsidRPr="00521E15">
        <w:rPr>
          <w:rFonts w:asciiTheme="minorBidi" w:hAnsiTheme="minorBidi"/>
          <w:i/>
          <w:iCs/>
          <w:sz w:val="28"/>
          <w:szCs w:val="28"/>
        </w:rPr>
        <w:t>“</w:t>
      </w:r>
      <w:r w:rsidRPr="00521E15">
        <w:rPr>
          <w:rFonts w:asciiTheme="minorBidi" w:hAnsiTheme="minorBidi"/>
          <w:i/>
          <w:iCs/>
          <w:sz w:val="28"/>
          <w:szCs w:val="28"/>
        </w:rPr>
        <w:t>Quien sea asesinado defendiendo su propiedad es un mártir, quien sea asesinado defendiendo su religión es un mártir, quien sea</w:t>
      </w:r>
      <w:r w:rsidR="00701D7B" w:rsidRPr="00521E15">
        <w:rPr>
          <w:rFonts w:asciiTheme="minorBidi" w:hAnsiTheme="minorBidi"/>
          <w:i/>
          <w:iCs/>
          <w:sz w:val="28"/>
          <w:szCs w:val="28"/>
        </w:rPr>
        <w:t xml:space="preserve"> asesinado defendiendo su vida</w:t>
      </w:r>
      <w:r w:rsidRPr="00521E15">
        <w:rPr>
          <w:rFonts w:asciiTheme="minorBidi" w:hAnsiTheme="minorBidi"/>
          <w:i/>
          <w:iCs/>
          <w:sz w:val="28"/>
          <w:szCs w:val="28"/>
        </w:rPr>
        <w:t xml:space="preserve"> es un mártir, y quien sea asesinado defendiendo su familia es un mártir</w:t>
      </w:r>
      <w:r w:rsidR="00701D7B" w:rsidRPr="00521E15">
        <w:rPr>
          <w:rFonts w:asciiTheme="minorBidi" w:hAnsiTheme="minorBidi"/>
          <w:i/>
          <w:iCs/>
          <w:sz w:val="28"/>
          <w:szCs w:val="28"/>
        </w:rPr>
        <w:t>”</w:t>
      </w:r>
      <w:r w:rsidR="00701D7B" w:rsidRPr="00521E15">
        <w:rPr>
          <w:rFonts w:asciiTheme="minorBidi" w:hAnsiTheme="minorBidi"/>
          <w:sz w:val="28"/>
          <w:szCs w:val="28"/>
        </w:rPr>
        <w:t>.</w:t>
      </w:r>
      <w:r w:rsidR="00701D7B" w:rsidRPr="00521E15">
        <w:rPr>
          <w:rStyle w:val="Refdenotaalpie"/>
          <w:rFonts w:asciiTheme="minorBidi" w:hAnsiTheme="minorBidi"/>
          <w:sz w:val="28"/>
          <w:szCs w:val="28"/>
        </w:rPr>
        <w:footnoteReference w:id="53"/>
      </w:r>
    </w:p>
    <w:p w:rsidR="000A6E8C" w:rsidRPr="00521E15" w:rsidRDefault="000A6E8C" w:rsidP="000B77F6">
      <w:pPr>
        <w:spacing w:line="360" w:lineRule="auto"/>
        <w:jc w:val="both"/>
        <w:rPr>
          <w:rFonts w:asciiTheme="minorBidi" w:hAnsiTheme="minorBidi"/>
          <w:sz w:val="28"/>
          <w:szCs w:val="28"/>
          <w:rtl/>
        </w:rPr>
      </w:pPr>
      <w:r w:rsidRPr="00521E15">
        <w:rPr>
          <w:rFonts w:asciiTheme="minorBidi" w:hAnsiTheme="minorBidi"/>
          <w:b/>
          <w:bCs/>
          <w:color w:val="FF33CC"/>
          <w:sz w:val="28"/>
          <w:szCs w:val="28"/>
        </w:rPr>
        <w:t>35.</w:t>
      </w:r>
      <w:r w:rsidRPr="00521E15">
        <w:rPr>
          <w:rFonts w:asciiTheme="minorBidi" w:hAnsiTheme="minorBidi"/>
          <w:sz w:val="28"/>
          <w:szCs w:val="28"/>
        </w:rPr>
        <w:t xml:space="preserve"> </w:t>
      </w:r>
      <w:r w:rsidR="00815F13" w:rsidRPr="00521E15">
        <w:rPr>
          <w:rFonts w:asciiTheme="minorBidi" w:hAnsiTheme="minorBidi"/>
          <w:sz w:val="28"/>
          <w:szCs w:val="28"/>
        </w:rPr>
        <w:t xml:space="preserve">Una de las pruebas de cómo el </w:t>
      </w:r>
      <w:proofErr w:type="gramStart"/>
      <w:r w:rsidR="00815F13" w:rsidRPr="00521E15">
        <w:rPr>
          <w:rFonts w:asciiTheme="minorBidi" w:hAnsiTheme="minorBidi"/>
          <w:sz w:val="28"/>
          <w:szCs w:val="28"/>
        </w:rPr>
        <w:t>I</w:t>
      </w:r>
      <w:r w:rsidRPr="00521E15">
        <w:rPr>
          <w:rFonts w:asciiTheme="minorBidi" w:hAnsiTheme="minorBidi"/>
          <w:sz w:val="28"/>
          <w:szCs w:val="28"/>
        </w:rPr>
        <w:t>slam</w:t>
      </w:r>
      <w:proofErr w:type="gramEnd"/>
      <w:r w:rsidRPr="00521E15">
        <w:rPr>
          <w:rFonts w:asciiTheme="minorBidi" w:hAnsiTheme="minorBidi"/>
          <w:sz w:val="28"/>
          <w:szCs w:val="28"/>
        </w:rPr>
        <w:t xml:space="preserve"> preserva los derechos humanos es que </w:t>
      </w:r>
      <w:r w:rsidRPr="00006EC8">
        <w:rPr>
          <w:rFonts w:asciiTheme="minorBidi" w:hAnsiTheme="minorBidi"/>
          <w:color w:val="FF33CC"/>
          <w:sz w:val="28"/>
          <w:szCs w:val="28"/>
        </w:rPr>
        <w:t>garantiza el derecho de una persona a defender a los demás contra la injusticia,</w:t>
      </w:r>
      <w:r w:rsidRPr="00521E15">
        <w:rPr>
          <w:rFonts w:asciiTheme="minorBidi" w:hAnsiTheme="minorBidi"/>
          <w:sz w:val="28"/>
          <w:szCs w:val="28"/>
        </w:rPr>
        <w:t xml:space="preserve"> e incluso fomenta este comportamiento. </w:t>
      </w:r>
      <w:r w:rsidR="00815F13" w:rsidRPr="00521E15">
        <w:rPr>
          <w:rFonts w:asciiTheme="minorBidi" w:hAnsiTheme="minorBidi"/>
          <w:sz w:val="28"/>
          <w:szCs w:val="28"/>
        </w:rPr>
        <w:t>Dios</w:t>
      </w:r>
      <w:r w:rsidR="000E0985" w:rsidRPr="00521E15">
        <w:rPr>
          <w:rFonts w:asciiTheme="minorBidi" w:hAnsiTheme="minorBidi"/>
          <w:sz w:val="28"/>
          <w:szCs w:val="28"/>
        </w:rPr>
        <w:t xml:space="preserve">, Exaltado sea, dice </w:t>
      </w:r>
      <w:r w:rsidR="0082218D" w:rsidRPr="00521E15">
        <w:rPr>
          <w:rFonts w:asciiTheme="minorBidi" w:hAnsiTheme="minorBidi"/>
          <w:sz w:val="28"/>
          <w:szCs w:val="28"/>
        </w:rPr>
        <w:t>(traducción del significado)</w:t>
      </w:r>
      <w:r w:rsidRPr="00521E15">
        <w:rPr>
          <w:rFonts w:asciiTheme="minorBidi" w:hAnsiTheme="minorBidi"/>
          <w:sz w:val="28"/>
          <w:szCs w:val="28"/>
        </w:rPr>
        <w:t>:</w:t>
      </w:r>
      <w:r w:rsidR="00527816" w:rsidRPr="00521E15">
        <w:rPr>
          <w:rFonts w:asciiTheme="minorBidi" w:hAnsiTheme="minorBidi"/>
          <w:sz w:val="28"/>
          <w:szCs w:val="28"/>
        </w:rPr>
        <w:t xml:space="preserve"> </w:t>
      </w:r>
      <w:r w:rsidR="00527816" w:rsidRPr="00521E15">
        <w:rPr>
          <w:rFonts w:asciiTheme="minorBidi" w:hAnsiTheme="minorBidi"/>
          <w:b/>
          <w:bCs/>
          <w:i/>
          <w:iCs/>
          <w:sz w:val="28"/>
          <w:szCs w:val="28"/>
        </w:rPr>
        <w:t xml:space="preserve">«¿Qué les impide </w:t>
      </w:r>
      <w:r w:rsidR="00527816" w:rsidRPr="00521E15">
        <w:rPr>
          <w:rFonts w:asciiTheme="minorBidi" w:hAnsiTheme="minorBidi"/>
          <w:b/>
          <w:bCs/>
          <w:i/>
          <w:iCs/>
          <w:sz w:val="28"/>
          <w:szCs w:val="28"/>
        </w:rPr>
        <w:lastRenderedPageBreak/>
        <w:t>combatir por la causa de Dios, siendo que hay hombres, mujeres y niños oprimidos que imploran: “¡Señor nuestro! Sácanos de esta ciudad de opresores.</w:t>
      </w:r>
      <w:r w:rsidR="00260C66" w:rsidRPr="00521E15">
        <w:rPr>
          <w:rFonts w:asciiTheme="minorBidi" w:hAnsiTheme="minorBidi"/>
          <w:b/>
          <w:bCs/>
          <w:i/>
          <w:iCs/>
          <w:sz w:val="28"/>
          <w:szCs w:val="28"/>
        </w:rPr>
        <w:t xml:space="preserve"> Concédenos, por Tu gracia, </w:t>
      </w:r>
      <w:proofErr w:type="gramStart"/>
      <w:r w:rsidR="00260C66" w:rsidRPr="00521E15">
        <w:rPr>
          <w:rFonts w:asciiTheme="minorBidi" w:hAnsiTheme="minorBidi"/>
          <w:b/>
          <w:bCs/>
          <w:i/>
          <w:iCs/>
          <w:sz w:val="28"/>
          <w:szCs w:val="28"/>
        </w:rPr>
        <w:t>quié</w:t>
      </w:r>
      <w:r w:rsidR="00527816" w:rsidRPr="00521E15">
        <w:rPr>
          <w:rFonts w:asciiTheme="minorBidi" w:hAnsiTheme="minorBidi"/>
          <w:b/>
          <w:bCs/>
          <w:i/>
          <w:iCs/>
          <w:sz w:val="28"/>
          <w:szCs w:val="28"/>
        </w:rPr>
        <w:t>n nos proteja y socorra”?</w:t>
      </w:r>
      <w:proofErr w:type="gramEnd"/>
      <w:r w:rsidR="00BC6287" w:rsidRPr="00521E15">
        <w:rPr>
          <w:rFonts w:asciiTheme="minorBidi" w:hAnsiTheme="minorBidi"/>
          <w:b/>
          <w:bCs/>
          <w:i/>
          <w:iCs/>
          <w:sz w:val="28"/>
          <w:szCs w:val="28"/>
        </w:rPr>
        <w:t>»</w:t>
      </w:r>
      <w:r w:rsidR="00BC6287" w:rsidRPr="00521E15">
        <w:rPr>
          <w:rFonts w:asciiTheme="minorBidi" w:hAnsiTheme="minorBidi"/>
          <w:sz w:val="28"/>
          <w:szCs w:val="28"/>
        </w:rPr>
        <w:t xml:space="preserve"> </w:t>
      </w:r>
      <w:r w:rsidR="0095088C" w:rsidRPr="00521E15">
        <w:rPr>
          <w:rFonts w:asciiTheme="minorBidi" w:hAnsiTheme="minorBidi"/>
          <w:sz w:val="28"/>
          <w:szCs w:val="28"/>
        </w:rPr>
        <w:t>(Corán 4:75</w:t>
      </w:r>
      <w:r w:rsidRPr="00521E15">
        <w:rPr>
          <w:rFonts w:asciiTheme="minorBidi" w:hAnsiTheme="minorBidi"/>
          <w:sz w:val="28"/>
          <w:szCs w:val="28"/>
        </w:rPr>
        <w:t>)</w:t>
      </w:r>
      <w:r w:rsidR="00BC6287" w:rsidRPr="00521E15">
        <w:rPr>
          <w:rFonts w:asciiTheme="minorBidi" w:hAnsiTheme="minorBidi"/>
          <w:sz w:val="28"/>
          <w:szCs w:val="28"/>
        </w:rPr>
        <w:t>.</w:t>
      </w:r>
    </w:p>
    <w:p w:rsidR="00FE6209" w:rsidRPr="00521E15" w:rsidRDefault="00FE6209" w:rsidP="000B77F6">
      <w:pPr>
        <w:spacing w:line="360" w:lineRule="auto"/>
        <w:jc w:val="both"/>
        <w:rPr>
          <w:rFonts w:asciiTheme="minorBidi" w:hAnsiTheme="minorBidi"/>
          <w:sz w:val="28"/>
          <w:szCs w:val="28"/>
          <w:lang w:val="es-ES"/>
        </w:rPr>
      </w:pPr>
      <w:r w:rsidRPr="00521E15">
        <w:rPr>
          <w:rFonts w:asciiTheme="minorBidi" w:hAnsiTheme="minorBidi"/>
          <w:sz w:val="28"/>
          <w:szCs w:val="28"/>
        </w:rPr>
        <w:t>El Profeta (q</w:t>
      </w:r>
      <w:r w:rsidR="00F333D0" w:rsidRPr="00521E15">
        <w:rPr>
          <w:rFonts w:asciiTheme="minorBidi" w:hAnsiTheme="minorBidi"/>
          <w:sz w:val="28"/>
          <w:szCs w:val="28"/>
        </w:rPr>
        <w:t>ue la paz y las bendiciones de D</w:t>
      </w:r>
      <w:r w:rsidRPr="00521E15">
        <w:rPr>
          <w:rFonts w:asciiTheme="minorBidi" w:hAnsiTheme="minorBidi"/>
          <w:sz w:val="28"/>
          <w:szCs w:val="28"/>
        </w:rPr>
        <w:t xml:space="preserve">ios sean con él) dijo: </w:t>
      </w:r>
      <w:r w:rsidRPr="00521E15">
        <w:rPr>
          <w:rFonts w:asciiTheme="minorBidi" w:hAnsiTheme="minorBidi"/>
          <w:i/>
          <w:iCs/>
          <w:sz w:val="28"/>
          <w:szCs w:val="28"/>
        </w:rPr>
        <w:t>“</w:t>
      </w:r>
      <w:r w:rsidRPr="00521E15">
        <w:rPr>
          <w:rFonts w:asciiTheme="minorBidi" w:hAnsiTheme="minorBidi"/>
          <w:i/>
          <w:iCs/>
          <w:sz w:val="28"/>
          <w:szCs w:val="28"/>
          <w:lang w:val="es-ES"/>
        </w:rPr>
        <w:t>Que el hombre ayude a su hermano, ya sea opresor u oprimido; si es opresor, que lo detenga [de su injusticia], pues eso es un tipo de ayuda; y si es oprimido, que lo apoye”</w:t>
      </w:r>
      <w:r w:rsidRPr="00521E15">
        <w:rPr>
          <w:rFonts w:asciiTheme="minorBidi" w:hAnsiTheme="minorBidi"/>
          <w:sz w:val="28"/>
          <w:szCs w:val="28"/>
          <w:lang w:val="es-ES"/>
        </w:rPr>
        <w:t>.</w:t>
      </w:r>
      <w:r w:rsidR="0025482C" w:rsidRPr="00521E15">
        <w:rPr>
          <w:rStyle w:val="Refdenotaalpie"/>
          <w:rFonts w:asciiTheme="minorBidi" w:hAnsiTheme="minorBidi"/>
          <w:sz w:val="28"/>
          <w:szCs w:val="28"/>
          <w:lang w:val="es-ES"/>
        </w:rPr>
        <w:footnoteReference w:id="54"/>
      </w:r>
    </w:p>
    <w:p w:rsidR="000A6E8C" w:rsidRPr="00521E15" w:rsidRDefault="00FE6209" w:rsidP="000B77F6">
      <w:pPr>
        <w:spacing w:line="360" w:lineRule="auto"/>
        <w:jc w:val="both"/>
        <w:rPr>
          <w:rFonts w:asciiTheme="minorBidi" w:hAnsiTheme="minorBidi"/>
          <w:sz w:val="28"/>
          <w:szCs w:val="28"/>
          <w:lang w:bidi="ar-DZ"/>
        </w:rPr>
      </w:pPr>
      <w:r w:rsidRPr="00521E15">
        <w:rPr>
          <w:rFonts w:asciiTheme="minorBidi" w:hAnsiTheme="minorBidi"/>
          <w:sz w:val="28"/>
          <w:szCs w:val="28"/>
        </w:rPr>
        <w:t>Y dijo el</w:t>
      </w:r>
      <w:r w:rsidR="000A6E8C" w:rsidRPr="00521E15">
        <w:rPr>
          <w:rFonts w:asciiTheme="minorBidi" w:hAnsiTheme="minorBidi"/>
          <w:sz w:val="28"/>
          <w:szCs w:val="28"/>
        </w:rPr>
        <w:t xml:space="preserve"> Profeta (</w:t>
      </w:r>
      <w:r w:rsidRPr="00521E15">
        <w:rPr>
          <w:rFonts w:asciiTheme="minorBidi" w:hAnsiTheme="minorBidi"/>
          <w:sz w:val="28"/>
          <w:szCs w:val="28"/>
        </w:rPr>
        <w:t xml:space="preserve">que </w:t>
      </w:r>
      <w:r w:rsidR="000A6E8C" w:rsidRPr="00521E15">
        <w:rPr>
          <w:rFonts w:asciiTheme="minorBidi" w:hAnsiTheme="minorBidi"/>
          <w:sz w:val="28"/>
          <w:szCs w:val="28"/>
        </w:rPr>
        <w:t>la paz y las bendiciones</w:t>
      </w:r>
      <w:r w:rsidRPr="00521E15">
        <w:rPr>
          <w:rFonts w:asciiTheme="minorBidi" w:hAnsiTheme="minorBidi"/>
          <w:sz w:val="28"/>
          <w:szCs w:val="28"/>
        </w:rPr>
        <w:t xml:space="preserve"> de Dios</w:t>
      </w:r>
      <w:r w:rsidR="000A6E8C" w:rsidRPr="00521E15">
        <w:rPr>
          <w:rFonts w:asciiTheme="minorBidi" w:hAnsiTheme="minorBidi"/>
          <w:sz w:val="28"/>
          <w:szCs w:val="28"/>
        </w:rPr>
        <w:t xml:space="preserve"> sean con él)</w:t>
      </w:r>
      <w:r w:rsidRPr="00521E15">
        <w:rPr>
          <w:rFonts w:asciiTheme="minorBidi" w:hAnsiTheme="minorBidi"/>
          <w:sz w:val="28"/>
          <w:szCs w:val="28"/>
        </w:rPr>
        <w:t xml:space="preserve">: </w:t>
      </w:r>
      <w:r w:rsidRPr="00521E15">
        <w:rPr>
          <w:rFonts w:asciiTheme="minorBidi" w:hAnsiTheme="minorBidi"/>
          <w:i/>
          <w:iCs/>
          <w:sz w:val="28"/>
          <w:szCs w:val="28"/>
        </w:rPr>
        <w:t>“</w:t>
      </w:r>
      <w:r w:rsidR="000A6E8C" w:rsidRPr="00521E15">
        <w:rPr>
          <w:rFonts w:asciiTheme="minorBidi" w:hAnsiTheme="minorBidi"/>
          <w:i/>
          <w:iCs/>
          <w:sz w:val="28"/>
          <w:szCs w:val="28"/>
        </w:rPr>
        <w:t>Ayuda a tu herma</w:t>
      </w:r>
      <w:r w:rsidRPr="00521E15">
        <w:rPr>
          <w:rFonts w:asciiTheme="minorBidi" w:hAnsiTheme="minorBidi"/>
          <w:i/>
          <w:iCs/>
          <w:sz w:val="28"/>
          <w:szCs w:val="28"/>
        </w:rPr>
        <w:t>no, ya sea opresor u oprimido. Un hombre le preguntó: ‘</w:t>
      </w:r>
      <w:r w:rsidR="000A6E8C" w:rsidRPr="00521E15">
        <w:rPr>
          <w:rFonts w:asciiTheme="minorBidi" w:hAnsiTheme="minorBidi"/>
          <w:i/>
          <w:iCs/>
          <w:sz w:val="28"/>
          <w:szCs w:val="28"/>
        </w:rPr>
        <w:t xml:space="preserve">¡Oh, Mensajero de </w:t>
      </w:r>
      <w:r w:rsidRPr="00521E15">
        <w:rPr>
          <w:rFonts w:asciiTheme="minorBidi" w:hAnsiTheme="minorBidi"/>
          <w:i/>
          <w:iCs/>
          <w:sz w:val="28"/>
          <w:szCs w:val="28"/>
        </w:rPr>
        <w:t>Dios</w:t>
      </w:r>
      <w:r w:rsidR="000A6E8C" w:rsidRPr="00521E15">
        <w:rPr>
          <w:rFonts w:asciiTheme="minorBidi" w:hAnsiTheme="minorBidi"/>
          <w:i/>
          <w:iCs/>
          <w:sz w:val="28"/>
          <w:szCs w:val="28"/>
        </w:rPr>
        <w:t xml:space="preserve">! </w:t>
      </w:r>
      <w:r w:rsidRPr="00521E15">
        <w:rPr>
          <w:rFonts w:asciiTheme="minorBidi" w:hAnsiTheme="minorBidi"/>
          <w:i/>
          <w:iCs/>
          <w:sz w:val="28"/>
          <w:szCs w:val="28"/>
        </w:rPr>
        <w:t>Ayudarlo si es oprimido, lo entiendo, pero si es opresor ¿c</w:t>
      </w:r>
      <w:r w:rsidR="000A6E8C" w:rsidRPr="00521E15">
        <w:rPr>
          <w:rFonts w:asciiTheme="minorBidi" w:hAnsiTheme="minorBidi"/>
          <w:i/>
          <w:iCs/>
          <w:sz w:val="28"/>
          <w:szCs w:val="28"/>
        </w:rPr>
        <w:t>ómo</w:t>
      </w:r>
      <w:r w:rsidRPr="00521E15">
        <w:rPr>
          <w:rFonts w:asciiTheme="minorBidi" w:hAnsiTheme="minorBidi"/>
          <w:i/>
          <w:iCs/>
          <w:sz w:val="28"/>
          <w:szCs w:val="28"/>
        </w:rPr>
        <w:t xml:space="preserve"> puedo ayudarlo?’ Él respondió: “</w:t>
      </w:r>
      <w:r w:rsidR="000A6E8C" w:rsidRPr="00521E15">
        <w:rPr>
          <w:rFonts w:asciiTheme="minorBidi" w:hAnsiTheme="minorBidi"/>
          <w:i/>
          <w:iCs/>
          <w:sz w:val="28"/>
          <w:szCs w:val="28"/>
        </w:rPr>
        <w:t>Deteniéndolo del act</w:t>
      </w:r>
      <w:r w:rsidRPr="00521E15">
        <w:rPr>
          <w:rFonts w:asciiTheme="minorBidi" w:hAnsiTheme="minorBidi"/>
          <w:i/>
          <w:iCs/>
          <w:sz w:val="28"/>
          <w:szCs w:val="28"/>
        </w:rPr>
        <w:t>o de opresión. Eso es ayudarlo”</w:t>
      </w:r>
      <w:r w:rsidRPr="00521E15">
        <w:rPr>
          <w:rFonts w:asciiTheme="minorBidi" w:hAnsiTheme="minorBidi"/>
          <w:sz w:val="28"/>
          <w:szCs w:val="28"/>
        </w:rPr>
        <w:t>.</w:t>
      </w:r>
      <w:r w:rsidR="002E1E23" w:rsidRPr="00521E15">
        <w:rPr>
          <w:rStyle w:val="Refdenotaalpie"/>
          <w:rFonts w:asciiTheme="minorBidi" w:hAnsiTheme="minorBidi"/>
          <w:sz w:val="28"/>
          <w:szCs w:val="28"/>
        </w:rPr>
        <w:footnoteReference w:id="55"/>
      </w:r>
    </w:p>
    <w:p w:rsidR="000A6E8C" w:rsidRPr="00521E15" w:rsidRDefault="000A6E8C"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36.</w:t>
      </w:r>
      <w:r w:rsidRPr="00521E15">
        <w:rPr>
          <w:rFonts w:asciiTheme="minorBidi" w:hAnsiTheme="minorBidi"/>
          <w:color w:val="FF33CC"/>
          <w:sz w:val="28"/>
          <w:szCs w:val="28"/>
        </w:rPr>
        <w:t xml:space="preserve"> </w:t>
      </w:r>
      <w:r w:rsidR="00F333D0" w:rsidRPr="00521E15">
        <w:rPr>
          <w:rFonts w:asciiTheme="minorBidi" w:hAnsiTheme="minorBidi"/>
          <w:sz w:val="28"/>
          <w:szCs w:val="28"/>
        </w:rPr>
        <w:t>Un</w:t>
      </w:r>
      <w:r w:rsidRPr="00521E15">
        <w:rPr>
          <w:rFonts w:asciiTheme="minorBidi" w:hAnsiTheme="minorBidi"/>
          <w:sz w:val="28"/>
          <w:szCs w:val="28"/>
        </w:rPr>
        <w:t xml:space="preserve">a de las pruebas de </w:t>
      </w:r>
      <w:r w:rsidR="00B46D52" w:rsidRPr="00521E15">
        <w:rPr>
          <w:rFonts w:asciiTheme="minorBidi" w:hAnsiTheme="minorBidi"/>
          <w:sz w:val="28"/>
          <w:szCs w:val="28"/>
        </w:rPr>
        <w:t xml:space="preserve">cómo el </w:t>
      </w:r>
      <w:proofErr w:type="gramStart"/>
      <w:r w:rsidR="00B46D52" w:rsidRPr="00521E15">
        <w:rPr>
          <w:rFonts w:asciiTheme="minorBidi" w:hAnsiTheme="minorBidi"/>
          <w:sz w:val="28"/>
          <w:szCs w:val="28"/>
        </w:rPr>
        <w:t>I</w:t>
      </w:r>
      <w:r w:rsidRPr="00521E15">
        <w:rPr>
          <w:rFonts w:asciiTheme="minorBidi" w:hAnsiTheme="minorBidi"/>
          <w:sz w:val="28"/>
          <w:szCs w:val="28"/>
        </w:rPr>
        <w:t>slam</w:t>
      </w:r>
      <w:proofErr w:type="gramEnd"/>
      <w:r w:rsidRPr="00521E15">
        <w:rPr>
          <w:rFonts w:asciiTheme="minorBidi" w:hAnsiTheme="minorBidi"/>
          <w:sz w:val="28"/>
          <w:szCs w:val="28"/>
        </w:rPr>
        <w:t xml:space="preserve"> protege los derechos humanos es </w:t>
      </w:r>
      <w:r w:rsidRPr="007E62EB">
        <w:rPr>
          <w:rFonts w:asciiTheme="minorBidi" w:hAnsiTheme="minorBidi"/>
          <w:color w:val="FF33CC"/>
          <w:sz w:val="28"/>
          <w:szCs w:val="28"/>
        </w:rPr>
        <w:t>la disposición de no hacer que una persona cargue con el pecado de otra</w:t>
      </w:r>
      <w:r w:rsidRPr="00521E15">
        <w:rPr>
          <w:rFonts w:asciiTheme="minorBidi" w:hAnsiTheme="minorBidi"/>
          <w:sz w:val="28"/>
          <w:szCs w:val="28"/>
        </w:rPr>
        <w:t xml:space="preserve">. </w:t>
      </w:r>
      <w:r w:rsidR="00B46D52" w:rsidRPr="00521E15">
        <w:rPr>
          <w:rFonts w:asciiTheme="minorBidi" w:hAnsiTheme="minorBidi"/>
          <w:sz w:val="28"/>
          <w:szCs w:val="28"/>
        </w:rPr>
        <w:t>Dios, Exaltado sea, dice (traducción del significado)</w:t>
      </w:r>
      <w:r w:rsidRPr="00521E15">
        <w:rPr>
          <w:rFonts w:asciiTheme="minorBidi" w:hAnsiTheme="minorBidi"/>
          <w:sz w:val="28"/>
          <w:szCs w:val="28"/>
        </w:rPr>
        <w:t>:</w:t>
      </w:r>
      <w:r w:rsidR="00BC6287" w:rsidRPr="00521E15">
        <w:rPr>
          <w:rFonts w:asciiTheme="minorBidi" w:hAnsiTheme="minorBidi"/>
          <w:sz w:val="28"/>
          <w:szCs w:val="28"/>
        </w:rPr>
        <w:t xml:space="preserve"> </w:t>
      </w:r>
      <w:r w:rsidR="00BC6287" w:rsidRPr="00521E15">
        <w:rPr>
          <w:rFonts w:asciiTheme="minorBidi" w:hAnsiTheme="minorBidi"/>
          <w:b/>
          <w:bCs/>
          <w:i/>
          <w:iCs/>
          <w:sz w:val="28"/>
          <w:szCs w:val="28"/>
        </w:rPr>
        <w:t xml:space="preserve">«Quien siga la guía será en beneficio propio, pero quien se desvíe solo se perjudicará a sí mismo. </w:t>
      </w:r>
      <w:r w:rsidR="00BC6287" w:rsidRPr="00521E15">
        <w:rPr>
          <w:rFonts w:asciiTheme="minorBidi" w:hAnsiTheme="minorBidi"/>
          <w:b/>
          <w:bCs/>
          <w:i/>
          <w:iCs/>
          <w:color w:val="FF33CC"/>
          <w:sz w:val="28"/>
          <w:szCs w:val="28"/>
        </w:rPr>
        <w:t>Nadie cargará con pecados ajenos.</w:t>
      </w:r>
      <w:r w:rsidR="00BC6287" w:rsidRPr="00521E15">
        <w:rPr>
          <w:rFonts w:asciiTheme="minorBidi" w:hAnsiTheme="minorBidi"/>
          <w:b/>
          <w:bCs/>
          <w:i/>
          <w:iCs/>
          <w:sz w:val="28"/>
          <w:szCs w:val="28"/>
        </w:rPr>
        <w:t xml:space="preserve"> No he castigado a ningún pueblo sin antes haberle enviado un Mensajero»</w:t>
      </w:r>
      <w:r w:rsidR="00465160" w:rsidRPr="00521E15">
        <w:rPr>
          <w:rFonts w:asciiTheme="minorBidi" w:hAnsiTheme="minorBidi"/>
          <w:sz w:val="28"/>
          <w:szCs w:val="28"/>
        </w:rPr>
        <w:t xml:space="preserve"> (Corán </w:t>
      </w:r>
      <w:r w:rsidR="00465160" w:rsidRPr="00521E15">
        <w:rPr>
          <w:rFonts w:asciiTheme="minorBidi" w:hAnsiTheme="minorBidi"/>
          <w:sz w:val="28"/>
          <w:szCs w:val="28"/>
          <w:rtl/>
        </w:rPr>
        <w:t>17</w:t>
      </w:r>
      <w:r w:rsidR="00465160" w:rsidRPr="00521E15">
        <w:rPr>
          <w:rFonts w:asciiTheme="minorBidi" w:hAnsiTheme="minorBidi"/>
          <w:sz w:val="28"/>
          <w:szCs w:val="28"/>
        </w:rPr>
        <w:t>:1</w:t>
      </w:r>
      <w:r w:rsidR="00465160" w:rsidRPr="00521E15">
        <w:rPr>
          <w:rFonts w:asciiTheme="minorBidi" w:hAnsiTheme="minorBidi"/>
          <w:sz w:val="28"/>
          <w:szCs w:val="28"/>
          <w:rtl/>
        </w:rPr>
        <w:t>5</w:t>
      </w:r>
      <w:r w:rsidRPr="00521E15">
        <w:rPr>
          <w:rFonts w:asciiTheme="minorBidi" w:hAnsiTheme="minorBidi"/>
          <w:sz w:val="28"/>
          <w:szCs w:val="28"/>
        </w:rPr>
        <w:t>)</w:t>
      </w:r>
      <w:r w:rsidR="00BC6287" w:rsidRPr="00521E15">
        <w:rPr>
          <w:rFonts w:asciiTheme="minorBidi" w:hAnsiTheme="minorBidi"/>
          <w:sz w:val="28"/>
          <w:szCs w:val="28"/>
        </w:rPr>
        <w:t>.</w:t>
      </w:r>
      <w:r w:rsidR="00114919" w:rsidRPr="00521E15">
        <w:rPr>
          <w:rFonts w:asciiTheme="minorBidi" w:hAnsiTheme="minorBidi"/>
          <w:sz w:val="28"/>
          <w:szCs w:val="28"/>
        </w:rPr>
        <w:t xml:space="preserve"> Esta parte</w:t>
      </w:r>
      <w:r w:rsidR="00260C66" w:rsidRPr="00521E15">
        <w:rPr>
          <w:rFonts w:asciiTheme="minorBidi" w:hAnsiTheme="minorBidi"/>
          <w:sz w:val="28"/>
          <w:szCs w:val="28"/>
        </w:rPr>
        <w:t xml:space="preserve"> del versículo se repite</w:t>
      </w:r>
      <w:r w:rsidR="00114919" w:rsidRPr="00521E15">
        <w:rPr>
          <w:rFonts w:asciiTheme="minorBidi" w:hAnsiTheme="minorBidi"/>
          <w:sz w:val="28"/>
          <w:szCs w:val="28"/>
        </w:rPr>
        <w:t xml:space="preserve"> cinco veces a lo largo del Corán.</w:t>
      </w:r>
    </w:p>
    <w:p w:rsidR="00AA523B" w:rsidRPr="00521E15" w:rsidRDefault="00BC6287" w:rsidP="000B77F6">
      <w:pPr>
        <w:spacing w:line="360" w:lineRule="auto"/>
        <w:jc w:val="both"/>
        <w:rPr>
          <w:rFonts w:asciiTheme="minorBidi" w:hAnsiTheme="minorBidi"/>
          <w:sz w:val="28"/>
          <w:szCs w:val="28"/>
        </w:rPr>
      </w:pPr>
      <w:r w:rsidRPr="00521E15">
        <w:rPr>
          <w:rFonts w:asciiTheme="minorBidi" w:hAnsiTheme="minorBidi"/>
          <w:sz w:val="28"/>
          <w:szCs w:val="28"/>
        </w:rPr>
        <w:t xml:space="preserve">El Corán establece que: </w:t>
      </w:r>
      <w:r w:rsidRPr="00521E15">
        <w:rPr>
          <w:rFonts w:asciiTheme="minorBidi" w:hAnsiTheme="minorBidi"/>
          <w:b/>
          <w:bCs/>
          <w:i/>
          <w:iCs/>
          <w:sz w:val="28"/>
          <w:szCs w:val="28"/>
        </w:rPr>
        <w:t>«Toda alma será rehén de lo que haya hecho»</w:t>
      </w:r>
      <w:r w:rsidRPr="00521E15">
        <w:rPr>
          <w:rFonts w:asciiTheme="minorBidi" w:hAnsiTheme="minorBidi"/>
          <w:sz w:val="28"/>
          <w:szCs w:val="28"/>
        </w:rPr>
        <w:t xml:space="preserve"> </w:t>
      </w:r>
      <w:r w:rsidR="00465160" w:rsidRPr="00521E15">
        <w:rPr>
          <w:rFonts w:asciiTheme="minorBidi" w:hAnsiTheme="minorBidi"/>
          <w:sz w:val="28"/>
          <w:szCs w:val="28"/>
        </w:rPr>
        <w:t xml:space="preserve">(Corán </w:t>
      </w:r>
      <w:r w:rsidR="00465160" w:rsidRPr="00521E15">
        <w:rPr>
          <w:rFonts w:asciiTheme="minorBidi" w:hAnsiTheme="minorBidi"/>
          <w:sz w:val="28"/>
          <w:szCs w:val="28"/>
          <w:rtl/>
        </w:rPr>
        <w:t>74.38</w:t>
      </w:r>
      <w:r w:rsidR="002D5BF5" w:rsidRPr="00521E15">
        <w:rPr>
          <w:rFonts w:asciiTheme="minorBidi" w:hAnsiTheme="minorBidi"/>
          <w:sz w:val="28"/>
          <w:szCs w:val="28"/>
        </w:rPr>
        <w:t>),</w:t>
      </w:r>
      <w:r w:rsidRPr="00521E15">
        <w:rPr>
          <w:rFonts w:asciiTheme="minorBidi" w:hAnsiTheme="minorBidi"/>
          <w:sz w:val="28"/>
          <w:szCs w:val="28"/>
        </w:rPr>
        <w:t xml:space="preserve"> </w:t>
      </w:r>
      <w:r w:rsidR="002D5BF5" w:rsidRPr="00521E15">
        <w:rPr>
          <w:rFonts w:asciiTheme="minorBidi" w:hAnsiTheme="minorBidi"/>
          <w:sz w:val="28"/>
          <w:szCs w:val="28"/>
        </w:rPr>
        <w:t xml:space="preserve">lo que significa que cada persona es </w:t>
      </w:r>
      <w:r w:rsidR="002D5BF5" w:rsidRPr="00521E15">
        <w:rPr>
          <w:rFonts w:asciiTheme="minorBidi" w:hAnsiTheme="minorBidi"/>
          <w:sz w:val="28"/>
          <w:szCs w:val="28"/>
        </w:rPr>
        <w:lastRenderedPageBreak/>
        <w:t>responsable de sus propios actos y no debe ser castigada por los pecados de otros.</w:t>
      </w:r>
      <w:r w:rsidR="003111D4" w:rsidRPr="00521E15">
        <w:rPr>
          <w:rStyle w:val="Refdenotaalpie"/>
          <w:rFonts w:asciiTheme="minorBidi" w:hAnsiTheme="minorBidi"/>
          <w:sz w:val="28"/>
          <w:szCs w:val="28"/>
        </w:rPr>
        <w:footnoteReference w:id="56"/>
      </w:r>
    </w:p>
    <w:p w:rsidR="002D5BF5" w:rsidRPr="00521E15" w:rsidRDefault="00AA523B"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3</w:t>
      </w:r>
      <w:r w:rsidR="008560FE" w:rsidRPr="00521E15">
        <w:rPr>
          <w:rFonts w:asciiTheme="minorBidi" w:hAnsiTheme="minorBidi"/>
          <w:b/>
          <w:bCs/>
          <w:color w:val="FF33CC"/>
          <w:sz w:val="28"/>
          <w:szCs w:val="28"/>
        </w:rPr>
        <w:t>7</w:t>
      </w:r>
      <w:r w:rsidRPr="00521E15">
        <w:rPr>
          <w:rFonts w:asciiTheme="minorBidi" w:hAnsiTheme="minorBidi"/>
          <w:b/>
          <w:bCs/>
          <w:color w:val="FF33CC"/>
          <w:sz w:val="28"/>
          <w:szCs w:val="28"/>
        </w:rPr>
        <w:t>.</w:t>
      </w:r>
      <w:r w:rsidRPr="00521E15">
        <w:rPr>
          <w:rFonts w:asciiTheme="minorBidi" w:hAnsiTheme="minorBidi"/>
          <w:sz w:val="28"/>
          <w:szCs w:val="28"/>
        </w:rPr>
        <w:t xml:space="preserve"> </w:t>
      </w:r>
      <w:r w:rsidRPr="00521E15">
        <w:rPr>
          <w:rFonts w:asciiTheme="minorBidi" w:hAnsiTheme="minorBidi"/>
          <w:sz w:val="28"/>
          <w:szCs w:val="28"/>
          <w:lang w:val="es-ES"/>
        </w:rPr>
        <w:t xml:space="preserve">Una de las </w:t>
      </w:r>
      <w:r w:rsidR="0074081D" w:rsidRPr="00521E15">
        <w:rPr>
          <w:rFonts w:asciiTheme="minorBidi" w:hAnsiTheme="minorBidi"/>
          <w:sz w:val="28"/>
          <w:szCs w:val="28"/>
          <w:lang w:val="es-ES"/>
        </w:rPr>
        <w:t>evidencias</w:t>
      </w:r>
      <w:r w:rsidRPr="00521E15">
        <w:rPr>
          <w:rFonts w:asciiTheme="minorBidi" w:hAnsiTheme="minorBidi"/>
          <w:sz w:val="28"/>
          <w:szCs w:val="28"/>
          <w:lang w:val="es-ES"/>
        </w:rPr>
        <w:t xml:space="preserve"> de cómo el </w:t>
      </w:r>
      <w:proofErr w:type="gramStart"/>
      <w:r w:rsidRPr="00521E15">
        <w:rPr>
          <w:rFonts w:asciiTheme="minorBidi" w:hAnsiTheme="minorBidi"/>
          <w:sz w:val="28"/>
          <w:szCs w:val="28"/>
          <w:lang w:val="es-ES"/>
        </w:rPr>
        <w:t>Islam</w:t>
      </w:r>
      <w:proofErr w:type="gramEnd"/>
      <w:r w:rsidRPr="00521E15">
        <w:rPr>
          <w:rFonts w:asciiTheme="minorBidi" w:hAnsiTheme="minorBidi"/>
          <w:sz w:val="28"/>
          <w:szCs w:val="28"/>
          <w:lang w:val="es-ES"/>
        </w:rPr>
        <w:t xml:space="preserve"> preserva los derechos humanos es que </w:t>
      </w:r>
      <w:r w:rsidRPr="007E62EB">
        <w:rPr>
          <w:rFonts w:asciiTheme="minorBidi" w:hAnsiTheme="minorBidi"/>
          <w:color w:val="FF33CC"/>
          <w:sz w:val="28"/>
          <w:szCs w:val="28"/>
          <w:lang w:val="es-ES"/>
        </w:rPr>
        <w:t xml:space="preserve">garantiza al oprimido el derecho </w:t>
      </w:r>
      <w:r w:rsidR="00FF49B0" w:rsidRPr="007E62EB">
        <w:rPr>
          <w:rFonts w:asciiTheme="minorBidi" w:hAnsiTheme="minorBidi"/>
          <w:color w:val="FF33CC"/>
          <w:sz w:val="28"/>
          <w:szCs w:val="28"/>
          <w:lang w:val="es-ES"/>
        </w:rPr>
        <w:t>a que su súplica contra quien le</w:t>
      </w:r>
      <w:r w:rsidRPr="007E62EB">
        <w:rPr>
          <w:rFonts w:asciiTheme="minorBidi" w:hAnsiTheme="minorBidi"/>
          <w:color w:val="FF33CC"/>
          <w:sz w:val="28"/>
          <w:szCs w:val="28"/>
          <w:lang w:val="es-ES"/>
        </w:rPr>
        <w:t xml:space="preserve"> ha oprimido sea respondida</w:t>
      </w:r>
      <w:r w:rsidRPr="00521E15">
        <w:rPr>
          <w:rFonts w:asciiTheme="minorBidi" w:hAnsiTheme="minorBidi"/>
          <w:sz w:val="28"/>
          <w:szCs w:val="28"/>
          <w:lang w:val="es-ES"/>
        </w:rPr>
        <w:t>.</w:t>
      </w:r>
      <w:r w:rsidRPr="00521E15">
        <w:rPr>
          <w:rFonts w:asciiTheme="minorBidi" w:hAnsiTheme="minorBidi"/>
          <w:sz w:val="28"/>
          <w:szCs w:val="28"/>
        </w:rPr>
        <w:t xml:space="preserve"> </w:t>
      </w:r>
      <w:r w:rsidR="002D5BF5" w:rsidRPr="00521E15">
        <w:rPr>
          <w:rFonts w:asciiTheme="minorBidi" w:hAnsiTheme="minorBidi"/>
          <w:sz w:val="28"/>
          <w:szCs w:val="28"/>
        </w:rPr>
        <w:t>El Profeta (</w:t>
      </w:r>
      <w:r w:rsidRPr="00521E15">
        <w:rPr>
          <w:rFonts w:asciiTheme="minorBidi" w:hAnsiTheme="minorBidi"/>
          <w:sz w:val="28"/>
          <w:szCs w:val="28"/>
        </w:rPr>
        <w:t xml:space="preserve">que </w:t>
      </w:r>
      <w:r w:rsidR="002D5BF5" w:rsidRPr="00521E15">
        <w:rPr>
          <w:rFonts w:asciiTheme="minorBidi" w:hAnsiTheme="minorBidi"/>
          <w:sz w:val="28"/>
          <w:szCs w:val="28"/>
        </w:rPr>
        <w:t>la paz y las bendiciones</w:t>
      </w:r>
      <w:r w:rsidRPr="00521E15">
        <w:rPr>
          <w:rFonts w:asciiTheme="minorBidi" w:hAnsiTheme="minorBidi"/>
          <w:sz w:val="28"/>
          <w:szCs w:val="28"/>
        </w:rPr>
        <w:t xml:space="preserve"> de Dios</w:t>
      </w:r>
      <w:r w:rsidR="002D5BF5" w:rsidRPr="00521E15">
        <w:rPr>
          <w:rFonts w:asciiTheme="minorBidi" w:hAnsiTheme="minorBidi"/>
          <w:sz w:val="28"/>
          <w:szCs w:val="28"/>
        </w:rPr>
        <w:t xml:space="preserve"> </w:t>
      </w:r>
      <w:r w:rsidR="0074081D" w:rsidRPr="00521E15">
        <w:rPr>
          <w:rFonts w:asciiTheme="minorBidi" w:hAnsiTheme="minorBidi"/>
          <w:sz w:val="28"/>
          <w:szCs w:val="28"/>
        </w:rPr>
        <w:t>sean con él) dijo a Mu’ā</w:t>
      </w:r>
      <w:r w:rsidRPr="00521E15">
        <w:rPr>
          <w:rFonts w:asciiTheme="minorBidi" w:hAnsiTheme="minorBidi"/>
          <w:sz w:val="28"/>
          <w:szCs w:val="28"/>
        </w:rPr>
        <w:t>dh ibn Ŷ</w:t>
      </w:r>
      <w:r w:rsidR="008560FE" w:rsidRPr="00521E15">
        <w:rPr>
          <w:rFonts w:asciiTheme="minorBidi" w:hAnsiTheme="minorBidi"/>
          <w:sz w:val="28"/>
          <w:szCs w:val="28"/>
        </w:rPr>
        <w:t>abal cuando lo envió a Yemen</w:t>
      </w:r>
      <w:r w:rsidR="008560FE" w:rsidRPr="00521E15">
        <w:rPr>
          <w:rFonts w:asciiTheme="minorBidi" w:hAnsiTheme="minorBidi"/>
          <w:i/>
          <w:iCs/>
          <w:sz w:val="28"/>
          <w:szCs w:val="28"/>
        </w:rPr>
        <w:t>: “</w:t>
      </w:r>
      <w:r w:rsidR="002D5BF5" w:rsidRPr="00521E15">
        <w:rPr>
          <w:rFonts w:asciiTheme="minorBidi" w:hAnsiTheme="minorBidi"/>
          <w:i/>
          <w:iCs/>
          <w:sz w:val="28"/>
          <w:szCs w:val="28"/>
        </w:rPr>
        <w:t xml:space="preserve">Cuidado con la </w:t>
      </w:r>
      <w:r w:rsidR="008560FE" w:rsidRPr="00521E15">
        <w:rPr>
          <w:rFonts w:asciiTheme="minorBidi" w:hAnsiTheme="minorBidi"/>
          <w:i/>
          <w:iCs/>
          <w:sz w:val="28"/>
          <w:szCs w:val="28"/>
        </w:rPr>
        <w:t>súplica</w:t>
      </w:r>
      <w:r w:rsidR="002D5BF5" w:rsidRPr="00521E15">
        <w:rPr>
          <w:rFonts w:asciiTheme="minorBidi" w:hAnsiTheme="minorBidi"/>
          <w:i/>
          <w:iCs/>
          <w:sz w:val="28"/>
          <w:szCs w:val="28"/>
        </w:rPr>
        <w:t xml:space="preserve"> del</w:t>
      </w:r>
      <w:r w:rsidR="008560FE" w:rsidRPr="00521E15">
        <w:rPr>
          <w:rFonts w:asciiTheme="minorBidi" w:hAnsiTheme="minorBidi"/>
          <w:i/>
          <w:iCs/>
          <w:sz w:val="28"/>
          <w:szCs w:val="28"/>
        </w:rPr>
        <w:t xml:space="preserve"> oprimido, pues no hay entre ellas </w:t>
      </w:r>
      <w:r w:rsidR="002D5BF5" w:rsidRPr="00521E15">
        <w:rPr>
          <w:rFonts w:asciiTheme="minorBidi" w:hAnsiTheme="minorBidi"/>
          <w:i/>
          <w:iCs/>
          <w:sz w:val="28"/>
          <w:szCs w:val="28"/>
        </w:rPr>
        <w:t xml:space="preserve">y </w:t>
      </w:r>
      <w:r w:rsidR="008560FE" w:rsidRPr="00521E15">
        <w:rPr>
          <w:rFonts w:asciiTheme="minorBidi" w:hAnsiTheme="minorBidi"/>
          <w:i/>
          <w:iCs/>
          <w:sz w:val="28"/>
          <w:szCs w:val="28"/>
        </w:rPr>
        <w:t>Dios ningún obstáculo”</w:t>
      </w:r>
      <w:r w:rsidR="008560FE" w:rsidRPr="00521E15">
        <w:rPr>
          <w:rFonts w:asciiTheme="minorBidi" w:hAnsiTheme="minorBidi"/>
          <w:sz w:val="28"/>
          <w:szCs w:val="28"/>
        </w:rPr>
        <w:t>.</w:t>
      </w:r>
      <w:r w:rsidR="00332179" w:rsidRPr="00521E15">
        <w:rPr>
          <w:rStyle w:val="Refdenotaalpie"/>
          <w:rFonts w:asciiTheme="minorBidi" w:hAnsiTheme="minorBidi"/>
          <w:sz w:val="28"/>
          <w:szCs w:val="28"/>
        </w:rPr>
        <w:footnoteReference w:id="57"/>
      </w:r>
    </w:p>
    <w:p w:rsidR="002D5BF5" w:rsidRPr="00521E15" w:rsidRDefault="002D5BF5" w:rsidP="000B77F6">
      <w:pPr>
        <w:spacing w:line="360" w:lineRule="auto"/>
        <w:jc w:val="both"/>
        <w:rPr>
          <w:rFonts w:asciiTheme="minorBidi" w:hAnsiTheme="minorBidi"/>
          <w:sz w:val="28"/>
          <w:szCs w:val="28"/>
          <w:lang w:val="es-ES"/>
        </w:rPr>
      </w:pPr>
      <w:r w:rsidRPr="00521E15">
        <w:rPr>
          <w:rFonts w:asciiTheme="minorBidi" w:hAnsiTheme="minorBidi"/>
          <w:b/>
          <w:bCs/>
          <w:color w:val="FF33CC"/>
          <w:sz w:val="28"/>
          <w:szCs w:val="28"/>
        </w:rPr>
        <w:t>38.</w:t>
      </w:r>
      <w:r w:rsidR="0074081D" w:rsidRPr="00521E15">
        <w:rPr>
          <w:rFonts w:asciiTheme="minorBidi" w:hAnsiTheme="minorBidi"/>
          <w:sz w:val="28"/>
          <w:szCs w:val="28"/>
        </w:rPr>
        <w:t xml:space="preserve"> Un</w:t>
      </w:r>
      <w:r w:rsidR="000F0638" w:rsidRPr="00521E15">
        <w:rPr>
          <w:rFonts w:asciiTheme="minorBidi" w:hAnsiTheme="minorBidi"/>
          <w:sz w:val="28"/>
          <w:szCs w:val="28"/>
        </w:rPr>
        <w:t xml:space="preserve">a de las evidencias </w:t>
      </w:r>
      <w:r w:rsidR="00751B99" w:rsidRPr="00521E15">
        <w:rPr>
          <w:rFonts w:asciiTheme="minorBidi" w:hAnsiTheme="minorBidi"/>
          <w:sz w:val="28"/>
          <w:szCs w:val="28"/>
        </w:rPr>
        <w:t xml:space="preserve">de </w:t>
      </w:r>
      <w:r w:rsidR="000F0638" w:rsidRPr="00521E15">
        <w:rPr>
          <w:rFonts w:asciiTheme="minorBidi" w:hAnsiTheme="minorBidi"/>
          <w:sz w:val="28"/>
          <w:szCs w:val="28"/>
        </w:rPr>
        <w:t xml:space="preserve">que el </w:t>
      </w:r>
      <w:proofErr w:type="gramStart"/>
      <w:r w:rsidR="000F0638" w:rsidRPr="00521E15">
        <w:rPr>
          <w:rFonts w:asciiTheme="minorBidi" w:hAnsiTheme="minorBidi"/>
          <w:sz w:val="28"/>
          <w:szCs w:val="28"/>
        </w:rPr>
        <w:t>I</w:t>
      </w:r>
      <w:r w:rsidRPr="00521E15">
        <w:rPr>
          <w:rFonts w:asciiTheme="minorBidi" w:hAnsiTheme="minorBidi"/>
          <w:sz w:val="28"/>
          <w:szCs w:val="28"/>
        </w:rPr>
        <w:t>slam</w:t>
      </w:r>
      <w:proofErr w:type="gramEnd"/>
      <w:r w:rsidRPr="00521E15">
        <w:rPr>
          <w:rFonts w:asciiTheme="minorBidi" w:hAnsiTheme="minorBidi"/>
          <w:sz w:val="28"/>
          <w:szCs w:val="28"/>
        </w:rPr>
        <w:t xml:space="preserve"> protege los derechos humanos es a través </w:t>
      </w:r>
      <w:r w:rsidR="000F0638" w:rsidRPr="00521E15">
        <w:rPr>
          <w:rFonts w:asciiTheme="minorBidi" w:hAnsiTheme="minorBidi"/>
          <w:sz w:val="28"/>
          <w:szCs w:val="28"/>
          <w:lang w:val="es-ES"/>
        </w:rPr>
        <w:t xml:space="preserve">de </w:t>
      </w:r>
      <w:r w:rsidR="000F0638" w:rsidRPr="007E62EB">
        <w:rPr>
          <w:rFonts w:asciiTheme="minorBidi" w:hAnsiTheme="minorBidi"/>
          <w:color w:val="FF33CC"/>
          <w:sz w:val="28"/>
          <w:szCs w:val="28"/>
          <w:lang w:val="es-ES"/>
        </w:rPr>
        <w:t xml:space="preserve">la legislación de </w:t>
      </w:r>
      <w:r w:rsidR="00AA3A34" w:rsidRPr="007E62EB">
        <w:rPr>
          <w:rFonts w:asciiTheme="minorBidi" w:hAnsiTheme="minorBidi"/>
          <w:color w:val="FF33CC"/>
          <w:sz w:val="28"/>
          <w:szCs w:val="28"/>
          <w:lang w:val="es-ES"/>
        </w:rPr>
        <w:t>solicitud de permiso</w:t>
      </w:r>
      <w:r w:rsidR="000F0638" w:rsidRPr="007E62EB">
        <w:rPr>
          <w:rFonts w:asciiTheme="minorBidi" w:hAnsiTheme="minorBidi"/>
          <w:color w:val="FF33CC"/>
          <w:sz w:val="28"/>
          <w:szCs w:val="28"/>
          <w:lang w:val="es-ES"/>
        </w:rPr>
        <w:t xml:space="preserve"> (antes de entrar) para preservar la privacidad del individuo y cubrir su intimidad</w:t>
      </w:r>
      <w:r w:rsidR="000F0638" w:rsidRPr="00521E15">
        <w:rPr>
          <w:rFonts w:asciiTheme="minorBidi" w:hAnsiTheme="minorBidi"/>
          <w:sz w:val="28"/>
          <w:szCs w:val="28"/>
        </w:rPr>
        <w:t xml:space="preserve">, y prohibió entrar </w:t>
      </w:r>
      <w:r w:rsidR="00566F71">
        <w:rPr>
          <w:rFonts w:asciiTheme="minorBidi" w:hAnsiTheme="minorBidi"/>
          <w:sz w:val="28"/>
          <w:szCs w:val="28"/>
        </w:rPr>
        <w:t xml:space="preserve">a </w:t>
      </w:r>
      <w:r w:rsidR="00566F71">
        <w:rPr>
          <w:rFonts w:asciiTheme="minorBidi" w:hAnsiTheme="minorBidi"/>
          <w:sz w:val="28"/>
          <w:szCs w:val="28"/>
          <w:lang w:val="es-ES"/>
        </w:rPr>
        <w:t>cualquier</w:t>
      </w:r>
      <w:r w:rsidR="0076570E" w:rsidRPr="00521E15">
        <w:rPr>
          <w:rFonts w:asciiTheme="minorBidi" w:hAnsiTheme="minorBidi"/>
          <w:sz w:val="28"/>
          <w:szCs w:val="28"/>
        </w:rPr>
        <w:t xml:space="preserve"> casa sin pedir permiso.</w:t>
      </w:r>
      <w:r w:rsidRPr="00521E15">
        <w:rPr>
          <w:rFonts w:asciiTheme="minorBidi" w:hAnsiTheme="minorBidi"/>
          <w:sz w:val="28"/>
          <w:szCs w:val="28"/>
        </w:rPr>
        <w:t xml:space="preserve"> </w:t>
      </w:r>
      <w:r w:rsidR="0076570E" w:rsidRPr="00521E15">
        <w:rPr>
          <w:rFonts w:asciiTheme="minorBidi" w:hAnsiTheme="minorBidi"/>
          <w:sz w:val="28"/>
          <w:szCs w:val="28"/>
        </w:rPr>
        <w:t>Dios, Exaltado sea,</w:t>
      </w:r>
      <w:r w:rsidRPr="00521E15">
        <w:rPr>
          <w:rFonts w:asciiTheme="minorBidi" w:hAnsiTheme="minorBidi"/>
          <w:sz w:val="28"/>
          <w:szCs w:val="28"/>
        </w:rPr>
        <w:t xml:space="preserve"> dice </w:t>
      </w:r>
      <w:r w:rsidR="0076570E" w:rsidRPr="00521E15">
        <w:rPr>
          <w:rFonts w:asciiTheme="minorBidi" w:hAnsiTheme="minorBidi"/>
          <w:sz w:val="28"/>
          <w:szCs w:val="28"/>
        </w:rPr>
        <w:t>(traducción del significado)</w:t>
      </w:r>
      <w:r w:rsidRPr="00521E15">
        <w:rPr>
          <w:rFonts w:asciiTheme="minorBidi" w:hAnsiTheme="minorBidi"/>
          <w:sz w:val="28"/>
          <w:szCs w:val="28"/>
        </w:rPr>
        <w:t>:</w:t>
      </w:r>
      <w:r w:rsidR="00BC6287" w:rsidRPr="00521E15">
        <w:rPr>
          <w:rFonts w:asciiTheme="minorBidi" w:hAnsiTheme="minorBidi"/>
          <w:sz w:val="28"/>
          <w:szCs w:val="28"/>
        </w:rPr>
        <w:t xml:space="preserve"> </w:t>
      </w:r>
      <w:r w:rsidR="00BC6287" w:rsidRPr="00521E15">
        <w:rPr>
          <w:rFonts w:asciiTheme="minorBidi" w:hAnsiTheme="minorBidi"/>
          <w:b/>
          <w:bCs/>
          <w:i/>
          <w:iCs/>
          <w:sz w:val="28"/>
          <w:szCs w:val="28"/>
        </w:rPr>
        <w:t xml:space="preserve">«¡Oh, creyentes! No entren en ninguna casa que no sea la suya sin antes pedir permiso y saludar a su gente. Esto es lo mejor para ustedes, para que así recapaciten. Si no encuentran a nadie en ella, no ingresen hasta que se les dé permiso. Si se les dice: “¡No entren!”, entonces vuelvan [sobre sus pasos], eso es lo más puro. Dios conoce bien lo que hacen. Pero sepan que no es un deber pedir permiso para ingresar a lugares </w:t>
      </w:r>
      <w:r w:rsidR="00BC6287" w:rsidRPr="00521E15">
        <w:rPr>
          <w:rFonts w:asciiTheme="minorBidi" w:hAnsiTheme="minorBidi"/>
          <w:b/>
          <w:bCs/>
          <w:i/>
          <w:iCs/>
          <w:sz w:val="28"/>
          <w:szCs w:val="28"/>
        </w:rPr>
        <w:lastRenderedPageBreak/>
        <w:t>públicos en el que tienen tareas que realizar. Dios conoce bien lo que manifiestan y lo que ocultan</w:t>
      </w:r>
      <w:r w:rsidR="007D4254" w:rsidRPr="00521E15">
        <w:rPr>
          <w:rFonts w:asciiTheme="minorBidi" w:hAnsiTheme="minorBidi"/>
          <w:b/>
          <w:bCs/>
          <w:i/>
          <w:iCs/>
          <w:sz w:val="28"/>
          <w:szCs w:val="28"/>
        </w:rPr>
        <w:t>»</w:t>
      </w:r>
      <w:r w:rsidR="00BC6287" w:rsidRPr="00521E15">
        <w:rPr>
          <w:rFonts w:asciiTheme="minorBidi" w:hAnsiTheme="minorBidi"/>
          <w:sz w:val="28"/>
          <w:szCs w:val="28"/>
        </w:rPr>
        <w:t xml:space="preserve"> </w:t>
      </w:r>
      <w:r w:rsidRPr="00521E15">
        <w:rPr>
          <w:rFonts w:asciiTheme="minorBidi" w:hAnsiTheme="minorBidi"/>
          <w:sz w:val="28"/>
          <w:szCs w:val="28"/>
        </w:rPr>
        <w:t>(Corán 24:27</w:t>
      </w:r>
      <w:r w:rsidR="00763156" w:rsidRPr="00521E15">
        <w:rPr>
          <w:rFonts w:asciiTheme="minorBidi" w:hAnsiTheme="minorBidi"/>
          <w:sz w:val="28"/>
          <w:szCs w:val="28"/>
          <w:lang w:val="es-ES"/>
        </w:rPr>
        <w:t>-</w:t>
      </w:r>
      <w:r w:rsidR="00763156" w:rsidRPr="00521E15">
        <w:rPr>
          <w:rFonts w:asciiTheme="minorBidi" w:hAnsiTheme="minorBidi"/>
          <w:sz w:val="28"/>
          <w:szCs w:val="28"/>
          <w:rtl/>
        </w:rPr>
        <w:t>29</w:t>
      </w:r>
      <w:r w:rsidRPr="00521E15">
        <w:rPr>
          <w:rFonts w:asciiTheme="minorBidi" w:hAnsiTheme="minorBidi"/>
          <w:sz w:val="28"/>
          <w:szCs w:val="28"/>
        </w:rPr>
        <w:t>)</w:t>
      </w:r>
      <w:r w:rsidR="00BC6287" w:rsidRPr="00521E15">
        <w:rPr>
          <w:rFonts w:asciiTheme="minorBidi" w:hAnsiTheme="minorBidi"/>
          <w:sz w:val="28"/>
          <w:szCs w:val="28"/>
        </w:rPr>
        <w:t>.</w:t>
      </w:r>
    </w:p>
    <w:p w:rsidR="002D5BF5" w:rsidRPr="00521E15" w:rsidRDefault="00FE4B5F" w:rsidP="000B77F6">
      <w:pPr>
        <w:spacing w:line="360" w:lineRule="auto"/>
        <w:jc w:val="both"/>
        <w:rPr>
          <w:rFonts w:asciiTheme="minorBidi" w:hAnsiTheme="minorBidi"/>
          <w:sz w:val="28"/>
          <w:szCs w:val="28"/>
        </w:rPr>
      </w:pPr>
      <w:r w:rsidRPr="00521E15">
        <w:rPr>
          <w:rFonts w:asciiTheme="minorBidi" w:hAnsiTheme="minorBidi"/>
          <w:sz w:val="28"/>
          <w:szCs w:val="28"/>
        </w:rPr>
        <w:t xml:space="preserve">Y dice Dios, Enaltecido sea (traducción del significado): </w:t>
      </w:r>
      <w:r w:rsidR="007D4254" w:rsidRPr="00521E15">
        <w:rPr>
          <w:rFonts w:asciiTheme="minorBidi" w:hAnsiTheme="minorBidi"/>
          <w:b/>
          <w:bCs/>
          <w:i/>
          <w:iCs/>
          <w:sz w:val="28"/>
          <w:szCs w:val="28"/>
        </w:rPr>
        <w:t>«¡Oh, creyentes! Que sus sirvientes y sus hijos que todavía no han alcanzado la pubertad, les pidan permiso [para ingresar a sus alcobas] antes de la oración del alba, a la siesta cuando se quitan la ropa [para descansar], y después de la oración de la noche, pues éstos son tres momentos en los que su desnudez podría quedar al descubierto. Fuera de ello, pueden entrar sin pedir permiso, porque se frecuentan unos a otros con asiduidad. Así es como Dios les aclara Sus Signos. Dios es Conocedor, Sabio»</w:t>
      </w:r>
      <w:r w:rsidR="00763156" w:rsidRPr="00521E15">
        <w:rPr>
          <w:rFonts w:asciiTheme="minorBidi" w:hAnsiTheme="minorBidi"/>
          <w:sz w:val="28"/>
          <w:szCs w:val="28"/>
        </w:rPr>
        <w:t xml:space="preserve"> (Corán 24:</w:t>
      </w:r>
      <w:r w:rsidR="00763156" w:rsidRPr="00521E15">
        <w:rPr>
          <w:rFonts w:asciiTheme="minorBidi" w:hAnsiTheme="minorBidi"/>
          <w:sz w:val="28"/>
          <w:szCs w:val="28"/>
          <w:rtl/>
        </w:rPr>
        <w:t>58</w:t>
      </w:r>
      <w:r w:rsidR="002D5BF5" w:rsidRPr="00521E15">
        <w:rPr>
          <w:rFonts w:asciiTheme="minorBidi" w:hAnsiTheme="minorBidi"/>
          <w:sz w:val="28"/>
          <w:szCs w:val="28"/>
        </w:rPr>
        <w:t>)</w:t>
      </w:r>
    </w:p>
    <w:p w:rsidR="002D5BF5" w:rsidRPr="00521E15" w:rsidRDefault="002D5BF5" w:rsidP="000B77F6">
      <w:pPr>
        <w:spacing w:line="360" w:lineRule="auto"/>
        <w:jc w:val="both"/>
        <w:rPr>
          <w:rFonts w:asciiTheme="minorBidi" w:hAnsiTheme="minorBidi"/>
          <w:sz w:val="28"/>
          <w:szCs w:val="28"/>
        </w:rPr>
      </w:pPr>
      <w:r w:rsidRPr="00521E15">
        <w:rPr>
          <w:rFonts w:asciiTheme="minorBidi" w:hAnsiTheme="minorBidi"/>
          <w:sz w:val="28"/>
          <w:szCs w:val="28"/>
        </w:rPr>
        <w:t xml:space="preserve">En este versículo, </w:t>
      </w:r>
      <w:r w:rsidR="00402938" w:rsidRPr="00521E15">
        <w:rPr>
          <w:rFonts w:asciiTheme="minorBidi" w:hAnsiTheme="minorBidi"/>
          <w:sz w:val="28"/>
          <w:szCs w:val="28"/>
        </w:rPr>
        <w:t>Dios</w:t>
      </w:r>
      <w:r w:rsidRPr="00521E15">
        <w:rPr>
          <w:rFonts w:asciiTheme="minorBidi" w:hAnsiTheme="minorBidi"/>
          <w:sz w:val="28"/>
          <w:szCs w:val="28"/>
        </w:rPr>
        <w:t xml:space="preserve"> </w:t>
      </w:r>
      <w:r w:rsidR="00402938" w:rsidRPr="00521E15">
        <w:rPr>
          <w:rFonts w:asciiTheme="minorBidi" w:hAnsiTheme="minorBidi"/>
          <w:sz w:val="28"/>
          <w:szCs w:val="28"/>
        </w:rPr>
        <w:t>ha especificado tres momentos cuando cualquiera que quiera entrar en una habitación</w:t>
      </w:r>
      <w:r w:rsidR="00B009CB">
        <w:rPr>
          <w:rFonts w:asciiTheme="minorBidi" w:hAnsiTheme="minorBidi"/>
          <w:sz w:val="28"/>
          <w:szCs w:val="28"/>
        </w:rPr>
        <w:t>,</w:t>
      </w:r>
      <w:r w:rsidR="00402938" w:rsidRPr="00521E15">
        <w:rPr>
          <w:rFonts w:asciiTheme="minorBidi" w:hAnsiTheme="minorBidi"/>
          <w:sz w:val="28"/>
          <w:szCs w:val="28"/>
        </w:rPr>
        <w:t xml:space="preserve"> ya sea un sirviente o un niño, debe pedir permiso.</w:t>
      </w:r>
      <w:r w:rsidRPr="00521E15">
        <w:rPr>
          <w:rFonts w:asciiTheme="minorBidi" w:hAnsiTheme="minorBidi"/>
          <w:sz w:val="28"/>
          <w:szCs w:val="28"/>
        </w:rPr>
        <w:t xml:space="preserve"> Sin embargo, en otras situaciones, si hay una necesidad, no hay probl</w:t>
      </w:r>
      <w:r w:rsidR="00402938" w:rsidRPr="00521E15">
        <w:rPr>
          <w:rFonts w:asciiTheme="minorBidi" w:hAnsiTheme="minorBidi"/>
          <w:sz w:val="28"/>
          <w:szCs w:val="28"/>
        </w:rPr>
        <w:t xml:space="preserve">ema en entrar sin pedir permiso, porque necesitan entrar, </w:t>
      </w:r>
      <w:r w:rsidR="00877FEE" w:rsidRPr="00521E15">
        <w:rPr>
          <w:rFonts w:asciiTheme="minorBidi" w:hAnsiTheme="minorBidi"/>
          <w:sz w:val="28"/>
          <w:szCs w:val="28"/>
        </w:rPr>
        <w:t>pues ellos circulan para servir.</w:t>
      </w:r>
    </w:p>
    <w:p w:rsidR="002D5BF5" w:rsidRPr="00521E15" w:rsidRDefault="000624F2" w:rsidP="000B77F6">
      <w:pPr>
        <w:spacing w:line="360" w:lineRule="auto"/>
        <w:jc w:val="both"/>
        <w:rPr>
          <w:rFonts w:asciiTheme="minorBidi" w:hAnsiTheme="minorBidi"/>
          <w:sz w:val="28"/>
          <w:szCs w:val="28"/>
          <w:rtl/>
          <w:lang w:val="es-ES"/>
        </w:rPr>
      </w:pPr>
      <w:r w:rsidRPr="00521E15">
        <w:rPr>
          <w:rFonts w:asciiTheme="minorBidi" w:hAnsiTheme="minorBidi"/>
          <w:b/>
          <w:bCs/>
          <w:color w:val="FF33CC"/>
          <w:sz w:val="28"/>
          <w:szCs w:val="28"/>
        </w:rPr>
        <w:t>39.</w:t>
      </w:r>
      <w:r w:rsidRPr="00521E15">
        <w:rPr>
          <w:rFonts w:asciiTheme="minorBidi" w:hAnsiTheme="minorBidi"/>
          <w:color w:val="FF33CC"/>
          <w:sz w:val="28"/>
          <w:szCs w:val="28"/>
        </w:rPr>
        <w:t xml:space="preserve"> </w:t>
      </w:r>
      <w:r w:rsidRPr="00521E15">
        <w:rPr>
          <w:rFonts w:asciiTheme="minorBidi" w:hAnsiTheme="minorBidi"/>
          <w:sz w:val="28"/>
          <w:szCs w:val="28"/>
        </w:rPr>
        <w:t xml:space="preserve">Una de las evidencias de que el </w:t>
      </w:r>
      <w:proofErr w:type="gramStart"/>
      <w:r w:rsidRPr="00521E15">
        <w:rPr>
          <w:rFonts w:asciiTheme="minorBidi" w:hAnsiTheme="minorBidi"/>
          <w:sz w:val="28"/>
          <w:szCs w:val="28"/>
        </w:rPr>
        <w:t>I</w:t>
      </w:r>
      <w:r w:rsidR="002D5BF5" w:rsidRPr="00521E15">
        <w:rPr>
          <w:rFonts w:asciiTheme="minorBidi" w:hAnsiTheme="minorBidi"/>
          <w:sz w:val="28"/>
          <w:szCs w:val="28"/>
        </w:rPr>
        <w:t>slam</w:t>
      </w:r>
      <w:proofErr w:type="gramEnd"/>
      <w:r w:rsidR="002D5BF5" w:rsidRPr="00521E15">
        <w:rPr>
          <w:rFonts w:asciiTheme="minorBidi" w:hAnsiTheme="minorBidi"/>
          <w:sz w:val="28"/>
          <w:szCs w:val="28"/>
        </w:rPr>
        <w:t xml:space="preserve"> protege los derechos humanos es </w:t>
      </w:r>
      <w:r w:rsidR="002D5BF5" w:rsidRPr="007E62EB">
        <w:rPr>
          <w:rFonts w:asciiTheme="minorBidi" w:hAnsiTheme="minorBidi"/>
          <w:color w:val="FF33CC"/>
          <w:sz w:val="28"/>
          <w:szCs w:val="28"/>
        </w:rPr>
        <w:t>prohibiendo el espionaje y la invasión d</w:t>
      </w:r>
      <w:r w:rsidRPr="007E62EB">
        <w:rPr>
          <w:rFonts w:asciiTheme="minorBidi" w:hAnsiTheme="minorBidi"/>
          <w:color w:val="FF33CC"/>
          <w:sz w:val="28"/>
          <w:szCs w:val="28"/>
        </w:rPr>
        <w:t>e la privacidad de los demás.</w:t>
      </w:r>
      <w:r w:rsidRPr="00521E15">
        <w:rPr>
          <w:rFonts w:asciiTheme="minorBidi" w:hAnsiTheme="minorBidi"/>
          <w:sz w:val="28"/>
          <w:szCs w:val="28"/>
        </w:rPr>
        <w:t xml:space="preserve"> Dios, Exaltado sea (traducción del significado)</w:t>
      </w:r>
      <w:r w:rsidR="002D5BF5" w:rsidRPr="00521E15">
        <w:rPr>
          <w:rFonts w:asciiTheme="minorBidi" w:hAnsiTheme="minorBidi"/>
          <w:sz w:val="28"/>
          <w:szCs w:val="28"/>
        </w:rPr>
        <w:t>:</w:t>
      </w:r>
      <w:r w:rsidR="007D4254" w:rsidRPr="00521E15">
        <w:rPr>
          <w:rFonts w:asciiTheme="minorBidi" w:hAnsiTheme="minorBidi"/>
          <w:sz w:val="28"/>
          <w:szCs w:val="28"/>
        </w:rPr>
        <w:t xml:space="preserve"> </w:t>
      </w:r>
      <w:r w:rsidR="007D4254" w:rsidRPr="00521E15">
        <w:rPr>
          <w:rFonts w:asciiTheme="minorBidi" w:hAnsiTheme="minorBidi"/>
          <w:b/>
          <w:bCs/>
          <w:i/>
          <w:iCs/>
          <w:sz w:val="28"/>
          <w:szCs w:val="28"/>
        </w:rPr>
        <w:t>«Y no se espíen»</w:t>
      </w:r>
      <w:r w:rsidR="002D5BF5" w:rsidRPr="00521E15">
        <w:rPr>
          <w:rFonts w:asciiTheme="minorBidi" w:hAnsiTheme="minorBidi"/>
          <w:sz w:val="28"/>
          <w:szCs w:val="28"/>
        </w:rPr>
        <w:t xml:space="preserve"> (Corán 49:12)</w:t>
      </w:r>
      <w:r w:rsidR="007D4254" w:rsidRPr="00521E15">
        <w:rPr>
          <w:rFonts w:asciiTheme="minorBidi" w:hAnsiTheme="minorBidi"/>
          <w:sz w:val="28"/>
          <w:szCs w:val="28"/>
        </w:rPr>
        <w:t>.</w:t>
      </w:r>
      <w:r w:rsidR="00F1534E" w:rsidRPr="00521E15">
        <w:rPr>
          <w:rFonts w:asciiTheme="minorBidi" w:hAnsiTheme="minorBidi"/>
          <w:sz w:val="28"/>
          <w:szCs w:val="28"/>
        </w:rPr>
        <w:t xml:space="preserve"> </w:t>
      </w:r>
      <w:r w:rsidR="002D5BF5" w:rsidRPr="00521E15">
        <w:rPr>
          <w:rFonts w:asciiTheme="minorBidi" w:hAnsiTheme="minorBidi"/>
          <w:sz w:val="28"/>
          <w:szCs w:val="28"/>
        </w:rPr>
        <w:t>Esto se extiende a la prohibic</w:t>
      </w:r>
      <w:r w:rsidR="00F1534E" w:rsidRPr="00521E15">
        <w:rPr>
          <w:rFonts w:asciiTheme="minorBidi" w:hAnsiTheme="minorBidi"/>
          <w:sz w:val="28"/>
          <w:szCs w:val="28"/>
        </w:rPr>
        <w:t>ión de mirar a través de orificios</w:t>
      </w:r>
      <w:r w:rsidR="002D5BF5" w:rsidRPr="00521E15">
        <w:rPr>
          <w:rFonts w:asciiTheme="minorBidi" w:hAnsiTheme="minorBidi"/>
          <w:sz w:val="28"/>
          <w:szCs w:val="28"/>
        </w:rPr>
        <w:t xml:space="preserve"> o aberturas en las paredes o puertas. </w:t>
      </w:r>
      <w:r w:rsidR="005A5075" w:rsidRPr="00521E15">
        <w:rPr>
          <w:rFonts w:asciiTheme="minorBidi" w:hAnsiTheme="minorBidi"/>
          <w:sz w:val="28"/>
          <w:szCs w:val="28"/>
        </w:rPr>
        <w:t>[</w:t>
      </w:r>
      <w:r w:rsidR="002D5BF5" w:rsidRPr="00521E15">
        <w:rPr>
          <w:rFonts w:asciiTheme="minorBidi" w:hAnsiTheme="minorBidi"/>
          <w:sz w:val="28"/>
          <w:szCs w:val="28"/>
        </w:rPr>
        <w:t>Un ejemplo de esto es el incidente en el que</w:t>
      </w:r>
      <w:r w:rsidR="005A5075" w:rsidRPr="00521E15">
        <w:rPr>
          <w:rFonts w:asciiTheme="minorBidi" w:hAnsiTheme="minorBidi"/>
          <w:sz w:val="28"/>
          <w:szCs w:val="28"/>
        </w:rPr>
        <w:t>]</w:t>
      </w:r>
      <w:r w:rsidR="002D5BF5" w:rsidRPr="00521E15">
        <w:rPr>
          <w:rFonts w:asciiTheme="minorBidi" w:hAnsiTheme="minorBidi"/>
          <w:sz w:val="28"/>
          <w:szCs w:val="28"/>
        </w:rPr>
        <w:t xml:space="preserve"> un hombre miró por una rendija en la puerta de la casa del Profeta (</w:t>
      </w:r>
      <w:r w:rsidR="005A5075" w:rsidRPr="00521E15">
        <w:rPr>
          <w:rFonts w:asciiTheme="minorBidi" w:hAnsiTheme="minorBidi"/>
          <w:sz w:val="28"/>
          <w:szCs w:val="28"/>
        </w:rPr>
        <w:t xml:space="preserve">que </w:t>
      </w:r>
      <w:r w:rsidR="002D5BF5" w:rsidRPr="00521E15">
        <w:rPr>
          <w:rFonts w:asciiTheme="minorBidi" w:hAnsiTheme="minorBidi"/>
          <w:sz w:val="28"/>
          <w:szCs w:val="28"/>
        </w:rPr>
        <w:t>la paz y las bendiciones</w:t>
      </w:r>
      <w:r w:rsidR="005A5075" w:rsidRPr="00521E15">
        <w:rPr>
          <w:rFonts w:asciiTheme="minorBidi" w:hAnsiTheme="minorBidi"/>
          <w:sz w:val="28"/>
          <w:szCs w:val="28"/>
        </w:rPr>
        <w:t xml:space="preserve"> de Dios sean con él). El Profeta (que la paz y las bendiciones de Dios sean con él)</w:t>
      </w:r>
      <w:r w:rsidR="00B34748" w:rsidRPr="00521E15">
        <w:rPr>
          <w:rFonts w:asciiTheme="minorBidi" w:hAnsiTheme="minorBidi"/>
          <w:sz w:val="28"/>
          <w:szCs w:val="28"/>
        </w:rPr>
        <w:t xml:space="preserve"> tenía</w:t>
      </w:r>
      <w:r w:rsidR="002D5BF5" w:rsidRPr="00521E15">
        <w:rPr>
          <w:rFonts w:asciiTheme="minorBidi" w:hAnsiTheme="minorBidi"/>
          <w:sz w:val="28"/>
          <w:szCs w:val="28"/>
        </w:rPr>
        <w:t xml:space="preserve"> un peine</w:t>
      </w:r>
      <w:r w:rsidR="00B34748" w:rsidRPr="00521E15">
        <w:rPr>
          <w:rFonts w:asciiTheme="minorBidi" w:hAnsiTheme="minorBidi"/>
          <w:sz w:val="28"/>
          <w:szCs w:val="28"/>
        </w:rPr>
        <w:t xml:space="preserve"> [de hierro o de madera], le dijo:</w:t>
      </w:r>
      <w:r w:rsidR="00B34748" w:rsidRPr="00521E15">
        <w:rPr>
          <w:rFonts w:asciiTheme="minorBidi" w:hAnsiTheme="minorBidi"/>
          <w:i/>
          <w:iCs/>
          <w:sz w:val="28"/>
          <w:szCs w:val="28"/>
        </w:rPr>
        <w:t xml:space="preserve"> “</w:t>
      </w:r>
      <w:r w:rsidR="002D5BF5" w:rsidRPr="00521E15">
        <w:rPr>
          <w:rFonts w:asciiTheme="minorBidi" w:hAnsiTheme="minorBidi"/>
          <w:i/>
          <w:iCs/>
          <w:sz w:val="28"/>
          <w:szCs w:val="28"/>
        </w:rPr>
        <w:t>Si hubiera sabido que est</w:t>
      </w:r>
      <w:r w:rsidR="00B34748" w:rsidRPr="00521E15">
        <w:rPr>
          <w:rFonts w:asciiTheme="minorBidi" w:hAnsiTheme="minorBidi"/>
          <w:i/>
          <w:iCs/>
          <w:sz w:val="28"/>
          <w:szCs w:val="28"/>
        </w:rPr>
        <w:t>abas mirando, te habría perforado el ojo con él</w:t>
      </w:r>
      <w:r w:rsidR="002D5BF5" w:rsidRPr="00521E15">
        <w:rPr>
          <w:rFonts w:asciiTheme="minorBidi" w:hAnsiTheme="minorBidi"/>
          <w:i/>
          <w:iCs/>
          <w:sz w:val="28"/>
          <w:szCs w:val="28"/>
        </w:rPr>
        <w:t>.</w:t>
      </w:r>
      <w:r w:rsidR="00B34748" w:rsidRPr="00521E15">
        <w:rPr>
          <w:rFonts w:asciiTheme="minorBidi" w:hAnsiTheme="minorBidi"/>
          <w:i/>
          <w:iCs/>
          <w:sz w:val="28"/>
          <w:szCs w:val="28"/>
        </w:rPr>
        <w:t xml:space="preserve"> Ciertamente, </w:t>
      </w:r>
      <w:r w:rsidR="00B34748" w:rsidRPr="00521E15">
        <w:rPr>
          <w:rFonts w:asciiTheme="minorBidi" w:hAnsiTheme="minorBidi"/>
          <w:i/>
          <w:iCs/>
          <w:sz w:val="28"/>
          <w:szCs w:val="28"/>
          <w:lang w:val="es-ES"/>
        </w:rPr>
        <w:t xml:space="preserve">la orden </w:t>
      </w:r>
      <w:r w:rsidR="00B34748" w:rsidRPr="00521E15">
        <w:rPr>
          <w:rFonts w:asciiTheme="minorBidi" w:hAnsiTheme="minorBidi"/>
          <w:i/>
          <w:iCs/>
          <w:sz w:val="28"/>
          <w:szCs w:val="28"/>
          <w:lang w:val="es-ES"/>
        </w:rPr>
        <w:lastRenderedPageBreak/>
        <w:t>de pedir permiso para entrar ha sido impuesta por causa de esa mirada”</w:t>
      </w:r>
      <w:r w:rsidR="00B34748" w:rsidRPr="00521E15">
        <w:rPr>
          <w:rFonts w:asciiTheme="minorBidi" w:hAnsiTheme="minorBidi"/>
          <w:sz w:val="28"/>
          <w:szCs w:val="28"/>
          <w:lang w:val="es-ES"/>
        </w:rPr>
        <w:t>.</w:t>
      </w:r>
      <w:r w:rsidR="00B34748" w:rsidRPr="00521E15">
        <w:rPr>
          <w:rStyle w:val="Refdenotaalpie"/>
          <w:rFonts w:asciiTheme="minorBidi" w:hAnsiTheme="minorBidi"/>
          <w:sz w:val="28"/>
          <w:szCs w:val="28"/>
          <w:lang w:val="es-ES"/>
        </w:rPr>
        <w:footnoteReference w:id="58"/>
      </w:r>
    </w:p>
    <w:p w:rsidR="002D5BF5" w:rsidRPr="00521E15" w:rsidRDefault="00B34748"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 xml:space="preserve">Es decir, que </w:t>
      </w:r>
      <w:r w:rsidR="007B214F" w:rsidRPr="00521E15">
        <w:rPr>
          <w:rFonts w:asciiTheme="minorBidi" w:hAnsiTheme="minorBidi"/>
          <w:sz w:val="28"/>
          <w:szCs w:val="28"/>
        </w:rPr>
        <w:t>Dios</w:t>
      </w:r>
      <w:r w:rsidRPr="00521E15">
        <w:rPr>
          <w:rFonts w:asciiTheme="minorBidi" w:hAnsiTheme="minorBidi"/>
          <w:sz w:val="28"/>
          <w:szCs w:val="28"/>
          <w:lang w:val="es-ES"/>
        </w:rPr>
        <w:t xml:space="preserve"> ha legislado la petición de permiso para entrar con el fin de evitar que la mirada caiga sobre las partes privadas o situacion</w:t>
      </w:r>
      <w:r w:rsidR="007B214F" w:rsidRPr="00521E15">
        <w:rPr>
          <w:rFonts w:asciiTheme="minorBidi" w:hAnsiTheme="minorBidi"/>
          <w:sz w:val="28"/>
          <w:szCs w:val="28"/>
          <w:lang w:val="es-ES"/>
        </w:rPr>
        <w:t>es íntimas dentro de las casas.</w:t>
      </w:r>
    </w:p>
    <w:p w:rsidR="002D5BF5" w:rsidRPr="00521E15" w:rsidRDefault="008F0B0E" w:rsidP="000B77F6">
      <w:pPr>
        <w:spacing w:line="360" w:lineRule="auto"/>
        <w:jc w:val="both"/>
        <w:rPr>
          <w:rFonts w:asciiTheme="minorBidi" w:hAnsiTheme="minorBidi"/>
          <w:b/>
          <w:bCs/>
          <w:i/>
          <w:iCs/>
          <w:color w:val="111111"/>
          <w:sz w:val="28"/>
          <w:szCs w:val="28"/>
          <w:shd w:val="clear" w:color="auto" w:fill="FFFFFF"/>
        </w:rPr>
      </w:pPr>
      <w:r w:rsidRPr="00521E15">
        <w:rPr>
          <w:rFonts w:asciiTheme="minorBidi" w:hAnsiTheme="minorBidi"/>
          <w:b/>
          <w:bCs/>
          <w:color w:val="FF33CC"/>
          <w:sz w:val="28"/>
          <w:szCs w:val="28"/>
        </w:rPr>
        <w:t>40.</w:t>
      </w:r>
      <w:r w:rsidRPr="00521E15">
        <w:rPr>
          <w:rFonts w:asciiTheme="minorBidi" w:hAnsiTheme="minorBidi"/>
          <w:sz w:val="28"/>
          <w:szCs w:val="28"/>
        </w:rPr>
        <w:t xml:space="preserve"> Entre las evidencias de que el </w:t>
      </w:r>
      <w:proofErr w:type="gramStart"/>
      <w:r w:rsidRPr="00521E15">
        <w:rPr>
          <w:rFonts w:asciiTheme="minorBidi" w:hAnsiTheme="minorBidi"/>
          <w:sz w:val="28"/>
          <w:szCs w:val="28"/>
        </w:rPr>
        <w:t>I</w:t>
      </w:r>
      <w:r w:rsidR="002D5BF5" w:rsidRPr="00521E15">
        <w:rPr>
          <w:rFonts w:asciiTheme="minorBidi" w:hAnsiTheme="minorBidi"/>
          <w:sz w:val="28"/>
          <w:szCs w:val="28"/>
        </w:rPr>
        <w:t>slam</w:t>
      </w:r>
      <w:proofErr w:type="gramEnd"/>
      <w:r w:rsidR="002D5BF5" w:rsidRPr="00521E15">
        <w:rPr>
          <w:rFonts w:asciiTheme="minorBidi" w:hAnsiTheme="minorBidi"/>
          <w:sz w:val="28"/>
          <w:szCs w:val="28"/>
        </w:rPr>
        <w:t xml:space="preserve"> </w:t>
      </w:r>
      <w:r w:rsidRPr="00521E15">
        <w:rPr>
          <w:rFonts w:asciiTheme="minorBidi" w:hAnsiTheme="minorBidi"/>
          <w:sz w:val="28"/>
          <w:szCs w:val="28"/>
        </w:rPr>
        <w:t xml:space="preserve">preserva los derechos humanos es </w:t>
      </w:r>
      <w:r w:rsidRPr="007E62EB">
        <w:rPr>
          <w:rFonts w:asciiTheme="minorBidi" w:hAnsiTheme="minorBidi"/>
          <w:color w:val="FF33CC"/>
          <w:sz w:val="28"/>
          <w:szCs w:val="28"/>
        </w:rPr>
        <w:t>preservando</w:t>
      </w:r>
      <w:r w:rsidR="002D5BF5" w:rsidRPr="007E62EB">
        <w:rPr>
          <w:rFonts w:asciiTheme="minorBidi" w:hAnsiTheme="minorBidi"/>
          <w:color w:val="FF33CC"/>
          <w:sz w:val="28"/>
          <w:szCs w:val="28"/>
        </w:rPr>
        <w:t xml:space="preserve"> el derecho de cada persona a trabajar</w:t>
      </w:r>
      <w:r w:rsidR="002D5BF5" w:rsidRPr="00521E15">
        <w:rPr>
          <w:rFonts w:asciiTheme="minorBidi" w:hAnsiTheme="minorBidi"/>
          <w:sz w:val="28"/>
          <w:szCs w:val="28"/>
        </w:rPr>
        <w:t xml:space="preserve">. </w:t>
      </w:r>
      <w:r w:rsidRPr="00521E15">
        <w:rPr>
          <w:rFonts w:asciiTheme="minorBidi" w:hAnsiTheme="minorBidi"/>
          <w:sz w:val="28"/>
          <w:szCs w:val="28"/>
        </w:rPr>
        <w:t>Dios, Enaltecido sea, dice (traducción del significado)</w:t>
      </w:r>
      <w:r w:rsidR="002D5BF5" w:rsidRPr="00521E15">
        <w:rPr>
          <w:rFonts w:asciiTheme="minorBidi" w:hAnsiTheme="minorBidi"/>
          <w:sz w:val="28"/>
          <w:szCs w:val="28"/>
        </w:rPr>
        <w:t>:</w:t>
      </w:r>
      <w:r w:rsidR="007D4254" w:rsidRPr="00521E15">
        <w:rPr>
          <w:rFonts w:asciiTheme="minorBidi" w:hAnsiTheme="minorBidi"/>
          <w:sz w:val="28"/>
          <w:szCs w:val="28"/>
        </w:rPr>
        <w:t xml:space="preserve"> </w:t>
      </w:r>
      <w:r w:rsidR="007D4254" w:rsidRPr="00521E15">
        <w:rPr>
          <w:rFonts w:asciiTheme="minorBidi" w:hAnsiTheme="minorBidi"/>
          <w:b/>
          <w:bCs/>
          <w:i/>
          <w:iCs/>
          <w:sz w:val="28"/>
          <w:szCs w:val="28"/>
        </w:rPr>
        <w:t>«</w:t>
      </w:r>
      <w:r w:rsidR="007D4254" w:rsidRPr="00521E15">
        <w:rPr>
          <w:rFonts w:asciiTheme="minorBidi" w:hAnsiTheme="minorBidi"/>
          <w:b/>
          <w:bCs/>
          <w:i/>
          <w:iCs/>
          <w:color w:val="111111"/>
          <w:sz w:val="28"/>
          <w:szCs w:val="28"/>
          <w:shd w:val="clear" w:color="auto" w:fill="FFFFFF"/>
        </w:rPr>
        <w:t>Él es Quien les ha facilitado la vida sobre la Tierra. Recorran sus caminos y coman del sustento de Dios, que ante Él comparecerán»</w:t>
      </w:r>
      <w:r w:rsidR="00763156" w:rsidRPr="00521E15">
        <w:rPr>
          <w:rFonts w:asciiTheme="minorBidi" w:hAnsiTheme="minorBidi"/>
          <w:sz w:val="28"/>
          <w:szCs w:val="28"/>
          <w:lang w:val="es-ES"/>
        </w:rPr>
        <w:t xml:space="preserve"> (Corán 67:15).</w:t>
      </w:r>
    </w:p>
    <w:p w:rsidR="002D5BF5" w:rsidRPr="00521E15" w:rsidRDefault="002D5BF5" w:rsidP="000B77F6">
      <w:pPr>
        <w:spacing w:line="360" w:lineRule="auto"/>
        <w:jc w:val="both"/>
        <w:rPr>
          <w:rFonts w:asciiTheme="minorBidi" w:hAnsiTheme="minorBidi"/>
          <w:sz w:val="28"/>
          <w:szCs w:val="28"/>
        </w:rPr>
      </w:pPr>
      <w:r w:rsidRPr="00521E15">
        <w:rPr>
          <w:rFonts w:asciiTheme="minorBidi" w:hAnsiTheme="minorBidi"/>
          <w:sz w:val="28"/>
          <w:szCs w:val="28"/>
        </w:rPr>
        <w:t>El Profeta (</w:t>
      </w:r>
      <w:r w:rsidR="008F0B0E" w:rsidRPr="00521E15">
        <w:rPr>
          <w:rFonts w:asciiTheme="minorBidi" w:hAnsiTheme="minorBidi"/>
          <w:sz w:val="28"/>
          <w:szCs w:val="28"/>
        </w:rPr>
        <w:t xml:space="preserve">que </w:t>
      </w:r>
      <w:r w:rsidRPr="00521E15">
        <w:rPr>
          <w:rFonts w:asciiTheme="minorBidi" w:hAnsiTheme="minorBidi"/>
          <w:sz w:val="28"/>
          <w:szCs w:val="28"/>
        </w:rPr>
        <w:t>la paz y las bendiciones</w:t>
      </w:r>
      <w:r w:rsidR="008F0B0E" w:rsidRPr="00521E15">
        <w:rPr>
          <w:rFonts w:asciiTheme="minorBidi" w:hAnsiTheme="minorBidi"/>
          <w:sz w:val="28"/>
          <w:szCs w:val="28"/>
        </w:rPr>
        <w:t xml:space="preserve"> de Dios</w:t>
      </w:r>
      <w:r w:rsidRPr="00521E15">
        <w:rPr>
          <w:rFonts w:asciiTheme="minorBidi" w:hAnsiTheme="minorBidi"/>
          <w:sz w:val="28"/>
          <w:szCs w:val="28"/>
        </w:rPr>
        <w:t xml:space="preserve"> sean con él) </w:t>
      </w:r>
      <w:r w:rsidR="008F0B0E" w:rsidRPr="00521E15">
        <w:rPr>
          <w:rFonts w:asciiTheme="minorBidi" w:hAnsiTheme="minorBidi"/>
          <w:sz w:val="28"/>
          <w:szCs w:val="28"/>
        </w:rPr>
        <w:t xml:space="preserve">dijo: </w:t>
      </w:r>
      <w:r w:rsidR="008F0B0E" w:rsidRPr="00521E15">
        <w:rPr>
          <w:rFonts w:asciiTheme="minorBidi" w:hAnsiTheme="minorBidi"/>
          <w:i/>
          <w:iCs/>
          <w:sz w:val="28"/>
          <w:szCs w:val="28"/>
        </w:rPr>
        <w:t>“</w:t>
      </w:r>
      <w:r w:rsidRPr="00521E15">
        <w:rPr>
          <w:rFonts w:asciiTheme="minorBidi" w:hAnsiTheme="minorBidi"/>
          <w:i/>
          <w:iCs/>
          <w:sz w:val="28"/>
          <w:szCs w:val="28"/>
        </w:rPr>
        <w:t>Por Aquel en cuya mano está mi alma, es mejor para uno de ustedes tomar su cuerda y cortar leña para cargarla sobre su espalda que pedir</w:t>
      </w:r>
      <w:r w:rsidR="008F0B0E" w:rsidRPr="00521E15">
        <w:rPr>
          <w:rFonts w:asciiTheme="minorBidi" w:hAnsiTheme="minorBidi"/>
          <w:i/>
          <w:iCs/>
          <w:sz w:val="28"/>
          <w:szCs w:val="28"/>
        </w:rPr>
        <w:t>le algo a una persona, ya sea</w:t>
      </w:r>
      <w:r w:rsidRPr="00521E15">
        <w:rPr>
          <w:rFonts w:asciiTheme="minorBidi" w:hAnsiTheme="minorBidi"/>
          <w:i/>
          <w:iCs/>
          <w:sz w:val="28"/>
          <w:szCs w:val="28"/>
        </w:rPr>
        <w:t xml:space="preserve"> que</w:t>
      </w:r>
      <w:r w:rsidR="008F0B0E" w:rsidRPr="00521E15">
        <w:rPr>
          <w:rFonts w:asciiTheme="minorBidi" w:hAnsiTheme="minorBidi"/>
          <w:i/>
          <w:iCs/>
          <w:sz w:val="28"/>
          <w:szCs w:val="28"/>
        </w:rPr>
        <w:t xml:space="preserve"> se lo</w:t>
      </w:r>
      <w:r w:rsidRPr="00521E15">
        <w:rPr>
          <w:rFonts w:asciiTheme="minorBidi" w:hAnsiTheme="minorBidi"/>
          <w:i/>
          <w:iCs/>
          <w:sz w:val="28"/>
          <w:szCs w:val="28"/>
        </w:rPr>
        <w:t xml:space="preserve"> dé o </w:t>
      </w:r>
      <w:r w:rsidR="008F0B0E" w:rsidRPr="00521E15">
        <w:rPr>
          <w:rFonts w:asciiTheme="minorBidi" w:hAnsiTheme="minorBidi"/>
          <w:i/>
          <w:iCs/>
          <w:sz w:val="28"/>
          <w:szCs w:val="28"/>
        </w:rPr>
        <w:t>se lo niegue”.</w:t>
      </w:r>
      <w:r w:rsidR="008F0B0E" w:rsidRPr="00521E15">
        <w:rPr>
          <w:rStyle w:val="Refdenotaalpie"/>
          <w:rFonts w:asciiTheme="minorBidi" w:hAnsiTheme="minorBidi"/>
          <w:sz w:val="28"/>
          <w:szCs w:val="28"/>
        </w:rPr>
        <w:footnoteReference w:id="59"/>
      </w:r>
    </w:p>
    <w:p w:rsidR="002D5BF5" w:rsidRPr="00521E15" w:rsidRDefault="00375F34"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41.</w:t>
      </w:r>
      <w:r w:rsidRPr="00521E15">
        <w:rPr>
          <w:rFonts w:asciiTheme="minorBidi" w:hAnsiTheme="minorBidi"/>
          <w:sz w:val="28"/>
          <w:szCs w:val="28"/>
        </w:rPr>
        <w:t xml:space="preserve"> D</w:t>
      </w:r>
      <w:r w:rsidR="00C55CFC" w:rsidRPr="00521E15">
        <w:rPr>
          <w:rFonts w:asciiTheme="minorBidi" w:hAnsiTheme="minorBidi"/>
          <w:sz w:val="28"/>
          <w:szCs w:val="28"/>
        </w:rPr>
        <w:t xml:space="preserve">e las evidencias de que el </w:t>
      </w:r>
      <w:proofErr w:type="gramStart"/>
      <w:r w:rsidR="00C55CFC" w:rsidRPr="00521E15">
        <w:rPr>
          <w:rFonts w:asciiTheme="minorBidi" w:hAnsiTheme="minorBidi"/>
          <w:sz w:val="28"/>
          <w:szCs w:val="28"/>
        </w:rPr>
        <w:t>Islam</w:t>
      </w:r>
      <w:proofErr w:type="gramEnd"/>
      <w:r w:rsidR="00C55CFC" w:rsidRPr="00521E15">
        <w:rPr>
          <w:rFonts w:asciiTheme="minorBidi" w:hAnsiTheme="minorBidi"/>
          <w:sz w:val="28"/>
          <w:szCs w:val="28"/>
        </w:rPr>
        <w:t xml:space="preserve"> preserva los derechos humanos, es que </w:t>
      </w:r>
      <w:r w:rsidR="00C55CFC" w:rsidRPr="007E62EB">
        <w:rPr>
          <w:rFonts w:asciiTheme="minorBidi" w:hAnsiTheme="minorBidi"/>
          <w:color w:val="FF33CC"/>
          <w:sz w:val="28"/>
          <w:szCs w:val="28"/>
        </w:rPr>
        <w:t>si</w:t>
      </w:r>
      <w:r w:rsidR="000C2BD9" w:rsidRPr="007E62EB">
        <w:rPr>
          <w:rFonts w:asciiTheme="minorBidi" w:hAnsiTheme="minorBidi"/>
          <w:color w:val="FF33CC"/>
          <w:sz w:val="28"/>
          <w:szCs w:val="28"/>
        </w:rPr>
        <w:t xml:space="preserve"> un musulmán no puede encontrar trabajo,</w:t>
      </w:r>
      <w:r w:rsidR="002D5BF5" w:rsidRPr="007E62EB">
        <w:rPr>
          <w:rFonts w:asciiTheme="minorBidi" w:hAnsiTheme="minorBidi"/>
          <w:color w:val="FF33CC"/>
          <w:sz w:val="28"/>
          <w:szCs w:val="28"/>
        </w:rPr>
        <w:t xml:space="preserve"> e</w:t>
      </w:r>
      <w:r w:rsidR="000C2BD9" w:rsidRPr="007E62EB">
        <w:rPr>
          <w:rFonts w:asciiTheme="minorBidi" w:hAnsiTheme="minorBidi"/>
          <w:color w:val="FF33CC"/>
          <w:sz w:val="28"/>
          <w:szCs w:val="28"/>
        </w:rPr>
        <w:t xml:space="preserve">l gobernante debe proporcionarle algo de </w:t>
      </w:r>
      <w:r w:rsidR="003A7AD6" w:rsidRPr="007E62EB">
        <w:rPr>
          <w:rFonts w:asciiTheme="minorBidi" w:hAnsiTheme="minorBidi"/>
          <w:i/>
          <w:iCs/>
          <w:color w:val="FF33CC"/>
          <w:sz w:val="28"/>
          <w:szCs w:val="28"/>
        </w:rPr>
        <w:t>“Bait al-Mā</w:t>
      </w:r>
      <w:r w:rsidR="000C2BD9" w:rsidRPr="007E62EB">
        <w:rPr>
          <w:rFonts w:asciiTheme="minorBidi" w:hAnsiTheme="minorBidi"/>
          <w:i/>
          <w:iCs/>
          <w:color w:val="FF33CC"/>
          <w:sz w:val="28"/>
          <w:szCs w:val="28"/>
        </w:rPr>
        <w:t>l”</w:t>
      </w:r>
      <w:r w:rsidR="00FF5C4E" w:rsidRPr="007E62EB">
        <w:rPr>
          <w:rFonts w:asciiTheme="minorBidi" w:hAnsiTheme="minorBidi"/>
          <w:color w:val="FF33CC"/>
          <w:sz w:val="28"/>
          <w:szCs w:val="28"/>
        </w:rPr>
        <w:t xml:space="preserve"> (el tesoro público) o del</w:t>
      </w:r>
      <w:r w:rsidR="002D5BF5" w:rsidRPr="007E62EB">
        <w:rPr>
          <w:rFonts w:asciiTheme="minorBidi" w:hAnsiTheme="minorBidi"/>
          <w:color w:val="FF33CC"/>
          <w:sz w:val="28"/>
          <w:szCs w:val="28"/>
        </w:rPr>
        <w:t xml:space="preserve"> zakat </w:t>
      </w:r>
      <w:r w:rsidR="000C2BD9" w:rsidRPr="007E62EB">
        <w:rPr>
          <w:rFonts w:asciiTheme="minorBidi" w:hAnsiTheme="minorBidi"/>
          <w:color w:val="FF33CC"/>
          <w:sz w:val="28"/>
          <w:szCs w:val="28"/>
        </w:rPr>
        <w:t xml:space="preserve">de los musulmanes </w:t>
      </w:r>
      <w:r w:rsidR="002D5BF5" w:rsidRPr="007E62EB">
        <w:rPr>
          <w:rFonts w:asciiTheme="minorBidi" w:hAnsiTheme="minorBidi"/>
          <w:color w:val="FF33CC"/>
          <w:sz w:val="28"/>
          <w:szCs w:val="28"/>
        </w:rPr>
        <w:t>hasta que se haga autosuficiente</w:t>
      </w:r>
      <w:r w:rsidR="002D5BF5" w:rsidRPr="00521E15">
        <w:rPr>
          <w:rFonts w:asciiTheme="minorBidi" w:hAnsiTheme="minorBidi"/>
          <w:sz w:val="28"/>
          <w:szCs w:val="28"/>
        </w:rPr>
        <w:t>. Esto está basado en los principios generales de la responsabilidad del líder sobre su pueblo, como se menci</w:t>
      </w:r>
      <w:r w:rsidR="000C2BD9" w:rsidRPr="00521E15">
        <w:rPr>
          <w:rFonts w:asciiTheme="minorBidi" w:hAnsiTheme="minorBidi"/>
          <w:sz w:val="28"/>
          <w:szCs w:val="28"/>
        </w:rPr>
        <w:t>ona en varios textos islámicos.</w:t>
      </w:r>
    </w:p>
    <w:p w:rsidR="002D5BF5" w:rsidRPr="00521E15" w:rsidRDefault="002D5BF5"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42.</w:t>
      </w:r>
      <w:r w:rsidRPr="00521E15">
        <w:rPr>
          <w:rFonts w:asciiTheme="minorBidi" w:hAnsiTheme="minorBidi"/>
          <w:color w:val="FF33CC"/>
          <w:sz w:val="28"/>
          <w:szCs w:val="28"/>
        </w:rPr>
        <w:t xml:space="preserve"> </w:t>
      </w:r>
      <w:r w:rsidR="00501836" w:rsidRPr="00521E15">
        <w:rPr>
          <w:rFonts w:asciiTheme="minorBidi" w:hAnsiTheme="minorBidi"/>
          <w:sz w:val="28"/>
          <w:szCs w:val="28"/>
        </w:rPr>
        <w:t xml:space="preserve">Entre las evidencias de que el </w:t>
      </w:r>
      <w:proofErr w:type="gramStart"/>
      <w:r w:rsidR="00501836" w:rsidRPr="00521E15">
        <w:rPr>
          <w:rFonts w:asciiTheme="minorBidi" w:hAnsiTheme="minorBidi"/>
          <w:sz w:val="28"/>
          <w:szCs w:val="28"/>
        </w:rPr>
        <w:t>Islam</w:t>
      </w:r>
      <w:proofErr w:type="gramEnd"/>
      <w:r w:rsidR="00501836" w:rsidRPr="00521E15">
        <w:rPr>
          <w:rFonts w:asciiTheme="minorBidi" w:hAnsiTheme="minorBidi"/>
          <w:sz w:val="28"/>
          <w:szCs w:val="28"/>
        </w:rPr>
        <w:t xml:space="preserve"> protege los derechos humanos está </w:t>
      </w:r>
      <w:r w:rsidR="00501836" w:rsidRPr="007E62EB">
        <w:rPr>
          <w:rFonts w:asciiTheme="minorBidi" w:hAnsiTheme="minorBidi"/>
          <w:color w:val="FF33CC"/>
          <w:sz w:val="28"/>
          <w:szCs w:val="28"/>
        </w:rPr>
        <w:t>su exhortación a pagar al trabajador su salario al terminar su labor, sin demora</w:t>
      </w:r>
      <w:r w:rsidR="00501836" w:rsidRPr="00521E15">
        <w:rPr>
          <w:rFonts w:asciiTheme="minorBidi" w:hAnsiTheme="minorBidi"/>
          <w:sz w:val="28"/>
          <w:szCs w:val="28"/>
        </w:rPr>
        <w:t xml:space="preserve">. Esto se entiende de las evidencias generales que ordenan </w:t>
      </w:r>
      <w:r w:rsidR="00501836" w:rsidRPr="00521E15">
        <w:rPr>
          <w:rFonts w:asciiTheme="minorBidi" w:hAnsiTheme="minorBidi"/>
          <w:sz w:val="28"/>
          <w:szCs w:val="28"/>
        </w:rPr>
        <w:lastRenderedPageBreak/>
        <w:t>cumplir con las responsabilidades y entregar las encomiendas a quienes les pertenecen; y el salario es una encomienda (</w:t>
      </w:r>
      <w:r w:rsidR="00501836" w:rsidRPr="00521E15">
        <w:rPr>
          <w:rFonts w:asciiTheme="minorBidi" w:hAnsiTheme="minorBidi"/>
          <w:i/>
          <w:iCs/>
          <w:sz w:val="28"/>
          <w:szCs w:val="28"/>
        </w:rPr>
        <w:t>amānah</w:t>
      </w:r>
      <w:r w:rsidR="00501836" w:rsidRPr="00521E15">
        <w:rPr>
          <w:rFonts w:asciiTheme="minorBidi" w:hAnsiTheme="minorBidi"/>
          <w:sz w:val="28"/>
          <w:szCs w:val="28"/>
        </w:rPr>
        <w:t>).</w:t>
      </w:r>
    </w:p>
    <w:p w:rsidR="002D5BF5" w:rsidRPr="00521E15" w:rsidRDefault="002D5BF5"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43.</w:t>
      </w:r>
      <w:r w:rsidRPr="00521E15">
        <w:rPr>
          <w:rFonts w:asciiTheme="minorBidi" w:hAnsiTheme="minorBidi"/>
          <w:sz w:val="28"/>
          <w:szCs w:val="28"/>
        </w:rPr>
        <w:t xml:space="preserve"> </w:t>
      </w:r>
      <w:r w:rsidR="00501836" w:rsidRPr="00521E15">
        <w:rPr>
          <w:rFonts w:asciiTheme="minorBidi" w:hAnsiTheme="minorBidi"/>
          <w:sz w:val="28"/>
          <w:szCs w:val="28"/>
        </w:rPr>
        <w:t xml:space="preserve">Entre las evidencias de que el </w:t>
      </w:r>
      <w:proofErr w:type="gramStart"/>
      <w:r w:rsidR="00501836" w:rsidRPr="00521E15">
        <w:rPr>
          <w:rFonts w:asciiTheme="minorBidi" w:hAnsiTheme="minorBidi"/>
          <w:sz w:val="28"/>
          <w:szCs w:val="28"/>
        </w:rPr>
        <w:t>Islam</w:t>
      </w:r>
      <w:proofErr w:type="gramEnd"/>
      <w:r w:rsidR="00501836" w:rsidRPr="00521E15">
        <w:rPr>
          <w:rFonts w:asciiTheme="minorBidi" w:hAnsiTheme="minorBidi"/>
          <w:sz w:val="28"/>
          <w:szCs w:val="28"/>
        </w:rPr>
        <w:t xml:space="preserve"> protege los derechos humanos está </w:t>
      </w:r>
      <w:r w:rsidR="00501836" w:rsidRPr="007E62EB">
        <w:rPr>
          <w:rFonts w:asciiTheme="minorBidi" w:hAnsiTheme="minorBidi"/>
          <w:color w:val="FF33CC"/>
          <w:sz w:val="28"/>
          <w:szCs w:val="28"/>
        </w:rPr>
        <w:t>la prohibición de engañar, defraudar o demorar injustamente a ot</w:t>
      </w:r>
      <w:r w:rsidR="004174CD" w:rsidRPr="007E62EB">
        <w:rPr>
          <w:rFonts w:asciiTheme="minorBidi" w:hAnsiTheme="minorBidi"/>
          <w:color w:val="FF33CC"/>
          <w:sz w:val="28"/>
          <w:szCs w:val="28"/>
        </w:rPr>
        <w:t>ros.</w:t>
      </w:r>
      <w:r w:rsidR="004174CD" w:rsidRPr="00521E15">
        <w:rPr>
          <w:rFonts w:asciiTheme="minorBidi" w:hAnsiTheme="minorBidi"/>
          <w:sz w:val="28"/>
          <w:szCs w:val="28"/>
        </w:rPr>
        <w:t xml:space="preserve"> La evidencia de esto es </w:t>
      </w:r>
      <w:r w:rsidR="004174CD" w:rsidRPr="00521E15">
        <w:rPr>
          <w:rFonts w:asciiTheme="minorBidi" w:hAnsiTheme="minorBidi"/>
          <w:sz w:val="28"/>
          <w:szCs w:val="28"/>
          <w:lang w:val="es-ES"/>
        </w:rPr>
        <w:t xml:space="preserve">el hadiz </w:t>
      </w:r>
      <w:r w:rsidR="00501836" w:rsidRPr="00521E15">
        <w:rPr>
          <w:rFonts w:asciiTheme="minorBidi" w:hAnsiTheme="minorBidi"/>
          <w:sz w:val="28"/>
          <w:szCs w:val="28"/>
        </w:rPr>
        <w:t xml:space="preserve">del Profeta (que la paz y las bendiciones de Dios sean con él): </w:t>
      </w:r>
      <w:r w:rsidR="00501836" w:rsidRPr="00521E15">
        <w:rPr>
          <w:rFonts w:asciiTheme="minorBidi" w:hAnsiTheme="minorBidi"/>
          <w:i/>
          <w:iCs/>
          <w:sz w:val="28"/>
          <w:szCs w:val="28"/>
        </w:rPr>
        <w:t xml:space="preserve">“Quien nos </w:t>
      </w:r>
      <w:r w:rsidR="0096219F">
        <w:rPr>
          <w:rFonts w:asciiTheme="minorBidi" w:hAnsiTheme="minorBidi"/>
          <w:i/>
          <w:iCs/>
          <w:sz w:val="28"/>
          <w:szCs w:val="28"/>
        </w:rPr>
        <w:t>engañe</w:t>
      </w:r>
      <w:r w:rsidR="00501836" w:rsidRPr="0096219F">
        <w:rPr>
          <w:rFonts w:asciiTheme="minorBidi" w:hAnsiTheme="minorBidi"/>
          <w:i/>
          <w:iCs/>
          <w:sz w:val="28"/>
          <w:szCs w:val="28"/>
        </w:rPr>
        <w:t>,</w:t>
      </w:r>
      <w:r w:rsidR="00501836" w:rsidRPr="00521E15">
        <w:rPr>
          <w:rFonts w:asciiTheme="minorBidi" w:hAnsiTheme="minorBidi"/>
          <w:i/>
          <w:iCs/>
          <w:sz w:val="28"/>
          <w:szCs w:val="28"/>
        </w:rPr>
        <w:t xml:space="preserve"> no es de los nuestros”</w:t>
      </w:r>
      <w:r w:rsidR="00501836" w:rsidRPr="00521E15">
        <w:rPr>
          <w:rFonts w:asciiTheme="minorBidi" w:hAnsiTheme="minorBidi"/>
          <w:sz w:val="28"/>
          <w:szCs w:val="28"/>
        </w:rPr>
        <w:t>.</w:t>
      </w:r>
      <w:r w:rsidR="00501836" w:rsidRPr="00521E15">
        <w:rPr>
          <w:rStyle w:val="Refdenotaalpie"/>
          <w:rFonts w:asciiTheme="minorBidi" w:hAnsiTheme="minorBidi"/>
          <w:sz w:val="28"/>
          <w:szCs w:val="28"/>
        </w:rPr>
        <w:footnoteReference w:id="60"/>
      </w:r>
    </w:p>
    <w:p w:rsidR="002D5BF5" w:rsidRPr="00521E15" w:rsidRDefault="00CB3FC1" w:rsidP="000B77F6">
      <w:pPr>
        <w:spacing w:line="360" w:lineRule="auto"/>
        <w:jc w:val="both"/>
        <w:rPr>
          <w:rFonts w:asciiTheme="minorBidi" w:hAnsiTheme="minorBidi"/>
          <w:b/>
          <w:bCs/>
          <w:i/>
          <w:iCs/>
          <w:sz w:val="28"/>
          <w:szCs w:val="28"/>
        </w:rPr>
      </w:pPr>
      <w:r w:rsidRPr="00521E15">
        <w:rPr>
          <w:rFonts w:asciiTheme="minorBidi" w:hAnsiTheme="minorBidi"/>
          <w:sz w:val="28"/>
          <w:szCs w:val="28"/>
        </w:rPr>
        <w:t xml:space="preserve">Dios, Exaltado sea, dice (traducción del significado): </w:t>
      </w:r>
      <w:r w:rsidR="00DB4EB1" w:rsidRPr="00521E15">
        <w:rPr>
          <w:rFonts w:asciiTheme="minorBidi" w:hAnsiTheme="minorBidi"/>
          <w:b/>
          <w:bCs/>
          <w:i/>
          <w:iCs/>
          <w:sz w:val="28"/>
          <w:szCs w:val="28"/>
        </w:rPr>
        <w:t xml:space="preserve">«¡Ay de los tramposos! Que cuando compran exigen el peso exacto, pero cuando venden hacen trampa [dando menos] en el peso y la medida. ¿Acaso no saben que serán resucitados? </w:t>
      </w:r>
      <w:r w:rsidR="008230F2" w:rsidRPr="00521E15">
        <w:rPr>
          <w:rFonts w:asciiTheme="minorBidi" w:hAnsiTheme="minorBidi"/>
          <w:b/>
          <w:bCs/>
          <w:i/>
          <w:iCs/>
          <w:sz w:val="28"/>
          <w:szCs w:val="28"/>
        </w:rPr>
        <w:t>En un día terrible,</w:t>
      </w:r>
      <w:r w:rsidR="008230F2" w:rsidRPr="00521E15">
        <w:rPr>
          <w:rFonts w:asciiTheme="minorBidi" w:hAnsiTheme="minorBidi"/>
          <w:color w:val="111111"/>
          <w:sz w:val="28"/>
          <w:szCs w:val="28"/>
          <w:shd w:val="clear" w:color="auto" w:fill="FFFFFF"/>
        </w:rPr>
        <w:t xml:space="preserve"> </w:t>
      </w:r>
      <w:r w:rsidR="008230F2" w:rsidRPr="00521E15">
        <w:rPr>
          <w:rFonts w:asciiTheme="minorBidi" w:hAnsiTheme="minorBidi"/>
          <w:b/>
          <w:bCs/>
          <w:i/>
          <w:iCs/>
          <w:sz w:val="28"/>
          <w:szCs w:val="28"/>
        </w:rPr>
        <w:t>un día en el que comparecerán los seres humanos ante el Señor del universo</w:t>
      </w:r>
      <w:r w:rsidR="008230F2" w:rsidRPr="00521E15">
        <w:rPr>
          <w:rFonts w:asciiTheme="minorBidi" w:hAnsiTheme="minorBidi"/>
          <w:b/>
          <w:bCs/>
          <w:i/>
          <w:iCs/>
          <w:color w:val="111111"/>
          <w:sz w:val="28"/>
          <w:szCs w:val="28"/>
          <w:shd w:val="clear" w:color="auto" w:fill="FFFFFF"/>
        </w:rPr>
        <w:t>»</w:t>
      </w:r>
      <w:r w:rsidR="008230F2" w:rsidRPr="00521E15">
        <w:rPr>
          <w:rFonts w:asciiTheme="minorBidi" w:hAnsiTheme="minorBidi"/>
          <w:b/>
          <w:bCs/>
          <w:i/>
          <w:iCs/>
          <w:sz w:val="28"/>
          <w:szCs w:val="28"/>
        </w:rPr>
        <w:t xml:space="preserve"> </w:t>
      </w:r>
      <w:r w:rsidR="00261FA4" w:rsidRPr="00521E15">
        <w:rPr>
          <w:rFonts w:asciiTheme="minorBidi" w:hAnsiTheme="minorBidi"/>
          <w:sz w:val="28"/>
          <w:szCs w:val="28"/>
        </w:rPr>
        <w:t>(Corán 83:1-6</w:t>
      </w:r>
      <w:r w:rsidR="002D5BF5" w:rsidRPr="00521E15">
        <w:rPr>
          <w:rFonts w:asciiTheme="minorBidi" w:hAnsiTheme="minorBidi"/>
          <w:sz w:val="28"/>
          <w:szCs w:val="28"/>
        </w:rPr>
        <w:t>)</w:t>
      </w:r>
      <w:r w:rsidR="008230F2" w:rsidRPr="00521E15">
        <w:rPr>
          <w:rFonts w:asciiTheme="minorBidi" w:hAnsiTheme="minorBidi"/>
          <w:sz w:val="28"/>
          <w:szCs w:val="28"/>
        </w:rPr>
        <w:t>.</w:t>
      </w:r>
    </w:p>
    <w:p w:rsidR="00827204" w:rsidRPr="00521E15" w:rsidRDefault="00827204" w:rsidP="000B77F6">
      <w:pPr>
        <w:spacing w:line="360" w:lineRule="auto"/>
        <w:jc w:val="both"/>
        <w:rPr>
          <w:rFonts w:asciiTheme="minorBidi" w:hAnsiTheme="minorBidi"/>
          <w:sz w:val="28"/>
          <w:szCs w:val="28"/>
        </w:rPr>
      </w:pPr>
      <w:r w:rsidRPr="00521E15">
        <w:rPr>
          <w:rFonts w:asciiTheme="minorBidi" w:hAnsiTheme="minorBidi"/>
          <w:sz w:val="28"/>
          <w:szCs w:val="28"/>
        </w:rPr>
        <w:t xml:space="preserve">El Profeta (que la paz y las bendiciones de Dios sean con él) dijo: </w:t>
      </w:r>
      <w:r w:rsidRPr="00521E15">
        <w:rPr>
          <w:rFonts w:asciiTheme="minorBidi" w:hAnsiTheme="minorBidi"/>
          <w:i/>
          <w:iCs/>
          <w:sz w:val="28"/>
          <w:szCs w:val="28"/>
        </w:rPr>
        <w:t>“Retrasar el pago por parte del rico es una injusticia”</w:t>
      </w:r>
      <w:r w:rsidRPr="00521E15">
        <w:rPr>
          <w:rFonts w:asciiTheme="minorBidi" w:hAnsiTheme="minorBidi"/>
          <w:sz w:val="28"/>
          <w:szCs w:val="28"/>
        </w:rPr>
        <w:t>.</w:t>
      </w:r>
      <w:r w:rsidRPr="00521E15">
        <w:rPr>
          <w:rStyle w:val="Refdenotaalpie"/>
          <w:rFonts w:asciiTheme="minorBidi" w:hAnsiTheme="minorBidi"/>
          <w:sz w:val="28"/>
          <w:szCs w:val="28"/>
        </w:rPr>
        <w:footnoteReference w:id="61"/>
      </w:r>
    </w:p>
    <w:p w:rsidR="00827204" w:rsidRPr="00521E15" w:rsidRDefault="00A30135" w:rsidP="000B77F6">
      <w:pPr>
        <w:spacing w:line="360" w:lineRule="auto"/>
        <w:jc w:val="both"/>
        <w:rPr>
          <w:rFonts w:asciiTheme="minorBidi" w:hAnsiTheme="minorBidi"/>
          <w:sz w:val="28"/>
          <w:szCs w:val="28"/>
        </w:rPr>
      </w:pPr>
      <w:r w:rsidRPr="00521E15">
        <w:rPr>
          <w:rFonts w:asciiTheme="minorBidi" w:hAnsiTheme="minorBidi"/>
          <w:sz w:val="28"/>
          <w:szCs w:val="28"/>
        </w:rPr>
        <w:t>Es decir,</w:t>
      </w:r>
      <w:r w:rsidR="00827204" w:rsidRPr="00521E15">
        <w:rPr>
          <w:rFonts w:asciiTheme="minorBidi" w:hAnsiTheme="minorBidi"/>
          <w:sz w:val="28"/>
          <w:szCs w:val="28"/>
        </w:rPr>
        <w:t xml:space="preserve"> que la demora injustificada por parte de qui</w:t>
      </w:r>
      <w:r w:rsidRPr="00521E15">
        <w:rPr>
          <w:rFonts w:asciiTheme="minorBidi" w:hAnsiTheme="minorBidi"/>
          <w:sz w:val="28"/>
          <w:szCs w:val="28"/>
        </w:rPr>
        <w:t>en tiene la capacidad de sald</w:t>
      </w:r>
      <w:r w:rsidR="00827204" w:rsidRPr="00521E15">
        <w:rPr>
          <w:rFonts w:asciiTheme="minorBidi" w:hAnsiTheme="minorBidi"/>
          <w:sz w:val="28"/>
          <w:szCs w:val="28"/>
        </w:rPr>
        <w:t>ar sus deudas constituye una injusticia, porque está impidiendo entregar lo que debe, a pesar de tener los medios para hacerlo.</w:t>
      </w:r>
    </w:p>
    <w:p w:rsidR="00827204" w:rsidRPr="00521E15" w:rsidRDefault="00827204"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44.</w:t>
      </w:r>
      <w:r w:rsidRPr="00521E15">
        <w:rPr>
          <w:rFonts w:asciiTheme="minorBidi" w:hAnsiTheme="minorBidi"/>
          <w:color w:val="FF33CC"/>
          <w:sz w:val="28"/>
          <w:szCs w:val="28"/>
        </w:rPr>
        <w:t xml:space="preserve"> </w:t>
      </w:r>
      <w:r w:rsidRPr="00521E15">
        <w:rPr>
          <w:rFonts w:asciiTheme="minorBidi" w:hAnsiTheme="minorBidi"/>
          <w:sz w:val="28"/>
          <w:szCs w:val="28"/>
        </w:rPr>
        <w:t xml:space="preserve">Entre las evidencias de que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protege los derechos humanos</w:t>
      </w:r>
      <w:r w:rsidR="00A30135" w:rsidRPr="00521E15">
        <w:rPr>
          <w:rFonts w:asciiTheme="minorBidi" w:hAnsiTheme="minorBidi"/>
          <w:sz w:val="28"/>
          <w:szCs w:val="28"/>
        </w:rPr>
        <w:t>,</w:t>
      </w:r>
      <w:r w:rsidRPr="00521E15">
        <w:rPr>
          <w:rFonts w:asciiTheme="minorBidi" w:hAnsiTheme="minorBidi"/>
          <w:sz w:val="28"/>
          <w:szCs w:val="28"/>
        </w:rPr>
        <w:t xml:space="preserve"> está </w:t>
      </w:r>
      <w:r w:rsidRPr="002376A0">
        <w:rPr>
          <w:rFonts w:asciiTheme="minorBidi" w:hAnsiTheme="minorBidi"/>
          <w:color w:val="FF33CC"/>
          <w:sz w:val="28"/>
          <w:szCs w:val="28"/>
        </w:rPr>
        <w:t>su exhortación a devolver las encomiendas (</w:t>
      </w:r>
      <w:r w:rsidRPr="002376A0">
        <w:rPr>
          <w:rFonts w:asciiTheme="minorBidi" w:hAnsiTheme="minorBidi"/>
          <w:i/>
          <w:iCs/>
          <w:color w:val="FF33CC"/>
          <w:sz w:val="28"/>
          <w:szCs w:val="28"/>
        </w:rPr>
        <w:t>amānah</w:t>
      </w:r>
      <w:r w:rsidRPr="002376A0">
        <w:rPr>
          <w:rFonts w:asciiTheme="minorBidi" w:hAnsiTheme="minorBidi"/>
          <w:color w:val="FF33CC"/>
          <w:sz w:val="28"/>
          <w:szCs w:val="28"/>
        </w:rPr>
        <w:t>) a sus dueños.</w:t>
      </w:r>
    </w:p>
    <w:p w:rsidR="002D5BF5" w:rsidRPr="00521E15" w:rsidRDefault="00827204"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Dios, Altísimo sea, dijo (traducción del significado)</w:t>
      </w:r>
      <w:r w:rsidR="002D5BF5" w:rsidRPr="00521E15">
        <w:rPr>
          <w:rFonts w:asciiTheme="minorBidi" w:hAnsiTheme="minorBidi"/>
          <w:sz w:val="28"/>
          <w:szCs w:val="28"/>
        </w:rPr>
        <w:t>:</w:t>
      </w:r>
      <w:r w:rsidR="008230F2" w:rsidRPr="00521E15">
        <w:rPr>
          <w:rFonts w:asciiTheme="minorBidi" w:hAnsiTheme="minorBidi"/>
          <w:sz w:val="28"/>
          <w:szCs w:val="28"/>
        </w:rPr>
        <w:t xml:space="preserve"> </w:t>
      </w:r>
      <w:r w:rsidR="008230F2" w:rsidRPr="00521E15">
        <w:rPr>
          <w:rFonts w:asciiTheme="minorBidi" w:hAnsiTheme="minorBidi"/>
          <w:b/>
          <w:bCs/>
          <w:i/>
          <w:iCs/>
          <w:sz w:val="28"/>
          <w:szCs w:val="28"/>
        </w:rPr>
        <w:t>«Dios les ordena que restituyan a sus dueños original</w:t>
      </w:r>
      <w:r w:rsidR="005F4913" w:rsidRPr="00521E15">
        <w:rPr>
          <w:rFonts w:asciiTheme="minorBidi" w:hAnsiTheme="minorBidi"/>
          <w:b/>
          <w:bCs/>
          <w:i/>
          <w:iCs/>
          <w:sz w:val="28"/>
          <w:szCs w:val="28"/>
        </w:rPr>
        <w:t>es lo que se les haya confiado</w:t>
      </w:r>
      <w:r w:rsidR="008230F2" w:rsidRPr="00521E15">
        <w:rPr>
          <w:rFonts w:asciiTheme="minorBidi" w:hAnsiTheme="minorBidi"/>
          <w:b/>
          <w:bCs/>
          <w:i/>
          <w:iCs/>
          <w:color w:val="111111"/>
          <w:sz w:val="28"/>
          <w:szCs w:val="28"/>
          <w:shd w:val="clear" w:color="auto" w:fill="FFFFFF"/>
        </w:rPr>
        <w:t>»</w:t>
      </w:r>
      <w:r w:rsidR="008230F2" w:rsidRPr="00521E15">
        <w:rPr>
          <w:rFonts w:asciiTheme="minorBidi" w:hAnsiTheme="minorBidi"/>
          <w:sz w:val="28"/>
          <w:szCs w:val="28"/>
        </w:rPr>
        <w:t xml:space="preserve"> </w:t>
      </w:r>
      <w:r w:rsidR="002D5BF5" w:rsidRPr="00521E15">
        <w:rPr>
          <w:rFonts w:asciiTheme="minorBidi" w:hAnsiTheme="minorBidi"/>
          <w:sz w:val="28"/>
          <w:szCs w:val="28"/>
        </w:rPr>
        <w:t>(Corán 4:58)</w:t>
      </w:r>
      <w:r w:rsidR="008230F2" w:rsidRPr="00521E15">
        <w:rPr>
          <w:rFonts w:asciiTheme="minorBidi" w:hAnsiTheme="minorBidi"/>
          <w:sz w:val="28"/>
          <w:szCs w:val="28"/>
        </w:rPr>
        <w:t>.</w:t>
      </w:r>
    </w:p>
    <w:p w:rsidR="002D5BF5" w:rsidRPr="00521E15" w:rsidRDefault="002D5BF5" w:rsidP="000B77F6">
      <w:pPr>
        <w:spacing w:line="360" w:lineRule="auto"/>
        <w:jc w:val="both"/>
        <w:rPr>
          <w:rFonts w:asciiTheme="minorBidi" w:hAnsiTheme="minorBidi"/>
          <w:sz w:val="28"/>
          <w:szCs w:val="28"/>
        </w:rPr>
      </w:pPr>
    </w:p>
    <w:p w:rsidR="005F4913" w:rsidRPr="00BB017D" w:rsidRDefault="005F4913" w:rsidP="0096219F">
      <w:pPr>
        <w:spacing w:line="360" w:lineRule="auto"/>
        <w:jc w:val="center"/>
        <w:rPr>
          <w:rFonts w:asciiTheme="minorBidi" w:eastAsia="Calibri" w:hAnsiTheme="minorBidi"/>
          <w:sz w:val="40"/>
          <w:szCs w:val="40"/>
          <w:lang w:val="es-ES"/>
        </w:rPr>
      </w:pPr>
      <w:r w:rsidRPr="00BB017D">
        <w:rPr>
          <w:rFonts w:asciiTheme="minorBidi" w:eastAsia="Calibri" w:hAnsiTheme="minorBidi"/>
          <w:sz w:val="40"/>
          <w:szCs w:val="40"/>
          <w:lang w:val="es-ES"/>
        </w:rPr>
        <w:sym w:font="AGA Arabesque" w:char="F06C"/>
      </w:r>
      <w:r w:rsidRPr="00BB017D">
        <w:rPr>
          <w:rFonts w:asciiTheme="minorBidi" w:eastAsia="Calibri" w:hAnsiTheme="minorBidi"/>
          <w:sz w:val="40"/>
          <w:szCs w:val="40"/>
          <w:lang w:val="es-ES"/>
        </w:rPr>
        <w:sym w:font="AGA Arabesque" w:char="F05F"/>
      </w:r>
      <w:r w:rsidRPr="00BB017D">
        <w:rPr>
          <w:rFonts w:asciiTheme="minorBidi" w:eastAsia="Calibri" w:hAnsiTheme="minorBidi"/>
          <w:sz w:val="40"/>
          <w:szCs w:val="40"/>
          <w:lang w:val="es-ES"/>
        </w:rPr>
        <w:sym w:font="AGA Arabesque" w:char="F03B"/>
      </w:r>
    </w:p>
    <w:p w:rsidR="002D5BF5" w:rsidRPr="00BB017D" w:rsidRDefault="002D5BF5" w:rsidP="000B77F6">
      <w:pPr>
        <w:spacing w:line="360" w:lineRule="auto"/>
        <w:jc w:val="both"/>
        <w:rPr>
          <w:rFonts w:asciiTheme="minorBidi" w:hAnsiTheme="minorBidi"/>
          <w:sz w:val="40"/>
          <w:szCs w:val="40"/>
        </w:rPr>
      </w:pPr>
    </w:p>
    <w:p w:rsidR="005F4913" w:rsidRPr="00521E15" w:rsidRDefault="005F4913" w:rsidP="000B77F6">
      <w:pPr>
        <w:spacing w:line="360" w:lineRule="auto"/>
        <w:jc w:val="both"/>
        <w:rPr>
          <w:rFonts w:asciiTheme="minorBidi" w:hAnsiTheme="minorBidi"/>
          <w:sz w:val="28"/>
          <w:szCs w:val="28"/>
        </w:rPr>
      </w:pPr>
    </w:p>
    <w:p w:rsidR="005F4913" w:rsidRPr="00521E15" w:rsidRDefault="005F4913" w:rsidP="000B77F6">
      <w:pPr>
        <w:spacing w:line="360" w:lineRule="auto"/>
        <w:jc w:val="both"/>
        <w:rPr>
          <w:rFonts w:asciiTheme="minorBidi" w:hAnsiTheme="minorBidi"/>
          <w:sz w:val="28"/>
          <w:szCs w:val="28"/>
        </w:rPr>
      </w:pPr>
    </w:p>
    <w:p w:rsidR="005F4913" w:rsidRPr="00521E15" w:rsidRDefault="005F4913" w:rsidP="000B77F6">
      <w:pPr>
        <w:spacing w:line="360" w:lineRule="auto"/>
        <w:jc w:val="both"/>
        <w:rPr>
          <w:rFonts w:asciiTheme="minorBidi" w:hAnsiTheme="minorBidi"/>
          <w:sz w:val="28"/>
          <w:szCs w:val="28"/>
        </w:rPr>
      </w:pPr>
    </w:p>
    <w:p w:rsidR="005F4913" w:rsidRPr="00521E15" w:rsidRDefault="005F4913" w:rsidP="000B77F6">
      <w:pPr>
        <w:spacing w:line="360" w:lineRule="auto"/>
        <w:jc w:val="both"/>
        <w:rPr>
          <w:rFonts w:asciiTheme="minorBidi" w:hAnsiTheme="minorBidi"/>
          <w:sz w:val="28"/>
          <w:szCs w:val="28"/>
        </w:rPr>
      </w:pPr>
    </w:p>
    <w:p w:rsidR="005F4913" w:rsidRPr="00521E15" w:rsidRDefault="005F4913" w:rsidP="000B77F6">
      <w:pPr>
        <w:spacing w:line="360" w:lineRule="auto"/>
        <w:jc w:val="both"/>
        <w:rPr>
          <w:rFonts w:asciiTheme="minorBidi" w:hAnsiTheme="minorBidi"/>
          <w:sz w:val="28"/>
          <w:szCs w:val="28"/>
        </w:rPr>
      </w:pPr>
    </w:p>
    <w:p w:rsidR="005F4913" w:rsidRPr="00521E15" w:rsidRDefault="005F4913" w:rsidP="000B77F6">
      <w:pPr>
        <w:spacing w:line="360" w:lineRule="auto"/>
        <w:jc w:val="both"/>
        <w:rPr>
          <w:rFonts w:asciiTheme="minorBidi" w:hAnsiTheme="minorBidi"/>
          <w:sz w:val="28"/>
          <w:szCs w:val="28"/>
        </w:rPr>
      </w:pPr>
    </w:p>
    <w:p w:rsidR="005F4913" w:rsidRPr="00521E15" w:rsidRDefault="005F4913" w:rsidP="000B77F6">
      <w:pPr>
        <w:spacing w:line="360" w:lineRule="auto"/>
        <w:jc w:val="both"/>
        <w:rPr>
          <w:rFonts w:asciiTheme="minorBidi" w:hAnsiTheme="minorBidi"/>
          <w:sz w:val="28"/>
          <w:szCs w:val="28"/>
        </w:rPr>
      </w:pPr>
    </w:p>
    <w:p w:rsidR="005F4913" w:rsidRPr="00521E15" w:rsidRDefault="005F4913" w:rsidP="000B77F6">
      <w:pPr>
        <w:spacing w:line="360" w:lineRule="auto"/>
        <w:jc w:val="both"/>
        <w:rPr>
          <w:rFonts w:asciiTheme="minorBidi" w:hAnsiTheme="minorBidi"/>
          <w:sz w:val="28"/>
          <w:szCs w:val="28"/>
        </w:rPr>
      </w:pPr>
    </w:p>
    <w:p w:rsidR="005F4913" w:rsidRPr="00521E15" w:rsidRDefault="005F4913" w:rsidP="000B77F6">
      <w:pPr>
        <w:spacing w:line="360" w:lineRule="auto"/>
        <w:jc w:val="both"/>
        <w:rPr>
          <w:rFonts w:asciiTheme="minorBidi" w:hAnsiTheme="minorBidi"/>
          <w:sz w:val="28"/>
          <w:szCs w:val="28"/>
        </w:rPr>
      </w:pPr>
    </w:p>
    <w:p w:rsidR="005F4913" w:rsidRPr="00521E15" w:rsidRDefault="005F4913" w:rsidP="000B77F6">
      <w:pPr>
        <w:spacing w:line="360" w:lineRule="auto"/>
        <w:jc w:val="both"/>
        <w:rPr>
          <w:rFonts w:asciiTheme="minorBidi" w:hAnsiTheme="minorBidi"/>
          <w:sz w:val="28"/>
          <w:szCs w:val="28"/>
        </w:rPr>
      </w:pPr>
    </w:p>
    <w:p w:rsidR="004174CD" w:rsidRPr="00521E15" w:rsidRDefault="004174CD" w:rsidP="000B77F6">
      <w:pPr>
        <w:spacing w:line="360" w:lineRule="auto"/>
        <w:jc w:val="both"/>
        <w:rPr>
          <w:rFonts w:asciiTheme="minorBidi" w:hAnsiTheme="minorBidi"/>
          <w:sz w:val="28"/>
          <w:szCs w:val="28"/>
        </w:rPr>
      </w:pPr>
    </w:p>
    <w:p w:rsidR="004174CD" w:rsidRPr="00521E15" w:rsidRDefault="004174CD" w:rsidP="000B77F6">
      <w:pPr>
        <w:spacing w:line="360" w:lineRule="auto"/>
        <w:jc w:val="both"/>
        <w:rPr>
          <w:rFonts w:asciiTheme="minorBidi" w:hAnsiTheme="minorBidi"/>
          <w:sz w:val="28"/>
          <w:szCs w:val="28"/>
        </w:rPr>
      </w:pPr>
    </w:p>
    <w:p w:rsidR="004174CD" w:rsidRDefault="004174CD" w:rsidP="000B77F6">
      <w:pPr>
        <w:spacing w:line="360" w:lineRule="auto"/>
        <w:jc w:val="both"/>
        <w:rPr>
          <w:rFonts w:asciiTheme="minorBidi" w:hAnsiTheme="minorBidi"/>
          <w:sz w:val="28"/>
          <w:szCs w:val="28"/>
        </w:rPr>
      </w:pPr>
    </w:p>
    <w:p w:rsidR="0096219F" w:rsidRPr="00521E15" w:rsidRDefault="0096219F" w:rsidP="000B77F6">
      <w:pPr>
        <w:spacing w:line="360" w:lineRule="auto"/>
        <w:jc w:val="both"/>
        <w:rPr>
          <w:rFonts w:asciiTheme="minorBidi" w:hAnsiTheme="minorBidi"/>
          <w:sz w:val="28"/>
          <w:szCs w:val="28"/>
        </w:rPr>
      </w:pPr>
    </w:p>
    <w:p w:rsidR="005F4913" w:rsidRPr="00521E15" w:rsidRDefault="006740CF" w:rsidP="0096219F">
      <w:pPr>
        <w:spacing w:line="360" w:lineRule="auto"/>
        <w:jc w:val="center"/>
        <w:rPr>
          <w:rFonts w:asciiTheme="minorBidi" w:hAnsiTheme="minorBidi"/>
          <w:color w:val="FF33CC"/>
          <w:sz w:val="28"/>
          <w:szCs w:val="28"/>
          <w:rtl/>
          <w:lang w:val="es-ES"/>
        </w:rPr>
      </w:pPr>
      <w:r w:rsidRPr="00521E15">
        <w:rPr>
          <w:rFonts w:asciiTheme="minorBidi" w:hAnsiTheme="minorBidi"/>
          <w:b/>
          <w:bCs/>
          <w:color w:val="FF33CC"/>
          <w:sz w:val="28"/>
          <w:szCs w:val="28"/>
          <w:lang w:val="es-ES"/>
        </w:rPr>
        <w:lastRenderedPageBreak/>
        <w:t>8.</w:t>
      </w:r>
      <w:r w:rsidR="003348D0" w:rsidRPr="00521E15">
        <w:rPr>
          <w:rFonts w:asciiTheme="minorBidi" w:hAnsiTheme="minorBidi"/>
          <w:b/>
          <w:bCs/>
          <w:color w:val="FF33CC"/>
          <w:sz w:val="28"/>
          <w:szCs w:val="28"/>
          <w:lang w:val="es-ES"/>
        </w:rPr>
        <w:t xml:space="preserve"> </w:t>
      </w:r>
      <w:r w:rsidR="00071DD6" w:rsidRPr="00521E15">
        <w:rPr>
          <w:rFonts w:asciiTheme="minorBidi" w:hAnsiTheme="minorBidi"/>
          <w:b/>
          <w:bCs/>
          <w:color w:val="FF33CC"/>
          <w:sz w:val="28"/>
          <w:szCs w:val="28"/>
          <w:lang w:val="es-ES"/>
        </w:rPr>
        <w:t xml:space="preserve">La protección que ofrece el </w:t>
      </w:r>
      <w:proofErr w:type="gramStart"/>
      <w:r w:rsidR="00071DD6" w:rsidRPr="00521E15">
        <w:rPr>
          <w:rFonts w:asciiTheme="minorBidi" w:hAnsiTheme="minorBidi"/>
          <w:b/>
          <w:bCs/>
          <w:color w:val="FF33CC"/>
          <w:sz w:val="28"/>
          <w:szCs w:val="28"/>
          <w:lang w:val="es-ES"/>
        </w:rPr>
        <w:t>I</w:t>
      </w:r>
      <w:r w:rsidR="00DB73B8" w:rsidRPr="00521E15">
        <w:rPr>
          <w:rFonts w:asciiTheme="minorBidi" w:hAnsiTheme="minorBidi"/>
          <w:b/>
          <w:bCs/>
          <w:color w:val="FF33CC"/>
          <w:sz w:val="28"/>
          <w:szCs w:val="28"/>
          <w:lang w:val="es-ES"/>
        </w:rPr>
        <w:t>slam</w:t>
      </w:r>
      <w:proofErr w:type="gramEnd"/>
      <w:r w:rsidR="00DB73B8" w:rsidRPr="00521E15">
        <w:rPr>
          <w:rFonts w:asciiTheme="minorBidi" w:hAnsiTheme="minorBidi"/>
          <w:b/>
          <w:bCs/>
          <w:color w:val="FF33CC"/>
          <w:sz w:val="28"/>
          <w:szCs w:val="28"/>
          <w:lang w:val="es-ES"/>
        </w:rPr>
        <w:t xml:space="preserve"> al derecho del ser humano en usar su razón y en</w:t>
      </w:r>
      <w:r w:rsidR="00A30135" w:rsidRPr="00521E15">
        <w:rPr>
          <w:rFonts w:asciiTheme="minorBidi" w:hAnsiTheme="minorBidi"/>
          <w:b/>
          <w:bCs/>
          <w:color w:val="FF33CC"/>
          <w:sz w:val="28"/>
          <w:szCs w:val="28"/>
          <w:lang w:val="es-ES"/>
        </w:rPr>
        <w:t xml:space="preserve"> realiz</w:t>
      </w:r>
      <w:r w:rsidR="00071DD6" w:rsidRPr="00521E15">
        <w:rPr>
          <w:rFonts w:asciiTheme="minorBidi" w:hAnsiTheme="minorBidi"/>
          <w:b/>
          <w:bCs/>
          <w:color w:val="FF33CC"/>
          <w:sz w:val="28"/>
          <w:szCs w:val="28"/>
          <w:lang w:val="es-ES"/>
        </w:rPr>
        <w:t>ar descubrimientos e invenciones</w:t>
      </w:r>
    </w:p>
    <w:p w:rsidR="00071DD6" w:rsidRPr="00521E15" w:rsidRDefault="00071DD6" w:rsidP="000B77F6">
      <w:pPr>
        <w:spacing w:line="360" w:lineRule="auto"/>
        <w:jc w:val="both"/>
        <w:rPr>
          <w:rFonts w:asciiTheme="minorBidi" w:hAnsiTheme="minorBidi"/>
          <w:sz w:val="28"/>
          <w:szCs w:val="28"/>
        </w:rPr>
      </w:pPr>
    </w:p>
    <w:p w:rsidR="002D5BF5" w:rsidRPr="00521E15" w:rsidRDefault="00DB73B8"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45.</w:t>
      </w:r>
      <w:r w:rsidRPr="00521E15">
        <w:rPr>
          <w:rFonts w:asciiTheme="minorBidi" w:hAnsiTheme="minorBidi"/>
          <w:sz w:val="28"/>
          <w:szCs w:val="28"/>
        </w:rPr>
        <w:t xml:space="preserve"> Entre las evidencias de que el </w:t>
      </w:r>
      <w:proofErr w:type="gramStart"/>
      <w:r w:rsidRPr="00521E15">
        <w:rPr>
          <w:rFonts w:asciiTheme="minorBidi" w:hAnsiTheme="minorBidi"/>
          <w:sz w:val="28"/>
          <w:szCs w:val="28"/>
        </w:rPr>
        <w:t>I</w:t>
      </w:r>
      <w:r w:rsidR="002D5BF5" w:rsidRPr="00521E15">
        <w:rPr>
          <w:rFonts w:asciiTheme="minorBidi" w:hAnsiTheme="minorBidi"/>
          <w:sz w:val="28"/>
          <w:szCs w:val="28"/>
        </w:rPr>
        <w:t>slam</w:t>
      </w:r>
      <w:proofErr w:type="gramEnd"/>
      <w:r w:rsidR="002D5BF5" w:rsidRPr="00521E15">
        <w:rPr>
          <w:rFonts w:asciiTheme="minorBidi" w:hAnsiTheme="minorBidi"/>
          <w:sz w:val="28"/>
          <w:szCs w:val="28"/>
        </w:rPr>
        <w:t xml:space="preserve"> </w:t>
      </w:r>
      <w:r w:rsidRPr="00521E15">
        <w:rPr>
          <w:rFonts w:asciiTheme="minorBidi" w:hAnsiTheme="minorBidi"/>
          <w:sz w:val="28"/>
          <w:szCs w:val="28"/>
        </w:rPr>
        <w:t xml:space="preserve">protege los derechos humanos, es </w:t>
      </w:r>
      <w:r w:rsidRPr="009C3922">
        <w:rPr>
          <w:rFonts w:asciiTheme="minorBidi" w:hAnsiTheme="minorBidi"/>
          <w:color w:val="FF33CC"/>
          <w:sz w:val="28"/>
          <w:szCs w:val="28"/>
        </w:rPr>
        <w:t>promoviendo</w:t>
      </w:r>
      <w:r w:rsidR="002D5BF5" w:rsidRPr="009C3922">
        <w:rPr>
          <w:rFonts w:asciiTheme="minorBidi" w:hAnsiTheme="minorBidi"/>
          <w:color w:val="FF33CC"/>
          <w:sz w:val="28"/>
          <w:szCs w:val="28"/>
        </w:rPr>
        <w:t xml:space="preserve"> el uso del intelecto y la reflexión sobre el universo, alentando el aumento del conocimiento en las ciencias mundanas, las invenc</w:t>
      </w:r>
      <w:r w:rsidRPr="009C3922">
        <w:rPr>
          <w:rFonts w:asciiTheme="minorBidi" w:hAnsiTheme="minorBidi"/>
          <w:color w:val="FF33CC"/>
          <w:sz w:val="28"/>
          <w:szCs w:val="28"/>
        </w:rPr>
        <w:t>iones, los descubrimientos y reflexionar sobre los signos del universo</w:t>
      </w:r>
      <w:r w:rsidR="002D5BF5" w:rsidRPr="009C3922">
        <w:rPr>
          <w:rFonts w:asciiTheme="minorBidi" w:hAnsiTheme="minorBidi"/>
          <w:color w:val="FF33CC"/>
          <w:sz w:val="28"/>
          <w:szCs w:val="28"/>
        </w:rPr>
        <w:t xml:space="preserve"> y </w:t>
      </w:r>
      <w:r w:rsidR="002E1FE4" w:rsidRPr="009C3922">
        <w:rPr>
          <w:rFonts w:asciiTheme="minorBidi" w:hAnsiTheme="minorBidi"/>
          <w:color w:val="FF33CC"/>
          <w:sz w:val="28"/>
          <w:szCs w:val="28"/>
        </w:rPr>
        <w:t>del alma, para que se logre el desarrollo civilizacional y</w:t>
      </w:r>
      <w:r w:rsidR="00277B53" w:rsidRPr="009C3922">
        <w:rPr>
          <w:rFonts w:asciiTheme="minorBidi" w:hAnsiTheme="minorBidi"/>
          <w:color w:val="FF33CC"/>
          <w:sz w:val="28"/>
          <w:szCs w:val="28"/>
        </w:rPr>
        <w:t xml:space="preserve"> la prosperidad en la vida cotidiana</w:t>
      </w:r>
      <w:r w:rsidR="002D5BF5" w:rsidRPr="00521E15">
        <w:rPr>
          <w:rFonts w:asciiTheme="minorBidi" w:hAnsiTheme="minorBidi"/>
          <w:sz w:val="28"/>
          <w:szCs w:val="28"/>
        </w:rPr>
        <w:t xml:space="preserve">. </w:t>
      </w:r>
      <w:r w:rsidRPr="00521E15">
        <w:rPr>
          <w:rFonts w:asciiTheme="minorBidi" w:hAnsiTheme="minorBidi"/>
          <w:sz w:val="28"/>
          <w:szCs w:val="28"/>
        </w:rPr>
        <w:t>Dios</w:t>
      </w:r>
      <w:r w:rsidR="00277B53" w:rsidRPr="00521E15">
        <w:rPr>
          <w:rFonts w:asciiTheme="minorBidi" w:hAnsiTheme="minorBidi"/>
          <w:sz w:val="28"/>
          <w:szCs w:val="28"/>
        </w:rPr>
        <w:t>, Exaltado sea, dice (traducción del significado)</w:t>
      </w:r>
      <w:r w:rsidR="002D5BF5" w:rsidRPr="00521E15">
        <w:rPr>
          <w:rFonts w:asciiTheme="minorBidi" w:hAnsiTheme="minorBidi"/>
          <w:sz w:val="28"/>
          <w:szCs w:val="28"/>
        </w:rPr>
        <w:t>:</w:t>
      </w:r>
      <w:r w:rsidR="008230F2" w:rsidRPr="00521E15">
        <w:rPr>
          <w:rFonts w:asciiTheme="minorBidi" w:hAnsiTheme="minorBidi"/>
          <w:sz w:val="28"/>
          <w:szCs w:val="28"/>
        </w:rPr>
        <w:t xml:space="preserve"> </w:t>
      </w:r>
      <w:r w:rsidR="008230F2" w:rsidRPr="00521E15">
        <w:rPr>
          <w:rFonts w:asciiTheme="minorBidi" w:hAnsiTheme="minorBidi"/>
          <w:b/>
          <w:bCs/>
          <w:i/>
          <w:iCs/>
          <w:sz w:val="28"/>
          <w:szCs w:val="28"/>
        </w:rPr>
        <w:t xml:space="preserve">«Los haré ver Mis signos en los horizontes y en ellos mismos, hasta que </w:t>
      </w:r>
      <w:r w:rsidR="00277B53" w:rsidRPr="00521E15">
        <w:rPr>
          <w:rFonts w:asciiTheme="minorBidi" w:hAnsiTheme="minorBidi"/>
          <w:b/>
          <w:bCs/>
          <w:i/>
          <w:iCs/>
          <w:sz w:val="28"/>
          <w:szCs w:val="28"/>
        </w:rPr>
        <w:t>se les haga evidente la Verdad</w:t>
      </w:r>
      <w:r w:rsidR="008230F2" w:rsidRPr="00521E15">
        <w:rPr>
          <w:rFonts w:asciiTheme="minorBidi" w:hAnsiTheme="minorBidi"/>
          <w:b/>
          <w:bCs/>
          <w:i/>
          <w:iCs/>
          <w:color w:val="111111"/>
          <w:sz w:val="28"/>
          <w:szCs w:val="28"/>
          <w:shd w:val="clear" w:color="auto" w:fill="FFFFFF"/>
        </w:rPr>
        <w:t>»</w:t>
      </w:r>
      <w:r w:rsidR="008230F2" w:rsidRPr="00521E15">
        <w:rPr>
          <w:rFonts w:asciiTheme="minorBidi" w:hAnsiTheme="minorBidi"/>
          <w:sz w:val="28"/>
          <w:szCs w:val="28"/>
        </w:rPr>
        <w:t xml:space="preserve"> </w:t>
      </w:r>
      <w:r w:rsidR="00261FA4" w:rsidRPr="00521E15">
        <w:rPr>
          <w:rFonts w:asciiTheme="minorBidi" w:hAnsiTheme="minorBidi"/>
          <w:sz w:val="28"/>
          <w:szCs w:val="28"/>
          <w:lang w:val="es-ES"/>
        </w:rPr>
        <w:t>(</w:t>
      </w:r>
      <w:r w:rsidR="008230F2" w:rsidRPr="00521E15">
        <w:rPr>
          <w:rFonts w:asciiTheme="minorBidi" w:hAnsiTheme="minorBidi"/>
          <w:sz w:val="28"/>
          <w:szCs w:val="28"/>
          <w:lang w:val="es-ES"/>
        </w:rPr>
        <w:t>Corá</w:t>
      </w:r>
      <w:r w:rsidR="00261FA4" w:rsidRPr="00521E15">
        <w:rPr>
          <w:rFonts w:asciiTheme="minorBidi" w:hAnsiTheme="minorBidi"/>
          <w:sz w:val="28"/>
          <w:szCs w:val="28"/>
          <w:lang w:val="es-ES"/>
        </w:rPr>
        <w:t>n 41:53)</w:t>
      </w:r>
      <w:r w:rsidR="008230F2" w:rsidRPr="00521E15">
        <w:rPr>
          <w:rFonts w:asciiTheme="minorBidi" w:hAnsiTheme="minorBidi"/>
          <w:sz w:val="28"/>
          <w:szCs w:val="28"/>
          <w:lang w:val="es-ES"/>
        </w:rPr>
        <w:t>.</w:t>
      </w:r>
      <w:r w:rsidR="0017253C" w:rsidRPr="00521E15">
        <w:rPr>
          <w:rFonts w:asciiTheme="minorBidi" w:hAnsiTheme="minorBidi"/>
          <w:sz w:val="28"/>
          <w:szCs w:val="28"/>
          <w:lang w:val="es-ES"/>
        </w:rPr>
        <w:t xml:space="preserve"> Y dice</w:t>
      </w:r>
      <w:r w:rsidR="00277B53" w:rsidRPr="00521E15">
        <w:rPr>
          <w:rFonts w:asciiTheme="minorBidi" w:hAnsiTheme="minorBidi"/>
          <w:sz w:val="28"/>
          <w:szCs w:val="28"/>
          <w:lang w:val="es-ES"/>
        </w:rPr>
        <w:t xml:space="preserve"> Dios, Exaltado sea (traducción del significado):</w:t>
      </w:r>
      <w:r w:rsidR="008230F2" w:rsidRPr="00521E15">
        <w:rPr>
          <w:rFonts w:asciiTheme="minorBidi" w:hAnsiTheme="minorBidi"/>
          <w:sz w:val="28"/>
          <w:szCs w:val="28"/>
          <w:lang w:val="es-ES"/>
        </w:rPr>
        <w:t xml:space="preserve"> </w:t>
      </w:r>
      <w:r w:rsidR="008230F2" w:rsidRPr="00521E15">
        <w:rPr>
          <w:rFonts w:asciiTheme="minorBidi" w:hAnsiTheme="minorBidi"/>
          <w:b/>
          <w:bCs/>
          <w:i/>
          <w:iCs/>
          <w:sz w:val="28"/>
          <w:szCs w:val="28"/>
        </w:rPr>
        <w:t>«También en ustedes mismos. ¿Es que no ven?</w:t>
      </w:r>
      <w:r w:rsidR="008230F2" w:rsidRPr="00521E15">
        <w:rPr>
          <w:rFonts w:asciiTheme="minorBidi" w:hAnsiTheme="minorBidi"/>
          <w:b/>
          <w:bCs/>
          <w:i/>
          <w:iCs/>
          <w:color w:val="111111"/>
          <w:sz w:val="28"/>
          <w:szCs w:val="28"/>
          <w:shd w:val="clear" w:color="auto" w:fill="FFFFFF"/>
        </w:rPr>
        <w:t>»</w:t>
      </w:r>
      <w:r w:rsidR="00261FA4" w:rsidRPr="00521E15">
        <w:rPr>
          <w:rFonts w:asciiTheme="minorBidi" w:hAnsiTheme="minorBidi"/>
          <w:sz w:val="28"/>
          <w:szCs w:val="28"/>
        </w:rPr>
        <w:t xml:space="preserve"> (Corán </w:t>
      </w:r>
      <w:r w:rsidR="00261FA4" w:rsidRPr="00521E15">
        <w:rPr>
          <w:rFonts w:asciiTheme="minorBidi" w:hAnsiTheme="minorBidi"/>
          <w:sz w:val="28"/>
          <w:szCs w:val="28"/>
          <w:rtl/>
        </w:rPr>
        <w:t>51</w:t>
      </w:r>
      <w:r w:rsidR="00261FA4" w:rsidRPr="00521E15">
        <w:rPr>
          <w:rFonts w:asciiTheme="minorBidi" w:hAnsiTheme="minorBidi"/>
          <w:sz w:val="28"/>
          <w:szCs w:val="28"/>
        </w:rPr>
        <w:t>:</w:t>
      </w:r>
      <w:r w:rsidR="00261FA4" w:rsidRPr="00521E15">
        <w:rPr>
          <w:rFonts w:asciiTheme="minorBidi" w:hAnsiTheme="minorBidi"/>
          <w:sz w:val="28"/>
          <w:szCs w:val="28"/>
          <w:rtl/>
        </w:rPr>
        <w:t>21</w:t>
      </w:r>
      <w:r w:rsidR="002D5BF5" w:rsidRPr="00521E15">
        <w:rPr>
          <w:rFonts w:asciiTheme="minorBidi" w:hAnsiTheme="minorBidi"/>
          <w:sz w:val="28"/>
          <w:szCs w:val="28"/>
        </w:rPr>
        <w:t>)</w:t>
      </w:r>
      <w:r w:rsidR="008230F2" w:rsidRPr="00521E15">
        <w:rPr>
          <w:rFonts w:asciiTheme="minorBidi" w:hAnsiTheme="minorBidi"/>
          <w:sz w:val="28"/>
          <w:szCs w:val="28"/>
        </w:rPr>
        <w:t>.</w:t>
      </w:r>
    </w:p>
    <w:p w:rsidR="0084796F" w:rsidRPr="00521E15" w:rsidRDefault="0084796F" w:rsidP="000B77F6">
      <w:pPr>
        <w:spacing w:line="360" w:lineRule="auto"/>
        <w:jc w:val="both"/>
        <w:rPr>
          <w:rFonts w:asciiTheme="minorBidi" w:hAnsiTheme="minorBidi"/>
          <w:sz w:val="28"/>
          <w:szCs w:val="28"/>
        </w:rPr>
      </w:pPr>
      <w:r w:rsidRPr="00521E15">
        <w:rPr>
          <w:rFonts w:asciiTheme="minorBidi" w:hAnsiTheme="minorBidi"/>
          <w:sz w:val="28"/>
          <w:szCs w:val="28"/>
        </w:rPr>
        <w:t>L</w:t>
      </w:r>
      <w:r w:rsidR="00D15B68" w:rsidRPr="00521E15">
        <w:rPr>
          <w:rFonts w:asciiTheme="minorBidi" w:hAnsiTheme="minorBidi"/>
          <w:sz w:val="28"/>
          <w:szCs w:val="28"/>
        </w:rPr>
        <w:t xml:space="preserve">a </w:t>
      </w:r>
      <w:r w:rsidR="00D15B68" w:rsidRPr="00521E15">
        <w:rPr>
          <w:rFonts w:asciiTheme="minorBidi" w:hAnsiTheme="minorBidi"/>
          <w:i/>
          <w:iCs/>
          <w:sz w:val="28"/>
          <w:szCs w:val="28"/>
        </w:rPr>
        <w:t>S</w:t>
      </w:r>
      <w:r w:rsidR="002D5BF5" w:rsidRPr="00521E15">
        <w:rPr>
          <w:rFonts w:asciiTheme="minorBidi" w:hAnsiTheme="minorBidi"/>
          <w:i/>
          <w:iCs/>
          <w:sz w:val="28"/>
          <w:szCs w:val="28"/>
        </w:rPr>
        <w:t>hari</w:t>
      </w:r>
      <w:r w:rsidR="00D64FE7" w:rsidRPr="00521E15">
        <w:rPr>
          <w:rFonts w:asciiTheme="minorBidi" w:hAnsiTheme="minorBidi"/>
          <w:i/>
          <w:iCs/>
          <w:sz w:val="28"/>
          <w:szCs w:val="28"/>
        </w:rPr>
        <w:t>’</w:t>
      </w:r>
      <w:r w:rsidR="002D5BF5" w:rsidRPr="00521E15">
        <w:rPr>
          <w:rFonts w:asciiTheme="minorBidi" w:hAnsiTheme="minorBidi"/>
          <w:i/>
          <w:iCs/>
          <w:sz w:val="28"/>
          <w:szCs w:val="28"/>
        </w:rPr>
        <w:t>a</w:t>
      </w:r>
      <w:r w:rsidR="00D64FE7" w:rsidRPr="00521E15">
        <w:rPr>
          <w:rFonts w:asciiTheme="minorBidi" w:hAnsiTheme="minorBidi"/>
          <w:i/>
          <w:iCs/>
          <w:sz w:val="28"/>
          <w:szCs w:val="28"/>
        </w:rPr>
        <w:t>h</w:t>
      </w:r>
      <w:r w:rsidR="002D5BF5" w:rsidRPr="00521E15">
        <w:rPr>
          <w:rFonts w:asciiTheme="minorBidi" w:hAnsiTheme="minorBidi"/>
          <w:sz w:val="28"/>
          <w:szCs w:val="28"/>
        </w:rPr>
        <w:t xml:space="preserve"> islámica está en armonía con la razón y nunca se opone a ella. Proporciona aquello que hace que las mentes se maravillen, pero nunca aquello que es imposible de entender o que desafía la lógica humana. </w:t>
      </w:r>
    </w:p>
    <w:p w:rsidR="002D5BF5" w:rsidRPr="00521E15" w:rsidRDefault="0084796F" w:rsidP="000B77F6">
      <w:pPr>
        <w:spacing w:line="360" w:lineRule="auto"/>
        <w:jc w:val="both"/>
        <w:rPr>
          <w:rFonts w:asciiTheme="minorBidi" w:hAnsiTheme="minorBidi"/>
          <w:sz w:val="28"/>
          <w:szCs w:val="28"/>
          <w:rtl/>
        </w:rPr>
      </w:pPr>
      <w:r w:rsidRPr="00521E15">
        <w:rPr>
          <w:rFonts w:asciiTheme="minorBidi" w:hAnsiTheme="minorBidi"/>
          <w:sz w:val="28"/>
          <w:szCs w:val="28"/>
        </w:rPr>
        <w:t xml:space="preserve">Cabe mencionar en este contexto que la </w:t>
      </w:r>
      <w:r w:rsidRPr="00521E15">
        <w:rPr>
          <w:rFonts w:asciiTheme="minorBidi" w:hAnsiTheme="minorBidi"/>
          <w:i/>
          <w:iCs/>
          <w:sz w:val="28"/>
          <w:szCs w:val="28"/>
        </w:rPr>
        <w:t xml:space="preserve">Comisión de Milagros Científicos en el Corán y la Sunna, </w:t>
      </w:r>
      <w:r w:rsidRPr="00521E15">
        <w:rPr>
          <w:rFonts w:asciiTheme="minorBidi" w:hAnsiTheme="minorBidi"/>
          <w:sz w:val="28"/>
          <w:szCs w:val="28"/>
        </w:rPr>
        <w:t>afiliada a la Liga del Mundo Islámico, ha recopilado una gran cantidad de evidencias de</w:t>
      </w:r>
      <w:r w:rsidR="00BE1395">
        <w:rPr>
          <w:rFonts w:asciiTheme="minorBidi" w:hAnsiTheme="minorBidi"/>
          <w:sz w:val="28"/>
          <w:szCs w:val="28"/>
        </w:rPr>
        <w:t xml:space="preserve"> </w:t>
      </w:r>
      <w:r w:rsidRPr="00521E15">
        <w:rPr>
          <w:rFonts w:asciiTheme="minorBidi" w:hAnsiTheme="minorBidi"/>
          <w:sz w:val="28"/>
          <w:szCs w:val="28"/>
        </w:rPr>
        <w:t>l</w:t>
      </w:r>
      <w:r w:rsidR="00BE1395">
        <w:rPr>
          <w:rFonts w:asciiTheme="minorBidi" w:hAnsiTheme="minorBidi"/>
          <w:sz w:val="28"/>
          <w:szCs w:val="28"/>
        </w:rPr>
        <w:t>os</w:t>
      </w:r>
      <w:r w:rsidRPr="00521E15">
        <w:rPr>
          <w:rFonts w:asciiTheme="minorBidi" w:hAnsiTheme="minorBidi"/>
          <w:sz w:val="28"/>
          <w:szCs w:val="28"/>
        </w:rPr>
        <w:t xml:space="preserve"> milagro</w:t>
      </w:r>
      <w:r w:rsidR="00BE1395">
        <w:rPr>
          <w:rFonts w:asciiTheme="minorBidi" w:hAnsiTheme="minorBidi"/>
          <w:sz w:val="28"/>
          <w:szCs w:val="28"/>
        </w:rPr>
        <w:t>s</w:t>
      </w:r>
      <w:r w:rsidRPr="00521E15">
        <w:rPr>
          <w:rFonts w:asciiTheme="minorBidi" w:hAnsiTheme="minorBidi"/>
          <w:sz w:val="28"/>
          <w:szCs w:val="28"/>
        </w:rPr>
        <w:t xml:space="preserve"> científico</w:t>
      </w:r>
      <w:r w:rsidR="00BE1395">
        <w:rPr>
          <w:rFonts w:asciiTheme="minorBidi" w:hAnsiTheme="minorBidi"/>
          <w:sz w:val="28"/>
          <w:szCs w:val="28"/>
        </w:rPr>
        <w:t>s</w:t>
      </w:r>
      <w:r w:rsidRPr="00521E15">
        <w:rPr>
          <w:rFonts w:asciiTheme="minorBidi" w:hAnsiTheme="minorBidi"/>
          <w:sz w:val="28"/>
          <w:szCs w:val="28"/>
        </w:rPr>
        <w:t xml:space="preserve"> presentes en el Corán y la Sunna, ya sea en el campo de la embriología, la ast</w:t>
      </w:r>
      <w:r w:rsidR="00E8720F" w:rsidRPr="00521E15">
        <w:rPr>
          <w:rFonts w:asciiTheme="minorBidi" w:hAnsiTheme="minorBidi"/>
          <w:sz w:val="28"/>
          <w:szCs w:val="28"/>
        </w:rPr>
        <w:t>ronomía, la medicina, la oceanografía u otra</w:t>
      </w:r>
      <w:r w:rsidRPr="00521E15">
        <w:rPr>
          <w:rFonts w:asciiTheme="minorBidi" w:hAnsiTheme="minorBidi"/>
          <w:sz w:val="28"/>
          <w:szCs w:val="28"/>
        </w:rPr>
        <w:t>s. Esto ha llevado a que muchos científicos no musulma</w:t>
      </w:r>
      <w:r w:rsidR="00D864FF" w:rsidRPr="00521E15">
        <w:rPr>
          <w:rFonts w:asciiTheme="minorBidi" w:hAnsiTheme="minorBidi"/>
          <w:sz w:val="28"/>
          <w:szCs w:val="28"/>
        </w:rPr>
        <w:t xml:space="preserve">nes queden asombrados, ya que no es posible que estos descubrimientos hayan sido mencionados en el Corán y la Sunna hace catorce siglos, a menos </w:t>
      </w:r>
      <w:r w:rsidR="00D864FF" w:rsidRPr="00521E15">
        <w:rPr>
          <w:rFonts w:asciiTheme="minorBidi" w:hAnsiTheme="minorBidi"/>
          <w:sz w:val="28"/>
          <w:szCs w:val="28"/>
        </w:rPr>
        <w:lastRenderedPageBreak/>
        <w:t xml:space="preserve">que hayan sido una revelación proveniente de Dios, pues en aquel tiempo no existían medios para conocer tales hechos. Esto llevó a que una gran cantidad de ellos se sometieran al </w:t>
      </w:r>
      <w:proofErr w:type="gramStart"/>
      <w:r w:rsidR="00D864FF" w:rsidRPr="00521E15">
        <w:rPr>
          <w:rFonts w:asciiTheme="minorBidi" w:hAnsiTheme="minorBidi"/>
          <w:sz w:val="28"/>
          <w:szCs w:val="28"/>
        </w:rPr>
        <w:t>Islam</w:t>
      </w:r>
      <w:proofErr w:type="gramEnd"/>
      <w:r w:rsidR="00D864FF" w:rsidRPr="00521E15">
        <w:rPr>
          <w:rFonts w:asciiTheme="minorBidi" w:hAnsiTheme="minorBidi"/>
          <w:sz w:val="28"/>
          <w:szCs w:val="28"/>
        </w:rPr>
        <w:t>.</w:t>
      </w:r>
    </w:p>
    <w:p w:rsidR="00CB4A7A" w:rsidRPr="00521E15" w:rsidRDefault="00CB4A7A" w:rsidP="000B77F6">
      <w:pPr>
        <w:spacing w:line="360" w:lineRule="auto"/>
        <w:jc w:val="both"/>
        <w:rPr>
          <w:rFonts w:asciiTheme="minorBidi" w:hAnsiTheme="minorBidi"/>
          <w:sz w:val="28"/>
          <w:szCs w:val="28"/>
          <w:rtl/>
        </w:rPr>
      </w:pPr>
    </w:p>
    <w:p w:rsidR="002A3D54" w:rsidRPr="00480882" w:rsidRDefault="002A3D54" w:rsidP="002A3D54">
      <w:pPr>
        <w:spacing w:line="360" w:lineRule="auto"/>
        <w:jc w:val="center"/>
        <w:rPr>
          <w:rFonts w:asciiTheme="minorBidi" w:eastAsia="Calibri" w:hAnsiTheme="minorBidi"/>
          <w:sz w:val="40"/>
          <w:szCs w:val="40"/>
          <w:lang w:val="es-ES"/>
        </w:rPr>
      </w:pPr>
      <w:r w:rsidRPr="00480882">
        <w:rPr>
          <w:rFonts w:asciiTheme="minorBidi" w:eastAsia="Calibri" w:hAnsiTheme="minorBidi"/>
          <w:sz w:val="40"/>
          <w:szCs w:val="40"/>
          <w:lang w:val="es-ES"/>
        </w:rPr>
        <w:sym w:font="AGA Arabesque" w:char="F06C"/>
      </w:r>
      <w:r w:rsidRPr="00480882">
        <w:rPr>
          <w:rFonts w:asciiTheme="minorBidi" w:eastAsia="Calibri" w:hAnsiTheme="minorBidi"/>
          <w:sz w:val="40"/>
          <w:szCs w:val="40"/>
          <w:lang w:val="es-ES"/>
        </w:rPr>
        <w:sym w:font="AGA Arabesque" w:char="F05F"/>
      </w:r>
      <w:r w:rsidRPr="00480882">
        <w:rPr>
          <w:rFonts w:asciiTheme="minorBidi" w:eastAsia="Calibri" w:hAnsiTheme="minorBidi"/>
          <w:sz w:val="40"/>
          <w:szCs w:val="40"/>
          <w:lang w:val="es-ES"/>
        </w:rPr>
        <w:sym w:font="AGA Arabesque" w:char="F03B"/>
      </w:r>
    </w:p>
    <w:p w:rsidR="00CB4A7A" w:rsidRPr="00521E15" w:rsidRDefault="00CB4A7A" w:rsidP="002A3D54">
      <w:pPr>
        <w:spacing w:line="360" w:lineRule="auto"/>
        <w:jc w:val="center"/>
        <w:rPr>
          <w:rFonts w:asciiTheme="minorBidi" w:hAnsiTheme="minorBidi"/>
          <w:sz w:val="28"/>
          <w:szCs w:val="28"/>
          <w:rtl/>
        </w:rPr>
      </w:pPr>
    </w:p>
    <w:p w:rsidR="00CB4A7A" w:rsidRPr="00521E15" w:rsidRDefault="00CB4A7A" w:rsidP="000B77F6">
      <w:pPr>
        <w:spacing w:line="360" w:lineRule="auto"/>
        <w:jc w:val="both"/>
        <w:rPr>
          <w:rFonts w:asciiTheme="minorBidi" w:hAnsiTheme="minorBidi"/>
          <w:sz w:val="28"/>
          <w:szCs w:val="28"/>
          <w:rtl/>
        </w:rPr>
      </w:pPr>
    </w:p>
    <w:p w:rsidR="00CB4A7A" w:rsidRPr="00521E15" w:rsidRDefault="00CB4A7A" w:rsidP="000B77F6">
      <w:pPr>
        <w:spacing w:line="360" w:lineRule="auto"/>
        <w:jc w:val="both"/>
        <w:rPr>
          <w:rFonts w:asciiTheme="minorBidi" w:hAnsiTheme="minorBidi"/>
          <w:sz w:val="28"/>
          <w:szCs w:val="28"/>
          <w:rtl/>
        </w:rPr>
      </w:pPr>
    </w:p>
    <w:p w:rsidR="00CB4A7A" w:rsidRPr="00521E15" w:rsidRDefault="00CB4A7A" w:rsidP="000B77F6">
      <w:pPr>
        <w:spacing w:line="360" w:lineRule="auto"/>
        <w:jc w:val="both"/>
        <w:rPr>
          <w:rFonts w:asciiTheme="minorBidi" w:hAnsiTheme="minorBidi"/>
          <w:sz w:val="28"/>
          <w:szCs w:val="28"/>
          <w:rtl/>
        </w:rPr>
      </w:pPr>
    </w:p>
    <w:p w:rsidR="00CB4A7A" w:rsidRPr="00521E15" w:rsidRDefault="00CB4A7A" w:rsidP="000B77F6">
      <w:pPr>
        <w:spacing w:line="360" w:lineRule="auto"/>
        <w:jc w:val="both"/>
        <w:rPr>
          <w:rFonts w:asciiTheme="minorBidi" w:hAnsiTheme="minorBidi"/>
          <w:sz w:val="28"/>
          <w:szCs w:val="28"/>
          <w:rtl/>
        </w:rPr>
      </w:pPr>
    </w:p>
    <w:p w:rsidR="00CB4A7A" w:rsidRPr="00521E15" w:rsidRDefault="00CB4A7A" w:rsidP="000B77F6">
      <w:pPr>
        <w:spacing w:line="360" w:lineRule="auto"/>
        <w:jc w:val="both"/>
        <w:rPr>
          <w:rFonts w:asciiTheme="minorBidi" w:hAnsiTheme="minorBidi"/>
          <w:sz w:val="28"/>
          <w:szCs w:val="28"/>
          <w:rtl/>
        </w:rPr>
      </w:pPr>
    </w:p>
    <w:p w:rsidR="00CB4A7A" w:rsidRPr="00521E15" w:rsidRDefault="00CB4A7A" w:rsidP="000B77F6">
      <w:pPr>
        <w:spacing w:line="360" w:lineRule="auto"/>
        <w:jc w:val="both"/>
        <w:rPr>
          <w:rFonts w:asciiTheme="minorBidi" w:hAnsiTheme="minorBidi"/>
          <w:sz w:val="28"/>
          <w:szCs w:val="28"/>
          <w:rtl/>
        </w:rPr>
      </w:pPr>
    </w:p>
    <w:p w:rsidR="00CB4A7A" w:rsidRPr="00521E15" w:rsidRDefault="00CB4A7A" w:rsidP="000B77F6">
      <w:pPr>
        <w:spacing w:line="360" w:lineRule="auto"/>
        <w:jc w:val="both"/>
        <w:rPr>
          <w:rFonts w:asciiTheme="minorBidi" w:hAnsiTheme="minorBidi"/>
          <w:sz w:val="28"/>
          <w:szCs w:val="28"/>
          <w:rtl/>
        </w:rPr>
      </w:pPr>
    </w:p>
    <w:p w:rsidR="00CB4A7A" w:rsidRPr="00521E15" w:rsidRDefault="00CB4A7A" w:rsidP="000B77F6">
      <w:pPr>
        <w:spacing w:line="360" w:lineRule="auto"/>
        <w:jc w:val="both"/>
        <w:rPr>
          <w:rFonts w:asciiTheme="minorBidi" w:hAnsiTheme="minorBidi"/>
          <w:sz w:val="28"/>
          <w:szCs w:val="28"/>
          <w:rtl/>
        </w:rPr>
      </w:pPr>
    </w:p>
    <w:p w:rsidR="00CB4A7A" w:rsidRPr="00521E15" w:rsidRDefault="00CB4A7A" w:rsidP="000B77F6">
      <w:pPr>
        <w:spacing w:line="360" w:lineRule="auto"/>
        <w:jc w:val="both"/>
        <w:rPr>
          <w:rFonts w:asciiTheme="minorBidi" w:hAnsiTheme="minorBidi"/>
          <w:sz w:val="28"/>
          <w:szCs w:val="28"/>
          <w:rtl/>
        </w:rPr>
      </w:pPr>
    </w:p>
    <w:p w:rsidR="00CB4A7A" w:rsidRPr="00521E15" w:rsidRDefault="00CB4A7A" w:rsidP="000B77F6">
      <w:pPr>
        <w:spacing w:line="360" w:lineRule="auto"/>
        <w:jc w:val="both"/>
        <w:rPr>
          <w:rFonts w:asciiTheme="minorBidi" w:hAnsiTheme="minorBidi"/>
          <w:sz w:val="28"/>
          <w:szCs w:val="28"/>
          <w:rtl/>
        </w:rPr>
      </w:pPr>
    </w:p>
    <w:p w:rsidR="00CB4A7A" w:rsidRPr="00521E15" w:rsidRDefault="00CB4A7A" w:rsidP="000B77F6">
      <w:pPr>
        <w:spacing w:line="360" w:lineRule="auto"/>
        <w:jc w:val="both"/>
        <w:rPr>
          <w:rFonts w:asciiTheme="minorBidi" w:hAnsiTheme="minorBidi"/>
          <w:sz w:val="28"/>
          <w:szCs w:val="28"/>
        </w:rPr>
      </w:pPr>
    </w:p>
    <w:p w:rsidR="006D53CD" w:rsidRPr="00521E15" w:rsidRDefault="006D53CD" w:rsidP="000B77F6">
      <w:pPr>
        <w:spacing w:line="360" w:lineRule="auto"/>
        <w:jc w:val="both"/>
        <w:rPr>
          <w:rFonts w:asciiTheme="minorBidi" w:hAnsiTheme="minorBidi"/>
          <w:sz w:val="28"/>
          <w:szCs w:val="28"/>
          <w:rtl/>
        </w:rPr>
      </w:pPr>
    </w:p>
    <w:p w:rsidR="00CB4A7A" w:rsidRPr="00521E15" w:rsidRDefault="00CB4A7A" w:rsidP="000B77F6">
      <w:pPr>
        <w:spacing w:line="360" w:lineRule="auto"/>
        <w:jc w:val="both"/>
        <w:rPr>
          <w:rFonts w:asciiTheme="minorBidi" w:hAnsiTheme="minorBidi"/>
          <w:sz w:val="28"/>
          <w:szCs w:val="28"/>
        </w:rPr>
      </w:pPr>
    </w:p>
    <w:p w:rsidR="006740CF" w:rsidRPr="00521E15" w:rsidRDefault="006740CF" w:rsidP="000B77F6">
      <w:pPr>
        <w:spacing w:line="360" w:lineRule="auto"/>
        <w:jc w:val="both"/>
        <w:rPr>
          <w:rFonts w:asciiTheme="minorBidi" w:hAnsiTheme="minorBidi"/>
          <w:sz w:val="28"/>
          <w:szCs w:val="28"/>
        </w:rPr>
      </w:pPr>
    </w:p>
    <w:p w:rsidR="002D5BF5" w:rsidRPr="00521E15" w:rsidRDefault="006D53CD" w:rsidP="0096219F">
      <w:pPr>
        <w:spacing w:line="360" w:lineRule="auto"/>
        <w:jc w:val="center"/>
        <w:rPr>
          <w:rFonts w:asciiTheme="minorBidi" w:hAnsiTheme="minorBidi"/>
          <w:b/>
          <w:bCs/>
          <w:color w:val="FF33CC"/>
          <w:sz w:val="28"/>
          <w:szCs w:val="28"/>
        </w:rPr>
      </w:pPr>
      <w:r w:rsidRPr="00521E15">
        <w:rPr>
          <w:rFonts w:asciiTheme="minorBidi" w:hAnsiTheme="minorBidi"/>
          <w:b/>
          <w:bCs/>
          <w:color w:val="FF33CC"/>
          <w:sz w:val="28"/>
          <w:szCs w:val="28"/>
        </w:rPr>
        <w:lastRenderedPageBreak/>
        <w:t>9</w:t>
      </w:r>
      <w:r w:rsidR="006740CF" w:rsidRPr="00521E15">
        <w:rPr>
          <w:rFonts w:asciiTheme="minorBidi" w:hAnsiTheme="minorBidi"/>
          <w:b/>
          <w:bCs/>
          <w:color w:val="FF33CC"/>
          <w:sz w:val="28"/>
          <w:szCs w:val="28"/>
        </w:rPr>
        <w:t>.</w:t>
      </w:r>
      <w:r w:rsidR="002D5BF5" w:rsidRPr="00521E15">
        <w:rPr>
          <w:rFonts w:asciiTheme="minorBidi" w:hAnsiTheme="minorBidi"/>
          <w:b/>
          <w:bCs/>
          <w:color w:val="FF33CC"/>
          <w:sz w:val="28"/>
          <w:szCs w:val="28"/>
        </w:rPr>
        <w:t xml:space="preserve"> Protección</w:t>
      </w:r>
      <w:r w:rsidRPr="00521E15">
        <w:rPr>
          <w:rFonts w:asciiTheme="minorBidi" w:hAnsiTheme="minorBidi"/>
          <w:b/>
          <w:bCs/>
          <w:color w:val="FF33CC"/>
          <w:sz w:val="28"/>
          <w:szCs w:val="28"/>
        </w:rPr>
        <w:t xml:space="preserve"> del derecho de la mujer en el </w:t>
      </w:r>
      <w:proofErr w:type="gramStart"/>
      <w:r w:rsidRPr="00521E15">
        <w:rPr>
          <w:rFonts w:asciiTheme="minorBidi" w:hAnsiTheme="minorBidi"/>
          <w:b/>
          <w:bCs/>
          <w:color w:val="FF33CC"/>
          <w:sz w:val="28"/>
          <w:szCs w:val="28"/>
        </w:rPr>
        <w:t>I</w:t>
      </w:r>
      <w:r w:rsidR="002D5BF5" w:rsidRPr="00521E15">
        <w:rPr>
          <w:rFonts w:asciiTheme="minorBidi" w:hAnsiTheme="minorBidi"/>
          <w:b/>
          <w:bCs/>
          <w:color w:val="FF33CC"/>
          <w:sz w:val="28"/>
          <w:szCs w:val="28"/>
        </w:rPr>
        <w:t>slam</w:t>
      </w:r>
      <w:proofErr w:type="gramEnd"/>
    </w:p>
    <w:p w:rsidR="002D5BF5" w:rsidRPr="00521E15" w:rsidRDefault="002D5BF5" w:rsidP="000B77F6">
      <w:pPr>
        <w:spacing w:line="360" w:lineRule="auto"/>
        <w:jc w:val="both"/>
        <w:rPr>
          <w:rFonts w:asciiTheme="minorBidi" w:hAnsiTheme="minorBidi"/>
          <w:sz w:val="28"/>
          <w:szCs w:val="28"/>
        </w:rPr>
      </w:pPr>
    </w:p>
    <w:p w:rsidR="00412014" w:rsidRPr="00521E15" w:rsidRDefault="00412014" w:rsidP="000B77F6">
      <w:pPr>
        <w:spacing w:line="360" w:lineRule="auto"/>
        <w:jc w:val="both"/>
        <w:rPr>
          <w:rFonts w:asciiTheme="minorBidi" w:hAnsiTheme="minorBidi"/>
          <w:sz w:val="28"/>
          <w:szCs w:val="28"/>
          <w:lang w:bidi="ar-DZ"/>
        </w:rPr>
      </w:pPr>
      <w:r w:rsidRPr="00521E15">
        <w:rPr>
          <w:rFonts w:asciiTheme="minorBidi" w:hAnsiTheme="minorBidi"/>
          <w:sz w:val="28"/>
          <w:szCs w:val="28"/>
          <w:lang w:val="es-ES" w:bidi="ar-DZ"/>
        </w:rPr>
        <w:t xml:space="preserve">Entre las evidencias de que el </w:t>
      </w:r>
      <w:proofErr w:type="gramStart"/>
      <w:r w:rsidRPr="00521E15">
        <w:rPr>
          <w:rFonts w:asciiTheme="minorBidi" w:hAnsiTheme="minorBidi"/>
          <w:sz w:val="28"/>
          <w:szCs w:val="28"/>
          <w:lang w:val="es-ES" w:bidi="ar-DZ"/>
        </w:rPr>
        <w:t>Islam</w:t>
      </w:r>
      <w:proofErr w:type="gramEnd"/>
      <w:r w:rsidRPr="00521E15">
        <w:rPr>
          <w:rFonts w:asciiTheme="minorBidi" w:hAnsiTheme="minorBidi"/>
          <w:sz w:val="28"/>
          <w:szCs w:val="28"/>
          <w:lang w:val="es-ES" w:bidi="ar-DZ"/>
        </w:rPr>
        <w:t xml:space="preserve"> preserva los derechos humanos se encuentra la garantía de más de ochenta derechos para la mujer, ya sea como hija, madre, esposa, divorciada, viuda o soltera. Entre estos derecho</w:t>
      </w:r>
      <w:r w:rsidR="006C486C" w:rsidRPr="00521E15">
        <w:rPr>
          <w:rFonts w:asciiTheme="minorBidi" w:hAnsiTheme="minorBidi"/>
          <w:sz w:val="28"/>
          <w:szCs w:val="28"/>
          <w:lang w:val="es-ES" w:bidi="ar-DZ"/>
        </w:rPr>
        <w:t>s se encuentran los siguientes:</w:t>
      </w:r>
      <w:r w:rsidR="006C486C" w:rsidRPr="00521E15">
        <w:rPr>
          <w:rFonts w:asciiTheme="minorBidi" w:hAnsiTheme="minorBidi"/>
          <w:sz w:val="28"/>
          <w:szCs w:val="28"/>
          <w:rtl/>
          <w:lang w:bidi="ar-DZ"/>
        </w:rPr>
        <w:t xml:space="preserve"> </w:t>
      </w:r>
    </w:p>
    <w:p w:rsidR="00DF4F77" w:rsidRPr="00521E15" w:rsidRDefault="00DF4F77" w:rsidP="000B77F6">
      <w:pPr>
        <w:spacing w:line="360" w:lineRule="auto"/>
        <w:jc w:val="both"/>
        <w:rPr>
          <w:rFonts w:asciiTheme="minorBidi" w:hAnsiTheme="minorBidi"/>
          <w:sz w:val="28"/>
          <w:szCs w:val="28"/>
          <w:lang w:val="es-ES"/>
        </w:rPr>
      </w:pPr>
      <w:r w:rsidRPr="00521E15">
        <w:rPr>
          <w:rFonts w:asciiTheme="minorBidi" w:hAnsiTheme="minorBidi"/>
          <w:b/>
          <w:bCs/>
          <w:color w:val="FF33CC"/>
          <w:sz w:val="28"/>
          <w:szCs w:val="28"/>
          <w:lang w:val="es-ES"/>
        </w:rPr>
        <w:t>46.</w:t>
      </w:r>
      <w:r w:rsidR="00933999" w:rsidRPr="00521E15">
        <w:rPr>
          <w:rFonts w:asciiTheme="minorBidi" w:hAnsiTheme="minorBidi"/>
          <w:sz w:val="28"/>
          <w:szCs w:val="28"/>
          <w:lang w:val="es-ES"/>
        </w:rPr>
        <w:t xml:space="preserve"> Que ella </w:t>
      </w:r>
      <w:r w:rsidR="00933999" w:rsidRPr="009C3922">
        <w:rPr>
          <w:rFonts w:asciiTheme="minorBidi" w:hAnsiTheme="minorBidi"/>
          <w:color w:val="FF33CC"/>
          <w:sz w:val="28"/>
          <w:szCs w:val="28"/>
          <w:lang w:val="es-ES"/>
        </w:rPr>
        <w:t>conserve</w:t>
      </w:r>
      <w:r w:rsidR="00B76C9D" w:rsidRPr="009C3922">
        <w:rPr>
          <w:rFonts w:asciiTheme="minorBidi" w:hAnsiTheme="minorBidi"/>
          <w:color w:val="FF33CC"/>
          <w:sz w:val="28"/>
          <w:szCs w:val="28"/>
          <w:lang w:val="es-ES"/>
        </w:rPr>
        <w:t xml:space="preserve"> el parentesco de</w:t>
      </w:r>
      <w:r w:rsidRPr="009C3922">
        <w:rPr>
          <w:rFonts w:asciiTheme="minorBidi" w:hAnsiTheme="minorBidi"/>
          <w:color w:val="FF33CC"/>
          <w:sz w:val="28"/>
          <w:szCs w:val="28"/>
          <w:lang w:val="es-ES"/>
        </w:rPr>
        <w:t xml:space="preserve"> su padre</w:t>
      </w:r>
      <w:r w:rsidRPr="00521E15">
        <w:rPr>
          <w:rFonts w:asciiTheme="minorBidi" w:hAnsiTheme="minorBidi"/>
          <w:sz w:val="28"/>
          <w:szCs w:val="28"/>
          <w:lang w:val="es-ES"/>
        </w:rPr>
        <w:t>, y eso permanece fijo durante toda su vida, sin cambiar. Su parentesco no cambia si se casa, de modo que no se le atribuye al esposo, y luego si se divorcia y se casa con otro hombre, no se le atribuye al segundo esposo, y así sucesivamente cada vez que se case. Más bien, su linaje permanece constante con su padre, luego con su abuelo, y así sucesivamente hasta que muera. Así, su identidad legal es conocida, preservada y constante.</w:t>
      </w:r>
    </w:p>
    <w:p w:rsidR="000A6E8C" w:rsidRPr="00521E15" w:rsidRDefault="00DF4F77" w:rsidP="009C3922">
      <w:pPr>
        <w:spacing w:line="360" w:lineRule="auto"/>
        <w:jc w:val="both"/>
        <w:rPr>
          <w:rFonts w:asciiTheme="minorBidi" w:hAnsiTheme="minorBidi"/>
          <w:sz w:val="28"/>
          <w:szCs w:val="28"/>
          <w:lang w:val="es-ES"/>
        </w:rPr>
      </w:pPr>
      <w:r w:rsidRPr="00521E15">
        <w:rPr>
          <w:rFonts w:asciiTheme="minorBidi" w:hAnsiTheme="minorBidi"/>
          <w:b/>
          <w:bCs/>
          <w:color w:val="FF33CC"/>
          <w:sz w:val="28"/>
          <w:szCs w:val="28"/>
          <w:lang w:val="es-ES"/>
        </w:rPr>
        <w:t>47.</w:t>
      </w:r>
      <w:r w:rsidRPr="00521E15">
        <w:rPr>
          <w:rFonts w:asciiTheme="minorBidi" w:hAnsiTheme="minorBidi"/>
          <w:color w:val="FF33CC"/>
          <w:sz w:val="28"/>
          <w:szCs w:val="28"/>
          <w:lang w:val="es-ES"/>
        </w:rPr>
        <w:t> </w:t>
      </w:r>
      <w:r w:rsidRPr="00521E15">
        <w:rPr>
          <w:rFonts w:asciiTheme="minorBidi" w:hAnsiTheme="minorBidi"/>
          <w:sz w:val="28"/>
          <w:szCs w:val="28"/>
          <w:lang w:val="es-ES"/>
        </w:rPr>
        <w:t>La mujer, en su papel de madre, ha gozad</w:t>
      </w:r>
      <w:r w:rsidR="009110EC" w:rsidRPr="00521E15">
        <w:rPr>
          <w:rFonts w:asciiTheme="minorBidi" w:hAnsiTheme="minorBidi"/>
          <w:sz w:val="28"/>
          <w:szCs w:val="28"/>
          <w:lang w:val="es-ES"/>
        </w:rPr>
        <w:t xml:space="preserve">o de un estatus especial en el </w:t>
      </w:r>
      <w:proofErr w:type="gramStart"/>
      <w:r w:rsidR="009110EC" w:rsidRPr="00521E15">
        <w:rPr>
          <w:rFonts w:asciiTheme="minorBidi" w:hAnsiTheme="minorBidi"/>
          <w:sz w:val="28"/>
          <w:szCs w:val="28"/>
          <w:lang w:val="es-ES"/>
        </w:rPr>
        <w:t>I</w:t>
      </w:r>
      <w:r w:rsidR="009C3922">
        <w:rPr>
          <w:rFonts w:asciiTheme="minorBidi" w:hAnsiTheme="minorBidi"/>
          <w:sz w:val="28"/>
          <w:szCs w:val="28"/>
          <w:lang w:val="es-ES"/>
        </w:rPr>
        <w:t>slam</w:t>
      </w:r>
      <w:proofErr w:type="gramEnd"/>
      <w:r w:rsidR="009C3922">
        <w:rPr>
          <w:rFonts w:asciiTheme="minorBidi" w:hAnsiTheme="minorBidi"/>
          <w:sz w:val="28"/>
          <w:szCs w:val="28"/>
          <w:lang w:val="es-ES"/>
        </w:rPr>
        <w:t>, ya que</w:t>
      </w:r>
      <w:r w:rsidRPr="00521E15">
        <w:rPr>
          <w:rFonts w:asciiTheme="minorBidi" w:hAnsiTheme="minorBidi"/>
          <w:sz w:val="28"/>
          <w:szCs w:val="28"/>
          <w:lang w:val="es-ES"/>
        </w:rPr>
        <w:t xml:space="preserve"> </w:t>
      </w:r>
      <w:r w:rsidRPr="009C3922">
        <w:rPr>
          <w:rFonts w:asciiTheme="minorBidi" w:hAnsiTheme="minorBidi"/>
          <w:color w:val="FF33CC"/>
          <w:sz w:val="28"/>
          <w:szCs w:val="28"/>
          <w:lang w:val="es-ES"/>
        </w:rPr>
        <w:t>ha enfatizado el deber de honrarla de manera extraor</w:t>
      </w:r>
      <w:r w:rsidR="000E1CBE" w:rsidRPr="009C3922">
        <w:rPr>
          <w:rFonts w:asciiTheme="minorBidi" w:hAnsiTheme="minorBidi"/>
          <w:color w:val="FF33CC"/>
          <w:sz w:val="28"/>
          <w:szCs w:val="28"/>
          <w:lang w:val="es-ES"/>
        </w:rPr>
        <w:t>dinaria.</w:t>
      </w:r>
      <w:r w:rsidR="000E1CBE" w:rsidRPr="00521E15">
        <w:rPr>
          <w:rFonts w:asciiTheme="minorBidi" w:hAnsiTheme="minorBidi"/>
          <w:sz w:val="28"/>
          <w:szCs w:val="28"/>
          <w:lang w:val="es-ES"/>
        </w:rPr>
        <w:t xml:space="preserve"> </w:t>
      </w:r>
      <w:r w:rsidR="000E1CBE" w:rsidRPr="00521E15">
        <w:rPr>
          <w:rFonts w:asciiTheme="minorBidi" w:hAnsiTheme="minorBidi"/>
          <w:i/>
          <w:iCs/>
          <w:sz w:val="28"/>
          <w:szCs w:val="28"/>
          <w:lang w:val="es-ES"/>
        </w:rPr>
        <w:t>Un hombre preguntó al P</w:t>
      </w:r>
      <w:r w:rsidRPr="00521E15">
        <w:rPr>
          <w:rFonts w:asciiTheme="minorBidi" w:hAnsiTheme="minorBidi"/>
          <w:i/>
          <w:iCs/>
          <w:sz w:val="28"/>
          <w:szCs w:val="28"/>
          <w:lang w:val="es-ES"/>
        </w:rPr>
        <w:t>rofeta Muhammad (</w:t>
      </w:r>
      <w:r w:rsidR="000E1CBE" w:rsidRPr="00521E15">
        <w:rPr>
          <w:rFonts w:asciiTheme="minorBidi" w:hAnsiTheme="minorBidi"/>
          <w:i/>
          <w:iCs/>
          <w:sz w:val="28"/>
          <w:szCs w:val="28"/>
          <w:lang w:val="es-ES"/>
        </w:rPr>
        <w:t xml:space="preserve">que </w:t>
      </w:r>
      <w:r w:rsidRPr="00521E15">
        <w:rPr>
          <w:rFonts w:asciiTheme="minorBidi" w:hAnsiTheme="minorBidi"/>
          <w:i/>
          <w:iCs/>
          <w:sz w:val="28"/>
          <w:szCs w:val="28"/>
          <w:lang w:val="es-ES"/>
        </w:rPr>
        <w:t>la paz y las bendiciones</w:t>
      </w:r>
      <w:r w:rsidR="000E1CBE" w:rsidRPr="00521E15">
        <w:rPr>
          <w:rFonts w:asciiTheme="minorBidi" w:hAnsiTheme="minorBidi"/>
          <w:i/>
          <w:iCs/>
          <w:sz w:val="28"/>
          <w:szCs w:val="28"/>
          <w:lang w:val="es-ES"/>
        </w:rPr>
        <w:t xml:space="preserve"> de Dios</w:t>
      </w:r>
      <w:r w:rsidRPr="00521E15">
        <w:rPr>
          <w:rFonts w:asciiTheme="minorBidi" w:hAnsiTheme="minorBidi"/>
          <w:i/>
          <w:iCs/>
          <w:sz w:val="28"/>
          <w:szCs w:val="28"/>
          <w:lang w:val="es-ES"/>
        </w:rPr>
        <w:t xml:space="preserve"> sean con él):</w:t>
      </w:r>
      <w:r w:rsidR="000E1CBE" w:rsidRPr="00521E15">
        <w:rPr>
          <w:rFonts w:asciiTheme="minorBidi" w:hAnsiTheme="minorBidi"/>
          <w:i/>
          <w:iCs/>
          <w:sz w:val="28"/>
          <w:szCs w:val="28"/>
          <w:lang w:val="es-ES"/>
        </w:rPr>
        <w:t xml:space="preserve"> ‘</w:t>
      </w:r>
      <w:r w:rsidRPr="00521E15">
        <w:rPr>
          <w:rFonts w:asciiTheme="minorBidi" w:hAnsiTheme="minorBidi"/>
          <w:i/>
          <w:iCs/>
          <w:sz w:val="28"/>
          <w:szCs w:val="28"/>
          <w:lang w:val="es-ES"/>
        </w:rPr>
        <w:t>¿Quién merece más mi buena compañía?</w:t>
      </w:r>
      <w:r w:rsidR="000E1CBE" w:rsidRPr="00521E15">
        <w:rPr>
          <w:rFonts w:asciiTheme="minorBidi" w:hAnsiTheme="minorBidi"/>
          <w:i/>
          <w:iCs/>
          <w:sz w:val="28"/>
          <w:szCs w:val="28"/>
          <w:lang w:val="es-ES"/>
        </w:rPr>
        <w:t xml:space="preserve">’ </w:t>
      </w:r>
      <w:r w:rsidRPr="00521E15">
        <w:rPr>
          <w:rFonts w:asciiTheme="minorBidi" w:hAnsiTheme="minorBidi"/>
          <w:i/>
          <w:iCs/>
          <w:sz w:val="28"/>
          <w:szCs w:val="28"/>
          <w:lang w:val="es-ES"/>
        </w:rPr>
        <w:t>Él respondió:</w:t>
      </w:r>
      <w:r w:rsidR="000E1CBE" w:rsidRPr="00521E15">
        <w:rPr>
          <w:rFonts w:asciiTheme="minorBidi" w:hAnsiTheme="minorBidi"/>
          <w:i/>
          <w:iCs/>
          <w:sz w:val="28"/>
          <w:szCs w:val="28"/>
          <w:lang w:val="es-ES"/>
        </w:rPr>
        <w:t xml:space="preserve"> “</w:t>
      </w:r>
      <w:r w:rsidRPr="00521E15">
        <w:rPr>
          <w:rFonts w:asciiTheme="minorBidi" w:hAnsiTheme="minorBidi"/>
          <w:i/>
          <w:iCs/>
          <w:sz w:val="28"/>
          <w:szCs w:val="28"/>
          <w:lang w:val="es-ES"/>
        </w:rPr>
        <w:t>Tu madre</w:t>
      </w:r>
      <w:r w:rsidR="000E1CBE" w:rsidRPr="00521E15">
        <w:rPr>
          <w:rFonts w:asciiTheme="minorBidi" w:hAnsiTheme="minorBidi"/>
          <w:i/>
          <w:iCs/>
          <w:sz w:val="28"/>
          <w:szCs w:val="28"/>
          <w:lang w:val="es-ES"/>
        </w:rPr>
        <w:t>”</w:t>
      </w:r>
      <w:r w:rsidRPr="00521E15">
        <w:rPr>
          <w:rFonts w:asciiTheme="minorBidi" w:hAnsiTheme="minorBidi"/>
          <w:i/>
          <w:iCs/>
          <w:sz w:val="28"/>
          <w:szCs w:val="28"/>
          <w:lang w:val="es-ES"/>
        </w:rPr>
        <w:t>.</w:t>
      </w:r>
      <w:r w:rsidR="000E1CBE" w:rsidRPr="00521E15">
        <w:rPr>
          <w:rFonts w:asciiTheme="minorBidi" w:hAnsiTheme="minorBidi"/>
          <w:i/>
          <w:iCs/>
          <w:sz w:val="28"/>
          <w:szCs w:val="28"/>
          <w:lang w:val="es-ES"/>
        </w:rPr>
        <w:t xml:space="preserve"> </w:t>
      </w:r>
      <w:r w:rsidRPr="00521E15">
        <w:rPr>
          <w:rFonts w:asciiTheme="minorBidi" w:hAnsiTheme="minorBidi"/>
          <w:i/>
          <w:iCs/>
          <w:sz w:val="28"/>
          <w:szCs w:val="28"/>
          <w:lang w:val="es-ES"/>
        </w:rPr>
        <w:t>El hombre preguntó:</w:t>
      </w:r>
      <w:r w:rsidR="006740CF" w:rsidRPr="00521E15">
        <w:rPr>
          <w:rFonts w:asciiTheme="minorBidi" w:hAnsiTheme="minorBidi"/>
          <w:i/>
          <w:iCs/>
          <w:sz w:val="28"/>
          <w:szCs w:val="28"/>
          <w:lang w:val="es-ES"/>
        </w:rPr>
        <w:t xml:space="preserve"> </w:t>
      </w:r>
      <w:r w:rsidR="000E1CBE" w:rsidRPr="00521E15">
        <w:rPr>
          <w:rFonts w:asciiTheme="minorBidi" w:hAnsiTheme="minorBidi"/>
          <w:i/>
          <w:iCs/>
          <w:sz w:val="28"/>
          <w:szCs w:val="28"/>
          <w:lang w:val="es-ES"/>
        </w:rPr>
        <w:t>‘</w:t>
      </w:r>
      <w:r w:rsidRPr="00521E15">
        <w:rPr>
          <w:rFonts w:asciiTheme="minorBidi" w:hAnsiTheme="minorBidi"/>
          <w:i/>
          <w:iCs/>
          <w:sz w:val="28"/>
          <w:szCs w:val="28"/>
          <w:lang w:val="es-ES"/>
        </w:rPr>
        <w:t>¿Y luego quién?</w:t>
      </w:r>
      <w:r w:rsidR="000E1CBE" w:rsidRPr="00521E15">
        <w:rPr>
          <w:rFonts w:asciiTheme="minorBidi" w:hAnsiTheme="minorBidi"/>
          <w:i/>
          <w:iCs/>
          <w:sz w:val="28"/>
          <w:szCs w:val="28"/>
          <w:lang w:val="es-ES"/>
        </w:rPr>
        <w:t xml:space="preserve">’ </w:t>
      </w:r>
      <w:r w:rsidRPr="00521E15">
        <w:rPr>
          <w:rFonts w:asciiTheme="minorBidi" w:hAnsiTheme="minorBidi"/>
          <w:i/>
          <w:iCs/>
          <w:sz w:val="28"/>
          <w:szCs w:val="28"/>
          <w:lang w:val="es-ES"/>
        </w:rPr>
        <w:t>Él dijo:</w:t>
      </w:r>
      <w:r w:rsidR="006740CF" w:rsidRPr="00521E15">
        <w:rPr>
          <w:rFonts w:asciiTheme="minorBidi" w:hAnsiTheme="minorBidi"/>
          <w:i/>
          <w:iCs/>
          <w:sz w:val="28"/>
          <w:szCs w:val="28"/>
          <w:lang w:val="es-ES"/>
        </w:rPr>
        <w:t xml:space="preserve"> </w:t>
      </w:r>
      <w:r w:rsidR="000E1CBE" w:rsidRPr="00521E15">
        <w:rPr>
          <w:rFonts w:asciiTheme="minorBidi" w:hAnsiTheme="minorBidi"/>
          <w:i/>
          <w:iCs/>
          <w:sz w:val="28"/>
          <w:szCs w:val="28"/>
          <w:lang w:val="es-ES"/>
        </w:rPr>
        <w:t>“</w:t>
      </w:r>
      <w:r w:rsidRPr="00521E15">
        <w:rPr>
          <w:rFonts w:asciiTheme="minorBidi" w:hAnsiTheme="minorBidi"/>
          <w:i/>
          <w:iCs/>
          <w:sz w:val="28"/>
          <w:szCs w:val="28"/>
          <w:lang w:val="es-ES"/>
        </w:rPr>
        <w:t>Tu madre</w:t>
      </w:r>
      <w:r w:rsidR="000E1CBE" w:rsidRPr="00521E15">
        <w:rPr>
          <w:rFonts w:asciiTheme="minorBidi" w:hAnsiTheme="minorBidi"/>
          <w:i/>
          <w:iCs/>
          <w:sz w:val="28"/>
          <w:szCs w:val="28"/>
          <w:lang w:val="es-ES"/>
        </w:rPr>
        <w:t>”</w:t>
      </w:r>
      <w:r w:rsidRPr="00521E15">
        <w:rPr>
          <w:rFonts w:asciiTheme="minorBidi" w:hAnsiTheme="minorBidi"/>
          <w:i/>
          <w:iCs/>
          <w:sz w:val="28"/>
          <w:szCs w:val="28"/>
          <w:lang w:val="es-ES"/>
        </w:rPr>
        <w:t>.</w:t>
      </w:r>
      <w:r w:rsidR="000E1CBE" w:rsidRPr="00521E15">
        <w:rPr>
          <w:rFonts w:asciiTheme="minorBidi" w:hAnsiTheme="minorBidi"/>
          <w:i/>
          <w:iCs/>
          <w:sz w:val="28"/>
          <w:szCs w:val="28"/>
          <w:lang w:val="es-ES"/>
        </w:rPr>
        <w:t xml:space="preserve"> Preguntó de nuevo: ‘</w:t>
      </w:r>
      <w:r w:rsidRPr="00521E15">
        <w:rPr>
          <w:rFonts w:asciiTheme="minorBidi" w:hAnsiTheme="minorBidi"/>
          <w:i/>
          <w:iCs/>
          <w:sz w:val="28"/>
          <w:szCs w:val="28"/>
          <w:lang w:val="es-ES"/>
        </w:rPr>
        <w:t>¿Y luego quién?</w:t>
      </w:r>
      <w:r w:rsidR="000E1CBE" w:rsidRPr="00521E15">
        <w:rPr>
          <w:rFonts w:asciiTheme="minorBidi" w:hAnsiTheme="minorBidi"/>
          <w:i/>
          <w:iCs/>
          <w:sz w:val="28"/>
          <w:szCs w:val="28"/>
          <w:lang w:val="es-ES"/>
        </w:rPr>
        <w:t>’ Él respondió: “</w:t>
      </w:r>
      <w:r w:rsidRPr="00521E15">
        <w:rPr>
          <w:rFonts w:asciiTheme="minorBidi" w:hAnsiTheme="minorBidi"/>
          <w:i/>
          <w:iCs/>
          <w:sz w:val="28"/>
          <w:szCs w:val="28"/>
          <w:lang w:val="es-ES"/>
        </w:rPr>
        <w:t>Tu madre</w:t>
      </w:r>
      <w:r w:rsidR="000E1CBE" w:rsidRPr="00521E15">
        <w:rPr>
          <w:rFonts w:asciiTheme="minorBidi" w:hAnsiTheme="minorBidi"/>
          <w:i/>
          <w:iCs/>
          <w:sz w:val="28"/>
          <w:szCs w:val="28"/>
          <w:lang w:val="es-ES"/>
        </w:rPr>
        <w:t>”</w:t>
      </w:r>
      <w:r w:rsidRPr="00521E15">
        <w:rPr>
          <w:rFonts w:asciiTheme="minorBidi" w:hAnsiTheme="minorBidi"/>
          <w:i/>
          <w:iCs/>
          <w:sz w:val="28"/>
          <w:szCs w:val="28"/>
          <w:lang w:val="es-ES"/>
        </w:rPr>
        <w:t>.</w:t>
      </w:r>
      <w:r w:rsidR="000E1CBE" w:rsidRPr="00521E15">
        <w:rPr>
          <w:rFonts w:asciiTheme="minorBidi" w:hAnsiTheme="minorBidi"/>
          <w:i/>
          <w:iCs/>
          <w:sz w:val="28"/>
          <w:szCs w:val="28"/>
          <w:lang w:val="es-ES"/>
        </w:rPr>
        <w:t xml:space="preserve"> Volvió a preguntar: ‘</w:t>
      </w:r>
      <w:r w:rsidRPr="00521E15">
        <w:rPr>
          <w:rFonts w:asciiTheme="minorBidi" w:hAnsiTheme="minorBidi"/>
          <w:i/>
          <w:iCs/>
          <w:sz w:val="28"/>
          <w:szCs w:val="28"/>
          <w:lang w:val="es-ES"/>
        </w:rPr>
        <w:t>¿Y luego quién?</w:t>
      </w:r>
      <w:r w:rsidR="000E1CBE" w:rsidRPr="00521E15">
        <w:rPr>
          <w:rFonts w:asciiTheme="minorBidi" w:hAnsiTheme="minorBidi"/>
          <w:i/>
          <w:iCs/>
          <w:sz w:val="28"/>
          <w:szCs w:val="28"/>
          <w:lang w:val="es-ES"/>
        </w:rPr>
        <w:t>’ el Profeta (que la paz y las bendiciones de Dios sean con él) respondió: “</w:t>
      </w:r>
      <w:r w:rsidRPr="00521E15">
        <w:rPr>
          <w:rFonts w:asciiTheme="minorBidi" w:hAnsiTheme="minorBidi"/>
          <w:i/>
          <w:iCs/>
          <w:sz w:val="28"/>
          <w:szCs w:val="28"/>
          <w:lang w:val="es-ES"/>
        </w:rPr>
        <w:t>Tu padre</w:t>
      </w:r>
      <w:r w:rsidR="00E44FD4" w:rsidRPr="00521E15">
        <w:rPr>
          <w:rFonts w:asciiTheme="minorBidi" w:hAnsiTheme="minorBidi"/>
          <w:sz w:val="28"/>
          <w:szCs w:val="28"/>
          <w:lang w:val="es-ES"/>
        </w:rPr>
        <w:t>”</w:t>
      </w:r>
      <w:r w:rsidRPr="00521E15">
        <w:rPr>
          <w:rFonts w:asciiTheme="minorBidi" w:hAnsiTheme="minorBidi"/>
          <w:sz w:val="28"/>
          <w:szCs w:val="28"/>
          <w:lang w:val="es-ES"/>
        </w:rPr>
        <w:t>.</w:t>
      </w:r>
      <w:r w:rsidRPr="00521E15">
        <w:rPr>
          <w:rStyle w:val="Refdenotaalpie"/>
          <w:rFonts w:asciiTheme="minorBidi" w:hAnsiTheme="minorBidi"/>
          <w:sz w:val="28"/>
          <w:szCs w:val="28"/>
          <w:lang w:val="es-ES"/>
        </w:rPr>
        <w:footnoteReference w:id="62"/>
      </w:r>
    </w:p>
    <w:p w:rsidR="00784DB4" w:rsidRPr="00521E15" w:rsidRDefault="00784DB4" w:rsidP="000B77F6">
      <w:pPr>
        <w:spacing w:line="360" w:lineRule="auto"/>
        <w:jc w:val="both"/>
        <w:rPr>
          <w:rFonts w:asciiTheme="minorBidi" w:hAnsiTheme="minorBidi"/>
          <w:sz w:val="28"/>
          <w:szCs w:val="28"/>
        </w:rPr>
      </w:pPr>
      <w:r w:rsidRPr="00521E15">
        <w:rPr>
          <w:rFonts w:asciiTheme="minorBidi" w:hAnsiTheme="minorBidi"/>
          <w:i/>
          <w:iCs/>
          <w:sz w:val="28"/>
          <w:szCs w:val="28"/>
        </w:rPr>
        <w:t xml:space="preserve">Un hombre vino al Mensajero de </w:t>
      </w:r>
      <w:r w:rsidR="009A10BB" w:rsidRPr="00521E15">
        <w:rPr>
          <w:rFonts w:asciiTheme="minorBidi" w:hAnsiTheme="minorBidi"/>
          <w:i/>
          <w:iCs/>
          <w:sz w:val="28"/>
          <w:szCs w:val="28"/>
        </w:rPr>
        <w:t>Dios</w:t>
      </w:r>
      <w:r w:rsidRPr="00521E15">
        <w:rPr>
          <w:rFonts w:asciiTheme="minorBidi" w:hAnsiTheme="minorBidi"/>
          <w:i/>
          <w:iCs/>
          <w:sz w:val="28"/>
          <w:szCs w:val="28"/>
        </w:rPr>
        <w:t xml:space="preserve"> (</w:t>
      </w:r>
      <w:r w:rsidR="009A10BB" w:rsidRPr="00521E15">
        <w:rPr>
          <w:rFonts w:asciiTheme="minorBidi" w:hAnsiTheme="minorBidi"/>
          <w:i/>
          <w:iCs/>
          <w:sz w:val="28"/>
          <w:szCs w:val="28"/>
        </w:rPr>
        <w:t xml:space="preserve">que </w:t>
      </w:r>
      <w:r w:rsidRPr="00521E15">
        <w:rPr>
          <w:rFonts w:asciiTheme="minorBidi" w:hAnsiTheme="minorBidi"/>
          <w:i/>
          <w:iCs/>
          <w:sz w:val="28"/>
          <w:szCs w:val="28"/>
        </w:rPr>
        <w:t>la paz</w:t>
      </w:r>
      <w:r w:rsidR="009A10BB" w:rsidRPr="00521E15">
        <w:rPr>
          <w:rFonts w:asciiTheme="minorBidi" w:hAnsiTheme="minorBidi"/>
          <w:i/>
          <w:iCs/>
          <w:sz w:val="28"/>
          <w:szCs w:val="28"/>
        </w:rPr>
        <w:t xml:space="preserve"> y las bendiciones de Dios</w:t>
      </w:r>
      <w:r w:rsidRPr="00521E15">
        <w:rPr>
          <w:rFonts w:asciiTheme="minorBidi" w:hAnsiTheme="minorBidi"/>
          <w:i/>
          <w:iCs/>
          <w:sz w:val="28"/>
          <w:szCs w:val="28"/>
        </w:rPr>
        <w:t xml:space="preserve"> sea</w:t>
      </w:r>
      <w:r w:rsidR="009A10BB" w:rsidRPr="00521E15">
        <w:rPr>
          <w:rFonts w:asciiTheme="minorBidi" w:hAnsiTheme="minorBidi"/>
          <w:i/>
          <w:iCs/>
          <w:sz w:val="28"/>
          <w:szCs w:val="28"/>
        </w:rPr>
        <w:t>n con él) y dijo: ‘¡</w:t>
      </w:r>
      <w:r w:rsidRPr="00521E15">
        <w:rPr>
          <w:rFonts w:asciiTheme="minorBidi" w:hAnsiTheme="minorBidi"/>
          <w:i/>
          <w:iCs/>
          <w:sz w:val="28"/>
          <w:szCs w:val="28"/>
        </w:rPr>
        <w:t>Oh</w:t>
      </w:r>
      <w:r w:rsidR="009A10BB" w:rsidRPr="00521E15">
        <w:rPr>
          <w:rFonts w:asciiTheme="minorBidi" w:hAnsiTheme="minorBidi"/>
          <w:i/>
          <w:iCs/>
          <w:sz w:val="28"/>
          <w:szCs w:val="28"/>
        </w:rPr>
        <w:t xml:space="preserve">, Mensajero de Dios! Quiero ir a combatir y </w:t>
      </w:r>
      <w:r w:rsidR="009A10BB" w:rsidRPr="00521E15">
        <w:rPr>
          <w:rFonts w:asciiTheme="minorBidi" w:hAnsiTheme="minorBidi"/>
          <w:i/>
          <w:iCs/>
          <w:sz w:val="28"/>
          <w:szCs w:val="28"/>
        </w:rPr>
        <w:lastRenderedPageBreak/>
        <w:t>vengo a consultarte’</w:t>
      </w:r>
      <w:r w:rsidR="00E225EA" w:rsidRPr="00521E15">
        <w:rPr>
          <w:rFonts w:asciiTheme="minorBidi" w:hAnsiTheme="minorBidi"/>
          <w:i/>
          <w:iCs/>
          <w:sz w:val="28"/>
          <w:szCs w:val="28"/>
        </w:rPr>
        <w:t>. Él dijo: “¿Tienes a tu madre?” Él respondió: ‘Sí’</w:t>
      </w:r>
      <w:r w:rsidRPr="00521E15">
        <w:rPr>
          <w:rFonts w:asciiTheme="minorBidi" w:hAnsiTheme="minorBidi"/>
          <w:i/>
          <w:iCs/>
          <w:sz w:val="28"/>
          <w:szCs w:val="28"/>
        </w:rPr>
        <w:t>. Él di</w:t>
      </w:r>
      <w:r w:rsidR="00E225EA" w:rsidRPr="00521E15">
        <w:rPr>
          <w:rFonts w:asciiTheme="minorBidi" w:hAnsiTheme="minorBidi"/>
          <w:i/>
          <w:iCs/>
          <w:sz w:val="28"/>
          <w:szCs w:val="28"/>
        </w:rPr>
        <w:t>jo: “</w:t>
      </w:r>
      <w:r w:rsidRPr="00521E15">
        <w:rPr>
          <w:rFonts w:asciiTheme="minorBidi" w:hAnsiTheme="minorBidi"/>
          <w:i/>
          <w:iCs/>
          <w:sz w:val="28"/>
          <w:szCs w:val="28"/>
        </w:rPr>
        <w:t>Entonce</w:t>
      </w:r>
      <w:r w:rsidR="00E225EA" w:rsidRPr="00521E15">
        <w:rPr>
          <w:rFonts w:asciiTheme="minorBidi" w:hAnsiTheme="minorBidi"/>
          <w:i/>
          <w:iCs/>
          <w:sz w:val="28"/>
          <w:szCs w:val="28"/>
        </w:rPr>
        <w:t>s, quédate con e</w:t>
      </w:r>
      <w:r w:rsidR="000D1446" w:rsidRPr="00521E15">
        <w:rPr>
          <w:rFonts w:asciiTheme="minorBidi" w:hAnsiTheme="minorBidi"/>
          <w:i/>
          <w:iCs/>
          <w:sz w:val="28"/>
          <w:szCs w:val="28"/>
        </w:rPr>
        <w:t>lla, porque el Paraíso está a</w:t>
      </w:r>
      <w:r w:rsidR="00E225EA" w:rsidRPr="00521E15">
        <w:rPr>
          <w:rFonts w:asciiTheme="minorBidi" w:hAnsiTheme="minorBidi"/>
          <w:i/>
          <w:iCs/>
          <w:sz w:val="28"/>
          <w:szCs w:val="28"/>
        </w:rPr>
        <w:t xml:space="preserve"> sus pies”</w:t>
      </w:r>
      <w:r w:rsidR="00CA37B2" w:rsidRPr="00521E15">
        <w:rPr>
          <w:rFonts w:asciiTheme="minorBidi" w:hAnsiTheme="minorBidi"/>
          <w:sz w:val="28"/>
          <w:szCs w:val="28"/>
        </w:rPr>
        <w:t>.</w:t>
      </w:r>
      <w:r w:rsidR="00CA37B2" w:rsidRPr="00521E15">
        <w:rPr>
          <w:rStyle w:val="Refdenotaalpie"/>
          <w:rFonts w:asciiTheme="minorBidi" w:hAnsiTheme="minorBidi"/>
          <w:sz w:val="28"/>
          <w:szCs w:val="28"/>
        </w:rPr>
        <w:footnoteReference w:id="63"/>
      </w:r>
    </w:p>
    <w:p w:rsidR="00784DB4" w:rsidRPr="00521E15" w:rsidRDefault="00784DB4"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48.</w:t>
      </w:r>
      <w:r w:rsidRPr="00521E15">
        <w:rPr>
          <w:rFonts w:asciiTheme="minorBidi" w:hAnsiTheme="minorBidi"/>
          <w:color w:val="FF33CC"/>
          <w:sz w:val="28"/>
          <w:szCs w:val="28"/>
        </w:rPr>
        <w:t xml:space="preserve"> </w:t>
      </w:r>
      <w:r w:rsidRPr="00521E15">
        <w:rPr>
          <w:rFonts w:asciiTheme="minorBidi" w:hAnsiTheme="minorBidi"/>
          <w:sz w:val="28"/>
          <w:szCs w:val="28"/>
        </w:rPr>
        <w:t xml:space="preserve">Una de las formas de honrar a la mujer en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es que </w:t>
      </w:r>
      <w:r w:rsidRPr="00DE6A99">
        <w:rPr>
          <w:rFonts w:asciiTheme="minorBidi" w:hAnsiTheme="minorBidi"/>
          <w:color w:val="FF33CC"/>
          <w:sz w:val="28"/>
          <w:szCs w:val="28"/>
        </w:rPr>
        <w:t>ha prohibido la desobediencia a los padres</w:t>
      </w:r>
      <w:r w:rsidRPr="00521E15">
        <w:rPr>
          <w:rFonts w:asciiTheme="minorBidi" w:hAnsiTheme="minorBidi"/>
          <w:sz w:val="28"/>
          <w:szCs w:val="28"/>
        </w:rPr>
        <w:t xml:space="preserve">, lo que incluye cortar la relación con ellos, hacerles daño o tratarlos con dureza y rudeza. </w:t>
      </w:r>
      <w:r w:rsidR="00596231" w:rsidRPr="00521E15">
        <w:rPr>
          <w:rFonts w:asciiTheme="minorBidi" w:hAnsiTheme="minorBidi"/>
          <w:sz w:val="28"/>
          <w:szCs w:val="28"/>
        </w:rPr>
        <w:t xml:space="preserve">Dios ha prohibido decir </w:t>
      </w:r>
      <w:r w:rsidR="00596231" w:rsidRPr="00521E15">
        <w:rPr>
          <w:rFonts w:asciiTheme="minorBidi" w:hAnsiTheme="minorBidi"/>
          <w:i/>
          <w:iCs/>
          <w:sz w:val="28"/>
          <w:szCs w:val="28"/>
        </w:rPr>
        <w:t>“¡Uf!”</w:t>
      </w:r>
      <w:r w:rsidRPr="00521E15">
        <w:rPr>
          <w:rFonts w:asciiTheme="minorBidi" w:hAnsiTheme="minorBidi"/>
          <w:sz w:val="28"/>
          <w:szCs w:val="28"/>
        </w:rPr>
        <w:t xml:space="preserve"> a los padres. </w:t>
      </w:r>
      <w:r w:rsidR="00596231" w:rsidRPr="00521E15">
        <w:rPr>
          <w:rFonts w:asciiTheme="minorBidi" w:hAnsiTheme="minorBidi"/>
          <w:sz w:val="28"/>
          <w:szCs w:val="28"/>
        </w:rPr>
        <w:t>Dios</w:t>
      </w:r>
      <w:r w:rsidR="003C1B0D" w:rsidRPr="00521E15">
        <w:rPr>
          <w:rFonts w:asciiTheme="minorBidi" w:hAnsiTheme="minorBidi"/>
          <w:sz w:val="28"/>
          <w:szCs w:val="28"/>
        </w:rPr>
        <w:t>, Enaltecido sea,</w:t>
      </w:r>
      <w:r w:rsidRPr="00521E15">
        <w:rPr>
          <w:rFonts w:asciiTheme="minorBidi" w:hAnsiTheme="minorBidi"/>
          <w:sz w:val="28"/>
          <w:szCs w:val="28"/>
        </w:rPr>
        <w:t xml:space="preserve"> dice</w:t>
      </w:r>
      <w:r w:rsidR="003C1B0D" w:rsidRPr="00521E15">
        <w:rPr>
          <w:rFonts w:asciiTheme="minorBidi" w:hAnsiTheme="minorBidi"/>
          <w:sz w:val="28"/>
          <w:szCs w:val="28"/>
        </w:rPr>
        <w:t xml:space="preserve"> (traducción del </w:t>
      </w:r>
      <w:r w:rsidR="006A76E4" w:rsidRPr="00521E15">
        <w:rPr>
          <w:rFonts w:asciiTheme="minorBidi" w:hAnsiTheme="minorBidi"/>
          <w:sz w:val="28"/>
          <w:szCs w:val="28"/>
        </w:rPr>
        <w:t>significado</w:t>
      </w:r>
      <w:r w:rsidR="003C1B0D" w:rsidRPr="00521E15">
        <w:rPr>
          <w:rFonts w:asciiTheme="minorBidi" w:hAnsiTheme="minorBidi"/>
          <w:sz w:val="28"/>
          <w:szCs w:val="28"/>
        </w:rPr>
        <w:t>)</w:t>
      </w:r>
      <w:r w:rsidRPr="00521E15">
        <w:rPr>
          <w:rFonts w:asciiTheme="minorBidi" w:hAnsiTheme="minorBidi"/>
          <w:sz w:val="28"/>
          <w:szCs w:val="28"/>
        </w:rPr>
        <w:t>:</w:t>
      </w:r>
      <w:r w:rsidR="007571C8" w:rsidRPr="00521E15">
        <w:rPr>
          <w:rFonts w:asciiTheme="minorBidi" w:hAnsiTheme="minorBidi"/>
          <w:sz w:val="28"/>
          <w:szCs w:val="28"/>
        </w:rPr>
        <w:t xml:space="preserve"> </w:t>
      </w:r>
      <w:r w:rsidR="00311382" w:rsidRPr="00521E15">
        <w:rPr>
          <w:rFonts w:asciiTheme="minorBidi" w:hAnsiTheme="minorBidi"/>
          <w:b/>
          <w:bCs/>
          <w:i/>
          <w:iCs/>
          <w:sz w:val="28"/>
          <w:szCs w:val="28"/>
        </w:rPr>
        <w:t>«</w:t>
      </w:r>
      <w:r w:rsidR="006A76E4" w:rsidRPr="00521E15">
        <w:rPr>
          <w:rFonts w:asciiTheme="minorBidi" w:hAnsiTheme="minorBidi"/>
          <w:b/>
          <w:bCs/>
          <w:i/>
          <w:iCs/>
          <w:sz w:val="28"/>
          <w:szCs w:val="28"/>
        </w:rPr>
        <w:t xml:space="preserve">… </w:t>
      </w:r>
      <w:r w:rsidR="00A40A7F" w:rsidRPr="00521E15">
        <w:rPr>
          <w:rFonts w:asciiTheme="minorBidi" w:hAnsiTheme="minorBidi"/>
          <w:b/>
          <w:bCs/>
          <w:i/>
          <w:iCs/>
          <w:sz w:val="28"/>
          <w:szCs w:val="28"/>
        </w:rPr>
        <w:t>no sean insolentes con ellos, ni siquiera les digan: “¡Uf!” Háblenles siempre con bondad</w:t>
      </w:r>
      <w:r w:rsidR="00A40A7F" w:rsidRPr="00521E15">
        <w:rPr>
          <w:rFonts w:asciiTheme="minorBidi" w:hAnsiTheme="minorBidi"/>
          <w:b/>
          <w:bCs/>
          <w:i/>
          <w:iCs/>
          <w:color w:val="111111"/>
          <w:sz w:val="28"/>
          <w:szCs w:val="28"/>
          <w:shd w:val="clear" w:color="auto" w:fill="FFFFFF"/>
        </w:rPr>
        <w:t>»</w:t>
      </w:r>
      <w:r w:rsidR="00A40A7F" w:rsidRPr="00521E15">
        <w:rPr>
          <w:rFonts w:asciiTheme="minorBidi" w:hAnsiTheme="minorBidi"/>
          <w:sz w:val="28"/>
          <w:szCs w:val="28"/>
        </w:rPr>
        <w:t xml:space="preserve"> </w:t>
      </w:r>
      <w:r w:rsidR="007571C8" w:rsidRPr="00521E15">
        <w:rPr>
          <w:rFonts w:asciiTheme="minorBidi" w:hAnsiTheme="minorBidi"/>
          <w:sz w:val="28"/>
          <w:szCs w:val="28"/>
        </w:rPr>
        <w:t>(Corán 17:23)</w:t>
      </w:r>
      <w:r w:rsidR="00A40A7F" w:rsidRPr="00521E15">
        <w:rPr>
          <w:rFonts w:asciiTheme="minorBidi" w:hAnsiTheme="minorBidi"/>
          <w:sz w:val="28"/>
          <w:szCs w:val="28"/>
        </w:rPr>
        <w:t>.</w:t>
      </w:r>
      <w:r w:rsidR="00192673" w:rsidRPr="00521E15">
        <w:rPr>
          <w:rFonts w:asciiTheme="minorBidi" w:hAnsiTheme="minorBidi"/>
          <w:sz w:val="28"/>
          <w:szCs w:val="28"/>
        </w:rPr>
        <w:t xml:space="preserve"> </w:t>
      </w:r>
      <w:r w:rsidRPr="00521E15">
        <w:rPr>
          <w:rFonts w:asciiTheme="minorBidi" w:hAnsiTheme="minorBidi"/>
          <w:sz w:val="28"/>
          <w:szCs w:val="28"/>
        </w:rPr>
        <w:t>¿Entonces, qué se pue</w:t>
      </w:r>
      <w:r w:rsidR="00192673" w:rsidRPr="00521E15">
        <w:rPr>
          <w:rFonts w:asciiTheme="minorBidi" w:hAnsiTheme="minorBidi"/>
          <w:sz w:val="28"/>
          <w:szCs w:val="28"/>
        </w:rPr>
        <w:t>de decir de algo aún más grave?</w:t>
      </w:r>
    </w:p>
    <w:p w:rsidR="00784DB4" w:rsidRPr="00521E15" w:rsidRDefault="00784DB4" w:rsidP="000B77F6">
      <w:pPr>
        <w:spacing w:line="360" w:lineRule="auto"/>
        <w:jc w:val="both"/>
        <w:rPr>
          <w:rFonts w:asciiTheme="minorBidi" w:hAnsiTheme="minorBidi"/>
          <w:sz w:val="28"/>
          <w:szCs w:val="28"/>
        </w:rPr>
      </w:pPr>
      <w:r w:rsidRPr="00521E15">
        <w:rPr>
          <w:rFonts w:asciiTheme="minorBidi" w:hAnsiTheme="minorBidi"/>
          <w:sz w:val="28"/>
          <w:szCs w:val="28"/>
        </w:rPr>
        <w:t>El Profeta Muhammad (</w:t>
      </w:r>
      <w:r w:rsidR="002C3C67" w:rsidRPr="00521E15">
        <w:rPr>
          <w:rFonts w:asciiTheme="minorBidi" w:hAnsiTheme="minorBidi"/>
          <w:sz w:val="28"/>
          <w:szCs w:val="28"/>
        </w:rPr>
        <w:t xml:space="preserve">que </w:t>
      </w:r>
      <w:r w:rsidRPr="00521E15">
        <w:rPr>
          <w:rFonts w:asciiTheme="minorBidi" w:hAnsiTheme="minorBidi"/>
          <w:sz w:val="28"/>
          <w:szCs w:val="28"/>
        </w:rPr>
        <w:t>la paz</w:t>
      </w:r>
      <w:r w:rsidR="002C3C67" w:rsidRPr="00521E15">
        <w:rPr>
          <w:rFonts w:asciiTheme="minorBidi" w:hAnsiTheme="minorBidi"/>
          <w:sz w:val="28"/>
          <w:szCs w:val="28"/>
        </w:rPr>
        <w:t xml:space="preserve"> y las bendiciones de Dios</w:t>
      </w:r>
      <w:r w:rsidRPr="00521E15">
        <w:rPr>
          <w:rFonts w:asciiTheme="minorBidi" w:hAnsiTheme="minorBidi"/>
          <w:sz w:val="28"/>
          <w:szCs w:val="28"/>
        </w:rPr>
        <w:t xml:space="preserve"> sea</w:t>
      </w:r>
      <w:r w:rsidR="002C3C67" w:rsidRPr="00521E15">
        <w:rPr>
          <w:rFonts w:asciiTheme="minorBidi" w:hAnsiTheme="minorBidi"/>
          <w:sz w:val="28"/>
          <w:szCs w:val="28"/>
        </w:rPr>
        <w:t xml:space="preserve">n con él) dijo: </w:t>
      </w:r>
      <w:r w:rsidR="002C3C67" w:rsidRPr="0096219F">
        <w:rPr>
          <w:rFonts w:asciiTheme="minorBidi" w:hAnsiTheme="minorBidi"/>
          <w:i/>
          <w:iCs/>
          <w:sz w:val="28"/>
          <w:szCs w:val="28"/>
        </w:rPr>
        <w:t>“Dios</w:t>
      </w:r>
      <w:r w:rsidR="00AF0775" w:rsidRPr="0096219F">
        <w:rPr>
          <w:rFonts w:asciiTheme="minorBidi" w:hAnsiTheme="minorBidi"/>
          <w:i/>
          <w:iCs/>
          <w:sz w:val="28"/>
          <w:szCs w:val="28"/>
        </w:rPr>
        <w:t xml:space="preserve"> les prohibió desobedecer</w:t>
      </w:r>
      <w:r w:rsidR="00B41EDE" w:rsidRPr="0096219F">
        <w:rPr>
          <w:rFonts w:asciiTheme="minorBidi" w:hAnsiTheme="minorBidi"/>
          <w:i/>
          <w:iCs/>
          <w:sz w:val="28"/>
          <w:szCs w:val="28"/>
        </w:rPr>
        <w:t xml:space="preserve"> a las madres…”</w:t>
      </w:r>
      <w:r w:rsidR="00B41EDE" w:rsidRPr="0096219F">
        <w:rPr>
          <w:rFonts w:asciiTheme="minorBidi" w:hAnsiTheme="minorBidi"/>
          <w:sz w:val="28"/>
          <w:szCs w:val="28"/>
        </w:rPr>
        <w:t>.</w:t>
      </w:r>
      <w:r w:rsidR="00B41EDE" w:rsidRPr="0096219F">
        <w:rPr>
          <w:rStyle w:val="Refdenotaalpie"/>
          <w:rFonts w:asciiTheme="minorBidi" w:hAnsiTheme="minorBidi"/>
          <w:sz w:val="28"/>
          <w:szCs w:val="28"/>
        </w:rPr>
        <w:footnoteReference w:id="64"/>
      </w:r>
    </w:p>
    <w:p w:rsidR="00784DB4" w:rsidRPr="00521E15" w:rsidRDefault="00784DB4"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49.</w:t>
      </w:r>
      <w:r w:rsidRPr="00521E15">
        <w:rPr>
          <w:rFonts w:asciiTheme="minorBidi" w:hAnsiTheme="minorBidi"/>
          <w:sz w:val="28"/>
          <w:szCs w:val="28"/>
        </w:rPr>
        <w:t xml:space="preserve"> Una de las formas en que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honra a la mujer es que </w:t>
      </w:r>
      <w:r w:rsidRPr="00DE6A99">
        <w:rPr>
          <w:rFonts w:asciiTheme="minorBidi" w:hAnsiTheme="minorBidi"/>
          <w:color w:val="FF33CC"/>
          <w:sz w:val="28"/>
          <w:szCs w:val="28"/>
        </w:rPr>
        <w:t xml:space="preserve">la coloca bajo la tutela </w:t>
      </w:r>
      <w:r w:rsidR="00004085" w:rsidRPr="00DE6A99">
        <w:rPr>
          <w:rFonts w:asciiTheme="minorBidi" w:hAnsiTheme="minorBidi"/>
          <w:color w:val="FF33CC"/>
          <w:sz w:val="28"/>
          <w:szCs w:val="28"/>
        </w:rPr>
        <w:t xml:space="preserve">y responsabilidad de su </w:t>
      </w:r>
      <w:r w:rsidR="0061423A" w:rsidRPr="00DE6A99">
        <w:rPr>
          <w:rFonts w:asciiTheme="minorBidi" w:hAnsiTheme="minorBidi"/>
          <w:color w:val="FF33CC"/>
          <w:sz w:val="28"/>
          <w:szCs w:val="28"/>
        </w:rPr>
        <w:t>tutor</w:t>
      </w:r>
      <w:r w:rsidRPr="00DE6A99">
        <w:rPr>
          <w:rFonts w:asciiTheme="minorBidi" w:hAnsiTheme="minorBidi"/>
          <w:color w:val="FF33CC"/>
          <w:sz w:val="28"/>
          <w:szCs w:val="28"/>
        </w:rPr>
        <w:t>, ya sea su padre, hermano, tío o abuelo</w:t>
      </w:r>
      <w:r w:rsidRPr="00521E15">
        <w:rPr>
          <w:rFonts w:asciiTheme="minorBidi" w:hAnsiTheme="minorBidi"/>
          <w:sz w:val="28"/>
          <w:szCs w:val="28"/>
        </w:rPr>
        <w:t>, quien cuida de sus asuntos, la protege de los males de la sociedad, le proporciona lo necesario y elige para ella un esposo adecuado y justo. No permite que dependa de nadie. Así, es una hija honrada, luego una esposa virtuosa y luego una abuela venerada, como dijo el Profeta (</w:t>
      </w:r>
      <w:r w:rsidR="0061423A" w:rsidRPr="00521E15">
        <w:rPr>
          <w:rFonts w:asciiTheme="minorBidi" w:hAnsiTheme="minorBidi"/>
          <w:sz w:val="28"/>
          <w:szCs w:val="28"/>
        </w:rPr>
        <w:t xml:space="preserve">que </w:t>
      </w:r>
      <w:r w:rsidRPr="00521E15">
        <w:rPr>
          <w:rFonts w:asciiTheme="minorBidi" w:hAnsiTheme="minorBidi"/>
          <w:sz w:val="28"/>
          <w:szCs w:val="28"/>
        </w:rPr>
        <w:t>la paz</w:t>
      </w:r>
      <w:r w:rsidR="0061423A" w:rsidRPr="00521E15">
        <w:rPr>
          <w:rFonts w:asciiTheme="minorBidi" w:hAnsiTheme="minorBidi"/>
          <w:sz w:val="28"/>
          <w:szCs w:val="28"/>
        </w:rPr>
        <w:t xml:space="preserve"> y las bendiciones de Dios sea con él): “</w:t>
      </w:r>
      <w:r w:rsidRPr="0096219F">
        <w:rPr>
          <w:rFonts w:asciiTheme="minorBidi" w:hAnsiTheme="minorBidi"/>
          <w:i/>
          <w:iCs/>
          <w:sz w:val="28"/>
          <w:szCs w:val="28"/>
        </w:rPr>
        <w:t xml:space="preserve">El hombre es el protector de su familia </w:t>
      </w:r>
      <w:r w:rsidR="0061423A" w:rsidRPr="0096219F">
        <w:rPr>
          <w:rFonts w:asciiTheme="minorBidi" w:hAnsiTheme="minorBidi"/>
          <w:i/>
          <w:iCs/>
          <w:sz w:val="28"/>
          <w:szCs w:val="28"/>
        </w:rPr>
        <w:t>y es responsable de sus asuntos</w:t>
      </w:r>
      <w:r w:rsidR="0061423A" w:rsidRPr="00521E15">
        <w:rPr>
          <w:rFonts w:asciiTheme="minorBidi" w:hAnsiTheme="minorBidi"/>
          <w:sz w:val="28"/>
          <w:szCs w:val="28"/>
        </w:rPr>
        <w:t>”</w:t>
      </w:r>
      <w:r w:rsidRPr="00521E15">
        <w:rPr>
          <w:rFonts w:asciiTheme="minorBidi" w:hAnsiTheme="minorBidi"/>
          <w:sz w:val="28"/>
          <w:szCs w:val="28"/>
        </w:rPr>
        <w:t>.</w:t>
      </w:r>
      <w:r w:rsidR="0061423A" w:rsidRPr="00521E15">
        <w:rPr>
          <w:rStyle w:val="Refdenotaalpie"/>
          <w:rFonts w:asciiTheme="minorBidi" w:hAnsiTheme="minorBidi"/>
          <w:sz w:val="28"/>
          <w:szCs w:val="28"/>
        </w:rPr>
        <w:footnoteReference w:id="65"/>
      </w:r>
    </w:p>
    <w:p w:rsidR="00784DB4" w:rsidRPr="00521E15" w:rsidRDefault="00784DB4" w:rsidP="000B77F6">
      <w:pPr>
        <w:spacing w:line="360" w:lineRule="auto"/>
        <w:jc w:val="both"/>
        <w:rPr>
          <w:rFonts w:asciiTheme="minorBidi" w:hAnsiTheme="minorBidi"/>
          <w:b/>
          <w:bCs/>
          <w:i/>
          <w:iCs/>
          <w:sz w:val="28"/>
          <w:szCs w:val="28"/>
        </w:rPr>
      </w:pPr>
      <w:r w:rsidRPr="00521E15">
        <w:rPr>
          <w:rFonts w:asciiTheme="minorBidi" w:hAnsiTheme="minorBidi"/>
          <w:sz w:val="28"/>
          <w:szCs w:val="28"/>
        </w:rPr>
        <w:t>Y es interesante men</w:t>
      </w:r>
      <w:r w:rsidR="00313567" w:rsidRPr="00521E15">
        <w:rPr>
          <w:rFonts w:asciiTheme="minorBidi" w:hAnsiTheme="minorBidi"/>
          <w:sz w:val="28"/>
          <w:szCs w:val="28"/>
        </w:rPr>
        <w:t>cionar en este c</w:t>
      </w:r>
      <w:r w:rsidR="00F8598D" w:rsidRPr="00521E15">
        <w:rPr>
          <w:rFonts w:asciiTheme="minorBidi" w:hAnsiTheme="minorBidi"/>
          <w:sz w:val="28"/>
          <w:szCs w:val="28"/>
        </w:rPr>
        <w:t>ontexto que el Profeta Zakariyyā (Zac</w:t>
      </w:r>
      <w:r w:rsidR="00313567" w:rsidRPr="00521E15">
        <w:rPr>
          <w:rFonts w:asciiTheme="minorBidi" w:hAnsiTheme="minorBidi"/>
          <w:sz w:val="28"/>
          <w:szCs w:val="28"/>
        </w:rPr>
        <w:t>arías)</w:t>
      </w:r>
      <w:r w:rsidRPr="00521E15">
        <w:rPr>
          <w:rFonts w:asciiTheme="minorBidi" w:hAnsiTheme="minorBidi"/>
          <w:sz w:val="28"/>
          <w:szCs w:val="28"/>
        </w:rPr>
        <w:t xml:space="preserve"> (</w:t>
      </w:r>
      <w:r w:rsidR="00313567" w:rsidRPr="00521E15">
        <w:rPr>
          <w:rFonts w:asciiTheme="minorBidi" w:hAnsiTheme="minorBidi"/>
          <w:sz w:val="28"/>
          <w:szCs w:val="28"/>
        </w:rPr>
        <w:t xml:space="preserve">que </w:t>
      </w:r>
      <w:r w:rsidRPr="00521E15">
        <w:rPr>
          <w:rFonts w:asciiTheme="minorBidi" w:hAnsiTheme="minorBidi"/>
          <w:sz w:val="28"/>
          <w:szCs w:val="28"/>
        </w:rPr>
        <w:t>la paz</w:t>
      </w:r>
      <w:r w:rsidR="00313567" w:rsidRPr="00521E15">
        <w:rPr>
          <w:rFonts w:asciiTheme="minorBidi" w:hAnsiTheme="minorBidi"/>
          <w:sz w:val="28"/>
          <w:szCs w:val="28"/>
        </w:rPr>
        <w:t xml:space="preserve"> y las bendiciones de Dios</w:t>
      </w:r>
      <w:r w:rsidRPr="00521E15">
        <w:rPr>
          <w:rFonts w:asciiTheme="minorBidi" w:hAnsiTheme="minorBidi"/>
          <w:sz w:val="28"/>
          <w:szCs w:val="28"/>
        </w:rPr>
        <w:t xml:space="preserve"> sea</w:t>
      </w:r>
      <w:r w:rsidR="00313567" w:rsidRPr="00521E15">
        <w:rPr>
          <w:rFonts w:asciiTheme="minorBidi" w:hAnsiTheme="minorBidi"/>
          <w:sz w:val="28"/>
          <w:szCs w:val="28"/>
        </w:rPr>
        <w:t>n</w:t>
      </w:r>
      <w:r w:rsidRPr="00521E15">
        <w:rPr>
          <w:rFonts w:asciiTheme="minorBidi" w:hAnsiTheme="minorBidi"/>
          <w:sz w:val="28"/>
          <w:szCs w:val="28"/>
        </w:rPr>
        <w:t xml:space="preserve"> con él) fue quien s</w:t>
      </w:r>
      <w:r w:rsidR="00313567" w:rsidRPr="00521E15">
        <w:rPr>
          <w:rFonts w:asciiTheme="minorBidi" w:hAnsiTheme="minorBidi"/>
          <w:sz w:val="28"/>
          <w:szCs w:val="28"/>
        </w:rPr>
        <w:t>e encargó de la tutela de Mar</w:t>
      </w:r>
      <w:r w:rsidR="002A7B7C" w:rsidRPr="00521E15">
        <w:rPr>
          <w:rFonts w:asciiTheme="minorBidi" w:hAnsiTheme="minorBidi"/>
          <w:sz w:val="28"/>
          <w:szCs w:val="28"/>
        </w:rPr>
        <w:t>y</w:t>
      </w:r>
      <w:r w:rsidR="00313567" w:rsidRPr="00521E15">
        <w:rPr>
          <w:rFonts w:asciiTheme="minorBidi" w:hAnsiTheme="minorBidi"/>
          <w:sz w:val="28"/>
          <w:szCs w:val="28"/>
        </w:rPr>
        <w:t>am (María),</w:t>
      </w:r>
      <w:r w:rsidRPr="00521E15">
        <w:rPr>
          <w:rFonts w:asciiTheme="minorBidi" w:hAnsiTheme="minorBidi"/>
          <w:sz w:val="28"/>
          <w:szCs w:val="28"/>
        </w:rPr>
        <w:t xml:space="preserve"> la madre de Jesús (la paz </w:t>
      </w:r>
      <w:r w:rsidRPr="00521E15">
        <w:rPr>
          <w:rFonts w:asciiTheme="minorBidi" w:hAnsiTheme="minorBidi"/>
          <w:sz w:val="28"/>
          <w:szCs w:val="28"/>
        </w:rPr>
        <w:lastRenderedPageBreak/>
        <w:t xml:space="preserve">sea con él), cuidándola y ayudándola con sus necesidades, ya que la tutela significa cuidar los intereses del tutelado, </w:t>
      </w:r>
      <w:r w:rsidRPr="0096219F">
        <w:rPr>
          <w:rFonts w:asciiTheme="minorBidi" w:hAnsiTheme="minorBidi"/>
          <w:sz w:val="28"/>
          <w:szCs w:val="28"/>
        </w:rPr>
        <w:t>gastar en él y</w:t>
      </w:r>
      <w:r w:rsidRPr="00521E15">
        <w:rPr>
          <w:rFonts w:asciiTheme="minorBidi" w:hAnsiTheme="minorBidi"/>
          <w:sz w:val="28"/>
          <w:szCs w:val="28"/>
        </w:rPr>
        <w:t xml:space="preserve"> ocuparse de lo que necesita. </w:t>
      </w:r>
      <w:r w:rsidR="00753EF5">
        <w:rPr>
          <w:rFonts w:asciiTheme="minorBidi" w:hAnsiTheme="minorBidi"/>
          <w:sz w:val="28"/>
          <w:szCs w:val="28"/>
        </w:rPr>
        <w:t>Dios dice</w:t>
      </w:r>
      <w:r w:rsidR="002A7B7C" w:rsidRPr="00521E15">
        <w:rPr>
          <w:rFonts w:asciiTheme="minorBidi" w:hAnsiTheme="minorBidi"/>
          <w:sz w:val="28"/>
          <w:szCs w:val="28"/>
        </w:rPr>
        <w:t xml:space="preserve"> sobre Mary</w:t>
      </w:r>
      <w:r w:rsidRPr="00521E15">
        <w:rPr>
          <w:rFonts w:asciiTheme="minorBidi" w:hAnsiTheme="minorBidi"/>
          <w:sz w:val="28"/>
          <w:szCs w:val="28"/>
        </w:rPr>
        <w:t>am (la paz sea con ella</w:t>
      </w:r>
      <w:r w:rsidR="00136969" w:rsidRPr="00521E15">
        <w:rPr>
          <w:rFonts w:asciiTheme="minorBidi" w:hAnsiTheme="minorBidi"/>
          <w:sz w:val="28"/>
          <w:szCs w:val="28"/>
        </w:rPr>
        <w:t>)</w:t>
      </w:r>
      <w:r w:rsidR="002A7B7C" w:rsidRPr="00521E15">
        <w:rPr>
          <w:rFonts w:asciiTheme="minorBidi" w:hAnsiTheme="minorBidi"/>
          <w:sz w:val="28"/>
          <w:szCs w:val="28"/>
        </w:rPr>
        <w:t xml:space="preserve"> (traducción del significado)</w:t>
      </w:r>
      <w:r w:rsidR="00136969" w:rsidRPr="00521E15">
        <w:rPr>
          <w:rFonts w:asciiTheme="minorBidi" w:hAnsiTheme="minorBidi"/>
          <w:sz w:val="28"/>
          <w:szCs w:val="28"/>
        </w:rPr>
        <w:t xml:space="preserve">: </w:t>
      </w:r>
      <w:r w:rsidR="00136969" w:rsidRPr="00521E15">
        <w:rPr>
          <w:rFonts w:asciiTheme="minorBidi" w:hAnsiTheme="minorBidi"/>
          <w:b/>
          <w:bCs/>
          <w:i/>
          <w:iCs/>
          <w:sz w:val="28"/>
          <w:szCs w:val="28"/>
        </w:rPr>
        <w:t>«</w:t>
      </w:r>
      <w:r w:rsidR="002A7B7C" w:rsidRPr="00521E15">
        <w:rPr>
          <w:rFonts w:asciiTheme="minorBidi" w:hAnsiTheme="minorBidi"/>
          <w:b/>
          <w:bCs/>
          <w:i/>
          <w:iCs/>
          <w:sz w:val="28"/>
          <w:szCs w:val="28"/>
        </w:rPr>
        <w:t>… y la confió a Zacarías</w:t>
      </w:r>
      <w:r w:rsidR="00136969" w:rsidRPr="00521E15">
        <w:rPr>
          <w:rFonts w:asciiTheme="minorBidi" w:hAnsiTheme="minorBidi"/>
          <w:b/>
          <w:bCs/>
          <w:i/>
          <w:iCs/>
          <w:sz w:val="28"/>
          <w:szCs w:val="28"/>
        </w:rPr>
        <w:t>»</w:t>
      </w:r>
      <w:r w:rsidR="007571C8" w:rsidRPr="00521E15">
        <w:rPr>
          <w:rFonts w:asciiTheme="minorBidi" w:hAnsiTheme="minorBidi"/>
          <w:sz w:val="28"/>
          <w:szCs w:val="28"/>
        </w:rPr>
        <w:t xml:space="preserve"> (Corán 3:37)</w:t>
      </w:r>
      <w:r w:rsidR="00136969" w:rsidRPr="00521E15">
        <w:rPr>
          <w:rFonts w:asciiTheme="minorBidi" w:hAnsiTheme="minorBidi"/>
          <w:sz w:val="28"/>
          <w:szCs w:val="28"/>
        </w:rPr>
        <w:t>.</w:t>
      </w:r>
    </w:p>
    <w:p w:rsidR="00784DB4" w:rsidRPr="00521E15" w:rsidRDefault="00784DB4" w:rsidP="000B77F6">
      <w:pPr>
        <w:spacing w:line="360" w:lineRule="auto"/>
        <w:jc w:val="both"/>
        <w:rPr>
          <w:rFonts w:asciiTheme="minorBidi" w:hAnsiTheme="minorBidi"/>
          <w:sz w:val="28"/>
          <w:szCs w:val="28"/>
          <w:lang w:val="es-ES"/>
        </w:rPr>
      </w:pPr>
      <w:r w:rsidRPr="00521E15">
        <w:rPr>
          <w:rFonts w:asciiTheme="minorBidi" w:hAnsiTheme="minorBidi"/>
          <w:sz w:val="28"/>
          <w:szCs w:val="28"/>
        </w:rPr>
        <w:t xml:space="preserve">Ibn Taymiyyah (que </w:t>
      </w:r>
      <w:r w:rsidR="006E2C74" w:rsidRPr="00521E15">
        <w:rPr>
          <w:rFonts w:asciiTheme="minorBidi" w:hAnsiTheme="minorBidi"/>
          <w:sz w:val="28"/>
          <w:szCs w:val="28"/>
        </w:rPr>
        <w:t>Dios</w:t>
      </w:r>
      <w:r w:rsidRPr="00521E15">
        <w:rPr>
          <w:rFonts w:asciiTheme="minorBidi" w:hAnsiTheme="minorBidi"/>
          <w:sz w:val="28"/>
          <w:szCs w:val="28"/>
        </w:rPr>
        <w:t xml:space="preserve"> t</w:t>
      </w:r>
      <w:r w:rsidR="006E2C74" w:rsidRPr="00521E15">
        <w:rPr>
          <w:rFonts w:asciiTheme="minorBidi" w:hAnsiTheme="minorBidi"/>
          <w:sz w:val="28"/>
          <w:szCs w:val="28"/>
        </w:rPr>
        <w:t>enga misericordia de él) dijo: “</w:t>
      </w:r>
      <w:r w:rsidRPr="00521E15">
        <w:rPr>
          <w:rFonts w:asciiTheme="minorBidi" w:hAnsiTheme="minorBidi"/>
          <w:sz w:val="28"/>
          <w:szCs w:val="28"/>
        </w:rPr>
        <w:t>Maryam necesitaba que alguien la cuidara y la protegiera</w:t>
      </w:r>
      <w:r w:rsidR="00ED1051" w:rsidRPr="00521E15">
        <w:rPr>
          <w:rFonts w:asciiTheme="minorBidi" w:hAnsiTheme="minorBidi"/>
          <w:sz w:val="28"/>
          <w:szCs w:val="28"/>
        </w:rPr>
        <w:t xml:space="preserve">, al punto que la gente competía por </w:t>
      </w:r>
      <w:r w:rsidRPr="00521E15">
        <w:rPr>
          <w:rFonts w:asciiTheme="minorBidi" w:hAnsiTheme="minorBidi"/>
          <w:sz w:val="28"/>
          <w:szCs w:val="28"/>
        </w:rPr>
        <w:t xml:space="preserve">tutelarla. ¿Cómo sería el caso con otras mujeres? Este es un asunto que se conoce por la experiencia, ya que la mujer necesita más protección y cuidado que el niño. </w:t>
      </w:r>
      <w:r w:rsidR="009C2E98" w:rsidRPr="00521E15">
        <w:rPr>
          <w:rFonts w:asciiTheme="minorBidi" w:hAnsiTheme="minorBidi"/>
          <w:sz w:val="28"/>
          <w:szCs w:val="28"/>
          <w:lang w:val="es-ES"/>
        </w:rPr>
        <w:t xml:space="preserve">Y cuanto más recatada y protegida esté, mejor será </w:t>
      </w:r>
      <w:r w:rsidR="006E2C74" w:rsidRPr="00521E15">
        <w:rPr>
          <w:rFonts w:asciiTheme="minorBidi" w:hAnsiTheme="minorBidi"/>
          <w:sz w:val="28"/>
          <w:szCs w:val="28"/>
        </w:rPr>
        <w:t>para ella”</w:t>
      </w:r>
      <w:r w:rsidRPr="00521E15">
        <w:rPr>
          <w:rFonts w:asciiTheme="minorBidi" w:hAnsiTheme="minorBidi"/>
          <w:sz w:val="28"/>
          <w:szCs w:val="28"/>
        </w:rPr>
        <w:t>.</w:t>
      </w:r>
      <w:r w:rsidR="008620BE" w:rsidRPr="00521E15">
        <w:rPr>
          <w:rStyle w:val="Refdenotaalpie"/>
          <w:rFonts w:asciiTheme="minorBidi" w:hAnsiTheme="minorBidi"/>
          <w:sz w:val="28"/>
          <w:szCs w:val="28"/>
        </w:rPr>
        <w:footnoteReference w:id="66"/>
      </w:r>
    </w:p>
    <w:p w:rsidR="00784DB4" w:rsidRPr="00521E15" w:rsidRDefault="00784DB4"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50.</w:t>
      </w:r>
      <w:r w:rsidRPr="00521E15">
        <w:rPr>
          <w:rFonts w:asciiTheme="minorBidi" w:hAnsiTheme="minorBidi"/>
          <w:color w:val="FF33CC"/>
          <w:sz w:val="28"/>
          <w:szCs w:val="28"/>
        </w:rPr>
        <w:t xml:space="preserve"> </w:t>
      </w:r>
      <w:r w:rsidRPr="00521E15">
        <w:rPr>
          <w:rFonts w:asciiTheme="minorBidi" w:hAnsiTheme="minorBidi"/>
          <w:sz w:val="28"/>
          <w:szCs w:val="28"/>
        </w:rPr>
        <w:t xml:space="preserve">Una de las formas en que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honra a la mujer es </w:t>
      </w:r>
      <w:r w:rsidRPr="00C11C2C">
        <w:rPr>
          <w:rFonts w:asciiTheme="minorBidi" w:hAnsiTheme="minorBidi"/>
          <w:color w:val="FF33CC"/>
          <w:sz w:val="28"/>
          <w:szCs w:val="28"/>
        </w:rPr>
        <w:t>alentando la facilidad de su matrimonio cuando es adecuada para ello,</w:t>
      </w:r>
      <w:r w:rsidRPr="00521E15">
        <w:rPr>
          <w:rFonts w:asciiTheme="minorBidi" w:hAnsiTheme="minorBidi"/>
          <w:sz w:val="28"/>
          <w:szCs w:val="28"/>
        </w:rPr>
        <w:t xml:space="preserve"> ya sea virgen, divorciada o viuda. La facilidad en el matrimonio se logra mediante la reducción de la dote, la elección de un hombre que sea adecuado para ella, que la haga feliz, la proteja, la respete y tenga celos </w:t>
      </w:r>
      <w:r w:rsidR="00773280" w:rsidRPr="0096219F">
        <w:rPr>
          <w:rFonts w:asciiTheme="minorBidi" w:hAnsiTheme="minorBidi"/>
          <w:sz w:val="28"/>
          <w:szCs w:val="28"/>
          <w:lang w:val="es-ES"/>
        </w:rPr>
        <w:t>por</w:t>
      </w:r>
      <w:r w:rsidRPr="00521E15">
        <w:rPr>
          <w:rFonts w:asciiTheme="minorBidi" w:hAnsiTheme="minorBidi"/>
          <w:sz w:val="28"/>
          <w:szCs w:val="28"/>
        </w:rPr>
        <w:t xml:space="preserve"> ella. El hogar es el lugar natural para la mujer, donde encuentra estabilidad emocional tanto para ella como para su esposo, además de tranquilidad, compañía, misericordia, amor, serenidad, afecto, castidad y el disfrute de lo que </w:t>
      </w:r>
      <w:r w:rsidR="003075B2" w:rsidRPr="00521E15">
        <w:rPr>
          <w:rFonts w:asciiTheme="minorBidi" w:hAnsiTheme="minorBidi"/>
          <w:sz w:val="28"/>
          <w:szCs w:val="28"/>
        </w:rPr>
        <w:t>Dios</w:t>
      </w:r>
      <w:r w:rsidR="00773280" w:rsidRPr="00521E15">
        <w:rPr>
          <w:rFonts w:asciiTheme="minorBidi" w:hAnsiTheme="minorBidi"/>
          <w:sz w:val="28"/>
          <w:szCs w:val="28"/>
        </w:rPr>
        <w:t xml:space="preserve"> </w:t>
      </w:r>
      <w:r w:rsidR="00773280" w:rsidRPr="0096219F">
        <w:rPr>
          <w:rFonts w:asciiTheme="minorBidi" w:hAnsiTheme="minorBidi"/>
          <w:sz w:val="28"/>
          <w:szCs w:val="28"/>
        </w:rPr>
        <w:t>le</w:t>
      </w:r>
      <w:r w:rsidRPr="00521E15">
        <w:rPr>
          <w:rFonts w:asciiTheme="minorBidi" w:hAnsiTheme="minorBidi"/>
          <w:sz w:val="28"/>
          <w:szCs w:val="28"/>
        </w:rPr>
        <w:t xml:space="preserve"> ha permitido</w:t>
      </w:r>
      <w:r w:rsidR="003075B2" w:rsidRPr="00521E15">
        <w:rPr>
          <w:rFonts w:asciiTheme="minorBidi" w:hAnsiTheme="minorBidi"/>
          <w:sz w:val="28"/>
          <w:szCs w:val="28"/>
        </w:rPr>
        <w:t xml:space="preserve"> </w:t>
      </w:r>
      <w:r w:rsidR="00A94E41" w:rsidRPr="00521E15">
        <w:rPr>
          <w:rFonts w:asciiTheme="minorBidi" w:hAnsiTheme="minorBidi"/>
          <w:sz w:val="28"/>
          <w:szCs w:val="28"/>
        </w:rPr>
        <w:t>de</w:t>
      </w:r>
      <w:r w:rsidR="003075B2" w:rsidRPr="00521E15">
        <w:rPr>
          <w:rFonts w:asciiTheme="minorBidi" w:hAnsiTheme="minorBidi"/>
          <w:sz w:val="28"/>
          <w:szCs w:val="28"/>
        </w:rPr>
        <w:t xml:space="preserve"> su esposo</w:t>
      </w:r>
      <w:r w:rsidR="00A94E41" w:rsidRPr="00521E15">
        <w:rPr>
          <w:rFonts w:asciiTheme="minorBidi" w:hAnsiTheme="minorBidi"/>
          <w:sz w:val="28"/>
          <w:szCs w:val="28"/>
        </w:rPr>
        <w:t>.</w:t>
      </w:r>
    </w:p>
    <w:p w:rsidR="00784DB4" w:rsidRPr="00521E15" w:rsidRDefault="00784DB4" w:rsidP="000B77F6">
      <w:pPr>
        <w:spacing w:line="360" w:lineRule="auto"/>
        <w:jc w:val="both"/>
        <w:rPr>
          <w:rFonts w:asciiTheme="minorBidi" w:hAnsiTheme="minorBidi"/>
          <w:sz w:val="28"/>
          <w:szCs w:val="28"/>
        </w:rPr>
      </w:pPr>
      <w:r w:rsidRPr="00521E15">
        <w:rPr>
          <w:rFonts w:asciiTheme="minorBidi" w:hAnsiTheme="minorBidi"/>
          <w:sz w:val="28"/>
          <w:szCs w:val="28"/>
        </w:rPr>
        <w:t xml:space="preserve">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alentó al hombre a casarse con una mujer virtuosa, de esta forma se equilibran las dos partes, y el Islam también instó a la mujer a reducir la dote, facilitando así el proceso y contribuyendo a la formación de una nueva familia.</w:t>
      </w:r>
    </w:p>
    <w:p w:rsidR="00784DB4" w:rsidRPr="00521E15" w:rsidRDefault="00252E90"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 xml:space="preserve">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fomentó apresurar </w:t>
      </w:r>
      <w:r w:rsidR="00784DB4" w:rsidRPr="00521E15">
        <w:rPr>
          <w:rFonts w:asciiTheme="minorBidi" w:hAnsiTheme="minorBidi"/>
          <w:sz w:val="28"/>
          <w:szCs w:val="28"/>
        </w:rPr>
        <w:t xml:space="preserve">el matrimonio y la formación de la familia, para que ambos, el hombre y la mujer, logren la castidad, y </w:t>
      </w:r>
      <w:r w:rsidR="00A94E41" w:rsidRPr="00521E15">
        <w:rPr>
          <w:rFonts w:asciiTheme="minorBidi" w:hAnsiTheme="minorBidi"/>
          <w:sz w:val="28"/>
          <w:szCs w:val="28"/>
        </w:rPr>
        <w:t>Dios</w:t>
      </w:r>
      <w:r w:rsidR="00784DB4" w:rsidRPr="00521E15">
        <w:rPr>
          <w:rFonts w:asciiTheme="minorBidi" w:hAnsiTheme="minorBidi"/>
          <w:sz w:val="28"/>
          <w:szCs w:val="28"/>
        </w:rPr>
        <w:t xml:space="preserve"> los asista en este camino. El Profeta (</w:t>
      </w:r>
      <w:r w:rsidR="00A94E41" w:rsidRPr="00521E15">
        <w:rPr>
          <w:rFonts w:asciiTheme="minorBidi" w:hAnsiTheme="minorBidi"/>
          <w:sz w:val="28"/>
          <w:szCs w:val="28"/>
        </w:rPr>
        <w:t xml:space="preserve">que </w:t>
      </w:r>
      <w:r w:rsidR="00784DB4" w:rsidRPr="00521E15">
        <w:rPr>
          <w:rFonts w:asciiTheme="minorBidi" w:hAnsiTheme="minorBidi"/>
          <w:sz w:val="28"/>
          <w:szCs w:val="28"/>
        </w:rPr>
        <w:t>la paz</w:t>
      </w:r>
      <w:r w:rsidR="00A94E41" w:rsidRPr="00521E15">
        <w:rPr>
          <w:rFonts w:asciiTheme="minorBidi" w:hAnsiTheme="minorBidi"/>
          <w:sz w:val="28"/>
          <w:szCs w:val="28"/>
        </w:rPr>
        <w:t xml:space="preserve"> y las bendiciones de Dios</w:t>
      </w:r>
      <w:r w:rsidR="00784DB4" w:rsidRPr="00521E15">
        <w:rPr>
          <w:rFonts w:asciiTheme="minorBidi" w:hAnsiTheme="minorBidi"/>
          <w:sz w:val="28"/>
          <w:szCs w:val="28"/>
        </w:rPr>
        <w:t xml:space="preserve"> sea</w:t>
      </w:r>
      <w:r w:rsidR="00A94E41" w:rsidRPr="00521E15">
        <w:rPr>
          <w:rFonts w:asciiTheme="minorBidi" w:hAnsiTheme="minorBidi"/>
          <w:sz w:val="28"/>
          <w:szCs w:val="28"/>
        </w:rPr>
        <w:t xml:space="preserve">n con él) dijo: </w:t>
      </w:r>
      <w:r w:rsidR="00A94E41" w:rsidRPr="00521E15">
        <w:rPr>
          <w:rFonts w:asciiTheme="minorBidi" w:hAnsiTheme="minorBidi"/>
          <w:i/>
          <w:iCs/>
          <w:sz w:val="28"/>
          <w:szCs w:val="28"/>
        </w:rPr>
        <w:t>“</w:t>
      </w:r>
      <w:r w:rsidR="00784DB4" w:rsidRPr="00521E15">
        <w:rPr>
          <w:rFonts w:asciiTheme="minorBidi" w:hAnsiTheme="minorBidi"/>
          <w:i/>
          <w:iCs/>
          <w:sz w:val="28"/>
          <w:szCs w:val="28"/>
        </w:rPr>
        <w:t xml:space="preserve">Tres personas tienen derecho a que </w:t>
      </w:r>
      <w:r w:rsidR="00A94E41" w:rsidRPr="00521E15">
        <w:rPr>
          <w:rFonts w:asciiTheme="minorBidi" w:hAnsiTheme="minorBidi"/>
          <w:i/>
          <w:iCs/>
          <w:sz w:val="28"/>
          <w:szCs w:val="28"/>
        </w:rPr>
        <w:t>Dios</w:t>
      </w:r>
      <w:r w:rsidR="00784DB4" w:rsidRPr="00521E15">
        <w:rPr>
          <w:rFonts w:asciiTheme="minorBidi" w:hAnsiTheme="minorBidi"/>
          <w:i/>
          <w:iCs/>
          <w:sz w:val="28"/>
          <w:szCs w:val="28"/>
        </w:rPr>
        <w:t xml:space="preserve"> les brinde ayuda, y mencionó entre ellas al que se casa para preservar su castidad y al combatiente en el camino de </w:t>
      </w:r>
      <w:r w:rsidR="00A94E41" w:rsidRPr="00521E15">
        <w:rPr>
          <w:rFonts w:asciiTheme="minorBidi" w:hAnsiTheme="minorBidi"/>
          <w:i/>
          <w:iCs/>
          <w:sz w:val="28"/>
          <w:szCs w:val="28"/>
        </w:rPr>
        <w:t>Dios</w:t>
      </w:r>
      <w:r w:rsidR="00773280" w:rsidRPr="00521E15">
        <w:rPr>
          <w:rFonts w:asciiTheme="minorBidi" w:hAnsiTheme="minorBidi"/>
          <w:i/>
          <w:iCs/>
          <w:sz w:val="28"/>
          <w:szCs w:val="28"/>
        </w:rPr>
        <w:t>”</w:t>
      </w:r>
      <w:r w:rsidR="00A94E41" w:rsidRPr="00521E15">
        <w:rPr>
          <w:rFonts w:asciiTheme="minorBidi" w:hAnsiTheme="minorBidi"/>
          <w:sz w:val="28"/>
          <w:szCs w:val="28"/>
        </w:rPr>
        <w:t>.</w:t>
      </w:r>
      <w:r w:rsidR="00A94E41" w:rsidRPr="00521E15">
        <w:rPr>
          <w:rStyle w:val="Refdenotaalpie"/>
          <w:rFonts w:asciiTheme="minorBidi" w:hAnsiTheme="minorBidi"/>
          <w:sz w:val="28"/>
          <w:szCs w:val="28"/>
        </w:rPr>
        <w:footnoteReference w:id="67"/>
      </w:r>
    </w:p>
    <w:p w:rsidR="00784DB4" w:rsidRPr="00521E15" w:rsidRDefault="00784DB4"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51.</w:t>
      </w:r>
      <w:r w:rsidRPr="00521E15">
        <w:rPr>
          <w:rFonts w:asciiTheme="minorBidi" w:hAnsiTheme="minorBidi"/>
          <w:color w:val="FF33CC"/>
          <w:sz w:val="28"/>
          <w:szCs w:val="28"/>
        </w:rPr>
        <w:t xml:space="preserve"> </w:t>
      </w:r>
      <w:r w:rsidRPr="00521E15">
        <w:rPr>
          <w:rFonts w:asciiTheme="minorBidi" w:hAnsiTheme="minorBidi"/>
          <w:sz w:val="28"/>
          <w:szCs w:val="28"/>
        </w:rPr>
        <w:t xml:space="preserve">Una de las formas en que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honra a la mujer es que </w:t>
      </w:r>
      <w:r w:rsidRPr="00C11C2C">
        <w:rPr>
          <w:rFonts w:asciiTheme="minorBidi" w:hAnsiTheme="minorBidi"/>
          <w:color w:val="FF33CC"/>
          <w:sz w:val="28"/>
          <w:szCs w:val="28"/>
        </w:rPr>
        <w:t>no permite que su tutor la obligue a casarse con una persona que no le agrada</w:t>
      </w:r>
      <w:r w:rsidRPr="00521E15">
        <w:rPr>
          <w:rFonts w:asciiTheme="minorBidi" w:hAnsiTheme="minorBidi"/>
          <w:sz w:val="28"/>
          <w:szCs w:val="28"/>
        </w:rPr>
        <w:t xml:space="preserve">. La sabiduría de </w:t>
      </w:r>
      <w:r w:rsidR="008A6470" w:rsidRPr="00521E15">
        <w:rPr>
          <w:rFonts w:asciiTheme="minorBidi" w:hAnsiTheme="minorBidi"/>
          <w:sz w:val="28"/>
          <w:szCs w:val="28"/>
        </w:rPr>
        <w:t>Dios</w:t>
      </w:r>
      <w:r w:rsidRPr="00521E15">
        <w:rPr>
          <w:rFonts w:asciiTheme="minorBidi" w:hAnsiTheme="minorBidi"/>
          <w:sz w:val="28"/>
          <w:szCs w:val="28"/>
        </w:rPr>
        <w:t xml:space="preserve"> en el matrimonio es que entre los esposos debe haber amor y misericordia. Si el tutor la obliga a casarse con alguien que no le agrada, ¿cómo puede haber amor y</w:t>
      </w:r>
      <w:r w:rsidR="00A94E41" w:rsidRPr="00521E15">
        <w:rPr>
          <w:rFonts w:asciiTheme="minorBidi" w:hAnsiTheme="minorBidi"/>
          <w:sz w:val="28"/>
          <w:szCs w:val="28"/>
        </w:rPr>
        <w:t xml:space="preserve"> misericordia en esa situación?</w:t>
      </w:r>
    </w:p>
    <w:p w:rsidR="00784DB4" w:rsidRPr="00521E15" w:rsidRDefault="00773280" w:rsidP="000B77F6">
      <w:pPr>
        <w:spacing w:line="360" w:lineRule="auto"/>
        <w:jc w:val="both"/>
        <w:rPr>
          <w:rFonts w:asciiTheme="minorBidi" w:hAnsiTheme="minorBidi"/>
          <w:sz w:val="28"/>
          <w:szCs w:val="28"/>
        </w:rPr>
      </w:pPr>
      <w:r w:rsidRPr="00521E15">
        <w:rPr>
          <w:rFonts w:asciiTheme="minorBidi" w:hAnsiTheme="minorBidi"/>
          <w:sz w:val="28"/>
          <w:szCs w:val="28"/>
        </w:rPr>
        <w:t>Buraidah ibn al-Hasī</w:t>
      </w:r>
      <w:r w:rsidR="00784DB4" w:rsidRPr="00521E15">
        <w:rPr>
          <w:rFonts w:asciiTheme="minorBidi" w:hAnsiTheme="minorBidi"/>
          <w:sz w:val="28"/>
          <w:szCs w:val="28"/>
        </w:rPr>
        <w:t xml:space="preserve">b (que </w:t>
      </w:r>
      <w:r w:rsidR="008A6470" w:rsidRPr="00521E15">
        <w:rPr>
          <w:rFonts w:asciiTheme="minorBidi" w:hAnsiTheme="minorBidi"/>
          <w:sz w:val="28"/>
          <w:szCs w:val="28"/>
        </w:rPr>
        <w:t>Dios</w:t>
      </w:r>
      <w:r w:rsidR="00784DB4" w:rsidRPr="00521E15">
        <w:rPr>
          <w:rFonts w:asciiTheme="minorBidi" w:hAnsiTheme="minorBidi"/>
          <w:sz w:val="28"/>
          <w:szCs w:val="28"/>
        </w:rPr>
        <w:t xml:space="preserve"> e</w:t>
      </w:r>
      <w:r w:rsidR="008A6470" w:rsidRPr="00521E15">
        <w:rPr>
          <w:rFonts w:asciiTheme="minorBidi" w:hAnsiTheme="minorBidi"/>
          <w:sz w:val="28"/>
          <w:szCs w:val="28"/>
        </w:rPr>
        <w:t xml:space="preserve">sté complacido con él), relató: </w:t>
      </w:r>
      <w:r w:rsidR="008A6470" w:rsidRPr="00521E15">
        <w:rPr>
          <w:rFonts w:asciiTheme="minorBidi" w:hAnsiTheme="minorBidi"/>
          <w:i/>
          <w:iCs/>
          <w:sz w:val="28"/>
          <w:szCs w:val="28"/>
        </w:rPr>
        <w:t>U</w:t>
      </w:r>
      <w:r w:rsidR="00784DB4" w:rsidRPr="00521E15">
        <w:rPr>
          <w:rFonts w:asciiTheme="minorBidi" w:hAnsiTheme="minorBidi"/>
          <w:i/>
          <w:iCs/>
          <w:sz w:val="28"/>
          <w:szCs w:val="28"/>
        </w:rPr>
        <w:t>na joven fue a ver al Profeta (</w:t>
      </w:r>
      <w:r w:rsidR="008A6470" w:rsidRPr="00521E15">
        <w:rPr>
          <w:rFonts w:asciiTheme="minorBidi" w:hAnsiTheme="minorBidi"/>
          <w:i/>
          <w:iCs/>
          <w:sz w:val="28"/>
          <w:szCs w:val="28"/>
        </w:rPr>
        <w:t xml:space="preserve">que </w:t>
      </w:r>
      <w:r w:rsidR="00784DB4" w:rsidRPr="00521E15">
        <w:rPr>
          <w:rFonts w:asciiTheme="minorBidi" w:hAnsiTheme="minorBidi"/>
          <w:i/>
          <w:iCs/>
          <w:sz w:val="28"/>
          <w:szCs w:val="28"/>
        </w:rPr>
        <w:t xml:space="preserve">la paz </w:t>
      </w:r>
      <w:r w:rsidR="008A6470" w:rsidRPr="00521E15">
        <w:rPr>
          <w:rFonts w:asciiTheme="minorBidi" w:hAnsiTheme="minorBidi"/>
          <w:i/>
          <w:iCs/>
          <w:sz w:val="28"/>
          <w:szCs w:val="28"/>
        </w:rPr>
        <w:t xml:space="preserve">y las bendiciones de Dios </w:t>
      </w:r>
      <w:r w:rsidR="00784DB4" w:rsidRPr="00521E15">
        <w:rPr>
          <w:rFonts w:asciiTheme="minorBidi" w:hAnsiTheme="minorBidi"/>
          <w:i/>
          <w:iCs/>
          <w:sz w:val="28"/>
          <w:szCs w:val="28"/>
        </w:rPr>
        <w:t>sea</w:t>
      </w:r>
      <w:r w:rsidR="008A6470" w:rsidRPr="00521E15">
        <w:rPr>
          <w:rFonts w:asciiTheme="minorBidi" w:hAnsiTheme="minorBidi"/>
          <w:i/>
          <w:iCs/>
          <w:sz w:val="28"/>
          <w:szCs w:val="28"/>
        </w:rPr>
        <w:t>n con él) y le dijo: ‘</w:t>
      </w:r>
      <w:r w:rsidR="00784DB4" w:rsidRPr="00521E15">
        <w:rPr>
          <w:rFonts w:asciiTheme="minorBidi" w:hAnsiTheme="minorBidi"/>
          <w:i/>
          <w:iCs/>
          <w:sz w:val="28"/>
          <w:szCs w:val="28"/>
        </w:rPr>
        <w:t>Mi padre me casó con el hijo de su</w:t>
      </w:r>
      <w:r w:rsidR="008A6470" w:rsidRPr="00521E15">
        <w:rPr>
          <w:rFonts w:asciiTheme="minorBidi" w:hAnsiTheme="minorBidi"/>
          <w:i/>
          <w:iCs/>
          <w:sz w:val="28"/>
          <w:szCs w:val="28"/>
        </w:rPr>
        <w:t xml:space="preserve"> hermano para elevar su estatus’.</w:t>
      </w:r>
      <w:r w:rsidR="008A6470" w:rsidRPr="00521E15">
        <w:rPr>
          <w:rStyle w:val="Refdenotaalpie"/>
          <w:rFonts w:asciiTheme="minorBidi" w:hAnsiTheme="minorBidi"/>
          <w:i/>
          <w:iCs/>
          <w:sz w:val="28"/>
          <w:szCs w:val="28"/>
        </w:rPr>
        <w:footnoteReference w:id="68"/>
      </w:r>
      <w:r w:rsidR="008A6470" w:rsidRPr="00521E15">
        <w:rPr>
          <w:rFonts w:asciiTheme="minorBidi" w:hAnsiTheme="minorBidi"/>
          <w:i/>
          <w:iCs/>
          <w:sz w:val="28"/>
          <w:szCs w:val="28"/>
        </w:rPr>
        <w:t xml:space="preserve"> E</w:t>
      </w:r>
      <w:r w:rsidR="00784DB4" w:rsidRPr="00521E15">
        <w:rPr>
          <w:rFonts w:asciiTheme="minorBidi" w:hAnsiTheme="minorBidi"/>
          <w:i/>
          <w:iCs/>
          <w:sz w:val="28"/>
          <w:szCs w:val="28"/>
        </w:rPr>
        <w:t>ntonces el Profeta (</w:t>
      </w:r>
      <w:r w:rsidR="008A6470" w:rsidRPr="00521E15">
        <w:rPr>
          <w:rFonts w:asciiTheme="minorBidi" w:hAnsiTheme="minorBidi"/>
          <w:i/>
          <w:iCs/>
          <w:sz w:val="28"/>
          <w:szCs w:val="28"/>
        </w:rPr>
        <w:t xml:space="preserve">que </w:t>
      </w:r>
      <w:r w:rsidR="00784DB4" w:rsidRPr="00521E15">
        <w:rPr>
          <w:rFonts w:asciiTheme="minorBidi" w:hAnsiTheme="minorBidi"/>
          <w:i/>
          <w:iCs/>
          <w:sz w:val="28"/>
          <w:szCs w:val="28"/>
        </w:rPr>
        <w:t>la paz</w:t>
      </w:r>
      <w:r w:rsidR="008A6470" w:rsidRPr="00521E15">
        <w:rPr>
          <w:rFonts w:asciiTheme="minorBidi" w:hAnsiTheme="minorBidi"/>
          <w:i/>
          <w:iCs/>
          <w:sz w:val="28"/>
          <w:szCs w:val="28"/>
        </w:rPr>
        <w:t xml:space="preserve"> y las bendiciones de Dios</w:t>
      </w:r>
      <w:r w:rsidR="00784DB4" w:rsidRPr="00521E15">
        <w:rPr>
          <w:rFonts w:asciiTheme="minorBidi" w:hAnsiTheme="minorBidi"/>
          <w:i/>
          <w:iCs/>
          <w:sz w:val="28"/>
          <w:szCs w:val="28"/>
        </w:rPr>
        <w:t xml:space="preserve"> sea</w:t>
      </w:r>
      <w:r w:rsidR="008A6470" w:rsidRPr="00521E15">
        <w:rPr>
          <w:rFonts w:asciiTheme="minorBidi" w:hAnsiTheme="minorBidi"/>
          <w:i/>
          <w:iCs/>
          <w:sz w:val="28"/>
          <w:szCs w:val="28"/>
        </w:rPr>
        <w:t>n</w:t>
      </w:r>
      <w:r w:rsidR="00784DB4" w:rsidRPr="00521E15">
        <w:rPr>
          <w:rFonts w:asciiTheme="minorBidi" w:hAnsiTheme="minorBidi"/>
          <w:i/>
          <w:iCs/>
          <w:sz w:val="28"/>
          <w:szCs w:val="28"/>
        </w:rPr>
        <w:t xml:space="preserve"> con </w:t>
      </w:r>
      <w:r w:rsidR="008A6470" w:rsidRPr="00521E15">
        <w:rPr>
          <w:rFonts w:asciiTheme="minorBidi" w:hAnsiTheme="minorBidi"/>
          <w:i/>
          <w:iCs/>
          <w:sz w:val="28"/>
          <w:szCs w:val="28"/>
        </w:rPr>
        <w:t>él) dejó el asunto en sus manos</w:t>
      </w:r>
      <w:r w:rsidR="008A6470" w:rsidRPr="00521E15">
        <w:rPr>
          <w:rFonts w:asciiTheme="minorBidi" w:hAnsiTheme="minorBidi"/>
          <w:sz w:val="28"/>
          <w:szCs w:val="28"/>
        </w:rPr>
        <w:t>.</w:t>
      </w:r>
      <w:r w:rsidR="008A6470" w:rsidRPr="00521E15">
        <w:rPr>
          <w:rStyle w:val="Refdenotaalpie"/>
          <w:rFonts w:asciiTheme="minorBidi" w:hAnsiTheme="minorBidi"/>
          <w:sz w:val="28"/>
          <w:szCs w:val="28"/>
        </w:rPr>
        <w:footnoteReference w:id="69"/>
      </w:r>
      <w:r w:rsidRPr="00521E15">
        <w:rPr>
          <w:rFonts w:asciiTheme="minorBidi" w:hAnsiTheme="minorBidi"/>
          <w:sz w:val="28"/>
          <w:szCs w:val="28"/>
        </w:rPr>
        <w:t xml:space="preserve"> </w:t>
      </w:r>
      <w:r w:rsidR="00F6377D" w:rsidRPr="00521E15">
        <w:rPr>
          <w:rFonts w:asciiTheme="minorBidi" w:hAnsiTheme="minorBidi"/>
          <w:i/>
          <w:iCs/>
          <w:sz w:val="28"/>
          <w:szCs w:val="28"/>
        </w:rPr>
        <w:t>Ella respondió: “He acept</w:t>
      </w:r>
      <w:r w:rsidR="00784DB4" w:rsidRPr="00521E15">
        <w:rPr>
          <w:rFonts w:asciiTheme="minorBidi" w:hAnsiTheme="minorBidi"/>
          <w:i/>
          <w:iCs/>
          <w:sz w:val="28"/>
          <w:szCs w:val="28"/>
        </w:rPr>
        <w:t>ado lo que hizo mi padre, pero quiero que las mujeres sepan que los padres no tienen derech</w:t>
      </w:r>
      <w:r w:rsidR="00F6377D" w:rsidRPr="00521E15">
        <w:rPr>
          <w:rFonts w:asciiTheme="minorBidi" w:hAnsiTheme="minorBidi"/>
          <w:i/>
          <w:iCs/>
          <w:sz w:val="28"/>
          <w:szCs w:val="28"/>
        </w:rPr>
        <w:t xml:space="preserve">o a imponer nada </w:t>
      </w:r>
      <w:r w:rsidR="00A83F93" w:rsidRPr="00521E15">
        <w:rPr>
          <w:rFonts w:asciiTheme="minorBidi" w:hAnsiTheme="minorBidi"/>
          <w:i/>
          <w:iCs/>
          <w:sz w:val="28"/>
          <w:szCs w:val="28"/>
        </w:rPr>
        <w:t>[</w:t>
      </w:r>
      <w:r w:rsidR="00F6377D" w:rsidRPr="00521E15">
        <w:rPr>
          <w:rFonts w:asciiTheme="minorBidi" w:hAnsiTheme="minorBidi"/>
          <w:i/>
          <w:iCs/>
          <w:sz w:val="28"/>
          <w:szCs w:val="28"/>
        </w:rPr>
        <w:t>sobre nosotras</w:t>
      </w:r>
      <w:r w:rsidR="00A83F93" w:rsidRPr="00521E15">
        <w:rPr>
          <w:rFonts w:asciiTheme="minorBidi" w:hAnsiTheme="minorBidi"/>
          <w:i/>
          <w:iCs/>
          <w:sz w:val="28"/>
          <w:szCs w:val="28"/>
        </w:rPr>
        <w:t>]</w:t>
      </w:r>
      <w:r w:rsidR="00F6377D" w:rsidRPr="00521E15">
        <w:rPr>
          <w:rFonts w:asciiTheme="minorBidi" w:hAnsiTheme="minorBidi"/>
          <w:i/>
          <w:iCs/>
          <w:sz w:val="28"/>
          <w:szCs w:val="28"/>
        </w:rPr>
        <w:t>”</w:t>
      </w:r>
      <w:r w:rsidR="00784DB4" w:rsidRPr="00521E15">
        <w:rPr>
          <w:rFonts w:asciiTheme="minorBidi" w:hAnsiTheme="minorBidi"/>
          <w:sz w:val="28"/>
          <w:szCs w:val="28"/>
        </w:rPr>
        <w:t>.</w:t>
      </w:r>
      <w:r w:rsidR="00F6377D" w:rsidRPr="00521E15">
        <w:rPr>
          <w:rStyle w:val="Refdenotaalpie"/>
          <w:rFonts w:asciiTheme="minorBidi" w:hAnsiTheme="minorBidi"/>
          <w:sz w:val="28"/>
          <w:szCs w:val="28"/>
        </w:rPr>
        <w:footnoteReference w:id="70"/>
      </w:r>
    </w:p>
    <w:p w:rsidR="00A83F93" w:rsidRPr="00521E15" w:rsidRDefault="00A83F93" w:rsidP="000B77F6">
      <w:pPr>
        <w:spacing w:line="360" w:lineRule="auto"/>
        <w:jc w:val="both"/>
        <w:rPr>
          <w:rFonts w:asciiTheme="minorBidi" w:hAnsiTheme="minorBidi"/>
          <w:sz w:val="28"/>
          <w:szCs w:val="28"/>
          <w:lang w:bidi="ar-DZ"/>
        </w:rPr>
      </w:pPr>
      <w:r w:rsidRPr="00521E15">
        <w:rPr>
          <w:rFonts w:asciiTheme="minorBidi" w:hAnsiTheme="minorBidi"/>
          <w:sz w:val="28"/>
          <w:szCs w:val="28"/>
        </w:rPr>
        <w:t xml:space="preserve">Es decir, para que los padres sepan que no tienen derecho de obligar a sus hijas </w:t>
      </w:r>
      <w:r w:rsidR="00253982" w:rsidRPr="00521E15">
        <w:rPr>
          <w:rFonts w:asciiTheme="minorBidi" w:hAnsiTheme="minorBidi"/>
          <w:sz w:val="28"/>
          <w:szCs w:val="28"/>
        </w:rPr>
        <w:t>a</w:t>
      </w:r>
      <w:r w:rsidRPr="00521E15">
        <w:rPr>
          <w:rFonts w:asciiTheme="minorBidi" w:hAnsiTheme="minorBidi"/>
          <w:sz w:val="28"/>
          <w:szCs w:val="28"/>
        </w:rPr>
        <w:t xml:space="preserve"> </w:t>
      </w:r>
      <w:r w:rsidR="00253982" w:rsidRPr="00521E15">
        <w:rPr>
          <w:rFonts w:asciiTheme="minorBidi" w:hAnsiTheme="minorBidi"/>
          <w:sz w:val="28"/>
          <w:szCs w:val="28"/>
        </w:rPr>
        <w:t>casarse con quienes ellas no quieren.</w:t>
      </w:r>
    </w:p>
    <w:p w:rsidR="00BA51C9" w:rsidRPr="00521E15" w:rsidRDefault="00784DB4"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lastRenderedPageBreak/>
        <w:t>52.</w:t>
      </w:r>
      <w:r w:rsidRPr="00521E15">
        <w:rPr>
          <w:rFonts w:asciiTheme="minorBidi" w:hAnsiTheme="minorBidi"/>
          <w:color w:val="FF33CC"/>
          <w:sz w:val="28"/>
          <w:szCs w:val="28"/>
        </w:rPr>
        <w:t xml:space="preserve"> </w:t>
      </w:r>
      <w:r w:rsidRPr="00521E15">
        <w:rPr>
          <w:rFonts w:asciiTheme="minorBidi" w:hAnsiTheme="minorBidi"/>
          <w:sz w:val="28"/>
          <w:szCs w:val="28"/>
        </w:rPr>
        <w:t xml:space="preserve">Uno de los derechos legítimos de la mujer en la religión islámica es </w:t>
      </w:r>
      <w:r w:rsidRPr="004465B0">
        <w:rPr>
          <w:rFonts w:asciiTheme="minorBidi" w:hAnsiTheme="minorBidi"/>
          <w:color w:val="FF33CC"/>
          <w:sz w:val="28"/>
          <w:szCs w:val="28"/>
        </w:rPr>
        <w:t xml:space="preserve">su derecho a poseer el </w:t>
      </w:r>
      <w:r w:rsidRPr="004465B0">
        <w:rPr>
          <w:rFonts w:asciiTheme="minorBidi" w:hAnsiTheme="minorBidi"/>
          <w:i/>
          <w:iCs/>
          <w:color w:val="FF33CC"/>
          <w:sz w:val="28"/>
          <w:szCs w:val="28"/>
        </w:rPr>
        <w:t>mahr</w:t>
      </w:r>
      <w:r w:rsidR="00773280" w:rsidRPr="004465B0">
        <w:rPr>
          <w:rFonts w:asciiTheme="minorBidi" w:hAnsiTheme="minorBidi"/>
          <w:color w:val="FF33CC"/>
          <w:sz w:val="28"/>
          <w:szCs w:val="28"/>
        </w:rPr>
        <w:t xml:space="preserve"> [</w:t>
      </w:r>
      <w:r w:rsidRPr="004465B0">
        <w:rPr>
          <w:rFonts w:asciiTheme="minorBidi" w:hAnsiTheme="minorBidi"/>
          <w:color w:val="FF33CC"/>
          <w:sz w:val="28"/>
          <w:szCs w:val="28"/>
        </w:rPr>
        <w:t>dote</w:t>
      </w:r>
      <w:r w:rsidR="00773280" w:rsidRPr="004465B0">
        <w:rPr>
          <w:rFonts w:asciiTheme="minorBidi" w:hAnsiTheme="minorBidi"/>
          <w:color w:val="FF33CC"/>
          <w:sz w:val="28"/>
          <w:szCs w:val="28"/>
        </w:rPr>
        <w:t>],</w:t>
      </w:r>
      <w:r w:rsidR="00773280" w:rsidRPr="00521E15">
        <w:rPr>
          <w:rFonts w:asciiTheme="minorBidi" w:hAnsiTheme="minorBidi"/>
          <w:sz w:val="28"/>
          <w:szCs w:val="28"/>
        </w:rPr>
        <w:t xml:space="preserve"> que es conocido como el “</w:t>
      </w:r>
      <w:r w:rsidR="00253982" w:rsidRPr="00521E15">
        <w:rPr>
          <w:rFonts w:asciiTheme="minorBidi" w:hAnsiTheme="minorBidi"/>
          <w:i/>
          <w:iCs/>
          <w:sz w:val="28"/>
          <w:szCs w:val="28"/>
        </w:rPr>
        <w:t>sadā</w:t>
      </w:r>
      <w:r w:rsidRPr="00521E15">
        <w:rPr>
          <w:rFonts w:asciiTheme="minorBidi" w:hAnsiTheme="minorBidi"/>
          <w:i/>
          <w:iCs/>
          <w:sz w:val="28"/>
          <w:szCs w:val="28"/>
        </w:rPr>
        <w:t>q</w:t>
      </w:r>
      <w:r w:rsidR="00773280" w:rsidRPr="00521E15">
        <w:rPr>
          <w:rFonts w:asciiTheme="minorBidi" w:hAnsiTheme="minorBidi"/>
          <w:i/>
          <w:iCs/>
          <w:sz w:val="28"/>
          <w:szCs w:val="28"/>
        </w:rPr>
        <w:t>”</w:t>
      </w:r>
      <w:r w:rsidRPr="00521E15">
        <w:rPr>
          <w:rFonts w:asciiTheme="minorBidi" w:hAnsiTheme="minorBidi"/>
          <w:i/>
          <w:iCs/>
          <w:sz w:val="28"/>
          <w:szCs w:val="28"/>
        </w:rPr>
        <w:t>.</w:t>
      </w:r>
      <w:r w:rsidRPr="00521E15">
        <w:rPr>
          <w:rFonts w:asciiTheme="minorBidi" w:hAnsiTheme="minorBidi"/>
          <w:sz w:val="28"/>
          <w:szCs w:val="28"/>
        </w:rPr>
        <w:t xml:space="preserve"> La evidencia de esto se encuentra en la siguiente aleya:</w:t>
      </w:r>
      <w:r w:rsidR="00BA51C9" w:rsidRPr="00521E15">
        <w:rPr>
          <w:rFonts w:asciiTheme="minorBidi" w:hAnsiTheme="minorBidi"/>
          <w:sz w:val="28"/>
          <w:szCs w:val="28"/>
        </w:rPr>
        <w:t xml:space="preserve"> </w:t>
      </w:r>
      <w:r w:rsidR="00BA51C9" w:rsidRPr="00521E15">
        <w:rPr>
          <w:rFonts w:asciiTheme="minorBidi" w:hAnsiTheme="minorBidi"/>
          <w:b/>
          <w:bCs/>
          <w:i/>
          <w:iCs/>
          <w:sz w:val="28"/>
          <w:szCs w:val="28"/>
        </w:rPr>
        <w:t>«Den a las mujeres la</w:t>
      </w:r>
      <w:r w:rsidR="00253982" w:rsidRPr="00521E15">
        <w:rPr>
          <w:rFonts w:asciiTheme="minorBidi" w:hAnsiTheme="minorBidi"/>
          <w:b/>
          <w:bCs/>
          <w:i/>
          <w:iCs/>
          <w:sz w:val="28"/>
          <w:szCs w:val="28"/>
        </w:rPr>
        <w:t xml:space="preserve"> dote con buena predisposición</w:t>
      </w:r>
      <w:r w:rsidR="00BA51C9" w:rsidRPr="00521E15">
        <w:rPr>
          <w:rFonts w:asciiTheme="minorBidi" w:hAnsiTheme="minorBidi"/>
          <w:b/>
          <w:bCs/>
          <w:i/>
          <w:iCs/>
          <w:sz w:val="28"/>
          <w:szCs w:val="28"/>
        </w:rPr>
        <w:t>»</w:t>
      </w:r>
      <w:r w:rsidRPr="00521E15">
        <w:rPr>
          <w:rFonts w:asciiTheme="minorBidi" w:hAnsiTheme="minorBidi"/>
          <w:sz w:val="28"/>
          <w:szCs w:val="28"/>
        </w:rPr>
        <w:t xml:space="preserve"> (Corán 4:4).</w:t>
      </w:r>
      <w:r w:rsidR="00F91208" w:rsidRPr="00521E15">
        <w:rPr>
          <w:rFonts w:asciiTheme="minorBidi" w:hAnsiTheme="minorBidi"/>
          <w:sz w:val="28"/>
          <w:szCs w:val="28"/>
        </w:rPr>
        <w:t xml:space="preserve"> Es decir, entréguenles sus dotes, ya que les pertenecen.</w:t>
      </w:r>
    </w:p>
    <w:p w:rsidR="00784DB4" w:rsidRPr="00521E15" w:rsidRDefault="00773280" w:rsidP="000B77F6">
      <w:pPr>
        <w:spacing w:line="360" w:lineRule="auto"/>
        <w:jc w:val="both"/>
        <w:rPr>
          <w:rFonts w:asciiTheme="minorBidi" w:hAnsiTheme="minorBidi"/>
          <w:sz w:val="28"/>
          <w:szCs w:val="28"/>
        </w:rPr>
      </w:pPr>
      <w:r w:rsidRPr="00521E15">
        <w:rPr>
          <w:rFonts w:asciiTheme="minorBidi" w:hAnsiTheme="minorBidi"/>
          <w:sz w:val="28"/>
          <w:szCs w:val="28"/>
        </w:rPr>
        <w:t xml:space="preserve">La </w:t>
      </w:r>
      <w:r w:rsidRPr="00521E15">
        <w:rPr>
          <w:rFonts w:asciiTheme="minorBidi" w:hAnsiTheme="minorBidi"/>
          <w:i/>
          <w:iCs/>
          <w:sz w:val="28"/>
          <w:szCs w:val="28"/>
        </w:rPr>
        <w:t>Shari’ah</w:t>
      </w:r>
      <w:r w:rsidR="00784DB4" w:rsidRPr="00521E15">
        <w:rPr>
          <w:rFonts w:asciiTheme="minorBidi" w:hAnsiTheme="minorBidi"/>
          <w:sz w:val="28"/>
          <w:szCs w:val="28"/>
        </w:rPr>
        <w:t xml:space="preserve"> islámica pr</w:t>
      </w:r>
      <w:r w:rsidR="009E77CF" w:rsidRPr="00521E15">
        <w:rPr>
          <w:rFonts w:asciiTheme="minorBidi" w:hAnsiTheme="minorBidi"/>
          <w:sz w:val="28"/>
          <w:szCs w:val="28"/>
        </w:rPr>
        <w:t>ohíbe que el hombre tome la dote</w:t>
      </w:r>
      <w:r w:rsidR="00784DB4" w:rsidRPr="00521E15">
        <w:rPr>
          <w:rFonts w:asciiTheme="minorBidi" w:hAnsiTheme="minorBidi"/>
          <w:sz w:val="28"/>
          <w:szCs w:val="28"/>
        </w:rPr>
        <w:t xml:space="preserve"> de su esposa sin su consentimiento</w:t>
      </w:r>
      <w:r w:rsidR="009E77CF" w:rsidRPr="00521E15">
        <w:rPr>
          <w:rFonts w:asciiTheme="minorBidi" w:hAnsiTheme="minorBidi"/>
          <w:sz w:val="28"/>
          <w:szCs w:val="28"/>
        </w:rPr>
        <w:t xml:space="preserve"> y satisfacción genuina. La dote</w:t>
      </w:r>
      <w:r w:rsidR="00784DB4" w:rsidRPr="00521E15">
        <w:rPr>
          <w:rFonts w:asciiTheme="minorBidi" w:hAnsiTheme="minorBidi"/>
          <w:sz w:val="28"/>
          <w:szCs w:val="28"/>
        </w:rPr>
        <w:t xml:space="preserve"> es una manifestación del deseo del hombre de casarse con ella, y es un símbolo de respeto y dignidad hacia ella.</w:t>
      </w:r>
    </w:p>
    <w:p w:rsidR="00784DB4" w:rsidRPr="00521E15" w:rsidRDefault="009E77CF" w:rsidP="000B77F6">
      <w:pPr>
        <w:spacing w:line="360" w:lineRule="auto"/>
        <w:jc w:val="both"/>
        <w:rPr>
          <w:rFonts w:asciiTheme="minorBidi" w:hAnsiTheme="minorBidi"/>
          <w:sz w:val="28"/>
          <w:szCs w:val="28"/>
        </w:rPr>
      </w:pPr>
      <w:r w:rsidRPr="00521E15">
        <w:rPr>
          <w:rFonts w:asciiTheme="minorBidi" w:hAnsiTheme="minorBidi"/>
          <w:sz w:val="28"/>
          <w:szCs w:val="28"/>
        </w:rPr>
        <w:t xml:space="preserve">Dios reprende al hombre que toma la dote </w:t>
      </w:r>
      <w:r w:rsidR="00784DB4" w:rsidRPr="00521E15">
        <w:rPr>
          <w:rFonts w:asciiTheme="minorBidi" w:hAnsiTheme="minorBidi"/>
          <w:sz w:val="28"/>
          <w:szCs w:val="28"/>
        </w:rPr>
        <w:t xml:space="preserve">de </w:t>
      </w:r>
      <w:r w:rsidRPr="00521E15">
        <w:rPr>
          <w:rFonts w:asciiTheme="minorBidi" w:hAnsiTheme="minorBidi"/>
          <w:sz w:val="28"/>
          <w:szCs w:val="28"/>
        </w:rPr>
        <w:t>su esposa si la divorcia. Dios, Exaltado sea, dice (traducción del significado)</w:t>
      </w:r>
      <w:r w:rsidR="00784DB4" w:rsidRPr="00521E15">
        <w:rPr>
          <w:rFonts w:asciiTheme="minorBidi" w:hAnsiTheme="minorBidi"/>
          <w:sz w:val="28"/>
          <w:szCs w:val="28"/>
        </w:rPr>
        <w:t>:</w:t>
      </w:r>
      <w:r w:rsidR="00BA51C9" w:rsidRPr="00521E15">
        <w:rPr>
          <w:rFonts w:asciiTheme="minorBidi" w:hAnsiTheme="minorBidi"/>
          <w:sz w:val="28"/>
          <w:szCs w:val="28"/>
        </w:rPr>
        <w:t xml:space="preserve"> </w:t>
      </w:r>
      <w:r w:rsidR="00BA51C9" w:rsidRPr="00521E15">
        <w:rPr>
          <w:rFonts w:asciiTheme="minorBidi" w:hAnsiTheme="minorBidi"/>
          <w:b/>
          <w:bCs/>
          <w:i/>
          <w:iCs/>
          <w:sz w:val="28"/>
          <w:szCs w:val="28"/>
        </w:rPr>
        <w:t>«¿Acaso pretendes que se te devuelva [la dote] después de haberse entregado uno al otro [en la intimidad] a través de un solemne contrato matrimonial?»</w:t>
      </w:r>
      <w:r w:rsidR="00BA51C9" w:rsidRPr="00521E15">
        <w:rPr>
          <w:rFonts w:asciiTheme="minorBidi" w:hAnsiTheme="minorBidi"/>
          <w:sz w:val="28"/>
          <w:szCs w:val="28"/>
        </w:rPr>
        <w:t xml:space="preserve"> </w:t>
      </w:r>
      <w:r w:rsidR="00D87461" w:rsidRPr="00521E15">
        <w:rPr>
          <w:rFonts w:asciiTheme="minorBidi" w:hAnsiTheme="minorBidi"/>
          <w:sz w:val="28"/>
          <w:szCs w:val="28"/>
        </w:rPr>
        <w:t>(Corán 4:2</w:t>
      </w:r>
      <w:r w:rsidR="00784DB4" w:rsidRPr="00521E15">
        <w:rPr>
          <w:rFonts w:asciiTheme="minorBidi" w:hAnsiTheme="minorBidi"/>
          <w:sz w:val="28"/>
          <w:szCs w:val="28"/>
        </w:rPr>
        <w:t>1).</w:t>
      </w:r>
    </w:p>
    <w:p w:rsidR="00784DB4" w:rsidRPr="00521E15" w:rsidRDefault="009E77CF" w:rsidP="000B77F6">
      <w:pPr>
        <w:spacing w:line="360" w:lineRule="auto"/>
        <w:jc w:val="both"/>
        <w:rPr>
          <w:rFonts w:asciiTheme="minorBidi" w:hAnsiTheme="minorBidi"/>
          <w:sz w:val="28"/>
          <w:szCs w:val="28"/>
        </w:rPr>
      </w:pPr>
      <w:r w:rsidRPr="00521E15">
        <w:rPr>
          <w:rFonts w:asciiTheme="minorBidi" w:hAnsiTheme="minorBidi"/>
          <w:sz w:val="28"/>
          <w:szCs w:val="28"/>
        </w:rPr>
        <w:t>El “contrato solemne”</w:t>
      </w:r>
      <w:r w:rsidR="00784DB4" w:rsidRPr="00521E15">
        <w:rPr>
          <w:rFonts w:asciiTheme="minorBidi" w:hAnsiTheme="minorBidi"/>
          <w:sz w:val="28"/>
          <w:szCs w:val="28"/>
        </w:rPr>
        <w:t xml:space="preserve"> se refiere al derecho de la mujer a un trato amable, ya sea manteniéndola en un matrimonio justo o</w:t>
      </w:r>
      <w:r w:rsidRPr="00521E15">
        <w:rPr>
          <w:rFonts w:asciiTheme="minorBidi" w:hAnsiTheme="minorBidi"/>
          <w:sz w:val="28"/>
          <w:szCs w:val="28"/>
        </w:rPr>
        <w:t xml:space="preserve"> dejándola de forma respetuosa.</w:t>
      </w:r>
    </w:p>
    <w:p w:rsidR="00784DB4" w:rsidRPr="00521E15" w:rsidRDefault="00784DB4"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53.</w:t>
      </w:r>
      <w:r w:rsidRPr="00521E15">
        <w:rPr>
          <w:rFonts w:asciiTheme="minorBidi" w:hAnsiTheme="minorBidi"/>
          <w:sz w:val="28"/>
          <w:szCs w:val="28"/>
        </w:rPr>
        <w:t xml:space="preserve"> Otro derecho</w:t>
      </w:r>
      <w:r w:rsidR="00D6540E" w:rsidRPr="00521E15">
        <w:rPr>
          <w:rFonts w:asciiTheme="minorBidi" w:hAnsiTheme="minorBidi"/>
          <w:sz w:val="28"/>
          <w:szCs w:val="28"/>
        </w:rPr>
        <w:t xml:space="preserve"> financiero</w:t>
      </w:r>
      <w:r w:rsidRPr="00521E15">
        <w:rPr>
          <w:rFonts w:asciiTheme="minorBidi" w:hAnsiTheme="minorBidi"/>
          <w:sz w:val="28"/>
          <w:szCs w:val="28"/>
        </w:rPr>
        <w:t xml:space="preserve"> legítimo de la mujer en el </w:t>
      </w:r>
      <w:proofErr w:type="gramStart"/>
      <w:r w:rsidRPr="00521E15">
        <w:rPr>
          <w:rFonts w:asciiTheme="minorBidi" w:hAnsiTheme="minorBidi"/>
          <w:sz w:val="28"/>
          <w:szCs w:val="28"/>
        </w:rPr>
        <w:t>Islam</w:t>
      </w:r>
      <w:proofErr w:type="gramEnd"/>
      <w:r w:rsidR="004B5213">
        <w:rPr>
          <w:rFonts w:asciiTheme="minorBidi" w:hAnsiTheme="minorBidi"/>
          <w:sz w:val="28"/>
          <w:szCs w:val="28"/>
        </w:rPr>
        <w:t xml:space="preserve"> es </w:t>
      </w:r>
      <w:r w:rsidR="004B5213" w:rsidRPr="004465B0">
        <w:rPr>
          <w:rFonts w:asciiTheme="minorBidi" w:hAnsiTheme="minorBidi"/>
          <w:color w:val="FF33CC"/>
          <w:sz w:val="28"/>
          <w:szCs w:val="28"/>
        </w:rPr>
        <w:t>su derecho a la manutención</w:t>
      </w:r>
      <w:r w:rsidRPr="004465B0">
        <w:rPr>
          <w:rFonts w:asciiTheme="minorBidi" w:hAnsiTheme="minorBidi"/>
          <w:color w:val="FF33CC"/>
          <w:sz w:val="28"/>
          <w:szCs w:val="28"/>
        </w:rPr>
        <w:t xml:space="preserve"> por parte del esposo, incluso si ella es rica</w:t>
      </w:r>
      <w:r w:rsidRPr="00521E15">
        <w:rPr>
          <w:rFonts w:asciiTheme="minorBidi" w:hAnsiTheme="minorBidi"/>
          <w:sz w:val="28"/>
          <w:szCs w:val="28"/>
        </w:rPr>
        <w:t>. Esto incluye la provisión de ropa, alojamiento, comida y atención médica. Como dijo el Profeta (</w:t>
      </w:r>
      <w:r w:rsidR="00D6540E" w:rsidRPr="00521E15">
        <w:rPr>
          <w:rFonts w:asciiTheme="minorBidi" w:hAnsiTheme="minorBidi"/>
          <w:sz w:val="28"/>
          <w:szCs w:val="28"/>
        </w:rPr>
        <w:t xml:space="preserve">que </w:t>
      </w:r>
      <w:r w:rsidRPr="00521E15">
        <w:rPr>
          <w:rFonts w:asciiTheme="minorBidi" w:hAnsiTheme="minorBidi"/>
          <w:sz w:val="28"/>
          <w:szCs w:val="28"/>
        </w:rPr>
        <w:t>la paz</w:t>
      </w:r>
      <w:r w:rsidR="00D6540E" w:rsidRPr="00521E15">
        <w:rPr>
          <w:rFonts w:asciiTheme="minorBidi" w:hAnsiTheme="minorBidi"/>
          <w:sz w:val="28"/>
          <w:szCs w:val="28"/>
        </w:rPr>
        <w:t xml:space="preserve"> y las bendiciones de Dios sean sea con él): </w:t>
      </w:r>
      <w:r w:rsidR="00D6540E" w:rsidRPr="00521E15">
        <w:rPr>
          <w:rFonts w:asciiTheme="minorBidi" w:hAnsiTheme="minorBidi"/>
          <w:i/>
          <w:iCs/>
          <w:sz w:val="28"/>
          <w:szCs w:val="28"/>
        </w:rPr>
        <w:t>“</w:t>
      </w:r>
      <w:r w:rsidRPr="00521E15">
        <w:rPr>
          <w:rFonts w:asciiTheme="minorBidi" w:hAnsiTheme="minorBidi"/>
          <w:i/>
          <w:iCs/>
          <w:sz w:val="28"/>
          <w:szCs w:val="28"/>
        </w:rPr>
        <w:t>Comienza con aquel</w:t>
      </w:r>
      <w:r w:rsidR="00D6540E" w:rsidRPr="00521E15">
        <w:rPr>
          <w:rFonts w:asciiTheme="minorBidi" w:hAnsiTheme="minorBidi"/>
          <w:i/>
          <w:iCs/>
          <w:sz w:val="28"/>
          <w:szCs w:val="28"/>
        </w:rPr>
        <w:t>los de los que eres responsable”</w:t>
      </w:r>
      <w:r w:rsidRPr="00521E15">
        <w:rPr>
          <w:rFonts w:asciiTheme="minorBidi" w:hAnsiTheme="minorBidi"/>
          <w:i/>
          <w:iCs/>
          <w:sz w:val="28"/>
          <w:szCs w:val="28"/>
        </w:rPr>
        <w:t>.</w:t>
      </w:r>
      <w:r w:rsidR="006A48C7" w:rsidRPr="00521E15">
        <w:rPr>
          <w:rStyle w:val="Refdenotaalpie"/>
          <w:rFonts w:asciiTheme="minorBidi" w:hAnsiTheme="minorBidi"/>
          <w:sz w:val="28"/>
          <w:szCs w:val="28"/>
        </w:rPr>
        <w:footnoteReference w:id="71"/>
      </w:r>
      <w:r w:rsidRPr="00521E15">
        <w:rPr>
          <w:rFonts w:asciiTheme="minorBidi" w:hAnsiTheme="minorBidi"/>
          <w:sz w:val="28"/>
          <w:szCs w:val="28"/>
        </w:rPr>
        <w:t xml:space="preserve"> Esto significa que el hombre debe empezar por mantener a aquellos sobre los que tiene responsab</w:t>
      </w:r>
      <w:r w:rsidR="00CE6B8F" w:rsidRPr="00521E15">
        <w:rPr>
          <w:rFonts w:asciiTheme="minorBidi" w:hAnsiTheme="minorBidi"/>
          <w:sz w:val="28"/>
          <w:szCs w:val="28"/>
        </w:rPr>
        <w:t>ilidad, como su esposa e hijos.</w:t>
      </w:r>
    </w:p>
    <w:p w:rsidR="00784DB4" w:rsidRPr="00521E15" w:rsidRDefault="003D0EB8"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Hakī</w:t>
      </w:r>
      <w:r w:rsidR="00784DB4" w:rsidRPr="00521E15">
        <w:rPr>
          <w:rFonts w:asciiTheme="minorBidi" w:hAnsiTheme="minorBidi"/>
          <w:sz w:val="28"/>
          <w:szCs w:val="28"/>
        </w:rPr>
        <w:t>m ibn Mu</w:t>
      </w:r>
      <w:r w:rsidR="00CE6B8F" w:rsidRPr="00521E15">
        <w:rPr>
          <w:rFonts w:asciiTheme="minorBidi" w:hAnsiTheme="minorBidi"/>
          <w:sz w:val="28"/>
          <w:szCs w:val="28"/>
        </w:rPr>
        <w:t>’</w:t>
      </w:r>
      <w:r w:rsidRPr="00521E15">
        <w:rPr>
          <w:rFonts w:asciiTheme="minorBidi" w:hAnsiTheme="minorBidi"/>
          <w:sz w:val="28"/>
          <w:szCs w:val="28"/>
        </w:rPr>
        <w:t>ā</w:t>
      </w:r>
      <w:r w:rsidR="00784DB4" w:rsidRPr="00521E15">
        <w:rPr>
          <w:rFonts w:asciiTheme="minorBidi" w:hAnsiTheme="minorBidi"/>
          <w:sz w:val="28"/>
          <w:szCs w:val="28"/>
        </w:rPr>
        <w:t>wiya</w:t>
      </w:r>
      <w:r w:rsidR="00CE6B8F" w:rsidRPr="00521E15">
        <w:rPr>
          <w:rFonts w:asciiTheme="minorBidi" w:hAnsiTheme="minorBidi"/>
          <w:sz w:val="28"/>
          <w:szCs w:val="28"/>
        </w:rPr>
        <w:t>h al-Qushairi</w:t>
      </w:r>
      <w:r w:rsidR="00784DB4" w:rsidRPr="00521E15">
        <w:rPr>
          <w:rFonts w:asciiTheme="minorBidi" w:hAnsiTheme="minorBidi"/>
          <w:sz w:val="28"/>
          <w:szCs w:val="28"/>
        </w:rPr>
        <w:t xml:space="preserve"> </w:t>
      </w:r>
      <w:r w:rsidR="00CE6B8F" w:rsidRPr="00521E15">
        <w:rPr>
          <w:rFonts w:asciiTheme="minorBidi" w:hAnsiTheme="minorBidi"/>
          <w:sz w:val="28"/>
          <w:szCs w:val="28"/>
        </w:rPr>
        <w:t xml:space="preserve">relató </w:t>
      </w:r>
      <w:r w:rsidR="004B2E2D" w:rsidRPr="00521E15">
        <w:rPr>
          <w:rFonts w:asciiTheme="minorBidi" w:hAnsiTheme="minorBidi"/>
          <w:sz w:val="28"/>
          <w:szCs w:val="28"/>
        </w:rPr>
        <w:t xml:space="preserve">que su padre </w:t>
      </w:r>
      <w:r w:rsidR="00784DB4" w:rsidRPr="00521E15">
        <w:rPr>
          <w:rFonts w:asciiTheme="minorBidi" w:hAnsiTheme="minorBidi"/>
          <w:sz w:val="28"/>
          <w:szCs w:val="28"/>
        </w:rPr>
        <w:t xml:space="preserve">dijo: </w:t>
      </w:r>
      <w:r w:rsidR="00784DB4" w:rsidRPr="00521E15">
        <w:rPr>
          <w:rFonts w:asciiTheme="minorBidi" w:hAnsiTheme="minorBidi"/>
          <w:i/>
          <w:iCs/>
          <w:sz w:val="28"/>
          <w:szCs w:val="28"/>
        </w:rPr>
        <w:t xml:space="preserve">Le pregunté al Mensajero de </w:t>
      </w:r>
      <w:r w:rsidRPr="00521E15">
        <w:rPr>
          <w:rFonts w:asciiTheme="minorBidi" w:hAnsiTheme="minorBidi"/>
          <w:i/>
          <w:iCs/>
          <w:sz w:val="28"/>
          <w:szCs w:val="28"/>
        </w:rPr>
        <w:t>Dios</w:t>
      </w:r>
      <w:r w:rsidR="00784DB4" w:rsidRPr="00521E15">
        <w:rPr>
          <w:rFonts w:asciiTheme="minorBidi" w:hAnsiTheme="minorBidi"/>
          <w:i/>
          <w:iCs/>
          <w:sz w:val="28"/>
          <w:szCs w:val="28"/>
        </w:rPr>
        <w:t xml:space="preserve"> (</w:t>
      </w:r>
      <w:r w:rsidRPr="00521E15">
        <w:rPr>
          <w:rFonts w:asciiTheme="minorBidi" w:hAnsiTheme="minorBidi"/>
          <w:i/>
          <w:iCs/>
          <w:sz w:val="28"/>
          <w:szCs w:val="28"/>
        </w:rPr>
        <w:t xml:space="preserve">que </w:t>
      </w:r>
      <w:r w:rsidR="00784DB4" w:rsidRPr="00521E15">
        <w:rPr>
          <w:rFonts w:asciiTheme="minorBidi" w:hAnsiTheme="minorBidi"/>
          <w:i/>
          <w:iCs/>
          <w:sz w:val="28"/>
          <w:szCs w:val="28"/>
        </w:rPr>
        <w:t>la paz y las bend</w:t>
      </w:r>
      <w:r w:rsidR="004B2E2D" w:rsidRPr="00521E15">
        <w:rPr>
          <w:rFonts w:asciiTheme="minorBidi" w:hAnsiTheme="minorBidi"/>
          <w:i/>
          <w:iCs/>
          <w:sz w:val="28"/>
          <w:szCs w:val="28"/>
        </w:rPr>
        <w:t xml:space="preserve">iciones de </w:t>
      </w:r>
      <w:r w:rsidRPr="00521E15">
        <w:rPr>
          <w:rFonts w:asciiTheme="minorBidi" w:hAnsiTheme="minorBidi"/>
          <w:i/>
          <w:iCs/>
          <w:sz w:val="28"/>
          <w:szCs w:val="28"/>
        </w:rPr>
        <w:t>Dios</w:t>
      </w:r>
      <w:r w:rsidR="004B2E2D" w:rsidRPr="00521E15">
        <w:rPr>
          <w:rFonts w:asciiTheme="minorBidi" w:hAnsiTheme="minorBidi"/>
          <w:i/>
          <w:iCs/>
          <w:sz w:val="28"/>
          <w:szCs w:val="28"/>
        </w:rPr>
        <w:t xml:space="preserve"> sean con él): ‘¡Oh, Mensajero de Dios</w:t>
      </w:r>
      <w:r w:rsidR="00784DB4" w:rsidRPr="00521E15">
        <w:rPr>
          <w:rFonts w:asciiTheme="minorBidi" w:hAnsiTheme="minorBidi"/>
          <w:i/>
          <w:iCs/>
          <w:sz w:val="28"/>
          <w:szCs w:val="28"/>
        </w:rPr>
        <w:t>! ¿</w:t>
      </w:r>
      <w:r w:rsidR="00884CF8">
        <w:rPr>
          <w:rFonts w:asciiTheme="minorBidi" w:hAnsiTheme="minorBidi"/>
          <w:i/>
          <w:iCs/>
          <w:sz w:val="28"/>
          <w:szCs w:val="28"/>
        </w:rPr>
        <w:t xml:space="preserve">Cuál </w:t>
      </w:r>
      <w:r w:rsidR="00DA6CBD">
        <w:rPr>
          <w:rFonts w:asciiTheme="minorBidi" w:hAnsiTheme="minorBidi"/>
          <w:i/>
          <w:iCs/>
          <w:sz w:val="28"/>
          <w:szCs w:val="28"/>
        </w:rPr>
        <w:t>s</w:t>
      </w:r>
      <w:r w:rsidR="00884CF8">
        <w:rPr>
          <w:rFonts w:asciiTheme="minorBidi" w:hAnsiTheme="minorBidi"/>
          <w:i/>
          <w:iCs/>
          <w:sz w:val="28"/>
          <w:szCs w:val="28"/>
        </w:rPr>
        <w:t>on los</w:t>
      </w:r>
      <w:r w:rsidR="00DA6CBD">
        <w:rPr>
          <w:rFonts w:asciiTheme="minorBidi" w:hAnsiTheme="minorBidi"/>
          <w:i/>
          <w:iCs/>
          <w:sz w:val="28"/>
          <w:szCs w:val="28"/>
        </w:rPr>
        <w:t xml:space="preserve"> derecho</w:t>
      </w:r>
      <w:r w:rsidR="00884CF8">
        <w:rPr>
          <w:rFonts w:asciiTheme="minorBidi" w:hAnsiTheme="minorBidi"/>
          <w:i/>
          <w:iCs/>
          <w:sz w:val="28"/>
          <w:szCs w:val="28"/>
        </w:rPr>
        <w:t>s de</w:t>
      </w:r>
      <w:r w:rsidR="00DA6CBD">
        <w:rPr>
          <w:rFonts w:asciiTheme="minorBidi" w:hAnsiTheme="minorBidi"/>
          <w:i/>
          <w:iCs/>
          <w:sz w:val="28"/>
          <w:szCs w:val="28"/>
        </w:rPr>
        <w:t xml:space="preserve"> </w:t>
      </w:r>
      <w:r w:rsidR="00A30287">
        <w:rPr>
          <w:rFonts w:asciiTheme="minorBidi" w:hAnsiTheme="minorBidi"/>
          <w:i/>
          <w:iCs/>
          <w:sz w:val="28"/>
          <w:szCs w:val="28"/>
        </w:rPr>
        <w:t xml:space="preserve">la </w:t>
      </w:r>
      <w:r w:rsidR="00784DB4" w:rsidRPr="00DA6CBD">
        <w:rPr>
          <w:rFonts w:asciiTheme="minorBidi" w:hAnsiTheme="minorBidi"/>
          <w:i/>
          <w:iCs/>
          <w:sz w:val="28"/>
          <w:szCs w:val="28"/>
        </w:rPr>
        <w:t>espo</w:t>
      </w:r>
      <w:r w:rsidR="00DA6CBD" w:rsidRPr="00DA6CBD">
        <w:rPr>
          <w:rFonts w:asciiTheme="minorBidi" w:hAnsiTheme="minorBidi"/>
          <w:i/>
          <w:iCs/>
          <w:sz w:val="28"/>
          <w:szCs w:val="28"/>
        </w:rPr>
        <w:t xml:space="preserve">sa </w:t>
      </w:r>
      <w:r w:rsidR="00A30287">
        <w:rPr>
          <w:rFonts w:asciiTheme="minorBidi" w:hAnsiTheme="minorBidi"/>
          <w:i/>
          <w:iCs/>
          <w:sz w:val="28"/>
          <w:szCs w:val="28"/>
        </w:rPr>
        <w:t xml:space="preserve">de </w:t>
      </w:r>
      <w:r w:rsidR="00884CF8">
        <w:rPr>
          <w:rFonts w:asciiTheme="minorBidi" w:hAnsiTheme="minorBidi"/>
          <w:i/>
          <w:iCs/>
          <w:sz w:val="28"/>
          <w:szCs w:val="28"/>
        </w:rPr>
        <w:t xml:space="preserve">cualquiera de </w:t>
      </w:r>
      <w:r w:rsidR="00A30287">
        <w:rPr>
          <w:rFonts w:asciiTheme="minorBidi" w:hAnsiTheme="minorBidi"/>
          <w:i/>
          <w:iCs/>
          <w:sz w:val="28"/>
          <w:szCs w:val="28"/>
        </w:rPr>
        <w:t xml:space="preserve">nosotros </w:t>
      </w:r>
      <w:r w:rsidR="00DA6CBD" w:rsidRPr="00DA6CBD">
        <w:rPr>
          <w:rFonts w:asciiTheme="minorBidi" w:hAnsiTheme="minorBidi"/>
          <w:i/>
          <w:iCs/>
          <w:sz w:val="28"/>
          <w:szCs w:val="28"/>
        </w:rPr>
        <w:t xml:space="preserve">sobre </w:t>
      </w:r>
      <w:r w:rsidR="00884CF8">
        <w:rPr>
          <w:rFonts w:asciiTheme="minorBidi" w:hAnsiTheme="minorBidi"/>
          <w:i/>
          <w:iCs/>
          <w:sz w:val="28"/>
          <w:szCs w:val="28"/>
        </w:rPr>
        <w:t>uno</w:t>
      </w:r>
      <w:r w:rsidR="004B2E2D" w:rsidRPr="00521E15">
        <w:rPr>
          <w:rFonts w:asciiTheme="minorBidi" w:hAnsiTheme="minorBidi"/>
          <w:i/>
          <w:iCs/>
          <w:sz w:val="28"/>
          <w:szCs w:val="28"/>
        </w:rPr>
        <w:t>?’ Él respondió: “</w:t>
      </w:r>
      <w:r w:rsidR="00784DB4" w:rsidRPr="00521E15">
        <w:rPr>
          <w:rFonts w:asciiTheme="minorBidi" w:hAnsiTheme="minorBidi"/>
          <w:i/>
          <w:iCs/>
          <w:sz w:val="28"/>
          <w:szCs w:val="28"/>
        </w:rPr>
        <w:t xml:space="preserve">Que la alimentes cuando tú comas, </w:t>
      </w:r>
      <w:r w:rsidR="004B2E2D" w:rsidRPr="00521E15">
        <w:rPr>
          <w:rFonts w:asciiTheme="minorBidi" w:hAnsiTheme="minorBidi"/>
          <w:i/>
          <w:iCs/>
          <w:sz w:val="28"/>
          <w:szCs w:val="28"/>
        </w:rPr>
        <w:t>que la vistes cuando tú te vistas, que no la castigues</w:t>
      </w:r>
      <w:r w:rsidR="00784DB4" w:rsidRPr="00521E15">
        <w:rPr>
          <w:rFonts w:asciiTheme="minorBidi" w:hAnsiTheme="minorBidi"/>
          <w:i/>
          <w:iCs/>
          <w:sz w:val="28"/>
          <w:szCs w:val="28"/>
        </w:rPr>
        <w:t xml:space="preserve"> en la cara, no la maldigas,</w:t>
      </w:r>
      <w:r w:rsidR="004B2E2D" w:rsidRPr="00521E15">
        <w:rPr>
          <w:rStyle w:val="Refdenotaalpie"/>
          <w:rFonts w:asciiTheme="minorBidi" w:hAnsiTheme="minorBidi"/>
          <w:i/>
          <w:iCs/>
          <w:sz w:val="28"/>
          <w:szCs w:val="28"/>
        </w:rPr>
        <w:footnoteReference w:id="72"/>
      </w:r>
      <w:r w:rsidR="00784DB4" w:rsidRPr="00521E15">
        <w:rPr>
          <w:rFonts w:asciiTheme="minorBidi" w:hAnsiTheme="minorBidi"/>
          <w:i/>
          <w:iCs/>
          <w:sz w:val="28"/>
          <w:szCs w:val="28"/>
        </w:rPr>
        <w:t xml:space="preserve"> y no</w:t>
      </w:r>
      <w:r w:rsidR="004B2E2D" w:rsidRPr="00521E15">
        <w:rPr>
          <w:rFonts w:asciiTheme="minorBidi" w:hAnsiTheme="minorBidi"/>
          <w:i/>
          <w:iCs/>
          <w:sz w:val="28"/>
          <w:szCs w:val="28"/>
        </w:rPr>
        <w:t xml:space="preserve"> la abandones salvo en la casa”</w:t>
      </w:r>
      <w:r w:rsidR="004B2E2D" w:rsidRPr="00521E15">
        <w:rPr>
          <w:rFonts w:asciiTheme="minorBidi" w:hAnsiTheme="minorBidi"/>
          <w:sz w:val="28"/>
          <w:szCs w:val="28"/>
        </w:rPr>
        <w:t>.</w:t>
      </w:r>
      <w:r w:rsidR="004B2E2D" w:rsidRPr="00521E15">
        <w:rPr>
          <w:rStyle w:val="Refdenotaalpie"/>
          <w:rFonts w:asciiTheme="minorBidi" w:hAnsiTheme="minorBidi"/>
          <w:sz w:val="28"/>
          <w:szCs w:val="28"/>
        </w:rPr>
        <w:footnoteReference w:id="73"/>
      </w:r>
    </w:p>
    <w:p w:rsidR="00784DB4" w:rsidRPr="00521E15" w:rsidRDefault="00784DB4" w:rsidP="000B77F6">
      <w:pPr>
        <w:spacing w:line="360" w:lineRule="auto"/>
        <w:jc w:val="both"/>
        <w:rPr>
          <w:rFonts w:asciiTheme="minorBidi" w:hAnsiTheme="minorBidi"/>
          <w:sz w:val="28"/>
          <w:szCs w:val="28"/>
        </w:rPr>
      </w:pPr>
      <w:r w:rsidRPr="00521E15">
        <w:rPr>
          <w:rFonts w:asciiTheme="minorBidi" w:hAnsiTheme="minorBidi"/>
          <w:sz w:val="28"/>
          <w:szCs w:val="28"/>
        </w:rPr>
        <w:t>El Profeta (</w:t>
      </w:r>
      <w:r w:rsidR="002B3A8B"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2B3A8B" w:rsidRPr="00521E15">
        <w:rPr>
          <w:rFonts w:asciiTheme="minorBidi" w:hAnsiTheme="minorBidi"/>
          <w:sz w:val="28"/>
          <w:szCs w:val="28"/>
        </w:rPr>
        <w:t>Dios</w:t>
      </w:r>
      <w:r w:rsidRPr="00521E15">
        <w:rPr>
          <w:rFonts w:asciiTheme="minorBidi" w:hAnsiTheme="minorBidi"/>
          <w:sz w:val="28"/>
          <w:szCs w:val="28"/>
        </w:rPr>
        <w:t xml:space="preserve"> sean con él) ale</w:t>
      </w:r>
      <w:r w:rsidR="002B3A8B" w:rsidRPr="00521E15">
        <w:rPr>
          <w:rFonts w:asciiTheme="minorBidi" w:hAnsiTheme="minorBidi"/>
          <w:sz w:val="28"/>
          <w:szCs w:val="28"/>
        </w:rPr>
        <w:t>ntó a los esposos a mantener a sus esposas, diciéndole a Sa’</w:t>
      </w:r>
      <w:r w:rsidR="003D0EB8" w:rsidRPr="00521E15">
        <w:rPr>
          <w:rFonts w:asciiTheme="minorBidi" w:hAnsiTheme="minorBidi"/>
          <w:sz w:val="28"/>
          <w:szCs w:val="28"/>
        </w:rPr>
        <w:t>d ibn Abi Waqqā</w:t>
      </w:r>
      <w:r w:rsidRPr="00521E15">
        <w:rPr>
          <w:rFonts w:asciiTheme="minorBidi" w:hAnsiTheme="minorBidi"/>
          <w:sz w:val="28"/>
          <w:szCs w:val="28"/>
        </w:rPr>
        <w:t xml:space="preserve">s (que </w:t>
      </w:r>
      <w:r w:rsidR="002B3A8B" w:rsidRPr="00521E15">
        <w:rPr>
          <w:rFonts w:asciiTheme="minorBidi" w:hAnsiTheme="minorBidi"/>
          <w:sz w:val="28"/>
          <w:szCs w:val="28"/>
        </w:rPr>
        <w:t xml:space="preserve">Dios esté complacido con él): </w:t>
      </w:r>
      <w:r w:rsidR="002B3A8B" w:rsidRPr="00521E15">
        <w:rPr>
          <w:rFonts w:asciiTheme="minorBidi" w:hAnsiTheme="minorBidi"/>
          <w:i/>
          <w:iCs/>
          <w:sz w:val="28"/>
          <w:szCs w:val="28"/>
        </w:rPr>
        <w:t>“</w:t>
      </w:r>
      <w:r w:rsidRPr="00521E15">
        <w:rPr>
          <w:rFonts w:asciiTheme="minorBidi" w:hAnsiTheme="minorBidi"/>
          <w:i/>
          <w:iCs/>
          <w:sz w:val="28"/>
          <w:szCs w:val="28"/>
        </w:rPr>
        <w:t xml:space="preserve">No gastarás una dádiva buscando la complacencia de </w:t>
      </w:r>
      <w:r w:rsidR="002B3A8B" w:rsidRPr="00521E15">
        <w:rPr>
          <w:rFonts w:asciiTheme="minorBidi" w:hAnsiTheme="minorBidi"/>
          <w:i/>
          <w:iCs/>
          <w:sz w:val="28"/>
          <w:szCs w:val="28"/>
        </w:rPr>
        <w:t>Dios</w:t>
      </w:r>
      <w:r w:rsidRPr="00521E15">
        <w:rPr>
          <w:rFonts w:asciiTheme="minorBidi" w:hAnsiTheme="minorBidi"/>
          <w:i/>
          <w:iCs/>
          <w:sz w:val="28"/>
          <w:szCs w:val="28"/>
        </w:rPr>
        <w:t xml:space="preserve"> si</w:t>
      </w:r>
      <w:r w:rsidR="002B3A8B" w:rsidRPr="00521E15">
        <w:rPr>
          <w:rFonts w:asciiTheme="minorBidi" w:hAnsiTheme="minorBidi"/>
          <w:i/>
          <w:iCs/>
          <w:sz w:val="28"/>
          <w:szCs w:val="28"/>
        </w:rPr>
        <w:t>n que seas recompensado por ella</w:t>
      </w:r>
      <w:r w:rsidRPr="00521E15">
        <w:rPr>
          <w:rFonts w:asciiTheme="minorBidi" w:hAnsiTheme="minorBidi"/>
          <w:i/>
          <w:iCs/>
          <w:sz w:val="28"/>
          <w:szCs w:val="28"/>
        </w:rPr>
        <w:t xml:space="preserve">, incluso lo que </w:t>
      </w:r>
      <w:r w:rsidR="002B3A8B" w:rsidRPr="00521E15">
        <w:rPr>
          <w:rFonts w:asciiTheme="minorBidi" w:hAnsiTheme="minorBidi"/>
          <w:i/>
          <w:iCs/>
          <w:sz w:val="28"/>
          <w:szCs w:val="28"/>
        </w:rPr>
        <w:t>pongas en la boca de tu esposa”</w:t>
      </w:r>
      <w:r w:rsidR="002B3A8B" w:rsidRPr="00521E15">
        <w:rPr>
          <w:rFonts w:asciiTheme="minorBidi" w:hAnsiTheme="minorBidi"/>
          <w:sz w:val="28"/>
          <w:szCs w:val="28"/>
        </w:rPr>
        <w:t>.</w:t>
      </w:r>
      <w:r w:rsidR="00254B3C" w:rsidRPr="00521E15">
        <w:rPr>
          <w:rStyle w:val="Refdenotaalpie"/>
          <w:rFonts w:asciiTheme="minorBidi" w:hAnsiTheme="minorBidi"/>
          <w:sz w:val="28"/>
          <w:szCs w:val="28"/>
        </w:rPr>
        <w:footnoteReference w:id="74"/>
      </w:r>
    </w:p>
    <w:p w:rsidR="00784DB4" w:rsidRPr="00521E15" w:rsidRDefault="00784DB4" w:rsidP="000B77F6">
      <w:pPr>
        <w:spacing w:line="360" w:lineRule="auto"/>
        <w:jc w:val="both"/>
        <w:rPr>
          <w:rFonts w:asciiTheme="minorBidi" w:hAnsiTheme="minorBidi"/>
          <w:sz w:val="28"/>
          <w:szCs w:val="28"/>
        </w:rPr>
      </w:pPr>
      <w:r w:rsidRPr="00521E15">
        <w:rPr>
          <w:rFonts w:asciiTheme="minorBidi" w:hAnsiTheme="minorBidi"/>
          <w:sz w:val="28"/>
          <w:szCs w:val="28"/>
        </w:rPr>
        <w:t xml:space="preserve">Y </w:t>
      </w:r>
      <w:r w:rsidR="00EC0387" w:rsidRPr="00521E15">
        <w:rPr>
          <w:rFonts w:asciiTheme="minorBidi" w:hAnsiTheme="minorBidi"/>
          <w:sz w:val="28"/>
          <w:szCs w:val="28"/>
        </w:rPr>
        <w:t xml:space="preserve">dijo el Profeta </w:t>
      </w:r>
      <w:r w:rsidRPr="00521E15">
        <w:rPr>
          <w:rFonts w:asciiTheme="minorBidi" w:hAnsiTheme="minorBidi"/>
          <w:sz w:val="28"/>
          <w:szCs w:val="28"/>
        </w:rPr>
        <w:t xml:space="preserve"> (</w:t>
      </w:r>
      <w:r w:rsidR="00254B3C"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254B3C" w:rsidRPr="00521E15">
        <w:rPr>
          <w:rFonts w:asciiTheme="minorBidi" w:hAnsiTheme="minorBidi"/>
          <w:sz w:val="28"/>
          <w:szCs w:val="28"/>
        </w:rPr>
        <w:t xml:space="preserve">Dios sean con él): </w:t>
      </w:r>
      <w:r w:rsidR="00254B3C" w:rsidRPr="00521E15">
        <w:rPr>
          <w:rFonts w:asciiTheme="minorBidi" w:hAnsiTheme="minorBidi"/>
          <w:i/>
          <w:iCs/>
          <w:sz w:val="28"/>
          <w:szCs w:val="28"/>
        </w:rPr>
        <w:t>“</w:t>
      </w:r>
      <w:r w:rsidRPr="00521E15">
        <w:rPr>
          <w:rFonts w:asciiTheme="minorBidi" w:hAnsiTheme="minorBidi"/>
          <w:i/>
          <w:iCs/>
          <w:sz w:val="28"/>
          <w:szCs w:val="28"/>
        </w:rPr>
        <w:t>Cuando un hombre da de beber agua a su esposa,</w:t>
      </w:r>
      <w:r w:rsidR="00254B3C" w:rsidRPr="00521E15">
        <w:rPr>
          <w:rFonts w:asciiTheme="minorBidi" w:hAnsiTheme="minorBidi"/>
          <w:i/>
          <w:iCs/>
          <w:sz w:val="28"/>
          <w:szCs w:val="28"/>
        </w:rPr>
        <w:t xml:space="preserve"> él recibe recompensa por ello</w:t>
      </w:r>
      <w:r w:rsidR="00254B3C" w:rsidRPr="00521E15">
        <w:rPr>
          <w:rFonts w:asciiTheme="minorBidi" w:hAnsiTheme="minorBidi"/>
          <w:sz w:val="28"/>
          <w:szCs w:val="28"/>
        </w:rPr>
        <w:t>”.</w:t>
      </w:r>
      <w:r w:rsidR="00254B3C" w:rsidRPr="00521E15">
        <w:rPr>
          <w:rStyle w:val="Refdenotaalpie"/>
          <w:rFonts w:asciiTheme="minorBidi" w:hAnsiTheme="minorBidi"/>
          <w:sz w:val="28"/>
          <w:szCs w:val="28"/>
        </w:rPr>
        <w:footnoteReference w:id="75"/>
      </w:r>
    </w:p>
    <w:p w:rsidR="00784DB4" w:rsidRPr="00521E15" w:rsidRDefault="00784DB4"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54.</w:t>
      </w:r>
      <w:r w:rsidRPr="00521E15">
        <w:rPr>
          <w:rFonts w:asciiTheme="minorBidi" w:hAnsiTheme="minorBidi"/>
          <w:sz w:val="28"/>
          <w:szCs w:val="28"/>
        </w:rPr>
        <w:t xml:space="preserve"> De los derechos de la mujer en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uno de ellos es </w:t>
      </w:r>
      <w:r w:rsidRPr="004465B0">
        <w:rPr>
          <w:rFonts w:asciiTheme="minorBidi" w:hAnsiTheme="minorBidi"/>
          <w:color w:val="FF33CC"/>
          <w:sz w:val="28"/>
          <w:szCs w:val="28"/>
        </w:rPr>
        <w:t>el derecho de recibir manutención de parte de su</w:t>
      </w:r>
      <w:r w:rsidR="008A5AAC" w:rsidRPr="004465B0">
        <w:rPr>
          <w:rFonts w:asciiTheme="minorBidi" w:hAnsiTheme="minorBidi"/>
          <w:color w:val="FF33CC"/>
          <w:sz w:val="28"/>
          <w:szCs w:val="28"/>
        </w:rPr>
        <w:t xml:space="preserve"> esposo, incluso durante el perí</w:t>
      </w:r>
      <w:r w:rsidRPr="004465B0">
        <w:rPr>
          <w:rFonts w:asciiTheme="minorBidi" w:hAnsiTheme="minorBidi"/>
          <w:color w:val="FF33CC"/>
          <w:sz w:val="28"/>
          <w:szCs w:val="28"/>
        </w:rPr>
        <w:t>odo de espera tras el divorcio.</w:t>
      </w:r>
      <w:r w:rsidRPr="00521E15">
        <w:rPr>
          <w:rFonts w:asciiTheme="minorBidi" w:hAnsiTheme="minorBidi"/>
          <w:sz w:val="28"/>
          <w:szCs w:val="28"/>
        </w:rPr>
        <w:t xml:space="preserve"> El esposo </w:t>
      </w:r>
      <w:r w:rsidR="00395666" w:rsidRPr="00521E15">
        <w:rPr>
          <w:rFonts w:asciiTheme="minorBidi" w:hAnsiTheme="minorBidi"/>
          <w:sz w:val="28"/>
          <w:szCs w:val="28"/>
        </w:rPr>
        <w:t>debe seguir manteniéndola</w:t>
      </w:r>
      <w:r w:rsidRPr="00521E15">
        <w:rPr>
          <w:rFonts w:asciiTheme="minorBidi" w:hAnsiTheme="minorBidi"/>
          <w:sz w:val="28"/>
          <w:szCs w:val="28"/>
        </w:rPr>
        <w:t xml:space="preserve"> hasta que termine su período de espera, cuando ella pueda volver con él o separarse de él. </w:t>
      </w:r>
      <w:r w:rsidR="008A5AAC" w:rsidRPr="00521E15">
        <w:rPr>
          <w:rFonts w:asciiTheme="minorBidi" w:hAnsiTheme="minorBidi"/>
          <w:sz w:val="28"/>
          <w:szCs w:val="28"/>
        </w:rPr>
        <w:t>Si la divorcia durante el embarazo</w:t>
      </w:r>
      <w:r w:rsidRPr="00521E15">
        <w:rPr>
          <w:rFonts w:asciiTheme="minorBidi" w:hAnsiTheme="minorBidi"/>
          <w:sz w:val="28"/>
          <w:szCs w:val="28"/>
        </w:rPr>
        <w:t xml:space="preserve">, él </w:t>
      </w:r>
      <w:r w:rsidR="00395666" w:rsidRPr="00521E15">
        <w:rPr>
          <w:rFonts w:asciiTheme="minorBidi" w:hAnsiTheme="minorBidi"/>
          <w:sz w:val="28"/>
          <w:szCs w:val="28"/>
        </w:rPr>
        <w:t>debe seguir manteniéndola</w:t>
      </w:r>
      <w:r w:rsidRPr="00521E15">
        <w:rPr>
          <w:rFonts w:asciiTheme="minorBidi" w:hAnsiTheme="minorBidi"/>
          <w:sz w:val="28"/>
          <w:szCs w:val="28"/>
        </w:rPr>
        <w:t xml:space="preserve"> hasta que dé a luz, ya que su divorcio no se considera v</w:t>
      </w:r>
      <w:r w:rsidR="00395666" w:rsidRPr="00521E15">
        <w:rPr>
          <w:rFonts w:asciiTheme="minorBidi" w:hAnsiTheme="minorBidi"/>
          <w:sz w:val="28"/>
          <w:szCs w:val="28"/>
        </w:rPr>
        <w:t>álido hasta después del parto.</w:t>
      </w:r>
    </w:p>
    <w:p w:rsidR="00784DB4" w:rsidRPr="00521E15" w:rsidRDefault="00784DB4"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lastRenderedPageBreak/>
        <w:t>55.</w:t>
      </w:r>
      <w:r w:rsidRPr="00521E15">
        <w:rPr>
          <w:rFonts w:asciiTheme="minorBidi" w:hAnsiTheme="minorBidi"/>
          <w:color w:val="FF33CC"/>
          <w:sz w:val="28"/>
          <w:szCs w:val="28"/>
        </w:rPr>
        <w:t xml:space="preserve"> </w:t>
      </w:r>
      <w:r w:rsidRPr="00521E15">
        <w:rPr>
          <w:rFonts w:asciiTheme="minorBidi" w:hAnsiTheme="minorBidi"/>
          <w:sz w:val="28"/>
          <w:szCs w:val="28"/>
        </w:rPr>
        <w:t>Uno de l</w:t>
      </w:r>
      <w:r w:rsidR="00CA0390" w:rsidRPr="00521E15">
        <w:rPr>
          <w:rFonts w:asciiTheme="minorBidi" w:hAnsiTheme="minorBidi"/>
          <w:sz w:val="28"/>
          <w:szCs w:val="28"/>
        </w:rPr>
        <w:t>os aspectos de</w:t>
      </w:r>
      <w:r w:rsidR="00EC4899">
        <w:rPr>
          <w:rFonts w:asciiTheme="minorBidi" w:hAnsiTheme="minorBidi"/>
          <w:sz w:val="28"/>
          <w:szCs w:val="28"/>
        </w:rPr>
        <w:t>l</w:t>
      </w:r>
      <w:r w:rsidRPr="00521E15">
        <w:rPr>
          <w:rFonts w:asciiTheme="minorBidi" w:hAnsiTheme="minorBidi"/>
          <w:sz w:val="28"/>
          <w:szCs w:val="28"/>
        </w:rPr>
        <w:t xml:space="preserve"> honor que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otorga a la mujer</w:t>
      </w:r>
      <w:r w:rsidR="00EC4899">
        <w:rPr>
          <w:rFonts w:asciiTheme="minorBidi" w:hAnsiTheme="minorBidi"/>
          <w:sz w:val="28"/>
          <w:szCs w:val="28"/>
        </w:rPr>
        <w:t>,</w:t>
      </w:r>
      <w:r w:rsidRPr="00521E15">
        <w:rPr>
          <w:rFonts w:asciiTheme="minorBidi" w:hAnsiTheme="minorBidi"/>
          <w:sz w:val="28"/>
          <w:szCs w:val="28"/>
        </w:rPr>
        <w:t xml:space="preserve"> es que </w:t>
      </w:r>
      <w:r w:rsidRPr="004465B0">
        <w:rPr>
          <w:rFonts w:asciiTheme="minorBidi" w:hAnsiTheme="minorBidi"/>
          <w:color w:val="FF33CC"/>
          <w:sz w:val="28"/>
          <w:szCs w:val="28"/>
        </w:rPr>
        <w:t>permite a la esposa tomar de la propiedad de su esposo sin su conocimiento si él e</w:t>
      </w:r>
      <w:r w:rsidR="00075933" w:rsidRPr="004465B0">
        <w:rPr>
          <w:rFonts w:asciiTheme="minorBidi" w:hAnsiTheme="minorBidi"/>
          <w:color w:val="FF33CC"/>
          <w:sz w:val="28"/>
          <w:szCs w:val="28"/>
        </w:rPr>
        <w:t>s negligente en mantenerla a ella y a sus hijos</w:t>
      </w:r>
      <w:r w:rsidR="00075933" w:rsidRPr="00521E15">
        <w:rPr>
          <w:rFonts w:asciiTheme="minorBidi" w:hAnsiTheme="minorBidi"/>
          <w:sz w:val="28"/>
          <w:szCs w:val="28"/>
        </w:rPr>
        <w:t>. ‘</w:t>
      </w:r>
      <w:r w:rsidRPr="00521E15">
        <w:rPr>
          <w:rFonts w:asciiTheme="minorBidi" w:hAnsiTheme="minorBidi"/>
          <w:sz w:val="28"/>
          <w:szCs w:val="28"/>
        </w:rPr>
        <w:t xml:space="preserve">Aisha (que </w:t>
      </w:r>
      <w:r w:rsidR="00075933" w:rsidRPr="00521E15">
        <w:rPr>
          <w:rFonts w:asciiTheme="minorBidi" w:hAnsiTheme="minorBidi"/>
          <w:sz w:val="28"/>
          <w:szCs w:val="28"/>
        </w:rPr>
        <w:t>Dios</w:t>
      </w:r>
      <w:r w:rsidRPr="00521E15">
        <w:rPr>
          <w:rFonts w:asciiTheme="minorBidi" w:hAnsiTheme="minorBidi"/>
          <w:sz w:val="28"/>
          <w:szCs w:val="28"/>
        </w:rPr>
        <w:t xml:space="preserve"> esté complacido con ella) </w:t>
      </w:r>
      <w:r w:rsidR="0083283A" w:rsidRPr="00521E15">
        <w:rPr>
          <w:rFonts w:asciiTheme="minorBidi" w:hAnsiTheme="minorBidi"/>
          <w:sz w:val="28"/>
          <w:szCs w:val="28"/>
        </w:rPr>
        <w:t xml:space="preserve">relató </w:t>
      </w:r>
      <w:r w:rsidRPr="00521E15">
        <w:rPr>
          <w:rFonts w:asciiTheme="minorBidi" w:hAnsiTheme="minorBidi"/>
          <w:sz w:val="28"/>
          <w:szCs w:val="28"/>
        </w:rPr>
        <w:t xml:space="preserve">que </w:t>
      </w:r>
      <w:r w:rsidRPr="00521E15">
        <w:rPr>
          <w:rFonts w:asciiTheme="minorBidi" w:hAnsiTheme="minorBidi"/>
          <w:i/>
          <w:iCs/>
          <w:sz w:val="28"/>
          <w:szCs w:val="28"/>
        </w:rPr>
        <w:t xml:space="preserve">Hind bint ‘Utbah (que </w:t>
      </w:r>
      <w:r w:rsidR="0083283A" w:rsidRPr="00521E15">
        <w:rPr>
          <w:rFonts w:asciiTheme="minorBidi" w:hAnsiTheme="minorBidi"/>
          <w:i/>
          <w:iCs/>
          <w:sz w:val="28"/>
          <w:szCs w:val="28"/>
        </w:rPr>
        <w:t>Dios</w:t>
      </w:r>
      <w:r w:rsidRPr="00521E15">
        <w:rPr>
          <w:rFonts w:asciiTheme="minorBidi" w:hAnsiTheme="minorBidi"/>
          <w:i/>
          <w:iCs/>
          <w:sz w:val="28"/>
          <w:szCs w:val="28"/>
        </w:rPr>
        <w:t xml:space="preserve"> e</w:t>
      </w:r>
      <w:r w:rsidR="0083283A" w:rsidRPr="00521E15">
        <w:rPr>
          <w:rFonts w:asciiTheme="minorBidi" w:hAnsiTheme="minorBidi"/>
          <w:i/>
          <w:iCs/>
          <w:sz w:val="28"/>
          <w:szCs w:val="28"/>
        </w:rPr>
        <w:t xml:space="preserve">sté complacido con ella) dijo: </w:t>
      </w:r>
      <w:r w:rsidR="00D32277" w:rsidRPr="00521E15">
        <w:rPr>
          <w:rFonts w:asciiTheme="minorBidi" w:hAnsiTheme="minorBidi"/>
          <w:i/>
          <w:iCs/>
          <w:sz w:val="28"/>
          <w:szCs w:val="28"/>
        </w:rPr>
        <w:t>‘</w:t>
      </w:r>
      <w:r w:rsidR="0083283A" w:rsidRPr="00521E15">
        <w:rPr>
          <w:rFonts w:asciiTheme="minorBidi" w:hAnsiTheme="minorBidi"/>
          <w:i/>
          <w:iCs/>
          <w:sz w:val="28"/>
          <w:szCs w:val="28"/>
        </w:rPr>
        <w:t>¡Oh, Mensajero de Dios</w:t>
      </w:r>
      <w:r w:rsidR="00CA0390" w:rsidRPr="00521E15">
        <w:rPr>
          <w:rFonts w:asciiTheme="minorBidi" w:hAnsiTheme="minorBidi"/>
          <w:i/>
          <w:iCs/>
          <w:sz w:val="28"/>
          <w:szCs w:val="28"/>
        </w:rPr>
        <w:t>! Abu Sufyā</w:t>
      </w:r>
      <w:r w:rsidRPr="00521E15">
        <w:rPr>
          <w:rFonts w:asciiTheme="minorBidi" w:hAnsiTheme="minorBidi"/>
          <w:i/>
          <w:iCs/>
          <w:sz w:val="28"/>
          <w:szCs w:val="28"/>
        </w:rPr>
        <w:t>n es un hombre avaro y no me da lo suficiente para mí y mis hijos, excepto lo que tomo</w:t>
      </w:r>
      <w:r w:rsidR="00D32277" w:rsidRPr="00521E15">
        <w:rPr>
          <w:rFonts w:asciiTheme="minorBidi" w:hAnsiTheme="minorBidi"/>
          <w:i/>
          <w:iCs/>
          <w:sz w:val="28"/>
          <w:szCs w:val="28"/>
        </w:rPr>
        <w:t xml:space="preserve"> de él y él no lo sabe’.</w:t>
      </w:r>
      <w:r w:rsidRPr="00521E15">
        <w:rPr>
          <w:rFonts w:asciiTheme="minorBidi" w:hAnsiTheme="minorBidi"/>
          <w:i/>
          <w:iCs/>
          <w:sz w:val="28"/>
          <w:szCs w:val="28"/>
        </w:rPr>
        <w:t xml:space="preserve"> El Profeta (</w:t>
      </w:r>
      <w:r w:rsidR="00D32277" w:rsidRPr="00521E15">
        <w:rPr>
          <w:rFonts w:asciiTheme="minorBidi" w:hAnsiTheme="minorBidi"/>
          <w:i/>
          <w:iCs/>
          <w:sz w:val="28"/>
          <w:szCs w:val="28"/>
        </w:rPr>
        <w:t xml:space="preserve">que </w:t>
      </w:r>
      <w:r w:rsidRPr="00521E15">
        <w:rPr>
          <w:rFonts w:asciiTheme="minorBidi" w:hAnsiTheme="minorBidi"/>
          <w:i/>
          <w:iCs/>
          <w:sz w:val="28"/>
          <w:szCs w:val="28"/>
        </w:rPr>
        <w:t xml:space="preserve">la paz y las bendiciones de </w:t>
      </w:r>
      <w:r w:rsidR="00D32277" w:rsidRPr="00521E15">
        <w:rPr>
          <w:rFonts w:asciiTheme="minorBidi" w:hAnsiTheme="minorBidi"/>
          <w:i/>
          <w:iCs/>
          <w:sz w:val="28"/>
          <w:szCs w:val="28"/>
        </w:rPr>
        <w:t>dios sean con él) dijo: “</w:t>
      </w:r>
      <w:r w:rsidRPr="00521E15">
        <w:rPr>
          <w:rFonts w:asciiTheme="minorBidi" w:hAnsiTheme="minorBidi"/>
          <w:i/>
          <w:iCs/>
          <w:sz w:val="28"/>
          <w:szCs w:val="28"/>
        </w:rPr>
        <w:t xml:space="preserve">Toma lo que sea suficiente para </w:t>
      </w:r>
      <w:r w:rsidR="00D32277" w:rsidRPr="00521E15">
        <w:rPr>
          <w:rFonts w:asciiTheme="minorBidi" w:hAnsiTheme="minorBidi"/>
          <w:i/>
          <w:iCs/>
          <w:sz w:val="28"/>
          <w:szCs w:val="28"/>
        </w:rPr>
        <w:t>ti y tus hijos de manera justa”</w:t>
      </w:r>
      <w:r w:rsidR="00D32277" w:rsidRPr="00521E15">
        <w:rPr>
          <w:rFonts w:asciiTheme="minorBidi" w:hAnsiTheme="minorBidi"/>
          <w:sz w:val="28"/>
          <w:szCs w:val="28"/>
        </w:rPr>
        <w:t>.</w:t>
      </w:r>
      <w:r w:rsidR="00D32277" w:rsidRPr="00521E15">
        <w:rPr>
          <w:rStyle w:val="Refdenotaalpie"/>
          <w:rFonts w:asciiTheme="minorBidi" w:hAnsiTheme="minorBidi"/>
          <w:sz w:val="28"/>
          <w:szCs w:val="28"/>
        </w:rPr>
        <w:footnoteReference w:id="76"/>
      </w:r>
    </w:p>
    <w:p w:rsidR="00784DB4" w:rsidRPr="00521E15" w:rsidRDefault="007F41E3"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56.</w:t>
      </w:r>
      <w:r w:rsidRPr="00521E15">
        <w:rPr>
          <w:rFonts w:asciiTheme="minorBidi" w:hAnsiTheme="minorBidi"/>
          <w:sz w:val="28"/>
          <w:szCs w:val="28"/>
        </w:rPr>
        <w:t xml:space="preserve"> Entre los</w:t>
      </w:r>
      <w:r w:rsidR="00784DB4" w:rsidRPr="00521E15">
        <w:rPr>
          <w:rFonts w:asciiTheme="minorBidi" w:hAnsiTheme="minorBidi"/>
          <w:sz w:val="28"/>
          <w:szCs w:val="28"/>
        </w:rPr>
        <w:t xml:space="preserve"> aspecto</w:t>
      </w:r>
      <w:r w:rsidRPr="00521E15">
        <w:rPr>
          <w:rFonts w:asciiTheme="minorBidi" w:hAnsiTheme="minorBidi"/>
          <w:sz w:val="28"/>
          <w:szCs w:val="28"/>
        </w:rPr>
        <w:t>s de</w:t>
      </w:r>
      <w:r w:rsidR="00EC4899">
        <w:rPr>
          <w:rFonts w:asciiTheme="minorBidi" w:hAnsiTheme="minorBidi"/>
          <w:sz w:val="28"/>
          <w:szCs w:val="28"/>
        </w:rPr>
        <w:t>l</w:t>
      </w:r>
      <w:r w:rsidR="00784DB4" w:rsidRPr="00521E15">
        <w:rPr>
          <w:rFonts w:asciiTheme="minorBidi" w:hAnsiTheme="minorBidi"/>
          <w:sz w:val="28"/>
          <w:szCs w:val="28"/>
        </w:rPr>
        <w:t xml:space="preserve"> honor que el </w:t>
      </w:r>
      <w:proofErr w:type="gramStart"/>
      <w:r w:rsidR="00784DB4" w:rsidRPr="00521E15">
        <w:rPr>
          <w:rFonts w:asciiTheme="minorBidi" w:hAnsiTheme="minorBidi"/>
          <w:sz w:val="28"/>
          <w:szCs w:val="28"/>
        </w:rPr>
        <w:t>Islam</w:t>
      </w:r>
      <w:proofErr w:type="gramEnd"/>
      <w:r w:rsidR="00784DB4" w:rsidRPr="00521E15">
        <w:rPr>
          <w:rFonts w:asciiTheme="minorBidi" w:hAnsiTheme="minorBidi"/>
          <w:sz w:val="28"/>
          <w:szCs w:val="28"/>
        </w:rPr>
        <w:t xml:space="preserve"> otorga a la mujer</w:t>
      </w:r>
      <w:r w:rsidR="00EC4899">
        <w:rPr>
          <w:rFonts w:asciiTheme="minorBidi" w:hAnsiTheme="minorBidi"/>
          <w:sz w:val="28"/>
          <w:szCs w:val="28"/>
        </w:rPr>
        <w:t>,</w:t>
      </w:r>
      <w:r w:rsidR="00784DB4" w:rsidRPr="00521E15">
        <w:rPr>
          <w:rFonts w:asciiTheme="minorBidi" w:hAnsiTheme="minorBidi"/>
          <w:sz w:val="28"/>
          <w:szCs w:val="28"/>
        </w:rPr>
        <w:t xml:space="preserve"> es que </w:t>
      </w:r>
      <w:r w:rsidR="00784DB4" w:rsidRPr="004465B0">
        <w:rPr>
          <w:rFonts w:asciiTheme="minorBidi" w:hAnsiTheme="minorBidi"/>
          <w:color w:val="FF33CC"/>
          <w:sz w:val="28"/>
          <w:szCs w:val="28"/>
        </w:rPr>
        <w:t>le garantiza el derecho de dispon</w:t>
      </w:r>
      <w:r w:rsidR="009F1C4E" w:rsidRPr="004465B0">
        <w:rPr>
          <w:rFonts w:asciiTheme="minorBidi" w:hAnsiTheme="minorBidi"/>
          <w:color w:val="FF33CC"/>
          <w:sz w:val="28"/>
          <w:szCs w:val="28"/>
        </w:rPr>
        <w:t>er de su dinero de forma responsable</w:t>
      </w:r>
      <w:r w:rsidR="00784DB4" w:rsidRPr="00521E15">
        <w:rPr>
          <w:rFonts w:asciiTheme="minorBidi" w:hAnsiTheme="minorBidi"/>
          <w:sz w:val="28"/>
          <w:szCs w:val="28"/>
        </w:rPr>
        <w:t xml:space="preserve">, como vender, comprar, </w:t>
      </w:r>
      <w:r w:rsidR="00784DB4" w:rsidRPr="0096219F">
        <w:rPr>
          <w:rFonts w:asciiTheme="minorBidi" w:hAnsiTheme="minorBidi"/>
          <w:sz w:val="28"/>
          <w:szCs w:val="28"/>
        </w:rPr>
        <w:t>endeudarse,</w:t>
      </w:r>
      <w:r w:rsidR="00784DB4" w:rsidRPr="00521E15">
        <w:rPr>
          <w:rFonts w:asciiTheme="minorBidi" w:hAnsiTheme="minorBidi"/>
          <w:sz w:val="28"/>
          <w:szCs w:val="28"/>
        </w:rPr>
        <w:t xml:space="preserve"> hipotecar, prestar, delegar, arrendar, hacer donaciones, entre otras cosas, sin la necesidad de obtener el permiso de su esposo, aunque es importante tener en cuenta que la consulta mutua entr</w:t>
      </w:r>
      <w:r w:rsidR="001710E0" w:rsidRPr="00521E15">
        <w:rPr>
          <w:rFonts w:asciiTheme="minorBidi" w:hAnsiTheme="minorBidi"/>
          <w:sz w:val="28"/>
          <w:szCs w:val="28"/>
        </w:rPr>
        <w:t>e los esposos es recomendada.</w:t>
      </w:r>
    </w:p>
    <w:p w:rsidR="00784DB4" w:rsidRPr="00521E15" w:rsidRDefault="00784DB4"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57.</w:t>
      </w:r>
      <w:r w:rsidRPr="00521E15">
        <w:rPr>
          <w:rFonts w:asciiTheme="minorBidi" w:hAnsiTheme="minorBidi"/>
          <w:color w:val="FF33CC"/>
          <w:sz w:val="28"/>
          <w:szCs w:val="28"/>
        </w:rPr>
        <w:t xml:space="preserve"> </w:t>
      </w:r>
      <w:r w:rsidR="007F41E3" w:rsidRPr="00521E15">
        <w:rPr>
          <w:rFonts w:asciiTheme="minorBidi" w:hAnsiTheme="minorBidi"/>
          <w:sz w:val="28"/>
          <w:szCs w:val="28"/>
        </w:rPr>
        <w:t>Entre los aspectos de</w:t>
      </w:r>
      <w:r w:rsidR="00EC4899">
        <w:rPr>
          <w:rFonts w:asciiTheme="minorBidi" w:hAnsiTheme="minorBidi"/>
          <w:sz w:val="28"/>
          <w:szCs w:val="28"/>
        </w:rPr>
        <w:t>l</w:t>
      </w:r>
      <w:r w:rsidR="007F41E3" w:rsidRPr="00521E15">
        <w:rPr>
          <w:rFonts w:asciiTheme="minorBidi" w:hAnsiTheme="minorBidi"/>
          <w:sz w:val="28"/>
          <w:szCs w:val="28"/>
        </w:rPr>
        <w:t xml:space="preserve"> honor que el </w:t>
      </w:r>
      <w:proofErr w:type="gramStart"/>
      <w:r w:rsidR="007F41E3" w:rsidRPr="00521E15">
        <w:rPr>
          <w:rFonts w:asciiTheme="minorBidi" w:hAnsiTheme="minorBidi"/>
          <w:sz w:val="28"/>
          <w:szCs w:val="28"/>
        </w:rPr>
        <w:t>Islam</w:t>
      </w:r>
      <w:proofErr w:type="gramEnd"/>
      <w:r w:rsidR="007F41E3" w:rsidRPr="00521E15">
        <w:rPr>
          <w:rFonts w:asciiTheme="minorBidi" w:hAnsiTheme="minorBidi"/>
          <w:sz w:val="28"/>
          <w:szCs w:val="28"/>
        </w:rPr>
        <w:t xml:space="preserve"> otorga a la mujer</w:t>
      </w:r>
      <w:r w:rsidR="00EC4899">
        <w:rPr>
          <w:rFonts w:asciiTheme="minorBidi" w:hAnsiTheme="minorBidi"/>
          <w:sz w:val="28"/>
          <w:szCs w:val="28"/>
        </w:rPr>
        <w:t>,</w:t>
      </w:r>
      <w:r w:rsidR="007F41E3" w:rsidRPr="00521E15">
        <w:rPr>
          <w:rFonts w:asciiTheme="minorBidi" w:hAnsiTheme="minorBidi"/>
          <w:sz w:val="28"/>
          <w:szCs w:val="28"/>
        </w:rPr>
        <w:t xml:space="preserve"> es que </w:t>
      </w:r>
      <w:r w:rsidR="007F41E3" w:rsidRPr="004465B0">
        <w:rPr>
          <w:rFonts w:asciiTheme="minorBidi" w:hAnsiTheme="minorBidi"/>
          <w:color w:val="FF33CC"/>
          <w:sz w:val="28"/>
          <w:szCs w:val="28"/>
        </w:rPr>
        <w:t>puso su dinero en crecimiento</w:t>
      </w:r>
      <w:r w:rsidR="00CA0390" w:rsidRPr="004465B0">
        <w:rPr>
          <w:rFonts w:asciiTheme="minorBidi" w:hAnsiTheme="minorBidi"/>
          <w:color w:val="FF33CC"/>
          <w:sz w:val="28"/>
          <w:szCs w:val="28"/>
        </w:rPr>
        <w:t xml:space="preserve">. </w:t>
      </w:r>
      <w:r w:rsidR="00CA0390" w:rsidRPr="00521E15">
        <w:rPr>
          <w:rFonts w:asciiTheme="minorBidi" w:hAnsiTheme="minorBidi"/>
          <w:sz w:val="28"/>
          <w:szCs w:val="28"/>
        </w:rPr>
        <w:t>Además de que la legislación</w:t>
      </w:r>
      <w:r w:rsidRPr="00521E15">
        <w:rPr>
          <w:rFonts w:asciiTheme="minorBidi" w:hAnsiTheme="minorBidi"/>
          <w:sz w:val="28"/>
          <w:szCs w:val="28"/>
        </w:rPr>
        <w:t xml:space="preserve"> islámica le asigna una parte de la herencia, le otorga el derecho de poseer su dote y le concede el </w:t>
      </w:r>
      <w:r w:rsidRPr="0096219F">
        <w:rPr>
          <w:rFonts w:asciiTheme="minorBidi" w:hAnsiTheme="minorBidi"/>
          <w:sz w:val="28"/>
          <w:szCs w:val="28"/>
        </w:rPr>
        <w:t xml:space="preserve">derecho </w:t>
      </w:r>
      <w:r w:rsidR="00015D53" w:rsidRPr="0096219F">
        <w:rPr>
          <w:rFonts w:asciiTheme="minorBidi" w:hAnsiTheme="minorBidi"/>
          <w:sz w:val="28"/>
          <w:szCs w:val="28"/>
        </w:rPr>
        <w:t>de ser beneficiada por un</w:t>
      </w:r>
      <w:r w:rsidRPr="0096219F">
        <w:rPr>
          <w:rFonts w:asciiTheme="minorBidi" w:hAnsiTheme="minorBidi"/>
          <w:sz w:val="28"/>
          <w:szCs w:val="28"/>
        </w:rPr>
        <w:t xml:space="preserve"> testamento</w:t>
      </w:r>
      <w:r w:rsidR="00015D53" w:rsidRPr="00521E15">
        <w:rPr>
          <w:rFonts w:asciiTheme="minorBidi" w:hAnsiTheme="minorBidi"/>
          <w:sz w:val="28"/>
          <w:szCs w:val="28"/>
        </w:rPr>
        <w:t>, e</w:t>
      </w:r>
      <w:r w:rsidRPr="00521E15">
        <w:rPr>
          <w:rFonts w:asciiTheme="minorBidi" w:hAnsiTheme="minorBidi"/>
          <w:sz w:val="28"/>
          <w:szCs w:val="28"/>
        </w:rPr>
        <w:t xml:space="preserve">l </w:t>
      </w:r>
      <w:proofErr w:type="gramStart"/>
      <w:r w:rsidRPr="00521E15">
        <w:rPr>
          <w:rFonts w:asciiTheme="minorBidi" w:hAnsiTheme="minorBidi"/>
          <w:sz w:val="28"/>
          <w:szCs w:val="28"/>
        </w:rPr>
        <w:t>Is</w:t>
      </w:r>
      <w:r w:rsidR="007F41E3" w:rsidRPr="00521E15">
        <w:rPr>
          <w:rFonts w:asciiTheme="minorBidi" w:hAnsiTheme="minorBidi"/>
          <w:sz w:val="28"/>
          <w:szCs w:val="28"/>
        </w:rPr>
        <w:t>lam</w:t>
      </w:r>
      <w:proofErr w:type="gramEnd"/>
      <w:r w:rsidR="007F41E3" w:rsidRPr="00521E15">
        <w:rPr>
          <w:rFonts w:asciiTheme="minorBidi" w:hAnsiTheme="minorBidi"/>
          <w:sz w:val="28"/>
          <w:szCs w:val="28"/>
        </w:rPr>
        <w:t xml:space="preserve"> también impone al hombre mantener a</w:t>
      </w:r>
      <w:r w:rsidRPr="00521E15">
        <w:rPr>
          <w:rFonts w:asciiTheme="minorBidi" w:hAnsiTheme="minorBidi"/>
          <w:sz w:val="28"/>
          <w:szCs w:val="28"/>
        </w:rPr>
        <w:t xml:space="preserve"> la mujer incluso si ella es rica, de modo que el destino de la riqueza de la </w:t>
      </w:r>
      <w:r w:rsidRPr="0096219F">
        <w:rPr>
          <w:rFonts w:asciiTheme="minorBidi" w:hAnsiTheme="minorBidi"/>
          <w:sz w:val="28"/>
          <w:szCs w:val="28"/>
        </w:rPr>
        <w:t>mujer es su aumento</w:t>
      </w:r>
      <w:r w:rsidRPr="00521E15">
        <w:rPr>
          <w:rFonts w:asciiTheme="minorBidi" w:hAnsiTheme="minorBidi"/>
          <w:sz w:val="28"/>
          <w:szCs w:val="28"/>
        </w:rPr>
        <w:t>, mientras que el destino de la riqueza del hombre es su disminución, ya que él es el proveedor y ella es la beneficiaria.</w:t>
      </w:r>
    </w:p>
    <w:p w:rsidR="00784DB4" w:rsidRPr="00521E15" w:rsidRDefault="00784DB4"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Es importante resaltar que es recomendable que la mujer ayude a su esposo si ella tiene riqueza y él necesita dinero, ya que esto es una muestra de su fidelidad y dedicación hacia su esp</w:t>
      </w:r>
      <w:r w:rsidR="00C67F2F" w:rsidRPr="00521E15">
        <w:rPr>
          <w:rFonts w:asciiTheme="minorBidi" w:hAnsiTheme="minorBidi"/>
          <w:sz w:val="28"/>
          <w:szCs w:val="28"/>
        </w:rPr>
        <w:t>oso.</w:t>
      </w:r>
    </w:p>
    <w:p w:rsidR="00A006A8" w:rsidRPr="00521E15" w:rsidRDefault="00784DB4"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58.</w:t>
      </w:r>
      <w:r w:rsidRPr="00521E15">
        <w:rPr>
          <w:rFonts w:asciiTheme="minorBidi" w:hAnsiTheme="minorBidi"/>
          <w:color w:val="FF33CC"/>
          <w:sz w:val="28"/>
          <w:szCs w:val="28"/>
        </w:rPr>
        <w:t xml:space="preserve"> </w:t>
      </w:r>
      <w:r w:rsidRPr="00521E15">
        <w:rPr>
          <w:rFonts w:asciiTheme="minorBidi" w:hAnsiTheme="minorBidi"/>
          <w:sz w:val="28"/>
          <w:szCs w:val="28"/>
        </w:rPr>
        <w:t xml:space="preserve">De los derechos legítimos de la mujer en el </w:t>
      </w:r>
      <w:proofErr w:type="gramStart"/>
      <w:r w:rsidRPr="00521E15">
        <w:rPr>
          <w:rFonts w:asciiTheme="minorBidi" w:hAnsiTheme="minorBidi"/>
          <w:sz w:val="28"/>
          <w:szCs w:val="28"/>
        </w:rPr>
        <w:t>I</w:t>
      </w:r>
      <w:r w:rsidR="00A10A1C" w:rsidRPr="00521E15">
        <w:rPr>
          <w:rFonts w:asciiTheme="minorBidi" w:hAnsiTheme="minorBidi"/>
          <w:sz w:val="28"/>
          <w:szCs w:val="28"/>
        </w:rPr>
        <w:t>slam</w:t>
      </w:r>
      <w:proofErr w:type="gramEnd"/>
      <w:r w:rsidR="00A10A1C" w:rsidRPr="00521E15">
        <w:rPr>
          <w:rFonts w:asciiTheme="minorBidi" w:hAnsiTheme="minorBidi"/>
          <w:sz w:val="28"/>
          <w:szCs w:val="28"/>
        </w:rPr>
        <w:t xml:space="preserve"> está </w:t>
      </w:r>
      <w:r w:rsidR="00A10A1C" w:rsidRPr="004465B0">
        <w:rPr>
          <w:rFonts w:asciiTheme="minorBidi" w:hAnsiTheme="minorBidi"/>
          <w:color w:val="FF33CC"/>
          <w:sz w:val="28"/>
          <w:szCs w:val="28"/>
        </w:rPr>
        <w:t>su derecho a heredar</w:t>
      </w:r>
      <w:r w:rsidR="00A10A1C" w:rsidRPr="00521E15">
        <w:rPr>
          <w:rFonts w:asciiTheme="minorBidi" w:hAnsiTheme="minorBidi"/>
          <w:sz w:val="28"/>
          <w:szCs w:val="28"/>
        </w:rPr>
        <w:t xml:space="preserve">, ya sea esposa, hija, divorciada, viuda o incluso un feto en el vientre de su madre. Antes del </w:t>
      </w:r>
      <w:proofErr w:type="gramStart"/>
      <w:r w:rsidR="00A10A1C" w:rsidRPr="00521E15">
        <w:rPr>
          <w:rFonts w:asciiTheme="minorBidi" w:hAnsiTheme="minorBidi"/>
          <w:sz w:val="28"/>
          <w:szCs w:val="28"/>
        </w:rPr>
        <w:t>Islam</w:t>
      </w:r>
      <w:proofErr w:type="gramEnd"/>
      <w:r w:rsidR="00A10A1C" w:rsidRPr="00521E15">
        <w:rPr>
          <w:rFonts w:asciiTheme="minorBidi" w:hAnsiTheme="minorBidi"/>
          <w:sz w:val="28"/>
          <w:szCs w:val="28"/>
        </w:rPr>
        <w:t>, en la</w:t>
      </w:r>
      <w:r w:rsidR="00015D53" w:rsidRPr="00521E15">
        <w:rPr>
          <w:rFonts w:asciiTheme="minorBidi" w:hAnsiTheme="minorBidi"/>
          <w:sz w:val="28"/>
          <w:szCs w:val="28"/>
        </w:rPr>
        <w:t xml:space="preserve"> época de la ignorancia [</w:t>
      </w:r>
      <w:r w:rsidR="00015D53" w:rsidRPr="00A30865">
        <w:rPr>
          <w:rFonts w:asciiTheme="minorBidi" w:hAnsiTheme="minorBidi"/>
          <w:i/>
          <w:iCs/>
          <w:sz w:val="28"/>
          <w:szCs w:val="28"/>
        </w:rPr>
        <w:t>Ŷā</w:t>
      </w:r>
      <w:r w:rsidR="00A10A1C" w:rsidRPr="00A30865">
        <w:rPr>
          <w:rFonts w:asciiTheme="minorBidi" w:hAnsiTheme="minorBidi"/>
          <w:i/>
          <w:iCs/>
          <w:sz w:val="28"/>
          <w:szCs w:val="28"/>
        </w:rPr>
        <w:t>hiliyyah</w:t>
      </w:r>
      <w:r w:rsidR="00015D53" w:rsidRPr="00521E15">
        <w:rPr>
          <w:rFonts w:asciiTheme="minorBidi" w:hAnsiTheme="minorBidi"/>
          <w:sz w:val="28"/>
          <w:szCs w:val="28"/>
        </w:rPr>
        <w:t>]</w:t>
      </w:r>
      <w:r w:rsidR="00A10A1C" w:rsidRPr="00521E15">
        <w:rPr>
          <w:rFonts w:asciiTheme="minorBidi" w:hAnsiTheme="minorBidi"/>
          <w:sz w:val="28"/>
          <w:szCs w:val="28"/>
        </w:rPr>
        <w:t xml:space="preserve">, la mujer era heredada como si fuera un objeto. Pero cuando llegó el </w:t>
      </w:r>
      <w:proofErr w:type="gramStart"/>
      <w:r w:rsidR="00A10A1C" w:rsidRPr="00521E15">
        <w:rPr>
          <w:rFonts w:asciiTheme="minorBidi" w:hAnsiTheme="minorBidi"/>
          <w:sz w:val="28"/>
          <w:szCs w:val="28"/>
        </w:rPr>
        <w:t>Islam</w:t>
      </w:r>
      <w:proofErr w:type="gramEnd"/>
      <w:r w:rsidR="00A10A1C" w:rsidRPr="00521E15">
        <w:rPr>
          <w:rFonts w:asciiTheme="minorBidi" w:hAnsiTheme="minorBidi"/>
          <w:sz w:val="28"/>
          <w:szCs w:val="28"/>
        </w:rPr>
        <w:t>, se le garantizó una parte de la herencia de su padre, su madre, su esposo, su hijo, su hermano, y otros parientes. A veces su parte es igual a la del hombre, a veces menor, y en ocasiones incluso mayor, dependiendo de las circunstancias de los herederos y su número, y conforme a las leyes de herencia establecidas en el Corán y en los hadices del Profeta.</w:t>
      </w:r>
    </w:p>
    <w:p w:rsidR="00784DB4" w:rsidRPr="00521E15" w:rsidRDefault="00784DB4" w:rsidP="000B77F6">
      <w:pPr>
        <w:spacing w:line="360" w:lineRule="auto"/>
        <w:jc w:val="both"/>
        <w:rPr>
          <w:rFonts w:asciiTheme="minorBidi" w:hAnsiTheme="minorBidi"/>
          <w:b/>
          <w:bCs/>
          <w:i/>
          <w:iCs/>
          <w:sz w:val="28"/>
          <w:szCs w:val="28"/>
        </w:rPr>
      </w:pPr>
      <w:r w:rsidRPr="00521E15">
        <w:rPr>
          <w:rFonts w:asciiTheme="minorBidi" w:hAnsiTheme="minorBidi"/>
          <w:b/>
          <w:bCs/>
          <w:color w:val="FF33CC"/>
          <w:sz w:val="28"/>
          <w:szCs w:val="28"/>
        </w:rPr>
        <w:t>59.</w:t>
      </w:r>
      <w:r w:rsidRPr="00521E15">
        <w:rPr>
          <w:rFonts w:asciiTheme="minorBidi" w:hAnsiTheme="minorBidi"/>
          <w:sz w:val="28"/>
          <w:szCs w:val="28"/>
        </w:rPr>
        <w:t xml:space="preserve"> Uno de los derechos de la mujer en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es </w:t>
      </w:r>
      <w:r w:rsidRPr="004465B0">
        <w:rPr>
          <w:rFonts w:asciiTheme="minorBidi" w:hAnsiTheme="minorBidi"/>
          <w:color w:val="FF33CC"/>
          <w:sz w:val="28"/>
          <w:szCs w:val="28"/>
        </w:rPr>
        <w:t>su derecho al alojamiento propor</w:t>
      </w:r>
      <w:r w:rsidR="00A10A1C" w:rsidRPr="004465B0">
        <w:rPr>
          <w:rFonts w:asciiTheme="minorBidi" w:hAnsiTheme="minorBidi"/>
          <w:color w:val="FF33CC"/>
          <w:sz w:val="28"/>
          <w:szCs w:val="28"/>
        </w:rPr>
        <w:t>cionado por su esposo</w:t>
      </w:r>
      <w:r w:rsidR="00A10A1C" w:rsidRPr="00521E15">
        <w:rPr>
          <w:rFonts w:asciiTheme="minorBidi" w:hAnsiTheme="minorBidi"/>
          <w:sz w:val="28"/>
          <w:szCs w:val="28"/>
        </w:rPr>
        <w:t>. Dios, Exaltado sea, dice (traducción del significado)</w:t>
      </w:r>
      <w:r w:rsidRPr="00521E15">
        <w:rPr>
          <w:rFonts w:asciiTheme="minorBidi" w:hAnsiTheme="minorBidi"/>
          <w:sz w:val="28"/>
          <w:szCs w:val="28"/>
        </w:rPr>
        <w:t>:</w:t>
      </w:r>
      <w:r w:rsidR="00D6145E" w:rsidRPr="00521E15">
        <w:rPr>
          <w:rFonts w:asciiTheme="minorBidi" w:hAnsiTheme="minorBidi"/>
          <w:sz w:val="28"/>
          <w:szCs w:val="28"/>
        </w:rPr>
        <w:t xml:space="preserve"> </w:t>
      </w:r>
      <w:r w:rsidR="00D6145E" w:rsidRPr="00521E15">
        <w:rPr>
          <w:rFonts w:asciiTheme="minorBidi" w:hAnsiTheme="minorBidi"/>
          <w:b/>
          <w:bCs/>
          <w:i/>
          <w:iCs/>
          <w:sz w:val="28"/>
          <w:szCs w:val="28"/>
        </w:rPr>
        <w:t>«</w:t>
      </w:r>
      <w:r w:rsidR="00015D53" w:rsidRPr="00521E15">
        <w:rPr>
          <w:rFonts w:asciiTheme="minorBidi" w:hAnsiTheme="minorBidi"/>
          <w:b/>
          <w:bCs/>
          <w:i/>
          <w:iCs/>
          <w:sz w:val="28"/>
          <w:szCs w:val="28"/>
        </w:rPr>
        <w:t>[¡Maridos!] Alójenlas donde ustedes viven, según sus medios</w:t>
      </w:r>
      <w:r w:rsidR="00A10A1C" w:rsidRPr="00521E15">
        <w:rPr>
          <w:rFonts w:asciiTheme="minorBidi" w:hAnsiTheme="minorBidi"/>
          <w:b/>
          <w:bCs/>
          <w:i/>
          <w:iCs/>
          <w:sz w:val="28"/>
          <w:szCs w:val="28"/>
        </w:rPr>
        <w:t xml:space="preserve">» </w:t>
      </w:r>
      <w:r w:rsidR="005A782C" w:rsidRPr="00521E15">
        <w:rPr>
          <w:rFonts w:asciiTheme="minorBidi" w:hAnsiTheme="minorBidi"/>
          <w:sz w:val="28"/>
          <w:szCs w:val="28"/>
        </w:rPr>
        <w:t>(Corán 65:6)</w:t>
      </w:r>
      <w:r w:rsidR="00D6145E" w:rsidRPr="00521E15">
        <w:rPr>
          <w:rFonts w:asciiTheme="minorBidi" w:hAnsiTheme="minorBidi"/>
          <w:sz w:val="28"/>
          <w:szCs w:val="28"/>
        </w:rPr>
        <w:t>.</w:t>
      </w:r>
      <w:r w:rsidR="00015D53" w:rsidRPr="00521E15">
        <w:rPr>
          <w:rStyle w:val="Refdenotaalpie"/>
          <w:rFonts w:asciiTheme="minorBidi" w:hAnsiTheme="minorBidi"/>
          <w:sz w:val="28"/>
          <w:szCs w:val="28"/>
        </w:rPr>
        <w:footnoteReference w:id="77"/>
      </w:r>
      <w:r w:rsidR="005A782C" w:rsidRPr="00521E15">
        <w:rPr>
          <w:rFonts w:asciiTheme="minorBidi" w:hAnsiTheme="minorBidi"/>
          <w:sz w:val="28"/>
          <w:szCs w:val="28"/>
        </w:rPr>
        <w:t xml:space="preserve"> </w:t>
      </w:r>
    </w:p>
    <w:p w:rsidR="00784DB4" w:rsidRPr="00521E15" w:rsidRDefault="00A10A1C" w:rsidP="000B77F6">
      <w:pPr>
        <w:spacing w:line="360" w:lineRule="auto"/>
        <w:jc w:val="both"/>
        <w:rPr>
          <w:rFonts w:asciiTheme="minorBidi" w:hAnsiTheme="minorBidi"/>
          <w:sz w:val="28"/>
          <w:szCs w:val="28"/>
        </w:rPr>
      </w:pPr>
      <w:r w:rsidRPr="00521E15">
        <w:rPr>
          <w:rFonts w:asciiTheme="minorBidi" w:hAnsiTheme="minorBidi"/>
          <w:sz w:val="28"/>
          <w:szCs w:val="28"/>
        </w:rPr>
        <w:t xml:space="preserve">Es decir, proporciónenles </w:t>
      </w:r>
      <w:r w:rsidR="00784DB4" w:rsidRPr="00521E15">
        <w:rPr>
          <w:rFonts w:asciiTheme="minorBidi" w:hAnsiTheme="minorBidi"/>
          <w:sz w:val="28"/>
          <w:szCs w:val="28"/>
        </w:rPr>
        <w:t>un</w:t>
      </w:r>
      <w:r w:rsidRPr="00521E15">
        <w:rPr>
          <w:rFonts w:asciiTheme="minorBidi" w:hAnsiTheme="minorBidi"/>
          <w:sz w:val="28"/>
          <w:szCs w:val="28"/>
        </w:rPr>
        <w:t>a vivienda adecuada conforme a sus posibilidades financieras</w:t>
      </w:r>
      <w:r w:rsidR="00784DB4" w:rsidRPr="00521E15">
        <w:rPr>
          <w:rFonts w:asciiTheme="minorBidi" w:hAnsiTheme="minorBidi"/>
          <w:sz w:val="28"/>
          <w:szCs w:val="28"/>
        </w:rPr>
        <w:t>, con el objetivo de gara</w:t>
      </w:r>
      <w:r w:rsidRPr="00521E15">
        <w:rPr>
          <w:rFonts w:asciiTheme="minorBidi" w:hAnsiTheme="minorBidi"/>
          <w:sz w:val="28"/>
          <w:szCs w:val="28"/>
        </w:rPr>
        <w:t>ntizar su bienestar y comodidad, según su capacidad y sus fuerzas.</w:t>
      </w:r>
    </w:p>
    <w:p w:rsidR="00784DB4" w:rsidRPr="00521E15" w:rsidRDefault="00784DB4"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60.</w:t>
      </w:r>
      <w:r w:rsidRPr="00521E15">
        <w:rPr>
          <w:rFonts w:asciiTheme="minorBidi" w:hAnsiTheme="minorBidi"/>
          <w:color w:val="FF33CC"/>
          <w:sz w:val="28"/>
          <w:szCs w:val="28"/>
        </w:rPr>
        <w:t xml:space="preserve"> </w:t>
      </w:r>
      <w:r w:rsidR="00B05CF7" w:rsidRPr="00521E15">
        <w:rPr>
          <w:rFonts w:asciiTheme="minorBidi" w:hAnsiTheme="minorBidi"/>
          <w:sz w:val="28"/>
          <w:szCs w:val="28"/>
        </w:rPr>
        <w:t>Uno</w:t>
      </w:r>
      <w:r w:rsidRPr="00521E15">
        <w:rPr>
          <w:rFonts w:asciiTheme="minorBidi" w:hAnsiTheme="minorBidi"/>
          <w:sz w:val="28"/>
          <w:szCs w:val="28"/>
        </w:rPr>
        <w:t xml:space="preserve"> de los derechos de la mujer en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es </w:t>
      </w:r>
      <w:r w:rsidRPr="004465B0">
        <w:rPr>
          <w:rFonts w:asciiTheme="minorBidi" w:hAnsiTheme="minorBidi"/>
          <w:color w:val="FF33CC"/>
          <w:sz w:val="28"/>
          <w:szCs w:val="28"/>
        </w:rPr>
        <w:t>el derecho a ser tratada con amabilidad y respeto por parte de su esposo.</w:t>
      </w:r>
      <w:r w:rsidRPr="00521E15">
        <w:rPr>
          <w:rFonts w:asciiTheme="minorBidi" w:hAnsiTheme="minorBidi"/>
          <w:sz w:val="28"/>
          <w:szCs w:val="28"/>
        </w:rPr>
        <w:t xml:space="preserve"> La buena relación entre los cónyuges resulta en su felicidad y bienestar mutuo, creando un ambiente de paz y tranquilidad en el hogar</w:t>
      </w:r>
      <w:r w:rsidR="00B05CF7" w:rsidRPr="00521E15">
        <w:rPr>
          <w:rFonts w:asciiTheme="minorBidi" w:hAnsiTheme="minorBidi"/>
          <w:sz w:val="28"/>
          <w:szCs w:val="28"/>
        </w:rPr>
        <w:t xml:space="preserve"> y entre los hijos</w:t>
      </w:r>
      <w:r w:rsidRPr="00521E15">
        <w:rPr>
          <w:rFonts w:asciiTheme="minorBidi" w:hAnsiTheme="minorBidi"/>
          <w:sz w:val="28"/>
          <w:szCs w:val="28"/>
        </w:rPr>
        <w:t xml:space="preserve">, </w:t>
      </w:r>
      <w:r w:rsidRPr="00521E15">
        <w:rPr>
          <w:rFonts w:asciiTheme="minorBidi" w:hAnsiTheme="minorBidi"/>
          <w:sz w:val="28"/>
          <w:szCs w:val="28"/>
        </w:rPr>
        <w:lastRenderedPageBreak/>
        <w:t>lo que a su vez contribuye a la formación de una familia exitosa y</w:t>
      </w:r>
      <w:r w:rsidR="00A10A1C" w:rsidRPr="00521E15">
        <w:rPr>
          <w:rFonts w:asciiTheme="minorBidi" w:hAnsiTheme="minorBidi"/>
          <w:sz w:val="28"/>
          <w:szCs w:val="28"/>
        </w:rPr>
        <w:t xml:space="preserve"> una sociedad feliz y próspera.</w:t>
      </w:r>
    </w:p>
    <w:p w:rsidR="00784DB4" w:rsidRPr="00521E15" w:rsidRDefault="00A10A1C" w:rsidP="000B77F6">
      <w:pPr>
        <w:spacing w:line="360" w:lineRule="auto"/>
        <w:jc w:val="both"/>
        <w:rPr>
          <w:rFonts w:asciiTheme="minorBidi" w:hAnsiTheme="minorBidi"/>
          <w:sz w:val="28"/>
          <w:szCs w:val="28"/>
          <w:lang w:bidi="ar-DZ"/>
        </w:rPr>
      </w:pPr>
      <w:r w:rsidRPr="00521E15">
        <w:rPr>
          <w:rFonts w:asciiTheme="minorBidi" w:hAnsiTheme="minorBidi"/>
          <w:sz w:val="28"/>
          <w:szCs w:val="28"/>
        </w:rPr>
        <w:t>Dios</w:t>
      </w:r>
      <w:r w:rsidR="00784DB4" w:rsidRPr="00521E15">
        <w:rPr>
          <w:rFonts w:asciiTheme="minorBidi" w:hAnsiTheme="minorBidi"/>
          <w:sz w:val="28"/>
          <w:szCs w:val="28"/>
        </w:rPr>
        <w:t xml:space="preserve"> ordenó en el Corán que se trate bien a las mujeres, diciendo</w:t>
      </w:r>
      <w:r w:rsidR="00B05CF7" w:rsidRPr="00521E15">
        <w:rPr>
          <w:rFonts w:asciiTheme="minorBidi" w:hAnsiTheme="minorBidi"/>
          <w:sz w:val="28"/>
          <w:szCs w:val="28"/>
        </w:rPr>
        <w:t xml:space="preserve"> (traducción del significado)</w:t>
      </w:r>
      <w:r w:rsidR="00784DB4" w:rsidRPr="00521E15">
        <w:rPr>
          <w:rFonts w:asciiTheme="minorBidi" w:hAnsiTheme="minorBidi"/>
          <w:sz w:val="28"/>
          <w:szCs w:val="28"/>
        </w:rPr>
        <w:t>:</w:t>
      </w:r>
      <w:r w:rsidR="00D6145E" w:rsidRPr="00521E15">
        <w:rPr>
          <w:rFonts w:asciiTheme="minorBidi" w:hAnsiTheme="minorBidi"/>
          <w:sz w:val="28"/>
          <w:szCs w:val="28"/>
        </w:rPr>
        <w:t xml:space="preserve"> </w:t>
      </w:r>
      <w:r w:rsidR="007563DE" w:rsidRPr="00521E15">
        <w:rPr>
          <w:rFonts w:asciiTheme="minorBidi" w:hAnsiTheme="minorBidi"/>
          <w:b/>
          <w:bCs/>
          <w:i/>
          <w:iCs/>
          <w:sz w:val="28"/>
          <w:szCs w:val="28"/>
        </w:rPr>
        <w:t>«</w:t>
      </w:r>
      <w:r w:rsidR="00B05CF7" w:rsidRPr="00521E15">
        <w:rPr>
          <w:rFonts w:asciiTheme="minorBidi" w:hAnsiTheme="minorBidi"/>
          <w:b/>
          <w:bCs/>
          <w:i/>
          <w:iCs/>
          <w:sz w:val="28"/>
          <w:szCs w:val="28"/>
        </w:rPr>
        <w:t xml:space="preserve">… </w:t>
      </w:r>
      <w:r w:rsidR="007563DE" w:rsidRPr="00521E15">
        <w:rPr>
          <w:rFonts w:asciiTheme="minorBidi" w:hAnsiTheme="minorBidi"/>
          <w:b/>
          <w:bCs/>
          <w:i/>
          <w:iCs/>
          <w:sz w:val="28"/>
          <w:szCs w:val="28"/>
        </w:rPr>
        <w:t>traten amablemente a</w:t>
      </w:r>
      <w:r w:rsidR="00B05CF7" w:rsidRPr="00521E15">
        <w:rPr>
          <w:rFonts w:asciiTheme="minorBidi" w:hAnsiTheme="minorBidi"/>
          <w:b/>
          <w:bCs/>
          <w:i/>
          <w:iCs/>
          <w:sz w:val="28"/>
          <w:szCs w:val="28"/>
        </w:rPr>
        <w:t xml:space="preserve"> las mujeres en la convivencia</w:t>
      </w:r>
      <w:r w:rsidR="007563DE" w:rsidRPr="00521E15">
        <w:rPr>
          <w:rFonts w:asciiTheme="minorBidi" w:hAnsiTheme="minorBidi"/>
          <w:b/>
          <w:bCs/>
          <w:i/>
          <w:iCs/>
          <w:sz w:val="28"/>
          <w:szCs w:val="28"/>
        </w:rPr>
        <w:t>»</w:t>
      </w:r>
      <w:r w:rsidR="007563DE" w:rsidRPr="00521E15">
        <w:rPr>
          <w:rFonts w:asciiTheme="minorBidi" w:hAnsiTheme="minorBidi"/>
          <w:sz w:val="28"/>
          <w:szCs w:val="28"/>
        </w:rPr>
        <w:t xml:space="preserve"> </w:t>
      </w:r>
      <w:r w:rsidR="005A782C" w:rsidRPr="00521E15">
        <w:rPr>
          <w:rFonts w:asciiTheme="minorBidi" w:hAnsiTheme="minorBidi"/>
          <w:sz w:val="28"/>
          <w:szCs w:val="28"/>
        </w:rPr>
        <w:t>(Corán 4:19)</w:t>
      </w:r>
      <w:r w:rsidR="007563DE" w:rsidRPr="00521E15">
        <w:rPr>
          <w:rFonts w:asciiTheme="minorBidi" w:hAnsiTheme="minorBidi"/>
          <w:sz w:val="28"/>
          <w:szCs w:val="28"/>
        </w:rPr>
        <w:t>.</w:t>
      </w:r>
      <w:r w:rsidR="00B05CF7" w:rsidRPr="00521E15">
        <w:rPr>
          <w:rFonts w:asciiTheme="minorBidi" w:hAnsiTheme="minorBidi"/>
          <w:sz w:val="28"/>
          <w:szCs w:val="28"/>
        </w:rPr>
        <w:t xml:space="preserve"> Es decir, que su convivencia con sus esposas esté basada en el buen trato, lo cual implica honor, amor y el cumplimiento de sus derechos</w:t>
      </w:r>
      <w:r w:rsidR="00B05CF7" w:rsidRPr="00521E15">
        <w:rPr>
          <w:rFonts w:asciiTheme="minorBidi" w:hAnsiTheme="minorBidi"/>
          <w:sz w:val="28"/>
          <w:szCs w:val="28"/>
          <w:lang w:bidi="ar-DZ"/>
        </w:rPr>
        <w:t xml:space="preserve">. </w:t>
      </w:r>
      <w:r w:rsidR="00784DB4" w:rsidRPr="00521E15">
        <w:rPr>
          <w:rFonts w:asciiTheme="minorBidi" w:hAnsiTheme="minorBidi"/>
          <w:sz w:val="28"/>
          <w:szCs w:val="28"/>
        </w:rPr>
        <w:t xml:space="preserve">Esto incluye el trato cortés y afectuoso tanto en palabras como en acciones, así como en el cuidado físico y emocional. Se espera que el esposo proteja a su esposa de cualquier daño, le brinde apoyo y se presente ante ella de manera pulcra, con ropa limpia, buen olor, utilizando el </w:t>
      </w:r>
      <w:r w:rsidR="005D3ADA" w:rsidRPr="00521E15">
        <w:rPr>
          <w:rFonts w:asciiTheme="minorBidi" w:hAnsiTheme="minorBidi"/>
          <w:i/>
          <w:iCs/>
          <w:sz w:val="28"/>
          <w:szCs w:val="28"/>
        </w:rPr>
        <w:t>siwā</w:t>
      </w:r>
      <w:r w:rsidR="00784DB4" w:rsidRPr="00521E15">
        <w:rPr>
          <w:rFonts w:asciiTheme="minorBidi" w:hAnsiTheme="minorBidi"/>
          <w:i/>
          <w:iCs/>
          <w:sz w:val="28"/>
          <w:szCs w:val="28"/>
        </w:rPr>
        <w:t xml:space="preserve">k </w:t>
      </w:r>
      <w:r w:rsidR="00784DB4" w:rsidRPr="00521E15">
        <w:rPr>
          <w:rFonts w:asciiTheme="minorBidi" w:hAnsiTheme="minorBidi"/>
          <w:sz w:val="28"/>
          <w:szCs w:val="28"/>
        </w:rPr>
        <w:t>para la higiene bucal y eliminando impurezas o suciedad del cuerpo, además de cuidar su apariencia personal, como</w:t>
      </w:r>
      <w:r w:rsidR="00271EDB" w:rsidRPr="00521E15">
        <w:rPr>
          <w:rFonts w:asciiTheme="minorBidi" w:hAnsiTheme="minorBidi"/>
          <w:sz w:val="28"/>
          <w:szCs w:val="28"/>
        </w:rPr>
        <w:t xml:space="preserve"> recortar las uñas y el cabello y</w:t>
      </w:r>
      <w:r w:rsidR="00784DB4" w:rsidRPr="00521E15">
        <w:rPr>
          <w:rFonts w:asciiTheme="minorBidi" w:hAnsiTheme="minorBidi"/>
          <w:sz w:val="28"/>
          <w:szCs w:val="28"/>
        </w:rPr>
        <w:t xml:space="preserve"> otras cosas, para que ella se sienta contenta con su apariencia y se preserve de mirar a otros hombres.</w:t>
      </w:r>
    </w:p>
    <w:p w:rsidR="00784DB4" w:rsidRPr="00521E15" w:rsidRDefault="00784DB4" w:rsidP="000B77F6">
      <w:pPr>
        <w:spacing w:line="360" w:lineRule="auto"/>
        <w:jc w:val="both"/>
        <w:rPr>
          <w:rFonts w:asciiTheme="minorBidi" w:hAnsiTheme="minorBidi"/>
          <w:i/>
          <w:iCs/>
          <w:sz w:val="28"/>
          <w:szCs w:val="28"/>
        </w:rPr>
      </w:pPr>
      <w:r w:rsidRPr="00521E15">
        <w:rPr>
          <w:rFonts w:asciiTheme="minorBidi" w:hAnsiTheme="minorBidi"/>
          <w:sz w:val="28"/>
          <w:szCs w:val="28"/>
        </w:rPr>
        <w:t xml:space="preserve">También entra en el </w:t>
      </w:r>
      <w:r w:rsidR="00271EDB" w:rsidRPr="00521E15">
        <w:rPr>
          <w:rFonts w:asciiTheme="minorBidi" w:hAnsiTheme="minorBidi"/>
          <w:sz w:val="28"/>
          <w:szCs w:val="28"/>
        </w:rPr>
        <w:t>trato amable,</w:t>
      </w:r>
      <w:r w:rsidRPr="00521E15">
        <w:rPr>
          <w:rFonts w:asciiTheme="minorBidi" w:hAnsiTheme="minorBidi"/>
          <w:sz w:val="28"/>
          <w:szCs w:val="28"/>
        </w:rPr>
        <w:t xml:space="preserve"> el hecho de que el hombre ayude a su esposa en las tareas del hogar, como la limpieza y el orden, especialmente durante su embarazo, después del parto, en su enfermedad o cuando tiene mucho trabajo. El Profeta (</w:t>
      </w:r>
      <w:r w:rsidR="00271EDB"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271EDB" w:rsidRPr="00521E15">
        <w:rPr>
          <w:rFonts w:asciiTheme="minorBidi" w:hAnsiTheme="minorBidi"/>
          <w:sz w:val="28"/>
          <w:szCs w:val="28"/>
        </w:rPr>
        <w:t>Dios</w:t>
      </w:r>
      <w:r w:rsidRPr="00521E15">
        <w:rPr>
          <w:rFonts w:asciiTheme="minorBidi" w:hAnsiTheme="minorBidi"/>
          <w:sz w:val="28"/>
          <w:szCs w:val="28"/>
        </w:rPr>
        <w:t xml:space="preserve"> sean con él) solía ayudar a su familia. </w:t>
      </w:r>
      <w:r w:rsidRPr="00521E15">
        <w:rPr>
          <w:rFonts w:asciiTheme="minorBidi" w:hAnsiTheme="minorBidi"/>
          <w:i/>
          <w:iCs/>
          <w:sz w:val="28"/>
          <w:szCs w:val="28"/>
        </w:rPr>
        <w:t xml:space="preserve">Se le preguntó a </w:t>
      </w:r>
      <w:r w:rsidR="00271EDB" w:rsidRPr="00521E15">
        <w:rPr>
          <w:rFonts w:asciiTheme="minorBidi" w:hAnsiTheme="minorBidi"/>
          <w:i/>
          <w:iCs/>
          <w:sz w:val="28"/>
          <w:szCs w:val="28"/>
        </w:rPr>
        <w:t>‘</w:t>
      </w:r>
      <w:r w:rsidRPr="00521E15">
        <w:rPr>
          <w:rFonts w:asciiTheme="minorBidi" w:hAnsiTheme="minorBidi"/>
          <w:i/>
          <w:iCs/>
          <w:sz w:val="28"/>
          <w:szCs w:val="28"/>
        </w:rPr>
        <w:t>Aisha, la esposa del Profeta (</w:t>
      </w:r>
      <w:r w:rsidR="00271EDB" w:rsidRPr="00521E15">
        <w:rPr>
          <w:rFonts w:asciiTheme="minorBidi" w:hAnsiTheme="minorBidi"/>
          <w:i/>
          <w:iCs/>
          <w:sz w:val="28"/>
          <w:szCs w:val="28"/>
        </w:rPr>
        <w:t xml:space="preserve">que </w:t>
      </w:r>
      <w:r w:rsidRPr="00521E15">
        <w:rPr>
          <w:rFonts w:asciiTheme="minorBidi" w:hAnsiTheme="minorBidi"/>
          <w:i/>
          <w:iCs/>
          <w:sz w:val="28"/>
          <w:szCs w:val="28"/>
        </w:rPr>
        <w:t xml:space="preserve">la paz y las bendiciones de </w:t>
      </w:r>
      <w:r w:rsidR="00271EDB" w:rsidRPr="00521E15">
        <w:rPr>
          <w:rFonts w:asciiTheme="minorBidi" w:hAnsiTheme="minorBidi"/>
          <w:i/>
          <w:iCs/>
          <w:sz w:val="28"/>
          <w:szCs w:val="28"/>
        </w:rPr>
        <w:t>Dios sean con él): ‘</w:t>
      </w:r>
      <w:r w:rsidRPr="00521E15">
        <w:rPr>
          <w:rFonts w:asciiTheme="minorBidi" w:hAnsiTheme="minorBidi"/>
          <w:i/>
          <w:iCs/>
          <w:sz w:val="28"/>
          <w:szCs w:val="28"/>
        </w:rPr>
        <w:t xml:space="preserve">¿Qué hacía el Mensajero de </w:t>
      </w:r>
      <w:r w:rsidR="00271EDB" w:rsidRPr="00521E15">
        <w:rPr>
          <w:rFonts w:asciiTheme="minorBidi" w:hAnsiTheme="minorBidi"/>
          <w:i/>
          <w:iCs/>
          <w:sz w:val="28"/>
          <w:szCs w:val="28"/>
        </w:rPr>
        <w:t>Dios</w:t>
      </w:r>
      <w:r w:rsidRPr="00521E15">
        <w:rPr>
          <w:rFonts w:asciiTheme="minorBidi" w:hAnsiTheme="minorBidi"/>
          <w:i/>
          <w:iCs/>
          <w:sz w:val="28"/>
          <w:szCs w:val="28"/>
        </w:rPr>
        <w:t xml:space="preserve"> (</w:t>
      </w:r>
      <w:r w:rsidR="00271EDB" w:rsidRPr="00521E15">
        <w:rPr>
          <w:rFonts w:asciiTheme="minorBidi" w:hAnsiTheme="minorBidi"/>
          <w:i/>
          <w:iCs/>
          <w:sz w:val="28"/>
          <w:szCs w:val="28"/>
        </w:rPr>
        <w:t xml:space="preserve">que </w:t>
      </w:r>
      <w:r w:rsidRPr="00521E15">
        <w:rPr>
          <w:rFonts w:asciiTheme="minorBidi" w:hAnsiTheme="minorBidi"/>
          <w:i/>
          <w:iCs/>
          <w:sz w:val="28"/>
          <w:szCs w:val="28"/>
        </w:rPr>
        <w:t xml:space="preserve">la paz y las bendiciones de </w:t>
      </w:r>
      <w:r w:rsidR="00271EDB" w:rsidRPr="00521E15">
        <w:rPr>
          <w:rFonts w:asciiTheme="minorBidi" w:hAnsiTheme="minorBidi"/>
          <w:i/>
          <w:iCs/>
          <w:sz w:val="28"/>
          <w:szCs w:val="28"/>
        </w:rPr>
        <w:t>Dios sean con él) en su casa?</w:t>
      </w:r>
      <w:r w:rsidR="0059601F" w:rsidRPr="00521E15">
        <w:rPr>
          <w:rFonts w:asciiTheme="minorBidi" w:hAnsiTheme="minorBidi"/>
          <w:i/>
          <w:iCs/>
          <w:sz w:val="28"/>
          <w:szCs w:val="28"/>
        </w:rPr>
        <w:t xml:space="preserve"> </w:t>
      </w:r>
      <w:r w:rsidRPr="00521E15">
        <w:rPr>
          <w:rFonts w:asciiTheme="minorBidi" w:hAnsiTheme="minorBidi"/>
          <w:i/>
          <w:iCs/>
          <w:sz w:val="28"/>
          <w:szCs w:val="28"/>
        </w:rPr>
        <w:t>Ella respond</w:t>
      </w:r>
      <w:r w:rsidR="00271EDB" w:rsidRPr="00521E15">
        <w:rPr>
          <w:rFonts w:asciiTheme="minorBidi" w:hAnsiTheme="minorBidi"/>
          <w:i/>
          <w:iCs/>
          <w:sz w:val="28"/>
          <w:szCs w:val="28"/>
        </w:rPr>
        <w:t>ió: “</w:t>
      </w:r>
      <w:r w:rsidRPr="00521E15">
        <w:rPr>
          <w:rFonts w:asciiTheme="minorBidi" w:hAnsiTheme="minorBidi"/>
          <w:i/>
          <w:iCs/>
          <w:sz w:val="28"/>
          <w:szCs w:val="28"/>
        </w:rPr>
        <w:t xml:space="preserve">Era </w:t>
      </w:r>
      <w:r w:rsidRPr="00521E15">
        <w:rPr>
          <w:rFonts w:asciiTheme="minorBidi" w:hAnsiTheme="minorBidi"/>
          <w:i/>
          <w:iCs/>
          <w:sz w:val="28"/>
          <w:szCs w:val="28"/>
        </w:rPr>
        <w:lastRenderedPageBreak/>
        <w:t xml:space="preserve">un ser </w:t>
      </w:r>
      <w:r w:rsidR="00271EDB" w:rsidRPr="00521E15">
        <w:rPr>
          <w:rFonts w:asciiTheme="minorBidi" w:hAnsiTheme="minorBidi"/>
          <w:i/>
          <w:iCs/>
          <w:sz w:val="28"/>
          <w:szCs w:val="28"/>
        </w:rPr>
        <w:t>humano como cual</w:t>
      </w:r>
      <w:r w:rsidR="0059601F" w:rsidRPr="00521E15">
        <w:rPr>
          <w:rFonts w:asciiTheme="minorBidi" w:hAnsiTheme="minorBidi"/>
          <w:i/>
          <w:iCs/>
          <w:sz w:val="28"/>
          <w:szCs w:val="28"/>
        </w:rPr>
        <w:t>quier otro. Quitaba los piojos de</w:t>
      </w:r>
      <w:r w:rsidR="00271EDB" w:rsidRPr="00521E15">
        <w:rPr>
          <w:rFonts w:asciiTheme="minorBidi" w:hAnsiTheme="minorBidi"/>
          <w:i/>
          <w:iCs/>
          <w:sz w:val="28"/>
          <w:szCs w:val="28"/>
        </w:rPr>
        <w:t xml:space="preserve"> su ropa, ordeñaba su borrega y se servía a sí mismo”</w:t>
      </w:r>
      <w:r w:rsidR="00271EDB" w:rsidRPr="00521E15">
        <w:rPr>
          <w:rFonts w:asciiTheme="minorBidi" w:hAnsiTheme="minorBidi"/>
          <w:sz w:val="28"/>
          <w:szCs w:val="28"/>
        </w:rPr>
        <w:t>.</w:t>
      </w:r>
      <w:r w:rsidR="00271EDB" w:rsidRPr="00521E15">
        <w:rPr>
          <w:rStyle w:val="Refdenotaalpie"/>
          <w:rFonts w:asciiTheme="minorBidi" w:hAnsiTheme="minorBidi"/>
          <w:sz w:val="28"/>
          <w:szCs w:val="28"/>
        </w:rPr>
        <w:footnoteReference w:id="78"/>
      </w:r>
    </w:p>
    <w:p w:rsidR="00784DB4" w:rsidRPr="00521E15" w:rsidRDefault="0059601F" w:rsidP="000B77F6">
      <w:pPr>
        <w:spacing w:line="360" w:lineRule="auto"/>
        <w:jc w:val="both"/>
        <w:rPr>
          <w:rFonts w:asciiTheme="minorBidi" w:hAnsiTheme="minorBidi"/>
          <w:sz w:val="28"/>
          <w:szCs w:val="28"/>
        </w:rPr>
      </w:pPr>
      <w:r w:rsidRPr="00521E15">
        <w:rPr>
          <w:rFonts w:asciiTheme="minorBidi" w:hAnsiTheme="minorBidi"/>
          <w:sz w:val="28"/>
          <w:szCs w:val="28"/>
        </w:rPr>
        <w:t>Ibn Kazī</w:t>
      </w:r>
      <w:r w:rsidR="00271EDB" w:rsidRPr="00521E15">
        <w:rPr>
          <w:rFonts w:asciiTheme="minorBidi" w:hAnsiTheme="minorBidi"/>
          <w:sz w:val="28"/>
          <w:szCs w:val="28"/>
        </w:rPr>
        <w:t>r (que Dios</w:t>
      </w:r>
      <w:r w:rsidR="00784DB4" w:rsidRPr="00521E15">
        <w:rPr>
          <w:rFonts w:asciiTheme="minorBidi" w:hAnsiTheme="minorBidi"/>
          <w:sz w:val="28"/>
          <w:szCs w:val="28"/>
        </w:rPr>
        <w:t xml:space="preserve"> tenga misericordia</w:t>
      </w:r>
      <w:r w:rsidR="00271EDB" w:rsidRPr="00521E15">
        <w:rPr>
          <w:rFonts w:asciiTheme="minorBidi" w:hAnsiTheme="minorBidi"/>
          <w:sz w:val="28"/>
          <w:szCs w:val="28"/>
        </w:rPr>
        <w:t xml:space="preserve"> de él</w:t>
      </w:r>
      <w:r w:rsidR="00784DB4" w:rsidRPr="00521E15">
        <w:rPr>
          <w:rFonts w:asciiTheme="minorBidi" w:hAnsiTheme="minorBidi"/>
          <w:sz w:val="28"/>
          <w:szCs w:val="28"/>
        </w:rPr>
        <w:t>) dijo en su exégesis sobre la interpretación de la</w:t>
      </w:r>
      <w:r w:rsidRPr="00521E15">
        <w:rPr>
          <w:rFonts w:asciiTheme="minorBidi" w:hAnsiTheme="minorBidi"/>
          <w:sz w:val="28"/>
          <w:szCs w:val="28"/>
        </w:rPr>
        <w:t>s</w:t>
      </w:r>
      <w:r w:rsidR="00784DB4" w:rsidRPr="00521E15">
        <w:rPr>
          <w:rFonts w:asciiTheme="minorBidi" w:hAnsiTheme="minorBidi"/>
          <w:sz w:val="28"/>
          <w:szCs w:val="28"/>
        </w:rPr>
        <w:t xml:space="preserve"> palabra</w:t>
      </w:r>
      <w:r w:rsidRPr="00521E15">
        <w:rPr>
          <w:rFonts w:asciiTheme="minorBidi" w:hAnsiTheme="minorBidi"/>
          <w:sz w:val="28"/>
          <w:szCs w:val="28"/>
        </w:rPr>
        <w:t>s</w:t>
      </w:r>
      <w:r w:rsidR="00784DB4" w:rsidRPr="00521E15">
        <w:rPr>
          <w:rFonts w:asciiTheme="minorBidi" w:hAnsiTheme="minorBidi"/>
          <w:sz w:val="28"/>
          <w:szCs w:val="28"/>
        </w:rPr>
        <w:t xml:space="preserve"> de </w:t>
      </w:r>
      <w:r w:rsidRPr="00521E15">
        <w:rPr>
          <w:rFonts w:asciiTheme="minorBidi" w:hAnsiTheme="minorBidi"/>
          <w:sz w:val="28"/>
          <w:szCs w:val="28"/>
        </w:rPr>
        <w:t>D</w:t>
      </w:r>
      <w:r w:rsidR="00271EDB" w:rsidRPr="00521E15">
        <w:rPr>
          <w:rFonts w:asciiTheme="minorBidi" w:hAnsiTheme="minorBidi"/>
          <w:sz w:val="28"/>
          <w:szCs w:val="28"/>
        </w:rPr>
        <w:t>ios, Exaltado sea (traducción del significado</w:t>
      </w:r>
      <w:r w:rsidR="00784DB4" w:rsidRPr="00521E15">
        <w:rPr>
          <w:rFonts w:asciiTheme="minorBidi" w:hAnsiTheme="minorBidi"/>
          <w:sz w:val="28"/>
          <w:szCs w:val="28"/>
        </w:rPr>
        <w:t>:</w:t>
      </w:r>
      <w:r w:rsidR="00A77E4C" w:rsidRPr="00521E15">
        <w:rPr>
          <w:rFonts w:asciiTheme="minorBidi" w:hAnsiTheme="minorBidi"/>
          <w:sz w:val="28"/>
          <w:szCs w:val="28"/>
        </w:rPr>
        <w:t xml:space="preserve"> </w:t>
      </w:r>
      <w:r w:rsidR="00271EDB" w:rsidRPr="00521E15">
        <w:rPr>
          <w:rFonts w:asciiTheme="minorBidi" w:hAnsiTheme="minorBidi"/>
          <w:b/>
          <w:bCs/>
          <w:i/>
          <w:iCs/>
          <w:sz w:val="28"/>
          <w:szCs w:val="28"/>
        </w:rPr>
        <w:t>«…</w:t>
      </w:r>
      <w:r w:rsidR="00A77E4C" w:rsidRPr="00521E15">
        <w:rPr>
          <w:rFonts w:asciiTheme="minorBidi" w:hAnsiTheme="minorBidi"/>
          <w:b/>
          <w:bCs/>
          <w:i/>
          <w:iCs/>
          <w:sz w:val="28"/>
          <w:szCs w:val="28"/>
        </w:rPr>
        <w:t xml:space="preserve"> traten amablemente </w:t>
      </w:r>
      <w:r w:rsidR="00271EDB" w:rsidRPr="00521E15">
        <w:rPr>
          <w:rFonts w:asciiTheme="minorBidi" w:hAnsiTheme="minorBidi"/>
          <w:b/>
          <w:bCs/>
          <w:i/>
          <w:iCs/>
          <w:sz w:val="28"/>
          <w:szCs w:val="28"/>
        </w:rPr>
        <w:t>a las mujeres en la convivencia</w:t>
      </w:r>
      <w:r w:rsidR="00A77E4C" w:rsidRPr="00521E15">
        <w:rPr>
          <w:rFonts w:asciiTheme="minorBidi" w:hAnsiTheme="minorBidi"/>
          <w:b/>
          <w:bCs/>
          <w:i/>
          <w:iCs/>
          <w:sz w:val="28"/>
          <w:szCs w:val="28"/>
        </w:rPr>
        <w:t>»</w:t>
      </w:r>
      <w:r w:rsidR="00A77E4C" w:rsidRPr="00521E15">
        <w:rPr>
          <w:rFonts w:asciiTheme="minorBidi" w:hAnsiTheme="minorBidi"/>
          <w:sz w:val="28"/>
          <w:szCs w:val="28"/>
        </w:rPr>
        <w:t xml:space="preserve"> </w:t>
      </w:r>
      <w:r w:rsidR="005A782C" w:rsidRPr="00521E15">
        <w:rPr>
          <w:rFonts w:asciiTheme="minorBidi" w:hAnsiTheme="minorBidi"/>
          <w:sz w:val="28"/>
          <w:szCs w:val="28"/>
        </w:rPr>
        <w:t>(Corán 4:19)</w:t>
      </w:r>
      <w:r w:rsidR="00A77E4C" w:rsidRPr="00521E15">
        <w:rPr>
          <w:rFonts w:asciiTheme="minorBidi" w:hAnsiTheme="minorBidi"/>
          <w:sz w:val="28"/>
          <w:szCs w:val="28"/>
        </w:rPr>
        <w:t>.</w:t>
      </w:r>
    </w:p>
    <w:p w:rsidR="004A11A6" w:rsidRPr="00521E15" w:rsidRDefault="004A11A6" w:rsidP="000B77F6">
      <w:pPr>
        <w:spacing w:line="360" w:lineRule="auto"/>
        <w:jc w:val="both"/>
        <w:rPr>
          <w:rFonts w:asciiTheme="minorBidi" w:hAnsiTheme="minorBidi"/>
          <w:sz w:val="28"/>
          <w:szCs w:val="28"/>
          <w:rtl/>
        </w:rPr>
      </w:pPr>
      <w:r w:rsidRPr="00521E15">
        <w:rPr>
          <w:rFonts w:asciiTheme="minorBidi" w:hAnsiTheme="minorBidi"/>
          <w:sz w:val="28"/>
          <w:szCs w:val="28"/>
        </w:rPr>
        <w:t>“</w:t>
      </w:r>
      <w:r w:rsidR="00784DB4" w:rsidRPr="00521E15">
        <w:rPr>
          <w:rFonts w:asciiTheme="minorBidi" w:hAnsiTheme="minorBidi"/>
          <w:sz w:val="28"/>
          <w:szCs w:val="28"/>
        </w:rPr>
        <w:t>Entre sus características (</w:t>
      </w:r>
      <w:r w:rsidRPr="00521E15">
        <w:rPr>
          <w:rFonts w:asciiTheme="minorBidi" w:hAnsiTheme="minorBidi"/>
          <w:sz w:val="28"/>
          <w:szCs w:val="28"/>
        </w:rPr>
        <w:t xml:space="preserve">que </w:t>
      </w:r>
      <w:r w:rsidR="00784DB4" w:rsidRPr="00521E15">
        <w:rPr>
          <w:rFonts w:asciiTheme="minorBidi" w:hAnsiTheme="minorBidi"/>
          <w:sz w:val="28"/>
          <w:szCs w:val="28"/>
        </w:rPr>
        <w:t xml:space="preserve">la paz y las bendiciones de </w:t>
      </w:r>
      <w:r w:rsidRPr="00521E15">
        <w:rPr>
          <w:rFonts w:asciiTheme="minorBidi" w:hAnsiTheme="minorBidi"/>
          <w:sz w:val="28"/>
          <w:szCs w:val="28"/>
        </w:rPr>
        <w:t>Dios</w:t>
      </w:r>
      <w:r w:rsidR="00784DB4" w:rsidRPr="00521E15">
        <w:rPr>
          <w:rFonts w:asciiTheme="minorBidi" w:hAnsiTheme="minorBidi"/>
          <w:sz w:val="28"/>
          <w:szCs w:val="28"/>
        </w:rPr>
        <w:t xml:space="preserve"> sean con él) se encontraba su trato amable, siempre sonriente, </w:t>
      </w:r>
      <w:r w:rsidR="00ED57CF" w:rsidRPr="00521E15">
        <w:rPr>
          <w:rFonts w:asciiTheme="minorBidi" w:hAnsiTheme="minorBidi"/>
          <w:sz w:val="28"/>
          <w:szCs w:val="28"/>
        </w:rPr>
        <w:t>bromeaba</w:t>
      </w:r>
      <w:r w:rsidR="00784DB4" w:rsidRPr="00521E15">
        <w:rPr>
          <w:rFonts w:asciiTheme="minorBidi" w:hAnsiTheme="minorBidi"/>
          <w:sz w:val="28"/>
          <w:szCs w:val="28"/>
        </w:rPr>
        <w:t xml:space="preserve"> con su familia, se mostraba amable con ellos, les daba generosamente y hacía reír a sus esposas. Incluso competía en carreras con </w:t>
      </w:r>
      <w:r w:rsidRPr="00521E15">
        <w:rPr>
          <w:rFonts w:asciiTheme="minorBidi" w:hAnsiTheme="minorBidi"/>
          <w:sz w:val="28"/>
          <w:szCs w:val="28"/>
        </w:rPr>
        <w:t>‘</w:t>
      </w:r>
      <w:r w:rsidR="00784DB4" w:rsidRPr="00521E15">
        <w:rPr>
          <w:rFonts w:asciiTheme="minorBidi" w:hAnsiTheme="minorBidi"/>
          <w:sz w:val="28"/>
          <w:szCs w:val="28"/>
        </w:rPr>
        <w:t>Aisha, la madre de los creyentes, y se mostr</w:t>
      </w:r>
      <w:r w:rsidRPr="00521E15">
        <w:rPr>
          <w:rFonts w:asciiTheme="minorBidi" w:hAnsiTheme="minorBidi"/>
          <w:sz w:val="28"/>
          <w:szCs w:val="28"/>
        </w:rPr>
        <w:t xml:space="preserve">aba cariñoso con ella. Ella relató que estaba de viaje con el Profeta (que la paz y las bendiciones de Dios sean con él). Dijo: </w:t>
      </w:r>
      <w:r w:rsidR="0096219F">
        <w:rPr>
          <w:rFonts w:asciiTheme="minorBidi" w:hAnsiTheme="minorBidi"/>
          <w:i/>
          <w:iCs/>
          <w:sz w:val="28"/>
          <w:szCs w:val="28"/>
        </w:rPr>
        <w:t>‘Hice</w:t>
      </w:r>
      <w:r w:rsidRPr="00521E15">
        <w:rPr>
          <w:rFonts w:asciiTheme="minorBidi" w:hAnsiTheme="minorBidi"/>
          <w:i/>
          <w:iCs/>
          <w:sz w:val="28"/>
          <w:szCs w:val="28"/>
        </w:rPr>
        <w:t xml:space="preserve"> una carrera con él </w:t>
      </w:r>
      <w:r w:rsidRPr="0096219F">
        <w:rPr>
          <w:rFonts w:asciiTheme="minorBidi" w:hAnsiTheme="minorBidi"/>
          <w:i/>
          <w:iCs/>
          <w:sz w:val="28"/>
          <w:szCs w:val="28"/>
        </w:rPr>
        <w:t xml:space="preserve">y </w:t>
      </w:r>
      <w:r w:rsidR="0096219F">
        <w:rPr>
          <w:rFonts w:asciiTheme="minorBidi" w:hAnsiTheme="minorBidi"/>
          <w:i/>
          <w:iCs/>
          <w:sz w:val="28"/>
          <w:szCs w:val="28"/>
        </w:rPr>
        <w:t>lo vencí</w:t>
      </w:r>
      <w:r w:rsidRPr="00521E15">
        <w:rPr>
          <w:rFonts w:asciiTheme="minorBidi" w:hAnsiTheme="minorBidi"/>
          <w:i/>
          <w:iCs/>
          <w:sz w:val="28"/>
          <w:szCs w:val="28"/>
        </w:rPr>
        <w:t>. Luego, cuando aumenté d</w:t>
      </w:r>
      <w:r w:rsidR="00E76E65" w:rsidRPr="00521E15">
        <w:rPr>
          <w:rFonts w:asciiTheme="minorBidi" w:hAnsiTheme="minorBidi"/>
          <w:i/>
          <w:iCs/>
          <w:sz w:val="28"/>
          <w:szCs w:val="28"/>
        </w:rPr>
        <w:t>e peso</w:t>
      </w:r>
      <w:r w:rsidRPr="00521E15">
        <w:rPr>
          <w:rFonts w:asciiTheme="minorBidi" w:hAnsiTheme="minorBidi"/>
          <w:i/>
          <w:iCs/>
          <w:sz w:val="28"/>
          <w:szCs w:val="28"/>
        </w:rPr>
        <w:t>, volvimos a competir y él me venció. Entonces dijo: “Esta victoria compensa aquella”</w:t>
      </w:r>
      <w:r w:rsidRPr="00521E15">
        <w:rPr>
          <w:rFonts w:asciiTheme="minorBidi" w:hAnsiTheme="minorBidi"/>
          <w:sz w:val="28"/>
          <w:szCs w:val="28"/>
        </w:rPr>
        <w:t>’.</w:t>
      </w:r>
      <w:r w:rsidRPr="00521E15">
        <w:rPr>
          <w:rStyle w:val="Refdenotaalpie"/>
          <w:rFonts w:asciiTheme="minorBidi" w:hAnsiTheme="minorBidi"/>
          <w:sz w:val="28"/>
          <w:szCs w:val="28"/>
        </w:rPr>
        <w:footnoteReference w:id="79"/>
      </w:r>
    </w:p>
    <w:p w:rsidR="00784DB4" w:rsidRPr="00521E15" w:rsidRDefault="00784DB4" w:rsidP="000B77F6">
      <w:pPr>
        <w:spacing w:line="360" w:lineRule="auto"/>
        <w:jc w:val="both"/>
        <w:rPr>
          <w:rFonts w:asciiTheme="minorBidi" w:hAnsiTheme="minorBidi"/>
          <w:sz w:val="28"/>
          <w:szCs w:val="28"/>
        </w:rPr>
      </w:pPr>
      <w:r w:rsidRPr="00521E15">
        <w:rPr>
          <w:rFonts w:asciiTheme="minorBidi" w:hAnsiTheme="minorBidi"/>
          <w:sz w:val="28"/>
          <w:szCs w:val="28"/>
        </w:rPr>
        <w:t>Cada noche, las esposas del Profeta (</w:t>
      </w:r>
      <w:r w:rsidR="001C6A31"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1C6A31" w:rsidRPr="00521E15">
        <w:rPr>
          <w:rFonts w:asciiTheme="minorBidi" w:hAnsiTheme="minorBidi"/>
          <w:sz w:val="28"/>
          <w:szCs w:val="28"/>
        </w:rPr>
        <w:t>Dios</w:t>
      </w:r>
      <w:r w:rsidRPr="00521E15">
        <w:rPr>
          <w:rFonts w:asciiTheme="minorBidi" w:hAnsiTheme="minorBidi"/>
          <w:sz w:val="28"/>
          <w:szCs w:val="28"/>
        </w:rPr>
        <w:t xml:space="preserve"> sean con él) se reunían en la casa de la esposa con la que él pasaba la noche. A veces cenaba con ellas, y luego cada una regresaba a su casa.</w:t>
      </w:r>
      <w:r w:rsidR="001C6A31" w:rsidRPr="00521E15">
        <w:rPr>
          <w:rStyle w:val="Refdenotaalpie"/>
          <w:rFonts w:asciiTheme="minorBidi" w:hAnsiTheme="minorBidi"/>
          <w:sz w:val="28"/>
          <w:szCs w:val="28"/>
        </w:rPr>
        <w:footnoteReference w:id="80"/>
      </w:r>
    </w:p>
    <w:p w:rsidR="00784DB4" w:rsidRPr="00521E15" w:rsidRDefault="00784DB4" w:rsidP="000B77F6">
      <w:pPr>
        <w:spacing w:line="360" w:lineRule="auto"/>
        <w:jc w:val="both"/>
        <w:rPr>
          <w:rFonts w:asciiTheme="minorBidi" w:hAnsiTheme="minorBidi"/>
          <w:sz w:val="28"/>
          <w:szCs w:val="28"/>
        </w:rPr>
      </w:pPr>
      <w:r w:rsidRPr="00521E15">
        <w:rPr>
          <w:rFonts w:asciiTheme="minorBidi" w:hAnsiTheme="minorBidi"/>
          <w:sz w:val="28"/>
          <w:szCs w:val="28"/>
        </w:rPr>
        <w:t>El Profeta (</w:t>
      </w:r>
      <w:r w:rsidR="00A05BA7"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A05BA7" w:rsidRPr="00521E15">
        <w:rPr>
          <w:rFonts w:asciiTheme="minorBidi" w:hAnsiTheme="minorBidi"/>
          <w:sz w:val="28"/>
          <w:szCs w:val="28"/>
        </w:rPr>
        <w:t>Dios</w:t>
      </w:r>
      <w:r w:rsidRPr="00521E15">
        <w:rPr>
          <w:rFonts w:asciiTheme="minorBidi" w:hAnsiTheme="minorBidi"/>
          <w:sz w:val="28"/>
          <w:szCs w:val="28"/>
        </w:rPr>
        <w:t xml:space="preserve"> sean con él) solía dormir con una de sus esposas cubriéndose c</w:t>
      </w:r>
      <w:r w:rsidR="00A05BA7" w:rsidRPr="00521E15">
        <w:rPr>
          <w:rFonts w:asciiTheme="minorBidi" w:hAnsiTheme="minorBidi"/>
          <w:sz w:val="28"/>
          <w:szCs w:val="28"/>
        </w:rPr>
        <w:t>on un solo manto, quitándose el “</w:t>
      </w:r>
      <w:r w:rsidR="00A05BA7" w:rsidRPr="00521E15">
        <w:rPr>
          <w:rFonts w:asciiTheme="minorBidi" w:hAnsiTheme="minorBidi"/>
          <w:i/>
          <w:iCs/>
          <w:sz w:val="28"/>
          <w:szCs w:val="28"/>
        </w:rPr>
        <w:t>ridā’</w:t>
      </w:r>
      <w:r w:rsidR="006176A8" w:rsidRPr="00521E15">
        <w:rPr>
          <w:rFonts w:asciiTheme="minorBidi" w:hAnsiTheme="minorBidi"/>
          <w:sz w:val="28"/>
          <w:szCs w:val="28"/>
        </w:rPr>
        <w:t>” [prenda superior]</w:t>
      </w:r>
      <w:r w:rsidR="00A05BA7" w:rsidRPr="00521E15">
        <w:rPr>
          <w:rFonts w:asciiTheme="minorBidi" w:hAnsiTheme="minorBidi"/>
          <w:sz w:val="28"/>
          <w:szCs w:val="28"/>
        </w:rPr>
        <w:t xml:space="preserve"> y durmiendo con el “</w:t>
      </w:r>
      <w:r w:rsidR="00A05BA7" w:rsidRPr="00521E15">
        <w:rPr>
          <w:rFonts w:asciiTheme="minorBidi" w:hAnsiTheme="minorBidi"/>
          <w:i/>
          <w:iCs/>
          <w:sz w:val="28"/>
          <w:szCs w:val="28"/>
        </w:rPr>
        <w:t>izār</w:t>
      </w:r>
      <w:r w:rsidR="006176A8" w:rsidRPr="00521E15">
        <w:rPr>
          <w:rFonts w:asciiTheme="minorBidi" w:hAnsiTheme="minorBidi"/>
          <w:sz w:val="28"/>
          <w:szCs w:val="28"/>
        </w:rPr>
        <w:t>” [</w:t>
      </w:r>
      <w:r w:rsidR="00A05BA7" w:rsidRPr="00521E15">
        <w:rPr>
          <w:rFonts w:asciiTheme="minorBidi" w:hAnsiTheme="minorBidi"/>
          <w:sz w:val="28"/>
          <w:szCs w:val="28"/>
        </w:rPr>
        <w:t>prenda inferior</w:t>
      </w:r>
      <w:r w:rsidR="006176A8" w:rsidRPr="00521E15">
        <w:rPr>
          <w:rFonts w:asciiTheme="minorBidi" w:hAnsiTheme="minorBidi"/>
          <w:sz w:val="28"/>
          <w:szCs w:val="28"/>
        </w:rPr>
        <w:t>]</w:t>
      </w:r>
      <w:r w:rsidR="00A05BA7" w:rsidRPr="00521E15">
        <w:rPr>
          <w:rFonts w:asciiTheme="minorBidi" w:hAnsiTheme="minorBidi"/>
          <w:sz w:val="28"/>
          <w:szCs w:val="28"/>
        </w:rPr>
        <w:t>.</w:t>
      </w:r>
    </w:p>
    <w:p w:rsidR="00784DB4" w:rsidRPr="00521E15" w:rsidRDefault="00784DB4"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Cuan</w:t>
      </w:r>
      <w:r w:rsidR="0077020A" w:rsidRPr="00521E15">
        <w:rPr>
          <w:rFonts w:asciiTheme="minorBidi" w:hAnsiTheme="minorBidi"/>
          <w:sz w:val="28"/>
          <w:szCs w:val="28"/>
        </w:rPr>
        <w:t xml:space="preserve">do rezaba la oración del </w:t>
      </w:r>
      <w:r w:rsidR="0077020A" w:rsidRPr="00521E15">
        <w:rPr>
          <w:rFonts w:asciiTheme="minorBidi" w:hAnsiTheme="minorBidi"/>
          <w:i/>
          <w:iCs/>
          <w:sz w:val="28"/>
          <w:szCs w:val="28"/>
        </w:rPr>
        <w:t>‘Ishā</w:t>
      </w:r>
      <w:r w:rsidRPr="00521E15">
        <w:rPr>
          <w:rFonts w:asciiTheme="minorBidi" w:hAnsiTheme="minorBidi"/>
          <w:sz w:val="28"/>
          <w:szCs w:val="28"/>
        </w:rPr>
        <w:t>, entraba en su casa y pasaba un rato conversando con su familia antes de dormir, para alegrarlos con su compañía (</w:t>
      </w:r>
      <w:r w:rsidR="0077020A"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77020A" w:rsidRPr="00521E15">
        <w:rPr>
          <w:rFonts w:asciiTheme="minorBidi" w:hAnsiTheme="minorBidi"/>
          <w:sz w:val="28"/>
          <w:szCs w:val="28"/>
        </w:rPr>
        <w:t>Dios sean con él)</w:t>
      </w:r>
      <w:r w:rsidR="006176A8" w:rsidRPr="00521E15">
        <w:rPr>
          <w:rFonts w:asciiTheme="minorBidi" w:hAnsiTheme="minorBidi"/>
          <w:sz w:val="28"/>
          <w:szCs w:val="28"/>
        </w:rPr>
        <w:t>”</w:t>
      </w:r>
      <w:r w:rsidR="0077020A" w:rsidRPr="00521E15">
        <w:rPr>
          <w:rFonts w:asciiTheme="minorBidi" w:hAnsiTheme="minorBidi"/>
          <w:sz w:val="28"/>
          <w:szCs w:val="28"/>
        </w:rPr>
        <w:t>.</w:t>
      </w:r>
      <w:r w:rsidR="007D583E" w:rsidRPr="00521E15">
        <w:rPr>
          <w:rFonts w:asciiTheme="minorBidi" w:hAnsiTheme="minorBidi"/>
          <w:sz w:val="28"/>
          <w:szCs w:val="28"/>
        </w:rPr>
        <w:t xml:space="preserve"> Fin de la cita.</w:t>
      </w:r>
    </w:p>
    <w:p w:rsidR="002D5BF5" w:rsidRPr="00521E15" w:rsidRDefault="007C3ECD" w:rsidP="000B77F6">
      <w:pPr>
        <w:spacing w:line="360" w:lineRule="auto"/>
        <w:jc w:val="both"/>
        <w:rPr>
          <w:rFonts w:asciiTheme="minorBidi" w:hAnsiTheme="minorBidi"/>
          <w:sz w:val="28"/>
          <w:szCs w:val="28"/>
        </w:rPr>
      </w:pPr>
      <w:r w:rsidRPr="00521E15">
        <w:rPr>
          <w:rFonts w:asciiTheme="minorBidi" w:hAnsiTheme="minorBidi"/>
          <w:sz w:val="28"/>
          <w:szCs w:val="28"/>
        </w:rPr>
        <w:t>Dios</w:t>
      </w:r>
      <w:r w:rsidR="00784DB4" w:rsidRPr="00521E15">
        <w:rPr>
          <w:rFonts w:asciiTheme="minorBidi" w:hAnsiTheme="minorBidi"/>
          <w:sz w:val="28"/>
          <w:szCs w:val="28"/>
        </w:rPr>
        <w:t xml:space="preserve"> ordenó, en otro versículo, cumplir con los derechos de la esposa y </w:t>
      </w:r>
      <w:r w:rsidR="006176A8" w:rsidRPr="00521E15">
        <w:rPr>
          <w:rFonts w:asciiTheme="minorBidi" w:hAnsiTheme="minorBidi"/>
          <w:sz w:val="28"/>
          <w:szCs w:val="28"/>
        </w:rPr>
        <w:t xml:space="preserve">no ser negligentes en ello. </w:t>
      </w:r>
      <w:r w:rsidRPr="00521E15">
        <w:rPr>
          <w:rFonts w:asciiTheme="minorBidi" w:hAnsiTheme="minorBidi"/>
          <w:sz w:val="28"/>
          <w:szCs w:val="28"/>
        </w:rPr>
        <w:t xml:space="preserve">Dios, Enaltecido sea, </w:t>
      </w:r>
      <w:r w:rsidR="006176A8" w:rsidRPr="00521E15">
        <w:rPr>
          <w:rFonts w:asciiTheme="minorBidi" w:hAnsiTheme="minorBidi"/>
          <w:sz w:val="28"/>
          <w:szCs w:val="28"/>
        </w:rPr>
        <w:t xml:space="preserve">dice </w:t>
      </w:r>
      <w:r w:rsidRPr="00521E15">
        <w:rPr>
          <w:rFonts w:asciiTheme="minorBidi" w:hAnsiTheme="minorBidi"/>
          <w:sz w:val="28"/>
          <w:szCs w:val="28"/>
        </w:rPr>
        <w:t>(traducción del significado)</w:t>
      </w:r>
      <w:r w:rsidR="00784DB4" w:rsidRPr="00521E15">
        <w:rPr>
          <w:rFonts w:asciiTheme="minorBidi" w:hAnsiTheme="minorBidi"/>
          <w:sz w:val="28"/>
          <w:szCs w:val="28"/>
        </w:rPr>
        <w:t xml:space="preserve">: </w:t>
      </w:r>
      <w:r w:rsidR="00A77E4C" w:rsidRPr="00521E15">
        <w:rPr>
          <w:rFonts w:asciiTheme="minorBidi" w:hAnsiTheme="minorBidi"/>
          <w:b/>
          <w:bCs/>
          <w:i/>
          <w:iCs/>
          <w:sz w:val="28"/>
          <w:szCs w:val="28"/>
        </w:rPr>
        <w:t>«Ellas tienen tanto el derecho al buen trato como la obligación de tratar bien a sus maridos. Y los hombres tienen un grado superior [d</w:t>
      </w:r>
      <w:r w:rsidRPr="00521E15">
        <w:rPr>
          <w:rFonts w:asciiTheme="minorBidi" w:hAnsiTheme="minorBidi"/>
          <w:b/>
          <w:bCs/>
          <w:i/>
          <w:iCs/>
          <w:sz w:val="28"/>
          <w:szCs w:val="28"/>
        </w:rPr>
        <w:t>e responsabilidad] al de ellas</w:t>
      </w:r>
      <w:r w:rsidR="00A77E4C" w:rsidRPr="00521E15">
        <w:rPr>
          <w:rFonts w:asciiTheme="minorBidi" w:hAnsiTheme="minorBidi"/>
          <w:b/>
          <w:bCs/>
          <w:i/>
          <w:iCs/>
          <w:sz w:val="28"/>
          <w:szCs w:val="28"/>
        </w:rPr>
        <w:t>»</w:t>
      </w:r>
      <w:r w:rsidR="00A77E4C" w:rsidRPr="00521E15">
        <w:rPr>
          <w:rFonts w:asciiTheme="minorBidi" w:hAnsiTheme="minorBidi"/>
          <w:sz w:val="28"/>
          <w:szCs w:val="28"/>
        </w:rPr>
        <w:t xml:space="preserve"> </w:t>
      </w:r>
      <w:r w:rsidR="00784DB4" w:rsidRPr="00521E15">
        <w:rPr>
          <w:rFonts w:asciiTheme="minorBidi" w:hAnsiTheme="minorBidi"/>
          <w:sz w:val="28"/>
          <w:szCs w:val="28"/>
        </w:rPr>
        <w:t>(Corán 2:228)</w:t>
      </w:r>
      <w:r w:rsidR="00A77E4C" w:rsidRPr="00521E15">
        <w:rPr>
          <w:rFonts w:asciiTheme="minorBidi" w:hAnsiTheme="minorBidi"/>
          <w:sz w:val="28"/>
          <w:szCs w:val="28"/>
        </w:rPr>
        <w:t>.</w:t>
      </w:r>
    </w:p>
    <w:p w:rsidR="00001082" w:rsidRPr="00521E15" w:rsidRDefault="00AE70D6" w:rsidP="000B77F6">
      <w:pPr>
        <w:spacing w:line="360" w:lineRule="auto"/>
        <w:jc w:val="both"/>
        <w:rPr>
          <w:rFonts w:asciiTheme="minorBidi" w:hAnsiTheme="minorBidi"/>
          <w:sz w:val="28"/>
          <w:szCs w:val="28"/>
          <w:lang w:bidi="ar-MA"/>
        </w:rPr>
      </w:pPr>
      <w:r w:rsidRPr="00521E15">
        <w:rPr>
          <w:rFonts w:asciiTheme="minorBidi" w:hAnsiTheme="minorBidi"/>
          <w:sz w:val="28"/>
          <w:szCs w:val="28"/>
          <w:lang w:bidi="ar-MA"/>
        </w:rPr>
        <w:t xml:space="preserve">El sheij </w:t>
      </w:r>
      <w:r w:rsidR="006176A8" w:rsidRPr="00521E15">
        <w:rPr>
          <w:rFonts w:asciiTheme="minorBidi" w:hAnsiTheme="minorBidi"/>
          <w:sz w:val="28"/>
          <w:szCs w:val="28"/>
          <w:lang w:bidi="ar-MA"/>
        </w:rPr>
        <w:t>‘Abdurrahmā</w:t>
      </w:r>
      <w:r w:rsidRPr="00521E15">
        <w:rPr>
          <w:rFonts w:asciiTheme="minorBidi" w:hAnsiTheme="minorBidi"/>
          <w:sz w:val="28"/>
          <w:szCs w:val="28"/>
          <w:lang w:bidi="ar-MA"/>
        </w:rPr>
        <w:t xml:space="preserve">n </w:t>
      </w:r>
      <w:r w:rsidR="00001082" w:rsidRPr="00521E15">
        <w:rPr>
          <w:rFonts w:asciiTheme="minorBidi" w:hAnsiTheme="minorBidi"/>
          <w:sz w:val="28"/>
          <w:szCs w:val="28"/>
          <w:lang w:bidi="ar-MA"/>
        </w:rPr>
        <w:t>i</w:t>
      </w:r>
      <w:r w:rsidRPr="00521E15">
        <w:rPr>
          <w:rFonts w:asciiTheme="minorBidi" w:hAnsiTheme="minorBidi"/>
          <w:sz w:val="28"/>
          <w:szCs w:val="28"/>
          <w:lang w:bidi="ar-MA"/>
        </w:rPr>
        <w:t>bn Sa’</w:t>
      </w:r>
      <w:r w:rsidR="00001082" w:rsidRPr="00521E15">
        <w:rPr>
          <w:rFonts w:asciiTheme="minorBidi" w:hAnsiTheme="minorBidi"/>
          <w:sz w:val="28"/>
          <w:szCs w:val="28"/>
          <w:lang w:bidi="ar-MA"/>
        </w:rPr>
        <w:t xml:space="preserve">di (que </w:t>
      </w:r>
      <w:r w:rsidRPr="00521E15">
        <w:rPr>
          <w:rFonts w:asciiTheme="minorBidi" w:hAnsiTheme="minorBidi"/>
          <w:sz w:val="28"/>
          <w:szCs w:val="28"/>
          <w:lang w:bidi="ar-MA"/>
        </w:rPr>
        <w:t>Dios</w:t>
      </w:r>
      <w:r w:rsidR="00001082" w:rsidRPr="00521E15">
        <w:rPr>
          <w:rFonts w:asciiTheme="minorBidi" w:hAnsiTheme="minorBidi"/>
          <w:sz w:val="28"/>
          <w:szCs w:val="28"/>
          <w:lang w:bidi="ar-MA"/>
        </w:rPr>
        <w:t xml:space="preserve"> tenga misericordia de él) en su interpretación de este versículo</w:t>
      </w:r>
      <w:r w:rsidRPr="00521E15">
        <w:rPr>
          <w:rFonts w:asciiTheme="minorBidi" w:hAnsiTheme="minorBidi"/>
          <w:sz w:val="28"/>
          <w:szCs w:val="28"/>
          <w:lang w:bidi="ar-MA"/>
        </w:rPr>
        <w:t xml:space="preserve"> dijo:</w:t>
      </w:r>
    </w:p>
    <w:p w:rsidR="00001082" w:rsidRPr="00521E15" w:rsidRDefault="002008E9" w:rsidP="000B77F6">
      <w:pPr>
        <w:spacing w:line="360" w:lineRule="auto"/>
        <w:jc w:val="both"/>
        <w:rPr>
          <w:rFonts w:asciiTheme="minorBidi" w:hAnsiTheme="minorBidi"/>
          <w:sz w:val="28"/>
          <w:szCs w:val="28"/>
          <w:lang w:bidi="ar-MA"/>
        </w:rPr>
      </w:pPr>
      <w:r w:rsidRPr="00521E15">
        <w:rPr>
          <w:rFonts w:asciiTheme="minorBidi" w:hAnsiTheme="minorBidi"/>
          <w:sz w:val="28"/>
          <w:szCs w:val="28"/>
          <w:lang w:bidi="ar-MA"/>
        </w:rPr>
        <w:t>“</w:t>
      </w:r>
      <w:r w:rsidR="00001082" w:rsidRPr="00521E15">
        <w:rPr>
          <w:rFonts w:asciiTheme="minorBidi" w:hAnsiTheme="minorBidi"/>
          <w:sz w:val="28"/>
          <w:szCs w:val="28"/>
          <w:lang w:bidi="ar-MA"/>
        </w:rPr>
        <w:t>La</w:t>
      </w:r>
      <w:r w:rsidR="00D07759" w:rsidRPr="00521E15">
        <w:rPr>
          <w:rFonts w:asciiTheme="minorBidi" w:hAnsiTheme="minorBidi"/>
          <w:sz w:val="28"/>
          <w:szCs w:val="28"/>
          <w:lang w:bidi="ar-MA"/>
        </w:rPr>
        <w:t>s</w:t>
      </w:r>
      <w:r w:rsidR="00001082" w:rsidRPr="00521E15">
        <w:rPr>
          <w:rFonts w:asciiTheme="minorBidi" w:hAnsiTheme="minorBidi"/>
          <w:sz w:val="28"/>
          <w:szCs w:val="28"/>
          <w:lang w:bidi="ar-MA"/>
        </w:rPr>
        <w:t xml:space="preserve"> palabra</w:t>
      </w:r>
      <w:r w:rsidR="00D07759" w:rsidRPr="00521E15">
        <w:rPr>
          <w:rFonts w:asciiTheme="minorBidi" w:hAnsiTheme="minorBidi"/>
          <w:sz w:val="28"/>
          <w:szCs w:val="28"/>
          <w:lang w:bidi="ar-MA"/>
        </w:rPr>
        <w:t>s</w:t>
      </w:r>
      <w:r w:rsidR="00001082" w:rsidRPr="00521E15">
        <w:rPr>
          <w:rFonts w:asciiTheme="minorBidi" w:hAnsiTheme="minorBidi"/>
          <w:sz w:val="28"/>
          <w:szCs w:val="28"/>
          <w:lang w:bidi="ar-MA"/>
        </w:rPr>
        <w:t xml:space="preserve"> de </w:t>
      </w:r>
      <w:r w:rsidR="00AE70D6" w:rsidRPr="00521E15">
        <w:rPr>
          <w:rFonts w:asciiTheme="minorBidi" w:hAnsiTheme="minorBidi"/>
          <w:sz w:val="28"/>
          <w:szCs w:val="28"/>
          <w:lang w:bidi="ar-MA"/>
        </w:rPr>
        <w:t>Dios, E</w:t>
      </w:r>
      <w:r w:rsidR="00001082" w:rsidRPr="00521E15">
        <w:rPr>
          <w:rFonts w:asciiTheme="minorBidi" w:hAnsiTheme="minorBidi"/>
          <w:sz w:val="28"/>
          <w:szCs w:val="28"/>
          <w:lang w:bidi="ar-MA"/>
        </w:rPr>
        <w:t>xaltado sea</w:t>
      </w:r>
      <w:r w:rsidR="00A77E4C" w:rsidRPr="00521E15">
        <w:rPr>
          <w:rFonts w:asciiTheme="minorBidi" w:hAnsiTheme="minorBidi"/>
          <w:sz w:val="28"/>
          <w:szCs w:val="28"/>
          <w:lang w:bidi="ar-MA"/>
        </w:rPr>
        <w:t xml:space="preserve"> </w:t>
      </w:r>
      <w:r w:rsidR="00A77E4C" w:rsidRPr="00521E15">
        <w:rPr>
          <w:rFonts w:asciiTheme="minorBidi" w:hAnsiTheme="minorBidi"/>
          <w:b/>
          <w:bCs/>
          <w:i/>
          <w:iCs/>
          <w:sz w:val="28"/>
          <w:szCs w:val="28"/>
          <w:lang w:bidi="ar-MA"/>
        </w:rPr>
        <w:t>«Ellas tienen tanto el derecho al buen trato como la obligación de trat</w:t>
      </w:r>
      <w:r w:rsidR="00AE70D6" w:rsidRPr="00521E15">
        <w:rPr>
          <w:rFonts w:asciiTheme="minorBidi" w:hAnsiTheme="minorBidi"/>
          <w:b/>
          <w:bCs/>
          <w:i/>
          <w:iCs/>
          <w:sz w:val="28"/>
          <w:szCs w:val="28"/>
          <w:lang w:bidi="ar-MA"/>
        </w:rPr>
        <w:t>ar bien a sus maridos</w:t>
      </w:r>
      <w:r w:rsidR="00A77E4C" w:rsidRPr="00521E15">
        <w:rPr>
          <w:rFonts w:asciiTheme="minorBidi" w:hAnsiTheme="minorBidi"/>
          <w:b/>
          <w:bCs/>
          <w:i/>
          <w:iCs/>
          <w:sz w:val="28"/>
          <w:szCs w:val="28"/>
          <w:lang w:bidi="ar-MA"/>
        </w:rPr>
        <w:t>»</w:t>
      </w:r>
      <w:r w:rsidR="00001082" w:rsidRPr="00521E15">
        <w:rPr>
          <w:rFonts w:asciiTheme="minorBidi" w:hAnsiTheme="minorBidi"/>
          <w:sz w:val="28"/>
          <w:szCs w:val="28"/>
          <w:lang w:bidi="ar-MA"/>
        </w:rPr>
        <w:t xml:space="preserve"> significa</w:t>
      </w:r>
      <w:r w:rsidR="00D07759" w:rsidRPr="00521E15">
        <w:rPr>
          <w:rFonts w:asciiTheme="minorBidi" w:hAnsiTheme="minorBidi"/>
          <w:sz w:val="28"/>
          <w:szCs w:val="28"/>
          <w:lang w:bidi="ar-MA"/>
        </w:rPr>
        <w:t>n</w:t>
      </w:r>
      <w:r w:rsidR="00001082" w:rsidRPr="00521E15">
        <w:rPr>
          <w:rFonts w:asciiTheme="minorBidi" w:hAnsiTheme="minorBidi"/>
          <w:sz w:val="28"/>
          <w:szCs w:val="28"/>
          <w:lang w:bidi="ar-MA"/>
        </w:rPr>
        <w:t xml:space="preserve"> que a las mujeres se les deben derechos y obligaciones similares a las que ellas tienen con sus esposos, en cuanto a los derech</w:t>
      </w:r>
      <w:r w:rsidR="00AE70D6" w:rsidRPr="00521E15">
        <w:rPr>
          <w:rFonts w:asciiTheme="minorBidi" w:hAnsiTheme="minorBidi"/>
          <w:sz w:val="28"/>
          <w:szCs w:val="28"/>
          <w:lang w:bidi="ar-MA"/>
        </w:rPr>
        <w:t>os obligatorios y recomendados.</w:t>
      </w:r>
    </w:p>
    <w:p w:rsidR="00001082" w:rsidRPr="00521E15" w:rsidRDefault="00001082" w:rsidP="000B77F6">
      <w:pPr>
        <w:spacing w:line="360" w:lineRule="auto"/>
        <w:jc w:val="both"/>
        <w:rPr>
          <w:rFonts w:asciiTheme="minorBidi" w:hAnsiTheme="minorBidi"/>
          <w:sz w:val="28"/>
          <w:szCs w:val="28"/>
          <w:lang w:bidi="ar-MA"/>
        </w:rPr>
      </w:pPr>
      <w:r w:rsidRPr="00521E15">
        <w:rPr>
          <w:rFonts w:asciiTheme="minorBidi" w:hAnsiTheme="minorBidi"/>
          <w:sz w:val="28"/>
          <w:szCs w:val="28"/>
          <w:lang w:bidi="ar-MA"/>
        </w:rPr>
        <w:t>La referencia de los derechos entre los cónyuges se basa en lo conocido, es decir, en las costumbres y normas habituales en ese lugar y época, de acuerdo con lo que es apropiado entre personas semejantes. Esto varía según el tiempo, el lugar, las circunstancias,</w:t>
      </w:r>
      <w:r w:rsidR="00AE70D6" w:rsidRPr="00521E15">
        <w:rPr>
          <w:rFonts w:asciiTheme="minorBidi" w:hAnsiTheme="minorBidi"/>
          <w:sz w:val="28"/>
          <w:szCs w:val="28"/>
          <w:lang w:bidi="ar-MA"/>
        </w:rPr>
        <w:t xml:space="preserve"> las personas y las costumbres.</w:t>
      </w:r>
    </w:p>
    <w:p w:rsidR="00001082" w:rsidRPr="00521E15" w:rsidRDefault="00001082" w:rsidP="000B77F6">
      <w:pPr>
        <w:spacing w:line="360" w:lineRule="auto"/>
        <w:jc w:val="both"/>
        <w:rPr>
          <w:rFonts w:asciiTheme="minorBidi" w:hAnsiTheme="minorBidi"/>
          <w:sz w:val="28"/>
          <w:szCs w:val="28"/>
          <w:lang w:bidi="ar-MA"/>
        </w:rPr>
      </w:pPr>
      <w:r w:rsidRPr="00521E15">
        <w:rPr>
          <w:rFonts w:asciiTheme="minorBidi" w:hAnsiTheme="minorBidi"/>
          <w:sz w:val="28"/>
          <w:szCs w:val="28"/>
          <w:lang w:bidi="ar-MA"/>
        </w:rPr>
        <w:t>Esto demuestra que el sustento, la ropa, la convivencia, el alojamiento y también el acto sexual, todo se basa en lo conocido. Esto es lo que establece el contrato mat</w:t>
      </w:r>
      <w:r w:rsidR="002008E9" w:rsidRPr="00521E15">
        <w:rPr>
          <w:rFonts w:asciiTheme="minorBidi" w:hAnsiTheme="minorBidi"/>
          <w:sz w:val="28"/>
          <w:szCs w:val="28"/>
          <w:lang w:bidi="ar-MA"/>
        </w:rPr>
        <w:t>rimonial en su forma general.</w:t>
      </w:r>
    </w:p>
    <w:p w:rsidR="00001082" w:rsidRPr="00521E15" w:rsidRDefault="00001082" w:rsidP="000B77F6">
      <w:pPr>
        <w:spacing w:line="360" w:lineRule="auto"/>
        <w:jc w:val="both"/>
        <w:rPr>
          <w:rFonts w:asciiTheme="minorBidi" w:hAnsiTheme="minorBidi"/>
          <w:sz w:val="28"/>
          <w:szCs w:val="28"/>
          <w:lang w:bidi="ar-MA"/>
        </w:rPr>
      </w:pPr>
      <w:r w:rsidRPr="00521E15">
        <w:rPr>
          <w:rFonts w:asciiTheme="minorBidi" w:hAnsiTheme="minorBidi"/>
          <w:sz w:val="28"/>
          <w:szCs w:val="28"/>
          <w:lang w:bidi="ar-MA"/>
        </w:rPr>
        <w:lastRenderedPageBreak/>
        <w:t>En cuanto a los acuerdos específicos, estos deben cumplirse según lo acordado, salvo que un acuerdo haga lícito lo prohibido o prohíba lo permitido</w:t>
      </w:r>
      <w:r w:rsidR="002008E9" w:rsidRPr="00521E15">
        <w:rPr>
          <w:rFonts w:asciiTheme="minorBidi" w:hAnsiTheme="minorBidi"/>
          <w:sz w:val="28"/>
          <w:szCs w:val="28"/>
          <w:lang w:bidi="ar-MA"/>
        </w:rPr>
        <w:t>”</w:t>
      </w:r>
      <w:r w:rsidRPr="00521E15">
        <w:rPr>
          <w:rFonts w:asciiTheme="minorBidi" w:hAnsiTheme="minorBidi"/>
          <w:sz w:val="28"/>
          <w:szCs w:val="28"/>
          <w:lang w:bidi="ar-MA"/>
        </w:rPr>
        <w:t xml:space="preserve">. </w:t>
      </w:r>
      <w:r w:rsidR="002008E9" w:rsidRPr="00521E15">
        <w:rPr>
          <w:rFonts w:asciiTheme="minorBidi" w:hAnsiTheme="minorBidi"/>
          <w:sz w:val="28"/>
          <w:szCs w:val="28"/>
          <w:lang w:bidi="ar-MA"/>
        </w:rPr>
        <w:t>Fin de la cita con pocas modificaciones.</w:t>
      </w:r>
    </w:p>
    <w:p w:rsidR="00001082" w:rsidRPr="00521E15" w:rsidRDefault="00001082" w:rsidP="000B77F6">
      <w:pPr>
        <w:spacing w:line="360" w:lineRule="auto"/>
        <w:jc w:val="both"/>
        <w:rPr>
          <w:rFonts w:asciiTheme="minorBidi" w:hAnsiTheme="minorBidi"/>
          <w:sz w:val="28"/>
          <w:szCs w:val="28"/>
          <w:lang w:bidi="ar-MA"/>
        </w:rPr>
      </w:pPr>
      <w:r w:rsidRPr="00521E15">
        <w:rPr>
          <w:rFonts w:asciiTheme="minorBidi" w:hAnsiTheme="minorBidi"/>
          <w:sz w:val="28"/>
          <w:szCs w:val="28"/>
          <w:lang w:bidi="ar-MA"/>
        </w:rPr>
        <w:t>El noble Profeta (</w:t>
      </w:r>
      <w:r w:rsidR="002D6387" w:rsidRPr="00521E15">
        <w:rPr>
          <w:rFonts w:asciiTheme="minorBidi" w:hAnsiTheme="minorBidi"/>
          <w:sz w:val="28"/>
          <w:szCs w:val="28"/>
          <w:lang w:bidi="ar-MA"/>
        </w:rPr>
        <w:t xml:space="preserve">que </w:t>
      </w:r>
      <w:r w:rsidRPr="00521E15">
        <w:rPr>
          <w:rFonts w:asciiTheme="minorBidi" w:hAnsiTheme="minorBidi"/>
          <w:sz w:val="28"/>
          <w:szCs w:val="28"/>
          <w:lang w:bidi="ar-MA"/>
        </w:rPr>
        <w:t xml:space="preserve">la paz y las bendiciones de </w:t>
      </w:r>
      <w:r w:rsidR="002D6387" w:rsidRPr="00521E15">
        <w:rPr>
          <w:rFonts w:asciiTheme="minorBidi" w:hAnsiTheme="minorBidi"/>
          <w:sz w:val="28"/>
          <w:szCs w:val="28"/>
          <w:lang w:bidi="ar-MA"/>
        </w:rPr>
        <w:t>Dios</w:t>
      </w:r>
      <w:r w:rsidRPr="00521E15">
        <w:rPr>
          <w:rFonts w:asciiTheme="minorBidi" w:hAnsiTheme="minorBidi"/>
          <w:sz w:val="28"/>
          <w:szCs w:val="28"/>
          <w:lang w:bidi="ar-MA"/>
        </w:rPr>
        <w:t xml:space="preserve"> sean con él) ordenó tratar bien a las mujere</w:t>
      </w:r>
      <w:r w:rsidR="002D6387" w:rsidRPr="00521E15">
        <w:rPr>
          <w:rFonts w:asciiTheme="minorBidi" w:hAnsiTheme="minorBidi"/>
          <w:sz w:val="28"/>
          <w:szCs w:val="28"/>
          <w:lang w:bidi="ar-MA"/>
        </w:rPr>
        <w:t xml:space="preserve">s en varios hadices, diciendo: </w:t>
      </w:r>
      <w:r w:rsidR="002D6387" w:rsidRPr="00521E15">
        <w:rPr>
          <w:rFonts w:asciiTheme="minorBidi" w:hAnsiTheme="minorBidi"/>
          <w:i/>
          <w:iCs/>
          <w:sz w:val="28"/>
          <w:szCs w:val="28"/>
          <w:lang w:bidi="ar-MA"/>
        </w:rPr>
        <w:t>“</w:t>
      </w:r>
      <w:r w:rsidRPr="00521E15">
        <w:rPr>
          <w:rFonts w:asciiTheme="minorBidi" w:hAnsiTheme="minorBidi"/>
          <w:i/>
          <w:iCs/>
          <w:sz w:val="28"/>
          <w:szCs w:val="28"/>
          <w:lang w:bidi="ar-MA"/>
        </w:rPr>
        <w:t xml:space="preserve">El mejor de ustedes es el que es mejor con su familia, y yo soy el </w:t>
      </w:r>
      <w:r w:rsidR="002D6387" w:rsidRPr="00521E15">
        <w:rPr>
          <w:rFonts w:asciiTheme="minorBidi" w:hAnsiTheme="minorBidi"/>
          <w:i/>
          <w:iCs/>
          <w:sz w:val="28"/>
          <w:szCs w:val="28"/>
          <w:lang w:bidi="ar-MA"/>
        </w:rPr>
        <w:t>mejor de ustedes con mi familia”</w:t>
      </w:r>
      <w:r w:rsidR="002D6387" w:rsidRPr="00521E15">
        <w:rPr>
          <w:rFonts w:asciiTheme="minorBidi" w:hAnsiTheme="minorBidi"/>
          <w:sz w:val="28"/>
          <w:szCs w:val="28"/>
          <w:lang w:bidi="ar-MA"/>
        </w:rPr>
        <w:t>.</w:t>
      </w:r>
      <w:r w:rsidR="002D6387" w:rsidRPr="00521E15">
        <w:rPr>
          <w:rStyle w:val="Refdenotaalpie"/>
          <w:rFonts w:asciiTheme="minorBidi" w:hAnsiTheme="minorBidi"/>
          <w:sz w:val="28"/>
          <w:szCs w:val="28"/>
          <w:lang w:bidi="ar-MA"/>
        </w:rPr>
        <w:footnoteReference w:id="81"/>
      </w:r>
      <w:r w:rsidR="002D6387" w:rsidRPr="00521E15">
        <w:rPr>
          <w:rFonts w:asciiTheme="minorBidi" w:hAnsiTheme="minorBidi"/>
          <w:sz w:val="28"/>
          <w:szCs w:val="28"/>
          <w:lang w:bidi="ar-MA"/>
        </w:rPr>
        <w:t xml:space="preserve"> Y </w:t>
      </w:r>
      <w:r w:rsidR="00F6715C" w:rsidRPr="00521E15">
        <w:rPr>
          <w:rFonts w:asciiTheme="minorBidi" w:hAnsiTheme="minorBidi"/>
          <w:sz w:val="28"/>
          <w:szCs w:val="28"/>
          <w:lang w:bidi="ar-MA"/>
        </w:rPr>
        <w:t>l</w:t>
      </w:r>
      <w:r w:rsidR="00D800E7" w:rsidRPr="00521E15">
        <w:rPr>
          <w:rFonts w:asciiTheme="minorBidi" w:hAnsiTheme="minorBidi"/>
          <w:sz w:val="28"/>
          <w:szCs w:val="28"/>
          <w:lang w:bidi="ar-MA"/>
        </w:rPr>
        <w:t xml:space="preserve">a </w:t>
      </w:r>
      <w:r w:rsidR="002D6387" w:rsidRPr="00521E15">
        <w:rPr>
          <w:rFonts w:asciiTheme="minorBidi" w:hAnsiTheme="minorBidi"/>
          <w:sz w:val="28"/>
          <w:szCs w:val="28"/>
          <w:lang w:bidi="ar-MA"/>
        </w:rPr>
        <w:t>“familia”</w:t>
      </w:r>
      <w:r w:rsidRPr="00521E15">
        <w:rPr>
          <w:rFonts w:asciiTheme="minorBidi" w:hAnsiTheme="minorBidi"/>
          <w:sz w:val="28"/>
          <w:szCs w:val="28"/>
          <w:lang w:bidi="ar-MA"/>
        </w:rPr>
        <w:t xml:space="preserve"> se refiere a la esposa.</w:t>
      </w:r>
    </w:p>
    <w:p w:rsidR="002D6387" w:rsidRPr="00521E15" w:rsidRDefault="002D6387" w:rsidP="00884A29">
      <w:pPr>
        <w:spacing w:line="360" w:lineRule="auto"/>
        <w:jc w:val="center"/>
        <w:rPr>
          <w:rFonts w:asciiTheme="minorBidi" w:hAnsiTheme="minorBidi"/>
          <w:sz w:val="28"/>
          <w:szCs w:val="28"/>
          <w:lang w:bidi="ar-MA"/>
        </w:rPr>
      </w:pPr>
      <w:r w:rsidRPr="00521E15">
        <w:rPr>
          <w:rFonts w:asciiTheme="minorBidi" w:hAnsiTheme="minorBidi"/>
          <w:sz w:val="28"/>
          <w:szCs w:val="28"/>
          <w:lang w:bidi="ar-MA"/>
        </w:rPr>
        <w:t>***</w:t>
      </w:r>
    </w:p>
    <w:p w:rsidR="00001082" w:rsidRPr="00521E15" w:rsidRDefault="00F6715C" w:rsidP="000B77F6">
      <w:pPr>
        <w:spacing w:line="360" w:lineRule="auto"/>
        <w:jc w:val="both"/>
        <w:rPr>
          <w:rFonts w:asciiTheme="minorBidi" w:hAnsiTheme="minorBidi"/>
          <w:sz w:val="28"/>
          <w:szCs w:val="28"/>
          <w:lang w:bidi="ar-MA"/>
        </w:rPr>
      </w:pPr>
      <w:r w:rsidRPr="00521E15">
        <w:rPr>
          <w:rFonts w:asciiTheme="minorBidi" w:hAnsiTheme="minorBidi"/>
          <w:sz w:val="28"/>
          <w:szCs w:val="28"/>
          <w:lang w:bidi="ar-MA"/>
        </w:rPr>
        <w:t>Y d</w:t>
      </w:r>
      <w:r w:rsidR="00001082" w:rsidRPr="00521E15">
        <w:rPr>
          <w:rFonts w:asciiTheme="minorBidi" w:hAnsiTheme="minorBidi"/>
          <w:sz w:val="28"/>
          <w:szCs w:val="28"/>
          <w:lang w:bidi="ar-MA"/>
        </w:rPr>
        <w:t>ijo, explicando que el mejor de los hombres es el</w:t>
      </w:r>
      <w:r w:rsidR="00357AD4" w:rsidRPr="00521E15">
        <w:rPr>
          <w:rFonts w:asciiTheme="minorBidi" w:hAnsiTheme="minorBidi"/>
          <w:sz w:val="28"/>
          <w:szCs w:val="28"/>
          <w:lang w:bidi="ar-MA"/>
        </w:rPr>
        <w:t xml:space="preserve"> que trata bien a las mujeres: </w:t>
      </w:r>
      <w:r w:rsidR="00357AD4" w:rsidRPr="00521E15">
        <w:rPr>
          <w:rFonts w:asciiTheme="minorBidi" w:hAnsiTheme="minorBidi"/>
          <w:i/>
          <w:iCs/>
          <w:sz w:val="28"/>
          <w:szCs w:val="28"/>
          <w:lang w:bidi="ar-MA"/>
        </w:rPr>
        <w:t>“</w:t>
      </w:r>
      <w:r w:rsidR="00001082" w:rsidRPr="00521E15">
        <w:rPr>
          <w:rFonts w:asciiTheme="minorBidi" w:hAnsiTheme="minorBidi"/>
          <w:i/>
          <w:iCs/>
          <w:sz w:val="28"/>
          <w:szCs w:val="28"/>
          <w:lang w:bidi="ar-MA"/>
        </w:rPr>
        <w:t>El mejor de ustedes es el que</w:t>
      </w:r>
      <w:r w:rsidR="00357AD4" w:rsidRPr="00521E15">
        <w:rPr>
          <w:rFonts w:asciiTheme="minorBidi" w:hAnsiTheme="minorBidi"/>
          <w:i/>
          <w:iCs/>
          <w:sz w:val="28"/>
          <w:szCs w:val="28"/>
          <w:lang w:bidi="ar-MA"/>
        </w:rPr>
        <w:t xml:space="preserve"> es mejor con sus mujeres”</w:t>
      </w:r>
      <w:r w:rsidR="00001082" w:rsidRPr="00521E15">
        <w:rPr>
          <w:rFonts w:asciiTheme="minorBidi" w:hAnsiTheme="minorBidi"/>
          <w:sz w:val="28"/>
          <w:szCs w:val="28"/>
          <w:lang w:bidi="ar-MA"/>
        </w:rPr>
        <w:t>.</w:t>
      </w:r>
      <w:r w:rsidR="00357AD4" w:rsidRPr="00521E15">
        <w:rPr>
          <w:rStyle w:val="Refdenotaalpie"/>
          <w:rFonts w:asciiTheme="minorBidi" w:hAnsiTheme="minorBidi"/>
          <w:sz w:val="28"/>
          <w:szCs w:val="28"/>
          <w:lang w:bidi="ar-MA"/>
        </w:rPr>
        <w:footnoteReference w:id="82"/>
      </w:r>
    </w:p>
    <w:p w:rsidR="00001082" w:rsidRPr="00521E15" w:rsidRDefault="00001082" w:rsidP="000B77F6">
      <w:pPr>
        <w:spacing w:line="360" w:lineRule="auto"/>
        <w:jc w:val="both"/>
        <w:rPr>
          <w:rFonts w:asciiTheme="minorBidi" w:hAnsiTheme="minorBidi"/>
          <w:sz w:val="28"/>
          <w:szCs w:val="28"/>
          <w:lang w:bidi="ar-MA"/>
        </w:rPr>
      </w:pPr>
      <w:r w:rsidRPr="00521E15">
        <w:rPr>
          <w:rFonts w:asciiTheme="minorBidi" w:hAnsiTheme="minorBidi"/>
          <w:sz w:val="28"/>
          <w:szCs w:val="28"/>
          <w:lang w:bidi="ar-MA"/>
        </w:rPr>
        <w:t xml:space="preserve">La especificación de la bondad en los hombres en cuanto al trato hacia sus esposas y hacer de esto un criterio de su bondad se debe a que, cuando el hombre está en su hogar, siente su autoridad sobre los miembros de su familia, lo que podría llevarlo a intentar imponerse sobre su esposa e hijos. Esto difiere de lo que ocurre fuera de casa, ya que fuera de su hogar no experimenta el mismo sentimiento de poder, pues las personas fuera de casa no están bajo su autoridad, y por lo tanto tiende a tratarlas con justicia e imparcialidad, aunque a veces sin querer. Sin embargo, con su esposa, el marido podría aprovecharse de ella, especialmente si sabe que ella podría aceptar su injusticia para evitar que se rompa el hogar. Si el hombre es bueno con ella, no la oprime y </w:t>
      </w:r>
      <w:r w:rsidRPr="00521E15">
        <w:rPr>
          <w:rFonts w:asciiTheme="minorBidi" w:hAnsiTheme="minorBidi"/>
          <w:sz w:val="28"/>
          <w:szCs w:val="28"/>
          <w:lang w:bidi="ar-MA"/>
        </w:rPr>
        <w:lastRenderedPageBreak/>
        <w:t>la trata con justicia a pesar de que ella esté bajo su autoridad y cuidado, esto demuestra que verdaderamente es una de las mejores personas.</w:t>
      </w:r>
    </w:p>
    <w:p w:rsidR="00001082" w:rsidRPr="00521E15" w:rsidRDefault="00357AD4" w:rsidP="00884A29">
      <w:pPr>
        <w:spacing w:line="360" w:lineRule="auto"/>
        <w:jc w:val="center"/>
        <w:rPr>
          <w:rFonts w:asciiTheme="minorBidi" w:hAnsiTheme="minorBidi"/>
          <w:sz w:val="28"/>
          <w:szCs w:val="28"/>
          <w:lang w:bidi="ar-MA"/>
        </w:rPr>
      </w:pPr>
      <w:r w:rsidRPr="00521E15">
        <w:rPr>
          <w:rFonts w:asciiTheme="minorBidi" w:hAnsiTheme="minorBidi"/>
          <w:sz w:val="28"/>
          <w:szCs w:val="28"/>
          <w:lang w:bidi="ar-MA"/>
        </w:rPr>
        <w:t>***</w:t>
      </w:r>
    </w:p>
    <w:p w:rsidR="003004FA" w:rsidRPr="00521E15" w:rsidRDefault="00001082" w:rsidP="000B77F6">
      <w:pPr>
        <w:spacing w:line="360" w:lineRule="auto"/>
        <w:jc w:val="both"/>
        <w:rPr>
          <w:rFonts w:asciiTheme="minorBidi" w:hAnsiTheme="minorBidi"/>
          <w:sz w:val="28"/>
          <w:szCs w:val="28"/>
          <w:lang w:val="es-ES" w:bidi="ar-MA"/>
        </w:rPr>
      </w:pPr>
      <w:r w:rsidRPr="00521E15">
        <w:rPr>
          <w:rFonts w:asciiTheme="minorBidi" w:hAnsiTheme="minorBidi"/>
          <w:sz w:val="28"/>
          <w:szCs w:val="28"/>
          <w:lang w:bidi="ar-MA"/>
        </w:rPr>
        <w:t>El Profeta (</w:t>
      </w:r>
      <w:r w:rsidR="00357AD4" w:rsidRPr="00521E15">
        <w:rPr>
          <w:rFonts w:asciiTheme="minorBidi" w:hAnsiTheme="minorBidi"/>
          <w:sz w:val="28"/>
          <w:szCs w:val="28"/>
          <w:lang w:bidi="ar-MA"/>
        </w:rPr>
        <w:t xml:space="preserve">que </w:t>
      </w:r>
      <w:r w:rsidRPr="00521E15">
        <w:rPr>
          <w:rFonts w:asciiTheme="minorBidi" w:hAnsiTheme="minorBidi"/>
          <w:sz w:val="28"/>
          <w:szCs w:val="28"/>
          <w:lang w:bidi="ar-MA"/>
        </w:rPr>
        <w:t xml:space="preserve">la paz y las bendiciones de </w:t>
      </w:r>
      <w:r w:rsidR="00357AD4" w:rsidRPr="00521E15">
        <w:rPr>
          <w:rFonts w:asciiTheme="minorBidi" w:hAnsiTheme="minorBidi"/>
          <w:sz w:val="28"/>
          <w:szCs w:val="28"/>
          <w:lang w:bidi="ar-MA"/>
        </w:rPr>
        <w:t>Dios</w:t>
      </w:r>
      <w:r w:rsidR="003004FA" w:rsidRPr="00521E15">
        <w:rPr>
          <w:rFonts w:asciiTheme="minorBidi" w:hAnsiTheme="minorBidi"/>
          <w:sz w:val="28"/>
          <w:szCs w:val="28"/>
          <w:lang w:bidi="ar-MA"/>
        </w:rPr>
        <w:t xml:space="preserve"> sean con él) dijo: </w:t>
      </w:r>
      <w:r w:rsidR="003004FA" w:rsidRPr="00521E15">
        <w:rPr>
          <w:rFonts w:asciiTheme="minorBidi" w:hAnsiTheme="minorBidi"/>
          <w:i/>
          <w:iCs/>
          <w:sz w:val="28"/>
          <w:szCs w:val="28"/>
          <w:lang w:bidi="ar-MA"/>
        </w:rPr>
        <w:t>“</w:t>
      </w:r>
      <w:r w:rsidR="003004FA" w:rsidRPr="00521E15">
        <w:rPr>
          <w:rFonts w:asciiTheme="minorBidi" w:hAnsiTheme="minorBidi"/>
          <w:i/>
          <w:iCs/>
          <w:sz w:val="28"/>
          <w:szCs w:val="28"/>
          <w:lang w:val="es-ES" w:bidi="ar-MA"/>
        </w:rPr>
        <w:t>Teman a Dios en lo que respecta a las mujeres, pues ustedes las tomaron bajo la protección de Dios,</w:t>
      </w:r>
      <w:r w:rsidR="003004FA" w:rsidRPr="00521E15">
        <w:rPr>
          <w:rStyle w:val="Refdenotaalpie"/>
          <w:rFonts w:asciiTheme="minorBidi" w:hAnsiTheme="minorBidi"/>
          <w:i/>
          <w:iCs/>
          <w:sz w:val="28"/>
          <w:szCs w:val="28"/>
          <w:lang w:val="es-ES" w:bidi="ar-MA"/>
        </w:rPr>
        <w:footnoteReference w:id="83"/>
      </w:r>
      <w:r w:rsidR="003004FA" w:rsidRPr="00521E15">
        <w:rPr>
          <w:rFonts w:asciiTheme="minorBidi" w:hAnsiTheme="minorBidi"/>
          <w:i/>
          <w:iCs/>
          <w:sz w:val="28"/>
          <w:szCs w:val="28"/>
          <w:lang w:val="es-ES" w:bidi="ar-MA"/>
        </w:rPr>
        <w:t xml:space="preserve"> y han hecho lícito su honor con la palabra de Dios.</w:t>
      </w:r>
      <w:r w:rsidR="00E80058" w:rsidRPr="00521E15">
        <w:rPr>
          <w:rStyle w:val="Refdenotaalpie"/>
          <w:rFonts w:asciiTheme="minorBidi" w:hAnsiTheme="minorBidi"/>
          <w:i/>
          <w:iCs/>
          <w:sz w:val="28"/>
          <w:szCs w:val="28"/>
          <w:lang w:val="es-ES" w:bidi="ar-MA"/>
        </w:rPr>
        <w:footnoteReference w:id="84"/>
      </w:r>
      <w:r w:rsidR="00F6715C" w:rsidRPr="00521E15">
        <w:rPr>
          <w:rFonts w:asciiTheme="minorBidi" w:hAnsiTheme="minorBidi"/>
          <w:i/>
          <w:iCs/>
          <w:sz w:val="28"/>
          <w:szCs w:val="28"/>
          <w:lang w:val="es-ES" w:bidi="ar-MA"/>
        </w:rPr>
        <w:t xml:space="preserve"> (</w:t>
      </w:r>
      <w:r w:rsidR="003004FA" w:rsidRPr="00521E15">
        <w:rPr>
          <w:rFonts w:asciiTheme="minorBidi" w:hAnsiTheme="minorBidi"/>
          <w:i/>
          <w:iCs/>
          <w:sz w:val="28"/>
          <w:szCs w:val="28"/>
          <w:lang w:val="es-ES" w:bidi="ar-MA"/>
        </w:rPr>
        <w:t>…) Y ellas tienen derecho sobre ustedes a recibir su sustento y vestimenta de ma</w:t>
      </w:r>
      <w:r w:rsidR="00F6715C" w:rsidRPr="00521E15">
        <w:rPr>
          <w:rFonts w:asciiTheme="minorBidi" w:hAnsiTheme="minorBidi"/>
          <w:i/>
          <w:iCs/>
          <w:sz w:val="28"/>
          <w:szCs w:val="28"/>
          <w:lang w:val="es-ES" w:bidi="ar-MA"/>
        </w:rPr>
        <w:t>nera adecuada [con buen trato]</w:t>
      </w:r>
      <w:r w:rsidR="003004FA" w:rsidRPr="00521E15">
        <w:rPr>
          <w:rFonts w:asciiTheme="minorBidi" w:hAnsiTheme="minorBidi"/>
          <w:i/>
          <w:iCs/>
          <w:sz w:val="28"/>
          <w:szCs w:val="28"/>
          <w:lang w:val="es-ES" w:bidi="ar-MA"/>
        </w:rPr>
        <w:t>”</w:t>
      </w:r>
      <w:r w:rsidR="003004FA" w:rsidRPr="00521E15">
        <w:rPr>
          <w:rFonts w:asciiTheme="minorBidi" w:hAnsiTheme="minorBidi"/>
          <w:sz w:val="28"/>
          <w:szCs w:val="28"/>
          <w:lang w:val="es-ES" w:bidi="ar-MA"/>
        </w:rPr>
        <w:t>.</w:t>
      </w:r>
      <w:r w:rsidR="003004FA" w:rsidRPr="00521E15">
        <w:rPr>
          <w:rStyle w:val="Refdenotaalpie"/>
          <w:rFonts w:asciiTheme="minorBidi" w:hAnsiTheme="minorBidi"/>
          <w:sz w:val="28"/>
          <w:szCs w:val="28"/>
          <w:lang w:val="es-ES" w:bidi="ar-MA"/>
        </w:rPr>
        <w:footnoteReference w:id="85"/>
      </w:r>
    </w:p>
    <w:p w:rsidR="00001082" w:rsidRPr="00521E15" w:rsidRDefault="00E80058" w:rsidP="00884A29">
      <w:pPr>
        <w:spacing w:line="360" w:lineRule="auto"/>
        <w:jc w:val="center"/>
        <w:rPr>
          <w:rFonts w:asciiTheme="minorBidi" w:hAnsiTheme="minorBidi"/>
          <w:sz w:val="28"/>
          <w:szCs w:val="28"/>
          <w:lang w:val="es-ES" w:bidi="ar-MA"/>
        </w:rPr>
      </w:pPr>
      <w:r w:rsidRPr="00521E15">
        <w:rPr>
          <w:rFonts w:asciiTheme="minorBidi" w:hAnsiTheme="minorBidi"/>
          <w:sz w:val="28"/>
          <w:szCs w:val="28"/>
          <w:lang w:val="es-ES" w:bidi="ar-MA"/>
        </w:rPr>
        <w:t>***</w:t>
      </w:r>
    </w:p>
    <w:p w:rsidR="00001082" w:rsidRPr="00521E15" w:rsidRDefault="00001082" w:rsidP="000B77F6">
      <w:pPr>
        <w:spacing w:line="360" w:lineRule="auto"/>
        <w:jc w:val="both"/>
        <w:rPr>
          <w:rFonts w:asciiTheme="minorBidi" w:hAnsiTheme="minorBidi"/>
          <w:sz w:val="28"/>
          <w:szCs w:val="28"/>
          <w:rtl/>
          <w:lang w:bidi="ar-DZ"/>
        </w:rPr>
      </w:pPr>
      <w:r w:rsidRPr="00521E15">
        <w:rPr>
          <w:rFonts w:asciiTheme="minorBidi" w:hAnsiTheme="minorBidi"/>
          <w:sz w:val="28"/>
          <w:szCs w:val="28"/>
          <w:lang w:bidi="ar-MA"/>
        </w:rPr>
        <w:t>El Profeta Muhammad (</w:t>
      </w:r>
      <w:r w:rsidR="00E80058" w:rsidRPr="00521E15">
        <w:rPr>
          <w:rFonts w:asciiTheme="minorBidi" w:hAnsiTheme="minorBidi"/>
          <w:sz w:val="28"/>
          <w:szCs w:val="28"/>
          <w:lang w:bidi="ar-MA"/>
        </w:rPr>
        <w:t xml:space="preserve">que </w:t>
      </w:r>
      <w:r w:rsidRPr="00521E15">
        <w:rPr>
          <w:rFonts w:asciiTheme="minorBidi" w:hAnsiTheme="minorBidi"/>
          <w:sz w:val="28"/>
          <w:szCs w:val="28"/>
          <w:lang w:bidi="ar-MA"/>
        </w:rPr>
        <w:t xml:space="preserve">la paz y las bendiciones de </w:t>
      </w:r>
      <w:r w:rsidR="00E80058" w:rsidRPr="00521E15">
        <w:rPr>
          <w:rFonts w:asciiTheme="minorBidi" w:hAnsiTheme="minorBidi"/>
          <w:sz w:val="28"/>
          <w:szCs w:val="28"/>
          <w:lang w:bidi="ar-MA"/>
        </w:rPr>
        <w:t xml:space="preserve">Dios sean con él) dijo: </w:t>
      </w:r>
      <w:r w:rsidR="00E80058" w:rsidRPr="00521E15">
        <w:rPr>
          <w:rFonts w:asciiTheme="minorBidi" w:hAnsiTheme="minorBidi"/>
          <w:i/>
          <w:iCs/>
          <w:sz w:val="28"/>
          <w:szCs w:val="28"/>
          <w:lang w:bidi="ar-MA"/>
        </w:rPr>
        <w:t>“</w:t>
      </w:r>
      <w:r w:rsidRPr="00521E15">
        <w:rPr>
          <w:rFonts w:asciiTheme="minorBidi" w:hAnsiTheme="minorBidi"/>
          <w:i/>
          <w:iCs/>
          <w:sz w:val="28"/>
          <w:szCs w:val="28"/>
          <w:lang w:bidi="ar-MA"/>
        </w:rPr>
        <w:t>Traten bien a las mujeres, pues la m</w:t>
      </w:r>
      <w:r w:rsidR="00F6715C" w:rsidRPr="00521E15">
        <w:rPr>
          <w:rFonts w:asciiTheme="minorBidi" w:hAnsiTheme="minorBidi"/>
          <w:i/>
          <w:iCs/>
          <w:sz w:val="28"/>
          <w:szCs w:val="28"/>
          <w:lang w:bidi="ar-MA"/>
        </w:rPr>
        <w:t>ujer fue creada de una costilla</w:t>
      </w:r>
      <w:r w:rsidRPr="00521E15">
        <w:rPr>
          <w:rFonts w:asciiTheme="minorBidi" w:hAnsiTheme="minorBidi"/>
          <w:i/>
          <w:iCs/>
          <w:sz w:val="28"/>
          <w:szCs w:val="28"/>
          <w:lang w:bidi="ar-MA"/>
        </w:rPr>
        <w:t>,</w:t>
      </w:r>
      <w:r w:rsidR="00E80058" w:rsidRPr="00521E15">
        <w:rPr>
          <w:rStyle w:val="Refdenotaalpie"/>
          <w:rFonts w:asciiTheme="minorBidi" w:hAnsiTheme="minorBidi"/>
          <w:i/>
          <w:iCs/>
          <w:sz w:val="28"/>
          <w:szCs w:val="28"/>
          <w:lang w:bidi="ar-MA"/>
        </w:rPr>
        <w:footnoteReference w:id="86"/>
      </w:r>
      <w:r w:rsidRPr="00521E15">
        <w:rPr>
          <w:rFonts w:asciiTheme="minorBidi" w:hAnsiTheme="minorBidi"/>
          <w:i/>
          <w:iCs/>
          <w:sz w:val="28"/>
          <w:szCs w:val="28"/>
          <w:lang w:bidi="ar-MA"/>
        </w:rPr>
        <w:t xml:space="preserve"> y la parte más torcida de la costilla es la superior. Si intentas enderezarla, la romperás, y si la dejas como está, seguirá torcida. Así que traten bien a las mujeres</w:t>
      </w:r>
      <w:r w:rsidR="00E80058" w:rsidRPr="00521E15">
        <w:rPr>
          <w:rFonts w:asciiTheme="minorBidi" w:hAnsiTheme="minorBidi"/>
          <w:i/>
          <w:iCs/>
          <w:sz w:val="28"/>
          <w:szCs w:val="28"/>
          <w:lang w:bidi="ar-MA"/>
        </w:rPr>
        <w:t>”</w:t>
      </w:r>
      <w:r w:rsidRPr="00521E15">
        <w:rPr>
          <w:rFonts w:asciiTheme="minorBidi" w:hAnsiTheme="minorBidi"/>
          <w:sz w:val="28"/>
          <w:szCs w:val="28"/>
          <w:lang w:bidi="ar-MA"/>
        </w:rPr>
        <w:t>.</w:t>
      </w:r>
      <w:r w:rsidR="00E80058" w:rsidRPr="00521E15">
        <w:rPr>
          <w:rStyle w:val="Refdenotaalpie"/>
          <w:rFonts w:asciiTheme="minorBidi" w:hAnsiTheme="minorBidi"/>
          <w:sz w:val="28"/>
          <w:szCs w:val="28"/>
          <w:lang w:bidi="ar-MA"/>
        </w:rPr>
        <w:footnoteReference w:id="87"/>
      </w:r>
    </w:p>
    <w:p w:rsidR="00001082" w:rsidRPr="00521E15" w:rsidRDefault="00001082" w:rsidP="000B77F6">
      <w:pPr>
        <w:spacing w:line="360" w:lineRule="auto"/>
        <w:jc w:val="both"/>
        <w:rPr>
          <w:rFonts w:asciiTheme="minorBidi" w:hAnsiTheme="minorBidi"/>
          <w:sz w:val="28"/>
          <w:szCs w:val="28"/>
          <w:lang w:bidi="ar-MA"/>
        </w:rPr>
      </w:pPr>
      <w:r w:rsidRPr="00521E15">
        <w:rPr>
          <w:rFonts w:asciiTheme="minorBidi" w:hAnsiTheme="minorBidi"/>
          <w:sz w:val="28"/>
          <w:szCs w:val="28"/>
          <w:lang w:bidi="ar-MA"/>
        </w:rPr>
        <w:t xml:space="preserve">Este es un entendimiento profundo de la </w:t>
      </w:r>
      <w:r w:rsidR="00E80058" w:rsidRPr="00521E15">
        <w:rPr>
          <w:rFonts w:asciiTheme="minorBidi" w:hAnsiTheme="minorBidi"/>
          <w:sz w:val="28"/>
          <w:szCs w:val="28"/>
          <w:lang w:bidi="ar-MA"/>
        </w:rPr>
        <w:t>naturaleza de la mujer, y una invitación</w:t>
      </w:r>
      <w:r w:rsidRPr="00521E15">
        <w:rPr>
          <w:rFonts w:asciiTheme="minorBidi" w:hAnsiTheme="minorBidi"/>
          <w:sz w:val="28"/>
          <w:szCs w:val="28"/>
          <w:lang w:bidi="ar-MA"/>
        </w:rPr>
        <w:t xml:space="preserve"> a tratarla con amabilidad, suavidad y pacien</w:t>
      </w:r>
      <w:r w:rsidR="00E80058" w:rsidRPr="00521E15">
        <w:rPr>
          <w:rFonts w:asciiTheme="minorBidi" w:hAnsiTheme="minorBidi"/>
          <w:sz w:val="28"/>
          <w:szCs w:val="28"/>
          <w:lang w:bidi="ar-MA"/>
        </w:rPr>
        <w:t>cia, no con fuerza y severidad.</w:t>
      </w:r>
    </w:p>
    <w:p w:rsidR="00001082" w:rsidRPr="00521E15" w:rsidRDefault="00E80058" w:rsidP="000B77F6">
      <w:pPr>
        <w:spacing w:line="360" w:lineRule="auto"/>
        <w:jc w:val="both"/>
        <w:rPr>
          <w:rFonts w:asciiTheme="minorBidi" w:hAnsiTheme="minorBidi"/>
          <w:sz w:val="28"/>
          <w:szCs w:val="28"/>
          <w:lang w:bidi="ar-MA"/>
        </w:rPr>
      </w:pPr>
      <w:r w:rsidRPr="00521E15">
        <w:rPr>
          <w:rFonts w:asciiTheme="minorBidi" w:hAnsiTheme="minorBidi"/>
          <w:b/>
          <w:bCs/>
          <w:color w:val="FF33CC"/>
          <w:sz w:val="28"/>
          <w:szCs w:val="28"/>
          <w:lang w:bidi="ar-MA"/>
        </w:rPr>
        <w:lastRenderedPageBreak/>
        <w:t>6</w:t>
      </w:r>
      <w:r w:rsidR="00D90827" w:rsidRPr="00521E15">
        <w:rPr>
          <w:rFonts w:asciiTheme="minorBidi" w:hAnsiTheme="minorBidi"/>
          <w:b/>
          <w:bCs/>
          <w:color w:val="FF33CC"/>
          <w:sz w:val="28"/>
          <w:szCs w:val="28"/>
          <w:lang w:bidi="ar-MA"/>
        </w:rPr>
        <w:t>1.</w:t>
      </w:r>
      <w:r w:rsidR="00D90827" w:rsidRPr="00521E15">
        <w:rPr>
          <w:rFonts w:asciiTheme="minorBidi" w:hAnsiTheme="minorBidi"/>
          <w:color w:val="FF33CC"/>
          <w:sz w:val="28"/>
          <w:szCs w:val="28"/>
          <w:lang w:bidi="ar-MA"/>
        </w:rPr>
        <w:t xml:space="preserve"> </w:t>
      </w:r>
      <w:r w:rsidR="00D90827" w:rsidRPr="00521E15">
        <w:rPr>
          <w:rFonts w:asciiTheme="minorBidi" w:hAnsiTheme="minorBidi"/>
          <w:sz w:val="28"/>
          <w:szCs w:val="28"/>
          <w:lang w:bidi="ar-MA"/>
        </w:rPr>
        <w:t>Entre</w:t>
      </w:r>
      <w:r w:rsidR="00001082" w:rsidRPr="00521E15">
        <w:rPr>
          <w:rFonts w:asciiTheme="minorBidi" w:hAnsiTheme="minorBidi"/>
          <w:sz w:val="28"/>
          <w:szCs w:val="28"/>
          <w:lang w:bidi="ar-MA"/>
        </w:rPr>
        <w:t xml:space="preserve"> las pruebas del honor que el </w:t>
      </w:r>
      <w:proofErr w:type="gramStart"/>
      <w:r w:rsidR="00001082" w:rsidRPr="00521E15">
        <w:rPr>
          <w:rFonts w:asciiTheme="minorBidi" w:hAnsiTheme="minorBidi"/>
          <w:sz w:val="28"/>
          <w:szCs w:val="28"/>
          <w:lang w:bidi="ar-MA"/>
        </w:rPr>
        <w:t>Islam</w:t>
      </w:r>
      <w:proofErr w:type="gramEnd"/>
      <w:r w:rsidR="00001082" w:rsidRPr="00521E15">
        <w:rPr>
          <w:rFonts w:asciiTheme="minorBidi" w:hAnsiTheme="minorBidi"/>
          <w:sz w:val="28"/>
          <w:szCs w:val="28"/>
          <w:lang w:bidi="ar-MA"/>
        </w:rPr>
        <w:t xml:space="preserve"> otorga a la mujer es que </w:t>
      </w:r>
      <w:r w:rsidR="00001082" w:rsidRPr="004D0883">
        <w:rPr>
          <w:rFonts w:asciiTheme="minorBidi" w:hAnsiTheme="minorBidi"/>
          <w:color w:val="FF33CC"/>
          <w:sz w:val="28"/>
          <w:szCs w:val="28"/>
          <w:lang w:bidi="ar-MA"/>
        </w:rPr>
        <w:t xml:space="preserve">ordenó al hombre, cuando viaja y cumple con sus necesidades durante el viaje, que se apresure a regresar a su hogar. </w:t>
      </w:r>
      <w:r w:rsidR="00001082" w:rsidRPr="00521E15">
        <w:rPr>
          <w:rFonts w:asciiTheme="minorBidi" w:hAnsiTheme="minorBidi"/>
          <w:sz w:val="28"/>
          <w:szCs w:val="28"/>
          <w:lang w:bidi="ar-MA"/>
        </w:rPr>
        <w:t xml:space="preserve">El Mensajero de </w:t>
      </w:r>
      <w:r w:rsidR="00D90827" w:rsidRPr="00521E15">
        <w:rPr>
          <w:rFonts w:asciiTheme="minorBidi" w:hAnsiTheme="minorBidi"/>
          <w:sz w:val="28"/>
          <w:szCs w:val="28"/>
          <w:lang w:bidi="ar-MA"/>
        </w:rPr>
        <w:t>Dios</w:t>
      </w:r>
      <w:r w:rsidR="00001082" w:rsidRPr="00521E15">
        <w:rPr>
          <w:rFonts w:asciiTheme="minorBidi" w:hAnsiTheme="minorBidi"/>
          <w:sz w:val="28"/>
          <w:szCs w:val="28"/>
          <w:lang w:bidi="ar-MA"/>
        </w:rPr>
        <w:t xml:space="preserve"> (</w:t>
      </w:r>
      <w:r w:rsidR="00D90827" w:rsidRPr="00521E15">
        <w:rPr>
          <w:rFonts w:asciiTheme="minorBidi" w:hAnsiTheme="minorBidi"/>
          <w:sz w:val="28"/>
          <w:szCs w:val="28"/>
          <w:lang w:bidi="ar-MA"/>
        </w:rPr>
        <w:t xml:space="preserve">que </w:t>
      </w:r>
      <w:r w:rsidR="00001082" w:rsidRPr="00521E15">
        <w:rPr>
          <w:rFonts w:asciiTheme="minorBidi" w:hAnsiTheme="minorBidi"/>
          <w:sz w:val="28"/>
          <w:szCs w:val="28"/>
          <w:lang w:bidi="ar-MA"/>
        </w:rPr>
        <w:t xml:space="preserve">la paz y las bendiciones de </w:t>
      </w:r>
      <w:r w:rsidR="00D90827" w:rsidRPr="00521E15">
        <w:rPr>
          <w:rFonts w:asciiTheme="minorBidi" w:hAnsiTheme="minorBidi"/>
          <w:sz w:val="28"/>
          <w:szCs w:val="28"/>
          <w:lang w:bidi="ar-MA"/>
        </w:rPr>
        <w:t xml:space="preserve">Dios sean con él) dijo: </w:t>
      </w:r>
      <w:r w:rsidR="00D90827" w:rsidRPr="00521E15">
        <w:rPr>
          <w:rFonts w:asciiTheme="minorBidi" w:hAnsiTheme="minorBidi"/>
          <w:i/>
          <w:iCs/>
          <w:sz w:val="28"/>
          <w:szCs w:val="28"/>
          <w:lang w:bidi="ar-MA"/>
        </w:rPr>
        <w:t>“</w:t>
      </w:r>
      <w:r w:rsidR="00001082" w:rsidRPr="00521E15">
        <w:rPr>
          <w:rFonts w:asciiTheme="minorBidi" w:hAnsiTheme="minorBidi"/>
          <w:i/>
          <w:iCs/>
          <w:sz w:val="28"/>
          <w:szCs w:val="28"/>
          <w:lang w:bidi="ar-MA"/>
        </w:rPr>
        <w:t xml:space="preserve">El viaje es una parte </w:t>
      </w:r>
      <w:r w:rsidR="00001082" w:rsidRPr="00884A29">
        <w:rPr>
          <w:rFonts w:asciiTheme="minorBidi" w:hAnsiTheme="minorBidi"/>
          <w:i/>
          <w:iCs/>
          <w:sz w:val="28"/>
          <w:szCs w:val="28"/>
          <w:lang w:bidi="ar-MA"/>
        </w:rPr>
        <w:t xml:space="preserve">del </w:t>
      </w:r>
      <w:r w:rsidR="002F7A5A" w:rsidRPr="00884A29">
        <w:rPr>
          <w:rFonts w:asciiTheme="minorBidi" w:hAnsiTheme="minorBidi"/>
          <w:i/>
          <w:iCs/>
          <w:sz w:val="28"/>
          <w:szCs w:val="28"/>
          <w:lang w:bidi="ar-MA"/>
        </w:rPr>
        <w:t>tormento</w:t>
      </w:r>
      <w:r w:rsidR="00001082" w:rsidRPr="00521E15">
        <w:rPr>
          <w:rFonts w:asciiTheme="minorBidi" w:hAnsiTheme="minorBidi"/>
          <w:i/>
          <w:iCs/>
          <w:sz w:val="28"/>
          <w:szCs w:val="28"/>
          <w:lang w:bidi="ar-MA"/>
        </w:rPr>
        <w:t xml:space="preserve"> que impide</w:t>
      </w:r>
      <w:r w:rsidR="00D90827" w:rsidRPr="00521E15">
        <w:rPr>
          <w:rFonts w:asciiTheme="minorBidi" w:hAnsiTheme="minorBidi"/>
          <w:i/>
          <w:iCs/>
          <w:sz w:val="28"/>
          <w:szCs w:val="28"/>
          <w:lang w:bidi="ar-MA"/>
        </w:rPr>
        <w:t xml:space="preserve"> a uno de ustedes</w:t>
      </w:r>
      <w:r w:rsidR="00001082" w:rsidRPr="00521E15">
        <w:rPr>
          <w:rFonts w:asciiTheme="minorBidi" w:hAnsiTheme="minorBidi"/>
          <w:i/>
          <w:iCs/>
          <w:sz w:val="28"/>
          <w:szCs w:val="28"/>
          <w:lang w:bidi="ar-MA"/>
        </w:rPr>
        <w:t xml:space="preserve"> el sueño, la comida y la bebida. Cuando uno de ustedes haya satisfecho sus necesidades, debe apresu</w:t>
      </w:r>
      <w:r w:rsidR="00D90827" w:rsidRPr="00521E15">
        <w:rPr>
          <w:rFonts w:asciiTheme="minorBidi" w:hAnsiTheme="minorBidi"/>
          <w:i/>
          <w:iCs/>
          <w:sz w:val="28"/>
          <w:szCs w:val="28"/>
          <w:lang w:bidi="ar-MA"/>
        </w:rPr>
        <w:t>rarse a regresar a su familia”</w:t>
      </w:r>
      <w:r w:rsidR="00D90827" w:rsidRPr="00521E15">
        <w:rPr>
          <w:rFonts w:asciiTheme="minorBidi" w:hAnsiTheme="minorBidi"/>
          <w:sz w:val="28"/>
          <w:szCs w:val="28"/>
          <w:lang w:bidi="ar-MA"/>
        </w:rPr>
        <w:t>.</w:t>
      </w:r>
      <w:r w:rsidR="00D90827" w:rsidRPr="00521E15">
        <w:rPr>
          <w:rStyle w:val="Refdenotaalpie"/>
          <w:rFonts w:asciiTheme="minorBidi" w:hAnsiTheme="minorBidi"/>
          <w:sz w:val="28"/>
          <w:szCs w:val="28"/>
          <w:lang w:bidi="ar-MA"/>
        </w:rPr>
        <w:footnoteReference w:id="88"/>
      </w:r>
    </w:p>
    <w:p w:rsidR="00001082" w:rsidRPr="00521E15" w:rsidRDefault="00001082" w:rsidP="000B77F6">
      <w:pPr>
        <w:spacing w:line="360" w:lineRule="auto"/>
        <w:jc w:val="both"/>
        <w:rPr>
          <w:rFonts w:asciiTheme="minorBidi" w:hAnsiTheme="minorBidi"/>
          <w:sz w:val="28"/>
          <w:szCs w:val="28"/>
          <w:lang w:bidi="ar-MA"/>
        </w:rPr>
      </w:pPr>
      <w:r w:rsidRPr="00521E15">
        <w:rPr>
          <w:rFonts w:asciiTheme="minorBidi" w:hAnsiTheme="minorBidi"/>
          <w:sz w:val="28"/>
          <w:szCs w:val="28"/>
          <w:lang w:bidi="ar-MA"/>
        </w:rPr>
        <w:t>La sabiduría detrás de esto es evitar que la esposa se vea en la necesidad de depender de otras personas debido a la larga ausencia de su esposo.</w:t>
      </w:r>
    </w:p>
    <w:p w:rsidR="00001082" w:rsidRPr="00521E15" w:rsidRDefault="00001082" w:rsidP="000B77F6">
      <w:pPr>
        <w:spacing w:line="360" w:lineRule="auto"/>
        <w:jc w:val="both"/>
        <w:rPr>
          <w:rFonts w:asciiTheme="minorBidi" w:hAnsiTheme="minorBidi"/>
          <w:sz w:val="28"/>
          <w:szCs w:val="28"/>
          <w:lang w:bidi="ar-MA"/>
        </w:rPr>
      </w:pPr>
      <w:r w:rsidRPr="00521E15">
        <w:rPr>
          <w:rFonts w:asciiTheme="minorBidi" w:hAnsiTheme="minorBidi"/>
          <w:sz w:val="28"/>
          <w:szCs w:val="28"/>
          <w:lang w:bidi="ar-MA"/>
        </w:rPr>
        <w:t xml:space="preserve">Asimismo, se toma en cuenta su anhelo y su afecto hacia él, ya que la mujer desea lo mismo que el hombre. El califa </w:t>
      </w:r>
      <w:r w:rsidR="002F7A5A" w:rsidRPr="00521E15">
        <w:rPr>
          <w:rFonts w:asciiTheme="minorBidi" w:hAnsiTheme="minorBidi"/>
          <w:sz w:val="28"/>
          <w:szCs w:val="28"/>
          <w:lang w:bidi="ar-MA"/>
        </w:rPr>
        <w:t>‘Umar ibn al-Jattā</w:t>
      </w:r>
      <w:r w:rsidRPr="00521E15">
        <w:rPr>
          <w:rFonts w:asciiTheme="minorBidi" w:hAnsiTheme="minorBidi"/>
          <w:sz w:val="28"/>
          <w:szCs w:val="28"/>
          <w:lang w:bidi="ar-MA"/>
        </w:rPr>
        <w:t xml:space="preserve">b (que </w:t>
      </w:r>
      <w:r w:rsidR="00D90827" w:rsidRPr="00521E15">
        <w:rPr>
          <w:rFonts w:asciiTheme="minorBidi" w:hAnsiTheme="minorBidi"/>
          <w:sz w:val="28"/>
          <w:szCs w:val="28"/>
          <w:lang w:bidi="ar-MA"/>
        </w:rPr>
        <w:t>Dios</w:t>
      </w:r>
      <w:r w:rsidRPr="00521E15">
        <w:rPr>
          <w:rFonts w:asciiTheme="minorBidi" w:hAnsiTheme="minorBidi"/>
          <w:sz w:val="28"/>
          <w:szCs w:val="28"/>
          <w:lang w:bidi="ar-MA"/>
        </w:rPr>
        <w:t xml:space="preserve"> esté complacido con él), el segundo califa después del Mensajero de </w:t>
      </w:r>
      <w:r w:rsidR="00D90827" w:rsidRPr="00521E15">
        <w:rPr>
          <w:rFonts w:asciiTheme="minorBidi" w:hAnsiTheme="minorBidi"/>
          <w:sz w:val="28"/>
          <w:szCs w:val="28"/>
          <w:lang w:bidi="ar-MA"/>
        </w:rPr>
        <w:t>Dios</w:t>
      </w:r>
      <w:r w:rsidRPr="00521E15">
        <w:rPr>
          <w:rFonts w:asciiTheme="minorBidi" w:hAnsiTheme="minorBidi"/>
          <w:sz w:val="28"/>
          <w:szCs w:val="28"/>
          <w:lang w:bidi="ar-MA"/>
        </w:rPr>
        <w:t xml:space="preserve"> (</w:t>
      </w:r>
      <w:r w:rsidR="00D90827" w:rsidRPr="00521E15">
        <w:rPr>
          <w:rFonts w:asciiTheme="minorBidi" w:hAnsiTheme="minorBidi"/>
          <w:sz w:val="28"/>
          <w:szCs w:val="28"/>
          <w:lang w:bidi="ar-MA"/>
        </w:rPr>
        <w:t xml:space="preserve">que </w:t>
      </w:r>
      <w:r w:rsidRPr="00521E15">
        <w:rPr>
          <w:rFonts w:asciiTheme="minorBidi" w:hAnsiTheme="minorBidi"/>
          <w:sz w:val="28"/>
          <w:szCs w:val="28"/>
          <w:lang w:bidi="ar-MA"/>
        </w:rPr>
        <w:t xml:space="preserve">la paz y las bendiciones de </w:t>
      </w:r>
      <w:r w:rsidR="00D90827" w:rsidRPr="00521E15">
        <w:rPr>
          <w:rFonts w:asciiTheme="minorBidi" w:hAnsiTheme="minorBidi"/>
          <w:sz w:val="28"/>
          <w:szCs w:val="28"/>
          <w:lang w:bidi="ar-MA"/>
        </w:rPr>
        <w:t>Dios</w:t>
      </w:r>
      <w:r w:rsidRPr="00521E15">
        <w:rPr>
          <w:rFonts w:asciiTheme="minorBidi" w:hAnsiTheme="minorBidi"/>
          <w:sz w:val="28"/>
          <w:szCs w:val="28"/>
          <w:lang w:bidi="ar-MA"/>
        </w:rPr>
        <w:t xml:space="preserve"> sean con él), no permitía que un soldado ausente de su hogar permaneciera más de cuatro meses sin regresar por esta razón. Esto demuestra la compasión hacia él y hacia ella de manera evidente.</w:t>
      </w:r>
    </w:p>
    <w:p w:rsidR="00001082" w:rsidRPr="00521E15" w:rsidRDefault="00001082" w:rsidP="000B77F6">
      <w:pPr>
        <w:spacing w:line="360" w:lineRule="auto"/>
        <w:jc w:val="both"/>
        <w:rPr>
          <w:rFonts w:asciiTheme="minorBidi" w:hAnsiTheme="minorBidi"/>
          <w:sz w:val="28"/>
          <w:szCs w:val="28"/>
          <w:lang w:bidi="ar-MA"/>
        </w:rPr>
      </w:pPr>
      <w:r w:rsidRPr="00521E15">
        <w:rPr>
          <w:rFonts w:asciiTheme="minorBidi" w:hAnsiTheme="minorBidi"/>
          <w:b/>
          <w:bCs/>
          <w:color w:val="FF33CC"/>
          <w:sz w:val="28"/>
          <w:szCs w:val="28"/>
          <w:lang w:bidi="ar-MA"/>
        </w:rPr>
        <w:t>62.</w:t>
      </w:r>
      <w:r w:rsidRPr="00521E15">
        <w:rPr>
          <w:rFonts w:asciiTheme="minorBidi" w:hAnsiTheme="minorBidi"/>
          <w:color w:val="FF33CC"/>
          <w:sz w:val="28"/>
          <w:szCs w:val="28"/>
          <w:lang w:bidi="ar-MA"/>
        </w:rPr>
        <w:t xml:space="preserve"> </w:t>
      </w:r>
      <w:r w:rsidR="002F7A5A" w:rsidRPr="00521E15">
        <w:rPr>
          <w:rFonts w:asciiTheme="minorBidi" w:hAnsiTheme="minorBidi"/>
          <w:sz w:val="28"/>
          <w:szCs w:val="28"/>
          <w:lang w:bidi="ar-MA"/>
        </w:rPr>
        <w:t>Una</w:t>
      </w:r>
      <w:r w:rsidRPr="00521E15">
        <w:rPr>
          <w:rFonts w:asciiTheme="minorBidi" w:hAnsiTheme="minorBidi"/>
          <w:sz w:val="28"/>
          <w:szCs w:val="28"/>
          <w:lang w:bidi="ar-MA"/>
        </w:rPr>
        <w:t xml:space="preserve"> de las pruebas del honor que el </w:t>
      </w:r>
      <w:proofErr w:type="gramStart"/>
      <w:r w:rsidRPr="00521E15">
        <w:rPr>
          <w:rFonts w:asciiTheme="minorBidi" w:hAnsiTheme="minorBidi"/>
          <w:sz w:val="28"/>
          <w:szCs w:val="28"/>
          <w:lang w:bidi="ar-MA"/>
        </w:rPr>
        <w:t>Islam</w:t>
      </w:r>
      <w:proofErr w:type="gramEnd"/>
      <w:r w:rsidRPr="00521E15">
        <w:rPr>
          <w:rFonts w:asciiTheme="minorBidi" w:hAnsiTheme="minorBidi"/>
          <w:sz w:val="28"/>
          <w:szCs w:val="28"/>
          <w:lang w:bidi="ar-MA"/>
        </w:rPr>
        <w:t xml:space="preserve"> otorga a la mujer</w:t>
      </w:r>
      <w:r w:rsidR="009C042C">
        <w:rPr>
          <w:rFonts w:asciiTheme="minorBidi" w:hAnsiTheme="minorBidi"/>
          <w:sz w:val="28"/>
          <w:szCs w:val="28"/>
          <w:lang w:bidi="ar-MA"/>
        </w:rPr>
        <w:t>,</w:t>
      </w:r>
      <w:r w:rsidRPr="00521E15">
        <w:rPr>
          <w:rFonts w:asciiTheme="minorBidi" w:hAnsiTheme="minorBidi"/>
          <w:sz w:val="28"/>
          <w:szCs w:val="28"/>
          <w:lang w:bidi="ar-MA"/>
        </w:rPr>
        <w:t xml:space="preserve"> es que </w:t>
      </w:r>
      <w:r w:rsidRPr="004D0883">
        <w:rPr>
          <w:rFonts w:asciiTheme="minorBidi" w:hAnsiTheme="minorBidi"/>
          <w:color w:val="FF33CC"/>
          <w:sz w:val="28"/>
          <w:szCs w:val="28"/>
          <w:lang w:bidi="ar-MA"/>
        </w:rPr>
        <w:t>le asignó una parte determinada de la herencia</w:t>
      </w:r>
      <w:r w:rsidRPr="00521E15">
        <w:rPr>
          <w:rFonts w:asciiTheme="minorBidi" w:hAnsiTheme="minorBidi"/>
          <w:sz w:val="28"/>
          <w:szCs w:val="28"/>
          <w:lang w:bidi="ar-MA"/>
        </w:rPr>
        <w:t xml:space="preserve">, que le pertenece y no se puede transgredir. La cantidad que le corresponde varía según su posición entre los herederos y el número de ellos. A veces, su porción es igual a la del hombre, a veces es mayor, a veces la mujer recibe una parte de la herencia mientras que el hombre no, y a veces su porción es la mitad de la del hombre. Los eruditos han explicado que la razón de </w:t>
      </w:r>
      <w:r w:rsidRPr="00521E15">
        <w:rPr>
          <w:rFonts w:asciiTheme="minorBidi" w:hAnsiTheme="minorBidi"/>
          <w:sz w:val="28"/>
          <w:szCs w:val="28"/>
          <w:lang w:bidi="ar-MA"/>
        </w:rPr>
        <w:lastRenderedPageBreak/>
        <w:t>que la mujer reciba la mitad de la porción del hombre en algunos casos es que la mujer no tiene la obligación de mantener a sí misma, su hogar o a sus hijos; esa responsabilidad recae sobre el hombre. Además, el hombre tiene a su cargo los gastos relacionados con la hospitalidad, los viajes, entre otros.</w:t>
      </w:r>
    </w:p>
    <w:p w:rsidR="00033D3F" w:rsidRPr="00521E15" w:rsidRDefault="00001082" w:rsidP="000B77F6">
      <w:pPr>
        <w:spacing w:line="360" w:lineRule="auto"/>
        <w:jc w:val="both"/>
        <w:rPr>
          <w:rFonts w:asciiTheme="minorBidi" w:hAnsiTheme="minorBidi"/>
          <w:sz w:val="28"/>
          <w:szCs w:val="28"/>
          <w:lang w:bidi="ar-MA"/>
        </w:rPr>
      </w:pPr>
      <w:r w:rsidRPr="00521E15">
        <w:rPr>
          <w:rFonts w:asciiTheme="minorBidi" w:hAnsiTheme="minorBidi"/>
          <w:b/>
          <w:bCs/>
          <w:color w:val="FF33CC"/>
          <w:sz w:val="28"/>
          <w:szCs w:val="28"/>
          <w:lang w:bidi="ar-MA"/>
        </w:rPr>
        <w:t>63.</w:t>
      </w:r>
      <w:r w:rsidRPr="00521E15">
        <w:rPr>
          <w:rFonts w:asciiTheme="minorBidi" w:hAnsiTheme="minorBidi"/>
          <w:color w:val="FF33CC"/>
          <w:sz w:val="28"/>
          <w:szCs w:val="28"/>
          <w:lang w:bidi="ar-MA"/>
        </w:rPr>
        <w:t xml:space="preserve"> </w:t>
      </w:r>
      <w:r w:rsidRPr="00521E15">
        <w:rPr>
          <w:rFonts w:asciiTheme="minorBidi" w:hAnsiTheme="minorBidi"/>
          <w:sz w:val="28"/>
          <w:szCs w:val="28"/>
          <w:lang w:bidi="ar-MA"/>
        </w:rPr>
        <w:t xml:space="preserve">Uno de los derechos legítimos de la mujer en el Islam es </w:t>
      </w:r>
      <w:r w:rsidRPr="00726E9B">
        <w:rPr>
          <w:rFonts w:asciiTheme="minorBidi" w:hAnsiTheme="minorBidi"/>
          <w:color w:val="FF33CC"/>
          <w:sz w:val="28"/>
          <w:szCs w:val="28"/>
          <w:lang w:bidi="ar-MA"/>
        </w:rPr>
        <w:t>su derecho a la educación,</w:t>
      </w:r>
      <w:r w:rsidRPr="00521E15">
        <w:rPr>
          <w:rFonts w:asciiTheme="minorBidi" w:hAnsiTheme="minorBidi"/>
          <w:sz w:val="28"/>
          <w:szCs w:val="28"/>
          <w:lang w:bidi="ar-MA"/>
        </w:rPr>
        <w:t xml:space="preserve"> como dijo el Profeta (</w:t>
      </w:r>
      <w:r w:rsidR="00D90827" w:rsidRPr="00521E15">
        <w:rPr>
          <w:rFonts w:asciiTheme="minorBidi" w:hAnsiTheme="minorBidi"/>
          <w:sz w:val="28"/>
          <w:szCs w:val="28"/>
          <w:lang w:bidi="ar-MA"/>
        </w:rPr>
        <w:t xml:space="preserve">que </w:t>
      </w:r>
      <w:r w:rsidRPr="00521E15">
        <w:rPr>
          <w:rFonts w:asciiTheme="minorBidi" w:hAnsiTheme="minorBidi"/>
          <w:sz w:val="28"/>
          <w:szCs w:val="28"/>
          <w:lang w:bidi="ar-MA"/>
        </w:rPr>
        <w:t xml:space="preserve">la paz y las bendiciones de </w:t>
      </w:r>
      <w:r w:rsidR="00D90827" w:rsidRPr="00521E15">
        <w:rPr>
          <w:rFonts w:asciiTheme="minorBidi" w:hAnsiTheme="minorBidi"/>
          <w:sz w:val="28"/>
          <w:szCs w:val="28"/>
          <w:lang w:bidi="ar-MA"/>
        </w:rPr>
        <w:t xml:space="preserve">Dios sean con él): </w:t>
      </w:r>
      <w:r w:rsidR="00D90827" w:rsidRPr="00521E15">
        <w:rPr>
          <w:rFonts w:asciiTheme="minorBidi" w:hAnsiTheme="minorBidi"/>
          <w:i/>
          <w:iCs/>
          <w:sz w:val="28"/>
          <w:szCs w:val="28"/>
          <w:lang w:bidi="ar-MA"/>
        </w:rPr>
        <w:t>“</w:t>
      </w:r>
      <w:r w:rsidRPr="00521E15">
        <w:rPr>
          <w:rFonts w:asciiTheme="minorBidi" w:hAnsiTheme="minorBidi"/>
          <w:i/>
          <w:iCs/>
          <w:sz w:val="28"/>
          <w:szCs w:val="28"/>
          <w:lang w:bidi="ar-MA"/>
        </w:rPr>
        <w:t>La búsqueda del conocimiento es un</w:t>
      </w:r>
      <w:r w:rsidR="00D90827" w:rsidRPr="00521E15">
        <w:rPr>
          <w:rFonts w:asciiTheme="minorBidi" w:hAnsiTheme="minorBidi"/>
          <w:i/>
          <w:iCs/>
          <w:sz w:val="28"/>
          <w:szCs w:val="28"/>
          <w:lang w:bidi="ar-MA"/>
        </w:rPr>
        <w:t>a obligación para cada musulmán”</w:t>
      </w:r>
      <w:r w:rsidRPr="00521E15">
        <w:rPr>
          <w:rFonts w:asciiTheme="minorBidi" w:hAnsiTheme="minorBidi"/>
          <w:sz w:val="28"/>
          <w:szCs w:val="28"/>
          <w:lang w:bidi="ar-MA"/>
        </w:rPr>
        <w:t>.</w:t>
      </w:r>
      <w:r w:rsidR="00D90827" w:rsidRPr="00521E15">
        <w:rPr>
          <w:rStyle w:val="Refdenotaalpie"/>
          <w:rFonts w:asciiTheme="minorBidi" w:hAnsiTheme="minorBidi"/>
          <w:sz w:val="28"/>
          <w:szCs w:val="28"/>
          <w:lang w:bidi="ar-MA"/>
        </w:rPr>
        <w:footnoteReference w:id="89"/>
      </w:r>
      <w:r w:rsidRPr="00521E15">
        <w:rPr>
          <w:rFonts w:asciiTheme="minorBidi" w:hAnsiTheme="minorBidi"/>
          <w:sz w:val="28"/>
          <w:szCs w:val="28"/>
          <w:lang w:bidi="ar-MA"/>
        </w:rPr>
        <w:t xml:space="preserve"> Esto incluye tanto a </w:t>
      </w:r>
      <w:r w:rsidR="00033D3F" w:rsidRPr="00521E15">
        <w:rPr>
          <w:rFonts w:asciiTheme="minorBidi" w:hAnsiTheme="minorBidi"/>
          <w:sz w:val="28"/>
          <w:szCs w:val="28"/>
          <w:lang w:bidi="ar-MA"/>
        </w:rPr>
        <w:t>los hombres como a las mujeres.</w:t>
      </w:r>
    </w:p>
    <w:p w:rsidR="00001082" w:rsidRPr="00521E15" w:rsidRDefault="00033D3F" w:rsidP="006234B0">
      <w:pPr>
        <w:spacing w:line="360" w:lineRule="auto"/>
        <w:jc w:val="both"/>
        <w:rPr>
          <w:rFonts w:asciiTheme="minorBidi" w:hAnsiTheme="minorBidi"/>
          <w:sz w:val="28"/>
          <w:szCs w:val="28"/>
          <w:lang w:bidi="ar-MA"/>
        </w:rPr>
      </w:pPr>
      <w:r w:rsidRPr="00521E15">
        <w:rPr>
          <w:rFonts w:asciiTheme="minorBidi" w:hAnsiTheme="minorBidi"/>
          <w:sz w:val="28"/>
          <w:szCs w:val="28"/>
          <w:lang w:bidi="ar-MA"/>
        </w:rPr>
        <w:t>Algunas mujeres le dijeron</w:t>
      </w:r>
      <w:r w:rsidR="00001082" w:rsidRPr="00521E15">
        <w:rPr>
          <w:rFonts w:asciiTheme="minorBidi" w:hAnsiTheme="minorBidi"/>
          <w:sz w:val="28"/>
          <w:szCs w:val="28"/>
          <w:lang w:bidi="ar-MA"/>
        </w:rPr>
        <w:t xml:space="preserve"> al Profeta (</w:t>
      </w:r>
      <w:r w:rsidRPr="00521E15">
        <w:rPr>
          <w:rFonts w:asciiTheme="minorBidi" w:hAnsiTheme="minorBidi"/>
          <w:sz w:val="28"/>
          <w:szCs w:val="28"/>
          <w:lang w:bidi="ar-MA"/>
        </w:rPr>
        <w:t xml:space="preserve">que </w:t>
      </w:r>
      <w:r w:rsidR="00001082" w:rsidRPr="00521E15">
        <w:rPr>
          <w:rFonts w:asciiTheme="minorBidi" w:hAnsiTheme="minorBidi"/>
          <w:sz w:val="28"/>
          <w:szCs w:val="28"/>
          <w:lang w:bidi="ar-MA"/>
        </w:rPr>
        <w:t xml:space="preserve">la paz y las bendiciones de </w:t>
      </w:r>
      <w:r w:rsidRPr="00521E15">
        <w:rPr>
          <w:rFonts w:asciiTheme="minorBidi" w:hAnsiTheme="minorBidi"/>
          <w:sz w:val="28"/>
          <w:szCs w:val="28"/>
          <w:lang w:bidi="ar-MA"/>
        </w:rPr>
        <w:t>Dios</w:t>
      </w:r>
      <w:r w:rsidR="00001082" w:rsidRPr="00521E15">
        <w:rPr>
          <w:rFonts w:asciiTheme="minorBidi" w:hAnsiTheme="minorBidi"/>
          <w:sz w:val="28"/>
          <w:szCs w:val="28"/>
          <w:lang w:bidi="ar-MA"/>
        </w:rPr>
        <w:t xml:space="preserve"> sean con él</w:t>
      </w:r>
      <w:r w:rsidRPr="00521E15">
        <w:rPr>
          <w:rFonts w:asciiTheme="minorBidi" w:hAnsiTheme="minorBidi"/>
          <w:sz w:val="28"/>
          <w:szCs w:val="28"/>
          <w:lang w:bidi="ar-MA"/>
        </w:rPr>
        <w:t xml:space="preserve">): </w:t>
      </w:r>
      <w:r w:rsidRPr="00521E15">
        <w:rPr>
          <w:rFonts w:asciiTheme="minorBidi" w:hAnsiTheme="minorBidi"/>
          <w:i/>
          <w:iCs/>
          <w:sz w:val="28"/>
          <w:szCs w:val="28"/>
          <w:lang w:bidi="ar-MA"/>
        </w:rPr>
        <w:t>“</w:t>
      </w:r>
      <w:r w:rsidR="006234B0">
        <w:rPr>
          <w:rFonts w:asciiTheme="minorBidi" w:hAnsiTheme="minorBidi"/>
          <w:i/>
          <w:iCs/>
          <w:sz w:val="28"/>
          <w:szCs w:val="28"/>
          <w:lang w:bidi="ar-MA"/>
        </w:rPr>
        <w:t>Los hombres ocuparon todo tu tiempo</w:t>
      </w:r>
      <w:r w:rsidR="00001082" w:rsidRPr="00521E15">
        <w:rPr>
          <w:rFonts w:asciiTheme="minorBidi" w:hAnsiTheme="minorBidi"/>
          <w:i/>
          <w:iCs/>
          <w:sz w:val="28"/>
          <w:szCs w:val="28"/>
          <w:lang w:bidi="ar-MA"/>
        </w:rPr>
        <w:t xml:space="preserve">, así que </w:t>
      </w:r>
      <w:r w:rsidR="006234B0">
        <w:rPr>
          <w:rFonts w:asciiTheme="minorBidi" w:hAnsiTheme="minorBidi"/>
          <w:i/>
          <w:iCs/>
          <w:sz w:val="28"/>
          <w:szCs w:val="28"/>
          <w:lang w:bidi="ar-MA"/>
        </w:rPr>
        <w:t>designa</w:t>
      </w:r>
      <w:r w:rsidR="00001082" w:rsidRPr="00521E15">
        <w:rPr>
          <w:rFonts w:asciiTheme="minorBidi" w:hAnsiTheme="minorBidi"/>
          <w:i/>
          <w:iCs/>
          <w:sz w:val="28"/>
          <w:szCs w:val="28"/>
          <w:lang w:bidi="ar-MA"/>
        </w:rPr>
        <w:t xml:space="preserve"> </w:t>
      </w:r>
      <w:r w:rsidRPr="00521E15">
        <w:rPr>
          <w:rFonts w:asciiTheme="minorBidi" w:hAnsiTheme="minorBidi"/>
          <w:i/>
          <w:iCs/>
          <w:sz w:val="28"/>
          <w:szCs w:val="28"/>
          <w:lang w:bidi="ar-MA"/>
        </w:rPr>
        <w:t>un día para nosotras”.</w:t>
      </w:r>
      <w:r w:rsidR="00001082" w:rsidRPr="00521E15">
        <w:rPr>
          <w:rFonts w:asciiTheme="minorBidi" w:hAnsiTheme="minorBidi"/>
          <w:i/>
          <w:iCs/>
          <w:sz w:val="28"/>
          <w:szCs w:val="28"/>
          <w:lang w:bidi="ar-MA"/>
        </w:rPr>
        <w:t xml:space="preserve"> É</w:t>
      </w:r>
      <w:r w:rsidR="006234B0">
        <w:rPr>
          <w:rFonts w:asciiTheme="minorBidi" w:hAnsiTheme="minorBidi"/>
          <w:i/>
          <w:iCs/>
          <w:sz w:val="28"/>
          <w:szCs w:val="28"/>
          <w:lang w:bidi="ar-MA"/>
        </w:rPr>
        <w:t>l les prometió un día y se encontró con ellas,</w:t>
      </w:r>
      <w:r w:rsidR="00884A29">
        <w:rPr>
          <w:rFonts w:asciiTheme="minorBidi" w:hAnsiTheme="minorBidi"/>
          <w:i/>
          <w:iCs/>
          <w:sz w:val="28"/>
          <w:szCs w:val="28"/>
          <w:lang w:bidi="ar-MA"/>
        </w:rPr>
        <w:t xml:space="preserve"> </w:t>
      </w:r>
      <w:r w:rsidR="00001082" w:rsidRPr="00521E15">
        <w:rPr>
          <w:rFonts w:asciiTheme="minorBidi" w:hAnsiTheme="minorBidi"/>
          <w:i/>
          <w:iCs/>
          <w:sz w:val="28"/>
          <w:szCs w:val="28"/>
          <w:lang w:bidi="ar-MA"/>
        </w:rPr>
        <w:t>las exhortó y les dio instrucciones</w:t>
      </w:r>
      <w:r w:rsidR="00001082" w:rsidRPr="00521E15">
        <w:rPr>
          <w:rFonts w:asciiTheme="minorBidi" w:hAnsiTheme="minorBidi"/>
          <w:sz w:val="28"/>
          <w:szCs w:val="28"/>
          <w:lang w:bidi="ar-MA"/>
        </w:rPr>
        <w:t>.</w:t>
      </w:r>
      <w:r w:rsidRPr="00521E15">
        <w:rPr>
          <w:rStyle w:val="Refdenotaalpie"/>
          <w:rFonts w:asciiTheme="minorBidi" w:hAnsiTheme="minorBidi"/>
          <w:sz w:val="28"/>
          <w:szCs w:val="28"/>
          <w:lang w:bidi="ar-MA"/>
        </w:rPr>
        <w:footnoteReference w:id="90"/>
      </w:r>
    </w:p>
    <w:p w:rsidR="00033D3F" w:rsidRPr="00521E15" w:rsidRDefault="00033D3F" w:rsidP="000B77F6">
      <w:pPr>
        <w:spacing w:line="360" w:lineRule="auto"/>
        <w:jc w:val="both"/>
        <w:rPr>
          <w:rFonts w:asciiTheme="minorBidi" w:hAnsiTheme="minorBidi"/>
          <w:sz w:val="28"/>
          <w:szCs w:val="28"/>
          <w:lang w:bidi="ar-MA"/>
        </w:rPr>
      </w:pPr>
    </w:p>
    <w:p w:rsidR="00001082" w:rsidRPr="00521E15" w:rsidRDefault="002F7A5A" w:rsidP="000B77F6">
      <w:pPr>
        <w:spacing w:line="360" w:lineRule="auto"/>
        <w:jc w:val="both"/>
        <w:rPr>
          <w:rFonts w:asciiTheme="minorBidi" w:hAnsiTheme="minorBidi"/>
          <w:b/>
          <w:bCs/>
          <w:color w:val="FF33CC"/>
          <w:sz w:val="28"/>
          <w:szCs w:val="28"/>
          <w:lang w:bidi="ar-MA"/>
        </w:rPr>
      </w:pPr>
      <w:r w:rsidRPr="00521E15">
        <w:rPr>
          <w:rFonts w:asciiTheme="minorBidi" w:hAnsiTheme="minorBidi"/>
          <w:b/>
          <w:bCs/>
          <w:color w:val="FF33CC"/>
          <w:sz w:val="28"/>
          <w:szCs w:val="28"/>
          <w:lang w:val="es-ES"/>
        </w:rPr>
        <w:sym w:font="AGA Arabesque" w:char="F060"/>
      </w:r>
      <w:r w:rsidRPr="00521E15">
        <w:rPr>
          <w:rFonts w:asciiTheme="minorBidi" w:hAnsiTheme="minorBidi"/>
          <w:b/>
          <w:bCs/>
          <w:color w:val="FF33CC"/>
          <w:sz w:val="28"/>
          <w:szCs w:val="28"/>
          <w:lang w:val="es-ES"/>
        </w:rPr>
        <w:t xml:space="preserve"> </w:t>
      </w:r>
      <w:r w:rsidR="00033D3F" w:rsidRPr="00521E15">
        <w:rPr>
          <w:rFonts w:asciiTheme="minorBidi" w:hAnsiTheme="minorBidi"/>
          <w:b/>
          <w:bCs/>
          <w:color w:val="FF33CC"/>
          <w:sz w:val="28"/>
          <w:szCs w:val="28"/>
          <w:lang w:bidi="ar-MA"/>
        </w:rPr>
        <w:t>Benef</w:t>
      </w:r>
      <w:r w:rsidRPr="00521E15">
        <w:rPr>
          <w:rFonts w:asciiTheme="minorBidi" w:hAnsiTheme="minorBidi"/>
          <w:b/>
          <w:bCs/>
          <w:color w:val="FF33CC"/>
          <w:sz w:val="28"/>
          <w:szCs w:val="28"/>
          <w:lang w:bidi="ar-MA"/>
        </w:rPr>
        <w:t>icio</w:t>
      </w:r>
    </w:p>
    <w:p w:rsidR="00001082" w:rsidRPr="00521E15" w:rsidRDefault="00001082" w:rsidP="000B77F6">
      <w:pPr>
        <w:spacing w:line="360" w:lineRule="auto"/>
        <w:jc w:val="both"/>
        <w:rPr>
          <w:rFonts w:asciiTheme="minorBidi" w:hAnsiTheme="minorBidi"/>
          <w:sz w:val="28"/>
          <w:szCs w:val="28"/>
          <w:lang w:bidi="ar-MA"/>
        </w:rPr>
      </w:pPr>
      <w:r w:rsidRPr="00521E15">
        <w:rPr>
          <w:rFonts w:asciiTheme="minorBidi" w:hAnsiTheme="minorBidi"/>
          <w:sz w:val="28"/>
          <w:szCs w:val="28"/>
          <w:lang w:bidi="ar-MA"/>
        </w:rPr>
        <w:t xml:space="preserve">Las mujeres </w:t>
      </w:r>
      <w:r w:rsidR="0011327E" w:rsidRPr="00521E15">
        <w:rPr>
          <w:rFonts w:asciiTheme="minorBidi" w:hAnsiTheme="minorBidi"/>
          <w:sz w:val="28"/>
          <w:szCs w:val="28"/>
          <w:lang w:bidi="ar-MA"/>
        </w:rPr>
        <w:t xml:space="preserve">compartieron con los hombres </w:t>
      </w:r>
      <w:r w:rsidR="002B2977" w:rsidRPr="00521E15">
        <w:rPr>
          <w:rFonts w:asciiTheme="minorBidi" w:hAnsiTheme="minorBidi"/>
          <w:sz w:val="28"/>
          <w:szCs w:val="28"/>
          <w:lang w:bidi="ar-MA"/>
        </w:rPr>
        <w:t xml:space="preserve">el aprendizaje </w:t>
      </w:r>
      <w:r w:rsidR="0011327E" w:rsidRPr="00521E15">
        <w:rPr>
          <w:rFonts w:asciiTheme="minorBidi" w:hAnsiTheme="minorBidi"/>
          <w:sz w:val="28"/>
          <w:szCs w:val="28"/>
          <w:lang w:bidi="ar-MA"/>
        </w:rPr>
        <w:t>d</w:t>
      </w:r>
      <w:r w:rsidRPr="00521E15">
        <w:rPr>
          <w:rFonts w:asciiTheme="minorBidi" w:hAnsiTheme="minorBidi"/>
          <w:sz w:val="28"/>
          <w:szCs w:val="28"/>
          <w:lang w:bidi="ar-MA"/>
        </w:rPr>
        <w:t>el conocimiento religioso del Profeta (</w:t>
      </w:r>
      <w:r w:rsidR="00033D3F" w:rsidRPr="00521E15">
        <w:rPr>
          <w:rFonts w:asciiTheme="minorBidi" w:hAnsiTheme="minorBidi"/>
          <w:sz w:val="28"/>
          <w:szCs w:val="28"/>
          <w:lang w:bidi="ar-MA"/>
        </w:rPr>
        <w:t xml:space="preserve">que </w:t>
      </w:r>
      <w:r w:rsidRPr="00521E15">
        <w:rPr>
          <w:rFonts w:asciiTheme="minorBidi" w:hAnsiTheme="minorBidi"/>
          <w:sz w:val="28"/>
          <w:szCs w:val="28"/>
          <w:lang w:bidi="ar-MA"/>
        </w:rPr>
        <w:t xml:space="preserve">la paz y las bendiciones de </w:t>
      </w:r>
      <w:r w:rsidR="00033D3F" w:rsidRPr="00521E15">
        <w:rPr>
          <w:rFonts w:asciiTheme="minorBidi" w:hAnsiTheme="minorBidi"/>
          <w:sz w:val="28"/>
          <w:szCs w:val="28"/>
          <w:lang w:bidi="ar-MA"/>
        </w:rPr>
        <w:t>Dios</w:t>
      </w:r>
      <w:r w:rsidRPr="00521E15">
        <w:rPr>
          <w:rFonts w:asciiTheme="minorBidi" w:hAnsiTheme="minorBidi"/>
          <w:sz w:val="28"/>
          <w:szCs w:val="28"/>
          <w:lang w:bidi="ar-MA"/>
        </w:rPr>
        <w:t xml:space="preserve"> sean con él) y su difusión. Entre ellas estaban las narradoras de hadices y re</w:t>
      </w:r>
      <w:r w:rsidR="00EF07D4" w:rsidRPr="00521E15">
        <w:rPr>
          <w:rFonts w:asciiTheme="minorBidi" w:hAnsiTheme="minorBidi"/>
          <w:sz w:val="28"/>
          <w:szCs w:val="28"/>
          <w:lang w:bidi="ar-MA"/>
        </w:rPr>
        <w:t>latos, tanto de las compañeras [</w:t>
      </w:r>
      <w:r w:rsidR="00EF07D4" w:rsidRPr="0068183E">
        <w:rPr>
          <w:rFonts w:asciiTheme="minorBidi" w:hAnsiTheme="minorBidi"/>
          <w:i/>
          <w:iCs/>
          <w:sz w:val="28"/>
          <w:szCs w:val="28"/>
          <w:lang w:bidi="ar-MA"/>
        </w:rPr>
        <w:t>sahābiyāt</w:t>
      </w:r>
      <w:r w:rsidR="00EF07D4" w:rsidRPr="00521E15">
        <w:rPr>
          <w:rFonts w:asciiTheme="minorBidi" w:hAnsiTheme="minorBidi"/>
          <w:sz w:val="28"/>
          <w:szCs w:val="28"/>
          <w:lang w:bidi="ar-MA"/>
        </w:rPr>
        <w:t>]</w:t>
      </w:r>
      <w:r w:rsidRPr="00521E15">
        <w:rPr>
          <w:rFonts w:asciiTheme="minorBidi" w:hAnsiTheme="minorBidi"/>
          <w:sz w:val="28"/>
          <w:szCs w:val="28"/>
          <w:lang w:bidi="ar-MA"/>
        </w:rPr>
        <w:t xml:space="preserve"> como de otras mujeres. Incluso las esposas del Profeta (</w:t>
      </w:r>
      <w:r w:rsidR="00033D3F" w:rsidRPr="00521E15">
        <w:rPr>
          <w:rFonts w:asciiTheme="minorBidi" w:hAnsiTheme="minorBidi"/>
          <w:sz w:val="28"/>
          <w:szCs w:val="28"/>
          <w:lang w:bidi="ar-MA"/>
        </w:rPr>
        <w:t xml:space="preserve">que </w:t>
      </w:r>
      <w:r w:rsidRPr="00521E15">
        <w:rPr>
          <w:rFonts w:asciiTheme="minorBidi" w:hAnsiTheme="minorBidi"/>
          <w:sz w:val="28"/>
          <w:szCs w:val="28"/>
          <w:lang w:bidi="ar-MA"/>
        </w:rPr>
        <w:t xml:space="preserve">la paz y las bendiciones de </w:t>
      </w:r>
      <w:r w:rsidR="00033D3F" w:rsidRPr="00521E15">
        <w:rPr>
          <w:rFonts w:asciiTheme="minorBidi" w:hAnsiTheme="minorBidi"/>
          <w:sz w:val="28"/>
          <w:szCs w:val="28"/>
          <w:lang w:bidi="ar-MA"/>
        </w:rPr>
        <w:t>Dios</w:t>
      </w:r>
      <w:r w:rsidRPr="00521E15">
        <w:rPr>
          <w:rFonts w:asciiTheme="minorBidi" w:hAnsiTheme="minorBidi"/>
          <w:sz w:val="28"/>
          <w:szCs w:val="28"/>
          <w:lang w:bidi="ar-MA"/>
        </w:rPr>
        <w:t xml:space="preserve"> sean con él), como </w:t>
      </w:r>
      <w:r w:rsidR="00EF07D4" w:rsidRPr="00521E15">
        <w:rPr>
          <w:rFonts w:asciiTheme="minorBidi" w:hAnsiTheme="minorBidi"/>
          <w:sz w:val="28"/>
          <w:szCs w:val="28"/>
          <w:lang w:bidi="ar-MA"/>
        </w:rPr>
        <w:t>‘</w:t>
      </w:r>
      <w:r w:rsidRPr="00521E15">
        <w:rPr>
          <w:rFonts w:asciiTheme="minorBidi" w:hAnsiTheme="minorBidi"/>
          <w:sz w:val="28"/>
          <w:szCs w:val="28"/>
          <w:lang w:bidi="ar-MA"/>
        </w:rPr>
        <w:t xml:space="preserve">Aisha (que </w:t>
      </w:r>
      <w:r w:rsidR="00033D3F" w:rsidRPr="00521E15">
        <w:rPr>
          <w:rFonts w:asciiTheme="minorBidi" w:hAnsiTheme="minorBidi"/>
          <w:sz w:val="28"/>
          <w:szCs w:val="28"/>
          <w:lang w:bidi="ar-MA"/>
        </w:rPr>
        <w:t>Dios</w:t>
      </w:r>
      <w:r w:rsidRPr="00521E15">
        <w:rPr>
          <w:rFonts w:asciiTheme="minorBidi" w:hAnsiTheme="minorBidi"/>
          <w:sz w:val="28"/>
          <w:szCs w:val="28"/>
          <w:lang w:bidi="ar-MA"/>
        </w:rPr>
        <w:t xml:space="preserve"> esté complacido con ella), a quien </w:t>
      </w:r>
      <w:r w:rsidRPr="00521E15">
        <w:rPr>
          <w:rFonts w:asciiTheme="minorBidi" w:hAnsiTheme="minorBidi"/>
          <w:sz w:val="28"/>
          <w:szCs w:val="28"/>
          <w:lang w:bidi="ar-MA"/>
        </w:rPr>
        <w:lastRenderedPageBreak/>
        <w:t>los grandes compañeros solían consultar y pedir su opinión. También estaban Umm Salama</w:t>
      </w:r>
      <w:r w:rsidR="00033D3F" w:rsidRPr="00521E15">
        <w:rPr>
          <w:rFonts w:asciiTheme="minorBidi" w:hAnsiTheme="minorBidi"/>
          <w:sz w:val="28"/>
          <w:szCs w:val="28"/>
          <w:lang w:bidi="ar-MA"/>
        </w:rPr>
        <w:t>h, su hija Fá</w:t>
      </w:r>
      <w:r w:rsidRPr="00521E15">
        <w:rPr>
          <w:rFonts w:asciiTheme="minorBidi" w:hAnsiTheme="minorBidi"/>
          <w:sz w:val="28"/>
          <w:szCs w:val="28"/>
          <w:lang w:bidi="ar-MA"/>
        </w:rPr>
        <w:t>tima, y muchas otras.</w:t>
      </w:r>
    </w:p>
    <w:p w:rsidR="00001082" w:rsidRPr="00521E15" w:rsidRDefault="00D83B73" w:rsidP="000B77F6">
      <w:pPr>
        <w:spacing w:line="360" w:lineRule="auto"/>
        <w:jc w:val="both"/>
        <w:rPr>
          <w:rFonts w:asciiTheme="minorBidi" w:hAnsiTheme="minorBidi"/>
          <w:sz w:val="28"/>
          <w:szCs w:val="28"/>
          <w:lang w:bidi="ar-MA"/>
        </w:rPr>
      </w:pPr>
      <w:r w:rsidRPr="00521E15">
        <w:rPr>
          <w:rFonts w:asciiTheme="minorBidi" w:hAnsiTheme="minorBidi"/>
          <w:sz w:val="28"/>
          <w:szCs w:val="28"/>
          <w:lang w:bidi="ar-MA"/>
        </w:rPr>
        <w:t>Las esposas del Profeta (que l</w:t>
      </w:r>
      <w:r w:rsidR="00001082" w:rsidRPr="00521E15">
        <w:rPr>
          <w:rFonts w:asciiTheme="minorBidi" w:hAnsiTheme="minorBidi"/>
          <w:sz w:val="28"/>
          <w:szCs w:val="28"/>
          <w:lang w:bidi="ar-MA"/>
        </w:rPr>
        <w:t xml:space="preserve">a paz y las bendiciones de </w:t>
      </w:r>
      <w:r w:rsidRPr="00521E15">
        <w:rPr>
          <w:rFonts w:asciiTheme="minorBidi" w:hAnsiTheme="minorBidi"/>
          <w:sz w:val="28"/>
          <w:szCs w:val="28"/>
          <w:lang w:bidi="ar-MA"/>
        </w:rPr>
        <w:t>Dios</w:t>
      </w:r>
      <w:r w:rsidR="00001082" w:rsidRPr="00521E15">
        <w:rPr>
          <w:rFonts w:asciiTheme="minorBidi" w:hAnsiTheme="minorBidi"/>
          <w:sz w:val="28"/>
          <w:szCs w:val="28"/>
          <w:lang w:bidi="ar-MA"/>
        </w:rPr>
        <w:t xml:space="preserve"> sean con él) fueron, durante su vida y después de su muerte, una referencia en cuestiones de religión y jurisprudencia. Sus hogares se convirtieron en centros de aprendizaje donde los estudiantes de conocimiento se reunían para recibir las enseñanzas sobre las leyes islámicas que ellas habían aprendido directamente del Profeta (</w:t>
      </w:r>
      <w:r w:rsidRPr="00521E15">
        <w:rPr>
          <w:rFonts w:asciiTheme="minorBidi" w:hAnsiTheme="minorBidi"/>
          <w:sz w:val="28"/>
          <w:szCs w:val="28"/>
          <w:lang w:bidi="ar-MA"/>
        </w:rPr>
        <w:t xml:space="preserve">que </w:t>
      </w:r>
      <w:r w:rsidR="00001082" w:rsidRPr="00521E15">
        <w:rPr>
          <w:rFonts w:asciiTheme="minorBidi" w:hAnsiTheme="minorBidi"/>
          <w:sz w:val="28"/>
          <w:szCs w:val="28"/>
          <w:lang w:bidi="ar-MA"/>
        </w:rPr>
        <w:t xml:space="preserve">la paz y las bendiciones de </w:t>
      </w:r>
      <w:r w:rsidRPr="00521E15">
        <w:rPr>
          <w:rFonts w:asciiTheme="minorBidi" w:hAnsiTheme="minorBidi"/>
          <w:sz w:val="28"/>
          <w:szCs w:val="28"/>
          <w:lang w:bidi="ar-MA"/>
        </w:rPr>
        <w:t>Dios sean con él).</w:t>
      </w:r>
    </w:p>
    <w:p w:rsidR="00001082" w:rsidRPr="00521E15" w:rsidRDefault="00D83B73" w:rsidP="000B77F6">
      <w:pPr>
        <w:spacing w:line="360" w:lineRule="auto"/>
        <w:jc w:val="both"/>
        <w:rPr>
          <w:rFonts w:asciiTheme="minorBidi" w:hAnsiTheme="minorBidi"/>
          <w:sz w:val="28"/>
          <w:szCs w:val="28"/>
          <w:lang w:bidi="ar-MA"/>
        </w:rPr>
      </w:pPr>
      <w:r w:rsidRPr="00521E15">
        <w:rPr>
          <w:rFonts w:asciiTheme="minorBidi" w:hAnsiTheme="minorBidi"/>
          <w:sz w:val="28"/>
          <w:szCs w:val="28"/>
          <w:lang w:bidi="ar-MA"/>
        </w:rPr>
        <w:t xml:space="preserve">Muhammad ibn Sa’d, en su libro </w:t>
      </w:r>
      <w:r w:rsidRPr="00521E15">
        <w:rPr>
          <w:rFonts w:asciiTheme="minorBidi" w:hAnsiTheme="minorBidi"/>
          <w:i/>
          <w:iCs/>
          <w:sz w:val="28"/>
          <w:szCs w:val="28"/>
          <w:lang w:bidi="ar-MA"/>
        </w:rPr>
        <w:t>“at</w:t>
      </w:r>
      <w:r w:rsidR="00F7295F" w:rsidRPr="00521E15">
        <w:rPr>
          <w:rFonts w:asciiTheme="minorBidi" w:hAnsiTheme="minorBidi"/>
          <w:i/>
          <w:iCs/>
          <w:sz w:val="28"/>
          <w:szCs w:val="28"/>
          <w:lang w:bidi="ar-MA"/>
        </w:rPr>
        <w:t>-Tabaqāt al-Kubrā</w:t>
      </w:r>
      <w:r w:rsidRPr="00521E15">
        <w:rPr>
          <w:rFonts w:asciiTheme="minorBidi" w:hAnsiTheme="minorBidi"/>
          <w:i/>
          <w:iCs/>
          <w:sz w:val="28"/>
          <w:szCs w:val="28"/>
          <w:lang w:bidi="ar-MA"/>
        </w:rPr>
        <w:t>”</w:t>
      </w:r>
      <w:r w:rsidR="00001082" w:rsidRPr="00521E15">
        <w:rPr>
          <w:rFonts w:asciiTheme="minorBidi" w:hAnsiTheme="minorBidi"/>
          <w:i/>
          <w:iCs/>
          <w:sz w:val="28"/>
          <w:szCs w:val="28"/>
          <w:lang w:bidi="ar-MA"/>
        </w:rPr>
        <w:t>,</w:t>
      </w:r>
      <w:r w:rsidR="00001082" w:rsidRPr="00521E15">
        <w:rPr>
          <w:rFonts w:asciiTheme="minorBidi" w:hAnsiTheme="minorBidi"/>
          <w:sz w:val="28"/>
          <w:szCs w:val="28"/>
          <w:lang w:bidi="ar-MA"/>
        </w:rPr>
        <w:t xml:space="preserve"> mencionó más de setecientas mujeres que narraron del Mensajero de </w:t>
      </w:r>
      <w:r w:rsidRPr="00521E15">
        <w:rPr>
          <w:rFonts w:asciiTheme="minorBidi" w:hAnsiTheme="minorBidi"/>
          <w:sz w:val="28"/>
          <w:szCs w:val="28"/>
          <w:lang w:bidi="ar-MA"/>
        </w:rPr>
        <w:t>Dios</w:t>
      </w:r>
      <w:r w:rsidR="00001082" w:rsidRPr="00521E15">
        <w:rPr>
          <w:rFonts w:asciiTheme="minorBidi" w:hAnsiTheme="minorBidi"/>
          <w:sz w:val="28"/>
          <w:szCs w:val="28"/>
          <w:lang w:bidi="ar-MA"/>
        </w:rPr>
        <w:t xml:space="preserve"> (</w:t>
      </w:r>
      <w:r w:rsidRPr="00521E15">
        <w:rPr>
          <w:rFonts w:asciiTheme="minorBidi" w:hAnsiTheme="minorBidi"/>
          <w:sz w:val="28"/>
          <w:szCs w:val="28"/>
          <w:lang w:bidi="ar-MA"/>
        </w:rPr>
        <w:t xml:space="preserve">que </w:t>
      </w:r>
      <w:r w:rsidR="00001082" w:rsidRPr="00521E15">
        <w:rPr>
          <w:rFonts w:asciiTheme="minorBidi" w:hAnsiTheme="minorBidi"/>
          <w:sz w:val="28"/>
          <w:szCs w:val="28"/>
          <w:lang w:bidi="ar-MA"/>
        </w:rPr>
        <w:t xml:space="preserve">la paz y las bendiciones de </w:t>
      </w:r>
      <w:r w:rsidRPr="00521E15">
        <w:rPr>
          <w:rFonts w:asciiTheme="minorBidi" w:hAnsiTheme="minorBidi"/>
          <w:sz w:val="28"/>
          <w:szCs w:val="28"/>
          <w:lang w:bidi="ar-MA"/>
        </w:rPr>
        <w:t>Dios</w:t>
      </w:r>
      <w:r w:rsidR="00001082" w:rsidRPr="00521E15">
        <w:rPr>
          <w:rFonts w:asciiTheme="minorBidi" w:hAnsiTheme="minorBidi"/>
          <w:sz w:val="28"/>
          <w:szCs w:val="28"/>
          <w:lang w:bidi="ar-MA"/>
        </w:rPr>
        <w:t xml:space="preserve"> sean con él) o de sus compañeros, entre ellas, figuras religiosas y líderes musulmanes.</w:t>
      </w:r>
    </w:p>
    <w:p w:rsidR="00001082" w:rsidRPr="00521E15" w:rsidRDefault="00D83B73" w:rsidP="000B77F6">
      <w:pPr>
        <w:spacing w:line="360" w:lineRule="auto"/>
        <w:jc w:val="both"/>
        <w:rPr>
          <w:rFonts w:asciiTheme="minorBidi" w:hAnsiTheme="minorBidi"/>
          <w:sz w:val="28"/>
          <w:szCs w:val="28"/>
          <w:lang w:bidi="ar-MA"/>
        </w:rPr>
      </w:pPr>
      <w:r w:rsidRPr="00521E15">
        <w:rPr>
          <w:rFonts w:asciiTheme="minorBidi" w:hAnsiTheme="minorBidi"/>
          <w:sz w:val="28"/>
          <w:szCs w:val="28"/>
          <w:lang w:bidi="ar-MA"/>
        </w:rPr>
        <w:t>Ibn Ha</w:t>
      </w:r>
      <w:r w:rsidR="00374D9A" w:rsidRPr="00521E15">
        <w:rPr>
          <w:rFonts w:asciiTheme="minorBidi" w:hAnsiTheme="minorBidi"/>
          <w:sz w:val="28"/>
          <w:szCs w:val="28"/>
          <w:lang w:bidi="ar-MA"/>
        </w:rPr>
        <w:t>ŷ</w:t>
      </w:r>
      <w:r w:rsidR="00001082" w:rsidRPr="00521E15">
        <w:rPr>
          <w:rFonts w:asciiTheme="minorBidi" w:hAnsiTheme="minorBidi"/>
          <w:sz w:val="28"/>
          <w:szCs w:val="28"/>
          <w:lang w:bidi="ar-MA"/>
        </w:rPr>
        <w:t xml:space="preserve">ar (que </w:t>
      </w:r>
      <w:r w:rsidR="00374D9A" w:rsidRPr="00521E15">
        <w:rPr>
          <w:rFonts w:asciiTheme="minorBidi" w:hAnsiTheme="minorBidi"/>
          <w:sz w:val="28"/>
          <w:szCs w:val="28"/>
          <w:lang w:bidi="ar-MA"/>
        </w:rPr>
        <w:t>Dios</w:t>
      </w:r>
      <w:r w:rsidR="00001082" w:rsidRPr="00521E15">
        <w:rPr>
          <w:rFonts w:asciiTheme="minorBidi" w:hAnsiTheme="minorBidi"/>
          <w:sz w:val="28"/>
          <w:szCs w:val="28"/>
          <w:lang w:bidi="ar-MA"/>
        </w:rPr>
        <w:t xml:space="preserve"> tenga misericordia de él) </w:t>
      </w:r>
      <w:r w:rsidR="00F7295F" w:rsidRPr="00521E15">
        <w:rPr>
          <w:rFonts w:asciiTheme="minorBidi" w:hAnsiTheme="minorBidi"/>
          <w:sz w:val="28"/>
          <w:szCs w:val="28"/>
          <w:lang w:bidi="ar-MA"/>
        </w:rPr>
        <w:t>mencionó la biografía</w:t>
      </w:r>
      <w:r w:rsidR="00001082" w:rsidRPr="00521E15">
        <w:rPr>
          <w:rFonts w:asciiTheme="minorBidi" w:hAnsiTheme="minorBidi"/>
          <w:sz w:val="28"/>
          <w:szCs w:val="28"/>
          <w:lang w:bidi="ar-MA"/>
        </w:rPr>
        <w:t xml:space="preserve"> de 1543 mujeres </w:t>
      </w:r>
      <w:r w:rsidR="00374D9A" w:rsidRPr="00521E15">
        <w:rPr>
          <w:rFonts w:asciiTheme="minorBidi" w:hAnsiTheme="minorBidi"/>
          <w:sz w:val="28"/>
          <w:szCs w:val="28"/>
          <w:lang w:bidi="ar-MA"/>
        </w:rPr>
        <w:t>narradoras y dijo sobre ellas: “</w:t>
      </w:r>
      <w:r w:rsidR="00001082" w:rsidRPr="00521E15">
        <w:rPr>
          <w:rFonts w:asciiTheme="minorBidi" w:hAnsiTheme="minorBidi"/>
          <w:sz w:val="28"/>
          <w:szCs w:val="28"/>
          <w:lang w:bidi="ar-MA"/>
        </w:rPr>
        <w:t>Era</w:t>
      </w:r>
      <w:r w:rsidR="00374D9A" w:rsidRPr="00521E15">
        <w:rPr>
          <w:rFonts w:asciiTheme="minorBidi" w:hAnsiTheme="minorBidi"/>
          <w:sz w:val="28"/>
          <w:szCs w:val="28"/>
          <w:lang w:bidi="ar-MA"/>
        </w:rPr>
        <w:t>n mujeres confiables y eruditas”. De manera similar, an</w:t>
      </w:r>
      <w:r w:rsidR="00001082" w:rsidRPr="00521E15">
        <w:rPr>
          <w:rFonts w:asciiTheme="minorBidi" w:hAnsiTheme="minorBidi"/>
          <w:sz w:val="28"/>
          <w:szCs w:val="28"/>
          <w:lang w:bidi="ar-MA"/>
        </w:rPr>
        <w:t xml:space="preserve">-Nawawi en su libro </w:t>
      </w:r>
      <w:r w:rsidR="00374D9A" w:rsidRPr="00521E15">
        <w:rPr>
          <w:rFonts w:asciiTheme="minorBidi" w:hAnsiTheme="minorBidi"/>
          <w:i/>
          <w:iCs/>
          <w:sz w:val="28"/>
          <w:szCs w:val="28"/>
          <w:lang w:bidi="ar-MA"/>
        </w:rPr>
        <w:t>“</w:t>
      </w:r>
      <w:r w:rsidR="00F7295F" w:rsidRPr="00521E15">
        <w:rPr>
          <w:rFonts w:asciiTheme="minorBidi" w:hAnsiTheme="minorBidi"/>
          <w:i/>
          <w:iCs/>
          <w:sz w:val="28"/>
          <w:szCs w:val="28"/>
          <w:lang w:bidi="ar-MA"/>
        </w:rPr>
        <w:t>Tahdhib al-Asmā’</w:t>
      </w:r>
      <w:r w:rsidR="00374D9A" w:rsidRPr="00521E15">
        <w:rPr>
          <w:rFonts w:asciiTheme="minorBidi" w:hAnsiTheme="minorBidi"/>
          <w:i/>
          <w:iCs/>
          <w:sz w:val="28"/>
          <w:szCs w:val="28"/>
          <w:lang w:bidi="ar-MA"/>
        </w:rPr>
        <w:t>”</w:t>
      </w:r>
      <w:r w:rsidR="00C67119" w:rsidRPr="00521E15">
        <w:rPr>
          <w:rFonts w:asciiTheme="minorBidi" w:hAnsiTheme="minorBidi"/>
          <w:sz w:val="28"/>
          <w:szCs w:val="28"/>
          <w:lang w:bidi="ar-MA"/>
        </w:rPr>
        <w:t xml:space="preserve"> </w:t>
      </w:r>
      <w:r w:rsidR="00F7295F" w:rsidRPr="00521E15">
        <w:rPr>
          <w:rFonts w:asciiTheme="minorBidi" w:hAnsiTheme="minorBidi"/>
          <w:sz w:val="28"/>
          <w:szCs w:val="28"/>
          <w:lang w:bidi="ar-MA"/>
        </w:rPr>
        <w:t>y a</w:t>
      </w:r>
      <w:r w:rsidR="00374D9A" w:rsidRPr="00521E15">
        <w:rPr>
          <w:rFonts w:asciiTheme="minorBidi" w:hAnsiTheme="minorBidi"/>
          <w:sz w:val="28"/>
          <w:szCs w:val="28"/>
          <w:lang w:bidi="ar-MA"/>
        </w:rPr>
        <w:t>l-J</w:t>
      </w:r>
      <w:r w:rsidR="00F7295F" w:rsidRPr="00521E15">
        <w:rPr>
          <w:rFonts w:asciiTheme="minorBidi" w:hAnsiTheme="minorBidi"/>
          <w:sz w:val="28"/>
          <w:szCs w:val="28"/>
          <w:lang w:bidi="ar-MA"/>
        </w:rPr>
        <w:t>atib al-Baghdā</w:t>
      </w:r>
      <w:r w:rsidR="00001082" w:rsidRPr="00521E15">
        <w:rPr>
          <w:rFonts w:asciiTheme="minorBidi" w:hAnsiTheme="minorBidi"/>
          <w:sz w:val="28"/>
          <w:szCs w:val="28"/>
          <w:lang w:bidi="ar-MA"/>
        </w:rPr>
        <w:t xml:space="preserve">di en </w:t>
      </w:r>
      <w:r w:rsidR="00F7295F" w:rsidRPr="00521E15">
        <w:rPr>
          <w:rFonts w:asciiTheme="minorBidi" w:hAnsiTheme="minorBidi"/>
          <w:i/>
          <w:iCs/>
          <w:sz w:val="28"/>
          <w:szCs w:val="28"/>
          <w:lang w:bidi="ar-MA"/>
        </w:rPr>
        <w:t>“Tā</w:t>
      </w:r>
      <w:r w:rsidR="00374D9A" w:rsidRPr="00521E15">
        <w:rPr>
          <w:rFonts w:asciiTheme="minorBidi" w:hAnsiTheme="minorBidi"/>
          <w:i/>
          <w:iCs/>
          <w:sz w:val="28"/>
          <w:szCs w:val="28"/>
          <w:lang w:bidi="ar-MA"/>
        </w:rPr>
        <w:t>rij</w:t>
      </w:r>
      <w:r w:rsidR="00F7295F" w:rsidRPr="00521E15">
        <w:rPr>
          <w:rFonts w:asciiTheme="minorBidi" w:hAnsiTheme="minorBidi"/>
          <w:i/>
          <w:iCs/>
          <w:sz w:val="28"/>
          <w:szCs w:val="28"/>
          <w:lang w:bidi="ar-MA"/>
        </w:rPr>
        <w:t xml:space="preserve"> Bag</w:t>
      </w:r>
      <w:r w:rsidR="00001082" w:rsidRPr="00521E15">
        <w:rPr>
          <w:rFonts w:asciiTheme="minorBidi" w:hAnsiTheme="minorBidi"/>
          <w:i/>
          <w:iCs/>
          <w:sz w:val="28"/>
          <w:szCs w:val="28"/>
          <w:lang w:bidi="ar-MA"/>
        </w:rPr>
        <w:t>dad</w:t>
      </w:r>
      <w:r w:rsidR="00374D9A" w:rsidRPr="00521E15">
        <w:rPr>
          <w:rFonts w:asciiTheme="minorBidi" w:hAnsiTheme="minorBidi"/>
          <w:i/>
          <w:iCs/>
          <w:sz w:val="28"/>
          <w:szCs w:val="28"/>
          <w:lang w:bidi="ar-MA"/>
        </w:rPr>
        <w:t>”</w:t>
      </w:r>
      <w:r w:rsidR="00F7295F" w:rsidRPr="00521E15">
        <w:rPr>
          <w:rFonts w:asciiTheme="minorBidi" w:hAnsiTheme="minorBidi"/>
          <w:sz w:val="28"/>
          <w:szCs w:val="28"/>
          <w:lang w:bidi="ar-MA"/>
        </w:rPr>
        <w:t>, así como as-Sajjā</w:t>
      </w:r>
      <w:r w:rsidR="00001082" w:rsidRPr="00521E15">
        <w:rPr>
          <w:rFonts w:asciiTheme="minorBidi" w:hAnsiTheme="minorBidi"/>
          <w:sz w:val="28"/>
          <w:szCs w:val="28"/>
          <w:lang w:bidi="ar-MA"/>
        </w:rPr>
        <w:t>wi en</w:t>
      </w:r>
      <w:r w:rsidR="00374D9A" w:rsidRPr="00521E15">
        <w:rPr>
          <w:rFonts w:asciiTheme="minorBidi" w:hAnsiTheme="minorBidi"/>
          <w:sz w:val="28"/>
          <w:szCs w:val="28"/>
          <w:lang w:bidi="ar-MA"/>
        </w:rPr>
        <w:t xml:space="preserve"> </w:t>
      </w:r>
      <w:r w:rsidR="00374D9A" w:rsidRPr="00521E15">
        <w:rPr>
          <w:rFonts w:asciiTheme="minorBidi" w:hAnsiTheme="minorBidi"/>
          <w:i/>
          <w:iCs/>
          <w:sz w:val="28"/>
          <w:szCs w:val="28"/>
          <w:lang w:bidi="ar-MA"/>
        </w:rPr>
        <w:t>“</w:t>
      </w:r>
      <w:r w:rsidR="00F7295F" w:rsidRPr="00521E15">
        <w:rPr>
          <w:rFonts w:asciiTheme="minorBidi" w:hAnsiTheme="minorBidi"/>
          <w:i/>
          <w:iCs/>
          <w:sz w:val="28"/>
          <w:szCs w:val="28"/>
          <w:lang w:bidi="ar-MA"/>
        </w:rPr>
        <w:t>Ad-Daw’ al-Lā</w:t>
      </w:r>
      <w:r w:rsidR="00C67119" w:rsidRPr="00521E15">
        <w:rPr>
          <w:rFonts w:asciiTheme="minorBidi" w:hAnsiTheme="minorBidi"/>
          <w:i/>
          <w:iCs/>
          <w:sz w:val="28"/>
          <w:szCs w:val="28"/>
          <w:lang w:bidi="ar-MA"/>
        </w:rPr>
        <w:t>mi</w:t>
      </w:r>
      <w:r w:rsidR="00F7295F" w:rsidRPr="00521E15">
        <w:rPr>
          <w:rFonts w:asciiTheme="minorBidi" w:hAnsiTheme="minorBidi"/>
          <w:i/>
          <w:iCs/>
          <w:sz w:val="28"/>
          <w:szCs w:val="28"/>
          <w:lang w:bidi="ar-MA"/>
        </w:rPr>
        <w:t>’</w:t>
      </w:r>
      <w:r w:rsidR="00374D9A" w:rsidRPr="00521E15">
        <w:rPr>
          <w:rFonts w:asciiTheme="minorBidi" w:hAnsiTheme="minorBidi"/>
          <w:i/>
          <w:iCs/>
          <w:sz w:val="28"/>
          <w:szCs w:val="28"/>
          <w:lang w:bidi="ar-MA"/>
        </w:rPr>
        <w:t>”</w:t>
      </w:r>
      <w:r w:rsidR="00374D9A" w:rsidRPr="00521E15">
        <w:rPr>
          <w:rFonts w:asciiTheme="minorBidi" w:hAnsiTheme="minorBidi"/>
          <w:sz w:val="28"/>
          <w:szCs w:val="28"/>
          <w:lang w:bidi="ar-MA"/>
        </w:rPr>
        <w:t xml:space="preserve"> mencionaron lo mismo.</w:t>
      </w:r>
      <w:r w:rsidR="002B2685" w:rsidRPr="00521E15">
        <w:rPr>
          <w:rStyle w:val="Refdenotaalpie"/>
          <w:rFonts w:asciiTheme="minorBidi" w:hAnsiTheme="minorBidi"/>
          <w:sz w:val="28"/>
          <w:szCs w:val="28"/>
          <w:lang w:bidi="ar-MA"/>
        </w:rPr>
        <w:footnoteReference w:id="91"/>
      </w:r>
    </w:p>
    <w:p w:rsidR="00001082" w:rsidRPr="00521E15" w:rsidRDefault="00001082" w:rsidP="000B77F6">
      <w:pPr>
        <w:spacing w:line="360" w:lineRule="auto"/>
        <w:jc w:val="both"/>
        <w:rPr>
          <w:rFonts w:asciiTheme="minorBidi" w:hAnsiTheme="minorBidi"/>
          <w:sz w:val="28"/>
          <w:szCs w:val="28"/>
          <w:lang w:bidi="ar-MA"/>
        </w:rPr>
      </w:pPr>
      <w:r w:rsidRPr="00521E15">
        <w:rPr>
          <w:rFonts w:asciiTheme="minorBidi" w:hAnsiTheme="minorBidi"/>
          <w:sz w:val="28"/>
          <w:szCs w:val="28"/>
          <w:lang w:bidi="ar-MA"/>
        </w:rPr>
        <w:t xml:space="preserve">Una de las responsabilidades de la mujer es educarse, desarrollarse y llamar a sus amigas al bien, y esto solo se puede </w:t>
      </w:r>
      <w:r w:rsidR="00374D9A" w:rsidRPr="00521E15">
        <w:rPr>
          <w:rFonts w:asciiTheme="minorBidi" w:hAnsiTheme="minorBidi"/>
          <w:sz w:val="28"/>
          <w:szCs w:val="28"/>
          <w:lang w:bidi="ar-MA"/>
        </w:rPr>
        <w:t>lograr mediante el aprendizaje.</w:t>
      </w:r>
    </w:p>
    <w:p w:rsidR="00001082" w:rsidRPr="00521E15" w:rsidRDefault="00001082" w:rsidP="000B77F6">
      <w:pPr>
        <w:spacing w:line="360" w:lineRule="auto"/>
        <w:jc w:val="both"/>
        <w:rPr>
          <w:rFonts w:asciiTheme="minorBidi" w:hAnsiTheme="minorBidi"/>
          <w:sz w:val="28"/>
          <w:szCs w:val="28"/>
          <w:lang w:bidi="ar-MA"/>
        </w:rPr>
      </w:pPr>
      <w:r w:rsidRPr="00521E15">
        <w:rPr>
          <w:rFonts w:asciiTheme="minorBidi" w:hAnsiTheme="minorBidi"/>
          <w:b/>
          <w:bCs/>
          <w:color w:val="FF33CC"/>
          <w:sz w:val="28"/>
          <w:szCs w:val="28"/>
          <w:lang w:bidi="ar-MA"/>
        </w:rPr>
        <w:t>64.</w:t>
      </w:r>
      <w:r w:rsidRPr="00521E15">
        <w:rPr>
          <w:rFonts w:asciiTheme="minorBidi" w:hAnsiTheme="minorBidi"/>
          <w:sz w:val="28"/>
          <w:szCs w:val="28"/>
          <w:lang w:bidi="ar-MA"/>
        </w:rPr>
        <w:t xml:space="preserve"> Uno de los derechos legítimos de la mujer en el </w:t>
      </w:r>
      <w:proofErr w:type="gramStart"/>
      <w:r w:rsidRPr="00521E15">
        <w:rPr>
          <w:rFonts w:asciiTheme="minorBidi" w:hAnsiTheme="minorBidi"/>
          <w:sz w:val="28"/>
          <w:szCs w:val="28"/>
          <w:lang w:bidi="ar-MA"/>
        </w:rPr>
        <w:t>Islam</w:t>
      </w:r>
      <w:proofErr w:type="gramEnd"/>
      <w:r w:rsidR="007D4E20" w:rsidRPr="00521E15">
        <w:rPr>
          <w:rFonts w:asciiTheme="minorBidi" w:hAnsiTheme="minorBidi"/>
          <w:sz w:val="28"/>
          <w:szCs w:val="28"/>
          <w:lang w:bidi="ar-MA"/>
        </w:rPr>
        <w:t>,</w:t>
      </w:r>
      <w:r w:rsidRPr="00521E15">
        <w:rPr>
          <w:rFonts w:asciiTheme="minorBidi" w:hAnsiTheme="minorBidi"/>
          <w:sz w:val="28"/>
          <w:szCs w:val="28"/>
          <w:lang w:bidi="ar-MA"/>
        </w:rPr>
        <w:t xml:space="preserve"> es </w:t>
      </w:r>
      <w:r w:rsidRPr="00726E9B">
        <w:rPr>
          <w:rFonts w:asciiTheme="minorBidi" w:hAnsiTheme="minorBidi"/>
          <w:color w:val="FF33CC"/>
          <w:sz w:val="28"/>
          <w:szCs w:val="28"/>
          <w:lang w:bidi="ar-MA"/>
        </w:rPr>
        <w:t xml:space="preserve">su derecho a salir a trabajar en actividades que sean adecuadas </w:t>
      </w:r>
      <w:r w:rsidR="00981626" w:rsidRPr="00726E9B">
        <w:rPr>
          <w:rFonts w:asciiTheme="minorBidi" w:hAnsiTheme="minorBidi"/>
          <w:color w:val="FF33CC"/>
          <w:sz w:val="28"/>
          <w:szCs w:val="28"/>
          <w:lang w:bidi="ar-MA"/>
        </w:rPr>
        <w:t xml:space="preserve">para su naturaleza, </w:t>
      </w:r>
      <w:r w:rsidR="00981626" w:rsidRPr="00726E9B">
        <w:rPr>
          <w:rFonts w:asciiTheme="minorBidi" w:hAnsiTheme="minorBidi"/>
          <w:color w:val="FF33CC"/>
          <w:sz w:val="28"/>
          <w:szCs w:val="28"/>
          <w:lang w:bidi="ar-MA"/>
        </w:rPr>
        <w:lastRenderedPageBreak/>
        <w:t>como la docencia</w:t>
      </w:r>
      <w:r w:rsidRPr="00726E9B">
        <w:rPr>
          <w:rFonts w:asciiTheme="minorBidi" w:hAnsiTheme="minorBidi"/>
          <w:color w:val="FF33CC"/>
          <w:sz w:val="28"/>
          <w:szCs w:val="28"/>
          <w:lang w:bidi="ar-MA"/>
        </w:rPr>
        <w:t xml:space="preserve"> o ejercer la enfermería</w:t>
      </w:r>
      <w:r w:rsidRPr="00521E15">
        <w:rPr>
          <w:rFonts w:asciiTheme="minorBidi" w:hAnsiTheme="minorBidi"/>
          <w:sz w:val="28"/>
          <w:szCs w:val="28"/>
          <w:lang w:bidi="ar-MA"/>
        </w:rPr>
        <w:t>, pero siempre dentro de los</w:t>
      </w:r>
      <w:r w:rsidR="00447710" w:rsidRPr="00521E15">
        <w:rPr>
          <w:rFonts w:asciiTheme="minorBidi" w:hAnsiTheme="minorBidi"/>
          <w:sz w:val="28"/>
          <w:szCs w:val="28"/>
          <w:lang w:bidi="ar-MA"/>
        </w:rPr>
        <w:t xml:space="preserve"> límites establecidos por la ley</w:t>
      </w:r>
      <w:r w:rsidRPr="00521E15">
        <w:rPr>
          <w:rFonts w:asciiTheme="minorBidi" w:hAnsiTheme="minorBidi"/>
          <w:sz w:val="28"/>
          <w:szCs w:val="28"/>
          <w:lang w:bidi="ar-MA"/>
        </w:rPr>
        <w:t xml:space="preserve"> islámica. Entre estos límites se encuentran la prohibición del contacto con hombres que no sean su </w:t>
      </w:r>
      <w:r w:rsidRPr="00521E15">
        <w:rPr>
          <w:rFonts w:asciiTheme="minorBidi" w:hAnsiTheme="minorBidi"/>
          <w:i/>
          <w:iCs/>
          <w:sz w:val="28"/>
          <w:szCs w:val="28"/>
          <w:lang w:bidi="ar-MA"/>
        </w:rPr>
        <w:t>mahram</w:t>
      </w:r>
      <w:r w:rsidRPr="00521E15">
        <w:rPr>
          <w:rFonts w:asciiTheme="minorBidi" w:hAnsiTheme="minorBidi"/>
          <w:sz w:val="28"/>
          <w:szCs w:val="28"/>
          <w:lang w:bidi="ar-MA"/>
        </w:rPr>
        <w:t xml:space="preserve"> (parientes cercanos),</w:t>
      </w:r>
      <w:r w:rsidR="00C65FFC" w:rsidRPr="00521E15">
        <w:rPr>
          <w:rFonts w:asciiTheme="minorBidi" w:hAnsiTheme="minorBidi"/>
          <w:sz w:val="28"/>
          <w:szCs w:val="28"/>
          <w:lang w:bidi="ar-MA"/>
        </w:rPr>
        <w:t xml:space="preserve"> debe</w:t>
      </w:r>
      <w:r w:rsidRPr="00521E15">
        <w:rPr>
          <w:rFonts w:asciiTheme="minorBidi" w:hAnsiTheme="minorBidi"/>
          <w:sz w:val="28"/>
          <w:szCs w:val="28"/>
          <w:lang w:bidi="ar-MA"/>
        </w:rPr>
        <w:t xml:space="preserve"> cubrir completamente su belleza y adornos, y actuar con modestia. Un ejemplo de esto es e</w:t>
      </w:r>
      <w:r w:rsidR="00447710" w:rsidRPr="00521E15">
        <w:rPr>
          <w:rFonts w:asciiTheme="minorBidi" w:hAnsiTheme="minorBidi"/>
          <w:sz w:val="28"/>
          <w:szCs w:val="28"/>
          <w:lang w:bidi="ar-MA"/>
        </w:rPr>
        <w:t>l caso de la esposa de Ibn Mas’ū</w:t>
      </w:r>
      <w:r w:rsidRPr="00521E15">
        <w:rPr>
          <w:rFonts w:asciiTheme="minorBidi" w:hAnsiTheme="minorBidi"/>
          <w:sz w:val="28"/>
          <w:szCs w:val="28"/>
          <w:lang w:bidi="ar-MA"/>
        </w:rPr>
        <w:t xml:space="preserve">d (que </w:t>
      </w:r>
      <w:r w:rsidR="00374D9A" w:rsidRPr="00521E15">
        <w:rPr>
          <w:rFonts w:asciiTheme="minorBidi" w:hAnsiTheme="minorBidi"/>
          <w:sz w:val="28"/>
          <w:szCs w:val="28"/>
          <w:lang w:bidi="ar-MA"/>
        </w:rPr>
        <w:t>Dios esté complacido con ella</w:t>
      </w:r>
      <w:r w:rsidRPr="00521E15">
        <w:rPr>
          <w:rFonts w:asciiTheme="minorBidi" w:hAnsiTheme="minorBidi"/>
          <w:sz w:val="28"/>
          <w:szCs w:val="28"/>
          <w:lang w:bidi="ar-MA"/>
        </w:rPr>
        <w:t xml:space="preserve">), quien tenía una habilidad en un oficio del cual vendía y usaba las ganancias para mantener a su esposo e hijos. </w:t>
      </w:r>
      <w:r w:rsidRPr="00521E15">
        <w:rPr>
          <w:rFonts w:asciiTheme="minorBidi" w:hAnsiTheme="minorBidi"/>
          <w:i/>
          <w:iCs/>
          <w:sz w:val="28"/>
          <w:szCs w:val="28"/>
          <w:lang w:bidi="ar-MA"/>
        </w:rPr>
        <w:t>Ella le preguntó al Profeta Muhammad (</w:t>
      </w:r>
      <w:r w:rsidR="00374D9A" w:rsidRPr="00521E15">
        <w:rPr>
          <w:rFonts w:asciiTheme="minorBidi" w:hAnsiTheme="minorBidi"/>
          <w:i/>
          <w:iCs/>
          <w:sz w:val="28"/>
          <w:szCs w:val="28"/>
          <w:lang w:bidi="ar-MA"/>
        </w:rPr>
        <w:t xml:space="preserve">que </w:t>
      </w:r>
      <w:r w:rsidRPr="00521E15">
        <w:rPr>
          <w:rFonts w:asciiTheme="minorBidi" w:hAnsiTheme="minorBidi"/>
          <w:i/>
          <w:iCs/>
          <w:sz w:val="28"/>
          <w:szCs w:val="28"/>
          <w:lang w:bidi="ar-MA"/>
        </w:rPr>
        <w:t xml:space="preserve">la paz y las bendiciones de </w:t>
      </w:r>
      <w:r w:rsidR="00374D9A" w:rsidRPr="00521E15">
        <w:rPr>
          <w:rFonts w:asciiTheme="minorBidi" w:hAnsiTheme="minorBidi"/>
          <w:i/>
          <w:iCs/>
          <w:sz w:val="28"/>
          <w:szCs w:val="28"/>
          <w:lang w:bidi="ar-MA"/>
        </w:rPr>
        <w:t>Dios sean con él): ‘¡</w:t>
      </w:r>
      <w:r w:rsidRPr="00521E15">
        <w:rPr>
          <w:rFonts w:asciiTheme="minorBidi" w:hAnsiTheme="minorBidi"/>
          <w:i/>
          <w:iCs/>
          <w:sz w:val="28"/>
          <w:szCs w:val="28"/>
          <w:lang w:bidi="ar-MA"/>
        </w:rPr>
        <w:t>Oh</w:t>
      </w:r>
      <w:r w:rsidR="00374D9A" w:rsidRPr="00521E15">
        <w:rPr>
          <w:rFonts w:asciiTheme="minorBidi" w:hAnsiTheme="minorBidi"/>
          <w:i/>
          <w:iCs/>
          <w:sz w:val="28"/>
          <w:szCs w:val="28"/>
          <w:lang w:bidi="ar-MA"/>
        </w:rPr>
        <w:t>, Mensajero de Dios! S</w:t>
      </w:r>
      <w:r w:rsidRPr="00521E15">
        <w:rPr>
          <w:rFonts w:asciiTheme="minorBidi" w:hAnsiTheme="minorBidi"/>
          <w:i/>
          <w:iCs/>
          <w:sz w:val="28"/>
          <w:szCs w:val="28"/>
          <w:lang w:bidi="ar-MA"/>
        </w:rPr>
        <w:t xml:space="preserve">oy una mujer y tengo un oficio en el cual vendo lo que hago, pero no tengo nada para mí ni para mi esposo ni para mis hijos, y ellos me </w:t>
      </w:r>
      <w:r w:rsidR="00196FB3">
        <w:rPr>
          <w:rFonts w:asciiTheme="minorBidi" w:hAnsiTheme="minorBidi"/>
          <w:i/>
          <w:iCs/>
          <w:sz w:val="28"/>
          <w:szCs w:val="28"/>
          <w:lang w:bidi="ar-MA"/>
        </w:rPr>
        <w:t>necesitan</w:t>
      </w:r>
      <w:r w:rsidRPr="00521E15">
        <w:rPr>
          <w:rFonts w:asciiTheme="minorBidi" w:hAnsiTheme="minorBidi"/>
          <w:i/>
          <w:iCs/>
          <w:sz w:val="28"/>
          <w:szCs w:val="28"/>
          <w:lang w:bidi="ar-MA"/>
        </w:rPr>
        <w:t>, por lo que no puedo dar caridad. ¿Puedo recibir recompen</w:t>
      </w:r>
      <w:r w:rsidR="00447710" w:rsidRPr="00521E15">
        <w:rPr>
          <w:rFonts w:asciiTheme="minorBidi" w:hAnsiTheme="minorBidi"/>
          <w:i/>
          <w:iCs/>
          <w:sz w:val="28"/>
          <w:szCs w:val="28"/>
          <w:lang w:bidi="ar-MA"/>
        </w:rPr>
        <w:t>sa por el sustento que les doy?’</w:t>
      </w:r>
      <w:r w:rsidRPr="00521E15">
        <w:rPr>
          <w:rFonts w:asciiTheme="minorBidi" w:hAnsiTheme="minorBidi"/>
          <w:i/>
          <w:iCs/>
          <w:sz w:val="28"/>
          <w:szCs w:val="28"/>
          <w:lang w:bidi="ar-MA"/>
        </w:rPr>
        <w:t xml:space="preserve"> El Profeta (</w:t>
      </w:r>
      <w:r w:rsidR="00374D9A" w:rsidRPr="00521E15">
        <w:rPr>
          <w:rFonts w:asciiTheme="minorBidi" w:hAnsiTheme="minorBidi"/>
          <w:i/>
          <w:iCs/>
          <w:sz w:val="28"/>
          <w:szCs w:val="28"/>
          <w:lang w:bidi="ar-MA"/>
        </w:rPr>
        <w:t xml:space="preserve">que </w:t>
      </w:r>
      <w:r w:rsidRPr="00521E15">
        <w:rPr>
          <w:rFonts w:asciiTheme="minorBidi" w:hAnsiTheme="minorBidi"/>
          <w:i/>
          <w:iCs/>
          <w:sz w:val="28"/>
          <w:szCs w:val="28"/>
          <w:lang w:bidi="ar-MA"/>
        </w:rPr>
        <w:t xml:space="preserve">la paz y las bendiciones de </w:t>
      </w:r>
      <w:r w:rsidR="00374D9A" w:rsidRPr="00521E15">
        <w:rPr>
          <w:rFonts w:asciiTheme="minorBidi" w:hAnsiTheme="minorBidi"/>
          <w:i/>
          <w:iCs/>
          <w:sz w:val="28"/>
          <w:szCs w:val="28"/>
          <w:lang w:bidi="ar-MA"/>
        </w:rPr>
        <w:t>Dios sean con él) le respondió: “</w:t>
      </w:r>
      <w:r w:rsidRPr="00521E15">
        <w:rPr>
          <w:rFonts w:asciiTheme="minorBidi" w:hAnsiTheme="minorBidi"/>
          <w:i/>
          <w:iCs/>
          <w:sz w:val="28"/>
          <w:szCs w:val="28"/>
          <w:lang w:bidi="ar-MA"/>
        </w:rPr>
        <w:t>Tienes recompensa por e</w:t>
      </w:r>
      <w:r w:rsidR="00374D9A" w:rsidRPr="00521E15">
        <w:rPr>
          <w:rFonts w:asciiTheme="minorBidi" w:hAnsiTheme="minorBidi"/>
          <w:i/>
          <w:iCs/>
          <w:sz w:val="28"/>
          <w:szCs w:val="28"/>
          <w:lang w:bidi="ar-MA"/>
        </w:rPr>
        <w:t>so”</w:t>
      </w:r>
      <w:r w:rsidR="00374D9A" w:rsidRPr="00521E15">
        <w:rPr>
          <w:rFonts w:asciiTheme="minorBidi" w:hAnsiTheme="minorBidi"/>
          <w:sz w:val="28"/>
          <w:szCs w:val="28"/>
          <w:lang w:bidi="ar-MA"/>
        </w:rPr>
        <w:t>.</w:t>
      </w:r>
      <w:r w:rsidR="00F7108F" w:rsidRPr="00521E15">
        <w:rPr>
          <w:rStyle w:val="Refdenotaalpie"/>
          <w:rFonts w:asciiTheme="minorBidi" w:hAnsiTheme="minorBidi"/>
          <w:sz w:val="28"/>
          <w:szCs w:val="28"/>
          <w:lang w:bidi="ar-MA"/>
        </w:rPr>
        <w:footnoteReference w:id="92"/>
      </w:r>
    </w:p>
    <w:p w:rsidR="00001082" w:rsidRPr="00521E15" w:rsidRDefault="00001082" w:rsidP="000B77F6">
      <w:pPr>
        <w:spacing w:line="360" w:lineRule="auto"/>
        <w:jc w:val="both"/>
        <w:rPr>
          <w:rFonts w:asciiTheme="minorBidi" w:hAnsiTheme="minorBidi"/>
          <w:sz w:val="28"/>
          <w:szCs w:val="28"/>
          <w:lang w:bidi="ar-MA"/>
        </w:rPr>
      </w:pPr>
      <w:r w:rsidRPr="00521E15">
        <w:rPr>
          <w:rFonts w:asciiTheme="minorBidi" w:hAnsiTheme="minorBidi"/>
          <w:b/>
          <w:bCs/>
          <w:color w:val="FF33CC"/>
          <w:sz w:val="28"/>
          <w:szCs w:val="28"/>
          <w:lang w:bidi="ar-MA"/>
        </w:rPr>
        <w:t>65.</w:t>
      </w:r>
      <w:r w:rsidRPr="00521E15">
        <w:rPr>
          <w:rFonts w:asciiTheme="minorBidi" w:hAnsiTheme="minorBidi"/>
          <w:sz w:val="28"/>
          <w:szCs w:val="28"/>
          <w:lang w:bidi="ar-MA"/>
        </w:rPr>
        <w:t xml:space="preserve"> Uno de</w:t>
      </w:r>
      <w:r w:rsidR="00447710" w:rsidRPr="00521E15">
        <w:rPr>
          <w:rFonts w:asciiTheme="minorBidi" w:hAnsiTheme="minorBidi"/>
          <w:sz w:val="28"/>
          <w:szCs w:val="28"/>
          <w:lang w:bidi="ar-MA"/>
        </w:rPr>
        <w:t xml:space="preserve"> los aspectos de</w:t>
      </w:r>
      <w:r w:rsidR="00870327">
        <w:rPr>
          <w:rFonts w:asciiTheme="minorBidi" w:hAnsiTheme="minorBidi"/>
          <w:sz w:val="28"/>
          <w:szCs w:val="28"/>
          <w:lang w:bidi="ar-MA"/>
        </w:rPr>
        <w:t>l</w:t>
      </w:r>
      <w:r w:rsidRPr="00521E15">
        <w:rPr>
          <w:rFonts w:asciiTheme="minorBidi" w:hAnsiTheme="minorBidi"/>
          <w:sz w:val="28"/>
          <w:szCs w:val="28"/>
          <w:lang w:bidi="ar-MA"/>
        </w:rPr>
        <w:t xml:space="preserve"> honor que el </w:t>
      </w:r>
      <w:proofErr w:type="gramStart"/>
      <w:r w:rsidRPr="00521E15">
        <w:rPr>
          <w:rFonts w:asciiTheme="minorBidi" w:hAnsiTheme="minorBidi"/>
          <w:sz w:val="28"/>
          <w:szCs w:val="28"/>
          <w:lang w:bidi="ar-MA"/>
        </w:rPr>
        <w:t>Islam</w:t>
      </w:r>
      <w:proofErr w:type="gramEnd"/>
      <w:r w:rsidRPr="00521E15">
        <w:rPr>
          <w:rFonts w:asciiTheme="minorBidi" w:hAnsiTheme="minorBidi"/>
          <w:sz w:val="28"/>
          <w:szCs w:val="28"/>
          <w:lang w:bidi="ar-MA"/>
        </w:rPr>
        <w:t xml:space="preserve"> otorga a la mujer</w:t>
      </w:r>
      <w:r w:rsidR="00EC4899">
        <w:rPr>
          <w:rFonts w:asciiTheme="minorBidi" w:hAnsiTheme="minorBidi"/>
          <w:sz w:val="28"/>
          <w:szCs w:val="28"/>
          <w:lang w:bidi="ar-MA"/>
        </w:rPr>
        <w:t>,</w:t>
      </w:r>
      <w:r w:rsidRPr="00521E15">
        <w:rPr>
          <w:rFonts w:asciiTheme="minorBidi" w:hAnsiTheme="minorBidi"/>
          <w:sz w:val="28"/>
          <w:szCs w:val="28"/>
          <w:lang w:bidi="ar-MA"/>
        </w:rPr>
        <w:t xml:space="preserve"> es que </w:t>
      </w:r>
      <w:r w:rsidRPr="00726E9B">
        <w:rPr>
          <w:rFonts w:asciiTheme="minorBidi" w:hAnsiTheme="minorBidi"/>
          <w:color w:val="FF33CC"/>
          <w:sz w:val="28"/>
          <w:szCs w:val="28"/>
          <w:lang w:bidi="ar-MA"/>
        </w:rPr>
        <w:t>tiene en cuenta la naturaleza delicada de la mujer</w:t>
      </w:r>
      <w:r w:rsidRPr="00521E15">
        <w:rPr>
          <w:rFonts w:asciiTheme="minorBidi" w:hAnsiTheme="minorBidi"/>
          <w:sz w:val="28"/>
          <w:szCs w:val="28"/>
          <w:lang w:bidi="ar-MA"/>
        </w:rPr>
        <w:t>. El Profeta (</w:t>
      </w:r>
      <w:r w:rsidR="005C6E71" w:rsidRPr="00521E15">
        <w:rPr>
          <w:rFonts w:asciiTheme="minorBidi" w:hAnsiTheme="minorBidi"/>
          <w:sz w:val="28"/>
          <w:szCs w:val="28"/>
          <w:lang w:bidi="ar-MA"/>
        </w:rPr>
        <w:t xml:space="preserve">que </w:t>
      </w:r>
      <w:r w:rsidRPr="00521E15">
        <w:rPr>
          <w:rFonts w:asciiTheme="minorBidi" w:hAnsiTheme="minorBidi"/>
          <w:sz w:val="28"/>
          <w:szCs w:val="28"/>
          <w:lang w:bidi="ar-MA"/>
        </w:rPr>
        <w:t xml:space="preserve">la paz y las bendiciones de </w:t>
      </w:r>
      <w:r w:rsidR="005C6E71" w:rsidRPr="00521E15">
        <w:rPr>
          <w:rFonts w:asciiTheme="minorBidi" w:hAnsiTheme="minorBidi"/>
          <w:sz w:val="28"/>
          <w:szCs w:val="28"/>
          <w:lang w:bidi="ar-MA"/>
        </w:rPr>
        <w:t>Dios</w:t>
      </w:r>
      <w:r w:rsidRPr="00521E15">
        <w:rPr>
          <w:rFonts w:asciiTheme="minorBidi" w:hAnsiTheme="minorBidi"/>
          <w:sz w:val="28"/>
          <w:szCs w:val="28"/>
          <w:lang w:bidi="ar-MA"/>
        </w:rPr>
        <w:t xml:space="preserve"> sean con él) ordenó ser amable con ellas y no sobrecargarlas con lo que n</w:t>
      </w:r>
      <w:r w:rsidR="005C6E71" w:rsidRPr="00521E15">
        <w:rPr>
          <w:rFonts w:asciiTheme="minorBidi" w:hAnsiTheme="minorBidi"/>
          <w:sz w:val="28"/>
          <w:szCs w:val="28"/>
          <w:lang w:bidi="ar-MA"/>
        </w:rPr>
        <w:t>o pueden soportar. Le dijo a Anŷ</w:t>
      </w:r>
      <w:r w:rsidRPr="00521E15">
        <w:rPr>
          <w:rFonts w:asciiTheme="minorBidi" w:hAnsiTheme="minorBidi"/>
          <w:sz w:val="28"/>
          <w:szCs w:val="28"/>
          <w:lang w:bidi="ar-MA"/>
        </w:rPr>
        <w:t>asha</w:t>
      </w:r>
      <w:r w:rsidR="005C6E71" w:rsidRPr="00521E15">
        <w:rPr>
          <w:rFonts w:asciiTheme="minorBidi" w:hAnsiTheme="minorBidi"/>
          <w:sz w:val="28"/>
          <w:szCs w:val="28"/>
          <w:lang w:bidi="ar-MA"/>
        </w:rPr>
        <w:t>h</w:t>
      </w:r>
      <w:r w:rsidRPr="00521E15">
        <w:rPr>
          <w:rFonts w:asciiTheme="minorBidi" w:hAnsiTheme="minorBidi"/>
          <w:sz w:val="28"/>
          <w:szCs w:val="28"/>
          <w:lang w:bidi="ar-MA"/>
        </w:rPr>
        <w:t xml:space="preserve"> (que </w:t>
      </w:r>
      <w:r w:rsidR="005C6E71" w:rsidRPr="00521E15">
        <w:rPr>
          <w:rFonts w:asciiTheme="minorBidi" w:hAnsiTheme="minorBidi"/>
          <w:sz w:val="28"/>
          <w:szCs w:val="28"/>
          <w:lang w:bidi="ar-MA"/>
        </w:rPr>
        <w:t>Dios</w:t>
      </w:r>
      <w:r w:rsidRPr="00521E15">
        <w:rPr>
          <w:rFonts w:asciiTheme="minorBidi" w:hAnsiTheme="minorBidi"/>
          <w:sz w:val="28"/>
          <w:szCs w:val="28"/>
          <w:lang w:bidi="ar-MA"/>
        </w:rPr>
        <w:t xml:space="preserve"> esté complacido con él) mientras estaba conduciendo los camellos, que se apresuraban y</w:t>
      </w:r>
      <w:r w:rsidR="005C6E71" w:rsidRPr="00521E15">
        <w:rPr>
          <w:rFonts w:asciiTheme="minorBidi" w:hAnsiTheme="minorBidi"/>
          <w:sz w:val="28"/>
          <w:szCs w:val="28"/>
          <w:lang w:bidi="ar-MA"/>
        </w:rPr>
        <w:t xml:space="preserve"> llevaban mujeres sobre ellos: </w:t>
      </w:r>
      <w:r w:rsidR="005C6E71" w:rsidRPr="00521E15">
        <w:rPr>
          <w:rFonts w:asciiTheme="minorBidi" w:hAnsiTheme="minorBidi"/>
          <w:i/>
          <w:iCs/>
          <w:sz w:val="28"/>
          <w:szCs w:val="28"/>
          <w:lang w:bidi="ar-MA"/>
        </w:rPr>
        <w:t>“</w:t>
      </w:r>
      <w:r w:rsidR="00447710" w:rsidRPr="00521E15">
        <w:rPr>
          <w:rFonts w:asciiTheme="minorBidi" w:hAnsiTheme="minorBidi"/>
          <w:i/>
          <w:iCs/>
          <w:sz w:val="28"/>
          <w:szCs w:val="28"/>
          <w:lang w:bidi="ar-MA"/>
        </w:rPr>
        <w:t>¡Conduce los camellos con cuidado, que llevan vasijas de cristal!</w:t>
      </w:r>
      <w:r w:rsidR="005C6E71" w:rsidRPr="00521E15">
        <w:rPr>
          <w:rFonts w:asciiTheme="minorBidi" w:hAnsiTheme="minorBidi"/>
          <w:i/>
          <w:iCs/>
          <w:sz w:val="28"/>
          <w:szCs w:val="28"/>
          <w:lang w:bidi="ar-MA"/>
        </w:rPr>
        <w:t>”</w:t>
      </w:r>
      <w:r w:rsidRPr="00521E15">
        <w:rPr>
          <w:rFonts w:asciiTheme="minorBidi" w:hAnsiTheme="minorBidi"/>
          <w:i/>
          <w:iCs/>
          <w:sz w:val="28"/>
          <w:szCs w:val="28"/>
          <w:lang w:bidi="ar-MA"/>
        </w:rPr>
        <w:t>.</w:t>
      </w:r>
      <w:r w:rsidR="005C6E71" w:rsidRPr="00521E15">
        <w:rPr>
          <w:rStyle w:val="Refdenotaalpie"/>
          <w:rFonts w:asciiTheme="minorBidi" w:hAnsiTheme="minorBidi"/>
          <w:sz w:val="28"/>
          <w:szCs w:val="28"/>
          <w:lang w:bidi="ar-MA"/>
        </w:rPr>
        <w:footnoteReference w:id="93"/>
      </w:r>
      <w:r w:rsidRPr="00521E15">
        <w:rPr>
          <w:rFonts w:asciiTheme="minorBidi" w:hAnsiTheme="minorBidi"/>
          <w:sz w:val="28"/>
          <w:szCs w:val="28"/>
          <w:lang w:bidi="ar-MA"/>
        </w:rPr>
        <w:t xml:space="preserve"> Comp</w:t>
      </w:r>
      <w:r w:rsidR="00447710" w:rsidRPr="00521E15">
        <w:rPr>
          <w:rFonts w:asciiTheme="minorBidi" w:hAnsiTheme="minorBidi"/>
          <w:sz w:val="28"/>
          <w:szCs w:val="28"/>
          <w:lang w:bidi="ar-MA"/>
        </w:rPr>
        <w:t>aró a las mujeres con vasijas de cristal</w:t>
      </w:r>
      <w:r w:rsidRPr="00521E15">
        <w:rPr>
          <w:rFonts w:asciiTheme="minorBidi" w:hAnsiTheme="minorBidi"/>
          <w:sz w:val="28"/>
          <w:szCs w:val="28"/>
          <w:lang w:bidi="ar-MA"/>
        </w:rPr>
        <w:t xml:space="preserve"> por su del</w:t>
      </w:r>
      <w:r w:rsidR="00447710" w:rsidRPr="00521E15">
        <w:rPr>
          <w:rFonts w:asciiTheme="minorBidi" w:hAnsiTheme="minorBidi"/>
          <w:sz w:val="28"/>
          <w:szCs w:val="28"/>
          <w:lang w:bidi="ar-MA"/>
        </w:rPr>
        <w:t>icadeza y le advirtió que no se</w:t>
      </w:r>
      <w:r w:rsidRPr="00521E15">
        <w:rPr>
          <w:rFonts w:asciiTheme="minorBidi" w:hAnsiTheme="minorBidi"/>
          <w:sz w:val="28"/>
          <w:szCs w:val="28"/>
          <w:lang w:bidi="ar-MA"/>
        </w:rPr>
        <w:t xml:space="preserve"> apresurara demasiado, para evit</w:t>
      </w:r>
      <w:r w:rsidR="005C6E71" w:rsidRPr="00521E15">
        <w:rPr>
          <w:rFonts w:asciiTheme="minorBidi" w:hAnsiTheme="minorBidi"/>
          <w:sz w:val="28"/>
          <w:szCs w:val="28"/>
          <w:lang w:bidi="ar-MA"/>
        </w:rPr>
        <w:t>ar que cayeran de los camellos.</w:t>
      </w:r>
    </w:p>
    <w:p w:rsidR="00001082" w:rsidRPr="00521E15" w:rsidRDefault="00001082" w:rsidP="000B77F6">
      <w:pPr>
        <w:spacing w:line="360" w:lineRule="auto"/>
        <w:jc w:val="both"/>
        <w:rPr>
          <w:rFonts w:asciiTheme="minorBidi" w:hAnsiTheme="minorBidi"/>
          <w:sz w:val="28"/>
          <w:szCs w:val="28"/>
          <w:lang w:bidi="ar-MA"/>
        </w:rPr>
      </w:pPr>
      <w:r w:rsidRPr="00521E15">
        <w:rPr>
          <w:rFonts w:asciiTheme="minorBidi" w:hAnsiTheme="minorBidi"/>
          <w:sz w:val="28"/>
          <w:szCs w:val="28"/>
          <w:lang w:bidi="ar-MA"/>
        </w:rPr>
        <w:lastRenderedPageBreak/>
        <w:t xml:space="preserve">Ahora, si miramos la situación de la mujer en los países occidentales, en las tierras de la civilización materialista, veremos una dura realidad. Un estudio estadounidense realizado en 1987 indicó que el </w:t>
      </w:r>
      <w:r w:rsidR="00A95A30" w:rsidRPr="00521E15">
        <w:rPr>
          <w:rFonts w:asciiTheme="minorBidi" w:hAnsiTheme="minorBidi"/>
          <w:sz w:val="28"/>
          <w:szCs w:val="28"/>
          <w:lang w:bidi="ar-MA"/>
        </w:rPr>
        <w:t>79% de los hombres ejercen violencia física contra</w:t>
      </w:r>
      <w:r w:rsidR="005C6E71" w:rsidRPr="00521E15">
        <w:rPr>
          <w:rFonts w:asciiTheme="minorBidi" w:hAnsiTheme="minorBidi"/>
          <w:sz w:val="28"/>
          <w:szCs w:val="28"/>
          <w:lang w:bidi="ar-MA"/>
        </w:rPr>
        <w:t xml:space="preserve"> las mujeres</w:t>
      </w:r>
      <w:r w:rsidR="00A95A30" w:rsidRPr="00521E15">
        <w:rPr>
          <w:rFonts w:asciiTheme="minorBidi" w:hAnsiTheme="minorBidi"/>
          <w:sz w:val="28"/>
          <w:szCs w:val="28"/>
          <w:lang w:bidi="ar-MA"/>
        </w:rPr>
        <w:t>, e</w:t>
      </w:r>
      <w:r w:rsidR="005C6E71" w:rsidRPr="00521E15">
        <w:rPr>
          <w:rFonts w:asciiTheme="minorBidi" w:hAnsiTheme="minorBidi"/>
          <w:sz w:val="28"/>
          <w:szCs w:val="28"/>
          <w:lang w:bidi="ar-MA"/>
        </w:rPr>
        <w:t>n</w:t>
      </w:r>
      <w:r w:rsidR="00A95A30" w:rsidRPr="00521E15">
        <w:rPr>
          <w:rFonts w:asciiTheme="minorBidi" w:hAnsiTheme="minorBidi"/>
          <w:sz w:val="28"/>
          <w:szCs w:val="28"/>
          <w:lang w:bidi="ar-MA"/>
        </w:rPr>
        <w:t xml:space="preserve"> particular cuando se trata de</w:t>
      </w:r>
      <w:r w:rsidR="005C6E71" w:rsidRPr="00521E15">
        <w:rPr>
          <w:rFonts w:asciiTheme="minorBidi" w:hAnsiTheme="minorBidi"/>
          <w:sz w:val="28"/>
          <w:szCs w:val="28"/>
          <w:lang w:bidi="ar-MA"/>
        </w:rPr>
        <w:t xml:space="preserve"> sus esposas.</w:t>
      </w:r>
    </w:p>
    <w:p w:rsidR="005C6E71" w:rsidRPr="00521E15" w:rsidRDefault="005C6E71" w:rsidP="000B77F6">
      <w:pPr>
        <w:spacing w:line="360" w:lineRule="auto"/>
        <w:jc w:val="both"/>
        <w:rPr>
          <w:rFonts w:asciiTheme="minorBidi" w:hAnsiTheme="minorBidi"/>
          <w:sz w:val="28"/>
          <w:szCs w:val="28"/>
          <w:lang w:bidi="ar-MA"/>
        </w:rPr>
      </w:pPr>
      <w:r w:rsidRPr="00521E15">
        <w:rPr>
          <w:rFonts w:asciiTheme="minorBidi" w:hAnsiTheme="minorBidi"/>
          <w:sz w:val="28"/>
          <w:szCs w:val="28"/>
          <w:lang w:bidi="ar-MA"/>
        </w:rPr>
        <w:t>En otro estudio realizado por la FPT, en Estados Unidos, cada 18 segundos una mujer es golpeada por su esposo.</w:t>
      </w:r>
    </w:p>
    <w:p w:rsidR="00001082" w:rsidRPr="00521E15" w:rsidRDefault="00001082" w:rsidP="000B77F6">
      <w:pPr>
        <w:spacing w:line="360" w:lineRule="auto"/>
        <w:jc w:val="both"/>
        <w:rPr>
          <w:rFonts w:asciiTheme="minorBidi" w:hAnsiTheme="minorBidi"/>
          <w:sz w:val="28"/>
          <w:szCs w:val="28"/>
          <w:lang w:bidi="ar-MA"/>
        </w:rPr>
      </w:pPr>
      <w:r w:rsidRPr="00521E15">
        <w:rPr>
          <w:rFonts w:asciiTheme="minorBidi" w:hAnsiTheme="minorBidi"/>
          <w:sz w:val="28"/>
          <w:szCs w:val="28"/>
          <w:lang w:bidi="ar-MA"/>
        </w:rPr>
        <w:t>En una esta</w:t>
      </w:r>
      <w:r w:rsidR="001D52E5" w:rsidRPr="00521E15">
        <w:rPr>
          <w:rFonts w:asciiTheme="minorBidi" w:hAnsiTheme="minorBidi"/>
          <w:sz w:val="28"/>
          <w:szCs w:val="28"/>
          <w:lang w:bidi="ar-MA"/>
        </w:rPr>
        <w:t>dística realizada en Europ</w:t>
      </w:r>
      <w:r w:rsidRPr="00521E15">
        <w:rPr>
          <w:rFonts w:asciiTheme="minorBidi" w:hAnsiTheme="minorBidi"/>
          <w:sz w:val="28"/>
          <w:szCs w:val="28"/>
          <w:lang w:bidi="ar-MA"/>
        </w:rPr>
        <w:t>a en 1988, se mostró que una de cada cuat</w:t>
      </w:r>
      <w:r w:rsidR="001D52E5" w:rsidRPr="00521E15">
        <w:rPr>
          <w:rFonts w:asciiTheme="minorBidi" w:hAnsiTheme="minorBidi"/>
          <w:sz w:val="28"/>
          <w:szCs w:val="28"/>
          <w:lang w:bidi="ar-MA"/>
        </w:rPr>
        <w:t>ro mujeres en los países del continente</w:t>
      </w:r>
      <w:r w:rsidR="00A97A37" w:rsidRPr="00521E15">
        <w:rPr>
          <w:rFonts w:asciiTheme="minorBidi" w:hAnsiTheme="minorBidi"/>
          <w:sz w:val="28"/>
          <w:szCs w:val="28"/>
          <w:lang w:bidi="ar-MA"/>
        </w:rPr>
        <w:t xml:space="preserve"> europeo</w:t>
      </w:r>
      <w:r w:rsidRPr="00521E15">
        <w:rPr>
          <w:rFonts w:asciiTheme="minorBidi" w:hAnsiTheme="minorBidi"/>
          <w:sz w:val="28"/>
          <w:szCs w:val="28"/>
          <w:lang w:bidi="ar-MA"/>
        </w:rPr>
        <w:t xml:space="preserve"> sufre violencia, y los incidentes de violencia doméstica</w:t>
      </w:r>
      <w:r w:rsidR="00A97A37" w:rsidRPr="00521E15">
        <w:rPr>
          <w:rFonts w:asciiTheme="minorBidi" w:hAnsiTheme="minorBidi"/>
          <w:sz w:val="28"/>
          <w:szCs w:val="28"/>
          <w:lang w:bidi="ar-MA"/>
        </w:rPr>
        <w:t xml:space="preserve"> son los más comunes allí</w:t>
      </w:r>
      <w:r w:rsidR="005C6E71" w:rsidRPr="00521E15">
        <w:rPr>
          <w:rFonts w:asciiTheme="minorBidi" w:hAnsiTheme="minorBidi"/>
          <w:sz w:val="28"/>
          <w:szCs w:val="28"/>
          <w:lang w:bidi="ar-MA"/>
        </w:rPr>
        <w:t>.</w:t>
      </w:r>
    </w:p>
    <w:p w:rsidR="00001082" w:rsidRPr="00521E15" w:rsidRDefault="00001082" w:rsidP="000B77F6">
      <w:pPr>
        <w:spacing w:line="360" w:lineRule="auto"/>
        <w:jc w:val="both"/>
        <w:rPr>
          <w:rFonts w:asciiTheme="minorBidi" w:hAnsiTheme="minorBidi"/>
          <w:sz w:val="28"/>
          <w:szCs w:val="28"/>
          <w:lang w:bidi="ar-MA"/>
        </w:rPr>
      </w:pPr>
      <w:r w:rsidRPr="00521E15">
        <w:rPr>
          <w:rFonts w:asciiTheme="minorBidi" w:hAnsiTheme="minorBidi"/>
          <w:sz w:val="28"/>
          <w:szCs w:val="28"/>
          <w:lang w:bidi="ar-MA"/>
        </w:rPr>
        <w:t>La estadística ta</w:t>
      </w:r>
      <w:r w:rsidR="00A14272" w:rsidRPr="00521E15">
        <w:rPr>
          <w:rFonts w:asciiTheme="minorBidi" w:hAnsiTheme="minorBidi"/>
          <w:sz w:val="28"/>
          <w:szCs w:val="28"/>
          <w:lang w:bidi="ar-MA"/>
        </w:rPr>
        <w:t>mbién reveló que los responsabl</w:t>
      </w:r>
      <w:r w:rsidRPr="00521E15">
        <w:rPr>
          <w:rFonts w:asciiTheme="minorBidi" w:hAnsiTheme="minorBidi"/>
          <w:sz w:val="28"/>
          <w:szCs w:val="28"/>
          <w:lang w:bidi="ar-MA"/>
        </w:rPr>
        <w:t>es de la mi</w:t>
      </w:r>
      <w:r w:rsidR="00266639" w:rsidRPr="00521E15">
        <w:rPr>
          <w:rFonts w:asciiTheme="minorBidi" w:hAnsiTheme="minorBidi"/>
          <w:sz w:val="28"/>
          <w:szCs w:val="28"/>
          <w:lang w:bidi="ar-MA"/>
        </w:rPr>
        <w:t>tad de los casos de homicidio</w:t>
      </w:r>
      <w:r w:rsidRPr="00521E15">
        <w:rPr>
          <w:rFonts w:asciiTheme="minorBidi" w:hAnsiTheme="minorBidi"/>
          <w:sz w:val="28"/>
          <w:szCs w:val="28"/>
          <w:lang w:bidi="ar-MA"/>
        </w:rPr>
        <w:t xml:space="preserve"> de mujeres en Irlanda</w:t>
      </w:r>
      <w:r w:rsidR="00266639" w:rsidRPr="00521E15">
        <w:rPr>
          <w:rFonts w:asciiTheme="minorBidi" w:hAnsiTheme="minorBidi"/>
          <w:sz w:val="28"/>
          <w:szCs w:val="28"/>
          <w:lang w:bidi="ar-MA"/>
        </w:rPr>
        <w:t xml:space="preserve"> </w:t>
      </w:r>
      <w:r w:rsidRPr="00521E15">
        <w:rPr>
          <w:rFonts w:asciiTheme="minorBidi" w:hAnsiTheme="minorBidi"/>
          <w:sz w:val="28"/>
          <w:szCs w:val="28"/>
          <w:lang w:bidi="ar-MA"/>
        </w:rPr>
        <w:t>eran sus espo</w:t>
      </w:r>
      <w:r w:rsidR="005C6E71" w:rsidRPr="00521E15">
        <w:rPr>
          <w:rFonts w:asciiTheme="minorBidi" w:hAnsiTheme="minorBidi"/>
          <w:sz w:val="28"/>
          <w:szCs w:val="28"/>
          <w:lang w:bidi="ar-MA"/>
        </w:rPr>
        <w:t>sos o parejas</w:t>
      </w:r>
      <w:r w:rsidR="00266639" w:rsidRPr="00521E15">
        <w:rPr>
          <w:rFonts w:asciiTheme="minorBidi" w:hAnsiTheme="minorBidi"/>
          <w:sz w:val="28"/>
          <w:szCs w:val="28"/>
          <w:lang w:bidi="ar-MA"/>
        </w:rPr>
        <w:t xml:space="preserve"> sentimentales</w:t>
      </w:r>
      <w:r w:rsidR="005C6E71" w:rsidRPr="00521E15">
        <w:rPr>
          <w:rFonts w:asciiTheme="minorBidi" w:hAnsiTheme="minorBidi"/>
          <w:sz w:val="28"/>
          <w:szCs w:val="28"/>
          <w:lang w:bidi="ar-MA"/>
        </w:rPr>
        <w:t>.</w:t>
      </w:r>
    </w:p>
    <w:p w:rsidR="00001082" w:rsidRPr="00521E15" w:rsidRDefault="00001082" w:rsidP="000B77F6">
      <w:pPr>
        <w:spacing w:line="360" w:lineRule="auto"/>
        <w:jc w:val="both"/>
        <w:rPr>
          <w:rFonts w:asciiTheme="minorBidi" w:hAnsiTheme="minorBidi"/>
          <w:sz w:val="28"/>
          <w:szCs w:val="28"/>
          <w:lang w:bidi="ar-MA"/>
        </w:rPr>
      </w:pPr>
      <w:r w:rsidRPr="00521E15">
        <w:rPr>
          <w:rFonts w:asciiTheme="minorBidi" w:hAnsiTheme="minorBidi"/>
          <w:sz w:val="28"/>
          <w:szCs w:val="28"/>
          <w:lang w:bidi="ar-MA"/>
        </w:rPr>
        <w:t>En Finlandia, una de cada cinco mujeres sufre vi</w:t>
      </w:r>
      <w:r w:rsidR="005C6E71" w:rsidRPr="00521E15">
        <w:rPr>
          <w:rFonts w:asciiTheme="minorBidi" w:hAnsiTheme="minorBidi"/>
          <w:sz w:val="28"/>
          <w:szCs w:val="28"/>
          <w:lang w:bidi="ar-MA"/>
        </w:rPr>
        <w:t>olencia a manos de su esposo</w:t>
      </w:r>
      <w:r w:rsidRPr="00521E15">
        <w:rPr>
          <w:rFonts w:asciiTheme="minorBidi" w:hAnsiTheme="minorBidi"/>
          <w:sz w:val="28"/>
          <w:szCs w:val="28"/>
          <w:lang w:bidi="ar-MA"/>
        </w:rPr>
        <w:t xml:space="preserve"> o pareja.</w:t>
      </w:r>
      <w:r w:rsidR="005C6E71" w:rsidRPr="00521E15">
        <w:rPr>
          <w:rStyle w:val="Refdenotaalpie"/>
          <w:rFonts w:asciiTheme="minorBidi" w:hAnsiTheme="minorBidi"/>
          <w:sz w:val="28"/>
          <w:szCs w:val="28"/>
          <w:lang w:bidi="ar-MA"/>
        </w:rPr>
        <w:footnoteReference w:id="94"/>
      </w:r>
    </w:p>
    <w:p w:rsidR="00001082" w:rsidRPr="00521E15" w:rsidRDefault="00001082" w:rsidP="000B77F6">
      <w:pPr>
        <w:spacing w:line="360" w:lineRule="auto"/>
        <w:jc w:val="both"/>
        <w:rPr>
          <w:rFonts w:asciiTheme="minorBidi" w:hAnsiTheme="minorBidi"/>
          <w:sz w:val="28"/>
          <w:szCs w:val="28"/>
          <w:lang w:bidi="ar-MA"/>
        </w:rPr>
      </w:pPr>
      <w:r w:rsidRPr="00521E15">
        <w:rPr>
          <w:rFonts w:asciiTheme="minorBidi" w:hAnsiTheme="minorBidi"/>
          <w:sz w:val="28"/>
          <w:szCs w:val="28"/>
          <w:lang w:bidi="ar-MA"/>
        </w:rPr>
        <w:t xml:space="preserve">¿Cómo se compara esto con las enseñanzas del </w:t>
      </w:r>
      <w:proofErr w:type="gramStart"/>
      <w:r w:rsidRPr="00521E15">
        <w:rPr>
          <w:rFonts w:asciiTheme="minorBidi" w:hAnsiTheme="minorBidi"/>
          <w:sz w:val="28"/>
          <w:szCs w:val="28"/>
          <w:lang w:bidi="ar-MA"/>
        </w:rPr>
        <w:t>Islam</w:t>
      </w:r>
      <w:proofErr w:type="gramEnd"/>
      <w:r w:rsidRPr="00521E15">
        <w:rPr>
          <w:rFonts w:asciiTheme="minorBidi" w:hAnsiTheme="minorBidi"/>
          <w:sz w:val="28"/>
          <w:szCs w:val="28"/>
          <w:lang w:bidi="ar-MA"/>
        </w:rPr>
        <w:t>, que promueven el respeto hacia la mujer, su honor y la consideración de su bie</w:t>
      </w:r>
      <w:r w:rsidR="00BA03DF" w:rsidRPr="00521E15">
        <w:rPr>
          <w:rFonts w:asciiTheme="minorBidi" w:hAnsiTheme="minorBidi"/>
          <w:sz w:val="28"/>
          <w:szCs w:val="28"/>
          <w:lang w:bidi="ar-MA"/>
        </w:rPr>
        <w:t>nestar emocional y psicológico?</w:t>
      </w:r>
    </w:p>
    <w:p w:rsidR="00001082" w:rsidRPr="00521E15" w:rsidRDefault="00001082" w:rsidP="000B77F6">
      <w:pPr>
        <w:spacing w:line="360" w:lineRule="auto"/>
        <w:jc w:val="both"/>
        <w:rPr>
          <w:rFonts w:asciiTheme="minorBidi" w:hAnsiTheme="minorBidi"/>
          <w:sz w:val="28"/>
          <w:szCs w:val="28"/>
          <w:lang w:bidi="ar-MA"/>
        </w:rPr>
      </w:pPr>
      <w:r w:rsidRPr="00521E15">
        <w:rPr>
          <w:rFonts w:asciiTheme="minorBidi" w:hAnsiTheme="minorBidi"/>
          <w:b/>
          <w:bCs/>
          <w:color w:val="FF33CC"/>
          <w:sz w:val="28"/>
          <w:szCs w:val="28"/>
          <w:lang w:bidi="ar-MA"/>
        </w:rPr>
        <w:t>66.</w:t>
      </w:r>
      <w:r w:rsidRPr="00521E15">
        <w:rPr>
          <w:rFonts w:asciiTheme="minorBidi" w:hAnsiTheme="minorBidi"/>
          <w:color w:val="FF33CC"/>
          <w:sz w:val="28"/>
          <w:szCs w:val="28"/>
          <w:lang w:bidi="ar-MA"/>
        </w:rPr>
        <w:t xml:space="preserve"> </w:t>
      </w:r>
      <w:r w:rsidR="00BF3C5F" w:rsidRPr="00521E15">
        <w:rPr>
          <w:rFonts w:asciiTheme="minorBidi" w:hAnsiTheme="minorBidi"/>
          <w:sz w:val="28"/>
          <w:szCs w:val="28"/>
          <w:lang w:bidi="ar-MA"/>
        </w:rPr>
        <w:t xml:space="preserve">Una de las formas en que el </w:t>
      </w:r>
      <w:proofErr w:type="gramStart"/>
      <w:r w:rsidR="00BF3C5F" w:rsidRPr="00521E15">
        <w:rPr>
          <w:rFonts w:asciiTheme="minorBidi" w:hAnsiTheme="minorBidi"/>
          <w:sz w:val="28"/>
          <w:szCs w:val="28"/>
          <w:lang w:bidi="ar-MA"/>
        </w:rPr>
        <w:t>Islam</w:t>
      </w:r>
      <w:proofErr w:type="gramEnd"/>
      <w:r w:rsidR="00BF3C5F" w:rsidRPr="00521E15">
        <w:rPr>
          <w:rFonts w:asciiTheme="minorBidi" w:hAnsiTheme="minorBidi"/>
          <w:sz w:val="28"/>
          <w:szCs w:val="28"/>
          <w:lang w:bidi="ar-MA"/>
        </w:rPr>
        <w:t xml:space="preserve"> honra a la mujer es</w:t>
      </w:r>
      <w:r w:rsidR="0052247C" w:rsidRPr="00521E15">
        <w:rPr>
          <w:rFonts w:asciiTheme="minorBidi" w:hAnsiTheme="minorBidi"/>
          <w:sz w:val="28"/>
          <w:szCs w:val="28"/>
          <w:lang w:bidi="ar-MA"/>
        </w:rPr>
        <w:t xml:space="preserve"> </w:t>
      </w:r>
      <w:r w:rsidR="0052247C" w:rsidRPr="00726E9B">
        <w:rPr>
          <w:rFonts w:asciiTheme="minorBidi" w:hAnsiTheme="minorBidi"/>
          <w:color w:val="FF33CC"/>
          <w:sz w:val="28"/>
          <w:szCs w:val="28"/>
          <w:lang w:bidi="ar-MA"/>
        </w:rPr>
        <w:t xml:space="preserve">la gentileza de la </w:t>
      </w:r>
      <w:r w:rsidR="0052247C" w:rsidRPr="00726E9B">
        <w:rPr>
          <w:rFonts w:asciiTheme="minorBidi" w:hAnsiTheme="minorBidi"/>
          <w:i/>
          <w:iCs/>
          <w:color w:val="FF33CC"/>
          <w:sz w:val="28"/>
          <w:szCs w:val="28"/>
          <w:lang w:bidi="ar-MA"/>
        </w:rPr>
        <w:t>S</w:t>
      </w:r>
      <w:r w:rsidR="00BF3C5F" w:rsidRPr="00726E9B">
        <w:rPr>
          <w:rFonts w:asciiTheme="minorBidi" w:hAnsiTheme="minorBidi"/>
          <w:i/>
          <w:iCs/>
          <w:color w:val="FF33CC"/>
          <w:sz w:val="28"/>
          <w:szCs w:val="28"/>
          <w:lang w:bidi="ar-MA"/>
        </w:rPr>
        <w:t>hari’ah</w:t>
      </w:r>
      <w:r w:rsidR="00BF3C5F" w:rsidRPr="00726E9B">
        <w:rPr>
          <w:rFonts w:asciiTheme="minorBidi" w:hAnsiTheme="minorBidi"/>
          <w:color w:val="FF33CC"/>
          <w:sz w:val="28"/>
          <w:szCs w:val="28"/>
          <w:lang w:bidi="ar-MA"/>
        </w:rPr>
        <w:t xml:space="preserve"> hacia ella</w:t>
      </w:r>
      <w:r w:rsidRPr="00726E9B">
        <w:rPr>
          <w:rFonts w:asciiTheme="minorBidi" w:hAnsiTheme="minorBidi"/>
          <w:color w:val="FF33CC"/>
          <w:sz w:val="28"/>
          <w:szCs w:val="28"/>
          <w:lang w:bidi="ar-MA"/>
        </w:rPr>
        <w:t xml:space="preserve">. El </w:t>
      </w:r>
      <w:proofErr w:type="gramStart"/>
      <w:r w:rsidRPr="00726E9B">
        <w:rPr>
          <w:rFonts w:asciiTheme="minorBidi" w:hAnsiTheme="minorBidi"/>
          <w:color w:val="FF33CC"/>
          <w:sz w:val="28"/>
          <w:szCs w:val="28"/>
          <w:lang w:bidi="ar-MA"/>
        </w:rPr>
        <w:t>Islam</w:t>
      </w:r>
      <w:proofErr w:type="gramEnd"/>
      <w:r w:rsidRPr="00726E9B">
        <w:rPr>
          <w:rFonts w:asciiTheme="minorBidi" w:hAnsiTheme="minorBidi"/>
          <w:color w:val="FF33CC"/>
          <w:sz w:val="28"/>
          <w:szCs w:val="28"/>
          <w:lang w:bidi="ar-MA"/>
        </w:rPr>
        <w:t xml:space="preserve"> no ha impuesto a la mujer obligaciones religiosas que le resulten difíciles de cumplir,</w:t>
      </w:r>
      <w:r w:rsidRPr="00521E15">
        <w:rPr>
          <w:rFonts w:asciiTheme="minorBidi" w:hAnsiTheme="minorBidi"/>
          <w:sz w:val="28"/>
          <w:szCs w:val="28"/>
          <w:lang w:bidi="ar-MA"/>
        </w:rPr>
        <w:t xml:space="preserve"> incluso si son de las mejores prácticas religiosas. Por ejemplo, cuando </w:t>
      </w:r>
      <w:r w:rsidR="00BF3C5F" w:rsidRPr="00521E15">
        <w:rPr>
          <w:rFonts w:asciiTheme="minorBidi" w:hAnsiTheme="minorBidi"/>
          <w:sz w:val="28"/>
          <w:szCs w:val="28"/>
          <w:lang w:bidi="ar-MA"/>
        </w:rPr>
        <w:t>‘</w:t>
      </w:r>
      <w:r w:rsidRPr="00521E15">
        <w:rPr>
          <w:rFonts w:asciiTheme="minorBidi" w:hAnsiTheme="minorBidi"/>
          <w:sz w:val="28"/>
          <w:szCs w:val="28"/>
          <w:lang w:bidi="ar-MA"/>
        </w:rPr>
        <w:t xml:space="preserve">Aisha (que </w:t>
      </w:r>
      <w:r w:rsidR="00BF3C5F" w:rsidRPr="00521E15">
        <w:rPr>
          <w:rFonts w:asciiTheme="minorBidi" w:hAnsiTheme="minorBidi"/>
          <w:sz w:val="28"/>
          <w:szCs w:val="28"/>
          <w:lang w:bidi="ar-MA"/>
        </w:rPr>
        <w:t>Dios</w:t>
      </w:r>
      <w:r w:rsidRPr="00521E15">
        <w:rPr>
          <w:rFonts w:asciiTheme="minorBidi" w:hAnsiTheme="minorBidi"/>
          <w:sz w:val="28"/>
          <w:szCs w:val="28"/>
          <w:lang w:bidi="ar-MA"/>
        </w:rPr>
        <w:t xml:space="preserve"> esté </w:t>
      </w:r>
      <w:r w:rsidRPr="00521E15">
        <w:rPr>
          <w:rFonts w:asciiTheme="minorBidi" w:hAnsiTheme="minorBidi"/>
          <w:sz w:val="28"/>
          <w:szCs w:val="28"/>
          <w:lang w:bidi="ar-MA"/>
        </w:rPr>
        <w:lastRenderedPageBreak/>
        <w:t>complacido con ella) le preguntó al Profeta (</w:t>
      </w:r>
      <w:r w:rsidR="00BF3C5F" w:rsidRPr="00521E15">
        <w:rPr>
          <w:rFonts w:asciiTheme="minorBidi" w:hAnsiTheme="minorBidi"/>
          <w:sz w:val="28"/>
          <w:szCs w:val="28"/>
          <w:lang w:bidi="ar-MA"/>
        </w:rPr>
        <w:t xml:space="preserve">que </w:t>
      </w:r>
      <w:r w:rsidRPr="00521E15">
        <w:rPr>
          <w:rFonts w:asciiTheme="minorBidi" w:hAnsiTheme="minorBidi"/>
          <w:sz w:val="28"/>
          <w:szCs w:val="28"/>
          <w:lang w:bidi="ar-MA"/>
        </w:rPr>
        <w:t xml:space="preserve">la paz y las bendiciones de </w:t>
      </w:r>
      <w:r w:rsidR="00BF3C5F" w:rsidRPr="00521E15">
        <w:rPr>
          <w:rFonts w:asciiTheme="minorBidi" w:hAnsiTheme="minorBidi"/>
          <w:sz w:val="28"/>
          <w:szCs w:val="28"/>
          <w:lang w:bidi="ar-MA"/>
        </w:rPr>
        <w:t>Dios</w:t>
      </w:r>
      <w:r w:rsidRPr="00521E15">
        <w:rPr>
          <w:rFonts w:asciiTheme="minorBidi" w:hAnsiTheme="minorBidi"/>
          <w:sz w:val="28"/>
          <w:szCs w:val="28"/>
          <w:lang w:bidi="ar-MA"/>
        </w:rPr>
        <w:t xml:space="preserve"> sean con él) si las</w:t>
      </w:r>
      <w:r w:rsidR="00BF3C5F" w:rsidRPr="00521E15">
        <w:rPr>
          <w:rFonts w:asciiTheme="minorBidi" w:hAnsiTheme="minorBidi"/>
          <w:sz w:val="28"/>
          <w:szCs w:val="28"/>
          <w:lang w:bidi="ar-MA"/>
        </w:rPr>
        <w:t xml:space="preserve"> mujeres tienen que realizar el </w:t>
      </w:r>
      <w:r w:rsidR="0052247C" w:rsidRPr="00521E15">
        <w:rPr>
          <w:rFonts w:asciiTheme="minorBidi" w:hAnsiTheme="minorBidi"/>
          <w:i/>
          <w:iCs/>
          <w:sz w:val="28"/>
          <w:szCs w:val="28"/>
          <w:lang w:bidi="ar-MA"/>
        </w:rPr>
        <w:t>ŷ</w:t>
      </w:r>
      <w:r w:rsidR="00BF3C5F" w:rsidRPr="00521E15">
        <w:rPr>
          <w:rFonts w:asciiTheme="minorBidi" w:hAnsiTheme="minorBidi"/>
          <w:i/>
          <w:iCs/>
          <w:sz w:val="28"/>
          <w:szCs w:val="28"/>
          <w:lang w:bidi="ar-MA"/>
        </w:rPr>
        <w:t>ihad</w:t>
      </w:r>
      <w:r w:rsidR="0052247C" w:rsidRPr="00521E15">
        <w:rPr>
          <w:rFonts w:asciiTheme="minorBidi" w:hAnsiTheme="minorBidi"/>
          <w:i/>
          <w:iCs/>
          <w:sz w:val="28"/>
          <w:szCs w:val="28"/>
          <w:lang w:bidi="ar-MA"/>
        </w:rPr>
        <w:t xml:space="preserve"> [lucha en el camino de Dios]</w:t>
      </w:r>
      <w:r w:rsidR="00BF3C5F" w:rsidRPr="00521E15">
        <w:rPr>
          <w:rFonts w:asciiTheme="minorBidi" w:hAnsiTheme="minorBidi"/>
          <w:sz w:val="28"/>
          <w:szCs w:val="28"/>
          <w:lang w:bidi="ar-MA"/>
        </w:rPr>
        <w:t>, él respondió: “</w:t>
      </w:r>
      <w:r w:rsidRPr="00521E15">
        <w:rPr>
          <w:rFonts w:asciiTheme="minorBidi" w:hAnsiTheme="minorBidi"/>
          <w:sz w:val="28"/>
          <w:szCs w:val="28"/>
          <w:lang w:bidi="ar-MA"/>
        </w:rPr>
        <w:t xml:space="preserve">Sí, un </w:t>
      </w:r>
      <w:r w:rsidR="0052247C" w:rsidRPr="00521E15">
        <w:rPr>
          <w:rFonts w:asciiTheme="minorBidi" w:hAnsiTheme="minorBidi"/>
          <w:i/>
          <w:iCs/>
          <w:sz w:val="28"/>
          <w:szCs w:val="28"/>
          <w:lang w:bidi="ar-MA"/>
        </w:rPr>
        <w:t>ŷ</w:t>
      </w:r>
      <w:r w:rsidRPr="00521E15">
        <w:rPr>
          <w:rFonts w:asciiTheme="minorBidi" w:hAnsiTheme="minorBidi"/>
          <w:i/>
          <w:iCs/>
          <w:sz w:val="28"/>
          <w:szCs w:val="28"/>
          <w:lang w:bidi="ar-MA"/>
        </w:rPr>
        <w:t>ihad</w:t>
      </w:r>
      <w:r w:rsidRPr="00521E15">
        <w:rPr>
          <w:rFonts w:asciiTheme="minorBidi" w:hAnsiTheme="minorBidi"/>
          <w:sz w:val="28"/>
          <w:szCs w:val="28"/>
          <w:lang w:bidi="ar-MA"/>
        </w:rPr>
        <w:t xml:space="preserve"> si</w:t>
      </w:r>
      <w:r w:rsidR="00BF3C5F" w:rsidRPr="00521E15">
        <w:rPr>
          <w:rFonts w:asciiTheme="minorBidi" w:hAnsiTheme="minorBidi"/>
          <w:sz w:val="28"/>
          <w:szCs w:val="28"/>
          <w:lang w:bidi="ar-MA"/>
        </w:rPr>
        <w:t xml:space="preserve">n combate: el </w:t>
      </w:r>
      <w:r w:rsidR="00BF3C5F" w:rsidRPr="00521E15">
        <w:rPr>
          <w:rFonts w:asciiTheme="minorBidi" w:hAnsiTheme="minorBidi"/>
          <w:i/>
          <w:iCs/>
          <w:sz w:val="28"/>
          <w:szCs w:val="28"/>
          <w:lang w:bidi="ar-MA"/>
        </w:rPr>
        <w:t xml:space="preserve">Hajj </w:t>
      </w:r>
      <w:r w:rsidR="00BF3C5F" w:rsidRPr="00521E15">
        <w:rPr>
          <w:rFonts w:asciiTheme="minorBidi" w:hAnsiTheme="minorBidi"/>
          <w:sz w:val="28"/>
          <w:szCs w:val="28"/>
          <w:lang w:bidi="ar-MA"/>
        </w:rPr>
        <w:t xml:space="preserve">y la </w:t>
      </w:r>
      <w:r w:rsidR="0052247C" w:rsidRPr="00521E15">
        <w:rPr>
          <w:rFonts w:asciiTheme="minorBidi" w:hAnsiTheme="minorBidi"/>
          <w:sz w:val="28"/>
          <w:szCs w:val="28"/>
          <w:lang w:bidi="ar-MA"/>
        </w:rPr>
        <w:t>‘</w:t>
      </w:r>
      <w:r w:rsidR="00BF3C5F" w:rsidRPr="00521E15">
        <w:rPr>
          <w:rFonts w:asciiTheme="minorBidi" w:hAnsiTheme="minorBidi"/>
          <w:i/>
          <w:iCs/>
          <w:sz w:val="28"/>
          <w:szCs w:val="28"/>
          <w:lang w:bidi="ar-MA"/>
        </w:rPr>
        <w:t>Umrah</w:t>
      </w:r>
      <w:r w:rsidR="0052247C" w:rsidRPr="00521E15">
        <w:rPr>
          <w:rFonts w:asciiTheme="minorBidi" w:hAnsiTheme="minorBidi"/>
          <w:i/>
          <w:iCs/>
          <w:sz w:val="28"/>
          <w:szCs w:val="28"/>
          <w:lang w:bidi="ar-MA"/>
        </w:rPr>
        <w:t xml:space="preserve"> [peregrinación menor]</w:t>
      </w:r>
      <w:r w:rsidR="00BF3C5F" w:rsidRPr="00521E15">
        <w:rPr>
          <w:rFonts w:asciiTheme="minorBidi" w:hAnsiTheme="minorBidi"/>
          <w:sz w:val="28"/>
          <w:szCs w:val="28"/>
          <w:lang w:bidi="ar-MA"/>
        </w:rPr>
        <w:t>”</w:t>
      </w:r>
      <w:r w:rsidR="007D66EE" w:rsidRPr="00521E15">
        <w:rPr>
          <w:rFonts w:asciiTheme="minorBidi" w:hAnsiTheme="minorBidi"/>
          <w:sz w:val="28"/>
          <w:szCs w:val="28"/>
          <w:lang w:bidi="ar-MA"/>
        </w:rPr>
        <w:t>.</w:t>
      </w:r>
      <w:r w:rsidR="00BF3C5F" w:rsidRPr="00521E15">
        <w:rPr>
          <w:rStyle w:val="Refdenotaalpie"/>
          <w:rFonts w:asciiTheme="minorBidi" w:hAnsiTheme="minorBidi"/>
          <w:sz w:val="28"/>
          <w:szCs w:val="28"/>
          <w:lang w:bidi="ar-MA"/>
        </w:rPr>
        <w:footnoteReference w:id="95"/>
      </w:r>
    </w:p>
    <w:p w:rsidR="00001082" w:rsidRPr="00521E15" w:rsidRDefault="00001082" w:rsidP="000B77F6">
      <w:pPr>
        <w:spacing w:line="360" w:lineRule="auto"/>
        <w:jc w:val="both"/>
        <w:rPr>
          <w:rFonts w:asciiTheme="minorBidi" w:hAnsiTheme="minorBidi"/>
          <w:sz w:val="28"/>
          <w:szCs w:val="28"/>
          <w:lang w:bidi="ar-MA"/>
        </w:rPr>
      </w:pPr>
      <w:r w:rsidRPr="00521E15">
        <w:rPr>
          <w:rFonts w:asciiTheme="minorBidi" w:hAnsiTheme="minorBidi"/>
          <w:sz w:val="28"/>
          <w:szCs w:val="28"/>
          <w:lang w:bidi="ar-MA"/>
        </w:rPr>
        <w:t xml:space="preserve">Una de las manifestaciones de la suavidad de la </w:t>
      </w:r>
      <w:r w:rsidR="00F1640A" w:rsidRPr="00521E15">
        <w:rPr>
          <w:rFonts w:asciiTheme="minorBidi" w:hAnsiTheme="minorBidi"/>
          <w:i/>
          <w:iCs/>
          <w:sz w:val="28"/>
          <w:szCs w:val="28"/>
          <w:lang w:bidi="ar-MA"/>
        </w:rPr>
        <w:t>S</w:t>
      </w:r>
      <w:r w:rsidRPr="00521E15">
        <w:rPr>
          <w:rFonts w:asciiTheme="minorBidi" w:hAnsiTheme="minorBidi"/>
          <w:i/>
          <w:iCs/>
          <w:sz w:val="28"/>
          <w:szCs w:val="28"/>
          <w:lang w:bidi="ar-MA"/>
        </w:rPr>
        <w:t>hari</w:t>
      </w:r>
      <w:r w:rsidR="00BF3C5F" w:rsidRPr="00521E15">
        <w:rPr>
          <w:rFonts w:asciiTheme="minorBidi" w:hAnsiTheme="minorBidi"/>
          <w:i/>
          <w:iCs/>
          <w:sz w:val="28"/>
          <w:szCs w:val="28"/>
          <w:lang w:bidi="ar-MA"/>
        </w:rPr>
        <w:t>’</w:t>
      </w:r>
      <w:r w:rsidRPr="00521E15">
        <w:rPr>
          <w:rFonts w:asciiTheme="minorBidi" w:hAnsiTheme="minorBidi"/>
          <w:i/>
          <w:iCs/>
          <w:sz w:val="28"/>
          <w:szCs w:val="28"/>
          <w:lang w:bidi="ar-MA"/>
        </w:rPr>
        <w:t>a</w:t>
      </w:r>
      <w:r w:rsidR="00BF3C5F" w:rsidRPr="00521E15">
        <w:rPr>
          <w:rFonts w:asciiTheme="minorBidi" w:hAnsiTheme="minorBidi"/>
          <w:i/>
          <w:iCs/>
          <w:sz w:val="28"/>
          <w:szCs w:val="28"/>
          <w:lang w:bidi="ar-MA"/>
        </w:rPr>
        <w:t>h</w:t>
      </w:r>
      <w:r w:rsidRPr="00521E15">
        <w:rPr>
          <w:rFonts w:asciiTheme="minorBidi" w:hAnsiTheme="minorBidi"/>
          <w:i/>
          <w:iCs/>
          <w:sz w:val="28"/>
          <w:szCs w:val="28"/>
          <w:lang w:bidi="ar-MA"/>
        </w:rPr>
        <w:t xml:space="preserve"> </w:t>
      </w:r>
      <w:r w:rsidRPr="00521E15">
        <w:rPr>
          <w:rFonts w:asciiTheme="minorBidi" w:hAnsiTheme="minorBidi"/>
          <w:sz w:val="28"/>
          <w:szCs w:val="28"/>
          <w:lang w:bidi="ar-MA"/>
        </w:rPr>
        <w:t xml:space="preserve">hacia la mujer es que le permite romper el ayuno durante </w:t>
      </w:r>
      <w:r w:rsidR="00BF3C5F" w:rsidRPr="00521E15">
        <w:rPr>
          <w:rFonts w:asciiTheme="minorBidi" w:hAnsiTheme="minorBidi"/>
          <w:sz w:val="28"/>
          <w:szCs w:val="28"/>
          <w:lang w:bidi="ar-MA"/>
        </w:rPr>
        <w:t>[</w:t>
      </w:r>
      <w:r w:rsidRPr="00521E15">
        <w:rPr>
          <w:rFonts w:asciiTheme="minorBidi" w:hAnsiTheme="minorBidi"/>
          <w:sz w:val="28"/>
          <w:szCs w:val="28"/>
          <w:lang w:bidi="ar-MA"/>
        </w:rPr>
        <w:t>el</w:t>
      </w:r>
      <w:r w:rsidR="00BF3C5F" w:rsidRPr="00521E15">
        <w:rPr>
          <w:rFonts w:asciiTheme="minorBidi" w:hAnsiTheme="minorBidi"/>
          <w:sz w:val="28"/>
          <w:szCs w:val="28"/>
          <w:lang w:bidi="ar-MA"/>
        </w:rPr>
        <w:t xml:space="preserve"> mes de]</w:t>
      </w:r>
      <w:r w:rsidRPr="00521E15">
        <w:rPr>
          <w:rFonts w:asciiTheme="minorBidi" w:hAnsiTheme="minorBidi"/>
          <w:sz w:val="28"/>
          <w:szCs w:val="28"/>
          <w:lang w:bidi="ar-MA"/>
        </w:rPr>
        <w:t xml:space="preserve"> Ramadán si está embarazada o amamantando y teme por el bienestar de su hijo</w:t>
      </w:r>
      <w:r w:rsidR="00BF3C5F" w:rsidRPr="00521E15">
        <w:rPr>
          <w:rFonts w:asciiTheme="minorBidi" w:hAnsiTheme="minorBidi"/>
          <w:sz w:val="28"/>
          <w:szCs w:val="28"/>
          <w:lang w:bidi="ar-MA"/>
        </w:rPr>
        <w:t xml:space="preserve"> si ella ayuna</w:t>
      </w:r>
      <w:r w:rsidRPr="00521E15">
        <w:rPr>
          <w:rFonts w:asciiTheme="minorBidi" w:hAnsiTheme="minorBidi"/>
          <w:sz w:val="28"/>
          <w:szCs w:val="28"/>
          <w:lang w:bidi="ar-MA"/>
        </w:rPr>
        <w:t xml:space="preserve">. En tal caso, la mujer puede romper el ayuno y luego </w:t>
      </w:r>
      <w:r w:rsidR="0052247C" w:rsidRPr="00521E15">
        <w:rPr>
          <w:rFonts w:asciiTheme="minorBidi" w:hAnsiTheme="minorBidi"/>
          <w:sz w:val="28"/>
          <w:szCs w:val="28"/>
          <w:lang w:bidi="ar-MA"/>
        </w:rPr>
        <w:t>reponer</w:t>
      </w:r>
      <w:r w:rsidRPr="00521E15">
        <w:rPr>
          <w:rFonts w:asciiTheme="minorBidi" w:hAnsiTheme="minorBidi"/>
          <w:sz w:val="28"/>
          <w:szCs w:val="28"/>
          <w:lang w:bidi="ar-MA"/>
        </w:rPr>
        <w:t xml:space="preserve"> los días que no ayunó después de Ramadán.</w:t>
      </w:r>
    </w:p>
    <w:p w:rsidR="00001082" w:rsidRPr="00521E15" w:rsidRDefault="00001082" w:rsidP="000B77F6">
      <w:pPr>
        <w:spacing w:line="360" w:lineRule="auto"/>
        <w:jc w:val="both"/>
        <w:rPr>
          <w:rFonts w:asciiTheme="minorBidi" w:hAnsiTheme="minorBidi"/>
          <w:sz w:val="28"/>
          <w:szCs w:val="28"/>
          <w:lang w:bidi="ar-MA"/>
        </w:rPr>
      </w:pPr>
      <w:r w:rsidRPr="007409A0">
        <w:rPr>
          <w:rFonts w:asciiTheme="minorBidi" w:hAnsiTheme="minorBidi"/>
          <w:sz w:val="28"/>
          <w:szCs w:val="28"/>
          <w:lang w:bidi="ar-MA"/>
        </w:rPr>
        <w:t xml:space="preserve">La Comisión Permanente de </w:t>
      </w:r>
      <w:r w:rsidR="006962FB" w:rsidRPr="007409A0">
        <w:rPr>
          <w:rFonts w:asciiTheme="minorBidi" w:hAnsiTheme="minorBidi"/>
          <w:sz w:val="28"/>
          <w:szCs w:val="28"/>
          <w:lang w:bidi="ar-MA"/>
        </w:rPr>
        <w:t xml:space="preserve">Fatwas </w:t>
      </w:r>
      <w:r w:rsidR="006962FB" w:rsidRPr="00521E15">
        <w:rPr>
          <w:rFonts w:asciiTheme="minorBidi" w:hAnsiTheme="minorBidi"/>
          <w:sz w:val="28"/>
          <w:szCs w:val="28"/>
          <w:lang w:bidi="ar-MA"/>
        </w:rPr>
        <w:t>(10/220) ha mencionado: “</w:t>
      </w:r>
      <w:r w:rsidRPr="00521E15">
        <w:rPr>
          <w:rFonts w:asciiTheme="minorBidi" w:hAnsiTheme="minorBidi"/>
          <w:sz w:val="28"/>
          <w:szCs w:val="28"/>
          <w:lang w:bidi="ar-MA"/>
        </w:rPr>
        <w:t>Si la mujer embarazada teme por sí misma o por su bebé por el ayuno durante</w:t>
      </w:r>
      <w:r w:rsidR="00C0427A" w:rsidRPr="00521E15">
        <w:rPr>
          <w:rFonts w:asciiTheme="minorBidi" w:hAnsiTheme="minorBidi"/>
          <w:sz w:val="28"/>
          <w:szCs w:val="28"/>
          <w:lang w:bidi="ar-MA"/>
        </w:rPr>
        <w:t xml:space="preserve"> Ramadán, puede romper el ayuno, y </w:t>
      </w:r>
      <w:r w:rsidR="00A839EF" w:rsidRPr="00521E15">
        <w:rPr>
          <w:rFonts w:asciiTheme="minorBidi" w:hAnsiTheme="minorBidi"/>
          <w:sz w:val="28"/>
          <w:szCs w:val="28"/>
          <w:lang w:bidi="ar-MA"/>
        </w:rPr>
        <w:t>só</w:t>
      </w:r>
      <w:r w:rsidRPr="00521E15">
        <w:rPr>
          <w:rFonts w:asciiTheme="minorBidi" w:hAnsiTheme="minorBidi"/>
          <w:sz w:val="28"/>
          <w:szCs w:val="28"/>
          <w:lang w:bidi="ar-MA"/>
        </w:rPr>
        <w:t xml:space="preserve">lo tiene que </w:t>
      </w:r>
      <w:r w:rsidR="0052247C" w:rsidRPr="00521E15">
        <w:rPr>
          <w:rFonts w:asciiTheme="minorBidi" w:hAnsiTheme="minorBidi"/>
          <w:sz w:val="28"/>
          <w:szCs w:val="28"/>
          <w:lang w:bidi="ar-MA"/>
        </w:rPr>
        <w:t>reponer</w:t>
      </w:r>
      <w:r w:rsidRPr="00521E15">
        <w:rPr>
          <w:rFonts w:asciiTheme="minorBidi" w:hAnsiTheme="minorBidi"/>
          <w:sz w:val="28"/>
          <w:szCs w:val="28"/>
          <w:lang w:bidi="ar-MA"/>
        </w:rPr>
        <w:t xml:space="preserve"> los días que no ayunó, al igual que la persona enferma que no puede ayunar o teme que le cause daño. </w:t>
      </w:r>
      <w:r w:rsidR="00F1640A" w:rsidRPr="00521E15">
        <w:rPr>
          <w:rFonts w:asciiTheme="minorBidi" w:hAnsiTheme="minorBidi"/>
          <w:sz w:val="28"/>
          <w:szCs w:val="28"/>
          <w:lang w:bidi="ar-MA"/>
        </w:rPr>
        <w:t>Dios, Enaltecido sea, dice (t</w:t>
      </w:r>
      <w:r w:rsidR="00BA00A6" w:rsidRPr="00521E15">
        <w:rPr>
          <w:rFonts w:asciiTheme="minorBidi" w:hAnsiTheme="minorBidi"/>
          <w:sz w:val="28"/>
          <w:szCs w:val="28"/>
          <w:lang w:bidi="ar-MA"/>
        </w:rPr>
        <w:t>r</w:t>
      </w:r>
      <w:r w:rsidR="00F1640A" w:rsidRPr="00521E15">
        <w:rPr>
          <w:rFonts w:asciiTheme="minorBidi" w:hAnsiTheme="minorBidi"/>
          <w:sz w:val="28"/>
          <w:szCs w:val="28"/>
          <w:lang w:bidi="ar-MA"/>
        </w:rPr>
        <w:t>aducció</w:t>
      </w:r>
      <w:r w:rsidR="00BA00A6" w:rsidRPr="00521E15">
        <w:rPr>
          <w:rFonts w:asciiTheme="minorBidi" w:hAnsiTheme="minorBidi"/>
          <w:sz w:val="28"/>
          <w:szCs w:val="28"/>
          <w:lang w:bidi="ar-MA"/>
        </w:rPr>
        <w:t>n del significado)</w:t>
      </w:r>
      <w:r w:rsidRPr="00521E15">
        <w:rPr>
          <w:rFonts w:asciiTheme="minorBidi" w:hAnsiTheme="minorBidi"/>
          <w:sz w:val="28"/>
          <w:szCs w:val="28"/>
          <w:lang w:bidi="ar-MA"/>
        </w:rPr>
        <w:t>:</w:t>
      </w:r>
      <w:r w:rsidR="00A77E4C" w:rsidRPr="00521E15">
        <w:rPr>
          <w:rFonts w:asciiTheme="minorBidi" w:hAnsiTheme="minorBidi"/>
          <w:sz w:val="28"/>
          <w:szCs w:val="28"/>
          <w:lang w:bidi="ar-MA"/>
        </w:rPr>
        <w:t xml:space="preserve"> </w:t>
      </w:r>
      <w:r w:rsidR="00A77E4C" w:rsidRPr="00521E15">
        <w:rPr>
          <w:rFonts w:asciiTheme="minorBidi" w:hAnsiTheme="minorBidi"/>
          <w:b/>
          <w:bCs/>
          <w:i/>
          <w:iCs/>
          <w:sz w:val="28"/>
          <w:szCs w:val="28"/>
          <w:lang w:bidi="ar-MA"/>
        </w:rPr>
        <w:t>«</w:t>
      </w:r>
      <w:r w:rsidR="00DF1FA3" w:rsidRPr="00521E15">
        <w:rPr>
          <w:rFonts w:asciiTheme="minorBidi" w:hAnsiTheme="minorBidi"/>
          <w:b/>
          <w:bCs/>
          <w:i/>
          <w:iCs/>
          <w:sz w:val="28"/>
          <w:szCs w:val="28"/>
          <w:lang w:bidi="ar-MA"/>
        </w:rPr>
        <w:t>Quien esté enfermo o de viaje y no ayune, deberá reponer posteriormente los días no ayunados</w:t>
      </w:r>
      <w:r w:rsidR="00A77E4C" w:rsidRPr="00521E15">
        <w:rPr>
          <w:rFonts w:asciiTheme="minorBidi" w:hAnsiTheme="minorBidi"/>
          <w:b/>
          <w:bCs/>
          <w:i/>
          <w:iCs/>
          <w:sz w:val="28"/>
          <w:szCs w:val="28"/>
          <w:lang w:bidi="ar-MA"/>
        </w:rPr>
        <w:t>»</w:t>
      </w:r>
      <w:r w:rsidRPr="00521E15">
        <w:rPr>
          <w:rFonts w:asciiTheme="minorBidi" w:hAnsiTheme="minorBidi"/>
          <w:sz w:val="28"/>
          <w:szCs w:val="28"/>
          <w:lang w:bidi="ar-MA"/>
        </w:rPr>
        <w:t xml:space="preserve"> (Corán 2:184).</w:t>
      </w:r>
    </w:p>
    <w:p w:rsidR="00001082" w:rsidRPr="00521E15" w:rsidRDefault="00001082" w:rsidP="000B77F6">
      <w:pPr>
        <w:spacing w:line="360" w:lineRule="auto"/>
        <w:jc w:val="both"/>
        <w:rPr>
          <w:rFonts w:asciiTheme="minorBidi" w:hAnsiTheme="minorBidi"/>
          <w:sz w:val="28"/>
          <w:szCs w:val="28"/>
          <w:lang w:bidi="ar-MA"/>
        </w:rPr>
      </w:pPr>
      <w:r w:rsidRPr="00521E15">
        <w:rPr>
          <w:rFonts w:asciiTheme="minorBidi" w:hAnsiTheme="minorBidi"/>
          <w:sz w:val="28"/>
          <w:szCs w:val="28"/>
          <w:lang w:bidi="ar-MA"/>
        </w:rPr>
        <w:t xml:space="preserve">De igual manera, la mujer que está amamantando y teme </w:t>
      </w:r>
      <w:r w:rsidR="00A839EF" w:rsidRPr="00521E15">
        <w:rPr>
          <w:rFonts w:asciiTheme="minorBidi" w:hAnsiTheme="minorBidi"/>
          <w:sz w:val="28"/>
          <w:szCs w:val="28"/>
          <w:lang w:bidi="ar-MA"/>
        </w:rPr>
        <w:t>por sí misma si ayuna durante el mes de</w:t>
      </w:r>
      <w:r w:rsidRPr="00521E15">
        <w:rPr>
          <w:rFonts w:asciiTheme="minorBidi" w:hAnsiTheme="minorBidi"/>
          <w:sz w:val="28"/>
          <w:szCs w:val="28"/>
          <w:lang w:bidi="ar-MA"/>
        </w:rPr>
        <w:t xml:space="preserve"> Ramadán, o teme por su hijo si ayuna y no lo amamanta, puede</w:t>
      </w:r>
      <w:r w:rsidR="00A839EF" w:rsidRPr="00521E15">
        <w:rPr>
          <w:rFonts w:asciiTheme="minorBidi" w:hAnsiTheme="minorBidi"/>
          <w:sz w:val="28"/>
          <w:szCs w:val="28"/>
          <w:lang w:bidi="ar-MA"/>
        </w:rPr>
        <w:t xml:space="preserve"> romper el ayuno y só</w:t>
      </w:r>
      <w:r w:rsidRPr="00521E15">
        <w:rPr>
          <w:rFonts w:asciiTheme="minorBidi" w:hAnsiTheme="minorBidi"/>
          <w:sz w:val="28"/>
          <w:szCs w:val="28"/>
          <w:lang w:bidi="ar-MA"/>
        </w:rPr>
        <w:t xml:space="preserve">lo tiene que </w:t>
      </w:r>
      <w:r w:rsidR="00A839EF" w:rsidRPr="00521E15">
        <w:rPr>
          <w:rFonts w:asciiTheme="minorBidi" w:hAnsiTheme="minorBidi"/>
          <w:sz w:val="28"/>
          <w:szCs w:val="28"/>
          <w:lang w:bidi="ar-MA"/>
        </w:rPr>
        <w:t>reponer</w:t>
      </w:r>
      <w:r w:rsidR="006962FB" w:rsidRPr="00521E15">
        <w:rPr>
          <w:rFonts w:asciiTheme="minorBidi" w:hAnsiTheme="minorBidi"/>
          <w:sz w:val="28"/>
          <w:szCs w:val="28"/>
          <w:lang w:bidi="ar-MA"/>
        </w:rPr>
        <w:t xml:space="preserve"> los días que no ayunó”. Fin de la cita.</w:t>
      </w:r>
    </w:p>
    <w:p w:rsidR="00001082" w:rsidRPr="00521E15" w:rsidRDefault="00001082" w:rsidP="000B77F6">
      <w:pPr>
        <w:spacing w:line="360" w:lineRule="auto"/>
        <w:jc w:val="both"/>
        <w:rPr>
          <w:rFonts w:asciiTheme="minorBidi" w:hAnsiTheme="minorBidi"/>
          <w:sz w:val="28"/>
          <w:szCs w:val="28"/>
          <w:lang w:bidi="ar-MA"/>
        </w:rPr>
      </w:pPr>
      <w:r w:rsidRPr="00521E15">
        <w:rPr>
          <w:rFonts w:asciiTheme="minorBidi" w:hAnsiTheme="minorBidi"/>
          <w:b/>
          <w:bCs/>
          <w:color w:val="FF33CC"/>
          <w:sz w:val="28"/>
          <w:szCs w:val="28"/>
          <w:lang w:bidi="ar-MA"/>
        </w:rPr>
        <w:t>67.</w:t>
      </w:r>
      <w:r w:rsidRPr="00521E15">
        <w:rPr>
          <w:rFonts w:asciiTheme="minorBidi" w:hAnsiTheme="minorBidi"/>
          <w:color w:val="FF33CC"/>
          <w:sz w:val="28"/>
          <w:szCs w:val="28"/>
          <w:lang w:bidi="ar-MA"/>
        </w:rPr>
        <w:t xml:space="preserve"> </w:t>
      </w:r>
      <w:r w:rsidR="00A839EF" w:rsidRPr="00521E15">
        <w:rPr>
          <w:rFonts w:asciiTheme="minorBidi" w:hAnsiTheme="minorBidi"/>
          <w:sz w:val="28"/>
          <w:szCs w:val="28"/>
          <w:lang w:bidi="ar-MA"/>
        </w:rPr>
        <w:t>Otra manifestación de</w:t>
      </w:r>
      <w:r w:rsidR="0057237D">
        <w:rPr>
          <w:rFonts w:asciiTheme="minorBidi" w:hAnsiTheme="minorBidi"/>
          <w:sz w:val="28"/>
          <w:szCs w:val="28"/>
          <w:lang w:bidi="ar-MA"/>
        </w:rPr>
        <w:t>l</w:t>
      </w:r>
      <w:r w:rsidRPr="00521E15">
        <w:rPr>
          <w:rFonts w:asciiTheme="minorBidi" w:hAnsiTheme="minorBidi"/>
          <w:sz w:val="28"/>
          <w:szCs w:val="28"/>
          <w:lang w:bidi="ar-MA"/>
        </w:rPr>
        <w:t xml:space="preserve"> honor que el </w:t>
      </w:r>
      <w:proofErr w:type="gramStart"/>
      <w:r w:rsidRPr="00521E15">
        <w:rPr>
          <w:rFonts w:asciiTheme="minorBidi" w:hAnsiTheme="minorBidi"/>
          <w:sz w:val="28"/>
          <w:szCs w:val="28"/>
          <w:lang w:bidi="ar-MA"/>
        </w:rPr>
        <w:t>Islam</w:t>
      </w:r>
      <w:proofErr w:type="gramEnd"/>
      <w:r w:rsidRPr="00521E15">
        <w:rPr>
          <w:rFonts w:asciiTheme="minorBidi" w:hAnsiTheme="minorBidi"/>
          <w:sz w:val="28"/>
          <w:szCs w:val="28"/>
          <w:lang w:bidi="ar-MA"/>
        </w:rPr>
        <w:t xml:space="preserve"> otorga a la mujer es que </w:t>
      </w:r>
      <w:r w:rsidRPr="00726E9B">
        <w:rPr>
          <w:rFonts w:asciiTheme="minorBidi" w:hAnsiTheme="minorBidi"/>
          <w:color w:val="FF33CC"/>
          <w:sz w:val="28"/>
          <w:szCs w:val="28"/>
          <w:lang w:bidi="ar-MA"/>
        </w:rPr>
        <w:t>le ordenó a aquel que tuviera más d</w:t>
      </w:r>
      <w:r w:rsidR="0057237D" w:rsidRPr="00726E9B">
        <w:rPr>
          <w:rFonts w:asciiTheme="minorBidi" w:hAnsiTheme="minorBidi"/>
          <w:color w:val="FF33CC"/>
          <w:sz w:val="28"/>
          <w:szCs w:val="28"/>
          <w:lang w:bidi="ar-MA"/>
        </w:rPr>
        <w:t>e una esposa que sea justo con</w:t>
      </w:r>
      <w:r w:rsidRPr="00726E9B">
        <w:rPr>
          <w:rFonts w:asciiTheme="minorBidi" w:hAnsiTheme="minorBidi"/>
          <w:color w:val="FF33CC"/>
          <w:sz w:val="28"/>
          <w:szCs w:val="28"/>
          <w:lang w:bidi="ar-MA"/>
        </w:rPr>
        <w:t xml:space="preserve"> ellas en cuanto a la convivencia, el gasto y los viajes</w:t>
      </w:r>
      <w:r w:rsidRPr="00521E15">
        <w:rPr>
          <w:rFonts w:asciiTheme="minorBidi" w:hAnsiTheme="minorBidi"/>
          <w:sz w:val="28"/>
          <w:szCs w:val="28"/>
          <w:lang w:bidi="ar-MA"/>
        </w:rPr>
        <w:t>. Además, advirtió contra la preferencia de una sobre otra. El Profeta (</w:t>
      </w:r>
      <w:r w:rsidR="006962FB" w:rsidRPr="00521E15">
        <w:rPr>
          <w:rFonts w:asciiTheme="minorBidi" w:hAnsiTheme="minorBidi"/>
          <w:sz w:val="28"/>
          <w:szCs w:val="28"/>
          <w:lang w:bidi="ar-MA"/>
        </w:rPr>
        <w:t xml:space="preserve">que </w:t>
      </w:r>
      <w:r w:rsidRPr="00521E15">
        <w:rPr>
          <w:rFonts w:asciiTheme="minorBidi" w:hAnsiTheme="minorBidi"/>
          <w:sz w:val="28"/>
          <w:szCs w:val="28"/>
          <w:lang w:bidi="ar-MA"/>
        </w:rPr>
        <w:t xml:space="preserve">la paz y las </w:t>
      </w:r>
      <w:r w:rsidRPr="00521E15">
        <w:rPr>
          <w:rFonts w:asciiTheme="minorBidi" w:hAnsiTheme="minorBidi"/>
          <w:sz w:val="28"/>
          <w:szCs w:val="28"/>
          <w:lang w:bidi="ar-MA"/>
        </w:rPr>
        <w:lastRenderedPageBreak/>
        <w:t xml:space="preserve">bendiciones de </w:t>
      </w:r>
      <w:r w:rsidR="006962FB" w:rsidRPr="00521E15">
        <w:rPr>
          <w:rFonts w:asciiTheme="minorBidi" w:hAnsiTheme="minorBidi"/>
          <w:sz w:val="28"/>
          <w:szCs w:val="28"/>
          <w:lang w:bidi="ar-MA"/>
        </w:rPr>
        <w:t>Dios</w:t>
      </w:r>
      <w:r w:rsidRPr="00521E15">
        <w:rPr>
          <w:rFonts w:asciiTheme="minorBidi" w:hAnsiTheme="minorBidi"/>
          <w:sz w:val="28"/>
          <w:szCs w:val="28"/>
          <w:lang w:bidi="ar-MA"/>
        </w:rPr>
        <w:t xml:space="preserve"> </w:t>
      </w:r>
      <w:r w:rsidR="006962FB" w:rsidRPr="00521E15">
        <w:rPr>
          <w:rFonts w:asciiTheme="minorBidi" w:hAnsiTheme="minorBidi"/>
          <w:sz w:val="28"/>
          <w:szCs w:val="28"/>
          <w:lang w:bidi="ar-MA"/>
        </w:rPr>
        <w:t xml:space="preserve">sean con él) dijo: </w:t>
      </w:r>
      <w:r w:rsidR="006962FB" w:rsidRPr="00521E15">
        <w:rPr>
          <w:rFonts w:asciiTheme="minorBidi" w:hAnsiTheme="minorBidi"/>
          <w:i/>
          <w:iCs/>
          <w:sz w:val="28"/>
          <w:szCs w:val="28"/>
          <w:lang w:bidi="ar-MA"/>
        </w:rPr>
        <w:t>“</w:t>
      </w:r>
      <w:r w:rsidRPr="00521E15">
        <w:rPr>
          <w:rFonts w:asciiTheme="minorBidi" w:hAnsiTheme="minorBidi"/>
          <w:i/>
          <w:iCs/>
          <w:sz w:val="28"/>
          <w:szCs w:val="28"/>
          <w:lang w:bidi="ar-MA"/>
        </w:rPr>
        <w:t>Quien tenga dos mujeres y se incline hacia una de ellas, se presentará el Día del</w:t>
      </w:r>
      <w:r w:rsidR="006962FB" w:rsidRPr="00521E15">
        <w:rPr>
          <w:rFonts w:asciiTheme="minorBidi" w:hAnsiTheme="minorBidi"/>
          <w:i/>
          <w:iCs/>
          <w:sz w:val="28"/>
          <w:szCs w:val="28"/>
          <w:lang w:bidi="ar-MA"/>
        </w:rPr>
        <w:t xml:space="preserve"> Juicio con su cuerpo inclinado”.</w:t>
      </w:r>
      <w:r w:rsidR="006962FB" w:rsidRPr="00521E15">
        <w:rPr>
          <w:rStyle w:val="Refdenotaalpie"/>
          <w:rFonts w:asciiTheme="minorBidi" w:hAnsiTheme="minorBidi"/>
          <w:sz w:val="28"/>
          <w:szCs w:val="28"/>
          <w:lang w:bidi="ar-MA"/>
        </w:rPr>
        <w:footnoteReference w:id="96"/>
      </w:r>
    </w:p>
    <w:p w:rsidR="00001082" w:rsidRPr="00521E15" w:rsidRDefault="00001082" w:rsidP="000B77F6">
      <w:pPr>
        <w:spacing w:line="360" w:lineRule="auto"/>
        <w:jc w:val="both"/>
        <w:rPr>
          <w:rFonts w:asciiTheme="minorBidi" w:hAnsiTheme="minorBidi"/>
          <w:sz w:val="28"/>
          <w:szCs w:val="28"/>
          <w:lang w:bidi="ar-MA"/>
        </w:rPr>
      </w:pPr>
      <w:r w:rsidRPr="00521E15">
        <w:rPr>
          <w:rFonts w:asciiTheme="minorBidi" w:hAnsiTheme="minorBidi"/>
          <w:sz w:val="28"/>
          <w:szCs w:val="28"/>
          <w:lang w:bidi="ar-MA"/>
        </w:rPr>
        <w:t>Una de las muestras de la justicia del Profeta (</w:t>
      </w:r>
      <w:r w:rsidR="006962FB" w:rsidRPr="00521E15">
        <w:rPr>
          <w:rFonts w:asciiTheme="minorBidi" w:hAnsiTheme="minorBidi"/>
          <w:sz w:val="28"/>
          <w:szCs w:val="28"/>
          <w:lang w:bidi="ar-MA"/>
        </w:rPr>
        <w:t xml:space="preserve">que </w:t>
      </w:r>
      <w:r w:rsidRPr="00521E15">
        <w:rPr>
          <w:rFonts w:asciiTheme="minorBidi" w:hAnsiTheme="minorBidi"/>
          <w:sz w:val="28"/>
          <w:szCs w:val="28"/>
          <w:lang w:bidi="ar-MA"/>
        </w:rPr>
        <w:t xml:space="preserve">la paz y las bendiciones de </w:t>
      </w:r>
      <w:r w:rsidR="006962FB" w:rsidRPr="00521E15">
        <w:rPr>
          <w:rFonts w:asciiTheme="minorBidi" w:hAnsiTheme="minorBidi"/>
          <w:sz w:val="28"/>
          <w:szCs w:val="28"/>
          <w:lang w:bidi="ar-MA"/>
        </w:rPr>
        <w:t>Dios</w:t>
      </w:r>
      <w:r w:rsidRPr="00521E15">
        <w:rPr>
          <w:rFonts w:asciiTheme="minorBidi" w:hAnsiTheme="minorBidi"/>
          <w:sz w:val="28"/>
          <w:szCs w:val="28"/>
          <w:lang w:bidi="ar-MA"/>
        </w:rPr>
        <w:t xml:space="preserve"> sean con él) entre sus esposas es que pasaba cada noche con una de ellas, y cua</w:t>
      </w:r>
      <w:r w:rsidR="006962FB" w:rsidRPr="00521E15">
        <w:rPr>
          <w:rFonts w:asciiTheme="minorBidi" w:hAnsiTheme="minorBidi"/>
          <w:sz w:val="28"/>
          <w:szCs w:val="28"/>
          <w:lang w:bidi="ar-MA"/>
        </w:rPr>
        <w:t xml:space="preserve">ndo tenía que viajar, hacía un sorteo </w:t>
      </w:r>
      <w:r w:rsidRPr="00521E15">
        <w:rPr>
          <w:rFonts w:asciiTheme="minorBidi" w:hAnsiTheme="minorBidi"/>
          <w:sz w:val="28"/>
          <w:szCs w:val="28"/>
          <w:lang w:bidi="ar-MA"/>
        </w:rPr>
        <w:t>entre ellas, y la que saliera seleccionada acompañaba al Profeta en el viaje.</w:t>
      </w:r>
      <w:r w:rsidR="006962FB" w:rsidRPr="00521E15">
        <w:rPr>
          <w:rStyle w:val="Refdenotaalpie"/>
          <w:rFonts w:asciiTheme="minorBidi" w:hAnsiTheme="minorBidi"/>
          <w:sz w:val="28"/>
          <w:szCs w:val="28"/>
          <w:lang w:bidi="ar-MA"/>
        </w:rPr>
        <w:footnoteReference w:id="97"/>
      </w:r>
    </w:p>
    <w:p w:rsidR="00001082" w:rsidRPr="00521E15" w:rsidRDefault="006962FB" w:rsidP="006776B6">
      <w:pPr>
        <w:spacing w:line="360" w:lineRule="auto"/>
        <w:jc w:val="center"/>
        <w:rPr>
          <w:rFonts w:asciiTheme="minorBidi" w:hAnsiTheme="minorBidi"/>
          <w:sz w:val="28"/>
          <w:szCs w:val="28"/>
          <w:lang w:bidi="ar-MA"/>
        </w:rPr>
      </w:pPr>
      <w:r w:rsidRPr="00521E15">
        <w:rPr>
          <w:rFonts w:asciiTheme="minorBidi" w:hAnsiTheme="minorBidi"/>
          <w:sz w:val="28"/>
          <w:szCs w:val="28"/>
          <w:lang w:bidi="ar-MA"/>
        </w:rPr>
        <w:t>***</w:t>
      </w:r>
    </w:p>
    <w:p w:rsidR="00001082" w:rsidRPr="00521E15" w:rsidRDefault="00001082" w:rsidP="000B77F6">
      <w:pPr>
        <w:spacing w:line="360" w:lineRule="auto"/>
        <w:jc w:val="both"/>
        <w:rPr>
          <w:rFonts w:asciiTheme="minorBidi" w:hAnsiTheme="minorBidi"/>
          <w:sz w:val="28"/>
          <w:szCs w:val="28"/>
          <w:lang w:bidi="ar-MA"/>
        </w:rPr>
      </w:pPr>
    </w:p>
    <w:p w:rsidR="00001082" w:rsidRPr="00521E15" w:rsidRDefault="00F1640A" w:rsidP="000B77F6">
      <w:pPr>
        <w:spacing w:line="360" w:lineRule="auto"/>
        <w:jc w:val="both"/>
        <w:rPr>
          <w:rFonts w:asciiTheme="minorBidi" w:hAnsiTheme="minorBidi"/>
          <w:sz w:val="28"/>
          <w:szCs w:val="28"/>
          <w:lang w:bidi="ar-MA"/>
        </w:rPr>
      </w:pPr>
      <w:r w:rsidRPr="00521E15">
        <w:rPr>
          <w:rFonts w:asciiTheme="minorBidi" w:hAnsiTheme="minorBidi"/>
          <w:sz w:val="28"/>
          <w:szCs w:val="28"/>
          <w:lang w:bidi="ar-MA"/>
        </w:rPr>
        <w:t>Es importante señala</w:t>
      </w:r>
      <w:r w:rsidR="00001082" w:rsidRPr="00521E15">
        <w:rPr>
          <w:rFonts w:asciiTheme="minorBidi" w:hAnsiTheme="minorBidi"/>
          <w:sz w:val="28"/>
          <w:szCs w:val="28"/>
          <w:lang w:bidi="ar-MA"/>
        </w:rPr>
        <w:t xml:space="preserve">r que el matrimonio polígamo no es obligatorio en la </w:t>
      </w:r>
      <w:r w:rsidRPr="00521E15">
        <w:rPr>
          <w:rFonts w:asciiTheme="minorBidi" w:hAnsiTheme="minorBidi"/>
          <w:i/>
          <w:iCs/>
          <w:sz w:val="28"/>
          <w:szCs w:val="28"/>
          <w:lang w:bidi="ar-MA"/>
        </w:rPr>
        <w:t>S</w:t>
      </w:r>
      <w:r w:rsidR="00001082" w:rsidRPr="00521E15">
        <w:rPr>
          <w:rFonts w:asciiTheme="minorBidi" w:hAnsiTheme="minorBidi"/>
          <w:i/>
          <w:iCs/>
          <w:sz w:val="28"/>
          <w:szCs w:val="28"/>
          <w:lang w:bidi="ar-MA"/>
        </w:rPr>
        <w:t>hari</w:t>
      </w:r>
      <w:r w:rsidR="006962FB" w:rsidRPr="00521E15">
        <w:rPr>
          <w:rFonts w:asciiTheme="minorBidi" w:hAnsiTheme="minorBidi"/>
          <w:i/>
          <w:iCs/>
          <w:sz w:val="28"/>
          <w:szCs w:val="28"/>
          <w:lang w:bidi="ar-MA"/>
        </w:rPr>
        <w:t>’</w:t>
      </w:r>
      <w:r w:rsidR="00001082" w:rsidRPr="00521E15">
        <w:rPr>
          <w:rFonts w:asciiTheme="minorBidi" w:hAnsiTheme="minorBidi"/>
          <w:i/>
          <w:iCs/>
          <w:sz w:val="28"/>
          <w:szCs w:val="28"/>
          <w:lang w:bidi="ar-MA"/>
        </w:rPr>
        <w:t>a</w:t>
      </w:r>
      <w:r w:rsidR="006962FB" w:rsidRPr="00521E15">
        <w:rPr>
          <w:rFonts w:asciiTheme="minorBidi" w:hAnsiTheme="minorBidi"/>
          <w:i/>
          <w:iCs/>
          <w:sz w:val="28"/>
          <w:szCs w:val="28"/>
          <w:lang w:bidi="ar-MA"/>
        </w:rPr>
        <w:t>h</w:t>
      </w:r>
      <w:r w:rsidR="00001082" w:rsidRPr="00521E15">
        <w:rPr>
          <w:rFonts w:asciiTheme="minorBidi" w:hAnsiTheme="minorBidi"/>
          <w:sz w:val="28"/>
          <w:szCs w:val="28"/>
          <w:lang w:bidi="ar-MA"/>
        </w:rPr>
        <w:t xml:space="preserve"> del </w:t>
      </w:r>
      <w:proofErr w:type="gramStart"/>
      <w:r w:rsidR="00001082" w:rsidRPr="00521E15">
        <w:rPr>
          <w:rFonts w:asciiTheme="minorBidi" w:hAnsiTheme="minorBidi"/>
          <w:sz w:val="28"/>
          <w:szCs w:val="28"/>
          <w:lang w:bidi="ar-MA"/>
        </w:rPr>
        <w:t>Islam</w:t>
      </w:r>
      <w:proofErr w:type="gramEnd"/>
      <w:r w:rsidR="00001082" w:rsidRPr="00521E15">
        <w:rPr>
          <w:rFonts w:asciiTheme="minorBidi" w:hAnsiTheme="minorBidi"/>
          <w:sz w:val="28"/>
          <w:szCs w:val="28"/>
          <w:lang w:bidi="ar-MA"/>
        </w:rPr>
        <w:t xml:space="preserve">; </w:t>
      </w:r>
      <w:r w:rsidR="006962FB" w:rsidRPr="00521E15">
        <w:rPr>
          <w:rFonts w:asciiTheme="minorBidi" w:hAnsiTheme="minorBidi"/>
          <w:sz w:val="28"/>
          <w:szCs w:val="28"/>
          <w:lang w:bidi="ar-MA"/>
        </w:rPr>
        <w:t xml:space="preserve">sino que </w:t>
      </w:r>
      <w:r w:rsidR="00001082" w:rsidRPr="00521E15">
        <w:rPr>
          <w:rFonts w:asciiTheme="minorBidi" w:hAnsiTheme="minorBidi"/>
          <w:sz w:val="28"/>
          <w:szCs w:val="28"/>
          <w:lang w:bidi="ar-MA"/>
        </w:rPr>
        <w:t xml:space="preserve">es una práctica permitida, pero está condicionada al principio de la justicia, como se mencionó. </w:t>
      </w:r>
      <w:r w:rsidR="006962FB" w:rsidRPr="00521E15">
        <w:rPr>
          <w:rFonts w:asciiTheme="minorBidi" w:hAnsiTheme="minorBidi"/>
          <w:sz w:val="28"/>
          <w:szCs w:val="28"/>
          <w:lang w:bidi="ar-MA"/>
        </w:rPr>
        <w:t>Dios, Exaltado sea, dice (traducción del significado)</w:t>
      </w:r>
      <w:r w:rsidR="00001082" w:rsidRPr="00521E15">
        <w:rPr>
          <w:rFonts w:asciiTheme="minorBidi" w:hAnsiTheme="minorBidi"/>
          <w:sz w:val="28"/>
          <w:szCs w:val="28"/>
          <w:lang w:bidi="ar-MA"/>
        </w:rPr>
        <w:t>:</w:t>
      </w:r>
      <w:r w:rsidR="00534455" w:rsidRPr="00521E15">
        <w:rPr>
          <w:rFonts w:asciiTheme="minorBidi" w:hAnsiTheme="minorBidi"/>
          <w:sz w:val="28"/>
          <w:szCs w:val="28"/>
          <w:lang w:bidi="ar-MA"/>
        </w:rPr>
        <w:t xml:space="preserve"> </w:t>
      </w:r>
      <w:r w:rsidR="00534455" w:rsidRPr="00521E15">
        <w:rPr>
          <w:rFonts w:asciiTheme="minorBidi" w:hAnsiTheme="minorBidi"/>
          <w:b/>
          <w:bCs/>
          <w:i/>
          <w:iCs/>
          <w:sz w:val="28"/>
          <w:szCs w:val="28"/>
          <w:lang w:bidi="ar-MA"/>
        </w:rPr>
        <w:t>«Pero si temen no ser justos, cásense con una sola» </w:t>
      </w:r>
      <w:r w:rsidR="00534455" w:rsidRPr="00521E15">
        <w:rPr>
          <w:rFonts w:asciiTheme="minorBidi" w:hAnsiTheme="minorBidi"/>
          <w:sz w:val="28"/>
          <w:szCs w:val="28"/>
          <w:lang w:bidi="ar-MA"/>
        </w:rPr>
        <w:t>(Corán 4:3).</w:t>
      </w:r>
    </w:p>
    <w:p w:rsidR="00001082" w:rsidRPr="00521E15" w:rsidRDefault="00001082" w:rsidP="000B77F6">
      <w:pPr>
        <w:spacing w:line="360" w:lineRule="auto"/>
        <w:jc w:val="both"/>
        <w:rPr>
          <w:rFonts w:asciiTheme="minorBidi" w:hAnsiTheme="minorBidi"/>
          <w:sz w:val="28"/>
          <w:szCs w:val="28"/>
          <w:lang w:bidi="ar-MA"/>
        </w:rPr>
      </w:pPr>
      <w:r w:rsidRPr="00521E15">
        <w:rPr>
          <w:rFonts w:asciiTheme="minorBidi" w:hAnsiTheme="minorBidi"/>
          <w:sz w:val="28"/>
          <w:szCs w:val="28"/>
          <w:lang w:bidi="ar-MA"/>
        </w:rPr>
        <w:t>Es decir, si temen no poder ser justos con sus esposas, limítense a tener una sola, para ev</w:t>
      </w:r>
      <w:r w:rsidR="00534455" w:rsidRPr="00521E15">
        <w:rPr>
          <w:rFonts w:asciiTheme="minorBidi" w:hAnsiTheme="minorBidi"/>
          <w:sz w:val="28"/>
          <w:szCs w:val="28"/>
          <w:lang w:bidi="ar-MA"/>
        </w:rPr>
        <w:t>itar la injusticia hacia ellas.</w:t>
      </w:r>
    </w:p>
    <w:p w:rsidR="00001082" w:rsidRPr="00521E15" w:rsidRDefault="00534455" w:rsidP="000B77F6">
      <w:pPr>
        <w:spacing w:line="360" w:lineRule="auto"/>
        <w:jc w:val="both"/>
        <w:rPr>
          <w:rFonts w:asciiTheme="minorBidi" w:hAnsiTheme="minorBidi"/>
          <w:b/>
          <w:bCs/>
          <w:i/>
          <w:iCs/>
          <w:sz w:val="28"/>
          <w:szCs w:val="28"/>
          <w:lang w:bidi="ar-MA"/>
        </w:rPr>
      </w:pPr>
      <w:r w:rsidRPr="00521E15">
        <w:rPr>
          <w:rFonts w:asciiTheme="minorBidi" w:hAnsiTheme="minorBidi"/>
          <w:sz w:val="28"/>
          <w:szCs w:val="28"/>
          <w:lang w:bidi="ar-MA"/>
        </w:rPr>
        <w:t>Dios</w:t>
      </w:r>
      <w:r w:rsidR="00001082" w:rsidRPr="00521E15">
        <w:rPr>
          <w:rFonts w:asciiTheme="minorBidi" w:hAnsiTheme="minorBidi"/>
          <w:sz w:val="28"/>
          <w:szCs w:val="28"/>
          <w:lang w:bidi="ar-MA"/>
        </w:rPr>
        <w:t xml:space="preserve"> ha reiterado la importancia de este asunto</w:t>
      </w:r>
      <w:r w:rsidR="00C90EAF" w:rsidRPr="00521E15">
        <w:rPr>
          <w:rFonts w:asciiTheme="minorBidi" w:hAnsiTheme="minorBidi"/>
          <w:sz w:val="28"/>
          <w:szCs w:val="28"/>
          <w:lang w:bidi="ar-MA"/>
        </w:rPr>
        <w:t>,</w:t>
      </w:r>
      <w:r w:rsidR="00001082" w:rsidRPr="00521E15">
        <w:rPr>
          <w:rFonts w:asciiTheme="minorBidi" w:hAnsiTheme="minorBidi"/>
          <w:sz w:val="28"/>
          <w:szCs w:val="28"/>
          <w:lang w:bidi="ar-MA"/>
        </w:rPr>
        <w:t xml:space="preserve"> del trato justo entre esposas</w:t>
      </w:r>
      <w:r w:rsidR="00C90EAF" w:rsidRPr="00521E15">
        <w:rPr>
          <w:rFonts w:asciiTheme="minorBidi" w:hAnsiTheme="minorBidi"/>
          <w:sz w:val="28"/>
          <w:szCs w:val="28"/>
          <w:lang w:bidi="ar-MA"/>
        </w:rPr>
        <w:t>, en otro versículo</w:t>
      </w:r>
      <w:r w:rsidR="00001082" w:rsidRPr="00521E15">
        <w:rPr>
          <w:rFonts w:asciiTheme="minorBidi" w:hAnsiTheme="minorBidi"/>
          <w:sz w:val="28"/>
          <w:szCs w:val="28"/>
          <w:lang w:bidi="ar-MA"/>
        </w:rPr>
        <w:t xml:space="preserve"> donde dice</w:t>
      </w:r>
      <w:r w:rsidR="00C90EAF" w:rsidRPr="00521E15">
        <w:rPr>
          <w:rFonts w:asciiTheme="minorBidi" w:hAnsiTheme="minorBidi"/>
          <w:sz w:val="28"/>
          <w:szCs w:val="28"/>
          <w:lang w:bidi="ar-MA"/>
        </w:rPr>
        <w:t xml:space="preserve"> (traducción del significado)</w:t>
      </w:r>
      <w:r w:rsidR="00001082" w:rsidRPr="00521E15">
        <w:rPr>
          <w:rFonts w:asciiTheme="minorBidi" w:hAnsiTheme="minorBidi"/>
          <w:sz w:val="28"/>
          <w:szCs w:val="28"/>
          <w:lang w:bidi="ar-MA"/>
        </w:rPr>
        <w:t>:</w:t>
      </w:r>
      <w:r w:rsidR="0053422E" w:rsidRPr="00521E15">
        <w:rPr>
          <w:rFonts w:asciiTheme="minorBidi" w:hAnsiTheme="minorBidi"/>
          <w:sz w:val="28"/>
          <w:szCs w:val="28"/>
          <w:lang w:bidi="ar-MA"/>
        </w:rPr>
        <w:t xml:space="preserve"> </w:t>
      </w:r>
      <w:r w:rsidR="0053422E" w:rsidRPr="00521E15">
        <w:rPr>
          <w:rFonts w:asciiTheme="minorBidi" w:hAnsiTheme="minorBidi"/>
          <w:b/>
          <w:bCs/>
          <w:i/>
          <w:iCs/>
          <w:sz w:val="28"/>
          <w:szCs w:val="28"/>
          <w:lang w:bidi="ar-MA"/>
        </w:rPr>
        <w:t>«</w:t>
      </w:r>
      <w:r w:rsidRPr="00521E15">
        <w:rPr>
          <w:rFonts w:asciiTheme="minorBidi" w:hAnsiTheme="minorBidi"/>
          <w:b/>
          <w:bCs/>
          <w:i/>
          <w:iCs/>
          <w:sz w:val="28"/>
          <w:szCs w:val="28"/>
          <w:lang w:bidi="ar-MA"/>
        </w:rPr>
        <w:t>No podrán ser [completamente] equitativos con sus esposas por mucho que lo intenten. Pero no por eso vulneren los derechos [de una de ellas] dejándola como abandonada</w:t>
      </w:r>
      <w:r w:rsidR="0053422E" w:rsidRPr="00521E15">
        <w:rPr>
          <w:rFonts w:asciiTheme="minorBidi" w:hAnsiTheme="minorBidi"/>
          <w:b/>
          <w:bCs/>
          <w:i/>
          <w:iCs/>
          <w:sz w:val="28"/>
          <w:szCs w:val="28"/>
          <w:lang w:bidi="ar-MA"/>
        </w:rPr>
        <w:t xml:space="preserve">» </w:t>
      </w:r>
      <w:r w:rsidR="00001082" w:rsidRPr="00521E15">
        <w:rPr>
          <w:rFonts w:asciiTheme="minorBidi" w:hAnsiTheme="minorBidi"/>
          <w:sz w:val="28"/>
          <w:szCs w:val="28"/>
          <w:lang w:bidi="ar-MA"/>
        </w:rPr>
        <w:t>(Corán 4:129).</w:t>
      </w:r>
    </w:p>
    <w:p w:rsidR="00001082" w:rsidRPr="00521E15" w:rsidRDefault="00001082" w:rsidP="000B77F6">
      <w:pPr>
        <w:spacing w:line="360" w:lineRule="auto"/>
        <w:jc w:val="both"/>
        <w:rPr>
          <w:rFonts w:asciiTheme="minorBidi" w:hAnsiTheme="minorBidi"/>
          <w:sz w:val="28"/>
          <w:szCs w:val="28"/>
          <w:lang w:bidi="ar-MA"/>
        </w:rPr>
      </w:pPr>
      <w:r w:rsidRPr="00521E15">
        <w:rPr>
          <w:rFonts w:asciiTheme="minorBidi" w:hAnsiTheme="minorBidi"/>
          <w:b/>
          <w:bCs/>
          <w:color w:val="FF33CC"/>
          <w:sz w:val="28"/>
          <w:szCs w:val="28"/>
          <w:lang w:bidi="ar-MA"/>
        </w:rPr>
        <w:lastRenderedPageBreak/>
        <w:t>68.</w:t>
      </w:r>
      <w:r w:rsidRPr="00521E15">
        <w:rPr>
          <w:rFonts w:asciiTheme="minorBidi" w:hAnsiTheme="minorBidi"/>
          <w:color w:val="FF33CC"/>
          <w:sz w:val="28"/>
          <w:szCs w:val="28"/>
          <w:lang w:bidi="ar-MA"/>
        </w:rPr>
        <w:t xml:space="preserve"> </w:t>
      </w:r>
      <w:r w:rsidR="00C90EAF" w:rsidRPr="00521E15">
        <w:rPr>
          <w:rFonts w:asciiTheme="minorBidi" w:hAnsiTheme="minorBidi"/>
          <w:sz w:val="28"/>
          <w:szCs w:val="28"/>
          <w:lang w:bidi="ar-MA"/>
        </w:rPr>
        <w:t>Un</w:t>
      </w:r>
      <w:r w:rsidRPr="00521E15">
        <w:rPr>
          <w:rFonts w:asciiTheme="minorBidi" w:hAnsiTheme="minorBidi"/>
          <w:sz w:val="28"/>
          <w:szCs w:val="28"/>
          <w:lang w:bidi="ar-MA"/>
        </w:rPr>
        <w:t xml:space="preserve">a de las formas en que el </w:t>
      </w:r>
      <w:proofErr w:type="gramStart"/>
      <w:r w:rsidRPr="00521E15">
        <w:rPr>
          <w:rFonts w:asciiTheme="minorBidi" w:hAnsiTheme="minorBidi"/>
          <w:sz w:val="28"/>
          <w:szCs w:val="28"/>
          <w:lang w:bidi="ar-MA"/>
        </w:rPr>
        <w:t>Islam</w:t>
      </w:r>
      <w:proofErr w:type="gramEnd"/>
      <w:r w:rsidRPr="00521E15">
        <w:rPr>
          <w:rFonts w:asciiTheme="minorBidi" w:hAnsiTheme="minorBidi"/>
          <w:sz w:val="28"/>
          <w:szCs w:val="28"/>
          <w:lang w:bidi="ar-MA"/>
        </w:rPr>
        <w:t xml:space="preserve"> honra a la mujer es </w:t>
      </w:r>
      <w:r w:rsidRPr="00726E9B">
        <w:rPr>
          <w:rFonts w:asciiTheme="minorBidi" w:hAnsiTheme="minorBidi"/>
          <w:color w:val="FF33CC"/>
          <w:sz w:val="28"/>
          <w:szCs w:val="28"/>
          <w:lang w:bidi="ar-MA"/>
        </w:rPr>
        <w:t xml:space="preserve">recordando al </w:t>
      </w:r>
      <w:r w:rsidR="00625EE1" w:rsidRPr="00726E9B">
        <w:rPr>
          <w:rFonts w:asciiTheme="minorBidi" w:hAnsiTheme="minorBidi"/>
          <w:color w:val="FF33CC"/>
          <w:sz w:val="28"/>
          <w:szCs w:val="28"/>
          <w:lang w:bidi="ar-MA"/>
        </w:rPr>
        <w:t>jefe</w:t>
      </w:r>
      <w:r w:rsidRPr="00726E9B">
        <w:rPr>
          <w:rFonts w:asciiTheme="minorBidi" w:hAnsiTheme="minorBidi"/>
          <w:color w:val="FF33CC"/>
          <w:sz w:val="28"/>
          <w:szCs w:val="28"/>
          <w:lang w:bidi="ar-MA"/>
        </w:rPr>
        <w:t xml:space="preserve"> de familia que </w:t>
      </w:r>
      <w:r w:rsidR="00625EE1" w:rsidRPr="00726E9B">
        <w:rPr>
          <w:rFonts w:asciiTheme="minorBidi" w:hAnsiTheme="minorBidi"/>
          <w:color w:val="FF33CC"/>
          <w:sz w:val="28"/>
          <w:szCs w:val="28"/>
          <w:lang w:bidi="ar-MA"/>
        </w:rPr>
        <w:t>Dios</w:t>
      </w:r>
      <w:r w:rsidRPr="00726E9B">
        <w:rPr>
          <w:rFonts w:asciiTheme="minorBidi" w:hAnsiTheme="minorBidi"/>
          <w:color w:val="FF33CC"/>
          <w:sz w:val="28"/>
          <w:szCs w:val="28"/>
          <w:lang w:bidi="ar-MA"/>
        </w:rPr>
        <w:t xml:space="preserve"> le preguntará el Día del Juicio sobre quienes están bajo s</w:t>
      </w:r>
      <w:r w:rsidR="002B514E" w:rsidRPr="00726E9B">
        <w:rPr>
          <w:rFonts w:asciiTheme="minorBidi" w:hAnsiTheme="minorBidi"/>
          <w:color w:val="FF33CC"/>
          <w:sz w:val="28"/>
          <w:szCs w:val="28"/>
          <w:lang w:bidi="ar-MA"/>
        </w:rPr>
        <w:t xml:space="preserve">u cuidado, ya sea esposa </w:t>
      </w:r>
      <w:r w:rsidR="008D2E4D" w:rsidRPr="00726E9B">
        <w:rPr>
          <w:rFonts w:asciiTheme="minorBidi" w:hAnsiTheme="minorBidi"/>
          <w:color w:val="FF33CC"/>
          <w:sz w:val="28"/>
          <w:szCs w:val="28"/>
          <w:lang w:bidi="ar-MA"/>
        </w:rPr>
        <w:t>o</w:t>
      </w:r>
      <w:r w:rsidR="00625EE1" w:rsidRPr="00726E9B">
        <w:rPr>
          <w:rFonts w:asciiTheme="minorBidi" w:hAnsiTheme="minorBidi"/>
          <w:color w:val="FF33CC"/>
          <w:sz w:val="28"/>
          <w:szCs w:val="28"/>
          <w:lang w:bidi="ar-MA"/>
        </w:rPr>
        <w:t xml:space="preserve"> hijos</w:t>
      </w:r>
      <w:r w:rsidRPr="00726E9B">
        <w:rPr>
          <w:rFonts w:asciiTheme="minorBidi" w:hAnsiTheme="minorBidi"/>
          <w:color w:val="FF33CC"/>
          <w:sz w:val="28"/>
          <w:szCs w:val="28"/>
          <w:lang w:bidi="ar-MA"/>
        </w:rPr>
        <w:t xml:space="preserve">. </w:t>
      </w:r>
      <w:r w:rsidRPr="00521E15">
        <w:rPr>
          <w:rFonts w:asciiTheme="minorBidi" w:hAnsiTheme="minorBidi"/>
          <w:sz w:val="28"/>
          <w:szCs w:val="28"/>
          <w:lang w:bidi="ar-MA"/>
        </w:rPr>
        <w:t xml:space="preserve">Si fue justo con ellos, </w:t>
      </w:r>
      <w:r w:rsidRPr="000E1C2E">
        <w:rPr>
          <w:rFonts w:asciiTheme="minorBidi" w:hAnsiTheme="minorBidi"/>
          <w:sz w:val="28"/>
          <w:szCs w:val="28"/>
          <w:lang w:bidi="ar-MA"/>
        </w:rPr>
        <w:t>tendrá</w:t>
      </w:r>
      <w:r w:rsidRPr="00521E15">
        <w:rPr>
          <w:rFonts w:asciiTheme="minorBidi" w:hAnsiTheme="minorBidi"/>
          <w:sz w:val="28"/>
          <w:szCs w:val="28"/>
          <w:lang w:bidi="ar-MA"/>
        </w:rPr>
        <w:t xml:space="preserve"> una recompensa abundante, pero si fue injusto, </w:t>
      </w:r>
      <w:r w:rsidR="00743BF1" w:rsidRPr="00521E15">
        <w:rPr>
          <w:rFonts w:asciiTheme="minorBidi" w:hAnsiTheme="minorBidi"/>
          <w:sz w:val="28"/>
          <w:szCs w:val="28"/>
          <w:lang w:bidi="ar-MA"/>
        </w:rPr>
        <w:t>s</w:t>
      </w:r>
      <w:r w:rsidR="0023534D" w:rsidRPr="00521E15">
        <w:rPr>
          <w:rFonts w:asciiTheme="minorBidi" w:hAnsiTheme="minorBidi"/>
          <w:sz w:val="28"/>
          <w:szCs w:val="28"/>
          <w:lang w:bidi="ar-MA"/>
        </w:rPr>
        <w:t xml:space="preserve">obre él </w:t>
      </w:r>
      <w:r w:rsidR="0023534D" w:rsidRPr="000E1C2E">
        <w:rPr>
          <w:rFonts w:asciiTheme="minorBidi" w:hAnsiTheme="minorBidi"/>
          <w:sz w:val="28"/>
          <w:szCs w:val="28"/>
          <w:lang w:bidi="ar-MA"/>
        </w:rPr>
        <w:t>recae</w:t>
      </w:r>
      <w:r w:rsidR="000E1C2E" w:rsidRPr="000E1C2E">
        <w:rPr>
          <w:rFonts w:asciiTheme="minorBidi" w:hAnsiTheme="minorBidi"/>
          <w:sz w:val="28"/>
          <w:szCs w:val="28"/>
          <w:lang w:bidi="ar-MA"/>
        </w:rPr>
        <w:t>rá</w:t>
      </w:r>
      <w:r w:rsidR="00743BF1" w:rsidRPr="00521E15">
        <w:rPr>
          <w:rFonts w:asciiTheme="minorBidi" w:hAnsiTheme="minorBidi"/>
          <w:sz w:val="28"/>
          <w:szCs w:val="28"/>
          <w:lang w:bidi="ar-MA"/>
        </w:rPr>
        <w:t xml:space="preserve"> un gran pecado. </w:t>
      </w:r>
      <w:r w:rsidRPr="00521E15">
        <w:rPr>
          <w:rFonts w:asciiTheme="minorBidi" w:hAnsiTheme="minorBidi"/>
          <w:sz w:val="28"/>
          <w:szCs w:val="28"/>
          <w:lang w:bidi="ar-MA"/>
        </w:rPr>
        <w:t>El Profeta Muhammad (</w:t>
      </w:r>
      <w:r w:rsidR="00625EE1" w:rsidRPr="00521E15">
        <w:rPr>
          <w:rFonts w:asciiTheme="minorBidi" w:hAnsiTheme="minorBidi"/>
          <w:sz w:val="28"/>
          <w:szCs w:val="28"/>
          <w:lang w:bidi="ar-MA"/>
        </w:rPr>
        <w:t xml:space="preserve">que </w:t>
      </w:r>
      <w:r w:rsidRPr="00521E15">
        <w:rPr>
          <w:rFonts w:asciiTheme="minorBidi" w:hAnsiTheme="minorBidi"/>
          <w:sz w:val="28"/>
          <w:szCs w:val="28"/>
          <w:lang w:bidi="ar-MA"/>
        </w:rPr>
        <w:t xml:space="preserve">la paz y las bendiciones de </w:t>
      </w:r>
      <w:r w:rsidR="00625EE1" w:rsidRPr="00521E15">
        <w:rPr>
          <w:rFonts w:asciiTheme="minorBidi" w:hAnsiTheme="minorBidi"/>
          <w:sz w:val="28"/>
          <w:szCs w:val="28"/>
          <w:lang w:bidi="ar-MA"/>
        </w:rPr>
        <w:t>Dios sean con él) dijo:</w:t>
      </w:r>
      <w:r w:rsidR="00625EE1" w:rsidRPr="00521E15">
        <w:rPr>
          <w:rFonts w:asciiTheme="minorBidi" w:hAnsiTheme="minorBidi"/>
          <w:i/>
          <w:iCs/>
          <w:sz w:val="28"/>
          <w:szCs w:val="28"/>
          <w:lang w:bidi="ar-MA"/>
        </w:rPr>
        <w:t xml:space="preserve"> “Dios</w:t>
      </w:r>
      <w:r w:rsidRPr="00521E15">
        <w:rPr>
          <w:rFonts w:asciiTheme="minorBidi" w:hAnsiTheme="minorBidi"/>
          <w:i/>
          <w:iCs/>
          <w:sz w:val="28"/>
          <w:szCs w:val="28"/>
          <w:lang w:bidi="ar-MA"/>
        </w:rPr>
        <w:t xml:space="preserve"> preguntará a cada líder sobre aquellos que están bajo su responsabilidad, si los cuidó bien o los descuidó, incluso se preguntará al hombre so</w:t>
      </w:r>
      <w:r w:rsidR="00625EE1" w:rsidRPr="00521E15">
        <w:rPr>
          <w:rFonts w:asciiTheme="minorBidi" w:hAnsiTheme="minorBidi"/>
          <w:i/>
          <w:iCs/>
          <w:sz w:val="28"/>
          <w:szCs w:val="28"/>
          <w:lang w:bidi="ar-MA"/>
        </w:rPr>
        <w:t>bre los miembros de su familia</w:t>
      </w:r>
      <w:r w:rsidR="00625EE1" w:rsidRPr="00521E15">
        <w:rPr>
          <w:rFonts w:asciiTheme="minorBidi" w:hAnsiTheme="minorBidi"/>
          <w:sz w:val="28"/>
          <w:szCs w:val="28"/>
          <w:lang w:bidi="ar-MA"/>
        </w:rPr>
        <w:t>”.</w:t>
      </w:r>
      <w:r w:rsidR="00625EE1" w:rsidRPr="00521E15">
        <w:rPr>
          <w:rStyle w:val="Refdenotaalpie"/>
          <w:rFonts w:asciiTheme="minorBidi" w:hAnsiTheme="minorBidi"/>
          <w:sz w:val="28"/>
          <w:szCs w:val="28"/>
          <w:lang w:bidi="ar-MA"/>
        </w:rPr>
        <w:footnoteReference w:id="98"/>
      </w:r>
    </w:p>
    <w:p w:rsidR="00001082" w:rsidRPr="00521E15" w:rsidRDefault="00001082" w:rsidP="000B77F6">
      <w:pPr>
        <w:spacing w:line="360" w:lineRule="auto"/>
        <w:jc w:val="both"/>
        <w:rPr>
          <w:rFonts w:asciiTheme="minorBidi" w:hAnsiTheme="minorBidi"/>
          <w:b/>
          <w:bCs/>
          <w:i/>
          <w:iCs/>
          <w:sz w:val="28"/>
          <w:szCs w:val="28"/>
          <w:lang w:bidi="ar-MA"/>
        </w:rPr>
      </w:pPr>
      <w:r w:rsidRPr="00521E15">
        <w:rPr>
          <w:rFonts w:asciiTheme="minorBidi" w:hAnsiTheme="minorBidi"/>
          <w:b/>
          <w:bCs/>
          <w:color w:val="FF33CC"/>
          <w:sz w:val="28"/>
          <w:szCs w:val="28"/>
          <w:lang w:bidi="ar-MA"/>
        </w:rPr>
        <w:t>69.</w:t>
      </w:r>
      <w:r w:rsidRPr="00521E15">
        <w:rPr>
          <w:rFonts w:asciiTheme="minorBidi" w:hAnsiTheme="minorBidi"/>
          <w:color w:val="FF33CC"/>
          <w:sz w:val="28"/>
          <w:szCs w:val="28"/>
          <w:lang w:bidi="ar-MA"/>
        </w:rPr>
        <w:t xml:space="preserve"> </w:t>
      </w:r>
      <w:r w:rsidR="0023534D" w:rsidRPr="00521E15">
        <w:rPr>
          <w:rFonts w:asciiTheme="minorBidi" w:hAnsiTheme="minorBidi"/>
          <w:sz w:val="28"/>
          <w:szCs w:val="28"/>
          <w:lang w:bidi="ar-MA"/>
        </w:rPr>
        <w:t>Una de las evidencias de</w:t>
      </w:r>
      <w:r w:rsidRPr="00521E15">
        <w:rPr>
          <w:rFonts w:asciiTheme="minorBidi" w:hAnsiTheme="minorBidi"/>
          <w:sz w:val="28"/>
          <w:szCs w:val="28"/>
          <w:lang w:bidi="ar-MA"/>
        </w:rPr>
        <w:t xml:space="preserve"> honor que el </w:t>
      </w:r>
      <w:proofErr w:type="gramStart"/>
      <w:r w:rsidRPr="00521E15">
        <w:rPr>
          <w:rFonts w:asciiTheme="minorBidi" w:hAnsiTheme="minorBidi"/>
          <w:sz w:val="28"/>
          <w:szCs w:val="28"/>
          <w:lang w:bidi="ar-MA"/>
        </w:rPr>
        <w:t>Islam</w:t>
      </w:r>
      <w:proofErr w:type="gramEnd"/>
      <w:r w:rsidRPr="00521E15">
        <w:rPr>
          <w:rFonts w:asciiTheme="minorBidi" w:hAnsiTheme="minorBidi"/>
          <w:sz w:val="28"/>
          <w:szCs w:val="28"/>
          <w:lang w:bidi="ar-MA"/>
        </w:rPr>
        <w:t xml:space="preserve"> otorga a la mujer es que </w:t>
      </w:r>
      <w:r w:rsidRPr="00726E9B">
        <w:rPr>
          <w:rFonts w:asciiTheme="minorBidi" w:hAnsiTheme="minorBidi"/>
          <w:color w:val="FF33CC"/>
          <w:sz w:val="28"/>
          <w:szCs w:val="28"/>
          <w:lang w:bidi="ar-MA"/>
        </w:rPr>
        <w:t>quien acuse a una mujer de adulterio sin que ella lo haya cometido, su castigo es la flagelación con ochenta latigazos, ya que ha herido sus sentimientos y atentado contra su dignidad, incluso si solo fue con palabras</w:t>
      </w:r>
      <w:r w:rsidRPr="00521E15">
        <w:rPr>
          <w:rFonts w:asciiTheme="minorBidi" w:hAnsiTheme="minorBidi"/>
          <w:sz w:val="28"/>
          <w:szCs w:val="28"/>
          <w:lang w:bidi="ar-MA"/>
        </w:rPr>
        <w:t xml:space="preserve">. </w:t>
      </w:r>
      <w:r w:rsidR="00625EE1" w:rsidRPr="00521E15">
        <w:rPr>
          <w:rFonts w:asciiTheme="minorBidi" w:hAnsiTheme="minorBidi"/>
          <w:sz w:val="28"/>
          <w:szCs w:val="28"/>
          <w:lang w:bidi="ar-MA"/>
        </w:rPr>
        <w:t>Dios</w:t>
      </w:r>
      <w:r w:rsidR="0023534D" w:rsidRPr="00521E15">
        <w:rPr>
          <w:rFonts w:asciiTheme="minorBidi" w:hAnsiTheme="minorBidi"/>
          <w:sz w:val="28"/>
          <w:szCs w:val="28"/>
          <w:lang w:bidi="ar-MA"/>
        </w:rPr>
        <w:t>,</w:t>
      </w:r>
      <w:r w:rsidRPr="00521E15">
        <w:rPr>
          <w:rFonts w:asciiTheme="minorBidi" w:hAnsiTheme="minorBidi"/>
          <w:sz w:val="28"/>
          <w:szCs w:val="28"/>
          <w:lang w:bidi="ar-MA"/>
        </w:rPr>
        <w:t xml:space="preserve"> </w:t>
      </w:r>
      <w:r w:rsidR="00625EE1" w:rsidRPr="00521E15">
        <w:rPr>
          <w:rFonts w:asciiTheme="minorBidi" w:hAnsiTheme="minorBidi"/>
          <w:sz w:val="28"/>
          <w:szCs w:val="28"/>
          <w:lang w:bidi="ar-MA"/>
        </w:rPr>
        <w:t>el Altísimo</w:t>
      </w:r>
      <w:r w:rsidR="0023534D" w:rsidRPr="00521E15">
        <w:rPr>
          <w:rFonts w:asciiTheme="minorBidi" w:hAnsiTheme="minorBidi"/>
          <w:sz w:val="28"/>
          <w:szCs w:val="28"/>
          <w:lang w:bidi="ar-MA"/>
        </w:rPr>
        <w:t>,</w:t>
      </w:r>
      <w:r w:rsidR="00625EE1" w:rsidRPr="00521E15">
        <w:rPr>
          <w:rFonts w:asciiTheme="minorBidi" w:hAnsiTheme="minorBidi"/>
          <w:sz w:val="28"/>
          <w:szCs w:val="28"/>
          <w:lang w:bidi="ar-MA"/>
        </w:rPr>
        <w:t xml:space="preserve"> dice (traducción del significado)</w:t>
      </w:r>
      <w:r w:rsidRPr="00521E15">
        <w:rPr>
          <w:rFonts w:asciiTheme="minorBidi" w:hAnsiTheme="minorBidi"/>
          <w:sz w:val="28"/>
          <w:szCs w:val="28"/>
          <w:lang w:bidi="ar-MA"/>
        </w:rPr>
        <w:t>:</w:t>
      </w:r>
      <w:r w:rsidR="0053422E" w:rsidRPr="00521E15">
        <w:rPr>
          <w:rFonts w:asciiTheme="minorBidi" w:hAnsiTheme="minorBidi"/>
          <w:sz w:val="28"/>
          <w:szCs w:val="28"/>
          <w:lang w:bidi="ar-MA"/>
        </w:rPr>
        <w:t xml:space="preserve"> </w:t>
      </w:r>
      <w:r w:rsidR="0053422E" w:rsidRPr="00521E15">
        <w:rPr>
          <w:rFonts w:asciiTheme="minorBidi" w:hAnsiTheme="minorBidi"/>
          <w:b/>
          <w:bCs/>
          <w:i/>
          <w:iCs/>
          <w:sz w:val="28"/>
          <w:szCs w:val="28"/>
          <w:lang w:bidi="ar-MA"/>
        </w:rPr>
        <w:t xml:space="preserve">«A quienes difamen a mujeres decentes [acusándolas de fornicadoras o adúlteras] y no presenten cuatro testigos, aplíquenles ochenta azotes y no acepten nunca más su testimonio. Ellos son los perversos» </w:t>
      </w:r>
      <w:r w:rsidRPr="00521E15">
        <w:rPr>
          <w:rFonts w:asciiTheme="minorBidi" w:hAnsiTheme="minorBidi"/>
          <w:sz w:val="28"/>
          <w:szCs w:val="28"/>
          <w:lang w:bidi="ar-MA"/>
        </w:rPr>
        <w:t>(Corán 24:4).</w:t>
      </w:r>
    </w:p>
    <w:p w:rsidR="003003A6" w:rsidRPr="00521E15" w:rsidRDefault="003003A6" w:rsidP="000B77F6">
      <w:pPr>
        <w:spacing w:line="360" w:lineRule="auto"/>
        <w:jc w:val="both"/>
        <w:rPr>
          <w:rFonts w:asciiTheme="minorBidi" w:hAnsiTheme="minorBidi"/>
          <w:sz w:val="28"/>
          <w:szCs w:val="28"/>
          <w:lang w:bidi="ar-MA"/>
        </w:rPr>
      </w:pPr>
      <w:r w:rsidRPr="00521E15">
        <w:rPr>
          <w:rFonts w:asciiTheme="minorBidi" w:hAnsiTheme="minorBidi"/>
          <w:b/>
          <w:bCs/>
          <w:color w:val="FF33CC"/>
          <w:sz w:val="28"/>
          <w:szCs w:val="28"/>
          <w:lang w:bidi="ar-MA"/>
        </w:rPr>
        <w:t>70.</w:t>
      </w:r>
      <w:r w:rsidRPr="00521E15">
        <w:rPr>
          <w:rFonts w:asciiTheme="minorBidi" w:hAnsiTheme="minorBidi"/>
          <w:color w:val="FF33CC"/>
          <w:sz w:val="28"/>
          <w:szCs w:val="28"/>
          <w:lang w:bidi="ar-MA"/>
        </w:rPr>
        <w:t xml:space="preserve"> </w:t>
      </w:r>
      <w:r w:rsidRPr="00521E15">
        <w:rPr>
          <w:rFonts w:asciiTheme="minorBidi" w:hAnsiTheme="minorBidi"/>
          <w:sz w:val="28"/>
          <w:szCs w:val="28"/>
          <w:lang w:bidi="ar-MA"/>
        </w:rPr>
        <w:t>U</w:t>
      </w:r>
      <w:r w:rsidR="00001082" w:rsidRPr="00521E15">
        <w:rPr>
          <w:rFonts w:asciiTheme="minorBidi" w:hAnsiTheme="minorBidi"/>
          <w:sz w:val="28"/>
          <w:szCs w:val="28"/>
          <w:lang w:bidi="ar-MA"/>
        </w:rPr>
        <w:t xml:space="preserve">na de las evidencias de la honra que el Islam otorga a la mujer es que </w:t>
      </w:r>
      <w:r w:rsidR="00001082" w:rsidRPr="00726E9B">
        <w:rPr>
          <w:rFonts w:asciiTheme="minorBidi" w:hAnsiTheme="minorBidi"/>
          <w:color w:val="FF33CC"/>
          <w:sz w:val="28"/>
          <w:szCs w:val="28"/>
          <w:lang w:bidi="ar-MA"/>
        </w:rPr>
        <w:t>quien comete adulterio con una mujer, si ella está dispuesta, su castigo es la fla</w:t>
      </w:r>
      <w:r w:rsidR="0023534D" w:rsidRPr="00726E9B">
        <w:rPr>
          <w:rFonts w:asciiTheme="minorBidi" w:hAnsiTheme="minorBidi"/>
          <w:color w:val="FF33CC"/>
          <w:sz w:val="28"/>
          <w:szCs w:val="28"/>
          <w:lang w:bidi="ar-MA"/>
        </w:rPr>
        <w:t>gelación, si él no está casado</w:t>
      </w:r>
      <w:r w:rsidR="00001082" w:rsidRPr="00726E9B">
        <w:rPr>
          <w:rFonts w:asciiTheme="minorBidi" w:hAnsiTheme="minorBidi"/>
          <w:color w:val="FF33CC"/>
          <w:sz w:val="28"/>
          <w:szCs w:val="28"/>
          <w:lang w:bidi="ar-MA"/>
        </w:rPr>
        <w:t>, y</w:t>
      </w:r>
      <w:r w:rsidRPr="00726E9B">
        <w:rPr>
          <w:rFonts w:asciiTheme="minorBidi" w:hAnsiTheme="minorBidi"/>
          <w:color w:val="FF33CC"/>
          <w:sz w:val="28"/>
          <w:szCs w:val="28"/>
          <w:lang w:bidi="ar-MA"/>
        </w:rPr>
        <w:t xml:space="preserve"> la pena de </w:t>
      </w:r>
      <w:r w:rsidR="000E1C2E" w:rsidRPr="00726E9B">
        <w:rPr>
          <w:rFonts w:asciiTheme="minorBidi" w:hAnsiTheme="minorBidi"/>
          <w:color w:val="FF33CC"/>
          <w:sz w:val="28"/>
          <w:szCs w:val="28"/>
          <w:lang w:bidi="ar-MA"/>
        </w:rPr>
        <w:t>muerte si la violó</w:t>
      </w:r>
      <w:r w:rsidR="00884F10" w:rsidRPr="000E1C2E">
        <w:rPr>
          <w:rFonts w:asciiTheme="minorBidi" w:hAnsiTheme="minorBidi"/>
          <w:sz w:val="28"/>
          <w:szCs w:val="28"/>
        </w:rPr>
        <w:t xml:space="preserve">, ya sea que </w:t>
      </w:r>
      <w:r w:rsidRPr="000E1C2E">
        <w:rPr>
          <w:rFonts w:asciiTheme="minorBidi" w:hAnsiTheme="minorBidi"/>
          <w:sz w:val="28"/>
          <w:szCs w:val="28"/>
        </w:rPr>
        <w:t>él esté casado</w:t>
      </w:r>
      <w:r w:rsidR="00884F10" w:rsidRPr="000E1C2E">
        <w:rPr>
          <w:rFonts w:asciiTheme="minorBidi" w:hAnsiTheme="minorBidi"/>
          <w:sz w:val="28"/>
          <w:szCs w:val="28"/>
        </w:rPr>
        <w:t xml:space="preserve"> o no, porque el</w:t>
      </w:r>
      <w:r w:rsidR="00884F10" w:rsidRPr="00521E15">
        <w:rPr>
          <w:rFonts w:asciiTheme="minorBidi" w:hAnsiTheme="minorBidi"/>
          <w:sz w:val="28"/>
          <w:szCs w:val="28"/>
        </w:rPr>
        <w:t xml:space="preserve"> adulterio es una violación de la dignidad de la mujer, tanto si está de acuerdo como si es forzada, y una violación de la dignidad de su familia, así como una causa </w:t>
      </w:r>
      <w:r w:rsidR="00884F10" w:rsidRPr="00521E15">
        <w:rPr>
          <w:rFonts w:asciiTheme="minorBidi" w:hAnsiTheme="minorBidi"/>
          <w:sz w:val="28"/>
          <w:szCs w:val="28"/>
        </w:rPr>
        <w:lastRenderedPageBreak/>
        <w:t>para la existencia de hijos ilegítimos y para la propagación de enfermedades mortales.</w:t>
      </w:r>
    </w:p>
    <w:p w:rsidR="00884F10" w:rsidRPr="00521E15" w:rsidRDefault="003003A6"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lang w:bidi="ar-MA"/>
        </w:rPr>
        <w:t xml:space="preserve">71. </w:t>
      </w:r>
      <w:r w:rsidR="00884F10" w:rsidRPr="00521E15">
        <w:rPr>
          <w:rFonts w:asciiTheme="minorBidi" w:hAnsiTheme="minorBidi"/>
          <w:sz w:val="28"/>
          <w:szCs w:val="28"/>
        </w:rPr>
        <w:t xml:space="preserve">Un derecho de la mujer en el </w:t>
      </w:r>
      <w:proofErr w:type="gramStart"/>
      <w:r w:rsidR="00884F10" w:rsidRPr="00521E15">
        <w:rPr>
          <w:rFonts w:asciiTheme="minorBidi" w:hAnsiTheme="minorBidi"/>
          <w:sz w:val="28"/>
          <w:szCs w:val="28"/>
        </w:rPr>
        <w:t>Islam</w:t>
      </w:r>
      <w:proofErr w:type="gramEnd"/>
      <w:r w:rsidR="00884F10" w:rsidRPr="00521E15">
        <w:rPr>
          <w:rFonts w:asciiTheme="minorBidi" w:hAnsiTheme="minorBidi"/>
          <w:sz w:val="28"/>
          <w:szCs w:val="28"/>
        </w:rPr>
        <w:t xml:space="preserve"> es </w:t>
      </w:r>
      <w:r w:rsidR="00884F10" w:rsidRPr="00726E9B">
        <w:rPr>
          <w:rFonts w:asciiTheme="minorBidi" w:hAnsiTheme="minorBidi"/>
          <w:color w:val="FF33CC"/>
          <w:sz w:val="28"/>
          <w:szCs w:val="28"/>
        </w:rPr>
        <w:t>la custodia de su hijo si el padre la ha divorciado.</w:t>
      </w:r>
      <w:r w:rsidR="00884F10" w:rsidRPr="00521E15">
        <w:rPr>
          <w:rFonts w:asciiTheme="minorBidi" w:hAnsiTheme="minorBidi"/>
          <w:sz w:val="28"/>
          <w:szCs w:val="28"/>
        </w:rPr>
        <w:t xml:space="preserve"> La evidencia de esto es el hadiz de </w:t>
      </w:r>
      <w:r w:rsidR="00D17371" w:rsidRPr="00521E15">
        <w:rPr>
          <w:rFonts w:asciiTheme="minorBidi" w:hAnsiTheme="minorBidi"/>
          <w:sz w:val="28"/>
          <w:szCs w:val="28"/>
        </w:rPr>
        <w:t>‘Abdu</w:t>
      </w:r>
      <w:r w:rsidR="0023534D" w:rsidRPr="00521E15">
        <w:rPr>
          <w:rFonts w:asciiTheme="minorBidi" w:hAnsiTheme="minorBidi"/>
          <w:sz w:val="28"/>
          <w:szCs w:val="28"/>
        </w:rPr>
        <w:t>lā</w:t>
      </w:r>
      <w:r w:rsidR="00884F10" w:rsidRPr="00521E15">
        <w:rPr>
          <w:rFonts w:asciiTheme="minorBidi" w:hAnsiTheme="minorBidi"/>
          <w:sz w:val="28"/>
          <w:szCs w:val="28"/>
        </w:rPr>
        <w:t xml:space="preserve">h ibn </w:t>
      </w:r>
      <w:r w:rsidR="0023534D" w:rsidRPr="00521E15">
        <w:rPr>
          <w:rFonts w:asciiTheme="minorBidi" w:hAnsiTheme="minorBidi"/>
          <w:sz w:val="28"/>
          <w:szCs w:val="28"/>
        </w:rPr>
        <w:t>‘</w:t>
      </w:r>
      <w:r w:rsidR="00884F10" w:rsidRPr="00521E15">
        <w:rPr>
          <w:rFonts w:asciiTheme="minorBidi" w:hAnsiTheme="minorBidi"/>
          <w:sz w:val="28"/>
          <w:szCs w:val="28"/>
        </w:rPr>
        <w:t xml:space="preserve">Amr (que </w:t>
      </w:r>
      <w:r w:rsidR="00D17371" w:rsidRPr="00521E15">
        <w:rPr>
          <w:rFonts w:asciiTheme="minorBidi" w:hAnsiTheme="minorBidi"/>
          <w:sz w:val="28"/>
          <w:szCs w:val="28"/>
        </w:rPr>
        <w:t>Dios</w:t>
      </w:r>
      <w:r w:rsidR="00884F10" w:rsidRPr="00521E15">
        <w:rPr>
          <w:rFonts w:asciiTheme="minorBidi" w:hAnsiTheme="minorBidi"/>
          <w:sz w:val="28"/>
          <w:szCs w:val="28"/>
        </w:rPr>
        <w:t xml:space="preserve"> esté complacido con él) en el que </w:t>
      </w:r>
      <w:r w:rsidR="00884F10" w:rsidRPr="00521E15">
        <w:rPr>
          <w:rFonts w:asciiTheme="minorBidi" w:hAnsiTheme="minorBidi"/>
          <w:i/>
          <w:iCs/>
          <w:sz w:val="28"/>
          <w:szCs w:val="28"/>
        </w:rPr>
        <w:t>una mujer se presentó al Profeta (</w:t>
      </w:r>
      <w:r w:rsidR="00D17371" w:rsidRPr="00521E15">
        <w:rPr>
          <w:rFonts w:asciiTheme="minorBidi" w:hAnsiTheme="minorBidi"/>
          <w:i/>
          <w:iCs/>
          <w:sz w:val="28"/>
          <w:szCs w:val="28"/>
        </w:rPr>
        <w:t>que la paz y las bendiciones de Dios sean con él) y dijo: ‘¡Oh, Mensajero de Dios! E</w:t>
      </w:r>
      <w:r w:rsidR="00884F10" w:rsidRPr="00521E15">
        <w:rPr>
          <w:rFonts w:asciiTheme="minorBidi" w:hAnsiTheme="minorBidi"/>
          <w:i/>
          <w:iCs/>
          <w:sz w:val="28"/>
          <w:szCs w:val="28"/>
        </w:rPr>
        <w:t>ste hijo mío</w:t>
      </w:r>
      <w:r w:rsidR="005A035D" w:rsidRPr="00521E15">
        <w:rPr>
          <w:rFonts w:asciiTheme="minorBidi" w:hAnsiTheme="minorBidi"/>
          <w:i/>
          <w:iCs/>
          <w:sz w:val="28"/>
          <w:szCs w:val="28"/>
        </w:rPr>
        <w:t xml:space="preserve"> </w:t>
      </w:r>
      <w:r w:rsidR="001757A8" w:rsidRPr="00521E15">
        <w:rPr>
          <w:rFonts w:asciiTheme="minorBidi" w:hAnsiTheme="minorBidi"/>
          <w:i/>
          <w:iCs/>
          <w:sz w:val="28"/>
          <w:szCs w:val="28"/>
        </w:rPr>
        <w:t>reposó en mi vientre</w:t>
      </w:r>
      <w:r w:rsidR="00884F10" w:rsidRPr="00521E15">
        <w:rPr>
          <w:rFonts w:asciiTheme="minorBidi" w:hAnsiTheme="minorBidi"/>
          <w:i/>
          <w:iCs/>
          <w:sz w:val="28"/>
          <w:szCs w:val="28"/>
        </w:rPr>
        <w:t>,</w:t>
      </w:r>
      <w:r w:rsidR="005A035D" w:rsidRPr="00521E15">
        <w:rPr>
          <w:rStyle w:val="Refdenotaalpie"/>
          <w:rFonts w:asciiTheme="minorBidi" w:hAnsiTheme="minorBidi"/>
          <w:i/>
          <w:iCs/>
          <w:sz w:val="28"/>
          <w:szCs w:val="28"/>
        </w:rPr>
        <w:footnoteReference w:id="99"/>
      </w:r>
      <w:r w:rsidR="00884F10" w:rsidRPr="00521E15">
        <w:rPr>
          <w:rFonts w:asciiTheme="minorBidi" w:hAnsiTheme="minorBidi"/>
          <w:i/>
          <w:iCs/>
          <w:sz w:val="28"/>
          <w:szCs w:val="28"/>
        </w:rPr>
        <w:t xml:space="preserve"> mi pecho fue </w:t>
      </w:r>
      <w:r w:rsidR="0023534D" w:rsidRPr="00521E15">
        <w:rPr>
          <w:rFonts w:asciiTheme="minorBidi" w:hAnsiTheme="minorBidi"/>
          <w:i/>
          <w:iCs/>
          <w:sz w:val="28"/>
          <w:szCs w:val="28"/>
        </w:rPr>
        <w:t>para él un odre [de leche]</w:t>
      </w:r>
      <w:r w:rsidR="005A035D" w:rsidRPr="00521E15">
        <w:rPr>
          <w:rFonts w:asciiTheme="minorBidi" w:hAnsiTheme="minorBidi"/>
          <w:i/>
          <w:iCs/>
          <w:sz w:val="28"/>
          <w:szCs w:val="28"/>
        </w:rPr>
        <w:t>,</w:t>
      </w:r>
      <w:r w:rsidR="005A035D" w:rsidRPr="00521E15">
        <w:rPr>
          <w:rStyle w:val="Refdenotaalpie"/>
          <w:rFonts w:asciiTheme="minorBidi" w:hAnsiTheme="minorBidi"/>
          <w:i/>
          <w:iCs/>
          <w:sz w:val="28"/>
          <w:szCs w:val="28"/>
        </w:rPr>
        <w:footnoteReference w:id="100"/>
      </w:r>
      <w:r w:rsidR="00884F10" w:rsidRPr="00521E15">
        <w:rPr>
          <w:rFonts w:asciiTheme="minorBidi" w:hAnsiTheme="minorBidi"/>
          <w:i/>
          <w:iCs/>
          <w:sz w:val="28"/>
          <w:szCs w:val="28"/>
        </w:rPr>
        <w:t xml:space="preserve"> mi seno fue su alimento, y mi pecho fue su consuelo. Su padre afi</w:t>
      </w:r>
      <w:r w:rsidR="001757A8" w:rsidRPr="00521E15">
        <w:rPr>
          <w:rFonts w:asciiTheme="minorBidi" w:hAnsiTheme="minorBidi"/>
          <w:i/>
          <w:iCs/>
          <w:sz w:val="28"/>
          <w:szCs w:val="28"/>
        </w:rPr>
        <w:t>rma que me lo arrebatará</w:t>
      </w:r>
      <w:r w:rsidR="00D17371" w:rsidRPr="00521E15">
        <w:rPr>
          <w:rFonts w:asciiTheme="minorBidi" w:hAnsiTheme="minorBidi"/>
          <w:i/>
          <w:iCs/>
          <w:sz w:val="28"/>
          <w:szCs w:val="28"/>
        </w:rPr>
        <w:t>’.</w:t>
      </w:r>
      <w:r w:rsidR="00884F10" w:rsidRPr="00521E15">
        <w:rPr>
          <w:rFonts w:asciiTheme="minorBidi" w:hAnsiTheme="minorBidi"/>
          <w:i/>
          <w:iCs/>
          <w:sz w:val="28"/>
          <w:szCs w:val="28"/>
        </w:rPr>
        <w:t xml:space="preserve"> E</w:t>
      </w:r>
      <w:r w:rsidR="00D17371" w:rsidRPr="00521E15">
        <w:rPr>
          <w:rFonts w:asciiTheme="minorBidi" w:hAnsiTheme="minorBidi"/>
          <w:i/>
          <w:iCs/>
          <w:sz w:val="28"/>
          <w:szCs w:val="28"/>
        </w:rPr>
        <w:t>l Profeta dijo: “</w:t>
      </w:r>
      <w:r w:rsidR="00884F10" w:rsidRPr="00521E15">
        <w:rPr>
          <w:rFonts w:asciiTheme="minorBidi" w:hAnsiTheme="minorBidi"/>
          <w:i/>
          <w:iCs/>
          <w:sz w:val="28"/>
          <w:szCs w:val="28"/>
        </w:rPr>
        <w:t>Tú tienes más derecho a él</w:t>
      </w:r>
      <w:r w:rsidR="00D17371" w:rsidRPr="00521E15">
        <w:rPr>
          <w:rFonts w:asciiTheme="minorBidi" w:hAnsiTheme="minorBidi"/>
          <w:i/>
          <w:iCs/>
          <w:sz w:val="28"/>
          <w:szCs w:val="28"/>
        </w:rPr>
        <w:t>, siempre y cuando no te cases”</w:t>
      </w:r>
      <w:r w:rsidR="00D17371" w:rsidRPr="00521E15">
        <w:rPr>
          <w:rFonts w:asciiTheme="minorBidi" w:hAnsiTheme="minorBidi"/>
          <w:sz w:val="28"/>
          <w:szCs w:val="28"/>
        </w:rPr>
        <w:t>.</w:t>
      </w:r>
      <w:r w:rsidR="00D17371" w:rsidRPr="00521E15">
        <w:rPr>
          <w:rStyle w:val="Refdenotaalpie"/>
          <w:rFonts w:asciiTheme="minorBidi" w:hAnsiTheme="minorBidi"/>
          <w:sz w:val="28"/>
          <w:szCs w:val="28"/>
        </w:rPr>
        <w:footnoteReference w:id="101"/>
      </w:r>
    </w:p>
    <w:p w:rsidR="00884F10" w:rsidRPr="00521E15" w:rsidRDefault="00884F10" w:rsidP="000B77F6">
      <w:pPr>
        <w:spacing w:line="360" w:lineRule="auto"/>
        <w:jc w:val="both"/>
        <w:rPr>
          <w:rFonts w:asciiTheme="minorBidi" w:hAnsiTheme="minorBidi"/>
          <w:sz w:val="28"/>
          <w:szCs w:val="28"/>
        </w:rPr>
      </w:pPr>
      <w:r w:rsidRPr="00521E15">
        <w:rPr>
          <w:rFonts w:asciiTheme="minorBidi" w:hAnsiTheme="minorBidi"/>
          <w:sz w:val="28"/>
          <w:szCs w:val="28"/>
        </w:rPr>
        <w:t>La sabiduría en esto es clara: la madre es más amable con el pequeño que el padre, más consciente de su situación, sabe mejor cómo alimentarlo, cuidarlo, calmarlo y acostarlo, y tiene más paciencia con él que cualquier otra persona.</w:t>
      </w:r>
    </w:p>
    <w:p w:rsidR="005A035D" w:rsidRPr="00521E15" w:rsidRDefault="00F10D7D"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72.</w:t>
      </w:r>
      <w:r w:rsidRPr="00521E15">
        <w:rPr>
          <w:rFonts w:asciiTheme="minorBidi" w:hAnsiTheme="minorBidi"/>
          <w:sz w:val="28"/>
          <w:szCs w:val="28"/>
        </w:rPr>
        <w:t xml:space="preserve"> </w:t>
      </w:r>
      <w:r w:rsidR="00884F10" w:rsidRPr="00521E15">
        <w:rPr>
          <w:rFonts w:asciiTheme="minorBidi" w:hAnsiTheme="minorBidi"/>
          <w:sz w:val="28"/>
          <w:szCs w:val="28"/>
        </w:rPr>
        <w:t xml:space="preserve">Una de las formas en que el </w:t>
      </w:r>
      <w:proofErr w:type="gramStart"/>
      <w:r w:rsidR="00884F10" w:rsidRPr="00521E15">
        <w:rPr>
          <w:rFonts w:asciiTheme="minorBidi" w:hAnsiTheme="minorBidi"/>
          <w:sz w:val="28"/>
          <w:szCs w:val="28"/>
        </w:rPr>
        <w:t>Islam</w:t>
      </w:r>
      <w:proofErr w:type="gramEnd"/>
      <w:r w:rsidR="00884F10" w:rsidRPr="00521E15">
        <w:rPr>
          <w:rFonts w:asciiTheme="minorBidi" w:hAnsiTheme="minorBidi"/>
          <w:sz w:val="28"/>
          <w:szCs w:val="28"/>
        </w:rPr>
        <w:t xml:space="preserve"> honra a la mujer es </w:t>
      </w:r>
      <w:r w:rsidR="00884F10" w:rsidRPr="00726E9B">
        <w:rPr>
          <w:rFonts w:asciiTheme="minorBidi" w:hAnsiTheme="minorBidi"/>
          <w:color w:val="FF33CC"/>
          <w:sz w:val="28"/>
          <w:szCs w:val="28"/>
        </w:rPr>
        <w:t xml:space="preserve">restringiendo el divorcio, </w:t>
      </w:r>
      <w:r w:rsidR="00884F10" w:rsidRPr="00521E15">
        <w:rPr>
          <w:rFonts w:asciiTheme="minorBidi" w:hAnsiTheme="minorBidi"/>
          <w:sz w:val="28"/>
          <w:szCs w:val="28"/>
        </w:rPr>
        <w:t xml:space="preserve">para preservar el hogar, ya que el divorcio tiene un daño significativo para ambos, el esposo y la esposa, porque ellos son la base de la familia, que es la primera piedra en la construcción de la sociedad y su cohesión. El </w:t>
      </w:r>
      <w:proofErr w:type="gramStart"/>
      <w:r w:rsidR="00884F10" w:rsidRPr="00521E15">
        <w:rPr>
          <w:rFonts w:asciiTheme="minorBidi" w:hAnsiTheme="minorBidi"/>
          <w:sz w:val="28"/>
          <w:szCs w:val="28"/>
        </w:rPr>
        <w:t>Islam</w:t>
      </w:r>
      <w:proofErr w:type="gramEnd"/>
      <w:r w:rsidR="00884F10" w:rsidRPr="00521E15">
        <w:rPr>
          <w:rFonts w:asciiTheme="minorBidi" w:hAnsiTheme="minorBidi"/>
          <w:sz w:val="28"/>
          <w:szCs w:val="28"/>
        </w:rPr>
        <w:t xml:space="preserve"> establece medidas para la familia a fin de evitar que se </w:t>
      </w:r>
      <w:r w:rsidRPr="00521E15">
        <w:rPr>
          <w:rFonts w:asciiTheme="minorBidi" w:hAnsiTheme="minorBidi"/>
          <w:sz w:val="28"/>
          <w:szCs w:val="28"/>
        </w:rPr>
        <w:t>rompa, se desintegre o colapse.</w:t>
      </w:r>
    </w:p>
    <w:p w:rsidR="00884F10" w:rsidRPr="00521E15" w:rsidRDefault="00884F10" w:rsidP="000B77F6">
      <w:pPr>
        <w:spacing w:line="360" w:lineRule="auto"/>
        <w:jc w:val="both"/>
        <w:rPr>
          <w:rFonts w:asciiTheme="minorBidi" w:hAnsiTheme="minorBidi"/>
          <w:sz w:val="28"/>
          <w:szCs w:val="28"/>
        </w:rPr>
      </w:pPr>
      <w:r w:rsidRPr="00521E15">
        <w:rPr>
          <w:rFonts w:asciiTheme="minorBidi" w:hAnsiTheme="minorBidi"/>
          <w:sz w:val="28"/>
          <w:szCs w:val="28"/>
        </w:rPr>
        <w:t xml:space="preserve">El divorcio también provoca una ruptura en la psicología de la mujer, y tiene un impacto negativo en los hijos si los hay. De hecho, un informe </w:t>
      </w:r>
      <w:r w:rsidRPr="00521E15">
        <w:rPr>
          <w:rFonts w:asciiTheme="minorBidi" w:hAnsiTheme="minorBidi"/>
          <w:sz w:val="28"/>
          <w:szCs w:val="28"/>
        </w:rPr>
        <w:lastRenderedPageBreak/>
        <w:t xml:space="preserve">de uno de los centros de </w:t>
      </w:r>
      <w:r w:rsidR="00B64718" w:rsidRPr="00521E15">
        <w:rPr>
          <w:rFonts w:asciiTheme="minorBidi" w:hAnsiTheme="minorBidi"/>
          <w:sz w:val="28"/>
          <w:szCs w:val="28"/>
        </w:rPr>
        <w:t xml:space="preserve">acogida de </w:t>
      </w:r>
      <w:r w:rsidRPr="00521E15">
        <w:rPr>
          <w:rFonts w:asciiTheme="minorBidi" w:hAnsiTheme="minorBidi"/>
          <w:sz w:val="28"/>
          <w:szCs w:val="28"/>
        </w:rPr>
        <w:t xml:space="preserve">menores </w:t>
      </w:r>
      <w:r w:rsidR="00B64718" w:rsidRPr="00521E15">
        <w:rPr>
          <w:rFonts w:asciiTheme="minorBidi" w:hAnsiTheme="minorBidi"/>
          <w:sz w:val="28"/>
          <w:szCs w:val="28"/>
        </w:rPr>
        <w:t>en el mundo árabe,</w:t>
      </w:r>
      <w:r w:rsidRPr="00521E15">
        <w:rPr>
          <w:rFonts w:asciiTheme="minorBidi" w:hAnsiTheme="minorBidi"/>
          <w:sz w:val="28"/>
          <w:szCs w:val="28"/>
        </w:rPr>
        <w:t xml:space="preserve"> señaló que entre el 70% y el 80% de los casos de ingreso de niños a estos centros se deben a los conflictos entre los padres o al divorcio entre ellos. Por esta razón,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restringió la práctica del divorcio e instó a la reconciliación entre los cónyuges, como se mencionará más adelante.</w:t>
      </w:r>
    </w:p>
    <w:p w:rsidR="00884F10" w:rsidRPr="00521E15" w:rsidRDefault="00884F10" w:rsidP="000B77F6">
      <w:pPr>
        <w:spacing w:line="360" w:lineRule="auto"/>
        <w:jc w:val="both"/>
        <w:rPr>
          <w:rFonts w:asciiTheme="minorBidi" w:hAnsiTheme="minorBidi"/>
          <w:sz w:val="28"/>
          <w:szCs w:val="28"/>
        </w:rPr>
      </w:pPr>
      <w:r w:rsidRPr="00521E15">
        <w:rPr>
          <w:rFonts w:asciiTheme="minorBidi" w:hAnsiTheme="minorBidi"/>
          <w:sz w:val="28"/>
          <w:szCs w:val="28"/>
        </w:rPr>
        <w:t>La legislación islámica ha establecido ocho medidas para reducir la ocurrencia del divorcio entre los esposos, que son:</w:t>
      </w:r>
    </w:p>
    <w:p w:rsidR="00884F10" w:rsidRPr="00521E15" w:rsidRDefault="00BB51C6" w:rsidP="000B77F6">
      <w:pPr>
        <w:spacing w:line="360" w:lineRule="auto"/>
        <w:jc w:val="both"/>
        <w:rPr>
          <w:rFonts w:asciiTheme="minorBidi" w:hAnsiTheme="minorBidi"/>
          <w:sz w:val="28"/>
          <w:szCs w:val="28"/>
        </w:rPr>
      </w:pPr>
      <w:r w:rsidRPr="00521E15">
        <w:rPr>
          <w:rFonts w:asciiTheme="minorBidi" w:hAnsiTheme="minorBidi"/>
          <w:b/>
          <w:bCs/>
          <w:sz w:val="28"/>
          <w:szCs w:val="28"/>
        </w:rPr>
        <w:t>Primera</w:t>
      </w:r>
      <w:r w:rsidR="008F1487" w:rsidRPr="00521E15">
        <w:rPr>
          <w:rFonts w:asciiTheme="minorBidi" w:hAnsiTheme="minorBidi"/>
          <w:b/>
          <w:bCs/>
          <w:sz w:val="28"/>
          <w:szCs w:val="28"/>
        </w:rPr>
        <w:t>:</w:t>
      </w:r>
      <w:r w:rsidR="008F1487" w:rsidRPr="00521E15">
        <w:rPr>
          <w:rFonts w:asciiTheme="minorBidi" w:hAnsiTheme="minorBidi"/>
          <w:sz w:val="28"/>
          <w:szCs w:val="28"/>
        </w:rPr>
        <w:t xml:space="preserve"> s</w:t>
      </w:r>
      <w:r w:rsidR="00884F10" w:rsidRPr="00521E15">
        <w:rPr>
          <w:rFonts w:asciiTheme="minorBidi" w:hAnsiTheme="minorBidi"/>
          <w:sz w:val="28"/>
          <w:szCs w:val="28"/>
        </w:rPr>
        <w:t>e prohíbe aborrecer a la esposa y se ordena recordar sus virtudes. El Profeta (</w:t>
      </w:r>
      <w:r w:rsidR="00F10D7D" w:rsidRPr="00521E15">
        <w:rPr>
          <w:rFonts w:asciiTheme="minorBidi" w:hAnsiTheme="minorBidi"/>
          <w:sz w:val="28"/>
          <w:szCs w:val="28"/>
        </w:rPr>
        <w:t xml:space="preserve">que </w:t>
      </w:r>
      <w:r w:rsidR="00884F10" w:rsidRPr="00521E15">
        <w:rPr>
          <w:rFonts w:asciiTheme="minorBidi" w:hAnsiTheme="minorBidi"/>
          <w:sz w:val="28"/>
          <w:szCs w:val="28"/>
        </w:rPr>
        <w:t xml:space="preserve">la paz y las bendiciones de </w:t>
      </w:r>
      <w:r w:rsidR="00F10D7D" w:rsidRPr="00521E15">
        <w:rPr>
          <w:rFonts w:asciiTheme="minorBidi" w:hAnsiTheme="minorBidi"/>
          <w:sz w:val="28"/>
          <w:szCs w:val="28"/>
        </w:rPr>
        <w:t xml:space="preserve">Dios sean con él) dijo: </w:t>
      </w:r>
      <w:r w:rsidR="00F10D7D" w:rsidRPr="00521E15">
        <w:rPr>
          <w:rFonts w:asciiTheme="minorBidi" w:hAnsiTheme="minorBidi"/>
          <w:i/>
          <w:iCs/>
          <w:sz w:val="28"/>
          <w:szCs w:val="28"/>
        </w:rPr>
        <w:t>“</w:t>
      </w:r>
      <w:r w:rsidR="00884F10" w:rsidRPr="00521E15">
        <w:rPr>
          <w:rFonts w:asciiTheme="minorBidi" w:hAnsiTheme="minorBidi"/>
          <w:i/>
          <w:iCs/>
          <w:sz w:val="28"/>
          <w:szCs w:val="28"/>
        </w:rPr>
        <w:t xml:space="preserve">Ningún creyente </w:t>
      </w:r>
      <w:r w:rsidR="00F10D7D" w:rsidRPr="00521E15">
        <w:rPr>
          <w:rFonts w:asciiTheme="minorBidi" w:hAnsiTheme="minorBidi"/>
          <w:i/>
          <w:iCs/>
          <w:sz w:val="28"/>
          <w:szCs w:val="28"/>
        </w:rPr>
        <w:t xml:space="preserve">debe </w:t>
      </w:r>
      <w:r w:rsidR="00884F10" w:rsidRPr="00521E15">
        <w:rPr>
          <w:rFonts w:asciiTheme="minorBidi" w:hAnsiTheme="minorBidi"/>
          <w:i/>
          <w:iCs/>
          <w:sz w:val="28"/>
          <w:szCs w:val="28"/>
        </w:rPr>
        <w:t>odia</w:t>
      </w:r>
      <w:r w:rsidR="00F10D7D" w:rsidRPr="00521E15">
        <w:rPr>
          <w:rFonts w:asciiTheme="minorBidi" w:hAnsiTheme="minorBidi"/>
          <w:i/>
          <w:iCs/>
          <w:sz w:val="28"/>
          <w:szCs w:val="28"/>
        </w:rPr>
        <w:t>r</w:t>
      </w:r>
      <w:r w:rsidR="00884F10" w:rsidRPr="00521E15">
        <w:rPr>
          <w:rFonts w:asciiTheme="minorBidi" w:hAnsiTheme="minorBidi"/>
          <w:i/>
          <w:iCs/>
          <w:sz w:val="28"/>
          <w:szCs w:val="28"/>
        </w:rPr>
        <w:t xml:space="preserve"> a una creyente. Si le desagrada algún comportamiento su</w:t>
      </w:r>
      <w:r w:rsidR="00E6216A" w:rsidRPr="00521E15">
        <w:rPr>
          <w:rFonts w:asciiTheme="minorBidi" w:hAnsiTheme="minorBidi"/>
          <w:i/>
          <w:iCs/>
          <w:sz w:val="28"/>
          <w:szCs w:val="28"/>
        </w:rPr>
        <w:t xml:space="preserve">yo, </w:t>
      </w:r>
      <w:r w:rsidR="00E6216A" w:rsidRPr="000E1C2E">
        <w:rPr>
          <w:rFonts w:asciiTheme="minorBidi" w:hAnsiTheme="minorBidi"/>
          <w:i/>
          <w:iCs/>
          <w:sz w:val="28"/>
          <w:szCs w:val="28"/>
        </w:rPr>
        <w:t>debe estar</w:t>
      </w:r>
      <w:r w:rsidR="00F10D7D" w:rsidRPr="000E1C2E">
        <w:rPr>
          <w:rFonts w:asciiTheme="minorBidi" w:hAnsiTheme="minorBidi"/>
          <w:i/>
          <w:iCs/>
          <w:sz w:val="28"/>
          <w:szCs w:val="28"/>
        </w:rPr>
        <w:t xml:space="preserve"> complacido</w:t>
      </w:r>
      <w:r w:rsidR="00F10D7D" w:rsidRPr="00521E15">
        <w:rPr>
          <w:rFonts w:asciiTheme="minorBidi" w:hAnsiTheme="minorBidi"/>
          <w:i/>
          <w:iCs/>
          <w:sz w:val="28"/>
          <w:szCs w:val="28"/>
        </w:rPr>
        <w:t xml:space="preserve"> con otro”</w:t>
      </w:r>
      <w:r w:rsidR="00F10D7D" w:rsidRPr="00521E15">
        <w:rPr>
          <w:rFonts w:asciiTheme="minorBidi" w:hAnsiTheme="minorBidi"/>
          <w:sz w:val="28"/>
          <w:szCs w:val="28"/>
        </w:rPr>
        <w:t>.</w:t>
      </w:r>
      <w:r w:rsidR="00F10D7D" w:rsidRPr="00521E15">
        <w:rPr>
          <w:rStyle w:val="Refdenotaalpie"/>
          <w:rFonts w:asciiTheme="minorBidi" w:hAnsiTheme="minorBidi"/>
          <w:sz w:val="28"/>
          <w:szCs w:val="28"/>
        </w:rPr>
        <w:footnoteReference w:id="102"/>
      </w:r>
    </w:p>
    <w:p w:rsidR="00884F10" w:rsidRPr="00521E15" w:rsidRDefault="00884F10" w:rsidP="000B77F6">
      <w:pPr>
        <w:spacing w:line="360" w:lineRule="auto"/>
        <w:jc w:val="both"/>
        <w:rPr>
          <w:rFonts w:asciiTheme="minorBidi" w:hAnsiTheme="minorBidi"/>
          <w:sz w:val="28"/>
          <w:szCs w:val="28"/>
        </w:rPr>
      </w:pPr>
      <w:r w:rsidRPr="00521E15">
        <w:rPr>
          <w:rFonts w:asciiTheme="minorBidi" w:hAnsiTheme="minorBidi"/>
          <w:sz w:val="28"/>
          <w:szCs w:val="28"/>
        </w:rPr>
        <w:t>Este hadiz sigue una directriz sabia: buscar las cualidades positivas en la mujer y pasar por alto sus comportamientos negativos, porque centrarse en los aspectos negativos lleva al distanciamiento y al odio hacia la mujer. El Profeta (</w:t>
      </w:r>
      <w:r w:rsidR="00A06E40"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A06E40" w:rsidRPr="00521E15">
        <w:rPr>
          <w:rFonts w:asciiTheme="minorBidi" w:hAnsiTheme="minorBidi"/>
          <w:sz w:val="28"/>
          <w:szCs w:val="28"/>
        </w:rPr>
        <w:t>Dios</w:t>
      </w:r>
      <w:r w:rsidRPr="00521E15">
        <w:rPr>
          <w:rFonts w:asciiTheme="minorBidi" w:hAnsiTheme="minorBidi"/>
          <w:sz w:val="28"/>
          <w:szCs w:val="28"/>
        </w:rPr>
        <w:t xml:space="preserve"> sean con él) aconseja al esposo que ignore y pase por alto algunos defectos y faltas de su esposa, especialmente si ella posee virtudes y cualidades loables. Es conveniente que el esposo recuerde sus virtudes cuando vea sus defectos, ya que la justicia requiere que no se </w:t>
      </w:r>
      <w:r w:rsidR="00A06E40" w:rsidRPr="00521E15">
        <w:rPr>
          <w:rFonts w:asciiTheme="minorBidi" w:hAnsiTheme="minorBidi"/>
          <w:sz w:val="28"/>
          <w:szCs w:val="28"/>
        </w:rPr>
        <w:t xml:space="preserve">enfoque en los aspectos </w:t>
      </w:r>
      <w:r w:rsidRPr="00521E15">
        <w:rPr>
          <w:rFonts w:asciiTheme="minorBidi" w:hAnsiTheme="minorBidi"/>
          <w:sz w:val="28"/>
          <w:szCs w:val="28"/>
        </w:rPr>
        <w:t>negativos de su esposa</w:t>
      </w:r>
      <w:r w:rsidR="00A06E40" w:rsidRPr="00521E15">
        <w:rPr>
          <w:rFonts w:asciiTheme="minorBidi" w:hAnsiTheme="minorBidi"/>
          <w:sz w:val="28"/>
          <w:szCs w:val="28"/>
        </w:rPr>
        <w:t xml:space="preserve"> y se olvide de sus cualidades luminosas y positivas</w:t>
      </w:r>
      <w:r w:rsidR="00E6216A" w:rsidRPr="00521E15">
        <w:rPr>
          <w:rFonts w:asciiTheme="minorBidi" w:hAnsiTheme="minorBidi"/>
          <w:sz w:val="28"/>
          <w:szCs w:val="28"/>
        </w:rPr>
        <w:t>,</w:t>
      </w:r>
      <w:r w:rsidR="00A06E40" w:rsidRPr="00521E15">
        <w:rPr>
          <w:rFonts w:asciiTheme="minorBidi" w:hAnsiTheme="minorBidi"/>
          <w:sz w:val="28"/>
          <w:szCs w:val="28"/>
        </w:rPr>
        <w:t xml:space="preserve"> </w:t>
      </w:r>
      <w:r w:rsidRPr="00521E15">
        <w:rPr>
          <w:rFonts w:asciiTheme="minorBidi" w:hAnsiTheme="minorBidi"/>
          <w:sz w:val="28"/>
          <w:szCs w:val="28"/>
        </w:rPr>
        <w:t>pasando por alto sus defectos por el bien de sus cualidades positivas, ignorando lo que no le gusta por lo que sí le gusta, porque los seres humanos no están exentos de defectos.</w:t>
      </w:r>
    </w:p>
    <w:p w:rsidR="00884F10" w:rsidRPr="00521E15" w:rsidRDefault="00884F10"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 xml:space="preserve">Además, la mujer puede llegar a corregirse y mejorar su comportamiento al sentirse consciente de la paciencia de su esposo frente a sus molestias y su falta de equidad hacia él, o al ver la tolerancia de él hacia sus errores, o al notar su amabilidad a pesar de su propio descuido de sus derechos. Si esto ocurre, tal vez ella se valore más ante él, transformándose el desagrado en amor y el distanciamiento en deseo. Además, es posible que él reciba una gran recompensa de </w:t>
      </w:r>
      <w:r w:rsidR="00A06E40" w:rsidRPr="00521E15">
        <w:rPr>
          <w:rFonts w:asciiTheme="minorBidi" w:hAnsiTheme="minorBidi"/>
          <w:sz w:val="28"/>
          <w:szCs w:val="28"/>
        </w:rPr>
        <w:t>Dios</w:t>
      </w:r>
      <w:r w:rsidRPr="00521E15">
        <w:rPr>
          <w:rFonts w:asciiTheme="minorBidi" w:hAnsiTheme="minorBidi"/>
          <w:sz w:val="28"/>
          <w:szCs w:val="28"/>
        </w:rPr>
        <w:t xml:space="preserve"> por su paciencia y por tratarla bien a pesar de su aversión hacia ella, lo que se convierte en una de las mayores razones para su felicidad en el futuro y en la otra vida.</w:t>
      </w:r>
    </w:p>
    <w:p w:rsidR="00884F10" w:rsidRPr="00521E15" w:rsidRDefault="00884F10" w:rsidP="000B77F6">
      <w:pPr>
        <w:spacing w:line="360" w:lineRule="auto"/>
        <w:jc w:val="both"/>
        <w:rPr>
          <w:rFonts w:asciiTheme="minorBidi" w:hAnsiTheme="minorBidi"/>
          <w:sz w:val="28"/>
          <w:szCs w:val="28"/>
        </w:rPr>
      </w:pPr>
      <w:r w:rsidRPr="00521E15">
        <w:rPr>
          <w:rFonts w:asciiTheme="minorBidi" w:hAnsiTheme="minorBidi"/>
          <w:sz w:val="28"/>
          <w:szCs w:val="28"/>
        </w:rPr>
        <w:t xml:space="preserve">Una de las medidas para reducir la posibilidad de </w:t>
      </w:r>
      <w:r w:rsidR="00176C43" w:rsidRPr="00521E15">
        <w:rPr>
          <w:rFonts w:asciiTheme="minorBidi" w:hAnsiTheme="minorBidi"/>
          <w:sz w:val="28"/>
          <w:szCs w:val="28"/>
        </w:rPr>
        <w:t xml:space="preserve">divorcio en el </w:t>
      </w:r>
      <w:proofErr w:type="gramStart"/>
      <w:r w:rsidR="00176C43" w:rsidRPr="00521E15">
        <w:rPr>
          <w:rFonts w:asciiTheme="minorBidi" w:hAnsiTheme="minorBidi"/>
          <w:sz w:val="28"/>
          <w:szCs w:val="28"/>
        </w:rPr>
        <w:t>Islam</w:t>
      </w:r>
      <w:proofErr w:type="gramEnd"/>
      <w:r w:rsidRPr="00521E15">
        <w:rPr>
          <w:rFonts w:asciiTheme="minorBidi" w:hAnsiTheme="minorBidi"/>
          <w:sz w:val="28"/>
          <w:szCs w:val="28"/>
        </w:rPr>
        <w:t xml:space="preserve"> es que se prohibió a la mujer pedirle el divorcio a su esposo sin una razón legítima, como mal trato, incapacidad para tener hijos, o desagrado natural, entre otras</w:t>
      </w:r>
      <w:r w:rsidR="00176C43" w:rsidRPr="00521E15">
        <w:rPr>
          <w:rFonts w:asciiTheme="minorBidi" w:hAnsiTheme="minorBidi"/>
          <w:sz w:val="28"/>
          <w:szCs w:val="28"/>
        </w:rPr>
        <w:t xml:space="preserve"> cosas. La prueba de esto es el hadiz </w:t>
      </w:r>
      <w:r w:rsidRPr="00521E15">
        <w:rPr>
          <w:rFonts w:asciiTheme="minorBidi" w:hAnsiTheme="minorBidi"/>
          <w:sz w:val="28"/>
          <w:szCs w:val="28"/>
        </w:rPr>
        <w:t>del Profeta (</w:t>
      </w:r>
      <w:r w:rsidR="00176C43"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176C43" w:rsidRPr="00521E15">
        <w:rPr>
          <w:rFonts w:asciiTheme="minorBidi" w:hAnsiTheme="minorBidi"/>
          <w:sz w:val="28"/>
          <w:szCs w:val="28"/>
        </w:rPr>
        <w:t xml:space="preserve">Dios sean con él): </w:t>
      </w:r>
      <w:r w:rsidR="00176C43" w:rsidRPr="00521E15">
        <w:rPr>
          <w:rFonts w:asciiTheme="minorBidi" w:hAnsiTheme="minorBidi"/>
          <w:i/>
          <w:iCs/>
          <w:sz w:val="28"/>
          <w:szCs w:val="28"/>
        </w:rPr>
        <w:t>“</w:t>
      </w:r>
      <w:r w:rsidRPr="00521E15">
        <w:rPr>
          <w:rFonts w:asciiTheme="minorBidi" w:hAnsiTheme="minorBidi"/>
          <w:i/>
          <w:iCs/>
          <w:sz w:val="28"/>
          <w:szCs w:val="28"/>
        </w:rPr>
        <w:t xml:space="preserve">Cualquier mujer que pida el divorcio a su esposo sin un motivo válido, le estará </w:t>
      </w:r>
      <w:r w:rsidR="00E6216A" w:rsidRPr="00521E15">
        <w:rPr>
          <w:rFonts w:asciiTheme="minorBidi" w:hAnsiTheme="minorBidi"/>
          <w:i/>
          <w:iCs/>
          <w:sz w:val="28"/>
          <w:szCs w:val="28"/>
        </w:rPr>
        <w:t>prohibido el aroma del P</w:t>
      </w:r>
      <w:r w:rsidR="00176C43" w:rsidRPr="00521E15">
        <w:rPr>
          <w:rFonts w:asciiTheme="minorBidi" w:hAnsiTheme="minorBidi"/>
          <w:i/>
          <w:iCs/>
          <w:sz w:val="28"/>
          <w:szCs w:val="28"/>
        </w:rPr>
        <w:t>araíso”</w:t>
      </w:r>
      <w:r w:rsidR="00176C43" w:rsidRPr="00521E15">
        <w:rPr>
          <w:rFonts w:asciiTheme="minorBidi" w:hAnsiTheme="minorBidi"/>
          <w:sz w:val="28"/>
          <w:szCs w:val="28"/>
        </w:rPr>
        <w:t>.</w:t>
      </w:r>
      <w:r w:rsidR="00176C43" w:rsidRPr="00521E15">
        <w:rPr>
          <w:rStyle w:val="Refdenotaalpie"/>
          <w:rFonts w:asciiTheme="minorBidi" w:hAnsiTheme="minorBidi"/>
          <w:sz w:val="28"/>
          <w:szCs w:val="28"/>
        </w:rPr>
        <w:footnoteReference w:id="103"/>
      </w:r>
    </w:p>
    <w:p w:rsidR="00884F10" w:rsidRPr="00521E15" w:rsidRDefault="003C38A9" w:rsidP="000B77F6">
      <w:pPr>
        <w:spacing w:line="360" w:lineRule="auto"/>
        <w:jc w:val="both"/>
        <w:rPr>
          <w:rFonts w:asciiTheme="minorBidi" w:hAnsiTheme="minorBidi"/>
          <w:sz w:val="28"/>
          <w:szCs w:val="28"/>
        </w:rPr>
      </w:pPr>
      <w:r w:rsidRPr="00521E15">
        <w:rPr>
          <w:rFonts w:asciiTheme="minorBidi" w:hAnsiTheme="minorBidi"/>
          <w:sz w:val="28"/>
          <w:szCs w:val="28"/>
        </w:rPr>
        <w:t>Un</w:t>
      </w:r>
      <w:r w:rsidR="00884F10" w:rsidRPr="00521E15">
        <w:rPr>
          <w:rFonts w:asciiTheme="minorBidi" w:hAnsiTheme="minorBidi"/>
          <w:sz w:val="28"/>
          <w:szCs w:val="28"/>
        </w:rPr>
        <w:t>a de las medidas para reducir la probabil</w:t>
      </w:r>
      <w:r w:rsidR="00E26A33" w:rsidRPr="00521E15">
        <w:rPr>
          <w:rFonts w:asciiTheme="minorBidi" w:hAnsiTheme="minorBidi"/>
          <w:sz w:val="28"/>
          <w:szCs w:val="28"/>
        </w:rPr>
        <w:t xml:space="preserve">idad de divorcio en el </w:t>
      </w:r>
      <w:proofErr w:type="gramStart"/>
      <w:r w:rsidR="00E26A33" w:rsidRPr="00521E15">
        <w:rPr>
          <w:rFonts w:asciiTheme="minorBidi" w:hAnsiTheme="minorBidi"/>
          <w:sz w:val="28"/>
          <w:szCs w:val="28"/>
        </w:rPr>
        <w:t>Islam</w:t>
      </w:r>
      <w:proofErr w:type="gramEnd"/>
      <w:r w:rsidR="00E26A33" w:rsidRPr="00521E15">
        <w:rPr>
          <w:rFonts w:asciiTheme="minorBidi" w:hAnsiTheme="minorBidi"/>
          <w:sz w:val="28"/>
          <w:szCs w:val="28"/>
        </w:rPr>
        <w:t xml:space="preserve"> </w:t>
      </w:r>
      <w:r w:rsidR="00884F10" w:rsidRPr="00521E15">
        <w:rPr>
          <w:rFonts w:asciiTheme="minorBidi" w:hAnsiTheme="minorBidi"/>
          <w:sz w:val="28"/>
          <w:szCs w:val="28"/>
        </w:rPr>
        <w:t>es que se le da al hombre la autoridad sobre el divorcio, ya que el hombre tiene un mayor control sobre sus emociones y es más reflexivo que la mujer, que es más sensible y tiende a reaccionar rápidamente ante cualquier actitud negativa que provenga del hombre.</w:t>
      </w:r>
      <w:r w:rsidR="0006232D">
        <w:rPr>
          <w:rFonts w:asciiTheme="minorBidi" w:hAnsiTheme="minorBidi"/>
          <w:sz w:val="28"/>
          <w:szCs w:val="28"/>
        </w:rPr>
        <w:t xml:space="preserve">  </w:t>
      </w:r>
    </w:p>
    <w:p w:rsidR="00E26A33" w:rsidRPr="00521E15" w:rsidRDefault="00884F10"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Sin embargo, esto no significa que la mujer no pueda pedir el divorcio, ya que tiene derecho a hacerlo si la convivencia se vuelve imposible entre ambos</w:t>
      </w:r>
      <w:r w:rsidR="00E26A33" w:rsidRPr="00521E15">
        <w:rPr>
          <w:rFonts w:asciiTheme="minorBidi" w:hAnsiTheme="minorBidi"/>
          <w:sz w:val="28"/>
          <w:szCs w:val="28"/>
        </w:rPr>
        <w:t xml:space="preserve">, lo que se conoce como </w:t>
      </w:r>
      <w:r w:rsidR="00E26A33" w:rsidRPr="00521E15">
        <w:rPr>
          <w:rFonts w:asciiTheme="minorBidi" w:hAnsiTheme="minorBidi"/>
          <w:i/>
          <w:iCs/>
          <w:sz w:val="28"/>
          <w:szCs w:val="28"/>
        </w:rPr>
        <w:t>“Jul’”.</w:t>
      </w:r>
    </w:p>
    <w:p w:rsidR="00884F10" w:rsidRPr="00521E15" w:rsidRDefault="00E26A33" w:rsidP="000B77F6">
      <w:pPr>
        <w:spacing w:line="360" w:lineRule="auto"/>
        <w:jc w:val="both"/>
        <w:rPr>
          <w:rFonts w:asciiTheme="minorBidi" w:hAnsiTheme="minorBidi"/>
          <w:b/>
          <w:bCs/>
          <w:i/>
          <w:iCs/>
          <w:sz w:val="28"/>
          <w:szCs w:val="28"/>
        </w:rPr>
      </w:pPr>
      <w:r w:rsidRPr="00521E15">
        <w:rPr>
          <w:rFonts w:asciiTheme="minorBidi" w:hAnsiTheme="minorBidi"/>
          <w:sz w:val="28"/>
          <w:szCs w:val="28"/>
        </w:rPr>
        <w:t>Entre</w:t>
      </w:r>
      <w:r w:rsidR="00884F10" w:rsidRPr="00521E15">
        <w:rPr>
          <w:rFonts w:asciiTheme="minorBidi" w:hAnsiTheme="minorBidi"/>
          <w:sz w:val="28"/>
          <w:szCs w:val="28"/>
        </w:rPr>
        <w:t xml:space="preserve"> las medidas para reducir la probabil</w:t>
      </w:r>
      <w:r w:rsidR="003B7F7C" w:rsidRPr="00521E15">
        <w:rPr>
          <w:rFonts w:asciiTheme="minorBidi" w:hAnsiTheme="minorBidi"/>
          <w:sz w:val="28"/>
          <w:szCs w:val="28"/>
        </w:rPr>
        <w:t xml:space="preserve">idad de divorcio en el </w:t>
      </w:r>
      <w:proofErr w:type="gramStart"/>
      <w:r w:rsidR="003B7F7C" w:rsidRPr="00521E15">
        <w:rPr>
          <w:rFonts w:asciiTheme="minorBidi" w:hAnsiTheme="minorBidi"/>
          <w:sz w:val="28"/>
          <w:szCs w:val="28"/>
        </w:rPr>
        <w:t>Islam</w:t>
      </w:r>
      <w:proofErr w:type="gramEnd"/>
      <w:r w:rsidR="003B7F7C" w:rsidRPr="00521E15">
        <w:rPr>
          <w:rFonts w:asciiTheme="minorBidi" w:hAnsiTheme="minorBidi"/>
          <w:sz w:val="28"/>
          <w:szCs w:val="28"/>
        </w:rPr>
        <w:t xml:space="preserve"> se encuentra </w:t>
      </w:r>
      <w:r w:rsidR="00884F10" w:rsidRPr="00521E15">
        <w:rPr>
          <w:rFonts w:asciiTheme="minorBidi" w:hAnsiTheme="minorBidi"/>
          <w:sz w:val="28"/>
          <w:szCs w:val="28"/>
        </w:rPr>
        <w:t xml:space="preserve">la legislación del arbitraje en caso de desacuerdo. </w:t>
      </w:r>
      <w:r w:rsidRPr="00521E15">
        <w:rPr>
          <w:rFonts w:asciiTheme="minorBidi" w:hAnsiTheme="minorBidi"/>
          <w:sz w:val="28"/>
          <w:szCs w:val="28"/>
        </w:rPr>
        <w:t>Dios, Exaltado sea,</w:t>
      </w:r>
      <w:r w:rsidR="00884F10" w:rsidRPr="00521E15">
        <w:rPr>
          <w:rFonts w:asciiTheme="minorBidi" w:hAnsiTheme="minorBidi"/>
          <w:sz w:val="28"/>
          <w:szCs w:val="28"/>
        </w:rPr>
        <w:t xml:space="preserve"> dijo</w:t>
      </w:r>
      <w:r w:rsidRPr="00521E15">
        <w:rPr>
          <w:rFonts w:asciiTheme="minorBidi" w:hAnsiTheme="minorBidi"/>
          <w:sz w:val="28"/>
          <w:szCs w:val="28"/>
        </w:rPr>
        <w:t xml:space="preserve"> (traducción del significado)</w:t>
      </w:r>
      <w:r w:rsidR="00884F10" w:rsidRPr="00521E15">
        <w:rPr>
          <w:rFonts w:asciiTheme="minorBidi" w:hAnsiTheme="minorBidi"/>
          <w:sz w:val="28"/>
          <w:szCs w:val="28"/>
        </w:rPr>
        <w:t>:</w:t>
      </w:r>
      <w:r w:rsidR="0053422E" w:rsidRPr="00521E15">
        <w:rPr>
          <w:rFonts w:asciiTheme="minorBidi" w:hAnsiTheme="minorBidi"/>
          <w:sz w:val="28"/>
          <w:szCs w:val="28"/>
        </w:rPr>
        <w:t xml:space="preserve"> </w:t>
      </w:r>
      <w:r w:rsidR="0053422E" w:rsidRPr="00521E15">
        <w:rPr>
          <w:rFonts w:asciiTheme="minorBidi" w:hAnsiTheme="minorBidi"/>
          <w:b/>
          <w:bCs/>
          <w:i/>
          <w:iCs/>
          <w:sz w:val="28"/>
          <w:szCs w:val="28"/>
        </w:rPr>
        <w:t xml:space="preserve">«Si temen la ruptura del matrimonio, apelen a un mediador de la familia de él y otro de la familia de ella. Si tienen el deseo íntimo de reconciliarse, Dios los ayudará a llegar a un acuerdo. Dios todo lo sabe y está bien informado» </w:t>
      </w:r>
      <w:r w:rsidR="00884F10" w:rsidRPr="00521E15">
        <w:rPr>
          <w:rFonts w:asciiTheme="minorBidi" w:hAnsiTheme="minorBidi"/>
          <w:sz w:val="28"/>
          <w:szCs w:val="28"/>
        </w:rPr>
        <w:t>(Corán, 4:35).</w:t>
      </w:r>
    </w:p>
    <w:p w:rsidR="00884F10" w:rsidRPr="00521E15" w:rsidRDefault="00884F10" w:rsidP="000B77F6">
      <w:pPr>
        <w:spacing w:line="360" w:lineRule="auto"/>
        <w:jc w:val="both"/>
        <w:rPr>
          <w:rFonts w:asciiTheme="minorBidi" w:hAnsiTheme="minorBidi"/>
          <w:sz w:val="28"/>
          <w:szCs w:val="28"/>
        </w:rPr>
      </w:pPr>
      <w:r w:rsidRPr="00521E15">
        <w:rPr>
          <w:rFonts w:asciiTheme="minorBidi" w:hAnsiTheme="minorBidi"/>
          <w:sz w:val="28"/>
          <w:szCs w:val="28"/>
        </w:rPr>
        <w:t xml:space="preserve">Es decir, si los </w:t>
      </w:r>
      <w:r w:rsidR="003C38A9" w:rsidRPr="00521E15">
        <w:rPr>
          <w:rFonts w:asciiTheme="minorBidi" w:hAnsiTheme="minorBidi"/>
          <w:sz w:val="28"/>
          <w:szCs w:val="28"/>
        </w:rPr>
        <w:t>guardianes</w:t>
      </w:r>
      <w:r w:rsidRPr="00521E15">
        <w:rPr>
          <w:rFonts w:asciiTheme="minorBidi" w:hAnsiTheme="minorBidi"/>
          <w:sz w:val="28"/>
          <w:szCs w:val="28"/>
        </w:rPr>
        <w:t xml:space="preserve"> de ambos esposos saben que hay discordia entre ellos que podría llevar al divorcio, deben enviar un árbitro justo de la familia del esposo y otro de la familia de la esposa para que evalúen y decidan lo que sea mejor para ambos, utilizando un enfoque amable y palabras correctas. Si ambos árbitros sinceramente buscan la reconciliación, como </w:t>
      </w:r>
      <w:r w:rsidR="00E26A33" w:rsidRPr="00521E15">
        <w:rPr>
          <w:rFonts w:asciiTheme="minorBidi" w:hAnsiTheme="minorBidi"/>
          <w:sz w:val="28"/>
          <w:szCs w:val="28"/>
        </w:rPr>
        <w:t>Dios</w:t>
      </w:r>
      <w:r w:rsidRPr="00521E15">
        <w:rPr>
          <w:rFonts w:asciiTheme="minorBidi" w:hAnsiTheme="minorBidi"/>
          <w:sz w:val="28"/>
          <w:szCs w:val="28"/>
        </w:rPr>
        <w:t xml:space="preserve"> les ha ordenado, la ayuda divina los acompañará, si </w:t>
      </w:r>
      <w:r w:rsidR="00E26A33" w:rsidRPr="00521E15">
        <w:rPr>
          <w:rFonts w:asciiTheme="minorBidi" w:hAnsiTheme="minorBidi"/>
          <w:sz w:val="28"/>
          <w:szCs w:val="28"/>
        </w:rPr>
        <w:t>Dios</w:t>
      </w:r>
      <w:r w:rsidRPr="00521E15">
        <w:rPr>
          <w:rFonts w:asciiTheme="minorBidi" w:hAnsiTheme="minorBidi"/>
          <w:sz w:val="28"/>
          <w:szCs w:val="28"/>
        </w:rPr>
        <w:t xml:space="preserve"> quiere. La sinceridad en la intención es una causa poderosa para que </w:t>
      </w:r>
      <w:r w:rsidR="00E26A33" w:rsidRPr="00521E15">
        <w:rPr>
          <w:rFonts w:asciiTheme="minorBidi" w:hAnsiTheme="minorBidi"/>
          <w:sz w:val="28"/>
          <w:szCs w:val="28"/>
        </w:rPr>
        <w:t>Dios</w:t>
      </w:r>
      <w:r w:rsidRPr="00521E15">
        <w:rPr>
          <w:rFonts w:asciiTheme="minorBidi" w:hAnsiTheme="minorBidi"/>
          <w:sz w:val="28"/>
          <w:szCs w:val="28"/>
        </w:rPr>
        <w:t xml:space="preserve"> facilite la reconciliación entre ellos y termine el conflicto.</w:t>
      </w:r>
    </w:p>
    <w:p w:rsidR="00884F10" w:rsidRPr="00521E15" w:rsidRDefault="00884F10" w:rsidP="000B77F6">
      <w:pPr>
        <w:spacing w:line="360" w:lineRule="auto"/>
        <w:jc w:val="both"/>
        <w:rPr>
          <w:rFonts w:asciiTheme="minorBidi" w:hAnsiTheme="minorBidi"/>
          <w:sz w:val="28"/>
          <w:szCs w:val="28"/>
        </w:rPr>
      </w:pPr>
      <w:r w:rsidRPr="00521E15">
        <w:rPr>
          <w:rFonts w:asciiTheme="minorBidi" w:hAnsiTheme="minorBidi"/>
          <w:sz w:val="28"/>
          <w:szCs w:val="28"/>
        </w:rPr>
        <w:t xml:space="preserve">Una de las medidas para reducir la posibilidad de divorcio en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es que se ha legislado que el divorcio debe ser pronunciado durante el período de pureza en el que no ha ocurrido la relación sexual. Se prohíbe pronunciar el divorcio durante el período de menstruación o después de haber tenido relaciones sexuales en un período de pureza. Esta es una de las medidas que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ha establecido para restringir el divorcio, al fijar un tiempo determinado para su pronunciación y no </w:t>
      </w:r>
      <w:r w:rsidRPr="00521E15">
        <w:rPr>
          <w:rFonts w:asciiTheme="minorBidi" w:hAnsiTheme="minorBidi"/>
          <w:sz w:val="28"/>
          <w:szCs w:val="28"/>
        </w:rPr>
        <w:lastRenderedPageBreak/>
        <w:t>dejarlo abierto. Esto da a los esposos la oportunidad de reconciliarse durante el período de menstruación, desechando la idea del divorcio, y de tener relaciones sexuales, lo que naturalmente lleva a la reconciliación.</w:t>
      </w:r>
    </w:p>
    <w:p w:rsidR="00884F10" w:rsidRPr="00521E15" w:rsidRDefault="00884F10" w:rsidP="000B77F6">
      <w:pPr>
        <w:spacing w:line="360" w:lineRule="auto"/>
        <w:jc w:val="both"/>
        <w:rPr>
          <w:rFonts w:asciiTheme="minorBidi" w:hAnsiTheme="minorBidi"/>
          <w:sz w:val="28"/>
          <w:szCs w:val="28"/>
        </w:rPr>
      </w:pPr>
      <w:r w:rsidRPr="00521E15">
        <w:rPr>
          <w:rFonts w:asciiTheme="minorBidi" w:hAnsiTheme="minorBidi"/>
          <w:sz w:val="28"/>
          <w:szCs w:val="28"/>
        </w:rPr>
        <w:t>Una de las medidas para reducir la posibilidad de divorcio en el Islam es que el divorcio no se hace efectivo hasta que hayan transcurrido tres ciclos menstruales completos desde el momento en que el esposo pronuncia el d</w:t>
      </w:r>
      <w:r w:rsidR="000B4414" w:rsidRPr="00521E15">
        <w:rPr>
          <w:rFonts w:asciiTheme="minorBidi" w:hAnsiTheme="minorBidi"/>
          <w:sz w:val="28"/>
          <w:szCs w:val="28"/>
        </w:rPr>
        <w:t>i</w:t>
      </w:r>
      <w:r w:rsidR="00244EDE" w:rsidRPr="00521E15">
        <w:rPr>
          <w:rFonts w:asciiTheme="minorBidi" w:hAnsiTheme="minorBidi"/>
          <w:sz w:val="28"/>
          <w:szCs w:val="28"/>
        </w:rPr>
        <w:t xml:space="preserve">vorcio, lo que se conoce como </w:t>
      </w:r>
      <w:r w:rsidR="00244EDE" w:rsidRPr="00521E15">
        <w:rPr>
          <w:rFonts w:asciiTheme="minorBidi" w:hAnsiTheme="minorBidi"/>
          <w:i/>
          <w:iCs/>
          <w:sz w:val="28"/>
          <w:szCs w:val="28"/>
        </w:rPr>
        <w:t>“</w:t>
      </w:r>
      <w:r w:rsidR="000B4414" w:rsidRPr="00521E15">
        <w:rPr>
          <w:rFonts w:asciiTheme="minorBidi" w:hAnsiTheme="minorBidi"/>
          <w:i/>
          <w:iCs/>
          <w:sz w:val="28"/>
          <w:szCs w:val="28"/>
        </w:rPr>
        <w:t>iddah”</w:t>
      </w:r>
      <w:r w:rsidR="00357F4D" w:rsidRPr="00521E15">
        <w:rPr>
          <w:rStyle w:val="Refdenotaalpie"/>
          <w:rFonts w:asciiTheme="minorBidi" w:hAnsiTheme="minorBidi"/>
          <w:sz w:val="28"/>
          <w:szCs w:val="28"/>
        </w:rPr>
        <w:footnoteReference w:id="104"/>
      </w:r>
      <w:r w:rsidR="003C38A9" w:rsidRPr="00521E15">
        <w:rPr>
          <w:rFonts w:asciiTheme="minorBidi" w:hAnsiTheme="minorBidi"/>
          <w:sz w:val="28"/>
          <w:szCs w:val="28"/>
        </w:rPr>
        <w:t xml:space="preserve"> [período de espera]</w:t>
      </w:r>
      <w:r w:rsidRPr="00521E15">
        <w:rPr>
          <w:rFonts w:asciiTheme="minorBidi" w:hAnsiTheme="minorBidi"/>
          <w:sz w:val="28"/>
          <w:szCs w:val="28"/>
        </w:rPr>
        <w:t>. Esto da a los esposos la oportunidad de reconsiderar la decisión de separarse y experimentar anhelo mutuo antes de que ocurra la ruptura definitiva.</w:t>
      </w:r>
    </w:p>
    <w:p w:rsidR="00884F10" w:rsidRPr="00521E15" w:rsidRDefault="00884F10" w:rsidP="000B77F6">
      <w:pPr>
        <w:spacing w:line="360" w:lineRule="auto"/>
        <w:jc w:val="both"/>
        <w:rPr>
          <w:rFonts w:asciiTheme="minorBidi" w:hAnsiTheme="minorBidi"/>
          <w:sz w:val="28"/>
          <w:szCs w:val="28"/>
        </w:rPr>
      </w:pPr>
      <w:r w:rsidRPr="00521E15">
        <w:rPr>
          <w:rFonts w:asciiTheme="minorBidi" w:hAnsiTheme="minorBidi"/>
          <w:sz w:val="28"/>
          <w:szCs w:val="28"/>
        </w:rPr>
        <w:t xml:space="preserve">Otra medida para reducir la probabilidad de divorcio en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es que el divorcio no se hace efectivo en una mujer embarazada hasta que haya dado a luz a su hijo, incluso si el embarazo dura nueve meses. Esto también les da a los esposos la oportunidad de reconciliarse y de experimentar anhelo mutuo antes de la separación definitiva en el momento del nacimiento del niño.</w:t>
      </w:r>
    </w:p>
    <w:p w:rsidR="00884F10" w:rsidRPr="00521E15" w:rsidRDefault="00884F10" w:rsidP="000B77F6">
      <w:pPr>
        <w:spacing w:line="360" w:lineRule="auto"/>
        <w:jc w:val="both"/>
        <w:rPr>
          <w:rFonts w:asciiTheme="minorBidi" w:hAnsiTheme="minorBidi"/>
          <w:sz w:val="28"/>
          <w:szCs w:val="28"/>
        </w:rPr>
      </w:pPr>
      <w:r w:rsidRPr="00521E15">
        <w:rPr>
          <w:rFonts w:asciiTheme="minorBidi" w:hAnsiTheme="minorBidi"/>
          <w:sz w:val="28"/>
          <w:szCs w:val="28"/>
        </w:rPr>
        <w:t xml:space="preserve">Además, una de las medidas para restringir la posibilidad de divorcio en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es la obligación de</w:t>
      </w:r>
      <w:r w:rsidR="00357F4D" w:rsidRPr="00521E15">
        <w:rPr>
          <w:rFonts w:asciiTheme="minorBidi" w:hAnsiTheme="minorBidi"/>
          <w:sz w:val="28"/>
          <w:szCs w:val="28"/>
        </w:rPr>
        <w:t xml:space="preserve"> que el esposo pague la dote</w:t>
      </w:r>
      <w:r w:rsidRPr="00521E15">
        <w:rPr>
          <w:rFonts w:asciiTheme="minorBidi" w:hAnsiTheme="minorBidi"/>
          <w:sz w:val="28"/>
          <w:szCs w:val="28"/>
        </w:rPr>
        <w:t xml:space="preserve"> a su esposa. Esto impide que el esposo se apresure a divorciarse por cualquier motivo trivial, ya que cuando surge un conflicto y el esposo considera la posibilidad de divorciarse, no puede olvidar el dinero que ha pagado como dote, lo cual puede haber implicado esfuerzo y sacrificio, o incluso endeudamiento para obtenerlo. Este recordatorio puede disuadirlo de </w:t>
      </w:r>
      <w:r w:rsidRPr="00521E15">
        <w:rPr>
          <w:rFonts w:asciiTheme="minorBidi" w:hAnsiTheme="minorBidi"/>
          <w:sz w:val="28"/>
          <w:szCs w:val="28"/>
        </w:rPr>
        <w:lastRenderedPageBreak/>
        <w:t>tomar una decisión apresurada y hacer que recurra a la reconciliación con su e</w:t>
      </w:r>
      <w:r w:rsidR="00357F4D" w:rsidRPr="00521E15">
        <w:rPr>
          <w:rFonts w:asciiTheme="minorBidi" w:hAnsiTheme="minorBidi"/>
          <w:sz w:val="28"/>
          <w:szCs w:val="28"/>
        </w:rPr>
        <w:t>sposa. Glorificado sea Quien</w:t>
      </w:r>
      <w:r w:rsidRPr="00521E15">
        <w:rPr>
          <w:rFonts w:asciiTheme="minorBidi" w:hAnsiTheme="minorBidi"/>
          <w:sz w:val="28"/>
          <w:szCs w:val="28"/>
        </w:rPr>
        <w:t xml:space="preserve"> Su legislación maravilla a las mentes.</w:t>
      </w:r>
    </w:p>
    <w:p w:rsidR="00357F4D" w:rsidRPr="00521E15" w:rsidRDefault="00357F4D" w:rsidP="000B77F6">
      <w:pPr>
        <w:spacing w:line="360" w:lineRule="auto"/>
        <w:jc w:val="both"/>
        <w:rPr>
          <w:rFonts w:asciiTheme="minorBidi" w:hAnsiTheme="minorBidi"/>
          <w:sz w:val="28"/>
          <w:szCs w:val="28"/>
        </w:rPr>
      </w:pPr>
    </w:p>
    <w:p w:rsidR="002A3D54" w:rsidRPr="00480882" w:rsidRDefault="002A3D54" w:rsidP="002A3D54">
      <w:pPr>
        <w:spacing w:line="360" w:lineRule="auto"/>
        <w:jc w:val="center"/>
        <w:rPr>
          <w:rFonts w:asciiTheme="minorBidi" w:eastAsia="Calibri" w:hAnsiTheme="minorBidi"/>
          <w:sz w:val="40"/>
          <w:szCs w:val="40"/>
          <w:lang w:val="es-ES"/>
        </w:rPr>
      </w:pPr>
      <w:r w:rsidRPr="00480882">
        <w:rPr>
          <w:rFonts w:asciiTheme="minorBidi" w:eastAsia="Calibri" w:hAnsiTheme="minorBidi"/>
          <w:sz w:val="40"/>
          <w:szCs w:val="40"/>
          <w:lang w:val="es-ES"/>
        </w:rPr>
        <w:sym w:font="AGA Arabesque" w:char="F06C"/>
      </w:r>
      <w:r w:rsidRPr="00480882">
        <w:rPr>
          <w:rFonts w:asciiTheme="minorBidi" w:eastAsia="Calibri" w:hAnsiTheme="minorBidi"/>
          <w:sz w:val="40"/>
          <w:szCs w:val="40"/>
          <w:lang w:val="es-ES"/>
        </w:rPr>
        <w:sym w:font="AGA Arabesque" w:char="F05F"/>
      </w:r>
      <w:r w:rsidRPr="00480882">
        <w:rPr>
          <w:rFonts w:asciiTheme="minorBidi" w:eastAsia="Calibri" w:hAnsiTheme="minorBidi"/>
          <w:sz w:val="40"/>
          <w:szCs w:val="40"/>
          <w:lang w:val="es-ES"/>
        </w:rPr>
        <w:sym w:font="AGA Arabesque" w:char="F03B"/>
      </w:r>
    </w:p>
    <w:p w:rsidR="00357F4D" w:rsidRPr="00521E15" w:rsidRDefault="00357F4D" w:rsidP="000B77F6">
      <w:pPr>
        <w:spacing w:line="360" w:lineRule="auto"/>
        <w:jc w:val="both"/>
        <w:rPr>
          <w:rFonts w:asciiTheme="minorBidi" w:hAnsiTheme="minorBidi"/>
          <w:sz w:val="28"/>
          <w:szCs w:val="28"/>
        </w:rPr>
      </w:pPr>
    </w:p>
    <w:p w:rsidR="003C38A9" w:rsidRPr="00521E15" w:rsidRDefault="003C38A9" w:rsidP="000B77F6">
      <w:pPr>
        <w:spacing w:line="360" w:lineRule="auto"/>
        <w:jc w:val="both"/>
        <w:rPr>
          <w:rFonts w:asciiTheme="minorBidi" w:hAnsiTheme="minorBidi"/>
          <w:sz w:val="28"/>
          <w:szCs w:val="28"/>
        </w:rPr>
      </w:pPr>
    </w:p>
    <w:p w:rsidR="003C38A9" w:rsidRPr="00521E15" w:rsidRDefault="003C38A9" w:rsidP="000B77F6">
      <w:pPr>
        <w:spacing w:line="360" w:lineRule="auto"/>
        <w:jc w:val="both"/>
        <w:rPr>
          <w:rFonts w:asciiTheme="minorBidi" w:hAnsiTheme="minorBidi"/>
          <w:sz w:val="28"/>
          <w:szCs w:val="28"/>
        </w:rPr>
      </w:pPr>
    </w:p>
    <w:p w:rsidR="003C38A9" w:rsidRPr="00521E15" w:rsidRDefault="003C38A9" w:rsidP="000B77F6">
      <w:pPr>
        <w:spacing w:line="360" w:lineRule="auto"/>
        <w:jc w:val="both"/>
        <w:rPr>
          <w:rFonts w:asciiTheme="minorBidi" w:hAnsiTheme="minorBidi"/>
          <w:sz w:val="28"/>
          <w:szCs w:val="28"/>
        </w:rPr>
      </w:pPr>
    </w:p>
    <w:p w:rsidR="003C38A9" w:rsidRPr="00521E15" w:rsidRDefault="003C38A9" w:rsidP="000B77F6">
      <w:pPr>
        <w:spacing w:line="360" w:lineRule="auto"/>
        <w:jc w:val="both"/>
        <w:rPr>
          <w:rFonts w:asciiTheme="minorBidi" w:hAnsiTheme="minorBidi"/>
          <w:sz w:val="28"/>
          <w:szCs w:val="28"/>
        </w:rPr>
      </w:pPr>
    </w:p>
    <w:p w:rsidR="00896AF9" w:rsidRPr="00521E15" w:rsidRDefault="00896AF9" w:rsidP="000B77F6">
      <w:pPr>
        <w:spacing w:line="360" w:lineRule="auto"/>
        <w:jc w:val="both"/>
        <w:rPr>
          <w:rFonts w:asciiTheme="minorBidi" w:hAnsiTheme="minorBidi"/>
          <w:sz w:val="28"/>
          <w:szCs w:val="28"/>
        </w:rPr>
      </w:pPr>
    </w:p>
    <w:p w:rsidR="003C38A9" w:rsidRPr="00521E15" w:rsidRDefault="003C38A9" w:rsidP="000B77F6">
      <w:pPr>
        <w:spacing w:line="360" w:lineRule="auto"/>
        <w:jc w:val="both"/>
        <w:rPr>
          <w:rFonts w:asciiTheme="minorBidi" w:hAnsiTheme="minorBidi"/>
          <w:sz w:val="28"/>
          <w:szCs w:val="28"/>
        </w:rPr>
      </w:pPr>
    </w:p>
    <w:p w:rsidR="003C38A9" w:rsidRDefault="003C38A9" w:rsidP="000B77F6">
      <w:pPr>
        <w:spacing w:line="360" w:lineRule="auto"/>
        <w:jc w:val="both"/>
        <w:rPr>
          <w:rFonts w:asciiTheme="minorBidi" w:hAnsiTheme="minorBidi"/>
          <w:sz w:val="28"/>
          <w:szCs w:val="28"/>
        </w:rPr>
      </w:pPr>
    </w:p>
    <w:p w:rsidR="002A3D54" w:rsidRDefault="002A3D54" w:rsidP="000B77F6">
      <w:pPr>
        <w:spacing w:line="360" w:lineRule="auto"/>
        <w:jc w:val="both"/>
        <w:rPr>
          <w:rFonts w:asciiTheme="minorBidi" w:hAnsiTheme="minorBidi"/>
          <w:sz w:val="28"/>
          <w:szCs w:val="28"/>
        </w:rPr>
      </w:pPr>
    </w:p>
    <w:p w:rsidR="002A3D54" w:rsidRDefault="002A3D54" w:rsidP="000B77F6">
      <w:pPr>
        <w:spacing w:line="360" w:lineRule="auto"/>
        <w:jc w:val="both"/>
        <w:rPr>
          <w:rFonts w:asciiTheme="minorBidi" w:hAnsiTheme="minorBidi"/>
          <w:sz w:val="28"/>
          <w:szCs w:val="28"/>
        </w:rPr>
      </w:pPr>
    </w:p>
    <w:p w:rsidR="00817513" w:rsidRDefault="00817513" w:rsidP="000B77F6">
      <w:pPr>
        <w:spacing w:line="360" w:lineRule="auto"/>
        <w:jc w:val="both"/>
        <w:rPr>
          <w:rFonts w:asciiTheme="minorBidi" w:hAnsiTheme="minorBidi"/>
          <w:sz w:val="28"/>
          <w:szCs w:val="28"/>
        </w:rPr>
      </w:pPr>
    </w:p>
    <w:p w:rsidR="00817513" w:rsidRDefault="00817513" w:rsidP="000B77F6">
      <w:pPr>
        <w:spacing w:line="360" w:lineRule="auto"/>
        <w:jc w:val="both"/>
        <w:rPr>
          <w:rFonts w:asciiTheme="minorBidi" w:hAnsiTheme="minorBidi"/>
          <w:sz w:val="28"/>
          <w:szCs w:val="28"/>
        </w:rPr>
      </w:pPr>
    </w:p>
    <w:p w:rsidR="00817513" w:rsidRDefault="00817513" w:rsidP="000B77F6">
      <w:pPr>
        <w:spacing w:line="360" w:lineRule="auto"/>
        <w:jc w:val="both"/>
        <w:rPr>
          <w:rFonts w:asciiTheme="minorBidi" w:hAnsiTheme="minorBidi"/>
          <w:sz w:val="28"/>
          <w:szCs w:val="28"/>
        </w:rPr>
      </w:pPr>
    </w:p>
    <w:p w:rsidR="00817513" w:rsidRPr="00521E15" w:rsidRDefault="00817513" w:rsidP="000B77F6">
      <w:pPr>
        <w:spacing w:line="360" w:lineRule="auto"/>
        <w:jc w:val="both"/>
        <w:rPr>
          <w:rFonts w:asciiTheme="minorBidi" w:hAnsiTheme="minorBidi"/>
          <w:sz w:val="28"/>
          <w:szCs w:val="28"/>
        </w:rPr>
      </w:pPr>
    </w:p>
    <w:p w:rsidR="00884F10" w:rsidRPr="00521E15" w:rsidRDefault="003C38A9" w:rsidP="000E1C2E">
      <w:pPr>
        <w:spacing w:line="360" w:lineRule="auto"/>
        <w:jc w:val="center"/>
        <w:rPr>
          <w:rFonts w:asciiTheme="minorBidi" w:hAnsiTheme="minorBidi"/>
          <w:b/>
          <w:bCs/>
          <w:color w:val="FF33CC"/>
          <w:sz w:val="28"/>
          <w:szCs w:val="28"/>
        </w:rPr>
      </w:pPr>
      <w:r w:rsidRPr="00521E15">
        <w:rPr>
          <w:rFonts w:asciiTheme="minorBidi" w:hAnsiTheme="minorBidi"/>
          <w:b/>
          <w:bCs/>
          <w:color w:val="FF33CC"/>
          <w:sz w:val="28"/>
          <w:szCs w:val="28"/>
        </w:rPr>
        <w:lastRenderedPageBreak/>
        <w:t>10.</w:t>
      </w:r>
      <w:r w:rsidR="004E2F38" w:rsidRPr="00521E15">
        <w:rPr>
          <w:rFonts w:asciiTheme="minorBidi" w:hAnsiTheme="minorBidi"/>
          <w:b/>
          <w:bCs/>
          <w:color w:val="FF33CC"/>
          <w:sz w:val="28"/>
          <w:szCs w:val="28"/>
        </w:rPr>
        <w:t xml:space="preserve"> </w:t>
      </w:r>
      <w:r w:rsidR="00884F10" w:rsidRPr="00521E15">
        <w:rPr>
          <w:rFonts w:asciiTheme="minorBidi" w:hAnsiTheme="minorBidi"/>
          <w:b/>
          <w:bCs/>
          <w:color w:val="FF33CC"/>
          <w:sz w:val="28"/>
          <w:szCs w:val="28"/>
        </w:rPr>
        <w:t>La protección de los derechos sociales en el Islam</w:t>
      </w:r>
      <w:r w:rsidR="00884F10" w:rsidRPr="00521E15">
        <w:rPr>
          <w:rFonts w:asciiTheme="minorBidi" w:hAnsiTheme="minorBidi"/>
          <w:b/>
          <w:bCs/>
          <w:color w:val="FF33CC"/>
          <w:sz w:val="28"/>
          <w:szCs w:val="28"/>
        </w:rPr>
        <w:br/>
        <w:t>Y lo más importante de estos son las virtudes morales entre toda</w:t>
      </w:r>
      <w:r w:rsidR="00CA679A">
        <w:rPr>
          <w:rFonts w:asciiTheme="minorBidi" w:hAnsiTheme="minorBidi"/>
          <w:b/>
          <w:bCs/>
          <w:color w:val="FF33CC"/>
          <w:sz w:val="28"/>
          <w:szCs w:val="28"/>
        </w:rPr>
        <w:t>s las categorías de la sociedad</w:t>
      </w:r>
    </w:p>
    <w:p w:rsidR="004E2F38" w:rsidRPr="00521E15" w:rsidRDefault="004E2F38" w:rsidP="000B77F6">
      <w:pPr>
        <w:spacing w:line="360" w:lineRule="auto"/>
        <w:jc w:val="both"/>
        <w:rPr>
          <w:rFonts w:asciiTheme="minorBidi" w:hAnsiTheme="minorBidi"/>
          <w:sz w:val="28"/>
          <w:szCs w:val="28"/>
        </w:rPr>
      </w:pPr>
    </w:p>
    <w:p w:rsidR="00884F10" w:rsidRPr="00521E15" w:rsidRDefault="004E2F38" w:rsidP="000B77F6">
      <w:pPr>
        <w:spacing w:line="360" w:lineRule="auto"/>
        <w:jc w:val="both"/>
        <w:rPr>
          <w:rFonts w:asciiTheme="minorBidi" w:hAnsiTheme="minorBidi"/>
          <w:b/>
          <w:bCs/>
          <w:i/>
          <w:iCs/>
          <w:sz w:val="28"/>
          <w:szCs w:val="28"/>
        </w:rPr>
      </w:pPr>
      <w:r w:rsidRPr="00521E15">
        <w:rPr>
          <w:rFonts w:asciiTheme="minorBidi" w:hAnsiTheme="minorBidi"/>
          <w:b/>
          <w:bCs/>
          <w:color w:val="FF33CC"/>
          <w:sz w:val="28"/>
          <w:szCs w:val="28"/>
        </w:rPr>
        <w:t>73.</w:t>
      </w:r>
      <w:r w:rsidRPr="00521E15">
        <w:rPr>
          <w:rFonts w:asciiTheme="minorBidi" w:hAnsiTheme="minorBidi"/>
          <w:sz w:val="28"/>
          <w:szCs w:val="28"/>
        </w:rPr>
        <w:t xml:space="preserve"> </w:t>
      </w:r>
      <w:r w:rsidR="00884F10" w:rsidRPr="00521E15">
        <w:rPr>
          <w:rFonts w:asciiTheme="minorBidi" w:hAnsiTheme="minorBidi"/>
          <w:sz w:val="28"/>
          <w:szCs w:val="28"/>
        </w:rPr>
        <w:t xml:space="preserve">Una de las evidencias más importantes de la protección de los derechos humanos en el </w:t>
      </w:r>
      <w:proofErr w:type="gramStart"/>
      <w:r w:rsidR="00884F10" w:rsidRPr="00521E15">
        <w:rPr>
          <w:rFonts w:asciiTheme="minorBidi" w:hAnsiTheme="minorBidi"/>
          <w:sz w:val="28"/>
          <w:szCs w:val="28"/>
        </w:rPr>
        <w:t>Islam</w:t>
      </w:r>
      <w:proofErr w:type="gramEnd"/>
      <w:r w:rsidR="00884F10" w:rsidRPr="00521E15">
        <w:rPr>
          <w:rFonts w:asciiTheme="minorBidi" w:hAnsiTheme="minorBidi"/>
          <w:sz w:val="28"/>
          <w:szCs w:val="28"/>
        </w:rPr>
        <w:t xml:space="preserve"> es </w:t>
      </w:r>
      <w:r w:rsidR="00884F10" w:rsidRPr="00817513">
        <w:rPr>
          <w:rFonts w:asciiTheme="minorBidi" w:hAnsiTheme="minorBidi"/>
          <w:color w:val="FF33CC"/>
          <w:sz w:val="28"/>
          <w:szCs w:val="28"/>
        </w:rPr>
        <w:t xml:space="preserve">el cuidado </w:t>
      </w:r>
      <w:r w:rsidR="009878A8" w:rsidRPr="00817513">
        <w:rPr>
          <w:rFonts w:asciiTheme="minorBidi" w:hAnsiTheme="minorBidi"/>
          <w:color w:val="FF33CC"/>
          <w:sz w:val="28"/>
          <w:szCs w:val="28"/>
        </w:rPr>
        <w:t xml:space="preserve">de los derechos del esposo </w:t>
      </w:r>
      <w:r w:rsidR="009878A8" w:rsidRPr="00817513">
        <w:rPr>
          <w:rFonts w:asciiTheme="minorBidi" w:hAnsiTheme="minorBidi"/>
          <w:color w:val="FF33CC"/>
          <w:sz w:val="28"/>
          <w:szCs w:val="28"/>
          <w:lang w:val="es-ES"/>
        </w:rPr>
        <w:t>por parte de</w:t>
      </w:r>
      <w:r w:rsidR="00884F10" w:rsidRPr="00817513">
        <w:rPr>
          <w:rFonts w:asciiTheme="minorBidi" w:hAnsiTheme="minorBidi"/>
          <w:color w:val="FF33CC"/>
          <w:sz w:val="28"/>
          <w:szCs w:val="28"/>
        </w:rPr>
        <w:t xml:space="preserve"> la esposa</w:t>
      </w:r>
      <w:r w:rsidR="00884F10" w:rsidRPr="00521E15">
        <w:rPr>
          <w:rFonts w:asciiTheme="minorBidi" w:hAnsiTheme="minorBidi"/>
          <w:sz w:val="28"/>
          <w:szCs w:val="28"/>
        </w:rPr>
        <w:t xml:space="preserve">, y la declaración de que este es uno de los derechos más grandes. </w:t>
      </w:r>
      <w:r w:rsidRPr="00521E15">
        <w:rPr>
          <w:rFonts w:asciiTheme="minorBidi" w:hAnsiTheme="minorBidi"/>
          <w:sz w:val="28"/>
          <w:szCs w:val="28"/>
        </w:rPr>
        <w:t>Dios, E</w:t>
      </w:r>
      <w:r w:rsidR="00884F10" w:rsidRPr="00521E15">
        <w:rPr>
          <w:rFonts w:asciiTheme="minorBidi" w:hAnsiTheme="minorBidi"/>
          <w:sz w:val="28"/>
          <w:szCs w:val="28"/>
        </w:rPr>
        <w:t>xaltado s</w:t>
      </w:r>
      <w:r w:rsidRPr="00521E15">
        <w:rPr>
          <w:rFonts w:asciiTheme="minorBidi" w:hAnsiTheme="minorBidi"/>
          <w:sz w:val="28"/>
          <w:szCs w:val="28"/>
        </w:rPr>
        <w:t>ea,</w:t>
      </w:r>
      <w:r w:rsidR="00884F10" w:rsidRPr="00521E15">
        <w:rPr>
          <w:rFonts w:asciiTheme="minorBidi" w:hAnsiTheme="minorBidi"/>
          <w:sz w:val="28"/>
          <w:szCs w:val="28"/>
        </w:rPr>
        <w:t xml:space="preserve"> dijo</w:t>
      </w:r>
      <w:r w:rsidRPr="00521E15">
        <w:rPr>
          <w:rFonts w:asciiTheme="minorBidi" w:hAnsiTheme="minorBidi"/>
          <w:sz w:val="28"/>
          <w:szCs w:val="28"/>
        </w:rPr>
        <w:t xml:space="preserve"> (traducción del significado)</w:t>
      </w:r>
      <w:r w:rsidR="00884F10" w:rsidRPr="00521E15">
        <w:rPr>
          <w:rFonts w:asciiTheme="minorBidi" w:hAnsiTheme="minorBidi"/>
          <w:sz w:val="28"/>
          <w:szCs w:val="28"/>
        </w:rPr>
        <w:t>:</w:t>
      </w:r>
      <w:r w:rsidR="003C0D63" w:rsidRPr="00521E15">
        <w:rPr>
          <w:rFonts w:asciiTheme="minorBidi" w:hAnsiTheme="minorBidi"/>
          <w:sz w:val="28"/>
          <w:szCs w:val="28"/>
        </w:rPr>
        <w:t xml:space="preserve"> </w:t>
      </w:r>
      <w:r w:rsidR="003C0D63" w:rsidRPr="00521E15">
        <w:rPr>
          <w:rFonts w:asciiTheme="minorBidi" w:hAnsiTheme="minorBidi"/>
          <w:b/>
          <w:bCs/>
          <w:i/>
          <w:iCs/>
          <w:sz w:val="28"/>
          <w:szCs w:val="28"/>
        </w:rPr>
        <w:t>«Ellas tienen tanto el derecho al buen trato como la obligación de tratar bien a sus maridos</w:t>
      </w:r>
      <w:r w:rsidRPr="00521E15">
        <w:rPr>
          <w:rFonts w:asciiTheme="minorBidi" w:hAnsiTheme="minorBidi"/>
          <w:b/>
          <w:bCs/>
          <w:i/>
          <w:iCs/>
          <w:sz w:val="28"/>
          <w:szCs w:val="28"/>
        </w:rPr>
        <w:t>. Y los hombres tienen un grado superior [de responsabilidad] al de ellas</w:t>
      </w:r>
      <w:r w:rsidR="003C0D63" w:rsidRPr="00521E15">
        <w:rPr>
          <w:rFonts w:asciiTheme="minorBidi" w:hAnsiTheme="minorBidi"/>
          <w:b/>
          <w:bCs/>
          <w:i/>
          <w:iCs/>
          <w:sz w:val="28"/>
          <w:szCs w:val="28"/>
        </w:rPr>
        <w:t>»</w:t>
      </w:r>
      <w:r w:rsidR="00867B7B" w:rsidRPr="00521E15">
        <w:rPr>
          <w:rFonts w:asciiTheme="minorBidi" w:hAnsiTheme="minorBidi"/>
          <w:b/>
          <w:bCs/>
          <w:i/>
          <w:iCs/>
          <w:sz w:val="28"/>
          <w:szCs w:val="28"/>
        </w:rPr>
        <w:t xml:space="preserve"> </w:t>
      </w:r>
      <w:r w:rsidR="00884F10" w:rsidRPr="00521E15">
        <w:rPr>
          <w:rFonts w:asciiTheme="minorBidi" w:hAnsiTheme="minorBidi"/>
          <w:sz w:val="28"/>
          <w:szCs w:val="28"/>
        </w:rPr>
        <w:t>(Corán, 2:228).</w:t>
      </w:r>
    </w:p>
    <w:p w:rsidR="00884F10" w:rsidRPr="00521E15" w:rsidRDefault="004E2F38" w:rsidP="000B77F6">
      <w:pPr>
        <w:spacing w:line="360" w:lineRule="auto"/>
        <w:jc w:val="both"/>
        <w:rPr>
          <w:rFonts w:asciiTheme="minorBidi" w:hAnsiTheme="minorBidi"/>
          <w:sz w:val="28"/>
          <w:szCs w:val="28"/>
        </w:rPr>
      </w:pPr>
      <w:r w:rsidRPr="00521E15">
        <w:rPr>
          <w:rFonts w:asciiTheme="minorBidi" w:hAnsiTheme="minorBidi"/>
          <w:sz w:val="28"/>
          <w:szCs w:val="28"/>
        </w:rPr>
        <w:t>En este versículo,</w:t>
      </w:r>
      <w:r w:rsidR="00884F10" w:rsidRPr="00521E15">
        <w:rPr>
          <w:rFonts w:asciiTheme="minorBidi" w:hAnsiTheme="minorBidi"/>
          <w:sz w:val="28"/>
          <w:szCs w:val="28"/>
        </w:rPr>
        <w:t xml:space="preserve"> </w:t>
      </w:r>
      <w:r w:rsidRPr="00521E15">
        <w:rPr>
          <w:rFonts w:asciiTheme="minorBidi" w:hAnsiTheme="minorBidi"/>
          <w:sz w:val="28"/>
          <w:szCs w:val="28"/>
        </w:rPr>
        <w:t>Dios</w:t>
      </w:r>
      <w:r w:rsidR="00884F10" w:rsidRPr="00521E15">
        <w:rPr>
          <w:rFonts w:asciiTheme="minorBidi" w:hAnsiTheme="minorBidi"/>
          <w:sz w:val="28"/>
          <w:szCs w:val="28"/>
        </w:rPr>
        <w:t xml:space="preserve"> confirma los derechos que las mujeres tienen sobre los hombres, así como los derechos que los hombres tienen sobre las mujeres.</w:t>
      </w:r>
    </w:p>
    <w:p w:rsidR="0047639E" w:rsidRPr="00521E15" w:rsidRDefault="004E2F38" w:rsidP="000B77F6">
      <w:pPr>
        <w:spacing w:line="360" w:lineRule="auto"/>
        <w:jc w:val="both"/>
        <w:rPr>
          <w:rFonts w:asciiTheme="minorBidi" w:hAnsiTheme="minorBidi"/>
          <w:sz w:val="28"/>
          <w:szCs w:val="28"/>
        </w:rPr>
      </w:pPr>
      <w:r w:rsidRPr="00521E15">
        <w:rPr>
          <w:rFonts w:asciiTheme="minorBidi" w:hAnsiTheme="minorBidi"/>
          <w:sz w:val="28"/>
          <w:szCs w:val="28"/>
        </w:rPr>
        <w:t>Los</w:t>
      </w:r>
      <w:r w:rsidR="00884F10" w:rsidRPr="00521E15">
        <w:rPr>
          <w:rFonts w:asciiTheme="minorBidi" w:hAnsiTheme="minorBidi"/>
          <w:sz w:val="28"/>
          <w:szCs w:val="28"/>
        </w:rPr>
        <w:t xml:space="preserve"> esposo</w:t>
      </w:r>
      <w:r w:rsidRPr="00521E15">
        <w:rPr>
          <w:rFonts w:asciiTheme="minorBidi" w:hAnsiTheme="minorBidi"/>
          <w:sz w:val="28"/>
          <w:szCs w:val="28"/>
        </w:rPr>
        <w:t>s</w:t>
      </w:r>
      <w:r w:rsidR="00884F10" w:rsidRPr="00521E15">
        <w:rPr>
          <w:rFonts w:asciiTheme="minorBidi" w:hAnsiTheme="minorBidi"/>
          <w:sz w:val="28"/>
          <w:szCs w:val="28"/>
        </w:rPr>
        <w:t xml:space="preserve"> tiene</w:t>
      </w:r>
      <w:r w:rsidRPr="00521E15">
        <w:rPr>
          <w:rFonts w:asciiTheme="minorBidi" w:hAnsiTheme="minorBidi"/>
          <w:sz w:val="28"/>
          <w:szCs w:val="28"/>
        </w:rPr>
        <w:t>n</w:t>
      </w:r>
      <w:r w:rsidR="00884F10" w:rsidRPr="00521E15">
        <w:rPr>
          <w:rFonts w:asciiTheme="minorBidi" w:hAnsiTheme="minorBidi"/>
          <w:sz w:val="28"/>
          <w:szCs w:val="28"/>
        </w:rPr>
        <w:t xml:space="preserve"> ocho derechos sobre su</w:t>
      </w:r>
      <w:r w:rsidR="0047639E" w:rsidRPr="00521E15">
        <w:rPr>
          <w:rFonts w:asciiTheme="minorBidi" w:hAnsiTheme="minorBidi"/>
          <w:sz w:val="28"/>
          <w:szCs w:val="28"/>
        </w:rPr>
        <w:t>s</w:t>
      </w:r>
      <w:r w:rsidR="00884F10" w:rsidRPr="00521E15">
        <w:rPr>
          <w:rFonts w:asciiTheme="minorBidi" w:hAnsiTheme="minorBidi"/>
          <w:sz w:val="28"/>
          <w:szCs w:val="28"/>
        </w:rPr>
        <w:t xml:space="preserve"> esposa</w:t>
      </w:r>
      <w:r w:rsidR="0047639E" w:rsidRPr="00521E15">
        <w:rPr>
          <w:rFonts w:asciiTheme="minorBidi" w:hAnsiTheme="minorBidi"/>
          <w:sz w:val="28"/>
          <w:szCs w:val="28"/>
        </w:rPr>
        <w:t xml:space="preserve">s: </w:t>
      </w:r>
    </w:p>
    <w:p w:rsidR="00884F10" w:rsidRPr="00521E15" w:rsidRDefault="0047639E" w:rsidP="000B77F6">
      <w:pPr>
        <w:spacing w:line="360" w:lineRule="auto"/>
        <w:jc w:val="both"/>
        <w:rPr>
          <w:rFonts w:asciiTheme="minorBidi" w:hAnsiTheme="minorBidi"/>
          <w:b/>
          <w:bCs/>
          <w:i/>
          <w:iCs/>
          <w:sz w:val="28"/>
          <w:szCs w:val="28"/>
        </w:rPr>
      </w:pPr>
      <w:r w:rsidRPr="00521E15">
        <w:rPr>
          <w:rFonts w:asciiTheme="minorBidi" w:hAnsiTheme="minorBidi"/>
          <w:sz w:val="28"/>
          <w:szCs w:val="28"/>
        </w:rPr>
        <w:t>E</w:t>
      </w:r>
      <w:r w:rsidR="00884F10" w:rsidRPr="00521E15">
        <w:rPr>
          <w:rFonts w:asciiTheme="minorBidi" w:hAnsiTheme="minorBidi"/>
          <w:sz w:val="28"/>
          <w:szCs w:val="28"/>
        </w:rPr>
        <w:t xml:space="preserve">l primero de ellos es la obediencia, es decir, que ella le obedezca en lo que </w:t>
      </w:r>
      <w:r w:rsidRPr="00521E15">
        <w:rPr>
          <w:rFonts w:asciiTheme="minorBidi" w:hAnsiTheme="minorBidi"/>
          <w:sz w:val="28"/>
          <w:szCs w:val="28"/>
        </w:rPr>
        <w:t>Dios</w:t>
      </w:r>
      <w:r w:rsidR="00884F10" w:rsidRPr="00521E15">
        <w:rPr>
          <w:rFonts w:asciiTheme="minorBidi" w:hAnsiTheme="minorBidi"/>
          <w:sz w:val="28"/>
          <w:szCs w:val="28"/>
        </w:rPr>
        <w:t xml:space="preserve"> le ha ordenado, siendo buena con él y cuidando su honor y su dinero. </w:t>
      </w:r>
      <w:r w:rsidRPr="00521E15">
        <w:rPr>
          <w:rFonts w:asciiTheme="minorBidi" w:hAnsiTheme="minorBidi"/>
          <w:sz w:val="28"/>
          <w:szCs w:val="28"/>
        </w:rPr>
        <w:t>Dios, Exaltado sea,</w:t>
      </w:r>
      <w:r w:rsidR="00884F10" w:rsidRPr="00521E15">
        <w:rPr>
          <w:rFonts w:asciiTheme="minorBidi" w:hAnsiTheme="minorBidi"/>
          <w:sz w:val="28"/>
          <w:szCs w:val="28"/>
        </w:rPr>
        <w:t xml:space="preserve"> dijo:</w:t>
      </w:r>
      <w:r w:rsidR="003C0D63" w:rsidRPr="00521E15">
        <w:rPr>
          <w:rFonts w:asciiTheme="minorBidi" w:hAnsiTheme="minorBidi"/>
          <w:sz w:val="28"/>
          <w:szCs w:val="28"/>
        </w:rPr>
        <w:t xml:space="preserve"> </w:t>
      </w:r>
      <w:r w:rsidR="003C0D63" w:rsidRPr="00521E15">
        <w:rPr>
          <w:rFonts w:asciiTheme="minorBidi" w:hAnsiTheme="minorBidi"/>
          <w:b/>
          <w:bCs/>
          <w:i/>
          <w:iCs/>
          <w:sz w:val="28"/>
          <w:szCs w:val="28"/>
        </w:rPr>
        <w:t>«</w:t>
      </w:r>
      <w:r w:rsidR="00867B7B" w:rsidRPr="00521E15">
        <w:rPr>
          <w:rFonts w:asciiTheme="minorBidi" w:hAnsiTheme="minorBidi"/>
          <w:b/>
          <w:bCs/>
          <w:i/>
          <w:iCs/>
          <w:sz w:val="28"/>
          <w:szCs w:val="28"/>
        </w:rPr>
        <w:t>Las mujeres piadosas e íntegras obedecen a Dios y en ausencia de su marido se mantien</w:t>
      </w:r>
      <w:r w:rsidRPr="00521E15">
        <w:rPr>
          <w:rFonts w:asciiTheme="minorBidi" w:hAnsiTheme="minorBidi"/>
          <w:b/>
          <w:bCs/>
          <w:i/>
          <w:iCs/>
          <w:sz w:val="28"/>
          <w:szCs w:val="28"/>
        </w:rPr>
        <w:t>en fieles, tal como Dios manda</w:t>
      </w:r>
      <w:r w:rsidR="003C0D63" w:rsidRPr="00521E15">
        <w:rPr>
          <w:rFonts w:asciiTheme="minorBidi" w:hAnsiTheme="minorBidi"/>
          <w:b/>
          <w:bCs/>
          <w:i/>
          <w:iCs/>
          <w:sz w:val="28"/>
          <w:szCs w:val="28"/>
        </w:rPr>
        <w:t>»</w:t>
      </w:r>
      <w:r w:rsidR="00867B7B" w:rsidRPr="00521E15">
        <w:rPr>
          <w:rFonts w:asciiTheme="minorBidi" w:hAnsiTheme="minorBidi"/>
          <w:b/>
          <w:bCs/>
          <w:i/>
          <w:iCs/>
          <w:sz w:val="28"/>
          <w:szCs w:val="28"/>
        </w:rPr>
        <w:t xml:space="preserve"> </w:t>
      </w:r>
      <w:r w:rsidR="00884F10" w:rsidRPr="00521E15">
        <w:rPr>
          <w:rFonts w:asciiTheme="minorBidi" w:hAnsiTheme="minorBidi"/>
          <w:sz w:val="28"/>
          <w:szCs w:val="28"/>
        </w:rPr>
        <w:t>(Corán, 4:34).</w:t>
      </w:r>
    </w:p>
    <w:p w:rsidR="00884F10" w:rsidRPr="00521E15" w:rsidRDefault="00884F10" w:rsidP="000B77F6">
      <w:pPr>
        <w:spacing w:line="360" w:lineRule="auto"/>
        <w:jc w:val="both"/>
        <w:rPr>
          <w:rFonts w:asciiTheme="minorBidi" w:hAnsiTheme="minorBidi"/>
          <w:sz w:val="28"/>
          <w:szCs w:val="28"/>
        </w:rPr>
      </w:pPr>
      <w:r w:rsidRPr="00521E15">
        <w:rPr>
          <w:rFonts w:asciiTheme="minorBidi" w:hAnsiTheme="minorBidi"/>
          <w:sz w:val="28"/>
          <w:szCs w:val="28"/>
        </w:rPr>
        <w:t xml:space="preserve">Esto significa que las mujeres virtuosas son obedientes a </w:t>
      </w:r>
      <w:r w:rsidR="0047639E" w:rsidRPr="00521E15">
        <w:rPr>
          <w:rFonts w:asciiTheme="minorBidi" w:hAnsiTheme="minorBidi"/>
          <w:sz w:val="28"/>
          <w:szCs w:val="28"/>
        </w:rPr>
        <w:t>Dios</w:t>
      </w:r>
      <w:r w:rsidRPr="00521E15">
        <w:rPr>
          <w:rFonts w:asciiTheme="minorBidi" w:hAnsiTheme="minorBidi"/>
          <w:sz w:val="28"/>
          <w:szCs w:val="28"/>
        </w:rPr>
        <w:t xml:space="preserve"> y a sus esposos, porque l</w:t>
      </w:r>
      <w:r w:rsidR="0047639E" w:rsidRPr="00521E15">
        <w:rPr>
          <w:rFonts w:asciiTheme="minorBidi" w:hAnsiTheme="minorBidi"/>
          <w:sz w:val="28"/>
          <w:szCs w:val="28"/>
        </w:rPr>
        <w:t xml:space="preserve">a </w:t>
      </w:r>
      <w:r w:rsidR="00283204" w:rsidRPr="00521E15">
        <w:rPr>
          <w:rFonts w:asciiTheme="minorBidi" w:hAnsiTheme="minorBidi"/>
          <w:sz w:val="28"/>
          <w:szCs w:val="28"/>
        </w:rPr>
        <w:t>integridad</w:t>
      </w:r>
      <w:r w:rsidR="0047639E" w:rsidRPr="00521E15">
        <w:rPr>
          <w:rFonts w:asciiTheme="minorBidi" w:hAnsiTheme="minorBidi"/>
          <w:sz w:val="28"/>
          <w:szCs w:val="28"/>
        </w:rPr>
        <w:t xml:space="preserve"> es parte de la obediencia</w:t>
      </w:r>
      <w:r w:rsidRPr="00521E15">
        <w:rPr>
          <w:rFonts w:asciiTheme="minorBidi" w:hAnsiTheme="minorBidi"/>
          <w:sz w:val="28"/>
          <w:szCs w:val="28"/>
        </w:rPr>
        <w:t xml:space="preserve">. Luego </w:t>
      </w:r>
      <w:r w:rsidR="0047639E" w:rsidRPr="00521E15">
        <w:rPr>
          <w:rFonts w:asciiTheme="minorBidi" w:hAnsiTheme="minorBidi"/>
          <w:sz w:val="28"/>
          <w:szCs w:val="28"/>
        </w:rPr>
        <w:t>Dios</w:t>
      </w:r>
      <w:r w:rsidRPr="00521E15">
        <w:rPr>
          <w:rFonts w:asciiTheme="minorBidi" w:hAnsiTheme="minorBidi"/>
          <w:sz w:val="28"/>
          <w:szCs w:val="28"/>
        </w:rPr>
        <w:t xml:space="preserve"> dice</w:t>
      </w:r>
      <w:r w:rsidR="0047639E" w:rsidRPr="00521E15">
        <w:rPr>
          <w:rFonts w:asciiTheme="minorBidi" w:hAnsiTheme="minorBidi"/>
          <w:sz w:val="28"/>
          <w:szCs w:val="28"/>
        </w:rPr>
        <w:t xml:space="preserve"> (traducción del significado): «</w:t>
      </w:r>
      <w:r w:rsidR="0047639E" w:rsidRPr="00521E15">
        <w:rPr>
          <w:rFonts w:asciiTheme="minorBidi" w:hAnsiTheme="minorBidi"/>
          <w:b/>
          <w:bCs/>
          <w:i/>
          <w:iCs/>
          <w:sz w:val="28"/>
          <w:szCs w:val="28"/>
        </w:rPr>
        <w:t>en ausencia de su marido se mantienen fieles»</w:t>
      </w:r>
      <w:r w:rsidRPr="00521E15">
        <w:rPr>
          <w:rFonts w:asciiTheme="minorBidi" w:hAnsiTheme="minorBidi"/>
          <w:sz w:val="28"/>
          <w:szCs w:val="28"/>
        </w:rPr>
        <w:t>, guardando su honor,</w:t>
      </w:r>
      <w:r w:rsidR="0047639E" w:rsidRPr="00521E15">
        <w:rPr>
          <w:rFonts w:asciiTheme="minorBidi" w:hAnsiTheme="minorBidi"/>
          <w:sz w:val="28"/>
          <w:szCs w:val="28"/>
        </w:rPr>
        <w:t xml:space="preserve"> [es decir] no se vuelve hacia otro que no sea él, guardando</w:t>
      </w:r>
      <w:r w:rsidRPr="00521E15">
        <w:rPr>
          <w:rFonts w:asciiTheme="minorBidi" w:hAnsiTheme="minorBidi"/>
          <w:sz w:val="28"/>
          <w:szCs w:val="28"/>
        </w:rPr>
        <w:t xml:space="preserve"> su dinero y su casa. Esto es gracias a la ayuda de </w:t>
      </w:r>
      <w:r w:rsidR="009A4816" w:rsidRPr="00521E15">
        <w:rPr>
          <w:rFonts w:asciiTheme="minorBidi" w:hAnsiTheme="minorBidi"/>
          <w:sz w:val="28"/>
          <w:szCs w:val="28"/>
        </w:rPr>
        <w:lastRenderedPageBreak/>
        <w:t>Dios</w:t>
      </w:r>
      <w:r w:rsidRPr="00521E15">
        <w:rPr>
          <w:rFonts w:asciiTheme="minorBidi" w:hAnsiTheme="minorBidi"/>
          <w:sz w:val="28"/>
          <w:szCs w:val="28"/>
        </w:rPr>
        <w:t xml:space="preserve">, Su guía y Su éxito, porque la naturaleza humana tiende al mal, pero quien confíe en </w:t>
      </w:r>
      <w:r w:rsidR="002D7982" w:rsidRPr="00521E15">
        <w:rPr>
          <w:rFonts w:asciiTheme="minorBidi" w:hAnsiTheme="minorBidi"/>
          <w:sz w:val="28"/>
          <w:szCs w:val="28"/>
        </w:rPr>
        <w:t>Dios</w:t>
      </w:r>
      <w:r w:rsidRPr="00521E15">
        <w:rPr>
          <w:rFonts w:asciiTheme="minorBidi" w:hAnsiTheme="minorBidi"/>
          <w:sz w:val="28"/>
          <w:szCs w:val="28"/>
        </w:rPr>
        <w:t>, Él le facilitará lo que sea necesario para su religión y su vida.</w:t>
      </w:r>
    </w:p>
    <w:p w:rsidR="00884F10" w:rsidRPr="00521E15" w:rsidRDefault="00884F10" w:rsidP="000B77F6">
      <w:pPr>
        <w:spacing w:line="360" w:lineRule="auto"/>
        <w:jc w:val="both"/>
        <w:rPr>
          <w:rFonts w:asciiTheme="minorBidi" w:hAnsiTheme="minorBidi"/>
          <w:sz w:val="28"/>
          <w:szCs w:val="28"/>
        </w:rPr>
      </w:pPr>
      <w:r w:rsidRPr="00521E15">
        <w:rPr>
          <w:rFonts w:asciiTheme="minorBidi" w:hAnsiTheme="minorBidi"/>
          <w:sz w:val="28"/>
          <w:szCs w:val="28"/>
        </w:rPr>
        <w:t xml:space="preserve">Este es el equilibrio familiar que </w:t>
      </w:r>
      <w:r w:rsidR="002D7982" w:rsidRPr="00521E15">
        <w:rPr>
          <w:rFonts w:asciiTheme="minorBidi" w:hAnsiTheme="minorBidi"/>
          <w:sz w:val="28"/>
          <w:szCs w:val="28"/>
        </w:rPr>
        <w:t>Dios</w:t>
      </w:r>
      <w:r w:rsidRPr="00521E15">
        <w:rPr>
          <w:rFonts w:asciiTheme="minorBidi" w:hAnsiTheme="minorBidi"/>
          <w:sz w:val="28"/>
          <w:szCs w:val="28"/>
        </w:rPr>
        <w:t xml:space="preserve"> ha establecido entre los dos pilares de la familia: el esposo y la esposa. </w:t>
      </w:r>
      <w:r w:rsidR="002D7982" w:rsidRPr="00521E15">
        <w:rPr>
          <w:rFonts w:asciiTheme="minorBidi" w:hAnsiTheme="minorBidi"/>
          <w:sz w:val="28"/>
          <w:szCs w:val="28"/>
        </w:rPr>
        <w:t>Dios es S</w:t>
      </w:r>
      <w:r w:rsidRPr="00521E15">
        <w:rPr>
          <w:rFonts w:asciiTheme="minorBidi" w:hAnsiTheme="minorBidi"/>
          <w:sz w:val="28"/>
          <w:szCs w:val="28"/>
        </w:rPr>
        <w:t xml:space="preserve">abio en lo que ordena, conoce lo que </w:t>
      </w:r>
      <w:r w:rsidR="002D7982" w:rsidRPr="00521E15">
        <w:rPr>
          <w:rFonts w:asciiTheme="minorBidi" w:hAnsiTheme="minorBidi"/>
          <w:sz w:val="28"/>
          <w:szCs w:val="28"/>
        </w:rPr>
        <w:t>beneficia a Sus criaturas y es M</w:t>
      </w:r>
      <w:r w:rsidRPr="00521E15">
        <w:rPr>
          <w:rFonts w:asciiTheme="minorBidi" w:hAnsiTheme="minorBidi"/>
          <w:sz w:val="28"/>
          <w:szCs w:val="28"/>
        </w:rPr>
        <w:t>isericordioso con ellos.</w:t>
      </w:r>
    </w:p>
    <w:p w:rsidR="00884F10" w:rsidRPr="00521E15" w:rsidRDefault="00884F10" w:rsidP="000B77F6">
      <w:pPr>
        <w:spacing w:line="360" w:lineRule="auto"/>
        <w:jc w:val="both"/>
        <w:rPr>
          <w:rFonts w:asciiTheme="minorBidi" w:hAnsiTheme="minorBidi"/>
          <w:sz w:val="28"/>
          <w:szCs w:val="28"/>
        </w:rPr>
      </w:pPr>
      <w:r w:rsidRPr="00521E15">
        <w:rPr>
          <w:rFonts w:asciiTheme="minorBidi" w:hAnsiTheme="minorBidi"/>
          <w:sz w:val="28"/>
          <w:szCs w:val="28"/>
        </w:rPr>
        <w:t xml:space="preserve">Así como </w:t>
      </w:r>
      <w:r w:rsidR="002D7982" w:rsidRPr="00521E15">
        <w:rPr>
          <w:rFonts w:asciiTheme="minorBidi" w:hAnsiTheme="minorBidi"/>
          <w:sz w:val="28"/>
          <w:szCs w:val="28"/>
        </w:rPr>
        <w:t>Dios</w:t>
      </w:r>
      <w:r w:rsidRPr="00521E15">
        <w:rPr>
          <w:rFonts w:asciiTheme="minorBidi" w:hAnsiTheme="minorBidi"/>
          <w:sz w:val="28"/>
          <w:szCs w:val="28"/>
        </w:rPr>
        <w:t xml:space="preserve"> ha hecho al hombre responsable de la mujer en términos de dirección, cuidado, provisión económica y protección, por las características físicas y mentales que </w:t>
      </w:r>
      <w:r w:rsidR="008144E6" w:rsidRPr="00521E15">
        <w:rPr>
          <w:rFonts w:asciiTheme="minorBidi" w:hAnsiTheme="minorBidi"/>
          <w:sz w:val="28"/>
          <w:szCs w:val="28"/>
        </w:rPr>
        <w:t>Dios</w:t>
      </w:r>
      <w:r w:rsidRPr="00521E15">
        <w:rPr>
          <w:rFonts w:asciiTheme="minorBidi" w:hAnsiTheme="minorBidi"/>
          <w:sz w:val="28"/>
          <w:szCs w:val="28"/>
        </w:rPr>
        <w:t xml:space="preserve"> le ha otorgado, también ha ordenado a la mujer que lo obedezca de manera justa, proteja su hogar y su honor. De esta manera, las relaciones se equilibran y la familia se fortalece.</w:t>
      </w:r>
    </w:p>
    <w:p w:rsidR="00884F10" w:rsidRPr="00521E15" w:rsidRDefault="00884F10" w:rsidP="000B77F6">
      <w:pPr>
        <w:spacing w:line="360" w:lineRule="auto"/>
        <w:jc w:val="both"/>
        <w:rPr>
          <w:rFonts w:asciiTheme="minorBidi" w:hAnsiTheme="minorBidi"/>
          <w:sz w:val="28"/>
          <w:szCs w:val="28"/>
        </w:rPr>
      </w:pPr>
      <w:r w:rsidRPr="00521E15">
        <w:rPr>
          <w:rFonts w:asciiTheme="minorBidi" w:hAnsiTheme="minorBidi"/>
          <w:sz w:val="28"/>
          <w:szCs w:val="28"/>
        </w:rPr>
        <w:t>Es importante tener en cuenta que</w:t>
      </w:r>
      <w:r w:rsidR="008144E6" w:rsidRPr="00521E15">
        <w:rPr>
          <w:rFonts w:asciiTheme="minorBidi" w:hAnsiTheme="minorBidi"/>
          <w:sz w:val="28"/>
          <w:szCs w:val="28"/>
        </w:rPr>
        <w:t>,</w:t>
      </w:r>
      <w:r w:rsidRPr="00521E15">
        <w:rPr>
          <w:rFonts w:asciiTheme="minorBidi" w:hAnsiTheme="minorBidi"/>
          <w:sz w:val="28"/>
          <w:szCs w:val="28"/>
        </w:rPr>
        <w:t xml:space="preserve"> si el esposo le ordena a su esposa hacer algo que va en contra de la obediencia a </w:t>
      </w:r>
      <w:r w:rsidR="008144E6" w:rsidRPr="00521E15">
        <w:rPr>
          <w:rFonts w:asciiTheme="minorBidi" w:hAnsiTheme="minorBidi"/>
          <w:sz w:val="28"/>
          <w:szCs w:val="28"/>
        </w:rPr>
        <w:t>Dios</w:t>
      </w:r>
      <w:r w:rsidRPr="00521E15">
        <w:rPr>
          <w:rFonts w:asciiTheme="minorBidi" w:hAnsiTheme="minorBidi"/>
          <w:sz w:val="28"/>
          <w:szCs w:val="28"/>
        </w:rPr>
        <w:t>, ella no debe obedecer</w:t>
      </w:r>
      <w:r w:rsidR="008144E6" w:rsidRPr="00521E15">
        <w:rPr>
          <w:rFonts w:asciiTheme="minorBidi" w:hAnsiTheme="minorBidi"/>
          <w:sz w:val="28"/>
          <w:szCs w:val="28"/>
        </w:rPr>
        <w:t>le, ya que la obediencia a Dios</w:t>
      </w:r>
      <w:r w:rsidRPr="00521E15">
        <w:rPr>
          <w:rFonts w:asciiTheme="minorBidi" w:hAnsiTheme="minorBidi"/>
          <w:sz w:val="28"/>
          <w:szCs w:val="28"/>
        </w:rPr>
        <w:t xml:space="preserve"> tiene prioridad sobre la obediencia a cualquier criatura. Por ejemplo, si le pide escuchar algo prohibido o comer algo ilícito, ella no debe obedecerle. Igualmente, si le ordena que descuide el trato hacia sus padres, ella no debe obedecer, sino que debe aconsejarle que abandone esa idea.</w:t>
      </w:r>
    </w:p>
    <w:p w:rsidR="008144E6" w:rsidRPr="00521E15" w:rsidRDefault="00884F10" w:rsidP="000B77F6">
      <w:pPr>
        <w:spacing w:line="360" w:lineRule="auto"/>
        <w:jc w:val="both"/>
        <w:rPr>
          <w:rFonts w:asciiTheme="minorBidi" w:hAnsiTheme="minorBidi"/>
          <w:sz w:val="28"/>
          <w:szCs w:val="28"/>
        </w:rPr>
      </w:pPr>
      <w:r w:rsidRPr="00521E15">
        <w:rPr>
          <w:rFonts w:asciiTheme="minorBidi" w:hAnsiTheme="minorBidi"/>
          <w:sz w:val="28"/>
          <w:szCs w:val="28"/>
        </w:rPr>
        <w:t>El segundo derecho del esposo sobre su esposa</w:t>
      </w:r>
      <w:r w:rsidR="009A7405">
        <w:rPr>
          <w:rFonts w:asciiTheme="minorBidi" w:hAnsiTheme="minorBidi"/>
          <w:sz w:val="28"/>
          <w:szCs w:val="28"/>
        </w:rPr>
        <w:t>,</w:t>
      </w:r>
      <w:r w:rsidRPr="00521E15">
        <w:rPr>
          <w:rFonts w:asciiTheme="minorBidi" w:hAnsiTheme="minorBidi"/>
          <w:sz w:val="28"/>
          <w:szCs w:val="28"/>
        </w:rPr>
        <w:t xml:space="preserve"> es que ella le permita disfrutar de su compañía. Si la esposa se niega a cumplir con su deber conyugal sin una razón legítima, incurre en una transgresión y comete un pecado grave, a menos que tenga una excusa </w:t>
      </w:r>
      <w:r w:rsidR="008144E6" w:rsidRPr="00521E15">
        <w:rPr>
          <w:rFonts w:asciiTheme="minorBidi" w:hAnsiTheme="minorBidi"/>
          <w:sz w:val="28"/>
          <w:szCs w:val="28"/>
        </w:rPr>
        <w:t>legítima</w:t>
      </w:r>
      <w:r w:rsidRPr="00521E15">
        <w:rPr>
          <w:rFonts w:asciiTheme="minorBidi" w:hAnsiTheme="minorBidi"/>
          <w:sz w:val="28"/>
          <w:szCs w:val="28"/>
        </w:rPr>
        <w:t xml:space="preserve">, como el período menstrual, el ayuno obligatorio, la enfermedad, entre otros. </w:t>
      </w:r>
    </w:p>
    <w:p w:rsidR="00884F10" w:rsidRPr="00521E15" w:rsidRDefault="00884F10"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Abu Huraira</w:t>
      </w:r>
      <w:r w:rsidR="008144E6" w:rsidRPr="00521E15">
        <w:rPr>
          <w:rFonts w:asciiTheme="minorBidi" w:hAnsiTheme="minorBidi"/>
          <w:sz w:val="28"/>
          <w:szCs w:val="28"/>
        </w:rPr>
        <w:t>h</w:t>
      </w:r>
      <w:r w:rsidRPr="00521E15">
        <w:rPr>
          <w:rFonts w:asciiTheme="minorBidi" w:hAnsiTheme="minorBidi"/>
          <w:sz w:val="28"/>
          <w:szCs w:val="28"/>
        </w:rPr>
        <w:t xml:space="preserve"> (que </w:t>
      </w:r>
      <w:r w:rsidR="008144E6" w:rsidRPr="00521E15">
        <w:rPr>
          <w:rFonts w:asciiTheme="minorBidi" w:hAnsiTheme="minorBidi"/>
          <w:sz w:val="28"/>
          <w:szCs w:val="28"/>
        </w:rPr>
        <w:t>Dios</w:t>
      </w:r>
      <w:r w:rsidRPr="00521E15">
        <w:rPr>
          <w:rFonts w:asciiTheme="minorBidi" w:hAnsiTheme="minorBidi"/>
          <w:sz w:val="28"/>
          <w:szCs w:val="28"/>
        </w:rPr>
        <w:t xml:space="preserve"> esté complacido con él) relató que el Mensajero de </w:t>
      </w:r>
      <w:r w:rsidR="008144E6" w:rsidRPr="00521E15">
        <w:rPr>
          <w:rFonts w:asciiTheme="minorBidi" w:hAnsiTheme="minorBidi"/>
          <w:sz w:val="28"/>
          <w:szCs w:val="28"/>
        </w:rPr>
        <w:t>Dios</w:t>
      </w:r>
      <w:r w:rsidRPr="00521E15">
        <w:rPr>
          <w:rFonts w:asciiTheme="minorBidi" w:hAnsiTheme="minorBidi"/>
          <w:sz w:val="28"/>
          <w:szCs w:val="28"/>
        </w:rPr>
        <w:t xml:space="preserve"> (</w:t>
      </w:r>
      <w:r w:rsidR="008144E6"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8144E6" w:rsidRPr="00521E15">
        <w:rPr>
          <w:rFonts w:asciiTheme="minorBidi" w:hAnsiTheme="minorBidi"/>
          <w:sz w:val="28"/>
          <w:szCs w:val="28"/>
        </w:rPr>
        <w:t xml:space="preserve">Dios sean con él) dijo: </w:t>
      </w:r>
      <w:r w:rsidR="008144E6" w:rsidRPr="00521E15">
        <w:rPr>
          <w:rFonts w:asciiTheme="minorBidi" w:hAnsiTheme="minorBidi"/>
          <w:i/>
          <w:iCs/>
          <w:sz w:val="28"/>
          <w:szCs w:val="28"/>
        </w:rPr>
        <w:t>“</w:t>
      </w:r>
      <w:r w:rsidRPr="00521E15">
        <w:rPr>
          <w:rFonts w:asciiTheme="minorBidi" w:hAnsiTheme="minorBidi"/>
          <w:i/>
          <w:iCs/>
          <w:sz w:val="28"/>
          <w:szCs w:val="28"/>
        </w:rPr>
        <w:t>Si un hombre llama a su esposa a la cama y ella se niega, y él pasa la noche molesto con ella, los ángel</w:t>
      </w:r>
      <w:r w:rsidR="009819B4" w:rsidRPr="00521E15">
        <w:rPr>
          <w:rFonts w:asciiTheme="minorBidi" w:hAnsiTheme="minorBidi"/>
          <w:i/>
          <w:iCs/>
          <w:sz w:val="28"/>
          <w:szCs w:val="28"/>
        </w:rPr>
        <w:t>es la maldicen hasta la mañana”</w:t>
      </w:r>
      <w:r w:rsidR="009819B4" w:rsidRPr="00521E15">
        <w:rPr>
          <w:rFonts w:asciiTheme="minorBidi" w:hAnsiTheme="minorBidi"/>
          <w:sz w:val="28"/>
          <w:szCs w:val="28"/>
        </w:rPr>
        <w:t>.</w:t>
      </w:r>
      <w:r w:rsidR="009819B4" w:rsidRPr="00521E15">
        <w:rPr>
          <w:rStyle w:val="Refdenotaalpie"/>
          <w:rFonts w:asciiTheme="minorBidi" w:hAnsiTheme="minorBidi"/>
          <w:sz w:val="28"/>
          <w:szCs w:val="28"/>
        </w:rPr>
        <w:footnoteReference w:id="105"/>
      </w:r>
    </w:p>
    <w:p w:rsidR="005649F8" w:rsidRPr="00521E15" w:rsidRDefault="00884F10" w:rsidP="000B77F6">
      <w:pPr>
        <w:spacing w:line="360" w:lineRule="auto"/>
        <w:jc w:val="both"/>
        <w:rPr>
          <w:rFonts w:asciiTheme="minorBidi" w:hAnsiTheme="minorBidi"/>
          <w:sz w:val="28"/>
          <w:szCs w:val="28"/>
        </w:rPr>
      </w:pPr>
      <w:r w:rsidRPr="00521E15">
        <w:rPr>
          <w:rFonts w:asciiTheme="minorBidi" w:hAnsiTheme="minorBidi"/>
          <w:sz w:val="28"/>
          <w:szCs w:val="28"/>
        </w:rPr>
        <w:t>El tercer derecho del esposo sobre su esposa</w:t>
      </w:r>
      <w:r w:rsidR="009A7405">
        <w:rPr>
          <w:rFonts w:asciiTheme="minorBidi" w:hAnsiTheme="minorBidi"/>
          <w:sz w:val="28"/>
          <w:szCs w:val="28"/>
        </w:rPr>
        <w:t>,</w:t>
      </w:r>
      <w:r w:rsidRPr="00521E15">
        <w:rPr>
          <w:rFonts w:asciiTheme="minorBidi" w:hAnsiTheme="minorBidi"/>
          <w:sz w:val="28"/>
          <w:szCs w:val="28"/>
        </w:rPr>
        <w:t xml:space="preserve"> es que ella no debe permitir que entre a su casa nadie que el esposo no quiera, y debe pedirle permiso antes de permitir la entrada de cualquier persona. </w:t>
      </w:r>
    </w:p>
    <w:p w:rsidR="00884F10" w:rsidRPr="00521E15" w:rsidRDefault="00884F10" w:rsidP="000B77F6">
      <w:pPr>
        <w:spacing w:line="360" w:lineRule="auto"/>
        <w:jc w:val="both"/>
        <w:rPr>
          <w:rFonts w:asciiTheme="minorBidi" w:hAnsiTheme="minorBidi"/>
          <w:sz w:val="28"/>
          <w:szCs w:val="28"/>
        </w:rPr>
      </w:pPr>
      <w:r w:rsidRPr="00521E15">
        <w:rPr>
          <w:rFonts w:asciiTheme="minorBidi" w:hAnsiTheme="minorBidi"/>
          <w:sz w:val="28"/>
          <w:szCs w:val="28"/>
        </w:rPr>
        <w:t>Esto se resp</w:t>
      </w:r>
      <w:r w:rsidR="009A102F" w:rsidRPr="00521E15">
        <w:rPr>
          <w:rFonts w:asciiTheme="minorBidi" w:hAnsiTheme="minorBidi"/>
          <w:sz w:val="28"/>
          <w:szCs w:val="28"/>
        </w:rPr>
        <w:t>alda con el hadiz relatado por Ŷā</w:t>
      </w:r>
      <w:r w:rsidRPr="00521E15">
        <w:rPr>
          <w:rFonts w:asciiTheme="minorBidi" w:hAnsiTheme="minorBidi"/>
          <w:sz w:val="28"/>
          <w:szCs w:val="28"/>
        </w:rPr>
        <w:t xml:space="preserve">bir (que </w:t>
      </w:r>
      <w:r w:rsidR="009A102F" w:rsidRPr="00521E15">
        <w:rPr>
          <w:rFonts w:asciiTheme="minorBidi" w:hAnsiTheme="minorBidi"/>
          <w:sz w:val="28"/>
          <w:szCs w:val="28"/>
        </w:rPr>
        <w:t>Dios</w:t>
      </w:r>
      <w:r w:rsidRPr="00521E15">
        <w:rPr>
          <w:rFonts w:asciiTheme="minorBidi" w:hAnsiTheme="minorBidi"/>
          <w:sz w:val="28"/>
          <w:szCs w:val="28"/>
        </w:rPr>
        <w:t xml:space="preserve"> esté complacido con él), quien </w:t>
      </w:r>
      <w:r w:rsidR="009A102F" w:rsidRPr="00521E15">
        <w:rPr>
          <w:rFonts w:asciiTheme="minorBidi" w:hAnsiTheme="minorBidi"/>
          <w:sz w:val="28"/>
          <w:szCs w:val="28"/>
        </w:rPr>
        <w:t>dijo</w:t>
      </w:r>
      <w:r w:rsidRPr="00521E15">
        <w:rPr>
          <w:rFonts w:asciiTheme="minorBidi" w:hAnsiTheme="minorBidi"/>
          <w:sz w:val="28"/>
          <w:szCs w:val="28"/>
        </w:rPr>
        <w:t xml:space="preserve"> que el Mensajero de </w:t>
      </w:r>
      <w:r w:rsidR="009A102F" w:rsidRPr="00521E15">
        <w:rPr>
          <w:rFonts w:asciiTheme="minorBidi" w:hAnsiTheme="minorBidi"/>
          <w:sz w:val="28"/>
          <w:szCs w:val="28"/>
        </w:rPr>
        <w:t>Dios</w:t>
      </w:r>
      <w:r w:rsidRPr="00521E15">
        <w:rPr>
          <w:rFonts w:asciiTheme="minorBidi" w:hAnsiTheme="minorBidi"/>
          <w:sz w:val="28"/>
          <w:szCs w:val="28"/>
        </w:rPr>
        <w:t xml:space="preserve"> (</w:t>
      </w:r>
      <w:r w:rsidR="009A102F"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9A102F" w:rsidRPr="00521E15">
        <w:rPr>
          <w:rFonts w:asciiTheme="minorBidi" w:hAnsiTheme="minorBidi"/>
          <w:sz w:val="28"/>
          <w:szCs w:val="28"/>
        </w:rPr>
        <w:t>Dios</w:t>
      </w:r>
      <w:r w:rsidRPr="00521E15">
        <w:rPr>
          <w:rFonts w:asciiTheme="minorBidi" w:hAnsiTheme="minorBidi"/>
          <w:sz w:val="28"/>
          <w:szCs w:val="28"/>
        </w:rPr>
        <w:t xml:space="preserve"> sean con él) dijo: </w:t>
      </w:r>
      <w:r w:rsidR="009A102F" w:rsidRPr="00521E15">
        <w:rPr>
          <w:rFonts w:asciiTheme="minorBidi" w:hAnsiTheme="minorBidi"/>
          <w:i/>
          <w:iCs/>
          <w:sz w:val="28"/>
          <w:szCs w:val="28"/>
        </w:rPr>
        <w:t>“… Teman</w:t>
      </w:r>
      <w:r w:rsidRPr="00521E15">
        <w:rPr>
          <w:rFonts w:asciiTheme="minorBidi" w:hAnsiTheme="minorBidi"/>
          <w:i/>
          <w:iCs/>
          <w:sz w:val="28"/>
          <w:szCs w:val="28"/>
        </w:rPr>
        <w:t xml:space="preserve"> a </w:t>
      </w:r>
      <w:r w:rsidR="009A102F" w:rsidRPr="00521E15">
        <w:rPr>
          <w:rFonts w:asciiTheme="minorBidi" w:hAnsiTheme="minorBidi"/>
          <w:i/>
          <w:iCs/>
          <w:sz w:val="28"/>
          <w:szCs w:val="28"/>
        </w:rPr>
        <w:t>Dios</w:t>
      </w:r>
      <w:r w:rsidRPr="00521E15">
        <w:rPr>
          <w:rFonts w:asciiTheme="minorBidi" w:hAnsiTheme="minorBidi"/>
          <w:i/>
          <w:iCs/>
          <w:sz w:val="28"/>
          <w:szCs w:val="28"/>
        </w:rPr>
        <w:t xml:space="preserve"> en cuant</w:t>
      </w:r>
      <w:r w:rsidR="009A102F" w:rsidRPr="00521E15">
        <w:rPr>
          <w:rFonts w:asciiTheme="minorBidi" w:hAnsiTheme="minorBidi"/>
          <w:i/>
          <w:iCs/>
          <w:sz w:val="28"/>
          <w:szCs w:val="28"/>
        </w:rPr>
        <w:t>o a las mujeres, pues las habían</w:t>
      </w:r>
      <w:r w:rsidRPr="00521E15">
        <w:rPr>
          <w:rFonts w:asciiTheme="minorBidi" w:hAnsiTheme="minorBidi"/>
          <w:i/>
          <w:iCs/>
          <w:sz w:val="28"/>
          <w:szCs w:val="28"/>
        </w:rPr>
        <w:t xml:space="preserve"> tomado bajo la protección de </w:t>
      </w:r>
      <w:r w:rsidR="009A102F" w:rsidRPr="00521E15">
        <w:rPr>
          <w:rFonts w:asciiTheme="minorBidi" w:hAnsiTheme="minorBidi"/>
          <w:i/>
          <w:iCs/>
          <w:sz w:val="28"/>
          <w:szCs w:val="28"/>
        </w:rPr>
        <w:t>Dios, y habían</w:t>
      </w:r>
      <w:r w:rsidRPr="00521E15">
        <w:rPr>
          <w:rFonts w:asciiTheme="minorBidi" w:hAnsiTheme="minorBidi"/>
          <w:i/>
          <w:iCs/>
          <w:sz w:val="28"/>
          <w:szCs w:val="28"/>
        </w:rPr>
        <w:t xml:space="preserve"> hecho lícito para </w:t>
      </w:r>
      <w:r w:rsidR="009A102F" w:rsidRPr="00521E15">
        <w:rPr>
          <w:rFonts w:asciiTheme="minorBidi" w:hAnsiTheme="minorBidi"/>
          <w:i/>
          <w:iCs/>
          <w:sz w:val="28"/>
          <w:szCs w:val="28"/>
        </w:rPr>
        <w:t>ustedes</w:t>
      </w:r>
      <w:r w:rsidRPr="00521E15">
        <w:rPr>
          <w:rFonts w:asciiTheme="minorBidi" w:hAnsiTheme="minorBidi"/>
          <w:i/>
          <w:iCs/>
          <w:sz w:val="28"/>
          <w:szCs w:val="28"/>
        </w:rPr>
        <w:t xml:space="preserve"> sus cuerpos mediante la palabra de </w:t>
      </w:r>
      <w:r w:rsidR="009A102F" w:rsidRPr="00521E15">
        <w:rPr>
          <w:rFonts w:asciiTheme="minorBidi" w:hAnsiTheme="minorBidi"/>
          <w:i/>
          <w:iCs/>
          <w:sz w:val="28"/>
          <w:szCs w:val="28"/>
        </w:rPr>
        <w:t>Dios</w:t>
      </w:r>
      <w:r w:rsidRPr="00521E15">
        <w:rPr>
          <w:rFonts w:asciiTheme="minorBidi" w:hAnsiTheme="minorBidi"/>
          <w:i/>
          <w:iCs/>
          <w:sz w:val="28"/>
          <w:szCs w:val="28"/>
        </w:rPr>
        <w:t xml:space="preserve">. Y tienen sobre ellas el derecho de no permitir que nadie entre en </w:t>
      </w:r>
      <w:r w:rsidR="009A102F" w:rsidRPr="00521E15">
        <w:rPr>
          <w:rFonts w:asciiTheme="minorBidi" w:hAnsiTheme="minorBidi"/>
          <w:i/>
          <w:iCs/>
          <w:sz w:val="28"/>
          <w:szCs w:val="28"/>
        </w:rPr>
        <w:t>sus</w:t>
      </w:r>
      <w:r w:rsidR="005C4426" w:rsidRPr="00521E15">
        <w:rPr>
          <w:rFonts w:asciiTheme="minorBidi" w:hAnsiTheme="minorBidi"/>
          <w:i/>
          <w:iCs/>
          <w:sz w:val="28"/>
          <w:szCs w:val="28"/>
        </w:rPr>
        <w:t xml:space="preserve"> lechos [casas]</w:t>
      </w:r>
      <w:r w:rsidRPr="00521E15">
        <w:rPr>
          <w:rFonts w:asciiTheme="minorBidi" w:hAnsiTheme="minorBidi"/>
          <w:i/>
          <w:iCs/>
          <w:sz w:val="28"/>
          <w:szCs w:val="28"/>
        </w:rPr>
        <w:t xml:space="preserve"> a quien </w:t>
      </w:r>
      <w:r w:rsidR="009A102F" w:rsidRPr="00521E15">
        <w:rPr>
          <w:rFonts w:asciiTheme="minorBidi" w:hAnsiTheme="minorBidi"/>
          <w:i/>
          <w:iCs/>
          <w:sz w:val="28"/>
          <w:szCs w:val="28"/>
        </w:rPr>
        <w:t>ustedes no deseen...”</w:t>
      </w:r>
      <w:r w:rsidR="009A102F" w:rsidRPr="00521E15">
        <w:rPr>
          <w:rFonts w:asciiTheme="minorBidi" w:hAnsiTheme="minorBidi"/>
          <w:sz w:val="28"/>
          <w:szCs w:val="28"/>
        </w:rPr>
        <w:t>.</w:t>
      </w:r>
      <w:r w:rsidR="009A102F" w:rsidRPr="00521E15">
        <w:rPr>
          <w:rStyle w:val="Refdenotaalpie"/>
          <w:rFonts w:asciiTheme="minorBidi" w:hAnsiTheme="minorBidi"/>
          <w:sz w:val="28"/>
          <w:szCs w:val="28"/>
        </w:rPr>
        <w:footnoteReference w:id="106"/>
      </w:r>
    </w:p>
    <w:p w:rsidR="00884F10" w:rsidRPr="00521E15" w:rsidRDefault="009A102F" w:rsidP="000B77F6">
      <w:pPr>
        <w:spacing w:line="360" w:lineRule="auto"/>
        <w:jc w:val="both"/>
        <w:rPr>
          <w:rFonts w:asciiTheme="minorBidi" w:hAnsiTheme="minorBidi"/>
          <w:sz w:val="28"/>
          <w:szCs w:val="28"/>
        </w:rPr>
      </w:pPr>
      <w:r w:rsidRPr="00521E15">
        <w:rPr>
          <w:rFonts w:asciiTheme="minorBidi" w:hAnsiTheme="minorBidi"/>
          <w:sz w:val="28"/>
          <w:szCs w:val="28"/>
        </w:rPr>
        <w:t>El significado de “</w:t>
      </w:r>
      <w:r w:rsidR="00884F10" w:rsidRPr="00521E15">
        <w:rPr>
          <w:rFonts w:asciiTheme="minorBidi" w:hAnsiTheme="minorBidi"/>
          <w:sz w:val="28"/>
          <w:szCs w:val="28"/>
        </w:rPr>
        <w:t xml:space="preserve">y tienen sobre ellas el derecho de no permitir que alguien entre en </w:t>
      </w:r>
      <w:r w:rsidRPr="00521E15">
        <w:rPr>
          <w:rFonts w:asciiTheme="minorBidi" w:hAnsiTheme="minorBidi"/>
          <w:sz w:val="28"/>
          <w:szCs w:val="28"/>
        </w:rPr>
        <w:t>sus</w:t>
      </w:r>
      <w:r w:rsidR="005C4426" w:rsidRPr="00521E15">
        <w:rPr>
          <w:rFonts w:asciiTheme="minorBidi" w:hAnsiTheme="minorBidi"/>
          <w:sz w:val="28"/>
          <w:szCs w:val="28"/>
        </w:rPr>
        <w:t xml:space="preserve"> lechos [casas]</w:t>
      </w:r>
      <w:r w:rsidR="00884F10" w:rsidRPr="00521E15">
        <w:rPr>
          <w:rFonts w:asciiTheme="minorBidi" w:hAnsiTheme="minorBidi"/>
          <w:sz w:val="28"/>
          <w:szCs w:val="28"/>
        </w:rPr>
        <w:t xml:space="preserve"> a quien </w:t>
      </w:r>
      <w:r w:rsidRPr="00521E15">
        <w:rPr>
          <w:rFonts w:asciiTheme="minorBidi" w:hAnsiTheme="minorBidi"/>
          <w:sz w:val="28"/>
          <w:szCs w:val="28"/>
        </w:rPr>
        <w:t>ustedes no deseen”</w:t>
      </w:r>
      <w:r w:rsidR="00884F10" w:rsidRPr="00521E15">
        <w:rPr>
          <w:rFonts w:asciiTheme="minorBidi" w:hAnsiTheme="minorBidi"/>
          <w:sz w:val="28"/>
          <w:szCs w:val="28"/>
        </w:rPr>
        <w:t xml:space="preserve"> es que no deben permitir la entrada de hombres extraños a sus hogares, haci</w:t>
      </w:r>
      <w:r w:rsidRPr="00521E15">
        <w:rPr>
          <w:rFonts w:asciiTheme="minorBidi" w:hAnsiTheme="minorBidi"/>
          <w:sz w:val="28"/>
          <w:szCs w:val="28"/>
        </w:rPr>
        <w:t>endo referencia a la casa como “lecho”</w:t>
      </w:r>
      <w:r w:rsidR="00884F10" w:rsidRPr="00521E15">
        <w:rPr>
          <w:rFonts w:asciiTheme="minorBidi" w:hAnsiTheme="minorBidi"/>
          <w:sz w:val="28"/>
          <w:szCs w:val="28"/>
        </w:rPr>
        <w:t xml:space="preserve"> en el contexto de la intimidad matrimonial.</w:t>
      </w:r>
    </w:p>
    <w:p w:rsidR="00884F10" w:rsidRPr="00521E15" w:rsidRDefault="00884F10" w:rsidP="000B77F6">
      <w:pPr>
        <w:spacing w:line="360" w:lineRule="auto"/>
        <w:jc w:val="both"/>
        <w:rPr>
          <w:rFonts w:asciiTheme="minorBidi" w:hAnsiTheme="minorBidi"/>
          <w:sz w:val="28"/>
          <w:szCs w:val="28"/>
        </w:rPr>
      </w:pPr>
      <w:r w:rsidRPr="00521E15">
        <w:rPr>
          <w:rFonts w:asciiTheme="minorBidi" w:hAnsiTheme="minorBidi"/>
          <w:sz w:val="28"/>
          <w:szCs w:val="28"/>
        </w:rPr>
        <w:t>El cuarto derecho del esposo sobre su esposa</w:t>
      </w:r>
      <w:r w:rsidR="009A7405">
        <w:rPr>
          <w:rFonts w:asciiTheme="minorBidi" w:hAnsiTheme="minorBidi"/>
          <w:sz w:val="28"/>
          <w:szCs w:val="28"/>
        </w:rPr>
        <w:t>,</w:t>
      </w:r>
      <w:r w:rsidRPr="00521E15">
        <w:rPr>
          <w:rFonts w:asciiTheme="minorBidi" w:hAnsiTheme="minorBidi"/>
          <w:sz w:val="28"/>
          <w:szCs w:val="28"/>
        </w:rPr>
        <w:t xml:space="preserve"> es que ella no debe ayunar </w:t>
      </w:r>
      <w:r w:rsidR="007D3458" w:rsidRPr="00521E15">
        <w:rPr>
          <w:rFonts w:asciiTheme="minorBidi" w:hAnsiTheme="minorBidi"/>
          <w:sz w:val="28"/>
          <w:szCs w:val="28"/>
        </w:rPr>
        <w:t>[</w:t>
      </w:r>
      <w:r w:rsidRPr="00521E15">
        <w:rPr>
          <w:rFonts w:asciiTheme="minorBidi" w:hAnsiTheme="minorBidi"/>
          <w:sz w:val="28"/>
          <w:szCs w:val="28"/>
        </w:rPr>
        <w:t>voluntariamente</w:t>
      </w:r>
      <w:r w:rsidR="007D3458" w:rsidRPr="00521E15">
        <w:rPr>
          <w:rFonts w:asciiTheme="minorBidi" w:hAnsiTheme="minorBidi"/>
          <w:sz w:val="28"/>
          <w:szCs w:val="28"/>
        </w:rPr>
        <w:t>]</w:t>
      </w:r>
      <w:r w:rsidRPr="00521E15">
        <w:rPr>
          <w:rFonts w:asciiTheme="minorBidi" w:hAnsiTheme="minorBidi"/>
          <w:sz w:val="28"/>
          <w:szCs w:val="28"/>
        </w:rPr>
        <w:t xml:space="preserve"> sin su permiso, para respetar su derecho a disfrutar de su compañía. Esto también es una forma de tranquilizar su corazón y mantener el equilibrio en la relación.</w:t>
      </w:r>
    </w:p>
    <w:p w:rsidR="00884F10" w:rsidRPr="00521E15" w:rsidRDefault="00856DD8" w:rsidP="000B77F6">
      <w:pPr>
        <w:spacing w:line="360" w:lineRule="auto"/>
        <w:jc w:val="both"/>
        <w:rPr>
          <w:rFonts w:asciiTheme="minorBidi" w:hAnsiTheme="minorBidi"/>
          <w:i/>
          <w:iCs/>
          <w:sz w:val="28"/>
          <w:szCs w:val="28"/>
        </w:rPr>
      </w:pPr>
      <w:r w:rsidRPr="00521E15">
        <w:rPr>
          <w:rFonts w:asciiTheme="minorBidi" w:hAnsiTheme="minorBidi"/>
          <w:sz w:val="28"/>
          <w:szCs w:val="28"/>
        </w:rPr>
        <w:lastRenderedPageBreak/>
        <w:t>La evidencia de los dos</w:t>
      </w:r>
      <w:r w:rsidR="00884F10" w:rsidRPr="00521E15">
        <w:rPr>
          <w:rFonts w:asciiTheme="minorBidi" w:hAnsiTheme="minorBidi"/>
          <w:sz w:val="28"/>
          <w:szCs w:val="28"/>
        </w:rPr>
        <w:t xml:space="preserve"> derech</w:t>
      </w:r>
      <w:r w:rsidR="00F14C0A" w:rsidRPr="00521E15">
        <w:rPr>
          <w:rFonts w:asciiTheme="minorBidi" w:hAnsiTheme="minorBidi"/>
          <w:sz w:val="28"/>
          <w:szCs w:val="28"/>
        </w:rPr>
        <w:t>os mencionados [el tercero y cuarto]</w:t>
      </w:r>
      <w:r w:rsidR="00884F10" w:rsidRPr="00521E15">
        <w:rPr>
          <w:rFonts w:asciiTheme="minorBidi" w:hAnsiTheme="minorBidi"/>
          <w:sz w:val="28"/>
          <w:szCs w:val="28"/>
        </w:rPr>
        <w:t xml:space="preserve"> se encuentra en el hadiz de Abu Huraira</w:t>
      </w:r>
      <w:r w:rsidRPr="00521E15">
        <w:rPr>
          <w:rFonts w:asciiTheme="minorBidi" w:hAnsiTheme="minorBidi"/>
          <w:sz w:val="28"/>
          <w:szCs w:val="28"/>
        </w:rPr>
        <w:t>h</w:t>
      </w:r>
      <w:r w:rsidR="00884F10" w:rsidRPr="00521E15">
        <w:rPr>
          <w:rFonts w:asciiTheme="minorBidi" w:hAnsiTheme="minorBidi"/>
          <w:sz w:val="28"/>
          <w:szCs w:val="28"/>
        </w:rPr>
        <w:t xml:space="preserve"> (que </w:t>
      </w:r>
      <w:r w:rsidRPr="00521E15">
        <w:rPr>
          <w:rFonts w:asciiTheme="minorBidi" w:hAnsiTheme="minorBidi"/>
          <w:sz w:val="28"/>
          <w:szCs w:val="28"/>
        </w:rPr>
        <w:t>Dios</w:t>
      </w:r>
      <w:r w:rsidR="00884F10" w:rsidRPr="00521E15">
        <w:rPr>
          <w:rFonts w:asciiTheme="minorBidi" w:hAnsiTheme="minorBidi"/>
          <w:sz w:val="28"/>
          <w:szCs w:val="28"/>
        </w:rPr>
        <w:t xml:space="preserve"> esté complacido con él), quien relató que el Mensajero de </w:t>
      </w:r>
      <w:r w:rsidRPr="00521E15">
        <w:rPr>
          <w:rFonts w:asciiTheme="minorBidi" w:hAnsiTheme="minorBidi"/>
          <w:sz w:val="28"/>
          <w:szCs w:val="28"/>
        </w:rPr>
        <w:t>Dios</w:t>
      </w:r>
      <w:r w:rsidR="00884F10" w:rsidRPr="00521E15">
        <w:rPr>
          <w:rFonts w:asciiTheme="minorBidi" w:hAnsiTheme="minorBidi"/>
          <w:sz w:val="28"/>
          <w:szCs w:val="28"/>
        </w:rPr>
        <w:t xml:space="preserve"> (</w:t>
      </w:r>
      <w:r w:rsidRPr="00521E15">
        <w:rPr>
          <w:rFonts w:asciiTheme="minorBidi" w:hAnsiTheme="minorBidi"/>
          <w:sz w:val="28"/>
          <w:szCs w:val="28"/>
        </w:rPr>
        <w:t xml:space="preserve">que </w:t>
      </w:r>
      <w:r w:rsidR="00884F10" w:rsidRPr="00521E15">
        <w:rPr>
          <w:rFonts w:asciiTheme="minorBidi" w:hAnsiTheme="minorBidi"/>
          <w:sz w:val="28"/>
          <w:szCs w:val="28"/>
        </w:rPr>
        <w:t xml:space="preserve">la paz y las bendiciones de </w:t>
      </w:r>
      <w:r w:rsidRPr="00521E15">
        <w:rPr>
          <w:rFonts w:asciiTheme="minorBidi" w:hAnsiTheme="minorBidi"/>
          <w:sz w:val="28"/>
          <w:szCs w:val="28"/>
        </w:rPr>
        <w:t xml:space="preserve">Dios sean con él) dijo: </w:t>
      </w:r>
      <w:r w:rsidRPr="00521E15">
        <w:rPr>
          <w:rFonts w:asciiTheme="minorBidi" w:hAnsiTheme="minorBidi"/>
          <w:i/>
          <w:iCs/>
          <w:sz w:val="28"/>
          <w:szCs w:val="28"/>
        </w:rPr>
        <w:t>“</w:t>
      </w:r>
      <w:r w:rsidR="00884F10" w:rsidRPr="00521E15">
        <w:rPr>
          <w:rFonts w:asciiTheme="minorBidi" w:hAnsiTheme="minorBidi"/>
          <w:i/>
          <w:iCs/>
          <w:sz w:val="28"/>
          <w:szCs w:val="28"/>
        </w:rPr>
        <w:t>No le es lícito a la mujer ayunar cuando su esposo está presente, salvo con su permiso, ni permitir la en</w:t>
      </w:r>
      <w:r w:rsidRPr="00521E15">
        <w:rPr>
          <w:rFonts w:asciiTheme="minorBidi" w:hAnsiTheme="minorBidi"/>
          <w:i/>
          <w:iCs/>
          <w:sz w:val="28"/>
          <w:szCs w:val="28"/>
        </w:rPr>
        <w:t>trada a su casa sin su permiso”.</w:t>
      </w:r>
    </w:p>
    <w:p w:rsidR="00884F10" w:rsidRPr="00521E15" w:rsidRDefault="00856DD8" w:rsidP="000B77F6">
      <w:pPr>
        <w:spacing w:line="360" w:lineRule="auto"/>
        <w:jc w:val="both"/>
        <w:rPr>
          <w:rFonts w:asciiTheme="minorBidi" w:hAnsiTheme="minorBidi"/>
          <w:sz w:val="28"/>
          <w:szCs w:val="28"/>
        </w:rPr>
      </w:pPr>
      <w:r w:rsidRPr="009A7405">
        <w:rPr>
          <w:rFonts w:asciiTheme="minorBidi" w:hAnsiTheme="minorBidi"/>
          <w:sz w:val="28"/>
          <w:szCs w:val="28"/>
        </w:rPr>
        <w:t>El término “presente”</w:t>
      </w:r>
      <w:r w:rsidR="00884F10" w:rsidRPr="009A7405">
        <w:rPr>
          <w:rFonts w:asciiTheme="minorBidi" w:hAnsiTheme="minorBidi"/>
          <w:sz w:val="28"/>
          <w:szCs w:val="28"/>
        </w:rPr>
        <w:t xml:space="preserve"> significa estar presente físicamente, no ausente.</w:t>
      </w:r>
    </w:p>
    <w:p w:rsidR="00884F10" w:rsidRPr="00521E15" w:rsidRDefault="00884F10" w:rsidP="000B77F6">
      <w:pPr>
        <w:spacing w:line="360" w:lineRule="auto"/>
        <w:jc w:val="both"/>
        <w:rPr>
          <w:rFonts w:asciiTheme="minorBidi" w:hAnsiTheme="minorBidi"/>
          <w:sz w:val="28"/>
          <w:szCs w:val="28"/>
        </w:rPr>
      </w:pPr>
      <w:r w:rsidRPr="00521E15">
        <w:rPr>
          <w:rFonts w:asciiTheme="minorBidi" w:hAnsiTheme="minorBidi"/>
          <w:sz w:val="28"/>
          <w:szCs w:val="28"/>
        </w:rPr>
        <w:t>El quinto derecho del esposo sobre su esposa</w:t>
      </w:r>
      <w:r w:rsidR="009467DC">
        <w:rPr>
          <w:rFonts w:asciiTheme="minorBidi" w:hAnsiTheme="minorBidi"/>
          <w:sz w:val="28"/>
          <w:szCs w:val="28"/>
        </w:rPr>
        <w:t>,</w:t>
      </w:r>
      <w:r w:rsidRPr="00521E15">
        <w:rPr>
          <w:rFonts w:asciiTheme="minorBidi" w:hAnsiTheme="minorBidi"/>
          <w:sz w:val="28"/>
          <w:szCs w:val="28"/>
        </w:rPr>
        <w:t xml:space="preserve"> es el servicio que ella le debe prestar, el cual varía según las </w:t>
      </w:r>
      <w:r w:rsidR="003F0E23" w:rsidRPr="00521E15">
        <w:rPr>
          <w:rFonts w:asciiTheme="minorBidi" w:hAnsiTheme="minorBidi"/>
          <w:sz w:val="28"/>
          <w:szCs w:val="28"/>
        </w:rPr>
        <w:t>costumbres locales o de la comunidad</w:t>
      </w:r>
      <w:r w:rsidRPr="00521E15">
        <w:rPr>
          <w:rFonts w:asciiTheme="minorBidi" w:hAnsiTheme="minorBidi"/>
          <w:sz w:val="28"/>
          <w:szCs w:val="28"/>
        </w:rPr>
        <w:t xml:space="preserve">. </w:t>
      </w:r>
      <w:r w:rsidR="00856DD8" w:rsidRPr="00521E15">
        <w:rPr>
          <w:rFonts w:asciiTheme="minorBidi" w:hAnsiTheme="minorBidi"/>
          <w:sz w:val="28"/>
          <w:szCs w:val="28"/>
        </w:rPr>
        <w:t>Dios</w:t>
      </w:r>
      <w:r w:rsidRPr="00521E15">
        <w:rPr>
          <w:rFonts w:asciiTheme="minorBidi" w:hAnsiTheme="minorBidi"/>
          <w:sz w:val="28"/>
          <w:szCs w:val="28"/>
        </w:rPr>
        <w:t xml:space="preserve"> ha ordenado que la convivencia entre los espo</w:t>
      </w:r>
      <w:r w:rsidR="00856DD8" w:rsidRPr="00521E15">
        <w:rPr>
          <w:rFonts w:asciiTheme="minorBidi" w:hAnsiTheme="minorBidi"/>
          <w:sz w:val="28"/>
          <w:szCs w:val="28"/>
        </w:rPr>
        <w:t>sos debe ser con amabilidad. El sheij</w:t>
      </w:r>
      <w:r w:rsidR="003F0E23" w:rsidRPr="00521E15">
        <w:rPr>
          <w:rFonts w:asciiTheme="minorBidi" w:hAnsiTheme="minorBidi"/>
          <w:sz w:val="28"/>
          <w:szCs w:val="28"/>
        </w:rPr>
        <w:t xml:space="preserve"> al-</w:t>
      </w:r>
      <w:proofErr w:type="gramStart"/>
      <w:r w:rsidR="003F0E23" w:rsidRPr="00521E15">
        <w:rPr>
          <w:rFonts w:asciiTheme="minorBidi" w:hAnsiTheme="minorBidi"/>
          <w:sz w:val="28"/>
          <w:szCs w:val="28"/>
        </w:rPr>
        <w:t>Islam</w:t>
      </w:r>
      <w:proofErr w:type="gramEnd"/>
      <w:r w:rsidR="003F0E23" w:rsidRPr="00521E15">
        <w:rPr>
          <w:rFonts w:asciiTheme="minorBidi" w:hAnsiTheme="minorBidi"/>
          <w:sz w:val="28"/>
          <w:szCs w:val="28"/>
        </w:rPr>
        <w:t xml:space="preserve"> Ibn Taymiyyah dijo:</w:t>
      </w:r>
      <w:r w:rsidRPr="00521E15">
        <w:rPr>
          <w:rFonts w:asciiTheme="minorBidi" w:hAnsiTheme="minorBidi"/>
          <w:sz w:val="28"/>
          <w:szCs w:val="28"/>
        </w:rPr>
        <w:t xml:space="preserve"> </w:t>
      </w:r>
      <w:r w:rsidR="003F0E23" w:rsidRPr="00521E15">
        <w:rPr>
          <w:rFonts w:asciiTheme="minorBidi" w:hAnsiTheme="minorBidi"/>
          <w:sz w:val="28"/>
          <w:szCs w:val="28"/>
        </w:rPr>
        <w:t>“L</w:t>
      </w:r>
      <w:r w:rsidRPr="00521E15">
        <w:rPr>
          <w:rFonts w:asciiTheme="minorBidi" w:hAnsiTheme="minorBidi"/>
          <w:sz w:val="28"/>
          <w:szCs w:val="28"/>
        </w:rPr>
        <w:t>a esposa debe servir a su esposo de manera adecuada, de acuerdo con lo que es habitual en su sociedad, ya que el servicio</w:t>
      </w:r>
      <w:r w:rsidR="00F14C0A" w:rsidRPr="00521E15">
        <w:rPr>
          <w:rFonts w:asciiTheme="minorBidi" w:hAnsiTheme="minorBidi"/>
          <w:sz w:val="28"/>
          <w:szCs w:val="28"/>
        </w:rPr>
        <w:t xml:space="preserve"> en una comunidad rural</w:t>
      </w:r>
      <w:r w:rsidRPr="00521E15">
        <w:rPr>
          <w:rFonts w:asciiTheme="minorBidi" w:hAnsiTheme="minorBidi"/>
          <w:sz w:val="28"/>
          <w:szCs w:val="28"/>
        </w:rPr>
        <w:t xml:space="preserve"> no es el mismo </w:t>
      </w:r>
      <w:r w:rsidR="003F0E23" w:rsidRPr="00521E15">
        <w:rPr>
          <w:rFonts w:asciiTheme="minorBidi" w:hAnsiTheme="minorBidi"/>
          <w:sz w:val="28"/>
          <w:szCs w:val="28"/>
        </w:rPr>
        <w:t>que en una ciudad, por ejemplo. Y el servicio de l</w:t>
      </w:r>
      <w:r w:rsidRPr="00521E15">
        <w:rPr>
          <w:rFonts w:asciiTheme="minorBidi" w:hAnsiTheme="minorBidi"/>
          <w:sz w:val="28"/>
          <w:szCs w:val="28"/>
        </w:rPr>
        <w:t xml:space="preserve">a </w:t>
      </w:r>
      <w:r w:rsidR="00FD2A4B">
        <w:rPr>
          <w:rFonts w:asciiTheme="minorBidi" w:hAnsiTheme="minorBidi"/>
          <w:sz w:val="28"/>
          <w:szCs w:val="28"/>
        </w:rPr>
        <w:t xml:space="preserve">que es </w:t>
      </w:r>
      <w:r w:rsidRPr="00521E15">
        <w:rPr>
          <w:rFonts w:asciiTheme="minorBidi" w:hAnsiTheme="minorBidi"/>
          <w:sz w:val="28"/>
          <w:szCs w:val="28"/>
        </w:rPr>
        <w:t xml:space="preserve">fuerte no </w:t>
      </w:r>
      <w:r w:rsidR="003F0E23" w:rsidRPr="00521E15">
        <w:rPr>
          <w:rFonts w:asciiTheme="minorBidi" w:hAnsiTheme="minorBidi"/>
          <w:sz w:val="28"/>
          <w:szCs w:val="28"/>
        </w:rPr>
        <w:t>es igual</w:t>
      </w:r>
      <w:r w:rsidRPr="00521E15">
        <w:rPr>
          <w:rFonts w:asciiTheme="minorBidi" w:hAnsiTheme="minorBidi"/>
          <w:sz w:val="28"/>
          <w:szCs w:val="28"/>
        </w:rPr>
        <w:t xml:space="preserve"> que</w:t>
      </w:r>
      <w:r w:rsidR="00F14C0A" w:rsidRPr="00521E15">
        <w:rPr>
          <w:rFonts w:asciiTheme="minorBidi" w:hAnsiTheme="minorBidi"/>
          <w:sz w:val="28"/>
          <w:szCs w:val="28"/>
        </w:rPr>
        <w:t xml:space="preserve"> el de</w:t>
      </w:r>
      <w:r w:rsidRPr="00521E15">
        <w:rPr>
          <w:rFonts w:asciiTheme="minorBidi" w:hAnsiTheme="minorBidi"/>
          <w:sz w:val="28"/>
          <w:szCs w:val="28"/>
        </w:rPr>
        <w:t xml:space="preserve"> la </w:t>
      </w:r>
      <w:r w:rsidR="00FD2A4B">
        <w:rPr>
          <w:rFonts w:asciiTheme="minorBidi" w:hAnsiTheme="minorBidi"/>
          <w:sz w:val="28"/>
          <w:szCs w:val="28"/>
        </w:rPr>
        <w:t xml:space="preserve">que es </w:t>
      </w:r>
      <w:r w:rsidRPr="00521E15">
        <w:rPr>
          <w:rFonts w:asciiTheme="minorBidi" w:hAnsiTheme="minorBidi"/>
          <w:sz w:val="28"/>
          <w:szCs w:val="28"/>
        </w:rPr>
        <w:t>débil.</w:t>
      </w:r>
    </w:p>
    <w:p w:rsidR="003F0E23" w:rsidRPr="00521E15" w:rsidRDefault="00F14C0A" w:rsidP="000B77F6">
      <w:pPr>
        <w:spacing w:line="360" w:lineRule="auto"/>
        <w:jc w:val="both"/>
        <w:rPr>
          <w:rFonts w:asciiTheme="minorBidi" w:hAnsiTheme="minorBidi"/>
          <w:sz w:val="28"/>
          <w:szCs w:val="28"/>
        </w:rPr>
      </w:pPr>
      <w:r w:rsidRPr="00521E15">
        <w:rPr>
          <w:rFonts w:asciiTheme="minorBidi" w:hAnsiTheme="minorBidi"/>
          <w:sz w:val="28"/>
          <w:szCs w:val="28"/>
        </w:rPr>
        <w:t>El sheij Ibn Bā</w:t>
      </w:r>
      <w:r w:rsidR="003F0E23" w:rsidRPr="00521E15">
        <w:rPr>
          <w:rFonts w:asciiTheme="minorBidi" w:hAnsiTheme="minorBidi"/>
          <w:sz w:val="28"/>
          <w:szCs w:val="28"/>
        </w:rPr>
        <w:t>z (que Dios</w:t>
      </w:r>
      <w:r w:rsidR="00884F10" w:rsidRPr="00521E15">
        <w:rPr>
          <w:rFonts w:asciiTheme="minorBidi" w:hAnsiTheme="minorBidi"/>
          <w:sz w:val="28"/>
          <w:szCs w:val="28"/>
        </w:rPr>
        <w:t xml:space="preserve"> tenga misericordia de él) aclaró el derecho del esposo sobre su esposa en lo que respecta a su servi</w:t>
      </w:r>
      <w:r w:rsidR="003F0E23" w:rsidRPr="00521E15">
        <w:rPr>
          <w:rFonts w:asciiTheme="minorBidi" w:hAnsiTheme="minorBidi"/>
          <w:sz w:val="28"/>
          <w:szCs w:val="28"/>
        </w:rPr>
        <w:t>cio, diciendo:</w:t>
      </w:r>
      <w:r w:rsidR="003F0E23" w:rsidRPr="00521E15">
        <w:rPr>
          <w:rFonts w:asciiTheme="minorBidi" w:hAnsiTheme="minorBidi"/>
          <w:sz w:val="28"/>
          <w:szCs w:val="28"/>
        </w:rPr>
        <w:br/>
        <w:t>“</w:t>
      </w:r>
      <w:r w:rsidR="00884F10" w:rsidRPr="00521E15">
        <w:rPr>
          <w:rFonts w:asciiTheme="minorBidi" w:hAnsiTheme="minorBidi"/>
          <w:sz w:val="28"/>
          <w:szCs w:val="28"/>
        </w:rPr>
        <w:t>La esposa debe escuchar y obedecer en lo que es razonable, debe responder a sus necesidades, atenderlo en su hogar y evitar desobedecerlo al salir o en otras circunstancias. Si cada uno cumple con lo que se espera de él, las relaciones seguirán en armonía y la buena convivencia continuará. Pero si cada uno busca solo su propio derecho y no cumple con lo que le corresponde, la situación se deteriorará y</w:t>
      </w:r>
      <w:r w:rsidR="003F0E23" w:rsidRPr="00521E15">
        <w:rPr>
          <w:rFonts w:asciiTheme="minorBidi" w:hAnsiTheme="minorBidi"/>
          <w:sz w:val="28"/>
          <w:szCs w:val="28"/>
        </w:rPr>
        <w:t xml:space="preserve"> esto puede llevar al divorcio.</w:t>
      </w:r>
    </w:p>
    <w:p w:rsidR="003F0E23" w:rsidRPr="00521E15" w:rsidRDefault="00884F10"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 xml:space="preserve">En cuanto al servicio, se debe hacer distinción. Si la mujer no es capaz de servir debido a su situación, entonces el esposo debe ayudarla si es posible. </w:t>
      </w:r>
    </w:p>
    <w:p w:rsidR="00884F10" w:rsidRPr="00521E15" w:rsidRDefault="00884F10" w:rsidP="000B77F6">
      <w:pPr>
        <w:spacing w:line="360" w:lineRule="auto"/>
        <w:jc w:val="both"/>
        <w:rPr>
          <w:rFonts w:asciiTheme="minorBidi" w:hAnsiTheme="minorBidi"/>
          <w:b/>
          <w:bCs/>
          <w:i/>
          <w:iCs/>
          <w:sz w:val="28"/>
          <w:szCs w:val="28"/>
        </w:rPr>
      </w:pPr>
      <w:r w:rsidRPr="00521E15">
        <w:rPr>
          <w:rFonts w:asciiTheme="minorBidi" w:hAnsiTheme="minorBidi"/>
          <w:sz w:val="28"/>
          <w:szCs w:val="28"/>
        </w:rPr>
        <w:t xml:space="preserve">Sin embargo, si la costumbre en su comunidad o ciudad es que la mujer sirva a su esposo, entonces ella debe servirlo de acuerdo con las normas de su comunidad, ya que </w:t>
      </w:r>
      <w:r w:rsidR="003F0E23" w:rsidRPr="00521E15">
        <w:rPr>
          <w:rFonts w:asciiTheme="minorBidi" w:hAnsiTheme="minorBidi"/>
          <w:sz w:val="28"/>
          <w:szCs w:val="28"/>
        </w:rPr>
        <w:t>Dios, Exaltado y Majestuoso</w:t>
      </w:r>
      <w:r w:rsidR="001E695B" w:rsidRPr="00521E15">
        <w:rPr>
          <w:rFonts w:asciiTheme="minorBidi" w:hAnsiTheme="minorBidi"/>
          <w:sz w:val="28"/>
          <w:szCs w:val="28"/>
        </w:rPr>
        <w:t xml:space="preserve"> dice</w:t>
      </w:r>
      <w:r w:rsidR="003F0E23" w:rsidRPr="00521E15">
        <w:rPr>
          <w:rFonts w:asciiTheme="minorBidi" w:hAnsiTheme="minorBidi"/>
          <w:sz w:val="28"/>
          <w:szCs w:val="28"/>
        </w:rPr>
        <w:t xml:space="preserve"> (traducción del significado)</w:t>
      </w:r>
      <w:r w:rsidRPr="00521E15">
        <w:rPr>
          <w:rFonts w:asciiTheme="minorBidi" w:hAnsiTheme="minorBidi"/>
          <w:sz w:val="28"/>
          <w:szCs w:val="28"/>
        </w:rPr>
        <w:t xml:space="preserve">: </w:t>
      </w:r>
      <w:r w:rsidR="003F0E23" w:rsidRPr="00521E15">
        <w:rPr>
          <w:rFonts w:asciiTheme="minorBidi" w:hAnsiTheme="minorBidi"/>
          <w:b/>
          <w:bCs/>
          <w:i/>
          <w:iCs/>
          <w:sz w:val="28"/>
          <w:szCs w:val="28"/>
        </w:rPr>
        <w:t xml:space="preserve">«… </w:t>
      </w:r>
      <w:r w:rsidR="00867B7B" w:rsidRPr="00521E15">
        <w:rPr>
          <w:rFonts w:asciiTheme="minorBidi" w:hAnsiTheme="minorBidi"/>
          <w:b/>
          <w:bCs/>
          <w:i/>
          <w:iCs/>
          <w:sz w:val="28"/>
          <w:szCs w:val="28"/>
        </w:rPr>
        <w:t>traten amablemente a</w:t>
      </w:r>
      <w:r w:rsidR="003F0E23" w:rsidRPr="00521E15">
        <w:rPr>
          <w:rFonts w:asciiTheme="minorBidi" w:hAnsiTheme="minorBidi"/>
          <w:b/>
          <w:bCs/>
          <w:i/>
          <w:iCs/>
          <w:sz w:val="28"/>
          <w:szCs w:val="28"/>
        </w:rPr>
        <w:t xml:space="preserve"> las mujeres en la convivencia</w:t>
      </w:r>
      <w:r w:rsidR="00867B7B" w:rsidRPr="00521E15">
        <w:rPr>
          <w:rFonts w:asciiTheme="minorBidi" w:hAnsiTheme="minorBidi"/>
          <w:b/>
          <w:bCs/>
          <w:i/>
          <w:iCs/>
          <w:sz w:val="28"/>
          <w:szCs w:val="28"/>
        </w:rPr>
        <w:t xml:space="preserve">» </w:t>
      </w:r>
      <w:r w:rsidR="00B265F2" w:rsidRPr="00521E15">
        <w:rPr>
          <w:rFonts w:asciiTheme="minorBidi" w:hAnsiTheme="minorBidi"/>
          <w:sz w:val="28"/>
          <w:szCs w:val="28"/>
        </w:rPr>
        <w:t>(</w:t>
      </w:r>
      <w:r w:rsidR="00867B7B" w:rsidRPr="00521E15">
        <w:rPr>
          <w:rFonts w:asciiTheme="minorBidi" w:hAnsiTheme="minorBidi"/>
          <w:sz w:val="28"/>
          <w:szCs w:val="28"/>
        </w:rPr>
        <w:t xml:space="preserve">Corán, </w:t>
      </w:r>
      <w:r w:rsidR="00B265F2" w:rsidRPr="00521E15">
        <w:rPr>
          <w:rFonts w:asciiTheme="minorBidi" w:hAnsiTheme="minorBidi"/>
          <w:sz w:val="28"/>
          <w:szCs w:val="28"/>
        </w:rPr>
        <w:t>4:19)</w:t>
      </w:r>
      <w:r w:rsidRPr="00521E15">
        <w:rPr>
          <w:rFonts w:asciiTheme="minorBidi" w:hAnsiTheme="minorBidi"/>
          <w:sz w:val="28"/>
          <w:szCs w:val="28"/>
        </w:rPr>
        <w:t>, y</w:t>
      </w:r>
      <w:r w:rsidR="001E695B" w:rsidRPr="00521E15">
        <w:rPr>
          <w:rFonts w:asciiTheme="minorBidi" w:hAnsiTheme="minorBidi"/>
          <w:sz w:val="28"/>
          <w:szCs w:val="28"/>
        </w:rPr>
        <w:t xml:space="preserve"> dice</w:t>
      </w:r>
      <w:r w:rsidR="003F0E23" w:rsidRPr="00521E15">
        <w:rPr>
          <w:rFonts w:asciiTheme="minorBidi" w:hAnsiTheme="minorBidi"/>
          <w:sz w:val="28"/>
          <w:szCs w:val="28"/>
        </w:rPr>
        <w:t xml:space="preserve"> (traducción del significado):</w:t>
      </w:r>
      <w:r w:rsidRPr="00521E15">
        <w:rPr>
          <w:rFonts w:asciiTheme="minorBidi" w:hAnsiTheme="minorBidi"/>
          <w:sz w:val="28"/>
          <w:szCs w:val="28"/>
        </w:rPr>
        <w:t xml:space="preserve"> </w:t>
      </w:r>
      <w:r w:rsidR="00867B7B" w:rsidRPr="00521E15">
        <w:rPr>
          <w:rFonts w:asciiTheme="minorBidi" w:hAnsiTheme="minorBidi"/>
          <w:b/>
          <w:bCs/>
          <w:i/>
          <w:iCs/>
          <w:sz w:val="28"/>
          <w:szCs w:val="28"/>
        </w:rPr>
        <w:t xml:space="preserve">«Ellas tienen tanto el derecho al buen trato como la obligación de tratar bien a sus maridos» </w:t>
      </w:r>
      <w:r w:rsidR="00B265F2" w:rsidRPr="00521E15">
        <w:rPr>
          <w:rFonts w:asciiTheme="minorBidi" w:hAnsiTheme="minorBidi"/>
          <w:sz w:val="28"/>
          <w:szCs w:val="28"/>
        </w:rPr>
        <w:t>(</w:t>
      </w:r>
      <w:r w:rsidR="00867B7B" w:rsidRPr="00521E15">
        <w:rPr>
          <w:rFonts w:asciiTheme="minorBidi" w:hAnsiTheme="minorBidi"/>
          <w:sz w:val="28"/>
          <w:szCs w:val="28"/>
        </w:rPr>
        <w:t xml:space="preserve">Corán, </w:t>
      </w:r>
      <w:r w:rsidR="00B265F2" w:rsidRPr="00521E15">
        <w:rPr>
          <w:rFonts w:asciiTheme="minorBidi" w:hAnsiTheme="minorBidi"/>
          <w:sz w:val="28"/>
          <w:szCs w:val="28"/>
        </w:rPr>
        <w:t>2:228)</w:t>
      </w:r>
      <w:r w:rsidRPr="00521E15">
        <w:rPr>
          <w:rFonts w:asciiTheme="minorBidi" w:hAnsiTheme="minorBidi"/>
          <w:sz w:val="28"/>
          <w:szCs w:val="28"/>
        </w:rPr>
        <w:t>.</w:t>
      </w:r>
      <w:r w:rsidR="003F0E23" w:rsidRPr="00521E15">
        <w:rPr>
          <w:rFonts w:asciiTheme="minorBidi" w:hAnsiTheme="minorBidi"/>
          <w:sz w:val="28"/>
          <w:szCs w:val="28"/>
        </w:rPr>
        <w:t xml:space="preserve"> Es decir</w:t>
      </w:r>
      <w:r w:rsidR="00137889" w:rsidRPr="00521E15">
        <w:rPr>
          <w:rFonts w:asciiTheme="minorBidi" w:hAnsiTheme="minorBidi"/>
          <w:sz w:val="28"/>
          <w:szCs w:val="28"/>
        </w:rPr>
        <w:t>,</w:t>
      </w:r>
      <w:r w:rsidR="003F0E23" w:rsidRPr="00521E15">
        <w:rPr>
          <w:rFonts w:asciiTheme="minorBidi" w:hAnsiTheme="minorBidi"/>
          <w:sz w:val="28"/>
          <w:szCs w:val="28"/>
        </w:rPr>
        <w:t xml:space="preserve"> de acuerdo a </w:t>
      </w:r>
      <w:r w:rsidRPr="00521E15">
        <w:rPr>
          <w:rFonts w:asciiTheme="minorBidi" w:hAnsiTheme="minorBidi"/>
          <w:sz w:val="28"/>
          <w:szCs w:val="28"/>
        </w:rPr>
        <w:t>lo que es habitual y aceptado e</w:t>
      </w:r>
      <w:r w:rsidR="003F0E23" w:rsidRPr="00521E15">
        <w:rPr>
          <w:rFonts w:asciiTheme="minorBidi" w:hAnsiTheme="minorBidi"/>
          <w:sz w:val="28"/>
          <w:szCs w:val="28"/>
        </w:rPr>
        <w:t>n cada sociedad y en cada época”. Fin de la cita.</w:t>
      </w:r>
    </w:p>
    <w:p w:rsidR="00884F10" w:rsidRPr="00521E15" w:rsidRDefault="00884F10" w:rsidP="000B77F6">
      <w:pPr>
        <w:spacing w:line="360" w:lineRule="auto"/>
        <w:jc w:val="both"/>
        <w:rPr>
          <w:rFonts w:asciiTheme="minorBidi" w:hAnsiTheme="minorBidi"/>
          <w:sz w:val="28"/>
          <w:szCs w:val="28"/>
        </w:rPr>
      </w:pPr>
      <w:r w:rsidRPr="00521E15">
        <w:rPr>
          <w:rFonts w:asciiTheme="minorBidi" w:hAnsiTheme="minorBidi"/>
          <w:sz w:val="28"/>
          <w:szCs w:val="28"/>
        </w:rPr>
        <w:t>El sexto derecho del esposo sobre su esposa</w:t>
      </w:r>
      <w:r w:rsidR="009467DC">
        <w:rPr>
          <w:rFonts w:asciiTheme="minorBidi" w:hAnsiTheme="minorBidi"/>
          <w:sz w:val="28"/>
          <w:szCs w:val="28"/>
        </w:rPr>
        <w:t>,</w:t>
      </w:r>
      <w:r w:rsidRPr="00521E15">
        <w:rPr>
          <w:rFonts w:asciiTheme="minorBidi" w:hAnsiTheme="minorBidi"/>
          <w:sz w:val="28"/>
          <w:szCs w:val="28"/>
        </w:rPr>
        <w:t xml:space="preserve"> es que ella debe preocuparse por su apariencia, embellecerse, perfumarse y cuidar su aspecto de manera que lo atraiga y lo haga sentirse feliz al mirarla. Esto refuerza su amor por ella, lo cual es un principio natural, y también está implícito en los textos que instan a una buena convivencia entre los esposos.</w:t>
      </w:r>
    </w:p>
    <w:p w:rsidR="00884F10" w:rsidRPr="00521E15" w:rsidRDefault="00884F10" w:rsidP="000B77F6">
      <w:pPr>
        <w:spacing w:line="360" w:lineRule="auto"/>
        <w:jc w:val="both"/>
        <w:rPr>
          <w:rFonts w:asciiTheme="minorBidi" w:hAnsiTheme="minorBidi"/>
          <w:sz w:val="28"/>
          <w:szCs w:val="28"/>
        </w:rPr>
      </w:pPr>
      <w:r w:rsidRPr="00521E15">
        <w:rPr>
          <w:rFonts w:asciiTheme="minorBidi" w:hAnsiTheme="minorBidi"/>
          <w:sz w:val="28"/>
          <w:szCs w:val="28"/>
        </w:rPr>
        <w:t>El séptimo derecho del esposo sobre su esposa</w:t>
      </w:r>
      <w:r w:rsidR="00955744">
        <w:rPr>
          <w:rFonts w:asciiTheme="minorBidi" w:hAnsiTheme="minorBidi"/>
          <w:sz w:val="28"/>
          <w:szCs w:val="28"/>
        </w:rPr>
        <w:t>,</w:t>
      </w:r>
      <w:r w:rsidRPr="00521E15">
        <w:rPr>
          <w:rFonts w:asciiTheme="minorBidi" w:hAnsiTheme="minorBidi"/>
          <w:sz w:val="28"/>
          <w:szCs w:val="28"/>
        </w:rPr>
        <w:t xml:space="preserve"> es que ella debe prestar atención a sí misma, a su hogar y a sus hijos de una manera que lo satisfaga, sin exigirle más de lo que él pueda soportar. Si ella cumple con su deber de esta manera, habrá cumplido con su obligación y se habrá encaminado hacia lo que es correcto. El Profeta (</w:t>
      </w:r>
      <w:r w:rsidR="00E82766" w:rsidRPr="00521E15">
        <w:rPr>
          <w:rFonts w:asciiTheme="minorBidi" w:hAnsiTheme="minorBidi"/>
          <w:sz w:val="28"/>
          <w:szCs w:val="28"/>
        </w:rPr>
        <w:t xml:space="preserve">que </w:t>
      </w:r>
      <w:r w:rsidRPr="00521E15">
        <w:rPr>
          <w:rFonts w:asciiTheme="minorBidi" w:hAnsiTheme="minorBidi"/>
          <w:sz w:val="28"/>
          <w:szCs w:val="28"/>
        </w:rPr>
        <w:t xml:space="preserve">la paz </w:t>
      </w:r>
      <w:r w:rsidRPr="00521E15">
        <w:rPr>
          <w:rFonts w:asciiTheme="minorBidi" w:hAnsiTheme="minorBidi"/>
          <w:sz w:val="28"/>
          <w:szCs w:val="28"/>
        </w:rPr>
        <w:lastRenderedPageBreak/>
        <w:t xml:space="preserve">y las bendiciones de </w:t>
      </w:r>
      <w:r w:rsidR="00E82766" w:rsidRPr="00521E15">
        <w:rPr>
          <w:rFonts w:asciiTheme="minorBidi" w:hAnsiTheme="minorBidi"/>
          <w:sz w:val="28"/>
          <w:szCs w:val="28"/>
        </w:rPr>
        <w:t>Dios sean con él) dijo: “</w:t>
      </w:r>
      <w:r w:rsidRPr="00521E15">
        <w:rPr>
          <w:rFonts w:asciiTheme="minorBidi" w:hAnsiTheme="minorBidi"/>
          <w:sz w:val="28"/>
          <w:szCs w:val="28"/>
        </w:rPr>
        <w:t xml:space="preserve">La mujer es una guardiana en la casa de su esposo, y es responsable de lo </w:t>
      </w:r>
      <w:r w:rsidRPr="00173341">
        <w:rPr>
          <w:rFonts w:asciiTheme="minorBidi" w:hAnsiTheme="minorBidi"/>
          <w:sz w:val="28"/>
          <w:szCs w:val="28"/>
        </w:rPr>
        <w:t>que gua</w:t>
      </w:r>
      <w:r w:rsidR="00E82766" w:rsidRPr="00173341">
        <w:rPr>
          <w:rFonts w:asciiTheme="minorBidi" w:hAnsiTheme="minorBidi"/>
          <w:sz w:val="28"/>
          <w:szCs w:val="28"/>
        </w:rPr>
        <w:t>rda</w:t>
      </w:r>
      <w:r w:rsidR="00E82766" w:rsidRPr="00521E15">
        <w:rPr>
          <w:rFonts w:asciiTheme="minorBidi" w:hAnsiTheme="minorBidi"/>
          <w:sz w:val="28"/>
          <w:szCs w:val="28"/>
        </w:rPr>
        <w:t>”.</w:t>
      </w:r>
      <w:r w:rsidR="00E82766" w:rsidRPr="00521E15">
        <w:rPr>
          <w:rStyle w:val="Refdenotaalpie"/>
          <w:rFonts w:asciiTheme="minorBidi" w:hAnsiTheme="minorBidi"/>
          <w:sz w:val="28"/>
          <w:szCs w:val="28"/>
        </w:rPr>
        <w:footnoteReference w:id="107"/>
      </w:r>
    </w:p>
    <w:p w:rsidR="00884F10" w:rsidRPr="00521E15" w:rsidRDefault="00884F10" w:rsidP="000B77F6">
      <w:pPr>
        <w:spacing w:line="360" w:lineRule="auto"/>
        <w:jc w:val="both"/>
        <w:rPr>
          <w:rFonts w:asciiTheme="minorBidi" w:hAnsiTheme="minorBidi"/>
          <w:b/>
          <w:bCs/>
          <w:i/>
          <w:iCs/>
          <w:sz w:val="28"/>
          <w:szCs w:val="28"/>
        </w:rPr>
      </w:pPr>
      <w:r w:rsidRPr="00521E15">
        <w:rPr>
          <w:rFonts w:asciiTheme="minorBidi" w:hAnsiTheme="minorBidi"/>
          <w:sz w:val="28"/>
          <w:szCs w:val="28"/>
        </w:rPr>
        <w:t>El octavo derecho del esposo sobre su esposa</w:t>
      </w:r>
      <w:r w:rsidR="00173341">
        <w:rPr>
          <w:rFonts w:asciiTheme="minorBidi" w:hAnsiTheme="minorBidi"/>
          <w:sz w:val="28"/>
          <w:szCs w:val="28"/>
        </w:rPr>
        <w:t>,</w:t>
      </w:r>
      <w:r w:rsidRPr="00521E15">
        <w:rPr>
          <w:rFonts w:asciiTheme="minorBidi" w:hAnsiTheme="minorBidi"/>
          <w:sz w:val="28"/>
          <w:szCs w:val="28"/>
        </w:rPr>
        <w:t xml:space="preserve"> es que ella debe ayudarlo a hacer el bien, como ayunar, m</w:t>
      </w:r>
      <w:r w:rsidR="00E17EA1" w:rsidRPr="00521E15">
        <w:rPr>
          <w:rFonts w:asciiTheme="minorBidi" w:hAnsiTheme="minorBidi"/>
          <w:sz w:val="28"/>
          <w:szCs w:val="28"/>
        </w:rPr>
        <w:t>antener buenas relaciones con sus padres, su</w:t>
      </w:r>
      <w:r w:rsidRPr="00521E15">
        <w:rPr>
          <w:rFonts w:asciiTheme="minorBidi" w:hAnsiTheme="minorBidi"/>
          <w:sz w:val="28"/>
          <w:szCs w:val="28"/>
        </w:rPr>
        <w:t xml:space="preserve">s familiares y otros actos de piedad. </w:t>
      </w:r>
      <w:r w:rsidR="00E82766" w:rsidRPr="00521E15">
        <w:rPr>
          <w:rFonts w:asciiTheme="minorBidi" w:hAnsiTheme="minorBidi"/>
          <w:sz w:val="28"/>
          <w:szCs w:val="28"/>
        </w:rPr>
        <w:t>Dios (E</w:t>
      </w:r>
      <w:r w:rsidR="00173341">
        <w:rPr>
          <w:rFonts w:asciiTheme="minorBidi" w:hAnsiTheme="minorBidi"/>
          <w:sz w:val="28"/>
          <w:szCs w:val="28"/>
        </w:rPr>
        <w:t>xaltado sea) dice</w:t>
      </w:r>
      <w:r w:rsidR="00E17EA1" w:rsidRPr="00521E15">
        <w:rPr>
          <w:rFonts w:asciiTheme="minorBidi" w:hAnsiTheme="minorBidi"/>
          <w:sz w:val="28"/>
          <w:szCs w:val="28"/>
        </w:rPr>
        <w:t xml:space="preserve"> (traducción del significado)</w:t>
      </w:r>
      <w:r w:rsidR="00867B7B" w:rsidRPr="00521E15">
        <w:rPr>
          <w:rFonts w:asciiTheme="minorBidi" w:hAnsiTheme="minorBidi"/>
          <w:sz w:val="28"/>
          <w:szCs w:val="28"/>
        </w:rPr>
        <w:t xml:space="preserve">: </w:t>
      </w:r>
      <w:r w:rsidR="00E82766" w:rsidRPr="00521E15">
        <w:rPr>
          <w:rFonts w:asciiTheme="minorBidi" w:hAnsiTheme="minorBidi"/>
          <w:b/>
          <w:bCs/>
          <w:i/>
          <w:iCs/>
          <w:sz w:val="28"/>
          <w:szCs w:val="28"/>
        </w:rPr>
        <w:t>«…</w:t>
      </w:r>
      <w:r w:rsidR="00867B7B" w:rsidRPr="00521E15">
        <w:rPr>
          <w:rFonts w:asciiTheme="minorBidi" w:hAnsiTheme="minorBidi"/>
          <w:b/>
          <w:bCs/>
          <w:i/>
          <w:iCs/>
          <w:sz w:val="28"/>
          <w:szCs w:val="28"/>
        </w:rPr>
        <w:t xml:space="preserve"> cooperen con ellos en obrar el bien e impedir el mal, pero no cooper</w:t>
      </w:r>
      <w:r w:rsidR="00E82766" w:rsidRPr="00521E15">
        <w:rPr>
          <w:rFonts w:asciiTheme="minorBidi" w:hAnsiTheme="minorBidi"/>
          <w:b/>
          <w:bCs/>
          <w:i/>
          <w:iCs/>
          <w:sz w:val="28"/>
          <w:szCs w:val="28"/>
        </w:rPr>
        <w:t>en en el pecado y la enemistad</w:t>
      </w:r>
      <w:r w:rsidR="00867B7B" w:rsidRPr="00521E15">
        <w:rPr>
          <w:rFonts w:asciiTheme="minorBidi" w:hAnsiTheme="minorBidi"/>
          <w:b/>
          <w:bCs/>
          <w:i/>
          <w:iCs/>
          <w:sz w:val="28"/>
          <w:szCs w:val="28"/>
        </w:rPr>
        <w:t xml:space="preserve">» </w:t>
      </w:r>
      <w:r w:rsidR="00B265F2" w:rsidRPr="00521E15">
        <w:rPr>
          <w:rFonts w:asciiTheme="minorBidi" w:hAnsiTheme="minorBidi"/>
          <w:sz w:val="28"/>
          <w:szCs w:val="28"/>
        </w:rPr>
        <w:t>(Corán: 5:2)</w:t>
      </w:r>
      <w:r w:rsidR="00867B7B" w:rsidRPr="00521E15">
        <w:rPr>
          <w:rFonts w:asciiTheme="minorBidi" w:hAnsiTheme="minorBidi"/>
          <w:sz w:val="28"/>
          <w:szCs w:val="28"/>
        </w:rPr>
        <w:t>.</w:t>
      </w:r>
    </w:p>
    <w:p w:rsidR="00884F10" w:rsidRPr="00521E15" w:rsidRDefault="004C697B" w:rsidP="000B77F6">
      <w:pPr>
        <w:spacing w:line="360" w:lineRule="auto"/>
        <w:jc w:val="both"/>
        <w:rPr>
          <w:rFonts w:asciiTheme="minorBidi" w:hAnsiTheme="minorBidi"/>
          <w:sz w:val="28"/>
          <w:szCs w:val="28"/>
        </w:rPr>
      </w:pPr>
      <w:r w:rsidRPr="00521E15">
        <w:rPr>
          <w:rFonts w:asciiTheme="minorBidi" w:hAnsiTheme="minorBidi"/>
          <w:sz w:val="28"/>
          <w:szCs w:val="28"/>
        </w:rPr>
        <w:t>E</w:t>
      </w:r>
      <w:r w:rsidR="00884F10" w:rsidRPr="00521E15">
        <w:rPr>
          <w:rFonts w:asciiTheme="minorBidi" w:hAnsiTheme="minorBidi"/>
          <w:sz w:val="28"/>
          <w:szCs w:val="28"/>
        </w:rPr>
        <w:t>l Profeta (</w:t>
      </w:r>
      <w:r w:rsidRPr="00521E15">
        <w:rPr>
          <w:rFonts w:asciiTheme="minorBidi" w:hAnsiTheme="minorBidi"/>
          <w:sz w:val="28"/>
          <w:szCs w:val="28"/>
        </w:rPr>
        <w:t xml:space="preserve">que </w:t>
      </w:r>
      <w:r w:rsidR="00884F10" w:rsidRPr="00521E15">
        <w:rPr>
          <w:rFonts w:asciiTheme="minorBidi" w:hAnsiTheme="minorBidi"/>
          <w:sz w:val="28"/>
          <w:szCs w:val="28"/>
        </w:rPr>
        <w:t xml:space="preserve">la paz y las bendiciones de </w:t>
      </w:r>
      <w:r w:rsidRPr="00521E15">
        <w:rPr>
          <w:rFonts w:asciiTheme="minorBidi" w:hAnsiTheme="minorBidi"/>
          <w:sz w:val="28"/>
          <w:szCs w:val="28"/>
        </w:rPr>
        <w:t xml:space="preserve">Dios sean con él) dijo: </w:t>
      </w:r>
      <w:r w:rsidRPr="00521E15">
        <w:rPr>
          <w:rFonts w:asciiTheme="minorBidi" w:hAnsiTheme="minorBidi"/>
          <w:i/>
          <w:iCs/>
          <w:sz w:val="28"/>
          <w:szCs w:val="28"/>
        </w:rPr>
        <w:t>“</w:t>
      </w:r>
      <w:r w:rsidR="00884F10" w:rsidRPr="00521E15">
        <w:rPr>
          <w:rFonts w:asciiTheme="minorBidi" w:hAnsiTheme="minorBidi"/>
          <w:i/>
          <w:iCs/>
          <w:sz w:val="28"/>
          <w:szCs w:val="28"/>
        </w:rPr>
        <w:t xml:space="preserve">Que </w:t>
      </w:r>
      <w:r w:rsidRPr="00521E15">
        <w:rPr>
          <w:rFonts w:asciiTheme="minorBidi" w:hAnsiTheme="minorBidi"/>
          <w:i/>
          <w:iCs/>
          <w:sz w:val="28"/>
          <w:szCs w:val="28"/>
        </w:rPr>
        <w:t>Dios</w:t>
      </w:r>
      <w:r w:rsidR="00884F10" w:rsidRPr="00521E15">
        <w:rPr>
          <w:rFonts w:asciiTheme="minorBidi" w:hAnsiTheme="minorBidi"/>
          <w:i/>
          <w:iCs/>
          <w:sz w:val="28"/>
          <w:szCs w:val="28"/>
        </w:rPr>
        <w:t xml:space="preserve"> tenga misericordia de un hombre que se levanta por la noche para rezar y despierta a su esposa. Si ella se niega, le echa agua en la cara. Y que </w:t>
      </w:r>
      <w:r w:rsidRPr="00521E15">
        <w:rPr>
          <w:rFonts w:asciiTheme="minorBidi" w:hAnsiTheme="minorBidi"/>
          <w:i/>
          <w:iCs/>
          <w:sz w:val="28"/>
          <w:szCs w:val="28"/>
        </w:rPr>
        <w:t>Dios</w:t>
      </w:r>
      <w:r w:rsidR="00884F10" w:rsidRPr="00521E15">
        <w:rPr>
          <w:rFonts w:asciiTheme="minorBidi" w:hAnsiTheme="minorBidi"/>
          <w:i/>
          <w:iCs/>
          <w:sz w:val="28"/>
          <w:szCs w:val="28"/>
        </w:rPr>
        <w:t xml:space="preserve"> tenga misericordia de una mujer que se levanta por la noche para rezar y despierta a su esposo para que también ore. Si él se </w:t>
      </w:r>
      <w:r w:rsidRPr="00521E15">
        <w:rPr>
          <w:rFonts w:asciiTheme="minorBidi" w:hAnsiTheme="minorBidi"/>
          <w:i/>
          <w:iCs/>
          <w:sz w:val="28"/>
          <w:szCs w:val="28"/>
        </w:rPr>
        <w:t>niega, le echa agua en la cara”</w:t>
      </w:r>
      <w:r w:rsidRPr="00521E15">
        <w:rPr>
          <w:rFonts w:asciiTheme="minorBidi" w:hAnsiTheme="minorBidi"/>
          <w:sz w:val="28"/>
          <w:szCs w:val="28"/>
        </w:rPr>
        <w:t>.</w:t>
      </w:r>
      <w:r w:rsidRPr="00521E15">
        <w:rPr>
          <w:rStyle w:val="Refdenotaalpie"/>
          <w:rFonts w:asciiTheme="minorBidi" w:hAnsiTheme="minorBidi"/>
          <w:sz w:val="28"/>
          <w:szCs w:val="28"/>
        </w:rPr>
        <w:footnoteReference w:id="108"/>
      </w:r>
    </w:p>
    <w:p w:rsidR="00884F10" w:rsidRPr="00521E15" w:rsidRDefault="00884F10" w:rsidP="000B77F6">
      <w:pPr>
        <w:spacing w:line="360" w:lineRule="auto"/>
        <w:jc w:val="both"/>
        <w:rPr>
          <w:rFonts w:asciiTheme="minorBidi" w:hAnsiTheme="minorBidi"/>
          <w:sz w:val="28"/>
          <w:szCs w:val="28"/>
        </w:rPr>
      </w:pPr>
      <w:r w:rsidRPr="00521E15">
        <w:rPr>
          <w:rFonts w:asciiTheme="minorBidi" w:hAnsiTheme="minorBidi"/>
          <w:sz w:val="28"/>
          <w:szCs w:val="28"/>
        </w:rPr>
        <w:t>Si la mujer cumple con estos derechos, debe alegrarse de ser considerada una de las mejores mujeres, como el Profeta (</w:t>
      </w:r>
      <w:r w:rsidR="004C697B"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4C697B" w:rsidRPr="00521E15">
        <w:rPr>
          <w:rFonts w:asciiTheme="minorBidi" w:hAnsiTheme="minorBidi"/>
          <w:sz w:val="28"/>
          <w:szCs w:val="28"/>
        </w:rPr>
        <w:t>Dios</w:t>
      </w:r>
      <w:r w:rsidRPr="00521E15">
        <w:rPr>
          <w:rFonts w:asciiTheme="minorBidi" w:hAnsiTheme="minorBidi"/>
          <w:sz w:val="28"/>
          <w:szCs w:val="28"/>
        </w:rPr>
        <w:t xml:space="preserve"> sean con él) lo mencionó. Abu Huraira</w:t>
      </w:r>
      <w:r w:rsidR="004C697B" w:rsidRPr="00521E15">
        <w:rPr>
          <w:rFonts w:asciiTheme="minorBidi" w:hAnsiTheme="minorBidi"/>
          <w:sz w:val="28"/>
          <w:szCs w:val="28"/>
        </w:rPr>
        <w:t>h</w:t>
      </w:r>
      <w:r w:rsidRPr="00521E15">
        <w:rPr>
          <w:rFonts w:asciiTheme="minorBidi" w:hAnsiTheme="minorBidi"/>
          <w:sz w:val="28"/>
          <w:szCs w:val="28"/>
        </w:rPr>
        <w:t xml:space="preserve"> (que </w:t>
      </w:r>
      <w:r w:rsidR="004C697B" w:rsidRPr="00521E15">
        <w:rPr>
          <w:rFonts w:asciiTheme="minorBidi" w:hAnsiTheme="minorBidi"/>
          <w:sz w:val="28"/>
          <w:szCs w:val="28"/>
        </w:rPr>
        <w:t>Dios</w:t>
      </w:r>
      <w:r w:rsidRPr="00521E15">
        <w:rPr>
          <w:rFonts w:asciiTheme="minorBidi" w:hAnsiTheme="minorBidi"/>
          <w:sz w:val="28"/>
          <w:szCs w:val="28"/>
        </w:rPr>
        <w:t xml:space="preserve"> esté complacido con él) relató que el Profeta (</w:t>
      </w:r>
      <w:r w:rsidR="004C697B"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4C697B" w:rsidRPr="00521E15">
        <w:rPr>
          <w:rFonts w:asciiTheme="minorBidi" w:hAnsiTheme="minorBidi"/>
          <w:sz w:val="28"/>
          <w:szCs w:val="28"/>
        </w:rPr>
        <w:t>Dios</w:t>
      </w:r>
      <w:r w:rsidR="00247EB3" w:rsidRPr="00521E15">
        <w:rPr>
          <w:rFonts w:asciiTheme="minorBidi" w:hAnsiTheme="minorBidi"/>
          <w:sz w:val="28"/>
          <w:szCs w:val="28"/>
        </w:rPr>
        <w:t xml:space="preserve"> sean con él) dijo: </w:t>
      </w:r>
      <w:r w:rsidR="00247EB3" w:rsidRPr="00521E15">
        <w:rPr>
          <w:rFonts w:asciiTheme="minorBidi" w:hAnsiTheme="minorBidi"/>
          <w:i/>
          <w:iCs/>
          <w:sz w:val="28"/>
          <w:szCs w:val="28"/>
        </w:rPr>
        <w:t>“La mejor de las</w:t>
      </w:r>
      <w:r w:rsidRPr="00521E15">
        <w:rPr>
          <w:rFonts w:asciiTheme="minorBidi" w:hAnsiTheme="minorBidi"/>
          <w:i/>
          <w:iCs/>
          <w:sz w:val="28"/>
          <w:szCs w:val="28"/>
        </w:rPr>
        <w:t xml:space="preserve"> mujeres </w:t>
      </w:r>
      <w:r w:rsidR="00247EB3" w:rsidRPr="00521E15">
        <w:rPr>
          <w:rFonts w:asciiTheme="minorBidi" w:hAnsiTheme="minorBidi"/>
          <w:i/>
          <w:iCs/>
          <w:sz w:val="28"/>
          <w:szCs w:val="28"/>
        </w:rPr>
        <w:t>es una mujer que, cuando la</w:t>
      </w:r>
      <w:r w:rsidR="00B33D39" w:rsidRPr="00521E15">
        <w:rPr>
          <w:rFonts w:asciiTheme="minorBidi" w:hAnsiTheme="minorBidi"/>
          <w:i/>
          <w:iCs/>
          <w:sz w:val="28"/>
          <w:szCs w:val="28"/>
        </w:rPr>
        <w:t xml:space="preserve"> miras</w:t>
      </w:r>
      <w:r w:rsidR="00247EB3" w:rsidRPr="00521E15">
        <w:rPr>
          <w:rFonts w:asciiTheme="minorBidi" w:hAnsiTheme="minorBidi"/>
          <w:i/>
          <w:iCs/>
          <w:sz w:val="28"/>
          <w:szCs w:val="28"/>
        </w:rPr>
        <w:t xml:space="preserve"> te alegra, cuando le or</w:t>
      </w:r>
      <w:r w:rsidR="00B33D39" w:rsidRPr="00521E15">
        <w:rPr>
          <w:rFonts w:asciiTheme="minorBidi" w:hAnsiTheme="minorBidi"/>
          <w:i/>
          <w:iCs/>
          <w:sz w:val="28"/>
          <w:szCs w:val="28"/>
        </w:rPr>
        <w:t>denas</w:t>
      </w:r>
      <w:r w:rsidR="00247EB3" w:rsidRPr="00521E15">
        <w:rPr>
          <w:rFonts w:asciiTheme="minorBidi" w:hAnsiTheme="minorBidi"/>
          <w:i/>
          <w:iCs/>
          <w:sz w:val="28"/>
          <w:szCs w:val="28"/>
        </w:rPr>
        <w:t xml:space="preserve"> te obedece</w:t>
      </w:r>
      <w:r w:rsidRPr="00521E15">
        <w:rPr>
          <w:rFonts w:asciiTheme="minorBidi" w:hAnsiTheme="minorBidi"/>
          <w:i/>
          <w:iCs/>
          <w:sz w:val="28"/>
          <w:szCs w:val="28"/>
        </w:rPr>
        <w:t>,</w:t>
      </w:r>
      <w:r w:rsidR="00B33D39" w:rsidRPr="00521E15">
        <w:rPr>
          <w:rFonts w:asciiTheme="minorBidi" w:hAnsiTheme="minorBidi"/>
          <w:i/>
          <w:iCs/>
          <w:sz w:val="28"/>
          <w:szCs w:val="28"/>
        </w:rPr>
        <w:t xml:space="preserve"> y cuando te ausentas</w:t>
      </w:r>
      <w:r w:rsidR="00247EB3" w:rsidRPr="00521E15">
        <w:rPr>
          <w:rFonts w:asciiTheme="minorBidi" w:hAnsiTheme="minorBidi"/>
          <w:i/>
          <w:iCs/>
          <w:sz w:val="28"/>
          <w:szCs w:val="28"/>
        </w:rPr>
        <w:t xml:space="preserve"> te cuida</w:t>
      </w:r>
      <w:r w:rsidRPr="00521E15">
        <w:rPr>
          <w:rFonts w:asciiTheme="minorBidi" w:hAnsiTheme="minorBidi"/>
          <w:i/>
          <w:iCs/>
          <w:sz w:val="28"/>
          <w:szCs w:val="28"/>
        </w:rPr>
        <w:t xml:space="preserve"> a ti,</w:t>
      </w:r>
      <w:r w:rsidR="00B33D39" w:rsidRPr="00521E15">
        <w:rPr>
          <w:rFonts w:asciiTheme="minorBidi" w:hAnsiTheme="minorBidi"/>
          <w:i/>
          <w:iCs/>
          <w:sz w:val="28"/>
          <w:szCs w:val="28"/>
        </w:rPr>
        <w:t xml:space="preserve"> a ella misma y a tu propiedad</w:t>
      </w:r>
      <w:r w:rsidR="0081018E" w:rsidRPr="00521E15">
        <w:rPr>
          <w:rFonts w:asciiTheme="minorBidi" w:hAnsiTheme="minorBidi"/>
          <w:i/>
          <w:iCs/>
          <w:sz w:val="28"/>
          <w:szCs w:val="28"/>
        </w:rPr>
        <w:t>”</w:t>
      </w:r>
      <w:r w:rsidR="0081018E" w:rsidRPr="00521E15">
        <w:rPr>
          <w:rFonts w:asciiTheme="minorBidi" w:hAnsiTheme="minorBidi"/>
          <w:sz w:val="28"/>
          <w:szCs w:val="28"/>
        </w:rPr>
        <w:t>.</w:t>
      </w:r>
      <w:r w:rsidR="00E17EA1" w:rsidRPr="00521E15">
        <w:rPr>
          <w:rFonts w:asciiTheme="minorBidi" w:hAnsiTheme="minorBidi"/>
          <w:sz w:val="28"/>
          <w:szCs w:val="28"/>
        </w:rPr>
        <w:t xml:space="preserve"> </w:t>
      </w:r>
      <w:r w:rsidRPr="00521E15">
        <w:rPr>
          <w:rFonts w:asciiTheme="minorBidi" w:hAnsiTheme="minorBidi"/>
          <w:sz w:val="28"/>
          <w:szCs w:val="28"/>
        </w:rPr>
        <w:t>Abu Huraira</w:t>
      </w:r>
      <w:r w:rsidR="004C697B" w:rsidRPr="00521E15">
        <w:rPr>
          <w:rFonts w:asciiTheme="minorBidi" w:hAnsiTheme="minorBidi"/>
          <w:sz w:val="28"/>
          <w:szCs w:val="28"/>
        </w:rPr>
        <w:t>h</w:t>
      </w:r>
      <w:r w:rsidR="0081018E" w:rsidRPr="00521E15">
        <w:rPr>
          <w:rFonts w:asciiTheme="minorBidi" w:hAnsiTheme="minorBidi"/>
          <w:sz w:val="28"/>
          <w:szCs w:val="28"/>
        </w:rPr>
        <w:t xml:space="preserve"> dijo: Luego</w:t>
      </w:r>
      <w:r w:rsidRPr="00521E15">
        <w:rPr>
          <w:rFonts w:asciiTheme="minorBidi" w:hAnsiTheme="minorBidi"/>
          <w:sz w:val="28"/>
          <w:szCs w:val="28"/>
        </w:rPr>
        <w:t xml:space="preserve"> el </w:t>
      </w:r>
      <w:r w:rsidR="0081018E" w:rsidRPr="00521E15">
        <w:rPr>
          <w:rFonts w:asciiTheme="minorBidi" w:hAnsiTheme="minorBidi"/>
          <w:sz w:val="28"/>
          <w:szCs w:val="28"/>
        </w:rPr>
        <w:t>Mensajero de Dios</w:t>
      </w:r>
      <w:r w:rsidRPr="00521E15">
        <w:rPr>
          <w:rFonts w:asciiTheme="minorBidi" w:hAnsiTheme="minorBidi"/>
          <w:sz w:val="28"/>
          <w:szCs w:val="28"/>
        </w:rPr>
        <w:t xml:space="preserve"> (</w:t>
      </w:r>
      <w:r w:rsidR="0081018E"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4C697B" w:rsidRPr="00521E15">
        <w:rPr>
          <w:rFonts w:asciiTheme="minorBidi" w:hAnsiTheme="minorBidi"/>
          <w:sz w:val="28"/>
          <w:szCs w:val="28"/>
        </w:rPr>
        <w:t>Dios sean con él) recitó este versículo</w:t>
      </w:r>
      <w:r w:rsidR="00867B7B" w:rsidRPr="00521E15">
        <w:rPr>
          <w:rFonts w:asciiTheme="minorBidi" w:hAnsiTheme="minorBidi"/>
          <w:sz w:val="28"/>
          <w:szCs w:val="28"/>
        </w:rPr>
        <w:t xml:space="preserve">: </w:t>
      </w:r>
      <w:r w:rsidR="00867B7B" w:rsidRPr="00521E15">
        <w:rPr>
          <w:rFonts w:asciiTheme="minorBidi" w:hAnsiTheme="minorBidi"/>
          <w:b/>
          <w:bCs/>
          <w:i/>
          <w:iCs/>
          <w:sz w:val="28"/>
          <w:szCs w:val="28"/>
        </w:rPr>
        <w:t xml:space="preserve">«Los hombres son </w:t>
      </w:r>
      <w:r w:rsidR="00867B7B" w:rsidRPr="00521E15">
        <w:rPr>
          <w:rFonts w:asciiTheme="minorBidi" w:hAnsiTheme="minorBidi"/>
          <w:b/>
          <w:bCs/>
          <w:i/>
          <w:iCs/>
          <w:sz w:val="28"/>
          <w:szCs w:val="28"/>
        </w:rPr>
        <w:lastRenderedPageBreak/>
        <w:t xml:space="preserve">responsables del cuidado de las mujeres debido a las diferencias [físicas] que Dios ha puesto entre ambos, y por su obligación de mantenerlas con sus bienes. Las mujeres piadosas e íntegras obedecen a Dios y en ausencia de su marido se mantienen fieles, tal como Dios manda» </w:t>
      </w:r>
      <w:r w:rsidR="00CA08EB" w:rsidRPr="00521E15">
        <w:rPr>
          <w:rFonts w:asciiTheme="minorBidi" w:hAnsiTheme="minorBidi"/>
          <w:sz w:val="28"/>
          <w:szCs w:val="28"/>
        </w:rPr>
        <w:t>hasta el final del versículo</w:t>
      </w:r>
      <w:r w:rsidR="00CA08EB" w:rsidRPr="00521E15">
        <w:rPr>
          <w:rStyle w:val="Refdenotaalpie"/>
          <w:rFonts w:asciiTheme="minorBidi" w:hAnsiTheme="minorBidi"/>
          <w:sz w:val="28"/>
          <w:szCs w:val="28"/>
        </w:rPr>
        <w:footnoteReference w:id="109"/>
      </w:r>
      <w:r w:rsidR="00CA08EB" w:rsidRPr="00521E15">
        <w:rPr>
          <w:rFonts w:asciiTheme="minorBidi" w:hAnsiTheme="minorBidi"/>
          <w:b/>
          <w:bCs/>
          <w:i/>
          <w:iCs/>
          <w:sz w:val="28"/>
          <w:szCs w:val="28"/>
        </w:rPr>
        <w:t xml:space="preserve"> </w:t>
      </w:r>
      <w:r w:rsidR="00B265F2" w:rsidRPr="00521E15">
        <w:rPr>
          <w:rFonts w:asciiTheme="minorBidi" w:hAnsiTheme="minorBidi"/>
          <w:sz w:val="28"/>
          <w:szCs w:val="28"/>
        </w:rPr>
        <w:t>(Corán 4:34)</w:t>
      </w:r>
      <w:r w:rsidR="00867B7B" w:rsidRPr="00521E15">
        <w:rPr>
          <w:rFonts w:asciiTheme="minorBidi" w:hAnsiTheme="minorBidi"/>
          <w:sz w:val="28"/>
          <w:szCs w:val="28"/>
        </w:rPr>
        <w:t>.</w:t>
      </w:r>
    </w:p>
    <w:p w:rsidR="0062205E" w:rsidRPr="00521E15" w:rsidRDefault="00E17EA1" w:rsidP="000B77F6">
      <w:pPr>
        <w:spacing w:line="360" w:lineRule="auto"/>
        <w:jc w:val="both"/>
        <w:rPr>
          <w:rFonts w:asciiTheme="minorBidi" w:hAnsiTheme="minorBidi"/>
          <w:sz w:val="28"/>
          <w:szCs w:val="28"/>
        </w:rPr>
      </w:pPr>
      <w:r w:rsidRPr="00521E15">
        <w:rPr>
          <w:rFonts w:asciiTheme="minorBidi" w:hAnsiTheme="minorBidi"/>
          <w:sz w:val="28"/>
          <w:szCs w:val="28"/>
        </w:rPr>
        <w:t>Y el significado de í</w:t>
      </w:r>
      <w:r w:rsidR="00CA08EB" w:rsidRPr="00521E15">
        <w:rPr>
          <w:rFonts w:asciiTheme="minorBidi" w:hAnsiTheme="minorBidi"/>
          <w:sz w:val="28"/>
          <w:szCs w:val="28"/>
        </w:rPr>
        <w:t>ntegras: obedientes a sus esposos.</w:t>
      </w:r>
      <w:r w:rsidR="00CA08EB" w:rsidRPr="00521E15">
        <w:rPr>
          <w:rStyle w:val="Refdenotaalpie"/>
          <w:rFonts w:asciiTheme="minorBidi" w:hAnsiTheme="minorBidi"/>
          <w:sz w:val="28"/>
          <w:szCs w:val="28"/>
        </w:rPr>
        <w:footnoteReference w:id="110"/>
      </w:r>
    </w:p>
    <w:p w:rsidR="0062205E" w:rsidRPr="00521E15" w:rsidRDefault="008A1B1B"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74.</w:t>
      </w:r>
      <w:r w:rsidRPr="00521E15">
        <w:rPr>
          <w:rFonts w:asciiTheme="minorBidi" w:hAnsiTheme="minorBidi"/>
          <w:color w:val="FF33CC"/>
          <w:sz w:val="28"/>
          <w:szCs w:val="28"/>
        </w:rPr>
        <w:t xml:space="preserve"> </w:t>
      </w:r>
      <w:r w:rsidR="0062205E" w:rsidRPr="00521E15">
        <w:rPr>
          <w:rFonts w:asciiTheme="minorBidi" w:hAnsiTheme="minorBidi"/>
          <w:sz w:val="28"/>
          <w:szCs w:val="28"/>
        </w:rPr>
        <w:t xml:space="preserve">Una de las pruebas de la preservación de los derechos humanos en el </w:t>
      </w:r>
      <w:proofErr w:type="gramStart"/>
      <w:r w:rsidR="0062205E" w:rsidRPr="00521E15">
        <w:rPr>
          <w:rFonts w:asciiTheme="minorBidi" w:hAnsiTheme="minorBidi"/>
          <w:sz w:val="28"/>
          <w:szCs w:val="28"/>
        </w:rPr>
        <w:t>Islam</w:t>
      </w:r>
      <w:proofErr w:type="gramEnd"/>
      <w:r w:rsidR="0062205E" w:rsidRPr="00521E15">
        <w:rPr>
          <w:rFonts w:asciiTheme="minorBidi" w:hAnsiTheme="minorBidi"/>
          <w:sz w:val="28"/>
          <w:szCs w:val="28"/>
        </w:rPr>
        <w:t xml:space="preserve"> es </w:t>
      </w:r>
      <w:r w:rsidR="0062205E" w:rsidRPr="00817513">
        <w:rPr>
          <w:rFonts w:asciiTheme="minorBidi" w:hAnsiTheme="minorBidi"/>
          <w:color w:val="FF33CC"/>
          <w:sz w:val="28"/>
          <w:szCs w:val="28"/>
        </w:rPr>
        <w:t>su llamado a la pureza de los corazones de los creyentes hacia los creyentes en particular, para que la sociedad disfrute de la paz de los corazones</w:t>
      </w:r>
      <w:r w:rsidR="0062205E" w:rsidRPr="00521E15">
        <w:rPr>
          <w:rFonts w:asciiTheme="minorBidi" w:hAnsiTheme="minorBidi"/>
          <w:sz w:val="28"/>
          <w:szCs w:val="28"/>
        </w:rPr>
        <w:t xml:space="preserve">. </w:t>
      </w:r>
      <w:r w:rsidRPr="00521E15">
        <w:rPr>
          <w:rFonts w:asciiTheme="minorBidi" w:hAnsiTheme="minorBidi"/>
          <w:sz w:val="28"/>
          <w:szCs w:val="28"/>
        </w:rPr>
        <w:t>Dios</w:t>
      </w:r>
      <w:r w:rsidR="00B9010C" w:rsidRPr="00521E15">
        <w:rPr>
          <w:rFonts w:asciiTheme="minorBidi" w:hAnsiTheme="minorBidi"/>
          <w:sz w:val="28"/>
          <w:szCs w:val="28"/>
        </w:rPr>
        <w:t xml:space="preserve"> di</w:t>
      </w:r>
      <w:r w:rsidR="00B9010C" w:rsidRPr="00521E15">
        <w:rPr>
          <w:rFonts w:asciiTheme="minorBidi" w:hAnsiTheme="minorBidi"/>
          <w:sz w:val="28"/>
          <w:szCs w:val="28"/>
          <w:lang w:val="es-ES"/>
        </w:rPr>
        <w:t>ce</w:t>
      </w:r>
      <w:r w:rsidR="0062205E" w:rsidRPr="00521E15">
        <w:rPr>
          <w:rFonts w:asciiTheme="minorBidi" w:hAnsiTheme="minorBidi"/>
          <w:sz w:val="28"/>
          <w:szCs w:val="28"/>
        </w:rPr>
        <w:t xml:space="preserve"> acerca de los creyentes</w:t>
      </w:r>
      <w:r w:rsidRPr="00521E15">
        <w:rPr>
          <w:rFonts w:asciiTheme="minorBidi" w:hAnsiTheme="minorBidi"/>
          <w:sz w:val="28"/>
          <w:szCs w:val="28"/>
        </w:rPr>
        <w:t xml:space="preserve"> (traducción del significado)</w:t>
      </w:r>
      <w:r w:rsidR="0062205E" w:rsidRPr="00521E15">
        <w:rPr>
          <w:rFonts w:asciiTheme="minorBidi" w:hAnsiTheme="minorBidi"/>
          <w:sz w:val="28"/>
          <w:szCs w:val="28"/>
        </w:rPr>
        <w:t>:</w:t>
      </w:r>
      <w:r w:rsidR="00873C8B" w:rsidRPr="00521E15">
        <w:rPr>
          <w:rFonts w:asciiTheme="minorBidi" w:hAnsiTheme="minorBidi"/>
          <w:b/>
          <w:bCs/>
          <w:i/>
          <w:iCs/>
          <w:sz w:val="28"/>
          <w:szCs w:val="28"/>
        </w:rPr>
        <w:t xml:space="preserve"> </w:t>
      </w:r>
      <w:r w:rsidR="00B23975" w:rsidRPr="00521E15">
        <w:rPr>
          <w:rFonts w:asciiTheme="minorBidi" w:hAnsiTheme="minorBidi"/>
          <w:b/>
          <w:bCs/>
          <w:i/>
          <w:iCs/>
          <w:sz w:val="28"/>
          <w:szCs w:val="28"/>
        </w:rPr>
        <w:t>«Quienes vienen después de ellos imploran: “¡Oh Señor nuestro! Perdónanos, a nosotros y a nuestros hermanos que nos han precedido en la fe. No infundas en nuestros corazones rencor hacia los creyentes ¡Señor nuestro!, Tú eres Compasivo, Misericordioso”»</w:t>
      </w:r>
      <w:r w:rsidR="00B23975" w:rsidRPr="00521E15">
        <w:rPr>
          <w:rFonts w:asciiTheme="minorBidi" w:hAnsiTheme="minorBidi"/>
          <w:sz w:val="28"/>
          <w:szCs w:val="28"/>
        </w:rPr>
        <w:t xml:space="preserve"> </w:t>
      </w:r>
      <w:r w:rsidR="00B265F2" w:rsidRPr="00521E15">
        <w:rPr>
          <w:rFonts w:asciiTheme="minorBidi" w:hAnsiTheme="minorBidi"/>
          <w:sz w:val="28"/>
          <w:szCs w:val="28"/>
        </w:rPr>
        <w:t>(Corán 59:10)</w:t>
      </w:r>
      <w:r w:rsidR="00B23975" w:rsidRPr="00521E15">
        <w:rPr>
          <w:rFonts w:asciiTheme="minorBidi" w:hAnsiTheme="minorBidi"/>
          <w:sz w:val="28"/>
          <w:szCs w:val="28"/>
        </w:rPr>
        <w:t>.</w:t>
      </w:r>
    </w:p>
    <w:p w:rsidR="0062205E" w:rsidRPr="00521E15" w:rsidRDefault="006125D3"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75.</w:t>
      </w:r>
      <w:r w:rsidRPr="00521E15">
        <w:rPr>
          <w:rFonts w:asciiTheme="minorBidi" w:hAnsiTheme="minorBidi"/>
          <w:color w:val="FF33CC"/>
          <w:sz w:val="28"/>
          <w:szCs w:val="28"/>
        </w:rPr>
        <w:t xml:space="preserve"> </w:t>
      </w:r>
      <w:r w:rsidR="00E17EA1" w:rsidRPr="00521E15">
        <w:rPr>
          <w:rFonts w:asciiTheme="minorBidi" w:hAnsiTheme="minorBidi"/>
          <w:sz w:val="28"/>
          <w:szCs w:val="28"/>
        </w:rPr>
        <w:t>Una de las evidencias</w:t>
      </w:r>
      <w:r w:rsidR="0062205E" w:rsidRPr="00521E15">
        <w:rPr>
          <w:rFonts w:asciiTheme="minorBidi" w:hAnsiTheme="minorBidi"/>
          <w:sz w:val="28"/>
          <w:szCs w:val="28"/>
        </w:rPr>
        <w:t xml:space="preserve"> de la preservación de los derechos humanos en el </w:t>
      </w:r>
      <w:proofErr w:type="gramStart"/>
      <w:r w:rsidR="0062205E" w:rsidRPr="00521E15">
        <w:rPr>
          <w:rFonts w:asciiTheme="minorBidi" w:hAnsiTheme="minorBidi"/>
          <w:sz w:val="28"/>
          <w:szCs w:val="28"/>
        </w:rPr>
        <w:t>Islam</w:t>
      </w:r>
      <w:proofErr w:type="gramEnd"/>
      <w:r w:rsidR="0062205E" w:rsidRPr="00521E15">
        <w:rPr>
          <w:rFonts w:asciiTheme="minorBidi" w:hAnsiTheme="minorBidi"/>
          <w:sz w:val="28"/>
          <w:szCs w:val="28"/>
        </w:rPr>
        <w:t xml:space="preserve"> es que </w:t>
      </w:r>
      <w:r w:rsidR="0062205E" w:rsidRPr="00817513">
        <w:rPr>
          <w:rFonts w:asciiTheme="minorBidi" w:hAnsiTheme="minorBidi"/>
          <w:color w:val="FF33CC"/>
          <w:sz w:val="28"/>
          <w:szCs w:val="28"/>
        </w:rPr>
        <w:t>ordenó a los creyentes que se traten con buenas conductas entre ellos</w:t>
      </w:r>
      <w:r w:rsidR="0062205E" w:rsidRPr="00521E15">
        <w:rPr>
          <w:rFonts w:asciiTheme="minorBidi" w:hAnsiTheme="minorBidi"/>
          <w:sz w:val="28"/>
          <w:szCs w:val="28"/>
        </w:rPr>
        <w:t xml:space="preserve">, como sonreír, hablar con suavidad, ser sinceros, generosos y ayudar a los débiles, entre otras cosas. </w:t>
      </w:r>
      <w:r w:rsidRPr="00521E15">
        <w:rPr>
          <w:rFonts w:asciiTheme="minorBidi" w:hAnsiTheme="minorBidi"/>
          <w:sz w:val="28"/>
          <w:szCs w:val="28"/>
        </w:rPr>
        <w:t>Dios</w:t>
      </w:r>
      <w:r w:rsidR="0062205E" w:rsidRPr="00521E15">
        <w:rPr>
          <w:rFonts w:asciiTheme="minorBidi" w:hAnsiTheme="minorBidi"/>
          <w:sz w:val="28"/>
          <w:szCs w:val="28"/>
        </w:rPr>
        <w:t xml:space="preserve"> ordenó a los creyentes actuar con bondad en sus palabras, y dijo:</w:t>
      </w:r>
      <w:r w:rsidR="00B23975" w:rsidRPr="00521E15">
        <w:rPr>
          <w:rFonts w:asciiTheme="minorBidi" w:hAnsiTheme="minorBidi"/>
          <w:sz w:val="28"/>
          <w:szCs w:val="28"/>
        </w:rPr>
        <w:t xml:space="preserve"> </w:t>
      </w:r>
      <w:r w:rsidRPr="00521E15">
        <w:rPr>
          <w:rFonts w:asciiTheme="minorBidi" w:hAnsiTheme="minorBidi"/>
          <w:b/>
          <w:bCs/>
          <w:i/>
          <w:iCs/>
          <w:sz w:val="28"/>
          <w:szCs w:val="28"/>
        </w:rPr>
        <w:t>«</w:t>
      </w:r>
      <w:r w:rsidR="00B23975" w:rsidRPr="00521E15">
        <w:rPr>
          <w:rFonts w:asciiTheme="minorBidi" w:hAnsiTheme="minorBidi"/>
          <w:b/>
          <w:bCs/>
          <w:i/>
          <w:iCs/>
          <w:sz w:val="28"/>
          <w:szCs w:val="28"/>
        </w:rPr>
        <w:t>hablen a la gente de buenas maneras, cumpla</w:t>
      </w:r>
      <w:r w:rsidRPr="00521E15">
        <w:rPr>
          <w:rFonts w:asciiTheme="minorBidi" w:hAnsiTheme="minorBidi"/>
          <w:b/>
          <w:bCs/>
          <w:i/>
          <w:iCs/>
          <w:sz w:val="28"/>
          <w:szCs w:val="28"/>
        </w:rPr>
        <w:t>n la oración y paguen el zakat”</w:t>
      </w:r>
      <w:r w:rsidR="00B23975" w:rsidRPr="00521E15">
        <w:rPr>
          <w:rFonts w:asciiTheme="minorBidi" w:hAnsiTheme="minorBidi"/>
          <w:b/>
          <w:bCs/>
          <w:i/>
          <w:iCs/>
          <w:sz w:val="28"/>
          <w:szCs w:val="28"/>
        </w:rPr>
        <w:t>»</w:t>
      </w:r>
      <w:r w:rsidR="009315F9" w:rsidRPr="00521E15">
        <w:rPr>
          <w:rFonts w:asciiTheme="minorBidi" w:hAnsiTheme="minorBidi"/>
          <w:sz w:val="28"/>
          <w:szCs w:val="28"/>
        </w:rPr>
        <w:t xml:space="preserve"> (Corán 2:83)</w:t>
      </w:r>
      <w:r w:rsidR="00B23975" w:rsidRPr="00521E15">
        <w:rPr>
          <w:rFonts w:asciiTheme="minorBidi" w:hAnsiTheme="minorBidi"/>
          <w:sz w:val="28"/>
          <w:szCs w:val="28"/>
        </w:rPr>
        <w:t>.</w:t>
      </w:r>
    </w:p>
    <w:p w:rsidR="0062205E" w:rsidRPr="00521E15" w:rsidRDefault="006125D3"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76.</w:t>
      </w:r>
      <w:r w:rsidRPr="00521E15">
        <w:rPr>
          <w:rFonts w:asciiTheme="minorBidi" w:hAnsiTheme="minorBidi"/>
          <w:sz w:val="28"/>
          <w:szCs w:val="28"/>
        </w:rPr>
        <w:t xml:space="preserve"> </w:t>
      </w:r>
      <w:r w:rsidR="0062205E" w:rsidRPr="00521E15">
        <w:rPr>
          <w:rFonts w:asciiTheme="minorBidi" w:hAnsiTheme="minorBidi"/>
          <w:sz w:val="28"/>
          <w:szCs w:val="28"/>
        </w:rPr>
        <w:t xml:space="preserve">Una de las pruebas de la preservación de los derechos humanos en el </w:t>
      </w:r>
      <w:proofErr w:type="gramStart"/>
      <w:r w:rsidR="0062205E" w:rsidRPr="00521E15">
        <w:rPr>
          <w:rFonts w:asciiTheme="minorBidi" w:hAnsiTheme="minorBidi"/>
          <w:sz w:val="28"/>
          <w:szCs w:val="28"/>
        </w:rPr>
        <w:t>Islam</w:t>
      </w:r>
      <w:proofErr w:type="gramEnd"/>
      <w:r w:rsidR="0062205E" w:rsidRPr="00521E15">
        <w:rPr>
          <w:rFonts w:asciiTheme="minorBidi" w:hAnsiTheme="minorBidi"/>
          <w:sz w:val="28"/>
          <w:szCs w:val="28"/>
        </w:rPr>
        <w:t xml:space="preserve"> es que </w:t>
      </w:r>
      <w:r w:rsidR="0062205E" w:rsidRPr="00817513">
        <w:rPr>
          <w:rFonts w:asciiTheme="minorBidi" w:hAnsiTheme="minorBidi"/>
          <w:color w:val="FF33CC"/>
          <w:sz w:val="28"/>
          <w:szCs w:val="28"/>
        </w:rPr>
        <w:t xml:space="preserve">exhortó a cumplir con los derechos de los padres, siendo </w:t>
      </w:r>
      <w:r w:rsidR="00E17EA1" w:rsidRPr="00817513">
        <w:rPr>
          <w:rFonts w:asciiTheme="minorBidi" w:hAnsiTheme="minorBidi"/>
          <w:color w:val="FF33CC"/>
          <w:sz w:val="28"/>
          <w:szCs w:val="28"/>
        </w:rPr>
        <w:lastRenderedPageBreak/>
        <w:t>é</w:t>
      </w:r>
      <w:r w:rsidR="0062205E" w:rsidRPr="00817513">
        <w:rPr>
          <w:rFonts w:asciiTheme="minorBidi" w:hAnsiTheme="minorBidi"/>
          <w:color w:val="FF33CC"/>
          <w:sz w:val="28"/>
          <w:szCs w:val="28"/>
        </w:rPr>
        <w:t>sta una de las principales obligaciones</w:t>
      </w:r>
      <w:r w:rsidR="0062205E" w:rsidRPr="00521E15">
        <w:rPr>
          <w:rFonts w:asciiTheme="minorBidi" w:hAnsiTheme="minorBidi"/>
          <w:sz w:val="28"/>
          <w:szCs w:val="28"/>
        </w:rPr>
        <w:t xml:space="preserve">. </w:t>
      </w:r>
      <w:r w:rsidR="00F44045" w:rsidRPr="00521E15">
        <w:rPr>
          <w:rFonts w:asciiTheme="minorBidi" w:hAnsiTheme="minorBidi"/>
          <w:sz w:val="28"/>
          <w:szCs w:val="28"/>
        </w:rPr>
        <w:t>Dios</w:t>
      </w:r>
      <w:r w:rsidR="0062205E" w:rsidRPr="00521E15">
        <w:rPr>
          <w:rFonts w:asciiTheme="minorBidi" w:hAnsiTheme="minorBidi"/>
          <w:sz w:val="28"/>
          <w:szCs w:val="28"/>
        </w:rPr>
        <w:t xml:space="preserve"> lo ordenó en seis pasajes del Corán, entre los cuales se encuentra el siguiente versículo:</w:t>
      </w:r>
      <w:r w:rsidR="00B23975" w:rsidRPr="00521E15">
        <w:rPr>
          <w:rFonts w:asciiTheme="minorBidi" w:hAnsiTheme="minorBidi"/>
          <w:sz w:val="28"/>
          <w:szCs w:val="28"/>
        </w:rPr>
        <w:t xml:space="preserve"> </w:t>
      </w:r>
      <w:r w:rsidR="00B23975" w:rsidRPr="00521E15">
        <w:rPr>
          <w:rFonts w:asciiTheme="minorBidi" w:hAnsiTheme="minorBidi"/>
          <w:b/>
          <w:bCs/>
          <w:i/>
          <w:iCs/>
          <w:sz w:val="28"/>
          <w:szCs w:val="28"/>
        </w:rPr>
        <w:t xml:space="preserve">«Tu Señor ha ordenado que no adoren sino </w:t>
      </w:r>
      <w:r w:rsidR="00F44045" w:rsidRPr="00521E15">
        <w:rPr>
          <w:rFonts w:asciiTheme="minorBidi" w:hAnsiTheme="minorBidi"/>
          <w:b/>
          <w:bCs/>
          <w:i/>
          <w:iCs/>
          <w:sz w:val="28"/>
          <w:szCs w:val="28"/>
        </w:rPr>
        <w:t>a Él y que honren a sus padres</w:t>
      </w:r>
      <w:r w:rsidR="00B23975" w:rsidRPr="00521E15">
        <w:rPr>
          <w:rFonts w:asciiTheme="minorBidi" w:hAnsiTheme="minorBidi"/>
          <w:b/>
          <w:bCs/>
          <w:i/>
          <w:iCs/>
          <w:sz w:val="28"/>
          <w:szCs w:val="28"/>
        </w:rPr>
        <w:t>»</w:t>
      </w:r>
      <w:r w:rsidR="00B23975" w:rsidRPr="00521E15">
        <w:rPr>
          <w:rFonts w:asciiTheme="minorBidi" w:hAnsiTheme="minorBidi"/>
          <w:sz w:val="28"/>
          <w:szCs w:val="28"/>
        </w:rPr>
        <w:t xml:space="preserve"> </w:t>
      </w:r>
      <w:r w:rsidR="009315F9" w:rsidRPr="00521E15">
        <w:rPr>
          <w:rFonts w:asciiTheme="minorBidi" w:hAnsiTheme="minorBidi"/>
          <w:sz w:val="28"/>
          <w:szCs w:val="28"/>
        </w:rPr>
        <w:t>(Corán 17:23).</w:t>
      </w:r>
    </w:p>
    <w:p w:rsidR="0062205E" w:rsidRPr="00521E15" w:rsidRDefault="001627E8" w:rsidP="000B77F6">
      <w:pPr>
        <w:spacing w:line="360" w:lineRule="auto"/>
        <w:jc w:val="both"/>
        <w:rPr>
          <w:rFonts w:asciiTheme="minorBidi" w:hAnsiTheme="minorBidi"/>
          <w:i/>
          <w:iCs/>
          <w:sz w:val="28"/>
          <w:szCs w:val="28"/>
          <w:lang w:val="es-ES"/>
        </w:rPr>
      </w:pPr>
      <w:r w:rsidRPr="00521E15">
        <w:rPr>
          <w:rFonts w:asciiTheme="minorBidi" w:hAnsiTheme="minorBidi"/>
          <w:i/>
          <w:iCs/>
          <w:sz w:val="28"/>
          <w:szCs w:val="28"/>
          <w:lang w:val="es-ES"/>
        </w:rPr>
        <w:t>Un hombre preguntó al Profeta Muhammad (que la paz y las bendiciones de Dios sean con él): ‘¿Quién merece más mi buena compañía?’ Él respondió: “Tu madre”. El hombre preguntó: ‘¿Y luego quién?’ Él dijo: “Tu madre”. Preguntó de nuevo: ‘¿Y luego quién?’ Él respondió: “Tu madre”. Volvió a preguntar: ‘¿Y luego quién?’ el Profeta (que la paz y las bendiciones de Dios sean con él) respondió:</w:t>
      </w:r>
      <w:r w:rsidRPr="00521E15">
        <w:rPr>
          <w:rFonts w:asciiTheme="minorBidi" w:hAnsiTheme="minorBidi"/>
          <w:sz w:val="28"/>
          <w:szCs w:val="28"/>
        </w:rPr>
        <w:t xml:space="preserve"> </w:t>
      </w:r>
      <w:r w:rsidR="00426B44" w:rsidRPr="00521E15">
        <w:rPr>
          <w:rFonts w:asciiTheme="minorBidi" w:hAnsiTheme="minorBidi"/>
          <w:sz w:val="28"/>
          <w:szCs w:val="28"/>
        </w:rPr>
        <w:t>“</w:t>
      </w:r>
      <w:r w:rsidR="00426B44" w:rsidRPr="00521E15">
        <w:rPr>
          <w:rFonts w:asciiTheme="minorBidi" w:hAnsiTheme="minorBidi"/>
          <w:i/>
          <w:iCs/>
          <w:sz w:val="28"/>
          <w:szCs w:val="28"/>
        </w:rPr>
        <w:t>Tu padre”.</w:t>
      </w:r>
      <w:r w:rsidR="00426B44" w:rsidRPr="00521E15">
        <w:rPr>
          <w:rStyle w:val="Refdenotaalpie"/>
          <w:rFonts w:asciiTheme="minorBidi" w:hAnsiTheme="minorBidi"/>
          <w:i/>
          <w:iCs/>
          <w:sz w:val="28"/>
          <w:szCs w:val="28"/>
        </w:rPr>
        <w:footnoteReference w:id="111"/>
      </w:r>
    </w:p>
    <w:p w:rsidR="0062205E" w:rsidRPr="00521E15" w:rsidRDefault="0062205E" w:rsidP="000B77F6">
      <w:pPr>
        <w:spacing w:line="360" w:lineRule="auto"/>
        <w:jc w:val="both"/>
        <w:rPr>
          <w:rFonts w:asciiTheme="minorBidi" w:hAnsiTheme="minorBidi"/>
          <w:sz w:val="28"/>
          <w:szCs w:val="28"/>
        </w:rPr>
      </w:pPr>
      <w:r w:rsidRPr="00521E15">
        <w:rPr>
          <w:rFonts w:asciiTheme="minorBidi" w:hAnsiTheme="minorBidi"/>
          <w:sz w:val="28"/>
          <w:szCs w:val="28"/>
        </w:rPr>
        <w:t xml:space="preserve">Y es bien sabido que </w:t>
      </w:r>
      <w:r w:rsidR="007B2CAA" w:rsidRPr="00521E15">
        <w:rPr>
          <w:rFonts w:asciiTheme="minorBidi" w:hAnsiTheme="minorBidi"/>
          <w:sz w:val="28"/>
          <w:szCs w:val="28"/>
        </w:rPr>
        <w:t>Dios</w:t>
      </w:r>
      <w:r w:rsidRPr="00521E15">
        <w:rPr>
          <w:rFonts w:asciiTheme="minorBidi" w:hAnsiTheme="minorBidi"/>
          <w:sz w:val="28"/>
          <w:szCs w:val="28"/>
        </w:rPr>
        <w:t xml:space="preserve"> ordenó honrar a los padres por dos razones; </w:t>
      </w:r>
      <w:r w:rsidRPr="00521E15">
        <w:rPr>
          <w:rFonts w:asciiTheme="minorBidi" w:hAnsiTheme="minorBidi"/>
          <w:b/>
          <w:bCs/>
          <w:sz w:val="28"/>
          <w:szCs w:val="28"/>
        </w:rPr>
        <w:t>la primera:</w:t>
      </w:r>
      <w:r w:rsidRPr="00521E15">
        <w:rPr>
          <w:rFonts w:asciiTheme="minorBidi" w:hAnsiTheme="minorBidi"/>
          <w:sz w:val="28"/>
          <w:szCs w:val="28"/>
        </w:rPr>
        <w:t xml:space="preserve"> agradecerles por ser la causa de nuestra existencia, y </w:t>
      </w:r>
      <w:r w:rsidRPr="00521E15">
        <w:rPr>
          <w:rFonts w:asciiTheme="minorBidi" w:hAnsiTheme="minorBidi"/>
          <w:b/>
          <w:bCs/>
          <w:sz w:val="28"/>
          <w:szCs w:val="28"/>
        </w:rPr>
        <w:t>la segunda:</w:t>
      </w:r>
      <w:r w:rsidRPr="00521E15">
        <w:rPr>
          <w:rFonts w:asciiTheme="minorBidi" w:hAnsiTheme="minorBidi"/>
          <w:sz w:val="28"/>
          <w:szCs w:val="28"/>
        </w:rPr>
        <w:t xml:space="preserve"> por haber cumplido con el deber de educarnos. Estas dos razones no se dan en nadie más que en los padres, por eso </w:t>
      </w:r>
      <w:r w:rsidR="007B2CAA" w:rsidRPr="00521E15">
        <w:rPr>
          <w:rFonts w:asciiTheme="minorBidi" w:hAnsiTheme="minorBidi"/>
          <w:sz w:val="28"/>
          <w:szCs w:val="28"/>
        </w:rPr>
        <w:t>Dios</w:t>
      </w:r>
      <w:r w:rsidRPr="00521E15">
        <w:rPr>
          <w:rFonts w:asciiTheme="minorBidi" w:hAnsiTheme="minorBidi"/>
          <w:sz w:val="28"/>
          <w:szCs w:val="28"/>
        </w:rPr>
        <w:t xml:space="preserve"> asoció el agradecimiento hacia ellos con Su propio agradecimiento.</w:t>
      </w:r>
    </w:p>
    <w:p w:rsidR="0062205E" w:rsidRPr="00521E15" w:rsidRDefault="007B2CAA" w:rsidP="00DA27C3">
      <w:pPr>
        <w:spacing w:line="360" w:lineRule="auto"/>
        <w:jc w:val="both"/>
        <w:rPr>
          <w:rFonts w:asciiTheme="minorBidi" w:hAnsiTheme="minorBidi"/>
          <w:sz w:val="28"/>
          <w:szCs w:val="28"/>
        </w:rPr>
      </w:pPr>
      <w:r w:rsidRPr="00521E15">
        <w:rPr>
          <w:rFonts w:asciiTheme="minorBidi" w:hAnsiTheme="minorBidi"/>
          <w:b/>
          <w:bCs/>
          <w:color w:val="FF33CC"/>
          <w:sz w:val="28"/>
          <w:szCs w:val="28"/>
        </w:rPr>
        <w:t>77.</w:t>
      </w:r>
      <w:r w:rsidRPr="00521E15">
        <w:rPr>
          <w:rFonts w:asciiTheme="minorBidi" w:hAnsiTheme="minorBidi"/>
          <w:sz w:val="28"/>
          <w:szCs w:val="28"/>
        </w:rPr>
        <w:t xml:space="preserve"> </w:t>
      </w:r>
      <w:r w:rsidR="0062205E" w:rsidRPr="00521E15">
        <w:rPr>
          <w:rFonts w:asciiTheme="minorBidi" w:hAnsiTheme="minorBidi"/>
          <w:sz w:val="28"/>
          <w:szCs w:val="28"/>
        </w:rPr>
        <w:t xml:space="preserve">Una de las pruebas de la preservación de los derechos humanos en el </w:t>
      </w:r>
      <w:proofErr w:type="gramStart"/>
      <w:r w:rsidR="0062205E" w:rsidRPr="00521E15">
        <w:rPr>
          <w:rFonts w:asciiTheme="minorBidi" w:hAnsiTheme="minorBidi"/>
          <w:sz w:val="28"/>
          <w:szCs w:val="28"/>
        </w:rPr>
        <w:t>Islam</w:t>
      </w:r>
      <w:proofErr w:type="gramEnd"/>
      <w:r w:rsidR="0062205E" w:rsidRPr="00521E15">
        <w:rPr>
          <w:rFonts w:asciiTheme="minorBidi" w:hAnsiTheme="minorBidi"/>
          <w:sz w:val="28"/>
          <w:szCs w:val="28"/>
        </w:rPr>
        <w:t xml:space="preserve"> es que </w:t>
      </w:r>
      <w:r w:rsidR="0062205E" w:rsidRPr="00817513">
        <w:rPr>
          <w:rFonts w:asciiTheme="minorBidi" w:hAnsiTheme="minorBidi"/>
          <w:color w:val="FF33CC"/>
          <w:sz w:val="28"/>
          <w:szCs w:val="28"/>
        </w:rPr>
        <w:t>cuidó de los derechos de los parientes, ordenó mantener los lazos familiares y prohibió cortarlos</w:t>
      </w:r>
      <w:r w:rsidR="0062205E" w:rsidRPr="00521E15">
        <w:rPr>
          <w:rFonts w:asciiTheme="minorBidi" w:hAnsiTheme="minorBidi"/>
          <w:sz w:val="28"/>
          <w:szCs w:val="28"/>
        </w:rPr>
        <w:t>. El Profeta (</w:t>
      </w:r>
      <w:r w:rsidR="005925F9" w:rsidRPr="00521E15">
        <w:rPr>
          <w:rFonts w:asciiTheme="minorBidi" w:hAnsiTheme="minorBidi"/>
          <w:sz w:val="28"/>
          <w:szCs w:val="28"/>
        </w:rPr>
        <w:t xml:space="preserve">que </w:t>
      </w:r>
      <w:r w:rsidR="0062205E" w:rsidRPr="00521E15">
        <w:rPr>
          <w:rFonts w:asciiTheme="minorBidi" w:hAnsiTheme="minorBidi"/>
          <w:sz w:val="28"/>
          <w:szCs w:val="28"/>
        </w:rPr>
        <w:t>la paz</w:t>
      </w:r>
      <w:r w:rsidR="005925F9" w:rsidRPr="00521E15">
        <w:rPr>
          <w:rFonts w:asciiTheme="minorBidi" w:hAnsiTheme="minorBidi"/>
          <w:sz w:val="28"/>
          <w:szCs w:val="28"/>
        </w:rPr>
        <w:t xml:space="preserve"> y las bendiciones de Dios</w:t>
      </w:r>
      <w:r w:rsidR="0062205E" w:rsidRPr="00521E15">
        <w:rPr>
          <w:rFonts w:asciiTheme="minorBidi" w:hAnsiTheme="minorBidi"/>
          <w:sz w:val="28"/>
          <w:szCs w:val="28"/>
        </w:rPr>
        <w:t xml:space="preserve"> sea</w:t>
      </w:r>
      <w:r w:rsidR="005925F9" w:rsidRPr="00521E15">
        <w:rPr>
          <w:rFonts w:asciiTheme="minorBidi" w:hAnsiTheme="minorBidi"/>
          <w:sz w:val="28"/>
          <w:szCs w:val="28"/>
        </w:rPr>
        <w:t xml:space="preserve">n con él) dijo: </w:t>
      </w:r>
      <w:r w:rsidR="005925F9" w:rsidRPr="00521E15">
        <w:rPr>
          <w:rFonts w:asciiTheme="minorBidi" w:hAnsiTheme="minorBidi"/>
          <w:i/>
          <w:iCs/>
          <w:sz w:val="28"/>
          <w:szCs w:val="28"/>
        </w:rPr>
        <w:t>“</w:t>
      </w:r>
      <w:r w:rsidR="0062205E" w:rsidRPr="00521E15">
        <w:rPr>
          <w:rFonts w:asciiTheme="minorBidi" w:hAnsiTheme="minorBidi"/>
          <w:i/>
          <w:iCs/>
          <w:sz w:val="28"/>
          <w:szCs w:val="28"/>
        </w:rPr>
        <w:t>Quien desee que se le extienda su sustento y que su vida se alargue, que man</w:t>
      </w:r>
      <w:r w:rsidR="005925F9" w:rsidRPr="00521E15">
        <w:rPr>
          <w:rFonts w:asciiTheme="minorBidi" w:hAnsiTheme="minorBidi"/>
          <w:i/>
          <w:iCs/>
          <w:sz w:val="28"/>
          <w:szCs w:val="28"/>
        </w:rPr>
        <w:t>tenga los lazos con su familia”.</w:t>
      </w:r>
      <w:r w:rsidR="005925F9" w:rsidRPr="00521E15">
        <w:rPr>
          <w:rStyle w:val="Refdenotaalpie"/>
          <w:rFonts w:asciiTheme="minorBidi" w:hAnsiTheme="minorBidi"/>
          <w:sz w:val="28"/>
          <w:szCs w:val="28"/>
        </w:rPr>
        <w:footnoteReference w:id="112"/>
      </w:r>
    </w:p>
    <w:p w:rsidR="0062205E" w:rsidRPr="00521E15" w:rsidRDefault="005925F9"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 xml:space="preserve">Y dijo: </w:t>
      </w:r>
      <w:r w:rsidRPr="00521E15">
        <w:rPr>
          <w:rFonts w:asciiTheme="minorBidi" w:hAnsiTheme="minorBidi"/>
          <w:i/>
          <w:iCs/>
          <w:sz w:val="28"/>
          <w:szCs w:val="28"/>
        </w:rPr>
        <w:t>“</w:t>
      </w:r>
      <w:r w:rsidR="0062205E" w:rsidRPr="00521E15">
        <w:rPr>
          <w:rFonts w:asciiTheme="minorBidi" w:hAnsiTheme="minorBidi"/>
          <w:i/>
          <w:iCs/>
          <w:sz w:val="28"/>
          <w:szCs w:val="28"/>
        </w:rPr>
        <w:t>No entrará al Paraíso quien corte los lazos fa</w:t>
      </w:r>
      <w:r w:rsidRPr="00521E15">
        <w:rPr>
          <w:rFonts w:asciiTheme="minorBidi" w:hAnsiTheme="minorBidi"/>
          <w:i/>
          <w:iCs/>
          <w:sz w:val="28"/>
          <w:szCs w:val="28"/>
        </w:rPr>
        <w:t>miliares”</w:t>
      </w:r>
      <w:r w:rsidRPr="00521E15">
        <w:rPr>
          <w:rFonts w:asciiTheme="minorBidi" w:hAnsiTheme="minorBidi"/>
          <w:sz w:val="28"/>
          <w:szCs w:val="28"/>
        </w:rPr>
        <w:t>.</w:t>
      </w:r>
      <w:r w:rsidRPr="00521E15">
        <w:rPr>
          <w:rStyle w:val="Refdenotaalpie"/>
          <w:rFonts w:asciiTheme="minorBidi" w:hAnsiTheme="minorBidi"/>
          <w:sz w:val="28"/>
          <w:szCs w:val="28"/>
        </w:rPr>
        <w:footnoteReference w:id="113"/>
      </w:r>
    </w:p>
    <w:p w:rsidR="0062205E" w:rsidRPr="00521E15" w:rsidRDefault="005925F9"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78.</w:t>
      </w:r>
      <w:r w:rsidRPr="00521E15">
        <w:rPr>
          <w:rFonts w:asciiTheme="minorBidi" w:hAnsiTheme="minorBidi"/>
          <w:sz w:val="28"/>
          <w:szCs w:val="28"/>
        </w:rPr>
        <w:t xml:space="preserve"> Entre</w:t>
      </w:r>
      <w:r w:rsidR="0062205E" w:rsidRPr="00521E15">
        <w:rPr>
          <w:rFonts w:asciiTheme="minorBidi" w:hAnsiTheme="minorBidi"/>
          <w:sz w:val="28"/>
          <w:szCs w:val="28"/>
        </w:rPr>
        <w:t xml:space="preserve"> las pruebas de la preservación de los der</w:t>
      </w:r>
      <w:r w:rsidRPr="00521E15">
        <w:rPr>
          <w:rFonts w:asciiTheme="minorBidi" w:hAnsiTheme="minorBidi"/>
          <w:sz w:val="28"/>
          <w:szCs w:val="28"/>
        </w:rPr>
        <w:t xml:space="preserve">echos humanos en la </w:t>
      </w:r>
      <w:r w:rsidR="00AD48D2" w:rsidRPr="00521E15">
        <w:rPr>
          <w:rFonts w:asciiTheme="minorBidi" w:hAnsiTheme="minorBidi"/>
          <w:i/>
          <w:iCs/>
          <w:sz w:val="28"/>
          <w:szCs w:val="28"/>
        </w:rPr>
        <w:t>S</w:t>
      </w:r>
      <w:r w:rsidRPr="00521E15">
        <w:rPr>
          <w:rFonts w:asciiTheme="minorBidi" w:hAnsiTheme="minorBidi"/>
          <w:i/>
          <w:iCs/>
          <w:sz w:val="28"/>
          <w:szCs w:val="28"/>
        </w:rPr>
        <w:t>hari’ah</w:t>
      </w:r>
      <w:r w:rsidRPr="00521E15">
        <w:rPr>
          <w:rFonts w:asciiTheme="minorBidi" w:hAnsiTheme="minorBidi"/>
          <w:sz w:val="28"/>
          <w:szCs w:val="28"/>
        </w:rPr>
        <w:t xml:space="preserve"> es que </w:t>
      </w:r>
      <w:r w:rsidRPr="00817513">
        <w:rPr>
          <w:rFonts w:asciiTheme="minorBidi" w:hAnsiTheme="minorBidi"/>
          <w:color w:val="FF33CC"/>
          <w:sz w:val="28"/>
          <w:szCs w:val="28"/>
        </w:rPr>
        <w:t xml:space="preserve">cuidó </w:t>
      </w:r>
      <w:r w:rsidR="0062205E" w:rsidRPr="00817513">
        <w:rPr>
          <w:rFonts w:asciiTheme="minorBidi" w:hAnsiTheme="minorBidi"/>
          <w:color w:val="FF33CC"/>
          <w:sz w:val="28"/>
          <w:szCs w:val="28"/>
        </w:rPr>
        <w:t xml:space="preserve">el derecho del feto, instando a los padres a que </w:t>
      </w:r>
      <w:r w:rsidRPr="00817513">
        <w:rPr>
          <w:rFonts w:asciiTheme="minorBidi" w:hAnsiTheme="minorBidi"/>
          <w:color w:val="FF33CC"/>
          <w:sz w:val="28"/>
          <w:szCs w:val="28"/>
        </w:rPr>
        <w:t>supliquen</w:t>
      </w:r>
      <w:r w:rsidR="0062205E" w:rsidRPr="00817513">
        <w:rPr>
          <w:rFonts w:asciiTheme="minorBidi" w:hAnsiTheme="minorBidi"/>
          <w:color w:val="FF33CC"/>
          <w:sz w:val="28"/>
          <w:szCs w:val="28"/>
        </w:rPr>
        <w:t xml:space="preserve"> por él antes de que la madre lo conciba, para que sea piadoso</w:t>
      </w:r>
      <w:r w:rsidR="0062205E" w:rsidRPr="00521E15">
        <w:rPr>
          <w:rFonts w:asciiTheme="minorBidi" w:hAnsiTheme="minorBidi"/>
          <w:sz w:val="28"/>
          <w:szCs w:val="28"/>
        </w:rPr>
        <w:t xml:space="preserve"> y protegido de las tentaciones del demonio. Esto ocurre al momento de la relación conyugal. El Profeta (</w:t>
      </w:r>
      <w:r w:rsidRPr="00521E15">
        <w:rPr>
          <w:rFonts w:asciiTheme="minorBidi" w:hAnsiTheme="minorBidi"/>
          <w:sz w:val="28"/>
          <w:szCs w:val="28"/>
        </w:rPr>
        <w:t xml:space="preserve">que </w:t>
      </w:r>
      <w:r w:rsidR="0062205E" w:rsidRPr="00521E15">
        <w:rPr>
          <w:rFonts w:asciiTheme="minorBidi" w:hAnsiTheme="minorBidi"/>
          <w:sz w:val="28"/>
          <w:szCs w:val="28"/>
        </w:rPr>
        <w:t xml:space="preserve">la paz </w:t>
      </w:r>
      <w:r w:rsidRPr="00521E15">
        <w:rPr>
          <w:rFonts w:asciiTheme="minorBidi" w:hAnsiTheme="minorBidi"/>
          <w:sz w:val="28"/>
          <w:szCs w:val="28"/>
        </w:rPr>
        <w:t xml:space="preserve">y las bendiciones de Dios </w:t>
      </w:r>
      <w:r w:rsidR="0062205E" w:rsidRPr="00521E15">
        <w:rPr>
          <w:rFonts w:asciiTheme="minorBidi" w:hAnsiTheme="minorBidi"/>
          <w:sz w:val="28"/>
          <w:szCs w:val="28"/>
        </w:rPr>
        <w:t>sea</w:t>
      </w:r>
      <w:r w:rsidRPr="00521E15">
        <w:rPr>
          <w:rFonts w:asciiTheme="minorBidi" w:hAnsiTheme="minorBidi"/>
          <w:sz w:val="28"/>
          <w:szCs w:val="28"/>
        </w:rPr>
        <w:t xml:space="preserve">n con él) dijo: </w:t>
      </w:r>
      <w:r w:rsidRPr="00521E15">
        <w:rPr>
          <w:rFonts w:asciiTheme="minorBidi" w:hAnsiTheme="minorBidi"/>
          <w:i/>
          <w:iCs/>
          <w:sz w:val="28"/>
          <w:szCs w:val="28"/>
        </w:rPr>
        <w:t>“</w:t>
      </w:r>
      <w:r w:rsidR="0062205E" w:rsidRPr="00521E15">
        <w:rPr>
          <w:rFonts w:asciiTheme="minorBidi" w:hAnsiTheme="minorBidi"/>
          <w:i/>
          <w:iCs/>
          <w:sz w:val="28"/>
          <w:szCs w:val="28"/>
        </w:rPr>
        <w:t>Si alguno de ustedes quiere tener relac</w:t>
      </w:r>
      <w:r w:rsidRPr="00521E15">
        <w:rPr>
          <w:rFonts w:asciiTheme="minorBidi" w:hAnsiTheme="minorBidi"/>
          <w:i/>
          <w:iCs/>
          <w:sz w:val="28"/>
          <w:szCs w:val="28"/>
        </w:rPr>
        <w:t>iones con su esposa, que diga: ‘</w:t>
      </w:r>
      <w:r w:rsidR="0062205E" w:rsidRPr="00521E15">
        <w:rPr>
          <w:rFonts w:asciiTheme="minorBidi" w:hAnsiTheme="minorBidi"/>
          <w:i/>
          <w:iCs/>
          <w:sz w:val="28"/>
          <w:szCs w:val="28"/>
        </w:rPr>
        <w:t xml:space="preserve">En el nombre de </w:t>
      </w:r>
      <w:r w:rsidRPr="00521E15">
        <w:rPr>
          <w:rFonts w:asciiTheme="minorBidi" w:hAnsiTheme="minorBidi"/>
          <w:i/>
          <w:iCs/>
          <w:sz w:val="28"/>
          <w:szCs w:val="28"/>
        </w:rPr>
        <w:t>Dios</w:t>
      </w:r>
      <w:r w:rsidR="0062205E" w:rsidRPr="00521E15">
        <w:rPr>
          <w:rFonts w:asciiTheme="minorBidi" w:hAnsiTheme="minorBidi"/>
          <w:i/>
          <w:iCs/>
          <w:sz w:val="28"/>
          <w:szCs w:val="28"/>
        </w:rPr>
        <w:t xml:space="preserve">, </w:t>
      </w:r>
      <w:r w:rsidRPr="00521E15">
        <w:rPr>
          <w:rFonts w:asciiTheme="minorBidi" w:hAnsiTheme="minorBidi"/>
          <w:i/>
          <w:iCs/>
          <w:sz w:val="28"/>
          <w:szCs w:val="28"/>
        </w:rPr>
        <w:t>¡</w:t>
      </w:r>
      <w:r w:rsidR="0062205E" w:rsidRPr="00521E15">
        <w:rPr>
          <w:rFonts w:asciiTheme="minorBidi" w:hAnsiTheme="minorBidi"/>
          <w:i/>
          <w:iCs/>
          <w:sz w:val="28"/>
          <w:szCs w:val="28"/>
        </w:rPr>
        <w:t>oh</w:t>
      </w:r>
      <w:r w:rsidRPr="00521E15">
        <w:rPr>
          <w:rFonts w:asciiTheme="minorBidi" w:hAnsiTheme="minorBidi"/>
          <w:i/>
          <w:iCs/>
          <w:sz w:val="28"/>
          <w:szCs w:val="28"/>
        </w:rPr>
        <w:t>, Dios! Aléjanos de Satanás</w:t>
      </w:r>
      <w:r w:rsidR="0062205E" w:rsidRPr="00521E15">
        <w:rPr>
          <w:rFonts w:asciiTheme="minorBidi" w:hAnsiTheme="minorBidi"/>
          <w:b/>
          <w:bCs/>
          <w:i/>
          <w:iCs/>
          <w:sz w:val="28"/>
          <w:szCs w:val="28"/>
        </w:rPr>
        <w:t xml:space="preserve"> </w:t>
      </w:r>
      <w:r w:rsidRPr="00521E15">
        <w:rPr>
          <w:rFonts w:asciiTheme="minorBidi" w:hAnsiTheme="minorBidi"/>
          <w:i/>
          <w:iCs/>
          <w:sz w:val="28"/>
          <w:szCs w:val="28"/>
        </w:rPr>
        <w:t>y aleja lo que nos provees de Satanás’</w:t>
      </w:r>
      <w:r w:rsidR="0062205E" w:rsidRPr="00521E15">
        <w:rPr>
          <w:rFonts w:asciiTheme="minorBidi" w:hAnsiTheme="minorBidi"/>
          <w:i/>
          <w:iCs/>
          <w:sz w:val="28"/>
          <w:szCs w:val="28"/>
        </w:rPr>
        <w:t>, porque si entre ellos se concibe un hijo, el</w:t>
      </w:r>
      <w:r w:rsidR="00A815B5" w:rsidRPr="00521E15">
        <w:rPr>
          <w:rFonts w:asciiTheme="minorBidi" w:hAnsiTheme="minorBidi"/>
          <w:i/>
          <w:iCs/>
          <w:sz w:val="28"/>
          <w:szCs w:val="28"/>
        </w:rPr>
        <w:t xml:space="preserve"> demonio no le hará daño jamás”</w:t>
      </w:r>
      <w:r w:rsidR="00A815B5" w:rsidRPr="00521E15">
        <w:rPr>
          <w:rFonts w:asciiTheme="minorBidi" w:hAnsiTheme="minorBidi"/>
          <w:sz w:val="28"/>
          <w:szCs w:val="28"/>
        </w:rPr>
        <w:t>.</w:t>
      </w:r>
      <w:r w:rsidR="00A815B5" w:rsidRPr="00521E15">
        <w:rPr>
          <w:rStyle w:val="Refdenotaalpie"/>
          <w:rFonts w:asciiTheme="minorBidi" w:hAnsiTheme="minorBidi"/>
          <w:sz w:val="28"/>
          <w:szCs w:val="28"/>
        </w:rPr>
        <w:footnoteReference w:id="114"/>
      </w:r>
    </w:p>
    <w:p w:rsidR="0062205E" w:rsidRPr="00521E15" w:rsidRDefault="00A815B5"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79.</w:t>
      </w:r>
      <w:r w:rsidRPr="00521E15">
        <w:rPr>
          <w:rFonts w:asciiTheme="minorBidi" w:hAnsiTheme="minorBidi"/>
          <w:color w:val="FF33CC"/>
          <w:sz w:val="28"/>
          <w:szCs w:val="28"/>
        </w:rPr>
        <w:t xml:space="preserve"> </w:t>
      </w:r>
      <w:r w:rsidR="00DD5CB7" w:rsidRPr="00521E15">
        <w:rPr>
          <w:rFonts w:asciiTheme="minorBidi" w:hAnsiTheme="minorBidi"/>
          <w:sz w:val="28"/>
          <w:szCs w:val="28"/>
        </w:rPr>
        <w:t>Un</w:t>
      </w:r>
      <w:r w:rsidR="0062205E" w:rsidRPr="00521E15">
        <w:rPr>
          <w:rFonts w:asciiTheme="minorBidi" w:hAnsiTheme="minorBidi"/>
          <w:sz w:val="28"/>
          <w:szCs w:val="28"/>
        </w:rPr>
        <w:t>a de las pruebas de la preservación de los derechos humanos e</w:t>
      </w:r>
      <w:r w:rsidR="00DD5CB7" w:rsidRPr="00521E15">
        <w:rPr>
          <w:rFonts w:asciiTheme="minorBidi" w:hAnsiTheme="minorBidi"/>
          <w:sz w:val="28"/>
          <w:szCs w:val="28"/>
        </w:rPr>
        <w:t>n la legislación</w:t>
      </w:r>
      <w:r w:rsidRPr="00521E15">
        <w:rPr>
          <w:rFonts w:asciiTheme="minorBidi" w:hAnsiTheme="minorBidi"/>
          <w:sz w:val="28"/>
          <w:szCs w:val="28"/>
        </w:rPr>
        <w:t xml:space="preserve"> islámica es que cuidó </w:t>
      </w:r>
      <w:r w:rsidR="0062205E" w:rsidRPr="00521E15">
        <w:rPr>
          <w:rFonts w:asciiTheme="minorBidi" w:hAnsiTheme="minorBidi"/>
          <w:sz w:val="28"/>
          <w:szCs w:val="28"/>
        </w:rPr>
        <w:t xml:space="preserve">el derecho del feto, </w:t>
      </w:r>
      <w:r w:rsidR="0062205E" w:rsidRPr="00817513">
        <w:rPr>
          <w:rFonts w:asciiTheme="minorBidi" w:hAnsiTheme="minorBidi"/>
          <w:color w:val="FF33CC"/>
          <w:sz w:val="28"/>
          <w:szCs w:val="28"/>
        </w:rPr>
        <w:t xml:space="preserve">instando a </w:t>
      </w:r>
      <w:r w:rsidRPr="00817513">
        <w:rPr>
          <w:rFonts w:asciiTheme="minorBidi" w:hAnsiTheme="minorBidi"/>
          <w:color w:val="FF33CC"/>
          <w:sz w:val="28"/>
          <w:szCs w:val="28"/>
        </w:rPr>
        <w:t>suplicar</w:t>
      </w:r>
      <w:r w:rsidR="0062205E" w:rsidRPr="00817513">
        <w:rPr>
          <w:rFonts w:asciiTheme="minorBidi" w:hAnsiTheme="minorBidi"/>
          <w:color w:val="FF33CC"/>
          <w:sz w:val="28"/>
          <w:szCs w:val="28"/>
        </w:rPr>
        <w:t xml:space="preserve"> por él mientras está en el vientre de su madre, para que sea piadoso</w:t>
      </w:r>
      <w:r w:rsidR="0062205E" w:rsidRPr="00521E15">
        <w:rPr>
          <w:rFonts w:asciiTheme="minorBidi" w:hAnsiTheme="minorBidi"/>
          <w:sz w:val="28"/>
          <w:szCs w:val="28"/>
        </w:rPr>
        <w:t xml:space="preserve">. </w:t>
      </w:r>
      <w:r w:rsidRPr="00521E15">
        <w:rPr>
          <w:rFonts w:asciiTheme="minorBidi" w:hAnsiTheme="minorBidi"/>
          <w:sz w:val="28"/>
          <w:szCs w:val="28"/>
        </w:rPr>
        <w:t>Dios</w:t>
      </w:r>
      <w:r w:rsidR="000E18CB" w:rsidRPr="00521E15">
        <w:rPr>
          <w:rFonts w:asciiTheme="minorBidi" w:hAnsiTheme="minorBidi"/>
          <w:sz w:val="28"/>
          <w:szCs w:val="28"/>
        </w:rPr>
        <w:t xml:space="preserve"> dice</w:t>
      </w:r>
      <w:r w:rsidR="0062205E" w:rsidRPr="00521E15">
        <w:rPr>
          <w:rFonts w:asciiTheme="minorBidi" w:hAnsiTheme="minorBidi"/>
          <w:sz w:val="28"/>
          <w:szCs w:val="28"/>
        </w:rPr>
        <w:t xml:space="preserve"> acerca de Zacarías (la paz sea con él) que él </w:t>
      </w:r>
      <w:r w:rsidRPr="00521E15">
        <w:rPr>
          <w:rFonts w:asciiTheme="minorBidi" w:hAnsiTheme="minorBidi"/>
          <w:sz w:val="28"/>
          <w:szCs w:val="28"/>
        </w:rPr>
        <w:t>suplicó</w:t>
      </w:r>
      <w:r w:rsidR="0062205E" w:rsidRPr="00521E15">
        <w:rPr>
          <w:rFonts w:asciiTheme="minorBidi" w:hAnsiTheme="minorBidi"/>
          <w:sz w:val="28"/>
          <w:szCs w:val="28"/>
        </w:rPr>
        <w:t xml:space="preserve"> diciendo:</w:t>
      </w:r>
      <w:r w:rsidR="00B23975" w:rsidRPr="00521E15">
        <w:rPr>
          <w:rFonts w:asciiTheme="minorBidi" w:hAnsiTheme="minorBidi"/>
          <w:sz w:val="28"/>
          <w:szCs w:val="28"/>
        </w:rPr>
        <w:t xml:space="preserve"> </w:t>
      </w:r>
      <w:r w:rsidR="00B23975" w:rsidRPr="00521E15">
        <w:rPr>
          <w:rFonts w:asciiTheme="minorBidi" w:hAnsiTheme="minorBidi"/>
          <w:b/>
          <w:bCs/>
          <w:i/>
          <w:iCs/>
          <w:sz w:val="28"/>
          <w:szCs w:val="28"/>
        </w:rPr>
        <w:t>«“¡Señor mío! Concédeme una descendencia piadosa, Tú escuchas los ruegos”»</w:t>
      </w:r>
      <w:r w:rsidR="0062205E" w:rsidRPr="00521E15">
        <w:rPr>
          <w:rFonts w:asciiTheme="minorBidi" w:hAnsiTheme="minorBidi"/>
          <w:sz w:val="28"/>
          <w:szCs w:val="28"/>
        </w:rPr>
        <w:t xml:space="preserve"> </w:t>
      </w:r>
      <w:r w:rsidRPr="00521E15">
        <w:rPr>
          <w:rFonts w:asciiTheme="minorBidi" w:hAnsiTheme="minorBidi"/>
          <w:sz w:val="28"/>
          <w:szCs w:val="28"/>
        </w:rPr>
        <w:t xml:space="preserve">(Corán 3:38). Entonces </w:t>
      </w:r>
      <w:r w:rsidR="0062205E" w:rsidRPr="00521E15">
        <w:rPr>
          <w:rFonts w:asciiTheme="minorBidi" w:hAnsiTheme="minorBidi"/>
          <w:sz w:val="28"/>
          <w:szCs w:val="28"/>
        </w:rPr>
        <w:t>su esposa concibió al profeta Juan (la paz sea con él).</w:t>
      </w:r>
    </w:p>
    <w:p w:rsidR="0062205E" w:rsidRPr="00521E15" w:rsidRDefault="00A815B5"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80.</w:t>
      </w:r>
      <w:r w:rsidRPr="00521E15">
        <w:rPr>
          <w:rFonts w:asciiTheme="minorBidi" w:hAnsiTheme="minorBidi"/>
          <w:sz w:val="28"/>
          <w:szCs w:val="28"/>
        </w:rPr>
        <w:t xml:space="preserve"> Una</w:t>
      </w:r>
      <w:r w:rsidR="0062205E" w:rsidRPr="00521E15">
        <w:rPr>
          <w:rFonts w:asciiTheme="minorBidi" w:hAnsiTheme="minorBidi"/>
          <w:sz w:val="28"/>
          <w:szCs w:val="28"/>
        </w:rPr>
        <w:t xml:space="preserve"> de las pruebas de la preservación d</w:t>
      </w:r>
      <w:r w:rsidR="00DD5CB7" w:rsidRPr="00521E15">
        <w:rPr>
          <w:rFonts w:asciiTheme="minorBidi" w:hAnsiTheme="minorBidi"/>
          <w:sz w:val="28"/>
          <w:szCs w:val="28"/>
        </w:rPr>
        <w:t>e los derechos humanos en la legislación</w:t>
      </w:r>
      <w:r w:rsidR="0062205E" w:rsidRPr="00521E15">
        <w:rPr>
          <w:rFonts w:asciiTheme="minorBidi" w:hAnsiTheme="minorBidi"/>
          <w:sz w:val="28"/>
          <w:szCs w:val="28"/>
        </w:rPr>
        <w:t xml:space="preserve"> islámica es que cuidó del derecho del feto, </w:t>
      </w:r>
      <w:r w:rsidR="0062205E" w:rsidRPr="00817513">
        <w:rPr>
          <w:rFonts w:asciiTheme="minorBidi" w:hAnsiTheme="minorBidi"/>
          <w:color w:val="FF33CC"/>
          <w:sz w:val="28"/>
          <w:szCs w:val="28"/>
        </w:rPr>
        <w:t>prohibiendo causar su muerte,</w:t>
      </w:r>
      <w:r w:rsidR="0062205E" w:rsidRPr="00521E15">
        <w:rPr>
          <w:rFonts w:asciiTheme="minorBidi" w:hAnsiTheme="minorBidi"/>
          <w:sz w:val="28"/>
          <w:szCs w:val="28"/>
        </w:rPr>
        <w:t xml:space="preserve"> ya sea por aborto u otros medios, como en el caso de la madre que muer</w:t>
      </w:r>
      <w:r w:rsidR="00DD5CB7" w:rsidRPr="00521E15">
        <w:rPr>
          <w:rFonts w:asciiTheme="minorBidi" w:hAnsiTheme="minorBidi"/>
          <w:sz w:val="28"/>
          <w:szCs w:val="28"/>
        </w:rPr>
        <w:t xml:space="preserve">e y su feto muere con ella. La </w:t>
      </w:r>
      <w:r w:rsidR="00DD5CB7" w:rsidRPr="00521E15">
        <w:rPr>
          <w:rFonts w:asciiTheme="minorBidi" w:hAnsiTheme="minorBidi"/>
          <w:i/>
          <w:iCs/>
          <w:sz w:val="28"/>
          <w:szCs w:val="28"/>
        </w:rPr>
        <w:t>Shari’ah</w:t>
      </w:r>
      <w:r w:rsidR="0062205E" w:rsidRPr="00521E15">
        <w:rPr>
          <w:rFonts w:asciiTheme="minorBidi" w:hAnsiTheme="minorBidi"/>
          <w:sz w:val="28"/>
          <w:szCs w:val="28"/>
        </w:rPr>
        <w:t xml:space="preserve"> islámica establece la compensación (</w:t>
      </w:r>
      <w:r w:rsidR="0062205E" w:rsidRPr="00521E15">
        <w:rPr>
          <w:rFonts w:asciiTheme="minorBidi" w:hAnsiTheme="minorBidi"/>
          <w:i/>
          <w:iCs/>
          <w:sz w:val="28"/>
          <w:szCs w:val="28"/>
        </w:rPr>
        <w:t>diyya</w:t>
      </w:r>
      <w:r w:rsidR="002975C2" w:rsidRPr="00521E15">
        <w:rPr>
          <w:rFonts w:asciiTheme="minorBidi" w:hAnsiTheme="minorBidi"/>
          <w:i/>
          <w:iCs/>
          <w:sz w:val="28"/>
          <w:szCs w:val="28"/>
        </w:rPr>
        <w:t>h</w:t>
      </w:r>
      <w:r w:rsidR="0062205E" w:rsidRPr="00521E15">
        <w:rPr>
          <w:rFonts w:asciiTheme="minorBidi" w:hAnsiTheme="minorBidi"/>
          <w:sz w:val="28"/>
          <w:szCs w:val="28"/>
        </w:rPr>
        <w:t>) y la expiación (</w:t>
      </w:r>
      <w:r w:rsidR="00DD5CB7" w:rsidRPr="00521E15">
        <w:rPr>
          <w:rFonts w:asciiTheme="minorBidi" w:hAnsiTheme="minorBidi"/>
          <w:i/>
          <w:iCs/>
          <w:sz w:val="28"/>
          <w:szCs w:val="28"/>
        </w:rPr>
        <w:t>kafā</w:t>
      </w:r>
      <w:r w:rsidR="0062205E" w:rsidRPr="00521E15">
        <w:rPr>
          <w:rFonts w:asciiTheme="minorBidi" w:hAnsiTheme="minorBidi"/>
          <w:i/>
          <w:iCs/>
          <w:sz w:val="28"/>
          <w:szCs w:val="28"/>
        </w:rPr>
        <w:t>ra</w:t>
      </w:r>
      <w:r w:rsidR="002975C2" w:rsidRPr="00521E15">
        <w:rPr>
          <w:rFonts w:asciiTheme="minorBidi" w:hAnsiTheme="minorBidi"/>
          <w:i/>
          <w:iCs/>
          <w:sz w:val="28"/>
          <w:szCs w:val="28"/>
        </w:rPr>
        <w:t>h</w:t>
      </w:r>
      <w:r w:rsidR="0062205E" w:rsidRPr="00521E15">
        <w:rPr>
          <w:rFonts w:asciiTheme="minorBidi" w:hAnsiTheme="minorBidi"/>
          <w:sz w:val="28"/>
          <w:szCs w:val="28"/>
        </w:rPr>
        <w:t xml:space="preserve">) para quien cause la muerte del feto si ésta ocurre después de que haya alcanzado </w:t>
      </w:r>
      <w:r w:rsidR="0062205E" w:rsidRPr="00521E15">
        <w:rPr>
          <w:rFonts w:asciiTheme="minorBidi" w:hAnsiTheme="minorBidi"/>
          <w:sz w:val="28"/>
          <w:szCs w:val="28"/>
        </w:rPr>
        <w:lastRenderedPageBreak/>
        <w:t>los cuatro meses en el vientre de su madre,</w:t>
      </w:r>
      <w:r w:rsidR="002975C2" w:rsidRPr="00521E15">
        <w:rPr>
          <w:rStyle w:val="Refdenotaalpie"/>
          <w:rFonts w:asciiTheme="minorBidi" w:hAnsiTheme="minorBidi"/>
          <w:sz w:val="28"/>
          <w:szCs w:val="28"/>
        </w:rPr>
        <w:footnoteReference w:id="115"/>
      </w:r>
      <w:r w:rsidR="0062205E" w:rsidRPr="00521E15">
        <w:rPr>
          <w:rFonts w:asciiTheme="minorBidi" w:hAnsiTheme="minorBidi"/>
          <w:sz w:val="28"/>
          <w:szCs w:val="28"/>
        </w:rPr>
        <w:t xml:space="preserve"> porque en ese momento el feto ya está vivo y se le ha insuflado el </w:t>
      </w:r>
      <w:r w:rsidR="00DD5CB7" w:rsidRPr="00521E15">
        <w:rPr>
          <w:rFonts w:asciiTheme="minorBidi" w:hAnsiTheme="minorBidi"/>
          <w:sz w:val="28"/>
          <w:szCs w:val="28"/>
        </w:rPr>
        <w:t>espíritu</w:t>
      </w:r>
      <w:r w:rsidR="0062205E" w:rsidRPr="00521E15">
        <w:rPr>
          <w:rFonts w:asciiTheme="minorBidi" w:hAnsiTheme="minorBidi"/>
          <w:sz w:val="28"/>
          <w:szCs w:val="28"/>
        </w:rPr>
        <w:t>, como se menciona en el hadiz auténtico del Profeta (</w:t>
      </w:r>
      <w:r w:rsidR="002975C2" w:rsidRPr="00521E15">
        <w:rPr>
          <w:rFonts w:asciiTheme="minorBidi" w:hAnsiTheme="minorBidi"/>
          <w:sz w:val="28"/>
          <w:szCs w:val="28"/>
        </w:rPr>
        <w:t xml:space="preserve">que </w:t>
      </w:r>
      <w:r w:rsidR="0062205E" w:rsidRPr="00521E15">
        <w:rPr>
          <w:rFonts w:asciiTheme="minorBidi" w:hAnsiTheme="minorBidi"/>
          <w:sz w:val="28"/>
          <w:szCs w:val="28"/>
        </w:rPr>
        <w:t>la paz</w:t>
      </w:r>
      <w:r w:rsidR="002975C2" w:rsidRPr="00521E15">
        <w:rPr>
          <w:rFonts w:asciiTheme="minorBidi" w:hAnsiTheme="minorBidi"/>
          <w:sz w:val="28"/>
          <w:szCs w:val="28"/>
        </w:rPr>
        <w:t xml:space="preserve"> y las bendiciones de Dios</w:t>
      </w:r>
      <w:r w:rsidR="0062205E" w:rsidRPr="00521E15">
        <w:rPr>
          <w:rFonts w:asciiTheme="minorBidi" w:hAnsiTheme="minorBidi"/>
          <w:sz w:val="28"/>
          <w:szCs w:val="28"/>
        </w:rPr>
        <w:t xml:space="preserve"> sea</w:t>
      </w:r>
      <w:r w:rsidR="002975C2" w:rsidRPr="00521E15">
        <w:rPr>
          <w:rFonts w:asciiTheme="minorBidi" w:hAnsiTheme="minorBidi"/>
          <w:sz w:val="28"/>
          <w:szCs w:val="28"/>
        </w:rPr>
        <w:t>n</w:t>
      </w:r>
      <w:r w:rsidR="0062205E" w:rsidRPr="00521E15">
        <w:rPr>
          <w:rFonts w:asciiTheme="minorBidi" w:hAnsiTheme="minorBidi"/>
          <w:sz w:val="28"/>
          <w:szCs w:val="28"/>
        </w:rPr>
        <w:t xml:space="preserve"> con él).</w:t>
      </w:r>
      <w:r w:rsidR="002975C2" w:rsidRPr="00521E15">
        <w:rPr>
          <w:rStyle w:val="Refdenotaalpie"/>
          <w:rFonts w:asciiTheme="minorBidi" w:hAnsiTheme="minorBidi"/>
          <w:sz w:val="28"/>
          <w:szCs w:val="28"/>
        </w:rPr>
        <w:footnoteReference w:id="116"/>
      </w:r>
    </w:p>
    <w:p w:rsidR="0062205E" w:rsidRPr="00521E15" w:rsidRDefault="002975C2"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81.</w:t>
      </w:r>
      <w:r w:rsidRPr="00521E15">
        <w:rPr>
          <w:rFonts w:asciiTheme="minorBidi" w:hAnsiTheme="minorBidi"/>
          <w:color w:val="FF33CC"/>
          <w:sz w:val="28"/>
          <w:szCs w:val="28"/>
        </w:rPr>
        <w:t xml:space="preserve"> </w:t>
      </w:r>
      <w:r w:rsidR="00D07E70" w:rsidRPr="00521E15">
        <w:rPr>
          <w:rFonts w:asciiTheme="minorBidi" w:hAnsiTheme="minorBidi"/>
          <w:sz w:val="28"/>
          <w:szCs w:val="28"/>
        </w:rPr>
        <w:t>Una</w:t>
      </w:r>
      <w:r w:rsidR="0062205E" w:rsidRPr="00521E15">
        <w:rPr>
          <w:rFonts w:asciiTheme="minorBidi" w:hAnsiTheme="minorBidi"/>
          <w:sz w:val="28"/>
          <w:szCs w:val="28"/>
        </w:rPr>
        <w:t xml:space="preserve"> de las pruebas de la preservación de los derechos humanos en el Islam es </w:t>
      </w:r>
      <w:r w:rsidR="0062205E" w:rsidRPr="00817513">
        <w:rPr>
          <w:rFonts w:asciiTheme="minorBidi" w:hAnsiTheme="minorBidi"/>
          <w:color w:val="FF33CC"/>
          <w:sz w:val="28"/>
          <w:szCs w:val="28"/>
        </w:rPr>
        <w:t>la atención a los derechos del niño</w:t>
      </w:r>
      <w:r w:rsidR="0062205E" w:rsidRPr="00521E15">
        <w:rPr>
          <w:rFonts w:asciiTheme="minorBidi" w:hAnsiTheme="minorBidi"/>
          <w:sz w:val="28"/>
          <w:szCs w:val="28"/>
        </w:rPr>
        <w:t>,</w:t>
      </w:r>
      <w:r w:rsidR="00D07E70" w:rsidRPr="00521E15">
        <w:rPr>
          <w:rStyle w:val="Refdenotaalpie"/>
          <w:rFonts w:asciiTheme="minorBidi" w:hAnsiTheme="minorBidi"/>
          <w:sz w:val="28"/>
          <w:szCs w:val="28"/>
        </w:rPr>
        <w:footnoteReference w:id="117"/>
      </w:r>
      <w:r w:rsidR="00AD6ED8" w:rsidRPr="00521E15">
        <w:rPr>
          <w:rFonts w:asciiTheme="minorBidi" w:hAnsiTheme="minorBidi"/>
          <w:sz w:val="28"/>
          <w:szCs w:val="28"/>
        </w:rPr>
        <w:t xml:space="preserve"> co</w:t>
      </w:r>
      <w:r w:rsidR="00D07E70" w:rsidRPr="00521E15">
        <w:rPr>
          <w:rFonts w:asciiTheme="minorBidi" w:hAnsiTheme="minorBidi"/>
          <w:sz w:val="28"/>
          <w:szCs w:val="28"/>
        </w:rPr>
        <w:t xml:space="preserve">n base al dicho del Profeta: </w:t>
      </w:r>
      <w:r w:rsidR="00D07E70" w:rsidRPr="00521E15">
        <w:rPr>
          <w:rFonts w:asciiTheme="minorBidi" w:hAnsiTheme="minorBidi"/>
          <w:i/>
          <w:iCs/>
          <w:sz w:val="28"/>
          <w:szCs w:val="28"/>
        </w:rPr>
        <w:t>“</w:t>
      </w:r>
      <w:r w:rsidR="0062205E" w:rsidRPr="00521E15">
        <w:rPr>
          <w:rFonts w:asciiTheme="minorBidi" w:hAnsiTheme="minorBidi"/>
          <w:i/>
          <w:iCs/>
          <w:sz w:val="28"/>
          <w:szCs w:val="28"/>
        </w:rPr>
        <w:t>No es de los nuestros quien no tiene compasión por nuestros pequeños ni reconoc</w:t>
      </w:r>
      <w:r w:rsidR="00D07E70" w:rsidRPr="00521E15">
        <w:rPr>
          <w:rFonts w:asciiTheme="minorBidi" w:hAnsiTheme="minorBidi"/>
          <w:i/>
          <w:iCs/>
          <w:sz w:val="28"/>
          <w:szCs w:val="28"/>
        </w:rPr>
        <w:t>e el honor de nuestros mayores”</w:t>
      </w:r>
      <w:r w:rsidR="00D07E70" w:rsidRPr="00521E15">
        <w:rPr>
          <w:rFonts w:asciiTheme="minorBidi" w:hAnsiTheme="minorBidi"/>
          <w:sz w:val="28"/>
          <w:szCs w:val="28"/>
        </w:rPr>
        <w:t>.</w:t>
      </w:r>
      <w:r w:rsidR="00D07E70" w:rsidRPr="00521E15">
        <w:rPr>
          <w:rStyle w:val="Refdenotaalpie"/>
          <w:rFonts w:asciiTheme="minorBidi" w:hAnsiTheme="minorBidi"/>
          <w:sz w:val="28"/>
          <w:szCs w:val="28"/>
        </w:rPr>
        <w:footnoteReference w:id="118"/>
      </w:r>
    </w:p>
    <w:p w:rsidR="0062205E" w:rsidRPr="00817513" w:rsidRDefault="0062205E" w:rsidP="000B77F6">
      <w:pPr>
        <w:spacing w:line="360" w:lineRule="auto"/>
        <w:jc w:val="both"/>
        <w:rPr>
          <w:rFonts w:asciiTheme="minorBidi" w:hAnsiTheme="minorBidi"/>
          <w:color w:val="FF33CC"/>
          <w:sz w:val="28"/>
          <w:szCs w:val="28"/>
        </w:rPr>
      </w:pPr>
      <w:r w:rsidRPr="00817513">
        <w:rPr>
          <w:rFonts w:asciiTheme="minorBidi" w:hAnsiTheme="minorBidi"/>
          <w:b/>
          <w:bCs/>
          <w:color w:val="FF33CC"/>
          <w:sz w:val="28"/>
          <w:szCs w:val="28"/>
        </w:rPr>
        <w:t>Y los derechos más importantes del niño son diez.</w:t>
      </w:r>
    </w:p>
    <w:p w:rsidR="0062205E" w:rsidRPr="00521E15" w:rsidRDefault="00CE341A"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62205E" w:rsidRPr="00521E15">
        <w:rPr>
          <w:rFonts w:asciiTheme="minorBidi" w:hAnsiTheme="minorBidi"/>
          <w:sz w:val="28"/>
          <w:szCs w:val="28"/>
        </w:rPr>
        <w:t xml:space="preserve">Uno de los derechos del niño en el </w:t>
      </w:r>
      <w:proofErr w:type="gramStart"/>
      <w:r w:rsidR="0062205E" w:rsidRPr="00521E15">
        <w:rPr>
          <w:rFonts w:asciiTheme="minorBidi" w:hAnsiTheme="minorBidi"/>
          <w:sz w:val="28"/>
          <w:szCs w:val="28"/>
        </w:rPr>
        <w:t>Islam</w:t>
      </w:r>
      <w:proofErr w:type="gramEnd"/>
      <w:r w:rsidR="0062205E" w:rsidRPr="00521E15">
        <w:rPr>
          <w:rFonts w:asciiTheme="minorBidi" w:hAnsiTheme="minorBidi"/>
          <w:sz w:val="28"/>
          <w:szCs w:val="28"/>
        </w:rPr>
        <w:t xml:space="preserve"> es elegir un buen nombre para él al nacer, porque esto es algo que será apreciado por el niño cuando crezca, y es uno de los aspectos por los que los padres pueden ser </w:t>
      </w:r>
      <w:r w:rsidRPr="00521E15">
        <w:rPr>
          <w:rFonts w:asciiTheme="minorBidi" w:hAnsiTheme="minorBidi"/>
          <w:sz w:val="28"/>
          <w:szCs w:val="28"/>
        </w:rPr>
        <w:t>elogiados</w:t>
      </w:r>
      <w:r w:rsidR="0062205E" w:rsidRPr="00521E15">
        <w:rPr>
          <w:rFonts w:asciiTheme="minorBidi" w:hAnsiTheme="minorBidi"/>
          <w:sz w:val="28"/>
          <w:szCs w:val="28"/>
        </w:rPr>
        <w:t xml:space="preserve">. Es una forma de benevolencia que </w:t>
      </w:r>
      <w:r w:rsidRPr="00521E15">
        <w:rPr>
          <w:rFonts w:asciiTheme="minorBidi" w:hAnsiTheme="minorBidi"/>
          <w:sz w:val="28"/>
          <w:szCs w:val="28"/>
        </w:rPr>
        <w:t>Dios</w:t>
      </w:r>
      <w:r w:rsidR="0062205E" w:rsidRPr="00521E15">
        <w:rPr>
          <w:rFonts w:asciiTheme="minorBidi" w:hAnsiTheme="minorBidi"/>
          <w:sz w:val="28"/>
          <w:szCs w:val="28"/>
        </w:rPr>
        <w:t xml:space="preserve"> ha ordenado en todo.</w:t>
      </w:r>
    </w:p>
    <w:p w:rsidR="00E04351" w:rsidRPr="00521E15" w:rsidRDefault="00CE341A" w:rsidP="000B77F6">
      <w:pPr>
        <w:spacing w:line="360" w:lineRule="auto"/>
        <w:jc w:val="both"/>
        <w:rPr>
          <w:rFonts w:asciiTheme="minorBidi" w:hAnsiTheme="minorBidi"/>
          <w:sz w:val="28"/>
          <w:szCs w:val="28"/>
        </w:rPr>
      </w:pPr>
      <w:r w:rsidRPr="00521E15">
        <w:rPr>
          <w:rFonts w:asciiTheme="minorBidi" w:hAnsiTheme="minorBidi"/>
          <w:sz w:val="28"/>
          <w:szCs w:val="28"/>
        </w:rPr>
        <w:t xml:space="preserve">● Otro derecho del niño es la </w:t>
      </w:r>
      <w:r w:rsidRPr="00521E15">
        <w:rPr>
          <w:rFonts w:asciiTheme="minorBidi" w:hAnsiTheme="minorBidi"/>
          <w:i/>
          <w:iCs/>
          <w:sz w:val="28"/>
          <w:szCs w:val="28"/>
        </w:rPr>
        <w:t>“</w:t>
      </w:r>
      <w:r w:rsidR="002B725B" w:rsidRPr="00521E15">
        <w:rPr>
          <w:rFonts w:asciiTheme="minorBidi" w:hAnsiTheme="minorBidi"/>
          <w:i/>
          <w:iCs/>
          <w:sz w:val="28"/>
          <w:szCs w:val="28"/>
        </w:rPr>
        <w:t>‘</w:t>
      </w:r>
      <w:r w:rsidRPr="00521E15">
        <w:rPr>
          <w:rFonts w:asciiTheme="minorBidi" w:hAnsiTheme="minorBidi"/>
          <w:i/>
          <w:iCs/>
          <w:sz w:val="28"/>
          <w:szCs w:val="28"/>
        </w:rPr>
        <w:t>aqiqah”</w:t>
      </w:r>
      <w:r w:rsidR="0062205E" w:rsidRPr="00521E15">
        <w:rPr>
          <w:rFonts w:asciiTheme="minorBidi" w:hAnsiTheme="minorBidi"/>
          <w:i/>
          <w:iCs/>
          <w:sz w:val="28"/>
          <w:szCs w:val="28"/>
        </w:rPr>
        <w:t xml:space="preserve"> </w:t>
      </w:r>
      <w:r w:rsidR="00C26477" w:rsidRPr="00521E15">
        <w:rPr>
          <w:rFonts w:asciiTheme="minorBidi" w:hAnsiTheme="minorBidi"/>
          <w:sz w:val="28"/>
          <w:szCs w:val="28"/>
        </w:rPr>
        <w:t>[</w:t>
      </w:r>
      <w:r w:rsidR="0062205E" w:rsidRPr="00521E15">
        <w:rPr>
          <w:rFonts w:asciiTheme="minorBidi" w:hAnsiTheme="minorBidi"/>
          <w:sz w:val="28"/>
          <w:szCs w:val="28"/>
        </w:rPr>
        <w:t>sacri</w:t>
      </w:r>
      <w:r w:rsidR="00C26477" w:rsidRPr="00521E15">
        <w:rPr>
          <w:rFonts w:asciiTheme="minorBidi" w:hAnsiTheme="minorBidi"/>
          <w:sz w:val="28"/>
          <w:szCs w:val="28"/>
        </w:rPr>
        <w:t>ficio de un animal en su nombre]</w:t>
      </w:r>
      <w:r w:rsidR="0062205E" w:rsidRPr="00521E15">
        <w:rPr>
          <w:rFonts w:asciiTheme="minorBidi" w:hAnsiTheme="minorBidi"/>
          <w:sz w:val="28"/>
          <w:szCs w:val="28"/>
        </w:rPr>
        <w:t>, que es el sacrificio de un cordero el séptimo día después del nacimiento, del cual se puede comer. El padre o la madre tienen la opción de distribuir la carne entre los familiares, amigos y pobres, o pueden cocinarla y ofrecerla a quien deseen entre su</w:t>
      </w:r>
      <w:r w:rsidR="00E04351" w:rsidRPr="00521E15">
        <w:rPr>
          <w:rFonts w:asciiTheme="minorBidi" w:hAnsiTheme="minorBidi"/>
          <w:sz w:val="28"/>
          <w:szCs w:val="28"/>
        </w:rPr>
        <w:t>s familiares, vecinos y pobres.</w:t>
      </w:r>
    </w:p>
    <w:p w:rsidR="0062205E" w:rsidRPr="00521E15" w:rsidRDefault="00CE341A"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Burai</w:t>
      </w:r>
      <w:r w:rsidR="0062205E" w:rsidRPr="00521E15">
        <w:rPr>
          <w:rFonts w:asciiTheme="minorBidi" w:hAnsiTheme="minorBidi"/>
          <w:sz w:val="28"/>
          <w:szCs w:val="28"/>
        </w:rPr>
        <w:t>da</w:t>
      </w:r>
      <w:r w:rsidRPr="00521E15">
        <w:rPr>
          <w:rFonts w:asciiTheme="minorBidi" w:hAnsiTheme="minorBidi"/>
          <w:sz w:val="28"/>
          <w:szCs w:val="28"/>
        </w:rPr>
        <w:t>h</w:t>
      </w:r>
      <w:r w:rsidR="0062205E" w:rsidRPr="00521E15">
        <w:rPr>
          <w:rFonts w:asciiTheme="minorBidi" w:hAnsiTheme="minorBidi"/>
          <w:sz w:val="28"/>
          <w:szCs w:val="28"/>
        </w:rPr>
        <w:t xml:space="preserve"> </w:t>
      </w:r>
      <w:r w:rsidRPr="00521E15">
        <w:rPr>
          <w:rFonts w:asciiTheme="minorBidi" w:hAnsiTheme="minorBidi"/>
          <w:sz w:val="28"/>
          <w:szCs w:val="28"/>
        </w:rPr>
        <w:t>(que Dios</w:t>
      </w:r>
      <w:r w:rsidR="00E04351" w:rsidRPr="00521E15">
        <w:rPr>
          <w:rFonts w:asciiTheme="minorBidi" w:hAnsiTheme="minorBidi"/>
          <w:sz w:val="28"/>
          <w:szCs w:val="28"/>
        </w:rPr>
        <w:t xml:space="preserve"> esté complacido con él) dijo</w:t>
      </w:r>
      <w:r w:rsidR="00576EDE" w:rsidRPr="00521E15">
        <w:rPr>
          <w:rFonts w:asciiTheme="minorBidi" w:hAnsiTheme="minorBidi"/>
          <w:sz w:val="28"/>
          <w:szCs w:val="28"/>
        </w:rPr>
        <w:t>: “</w:t>
      </w:r>
      <w:r w:rsidR="0062205E" w:rsidRPr="00521E15">
        <w:rPr>
          <w:rFonts w:asciiTheme="minorBidi" w:hAnsiTheme="minorBidi"/>
          <w:sz w:val="28"/>
          <w:szCs w:val="28"/>
        </w:rPr>
        <w:t>En la era de la ignorancia, cuando nacía un niño varón, sacrificábamos una oveja y untábamos su cabeza con su sangre. Pero cuando vino el Islam, sacrificamos una oveja y afeitábamos su cabe</w:t>
      </w:r>
      <w:r w:rsidR="00576EDE" w:rsidRPr="00521E15">
        <w:rPr>
          <w:rFonts w:asciiTheme="minorBidi" w:hAnsiTheme="minorBidi"/>
          <w:sz w:val="28"/>
          <w:szCs w:val="28"/>
        </w:rPr>
        <w:t>za, y la untábamos con azafrán”.</w:t>
      </w:r>
      <w:r w:rsidR="00576EDE" w:rsidRPr="00521E15">
        <w:rPr>
          <w:rStyle w:val="Refdenotaalpie"/>
          <w:rFonts w:asciiTheme="minorBidi" w:hAnsiTheme="minorBidi"/>
          <w:sz w:val="28"/>
          <w:szCs w:val="28"/>
        </w:rPr>
        <w:footnoteReference w:id="119"/>
      </w:r>
    </w:p>
    <w:p w:rsidR="0062205E" w:rsidRPr="00521E15" w:rsidRDefault="00E04351" w:rsidP="000B77F6">
      <w:pPr>
        <w:spacing w:line="360" w:lineRule="auto"/>
        <w:jc w:val="both"/>
        <w:rPr>
          <w:rFonts w:asciiTheme="minorBidi" w:hAnsiTheme="minorBidi"/>
          <w:sz w:val="28"/>
          <w:szCs w:val="28"/>
          <w:lang w:val="es-ES"/>
        </w:rPr>
      </w:pPr>
      <w:r w:rsidRPr="00521E15">
        <w:rPr>
          <w:rFonts w:asciiTheme="minorBidi" w:hAnsiTheme="minorBidi"/>
          <w:sz w:val="28"/>
          <w:szCs w:val="28"/>
        </w:rPr>
        <w:t>Y relató Salmā</w:t>
      </w:r>
      <w:r w:rsidR="0062205E" w:rsidRPr="00521E15">
        <w:rPr>
          <w:rFonts w:asciiTheme="minorBidi" w:hAnsiTheme="minorBidi"/>
          <w:sz w:val="28"/>
          <w:szCs w:val="28"/>
        </w:rPr>
        <w:t xml:space="preserve">n ibn </w:t>
      </w:r>
      <w:r w:rsidRPr="00521E15">
        <w:rPr>
          <w:rFonts w:asciiTheme="minorBidi" w:hAnsiTheme="minorBidi"/>
          <w:sz w:val="28"/>
          <w:szCs w:val="28"/>
        </w:rPr>
        <w:t>‘Ā</w:t>
      </w:r>
      <w:r w:rsidR="00576EDE" w:rsidRPr="00521E15">
        <w:rPr>
          <w:rFonts w:asciiTheme="minorBidi" w:hAnsiTheme="minorBidi"/>
          <w:sz w:val="28"/>
          <w:szCs w:val="28"/>
        </w:rPr>
        <w:t>mir</w:t>
      </w:r>
      <w:r w:rsidR="0062205E" w:rsidRPr="00521E15">
        <w:rPr>
          <w:rFonts w:asciiTheme="minorBidi" w:hAnsiTheme="minorBidi"/>
          <w:sz w:val="28"/>
          <w:szCs w:val="28"/>
        </w:rPr>
        <w:t xml:space="preserve"> </w:t>
      </w:r>
      <w:r w:rsidR="00576EDE" w:rsidRPr="00521E15">
        <w:rPr>
          <w:rFonts w:asciiTheme="minorBidi" w:hAnsiTheme="minorBidi"/>
          <w:sz w:val="28"/>
          <w:szCs w:val="28"/>
        </w:rPr>
        <w:t>(</w:t>
      </w:r>
      <w:r w:rsidR="0062205E" w:rsidRPr="00521E15">
        <w:rPr>
          <w:rFonts w:asciiTheme="minorBidi" w:hAnsiTheme="minorBidi"/>
          <w:sz w:val="28"/>
          <w:szCs w:val="28"/>
        </w:rPr>
        <w:t xml:space="preserve">que </w:t>
      </w:r>
      <w:r w:rsidR="00576EDE" w:rsidRPr="00521E15">
        <w:rPr>
          <w:rFonts w:asciiTheme="minorBidi" w:hAnsiTheme="minorBidi"/>
          <w:sz w:val="28"/>
          <w:szCs w:val="28"/>
        </w:rPr>
        <w:t>Dios</w:t>
      </w:r>
      <w:r w:rsidR="0062205E" w:rsidRPr="00521E15">
        <w:rPr>
          <w:rFonts w:asciiTheme="minorBidi" w:hAnsiTheme="minorBidi"/>
          <w:sz w:val="28"/>
          <w:szCs w:val="28"/>
        </w:rPr>
        <w:t xml:space="preserve"> esté complacid</w:t>
      </w:r>
      <w:r w:rsidR="00576EDE" w:rsidRPr="00521E15">
        <w:rPr>
          <w:rFonts w:asciiTheme="minorBidi" w:hAnsiTheme="minorBidi"/>
          <w:sz w:val="28"/>
          <w:szCs w:val="28"/>
        </w:rPr>
        <w:t>o con é</w:t>
      </w:r>
      <w:r w:rsidRPr="00521E15">
        <w:rPr>
          <w:rFonts w:asciiTheme="minorBidi" w:hAnsiTheme="minorBidi"/>
          <w:sz w:val="28"/>
          <w:szCs w:val="28"/>
        </w:rPr>
        <w:t>l) que</w:t>
      </w:r>
      <w:r w:rsidR="0062205E" w:rsidRPr="00521E15">
        <w:rPr>
          <w:rFonts w:asciiTheme="minorBidi" w:hAnsiTheme="minorBidi"/>
          <w:sz w:val="28"/>
          <w:szCs w:val="28"/>
        </w:rPr>
        <w:t xml:space="preserve"> el Profeta (</w:t>
      </w:r>
      <w:r w:rsidR="00576EDE" w:rsidRPr="00521E15">
        <w:rPr>
          <w:rFonts w:asciiTheme="minorBidi" w:hAnsiTheme="minorBidi"/>
          <w:sz w:val="28"/>
          <w:szCs w:val="28"/>
        </w:rPr>
        <w:t xml:space="preserve">que </w:t>
      </w:r>
      <w:r w:rsidR="0062205E" w:rsidRPr="00521E15">
        <w:rPr>
          <w:rFonts w:asciiTheme="minorBidi" w:hAnsiTheme="minorBidi"/>
          <w:sz w:val="28"/>
          <w:szCs w:val="28"/>
        </w:rPr>
        <w:t xml:space="preserve">la paz </w:t>
      </w:r>
      <w:r w:rsidR="00576EDE" w:rsidRPr="00521E15">
        <w:rPr>
          <w:rFonts w:asciiTheme="minorBidi" w:hAnsiTheme="minorBidi"/>
          <w:sz w:val="28"/>
          <w:szCs w:val="28"/>
        </w:rPr>
        <w:t xml:space="preserve">y las bendiciones de Dios </w:t>
      </w:r>
      <w:r w:rsidR="0062205E" w:rsidRPr="00521E15">
        <w:rPr>
          <w:rFonts w:asciiTheme="minorBidi" w:hAnsiTheme="minorBidi"/>
          <w:sz w:val="28"/>
          <w:szCs w:val="28"/>
        </w:rPr>
        <w:t>sea</w:t>
      </w:r>
      <w:r w:rsidR="00576EDE" w:rsidRPr="00521E15">
        <w:rPr>
          <w:rFonts w:asciiTheme="minorBidi" w:hAnsiTheme="minorBidi"/>
          <w:sz w:val="28"/>
          <w:szCs w:val="28"/>
        </w:rPr>
        <w:t xml:space="preserve">n con él) dijo: </w:t>
      </w:r>
      <w:r w:rsidR="00576EDE" w:rsidRPr="00521E15">
        <w:rPr>
          <w:rFonts w:asciiTheme="minorBidi" w:hAnsiTheme="minorBidi"/>
          <w:i/>
          <w:iCs/>
          <w:sz w:val="28"/>
          <w:szCs w:val="28"/>
        </w:rPr>
        <w:t>“</w:t>
      </w:r>
      <w:r w:rsidR="00576EDE" w:rsidRPr="00521E15">
        <w:rPr>
          <w:rFonts w:asciiTheme="minorBidi" w:hAnsiTheme="minorBidi"/>
          <w:i/>
          <w:iCs/>
          <w:sz w:val="28"/>
          <w:szCs w:val="28"/>
          <w:lang w:val="es-ES"/>
        </w:rPr>
        <w:t>Al niño se le hace una ‘aqiqah</w:t>
      </w:r>
      <w:r w:rsidRPr="00521E15">
        <w:rPr>
          <w:rFonts w:asciiTheme="minorBidi" w:hAnsiTheme="minorBidi"/>
          <w:i/>
          <w:iCs/>
          <w:sz w:val="28"/>
          <w:szCs w:val="28"/>
          <w:lang w:val="es-ES"/>
        </w:rPr>
        <w:t>; derramen sangre por él [</w:t>
      </w:r>
      <w:r w:rsidR="00576EDE" w:rsidRPr="00521E15">
        <w:rPr>
          <w:rFonts w:asciiTheme="minorBidi" w:hAnsiTheme="minorBidi"/>
          <w:i/>
          <w:iCs/>
          <w:sz w:val="28"/>
          <w:szCs w:val="28"/>
          <w:lang w:val="es-ES"/>
        </w:rPr>
        <w:t xml:space="preserve">es </w:t>
      </w:r>
      <w:r w:rsidRPr="00521E15">
        <w:rPr>
          <w:rFonts w:asciiTheme="minorBidi" w:hAnsiTheme="minorBidi"/>
          <w:i/>
          <w:iCs/>
          <w:sz w:val="28"/>
          <w:szCs w:val="28"/>
          <w:lang w:val="es-ES"/>
        </w:rPr>
        <w:t>decir, sacrifiquen en su nombre]</w:t>
      </w:r>
      <w:r w:rsidR="00576EDE" w:rsidRPr="00521E15">
        <w:rPr>
          <w:rFonts w:asciiTheme="minorBidi" w:hAnsiTheme="minorBidi"/>
          <w:i/>
          <w:iCs/>
          <w:sz w:val="28"/>
          <w:szCs w:val="28"/>
          <w:lang w:val="es-ES"/>
        </w:rPr>
        <w:t xml:space="preserve"> y quítenle</w:t>
      </w:r>
      <w:r w:rsidRPr="00521E15">
        <w:rPr>
          <w:rFonts w:asciiTheme="minorBidi" w:hAnsiTheme="minorBidi"/>
          <w:i/>
          <w:iCs/>
          <w:sz w:val="28"/>
          <w:szCs w:val="28"/>
          <w:lang w:val="es-ES"/>
        </w:rPr>
        <w:t xml:space="preserve"> el daño [aféitenle la cabeza]</w:t>
      </w:r>
      <w:r w:rsidR="00576EDE" w:rsidRPr="00521E15">
        <w:rPr>
          <w:rFonts w:asciiTheme="minorBidi" w:hAnsiTheme="minorBidi"/>
          <w:i/>
          <w:iCs/>
          <w:sz w:val="28"/>
          <w:szCs w:val="28"/>
          <w:lang w:val="es-ES"/>
        </w:rPr>
        <w:t>”</w:t>
      </w:r>
      <w:r w:rsidR="00576EDE" w:rsidRPr="00521E15">
        <w:rPr>
          <w:rFonts w:asciiTheme="minorBidi" w:hAnsiTheme="minorBidi"/>
          <w:sz w:val="28"/>
          <w:szCs w:val="28"/>
        </w:rPr>
        <w:t>.</w:t>
      </w:r>
      <w:r w:rsidR="00576EDE" w:rsidRPr="00521E15">
        <w:rPr>
          <w:rStyle w:val="Refdenotaalpie"/>
          <w:rFonts w:asciiTheme="minorBidi" w:hAnsiTheme="minorBidi"/>
          <w:sz w:val="28"/>
          <w:szCs w:val="28"/>
        </w:rPr>
        <w:footnoteReference w:id="120"/>
      </w:r>
    </w:p>
    <w:p w:rsidR="00335D20" w:rsidRPr="00521E15" w:rsidRDefault="00E04351" w:rsidP="000B77F6">
      <w:pPr>
        <w:spacing w:line="360" w:lineRule="auto"/>
        <w:jc w:val="both"/>
        <w:rPr>
          <w:rFonts w:asciiTheme="minorBidi" w:hAnsiTheme="minorBidi"/>
          <w:sz w:val="28"/>
          <w:szCs w:val="28"/>
        </w:rPr>
      </w:pPr>
      <w:r w:rsidRPr="00521E15">
        <w:rPr>
          <w:rFonts w:asciiTheme="minorBidi" w:hAnsiTheme="minorBidi"/>
          <w:sz w:val="28"/>
          <w:szCs w:val="28"/>
        </w:rPr>
        <w:t>Q</w:t>
      </w:r>
      <w:r w:rsidR="00B77260" w:rsidRPr="00521E15">
        <w:rPr>
          <w:rFonts w:asciiTheme="minorBidi" w:hAnsiTheme="minorBidi"/>
          <w:sz w:val="28"/>
          <w:szCs w:val="28"/>
        </w:rPr>
        <w:t>uitar el daño</w:t>
      </w:r>
      <w:r w:rsidR="0062205E" w:rsidRPr="00521E15">
        <w:rPr>
          <w:rFonts w:asciiTheme="minorBidi" w:hAnsiTheme="minorBidi"/>
          <w:sz w:val="28"/>
          <w:szCs w:val="28"/>
        </w:rPr>
        <w:t xml:space="preserve"> se refiere a la sangre. Antes del Islam, se solía untar la cabeza del recién nacido con sangre, pero el Profeta (</w:t>
      </w:r>
      <w:r w:rsidR="00B77260" w:rsidRPr="00521E15">
        <w:rPr>
          <w:rFonts w:asciiTheme="minorBidi" w:hAnsiTheme="minorBidi"/>
          <w:sz w:val="28"/>
          <w:szCs w:val="28"/>
        </w:rPr>
        <w:t xml:space="preserve">que </w:t>
      </w:r>
      <w:r w:rsidR="0062205E" w:rsidRPr="00521E15">
        <w:rPr>
          <w:rFonts w:asciiTheme="minorBidi" w:hAnsiTheme="minorBidi"/>
          <w:sz w:val="28"/>
          <w:szCs w:val="28"/>
        </w:rPr>
        <w:t xml:space="preserve">la paz </w:t>
      </w:r>
      <w:r w:rsidR="00B77260" w:rsidRPr="00521E15">
        <w:rPr>
          <w:rFonts w:asciiTheme="minorBidi" w:hAnsiTheme="minorBidi"/>
          <w:sz w:val="28"/>
          <w:szCs w:val="28"/>
        </w:rPr>
        <w:t xml:space="preserve">y las bendiciones de Dios </w:t>
      </w:r>
      <w:r w:rsidR="0062205E" w:rsidRPr="00521E15">
        <w:rPr>
          <w:rFonts w:asciiTheme="minorBidi" w:hAnsiTheme="minorBidi"/>
          <w:sz w:val="28"/>
          <w:szCs w:val="28"/>
        </w:rPr>
        <w:t>sea</w:t>
      </w:r>
      <w:r w:rsidR="00B77260" w:rsidRPr="00521E15">
        <w:rPr>
          <w:rFonts w:asciiTheme="minorBidi" w:hAnsiTheme="minorBidi"/>
          <w:sz w:val="28"/>
          <w:szCs w:val="28"/>
        </w:rPr>
        <w:t>n</w:t>
      </w:r>
      <w:r w:rsidR="0062205E" w:rsidRPr="00521E15">
        <w:rPr>
          <w:rFonts w:asciiTheme="minorBidi" w:hAnsiTheme="minorBidi"/>
          <w:sz w:val="28"/>
          <w:szCs w:val="28"/>
        </w:rPr>
        <w:t xml:space="preserve"> con él) prohibió esto.</w:t>
      </w:r>
      <w:r w:rsidR="00335D20" w:rsidRPr="00521E15">
        <w:rPr>
          <w:rStyle w:val="Refdenotaalpie"/>
          <w:rFonts w:asciiTheme="minorBidi" w:hAnsiTheme="minorBidi"/>
          <w:sz w:val="28"/>
          <w:szCs w:val="28"/>
        </w:rPr>
        <w:footnoteReference w:id="121"/>
      </w:r>
    </w:p>
    <w:p w:rsidR="0062205E" w:rsidRPr="00521E15" w:rsidRDefault="00E04351" w:rsidP="000B77F6">
      <w:pPr>
        <w:spacing w:line="360" w:lineRule="auto"/>
        <w:jc w:val="both"/>
        <w:rPr>
          <w:rFonts w:asciiTheme="minorBidi" w:hAnsiTheme="minorBidi"/>
          <w:sz w:val="28"/>
          <w:szCs w:val="28"/>
        </w:rPr>
      </w:pPr>
      <w:r w:rsidRPr="00521E15">
        <w:rPr>
          <w:rFonts w:asciiTheme="minorBidi" w:hAnsiTheme="minorBidi"/>
          <w:sz w:val="28"/>
          <w:szCs w:val="28"/>
        </w:rPr>
        <w:t>Y</w:t>
      </w:r>
      <w:r w:rsidR="00723594" w:rsidRPr="00521E15">
        <w:rPr>
          <w:rFonts w:asciiTheme="minorBidi" w:hAnsiTheme="minorBidi"/>
          <w:sz w:val="28"/>
          <w:szCs w:val="28"/>
        </w:rPr>
        <w:t xml:space="preserve"> relató Samura ibn Ŷundub</w:t>
      </w:r>
      <w:r w:rsidR="0062205E" w:rsidRPr="00521E15">
        <w:rPr>
          <w:rFonts w:asciiTheme="minorBidi" w:hAnsiTheme="minorBidi"/>
          <w:sz w:val="28"/>
          <w:szCs w:val="28"/>
        </w:rPr>
        <w:t xml:space="preserve"> </w:t>
      </w:r>
      <w:r w:rsidR="00723594" w:rsidRPr="00521E15">
        <w:rPr>
          <w:rFonts w:asciiTheme="minorBidi" w:hAnsiTheme="minorBidi"/>
          <w:sz w:val="28"/>
          <w:szCs w:val="28"/>
        </w:rPr>
        <w:t>(</w:t>
      </w:r>
      <w:r w:rsidR="0062205E" w:rsidRPr="00521E15">
        <w:rPr>
          <w:rFonts w:asciiTheme="minorBidi" w:hAnsiTheme="minorBidi"/>
          <w:sz w:val="28"/>
          <w:szCs w:val="28"/>
        </w:rPr>
        <w:t xml:space="preserve">que </w:t>
      </w:r>
      <w:r w:rsidR="00723594" w:rsidRPr="00521E15">
        <w:rPr>
          <w:rFonts w:asciiTheme="minorBidi" w:hAnsiTheme="minorBidi"/>
          <w:sz w:val="28"/>
          <w:szCs w:val="28"/>
        </w:rPr>
        <w:t>Dios</w:t>
      </w:r>
      <w:r w:rsidR="0062205E" w:rsidRPr="00521E15">
        <w:rPr>
          <w:rFonts w:asciiTheme="minorBidi" w:hAnsiTheme="minorBidi"/>
          <w:sz w:val="28"/>
          <w:szCs w:val="28"/>
        </w:rPr>
        <w:t xml:space="preserve"> esté complacido con él</w:t>
      </w:r>
      <w:r w:rsidR="00723594" w:rsidRPr="00521E15">
        <w:rPr>
          <w:rFonts w:asciiTheme="minorBidi" w:hAnsiTheme="minorBidi"/>
          <w:sz w:val="28"/>
          <w:szCs w:val="28"/>
        </w:rPr>
        <w:t>)</w:t>
      </w:r>
      <w:r w:rsidRPr="00521E15">
        <w:rPr>
          <w:rFonts w:asciiTheme="minorBidi" w:hAnsiTheme="minorBidi"/>
          <w:sz w:val="28"/>
          <w:szCs w:val="28"/>
        </w:rPr>
        <w:t xml:space="preserve"> que</w:t>
      </w:r>
      <w:r w:rsidR="00723594" w:rsidRPr="00521E15">
        <w:rPr>
          <w:rFonts w:asciiTheme="minorBidi" w:hAnsiTheme="minorBidi"/>
          <w:sz w:val="28"/>
          <w:szCs w:val="28"/>
        </w:rPr>
        <w:t xml:space="preserve"> el Profeta </w:t>
      </w:r>
      <w:r w:rsidRPr="00521E15">
        <w:rPr>
          <w:rFonts w:asciiTheme="minorBidi" w:hAnsiTheme="minorBidi"/>
          <w:sz w:val="28"/>
          <w:szCs w:val="28"/>
        </w:rPr>
        <w:t>(</w:t>
      </w:r>
      <w:r w:rsidR="00723594" w:rsidRPr="00521E15">
        <w:rPr>
          <w:rFonts w:asciiTheme="minorBidi" w:hAnsiTheme="minorBidi"/>
          <w:sz w:val="28"/>
          <w:szCs w:val="28"/>
        </w:rPr>
        <w:t>que l</w:t>
      </w:r>
      <w:r w:rsidR="0062205E" w:rsidRPr="00521E15">
        <w:rPr>
          <w:rFonts w:asciiTheme="minorBidi" w:hAnsiTheme="minorBidi"/>
          <w:sz w:val="28"/>
          <w:szCs w:val="28"/>
        </w:rPr>
        <w:t>a paz</w:t>
      </w:r>
      <w:r w:rsidR="00723594" w:rsidRPr="00521E15">
        <w:rPr>
          <w:rFonts w:asciiTheme="minorBidi" w:hAnsiTheme="minorBidi"/>
          <w:sz w:val="28"/>
          <w:szCs w:val="28"/>
        </w:rPr>
        <w:t xml:space="preserve"> y las bendiciones de Dios</w:t>
      </w:r>
      <w:r w:rsidR="0062205E" w:rsidRPr="00521E15">
        <w:rPr>
          <w:rFonts w:asciiTheme="minorBidi" w:hAnsiTheme="minorBidi"/>
          <w:sz w:val="28"/>
          <w:szCs w:val="28"/>
        </w:rPr>
        <w:t xml:space="preserve"> sea</w:t>
      </w:r>
      <w:r w:rsidR="00723594" w:rsidRPr="00521E15">
        <w:rPr>
          <w:rFonts w:asciiTheme="minorBidi" w:hAnsiTheme="minorBidi"/>
          <w:sz w:val="28"/>
          <w:szCs w:val="28"/>
        </w:rPr>
        <w:t>n</w:t>
      </w:r>
      <w:r w:rsidR="0062205E" w:rsidRPr="00521E15">
        <w:rPr>
          <w:rFonts w:asciiTheme="minorBidi" w:hAnsiTheme="minorBidi"/>
          <w:sz w:val="28"/>
          <w:szCs w:val="28"/>
        </w:rPr>
        <w:t xml:space="preserve"> con él) dijo:</w:t>
      </w:r>
      <w:r w:rsidR="00723594" w:rsidRPr="00521E15">
        <w:rPr>
          <w:rFonts w:asciiTheme="minorBidi" w:hAnsiTheme="minorBidi"/>
          <w:sz w:val="28"/>
          <w:szCs w:val="28"/>
        </w:rPr>
        <w:t xml:space="preserve"> </w:t>
      </w:r>
      <w:r w:rsidR="00723594" w:rsidRPr="00521E15">
        <w:rPr>
          <w:rFonts w:asciiTheme="minorBidi" w:hAnsiTheme="minorBidi"/>
          <w:i/>
          <w:iCs/>
          <w:sz w:val="28"/>
          <w:szCs w:val="28"/>
        </w:rPr>
        <w:t>“</w:t>
      </w:r>
      <w:r w:rsidR="0062205E" w:rsidRPr="00521E15">
        <w:rPr>
          <w:rFonts w:asciiTheme="minorBidi" w:hAnsiTheme="minorBidi"/>
          <w:i/>
          <w:iCs/>
          <w:sz w:val="28"/>
          <w:szCs w:val="28"/>
        </w:rPr>
        <w:t>Todo niño está</w:t>
      </w:r>
      <w:r w:rsidR="00723594" w:rsidRPr="00521E15">
        <w:rPr>
          <w:rFonts w:asciiTheme="minorBidi" w:hAnsiTheme="minorBidi"/>
          <w:i/>
          <w:iCs/>
          <w:sz w:val="28"/>
          <w:szCs w:val="28"/>
        </w:rPr>
        <w:t xml:space="preserve"> bajo la responsabilidad de su ‘</w:t>
      </w:r>
      <w:r w:rsidR="0062205E" w:rsidRPr="00521E15">
        <w:rPr>
          <w:rFonts w:asciiTheme="minorBidi" w:hAnsiTheme="minorBidi"/>
          <w:i/>
          <w:iCs/>
          <w:sz w:val="28"/>
          <w:szCs w:val="28"/>
        </w:rPr>
        <w:t>aqiqah, que debe ser sacrificada en su séptimo día, su cabeza debe se</w:t>
      </w:r>
      <w:r w:rsidR="00723594" w:rsidRPr="00521E15">
        <w:rPr>
          <w:rFonts w:asciiTheme="minorBidi" w:hAnsiTheme="minorBidi"/>
          <w:i/>
          <w:iCs/>
          <w:sz w:val="28"/>
          <w:szCs w:val="28"/>
        </w:rPr>
        <w:t>r afeitada y debe ser nombrado”</w:t>
      </w:r>
      <w:r w:rsidR="00723594" w:rsidRPr="00521E15">
        <w:rPr>
          <w:rFonts w:asciiTheme="minorBidi" w:hAnsiTheme="minorBidi"/>
          <w:sz w:val="28"/>
          <w:szCs w:val="28"/>
        </w:rPr>
        <w:t>.</w:t>
      </w:r>
      <w:r w:rsidR="00723594" w:rsidRPr="00521E15">
        <w:rPr>
          <w:rStyle w:val="Refdenotaalpie"/>
          <w:rFonts w:asciiTheme="minorBidi" w:hAnsiTheme="minorBidi"/>
          <w:sz w:val="28"/>
          <w:szCs w:val="28"/>
        </w:rPr>
        <w:footnoteReference w:id="122"/>
      </w:r>
    </w:p>
    <w:p w:rsidR="0062205E" w:rsidRPr="00521E15" w:rsidRDefault="00723594" w:rsidP="000B77F6">
      <w:pPr>
        <w:spacing w:line="360" w:lineRule="auto"/>
        <w:jc w:val="both"/>
        <w:rPr>
          <w:rFonts w:asciiTheme="minorBidi" w:hAnsiTheme="minorBidi"/>
          <w:sz w:val="28"/>
          <w:szCs w:val="28"/>
        </w:rPr>
      </w:pPr>
      <w:r w:rsidRPr="00521E15">
        <w:rPr>
          <w:rFonts w:asciiTheme="minorBidi" w:hAnsiTheme="minorBidi"/>
          <w:sz w:val="28"/>
          <w:szCs w:val="28"/>
        </w:rPr>
        <w:t>Y relat</w:t>
      </w:r>
      <w:r w:rsidR="0062205E" w:rsidRPr="00521E15">
        <w:rPr>
          <w:rFonts w:asciiTheme="minorBidi" w:hAnsiTheme="minorBidi"/>
          <w:sz w:val="28"/>
          <w:szCs w:val="28"/>
        </w:rPr>
        <w:t xml:space="preserve">ó </w:t>
      </w:r>
      <w:r w:rsidR="00E04351" w:rsidRPr="00521E15">
        <w:rPr>
          <w:rFonts w:asciiTheme="minorBidi" w:hAnsiTheme="minorBidi"/>
          <w:sz w:val="28"/>
          <w:szCs w:val="28"/>
        </w:rPr>
        <w:t>‘Amr ibn Shu’ai</w:t>
      </w:r>
      <w:r w:rsidRPr="00521E15">
        <w:rPr>
          <w:rFonts w:asciiTheme="minorBidi" w:hAnsiTheme="minorBidi"/>
          <w:sz w:val="28"/>
          <w:szCs w:val="28"/>
        </w:rPr>
        <w:t>b, de su padre</w:t>
      </w:r>
      <w:r w:rsidR="002B725B" w:rsidRPr="00521E15">
        <w:rPr>
          <w:rFonts w:asciiTheme="minorBidi" w:hAnsiTheme="minorBidi"/>
          <w:sz w:val="28"/>
          <w:szCs w:val="28"/>
        </w:rPr>
        <w:t xml:space="preserve"> y</w:t>
      </w:r>
      <w:r w:rsidRPr="00521E15">
        <w:rPr>
          <w:rFonts w:asciiTheme="minorBidi" w:hAnsiTheme="minorBidi"/>
          <w:sz w:val="28"/>
          <w:szCs w:val="28"/>
        </w:rPr>
        <w:t xml:space="preserve"> de</w:t>
      </w:r>
      <w:r w:rsidR="0062205E" w:rsidRPr="00521E15">
        <w:rPr>
          <w:rFonts w:asciiTheme="minorBidi" w:hAnsiTheme="minorBidi"/>
          <w:sz w:val="28"/>
          <w:szCs w:val="28"/>
        </w:rPr>
        <w:t xml:space="preserve"> su abuelo, </w:t>
      </w:r>
      <w:r w:rsidRPr="00521E15">
        <w:rPr>
          <w:rFonts w:asciiTheme="minorBidi" w:hAnsiTheme="minorBidi"/>
          <w:sz w:val="28"/>
          <w:szCs w:val="28"/>
        </w:rPr>
        <w:t xml:space="preserve">que </w:t>
      </w:r>
      <w:r w:rsidR="0062205E" w:rsidRPr="00521E15">
        <w:rPr>
          <w:rFonts w:asciiTheme="minorBidi" w:hAnsiTheme="minorBidi"/>
          <w:sz w:val="28"/>
          <w:szCs w:val="28"/>
        </w:rPr>
        <w:t>el Profeta (</w:t>
      </w:r>
      <w:r w:rsidRPr="00521E15">
        <w:rPr>
          <w:rFonts w:asciiTheme="minorBidi" w:hAnsiTheme="minorBidi"/>
          <w:sz w:val="28"/>
          <w:szCs w:val="28"/>
        </w:rPr>
        <w:t xml:space="preserve">que </w:t>
      </w:r>
      <w:r w:rsidR="0062205E" w:rsidRPr="00521E15">
        <w:rPr>
          <w:rFonts w:asciiTheme="minorBidi" w:hAnsiTheme="minorBidi"/>
          <w:sz w:val="28"/>
          <w:szCs w:val="28"/>
        </w:rPr>
        <w:t>la paz</w:t>
      </w:r>
      <w:r w:rsidRPr="00521E15">
        <w:rPr>
          <w:rFonts w:asciiTheme="minorBidi" w:hAnsiTheme="minorBidi"/>
          <w:sz w:val="28"/>
          <w:szCs w:val="28"/>
        </w:rPr>
        <w:t xml:space="preserve"> y las bendiciones de Dios</w:t>
      </w:r>
      <w:r w:rsidR="0062205E" w:rsidRPr="00521E15">
        <w:rPr>
          <w:rFonts w:asciiTheme="minorBidi" w:hAnsiTheme="minorBidi"/>
          <w:sz w:val="28"/>
          <w:szCs w:val="28"/>
        </w:rPr>
        <w:t xml:space="preserve"> sea</w:t>
      </w:r>
      <w:r w:rsidRPr="00521E15">
        <w:rPr>
          <w:rFonts w:asciiTheme="minorBidi" w:hAnsiTheme="minorBidi"/>
          <w:sz w:val="28"/>
          <w:szCs w:val="28"/>
        </w:rPr>
        <w:t>n</w:t>
      </w:r>
      <w:r w:rsidR="0062205E" w:rsidRPr="00521E15">
        <w:rPr>
          <w:rFonts w:asciiTheme="minorBidi" w:hAnsiTheme="minorBidi"/>
          <w:sz w:val="28"/>
          <w:szCs w:val="28"/>
        </w:rPr>
        <w:t xml:space="preserve"> con él) fue</w:t>
      </w:r>
      <w:r w:rsidRPr="00521E15">
        <w:rPr>
          <w:rFonts w:asciiTheme="minorBidi" w:hAnsiTheme="minorBidi"/>
          <w:sz w:val="28"/>
          <w:szCs w:val="28"/>
        </w:rPr>
        <w:t xml:space="preserve"> preguntado sobre la </w:t>
      </w:r>
      <w:r w:rsidRPr="00521E15">
        <w:rPr>
          <w:rFonts w:asciiTheme="minorBidi" w:hAnsiTheme="minorBidi"/>
          <w:i/>
          <w:iCs/>
          <w:sz w:val="28"/>
          <w:szCs w:val="28"/>
        </w:rPr>
        <w:t>‘aqiqah</w:t>
      </w:r>
      <w:r w:rsidRPr="00521E15">
        <w:rPr>
          <w:rFonts w:asciiTheme="minorBidi" w:hAnsiTheme="minorBidi"/>
          <w:sz w:val="28"/>
          <w:szCs w:val="28"/>
        </w:rPr>
        <w:t xml:space="preserve"> y dijo: </w:t>
      </w:r>
      <w:r w:rsidRPr="00521E15">
        <w:rPr>
          <w:rFonts w:asciiTheme="minorBidi" w:hAnsiTheme="minorBidi"/>
          <w:i/>
          <w:iCs/>
          <w:sz w:val="28"/>
          <w:szCs w:val="28"/>
        </w:rPr>
        <w:t>“</w:t>
      </w:r>
      <w:r w:rsidR="0062205E" w:rsidRPr="00521E15">
        <w:rPr>
          <w:rFonts w:asciiTheme="minorBidi" w:hAnsiTheme="minorBidi"/>
          <w:i/>
          <w:iCs/>
          <w:sz w:val="28"/>
          <w:szCs w:val="28"/>
        </w:rPr>
        <w:t xml:space="preserve">Quien haya tenido un hijo y desee hacer un sacrificio </w:t>
      </w:r>
      <w:r w:rsidR="0062205E" w:rsidRPr="00521E15">
        <w:rPr>
          <w:rFonts w:asciiTheme="minorBidi" w:hAnsiTheme="minorBidi"/>
          <w:i/>
          <w:iCs/>
          <w:sz w:val="28"/>
          <w:szCs w:val="28"/>
        </w:rPr>
        <w:lastRenderedPageBreak/>
        <w:t xml:space="preserve">por él, que lo haga. Para el niño varón, se sacrifican dos </w:t>
      </w:r>
      <w:r w:rsidR="002B725B" w:rsidRPr="00521E15">
        <w:rPr>
          <w:rFonts w:asciiTheme="minorBidi" w:hAnsiTheme="minorBidi"/>
          <w:i/>
          <w:iCs/>
          <w:sz w:val="28"/>
          <w:szCs w:val="28"/>
        </w:rPr>
        <w:t>ov</w:t>
      </w:r>
      <w:r w:rsidRPr="00521E15">
        <w:rPr>
          <w:rFonts w:asciiTheme="minorBidi" w:hAnsiTheme="minorBidi"/>
          <w:i/>
          <w:iCs/>
          <w:sz w:val="28"/>
          <w:szCs w:val="28"/>
        </w:rPr>
        <w:t>ejas</w:t>
      </w:r>
      <w:r w:rsidR="0062205E" w:rsidRPr="00521E15">
        <w:rPr>
          <w:rFonts w:asciiTheme="minorBidi" w:hAnsiTheme="minorBidi"/>
          <w:i/>
          <w:iCs/>
          <w:sz w:val="28"/>
          <w:szCs w:val="28"/>
        </w:rPr>
        <w:t xml:space="preserve"> iguales, y para l</w:t>
      </w:r>
      <w:r w:rsidRPr="00521E15">
        <w:rPr>
          <w:rFonts w:asciiTheme="minorBidi" w:hAnsiTheme="minorBidi"/>
          <w:i/>
          <w:iCs/>
          <w:sz w:val="28"/>
          <w:szCs w:val="28"/>
        </w:rPr>
        <w:t>a niña, se sacrifica una oveja”</w:t>
      </w:r>
      <w:r w:rsidRPr="00521E15">
        <w:rPr>
          <w:rFonts w:asciiTheme="minorBidi" w:hAnsiTheme="minorBidi"/>
          <w:sz w:val="28"/>
          <w:szCs w:val="28"/>
        </w:rPr>
        <w:t>.</w:t>
      </w:r>
      <w:r w:rsidRPr="00521E15">
        <w:rPr>
          <w:rStyle w:val="Refdenotaalpie"/>
          <w:rFonts w:asciiTheme="minorBidi" w:hAnsiTheme="minorBidi"/>
          <w:sz w:val="28"/>
          <w:szCs w:val="28"/>
        </w:rPr>
        <w:footnoteReference w:id="123"/>
      </w:r>
    </w:p>
    <w:p w:rsidR="0062205E" w:rsidRPr="00521E15" w:rsidRDefault="0017226C"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62205E" w:rsidRPr="00521E15">
        <w:rPr>
          <w:rFonts w:asciiTheme="minorBidi" w:hAnsiTheme="minorBidi"/>
          <w:sz w:val="28"/>
          <w:szCs w:val="28"/>
        </w:rPr>
        <w:t>Otro de los derechos del niño es la circuncisión, que es u</w:t>
      </w:r>
      <w:r w:rsidR="00D06AE2" w:rsidRPr="00521E15">
        <w:rPr>
          <w:rFonts w:asciiTheme="minorBidi" w:hAnsiTheme="minorBidi"/>
          <w:sz w:val="28"/>
          <w:szCs w:val="28"/>
        </w:rPr>
        <w:t>na de las costumbres naturales [</w:t>
      </w:r>
      <w:r w:rsidR="0062205E" w:rsidRPr="00521E15">
        <w:rPr>
          <w:rFonts w:asciiTheme="minorBidi" w:hAnsiTheme="minorBidi"/>
          <w:i/>
          <w:iCs/>
          <w:sz w:val="28"/>
          <w:szCs w:val="28"/>
        </w:rPr>
        <w:t>fitrah</w:t>
      </w:r>
      <w:r w:rsidR="00D06AE2" w:rsidRPr="00521E15">
        <w:rPr>
          <w:rFonts w:asciiTheme="minorBidi" w:hAnsiTheme="minorBidi"/>
          <w:sz w:val="28"/>
          <w:szCs w:val="28"/>
        </w:rPr>
        <w:t>]</w:t>
      </w:r>
      <w:r w:rsidR="0062205E" w:rsidRPr="00521E15">
        <w:rPr>
          <w:rFonts w:asciiTheme="minorBidi" w:hAnsiTheme="minorBidi"/>
          <w:sz w:val="28"/>
          <w:szCs w:val="28"/>
        </w:rPr>
        <w:t xml:space="preserve">. La circuncisión consiste en cortar el prepucio que cubre el pene, y su sabiduría radica en que un hombre no alcanza la pureza en su orina sin esta práctica, ya que las gotas de orina pueden acumularse debajo de esta piel si no se corta, lo que puede causar impureza en su ropa y cuerpo. Por eso, </w:t>
      </w:r>
      <w:r w:rsidRPr="00521E15">
        <w:rPr>
          <w:rFonts w:asciiTheme="minorBidi" w:hAnsiTheme="minorBidi"/>
          <w:sz w:val="28"/>
          <w:szCs w:val="28"/>
        </w:rPr>
        <w:t>Dios</w:t>
      </w:r>
      <w:r w:rsidR="0062205E" w:rsidRPr="00521E15">
        <w:rPr>
          <w:rFonts w:asciiTheme="minorBidi" w:hAnsiTheme="minorBidi"/>
          <w:sz w:val="28"/>
          <w:szCs w:val="28"/>
        </w:rPr>
        <w:t xml:space="preserve"> ordenó su corte.</w:t>
      </w:r>
    </w:p>
    <w:p w:rsidR="0062205E" w:rsidRPr="00521E15" w:rsidRDefault="0062205E" w:rsidP="000B77F6">
      <w:pPr>
        <w:spacing w:line="360" w:lineRule="auto"/>
        <w:jc w:val="both"/>
        <w:rPr>
          <w:rFonts w:asciiTheme="minorBidi" w:hAnsiTheme="minorBidi"/>
          <w:sz w:val="28"/>
          <w:szCs w:val="28"/>
        </w:rPr>
      </w:pPr>
      <w:r w:rsidRPr="00521E15">
        <w:rPr>
          <w:rFonts w:asciiTheme="minorBidi" w:hAnsiTheme="minorBidi"/>
          <w:sz w:val="28"/>
          <w:szCs w:val="28"/>
        </w:rPr>
        <w:t xml:space="preserve">La circuncisión tiene beneficios para la salud, como lo menciona el Dr. Muhammad </w:t>
      </w:r>
      <w:r w:rsidR="00D06AE2" w:rsidRPr="00521E15">
        <w:rPr>
          <w:rFonts w:asciiTheme="minorBidi" w:hAnsiTheme="minorBidi"/>
          <w:sz w:val="28"/>
          <w:szCs w:val="28"/>
        </w:rPr>
        <w:t>‘Ali Al-Bā</w:t>
      </w:r>
      <w:r w:rsidRPr="00521E15">
        <w:rPr>
          <w:rFonts w:asciiTheme="minorBidi" w:hAnsiTheme="minorBidi"/>
          <w:sz w:val="28"/>
          <w:szCs w:val="28"/>
        </w:rPr>
        <w:t>r en su libro </w:t>
      </w:r>
      <w:r w:rsidR="00D06AE2" w:rsidRPr="00521E15">
        <w:rPr>
          <w:rFonts w:asciiTheme="minorBidi" w:hAnsiTheme="minorBidi"/>
          <w:i/>
          <w:iCs/>
          <w:sz w:val="28"/>
          <w:szCs w:val="28"/>
        </w:rPr>
        <w:t>“al-Jitā</w:t>
      </w:r>
      <w:r w:rsidR="0017226C" w:rsidRPr="00521E15">
        <w:rPr>
          <w:rFonts w:asciiTheme="minorBidi" w:hAnsiTheme="minorBidi"/>
          <w:i/>
          <w:iCs/>
          <w:sz w:val="28"/>
          <w:szCs w:val="28"/>
        </w:rPr>
        <w:t>n”</w:t>
      </w:r>
      <w:r w:rsidR="0017226C" w:rsidRPr="00521E15">
        <w:rPr>
          <w:rFonts w:asciiTheme="minorBidi" w:hAnsiTheme="minorBidi"/>
          <w:sz w:val="28"/>
          <w:szCs w:val="28"/>
        </w:rPr>
        <w:t xml:space="preserve"> (</w:t>
      </w:r>
      <w:r w:rsidR="00A34CC5">
        <w:rPr>
          <w:rFonts w:asciiTheme="minorBidi" w:hAnsiTheme="minorBidi"/>
          <w:i/>
          <w:iCs/>
          <w:sz w:val="28"/>
          <w:szCs w:val="28"/>
        </w:rPr>
        <w:t>La práctica</w:t>
      </w:r>
      <w:r w:rsidRPr="00521E15">
        <w:rPr>
          <w:rFonts w:asciiTheme="minorBidi" w:hAnsiTheme="minorBidi"/>
          <w:i/>
          <w:iCs/>
          <w:sz w:val="28"/>
          <w:szCs w:val="28"/>
        </w:rPr>
        <w:t xml:space="preserve"> de la Circuncisión</w:t>
      </w:r>
      <w:r w:rsidR="0017226C" w:rsidRPr="00521E15">
        <w:rPr>
          <w:rFonts w:asciiTheme="minorBidi" w:hAnsiTheme="minorBidi"/>
          <w:i/>
          <w:iCs/>
          <w:sz w:val="28"/>
          <w:szCs w:val="28"/>
        </w:rPr>
        <w:t>)</w:t>
      </w:r>
      <w:r w:rsidRPr="00521E15">
        <w:rPr>
          <w:rFonts w:asciiTheme="minorBidi" w:hAnsiTheme="minorBidi"/>
          <w:sz w:val="28"/>
          <w:szCs w:val="28"/>
        </w:rPr>
        <w:t>.</w:t>
      </w:r>
    </w:p>
    <w:p w:rsidR="0062205E" w:rsidRPr="00521E15" w:rsidRDefault="0017226C" w:rsidP="000B77F6">
      <w:pPr>
        <w:spacing w:line="360" w:lineRule="auto"/>
        <w:jc w:val="both"/>
        <w:rPr>
          <w:rFonts w:asciiTheme="minorBidi" w:hAnsiTheme="minorBidi"/>
          <w:b/>
          <w:bCs/>
          <w:i/>
          <w:iCs/>
          <w:sz w:val="28"/>
          <w:szCs w:val="28"/>
        </w:rPr>
      </w:pPr>
      <w:r w:rsidRPr="00521E15">
        <w:rPr>
          <w:rFonts w:asciiTheme="minorBidi" w:hAnsiTheme="minorBidi"/>
          <w:sz w:val="28"/>
          <w:szCs w:val="28"/>
        </w:rPr>
        <w:t xml:space="preserve">● </w:t>
      </w:r>
      <w:r w:rsidR="0062205E" w:rsidRPr="00521E15">
        <w:rPr>
          <w:rFonts w:asciiTheme="minorBidi" w:hAnsiTheme="minorBidi"/>
          <w:sz w:val="28"/>
          <w:szCs w:val="28"/>
        </w:rPr>
        <w:t xml:space="preserve">Uno de los derechos del niño es la lactancia. </w:t>
      </w:r>
      <w:r w:rsidRPr="00521E15">
        <w:rPr>
          <w:rFonts w:asciiTheme="minorBidi" w:hAnsiTheme="minorBidi"/>
          <w:sz w:val="28"/>
          <w:szCs w:val="28"/>
        </w:rPr>
        <w:t>Dios, Exaltado sea,</w:t>
      </w:r>
      <w:r w:rsidR="003D105D" w:rsidRPr="00521E15">
        <w:rPr>
          <w:rFonts w:asciiTheme="minorBidi" w:hAnsiTheme="minorBidi"/>
          <w:sz w:val="28"/>
          <w:szCs w:val="28"/>
        </w:rPr>
        <w:t xml:space="preserve"> dice</w:t>
      </w:r>
      <w:r w:rsidRPr="00521E15">
        <w:rPr>
          <w:rFonts w:asciiTheme="minorBidi" w:hAnsiTheme="minorBidi"/>
          <w:sz w:val="28"/>
          <w:szCs w:val="28"/>
        </w:rPr>
        <w:t xml:space="preserve"> (traducción del significado)</w:t>
      </w:r>
      <w:r w:rsidR="0062205E" w:rsidRPr="00521E15">
        <w:rPr>
          <w:rFonts w:asciiTheme="minorBidi" w:hAnsiTheme="minorBidi"/>
          <w:sz w:val="28"/>
          <w:szCs w:val="28"/>
        </w:rPr>
        <w:t>:</w:t>
      </w:r>
      <w:r w:rsidR="009315F9" w:rsidRPr="00521E15">
        <w:rPr>
          <w:rFonts w:asciiTheme="minorBidi" w:hAnsiTheme="minorBidi"/>
          <w:sz w:val="28"/>
          <w:szCs w:val="28"/>
        </w:rPr>
        <w:t xml:space="preserve"> </w:t>
      </w:r>
      <w:r w:rsidR="00A61011" w:rsidRPr="00521E15">
        <w:rPr>
          <w:rFonts w:asciiTheme="minorBidi" w:hAnsiTheme="minorBidi"/>
          <w:b/>
          <w:bCs/>
          <w:i/>
          <w:iCs/>
          <w:sz w:val="28"/>
          <w:szCs w:val="28"/>
        </w:rPr>
        <w:t>«</w:t>
      </w:r>
      <w:r w:rsidR="00D06AE2" w:rsidRPr="00521E15">
        <w:rPr>
          <w:rFonts w:asciiTheme="minorBidi" w:hAnsiTheme="minorBidi"/>
          <w:b/>
          <w:bCs/>
          <w:i/>
          <w:iCs/>
          <w:sz w:val="28"/>
          <w:szCs w:val="28"/>
        </w:rPr>
        <w:t>Las madres</w:t>
      </w:r>
      <w:r w:rsidR="00160220" w:rsidRPr="00521E15">
        <w:rPr>
          <w:rFonts w:asciiTheme="minorBidi" w:hAnsiTheme="minorBidi"/>
          <w:b/>
          <w:bCs/>
          <w:i/>
          <w:iCs/>
          <w:sz w:val="28"/>
          <w:szCs w:val="28"/>
        </w:rPr>
        <w:t xml:space="preserve"> podrán amamantar a sus hijos dos años si desean completar la lactancia» </w:t>
      </w:r>
      <w:r w:rsidR="009315F9" w:rsidRPr="00521E15">
        <w:rPr>
          <w:rFonts w:asciiTheme="minorBidi" w:hAnsiTheme="minorBidi"/>
          <w:sz w:val="28"/>
          <w:szCs w:val="28"/>
        </w:rPr>
        <w:t>(Corán 2:233)</w:t>
      </w:r>
      <w:r w:rsidR="00160220" w:rsidRPr="00521E15">
        <w:rPr>
          <w:rFonts w:asciiTheme="minorBidi" w:hAnsiTheme="minorBidi"/>
          <w:sz w:val="28"/>
          <w:szCs w:val="28"/>
        </w:rPr>
        <w:t>.</w:t>
      </w:r>
    </w:p>
    <w:p w:rsidR="0062205E" w:rsidRPr="00521E15" w:rsidRDefault="0062205E" w:rsidP="000B77F6">
      <w:pPr>
        <w:spacing w:line="360" w:lineRule="auto"/>
        <w:jc w:val="both"/>
        <w:rPr>
          <w:rFonts w:asciiTheme="minorBidi" w:hAnsiTheme="minorBidi"/>
          <w:sz w:val="28"/>
          <w:szCs w:val="28"/>
        </w:rPr>
      </w:pPr>
      <w:r w:rsidRPr="00521E15">
        <w:rPr>
          <w:rFonts w:asciiTheme="minorBidi" w:hAnsiTheme="minorBidi"/>
          <w:sz w:val="28"/>
          <w:szCs w:val="28"/>
        </w:rPr>
        <w:t xml:space="preserve">Y si la madre no puede amamantar a su hijo, entonces el padre debe contratar a </w:t>
      </w:r>
      <w:r w:rsidR="00072BF9">
        <w:rPr>
          <w:rFonts w:asciiTheme="minorBidi" w:hAnsiTheme="minorBidi"/>
          <w:sz w:val="28"/>
          <w:szCs w:val="28"/>
        </w:rPr>
        <w:t>una nodriza</w:t>
      </w:r>
      <w:r w:rsidRPr="00521E15">
        <w:rPr>
          <w:rFonts w:asciiTheme="minorBidi" w:hAnsiTheme="minorBidi"/>
          <w:sz w:val="28"/>
          <w:szCs w:val="28"/>
        </w:rPr>
        <w:t>.</w:t>
      </w:r>
    </w:p>
    <w:p w:rsidR="0062205E" w:rsidRPr="00521E15" w:rsidRDefault="004A7DAD" w:rsidP="000B77F6">
      <w:pPr>
        <w:spacing w:line="360" w:lineRule="auto"/>
        <w:jc w:val="both"/>
        <w:rPr>
          <w:rFonts w:asciiTheme="minorBidi" w:hAnsiTheme="minorBidi"/>
          <w:sz w:val="28"/>
          <w:szCs w:val="28"/>
        </w:rPr>
      </w:pPr>
      <w:r w:rsidRPr="00521E15">
        <w:rPr>
          <w:rFonts w:asciiTheme="minorBidi" w:hAnsiTheme="minorBidi"/>
          <w:sz w:val="28"/>
          <w:szCs w:val="28"/>
        </w:rPr>
        <w:t>● Uno</w:t>
      </w:r>
      <w:r w:rsidR="0062205E" w:rsidRPr="00521E15">
        <w:rPr>
          <w:rFonts w:asciiTheme="minorBidi" w:hAnsiTheme="minorBidi"/>
          <w:sz w:val="28"/>
          <w:szCs w:val="28"/>
        </w:rPr>
        <w:t xml:space="preserve"> de los derechos del niño es la custodia, que implica s</w:t>
      </w:r>
      <w:r w:rsidRPr="00521E15">
        <w:rPr>
          <w:rFonts w:asciiTheme="minorBidi" w:hAnsiTheme="minorBidi"/>
          <w:sz w:val="28"/>
          <w:szCs w:val="28"/>
        </w:rPr>
        <w:t xml:space="preserve">u protección, crianza, cuidado, velar por sus intereses, protegerlo </w:t>
      </w:r>
      <w:r w:rsidR="0062205E" w:rsidRPr="00521E15">
        <w:rPr>
          <w:rFonts w:asciiTheme="minorBidi" w:hAnsiTheme="minorBidi"/>
          <w:sz w:val="28"/>
          <w:szCs w:val="28"/>
        </w:rPr>
        <w:t>y resguardo de lo que pueda dañarlo o causarle daño.</w:t>
      </w:r>
    </w:p>
    <w:p w:rsidR="0062205E" w:rsidRPr="00521E15" w:rsidRDefault="004A7DAD"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62205E" w:rsidRPr="00521E15">
        <w:rPr>
          <w:rFonts w:asciiTheme="minorBidi" w:hAnsiTheme="minorBidi"/>
          <w:sz w:val="28"/>
          <w:szCs w:val="28"/>
        </w:rPr>
        <w:t xml:space="preserve">Uno de los derechos del niño es una buena crianza, para que crezca siendo una persona recta. </w:t>
      </w:r>
      <w:r w:rsidR="002D73ED" w:rsidRPr="00521E15">
        <w:rPr>
          <w:rFonts w:asciiTheme="minorBidi" w:hAnsiTheme="minorBidi"/>
          <w:sz w:val="28"/>
          <w:szCs w:val="28"/>
        </w:rPr>
        <w:t>Dios, Exaltado sea, dice</w:t>
      </w:r>
      <w:r w:rsidR="00955639" w:rsidRPr="00521E15">
        <w:rPr>
          <w:rFonts w:asciiTheme="minorBidi" w:hAnsiTheme="minorBidi"/>
          <w:sz w:val="28"/>
          <w:szCs w:val="28"/>
        </w:rPr>
        <w:t xml:space="preserve"> (traducción del significado)</w:t>
      </w:r>
      <w:r w:rsidR="0062205E" w:rsidRPr="00521E15">
        <w:rPr>
          <w:rFonts w:asciiTheme="minorBidi" w:hAnsiTheme="minorBidi"/>
          <w:sz w:val="28"/>
          <w:szCs w:val="28"/>
        </w:rPr>
        <w:t>: </w:t>
      </w:r>
      <w:r w:rsidR="00160220" w:rsidRPr="00521E15">
        <w:rPr>
          <w:rFonts w:asciiTheme="minorBidi" w:hAnsiTheme="minorBidi"/>
          <w:b/>
          <w:bCs/>
          <w:i/>
          <w:iCs/>
          <w:sz w:val="28"/>
          <w:szCs w:val="28"/>
        </w:rPr>
        <w:t xml:space="preserve">«¡Oh, creyentes! Protéjanse a sí mismos y a sus </w:t>
      </w:r>
      <w:r w:rsidR="00160220" w:rsidRPr="00521E15">
        <w:rPr>
          <w:rFonts w:asciiTheme="minorBidi" w:hAnsiTheme="minorBidi"/>
          <w:b/>
          <w:bCs/>
          <w:i/>
          <w:iCs/>
          <w:sz w:val="28"/>
          <w:szCs w:val="28"/>
        </w:rPr>
        <w:lastRenderedPageBreak/>
        <w:t>familias del Fuego [del Infierno], cuyo combustible serán los seres humanos y las piedras»</w:t>
      </w:r>
      <w:r w:rsidR="00160220" w:rsidRPr="00521E15">
        <w:rPr>
          <w:rFonts w:asciiTheme="minorBidi" w:hAnsiTheme="minorBidi"/>
          <w:sz w:val="28"/>
          <w:szCs w:val="28"/>
        </w:rPr>
        <w:t xml:space="preserve"> </w:t>
      </w:r>
      <w:r w:rsidR="0062205E" w:rsidRPr="00521E15">
        <w:rPr>
          <w:rFonts w:asciiTheme="minorBidi" w:hAnsiTheme="minorBidi"/>
          <w:sz w:val="28"/>
          <w:szCs w:val="28"/>
        </w:rPr>
        <w:t>(Corán 66:6).</w:t>
      </w:r>
    </w:p>
    <w:p w:rsidR="0062205E" w:rsidRPr="00521E15" w:rsidRDefault="0062205E" w:rsidP="000B77F6">
      <w:pPr>
        <w:spacing w:line="360" w:lineRule="auto"/>
        <w:jc w:val="both"/>
        <w:rPr>
          <w:rFonts w:asciiTheme="minorBidi" w:hAnsiTheme="minorBidi"/>
          <w:sz w:val="28"/>
          <w:szCs w:val="28"/>
        </w:rPr>
      </w:pPr>
      <w:r w:rsidRPr="00521E15">
        <w:rPr>
          <w:rFonts w:asciiTheme="minorBidi" w:hAnsiTheme="minorBidi"/>
          <w:sz w:val="28"/>
          <w:szCs w:val="28"/>
        </w:rPr>
        <w:t>El Profeta (</w:t>
      </w:r>
      <w:r w:rsidR="00955639" w:rsidRPr="00521E15">
        <w:rPr>
          <w:rFonts w:asciiTheme="minorBidi" w:hAnsiTheme="minorBidi"/>
          <w:sz w:val="28"/>
          <w:szCs w:val="28"/>
        </w:rPr>
        <w:t xml:space="preserve">que </w:t>
      </w:r>
      <w:r w:rsidRPr="00521E15">
        <w:rPr>
          <w:rFonts w:asciiTheme="minorBidi" w:hAnsiTheme="minorBidi"/>
          <w:sz w:val="28"/>
          <w:szCs w:val="28"/>
        </w:rPr>
        <w:t>la paz</w:t>
      </w:r>
      <w:r w:rsidR="00955639" w:rsidRPr="00521E15">
        <w:rPr>
          <w:rFonts w:asciiTheme="minorBidi" w:hAnsiTheme="minorBidi"/>
          <w:sz w:val="28"/>
          <w:szCs w:val="28"/>
        </w:rPr>
        <w:t xml:space="preserve"> y las bendiciones de Dios</w:t>
      </w:r>
      <w:r w:rsidRPr="00521E15">
        <w:rPr>
          <w:rFonts w:asciiTheme="minorBidi" w:hAnsiTheme="minorBidi"/>
          <w:sz w:val="28"/>
          <w:szCs w:val="28"/>
        </w:rPr>
        <w:t xml:space="preserve"> sea</w:t>
      </w:r>
      <w:r w:rsidR="00955639" w:rsidRPr="00521E15">
        <w:rPr>
          <w:rFonts w:asciiTheme="minorBidi" w:hAnsiTheme="minorBidi"/>
          <w:sz w:val="28"/>
          <w:szCs w:val="28"/>
        </w:rPr>
        <w:t>n</w:t>
      </w:r>
      <w:r w:rsidRPr="00521E15">
        <w:rPr>
          <w:rFonts w:asciiTheme="minorBidi" w:hAnsiTheme="minorBidi"/>
          <w:sz w:val="28"/>
          <w:szCs w:val="28"/>
        </w:rPr>
        <w:t xml:space="preserve"> con él) dijo: </w:t>
      </w:r>
      <w:r w:rsidR="00955639" w:rsidRPr="00521E15">
        <w:rPr>
          <w:rFonts w:asciiTheme="minorBidi" w:hAnsiTheme="minorBidi"/>
          <w:i/>
          <w:iCs/>
          <w:sz w:val="28"/>
          <w:szCs w:val="28"/>
        </w:rPr>
        <w:t>“</w:t>
      </w:r>
      <w:r w:rsidRPr="00521E15">
        <w:rPr>
          <w:rFonts w:asciiTheme="minorBidi" w:hAnsiTheme="minorBidi"/>
          <w:i/>
          <w:iCs/>
          <w:sz w:val="28"/>
          <w:szCs w:val="28"/>
        </w:rPr>
        <w:t>Cada uno de ustedes es un pastor, y cada uno de ustedes es responsab</w:t>
      </w:r>
      <w:r w:rsidR="00955639" w:rsidRPr="00521E15">
        <w:rPr>
          <w:rFonts w:asciiTheme="minorBidi" w:hAnsiTheme="minorBidi"/>
          <w:i/>
          <w:iCs/>
          <w:sz w:val="28"/>
          <w:szCs w:val="28"/>
        </w:rPr>
        <w:t>le de su rebaño. El líder</w:t>
      </w:r>
      <w:r w:rsidRPr="00521E15">
        <w:rPr>
          <w:rFonts w:asciiTheme="minorBidi" w:hAnsiTheme="minorBidi"/>
          <w:i/>
          <w:iCs/>
          <w:sz w:val="28"/>
          <w:szCs w:val="28"/>
        </w:rPr>
        <w:t xml:space="preserve"> es un pastor y es responsable de su rebaño, el hombre es un pastor en su hogar y es responsable de su rebaño, la mujer es una pastora en la casa de su esposo y es responsable de su rebaño, el sirviente es un pastor en los bienes de su </w:t>
      </w:r>
      <w:r w:rsidR="00955639" w:rsidRPr="00521E15">
        <w:rPr>
          <w:rFonts w:asciiTheme="minorBidi" w:hAnsiTheme="minorBidi"/>
          <w:i/>
          <w:iCs/>
          <w:sz w:val="28"/>
          <w:szCs w:val="28"/>
        </w:rPr>
        <w:t>amo</w:t>
      </w:r>
      <w:r w:rsidRPr="00521E15">
        <w:rPr>
          <w:rFonts w:asciiTheme="minorBidi" w:hAnsiTheme="minorBidi"/>
          <w:i/>
          <w:iCs/>
          <w:sz w:val="28"/>
          <w:szCs w:val="28"/>
        </w:rPr>
        <w:t xml:space="preserve"> y es responsable de su rebaño... Todos son pastor</w:t>
      </w:r>
      <w:r w:rsidR="00955639" w:rsidRPr="00521E15">
        <w:rPr>
          <w:rFonts w:asciiTheme="minorBidi" w:hAnsiTheme="minorBidi"/>
          <w:i/>
          <w:iCs/>
          <w:sz w:val="28"/>
          <w:szCs w:val="28"/>
        </w:rPr>
        <w:t>es y responsables de su rebaño”</w:t>
      </w:r>
      <w:r w:rsidR="00D06AE2" w:rsidRPr="00521E15">
        <w:rPr>
          <w:rFonts w:asciiTheme="minorBidi" w:hAnsiTheme="minorBidi"/>
          <w:sz w:val="28"/>
          <w:szCs w:val="28"/>
        </w:rPr>
        <w:t>.</w:t>
      </w:r>
      <w:r w:rsidR="00436F4E" w:rsidRPr="00521E15">
        <w:rPr>
          <w:rStyle w:val="Refdenotaalpie"/>
          <w:rFonts w:asciiTheme="minorBidi" w:hAnsiTheme="minorBidi"/>
          <w:sz w:val="28"/>
          <w:szCs w:val="28"/>
        </w:rPr>
        <w:footnoteReference w:id="124"/>
      </w:r>
    </w:p>
    <w:p w:rsidR="0062205E" w:rsidRPr="00521E15" w:rsidRDefault="0062205E" w:rsidP="000B77F6">
      <w:pPr>
        <w:spacing w:line="360" w:lineRule="auto"/>
        <w:jc w:val="both"/>
        <w:rPr>
          <w:rFonts w:asciiTheme="minorBidi" w:hAnsiTheme="minorBidi"/>
          <w:sz w:val="28"/>
          <w:szCs w:val="28"/>
        </w:rPr>
      </w:pPr>
      <w:r w:rsidRPr="00521E15">
        <w:rPr>
          <w:rFonts w:asciiTheme="minorBidi" w:hAnsiTheme="minorBidi"/>
          <w:sz w:val="28"/>
          <w:szCs w:val="28"/>
        </w:rPr>
        <w:t>El Profeta (</w:t>
      </w:r>
      <w:r w:rsidR="00436F4E" w:rsidRPr="00521E15">
        <w:rPr>
          <w:rFonts w:asciiTheme="minorBidi" w:hAnsiTheme="minorBidi"/>
          <w:sz w:val="28"/>
          <w:szCs w:val="28"/>
        </w:rPr>
        <w:t xml:space="preserve">que </w:t>
      </w:r>
      <w:r w:rsidRPr="00521E15">
        <w:rPr>
          <w:rFonts w:asciiTheme="minorBidi" w:hAnsiTheme="minorBidi"/>
          <w:sz w:val="28"/>
          <w:szCs w:val="28"/>
        </w:rPr>
        <w:t>la paz</w:t>
      </w:r>
      <w:r w:rsidR="00436F4E" w:rsidRPr="00521E15">
        <w:rPr>
          <w:rFonts w:asciiTheme="minorBidi" w:hAnsiTheme="minorBidi"/>
          <w:sz w:val="28"/>
          <w:szCs w:val="28"/>
        </w:rPr>
        <w:t xml:space="preserve"> y las bendiciones de Dios</w:t>
      </w:r>
      <w:r w:rsidRPr="00521E15">
        <w:rPr>
          <w:rFonts w:asciiTheme="minorBidi" w:hAnsiTheme="minorBidi"/>
          <w:sz w:val="28"/>
          <w:szCs w:val="28"/>
        </w:rPr>
        <w:t xml:space="preserve"> sea</w:t>
      </w:r>
      <w:r w:rsidR="00436F4E" w:rsidRPr="00521E15">
        <w:rPr>
          <w:rFonts w:asciiTheme="minorBidi" w:hAnsiTheme="minorBidi"/>
          <w:sz w:val="28"/>
          <w:szCs w:val="28"/>
        </w:rPr>
        <w:t>n</w:t>
      </w:r>
      <w:r w:rsidRPr="00521E15">
        <w:rPr>
          <w:rFonts w:asciiTheme="minorBidi" w:hAnsiTheme="minorBidi"/>
          <w:sz w:val="28"/>
          <w:szCs w:val="28"/>
        </w:rPr>
        <w:t xml:space="preserve"> con él) también dijo: </w:t>
      </w:r>
      <w:r w:rsidR="00436F4E" w:rsidRPr="00521E15">
        <w:rPr>
          <w:rFonts w:asciiTheme="minorBidi" w:hAnsiTheme="minorBidi"/>
          <w:i/>
          <w:iCs/>
          <w:sz w:val="28"/>
          <w:szCs w:val="28"/>
        </w:rPr>
        <w:t>“</w:t>
      </w:r>
      <w:r w:rsidRPr="00521E15">
        <w:rPr>
          <w:rFonts w:asciiTheme="minorBidi" w:hAnsiTheme="minorBidi"/>
          <w:i/>
          <w:iCs/>
          <w:sz w:val="28"/>
          <w:szCs w:val="28"/>
        </w:rPr>
        <w:t xml:space="preserve">No hay ningún siervo a quien </w:t>
      </w:r>
      <w:r w:rsidR="00436F4E" w:rsidRPr="00521E15">
        <w:rPr>
          <w:rFonts w:asciiTheme="minorBidi" w:hAnsiTheme="minorBidi"/>
          <w:i/>
          <w:iCs/>
          <w:sz w:val="28"/>
          <w:szCs w:val="28"/>
        </w:rPr>
        <w:t>Dios</w:t>
      </w:r>
      <w:r w:rsidRPr="00521E15">
        <w:rPr>
          <w:rFonts w:asciiTheme="minorBidi" w:hAnsiTheme="minorBidi"/>
          <w:i/>
          <w:iCs/>
          <w:sz w:val="28"/>
          <w:szCs w:val="28"/>
        </w:rPr>
        <w:t xml:space="preserve"> haya confiado un rebaño, y que muera el día de su muerte habiendo sido negligente con su rebaño, sin que </w:t>
      </w:r>
      <w:r w:rsidR="00436F4E" w:rsidRPr="00521E15">
        <w:rPr>
          <w:rFonts w:asciiTheme="minorBidi" w:hAnsiTheme="minorBidi"/>
          <w:i/>
          <w:iCs/>
          <w:sz w:val="28"/>
          <w:szCs w:val="28"/>
        </w:rPr>
        <w:t>Dios le prohíba el Paraíso”</w:t>
      </w:r>
      <w:r w:rsidR="00436F4E" w:rsidRPr="00521E15">
        <w:rPr>
          <w:rFonts w:asciiTheme="minorBidi" w:hAnsiTheme="minorBidi"/>
          <w:sz w:val="28"/>
          <w:szCs w:val="28"/>
        </w:rPr>
        <w:t>.</w:t>
      </w:r>
      <w:r w:rsidR="00436F4E" w:rsidRPr="00521E15">
        <w:rPr>
          <w:rStyle w:val="Refdenotaalpie"/>
          <w:rFonts w:asciiTheme="minorBidi" w:hAnsiTheme="minorBidi"/>
          <w:sz w:val="28"/>
          <w:szCs w:val="28"/>
        </w:rPr>
        <w:footnoteReference w:id="125"/>
      </w:r>
    </w:p>
    <w:p w:rsidR="0062205E" w:rsidRPr="00521E15" w:rsidRDefault="0062205E" w:rsidP="000B77F6">
      <w:pPr>
        <w:spacing w:line="360" w:lineRule="auto"/>
        <w:jc w:val="both"/>
        <w:rPr>
          <w:rFonts w:asciiTheme="minorBidi" w:hAnsiTheme="minorBidi"/>
          <w:sz w:val="28"/>
          <w:szCs w:val="28"/>
          <w:lang w:val="es-ES"/>
        </w:rPr>
      </w:pPr>
      <w:r w:rsidRPr="00521E15">
        <w:rPr>
          <w:rFonts w:asciiTheme="minorBidi" w:hAnsiTheme="minorBidi"/>
          <w:sz w:val="28"/>
          <w:szCs w:val="28"/>
        </w:rPr>
        <w:t xml:space="preserve">Una de las pruebas de que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preserva los derechos del niño es que ordena a los padres que críen a sus hijos de manera correcta. </w:t>
      </w:r>
      <w:r w:rsidR="0060050C" w:rsidRPr="00521E15">
        <w:rPr>
          <w:rFonts w:asciiTheme="minorBidi" w:hAnsiTheme="minorBidi"/>
          <w:sz w:val="28"/>
          <w:szCs w:val="28"/>
        </w:rPr>
        <w:t>Dios, Enaltecido sea, dice</w:t>
      </w:r>
      <w:r w:rsidR="00D01DD7" w:rsidRPr="00521E15">
        <w:rPr>
          <w:rFonts w:asciiTheme="minorBidi" w:hAnsiTheme="minorBidi"/>
          <w:sz w:val="28"/>
          <w:szCs w:val="28"/>
        </w:rPr>
        <w:t xml:space="preserve"> (traducción del significado)</w:t>
      </w:r>
      <w:r w:rsidRPr="00521E15">
        <w:rPr>
          <w:rFonts w:asciiTheme="minorBidi" w:hAnsiTheme="minorBidi"/>
          <w:sz w:val="28"/>
          <w:szCs w:val="28"/>
        </w:rPr>
        <w:t>: </w:t>
      </w:r>
      <w:r w:rsidR="00160220" w:rsidRPr="00C2141E">
        <w:rPr>
          <w:rFonts w:asciiTheme="minorBidi" w:hAnsiTheme="minorBidi"/>
          <w:b/>
          <w:bCs/>
          <w:i/>
          <w:iCs/>
          <w:sz w:val="28"/>
          <w:szCs w:val="28"/>
        </w:rPr>
        <w:t>«Dios prescribe respecto a [la herencia de]</w:t>
      </w:r>
      <w:r w:rsidR="00D01DD7" w:rsidRPr="00C2141E">
        <w:rPr>
          <w:rFonts w:asciiTheme="minorBidi" w:hAnsiTheme="minorBidi"/>
          <w:b/>
          <w:bCs/>
          <w:i/>
          <w:iCs/>
          <w:sz w:val="28"/>
          <w:szCs w:val="28"/>
        </w:rPr>
        <w:t xml:space="preserve"> sus hijos</w:t>
      </w:r>
      <w:r w:rsidR="00160220" w:rsidRPr="00521E15">
        <w:rPr>
          <w:rFonts w:asciiTheme="minorBidi" w:hAnsiTheme="minorBidi"/>
          <w:b/>
          <w:bCs/>
          <w:i/>
          <w:iCs/>
          <w:sz w:val="28"/>
          <w:szCs w:val="28"/>
        </w:rPr>
        <w:t>»</w:t>
      </w:r>
      <w:r w:rsidR="00160220" w:rsidRPr="00521E15">
        <w:rPr>
          <w:rFonts w:asciiTheme="minorBidi" w:hAnsiTheme="minorBidi"/>
          <w:sz w:val="28"/>
          <w:szCs w:val="28"/>
        </w:rPr>
        <w:t xml:space="preserve"> </w:t>
      </w:r>
      <w:r w:rsidRPr="00521E15">
        <w:rPr>
          <w:rFonts w:asciiTheme="minorBidi" w:hAnsiTheme="minorBidi"/>
          <w:sz w:val="28"/>
          <w:szCs w:val="28"/>
        </w:rPr>
        <w:t>(Corán 4:11).</w:t>
      </w:r>
      <w:r w:rsidR="003E53A0" w:rsidRPr="00521E15">
        <w:rPr>
          <w:rFonts w:asciiTheme="minorBidi" w:hAnsiTheme="minorBidi"/>
          <w:sz w:val="28"/>
          <w:szCs w:val="28"/>
        </w:rPr>
        <w:t xml:space="preserve"> El erudito Ibn Sa’di</w:t>
      </w:r>
      <w:r w:rsidRPr="00521E15">
        <w:rPr>
          <w:rFonts w:asciiTheme="minorBidi" w:hAnsiTheme="minorBidi"/>
          <w:sz w:val="28"/>
          <w:szCs w:val="28"/>
        </w:rPr>
        <w:t xml:space="preserve"> </w:t>
      </w:r>
      <w:r w:rsidR="003E53A0" w:rsidRPr="00521E15">
        <w:rPr>
          <w:rFonts w:asciiTheme="minorBidi" w:hAnsiTheme="minorBidi"/>
          <w:sz w:val="28"/>
          <w:szCs w:val="28"/>
        </w:rPr>
        <w:t>(</w:t>
      </w:r>
      <w:r w:rsidRPr="00521E15">
        <w:rPr>
          <w:rFonts w:asciiTheme="minorBidi" w:hAnsiTheme="minorBidi"/>
          <w:sz w:val="28"/>
          <w:szCs w:val="28"/>
        </w:rPr>
        <w:t xml:space="preserve">que </w:t>
      </w:r>
      <w:r w:rsidR="003E53A0" w:rsidRPr="00521E15">
        <w:rPr>
          <w:rFonts w:asciiTheme="minorBidi" w:hAnsiTheme="minorBidi"/>
          <w:sz w:val="28"/>
          <w:szCs w:val="28"/>
        </w:rPr>
        <w:t>Dios tenga misericordia de él)</w:t>
      </w:r>
      <w:r w:rsidRPr="00521E15">
        <w:rPr>
          <w:rFonts w:asciiTheme="minorBidi" w:hAnsiTheme="minorBidi"/>
          <w:sz w:val="28"/>
          <w:szCs w:val="28"/>
        </w:rPr>
        <w:t xml:space="preserve"> dijo:</w:t>
      </w:r>
      <w:r w:rsidR="003C6724" w:rsidRPr="00521E15">
        <w:rPr>
          <w:rFonts w:asciiTheme="minorBidi" w:hAnsiTheme="minorBidi"/>
          <w:sz w:val="28"/>
          <w:szCs w:val="28"/>
        </w:rPr>
        <w:t xml:space="preserve"> </w:t>
      </w:r>
      <w:r w:rsidR="003E53A0" w:rsidRPr="00521E15">
        <w:rPr>
          <w:rFonts w:asciiTheme="minorBidi" w:hAnsiTheme="minorBidi"/>
          <w:sz w:val="28"/>
          <w:szCs w:val="28"/>
        </w:rPr>
        <w:t>“</w:t>
      </w:r>
      <w:r w:rsidR="00D06AE2" w:rsidRPr="00521E15">
        <w:rPr>
          <w:rFonts w:asciiTheme="minorBidi" w:hAnsiTheme="minorBidi"/>
          <w:sz w:val="28"/>
          <w:szCs w:val="28"/>
        </w:rPr>
        <w:t>¡</w:t>
      </w:r>
      <w:r w:rsidR="003E53A0" w:rsidRPr="00521E15">
        <w:rPr>
          <w:rFonts w:asciiTheme="minorBidi" w:hAnsiTheme="minorBidi"/>
          <w:sz w:val="28"/>
          <w:szCs w:val="28"/>
          <w:lang w:val="es-ES"/>
        </w:rPr>
        <w:t>Oh</w:t>
      </w:r>
      <w:r w:rsidR="00D06AE2" w:rsidRPr="00521E15">
        <w:rPr>
          <w:rFonts w:asciiTheme="minorBidi" w:hAnsiTheme="minorBidi"/>
          <w:sz w:val="28"/>
          <w:szCs w:val="28"/>
          <w:lang w:val="es-ES"/>
        </w:rPr>
        <w:t>, padres! S</w:t>
      </w:r>
      <w:r w:rsidR="003E53A0" w:rsidRPr="00521E15">
        <w:rPr>
          <w:rFonts w:asciiTheme="minorBidi" w:hAnsiTheme="minorBidi"/>
          <w:sz w:val="28"/>
          <w:szCs w:val="28"/>
          <w:lang w:val="es-ES"/>
        </w:rPr>
        <w:t>us hijos son una encomienda que Dios ha puesto bajo su responsabilidad. Dios les ha ordenado cuidar de ellos, tanto en lo religioso como en lo mundano. Deben enseñarles, educarles, alejarlos de la corrupción y ordenarles obedecer a Dios y mantenerse constantemente en la piedad</w:t>
      </w:r>
      <w:r w:rsidR="00384B4C" w:rsidRPr="00521E15">
        <w:rPr>
          <w:rFonts w:asciiTheme="minorBidi" w:hAnsiTheme="minorBidi"/>
          <w:sz w:val="28"/>
          <w:szCs w:val="28"/>
          <w:lang w:val="es-ES"/>
        </w:rPr>
        <w:t xml:space="preserve"> </w:t>
      </w:r>
      <w:r w:rsidR="00384B4C" w:rsidRPr="00521E15">
        <w:rPr>
          <w:rFonts w:asciiTheme="minorBidi" w:hAnsiTheme="minorBidi"/>
          <w:sz w:val="28"/>
          <w:szCs w:val="28"/>
          <w:lang w:val="es-ES"/>
        </w:rPr>
        <w:lastRenderedPageBreak/>
        <w:t>como dice</w:t>
      </w:r>
      <w:r w:rsidR="003E53A0" w:rsidRPr="00521E15">
        <w:rPr>
          <w:rFonts w:asciiTheme="minorBidi" w:hAnsiTheme="minorBidi"/>
          <w:sz w:val="28"/>
          <w:szCs w:val="28"/>
          <w:lang w:val="es-ES"/>
        </w:rPr>
        <w:t xml:space="preserve"> Dios, Exaltado sea (traducción del significado): </w:t>
      </w:r>
      <w:r w:rsidR="003C6724" w:rsidRPr="00521E15">
        <w:rPr>
          <w:rFonts w:asciiTheme="minorBidi" w:hAnsiTheme="minorBidi"/>
          <w:b/>
          <w:bCs/>
          <w:i/>
          <w:iCs/>
          <w:sz w:val="28"/>
          <w:szCs w:val="28"/>
        </w:rPr>
        <w:t>«¡Oh, creyentes! Protéjanse a sí mismos y a sus familias del Fuego [del Infierno], cuyo combustible serán los seres humanos y las piedras»</w:t>
      </w:r>
      <w:r w:rsidR="00AC3796" w:rsidRPr="00521E15">
        <w:rPr>
          <w:rFonts w:asciiTheme="minorBidi" w:hAnsiTheme="minorBidi"/>
          <w:sz w:val="28"/>
          <w:szCs w:val="28"/>
        </w:rPr>
        <w:t xml:space="preserve"> (Corán 66:6)</w:t>
      </w:r>
      <w:r w:rsidR="00267B1C" w:rsidRPr="00521E15">
        <w:rPr>
          <w:rFonts w:asciiTheme="minorBidi" w:hAnsiTheme="minorBidi"/>
          <w:sz w:val="28"/>
          <w:szCs w:val="28"/>
        </w:rPr>
        <w:t>.</w:t>
      </w:r>
      <w:r w:rsidRPr="00521E15">
        <w:rPr>
          <w:rFonts w:asciiTheme="minorBidi" w:hAnsiTheme="minorBidi"/>
          <w:sz w:val="28"/>
          <w:szCs w:val="28"/>
        </w:rPr>
        <w:t xml:space="preserve"> </w:t>
      </w:r>
      <w:r w:rsidR="00267B1C" w:rsidRPr="00521E15">
        <w:rPr>
          <w:rFonts w:asciiTheme="minorBidi" w:hAnsiTheme="minorBidi"/>
          <w:sz w:val="28"/>
          <w:szCs w:val="28"/>
        </w:rPr>
        <w:t>P</w:t>
      </w:r>
      <w:r w:rsidRPr="00521E15">
        <w:rPr>
          <w:rFonts w:asciiTheme="minorBidi" w:hAnsiTheme="minorBidi"/>
          <w:sz w:val="28"/>
          <w:szCs w:val="28"/>
        </w:rPr>
        <w:t>or lo tanto, los hijos están bajo la responsabilidad de sus padres. Ellos deben cumplir con esta responsabilidad, de lo contrario, se expondrán a</w:t>
      </w:r>
      <w:r w:rsidR="003E53A0" w:rsidRPr="00521E15">
        <w:rPr>
          <w:rFonts w:asciiTheme="minorBidi" w:hAnsiTheme="minorBidi"/>
          <w:sz w:val="28"/>
          <w:szCs w:val="28"/>
        </w:rPr>
        <w:t>l castigo y la advertencia.</w:t>
      </w:r>
    </w:p>
    <w:p w:rsidR="0062205E" w:rsidRPr="00521E15" w:rsidRDefault="0062205E" w:rsidP="000B77F6">
      <w:pPr>
        <w:spacing w:line="360" w:lineRule="auto"/>
        <w:jc w:val="both"/>
        <w:rPr>
          <w:rFonts w:asciiTheme="minorBidi" w:hAnsiTheme="minorBidi"/>
          <w:sz w:val="28"/>
          <w:szCs w:val="28"/>
        </w:rPr>
      </w:pPr>
      <w:r w:rsidRPr="00521E15">
        <w:rPr>
          <w:rFonts w:asciiTheme="minorBidi" w:hAnsiTheme="minorBidi"/>
          <w:sz w:val="28"/>
          <w:szCs w:val="28"/>
        </w:rPr>
        <w:t xml:space="preserve">Esto indica que </w:t>
      </w:r>
      <w:r w:rsidR="00AC3796" w:rsidRPr="00521E15">
        <w:rPr>
          <w:rFonts w:asciiTheme="minorBidi" w:hAnsiTheme="minorBidi"/>
          <w:sz w:val="28"/>
          <w:szCs w:val="28"/>
        </w:rPr>
        <w:t>Dios</w:t>
      </w:r>
      <w:r w:rsidR="00B655F1" w:rsidRPr="00521E15">
        <w:rPr>
          <w:rFonts w:asciiTheme="minorBidi" w:hAnsiTheme="minorBidi"/>
          <w:sz w:val="28"/>
          <w:szCs w:val="28"/>
        </w:rPr>
        <w:t>, Exaltado sea, es más Mi</w:t>
      </w:r>
      <w:r w:rsidRPr="00521E15">
        <w:rPr>
          <w:rFonts w:asciiTheme="minorBidi" w:hAnsiTheme="minorBidi"/>
          <w:sz w:val="28"/>
          <w:szCs w:val="28"/>
        </w:rPr>
        <w:t>sericordioso con Sus siervos que los propios padres, ya que ha recomendado a los padres que cuiden de sus hijos con toda la compasión y cariño posibles</w:t>
      </w:r>
      <w:r w:rsidR="00267B1C" w:rsidRPr="00521E15">
        <w:rPr>
          <w:rFonts w:asciiTheme="minorBidi" w:hAnsiTheme="minorBidi"/>
          <w:sz w:val="28"/>
          <w:szCs w:val="28"/>
        </w:rPr>
        <w:t>”</w:t>
      </w:r>
      <w:r w:rsidRPr="00521E15">
        <w:rPr>
          <w:rFonts w:asciiTheme="minorBidi" w:hAnsiTheme="minorBidi"/>
          <w:sz w:val="28"/>
          <w:szCs w:val="28"/>
        </w:rPr>
        <w:t>. </w:t>
      </w:r>
      <w:r w:rsidR="00B655F1" w:rsidRPr="00521E15">
        <w:rPr>
          <w:rFonts w:asciiTheme="minorBidi" w:hAnsiTheme="minorBidi"/>
          <w:sz w:val="28"/>
          <w:szCs w:val="28"/>
        </w:rPr>
        <w:t>Fin de la cita</w:t>
      </w:r>
      <w:r w:rsidR="00267B1C" w:rsidRPr="00521E15">
        <w:rPr>
          <w:rFonts w:asciiTheme="minorBidi" w:hAnsiTheme="minorBidi"/>
          <w:sz w:val="28"/>
          <w:szCs w:val="28"/>
        </w:rPr>
        <w:t xml:space="preserve"> con ligeras modificaciones</w:t>
      </w:r>
      <w:r w:rsidRPr="00521E15">
        <w:rPr>
          <w:rFonts w:asciiTheme="minorBidi" w:hAnsiTheme="minorBidi"/>
          <w:sz w:val="28"/>
          <w:szCs w:val="28"/>
        </w:rPr>
        <w:t>.</w:t>
      </w:r>
    </w:p>
    <w:p w:rsidR="0062205E" w:rsidRPr="00521E15" w:rsidRDefault="00B655F1" w:rsidP="000B77F6">
      <w:pPr>
        <w:spacing w:line="360" w:lineRule="auto"/>
        <w:jc w:val="both"/>
        <w:rPr>
          <w:rFonts w:asciiTheme="minorBidi" w:hAnsiTheme="minorBidi"/>
          <w:sz w:val="28"/>
          <w:szCs w:val="28"/>
        </w:rPr>
      </w:pPr>
      <w:r w:rsidRPr="00521E15">
        <w:rPr>
          <w:rFonts w:asciiTheme="minorBidi" w:hAnsiTheme="minorBidi"/>
          <w:sz w:val="28"/>
          <w:szCs w:val="28"/>
        </w:rPr>
        <w:t>Ibn al-Qayyim</w:t>
      </w:r>
      <w:r w:rsidR="0062205E" w:rsidRPr="00521E15">
        <w:rPr>
          <w:rFonts w:asciiTheme="minorBidi" w:hAnsiTheme="minorBidi"/>
          <w:sz w:val="28"/>
          <w:szCs w:val="28"/>
        </w:rPr>
        <w:t xml:space="preserve"> </w:t>
      </w:r>
      <w:r w:rsidRPr="00521E15">
        <w:rPr>
          <w:rFonts w:asciiTheme="minorBidi" w:hAnsiTheme="minorBidi"/>
          <w:sz w:val="28"/>
          <w:szCs w:val="28"/>
        </w:rPr>
        <w:t>(</w:t>
      </w:r>
      <w:r w:rsidR="0062205E" w:rsidRPr="00521E15">
        <w:rPr>
          <w:rFonts w:asciiTheme="minorBidi" w:hAnsiTheme="minorBidi"/>
          <w:sz w:val="28"/>
          <w:szCs w:val="28"/>
        </w:rPr>
        <w:t xml:space="preserve">que </w:t>
      </w:r>
      <w:r w:rsidR="00AC3796" w:rsidRPr="00521E15">
        <w:rPr>
          <w:rFonts w:asciiTheme="minorBidi" w:hAnsiTheme="minorBidi"/>
          <w:sz w:val="28"/>
          <w:szCs w:val="28"/>
        </w:rPr>
        <w:t>Dios</w:t>
      </w:r>
      <w:r w:rsidRPr="00521E15">
        <w:rPr>
          <w:rFonts w:asciiTheme="minorBidi" w:hAnsiTheme="minorBidi"/>
          <w:sz w:val="28"/>
          <w:szCs w:val="28"/>
        </w:rPr>
        <w:t xml:space="preserve"> tenga misericordia de él) dijo: “</w:t>
      </w:r>
      <w:r w:rsidR="0062205E" w:rsidRPr="00521E15">
        <w:rPr>
          <w:rFonts w:asciiTheme="minorBidi" w:hAnsiTheme="minorBidi"/>
          <w:sz w:val="28"/>
          <w:szCs w:val="28"/>
        </w:rPr>
        <w:t xml:space="preserve">Quien descuida enseñar a su hijo lo que le beneficia y lo deja sin educación, ha cometido una gran injusticia contra él. La corrupción de la mayoría de los hijos proviene de la negligencia de los padres, que no les enseñan los pilares del </w:t>
      </w:r>
      <w:proofErr w:type="gramStart"/>
      <w:r w:rsidR="0062205E" w:rsidRPr="00521E15">
        <w:rPr>
          <w:rFonts w:asciiTheme="minorBidi" w:hAnsiTheme="minorBidi"/>
          <w:sz w:val="28"/>
          <w:szCs w:val="28"/>
        </w:rPr>
        <w:t>Islam</w:t>
      </w:r>
      <w:proofErr w:type="gramEnd"/>
      <w:r w:rsidR="0062205E" w:rsidRPr="00521E15">
        <w:rPr>
          <w:rFonts w:asciiTheme="minorBidi" w:hAnsiTheme="minorBidi"/>
          <w:sz w:val="28"/>
          <w:szCs w:val="28"/>
        </w:rPr>
        <w:t xml:space="preserve"> ni sus normas. Los </w:t>
      </w:r>
      <w:r w:rsidR="00EC370C" w:rsidRPr="00521E15">
        <w:rPr>
          <w:rFonts w:asciiTheme="minorBidi" w:hAnsiTheme="minorBidi"/>
          <w:sz w:val="28"/>
          <w:szCs w:val="28"/>
        </w:rPr>
        <w:t xml:space="preserve">abandonan cuando son pequeños, </w:t>
      </w:r>
      <w:r w:rsidR="0062205E" w:rsidRPr="00521E15">
        <w:rPr>
          <w:rFonts w:asciiTheme="minorBidi" w:hAnsiTheme="minorBidi"/>
          <w:sz w:val="28"/>
          <w:szCs w:val="28"/>
        </w:rPr>
        <w:t>lo que termina siendo una causa de que ellos mismos no s</w:t>
      </w:r>
      <w:r w:rsidR="00EC370C" w:rsidRPr="00521E15">
        <w:rPr>
          <w:rFonts w:asciiTheme="minorBidi" w:hAnsiTheme="minorBidi"/>
          <w:sz w:val="28"/>
          <w:szCs w:val="28"/>
        </w:rPr>
        <w:t>e benefician de su vida ni benefician a sus padres cuando son grandes</w:t>
      </w:r>
      <w:r w:rsidR="0062205E" w:rsidRPr="00521E15">
        <w:rPr>
          <w:rFonts w:asciiTheme="minorBidi" w:hAnsiTheme="minorBidi"/>
          <w:sz w:val="28"/>
          <w:szCs w:val="28"/>
        </w:rPr>
        <w:t>. Uno de los padres le reprochó a su hijo</w:t>
      </w:r>
      <w:r w:rsidR="00EC370C" w:rsidRPr="00521E15">
        <w:rPr>
          <w:rFonts w:asciiTheme="minorBidi" w:hAnsiTheme="minorBidi"/>
          <w:sz w:val="28"/>
          <w:szCs w:val="28"/>
        </w:rPr>
        <w:t xml:space="preserve"> por desobedecerle, y le dijo: ‘¡Oh, padre!</w:t>
      </w:r>
      <w:r w:rsidR="0062205E" w:rsidRPr="00521E15">
        <w:rPr>
          <w:rFonts w:asciiTheme="minorBidi" w:hAnsiTheme="minorBidi"/>
          <w:sz w:val="28"/>
          <w:szCs w:val="28"/>
        </w:rPr>
        <w:t xml:space="preserve"> </w:t>
      </w:r>
      <w:r w:rsidR="00EC370C" w:rsidRPr="00521E15">
        <w:rPr>
          <w:rFonts w:asciiTheme="minorBidi" w:hAnsiTheme="minorBidi"/>
          <w:sz w:val="28"/>
          <w:szCs w:val="28"/>
        </w:rPr>
        <w:t>T</w:t>
      </w:r>
      <w:r w:rsidR="0062205E" w:rsidRPr="00521E15">
        <w:rPr>
          <w:rFonts w:asciiTheme="minorBidi" w:hAnsiTheme="minorBidi"/>
          <w:sz w:val="28"/>
          <w:szCs w:val="28"/>
        </w:rPr>
        <w:t xml:space="preserve">ú me desobedeciste cuando era pequeño, y ahora yo te desobedezco cuando eres mayor. Me perdiste cuando era un niño, y ahora </w:t>
      </w:r>
      <w:r w:rsidR="00EC370C" w:rsidRPr="00521E15">
        <w:rPr>
          <w:rFonts w:asciiTheme="minorBidi" w:hAnsiTheme="minorBidi"/>
          <w:sz w:val="28"/>
          <w:szCs w:val="28"/>
        </w:rPr>
        <w:t>te pierdo</w:t>
      </w:r>
      <w:r w:rsidR="00267B1C" w:rsidRPr="00521E15">
        <w:rPr>
          <w:rFonts w:asciiTheme="minorBidi" w:hAnsiTheme="minorBidi"/>
          <w:sz w:val="28"/>
          <w:szCs w:val="28"/>
        </w:rPr>
        <w:t xml:space="preserve"> siendo un anciano’.</w:t>
      </w:r>
    </w:p>
    <w:p w:rsidR="0062205E" w:rsidRPr="00521E15" w:rsidRDefault="00EC370C" w:rsidP="000B77F6">
      <w:pPr>
        <w:spacing w:line="360" w:lineRule="auto"/>
        <w:jc w:val="both"/>
        <w:rPr>
          <w:rFonts w:asciiTheme="minorBidi" w:hAnsiTheme="minorBidi"/>
          <w:sz w:val="28"/>
          <w:szCs w:val="28"/>
        </w:rPr>
      </w:pPr>
      <w:r w:rsidRPr="00521E15">
        <w:rPr>
          <w:rFonts w:asciiTheme="minorBidi" w:hAnsiTheme="minorBidi"/>
          <w:sz w:val="28"/>
          <w:szCs w:val="28"/>
        </w:rPr>
        <w:t>Hasta que dijo: “</w:t>
      </w:r>
      <w:r w:rsidR="0062205E" w:rsidRPr="00521E15">
        <w:rPr>
          <w:rFonts w:asciiTheme="minorBidi" w:hAnsiTheme="minorBidi"/>
          <w:sz w:val="28"/>
          <w:szCs w:val="28"/>
        </w:rPr>
        <w:t xml:space="preserve">Cuántos padres han arruinado la vida de sus hijos, su propia carne y sangre, </w:t>
      </w:r>
      <w:r w:rsidRPr="00521E15">
        <w:rPr>
          <w:rFonts w:asciiTheme="minorBidi" w:hAnsiTheme="minorBidi"/>
          <w:sz w:val="28"/>
          <w:szCs w:val="28"/>
        </w:rPr>
        <w:t>tanto en este mundo como en el Más A</w:t>
      </w:r>
      <w:r w:rsidR="0062205E" w:rsidRPr="00521E15">
        <w:rPr>
          <w:rFonts w:asciiTheme="minorBidi" w:hAnsiTheme="minorBidi"/>
          <w:sz w:val="28"/>
          <w:szCs w:val="28"/>
        </w:rPr>
        <w:t xml:space="preserve">llá, por descuidarlos, no educarlos y ayudarlos a seguir sus deseos. Algunos padres piensan que están honrando a sus hijos cuando, en realidad, los </w:t>
      </w:r>
      <w:r w:rsidR="0062205E" w:rsidRPr="00521E15">
        <w:rPr>
          <w:rFonts w:asciiTheme="minorBidi" w:hAnsiTheme="minorBidi"/>
          <w:sz w:val="28"/>
          <w:szCs w:val="28"/>
        </w:rPr>
        <w:lastRenderedPageBreak/>
        <w:t>e</w:t>
      </w:r>
      <w:r w:rsidR="003B4803" w:rsidRPr="00521E15">
        <w:rPr>
          <w:rFonts w:asciiTheme="minorBidi" w:hAnsiTheme="minorBidi"/>
          <w:sz w:val="28"/>
          <w:szCs w:val="28"/>
        </w:rPr>
        <w:t xml:space="preserve">stán deshonrando; creen que </w:t>
      </w:r>
      <w:r w:rsidR="0062205E" w:rsidRPr="00521E15">
        <w:rPr>
          <w:rFonts w:asciiTheme="minorBidi" w:hAnsiTheme="minorBidi"/>
          <w:sz w:val="28"/>
          <w:szCs w:val="28"/>
        </w:rPr>
        <w:t xml:space="preserve">están siendo misericordiosos, cuando en realidad los están oprimiendo y negándoles </w:t>
      </w:r>
      <w:r w:rsidRPr="00521E15">
        <w:rPr>
          <w:rFonts w:asciiTheme="minorBidi" w:hAnsiTheme="minorBidi"/>
          <w:sz w:val="28"/>
          <w:szCs w:val="28"/>
        </w:rPr>
        <w:t>[</w:t>
      </w:r>
      <w:r w:rsidR="0062205E" w:rsidRPr="00521E15">
        <w:rPr>
          <w:rFonts w:asciiTheme="minorBidi" w:hAnsiTheme="minorBidi"/>
          <w:sz w:val="28"/>
          <w:szCs w:val="28"/>
        </w:rPr>
        <w:t>lo que necesitan</w:t>
      </w:r>
      <w:r w:rsidRPr="00521E15">
        <w:rPr>
          <w:rFonts w:asciiTheme="minorBidi" w:hAnsiTheme="minorBidi"/>
          <w:sz w:val="28"/>
          <w:szCs w:val="28"/>
        </w:rPr>
        <w:t>]</w:t>
      </w:r>
      <w:r w:rsidR="0062205E" w:rsidRPr="00521E15">
        <w:rPr>
          <w:rFonts w:asciiTheme="minorBidi" w:hAnsiTheme="minorBidi"/>
          <w:sz w:val="28"/>
          <w:szCs w:val="28"/>
        </w:rPr>
        <w:t>. Así, pierden la oportunidad de disfrutar de los beneficios de sus hijos, tanto</w:t>
      </w:r>
      <w:r w:rsidRPr="00521E15">
        <w:rPr>
          <w:rFonts w:asciiTheme="minorBidi" w:hAnsiTheme="minorBidi"/>
          <w:sz w:val="28"/>
          <w:szCs w:val="28"/>
        </w:rPr>
        <w:t xml:space="preserve"> en este mundo como en el otro. </w:t>
      </w:r>
      <w:r w:rsidR="0062205E" w:rsidRPr="00521E15">
        <w:rPr>
          <w:rFonts w:asciiTheme="minorBidi" w:hAnsiTheme="minorBidi"/>
          <w:sz w:val="28"/>
          <w:szCs w:val="28"/>
        </w:rPr>
        <w:t>Si observas el mal comportamiento de los hijos, verás que en su mayoría proviene d</w:t>
      </w:r>
      <w:r w:rsidRPr="00521E15">
        <w:rPr>
          <w:rFonts w:asciiTheme="minorBidi" w:hAnsiTheme="minorBidi"/>
          <w:sz w:val="28"/>
          <w:szCs w:val="28"/>
        </w:rPr>
        <w:t>e la negligencia de los padres”.</w:t>
      </w:r>
      <w:r w:rsidR="00335899" w:rsidRPr="00521E15">
        <w:rPr>
          <w:rStyle w:val="Refdenotaalpie"/>
          <w:rFonts w:asciiTheme="minorBidi" w:hAnsiTheme="minorBidi"/>
          <w:sz w:val="28"/>
          <w:szCs w:val="28"/>
        </w:rPr>
        <w:footnoteReference w:id="126"/>
      </w:r>
      <w:r w:rsidR="0062205E" w:rsidRPr="00521E15">
        <w:rPr>
          <w:rFonts w:asciiTheme="minorBidi" w:hAnsiTheme="minorBidi"/>
          <w:sz w:val="28"/>
          <w:szCs w:val="28"/>
        </w:rPr>
        <w:t> </w:t>
      </w:r>
      <w:r w:rsidRPr="00521E15">
        <w:rPr>
          <w:rFonts w:asciiTheme="minorBidi" w:hAnsiTheme="minorBidi"/>
          <w:sz w:val="28"/>
          <w:szCs w:val="28"/>
        </w:rPr>
        <w:t>(Fin de la cita</w:t>
      </w:r>
      <w:r w:rsidR="0062205E" w:rsidRPr="00521E15">
        <w:rPr>
          <w:rFonts w:asciiTheme="minorBidi" w:hAnsiTheme="minorBidi"/>
          <w:sz w:val="28"/>
          <w:szCs w:val="28"/>
        </w:rPr>
        <w:t>).</w:t>
      </w:r>
    </w:p>
    <w:p w:rsidR="0062205E" w:rsidRPr="00521E15" w:rsidRDefault="00327DE9" w:rsidP="000B77F6">
      <w:pPr>
        <w:spacing w:line="360" w:lineRule="auto"/>
        <w:jc w:val="both"/>
        <w:rPr>
          <w:rFonts w:asciiTheme="minorBidi" w:hAnsiTheme="minorBidi"/>
          <w:sz w:val="28"/>
          <w:szCs w:val="28"/>
        </w:rPr>
      </w:pPr>
      <w:r w:rsidRPr="00521E15">
        <w:rPr>
          <w:rFonts w:asciiTheme="minorBidi" w:hAnsiTheme="minorBidi"/>
          <w:sz w:val="28"/>
          <w:szCs w:val="28"/>
        </w:rPr>
        <w:t>● Uno</w:t>
      </w:r>
      <w:r w:rsidR="0062205E" w:rsidRPr="00521E15">
        <w:rPr>
          <w:rFonts w:asciiTheme="minorBidi" w:hAnsiTheme="minorBidi"/>
          <w:sz w:val="28"/>
          <w:szCs w:val="28"/>
        </w:rPr>
        <w:t xml:space="preserve"> de los derechos del niño es que debe ser besado, abrazado y tratado con comp</w:t>
      </w:r>
      <w:r w:rsidRPr="00521E15">
        <w:rPr>
          <w:rFonts w:asciiTheme="minorBidi" w:hAnsiTheme="minorBidi"/>
          <w:sz w:val="28"/>
          <w:szCs w:val="28"/>
        </w:rPr>
        <w:t>asión. En este sentido, Al-Aqra’ ibn Hā</w:t>
      </w:r>
      <w:r w:rsidR="0062205E" w:rsidRPr="00521E15">
        <w:rPr>
          <w:rFonts w:asciiTheme="minorBidi" w:hAnsiTheme="minorBidi"/>
          <w:sz w:val="28"/>
          <w:szCs w:val="28"/>
        </w:rPr>
        <w:t>bis le dijo al Profeta (</w:t>
      </w:r>
      <w:r w:rsidRPr="00521E15">
        <w:rPr>
          <w:rFonts w:asciiTheme="minorBidi" w:hAnsiTheme="minorBidi"/>
          <w:sz w:val="28"/>
          <w:szCs w:val="28"/>
        </w:rPr>
        <w:t xml:space="preserve">que la paz y las bendiciones de Dios </w:t>
      </w:r>
      <w:r w:rsidR="0062205E" w:rsidRPr="00521E15">
        <w:rPr>
          <w:rFonts w:asciiTheme="minorBidi" w:hAnsiTheme="minorBidi"/>
          <w:sz w:val="28"/>
          <w:szCs w:val="28"/>
        </w:rPr>
        <w:t>sea</w:t>
      </w:r>
      <w:r w:rsidRPr="00521E15">
        <w:rPr>
          <w:rFonts w:asciiTheme="minorBidi" w:hAnsiTheme="minorBidi"/>
          <w:sz w:val="28"/>
          <w:szCs w:val="28"/>
        </w:rPr>
        <w:t>n con él): </w:t>
      </w:r>
      <w:r w:rsidR="00335899" w:rsidRPr="00521E15">
        <w:rPr>
          <w:rFonts w:asciiTheme="minorBidi" w:hAnsiTheme="minorBidi"/>
          <w:sz w:val="28"/>
          <w:szCs w:val="28"/>
        </w:rPr>
        <w:t>‘</w:t>
      </w:r>
      <w:r w:rsidR="0062205E" w:rsidRPr="00521E15">
        <w:rPr>
          <w:rFonts w:asciiTheme="minorBidi" w:hAnsiTheme="minorBidi"/>
          <w:sz w:val="28"/>
          <w:szCs w:val="28"/>
        </w:rPr>
        <w:t>Tengo diez hijos, y nunc</w:t>
      </w:r>
      <w:r w:rsidRPr="00521E15">
        <w:rPr>
          <w:rFonts w:asciiTheme="minorBidi" w:hAnsiTheme="minorBidi"/>
          <w:sz w:val="28"/>
          <w:szCs w:val="28"/>
        </w:rPr>
        <w:t>a he besado a ninguno de ellos</w:t>
      </w:r>
      <w:r w:rsidR="00335899" w:rsidRPr="00521E15">
        <w:rPr>
          <w:rFonts w:asciiTheme="minorBidi" w:hAnsiTheme="minorBidi"/>
          <w:sz w:val="28"/>
          <w:szCs w:val="28"/>
        </w:rPr>
        <w:t xml:space="preserve">’. </w:t>
      </w:r>
      <w:r w:rsidR="0062205E" w:rsidRPr="00521E15">
        <w:rPr>
          <w:rFonts w:asciiTheme="minorBidi" w:hAnsiTheme="minorBidi"/>
          <w:sz w:val="28"/>
          <w:szCs w:val="28"/>
        </w:rPr>
        <w:t>El Profeta (</w:t>
      </w:r>
      <w:r w:rsidR="00335899" w:rsidRPr="00521E15">
        <w:rPr>
          <w:rFonts w:asciiTheme="minorBidi" w:hAnsiTheme="minorBidi"/>
          <w:sz w:val="28"/>
          <w:szCs w:val="28"/>
        </w:rPr>
        <w:t xml:space="preserve">que </w:t>
      </w:r>
      <w:r w:rsidR="0062205E" w:rsidRPr="00521E15">
        <w:rPr>
          <w:rFonts w:asciiTheme="minorBidi" w:hAnsiTheme="minorBidi"/>
          <w:sz w:val="28"/>
          <w:szCs w:val="28"/>
        </w:rPr>
        <w:t>la paz</w:t>
      </w:r>
      <w:r w:rsidR="00335899" w:rsidRPr="00521E15">
        <w:rPr>
          <w:rFonts w:asciiTheme="minorBidi" w:hAnsiTheme="minorBidi"/>
          <w:sz w:val="28"/>
          <w:szCs w:val="28"/>
        </w:rPr>
        <w:t xml:space="preserve"> y las bendiciones de Dios sea con él) dijo: </w:t>
      </w:r>
      <w:r w:rsidR="00335899" w:rsidRPr="00521E15">
        <w:rPr>
          <w:rFonts w:asciiTheme="minorBidi" w:hAnsiTheme="minorBidi"/>
          <w:i/>
          <w:iCs/>
          <w:sz w:val="28"/>
          <w:szCs w:val="28"/>
        </w:rPr>
        <w:t>“</w:t>
      </w:r>
      <w:r w:rsidR="0062205E" w:rsidRPr="00521E15">
        <w:rPr>
          <w:rFonts w:asciiTheme="minorBidi" w:hAnsiTheme="minorBidi"/>
          <w:i/>
          <w:iCs/>
          <w:sz w:val="28"/>
          <w:szCs w:val="28"/>
        </w:rPr>
        <w:t xml:space="preserve">Quien no tenga misericordia </w:t>
      </w:r>
      <w:r w:rsidR="00335899" w:rsidRPr="00521E15">
        <w:rPr>
          <w:rFonts w:asciiTheme="minorBidi" w:hAnsiTheme="minorBidi"/>
          <w:i/>
          <w:iCs/>
          <w:sz w:val="28"/>
          <w:szCs w:val="28"/>
        </w:rPr>
        <w:t>con</w:t>
      </w:r>
      <w:r w:rsidR="0062205E" w:rsidRPr="00521E15">
        <w:rPr>
          <w:rFonts w:asciiTheme="minorBidi" w:hAnsiTheme="minorBidi"/>
          <w:i/>
          <w:iCs/>
          <w:sz w:val="28"/>
          <w:szCs w:val="28"/>
        </w:rPr>
        <w:t xml:space="preserve"> la gente, </w:t>
      </w:r>
      <w:r w:rsidR="00335899" w:rsidRPr="00521E15">
        <w:rPr>
          <w:rFonts w:asciiTheme="minorBidi" w:hAnsiTheme="minorBidi"/>
          <w:i/>
          <w:iCs/>
          <w:sz w:val="28"/>
          <w:szCs w:val="28"/>
        </w:rPr>
        <w:t>Dios no tendrá misericordia de él”</w:t>
      </w:r>
      <w:r w:rsidR="00335899" w:rsidRPr="00521E15">
        <w:rPr>
          <w:rFonts w:asciiTheme="minorBidi" w:hAnsiTheme="minorBidi"/>
          <w:sz w:val="28"/>
          <w:szCs w:val="28"/>
        </w:rPr>
        <w:t>.</w:t>
      </w:r>
      <w:r w:rsidR="00335899" w:rsidRPr="00521E15">
        <w:rPr>
          <w:rStyle w:val="Refdenotaalpie"/>
          <w:rFonts w:asciiTheme="minorBidi" w:hAnsiTheme="minorBidi"/>
          <w:sz w:val="28"/>
          <w:szCs w:val="28"/>
        </w:rPr>
        <w:footnoteReference w:id="127"/>
      </w:r>
    </w:p>
    <w:p w:rsidR="0062205E" w:rsidRPr="00521E15" w:rsidRDefault="00335899"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62205E" w:rsidRPr="00521E15">
        <w:rPr>
          <w:rFonts w:asciiTheme="minorBidi" w:hAnsiTheme="minorBidi"/>
          <w:sz w:val="28"/>
          <w:szCs w:val="28"/>
        </w:rPr>
        <w:t>Si el n</w:t>
      </w:r>
      <w:r w:rsidR="008A782A" w:rsidRPr="00521E15">
        <w:rPr>
          <w:rFonts w:asciiTheme="minorBidi" w:hAnsiTheme="minorBidi"/>
          <w:sz w:val="28"/>
          <w:szCs w:val="28"/>
        </w:rPr>
        <w:t xml:space="preserve">iño es huérfano, la </w:t>
      </w:r>
      <w:r w:rsidR="00940211" w:rsidRPr="00521E15">
        <w:rPr>
          <w:rFonts w:asciiTheme="minorBidi" w:hAnsiTheme="minorBidi"/>
          <w:i/>
          <w:iCs/>
          <w:sz w:val="28"/>
          <w:szCs w:val="28"/>
        </w:rPr>
        <w:t>S</w:t>
      </w:r>
      <w:r w:rsidR="008A782A" w:rsidRPr="00521E15">
        <w:rPr>
          <w:rFonts w:asciiTheme="minorBidi" w:hAnsiTheme="minorBidi"/>
          <w:i/>
          <w:iCs/>
          <w:sz w:val="28"/>
          <w:szCs w:val="28"/>
        </w:rPr>
        <w:t>hari’ah</w:t>
      </w:r>
      <w:r w:rsidR="0062205E" w:rsidRPr="00521E15">
        <w:rPr>
          <w:rFonts w:asciiTheme="minorBidi" w:hAnsiTheme="minorBidi"/>
          <w:sz w:val="28"/>
          <w:szCs w:val="28"/>
        </w:rPr>
        <w:t xml:space="preserve"> ha hecho énfasis en su cuidado y ha prometido una gran recompensa por quien se encargue de él. El Profeta (</w:t>
      </w:r>
      <w:r w:rsidR="008A782A" w:rsidRPr="00521E15">
        <w:rPr>
          <w:rFonts w:asciiTheme="minorBidi" w:hAnsiTheme="minorBidi"/>
          <w:sz w:val="28"/>
          <w:szCs w:val="28"/>
        </w:rPr>
        <w:t xml:space="preserve">que </w:t>
      </w:r>
      <w:r w:rsidR="0062205E" w:rsidRPr="00521E15">
        <w:rPr>
          <w:rFonts w:asciiTheme="minorBidi" w:hAnsiTheme="minorBidi"/>
          <w:sz w:val="28"/>
          <w:szCs w:val="28"/>
        </w:rPr>
        <w:t xml:space="preserve">la paz </w:t>
      </w:r>
      <w:r w:rsidR="008A782A" w:rsidRPr="00521E15">
        <w:rPr>
          <w:rFonts w:asciiTheme="minorBidi" w:hAnsiTheme="minorBidi"/>
          <w:sz w:val="28"/>
          <w:szCs w:val="28"/>
        </w:rPr>
        <w:t>y las bendiciones de Dios s</w:t>
      </w:r>
      <w:r w:rsidR="0062205E" w:rsidRPr="00521E15">
        <w:rPr>
          <w:rFonts w:asciiTheme="minorBidi" w:hAnsiTheme="minorBidi"/>
          <w:sz w:val="28"/>
          <w:szCs w:val="28"/>
        </w:rPr>
        <w:t>ea</w:t>
      </w:r>
      <w:r w:rsidR="00940211" w:rsidRPr="00521E15">
        <w:rPr>
          <w:rFonts w:asciiTheme="minorBidi" w:hAnsiTheme="minorBidi"/>
          <w:sz w:val="28"/>
          <w:szCs w:val="28"/>
        </w:rPr>
        <w:t>n con él) dijo: </w:t>
      </w:r>
      <w:r w:rsidR="00940211" w:rsidRPr="00521E15">
        <w:rPr>
          <w:rFonts w:asciiTheme="minorBidi" w:hAnsiTheme="minorBidi"/>
          <w:i/>
          <w:iCs/>
          <w:sz w:val="28"/>
          <w:szCs w:val="28"/>
        </w:rPr>
        <w:t>“E</w:t>
      </w:r>
      <w:r w:rsidR="00C2141E">
        <w:rPr>
          <w:rFonts w:asciiTheme="minorBidi" w:hAnsiTheme="minorBidi"/>
          <w:i/>
          <w:iCs/>
          <w:sz w:val="28"/>
          <w:szCs w:val="28"/>
        </w:rPr>
        <w:t>l que cuida</w:t>
      </w:r>
      <w:r w:rsidR="0062205E" w:rsidRPr="00521E15">
        <w:rPr>
          <w:rFonts w:asciiTheme="minorBidi" w:hAnsiTheme="minorBidi"/>
          <w:i/>
          <w:iCs/>
          <w:sz w:val="28"/>
          <w:szCs w:val="28"/>
        </w:rPr>
        <w:t xml:space="preserve"> un huérfano</w:t>
      </w:r>
      <w:r w:rsidR="008A782A" w:rsidRPr="00521E15">
        <w:rPr>
          <w:rFonts w:asciiTheme="minorBidi" w:hAnsiTheme="minorBidi"/>
          <w:i/>
          <w:iCs/>
          <w:sz w:val="28"/>
          <w:szCs w:val="28"/>
        </w:rPr>
        <w:t xml:space="preserve"> y yo estaremos así en el Paraíso”,</w:t>
      </w:r>
      <w:r w:rsidR="008A782A" w:rsidRPr="00521E15">
        <w:rPr>
          <w:rFonts w:asciiTheme="minorBidi" w:hAnsiTheme="minorBidi"/>
          <w:sz w:val="28"/>
          <w:szCs w:val="28"/>
        </w:rPr>
        <w:t xml:space="preserve"> </w:t>
      </w:r>
      <w:r w:rsidR="0062205E" w:rsidRPr="00521E15">
        <w:rPr>
          <w:rFonts w:asciiTheme="minorBidi" w:hAnsiTheme="minorBidi"/>
          <w:sz w:val="28"/>
          <w:szCs w:val="28"/>
        </w:rPr>
        <w:t>y levantó su dedo índice y medio, separándolos.</w:t>
      </w:r>
      <w:r w:rsidR="008A782A" w:rsidRPr="00521E15">
        <w:rPr>
          <w:rStyle w:val="Refdenotaalpie"/>
          <w:rFonts w:asciiTheme="minorBidi" w:hAnsiTheme="minorBidi"/>
          <w:sz w:val="28"/>
          <w:szCs w:val="28"/>
        </w:rPr>
        <w:footnoteReference w:id="128"/>
      </w:r>
    </w:p>
    <w:p w:rsidR="0062205E" w:rsidRPr="00521E15" w:rsidRDefault="0062205E" w:rsidP="000B77F6">
      <w:pPr>
        <w:spacing w:line="360" w:lineRule="auto"/>
        <w:jc w:val="both"/>
        <w:rPr>
          <w:rFonts w:asciiTheme="minorBidi" w:hAnsiTheme="minorBidi"/>
          <w:sz w:val="28"/>
          <w:szCs w:val="28"/>
        </w:rPr>
      </w:pPr>
      <w:r w:rsidRPr="00521E15">
        <w:rPr>
          <w:rFonts w:asciiTheme="minorBidi" w:hAnsiTheme="minorBidi"/>
          <w:sz w:val="28"/>
          <w:szCs w:val="28"/>
        </w:rPr>
        <w:t>La responsabilidad de cuidar a un huérfano implica ocuparse de sus necesidades, como su vivienda, educación, sustento, ropa y comida.</w:t>
      </w:r>
    </w:p>
    <w:p w:rsidR="00B425D2" w:rsidRPr="00521E15" w:rsidRDefault="00B17C60"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62205E" w:rsidRPr="00521E15">
        <w:rPr>
          <w:rFonts w:asciiTheme="minorBidi" w:hAnsiTheme="minorBidi"/>
          <w:sz w:val="28"/>
          <w:szCs w:val="28"/>
        </w:rPr>
        <w:t>Uno de los derechos del niño es que, si es huérfano y tiene dinero, se debe asignar un tutor para su fortuna, ya sea un familiar o alguien designado por el líder de los musulmanes o su representante, como</w:t>
      </w:r>
      <w:r w:rsidR="007A2E40" w:rsidRPr="00521E15">
        <w:rPr>
          <w:rFonts w:asciiTheme="minorBidi" w:hAnsiTheme="minorBidi"/>
          <w:sz w:val="28"/>
          <w:szCs w:val="28"/>
        </w:rPr>
        <w:t xml:space="preserve"> un </w:t>
      </w:r>
      <w:r w:rsidR="007A2E40" w:rsidRPr="00521E15">
        <w:rPr>
          <w:rFonts w:asciiTheme="minorBidi" w:hAnsiTheme="minorBidi"/>
          <w:sz w:val="28"/>
          <w:szCs w:val="28"/>
        </w:rPr>
        <w:lastRenderedPageBreak/>
        <w:t>juez. Cuando el niño alcance</w:t>
      </w:r>
      <w:r w:rsidR="0062205E" w:rsidRPr="00521E15">
        <w:rPr>
          <w:rFonts w:asciiTheme="minorBidi" w:hAnsiTheme="minorBidi"/>
          <w:sz w:val="28"/>
          <w:szCs w:val="28"/>
        </w:rPr>
        <w:t xml:space="preserve"> la mayoría de edad, se le entrega su dinero. </w:t>
      </w:r>
      <w:r w:rsidR="007A2E40" w:rsidRPr="00521E15">
        <w:rPr>
          <w:rFonts w:asciiTheme="minorBidi" w:hAnsiTheme="minorBidi"/>
          <w:sz w:val="28"/>
          <w:szCs w:val="28"/>
        </w:rPr>
        <w:t xml:space="preserve">Dios, Exaltado sea dice </w:t>
      </w:r>
      <w:r w:rsidR="00B425D2" w:rsidRPr="00521E15">
        <w:rPr>
          <w:rFonts w:asciiTheme="minorBidi" w:hAnsiTheme="minorBidi"/>
          <w:sz w:val="28"/>
          <w:szCs w:val="28"/>
        </w:rPr>
        <w:t>(traducción del significado)</w:t>
      </w:r>
      <w:r w:rsidR="0062205E" w:rsidRPr="00521E15">
        <w:rPr>
          <w:rFonts w:asciiTheme="minorBidi" w:hAnsiTheme="minorBidi"/>
          <w:sz w:val="28"/>
          <w:szCs w:val="28"/>
        </w:rPr>
        <w:t>:</w:t>
      </w:r>
      <w:r w:rsidR="00E61F7B" w:rsidRPr="00521E15">
        <w:rPr>
          <w:rFonts w:asciiTheme="minorBidi" w:hAnsiTheme="minorBidi"/>
          <w:sz w:val="28"/>
          <w:szCs w:val="28"/>
        </w:rPr>
        <w:t xml:space="preserve"> </w:t>
      </w:r>
      <w:r w:rsidR="00E61F7B" w:rsidRPr="00521E15">
        <w:rPr>
          <w:rFonts w:asciiTheme="minorBidi" w:hAnsiTheme="minorBidi"/>
          <w:b/>
          <w:bCs/>
          <w:i/>
          <w:iCs/>
          <w:sz w:val="28"/>
          <w:szCs w:val="28"/>
        </w:rPr>
        <w:t xml:space="preserve">«Reintegren los bienes materiales a los huérfanos [cuando alcancen la pubertad]. No les cambien lo bueno de ellos por lo malo de ustedes, ni se apropien de los bienes materiales de ellos agregándolos a los de ustedes, porque es un gran pecado» </w:t>
      </w:r>
      <w:r w:rsidR="0062205E" w:rsidRPr="00521E15">
        <w:rPr>
          <w:rFonts w:asciiTheme="minorBidi" w:hAnsiTheme="minorBidi"/>
          <w:sz w:val="28"/>
          <w:szCs w:val="28"/>
        </w:rPr>
        <w:t>(C</w:t>
      </w:r>
      <w:r w:rsidR="00431B6B" w:rsidRPr="00521E15">
        <w:rPr>
          <w:rFonts w:asciiTheme="minorBidi" w:hAnsiTheme="minorBidi"/>
          <w:sz w:val="28"/>
          <w:szCs w:val="28"/>
        </w:rPr>
        <w:t>orán 4:2</w:t>
      </w:r>
      <w:r w:rsidR="0062205E" w:rsidRPr="00521E15">
        <w:rPr>
          <w:rFonts w:asciiTheme="minorBidi" w:hAnsiTheme="minorBidi"/>
          <w:sz w:val="28"/>
          <w:szCs w:val="28"/>
        </w:rPr>
        <w:t>).</w:t>
      </w:r>
      <w:r w:rsidR="00B425D2" w:rsidRPr="00521E15">
        <w:rPr>
          <w:rFonts w:asciiTheme="minorBidi" w:hAnsiTheme="minorBidi"/>
          <w:sz w:val="28"/>
          <w:szCs w:val="28"/>
        </w:rPr>
        <w:t xml:space="preserve"> </w:t>
      </w:r>
      <w:r w:rsidR="007D5218" w:rsidRPr="00521E15">
        <w:rPr>
          <w:rFonts w:asciiTheme="minorBidi" w:hAnsiTheme="minorBidi"/>
          <w:sz w:val="28"/>
          <w:szCs w:val="28"/>
        </w:rPr>
        <w:t>Y el significado es, d</w:t>
      </w:r>
      <w:r w:rsidR="00B425D2" w:rsidRPr="00521E15">
        <w:rPr>
          <w:rFonts w:asciiTheme="minorBidi" w:hAnsiTheme="minorBidi"/>
          <w:sz w:val="28"/>
          <w:szCs w:val="28"/>
        </w:rPr>
        <w:t>en a quienes han perdido a sus padres antes de alcanzar la pubertad –</w:t>
      </w:r>
      <w:r w:rsidR="00267B1C" w:rsidRPr="00521E15">
        <w:rPr>
          <w:rFonts w:asciiTheme="minorBidi" w:hAnsiTheme="minorBidi"/>
          <w:sz w:val="28"/>
          <w:szCs w:val="28"/>
        </w:rPr>
        <w:t>siendo ustedes</w:t>
      </w:r>
      <w:r w:rsidR="00B425D2" w:rsidRPr="00521E15">
        <w:rPr>
          <w:rFonts w:asciiTheme="minorBidi" w:hAnsiTheme="minorBidi"/>
          <w:sz w:val="28"/>
          <w:szCs w:val="28"/>
        </w:rPr>
        <w:t xml:space="preserve"> sus tutores- sus bienes cuando alcancen la mayoría de edad, si ven en ellos capacidad para administrarlos. Y no tomen lo bueno de sus bienes para ustedes, dejando en su lugar lo malo de los suyos, ni mezclen sus bienes con los de ellos buscando así consumir injustamente lo que les pertenece. Quien se atreva a hacer esto, ha cometido un grave pecado. </w:t>
      </w:r>
    </w:p>
    <w:p w:rsidR="00A01635" w:rsidRPr="00521E15" w:rsidRDefault="00B425D2" w:rsidP="000B77F6">
      <w:pPr>
        <w:spacing w:line="360" w:lineRule="auto"/>
        <w:jc w:val="both"/>
        <w:rPr>
          <w:rFonts w:asciiTheme="minorBidi" w:hAnsiTheme="minorBidi"/>
          <w:sz w:val="28"/>
          <w:szCs w:val="28"/>
          <w:lang w:val="es-ES"/>
        </w:rPr>
      </w:pPr>
      <w:r w:rsidRPr="00521E15">
        <w:rPr>
          <w:rFonts w:asciiTheme="minorBidi" w:hAnsiTheme="minorBidi"/>
          <w:sz w:val="28"/>
          <w:szCs w:val="28"/>
        </w:rPr>
        <w:t xml:space="preserve">● </w:t>
      </w:r>
      <w:r w:rsidR="0062205E" w:rsidRPr="00521E15">
        <w:rPr>
          <w:rFonts w:asciiTheme="minorBidi" w:hAnsiTheme="minorBidi"/>
          <w:sz w:val="28"/>
          <w:szCs w:val="28"/>
        </w:rPr>
        <w:t xml:space="preserve">Luego, </w:t>
      </w:r>
      <w:r w:rsidRPr="00521E15">
        <w:rPr>
          <w:rFonts w:asciiTheme="minorBidi" w:hAnsiTheme="minorBidi"/>
          <w:sz w:val="28"/>
          <w:szCs w:val="28"/>
        </w:rPr>
        <w:t>Dios</w:t>
      </w:r>
      <w:r w:rsidR="0062205E" w:rsidRPr="00521E15">
        <w:rPr>
          <w:rFonts w:asciiTheme="minorBidi" w:hAnsiTheme="minorBidi"/>
          <w:sz w:val="28"/>
          <w:szCs w:val="28"/>
        </w:rPr>
        <w:t xml:space="preserve"> repitió la or</w:t>
      </w:r>
      <w:r w:rsidRPr="00521E15">
        <w:rPr>
          <w:rFonts w:asciiTheme="minorBidi" w:hAnsiTheme="minorBidi"/>
          <w:sz w:val="28"/>
          <w:szCs w:val="28"/>
        </w:rPr>
        <w:t>den de proteger el dinero del huérfano</w:t>
      </w:r>
      <w:r w:rsidR="0062205E" w:rsidRPr="00521E15">
        <w:rPr>
          <w:rFonts w:asciiTheme="minorBidi" w:hAnsiTheme="minorBidi"/>
          <w:sz w:val="28"/>
          <w:szCs w:val="28"/>
        </w:rPr>
        <w:t xml:space="preserve"> legislando sobre la tutela de sus bienes, ya que no han alcanzado la capacidad legal para gestionarlos. Todo esto es para cuidar su dinero de robos y pérdidas, para que puedan beneficiarse de él cuando crezcan. </w:t>
      </w:r>
      <w:r w:rsidR="000370FF" w:rsidRPr="00521E15">
        <w:rPr>
          <w:rFonts w:asciiTheme="minorBidi" w:hAnsiTheme="minorBidi"/>
          <w:sz w:val="28"/>
          <w:szCs w:val="28"/>
        </w:rPr>
        <w:t>Dios, Altísimo sea, dice</w:t>
      </w:r>
      <w:r w:rsidRPr="00521E15">
        <w:rPr>
          <w:rFonts w:asciiTheme="minorBidi" w:hAnsiTheme="minorBidi"/>
          <w:sz w:val="28"/>
          <w:szCs w:val="28"/>
        </w:rPr>
        <w:t xml:space="preserve"> (traducción del significado)</w:t>
      </w:r>
      <w:r w:rsidR="0062205E" w:rsidRPr="00521E15">
        <w:rPr>
          <w:rFonts w:asciiTheme="minorBidi" w:hAnsiTheme="minorBidi"/>
          <w:sz w:val="28"/>
          <w:szCs w:val="28"/>
        </w:rPr>
        <w:t>:</w:t>
      </w:r>
      <w:r w:rsidR="002417F4" w:rsidRPr="00521E15">
        <w:rPr>
          <w:rFonts w:asciiTheme="minorBidi" w:hAnsiTheme="minorBidi"/>
          <w:sz w:val="28"/>
          <w:szCs w:val="28"/>
        </w:rPr>
        <w:t xml:space="preserve"> </w:t>
      </w:r>
      <w:r w:rsidR="002417F4" w:rsidRPr="00521E15">
        <w:rPr>
          <w:rFonts w:asciiTheme="minorBidi" w:hAnsiTheme="minorBidi"/>
          <w:b/>
          <w:bCs/>
          <w:i/>
          <w:iCs/>
          <w:sz w:val="28"/>
          <w:szCs w:val="28"/>
        </w:rPr>
        <w:t>«Pongan a prueba la madurez de los huérfanos cuando alcancen la pubertad, y si los consideran maduros y capaces, entréguenles sus bienes. No los derrochen antes de que alcancen la mayoría de edad. El [administrador] que sea rico, que se abstenga [de cobrar honorarios por su administración]; y el pobre que cobre lo mínimo. Cuando les entreguen su patrimonio, háganlo ante testigos. Es suficiente con que Dios les pedirá cuentas»</w:t>
      </w:r>
      <w:r w:rsidR="002417F4" w:rsidRPr="00521E15">
        <w:rPr>
          <w:rFonts w:asciiTheme="minorBidi" w:hAnsiTheme="minorBidi"/>
          <w:sz w:val="28"/>
          <w:szCs w:val="28"/>
        </w:rPr>
        <w:t xml:space="preserve"> </w:t>
      </w:r>
      <w:r w:rsidR="0062205E" w:rsidRPr="00521E15">
        <w:rPr>
          <w:rFonts w:asciiTheme="minorBidi" w:hAnsiTheme="minorBidi"/>
          <w:sz w:val="28"/>
          <w:szCs w:val="28"/>
        </w:rPr>
        <w:t>(Corán 4:6).</w:t>
      </w:r>
      <w:r w:rsidR="00A01635" w:rsidRPr="00521E15">
        <w:rPr>
          <w:rFonts w:asciiTheme="minorBidi" w:hAnsiTheme="minorBidi"/>
          <w:sz w:val="28"/>
          <w:szCs w:val="28"/>
        </w:rPr>
        <w:t xml:space="preserve"> </w:t>
      </w:r>
      <w:r w:rsidR="007E5E6D" w:rsidRPr="00521E15">
        <w:rPr>
          <w:rFonts w:asciiTheme="minorBidi" w:hAnsiTheme="minorBidi"/>
          <w:sz w:val="28"/>
          <w:szCs w:val="28"/>
        </w:rPr>
        <w:t xml:space="preserve">El significado del noble verso: Y examinen a los huérfanos que están bajo </w:t>
      </w:r>
      <w:r w:rsidR="007E5E6D" w:rsidRPr="00521E15">
        <w:rPr>
          <w:rFonts w:asciiTheme="minorBidi" w:hAnsiTheme="minorBidi"/>
          <w:sz w:val="28"/>
          <w:szCs w:val="28"/>
        </w:rPr>
        <w:lastRenderedPageBreak/>
        <w:t>su cuidado para conocer su capacidad de manejar adecuadamente sus bienes. Cuando lleguen a la pubertad y vean en ellos rectitud en su religión y habilidad para preservar sus bienes, entonces entréguenselos. Y no los malgasten gastándolos inapropiadamente ni se apresuren a consumirlos antes de que ellos los reciban. Quien de ustedes</w:t>
      </w:r>
      <w:r w:rsidR="00267B1C" w:rsidRPr="00521E15">
        <w:rPr>
          <w:rFonts w:asciiTheme="minorBidi" w:hAnsiTheme="minorBidi"/>
          <w:sz w:val="28"/>
          <w:szCs w:val="28"/>
        </w:rPr>
        <w:t xml:space="preserve"> sea rico, que se abstenga [</w:t>
      </w:r>
      <w:r w:rsidR="007E5E6D" w:rsidRPr="00521E15">
        <w:rPr>
          <w:rFonts w:asciiTheme="minorBidi" w:hAnsiTheme="minorBidi"/>
          <w:sz w:val="28"/>
          <w:szCs w:val="28"/>
        </w:rPr>
        <w:t>de t</w:t>
      </w:r>
      <w:r w:rsidR="00267B1C" w:rsidRPr="00521E15">
        <w:rPr>
          <w:rFonts w:asciiTheme="minorBidi" w:hAnsiTheme="minorBidi"/>
          <w:sz w:val="28"/>
          <w:szCs w:val="28"/>
        </w:rPr>
        <w:t>omar de los bienes del huérfano]</w:t>
      </w:r>
      <w:r w:rsidR="007E5E6D" w:rsidRPr="00521E15">
        <w:rPr>
          <w:rFonts w:asciiTheme="minorBidi" w:hAnsiTheme="minorBidi"/>
          <w:sz w:val="28"/>
          <w:szCs w:val="28"/>
        </w:rPr>
        <w:t>, y quien sea pobre, que tome de ellos lo necesario en caso de necesidad, a cambio de su tutela sobre los bienes del huérfano. Y cuando vean que son capaces de conservar sus bienes después de alcanzar la</w:t>
      </w:r>
      <w:r w:rsidR="000370FF" w:rsidRPr="00521E15">
        <w:rPr>
          <w:rFonts w:asciiTheme="minorBidi" w:hAnsiTheme="minorBidi"/>
          <w:sz w:val="28"/>
          <w:szCs w:val="28"/>
        </w:rPr>
        <w:t xml:space="preserve"> madurez, entréguenselos y háganlo en presencia de testigos</w:t>
      </w:r>
      <w:r w:rsidR="007E5E6D" w:rsidRPr="00521E15">
        <w:rPr>
          <w:rFonts w:asciiTheme="minorBidi" w:hAnsiTheme="minorBidi"/>
          <w:sz w:val="28"/>
          <w:szCs w:val="28"/>
        </w:rPr>
        <w:t>, como garantía de que han recibido su derecho completo, para que no lo nieguen después. Y les basta saber que Dios es testigo sobre ustedes y les pedirá cuentas de lo que hayan</w:t>
      </w:r>
      <w:r w:rsidR="0041656C" w:rsidRPr="00521E15">
        <w:rPr>
          <w:rFonts w:asciiTheme="minorBidi" w:hAnsiTheme="minorBidi"/>
          <w:sz w:val="28"/>
          <w:szCs w:val="28"/>
        </w:rPr>
        <w:t xml:space="preserve"> hecho.</w:t>
      </w:r>
    </w:p>
    <w:p w:rsidR="0062205E" w:rsidRPr="00521E15" w:rsidRDefault="00B65EF8"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62205E" w:rsidRPr="00521E15">
        <w:rPr>
          <w:rFonts w:asciiTheme="minorBidi" w:hAnsiTheme="minorBidi"/>
          <w:sz w:val="28"/>
          <w:szCs w:val="28"/>
        </w:rPr>
        <w:t xml:space="preserve">Luego, </w:t>
      </w:r>
      <w:r w:rsidRPr="00521E15">
        <w:rPr>
          <w:rFonts w:asciiTheme="minorBidi" w:hAnsiTheme="minorBidi"/>
          <w:sz w:val="28"/>
          <w:szCs w:val="28"/>
        </w:rPr>
        <w:t>Dios</w:t>
      </w:r>
      <w:r w:rsidR="0062205E" w:rsidRPr="00521E15">
        <w:rPr>
          <w:rFonts w:asciiTheme="minorBidi" w:hAnsiTheme="minorBidi"/>
          <w:sz w:val="28"/>
          <w:szCs w:val="28"/>
        </w:rPr>
        <w:t xml:space="preserve"> reiteró la importancia de proteger el dinero de los huérfanos, advirtiendo gravemente contra el abuso de sus bienes, diciendo</w:t>
      </w:r>
      <w:r w:rsidR="005A688F" w:rsidRPr="00521E15">
        <w:rPr>
          <w:rFonts w:asciiTheme="minorBidi" w:hAnsiTheme="minorBidi"/>
          <w:sz w:val="28"/>
          <w:szCs w:val="28"/>
        </w:rPr>
        <w:t xml:space="preserve"> (traducción del significado)</w:t>
      </w:r>
      <w:r w:rsidR="0062205E" w:rsidRPr="00521E15">
        <w:rPr>
          <w:rFonts w:asciiTheme="minorBidi" w:hAnsiTheme="minorBidi"/>
          <w:sz w:val="28"/>
          <w:szCs w:val="28"/>
        </w:rPr>
        <w:t>:</w:t>
      </w:r>
      <w:r w:rsidR="002417F4" w:rsidRPr="00521E15">
        <w:rPr>
          <w:rFonts w:asciiTheme="minorBidi" w:hAnsiTheme="minorBidi"/>
          <w:sz w:val="28"/>
          <w:szCs w:val="28"/>
        </w:rPr>
        <w:t xml:space="preserve"> </w:t>
      </w:r>
      <w:r w:rsidR="002417F4" w:rsidRPr="00521E15">
        <w:rPr>
          <w:rFonts w:asciiTheme="minorBidi" w:hAnsiTheme="minorBidi"/>
          <w:b/>
          <w:bCs/>
          <w:i/>
          <w:iCs/>
          <w:sz w:val="28"/>
          <w:szCs w:val="28"/>
        </w:rPr>
        <w:t>«Quienes se apropien injustamente de los bienes de los huérfanos, estarán llenando sus entrañas con fuego y arderán en el Infierno»</w:t>
      </w:r>
      <w:r w:rsidR="002417F4" w:rsidRPr="00521E15">
        <w:rPr>
          <w:rFonts w:asciiTheme="minorBidi" w:hAnsiTheme="minorBidi"/>
          <w:sz w:val="28"/>
          <w:szCs w:val="28"/>
        </w:rPr>
        <w:t xml:space="preserve"> </w:t>
      </w:r>
      <w:r w:rsidR="0062205E" w:rsidRPr="00521E15">
        <w:rPr>
          <w:rFonts w:asciiTheme="minorBidi" w:hAnsiTheme="minorBidi"/>
          <w:sz w:val="28"/>
          <w:szCs w:val="28"/>
        </w:rPr>
        <w:t>(Corán 4:10).</w:t>
      </w:r>
    </w:p>
    <w:p w:rsidR="0062205E" w:rsidRPr="00521E15" w:rsidRDefault="00B65EF8"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62205E" w:rsidRPr="00521E15">
        <w:rPr>
          <w:rFonts w:asciiTheme="minorBidi" w:hAnsiTheme="minorBidi"/>
          <w:sz w:val="28"/>
          <w:szCs w:val="28"/>
        </w:rPr>
        <w:t xml:space="preserve">Es importante destacar que, en este contexto, se ha enfatizado la importancia de cuidar y proteger los derechos de los huérfanos, advirtiendo fuertemente contra cualquier </w:t>
      </w:r>
      <w:r w:rsidRPr="00521E15">
        <w:rPr>
          <w:rFonts w:asciiTheme="minorBidi" w:hAnsiTheme="minorBidi"/>
          <w:sz w:val="28"/>
          <w:szCs w:val="28"/>
        </w:rPr>
        <w:t xml:space="preserve">injusticia o abuso hacia ellos </w:t>
      </w:r>
      <w:r w:rsidR="0062205E" w:rsidRPr="00521E15">
        <w:rPr>
          <w:rFonts w:asciiTheme="minorBidi" w:hAnsiTheme="minorBidi"/>
          <w:sz w:val="28"/>
          <w:szCs w:val="28"/>
        </w:rPr>
        <w:t>en 21 ocasiones en el Corán.</w:t>
      </w:r>
    </w:p>
    <w:p w:rsidR="0062205E" w:rsidRPr="00521E15" w:rsidRDefault="00B65EF8"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62205E" w:rsidRPr="00521E15">
        <w:rPr>
          <w:rFonts w:asciiTheme="minorBidi" w:hAnsiTheme="minorBidi"/>
          <w:sz w:val="28"/>
          <w:szCs w:val="28"/>
        </w:rPr>
        <w:t xml:space="preserve">Si </w:t>
      </w:r>
      <w:r w:rsidR="00824096" w:rsidRPr="00521E15">
        <w:rPr>
          <w:rFonts w:asciiTheme="minorBidi" w:hAnsiTheme="minorBidi"/>
          <w:sz w:val="28"/>
          <w:szCs w:val="28"/>
        </w:rPr>
        <w:t>un niño es de origen desconocido</w:t>
      </w:r>
      <w:r w:rsidR="0062205E" w:rsidRPr="00521E15">
        <w:rPr>
          <w:rFonts w:asciiTheme="minorBidi" w:hAnsiTheme="minorBidi"/>
          <w:sz w:val="28"/>
          <w:szCs w:val="28"/>
        </w:rPr>
        <w:t>, como aquellos cuyo</w:t>
      </w:r>
      <w:r w:rsidR="00824096" w:rsidRPr="00521E15">
        <w:rPr>
          <w:rFonts w:asciiTheme="minorBidi" w:hAnsiTheme="minorBidi"/>
          <w:sz w:val="28"/>
          <w:szCs w:val="28"/>
        </w:rPr>
        <w:t>s</w:t>
      </w:r>
      <w:r w:rsidR="0062205E" w:rsidRPr="00521E15">
        <w:rPr>
          <w:rFonts w:asciiTheme="minorBidi" w:hAnsiTheme="minorBidi"/>
          <w:sz w:val="28"/>
          <w:szCs w:val="28"/>
        </w:rPr>
        <w:t xml:space="preserve"> padre</w:t>
      </w:r>
      <w:r w:rsidR="00824096" w:rsidRPr="00521E15">
        <w:rPr>
          <w:rFonts w:asciiTheme="minorBidi" w:hAnsiTheme="minorBidi"/>
          <w:sz w:val="28"/>
          <w:szCs w:val="28"/>
        </w:rPr>
        <w:t>s</w:t>
      </w:r>
      <w:r w:rsidR="0062205E" w:rsidRPr="00521E15">
        <w:rPr>
          <w:rFonts w:asciiTheme="minorBidi" w:hAnsiTheme="minorBidi"/>
          <w:sz w:val="28"/>
          <w:szCs w:val="28"/>
        </w:rPr>
        <w:t xml:space="preserve"> ha</w:t>
      </w:r>
      <w:r w:rsidR="00824096" w:rsidRPr="00521E15">
        <w:rPr>
          <w:rFonts w:asciiTheme="minorBidi" w:hAnsiTheme="minorBidi"/>
          <w:sz w:val="28"/>
          <w:szCs w:val="28"/>
        </w:rPr>
        <w:t>n</w:t>
      </w:r>
      <w:r w:rsidR="0062205E" w:rsidRPr="00521E15">
        <w:rPr>
          <w:rFonts w:asciiTheme="minorBidi" w:hAnsiTheme="minorBidi"/>
          <w:sz w:val="28"/>
          <w:szCs w:val="28"/>
        </w:rPr>
        <w:t xml:space="preserve"> muerto en una guerra y no se sabe quiénes son, o aquellos nacidos de un acto ilícito y abandonados por su madre en la calle o en un refugio, la ley islámica también ha instado a cuidar de él mediante los principios </w:t>
      </w:r>
      <w:r w:rsidR="0062205E" w:rsidRPr="00521E15">
        <w:rPr>
          <w:rFonts w:asciiTheme="minorBidi" w:hAnsiTheme="minorBidi"/>
          <w:sz w:val="28"/>
          <w:szCs w:val="28"/>
        </w:rPr>
        <w:lastRenderedPageBreak/>
        <w:t>de solidaridad social, y ha hecho que la recompensa por su cuidado sea más grande que la de cuidar a un huérfano, ya que su situación es más difícil. Si nadie se encarga de él en la comunida</w:t>
      </w:r>
      <w:r w:rsidR="00C4092C" w:rsidRPr="00521E15">
        <w:rPr>
          <w:rFonts w:asciiTheme="minorBidi" w:hAnsiTheme="minorBidi"/>
          <w:sz w:val="28"/>
          <w:szCs w:val="28"/>
        </w:rPr>
        <w:t>d, el líder [califa o gobernador]</w:t>
      </w:r>
      <w:r w:rsidR="0062205E" w:rsidRPr="00521E15">
        <w:rPr>
          <w:rFonts w:asciiTheme="minorBidi" w:hAnsiTheme="minorBidi"/>
          <w:sz w:val="28"/>
          <w:szCs w:val="28"/>
        </w:rPr>
        <w:t xml:space="preserve"> se encargará de él, ya que el líder de los musulmanes es el protector de aquellos que no tienen protector.</w:t>
      </w:r>
    </w:p>
    <w:p w:rsidR="0062205E" w:rsidRPr="00521E15" w:rsidRDefault="0062205E"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82.</w:t>
      </w:r>
      <w:r w:rsidRPr="00521E15">
        <w:rPr>
          <w:rFonts w:asciiTheme="minorBidi" w:hAnsiTheme="minorBidi"/>
          <w:color w:val="FF33CC"/>
          <w:sz w:val="28"/>
          <w:szCs w:val="28"/>
        </w:rPr>
        <w:t xml:space="preserve"> </w:t>
      </w:r>
      <w:r w:rsidRPr="00521E15">
        <w:rPr>
          <w:rFonts w:asciiTheme="minorBidi" w:hAnsiTheme="minorBidi"/>
          <w:sz w:val="28"/>
          <w:szCs w:val="28"/>
        </w:rPr>
        <w:t>Una de las evidencias de la preservación</w:t>
      </w:r>
      <w:r w:rsidR="0020304C" w:rsidRPr="00521E15">
        <w:rPr>
          <w:rFonts w:asciiTheme="minorBidi" w:hAnsiTheme="minorBidi"/>
          <w:sz w:val="28"/>
          <w:szCs w:val="28"/>
        </w:rPr>
        <w:t xml:space="preserve"> de los derechos humanos en el </w:t>
      </w:r>
      <w:proofErr w:type="gramStart"/>
      <w:r w:rsidR="0020304C" w:rsidRPr="00521E15">
        <w:rPr>
          <w:rFonts w:asciiTheme="minorBidi" w:hAnsiTheme="minorBidi"/>
          <w:sz w:val="28"/>
          <w:szCs w:val="28"/>
        </w:rPr>
        <w:t>I</w:t>
      </w:r>
      <w:r w:rsidRPr="00521E15">
        <w:rPr>
          <w:rFonts w:asciiTheme="minorBidi" w:hAnsiTheme="minorBidi"/>
          <w:sz w:val="28"/>
          <w:szCs w:val="28"/>
        </w:rPr>
        <w:t>slam</w:t>
      </w:r>
      <w:proofErr w:type="gramEnd"/>
      <w:r w:rsidRPr="00521E15">
        <w:rPr>
          <w:rFonts w:asciiTheme="minorBidi" w:hAnsiTheme="minorBidi"/>
          <w:sz w:val="28"/>
          <w:szCs w:val="28"/>
        </w:rPr>
        <w:t xml:space="preserve"> es </w:t>
      </w:r>
      <w:r w:rsidRPr="0096706B">
        <w:rPr>
          <w:rFonts w:asciiTheme="minorBidi" w:hAnsiTheme="minorBidi"/>
          <w:color w:val="FF33CC"/>
          <w:sz w:val="28"/>
          <w:szCs w:val="28"/>
        </w:rPr>
        <w:t>su cuidado por los derechos de los ancianos</w:t>
      </w:r>
      <w:r w:rsidRPr="00521E15">
        <w:rPr>
          <w:rFonts w:asciiTheme="minorBidi" w:hAnsiTheme="minorBidi"/>
          <w:sz w:val="28"/>
          <w:szCs w:val="28"/>
        </w:rPr>
        <w:t>, respetándolos y prohibiendo hacerles daño, ya sean padres, familiares, vecinos o cualquier otra persona. El Profeta (</w:t>
      </w:r>
      <w:r w:rsidR="0020304C" w:rsidRPr="00521E15">
        <w:rPr>
          <w:rFonts w:asciiTheme="minorBidi" w:hAnsiTheme="minorBidi"/>
          <w:sz w:val="28"/>
          <w:szCs w:val="28"/>
        </w:rPr>
        <w:t xml:space="preserve">que </w:t>
      </w:r>
      <w:r w:rsidRPr="00521E15">
        <w:rPr>
          <w:rFonts w:asciiTheme="minorBidi" w:hAnsiTheme="minorBidi"/>
          <w:sz w:val="28"/>
          <w:szCs w:val="28"/>
        </w:rPr>
        <w:t>la paz</w:t>
      </w:r>
      <w:r w:rsidR="0020304C" w:rsidRPr="00521E15">
        <w:rPr>
          <w:rFonts w:asciiTheme="minorBidi" w:hAnsiTheme="minorBidi"/>
          <w:sz w:val="28"/>
          <w:szCs w:val="28"/>
        </w:rPr>
        <w:t xml:space="preserve"> y las bendiciones</w:t>
      </w:r>
      <w:r w:rsidRPr="00521E15">
        <w:rPr>
          <w:rFonts w:asciiTheme="minorBidi" w:hAnsiTheme="minorBidi"/>
          <w:sz w:val="28"/>
          <w:szCs w:val="28"/>
        </w:rPr>
        <w:t xml:space="preserve"> sea</w:t>
      </w:r>
      <w:r w:rsidR="0020304C" w:rsidRPr="00521E15">
        <w:rPr>
          <w:rFonts w:asciiTheme="minorBidi" w:hAnsiTheme="minorBidi"/>
          <w:sz w:val="28"/>
          <w:szCs w:val="28"/>
        </w:rPr>
        <w:t xml:space="preserve">n con él) dijo: </w:t>
      </w:r>
      <w:r w:rsidR="0020304C" w:rsidRPr="00521E15">
        <w:rPr>
          <w:rFonts w:asciiTheme="minorBidi" w:hAnsiTheme="minorBidi"/>
          <w:i/>
          <w:iCs/>
          <w:sz w:val="28"/>
          <w:szCs w:val="28"/>
        </w:rPr>
        <w:t>“</w:t>
      </w:r>
      <w:r w:rsidRPr="00521E15">
        <w:rPr>
          <w:rFonts w:asciiTheme="minorBidi" w:hAnsiTheme="minorBidi"/>
          <w:i/>
          <w:iCs/>
          <w:sz w:val="28"/>
          <w:szCs w:val="28"/>
        </w:rPr>
        <w:t xml:space="preserve">No </w:t>
      </w:r>
      <w:r w:rsidR="0020304C" w:rsidRPr="00521E15">
        <w:rPr>
          <w:rFonts w:asciiTheme="minorBidi" w:hAnsiTheme="minorBidi"/>
          <w:i/>
          <w:iCs/>
          <w:sz w:val="28"/>
          <w:szCs w:val="28"/>
        </w:rPr>
        <w:t>es de los nuestros quien no tiene</w:t>
      </w:r>
      <w:r w:rsidRPr="00521E15">
        <w:rPr>
          <w:rFonts w:asciiTheme="minorBidi" w:hAnsiTheme="minorBidi"/>
          <w:i/>
          <w:iCs/>
          <w:sz w:val="28"/>
          <w:szCs w:val="28"/>
        </w:rPr>
        <w:t xml:space="preserve"> misericordia con los pequeños y no recono</w:t>
      </w:r>
      <w:r w:rsidR="00C4092C" w:rsidRPr="00521E15">
        <w:rPr>
          <w:rFonts w:asciiTheme="minorBidi" w:hAnsiTheme="minorBidi"/>
          <w:i/>
          <w:iCs/>
          <w:sz w:val="28"/>
          <w:szCs w:val="28"/>
        </w:rPr>
        <w:t>ce</w:t>
      </w:r>
      <w:r w:rsidR="0020304C" w:rsidRPr="00521E15">
        <w:rPr>
          <w:rFonts w:asciiTheme="minorBidi" w:hAnsiTheme="minorBidi"/>
          <w:i/>
          <w:iCs/>
          <w:sz w:val="28"/>
          <w:szCs w:val="28"/>
        </w:rPr>
        <w:t xml:space="preserve"> la dignidad de los mayores”</w:t>
      </w:r>
      <w:r w:rsidR="0020304C" w:rsidRPr="00521E15">
        <w:rPr>
          <w:rFonts w:asciiTheme="minorBidi" w:hAnsiTheme="minorBidi"/>
          <w:sz w:val="28"/>
          <w:szCs w:val="28"/>
        </w:rPr>
        <w:t>.</w:t>
      </w:r>
      <w:r w:rsidR="00F56AC0" w:rsidRPr="00521E15">
        <w:rPr>
          <w:rStyle w:val="Refdenotaalpie"/>
          <w:rFonts w:asciiTheme="minorBidi" w:hAnsiTheme="minorBidi"/>
          <w:sz w:val="28"/>
          <w:szCs w:val="28"/>
        </w:rPr>
        <w:footnoteReference w:id="129"/>
      </w:r>
    </w:p>
    <w:p w:rsidR="0006114E" w:rsidRPr="00521E15" w:rsidRDefault="00C77450"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 xml:space="preserve">83. </w:t>
      </w:r>
      <w:r w:rsidR="0006114E" w:rsidRPr="00521E15">
        <w:rPr>
          <w:rFonts w:asciiTheme="minorBidi" w:hAnsiTheme="minorBidi"/>
          <w:sz w:val="28"/>
          <w:szCs w:val="28"/>
        </w:rPr>
        <w:t>Entre</w:t>
      </w:r>
      <w:r w:rsidR="0062205E" w:rsidRPr="00521E15">
        <w:rPr>
          <w:rFonts w:asciiTheme="minorBidi" w:hAnsiTheme="minorBidi"/>
          <w:sz w:val="28"/>
          <w:szCs w:val="28"/>
        </w:rPr>
        <w:t xml:space="preserve"> las</w:t>
      </w:r>
      <w:r w:rsidR="00C4092C" w:rsidRPr="00521E15">
        <w:rPr>
          <w:rFonts w:asciiTheme="minorBidi" w:hAnsiTheme="minorBidi"/>
          <w:sz w:val="28"/>
          <w:szCs w:val="28"/>
        </w:rPr>
        <w:t xml:space="preserve"> evidencias del cuidado que el </w:t>
      </w:r>
      <w:proofErr w:type="gramStart"/>
      <w:r w:rsidR="00C4092C" w:rsidRPr="00521E15">
        <w:rPr>
          <w:rFonts w:asciiTheme="minorBidi" w:hAnsiTheme="minorBidi"/>
          <w:sz w:val="28"/>
          <w:szCs w:val="28"/>
        </w:rPr>
        <w:t>I</w:t>
      </w:r>
      <w:r w:rsidR="0062205E" w:rsidRPr="00521E15">
        <w:rPr>
          <w:rFonts w:asciiTheme="minorBidi" w:hAnsiTheme="minorBidi"/>
          <w:sz w:val="28"/>
          <w:szCs w:val="28"/>
        </w:rPr>
        <w:t>slam</w:t>
      </w:r>
      <w:proofErr w:type="gramEnd"/>
      <w:r w:rsidR="0062205E" w:rsidRPr="00521E15">
        <w:rPr>
          <w:rFonts w:asciiTheme="minorBidi" w:hAnsiTheme="minorBidi"/>
          <w:sz w:val="28"/>
          <w:szCs w:val="28"/>
        </w:rPr>
        <w:t xml:space="preserve"> tiene por los derechos humanos es </w:t>
      </w:r>
      <w:r w:rsidR="0062205E" w:rsidRPr="0096706B">
        <w:rPr>
          <w:rFonts w:asciiTheme="minorBidi" w:hAnsiTheme="minorBidi"/>
          <w:color w:val="FF33CC"/>
          <w:sz w:val="28"/>
          <w:szCs w:val="28"/>
        </w:rPr>
        <w:t>su atención a los derechos de los vecinos</w:t>
      </w:r>
      <w:r w:rsidR="0062205E" w:rsidRPr="00521E15">
        <w:rPr>
          <w:rFonts w:asciiTheme="minorBidi" w:hAnsiTheme="minorBidi"/>
          <w:sz w:val="28"/>
          <w:szCs w:val="28"/>
        </w:rPr>
        <w:t xml:space="preserve">. </w:t>
      </w:r>
      <w:r w:rsidR="004B6424" w:rsidRPr="00521E15">
        <w:rPr>
          <w:rFonts w:asciiTheme="minorBidi" w:hAnsiTheme="minorBidi"/>
          <w:sz w:val="28"/>
          <w:szCs w:val="28"/>
        </w:rPr>
        <w:t>Dios, Exaltado sea, dice</w:t>
      </w:r>
      <w:r w:rsidR="0006114E" w:rsidRPr="00521E15">
        <w:rPr>
          <w:rFonts w:asciiTheme="minorBidi" w:hAnsiTheme="minorBidi"/>
          <w:sz w:val="28"/>
          <w:szCs w:val="28"/>
        </w:rPr>
        <w:t xml:space="preserve"> (traducción del significado)</w:t>
      </w:r>
      <w:r w:rsidR="0062205E" w:rsidRPr="00521E15">
        <w:rPr>
          <w:rFonts w:asciiTheme="minorBidi" w:hAnsiTheme="minorBidi"/>
          <w:sz w:val="28"/>
          <w:szCs w:val="28"/>
        </w:rPr>
        <w:t>:</w:t>
      </w:r>
      <w:r w:rsidR="00E160DF" w:rsidRPr="00521E15">
        <w:rPr>
          <w:rFonts w:asciiTheme="minorBidi" w:hAnsiTheme="minorBidi"/>
          <w:sz w:val="28"/>
          <w:szCs w:val="28"/>
        </w:rPr>
        <w:t xml:space="preserve"> </w:t>
      </w:r>
      <w:r w:rsidR="00E160DF" w:rsidRPr="00521E15">
        <w:rPr>
          <w:rFonts w:asciiTheme="minorBidi" w:hAnsiTheme="minorBidi"/>
          <w:b/>
          <w:bCs/>
          <w:i/>
          <w:iCs/>
          <w:sz w:val="28"/>
          <w:szCs w:val="28"/>
        </w:rPr>
        <w:t>«</w:t>
      </w:r>
      <w:r w:rsidR="000362B0" w:rsidRPr="00521E15">
        <w:rPr>
          <w:rFonts w:asciiTheme="minorBidi" w:hAnsiTheme="minorBidi"/>
          <w:b/>
          <w:bCs/>
          <w:i/>
          <w:iCs/>
          <w:sz w:val="28"/>
          <w:szCs w:val="28"/>
        </w:rPr>
        <w:t>A</w:t>
      </w:r>
      <w:r w:rsidR="00E160DF" w:rsidRPr="00521E15">
        <w:rPr>
          <w:rFonts w:asciiTheme="minorBidi" w:hAnsiTheme="minorBidi"/>
          <w:b/>
          <w:bCs/>
          <w:i/>
          <w:iCs/>
          <w:sz w:val="28"/>
          <w:szCs w:val="28"/>
        </w:rPr>
        <w:t>doren solamente a Dios y no dediquen actos de adoración a otros. Hagan el bien a sus padres, a sus familiares, a los huérfanos, a los pobres, a los vecinos parientes y no parientes, al compañero, al viajero insolvente y a quienes están a su servicio. Dios no ama a quien se comporta como un arrogante jactancioso»</w:t>
      </w:r>
      <w:r w:rsidR="00E160DF" w:rsidRPr="00521E15">
        <w:rPr>
          <w:rFonts w:asciiTheme="minorBidi" w:hAnsiTheme="minorBidi"/>
          <w:sz w:val="28"/>
          <w:szCs w:val="28"/>
        </w:rPr>
        <w:t xml:space="preserve"> </w:t>
      </w:r>
      <w:r w:rsidR="00112F0D" w:rsidRPr="00521E15">
        <w:rPr>
          <w:rFonts w:asciiTheme="minorBidi" w:hAnsiTheme="minorBidi"/>
          <w:sz w:val="28"/>
          <w:szCs w:val="28"/>
        </w:rPr>
        <w:t>(Corán 4:36)</w:t>
      </w:r>
      <w:r w:rsidR="00E160DF" w:rsidRPr="00521E15">
        <w:rPr>
          <w:rFonts w:asciiTheme="minorBidi" w:hAnsiTheme="minorBidi"/>
          <w:sz w:val="28"/>
          <w:szCs w:val="28"/>
        </w:rPr>
        <w:t>.</w:t>
      </w:r>
    </w:p>
    <w:p w:rsidR="008727E9" w:rsidRPr="00521E15" w:rsidRDefault="0024004D" w:rsidP="000B77F6">
      <w:pPr>
        <w:spacing w:line="360" w:lineRule="auto"/>
        <w:jc w:val="both"/>
        <w:rPr>
          <w:rFonts w:asciiTheme="minorBidi" w:hAnsiTheme="minorBidi"/>
          <w:sz w:val="28"/>
          <w:szCs w:val="28"/>
        </w:rPr>
      </w:pPr>
      <w:r w:rsidRPr="00521E15">
        <w:rPr>
          <w:rFonts w:asciiTheme="minorBidi" w:hAnsiTheme="minorBidi"/>
          <w:b/>
          <w:bCs/>
          <w:i/>
          <w:iCs/>
          <w:sz w:val="28"/>
          <w:szCs w:val="28"/>
        </w:rPr>
        <w:t>“A</w:t>
      </w:r>
      <w:r w:rsidR="0006114E" w:rsidRPr="00521E15">
        <w:rPr>
          <w:rFonts w:asciiTheme="minorBidi" w:hAnsiTheme="minorBidi"/>
          <w:b/>
          <w:bCs/>
          <w:i/>
          <w:iCs/>
          <w:sz w:val="28"/>
          <w:szCs w:val="28"/>
        </w:rPr>
        <w:t xml:space="preserve"> los vecinos parientes</w:t>
      </w:r>
      <w:r w:rsidRPr="00521E15">
        <w:rPr>
          <w:rFonts w:asciiTheme="minorBidi" w:hAnsiTheme="minorBidi"/>
          <w:b/>
          <w:bCs/>
          <w:i/>
          <w:iCs/>
          <w:sz w:val="28"/>
          <w:szCs w:val="28"/>
        </w:rPr>
        <w:t>”</w:t>
      </w:r>
      <w:r w:rsidR="00D16EC5" w:rsidRPr="00521E15">
        <w:rPr>
          <w:rFonts w:asciiTheme="minorBidi" w:hAnsiTheme="minorBidi"/>
          <w:sz w:val="28"/>
          <w:szCs w:val="28"/>
        </w:rPr>
        <w:t>,</w:t>
      </w:r>
      <w:r w:rsidR="0006114E" w:rsidRPr="00521E15">
        <w:rPr>
          <w:rFonts w:asciiTheme="minorBidi" w:hAnsiTheme="minorBidi"/>
          <w:sz w:val="28"/>
          <w:szCs w:val="28"/>
        </w:rPr>
        <w:t xml:space="preserve"> </w:t>
      </w:r>
      <w:r w:rsidR="0062205E" w:rsidRPr="00521E15">
        <w:rPr>
          <w:rFonts w:asciiTheme="minorBidi" w:hAnsiTheme="minorBidi"/>
          <w:sz w:val="28"/>
          <w:szCs w:val="28"/>
        </w:rPr>
        <w:t>es decir, el vecino cercano que tiene dos derechos: el derecho de la vecindad y el derecho de la</w:t>
      </w:r>
      <w:r w:rsidR="00C4092C" w:rsidRPr="00521E15">
        <w:rPr>
          <w:rFonts w:asciiTheme="minorBidi" w:hAnsiTheme="minorBidi"/>
          <w:sz w:val="28"/>
          <w:szCs w:val="28"/>
        </w:rPr>
        <w:t xml:space="preserve"> relación familiar;</w:t>
      </w:r>
      <w:r w:rsidR="0006114E" w:rsidRPr="00521E15">
        <w:rPr>
          <w:rFonts w:asciiTheme="minorBidi" w:hAnsiTheme="minorBidi"/>
          <w:sz w:val="28"/>
          <w:szCs w:val="28"/>
        </w:rPr>
        <w:t xml:space="preserve"> y también “</w:t>
      </w:r>
      <w:r w:rsidR="0006114E" w:rsidRPr="00521E15">
        <w:rPr>
          <w:rFonts w:asciiTheme="minorBidi" w:hAnsiTheme="minorBidi"/>
          <w:b/>
          <w:bCs/>
          <w:i/>
          <w:iCs/>
          <w:sz w:val="28"/>
          <w:szCs w:val="28"/>
        </w:rPr>
        <w:t>no parientes”</w:t>
      </w:r>
      <w:r w:rsidRPr="00521E15">
        <w:rPr>
          <w:rFonts w:asciiTheme="minorBidi" w:hAnsiTheme="minorBidi"/>
          <w:sz w:val="28"/>
          <w:szCs w:val="28"/>
        </w:rPr>
        <w:t xml:space="preserve"> </w:t>
      </w:r>
      <w:r w:rsidR="0062205E" w:rsidRPr="00521E15">
        <w:rPr>
          <w:rFonts w:asciiTheme="minorBidi" w:hAnsiTheme="minorBidi"/>
          <w:sz w:val="28"/>
          <w:szCs w:val="28"/>
        </w:rPr>
        <w:t xml:space="preserve">es decir, el que no tiene parentesco. Cuanto más cercano sea el vecino, más acentuado será su derecho. Por tanto, </w:t>
      </w:r>
      <w:r w:rsidR="0062205E" w:rsidRPr="00521E15">
        <w:rPr>
          <w:rFonts w:asciiTheme="minorBidi" w:hAnsiTheme="minorBidi"/>
          <w:sz w:val="28"/>
          <w:szCs w:val="28"/>
        </w:rPr>
        <w:lastRenderedPageBreak/>
        <w:t>se debe atender al vecino con buenos gestos,</w:t>
      </w:r>
      <w:r w:rsidR="0006114E" w:rsidRPr="00521E15">
        <w:rPr>
          <w:rFonts w:asciiTheme="minorBidi" w:hAnsiTheme="minorBidi"/>
          <w:sz w:val="28"/>
          <w:szCs w:val="28"/>
        </w:rPr>
        <w:t xml:space="preserve"> como el regalo, </w:t>
      </w:r>
      <w:r w:rsidR="008727E9" w:rsidRPr="00521E15">
        <w:rPr>
          <w:rFonts w:asciiTheme="minorBidi" w:hAnsiTheme="minorBidi"/>
          <w:sz w:val="28"/>
          <w:szCs w:val="28"/>
        </w:rPr>
        <w:t>la limosna, la invitación y la amabilidad en las palabras y acciones, así c</w:t>
      </w:r>
      <w:r w:rsidR="0006114E" w:rsidRPr="00521E15">
        <w:rPr>
          <w:rFonts w:asciiTheme="minorBidi" w:hAnsiTheme="minorBidi"/>
          <w:sz w:val="28"/>
          <w:szCs w:val="28"/>
        </w:rPr>
        <w:t>omo no hacerle daño</w:t>
      </w:r>
      <w:r w:rsidR="008727E9" w:rsidRPr="00521E15">
        <w:rPr>
          <w:rFonts w:asciiTheme="minorBidi" w:hAnsiTheme="minorBidi"/>
          <w:sz w:val="28"/>
          <w:szCs w:val="28"/>
        </w:rPr>
        <w:t xml:space="preserve"> con palabras o actos, refiriéndose al vecino cercano</w:t>
      </w:r>
      <w:r w:rsidR="0006114E" w:rsidRPr="00521E15">
        <w:rPr>
          <w:rFonts w:asciiTheme="minorBidi" w:hAnsiTheme="minorBidi"/>
          <w:sz w:val="28"/>
          <w:szCs w:val="28"/>
        </w:rPr>
        <w:t>”</w:t>
      </w:r>
      <w:r w:rsidR="008727E9" w:rsidRPr="00521E15">
        <w:rPr>
          <w:rFonts w:asciiTheme="minorBidi" w:hAnsiTheme="minorBidi"/>
          <w:sz w:val="28"/>
          <w:szCs w:val="28"/>
        </w:rPr>
        <w:t>.</w:t>
      </w:r>
      <w:r w:rsidR="0006114E" w:rsidRPr="00521E15">
        <w:rPr>
          <w:rStyle w:val="Refdenotaalpie"/>
          <w:rFonts w:asciiTheme="minorBidi" w:hAnsiTheme="minorBidi"/>
          <w:sz w:val="28"/>
          <w:szCs w:val="28"/>
        </w:rPr>
        <w:footnoteReference w:id="130"/>
      </w:r>
    </w:p>
    <w:p w:rsidR="008727E9" w:rsidRPr="00521E15" w:rsidRDefault="008727E9" w:rsidP="000B77F6">
      <w:pPr>
        <w:spacing w:line="360" w:lineRule="auto"/>
        <w:jc w:val="both"/>
        <w:rPr>
          <w:rFonts w:asciiTheme="minorBidi" w:hAnsiTheme="minorBidi"/>
          <w:sz w:val="28"/>
          <w:szCs w:val="28"/>
        </w:rPr>
      </w:pPr>
      <w:r w:rsidRPr="00521E15">
        <w:rPr>
          <w:rFonts w:asciiTheme="minorBidi" w:hAnsiTheme="minorBidi"/>
          <w:sz w:val="28"/>
          <w:szCs w:val="28"/>
        </w:rPr>
        <w:t>El Profeta (</w:t>
      </w:r>
      <w:r w:rsidR="0006114E" w:rsidRPr="00521E15">
        <w:rPr>
          <w:rFonts w:asciiTheme="minorBidi" w:hAnsiTheme="minorBidi"/>
          <w:sz w:val="28"/>
          <w:szCs w:val="28"/>
        </w:rPr>
        <w:t xml:space="preserve">que </w:t>
      </w:r>
      <w:r w:rsidRPr="00521E15">
        <w:rPr>
          <w:rFonts w:asciiTheme="minorBidi" w:hAnsiTheme="minorBidi"/>
          <w:sz w:val="28"/>
          <w:szCs w:val="28"/>
        </w:rPr>
        <w:t>la paz</w:t>
      </w:r>
      <w:r w:rsidR="0006114E" w:rsidRPr="00521E15">
        <w:rPr>
          <w:rFonts w:asciiTheme="minorBidi" w:hAnsiTheme="minorBidi"/>
          <w:sz w:val="28"/>
          <w:szCs w:val="28"/>
        </w:rPr>
        <w:t xml:space="preserve"> y las bendiciones de Dios</w:t>
      </w:r>
      <w:r w:rsidRPr="00521E15">
        <w:rPr>
          <w:rFonts w:asciiTheme="minorBidi" w:hAnsiTheme="minorBidi"/>
          <w:sz w:val="28"/>
          <w:szCs w:val="28"/>
        </w:rPr>
        <w:t xml:space="preserve"> sea</w:t>
      </w:r>
      <w:r w:rsidR="0006114E" w:rsidRPr="00521E15">
        <w:rPr>
          <w:rFonts w:asciiTheme="minorBidi" w:hAnsiTheme="minorBidi"/>
          <w:sz w:val="28"/>
          <w:szCs w:val="28"/>
        </w:rPr>
        <w:t>n</w:t>
      </w:r>
      <w:r w:rsidRPr="00521E15">
        <w:rPr>
          <w:rFonts w:asciiTheme="minorBidi" w:hAnsiTheme="minorBidi"/>
          <w:sz w:val="28"/>
          <w:szCs w:val="28"/>
        </w:rPr>
        <w:t xml:space="preserve"> con él) dijo en relación a los derechos del vecino, específi</w:t>
      </w:r>
      <w:r w:rsidR="0006114E" w:rsidRPr="00521E15">
        <w:rPr>
          <w:rFonts w:asciiTheme="minorBidi" w:hAnsiTheme="minorBidi"/>
          <w:sz w:val="28"/>
          <w:szCs w:val="28"/>
        </w:rPr>
        <w:t xml:space="preserve">camente sobre no hacerle daño: </w:t>
      </w:r>
      <w:r w:rsidR="0006114E" w:rsidRPr="00521E15">
        <w:rPr>
          <w:rFonts w:asciiTheme="minorBidi" w:hAnsiTheme="minorBidi"/>
          <w:i/>
          <w:iCs/>
          <w:sz w:val="28"/>
          <w:szCs w:val="28"/>
        </w:rPr>
        <w:t>“No entrará al P</w:t>
      </w:r>
      <w:r w:rsidR="00836D0D" w:rsidRPr="00521E15">
        <w:rPr>
          <w:rFonts w:asciiTheme="minorBidi" w:hAnsiTheme="minorBidi"/>
          <w:i/>
          <w:iCs/>
          <w:sz w:val="28"/>
          <w:szCs w:val="28"/>
        </w:rPr>
        <w:t>araíso quien</w:t>
      </w:r>
      <w:r w:rsidR="00C4092C" w:rsidRPr="00521E15">
        <w:rPr>
          <w:rFonts w:asciiTheme="minorBidi" w:hAnsiTheme="minorBidi"/>
          <w:i/>
          <w:iCs/>
          <w:sz w:val="28"/>
          <w:szCs w:val="28"/>
        </w:rPr>
        <w:t xml:space="preserve"> su vecino</w:t>
      </w:r>
      <w:r w:rsidR="00836D0D" w:rsidRPr="00521E15">
        <w:rPr>
          <w:rFonts w:asciiTheme="minorBidi" w:hAnsiTheme="minorBidi"/>
          <w:i/>
          <w:iCs/>
          <w:sz w:val="28"/>
          <w:szCs w:val="28"/>
        </w:rPr>
        <w:t xml:space="preserve"> no está a salvo de sus maldades”</w:t>
      </w:r>
      <w:r w:rsidRPr="00521E15">
        <w:rPr>
          <w:rFonts w:asciiTheme="minorBidi" w:hAnsiTheme="minorBidi"/>
          <w:sz w:val="28"/>
          <w:szCs w:val="28"/>
        </w:rPr>
        <w:t>.</w:t>
      </w:r>
      <w:r w:rsidR="00836D0D" w:rsidRPr="00521E15">
        <w:rPr>
          <w:rStyle w:val="Refdenotaalpie"/>
          <w:rFonts w:asciiTheme="minorBidi" w:hAnsiTheme="minorBidi"/>
          <w:sz w:val="28"/>
          <w:szCs w:val="28"/>
        </w:rPr>
        <w:footnoteReference w:id="131"/>
      </w:r>
      <w:r w:rsidRPr="00521E15">
        <w:rPr>
          <w:rFonts w:asciiTheme="minorBidi" w:hAnsiTheme="minorBidi"/>
          <w:sz w:val="28"/>
          <w:szCs w:val="28"/>
        </w:rPr>
        <w:t xml:space="preserve"> </w:t>
      </w:r>
      <w:r w:rsidR="00836D0D" w:rsidRPr="00521E15">
        <w:rPr>
          <w:rFonts w:asciiTheme="minorBidi" w:hAnsiTheme="minorBidi"/>
          <w:sz w:val="28"/>
          <w:szCs w:val="28"/>
        </w:rPr>
        <w:t>E</w:t>
      </w:r>
      <w:r w:rsidRPr="00521E15">
        <w:rPr>
          <w:rFonts w:asciiTheme="minorBidi" w:hAnsiTheme="minorBidi"/>
          <w:sz w:val="28"/>
          <w:szCs w:val="28"/>
        </w:rPr>
        <w:t>l significado del hadiz es que quien</w:t>
      </w:r>
      <w:r w:rsidR="00C4092C" w:rsidRPr="00521E15">
        <w:rPr>
          <w:rFonts w:asciiTheme="minorBidi" w:hAnsiTheme="minorBidi"/>
          <w:sz w:val="28"/>
          <w:szCs w:val="28"/>
        </w:rPr>
        <w:t xml:space="preserve"> su vecino</w:t>
      </w:r>
      <w:r w:rsidRPr="00521E15">
        <w:rPr>
          <w:rFonts w:asciiTheme="minorBidi" w:hAnsiTheme="minorBidi"/>
          <w:sz w:val="28"/>
          <w:szCs w:val="28"/>
        </w:rPr>
        <w:t xml:space="preserve"> no </w:t>
      </w:r>
      <w:r w:rsidR="00836D0D" w:rsidRPr="00521E15">
        <w:rPr>
          <w:rFonts w:asciiTheme="minorBidi" w:hAnsiTheme="minorBidi"/>
          <w:sz w:val="28"/>
          <w:szCs w:val="28"/>
        </w:rPr>
        <w:t xml:space="preserve">está </w:t>
      </w:r>
      <w:r w:rsidRPr="00521E15">
        <w:rPr>
          <w:rFonts w:asciiTheme="minorBidi" w:hAnsiTheme="minorBidi"/>
          <w:sz w:val="28"/>
          <w:szCs w:val="28"/>
        </w:rPr>
        <w:t>a</w:t>
      </w:r>
      <w:r w:rsidR="00836D0D" w:rsidRPr="00521E15">
        <w:rPr>
          <w:rFonts w:asciiTheme="minorBidi" w:hAnsiTheme="minorBidi"/>
          <w:sz w:val="28"/>
          <w:szCs w:val="28"/>
        </w:rPr>
        <w:t xml:space="preserve"> salvo</w:t>
      </w:r>
      <w:r w:rsidRPr="00521E15">
        <w:rPr>
          <w:rFonts w:asciiTheme="minorBidi" w:hAnsiTheme="minorBidi"/>
          <w:sz w:val="28"/>
          <w:szCs w:val="28"/>
        </w:rPr>
        <w:t xml:space="preserve"> de sus maldades está incluido en esta advertencia.</w:t>
      </w:r>
    </w:p>
    <w:p w:rsidR="008727E9" w:rsidRPr="00521E15" w:rsidRDefault="00836D0D"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84.</w:t>
      </w:r>
      <w:r w:rsidRPr="00521E15">
        <w:rPr>
          <w:rFonts w:asciiTheme="minorBidi" w:hAnsiTheme="minorBidi"/>
          <w:color w:val="FF33CC"/>
          <w:sz w:val="28"/>
          <w:szCs w:val="28"/>
        </w:rPr>
        <w:t xml:space="preserve"> </w:t>
      </w:r>
      <w:r w:rsidR="008727E9" w:rsidRPr="00521E15">
        <w:rPr>
          <w:rFonts w:asciiTheme="minorBidi" w:hAnsiTheme="minorBidi"/>
          <w:sz w:val="28"/>
          <w:szCs w:val="28"/>
        </w:rPr>
        <w:t xml:space="preserve">Una de las pruebas de cómo el </w:t>
      </w:r>
      <w:proofErr w:type="gramStart"/>
      <w:r w:rsidR="008727E9" w:rsidRPr="00521E15">
        <w:rPr>
          <w:rFonts w:asciiTheme="minorBidi" w:hAnsiTheme="minorBidi"/>
          <w:sz w:val="28"/>
          <w:szCs w:val="28"/>
        </w:rPr>
        <w:t>Islam</w:t>
      </w:r>
      <w:proofErr w:type="gramEnd"/>
      <w:r w:rsidR="008727E9" w:rsidRPr="00521E15">
        <w:rPr>
          <w:rFonts w:asciiTheme="minorBidi" w:hAnsiTheme="minorBidi"/>
          <w:sz w:val="28"/>
          <w:szCs w:val="28"/>
        </w:rPr>
        <w:t xml:space="preserve"> protege los derechos del ser humano es que </w:t>
      </w:r>
      <w:r w:rsidR="008727E9" w:rsidRPr="0096706B">
        <w:rPr>
          <w:rFonts w:asciiTheme="minorBidi" w:hAnsiTheme="minorBidi"/>
          <w:color w:val="FF33CC"/>
          <w:sz w:val="28"/>
          <w:szCs w:val="28"/>
        </w:rPr>
        <w:t>cuida la posición de los sirvientes</w:t>
      </w:r>
      <w:r w:rsidR="008727E9" w:rsidRPr="00521E15">
        <w:rPr>
          <w:rFonts w:asciiTheme="minorBidi" w:hAnsiTheme="minorBidi"/>
          <w:sz w:val="28"/>
          <w:szCs w:val="28"/>
        </w:rPr>
        <w:t>, y ordena ser amable con ellos, no sobrecargarlos de tareas que no pueden soportar, y alimentarlos con lo mismo que</w:t>
      </w:r>
      <w:r w:rsidR="004B382F" w:rsidRPr="00521E15">
        <w:rPr>
          <w:rFonts w:asciiTheme="minorBidi" w:hAnsiTheme="minorBidi"/>
          <w:sz w:val="28"/>
          <w:szCs w:val="28"/>
        </w:rPr>
        <w:t xml:space="preserve"> come</w:t>
      </w:r>
      <w:r w:rsidR="008727E9" w:rsidRPr="00521E15">
        <w:rPr>
          <w:rFonts w:asciiTheme="minorBidi" w:hAnsiTheme="minorBidi"/>
          <w:sz w:val="28"/>
          <w:szCs w:val="28"/>
        </w:rPr>
        <w:t xml:space="preserve"> el dueño de la casa. Al respecto, el Profeta (</w:t>
      </w:r>
      <w:r w:rsidR="00F15F7A" w:rsidRPr="00521E15">
        <w:rPr>
          <w:rFonts w:asciiTheme="minorBidi" w:hAnsiTheme="minorBidi"/>
          <w:sz w:val="28"/>
          <w:szCs w:val="28"/>
        </w:rPr>
        <w:t xml:space="preserve">que </w:t>
      </w:r>
      <w:r w:rsidR="008727E9" w:rsidRPr="00521E15">
        <w:rPr>
          <w:rFonts w:asciiTheme="minorBidi" w:hAnsiTheme="minorBidi"/>
          <w:sz w:val="28"/>
          <w:szCs w:val="28"/>
        </w:rPr>
        <w:t>la paz</w:t>
      </w:r>
      <w:r w:rsidR="00F15F7A" w:rsidRPr="00521E15">
        <w:rPr>
          <w:rFonts w:asciiTheme="minorBidi" w:hAnsiTheme="minorBidi"/>
          <w:sz w:val="28"/>
          <w:szCs w:val="28"/>
        </w:rPr>
        <w:t xml:space="preserve"> y las bendiciones de Dios</w:t>
      </w:r>
      <w:r w:rsidR="008727E9" w:rsidRPr="00521E15">
        <w:rPr>
          <w:rFonts w:asciiTheme="minorBidi" w:hAnsiTheme="minorBidi"/>
          <w:sz w:val="28"/>
          <w:szCs w:val="28"/>
        </w:rPr>
        <w:t xml:space="preserve"> sea</w:t>
      </w:r>
      <w:r w:rsidR="00F15F7A" w:rsidRPr="00521E15">
        <w:rPr>
          <w:rFonts w:asciiTheme="minorBidi" w:hAnsiTheme="minorBidi"/>
          <w:sz w:val="28"/>
          <w:szCs w:val="28"/>
        </w:rPr>
        <w:t xml:space="preserve">n con él) dijo: </w:t>
      </w:r>
      <w:r w:rsidR="00F15F7A" w:rsidRPr="00521E15">
        <w:rPr>
          <w:rFonts w:asciiTheme="minorBidi" w:hAnsiTheme="minorBidi"/>
          <w:i/>
          <w:iCs/>
          <w:sz w:val="28"/>
          <w:szCs w:val="28"/>
        </w:rPr>
        <w:t>“</w:t>
      </w:r>
      <w:r w:rsidR="008727E9" w:rsidRPr="00521E15">
        <w:rPr>
          <w:rFonts w:asciiTheme="minorBidi" w:hAnsiTheme="minorBidi"/>
          <w:i/>
          <w:iCs/>
          <w:sz w:val="28"/>
          <w:szCs w:val="28"/>
        </w:rPr>
        <w:t>Cuando u</w:t>
      </w:r>
      <w:r w:rsidR="00F15F7A" w:rsidRPr="00521E15">
        <w:rPr>
          <w:rFonts w:asciiTheme="minorBidi" w:hAnsiTheme="minorBidi"/>
          <w:i/>
          <w:iCs/>
          <w:sz w:val="28"/>
          <w:szCs w:val="28"/>
        </w:rPr>
        <w:t>no de ustedes le traiga comida</w:t>
      </w:r>
      <w:r w:rsidR="008727E9" w:rsidRPr="00521E15">
        <w:rPr>
          <w:rFonts w:asciiTheme="minorBidi" w:hAnsiTheme="minorBidi"/>
          <w:i/>
          <w:iCs/>
          <w:sz w:val="28"/>
          <w:szCs w:val="28"/>
        </w:rPr>
        <w:t xml:space="preserve"> su sirviente, si no lo hace sentarse con él, que le dé un bocado o </w:t>
      </w:r>
      <w:r w:rsidR="004B382F" w:rsidRPr="00521E15">
        <w:rPr>
          <w:rFonts w:asciiTheme="minorBidi" w:hAnsiTheme="minorBidi"/>
          <w:i/>
          <w:iCs/>
          <w:sz w:val="28"/>
          <w:szCs w:val="28"/>
        </w:rPr>
        <w:t>dos, o un trozo o dos, pues él [el sirviente]</w:t>
      </w:r>
      <w:r w:rsidR="008727E9" w:rsidRPr="00521E15">
        <w:rPr>
          <w:rFonts w:asciiTheme="minorBidi" w:hAnsiTheme="minorBidi"/>
          <w:i/>
          <w:iCs/>
          <w:sz w:val="28"/>
          <w:szCs w:val="28"/>
        </w:rPr>
        <w:t xml:space="preserve"> ha soportado el c</w:t>
      </w:r>
      <w:r w:rsidR="00F15F7A" w:rsidRPr="00521E15">
        <w:rPr>
          <w:rFonts w:asciiTheme="minorBidi" w:hAnsiTheme="minorBidi"/>
          <w:i/>
          <w:iCs/>
          <w:sz w:val="28"/>
          <w:szCs w:val="28"/>
        </w:rPr>
        <w:t>alor y el trabajo de prepararla”</w:t>
      </w:r>
      <w:r w:rsidR="008727E9" w:rsidRPr="00521E15">
        <w:rPr>
          <w:rFonts w:asciiTheme="minorBidi" w:hAnsiTheme="minorBidi"/>
          <w:sz w:val="28"/>
          <w:szCs w:val="28"/>
        </w:rPr>
        <w:t>.</w:t>
      </w:r>
      <w:r w:rsidR="00F15F7A" w:rsidRPr="00521E15">
        <w:rPr>
          <w:rStyle w:val="Refdenotaalpie"/>
          <w:rFonts w:asciiTheme="minorBidi" w:hAnsiTheme="minorBidi"/>
          <w:sz w:val="28"/>
          <w:szCs w:val="28"/>
        </w:rPr>
        <w:footnoteReference w:id="132"/>
      </w:r>
    </w:p>
    <w:p w:rsidR="008727E9" w:rsidRPr="00521E15" w:rsidRDefault="008727E9" w:rsidP="000B77F6">
      <w:pPr>
        <w:spacing w:line="360" w:lineRule="auto"/>
        <w:jc w:val="both"/>
        <w:rPr>
          <w:rFonts w:asciiTheme="minorBidi" w:hAnsiTheme="minorBidi"/>
          <w:sz w:val="28"/>
          <w:szCs w:val="28"/>
        </w:rPr>
      </w:pPr>
      <w:r w:rsidRPr="00521E15">
        <w:rPr>
          <w:rFonts w:asciiTheme="minorBidi" w:hAnsiTheme="minorBidi"/>
          <w:sz w:val="28"/>
          <w:szCs w:val="28"/>
        </w:rPr>
        <w:t>Este hadiz fomenta el buen trato con el sirviente que ha preparado la comida, indicándole que se le invite a sentarse a la mesa, pues él es quien la ha cocinado y soportado el calor y el vapor de la comida. Aunque el lugar sea privado o la comida escasa, se debe ofrecer un bocado o dos para aliviar su corazón. Este es el comportamie</w:t>
      </w:r>
      <w:r w:rsidR="0082717D" w:rsidRPr="00521E15">
        <w:rPr>
          <w:rFonts w:asciiTheme="minorBidi" w:hAnsiTheme="minorBidi"/>
          <w:sz w:val="28"/>
          <w:szCs w:val="28"/>
        </w:rPr>
        <w:t>nto cortés que se debe adoptar de este</w:t>
      </w:r>
      <w:r w:rsidRPr="00521E15">
        <w:rPr>
          <w:rFonts w:asciiTheme="minorBidi" w:hAnsiTheme="minorBidi"/>
          <w:sz w:val="28"/>
          <w:szCs w:val="28"/>
        </w:rPr>
        <w:t xml:space="preserve"> hadiz del Profeta</w:t>
      </w:r>
      <w:r w:rsidR="005852F3" w:rsidRPr="00521E15">
        <w:rPr>
          <w:rFonts w:asciiTheme="minorBidi" w:hAnsiTheme="minorBidi"/>
          <w:sz w:val="28"/>
          <w:szCs w:val="28"/>
        </w:rPr>
        <w:t>.</w:t>
      </w:r>
    </w:p>
    <w:p w:rsidR="008727E9" w:rsidRPr="00521E15" w:rsidRDefault="0082717D"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‘Abdu</w:t>
      </w:r>
      <w:r w:rsidR="005852F3" w:rsidRPr="00521E15">
        <w:rPr>
          <w:rFonts w:asciiTheme="minorBidi" w:hAnsiTheme="minorBidi"/>
          <w:sz w:val="28"/>
          <w:szCs w:val="28"/>
        </w:rPr>
        <w:t>lā</w:t>
      </w:r>
      <w:r w:rsidR="008727E9" w:rsidRPr="00521E15">
        <w:rPr>
          <w:rFonts w:asciiTheme="minorBidi" w:hAnsiTheme="minorBidi"/>
          <w:sz w:val="28"/>
          <w:szCs w:val="28"/>
        </w:rPr>
        <w:t xml:space="preserve">h ibn </w:t>
      </w:r>
      <w:r w:rsidRPr="00521E15">
        <w:rPr>
          <w:rFonts w:asciiTheme="minorBidi" w:hAnsiTheme="minorBidi"/>
          <w:sz w:val="28"/>
          <w:szCs w:val="28"/>
        </w:rPr>
        <w:t>‘Umar</w:t>
      </w:r>
      <w:r w:rsidR="008727E9" w:rsidRPr="00521E15">
        <w:rPr>
          <w:rFonts w:asciiTheme="minorBidi" w:hAnsiTheme="minorBidi"/>
          <w:sz w:val="28"/>
          <w:szCs w:val="28"/>
        </w:rPr>
        <w:t xml:space="preserve"> </w:t>
      </w:r>
      <w:r w:rsidRPr="00521E15">
        <w:rPr>
          <w:rFonts w:asciiTheme="minorBidi" w:hAnsiTheme="minorBidi"/>
          <w:sz w:val="28"/>
          <w:szCs w:val="28"/>
        </w:rPr>
        <w:t>(</w:t>
      </w:r>
      <w:r w:rsidR="008727E9" w:rsidRPr="00521E15">
        <w:rPr>
          <w:rFonts w:asciiTheme="minorBidi" w:hAnsiTheme="minorBidi"/>
          <w:sz w:val="28"/>
          <w:szCs w:val="28"/>
        </w:rPr>
        <w:t>que</w:t>
      </w:r>
      <w:r w:rsidRPr="00521E15">
        <w:rPr>
          <w:rFonts w:asciiTheme="minorBidi" w:hAnsiTheme="minorBidi"/>
          <w:sz w:val="28"/>
          <w:szCs w:val="28"/>
        </w:rPr>
        <w:t xml:space="preserve"> Dios esté complacido con ambos)</w:t>
      </w:r>
      <w:r w:rsidR="008727E9" w:rsidRPr="00521E15">
        <w:rPr>
          <w:rFonts w:asciiTheme="minorBidi" w:hAnsiTheme="minorBidi"/>
          <w:sz w:val="28"/>
          <w:szCs w:val="28"/>
        </w:rPr>
        <w:t xml:space="preserve"> </w:t>
      </w:r>
      <w:r w:rsidRPr="00521E15">
        <w:rPr>
          <w:rFonts w:asciiTheme="minorBidi" w:hAnsiTheme="minorBidi"/>
          <w:sz w:val="28"/>
          <w:szCs w:val="28"/>
        </w:rPr>
        <w:t xml:space="preserve">relató: </w:t>
      </w:r>
      <w:r w:rsidRPr="00521E15">
        <w:rPr>
          <w:rFonts w:asciiTheme="minorBidi" w:hAnsiTheme="minorBidi"/>
          <w:i/>
          <w:iCs/>
          <w:sz w:val="28"/>
          <w:szCs w:val="28"/>
        </w:rPr>
        <w:t>‘</w:t>
      </w:r>
      <w:r w:rsidR="008727E9" w:rsidRPr="00521E15">
        <w:rPr>
          <w:rFonts w:asciiTheme="minorBidi" w:hAnsiTheme="minorBidi"/>
          <w:i/>
          <w:iCs/>
          <w:sz w:val="28"/>
          <w:szCs w:val="28"/>
        </w:rPr>
        <w:t>Un hombre se acerc</w:t>
      </w:r>
      <w:r w:rsidRPr="00521E15">
        <w:rPr>
          <w:rFonts w:asciiTheme="minorBidi" w:hAnsiTheme="minorBidi"/>
          <w:i/>
          <w:iCs/>
          <w:sz w:val="28"/>
          <w:szCs w:val="28"/>
        </w:rPr>
        <w:t>ó al Profeta</w:t>
      </w:r>
      <w:r w:rsidR="008727E9" w:rsidRPr="00521E15">
        <w:rPr>
          <w:rFonts w:asciiTheme="minorBidi" w:hAnsiTheme="minorBidi"/>
          <w:i/>
          <w:iCs/>
          <w:sz w:val="28"/>
          <w:szCs w:val="28"/>
        </w:rPr>
        <w:t xml:space="preserve"> </w:t>
      </w:r>
      <w:r w:rsidRPr="00521E15">
        <w:rPr>
          <w:rFonts w:asciiTheme="minorBidi" w:hAnsiTheme="minorBidi"/>
          <w:i/>
          <w:iCs/>
          <w:sz w:val="28"/>
          <w:szCs w:val="28"/>
        </w:rPr>
        <w:t>(</w:t>
      </w:r>
      <w:r w:rsidR="008727E9" w:rsidRPr="00521E15">
        <w:rPr>
          <w:rFonts w:asciiTheme="minorBidi" w:hAnsiTheme="minorBidi"/>
          <w:i/>
          <w:iCs/>
          <w:sz w:val="28"/>
          <w:szCs w:val="28"/>
        </w:rPr>
        <w:t>que la paz</w:t>
      </w:r>
      <w:r w:rsidRPr="00521E15">
        <w:rPr>
          <w:rFonts w:asciiTheme="minorBidi" w:hAnsiTheme="minorBidi"/>
          <w:i/>
          <w:iCs/>
          <w:sz w:val="28"/>
          <w:szCs w:val="28"/>
        </w:rPr>
        <w:t xml:space="preserve"> y las bendiciones de Dios</w:t>
      </w:r>
      <w:r w:rsidR="008727E9" w:rsidRPr="00521E15">
        <w:rPr>
          <w:rFonts w:asciiTheme="minorBidi" w:hAnsiTheme="minorBidi"/>
          <w:i/>
          <w:iCs/>
          <w:sz w:val="28"/>
          <w:szCs w:val="28"/>
        </w:rPr>
        <w:t xml:space="preserve"> sea</w:t>
      </w:r>
      <w:r w:rsidRPr="00521E15">
        <w:rPr>
          <w:rFonts w:asciiTheme="minorBidi" w:hAnsiTheme="minorBidi"/>
          <w:i/>
          <w:iCs/>
          <w:sz w:val="28"/>
          <w:szCs w:val="28"/>
        </w:rPr>
        <w:t>n</w:t>
      </w:r>
      <w:r w:rsidR="008727E9" w:rsidRPr="00521E15">
        <w:rPr>
          <w:rFonts w:asciiTheme="minorBidi" w:hAnsiTheme="minorBidi"/>
          <w:i/>
          <w:iCs/>
          <w:sz w:val="28"/>
          <w:szCs w:val="28"/>
        </w:rPr>
        <w:t xml:space="preserve"> </w:t>
      </w:r>
      <w:r w:rsidRPr="00521E15">
        <w:rPr>
          <w:rFonts w:asciiTheme="minorBidi" w:hAnsiTheme="minorBidi"/>
          <w:i/>
          <w:iCs/>
          <w:sz w:val="28"/>
          <w:szCs w:val="28"/>
        </w:rPr>
        <w:t>con él) y le dijo: ‘</w:t>
      </w:r>
      <w:r w:rsidR="008727E9" w:rsidRPr="00521E15">
        <w:rPr>
          <w:rFonts w:asciiTheme="minorBidi" w:hAnsiTheme="minorBidi"/>
          <w:i/>
          <w:iCs/>
          <w:sz w:val="28"/>
          <w:szCs w:val="28"/>
        </w:rPr>
        <w:t>¡Oh</w:t>
      </w:r>
      <w:r w:rsidRPr="00521E15">
        <w:rPr>
          <w:rFonts w:asciiTheme="minorBidi" w:hAnsiTheme="minorBidi"/>
          <w:i/>
          <w:iCs/>
          <w:sz w:val="28"/>
          <w:szCs w:val="28"/>
        </w:rPr>
        <w:t>,</w:t>
      </w:r>
      <w:r w:rsidR="008727E9" w:rsidRPr="00521E15">
        <w:rPr>
          <w:rFonts w:asciiTheme="minorBidi" w:hAnsiTheme="minorBidi"/>
          <w:i/>
          <w:iCs/>
          <w:sz w:val="28"/>
          <w:szCs w:val="28"/>
        </w:rPr>
        <w:t xml:space="preserve"> Mensajero de Dios! ¿Cuántas ve</w:t>
      </w:r>
      <w:r w:rsidRPr="00521E15">
        <w:rPr>
          <w:rFonts w:asciiTheme="minorBidi" w:hAnsiTheme="minorBidi"/>
          <w:i/>
          <w:iCs/>
          <w:sz w:val="28"/>
          <w:szCs w:val="28"/>
        </w:rPr>
        <w:t>ces debo perdonar al sirviente?’</w:t>
      </w:r>
      <w:r w:rsidR="008727E9" w:rsidRPr="00521E15">
        <w:rPr>
          <w:rFonts w:asciiTheme="minorBidi" w:hAnsiTheme="minorBidi"/>
          <w:i/>
          <w:iCs/>
          <w:sz w:val="28"/>
          <w:szCs w:val="28"/>
        </w:rPr>
        <w:t xml:space="preserve"> El Profeta guardó silencio, luego el hombre repitió la pregunta, y el Profeta guardó silencio nuevamente. Cuando fue la tercera vez, el Prof</w:t>
      </w:r>
      <w:r w:rsidR="007E5698" w:rsidRPr="00521E15">
        <w:rPr>
          <w:rFonts w:asciiTheme="minorBidi" w:hAnsiTheme="minorBidi"/>
          <w:i/>
          <w:iCs/>
          <w:sz w:val="28"/>
          <w:szCs w:val="28"/>
        </w:rPr>
        <w:t>eta respondió: “</w:t>
      </w:r>
      <w:r w:rsidR="007E5698" w:rsidRPr="004452B4">
        <w:rPr>
          <w:rFonts w:asciiTheme="minorBidi" w:hAnsiTheme="minorBidi"/>
          <w:i/>
          <w:iCs/>
          <w:sz w:val="28"/>
          <w:szCs w:val="28"/>
        </w:rPr>
        <w:t>Perdónale</w:t>
      </w:r>
      <w:r w:rsidRPr="00521E15">
        <w:rPr>
          <w:rFonts w:asciiTheme="minorBidi" w:hAnsiTheme="minorBidi"/>
          <w:i/>
          <w:iCs/>
          <w:sz w:val="28"/>
          <w:szCs w:val="28"/>
        </w:rPr>
        <w:t xml:space="preserve"> setenta veces al día”’</w:t>
      </w:r>
      <w:r w:rsidR="008727E9" w:rsidRPr="00521E15">
        <w:rPr>
          <w:rFonts w:asciiTheme="minorBidi" w:hAnsiTheme="minorBidi"/>
          <w:sz w:val="28"/>
          <w:szCs w:val="28"/>
        </w:rPr>
        <w:t>.</w:t>
      </w:r>
      <w:r w:rsidR="000D4AD7" w:rsidRPr="00521E15">
        <w:rPr>
          <w:rStyle w:val="Refdenotaalpie"/>
          <w:rFonts w:asciiTheme="minorBidi" w:hAnsiTheme="minorBidi"/>
          <w:sz w:val="28"/>
          <w:szCs w:val="28"/>
        </w:rPr>
        <w:footnoteReference w:id="133"/>
      </w:r>
    </w:p>
    <w:p w:rsidR="008727E9" w:rsidRPr="00521E15" w:rsidRDefault="004279E7"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85.</w:t>
      </w:r>
      <w:r w:rsidRPr="00521E15">
        <w:rPr>
          <w:rFonts w:asciiTheme="minorBidi" w:hAnsiTheme="minorBidi"/>
          <w:sz w:val="28"/>
          <w:szCs w:val="28"/>
        </w:rPr>
        <w:t xml:space="preserve"> </w:t>
      </w:r>
      <w:r w:rsidR="008727E9" w:rsidRPr="00521E15">
        <w:rPr>
          <w:rFonts w:asciiTheme="minorBidi" w:hAnsiTheme="minorBidi"/>
          <w:sz w:val="28"/>
          <w:szCs w:val="28"/>
        </w:rPr>
        <w:t xml:space="preserve">Una de las pruebas de cómo el </w:t>
      </w:r>
      <w:proofErr w:type="gramStart"/>
      <w:r w:rsidR="008727E9" w:rsidRPr="00521E15">
        <w:rPr>
          <w:rFonts w:asciiTheme="minorBidi" w:hAnsiTheme="minorBidi"/>
          <w:sz w:val="28"/>
          <w:szCs w:val="28"/>
        </w:rPr>
        <w:t>Islam</w:t>
      </w:r>
      <w:proofErr w:type="gramEnd"/>
      <w:r w:rsidR="008727E9" w:rsidRPr="00521E15">
        <w:rPr>
          <w:rFonts w:asciiTheme="minorBidi" w:hAnsiTheme="minorBidi"/>
          <w:sz w:val="28"/>
          <w:szCs w:val="28"/>
        </w:rPr>
        <w:t xml:space="preserve"> preserva los derechos del ser humano es </w:t>
      </w:r>
      <w:r w:rsidR="008727E9" w:rsidRPr="00025FD8">
        <w:rPr>
          <w:rFonts w:asciiTheme="minorBidi" w:hAnsiTheme="minorBidi"/>
          <w:color w:val="FF33CC"/>
          <w:sz w:val="28"/>
          <w:szCs w:val="28"/>
        </w:rPr>
        <w:t>su énfasis en la consideración de los sentimientos de los demás.</w:t>
      </w:r>
      <w:r w:rsidR="008727E9" w:rsidRPr="00521E15">
        <w:rPr>
          <w:rFonts w:asciiTheme="minorBidi" w:hAnsiTheme="minorBidi"/>
          <w:sz w:val="28"/>
          <w:szCs w:val="28"/>
        </w:rPr>
        <w:t xml:space="preserve"> De esto se trata el hecho de que dos personas no deben susurrar entre ellas s</w:t>
      </w:r>
      <w:r w:rsidR="000D4AD7" w:rsidRPr="00521E15">
        <w:rPr>
          <w:rFonts w:asciiTheme="minorBidi" w:hAnsiTheme="minorBidi"/>
          <w:sz w:val="28"/>
          <w:szCs w:val="28"/>
        </w:rPr>
        <w:t xml:space="preserve">in la </w:t>
      </w:r>
      <w:r w:rsidR="007E5698" w:rsidRPr="00521E15">
        <w:rPr>
          <w:rFonts w:asciiTheme="minorBidi" w:hAnsiTheme="minorBidi"/>
          <w:sz w:val="28"/>
          <w:szCs w:val="28"/>
        </w:rPr>
        <w:t>presencia del tercero. Ibn Mas’ū</w:t>
      </w:r>
      <w:r w:rsidR="000D4AD7" w:rsidRPr="00521E15">
        <w:rPr>
          <w:rFonts w:asciiTheme="minorBidi" w:hAnsiTheme="minorBidi"/>
          <w:sz w:val="28"/>
          <w:szCs w:val="28"/>
        </w:rPr>
        <w:t>d</w:t>
      </w:r>
      <w:r w:rsidR="008727E9" w:rsidRPr="00521E15">
        <w:rPr>
          <w:rFonts w:asciiTheme="minorBidi" w:hAnsiTheme="minorBidi"/>
          <w:sz w:val="28"/>
          <w:szCs w:val="28"/>
        </w:rPr>
        <w:t xml:space="preserve"> </w:t>
      </w:r>
      <w:r w:rsidR="000D4AD7" w:rsidRPr="00521E15">
        <w:rPr>
          <w:rFonts w:asciiTheme="minorBidi" w:hAnsiTheme="minorBidi"/>
          <w:sz w:val="28"/>
          <w:szCs w:val="28"/>
        </w:rPr>
        <w:t>(</w:t>
      </w:r>
      <w:r w:rsidR="008727E9" w:rsidRPr="00521E15">
        <w:rPr>
          <w:rFonts w:asciiTheme="minorBidi" w:hAnsiTheme="minorBidi"/>
          <w:sz w:val="28"/>
          <w:szCs w:val="28"/>
        </w:rPr>
        <w:t>que Dios es</w:t>
      </w:r>
      <w:r w:rsidR="000D4AD7" w:rsidRPr="00521E15">
        <w:rPr>
          <w:rFonts w:asciiTheme="minorBidi" w:hAnsiTheme="minorBidi"/>
          <w:sz w:val="28"/>
          <w:szCs w:val="28"/>
        </w:rPr>
        <w:t>té complacido con él)</w:t>
      </w:r>
      <w:r w:rsidR="004D6F1F" w:rsidRPr="00521E15">
        <w:rPr>
          <w:rFonts w:asciiTheme="minorBidi" w:hAnsiTheme="minorBidi"/>
          <w:sz w:val="28"/>
          <w:szCs w:val="28"/>
        </w:rPr>
        <w:t xml:space="preserve"> relató que el Mensajero de Dios</w:t>
      </w:r>
      <w:r w:rsidR="008727E9" w:rsidRPr="00521E15">
        <w:rPr>
          <w:rFonts w:asciiTheme="minorBidi" w:hAnsiTheme="minorBidi"/>
          <w:sz w:val="28"/>
          <w:szCs w:val="28"/>
        </w:rPr>
        <w:t xml:space="preserve"> </w:t>
      </w:r>
      <w:r w:rsidR="004D6F1F" w:rsidRPr="00521E15">
        <w:rPr>
          <w:rFonts w:asciiTheme="minorBidi" w:hAnsiTheme="minorBidi"/>
          <w:sz w:val="28"/>
          <w:szCs w:val="28"/>
        </w:rPr>
        <w:t>(</w:t>
      </w:r>
      <w:r w:rsidR="008727E9" w:rsidRPr="00521E15">
        <w:rPr>
          <w:rFonts w:asciiTheme="minorBidi" w:hAnsiTheme="minorBidi"/>
          <w:sz w:val="28"/>
          <w:szCs w:val="28"/>
        </w:rPr>
        <w:t>que la paz</w:t>
      </w:r>
      <w:r w:rsidR="004D6F1F" w:rsidRPr="00521E15">
        <w:rPr>
          <w:rFonts w:asciiTheme="minorBidi" w:hAnsiTheme="minorBidi"/>
          <w:sz w:val="28"/>
          <w:szCs w:val="28"/>
        </w:rPr>
        <w:t xml:space="preserve"> y las bendiciones de Dios</w:t>
      </w:r>
      <w:r w:rsidR="008727E9" w:rsidRPr="00521E15">
        <w:rPr>
          <w:rFonts w:asciiTheme="minorBidi" w:hAnsiTheme="minorBidi"/>
          <w:sz w:val="28"/>
          <w:szCs w:val="28"/>
        </w:rPr>
        <w:t xml:space="preserve"> sea</w:t>
      </w:r>
      <w:r w:rsidR="004D6F1F" w:rsidRPr="00521E15">
        <w:rPr>
          <w:rFonts w:asciiTheme="minorBidi" w:hAnsiTheme="minorBidi"/>
          <w:sz w:val="28"/>
          <w:szCs w:val="28"/>
        </w:rPr>
        <w:t xml:space="preserve">n con él) dijo: </w:t>
      </w:r>
      <w:r w:rsidR="004D6F1F" w:rsidRPr="00521E15">
        <w:rPr>
          <w:rFonts w:asciiTheme="minorBidi" w:hAnsiTheme="minorBidi"/>
          <w:i/>
          <w:iCs/>
          <w:sz w:val="28"/>
          <w:szCs w:val="28"/>
        </w:rPr>
        <w:t>“</w:t>
      </w:r>
      <w:r w:rsidR="008727E9" w:rsidRPr="00521E15">
        <w:rPr>
          <w:rFonts w:asciiTheme="minorBidi" w:hAnsiTheme="minorBidi"/>
          <w:i/>
          <w:iCs/>
          <w:sz w:val="28"/>
          <w:szCs w:val="28"/>
        </w:rPr>
        <w:t>Cuando estén tres, dos no deben susurrar sin incluir al t</w:t>
      </w:r>
      <w:r w:rsidR="004D6F1F" w:rsidRPr="00521E15">
        <w:rPr>
          <w:rFonts w:asciiTheme="minorBidi" w:hAnsiTheme="minorBidi"/>
          <w:i/>
          <w:iCs/>
          <w:sz w:val="28"/>
          <w:szCs w:val="28"/>
        </w:rPr>
        <w:t>ercero, pues eso lo entristece”</w:t>
      </w:r>
      <w:r w:rsidR="004D6F1F" w:rsidRPr="00521E15">
        <w:rPr>
          <w:rFonts w:asciiTheme="minorBidi" w:hAnsiTheme="minorBidi"/>
          <w:sz w:val="28"/>
          <w:szCs w:val="28"/>
        </w:rPr>
        <w:t>.</w:t>
      </w:r>
      <w:r w:rsidR="004D6F1F" w:rsidRPr="00521E15">
        <w:rPr>
          <w:rStyle w:val="Refdenotaalpie"/>
          <w:rFonts w:asciiTheme="minorBidi" w:hAnsiTheme="minorBidi"/>
          <w:sz w:val="28"/>
          <w:szCs w:val="28"/>
        </w:rPr>
        <w:footnoteReference w:id="134"/>
      </w:r>
    </w:p>
    <w:p w:rsidR="008727E9" w:rsidRPr="00521E15" w:rsidRDefault="000D4AD7"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86.</w:t>
      </w:r>
      <w:r w:rsidRPr="00521E15">
        <w:rPr>
          <w:rFonts w:asciiTheme="minorBidi" w:hAnsiTheme="minorBidi"/>
          <w:color w:val="FF33CC"/>
          <w:sz w:val="28"/>
          <w:szCs w:val="28"/>
        </w:rPr>
        <w:t xml:space="preserve"> </w:t>
      </w:r>
      <w:r w:rsidRPr="00521E15">
        <w:rPr>
          <w:rFonts w:asciiTheme="minorBidi" w:hAnsiTheme="minorBidi"/>
          <w:sz w:val="28"/>
          <w:szCs w:val="28"/>
        </w:rPr>
        <w:t>Una</w:t>
      </w:r>
      <w:r w:rsidR="008727E9" w:rsidRPr="00521E15">
        <w:rPr>
          <w:rFonts w:asciiTheme="minorBidi" w:hAnsiTheme="minorBidi"/>
          <w:sz w:val="28"/>
          <w:szCs w:val="28"/>
        </w:rPr>
        <w:t xml:space="preserve"> prueba de cómo el </w:t>
      </w:r>
      <w:proofErr w:type="gramStart"/>
      <w:r w:rsidR="008727E9" w:rsidRPr="00521E15">
        <w:rPr>
          <w:rFonts w:asciiTheme="minorBidi" w:hAnsiTheme="minorBidi"/>
          <w:sz w:val="28"/>
          <w:szCs w:val="28"/>
        </w:rPr>
        <w:t>Islam</w:t>
      </w:r>
      <w:proofErr w:type="gramEnd"/>
      <w:r w:rsidR="008727E9" w:rsidRPr="00521E15">
        <w:rPr>
          <w:rFonts w:asciiTheme="minorBidi" w:hAnsiTheme="minorBidi"/>
          <w:sz w:val="28"/>
          <w:szCs w:val="28"/>
        </w:rPr>
        <w:t xml:space="preserve"> protege los derechos humanos es </w:t>
      </w:r>
      <w:r w:rsidR="008727E9" w:rsidRPr="00025FD8">
        <w:rPr>
          <w:rFonts w:asciiTheme="minorBidi" w:hAnsiTheme="minorBidi"/>
          <w:color w:val="FF33CC"/>
          <w:sz w:val="28"/>
          <w:szCs w:val="28"/>
        </w:rPr>
        <w:t>su llamado a recompensar l</w:t>
      </w:r>
      <w:r w:rsidR="00055F8A" w:rsidRPr="00025FD8">
        <w:rPr>
          <w:rFonts w:asciiTheme="minorBidi" w:hAnsiTheme="minorBidi"/>
          <w:color w:val="FF33CC"/>
          <w:sz w:val="28"/>
          <w:szCs w:val="28"/>
        </w:rPr>
        <w:t>as buenas acciones.</w:t>
      </w:r>
      <w:r w:rsidR="00055F8A" w:rsidRPr="00521E15">
        <w:rPr>
          <w:rFonts w:asciiTheme="minorBidi" w:hAnsiTheme="minorBidi"/>
          <w:sz w:val="28"/>
          <w:szCs w:val="28"/>
        </w:rPr>
        <w:t xml:space="preserve"> El Profeta (</w:t>
      </w:r>
      <w:r w:rsidR="008727E9" w:rsidRPr="00521E15">
        <w:rPr>
          <w:rFonts w:asciiTheme="minorBidi" w:hAnsiTheme="minorBidi"/>
          <w:sz w:val="28"/>
          <w:szCs w:val="28"/>
        </w:rPr>
        <w:t>que la paz</w:t>
      </w:r>
      <w:r w:rsidR="00055F8A" w:rsidRPr="00521E15">
        <w:rPr>
          <w:rFonts w:asciiTheme="minorBidi" w:hAnsiTheme="minorBidi"/>
          <w:sz w:val="28"/>
          <w:szCs w:val="28"/>
        </w:rPr>
        <w:t xml:space="preserve"> y las bendiciones de Dios</w:t>
      </w:r>
      <w:r w:rsidR="008727E9" w:rsidRPr="00521E15">
        <w:rPr>
          <w:rFonts w:asciiTheme="minorBidi" w:hAnsiTheme="minorBidi"/>
          <w:sz w:val="28"/>
          <w:szCs w:val="28"/>
        </w:rPr>
        <w:t xml:space="preserve"> sea</w:t>
      </w:r>
      <w:r w:rsidR="00055F8A" w:rsidRPr="00521E15">
        <w:rPr>
          <w:rFonts w:asciiTheme="minorBidi" w:hAnsiTheme="minorBidi"/>
          <w:sz w:val="28"/>
          <w:szCs w:val="28"/>
        </w:rPr>
        <w:t>n con él)</w:t>
      </w:r>
      <w:r w:rsidR="008727E9" w:rsidRPr="00521E15">
        <w:rPr>
          <w:rFonts w:asciiTheme="minorBidi" w:hAnsiTheme="minorBidi"/>
          <w:sz w:val="28"/>
          <w:szCs w:val="28"/>
        </w:rPr>
        <w:t xml:space="preserve"> ordenó recompensar a quien nos </w:t>
      </w:r>
      <w:r w:rsidR="00055F8A" w:rsidRPr="00521E15">
        <w:rPr>
          <w:rFonts w:asciiTheme="minorBidi" w:hAnsiTheme="minorBidi"/>
          <w:sz w:val="28"/>
          <w:szCs w:val="28"/>
        </w:rPr>
        <w:t xml:space="preserve">haya hecho un favor, diciendo: </w:t>
      </w:r>
      <w:r w:rsidR="00055F8A" w:rsidRPr="00521E15">
        <w:rPr>
          <w:rFonts w:asciiTheme="minorBidi" w:hAnsiTheme="minorBidi"/>
          <w:i/>
          <w:iCs/>
          <w:sz w:val="28"/>
          <w:szCs w:val="28"/>
        </w:rPr>
        <w:t>“</w:t>
      </w:r>
      <w:r w:rsidR="008727E9" w:rsidRPr="00521E15">
        <w:rPr>
          <w:rFonts w:asciiTheme="minorBidi" w:hAnsiTheme="minorBidi"/>
          <w:i/>
          <w:iCs/>
          <w:sz w:val="28"/>
          <w:szCs w:val="28"/>
        </w:rPr>
        <w:t xml:space="preserve">Quien haga un favor </w:t>
      </w:r>
      <w:r w:rsidR="008727E9" w:rsidRPr="00090327">
        <w:rPr>
          <w:rFonts w:asciiTheme="minorBidi" w:hAnsiTheme="minorBidi"/>
          <w:i/>
          <w:iCs/>
          <w:sz w:val="28"/>
          <w:szCs w:val="28"/>
        </w:rPr>
        <w:t>hacia ustedes</w:t>
      </w:r>
      <w:r w:rsidR="008727E9" w:rsidRPr="00521E15">
        <w:rPr>
          <w:rFonts w:asciiTheme="minorBidi" w:hAnsiTheme="minorBidi"/>
          <w:i/>
          <w:iCs/>
          <w:sz w:val="28"/>
          <w:szCs w:val="28"/>
        </w:rPr>
        <w:t xml:space="preserve">, recompénselo, y si no tienen algo para recompensarlo, entonces </w:t>
      </w:r>
      <w:r w:rsidR="00055F8A" w:rsidRPr="00521E15">
        <w:rPr>
          <w:rFonts w:asciiTheme="minorBidi" w:hAnsiTheme="minorBidi"/>
          <w:i/>
          <w:iCs/>
          <w:sz w:val="28"/>
          <w:szCs w:val="28"/>
        </w:rPr>
        <w:t>supliquen</w:t>
      </w:r>
      <w:r w:rsidR="008727E9" w:rsidRPr="00521E15">
        <w:rPr>
          <w:rFonts w:asciiTheme="minorBidi" w:hAnsiTheme="minorBidi"/>
          <w:i/>
          <w:iCs/>
          <w:sz w:val="28"/>
          <w:szCs w:val="28"/>
        </w:rPr>
        <w:t xml:space="preserve"> por él hasta que </w:t>
      </w:r>
      <w:r w:rsidR="00055F8A" w:rsidRPr="00521E15">
        <w:rPr>
          <w:rFonts w:asciiTheme="minorBidi" w:hAnsiTheme="minorBidi"/>
          <w:i/>
          <w:iCs/>
          <w:sz w:val="28"/>
          <w:szCs w:val="28"/>
        </w:rPr>
        <w:t>sientan que lo han recompensado”</w:t>
      </w:r>
      <w:r w:rsidR="008727E9" w:rsidRPr="00521E15">
        <w:rPr>
          <w:rFonts w:asciiTheme="minorBidi" w:hAnsiTheme="minorBidi"/>
          <w:sz w:val="28"/>
          <w:szCs w:val="28"/>
        </w:rPr>
        <w:t>.</w:t>
      </w:r>
      <w:r w:rsidR="00055F8A" w:rsidRPr="00521E15">
        <w:rPr>
          <w:rStyle w:val="Refdenotaalpie"/>
          <w:rFonts w:asciiTheme="minorBidi" w:hAnsiTheme="minorBidi"/>
          <w:sz w:val="28"/>
          <w:szCs w:val="28"/>
        </w:rPr>
        <w:footnoteReference w:id="135"/>
      </w:r>
    </w:p>
    <w:p w:rsidR="00055F8A" w:rsidRPr="00521E15" w:rsidRDefault="005C053D" w:rsidP="000B77F6">
      <w:pPr>
        <w:spacing w:line="360" w:lineRule="auto"/>
        <w:jc w:val="both"/>
        <w:rPr>
          <w:rFonts w:asciiTheme="minorBidi" w:hAnsiTheme="minorBidi"/>
          <w:sz w:val="28"/>
          <w:szCs w:val="28"/>
        </w:rPr>
      </w:pPr>
      <w:r>
        <w:rPr>
          <w:rFonts w:asciiTheme="minorBidi" w:hAnsiTheme="minorBidi"/>
          <w:b/>
          <w:bCs/>
          <w:color w:val="FF33CC"/>
          <w:sz w:val="28"/>
          <w:szCs w:val="28"/>
        </w:rPr>
        <w:t>87</w:t>
      </w:r>
      <w:r w:rsidR="00055F8A" w:rsidRPr="00521E15">
        <w:rPr>
          <w:rFonts w:asciiTheme="minorBidi" w:hAnsiTheme="minorBidi"/>
          <w:b/>
          <w:bCs/>
          <w:color w:val="FF33CC"/>
          <w:sz w:val="28"/>
          <w:szCs w:val="28"/>
        </w:rPr>
        <w:t>.</w:t>
      </w:r>
      <w:r w:rsidR="007E5698" w:rsidRPr="00521E15">
        <w:rPr>
          <w:rFonts w:asciiTheme="minorBidi" w:hAnsiTheme="minorBidi"/>
          <w:sz w:val="28"/>
          <w:szCs w:val="28"/>
        </w:rPr>
        <w:t xml:space="preserve"> Un</w:t>
      </w:r>
      <w:r w:rsidR="008727E9" w:rsidRPr="00521E15">
        <w:rPr>
          <w:rFonts w:asciiTheme="minorBidi" w:hAnsiTheme="minorBidi"/>
          <w:sz w:val="28"/>
          <w:szCs w:val="28"/>
        </w:rPr>
        <w:t xml:space="preserve">a evidencia de cómo el </w:t>
      </w:r>
      <w:proofErr w:type="gramStart"/>
      <w:r w:rsidR="008727E9" w:rsidRPr="00521E15">
        <w:rPr>
          <w:rFonts w:asciiTheme="minorBidi" w:hAnsiTheme="minorBidi"/>
          <w:sz w:val="28"/>
          <w:szCs w:val="28"/>
        </w:rPr>
        <w:t>Islam</w:t>
      </w:r>
      <w:proofErr w:type="gramEnd"/>
      <w:r w:rsidR="008727E9" w:rsidRPr="00521E15">
        <w:rPr>
          <w:rFonts w:asciiTheme="minorBidi" w:hAnsiTheme="minorBidi"/>
          <w:sz w:val="28"/>
          <w:szCs w:val="28"/>
        </w:rPr>
        <w:t xml:space="preserve"> protege los derechos humanos es </w:t>
      </w:r>
      <w:r w:rsidR="008727E9" w:rsidRPr="00F049EA">
        <w:rPr>
          <w:rFonts w:asciiTheme="minorBidi" w:hAnsiTheme="minorBidi"/>
          <w:color w:val="FF33CC"/>
          <w:sz w:val="28"/>
          <w:szCs w:val="28"/>
        </w:rPr>
        <w:t>su exhortación a la reconciliación entre los que están en disputa y a perdonar a los opresores</w:t>
      </w:r>
      <w:r w:rsidR="008727E9" w:rsidRPr="00521E15">
        <w:rPr>
          <w:rFonts w:asciiTheme="minorBidi" w:hAnsiTheme="minorBidi"/>
          <w:sz w:val="28"/>
          <w:szCs w:val="28"/>
        </w:rPr>
        <w:t xml:space="preserve">. Esta virtud es de las más altas categorías de moralidad, ya sea que la injusticia esté relacionada con la vida, la </w:t>
      </w:r>
      <w:r w:rsidR="008727E9" w:rsidRPr="00521E15">
        <w:rPr>
          <w:rFonts w:asciiTheme="minorBidi" w:hAnsiTheme="minorBidi"/>
          <w:sz w:val="28"/>
          <w:szCs w:val="28"/>
        </w:rPr>
        <w:lastRenderedPageBreak/>
        <w:t xml:space="preserve">propiedad o el honor de la persona, sin importar la posición o el estatus de </w:t>
      </w:r>
      <w:r w:rsidR="00055F8A" w:rsidRPr="00521E15">
        <w:rPr>
          <w:rFonts w:asciiTheme="minorBidi" w:hAnsiTheme="minorBidi"/>
          <w:sz w:val="28"/>
          <w:szCs w:val="28"/>
        </w:rPr>
        <w:t>la persona que ha si</w:t>
      </w:r>
      <w:r w:rsidR="007E5698" w:rsidRPr="00521E15">
        <w:rPr>
          <w:rFonts w:asciiTheme="minorBidi" w:hAnsiTheme="minorBidi"/>
          <w:sz w:val="28"/>
          <w:szCs w:val="28"/>
        </w:rPr>
        <w:t>do ofendida, próxima o lejana, o</w:t>
      </w:r>
      <w:r w:rsidR="00055F8A" w:rsidRPr="00521E15">
        <w:rPr>
          <w:rFonts w:asciiTheme="minorBidi" w:hAnsiTheme="minorBidi"/>
          <w:sz w:val="28"/>
          <w:szCs w:val="28"/>
        </w:rPr>
        <w:t xml:space="preserve"> empleada</w:t>
      </w:r>
      <w:r w:rsidR="008727E9" w:rsidRPr="00521E15">
        <w:rPr>
          <w:rFonts w:asciiTheme="minorBidi" w:hAnsiTheme="minorBidi"/>
          <w:sz w:val="28"/>
          <w:szCs w:val="28"/>
        </w:rPr>
        <w:t xml:space="preserve">, o </w:t>
      </w:r>
      <w:r w:rsidR="00055F8A" w:rsidRPr="00521E15">
        <w:rPr>
          <w:rFonts w:asciiTheme="minorBidi" w:hAnsiTheme="minorBidi"/>
          <w:sz w:val="28"/>
          <w:szCs w:val="28"/>
        </w:rPr>
        <w:t>contratada, o asociada</w:t>
      </w:r>
      <w:r w:rsidR="008727E9" w:rsidRPr="00521E15">
        <w:rPr>
          <w:rFonts w:asciiTheme="minorBidi" w:hAnsiTheme="minorBidi"/>
          <w:sz w:val="28"/>
          <w:szCs w:val="28"/>
        </w:rPr>
        <w:t>, o de</w:t>
      </w:r>
      <w:r w:rsidR="00055F8A" w:rsidRPr="00521E15">
        <w:rPr>
          <w:rFonts w:asciiTheme="minorBidi" w:hAnsiTheme="minorBidi"/>
          <w:sz w:val="28"/>
          <w:szCs w:val="28"/>
        </w:rPr>
        <w:t>udor, y ha prometido por ello una gran recompensa, sin haberle puesto un límite</w:t>
      </w:r>
      <w:r w:rsidR="00B12DC8" w:rsidRPr="00521E15">
        <w:rPr>
          <w:rFonts w:asciiTheme="minorBidi" w:hAnsiTheme="minorBidi"/>
          <w:sz w:val="28"/>
          <w:szCs w:val="28"/>
        </w:rPr>
        <w:t>. Dios, Exaltado sea, dice</w:t>
      </w:r>
      <w:r w:rsidR="00055F8A" w:rsidRPr="00521E15">
        <w:rPr>
          <w:rFonts w:asciiTheme="minorBidi" w:hAnsiTheme="minorBidi"/>
          <w:sz w:val="28"/>
          <w:szCs w:val="28"/>
        </w:rPr>
        <w:t xml:space="preserve"> (traducción del significado): </w:t>
      </w:r>
      <w:r w:rsidR="00055F8A" w:rsidRPr="00521E15">
        <w:rPr>
          <w:rFonts w:asciiTheme="minorBidi" w:hAnsiTheme="minorBidi"/>
          <w:b/>
          <w:bCs/>
          <w:i/>
          <w:iCs/>
          <w:sz w:val="28"/>
          <w:szCs w:val="28"/>
        </w:rPr>
        <w:t>«</w:t>
      </w:r>
      <w:r w:rsidR="00055F8A" w:rsidRPr="00521E15">
        <w:rPr>
          <w:rFonts w:asciiTheme="minorBidi" w:hAnsiTheme="minorBidi"/>
          <w:b/>
          <w:bCs/>
          <w:i/>
          <w:iCs/>
          <w:color w:val="111111"/>
          <w:sz w:val="28"/>
          <w:szCs w:val="28"/>
          <w:shd w:val="clear" w:color="auto" w:fill="FFFFFF"/>
        </w:rPr>
        <w:t xml:space="preserve">… </w:t>
      </w:r>
      <w:r w:rsidR="00055F8A" w:rsidRPr="00521E15">
        <w:rPr>
          <w:rFonts w:asciiTheme="minorBidi" w:hAnsiTheme="minorBidi"/>
          <w:b/>
          <w:bCs/>
          <w:i/>
          <w:iCs/>
          <w:sz w:val="28"/>
          <w:szCs w:val="28"/>
        </w:rPr>
        <w:t>pero quienes sepan perdonar y acepten conciliar serán recompensados por Dios»</w:t>
      </w:r>
      <w:r w:rsidR="00055F8A" w:rsidRPr="00521E15">
        <w:rPr>
          <w:rFonts w:asciiTheme="minorBidi" w:hAnsiTheme="minorBidi"/>
          <w:sz w:val="28"/>
          <w:szCs w:val="28"/>
        </w:rPr>
        <w:t xml:space="preserve"> (Corán 42:40).</w:t>
      </w:r>
    </w:p>
    <w:p w:rsidR="00CE5450" w:rsidRPr="00521E15" w:rsidRDefault="008727E9" w:rsidP="000B77F6">
      <w:pPr>
        <w:spacing w:line="360" w:lineRule="auto"/>
        <w:jc w:val="both"/>
        <w:rPr>
          <w:rFonts w:asciiTheme="minorBidi" w:hAnsiTheme="minorBidi"/>
          <w:sz w:val="28"/>
          <w:szCs w:val="28"/>
        </w:rPr>
      </w:pPr>
      <w:r w:rsidRPr="00521E15">
        <w:rPr>
          <w:rFonts w:asciiTheme="minorBidi" w:hAnsiTheme="minorBidi"/>
          <w:sz w:val="28"/>
          <w:szCs w:val="28"/>
        </w:rPr>
        <w:t xml:space="preserve">Uno de los principios más elevados de los derechos humanos en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es que, si existe una injusticia o ruptura entre los musulmanes que lleva a la guerra entre dos grupos creyentes, el Islam ha exhortado a la reconciliación entre ellos, incluso si es necesario usar fondos del tesoro público o de los buenos musulmanes a través de sus zakat o caridad. </w:t>
      </w:r>
      <w:r w:rsidR="00CE5450" w:rsidRPr="00521E15">
        <w:rPr>
          <w:rFonts w:asciiTheme="minorBidi" w:hAnsiTheme="minorBidi"/>
          <w:sz w:val="28"/>
          <w:szCs w:val="28"/>
        </w:rPr>
        <w:t>Dios, el Altísimo,</w:t>
      </w:r>
      <w:r w:rsidRPr="00521E15">
        <w:rPr>
          <w:rFonts w:asciiTheme="minorBidi" w:hAnsiTheme="minorBidi"/>
          <w:sz w:val="28"/>
          <w:szCs w:val="28"/>
        </w:rPr>
        <w:t xml:space="preserve"> dice</w:t>
      </w:r>
      <w:r w:rsidR="00CE5450" w:rsidRPr="00521E15">
        <w:rPr>
          <w:rFonts w:asciiTheme="minorBidi" w:hAnsiTheme="minorBidi"/>
          <w:sz w:val="28"/>
          <w:szCs w:val="28"/>
        </w:rPr>
        <w:t xml:space="preserve"> (traducción del significado)</w:t>
      </w:r>
      <w:r w:rsidRPr="00521E15">
        <w:rPr>
          <w:rFonts w:asciiTheme="minorBidi" w:hAnsiTheme="minorBidi"/>
          <w:sz w:val="28"/>
          <w:szCs w:val="28"/>
        </w:rPr>
        <w:t>:</w:t>
      </w:r>
      <w:r w:rsidR="000362B0" w:rsidRPr="00521E15">
        <w:rPr>
          <w:rFonts w:asciiTheme="minorBidi" w:hAnsiTheme="minorBidi"/>
          <w:sz w:val="28"/>
          <w:szCs w:val="28"/>
        </w:rPr>
        <w:t xml:space="preserve"> </w:t>
      </w:r>
      <w:r w:rsidR="00CE5450" w:rsidRPr="00521E15">
        <w:rPr>
          <w:rFonts w:asciiTheme="minorBidi" w:hAnsiTheme="minorBidi"/>
          <w:b/>
          <w:bCs/>
          <w:i/>
          <w:iCs/>
          <w:sz w:val="28"/>
          <w:szCs w:val="28"/>
        </w:rPr>
        <w:t>«Si dos grupos de creyentes combaten entre sí, intenten reconciliarlos»</w:t>
      </w:r>
      <w:r w:rsidR="00CE5450" w:rsidRPr="00521E15">
        <w:rPr>
          <w:rFonts w:asciiTheme="minorBidi" w:hAnsiTheme="minorBidi"/>
          <w:sz w:val="28"/>
          <w:szCs w:val="28"/>
        </w:rPr>
        <w:t xml:space="preserve"> (Corán 49:9).</w:t>
      </w:r>
    </w:p>
    <w:p w:rsidR="008727E9" w:rsidRPr="00521E15" w:rsidRDefault="00B623FC"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88.</w:t>
      </w:r>
      <w:r w:rsidRPr="00521E15">
        <w:rPr>
          <w:rFonts w:asciiTheme="minorBidi" w:hAnsiTheme="minorBidi"/>
          <w:color w:val="FF33CC"/>
          <w:sz w:val="28"/>
          <w:szCs w:val="28"/>
        </w:rPr>
        <w:t xml:space="preserve"> </w:t>
      </w:r>
      <w:r w:rsidR="008727E9" w:rsidRPr="00521E15">
        <w:rPr>
          <w:rFonts w:asciiTheme="minorBidi" w:hAnsiTheme="minorBidi"/>
          <w:sz w:val="28"/>
          <w:szCs w:val="28"/>
        </w:rPr>
        <w:t xml:space="preserve">Una de las evidencias de cómo el </w:t>
      </w:r>
      <w:proofErr w:type="gramStart"/>
      <w:r w:rsidR="008727E9" w:rsidRPr="00521E15">
        <w:rPr>
          <w:rFonts w:asciiTheme="minorBidi" w:hAnsiTheme="minorBidi"/>
          <w:sz w:val="28"/>
          <w:szCs w:val="28"/>
        </w:rPr>
        <w:t>Islam</w:t>
      </w:r>
      <w:proofErr w:type="gramEnd"/>
      <w:r w:rsidR="008727E9" w:rsidRPr="00521E15">
        <w:rPr>
          <w:rFonts w:asciiTheme="minorBidi" w:hAnsiTheme="minorBidi"/>
          <w:sz w:val="28"/>
          <w:szCs w:val="28"/>
        </w:rPr>
        <w:t xml:space="preserve"> preserva los derechos humanos es que </w:t>
      </w:r>
      <w:r w:rsidR="008727E9" w:rsidRPr="00F049EA">
        <w:rPr>
          <w:rFonts w:asciiTheme="minorBidi" w:hAnsiTheme="minorBidi"/>
          <w:color w:val="FF33CC"/>
          <w:sz w:val="28"/>
          <w:szCs w:val="28"/>
        </w:rPr>
        <w:t>promueve el respeto por los seis derechos fundamentales, y el primero de ellos es saludar al musulmán y devolver el saludo</w:t>
      </w:r>
      <w:r w:rsidR="008727E9" w:rsidRPr="00521E15">
        <w:rPr>
          <w:rFonts w:asciiTheme="minorBidi" w:hAnsiTheme="minorBidi"/>
          <w:sz w:val="28"/>
          <w:szCs w:val="28"/>
        </w:rPr>
        <w:t xml:space="preserve">, aunque no sea musulmán. </w:t>
      </w:r>
      <w:r w:rsidRPr="00521E15">
        <w:rPr>
          <w:rFonts w:asciiTheme="minorBidi" w:hAnsiTheme="minorBidi"/>
          <w:sz w:val="28"/>
          <w:szCs w:val="28"/>
        </w:rPr>
        <w:t>Dios</w:t>
      </w:r>
      <w:r w:rsidR="008727E9" w:rsidRPr="00521E15">
        <w:rPr>
          <w:rFonts w:asciiTheme="minorBidi" w:hAnsiTheme="minorBidi"/>
          <w:sz w:val="28"/>
          <w:szCs w:val="28"/>
        </w:rPr>
        <w:t>, el Altísimo, dice:</w:t>
      </w:r>
      <w:r w:rsidRPr="00521E15">
        <w:rPr>
          <w:rFonts w:asciiTheme="minorBidi" w:hAnsiTheme="minorBidi"/>
          <w:sz w:val="28"/>
          <w:szCs w:val="28"/>
        </w:rPr>
        <w:t xml:space="preserve"> </w:t>
      </w:r>
      <w:r w:rsidRPr="00521E15">
        <w:rPr>
          <w:rFonts w:asciiTheme="minorBidi" w:hAnsiTheme="minorBidi"/>
          <w:b/>
          <w:bCs/>
          <w:i/>
          <w:iCs/>
          <w:sz w:val="28"/>
          <w:szCs w:val="28"/>
        </w:rPr>
        <w:t>«Si los saludan respondan con un saludo igual o mejor. Dios tiene en cuenta todas las cosas»</w:t>
      </w:r>
      <w:r w:rsidRPr="00521E15">
        <w:rPr>
          <w:rFonts w:asciiTheme="minorBidi" w:hAnsiTheme="minorBidi"/>
          <w:sz w:val="28"/>
          <w:szCs w:val="28"/>
        </w:rPr>
        <w:t xml:space="preserve"> (Corán 4:86).</w:t>
      </w:r>
    </w:p>
    <w:p w:rsidR="008727E9" w:rsidRPr="00521E15" w:rsidRDefault="00B623FC"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89.</w:t>
      </w:r>
      <w:r w:rsidRPr="00521E15">
        <w:rPr>
          <w:rFonts w:asciiTheme="minorBidi" w:hAnsiTheme="minorBidi"/>
          <w:color w:val="FF33CC"/>
          <w:sz w:val="28"/>
          <w:szCs w:val="28"/>
        </w:rPr>
        <w:t xml:space="preserve"> </w:t>
      </w:r>
      <w:r w:rsidR="007E5698" w:rsidRPr="00521E15">
        <w:rPr>
          <w:rFonts w:asciiTheme="minorBidi" w:hAnsiTheme="minorBidi"/>
          <w:sz w:val="28"/>
          <w:szCs w:val="28"/>
        </w:rPr>
        <w:t>Un</w:t>
      </w:r>
      <w:r w:rsidR="008727E9" w:rsidRPr="00521E15">
        <w:rPr>
          <w:rFonts w:asciiTheme="minorBidi" w:hAnsiTheme="minorBidi"/>
          <w:sz w:val="28"/>
          <w:szCs w:val="28"/>
        </w:rPr>
        <w:t xml:space="preserve">a evidencia de cómo el </w:t>
      </w:r>
      <w:proofErr w:type="gramStart"/>
      <w:r w:rsidR="008727E9" w:rsidRPr="00521E15">
        <w:rPr>
          <w:rFonts w:asciiTheme="minorBidi" w:hAnsiTheme="minorBidi"/>
          <w:sz w:val="28"/>
          <w:szCs w:val="28"/>
        </w:rPr>
        <w:t>Islam</w:t>
      </w:r>
      <w:proofErr w:type="gramEnd"/>
      <w:r w:rsidR="008727E9" w:rsidRPr="00521E15">
        <w:rPr>
          <w:rFonts w:asciiTheme="minorBidi" w:hAnsiTheme="minorBidi"/>
          <w:sz w:val="28"/>
          <w:szCs w:val="28"/>
        </w:rPr>
        <w:t xml:space="preserve"> protege los derechos humanos es su llamado a manten</w:t>
      </w:r>
      <w:r w:rsidR="0016513F">
        <w:rPr>
          <w:rFonts w:asciiTheme="minorBidi" w:hAnsiTheme="minorBidi"/>
          <w:sz w:val="28"/>
          <w:szCs w:val="28"/>
        </w:rPr>
        <w:t>er el segundo derecho,</w:t>
      </w:r>
      <w:r w:rsidR="008727E9" w:rsidRPr="00521E15">
        <w:rPr>
          <w:rFonts w:asciiTheme="minorBidi" w:hAnsiTheme="minorBidi"/>
          <w:sz w:val="28"/>
          <w:szCs w:val="28"/>
        </w:rPr>
        <w:t xml:space="preserve"> </w:t>
      </w:r>
      <w:r w:rsidR="008727E9" w:rsidRPr="00F049EA">
        <w:rPr>
          <w:rFonts w:asciiTheme="minorBidi" w:hAnsiTheme="minorBidi"/>
          <w:color w:val="FF33CC"/>
          <w:sz w:val="28"/>
          <w:szCs w:val="28"/>
        </w:rPr>
        <w:t xml:space="preserve">responder al estornudo </w:t>
      </w:r>
      <w:r w:rsidR="008727E9" w:rsidRPr="00521E15">
        <w:rPr>
          <w:rFonts w:asciiTheme="minorBidi" w:hAnsiTheme="minorBidi"/>
          <w:sz w:val="28"/>
          <w:szCs w:val="28"/>
        </w:rPr>
        <w:t xml:space="preserve">diciendo </w:t>
      </w:r>
      <w:r w:rsidR="007E5698" w:rsidRPr="00521E15">
        <w:rPr>
          <w:rFonts w:asciiTheme="minorBidi" w:hAnsiTheme="minorBidi"/>
          <w:i/>
          <w:iCs/>
          <w:sz w:val="28"/>
          <w:szCs w:val="28"/>
        </w:rPr>
        <w:t>“</w:t>
      </w:r>
      <w:r w:rsidR="008727E9" w:rsidRPr="00521E15">
        <w:rPr>
          <w:rFonts w:asciiTheme="minorBidi" w:hAnsiTheme="minorBidi"/>
          <w:i/>
          <w:iCs/>
          <w:sz w:val="28"/>
          <w:szCs w:val="28"/>
        </w:rPr>
        <w:t>Yarhamuk Al</w:t>
      </w:r>
      <w:r w:rsidR="00A5737A" w:rsidRPr="00521E15">
        <w:rPr>
          <w:rFonts w:asciiTheme="minorBidi" w:hAnsiTheme="minorBidi"/>
          <w:i/>
          <w:iCs/>
          <w:sz w:val="28"/>
          <w:szCs w:val="28"/>
        </w:rPr>
        <w:t>-</w:t>
      </w:r>
      <w:r w:rsidR="007E5698" w:rsidRPr="00521E15">
        <w:rPr>
          <w:rFonts w:asciiTheme="minorBidi" w:hAnsiTheme="minorBidi"/>
          <w:i/>
          <w:iCs/>
          <w:sz w:val="28"/>
          <w:szCs w:val="28"/>
        </w:rPr>
        <w:t>lah”</w:t>
      </w:r>
      <w:r w:rsidR="008727E9" w:rsidRPr="00521E15">
        <w:rPr>
          <w:rFonts w:asciiTheme="minorBidi" w:hAnsiTheme="minorBidi"/>
          <w:sz w:val="28"/>
          <w:szCs w:val="28"/>
        </w:rPr>
        <w:t xml:space="preserve"> (que </w:t>
      </w:r>
      <w:r w:rsidR="00A5737A" w:rsidRPr="00521E15">
        <w:rPr>
          <w:rFonts w:asciiTheme="minorBidi" w:hAnsiTheme="minorBidi"/>
          <w:sz w:val="28"/>
          <w:szCs w:val="28"/>
        </w:rPr>
        <w:t>Dios te tenga en S</w:t>
      </w:r>
      <w:r w:rsidR="008727E9" w:rsidRPr="00521E15">
        <w:rPr>
          <w:rFonts w:asciiTheme="minorBidi" w:hAnsiTheme="minorBidi"/>
          <w:sz w:val="28"/>
          <w:szCs w:val="28"/>
        </w:rPr>
        <w:t xml:space="preserve">u misericordia) después </w:t>
      </w:r>
      <w:r w:rsidR="00A5737A" w:rsidRPr="00521E15">
        <w:rPr>
          <w:rFonts w:asciiTheme="minorBidi" w:hAnsiTheme="minorBidi"/>
          <w:sz w:val="28"/>
          <w:szCs w:val="28"/>
        </w:rPr>
        <w:t xml:space="preserve">de que alguien diga </w:t>
      </w:r>
      <w:r w:rsidR="007E5698" w:rsidRPr="00521E15">
        <w:rPr>
          <w:rFonts w:asciiTheme="minorBidi" w:hAnsiTheme="minorBidi"/>
          <w:i/>
          <w:iCs/>
          <w:sz w:val="28"/>
          <w:szCs w:val="28"/>
        </w:rPr>
        <w:t>“</w:t>
      </w:r>
      <w:r w:rsidR="00A5737A" w:rsidRPr="00521E15">
        <w:rPr>
          <w:rFonts w:asciiTheme="minorBidi" w:hAnsiTheme="minorBidi"/>
          <w:i/>
          <w:iCs/>
          <w:sz w:val="28"/>
          <w:szCs w:val="28"/>
        </w:rPr>
        <w:t>Alhamdulil</w:t>
      </w:r>
      <w:r w:rsidR="007E5698" w:rsidRPr="00521E15">
        <w:rPr>
          <w:rFonts w:asciiTheme="minorBidi" w:hAnsiTheme="minorBidi"/>
          <w:i/>
          <w:iCs/>
          <w:sz w:val="28"/>
          <w:szCs w:val="28"/>
        </w:rPr>
        <w:t>ah”</w:t>
      </w:r>
      <w:r w:rsidR="008727E9" w:rsidRPr="00521E15">
        <w:rPr>
          <w:rFonts w:asciiTheme="minorBidi" w:hAnsiTheme="minorBidi"/>
          <w:i/>
          <w:iCs/>
          <w:sz w:val="28"/>
          <w:szCs w:val="28"/>
        </w:rPr>
        <w:t xml:space="preserve"> </w:t>
      </w:r>
      <w:r w:rsidR="008727E9" w:rsidRPr="00521E15">
        <w:rPr>
          <w:rFonts w:asciiTheme="minorBidi" w:hAnsiTheme="minorBidi"/>
          <w:sz w:val="28"/>
          <w:szCs w:val="28"/>
        </w:rPr>
        <w:t xml:space="preserve">(Alabado sea </w:t>
      </w:r>
      <w:r w:rsidR="00A5737A" w:rsidRPr="00521E15">
        <w:rPr>
          <w:rFonts w:asciiTheme="minorBidi" w:hAnsiTheme="minorBidi"/>
          <w:sz w:val="28"/>
          <w:szCs w:val="28"/>
        </w:rPr>
        <w:t>Dios</w:t>
      </w:r>
      <w:r w:rsidR="008727E9" w:rsidRPr="00521E15">
        <w:rPr>
          <w:rFonts w:asciiTheme="minorBidi" w:hAnsiTheme="minorBidi"/>
          <w:sz w:val="28"/>
          <w:szCs w:val="28"/>
        </w:rPr>
        <w:t>).</w:t>
      </w:r>
    </w:p>
    <w:p w:rsidR="008727E9" w:rsidRPr="00521E15" w:rsidRDefault="00A5737A"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90.</w:t>
      </w:r>
      <w:r w:rsidRPr="00521E15">
        <w:rPr>
          <w:rFonts w:asciiTheme="minorBidi" w:hAnsiTheme="minorBidi"/>
          <w:color w:val="FF33CC"/>
          <w:sz w:val="28"/>
          <w:szCs w:val="28"/>
        </w:rPr>
        <w:t xml:space="preserve"> </w:t>
      </w:r>
      <w:r w:rsidR="007E5698" w:rsidRPr="00521E15">
        <w:rPr>
          <w:rFonts w:asciiTheme="minorBidi" w:hAnsiTheme="minorBidi"/>
          <w:sz w:val="28"/>
          <w:szCs w:val="28"/>
        </w:rPr>
        <w:t>Un</w:t>
      </w:r>
      <w:r w:rsidR="008727E9" w:rsidRPr="00521E15">
        <w:rPr>
          <w:rFonts w:asciiTheme="minorBidi" w:hAnsiTheme="minorBidi"/>
          <w:sz w:val="28"/>
          <w:szCs w:val="28"/>
        </w:rPr>
        <w:t>a e</w:t>
      </w:r>
      <w:r w:rsidRPr="00521E15">
        <w:rPr>
          <w:rFonts w:asciiTheme="minorBidi" w:hAnsiTheme="minorBidi"/>
          <w:sz w:val="28"/>
          <w:szCs w:val="28"/>
        </w:rPr>
        <w:t xml:space="preserve">videncia de cómo la </w:t>
      </w:r>
      <w:r w:rsidR="00B12DC8" w:rsidRPr="00521E15">
        <w:rPr>
          <w:rFonts w:asciiTheme="minorBidi" w:hAnsiTheme="minorBidi"/>
          <w:i/>
          <w:iCs/>
          <w:sz w:val="28"/>
          <w:szCs w:val="28"/>
        </w:rPr>
        <w:t>S</w:t>
      </w:r>
      <w:r w:rsidRPr="00521E15">
        <w:rPr>
          <w:rFonts w:asciiTheme="minorBidi" w:hAnsiTheme="minorBidi"/>
          <w:i/>
          <w:iCs/>
          <w:sz w:val="28"/>
          <w:szCs w:val="28"/>
        </w:rPr>
        <w:t>hari’ah</w:t>
      </w:r>
      <w:r w:rsidR="008727E9" w:rsidRPr="00521E15">
        <w:rPr>
          <w:rFonts w:asciiTheme="minorBidi" w:hAnsiTheme="minorBidi"/>
          <w:sz w:val="28"/>
          <w:szCs w:val="28"/>
        </w:rPr>
        <w:t xml:space="preserve"> protege los derechos humanos es su exhortación a cumpl</w:t>
      </w:r>
      <w:r w:rsidR="0016513F">
        <w:rPr>
          <w:rFonts w:asciiTheme="minorBidi" w:hAnsiTheme="minorBidi"/>
          <w:sz w:val="28"/>
          <w:szCs w:val="28"/>
        </w:rPr>
        <w:t>ir con el tercer derecho,</w:t>
      </w:r>
      <w:r w:rsidR="008727E9" w:rsidRPr="00521E15">
        <w:rPr>
          <w:rFonts w:asciiTheme="minorBidi" w:hAnsiTheme="minorBidi"/>
          <w:sz w:val="28"/>
          <w:szCs w:val="28"/>
        </w:rPr>
        <w:t xml:space="preserve"> </w:t>
      </w:r>
      <w:r w:rsidR="008727E9" w:rsidRPr="00F049EA">
        <w:rPr>
          <w:rFonts w:asciiTheme="minorBidi" w:hAnsiTheme="minorBidi"/>
          <w:color w:val="FF33CC"/>
          <w:sz w:val="28"/>
          <w:szCs w:val="28"/>
        </w:rPr>
        <w:t xml:space="preserve">ofrecer consejo </w:t>
      </w:r>
      <w:r w:rsidR="008727E9" w:rsidRPr="00F049EA">
        <w:rPr>
          <w:rFonts w:asciiTheme="minorBidi" w:hAnsiTheme="minorBidi"/>
          <w:color w:val="FF33CC"/>
          <w:sz w:val="28"/>
          <w:szCs w:val="28"/>
        </w:rPr>
        <w:lastRenderedPageBreak/>
        <w:t>cuando un hermano musulmán lo solicite</w:t>
      </w:r>
      <w:r w:rsidR="008727E9" w:rsidRPr="00521E15">
        <w:rPr>
          <w:rFonts w:asciiTheme="minorBidi" w:hAnsiTheme="minorBidi"/>
          <w:sz w:val="28"/>
          <w:szCs w:val="28"/>
        </w:rPr>
        <w:t>. Esto incluye tanto a los líderes como a los musulmanes en general.</w:t>
      </w:r>
    </w:p>
    <w:p w:rsidR="008727E9" w:rsidRPr="00521E15" w:rsidRDefault="00A5737A"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91.</w:t>
      </w:r>
      <w:r w:rsidRPr="00521E15">
        <w:rPr>
          <w:rFonts w:asciiTheme="minorBidi" w:hAnsiTheme="minorBidi"/>
          <w:color w:val="FF33CC"/>
          <w:sz w:val="28"/>
          <w:szCs w:val="28"/>
        </w:rPr>
        <w:t xml:space="preserve"> </w:t>
      </w:r>
      <w:r w:rsidR="002A3AA5" w:rsidRPr="00521E15">
        <w:rPr>
          <w:rFonts w:asciiTheme="minorBidi" w:hAnsiTheme="minorBidi"/>
          <w:sz w:val="28"/>
          <w:szCs w:val="28"/>
        </w:rPr>
        <w:t>Un</w:t>
      </w:r>
      <w:r w:rsidR="008727E9" w:rsidRPr="00521E15">
        <w:rPr>
          <w:rFonts w:asciiTheme="minorBidi" w:hAnsiTheme="minorBidi"/>
          <w:sz w:val="28"/>
          <w:szCs w:val="28"/>
        </w:rPr>
        <w:t>a e</w:t>
      </w:r>
      <w:r w:rsidR="00B12DC8" w:rsidRPr="00521E15">
        <w:rPr>
          <w:rFonts w:asciiTheme="minorBidi" w:hAnsiTheme="minorBidi"/>
          <w:sz w:val="28"/>
          <w:szCs w:val="28"/>
        </w:rPr>
        <w:t xml:space="preserve">videncia de cómo la </w:t>
      </w:r>
      <w:r w:rsidR="00B12DC8" w:rsidRPr="00521E15">
        <w:rPr>
          <w:rFonts w:asciiTheme="minorBidi" w:hAnsiTheme="minorBidi"/>
          <w:i/>
          <w:iCs/>
          <w:sz w:val="28"/>
          <w:szCs w:val="28"/>
        </w:rPr>
        <w:t>S</w:t>
      </w:r>
      <w:r w:rsidRPr="00521E15">
        <w:rPr>
          <w:rFonts w:asciiTheme="minorBidi" w:hAnsiTheme="minorBidi"/>
          <w:i/>
          <w:iCs/>
          <w:sz w:val="28"/>
          <w:szCs w:val="28"/>
        </w:rPr>
        <w:t>hari’ah</w:t>
      </w:r>
      <w:r w:rsidR="008727E9" w:rsidRPr="00521E15">
        <w:rPr>
          <w:rFonts w:asciiTheme="minorBidi" w:hAnsiTheme="minorBidi"/>
          <w:sz w:val="28"/>
          <w:szCs w:val="28"/>
        </w:rPr>
        <w:t xml:space="preserve"> preserva lo</w:t>
      </w:r>
      <w:r w:rsidR="002A3AA5" w:rsidRPr="00521E15">
        <w:rPr>
          <w:rFonts w:asciiTheme="minorBidi" w:hAnsiTheme="minorBidi"/>
          <w:sz w:val="28"/>
          <w:szCs w:val="28"/>
        </w:rPr>
        <w:t>s derechos humanos es su llamado</w:t>
      </w:r>
      <w:r w:rsidR="0016513F">
        <w:rPr>
          <w:rFonts w:asciiTheme="minorBidi" w:hAnsiTheme="minorBidi"/>
          <w:sz w:val="28"/>
          <w:szCs w:val="28"/>
        </w:rPr>
        <w:t xml:space="preserve"> al cuarto derecho,</w:t>
      </w:r>
      <w:r w:rsidR="008727E9" w:rsidRPr="00521E15">
        <w:rPr>
          <w:rFonts w:asciiTheme="minorBidi" w:hAnsiTheme="minorBidi"/>
          <w:sz w:val="28"/>
          <w:szCs w:val="28"/>
        </w:rPr>
        <w:t xml:space="preserve"> </w:t>
      </w:r>
      <w:r w:rsidR="008727E9" w:rsidRPr="00F049EA">
        <w:rPr>
          <w:rFonts w:asciiTheme="minorBidi" w:hAnsiTheme="minorBidi"/>
          <w:color w:val="FF33CC"/>
          <w:sz w:val="28"/>
          <w:szCs w:val="28"/>
        </w:rPr>
        <w:t>visitar al enfermo</w:t>
      </w:r>
      <w:r w:rsidR="008727E9" w:rsidRPr="00521E15">
        <w:rPr>
          <w:rFonts w:asciiTheme="minorBidi" w:hAnsiTheme="minorBidi"/>
          <w:sz w:val="28"/>
          <w:szCs w:val="28"/>
        </w:rPr>
        <w:t>.</w:t>
      </w:r>
    </w:p>
    <w:p w:rsidR="00A5737A" w:rsidRPr="00521E15" w:rsidRDefault="00A5737A"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92.</w:t>
      </w:r>
      <w:r w:rsidRPr="00521E15">
        <w:rPr>
          <w:rFonts w:asciiTheme="minorBidi" w:hAnsiTheme="minorBidi"/>
          <w:sz w:val="28"/>
          <w:szCs w:val="28"/>
        </w:rPr>
        <w:t xml:space="preserve"> </w:t>
      </w:r>
      <w:r w:rsidR="002A3AA5" w:rsidRPr="00521E15">
        <w:rPr>
          <w:rFonts w:asciiTheme="minorBidi" w:hAnsiTheme="minorBidi"/>
          <w:sz w:val="28"/>
          <w:szCs w:val="28"/>
        </w:rPr>
        <w:t>Un</w:t>
      </w:r>
      <w:r w:rsidR="008727E9" w:rsidRPr="00521E15">
        <w:rPr>
          <w:rFonts w:asciiTheme="minorBidi" w:hAnsiTheme="minorBidi"/>
          <w:sz w:val="28"/>
          <w:szCs w:val="28"/>
        </w:rPr>
        <w:t>a de las ev</w:t>
      </w:r>
      <w:r w:rsidR="00B12DC8" w:rsidRPr="00521E15">
        <w:rPr>
          <w:rFonts w:asciiTheme="minorBidi" w:hAnsiTheme="minorBidi"/>
          <w:sz w:val="28"/>
          <w:szCs w:val="28"/>
        </w:rPr>
        <w:t xml:space="preserve">idencias de cómo la </w:t>
      </w:r>
      <w:r w:rsidR="00B12DC8" w:rsidRPr="00521E15">
        <w:rPr>
          <w:rFonts w:asciiTheme="minorBidi" w:hAnsiTheme="minorBidi"/>
          <w:i/>
          <w:iCs/>
          <w:sz w:val="28"/>
          <w:szCs w:val="28"/>
        </w:rPr>
        <w:t>S</w:t>
      </w:r>
      <w:r w:rsidRPr="00521E15">
        <w:rPr>
          <w:rFonts w:asciiTheme="minorBidi" w:hAnsiTheme="minorBidi"/>
          <w:i/>
          <w:iCs/>
          <w:sz w:val="28"/>
          <w:szCs w:val="28"/>
        </w:rPr>
        <w:t>hari’ah</w:t>
      </w:r>
      <w:r w:rsidR="008727E9" w:rsidRPr="00521E15">
        <w:rPr>
          <w:rFonts w:asciiTheme="minorBidi" w:hAnsiTheme="minorBidi"/>
          <w:sz w:val="28"/>
          <w:szCs w:val="28"/>
        </w:rPr>
        <w:t xml:space="preserve"> preserva los derechos humanos es su exhortación a mantener el quinto</w:t>
      </w:r>
      <w:r w:rsidR="00AA1F6C">
        <w:rPr>
          <w:rFonts w:asciiTheme="minorBidi" w:hAnsiTheme="minorBidi"/>
          <w:sz w:val="28"/>
          <w:szCs w:val="28"/>
        </w:rPr>
        <w:t xml:space="preserve"> derecho del ser humano, </w:t>
      </w:r>
      <w:r w:rsidR="008727E9" w:rsidRPr="00F049EA">
        <w:rPr>
          <w:rFonts w:asciiTheme="minorBidi" w:hAnsiTheme="minorBidi"/>
          <w:color w:val="FF33CC"/>
          <w:sz w:val="28"/>
          <w:szCs w:val="28"/>
        </w:rPr>
        <w:t>rezar por él cuand</w:t>
      </w:r>
      <w:r w:rsidRPr="00F049EA">
        <w:rPr>
          <w:rFonts w:asciiTheme="minorBidi" w:hAnsiTheme="minorBidi"/>
          <w:color w:val="FF33CC"/>
          <w:sz w:val="28"/>
          <w:szCs w:val="28"/>
        </w:rPr>
        <w:t>o muera y acompañar su funeral</w:t>
      </w:r>
      <w:r w:rsidRPr="00521E15">
        <w:rPr>
          <w:rFonts w:asciiTheme="minorBidi" w:hAnsiTheme="minorBidi"/>
          <w:sz w:val="28"/>
          <w:szCs w:val="28"/>
        </w:rPr>
        <w:t>.</w:t>
      </w:r>
    </w:p>
    <w:p w:rsidR="008727E9" w:rsidRPr="00521E15" w:rsidRDefault="00A5737A"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93.</w:t>
      </w:r>
      <w:r w:rsidRPr="00521E15">
        <w:rPr>
          <w:rFonts w:asciiTheme="minorBidi" w:hAnsiTheme="minorBidi"/>
          <w:sz w:val="28"/>
          <w:szCs w:val="28"/>
        </w:rPr>
        <w:t xml:space="preserve"> </w:t>
      </w:r>
      <w:r w:rsidR="00556FDA" w:rsidRPr="00521E15">
        <w:rPr>
          <w:rFonts w:asciiTheme="minorBidi" w:hAnsiTheme="minorBidi"/>
          <w:sz w:val="28"/>
          <w:szCs w:val="28"/>
        </w:rPr>
        <w:t>Un</w:t>
      </w:r>
      <w:r w:rsidR="008727E9" w:rsidRPr="00521E15">
        <w:rPr>
          <w:rFonts w:asciiTheme="minorBidi" w:hAnsiTheme="minorBidi"/>
          <w:sz w:val="28"/>
          <w:szCs w:val="28"/>
        </w:rPr>
        <w:t xml:space="preserve">a </w:t>
      </w:r>
      <w:r w:rsidR="00556FDA" w:rsidRPr="00521E15">
        <w:rPr>
          <w:rFonts w:asciiTheme="minorBidi" w:hAnsiTheme="minorBidi"/>
          <w:sz w:val="28"/>
          <w:szCs w:val="28"/>
        </w:rPr>
        <w:t xml:space="preserve">de las evidencias de cómo la </w:t>
      </w:r>
      <w:r w:rsidR="00556FDA" w:rsidRPr="00521E15">
        <w:rPr>
          <w:rFonts w:asciiTheme="minorBidi" w:hAnsiTheme="minorBidi"/>
          <w:i/>
          <w:iCs/>
          <w:sz w:val="28"/>
          <w:szCs w:val="28"/>
        </w:rPr>
        <w:t>Shari’ah</w:t>
      </w:r>
      <w:r w:rsidR="008727E9" w:rsidRPr="00521E15">
        <w:rPr>
          <w:rFonts w:asciiTheme="minorBidi" w:hAnsiTheme="minorBidi"/>
          <w:sz w:val="28"/>
          <w:szCs w:val="28"/>
        </w:rPr>
        <w:t xml:space="preserve"> islámica protege los derechos humanos es su exhortación a mantener el sext</w:t>
      </w:r>
      <w:r w:rsidR="00651ECB">
        <w:rPr>
          <w:rFonts w:asciiTheme="minorBidi" w:hAnsiTheme="minorBidi"/>
          <w:sz w:val="28"/>
          <w:szCs w:val="28"/>
        </w:rPr>
        <w:t>o derecho del ser humano,</w:t>
      </w:r>
      <w:r w:rsidR="008727E9" w:rsidRPr="00521E15">
        <w:rPr>
          <w:rFonts w:asciiTheme="minorBidi" w:hAnsiTheme="minorBidi"/>
          <w:sz w:val="28"/>
          <w:szCs w:val="28"/>
        </w:rPr>
        <w:t xml:space="preserve"> </w:t>
      </w:r>
      <w:r w:rsidR="008727E9" w:rsidRPr="00C76F01">
        <w:rPr>
          <w:rFonts w:asciiTheme="minorBidi" w:hAnsiTheme="minorBidi"/>
          <w:color w:val="FF33CC"/>
          <w:sz w:val="28"/>
          <w:szCs w:val="28"/>
        </w:rPr>
        <w:t>responder a su invitación, como a una comida, por ejemplo.</w:t>
      </w:r>
    </w:p>
    <w:p w:rsidR="008727E9" w:rsidRPr="00521E15" w:rsidRDefault="008727E9" w:rsidP="000B77F6">
      <w:pPr>
        <w:spacing w:line="360" w:lineRule="auto"/>
        <w:jc w:val="both"/>
        <w:rPr>
          <w:rFonts w:asciiTheme="minorBidi" w:hAnsiTheme="minorBidi"/>
          <w:sz w:val="28"/>
          <w:szCs w:val="28"/>
        </w:rPr>
      </w:pPr>
      <w:r w:rsidRPr="00521E15">
        <w:rPr>
          <w:rFonts w:asciiTheme="minorBidi" w:hAnsiTheme="minorBidi"/>
          <w:sz w:val="28"/>
          <w:szCs w:val="28"/>
        </w:rPr>
        <w:t>El fundamento de los derechos mencionados a</w:t>
      </w:r>
      <w:r w:rsidR="00547E86" w:rsidRPr="00521E15">
        <w:rPr>
          <w:rFonts w:asciiTheme="minorBidi" w:hAnsiTheme="minorBidi"/>
          <w:sz w:val="28"/>
          <w:szCs w:val="28"/>
        </w:rPr>
        <w:t xml:space="preserve">nteriormente se encuentra en el hadiz </w:t>
      </w:r>
      <w:r w:rsidRPr="00521E15">
        <w:rPr>
          <w:rFonts w:asciiTheme="minorBidi" w:hAnsiTheme="minorBidi"/>
          <w:sz w:val="28"/>
          <w:szCs w:val="28"/>
        </w:rPr>
        <w:t>del Profeta (</w:t>
      </w:r>
      <w:r w:rsidR="00547E86" w:rsidRPr="00521E15">
        <w:rPr>
          <w:rFonts w:asciiTheme="minorBidi" w:hAnsiTheme="minorBidi"/>
          <w:sz w:val="28"/>
          <w:szCs w:val="28"/>
        </w:rPr>
        <w:t xml:space="preserve">que </w:t>
      </w:r>
      <w:r w:rsidRPr="00521E15">
        <w:rPr>
          <w:rFonts w:asciiTheme="minorBidi" w:hAnsiTheme="minorBidi"/>
          <w:sz w:val="28"/>
          <w:szCs w:val="28"/>
        </w:rPr>
        <w:t>la paz</w:t>
      </w:r>
      <w:r w:rsidR="00547E86" w:rsidRPr="00521E15">
        <w:rPr>
          <w:rFonts w:asciiTheme="minorBidi" w:hAnsiTheme="minorBidi"/>
          <w:sz w:val="28"/>
          <w:szCs w:val="28"/>
        </w:rPr>
        <w:t xml:space="preserve"> y las bendiciones de Dios</w:t>
      </w:r>
      <w:r w:rsidRPr="00521E15">
        <w:rPr>
          <w:rFonts w:asciiTheme="minorBidi" w:hAnsiTheme="minorBidi"/>
          <w:sz w:val="28"/>
          <w:szCs w:val="28"/>
        </w:rPr>
        <w:t xml:space="preserve"> sea</w:t>
      </w:r>
      <w:r w:rsidR="00547E86" w:rsidRPr="00521E15">
        <w:rPr>
          <w:rFonts w:asciiTheme="minorBidi" w:hAnsiTheme="minorBidi"/>
          <w:sz w:val="28"/>
          <w:szCs w:val="28"/>
        </w:rPr>
        <w:t>n con él)</w:t>
      </w:r>
      <w:r w:rsidRPr="00521E15">
        <w:rPr>
          <w:rFonts w:asciiTheme="minorBidi" w:hAnsiTheme="minorBidi"/>
          <w:sz w:val="28"/>
          <w:szCs w:val="28"/>
        </w:rPr>
        <w:t xml:space="preserve"> donde Abu Huraira</w:t>
      </w:r>
      <w:r w:rsidR="00547E86" w:rsidRPr="00521E15">
        <w:rPr>
          <w:rFonts w:asciiTheme="minorBidi" w:hAnsiTheme="minorBidi"/>
          <w:sz w:val="28"/>
          <w:szCs w:val="28"/>
        </w:rPr>
        <w:t>h</w:t>
      </w:r>
      <w:r w:rsidRPr="00521E15">
        <w:rPr>
          <w:rFonts w:asciiTheme="minorBidi" w:hAnsiTheme="minorBidi"/>
          <w:sz w:val="28"/>
          <w:szCs w:val="28"/>
        </w:rPr>
        <w:t xml:space="preserve"> </w:t>
      </w:r>
      <w:r w:rsidR="00547E86" w:rsidRPr="00521E15">
        <w:rPr>
          <w:rFonts w:asciiTheme="minorBidi" w:hAnsiTheme="minorBidi"/>
          <w:sz w:val="28"/>
          <w:szCs w:val="28"/>
        </w:rPr>
        <w:t>(</w:t>
      </w:r>
      <w:r w:rsidR="00940188" w:rsidRPr="00521E15">
        <w:rPr>
          <w:rFonts w:asciiTheme="minorBidi" w:hAnsiTheme="minorBidi"/>
          <w:sz w:val="28"/>
          <w:szCs w:val="28"/>
        </w:rPr>
        <w:t>que Dios esté complacido con él)</w:t>
      </w:r>
      <w:r w:rsidRPr="00521E15">
        <w:rPr>
          <w:rFonts w:asciiTheme="minorBidi" w:hAnsiTheme="minorBidi"/>
          <w:sz w:val="28"/>
          <w:szCs w:val="28"/>
        </w:rPr>
        <w:t xml:space="preserve"> dijo</w:t>
      </w:r>
      <w:r w:rsidR="00940188" w:rsidRPr="00521E15">
        <w:rPr>
          <w:rFonts w:asciiTheme="minorBidi" w:hAnsiTheme="minorBidi"/>
          <w:sz w:val="28"/>
          <w:szCs w:val="28"/>
        </w:rPr>
        <w:t>: ‘</w:t>
      </w:r>
      <w:r w:rsidRPr="00521E15">
        <w:rPr>
          <w:rFonts w:asciiTheme="minorBidi" w:hAnsiTheme="minorBidi"/>
          <w:sz w:val="28"/>
          <w:szCs w:val="28"/>
        </w:rPr>
        <w:t xml:space="preserve">Escuché al Mensajero de </w:t>
      </w:r>
      <w:r w:rsidR="00940188" w:rsidRPr="00521E15">
        <w:rPr>
          <w:rFonts w:asciiTheme="minorBidi" w:hAnsiTheme="minorBidi"/>
          <w:sz w:val="28"/>
          <w:szCs w:val="28"/>
        </w:rPr>
        <w:t>Dios (</w:t>
      </w:r>
      <w:r w:rsidRPr="00521E15">
        <w:rPr>
          <w:rFonts w:asciiTheme="minorBidi" w:hAnsiTheme="minorBidi"/>
          <w:sz w:val="28"/>
          <w:szCs w:val="28"/>
        </w:rPr>
        <w:t xml:space="preserve">que la paz </w:t>
      </w:r>
      <w:r w:rsidR="00940188" w:rsidRPr="00521E15">
        <w:rPr>
          <w:rFonts w:asciiTheme="minorBidi" w:hAnsiTheme="minorBidi"/>
          <w:sz w:val="28"/>
          <w:szCs w:val="28"/>
        </w:rPr>
        <w:t xml:space="preserve">y las bendiciones de Dios </w:t>
      </w:r>
      <w:r w:rsidRPr="00521E15">
        <w:rPr>
          <w:rFonts w:asciiTheme="minorBidi" w:hAnsiTheme="minorBidi"/>
          <w:sz w:val="28"/>
          <w:szCs w:val="28"/>
        </w:rPr>
        <w:t>sea</w:t>
      </w:r>
      <w:r w:rsidR="00940188" w:rsidRPr="00521E15">
        <w:rPr>
          <w:rFonts w:asciiTheme="minorBidi" w:hAnsiTheme="minorBidi"/>
          <w:sz w:val="28"/>
          <w:szCs w:val="28"/>
        </w:rPr>
        <w:t xml:space="preserve">n con él) decir: </w:t>
      </w:r>
      <w:r w:rsidR="00940188" w:rsidRPr="00521E15">
        <w:rPr>
          <w:rFonts w:asciiTheme="minorBidi" w:hAnsiTheme="minorBidi"/>
          <w:i/>
          <w:iCs/>
          <w:sz w:val="28"/>
          <w:szCs w:val="28"/>
        </w:rPr>
        <w:t>“</w:t>
      </w:r>
      <w:r w:rsidRPr="00521E15">
        <w:rPr>
          <w:rFonts w:asciiTheme="minorBidi" w:hAnsiTheme="minorBidi"/>
          <w:i/>
          <w:iCs/>
          <w:sz w:val="28"/>
          <w:szCs w:val="28"/>
        </w:rPr>
        <w:t xml:space="preserve">Los derechos del musulmán sobre el musulmán son cinco: responder al saludo, visitar al enfermo, seguir los funerales, responder a la invitación y </w:t>
      </w:r>
      <w:r w:rsidR="00940188" w:rsidRPr="00521E15">
        <w:rPr>
          <w:rFonts w:asciiTheme="minorBidi" w:hAnsiTheme="minorBidi"/>
          <w:i/>
          <w:iCs/>
          <w:sz w:val="28"/>
          <w:szCs w:val="28"/>
        </w:rPr>
        <w:t>suplicar por el que estornuda”’</w:t>
      </w:r>
      <w:r w:rsidRPr="00521E15">
        <w:rPr>
          <w:rFonts w:asciiTheme="minorBidi" w:hAnsiTheme="minorBidi"/>
          <w:sz w:val="28"/>
          <w:szCs w:val="28"/>
        </w:rPr>
        <w:t>.</w:t>
      </w:r>
      <w:r w:rsidR="00940188" w:rsidRPr="00521E15">
        <w:rPr>
          <w:rStyle w:val="Refdenotaalpie"/>
          <w:rFonts w:asciiTheme="minorBidi" w:hAnsiTheme="minorBidi"/>
          <w:sz w:val="28"/>
          <w:szCs w:val="28"/>
        </w:rPr>
        <w:footnoteReference w:id="136"/>
      </w:r>
    </w:p>
    <w:p w:rsidR="00A53BB5" w:rsidRPr="00521E15" w:rsidRDefault="008727E9" w:rsidP="000B77F6">
      <w:pPr>
        <w:spacing w:line="360" w:lineRule="auto"/>
        <w:jc w:val="both"/>
        <w:rPr>
          <w:rFonts w:asciiTheme="minorBidi" w:hAnsiTheme="minorBidi"/>
          <w:sz w:val="28"/>
          <w:szCs w:val="28"/>
        </w:rPr>
      </w:pPr>
      <w:r w:rsidRPr="00521E15">
        <w:rPr>
          <w:rFonts w:asciiTheme="minorBidi" w:hAnsiTheme="minorBidi"/>
          <w:sz w:val="28"/>
          <w:szCs w:val="28"/>
        </w:rPr>
        <w:t>En otra versión, se añadió el derecho de dar consejo al musulmán. Abu Huraira</w:t>
      </w:r>
      <w:r w:rsidR="00940188" w:rsidRPr="00521E15">
        <w:rPr>
          <w:rFonts w:asciiTheme="minorBidi" w:hAnsiTheme="minorBidi"/>
          <w:sz w:val="28"/>
          <w:szCs w:val="28"/>
        </w:rPr>
        <w:t>h (que Dios esté complacido con él) relató</w:t>
      </w:r>
      <w:r w:rsidRPr="00521E15">
        <w:rPr>
          <w:rFonts w:asciiTheme="minorBidi" w:hAnsiTheme="minorBidi"/>
          <w:sz w:val="28"/>
          <w:szCs w:val="28"/>
        </w:rPr>
        <w:t xml:space="preserve"> que el Mensajero de </w:t>
      </w:r>
      <w:r w:rsidR="00940188" w:rsidRPr="00521E15">
        <w:rPr>
          <w:rFonts w:asciiTheme="minorBidi" w:hAnsiTheme="minorBidi"/>
          <w:sz w:val="28"/>
          <w:szCs w:val="28"/>
        </w:rPr>
        <w:t>Dios</w:t>
      </w:r>
      <w:r w:rsidRPr="00521E15">
        <w:rPr>
          <w:rFonts w:asciiTheme="minorBidi" w:hAnsiTheme="minorBidi"/>
          <w:sz w:val="28"/>
          <w:szCs w:val="28"/>
        </w:rPr>
        <w:t xml:space="preserve"> (</w:t>
      </w:r>
      <w:r w:rsidR="00940188" w:rsidRPr="00521E15">
        <w:rPr>
          <w:rFonts w:asciiTheme="minorBidi" w:hAnsiTheme="minorBidi"/>
          <w:sz w:val="28"/>
          <w:szCs w:val="28"/>
        </w:rPr>
        <w:t xml:space="preserve">que </w:t>
      </w:r>
      <w:r w:rsidRPr="00521E15">
        <w:rPr>
          <w:rFonts w:asciiTheme="minorBidi" w:hAnsiTheme="minorBidi"/>
          <w:sz w:val="28"/>
          <w:szCs w:val="28"/>
        </w:rPr>
        <w:t>la paz</w:t>
      </w:r>
      <w:r w:rsidR="00940188" w:rsidRPr="00521E15">
        <w:rPr>
          <w:rFonts w:asciiTheme="minorBidi" w:hAnsiTheme="minorBidi"/>
          <w:sz w:val="28"/>
          <w:szCs w:val="28"/>
        </w:rPr>
        <w:t xml:space="preserve"> y las bendiciones de Dios</w:t>
      </w:r>
      <w:r w:rsidRPr="00521E15">
        <w:rPr>
          <w:rFonts w:asciiTheme="minorBidi" w:hAnsiTheme="minorBidi"/>
          <w:sz w:val="28"/>
          <w:szCs w:val="28"/>
        </w:rPr>
        <w:t xml:space="preserve"> sea</w:t>
      </w:r>
      <w:r w:rsidR="00940188" w:rsidRPr="00521E15">
        <w:rPr>
          <w:rFonts w:asciiTheme="minorBidi" w:hAnsiTheme="minorBidi"/>
          <w:sz w:val="28"/>
          <w:szCs w:val="28"/>
        </w:rPr>
        <w:t xml:space="preserve">n con él) dijo: </w:t>
      </w:r>
      <w:r w:rsidR="00940188" w:rsidRPr="00521E15">
        <w:rPr>
          <w:rFonts w:asciiTheme="minorBidi" w:hAnsiTheme="minorBidi"/>
          <w:i/>
          <w:iCs/>
          <w:sz w:val="28"/>
          <w:szCs w:val="28"/>
        </w:rPr>
        <w:t>“</w:t>
      </w:r>
      <w:r w:rsidRPr="00521E15">
        <w:rPr>
          <w:rFonts w:asciiTheme="minorBidi" w:hAnsiTheme="minorBidi"/>
          <w:i/>
          <w:iCs/>
          <w:sz w:val="28"/>
          <w:szCs w:val="28"/>
        </w:rPr>
        <w:t>Los derechos del musu</w:t>
      </w:r>
      <w:r w:rsidR="00940188" w:rsidRPr="00521E15">
        <w:rPr>
          <w:rFonts w:asciiTheme="minorBidi" w:hAnsiTheme="minorBidi"/>
          <w:i/>
          <w:iCs/>
          <w:sz w:val="28"/>
          <w:szCs w:val="28"/>
        </w:rPr>
        <w:t>lmán sobre el musulmán son seis”. Se le preguntó: ‘</w:t>
      </w:r>
      <w:r w:rsidRPr="00521E15">
        <w:rPr>
          <w:rFonts w:asciiTheme="minorBidi" w:hAnsiTheme="minorBidi"/>
          <w:i/>
          <w:iCs/>
          <w:sz w:val="28"/>
          <w:szCs w:val="28"/>
        </w:rPr>
        <w:t>¿Cuáles son, oh Mensajero de</w:t>
      </w:r>
      <w:r w:rsidR="00940188" w:rsidRPr="00521E15">
        <w:rPr>
          <w:rFonts w:asciiTheme="minorBidi" w:hAnsiTheme="minorBidi"/>
          <w:i/>
          <w:iCs/>
          <w:sz w:val="28"/>
          <w:szCs w:val="28"/>
        </w:rPr>
        <w:t xml:space="preserve"> Dios?’</w:t>
      </w:r>
      <w:r w:rsidR="00CD2421" w:rsidRPr="00521E15">
        <w:rPr>
          <w:rFonts w:asciiTheme="minorBidi" w:hAnsiTheme="minorBidi"/>
          <w:i/>
          <w:iCs/>
          <w:sz w:val="28"/>
          <w:szCs w:val="28"/>
        </w:rPr>
        <w:t xml:space="preserve"> Él respondió: “</w:t>
      </w:r>
      <w:r w:rsidRPr="00521E15">
        <w:rPr>
          <w:rFonts w:asciiTheme="minorBidi" w:hAnsiTheme="minorBidi"/>
          <w:i/>
          <w:iCs/>
          <w:sz w:val="28"/>
          <w:szCs w:val="28"/>
        </w:rPr>
        <w:t xml:space="preserve">Cuando lo encuentres, salúdalo; si te invita, acude; si te pide consejo, </w:t>
      </w:r>
      <w:r w:rsidR="00CD2421" w:rsidRPr="00521E15">
        <w:rPr>
          <w:rFonts w:asciiTheme="minorBidi" w:hAnsiTheme="minorBidi"/>
          <w:i/>
          <w:iCs/>
          <w:sz w:val="28"/>
          <w:szCs w:val="28"/>
        </w:rPr>
        <w:t>aconséjalo</w:t>
      </w:r>
      <w:r w:rsidRPr="00521E15">
        <w:rPr>
          <w:rFonts w:asciiTheme="minorBidi" w:hAnsiTheme="minorBidi"/>
          <w:i/>
          <w:iCs/>
          <w:sz w:val="28"/>
          <w:szCs w:val="28"/>
        </w:rPr>
        <w:t xml:space="preserve">; si estornuda y alaba a </w:t>
      </w:r>
      <w:r w:rsidR="00CD2421" w:rsidRPr="00521E15">
        <w:rPr>
          <w:rFonts w:asciiTheme="minorBidi" w:hAnsiTheme="minorBidi"/>
          <w:i/>
          <w:iCs/>
          <w:sz w:val="28"/>
          <w:szCs w:val="28"/>
        </w:rPr>
        <w:t>Dios</w:t>
      </w:r>
      <w:r w:rsidRPr="00521E15">
        <w:rPr>
          <w:rFonts w:asciiTheme="minorBidi" w:hAnsiTheme="minorBidi"/>
          <w:i/>
          <w:iCs/>
          <w:sz w:val="28"/>
          <w:szCs w:val="28"/>
        </w:rPr>
        <w:t xml:space="preserve">, dile: </w:t>
      </w:r>
      <w:r w:rsidR="00556FDA" w:rsidRPr="00521E15">
        <w:rPr>
          <w:rFonts w:asciiTheme="minorBidi" w:hAnsiTheme="minorBidi"/>
          <w:i/>
          <w:iCs/>
          <w:sz w:val="28"/>
          <w:szCs w:val="28"/>
        </w:rPr>
        <w:t>‘</w:t>
      </w:r>
      <w:r w:rsidRPr="00521E15">
        <w:rPr>
          <w:rFonts w:asciiTheme="minorBidi" w:hAnsiTheme="minorBidi"/>
          <w:i/>
          <w:iCs/>
          <w:sz w:val="28"/>
          <w:szCs w:val="28"/>
        </w:rPr>
        <w:t>Yarhamuk Al</w:t>
      </w:r>
      <w:r w:rsidR="00CD2421" w:rsidRPr="00521E15">
        <w:rPr>
          <w:rFonts w:asciiTheme="minorBidi" w:hAnsiTheme="minorBidi"/>
          <w:i/>
          <w:iCs/>
          <w:sz w:val="28"/>
          <w:szCs w:val="28"/>
        </w:rPr>
        <w:t>-</w:t>
      </w:r>
      <w:r w:rsidR="00556FDA" w:rsidRPr="00521E15">
        <w:rPr>
          <w:rFonts w:asciiTheme="minorBidi" w:hAnsiTheme="minorBidi"/>
          <w:i/>
          <w:iCs/>
          <w:sz w:val="28"/>
          <w:szCs w:val="28"/>
        </w:rPr>
        <w:t>lah’</w:t>
      </w:r>
      <w:r w:rsidRPr="00521E15">
        <w:rPr>
          <w:rFonts w:asciiTheme="minorBidi" w:hAnsiTheme="minorBidi"/>
          <w:i/>
          <w:iCs/>
          <w:sz w:val="28"/>
          <w:szCs w:val="28"/>
        </w:rPr>
        <w:t xml:space="preserve"> (que </w:t>
      </w:r>
      <w:r w:rsidR="00CD2421" w:rsidRPr="00521E15">
        <w:rPr>
          <w:rFonts w:asciiTheme="minorBidi" w:hAnsiTheme="minorBidi"/>
          <w:i/>
          <w:iCs/>
          <w:sz w:val="28"/>
          <w:szCs w:val="28"/>
        </w:rPr>
        <w:t xml:space="preserve">Dios te tenga </w:t>
      </w:r>
      <w:r w:rsidR="00CD2421" w:rsidRPr="00521E15">
        <w:rPr>
          <w:rFonts w:asciiTheme="minorBidi" w:hAnsiTheme="minorBidi"/>
          <w:i/>
          <w:iCs/>
          <w:sz w:val="28"/>
          <w:szCs w:val="28"/>
        </w:rPr>
        <w:lastRenderedPageBreak/>
        <w:t>en S</w:t>
      </w:r>
      <w:r w:rsidRPr="00521E15">
        <w:rPr>
          <w:rFonts w:asciiTheme="minorBidi" w:hAnsiTheme="minorBidi"/>
          <w:i/>
          <w:iCs/>
          <w:sz w:val="28"/>
          <w:szCs w:val="28"/>
        </w:rPr>
        <w:t>u misericordia);</w:t>
      </w:r>
      <w:r w:rsidR="00CD2421" w:rsidRPr="00521E15">
        <w:rPr>
          <w:rStyle w:val="Refdenotaalpie"/>
          <w:rFonts w:asciiTheme="minorBidi" w:hAnsiTheme="minorBidi"/>
          <w:i/>
          <w:iCs/>
          <w:sz w:val="28"/>
          <w:szCs w:val="28"/>
        </w:rPr>
        <w:footnoteReference w:id="137"/>
      </w:r>
      <w:r w:rsidRPr="00521E15">
        <w:rPr>
          <w:rFonts w:asciiTheme="minorBidi" w:hAnsiTheme="minorBidi"/>
          <w:i/>
          <w:iCs/>
          <w:sz w:val="28"/>
          <w:szCs w:val="28"/>
        </w:rPr>
        <w:t xml:space="preserve"> si está enfermo, visítalo; y si muere, acompáñalo en su</w:t>
      </w:r>
      <w:r w:rsidR="00CD2421" w:rsidRPr="00521E15">
        <w:rPr>
          <w:rFonts w:asciiTheme="minorBidi" w:hAnsiTheme="minorBidi"/>
          <w:i/>
          <w:iCs/>
          <w:sz w:val="28"/>
          <w:szCs w:val="28"/>
        </w:rPr>
        <w:t xml:space="preserve"> funeral”.</w:t>
      </w:r>
      <w:r w:rsidR="00CD2421" w:rsidRPr="00521E15">
        <w:rPr>
          <w:rStyle w:val="Refdenotaalpie"/>
          <w:rFonts w:asciiTheme="minorBidi" w:hAnsiTheme="minorBidi"/>
          <w:sz w:val="28"/>
          <w:szCs w:val="28"/>
        </w:rPr>
        <w:footnoteReference w:id="138"/>
      </w:r>
    </w:p>
    <w:p w:rsidR="008727E9" w:rsidRPr="00521E15" w:rsidRDefault="006567EC"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94.</w:t>
      </w:r>
      <w:r w:rsidRPr="00521E15">
        <w:rPr>
          <w:rFonts w:asciiTheme="minorBidi" w:hAnsiTheme="minorBidi"/>
          <w:color w:val="FF33CC"/>
          <w:sz w:val="28"/>
          <w:szCs w:val="28"/>
        </w:rPr>
        <w:t xml:space="preserve"> </w:t>
      </w:r>
      <w:r w:rsidR="00A53BB5" w:rsidRPr="00521E15">
        <w:rPr>
          <w:rFonts w:asciiTheme="minorBidi" w:hAnsiTheme="minorBidi"/>
          <w:sz w:val="28"/>
          <w:szCs w:val="28"/>
        </w:rPr>
        <w:t>Una</w:t>
      </w:r>
      <w:r w:rsidR="008727E9" w:rsidRPr="00521E15">
        <w:rPr>
          <w:rFonts w:asciiTheme="minorBidi" w:hAnsiTheme="minorBidi"/>
          <w:sz w:val="28"/>
          <w:szCs w:val="28"/>
        </w:rPr>
        <w:t xml:space="preserve"> de las ev</w:t>
      </w:r>
      <w:r w:rsidR="003D654C" w:rsidRPr="00521E15">
        <w:rPr>
          <w:rFonts w:asciiTheme="minorBidi" w:hAnsiTheme="minorBidi"/>
          <w:sz w:val="28"/>
          <w:szCs w:val="28"/>
        </w:rPr>
        <w:t xml:space="preserve">idencias de cómo la </w:t>
      </w:r>
      <w:r w:rsidR="003D654C" w:rsidRPr="00521E15">
        <w:rPr>
          <w:rFonts w:asciiTheme="minorBidi" w:hAnsiTheme="minorBidi"/>
          <w:i/>
          <w:iCs/>
          <w:sz w:val="28"/>
          <w:szCs w:val="28"/>
        </w:rPr>
        <w:t>S</w:t>
      </w:r>
      <w:r w:rsidR="00FF4E0A" w:rsidRPr="00521E15">
        <w:rPr>
          <w:rFonts w:asciiTheme="minorBidi" w:hAnsiTheme="minorBidi"/>
          <w:i/>
          <w:iCs/>
          <w:sz w:val="28"/>
          <w:szCs w:val="28"/>
        </w:rPr>
        <w:t>hari’ah</w:t>
      </w:r>
      <w:r w:rsidR="008727E9" w:rsidRPr="00521E15">
        <w:rPr>
          <w:rFonts w:asciiTheme="minorBidi" w:hAnsiTheme="minorBidi"/>
          <w:sz w:val="28"/>
          <w:szCs w:val="28"/>
        </w:rPr>
        <w:t xml:space="preserve"> preserva los derechos sociales de los seres humanos es </w:t>
      </w:r>
      <w:r w:rsidR="008727E9" w:rsidRPr="00C76F01">
        <w:rPr>
          <w:rFonts w:asciiTheme="minorBidi" w:hAnsiTheme="minorBidi"/>
          <w:color w:val="FF33CC"/>
          <w:sz w:val="28"/>
          <w:szCs w:val="28"/>
        </w:rPr>
        <w:t>su atención a los derechos de los muertos</w:t>
      </w:r>
      <w:r w:rsidR="008727E9" w:rsidRPr="00521E15">
        <w:rPr>
          <w:rFonts w:asciiTheme="minorBidi" w:hAnsiTheme="minorBidi"/>
          <w:sz w:val="28"/>
          <w:szCs w:val="28"/>
        </w:rPr>
        <w:t>, además de lo que se ha mencionado, exhortando a apresurarse en la preparaci</w:t>
      </w:r>
      <w:r w:rsidR="00FF4E0A" w:rsidRPr="00521E15">
        <w:rPr>
          <w:rFonts w:asciiTheme="minorBidi" w:hAnsiTheme="minorBidi"/>
          <w:sz w:val="28"/>
          <w:szCs w:val="28"/>
        </w:rPr>
        <w:t>ón del difunto para su entierro, que incluye lavarl</w:t>
      </w:r>
      <w:r w:rsidR="008727E9" w:rsidRPr="00521E15">
        <w:rPr>
          <w:rFonts w:asciiTheme="minorBidi" w:hAnsiTheme="minorBidi"/>
          <w:sz w:val="28"/>
          <w:szCs w:val="28"/>
        </w:rPr>
        <w:t>o, perfumarlo, envolverlo en un</w:t>
      </w:r>
      <w:r w:rsidR="00554007" w:rsidRPr="00521E15">
        <w:rPr>
          <w:rFonts w:asciiTheme="minorBidi" w:hAnsiTheme="minorBidi"/>
          <w:sz w:val="28"/>
          <w:szCs w:val="28"/>
        </w:rPr>
        <w:t>a</w:t>
      </w:r>
      <w:r w:rsidR="008727E9" w:rsidRPr="00521E15">
        <w:rPr>
          <w:rFonts w:asciiTheme="minorBidi" w:hAnsiTheme="minorBidi"/>
          <w:sz w:val="28"/>
          <w:szCs w:val="28"/>
        </w:rPr>
        <w:t xml:space="preserve"> </w:t>
      </w:r>
      <w:r w:rsidR="00FF4E0A" w:rsidRPr="00521E15">
        <w:rPr>
          <w:rFonts w:asciiTheme="minorBidi" w:hAnsiTheme="minorBidi"/>
          <w:sz w:val="28"/>
          <w:szCs w:val="28"/>
        </w:rPr>
        <w:t>mortaja</w:t>
      </w:r>
      <w:r w:rsidR="008727E9" w:rsidRPr="00521E15">
        <w:rPr>
          <w:rFonts w:asciiTheme="minorBidi" w:hAnsiTheme="minorBidi"/>
          <w:sz w:val="28"/>
          <w:szCs w:val="28"/>
        </w:rPr>
        <w:t xml:space="preserve">, rezar por él, y luego </w:t>
      </w:r>
      <w:r w:rsidR="00FF4E0A" w:rsidRPr="00521E15">
        <w:rPr>
          <w:rFonts w:asciiTheme="minorBidi" w:hAnsiTheme="minorBidi"/>
          <w:sz w:val="28"/>
          <w:szCs w:val="28"/>
        </w:rPr>
        <w:t>suplicar</w:t>
      </w:r>
      <w:r w:rsidR="008727E9" w:rsidRPr="00521E15">
        <w:rPr>
          <w:rFonts w:asciiTheme="minorBidi" w:hAnsiTheme="minorBidi"/>
          <w:sz w:val="28"/>
          <w:szCs w:val="28"/>
        </w:rPr>
        <w:t xml:space="preserve"> por él cerca de su tumba, pidiendo firmeza en la respuesta durante el interrogatorio en la tumba, y orando por su perdón y misericordia. También se sugiere hacer caridad en su nombre, apresurarse a liberar su deuda o cumplir c</w:t>
      </w:r>
      <w:r w:rsidR="00FF4E0A" w:rsidRPr="00521E15">
        <w:rPr>
          <w:rFonts w:asciiTheme="minorBidi" w:hAnsiTheme="minorBidi"/>
          <w:sz w:val="28"/>
          <w:szCs w:val="28"/>
        </w:rPr>
        <w:t xml:space="preserve">on sus testamentos, realizar la peregrinación </w:t>
      </w:r>
      <w:r w:rsidR="008727E9" w:rsidRPr="00521E15">
        <w:rPr>
          <w:rFonts w:asciiTheme="minorBidi" w:hAnsiTheme="minorBidi"/>
          <w:sz w:val="28"/>
          <w:szCs w:val="28"/>
        </w:rPr>
        <w:t xml:space="preserve">en su </w:t>
      </w:r>
      <w:r w:rsidR="008F499C" w:rsidRPr="00667B78">
        <w:rPr>
          <w:rFonts w:asciiTheme="minorBidi" w:hAnsiTheme="minorBidi"/>
          <w:sz w:val="28"/>
          <w:szCs w:val="28"/>
        </w:rPr>
        <w:t>nombre</w:t>
      </w:r>
      <w:r w:rsidR="008F499C" w:rsidRPr="00521E15">
        <w:rPr>
          <w:rFonts w:asciiTheme="minorBidi" w:hAnsiTheme="minorBidi"/>
          <w:sz w:val="28"/>
          <w:szCs w:val="28"/>
        </w:rPr>
        <w:t xml:space="preserve"> si no la</w:t>
      </w:r>
      <w:r w:rsidR="008727E9" w:rsidRPr="00521E15">
        <w:rPr>
          <w:rFonts w:asciiTheme="minorBidi" w:hAnsiTheme="minorBidi"/>
          <w:sz w:val="28"/>
          <w:szCs w:val="28"/>
        </w:rPr>
        <w:t xml:space="preserve"> hizo, y ayunar por él si le quedaba ayuno pendiente. El Profeta (</w:t>
      </w:r>
      <w:r w:rsidR="00FF4E0A" w:rsidRPr="00521E15">
        <w:rPr>
          <w:rFonts w:asciiTheme="minorBidi" w:hAnsiTheme="minorBidi"/>
          <w:sz w:val="28"/>
          <w:szCs w:val="28"/>
        </w:rPr>
        <w:t xml:space="preserve">que </w:t>
      </w:r>
      <w:r w:rsidR="008727E9" w:rsidRPr="00521E15">
        <w:rPr>
          <w:rFonts w:asciiTheme="minorBidi" w:hAnsiTheme="minorBidi"/>
          <w:sz w:val="28"/>
          <w:szCs w:val="28"/>
        </w:rPr>
        <w:t>la paz</w:t>
      </w:r>
      <w:r w:rsidR="00FF4E0A" w:rsidRPr="00521E15">
        <w:rPr>
          <w:rFonts w:asciiTheme="minorBidi" w:hAnsiTheme="minorBidi"/>
          <w:sz w:val="28"/>
          <w:szCs w:val="28"/>
        </w:rPr>
        <w:t xml:space="preserve"> y las bendiciones de Dios</w:t>
      </w:r>
      <w:r w:rsidR="008727E9" w:rsidRPr="00521E15">
        <w:rPr>
          <w:rFonts w:asciiTheme="minorBidi" w:hAnsiTheme="minorBidi"/>
          <w:sz w:val="28"/>
          <w:szCs w:val="28"/>
        </w:rPr>
        <w:t xml:space="preserve"> sea</w:t>
      </w:r>
      <w:r w:rsidR="00FF4E0A" w:rsidRPr="00521E15">
        <w:rPr>
          <w:rFonts w:asciiTheme="minorBidi" w:hAnsiTheme="minorBidi"/>
          <w:sz w:val="28"/>
          <w:szCs w:val="28"/>
        </w:rPr>
        <w:t xml:space="preserve">n con él) dijo: </w:t>
      </w:r>
      <w:r w:rsidR="00FF4E0A" w:rsidRPr="00521E15">
        <w:rPr>
          <w:rFonts w:asciiTheme="minorBidi" w:hAnsiTheme="minorBidi"/>
          <w:i/>
          <w:iCs/>
          <w:sz w:val="28"/>
          <w:szCs w:val="28"/>
        </w:rPr>
        <w:t>“</w:t>
      </w:r>
      <w:r w:rsidRPr="00521E15">
        <w:rPr>
          <w:rFonts w:asciiTheme="minorBidi" w:hAnsiTheme="minorBidi"/>
          <w:i/>
          <w:iCs/>
          <w:sz w:val="28"/>
          <w:szCs w:val="28"/>
        </w:rPr>
        <w:t xml:space="preserve">Quien </w:t>
      </w:r>
      <w:r w:rsidR="00667B78">
        <w:rPr>
          <w:rFonts w:asciiTheme="minorBidi" w:hAnsiTheme="minorBidi"/>
          <w:i/>
          <w:iCs/>
          <w:sz w:val="28"/>
          <w:szCs w:val="28"/>
        </w:rPr>
        <w:t>muera</w:t>
      </w:r>
      <w:r w:rsidRPr="00521E15">
        <w:rPr>
          <w:rFonts w:asciiTheme="minorBidi" w:hAnsiTheme="minorBidi"/>
          <w:i/>
          <w:iCs/>
          <w:sz w:val="28"/>
          <w:szCs w:val="28"/>
        </w:rPr>
        <w:t xml:space="preserve"> teniendo</w:t>
      </w:r>
      <w:r w:rsidR="008727E9" w:rsidRPr="00521E15">
        <w:rPr>
          <w:rFonts w:asciiTheme="minorBidi" w:hAnsiTheme="minorBidi"/>
          <w:i/>
          <w:iCs/>
          <w:sz w:val="28"/>
          <w:szCs w:val="28"/>
        </w:rPr>
        <w:t xml:space="preserve"> ayuno pendiente, su </w:t>
      </w:r>
      <w:r w:rsidRPr="00521E15">
        <w:rPr>
          <w:rFonts w:asciiTheme="minorBidi" w:hAnsiTheme="minorBidi"/>
          <w:i/>
          <w:iCs/>
          <w:sz w:val="28"/>
          <w:szCs w:val="28"/>
        </w:rPr>
        <w:t>tutor [o familiar] debe ayunar por él”</w:t>
      </w:r>
      <w:r w:rsidR="008727E9" w:rsidRPr="00521E15">
        <w:rPr>
          <w:rFonts w:asciiTheme="minorBidi" w:hAnsiTheme="minorBidi"/>
          <w:sz w:val="28"/>
          <w:szCs w:val="28"/>
        </w:rPr>
        <w:t>.</w:t>
      </w:r>
      <w:r w:rsidRPr="00521E15">
        <w:rPr>
          <w:rStyle w:val="Refdenotaalpie"/>
          <w:rFonts w:asciiTheme="minorBidi" w:hAnsiTheme="minorBidi"/>
          <w:sz w:val="28"/>
          <w:szCs w:val="28"/>
        </w:rPr>
        <w:footnoteReference w:id="139"/>
      </w:r>
    </w:p>
    <w:p w:rsidR="008727E9" w:rsidRPr="00521E15" w:rsidRDefault="006567EC"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95.</w:t>
      </w:r>
      <w:r w:rsidRPr="00521E15">
        <w:rPr>
          <w:rFonts w:asciiTheme="minorBidi" w:hAnsiTheme="minorBidi"/>
          <w:color w:val="FF33CC"/>
          <w:sz w:val="28"/>
          <w:szCs w:val="28"/>
        </w:rPr>
        <w:t xml:space="preserve"> </w:t>
      </w:r>
      <w:r w:rsidR="008727E9" w:rsidRPr="00521E15">
        <w:rPr>
          <w:rFonts w:asciiTheme="minorBidi" w:hAnsiTheme="minorBidi"/>
          <w:sz w:val="28"/>
          <w:szCs w:val="28"/>
        </w:rPr>
        <w:t xml:space="preserve">Una de las pruebas de cómo el </w:t>
      </w:r>
      <w:proofErr w:type="gramStart"/>
      <w:r w:rsidR="008727E9" w:rsidRPr="00521E15">
        <w:rPr>
          <w:rFonts w:asciiTheme="minorBidi" w:hAnsiTheme="minorBidi"/>
          <w:sz w:val="28"/>
          <w:szCs w:val="28"/>
        </w:rPr>
        <w:t>Islam</w:t>
      </w:r>
      <w:proofErr w:type="gramEnd"/>
      <w:r w:rsidR="008727E9" w:rsidRPr="00521E15">
        <w:rPr>
          <w:rFonts w:asciiTheme="minorBidi" w:hAnsiTheme="minorBidi"/>
          <w:sz w:val="28"/>
          <w:szCs w:val="28"/>
        </w:rPr>
        <w:t xml:space="preserve"> preserva los derechos humanos es </w:t>
      </w:r>
      <w:r w:rsidR="008727E9" w:rsidRPr="00C76F01">
        <w:rPr>
          <w:rFonts w:asciiTheme="minorBidi" w:hAnsiTheme="minorBidi"/>
          <w:color w:val="FF33CC"/>
          <w:sz w:val="28"/>
          <w:szCs w:val="28"/>
        </w:rPr>
        <w:t>la prohibición de difamar al difunto después de su muerte, con el fin de proteger su dignidad</w:t>
      </w:r>
      <w:r w:rsidR="008727E9" w:rsidRPr="00521E15">
        <w:rPr>
          <w:rFonts w:asciiTheme="minorBidi" w:hAnsiTheme="minorBidi"/>
          <w:sz w:val="28"/>
          <w:szCs w:val="28"/>
        </w:rPr>
        <w:t xml:space="preserve">. Esto se demuestra en el hadiz de </w:t>
      </w:r>
      <w:r w:rsidRPr="00521E15">
        <w:rPr>
          <w:rFonts w:asciiTheme="minorBidi" w:hAnsiTheme="minorBidi"/>
          <w:sz w:val="28"/>
          <w:szCs w:val="28"/>
        </w:rPr>
        <w:t>‘</w:t>
      </w:r>
      <w:r w:rsidR="003B11D6" w:rsidRPr="00521E15">
        <w:rPr>
          <w:rFonts w:asciiTheme="minorBidi" w:hAnsiTheme="minorBidi"/>
          <w:sz w:val="28"/>
          <w:szCs w:val="28"/>
        </w:rPr>
        <w:t>Aisha</w:t>
      </w:r>
      <w:r w:rsidR="008727E9" w:rsidRPr="00521E15">
        <w:rPr>
          <w:rFonts w:asciiTheme="minorBidi" w:hAnsiTheme="minorBidi"/>
          <w:sz w:val="28"/>
          <w:szCs w:val="28"/>
        </w:rPr>
        <w:t xml:space="preserve"> </w:t>
      </w:r>
      <w:r w:rsidR="003B11D6" w:rsidRPr="00521E15">
        <w:rPr>
          <w:rFonts w:asciiTheme="minorBidi" w:hAnsiTheme="minorBidi"/>
          <w:sz w:val="28"/>
          <w:szCs w:val="28"/>
        </w:rPr>
        <w:t>(</w:t>
      </w:r>
      <w:r w:rsidR="008727E9" w:rsidRPr="00521E15">
        <w:rPr>
          <w:rFonts w:asciiTheme="minorBidi" w:hAnsiTheme="minorBidi"/>
          <w:sz w:val="28"/>
          <w:szCs w:val="28"/>
        </w:rPr>
        <w:t>qu</w:t>
      </w:r>
      <w:r w:rsidR="003B11D6" w:rsidRPr="00521E15">
        <w:rPr>
          <w:rFonts w:asciiTheme="minorBidi" w:hAnsiTheme="minorBidi"/>
          <w:sz w:val="28"/>
          <w:szCs w:val="28"/>
        </w:rPr>
        <w:t xml:space="preserve">e Dios esté complacido con ella) quien dijo: </w:t>
      </w:r>
      <w:r w:rsidR="0021535A" w:rsidRPr="00521E15">
        <w:rPr>
          <w:rFonts w:asciiTheme="minorBidi" w:hAnsiTheme="minorBidi"/>
          <w:sz w:val="28"/>
          <w:szCs w:val="28"/>
        </w:rPr>
        <w:t>‘</w:t>
      </w:r>
      <w:r w:rsidR="008727E9" w:rsidRPr="00521E15">
        <w:rPr>
          <w:rFonts w:asciiTheme="minorBidi" w:hAnsiTheme="minorBidi"/>
          <w:sz w:val="28"/>
          <w:szCs w:val="28"/>
        </w:rPr>
        <w:t>El Profeta (</w:t>
      </w:r>
      <w:r w:rsidR="0021535A" w:rsidRPr="00521E15">
        <w:rPr>
          <w:rFonts w:asciiTheme="minorBidi" w:hAnsiTheme="minorBidi"/>
          <w:sz w:val="28"/>
          <w:szCs w:val="28"/>
        </w:rPr>
        <w:t xml:space="preserve">que </w:t>
      </w:r>
      <w:r w:rsidR="008727E9" w:rsidRPr="00521E15">
        <w:rPr>
          <w:rFonts w:asciiTheme="minorBidi" w:hAnsiTheme="minorBidi"/>
          <w:sz w:val="28"/>
          <w:szCs w:val="28"/>
        </w:rPr>
        <w:t xml:space="preserve">la paz </w:t>
      </w:r>
      <w:r w:rsidR="0021535A" w:rsidRPr="00521E15">
        <w:rPr>
          <w:rFonts w:asciiTheme="minorBidi" w:hAnsiTheme="minorBidi"/>
          <w:sz w:val="28"/>
          <w:szCs w:val="28"/>
        </w:rPr>
        <w:t xml:space="preserve">y las bendiciones de Dios </w:t>
      </w:r>
      <w:r w:rsidR="008727E9" w:rsidRPr="00521E15">
        <w:rPr>
          <w:rFonts w:asciiTheme="minorBidi" w:hAnsiTheme="minorBidi"/>
          <w:sz w:val="28"/>
          <w:szCs w:val="28"/>
        </w:rPr>
        <w:t>sea</w:t>
      </w:r>
      <w:r w:rsidR="0021535A" w:rsidRPr="00521E15">
        <w:rPr>
          <w:rFonts w:asciiTheme="minorBidi" w:hAnsiTheme="minorBidi"/>
          <w:sz w:val="28"/>
          <w:szCs w:val="28"/>
        </w:rPr>
        <w:t xml:space="preserve">n con él) dijo: </w:t>
      </w:r>
      <w:r w:rsidR="0021535A" w:rsidRPr="00521E15">
        <w:rPr>
          <w:rFonts w:asciiTheme="minorBidi" w:hAnsiTheme="minorBidi"/>
          <w:i/>
          <w:iCs/>
          <w:sz w:val="28"/>
          <w:szCs w:val="28"/>
        </w:rPr>
        <w:t>“</w:t>
      </w:r>
      <w:r w:rsidR="008727E9" w:rsidRPr="00521E15">
        <w:rPr>
          <w:rFonts w:asciiTheme="minorBidi" w:hAnsiTheme="minorBidi"/>
          <w:i/>
          <w:iCs/>
          <w:sz w:val="28"/>
          <w:szCs w:val="28"/>
        </w:rPr>
        <w:t xml:space="preserve">No </w:t>
      </w:r>
      <w:r w:rsidR="0021535A" w:rsidRPr="00521E15">
        <w:rPr>
          <w:rFonts w:asciiTheme="minorBidi" w:hAnsiTheme="minorBidi"/>
          <w:i/>
          <w:iCs/>
          <w:sz w:val="28"/>
          <w:szCs w:val="28"/>
        </w:rPr>
        <w:t>insulten</w:t>
      </w:r>
      <w:r w:rsidR="008727E9" w:rsidRPr="00521E15">
        <w:rPr>
          <w:rFonts w:asciiTheme="minorBidi" w:hAnsiTheme="minorBidi"/>
          <w:i/>
          <w:iCs/>
          <w:sz w:val="28"/>
          <w:szCs w:val="28"/>
        </w:rPr>
        <w:t xml:space="preserve"> a los muertos, porque ya han l</w:t>
      </w:r>
      <w:r w:rsidR="0021535A" w:rsidRPr="00521E15">
        <w:rPr>
          <w:rFonts w:asciiTheme="minorBidi" w:hAnsiTheme="minorBidi"/>
          <w:i/>
          <w:iCs/>
          <w:sz w:val="28"/>
          <w:szCs w:val="28"/>
        </w:rPr>
        <w:t>legado a lo que hicieron [en vida]”’</w:t>
      </w:r>
      <w:r w:rsidR="0021535A" w:rsidRPr="00521E15">
        <w:rPr>
          <w:rFonts w:asciiTheme="minorBidi" w:hAnsiTheme="minorBidi"/>
          <w:sz w:val="28"/>
          <w:szCs w:val="28"/>
        </w:rPr>
        <w:t>.</w:t>
      </w:r>
      <w:r w:rsidR="0021535A" w:rsidRPr="00521E15">
        <w:rPr>
          <w:rStyle w:val="Refdenotaalpie"/>
          <w:rFonts w:asciiTheme="minorBidi" w:hAnsiTheme="minorBidi"/>
          <w:sz w:val="28"/>
          <w:szCs w:val="28"/>
        </w:rPr>
        <w:footnoteReference w:id="140"/>
      </w:r>
    </w:p>
    <w:p w:rsidR="008727E9" w:rsidRPr="00521E15" w:rsidRDefault="008727E9"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Ibn Abi Shaiba</w:t>
      </w:r>
      <w:r w:rsidR="00136454" w:rsidRPr="00521E15">
        <w:rPr>
          <w:rFonts w:asciiTheme="minorBidi" w:hAnsiTheme="minorBidi"/>
          <w:sz w:val="28"/>
          <w:szCs w:val="28"/>
        </w:rPr>
        <w:t>h</w:t>
      </w:r>
      <w:r w:rsidRPr="00521E15">
        <w:rPr>
          <w:rFonts w:asciiTheme="minorBidi" w:hAnsiTheme="minorBidi"/>
          <w:sz w:val="28"/>
          <w:szCs w:val="28"/>
        </w:rPr>
        <w:t xml:space="preserve"> relató, con su cadena de transmisión, que </w:t>
      </w:r>
      <w:r w:rsidR="008318A3" w:rsidRPr="00521E15">
        <w:rPr>
          <w:rFonts w:asciiTheme="minorBidi" w:hAnsiTheme="minorBidi"/>
          <w:sz w:val="28"/>
          <w:szCs w:val="28"/>
        </w:rPr>
        <w:t>‘Aisha</w:t>
      </w:r>
      <w:r w:rsidRPr="00521E15">
        <w:rPr>
          <w:rFonts w:asciiTheme="minorBidi" w:hAnsiTheme="minorBidi"/>
          <w:sz w:val="28"/>
          <w:szCs w:val="28"/>
        </w:rPr>
        <w:t xml:space="preserve"> </w:t>
      </w:r>
      <w:r w:rsidR="008318A3" w:rsidRPr="00521E15">
        <w:rPr>
          <w:rFonts w:asciiTheme="minorBidi" w:hAnsiTheme="minorBidi"/>
          <w:sz w:val="28"/>
          <w:szCs w:val="28"/>
        </w:rPr>
        <w:t>(</w:t>
      </w:r>
      <w:r w:rsidRPr="00521E15">
        <w:rPr>
          <w:rFonts w:asciiTheme="minorBidi" w:hAnsiTheme="minorBidi"/>
          <w:sz w:val="28"/>
          <w:szCs w:val="28"/>
        </w:rPr>
        <w:t>qu</w:t>
      </w:r>
      <w:r w:rsidR="008318A3" w:rsidRPr="00521E15">
        <w:rPr>
          <w:rFonts w:asciiTheme="minorBidi" w:hAnsiTheme="minorBidi"/>
          <w:sz w:val="28"/>
          <w:szCs w:val="28"/>
        </w:rPr>
        <w:t>e Dios esté complacido con ella) dijo: “</w:t>
      </w:r>
      <w:r w:rsidRPr="00521E15">
        <w:rPr>
          <w:rFonts w:asciiTheme="minorBidi" w:hAnsiTheme="minorBidi"/>
          <w:sz w:val="28"/>
          <w:szCs w:val="28"/>
        </w:rPr>
        <w:t>No mencionen a sus muert</w:t>
      </w:r>
      <w:r w:rsidR="008318A3" w:rsidRPr="00521E15">
        <w:rPr>
          <w:rFonts w:asciiTheme="minorBidi" w:hAnsiTheme="minorBidi"/>
          <w:sz w:val="28"/>
          <w:szCs w:val="28"/>
        </w:rPr>
        <w:t>os, excepto de manera positiva”.</w:t>
      </w:r>
      <w:r w:rsidR="008318A3" w:rsidRPr="00521E15">
        <w:rPr>
          <w:rStyle w:val="Refdenotaalpie"/>
          <w:rFonts w:asciiTheme="minorBidi" w:hAnsiTheme="minorBidi"/>
          <w:sz w:val="28"/>
          <w:szCs w:val="28"/>
        </w:rPr>
        <w:footnoteReference w:id="141"/>
      </w:r>
    </w:p>
    <w:p w:rsidR="00492F0C" w:rsidRPr="00521E15" w:rsidRDefault="008727E9" w:rsidP="000B77F6">
      <w:pPr>
        <w:spacing w:line="360" w:lineRule="auto"/>
        <w:jc w:val="both"/>
        <w:rPr>
          <w:rFonts w:asciiTheme="minorBidi" w:hAnsiTheme="minorBidi"/>
          <w:sz w:val="28"/>
          <w:szCs w:val="28"/>
        </w:rPr>
      </w:pPr>
      <w:r w:rsidRPr="00521E15">
        <w:rPr>
          <w:rFonts w:asciiTheme="minorBidi" w:hAnsiTheme="minorBidi"/>
          <w:sz w:val="28"/>
          <w:szCs w:val="28"/>
        </w:rPr>
        <w:t>Ibn Abi Shaiba</w:t>
      </w:r>
      <w:r w:rsidR="008318A3" w:rsidRPr="00521E15">
        <w:rPr>
          <w:rFonts w:asciiTheme="minorBidi" w:hAnsiTheme="minorBidi"/>
          <w:sz w:val="28"/>
          <w:szCs w:val="28"/>
        </w:rPr>
        <w:t>h</w:t>
      </w:r>
      <w:r w:rsidRPr="00521E15">
        <w:rPr>
          <w:rFonts w:asciiTheme="minorBidi" w:hAnsiTheme="minorBidi"/>
          <w:sz w:val="28"/>
          <w:szCs w:val="28"/>
        </w:rPr>
        <w:t xml:space="preserve"> también relató, con su c</w:t>
      </w:r>
      <w:r w:rsidR="00492F0C" w:rsidRPr="00521E15">
        <w:rPr>
          <w:rFonts w:asciiTheme="minorBidi" w:hAnsiTheme="minorBidi"/>
          <w:sz w:val="28"/>
          <w:szCs w:val="28"/>
        </w:rPr>
        <w:t>adena de</w:t>
      </w:r>
      <w:r w:rsidR="00136454" w:rsidRPr="00521E15">
        <w:rPr>
          <w:rFonts w:asciiTheme="minorBidi" w:hAnsiTheme="minorBidi"/>
          <w:sz w:val="28"/>
          <w:szCs w:val="28"/>
        </w:rPr>
        <w:t xml:space="preserve"> transmisión, que ‘Abdulā</w:t>
      </w:r>
      <w:r w:rsidR="00492F0C" w:rsidRPr="00521E15">
        <w:rPr>
          <w:rFonts w:asciiTheme="minorBidi" w:hAnsiTheme="minorBidi"/>
          <w:sz w:val="28"/>
          <w:szCs w:val="28"/>
        </w:rPr>
        <w:t xml:space="preserve">h ibn </w:t>
      </w:r>
      <w:r w:rsidR="00136454" w:rsidRPr="00521E15">
        <w:rPr>
          <w:rFonts w:asciiTheme="minorBidi" w:hAnsiTheme="minorBidi"/>
          <w:sz w:val="28"/>
          <w:szCs w:val="28"/>
        </w:rPr>
        <w:t>‘</w:t>
      </w:r>
      <w:r w:rsidR="00492F0C" w:rsidRPr="00521E15">
        <w:rPr>
          <w:rFonts w:asciiTheme="minorBidi" w:hAnsiTheme="minorBidi"/>
          <w:sz w:val="28"/>
          <w:szCs w:val="28"/>
        </w:rPr>
        <w:t>Amr</w:t>
      </w:r>
      <w:r w:rsidRPr="00521E15">
        <w:rPr>
          <w:rFonts w:asciiTheme="minorBidi" w:hAnsiTheme="minorBidi"/>
          <w:sz w:val="28"/>
          <w:szCs w:val="28"/>
        </w:rPr>
        <w:t xml:space="preserve"> </w:t>
      </w:r>
      <w:r w:rsidR="00492F0C" w:rsidRPr="00521E15">
        <w:rPr>
          <w:rFonts w:asciiTheme="minorBidi" w:hAnsiTheme="minorBidi"/>
          <w:sz w:val="28"/>
          <w:szCs w:val="28"/>
        </w:rPr>
        <w:t>(que Dios esté complacido con él)</w:t>
      </w:r>
      <w:r w:rsidRPr="00521E15">
        <w:rPr>
          <w:rFonts w:asciiTheme="minorBidi" w:hAnsiTheme="minorBidi"/>
          <w:sz w:val="28"/>
          <w:szCs w:val="28"/>
        </w:rPr>
        <w:t xml:space="preserve"> dijo:</w:t>
      </w:r>
      <w:r w:rsidR="00492F0C" w:rsidRPr="00521E15">
        <w:rPr>
          <w:rFonts w:asciiTheme="minorBidi" w:hAnsiTheme="minorBidi"/>
          <w:sz w:val="28"/>
          <w:szCs w:val="28"/>
        </w:rPr>
        <w:t xml:space="preserve"> “Quien </w:t>
      </w:r>
      <w:r w:rsidR="00492F0C" w:rsidRPr="00170023">
        <w:rPr>
          <w:rFonts w:asciiTheme="minorBidi" w:hAnsiTheme="minorBidi"/>
          <w:sz w:val="28"/>
          <w:szCs w:val="28"/>
        </w:rPr>
        <w:t>insulta</w:t>
      </w:r>
      <w:r w:rsidR="00492F0C" w:rsidRPr="00521E15">
        <w:rPr>
          <w:rFonts w:asciiTheme="minorBidi" w:hAnsiTheme="minorBidi"/>
          <w:sz w:val="28"/>
          <w:szCs w:val="28"/>
        </w:rPr>
        <w:t xml:space="preserve"> al muerto es como quien se precipita hacia la perdición”</w:t>
      </w:r>
      <w:r w:rsidR="00492F0C" w:rsidRPr="00521E15">
        <w:rPr>
          <w:rFonts w:asciiTheme="minorBidi" w:hAnsiTheme="minorBidi"/>
          <w:i/>
          <w:iCs/>
          <w:sz w:val="28"/>
          <w:szCs w:val="28"/>
        </w:rPr>
        <w:t>.</w:t>
      </w:r>
      <w:r w:rsidR="00492F0C" w:rsidRPr="00521E15">
        <w:rPr>
          <w:rStyle w:val="Refdenotaalpie"/>
          <w:rFonts w:asciiTheme="minorBidi" w:hAnsiTheme="minorBidi"/>
          <w:sz w:val="28"/>
          <w:szCs w:val="28"/>
        </w:rPr>
        <w:footnoteReference w:id="142"/>
      </w:r>
    </w:p>
    <w:p w:rsidR="00814D12" w:rsidRPr="00521E15" w:rsidRDefault="00492F0C"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96.</w:t>
      </w:r>
      <w:r w:rsidRPr="00521E15">
        <w:rPr>
          <w:rFonts w:asciiTheme="minorBidi" w:hAnsiTheme="minorBidi"/>
          <w:color w:val="FF33CC"/>
          <w:sz w:val="28"/>
          <w:szCs w:val="28"/>
        </w:rPr>
        <w:t xml:space="preserve"> </w:t>
      </w:r>
      <w:r w:rsidRPr="00521E15">
        <w:rPr>
          <w:rFonts w:asciiTheme="minorBidi" w:hAnsiTheme="minorBidi"/>
          <w:sz w:val="28"/>
          <w:szCs w:val="28"/>
        </w:rPr>
        <w:t>Un</w:t>
      </w:r>
      <w:r w:rsidR="008727E9" w:rsidRPr="00521E15">
        <w:rPr>
          <w:rFonts w:asciiTheme="minorBidi" w:hAnsiTheme="minorBidi"/>
          <w:sz w:val="28"/>
          <w:szCs w:val="28"/>
        </w:rPr>
        <w:t xml:space="preserve">a de las evidencias de cómo el </w:t>
      </w:r>
      <w:proofErr w:type="gramStart"/>
      <w:r w:rsidR="008727E9" w:rsidRPr="00521E15">
        <w:rPr>
          <w:rFonts w:asciiTheme="minorBidi" w:hAnsiTheme="minorBidi"/>
          <w:sz w:val="28"/>
          <w:szCs w:val="28"/>
        </w:rPr>
        <w:t>Islam</w:t>
      </w:r>
      <w:proofErr w:type="gramEnd"/>
      <w:r w:rsidR="008727E9" w:rsidRPr="00521E15">
        <w:rPr>
          <w:rFonts w:asciiTheme="minorBidi" w:hAnsiTheme="minorBidi"/>
          <w:sz w:val="28"/>
          <w:szCs w:val="28"/>
        </w:rPr>
        <w:t xml:space="preserve"> protege los derechos humanos es </w:t>
      </w:r>
      <w:r w:rsidR="008727E9" w:rsidRPr="00C76F01">
        <w:rPr>
          <w:rFonts w:asciiTheme="minorBidi" w:hAnsiTheme="minorBidi"/>
          <w:color w:val="FF33CC"/>
          <w:sz w:val="28"/>
          <w:szCs w:val="28"/>
        </w:rPr>
        <w:t>la prohibición de ro</w:t>
      </w:r>
      <w:r w:rsidR="00B3571B" w:rsidRPr="00C76F01">
        <w:rPr>
          <w:rFonts w:asciiTheme="minorBidi" w:hAnsiTheme="minorBidi"/>
          <w:color w:val="FF33CC"/>
          <w:sz w:val="28"/>
          <w:szCs w:val="28"/>
        </w:rPr>
        <w:t>mper los huesos de un muerto</w:t>
      </w:r>
      <w:r w:rsidR="00B3571B">
        <w:rPr>
          <w:rFonts w:asciiTheme="minorBidi" w:hAnsiTheme="minorBidi"/>
          <w:sz w:val="28"/>
          <w:szCs w:val="28"/>
        </w:rPr>
        <w:t>, por</w:t>
      </w:r>
      <w:r w:rsidR="008727E9" w:rsidRPr="00521E15">
        <w:rPr>
          <w:rFonts w:asciiTheme="minorBidi" w:hAnsiTheme="minorBidi"/>
          <w:sz w:val="28"/>
          <w:szCs w:val="28"/>
        </w:rPr>
        <w:t xml:space="preserve"> respeto a su dignidad. El Profeta (</w:t>
      </w:r>
      <w:r w:rsidR="00814D12" w:rsidRPr="00521E15">
        <w:rPr>
          <w:rFonts w:asciiTheme="minorBidi" w:hAnsiTheme="minorBidi"/>
          <w:sz w:val="28"/>
          <w:szCs w:val="28"/>
        </w:rPr>
        <w:t xml:space="preserve">que </w:t>
      </w:r>
      <w:r w:rsidR="008727E9" w:rsidRPr="00521E15">
        <w:rPr>
          <w:rFonts w:asciiTheme="minorBidi" w:hAnsiTheme="minorBidi"/>
          <w:sz w:val="28"/>
          <w:szCs w:val="28"/>
        </w:rPr>
        <w:t>la paz</w:t>
      </w:r>
      <w:r w:rsidR="00814D12" w:rsidRPr="00521E15">
        <w:rPr>
          <w:rFonts w:asciiTheme="minorBidi" w:hAnsiTheme="minorBidi"/>
          <w:sz w:val="28"/>
          <w:szCs w:val="28"/>
        </w:rPr>
        <w:t xml:space="preserve"> y las bendiciones de Dios</w:t>
      </w:r>
      <w:r w:rsidR="008727E9" w:rsidRPr="00521E15">
        <w:rPr>
          <w:rFonts w:asciiTheme="minorBidi" w:hAnsiTheme="minorBidi"/>
          <w:sz w:val="28"/>
          <w:szCs w:val="28"/>
        </w:rPr>
        <w:t xml:space="preserve"> sea</w:t>
      </w:r>
      <w:r w:rsidR="00814D12" w:rsidRPr="00521E15">
        <w:rPr>
          <w:rFonts w:asciiTheme="minorBidi" w:hAnsiTheme="minorBidi"/>
          <w:sz w:val="28"/>
          <w:szCs w:val="28"/>
        </w:rPr>
        <w:t xml:space="preserve">n con él) dijo: </w:t>
      </w:r>
      <w:r w:rsidR="00814D12" w:rsidRPr="00521E15">
        <w:rPr>
          <w:rFonts w:asciiTheme="minorBidi" w:hAnsiTheme="minorBidi"/>
          <w:i/>
          <w:iCs/>
          <w:sz w:val="28"/>
          <w:szCs w:val="28"/>
        </w:rPr>
        <w:t>“</w:t>
      </w:r>
      <w:r w:rsidR="008727E9" w:rsidRPr="00521E15">
        <w:rPr>
          <w:rFonts w:asciiTheme="minorBidi" w:hAnsiTheme="minorBidi"/>
          <w:i/>
          <w:iCs/>
          <w:sz w:val="28"/>
          <w:szCs w:val="28"/>
        </w:rPr>
        <w:t>Romper el hueso de un m</w:t>
      </w:r>
      <w:r w:rsidR="00814D12" w:rsidRPr="00521E15">
        <w:rPr>
          <w:rFonts w:asciiTheme="minorBidi" w:hAnsiTheme="minorBidi"/>
          <w:i/>
          <w:iCs/>
          <w:sz w:val="28"/>
          <w:szCs w:val="28"/>
        </w:rPr>
        <w:t>uerto es como romperlo en vida”.</w:t>
      </w:r>
      <w:r w:rsidR="00814D12" w:rsidRPr="00521E15">
        <w:rPr>
          <w:rStyle w:val="Refdenotaalpie"/>
          <w:rFonts w:asciiTheme="minorBidi" w:hAnsiTheme="minorBidi"/>
          <w:sz w:val="28"/>
          <w:szCs w:val="28"/>
        </w:rPr>
        <w:footnoteReference w:id="143"/>
      </w:r>
    </w:p>
    <w:p w:rsidR="00814D12" w:rsidRPr="00521E15" w:rsidRDefault="00313B29"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97.</w:t>
      </w:r>
      <w:r w:rsidRPr="00521E15">
        <w:rPr>
          <w:rFonts w:asciiTheme="minorBidi" w:hAnsiTheme="minorBidi"/>
          <w:color w:val="FF33CC"/>
          <w:sz w:val="28"/>
          <w:szCs w:val="28"/>
        </w:rPr>
        <w:t xml:space="preserve"> </w:t>
      </w:r>
      <w:r w:rsidRPr="00521E15">
        <w:rPr>
          <w:rFonts w:asciiTheme="minorBidi" w:hAnsiTheme="minorBidi"/>
          <w:sz w:val="28"/>
          <w:szCs w:val="28"/>
        </w:rPr>
        <w:t>Un</w:t>
      </w:r>
      <w:r w:rsidR="008727E9" w:rsidRPr="00521E15">
        <w:rPr>
          <w:rFonts w:asciiTheme="minorBidi" w:hAnsiTheme="minorBidi"/>
          <w:sz w:val="28"/>
          <w:szCs w:val="28"/>
        </w:rPr>
        <w:t xml:space="preserve">a de las evidencias de cómo el Islam preserva los derechos humanos es </w:t>
      </w:r>
      <w:r w:rsidR="008727E9" w:rsidRPr="00C76F01">
        <w:rPr>
          <w:rFonts w:asciiTheme="minorBidi" w:hAnsiTheme="minorBidi"/>
          <w:color w:val="FF33CC"/>
          <w:sz w:val="28"/>
          <w:szCs w:val="28"/>
        </w:rPr>
        <w:t>la prohibición de caminar sobre las tumbas</w:t>
      </w:r>
      <w:r w:rsidR="008727E9" w:rsidRPr="00521E15">
        <w:rPr>
          <w:rFonts w:asciiTheme="minorBidi" w:hAnsiTheme="minorBidi"/>
          <w:sz w:val="28"/>
          <w:szCs w:val="28"/>
        </w:rPr>
        <w:t>, lo cual se evidencia</w:t>
      </w:r>
      <w:r w:rsidR="003D3A99" w:rsidRPr="00521E15">
        <w:rPr>
          <w:rFonts w:asciiTheme="minorBidi" w:hAnsiTheme="minorBidi"/>
          <w:sz w:val="28"/>
          <w:szCs w:val="28"/>
        </w:rPr>
        <w:t xml:space="preserve"> en el hadiz de Bashī</w:t>
      </w:r>
      <w:r w:rsidRPr="00521E15">
        <w:rPr>
          <w:rFonts w:asciiTheme="minorBidi" w:hAnsiTheme="minorBidi"/>
          <w:sz w:val="28"/>
          <w:szCs w:val="28"/>
        </w:rPr>
        <w:t>r ibn al-J</w:t>
      </w:r>
      <w:r w:rsidR="008727E9" w:rsidRPr="00521E15">
        <w:rPr>
          <w:rFonts w:asciiTheme="minorBidi" w:hAnsiTheme="minorBidi"/>
          <w:sz w:val="28"/>
          <w:szCs w:val="28"/>
        </w:rPr>
        <w:t>a</w:t>
      </w:r>
      <w:r w:rsidRPr="00521E15">
        <w:rPr>
          <w:rFonts w:asciiTheme="minorBidi" w:hAnsiTheme="minorBidi"/>
          <w:sz w:val="28"/>
          <w:szCs w:val="28"/>
        </w:rPr>
        <w:t>sā</w:t>
      </w:r>
      <w:r w:rsidR="008727E9" w:rsidRPr="00521E15">
        <w:rPr>
          <w:rFonts w:asciiTheme="minorBidi" w:hAnsiTheme="minorBidi"/>
          <w:sz w:val="28"/>
          <w:szCs w:val="28"/>
        </w:rPr>
        <w:t>siya</w:t>
      </w:r>
      <w:r w:rsidRPr="00521E15">
        <w:rPr>
          <w:rFonts w:asciiTheme="minorBidi" w:hAnsiTheme="minorBidi"/>
          <w:sz w:val="28"/>
          <w:szCs w:val="28"/>
        </w:rPr>
        <w:t>h</w:t>
      </w:r>
      <w:r w:rsidR="008727E9" w:rsidRPr="00521E15">
        <w:rPr>
          <w:rFonts w:asciiTheme="minorBidi" w:hAnsiTheme="minorBidi"/>
          <w:sz w:val="28"/>
          <w:szCs w:val="28"/>
        </w:rPr>
        <w:t xml:space="preserve"> </w:t>
      </w:r>
      <w:r w:rsidRPr="00521E15">
        <w:rPr>
          <w:rFonts w:asciiTheme="minorBidi" w:hAnsiTheme="minorBidi"/>
          <w:sz w:val="28"/>
          <w:szCs w:val="28"/>
        </w:rPr>
        <w:t>(que Dios esté complacido con él)</w:t>
      </w:r>
      <w:r w:rsidR="008727E9" w:rsidRPr="00521E15">
        <w:rPr>
          <w:rFonts w:asciiTheme="minorBidi" w:hAnsiTheme="minorBidi"/>
          <w:sz w:val="28"/>
          <w:szCs w:val="28"/>
        </w:rPr>
        <w:t xml:space="preserve"> quien relató que el Mensajero de </w:t>
      </w:r>
      <w:r w:rsidR="007B7F7F" w:rsidRPr="00521E15">
        <w:rPr>
          <w:rFonts w:asciiTheme="minorBidi" w:hAnsiTheme="minorBidi"/>
          <w:sz w:val="28"/>
          <w:szCs w:val="28"/>
        </w:rPr>
        <w:t>Dios</w:t>
      </w:r>
      <w:r w:rsidR="008727E9" w:rsidRPr="00521E15">
        <w:rPr>
          <w:rFonts w:asciiTheme="minorBidi" w:hAnsiTheme="minorBidi"/>
          <w:sz w:val="28"/>
          <w:szCs w:val="28"/>
        </w:rPr>
        <w:t xml:space="preserve"> (</w:t>
      </w:r>
      <w:r w:rsidR="007B7F7F" w:rsidRPr="00521E15">
        <w:rPr>
          <w:rFonts w:asciiTheme="minorBidi" w:hAnsiTheme="minorBidi"/>
          <w:sz w:val="28"/>
          <w:szCs w:val="28"/>
        </w:rPr>
        <w:t xml:space="preserve">que </w:t>
      </w:r>
      <w:r w:rsidR="008727E9" w:rsidRPr="00521E15">
        <w:rPr>
          <w:rFonts w:asciiTheme="minorBidi" w:hAnsiTheme="minorBidi"/>
          <w:sz w:val="28"/>
          <w:szCs w:val="28"/>
        </w:rPr>
        <w:t>la paz</w:t>
      </w:r>
      <w:r w:rsidR="007B7F7F" w:rsidRPr="00521E15">
        <w:rPr>
          <w:rFonts w:asciiTheme="minorBidi" w:hAnsiTheme="minorBidi"/>
          <w:sz w:val="28"/>
          <w:szCs w:val="28"/>
        </w:rPr>
        <w:t xml:space="preserve"> y las bendiciones de Dios</w:t>
      </w:r>
      <w:r w:rsidR="008727E9" w:rsidRPr="00521E15">
        <w:rPr>
          <w:rFonts w:asciiTheme="minorBidi" w:hAnsiTheme="minorBidi"/>
          <w:sz w:val="28"/>
          <w:szCs w:val="28"/>
        </w:rPr>
        <w:t xml:space="preserve"> sea</w:t>
      </w:r>
      <w:r w:rsidR="007B7F7F" w:rsidRPr="00521E15">
        <w:rPr>
          <w:rFonts w:asciiTheme="minorBidi" w:hAnsiTheme="minorBidi"/>
          <w:sz w:val="28"/>
          <w:szCs w:val="28"/>
        </w:rPr>
        <w:t>n</w:t>
      </w:r>
      <w:r w:rsidR="008727E9" w:rsidRPr="00521E15">
        <w:rPr>
          <w:rFonts w:asciiTheme="minorBidi" w:hAnsiTheme="minorBidi"/>
          <w:sz w:val="28"/>
          <w:szCs w:val="28"/>
        </w:rPr>
        <w:t xml:space="preserve"> con él) vio a un hombre caminando con sandali</w:t>
      </w:r>
      <w:r w:rsidR="007B7F7F" w:rsidRPr="00521E15">
        <w:rPr>
          <w:rFonts w:asciiTheme="minorBidi" w:hAnsiTheme="minorBidi"/>
          <w:sz w:val="28"/>
          <w:szCs w:val="28"/>
        </w:rPr>
        <w:t xml:space="preserve">as entre las tumbas y le dijo: </w:t>
      </w:r>
      <w:r w:rsidR="007B7F7F" w:rsidRPr="00521E15">
        <w:rPr>
          <w:rFonts w:asciiTheme="minorBidi" w:hAnsiTheme="minorBidi"/>
          <w:i/>
          <w:iCs/>
          <w:sz w:val="28"/>
          <w:szCs w:val="28"/>
        </w:rPr>
        <w:t>“</w:t>
      </w:r>
      <w:r w:rsidR="008727E9" w:rsidRPr="00521E15">
        <w:rPr>
          <w:rFonts w:asciiTheme="minorBidi" w:hAnsiTheme="minorBidi"/>
          <w:i/>
          <w:iCs/>
          <w:sz w:val="28"/>
          <w:szCs w:val="28"/>
        </w:rPr>
        <w:t>¡Oh, portado</w:t>
      </w:r>
      <w:r w:rsidR="007B7F7F" w:rsidRPr="00521E15">
        <w:rPr>
          <w:rFonts w:asciiTheme="minorBidi" w:hAnsiTheme="minorBidi"/>
          <w:i/>
          <w:iCs/>
          <w:sz w:val="28"/>
          <w:szCs w:val="28"/>
        </w:rPr>
        <w:t>r de las sandalias, quítatelas!”</w:t>
      </w:r>
      <w:r w:rsidR="008727E9" w:rsidRPr="00521E15">
        <w:rPr>
          <w:rFonts w:asciiTheme="minorBidi" w:hAnsiTheme="minorBidi"/>
          <w:sz w:val="28"/>
          <w:szCs w:val="28"/>
        </w:rPr>
        <w:t>.</w:t>
      </w:r>
      <w:r w:rsidR="007B7F7F" w:rsidRPr="00521E15">
        <w:rPr>
          <w:rStyle w:val="Refdenotaalpie"/>
          <w:rFonts w:asciiTheme="minorBidi" w:hAnsiTheme="minorBidi"/>
          <w:sz w:val="28"/>
          <w:szCs w:val="28"/>
        </w:rPr>
        <w:footnoteReference w:id="144"/>
      </w:r>
    </w:p>
    <w:p w:rsidR="007B7F7F" w:rsidRPr="0007204A" w:rsidRDefault="007B7F7F" w:rsidP="00925DE2">
      <w:pPr>
        <w:spacing w:line="360" w:lineRule="auto"/>
        <w:jc w:val="center"/>
        <w:rPr>
          <w:rFonts w:asciiTheme="minorBidi" w:eastAsia="Calibri" w:hAnsiTheme="minorBidi"/>
          <w:sz w:val="40"/>
          <w:szCs w:val="40"/>
          <w:lang w:val="es-ES"/>
        </w:rPr>
      </w:pPr>
      <w:r w:rsidRPr="0007204A">
        <w:rPr>
          <w:rFonts w:asciiTheme="minorBidi" w:eastAsia="Calibri" w:hAnsiTheme="minorBidi"/>
          <w:sz w:val="40"/>
          <w:szCs w:val="40"/>
          <w:lang w:val="es-ES"/>
        </w:rPr>
        <w:sym w:font="AGA Arabesque" w:char="F06C"/>
      </w:r>
      <w:r w:rsidRPr="0007204A">
        <w:rPr>
          <w:rFonts w:asciiTheme="minorBidi" w:eastAsia="Calibri" w:hAnsiTheme="minorBidi"/>
          <w:sz w:val="40"/>
          <w:szCs w:val="40"/>
          <w:lang w:val="es-ES"/>
        </w:rPr>
        <w:sym w:font="AGA Arabesque" w:char="F05F"/>
      </w:r>
      <w:r w:rsidRPr="0007204A">
        <w:rPr>
          <w:rFonts w:asciiTheme="minorBidi" w:eastAsia="Calibri" w:hAnsiTheme="minorBidi"/>
          <w:sz w:val="40"/>
          <w:szCs w:val="40"/>
          <w:lang w:val="es-ES"/>
        </w:rPr>
        <w:sym w:font="AGA Arabesque" w:char="F03B"/>
      </w:r>
    </w:p>
    <w:p w:rsidR="0052589A" w:rsidRPr="00521E15" w:rsidRDefault="0052589A" w:rsidP="000B77F6">
      <w:pPr>
        <w:spacing w:line="360" w:lineRule="auto"/>
        <w:jc w:val="both"/>
        <w:rPr>
          <w:rFonts w:asciiTheme="minorBidi" w:hAnsiTheme="minorBidi"/>
          <w:b/>
          <w:bCs/>
          <w:sz w:val="28"/>
          <w:szCs w:val="28"/>
        </w:rPr>
      </w:pPr>
    </w:p>
    <w:p w:rsidR="008727E9" w:rsidRPr="00521E15" w:rsidRDefault="003D3A99" w:rsidP="000B77F6">
      <w:pPr>
        <w:spacing w:line="360" w:lineRule="auto"/>
        <w:jc w:val="both"/>
        <w:rPr>
          <w:rFonts w:asciiTheme="minorBidi" w:hAnsiTheme="minorBidi"/>
          <w:b/>
          <w:bCs/>
          <w:color w:val="FF33CC"/>
          <w:sz w:val="28"/>
          <w:szCs w:val="28"/>
        </w:rPr>
      </w:pPr>
      <w:r w:rsidRPr="00521E15">
        <w:rPr>
          <w:rFonts w:asciiTheme="minorBidi" w:hAnsiTheme="minorBidi"/>
          <w:b/>
          <w:bCs/>
          <w:color w:val="FF33CC"/>
          <w:sz w:val="28"/>
          <w:szCs w:val="28"/>
        </w:rPr>
        <w:lastRenderedPageBreak/>
        <w:t>11.</w:t>
      </w:r>
      <w:r w:rsidR="008727E9" w:rsidRPr="00521E15">
        <w:rPr>
          <w:rFonts w:asciiTheme="minorBidi" w:hAnsiTheme="minorBidi"/>
          <w:b/>
          <w:bCs/>
          <w:color w:val="FF33CC"/>
          <w:sz w:val="28"/>
          <w:szCs w:val="28"/>
        </w:rPr>
        <w:t xml:space="preserve"> La preservación del principio de solidaridad social en el </w:t>
      </w:r>
      <w:proofErr w:type="gramStart"/>
      <w:r w:rsidR="008727E9" w:rsidRPr="00521E15">
        <w:rPr>
          <w:rFonts w:asciiTheme="minorBidi" w:hAnsiTheme="minorBidi"/>
          <w:b/>
          <w:bCs/>
          <w:color w:val="FF33CC"/>
          <w:sz w:val="28"/>
          <w:szCs w:val="28"/>
        </w:rPr>
        <w:t>Islam</w:t>
      </w:r>
      <w:proofErr w:type="gramEnd"/>
    </w:p>
    <w:p w:rsidR="007B7F7F" w:rsidRPr="00521E15" w:rsidRDefault="007B7F7F" w:rsidP="000B77F6">
      <w:pPr>
        <w:spacing w:line="360" w:lineRule="auto"/>
        <w:jc w:val="both"/>
        <w:rPr>
          <w:rFonts w:asciiTheme="minorBidi" w:hAnsiTheme="minorBidi"/>
          <w:sz w:val="28"/>
          <w:szCs w:val="28"/>
        </w:rPr>
      </w:pPr>
    </w:p>
    <w:p w:rsidR="008727E9" w:rsidRPr="00521E15" w:rsidRDefault="008727E9" w:rsidP="000B77F6">
      <w:pPr>
        <w:spacing w:line="360" w:lineRule="auto"/>
        <w:jc w:val="both"/>
        <w:rPr>
          <w:rFonts w:asciiTheme="minorBidi" w:hAnsiTheme="minorBidi"/>
          <w:sz w:val="28"/>
          <w:szCs w:val="28"/>
        </w:rPr>
      </w:pPr>
      <w:r w:rsidRPr="00521E15">
        <w:rPr>
          <w:rFonts w:asciiTheme="minorBidi" w:hAnsiTheme="minorBidi"/>
          <w:sz w:val="28"/>
          <w:szCs w:val="28"/>
        </w:rPr>
        <w:t>El principio de la solidaridad social</w:t>
      </w:r>
      <w:r w:rsidR="00CC0C7E" w:rsidRPr="00521E15">
        <w:rPr>
          <w:rFonts w:asciiTheme="minorBidi" w:hAnsiTheme="minorBidi"/>
          <w:sz w:val="28"/>
          <w:szCs w:val="28"/>
        </w:rPr>
        <w:t xml:space="preserve"> en el </w:t>
      </w:r>
      <w:proofErr w:type="gramStart"/>
      <w:r w:rsidR="00CC0C7E" w:rsidRPr="00521E15">
        <w:rPr>
          <w:rFonts w:asciiTheme="minorBidi" w:hAnsiTheme="minorBidi"/>
          <w:sz w:val="28"/>
          <w:szCs w:val="28"/>
        </w:rPr>
        <w:t>Islam</w:t>
      </w:r>
      <w:proofErr w:type="gramEnd"/>
      <w:r w:rsidR="00CC0C7E" w:rsidRPr="00521E15">
        <w:rPr>
          <w:rFonts w:asciiTheme="minorBidi" w:hAnsiTheme="minorBidi"/>
          <w:sz w:val="28"/>
          <w:szCs w:val="28"/>
        </w:rPr>
        <w:t xml:space="preserve"> puede entenderse </w:t>
      </w:r>
      <w:r w:rsidR="00CC0C7E" w:rsidRPr="00521E15">
        <w:rPr>
          <w:rFonts w:asciiTheme="minorBidi" w:hAnsiTheme="minorBidi"/>
          <w:sz w:val="28"/>
          <w:szCs w:val="28"/>
          <w:lang w:val="es-ES"/>
        </w:rPr>
        <w:t>si reflexionamos</w:t>
      </w:r>
      <w:r w:rsidRPr="00521E15">
        <w:rPr>
          <w:rFonts w:asciiTheme="minorBidi" w:hAnsiTheme="minorBidi"/>
          <w:sz w:val="28"/>
          <w:szCs w:val="28"/>
        </w:rPr>
        <w:t xml:space="preserve"> sobre los siguientes puntos:</w:t>
      </w:r>
    </w:p>
    <w:p w:rsidR="008727E9" w:rsidRPr="00521E15" w:rsidRDefault="00CC0C7E"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8727E9" w:rsidRPr="00521E15">
        <w:rPr>
          <w:rFonts w:asciiTheme="minorBidi" w:hAnsiTheme="minorBidi"/>
          <w:sz w:val="28"/>
          <w:szCs w:val="28"/>
        </w:rPr>
        <w:t xml:space="preserve">La solidaridad social en el Islam significa </w:t>
      </w:r>
      <w:r w:rsidR="008727E9" w:rsidRPr="009531D4">
        <w:rPr>
          <w:rFonts w:asciiTheme="minorBidi" w:hAnsiTheme="minorBidi"/>
          <w:sz w:val="28"/>
          <w:szCs w:val="28"/>
        </w:rPr>
        <w:t>el compromiso de los miembros capaces de la sociedad hacia los demás</w:t>
      </w:r>
      <w:r w:rsidR="008727E9" w:rsidRPr="00521E15">
        <w:rPr>
          <w:rFonts w:asciiTheme="minorBidi" w:hAnsiTheme="minorBidi"/>
          <w:sz w:val="28"/>
          <w:szCs w:val="28"/>
        </w:rPr>
        <w:t>.</w:t>
      </w:r>
      <w:r w:rsidRPr="00521E15">
        <w:rPr>
          <w:rStyle w:val="Refdenotaalpie"/>
          <w:rFonts w:asciiTheme="minorBidi" w:hAnsiTheme="minorBidi"/>
          <w:sz w:val="28"/>
          <w:szCs w:val="28"/>
        </w:rPr>
        <w:footnoteReference w:id="145"/>
      </w:r>
    </w:p>
    <w:p w:rsidR="008727E9" w:rsidRPr="00521E15" w:rsidRDefault="00CC0C7E"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8727E9" w:rsidRPr="00521E15">
        <w:rPr>
          <w:rFonts w:asciiTheme="minorBidi" w:hAnsiTheme="minorBidi"/>
          <w:sz w:val="28"/>
          <w:szCs w:val="28"/>
        </w:rPr>
        <w:t xml:space="preserve">Uno de los hadices más claros en la afirmación de este principio de solidaridad social es el </w:t>
      </w:r>
      <w:r w:rsidR="00716820" w:rsidRPr="00521E15">
        <w:rPr>
          <w:rFonts w:asciiTheme="minorBidi" w:hAnsiTheme="minorBidi"/>
          <w:sz w:val="28"/>
          <w:szCs w:val="28"/>
        </w:rPr>
        <w:t>hadiz</w:t>
      </w:r>
      <w:r w:rsidR="008727E9" w:rsidRPr="00521E15">
        <w:rPr>
          <w:rFonts w:asciiTheme="minorBidi" w:hAnsiTheme="minorBidi"/>
          <w:sz w:val="28"/>
          <w:szCs w:val="28"/>
        </w:rPr>
        <w:t xml:space="preserve"> del Profeta (</w:t>
      </w:r>
      <w:r w:rsidRPr="00521E15">
        <w:rPr>
          <w:rFonts w:asciiTheme="minorBidi" w:hAnsiTheme="minorBidi"/>
          <w:sz w:val="28"/>
          <w:szCs w:val="28"/>
        </w:rPr>
        <w:t xml:space="preserve">que </w:t>
      </w:r>
      <w:r w:rsidR="008727E9" w:rsidRPr="00521E15">
        <w:rPr>
          <w:rFonts w:asciiTheme="minorBidi" w:hAnsiTheme="minorBidi"/>
          <w:sz w:val="28"/>
          <w:szCs w:val="28"/>
        </w:rPr>
        <w:t>la paz</w:t>
      </w:r>
      <w:r w:rsidRPr="00521E15">
        <w:rPr>
          <w:rFonts w:asciiTheme="minorBidi" w:hAnsiTheme="minorBidi"/>
          <w:sz w:val="28"/>
          <w:szCs w:val="28"/>
        </w:rPr>
        <w:t xml:space="preserve"> y las bendiciones de Dios</w:t>
      </w:r>
      <w:r w:rsidR="008727E9" w:rsidRPr="00521E15">
        <w:rPr>
          <w:rFonts w:asciiTheme="minorBidi" w:hAnsiTheme="minorBidi"/>
          <w:sz w:val="28"/>
          <w:szCs w:val="28"/>
        </w:rPr>
        <w:t xml:space="preserve"> sea</w:t>
      </w:r>
      <w:r w:rsidRPr="00521E15">
        <w:rPr>
          <w:rFonts w:asciiTheme="minorBidi" w:hAnsiTheme="minorBidi"/>
          <w:sz w:val="28"/>
          <w:szCs w:val="28"/>
        </w:rPr>
        <w:t xml:space="preserve">n con él): </w:t>
      </w:r>
      <w:r w:rsidRPr="00521E15">
        <w:rPr>
          <w:rFonts w:asciiTheme="minorBidi" w:hAnsiTheme="minorBidi"/>
          <w:i/>
          <w:iCs/>
          <w:sz w:val="28"/>
          <w:szCs w:val="28"/>
        </w:rPr>
        <w:t xml:space="preserve">“El ejemplo </w:t>
      </w:r>
      <w:r w:rsidR="008727E9" w:rsidRPr="00521E15">
        <w:rPr>
          <w:rFonts w:asciiTheme="minorBidi" w:hAnsiTheme="minorBidi"/>
          <w:i/>
          <w:iCs/>
          <w:sz w:val="28"/>
          <w:szCs w:val="28"/>
        </w:rPr>
        <w:t xml:space="preserve">de los creyentes en su afecto mutuo, su compasión y su solidaridad es </w:t>
      </w:r>
      <w:r w:rsidRPr="00521E15">
        <w:rPr>
          <w:rFonts w:asciiTheme="minorBidi" w:hAnsiTheme="minorBidi"/>
          <w:i/>
          <w:iCs/>
          <w:sz w:val="28"/>
          <w:szCs w:val="28"/>
        </w:rPr>
        <w:t xml:space="preserve">como el ejemplo </w:t>
      </w:r>
      <w:r w:rsidR="008727E9" w:rsidRPr="00521E15">
        <w:rPr>
          <w:rFonts w:asciiTheme="minorBidi" w:hAnsiTheme="minorBidi"/>
          <w:i/>
          <w:iCs/>
          <w:sz w:val="28"/>
          <w:szCs w:val="28"/>
        </w:rPr>
        <w:t>de un solo cuerpo; si uno de los miembros se queja, el resto del cuerpo se ve</w:t>
      </w:r>
      <w:r w:rsidRPr="00521E15">
        <w:rPr>
          <w:rFonts w:asciiTheme="minorBidi" w:hAnsiTheme="minorBidi"/>
          <w:i/>
          <w:iCs/>
          <w:sz w:val="28"/>
          <w:szCs w:val="28"/>
        </w:rPr>
        <w:t xml:space="preserve"> afectado con insomnio y fiebre”</w:t>
      </w:r>
      <w:r w:rsidR="008727E9" w:rsidRPr="00521E15">
        <w:rPr>
          <w:rFonts w:asciiTheme="minorBidi" w:hAnsiTheme="minorBidi"/>
          <w:sz w:val="28"/>
          <w:szCs w:val="28"/>
        </w:rPr>
        <w:t>.</w:t>
      </w:r>
      <w:r w:rsidRPr="00521E15">
        <w:rPr>
          <w:rStyle w:val="Refdenotaalpie"/>
          <w:rFonts w:asciiTheme="minorBidi" w:hAnsiTheme="minorBidi"/>
          <w:sz w:val="28"/>
          <w:szCs w:val="28"/>
        </w:rPr>
        <w:footnoteReference w:id="146"/>
      </w:r>
    </w:p>
    <w:p w:rsidR="00F67E53" w:rsidRPr="00521E15" w:rsidRDefault="00CC0C7E" w:rsidP="000B77F6">
      <w:pPr>
        <w:spacing w:line="360" w:lineRule="auto"/>
        <w:jc w:val="both"/>
        <w:rPr>
          <w:rFonts w:asciiTheme="minorBidi" w:hAnsiTheme="minorBidi"/>
          <w:sz w:val="28"/>
          <w:szCs w:val="28"/>
        </w:rPr>
      </w:pPr>
      <w:r w:rsidRPr="00521E15">
        <w:rPr>
          <w:rFonts w:asciiTheme="minorBidi" w:hAnsiTheme="minorBidi"/>
          <w:sz w:val="28"/>
          <w:szCs w:val="28"/>
        </w:rPr>
        <w:t xml:space="preserve">Y también su </w:t>
      </w:r>
      <w:r w:rsidR="00716820" w:rsidRPr="00521E15">
        <w:rPr>
          <w:rFonts w:asciiTheme="minorBidi" w:hAnsiTheme="minorBidi"/>
          <w:sz w:val="28"/>
          <w:szCs w:val="28"/>
        </w:rPr>
        <w:t>hadiz</w:t>
      </w:r>
      <w:r w:rsidRPr="00521E15">
        <w:rPr>
          <w:rFonts w:asciiTheme="minorBidi" w:hAnsiTheme="minorBidi"/>
          <w:sz w:val="28"/>
          <w:szCs w:val="28"/>
        </w:rPr>
        <w:t xml:space="preserve">: </w:t>
      </w:r>
      <w:r w:rsidRPr="00521E15">
        <w:rPr>
          <w:rFonts w:asciiTheme="minorBidi" w:hAnsiTheme="minorBidi"/>
          <w:i/>
          <w:iCs/>
          <w:sz w:val="28"/>
          <w:szCs w:val="28"/>
        </w:rPr>
        <w:t>“Dios</w:t>
      </w:r>
      <w:r w:rsidR="008727E9" w:rsidRPr="00521E15">
        <w:rPr>
          <w:rFonts w:asciiTheme="minorBidi" w:hAnsiTheme="minorBidi"/>
          <w:i/>
          <w:iCs/>
          <w:sz w:val="28"/>
          <w:szCs w:val="28"/>
        </w:rPr>
        <w:t xml:space="preserve"> está en ayuda del siervo mientras el sier</w:t>
      </w:r>
      <w:r w:rsidRPr="00521E15">
        <w:rPr>
          <w:rFonts w:asciiTheme="minorBidi" w:hAnsiTheme="minorBidi"/>
          <w:i/>
          <w:iCs/>
          <w:sz w:val="28"/>
          <w:szCs w:val="28"/>
        </w:rPr>
        <w:t>vo esté en ayuda de su hermano”</w:t>
      </w:r>
      <w:r w:rsidRPr="00521E15">
        <w:rPr>
          <w:rFonts w:asciiTheme="minorBidi" w:hAnsiTheme="minorBidi"/>
          <w:sz w:val="28"/>
          <w:szCs w:val="28"/>
        </w:rPr>
        <w:t>.</w:t>
      </w:r>
      <w:r w:rsidRPr="00521E15">
        <w:rPr>
          <w:rStyle w:val="Refdenotaalpie"/>
          <w:rFonts w:asciiTheme="minorBidi" w:hAnsiTheme="minorBidi"/>
          <w:sz w:val="28"/>
          <w:szCs w:val="28"/>
        </w:rPr>
        <w:footnoteReference w:id="147"/>
      </w:r>
    </w:p>
    <w:p w:rsidR="008727E9" w:rsidRPr="00521E15" w:rsidRDefault="00F67E53" w:rsidP="000B77F6">
      <w:pPr>
        <w:spacing w:line="360" w:lineRule="auto"/>
        <w:jc w:val="both"/>
        <w:rPr>
          <w:rFonts w:asciiTheme="minorBidi" w:hAnsiTheme="minorBidi"/>
          <w:i/>
          <w:iCs/>
          <w:sz w:val="28"/>
          <w:szCs w:val="28"/>
        </w:rPr>
      </w:pPr>
      <w:r w:rsidRPr="00521E15">
        <w:rPr>
          <w:rFonts w:asciiTheme="minorBidi" w:hAnsiTheme="minorBidi"/>
          <w:sz w:val="28"/>
          <w:szCs w:val="28"/>
        </w:rPr>
        <w:t>Abu Sa’id al-Judri</w:t>
      </w:r>
      <w:r w:rsidR="008727E9" w:rsidRPr="00521E15">
        <w:rPr>
          <w:rFonts w:asciiTheme="minorBidi" w:hAnsiTheme="minorBidi"/>
          <w:sz w:val="28"/>
          <w:szCs w:val="28"/>
        </w:rPr>
        <w:t xml:space="preserve"> </w:t>
      </w:r>
      <w:r w:rsidRPr="00521E15">
        <w:rPr>
          <w:rFonts w:asciiTheme="minorBidi" w:hAnsiTheme="minorBidi"/>
          <w:sz w:val="28"/>
          <w:szCs w:val="28"/>
        </w:rPr>
        <w:t>(</w:t>
      </w:r>
      <w:r w:rsidR="008727E9" w:rsidRPr="00521E15">
        <w:rPr>
          <w:rFonts w:asciiTheme="minorBidi" w:hAnsiTheme="minorBidi"/>
          <w:sz w:val="28"/>
          <w:szCs w:val="28"/>
        </w:rPr>
        <w:t>que Di</w:t>
      </w:r>
      <w:r w:rsidRPr="00521E15">
        <w:rPr>
          <w:rFonts w:asciiTheme="minorBidi" w:hAnsiTheme="minorBidi"/>
          <w:sz w:val="28"/>
          <w:szCs w:val="28"/>
        </w:rPr>
        <w:t>os esté complacido con él) relató: ‘</w:t>
      </w:r>
      <w:r w:rsidR="008727E9" w:rsidRPr="00521E15">
        <w:rPr>
          <w:rFonts w:asciiTheme="minorBidi" w:hAnsiTheme="minorBidi"/>
          <w:sz w:val="28"/>
          <w:szCs w:val="28"/>
        </w:rPr>
        <w:t>Mientras estábamos de viaje con el Profeta (</w:t>
      </w:r>
      <w:r w:rsidRPr="00521E15">
        <w:rPr>
          <w:rFonts w:asciiTheme="minorBidi" w:hAnsiTheme="minorBidi"/>
          <w:sz w:val="28"/>
          <w:szCs w:val="28"/>
        </w:rPr>
        <w:t xml:space="preserve">que </w:t>
      </w:r>
      <w:r w:rsidR="008727E9" w:rsidRPr="00521E15">
        <w:rPr>
          <w:rFonts w:asciiTheme="minorBidi" w:hAnsiTheme="minorBidi"/>
          <w:sz w:val="28"/>
          <w:szCs w:val="28"/>
        </w:rPr>
        <w:t>la paz</w:t>
      </w:r>
      <w:r w:rsidRPr="00521E15">
        <w:rPr>
          <w:rFonts w:asciiTheme="minorBidi" w:hAnsiTheme="minorBidi"/>
          <w:sz w:val="28"/>
          <w:szCs w:val="28"/>
        </w:rPr>
        <w:t xml:space="preserve"> y las bendiciones de Dios</w:t>
      </w:r>
      <w:r w:rsidR="008727E9" w:rsidRPr="00521E15">
        <w:rPr>
          <w:rFonts w:asciiTheme="minorBidi" w:hAnsiTheme="minorBidi"/>
          <w:sz w:val="28"/>
          <w:szCs w:val="28"/>
        </w:rPr>
        <w:t xml:space="preserve"> sea</w:t>
      </w:r>
      <w:r w:rsidRPr="00521E15">
        <w:rPr>
          <w:rFonts w:asciiTheme="minorBidi" w:hAnsiTheme="minorBidi"/>
          <w:sz w:val="28"/>
          <w:szCs w:val="28"/>
        </w:rPr>
        <w:t>n</w:t>
      </w:r>
      <w:r w:rsidR="008727E9" w:rsidRPr="00521E15">
        <w:rPr>
          <w:rFonts w:asciiTheme="minorBidi" w:hAnsiTheme="minorBidi"/>
          <w:sz w:val="28"/>
          <w:szCs w:val="28"/>
        </w:rPr>
        <w:t xml:space="preserve"> con él), un hombre llegó montado en su camello y comenzaba a mirar h</w:t>
      </w:r>
      <w:r w:rsidRPr="00521E15">
        <w:rPr>
          <w:rFonts w:asciiTheme="minorBidi" w:hAnsiTheme="minorBidi"/>
          <w:sz w:val="28"/>
          <w:szCs w:val="28"/>
        </w:rPr>
        <w:t xml:space="preserve">acia la derecha y la izquierda. </w:t>
      </w:r>
      <w:r w:rsidR="008727E9" w:rsidRPr="00521E15">
        <w:rPr>
          <w:rFonts w:asciiTheme="minorBidi" w:hAnsiTheme="minorBidi"/>
          <w:sz w:val="28"/>
          <w:szCs w:val="28"/>
        </w:rPr>
        <w:t xml:space="preserve">Entonces, el Mensajero de </w:t>
      </w:r>
      <w:r w:rsidRPr="00521E15">
        <w:rPr>
          <w:rFonts w:asciiTheme="minorBidi" w:hAnsiTheme="minorBidi"/>
          <w:sz w:val="28"/>
          <w:szCs w:val="28"/>
        </w:rPr>
        <w:t>Dios</w:t>
      </w:r>
      <w:r w:rsidR="008727E9" w:rsidRPr="00521E15">
        <w:rPr>
          <w:rFonts w:asciiTheme="minorBidi" w:hAnsiTheme="minorBidi"/>
          <w:sz w:val="28"/>
          <w:szCs w:val="28"/>
        </w:rPr>
        <w:t xml:space="preserve"> (</w:t>
      </w:r>
      <w:r w:rsidRPr="00521E15">
        <w:rPr>
          <w:rFonts w:asciiTheme="minorBidi" w:hAnsiTheme="minorBidi"/>
          <w:sz w:val="28"/>
          <w:szCs w:val="28"/>
        </w:rPr>
        <w:t xml:space="preserve">que </w:t>
      </w:r>
      <w:r w:rsidR="008727E9" w:rsidRPr="00521E15">
        <w:rPr>
          <w:rFonts w:asciiTheme="minorBidi" w:hAnsiTheme="minorBidi"/>
          <w:sz w:val="28"/>
          <w:szCs w:val="28"/>
        </w:rPr>
        <w:t>la paz</w:t>
      </w:r>
      <w:r w:rsidRPr="00521E15">
        <w:rPr>
          <w:rFonts w:asciiTheme="minorBidi" w:hAnsiTheme="minorBidi"/>
          <w:sz w:val="28"/>
          <w:szCs w:val="28"/>
        </w:rPr>
        <w:t xml:space="preserve"> y las bendiciones de Dios</w:t>
      </w:r>
      <w:r w:rsidR="008727E9" w:rsidRPr="00521E15">
        <w:rPr>
          <w:rFonts w:asciiTheme="minorBidi" w:hAnsiTheme="minorBidi"/>
          <w:sz w:val="28"/>
          <w:szCs w:val="28"/>
        </w:rPr>
        <w:t xml:space="preserve"> sea</w:t>
      </w:r>
      <w:r w:rsidRPr="00521E15">
        <w:rPr>
          <w:rFonts w:asciiTheme="minorBidi" w:hAnsiTheme="minorBidi"/>
          <w:sz w:val="28"/>
          <w:szCs w:val="28"/>
        </w:rPr>
        <w:t xml:space="preserve">n con él) dijo: </w:t>
      </w:r>
      <w:r w:rsidRPr="00521E15">
        <w:rPr>
          <w:rFonts w:asciiTheme="minorBidi" w:hAnsiTheme="minorBidi"/>
          <w:i/>
          <w:iCs/>
          <w:sz w:val="28"/>
          <w:szCs w:val="28"/>
        </w:rPr>
        <w:t>“</w:t>
      </w:r>
      <w:r w:rsidR="00831D55" w:rsidRPr="00521E15">
        <w:rPr>
          <w:rFonts w:asciiTheme="minorBidi" w:hAnsiTheme="minorBidi"/>
          <w:i/>
          <w:iCs/>
          <w:sz w:val="28"/>
          <w:szCs w:val="28"/>
        </w:rPr>
        <w:t>Quien tenga un medio de transporte extra, que lo destine a quien no tiene ninguno</w:t>
      </w:r>
      <w:r w:rsidR="008727E9" w:rsidRPr="00521E15">
        <w:rPr>
          <w:rFonts w:asciiTheme="minorBidi" w:hAnsiTheme="minorBidi"/>
          <w:i/>
          <w:iCs/>
          <w:sz w:val="28"/>
          <w:szCs w:val="28"/>
        </w:rPr>
        <w:t>.</w:t>
      </w:r>
      <w:r w:rsidR="006034C3" w:rsidRPr="00521E15">
        <w:rPr>
          <w:rStyle w:val="Refdenotaalpie"/>
          <w:rFonts w:asciiTheme="minorBidi" w:hAnsiTheme="minorBidi"/>
          <w:i/>
          <w:iCs/>
          <w:sz w:val="28"/>
          <w:szCs w:val="28"/>
        </w:rPr>
        <w:footnoteReference w:id="148"/>
      </w:r>
      <w:r w:rsidR="008727E9" w:rsidRPr="00521E15">
        <w:rPr>
          <w:rFonts w:asciiTheme="minorBidi" w:hAnsiTheme="minorBidi"/>
          <w:i/>
          <w:iCs/>
          <w:sz w:val="28"/>
          <w:szCs w:val="28"/>
        </w:rPr>
        <w:t xml:space="preserve"> Y quien tenga un exceso de provisiones, que lo d</w:t>
      </w:r>
      <w:r w:rsidRPr="00521E15">
        <w:rPr>
          <w:rFonts w:asciiTheme="minorBidi" w:hAnsiTheme="minorBidi"/>
          <w:i/>
          <w:iCs/>
          <w:sz w:val="28"/>
          <w:szCs w:val="28"/>
        </w:rPr>
        <w:t xml:space="preserve">é a quien no tiene </w:t>
      </w:r>
      <w:r w:rsidRPr="00521E15">
        <w:rPr>
          <w:rFonts w:asciiTheme="minorBidi" w:hAnsiTheme="minorBidi"/>
          <w:i/>
          <w:iCs/>
          <w:sz w:val="28"/>
          <w:szCs w:val="28"/>
        </w:rPr>
        <w:lastRenderedPageBreak/>
        <w:t>provisiones”.</w:t>
      </w:r>
      <w:r w:rsidR="008727E9" w:rsidRPr="00521E15">
        <w:rPr>
          <w:rFonts w:asciiTheme="minorBidi" w:hAnsiTheme="minorBidi"/>
          <w:i/>
          <w:iCs/>
          <w:sz w:val="28"/>
          <w:szCs w:val="28"/>
        </w:rPr>
        <w:t xml:space="preserve"> </w:t>
      </w:r>
      <w:r w:rsidR="008727E9" w:rsidRPr="00521E15">
        <w:rPr>
          <w:rFonts w:asciiTheme="minorBidi" w:hAnsiTheme="minorBidi"/>
          <w:sz w:val="28"/>
          <w:szCs w:val="28"/>
        </w:rPr>
        <w:t>Luego mencionó diferentes tipos de riquezas, hasta que pensamos que no había derecho para ninguno de nosotros sobre lo que excediera</w:t>
      </w:r>
      <w:r w:rsidR="008727E9" w:rsidRPr="00521E15">
        <w:rPr>
          <w:rFonts w:asciiTheme="minorBidi" w:hAnsiTheme="minorBidi"/>
          <w:i/>
          <w:iCs/>
          <w:sz w:val="28"/>
          <w:szCs w:val="28"/>
        </w:rPr>
        <w:t>.</w:t>
      </w:r>
      <w:r w:rsidR="006034C3" w:rsidRPr="00521E15">
        <w:rPr>
          <w:rStyle w:val="Refdenotaalpie"/>
          <w:rFonts w:asciiTheme="minorBidi" w:hAnsiTheme="minorBidi"/>
          <w:sz w:val="28"/>
          <w:szCs w:val="28"/>
        </w:rPr>
        <w:footnoteReference w:id="149"/>
      </w:r>
    </w:p>
    <w:p w:rsidR="008727E9" w:rsidRPr="00521E15" w:rsidRDefault="00E23F52"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8727E9" w:rsidRPr="00521E15">
        <w:rPr>
          <w:rFonts w:asciiTheme="minorBidi" w:hAnsiTheme="minorBidi"/>
          <w:sz w:val="28"/>
          <w:szCs w:val="28"/>
        </w:rPr>
        <w:t xml:space="preserve">La solidaridad en el </w:t>
      </w:r>
      <w:proofErr w:type="gramStart"/>
      <w:r w:rsidR="008727E9" w:rsidRPr="00521E15">
        <w:rPr>
          <w:rFonts w:asciiTheme="minorBidi" w:hAnsiTheme="minorBidi"/>
          <w:sz w:val="28"/>
          <w:szCs w:val="28"/>
        </w:rPr>
        <w:t>Islam</w:t>
      </w:r>
      <w:proofErr w:type="gramEnd"/>
      <w:r w:rsidR="008727E9" w:rsidRPr="00521E15">
        <w:rPr>
          <w:rFonts w:asciiTheme="minorBidi" w:hAnsiTheme="minorBidi"/>
          <w:sz w:val="28"/>
          <w:szCs w:val="28"/>
        </w:rPr>
        <w:t xml:space="preserve"> hace que la persona siempre se preocupe por los demás, no </w:t>
      </w:r>
      <w:r w:rsidR="00716820" w:rsidRPr="00521E15">
        <w:rPr>
          <w:rFonts w:asciiTheme="minorBidi" w:hAnsiTheme="minorBidi"/>
          <w:sz w:val="28"/>
          <w:szCs w:val="28"/>
        </w:rPr>
        <w:t>viviendo de manera indi</w:t>
      </w:r>
      <w:r w:rsidR="00803492" w:rsidRPr="00521E15">
        <w:rPr>
          <w:rFonts w:asciiTheme="minorBidi" w:hAnsiTheme="minorBidi"/>
          <w:sz w:val="28"/>
          <w:szCs w:val="28"/>
        </w:rPr>
        <w:t>ferente</w:t>
      </w:r>
      <w:r w:rsidR="008727E9" w:rsidRPr="00521E15">
        <w:rPr>
          <w:rFonts w:asciiTheme="minorBidi" w:hAnsiTheme="minorBidi"/>
          <w:sz w:val="28"/>
          <w:szCs w:val="28"/>
        </w:rPr>
        <w:t xml:space="preserve"> sin importar la situación de los demás. Va más allá de la cooperación mutua para obtener un beneficio (como se entiende en el concepto occidental</w:t>
      </w:r>
      <w:r w:rsidR="00803492" w:rsidRPr="00521E15">
        <w:rPr>
          <w:rFonts w:asciiTheme="minorBidi" w:hAnsiTheme="minorBidi"/>
          <w:sz w:val="28"/>
          <w:szCs w:val="28"/>
        </w:rPr>
        <w:t xml:space="preserve">), </w:t>
      </w:r>
      <w:r w:rsidR="008727E9" w:rsidRPr="00521E15">
        <w:rPr>
          <w:rFonts w:asciiTheme="minorBidi" w:hAnsiTheme="minorBidi"/>
          <w:sz w:val="28"/>
          <w:szCs w:val="28"/>
        </w:rPr>
        <w:t xml:space="preserve">llevándola a un sentido de ayuda desinteresada, buscando la recompensa de </w:t>
      </w:r>
      <w:r w:rsidRPr="00521E15">
        <w:rPr>
          <w:rFonts w:asciiTheme="minorBidi" w:hAnsiTheme="minorBidi"/>
          <w:sz w:val="28"/>
          <w:szCs w:val="28"/>
        </w:rPr>
        <w:t>Dios, Exaltado y Majestuoso, en el Más Allá.</w:t>
      </w:r>
      <w:r w:rsidRPr="00521E15">
        <w:rPr>
          <w:rStyle w:val="Refdenotaalpie"/>
          <w:rFonts w:asciiTheme="minorBidi" w:hAnsiTheme="minorBidi"/>
          <w:sz w:val="28"/>
          <w:szCs w:val="28"/>
        </w:rPr>
        <w:footnoteReference w:id="150"/>
      </w:r>
    </w:p>
    <w:p w:rsidR="008727E9" w:rsidRPr="00521E15" w:rsidRDefault="00E23F52"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9F1EBF" w:rsidRPr="00521E15">
        <w:rPr>
          <w:rFonts w:asciiTheme="minorBidi" w:hAnsiTheme="minorBidi"/>
          <w:sz w:val="28"/>
          <w:szCs w:val="28"/>
        </w:rPr>
        <w:t>“</w:t>
      </w:r>
      <w:r w:rsidR="008727E9" w:rsidRPr="00521E15">
        <w:rPr>
          <w:rFonts w:asciiTheme="minorBidi" w:hAnsiTheme="minorBidi"/>
          <w:sz w:val="28"/>
          <w:szCs w:val="28"/>
        </w:rPr>
        <w:t xml:space="preserve">La solidaridad social en el </w:t>
      </w:r>
      <w:proofErr w:type="gramStart"/>
      <w:r w:rsidR="008727E9" w:rsidRPr="00521E15">
        <w:rPr>
          <w:rFonts w:asciiTheme="minorBidi" w:hAnsiTheme="minorBidi"/>
          <w:sz w:val="28"/>
          <w:szCs w:val="28"/>
        </w:rPr>
        <w:t>Islam</w:t>
      </w:r>
      <w:proofErr w:type="gramEnd"/>
      <w:r w:rsidR="008727E9" w:rsidRPr="00521E15">
        <w:rPr>
          <w:rFonts w:asciiTheme="minorBidi" w:hAnsiTheme="minorBidi"/>
          <w:sz w:val="28"/>
          <w:szCs w:val="28"/>
        </w:rPr>
        <w:t xml:space="preserve"> se basa en la fe y en el sistema moral islámico, por lo que la afirmación de este derecho humano no surgió de experiencias humanas, como ocurre en los sistemas de seguridad social que dominan el mundo moderno. La </w:t>
      </w:r>
      <w:r w:rsidRPr="00521E15">
        <w:rPr>
          <w:rFonts w:asciiTheme="minorBidi" w:hAnsiTheme="minorBidi"/>
          <w:sz w:val="28"/>
          <w:szCs w:val="28"/>
        </w:rPr>
        <w:t>i</w:t>
      </w:r>
      <w:r w:rsidR="008727E9" w:rsidRPr="00521E15">
        <w:rPr>
          <w:rFonts w:asciiTheme="minorBidi" w:hAnsiTheme="minorBidi"/>
          <w:sz w:val="28"/>
          <w:szCs w:val="28"/>
        </w:rPr>
        <w:t xml:space="preserve">dea de la seguridad </w:t>
      </w:r>
      <w:r w:rsidR="00716820" w:rsidRPr="00521E15">
        <w:rPr>
          <w:rFonts w:asciiTheme="minorBidi" w:hAnsiTheme="minorBidi"/>
          <w:sz w:val="28"/>
          <w:szCs w:val="28"/>
        </w:rPr>
        <w:t>social, por ejemplo, surgió en O</w:t>
      </w:r>
      <w:r w:rsidR="008727E9" w:rsidRPr="00521E15">
        <w:rPr>
          <w:rFonts w:asciiTheme="minorBidi" w:hAnsiTheme="minorBidi"/>
          <w:sz w:val="28"/>
          <w:szCs w:val="28"/>
        </w:rPr>
        <w:t>ccidente al final de la Segunda Guerra Mundial, y su formulación reconoció que la paz social no puede alcanzarse si se deja al individuo enfrentar sus dificultades y necesidades sin sentir que la comunidad a su alrededor está dispuesta a brindarle ayuda durante su debilidad y sufrimiento.</w:t>
      </w:r>
    </w:p>
    <w:p w:rsidR="008727E9" w:rsidRPr="00521E15" w:rsidRDefault="008727E9" w:rsidP="000B77F6">
      <w:pPr>
        <w:spacing w:line="360" w:lineRule="auto"/>
        <w:jc w:val="both"/>
        <w:rPr>
          <w:rFonts w:asciiTheme="minorBidi" w:hAnsiTheme="minorBidi"/>
          <w:b/>
          <w:bCs/>
          <w:i/>
          <w:iCs/>
          <w:sz w:val="28"/>
          <w:szCs w:val="28"/>
        </w:rPr>
      </w:pPr>
      <w:r w:rsidRPr="00521E15">
        <w:rPr>
          <w:rFonts w:asciiTheme="minorBidi" w:hAnsiTheme="minorBidi"/>
          <w:sz w:val="28"/>
          <w:szCs w:val="28"/>
        </w:rPr>
        <w:t xml:space="preserve">Sin embargo, la solidaridad en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se basa en un</w:t>
      </w:r>
      <w:r w:rsidR="00716820" w:rsidRPr="00521E15">
        <w:rPr>
          <w:rFonts w:asciiTheme="minorBidi" w:hAnsiTheme="minorBidi"/>
          <w:sz w:val="28"/>
          <w:szCs w:val="28"/>
        </w:rPr>
        <w:t xml:space="preserve"> principio establecido en la legislación</w:t>
      </w:r>
      <w:r w:rsidRPr="00521E15">
        <w:rPr>
          <w:rFonts w:asciiTheme="minorBidi" w:hAnsiTheme="minorBidi"/>
          <w:sz w:val="28"/>
          <w:szCs w:val="28"/>
        </w:rPr>
        <w:t xml:space="preserve"> islám</w:t>
      </w:r>
      <w:r w:rsidR="009F1EBF" w:rsidRPr="00521E15">
        <w:rPr>
          <w:rFonts w:asciiTheme="minorBidi" w:hAnsiTheme="minorBidi"/>
          <w:sz w:val="28"/>
          <w:szCs w:val="28"/>
        </w:rPr>
        <w:t>ica, que es el principio de la “</w:t>
      </w:r>
      <w:r w:rsidR="00803492" w:rsidRPr="00521E15">
        <w:rPr>
          <w:rFonts w:asciiTheme="minorBidi" w:hAnsiTheme="minorBidi"/>
          <w:sz w:val="28"/>
          <w:szCs w:val="28"/>
        </w:rPr>
        <w:t>tutela</w:t>
      </w:r>
      <w:r w:rsidR="009F1EBF" w:rsidRPr="00521E15">
        <w:rPr>
          <w:rFonts w:asciiTheme="minorBidi" w:hAnsiTheme="minorBidi"/>
          <w:sz w:val="28"/>
          <w:szCs w:val="28"/>
        </w:rPr>
        <w:t xml:space="preserve"> mutua”</w:t>
      </w:r>
      <w:r w:rsidRPr="00521E15">
        <w:rPr>
          <w:rFonts w:asciiTheme="minorBidi" w:hAnsiTheme="minorBidi"/>
          <w:sz w:val="28"/>
          <w:szCs w:val="28"/>
        </w:rPr>
        <w:t xml:space="preserve"> entre los creyen</w:t>
      </w:r>
      <w:r w:rsidR="00803492" w:rsidRPr="00521E15">
        <w:rPr>
          <w:rFonts w:asciiTheme="minorBidi" w:hAnsiTheme="minorBidi"/>
          <w:sz w:val="28"/>
          <w:szCs w:val="28"/>
        </w:rPr>
        <w:t>tes en la comunidad. La tutel</w:t>
      </w:r>
      <w:r w:rsidRPr="00521E15">
        <w:rPr>
          <w:rFonts w:asciiTheme="minorBidi" w:hAnsiTheme="minorBidi"/>
          <w:sz w:val="28"/>
          <w:szCs w:val="28"/>
        </w:rPr>
        <w:t xml:space="preserve">a significa amor y apoyo mutuo. </w:t>
      </w:r>
      <w:r w:rsidR="009F1EBF" w:rsidRPr="00521E15">
        <w:rPr>
          <w:rFonts w:asciiTheme="minorBidi" w:hAnsiTheme="minorBidi"/>
          <w:sz w:val="28"/>
          <w:szCs w:val="28"/>
        </w:rPr>
        <w:t>Dios</w:t>
      </w:r>
      <w:r w:rsidR="00803492" w:rsidRPr="00521E15">
        <w:rPr>
          <w:rFonts w:asciiTheme="minorBidi" w:hAnsiTheme="minorBidi"/>
          <w:sz w:val="28"/>
          <w:szCs w:val="28"/>
        </w:rPr>
        <w:t>, el Altísimo, dice</w:t>
      </w:r>
      <w:r w:rsidR="009F1EBF" w:rsidRPr="00521E15">
        <w:rPr>
          <w:rFonts w:asciiTheme="minorBidi" w:hAnsiTheme="minorBidi"/>
          <w:sz w:val="28"/>
          <w:szCs w:val="28"/>
        </w:rPr>
        <w:t xml:space="preserve"> (traducción del significado)</w:t>
      </w:r>
      <w:r w:rsidRPr="00521E15">
        <w:rPr>
          <w:rFonts w:asciiTheme="minorBidi" w:hAnsiTheme="minorBidi"/>
          <w:sz w:val="28"/>
          <w:szCs w:val="28"/>
        </w:rPr>
        <w:t>:</w:t>
      </w:r>
      <w:r w:rsidR="000362B0" w:rsidRPr="00521E15">
        <w:rPr>
          <w:rFonts w:asciiTheme="minorBidi" w:hAnsiTheme="minorBidi"/>
          <w:sz w:val="28"/>
          <w:szCs w:val="28"/>
        </w:rPr>
        <w:t xml:space="preserve"> </w:t>
      </w:r>
      <w:r w:rsidR="000362B0" w:rsidRPr="00521E15">
        <w:rPr>
          <w:rFonts w:asciiTheme="minorBidi" w:hAnsiTheme="minorBidi"/>
          <w:b/>
          <w:bCs/>
          <w:i/>
          <w:iCs/>
          <w:sz w:val="28"/>
          <w:szCs w:val="28"/>
        </w:rPr>
        <w:t xml:space="preserve">«Los </w:t>
      </w:r>
      <w:r w:rsidR="000362B0" w:rsidRPr="00521E15">
        <w:rPr>
          <w:rFonts w:asciiTheme="minorBidi" w:hAnsiTheme="minorBidi"/>
          <w:b/>
          <w:bCs/>
          <w:i/>
          <w:iCs/>
          <w:sz w:val="28"/>
          <w:szCs w:val="28"/>
        </w:rPr>
        <w:lastRenderedPageBreak/>
        <w:t>creyentes y las creye</w:t>
      </w:r>
      <w:r w:rsidR="009F1EBF" w:rsidRPr="00521E15">
        <w:rPr>
          <w:rFonts w:asciiTheme="minorBidi" w:hAnsiTheme="minorBidi"/>
          <w:b/>
          <w:bCs/>
          <w:i/>
          <w:iCs/>
          <w:sz w:val="28"/>
          <w:szCs w:val="28"/>
        </w:rPr>
        <w:t>ntes son aliados unos de otros</w:t>
      </w:r>
      <w:r w:rsidR="000362B0" w:rsidRPr="00521E15">
        <w:rPr>
          <w:rFonts w:asciiTheme="minorBidi" w:hAnsiTheme="minorBidi"/>
          <w:b/>
          <w:bCs/>
          <w:i/>
          <w:iCs/>
          <w:sz w:val="28"/>
          <w:szCs w:val="28"/>
        </w:rPr>
        <w:t>»</w:t>
      </w:r>
      <w:r w:rsidR="003C608C" w:rsidRPr="00521E15">
        <w:rPr>
          <w:rFonts w:asciiTheme="minorBidi" w:hAnsiTheme="minorBidi"/>
          <w:b/>
          <w:bCs/>
          <w:i/>
          <w:iCs/>
          <w:sz w:val="28"/>
          <w:szCs w:val="28"/>
        </w:rPr>
        <w:t xml:space="preserve"> </w:t>
      </w:r>
      <w:r w:rsidRPr="00521E15">
        <w:rPr>
          <w:rFonts w:asciiTheme="minorBidi" w:hAnsiTheme="minorBidi"/>
          <w:sz w:val="28"/>
          <w:szCs w:val="28"/>
        </w:rPr>
        <w:t>(Corán 9:71)</w:t>
      </w:r>
      <w:r w:rsidR="009F1EBF" w:rsidRPr="00521E15">
        <w:rPr>
          <w:rFonts w:asciiTheme="minorBidi" w:hAnsiTheme="minorBidi"/>
          <w:sz w:val="28"/>
          <w:szCs w:val="28"/>
        </w:rPr>
        <w:t>”</w:t>
      </w:r>
      <w:r w:rsidR="009531D4">
        <w:rPr>
          <w:rFonts w:asciiTheme="minorBidi" w:hAnsiTheme="minorBidi"/>
          <w:sz w:val="28"/>
          <w:szCs w:val="28"/>
        </w:rPr>
        <w:t>.</w:t>
      </w:r>
      <w:r w:rsidR="009F1EBF" w:rsidRPr="00521E15">
        <w:rPr>
          <w:rFonts w:asciiTheme="minorBidi" w:hAnsiTheme="minorBidi"/>
          <w:sz w:val="28"/>
          <w:szCs w:val="28"/>
        </w:rPr>
        <w:t xml:space="preserve"> Fin de la cita</w:t>
      </w:r>
      <w:r w:rsidRPr="00521E15">
        <w:rPr>
          <w:rFonts w:asciiTheme="minorBidi" w:hAnsiTheme="minorBidi"/>
          <w:sz w:val="28"/>
          <w:szCs w:val="28"/>
        </w:rPr>
        <w:t>.</w:t>
      </w:r>
      <w:r w:rsidR="00527B92" w:rsidRPr="00521E15">
        <w:rPr>
          <w:rStyle w:val="Refdenotaalpie"/>
          <w:rFonts w:asciiTheme="minorBidi" w:hAnsiTheme="minorBidi"/>
          <w:sz w:val="28"/>
          <w:szCs w:val="28"/>
        </w:rPr>
        <w:footnoteReference w:id="151"/>
      </w:r>
    </w:p>
    <w:p w:rsidR="008727E9" w:rsidRPr="00521E15" w:rsidRDefault="009F1EBF"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8727E9" w:rsidRPr="00521E15">
        <w:rPr>
          <w:rFonts w:asciiTheme="minorBidi" w:hAnsiTheme="minorBidi"/>
          <w:sz w:val="28"/>
          <w:szCs w:val="28"/>
        </w:rPr>
        <w:t>El erudito</w:t>
      </w:r>
      <w:r w:rsidRPr="00521E15">
        <w:rPr>
          <w:rFonts w:asciiTheme="minorBidi" w:hAnsiTheme="minorBidi"/>
          <w:sz w:val="28"/>
          <w:szCs w:val="28"/>
        </w:rPr>
        <w:t xml:space="preserve"> Ibn </w:t>
      </w:r>
      <w:r w:rsidR="00A51EE3" w:rsidRPr="00521E15">
        <w:rPr>
          <w:rFonts w:asciiTheme="minorBidi" w:hAnsiTheme="minorBidi"/>
          <w:sz w:val="28"/>
          <w:szCs w:val="28"/>
        </w:rPr>
        <w:t>‘</w:t>
      </w:r>
      <w:r w:rsidR="0031203E" w:rsidRPr="00521E15">
        <w:rPr>
          <w:rFonts w:asciiTheme="minorBidi" w:hAnsiTheme="minorBidi"/>
          <w:sz w:val="28"/>
          <w:szCs w:val="28"/>
        </w:rPr>
        <w:t>Uzaimī</w:t>
      </w:r>
      <w:r w:rsidRPr="00521E15">
        <w:rPr>
          <w:rFonts w:asciiTheme="minorBidi" w:hAnsiTheme="minorBidi"/>
          <w:sz w:val="28"/>
          <w:szCs w:val="28"/>
        </w:rPr>
        <w:t>n</w:t>
      </w:r>
      <w:r w:rsidR="008727E9" w:rsidRPr="00521E15">
        <w:rPr>
          <w:rFonts w:asciiTheme="minorBidi" w:hAnsiTheme="minorBidi"/>
          <w:sz w:val="28"/>
          <w:szCs w:val="28"/>
        </w:rPr>
        <w:t xml:space="preserve"> </w:t>
      </w:r>
      <w:r w:rsidRPr="00521E15">
        <w:rPr>
          <w:rFonts w:asciiTheme="minorBidi" w:hAnsiTheme="minorBidi"/>
          <w:sz w:val="28"/>
          <w:szCs w:val="28"/>
        </w:rPr>
        <w:t>(</w:t>
      </w:r>
      <w:r w:rsidR="008727E9" w:rsidRPr="00521E15">
        <w:rPr>
          <w:rFonts w:asciiTheme="minorBidi" w:hAnsiTheme="minorBidi"/>
          <w:sz w:val="28"/>
          <w:szCs w:val="28"/>
        </w:rPr>
        <w:t>qu</w:t>
      </w:r>
      <w:r w:rsidR="00527B92" w:rsidRPr="00521E15">
        <w:rPr>
          <w:rFonts w:asciiTheme="minorBidi" w:hAnsiTheme="minorBidi"/>
          <w:sz w:val="28"/>
          <w:szCs w:val="28"/>
        </w:rPr>
        <w:t>e Dios tenga misericordia de él) dijo: “</w:t>
      </w:r>
      <w:r w:rsidR="008727E9" w:rsidRPr="00521E15">
        <w:rPr>
          <w:rFonts w:asciiTheme="minorBidi" w:hAnsiTheme="minorBidi"/>
          <w:sz w:val="28"/>
          <w:szCs w:val="28"/>
        </w:rPr>
        <w:t xml:space="preserve">Si reflexionas sobre la religión islámica, verás que ella recomienda cuidar de los débiles, como los huérfanos, los pobres y los viajeros, porque estos grupos necesitan compasión y atención. Por eso, el Islam ha recomendado </w:t>
      </w:r>
      <w:r w:rsidR="00527B92" w:rsidRPr="00521E15">
        <w:rPr>
          <w:rFonts w:asciiTheme="minorBidi" w:hAnsiTheme="minorBidi"/>
          <w:sz w:val="28"/>
          <w:szCs w:val="28"/>
        </w:rPr>
        <w:t>hacerles el bien”.</w:t>
      </w:r>
      <w:r w:rsidR="00527B92" w:rsidRPr="00521E15">
        <w:rPr>
          <w:rStyle w:val="Refdenotaalpie"/>
          <w:rFonts w:asciiTheme="minorBidi" w:hAnsiTheme="minorBidi"/>
          <w:sz w:val="28"/>
          <w:szCs w:val="28"/>
        </w:rPr>
        <w:footnoteReference w:id="152"/>
      </w:r>
    </w:p>
    <w:p w:rsidR="008727E9" w:rsidRPr="00521E15" w:rsidRDefault="00527B92"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8727E9" w:rsidRPr="00521E15">
        <w:rPr>
          <w:rFonts w:asciiTheme="minorBidi" w:hAnsiTheme="minorBidi"/>
          <w:sz w:val="28"/>
          <w:szCs w:val="28"/>
        </w:rPr>
        <w:t>El Islam también explica que cuidar de los débiles es una de las causas de la fortaleza de la nación. El noble Profeta (</w:t>
      </w:r>
      <w:r w:rsidRPr="00521E15">
        <w:rPr>
          <w:rFonts w:asciiTheme="minorBidi" w:hAnsiTheme="minorBidi"/>
          <w:sz w:val="28"/>
          <w:szCs w:val="28"/>
        </w:rPr>
        <w:t xml:space="preserve">que </w:t>
      </w:r>
      <w:r w:rsidR="008727E9" w:rsidRPr="00521E15">
        <w:rPr>
          <w:rFonts w:asciiTheme="minorBidi" w:hAnsiTheme="minorBidi"/>
          <w:sz w:val="28"/>
          <w:szCs w:val="28"/>
        </w:rPr>
        <w:t>la paz</w:t>
      </w:r>
      <w:r w:rsidRPr="00521E15">
        <w:rPr>
          <w:rFonts w:asciiTheme="minorBidi" w:hAnsiTheme="minorBidi"/>
          <w:sz w:val="28"/>
          <w:szCs w:val="28"/>
        </w:rPr>
        <w:t xml:space="preserve"> y las bendiciones de Dios</w:t>
      </w:r>
      <w:r w:rsidR="008727E9" w:rsidRPr="00521E15">
        <w:rPr>
          <w:rFonts w:asciiTheme="minorBidi" w:hAnsiTheme="minorBidi"/>
          <w:sz w:val="28"/>
          <w:szCs w:val="28"/>
        </w:rPr>
        <w:t xml:space="preserve"> sea</w:t>
      </w:r>
      <w:r w:rsidRPr="00521E15">
        <w:rPr>
          <w:rFonts w:asciiTheme="minorBidi" w:hAnsiTheme="minorBidi"/>
          <w:sz w:val="28"/>
          <w:szCs w:val="28"/>
        </w:rPr>
        <w:t>n</w:t>
      </w:r>
      <w:r w:rsidR="008727E9" w:rsidRPr="00521E15">
        <w:rPr>
          <w:rFonts w:asciiTheme="minorBidi" w:hAnsiTheme="minorBidi"/>
          <w:sz w:val="28"/>
          <w:szCs w:val="28"/>
        </w:rPr>
        <w:t xml:space="preserve"> con él) dijo: </w:t>
      </w:r>
      <w:r w:rsidRPr="00521E15">
        <w:rPr>
          <w:rFonts w:asciiTheme="minorBidi" w:hAnsiTheme="minorBidi"/>
          <w:i/>
          <w:iCs/>
          <w:sz w:val="28"/>
          <w:szCs w:val="28"/>
        </w:rPr>
        <w:t>“</w:t>
      </w:r>
      <w:r w:rsidRPr="00EF6D5E">
        <w:rPr>
          <w:rFonts w:asciiTheme="minorBidi" w:hAnsiTheme="minorBidi"/>
          <w:i/>
          <w:iCs/>
          <w:sz w:val="28"/>
          <w:szCs w:val="28"/>
        </w:rPr>
        <w:t>Busquen</w:t>
      </w:r>
      <w:r w:rsidR="00762FCA" w:rsidRPr="00EF6D5E">
        <w:rPr>
          <w:rFonts w:asciiTheme="minorBidi" w:hAnsiTheme="minorBidi"/>
          <w:i/>
          <w:iCs/>
          <w:sz w:val="28"/>
          <w:szCs w:val="28"/>
        </w:rPr>
        <w:t xml:space="preserve"> a sus débiles</w:t>
      </w:r>
      <w:r w:rsidRPr="00EF6D5E">
        <w:rPr>
          <w:rFonts w:asciiTheme="minorBidi" w:hAnsiTheme="minorBidi"/>
          <w:i/>
          <w:iCs/>
          <w:sz w:val="28"/>
          <w:szCs w:val="28"/>
          <w:lang w:val="es-ES"/>
        </w:rPr>
        <w:t xml:space="preserve"> [para que vengan a mi]</w:t>
      </w:r>
      <w:r w:rsidRPr="00EF6D5E">
        <w:rPr>
          <w:rFonts w:asciiTheme="minorBidi" w:hAnsiTheme="minorBidi"/>
          <w:i/>
          <w:iCs/>
          <w:sz w:val="28"/>
          <w:szCs w:val="28"/>
        </w:rPr>
        <w:t xml:space="preserve">, pues </w:t>
      </w:r>
      <w:r w:rsidR="00762FCA" w:rsidRPr="00EF6D5E">
        <w:rPr>
          <w:rFonts w:asciiTheme="minorBidi" w:hAnsiTheme="minorBidi"/>
          <w:i/>
          <w:iCs/>
          <w:sz w:val="28"/>
          <w:szCs w:val="28"/>
        </w:rPr>
        <w:t xml:space="preserve">ustedes </w:t>
      </w:r>
      <w:r w:rsidRPr="00EF6D5E">
        <w:rPr>
          <w:rFonts w:asciiTheme="minorBidi" w:hAnsiTheme="minorBidi"/>
          <w:i/>
          <w:iCs/>
          <w:sz w:val="28"/>
          <w:szCs w:val="28"/>
        </w:rPr>
        <w:t>son</w:t>
      </w:r>
      <w:r w:rsidR="008727E9" w:rsidRPr="00EF6D5E">
        <w:rPr>
          <w:rFonts w:asciiTheme="minorBidi" w:hAnsiTheme="minorBidi"/>
          <w:i/>
          <w:iCs/>
          <w:sz w:val="28"/>
          <w:szCs w:val="28"/>
        </w:rPr>
        <w:t xml:space="preserve"> sostenidos y ayudados</w:t>
      </w:r>
      <w:r w:rsidR="00762FCA" w:rsidRPr="00EF6D5E">
        <w:rPr>
          <w:rFonts w:asciiTheme="minorBidi" w:hAnsiTheme="minorBidi"/>
          <w:i/>
          <w:iCs/>
          <w:sz w:val="28"/>
          <w:szCs w:val="28"/>
        </w:rPr>
        <w:t xml:space="preserve"> gracias a ellos</w:t>
      </w:r>
      <w:r w:rsidRPr="00EF6D5E">
        <w:rPr>
          <w:rFonts w:asciiTheme="minorBidi" w:hAnsiTheme="minorBidi"/>
          <w:i/>
          <w:iCs/>
          <w:sz w:val="28"/>
          <w:szCs w:val="28"/>
        </w:rPr>
        <w:t>”</w:t>
      </w:r>
      <w:r w:rsidRPr="00521E15">
        <w:rPr>
          <w:rFonts w:asciiTheme="minorBidi" w:hAnsiTheme="minorBidi"/>
          <w:sz w:val="28"/>
          <w:szCs w:val="28"/>
        </w:rPr>
        <w:t>.</w:t>
      </w:r>
      <w:r w:rsidRPr="00521E15">
        <w:rPr>
          <w:rStyle w:val="Refdenotaalpie"/>
          <w:rFonts w:asciiTheme="minorBidi" w:hAnsiTheme="minorBidi"/>
          <w:sz w:val="28"/>
          <w:szCs w:val="28"/>
        </w:rPr>
        <w:footnoteReference w:id="153"/>
      </w:r>
    </w:p>
    <w:p w:rsidR="008727E9" w:rsidRPr="00521E15" w:rsidRDefault="00527B92" w:rsidP="000B77F6">
      <w:pPr>
        <w:spacing w:line="360" w:lineRule="auto"/>
        <w:jc w:val="both"/>
        <w:rPr>
          <w:rFonts w:asciiTheme="minorBidi" w:hAnsiTheme="minorBidi"/>
          <w:sz w:val="28"/>
          <w:szCs w:val="28"/>
        </w:rPr>
      </w:pPr>
      <w:r w:rsidRPr="00521E15">
        <w:rPr>
          <w:rFonts w:asciiTheme="minorBidi" w:hAnsiTheme="minorBidi"/>
          <w:sz w:val="28"/>
          <w:szCs w:val="28"/>
        </w:rPr>
        <w:t>A</w:t>
      </w:r>
      <w:r w:rsidR="0031203E" w:rsidRPr="00521E15">
        <w:rPr>
          <w:rFonts w:asciiTheme="minorBidi" w:hAnsiTheme="minorBidi"/>
          <w:sz w:val="28"/>
          <w:szCs w:val="28"/>
        </w:rPr>
        <w:t>demás, cuando Sa’d ibn Abi Waqqās (</w:t>
      </w:r>
      <w:r w:rsidRPr="00521E15">
        <w:rPr>
          <w:rFonts w:asciiTheme="minorBidi" w:hAnsiTheme="minorBidi"/>
          <w:sz w:val="28"/>
          <w:szCs w:val="28"/>
        </w:rPr>
        <w:t>que Dios esté complacido con él)</w:t>
      </w:r>
      <w:r w:rsidR="008727E9" w:rsidRPr="00521E15">
        <w:rPr>
          <w:rFonts w:asciiTheme="minorBidi" w:hAnsiTheme="minorBidi"/>
          <w:sz w:val="28"/>
          <w:szCs w:val="28"/>
        </w:rPr>
        <w:t xml:space="preserve"> pensó que tenía un mérito sobre los que estaban por debajo de él, el Profeta (</w:t>
      </w:r>
      <w:r w:rsidRPr="00521E15">
        <w:rPr>
          <w:rFonts w:asciiTheme="minorBidi" w:hAnsiTheme="minorBidi"/>
          <w:sz w:val="28"/>
          <w:szCs w:val="28"/>
        </w:rPr>
        <w:t xml:space="preserve">que </w:t>
      </w:r>
      <w:r w:rsidR="008727E9" w:rsidRPr="00521E15">
        <w:rPr>
          <w:rFonts w:asciiTheme="minorBidi" w:hAnsiTheme="minorBidi"/>
          <w:sz w:val="28"/>
          <w:szCs w:val="28"/>
        </w:rPr>
        <w:t>la paz</w:t>
      </w:r>
      <w:r w:rsidRPr="00521E15">
        <w:rPr>
          <w:rFonts w:asciiTheme="minorBidi" w:hAnsiTheme="minorBidi"/>
          <w:sz w:val="28"/>
          <w:szCs w:val="28"/>
        </w:rPr>
        <w:t xml:space="preserve"> y las bendiciones de Dios</w:t>
      </w:r>
      <w:r w:rsidR="008727E9" w:rsidRPr="00521E15">
        <w:rPr>
          <w:rFonts w:asciiTheme="minorBidi" w:hAnsiTheme="minorBidi"/>
          <w:sz w:val="28"/>
          <w:szCs w:val="28"/>
        </w:rPr>
        <w:t xml:space="preserve"> sea con él) le dijo: </w:t>
      </w:r>
      <w:r w:rsidRPr="00521E15">
        <w:rPr>
          <w:rFonts w:asciiTheme="minorBidi" w:hAnsiTheme="minorBidi"/>
          <w:i/>
          <w:iCs/>
          <w:sz w:val="28"/>
          <w:szCs w:val="28"/>
        </w:rPr>
        <w:t>“¿Acaso no son</w:t>
      </w:r>
      <w:r w:rsidR="008727E9" w:rsidRPr="00521E15">
        <w:rPr>
          <w:rFonts w:asciiTheme="minorBidi" w:hAnsiTheme="minorBidi"/>
          <w:i/>
          <w:iCs/>
          <w:sz w:val="28"/>
          <w:szCs w:val="28"/>
        </w:rPr>
        <w:t xml:space="preserve"> ayudados y sustentados más que por medio de </w:t>
      </w:r>
      <w:r w:rsidRPr="00521E15">
        <w:rPr>
          <w:rFonts w:asciiTheme="minorBidi" w:hAnsiTheme="minorBidi"/>
          <w:i/>
          <w:iCs/>
          <w:sz w:val="28"/>
          <w:szCs w:val="28"/>
        </w:rPr>
        <w:t>sus débiles?”</w:t>
      </w:r>
      <w:r w:rsidRPr="00521E15">
        <w:rPr>
          <w:rFonts w:asciiTheme="minorBidi" w:hAnsiTheme="minorBidi"/>
          <w:sz w:val="28"/>
          <w:szCs w:val="28"/>
        </w:rPr>
        <w:t>.</w:t>
      </w:r>
      <w:r w:rsidRPr="00521E15">
        <w:rPr>
          <w:rStyle w:val="Refdenotaalpie"/>
          <w:rFonts w:asciiTheme="minorBidi" w:hAnsiTheme="minorBidi"/>
          <w:sz w:val="28"/>
          <w:szCs w:val="28"/>
        </w:rPr>
        <w:footnoteReference w:id="154"/>
      </w:r>
    </w:p>
    <w:p w:rsidR="008727E9" w:rsidRPr="00521E15" w:rsidRDefault="00BD6BB2"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515BA0" w:rsidRPr="00521E15">
        <w:rPr>
          <w:rFonts w:asciiTheme="minorBidi" w:hAnsiTheme="minorBidi"/>
          <w:sz w:val="28"/>
          <w:szCs w:val="28"/>
        </w:rPr>
        <w:t>Una de las manifestaciones</w:t>
      </w:r>
      <w:r w:rsidR="008727E9" w:rsidRPr="00521E15">
        <w:rPr>
          <w:rFonts w:asciiTheme="minorBidi" w:hAnsiTheme="minorBidi"/>
          <w:sz w:val="28"/>
          <w:szCs w:val="28"/>
        </w:rPr>
        <w:t xml:space="preserve"> más grandes de solidaridad social en el </w:t>
      </w:r>
      <w:proofErr w:type="gramStart"/>
      <w:r w:rsidR="008727E9" w:rsidRPr="00521E15">
        <w:rPr>
          <w:rFonts w:asciiTheme="minorBidi" w:hAnsiTheme="minorBidi"/>
          <w:sz w:val="28"/>
          <w:szCs w:val="28"/>
        </w:rPr>
        <w:t>Islam</w:t>
      </w:r>
      <w:proofErr w:type="gramEnd"/>
      <w:r w:rsidR="008727E9" w:rsidRPr="00521E15">
        <w:rPr>
          <w:rFonts w:asciiTheme="minorBidi" w:hAnsiTheme="minorBidi"/>
          <w:sz w:val="28"/>
          <w:szCs w:val="28"/>
        </w:rPr>
        <w:t xml:space="preserve"> es</w:t>
      </w:r>
      <w:r w:rsidR="0031203E" w:rsidRPr="00521E15">
        <w:rPr>
          <w:rFonts w:asciiTheme="minorBidi" w:hAnsiTheme="minorBidi"/>
          <w:sz w:val="28"/>
          <w:szCs w:val="28"/>
        </w:rPr>
        <w:t xml:space="preserve"> el pago del</w:t>
      </w:r>
      <w:r w:rsidR="00633FCF" w:rsidRPr="00521E15">
        <w:rPr>
          <w:rFonts w:asciiTheme="minorBidi" w:hAnsiTheme="minorBidi"/>
          <w:sz w:val="28"/>
          <w:szCs w:val="28"/>
        </w:rPr>
        <w:t xml:space="preserve"> zakat, un acto mediante el cual se destina parte de la</w:t>
      </w:r>
      <w:r w:rsidR="008727E9" w:rsidRPr="00521E15">
        <w:rPr>
          <w:rFonts w:asciiTheme="minorBidi" w:hAnsiTheme="minorBidi"/>
          <w:sz w:val="28"/>
          <w:szCs w:val="28"/>
        </w:rPr>
        <w:t xml:space="preserve"> riqueza</w:t>
      </w:r>
      <w:r w:rsidR="00633FCF" w:rsidRPr="00521E15">
        <w:rPr>
          <w:rFonts w:asciiTheme="minorBidi" w:hAnsiTheme="minorBidi"/>
          <w:sz w:val="28"/>
          <w:szCs w:val="28"/>
        </w:rPr>
        <w:t xml:space="preserve"> personal</w:t>
      </w:r>
      <w:r w:rsidR="008727E9" w:rsidRPr="00521E15">
        <w:rPr>
          <w:rFonts w:asciiTheme="minorBidi" w:hAnsiTheme="minorBidi"/>
          <w:sz w:val="28"/>
          <w:szCs w:val="28"/>
        </w:rPr>
        <w:t xml:space="preserve"> a los pobres </w:t>
      </w:r>
      <w:r w:rsidR="00633FCF" w:rsidRPr="00521E15">
        <w:rPr>
          <w:rFonts w:asciiTheme="minorBidi" w:hAnsiTheme="minorBidi"/>
          <w:sz w:val="28"/>
          <w:szCs w:val="28"/>
        </w:rPr>
        <w:t>y necesitados de la comunidad. Este deber represent</w:t>
      </w:r>
      <w:r w:rsidR="008727E9" w:rsidRPr="00521E15">
        <w:rPr>
          <w:rFonts w:asciiTheme="minorBidi" w:hAnsiTheme="minorBidi"/>
          <w:sz w:val="28"/>
          <w:szCs w:val="28"/>
        </w:rPr>
        <w:t xml:space="preserve">a uno de los pilares del </w:t>
      </w:r>
      <w:proofErr w:type="gramStart"/>
      <w:r w:rsidR="008727E9" w:rsidRPr="00521E15">
        <w:rPr>
          <w:rFonts w:asciiTheme="minorBidi" w:hAnsiTheme="minorBidi"/>
          <w:sz w:val="28"/>
          <w:szCs w:val="28"/>
        </w:rPr>
        <w:t>Islam</w:t>
      </w:r>
      <w:proofErr w:type="gramEnd"/>
      <w:r w:rsidR="008727E9" w:rsidRPr="00521E15">
        <w:rPr>
          <w:rFonts w:asciiTheme="minorBidi" w:hAnsiTheme="minorBidi"/>
          <w:sz w:val="28"/>
          <w:szCs w:val="28"/>
        </w:rPr>
        <w:t>.</w:t>
      </w:r>
    </w:p>
    <w:p w:rsidR="0036186D" w:rsidRPr="00521E15" w:rsidRDefault="00BD6BB2" w:rsidP="000B77F6">
      <w:pPr>
        <w:spacing w:line="360" w:lineRule="auto"/>
        <w:jc w:val="both"/>
        <w:rPr>
          <w:rFonts w:asciiTheme="minorBidi" w:hAnsiTheme="minorBidi"/>
          <w:sz w:val="28"/>
          <w:szCs w:val="28"/>
          <w:rtl/>
          <w:lang w:bidi="ar-DZ"/>
        </w:rPr>
      </w:pPr>
      <w:r w:rsidRPr="00521E15">
        <w:rPr>
          <w:rFonts w:asciiTheme="minorBidi" w:hAnsiTheme="minorBidi"/>
          <w:sz w:val="28"/>
          <w:szCs w:val="28"/>
        </w:rPr>
        <w:lastRenderedPageBreak/>
        <w:t>Dios</w:t>
      </w:r>
      <w:r w:rsidR="008727E9" w:rsidRPr="00521E15">
        <w:rPr>
          <w:rFonts w:asciiTheme="minorBidi" w:hAnsiTheme="minorBidi"/>
          <w:sz w:val="28"/>
          <w:szCs w:val="28"/>
        </w:rPr>
        <w:t>, el Altísimo</w:t>
      </w:r>
      <w:r w:rsidR="00633FCF" w:rsidRPr="00521E15">
        <w:rPr>
          <w:rFonts w:asciiTheme="minorBidi" w:hAnsiTheme="minorBidi"/>
          <w:sz w:val="28"/>
          <w:szCs w:val="28"/>
        </w:rPr>
        <w:t xml:space="preserve"> dice</w:t>
      </w:r>
      <w:r w:rsidRPr="00521E15">
        <w:rPr>
          <w:rFonts w:asciiTheme="minorBidi" w:hAnsiTheme="minorBidi"/>
          <w:sz w:val="28"/>
          <w:szCs w:val="28"/>
        </w:rPr>
        <w:t xml:space="preserve"> (traducción del significado): </w:t>
      </w:r>
      <w:r w:rsidR="003C608C" w:rsidRPr="00521E15">
        <w:rPr>
          <w:rFonts w:asciiTheme="minorBidi" w:hAnsiTheme="minorBidi"/>
          <w:b/>
          <w:bCs/>
          <w:i/>
          <w:iCs/>
          <w:sz w:val="28"/>
          <w:szCs w:val="28"/>
        </w:rPr>
        <w:t>«</w:t>
      </w:r>
      <w:r w:rsidR="001E4FE7" w:rsidRPr="00521E15">
        <w:rPr>
          <w:rFonts w:asciiTheme="minorBidi" w:hAnsiTheme="minorBidi"/>
          <w:b/>
          <w:bCs/>
          <w:i/>
          <w:iCs/>
          <w:sz w:val="28"/>
          <w:szCs w:val="28"/>
        </w:rPr>
        <w:t>… q</w:t>
      </w:r>
      <w:r w:rsidR="003C608C" w:rsidRPr="00521E15">
        <w:rPr>
          <w:rFonts w:asciiTheme="minorBidi" w:hAnsiTheme="minorBidi"/>
          <w:b/>
          <w:bCs/>
          <w:i/>
          <w:iCs/>
          <w:sz w:val="28"/>
          <w:szCs w:val="28"/>
        </w:rPr>
        <w:t>ue de su dinero destinan un derecho establecido para el que pide ayuda y para el indigente honesto»</w:t>
      </w:r>
      <w:r w:rsidR="003C608C" w:rsidRPr="00521E15">
        <w:rPr>
          <w:rFonts w:asciiTheme="minorBidi" w:hAnsiTheme="minorBidi"/>
          <w:b/>
          <w:bCs/>
          <w:sz w:val="28"/>
          <w:szCs w:val="28"/>
        </w:rPr>
        <w:t xml:space="preserve"> </w:t>
      </w:r>
      <w:r w:rsidR="0036186D" w:rsidRPr="00521E15">
        <w:rPr>
          <w:rFonts w:asciiTheme="minorBidi" w:hAnsiTheme="minorBidi"/>
          <w:sz w:val="28"/>
          <w:szCs w:val="28"/>
        </w:rPr>
        <w:t>(Corán 70: 24-25)</w:t>
      </w:r>
      <w:r w:rsidRPr="00521E15">
        <w:rPr>
          <w:rFonts w:asciiTheme="minorBidi" w:hAnsiTheme="minorBidi"/>
          <w:sz w:val="28"/>
          <w:szCs w:val="28"/>
        </w:rPr>
        <w:t>.</w:t>
      </w:r>
    </w:p>
    <w:p w:rsidR="008727E9" w:rsidRPr="00521E15" w:rsidRDefault="00981BB9" w:rsidP="000B77F6">
      <w:pPr>
        <w:spacing w:line="360" w:lineRule="auto"/>
        <w:jc w:val="both"/>
        <w:rPr>
          <w:rFonts w:asciiTheme="minorBidi" w:hAnsiTheme="minorBidi"/>
          <w:sz w:val="28"/>
          <w:szCs w:val="28"/>
        </w:rPr>
      </w:pPr>
      <w:r w:rsidRPr="00521E15">
        <w:rPr>
          <w:rFonts w:asciiTheme="minorBidi" w:hAnsiTheme="minorBidi"/>
          <w:sz w:val="28"/>
          <w:szCs w:val="28"/>
        </w:rPr>
        <w:t xml:space="preserve">Ibn ‘Umar (que Dios esté complacido con ambos) dijo: ‘Escuché al Mensajero de Dios (que la paz y las bendiciones de Dios sean con él) decir: </w:t>
      </w:r>
      <w:r w:rsidRPr="00521E15">
        <w:rPr>
          <w:rFonts w:asciiTheme="minorBidi" w:hAnsiTheme="minorBidi"/>
          <w:i/>
          <w:iCs/>
          <w:sz w:val="28"/>
          <w:szCs w:val="28"/>
        </w:rPr>
        <w:t>“El Islam</w:t>
      </w:r>
      <w:r w:rsidR="008727E9" w:rsidRPr="00521E15">
        <w:rPr>
          <w:rFonts w:asciiTheme="minorBidi" w:hAnsiTheme="minorBidi"/>
          <w:i/>
          <w:iCs/>
          <w:sz w:val="28"/>
          <w:szCs w:val="28"/>
        </w:rPr>
        <w:t xml:space="preserve"> se basa en cinco</w:t>
      </w:r>
      <w:r w:rsidR="001E4FE7" w:rsidRPr="00521E15">
        <w:rPr>
          <w:rFonts w:asciiTheme="minorBidi" w:hAnsiTheme="minorBidi"/>
          <w:i/>
          <w:iCs/>
          <w:sz w:val="28"/>
          <w:szCs w:val="28"/>
        </w:rPr>
        <w:t xml:space="preserve"> [pilares]: atestiguar</w:t>
      </w:r>
      <w:r w:rsidR="008727E9" w:rsidRPr="00521E15">
        <w:rPr>
          <w:rFonts w:asciiTheme="minorBidi" w:hAnsiTheme="minorBidi"/>
          <w:i/>
          <w:iCs/>
          <w:sz w:val="28"/>
          <w:szCs w:val="28"/>
        </w:rPr>
        <w:t xml:space="preserve"> que no hay más dios que </w:t>
      </w:r>
      <w:r w:rsidRPr="00521E15">
        <w:rPr>
          <w:rFonts w:asciiTheme="minorBidi" w:hAnsiTheme="minorBidi"/>
          <w:i/>
          <w:iCs/>
          <w:sz w:val="28"/>
          <w:szCs w:val="28"/>
        </w:rPr>
        <w:t>Al-lah</w:t>
      </w:r>
      <w:r w:rsidR="008727E9" w:rsidRPr="00521E15">
        <w:rPr>
          <w:rFonts w:asciiTheme="minorBidi" w:hAnsiTheme="minorBidi"/>
          <w:i/>
          <w:iCs/>
          <w:sz w:val="28"/>
          <w:szCs w:val="28"/>
        </w:rPr>
        <w:t xml:space="preserve"> y que Muhammad es </w:t>
      </w:r>
      <w:r w:rsidRPr="00521E15">
        <w:rPr>
          <w:rFonts w:asciiTheme="minorBidi" w:hAnsiTheme="minorBidi"/>
          <w:i/>
          <w:iCs/>
          <w:sz w:val="28"/>
          <w:szCs w:val="28"/>
        </w:rPr>
        <w:t xml:space="preserve">el </w:t>
      </w:r>
      <w:r w:rsidR="008727E9" w:rsidRPr="00521E15">
        <w:rPr>
          <w:rFonts w:asciiTheme="minorBidi" w:hAnsiTheme="minorBidi"/>
          <w:i/>
          <w:iCs/>
          <w:sz w:val="28"/>
          <w:szCs w:val="28"/>
        </w:rPr>
        <w:t>Mensajero</w:t>
      </w:r>
      <w:r w:rsidRPr="00521E15">
        <w:rPr>
          <w:rFonts w:asciiTheme="minorBidi" w:hAnsiTheme="minorBidi"/>
          <w:i/>
          <w:iCs/>
          <w:sz w:val="28"/>
          <w:szCs w:val="28"/>
        </w:rPr>
        <w:t xml:space="preserve"> de Al-lah</w:t>
      </w:r>
      <w:r w:rsidR="001E4FE7" w:rsidRPr="00521E15">
        <w:rPr>
          <w:rFonts w:asciiTheme="minorBidi" w:hAnsiTheme="minorBidi"/>
          <w:i/>
          <w:iCs/>
          <w:sz w:val="28"/>
          <w:szCs w:val="28"/>
        </w:rPr>
        <w:t>, establecer</w:t>
      </w:r>
      <w:r w:rsidR="00042B62" w:rsidRPr="00521E15">
        <w:rPr>
          <w:rFonts w:asciiTheme="minorBidi" w:hAnsiTheme="minorBidi"/>
          <w:i/>
          <w:iCs/>
          <w:sz w:val="28"/>
          <w:szCs w:val="28"/>
        </w:rPr>
        <w:t xml:space="preserve"> </w:t>
      </w:r>
      <w:r w:rsidR="001E4FE7" w:rsidRPr="00521E15">
        <w:rPr>
          <w:rFonts w:asciiTheme="minorBidi" w:hAnsiTheme="minorBidi"/>
          <w:i/>
          <w:iCs/>
          <w:sz w:val="28"/>
          <w:szCs w:val="28"/>
        </w:rPr>
        <w:t xml:space="preserve">la oración, pagar </w:t>
      </w:r>
      <w:r w:rsidR="00042B62" w:rsidRPr="00521E15">
        <w:rPr>
          <w:rFonts w:asciiTheme="minorBidi" w:hAnsiTheme="minorBidi"/>
          <w:i/>
          <w:iCs/>
          <w:sz w:val="28"/>
          <w:szCs w:val="28"/>
        </w:rPr>
        <w:t>el</w:t>
      </w:r>
      <w:r w:rsidR="001E4FE7" w:rsidRPr="00521E15">
        <w:rPr>
          <w:rFonts w:asciiTheme="minorBidi" w:hAnsiTheme="minorBidi"/>
          <w:i/>
          <w:iCs/>
          <w:sz w:val="28"/>
          <w:szCs w:val="28"/>
        </w:rPr>
        <w:t xml:space="preserve"> zakat, peregrinar [a la Kaaba] y ayunar</w:t>
      </w:r>
      <w:r w:rsidRPr="00521E15">
        <w:rPr>
          <w:rFonts w:asciiTheme="minorBidi" w:hAnsiTheme="minorBidi"/>
          <w:i/>
          <w:iCs/>
          <w:sz w:val="28"/>
          <w:szCs w:val="28"/>
        </w:rPr>
        <w:t xml:space="preserve"> durante el mes de Ramadán”.</w:t>
      </w:r>
      <w:r w:rsidRPr="00521E15">
        <w:rPr>
          <w:rStyle w:val="Refdenotaalpie"/>
          <w:rFonts w:asciiTheme="minorBidi" w:hAnsiTheme="minorBidi"/>
          <w:sz w:val="28"/>
          <w:szCs w:val="28"/>
        </w:rPr>
        <w:footnoteReference w:id="155"/>
      </w:r>
    </w:p>
    <w:p w:rsidR="008727E9" w:rsidRPr="00521E15" w:rsidRDefault="00042B62" w:rsidP="000B77F6">
      <w:pPr>
        <w:spacing w:line="360" w:lineRule="auto"/>
        <w:jc w:val="both"/>
        <w:rPr>
          <w:rFonts w:asciiTheme="minorBidi" w:hAnsiTheme="minorBidi"/>
          <w:sz w:val="28"/>
          <w:szCs w:val="28"/>
        </w:rPr>
      </w:pPr>
      <w:r w:rsidRPr="00521E15">
        <w:rPr>
          <w:rFonts w:asciiTheme="minorBidi" w:hAnsiTheme="minorBidi"/>
          <w:sz w:val="28"/>
          <w:szCs w:val="28"/>
        </w:rPr>
        <w:t>El</w:t>
      </w:r>
      <w:r w:rsidR="008727E9" w:rsidRPr="00521E15">
        <w:rPr>
          <w:rFonts w:asciiTheme="minorBidi" w:hAnsiTheme="minorBidi"/>
          <w:sz w:val="28"/>
          <w:szCs w:val="28"/>
        </w:rPr>
        <w:t xml:space="preserve"> zaka</w:t>
      </w:r>
      <w:r w:rsidR="001E4FE7" w:rsidRPr="00521E15">
        <w:rPr>
          <w:rFonts w:asciiTheme="minorBidi" w:hAnsiTheme="minorBidi"/>
          <w:sz w:val="28"/>
          <w:szCs w:val="28"/>
        </w:rPr>
        <w:t xml:space="preserve">t abarca </w:t>
      </w:r>
      <w:r w:rsidR="00237408">
        <w:rPr>
          <w:rFonts w:asciiTheme="minorBidi" w:hAnsiTheme="minorBidi"/>
          <w:sz w:val="28"/>
          <w:szCs w:val="28"/>
        </w:rPr>
        <w:t>dos m</w:t>
      </w:r>
      <w:r w:rsidR="00237408">
        <w:rPr>
          <w:rFonts w:asciiTheme="minorBidi" w:hAnsiTheme="minorBidi"/>
          <w:sz w:val="28"/>
          <w:szCs w:val="28"/>
          <w:lang w:val="es-ES"/>
        </w:rPr>
        <w:t>etale</w:t>
      </w:r>
      <w:r w:rsidR="001E4FE7" w:rsidRPr="00237408">
        <w:rPr>
          <w:rFonts w:asciiTheme="minorBidi" w:hAnsiTheme="minorBidi"/>
          <w:sz w:val="28"/>
          <w:szCs w:val="28"/>
        </w:rPr>
        <w:t>s</w:t>
      </w:r>
      <w:r w:rsidR="00237408">
        <w:rPr>
          <w:rFonts w:asciiTheme="minorBidi" w:hAnsiTheme="minorBidi"/>
          <w:sz w:val="28"/>
          <w:szCs w:val="28"/>
        </w:rPr>
        <w:t>,</w:t>
      </w:r>
      <w:r w:rsidR="001E4FE7" w:rsidRPr="00521E15">
        <w:rPr>
          <w:rFonts w:asciiTheme="minorBidi" w:hAnsiTheme="minorBidi"/>
          <w:sz w:val="28"/>
          <w:szCs w:val="28"/>
        </w:rPr>
        <w:t xml:space="preserve"> oro y plata</w:t>
      </w:r>
      <w:r w:rsidR="008727E9" w:rsidRPr="00521E15">
        <w:rPr>
          <w:rFonts w:asciiTheme="minorBidi" w:hAnsiTheme="minorBidi"/>
          <w:sz w:val="28"/>
          <w:szCs w:val="28"/>
        </w:rPr>
        <w:t>, los productos de la tierra (cosechas y frutos), así como los animales de pastoreo (camellos, vacas y ovejas). Cuando estos bienes alcanzan una cantid</w:t>
      </w:r>
      <w:r w:rsidRPr="00521E15">
        <w:rPr>
          <w:rFonts w:asciiTheme="minorBidi" w:hAnsiTheme="minorBidi"/>
          <w:sz w:val="28"/>
          <w:szCs w:val="28"/>
        </w:rPr>
        <w:t>ad determinada, se debe pagar el</w:t>
      </w:r>
      <w:r w:rsidR="008727E9" w:rsidRPr="00521E15">
        <w:rPr>
          <w:rFonts w:asciiTheme="minorBidi" w:hAnsiTheme="minorBidi"/>
          <w:sz w:val="28"/>
          <w:szCs w:val="28"/>
        </w:rPr>
        <w:t xml:space="preserve"> zakat sobre ellos.</w:t>
      </w:r>
    </w:p>
    <w:p w:rsidR="008727E9" w:rsidRPr="00521E15" w:rsidRDefault="00981BB9" w:rsidP="000B77F6">
      <w:pPr>
        <w:spacing w:line="360" w:lineRule="auto"/>
        <w:jc w:val="both"/>
        <w:rPr>
          <w:rFonts w:asciiTheme="minorBidi" w:hAnsiTheme="minorBidi"/>
          <w:sz w:val="28"/>
          <w:szCs w:val="28"/>
        </w:rPr>
      </w:pPr>
      <w:r w:rsidRPr="00521E15">
        <w:rPr>
          <w:rFonts w:asciiTheme="minorBidi" w:hAnsiTheme="minorBidi"/>
          <w:sz w:val="28"/>
          <w:szCs w:val="28"/>
        </w:rPr>
        <w:t>● “</w:t>
      </w:r>
      <w:r w:rsidR="008727E9" w:rsidRPr="00521E15">
        <w:rPr>
          <w:rFonts w:asciiTheme="minorBidi" w:hAnsiTheme="minorBidi"/>
          <w:sz w:val="28"/>
          <w:szCs w:val="28"/>
        </w:rPr>
        <w:t xml:space="preserve">Este apoyo es obligatorio para la comunidad musulmana en el caso de que alguien lo necesite, incluso si la persona necesitada no es musulmana, ya que es un ser humano que vive en una sociedad que no desperdicia la dignidad de las personas. El califa </w:t>
      </w:r>
      <w:r w:rsidRPr="00521E15">
        <w:rPr>
          <w:rFonts w:asciiTheme="minorBidi" w:hAnsiTheme="minorBidi"/>
          <w:sz w:val="28"/>
          <w:szCs w:val="28"/>
        </w:rPr>
        <w:t>‘Um</w:t>
      </w:r>
      <w:r w:rsidR="001E4FE7" w:rsidRPr="00521E15">
        <w:rPr>
          <w:rFonts w:asciiTheme="minorBidi" w:hAnsiTheme="minorBidi"/>
          <w:sz w:val="28"/>
          <w:szCs w:val="28"/>
        </w:rPr>
        <w:t>ar ibn al-Jattā</w:t>
      </w:r>
      <w:r w:rsidRPr="00521E15">
        <w:rPr>
          <w:rFonts w:asciiTheme="minorBidi" w:hAnsiTheme="minorBidi"/>
          <w:sz w:val="28"/>
          <w:szCs w:val="28"/>
        </w:rPr>
        <w:t>b</w:t>
      </w:r>
      <w:r w:rsidR="008727E9" w:rsidRPr="00521E15">
        <w:rPr>
          <w:rFonts w:asciiTheme="minorBidi" w:hAnsiTheme="minorBidi"/>
          <w:sz w:val="28"/>
          <w:szCs w:val="28"/>
        </w:rPr>
        <w:t xml:space="preserve"> </w:t>
      </w:r>
      <w:r w:rsidRPr="00521E15">
        <w:rPr>
          <w:rFonts w:asciiTheme="minorBidi" w:hAnsiTheme="minorBidi"/>
          <w:sz w:val="28"/>
          <w:szCs w:val="28"/>
        </w:rPr>
        <w:t>(</w:t>
      </w:r>
      <w:r w:rsidR="008727E9" w:rsidRPr="00521E15">
        <w:rPr>
          <w:rFonts w:asciiTheme="minorBidi" w:hAnsiTheme="minorBidi"/>
          <w:sz w:val="28"/>
          <w:szCs w:val="28"/>
        </w:rPr>
        <w:t xml:space="preserve">que </w:t>
      </w:r>
      <w:r w:rsidRPr="00521E15">
        <w:rPr>
          <w:rFonts w:asciiTheme="minorBidi" w:hAnsiTheme="minorBidi"/>
          <w:sz w:val="28"/>
          <w:szCs w:val="28"/>
        </w:rPr>
        <w:t>Dios esté complacido con él)</w:t>
      </w:r>
      <w:r w:rsidR="008727E9" w:rsidRPr="00521E15">
        <w:rPr>
          <w:rFonts w:asciiTheme="minorBidi" w:hAnsiTheme="minorBidi"/>
          <w:sz w:val="28"/>
          <w:szCs w:val="28"/>
        </w:rPr>
        <w:t xml:space="preserve"> ayudó a los pobres y necesitados entre los </w:t>
      </w:r>
      <w:r w:rsidR="001E4FE7" w:rsidRPr="00521E15">
        <w:rPr>
          <w:rFonts w:asciiTheme="minorBidi" w:hAnsiTheme="minorBidi"/>
          <w:i/>
          <w:iCs/>
          <w:sz w:val="28"/>
          <w:szCs w:val="28"/>
        </w:rPr>
        <w:t>“Ahl adh-Dhimmah”</w:t>
      </w:r>
      <w:r w:rsidR="008727E9" w:rsidRPr="00521E15">
        <w:rPr>
          <w:rFonts w:asciiTheme="minorBidi" w:hAnsiTheme="minorBidi"/>
          <w:i/>
          <w:iCs/>
          <w:sz w:val="28"/>
          <w:szCs w:val="28"/>
        </w:rPr>
        <w:t xml:space="preserve"> </w:t>
      </w:r>
      <w:r w:rsidR="008727E9" w:rsidRPr="00521E15">
        <w:rPr>
          <w:rFonts w:asciiTheme="minorBidi" w:hAnsiTheme="minorBidi"/>
          <w:sz w:val="28"/>
          <w:szCs w:val="28"/>
        </w:rPr>
        <w:t xml:space="preserve">(no musulmanes que vivían bajo protección del estado islámico). Los gobernantes musulmanes continuaron con este principio. Así actuó </w:t>
      </w:r>
      <w:r w:rsidRPr="00521E15">
        <w:rPr>
          <w:rFonts w:asciiTheme="minorBidi" w:hAnsiTheme="minorBidi"/>
          <w:sz w:val="28"/>
          <w:szCs w:val="28"/>
        </w:rPr>
        <w:t>‘</w:t>
      </w:r>
      <w:r w:rsidR="008727E9" w:rsidRPr="00521E15">
        <w:rPr>
          <w:rFonts w:asciiTheme="minorBidi" w:hAnsiTheme="minorBidi"/>
          <w:sz w:val="28"/>
          <w:szCs w:val="28"/>
        </w:rPr>
        <w:t>Umar ibn al-</w:t>
      </w:r>
      <w:r w:rsidR="00711159" w:rsidRPr="00521E15">
        <w:rPr>
          <w:rFonts w:asciiTheme="minorBidi" w:hAnsiTheme="minorBidi"/>
          <w:sz w:val="28"/>
          <w:szCs w:val="28"/>
        </w:rPr>
        <w:t>Jattā</w:t>
      </w:r>
      <w:r w:rsidR="008727E9" w:rsidRPr="00521E15">
        <w:rPr>
          <w:rFonts w:asciiTheme="minorBidi" w:hAnsiTheme="minorBidi"/>
          <w:sz w:val="28"/>
          <w:szCs w:val="28"/>
        </w:rPr>
        <w:t>b mucho antes de que se hablara de los sistemas de seguridad social, hace más de mil cuatrocientos años</w:t>
      </w:r>
      <w:r w:rsidRPr="00521E15">
        <w:rPr>
          <w:rFonts w:asciiTheme="minorBidi" w:hAnsiTheme="minorBidi"/>
          <w:sz w:val="28"/>
          <w:szCs w:val="28"/>
        </w:rPr>
        <w:t>”</w:t>
      </w:r>
      <w:r w:rsidR="008727E9" w:rsidRPr="00521E15">
        <w:rPr>
          <w:rFonts w:asciiTheme="minorBidi" w:hAnsiTheme="minorBidi"/>
          <w:sz w:val="28"/>
          <w:szCs w:val="28"/>
        </w:rPr>
        <w:t>.</w:t>
      </w:r>
      <w:r w:rsidRPr="00521E15">
        <w:rPr>
          <w:rStyle w:val="Refdenotaalpie"/>
          <w:rFonts w:asciiTheme="minorBidi" w:hAnsiTheme="minorBidi"/>
          <w:sz w:val="28"/>
          <w:szCs w:val="28"/>
        </w:rPr>
        <w:footnoteReference w:id="156"/>
      </w:r>
    </w:p>
    <w:p w:rsidR="00A95493" w:rsidRPr="00521E15" w:rsidRDefault="00D90012"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 “</w:t>
      </w:r>
      <w:r w:rsidR="00DE37F5" w:rsidRPr="00521E15">
        <w:rPr>
          <w:rFonts w:asciiTheme="minorBidi" w:hAnsiTheme="minorBidi"/>
          <w:sz w:val="28"/>
          <w:szCs w:val="28"/>
        </w:rPr>
        <w:t>El</w:t>
      </w:r>
      <w:r w:rsidR="008727E9" w:rsidRPr="00521E15">
        <w:rPr>
          <w:rFonts w:asciiTheme="minorBidi" w:hAnsiTheme="minorBidi"/>
          <w:sz w:val="28"/>
          <w:szCs w:val="28"/>
        </w:rPr>
        <w:t xml:space="preserve"> zakat ha corregido el equilibrio en la circulación del dinero en las sociedades humanas, ya que en las sociedades antiguas, el dinero se distribuía de manera contraria a los principios de justicia y solidaridad, </w:t>
      </w:r>
      <w:r w:rsidRPr="00521E15">
        <w:rPr>
          <w:rFonts w:asciiTheme="minorBidi" w:hAnsiTheme="minorBidi"/>
          <w:sz w:val="28"/>
          <w:szCs w:val="28"/>
        </w:rPr>
        <w:t xml:space="preserve">y los pobres trabajaban </w:t>
      </w:r>
      <w:r w:rsidR="008727E9" w:rsidRPr="00521E15">
        <w:rPr>
          <w:rFonts w:asciiTheme="minorBidi" w:hAnsiTheme="minorBidi"/>
          <w:sz w:val="28"/>
          <w:szCs w:val="28"/>
        </w:rPr>
        <w:t xml:space="preserve">arduamente solo para que la riqueza </w:t>
      </w:r>
      <w:r w:rsidRPr="00521E15">
        <w:rPr>
          <w:rFonts w:asciiTheme="minorBidi" w:hAnsiTheme="minorBidi"/>
          <w:sz w:val="28"/>
          <w:szCs w:val="28"/>
        </w:rPr>
        <w:t xml:space="preserve">se acumulara entre los ricos y </w:t>
      </w:r>
      <w:r w:rsidR="00A95493" w:rsidRPr="00521E15">
        <w:rPr>
          <w:rFonts w:asciiTheme="minorBidi" w:hAnsiTheme="minorBidi"/>
          <w:sz w:val="28"/>
          <w:szCs w:val="28"/>
        </w:rPr>
        <w:t>los poseedores del poder, el Islam ajustó la balanza de la justicia, y estableció que el capaz es quien debe dar el dinero al necesitado, e incluso hizo de esto uno de los pilares del Islam</w:t>
      </w:r>
      <w:r w:rsidRPr="00521E15">
        <w:rPr>
          <w:rFonts w:asciiTheme="minorBidi" w:hAnsiTheme="minorBidi"/>
          <w:sz w:val="28"/>
          <w:szCs w:val="28"/>
        </w:rPr>
        <w:t>”</w:t>
      </w:r>
      <w:r w:rsidR="00A95493" w:rsidRPr="00521E15">
        <w:rPr>
          <w:rFonts w:asciiTheme="minorBidi" w:hAnsiTheme="minorBidi"/>
          <w:sz w:val="28"/>
          <w:szCs w:val="28"/>
        </w:rPr>
        <w:t>.</w:t>
      </w:r>
      <w:r w:rsidRPr="00521E15">
        <w:rPr>
          <w:rStyle w:val="Refdenotaalpie"/>
          <w:rFonts w:asciiTheme="minorBidi" w:hAnsiTheme="minorBidi"/>
          <w:sz w:val="28"/>
          <w:szCs w:val="28"/>
        </w:rPr>
        <w:footnoteReference w:id="157"/>
      </w:r>
    </w:p>
    <w:p w:rsidR="00A95493" w:rsidRPr="00521E15" w:rsidRDefault="00D90012"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A95493" w:rsidRPr="00521E15">
        <w:rPr>
          <w:rFonts w:asciiTheme="minorBidi" w:hAnsiTheme="minorBidi"/>
          <w:sz w:val="28"/>
          <w:szCs w:val="28"/>
        </w:rPr>
        <w:t>Al entre</w:t>
      </w:r>
      <w:r w:rsidR="00711159" w:rsidRPr="00521E15">
        <w:rPr>
          <w:rFonts w:asciiTheme="minorBidi" w:hAnsiTheme="minorBidi"/>
          <w:sz w:val="28"/>
          <w:szCs w:val="28"/>
        </w:rPr>
        <w:t>gar el</w:t>
      </w:r>
      <w:r w:rsidR="00A95493" w:rsidRPr="00521E15">
        <w:rPr>
          <w:rFonts w:asciiTheme="minorBidi" w:hAnsiTheme="minorBidi"/>
          <w:sz w:val="28"/>
          <w:szCs w:val="28"/>
        </w:rPr>
        <w:t xml:space="preserve"> zakat a quienes tienen derecho, la pobreza desaparece entre los musulmanes, y también desaparecen los sentimientos de envidia, crimen, robo y enemistad entre los miembros de la sociedad.</w:t>
      </w:r>
    </w:p>
    <w:p w:rsidR="00A95493" w:rsidRPr="00521E15" w:rsidRDefault="00A51EE3" w:rsidP="000B77F6">
      <w:pPr>
        <w:spacing w:line="360" w:lineRule="auto"/>
        <w:jc w:val="both"/>
        <w:rPr>
          <w:rFonts w:asciiTheme="minorBidi" w:hAnsiTheme="minorBidi"/>
          <w:sz w:val="28"/>
          <w:szCs w:val="28"/>
        </w:rPr>
      </w:pPr>
      <w:r w:rsidRPr="00521E15">
        <w:rPr>
          <w:rFonts w:asciiTheme="minorBidi" w:hAnsiTheme="minorBidi"/>
          <w:sz w:val="28"/>
          <w:szCs w:val="28"/>
        </w:rPr>
        <w:t>● Dios, E</w:t>
      </w:r>
      <w:r w:rsidR="00A95493" w:rsidRPr="00521E15">
        <w:rPr>
          <w:rFonts w:asciiTheme="minorBidi" w:hAnsiTheme="minorBidi"/>
          <w:sz w:val="28"/>
          <w:szCs w:val="28"/>
        </w:rPr>
        <w:t>xaltado sea, estableció fuentes de apoyo económico para la</w:t>
      </w:r>
      <w:r w:rsidR="00DE37F5" w:rsidRPr="00521E15">
        <w:rPr>
          <w:rFonts w:asciiTheme="minorBidi" w:hAnsiTheme="minorBidi"/>
          <w:sz w:val="28"/>
          <w:szCs w:val="28"/>
        </w:rPr>
        <w:t xml:space="preserve"> solidaridad social además del</w:t>
      </w:r>
      <w:r w:rsidR="00A95493" w:rsidRPr="00521E15">
        <w:rPr>
          <w:rFonts w:asciiTheme="minorBidi" w:hAnsiTheme="minorBidi"/>
          <w:sz w:val="28"/>
          <w:szCs w:val="28"/>
        </w:rPr>
        <w:t xml:space="preserve"> zakat y fuera del ámbito de los pobres y necesitados. </w:t>
      </w:r>
      <w:r w:rsidRPr="00521E15">
        <w:rPr>
          <w:rFonts w:asciiTheme="minorBidi" w:hAnsiTheme="minorBidi"/>
          <w:sz w:val="28"/>
          <w:szCs w:val="28"/>
        </w:rPr>
        <w:t>Dios</w:t>
      </w:r>
      <w:r w:rsidR="00A95493" w:rsidRPr="00521E15">
        <w:rPr>
          <w:rFonts w:asciiTheme="minorBidi" w:hAnsiTheme="minorBidi"/>
          <w:sz w:val="28"/>
          <w:szCs w:val="28"/>
        </w:rPr>
        <w:t xml:space="preserve"> hizo obligatorio que el esposo mantenga a la esposa y a los hijos, y que el hijo capaz mantenga a los padres pobres, considerando esto como una de las formas más importantes de solidaridad social.</w:t>
      </w:r>
    </w:p>
    <w:p w:rsidR="00A95493" w:rsidRPr="00521E15" w:rsidRDefault="00A51EE3"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A95493" w:rsidRPr="00521E15">
        <w:rPr>
          <w:rFonts w:asciiTheme="minorBidi" w:hAnsiTheme="minorBidi"/>
          <w:sz w:val="28"/>
          <w:szCs w:val="28"/>
        </w:rPr>
        <w:t>Los mejores en aplicar el principio de la solidaridad socia</w:t>
      </w:r>
      <w:r w:rsidR="00711159" w:rsidRPr="00521E15">
        <w:rPr>
          <w:rFonts w:asciiTheme="minorBidi" w:hAnsiTheme="minorBidi"/>
          <w:sz w:val="28"/>
          <w:szCs w:val="28"/>
        </w:rPr>
        <w:t>l fueron los compañeros entre</w:t>
      </w:r>
      <w:r w:rsidRPr="00521E15">
        <w:rPr>
          <w:rFonts w:asciiTheme="minorBidi" w:hAnsiTheme="minorBidi"/>
          <w:sz w:val="28"/>
          <w:szCs w:val="28"/>
        </w:rPr>
        <w:t xml:space="preserve"> los </w:t>
      </w:r>
      <w:r w:rsidRPr="00521E15">
        <w:rPr>
          <w:rFonts w:asciiTheme="minorBidi" w:hAnsiTheme="minorBidi"/>
          <w:i/>
          <w:iCs/>
          <w:sz w:val="28"/>
          <w:szCs w:val="28"/>
        </w:rPr>
        <w:t>A</w:t>
      </w:r>
      <w:r w:rsidR="00711159" w:rsidRPr="00521E15">
        <w:rPr>
          <w:rFonts w:asciiTheme="minorBidi" w:hAnsiTheme="minorBidi"/>
          <w:i/>
          <w:iCs/>
          <w:sz w:val="28"/>
          <w:szCs w:val="28"/>
        </w:rPr>
        <w:t>nsā</w:t>
      </w:r>
      <w:r w:rsidR="00A95493" w:rsidRPr="00521E15">
        <w:rPr>
          <w:rFonts w:asciiTheme="minorBidi" w:hAnsiTheme="minorBidi"/>
          <w:i/>
          <w:iCs/>
          <w:sz w:val="28"/>
          <w:szCs w:val="28"/>
        </w:rPr>
        <w:t>r</w:t>
      </w:r>
      <w:r w:rsidR="00A95493" w:rsidRPr="00521E15">
        <w:rPr>
          <w:rFonts w:asciiTheme="minorBidi" w:hAnsiTheme="minorBidi"/>
          <w:sz w:val="28"/>
          <w:szCs w:val="28"/>
        </w:rPr>
        <w:t xml:space="preserve"> de Medina, quienes acogi</w:t>
      </w:r>
      <w:r w:rsidR="00DC68F6">
        <w:rPr>
          <w:rFonts w:asciiTheme="minorBidi" w:hAnsiTheme="minorBidi"/>
          <w:sz w:val="28"/>
          <w:szCs w:val="28"/>
        </w:rPr>
        <w:t>eron a sus hermanos</w:t>
      </w:r>
      <w:r w:rsidRPr="00521E15">
        <w:rPr>
          <w:rFonts w:asciiTheme="minorBidi" w:hAnsiTheme="minorBidi"/>
          <w:sz w:val="28"/>
          <w:szCs w:val="28"/>
        </w:rPr>
        <w:t xml:space="preserve"> </w:t>
      </w:r>
      <w:r w:rsidRPr="00521E15">
        <w:rPr>
          <w:rFonts w:asciiTheme="minorBidi" w:hAnsiTheme="minorBidi"/>
          <w:i/>
          <w:iCs/>
          <w:sz w:val="28"/>
          <w:szCs w:val="28"/>
        </w:rPr>
        <w:t>muhāŷ</w:t>
      </w:r>
      <w:r w:rsidR="00A95493" w:rsidRPr="00521E15">
        <w:rPr>
          <w:rFonts w:asciiTheme="minorBidi" w:hAnsiTheme="minorBidi"/>
          <w:i/>
          <w:iCs/>
          <w:sz w:val="28"/>
          <w:szCs w:val="28"/>
        </w:rPr>
        <w:t>irun</w:t>
      </w:r>
      <w:r w:rsidR="00A95493" w:rsidRPr="00521E15">
        <w:rPr>
          <w:rFonts w:asciiTheme="minorBidi" w:hAnsiTheme="minorBidi"/>
          <w:sz w:val="28"/>
          <w:szCs w:val="28"/>
        </w:rPr>
        <w:t>, que emigraron de La Meca</w:t>
      </w:r>
      <w:r w:rsidR="00711159" w:rsidRPr="00521E15">
        <w:rPr>
          <w:rFonts w:asciiTheme="minorBidi" w:hAnsiTheme="minorBidi"/>
          <w:sz w:val="28"/>
          <w:szCs w:val="28"/>
        </w:rPr>
        <w:t xml:space="preserve"> huyendo por su fe hacia Medina; </w:t>
      </w:r>
      <w:r w:rsidR="00107F4F" w:rsidRPr="00521E15">
        <w:rPr>
          <w:rFonts w:asciiTheme="minorBidi" w:hAnsiTheme="minorBidi"/>
          <w:sz w:val="28"/>
          <w:szCs w:val="28"/>
        </w:rPr>
        <w:t>abandonaron sus propiedades y hogares debido a la presión ejercida por los idólatras, quienes les restringieron y prohibieron la práctica de sus ritos religiosos</w:t>
      </w:r>
      <w:r w:rsidR="00A95493" w:rsidRPr="00521E15">
        <w:rPr>
          <w:rFonts w:asciiTheme="minorBidi" w:hAnsiTheme="minorBidi"/>
          <w:sz w:val="28"/>
          <w:szCs w:val="28"/>
        </w:rPr>
        <w:t>.</w:t>
      </w:r>
    </w:p>
    <w:p w:rsidR="00A95493" w:rsidRPr="00521E15" w:rsidRDefault="00A51EE3"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 xml:space="preserve">● </w:t>
      </w:r>
      <w:r w:rsidR="00A95493" w:rsidRPr="00521E15">
        <w:rPr>
          <w:rFonts w:asciiTheme="minorBidi" w:hAnsiTheme="minorBidi"/>
          <w:sz w:val="28"/>
          <w:szCs w:val="28"/>
        </w:rPr>
        <w:t>La base de la solidaridad social tiene muchas aplicaciones, tanto espirituales como materiales, y estas son las más importantes:</w:t>
      </w:r>
    </w:p>
    <w:p w:rsidR="00A95493" w:rsidRPr="00521E15" w:rsidRDefault="00A51EE3" w:rsidP="000B77F6">
      <w:pPr>
        <w:spacing w:line="360" w:lineRule="auto"/>
        <w:jc w:val="both"/>
        <w:rPr>
          <w:rFonts w:asciiTheme="minorBidi" w:hAnsiTheme="minorBidi"/>
          <w:sz w:val="28"/>
          <w:szCs w:val="28"/>
          <w:lang w:val="es-ES"/>
        </w:rPr>
      </w:pPr>
      <w:r w:rsidRPr="00521E15">
        <w:rPr>
          <w:rFonts w:asciiTheme="minorBidi" w:hAnsiTheme="minorBidi"/>
          <w:b/>
          <w:bCs/>
          <w:color w:val="FF33CC"/>
          <w:sz w:val="28"/>
          <w:szCs w:val="28"/>
        </w:rPr>
        <w:t>98</w:t>
      </w:r>
      <w:r w:rsidRPr="00C76F01">
        <w:rPr>
          <w:rFonts w:asciiTheme="minorBidi" w:hAnsiTheme="minorBidi"/>
          <w:b/>
          <w:bCs/>
          <w:color w:val="FF33CC"/>
          <w:sz w:val="28"/>
          <w:szCs w:val="28"/>
        </w:rPr>
        <w:t>.</w:t>
      </w:r>
      <w:r w:rsidRPr="00C76F01">
        <w:rPr>
          <w:rFonts w:asciiTheme="minorBidi" w:hAnsiTheme="minorBidi"/>
          <w:color w:val="FF33CC"/>
          <w:sz w:val="28"/>
          <w:szCs w:val="28"/>
        </w:rPr>
        <w:t xml:space="preserve"> </w:t>
      </w:r>
      <w:r w:rsidR="00A95493" w:rsidRPr="00C76F01">
        <w:rPr>
          <w:rFonts w:asciiTheme="minorBidi" w:hAnsiTheme="minorBidi"/>
          <w:color w:val="FF33CC"/>
          <w:sz w:val="28"/>
          <w:szCs w:val="28"/>
        </w:rPr>
        <w:t>La exhortación a cuidar de los huérfanos</w:t>
      </w:r>
      <w:r w:rsidR="00A95493" w:rsidRPr="00521E15">
        <w:rPr>
          <w:rFonts w:asciiTheme="minorBidi" w:hAnsiTheme="minorBidi"/>
          <w:sz w:val="28"/>
          <w:szCs w:val="28"/>
        </w:rPr>
        <w:t>, como dijo el Prof</w:t>
      </w:r>
      <w:r w:rsidRPr="00521E15">
        <w:rPr>
          <w:rFonts w:asciiTheme="minorBidi" w:hAnsiTheme="minorBidi"/>
          <w:sz w:val="28"/>
          <w:szCs w:val="28"/>
        </w:rPr>
        <w:t>eta</w:t>
      </w:r>
      <w:r w:rsidR="00D90012" w:rsidRPr="00521E15">
        <w:rPr>
          <w:rFonts w:asciiTheme="minorBidi" w:hAnsiTheme="minorBidi"/>
          <w:sz w:val="28"/>
          <w:szCs w:val="28"/>
        </w:rPr>
        <w:t xml:space="preserve"> </w:t>
      </w:r>
      <w:r w:rsidRPr="00521E15">
        <w:rPr>
          <w:rFonts w:asciiTheme="minorBidi" w:hAnsiTheme="minorBidi"/>
          <w:sz w:val="28"/>
          <w:szCs w:val="28"/>
        </w:rPr>
        <w:t xml:space="preserve">(que </w:t>
      </w:r>
      <w:r w:rsidR="00D90012" w:rsidRPr="00521E15">
        <w:rPr>
          <w:rFonts w:asciiTheme="minorBidi" w:hAnsiTheme="minorBidi"/>
          <w:sz w:val="28"/>
          <w:szCs w:val="28"/>
        </w:rPr>
        <w:t xml:space="preserve">la paz </w:t>
      </w:r>
      <w:r w:rsidRPr="00521E15">
        <w:rPr>
          <w:rFonts w:asciiTheme="minorBidi" w:hAnsiTheme="minorBidi"/>
          <w:sz w:val="28"/>
          <w:szCs w:val="28"/>
        </w:rPr>
        <w:t xml:space="preserve">y las bendiciones de Dios </w:t>
      </w:r>
      <w:r w:rsidR="00D90012" w:rsidRPr="00521E15">
        <w:rPr>
          <w:rFonts w:asciiTheme="minorBidi" w:hAnsiTheme="minorBidi"/>
          <w:sz w:val="28"/>
          <w:szCs w:val="28"/>
        </w:rPr>
        <w:t>sea</w:t>
      </w:r>
      <w:r w:rsidRPr="00521E15">
        <w:rPr>
          <w:rFonts w:asciiTheme="minorBidi" w:hAnsiTheme="minorBidi"/>
          <w:sz w:val="28"/>
          <w:szCs w:val="28"/>
        </w:rPr>
        <w:t>n</w:t>
      </w:r>
      <w:r w:rsidR="00D90012" w:rsidRPr="00521E15">
        <w:rPr>
          <w:rFonts w:asciiTheme="minorBidi" w:hAnsiTheme="minorBidi"/>
          <w:sz w:val="28"/>
          <w:szCs w:val="28"/>
        </w:rPr>
        <w:t xml:space="preserve"> con él</w:t>
      </w:r>
      <w:r w:rsidRPr="00521E15">
        <w:rPr>
          <w:rFonts w:asciiTheme="minorBidi" w:hAnsiTheme="minorBidi"/>
          <w:sz w:val="28"/>
          <w:szCs w:val="28"/>
        </w:rPr>
        <w:t>)</w:t>
      </w:r>
      <w:r w:rsidR="00D90012" w:rsidRPr="00521E15">
        <w:rPr>
          <w:rFonts w:asciiTheme="minorBidi" w:hAnsiTheme="minorBidi"/>
          <w:sz w:val="28"/>
          <w:szCs w:val="28"/>
        </w:rPr>
        <w:t xml:space="preserve">: </w:t>
      </w:r>
      <w:r w:rsidRPr="00521E15">
        <w:rPr>
          <w:rFonts w:asciiTheme="minorBidi" w:hAnsiTheme="minorBidi"/>
          <w:i/>
          <w:iCs/>
          <w:sz w:val="28"/>
          <w:szCs w:val="28"/>
          <w:lang w:val="es-ES"/>
        </w:rPr>
        <w:t>“El que cuida de un huérfano y yo estaremos en el Paraíso así”</w:t>
      </w:r>
      <w:r w:rsidRPr="00521E15">
        <w:rPr>
          <w:rFonts w:asciiTheme="minorBidi" w:hAnsiTheme="minorBidi"/>
          <w:sz w:val="28"/>
          <w:szCs w:val="28"/>
          <w:lang w:val="es-ES"/>
        </w:rPr>
        <w:t xml:space="preserve"> </w:t>
      </w:r>
      <w:r w:rsidR="00A95493" w:rsidRPr="00521E15">
        <w:rPr>
          <w:rFonts w:asciiTheme="minorBidi" w:hAnsiTheme="minorBidi"/>
          <w:sz w:val="28"/>
          <w:szCs w:val="28"/>
        </w:rPr>
        <w:t>y señaló con el dedo índice y el medi</w:t>
      </w:r>
      <w:r w:rsidRPr="00521E15">
        <w:rPr>
          <w:rFonts w:asciiTheme="minorBidi" w:hAnsiTheme="minorBidi"/>
          <w:sz w:val="28"/>
          <w:szCs w:val="28"/>
        </w:rPr>
        <w:t xml:space="preserve">o, </w:t>
      </w:r>
      <w:r w:rsidR="00A95493" w:rsidRPr="00521E15">
        <w:rPr>
          <w:rFonts w:asciiTheme="minorBidi" w:hAnsiTheme="minorBidi"/>
          <w:sz w:val="28"/>
          <w:szCs w:val="28"/>
        </w:rPr>
        <w:t>separándolos.</w:t>
      </w:r>
      <w:r w:rsidRPr="00521E15">
        <w:rPr>
          <w:rStyle w:val="Refdenotaalpie"/>
          <w:rFonts w:asciiTheme="minorBidi" w:hAnsiTheme="minorBidi"/>
          <w:sz w:val="28"/>
          <w:szCs w:val="28"/>
        </w:rPr>
        <w:footnoteReference w:id="158"/>
      </w:r>
    </w:p>
    <w:p w:rsidR="00A95493" w:rsidRPr="00521E15" w:rsidRDefault="00A95493" w:rsidP="000B77F6">
      <w:pPr>
        <w:spacing w:line="360" w:lineRule="auto"/>
        <w:jc w:val="both"/>
        <w:rPr>
          <w:rFonts w:asciiTheme="minorBidi" w:hAnsiTheme="minorBidi"/>
          <w:sz w:val="28"/>
          <w:szCs w:val="28"/>
        </w:rPr>
      </w:pPr>
      <w:r w:rsidRPr="00521E15">
        <w:rPr>
          <w:rFonts w:asciiTheme="minorBidi" w:hAnsiTheme="minorBidi"/>
          <w:sz w:val="28"/>
          <w:szCs w:val="28"/>
        </w:rPr>
        <w:t>La tutela del huérfano consiste en que el tutor lo acoja junto con su familia, lo críe y lo mantenga hasta que crezca y sea autosuficiente.</w:t>
      </w:r>
    </w:p>
    <w:p w:rsidR="00A95493" w:rsidRPr="00521E15" w:rsidRDefault="00A95493" w:rsidP="000B77F6">
      <w:pPr>
        <w:spacing w:line="360" w:lineRule="auto"/>
        <w:jc w:val="both"/>
        <w:rPr>
          <w:rFonts w:asciiTheme="minorBidi" w:hAnsiTheme="minorBidi"/>
          <w:sz w:val="28"/>
          <w:szCs w:val="28"/>
        </w:rPr>
      </w:pPr>
      <w:r w:rsidRPr="00521E15">
        <w:rPr>
          <w:rFonts w:asciiTheme="minorBidi" w:hAnsiTheme="minorBidi"/>
          <w:sz w:val="28"/>
          <w:szCs w:val="28"/>
        </w:rPr>
        <w:t xml:space="preserve">Ya se ha mencionado en la sección anterior sobre cómo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vela por los derechos sociales</w:t>
      </w:r>
      <w:r w:rsidR="005E6E57" w:rsidRPr="00521E15">
        <w:rPr>
          <w:rFonts w:asciiTheme="minorBidi" w:hAnsiTheme="minorBidi"/>
          <w:sz w:val="28"/>
          <w:szCs w:val="28"/>
        </w:rPr>
        <w:t>, de</w:t>
      </w:r>
      <w:r w:rsidRPr="00521E15">
        <w:rPr>
          <w:rFonts w:asciiTheme="minorBidi" w:hAnsiTheme="minorBidi"/>
          <w:sz w:val="28"/>
          <w:szCs w:val="28"/>
        </w:rPr>
        <w:t xml:space="preserve"> cómo</w:t>
      </w:r>
      <w:r w:rsidR="005E6E57" w:rsidRPr="00521E15">
        <w:rPr>
          <w:rFonts w:asciiTheme="minorBidi" w:hAnsiTheme="minorBidi"/>
          <w:sz w:val="28"/>
          <w:szCs w:val="28"/>
        </w:rPr>
        <w:t xml:space="preserve"> el Islam</w:t>
      </w:r>
      <w:r w:rsidRPr="00521E15">
        <w:rPr>
          <w:rFonts w:asciiTheme="minorBidi" w:hAnsiTheme="minorBidi"/>
          <w:sz w:val="28"/>
          <w:szCs w:val="28"/>
        </w:rPr>
        <w:t xml:space="preserve"> protege los derechos del niño, ya sea que tenga ambos padres, sea huérfano o abandonado.</w:t>
      </w:r>
    </w:p>
    <w:p w:rsidR="00A95493" w:rsidRPr="00521E15" w:rsidRDefault="005E6E57"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99.</w:t>
      </w:r>
      <w:r w:rsidRPr="00521E15">
        <w:rPr>
          <w:rFonts w:asciiTheme="minorBidi" w:hAnsiTheme="minorBidi"/>
          <w:sz w:val="28"/>
          <w:szCs w:val="28"/>
        </w:rPr>
        <w:t xml:space="preserve"> </w:t>
      </w:r>
      <w:r w:rsidR="00A95493" w:rsidRPr="00521E15">
        <w:rPr>
          <w:rFonts w:asciiTheme="minorBidi" w:hAnsiTheme="minorBidi"/>
          <w:sz w:val="28"/>
          <w:szCs w:val="28"/>
        </w:rPr>
        <w:t xml:space="preserve">Una de las evidencias del cuidado del Islam por los derechos humanos es </w:t>
      </w:r>
      <w:r w:rsidR="00A95493" w:rsidRPr="00C76F01">
        <w:rPr>
          <w:rFonts w:asciiTheme="minorBidi" w:hAnsiTheme="minorBidi"/>
          <w:color w:val="FF33CC"/>
          <w:sz w:val="28"/>
          <w:szCs w:val="28"/>
        </w:rPr>
        <w:t>su exhortación a cuidar de l</w:t>
      </w:r>
      <w:r w:rsidRPr="00C76F01">
        <w:rPr>
          <w:rFonts w:asciiTheme="minorBidi" w:hAnsiTheme="minorBidi"/>
          <w:color w:val="FF33CC"/>
          <w:sz w:val="28"/>
          <w:szCs w:val="28"/>
        </w:rPr>
        <w:t>as viudas</w:t>
      </w:r>
      <w:r w:rsidRPr="00521E15">
        <w:rPr>
          <w:rFonts w:asciiTheme="minorBidi" w:hAnsiTheme="minorBidi"/>
          <w:sz w:val="28"/>
          <w:szCs w:val="28"/>
        </w:rPr>
        <w:t>, como dijo el Profeta</w:t>
      </w:r>
      <w:r w:rsidR="00A95493" w:rsidRPr="00521E15">
        <w:rPr>
          <w:rFonts w:asciiTheme="minorBidi" w:hAnsiTheme="minorBidi"/>
          <w:sz w:val="28"/>
          <w:szCs w:val="28"/>
        </w:rPr>
        <w:t xml:space="preserve"> </w:t>
      </w:r>
      <w:r w:rsidRPr="00521E15">
        <w:rPr>
          <w:rFonts w:asciiTheme="minorBidi" w:hAnsiTheme="minorBidi"/>
          <w:sz w:val="28"/>
          <w:szCs w:val="28"/>
        </w:rPr>
        <w:t xml:space="preserve">(que </w:t>
      </w:r>
      <w:r w:rsidR="00A95493" w:rsidRPr="00521E15">
        <w:rPr>
          <w:rFonts w:asciiTheme="minorBidi" w:hAnsiTheme="minorBidi"/>
          <w:sz w:val="28"/>
          <w:szCs w:val="28"/>
        </w:rPr>
        <w:t>la paz</w:t>
      </w:r>
      <w:r w:rsidRPr="00521E15">
        <w:rPr>
          <w:rFonts w:asciiTheme="minorBidi" w:hAnsiTheme="minorBidi"/>
          <w:sz w:val="28"/>
          <w:szCs w:val="28"/>
        </w:rPr>
        <w:t xml:space="preserve"> y las bendiciones de Dios</w:t>
      </w:r>
      <w:r w:rsidR="00A95493" w:rsidRPr="00521E15">
        <w:rPr>
          <w:rFonts w:asciiTheme="minorBidi" w:hAnsiTheme="minorBidi"/>
          <w:sz w:val="28"/>
          <w:szCs w:val="28"/>
        </w:rPr>
        <w:t xml:space="preserve"> sea</w:t>
      </w:r>
      <w:r w:rsidRPr="00521E15">
        <w:rPr>
          <w:rFonts w:asciiTheme="minorBidi" w:hAnsiTheme="minorBidi"/>
          <w:sz w:val="28"/>
          <w:szCs w:val="28"/>
        </w:rPr>
        <w:t>n con él</w:t>
      </w:r>
      <w:r w:rsidR="0081500D" w:rsidRPr="00521E15">
        <w:rPr>
          <w:rFonts w:asciiTheme="minorBidi" w:hAnsiTheme="minorBidi"/>
          <w:sz w:val="28"/>
          <w:szCs w:val="28"/>
        </w:rPr>
        <w:t>)</w:t>
      </w:r>
      <w:r w:rsidRPr="00521E15">
        <w:rPr>
          <w:rFonts w:asciiTheme="minorBidi" w:hAnsiTheme="minorBidi"/>
          <w:sz w:val="28"/>
          <w:szCs w:val="28"/>
        </w:rPr>
        <w:t xml:space="preserve">: </w:t>
      </w:r>
      <w:r w:rsidRPr="00521E15">
        <w:rPr>
          <w:rFonts w:asciiTheme="minorBidi" w:hAnsiTheme="minorBidi"/>
          <w:i/>
          <w:iCs/>
          <w:sz w:val="28"/>
          <w:szCs w:val="28"/>
        </w:rPr>
        <w:t>“</w:t>
      </w:r>
      <w:r w:rsidR="00A95493" w:rsidRPr="00521E15">
        <w:rPr>
          <w:rFonts w:asciiTheme="minorBidi" w:hAnsiTheme="minorBidi"/>
          <w:i/>
          <w:iCs/>
          <w:sz w:val="28"/>
          <w:szCs w:val="28"/>
        </w:rPr>
        <w:t xml:space="preserve">El que se encarga de una viuda y de un pobre es como el que lucha en el camino de </w:t>
      </w:r>
      <w:r w:rsidRPr="00521E15">
        <w:rPr>
          <w:rFonts w:asciiTheme="minorBidi" w:hAnsiTheme="minorBidi"/>
          <w:i/>
          <w:iCs/>
          <w:sz w:val="28"/>
          <w:szCs w:val="28"/>
        </w:rPr>
        <w:t>Dios</w:t>
      </w:r>
      <w:r w:rsidR="00A95493" w:rsidRPr="00521E15">
        <w:rPr>
          <w:rFonts w:asciiTheme="minorBidi" w:hAnsiTheme="minorBidi"/>
          <w:i/>
          <w:iCs/>
          <w:sz w:val="28"/>
          <w:szCs w:val="28"/>
        </w:rPr>
        <w:t>, o el que pasa la noch</w:t>
      </w:r>
      <w:r w:rsidRPr="00521E15">
        <w:rPr>
          <w:rFonts w:asciiTheme="minorBidi" w:hAnsiTheme="minorBidi"/>
          <w:i/>
          <w:iCs/>
          <w:sz w:val="28"/>
          <w:szCs w:val="28"/>
        </w:rPr>
        <w:t>e en oración y el día en ayuno”</w:t>
      </w:r>
      <w:r w:rsidRPr="00521E15">
        <w:rPr>
          <w:rFonts w:asciiTheme="minorBidi" w:hAnsiTheme="minorBidi"/>
          <w:sz w:val="28"/>
          <w:szCs w:val="28"/>
        </w:rPr>
        <w:t>.</w:t>
      </w:r>
      <w:r w:rsidRPr="00521E15">
        <w:rPr>
          <w:rStyle w:val="Refdenotaalpie"/>
          <w:rFonts w:asciiTheme="minorBidi" w:hAnsiTheme="minorBidi"/>
          <w:sz w:val="28"/>
          <w:szCs w:val="28"/>
        </w:rPr>
        <w:footnoteReference w:id="159"/>
      </w:r>
    </w:p>
    <w:p w:rsidR="00A95493" w:rsidRPr="00521E15" w:rsidRDefault="005E6E57"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100.</w:t>
      </w:r>
      <w:r w:rsidRPr="00521E15">
        <w:rPr>
          <w:rFonts w:asciiTheme="minorBidi" w:hAnsiTheme="minorBidi"/>
          <w:sz w:val="28"/>
          <w:szCs w:val="28"/>
        </w:rPr>
        <w:t xml:space="preserve"> Una</w:t>
      </w:r>
      <w:r w:rsidR="00A95493" w:rsidRPr="00521E15">
        <w:rPr>
          <w:rFonts w:asciiTheme="minorBidi" w:hAnsiTheme="minorBidi"/>
          <w:sz w:val="28"/>
          <w:szCs w:val="28"/>
        </w:rPr>
        <w:t xml:space="preserve"> de las evidencias del cuidado del </w:t>
      </w:r>
      <w:proofErr w:type="gramStart"/>
      <w:r w:rsidR="00A95493" w:rsidRPr="00521E15">
        <w:rPr>
          <w:rFonts w:asciiTheme="minorBidi" w:hAnsiTheme="minorBidi"/>
          <w:sz w:val="28"/>
          <w:szCs w:val="28"/>
        </w:rPr>
        <w:t>Islam</w:t>
      </w:r>
      <w:proofErr w:type="gramEnd"/>
      <w:r w:rsidR="00A95493" w:rsidRPr="00521E15">
        <w:rPr>
          <w:rFonts w:asciiTheme="minorBidi" w:hAnsiTheme="minorBidi"/>
          <w:sz w:val="28"/>
          <w:szCs w:val="28"/>
        </w:rPr>
        <w:t xml:space="preserve"> por los derechos humanos es </w:t>
      </w:r>
      <w:r w:rsidR="00A95493" w:rsidRPr="00C76F01">
        <w:rPr>
          <w:rFonts w:asciiTheme="minorBidi" w:hAnsiTheme="minorBidi"/>
          <w:color w:val="FF33CC"/>
          <w:sz w:val="28"/>
          <w:szCs w:val="28"/>
        </w:rPr>
        <w:t>su énfasis en cuidar a las personas con di</w:t>
      </w:r>
      <w:r w:rsidR="00C76F01">
        <w:rPr>
          <w:rFonts w:asciiTheme="minorBidi" w:hAnsiTheme="minorBidi"/>
          <w:color w:val="FF33CC"/>
          <w:sz w:val="28"/>
          <w:szCs w:val="28"/>
        </w:rPr>
        <w:t>scapacidades físicas o mentales</w:t>
      </w:r>
      <w:r w:rsidR="00A95493" w:rsidRPr="00521E15">
        <w:rPr>
          <w:rFonts w:asciiTheme="minorBidi" w:hAnsiTheme="minorBidi"/>
          <w:sz w:val="28"/>
          <w:szCs w:val="28"/>
        </w:rPr>
        <w:t>, proporcionándoles tratamientos, refugio, comida y todo lo necesario para su sustento. Esto está claramente expresado e</w:t>
      </w:r>
      <w:r w:rsidRPr="00521E15">
        <w:rPr>
          <w:rFonts w:asciiTheme="minorBidi" w:hAnsiTheme="minorBidi"/>
          <w:sz w:val="28"/>
          <w:szCs w:val="28"/>
        </w:rPr>
        <w:t xml:space="preserve">n los textos del Corán y en los hadices </w:t>
      </w:r>
      <w:r w:rsidR="00A95493" w:rsidRPr="00521E15">
        <w:rPr>
          <w:rFonts w:asciiTheme="minorBidi" w:hAnsiTheme="minorBidi"/>
          <w:sz w:val="28"/>
          <w:szCs w:val="28"/>
        </w:rPr>
        <w:t xml:space="preserve">del Profeta, que ordenan ser </w:t>
      </w:r>
      <w:r w:rsidR="00A95493" w:rsidRPr="00521E15">
        <w:rPr>
          <w:rFonts w:asciiTheme="minorBidi" w:hAnsiTheme="minorBidi"/>
          <w:sz w:val="28"/>
          <w:szCs w:val="28"/>
        </w:rPr>
        <w:lastRenderedPageBreak/>
        <w:t>generosos con aquellos que merecen nuestra ayuda, incluidos los ancianos.</w:t>
      </w:r>
    </w:p>
    <w:p w:rsidR="00A95493" w:rsidRPr="00521E15" w:rsidRDefault="005E6E57"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101.</w:t>
      </w:r>
      <w:r w:rsidRPr="00521E15">
        <w:rPr>
          <w:rFonts w:asciiTheme="minorBidi" w:hAnsiTheme="minorBidi"/>
          <w:sz w:val="28"/>
          <w:szCs w:val="28"/>
        </w:rPr>
        <w:t xml:space="preserve"> Una </w:t>
      </w:r>
      <w:r w:rsidR="00A95493" w:rsidRPr="00521E15">
        <w:rPr>
          <w:rFonts w:asciiTheme="minorBidi" w:hAnsiTheme="minorBidi"/>
          <w:sz w:val="28"/>
          <w:szCs w:val="28"/>
        </w:rPr>
        <w:t xml:space="preserve">de las evidencias del cuidado del </w:t>
      </w:r>
      <w:proofErr w:type="gramStart"/>
      <w:r w:rsidR="00A95493" w:rsidRPr="00521E15">
        <w:rPr>
          <w:rFonts w:asciiTheme="minorBidi" w:hAnsiTheme="minorBidi"/>
          <w:sz w:val="28"/>
          <w:szCs w:val="28"/>
        </w:rPr>
        <w:t>Islam</w:t>
      </w:r>
      <w:proofErr w:type="gramEnd"/>
      <w:r w:rsidR="00A95493" w:rsidRPr="00521E15">
        <w:rPr>
          <w:rFonts w:asciiTheme="minorBidi" w:hAnsiTheme="minorBidi"/>
          <w:sz w:val="28"/>
          <w:szCs w:val="28"/>
        </w:rPr>
        <w:t xml:space="preserve"> por los derechos humanos es </w:t>
      </w:r>
      <w:r w:rsidR="00A95493" w:rsidRPr="00C76F01">
        <w:rPr>
          <w:rFonts w:asciiTheme="minorBidi" w:hAnsiTheme="minorBidi"/>
          <w:color w:val="FF33CC"/>
          <w:sz w:val="28"/>
          <w:szCs w:val="28"/>
        </w:rPr>
        <w:t>su exhortación a aliviar las dificultades de los demás</w:t>
      </w:r>
      <w:r w:rsidR="00A95493" w:rsidRPr="00521E15">
        <w:rPr>
          <w:rFonts w:asciiTheme="minorBidi" w:hAnsiTheme="minorBidi"/>
          <w:sz w:val="28"/>
          <w:szCs w:val="28"/>
        </w:rPr>
        <w:t xml:space="preserve">, y ha prometido una gran </w:t>
      </w:r>
      <w:r w:rsidR="00A66A19" w:rsidRPr="00521E15">
        <w:rPr>
          <w:rFonts w:asciiTheme="minorBidi" w:hAnsiTheme="minorBidi"/>
          <w:sz w:val="28"/>
          <w:szCs w:val="28"/>
        </w:rPr>
        <w:t>recompensa por ello. El Profeta</w:t>
      </w:r>
      <w:r w:rsidR="00A95493" w:rsidRPr="00521E15">
        <w:rPr>
          <w:rFonts w:asciiTheme="minorBidi" w:hAnsiTheme="minorBidi"/>
          <w:sz w:val="28"/>
          <w:szCs w:val="28"/>
        </w:rPr>
        <w:t xml:space="preserve"> </w:t>
      </w:r>
      <w:r w:rsidR="00A66A19" w:rsidRPr="00521E15">
        <w:rPr>
          <w:rFonts w:asciiTheme="minorBidi" w:hAnsiTheme="minorBidi"/>
          <w:sz w:val="28"/>
          <w:szCs w:val="28"/>
        </w:rPr>
        <w:t xml:space="preserve">(que </w:t>
      </w:r>
      <w:r w:rsidR="00A95493" w:rsidRPr="00521E15">
        <w:rPr>
          <w:rFonts w:asciiTheme="minorBidi" w:hAnsiTheme="minorBidi"/>
          <w:sz w:val="28"/>
          <w:szCs w:val="28"/>
        </w:rPr>
        <w:t>la paz</w:t>
      </w:r>
      <w:r w:rsidR="00A66A19" w:rsidRPr="00521E15">
        <w:rPr>
          <w:rFonts w:asciiTheme="minorBidi" w:hAnsiTheme="minorBidi"/>
          <w:sz w:val="28"/>
          <w:szCs w:val="28"/>
        </w:rPr>
        <w:t xml:space="preserve"> y las bendiciones de Dios</w:t>
      </w:r>
      <w:r w:rsidR="00A95493" w:rsidRPr="00521E15">
        <w:rPr>
          <w:rFonts w:asciiTheme="minorBidi" w:hAnsiTheme="minorBidi"/>
          <w:sz w:val="28"/>
          <w:szCs w:val="28"/>
        </w:rPr>
        <w:t xml:space="preserve"> sea</w:t>
      </w:r>
      <w:r w:rsidR="00A66A19" w:rsidRPr="00521E15">
        <w:rPr>
          <w:rFonts w:asciiTheme="minorBidi" w:hAnsiTheme="minorBidi"/>
          <w:sz w:val="28"/>
          <w:szCs w:val="28"/>
        </w:rPr>
        <w:t xml:space="preserve">n con él, dijo: </w:t>
      </w:r>
      <w:r w:rsidR="00A66A19" w:rsidRPr="00521E15">
        <w:rPr>
          <w:rFonts w:asciiTheme="minorBidi" w:hAnsiTheme="minorBidi"/>
          <w:i/>
          <w:iCs/>
          <w:sz w:val="28"/>
          <w:szCs w:val="28"/>
        </w:rPr>
        <w:t>“</w:t>
      </w:r>
      <w:r w:rsidR="00A95493" w:rsidRPr="00521E15">
        <w:rPr>
          <w:rFonts w:asciiTheme="minorBidi" w:hAnsiTheme="minorBidi"/>
          <w:i/>
          <w:iCs/>
          <w:sz w:val="28"/>
          <w:szCs w:val="28"/>
        </w:rPr>
        <w:t xml:space="preserve">Quien alivie a un creyente de una dificultad de las dificultades de este mundo, </w:t>
      </w:r>
      <w:r w:rsidR="00A66A19" w:rsidRPr="00521E15">
        <w:rPr>
          <w:rFonts w:asciiTheme="minorBidi" w:hAnsiTheme="minorBidi"/>
          <w:i/>
          <w:iCs/>
          <w:sz w:val="28"/>
          <w:szCs w:val="28"/>
        </w:rPr>
        <w:t>Dios</w:t>
      </w:r>
      <w:r w:rsidR="00A95493" w:rsidRPr="00521E15">
        <w:rPr>
          <w:rFonts w:asciiTheme="minorBidi" w:hAnsiTheme="minorBidi"/>
          <w:i/>
          <w:iCs/>
          <w:sz w:val="28"/>
          <w:szCs w:val="28"/>
        </w:rPr>
        <w:t xml:space="preserve"> aliviará de él una dificultad</w:t>
      </w:r>
      <w:r w:rsidR="00A66A19" w:rsidRPr="00521E15">
        <w:rPr>
          <w:rFonts w:asciiTheme="minorBidi" w:hAnsiTheme="minorBidi"/>
          <w:i/>
          <w:iCs/>
          <w:sz w:val="28"/>
          <w:szCs w:val="28"/>
        </w:rPr>
        <w:t xml:space="preserve"> del Día de la Resurrección. Q</w:t>
      </w:r>
      <w:r w:rsidR="00A95493" w:rsidRPr="00521E15">
        <w:rPr>
          <w:rFonts w:asciiTheme="minorBidi" w:hAnsiTheme="minorBidi"/>
          <w:i/>
          <w:iCs/>
          <w:sz w:val="28"/>
          <w:szCs w:val="28"/>
        </w:rPr>
        <w:t xml:space="preserve">uien facilite a alguien en apuros, </w:t>
      </w:r>
      <w:r w:rsidR="00A66A19" w:rsidRPr="00521E15">
        <w:rPr>
          <w:rFonts w:asciiTheme="minorBidi" w:hAnsiTheme="minorBidi"/>
          <w:i/>
          <w:iCs/>
          <w:sz w:val="28"/>
          <w:szCs w:val="28"/>
        </w:rPr>
        <w:t>Dios</w:t>
      </w:r>
      <w:r w:rsidR="00A95493" w:rsidRPr="00521E15">
        <w:rPr>
          <w:rFonts w:asciiTheme="minorBidi" w:hAnsiTheme="minorBidi"/>
          <w:i/>
          <w:iCs/>
          <w:sz w:val="28"/>
          <w:szCs w:val="28"/>
        </w:rPr>
        <w:t xml:space="preserve"> le facilitará en esta vida y en la otra. </w:t>
      </w:r>
      <w:r w:rsidR="00A66A19" w:rsidRPr="00521E15">
        <w:rPr>
          <w:rFonts w:asciiTheme="minorBidi" w:hAnsiTheme="minorBidi"/>
          <w:i/>
          <w:iCs/>
          <w:sz w:val="28"/>
          <w:szCs w:val="28"/>
        </w:rPr>
        <w:t xml:space="preserve">Quien cubra </w:t>
      </w:r>
      <w:r w:rsidR="00A66A19" w:rsidRPr="00F05A83">
        <w:rPr>
          <w:rFonts w:asciiTheme="minorBidi" w:hAnsiTheme="minorBidi"/>
          <w:i/>
          <w:iCs/>
          <w:sz w:val="28"/>
          <w:szCs w:val="28"/>
        </w:rPr>
        <w:t>(o encubra)</w:t>
      </w:r>
      <w:r w:rsidR="00A66A19" w:rsidRPr="00521E15">
        <w:rPr>
          <w:rFonts w:asciiTheme="minorBidi" w:hAnsiTheme="minorBidi"/>
          <w:i/>
          <w:iCs/>
          <w:sz w:val="28"/>
          <w:szCs w:val="28"/>
        </w:rPr>
        <w:t xml:space="preserve"> a un musulmán, Dios lo cubrirá en esta vida y en la otra.</w:t>
      </w:r>
      <w:r w:rsidR="00F62A14" w:rsidRPr="00521E15">
        <w:rPr>
          <w:rFonts w:asciiTheme="minorBidi" w:hAnsiTheme="minorBidi"/>
          <w:i/>
          <w:iCs/>
          <w:sz w:val="28"/>
          <w:szCs w:val="28"/>
        </w:rPr>
        <w:t xml:space="preserve"> </w:t>
      </w:r>
      <w:r w:rsidR="00A95493" w:rsidRPr="00521E15">
        <w:rPr>
          <w:rFonts w:asciiTheme="minorBidi" w:hAnsiTheme="minorBidi"/>
          <w:i/>
          <w:iCs/>
          <w:sz w:val="28"/>
          <w:szCs w:val="28"/>
        </w:rPr>
        <w:t xml:space="preserve">Y </w:t>
      </w:r>
      <w:r w:rsidR="00F62A14" w:rsidRPr="00521E15">
        <w:rPr>
          <w:rFonts w:asciiTheme="minorBidi" w:hAnsiTheme="minorBidi"/>
          <w:i/>
          <w:iCs/>
          <w:sz w:val="28"/>
          <w:szCs w:val="28"/>
        </w:rPr>
        <w:t>Dios</w:t>
      </w:r>
      <w:r w:rsidR="00A95493" w:rsidRPr="00521E15">
        <w:rPr>
          <w:rFonts w:asciiTheme="minorBidi" w:hAnsiTheme="minorBidi"/>
          <w:i/>
          <w:iCs/>
          <w:sz w:val="28"/>
          <w:szCs w:val="28"/>
        </w:rPr>
        <w:t xml:space="preserve"> está siempre en ayuda del siervo mientras el sier</w:t>
      </w:r>
      <w:r w:rsidR="00F62A14" w:rsidRPr="00521E15">
        <w:rPr>
          <w:rFonts w:asciiTheme="minorBidi" w:hAnsiTheme="minorBidi"/>
          <w:i/>
          <w:iCs/>
          <w:sz w:val="28"/>
          <w:szCs w:val="28"/>
        </w:rPr>
        <w:t>vo esté en ayuda de su hermano”</w:t>
      </w:r>
      <w:r w:rsidR="00F62A14" w:rsidRPr="00521E15">
        <w:rPr>
          <w:rFonts w:asciiTheme="minorBidi" w:hAnsiTheme="minorBidi"/>
          <w:sz w:val="28"/>
          <w:szCs w:val="28"/>
        </w:rPr>
        <w:t>.</w:t>
      </w:r>
      <w:r w:rsidR="00F62A14" w:rsidRPr="00521E15">
        <w:rPr>
          <w:rStyle w:val="Refdenotaalpie"/>
          <w:rFonts w:asciiTheme="minorBidi" w:hAnsiTheme="minorBidi"/>
          <w:sz w:val="28"/>
          <w:szCs w:val="28"/>
        </w:rPr>
        <w:footnoteReference w:id="160"/>
      </w:r>
    </w:p>
    <w:p w:rsidR="00A95493" w:rsidRPr="00521E15" w:rsidRDefault="00F62A14" w:rsidP="000B77F6">
      <w:pPr>
        <w:spacing w:line="360" w:lineRule="auto"/>
        <w:jc w:val="both"/>
        <w:rPr>
          <w:rFonts w:asciiTheme="minorBidi" w:hAnsiTheme="minorBidi"/>
          <w:i/>
          <w:iCs/>
          <w:sz w:val="28"/>
          <w:szCs w:val="28"/>
        </w:rPr>
      </w:pPr>
      <w:r w:rsidRPr="00521E15">
        <w:rPr>
          <w:rFonts w:asciiTheme="minorBidi" w:hAnsiTheme="minorBidi"/>
          <w:b/>
          <w:bCs/>
          <w:color w:val="FF33CC"/>
          <w:sz w:val="28"/>
          <w:szCs w:val="28"/>
        </w:rPr>
        <w:t>102.</w:t>
      </w:r>
      <w:r w:rsidRPr="00521E15">
        <w:rPr>
          <w:rFonts w:asciiTheme="minorBidi" w:hAnsiTheme="minorBidi"/>
          <w:color w:val="FF33CC"/>
          <w:sz w:val="28"/>
          <w:szCs w:val="28"/>
        </w:rPr>
        <w:t xml:space="preserve"> </w:t>
      </w:r>
      <w:r w:rsidRPr="00521E15">
        <w:rPr>
          <w:rFonts w:asciiTheme="minorBidi" w:hAnsiTheme="minorBidi"/>
          <w:sz w:val="28"/>
          <w:szCs w:val="28"/>
        </w:rPr>
        <w:t>Un</w:t>
      </w:r>
      <w:r w:rsidR="00A95493" w:rsidRPr="00521E15">
        <w:rPr>
          <w:rFonts w:asciiTheme="minorBidi" w:hAnsiTheme="minorBidi"/>
          <w:sz w:val="28"/>
          <w:szCs w:val="28"/>
        </w:rPr>
        <w:t xml:space="preserve">a </w:t>
      </w:r>
      <w:r w:rsidRPr="00521E15">
        <w:rPr>
          <w:rFonts w:asciiTheme="minorBidi" w:hAnsiTheme="minorBidi"/>
          <w:sz w:val="28"/>
          <w:szCs w:val="28"/>
        </w:rPr>
        <w:t xml:space="preserve">de las evidencias </w:t>
      </w:r>
      <w:r w:rsidR="00A95493" w:rsidRPr="00521E15">
        <w:rPr>
          <w:rFonts w:asciiTheme="minorBidi" w:hAnsiTheme="minorBidi"/>
          <w:sz w:val="28"/>
          <w:szCs w:val="28"/>
        </w:rPr>
        <w:t xml:space="preserve">de que el </w:t>
      </w:r>
      <w:proofErr w:type="gramStart"/>
      <w:r w:rsidR="00A95493" w:rsidRPr="00521E15">
        <w:rPr>
          <w:rFonts w:asciiTheme="minorBidi" w:hAnsiTheme="minorBidi"/>
          <w:sz w:val="28"/>
          <w:szCs w:val="28"/>
        </w:rPr>
        <w:t>Islam</w:t>
      </w:r>
      <w:proofErr w:type="gramEnd"/>
      <w:r w:rsidR="00A95493" w:rsidRPr="00521E15">
        <w:rPr>
          <w:rFonts w:asciiTheme="minorBidi" w:hAnsiTheme="minorBidi"/>
          <w:sz w:val="28"/>
          <w:szCs w:val="28"/>
        </w:rPr>
        <w:t xml:space="preserve"> protege los derechos humanos es </w:t>
      </w:r>
      <w:r w:rsidR="00A95493" w:rsidRPr="00C76F01">
        <w:rPr>
          <w:rFonts w:asciiTheme="minorBidi" w:hAnsiTheme="minorBidi"/>
          <w:color w:val="FF33CC"/>
          <w:sz w:val="28"/>
          <w:szCs w:val="28"/>
        </w:rPr>
        <w:t>su exhortación a ser generoso con los pobres y necesitados,</w:t>
      </w:r>
      <w:r w:rsidR="00A95493" w:rsidRPr="00521E15">
        <w:rPr>
          <w:rFonts w:asciiTheme="minorBidi" w:hAnsiTheme="minorBidi"/>
          <w:sz w:val="28"/>
          <w:szCs w:val="28"/>
        </w:rPr>
        <w:t xml:space="preserve"> como se mencionó en los hadi</w:t>
      </w:r>
      <w:r w:rsidR="0038340E" w:rsidRPr="00521E15">
        <w:rPr>
          <w:rFonts w:asciiTheme="minorBidi" w:hAnsiTheme="minorBidi"/>
          <w:sz w:val="28"/>
          <w:szCs w:val="28"/>
        </w:rPr>
        <w:t xml:space="preserve">ces previos, como el que dice: </w:t>
      </w:r>
      <w:r w:rsidR="0038340E" w:rsidRPr="00521E15">
        <w:rPr>
          <w:rFonts w:asciiTheme="minorBidi" w:hAnsiTheme="minorBidi"/>
          <w:i/>
          <w:iCs/>
          <w:sz w:val="28"/>
          <w:szCs w:val="28"/>
        </w:rPr>
        <w:t>“</w:t>
      </w:r>
      <w:r w:rsidR="0081500D" w:rsidRPr="00521E15">
        <w:rPr>
          <w:rFonts w:asciiTheme="minorBidi" w:hAnsiTheme="minorBidi"/>
          <w:i/>
          <w:iCs/>
          <w:sz w:val="28"/>
          <w:szCs w:val="28"/>
        </w:rPr>
        <w:t>Quien tenga dinero de sobra</w:t>
      </w:r>
      <w:r w:rsidR="00A95493" w:rsidRPr="00521E15">
        <w:rPr>
          <w:rFonts w:asciiTheme="minorBidi" w:hAnsiTheme="minorBidi"/>
          <w:i/>
          <w:iCs/>
          <w:sz w:val="28"/>
          <w:szCs w:val="28"/>
        </w:rPr>
        <w:t>, que lo destine a quien no tiene nada; y quien tenga un medio de transporte extra, que lo de</w:t>
      </w:r>
      <w:r w:rsidR="0038340E" w:rsidRPr="00521E15">
        <w:rPr>
          <w:rFonts w:asciiTheme="minorBidi" w:hAnsiTheme="minorBidi"/>
          <w:i/>
          <w:iCs/>
          <w:sz w:val="28"/>
          <w:szCs w:val="28"/>
        </w:rPr>
        <w:t>stine a quien no tiene ninguno”.</w:t>
      </w:r>
    </w:p>
    <w:p w:rsidR="00A95493" w:rsidRPr="00521E15" w:rsidRDefault="00A95493" w:rsidP="000B77F6">
      <w:pPr>
        <w:spacing w:line="360" w:lineRule="auto"/>
        <w:jc w:val="both"/>
        <w:rPr>
          <w:rFonts w:asciiTheme="minorBidi" w:hAnsiTheme="minorBidi"/>
          <w:sz w:val="28"/>
          <w:szCs w:val="28"/>
        </w:rPr>
      </w:pPr>
      <w:r w:rsidRPr="00521E15">
        <w:rPr>
          <w:rFonts w:asciiTheme="minorBidi" w:hAnsiTheme="minorBidi"/>
          <w:sz w:val="28"/>
          <w:szCs w:val="28"/>
        </w:rPr>
        <w:t>Y</w:t>
      </w:r>
      <w:r w:rsidR="0038340E" w:rsidRPr="00521E15">
        <w:rPr>
          <w:rFonts w:asciiTheme="minorBidi" w:hAnsiTheme="minorBidi"/>
          <w:sz w:val="28"/>
          <w:szCs w:val="28"/>
        </w:rPr>
        <w:t xml:space="preserve"> también el hadiz: </w:t>
      </w:r>
      <w:r w:rsidR="0038340E" w:rsidRPr="00521E15">
        <w:rPr>
          <w:rFonts w:asciiTheme="minorBidi" w:hAnsiTheme="minorBidi"/>
          <w:i/>
          <w:iCs/>
          <w:sz w:val="28"/>
          <w:szCs w:val="28"/>
        </w:rPr>
        <w:t>“Dios</w:t>
      </w:r>
      <w:r w:rsidRPr="00521E15">
        <w:rPr>
          <w:rFonts w:asciiTheme="minorBidi" w:hAnsiTheme="minorBidi"/>
          <w:i/>
          <w:iCs/>
          <w:sz w:val="28"/>
          <w:szCs w:val="28"/>
        </w:rPr>
        <w:t xml:space="preserve"> está en ayuda del siervo mientras el sier</w:t>
      </w:r>
      <w:r w:rsidR="0038340E" w:rsidRPr="00521E15">
        <w:rPr>
          <w:rFonts w:asciiTheme="minorBidi" w:hAnsiTheme="minorBidi"/>
          <w:i/>
          <w:iCs/>
          <w:sz w:val="28"/>
          <w:szCs w:val="28"/>
        </w:rPr>
        <w:t>vo esté en ayuda de su hermano”.</w:t>
      </w:r>
    </w:p>
    <w:p w:rsidR="00A95493" w:rsidRPr="00521E15" w:rsidRDefault="0038340E" w:rsidP="000B77F6">
      <w:pPr>
        <w:spacing w:line="360" w:lineRule="auto"/>
        <w:jc w:val="both"/>
        <w:rPr>
          <w:rFonts w:asciiTheme="minorBidi" w:hAnsiTheme="minorBidi"/>
          <w:sz w:val="28"/>
          <w:szCs w:val="28"/>
        </w:rPr>
      </w:pPr>
      <w:r w:rsidRPr="00521E15">
        <w:rPr>
          <w:rFonts w:asciiTheme="minorBidi" w:hAnsiTheme="minorBidi"/>
          <w:sz w:val="28"/>
          <w:szCs w:val="28"/>
        </w:rPr>
        <w:t>Dios</w:t>
      </w:r>
      <w:r w:rsidR="00A95493" w:rsidRPr="00521E15">
        <w:rPr>
          <w:rFonts w:asciiTheme="minorBidi" w:hAnsiTheme="minorBidi"/>
          <w:sz w:val="28"/>
          <w:szCs w:val="28"/>
        </w:rPr>
        <w:t xml:space="preserve"> ha establecido u</w:t>
      </w:r>
      <w:r w:rsidR="00B727C3" w:rsidRPr="00521E15">
        <w:rPr>
          <w:rFonts w:asciiTheme="minorBidi" w:hAnsiTheme="minorBidi"/>
          <w:sz w:val="28"/>
          <w:szCs w:val="28"/>
        </w:rPr>
        <w:t>na porción para los pobres en el</w:t>
      </w:r>
      <w:r w:rsidR="00A95493" w:rsidRPr="00521E15">
        <w:rPr>
          <w:rFonts w:asciiTheme="minorBidi" w:hAnsiTheme="minorBidi"/>
          <w:sz w:val="28"/>
          <w:szCs w:val="28"/>
        </w:rPr>
        <w:t xml:space="preserve"> zakat, cuya entrega se considera uno de los pilares de</w:t>
      </w:r>
      <w:r w:rsidR="00FC1453" w:rsidRPr="00521E15">
        <w:rPr>
          <w:rFonts w:asciiTheme="minorBidi" w:hAnsiTheme="minorBidi"/>
          <w:sz w:val="28"/>
          <w:szCs w:val="28"/>
        </w:rPr>
        <w:t xml:space="preserve">l </w:t>
      </w:r>
      <w:proofErr w:type="gramStart"/>
      <w:r w:rsidR="00FC1453" w:rsidRPr="00521E15">
        <w:rPr>
          <w:rFonts w:asciiTheme="minorBidi" w:hAnsiTheme="minorBidi"/>
          <w:sz w:val="28"/>
          <w:szCs w:val="28"/>
        </w:rPr>
        <w:t>Islam</w:t>
      </w:r>
      <w:proofErr w:type="gramEnd"/>
      <w:r w:rsidR="00FC1453" w:rsidRPr="00521E15">
        <w:rPr>
          <w:rFonts w:asciiTheme="minorBidi" w:hAnsiTheme="minorBidi"/>
          <w:sz w:val="28"/>
          <w:szCs w:val="28"/>
        </w:rPr>
        <w:t>. La prueba de ello es e</w:t>
      </w:r>
      <w:r w:rsidR="00A95493" w:rsidRPr="00521E15">
        <w:rPr>
          <w:rFonts w:asciiTheme="minorBidi" w:hAnsiTheme="minorBidi"/>
          <w:sz w:val="28"/>
          <w:szCs w:val="28"/>
        </w:rPr>
        <w:t xml:space="preserve">l hadiz de Ibn </w:t>
      </w:r>
      <w:r w:rsidR="00FC1453" w:rsidRPr="00521E15">
        <w:rPr>
          <w:rFonts w:asciiTheme="minorBidi" w:hAnsiTheme="minorBidi"/>
          <w:sz w:val="28"/>
          <w:szCs w:val="28"/>
        </w:rPr>
        <w:t>‘Umar</w:t>
      </w:r>
      <w:r w:rsidR="00A95493" w:rsidRPr="00521E15">
        <w:rPr>
          <w:rFonts w:asciiTheme="minorBidi" w:hAnsiTheme="minorBidi"/>
          <w:sz w:val="28"/>
          <w:szCs w:val="28"/>
        </w:rPr>
        <w:t xml:space="preserve"> </w:t>
      </w:r>
      <w:r w:rsidR="00FC1453" w:rsidRPr="00521E15">
        <w:rPr>
          <w:rFonts w:asciiTheme="minorBidi" w:hAnsiTheme="minorBidi"/>
          <w:sz w:val="28"/>
          <w:szCs w:val="28"/>
        </w:rPr>
        <w:t>(</w:t>
      </w:r>
      <w:r w:rsidR="00A95493" w:rsidRPr="00521E15">
        <w:rPr>
          <w:rFonts w:asciiTheme="minorBidi" w:hAnsiTheme="minorBidi"/>
          <w:sz w:val="28"/>
          <w:szCs w:val="28"/>
        </w:rPr>
        <w:t xml:space="preserve">que </w:t>
      </w:r>
      <w:r w:rsidR="00FC1453" w:rsidRPr="00521E15">
        <w:rPr>
          <w:rFonts w:asciiTheme="minorBidi" w:hAnsiTheme="minorBidi"/>
          <w:sz w:val="28"/>
          <w:szCs w:val="28"/>
        </w:rPr>
        <w:t xml:space="preserve">Dios esté complacido con él): </w:t>
      </w:r>
      <w:r w:rsidR="00FC1453" w:rsidRPr="00521E15">
        <w:rPr>
          <w:rFonts w:asciiTheme="minorBidi" w:hAnsiTheme="minorBidi"/>
          <w:i/>
          <w:iCs/>
          <w:sz w:val="28"/>
          <w:szCs w:val="28"/>
        </w:rPr>
        <w:t>“</w:t>
      </w:r>
      <w:r w:rsidR="00A95493" w:rsidRPr="00521E15">
        <w:rPr>
          <w:rFonts w:asciiTheme="minorBidi" w:hAnsiTheme="minorBidi"/>
          <w:i/>
          <w:iCs/>
          <w:sz w:val="28"/>
          <w:szCs w:val="28"/>
        </w:rPr>
        <w:t>El Islam se basa en cinc</w:t>
      </w:r>
      <w:r w:rsidR="003A76AC" w:rsidRPr="00521E15">
        <w:rPr>
          <w:rFonts w:asciiTheme="minorBidi" w:hAnsiTheme="minorBidi"/>
          <w:i/>
          <w:iCs/>
          <w:sz w:val="28"/>
          <w:szCs w:val="28"/>
        </w:rPr>
        <w:t xml:space="preserve">o </w:t>
      </w:r>
      <w:r w:rsidR="00B0027C" w:rsidRPr="00521E15">
        <w:rPr>
          <w:rFonts w:asciiTheme="minorBidi" w:hAnsiTheme="minorBidi"/>
          <w:i/>
          <w:iCs/>
          <w:sz w:val="28"/>
          <w:szCs w:val="28"/>
        </w:rPr>
        <w:t>[</w:t>
      </w:r>
      <w:r w:rsidR="003A76AC" w:rsidRPr="00521E15">
        <w:rPr>
          <w:rFonts w:asciiTheme="minorBidi" w:hAnsiTheme="minorBidi"/>
          <w:i/>
          <w:iCs/>
          <w:sz w:val="28"/>
          <w:szCs w:val="28"/>
        </w:rPr>
        <w:t>pilares</w:t>
      </w:r>
      <w:r w:rsidR="00B0027C" w:rsidRPr="00521E15">
        <w:rPr>
          <w:rFonts w:asciiTheme="minorBidi" w:hAnsiTheme="minorBidi"/>
          <w:i/>
          <w:iCs/>
          <w:sz w:val="28"/>
          <w:szCs w:val="28"/>
        </w:rPr>
        <w:t>]... pagar el</w:t>
      </w:r>
      <w:r w:rsidR="00FC1453" w:rsidRPr="00521E15">
        <w:rPr>
          <w:rFonts w:asciiTheme="minorBidi" w:hAnsiTheme="minorBidi"/>
          <w:i/>
          <w:iCs/>
          <w:sz w:val="28"/>
          <w:szCs w:val="28"/>
        </w:rPr>
        <w:t xml:space="preserve"> zakat”.</w:t>
      </w:r>
    </w:p>
    <w:p w:rsidR="00A95493" w:rsidRPr="00521E15" w:rsidRDefault="00A95493"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Y ha advertido</w:t>
      </w:r>
      <w:r w:rsidR="0015382B" w:rsidRPr="00521E15">
        <w:rPr>
          <w:rFonts w:asciiTheme="minorBidi" w:hAnsiTheme="minorBidi"/>
          <w:sz w:val="28"/>
          <w:szCs w:val="28"/>
        </w:rPr>
        <w:t xml:space="preserve"> de un gran pecado por no dar</w:t>
      </w:r>
      <w:r w:rsidR="00B0027C" w:rsidRPr="00521E15">
        <w:rPr>
          <w:rFonts w:asciiTheme="minorBidi" w:hAnsiTheme="minorBidi"/>
          <w:sz w:val="28"/>
          <w:szCs w:val="28"/>
        </w:rPr>
        <w:t xml:space="preserve"> el</w:t>
      </w:r>
      <w:r w:rsidRPr="00521E15">
        <w:rPr>
          <w:rFonts w:asciiTheme="minorBidi" w:hAnsiTheme="minorBidi"/>
          <w:sz w:val="28"/>
          <w:szCs w:val="28"/>
        </w:rPr>
        <w:t xml:space="preserve"> zakat, como dijo </w:t>
      </w:r>
      <w:r w:rsidR="00FC1453" w:rsidRPr="00521E15">
        <w:rPr>
          <w:rFonts w:asciiTheme="minorBidi" w:hAnsiTheme="minorBidi"/>
          <w:sz w:val="28"/>
          <w:szCs w:val="28"/>
        </w:rPr>
        <w:t>Dios, E</w:t>
      </w:r>
      <w:r w:rsidRPr="00521E15">
        <w:rPr>
          <w:rFonts w:asciiTheme="minorBidi" w:hAnsiTheme="minorBidi"/>
          <w:sz w:val="28"/>
          <w:szCs w:val="28"/>
        </w:rPr>
        <w:t>xaltado sea</w:t>
      </w:r>
      <w:r w:rsidR="00985435" w:rsidRPr="00521E15">
        <w:rPr>
          <w:rFonts w:asciiTheme="minorBidi" w:hAnsiTheme="minorBidi"/>
          <w:sz w:val="28"/>
          <w:szCs w:val="28"/>
        </w:rPr>
        <w:t xml:space="preserve"> (traducción del significado)</w:t>
      </w:r>
      <w:r w:rsidRPr="00521E15">
        <w:rPr>
          <w:rFonts w:asciiTheme="minorBidi" w:hAnsiTheme="minorBidi"/>
          <w:sz w:val="28"/>
          <w:szCs w:val="28"/>
        </w:rPr>
        <w:t>:</w:t>
      </w:r>
      <w:r w:rsidR="003C608C" w:rsidRPr="00521E15">
        <w:rPr>
          <w:rFonts w:asciiTheme="minorBidi" w:hAnsiTheme="minorBidi"/>
          <w:sz w:val="28"/>
          <w:szCs w:val="28"/>
        </w:rPr>
        <w:t xml:space="preserve"> </w:t>
      </w:r>
      <w:r w:rsidR="003C608C" w:rsidRPr="00521E15">
        <w:rPr>
          <w:rFonts w:asciiTheme="minorBidi" w:hAnsiTheme="minorBidi"/>
          <w:b/>
          <w:bCs/>
          <w:i/>
          <w:iCs/>
          <w:sz w:val="28"/>
          <w:szCs w:val="28"/>
        </w:rPr>
        <w:t>«</w:t>
      </w:r>
      <w:r w:rsidR="003F39B2" w:rsidRPr="00521E15">
        <w:rPr>
          <w:rFonts w:asciiTheme="minorBidi" w:hAnsiTheme="minorBidi"/>
          <w:b/>
          <w:bCs/>
          <w:i/>
          <w:iCs/>
          <w:sz w:val="28"/>
          <w:szCs w:val="28"/>
        </w:rPr>
        <w:t>A aquellos que atesoren el oro y la plata y no contribuyan por la causa de Dios, anúnciales un castigo doloroso.</w:t>
      </w:r>
      <w:r w:rsidR="003F39B2" w:rsidRPr="00521E15">
        <w:rPr>
          <w:rFonts w:asciiTheme="minorBidi" w:hAnsiTheme="minorBidi"/>
          <w:color w:val="111111"/>
          <w:sz w:val="28"/>
          <w:szCs w:val="28"/>
          <w:shd w:val="clear" w:color="auto" w:fill="FFFFFF"/>
        </w:rPr>
        <w:t xml:space="preserve"> </w:t>
      </w:r>
      <w:r w:rsidR="003F39B2" w:rsidRPr="00521E15">
        <w:rPr>
          <w:rFonts w:asciiTheme="minorBidi" w:hAnsiTheme="minorBidi"/>
          <w:b/>
          <w:bCs/>
          <w:i/>
          <w:iCs/>
          <w:sz w:val="28"/>
          <w:szCs w:val="28"/>
        </w:rPr>
        <w:t>El Día del Juicio, lo que atesoraron se tornará incandescente por el fuego del Infierno, y sus frentes, sus costados y sus espaldas serán marcados con ello. [Se les dirá:] “Esto es lo que atesoraron, sufran ahora su castigo”»</w:t>
      </w:r>
      <w:r w:rsidR="00BF1721" w:rsidRPr="00521E15">
        <w:rPr>
          <w:rFonts w:asciiTheme="minorBidi" w:hAnsiTheme="minorBidi"/>
          <w:sz w:val="28"/>
          <w:szCs w:val="28"/>
        </w:rPr>
        <w:t xml:space="preserve"> (Corán 9: 34-35)</w:t>
      </w:r>
      <w:r w:rsidR="003F39B2" w:rsidRPr="00521E15">
        <w:rPr>
          <w:rFonts w:asciiTheme="minorBidi" w:hAnsiTheme="minorBidi"/>
          <w:sz w:val="28"/>
          <w:szCs w:val="28"/>
        </w:rPr>
        <w:t>.</w:t>
      </w:r>
    </w:p>
    <w:p w:rsidR="00A95493" w:rsidRPr="00521E15" w:rsidRDefault="00985435" w:rsidP="000B77F6">
      <w:pPr>
        <w:spacing w:line="360" w:lineRule="auto"/>
        <w:jc w:val="both"/>
        <w:rPr>
          <w:rFonts w:asciiTheme="minorBidi" w:hAnsiTheme="minorBidi"/>
          <w:b/>
          <w:bCs/>
          <w:sz w:val="28"/>
          <w:szCs w:val="28"/>
        </w:rPr>
      </w:pPr>
      <w:r w:rsidRPr="00521E15">
        <w:rPr>
          <w:rFonts w:asciiTheme="minorBidi" w:hAnsiTheme="minorBidi"/>
          <w:b/>
          <w:bCs/>
          <w:color w:val="FF33CC"/>
          <w:sz w:val="28"/>
          <w:szCs w:val="28"/>
        </w:rPr>
        <w:t xml:space="preserve">103. </w:t>
      </w:r>
      <w:r w:rsidR="00B0027C" w:rsidRPr="00521E15">
        <w:rPr>
          <w:rFonts w:asciiTheme="minorBidi" w:hAnsiTheme="minorBidi"/>
          <w:sz w:val="28"/>
          <w:szCs w:val="28"/>
        </w:rPr>
        <w:t>Una de las</w:t>
      </w:r>
      <w:r w:rsidR="00A95493" w:rsidRPr="00521E15">
        <w:rPr>
          <w:rFonts w:asciiTheme="minorBidi" w:hAnsiTheme="minorBidi"/>
          <w:sz w:val="28"/>
          <w:szCs w:val="28"/>
        </w:rPr>
        <w:t xml:space="preserve"> evidencia</w:t>
      </w:r>
      <w:r w:rsidR="00B0027C" w:rsidRPr="00521E15">
        <w:rPr>
          <w:rFonts w:asciiTheme="minorBidi" w:hAnsiTheme="minorBidi"/>
          <w:sz w:val="28"/>
          <w:szCs w:val="28"/>
        </w:rPr>
        <w:t>s</w:t>
      </w:r>
      <w:r w:rsidR="00A95493" w:rsidRPr="00521E15">
        <w:rPr>
          <w:rFonts w:asciiTheme="minorBidi" w:hAnsiTheme="minorBidi"/>
          <w:sz w:val="28"/>
          <w:szCs w:val="28"/>
        </w:rPr>
        <w:t xml:space="preserve"> de que el </w:t>
      </w:r>
      <w:proofErr w:type="gramStart"/>
      <w:r w:rsidR="00A95493" w:rsidRPr="00521E15">
        <w:rPr>
          <w:rFonts w:asciiTheme="minorBidi" w:hAnsiTheme="minorBidi"/>
          <w:sz w:val="28"/>
          <w:szCs w:val="28"/>
        </w:rPr>
        <w:t>Islam</w:t>
      </w:r>
      <w:proofErr w:type="gramEnd"/>
      <w:r w:rsidR="00A95493" w:rsidRPr="00521E15">
        <w:rPr>
          <w:rFonts w:asciiTheme="minorBidi" w:hAnsiTheme="minorBidi"/>
          <w:sz w:val="28"/>
          <w:szCs w:val="28"/>
        </w:rPr>
        <w:t xml:space="preserve"> protege los derechos humanos es </w:t>
      </w:r>
      <w:r w:rsidR="00A95493" w:rsidRPr="00C76F01">
        <w:rPr>
          <w:rFonts w:asciiTheme="minorBidi" w:hAnsiTheme="minorBidi"/>
          <w:color w:val="FF33CC"/>
          <w:sz w:val="28"/>
          <w:szCs w:val="28"/>
        </w:rPr>
        <w:t>su exhortación a dar dinero a los deudores</w:t>
      </w:r>
      <w:r w:rsidR="00A95493" w:rsidRPr="00521E15">
        <w:rPr>
          <w:rFonts w:asciiTheme="minorBidi" w:hAnsiTheme="minorBidi"/>
          <w:sz w:val="28"/>
          <w:szCs w:val="28"/>
        </w:rPr>
        <w:t>, aquellos que no pueden pagar sus deudas,</w:t>
      </w:r>
      <w:r w:rsidR="00FA74DA" w:rsidRPr="00521E15">
        <w:rPr>
          <w:rFonts w:asciiTheme="minorBidi" w:hAnsiTheme="minorBidi"/>
          <w:sz w:val="28"/>
          <w:szCs w:val="28"/>
        </w:rPr>
        <w:t xml:space="preserve"> como dice </w:t>
      </w:r>
      <w:r w:rsidRPr="00521E15">
        <w:rPr>
          <w:rFonts w:asciiTheme="minorBidi" w:hAnsiTheme="minorBidi"/>
          <w:sz w:val="28"/>
          <w:szCs w:val="28"/>
        </w:rPr>
        <w:t>Dios, Exaltado sea (traducción del significado)</w:t>
      </w:r>
      <w:r w:rsidR="00FA74DA" w:rsidRPr="00521E15">
        <w:rPr>
          <w:rFonts w:asciiTheme="minorBidi" w:hAnsiTheme="minorBidi"/>
          <w:sz w:val="28"/>
          <w:szCs w:val="28"/>
        </w:rPr>
        <w:t>:</w:t>
      </w:r>
      <w:r w:rsidR="00551851" w:rsidRPr="00521E15">
        <w:rPr>
          <w:rFonts w:asciiTheme="minorBidi" w:hAnsiTheme="minorBidi"/>
          <w:sz w:val="28"/>
          <w:szCs w:val="28"/>
        </w:rPr>
        <w:t xml:space="preserve"> </w:t>
      </w:r>
      <w:r w:rsidR="00551851" w:rsidRPr="00521E15">
        <w:rPr>
          <w:rFonts w:asciiTheme="minorBidi" w:hAnsiTheme="minorBidi"/>
          <w:b/>
          <w:bCs/>
          <w:i/>
          <w:iCs/>
          <w:sz w:val="28"/>
          <w:szCs w:val="28"/>
        </w:rPr>
        <w:t>«El zakat debe ser distribuido ent</w:t>
      </w:r>
      <w:r w:rsidRPr="00521E15">
        <w:rPr>
          <w:rFonts w:asciiTheme="minorBidi" w:hAnsiTheme="minorBidi"/>
          <w:b/>
          <w:bCs/>
          <w:i/>
          <w:iCs/>
          <w:sz w:val="28"/>
          <w:szCs w:val="28"/>
        </w:rPr>
        <w:t>re los pobres, los necesitados…</w:t>
      </w:r>
      <w:r w:rsidR="000A0678" w:rsidRPr="00521E15">
        <w:rPr>
          <w:rFonts w:asciiTheme="minorBidi" w:hAnsiTheme="minorBidi"/>
          <w:b/>
          <w:bCs/>
          <w:i/>
          <w:iCs/>
          <w:sz w:val="28"/>
          <w:szCs w:val="28"/>
        </w:rPr>
        <w:t>,</w:t>
      </w:r>
      <w:r w:rsidRPr="00521E15">
        <w:rPr>
          <w:rFonts w:asciiTheme="minorBidi" w:hAnsiTheme="minorBidi"/>
          <w:b/>
          <w:bCs/>
          <w:i/>
          <w:iCs/>
          <w:sz w:val="28"/>
          <w:szCs w:val="28"/>
        </w:rPr>
        <w:t xml:space="preserve"> </w:t>
      </w:r>
      <w:r w:rsidR="00551851" w:rsidRPr="00521E15">
        <w:rPr>
          <w:rFonts w:asciiTheme="minorBidi" w:hAnsiTheme="minorBidi"/>
          <w:b/>
          <w:bCs/>
          <w:i/>
          <w:iCs/>
          <w:sz w:val="28"/>
          <w:szCs w:val="28"/>
        </w:rPr>
        <w:t>los endeudados»</w:t>
      </w:r>
      <w:r w:rsidR="00FA74DA" w:rsidRPr="00521E15">
        <w:rPr>
          <w:rFonts w:asciiTheme="minorBidi" w:hAnsiTheme="minorBidi"/>
          <w:sz w:val="28"/>
          <w:szCs w:val="28"/>
        </w:rPr>
        <w:t xml:space="preserve"> (Corán 9:60)</w:t>
      </w:r>
      <w:r w:rsidR="00551851" w:rsidRPr="00521E15">
        <w:rPr>
          <w:rFonts w:asciiTheme="minorBidi" w:hAnsiTheme="minorBidi"/>
          <w:sz w:val="28"/>
          <w:szCs w:val="28"/>
        </w:rPr>
        <w:t>.</w:t>
      </w:r>
    </w:p>
    <w:p w:rsidR="00A95493" w:rsidRPr="00521E15" w:rsidRDefault="00985435"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104.</w:t>
      </w:r>
      <w:r w:rsidRPr="00521E15">
        <w:rPr>
          <w:rFonts w:asciiTheme="minorBidi" w:hAnsiTheme="minorBidi"/>
          <w:color w:val="FF33CC"/>
          <w:sz w:val="28"/>
          <w:szCs w:val="28"/>
        </w:rPr>
        <w:t xml:space="preserve"> </w:t>
      </w:r>
      <w:r w:rsidRPr="00521E15">
        <w:rPr>
          <w:rFonts w:asciiTheme="minorBidi" w:hAnsiTheme="minorBidi"/>
          <w:sz w:val="28"/>
          <w:szCs w:val="28"/>
        </w:rPr>
        <w:t>Una de las</w:t>
      </w:r>
      <w:r w:rsidR="00A95493" w:rsidRPr="00521E15">
        <w:rPr>
          <w:rFonts w:asciiTheme="minorBidi" w:hAnsiTheme="minorBidi"/>
          <w:sz w:val="28"/>
          <w:szCs w:val="28"/>
        </w:rPr>
        <w:t xml:space="preserve"> evidencia</w:t>
      </w:r>
      <w:r w:rsidRPr="00521E15">
        <w:rPr>
          <w:rFonts w:asciiTheme="minorBidi" w:hAnsiTheme="minorBidi"/>
          <w:sz w:val="28"/>
          <w:szCs w:val="28"/>
        </w:rPr>
        <w:t>s</w:t>
      </w:r>
      <w:r w:rsidR="00A95493" w:rsidRPr="00521E15">
        <w:rPr>
          <w:rFonts w:asciiTheme="minorBidi" w:hAnsiTheme="minorBidi"/>
          <w:sz w:val="28"/>
          <w:szCs w:val="28"/>
        </w:rPr>
        <w:t xml:space="preserve"> de que el </w:t>
      </w:r>
      <w:proofErr w:type="gramStart"/>
      <w:r w:rsidR="00A95493" w:rsidRPr="00521E15">
        <w:rPr>
          <w:rFonts w:asciiTheme="minorBidi" w:hAnsiTheme="minorBidi"/>
          <w:sz w:val="28"/>
          <w:szCs w:val="28"/>
        </w:rPr>
        <w:t>Islam</w:t>
      </w:r>
      <w:proofErr w:type="gramEnd"/>
      <w:r w:rsidR="00A95493" w:rsidRPr="00521E15">
        <w:rPr>
          <w:rFonts w:asciiTheme="minorBidi" w:hAnsiTheme="minorBidi"/>
          <w:sz w:val="28"/>
          <w:szCs w:val="28"/>
        </w:rPr>
        <w:t xml:space="preserve"> protege los derechos humanos es su exhortación a los préstamos para aliviar las necesidades de las personas, como lo indican los textos que hablan de aliviar las dificultades y ayudar a los necesitados. En el Libro de </w:t>
      </w:r>
      <w:r w:rsidRPr="00521E15">
        <w:rPr>
          <w:rFonts w:asciiTheme="minorBidi" w:hAnsiTheme="minorBidi"/>
          <w:sz w:val="28"/>
          <w:szCs w:val="28"/>
        </w:rPr>
        <w:t>Dios</w:t>
      </w:r>
      <w:r w:rsidR="00A95493" w:rsidRPr="00521E15">
        <w:rPr>
          <w:rFonts w:asciiTheme="minorBidi" w:hAnsiTheme="minorBidi"/>
          <w:sz w:val="28"/>
          <w:szCs w:val="28"/>
        </w:rPr>
        <w:t xml:space="preserve"> hay un versículo s</w:t>
      </w:r>
      <w:r w:rsidR="0015382B" w:rsidRPr="00521E15">
        <w:rPr>
          <w:rFonts w:asciiTheme="minorBidi" w:hAnsiTheme="minorBidi"/>
          <w:sz w:val="28"/>
          <w:szCs w:val="28"/>
        </w:rPr>
        <w:t>obre las reglas del préstamo, y</w:t>
      </w:r>
      <w:r w:rsidR="00A95493" w:rsidRPr="00521E15">
        <w:rPr>
          <w:rFonts w:asciiTheme="minorBidi" w:hAnsiTheme="minorBidi"/>
          <w:sz w:val="28"/>
          <w:szCs w:val="28"/>
        </w:rPr>
        <w:t xml:space="preserve"> es el versículo más largo en el Corán.</w:t>
      </w:r>
    </w:p>
    <w:p w:rsidR="00A95493" w:rsidRPr="00521E15" w:rsidRDefault="00985435"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105.</w:t>
      </w:r>
      <w:r w:rsidRPr="00521E15">
        <w:rPr>
          <w:rFonts w:asciiTheme="minorBidi" w:hAnsiTheme="minorBidi"/>
          <w:color w:val="FF33CC"/>
          <w:sz w:val="28"/>
          <w:szCs w:val="28"/>
        </w:rPr>
        <w:t xml:space="preserve"> </w:t>
      </w:r>
      <w:r w:rsidR="00B0027C" w:rsidRPr="00521E15">
        <w:rPr>
          <w:rFonts w:asciiTheme="minorBidi" w:hAnsiTheme="minorBidi"/>
          <w:sz w:val="28"/>
          <w:szCs w:val="28"/>
        </w:rPr>
        <w:t>Un</w:t>
      </w:r>
      <w:r w:rsidR="00A95493" w:rsidRPr="00521E15">
        <w:rPr>
          <w:rFonts w:asciiTheme="minorBidi" w:hAnsiTheme="minorBidi"/>
          <w:sz w:val="28"/>
          <w:szCs w:val="28"/>
        </w:rPr>
        <w:t>a</w:t>
      </w:r>
      <w:r w:rsidR="00B0027C" w:rsidRPr="00521E15">
        <w:rPr>
          <w:rFonts w:asciiTheme="minorBidi" w:hAnsiTheme="minorBidi"/>
          <w:sz w:val="28"/>
          <w:szCs w:val="28"/>
        </w:rPr>
        <w:t xml:space="preserve"> de las</w:t>
      </w:r>
      <w:r w:rsidR="00A95493" w:rsidRPr="00521E15">
        <w:rPr>
          <w:rFonts w:asciiTheme="minorBidi" w:hAnsiTheme="minorBidi"/>
          <w:sz w:val="28"/>
          <w:szCs w:val="28"/>
        </w:rPr>
        <w:t xml:space="preserve"> evidencia</w:t>
      </w:r>
      <w:r w:rsidR="00B0027C" w:rsidRPr="00521E15">
        <w:rPr>
          <w:rFonts w:asciiTheme="minorBidi" w:hAnsiTheme="minorBidi"/>
          <w:sz w:val="28"/>
          <w:szCs w:val="28"/>
        </w:rPr>
        <w:t>s</w:t>
      </w:r>
      <w:r w:rsidR="00A95493" w:rsidRPr="00521E15">
        <w:rPr>
          <w:rFonts w:asciiTheme="minorBidi" w:hAnsiTheme="minorBidi"/>
          <w:sz w:val="28"/>
          <w:szCs w:val="28"/>
        </w:rPr>
        <w:t xml:space="preserve"> de que el </w:t>
      </w:r>
      <w:proofErr w:type="gramStart"/>
      <w:r w:rsidR="00A95493" w:rsidRPr="00521E15">
        <w:rPr>
          <w:rFonts w:asciiTheme="minorBidi" w:hAnsiTheme="minorBidi"/>
          <w:sz w:val="28"/>
          <w:szCs w:val="28"/>
        </w:rPr>
        <w:t>Islam</w:t>
      </w:r>
      <w:proofErr w:type="gramEnd"/>
      <w:r w:rsidR="00A95493" w:rsidRPr="00521E15">
        <w:rPr>
          <w:rFonts w:asciiTheme="minorBidi" w:hAnsiTheme="minorBidi"/>
          <w:sz w:val="28"/>
          <w:szCs w:val="28"/>
        </w:rPr>
        <w:t xml:space="preserve"> protege los derechos humanos es </w:t>
      </w:r>
      <w:r w:rsidR="00A95493" w:rsidRPr="00C76F01">
        <w:rPr>
          <w:rFonts w:asciiTheme="minorBidi" w:hAnsiTheme="minorBidi"/>
          <w:color w:val="FF33CC"/>
          <w:sz w:val="28"/>
          <w:szCs w:val="28"/>
        </w:rPr>
        <w:t>su exhortación a dar un aplazamiento a los deudores insolventes</w:t>
      </w:r>
      <w:r w:rsidR="00A95493" w:rsidRPr="00521E15">
        <w:rPr>
          <w:rFonts w:asciiTheme="minorBidi" w:hAnsiTheme="minorBidi"/>
          <w:sz w:val="28"/>
          <w:szCs w:val="28"/>
        </w:rPr>
        <w:t xml:space="preserve">, y ha prometido una gran </w:t>
      </w:r>
      <w:r w:rsidRPr="00521E15">
        <w:rPr>
          <w:rFonts w:asciiTheme="minorBidi" w:hAnsiTheme="minorBidi"/>
          <w:sz w:val="28"/>
          <w:szCs w:val="28"/>
        </w:rPr>
        <w:t>recompensa por ello. El Profeta</w:t>
      </w:r>
      <w:r w:rsidR="00A95493" w:rsidRPr="00521E15">
        <w:rPr>
          <w:rFonts w:asciiTheme="minorBidi" w:hAnsiTheme="minorBidi"/>
          <w:sz w:val="28"/>
          <w:szCs w:val="28"/>
        </w:rPr>
        <w:t xml:space="preserve"> </w:t>
      </w:r>
      <w:r w:rsidRPr="00521E15">
        <w:rPr>
          <w:rFonts w:asciiTheme="minorBidi" w:hAnsiTheme="minorBidi"/>
          <w:sz w:val="28"/>
          <w:szCs w:val="28"/>
        </w:rPr>
        <w:t xml:space="preserve">(que </w:t>
      </w:r>
      <w:r w:rsidR="00A95493" w:rsidRPr="00521E15">
        <w:rPr>
          <w:rFonts w:asciiTheme="minorBidi" w:hAnsiTheme="minorBidi"/>
          <w:sz w:val="28"/>
          <w:szCs w:val="28"/>
        </w:rPr>
        <w:t>la paz</w:t>
      </w:r>
      <w:r w:rsidRPr="00521E15">
        <w:rPr>
          <w:rFonts w:asciiTheme="minorBidi" w:hAnsiTheme="minorBidi"/>
          <w:sz w:val="28"/>
          <w:szCs w:val="28"/>
        </w:rPr>
        <w:t xml:space="preserve"> y las bendiciones de Dios</w:t>
      </w:r>
      <w:r w:rsidR="00A95493" w:rsidRPr="00521E15">
        <w:rPr>
          <w:rFonts w:asciiTheme="minorBidi" w:hAnsiTheme="minorBidi"/>
          <w:sz w:val="28"/>
          <w:szCs w:val="28"/>
        </w:rPr>
        <w:t xml:space="preserve"> sea</w:t>
      </w:r>
      <w:r w:rsidRPr="00521E15">
        <w:rPr>
          <w:rFonts w:asciiTheme="minorBidi" w:hAnsiTheme="minorBidi"/>
          <w:sz w:val="28"/>
          <w:szCs w:val="28"/>
        </w:rPr>
        <w:t>n con él) dijo:</w:t>
      </w:r>
      <w:r w:rsidR="0015382B" w:rsidRPr="00521E15">
        <w:rPr>
          <w:rFonts w:asciiTheme="minorBidi" w:hAnsiTheme="minorBidi"/>
          <w:sz w:val="28"/>
          <w:szCs w:val="28"/>
        </w:rPr>
        <w:t xml:space="preserve"> </w:t>
      </w:r>
      <w:r w:rsidR="00B0027C" w:rsidRPr="00521E15">
        <w:rPr>
          <w:rFonts w:asciiTheme="minorBidi" w:hAnsiTheme="minorBidi"/>
          <w:i/>
          <w:iCs/>
          <w:sz w:val="28"/>
          <w:szCs w:val="28"/>
        </w:rPr>
        <w:t>“</w:t>
      </w:r>
      <w:r w:rsidR="0015382B" w:rsidRPr="00521E15">
        <w:rPr>
          <w:rFonts w:asciiTheme="minorBidi" w:hAnsiTheme="minorBidi"/>
          <w:i/>
          <w:iCs/>
          <w:sz w:val="28"/>
          <w:szCs w:val="28"/>
        </w:rPr>
        <w:t xml:space="preserve">Aquel que conceda un plazo adicional a un deudor que no puede pagar, recibirá por cada día de prórroga una recompensa equivalente a la de haber ofrecido una limosna, </w:t>
      </w:r>
      <w:r w:rsidR="00A95493" w:rsidRPr="00521E15">
        <w:rPr>
          <w:rFonts w:asciiTheme="minorBidi" w:hAnsiTheme="minorBidi"/>
          <w:i/>
          <w:iCs/>
          <w:sz w:val="28"/>
          <w:szCs w:val="28"/>
        </w:rPr>
        <w:t xml:space="preserve">y si lo aplaza después de que haya llegado el </w:t>
      </w:r>
      <w:r w:rsidR="00A95493" w:rsidRPr="00521E15">
        <w:rPr>
          <w:rFonts w:asciiTheme="minorBidi" w:hAnsiTheme="minorBidi"/>
          <w:i/>
          <w:iCs/>
          <w:sz w:val="28"/>
          <w:szCs w:val="28"/>
        </w:rPr>
        <w:lastRenderedPageBreak/>
        <w:t xml:space="preserve">tiempo de pago, tendrá </w:t>
      </w:r>
      <w:r w:rsidRPr="00521E15">
        <w:rPr>
          <w:rFonts w:asciiTheme="minorBidi" w:hAnsiTheme="minorBidi"/>
          <w:i/>
          <w:iCs/>
          <w:sz w:val="28"/>
          <w:szCs w:val="28"/>
        </w:rPr>
        <w:t>el mismo tipo de recompensa, dos limosnas por cada día”.</w:t>
      </w:r>
      <w:r w:rsidRPr="00521E15">
        <w:rPr>
          <w:rStyle w:val="Refdenotaalpie"/>
          <w:rFonts w:asciiTheme="minorBidi" w:hAnsiTheme="minorBidi"/>
          <w:sz w:val="28"/>
          <w:szCs w:val="28"/>
        </w:rPr>
        <w:footnoteReference w:id="161"/>
      </w:r>
      <w:r w:rsidRPr="00521E15">
        <w:rPr>
          <w:rFonts w:asciiTheme="minorBidi" w:hAnsiTheme="minorBidi"/>
          <w:sz w:val="28"/>
          <w:szCs w:val="28"/>
        </w:rPr>
        <w:t xml:space="preserve"> </w:t>
      </w:r>
      <w:r w:rsidR="00A95493" w:rsidRPr="00521E15">
        <w:rPr>
          <w:rFonts w:asciiTheme="minorBidi" w:hAnsiTheme="minorBidi"/>
          <w:sz w:val="28"/>
          <w:szCs w:val="28"/>
        </w:rPr>
        <w:t>Es decir,</w:t>
      </w:r>
      <w:r w:rsidR="0015382B" w:rsidRPr="00521E15">
        <w:rPr>
          <w:rFonts w:asciiTheme="minorBidi" w:hAnsiTheme="minorBidi"/>
          <w:sz w:val="28"/>
          <w:szCs w:val="28"/>
        </w:rPr>
        <w:t xml:space="preserve"> si se le otorga una prórroga</w:t>
      </w:r>
      <w:r w:rsidR="00A95493" w:rsidRPr="00521E15">
        <w:rPr>
          <w:rFonts w:asciiTheme="minorBidi" w:hAnsiTheme="minorBidi"/>
          <w:sz w:val="28"/>
          <w:szCs w:val="28"/>
        </w:rPr>
        <w:t xml:space="preserve"> después de que haya llegado el momento de pagar </w:t>
      </w:r>
      <w:r w:rsidRPr="00521E15">
        <w:rPr>
          <w:rFonts w:asciiTheme="minorBidi" w:hAnsiTheme="minorBidi"/>
          <w:sz w:val="28"/>
          <w:szCs w:val="28"/>
        </w:rPr>
        <w:t>la deuda, tendrá la recompensa de dos caridades.</w:t>
      </w:r>
    </w:p>
    <w:p w:rsidR="00A95493" w:rsidRPr="00521E15" w:rsidRDefault="00985435" w:rsidP="000B77F6">
      <w:pPr>
        <w:spacing w:line="360" w:lineRule="auto"/>
        <w:jc w:val="both"/>
        <w:rPr>
          <w:rFonts w:asciiTheme="minorBidi" w:hAnsiTheme="minorBidi"/>
          <w:sz w:val="28"/>
          <w:szCs w:val="28"/>
          <w:lang w:val="es-ES"/>
        </w:rPr>
      </w:pPr>
      <w:r w:rsidRPr="00521E15">
        <w:rPr>
          <w:rFonts w:asciiTheme="minorBidi" w:hAnsiTheme="minorBidi"/>
          <w:b/>
          <w:bCs/>
          <w:color w:val="FF33CC"/>
          <w:sz w:val="28"/>
          <w:szCs w:val="28"/>
        </w:rPr>
        <w:t>106.</w:t>
      </w:r>
      <w:r w:rsidRPr="00521E15">
        <w:rPr>
          <w:rFonts w:asciiTheme="minorBidi" w:hAnsiTheme="minorBidi"/>
          <w:color w:val="FF33CC"/>
          <w:sz w:val="28"/>
          <w:szCs w:val="28"/>
        </w:rPr>
        <w:t xml:space="preserve"> </w:t>
      </w:r>
      <w:r w:rsidR="00B0027C" w:rsidRPr="00521E15">
        <w:rPr>
          <w:rFonts w:asciiTheme="minorBidi" w:hAnsiTheme="minorBidi"/>
          <w:sz w:val="28"/>
          <w:szCs w:val="28"/>
        </w:rPr>
        <w:t xml:space="preserve">Una de las </w:t>
      </w:r>
      <w:r w:rsidR="00A95493" w:rsidRPr="00521E15">
        <w:rPr>
          <w:rFonts w:asciiTheme="minorBidi" w:hAnsiTheme="minorBidi"/>
          <w:sz w:val="28"/>
          <w:szCs w:val="28"/>
        </w:rPr>
        <w:t>evidencia</w:t>
      </w:r>
      <w:r w:rsidR="00B0027C" w:rsidRPr="00521E15">
        <w:rPr>
          <w:rFonts w:asciiTheme="minorBidi" w:hAnsiTheme="minorBidi"/>
          <w:sz w:val="28"/>
          <w:szCs w:val="28"/>
        </w:rPr>
        <w:t>s</w:t>
      </w:r>
      <w:r w:rsidR="00A95493" w:rsidRPr="00521E15">
        <w:rPr>
          <w:rFonts w:asciiTheme="minorBidi" w:hAnsiTheme="minorBidi"/>
          <w:sz w:val="28"/>
          <w:szCs w:val="28"/>
        </w:rPr>
        <w:t xml:space="preserve"> de que el </w:t>
      </w:r>
      <w:proofErr w:type="gramStart"/>
      <w:r w:rsidR="00A95493" w:rsidRPr="00521E15">
        <w:rPr>
          <w:rFonts w:asciiTheme="minorBidi" w:hAnsiTheme="minorBidi"/>
          <w:sz w:val="28"/>
          <w:szCs w:val="28"/>
        </w:rPr>
        <w:t>Islam</w:t>
      </w:r>
      <w:proofErr w:type="gramEnd"/>
      <w:r w:rsidR="00A95493" w:rsidRPr="00521E15">
        <w:rPr>
          <w:rFonts w:asciiTheme="minorBidi" w:hAnsiTheme="minorBidi"/>
          <w:sz w:val="28"/>
          <w:szCs w:val="28"/>
        </w:rPr>
        <w:t xml:space="preserve"> protege los derechos humanos </w:t>
      </w:r>
      <w:r w:rsidR="00685FC2" w:rsidRPr="00521E15">
        <w:rPr>
          <w:rFonts w:asciiTheme="minorBidi" w:hAnsiTheme="minorBidi"/>
          <w:sz w:val="28"/>
          <w:szCs w:val="28"/>
        </w:rPr>
        <w:t xml:space="preserve">es que </w:t>
      </w:r>
      <w:r w:rsidR="00685FC2" w:rsidRPr="00C76F01">
        <w:rPr>
          <w:rFonts w:asciiTheme="minorBidi" w:hAnsiTheme="minorBidi"/>
          <w:color w:val="FF33CC"/>
          <w:sz w:val="28"/>
          <w:szCs w:val="28"/>
        </w:rPr>
        <w:t>ha hecho obligatorio que alguien de</w:t>
      </w:r>
      <w:r w:rsidR="00A95493" w:rsidRPr="00C76F01">
        <w:rPr>
          <w:rFonts w:asciiTheme="minorBidi" w:hAnsiTheme="minorBidi"/>
          <w:color w:val="FF33CC"/>
          <w:sz w:val="28"/>
          <w:szCs w:val="28"/>
        </w:rPr>
        <w:t xml:space="preserve"> los pariente</w:t>
      </w:r>
      <w:r w:rsidR="00685FC2" w:rsidRPr="00C76F01">
        <w:rPr>
          <w:rFonts w:asciiTheme="minorBidi" w:hAnsiTheme="minorBidi"/>
          <w:color w:val="FF33CC"/>
          <w:sz w:val="28"/>
          <w:szCs w:val="28"/>
        </w:rPr>
        <w:t>s cercanos [</w:t>
      </w:r>
      <w:r w:rsidR="00A95493" w:rsidRPr="00C76F01">
        <w:rPr>
          <w:rFonts w:asciiTheme="minorBidi" w:hAnsiTheme="minorBidi"/>
          <w:color w:val="FF33CC"/>
          <w:sz w:val="28"/>
          <w:szCs w:val="28"/>
        </w:rPr>
        <w:t>lo</w:t>
      </w:r>
      <w:r w:rsidR="00685FC2" w:rsidRPr="00C76F01">
        <w:rPr>
          <w:rFonts w:asciiTheme="minorBidi" w:hAnsiTheme="minorBidi"/>
          <w:color w:val="FF33CC"/>
          <w:sz w:val="28"/>
          <w:szCs w:val="28"/>
        </w:rPr>
        <w:t>s familiares por parte del padre] asuma</w:t>
      </w:r>
      <w:r w:rsidR="00A95493" w:rsidRPr="00C76F01">
        <w:rPr>
          <w:rFonts w:asciiTheme="minorBidi" w:hAnsiTheme="minorBidi"/>
          <w:color w:val="FF33CC"/>
          <w:sz w:val="28"/>
          <w:szCs w:val="28"/>
        </w:rPr>
        <w:t xml:space="preserve"> la</w:t>
      </w:r>
      <w:r w:rsidR="00975FCF" w:rsidRPr="00C76F01">
        <w:rPr>
          <w:rFonts w:asciiTheme="minorBidi" w:hAnsiTheme="minorBidi"/>
          <w:color w:val="FF33CC"/>
          <w:sz w:val="28"/>
          <w:szCs w:val="28"/>
        </w:rPr>
        <w:t xml:space="preserve"> responsabilidad de la </w:t>
      </w:r>
      <w:r w:rsidR="00975FCF" w:rsidRPr="00C76F01">
        <w:rPr>
          <w:rFonts w:asciiTheme="minorBidi" w:hAnsiTheme="minorBidi"/>
          <w:i/>
          <w:iCs/>
          <w:color w:val="FF33CC"/>
          <w:sz w:val="28"/>
          <w:szCs w:val="28"/>
        </w:rPr>
        <w:t>‘diyyah’</w:t>
      </w:r>
      <w:r w:rsidR="00702CA9" w:rsidRPr="00C76F01">
        <w:rPr>
          <w:rFonts w:asciiTheme="minorBidi" w:hAnsiTheme="minorBidi"/>
          <w:color w:val="FF33CC"/>
          <w:sz w:val="28"/>
          <w:szCs w:val="28"/>
        </w:rPr>
        <w:t xml:space="preserve"> [</w:t>
      </w:r>
      <w:r w:rsidR="00A95493" w:rsidRPr="00C76F01">
        <w:rPr>
          <w:rFonts w:asciiTheme="minorBidi" w:hAnsiTheme="minorBidi"/>
          <w:color w:val="FF33CC"/>
          <w:sz w:val="28"/>
          <w:szCs w:val="28"/>
        </w:rPr>
        <w:t xml:space="preserve">compensación por </w:t>
      </w:r>
      <w:r w:rsidR="00702CA9" w:rsidRPr="00C76F01">
        <w:rPr>
          <w:rFonts w:asciiTheme="minorBidi" w:hAnsiTheme="minorBidi"/>
          <w:color w:val="FF33CC"/>
          <w:sz w:val="28"/>
          <w:szCs w:val="28"/>
        </w:rPr>
        <w:t>homicidio accidental]</w:t>
      </w:r>
      <w:r w:rsidR="00A95493" w:rsidRPr="00C76F01">
        <w:rPr>
          <w:rFonts w:asciiTheme="minorBidi" w:hAnsiTheme="minorBidi"/>
          <w:color w:val="FF33CC"/>
          <w:sz w:val="28"/>
          <w:szCs w:val="28"/>
        </w:rPr>
        <w:t xml:space="preserve"> por la persona que</w:t>
      </w:r>
      <w:r w:rsidR="00685FC2" w:rsidRPr="00C76F01">
        <w:rPr>
          <w:rFonts w:asciiTheme="minorBidi" w:hAnsiTheme="minorBidi"/>
          <w:color w:val="FF33CC"/>
          <w:sz w:val="28"/>
          <w:szCs w:val="28"/>
        </w:rPr>
        <w:t xml:space="preserve"> h</w:t>
      </w:r>
      <w:r w:rsidR="00702CA9" w:rsidRPr="00C76F01">
        <w:rPr>
          <w:rFonts w:asciiTheme="minorBidi" w:hAnsiTheme="minorBidi"/>
          <w:color w:val="FF33CC"/>
          <w:sz w:val="28"/>
          <w:szCs w:val="28"/>
        </w:rPr>
        <w:t>aya matado involuntariamente</w:t>
      </w:r>
      <w:r w:rsidR="00A95493" w:rsidRPr="00C76F01">
        <w:rPr>
          <w:rFonts w:asciiTheme="minorBidi" w:hAnsiTheme="minorBidi"/>
          <w:color w:val="FF33CC"/>
          <w:sz w:val="28"/>
          <w:szCs w:val="28"/>
        </w:rPr>
        <w:t>.</w:t>
      </w:r>
      <w:r w:rsidR="00A95493" w:rsidRPr="00521E15">
        <w:rPr>
          <w:rFonts w:asciiTheme="minorBidi" w:hAnsiTheme="minorBidi"/>
          <w:sz w:val="28"/>
          <w:szCs w:val="28"/>
        </w:rPr>
        <w:t xml:space="preserve"> Esto es por consenso de los sabios, ya que el asesino no cometió un pecado, por lo que sería difícil para él cargar s</w:t>
      </w:r>
      <w:r w:rsidR="00975FCF" w:rsidRPr="00521E15">
        <w:rPr>
          <w:rFonts w:asciiTheme="minorBidi" w:hAnsiTheme="minorBidi"/>
          <w:sz w:val="28"/>
          <w:szCs w:val="28"/>
        </w:rPr>
        <w:t xml:space="preserve">olo con la pesada carga de la </w:t>
      </w:r>
      <w:r w:rsidR="00975FCF" w:rsidRPr="00521E15">
        <w:rPr>
          <w:rFonts w:asciiTheme="minorBidi" w:hAnsiTheme="minorBidi"/>
          <w:i/>
          <w:iCs/>
          <w:sz w:val="28"/>
          <w:szCs w:val="28"/>
        </w:rPr>
        <w:t>‘d</w:t>
      </w:r>
      <w:r w:rsidR="00A95493" w:rsidRPr="00521E15">
        <w:rPr>
          <w:rFonts w:asciiTheme="minorBidi" w:hAnsiTheme="minorBidi"/>
          <w:i/>
          <w:iCs/>
          <w:sz w:val="28"/>
          <w:szCs w:val="28"/>
        </w:rPr>
        <w:t>iyya</w:t>
      </w:r>
      <w:r w:rsidR="00975FCF" w:rsidRPr="00521E15">
        <w:rPr>
          <w:rFonts w:asciiTheme="minorBidi" w:hAnsiTheme="minorBidi"/>
          <w:i/>
          <w:iCs/>
          <w:sz w:val="28"/>
          <w:szCs w:val="28"/>
        </w:rPr>
        <w:t>h’</w:t>
      </w:r>
      <w:r w:rsidR="00A95493" w:rsidRPr="00521E15">
        <w:rPr>
          <w:rFonts w:asciiTheme="minorBidi" w:hAnsiTheme="minorBidi"/>
          <w:sz w:val="28"/>
          <w:szCs w:val="28"/>
        </w:rPr>
        <w:t xml:space="preserve">. Por lo tanto, se considera apropiado que los familiares más cercanos lo ayuden, para aliviar la carga y repartirla según sus condiciones </w:t>
      </w:r>
      <w:r w:rsidR="00A71771" w:rsidRPr="00521E15">
        <w:rPr>
          <w:rFonts w:asciiTheme="minorBidi" w:hAnsiTheme="minorBidi"/>
          <w:sz w:val="28"/>
          <w:szCs w:val="28"/>
        </w:rPr>
        <w:t xml:space="preserve">y capacidades, </w:t>
      </w:r>
      <w:r w:rsidR="00702CA9" w:rsidRPr="00521E15">
        <w:rPr>
          <w:rFonts w:asciiTheme="minorBidi" w:hAnsiTheme="minorBidi"/>
          <w:sz w:val="28"/>
          <w:szCs w:val="28"/>
          <w:lang w:val="es-ES"/>
        </w:rPr>
        <w:t>como se les facilitó al aplazarla durante</w:t>
      </w:r>
      <w:r w:rsidR="00A71771" w:rsidRPr="00521E15">
        <w:rPr>
          <w:rFonts w:asciiTheme="minorBidi" w:hAnsiTheme="minorBidi"/>
          <w:sz w:val="28"/>
          <w:szCs w:val="28"/>
        </w:rPr>
        <w:t xml:space="preserve"> </w:t>
      </w:r>
      <w:r w:rsidR="00975FCF" w:rsidRPr="00521E15">
        <w:rPr>
          <w:rFonts w:asciiTheme="minorBidi" w:hAnsiTheme="minorBidi"/>
          <w:sz w:val="28"/>
          <w:szCs w:val="28"/>
        </w:rPr>
        <w:t>tres años.</w:t>
      </w:r>
      <w:r w:rsidR="00975FCF" w:rsidRPr="00521E15">
        <w:rPr>
          <w:rStyle w:val="Refdenotaalpie"/>
          <w:rFonts w:asciiTheme="minorBidi" w:hAnsiTheme="minorBidi"/>
          <w:sz w:val="28"/>
          <w:szCs w:val="28"/>
        </w:rPr>
        <w:footnoteReference w:id="162"/>
      </w:r>
    </w:p>
    <w:p w:rsidR="00A95493" w:rsidRPr="00521E15" w:rsidRDefault="00A95493"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107.</w:t>
      </w:r>
      <w:r w:rsidR="00702CA9" w:rsidRPr="00521E15">
        <w:rPr>
          <w:rFonts w:asciiTheme="minorBidi" w:hAnsiTheme="minorBidi"/>
          <w:sz w:val="28"/>
          <w:szCs w:val="28"/>
        </w:rPr>
        <w:t xml:space="preserve"> Una de las</w:t>
      </w:r>
      <w:r w:rsidRPr="00521E15">
        <w:rPr>
          <w:rFonts w:asciiTheme="minorBidi" w:hAnsiTheme="minorBidi"/>
          <w:sz w:val="28"/>
          <w:szCs w:val="28"/>
        </w:rPr>
        <w:t xml:space="preserve"> evidencia</w:t>
      </w:r>
      <w:r w:rsidR="00702CA9" w:rsidRPr="00521E15">
        <w:rPr>
          <w:rFonts w:asciiTheme="minorBidi" w:hAnsiTheme="minorBidi"/>
          <w:sz w:val="28"/>
          <w:szCs w:val="28"/>
        </w:rPr>
        <w:t>s</w:t>
      </w:r>
      <w:r w:rsidRPr="00521E15">
        <w:rPr>
          <w:rFonts w:asciiTheme="minorBidi" w:hAnsiTheme="minorBidi"/>
          <w:sz w:val="28"/>
          <w:szCs w:val="28"/>
        </w:rPr>
        <w:t xml:space="preserve"> de que el Islam protege los derechos humanos es </w:t>
      </w:r>
      <w:r w:rsidRPr="006E2F38">
        <w:rPr>
          <w:rFonts w:asciiTheme="minorBidi" w:hAnsiTheme="minorBidi"/>
          <w:color w:val="FF33CC"/>
          <w:sz w:val="28"/>
          <w:szCs w:val="28"/>
        </w:rPr>
        <w:t>su exhortación a compensar a l</w:t>
      </w:r>
      <w:r w:rsidR="00975FCF" w:rsidRPr="006E2F38">
        <w:rPr>
          <w:rFonts w:asciiTheme="minorBidi" w:hAnsiTheme="minorBidi"/>
          <w:color w:val="FF33CC"/>
          <w:sz w:val="28"/>
          <w:szCs w:val="28"/>
        </w:rPr>
        <w:t xml:space="preserve">a familia del asesinado con la </w:t>
      </w:r>
      <w:r w:rsidR="00975FCF" w:rsidRPr="006E2F38">
        <w:rPr>
          <w:rFonts w:asciiTheme="minorBidi" w:hAnsiTheme="minorBidi"/>
          <w:i/>
          <w:iCs/>
          <w:color w:val="FF33CC"/>
          <w:sz w:val="28"/>
          <w:szCs w:val="28"/>
        </w:rPr>
        <w:t>‘</w:t>
      </w:r>
      <w:r w:rsidRPr="006E2F38">
        <w:rPr>
          <w:rFonts w:asciiTheme="minorBidi" w:hAnsiTheme="minorBidi"/>
          <w:i/>
          <w:iCs/>
          <w:color w:val="FF33CC"/>
          <w:sz w:val="28"/>
          <w:szCs w:val="28"/>
        </w:rPr>
        <w:t>diyya</w:t>
      </w:r>
      <w:r w:rsidR="00975FCF" w:rsidRPr="006E2F38">
        <w:rPr>
          <w:rFonts w:asciiTheme="minorBidi" w:hAnsiTheme="minorBidi"/>
          <w:i/>
          <w:iCs/>
          <w:color w:val="FF33CC"/>
          <w:sz w:val="28"/>
          <w:szCs w:val="28"/>
        </w:rPr>
        <w:t>h’</w:t>
      </w:r>
      <w:r w:rsidRPr="006E2F38">
        <w:rPr>
          <w:rFonts w:asciiTheme="minorBidi" w:hAnsiTheme="minorBidi"/>
          <w:color w:val="FF33CC"/>
          <w:sz w:val="28"/>
          <w:szCs w:val="28"/>
        </w:rPr>
        <w:t>, la cual debe ser entregada por los familiares del asesino</w:t>
      </w:r>
      <w:r w:rsidRPr="00521E15">
        <w:rPr>
          <w:rFonts w:asciiTheme="minorBidi" w:hAnsiTheme="minorBidi"/>
          <w:sz w:val="28"/>
          <w:szCs w:val="28"/>
        </w:rPr>
        <w:t>.</w:t>
      </w:r>
      <w:r w:rsidR="00975FCF" w:rsidRPr="00521E15">
        <w:rPr>
          <w:rStyle w:val="Refdenotaalpie"/>
          <w:rFonts w:asciiTheme="minorBidi" w:hAnsiTheme="minorBidi"/>
          <w:sz w:val="28"/>
          <w:szCs w:val="28"/>
        </w:rPr>
        <w:footnoteReference w:id="163"/>
      </w:r>
    </w:p>
    <w:p w:rsidR="00A95493" w:rsidRPr="00521E15" w:rsidRDefault="00975FCF"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108.</w:t>
      </w:r>
      <w:r w:rsidRPr="00521E15">
        <w:rPr>
          <w:rFonts w:asciiTheme="minorBidi" w:hAnsiTheme="minorBidi"/>
          <w:color w:val="FF33CC"/>
          <w:sz w:val="28"/>
          <w:szCs w:val="28"/>
        </w:rPr>
        <w:t xml:space="preserve"> </w:t>
      </w:r>
      <w:r w:rsidR="00702CA9" w:rsidRPr="00521E15">
        <w:rPr>
          <w:rFonts w:asciiTheme="minorBidi" w:hAnsiTheme="minorBidi"/>
          <w:sz w:val="28"/>
          <w:szCs w:val="28"/>
        </w:rPr>
        <w:t>Una de las</w:t>
      </w:r>
      <w:r w:rsidR="00A95493" w:rsidRPr="00521E15">
        <w:rPr>
          <w:rFonts w:asciiTheme="minorBidi" w:hAnsiTheme="minorBidi"/>
          <w:sz w:val="28"/>
          <w:szCs w:val="28"/>
        </w:rPr>
        <w:t xml:space="preserve"> evidencia</w:t>
      </w:r>
      <w:r w:rsidR="00702CA9" w:rsidRPr="00521E15">
        <w:rPr>
          <w:rFonts w:asciiTheme="minorBidi" w:hAnsiTheme="minorBidi"/>
          <w:sz w:val="28"/>
          <w:szCs w:val="28"/>
        </w:rPr>
        <w:t>s</w:t>
      </w:r>
      <w:r w:rsidR="00A95493" w:rsidRPr="00521E15">
        <w:rPr>
          <w:rFonts w:asciiTheme="minorBidi" w:hAnsiTheme="minorBidi"/>
          <w:sz w:val="28"/>
          <w:szCs w:val="28"/>
        </w:rPr>
        <w:t xml:space="preserve"> de que el </w:t>
      </w:r>
      <w:proofErr w:type="gramStart"/>
      <w:r w:rsidR="00A95493" w:rsidRPr="00521E15">
        <w:rPr>
          <w:rFonts w:asciiTheme="minorBidi" w:hAnsiTheme="minorBidi"/>
          <w:sz w:val="28"/>
          <w:szCs w:val="28"/>
        </w:rPr>
        <w:t>Islam</w:t>
      </w:r>
      <w:proofErr w:type="gramEnd"/>
      <w:r w:rsidR="00A95493" w:rsidRPr="00521E15">
        <w:rPr>
          <w:rFonts w:asciiTheme="minorBidi" w:hAnsiTheme="minorBidi"/>
          <w:sz w:val="28"/>
          <w:szCs w:val="28"/>
        </w:rPr>
        <w:t xml:space="preserve"> protege los derechos humanos es </w:t>
      </w:r>
      <w:r w:rsidR="00A95493" w:rsidRPr="006E2F38">
        <w:rPr>
          <w:rFonts w:asciiTheme="minorBidi" w:hAnsiTheme="minorBidi"/>
          <w:color w:val="FF33CC"/>
          <w:sz w:val="28"/>
          <w:szCs w:val="28"/>
        </w:rPr>
        <w:t>su exhortación a dar dinero a</w:t>
      </w:r>
      <w:r w:rsidR="00CB56AD" w:rsidRPr="006E2F38">
        <w:rPr>
          <w:rFonts w:asciiTheme="minorBidi" w:hAnsiTheme="minorBidi"/>
          <w:color w:val="FF33CC"/>
          <w:sz w:val="28"/>
          <w:szCs w:val="28"/>
        </w:rPr>
        <w:t xml:space="preserve"> </w:t>
      </w:r>
      <w:r w:rsidR="006E2F38" w:rsidRPr="006E2F38">
        <w:rPr>
          <w:rFonts w:asciiTheme="minorBidi" w:hAnsiTheme="minorBidi"/>
          <w:color w:val="FF33CC"/>
          <w:sz w:val="28"/>
          <w:szCs w:val="28"/>
        </w:rPr>
        <w:t>los que se desea ganar sus corazones</w:t>
      </w:r>
      <w:r w:rsidR="006E2F38">
        <w:rPr>
          <w:rFonts w:asciiTheme="minorBidi" w:hAnsiTheme="minorBidi"/>
          <w:color w:val="FF33CC"/>
          <w:sz w:val="28"/>
          <w:szCs w:val="28"/>
        </w:rPr>
        <w:t xml:space="preserve">, </w:t>
      </w:r>
      <w:r w:rsidR="006E2F38" w:rsidRPr="006E2F38">
        <w:rPr>
          <w:rFonts w:asciiTheme="minorBidi" w:hAnsiTheme="minorBidi"/>
          <w:sz w:val="28"/>
          <w:szCs w:val="28"/>
        </w:rPr>
        <w:t xml:space="preserve">y son </w:t>
      </w:r>
      <w:r w:rsidR="00CB56AD" w:rsidRPr="006E2F38">
        <w:rPr>
          <w:rFonts w:asciiTheme="minorBidi" w:hAnsiTheme="minorBidi"/>
          <w:sz w:val="28"/>
          <w:szCs w:val="28"/>
        </w:rPr>
        <w:t>aquellos que se espera su guía o</w:t>
      </w:r>
      <w:r w:rsidR="00A95493" w:rsidRPr="006E2F38">
        <w:rPr>
          <w:rFonts w:asciiTheme="minorBidi" w:hAnsiTheme="minorBidi"/>
          <w:sz w:val="28"/>
          <w:szCs w:val="28"/>
        </w:rPr>
        <w:t xml:space="preserve"> aquellos cuya conversión al Islam se considera reciente, </w:t>
      </w:r>
      <w:r w:rsidR="00A95493" w:rsidRPr="00521E15">
        <w:rPr>
          <w:rFonts w:asciiTheme="minorBidi" w:hAnsiTheme="minorBidi"/>
          <w:sz w:val="28"/>
          <w:szCs w:val="28"/>
        </w:rPr>
        <w:t xml:space="preserve">para que se mantengan firmes en su fe al ver la unidad entre los musulmanes. </w:t>
      </w:r>
      <w:r w:rsidR="00CB56AD" w:rsidRPr="00521E15">
        <w:rPr>
          <w:rFonts w:asciiTheme="minorBidi" w:hAnsiTheme="minorBidi"/>
          <w:sz w:val="28"/>
          <w:szCs w:val="28"/>
        </w:rPr>
        <w:t>Dios, E</w:t>
      </w:r>
      <w:r w:rsidR="00A95493" w:rsidRPr="00521E15">
        <w:rPr>
          <w:rFonts w:asciiTheme="minorBidi" w:hAnsiTheme="minorBidi"/>
          <w:sz w:val="28"/>
          <w:szCs w:val="28"/>
        </w:rPr>
        <w:t>xaltado sea, dice</w:t>
      </w:r>
      <w:r w:rsidR="00CB56AD" w:rsidRPr="00521E15">
        <w:rPr>
          <w:rFonts w:asciiTheme="minorBidi" w:hAnsiTheme="minorBidi"/>
          <w:sz w:val="28"/>
          <w:szCs w:val="28"/>
        </w:rPr>
        <w:t xml:space="preserve"> (traducción del significado)</w:t>
      </w:r>
      <w:r w:rsidR="00A95493" w:rsidRPr="00521E15">
        <w:rPr>
          <w:rFonts w:asciiTheme="minorBidi" w:hAnsiTheme="minorBidi"/>
          <w:sz w:val="28"/>
          <w:szCs w:val="28"/>
        </w:rPr>
        <w:t>:</w:t>
      </w:r>
      <w:r w:rsidR="00916421" w:rsidRPr="00521E15">
        <w:rPr>
          <w:rFonts w:asciiTheme="minorBidi" w:hAnsiTheme="minorBidi"/>
          <w:sz w:val="28"/>
          <w:szCs w:val="28"/>
        </w:rPr>
        <w:t xml:space="preserve"> </w:t>
      </w:r>
      <w:r w:rsidR="00916421" w:rsidRPr="00521E15">
        <w:rPr>
          <w:rFonts w:asciiTheme="minorBidi" w:hAnsiTheme="minorBidi"/>
          <w:b/>
          <w:bCs/>
          <w:i/>
          <w:iCs/>
          <w:sz w:val="28"/>
          <w:szCs w:val="28"/>
        </w:rPr>
        <w:t xml:space="preserve">«El zakat debe ser distribuido </w:t>
      </w:r>
      <w:r w:rsidR="00916421" w:rsidRPr="00521E15">
        <w:rPr>
          <w:rFonts w:asciiTheme="minorBidi" w:hAnsiTheme="minorBidi"/>
          <w:b/>
          <w:bCs/>
          <w:i/>
          <w:iCs/>
          <w:sz w:val="28"/>
          <w:szCs w:val="28"/>
        </w:rPr>
        <w:lastRenderedPageBreak/>
        <w:t>en</w:t>
      </w:r>
      <w:r w:rsidR="00CB56AD" w:rsidRPr="00521E15">
        <w:rPr>
          <w:rFonts w:asciiTheme="minorBidi" w:hAnsiTheme="minorBidi"/>
          <w:b/>
          <w:bCs/>
          <w:i/>
          <w:iCs/>
          <w:sz w:val="28"/>
          <w:szCs w:val="28"/>
        </w:rPr>
        <w:t>tre los pobres, los necesitados…</w:t>
      </w:r>
      <w:r w:rsidR="00916421" w:rsidRPr="00521E15">
        <w:rPr>
          <w:rFonts w:asciiTheme="minorBidi" w:hAnsiTheme="minorBidi"/>
          <w:b/>
          <w:bCs/>
          <w:i/>
          <w:iCs/>
          <w:sz w:val="28"/>
          <w:szCs w:val="28"/>
        </w:rPr>
        <w:t>, aquellos de los que se de</w:t>
      </w:r>
      <w:r w:rsidR="00CB56AD" w:rsidRPr="00521E15">
        <w:rPr>
          <w:rFonts w:asciiTheme="minorBidi" w:hAnsiTheme="minorBidi"/>
          <w:b/>
          <w:bCs/>
          <w:i/>
          <w:iCs/>
          <w:sz w:val="28"/>
          <w:szCs w:val="28"/>
        </w:rPr>
        <w:t>sea ganar sus corazones</w:t>
      </w:r>
      <w:r w:rsidR="00916421" w:rsidRPr="00521E15">
        <w:rPr>
          <w:rFonts w:asciiTheme="minorBidi" w:hAnsiTheme="minorBidi"/>
          <w:b/>
          <w:bCs/>
          <w:i/>
          <w:iCs/>
          <w:sz w:val="28"/>
          <w:szCs w:val="28"/>
        </w:rPr>
        <w:t xml:space="preserve">» </w:t>
      </w:r>
      <w:r w:rsidR="00FA74DA" w:rsidRPr="00521E15">
        <w:rPr>
          <w:rFonts w:asciiTheme="minorBidi" w:hAnsiTheme="minorBidi"/>
          <w:sz w:val="28"/>
          <w:szCs w:val="28"/>
        </w:rPr>
        <w:t>(Corán 9:60)</w:t>
      </w:r>
      <w:r w:rsidR="00916421" w:rsidRPr="00521E15">
        <w:rPr>
          <w:rFonts w:asciiTheme="minorBidi" w:hAnsiTheme="minorBidi"/>
          <w:sz w:val="28"/>
          <w:szCs w:val="28"/>
        </w:rPr>
        <w:t>.</w:t>
      </w:r>
    </w:p>
    <w:p w:rsidR="00FA74DA" w:rsidRPr="00521E15" w:rsidRDefault="00975FCF"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109.</w:t>
      </w:r>
      <w:r w:rsidRPr="00521E15">
        <w:rPr>
          <w:rFonts w:asciiTheme="minorBidi" w:hAnsiTheme="minorBidi"/>
          <w:color w:val="FF33CC"/>
          <w:sz w:val="28"/>
          <w:szCs w:val="28"/>
        </w:rPr>
        <w:t xml:space="preserve"> </w:t>
      </w:r>
      <w:r w:rsidR="00702CA9" w:rsidRPr="00521E15">
        <w:rPr>
          <w:rFonts w:asciiTheme="minorBidi" w:hAnsiTheme="minorBidi"/>
          <w:sz w:val="28"/>
          <w:szCs w:val="28"/>
        </w:rPr>
        <w:t>Una de las</w:t>
      </w:r>
      <w:r w:rsidR="00A95493" w:rsidRPr="00521E15">
        <w:rPr>
          <w:rFonts w:asciiTheme="minorBidi" w:hAnsiTheme="minorBidi"/>
          <w:sz w:val="28"/>
          <w:szCs w:val="28"/>
        </w:rPr>
        <w:t xml:space="preserve"> evidencia</w:t>
      </w:r>
      <w:r w:rsidR="00702CA9" w:rsidRPr="00521E15">
        <w:rPr>
          <w:rFonts w:asciiTheme="minorBidi" w:hAnsiTheme="minorBidi"/>
          <w:sz w:val="28"/>
          <w:szCs w:val="28"/>
        </w:rPr>
        <w:t>s</w:t>
      </w:r>
      <w:r w:rsidR="00A95493" w:rsidRPr="00521E15">
        <w:rPr>
          <w:rFonts w:asciiTheme="minorBidi" w:hAnsiTheme="minorBidi"/>
          <w:sz w:val="28"/>
          <w:szCs w:val="28"/>
        </w:rPr>
        <w:t xml:space="preserve"> de que el </w:t>
      </w:r>
      <w:proofErr w:type="gramStart"/>
      <w:r w:rsidR="00A95493" w:rsidRPr="00521E15">
        <w:rPr>
          <w:rFonts w:asciiTheme="minorBidi" w:hAnsiTheme="minorBidi"/>
          <w:sz w:val="28"/>
          <w:szCs w:val="28"/>
        </w:rPr>
        <w:t>Islam</w:t>
      </w:r>
      <w:proofErr w:type="gramEnd"/>
      <w:r w:rsidR="00A95493" w:rsidRPr="00521E15">
        <w:rPr>
          <w:rFonts w:asciiTheme="minorBidi" w:hAnsiTheme="minorBidi"/>
          <w:sz w:val="28"/>
          <w:szCs w:val="28"/>
        </w:rPr>
        <w:t xml:space="preserve"> protege los derechos humanos es </w:t>
      </w:r>
      <w:r w:rsidR="00A95493" w:rsidRPr="00872209">
        <w:rPr>
          <w:rFonts w:asciiTheme="minorBidi" w:hAnsiTheme="minorBidi"/>
          <w:color w:val="FF33CC"/>
          <w:sz w:val="28"/>
          <w:szCs w:val="28"/>
        </w:rPr>
        <w:t>su exhortación a gastar dinero</w:t>
      </w:r>
      <w:r w:rsidR="00872209" w:rsidRPr="00872209">
        <w:rPr>
          <w:rFonts w:asciiTheme="minorBidi" w:hAnsiTheme="minorBidi"/>
          <w:color w:val="FF33CC"/>
          <w:sz w:val="28"/>
          <w:szCs w:val="28"/>
        </w:rPr>
        <w:t xml:space="preserve"> por el combatiente quien salió a luchar en</w:t>
      </w:r>
      <w:r w:rsidR="00A95493" w:rsidRPr="00872209">
        <w:rPr>
          <w:rFonts w:asciiTheme="minorBidi" w:hAnsiTheme="minorBidi"/>
          <w:color w:val="FF33CC"/>
          <w:sz w:val="28"/>
          <w:szCs w:val="28"/>
        </w:rPr>
        <w:t xml:space="preserve"> la causa de </w:t>
      </w:r>
      <w:r w:rsidR="00F10480" w:rsidRPr="00872209">
        <w:rPr>
          <w:rFonts w:asciiTheme="minorBidi" w:hAnsiTheme="minorBidi"/>
          <w:color w:val="FF33CC"/>
          <w:sz w:val="28"/>
          <w:szCs w:val="28"/>
        </w:rPr>
        <w:t>Dios</w:t>
      </w:r>
      <w:r w:rsidR="00A95493" w:rsidRPr="00521E15">
        <w:rPr>
          <w:rFonts w:asciiTheme="minorBidi" w:hAnsiTheme="minorBidi"/>
          <w:sz w:val="28"/>
          <w:szCs w:val="28"/>
        </w:rPr>
        <w:t xml:space="preserve">, para defender a los musulmanes de los agresores o para abrir territorios con el fin de difundir el Islam, mediante el financiamiento de equipos, recursos y medios de transporte. </w:t>
      </w:r>
      <w:r w:rsidR="00F10480" w:rsidRPr="00521E15">
        <w:rPr>
          <w:rFonts w:asciiTheme="minorBidi" w:hAnsiTheme="minorBidi"/>
          <w:sz w:val="28"/>
          <w:szCs w:val="28"/>
        </w:rPr>
        <w:t>Dios, E</w:t>
      </w:r>
      <w:r w:rsidR="00A95493" w:rsidRPr="00521E15">
        <w:rPr>
          <w:rFonts w:asciiTheme="minorBidi" w:hAnsiTheme="minorBidi"/>
          <w:sz w:val="28"/>
          <w:szCs w:val="28"/>
        </w:rPr>
        <w:t>xaltado sea, dice</w:t>
      </w:r>
      <w:r w:rsidR="00F10480" w:rsidRPr="00521E15">
        <w:rPr>
          <w:rFonts w:asciiTheme="minorBidi" w:hAnsiTheme="minorBidi"/>
          <w:sz w:val="28"/>
          <w:szCs w:val="28"/>
        </w:rPr>
        <w:t xml:space="preserve"> (traducción del significado)</w:t>
      </w:r>
      <w:r w:rsidR="00A95493" w:rsidRPr="00521E15">
        <w:rPr>
          <w:rFonts w:asciiTheme="minorBidi" w:hAnsiTheme="minorBidi"/>
          <w:sz w:val="28"/>
          <w:szCs w:val="28"/>
        </w:rPr>
        <w:t>:</w:t>
      </w:r>
      <w:r w:rsidR="00916421" w:rsidRPr="00521E15">
        <w:rPr>
          <w:rFonts w:asciiTheme="minorBidi" w:hAnsiTheme="minorBidi"/>
          <w:b/>
          <w:bCs/>
          <w:i/>
          <w:iCs/>
          <w:sz w:val="28"/>
          <w:szCs w:val="28"/>
        </w:rPr>
        <w:t xml:space="preserve"> «El zakat debe ser distribuido ent</w:t>
      </w:r>
      <w:r w:rsidR="00F10480" w:rsidRPr="00521E15">
        <w:rPr>
          <w:rFonts w:asciiTheme="minorBidi" w:hAnsiTheme="minorBidi"/>
          <w:b/>
          <w:bCs/>
          <w:i/>
          <w:iCs/>
          <w:sz w:val="28"/>
          <w:szCs w:val="28"/>
        </w:rPr>
        <w:t>re los pobres, los necesitados…</w:t>
      </w:r>
      <w:r w:rsidR="00916421" w:rsidRPr="00521E15">
        <w:rPr>
          <w:rFonts w:asciiTheme="minorBidi" w:hAnsiTheme="minorBidi"/>
          <w:b/>
          <w:bCs/>
          <w:i/>
          <w:iCs/>
          <w:sz w:val="28"/>
          <w:szCs w:val="28"/>
        </w:rPr>
        <w:t>, la causa de Dios»</w:t>
      </w:r>
      <w:r w:rsidR="00916421" w:rsidRPr="00521E15">
        <w:rPr>
          <w:rFonts w:asciiTheme="minorBidi" w:hAnsiTheme="minorBidi"/>
          <w:sz w:val="28"/>
          <w:szCs w:val="28"/>
        </w:rPr>
        <w:t xml:space="preserve"> </w:t>
      </w:r>
      <w:r w:rsidR="00FA74DA" w:rsidRPr="00521E15">
        <w:rPr>
          <w:rFonts w:asciiTheme="minorBidi" w:hAnsiTheme="minorBidi"/>
          <w:sz w:val="28"/>
          <w:szCs w:val="28"/>
        </w:rPr>
        <w:t>(Corán 9:60)</w:t>
      </w:r>
      <w:r w:rsidR="00916421" w:rsidRPr="00521E15">
        <w:rPr>
          <w:rFonts w:asciiTheme="minorBidi" w:hAnsiTheme="minorBidi"/>
          <w:sz w:val="28"/>
          <w:szCs w:val="28"/>
        </w:rPr>
        <w:t>.</w:t>
      </w:r>
    </w:p>
    <w:p w:rsidR="00A95493" w:rsidRPr="00521E15" w:rsidRDefault="00624629"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110.</w:t>
      </w:r>
      <w:r w:rsidRPr="00521E15">
        <w:rPr>
          <w:rFonts w:asciiTheme="minorBidi" w:hAnsiTheme="minorBidi"/>
          <w:sz w:val="28"/>
          <w:szCs w:val="28"/>
        </w:rPr>
        <w:t xml:space="preserve"> Una de las</w:t>
      </w:r>
      <w:r w:rsidR="00A95493" w:rsidRPr="00521E15">
        <w:rPr>
          <w:rFonts w:asciiTheme="minorBidi" w:hAnsiTheme="minorBidi"/>
          <w:sz w:val="28"/>
          <w:szCs w:val="28"/>
        </w:rPr>
        <w:t xml:space="preserve"> evidencia</w:t>
      </w:r>
      <w:r w:rsidRPr="00521E15">
        <w:rPr>
          <w:rFonts w:asciiTheme="minorBidi" w:hAnsiTheme="minorBidi"/>
          <w:sz w:val="28"/>
          <w:szCs w:val="28"/>
        </w:rPr>
        <w:t>s</w:t>
      </w:r>
      <w:r w:rsidR="00A95493" w:rsidRPr="00521E15">
        <w:rPr>
          <w:rFonts w:asciiTheme="minorBidi" w:hAnsiTheme="minorBidi"/>
          <w:sz w:val="28"/>
          <w:szCs w:val="28"/>
        </w:rPr>
        <w:t xml:space="preserve"> de que el </w:t>
      </w:r>
      <w:proofErr w:type="gramStart"/>
      <w:r w:rsidR="00A95493" w:rsidRPr="00521E15">
        <w:rPr>
          <w:rFonts w:asciiTheme="minorBidi" w:hAnsiTheme="minorBidi"/>
          <w:sz w:val="28"/>
          <w:szCs w:val="28"/>
        </w:rPr>
        <w:t>Islam</w:t>
      </w:r>
      <w:proofErr w:type="gramEnd"/>
      <w:r w:rsidR="00A95493" w:rsidRPr="00521E15">
        <w:rPr>
          <w:rFonts w:asciiTheme="minorBidi" w:hAnsiTheme="minorBidi"/>
          <w:sz w:val="28"/>
          <w:szCs w:val="28"/>
        </w:rPr>
        <w:t xml:space="preserve"> protege los derechos humanos </w:t>
      </w:r>
      <w:r w:rsidR="00A95493" w:rsidRPr="00872209">
        <w:rPr>
          <w:rFonts w:asciiTheme="minorBidi" w:hAnsiTheme="minorBidi"/>
          <w:color w:val="FF33CC"/>
          <w:sz w:val="28"/>
          <w:szCs w:val="28"/>
        </w:rPr>
        <w:t xml:space="preserve">es su exhortación a ayudar a los combatientes en el camino de </w:t>
      </w:r>
      <w:r w:rsidR="00A906FB" w:rsidRPr="00872209">
        <w:rPr>
          <w:rFonts w:asciiTheme="minorBidi" w:hAnsiTheme="minorBidi"/>
          <w:color w:val="FF33CC"/>
          <w:sz w:val="28"/>
          <w:szCs w:val="28"/>
        </w:rPr>
        <w:t>Dios</w:t>
      </w:r>
      <w:r w:rsidR="00A95493" w:rsidRPr="00872209">
        <w:rPr>
          <w:rFonts w:asciiTheme="minorBidi" w:hAnsiTheme="minorBidi"/>
          <w:color w:val="FF33CC"/>
          <w:sz w:val="28"/>
          <w:szCs w:val="28"/>
        </w:rPr>
        <w:t>, manteniendo a sus familias mientras e</w:t>
      </w:r>
      <w:r w:rsidR="00A906FB" w:rsidRPr="00872209">
        <w:rPr>
          <w:rFonts w:asciiTheme="minorBidi" w:hAnsiTheme="minorBidi"/>
          <w:color w:val="FF33CC"/>
          <w:sz w:val="28"/>
          <w:szCs w:val="28"/>
        </w:rPr>
        <w:t>llos están ausentes</w:t>
      </w:r>
      <w:r w:rsidR="00A906FB" w:rsidRPr="00521E15">
        <w:rPr>
          <w:rFonts w:asciiTheme="minorBidi" w:hAnsiTheme="minorBidi"/>
          <w:sz w:val="28"/>
          <w:szCs w:val="28"/>
        </w:rPr>
        <w:t>. El Profeta</w:t>
      </w:r>
      <w:r w:rsidR="00A95493" w:rsidRPr="00521E15">
        <w:rPr>
          <w:rFonts w:asciiTheme="minorBidi" w:hAnsiTheme="minorBidi"/>
          <w:sz w:val="28"/>
          <w:szCs w:val="28"/>
        </w:rPr>
        <w:t xml:space="preserve"> </w:t>
      </w:r>
      <w:r w:rsidR="00A906FB" w:rsidRPr="00521E15">
        <w:rPr>
          <w:rFonts w:asciiTheme="minorBidi" w:hAnsiTheme="minorBidi"/>
          <w:sz w:val="28"/>
          <w:szCs w:val="28"/>
        </w:rPr>
        <w:t xml:space="preserve">(que </w:t>
      </w:r>
      <w:r w:rsidR="00A95493" w:rsidRPr="00521E15">
        <w:rPr>
          <w:rFonts w:asciiTheme="minorBidi" w:hAnsiTheme="minorBidi"/>
          <w:sz w:val="28"/>
          <w:szCs w:val="28"/>
        </w:rPr>
        <w:t>la paz</w:t>
      </w:r>
      <w:r w:rsidR="00A906FB" w:rsidRPr="00521E15">
        <w:rPr>
          <w:rFonts w:asciiTheme="minorBidi" w:hAnsiTheme="minorBidi"/>
          <w:sz w:val="28"/>
          <w:szCs w:val="28"/>
        </w:rPr>
        <w:t xml:space="preserve"> y las bendiciones de Dios</w:t>
      </w:r>
      <w:r w:rsidR="00A95493" w:rsidRPr="00521E15">
        <w:rPr>
          <w:rFonts w:asciiTheme="minorBidi" w:hAnsiTheme="minorBidi"/>
          <w:sz w:val="28"/>
          <w:szCs w:val="28"/>
        </w:rPr>
        <w:t xml:space="preserve"> sea</w:t>
      </w:r>
      <w:r w:rsidR="00A906FB" w:rsidRPr="00521E15">
        <w:rPr>
          <w:rFonts w:asciiTheme="minorBidi" w:hAnsiTheme="minorBidi"/>
          <w:sz w:val="28"/>
          <w:szCs w:val="28"/>
        </w:rPr>
        <w:t>n con él)</w:t>
      </w:r>
      <w:r w:rsidR="003F7368" w:rsidRPr="00521E15">
        <w:rPr>
          <w:rFonts w:asciiTheme="minorBidi" w:hAnsiTheme="minorBidi"/>
          <w:sz w:val="28"/>
          <w:szCs w:val="28"/>
        </w:rPr>
        <w:t xml:space="preserve"> dijo: </w:t>
      </w:r>
      <w:r w:rsidR="003F7368" w:rsidRPr="00521E15">
        <w:rPr>
          <w:rFonts w:asciiTheme="minorBidi" w:hAnsiTheme="minorBidi"/>
          <w:i/>
          <w:iCs/>
          <w:sz w:val="28"/>
          <w:szCs w:val="28"/>
        </w:rPr>
        <w:t>“</w:t>
      </w:r>
      <w:r w:rsidR="00A95493" w:rsidRPr="00521E15">
        <w:rPr>
          <w:rFonts w:asciiTheme="minorBidi" w:hAnsiTheme="minorBidi"/>
          <w:i/>
          <w:iCs/>
          <w:sz w:val="28"/>
          <w:szCs w:val="28"/>
        </w:rPr>
        <w:t xml:space="preserve">Quien prepare a un combatiente para la causa de </w:t>
      </w:r>
      <w:r w:rsidR="003F7368" w:rsidRPr="00521E15">
        <w:rPr>
          <w:rFonts w:asciiTheme="minorBidi" w:hAnsiTheme="minorBidi"/>
          <w:i/>
          <w:iCs/>
          <w:sz w:val="28"/>
          <w:szCs w:val="28"/>
        </w:rPr>
        <w:t>Dios</w:t>
      </w:r>
      <w:r w:rsidR="00A95493" w:rsidRPr="00521E15">
        <w:rPr>
          <w:rFonts w:asciiTheme="minorBidi" w:hAnsiTheme="minorBidi"/>
          <w:i/>
          <w:iCs/>
          <w:sz w:val="28"/>
          <w:szCs w:val="28"/>
        </w:rPr>
        <w:t>, es como si él mismo hubiera luchado</w:t>
      </w:r>
      <w:r w:rsidR="003F7368" w:rsidRPr="00521E15">
        <w:rPr>
          <w:rFonts w:asciiTheme="minorBidi" w:hAnsiTheme="minorBidi"/>
          <w:i/>
          <w:iCs/>
          <w:sz w:val="28"/>
          <w:szCs w:val="28"/>
        </w:rPr>
        <w:t>.</w:t>
      </w:r>
      <w:r w:rsidR="00A95493" w:rsidRPr="00521E15">
        <w:rPr>
          <w:rFonts w:asciiTheme="minorBidi" w:hAnsiTheme="minorBidi"/>
          <w:i/>
          <w:iCs/>
          <w:sz w:val="28"/>
          <w:szCs w:val="28"/>
        </w:rPr>
        <w:t xml:space="preserve"> Y quien cuide </w:t>
      </w:r>
      <w:r w:rsidR="00903535" w:rsidRPr="00521E15">
        <w:rPr>
          <w:rFonts w:asciiTheme="minorBidi" w:hAnsiTheme="minorBidi"/>
          <w:i/>
          <w:iCs/>
          <w:sz w:val="28"/>
          <w:szCs w:val="28"/>
        </w:rPr>
        <w:t>a</w:t>
      </w:r>
      <w:r w:rsidR="003F7368" w:rsidRPr="00521E15">
        <w:rPr>
          <w:rFonts w:asciiTheme="minorBidi" w:hAnsiTheme="minorBidi"/>
          <w:i/>
          <w:iCs/>
          <w:sz w:val="28"/>
          <w:szCs w:val="28"/>
        </w:rPr>
        <w:t xml:space="preserve"> su familia </w:t>
      </w:r>
      <w:r w:rsidR="00A95493" w:rsidRPr="00521E15">
        <w:rPr>
          <w:rFonts w:asciiTheme="minorBidi" w:hAnsiTheme="minorBidi"/>
          <w:i/>
          <w:iCs/>
          <w:sz w:val="28"/>
          <w:szCs w:val="28"/>
        </w:rPr>
        <w:t>en su ausencia, es c</w:t>
      </w:r>
      <w:r w:rsidR="003F7368" w:rsidRPr="00521E15">
        <w:rPr>
          <w:rFonts w:asciiTheme="minorBidi" w:hAnsiTheme="minorBidi"/>
          <w:i/>
          <w:iCs/>
          <w:sz w:val="28"/>
          <w:szCs w:val="28"/>
        </w:rPr>
        <w:t>omo si él mismo hubiera luchado”</w:t>
      </w:r>
      <w:r w:rsidR="003F7368" w:rsidRPr="00521E15">
        <w:rPr>
          <w:rFonts w:asciiTheme="minorBidi" w:hAnsiTheme="minorBidi"/>
          <w:sz w:val="28"/>
          <w:szCs w:val="28"/>
        </w:rPr>
        <w:t>.</w:t>
      </w:r>
      <w:r w:rsidR="003F7368" w:rsidRPr="00521E15">
        <w:rPr>
          <w:rStyle w:val="Refdenotaalpie"/>
          <w:rFonts w:asciiTheme="minorBidi" w:hAnsiTheme="minorBidi"/>
          <w:sz w:val="28"/>
          <w:szCs w:val="28"/>
        </w:rPr>
        <w:footnoteReference w:id="164"/>
      </w:r>
    </w:p>
    <w:p w:rsidR="003F7368" w:rsidRPr="00521E15" w:rsidRDefault="003F7368" w:rsidP="00872209">
      <w:pPr>
        <w:spacing w:line="360" w:lineRule="auto"/>
        <w:jc w:val="both"/>
        <w:rPr>
          <w:rFonts w:asciiTheme="minorBidi" w:hAnsiTheme="minorBidi"/>
          <w:sz w:val="28"/>
          <w:szCs w:val="28"/>
        </w:rPr>
      </w:pPr>
      <w:r w:rsidRPr="00521E15">
        <w:rPr>
          <w:rFonts w:asciiTheme="minorBidi" w:hAnsiTheme="minorBidi"/>
          <w:b/>
          <w:bCs/>
          <w:color w:val="FF33CC"/>
          <w:sz w:val="28"/>
          <w:szCs w:val="28"/>
        </w:rPr>
        <w:t>111.</w:t>
      </w:r>
      <w:r w:rsidR="00FA74DA" w:rsidRPr="00521E15">
        <w:rPr>
          <w:rFonts w:asciiTheme="minorBidi" w:hAnsiTheme="minorBidi"/>
          <w:color w:val="FF33CC"/>
          <w:sz w:val="28"/>
          <w:szCs w:val="28"/>
        </w:rPr>
        <w:t xml:space="preserve"> </w:t>
      </w:r>
      <w:r w:rsidR="00903535" w:rsidRPr="00521E15">
        <w:rPr>
          <w:rFonts w:asciiTheme="minorBidi" w:hAnsiTheme="minorBidi"/>
          <w:sz w:val="28"/>
          <w:szCs w:val="28"/>
        </w:rPr>
        <w:t>Una de las</w:t>
      </w:r>
      <w:r w:rsidR="00A95493" w:rsidRPr="00521E15">
        <w:rPr>
          <w:rFonts w:asciiTheme="minorBidi" w:hAnsiTheme="minorBidi"/>
          <w:sz w:val="28"/>
          <w:szCs w:val="28"/>
        </w:rPr>
        <w:t xml:space="preserve"> evidencia</w:t>
      </w:r>
      <w:r w:rsidR="00903535" w:rsidRPr="00521E15">
        <w:rPr>
          <w:rFonts w:asciiTheme="minorBidi" w:hAnsiTheme="minorBidi"/>
          <w:sz w:val="28"/>
          <w:szCs w:val="28"/>
        </w:rPr>
        <w:t>s</w:t>
      </w:r>
      <w:r w:rsidR="00A95493" w:rsidRPr="00521E15">
        <w:rPr>
          <w:rFonts w:asciiTheme="minorBidi" w:hAnsiTheme="minorBidi"/>
          <w:sz w:val="28"/>
          <w:szCs w:val="28"/>
        </w:rPr>
        <w:t xml:space="preserve"> de que el </w:t>
      </w:r>
      <w:proofErr w:type="gramStart"/>
      <w:r w:rsidR="00A95493" w:rsidRPr="00521E15">
        <w:rPr>
          <w:rFonts w:asciiTheme="minorBidi" w:hAnsiTheme="minorBidi"/>
          <w:sz w:val="28"/>
          <w:szCs w:val="28"/>
        </w:rPr>
        <w:t>Islam</w:t>
      </w:r>
      <w:proofErr w:type="gramEnd"/>
      <w:r w:rsidR="00A95493" w:rsidRPr="00521E15">
        <w:rPr>
          <w:rFonts w:asciiTheme="minorBidi" w:hAnsiTheme="minorBidi"/>
          <w:sz w:val="28"/>
          <w:szCs w:val="28"/>
        </w:rPr>
        <w:t xml:space="preserve"> protege los derechos humanos es </w:t>
      </w:r>
      <w:r w:rsidR="00A95493" w:rsidRPr="00872209">
        <w:rPr>
          <w:rFonts w:asciiTheme="minorBidi" w:hAnsiTheme="minorBidi"/>
          <w:color w:val="FF33CC"/>
          <w:sz w:val="28"/>
          <w:szCs w:val="28"/>
        </w:rPr>
        <w:t>su exhortación a ayudar a aquellos que se encuentran va</w:t>
      </w:r>
      <w:r w:rsidR="00903535" w:rsidRPr="00872209">
        <w:rPr>
          <w:rFonts w:asciiTheme="minorBidi" w:hAnsiTheme="minorBidi"/>
          <w:color w:val="FF33CC"/>
          <w:sz w:val="28"/>
          <w:szCs w:val="28"/>
        </w:rPr>
        <w:t xml:space="preserve">rados en sus viajes, los </w:t>
      </w:r>
      <w:r w:rsidR="00903535" w:rsidRPr="00872209">
        <w:rPr>
          <w:rFonts w:asciiTheme="minorBidi" w:hAnsiTheme="minorBidi"/>
          <w:i/>
          <w:iCs/>
          <w:color w:val="FF33CC"/>
          <w:sz w:val="28"/>
          <w:szCs w:val="28"/>
        </w:rPr>
        <w:t>“</w:t>
      </w:r>
      <w:r w:rsidRPr="00872209">
        <w:rPr>
          <w:rFonts w:asciiTheme="minorBidi" w:hAnsiTheme="minorBidi"/>
          <w:i/>
          <w:iCs/>
          <w:color w:val="FF33CC"/>
          <w:sz w:val="28"/>
          <w:szCs w:val="28"/>
        </w:rPr>
        <w:t>ibn as-S</w:t>
      </w:r>
      <w:r w:rsidR="00903535" w:rsidRPr="00872209">
        <w:rPr>
          <w:rFonts w:asciiTheme="minorBidi" w:hAnsiTheme="minorBidi"/>
          <w:i/>
          <w:iCs/>
          <w:color w:val="FF33CC"/>
          <w:sz w:val="28"/>
          <w:szCs w:val="28"/>
        </w:rPr>
        <w:t>abīl”</w:t>
      </w:r>
      <w:r w:rsidR="00903535" w:rsidRPr="00872209">
        <w:rPr>
          <w:rFonts w:asciiTheme="minorBidi" w:hAnsiTheme="minorBidi"/>
          <w:color w:val="FF33CC"/>
          <w:sz w:val="28"/>
          <w:szCs w:val="28"/>
        </w:rPr>
        <w:t xml:space="preserve"> [</w:t>
      </w:r>
      <w:r w:rsidR="00A95493" w:rsidRPr="00872209">
        <w:rPr>
          <w:rFonts w:asciiTheme="minorBidi" w:hAnsiTheme="minorBidi"/>
          <w:color w:val="FF33CC"/>
          <w:sz w:val="28"/>
          <w:szCs w:val="28"/>
        </w:rPr>
        <w:t>viajeros</w:t>
      </w:r>
      <w:r w:rsidR="00903535" w:rsidRPr="00872209">
        <w:rPr>
          <w:rFonts w:asciiTheme="minorBidi" w:hAnsiTheme="minorBidi"/>
          <w:color w:val="FF33CC"/>
          <w:sz w:val="28"/>
          <w:szCs w:val="28"/>
        </w:rPr>
        <w:t xml:space="preserve"> insolventes]</w:t>
      </w:r>
      <w:r w:rsidR="00A95493" w:rsidRPr="00872209">
        <w:rPr>
          <w:rFonts w:asciiTheme="minorBidi" w:hAnsiTheme="minorBidi"/>
          <w:color w:val="FF33CC"/>
          <w:sz w:val="28"/>
          <w:szCs w:val="28"/>
        </w:rPr>
        <w:t xml:space="preserve">, </w:t>
      </w:r>
      <w:r w:rsidR="00A95493" w:rsidRPr="00521E15">
        <w:rPr>
          <w:rFonts w:asciiTheme="minorBidi" w:hAnsiTheme="minorBidi"/>
          <w:sz w:val="28"/>
          <w:szCs w:val="28"/>
        </w:rPr>
        <w:t>proporcionando el dinero necesario para su sustent</w:t>
      </w:r>
      <w:r w:rsidR="00916421" w:rsidRPr="00521E15">
        <w:rPr>
          <w:rFonts w:asciiTheme="minorBidi" w:hAnsiTheme="minorBidi"/>
          <w:sz w:val="28"/>
          <w:szCs w:val="28"/>
        </w:rPr>
        <w:t xml:space="preserve">o. </w:t>
      </w:r>
      <w:r w:rsidRPr="00521E15">
        <w:rPr>
          <w:rFonts w:asciiTheme="minorBidi" w:hAnsiTheme="minorBidi"/>
          <w:sz w:val="28"/>
          <w:szCs w:val="28"/>
        </w:rPr>
        <w:t>Dios</w:t>
      </w:r>
      <w:r w:rsidR="00916421" w:rsidRPr="00521E15">
        <w:rPr>
          <w:rFonts w:asciiTheme="minorBidi" w:hAnsiTheme="minorBidi"/>
          <w:sz w:val="28"/>
          <w:szCs w:val="28"/>
        </w:rPr>
        <w:t>,</w:t>
      </w:r>
      <w:r w:rsidRPr="00521E15">
        <w:rPr>
          <w:rFonts w:asciiTheme="minorBidi" w:hAnsiTheme="minorBidi"/>
          <w:sz w:val="28"/>
          <w:szCs w:val="28"/>
        </w:rPr>
        <w:t xml:space="preserve"> E</w:t>
      </w:r>
      <w:r w:rsidR="00916421" w:rsidRPr="00521E15">
        <w:rPr>
          <w:rFonts w:asciiTheme="minorBidi" w:hAnsiTheme="minorBidi"/>
          <w:sz w:val="28"/>
          <w:szCs w:val="28"/>
        </w:rPr>
        <w:t>xaltado sea, dice</w:t>
      </w:r>
      <w:r w:rsidRPr="00521E15">
        <w:rPr>
          <w:rFonts w:asciiTheme="minorBidi" w:hAnsiTheme="minorBidi"/>
          <w:sz w:val="28"/>
          <w:szCs w:val="28"/>
        </w:rPr>
        <w:t xml:space="preserve"> (traducción del significado)</w:t>
      </w:r>
      <w:r w:rsidR="00916421" w:rsidRPr="00521E15">
        <w:rPr>
          <w:rFonts w:asciiTheme="minorBidi" w:hAnsiTheme="minorBidi"/>
          <w:sz w:val="28"/>
          <w:szCs w:val="28"/>
        </w:rPr>
        <w:t>:</w:t>
      </w:r>
      <w:r w:rsidR="00916421" w:rsidRPr="00521E15">
        <w:rPr>
          <w:rFonts w:asciiTheme="minorBidi" w:hAnsiTheme="minorBidi"/>
          <w:b/>
          <w:bCs/>
          <w:i/>
          <w:iCs/>
          <w:sz w:val="28"/>
          <w:szCs w:val="28"/>
        </w:rPr>
        <w:t xml:space="preserve"> «El zakat debe ser distribuido ent</w:t>
      </w:r>
      <w:r w:rsidRPr="00521E15">
        <w:rPr>
          <w:rFonts w:asciiTheme="minorBidi" w:hAnsiTheme="minorBidi"/>
          <w:b/>
          <w:bCs/>
          <w:i/>
          <w:iCs/>
          <w:sz w:val="28"/>
          <w:szCs w:val="28"/>
        </w:rPr>
        <w:t>re los pobres, los necesitados… y el viajero insolvente</w:t>
      </w:r>
      <w:r w:rsidR="00916421" w:rsidRPr="00521E15">
        <w:rPr>
          <w:rFonts w:asciiTheme="minorBidi" w:hAnsiTheme="minorBidi"/>
          <w:b/>
          <w:bCs/>
          <w:i/>
          <w:iCs/>
          <w:sz w:val="28"/>
          <w:szCs w:val="28"/>
        </w:rPr>
        <w:t>»</w:t>
      </w:r>
      <w:r w:rsidR="00916421" w:rsidRPr="00521E15">
        <w:rPr>
          <w:rFonts w:asciiTheme="minorBidi" w:hAnsiTheme="minorBidi"/>
          <w:sz w:val="28"/>
          <w:szCs w:val="28"/>
        </w:rPr>
        <w:t xml:space="preserve"> </w:t>
      </w:r>
      <w:r w:rsidR="00FA74DA" w:rsidRPr="00521E15">
        <w:rPr>
          <w:rFonts w:asciiTheme="minorBidi" w:hAnsiTheme="minorBidi"/>
          <w:sz w:val="28"/>
          <w:szCs w:val="28"/>
        </w:rPr>
        <w:t>(Corán 9:60).</w:t>
      </w:r>
    </w:p>
    <w:p w:rsidR="00A95493" w:rsidRPr="00521E15" w:rsidRDefault="00D409AC" w:rsidP="00135A22">
      <w:pPr>
        <w:spacing w:line="360" w:lineRule="auto"/>
        <w:jc w:val="center"/>
        <w:rPr>
          <w:rFonts w:asciiTheme="minorBidi" w:hAnsiTheme="minorBidi"/>
          <w:b/>
          <w:bCs/>
          <w:color w:val="FF33CC"/>
          <w:sz w:val="28"/>
          <w:szCs w:val="28"/>
        </w:rPr>
      </w:pPr>
      <w:r w:rsidRPr="00521E15">
        <w:rPr>
          <w:rFonts w:asciiTheme="minorBidi" w:hAnsiTheme="minorBidi"/>
          <w:b/>
          <w:bCs/>
          <w:color w:val="FF33CC"/>
          <w:sz w:val="28"/>
          <w:szCs w:val="28"/>
        </w:rPr>
        <w:lastRenderedPageBreak/>
        <w:t>12.</w:t>
      </w:r>
      <w:r w:rsidR="00A95493" w:rsidRPr="00521E15">
        <w:rPr>
          <w:rFonts w:asciiTheme="minorBidi" w:hAnsiTheme="minorBidi"/>
          <w:b/>
          <w:bCs/>
          <w:color w:val="FF33CC"/>
          <w:sz w:val="28"/>
          <w:szCs w:val="28"/>
        </w:rPr>
        <w:t xml:space="preserve"> La protección del </w:t>
      </w:r>
      <w:proofErr w:type="gramStart"/>
      <w:r w:rsidR="00A95493" w:rsidRPr="00521E15">
        <w:rPr>
          <w:rFonts w:asciiTheme="minorBidi" w:hAnsiTheme="minorBidi"/>
          <w:b/>
          <w:bCs/>
          <w:color w:val="FF33CC"/>
          <w:sz w:val="28"/>
          <w:szCs w:val="28"/>
        </w:rPr>
        <w:t>Islam</w:t>
      </w:r>
      <w:proofErr w:type="gramEnd"/>
      <w:r w:rsidR="00A95493" w:rsidRPr="00521E15">
        <w:rPr>
          <w:rFonts w:asciiTheme="minorBidi" w:hAnsiTheme="minorBidi"/>
          <w:b/>
          <w:bCs/>
          <w:color w:val="FF33CC"/>
          <w:sz w:val="28"/>
          <w:szCs w:val="28"/>
        </w:rPr>
        <w:t xml:space="preserve"> del derecho del ser humano a disfrutar de una vida digna bajo la sombra del gobierno de la </w:t>
      </w:r>
      <w:r w:rsidR="00A95493" w:rsidRPr="00521E15">
        <w:rPr>
          <w:rFonts w:asciiTheme="minorBidi" w:hAnsiTheme="minorBidi"/>
          <w:b/>
          <w:bCs/>
          <w:i/>
          <w:iCs/>
          <w:color w:val="FF33CC"/>
          <w:sz w:val="28"/>
          <w:szCs w:val="28"/>
        </w:rPr>
        <w:t>Shari</w:t>
      </w:r>
      <w:r w:rsidR="006A382F" w:rsidRPr="00521E15">
        <w:rPr>
          <w:rFonts w:asciiTheme="minorBidi" w:hAnsiTheme="minorBidi"/>
          <w:b/>
          <w:bCs/>
          <w:i/>
          <w:iCs/>
          <w:color w:val="FF33CC"/>
          <w:sz w:val="28"/>
          <w:szCs w:val="28"/>
        </w:rPr>
        <w:t>’</w:t>
      </w:r>
      <w:r w:rsidR="00A95493" w:rsidRPr="00521E15">
        <w:rPr>
          <w:rFonts w:asciiTheme="minorBidi" w:hAnsiTheme="minorBidi"/>
          <w:b/>
          <w:bCs/>
          <w:i/>
          <w:iCs/>
          <w:color w:val="FF33CC"/>
          <w:sz w:val="28"/>
          <w:szCs w:val="28"/>
        </w:rPr>
        <w:t>a</w:t>
      </w:r>
      <w:r w:rsidR="006A382F" w:rsidRPr="00521E15">
        <w:rPr>
          <w:rFonts w:asciiTheme="minorBidi" w:hAnsiTheme="minorBidi"/>
          <w:b/>
          <w:bCs/>
          <w:i/>
          <w:iCs/>
          <w:color w:val="FF33CC"/>
          <w:sz w:val="28"/>
          <w:szCs w:val="28"/>
        </w:rPr>
        <w:t>h</w:t>
      </w:r>
      <w:r w:rsidR="00A95493" w:rsidRPr="00521E15">
        <w:rPr>
          <w:rFonts w:asciiTheme="minorBidi" w:hAnsiTheme="minorBidi"/>
          <w:b/>
          <w:bCs/>
          <w:color w:val="FF33CC"/>
          <w:sz w:val="28"/>
          <w:szCs w:val="28"/>
        </w:rPr>
        <w:t xml:space="preserve"> islámica</w:t>
      </w:r>
    </w:p>
    <w:p w:rsidR="003F7368" w:rsidRPr="00521E15" w:rsidRDefault="003F7368" w:rsidP="000B77F6">
      <w:pPr>
        <w:spacing w:line="360" w:lineRule="auto"/>
        <w:jc w:val="both"/>
        <w:rPr>
          <w:rFonts w:asciiTheme="minorBidi" w:hAnsiTheme="minorBidi"/>
          <w:sz w:val="28"/>
          <w:szCs w:val="28"/>
        </w:rPr>
      </w:pPr>
    </w:p>
    <w:p w:rsidR="00A95493" w:rsidRPr="00521E15" w:rsidRDefault="00135A22" w:rsidP="000B77F6">
      <w:pPr>
        <w:spacing w:line="360" w:lineRule="auto"/>
        <w:jc w:val="both"/>
        <w:rPr>
          <w:rFonts w:asciiTheme="minorBidi" w:hAnsiTheme="minorBidi"/>
          <w:sz w:val="28"/>
          <w:szCs w:val="28"/>
        </w:rPr>
      </w:pPr>
      <w:r>
        <w:rPr>
          <w:rFonts w:asciiTheme="minorBidi" w:hAnsiTheme="minorBidi"/>
          <w:sz w:val="28"/>
          <w:szCs w:val="28"/>
        </w:rPr>
        <w:t>Haz de s</w:t>
      </w:r>
      <w:r w:rsidR="00A95493" w:rsidRPr="00521E15">
        <w:rPr>
          <w:rFonts w:asciiTheme="minorBidi" w:hAnsiTheme="minorBidi"/>
          <w:sz w:val="28"/>
          <w:szCs w:val="28"/>
        </w:rPr>
        <w:t>abe</w:t>
      </w:r>
      <w:r>
        <w:rPr>
          <w:rFonts w:asciiTheme="minorBidi" w:hAnsiTheme="minorBidi"/>
          <w:sz w:val="28"/>
          <w:szCs w:val="28"/>
        </w:rPr>
        <w:t>r</w:t>
      </w:r>
      <w:r w:rsidR="00A95493" w:rsidRPr="00521E15">
        <w:rPr>
          <w:rFonts w:asciiTheme="minorBidi" w:hAnsiTheme="minorBidi"/>
          <w:sz w:val="28"/>
          <w:szCs w:val="28"/>
        </w:rPr>
        <w:t xml:space="preserve">, que </w:t>
      </w:r>
      <w:r w:rsidR="006A382F" w:rsidRPr="00521E15">
        <w:rPr>
          <w:rFonts w:asciiTheme="minorBidi" w:hAnsiTheme="minorBidi"/>
          <w:sz w:val="28"/>
          <w:szCs w:val="28"/>
        </w:rPr>
        <w:t>Dios</w:t>
      </w:r>
      <w:r w:rsidR="00A95493" w:rsidRPr="00521E15">
        <w:rPr>
          <w:rFonts w:asciiTheme="minorBidi" w:hAnsiTheme="minorBidi"/>
          <w:sz w:val="28"/>
          <w:szCs w:val="28"/>
        </w:rPr>
        <w:t xml:space="preserve"> te tenga en Su misericordia, que los pilares del gobierno en la política islámica son la j</w:t>
      </w:r>
      <w:r w:rsidR="00DB52D0" w:rsidRPr="00521E15">
        <w:rPr>
          <w:rFonts w:asciiTheme="minorBidi" w:hAnsiTheme="minorBidi"/>
          <w:sz w:val="28"/>
          <w:szCs w:val="28"/>
        </w:rPr>
        <w:t>usticia, el consejo mutuo “</w:t>
      </w:r>
      <w:r w:rsidR="00DB52D0" w:rsidRPr="00521E15">
        <w:rPr>
          <w:rFonts w:asciiTheme="minorBidi" w:hAnsiTheme="minorBidi"/>
          <w:i/>
          <w:iCs/>
          <w:sz w:val="28"/>
          <w:szCs w:val="28"/>
        </w:rPr>
        <w:t>shurā</w:t>
      </w:r>
      <w:r w:rsidR="00DB52D0" w:rsidRPr="00521E15">
        <w:rPr>
          <w:rFonts w:asciiTheme="minorBidi" w:hAnsiTheme="minorBidi"/>
          <w:sz w:val="28"/>
          <w:szCs w:val="28"/>
        </w:rPr>
        <w:t>”</w:t>
      </w:r>
      <w:r w:rsidR="00A95493" w:rsidRPr="00521E15">
        <w:rPr>
          <w:rFonts w:asciiTheme="minorBidi" w:hAnsiTheme="minorBidi"/>
          <w:sz w:val="28"/>
          <w:szCs w:val="28"/>
        </w:rPr>
        <w:t xml:space="preserve"> y la igualda</w:t>
      </w:r>
      <w:r w:rsidR="00DB52D0" w:rsidRPr="00521E15">
        <w:rPr>
          <w:rFonts w:asciiTheme="minorBidi" w:hAnsiTheme="minorBidi"/>
          <w:sz w:val="28"/>
          <w:szCs w:val="28"/>
        </w:rPr>
        <w:t xml:space="preserve">d, conforme a las reglas de la </w:t>
      </w:r>
      <w:r w:rsidR="00DB52D0" w:rsidRPr="00521E15">
        <w:rPr>
          <w:rFonts w:asciiTheme="minorBidi" w:hAnsiTheme="minorBidi"/>
          <w:i/>
          <w:iCs/>
          <w:sz w:val="28"/>
          <w:szCs w:val="28"/>
        </w:rPr>
        <w:t>S</w:t>
      </w:r>
      <w:r w:rsidR="00A95493" w:rsidRPr="00521E15">
        <w:rPr>
          <w:rFonts w:asciiTheme="minorBidi" w:hAnsiTheme="minorBidi"/>
          <w:i/>
          <w:iCs/>
          <w:sz w:val="28"/>
          <w:szCs w:val="28"/>
        </w:rPr>
        <w:t>hari</w:t>
      </w:r>
      <w:r w:rsidR="00D722D5" w:rsidRPr="00521E15">
        <w:rPr>
          <w:rFonts w:asciiTheme="minorBidi" w:hAnsiTheme="minorBidi"/>
          <w:i/>
          <w:iCs/>
          <w:sz w:val="28"/>
          <w:szCs w:val="28"/>
        </w:rPr>
        <w:t>’</w:t>
      </w:r>
      <w:r w:rsidR="00A95493" w:rsidRPr="00521E15">
        <w:rPr>
          <w:rFonts w:asciiTheme="minorBidi" w:hAnsiTheme="minorBidi"/>
          <w:i/>
          <w:iCs/>
          <w:sz w:val="28"/>
          <w:szCs w:val="28"/>
        </w:rPr>
        <w:t>a</w:t>
      </w:r>
      <w:r w:rsidR="00D722D5" w:rsidRPr="00521E15">
        <w:rPr>
          <w:rFonts w:asciiTheme="minorBidi" w:hAnsiTheme="minorBidi"/>
          <w:i/>
          <w:iCs/>
          <w:sz w:val="28"/>
          <w:szCs w:val="28"/>
        </w:rPr>
        <w:t>h</w:t>
      </w:r>
      <w:r w:rsidR="00D722D5" w:rsidRPr="00521E15">
        <w:rPr>
          <w:rFonts w:asciiTheme="minorBidi" w:hAnsiTheme="minorBidi"/>
          <w:sz w:val="28"/>
          <w:szCs w:val="28"/>
        </w:rPr>
        <w:t xml:space="preserve"> islámica.</w:t>
      </w:r>
      <w:r w:rsidR="00D722D5" w:rsidRPr="00521E15">
        <w:rPr>
          <w:rStyle w:val="Refdenotaalpie"/>
          <w:rFonts w:asciiTheme="minorBidi" w:hAnsiTheme="minorBidi"/>
          <w:sz w:val="28"/>
          <w:szCs w:val="28"/>
        </w:rPr>
        <w:footnoteReference w:id="165"/>
      </w:r>
    </w:p>
    <w:p w:rsidR="00756595" w:rsidRPr="00521E15" w:rsidRDefault="00D722D5"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112.</w:t>
      </w:r>
      <w:r w:rsidRPr="00521E15">
        <w:rPr>
          <w:rFonts w:asciiTheme="minorBidi" w:hAnsiTheme="minorBidi"/>
          <w:color w:val="FF33CC"/>
          <w:sz w:val="28"/>
          <w:szCs w:val="28"/>
        </w:rPr>
        <w:t xml:space="preserve"> </w:t>
      </w:r>
      <w:r w:rsidR="00A95493" w:rsidRPr="00521E15">
        <w:rPr>
          <w:rFonts w:asciiTheme="minorBidi" w:hAnsiTheme="minorBidi"/>
          <w:sz w:val="28"/>
          <w:szCs w:val="28"/>
        </w:rPr>
        <w:t xml:space="preserve">Una de las evidencias de que el </w:t>
      </w:r>
      <w:proofErr w:type="gramStart"/>
      <w:r w:rsidR="00A95493" w:rsidRPr="00521E15">
        <w:rPr>
          <w:rFonts w:asciiTheme="minorBidi" w:hAnsiTheme="minorBidi"/>
          <w:sz w:val="28"/>
          <w:szCs w:val="28"/>
        </w:rPr>
        <w:t>Islam</w:t>
      </w:r>
      <w:proofErr w:type="gramEnd"/>
      <w:r w:rsidR="00A95493" w:rsidRPr="00521E15">
        <w:rPr>
          <w:rFonts w:asciiTheme="minorBidi" w:hAnsiTheme="minorBidi"/>
          <w:sz w:val="28"/>
          <w:szCs w:val="28"/>
        </w:rPr>
        <w:t xml:space="preserve"> protege los derechos humanos es que </w:t>
      </w:r>
      <w:r w:rsidR="00A95493" w:rsidRPr="00872209">
        <w:rPr>
          <w:rFonts w:asciiTheme="minorBidi" w:hAnsiTheme="minorBidi"/>
          <w:color w:val="FF33CC"/>
          <w:sz w:val="28"/>
          <w:szCs w:val="28"/>
        </w:rPr>
        <w:t>garantizó a sus seguidores seguridad en su vida, sus bienes, su religión, su mente y su honor</w:t>
      </w:r>
      <w:r w:rsidR="00AD63DE" w:rsidRPr="00521E15">
        <w:rPr>
          <w:rFonts w:asciiTheme="minorBidi" w:hAnsiTheme="minorBidi"/>
          <w:sz w:val="28"/>
          <w:szCs w:val="28"/>
        </w:rPr>
        <w:t>, a través de los textos religiosos</w:t>
      </w:r>
      <w:r w:rsidR="00A95493" w:rsidRPr="00521E15">
        <w:rPr>
          <w:rFonts w:asciiTheme="minorBidi" w:hAnsiTheme="minorBidi"/>
          <w:sz w:val="28"/>
          <w:szCs w:val="28"/>
        </w:rPr>
        <w:t xml:space="preserve"> que prohíbe</w:t>
      </w:r>
      <w:r w:rsidR="00AD63DE" w:rsidRPr="00521E15">
        <w:rPr>
          <w:rFonts w:asciiTheme="minorBidi" w:hAnsiTheme="minorBidi"/>
          <w:sz w:val="28"/>
          <w:szCs w:val="28"/>
        </w:rPr>
        <w:t>n el abuso y que siembran en</w:t>
      </w:r>
      <w:r w:rsidR="00A95493" w:rsidRPr="00521E15">
        <w:rPr>
          <w:rFonts w:asciiTheme="minorBidi" w:hAnsiTheme="minorBidi"/>
          <w:sz w:val="28"/>
          <w:szCs w:val="28"/>
        </w:rPr>
        <w:t xml:space="preserve"> la sociedad una conciencia que actúa como un freno para impedir el abuso, al recordar lo que conlleva el abuso en términos de castigo y sufrimi</w:t>
      </w:r>
      <w:r w:rsidR="00AD63DE" w:rsidRPr="00521E15">
        <w:rPr>
          <w:rFonts w:asciiTheme="minorBidi" w:hAnsiTheme="minorBidi"/>
          <w:sz w:val="28"/>
          <w:szCs w:val="28"/>
        </w:rPr>
        <w:t>ento en el Más Allá. El Profeta</w:t>
      </w:r>
      <w:r w:rsidR="00A95493" w:rsidRPr="00521E15">
        <w:rPr>
          <w:rFonts w:asciiTheme="minorBidi" w:hAnsiTheme="minorBidi"/>
          <w:sz w:val="28"/>
          <w:szCs w:val="28"/>
        </w:rPr>
        <w:t xml:space="preserve"> </w:t>
      </w:r>
      <w:r w:rsidR="00AD63DE" w:rsidRPr="00521E15">
        <w:rPr>
          <w:rFonts w:asciiTheme="minorBidi" w:hAnsiTheme="minorBidi"/>
          <w:sz w:val="28"/>
          <w:szCs w:val="28"/>
        </w:rPr>
        <w:t xml:space="preserve">(que </w:t>
      </w:r>
      <w:r w:rsidR="00A95493" w:rsidRPr="00521E15">
        <w:rPr>
          <w:rFonts w:asciiTheme="minorBidi" w:hAnsiTheme="minorBidi"/>
          <w:sz w:val="28"/>
          <w:szCs w:val="28"/>
        </w:rPr>
        <w:t>la paz</w:t>
      </w:r>
      <w:r w:rsidR="00AD63DE" w:rsidRPr="00521E15">
        <w:rPr>
          <w:rFonts w:asciiTheme="minorBidi" w:hAnsiTheme="minorBidi"/>
          <w:sz w:val="28"/>
          <w:szCs w:val="28"/>
        </w:rPr>
        <w:t xml:space="preserve"> y las bendiciones de Dios</w:t>
      </w:r>
      <w:r w:rsidR="00A95493" w:rsidRPr="00521E15">
        <w:rPr>
          <w:rFonts w:asciiTheme="minorBidi" w:hAnsiTheme="minorBidi"/>
          <w:sz w:val="28"/>
          <w:szCs w:val="28"/>
        </w:rPr>
        <w:t xml:space="preserve"> sea</w:t>
      </w:r>
      <w:r w:rsidR="00AD63DE" w:rsidRPr="00521E15">
        <w:rPr>
          <w:rFonts w:asciiTheme="minorBidi" w:hAnsiTheme="minorBidi"/>
          <w:sz w:val="28"/>
          <w:szCs w:val="28"/>
        </w:rPr>
        <w:t xml:space="preserve">n con él) dijo: </w:t>
      </w:r>
      <w:r w:rsidR="00AD63DE" w:rsidRPr="00521E15">
        <w:rPr>
          <w:rFonts w:asciiTheme="minorBidi" w:hAnsiTheme="minorBidi"/>
          <w:i/>
          <w:iCs/>
          <w:sz w:val="28"/>
          <w:szCs w:val="28"/>
        </w:rPr>
        <w:t>“</w:t>
      </w:r>
      <w:r w:rsidR="00A95493" w:rsidRPr="00521E15">
        <w:rPr>
          <w:rFonts w:asciiTheme="minorBidi" w:hAnsiTheme="minorBidi"/>
          <w:i/>
          <w:iCs/>
          <w:sz w:val="28"/>
          <w:szCs w:val="28"/>
        </w:rPr>
        <w:t xml:space="preserve">No se envidien unos a otros, </w:t>
      </w:r>
      <w:r w:rsidR="00AD63DE" w:rsidRPr="00521E15">
        <w:rPr>
          <w:rFonts w:asciiTheme="minorBidi" w:hAnsiTheme="minorBidi"/>
          <w:i/>
          <w:iCs/>
          <w:sz w:val="28"/>
          <w:szCs w:val="28"/>
        </w:rPr>
        <w:t>no suban el precio para perjudicar a otros</w:t>
      </w:r>
      <w:r w:rsidR="00A95493" w:rsidRPr="00521E15">
        <w:rPr>
          <w:rFonts w:asciiTheme="minorBidi" w:hAnsiTheme="minorBidi"/>
          <w:i/>
          <w:iCs/>
          <w:sz w:val="28"/>
          <w:szCs w:val="28"/>
        </w:rPr>
        <w:t>,</w:t>
      </w:r>
      <w:r w:rsidR="001E21CC" w:rsidRPr="00521E15">
        <w:rPr>
          <w:rStyle w:val="Refdenotaalpie"/>
          <w:rFonts w:asciiTheme="minorBidi" w:hAnsiTheme="minorBidi"/>
          <w:i/>
          <w:iCs/>
          <w:sz w:val="28"/>
          <w:szCs w:val="28"/>
        </w:rPr>
        <w:footnoteReference w:id="166"/>
      </w:r>
      <w:r w:rsidR="00A95493" w:rsidRPr="00521E15">
        <w:rPr>
          <w:rFonts w:asciiTheme="minorBidi" w:hAnsiTheme="minorBidi"/>
          <w:i/>
          <w:iCs/>
          <w:sz w:val="28"/>
          <w:szCs w:val="28"/>
        </w:rPr>
        <w:t xml:space="preserve"> no </w:t>
      </w:r>
      <w:r w:rsidR="001E21CC" w:rsidRPr="00521E15">
        <w:rPr>
          <w:rFonts w:asciiTheme="minorBidi" w:hAnsiTheme="minorBidi"/>
          <w:i/>
          <w:iCs/>
          <w:sz w:val="28"/>
          <w:szCs w:val="28"/>
        </w:rPr>
        <w:t xml:space="preserve">se odien, no se den la espalda, </w:t>
      </w:r>
      <w:r w:rsidR="00AD63DE" w:rsidRPr="00521E15">
        <w:rPr>
          <w:rFonts w:asciiTheme="minorBidi" w:hAnsiTheme="minorBidi"/>
          <w:i/>
          <w:iCs/>
          <w:sz w:val="28"/>
          <w:szCs w:val="28"/>
        </w:rPr>
        <w:t>no entren en una transacción cuando otros ya han entrado en ella</w:t>
      </w:r>
      <w:r w:rsidR="00156880" w:rsidRPr="00521E15">
        <w:rPr>
          <w:rStyle w:val="Refdenotaalpie"/>
          <w:rFonts w:asciiTheme="minorBidi" w:hAnsiTheme="minorBidi"/>
          <w:i/>
          <w:iCs/>
          <w:sz w:val="28"/>
          <w:szCs w:val="28"/>
        </w:rPr>
        <w:footnoteReference w:id="167"/>
      </w:r>
      <w:r w:rsidR="001E21CC" w:rsidRPr="00521E15">
        <w:rPr>
          <w:rFonts w:asciiTheme="minorBidi" w:hAnsiTheme="minorBidi"/>
          <w:i/>
          <w:iCs/>
          <w:sz w:val="28"/>
          <w:szCs w:val="28"/>
        </w:rPr>
        <w:t xml:space="preserve"> y sean hermanos y</w:t>
      </w:r>
      <w:r w:rsidR="00A95493" w:rsidRPr="00521E15">
        <w:rPr>
          <w:rFonts w:asciiTheme="minorBidi" w:hAnsiTheme="minorBidi"/>
          <w:i/>
          <w:iCs/>
          <w:sz w:val="28"/>
          <w:szCs w:val="28"/>
        </w:rPr>
        <w:t xml:space="preserve"> siervos de </w:t>
      </w:r>
      <w:r w:rsidR="001E21CC" w:rsidRPr="00521E15">
        <w:rPr>
          <w:rFonts w:asciiTheme="minorBidi" w:hAnsiTheme="minorBidi"/>
          <w:i/>
          <w:iCs/>
          <w:sz w:val="28"/>
          <w:szCs w:val="28"/>
        </w:rPr>
        <w:t>Dios</w:t>
      </w:r>
      <w:r w:rsidR="00A95493" w:rsidRPr="00521E15">
        <w:rPr>
          <w:rFonts w:asciiTheme="minorBidi" w:hAnsiTheme="minorBidi"/>
          <w:i/>
          <w:iCs/>
          <w:sz w:val="28"/>
          <w:szCs w:val="28"/>
        </w:rPr>
        <w:t>. El musulmán es hermano del musulmán, no lo oprime, no lo abandona, no lo</w:t>
      </w:r>
      <w:r w:rsidR="001E21CC" w:rsidRPr="00521E15">
        <w:rPr>
          <w:rFonts w:asciiTheme="minorBidi" w:hAnsiTheme="minorBidi"/>
          <w:i/>
          <w:iCs/>
          <w:sz w:val="28"/>
          <w:szCs w:val="28"/>
        </w:rPr>
        <w:t xml:space="preserve"> desprecia. La piedad está aquí”</w:t>
      </w:r>
      <w:r w:rsidR="00DB52D0" w:rsidRPr="00521E15">
        <w:rPr>
          <w:rFonts w:asciiTheme="minorBidi" w:hAnsiTheme="minorBidi"/>
          <w:i/>
          <w:iCs/>
          <w:sz w:val="28"/>
          <w:szCs w:val="28"/>
        </w:rPr>
        <w:t xml:space="preserve"> </w:t>
      </w:r>
      <w:r w:rsidR="00A95493" w:rsidRPr="00521E15">
        <w:rPr>
          <w:rFonts w:asciiTheme="minorBidi" w:hAnsiTheme="minorBidi"/>
          <w:i/>
          <w:iCs/>
          <w:sz w:val="28"/>
          <w:szCs w:val="28"/>
        </w:rPr>
        <w:t>y señaló</w:t>
      </w:r>
      <w:r w:rsidR="001E21CC" w:rsidRPr="00521E15">
        <w:rPr>
          <w:rFonts w:asciiTheme="minorBidi" w:hAnsiTheme="minorBidi"/>
          <w:i/>
          <w:iCs/>
          <w:sz w:val="28"/>
          <w:szCs w:val="28"/>
        </w:rPr>
        <w:t xml:space="preserve"> a</w:t>
      </w:r>
      <w:r w:rsidR="00DB52D0" w:rsidRPr="00521E15">
        <w:rPr>
          <w:rFonts w:asciiTheme="minorBidi" w:hAnsiTheme="minorBidi"/>
          <w:i/>
          <w:iCs/>
          <w:sz w:val="28"/>
          <w:szCs w:val="28"/>
        </w:rPr>
        <w:t xml:space="preserve"> su pecho tres veces</w:t>
      </w:r>
      <w:r w:rsidR="00156880" w:rsidRPr="00521E15">
        <w:rPr>
          <w:rFonts w:asciiTheme="minorBidi" w:hAnsiTheme="minorBidi"/>
          <w:i/>
          <w:iCs/>
          <w:sz w:val="28"/>
          <w:szCs w:val="28"/>
        </w:rPr>
        <w:t>.</w:t>
      </w:r>
      <w:r w:rsidR="00156880" w:rsidRPr="00521E15">
        <w:rPr>
          <w:rFonts w:asciiTheme="minorBidi" w:hAnsiTheme="minorBidi"/>
          <w:sz w:val="28"/>
          <w:szCs w:val="28"/>
        </w:rPr>
        <w:t xml:space="preserve"> </w:t>
      </w:r>
      <w:r w:rsidR="00756595" w:rsidRPr="00521E15">
        <w:rPr>
          <w:rFonts w:asciiTheme="minorBidi" w:hAnsiTheme="minorBidi"/>
          <w:i/>
          <w:iCs/>
          <w:sz w:val="28"/>
          <w:szCs w:val="28"/>
        </w:rPr>
        <w:t>Es suficiente mal par</w:t>
      </w:r>
      <w:r w:rsidR="00DB52D0" w:rsidRPr="00521E15">
        <w:rPr>
          <w:rFonts w:asciiTheme="minorBidi" w:hAnsiTheme="minorBidi"/>
          <w:i/>
          <w:iCs/>
          <w:sz w:val="28"/>
          <w:szCs w:val="28"/>
        </w:rPr>
        <w:t>a</w:t>
      </w:r>
      <w:r w:rsidR="00A95493" w:rsidRPr="00521E15">
        <w:rPr>
          <w:rFonts w:asciiTheme="minorBidi" w:hAnsiTheme="minorBidi"/>
          <w:i/>
          <w:iCs/>
          <w:sz w:val="28"/>
          <w:szCs w:val="28"/>
        </w:rPr>
        <w:t xml:space="preserve"> un hombre </w:t>
      </w:r>
      <w:r w:rsidR="00756595" w:rsidRPr="00521E15">
        <w:rPr>
          <w:rFonts w:asciiTheme="minorBidi" w:hAnsiTheme="minorBidi"/>
          <w:i/>
          <w:iCs/>
          <w:sz w:val="28"/>
          <w:szCs w:val="28"/>
        </w:rPr>
        <w:t>despreciar</w:t>
      </w:r>
      <w:r w:rsidR="00156880" w:rsidRPr="00521E15">
        <w:rPr>
          <w:rFonts w:asciiTheme="minorBidi" w:hAnsiTheme="minorBidi"/>
          <w:i/>
          <w:iCs/>
          <w:sz w:val="28"/>
          <w:szCs w:val="28"/>
        </w:rPr>
        <w:t xml:space="preserve"> a su hermano musulmán. </w:t>
      </w:r>
      <w:r w:rsidR="00756595" w:rsidRPr="00521E15">
        <w:rPr>
          <w:rFonts w:asciiTheme="minorBidi" w:hAnsiTheme="minorBidi"/>
          <w:i/>
          <w:iCs/>
          <w:sz w:val="28"/>
          <w:szCs w:val="28"/>
        </w:rPr>
        <w:lastRenderedPageBreak/>
        <w:t>Todo lo que pertenece a un musulmán es sagrado para otro musulmán: su sangre, su riqueza y su honor”</w:t>
      </w:r>
      <w:r w:rsidR="00756595" w:rsidRPr="00521E15">
        <w:rPr>
          <w:rFonts w:asciiTheme="minorBidi" w:hAnsiTheme="minorBidi"/>
          <w:sz w:val="28"/>
          <w:szCs w:val="28"/>
        </w:rPr>
        <w:t>.</w:t>
      </w:r>
      <w:r w:rsidR="00756595" w:rsidRPr="00521E15">
        <w:rPr>
          <w:rStyle w:val="Refdenotaalpie"/>
          <w:rFonts w:asciiTheme="minorBidi" w:hAnsiTheme="minorBidi"/>
          <w:sz w:val="28"/>
          <w:szCs w:val="28"/>
        </w:rPr>
        <w:footnoteReference w:id="168"/>
      </w:r>
    </w:p>
    <w:p w:rsidR="00A95493" w:rsidRPr="00521E15" w:rsidRDefault="008C5D26" w:rsidP="000B77F6">
      <w:pPr>
        <w:spacing w:line="360" w:lineRule="auto"/>
        <w:jc w:val="both"/>
        <w:rPr>
          <w:rFonts w:asciiTheme="minorBidi" w:hAnsiTheme="minorBidi"/>
          <w:sz w:val="28"/>
          <w:szCs w:val="28"/>
        </w:rPr>
      </w:pPr>
      <w:r w:rsidRPr="00521E15">
        <w:rPr>
          <w:rFonts w:asciiTheme="minorBidi" w:hAnsiTheme="minorBidi"/>
          <w:sz w:val="28"/>
          <w:szCs w:val="28"/>
        </w:rPr>
        <w:t xml:space="preserve">Y lo sagrado </w:t>
      </w:r>
      <w:r w:rsidR="00A95493" w:rsidRPr="00521E15">
        <w:rPr>
          <w:rFonts w:asciiTheme="minorBidi" w:hAnsiTheme="minorBidi"/>
          <w:sz w:val="28"/>
          <w:szCs w:val="28"/>
        </w:rPr>
        <w:t>es aquello que no se debe violar.</w:t>
      </w:r>
    </w:p>
    <w:p w:rsidR="00A95493" w:rsidRPr="00521E15" w:rsidRDefault="00AD7D0F"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113.</w:t>
      </w:r>
      <w:r w:rsidRPr="00521E15">
        <w:rPr>
          <w:rFonts w:asciiTheme="minorBidi" w:hAnsiTheme="minorBidi"/>
          <w:color w:val="FF33CC"/>
          <w:sz w:val="28"/>
          <w:szCs w:val="28"/>
        </w:rPr>
        <w:t xml:space="preserve"> </w:t>
      </w:r>
      <w:r w:rsidR="00DB52D0" w:rsidRPr="00521E15">
        <w:rPr>
          <w:rFonts w:asciiTheme="minorBidi" w:hAnsiTheme="minorBidi"/>
          <w:sz w:val="28"/>
          <w:szCs w:val="28"/>
        </w:rPr>
        <w:t>Una de las</w:t>
      </w:r>
      <w:r w:rsidR="00A95493" w:rsidRPr="00521E15">
        <w:rPr>
          <w:rFonts w:asciiTheme="minorBidi" w:hAnsiTheme="minorBidi"/>
          <w:sz w:val="28"/>
          <w:szCs w:val="28"/>
        </w:rPr>
        <w:t xml:space="preserve"> evidencia</w:t>
      </w:r>
      <w:r w:rsidR="00DB52D0" w:rsidRPr="00521E15">
        <w:rPr>
          <w:rFonts w:asciiTheme="minorBidi" w:hAnsiTheme="minorBidi"/>
          <w:sz w:val="28"/>
          <w:szCs w:val="28"/>
        </w:rPr>
        <w:t>s</w:t>
      </w:r>
      <w:r w:rsidR="00A95493" w:rsidRPr="00521E15">
        <w:rPr>
          <w:rFonts w:asciiTheme="minorBidi" w:hAnsiTheme="minorBidi"/>
          <w:sz w:val="28"/>
          <w:szCs w:val="28"/>
        </w:rPr>
        <w:t xml:space="preserve"> de que el </w:t>
      </w:r>
      <w:proofErr w:type="gramStart"/>
      <w:r w:rsidR="00A95493" w:rsidRPr="00521E15">
        <w:rPr>
          <w:rFonts w:asciiTheme="minorBidi" w:hAnsiTheme="minorBidi"/>
          <w:sz w:val="28"/>
          <w:szCs w:val="28"/>
        </w:rPr>
        <w:t>Islam</w:t>
      </w:r>
      <w:proofErr w:type="gramEnd"/>
      <w:r w:rsidR="00A95493" w:rsidRPr="00521E15">
        <w:rPr>
          <w:rFonts w:asciiTheme="minorBidi" w:hAnsiTheme="minorBidi"/>
          <w:sz w:val="28"/>
          <w:szCs w:val="28"/>
        </w:rPr>
        <w:t xml:space="preserve"> protege los derechos humanos es que </w:t>
      </w:r>
      <w:r w:rsidR="00A95493" w:rsidRPr="00872209">
        <w:rPr>
          <w:rFonts w:asciiTheme="minorBidi" w:hAnsiTheme="minorBidi"/>
          <w:color w:val="FF33CC"/>
          <w:sz w:val="28"/>
          <w:szCs w:val="28"/>
        </w:rPr>
        <w:t xml:space="preserve">obligó a los gobernantes a juzgar entre las personas según la </w:t>
      </w:r>
      <w:r w:rsidR="00A95493" w:rsidRPr="00872209">
        <w:rPr>
          <w:rFonts w:asciiTheme="minorBidi" w:hAnsiTheme="minorBidi"/>
          <w:i/>
          <w:iCs/>
          <w:color w:val="FF33CC"/>
          <w:sz w:val="28"/>
          <w:szCs w:val="28"/>
        </w:rPr>
        <w:t>Shari</w:t>
      </w:r>
      <w:r w:rsidRPr="00872209">
        <w:rPr>
          <w:rFonts w:asciiTheme="minorBidi" w:hAnsiTheme="minorBidi"/>
          <w:i/>
          <w:iCs/>
          <w:color w:val="FF33CC"/>
          <w:sz w:val="28"/>
          <w:szCs w:val="28"/>
        </w:rPr>
        <w:t>’</w:t>
      </w:r>
      <w:r w:rsidR="00A95493" w:rsidRPr="00872209">
        <w:rPr>
          <w:rFonts w:asciiTheme="minorBidi" w:hAnsiTheme="minorBidi"/>
          <w:i/>
          <w:iCs/>
          <w:color w:val="FF33CC"/>
          <w:sz w:val="28"/>
          <w:szCs w:val="28"/>
        </w:rPr>
        <w:t>a</w:t>
      </w:r>
      <w:r w:rsidRPr="00872209">
        <w:rPr>
          <w:rFonts w:asciiTheme="minorBidi" w:hAnsiTheme="minorBidi"/>
          <w:i/>
          <w:iCs/>
          <w:color w:val="FF33CC"/>
          <w:sz w:val="28"/>
          <w:szCs w:val="28"/>
        </w:rPr>
        <w:t>h</w:t>
      </w:r>
      <w:r w:rsidR="00A95493" w:rsidRPr="00872209">
        <w:rPr>
          <w:rFonts w:asciiTheme="minorBidi" w:hAnsiTheme="minorBidi"/>
          <w:color w:val="FF33CC"/>
          <w:sz w:val="28"/>
          <w:szCs w:val="28"/>
        </w:rPr>
        <w:t xml:space="preserve"> islámica </w:t>
      </w:r>
      <w:r w:rsidR="00A95493" w:rsidRPr="00521E15">
        <w:rPr>
          <w:rFonts w:asciiTheme="minorBidi" w:hAnsiTheme="minorBidi"/>
          <w:sz w:val="28"/>
          <w:szCs w:val="28"/>
        </w:rPr>
        <w:t xml:space="preserve">para que la gente disfrute del gobierno bajo la ley de </w:t>
      </w:r>
      <w:r w:rsidRPr="00521E15">
        <w:rPr>
          <w:rFonts w:asciiTheme="minorBidi" w:hAnsiTheme="minorBidi"/>
          <w:sz w:val="28"/>
          <w:szCs w:val="28"/>
        </w:rPr>
        <w:t>Dios</w:t>
      </w:r>
      <w:r w:rsidR="00A95493" w:rsidRPr="00521E15">
        <w:rPr>
          <w:rFonts w:asciiTheme="minorBidi" w:hAnsiTheme="minorBidi"/>
          <w:sz w:val="28"/>
          <w:szCs w:val="28"/>
        </w:rPr>
        <w:t xml:space="preserve">, porque la </w:t>
      </w:r>
      <w:r w:rsidR="00A95493" w:rsidRPr="00521E15">
        <w:rPr>
          <w:rFonts w:asciiTheme="minorBidi" w:hAnsiTheme="minorBidi"/>
          <w:i/>
          <w:iCs/>
          <w:sz w:val="28"/>
          <w:szCs w:val="28"/>
        </w:rPr>
        <w:t>Shari</w:t>
      </w:r>
      <w:r w:rsidRPr="00521E15">
        <w:rPr>
          <w:rFonts w:asciiTheme="minorBidi" w:hAnsiTheme="minorBidi"/>
          <w:i/>
          <w:iCs/>
          <w:sz w:val="28"/>
          <w:szCs w:val="28"/>
        </w:rPr>
        <w:t>’</w:t>
      </w:r>
      <w:r w:rsidR="00A95493" w:rsidRPr="00521E15">
        <w:rPr>
          <w:rFonts w:asciiTheme="minorBidi" w:hAnsiTheme="minorBidi"/>
          <w:i/>
          <w:iCs/>
          <w:sz w:val="28"/>
          <w:szCs w:val="28"/>
        </w:rPr>
        <w:t>a</w:t>
      </w:r>
      <w:r w:rsidRPr="00521E15">
        <w:rPr>
          <w:rFonts w:asciiTheme="minorBidi" w:hAnsiTheme="minorBidi"/>
          <w:i/>
          <w:iCs/>
          <w:sz w:val="28"/>
          <w:szCs w:val="28"/>
        </w:rPr>
        <w:t>h</w:t>
      </w:r>
      <w:r w:rsidR="00A95493" w:rsidRPr="00521E15">
        <w:rPr>
          <w:rFonts w:asciiTheme="minorBidi" w:hAnsiTheme="minorBidi"/>
          <w:i/>
          <w:iCs/>
          <w:sz w:val="28"/>
          <w:szCs w:val="28"/>
        </w:rPr>
        <w:t xml:space="preserve"> </w:t>
      </w:r>
      <w:r w:rsidR="00A95493" w:rsidRPr="00521E15">
        <w:rPr>
          <w:rFonts w:asciiTheme="minorBidi" w:hAnsiTheme="minorBidi"/>
          <w:sz w:val="28"/>
          <w:szCs w:val="28"/>
        </w:rPr>
        <w:t>proviene de un Sabio que sabe lo que es bueno para ell</w:t>
      </w:r>
      <w:r w:rsidRPr="00521E15">
        <w:rPr>
          <w:rFonts w:asciiTheme="minorBidi" w:hAnsiTheme="minorBidi"/>
          <w:sz w:val="28"/>
          <w:szCs w:val="28"/>
        </w:rPr>
        <w:t>os y lo que les perjudica. Dios, E</w:t>
      </w:r>
      <w:r w:rsidR="00A95493" w:rsidRPr="00521E15">
        <w:rPr>
          <w:rFonts w:asciiTheme="minorBidi" w:hAnsiTheme="minorBidi"/>
          <w:sz w:val="28"/>
          <w:szCs w:val="28"/>
        </w:rPr>
        <w:t>xaltado sea, dijo</w:t>
      </w:r>
      <w:r w:rsidRPr="00521E15">
        <w:rPr>
          <w:rFonts w:asciiTheme="minorBidi" w:hAnsiTheme="minorBidi"/>
          <w:sz w:val="28"/>
          <w:szCs w:val="28"/>
        </w:rPr>
        <w:t xml:space="preserve"> (traducción del significado)</w:t>
      </w:r>
      <w:r w:rsidR="0057050F" w:rsidRPr="00521E15">
        <w:rPr>
          <w:rFonts w:asciiTheme="minorBidi" w:hAnsiTheme="minorBidi"/>
          <w:sz w:val="28"/>
          <w:szCs w:val="28"/>
        </w:rPr>
        <w:t>:</w:t>
      </w:r>
      <w:r w:rsidR="00FC11E7" w:rsidRPr="00521E15">
        <w:rPr>
          <w:rFonts w:asciiTheme="minorBidi" w:hAnsiTheme="minorBidi"/>
          <w:sz w:val="28"/>
          <w:szCs w:val="28"/>
        </w:rPr>
        <w:t xml:space="preserve"> </w:t>
      </w:r>
      <w:r w:rsidR="0057050F" w:rsidRPr="00521E15">
        <w:rPr>
          <w:rFonts w:asciiTheme="minorBidi" w:hAnsiTheme="minorBidi"/>
          <w:b/>
          <w:bCs/>
          <w:i/>
          <w:iCs/>
          <w:sz w:val="28"/>
          <w:szCs w:val="28"/>
        </w:rPr>
        <w:t>«</w:t>
      </w:r>
      <w:r w:rsidR="00FC11E7" w:rsidRPr="00521E15">
        <w:rPr>
          <w:rFonts w:asciiTheme="minorBidi" w:hAnsiTheme="minorBidi"/>
          <w:b/>
          <w:bCs/>
          <w:i/>
          <w:iCs/>
          <w:sz w:val="28"/>
          <w:szCs w:val="28"/>
        </w:rPr>
        <w:t>Juzga entre ellos conforme a lo que Dios ha revel</w:t>
      </w:r>
      <w:r w:rsidRPr="00521E15">
        <w:rPr>
          <w:rFonts w:asciiTheme="minorBidi" w:hAnsiTheme="minorBidi"/>
          <w:b/>
          <w:bCs/>
          <w:i/>
          <w:iCs/>
          <w:sz w:val="28"/>
          <w:szCs w:val="28"/>
        </w:rPr>
        <w:t>ado, no te sometas a sus deseos</w:t>
      </w:r>
      <w:r w:rsidR="0057050F" w:rsidRPr="00521E15">
        <w:rPr>
          <w:rFonts w:asciiTheme="minorBidi" w:hAnsiTheme="minorBidi"/>
          <w:b/>
          <w:bCs/>
          <w:i/>
          <w:iCs/>
          <w:sz w:val="28"/>
          <w:szCs w:val="28"/>
        </w:rPr>
        <w:t>»</w:t>
      </w:r>
      <w:r w:rsidR="00FC11E7" w:rsidRPr="00521E15">
        <w:rPr>
          <w:rFonts w:asciiTheme="minorBidi" w:hAnsiTheme="minorBidi"/>
          <w:b/>
          <w:bCs/>
          <w:i/>
          <w:iCs/>
          <w:sz w:val="28"/>
          <w:szCs w:val="28"/>
        </w:rPr>
        <w:t xml:space="preserve"> </w:t>
      </w:r>
      <w:r w:rsidR="009B4F95" w:rsidRPr="00521E15">
        <w:rPr>
          <w:rFonts w:asciiTheme="minorBidi" w:hAnsiTheme="minorBidi"/>
          <w:sz w:val="28"/>
          <w:szCs w:val="28"/>
        </w:rPr>
        <w:t>(Corá</w:t>
      </w:r>
      <w:r w:rsidR="00A95493" w:rsidRPr="00521E15">
        <w:rPr>
          <w:rFonts w:asciiTheme="minorBidi" w:hAnsiTheme="minorBidi"/>
          <w:sz w:val="28"/>
          <w:szCs w:val="28"/>
        </w:rPr>
        <w:t>n 5:49)</w:t>
      </w:r>
      <w:r w:rsidR="00FC11E7" w:rsidRPr="00521E15">
        <w:rPr>
          <w:rFonts w:asciiTheme="minorBidi" w:hAnsiTheme="minorBidi"/>
          <w:sz w:val="28"/>
          <w:szCs w:val="28"/>
        </w:rPr>
        <w:t>.</w:t>
      </w:r>
    </w:p>
    <w:p w:rsidR="00A95493" w:rsidRPr="00521E15" w:rsidRDefault="00A95493" w:rsidP="000B77F6">
      <w:pPr>
        <w:spacing w:line="360" w:lineRule="auto"/>
        <w:jc w:val="both"/>
        <w:rPr>
          <w:rFonts w:asciiTheme="minorBidi" w:hAnsiTheme="minorBidi"/>
          <w:sz w:val="28"/>
          <w:szCs w:val="28"/>
        </w:rPr>
      </w:pPr>
      <w:r w:rsidRPr="00521E15">
        <w:rPr>
          <w:rFonts w:asciiTheme="minorBidi" w:hAnsiTheme="minorBidi"/>
          <w:sz w:val="28"/>
          <w:szCs w:val="28"/>
        </w:rPr>
        <w:t xml:space="preserve">Es interesante señalar que </w:t>
      </w:r>
      <w:r w:rsidR="00AD7D0F" w:rsidRPr="00521E15">
        <w:rPr>
          <w:rFonts w:asciiTheme="minorBidi" w:hAnsiTheme="minorBidi"/>
          <w:sz w:val="28"/>
          <w:szCs w:val="28"/>
        </w:rPr>
        <w:t>Dios</w:t>
      </w:r>
      <w:r w:rsidRPr="00521E15">
        <w:rPr>
          <w:rFonts w:asciiTheme="minorBidi" w:hAnsiTheme="minorBidi"/>
          <w:sz w:val="28"/>
          <w:szCs w:val="28"/>
        </w:rPr>
        <w:t xml:space="preserve"> obligó a los musulmanes a recurrir a la </w:t>
      </w:r>
      <w:r w:rsidRPr="00521E15">
        <w:rPr>
          <w:rFonts w:asciiTheme="minorBidi" w:hAnsiTheme="minorBidi"/>
          <w:i/>
          <w:iCs/>
          <w:sz w:val="28"/>
          <w:szCs w:val="28"/>
        </w:rPr>
        <w:t>Shari</w:t>
      </w:r>
      <w:r w:rsidR="00AD7D0F" w:rsidRPr="00521E15">
        <w:rPr>
          <w:rFonts w:asciiTheme="minorBidi" w:hAnsiTheme="minorBidi"/>
          <w:i/>
          <w:iCs/>
          <w:sz w:val="28"/>
          <w:szCs w:val="28"/>
        </w:rPr>
        <w:t>’</w:t>
      </w:r>
      <w:r w:rsidRPr="00521E15">
        <w:rPr>
          <w:rFonts w:asciiTheme="minorBidi" w:hAnsiTheme="minorBidi"/>
          <w:i/>
          <w:iCs/>
          <w:sz w:val="28"/>
          <w:szCs w:val="28"/>
        </w:rPr>
        <w:t>a</w:t>
      </w:r>
      <w:r w:rsidR="00AD7D0F" w:rsidRPr="00521E15">
        <w:rPr>
          <w:rFonts w:asciiTheme="minorBidi" w:hAnsiTheme="minorBidi"/>
          <w:i/>
          <w:iCs/>
          <w:sz w:val="28"/>
          <w:szCs w:val="28"/>
        </w:rPr>
        <w:t>h</w:t>
      </w:r>
      <w:r w:rsidRPr="00521E15">
        <w:rPr>
          <w:rFonts w:asciiTheme="minorBidi" w:hAnsiTheme="minorBidi"/>
          <w:sz w:val="28"/>
          <w:szCs w:val="28"/>
        </w:rPr>
        <w:t xml:space="preserve"> en sesenta lugares del Corán.</w:t>
      </w:r>
      <w:r w:rsidR="00AD7D0F" w:rsidRPr="00521E15">
        <w:rPr>
          <w:rStyle w:val="Refdenotaalpie"/>
          <w:rFonts w:asciiTheme="minorBidi" w:hAnsiTheme="minorBidi"/>
          <w:sz w:val="28"/>
          <w:szCs w:val="28"/>
        </w:rPr>
        <w:footnoteReference w:id="169"/>
      </w:r>
    </w:p>
    <w:p w:rsidR="006D4CB5" w:rsidRPr="00521E15" w:rsidRDefault="006D4CB5"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114.</w:t>
      </w:r>
      <w:r w:rsidRPr="00521E15">
        <w:rPr>
          <w:rFonts w:asciiTheme="minorBidi" w:hAnsiTheme="minorBidi"/>
          <w:color w:val="FF33CC"/>
          <w:sz w:val="28"/>
          <w:szCs w:val="28"/>
        </w:rPr>
        <w:t xml:space="preserve"> </w:t>
      </w:r>
      <w:r w:rsidR="00DB52D0" w:rsidRPr="00521E15">
        <w:rPr>
          <w:rFonts w:asciiTheme="minorBidi" w:hAnsiTheme="minorBidi"/>
          <w:sz w:val="28"/>
          <w:szCs w:val="28"/>
        </w:rPr>
        <w:t>Una de las</w:t>
      </w:r>
      <w:r w:rsidR="00A95493" w:rsidRPr="00521E15">
        <w:rPr>
          <w:rFonts w:asciiTheme="minorBidi" w:hAnsiTheme="minorBidi"/>
          <w:sz w:val="28"/>
          <w:szCs w:val="28"/>
        </w:rPr>
        <w:t xml:space="preserve"> evidencia</w:t>
      </w:r>
      <w:r w:rsidR="00DB52D0" w:rsidRPr="00521E15">
        <w:rPr>
          <w:rFonts w:asciiTheme="minorBidi" w:hAnsiTheme="minorBidi"/>
          <w:sz w:val="28"/>
          <w:szCs w:val="28"/>
        </w:rPr>
        <w:t>s</w:t>
      </w:r>
      <w:r w:rsidR="00A95493" w:rsidRPr="00521E15">
        <w:rPr>
          <w:rFonts w:asciiTheme="minorBidi" w:hAnsiTheme="minorBidi"/>
          <w:sz w:val="28"/>
          <w:szCs w:val="28"/>
        </w:rPr>
        <w:t xml:space="preserve"> de que el </w:t>
      </w:r>
      <w:proofErr w:type="gramStart"/>
      <w:r w:rsidR="00A95493" w:rsidRPr="00521E15">
        <w:rPr>
          <w:rFonts w:asciiTheme="minorBidi" w:hAnsiTheme="minorBidi"/>
          <w:sz w:val="28"/>
          <w:szCs w:val="28"/>
        </w:rPr>
        <w:t>Islam</w:t>
      </w:r>
      <w:proofErr w:type="gramEnd"/>
      <w:r w:rsidR="00A95493" w:rsidRPr="00521E15">
        <w:rPr>
          <w:rFonts w:asciiTheme="minorBidi" w:hAnsiTheme="minorBidi"/>
          <w:sz w:val="28"/>
          <w:szCs w:val="28"/>
        </w:rPr>
        <w:t xml:space="preserve"> protege los derechos humanos es </w:t>
      </w:r>
      <w:r w:rsidR="00A95493" w:rsidRPr="00872209">
        <w:rPr>
          <w:rFonts w:asciiTheme="minorBidi" w:hAnsiTheme="minorBidi"/>
          <w:color w:val="FF33CC"/>
          <w:sz w:val="28"/>
          <w:szCs w:val="28"/>
        </w:rPr>
        <w:t>que obligó a los gobernantes a amonestar a los seguidores de las innovaciones y las pasiones, para evitar que propaguen sus innovaciones en la sociedad, lo cual corrompe a la gente.</w:t>
      </w:r>
      <w:r w:rsidR="00A95493" w:rsidRPr="00521E15">
        <w:rPr>
          <w:rFonts w:asciiTheme="minorBidi" w:hAnsiTheme="minorBidi"/>
          <w:sz w:val="28"/>
          <w:szCs w:val="28"/>
        </w:rPr>
        <w:t xml:space="preserve"> Ya sean innovaciones relacionadas con la creencia o con las prácticas religiosas, ya que las innovaciones son una gran perversidad para los individuos y las sociedades, pues en realidad distorsionan la religión de </w:t>
      </w:r>
      <w:r w:rsidR="00775B44" w:rsidRPr="00521E15">
        <w:rPr>
          <w:rFonts w:asciiTheme="minorBidi" w:hAnsiTheme="minorBidi"/>
          <w:sz w:val="28"/>
          <w:szCs w:val="28"/>
        </w:rPr>
        <w:t>Dios. El Profeta</w:t>
      </w:r>
      <w:r w:rsidR="00A95493" w:rsidRPr="00521E15">
        <w:rPr>
          <w:rFonts w:asciiTheme="minorBidi" w:hAnsiTheme="minorBidi"/>
          <w:sz w:val="28"/>
          <w:szCs w:val="28"/>
        </w:rPr>
        <w:t xml:space="preserve"> </w:t>
      </w:r>
      <w:r w:rsidR="00775B44" w:rsidRPr="00521E15">
        <w:rPr>
          <w:rFonts w:asciiTheme="minorBidi" w:hAnsiTheme="minorBidi"/>
          <w:sz w:val="28"/>
          <w:szCs w:val="28"/>
        </w:rPr>
        <w:t xml:space="preserve">(que </w:t>
      </w:r>
      <w:r w:rsidR="00A95493" w:rsidRPr="00521E15">
        <w:rPr>
          <w:rFonts w:asciiTheme="minorBidi" w:hAnsiTheme="minorBidi"/>
          <w:sz w:val="28"/>
          <w:szCs w:val="28"/>
        </w:rPr>
        <w:t>la paz</w:t>
      </w:r>
      <w:r w:rsidR="00775B44" w:rsidRPr="00521E15">
        <w:rPr>
          <w:rFonts w:asciiTheme="minorBidi" w:hAnsiTheme="minorBidi"/>
          <w:sz w:val="28"/>
          <w:szCs w:val="28"/>
        </w:rPr>
        <w:t xml:space="preserve"> y las bendiciones de Dios</w:t>
      </w:r>
      <w:r w:rsidR="00A95493" w:rsidRPr="00521E15">
        <w:rPr>
          <w:rFonts w:asciiTheme="minorBidi" w:hAnsiTheme="minorBidi"/>
          <w:sz w:val="28"/>
          <w:szCs w:val="28"/>
        </w:rPr>
        <w:t xml:space="preserve"> sea</w:t>
      </w:r>
      <w:r w:rsidR="00775B44" w:rsidRPr="00521E15">
        <w:rPr>
          <w:rFonts w:asciiTheme="minorBidi" w:hAnsiTheme="minorBidi"/>
          <w:sz w:val="28"/>
          <w:szCs w:val="28"/>
        </w:rPr>
        <w:t>n con él)</w:t>
      </w:r>
      <w:r w:rsidR="00151AA7" w:rsidRPr="00521E15">
        <w:rPr>
          <w:rFonts w:asciiTheme="minorBidi" w:hAnsiTheme="minorBidi"/>
          <w:sz w:val="28"/>
          <w:szCs w:val="28"/>
        </w:rPr>
        <w:t xml:space="preserve"> dijo: </w:t>
      </w:r>
      <w:r w:rsidR="00151AA7" w:rsidRPr="00521E15">
        <w:rPr>
          <w:rFonts w:asciiTheme="minorBidi" w:hAnsiTheme="minorBidi"/>
          <w:i/>
          <w:iCs/>
          <w:sz w:val="28"/>
          <w:szCs w:val="28"/>
        </w:rPr>
        <w:t>“</w:t>
      </w:r>
      <w:r w:rsidR="004B20B5" w:rsidRPr="00521E15">
        <w:rPr>
          <w:rFonts w:asciiTheme="minorBidi" w:hAnsiTheme="minorBidi"/>
          <w:i/>
          <w:iCs/>
          <w:sz w:val="28"/>
          <w:szCs w:val="28"/>
        </w:rPr>
        <w:t>Cuidado con lo</w:t>
      </w:r>
      <w:r w:rsidR="00A95493" w:rsidRPr="00521E15">
        <w:rPr>
          <w:rFonts w:asciiTheme="minorBidi" w:hAnsiTheme="minorBidi"/>
          <w:i/>
          <w:iCs/>
          <w:sz w:val="28"/>
          <w:szCs w:val="28"/>
        </w:rPr>
        <w:t xml:space="preserve">s </w:t>
      </w:r>
      <w:r w:rsidR="00151AA7" w:rsidRPr="00521E15">
        <w:rPr>
          <w:rFonts w:asciiTheme="minorBidi" w:hAnsiTheme="minorBidi"/>
          <w:i/>
          <w:iCs/>
          <w:sz w:val="28"/>
          <w:szCs w:val="28"/>
        </w:rPr>
        <w:t>asuntos inventados</w:t>
      </w:r>
      <w:r w:rsidR="00DB52D0" w:rsidRPr="00521E15">
        <w:rPr>
          <w:rFonts w:asciiTheme="minorBidi" w:hAnsiTheme="minorBidi"/>
          <w:i/>
          <w:iCs/>
          <w:sz w:val="28"/>
          <w:szCs w:val="28"/>
        </w:rPr>
        <w:t xml:space="preserve"> [en la religión]</w:t>
      </w:r>
      <w:r w:rsidR="00151AA7" w:rsidRPr="00521E15">
        <w:rPr>
          <w:rFonts w:asciiTheme="minorBidi" w:hAnsiTheme="minorBidi"/>
          <w:i/>
          <w:iCs/>
          <w:sz w:val="28"/>
          <w:szCs w:val="28"/>
        </w:rPr>
        <w:t>, porque cada asunto inventado es una innovación y toda innovación es un desvío”</w:t>
      </w:r>
      <w:r w:rsidR="00151AA7" w:rsidRPr="00521E15">
        <w:rPr>
          <w:rFonts w:asciiTheme="minorBidi" w:hAnsiTheme="minorBidi"/>
          <w:sz w:val="28"/>
          <w:szCs w:val="28"/>
        </w:rPr>
        <w:t>.</w:t>
      </w:r>
      <w:r w:rsidRPr="00521E15">
        <w:rPr>
          <w:rStyle w:val="Refdenotaalpie"/>
          <w:rFonts w:asciiTheme="minorBidi" w:hAnsiTheme="minorBidi"/>
          <w:sz w:val="28"/>
          <w:szCs w:val="28"/>
        </w:rPr>
        <w:footnoteReference w:id="170"/>
      </w:r>
    </w:p>
    <w:p w:rsidR="004E5736" w:rsidRPr="00521E15" w:rsidRDefault="006D4CB5"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lastRenderedPageBreak/>
        <w:t>115.</w:t>
      </w:r>
      <w:r w:rsidRPr="00521E15">
        <w:rPr>
          <w:rFonts w:asciiTheme="minorBidi" w:hAnsiTheme="minorBidi"/>
          <w:sz w:val="28"/>
          <w:szCs w:val="28"/>
        </w:rPr>
        <w:t xml:space="preserve"> </w:t>
      </w:r>
      <w:r w:rsidR="004E5736" w:rsidRPr="00521E15">
        <w:rPr>
          <w:rFonts w:asciiTheme="minorBidi" w:hAnsiTheme="minorBidi"/>
          <w:sz w:val="28"/>
          <w:szCs w:val="28"/>
        </w:rPr>
        <w:t xml:space="preserve">Entre las evidencias de cómo el </w:t>
      </w:r>
      <w:proofErr w:type="gramStart"/>
      <w:r w:rsidR="004E5736" w:rsidRPr="00521E15">
        <w:rPr>
          <w:rFonts w:asciiTheme="minorBidi" w:hAnsiTheme="minorBidi"/>
          <w:sz w:val="28"/>
          <w:szCs w:val="28"/>
        </w:rPr>
        <w:t>Islam</w:t>
      </w:r>
      <w:proofErr w:type="gramEnd"/>
      <w:r w:rsidR="004E5736" w:rsidRPr="00521E15">
        <w:rPr>
          <w:rFonts w:asciiTheme="minorBidi" w:hAnsiTheme="minorBidi"/>
          <w:sz w:val="28"/>
          <w:szCs w:val="28"/>
        </w:rPr>
        <w:t xml:space="preserve"> protege los derechos humanos, está que </w:t>
      </w:r>
      <w:r w:rsidR="004E5736" w:rsidRPr="00872209">
        <w:rPr>
          <w:rFonts w:asciiTheme="minorBidi" w:hAnsiTheme="minorBidi"/>
          <w:color w:val="FF33CC"/>
          <w:sz w:val="28"/>
          <w:szCs w:val="28"/>
        </w:rPr>
        <w:t xml:space="preserve">obliga a los gobernantes a reprender a los transgresores </w:t>
      </w:r>
      <w:r w:rsidR="004E5736" w:rsidRPr="00521E15">
        <w:rPr>
          <w:rFonts w:asciiTheme="minorBidi" w:hAnsiTheme="minorBidi"/>
          <w:sz w:val="28"/>
          <w:szCs w:val="28"/>
        </w:rPr>
        <w:t>para que no se difunda la corrupción religiosa y moral entre los miembros de la sociedad y la gente se corrompa. Especialmente las transgresiones que se extienden por las calles, caminos, lugares de trabajo y</w:t>
      </w:r>
      <w:r w:rsidRPr="00521E15">
        <w:rPr>
          <w:rFonts w:asciiTheme="minorBidi" w:hAnsiTheme="minorBidi"/>
          <w:sz w:val="28"/>
          <w:szCs w:val="28"/>
        </w:rPr>
        <w:t xml:space="preserve"> medios de comunicación, como la exhibición inapropiada</w:t>
      </w:r>
      <w:r w:rsidR="00DB52D0" w:rsidRPr="00521E15">
        <w:rPr>
          <w:rFonts w:asciiTheme="minorBidi" w:hAnsiTheme="minorBidi"/>
          <w:sz w:val="28"/>
          <w:szCs w:val="28"/>
        </w:rPr>
        <w:t xml:space="preserve"> [</w:t>
      </w:r>
      <w:r w:rsidRPr="00521E15">
        <w:rPr>
          <w:rFonts w:asciiTheme="minorBidi" w:hAnsiTheme="minorBidi"/>
          <w:sz w:val="28"/>
          <w:szCs w:val="28"/>
        </w:rPr>
        <w:t>de la bell</w:t>
      </w:r>
      <w:r w:rsidR="00DB52D0" w:rsidRPr="00521E15">
        <w:rPr>
          <w:rFonts w:asciiTheme="minorBidi" w:hAnsiTheme="minorBidi"/>
          <w:sz w:val="28"/>
          <w:szCs w:val="28"/>
        </w:rPr>
        <w:t>eza o el cuerpo de la mujer]</w:t>
      </w:r>
      <w:r w:rsidR="004E5736" w:rsidRPr="00521E15">
        <w:rPr>
          <w:rFonts w:asciiTheme="minorBidi" w:hAnsiTheme="minorBidi"/>
          <w:sz w:val="28"/>
          <w:szCs w:val="28"/>
        </w:rPr>
        <w:t xml:space="preserve">, la mezcla de géneros, la música, así </w:t>
      </w:r>
      <w:r w:rsidR="00DB3453">
        <w:rPr>
          <w:rFonts w:asciiTheme="minorBidi" w:hAnsiTheme="minorBidi"/>
          <w:sz w:val="28"/>
          <w:szCs w:val="28"/>
        </w:rPr>
        <w:t>como la venta de tabaco y narguile</w:t>
      </w:r>
      <w:r w:rsidR="004E5736" w:rsidRPr="00521E15">
        <w:rPr>
          <w:rFonts w:asciiTheme="minorBidi" w:hAnsiTheme="minorBidi"/>
          <w:sz w:val="28"/>
          <w:szCs w:val="28"/>
        </w:rPr>
        <w:t>, el consumo de usura, entre otras transgresiones que se difunden en las sociedades.</w:t>
      </w:r>
    </w:p>
    <w:p w:rsidR="004E5736" w:rsidRPr="00521E15" w:rsidRDefault="006D4CB5"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116.</w:t>
      </w:r>
      <w:r w:rsidRPr="00521E15">
        <w:rPr>
          <w:rFonts w:asciiTheme="minorBidi" w:hAnsiTheme="minorBidi"/>
          <w:color w:val="FF33CC"/>
          <w:sz w:val="28"/>
          <w:szCs w:val="28"/>
        </w:rPr>
        <w:t xml:space="preserve"> </w:t>
      </w:r>
      <w:r w:rsidRPr="00521E15">
        <w:rPr>
          <w:rFonts w:asciiTheme="minorBidi" w:hAnsiTheme="minorBidi"/>
          <w:sz w:val="28"/>
          <w:szCs w:val="28"/>
        </w:rPr>
        <w:t>Un</w:t>
      </w:r>
      <w:r w:rsidR="004E5736" w:rsidRPr="00521E15">
        <w:rPr>
          <w:rFonts w:asciiTheme="minorBidi" w:hAnsiTheme="minorBidi"/>
          <w:sz w:val="28"/>
          <w:szCs w:val="28"/>
        </w:rPr>
        <w:t xml:space="preserve">a de las evidencias de cómo el </w:t>
      </w:r>
      <w:proofErr w:type="gramStart"/>
      <w:r w:rsidR="004E5736" w:rsidRPr="00521E15">
        <w:rPr>
          <w:rFonts w:asciiTheme="minorBidi" w:hAnsiTheme="minorBidi"/>
          <w:sz w:val="28"/>
          <w:szCs w:val="28"/>
        </w:rPr>
        <w:t>Islam</w:t>
      </w:r>
      <w:proofErr w:type="gramEnd"/>
      <w:r w:rsidR="004E5736" w:rsidRPr="00521E15">
        <w:rPr>
          <w:rFonts w:asciiTheme="minorBidi" w:hAnsiTheme="minorBidi"/>
          <w:sz w:val="28"/>
          <w:szCs w:val="28"/>
        </w:rPr>
        <w:t xml:space="preserve"> protege los derechos humanos es </w:t>
      </w:r>
      <w:r w:rsidR="004E5736" w:rsidRPr="00872209">
        <w:rPr>
          <w:rFonts w:asciiTheme="minorBidi" w:hAnsiTheme="minorBidi"/>
          <w:color w:val="FF33CC"/>
          <w:sz w:val="28"/>
          <w:szCs w:val="28"/>
        </w:rPr>
        <w:t>su orden de aplicar la justicia en los juicios de disputas y mantener el equilibrio</w:t>
      </w:r>
      <w:r w:rsidR="004E5736" w:rsidRPr="00521E15">
        <w:rPr>
          <w:rFonts w:asciiTheme="minorBidi" w:hAnsiTheme="minorBidi"/>
          <w:sz w:val="28"/>
          <w:szCs w:val="28"/>
        </w:rPr>
        <w:t xml:space="preserve">, ya sea con amigos o enemigos. </w:t>
      </w:r>
      <w:r w:rsidR="000209CE" w:rsidRPr="00521E15">
        <w:rPr>
          <w:rFonts w:asciiTheme="minorBidi" w:hAnsiTheme="minorBidi"/>
          <w:sz w:val="28"/>
          <w:szCs w:val="28"/>
        </w:rPr>
        <w:t>Dios</w:t>
      </w:r>
      <w:r w:rsidR="001401A5" w:rsidRPr="00521E15">
        <w:rPr>
          <w:rFonts w:asciiTheme="minorBidi" w:hAnsiTheme="minorBidi"/>
          <w:sz w:val="28"/>
          <w:szCs w:val="28"/>
        </w:rPr>
        <w:t>, el Altísimo, dice</w:t>
      </w:r>
      <w:r w:rsidR="000209CE" w:rsidRPr="00521E15">
        <w:rPr>
          <w:rFonts w:asciiTheme="minorBidi" w:hAnsiTheme="minorBidi"/>
          <w:sz w:val="28"/>
          <w:szCs w:val="28"/>
        </w:rPr>
        <w:t xml:space="preserve"> (traducción del significado)</w:t>
      </w:r>
      <w:r w:rsidR="004E5736" w:rsidRPr="00521E15">
        <w:rPr>
          <w:rFonts w:asciiTheme="minorBidi" w:hAnsiTheme="minorBidi"/>
          <w:sz w:val="28"/>
          <w:szCs w:val="28"/>
        </w:rPr>
        <w:t>:</w:t>
      </w:r>
      <w:r w:rsidR="006A7507" w:rsidRPr="00521E15">
        <w:rPr>
          <w:rFonts w:asciiTheme="minorBidi" w:hAnsiTheme="minorBidi"/>
          <w:sz w:val="28"/>
          <w:szCs w:val="28"/>
        </w:rPr>
        <w:t xml:space="preserve"> </w:t>
      </w:r>
      <w:r w:rsidR="006A7507" w:rsidRPr="00521E15">
        <w:rPr>
          <w:rFonts w:asciiTheme="minorBidi" w:hAnsiTheme="minorBidi"/>
          <w:b/>
          <w:bCs/>
          <w:i/>
          <w:iCs/>
          <w:sz w:val="28"/>
          <w:szCs w:val="28"/>
        </w:rPr>
        <w:t>«Dios les ordena que restituyan a sus dueños originales lo que se les haya confiado, y que cuando juzguen entre las</w:t>
      </w:r>
      <w:r w:rsidR="000209CE" w:rsidRPr="00521E15">
        <w:rPr>
          <w:rFonts w:asciiTheme="minorBidi" w:hAnsiTheme="minorBidi"/>
          <w:b/>
          <w:bCs/>
          <w:i/>
          <w:iCs/>
          <w:sz w:val="28"/>
          <w:szCs w:val="28"/>
        </w:rPr>
        <w:t xml:space="preserve"> personas lo hagan con equidad</w:t>
      </w:r>
      <w:r w:rsidR="006A7507" w:rsidRPr="00521E15">
        <w:rPr>
          <w:rFonts w:asciiTheme="minorBidi" w:hAnsiTheme="minorBidi"/>
          <w:b/>
          <w:bCs/>
          <w:i/>
          <w:iCs/>
          <w:sz w:val="28"/>
          <w:szCs w:val="28"/>
        </w:rPr>
        <w:t>»</w:t>
      </w:r>
      <w:r w:rsidR="00D70E56" w:rsidRPr="00521E15">
        <w:rPr>
          <w:rFonts w:asciiTheme="minorBidi" w:hAnsiTheme="minorBidi"/>
          <w:sz w:val="28"/>
          <w:szCs w:val="28"/>
        </w:rPr>
        <w:t xml:space="preserve"> (Corán 4:58)</w:t>
      </w:r>
      <w:r w:rsidR="006A7507" w:rsidRPr="00521E15">
        <w:rPr>
          <w:rFonts w:asciiTheme="minorBidi" w:hAnsiTheme="minorBidi"/>
          <w:sz w:val="28"/>
          <w:szCs w:val="28"/>
        </w:rPr>
        <w:t>.</w:t>
      </w:r>
    </w:p>
    <w:p w:rsidR="004E5736" w:rsidRPr="00521E15" w:rsidRDefault="004E5736" w:rsidP="000B77F6">
      <w:pPr>
        <w:spacing w:line="360" w:lineRule="auto"/>
        <w:jc w:val="both"/>
        <w:rPr>
          <w:rFonts w:asciiTheme="minorBidi" w:hAnsiTheme="minorBidi"/>
          <w:sz w:val="28"/>
          <w:szCs w:val="28"/>
        </w:rPr>
      </w:pPr>
      <w:r w:rsidRPr="00521E15">
        <w:rPr>
          <w:rFonts w:asciiTheme="minorBidi" w:hAnsiTheme="minorBidi"/>
          <w:sz w:val="28"/>
          <w:szCs w:val="28"/>
        </w:rPr>
        <w:t xml:space="preserve">Y </w:t>
      </w:r>
      <w:r w:rsidR="000209CE" w:rsidRPr="00521E15">
        <w:rPr>
          <w:rFonts w:asciiTheme="minorBidi" w:hAnsiTheme="minorBidi"/>
          <w:sz w:val="28"/>
          <w:szCs w:val="28"/>
        </w:rPr>
        <w:t>Dios</w:t>
      </w:r>
      <w:r w:rsidRPr="00521E15">
        <w:rPr>
          <w:rFonts w:asciiTheme="minorBidi" w:hAnsiTheme="minorBidi"/>
          <w:sz w:val="28"/>
          <w:szCs w:val="28"/>
        </w:rPr>
        <w:t xml:space="preserve"> le dijo a Su Profeta</w:t>
      </w:r>
      <w:r w:rsidR="000209CE" w:rsidRPr="00521E15">
        <w:rPr>
          <w:rFonts w:asciiTheme="minorBidi" w:hAnsiTheme="minorBidi"/>
          <w:sz w:val="28"/>
          <w:szCs w:val="28"/>
        </w:rPr>
        <w:t xml:space="preserve"> (traducción del significado)</w:t>
      </w:r>
      <w:r w:rsidR="006A7507" w:rsidRPr="00521E15">
        <w:rPr>
          <w:rFonts w:asciiTheme="minorBidi" w:hAnsiTheme="minorBidi"/>
          <w:sz w:val="28"/>
          <w:szCs w:val="28"/>
        </w:rPr>
        <w:t>:</w:t>
      </w:r>
      <w:r w:rsidR="00505C76" w:rsidRPr="00521E15">
        <w:rPr>
          <w:rFonts w:asciiTheme="minorBidi" w:hAnsiTheme="minorBidi"/>
          <w:b/>
          <w:bCs/>
          <w:i/>
          <w:iCs/>
          <w:sz w:val="28"/>
          <w:szCs w:val="28"/>
        </w:rPr>
        <w:t xml:space="preserve"> «… </w:t>
      </w:r>
      <w:r w:rsidR="006A7507" w:rsidRPr="00521E15">
        <w:rPr>
          <w:rFonts w:asciiTheme="minorBidi" w:hAnsiTheme="minorBidi"/>
          <w:b/>
          <w:bCs/>
          <w:i/>
          <w:iCs/>
          <w:sz w:val="28"/>
          <w:szCs w:val="28"/>
          <w:vertAlign w:val="superscript"/>
        </w:rPr>
        <w:t xml:space="preserve"> </w:t>
      </w:r>
      <w:r w:rsidR="006A7507" w:rsidRPr="00521E15">
        <w:rPr>
          <w:rFonts w:asciiTheme="minorBidi" w:hAnsiTheme="minorBidi"/>
          <w:b/>
          <w:bCs/>
          <w:i/>
          <w:iCs/>
          <w:sz w:val="28"/>
          <w:szCs w:val="28"/>
        </w:rPr>
        <w:t>y diles: “Creo en los Libros que Dios reveló [en su forma original], y me fue ordenado es</w:t>
      </w:r>
      <w:r w:rsidR="00505C76" w:rsidRPr="00521E15">
        <w:rPr>
          <w:rFonts w:asciiTheme="minorBidi" w:hAnsiTheme="minorBidi"/>
          <w:b/>
          <w:bCs/>
          <w:i/>
          <w:iCs/>
          <w:sz w:val="28"/>
          <w:szCs w:val="28"/>
        </w:rPr>
        <w:t>tablecer justicia entre ustedes</w:t>
      </w:r>
      <w:r w:rsidR="006A7507" w:rsidRPr="00521E15">
        <w:rPr>
          <w:rFonts w:asciiTheme="minorBidi" w:hAnsiTheme="minorBidi"/>
          <w:b/>
          <w:bCs/>
          <w:i/>
          <w:iCs/>
          <w:sz w:val="28"/>
          <w:szCs w:val="28"/>
        </w:rPr>
        <w:t>»</w:t>
      </w:r>
      <w:r w:rsidR="006A7507" w:rsidRPr="00521E15">
        <w:rPr>
          <w:rFonts w:asciiTheme="minorBidi" w:hAnsiTheme="minorBidi"/>
          <w:sz w:val="28"/>
          <w:szCs w:val="28"/>
        </w:rPr>
        <w:t xml:space="preserve"> </w:t>
      </w:r>
      <w:r w:rsidR="00D70E56" w:rsidRPr="00521E15">
        <w:rPr>
          <w:rFonts w:asciiTheme="minorBidi" w:hAnsiTheme="minorBidi"/>
          <w:sz w:val="28"/>
          <w:szCs w:val="28"/>
        </w:rPr>
        <w:t>(Corán 42:15)</w:t>
      </w:r>
      <w:r w:rsidR="006A7507" w:rsidRPr="00521E15">
        <w:rPr>
          <w:rFonts w:asciiTheme="minorBidi" w:hAnsiTheme="minorBidi"/>
          <w:sz w:val="28"/>
          <w:szCs w:val="28"/>
        </w:rPr>
        <w:t>.</w:t>
      </w:r>
      <w:r w:rsidR="00505C76" w:rsidRPr="00521E15">
        <w:rPr>
          <w:rFonts w:asciiTheme="minorBidi" w:hAnsiTheme="minorBidi"/>
          <w:sz w:val="28"/>
          <w:szCs w:val="28"/>
        </w:rPr>
        <w:t xml:space="preserve"> </w:t>
      </w:r>
      <w:r w:rsidRPr="00521E15">
        <w:rPr>
          <w:rFonts w:asciiTheme="minorBidi" w:hAnsiTheme="minorBidi"/>
          <w:sz w:val="28"/>
          <w:szCs w:val="28"/>
        </w:rPr>
        <w:t xml:space="preserve">Y </w:t>
      </w:r>
      <w:r w:rsidR="00505C76" w:rsidRPr="00521E15">
        <w:rPr>
          <w:rFonts w:asciiTheme="minorBidi" w:hAnsiTheme="minorBidi"/>
          <w:sz w:val="28"/>
          <w:szCs w:val="28"/>
        </w:rPr>
        <w:t>Dios</w:t>
      </w:r>
      <w:r w:rsidRPr="00521E15">
        <w:rPr>
          <w:rFonts w:asciiTheme="minorBidi" w:hAnsiTheme="minorBidi"/>
          <w:sz w:val="28"/>
          <w:szCs w:val="28"/>
        </w:rPr>
        <w:t xml:space="preserve"> hizo de l</w:t>
      </w:r>
      <w:r w:rsidR="001401A5" w:rsidRPr="00521E15">
        <w:rPr>
          <w:rFonts w:asciiTheme="minorBidi" w:hAnsiTheme="minorBidi"/>
          <w:sz w:val="28"/>
          <w:szCs w:val="28"/>
        </w:rPr>
        <w:t>a justicia una medida, cuando dice</w:t>
      </w:r>
      <w:r w:rsidR="00505C76" w:rsidRPr="00521E15">
        <w:rPr>
          <w:rFonts w:asciiTheme="minorBidi" w:hAnsiTheme="minorBidi"/>
          <w:sz w:val="28"/>
          <w:szCs w:val="28"/>
        </w:rPr>
        <w:t xml:space="preserve"> (traducción del significado)</w:t>
      </w:r>
      <w:r w:rsidRPr="00521E15">
        <w:rPr>
          <w:rFonts w:asciiTheme="minorBidi" w:hAnsiTheme="minorBidi"/>
          <w:sz w:val="28"/>
          <w:szCs w:val="28"/>
        </w:rPr>
        <w:t>:</w:t>
      </w:r>
      <w:r w:rsidR="006A7507" w:rsidRPr="00521E15">
        <w:rPr>
          <w:rFonts w:asciiTheme="minorBidi" w:hAnsiTheme="minorBidi"/>
          <w:sz w:val="28"/>
          <w:szCs w:val="28"/>
        </w:rPr>
        <w:t xml:space="preserve"> </w:t>
      </w:r>
      <w:r w:rsidR="006A7507" w:rsidRPr="00521E15">
        <w:rPr>
          <w:rFonts w:asciiTheme="minorBidi" w:hAnsiTheme="minorBidi"/>
          <w:b/>
          <w:bCs/>
          <w:i/>
          <w:iCs/>
          <w:sz w:val="28"/>
          <w:szCs w:val="28"/>
        </w:rPr>
        <w:t>«Elevó el cielo, y estableció la balanza de la justicia»</w:t>
      </w:r>
      <w:r w:rsidRPr="00521E15">
        <w:rPr>
          <w:rFonts w:asciiTheme="minorBidi" w:hAnsiTheme="minorBidi"/>
          <w:sz w:val="28"/>
          <w:szCs w:val="28"/>
        </w:rPr>
        <w:t xml:space="preserve"> </w:t>
      </w:r>
      <w:r w:rsidR="006A7507" w:rsidRPr="00521E15">
        <w:rPr>
          <w:rFonts w:asciiTheme="minorBidi" w:hAnsiTheme="minorBidi"/>
          <w:sz w:val="28"/>
          <w:szCs w:val="28"/>
        </w:rPr>
        <w:t>(Corá</w:t>
      </w:r>
      <w:r w:rsidRPr="00521E15">
        <w:rPr>
          <w:rFonts w:asciiTheme="minorBidi" w:hAnsiTheme="minorBidi"/>
          <w:sz w:val="28"/>
          <w:szCs w:val="28"/>
        </w:rPr>
        <w:t>n 55:7). Y la balanza es la justicia entre los siervos en palabras y actos.</w:t>
      </w:r>
      <w:r w:rsidR="00505C76" w:rsidRPr="00521E15">
        <w:rPr>
          <w:rStyle w:val="Refdenotaalpie"/>
          <w:rFonts w:asciiTheme="minorBidi" w:hAnsiTheme="minorBidi"/>
          <w:sz w:val="28"/>
          <w:szCs w:val="28"/>
        </w:rPr>
        <w:footnoteReference w:id="171"/>
      </w:r>
      <w:r w:rsidR="006A7507" w:rsidRPr="00521E15">
        <w:rPr>
          <w:rFonts w:asciiTheme="minorBidi" w:hAnsiTheme="minorBidi"/>
          <w:sz w:val="28"/>
          <w:szCs w:val="28"/>
        </w:rPr>
        <w:t xml:space="preserve">   </w:t>
      </w:r>
    </w:p>
    <w:p w:rsidR="004E5736" w:rsidRPr="00521E15" w:rsidRDefault="004E5736" w:rsidP="000B77F6">
      <w:pPr>
        <w:spacing w:line="360" w:lineRule="auto"/>
        <w:jc w:val="both"/>
        <w:rPr>
          <w:rFonts w:asciiTheme="minorBidi" w:hAnsiTheme="minorBidi"/>
          <w:sz w:val="28"/>
          <w:szCs w:val="28"/>
        </w:rPr>
      </w:pPr>
      <w:r w:rsidRPr="00521E15">
        <w:rPr>
          <w:rFonts w:asciiTheme="minorBidi" w:hAnsiTheme="minorBidi"/>
          <w:sz w:val="28"/>
          <w:szCs w:val="28"/>
        </w:rPr>
        <w:t>Aquí tenemos cinco puntos interesantes:</w:t>
      </w:r>
    </w:p>
    <w:p w:rsidR="004E5736" w:rsidRPr="00521E15" w:rsidRDefault="00505C76"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w:t>
      </w:r>
      <w:r w:rsidR="004E5736" w:rsidRPr="00521E15">
        <w:rPr>
          <w:rFonts w:asciiTheme="minorBidi" w:hAnsiTheme="minorBidi"/>
          <w:sz w:val="28"/>
          <w:szCs w:val="28"/>
        </w:rPr>
        <w:t xml:space="preserve"> La justicia es la balanza de esta existencia, su estructura y su lazo; es a través de ella que las cosas se arreglan, las relaciones se regulan y la gen</w:t>
      </w:r>
      <w:r w:rsidR="00151AA7" w:rsidRPr="00521E15">
        <w:rPr>
          <w:rFonts w:asciiTheme="minorBidi" w:hAnsiTheme="minorBidi"/>
          <w:sz w:val="28"/>
          <w:szCs w:val="28"/>
        </w:rPr>
        <w:t xml:space="preserve">te vive en paz </w:t>
      </w:r>
      <w:r w:rsidRPr="00521E15">
        <w:rPr>
          <w:rFonts w:asciiTheme="minorBidi" w:hAnsiTheme="minorBidi"/>
          <w:sz w:val="28"/>
          <w:szCs w:val="28"/>
        </w:rPr>
        <w:t xml:space="preserve">y tranquilidad </w:t>
      </w:r>
      <w:r w:rsidR="002D5704" w:rsidRPr="00521E15">
        <w:rPr>
          <w:rFonts w:asciiTheme="minorBidi" w:hAnsiTheme="minorBidi"/>
          <w:sz w:val="28"/>
          <w:szCs w:val="28"/>
        </w:rPr>
        <w:t>sobre la T</w:t>
      </w:r>
      <w:r w:rsidR="00151AA7" w:rsidRPr="00521E15">
        <w:rPr>
          <w:rFonts w:asciiTheme="minorBidi" w:hAnsiTheme="minorBidi"/>
          <w:sz w:val="28"/>
          <w:szCs w:val="28"/>
        </w:rPr>
        <w:t>ierra.</w:t>
      </w:r>
      <w:r w:rsidR="002D5704" w:rsidRPr="00521E15">
        <w:rPr>
          <w:rFonts w:asciiTheme="minorBidi" w:hAnsiTheme="minorBidi"/>
          <w:sz w:val="28"/>
          <w:szCs w:val="28"/>
        </w:rPr>
        <w:t xml:space="preserve"> E</w:t>
      </w:r>
      <w:r w:rsidR="004E5736" w:rsidRPr="00521E15">
        <w:rPr>
          <w:rFonts w:asciiTheme="minorBidi" w:hAnsiTheme="minorBidi"/>
          <w:sz w:val="28"/>
          <w:szCs w:val="28"/>
        </w:rPr>
        <w:t xml:space="preserve">s el lazo de las relaciones humanas, y la base de las relaciones internacionales. Nada en este universo puede mantenerse sin ella, por lo que el </w:t>
      </w:r>
      <w:proofErr w:type="gramStart"/>
      <w:r w:rsidR="004E5736" w:rsidRPr="00521E15">
        <w:rPr>
          <w:rFonts w:asciiTheme="minorBidi" w:hAnsiTheme="minorBidi"/>
          <w:sz w:val="28"/>
          <w:szCs w:val="28"/>
        </w:rPr>
        <w:t>Islam</w:t>
      </w:r>
      <w:proofErr w:type="gramEnd"/>
      <w:r w:rsidR="004E5736" w:rsidRPr="00521E15">
        <w:rPr>
          <w:rFonts w:asciiTheme="minorBidi" w:hAnsiTheme="minorBidi"/>
          <w:sz w:val="28"/>
          <w:szCs w:val="28"/>
        </w:rPr>
        <w:t xml:space="preserve"> no permite que un grupo oprima a otro, ni que una facción sea injusta con otra. La justicia es la norma que regula las relaciones entre las personas, sin distinción entre enemigo y amigo, cercano o lejano. No importa cuán intensa sea la enemistad o el odio; la justicia es el criterio que define lo que es trato justo y lo que es trato injusto.</w:t>
      </w:r>
    </w:p>
    <w:p w:rsidR="004E5736" w:rsidRPr="00521E15" w:rsidRDefault="00505C76"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4E5736" w:rsidRPr="00521E15">
        <w:rPr>
          <w:rFonts w:asciiTheme="minorBidi" w:hAnsiTheme="minorBidi"/>
          <w:sz w:val="28"/>
          <w:szCs w:val="28"/>
        </w:rPr>
        <w:t xml:space="preserve">Además, </w:t>
      </w:r>
      <w:r w:rsidRPr="00521E15">
        <w:rPr>
          <w:rFonts w:asciiTheme="minorBidi" w:hAnsiTheme="minorBidi"/>
          <w:sz w:val="28"/>
          <w:szCs w:val="28"/>
        </w:rPr>
        <w:t>Dios</w:t>
      </w:r>
      <w:r w:rsidR="004E5736" w:rsidRPr="00521E15">
        <w:rPr>
          <w:rFonts w:asciiTheme="minorBidi" w:hAnsiTheme="minorBidi"/>
          <w:sz w:val="28"/>
          <w:szCs w:val="28"/>
        </w:rPr>
        <w:t xml:space="preserve">, el Altísimo, no solo ordena la justicia entre los musulmanes, sino también entre los enemigos que son incrédulos. </w:t>
      </w:r>
      <w:r w:rsidRPr="00521E15">
        <w:rPr>
          <w:rFonts w:asciiTheme="minorBidi" w:hAnsiTheme="minorBidi"/>
          <w:sz w:val="28"/>
          <w:szCs w:val="28"/>
        </w:rPr>
        <w:t>Dios</w:t>
      </w:r>
      <w:r w:rsidR="00CC412D" w:rsidRPr="00521E15">
        <w:rPr>
          <w:rFonts w:asciiTheme="minorBidi" w:hAnsiTheme="minorBidi"/>
          <w:sz w:val="28"/>
          <w:szCs w:val="28"/>
        </w:rPr>
        <w:t>, el Altísimo, dice</w:t>
      </w:r>
      <w:r w:rsidR="00BD283C" w:rsidRPr="00521E15">
        <w:rPr>
          <w:rFonts w:asciiTheme="minorBidi" w:hAnsiTheme="minorBidi"/>
          <w:sz w:val="28"/>
          <w:szCs w:val="28"/>
        </w:rPr>
        <w:t xml:space="preserve"> (traducción del significado)</w:t>
      </w:r>
      <w:r w:rsidR="004E5736" w:rsidRPr="00521E15">
        <w:rPr>
          <w:rFonts w:asciiTheme="minorBidi" w:hAnsiTheme="minorBidi"/>
          <w:sz w:val="28"/>
          <w:szCs w:val="28"/>
        </w:rPr>
        <w:t>:</w:t>
      </w:r>
      <w:r w:rsidR="009E1A90" w:rsidRPr="00521E15">
        <w:rPr>
          <w:rFonts w:asciiTheme="minorBidi" w:hAnsiTheme="minorBidi"/>
          <w:sz w:val="28"/>
          <w:szCs w:val="28"/>
        </w:rPr>
        <w:t xml:space="preserve"> </w:t>
      </w:r>
      <w:r w:rsidR="003E7069" w:rsidRPr="00521E15">
        <w:rPr>
          <w:rFonts w:asciiTheme="minorBidi" w:hAnsiTheme="minorBidi"/>
          <w:b/>
          <w:bCs/>
          <w:i/>
          <w:iCs/>
          <w:sz w:val="28"/>
          <w:szCs w:val="28"/>
        </w:rPr>
        <w:t>«</w:t>
      </w:r>
      <w:r w:rsidR="002450F6" w:rsidRPr="00521E15">
        <w:rPr>
          <w:rFonts w:asciiTheme="minorBidi" w:hAnsiTheme="minorBidi"/>
          <w:b/>
          <w:bCs/>
          <w:i/>
          <w:iCs/>
          <w:sz w:val="28"/>
          <w:szCs w:val="28"/>
        </w:rPr>
        <w:t>¡Oh, creyentes! Sean responsables con [los preceptos de] Dios. Sean justos cuando den testimonio. Que el rencor que sienten por un pueblo no les conduzca a obrar injustamente. Sean justos y equitativos, porque eso es lo más cercano a la piedad. Y tengan temor de Dios, porque Dios está bien informado de lo que hacen</w:t>
      </w:r>
      <w:r w:rsidR="003E7069" w:rsidRPr="00521E15">
        <w:rPr>
          <w:rFonts w:asciiTheme="minorBidi" w:hAnsiTheme="minorBidi"/>
          <w:b/>
          <w:bCs/>
          <w:i/>
          <w:iCs/>
          <w:sz w:val="28"/>
          <w:szCs w:val="28"/>
        </w:rPr>
        <w:t>»</w:t>
      </w:r>
      <w:r w:rsidR="003E7069" w:rsidRPr="00521E15">
        <w:rPr>
          <w:rFonts w:asciiTheme="minorBidi" w:hAnsiTheme="minorBidi"/>
          <w:sz w:val="28"/>
          <w:szCs w:val="28"/>
        </w:rPr>
        <w:t xml:space="preserve"> </w:t>
      </w:r>
      <w:r w:rsidR="009E1A90" w:rsidRPr="00521E15">
        <w:rPr>
          <w:rFonts w:asciiTheme="minorBidi" w:hAnsiTheme="minorBidi"/>
          <w:sz w:val="28"/>
          <w:szCs w:val="28"/>
        </w:rPr>
        <w:t>(Corán 5:8)</w:t>
      </w:r>
      <w:r w:rsidR="002450F6" w:rsidRPr="00521E15">
        <w:rPr>
          <w:rFonts w:asciiTheme="minorBidi" w:hAnsiTheme="minorBidi"/>
          <w:sz w:val="28"/>
          <w:szCs w:val="28"/>
        </w:rPr>
        <w:t>.</w:t>
      </w:r>
      <w:r w:rsidR="00DF3DCB" w:rsidRPr="00521E15">
        <w:rPr>
          <w:rStyle w:val="Refdenotaalpie"/>
          <w:rFonts w:asciiTheme="minorBidi" w:hAnsiTheme="minorBidi"/>
          <w:sz w:val="28"/>
          <w:szCs w:val="28"/>
        </w:rPr>
        <w:footnoteReference w:id="172"/>
      </w:r>
    </w:p>
    <w:p w:rsidR="004E5736" w:rsidRPr="00521E15" w:rsidRDefault="00CC412D" w:rsidP="000B77F6">
      <w:pPr>
        <w:spacing w:line="360" w:lineRule="auto"/>
        <w:jc w:val="both"/>
        <w:rPr>
          <w:rFonts w:asciiTheme="minorBidi" w:hAnsiTheme="minorBidi"/>
          <w:sz w:val="28"/>
          <w:szCs w:val="28"/>
        </w:rPr>
      </w:pPr>
      <w:r w:rsidRPr="00521E15">
        <w:rPr>
          <w:rFonts w:asciiTheme="minorBidi" w:hAnsiTheme="minorBidi"/>
          <w:sz w:val="28"/>
          <w:szCs w:val="28"/>
        </w:rPr>
        <w:t>Y dice</w:t>
      </w:r>
      <w:r w:rsidR="00BD283C" w:rsidRPr="00521E15">
        <w:rPr>
          <w:rFonts w:asciiTheme="minorBidi" w:hAnsiTheme="minorBidi"/>
          <w:sz w:val="28"/>
          <w:szCs w:val="28"/>
        </w:rPr>
        <w:t xml:space="preserve"> (traducción del significado)</w:t>
      </w:r>
      <w:r w:rsidR="004E5736" w:rsidRPr="00521E15">
        <w:rPr>
          <w:rFonts w:asciiTheme="minorBidi" w:hAnsiTheme="minorBidi"/>
          <w:sz w:val="28"/>
          <w:szCs w:val="28"/>
        </w:rPr>
        <w:t>:</w:t>
      </w:r>
      <w:r w:rsidR="003E7069" w:rsidRPr="00521E15">
        <w:rPr>
          <w:rFonts w:asciiTheme="minorBidi" w:hAnsiTheme="minorBidi"/>
          <w:sz w:val="28"/>
          <w:szCs w:val="28"/>
        </w:rPr>
        <w:t xml:space="preserve"> </w:t>
      </w:r>
      <w:r w:rsidR="00446710" w:rsidRPr="00521E15">
        <w:rPr>
          <w:rFonts w:asciiTheme="minorBidi" w:hAnsiTheme="minorBidi"/>
          <w:b/>
          <w:bCs/>
          <w:i/>
          <w:iCs/>
          <w:sz w:val="28"/>
          <w:szCs w:val="28"/>
        </w:rPr>
        <w:t>«</w:t>
      </w:r>
      <w:r w:rsidR="002450F6" w:rsidRPr="00521E15">
        <w:rPr>
          <w:rFonts w:asciiTheme="minorBidi" w:hAnsiTheme="minorBidi"/>
          <w:b/>
          <w:bCs/>
          <w:i/>
          <w:iCs/>
          <w:sz w:val="28"/>
          <w:szCs w:val="28"/>
        </w:rPr>
        <w:t>Que el descontento que tengan hacia quienes les impedían el acceso a la Mezquita Sagrada no lo</w:t>
      </w:r>
      <w:r w:rsidR="00446710" w:rsidRPr="00521E15">
        <w:rPr>
          <w:rFonts w:asciiTheme="minorBidi" w:hAnsiTheme="minorBidi"/>
          <w:b/>
          <w:bCs/>
          <w:i/>
          <w:iCs/>
          <w:sz w:val="28"/>
          <w:szCs w:val="28"/>
        </w:rPr>
        <w:t>s lleve a transgredir [la ley]</w:t>
      </w:r>
      <w:r w:rsidR="003E7069" w:rsidRPr="00521E15">
        <w:rPr>
          <w:rFonts w:asciiTheme="minorBidi" w:hAnsiTheme="minorBidi"/>
          <w:b/>
          <w:bCs/>
          <w:i/>
          <w:iCs/>
          <w:sz w:val="28"/>
          <w:szCs w:val="28"/>
        </w:rPr>
        <w:t>»</w:t>
      </w:r>
      <w:r w:rsidR="00D70E56" w:rsidRPr="00521E15">
        <w:rPr>
          <w:rFonts w:asciiTheme="minorBidi" w:hAnsiTheme="minorBidi"/>
          <w:sz w:val="28"/>
          <w:szCs w:val="28"/>
        </w:rPr>
        <w:t xml:space="preserve"> (</w:t>
      </w:r>
      <w:r w:rsidR="002450F6" w:rsidRPr="00521E15">
        <w:rPr>
          <w:rFonts w:asciiTheme="minorBidi" w:hAnsiTheme="minorBidi"/>
          <w:sz w:val="28"/>
          <w:szCs w:val="28"/>
        </w:rPr>
        <w:t>Corán,</w:t>
      </w:r>
      <w:r w:rsidR="009E1A90" w:rsidRPr="00521E15">
        <w:rPr>
          <w:rFonts w:asciiTheme="minorBidi" w:hAnsiTheme="minorBidi"/>
          <w:sz w:val="28"/>
          <w:szCs w:val="28"/>
        </w:rPr>
        <w:t xml:space="preserve"> 5:2</w:t>
      </w:r>
      <w:r w:rsidR="004F609B" w:rsidRPr="00521E15">
        <w:rPr>
          <w:rFonts w:asciiTheme="minorBidi" w:hAnsiTheme="minorBidi"/>
          <w:sz w:val="28"/>
          <w:szCs w:val="28"/>
        </w:rPr>
        <w:t>)</w:t>
      </w:r>
      <w:r w:rsidR="002450F6" w:rsidRPr="00521E15">
        <w:rPr>
          <w:rFonts w:asciiTheme="minorBidi" w:hAnsiTheme="minorBidi"/>
          <w:sz w:val="28"/>
          <w:szCs w:val="28"/>
        </w:rPr>
        <w:t>.</w:t>
      </w:r>
    </w:p>
    <w:p w:rsidR="004E5736" w:rsidRPr="00521E15" w:rsidRDefault="004E5736" w:rsidP="000B77F6">
      <w:pPr>
        <w:spacing w:line="360" w:lineRule="auto"/>
        <w:jc w:val="both"/>
        <w:rPr>
          <w:rFonts w:asciiTheme="minorBidi" w:hAnsiTheme="minorBidi"/>
          <w:sz w:val="28"/>
          <w:szCs w:val="28"/>
        </w:rPr>
      </w:pPr>
      <w:r w:rsidRPr="00521E15">
        <w:rPr>
          <w:rFonts w:asciiTheme="minorBidi" w:hAnsiTheme="minorBidi"/>
          <w:sz w:val="28"/>
          <w:szCs w:val="28"/>
        </w:rPr>
        <w:t xml:space="preserve">Así como </w:t>
      </w:r>
      <w:r w:rsidR="00446710" w:rsidRPr="00521E15">
        <w:rPr>
          <w:rFonts w:asciiTheme="minorBidi" w:hAnsiTheme="minorBidi"/>
          <w:sz w:val="28"/>
          <w:szCs w:val="28"/>
        </w:rPr>
        <w:t>Dios</w:t>
      </w:r>
      <w:r w:rsidRPr="00521E15">
        <w:rPr>
          <w:rFonts w:asciiTheme="minorBidi" w:hAnsiTheme="minorBidi"/>
          <w:sz w:val="28"/>
          <w:szCs w:val="28"/>
        </w:rPr>
        <w:t xml:space="preserve"> prohibió la opresión hacia los enemigos, también </w:t>
      </w:r>
      <w:r w:rsidRPr="00603984">
        <w:rPr>
          <w:rFonts w:asciiTheme="minorBidi" w:hAnsiTheme="minorBidi"/>
          <w:sz w:val="28"/>
          <w:szCs w:val="28"/>
        </w:rPr>
        <w:t>prohibió inclinarse hacia los amigos</w:t>
      </w:r>
      <w:r w:rsidRPr="00521E15">
        <w:rPr>
          <w:rFonts w:asciiTheme="minorBidi" w:hAnsiTheme="minorBidi"/>
          <w:sz w:val="28"/>
          <w:szCs w:val="28"/>
        </w:rPr>
        <w:t xml:space="preserve">, aunque sean los padres o los familiares </w:t>
      </w:r>
      <w:r w:rsidRPr="00521E15">
        <w:rPr>
          <w:rFonts w:asciiTheme="minorBidi" w:hAnsiTheme="minorBidi"/>
          <w:sz w:val="28"/>
          <w:szCs w:val="28"/>
        </w:rPr>
        <w:lastRenderedPageBreak/>
        <w:t xml:space="preserve">cercanos. </w:t>
      </w:r>
      <w:r w:rsidR="0037396F" w:rsidRPr="00521E15">
        <w:rPr>
          <w:rFonts w:asciiTheme="minorBidi" w:hAnsiTheme="minorBidi"/>
          <w:sz w:val="28"/>
          <w:szCs w:val="28"/>
        </w:rPr>
        <w:t>Dios</w:t>
      </w:r>
      <w:r w:rsidRPr="00521E15">
        <w:rPr>
          <w:rFonts w:asciiTheme="minorBidi" w:hAnsiTheme="minorBidi"/>
          <w:sz w:val="28"/>
          <w:szCs w:val="28"/>
        </w:rPr>
        <w:t>, el Altísimo, dijo</w:t>
      </w:r>
      <w:r w:rsidR="002D5704" w:rsidRPr="00521E15">
        <w:rPr>
          <w:rFonts w:asciiTheme="minorBidi" w:hAnsiTheme="minorBidi"/>
          <w:sz w:val="28"/>
          <w:szCs w:val="28"/>
        </w:rPr>
        <w:t xml:space="preserve"> (</w:t>
      </w:r>
      <w:r w:rsidR="0009438F" w:rsidRPr="00521E15">
        <w:rPr>
          <w:rFonts w:asciiTheme="minorBidi" w:hAnsiTheme="minorBidi"/>
          <w:sz w:val="28"/>
          <w:szCs w:val="28"/>
        </w:rPr>
        <w:t>traducción</w:t>
      </w:r>
      <w:r w:rsidR="0037396F" w:rsidRPr="00521E15">
        <w:rPr>
          <w:rFonts w:asciiTheme="minorBidi" w:hAnsiTheme="minorBidi"/>
          <w:sz w:val="28"/>
          <w:szCs w:val="28"/>
        </w:rPr>
        <w:t xml:space="preserve"> del significado)</w:t>
      </w:r>
      <w:r w:rsidRPr="00521E15">
        <w:rPr>
          <w:rFonts w:asciiTheme="minorBidi" w:hAnsiTheme="minorBidi"/>
          <w:sz w:val="28"/>
          <w:szCs w:val="28"/>
        </w:rPr>
        <w:t>:</w:t>
      </w:r>
      <w:r w:rsidR="002450F6" w:rsidRPr="00521E15">
        <w:rPr>
          <w:rFonts w:asciiTheme="minorBidi" w:hAnsiTheme="minorBidi"/>
          <w:sz w:val="28"/>
          <w:szCs w:val="28"/>
        </w:rPr>
        <w:t xml:space="preserve"> </w:t>
      </w:r>
      <w:r w:rsidR="002450F6" w:rsidRPr="00521E15">
        <w:rPr>
          <w:rFonts w:asciiTheme="minorBidi" w:hAnsiTheme="minorBidi"/>
          <w:b/>
          <w:bCs/>
          <w:i/>
          <w:iCs/>
          <w:sz w:val="28"/>
          <w:szCs w:val="28"/>
        </w:rPr>
        <w:t>«¡Oh, creyentes! Sean responsablemente equitativos cuando den testimonio por Dios, aunque sea en contra de ustedes mismos, de sus padres o parientes cercanos, no importa si [el acusado es] rico o pobre: Dios está por encima de ellos. Que los sentimientos no los hagan ser injustos. Si dan falso testimonio o rechazan prestar testimonio [ocultando la verdad], sepan que Dios está bien informado de cuanto hacen»</w:t>
      </w:r>
      <w:r w:rsidR="00D70E56" w:rsidRPr="00521E15">
        <w:rPr>
          <w:rFonts w:asciiTheme="minorBidi" w:hAnsiTheme="minorBidi"/>
          <w:sz w:val="28"/>
          <w:szCs w:val="28"/>
        </w:rPr>
        <w:t xml:space="preserve"> (Corán </w:t>
      </w:r>
      <w:r w:rsidR="004F609B" w:rsidRPr="00521E15">
        <w:rPr>
          <w:rFonts w:asciiTheme="minorBidi" w:hAnsiTheme="minorBidi"/>
          <w:sz w:val="28"/>
          <w:szCs w:val="28"/>
        </w:rPr>
        <w:t>4</w:t>
      </w:r>
      <w:r w:rsidR="00D70E56" w:rsidRPr="00521E15">
        <w:rPr>
          <w:rFonts w:asciiTheme="minorBidi" w:hAnsiTheme="minorBidi"/>
          <w:sz w:val="28"/>
          <w:szCs w:val="28"/>
        </w:rPr>
        <w:t>:</w:t>
      </w:r>
      <w:r w:rsidR="004F609B" w:rsidRPr="00521E15">
        <w:rPr>
          <w:rFonts w:asciiTheme="minorBidi" w:hAnsiTheme="minorBidi"/>
          <w:sz w:val="28"/>
          <w:szCs w:val="28"/>
        </w:rPr>
        <w:t>135</w:t>
      </w:r>
      <w:r w:rsidR="00D70E56" w:rsidRPr="00521E15">
        <w:rPr>
          <w:rFonts w:asciiTheme="minorBidi" w:hAnsiTheme="minorBidi"/>
          <w:sz w:val="28"/>
          <w:szCs w:val="28"/>
        </w:rPr>
        <w:t>)</w:t>
      </w:r>
      <w:r w:rsidR="002450F6" w:rsidRPr="00521E15">
        <w:rPr>
          <w:rFonts w:asciiTheme="minorBidi" w:hAnsiTheme="minorBidi"/>
          <w:sz w:val="28"/>
          <w:szCs w:val="28"/>
        </w:rPr>
        <w:t>.</w:t>
      </w:r>
    </w:p>
    <w:p w:rsidR="004E5736" w:rsidRPr="00521E15" w:rsidRDefault="008C758F"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FB632E" w:rsidRPr="00521E15">
        <w:rPr>
          <w:rFonts w:asciiTheme="minorBidi" w:hAnsiTheme="minorBidi"/>
          <w:sz w:val="28"/>
          <w:szCs w:val="28"/>
        </w:rPr>
        <w:t>“</w:t>
      </w:r>
      <w:r w:rsidRPr="00521E15">
        <w:rPr>
          <w:rFonts w:asciiTheme="minorBidi" w:hAnsiTheme="minorBidi"/>
          <w:sz w:val="28"/>
          <w:szCs w:val="28"/>
        </w:rPr>
        <w:t>Dios, Enaltecido sea, ha</w:t>
      </w:r>
      <w:r w:rsidR="004E5736" w:rsidRPr="00521E15">
        <w:rPr>
          <w:rFonts w:asciiTheme="minorBidi" w:hAnsiTheme="minorBidi"/>
          <w:sz w:val="28"/>
          <w:szCs w:val="28"/>
        </w:rPr>
        <w:t xml:space="preserve"> explicado que la justicia es el objetivo más alto de todas las religiones, y que es el denominador común entre todas las revelaciones y profecías. </w:t>
      </w:r>
      <w:r w:rsidRPr="00521E15">
        <w:rPr>
          <w:rFonts w:asciiTheme="minorBidi" w:hAnsiTheme="minorBidi"/>
          <w:sz w:val="28"/>
          <w:szCs w:val="28"/>
        </w:rPr>
        <w:t>Dios</w:t>
      </w:r>
      <w:r w:rsidR="00CC412D" w:rsidRPr="00521E15">
        <w:rPr>
          <w:rFonts w:asciiTheme="minorBidi" w:hAnsiTheme="minorBidi"/>
          <w:sz w:val="28"/>
          <w:szCs w:val="28"/>
        </w:rPr>
        <w:t>, el Altísimo, dice (</w:t>
      </w:r>
      <w:r w:rsidR="00E96187" w:rsidRPr="00521E15">
        <w:rPr>
          <w:rFonts w:asciiTheme="minorBidi" w:hAnsiTheme="minorBidi"/>
          <w:sz w:val="28"/>
          <w:szCs w:val="28"/>
        </w:rPr>
        <w:t>traducción</w:t>
      </w:r>
      <w:r w:rsidRPr="00521E15">
        <w:rPr>
          <w:rFonts w:asciiTheme="minorBidi" w:hAnsiTheme="minorBidi"/>
          <w:sz w:val="28"/>
          <w:szCs w:val="28"/>
        </w:rPr>
        <w:t xml:space="preserve"> del significado)</w:t>
      </w:r>
      <w:r w:rsidR="004E5736" w:rsidRPr="00521E15">
        <w:rPr>
          <w:rFonts w:asciiTheme="minorBidi" w:hAnsiTheme="minorBidi"/>
          <w:sz w:val="28"/>
          <w:szCs w:val="28"/>
        </w:rPr>
        <w:t>:</w:t>
      </w:r>
      <w:r w:rsidR="007516D0" w:rsidRPr="00521E15">
        <w:rPr>
          <w:rFonts w:asciiTheme="minorBidi" w:hAnsiTheme="minorBidi"/>
          <w:sz w:val="28"/>
          <w:szCs w:val="28"/>
        </w:rPr>
        <w:t xml:space="preserve"> </w:t>
      </w:r>
      <w:r w:rsidR="007516D0" w:rsidRPr="00521E15">
        <w:rPr>
          <w:rFonts w:asciiTheme="minorBidi" w:hAnsiTheme="minorBidi"/>
          <w:b/>
          <w:bCs/>
          <w:i/>
          <w:iCs/>
          <w:sz w:val="28"/>
          <w:szCs w:val="28"/>
        </w:rPr>
        <w:t>«Envié a Mis Mensajeros con las pruebas evidentes e hice descender con ellos el Libro y la balanza de la justicia para que la gente establezca la equidad. Hice descender el hierro, en el que hay gran poder y beneficio para la gente. Para que Dios distinga a quienes se esfuercen sinceramente por Su causa y la de Sus Mensajeros. Dios es Fortísimo, Poderoso»</w:t>
      </w:r>
      <w:r w:rsidR="004E5736" w:rsidRPr="00521E15">
        <w:rPr>
          <w:rFonts w:asciiTheme="minorBidi" w:hAnsiTheme="minorBidi"/>
          <w:sz w:val="28"/>
          <w:szCs w:val="28"/>
        </w:rPr>
        <w:t xml:space="preserve"> (Corán 57:25).</w:t>
      </w:r>
    </w:p>
    <w:p w:rsidR="004E5736" w:rsidRPr="00521E15" w:rsidRDefault="004E5736" w:rsidP="000B77F6">
      <w:pPr>
        <w:spacing w:line="360" w:lineRule="auto"/>
        <w:jc w:val="both"/>
        <w:rPr>
          <w:rFonts w:asciiTheme="minorBidi" w:hAnsiTheme="minorBidi"/>
          <w:sz w:val="28"/>
          <w:szCs w:val="28"/>
        </w:rPr>
      </w:pPr>
      <w:r w:rsidRPr="00521E15">
        <w:rPr>
          <w:rFonts w:asciiTheme="minorBidi" w:hAnsiTheme="minorBidi"/>
          <w:sz w:val="28"/>
          <w:szCs w:val="28"/>
        </w:rPr>
        <w:t>La mención de la balanza en este versículo es la evidencia de la necesidad de l</w:t>
      </w:r>
      <w:r w:rsidR="00B20366" w:rsidRPr="00521E15">
        <w:rPr>
          <w:rFonts w:asciiTheme="minorBidi" w:hAnsiTheme="minorBidi"/>
          <w:sz w:val="28"/>
          <w:szCs w:val="28"/>
        </w:rPr>
        <w:t>a justicia, ya que la balanza es</w:t>
      </w:r>
      <w:r w:rsidRPr="00521E15">
        <w:rPr>
          <w:rFonts w:asciiTheme="minorBidi" w:hAnsiTheme="minorBidi"/>
          <w:sz w:val="28"/>
          <w:szCs w:val="28"/>
        </w:rPr>
        <w:t xml:space="preserve"> la justicia misma.</w:t>
      </w:r>
    </w:p>
    <w:p w:rsidR="004E5736" w:rsidRPr="00521E15" w:rsidRDefault="004E5736" w:rsidP="000B77F6">
      <w:pPr>
        <w:spacing w:line="360" w:lineRule="auto"/>
        <w:jc w:val="both"/>
        <w:rPr>
          <w:rFonts w:asciiTheme="minorBidi" w:hAnsiTheme="minorBidi"/>
          <w:sz w:val="28"/>
          <w:szCs w:val="28"/>
        </w:rPr>
      </w:pPr>
      <w:r w:rsidRPr="00521E15">
        <w:rPr>
          <w:rFonts w:asciiTheme="minorBidi" w:hAnsiTheme="minorBidi"/>
          <w:sz w:val="28"/>
          <w:szCs w:val="28"/>
        </w:rPr>
        <w:t>La mención del hierro en este contexto indica que el hierro, que es símbolo de fuerza, debe ser utilizado como medio para establecer la justicia y asegurar la verdad, y no como un medio para el dominio, la tiranía o la esclavitud</w:t>
      </w:r>
      <w:r w:rsidR="00FB632E" w:rsidRPr="00521E15">
        <w:rPr>
          <w:rFonts w:asciiTheme="minorBidi" w:hAnsiTheme="minorBidi"/>
          <w:sz w:val="28"/>
          <w:szCs w:val="28"/>
        </w:rPr>
        <w:t>”</w:t>
      </w:r>
      <w:r w:rsidRPr="00521E15">
        <w:rPr>
          <w:rFonts w:asciiTheme="minorBidi" w:hAnsiTheme="minorBidi"/>
          <w:sz w:val="28"/>
          <w:szCs w:val="28"/>
        </w:rPr>
        <w:t>.</w:t>
      </w:r>
      <w:r w:rsidR="00FB632E" w:rsidRPr="00521E15">
        <w:rPr>
          <w:rStyle w:val="Refdenotaalpie"/>
          <w:rFonts w:asciiTheme="minorBidi" w:hAnsiTheme="minorBidi"/>
          <w:sz w:val="28"/>
          <w:szCs w:val="28"/>
        </w:rPr>
        <w:footnoteReference w:id="173"/>
      </w:r>
    </w:p>
    <w:p w:rsidR="004E5736" w:rsidRPr="00521E15" w:rsidRDefault="00FB632E"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 xml:space="preserve">● </w:t>
      </w:r>
      <w:r w:rsidR="004E5736" w:rsidRPr="00521E15">
        <w:rPr>
          <w:rFonts w:asciiTheme="minorBidi" w:hAnsiTheme="minorBidi"/>
          <w:sz w:val="28"/>
          <w:szCs w:val="28"/>
        </w:rPr>
        <w:t>El Profeta de la guía (</w:t>
      </w:r>
      <w:r w:rsidRPr="00521E15">
        <w:rPr>
          <w:rFonts w:asciiTheme="minorBidi" w:hAnsiTheme="minorBidi"/>
          <w:sz w:val="28"/>
          <w:szCs w:val="28"/>
        </w:rPr>
        <w:t xml:space="preserve">que </w:t>
      </w:r>
      <w:r w:rsidR="004E5736" w:rsidRPr="00521E15">
        <w:rPr>
          <w:rFonts w:asciiTheme="minorBidi" w:hAnsiTheme="minorBidi"/>
          <w:sz w:val="28"/>
          <w:szCs w:val="28"/>
        </w:rPr>
        <w:t xml:space="preserve">la paz y las bendiciones de </w:t>
      </w:r>
      <w:r w:rsidRPr="00521E15">
        <w:rPr>
          <w:rFonts w:asciiTheme="minorBidi" w:hAnsiTheme="minorBidi"/>
          <w:sz w:val="28"/>
          <w:szCs w:val="28"/>
        </w:rPr>
        <w:t>Dios</w:t>
      </w:r>
      <w:r w:rsidR="004E5736" w:rsidRPr="00521E15">
        <w:rPr>
          <w:rFonts w:asciiTheme="minorBidi" w:hAnsiTheme="minorBidi"/>
          <w:sz w:val="28"/>
          <w:szCs w:val="28"/>
        </w:rPr>
        <w:t xml:space="preserve"> sean con él) aplicó este principio (el principio de la justicia y la igualdad ante la ley) a sí mismo y a su familia. Él dijo</w:t>
      </w:r>
      <w:r w:rsidRPr="00521E15">
        <w:rPr>
          <w:rFonts w:asciiTheme="minorBidi" w:hAnsiTheme="minorBidi"/>
          <w:sz w:val="28"/>
          <w:szCs w:val="28"/>
        </w:rPr>
        <w:t xml:space="preserve">: </w:t>
      </w:r>
      <w:r w:rsidRPr="00521E15">
        <w:rPr>
          <w:rFonts w:asciiTheme="minorBidi" w:hAnsiTheme="minorBidi"/>
          <w:i/>
          <w:iCs/>
          <w:sz w:val="28"/>
          <w:szCs w:val="28"/>
        </w:rPr>
        <w:t>“</w:t>
      </w:r>
      <w:r w:rsidR="004E5736" w:rsidRPr="00521E15">
        <w:rPr>
          <w:rFonts w:asciiTheme="minorBidi" w:hAnsiTheme="minorBidi"/>
          <w:i/>
          <w:iCs/>
          <w:sz w:val="28"/>
          <w:szCs w:val="28"/>
        </w:rPr>
        <w:t xml:space="preserve">Los que perecieron antes que </w:t>
      </w:r>
      <w:r w:rsidRPr="00521E15">
        <w:rPr>
          <w:rFonts w:asciiTheme="minorBidi" w:hAnsiTheme="minorBidi"/>
          <w:i/>
          <w:iCs/>
          <w:sz w:val="28"/>
          <w:szCs w:val="28"/>
        </w:rPr>
        <w:t>ustedes,</w:t>
      </w:r>
      <w:r w:rsidR="004E5736" w:rsidRPr="00521E15">
        <w:rPr>
          <w:rFonts w:asciiTheme="minorBidi" w:hAnsiTheme="minorBidi"/>
          <w:i/>
          <w:iCs/>
          <w:sz w:val="28"/>
          <w:szCs w:val="28"/>
        </w:rPr>
        <w:t xml:space="preserve"> lo hicieron porque cuando un noble robaba, lo dejaban, pero cuando un débil robaba, le aplicaban el castigo. ¡Por </w:t>
      </w:r>
      <w:r w:rsidRPr="00521E15">
        <w:rPr>
          <w:rFonts w:asciiTheme="minorBidi" w:hAnsiTheme="minorBidi"/>
          <w:i/>
          <w:iCs/>
          <w:sz w:val="28"/>
          <w:szCs w:val="28"/>
        </w:rPr>
        <w:t>Dios</w:t>
      </w:r>
      <w:r w:rsidR="004E5736" w:rsidRPr="00521E15">
        <w:rPr>
          <w:rFonts w:asciiTheme="minorBidi" w:hAnsiTheme="minorBidi"/>
          <w:i/>
          <w:iCs/>
          <w:sz w:val="28"/>
          <w:szCs w:val="28"/>
        </w:rPr>
        <w:t>! Si Fátima, la hija de Muhamm</w:t>
      </w:r>
      <w:r w:rsidRPr="00521E15">
        <w:rPr>
          <w:rFonts w:asciiTheme="minorBidi" w:hAnsiTheme="minorBidi"/>
          <w:i/>
          <w:iCs/>
          <w:sz w:val="28"/>
          <w:szCs w:val="28"/>
        </w:rPr>
        <w:t>ad, robara, le cortaría la mano”</w:t>
      </w:r>
      <w:r w:rsidR="004E5736" w:rsidRPr="00521E15">
        <w:rPr>
          <w:rFonts w:asciiTheme="minorBidi" w:hAnsiTheme="minorBidi"/>
          <w:sz w:val="28"/>
          <w:szCs w:val="28"/>
        </w:rPr>
        <w:t>.</w:t>
      </w:r>
      <w:r w:rsidRPr="00521E15">
        <w:rPr>
          <w:rStyle w:val="Refdenotaalpie"/>
          <w:rFonts w:asciiTheme="minorBidi" w:hAnsiTheme="minorBidi"/>
          <w:sz w:val="28"/>
          <w:szCs w:val="28"/>
        </w:rPr>
        <w:footnoteReference w:id="174"/>
      </w:r>
    </w:p>
    <w:p w:rsidR="004E5736" w:rsidRPr="00521E15" w:rsidRDefault="00FB632E" w:rsidP="000B77F6">
      <w:pPr>
        <w:spacing w:line="360" w:lineRule="auto"/>
        <w:jc w:val="both"/>
        <w:rPr>
          <w:rFonts w:asciiTheme="minorBidi" w:hAnsiTheme="minorBidi"/>
          <w:sz w:val="28"/>
          <w:szCs w:val="28"/>
          <w:lang w:bidi="ar-DZ"/>
        </w:rPr>
      </w:pPr>
      <w:r w:rsidRPr="00521E15">
        <w:rPr>
          <w:rFonts w:asciiTheme="minorBidi" w:hAnsiTheme="minorBidi"/>
          <w:sz w:val="28"/>
          <w:szCs w:val="28"/>
        </w:rPr>
        <w:t>Anas ib</w:t>
      </w:r>
      <w:r w:rsidR="00E96187" w:rsidRPr="00521E15">
        <w:rPr>
          <w:rFonts w:asciiTheme="minorBidi" w:hAnsiTheme="minorBidi"/>
          <w:sz w:val="28"/>
          <w:szCs w:val="28"/>
        </w:rPr>
        <w:t>n Mā</w:t>
      </w:r>
      <w:r w:rsidR="004E5736" w:rsidRPr="00521E15">
        <w:rPr>
          <w:rFonts w:asciiTheme="minorBidi" w:hAnsiTheme="minorBidi"/>
          <w:sz w:val="28"/>
          <w:szCs w:val="28"/>
        </w:rPr>
        <w:t xml:space="preserve">lik relató que el Mensajero de </w:t>
      </w:r>
      <w:r w:rsidRPr="00521E15">
        <w:rPr>
          <w:rFonts w:asciiTheme="minorBidi" w:hAnsiTheme="minorBidi"/>
          <w:sz w:val="28"/>
          <w:szCs w:val="28"/>
        </w:rPr>
        <w:t>Dios</w:t>
      </w:r>
      <w:r w:rsidR="004E5736" w:rsidRPr="00521E15">
        <w:rPr>
          <w:rFonts w:asciiTheme="minorBidi" w:hAnsiTheme="minorBidi"/>
          <w:sz w:val="28"/>
          <w:szCs w:val="28"/>
        </w:rPr>
        <w:t xml:space="preserve"> (</w:t>
      </w:r>
      <w:r w:rsidRPr="00521E15">
        <w:rPr>
          <w:rFonts w:asciiTheme="minorBidi" w:hAnsiTheme="minorBidi"/>
          <w:sz w:val="28"/>
          <w:szCs w:val="28"/>
        </w:rPr>
        <w:t xml:space="preserve">que </w:t>
      </w:r>
      <w:r w:rsidR="004E5736" w:rsidRPr="00521E15">
        <w:rPr>
          <w:rFonts w:asciiTheme="minorBidi" w:hAnsiTheme="minorBidi"/>
          <w:sz w:val="28"/>
          <w:szCs w:val="28"/>
        </w:rPr>
        <w:t xml:space="preserve">la paz y las bendiciones de </w:t>
      </w:r>
      <w:r w:rsidR="00EB70C8" w:rsidRPr="00521E15">
        <w:rPr>
          <w:rFonts w:asciiTheme="minorBidi" w:hAnsiTheme="minorBidi"/>
          <w:sz w:val="28"/>
          <w:szCs w:val="28"/>
        </w:rPr>
        <w:t xml:space="preserve">Dios sean con él) dijo: </w:t>
      </w:r>
      <w:r w:rsidR="00EB70C8" w:rsidRPr="00521E15">
        <w:rPr>
          <w:rFonts w:asciiTheme="minorBidi" w:hAnsiTheme="minorBidi"/>
          <w:i/>
          <w:iCs/>
          <w:sz w:val="28"/>
          <w:szCs w:val="28"/>
        </w:rPr>
        <w:t>“C</w:t>
      </w:r>
      <w:r w:rsidRPr="00521E15">
        <w:rPr>
          <w:rFonts w:asciiTheme="minorBidi" w:hAnsiTheme="minorBidi"/>
          <w:i/>
          <w:iCs/>
          <w:sz w:val="28"/>
          <w:szCs w:val="28"/>
        </w:rPr>
        <w:t>uidado con</w:t>
      </w:r>
      <w:r w:rsidR="004E5736" w:rsidRPr="00521E15">
        <w:rPr>
          <w:rFonts w:asciiTheme="minorBidi" w:hAnsiTheme="minorBidi"/>
          <w:i/>
          <w:iCs/>
          <w:sz w:val="28"/>
          <w:szCs w:val="28"/>
        </w:rPr>
        <w:t xml:space="preserve"> la </w:t>
      </w:r>
      <w:r w:rsidRPr="00521E15">
        <w:rPr>
          <w:rFonts w:asciiTheme="minorBidi" w:hAnsiTheme="minorBidi"/>
          <w:i/>
          <w:iCs/>
          <w:sz w:val="28"/>
          <w:szCs w:val="28"/>
        </w:rPr>
        <w:t>súplica del oprim</w:t>
      </w:r>
      <w:r w:rsidR="004E5736" w:rsidRPr="00521E15">
        <w:rPr>
          <w:rFonts w:asciiTheme="minorBidi" w:hAnsiTheme="minorBidi"/>
          <w:i/>
          <w:iCs/>
          <w:sz w:val="28"/>
          <w:szCs w:val="28"/>
        </w:rPr>
        <w:t xml:space="preserve">ido, incluso si es incrédulo, </w:t>
      </w:r>
      <w:r w:rsidR="00EB70C8" w:rsidRPr="00521E15">
        <w:rPr>
          <w:rFonts w:asciiTheme="minorBidi" w:hAnsiTheme="minorBidi"/>
          <w:i/>
          <w:iCs/>
          <w:sz w:val="28"/>
          <w:szCs w:val="28"/>
        </w:rPr>
        <w:t xml:space="preserve">porque </w:t>
      </w:r>
      <w:r w:rsidR="004E5736" w:rsidRPr="00521E15">
        <w:rPr>
          <w:rFonts w:asciiTheme="minorBidi" w:hAnsiTheme="minorBidi"/>
          <w:i/>
          <w:iCs/>
          <w:sz w:val="28"/>
          <w:szCs w:val="28"/>
        </w:rPr>
        <w:t>no tiene ningún obstácul</w:t>
      </w:r>
      <w:r w:rsidR="00EB70C8" w:rsidRPr="00521E15">
        <w:rPr>
          <w:rFonts w:asciiTheme="minorBidi" w:hAnsiTheme="minorBidi"/>
          <w:i/>
          <w:iCs/>
          <w:sz w:val="28"/>
          <w:szCs w:val="28"/>
        </w:rPr>
        <w:t>o [para que sea escuchada]</w:t>
      </w:r>
      <w:r w:rsidRPr="00521E15">
        <w:rPr>
          <w:rFonts w:asciiTheme="minorBidi" w:hAnsiTheme="minorBidi"/>
          <w:i/>
          <w:iCs/>
          <w:sz w:val="28"/>
          <w:szCs w:val="28"/>
        </w:rPr>
        <w:t>”</w:t>
      </w:r>
      <w:r w:rsidRPr="00521E15">
        <w:rPr>
          <w:rFonts w:asciiTheme="minorBidi" w:hAnsiTheme="minorBidi"/>
          <w:sz w:val="28"/>
          <w:szCs w:val="28"/>
        </w:rPr>
        <w:t>.</w:t>
      </w:r>
      <w:r w:rsidRPr="00521E15">
        <w:rPr>
          <w:rStyle w:val="Refdenotaalpie"/>
          <w:rFonts w:asciiTheme="minorBidi" w:hAnsiTheme="minorBidi"/>
          <w:sz w:val="28"/>
          <w:szCs w:val="28"/>
        </w:rPr>
        <w:footnoteReference w:id="175"/>
      </w:r>
    </w:p>
    <w:p w:rsidR="004E5736" w:rsidRPr="00521E15" w:rsidRDefault="001E29CF"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004CBD" w:rsidRPr="00521E15">
        <w:rPr>
          <w:rFonts w:asciiTheme="minorBidi" w:hAnsiTheme="minorBidi"/>
          <w:sz w:val="28"/>
          <w:szCs w:val="28"/>
        </w:rPr>
        <w:t>El Sheij</w:t>
      </w:r>
      <w:r w:rsidR="000D4953" w:rsidRPr="00521E15">
        <w:rPr>
          <w:rFonts w:asciiTheme="minorBidi" w:hAnsiTheme="minorBidi"/>
          <w:sz w:val="28"/>
          <w:szCs w:val="28"/>
        </w:rPr>
        <w:t xml:space="preserve"> al-</w:t>
      </w:r>
      <w:proofErr w:type="gramStart"/>
      <w:r w:rsidR="000D4953" w:rsidRPr="00521E15">
        <w:rPr>
          <w:rFonts w:asciiTheme="minorBidi" w:hAnsiTheme="minorBidi"/>
          <w:sz w:val="28"/>
          <w:szCs w:val="28"/>
        </w:rPr>
        <w:t>Islam</w:t>
      </w:r>
      <w:proofErr w:type="gramEnd"/>
      <w:r w:rsidR="000D4953" w:rsidRPr="00521E15">
        <w:rPr>
          <w:rFonts w:asciiTheme="minorBidi" w:hAnsiTheme="minorBidi"/>
          <w:sz w:val="28"/>
          <w:szCs w:val="28"/>
        </w:rPr>
        <w:t xml:space="preserve"> Ibn Taymiyyah</w:t>
      </w:r>
      <w:r w:rsidR="004E5736" w:rsidRPr="00521E15">
        <w:rPr>
          <w:rFonts w:asciiTheme="minorBidi" w:hAnsiTheme="minorBidi"/>
          <w:sz w:val="28"/>
          <w:szCs w:val="28"/>
        </w:rPr>
        <w:t xml:space="preserve"> </w:t>
      </w:r>
      <w:r w:rsidR="000D4953" w:rsidRPr="00521E15">
        <w:rPr>
          <w:rFonts w:asciiTheme="minorBidi" w:hAnsiTheme="minorBidi"/>
          <w:sz w:val="28"/>
          <w:szCs w:val="28"/>
        </w:rPr>
        <w:t>(</w:t>
      </w:r>
      <w:r w:rsidR="004E5736" w:rsidRPr="00521E15">
        <w:rPr>
          <w:rFonts w:asciiTheme="minorBidi" w:hAnsiTheme="minorBidi"/>
          <w:sz w:val="28"/>
          <w:szCs w:val="28"/>
        </w:rPr>
        <w:t xml:space="preserve">que </w:t>
      </w:r>
      <w:r w:rsidR="000D4953" w:rsidRPr="00521E15">
        <w:rPr>
          <w:rFonts w:asciiTheme="minorBidi" w:hAnsiTheme="minorBidi"/>
          <w:sz w:val="28"/>
          <w:szCs w:val="28"/>
        </w:rPr>
        <w:t>Dios</w:t>
      </w:r>
      <w:r w:rsidR="004E5736" w:rsidRPr="00521E15">
        <w:rPr>
          <w:rFonts w:asciiTheme="minorBidi" w:hAnsiTheme="minorBidi"/>
          <w:sz w:val="28"/>
          <w:szCs w:val="28"/>
        </w:rPr>
        <w:t xml:space="preserve"> </w:t>
      </w:r>
      <w:r w:rsidR="000D4953" w:rsidRPr="00521E15">
        <w:rPr>
          <w:rFonts w:asciiTheme="minorBidi" w:hAnsiTheme="minorBidi"/>
          <w:sz w:val="28"/>
          <w:szCs w:val="28"/>
        </w:rPr>
        <w:t>tenga misericordia de él) dijo: “</w:t>
      </w:r>
      <w:r w:rsidR="004E5736" w:rsidRPr="00521E15">
        <w:rPr>
          <w:rFonts w:asciiTheme="minorBidi" w:hAnsiTheme="minorBidi"/>
          <w:sz w:val="28"/>
          <w:szCs w:val="28"/>
        </w:rPr>
        <w:t xml:space="preserve">Los asuntos de la gente se estabilizan en este mundo con la justicia, que incluye la participación en diversos pecados, más que con la opresión en los derechos, aunque no haya participación </w:t>
      </w:r>
      <w:r w:rsidR="000D4953" w:rsidRPr="00521E15">
        <w:rPr>
          <w:rFonts w:asciiTheme="minorBidi" w:hAnsiTheme="minorBidi"/>
          <w:sz w:val="28"/>
          <w:szCs w:val="28"/>
        </w:rPr>
        <w:t>en el pecado. Por eso se dijo: ‘Dios</w:t>
      </w:r>
      <w:r w:rsidR="004E5736" w:rsidRPr="00521E15">
        <w:rPr>
          <w:rFonts w:asciiTheme="minorBidi" w:hAnsiTheme="minorBidi"/>
          <w:sz w:val="28"/>
          <w:szCs w:val="28"/>
        </w:rPr>
        <w:t xml:space="preserve"> establece un gobierno justo, aunque sea incrédulo, pero no establece un gobierno opresor, aunque se</w:t>
      </w:r>
      <w:r w:rsidR="000D4953" w:rsidRPr="00521E15">
        <w:rPr>
          <w:rFonts w:asciiTheme="minorBidi" w:hAnsiTheme="minorBidi"/>
          <w:sz w:val="28"/>
          <w:szCs w:val="28"/>
        </w:rPr>
        <w:t>a musulmá</w:t>
      </w:r>
      <w:r w:rsidR="00D359DC" w:rsidRPr="00521E15">
        <w:rPr>
          <w:rFonts w:asciiTheme="minorBidi" w:hAnsiTheme="minorBidi"/>
          <w:sz w:val="28"/>
          <w:szCs w:val="28"/>
        </w:rPr>
        <w:t>n</w:t>
      </w:r>
      <w:r w:rsidR="00A2571C" w:rsidRPr="00521E15">
        <w:rPr>
          <w:rFonts w:asciiTheme="minorBidi" w:hAnsiTheme="minorBidi"/>
          <w:sz w:val="28"/>
          <w:szCs w:val="28"/>
        </w:rPr>
        <w:t>’</w:t>
      </w:r>
      <w:r w:rsidR="000D4953" w:rsidRPr="00521E15">
        <w:rPr>
          <w:rFonts w:asciiTheme="minorBidi" w:hAnsiTheme="minorBidi"/>
          <w:sz w:val="28"/>
          <w:szCs w:val="28"/>
        </w:rPr>
        <w:t>. Y se dice: ‘</w:t>
      </w:r>
      <w:r w:rsidR="004E5736" w:rsidRPr="00521E15">
        <w:rPr>
          <w:rFonts w:asciiTheme="minorBidi" w:hAnsiTheme="minorBidi"/>
          <w:sz w:val="28"/>
          <w:szCs w:val="28"/>
        </w:rPr>
        <w:t>El mundo perdura con la justicia y la incredulidad, pero no per</w:t>
      </w:r>
      <w:r w:rsidR="000D4953" w:rsidRPr="00521E15">
        <w:rPr>
          <w:rFonts w:asciiTheme="minorBidi" w:hAnsiTheme="minorBidi"/>
          <w:sz w:val="28"/>
          <w:szCs w:val="28"/>
        </w:rPr>
        <w:t>dura con la opresión y el Islam’”.</w:t>
      </w:r>
      <w:r w:rsidR="000D4953" w:rsidRPr="00521E15">
        <w:rPr>
          <w:rStyle w:val="Refdenotaalpie"/>
          <w:rFonts w:asciiTheme="minorBidi" w:hAnsiTheme="minorBidi"/>
          <w:sz w:val="28"/>
          <w:szCs w:val="28"/>
        </w:rPr>
        <w:footnoteReference w:id="176"/>
      </w:r>
    </w:p>
    <w:p w:rsidR="004E5736" w:rsidRPr="00521E15" w:rsidRDefault="000D4953"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117.</w:t>
      </w:r>
      <w:r w:rsidRPr="00521E15">
        <w:rPr>
          <w:rFonts w:asciiTheme="minorBidi" w:hAnsiTheme="minorBidi"/>
          <w:color w:val="FF33CC"/>
          <w:sz w:val="28"/>
          <w:szCs w:val="28"/>
        </w:rPr>
        <w:t xml:space="preserve"> </w:t>
      </w:r>
      <w:r w:rsidR="004E5736" w:rsidRPr="00521E15">
        <w:rPr>
          <w:rFonts w:asciiTheme="minorBidi" w:hAnsiTheme="minorBidi"/>
          <w:sz w:val="28"/>
          <w:szCs w:val="28"/>
        </w:rPr>
        <w:t xml:space="preserve">Una de las evidencias de cómo el </w:t>
      </w:r>
      <w:proofErr w:type="gramStart"/>
      <w:r w:rsidR="004E5736" w:rsidRPr="00521E15">
        <w:rPr>
          <w:rFonts w:asciiTheme="minorBidi" w:hAnsiTheme="minorBidi"/>
          <w:sz w:val="28"/>
          <w:szCs w:val="28"/>
        </w:rPr>
        <w:t>Islam</w:t>
      </w:r>
      <w:proofErr w:type="gramEnd"/>
      <w:r w:rsidR="004E5736" w:rsidRPr="00521E15">
        <w:rPr>
          <w:rFonts w:asciiTheme="minorBidi" w:hAnsiTheme="minorBidi"/>
          <w:sz w:val="28"/>
          <w:szCs w:val="28"/>
        </w:rPr>
        <w:t xml:space="preserve"> protege los derechos humanos es que </w:t>
      </w:r>
      <w:r w:rsidR="004E5736" w:rsidRPr="00872209">
        <w:rPr>
          <w:rFonts w:asciiTheme="minorBidi" w:hAnsiTheme="minorBidi"/>
          <w:color w:val="FF33CC"/>
          <w:sz w:val="28"/>
          <w:szCs w:val="28"/>
        </w:rPr>
        <w:t>alienta al gobernante a garantizar la seguridad de las personas,</w:t>
      </w:r>
      <w:r w:rsidR="004E5736" w:rsidRPr="00521E15">
        <w:rPr>
          <w:rFonts w:asciiTheme="minorBidi" w:hAnsiTheme="minorBidi"/>
          <w:sz w:val="28"/>
          <w:szCs w:val="28"/>
        </w:rPr>
        <w:t xml:space="preserve"> ya sea frente a amenazas externas o dentro del país. La provisión de seguridad se considera uno de los derechos humanos en el </w:t>
      </w:r>
      <w:proofErr w:type="gramStart"/>
      <w:r w:rsidR="004E5736" w:rsidRPr="00521E15">
        <w:rPr>
          <w:rFonts w:asciiTheme="minorBidi" w:hAnsiTheme="minorBidi"/>
          <w:sz w:val="28"/>
          <w:szCs w:val="28"/>
        </w:rPr>
        <w:t>Islam</w:t>
      </w:r>
      <w:proofErr w:type="gramEnd"/>
      <w:r w:rsidR="004E5736" w:rsidRPr="00521E15">
        <w:rPr>
          <w:rFonts w:asciiTheme="minorBidi" w:hAnsiTheme="minorBidi"/>
          <w:sz w:val="28"/>
          <w:szCs w:val="28"/>
        </w:rPr>
        <w:t xml:space="preserve">, para que el ser humano viva en paz, seguro </w:t>
      </w:r>
      <w:r w:rsidR="00A2571C" w:rsidRPr="00521E15">
        <w:rPr>
          <w:rFonts w:asciiTheme="minorBidi" w:hAnsiTheme="minorBidi"/>
          <w:sz w:val="28"/>
          <w:szCs w:val="28"/>
        </w:rPr>
        <w:t>respecto a</w:t>
      </w:r>
      <w:r w:rsidR="004E5736" w:rsidRPr="00521E15">
        <w:rPr>
          <w:rFonts w:asciiTheme="minorBidi" w:hAnsiTheme="minorBidi"/>
          <w:sz w:val="28"/>
          <w:szCs w:val="28"/>
        </w:rPr>
        <w:t xml:space="preserve"> su vida, </w:t>
      </w:r>
      <w:r w:rsidR="004E5736" w:rsidRPr="00521E15">
        <w:rPr>
          <w:rFonts w:asciiTheme="minorBidi" w:hAnsiTheme="minorBidi"/>
          <w:sz w:val="28"/>
          <w:szCs w:val="28"/>
        </w:rPr>
        <w:lastRenderedPageBreak/>
        <w:t xml:space="preserve">su propiedad, su </w:t>
      </w:r>
      <w:r w:rsidRPr="00521E15">
        <w:rPr>
          <w:rFonts w:asciiTheme="minorBidi" w:hAnsiTheme="minorBidi"/>
          <w:sz w:val="28"/>
          <w:szCs w:val="28"/>
        </w:rPr>
        <w:t>honor</w:t>
      </w:r>
      <w:r w:rsidR="004E5736" w:rsidRPr="00521E15">
        <w:rPr>
          <w:rFonts w:asciiTheme="minorBidi" w:hAnsiTheme="minorBidi"/>
          <w:sz w:val="28"/>
          <w:szCs w:val="28"/>
        </w:rPr>
        <w:t xml:space="preserve"> y su sangre. El </w:t>
      </w:r>
      <w:proofErr w:type="gramStart"/>
      <w:r w:rsidR="004E5736" w:rsidRPr="00521E15">
        <w:rPr>
          <w:rFonts w:asciiTheme="minorBidi" w:hAnsiTheme="minorBidi"/>
          <w:sz w:val="28"/>
          <w:szCs w:val="28"/>
        </w:rPr>
        <w:t>Islam</w:t>
      </w:r>
      <w:proofErr w:type="gramEnd"/>
      <w:r w:rsidR="004E5736" w:rsidRPr="00521E15">
        <w:rPr>
          <w:rFonts w:asciiTheme="minorBidi" w:hAnsiTheme="minorBidi"/>
          <w:sz w:val="28"/>
          <w:szCs w:val="28"/>
        </w:rPr>
        <w:t xml:space="preserve"> garantiza este derecho mediante castigos disuasorios para los agresores contra la vida, la propiedad, el honor, la religión y la mente.</w:t>
      </w:r>
      <w:r w:rsidR="009E1A90" w:rsidRPr="00521E15">
        <w:rPr>
          <w:rFonts w:asciiTheme="minorBidi" w:hAnsiTheme="minorBidi"/>
          <w:sz w:val="28"/>
          <w:szCs w:val="28"/>
        </w:rPr>
        <w:t xml:space="preserve"> </w:t>
      </w:r>
    </w:p>
    <w:p w:rsidR="004E5736" w:rsidRPr="00521E15" w:rsidRDefault="000D4953"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118.</w:t>
      </w:r>
      <w:r w:rsidRPr="00521E15">
        <w:rPr>
          <w:rFonts w:asciiTheme="minorBidi" w:hAnsiTheme="minorBidi"/>
          <w:sz w:val="28"/>
          <w:szCs w:val="28"/>
        </w:rPr>
        <w:t xml:space="preserve"> Una</w:t>
      </w:r>
      <w:r w:rsidR="004E5736" w:rsidRPr="00521E15">
        <w:rPr>
          <w:rFonts w:asciiTheme="minorBidi" w:hAnsiTheme="minorBidi"/>
          <w:sz w:val="28"/>
          <w:szCs w:val="28"/>
        </w:rPr>
        <w:t xml:space="preserve"> de las evidencias de cómo el </w:t>
      </w:r>
      <w:proofErr w:type="gramStart"/>
      <w:r w:rsidR="004E5736" w:rsidRPr="00521E15">
        <w:rPr>
          <w:rFonts w:asciiTheme="minorBidi" w:hAnsiTheme="minorBidi"/>
          <w:sz w:val="28"/>
          <w:szCs w:val="28"/>
        </w:rPr>
        <w:t>Islam</w:t>
      </w:r>
      <w:proofErr w:type="gramEnd"/>
      <w:r w:rsidR="004E5736" w:rsidRPr="00521E15">
        <w:rPr>
          <w:rFonts w:asciiTheme="minorBidi" w:hAnsiTheme="minorBidi"/>
          <w:sz w:val="28"/>
          <w:szCs w:val="28"/>
        </w:rPr>
        <w:t xml:space="preserve"> protege los derechos humanos es que </w:t>
      </w:r>
      <w:r w:rsidR="004E5736" w:rsidRPr="00872209">
        <w:rPr>
          <w:rFonts w:asciiTheme="minorBidi" w:hAnsiTheme="minorBidi"/>
          <w:color w:val="FF33CC"/>
          <w:sz w:val="28"/>
          <w:szCs w:val="28"/>
        </w:rPr>
        <w:t>alienta al gobernante a consultar con la gente para organiz</w:t>
      </w:r>
      <w:r w:rsidR="00A2571C" w:rsidRPr="00872209">
        <w:rPr>
          <w:rFonts w:asciiTheme="minorBidi" w:hAnsiTheme="minorBidi"/>
          <w:color w:val="FF33CC"/>
          <w:sz w:val="28"/>
          <w:szCs w:val="28"/>
        </w:rPr>
        <w:t>ar los intereses de la comunidad</w:t>
      </w:r>
      <w:r w:rsidR="004E5736" w:rsidRPr="00521E15">
        <w:rPr>
          <w:rFonts w:asciiTheme="minorBidi" w:hAnsiTheme="minorBidi"/>
          <w:sz w:val="28"/>
          <w:szCs w:val="28"/>
        </w:rPr>
        <w:t xml:space="preserve">. </w:t>
      </w:r>
      <w:r w:rsidRPr="00521E15">
        <w:rPr>
          <w:rFonts w:asciiTheme="minorBidi" w:hAnsiTheme="minorBidi"/>
          <w:sz w:val="28"/>
          <w:szCs w:val="28"/>
        </w:rPr>
        <w:t>Dios</w:t>
      </w:r>
      <w:r w:rsidR="004E5736" w:rsidRPr="00521E15">
        <w:rPr>
          <w:rFonts w:asciiTheme="minorBidi" w:hAnsiTheme="minorBidi"/>
          <w:sz w:val="28"/>
          <w:szCs w:val="28"/>
        </w:rPr>
        <w:t>, el Alt</w:t>
      </w:r>
      <w:r w:rsidR="004372D6" w:rsidRPr="00521E15">
        <w:rPr>
          <w:rFonts w:asciiTheme="minorBidi" w:hAnsiTheme="minorBidi"/>
          <w:sz w:val="28"/>
          <w:szCs w:val="28"/>
        </w:rPr>
        <w:t>ísimo, dijo a Su Profeta</w:t>
      </w:r>
      <w:r w:rsidRPr="00521E15">
        <w:rPr>
          <w:rFonts w:asciiTheme="minorBidi" w:hAnsiTheme="minorBidi"/>
          <w:sz w:val="28"/>
          <w:szCs w:val="28"/>
        </w:rPr>
        <w:t xml:space="preserve"> (traducción del significado)</w:t>
      </w:r>
      <w:r w:rsidR="00BA62FA" w:rsidRPr="00521E15">
        <w:rPr>
          <w:rFonts w:asciiTheme="minorBidi" w:hAnsiTheme="minorBidi"/>
          <w:sz w:val="28"/>
          <w:szCs w:val="28"/>
        </w:rPr>
        <w:t xml:space="preserve">: </w:t>
      </w:r>
      <w:r w:rsidR="00BA62FA" w:rsidRPr="00521E15">
        <w:rPr>
          <w:rFonts w:asciiTheme="minorBidi" w:hAnsiTheme="minorBidi"/>
          <w:b/>
          <w:bCs/>
          <w:i/>
          <w:iCs/>
          <w:sz w:val="28"/>
          <w:szCs w:val="28"/>
        </w:rPr>
        <w:t>«</w:t>
      </w:r>
      <w:r w:rsidRPr="00521E15">
        <w:rPr>
          <w:rFonts w:asciiTheme="minorBidi" w:hAnsiTheme="minorBidi"/>
          <w:b/>
          <w:bCs/>
          <w:i/>
          <w:iCs/>
          <w:sz w:val="28"/>
          <w:szCs w:val="28"/>
        </w:rPr>
        <w:t xml:space="preserve">… </w:t>
      </w:r>
      <w:r w:rsidR="00EC4828" w:rsidRPr="00521E15">
        <w:rPr>
          <w:rFonts w:asciiTheme="minorBidi" w:hAnsiTheme="minorBidi"/>
          <w:b/>
          <w:bCs/>
          <w:i/>
          <w:iCs/>
          <w:sz w:val="28"/>
          <w:szCs w:val="28"/>
        </w:rPr>
        <w:t>y consulta con ellos lo</w:t>
      </w:r>
      <w:r w:rsidRPr="00521E15">
        <w:rPr>
          <w:rFonts w:asciiTheme="minorBidi" w:hAnsiTheme="minorBidi"/>
          <w:b/>
          <w:bCs/>
          <w:i/>
          <w:iCs/>
          <w:sz w:val="28"/>
          <w:szCs w:val="28"/>
        </w:rPr>
        <w:t>s asuntos [de interés público]»</w:t>
      </w:r>
      <w:r w:rsidRPr="00521E15">
        <w:rPr>
          <w:rFonts w:asciiTheme="minorBidi" w:hAnsiTheme="minorBidi"/>
          <w:sz w:val="28"/>
          <w:szCs w:val="28"/>
        </w:rPr>
        <w:t xml:space="preserve"> </w:t>
      </w:r>
      <w:r w:rsidR="004372D6" w:rsidRPr="00521E15">
        <w:rPr>
          <w:rFonts w:asciiTheme="minorBidi" w:hAnsiTheme="minorBidi"/>
          <w:sz w:val="28"/>
          <w:szCs w:val="28"/>
        </w:rPr>
        <w:t>(Corán 3:159)</w:t>
      </w:r>
      <w:r w:rsidR="004E5736" w:rsidRPr="00521E15">
        <w:rPr>
          <w:rFonts w:asciiTheme="minorBidi" w:hAnsiTheme="minorBidi"/>
          <w:sz w:val="28"/>
          <w:szCs w:val="28"/>
        </w:rPr>
        <w:t>, y en la d</w:t>
      </w:r>
      <w:r w:rsidRPr="00521E15">
        <w:rPr>
          <w:rFonts w:asciiTheme="minorBidi" w:hAnsiTheme="minorBidi"/>
          <w:sz w:val="28"/>
          <w:szCs w:val="28"/>
        </w:rPr>
        <w:t xml:space="preserve">escripción de los creyentes, </w:t>
      </w:r>
      <w:r w:rsidR="002451A5" w:rsidRPr="00521E15">
        <w:rPr>
          <w:rFonts w:asciiTheme="minorBidi" w:hAnsiTheme="minorBidi"/>
          <w:sz w:val="28"/>
          <w:szCs w:val="28"/>
        </w:rPr>
        <w:t>dice</w:t>
      </w:r>
      <w:r w:rsidRPr="00521E15">
        <w:rPr>
          <w:rFonts w:asciiTheme="minorBidi" w:hAnsiTheme="minorBidi"/>
          <w:sz w:val="28"/>
          <w:szCs w:val="28"/>
        </w:rPr>
        <w:t xml:space="preserve"> (traducción del significado)</w:t>
      </w:r>
      <w:r w:rsidR="004E5736" w:rsidRPr="00521E15">
        <w:rPr>
          <w:rFonts w:asciiTheme="minorBidi" w:hAnsiTheme="minorBidi"/>
          <w:sz w:val="28"/>
          <w:szCs w:val="28"/>
        </w:rPr>
        <w:t>:</w:t>
      </w:r>
      <w:r w:rsidR="00EC4828" w:rsidRPr="00521E15">
        <w:rPr>
          <w:rFonts w:asciiTheme="minorBidi" w:hAnsiTheme="minorBidi"/>
          <w:sz w:val="28"/>
          <w:szCs w:val="28"/>
        </w:rPr>
        <w:t xml:space="preserve"> </w:t>
      </w:r>
      <w:r w:rsidR="00EC4828" w:rsidRPr="00521E15">
        <w:rPr>
          <w:rFonts w:asciiTheme="minorBidi" w:hAnsiTheme="minorBidi"/>
          <w:b/>
          <w:bCs/>
          <w:i/>
          <w:iCs/>
          <w:sz w:val="28"/>
          <w:szCs w:val="28"/>
        </w:rPr>
        <w:t>«</w:t>
      </w:r>
      <w:r w:rsidRPr="00521E15">
        <w:rPr>
          <w:rFonts w:asciiTheme="minorBidi" w:hAnsiTheme="minorBidi"/>
          <w:b/>
          <w:bCs/>
          <w:i/>
          <w:iCs/>
          <w:sz w:val="28"/>
          <w:szCs w:val="28"/>
        </w:rPr>
        <w:t>…</w:t>
      </w:r>
      <w:r w:rsidR="00EC4828" w:rsidRPr="00521E15">
        <w:rPr>
          <w:rFonts w:asciiTheme="minorBidi" w:hAnsiTheme="minorBidi"/>
          <w:b/>
          <w:bCs/>
          <w:i/>
          <w:iCs/>
          <w:sz w:val="28"/>
          <w:szCs w:val="28"/>
        </w:rPr>
        <w:t xml:space="preserve"> se cons</w:t>
      </w:r>
      <w:r w:rsidRPr="00521E15">
        <w:rPr>
          <w:rFonts w:asciiTheme="minorBidi" w:hAnsiTheme="minorBidi"/>
          <w:b/>
          <w:bCs/>
          <w:i/>
          <w:iCs/>
          <w:sz w:val="28"/>
          <w:szCs w:val="28"/>
        </w:rPr>
        <w:t>ultan para resolver sus asuntos</w:t>
      </w:r>
      <w:r w:rsidR="00EC4828" w:rsidRPr="00521E15">
        <w:rPr>
          <w:rFonts w:asciiTheme="minorBidi" w:hAnsiTheme="minorBidi"/>
          <w:b/>
          <w:bCs/>
          <w:i/>
          <w:iCs/>
          <w:sz w:val="28"/>
          <w:szCs w:val="28"/>
        </w:rPr>
        <w:t>»</w:t>
      </w:r>
      <w:r w:rsidRPr="00521E15">
        <w:rPr>
          <w:rFonts w:asciiTheme="minorBidi" w:hAnsiTheme="minorBidi"/>
          <w:sz w:val="28"/>
          <w:szCs w:val="28"/>
        </w:rPr>
        <w:t xml:space="preserve"> </w:t>
      </w:r>
      <w:r w:rsidR="004372D6" w:rsidRPr="00521E15">
        <w:rPr>
          <w:rFonts w:asciiTheme="minorBidi" w:hAnsiTheme="minorBidi"/>
          <w:sz w:val="28"/>
          <w:szCs w:val="28"/>
        </w:rPr>
        <w:t>(Corán 42:38)</w:t>
      </w:r>
      <w:r w:rsidR="00EC4828" w:rsidRPr="00521E15">
        <w:rPr>
          <w:rFonts w:asciiTheme="minorBidi" w:hAnsiTheme="minorBidi"/>
          <w:sz w:val="28"/>
          <w:szCs w:val="28"/>
        </w:rPr>
        <w:t>.</w:t>
      </w:r>
    </w:p>
    <w:p w:rsidR="00FB632E" w:rsidRPr="00521E15" w:rsidRDefault="004E5736" w:rsidP="000B77F6">
      <w:pPr>
        <w:spacing w:line="360" w:lineRule="auto"/>
        <w:jc w:val="both"/>
        <w:rPr>
          <w:rFonts w:asciiTheme="minorBidi" w:hAnsiTheme="minorBidi"/>
          <w:sz w:val="28"/>
          <w:szCs w:val="28"/>
        </w:rPr>
      </w:pPr>
      <w:r w:rsidRPr="00521E15">
        <w:rPr>
          <w:rFonts w:asciiTheme="minorBidi" w:hAnsiTheme="minorBidi"/>
          <w:sz w:val="28"/>
          <w:szCs w:val="28"/>
        </w:rPr>
        <w:t>Los libros de biografía</w:t>
      </w:r>
      <w:r w:rsidR="001B6957" w:rsidRPr="00521E15">
        <w:rPr>
          <w:rFonts w:asciiTheme="minorBidi" w:hAnsiTheme="minorBidi"/>
          <w:sz w:val="28"/>
          <w:szCs w:val="28"/>
        </w:rPr>
        <w:t xml:space="preserve"> [del Profeta]</w:t>
      </w:r>
      <w:r w:rsidRPr="00521E15">
        <w:rPr>
          <w:rFonts w:asciiTheme="minorBidi" w:hAnsiTheme="minorBidi"/>
          <w:sz w:val="28"/>
          <w:szCs w:val="28"/>
        </w:rPr>
        <w:t xml:space="preserve"> han registrado muchos incidentes en los que el Profeta (</w:t>
      </w:r>
      <w:r w:rsidR="001B6957"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1B6957" w:rsidRPr="00521E15">
        <w:rPr>
          <w:rFonts w:asciiTheme="minorBidi" w:hAnsiTheme="minorBidi"/>
          <w:sz w:val="28"/>
          <w:szCs w:val="28"/>
        </w:rPr>
        <w:t>Dios</w:t>
      </w:r>
      <w:r w:rsidRPr="00521E15">
        <w:rPr>
          <w:rFonts w:asciiTheme="minorBidi" w:hAnsiTheme="minorBidi"/>
          <w:sz w:val="28"/>
          <w:szCs w:val="28"/>
        </w:rPr>
        <w:t xml:space="preserve"> sean con él)</w:t>
      </w:r>
      <w:r w:rsidR="00603984">
        <w:rPr>
          <w:rFonts w:asciiTheme="minorBidi" w:hAnsiTheme="minorBidi"/>
          <w:sz w:val="28"/>
          <w:szCs w:val="28"/>
        </w:rPr>
        <w:t>,</w:t>
      </w:r>
      <w:r w:rsidRPr="00521E15">
        <w:rPr>
          <w:rFonts w:asciiTheme="minorBidi" w:hAnsiTheme="minorBidi"/>
          <w:sz w:val="28"/>
          <w:szCs w:val="28"/>
        </w:rPr>
        <w:t xml:space="preserve"> consultó a sus compañeros, como en la Batalla de Badr, la Batalla de </w:t>
      </w:r>
      <w:r w:rsidR="002B4D24">
        <w:rPr>
          <w:rFonts w:asciiTheme="minorBidi" w:hAnsiTheme="minorBidi"/>
          <w:sz w:val="28"/>
          <w:szCs w:val="28"/>
        </w:rPr>
        <w:t>al-Ahzā</w:t>
      </w:r>
      <w:r w:rsidR="001B6957" w:rsidRPr="00681950">
        <w:rPr>
          <w:rFonts w:asciiTheme="minorBidi" w:hAnsiTheme="minorBidi"/>
          <w:sz w:val="28"/>
          <w:szCs w:val="28"/>
        </w:rPr>
        <w:t>b</w:t>
      </w:r>
      <w:r w:rsidRPr="00681950">
        <w:rPr>
          <w:rFonts w:asciiTheme="minorBidi" w:hAnsiTheme="minorBidi"/>
          <w:sz w:val="28"/>
          <w:szCs w:val="28"/>
        </w:rPr>
        <w:t>,</w:t>
      </w:r>
      <w:r w:rsidRPr="00521E15">
        <w:rPr>
          <w:rFonts w:asciiTheme="minorBidi" w:hAnsiTheme="minorBidi"/>
          <w:sz w:val="28"/>
          <w:szCs w:val="28"/>
        </w:rPr>
        <w:t xml:space="preserve"> y otros eventos importantes.</w:t>
      </w:r>
    </w:p>
    <w:p w:rsidR="004E5736" w:rsidRPr="00521E15" w:rsidRDefault="004E5736" w:rsidP="000B77F6">
      <w:pPr>
        <w:spacing w:line="360" w:lineRule="auto"/>
        <w:jc w:val="both"/>
        <w:rPr>
          <w:rFonts w:asciiTheme="minorBidi" w:hAnsiTheme="minorBidi"/>
          <w:sz w:val="28"/>
          <w:szCs w:val="28"/>
        </w:rPr>
      </w:pPr>
      <w:r w:rsidRPr="00521E15">
        <w:rPr>
          <w:rFonts w:asciiTheme="minorBidi" w:hAnsiTheme="minorBidi"/>
          <w:sz w:val="28"/>
          <w:szCs w:val="28"/>
        </w:rPr>
        <w:t>Después de la muerte del Profeta (</w:t>
      </w:r>
      <w:r w:rsidR="001B6957"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1B6957" w:rsidRPr="00521E15">
        <w:rPr>
          <w:rFonts w:asciiTheme="minorBidi" w:hAnsiTheme="minorBidi"/>
          <w:sz w:val="28"/>
          <w:szCs w:val="28"/>
        </w:rPr>
        <w:t>Dios</w:t>
      </w:r>
      <w:r w:rsidRPr="00521E15">
        <w:rPr>
          <w:rFonts w:asciiTheme="minorBidi" w:hAnsiTheme="minorBidi"/>
          <w:sz w:val="28"/>
          <w:szCs w:val="28"/>
        </w:rPr>
        <w:t xml:space="preserve"> sean con él), los compañeros siguier</w:t>
      </w:r>
      <w:r w:rsidR="00B33233" w:rsidRPr="00521E15">
        <w:rPr>
          <w:rFonts w:asciiTheme="minorBidi" w:hAnsiTheme="minorBidi"/>
          <w:sz w:val="28"/>
          <w:szCs w:val="28"/>
        </w:rPr>
        <w:t>on el principio de la consulta “</w:t>
      </w:r>
      <w:r w:rsidR="00B33233" w:rsidRPr="00521E15">
        <w:rPr>
          <w:rFonts w:asciiTheme="minorBidi" w:hAnsiTheme="minorBidi"/>
          <w:i/>
          <w:iCs/>
          <w:sz w:val="28"/>
          <w:szCs w:val="28"/>
        </w:rPr>
        <w:t>shurā</w:t>
      </w:r>
      <w:r w:rsidR="00B33233" w:rsidRPr="00521E15">
        <w:rPr>
          <w:rFonts w:asciiTheme="minorBidi" w:hAnsiTheme="minorBidi"/>
          <w:sz w:val="28"/>
          <w:szCs w:val="28"/>
        </w:rPr>
        <w:t>”</w:t>
      </w:r>
      <w:r w:rsidRPr="00521E15">
        <w:rPr>
          <w:rFonts w:asciiTheme="minorBidi" w:hAnsiTheme="minorBidi"/>
          <w:sz w:val="28"/>
          <w:szCs w:val="28"/>
        </w:rPr>
        <w:t>. Así</w:t>
      </w:r>
      <w:r w:rsidR="00B33233" w:rsidRPr="00521E15">
        <w:rPr>
          <w:rFonts w:asciiTheme="minorBidi" w:hAnsiTheme="minorBidi"/>
          <w:sz w:val="28"/>
          <w:szCs w:val="28"/>
        </w:rPr>
        <w:t xml:space="preserve"> que</w:t>
      </w:r>
      <w:r w:rsidRPr="00521E15">
        <w:rPr>
          <w:rFonts w:asciiTheme="minorBidi" w:hAnsiTheme="minorBidi"/>
          <w:sz w:val="28"/>
          <w:szCs w:val="28"/>
        </w:rPr>
        <w:t xml:space="preserve">, los compañeros se consultaron sobre la designación de Abu Bakr como califa tras la muerte del Profeta </w:t>
      </w:r>
      <w:r w:rsidR="001B6957"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1B6957" w:rsidRPr="00521E15">
        <w:rPr>
          <w:rFonts w:asciiTheme="minorBidi" w:hAnsiTheme="minorBidi"/>
          <w:sz w:val="28"/>
          <w:szCs w:val="28"/>
        </w:rPr>
        <w:t>Dios</w:t>
      </w:r>
      <w:r w:rsidRPr="00521E15">
        <w:rPr>
          <w:rFonts w:asciiTheme="minorBidi" w:hAnsiTheme="minorBidi"/>
          <w:sz w:val="28"/>
          <w:szCs w:val="28"/>
        </w:rPr>
        <w:t xml:space="preserve"> sean con él), así com</w:t>
      </w:r>
      <w:r w:rsidR="001B6957" w:rsidRPr="00521E15">
        <w:rPr>
          <w:rFonts w:asciiTheme="minorBidi" w:hAnsiTheme="minorBidi"/>
          <w:sz w:val="28"/>
          <w:szCs w:val="28"/>
        </w:rPr>
        <w:t xml:space="preserve">o sobre la elección de </w:t>
      </w:r>
      <w:r w:rsidR="00B33233" w:rsidRPr="00521E15">
        <w:rPr>
          <w:rFonts w:asciiTheme="minorBidi" w:hAnsiTheme="minorBidi"/>
          <w:sz w:val="28"/>
          <w:szCs w:val="28"/>
        </w:rPr>
        <w:t>‘</w:t>
      </w:r>
      <w:r w:rsidR="001B6957" w:rsidRPr="00521E15">
        <w:rPr>
          <w:rFonts w:asciiTheme="minorBidi" w:hAnsiTheme="minorBidi"/>
          <w:sz w:val="28"/>
          <w:szCs w:val="28"/>
        </w:rPr>
        <w:t xml:space="preserve">Umar, </w:t>
      </w:r>
      <w:r w:rsidR="00B33233" w:rsidRPr="00521E15">
        <w:rPr>
          <w:rFonts w:asciiTheme="minorBidi" w:hAnsiTheme="minorBidi"/>
          <w:sz w:val="28"/>
          <w:szCs w:val="28"/>
        </w:rPr>
        <w:t>‘</w:t>
      </w:r>
      <w:r w:rsidR="001B6957" w:rsidRPr="00521E15">
        <w:rPr>
          <w:rFonts w:asciiTheme="minorBidi" w:hAnsiTheme="minorBidi"/>
          <w:sz w:val="28"/>
          <w:szCs w:val="28"/>
        </w:rPr>
        <w:t>Uz</w:t>
      </w:r>
      <w:r w:rsidR="00B33233" w:rsidRPr="00521E15">
        <w:rPr>
          <w:rFonts w:asciiTheme="minorBidi" w:hAnsiTheme="minorBidi"/>
          <w:sz w:val="28"/>
          <w:szCs w:val="28"/>
        </w:rPr>
        <w:t>mā</w:t>
      </w:r>
      <w:r w:rsidRPr="00521E15">
        <w:rPr>
          <w:rFonts w:asciiTheme="minorBidi" w:hAnsiTheme="minorBidi"/>
          <w:sz w:val="28"/>
          <w:szCs w:val="28"/>
        </w:rPr>
        <w:t xml:space="preserve">n y </w:t>
      </w:r>
      <w:r w:rsidR="001B6957" w:rsidRPr="00521E15">
        <w:rPr>
          <w:rFonts w:asciiTheme="minorBidi" w:hAnsiTheme="minorBidi"/>
          <w:sz w:val="28"/>
          <w:szCs w:val="28"/>
        </w:rPr>
        <w:t>‘Ali (</w:t>
      </w:r>
      <w:r w:rsidRPr="00521E15">
        <w:rPr>
          <w:rFonts w:asciiTheme="minorBidi" w:hAnsiTheme="minorBidi"/>
          <w:sz w:val="28"/>
          <w:szCs w:val="28"/>
        </w:rPr>
        <w:t xml:space="preserve">que </w:t>
      </w:r>
      <w:r w:rsidR="001B6957" w:rsidRPr="00521E15">
        <w:rPr>
          <w:rFonts w:asciiTheme="minorBidi" w:hAnsiTheme="minorBidi"/>
          <w:sz w:val="28"/>
          <w:szCs w:val="28"/>
        </w:rPr>
        <w:t>Dios</w:t>
      </w:r>
      <w:r w:rsidRPr="00521E15">
        <w:rPr>
          <w:rFonts w:asciiTheme="minorBidi" w:hAnsiTheme="minorBidi"/>
          <w:sz w:val="28"/>
          <w:szCs w:val="28"/>
        </w:rPr>
        <w:t xml:space="preserve"> esté complacido con ellos</w:t>
      </w:r>
      <w:r w:rsidR="00F968CD" w:rsidRPr="00521E15">
        <w:rPr>
          <w:rFonts w:asciiTheme="minorBidi" w:hAnsiTheme="minorBidi"/>
          <w:sz w:val="28"/>
          <w:szCs w:val="28"/>
        </w:rPr>
        <w:t>)</w:t>
      </w:r>
      <w:r w:rsidRPr="00521E15">
        <w:rPr>
          <w:rFonts w:asciiTheme="minorBidi" w:hAnsiTheme="minorBidi"/>
          <w:sz w:val="28"/>
          <w:szCs w:val="28"/>
        </w:rPr>
        <w:t>. Estos y otros eventos registrados en sus respectivos contextos trajeron éxito, bienestar y honor para los musulmanes.</w:t>
      </w:r>
    </w:p>
    <w:p w:rsidR="004E5736" w:rsidRPr="00521E15" w:rsidRDefault="004E5736" w:rsidP="000B77F6">
      <w:pPr>
        <w:spacing w:line="360" w:lineRule="auto"/>
        <w:jc w:val="both"/>
        <w:rPr>
          <w:rFonts w:asciiTheme="minorBidi" w:hAnsiTheme="minorBidi"/>
          <w:sz w:val="28"/>
          <w:szCs w:val="28"/>
        </w:rPr>
      </w:pPr>
      <w:r w:rsidRPr="00521E15">
        <w:rPr>
          <w:rFonts w:asciiTheme="minorBidi" w:hAnsiTheme="minorBidi"/>
          <w:sz w:val="28"/>
          <w:szCs w:val="28"/>
        </w:rPr>
        <w:t xml:space="preserve">La sabiduría de la consulta es clara: la probabilidad de error en la opinión de la mayoría es menor que en la opinión de un solo individuo. </w:t>
      </w:r>
      <w:r w:rsidRPr="00521E15">
        <w:rPr>
          <w:rFonts w:asciiTheme="minorBidi" w:hAnsiTheme="minorBidi"/>
          <w:sz w:val="28"/>
          <w:szCs w:val="28"/>
        </w:rPr>
        <w:lastRenderedPageBreak/>
        <w:t>Además, los corazones se sienten más satisfechos con la opinión colectiva que con la de un solo ser.</w:t>
      </w:r>
      <w:r w:rsidR="00DC0627" w:rsidRPr="00521E15">
        <w:rPr>
          <w:rStyle w:val="Refdenotaalpie"/>
          <w:rFonts w:asciiTheme="minorBidi" w:hAnsiTheme="minorBidi"/>
          <w:sz w:val="28"/>
          <w:szCs w:val="28"/>
        </w:rPr>
        <w:footnoteReference w:id="177"/>
      </w:r>
    </w:p>
    <w:p w:rsidR="004372D6" w:rsidRPr="00521E15" w:rsidRDefault="00DC0627"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119.</w:t>
      </w:r>
      <w:r w:rsidRPr="00521E15">
        <w:rPr>
          <w:rFonts w:asciiTheme="minorBidi" w:hAnsiTheme="minorBidi"/>
          <w:sz w:val="28"/>
          <w:szCs w:val="28"/>
        </w:rPr>
        <w:t xml:space="preserve"> </w:t>
      </w:r>
      <w:r w:rsidR="004E5736" w:rsidRPr="00521E15">
        <w:rPr>
          <w:rFonts w:asciiTheme="minorBidi" w:hAnsiTheme="minorBidi"/>
          <w:sz w:val="28"/>
          <w:szCs w:val="28"/>
        </w:rPr>
        <w:t xml:space="preserve">Una de las evidencias de cómo el </w:t>
      </w:r>
      <w:proofErr w:type="gramStart"/>
      <w:r w:rsidR="004E5736" w:rsidRPr="00521E15">
        <w:rPr>
          <w:rFonts w:asciiTheme="minorBidi" w:hAnsiTheme="minorBidi"/>
          <w:sz w:val="28"/>
          <w:szCs w:val="28"/>
        </w:rPr>
        <w:t>Islam</w:t>
      </w:r>
      <w:proofErr w:type="gramEnd"/>
      <w:r w:rsidR="004E5736" w:rsidRPr="00521E15">
        <w:rPr>
          <w:rFonts w:asciiTheme="minorBidi" w:hAnsiTheme="minorBidi"/>
          <w:sz w:val="28"/>
          <w:szCs w:val="28"/>
        </w:rPr>
        <w:t xml:space="preserve"> protege los derechos human</w:t>
      </w:r>
      <w:r w:rsidRPr="00521E15">
        <w:rPr>
          <w:rFonts w:asciiTheme="minorBidi" w:hAnsiTheme="minorBidi"/>
          <w:sz w:val="28"/>
          <w:szCs w:val="28"/>
        </w:rPr>
        <w:t xml:space="preserve">os es que </w:t>
      </w:r>
      <w:r w:rsidRPr="00F22C79">
        <w:rPr>
          <w:rFonts w:asciiTheme="minorBidi" w:hAnsiTheme="minorBidi"/>
          <w:color w:val="FF33CC"/>
          <w:sz w:val="28"/>
          <w:szCs w:val="28"/>
        </w:rPr>
        <w:t>alienta a elegir a la persona competente</w:t>
      </w:r>
      <w:r w:rsidR="004E5736" w:rsidRPr="00F22C79">
        <w:rPr>
          <w:rFonts w:asciiTheme="minorBidi" w:hAnsiTheme="minorBidi"/>
          <w:color w:val="FF33CC"/>
          <w:sz w:val="28"/>
          <w:szCs w:val="28"/>
        </w:rPr>
        <w:t xml:space="preserve"> para oc</w:t>
      </w:r>
      <w:r w:rsidRPr="00F22C79">
        <w:rPr>
          <w:rFonts w:asciiTheme="minorBidi" w:hAnsiTheme="minorBidi"/>
          <w:color w:val="FF33CC"/>
          <w:sz w:val="28"/>
          <w:szCs w:val="28"/>
        </w:rPr>
        <w:t>upar cargos,</w:t>
      </w:r>
      <w:r w:rsidRPr="00521E15">
        <w:rPr>
          <w:rFonts w:asciiTheme="minorBidi" w:hAnsiTheme="minorBidi"/>
          <w:sz w:val="28"/>
          <w:szCs w:val="28"/>
        </w:rPr>
        <w:t xml:space="preserve"> a fin de que pueda</w:t>
      </w:r>
      <w:r w:rsidR="004E5736" w:rsidRPr="00521E15">
        <w:rPr>
          <w:rFonts w:asciiTheme="minorBidi" w:hAnsiTheme="minorBidi"/>
          <w:sz w:val="28"/>
          <w:szCs w:val="28"/>
        </w:rPr>
        <w:t xml:space="preserve"> cumplir con su deber de servir a la humanidad de la mejor manera posible. </w:t>
      </w:r>
      <w:r w:rsidRPr="00521E15">
        <w:rPr>
          <w:rFonts w:asciiTheme="minorBidi" w:hAnsiTheme="minorBidi"/>
          <w:sz w:val="28"/>
          <w:szCs w:val="28"/>
        </w:rPr>
        <w:t>Dios</w:t>
      </w:r>
      <w:r w:rsidR="00BA6B73" w:rsidRPr="00521E15">
        <w:rPr>
          <w:rFonts w:asciiTheme="minorBidi" w:hAnsiTheme="minorBidi"/>
          <w:sz w:val="28"/>
          <w:szCs w:val="28"/>
        </w:rPr>
        <w:t>, el Altísimo, informa</w:t>
      </w:r>
      <w:r w:rsidR="004E5736" w:rsidRPr="00521E15">
        <w:rPr>
          <w:rFonts w:asciiTheme="minorBidi" w:hAnsiTheme="minorBidi"/>
          <w:sz w:val="28"/>
          <w:szCs w:val="28"/>
        </w:rPr>
        <w:t xml:space="preserve"> </w:t>
      </w:r>
      <w:r w:rsidRPr="00521E15">
        <w:rPr>
          <w:rFonts w:asciiTheme="minorBidi" w:hAnsiTheme="minorBidi"/>
          <w:sz w:val="28"/>
          <w:szCs w:val="28"/>
        </w:rPr>
        <w:t>en el Corán que la hija de Shu’ai</w:t>
      </w:r>
      <w:r w:rsidR="004E5736" w:rsidRPr="00521E15">
        <w:rPr>
          <w:rFonts w:asciiTheme="minorBidi" w:hAnsiTheme="minorBidi"/>
          <w:sz w:val="28"/>
          <w:szCs w:val="28"/>
        </w:rPr>
        <w:t>b le dijo a su padre:</w:t>
      </w:r>
      <w:r w:rsidR="00EC4828" w:rsidRPr="00521E15">
        <w:rPr>
          <w:rFonts w:asciiTheme="minorBidi" w:hAnsiTheme="minorBidi"/>
          <w:sz w:val="28"/>
          <w:szCs w:val="28"/>
        </w:rPr>
        <w:t xml:space="preserve"> </w:t>
      </w:r>
      <w:r w:rsidR="00EC4828" w:rsidRPr="00521E15">
        <w:rPr>
          <w:rFonts w:asciiTheme="minorBidi" w:hAnsiTheme="minorBidi"/>
          <w:b/>
          <w:bCs/>
          <w:i/>
          <w:iCs/>
          <w:sz w:val="28"/>
          <w:szCs w:val="28"/>
        </w:rPr>
        <w:t>«“¡Oh, padre! Contrátalo, pues qué mejor que contratar a un hombre fuerte y honesto”»</w:t>
      </w:r>
      <w:r w:rsidR="004E5736" w:rsidRPr="00521E15">
        <w:rPr>
          <w:rFonts w:asciiTheme="minorBidi" w:hAnsiTheme="minorBidi"/>
          <w:sz w:val="28"/>
          <w:szCs w:val="28"/>
        </w:rPr>
        <w:t xml:space="preserve"> </w:t>
      </w:r>
      <w:r w:rsidR="004372D6" w:rsidRPr="00521E15">
        <w:rPr>
          <w:rFonts w:asciiTheme="minorBidi" w:hAnsiTheme="minorBidi"/>
          <w:sz w:val="28"/>
          <w:szCs w:val="28"/>
        </w:rPr>
        <w:t>(Corán 28:26)</w:t>
      </w:r>
      <w:r w:rsidR="00EC4828" w:rsidRPr="00521E15">
        <w:rPr>
          <w:rFonts w:asciiTheme="minorBidi" w:hAnsiTheme="minorBidi"/>
          <w:sz w:val="28"/>
          <w:szCs w:val="28"/>
        </w:rPr>
        <w:t>.</w:t>
      </w:r>
    </w:p>
    <w:p w:rsidR="004E5736" w:rsidRPr="00521E15" w:rsidRDefault="004E5736" w:rsidP="000B77F6">
      <w:pPr>
        <w:spacing w:line="360" w:lineRule="auto"/>
        <w:jc w:val="both"/>
        <w:rPr>
          <w:rFonts w:asciiTheme="minorBidi" w:hAnsiTheme="minorBidi"/>
          <w:sz w:val="28"/>
          <w:szCs w:val="28"/>
        </w:rPr>
      </w:pPr>
      <w:r w:rsidRPr="00521E15">
        <w:rPr>
          <w:rFonts w:asciiTheme="minorBidi" w:hAnsiTheme="minorBidi"/>
          <w:sz w:val="28"/>
          <w:szCs w:val="28"/>
        </w:rPr>
        <w:t xml:space="preserve">Y el Profeta </w:t>
      </w:r>
      <w:r w:rsidR="00DC0627"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DC0627" w:rsidRPr="00521E15">
        <w:rPr>
          <w:rFonts w:asciiTheme="minorBidi" w:hAnsiTheme="minorBidi"/>
          <w:sz w:val="28"/>
          <w:szCs w:val="28"/>
        </w:rPr>
        <w:t xml:space="preserve">Dios sean con él) dijo: </w:t>
      </w:r>
      <w:r w:rsidR="00DC0627" w:rsidRPr="00521E15">
        <w:rPr>
          <w:rFonts w:asciiTheme="minorBidi" w:hAnsiTheme="minorBidi"/>
          <w:i/>
          <w:iCs/>
          <w:sz w:val="28"/>
          <w:szCs w:val="28"/>
        </w:rPr>
        <w:t>“</w:t>
      </w:r>
      <w:r w:rsidRPr="00521E15">
        <w:rPr>
          <w:rFonts w:asciiTheme="minorBidi" w:hAnsiTheme="minorBidi"/>
          <w:i/>
          <w:iCs/>
          <w:sz w:val="28"/>
          <w:szCs w:val="28"/>
        </w:rPr>
        <w:t>Cuando un asunto se le confía a alguien que no es competente, entonces es</w:t>
      </w:r>
      <w:r w:rsidR="00323696" w:rsidRPr="00521E15">
        <w:rPr>
          <w:rFonts w:asciiTheme="minorBidi" w:hAnsiTheme="minorBidi"/>
          <w:i/>
          <w:iCs/>
          <w:sz w:val="28"/>
          <w:szCs w:val="28"/>
        </w:rPr>
        <w:t>pera la Hora [del Juicio Final]</w:t>
      </w:r>
      <w:r w:rsidR="00DC0627" w:rsidRPr="00521E15">
        <w:rPr>
          <w:rFonts w:asciiTheme="minorBidi" w:hAnsiTheme="minorBidi"/>
          <w:i/>
          <w:iCs/>
          <w:sz w:val="28"/>
          <w:szCs w:val="28"/>
        </w:rPr>
        <w:t>”</w:t>
      </w:r>
      <w:r w:rsidRPr="00521E15">
        <w:rPr>
          <w:rFonts w:asciiTheme="minorBidi" w:hAnsiTheme="minorBidi"/>
          <w:i/>
          <w:iCs/>
          <w:sz w:val="28"/>
          <w:szCs w:val="28"/>
        </w:rPr>
        <w:t>.</w:t>
      </w:r>
      <w:r w:rsidR="00DC0627" w:rsidRPr="00521E15">
        <w:rPr>
          <w:rStyle w:val="Refdenotaalpie"/>
          <w:rFonts w:asciiTheme="minorBidi" w:hAnsiTheme="minorBidi"/>
          <w:sz w:val="28"/>
          <w:szCs w:val="28"/>
        </w:rPr>
        <w:footnoteReference w:id="178"/>
      </w:r>
    </w:p>
    <w:p w:rsidR="004E5736" w:rsidRPr="00521E15" w:rsidRDefault="004E5736" w:rsidP="000B77F6">
      <w:pPr>
        <w:spacing w:line="360" w:lineRule="auto"/>
        <w:jc w:val="both"/>
        <w:rPr>
          <w:rFonts w:asciiTheme="minorBidi" w:hAnsiTheme="minorBidi"/>
          <w:sz w:val="28"/>
          <w:szCs w:val="28"/>
        </w:rPr>
      </w:pPr>
      <w:r w:rsidRPr="00521E15">
        <w:rPr>
          <w:rFonts w:asciiTheme="minorBidi" w:hAnsiTheme="minorBidi"/>
          <w:sz w:val="28"/>
          <w:szCs w:val="28"/>
        </w:rPr>
        <w:t>Este hadiz señala la condena de asignar responsabilidades a personas que no son competentes, especialmente en los cargos públicos.</w:t>
      </w:r>
    </w:p>
    <w:p w:rsidR="004E5736" w:rsidRPr="00521E15" w:rsidRDefault="004E5736" w:rsidP="000B77F6">
      <w:pPr>
        <w:spacing w:line="360" w:lineRule="auto"/>
        <w:jc w:val="both"/>
        <w:rPr>
          <w:rFonts w:asciiTheme="minorBidi" w:hAnsiTheme="minorBidi"/>
          <w:sz w:val="28"/>
          <w:szCs w:val="28"/>
        </w:rPr>
      </w:pPr>
      <w:r w:rsidRPr="00521E15">
        <w:rPr>
          <w:rFonts w:asciiTheme="minorBidi" w:hAnsiTheme="minorBidi"/>
          <w:sz w:val="28"/>
          <w:szCs w:val="28"/>
        </w:rPr>
        <w:t>La historia islámica contiene incidentes en los que se destituyó a personas que demostraron no ser competentes para los cargos, ya sea por falta de conocimiento sobre el trabajo que debían realizar, por falta de honestidad, o por ambas razones.</w:t>
      </w:r>
    </w:p>
    <w:p w:rsidR="004E5736" w:rsidRPr="00521E15" w:rsidRDefault="00DC0627" w:rsidP="000B77F6">
      <w:pPr>
        <w:spacing w:line="360" w:lineRule="auto"/>
        <w:jc w:val="both"/>
        <w:rPr>
          <w:rFonts w:asciiTheme="minorBidi" w:hAnsiTheme="minorBidi"/>
          <w:sz w:val="28"/>
          <w:szCs w:val="28"/>
        </w:rPr>
      </w:pPr>
      <w:r w:rsidRPr="00521E15">
        <w:rPr>
          <w:rFonts w:asciiTheme="minorBidi" w:hAnsiTheme="minorBidi"/>
          <w:sz w:val="28"/>
          <w:szCs w:val="28"/>
        </w:rPr>
        <w:t>Cuando Abu Dharr</w:t>
      </w:r>
      <w:r w:rsidR="004E5736" w:rsidRPr="00521E15">
        <w:rPr>
          <w:rFonts w:asciiTheme="minorBidi" w:hAnsiTheme="minorBidi"/>
          <w:sz w:val="28"/>
          <w:szCs w:val="28"/>
        </w:rPr>
        <w:t xml:space="preserve"> </w:t>
      </w:r>
      <w:r w:rsidRPr="00521E15">
        <w:rPr>
          <w:rFonts w:asciiTheme="minorBidi" w:hAnsiTheme="minorBidi"/>
          <w:sz w:val="28"/>
          <w:szCs w:val="28"/>
        </w:rPr>
        <w:t>(que Dios</w:t>
      </w:r>
      <w:r w:rsidR="004E5736" w:rsidRPr="00521E15">
        <w:rPr>
          <w:rFonts w:asciiTheme="minorBidi" w:hAnsiTheme="minorBidi"/>
          <w:sz w:val="28"/>
          <w:szCs w:val="28"/>
        </w:rPr>
        <w:t xml:space="preserve"> esté compla</w:t>
      </w:r>
      <w:r w:rsidRPr="00521E15">
        <w:rPr>
          <w:rFonts w:asciiTheme="minorBidi" w:hAnsiTheme="minorBidi"/>
          <w:sz w:val="28"/>
          <w:szCs w:val="28"/>
        </w:rPr>
        <w:t>cido con él)</w:t>
      </w:r>
      <w:r w:rsidR="004E5736" w:rsidRPr="00521E15">
        <w:rPr>
          <w:rFonts w:asciiTheme="minorBidi" w:hAnsiTheme="minorBidi"/>
          <w:sz w:val="28"/>
          <w:szCs w:val="28"/>
        </w:rPr>
        <w:t xml:space="preserve"> le preguntó al Mensajero de </w:t>
      </w:r>
      <w:r w:rsidR="00F25DD1" w:rsidRPr="00521E15">
        <w:rPr>
          <w:rFonts w:asciiTheme="minorBidi" w:hAnsiTheme="minorBidi"/>
          <w:sz w:val="28"/>
          <w:szCs w:val="28"/>
        </w:rPr>
        <w:t>Dios</w:t>
      </w:r>
      <w:r w:rsidR="004E5736" w:rsidRPr="00521E15">
        <w:rPr>
          <w:rFonts w:asciiTheme="minorBidi" w:hAnsiTheme="minorBidi"/>
          <w:sz w:val="28"/>
          <w:szCs w:val="28"/>
        </w:rPr>
        <w:t xml:space="preserve"> (</w:t>
      </w:r>
      <w:r w:rsidR="00F25DD1" w:rsidRPr="00521E15">
        <w:rPr>
          <w:rFonts w:asciiTheme="minorBidi" w:hAnsiTheme="minorBidi"/>
          <w:sz w:val="28"/>
          <w:szCs w:val="28"/>
        </w:rPr>
        <w:t xml:space="preserve">que </w:t>
      </w:r>
      <w:r w:rsidR="004E5736" w:rsidRPr="00521E15">
        <w:rPr>
          <w:rFonts w:asciiTheme="minorBidi" w:hAnsiTheme="minorBidi"/>
          <w:sz w:val="28"/>
          <w:szCs w:val="28"/>
        </w:rPr>
        <w:t xml:space="preserve">la paz y las bendiciones de </w:t>
      </w:r>
      <w:r w:rsidR="00F25DD1" w:rsidRPr="00521E15">
        <w:rPr>
          <w:rFonts w:asciiTheme="minorBidi" w:hAnsiTheme="minorBidi"/>
          <w:sz w:val="28"/>
          <w:szCs w:val="28"/>
        </w:rPr>
        <w:t>Dios</w:t>
      </w:r>
      <w:r w:rsidR="004E5736" w:rsidRPr="00521E15">
        <w:rPr>
          <w:rFonts w:asciiTheme="minorBidi" w:hAnsiTheme="minorBidi"/>
          <w:sz w:val="28"/>
          <w:szCs w:val="28"/>
        </w:rPr>
        <w:t xml:space="preserve"> sean con él) por qué no le había asignado</w:t>
      </w:r>
      <w:r w:rsidR="00F25DD1" w:rsidRPr="00521E15">
        <w:rPr>
          <w:rFonts w:asciiTheme="minorBidi" w:hAnsiTheme="minorBidi"/>
          <w:sz w:val="28"/>
          <w:szCs w:val="28"/>
        </w:rPr>
        <w:t xml:space="preserve"> un cargo público, él le dijo: </w:t>
      </w:r>
      <w:r w:rsidR="00F25DD1" w:rsidRPr="00521E15">
        <w:rPr>
          <w:rFonts w:asciiTheme="minorBidi" w:hAnsiTheme="minorBidi"/>
          <w:i/>
          <w:iCs/>
          <w:sz w:val="28"/>
          <w:szCs w:val="28"/>
        </w:rPr>
        <w:t>“¡</w:t>
      </w:r>
      <w:r w:rsidR="004E5736" w:rsidRPr="00521E15">
        <w:rPr>
          <w:rFonts w:asciiTheme="minorBidi" w:hAnsiTheme="minorBidi"/>
          <w:i/>
          <w:iCs/>
          <w:sz w:val="28"/>
          <w:szCs w:val="28"/>
        </w:rPr>
        <w:t>Oh</w:t>
      </w:r>
      <w:r w:rsidR="00F25DD1" w:rsidRPr="00521E15">
        <w:rPr>
          <w:rFonts w:asciiTheme="minorBidi" w:hAnsiTheme="minorBidi"/>
          <w:i/>
          <w:iCs/>
          <w:sz w:val="28"/>
          <w:szCs w:val="28"/>
        </w:rPr>
        <w:t>, Abu Dharr! E</w:t>
      </w:r>
      <w:r w:rsidR="004E5736" w:rsidRPr="00521E15">
        <w:rPr>
          <w:rFonts w:asciiTheme="minorBidi" w:hAnsiTheme="minorBidi"/>
          <w:i/>
          <w:iCs/>
          <w:sz w:val="28"/>
          <w:szCs w:val="28"/>
        </w:rPr>
        <w:t>res débil, y esta resp</w:t>
      </w:r>
      <w:r w:rsidR="00F25DD1" w:rsidRPr="00521E15">
        <w:rPr>
          <w:rFonts w:asciiTheme="minorBidi" w:hAnsiTheme="minorBidi"/>
          <w:i/>
          <w:iCs/>
          <w:sz w:val="28"/>
          <w:szCs w:val="28"/>
        </w:rPr>
        <w:t>onsabilidad es un depósito. El D</w:t>
      </w:r>
      <w:r w:rsidR="004E5736" w:rsidRPr="00521E15">
        <w:rPr>
          <w:rFonts w:asciiTheme="minorBidi" w:hAnsiTheme="minorBidi"/>
          <w:i/>
          <w:iCs/>
          <w:sz w:val="28"/>
          <w:szCs w:val="28"/>
        </w:rPr>
        <w:t xml:space="preserve">ía del Juicio será un motivo de vergüenza y arrepentimiento, excepto para </w:t>
      </w:r>
      <w:r w:rsidR="004E5736" w:rsidRPr="00521E15">
        <w:rPr>
          <w:rFonts w:asciiTheme="minorBidi" w:hAnsiTheme="minorBidi"/>
          <w:i/>
          <w:iCs/>
          <w:sz w:val="28"/>
          <w:szCs w:val="28"/>
        </w:rPr>
        <w:lastRenderedPageBreak/>
        <w:t>quien la haya tomado correctamente y haya cumplido</w:t>
      </w:r>
      <w:r w:rsidR="00F25DD1" w:rsidRPr="00521E15">
        <w:rPr>
          <w:rFonts w:asciiTheme="minorBidi" w:hAnsiTheme="minorBidi"/>
          <w:i/>
          <w:iCs/>
          <w:sz w:val="28"/>
          <w:szCs w:val="28"/>
        </w:rPr>
        <w:t xml:space="preserve"> con lo que se le exige en ella”</w:t>
      </w:r>
      <w:r w:rsidR="004E5736" w:rsidRPr="00521E15">
        <w:rPr>
          <w:rFonts w:asciiTheme="minorBidi" w:hAnsiTheme="minorBidi"/>
          <w:sz w:val="28"/>
          <w:szCs w:val="28"/>
        </w:rPr>
        <w:t>.</w:t>
      </w:r>
      <w:r w:rsidR="00F25DD1" w:rsidRPr="00521E15">
        <w:rPr>
          <w:rStyle w:val="Refdenotaalpie"/>
          <w:rFonts w:asciiTheme="minorBidi" w:hAnsiTheme="minorBidi"/>
          <w:sz w:val="28"/>
          <w:szCs w:val="28"/>
        </w:rPr>
        <w:footnoteReference w:id="179"/>
      </w:r>
    </w:p>
    <w:p w:rsidR="004E5736" w:rsidRPr="00521E15" w:rsidRDefault="004E5736" w:rsidP="000B77F6">
      <w:pPr>
        <w:spacing w:line="360" w:lineRule="auto"/>
        <w:jc w:val="both"/>
        <w:rPr>
          <w:rFonts w:asciiTheme="minorBidi" w:hAnsiTheme="minorBidi"/>
          <w:sz w:val="28"/>
          <w:szCs w:val="28"/>
        </w:rPr>
      </w:pPr>
      <w:r w:rsidRPr="00521E15">
        <w:rPr>
          <w:rFonts w:asciiTheme="minorBidi" w:hAnsiTheme="minorBidi"/>
          <w:sz w:val="28"/>
          <w:szCs w:val="28"/>
        </w:rPr>
        <w:t>Ibn Taymiyyah</w:t>
      </w:r>
      <w:r w:rsidR="00B67A0B" w:rsidRPr="00521E15">
        <w:rPr>
          <w:rFonts w:asciiTheme="minorBidi" w:hAnsiTheme="minorBidi"/>
          <w:sz w:val="28"/>
          <w:szCs w:val="28"/>
        </w:rPr>
        <w:t xml:space="preserve"> (que Dios</w:t>
      </w:r>
      <w:r w:rsidRPr="00521E15">
        <w:rPr>
          <w:rFonts w:asciiTheme="minorBidi" w:hAnsiTheme="minorBidi"/>
          <w:sz w:val="28"/>
          <w:szCs w:val="28"/>
        </w:rPr>
        <w:t xml:space="preserve"> </w:t>
      </w:r>
      <w:r w:rsidR="00B67A0B" w:rsidRPr="00521E15">
        <w:rPr>
          <w:rFonts w:asciiTheme="minorBidi" w:hAnsiTheme="minorBidi"/>
          <w:sz w:val="28"/>
          <w:szCs w:val="28"/>
        </w:rPr>
        <w:t xml:space="preserve">tenga misericordia de él) </w:t>
      </w:r>
      <w:r w:rsidR="00323696" w:rsidRPr="00521E15">
        <w:rPr>
          <w:rFonts w:asciiTheme="minorBidi" w:hAnsiTheme="minorBidi"/>
          <w:sz w:val="28"/>
          <w:szCs w:val="28"/>
        </w:rPr>
        <w:t>dijo en</w:t>
      </w:r>
      <w:r w:rsidRPr="00521E15">
        <w:rPr>
          <w:rFonts w:asciiTheme="minorBidi" w:hAnsiTheme="minorBidi"/>
          <w:sz w:val="28"/>
          <w:szCs w:val="28"/>
        </w:rPr>
        <w:t> </w:t>
      </w:r>
      <w:r w:rsidR="00323696" w:rsidRPr="00521E15">
        <w:rPr>
          <w:rFonts w:asciiTheme="minorBidi" w:hAnsiTheme="minorBidi"/>
          <w:i/>
          <w:iCs/>
          <w:sz w:val="28"/>
          <w:szCs w:val="28"/>
        </w:rPr>
        <w:t>“as-Siyā</w:t>
      </w:r>
      <w:r w:rsidR="00033548" w:rsidRPr="00521E15">
        <w:rPr>
          <w:rFonts w:asciiTheme="minorBidi" w:hAnsiTheme="minorBidi"/>
          <w:i/>
          <w:iCs/>
          <w:sz w:val="28"/>
          <w:szCs w:val="28"/>
        </w:rPr>
        <w:t>sah ash-Shar’iyyah</w:t>
      </w:r>
      <w:r w:rsidR="00323696" w:rsidRPr="00521E15">
        <w:rPr>
          <w:rFonts w:asciiTheme="minorBidi" w:hAnsiTheme="minorBidi"/>
          <w:i/>
          <w:iCs/>
          <w:sz w:val="28"/>
          <w:szCs w:val="28"/>
        </w:rPr>
        <w:t>”</w:t>
      </w:r>
      <w:r w:rsidR="00033548" w:rsidRPr="00521E15">
        <w:rPr>
          <w:rFonts w:asciiTheme="minorBidi" w:hAnsiTheme="minorBidi"/>
          <w:i/>
          <w:iCs/>
          <w:sz w:val="28"/>
          <w:szCs w:val="28"/>
        </w:rPr>
        <w:t>:</w:t>
      </w:r>
    </w:p>
    <w:p w:rsidR="00033548" w:rsidRPr="00521E15" w:rsidRDefault="00033548" w:rsidP="000B77F6">
      <w:pPr>
        <w:spacing w:line="360" w:lineRule="auto"/>
        <w:jc w:val="both"/>
        <w:rPr>
          <w:rFonts w:asciiTheme="minorBidi" w:hAnsiTheme="minorBidi"/>
          <w:sz w:val="28"/>
          <w:szCs w:val="28"/>
          <w:lang w:val="es-ES"/>
        </w:rPr>
      </w:pPr>
      <w:r w:rsidRPr="00521E15">
        <w:rPr>
          <w:rFonts w:asciiTheme="minorBidi" w:hAnsiTheme="minorBidi"/>
          <w:sz w:val="28"/>
          <w:szCs w:val="28"/>
        </w:rPr>
        <w:t>“</w:t>
      </w:r>
      <w:r w:rsidRPr="00521E15">
        <w:rPr>
          <w:rFonts w:asciiTheme="minorBidi" w:hAnsiTheme="minorBidi"/>
          <w:sz w:val="28"/>
          <w:szCs w:val="28"/>
          <w:lang w:val="es-ES"/>
        </w:rPr>
        <w:t>Es obligación del gobernante designar a la persona más apta para cada cargo relacionado con los asuntos de los musulmanes. Esto es un deber para él, por lo que debe buscar a aquellos que son dignos de los cargos en las diferentes regiones bajo su mandato, como los gobernadores que son representantes del poder, los jueces, y otros como los comandantes de las tropas, los oficiales de los ejércitos, tanto mayores como menores, los encargados de los bienes de los musulmanes, como los ministros, los secretarios y los recaudadores de impuestos y limosnas, así como otros encargados de las riquezas de los musulmanes.</w:t>
      </w:r>
    </w:p>
    <w:p w:rsidR="004E5736" w:rsidRPr="00521E15" w:rsidRDefault="004E5736" w:rsidP="000B77F6">
      <w:pPr>
        <w:spacing w:line="360" w:lineRule="auto"/>
        <w:jc w:val="both"/>
        <w:rPr>
          <w:rFonts w:asciiTheme="minorBidi" w:hAnsiTheme="minorBidi"/>
          <w:sz w:val="28"/>
          <w:szCs w:val="28"/>
        </w:rPr>
      </w:pPr>
      <w:r w:rsidRPr="00521E15">
        <w:rPr>
          <w:rFonts w:asciiTheme="minorBidi" w:hAnsiTheme="minorBidi"/>
          <w:sz w:val="28"/>
          <w:szCs w:val="28"/>
        </w:rPr>
        <w:t xml:space="preserve">Cada persona que esté encargada de un asunto de los musulmanes debe elegir a la persona más capaz para cada tarea </w:t>
      </w:r>
      <w:r w:rsidRPr="00E34230">
        <w:rPr>
          <w:rFonts w:asciiTheme="minorBidi" w:hAnsiTheme="minorBidi"/>
          <w:sz w:val="28"/>
          <w:szCs w:val="28"/>
        </w:rPr>
        <w:t>bajo su responsabilidad. No debe nombrar a alguien solo porque haya solicitado</w:t>
      </w:r>
      <w:r w:rsidRPr="00521E15">
        <w:rPr>
          <w:rFonts w:asciiTheme="minorBidi" w:hAnsiTheme="minorBidi"/>
          <w:sz w:val="28"/>
          <w:szCs w:val="28"/>
        </w:rPr>
        <w:t xml:space="preserve"> el cargo o haya sido el primero en pedirlo. De hecho, esto puede ser un impedimento</w:t>
      </w:r>
      <w:r w:rsidR="00033548" w:rsidRPr="00521E15">
        <w:rPr>
          <w:rFonts w:asciiTheme="minorBidi" w:hAnsiTheme="minorBidi"/>
          <w:sz w:val="28"/>
          <w:szCs w:val="28"/>
        </w:rPr>
        <w:t xml:space="preserve"> para </w:t>
      </w:r>
      <w:r w:rsidR="00665EE5">
        <w:rPr>
          <w:rFonts w:asciiTheme="minorBidi" w:hAnsiTheme="minorBidi"/>
          <w:sz w:val="28"/>
          <w:szCs w:val="28"/>
        </w:rPr>
        <w:t xml:space="preserve">que </w:t>
      </w:r>
      <w:r w:rsidR="00033548" w:rsidRPr="00E34230">
        <w:rPr>
          <w:rFonts w:asciiTheme="minorBidi" w:hAnsiTheme="minorBidi"/>
          <w:sz w:val="28"/>
          <w:szCs w:val="28"/>
        </w:rPr>
        <w:t>sea</w:t>
      </w:r>
      <w:r w:rsidR="00665EE5">
        <w:rPr>
          <w:rFonts w:asciiTheme="minorBidi" w:hAnsiTheme="minorBidi"/>
          <w:sz w:val="28"/>
          <w:szCs w:val="28"/>
        </w:rPr>
        <w:t xml:space="preserve"> tomado en cuenta</w:t>
      </w:r>
      <w:r w:rsidR="00033548" w:rsidRPr="00521E15">
        <w:rPr>
          <w:rFonts w:asciiTheme="minorBidi" w:hAnsiTheme="minorBidi"/>
          <w:sz w:val="28"/>
          <w:szCs w:val="28"/>
        </w:rPr>
        <w:t xml:space="preserve">. En Sahih al-Bujari y Sahih Muslim </w:t>
      </w:r>
      <w:r w:rsidRPr="00521E15">
        <w:rPr>
          <w:rFonts w:asciiTheme="minorBidi" w:hAnsiTheme="minorBidi"/>
          <w:sz w:val="28"/>
          <w:szCs w:val="28"/>
        </w:rPr>
        <w:t>se relata que el Profeta (</w:t>
      </w:r>
      <w:r w:rsidR="00383A6B"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383A6B" w:rsidRPr="00521E15">
        <w:rPr>
          <w:rFonts w:asciiTheme="minorBidi" w:hAnsiTheme="minorBidi"/>
          <w:sz w:val="28"/>
          <w:szCs w:val="28"/>
        </w:rPr>
        <w:t>Dios</w:t>
      </w:r>
      <w:r w:rsidRPr="00521E15">
        <w:rPr>
          <w:rFonts w:asciiTheme="minorBidi" w:hAnsiTheme="minorBidi"/>
          <w:sz w:val="28"/>
          <w:szCs w:val="28"/>
        </w:rPr>
        <w:t xml:space="preserve"> sean con él) dijo, cuando un grupo </w:t>
      </w:r>
      <w:r w:rsidR="00383A6B" w:rsidRPr="00521E15">
        <w:rPr>
          <w:rFonts w:asciiTheme="minorBidi" w:hAnsiTheme="minorBidi"/>
          <w:sz w:val="28"/>
          <w:szCs w:val="28"/>
        </w:rPr>
        <w:t xml:space="preserve">de personas le pidió un cargo: </w:t>
      </w:r>
      <w:r w:rsidR="00383A6B" w:rsidRPr="00521E15">
        <w:rPr>
          <w:rFonts w:asciiTheme="minorBidi" w:hAnsiTheme="minorBidi"/>
          <w:i/>
          <w:iCs/>
          <w:sz w:val="28"/>
          <w:szCs w:val="28"/>
        </w:rPr>
        <w:t>“</w:t>
      </w:r>
      <w:r w:rsidRPr="00521E15">
        <w:rPr>
          <w:rFonts w:asciiTheme="minorBidi" w:hAnsiTheme="minorBidi"/>
          <w:i/>
          <w:iCs/>
          <w:sz w:val="28"/>
          <w:szCs w:val="28"/>
        </w:rPr>
        <w:t>Nosotros no asignamos nuestra responsabili</w:t>
      </w:r>
      <w:r w:rsidR="00383A6B" w:rsidRPr="00521E15">
        <w:rPr>
          <w:rFonts w:asciiTheme="minorBidi" w:hAnsiTheme="minorBidi"/>
          <w:i/>
          <w:iCs/>
          <w:sz w:val="28"/>
          <w:szCs w:val="28"/>
        </w:rPr>
        <w:t>dad a aquellos que la solicitan”</w:t>
      </w:r>
      <w:r w:rsidRPr="00521E15">
        <w:rPr>
          <w:rFonts w:asciiTheme="minorBidi" w:hAnsiTheme="minorBidi"/>
          <w:sz w:val="28"/>
          <w:szCs w:val="28"/>
        </w:rPr>
        <w:t>.</w:t>
      </w:r>
      <w:r w:rsidR="00383A6B" w:rsidRPr="00521E15">
        <w:rPr>
          <w:rStyle w:val="Refdenotaalpie"/>
          <w:rFonts w:asciiTheme="minorBidi" w:hAnsiTheme="minorBidi"/>
          <w:sz w:val="28"/>
          <w:szCs w:val="28"/>
        </w:rPr>
        <w:footnoteReference w:id="180"/>
      </w:r>
    </w:p>
    <w:p w:rsidR="00383A6B" w:rsidRPr="00521E15" w:rsidRDefault="004E5736"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 xml:space="preserve">Y le dijo a </w:t>
      </w:r>
      <w:r w:rsidR="00323696" w:rsidRPr="00521E15">
        <w:rPr>
          <w:rFonts w:asciiTheme="minorBidi" w:hAnsiTheme="minorBidi"/>
          <w:sz w:val="28"/>
          <w:szCs w:val="28"/>
        </w:rPr>
        <w:t>‘Abdurrahmā</w:t>
      </w:r>
      <w:r w:rsidR="00383A6B" w:rsidRPr="00521E15">
        <w:rPr>
          <w:rFonts w:asciiTheme="minorBidi" w:hAnsiTheme="minorBidi"/>
          <w:sz w:val="28"/>
          <w:szCs w:val="28"/>
        </w:rPr>
        <w:t>n ib</w:t>
      </w:r>
      <w:r w:rsidRPr="00521E15">
        <w:rPr>
          <w:rFonts w:asciiTheme="minorBidi" w:hAnsiTheme="minorBidi"/>
          <w:sz w:val="28"/>
          <w:szCs w:val="28"/>
        </w:rPr>
        <w:t>n Samura</w:t>
      </w:r>
      <w:r w:rsidR="00383A6B" w:rsidRPr="00521E15">
        <w:rPr>
          <w:rFonts w:asciiTheme="minorBidi" w:hAnsiTheme="minorBidi"/>
          <w:sz w:val="28"/>
          <w:szCs w:val="28"/>
        </w:rPr>
        <w:t xml:space="preserve">h: </w:t>
      </w:r>
      <w:r w:rsidR="00383A6B" w:rsidRPr="00521E15">
        <w:rPr>
          <w:rFonts w:asciiTheme="minorBidi" w:hAnsiTheme="minorBidi"/>
          <w:i/>
          <w:iCs/>
          <w:sz w:val="28"/>
          <w:szCs w:val="28"/>
        </w:rPr>
        <w:t>“¡</w:t>
      </w:r>
      <w:r w:rsidRPr="00521E15">
        <w:rPr>
          <w:rFonts w:asciiTheme="minorBidi" w:hAnsiTheme="minorBidi"/>
          <w:i/>
          <w:iCs/>
          <w:sz w:val="28"/>
          <w:szCs w:val="28"/>
        </w:rPr>
        <w:t>Oh</w:t>
      </w:r>
      <w:r w:rsidR="00383A6B" w:rsidRPr="00521E15">
        <w:rPr>
          <w:rFonts w:asciiTheme="minorBidi" w:hAnsiTheme="minorBidi"/>
          <w:i/>
          <w:iCs/>
          <w:sz w:val="28"/>
          <w:szCs w:val="28"/>
        </w:rPr>
        <w:t xml:space="preserve">, </w:t>
      </w:r>
      <w:r w:rsidR="00323696" w:rsidRPr="00521E15">
        <w:rPr>
          <w:rFonts w:asciiTheme="minorBidi" w:hAnsiTheme="minorBidi"/>
          <w:i/>
          <w:iCs/>
          <w:sz w:val="28"/>
          <w:szCs w:val="28"/>
        </w:rPr>
        <w:t>‘Abdurrahmā</w:t>
      </w:r>
      <w:r w:rsidR="00383A6B" w:rsidRPr="00521E15">
        <w:rPr>
          <w:rFonts w:asciiTheme="minorBidi" w:hAnsiTheme="minorBidi"/>
          <w:i/>
          <w:iCs/>
          <w:sz w:val="28"/>
          <w:szCs w:val="28"/>
        </w:rPr>
        <w:t>n! N</w:t>
      </w:r>
      <w:r w:rsidRPr="00521E15">
        <w:rPr>
          <w:rFonts w:asciiTheme="minorBidi" w:hAnsiTheme="minorBidi"/>
          <w:i/>
          <w:iCs/>
          <w:sz w:val="28"/>
          <w:szCs w:val="28"/>
        </w:rPr>
        <w:t>o</w:t>
      </w:r>
      <w:r w:rsidR="00383A6B" w:rsidRPr="00521E15">
        <w:rPr>
          <w:rFonts w:asciiTheme="minorBidi" w:hAnsiTheme="minorBidi"/>
          <w:i/>
          <w:iCs/>
          <w:sz w:val="28"/>
          <w:szCs w:val="28"/>
        </w:rPr>
        <w:t xml:space="preserve"> pidas el cargo de autoridad, porque si se te concede sin haberlo pedido, recibirás ayuda para cumplir con él, pero si se te concede tras haberlo</w:t>
      </w:r>
      <w:r w:rsidR="00323696" w:rsidRPr="00521E15">
        <w:rPr>
          <w:rFonts w:asciiTheme="minorBidi" w:hAnsiTheme="minorBidi"/>
          <w:i/>
          <w:iCs/>
          <w:sz w:val="28"/>
          <w:szCs w:val="28"/>
        </w:rPr>
        <w:t xml:space="preserve"> pedido, serás abandonado a él [dejado solo con la carga]</w:t>
      </w:r>
      <w:r w:rsidR="00383A6B" w:rsidRPr="00521E15">
        <w:rPr>
          <w:rFonts w:asciiTheme="minorBidi" w:hAnsiTheme="minorBidi"/>
          <w:i/>
          <w:iCs/>
          <w:sz w:val="28"/>
          <w:szCs w:val="28"/>
        </w:rPr>
        <w:t>”.</w:t>
      </w:r>
      <w:r w:rsidR="00383A6B" w:rsidRPr="00521E15">
        <w:rPr>
          <w:rStyle w:val="Refdenotaalpie"/>
          <w:rFonts w:asciiTheme="minorBidi" w:hAnsiTheme="minorBidi"/>
          <w:sz w:val="28"/>
          <w:szCs w:val="28"/>
        </w:rPr>
        <w:footnoteReference w:id="181"/>
      </w:r>
    </w:p>
    <w:p w:rsidR="004E5736" w:rsidRPr="00521E15" w:rsidRDefault="004E5736" w:rsidP="000B77F6">
      <w:pPr>
        <w:spacing w:line="360" w:lineRule="auto"/>
        <w:jc w:val="both"/>
        <w:rPr>
          <w:rFonts w:asciiTheme="minorBidi" w:hAnsiTheme="minorBidi"/>
          <w:sz w:val="28"/>
          <w:szCs w:val="28"/>
        </w:rPr>
      </w:pPr>
      <w:r w:rsidRPr="00521E15">
        <w:rPr>
          <w:rFonts w:asciiTheme="minorBidi" w:hAnsiTheme="minorBidi"/>
          <w:sz w:val="28"/>
          <w:szCs w:val="28"/>
        </w:rPr>
        <w:t>Si se elige a alguien menos competente que el más apto por razones como parentesco, amistad, simpatía por el mismo país</w:t>
      </w:r>
      <w:r w:rsidR="00ED5D85" w:rsidRPr="00521E15">
        <w:rPr>
          <w:rFonts w:asciiTheme="minorBidi" w:hAnsiTheme="minorBidi"/>
          <w:sz w:val="28"/>
          <w:szCs w:val="28"/>
        </w:rPr>
        <w:t>, doctrina, método o raza, o mediante</w:t>
      </w:r>
      <w:r w:rsidRPr="00521E15">
        <w:rPr>
          <w:rFonts w:asciiTheme="minorBidi" w:hAnsiTheme="minorBidi"/>
          <w:sz w:val="28"/>
          <w:szCs w:val="28"/>
        </w:rPr>
        <w:t xml:space="preserve"> sobornos, ya sea</w:t>
      </w:r>
      <w:r w:rsidR="00ED5D85" w:rsidRPr="00521E15">
        <w:rPr>
          <w:rFonts w:asciiTheme="minorBidi" w:hAnsiTheme="minorBidi"/>
          <w:sz w:val="28"/>
          <w:szCs w:val="28"/>
        </w:rPr>
        <w:t xml:space="preserve"> con</w:t>
      </w:r>
      <w:r w:rsidRPr="00521E15">
        <w:rPr>
          <w:rFonts w:asciiTheme="minorBidi" w:hAnsiTheme="minorBidi"/>
          <w:sz w:val="28"/>
          <w:szCs w:val="28"/>
        </w:rPr>
        <w:t xml:space="preserve"> dinero o beneficios, o por otros motivos, o por resentimiento en el corazón hacia la persona más competente o por enemistad entre ellos, entonces esa persona ha traicionado a </w:t>
      </w:r>
      <w:r w:rsidR="00EE0841" w:rsidRPr="00521E15">
        <w:rPr>
          <w:rFonts w:asciiTheme="minorBidi" w:hAnsiTheme="minorBidi"/>
          <w:sz w:val="28"/>
          <w:szCs w:val="28"/>
        </w:rPr>
        <w:t>Dios</w:t>
      </w:r>
      <w:r w:rsidRPr="00521E15">
        <w:rPr>
          <w:rFonts w:asciiTheme="minorBidi" w:hAnsiTheme="minorBidi"/>
          <w:sz w:val="28"/>
          <w:szCs w:val="28"/>
        </w:rPr>
        <w:t xml:space="preserve">, a Su Mensajero y a los creyentes. Ha caído en </w:t>
      </w:r>
      <w:r w:rsidR="00EE0841" w:rsidRPr="00521E15">
        <w:rPr>
          <w:rFonts w:asciiTheme="minorBidi" w:hAnsiTheme="minorBidi"/>
          <w:sz w:val="28"/>
          <w:szCs w:val="28"/>
        </w:rPr>
        <w:t>lo que se les ha prohibido, cuando</w:t>
      </w:r>
      <w:r w:rsidRPr="00521E15">
        <w:rPr>
          <w:rFonts w:asciiTheme="minorBidi" w:hAnsiTheme="minorBidi"/>
          <w:sz w:val="28"/>
          <w:szCs w:val="28"/>
        </w:rPr>
        <w:t xml:space="preserve"> </w:t>
      </w:r>
      <w:r w:rsidR="00EE0841" w:rsidRPr="00521E15">
        <w:rPr>
          <w:rFonts w:asciiTheme="minorBidi" w:hAnsiTheme="minorBidi"/>
          <w:sz w:val="28"/>
          <w:szCs w:val="28"/>
        </w:rPr>
        <w:t>Dios, Exaltado sea,</w:t>
      </w:r>
      <w:r w:rsidR="00323696" w:rsidRPr="00521E15">
        <w:rPr>
          <w:rFonts w:asciiTheme="minorBidi" w:hAnsiTheme="minorBidi"/>
          <w:sz w:val="28"/>
          <w:szCs w:val="28"/>
        </w:rPr>
        <w:t xml:space="preserve"> dijo</w:t>
      </w:r>
      <w:r w:rsidR="00EE0841" w:rsidRPr="00521E15">
        <w:rPr>
          <w:rFonts w:asciiTheme="minorBidi" w:hAnsiTheme="minorBidi"/>
          <w:sz w:val="28"/>
          <w:szCs w:val="28"/>
        </w:rPr>
        <w:t xml:space="preserve"> (traducción del significado)</w:t>
      </w:r>
      <w:r w:rsidRPr="00521E15">
        <w:rPr>
          <w:rFonts w:asciiTheme="minorBidi" w:hAnsiTheme="minorBidi"/>
          <w:sz w:val="28"/>
          <w:szCs w:val="28"/>
        </w:rPr>
        <w:t>:</w:t>
      </w:r>
      <w:r w:rsidR="00AF1FA2" w:rsidRPr="00521E15">
        <w:rPr>
          <w:rFonts w:asciiTheme="minorBidi" w:hAnsiTheme="minorBidi"/>
          <w:sz w:val="28"/>
          <w:szCs w:val="28"/>
        </w:rPr>
        <w:t xml:space="preserve"> </w:t>
      </w:r>
      <w:r w:rsidR="00AF1FA2" w:rsidRPr="00521E15">
        <w:rPr>
          <w:rFonts w:asciiTheme="minorBidi" w:hAnsiTheme="minorBidi"/>
          <w:b/>
          <w:bCs/>
          <w:i/>
          <w:iCs/>
          <w:sz w:val="28"/>
          <w:szCs w:val="28"/>
        </w:rPr>
        <w:t>«¡Oh, creyentes! No traicionen a Dios y al Mensajero, ni traicionen la confianza que se depositó en ustedes»</w:t>
      </w:r>
      <w:r w:rsidRPr="00521E15">
        <w:rPr>
          <w:rFonts w:asciiTheme="minorBidi" w:hAnsiTheme="minorBidi"/>
          <w:sz w:val="28"/>
          <w:szCs w:val="28"/>
        </w:rPr>
        <w:t xml:space="preserve"> (Corán 8:27).</w:t>
      </w:r>
      <w:r w:rsidR="009227E9" w:rsidRPr="00521E15">
        <w:rPr>
          <w:rFonts w:asciiTheme="minorBidi" w:hAnsiTheme="minorBidi"/>
          <w:sz w:val="28"/>
          <w:szCs w:val="28"/>
        </w:rPr>
        <w:t xml:space="preserve"> Fi</w:t>
      </w:r>
      <w:r w:rsidR="000256E3" w:rsidRPr="00521E15">
        <w:rPr>
          <w:rFonts w:asciiTheme="minorBidi" w:hAnsiTheme="minorBidi"/>
          <w:sz w:val="28"/>
          <w:szCs w:val="28"/>
        </w:rPr>
        <w:t>n de la cita</w:t>
      </w:r>
      <w:r w:rsidR="009227E9" w:rsidRPr="00521E15">
        <w:rPr>
          <w:rFonts w:asciiTheme="minorBidi" w:hAnsiTheme="minorBidi"/>
          <w:sz w:val="28"/>
          <w:szCs w:val="28"/>
        </w:rPr>
        <w:t>.</w:t>
      </w:r>
      <w:r w:rsidR="009227E9" w:rsidRPr="00521E15">
        <w:rPr>
          <w:rStyle w:val="Refdenotaalpie"/>
          <w:rFonts w:asciiTheme="minorBidi" w:hAnsiTheme="minorBidi"/>
          <w:sz w:val="28"/>
          <w:szCs w:val="28"/>
        </w:rPr>
        <w:footnoteReference w:id="182"/>
      </w:r>
    </w:p>
    <w:p w:rsidR="003D4C32" w:rsidRPr="00521E15" w:rsidRDefault="00EE0841"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120.</w:t>
      </w:r>
      <w:r w:rsidRPr="00521E15">
        <w:rPr>
          <w:rFonts w:asciiTheme="minorBidi" w:hAnsiTheme="minorBidi"/>
          <w:color w:val="FF33CC"/>
          <w:sz w:val="28"/>
          <w:szCs w:val="28"/>
        </w:rPr>
        <w:t xml:space="preserve"> </w:t>
      </w:r>
      <w:r w:rsidRPr="00521E15">
        <w:rPr>
          <w:rFonts w:asciiTheme="minorBidi" w:hAnsiTheme="minorBidi"/>
          <w:sz w:val="28"/>
          <w:szCs w:val="28"/>
        </w:rPr>
        <w:t>Un</w:t>
      </w:r>
      <w:r w:rsidR="004E5736" w:rsidRPr="00521E15">
        <w:rPr>
          <w:rFonts w:asciiTheme="minorBidi" w:hAnsiTheme="minorBidi"/>
          <w:sz w:val="28"/>
          <w:szCs w:val="28"/>
        </w:rPr>
        <w:t xml:space="preserve">a de las evidencias de cómo el </w:t>
      </w:r>
      <w:proofErr w:type="gramStart"/>
      <w:r w:rsidR="004E5736" w:rsidRPr="00521E15">
        <w:rPr>
          <w:rFonts w:asciiTheme="minorBidi" w:hAnsiTheme="minorBidi"/>
          <w:sz w:val="28"/>
          <w:szCs w:val="28"/>
        </w:rPr>
        <w:t>Islam</w:t>
      </w:r>
      <w:proofErr w:type="gramEnd"/>
      <w:r w:rsidR="004E5736" w:rsidRPr="00521E15">
        <w:rPr>
          <w:rFonts w:asciiTheme="minorBidi" w:hAnsiTheme="minorBidi"/>
          <w:sz w:val="28"/>
          <w:szCs w:val="28"/>
        </w:rPr>
        <w:t xml:space="preserve"> protege los derechos humanos es </w:t>
      </w:r>
      <w:r w:rsidR="004E5736" w:rsidRPr="00F22C79">
        <w:rPr>
          <w:rFonts w:asciiTheme="minorBidi" w:hAnsiTheme="minorBidi"/>
          <w:color w:val="FF33CC"/>
          <w:sz w:val="28"/>
          <w:szCs w:val="28"/>
        </w:rPr>
        <w:t>su prohibición de la opresión y la injusticia</w:t>
      </w:r>
      <w:r w:rsidR="004E5736" w:rsidRPr="00521E15">
        <w:rPr>
          <w:rFonts w:asciiTheme="minorBidi" w:hAnsiTheme="minorBidi"/>
          <w:sz w:val="28"/>
          <w:szCs w:val="28"/>
        </w:rPr>
        <w:t xml:space="preserve">, como </w:t>
      </w:r>
      <w:r w:rsidRPr="00521E15">
        <w:rPr>
          <w:rFonts w:asciiTheme="minorBidi" w:hAnsiTheme="minorBidi"/>
          <w:sz w:val="28"/>
          <w:szCs w:val="28"/>
        </w:rPr>
        <w:t>Dios, Exaltado sea,</w:t>
      </w:r>
      <w:r w:rsidR="007F4A7F" w:rsidRPr="00521E15">
        <w:rPr>
          <w:rFonts w:asciiTheme="minorBidi" w:hAnsiTheme="minorBidi"/>
          <w:sz w:val="28"/>
          <w:szCs w:val="28"/>
        </w:rPr>
        <w:t xml:space="preserve"> dice</w:t>
      </w:r>
      <w:r w:rsidRPr="00521E15">
        <w:rPr>
          <w:rFonts w:asciiTheme="minorBidi" w:hAnsiTheme="minorBidi"/>
          <w:sz w:val="28"/>
          <w:szCs w:val="28"/>
        </w:rPr>
        <w:t xml:space="preserve"> (traducción del significado)</w:t>
      </w:r>
      <w:r w:rsidR="004E5736" w:rsidRPr="00521E15">
        <w:rPr>
          <w:rFonts w:asciiTheme="minorBidi" w:hAnsiTheme="minorBidi"/>
          <w:sz w:val="28"/>
          <w:szCs w:val="28"/>
        </w:rPr>
        <w:t xml:space="preserve">: </w:t>
      </w:r>
      <w:r w:rsidR="00AF1FA2" w:rsidRPr="00521E15">
        <w:rPr>
          <w:rFonts w:asciiTheme="minorBidi" w:hAnsiTheme="minorBidi"/>
          <w:b/>
          <w:bCs/>
          <w:i/>
          <w:iCs/>
          <w:sz w:val="28"/>
          <w:szCs w:val="28"/>
        </w:rPr>
        <w:t>«</w:t>
      </w:r>
      <w:r w:rsidR="007F4A7F" w:rsidRPr="00521E15">
        <w:rPr>
          <w:rFonts w:asciiTheme="minorBidi" w:hAnsiTheme="minorBidi"/>
          <w:b/>
          <w:bCs/>
          <w:i/>
          <w:iCs/>
          <w:sz w:val="28"/>
          <w:szCs w:val="28"/>
        </w:rPr>
        <w:t>C</w:t>
      </w:r>
      <w:r w:rsidR="004D79AB" w:rsidRPr="00521E15">
        <w:rPr>
          <w:rFonts w:asciiTheme="minorBidi" w:hAnsiTheme="minorBidi"/>
          <w:b/>
          <w:bCs/>
          <w:i/>
          <w:iCs/>
          <w:sz w:val="28"/>
          <w:szCs w:val="28"/>
        </w:rPr>
        <w:t>ooperen con ellos en obrar el bien e impedir el mal, pero no cooper</w:t>
      </w:r>
      <w:r w:rsidRPr="00521E15">
        <w:rPr>
          <w:rFonts w:asciiTheme="minorBidi" w:hAnsiTheme="minorBidi"/>
          <w:b/>
          <w:bCs/>
          <w:i/>
          <w:iCs/>
          <w:sz w:val="28"/>
          <w:szCs w:val="28"/>
        </w:rPr>
        <w:t>en en el pecado y la enemistad</w:t>
      </w:r>
      <w:r w:rsidR="00AF1FA2" w:rsidRPr="00521E15">
        <w:rPr>
          <w:rFonts w:asciiTheme="minorBidi" w:hAnsiTheme="minorBidi"/>
          <w:b/>
          <w:bCs/>
          <w:i/>
          <w:iCs/>
          <w:sz w:val="28"/>
          <w:szCs w:val="28"/>
        </w:rPr>
        <w:t>»</w:t>
      </w:r>
      <w:r w:rsidR="00AF1FA2" w:rsidRPr="00521E15">
        <w:rPr>
          <w:rFonts w:asciiTheme="minorBidi" w:hAnsiTheme="minorBidi"/>
          <w:sz w:val="28"/>
          <w:szCs w:val="28"/>
        </w:rPr>
        <w:t xml:space="preserve"> </w:t>
      </w:r>
      <w:r w:rsidR="004E5736" w:rsidRPr="00521E15">
        <w:rPr>
          <w:rFonts w:asciiTheme="minorBidi" w:hAnsiTheme="minorBidi"/>
          <w:sz w:val="28"/>
          <w:szCs w:val="28"/>
        </w:rPr>
        <w:t xml:space="preserve">(Corán 5:2). </w:t>
      </w:r>
    </w:p>
    <w:p w:rsidR="00D86A5E" w:rsidRPr="00521E15" w:rsidRDefault="003D4C32" w:rsidP="000B77F6">
      <w:pPr>
        <w:spacing w:line="360" w:lineRule="auto"/>
        <w:jc w:val="both"/>
        <w:rPr>
          <w:rFonts w:asciiTheme="minorBidi" w:hAnsiTheme="minorBidi"/>
          <w:sz w:val="28"/>
          <w:szCs w:val="28"/>
          <w:lang w:val="es-ES"/>
        </w:rPr>
      </w:pPr>
      <w:r w:rsidRPr="00521E15">
        <w:rPr>
          <w:rFonts w:asciiTheme="minorBidi" w:hAnsiTheme="minorBidi"/>
          <w:sz w:val="28"/>
          <w:szCs w:val="28"/>
        </w:rPr>
        <w:t>E</w:t>
      </w:r>
      <w:r w:rsidR="004E5736" w:rsidRPr="00521E15">
        <w:rPr>
          <w:rFonts w:asciiTheme="minorBidi" w:hAnsiTheme="minorBidi"/>
          <w:sz w:val="28"/>
          <w:szCs w:val="28"/>
        </w:rPr>
        <w:t xml:space="preserve">l Mensajero de </w:t>
      </w:r>
      <w:r w:rsidR="00AC2B02" w:rsidRPr="00521E15">
        <w:rPr>
          <w:rFonts w:asciiTheme="minorBidi" w:hAnsiTheme="minorBidi"/>
          <w:sz w:val="28"/>
          <w:szCs w:val="28"/>
        </w:rPr>
        <w:t>Dios</w:t>
      </w:r>
      <w:r w:rsidR="004E5736" w:rsidRPr="00521E15">
        <w:rPr>
          <w:rFonts w:asciiTheme="minorBidi" w:hAnsiTheme="minorBidi"/>
          <w:sz w:val="28"/>
          <w:szCs w:val="28"/>
        </w:rPr>
        <w:t xml:space="preserve"> (</w:t>
      </w:r>
      <w:r w:rsidR="00AC2B02" w:rsidRPr="00521E15">
        <w:rPr>
          <w:rFonts w:asciiTheme="minorBidi" w:hAnsiTheme="minorBidi"/>
          <w:sz w:val="28"/>
          <w:szCs w:val="28"/>
        </w:rPr>
        <w:t xml:space="preserve">que </w:t>
      </w:r>
      <w:r w:rsidR="004E5736" w:rsidRPr="00521E15">
        <w:rPr>
          <w:rFonts w:asciiTheme="minorBidi" w:hAnsiTheme="minorBidi"/>
          <w:sz w:val="28"/>
          <w:szCs w:val="28"/>
        </w:rPr>
        <w:t xml:space="preserve">la paz y las bendiciones de </w:t>
      </w:r>
      <w:r w:rsidR="00AC2B02" w:rsidRPr="00521E15">
        <w:rPr>
          <w:rFonts w:asciiTheme="minorBidi" w:hAnsiTheme="minorBidi"/>
          <w:sz w:val="28"/>
          <w:szCs w:val="28"/>
        </w:rPr>
        <w:t>Dios</w:t>
      </w:r>
      <w:r w:rsidR="004E5736" w:rsidRPr="00521E15">
        <w:rPr>
          <w:rFonts w:asciiTheme="minorBidi" w:hAnsiTheme="minorBidi"/>
          <w:sz w:val="28"/>
          <w:szCs w:val="28"/>
        </w:rPr>
        <w:t xml:space="preserve"> sean con él)</w:t>
      </w:r>
      <w:r w:rsidR="0007040A">
        <w:rPr>
          <w:rFonts w:asciiTheme="minorBidi" w:hAnsiTheme="minorBidi"/>
          <w:sz w:val="28"/>
          <w:szCs w:val="28"/>
        </w:rPr>
        <w:t>,</w:t>
      </w:r>
      <w:r w:rsidR="004E5736" w:rsidRPr="00521E15">
        <w:rPr>
          <w:rFonts w:asciiTheme="minorBidi" w:hAnsiTheme="minorBidi"/>
          <w:sz w:val="28"/>
          <w:szCs w:val="28"/>
        </w:rPr>
        <w:t xml:space="preserve"> dijo en el día más vener</w:t>
      </w:r>
      <w:r w:rsidR="009227E9" w:rsidRPr="00521E15">
        <w:rPr>
          <w:rFonts w:asciiTheme="minorBidi" w:hAnsiTheme="minorBidi"/>
          <w:sz w:val="28"/>
          <w:szCs w:val="28"/>
        </w:rPr>
        <w:t xml:space="preserve">ado del año, en el día de </w:t>
      </w:r>
      <w:r w:rsidR="009227E9" w:rsidRPr="00521E15">
        <w:rPr>
          <w:rFonts w:asciiTheme="minorBidi" w:hAnsiTheme="minorBidi"/>
          <w:i/>
          <w:iCs/>
          <w:sz w:val="28"/>
          <w:szCs w:val="28"/>
        </w:rPr>
        <w:t>‘Arafah</w:t>
      </w:r>
      <w:r w:rsidR="009227E9" w:rsidRPr="00521E15">
        <w:rPr>
          <w:rFonts w:asciiTheme="minorBidi" w:hAnsiTheme="minorBidi"/>
          <w:sz w:val="28"/>
          <w:szCs w:val="28"/>
        </w:rPr>
        <w:t xml:space="preserve"> durante la peregrinación</w:t>
      </w:r>
      <w:r w:rsidR="004E5736" w:rsidRPr="00521E15">
        <w:rPr>
          <w:rFonts w:asciiTheme="minorBidi" w:hAnsiTheme="minorBidi"/>
          <w:sz w:val="28"/>
          <w:szCs w:val="28"/>
        </w:rPr>
        <w:t xml:space="preserve">, en el </w:t>
      </w:r>
      <w:r w:rsidR="00323696" w:rsidRPr="00521E15">
        <w:rPr>
          <w:rFonts w:asciiTheme="minorBidi" w:hAnsiTheme="minorBidi"/>
          <w:sz w:val="28"/>
          <w:szCs w:val="28"/>
        </w:rPr>
        <w:t>mes sagrado de Dhul-Hiŷŷ</w:t>
      </w:r>
      <w:r w:rsidR="004E5736" w:rsidRPr="00521E15">
        <w:rPr>
          <w:rFonts w:asciiTheme="minorBidi" w:hAnsiTheme="minorBidi"/>
          <w:sz w:val="28"/>
          <w:szCs w:val="28"/>
        </w:rPr>
        <w:t>ah y en la ciudad sa</w:t>
      </w:r>
      <w:r w:rsidR="009227E9" w:rsidRPr="00521E15">
        <w:rPr>
          <w:rFonts w:asciiTheme="minorBidi" w:hAnsiTheme="minorBidi"/>
          <w:sz w:val="28"/>
          <w:szCs w:val="28"/>
        </w:rPr>
        <w:t xml:space="preserve">grada de La Meca: </w:t>
      </w:r>
      <w:r w:rsidR="009227E9" w:rsidRPr="00521E15">
        <w:rPr>
          <w:rFonts w:asciiTheme="minorBidi" w:hAnsiTheme="minorBidi"/>
          <w:i/>
          <w:iCs/>
          <w:sz w:val="28"/>
          <w:szCs w:val="28"/>
        </w:rPr>
        <w:t>“</w:t>
      </w:r>
      <w:r w:rsidR="004E5736" w:rsidRPr="00521E15">
        <w:rPr>
          <w:rFonts w:asciiTheme="minorBidi" w:hAnsiTheme="minorBidi"/>
          <w:i/>
          <w:iCs/>
          <w:sz w:val="28"/>
          <w:szCs w:val="28"/>
        </w:rPr>
        <w:t xml:space="preserve">Ciertamente, </w:t>
      </w:r>
      <w:r w:rsidR="009227E9" w:rsidRPr="00521E15">
        <w:rPr>
          <w:rFonts w:asciiTheme="minorBidi" w:hAnsiTheme="minorBidi"/>
          <w:i/>
          <w:iCs/>
          <w:sz w:val="28"/>
          <w:szCs w:val="28"/>
        </w:rPr>
        <w:t>Dios</w:t>
      </w:r>
      <w:r w:rsidR="009227E9" w:rsidRPr="00521E15">
        <w:rPr>
          <w:rFonts w:asciiTheme="minorBidi" w:hAnsiTheme="minorBidi"/>
          <w:i/>
          <w:iCs/>
          <w:sz w:val="28"/>
          <w:szCs w:val="28"/>
          <w:lang w:val="es-ES"/>
        </w:rPr>
        <w:t xml:space="preserve"> ha hecho sagradas para ustedes su </w:t>
      </w:r>
      <w:r w:rsidR="009227E9" w:rsidRPr="00521E15">
        <w:rPr>
          <w:rFonts w:asciiTheme="minorBidi" w:hAnsiTheme="minorBidi"/>
          <w:i/>
          <w:iCs/>
          <w:sz w:val="28"/>
          <w:szCs w:val="28"/>
          <w:lang w:val="es-ES"/>
        </w:rPr>
        <w:lastRenderedPageBreak/>
        <w:t>sangre, sus bienes y su honor, tal como es sagrado este día suyo, en este mes suyo, en esta ciudad suya”</w:t>
      </w:r>
      <w:r w:rsidR="009227E9" w:rsidRPr="00521E15">
        <w:rPr>
          <w:rFonts w:asciiTheme="minorBidi" w:hAnsiTheme="minorBidi"/>
          <w:sz w:val="28"/>
          <w:szCs w:val="28"/>
          <w:lang w:val="es-ES"/>
        </w:rPr>
        <w:t>.</w:t>
      </w:r>
      <w:r w:rsidR="009227E9" w:rsidRPr="00521E15">
        <w:rPr>
          <w:rStyle w:val="Refdenotaalpie"/>
          <w:rFonts w:asciiTheme="minorBidi" w:hAnsiTheme="minorBidi"/>
          <w:sz w:val="28"/>
          <w:szCs w:val="28"/>
          <w:lang w:val="es-ES"/>
        </w:rPr>
        <w:footnoteReference w:id="183"/>
      </w:r>
    </w:p>
    <w:p w:rsidR="004E5736" w:rsidRPr="00521E15" w:rsidRDefault="00D86A5E" w:rsidP="000B77F6">
      <w:pPr>
        <w:spacing w:line="360" w:lineRule="auto"/>
        <w:jc w:val="both"/>
        <w:rPr>
          <w:rFonts w:asciiTheme="minorBidi" w:hAnsiTheme="minorBidi"/>
          <w:sz w:val="28"/>
          <w:szCs w:val="28"/>
          <w:lang w:val="es-ES"/>
        </w:rPr>
      </w:pPr>
      <w:r w:rsidRPr="00521E15">
        <w:rPr>
          <w:rFonts w:asciiTheme="minorBidi" w:hAnsiTheme="minorBidi"/>
          <w:sz w:val="28"/>
          <w:szCs w:val="28"/>
          <w:lang w:val="es-ES"/>
        </w:rPr>
        <w:t>Y dijo e</w:t>
      </w:r>
      <w:r w:rsidR="004E5736" w:rsidRPr="00521E15">
        <w:rPr>
          <w:rFonts w:asciiTheme="minorBidi" w:hAnsiTheme="minorBidi"/>
          <w:sz w:val="28"/>
          <w:szCs w:val="28"/>
        </w:rPr>
        <w:t>l Profeta (</w:t>
      </w:r>
      <w:r w:rsidR="003D4C32" w:rsidRPr="00521E15">
        <w:rPr>
          <w:rFonts w:asciiTheme="minorBidi" w:hAnsiTheme="minorBidi"/>
          <w:sz w:val="28"/>
          <w:szCs w:val="28"/>
        </w:rPr>
        <w:t xml:space="preserve">que </w:t>
      </w:r>
      <w:r w:rsidR="004E5736" w:rsidRPr="00521E15">
        <w:rPr>
          <w:rFonts w:asciiTheme="minorBidi" w:hAnsiTheme="minorBidi"/>
          <w:sz w:val="28"/>
          <w:szCs w:val="28"/>
        </w:rPr>
        <w:t xml:space="preserve">la paz y las bendiciones de </w:t>
      </w:r>
      <w:r w:rsidRPr="00521E15">
        <w:rPr>
          <w:rFonts w:asciiTheme="minorBidi" w:hAnsiTheme="minorBidi"/>
          <w:sz w:val="28"/>
          <w:szCs w:val="28"/>
        </w:rPr>
        <w:t>Dios</w:t>
      </w:r>
      <w:r w:rsidR="004E5736" w:rsidRPr="00521E15">
        <w:rPr>
          <w:rFonts w:asciiTheme="minorBidi" w:hAnsiTheme="minorBidi"/>
          <w:sz w:val="28"/>
          <w:szCs w:val="28"/>
        </w:rPr>
        <w:t xml:space="preserve"> sean con él)</w:t>
      </w:r>
      <w:r w:rsidRPr="00521E15">
        <w:rPr>
          <w:rFonts w:asciiTheme="minorBidi" w:hAnsiTheme="minorBidi"/>
          <w:sz w:val="28"/>
          <w:szCs w:val="28"/>
        </w:rPr>
        <w:t xml:space="preserve">: </w:t>
      </w:r>
      <w:r w:rsidRPr="00521E15">
        <w:rPr>
          <w:rFonts w:asciiTheme="minorBidi" w:hAnsiTheme="minorBidi"/>
          <w:i/>
          <w:iCs/>
          <w:sz w:val="28"/>
          <w:szCs w:val="28"/>
        </w:rPr>
        <w:t>“</w:t>
      </w:r>
      <w:r w:rsidR="004E5736" w:rsidRPr="00521E15">
        <w:rPr>
          <w:rFonts w:asciiTheme="minorBidi" w:hAnsiTheme="minorBidi"/>
          <w:i/>
          <w:iCs/>
          <w:sz w:val="28"/>
          <w:szCs w:val="28"/>
        </w:rPr>
        <w:t>No</w:t>
      </w:r>
      <w:r w:rsidRPr="00521E15">
        <w:rPr>
          <w:rFonts w:asciiTheme="minorBidi" w:hAnsiTheme="minorBidi"/>
          <w:i/>
          <w:iCs/>
          <w:sz w:val="28"/>
          <w:szCs w:val="28"/>
        </w:rPr>
        <w:t xml:space="preserve"> se</w:t>
      </w:r>
      <w:r w:rsidR="004E5736" w:rsidRPr="00521E15">
        <w:rPr>
          <w:rFonts w:asciiTheme="minorBidi" w:hAnsiTheme="minorBidi"/>
          <w:i/>
          <w:iCs/>
          <w:sz w:val="28"/>
          <w:szCs w:val="28"/>
        </w:rPr>
        <w:t xml:space="preserve"> </w:t>
      </w:r>
      <w:r w:rsidRPr="00521E15">
        <w:rPr>
          <w:rFonts w:asciiTheme="minorBidi" w:hAnsiTheme="minorBidi"/>
          <w:i/>
          <w:iCs/>
          <w:sz w:val="28"/>
          <w:szCs w:val="28"/>
        </w:rPr>
        <w:t>debe causar daño ni corresponder al daño”</w:t>
      </w:r>
      <w:r w:rsidR="004E5736" w:rsidRPr="00521E15">
        <w:rPr>
          <w:rFonts w:asciiTheme="minorBidi" w:hAnsiTheme="minorBidi"/>
          <w:sz w:val="28"/>
          <w:szCs w:val="28"/>
        </w:rPr>
        <w:t>.</w:t>
      </w:r>
      <w:r w:rsidR="00A7654B" w:rsidRPr="00521E15">
        <w:rPr>
          <w:rStyle w:val="Refdenotaalpie"/>
          <w:rFonts w:asciiTheme="minorBidi" w:hAnsiTheme="minorBidi"/>
          <w:sz w:val="28"/>
          <w:szCs w:val="28"/>
        </w:rPr>
        <w:footnoteReference w:id="184"/>
      </w:r>
      <w:r w:rsidR="004E5736" w:rsidRPr="00521E15">
        <w:rPr>
          <w:rFonts w:asciiTheme="minorBidi" w:hAnsiTheme="minorBidi"/>
          <w:sz w:val="28"/>
          <w:szCs w:val="28"/>
        </w:rPr>
        <w:t xml:space="preserve"> El significado de este hadiz es que no se le permite a una persona hacer daño ni a sí misma ni a los demás.</w:t>
      </w:r>
    </w:p>
    <w:p w:rsidR="004E5736" w:rsidRPr="00521E15" w:rsidRDefault="004E5736" w:rsidP="000B77F6">
      <w:pPr>
        <w:spacing w:line="360" w:lineRule="auto"/>
        <w:jc w:val="both"/>
        <w:rPr>
          <w:rFonts w:asciiTheme="minorBidi" w:hAnsiTheme="minorBidi"/>
          <w:sz w:val="28"/>
          <w:szCs w:val="28"/>
        </w:rPr>
      </w:pPr>
      <w:r w:rsidRPr="00521E15">
        <w:rPr>
          <w:rFonts w:asciiTheme="minorBidi" w:hAnsiTheme="minorBidi"/>
          <w:sz w:val="28"/>
          <w:szCs w:val="28"/>
        </w:rPr>
        <w:t>El Profeta (</w:t>
      </w:r>
      <w:r w:rsidR="00A7654B"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A7654B" w:rsidRPr="00521E15">
        <w:rPr>
          <w:rFonts w:asciiTheme="minorBidi" w:hAnsiTheme="minorBidi"/>
          <w:sz w:val="28"/>
          <w:szCs w:val="28"/>
        </w:rPr>
        <w:t>Dios</w:t>
      </w:r>
      <w:r w:rsidR="008064F8" w:rsidRPr="00521E15">
        <w:rPr>
          <w:rFonts w:asciiTheme="minorBidi" w:hAnsiTheme="minorBidi"/>
          <w:sz w:val="28"/>
          <w:szCs w:val="28"/>
        </w:rPr>
        <w:t xml:space="preserve"> sean con él) dijo: </w:t>
      </w:r>
      <w:r w:rsidR="008064F8" w:rsidRPr="00521E15">
        <w:rPr>
          <w:rFonts w:asciiTheme="minorBidi" w:hAnsiTheme="minorBidi"/>
          <w:i/>
          <w:iCs/>
          <w:sz w:val="28"/>
          <w:szCs w:val="28"/>
        </w:rPr>
        <w:t>“</w:t>
      </w:r>
      <w:r w:rsidRPr="00521E15">
        <w:rPr>
          <w:rFonts w:asciiTheme="minorBidi" w:hAnsiTheme="minorBidi"/>
          <w:i/>
          <w:iCs/>
          <w:sz w:val="28"/>
          <w:szCs w:val="28"/>
        </w:rPr>
        <w:t>El musulmán</w:t>
      </w:r>
      <w:r w:rsidR="008064F8" w:rsidRPr="00521E15">
        <w:rPr>
          <w:rFonts w:asciiTheme="minorBidi" w:hAnsiTheme="minorBidi"/>
          <w:i/>
          <w:iCs/>
          <w:sz w:val="28"/>
          <w:szCs w:val="28"/>
        </w:rPr>
        <w:t xml:space="preserve"> es hermano del musulmán, no debe hacerle injusticia ni</w:t>
      </w:r>
      <w:r w:rsidRPr="00521E15">
        <w:rPr>
          <w:rFonts w:asciiTheme="minorBidi" w:hAnsiTheme="minorBidi"/>
          <w:i/>
          <w:iCs/>
          <w:sz w:val="28"/>
          <w:szCs w:val="28"/>
        </w:rPr>
        <w:t xml:space="preserve"> entrega</w:t>
      </w:r>
      <w:r w:rsidR="008064F8" w:rsidRPr="00521E15">
        <w:rPr>
          <w:rFonts w:asciiTheme="minorBidi" w:hAnsiTheme="minorBidi"/>
          <w:i/>
          <w:iCs/>
          <w:sz w:val="28"/>
          <w:szCs w:val="28"/>
        </w:rPr>
        <w:t>rlo</w:t>
      </w:r>
      <w:r w:rsidR="003D4C32" w:rsidRPr="00521E15">
        <w:rPr>
          <w:rFonts w:asciiTheme="minorBidi" w:hAnsiTheme="minorBidi"/>
          <w:i/>
          <w:iCs/>
          <w:sz w:val="28"/>
          <w:szCs w:val="28"/>
        </w:rPr>
        <w:t xml:space="preserve"> [</w:t>
      </w:r>
      <w:r w:rsidR="008064F8" w:rsidRPr="00521E15">
        <w:rPr>
          <w:rFonts w:asciiTheme="minorBidi" w:hAnsiTheme="minorBidi"/>
          <w:i/>
          <w:iCs/>
          <w:sz w:val="28"/>
          <w:szCs w:val="28"/>
        </w:rPr>
        <w:t>a la opresión</w:t>
      </w:r>
      <w:r w:rsidR="003D4C32" w:rsidRPr="00521E15">
        <w:rPr>
          <w:rFonts w:asciiTheme="minorBidi" w:hAnsiTheme="minorBidi"/>
          <w:i/>
          <w:iCs/>
          <w:sz w:val="28"/>
          <w:szCs w:val="28"/>
        </w:rPr>
        <w:t>]</w:t>
      </w:r>
      <w:r w:rsidRPr="00521E15">
        <w:rPr>
          <w:rFonts w:asciiTheme="minorBidi" w:hAnsiTheme="minorBidi"/>
          <w:i/>
          <w:iCs/>
          <w:sz w:val="28"/>
          <w:szCs w:val="28"/>
        </w:rPr>
        <w:t xml:space="preserve">. Y quien </w:t>
      </w:r>
      <w:r w:rsidR="008064F8" w:rsidRPr="00521E15">
        <w:rPr>
          <w:rFonts w:asciiTheme="minorBidi" w:hAnsiTheme="minorBidi"/>
          <w:i/>
          <w:iCs/>
          <w:sz w:val="28"/>
          <w:szCs w:val="28"/>
        </w:rPr>
        <w:t>satisfaga</w:t>
      </w:r>
      <w:r w:rsidRPr="00521E15">
        <w:rPr>
          <w:rFonts w:asciiTheme="minorBidi" w:hAnsiTheme="minorBidi"/>
          <w:i/>
          <w:iCs/>
          <w:sz w:val="28"/>
          <w:szCs w:val="28"/>
        </w:rPr>
        <w:t xml:space="preserve"> la</w:t>
      </w:r>
      <w:r w:rsidR="008064F8" w:rsidRPr="00521E15">
        <w:rPr>
          <w:rFonts w:asciiTheme="minorBidi" w:hAnsiTheme="minorBidi"/>
          <w:i/>
          <w:iCs/>
          <w:sz w:val="28"/>
          <w:szCs w:val="28"/>
        </w:rPr>
        <w:t>s</w:t>
      </w:r>
      <w:r w:rsidRPr="00521E15">
        <w:rPr>
          <w:rFonts w:asciiTheme="minorBidi" w:hAnsiTheme="minorBidi"/>
          <w:i/>
          <w:iCs/>
          <w:sz w:val="28"/>
          <w:szCs w:val="28"/>
        </w:rPr>
        <w:t xml:space="preserve"> necesidad</w:t>
      </w:r>
      <w:r w:rsidR="008064F8" w:rsidRPr="00521E15">
        <w:rPr>
          <w:rFonts w:asciiTheme="minorBidi" w:hAnsiTheme="minorBidi"/>
          <w:i/>
          <w:iCs/>
          <w:sz w:val="28"/>
          <w:szCs w:val="28"/>
        </w:rPr>
        <w:t>es</w:t>
      </w:r>
      <w:r w:rsidRPr="00521E15">
        <w:rPr>
          <w:rFonts w:asciiTheme="minorBidi" w:hAnsiTheme="minorBidi"/>
          <w:i/>
          <w:iCs/>
          <w:sz w:val="28"/>
          <w:szCs w:val="28"/>
        </w:rPr>
        <w:t xml:space="preserve"> de su hermano, </w:t>
      </w:r>
      <w:r w:rsidR="008064F8" w:rsidRPr="00521E15">
        <w:rPr>
          <w:rFonts w:asciiTheme="minorBidi" w:hAnsiTheme="minorBidi"/>
          <w:i/>
          <w:iCs/>
          <w:sz w:val="28"/>
          <w:szCs w:val="28"/>
        </w:rPr>
        <w:t>Dios satisfará</w:t>
      </w:r>
      <w:r w:rsidRPr="00521E15">
        <w:rPr>
          <w:rFonts w:asciiTheme="minorBidi" w:hAnsiTheme="minorBidi"/>
          <w:i/>
          <w:iCs/>
          <w:sz w:val="28"/>
          <w:szCs w:val="28"/>
        </w:rPr>
        <w:t xml:space="preserve"> su</w:t>
      </w:r>
      <w:r w:rsidR="008064F8" w:rsidRPr="00521E15">
        <w:rPr>
          <w:rFonts w:asciiTheme="minorBidi" w:hAnsiTheme="minorBidi"/>
          <w:i/>
          <w:iCs/>
          <w:sz w:val="28"/>
          <w:szCs w:val="28"/>
        </w:rPr>
        <w:t>s</w:t>
      </w:r>
      <w:r w:rsidRPr="00521E15">
        <w:rPr>
          <w:rFonts w:asciiTheme="minorBidi" w:hAnsiTheme="minorBidi"/>
          <w:i/>
          <w:iCs/>
          <w:sz w:val="28"/>
          <w:szCs w:val="28"/>
        </w:rPr>
        <w:t xml:space="preserve"> necesidad</w:t>
      </w:r>
      <w:r w:rsidR="008064F8" w:rsidRPr="00521E15">
        <w:rPr>
          <w:rFonts w:asciiTheme="minorBidi" w:hAnsiTheme="minorBidi"/>
          <w:i/>
          <w:iCs/>
          <w:sz w:val="28"/>
          <w:szCs w:val="28"/>
        </w:rPr>
        <w:t>es”</w:t>
      </w:r>
      <w:r w:rsidRPr="00521E15">
        <w:rPr>
          <w:rFonts w:asciiTheme="minorBidi" w:hAnsiTheme="minorBidi"/>
          <w:sz w:val="28"/>
          <w:szCs w:val="28"/>
        </w:rPr>
        <w:t>.</w:t>
      </w:r>
      <w:r w:rsidR="008064F8" w:rsidRPr="00521E15">
        <w:rPr>
          <w:rStyle w:val="Refdenotaalpie"/>
          <w:rFonts w:asciiTheme="minorBidi" w:hAnsiTheme="minorBidi"/>
          <w:sz w:val="28"/>
          <w:szCs w:val="28"/>
        </w:rPr>
        <w:footnoteReference w:id="185"/>
      </w:r>
    </w:p>
    <w:p w:rsidR="004E5736" w:rsidRPr="00521E15" w:rsidRDefault="004E5736" w:rsidP="000B77F6">
      <w:pPr>
        <w:spacing w:line="360" w:lineRule="auto"/>
        <w:jc w:val="both"/>
        <w:rPr>
          <w:rFonts w:asciiTheme="minorBidi" w:hAnsiTheme="minorBidi"/>
          <w:sz w:val="28"/>
          <w:szCs w:val="28"/>
        </w:rPr>
      </w:pPr>
      <w:r w:rsidRPr="00521E15">
        <w:rPr>
          <w:rFonts w:asciiTheme="minorBidi" w:hAnsiTheme="minorBidi"/>
          <w:sz w:val="28"/>
          <w:szCs w:val="28"/>
        </w:rPr>
        <w:t>E</w:t>
      </w:r>
      <w:r w:rsidR="008064F8" w:rsidRPr="00521E15">
        <w:rPr>
          <w:rFonts w:asciiTheme="minorBidi" w:hAnsiTheme="minorBidi"/>
          <w:sz w:val="28"/>
          <w:szCs w:val="28"/>
        </w:rPr>
        <w:t>l significado de “no entregarlo”</w:t>
      </w:r>
      <w:r w:rsidRPr="00521E15">
        <w:rPr>
          <w:rFonts w:asciiTheme="minorBidi" w:hAnsiTheme="minorBidi"/>
          <w:sz w:val="28"/>
          <w:szCs w:val="28"/>
        </w:rPr>
        <w:t xml:space="preserve"> es no d</w:t>
      </w:r>
      <w:r w:rsidR="008064F8" w:rsidRPr="00521E15">
        <w:rPr>
          <w:rFonts w:asciiTheme="minorBidi" w:hAnsiTheme="minorBidi"/>
          <w:sz w:val="28"/>
          <w:szCs w:val="28"/>
        </w:rPr>
        <w:t xml:space="preserve">ejarlo caer en la perdición. </w:t>
      </w:r>
    </w:p>
    <w:p w:rsidR="004E5736" w:rsidRPr="00521E15" w:rsidRDefault="004E5736" w:rsidP="000B77F6">
      <w:pPr>
        <w:spacing w:line="360" w:lineRule="auto"/>
        <w:jc w:val="both"/>
        <w:rPr>
          <w:rFonts w:asciiTheme="minorBidi" w:hAnsiTheme="minorBidi"/>
          <w:sz w:val="28"/>
          <w:szCs w:val="28"/>
        </w:rPr>
      </w:pPr>
      <w:r w:rsidRPr="00521E15">
        <w:rPr>
          <w:rFonts w:asciiTheme="minorBidi" w:hAnsiTheme="minorBidi"/>
          <w:sz w:val="28"/>
          <w:szCs w:val="28"/>
        </w:rPr>
        <w:t>El Profeta (</w:t>
      </w:r>
      <w:r w:rsidR="00FA0322"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FA0322" w:rsidRPr="00521E15">
        <w:rPr>
          <w:rFonts w:asciiTheme="minorBidi" w:hAnsiTheme="minorBidi"/>
          <w:sz w:val="28"/>
          <w:szCs w:val="28"/>
        </w:rPr>
        <w:t>Dios</w:t>
      </w:r>
      <w:r w:rsidRPr="00521E15">
        <w:rPr>
          <w:rFonts w:asciiTheme="minorBidi" w:hAnsiTheme="minorBidi"/>
          <w:sz w:val="28"/>
          <w:szCs w:val="28"/>
        </w:rPr>
        <w:t xml:space="preserve"> s</w:t>
      </w:r>
      <w:r w:rsidR="00FA0322" w:rsidRPr="00521E15">
        <w:rPr>
          <w:rFonts w:asciiTheme="minorBidi" w:hAnsiTheme="minorBidi"/>
          <w:sz w:val="28"/>
          <w:szCs w:val="28"/>
        </w:rPr>
        <w:t xml:space="preserve">ean con él) también dijo: </w:t>
      </w:r>
      <w:r w:rsidR="00FA0322" w:rsidRPr="00521E15">
        <w:rPr>
          <w:rFonts w:asciiTheme="minorBidi" w:hAnsiTheme="minorBidi"/>
          <w:i/>
          <w:iCs/>
          <w:sz w:val="28"/>
          <w:szCs w:val="28"/>
        </w:rPr>
        <w:t>“Cuidado</w:t>
      </w:r>
      <w:r w:rsidRPr="00521E15">
        <w:rPr>
          <w:rFonts w:asciiTheme="minorBidi" w:hAnsiTheme="minorBidi"/>
          <w:i/>
          <w:iCs/>
          <w:sz w:val="28"/>
          <w:szCs w:val="28"/>
        </w:rPr>
        <w:t xml:space="preserve"> la injusticia, porque la injusticia será oscuridad en</w:t>
      </w:r>
      <w:r w:rsidR="00FA0322" w:rsidRPr="00521E15">
        <w:rPr>
          <w:rFonts w:asciiTheme="minorBidi" w:hAnsiTheme="minorBidi"/>
          <w:i/>
          <w:iCs/>
          <w:sz w:val="28"/>
          <w:szCs w:val="28"/>
        </w:rPr>
        <w:t xml:space="preserve"> el Día de la Resurrección”</w:t>
      </w:r>
      <w:r w:rsidR="00FA0322" w:rsidRPr="00521E15">
        <w:rPr>
          <w:rFonts w:asciiTheme="minorBidi" w:hAnsiTheme="minorBidi"/>
          <w:sz w:val="28"/>
          <w:szCs w:val="28"/>
        </w:rPr>
        <w:t>.</w:t>
      </w:r>
      <w:r w:rsidR="00FA0322" w:rsidRPr="00521E15">
        <w:rPr>
          <w:rStyle w:val="Refdenotaalpie"/>
          <w:rFonts w:asciiTheme="minorBidi" w:hAnsiTheme="minorBidi"/>
          <w:sz w:val="28"/>
          <w:szCs w:val="28"/>
        </w:rPr>
        <w:footnoteReference w:id="186"/>
      </w:r>
    </w:p>
    <w:p w:rsidR="00CD10F8" w:rsidRPr="00521E15" w:rsidRDefault="004E5736" w:rsidP="000B77F6">
      <w:pPr>
        <w:spacing w:line="360" w:lineRule="auto"/>
        <w:jc w:val="both"/>
        <w:rPr>
          <w:rFonts w:asciiTheme="minorBidi" w:hAnsiTheme="minorBidi"/>
          <w:sz w:val="28"/>
          <w:szCs w:val="28"/>
        </w:rPr>
      </w:pPr>
      <w:r w:rsidRPr="00521E15">
        <w:rPr>
          <w:rFonts w:asciiTheme="minorBidi" w:hAnsiTheme="minorBidi"/>
          <w:sz w:val="28"/>
          <w:szCs w:val="28"/>
        </w:rPr>
        <w:t xml:space="preserve">Y </w:t>
      </w:r>
      <w:r w:rsidR="008A0952" w:rsidRPr="00521E15">
        <w:rPr>
          <w:rFonts w:asciiTheme="minorBidi" w:hAnsiTheme="minorBidi"/>
          <w:sz w:val="28"/>
          <w:szCs w:val="28"/>
        </w:rPr>
        <w:t xml:space="preserve">Dios, el Altísimo, dijo: </w:t>
      </w:r>
      <w:r w:rsidR="008A0952" w:rsidRPr="00521E15">
        <w:rPr>
          <w:rFonts w:asciiTheme="minorBidi" w:hAnsiTheme="minorBidi"/>
          <w:i/>
          <w:iCs/>
          <w:sz w:val="28"/>
          <w:szCs w:val="28"/>
        </w:rPr>
        <w:t>“¡S</w:t>
      </w:r>
      <w:r w:rsidRPr="00521E15">
        <w:rPr>
          <w:rFonts w:asciiTheme="minorBidi" w:hAnsiTheme="minorBidi"/>
          <w:i/>
          <w:iCs/>
          <w:sz w:val="28"/>
          <w:szCs w:val="28"/>
        </w:rPr>
        <w:t>iervos</w:t>
      </w:r>
      <w:r w:rsidR="008A0952" w:rsidRPr="00521E15">
        <w:rPr>
          <w:rFonts w:asciiTheme="minorBidi" w:hAnsiTheme="minorBidi"/>
          <w:i/>
          <w:iCs/>
          <w:sz w:val="28"/>
          <w:szCs w:val="28"/>
        </w:rPr>
        <w:t xml:space="preserve"> Míos</w:t>
      </w:r>
      <w:r w:rsidRPr="00521E15">
        <w:rPr>
          <w:rFonts w:asciiTheme="minorBidi" w:hAnsiTheme="minorBidi"/>
          <w:i/>
          <w:iCs/>
          <w:sz w:val="28"/>
          <w:szCs w:val="28"/>
        </w:rPr>
        <w:t xml:space="preserve">! He prohibido la injusticia para Mí mismo y la he hecho prohibida entre </w:t>
      </w:r>
      <w:r w:rsidR="008A0952" w:rsidRPr="00521E15">
        <w:rPr>
          <w:rFonts w:asciiTheme="minorBidi" w:hAnsiTheme="minorBidi"/>
          <w:i/>
          <w:iCs/>
          <w:sz w:val="28"/>
          <w:szCs w:val="28"/>
        </w:rPr>
        <w:t xml:space="preserve">ustedes, así que no </w:t>
      </w:r>
      <w:r w:rsidRPr="00521E15">
        <w:rPr>
          <w:rFonts w:asciiTheme="minorBidi" w:hAnsiTheme="minorBidi"/>
          <w:i/>
          <w:iCs/>
          <w:sz w:val="28"/>
          <w:szCs w:val="28"/>
        </w:rPr>
        <w:t>s</w:t>
      </w:r>
      <w:r w:rsidR="00481945" w:rsidRPr="00521E15">
        <w:rPr>
          <w:rFonts w:asciiTheme="minorBidi" w:hAnsiTheme="minorBidi"/>
          <w:i/>
          <w:iCs/>
          <w:sz w:val="28"/>
          <w:szCs w:val="28"/>
        </w:rPr>
        <w:t>ean injustos</w:t>
      </w:r>
      <w:r w:rsidR="008A0952" w:rsidRPr="00521E15">
        <w:rPr>
          <w:rFonts w:asciiTheme="minorBidi" w:hAnsiTheme="minorBidi"/>
          <w:i/>
          <w:iCs/>
          <w:sz w:val="28"/>
          <w:szCs w:val="28"/>
        </w:rPr>
        <w:t xml:space="preserve"> unos a otros”.</w:t>
      </w:r>
      <w:r w:rsidR="008A0952" w:rsidRPr="00521E15">
        <w:rPr>
          <w:rStyle w:val="Refdenotaalpie"/>
          <w:rFonts w:asciiTheme="minorBidi" w:hAnsiTheme="minorBidi"/>
          <w:sz w:val="28"/>
          <w:szCs w:val="28"/>
        </w:rPr>
        <w:footnoteReference w:id="187"/>
      </w:r>
    </w:p>
    <w:p w:rsidR="00CD10F8" w:rsidRPr="00521E15" w:rsidRDefault="004E5736" w:rsidP="000B77F6">
      <w:pPr>
        <w:spacing w:line="360" w:lineRule="auto"/>
        <w:jc w:val="both"/>
        <w:rPr>
          <w:rFonts w:asciiTheme="minorBidi" w:hAnsiTheme="minorBidi"/>
          <w:sz w:val="28"/>
          <w:szCs w:val="28"/>
          <w:rtl/>
          <w:lang w:val="es-ES"/>
        </w:rPr>
      </w:pPr>
      <w:r w:rsidRPr="00521E15">
        <w:rPr>
          <w:rFonts w:asciiTheme="minorBidi" w:hAnsiTheme="minorBidi"/>
          <w:sz w:val="28"/>
          <w:szCs w:val="28"/>
        </w:rPr>
        <w:t xml:space="preserve">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ha establecido una gran pena para quienes cometen injusticia. </w:t>
      </w:r>
      <w:r w:rsidR="00CD10F8" w:rsidRPr="00521E15">
        <w:rPr>
          <w:rFonts w:asciiTheme="minorBidi" w:hAnsiTheme="minorBidi"/>
          <w:sz w:val="28"/>
          <w:szCs w:val="28"/>
        </w:rPr>
        <w:t>Dios</w:t>
      </w:r>
      <w:r w:rsidR="00880F1E" w:rsidRPr="00521E15">
        <w:rPr>
          <w:rFonts w:asciiTheme="minorBidi" w:hAnsiTheme="minorBidi"/>
          <w:sz w:val="28"/>
          <w:szCs w:val="28"/>
        </w:rPr>
        <w:t>, el Altísimo, dice</w:t>
      </w:r>
      <w:r w:rsidR="000D6557" w:rsidRPr="00521E15">
        <w:rPr>
          <w:rFonts w:asciiTheme="minorBidi" w:hAnsiTheme="minorBidi"/>
          <w:sz w:val="28"/>
          <w:szCs w:val="28"/>
        </w:rPr>
        <w:t xml:space="preserve"> (traducción del significado)</w:t>
      </w:r>
      <w:r w:rsidRPr="00521E15">
        <w:rPr>
          <w:rFonts w:asciiTheme="minorBidi" w:hAnsiTheme="minorBidi"/>
          <w:sz w:val="28"/>
          <w:szCs w:val="28"/>
        </w:rPr>
        <w:t xml:space="preserve">: </w:t>
      </w:r>
      <w:r w:rsidR="00CD10F8" w:rsidRPr="00521E15">
        <w:rPr>
          <w:rFonts w:asciiTheme="minorBidi" w:hAnsiTheme="minorBidi"/>
          <w:b/>
          <w:bCs/>
          <w:i/>
          <w:iCs/>
          <w:sz w:val="28"/>
          <w:szCs w:val="28"/>
        </w:rPr>
        <w:t xml:space="preserve">«[Sepan que] a </w:t>
      </w:r>
      <w:r w:rsidR="00CD10F8" w:rsidRPr="00521E15">
        <w:rPr>
          <w:rFonts w:asciiTheme="minorBidi" w:hAnsiTheme="minorBidi"/>
          <w:b/>
          <w:bCs/>
          <w:i/>
          <w:iCs/>
          <w:sz w:val="28"/>
          <w:szCs w:val="28"/>
        </w:rPr>
        <w:lastRenderedPageBreak/>
        <w:t>quien cometa la injusticia, lo haré sufrir un g</w:t>
      </w:r>
      <w:r w:rsidR="009D26E7" w:rsidRPr="00521E15">
        <w:rPr>
          <w:rFonts w:asciiTheme="minorBidi" w:hAnsiTheme="minorBidi"/>
          <w:b/>
          <w:bCs/>
          <w:i/>
          <w:iCs/>
          <w:sz w:val="28"/>
          <w:szCs w:val="28"/>
        </w:rPr>
        <w:t>ran castigo»</w:t>
      </w:r>
      <w:r w:rsidR="009D26E7" w:rsidRPr="00521E15">
        <w:rPr>
          <w:rFonts w:asciiTheme="minorBidi" w:hAnsiTheme="minorBidi"/>
          <w:sz w:val="28"/>
          <w:szCs w:val="28"/>
        </w:rPr>
        <w:t xml:space="preserve"> (Corán 25:19).</w:t>
      </w:r>
    </w:p>
    <w:p w:rsidR="004E5736" w:rsidRPr="00521E15" w:rsidRDefault="004372D6" w:rsidP="000B77F6">
      <w:pPr>
        <w:spacing w:line="360" w:lineRule="auto"/>
        <w:jc w:val="both"/>
        <w:rPr>
          <w:rFonts w:asciiTheme="minorBidi" w:hAnsiTheme="minorBidi"/>
          <w:sz w:val="28"/>
          <w:szCs w:val="28"/>
          <w:highlight w:val="yellow"/>
        </w:rPr>
      </w:pPr>
      <w:r w:rsidRPr="00521E15">
        <w:rPr>
          <w:rFonts w:asciiTheme="minorBidi" w:hAnsiTheme="minorBidi"/>
          <w:b/>
          <w:bCs/>
          <w:color w:val="FF33CC"/>
          <w:sz w:val="28"/>
          <w:szCs w:val="28"/>
        </w:rPr>
        <w:t>121.</w:t>
      </w:r>
      <w:r w:rsidRPr="00521E15">
        <w:rPr>
          <w:rFonts w:asciiTheme="minorBidi" w:hAnsiTheme="minorBidi"/>
          <w:sz w:val="28"/>
          <w:szCs w:val="28"/>
        </w:rPr>
        <w:t xml:space="preserve"> </w:t>
      </w:r>
      <w:r w:rsidR="000D6557" w:rsidRPr="00521E15">
        <w:rPr>
          <w:rFonts w:asciiTheme="minorBidi" w:hAnsiTheme="minorBidi"/>
          <w:sz w:val="28"/>
          <w:szCs w:val="28"/>
        </w:rPr>
        <w:t>Un</w:t>
      </w:r>
      <w:r w:rsidR="004E5736" w:rsidRPr="00521E15">
        <w:rPr>
          <w:rFonts w:asciiTheme="minorBidi" w:hAnsiTheme="minorBidi"/>
          <w:sz w:val="28"/>
          <w:szCs w:val="28"/>
        </w:rPr>
        <w:t xml:space="preserve">a de las evidencias de cómo el </w:t>
      </w:r>
      <w:proofErr w:type="gramStart"/>
      <w:r w:rsidR="004E5736" w:rsidRPr="00521E15">
        <w:rPr>
          <w:rFonts w:asciiTheme="minorBidi" w:hAnsiTheme="minorBidi"/>
          <w:sz w:val="28"/>
          <w:szCs w:val="28"/>
        </w:rPr>
        <w:t>Islam</w:t>
      </w:r>
      <w:proofErr w:type="gramEnd"/>
      <w:r w:rsidR="004E5736" w:rsidRPr="00521E15">
        <w:rPr>
          <w:rFonts w:asciiTheme="minorBidi" w:hAnsiTheme="minorBidi"/>
          <w:sz w:val="28"/>
          <w:szCs w:val="28"/>
        </w:rPr>
        <w:t xml:space="preserve"> protege los derechos humanos es </w:t>
      </w:r>
      <w:r w:rsidR="004E5736" w:rsidRPr="00F22C79">
        <w:rPr>
          <w:rFonts w:asciiTheme="minorBidi" w:hAnsiTheme="minorBidi"/>
          <w:color w:val="FF33CC"/>
          <w:sz w:val="28"/>
          <w:szCs w:val="28"/>
        </w:rPr>
        <w:t>la prohibición de acusar a alguien de algo que no</w:t>
      </w:r>
      <w:r w:rsidR="00864546" w:rsidRPr="00F22C79">
        <w:rPr>
          <w:rFonts w:asciiTheme="minorBidi" w:hAnsiTheme="minorBidi"/>
          <w:color w:val="FF33CC"/>
          <w:sz w:val="28"/>
          <w:szCs w:val="28"/>
        </w:rPr>
        <w:t xml:space="preserve"> ha hecho</w:t>
      </w:r>
      <w:r w:rsidR="00864546" w:rsidRPr="00521E15">
        <w:rPr>
          <w:rFonts w:asciiTheme="minorBidi" w:hAnsiTheme="minorBidi"/>
          <w:sz w:val="28"/>
          <w:szCs w:val="28"/>
        </w:rPr>
        <w:t>, como</w:t>
      </w:r>
      <w:r w:rsidR="005C18D4" w:rsidRPr="00521E15">
        <w:rPr>
          <w:rFonts w:asciiTheme="minorBidi" w:hAnsiTheme="minorBidi"/>
          <w:sz w:val="28"/>
          <w:szCs w:val="28"/>
        </w:rPr>
        <w:t xml:space="preserve"> dice</w:t>
      </w:r>
      <w:r w:rsidR="00864546" w:rsidRPr="00521E15">
        <w:rPr>
          <w:rFonts w:asciiTheme="minorBidi" w:hAnsiTheme="minorBidi"/>
          <w:sz w:val="28"/>
          <w:szCs w:val="28"/>
        </w:rPr>
        <w:t xml:space="preserve"> </w:t>
      </w:r>
      <w:r w:rsidR="005C18D4" w:rsidRPr="00521E15">
        <w:rPr>
          <w:rFonts w:asciiTheme="minorBidi" w:hAnsiTheme="minorBidi"/>
          <w:sz w:val="28"/>
          <w:szCs w:val="28"/>
        </w:rPr>
        <w:t xml:space="preserve">Dios, Exaltado sea </w:t>
      </w:r>
      <w:r w:rsidR="000D6557" w:rsidRPr="00521E15">
        <w:rPr>
          <w:rFonts w:asciiTheme="minorBidi" w:hAnsiTheme="minorBidi"/>
          <w:sz w:val="28"/>
          <w:szCs w:val="28"/>
        </w:rPr>
        <w:t>(traducción del significado)</w:t>
      </w:r>
      <w:r w:rsidR="00864546" w:rsidRPr="00521E15">
        <w:rPr>
          <w:rFonts w:asciiTheme="minorBidi" w:hAnsiTheme="minorBidi"/>
          <w:sz w:val="28"/>
          <w:szCs w:val="28"/>
        </w:rPr>
        <w:t>:</w:t>
      </w:r>
      <w:r w:rsidR="00955D89" w:rsidRPr="00521E15">
        <w:rPr>
          <w:rFonts w:asciiTheme="minorBidi" w:hAnsiTheme="minorBidi"/>
          <w:sz w:val="28"/>
          <w:szCs w:val="28"/>
        </w:rPr>
        <w:t xml:space="preserve"> </w:t>
      </w:r>
      <w:r w:rsidR="00955D89" w:rsidRPr="00521E15">
        <w:rPr>
          <w:rFonts w:asciiTheme="minorBidi" w:hAnsiTheme="minorBidi"/>
          <w:b/>
          <w:bCs/>
          <w:i/>
          <w:iCs/>
          <w:sz w:val="28"/>
          <w:szCs w:val="28"/>
        </w:rPr>
        <w:t>«Quien cometa una falta o un delito y acuse de ello a un inocente, cargará con su calumnia y con un pecado manifiesto»</w:t>
      </w:r>
      <w:r w:rsidR="00955D89" w:rsidRPr="00521E15">
        <w:rPr>
          <w:rFonts w:asciiTheme="minorBidi" w:hAnsiTheme="minorBidi"/>
          <w:sz w:val="28"/>
          <w:szCs w:val="28"/>
        </w:rPr>
        <w:t xml:space="preserve"> </w:t>
      </w:r>
      <w:r w:rsidR="00864546" w:rsidRPr="00521E15">
        <w:rPr>
          <w:rFonts w:asciiTheme="minorBidi" w:hAnsiTheme="minorBidi"/>
          <w:sz w:val="28"/>
          <w:szCs w:val="28"/>
        </w:rPr>
        <w:t>(Corán 4:112)</w:t>
      </w:r>
      <w:r w:rsidR="00955D89" w:rsidRPr="00521E15">
        <w:rPr>
          <w:rFonts w:asciiTheme="minorBidi" w:hAnsiTheme="minorBidi"/>
          <w:sz w:val="28"/>
          <w:szCs w:val="28"/>
        </w:rPr>
        <w:t>.</w:t>
      </w:r>
    </w:p>
    <w:p w:rsidR="004E5736" w:rsidRPr="00521E15" w:rsidRDefault="004E5736" w:rsidP="000B77F6">
      <w:pPr>
        <w:spacing w:line="360" w:lineRule="auto"/>
        <w:jc w:val="both"/>
        <w:rPr>
          <w:rFonts w:asciiTheme="minorBidi" w:hAnsiTheme="minorBidi"/>
          <w:sz w:val="28"/>
          <w:szCs w:val="28"/>
        </w:rPr>
      </w:pPr>
      <w:r w:rsidRPr="00521E15">
        <w:rPr>
          <w:rFonts w:asciiTheme="minorBidi" w:hAnsiTheme="minorBidi"/>
          <w:sz w:val="28"/>
          <w:szCs w:val="28"/>
        </w:rPr>
        <w:t>Esto incluye la prohibición de tomar rehenes que no tienen culpa alguna.</w:t>
      </w:r>
    </w:p>
    <w:p w:rsidR="004E5736" w:rsidRPr="00521E15" w:rsidRDefault="000D6557"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122.</w:t>
      </w:r>
      <w:r w:rsidRPr="00521E15">
        <w:rPr>
          <w:rFonts w:asciiTheme="minorBidi" w:hAnsiTheme="minorBidi"/>
          <w:color w:val="FF33CC"/>
          <w:sz w:val="28"/>
          <w:szCs w:val="28"/>
        </w:rPr>
        <w:t xml:space="preserve"> </w:t>
      </w:r>
      <w:r w:rsidRPr="00521E15">
        <w:rPr>
          <w:rFonts w:asciiTheme="minorBidi" w:hAnsiTheme="minorBidi"/>
          <w:sz w:val="28"/>
          <w:szCs w:val="28"/>
        </w:rPr>
        <w:t>Un</w:t>
      </w:r>
      <w:r w:rsidR="004E5736" w:rsidRPr="00521E15">
        <w:rPr>
          <w:rFonts w:asciiTheme="minorBidi" w:hAnsiTheme="minorBidi"/>
          <w:sz w:val="28"/>
          <w:szCs w:val="28"/>
        </w:rPr>
        <w:t xml:space="preserve">a de las evidencias de cómo el </w:t>
      </w:r>
      <w:proofErr w:type="gramStart"/>
      <w:r w:rsidR="004E5736" w:rsidRPr="00521E15">
        <w:rPr>
          <w:rFonts w:asciiTheme="minorBidi" w:hAnsiTheme="minorBidi"/>
          <w:sz w:val="28"/>
          <w:szCs w:val="28"/>
        </w:rPr>
        <w:t>Islam</w:t>
      </w:r>
      <w:proofErr w:type="gramEnd"/>
      <w:r w:rsidR="004E5736" w:rsidRPr="00521E15">
        <w:rPr>
          <w:rFonts w:asciiTheme="minorBidi" w:hAnsiTheme="minorBidi"/>
          <w:sz w:val="28"/>
          <w:szCs w:val="28"/>
        </w:rPr>
        <w:t xml:space="preserve"> protege los derechos humanos es </w:t>
      </w:r>
      <w:r w:rsidR="004E5736" w:rsidRPr="00F22C79">
        <w:rPr>
          <w:rFonts w:asciiTheme="minorBidi" w:hAnsiTheme="minorBidi"/>
          <w:color w:val="FF33CC"/>
          <w:sz w:val="28"/>
          <w:szCs w:val="28"/>
        </w:rPr>
        <w:t>su atención a los derechos de los prisioneros</w:t>
      </w:r>
      <w:r w:rsidR="004E5736" w:rsidRPr="00521E15">
        <w:rPr>
          <w:rFonts w:asciiTheme="minorBidi" w:hAnsiTheme="minorBidi"/>
          <w:sz w:val="28"/>
          <w:szCs w:val="28"/>
        </w:rPr>
        <w:t>, ya sean los acusados que aún no han sido condenados, a quienes se debe liberar; o los condenados por un crimen, a quienes se debe dar la oportunidad de defenderse; o los culpables, a quienes no se debe imponer un castigo mayor al que prescribe la ley islámica, o incluso se les debe alentar a ser perdonados por parte de la persona afectada.</w:t>
      </w:r>
    </w:p>
    <w:p w:rsidR="004E5736" w:rsidRPr="00521E15" w:rsidRDefault="004E5736" w:rsidP="000B77F6">
      <w:pPr>
        <w:spacing w:line="360" w:lineRule="auto"/>
        <w:jc w:val="both"/>
        <w:rPr>
          <w:rFonts w:asciiTheme="minorBidi" w:hAnsiTheme="minorBidi"/>
          <w:sz w:val="28"/>
          <w:szCs w:val="28"/>
        </w:rPr>
      </w:pPr>
      <w:r w:rsidRPr="00521E15">
        <w:rPr>
          <w:rFonts w:asciiTheme="minorBidi" w:hAnsiTheme="minorBidi"/>
          <w:sz w:val="28"/>
          <w:szCs w:val="28"/>
        </w:rPr>
        <w:t xml:space="preserve">En todo caso, no se permite debilitar ni ser cruel con el prisionero, ni encarcelarlo sin justificación, porque esto restringe su capacidad de moverse y disfrutar de la vida, lo que va en contra del principio de dignidad humana que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garantiza para la humanidad.</w:t>
      </w:r>
    </w:p>
    <w:p w:rsidR="004E5736" w:rsidRPr="00521E15" w:rsidRDefault="004E5736" w:rsidP="000B77F6">
      <w:pPr>
        <w:spacing w:line="360" w:lineRule="auto"/>
        <w:jc w:val="both"/>
        <w:rPr>
          <w:rFonts w:asciiTheme="minorBidi" w:hAnsiTheme="minorBidi"/>
          <w:sz w:val="28"/>
          <w:szCs w:val="28"/>
        </w:rPr>
      </w:pPr>
      <w:r w:rsidRPr="00521E15">
        <w:rPr>
          <w:rFonts w:asciiTheme="minorBidi" w:hAnsiTheme="minorBidi"/>
          <w:sz w:val="28"/>
          <w:szCs w:val="28"/>
        </w:rPr>
        <w:t>Durante el tiempo de encarcelamiento, el prisionero tiene derecho a disfruta</w:t>
      </w:r>
      <w:r w:rsidR="00F70B53" w:rsidRPr="00521E15">
        <w:rPr>
          <w:rFonts w:asciiTheme="minorBidi" w:hAnsiTheme="minorBidi"/>
          <w:sz w:val="28"/>
          <w:szCs w:val="28"/>
        </w:rPr>
        <w:t>r de visitas de su familia e</w:t>
      </w:r>
      <w:r w:rsidRPr="00521E15">
        <w:rPr>
          <w:rFonts w:asciiTheme="minorBidi" w:hAnsiTheme="minorBidi"/>
          <w:sz w:val="28"/>
          <w:szCs w:val="28"/>
        </w:rPr>
        <w:t xml:space="preserve"> hijos, permitiéndoles la oportunidad de visitarlo y pasar tiempo con él, dentro de los límites establecidos por la ley penal y las sanciones islámicas.</w:t>
      </w:r>
    </w:p>
    <w:p w:rsidR="00F70B53" w:rsidRPr="00521E15" w:rsidRDefault="00F70B53"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123.</w:t>
      </w:r>
      <w:r w:rsidRPr="00521E15">
        <w:rPr>
          <w:rFonts w:asciiTheme="minorBidi" w:hAnsiTheme="minorBidi"/>
          <w:color w:val="FF33CC"/>
          <w:sz w:val="28"/>
          <w:szCs w:val="28"/>
        </w:rPr>
        <w:t xml:space="preserve"> </w:t>
      </w:r>
      <w:r w:rsidRPr="00521E15">
        <w:rPr>
          <w:rFonts w:asciiTheme="minorBidi" w:hAnsiTheme="minorBidi"/>
          <w:sz w:val="28"/>
          <w:szCs w:val="28"/>
        </w:rPr>
        <w:t>Una de las evidencias</w:t>
      </w:r>
      <w:r w:rsidRPr="00521E15">
        <w:rPr>
          <w:rFonts w:asciiTheme="minorBidi" w:hAnsiTheme="minorBidi"/>
          <w:sz w:val="28"/>
          <w:szCs w:val="28"/>
          <w:lang w:val="es-ES"/>
        </w:rPr>
        <w:t xml:space="preserve"> de la preservación de los derechos humanos en el </w:t>
      </w:r>
      <w:proofErr w:type="gramStart"/>
      <w:r w:rsidRPr="00521E15">
        <w:rPr>
          <w:rFonts w:asciiTheme="minorBidi" w:hAnsiTheme="minorBidi"/>
          <w:sz w:val="28"/>
          <w:szCs w:val="28"/>
          <w:lang w:val="es-ES"/>
        </w:rPr>
        <w:t>Islam</w:t>
      </w:r>
      <w:proofErr w:type="gramEnd"/>
      <w:r w:rsidRPr="00521E15">
        <w:rPr>
          <w:rFonts w:asciiTheme="minorBidi" w:hAnsiTheme="minorBidi"/>
          <w:sz w:val="28"/>
          <w:szCs w:val="28"/>
          <w:lang w:val="es-ES"/>
        </w:rPr>
        <w:t xml:space="preserve"> es que </w:t>
      </w:r>
      <w:r w:rsidRPr="00F22C79">
        <w:rPr>
          <w:rFonts w:asciiTheme="minorBidi" w:hAnsiTheme="minorBidi"/>
          <w:color w:val="FF33CC"/>
          <w:sz w:val="28"/>
          <w:szCs w:val="28"/>
          <w:lang w:val="es-ES"/>
        </w:rPr>
        <w:t xml:space="preserve">impone la pena de muerte a quien cometa el delito </w:t>
      </w:r>
      <w:r w:rsidRPr="00F22C79">
        <w:rPr>
          <w:rFonts w:asciiTheme="minorBidi" w:hAnsiTheme="minorBidi"/>
          <w:color w:val="FF33CC"/>
          <w:sz w:val="28"/>
          <w:szCs w:val="28"/>
          <w:lang w:val="es-ES"/>
        </w:rPr>
        <w:lastRenderedPageBreak/>
        <w:t xml:space="preserve">de asesinato, </w:t>
      </w:r>
      <w:r w:rsidRPr="00521E15">
        <w:rPr>
          <w:rFonts w:asciiTheme="minorBidi" w:hAnsiTheme="minorBidi"/>
          <w:sz w:val="28"/>
          <w:szCs w:val="28"/>
          <w:lang w:val="es-ES"/>
        </w:rPr>
        <w:t xml:space="preserve">ya sea decapitándolo con una espada, apedreándolo o cortándole las manos y los pies, según su delito, de acuerdo con la ley </w:t>
      </w:r>
      <w:r w:rsidR="004E5736" w:rsidRPr="00521E15">
        <w:rPr>
          <w:rFonts w:asciiTheme="minorBidi" w:hAnsiTheme="minorBidi"/>
          <w:sz w:val="28"/>
          <w:szCs w:val="28"/>
        </w:rPr>
        <w:t xml:space="preserve">de los </w:t>
      </w:r>
      <w:r w:rsidR="008401BD" w:rsidRPr="00521E15">
        <w:rPr>
          <w:rFonts w:asciiTheme="minorBidi" w:hAnsiTheme="minorBidi"/>
          <w:sz w:val="28"/>
          <w:szCs w:val="28"/>
        </w:rPr>
        <w:t xml:space="preserve">castigos prescritos por la </w:t>
      </w:r>
      <w:r w:rsidR="00047E55" w:rsidRPr="00521E15">
        <w:rPr>
          <w:rFonts w:asciiTheme="minorBidi" w:hAnsiTheme="minorBidi"/>
          <w:i/>
          <w:iCs/>
          <w:sz w:val="28"/>
          <w:szCs w:val="28"/>
        </w:rPr>
        <w:t>S</w:t>
      </w:r>
      <w:r w:rsidR="008401BD" w:rsidRPr="00521E15">
        <w:rPr>
          <w:rFonts w:asciiTheme="minorBidi" w:hAnsiTheme="minorBidi"/>
          <w:i/>
          <w:iCs/>
          <w:sz w:val="28"/>
          <w:szCs w:val="28"/>
        </w:rPr>
        <w:t>hari’</w:t>
      </w:r>
      <w:r w:rsidR="004E5736" w:rsidRPr="00521E15">
        <w:rPr>
          <w:rFonts w:asciiTheme="minorBidi" w:hAnsiTheme="minorBidi"/>
          <w:i/>
          <w:iCs/>
          <w:sz w:val="28"/>
          <w:szCs w:val="28"/>
        </w:rPr>
        <w:t>a</w:t>
      </w:r>
      <w:r w:rsidR="008401BD" w:rsidRPr="00521E15">
        <w:rPr>
          <w:rFonts w:asciiTheme="minorBidi" w:hAnsiTheme="minorBidi"/>
          <w:i/>
          <w:iCs/>
          <w:sz w:val="28"/>
          <w:szCs w:val="28"/>
        </w:rPr>
        <w:t>h</w:t>
      </w:r>
      <w:r w:rsidR="004E5736" w:rsidRPr="00521E15">
        <w:rPr>
          <w:rFonts w:asciiTheme="minorBidi" w:hAnsiTheme="minorBidi"/>
          <w:sz w:val="28"/>
          <w:szCs w:val="28"/>
        </w:rPr>
        <w:t>.</w:t>
      </w:r>
    </w:p>
    <w:p w:rsidR="004E5736" w:rsidRPr="00521E15" w:rsidRDefault="00F70B53" w:rsidP="007E19FA">
      <w:pPr>
        <w:spacing w:line="360" w:lineRule="auto"/>
        <w:jc w:val="both"/>
        <w:rPr>
          <w:rFonts w:asciiTheme="minorBidi" w:hAnsiTheme="minorBidi"/>
          <w:sz w:val="28"/>
          <w:szCs w:val="28"/>
          <w:lang w:val="es-ES"/>
        </w:rPr>
      </w:pPr>
      <w:r w:rsidRPr="00521E15">
        <w:rPr>
          <w:rFonts w:asciiTheme="minorBidi" w:hAnsiTheme="minorBidi"/>
          <w:b/>
          <w:bCs/>
          <w:color w:val="FF33CC"/>
          <w:sz w:val="28"/>
          <w:szCs w:val="28"/>
        </w:rPr>
        <w:t>124.</w:t>
      </w:r>
      <w:r w:rsidRPr="00521E15">
        <w:rPr>
          <w:rFonts w:asciiTheme="minorBidi" w:hAnsiTheme="minorBidi"/>
          <w:sz w:val="28"/>
          <w:szCs w:val="28"/>
        </w:rPr>
        <w:t xml:space="preserve"> Un</w:t>
      </w:r>
      <w:r w:rsidR="004E5736" w:rsidRPr="00521E15">
        <w:rPr>
          <w:rFonts w:asciiTheme="minorBidi" w:hAnsiTheme="minorBidi"/>
          <w:sz w:val="28"/>
          <w:szCs w:val="28"/>
        </w:rPr>
        <w:t xml:space="preserve">a de las evidencias de cómo el Islam protege los derechos humanos es que </w:t>
      </w:r>
      <w:r w:rsidR="004E5736" w:rsidRPr="00F22C79">
        <w:rPr>
          <w:rFonts w:asciiTheme="minorBidi" w:hAnsiTheme="minorBidi"/>
          <w:color w:val="FF33CC"/>
          <w:sz w:val="28"/>
          <w:szCs w:val="28"/>
        </w:rPr>
        <w:t xml:space="preserve">establece </w:t>
      </w:r>
      <w:r w:rsidR="008401BD" w:rsidRPr="00F22C79">
        <w:rPr>
          <w:rFonts w:asciiTheme="minorBidi" w:hAnsiTheme="minorBidi"/>
          <w:color w:val="FF33CC"/>
          <w:sz w:val="28"/>
          <w:szCs w:val="28"/>
          <w:lang w:val="es-ES"/>
        </w:rPr>
        <w:t>que la pena para aqu</w:t>
      </w:r>
      <w:r w:rsidR="00047E55" w:rsidRPr="00F22C79">
        <w:rPr>
          <w:rFonts w:asciiTheme="minorBidi" w:hAnsiTheme="minorBidi"/>
          <w:color w:val="FF33CC"/>
          <w:sz w:val="28"/>
          <w:szCs w:val="28"/>
          <w:lang w:val="es-ES"/>
        </w:rPr>
        <w:t>ellos que merecen la pena de muerte</w:t>
      </w:r>
      <w:r w:rsidR="007E19FA" w:rsidRPr="00F22C79">
        <w:rPr>
          <w:rFonts w:asciiTheme="minorBidi" w:hAnsiTheme="minorBidi"/>
          <w:color w:val="FF33CC"/>
          <w:sz w:val="28"/>
          <w:szCs w:val="28"/>
          <w:lang w:val="es-ES"/>
        </w:rPr>
        <w:t>,</w:t>
      </w:r>
      <w:r w:rsidR="008401BD" w:rsidRPr="00F22C79">
        <w:rPr>
          <w:rFonts w:asciiTheme="minorBidi" w:hAnsiTheme="minorBidi"/>
          <w:color w:val="FF33CC"/>
          <w:sz w:val="28"/>
          <w:szCs w:val="28"/>
          <w:lang w:val="es-ES"/>
        </w:rPr>
        <w:t xml:space="preserve"> que</w:t>
      </w:r>
      <w:r w:rsidR="00047E55" w:rsidRPr="00F22C79">
        <w:rPr>
          <w:rFonts w:asciiTheme="minorBidi" w:hAnsiTheme="minorBidi"/>
          <w:color w:val="FF33CC"/>
          <w:sz w:val="28"/>
          <w:szCs w:val="28"/>
          <w:lang w:val="es-ES"/>
        </w:rPr>
        <w:t xml:space="preserve"> no sean calc</w:t>
      </w:r>
      <w:r w:rsidR="008401BD" w:rsidRPr="00F22C79">
        <w:rPr>
          <w:rFonts w:asciiTheme="minorBidi" w:hAnsiTheme="minorBidi"/>
          <w:color w:val="FF33CC"/>
          <w:sz w:val="28"/>
          <w:szCs w:val="28"/>
          <w:lang w:val="es-ES"/>
        </w:rPr>
        <w:t>inados en la hoguera, sin importar cuál haya sido su crimen</w:t>
      </w:r>
      <w:r w:rsidR="008401BD" w:rsidRPr="00521E15">
        <w:rPr>
          <w:rFonts w:asciiTheme="minorBidi" w:hAnsiTheme="minorBidi"/>
          <w:sz w:val="28"/>
          <w:szCs w:val="28"/>
          <w:lang w:val="es-ES"/>
        </w:rPr>
        <w:t xml:space="preserve">, </w:t>
      </w:r>
      <w:r w:rsidR="004E5736" w:rsidRPr="00521E15">
        <w:rPr>
          <w:rFonts w:asciiTheme="minorBidi" w:hAnsiTheme="minorBidi"/>
          <w:sz w:val="28"/>
          <w:szCs w:val="28"/>
        </w:rPr>
        <w:t>como dijo el Profeta (</w:t>
      </w:r>
      <w:r w:rsidR="008401BD" w:rsidRPr="00521E15">
        <w:rPr>
          <w:rFonts w:asciiTheme="minorBidi" w:hAnsiTheme="minorBidi"/>
          <w:sz w:val="28"/>
          <w:szCs w:val="28"/>
        </w:rPr>
        <w:t xml:space="preserve">que </w:t>
      </w:r>
      <w:r w:rsidR="004E5736" w:rsidRPr="00521E15">
        <w:rPr>
          <w:rFonts w:asciiTheme="minorBidi" w:hAnsiTheme="minorBidi"/>
          <w:sz w:val="28"/>
          <w:szCs w:val="28"/>
        </w:rPr>
        <w:t xml:space="preserve">la paz y las bendiciones de </w:t>
      </w:r>
      <w:r w:rsidR="008401BD" w:rsidRPr="00521E15">
        <w:rPr>
          <w:rFonts w:asciiTheme="minorBidi" w:hAnsiTheme="minorBidi"/>
          <w:sz w:val="28"/>
          <w:szCs w:val="28"/>
        </w:rPr>
        <w:t xml:space="preserve">Dios sean con él): </w:t>
      </w:r>
      <w:r w:rsidR="007E19FA">
        <w:rPr>
          <w:rFonts w:asciiTheme="minorBidi" w:hAnsiTheme="minorBidi"/>
          <w:i/>
          <w:iCs/>
          <w:sz w:val="28"/>
          <w:szCs w:val="28"/>
          <w:lang w:val="es-ES"/>
        </w:rPr>
        <w:t>“Nadie</w:t>
      </w:r>
      <w:r w:rsidR="008401BD" w:rsidRPr="00521E15">
        <w:rPr>
          <w:rFonts w:asciiTheme="minorBidi" w:hAnsiTheme="minorBidi"/>
          <w:i/>
          <w:iCs/>
          <w:sz w:val="28"/>
          <w:szCs w:val="28"/>
          <w:lang w:val="es-ES"/>
        </w:rPr>
        <w:t xml:space="preserve"> debe castigar con fuego, excepto el Señor del fuego</w:t>
      </w:r>
      <w:r w:rsidR="008401BD" w:rsidRPr="00521E15">
        <w:rPr>
          <w:rFonts w:asciiTheme="minorBidi" w:hAnsiTheme="minorBidi"/>
          <w:i/>
          <w:iCs/>
          <w:sz w:val="28"/>
          <w:szCs w:val="28"/>
        </w:rPr>
        <w:t>”</w:t>
      </w:r>
      <w:r w:rsidR="008401BD" w:rsidRPr="00521E15">
        <w:rPr>
          <w:rFonts w:asciiTheme="minorBidi" w:hAnsiTheme="minorBidi"/>
          <w:sz w:val="28"/>
          <w:szCs w:val="28"/>
        </w:rPr>
        <w:t>.</w:t>
      </w:r>
      <w:r w:rsidR="008401BD" w:rsidRPr="00521E15">
        <w:rPr>
          <w:rStyle w:val="Refdenotaalpie"/>
          <w:rFonts w:asciiTheme="minorBidi" w:hAnsiTheme="minorBidi"/>
          <w:sz w:val="28"/>
          <w:szCs w:val="28"/>
        </w:rPr>
        <w:footnoteReference w:id="188"/>
      </w:r>
    </w:p>
    <w:p w:rsidR="004E5736" w:rsidRPr="00521E15" w:rsidRDefault="008401BD"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125.</w:t>
      </w:r>
      <w:r w:rsidRPr="00521E15">
        <w:rPr>
          <w:rFonts w:asciiTheme="minorBidi" w:hAnsiTheme="minorBidi"/>
          <w:color w:val="FF33CC"/>
          <w:sz w:val="28"/>
          <w:szCs w:val="28"/>
        </w:rPr>
        <w:t xml:space="preserve"> </w:t>
      </w:r>
      <w:r w:rsidRPr="00521E15">
        <w:rPr>
          <w:rFonts w:asciiTheme="minorBidi" w:hAnsiTheme="minorBidi"/>
          <w:sz w:val="28"/>
          <w:szCs w:val="28"/>
        </w:rPr>
        <w:t>Un</w:t>
      </w:r>
      <w:r w:rsidR="004E5736" w:rsidRPr="00521E15">
        <w:rPr>
          <w:rFonts w:asciiTheme="minorBidi" w:hAnsiTheme="minorBidi"/>
          <w:sz w:val="28"/>
          <w:szCs w:val="28"/>
        </w:rPr>
        <w:t xml:space="preserve">a de las evidencias de cómo el </w:t>
      </w:r>
      <w:proofErr w:type="gramStart"/>
      <w:r w:rsidR="004E5736" w:rsidRPr="00521E15">
        <w:rPr>
          <w:rFonts w:asciiTheme="minorBidi" w:hAnsiTheme="minorBidi"/>
          <w:sz w:val="28"/>
          <w:szCs w:val="28"/>
        </w:rPr>
        <w:t>Islam</w:t>
      </w:r>
      <w:proofErr w:type="gramEnd"/>
      <w:r w:rsidR="004E5736" w:rsidRPr="00521E15">
        <w:rPr>
          <w:rFonts w:asciiTheme="minorBidi" w:hAnsiTheme="minorBidi"/>
          <w:sz w:val="28"/>
          <w:szCs w:val="28"/>
        </w:rPr>
        <w:t xml:space="preserve"> protege los derechos humanos es que </w:t>
      </w:r>
      <w:r w:rsidR="004E5736" w:rsidRPr="00F22C79">
        <w:rPr>
          <w:rFonts w:asciiTheme="minorBidi" w:hAnsiTheme="minorBidi"/>
          <w:color w:val="FF33CC"/>
          <w:sz w:val="28"/>
          <w:szCs w:val="28"/>
        </w:rPr>
        <w:t>obliga al gobernante a hacer todo lo posible para evitar que los individuos y las comunidades destruyan sus mentes o las de otros mediante prácticas que perjudiquen la salud y conduzcan a su destrucción</w:t>
      </w:r>
      <w:r w:rsidR="004E5736" w:rsidRPr="00521E15">
        <w:rPr>
          <w:rFonts w:asciiTheme="minorBidi" w:hAnsiTheme="minorBidi"/>
          <w:sz w:val="28"/>
          <w:szCs w:val="28"/>
        </w:rPr>
        <w:t>, como la adicción al alcohol, las drogas, y otras sustancias que arrastran a las personas a la adicción, que muchas veces termina en locura, suicidio o muerte. En este caso, el gobernante tiene la obligación legal de tomar todas las medidas para evitar que las personas caigan en tales peligros, ya sea imponiendo sanciones contra el tráfico de drogas o de otra manera. El fundam</w:t>
      </w:r>
      <w:r w:rsidR="008443DD" w:rsidRPr="00521E15">
        <w:rPr>
          <w:rFonts w:asciiTheme="minorBidi" w:hAnsiTheme="minorBidi"/>
          <w:sz w:val="28"/>
          <w:szCs w:val="28"/>
        </w:rPr>
        <w:t>ento de esto es el dicho</w:t>
      </w:r>
      <w:r w:rsidR="004E5736" w:rsidRPr="00521E15">
        <w:rPr>
          <w:rFonts w:asciiTheme="minorBidi" w:hAnsiTheme="minorBidi"/>
          <w:sz w:val="28"/>
          <w:szCs w:val="28"/>
        </w:rPr>
        <w:t xml:space="preserve"> del Profeta (</w:t>
      </w:r>
      <w:r w:rsidR="009B1A34" w:rsidRPr="00521E15">
        <w:rPr>
          <w:rFonts w:asciiTheme="minorBidi" w:hAnsiTheme="minorBidi"/>
          <w:sz w:val="28"/>
          <w:szCs w:val="28"/>
        </w:rPr>
        <w:t xml:space="preserve">que </w:t>
      </w:r>
      <w:r w:rsidR="004E5736" w:rsidRPr="00521E15">
        <w:rPr>
          <w:rFonts w:asciiTheme="minorBidi" w:hAnsiTheme="minorBidi"/>
          <w:sz w:val="28"/>
          <w:szCs w:val="28"/>
        </w:rPr>
        <w:t xml:space="preserve">la paz y las bendiciones de </w:t>
      </w:r>
      <w:r w:rsidR="009B1A34" w:rsidRPr="00521E15">
        <w:rPr>
          <w:rFonts w:asciiTheme="minorBidi" w:hAnsiTheme="minorBidi"/>
          <w:sz w:val="28"/>
          <w:szCs w:val="28"/>
        </w:rPr>
        <w:t xml:space="preserve">Dios sean con él): </w:t>
      </w:r>
      <w:r w:rsidR="009B1A34" w:rsidRPr="00521E15">
        <w:rPr>
          <w:rFonts w:asciiTheme="minorBidi" w:hAnsiTheme="minorBidi"/>
          <w:i/>
          <w:iCs/>
          <w:sz w:val="28"/>
          <w:szCs w:val="28"/>
        </w:rPr>
        <w:t>“</w:t>
      </w:r>
      <w:r w:rsidR="004E5736" w:rsidRPr="00521E15">
        <w:rPr>
          <w:rFonts w:asciiTheme="minorBidi" w:hAnsiTheme="minorBidi"/>
          <w:i/>
          <w:iCs/>
          <w:sz w:val="28"/>
          <w:szCs w:val="28"/>
        </w:rPr>
        <w:t>El líder es un guardián y es r</w:t>
      </w:r>
      <w:r w:rsidR="009B1A34" w:rsidRPr="00521E15">
        <w:rPr>
          <w:rFonts w:asciiTheme="minorBidi" w:hAnsiTheme="minorBidi"/>
          <w:i/>
          <w:iCs/>
          <w:sz w:val="28"/>
          <w:szCs w:val="28"/>
        </w:rPr>
        <w:t>esponsable de su comunidad”</w:t>
      </w:r>
      <w:r w:rsidR="009B1A34" w:rsidRPr="00521E15">
        <w:rPr>
          <w:rFonts w:asciiTheme="minorBidi" w:hAnsiTheme="minorBidi"/>
          <w:sz w:val="28"/>
          <w:szCs w:val="28"/>
        </w:rPr>
        <w:t>.</w:t>
      </w:r>
      <w:r w:rsidR="009B1A34" w:rsidRPr="00521E15">
        <w:rPr>
          <w:rStyle w:val="Refdenotaalpie"/>
          <w:rFonts w:asciiTheme="minorBidi" w:hAnsiTheme="minorBidi"/>
          <w:sz w:val="28"/>
          <w:szCs w:val="28"/>
        </w:rPr>
        <w:footnoteReference w:id="189"/>
      </w:r>
    </w:p>
    <w:p w:rsidR="004E5736" w:rsidRPr="00521E15" w:rsidRDefault="00CD2156"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126.</w:t>
      </w:r>
      <w:r w:rsidRPr="00521E15">
        <w:rPr>
          <w:rFonts w:asciiTheme="minorBidi" w:hAnsiTheme="minorBidi"/>
          <w:color w:val="FF33CC"/>
          <w:sz w:val="28"/>
          <w:szCs w:val="28"/>
        </w:rPr>
        <w:t xml:space="preserve"> </w:t>
      </w:r>
      <w:r w:rsidRPr="00521E15">
        <w:rPr>
          <w:rFonts w:asciiTheme="minorBidi" w:hAnsiTheme="minorBidi"/>
          <w:sz w:val="28"/>
          <w:szCs w:val="28"/>
        </w:rPr>
        <w:t>Un</w:t>
      </w:r>
      <w:r w:rsidR="004E5736" w:rsidRPr="00521E15">
        <w:rPr>
          <w:rFonts w:asciiTheme="minorBidi" w:hAnsiTheme="minorBidi"/>
          <w:sz w:val="28"/>
          <w:szCs w:val="28"/>
        </w:rPr>
        <w:t xml:space="preserve">a de las evidencias de cómo el </w:t>
      </w:r>
      <w:proofErr w:type="gramStart"/>
      <w:r w:rsidR="004E5736" w:rsidRPr="00521E15">
        <w:rPr>
          <w:rFonts w:asciiTheme="minorBidi" w:hAnsiTheme="minorBidi"/>
          <w:sz w:val="28"/>
          <w:szCs w:val="28"/>
        </w:rPr>
        <w:t>Islam</w:t>
      </w:r>
      <w:proofErr w:type="gramEnd"/>
      <w:r w:rsidR="004E5736" w:rsidRPr="00521E15">
        <w:rPr>
          <w:rFonts w:asciiTheme="minorBidi" w:hAnsiTheme="minorBidi"/>
          <w:sz w:val="28"/>
          <w:szCs w:val="28"/>
        </w:rPr>
        <w:t xml:space="preserve"> protege la dignidad humana es que </w:t>
      </w:r>
      <w:r w:rsidR="004E5736" w:rsidRPr="00F22C79">
        <w:rPr>
          <w:rFonts w:asciiTheme="minorBidi" w:hAnsiTheme="minorBidi"/>
          <w:color w:val="FF33CC"/>
          <w:sz w:val="28"/>
          <w:szCs w:val="28"/>
        </w:rPr>
        <w:t xml:space="preserve">advierte al gobernante de que no debe dificultar la vida </w:t>
      </w:r>
      <w:r w:rsidR="004E5736" w:rsidRPr="00F22C79">
        <w:rPr>
          <w:rFonts w:asciiTheme="minorBidi" w:hAnsiTheme="minorBidi"/>
          <w:color w:val="FF33CC"/>
          <w:sz w:val="28"/>
          <w:szCs w:val="28"/>
        </w:rPr>
        <w:lastRenderedPageBreak/>
        <w:t xml:space="preserve">de sus súbditos, </w:t>
      </w:r>
      <w:r w:rsidR="004E5736" w:rsidRPr="00F22C79">
        <w:rPr>
          <w:rFonts w:asciiTheme="minorBidi" w:hAnsiTheme="minorBidi"/>
          <w:sz w:val="28"/>
          <w:szCs w:val="28"/>
        </w:rPr>
        <w:t xml:space="preserve">ya sea mediante opresión material, como la imposición de impuestos abusivos, o con decisiones injustas. </w:t>
      </w:r>
      <w:r w:rsidR="004E5736" w:rsidRPr="00521E15">
        <w:rPr>
          <w:rFonts w:asciiTheme="minorBidi" w:hAnsiTheme="minorBidi"/>
          <w:sz w:val="28"/>
          <w:szCs w:val="28"/>
        </w:rPr>
        <w:t>El Profeta (</w:t>
      </w:r>
      <w:r w:rsidR="00E22CA4" w:rsidRPr="00521E15">
        <w:rPr>
          <w:rFonts w:asciiTheme="minorBidi" w:hAnsiTheme="minorBidi"/>
          <w:sz w:val="28"/>
          <w:szCs w:val="28"/>
        </w:rPr>
        <w:t xml:space="preserve">que </w:t>
      </w:r>
      <w:r w:rsidR="004E5736" w:rsidRPr="00521E15">
        <w:rPr>
          <w:rFonts w:asciiTheme="minorBidi" w:hAnsiTheme="minorBidi"/>
          <w:sz w:val="28"/>
          <w:szCs w:val="28"/>
        </w:rPr>
        <w:t xml:space="preserve">la paz y las bendiciones de </w:t>
      </w:r>
      <w:r w:rsidR="00E22CA4" w:rsidRPr="00521E15">
        <w:rPr>
          <w:rFonts w:asciiTheme="minorBidi" w:hAnsiTheme="minorBidi"/>
          <w:sz w:val="28"/>
          <w:szCs w:val="28"/>
        </w:rPr>
        <w:t>Dios</w:t>
      </w:r>
      <w:r w:rsidR="004E5736" w:rsidRPr="00521E15">
        <w:rPr>
          <w:rFonts w:asciiTheme="minorBidi" w:hAnsiTheme="minorBidi"/>
          <w:sz w:val="28"/>
          <w:szCs w:val="28"/>
        </w:rPr>
        <w:t xml:space="preserve"> sean con </w:t>
      </w:r>
      <w:r w:rsidR="00E22CA4" w:rsidRPr="00521E15">
        <w:rPr>
          <w:rFonts w:asciiTheme="minorBidi" w:hAnsiTheme="minorBidi"/>
          <w:sz w:val="28"/>
          <w:szCs w:val="28"/>
        </w:rPr>
        <w:t xml:space="preserve">él) dijo: </w:t>
      </w:r>
      <w:r w:rsidR="00E22CA4" w:rsidRPr="00521E15">
        <w:rPr>
          <w:rFonts w:asciiTheme="minorBidi" w:hAnsiTheme="minorBidi"/>
          <w:i/>
          <w:iCs/>
          <w:sz w:val="28"/>
          <w:szCs w:val="28"/>
        </w:rPr>
        <w:t>“</w:t>
      </w:r>
      <w:r w:rsidR="004E5736" w:rsidRPr="00521E15">
        <w:rPr>
          <w:rFonts w:asciiTheme="minorBidi" w:hAnsiTheme="minorBidi"/>
          <w:i/>
          <w:iCs/>
          <w:sz w:val="28"/>
          <w:szCs w:val="28"/>
        </w:rPr>
        <w:t>¡Oh</w:t>
      </w:r>
      <w:r w:rsidR="00E22CA4" w:rsidRPr="00521E15">
        <w:rPr>
          <w:rFonts w:asciiTheme="minorBidi" w:hAnsiTheme="minorBidi"/>
          <w:i/>
          <w:iCs/>
          <w:sz w:val="28"/>
          <w:szCs w:val="28"/>
        </w:rPr>
        <w:t>,</w:t>
      </w:r>
      <w:r w:rsidR="004E5736" w:rsidRPr="00521E15">
        <w:rPr>
          <w:rFonts w:asciiTheme="minorBidi" w:hAnsiTheme="minorBidi"/>
          <w:i/>
          <w:iCs/>
          <w:sz w:val="28"/>
          <w:szCs w:val="28"/>
        </w:rPr>
        <w:t xml:space="preserve"> </w:t>
      </w:r>
      <w:r w:rsidR="00E22CA4" w:rsidRPr="00521E15">
        <w:rPr>
          <w:rFonts w:asciiTheme="minorBidi" w:hAnsiTheme="minorBidi"/>
          <w:i/>
          <w:iCs/>
          <w:sz w:val="28"/>
          <w:szCs w:val="28"/>
        </w:rPr>
        <w:t>Dios</w:t>
      </w:r>
      <w:r w:rsidR="004E5736" w:rsidRPr="00521E15">
        <w:rPr>
          <w:rFonts w:asciiTheme="minorBidi" w:hAnsiTheme="minorBidi"/>
          <w:i/>
          <w:iCs/>
          <w:sz w:val="28"/>
          <w:szCs w:val="28"/>
        </w:rPr>
        <w:t>! Quienquiera que tenga alguna responsabilidad sobre mi comunidad y sea duro con ellos, hazlo difícil para él; y quienquiera que sea compasivo</w:t>
      </w:r>
      <w:r w:rsidR="00E22CA4" w:rsidRPr="00521E15">
        <w:rPr>
          <w:rFonts w:asciiTheme="minorBidi" w:hAnsiTheme="minorBidi"/>
          <w:i/>
          <w:iCs/>
          <w:sz w:val="28"/>
          <w:szCs w:val="28"/>
        </w:rPr>
        <w:t xml:space="preserve"> con ellos, sé compasivo con él”</w:t>
      </w:r>
      <w:r w:rsidR="004E5736" w:rsidRPr="00521E15">
        <w:rPr>
          <w:rFonts w:asciiTheme="minorBidi" w:hAnsiTheme="minorBidi"/>
          <w:sz w:val="28"/>
          <w:szCs w:val="28"/>
        </w:rPr>
        <w:t>.</w:t>
      </w:r>
      <w:r w:rsidR="00E22CA4" w:rsidRPr="00521E15">
        <w:rPr>
          <w:rStyle w:val="Refdenotaalpie"/>
          <w:rFonts w:asciiTheme="minorBidi" w:hAnsiTheme="minorBidi"/>
          <w:sz w:val="28"/>
          <w:szCs w:val="28"/>
        </w:rPr>
        <w:footnoteReference w:id="190"/>
      </w:r>
    </w:p>
    <w:p w:rsidR="004E5736" w:rsidRPr="00521E15" w:rsidRDefault="00E22CA4"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127.</w:t>
      </w:r>
      <w:r w:rsidRPr="00521E15">
        <w:rPr>
          <w:rFonts w:asciiTheme="minorBidi" w:hAnsiTheme="minorBidi"/>
          <w:color w:val="FF33CC"/>
          <w:sz w:val="28"/>
          <w:szCs w:val="28"/>
        </w:rPr>
        <w:t xml:space="preserve"> </w:t>
      </w:r>
      <w:r w:rsidRPr="00521E15">
        <w:rPr>
          <w:rFonts w:asciiTheme="minorBidi" w:hAnsiTheme="minorBidi"/>
          <w:sz w:val="28"/>
          <w:szCs w:val="28"/>
        </w:rPr>
        <w:t>Un</w:t>
      </w:r>
      <w:r w:rsidR="004E5736" w:rsidRPr="00521E15">
        <w:rPr>
          <w:rFonts w:asciiTheme="minorBidi" w:hAnsiTheme="minorBidi"/>
          <w:sz w:val="28"/>
          <w:szCs w:val="28"/>
        </w:rPr>
        <w:t xml:space="preserve">a de las evidencias de cómo el </w:t>
      </w:r>
      <w:proofErr w:type="gramStart"/>
      <w:r w:rsidR="004E5736" w:rsidRPr="00521E15">
        <w:rPr>
          <w:rFonts w:asciiTheme="minorBidi" w:hAnsiTheme="minorBidi"/>
          <w:sz w:val="28"/>
          <w:szCs w:val="28"/>
        </w:rPr>
        <w:t>Islam</w:t>
      </w:r>
      <w:proofErr w:type="gramEnd"/>
      <w:r w:rsidR="004E5736" w:rsidRPr="00521E15">
        <w:rPr>
          <w:rFonts w:asciiTheme="minorBidi" w:hAnsiTheme="minorBidi"/>
          <w:sz w:val="28"/>
          <w:szCs w:val="28"/>
        </w:rPr>
        <w:t xml:space="preserve"> protege la dignidad humana es </w:t>
      </w:r>
      <w:r w:rsidR="004E5736" w:rsidRPr="00F22C79">
        <w:rPr>
          <w:rFonts w:asciiTheme="minorBidi" w:hAnsiTheme="minorBidi"/>
          <w:color w:val="FF33CC"/>
          <w:sz w:val="28"/>
          <w:szCs w:val="28"/>
        </w:rPr>
        <w:t xml:space="preserve">su establecimiento de la regla de que la acusación contra una persona solo se puede probar mediante evidencia presentada por el demandante, o el demandado puede jurar su inocencia con un juramento. </w:t>
      </w:r>
      <w:r w:rsidR="004E5736" w:rsidRPr="00521E15">
        <w:rPr>
          <w:rFonts w:asciiTheme="minorBidi" w:hAnsiTheme="minorBidi"/>
          <w:sz w:val="28"/>
          <w:szCs w:val="28"/>
        </w:rPr>
        <w:t xml:space="preserve">La evidencia de esta regla es el </w:t>
      </w:r>
      <w:r w:rsidR="008443DD" w:rsidRPr="00521E15">
        <w:rPr>
          <w:rFonts w:asciiTheme="minorBidi" w:hAnsiTheme="minorBidi"/>
          <w:sz w:val="28"/>
          <w:szCs w:val="28"/>
        </w:rPr>
        <w:t>hadiz</w:t>
      </w:r>
      <w:r w:rsidR="004E5736" w:rsidRPr="00521E15">
        <w:rPr>
          <w:rFonts w:asciiTheme="minorBidi" w:hAnsiTheme="minorBidi"/>
          <w:sz w:val="28"/>
          <w:szCs w:val="28"/>
        </w:rPr>
        <w:t xml:space="preserve"> del Profeta (</w:t>
      </w:r>
      <w:r w:rsidRPr="00521E15">
        <w:rPr>
          <w:rFonts w:asciiTheme="minorBidi" w:hAnsiTheme="minorBidi"/>
          <w:sz w:val="28"/>
          <w:szCs w:val="28"/>
        </w:rPr>
        <w:t xml:space="preserve">que </w:t>
      </w:r>
      <w:r w:rsidR="004E5736" w:rsidRPr="00521E15">
        <w:rPr>
          <w:rFonts w:asciiTheme="minorBidi" w:hAnsiTheme="minorBidi"/>
          <w:sz w:val="28"/>
          <w:szCs w:val="28"/>
        </w:rPr>
        <w:t xml:space="preserve">la paz y las bendiciones de </w:t>
      </w:r>
      <w:r w:rsidRPr="00521E15">
        <w:rPr>
          <w:rFonts w:asciiTheme="minorBidi" w:hAnsiTheme="minorBidi"/>
          <w:sz w:val="28"/>
          <w:szCs w:val="28"/>
        </w:rPr>
        <w:t xml:space="preserve">Dios sean con él): </w:t>
      </w:r>
      <w:r w:rsidRPr="00521E15">
        <w:rPr>
          <w:rFonts w:asciiTheme="minorBidi" w:hAnsiTheme="minorBidi"/>
          <w:i/>
          <w:iCs/>
          <w:sz w:val="28"/>
          <w:szCs w:val="28"/>
        </w:rPr>
        <w:t>“</w:t>
      </w:r>
      <w:r w:rsidR="004E5736" w:rsidRPr="00521E15">
        <w:rPr>
          <w:rFonts w:asciiTheme="minorBidi" w:hAnsiTheme="minorBidi"/>
          <w:i/>
          <w:iCs/>
          <w:sz w:val="28"/>
          <w:szCs w:val="28"/>
        </w:rPr>
        <w:t>Si a las personas se les otorgara lo que afirman, algunas personas reclamarían la sangre de otros hombres y sus bienes, pero el juramento</w:t>
      </w:r>
      <w:r w:rsidRPr="00521E15">
        <w:rPr>
          <w:rFonts w:asciiTheme="minorBidi" w:hAnsiTheme="minorBidi"/>
          <w:i/>
          <w:iCs/>
          <w:sz w:val="28"/>
          <w:szCs w:val="28"/>
        </w:rPr>
        <w:t xml:space="preserve"> recae sobre el </w:t>
      </w:r>
      <w:r w:rsidR="001313AC" w:rsidRPr="00521E15">
        <w:rPr>
          <w:rFonts w:asciiTheme="minorBidi" w:hAnsiTheme="minorBidi"/>
          <w:i/>
          <w:iCs/>
          <w:sz w:val="28"/>
          <w:szCs w:val="28"/>
        </w:rPr>
        <w:t>acusado</w:t>
      </w:r>
      <w:r w:rsidRPr="00521E15">
        <w:rPr>
          <w:rFonts w:asciiTheme="minorBidi" w:hAnsiTheme="minorBidi"/>
          <w:i/>
          <w:iCs/>
          <w:sz w:val="28"/>
          <w:szCs w:val="28"/>
        </w:rPr>
        <w:t>”</w:t>
      </w:r>
      <w:r w:rsidR="004E5736" w:rsidRPr="00521E15">
        <w:rPr>
          <w:rFonts w:asciiTheme="minorBidi" w:hAnsiTheme="minorBidi"/>
          <w:sz w:val="28"/>
          <w:szCs w:val="28"/>
        </w:rPr>
        <w:t>.</w:t>
      </w:r>
      <w:r w:rsidRPr="00521E15">
        <w:rPr>
          <w:rStyle w:val="Refdenotaalpie"/>
          <w:rFonts w:asciiTheme="minorBidi" w:hAnsiTheme="minorBidi"/>
          <w:sz w:val="28"/>
          <w:szCs w:val="28"/>
        </w:rPr>
        <w:footnoteReference w:id="191"/>
      </w:r>
    </w:p>
    <w:p w:rsidR="004E5736" w:rsidRPr="00521E15" w:rsidRDefault="004E5736" w:rsidP="000B77F6">
      <w:pPr>
        <w:spacing w:line="360" w:lineRule="auto"/>
        <w:jc w:val="both"/>
        <w:rPr>
          <w:rFonts w:asciiTheme="minorBidi" w:hAnsiTheme="minorBidi"/>
          <w:sz w:val="28"/>
          <w:szCs w:val="28"/>
        </w:rPr>
      </w:pPr>
      <w:r w:rsidRPr="00521E15">
        <w:rPr>
          <w:rFonts w:asciiTheme="minorBidi" w:hAnsiTheme="minorBidi"/>
          <w:sz w:val="28"/>
          <w:szCs w:val="28"/>
        </w:rPr>
        <w:t xml:space="preserve">Este es un texto que subraya la presunción de inocencia en el caso de una persona acusada, y es una de las manifestaciones más claras de cómo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protege la dignidad humana.</w:t>
      </w:r>
    </w:p>
    <w:p w:rsidR="00834E52" w:rsidRPr="00521E15" w:rsidRDefault="00834E52" w:rsidP="000B77F6">
      <w:pPr>
        <w:spacing w:line="360" w:lineRule="auto"/>
        <w:jc w:val="both"/>
        <w:rPr>
          <w:rFonts w:asciiTheme="minorBidi" w:hAnsiTheme="minorBidi"/>
          <w:sz w:val="28"/>
          <w:szCs w:val="28"/>
        </w:rPr>
      </w:pPr>
    </w:p>
    <w:p w:rsidR="00834E52" w:rsidRPr="0007204A" w:rsidRDefault="00834E52" w:rsidP="005848CA">
      <w:pPr>
        <w:spacing w:line="360" w:lineRule="auto"/>
        <w:jc w:val="center"/>
        <w:rPr>
          <w:rFonts w:asciiTheme="minorBidi" w:eastAsia="Calibri" w:hAnsiTheme="minorBidi"/>
          <w:sz w:val="40"/>
          <w:szCs w:val="40"/>
          <w:lang w:val="es-ES"/>
        </w:rPr>
      </w:pPr>
      <w:r w:rsidRPr="0007204A">
        <w:rPr>
          <w:rFonts w:asciiTheme="minorBidi" w:eastAsia="Calibri" w:hAnsiTheme="minorBidi"/>
          <w:sz w:val="40"/>
          <w:szCs w:val="40"/>
          <w:lang w:val="es-ES"/>
        </w:rPr>
        <w:sym w:font="AGA Arabesque" w:char="F06C"/>
      </w:r>
      <w:r w:rsidRPr="0007204A">
        <w:rPr>
          <w:rFonts w:asciiTheme="minorBidi" w:eastAsia="Calibri" w:hAnsiTheme="minorBidi"/>
          <w:sz w:val="40"/>
          <w:szCs w:val="40"/>
          <w:lang w:val="es-ES"/>
        </w:rPr>
        <w:sym w:font="AGA Arabesque" w:char="F05F"/>
      </w:r>
      <w:r w:rsidRPr="0007204A">
        <w:rPr>
          <w:rFonts w:asciiTheme="minorBidi" w:eastAsia="Calibri" w:hAnsiTheme="minorBidi"/>
          <w:sz w:val="40"/>
          <w:szCs w:val="40"/>
          <w:lang w:val="es-ES"/>
        </w:rPr>
        <w:sym w:font="AGA Arabesque" w:char="F03B"/>
      </w:r>
    </w:p>
    <w:p w:rsidR="00834E52" w:rsidRPr="00521E15" w:rsidRDefault="00834E52" w:rsidP="000B77F6">
      <w:pPr>
        <w:spacing w:line="360" w:lineRule="auto"/>
        <w:jc w:val="both"/>
        <w:rPr>
          <w:rFonts w:asciiTheme="minorBidi" w:hAnsiTheme="minorBidi"/>
          <w:sz w:val="28"/>
          <w:szCs w:val="28"/>
        </w:rPr>
      </w:pPr>
    </w:p>
    <w:p w:rsidR="00864546" w:rsidRPr="00521E15" w:rsidRDefault="00864546" w:rsidP="000B77F6">
      <w:pPr>
        <w:spacing w:line="360" w:lineRule="auto"/>
        <w:jc w:val="both"/>
        <w:rPr>
          <w:rFonts w:asciiTheme="minorBidi" w:hAnsiTheme="minorBidi"/>
          <w:sz w:val="28"/>
          <w:szCs w:val="28"/>
        </w:rPr>
      </w:pPr>
    </w:p>
    <w:p w:rsidR="00864546" w:rsidRPr="00521E15" w:rsidRDefault="00864546" w:rsidP="000B77F6">
      <w:pPr>
        <w:spacing w:line="360" w:lineRule="auto"/>
        <w:jc w:val="both"/>
        <w:rPr>
          <w:rFonts w:asciiTheme="minorBidi" w:hAnsiTheme="minorBidi"/>
          <w:sz w:val="28"/>
          <w:szCs w:val="28"/>
        </w:rPr>
      </w:pPr>
    </w:p>
    <w:p w:rsidR="004E5736" w:rsidRPr="00521E15" w:rsidRDefault="008443DD" w:rsidP="005848CA">
      <w:pPr>
        <w:spacing w:line="360" w:lineRule="auto"/>
        <w:jc w:val="center"/>
        <w:rPr>
          <w:rFonts w:asciiTheme="minorBidi" w:hAnsiTheme="minorBidi"/>
          <w:b/>
          <w:bCs/>
          <w:color w:val="FF33CC"/>
          <w:sz w:val="28"/>
          <w:szCs w:val="28"/>
        </w:rPr>
      </w:pPr>
      <w:r w:rsidRPr="00521E15">
        <w:rPr>
          <w:rFonts w:asciiTheme="minorBidi" w:hAnsiTheme="minorBidi"/>
          <w:b/>
          <w:bCs/>
          <w:color w:val="FF33CC"/>
          <w:sz w:val="28"/>
          <w:szCs w:val="28"/>
        </w:rPr>
        <w:lastRenderedPageBreak/>
        <w:t>13.</w:t>
      </w:r>
      <w:r w:rsidR="004E5736" w:rsidRPr="00521E15">
        <w:rPr>
          <w:rFonts w:asciiTheme="minorBidi" w:hAnsiTheme="minorBidi"/>
          <w:b/>
          <w:bCs/>
          <w:color w:val="FF33CC"/>
          <w:sz w:val="28"/>
          <w:szCs w:val="28"/>
        </w:rPr>
        <w:t xml:space="preserve"> La protección </w:t>
      </w:r>
      <w:r w:rsidR="00152AC2" w:rsidRPr="00521E15">
        <w:rPr>
          <w:rFonts w:asciiTheme="minorBidi" w:hAnsiTheme="minorBidi"/>
          <w:b/>
          <w:bCs/>
          <w:color w:val="FF33CC"/>
          <w:sz w:val="28"/>
          <w:szCs w:val="28"/>
        </w:rPr>
        <w:t xml:space="preserve">del </w:t>
      </w:r>
      <w:proofErr w:type="gramStart"/>
      <w:r w:rsidR="00152AC2" w:rsidRPr="00521E15">
        <w:rPr>
          <w:rFonts w:asciiTheme="minorBidi" w:hAnsiTheme="minorBidi"/>
          <w:b/>
          <w:bCs/>
          <w:color w:val="FF33CC"/>
          <w:sz w:val="28"/>
          <w:szCs w:val="28"/>
        </w:rPr>
        <w:t>Islam</w:t>
      </w:r>
      <w:proofErr w:type="gramEnd"/>
      <w:r w:rsidR="00152AC2" w:rsidRPr="00521E15">
        <w:rPr>
          <w:rFonts w:asciiTheme="minorBidi" w:hAnsiTheme="minorBidi"/>
          <w:b/>
          <w:bCs/>
          <w:color w:val="FF33CC"/>
          <w:sz w:val="28"/>
          <w:szCs w:val="28"/>
        </w:rPr>
        <w:t xml:space="preserve"> a </w:t>
      </w:r>
      <w:r w:rsidR="004E5736" w:rsidRPr="00521E15">
        <w:rPr>
          <w:rFonts w:asciiTheme="minorBidi" w:hAnsiTheme="minorBidi"/>
          <w:b/>
          <w:bCs/>
          <w:color w:val="FF33CC"/>
          <w:sz w:val="28"/>
          <w:szCs w:val="28"/>
        </w:rPr>
        <w:t xml:space="preserve">los derechos </w:t>
      </w:r>
      <w:r w:rsidR="00152AC2" w:rsidRPr="00521E15">
        <w:rPr>
          <w:rFonts w:asciiTheme="minorBidi" w:hAnsiTheme="minorBidi"/>
          <w:b/>
          <w:bCs/>
          <w:color w:val="FF33CC"/>
          <w:sz w:val="28"/>
          <w:szCs w:val="28"/>
        </w:rPr>
        <w:t>de los no musulmanes</w:t>
      </w:r>
      <w:r w:rsidR="004E5736" w:rsidRPr="00521E15">
        <w:rPr>
          <w:rFonts w:asciiTheme="minorBidi" w:hAnsiTheme="minorBidi"/>
          <w:b/>
          <w:bCs/>
          <w:color w:val="FF33CC"/>
          <w:sz w:val="28"/>
          <w:szCs w:val="28"/>
        </w:rPr>
        <w:t xml:space="preserve">, ya sean </w:t>
      </w:r>
      <w:r w:rsidR="00152AC2" w:rsidRPr="00521E15">
        <w:rPr>
          <w:rFonts w:asciiTheme="minorBidi" w:hAnsiTheme="minorBidi"/>
          <w:b/>
          <w:bCs/>
          <w:color w:val="FF33CC"/>
          <w:sz w:val="28"/>
          <w:szCs w:val="28"/>
        </w:rPr>
        <w:t>combatientes o</w:t>
      </w:r>
      <w:r w:rsidR="00141DD0" w:rsidRPr="00521E15">
        <w:rPr>
          <w:rFonts w:asciiTheme="minorBidi" w:hAnsiTheme="minorBidi"/>
          <w:b/>
          <w:bCs/>
          <w:color w:val="FF33CC"/>
          <w:sz w:val="28"/>
          <w:szCs w:val="28"/>
        </w:rPr>
        <w:t xml:space="preserve"> que</w:t>
      </w:r>
      <w:r w:rsidR="00152AC2" w:rsidRPr="00521E15">
        <w:rPr>
          <w:rFonts w:asciiTheme="minorBidi" w:hAnsiTheme="minorBidi"/>
          <w:b/>
          <w:bCs/>
          <w:color w:val="FF33CC"/>
          <w:sz w:val="28"/>
          <w:szCs w:val="28"/>
        </w:rPr>
        <w:t xml:space="preserve"> tengan un </w:t>
      </w:r>
      <w:r w:rsidR="004E5736" w:rsidRPr="00521E15">
        <w:rPr>
          <w:rFonts w:asciiTheme="minorBidi" w:hAnsiTheme="minorBidi"/>
          <w:b/>
          <w:bCs/>
          <w:color w:val="FF33CC"/>
          <w:sz w:val="28"/>
          <w:szCs w:val="28"/>
        </w:rPr>
        <w:t>tratado</w:t>
      </w:r>
      <w:r w:rsidR="00152AC2" w:rsidRPr="00521E15">
        <w:rPr>
          <w:rFonts w:asciiTheme="minorBidi" w:hAnsiTheme="minorBidi"/>
          <w:b/>
          <w:bCs/>
          <w:color w:val="FF33CC"/>
          <w:sz w:val="28"/>
          <w:szCs w:val="28"/>
        </w:rPr>
        <w:t xml:space="preserve"> con ellos</w:t>
      </w:r>
    </w:p>
    <w:p w:rsidR="00152AC2" w:rsidRPr="00521E15" w:rsidRDefault="00152AC2" w:rsidP="000B77F6">
      <w:pPr>
        <w:spacing w:line="360" w:lineRule="auto"/>
        <w:jc w:val="both"/>
        <w:rPr>
          <w:rFonts w:asciiTheme="minorBidi" w:hAnsiTheme="minorBidi"/>
          <w:b/>
          <w:bCs/>
          <w:sz w:val="28"/>
          <w:szCs w:val="28"/>
        </w:rPr>
      </w:pPr>
    </w:p>
    <w:p w:rsidR="004E5736" w:rsidRPr="00521E15" w:rsidRDefault="004E5736" w:rsidP="000B77F6">
      <w:pPr>
        <w:spacing w:line="360" w:lineRule="auto"/>
        <w:jc w:val="both"/>
        <w:rPr>
          <w:rFonts w:asciiTheme="minorBidi" w:hAnsiTheme="minorBidi"/>
          <w:sz w:val="28"/>
          <w:szCs w:val="28"/>
        </w:rPr>
      </w:pPr>
      <w:r w:rsidRPr="00521E15">
        <w:rPr>
          <w:rFonts w:asciiTheme="minorBidi" w:hAnsiTheme="minorBidi"/>
          <w:sz w:val="28"/>
          <w:szCs w:val="28"/>
        </w:rPr>
        <w:t xml:space="preserve">El principio fundamental para la protección de los derechos de los no musulmanes con los que se tiene un tratado, independientemente de </w:t>
      </w:r>
      <w:r w:rsidR="008443DD" w:rsidRPr="00521E15">
        <w:rPr>
          <w:rFonts w:asciiTheme="minorBidi" w:hAnsiTheme="minorBidi"/>
          <w:sz w:val="28"/>
          <w:szCs w:val="28"/>
        </w:rPr>
        <w:t>su tipo, está basado en las palabras</w:t>
      </w:r>
      <w:r w:rsidRPr="00521E15">
        <w:rPr>
          <w:rFonts w:asciiTheme="minorBidi" w:hAnsiTheme="minorBidi"/>
          <w:sz w:val="28"/>
          <w:szCs w:val="28"/>
        </w:rPr>
        <w:t xml:space="preserve"> de </w:t>
      </w:r>
      <w:r w:rsidR="00A63394" w:rsidRPr="00521E15">
        <w:rPr>
          <w:rFonts w:asciiTheme="minorBidi" w:hAnsiTheme="minorBidi"/>
          <w:sz w:val="28"/>
          <w:szCs w:val="28"/>
        </w:rPr>
        <w:t>Dios</w:t>
      </w:r>
      <w:r w:rsidRPr="00521E15">
        <w:rPr>
          <w:rFonts w:asciiTheme="minorBidi" w:hAnsiTheme="minorBidi"/>
          <w:sz w:val="28"/>
          <w:szCs w:val="28"/>
        </w:rPr>
        <w:t>, el Altísimo</w:t>
      </w:r>
      <w:r w:rsidR="00A63394" w:rsidRPr="00521E15">
        <w:rPr>
          <w:rFonts w:asciiTheme="minorBidi" w:hAnsiTheme="minorBidi"/>
          <w:sz w:val="28"/>
          <w:szCs w:val="28"/>
        </w:rPr>
        <w:t xml:space="preserve"> (traducción del significado)</w:t>
      </w:r>
      <w:r w:rsidRPr="00521E15">
        <w:rPr>
          <w:rFonts w:asciiTheme="minorBidi" w:hAnsiTheme="minorBidi"/>
          <w:sz w:val="28"/>
          <w:szCs w:val="28"/>
        </w:rPr>
        <w:t>:</w:t>
      </w:r>
      <w:r w:rsidR="00955D89" w:rsidRPr="00521E15">
        <w:rPr>
          <w:rFonts w:asciiTheme="minorBidi" w:hAnsiTheme="minorBidi"/>
          <w:sz w:val="28"/>
          <w:szCs w:val="28"/>
        </w:rPr>
        <w:t xml:space="preserve"> </w:t>
      </w:r>
      <w:r w:rsidR="00955D89" w:rsidRPr="00521E15">
        <w:rPr>
          <w:rFonts w:asciiTheme="minorBidi" w:hAnsiTheme="minorBidi"/>
          <w:b/>
          <w:bCs/>
          <w:i/>
          <w:iCs/>
          <w:sz w:val="28"/>
          <w:szCs w:val="28"/>
        </w:rPr>
        <w:t>«Cumplan con sus compromisos, porque se los interrogará por ellos»</w:t>
      </w:r>
      <w:r w:rsidR="00955D89" w:rsidRPr="00521E15">
        <w:rPr>
          <w:rFonts w:asciiTheme="minorBidi" w:hAnsiTheme="minorBidi"/>
          <w:sz w:val="28"/>
          <w:szCs w:val="28"/>
        </w:rPr>
        <w:t xml:space="preserve"> (Corá</w:t>
      </w:r>
      <w:r w:rsidRPr="00521E15">
        <w:rPr>
          <w:rFonts w:asciiTheme="minorBidi" w:hAnsiTheme="minorBidi"/>
          <w:sz w:val="28"/>
          <w:szCs w:val="28"/>
        </w:rPr>
        <w:t>n, 17:34).</w:t>
      </w:r>
    </w:p>
    <w:p w:rsidR="004E5736" w:rsidRPr="00521E15" w:rsidRDefault="008443DD" w:rsidP="000B77F6">
      <w:pPr>
        <w:spacing w:line="360" w:lineRule="auto"/>
        <w:jc w:val="both"/>
        <w:rPr>
          <w:rFonts w:asciiTheme="minorBidi" w:hAnsiTheme="minorBidi"/>
          <w:sz w:val="28"/>
          <w:szCs w:val="28"/>
        </w:rPr>
      </w:pPr>
      <w:r w:rsidRPr="00521E15">
        <w:rPr>
          <w:rFonts w:asciiTheme="minorBidi" w:hAnsiTheme="minorBidi"/>
          <w:sz w:val="28"/>
          <w:szCs w:val="28"/>
        </w:rPr>
        <w:t xml:space="preserve">La </w:t>
      </w:r>
      <w:r w:rsidRPr="00521E15">
        <w:rPr>
          <w:rFonts w:asciiTheme="minorBidi" w:hAnsiTheme="minorBidi"/>
          <w:i/>
          <w:iCs/>
          <w:sz w:val="28"/>
          <w:szCs w:val="28"/>
        </w:rPr>
        <w:t>Shari’ah</w:t>
      </w:r>
      <w:r w:rsidR="004E5736" w:rsidRPr="00521E15">
        <w:rPr>
          <w:rFonts w:asciiTheme="minorBidi" w:hAnsiTheme="minorBidi"/>
          <w:sz w:val="28"/>
          <w:szCs w:val="28"/>
        </w:rPr>
        <w:t xml:space="preserve"> ha organizado los derechos de los no musulmanes con </w:t>
      </w:r>
      <w:r w:rsidR="005848CA">
        <w:rPr>
          <w:rFonts w:asciiTheme="minorBidi" w:hAnsiTheme="minorBidi"/>
          <w:sz w:val="28"/>
          <w:szCs w:val="28"/>
        </w:rPr>
        <w:t xml:space="preserve">los que se tiene un </w:t>
      </w:r>
      <w:r w:rsidR="004E5736" w:rsidRPr="00521E15">
        <w:rPr>
          <w:rFonts w:asciiTheme="minorBidi" w:hAnsiTheme="minorBidi"/>
          <w:sz w:val="28"/>
          <w:szCs w:val="28"/>
        </w:rPr>
        <w:t>tratado, garantizándoles el derecho a la vida, la inviolab</w:t>
      </w:r>
      <w:r w:rsidR="00A63394" w:rsidRPr="00521E15">
        <w:rPr>
          <w:rFonts w:asciiTheme="minorBidi" w:hAnsiTheme="minorBidi"/>
          <w:sz w:val="28"/>
          <w:szCs w:val="28"/>
        </w:rPr>
        <w:t>ilidad de su alma, cuerpo, honor</w:t>
      </w:r>
      <w:r w:rsidR="004E5736" w:rsidRPr="00521E15">
        <w:rPr>
          <w:rFonts w:asciiTheme="minorBidi" w:hAnsiTheme="minorBidi"/>
          <w:sz w:val="28"/>
          <w:szCs w:val="28"/>
        </w:rPr>
        <w:t xml:space="preserve"> y bienes, mientras mantengan su pacto dentro de la comunidad islámica, o vivan </w:t>
      </w:r>
      <w:r w:rsidR="00A63394" w:rsidRPr="00521E15">
        <w:rPr>
          <w:rFonts w:asciiTheme="minorBidi" w:hAnsiTheme="minorBidi"/>
          <w:sz w:val="28"/>
          <w:szCs w:val="28"/>
        </w:rPr>
        <w:t>pacíficamente fuera de ella.</w:t>
      </w:r>
      <w:r w:rsidR="00A63394" w:rsidRPr="00521E15">
        <w:rPr>
          <w:rStyle w:val="Refdenotaalpie"/>
          <w:rFonts w:asciiTheme="minorBidi" w:hAnsiTheme="minorBidi"/>
          <w:sz w:val="28"/>
          <w:szCs w:val="28"/>
        </w:rPr>
        <w:footnoteReference w:id="192"/>
      </w:r>
    </w:p>
    <w:p w:rsidR="004E5736" w:rsidRPr="00521E15" w:rsidRDefault="00A63394"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128.</w:t>
      </w:r>
      <w:r w:rsidRPr="00521E15">
        <w:rPr>
          <w:rFonts w:asciiTheme="minorBidi" w:hAnsiTheme="minorBidi"/>
          <w:sz w:val="28"/>
          <w:szCs w:val="28"/>
        </w:rPr>
        <w:t xml:space="preserve"> Un</w:t>
      </w:r>
      <w:r w:rsidR="004E5736" w:rsidRPr="00521E15">
        <w:rPr>
          <w:rFonts w:asciiTheme="minorBidi" w:hAnsiTheme="minorBidi"/>
          <w:sz w:val="28"/>
          <w:szCs w:val="28"/>
        </w:rPr>
        <w:t xml:space="preserve">a de las evidencias de cómo el </w:t>
      </w:r>
      <w:proofErr w:type="gramStart"/>
      <w:r w:rsidR="004E5736" w:rsidRPr="00521E15">
        <w:rPr>
          <w:rFonts w:asciiTheme="minorBidi" w:hAnsiTheme="minorBidi"/>
          <w:sz w:val="28"/>
          <w:szCs w:val="28"/>
        </w:rPr>
        <w:t>Islam</w:t>
      </w:r>
      <w:proofErr w:type="gramEnd"/>
      <w:r w:rsidR="004E5736" w:rsidRPr="00521E15">
        <w:rPr>
          <w:rFonts w:asciiTheme="minorBidi" w:hAnsiTheme="minorBidi"/>
          <w:sz w:val="28"/>
          <w:szCs w:val="28"/>
        </w:rPr>
        <w:t xml:space="preserve"> protege los derechos humanos es </w:t>
      </w:r>
      <w:r w:rsidR="004E5736" w:rsidRPr="00077B8C">
        <w:rPr>
          <w:rFonts w:asciiTheme="minorBidi" w:hAnsiTheme="minorBidi"/>
          <w:color w:val="FF33CC"/>
          <w:sz w:val="28"/>
          <w:szCs w:val="28"/>
        </w:rPr>
        <w:t>la protección de los derechos de aquellos con los que los musulmanes han hecho un tratado y acuerdo para vivir respetados de forma permanente en los países islámicos</w:t>
      </w:r>
      <w:r w:rsidR="004E5736" w:rsidRPr="00521E15">
        <w:rPr>
          <w:rFonts w:asciiTheme="minorBidi" w:hAnsiTheme="minorBidi"/>
          <w:sz w:val="28"/>
          <w:szCs w:val="28"/>
        </w:rPr>
        <w:t>, como los judíos de Yemen y Palestina, los cristianos de Siria y Egipto, a cambio del pago de la </w:t>
      </w:r>
      <w:r w:rsidR="00EF0191" w:rsidRPr="00521E15">
        <w:rPr>
          <w:rFonts w:asciiTheme="minorBidi" w:hAnsiTheme="minorBidi"/>
          <w:i/>
          <w:iCs/>
          <w:sz w:val="28"/>
          <w:szCs w:val="28"/>
        </w:rPr>
        <w:t>ŷ</w:t>
      </w:r>
      <w:r w:rsidR="004E5736" w:rsidRPr="00521E15">
        <w:rPr>
          <w:rFonts w:asciiTheme="minorBidi" w:hAnsiTheme="minorBidi"/>
          <w:i/>
          <w:iCs/>
          <w:sz w:val="28"/>
          <w:szCs w:val="28"/>
        </w:rPr>
        <w:t>izia</w:t>
      </w:r>
      <w:r w:rsidR="00EF0191" w:rsidRPr="00521E15">
        <w:rPr>
          <w:rFonts w:asciiTheme="minorBidi" w:hAnsiTheme="minorBidi"/>
          <w:sz w:val="28"/>
          <w:szCs w:val="28"/>
        </w:rPr>
        <w:t> [tributo]</w:t>
      </w:r>
      <w:r w:rsidR="004E5736" w:rsidRPr="00521E15">
        <w:rPr>
          <w:rFonts w:asciiTheme="minorBidi" w:hAnsiTheme="minorBidi"/>
          <w:sz w:val="28"/>
          <w:szCs w:val="28"/>
        </w:rPr>
        <w:t xml:space="preserve"> que se les impone por disfrutar de la p</w:t>
      </w:r>
      <w:r w:rsidR="00EF0191" w:rsidRPr="00521E15">
        <w:rPr>
          <w:rFonts w:asciiTheme="minorBidi" w:hAnsiTheme="minorBidi"/>
          <w:sz w:val="28"/>
          <w:szCs w:val="28"/>
        </w:rPr>
        <w:t>rotección bajo el gobierno del E</w:t>
      </w:r>
      <w:r w:rsidR="004E5736" w:rsidRPr="00521E15">
        <w:rPr>
          <w:rFonts w:asciiTheme="minorBidi" w:hAnsiTheme="minorBidi"/>
          <w:sz w:val="28"/>
          <w:szCs w:val="28"/>
        </w:rPr>
        <w:t xml:space="preserve">stado islámico. </w:t>
      </w:r>
      <w:r w:rsidRPr="00521E15">
        <w:rPr>
          <w:rFonts w:asciiTheme="minorBidi" w:hAnsiTheme="minorBidi"/>
          <w:sz w:val="28"/>
          <w:szCs w:val="28"/>
        </w:rPr>
        <w:t xml:space="preserve">Estos son conocidos como </w:t>
      </w:r>
      <w:r w:rsidR="00EF0191" w:rsidRPr="00521E15">
        <w:rPr>
          <w:rFonts w:asciiTheme="minorBidi" w:hAnsiTheme="minorBidi"/>
          <w:i/>
          <w:iCs/>
          <w:sz w:val="28"/>
          <w:szCs w:val="28"/>
        </w:rPr>
        <w:t>“</w:t>
      </w:r>
      <w:r w:rsidRPr="00521E15">
        <w:rPr>
          <w:rFonts w:asciiTheme="minorBidi" w:hAnsiTheme="minorBidi"/>
          <w:i/>
          <w:iCs/>
          <w:sz w:val="28"/>
          <w:szCs w:val="28"/>
        </w:rPr>
        <w:t>Ahl ad</w:t>
      </w:r>
      <w:r w:rsidR="00EF0191" w:rsidRPr="00521E15">
        <w:rPr>
          <w:rFonts w:asciiTheme="minorBidi" w:hAnsiTheme="minorBidi"/>
          <w:i/>
          <w:iCs/>
          <w:sz w:val="28"/>
          <w:szCs w:val="28"/>
        </w:rPr>
        <w:t>h</w:t>
      </w:r>
      <w:r w:rsidR="004E5736" w:rsidRPr="00521E15">
        <w:rPr>
          <w:rFonts w:asciiTheme="minorBidi" w:hAnsiTheme="minorBidi"/>
          <w:i/>
          <w:iCs/>
          <w:sz w:val="28"/>
          <w:szCs w:val="28"/>
        </w:rPr>
        <w:t>-Dhimma</w:t>
      </w:r>
      <w:r w:rsidRPr="00521E15">
        <w:rPr>
          <w:rFonts w:asciiTheme="minorBidi" w:hAnsiTheme="minorBidi"/>
          <w:i/>
          <w:iCs/>
          <w:sz w:val="28"/>
          <w:szCs w:val="28"/>
        </w:rPr>
        <w:t>h</w:t>
      </w:r>
      <w:r w:rsidR="00EF0191" w:rsidRPr="00521E15">
        <w:rPr>
          <w:rFonts w:asciiTheme="minorBidi" w:hAnsiTheme="minorBidi"/>
          <w:i/>
          <w:iCs/>
          <w:sz w:val="28"/>
          <w:szCs w:val="28"/>
        </w:rPr>
        <w:t>”</w:t>
      </w:r>
      <w:r w:rsidR="00EF0191" w:rsidRPr="00521E15">
        <w:rPr>
          <w:rFonts w:asciiTheme="minorBidi" w:hAnsiTheme="minorBidi"/>
          <w:sz w:val="28"/>
          <w:szCs w:val="28"/>
        </w:rPr>
        <w:t xml:space="preserve"> [</w:t>
      </w:r>
      <w:r w:rsidR="00D05132" w:rsidRPr="00521E15">
        <w:rPr>
          <w:rFonts w:asciiTheme="minorBidi" w:hAnsiTheme="minorBidi"/>
          <w:sz w:val="28"/>
          <w:szCs w:val="28"/>
          <w:lang w:val="es-ES"/>
        </w:rPr>
        <w:t>la gente</w:t>
      </w:r>
      <w:r w:rsidR="00EF0191" w:rsidRPr="00521E15">
        <w:rPr>
          <w:rFonts w:asciiTheme="minorBidi" w:hAnsiTheme="minorBidi"/>
          <w:sz w:val="28"/>
          <w:szCs w:val="28"/>
        </w:rPr>
        <w:t xml:space="preserve"> del pacto]</w:t>
      </w:r>
      <w:r w:rsidR="004E5736" w:rsidRPr="00521E15">
        <w:rPr>
          <w:rFonts w:asciiTheme="minorBidi" w:hAnsiTheme="minorBidi"/>
          <w:sz w:val="28"/>
          <w:szCs w:val="28"/>
        </w:rPr>
        <w:t>, cuya sangre y bienes están protegidos, y no se les puede hacer daño bajo ninguna circunstancia.</w:t>
      </w:r>
    </w:p>
    <w:p w:rsidR="004E5736" w:rsidRPr="00521E15" w:rsidRDefault="00A63394" w:rsidP="000B77F6">
      <w:pPr>
        <w:spacing w:line="360" w:lineRule="auto"/>
        <w:jc w:val="both"/>
        <w:rPr>
          <w:rFonts w:asciiTheme="minorBidi" w:hAnsiTheme="minorBidi"/>
          <w:sz w:val="28"/>
          <w:szCs w:val="28"/>
        </w:rPr>
      </w:pPr>
      <w:r w:rsidRPr="00521E15">
        <w:rPr>
          <w:rFonts w:asciiTheme="minorBidi" w:hAnsiTheme="minorBidi"/>
          <w:sz w:val="28"/>
          <w:szCs w:val="28"/>
        </w:rPr>
        <w:t>Según el Dr. ‘Abdul</w:t>
      </w:r>
      <w:r w:rsidR="00EF0191" w:rsidRPr="00521E15">
        <w:rPr>
          <w:rFonts w:asciiTheme="minorBidi" w:hAnsiTheme="minorBidi"/>
          <w:sz w:val="28"/>
          <w:szCs w:val="28"/>
        </w:rPr>
        <w:t>ā</w:t>
      </w:r>
      <w:r w:rsidR="00D05132" w:rsidRPr="00521E15">
        <w:rPr>
          <w:rFonts w:asciiTheme="minorBidi" w:hAnsiTheme="minorBidi"/>
          <w:sz w:val="28"/>
          <w:szCs w:val="28"/>
        </w:rPr>
        <w:t>h at</w:t>
      </w:r>
      <w:r w:rsidRPr="00521E15">
        <w:rPr>
          <w:rFonts w:asciiTheme="minorBidi" w:hAnsiTheme="minorBidi"/>
          <w:sz w:val="28"/>
          <w:szCs w:val="28"/>
        </w:rPr>
        <w:t>-Turki</w:t>
      </w:r>
      <w:r w:rsidR="004E5736" w:rsidRPr="00521E15">
        <w:rPr>
          <w:rFonts w:asciiTheme="minorBidi" w:hAnsiTheme="minorBidi"/>
          <w:sz w:val="28"/>
          <w:szCs w:val="28"/>
        </w:rPr>
        <w:t xml:space="preserve"> </w:t>
      </w:r>
      <w:r w:rsidRPr="00521E15">
        <w:rPr>
          <w:rFonts w:asciiTheme="minorBidi" w:hAnsiTheme="minorBidi"/>
          <w:sz w:val="28"/>
          <w:szCs w:val="28"/>
        </w:rPr>
        <w:t xml:space="preserve">(que </w:t>
      </w:r>
      <w:r w:rsidR="00EF0191" w:rsidRPr="00521E15">
        <w:rPr>
          <w:rFonts w:asciiTheme="minorBidi" w:hAnsiTheme="minorBidi"/>
          <w:sz w:val="28"/>
          <w:szCs w:val="28"/>
        </w:rPr>
        <w:t>Dios</w:t>
      </w:r>
      <w:r w:rsidRPr="00521E15">
        <w:rPr>
          <w:rFonts w:asciiTheme="minorBidi" w:hAnsiTheme="minorBidi"/>
          <w:sz w:val="28"/>
          <w:szCs w:val="28"/>
        </w:rPr>
        <w:t xml:space="preserve"> lo guarde)</w:t>
      </w:r>
      <w:r w:rsidR="00D05132" w:rsidRPr="00521E15">
        <w:rPr>
          <w:rFonts w:asciiTheme="minorBidi" w:hAnsiTheme="minorBidi"/>
          <w:sz w:val="28"/>
          <w:szCs w:val="28"/>
        </w:rPr>
        <w:t xml:space="preserve"> la gente del pacto puede vivir en la sociedad islámica con</w:t>
      </w:r>
      <w:r w:rsidR="004E5736" w:rsidRPr="00521E15">
        <w:rPr>
          <w:rFonts w:asciiTheme="minorBidi" w:hAnsiTheme="minorBidi"/>
          <w:sz w:val="28"/>
          <w:szCs w:val="28"/>
        </w:rPr>
        <w:t xml:space="preserve"> la seguridad de </w:t>
      </w:r>
      <w:r w:rsidR="00D05132" w:rsidRPr="00521E15">
        <w:rPr>
          <w:rFonts w:asciiTheme="minorBidi" w:hAnsiTheme="minorBidi"/>
          <w:sz w:val="28"/>
          <w:szCs w:val="28"/>
        </w:rPr>
        <w:t>su</w:t>
      </w:r>
      <w:r w:rsidR="004E5736" w:rsidRPr="00521E15">
        <w:rPr>
          <w:rFonts w:asciiTheme="minorBidi" w:hAnsiTheme="minorBidi"/>
          <w:sz w:val="28"/>
          <w:szCs w:val="28"/>
        </w:rPr>
        <w:t xml:space="preserve"> vida, </w:t>
      </w:r>
      <w:r w:rsidR="00D05132" w:rsidRPr="00521E15">
        <w:rPr>
          <w:rFonts w:asciiTheme="minorBidi" w:hAnsiTheme="minorBidi"/>
          <w:sz w:val="28"/>
          <w:szCs w:val="28"/>
        </w:rPr>
        <w:t>sus</w:t>
      </w:r>
      <w:r w:rsidR="004E5736" w:rsidRPr="00521E15">
        <w:rPr>
          <w:rFonts w:asciiTheme="minorBidi" w:hAnsiTheme="minorBidi"/>
          <w:sz w:val="28"/>
          <w:szCs w:val="28"/>
        </w:rPr>
        <w:t xml:space="preserve"> </w:t>
      </w:r>
      <w:r w:rsidR="004E5736" w:rsidRPr="00521E15">
        <w:rPr>
          <w:rFonts w:asciiTheme="minorBidi" w:hAnsiTheme="minorBidi"/>
          <w:sz w:val="28"/>
          <w:szCs w:val="28"/>
        </w:rPr>
        <w:lastRenderedPageBreak/>
        <w:t xml:space="preserve">bienes y </w:t>
      </w:r>
      <w:r w:rsidR="00D05132" w:rsidRPr="00521E15">
        <w:rPr>
          <w:rFonts w:asciiTheme="minorBidi" w:hAnsiTheme="minorBidi"/>
          <w:sz w:val="28"/>
          <w:szCs w:val="28"/>
        </w:rPr>
        <w:t>su honra</w:t>
      </w:r>
      <w:r w:rsidR="004E5736" w:rsidRPr="00521E15">
        <w:rPr>
          <w:rFonts w:asciiTheme="minorBidi" w:hAnsiTheme="minorBidi"/>
          <w:sz w:val="28"/>
          <w:szCs w:val="28"/>
        </w:rPr>
        <w:t xml:space="preserve">, e incluso disfrutan de bondad y generosidad, como hizo </w:t>
      </w:r>
      <w:r w:rsidR="00D05132" w:rsidRPr="00521E15">
        <w:rPr>
          <w:rFonts w:asciiTheme="minorBidi" w:hAnsiTheme="minorBidi"/>
          <w:sz w:val="28"/>
          <w:szCs w:val="28"/>
        </w:rPr>
        <w:t>‘Umar ibn al-J</w:t>
      </w:r>
      <w:r w:rsidR="00EF0191" w:rsidRPr="00521E15">
        <w:rPr>
          <w:rFonts w:asciiTheme="minorBidi" w:hAnsiTheme="minorBidi"/>
          <w:sz w:val="28"/>
          <w:szCs w:val="28"/>
        </w:rPr>
        <w:t>attā</w:t>
      </w:r>
      <w:r w:rsidR="004E5736" w:rsidRPr="00521E15">
        <w:rPr>
          <w:rFonts w:asciiTheme="minorBidi" w:hAnsiTheme="minorBidi"/>
          <w:sz w:val="28"/>
          <w:szCs w:val="28"/>
        </w:rPr>
        <w:t xml:space="preserve">b (que </w:t>
      </w:r>
      <w:r w:rsidR="00D05132" w:rsidRPr="00521E15">
        <w:rPr>
          <w:rFonts w:asciiTheme="minorBidi" w:hAnsiTheme="minorBidi"/>
          <w:sz w:val="28"/>
          <w:szCs w:val="28"/>
        </w:rPr>
        <w:t>Dios</w:t>
      </w:r>
      <w:r w:rsidR="004E5736" w:rsidRPr="00521E15">
        <w:rPr>
          <w:rFonts w:asciiTheme="minorBidi" w:hAnsiTheme="minorBidi"/>
          <w:sz w:val="28"/>
          <w:szCs w:val="28"/>
        </w:rPr>
        <w:t xml:space="preserve"> esté complacido con él) cuando dio una ayuda económica de la caja </w:t>
      </w:r>
      <w:r w:rsidR="00EF0191" w:rsidRPr="00521E15">
        <w:rPr>
          <w:rFonts w:asciiTheme="minorBidi" w:hAnsiTheme="minorBidi"/>
          <w:sz w:val="28"/>
          <w:szCs w:val="28"/>
        </w:rPr>
        <w:t>pública [</w:t>
      </w:r>
      <w:r w:rsidR="00EF0191" w:rsidRPr="00521E15">
        <w:rPr>
          <w:rFonts w:asciiTheme="minorBidi" w:hAnsiTheme="minorBidi"/>
          <w:i/>
          <w:iCs/>
          <w:sz w:val="28"/>
          <w:szCs w:val="28"/>
        </w:rPr>
        <w:t>Bayt al-Mā</w:t>
      </w:r>
      <w:r w:rsidR="004E5736" w:rsidRPr="00521E15">
        <w:rPr>
          <w:rFonts w:asciiTheme="minorBidi" w:hAnsiTheme="minorBidi"/>
          <w:i/>
          <w:iCs/>
          <w:sz w:val="28"/>
          <w:szCs w:val="28"/>
        </w:rPr>
        <w:t>l</w:t>
      </w:r>
      <w:r w:rsidR="00EF0191" w:rsidRPr="00521E15">
        <w:rPr>
          <w:rFonts w:asciiTheme="minorBidi" w:hAnsiTheme="minorBidi"/>
          <w:sz w:val="28"/>
          <w:szCs w:val="28"/>
        </w:rPr>
        <w:t>]</w:t>
      </w:r>
      <w:r w:rsidR="004E5736" w:rsidRPr="00521E15">
        <w:rPr>
          <w:rFonts w:asciiTheme="minorBidi" w:hAnsiTheme="minorBidi"/>
          <w:sz w:val="28"/>
          <w:szCs w:val="28"/>
        </w:rPr>
        <w:t xml:space="preserve"> a</w:t>
      </w:r>
      <w:r w:rsidR="00D05132" w:rsidRPr="00521E15">
        <w:rPr>
          <w:rFonts w:asciiTheme="minorBidi" w:hAnsiTheme="minorBidi"/>
          <w:sz w:val="28"/>
          <w:szCs w:val="28"/>
        </w:rPr>
        <w:t xml:space="preserve"> un anciano de entre los </w:t>
      </w:r>
      <w:r w:rsidR="00D05132" w:rsidRPr="00521E15">
        <w:rPr>
          <w:rFonts w:asciiTheme="minorBidi" w:hAnsiTheme="minorBidi"/>
          <w:i/>
          <w:iCs/>
          <w:sz w:val="28"/>
          <w:szCs w:val="28"/>
        </w:rPr>
        <w:t>“Ahl ad</w:t>
      </w:r>
      <w:r w:rsidR="004E5736" w:rsidRPr="00521E15">
        <w:rPr>
          <w:rFonts w:asciiTheme="minorBidi" w:hAnsiTheme="minorBidi"/>
          <w:i/>
          <w:iCs/>
          <w:sz w:val="28"/>
          <w:szCs w:val="28"/>
        </w:rPr>
        <w:t>-Dhimma</w:t>
      </w:r>
      <w:r w:rsidR="00D05132" w:rsidRPr="00521E15">
        <w:rPr>
          <w:rFonts w:asciiTheme="minorBidi" w:hAnsiTheme="minorBidi"/>
          <w:i/>
          <w:iCs/>
          <w:sz w:val="28"/>
          <w:szCs w:val="28"/>
        </w:rPr>
        <w:t>h”</w:t>
      </w:r>
      <w:r w:rsidR="004E5736" w:rsidRPr="00521E15">
        <w:rPr>
          <w:rFonts w:asciiTheme="minorBidi" w:hAnsiTheme="minorBidi"/>
          <w:sz w:val="28"/>
          <w:szCs w:val="28"/>
        </w:rPr>
        <w:t>, al ver su necesidad y su incap</w:t>
      </w:r>
      <w:r w:rsidR="00D05132" w:rsidRPr="00521E15">
        <w:rPr>
          <w:rFonts w:asciiTheme="minorBidi" w:hAnsiTheme="minorBidi"/>
          <w:sz w:val="28"/>
          <w:szCs w:val="28"/>
        </w:rPr>
        <w:t>acidad para ganarse la vida.</w:t>
      </w:r>
      <w:r w:rsidR="00D05132" w:rsidRPr="00521E15">
        <w:rPr>
          <w:rStyle w:val="Refdenotaalpie"/>
          <w:rFonts w:asciiTheme="minorBidi" w:hAnsiTheme="minorBidi"/>
          <w:sz w:val="28"/>
          <w:szCs w:val="28"/>
        </w:rPr>
        <w:footnoteReference w:id="193"/>
      </w:r>
    </w:p>
    <w:p w:rsidR="004E5736" w:rsidRPr="00521E15" w:rsidRDefault="004E5736" w:rsidP="000B77F6">
      <w:pPr>
        <w:spacing w:line="360" w:lineRule="auto"/>
        <w:jc w:val="both"/>
        <w:rPr>
          <w:rFonts w:asciiTheme="minorBidi" w:hAnsiTheme="minorBidi"/>
          <w:b/>
          <w:bCs/>
          <w:i/>
          <w:iCs/>
          <w:sz w:val="28"/>
          <w:szCs w:val="28"/>
        </w:rPr>
      </w:pPr>
      <w:r w:rsidRPr="00521E15">
        <w:rPr>
          <w:rFonts w:asciiTheme="minorBidi" w:hAnsiTheme="minorBidi"/>
          <w:sz w:val="28"/>
          <w:szCs w:val="28"/>
        </w:rPr>
        <w:t xml:space="preserve">Todo esto es parte de la educación sobre la bondad hacia los demás, que se deriva de las palabras de </w:t>
      </w:r>
      <w:r w:rsidR="00343A67" w:rsidRPr="00521E15">
        <w:rPr>
          <w:rFonts w:asciiTheme="minorBidi" w:hAnsiTheme="minorBidi"/>
          <w:sz w:val="28"/>
          <w:szCs w:val="28"/>
        </w:rPr>
        <w:t>Dios</w:t>
      </w:r>
      <w:r w:rsidR="00D45E61" w:rsidRPr="00521E15">
        <w:rPr>
          <w:rFonts w:asciiTheme="minorBidi" w:hAnsiTheme="minorBidi"/>
          <w:sz w:val="28"/>
          <w:szCs w:val="28"/>
        </w:rPr>
        <w:t>, el Altísimo</w:t>
      </w:r>
      <w:r w:rsidR="00343A67" w:rsidRPr="00521E15">
        <w:rPr>
          <w:rFonts w:asciiTheme="minorBidi" w:hAnsiTheme="minorBidi"/>
          <w:sz w:val="28"/>
          <w:szCs w:val="28"/>
        </w:rPr>
        <w:t xml:space="preserve"> (traducción del significado)</w:t>
      </w:r>
      <w:r w:rsidR="00D45E61" w:rsidRPr="00521E15">
        <w:rPr>
          <w:rFonts w:asciiTheme="minorBidi" w:hAnsiTheme="minorBidi"/>
          <w:sz w:val="28"/>
          <w:szCs w:val="28"/>
        </w:rPr>
        <w:t xml:space="preserve">: </w:t>
      </w:r>
      <w:r w:rsidR="00D45E61" w:rsidRPr="00521E15">
        <w:rPr>
          <w:rFonts w:asciiTheme="minorBidi" w:hAnsiTheme="minorBidi"/>
          <w:b/>
          <w:bCs/>
          <w:i/>
          <w:iCs/>
          <w:sz w:val="28"/>
          <w:szCs w:val="28"/>
        </w:rPr>
        <w:t xml:space="preserve">«Dios no les prohíbe hacer el bien y tratar con justicia a quienes no los han combatido por causa de la religión ni los han expulsado de sus hogares, porque Dios ama a los que actúan con justicia» </w:t>
      </w:r>
      <w:r w:rsidR="002250EE" w:rsidRPr="00521E15">
        <w:rPr>
          <w:rFonts w:asciiTheme="minorBidi" w:hAnsiTheme="minorBidi"/>
          <w:sz w:val="28"/>
          <w:szCs w:val="28"/>
        </w:rPr>
        <w:t>(Corán 60:8)</w:t>
      </w:r>
      <w:r w:rsidR="00D45E61" w:rsidRPr="00521E15">
        <w:rPr>
          <w:rFonts w:asciiTheme="minorBidi" w:hAnsiTheme="minorBidi"/>
          <w:sz w:val="28"/>
          <w:szCs w:val="28"/>
        </w:rPr>
        <w:t>.</w:t>
      </w:r>
      <w:r w:rsidR="00F6506B" w:rsidRPr="00521E15">
        <w:rPr>
          <w:rFonts w:asciiTheme="minorBidi" w:hAnsiTheme="minorBidi"/>
          <w:sz w:val="28"/>
          <w:szCs w:val="28"/>
        </w:rPr>
        <w:t xml:space="preserve"> Fin de la cita.</w:t>
      </w:r>
      <w:r w:rsidR="00F6506B" w:rsidRPr="00521E15">
        <w:rPr>
          <w:rStyle w:val="Refdenotaalpie"/>
          <w:rFonts w:asciiTheme="minorBidi" w:hAnsiTheme="minorBidi"/>
          <w:sz w:val="28"/>
          <w:szCs w:val="28"/>
        </w:rPr>
        <w:footnoteReference w:id="194"/>
      </w:r>
    </w:p>
    <w:p w:rsidR="004E5736" w:rsidRPr="00521E15" w:rsidRDefault="004E5736" w:rsidP="000B77F6">
      <w:pPr>
        <w:spacing w:line="360" w:lineRule="auto"/>
        <w:jc w:val="both"/>
        <w:rPr>
          <w:rFonts w:asciiTheme="minorBidi" w:hAnsiTheme="minorBidi"/>
          <w:sz w:val="28"/>
          <w:szCs w:val="28"/>
          <w:lang w:val="es-ES"/>
        </w:rPr>
      </w:pPr>
      <w:r w:rsidRPr="00521E15">
        <w:rPr>
          <w:rFonts w:asciiTheme="minorBidi" w:hAnsiTheme="minorBidi"/>
          <w:sz w:val="28"/>
          <w:szCs w:val="28"/>
        </w:rPr>
        <w:t>Para más detalles sobre este tema, se puede consultar el libro </w:t>
      </w:r>
      <w:r w:rsidR="00343A67" w:rsidRPr="00521E15">
        <w:rPr>
          <w:rFonts w:asciiTheme="minorBidi" w:hAnsiTheme="minorBidi"/>
          <w:sz w:val="28"/>
          <w:szCs w:val="28"/>
        </w:rPr>
        <w:t>“</w:t>
      </w:r>
      <w:r w:rsidR="00EF0191" w:rsidRPr="00521E15">
        <w:rPr>
          <w:rFonts w:asciiTheme="minorBidi" w:hAnsiTheme="minorBidi"/>
          <w:i/>
          <w:iCs/>
          <w:sz w:val="28"/>
          <w:szCs w:val="28"/>
        </w:rPr>
        <w:t>Ahkām Ahl A</w:t>
      </w:r>
      <w:r w:rsidR="00343A67" w:rsidRPr="00521E15">
        <w:rPr>
          <w:rFonts w:asciiTheme="minorBidi" w:hAnsiTheme="minorBidi"/>
          <w:i/>
          <w:iCs/>
          <w:sz w:val="28"/>
          <w:szCs w:val="28"/>
        </w:rPr>
        <w:t>d</w:t>
      </w:r>
      <w:r w:rsidR="00EF0191" w:rsidRPr="00521E15">
        <w:rPr>
          <w:rFonts w:asciiTheme="minorBidi" w:hAnsiTheme="minorBidi"/>
          <w:i/>
          <w:iCs/>
          <w:sz w:val="28"/>
          <w:szCs w:val="28"/>
        </w:rPr>
        <w:t>h</w:t>
      </w:r>
      <w:r w:rsidRPr="00521E15">
        <w:rPr>
          <w:rFonts w:asciiTheme="minorBidi" w:hAnsiTheme="minorBidi"/>
          <w:i/>
          <w:iCs/>
          <w:sz w:val="28"/>
          <w:szCs w:val="28"/>
        </w:rPr>
        <w:t>-Dhimma</w:t>
      </w:r>
      <w:r w:rsidR="00343A67" w:rsidRPr="00521E15">
        <w:rPr>
          <w:rFonts w:asciiTheme="minorBidi" w:hAnsiTheme="minorBidi"/>
          <w:i/>
          <w:iCs/>
          <w:sz w:val="28"/>
          <w:szCs w:val="28"/>
        </w:rPr>
        <w:t>h</w:t>
      </w:r>
      <w:r w:rsidR="00EF0191" w:rsidRPr="00521E15">
        <w:rPr>
          <w:rFonts w:asciiTheme="minorBidi" w:hAnsiTheme="minorBidi"/>
          <w:i/>
          <w:iCs/>
          <w:sz w:val="28"/>
          <w:szCs w:val="28"/>
        </w:rPr>
        <w:t>”</w:t>
      </w:r>
      <w:r w:rsidR="00EF0191" w:rsidRPr="00521E15">
        <w:rPr>
          <w:rFonts w:asciiTheme="minorBidi" w:hAnsiTheme="minorBidi"/>
          <w:sz w:val="28"/>
          <w:szCs w:val="28"/>
        </w:rPr>
        <w:t xml:space="preserve"> [</w:t>
      </w:r>
      <w:r w:rsidR="00EF0191" w:rsidRPr="00521E15">
        <w:rPr>
          <w:rFonts w:asciiTheme="minorBidi" w:hAnsiTheme="minorBidi"/>
          <w:sz w:val="28"/>
          <w:szCs w:val="28"/>
          <w:lang w:val="es-ES"/>
        </w:rPr>
        <w:t xml:space="preserve">Las disposiciones legales relativas a los protegidos (no musulmanes) bajo dominio islámico] </w:t>
      </w:r>
      <w:r w:rsidR="00EF0191" w:rsidRPr="00521E15">
        <w:rPr>
          <w:rFonts w:asciiTheme="minorBidi" w:hAnsiTheme="minorBidi"/>
          <w:sz w:val="28"/>
          <w:szCs w:val="28"/>
        </w:rPr>
        <w:t>del Imā</w:t>
      </w:r>
      <w:r w:rsidR="00343A67" w:rsidRPr="00521E15">
        <w:rPr>
          <w:rFonts w:asciiTheme="minorBidi" w:hAnsiTheme="minorBidi"/>
          <w:sz w:val="28"/>
          <w:szCs w:val="28"/>
        </w:rPr>
        <w:t>m Ibn al-Qayyim</w:t>
      </w:r>
      <w:r w:rsidRPr="00521E15">
        <w:rPr>
          <w:rFonts w:asciiTheme="minorBidi" w:hAnsiTheme="minorBidi"/>
          <w:sz w:val="28"/>
          <w:szCs w:val="28"/>
        </w:rPr>
        <w:t xml:space="preserve"> </w:t>
      </w:r>
      <w:r w:rsidR="00343A67" w:rsidRPr="00521E15">
        <w:rPr>
          <w:rFonts w:asciiTheme="minorBidi" w:hAnsiTheme="minorBidi"/>
          <w:sz w:val="28"/>
          <w:szCs w:val="28"/>
        </w:rPr>
        <w:t>(</w:t>
      </w:r>
      <w:r w:rsidRPr="00521E15">
        <w:rPr>
          <w:rFonts w:asciiTheme="minorBidi" w:hAnsiTheme="minorBidi"/>
          <w:sz w:val="28"/>
          <w:szCs w:val="28"/>
        </w:rPr>
        <w:t xml:space="preserve">que </w:t>
      </w:r>
      <w:r w:rsidR="00343A67" w:rsidRPr="00521E15">
        <w:rPr>
          <w:rFonts w:asciiTheme="minorBidi" w:hAnsiTheme="minorBidi"/>
          <w:sz w:val="28"/>
          <w:szCs w:val="28"/>
        </w:rPr>
        <w:t>Dios</w:t>
      </w:r>
      <w:r w:rsidRPr="00521E15">
        <w:rPr>
          <w:rFonts w:asciiTheme="minorBidi" w:hAnsiTheme="minorBidi"/>
          <w:sz w:val="28"/>
          <w:szCs w:val="28"/>
        </w:rPr>
        <w:t xml:space="preserve"> </w:t>
      </w:r>
      <w:r w:rsidR="00343A67" w:rsidRPr="00521E15">
        <w:rPr>
          <w:rFonts w:asciiTheme="minorBidi" w:hAnsiTheme="minorBidi"/>
          <w:sz w:val="28"/>
          <w:szCs w:val="28"/>
        </w:rPr>
        <w:t xml:space="preserve">tenga </w:t>
      </w:r>
      <w:r w:rsidRPr="00521E15">
        <w:rPr>
          <w:rFonts w:asciiTheme="minorBidi" w:hAnsiTheme="minorBidi"/>
          <w:sz w:val="28"/>
          <w:szCs w:val="28"/>
        </w:rPr>
        <w:t>misericordia</w:t>
      </w:r>
      <w:r w:rsidR="00343A67" w:rsidRPr="00521E15">
        <w:rPr>
          <w:rFonts w:asciiTheme="minorBidi" w:hAnsiTheme="minorBidi"/>
          <w:sz w:val="28"/>
          <w:szCs w:val="28"/>
        </w:rPr>
        <w:t xml:space="preserve"> de él)</w:t>
      </w:r>
      <w:r w:rsidRPr="00521E15">
        <w:rPr>
          <w:rFonts w:asciiTheme="minorBidi" w:hAnsiTheme="minorBidi"/>
          <w:sz w:val="28"/>
          <w:szCs w:val="28"/>
        </w:rPr>
        <w:t>.</w:t>
      </w:r>
    </w:p>
    <w:p w:rsidR="004E5736" w:rsidRPr="00521E15" w:rsidRDefault="00F6506B"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129.</w:t>
      </w:r>
      <w:r w:rsidRPr="00521E15">
        <w:rPr>
          <w:rFonts w:asciiTheme="minorBidi" w:hAnsiTheme="minorBidi"/>
          <w:color w:val="FF33CC"/>
          <w:sz w:val="28"/>
          <w:szCs w:val="28"/>
        </w:rPr>
        <w:t xml:space="preserve"> </w:t>
      </w:r>
      <w:r w:rsidRPr="00521E15">
        <w:rPr>
          <w:rFonts w:asciiTheme="minorBidi" w:hAnsiTheme="minorBidi"/>
          <w:sz w:val="28"/>
          <w:szCs w:val="28"/>
        </w:rPr>
        <w:t>Un</w:t>
      </w:r>
      <w:r w:rsidR="004E5736" w:rsidRPr="00521E15">
        <w:rPr>
          <w:rFonts w:asciiTheme="minorBidi" w:hAnsiTheme="minorBidi"/>
          <w:sz w:val="28"/>
          <w:szCs w:val="28"/>
        </w:rPr>
        <w:t xml:space="preserve">a de las evidencias de cómo el </w:t>
      </w:r>
      <w:proofErr w:type="gramStart"/>
      <w:r w:rsidR="004E5736" w:rsidRPr="00521E15">
        <w:rPr>
          <w:rFonts w:asciiTheme="minorBidi" w:hAnsiTheme="minorBidi"/>
          <w:sz w:val="28"/>
          <w:szCs w:val="28"/>
        </w:rPr>
        <w:t>Islam</w:t>
      </w:r>
      <w:proofErr w:type="gramEnd"/>
      <w:r w:rsidR="004E5736" w:rsidRPr="00521E15">
        <w:rPr>
          <w:rFonts w:asciiTheme="minorBidi" w:hAnsiTheme="minorBidi"/>
          <w:sz w:val="28"/>
          <w:szCs w:val="28"/>
        </w:rPr>
        <w:t xml:space="preserve"> protege los derechos humanos es </w:t>
      </w:r>
      <w:r w:rsidR="004E5736" w:rsidRPr="00077B8C">
        <w:rPr>
          <w:rFonts w:asciiTheme="minorBidi" w:hAnsiTheme="minorBidi"/>
          <w:color w:val="FF33CC"/>
          <w:sz w:val="28"/>
          <w:szCs w:val="28"/>
        </w:rPr>
        <w:t>la protección de los derechos de aquellos que tienen un pacto o acuerdo con los musulmanes para permanecer en tierras musulmanas de manera temporal</w:t>
      </w:r>
      <w:r w:rsidR="004E5736" w:rsidRPr="00521E15">
        <w:rPr>
          <w:rFonts w:asciiTheme="minorBidi" w:hAnsiTheme="minorBidi"/>
          <w:sz w:val="28"/>
          <w:szCs w:val="28"/>
        </w:rPr>
        <w:t>, como los embajadores, comerciantes y trabajadores. Estos deben ser respetados y no deben ser perjudicad</w:t>
      </w:r>
      <w:r w:rsidR="00091C17" w:rsidRPr="00521E15">
        <w:rPr>
          <w:rFonts w:asciiTheme="minorBidi" w:hAnsiTheme="minorBidi"/>
          <w:sz w:val="28"/>
          <w:szCs w:val="28"/>
        </w:rPr>
        <w:t>os de ninguna manera, en honor</w:t>
      </w:r>
      <w:r w:rsidR="004E5736" w:rsidRPr="00521E15">
        <w:rPr>
          <w:rFonts w:asciiTheme="minorBidi" w:hAnsiTheme="minorBidi"/>
          <w:sz w:val="28"/>
          <w:szCs w:val="28"/>
        </w:rPr>
        <w:t xml:space="preserve"> al pacto que tienen con el líder de los musulmanes. Este pacto se cump</w:t>
      </w:r>
      <w:r w:rsidR="000668D2" w:rsidRPr="00521E15">
        <w:rPr>
          <w:rFonts w:asciiTheme="minorBidi" w:hAnsiTheme="minorBidi"/>
          <w:sz w:val="28"/>
          <w:szCs w:val="28"/>
        </w:rPr>
        <w:t>le tan pronto como se expid</w:t>
      </w:r>
      <w:r w:rsidR="004E5736" w:rsidRPr="00521E15">
        <w:rPr>
          <w:rFonts w:asciiTheme="minorBidi" w:hAnsiTheme="minorBidi"/>
          <w:sz w:val="28"/>
          <w:szCs w:val="28"/>
        </w:rPr>
        <w:t>e</w:t>
      </w:r>
      <w:r w:rsidR="00441FE0" w:rsidRPr="00521E15">
        <w:rPr>
          <w:rFonts w:asciiTheme="minorBidi" w:hAnsiTheme="minorBidi"/>
          <w:sz w:val="28"/>
          <w:szCs w:val="28"/>
        </w:rPr>
        <w:t xml:space="preserve"> el documento llamado</w:t>
      </w:r>
      <w:r w:rsidR="004E5736" w:rsidRPr="00521E15">
        <w:rPr>
          <w:rFonts w:asciiTheme="minorBidi" w:hAnsiTheme="minorBidi"/>
          <w:sz w:val="28"/>
          <w:szCs w:val="28"/>
        </w:rPr>
        <w:t xml:space="preserve"> visa.</w:t>
      </w:r>
    </w:p>
    <w:p w:rsidR="00986A00" w:rsidRPr="003965E4" w:rsidRDefault="00F6506B" w:rsidP="000B77F6">
      <w:pPr>
        <w:spacing w:line="360" w:lineRule="auto"/>
        <w:jc w:val="both"/>
        <w:rPr>
          <w:rFonts w:asciiTheme="minorBidi" w:hAnsiTheme="minorBidi"/>
          <w:sz w:val="28"/>
          <w:szCs w:val="28"/>
          <w:lang w:val="es-ES"/>
        </w:rPr>
      </w:pPr>
      <w:r w:rsidRPr="00521E15">
        <w:rPr>
          <w:rFonts w:asciiTheme="minorBidi" w:hAnsiTheme="minorBidi"/>
          <w:b/>
          <w:bCs/>
          <w:color w:val="FF33CC"/>
          <w:sz w:val="28"/>
          <w:szCs w:val="28"/>
        </w:rPr>
        <w:lastRenderedPageBreak/>
        <w:t>130.</w:t>
      </w:r>
      <w:r w:rsidRPr="00521E15">
        <w:rPr>
          <w:rFonts w:asciiTheme="minorBidi" w:hAnsiTheme="minorBidi"/>
          <w:color w:val="FF33CC"/>
          <w:sz w:val="28"/>
          <w:szCs w:val="28"/>
        </w:rPr>
        <w:t xml:space="preserve"> </w:t>
      </w:r>
      <w:r w:rsidRPr="00521E15">
        <w:rPr>
          <w:rFonts w:asciiTheme="minorBidi" w:hAnsiTheme="minorBidi"/>
          <w:sz w:val="28"/>
          <w:szCs w:val="28"/>
        </w:rPr>
        <w:t>Un</w:t>
      </w:r>
      <w:r w:rsidR="004E5736" w:rsidRPr="00521E15">
        <w:rPr>
          <w:rFonts w:asciiTheme="minorBidi" w:hAnsiTheme="minorBidi"/>
          <w:sz w:val="28"/>
          <w:szCs w:val="28"/>
        </w:rPr>
        <w:t xml:space="preserve">a evidencia de cómo el </w:t>
      </w:r>
      <w:proofErr w:type="gramStart"/>
      <w:r w:rsidR="004E5736" w:rsidRPr="00521E15">
        <w:rPr>
          <w:rFonts w:asciiTheme="minorBidi" w:hAnsiTheme="minorBidi"/>
          <w:sz w:val="28"/>
          <w:szCs w:val="28"/>
        </w:rPr>
        <w:t>Islam</w:t>
      </w:r>
      <w:proofErr w:type="gramEnd"/>
      <w:r w:rsidR="004E5736" w:rsidRPr="00521E15">
        <w:rPr>
          <w:rFonts w:asciiTheme="minorBidi" w:hAnsiTheme="minorBidi"/>
          <w:sz w:val="28"/>
          <w:szCs w:val="28"/>
        </w:rPr>
        <w:t xml:space="preserve"> </w:t>
      </w:r>
      <w:r w:rsidR="004E5736" w:rsidRPr="00077B8C">
        <w:rPr>
          <w:rFonts w:asciiTheme="minorBidi" w:hAnsiTheme="minorBidi"/>
          <w:color w:val="FF33CC"/>
          <w:sz w:val="28"/>
          <w:szCs w:val="28"/>
        </w:rPr>
        <w:t>protege los derechos humanos es la protección de los derechos de aquellos que llegan a tierras musulmanas desde u</w:t>
      </w:r>
      <w:r w:rsidR="008A4A16" w:rsidRPr="00077B8C">
        <w:rPr>
          <w:rFonts w:asciiTheme="minorBidi" w:hAnsiTheme="minorBidi"/>
          <w:color w:val="FF33CC"/>
          <w:sz w:val="28"/>
          <w:szCs w:val="28"/>
        </w:rPr>
        <w:t>n estado enemigo mediante un acuerdo</w:t>
      </w:r>
      <w:r w:rsidR="008A4A16" w:rsidRPr="00521E15">
        <w:rPr>
          <w:rFonts w:asciiTheme="minorBidi" w:hAnsiTheme="minorBidi"/>
          <w:sz w:val="28"/>
          <w:szCs w:val="28"/>
        </w:rPr>
        <w:t>. S</w:t>
      </w:r>
      <w:r w:rsidR="004E5736" w:rsidRPr="00521E15">
        <w:rPr>
          <w:rFonts w:asciiTheme="minorBidi" w:hAnsiTheme="minorBidi"/>
          <w:sz w:val="28"/>
          <w:szCs w:val="28"/>
        </w:rPr>
        <w:t xml:space="preserve">i el líder de los musulmanes </w:t>
      </w:r>
      <w:r w:rsidRPr="00521E15">
        <w:rPr>
          <w:rFonts w:asciiTheme="minorBidi" w:hAnsiTheme="minorBidi"/>
          <w:sz w:val="28"/>
          <w:szCs w:val="28"/>
        </w:rPr>
        <w:t>decide permitirles la entrada para n</w:t>
      </w:r>
      <w:r w:rsidR="008A4A16" w:rsidRPr="00521E15">
        <w:rPr>
          <w:rFonts w:asciiTheme="minorBidi" w:hAnsiTheme="minorBidi"/>
          <w:sz w:val="28"/>
          <w:szCs w:val="28"/>
        </w:rPr>
        <w:t>egociar o por existir un interés mutuo entre ellos y</w:t>
      </w:r>
      <w:r w:rsidR="00986A00" w:rsidRPr="00521E15">
        <w:rPr>
          <w:rFonts w:asciiTheme="minorBidi" w:hAnsiTheme="minorBidi"/>
          <w:sz w:val="28"/>
          <w:szCs w:val="28"/>
        </w:rPr>
        <w:t xml:space="preserve"> los musulmanes</w:t>
      </w:r>
      <w:r w:rsidR="008A4A16" w:rsidRPr="00521E15">
        <w:rPr>
          <w:rFonts w:asciiTheme="minorBidi" w:hAnsiTheme="minorBidi"/>
          <w:sz w:val="28"/>
          <w:szCs w:val="28"/>
        </w:rPr>
        <w:t xml:space="preserve">, tampoco </w:t>
      </w:r>
      <w:r w:rsidR="00986A00" w:rsidRPr="00521E15">
        <w:rPr>
          <w:rFonts w:asciiTheme="minorBidi" w:hAnsiTheme="minorBidi"/>
          <w:sz w:val="28"/>
          <w:szCs w:val="28"/>
        </w:rPr>
        <w:t xml:space="preserve">debe ser objeto de agresión, por respeto al pacto </w:t>
      </w:r>
      <w:r w:rsidR="004B5A10" w:rsidRPr="00521E15">
        <w:rPr>
          <w:rFonts w:asciiTheme="minorBidi" w:hAnsiTheme="minorBidi"/>
          <w:sz w:val="28"/>
          <w:szCs w:val="28"/>
        </w:rPr>
        <w:t xml:space="preserve">acordado entre </w:t>
      </w:r>
      <w:r w:rsidR="003965E4">
        <w:rPr>
          <w:rFonts w:asciiTheme="minorBidi" w:hAnsiTheme="minorBidi"/>
          <w:sz w:val="28"/>
          <w:szCs w:val="28"/>
        </w:rPr>
        <w:t>ellos</w:t>
      </w:r>
      <w:r w:rsidR="004B5A10" w:rsidRPr="003965E4">
        <w:rPr>
          <w:rFonts w:asciiTheme="minorBidi" w:hAnsiTheme="minorBidi"/>
          <w:sz w:val="28"/>
          <w:szCs w:val="28"/>
        </w:rPr>
        <w:t xml:space="preserve"> y el</w:t>
      </w:r>
      <w:r w:rsidR="00986A00" w:rsidRPr="003965E4">
        <w:rPr>
          <w:rFonts w:asciiTheme="minorBidi" w:hAnsiTheme="minorBidi"/>
          <w:sz w:val="28"/>
          <w:szCs w:val="28"/>
        </w:rPr>
        <w:t xml:space="preserve"> </w:t>
      </w:r>
      <w:r w:rsidR="004B5A10" w:rsidRPr="003965E4">
        <w:rPr>
          <w:rFonts w:asciiTheme="minorBidi" w:hAnsiTheme="minorBidi"/>
          <w:sz w:val="28"/>
          <w:szCs w:val="28"/>
        </w:rPr>
        <w:t>Estado musulmán</w:t>
      </w:r>
      <w:r w:rsidR="00986A00" w:rsidRPr="00521E15">
        <w:rPr>
          <w:rFonts w:asciiTheme="minorBidi" w:hAnsiTheme="minorBidi"/>
          <w:sz w:val="28"/>
          <w:szCs w:val="28"/>
        </w:rPr>
        <w:t>. Su sangre es inviolable y no se le</w:t>
      </w:r>
      <w:r w:rsidR="0017479C">
        <w:rPr>
          <w:rFonts w:asciiTheme="minorBidi" w:hAnsiTheme="minorBidi"/>
          <w:sz w:val="28"/>
          <w:szCs w:val="28"/>
        </w:rPr>
        <w:t>s</w:t>
      </w:r>
      <w:r w:rsidR="00986A00" w:rsidRPr="00521E15">
        <w:rPr>
          <w:rFonts w:asciiTheme="minorBidi" w:hAnsiTheme="minorBidi"/>
          <w:sz w:val="28"/>
          <w:szCs w:val="28"/>
        </w:rPr>
        <w:t xml:space="preserve"> debe matar en ningún lugar hasta que termine el periodo del acuerdo o pacto, y regrese</w:t>
      </w:r>
      <w:r w:rsidR="0017479C">
        <w:rPr>
          <w:rFonts w:asciiTheme="minorBidi" w:hAnsiTheme="minorBidi"/>
          <w:sz w:val="28"/>
          <w:szCs w:val="28"/>
        </w:rPr>
        <w:t>n</w:t>
      </w:r>
      <w:r w:rsidR="00986A00" w:rsidRPr="00521E15">
        <w:rPr>
          <w:rFonts w:asciiTheme="minorBidi" w:hAnsiTheme="minorBidi"/>
          <w:sz w:val="28"/>
          <w:szCs w:val="28"/>
        </w:rPr>
        <w:t xml:space="preserve"> a su país</w:t>
      </w:r>
      <w:r w:rsidR="003965E4">
        <w:rPr>
          <w:rFonts w:asciiTheme="minorBidi" w:hAnsiTheme="minorBidi"/>
          <w:sz w:val="28"/>
          <w:szCs w:val="28"/>
          <w:lang w:val="es-ES"/>
        </w:rPr>
        <w:t>.</w:t>
      </w:r>
    </w:p>
    <w:p w:rsidR="00986A00" w:rsidRPr="00521E15" w:rsidRDefault="00986A00" w:rsidP="000B77F6">
      <w:pPr>
        <w:spacing w:line="360" w:lineRule="auto"/>
        <w:jc w:val="both"/>
        <w:rPr>
          <w:rFonts w:asciiTheme="minorBidi" w:hAnsiTheme="minorBidi"/>
          <w:sz w:val="28"/>
          <w:szCs w:val="28"/>
        </w:rPr>
      </w:pPr>
      <w:r w:rsidRPr="00521E15">
        <w:rPr>
          <w:rFonts w:asciiTheme="minorBidi" w:hAnsiTheme="minorBidi"/>
          <w:sz w:val="28"/>
          <w:szCs w:val="28"/>
        </w:rPr>
        <w:t xml:space="preserve">El derecho más importante de los tratados en general es la protección de la vida, como se relata de </w:t>
      </w:r>
      <w:r w:rsidR="00F6506B" w:rsidRPr="00521E15">
        <w:rPr>
          <w:rFonts w:asciiTheme="minorBidi" w:hAnsiTheme="minorBidi"/>
          <w:sz w:val="28"/>
          <w:szCs w:val="28"/>
        </w:rPr>
        <w:t>‘Abdu</w:t>
      </w:r>
      <w:r w:rsidR="00CF4C81" w:rsidRPr="00521E15">
        <w:rPr>
          <w:rFonts w:asciiTheme="minorBidi" w:hAnsiTheme="minorBidi"/>
          <w:sz w:val="28"/>
          <w:szCs w:val="28"/>
        </w:rPr>
        <w:t>lā</w:t>
      </w:r>
      <w:r w:rsidR="00F6506B" w:rsidRPr="00521E15">
        <w:rPr>
          <w:rFonts w:asciiTheme="minorBidi" w:hAnsiTheme="minorBidi"/>
          <w:sz w:val="28"/>
          <w:szCs w:val="28"/>
        </w:rPr>
        <w:t xml:space="preserve">h ibn </w:t>
      </w:r>
      <w:r w:rsidR="00ED7A2A" w:rsidRPr="00521E15">
        <w:rPr>
          <w:rFonts w:asciiTheme="minorBidi" w:hAnsiTheme="minorBidi"/>
          <w:sz w:val="28"/>
          <w:szCs w:val="28"/>
        </w:rPr>
        <w:t>‘</w:t>
      </w:r>
      <w:r w:rsidR="00F6506B" w:rsidRPr="00521E15">
        <w:rPr>
          <w:rFonts w:asciiTheme="minorBidi" w:hAnsiTheme="minorBidi"/>
          <w:sz w:val="28"/>
          <w:szCs w:val="28"/>
        </w:rPr>
        <w:t>Amr</w:t>
      </w:r>
      <w:r w:rsidRPr="00521E15">
        <w:rPr>
          <w:rFonts w:asciiTheme="minorBidi" w:hAnsiTheme="minorBidi"/>
          <w:sz w:val="28"/>
          <w:szCs w:val="28"/>
        </w:rPr>
        <w:t xml:space="preserve"> </w:t>
      </w:r>
      <w:r w:rsidR="00F6506B" w:rsidRPr="00521E15">
        <w:rPr>
          <w:rFonts w:asciiTheme="minorBidi" w:hAnsiTheme="minorBidi"/>
          <w:sz w:val="28"/>
          <w:szCs w:val="28"/>
        </w:rPr>
        <w:t>(</w:t>
      </w:r>
      <w:r w:rsidRPr="00521E15">
        <w:rPr>
          <w:rFonts w:asciiTheme="minorBidi" w:hAnsiTheme="minorBidi"/>
          <w:sz w:val="28"/>
          <w:szCs w:val="28"/>
        </w:rPr>
        <w:t xml:space="preserve">que </w:t>
      </w:r>
      <w:r w:rsidR="00F6506B" w:rsidRPr="00521E15">
        <w:rPr>
          <w:rFonts w:asciiTheme="minorBidi" w:hAnsiTheme="minorBidi"/>
          <w:sz w:val="28"/>
          <w:szCs w:val="28"/>
        </w:rPr>
        <w:t>Dios esté complacido con él)</w:t>
      </w:r>
      <w:r w:rsidRPr="00521E15">
        <w:rPr>
          <w:rFonts w:asciiTheme="minorBidi" w:hAnsiTheme="minorBidi"/>
          <w:sz w:val="28"/>
          <w:szCs w:val="28"/>
        </w:rPr>
        <w:t xml:space="preserve"> quien dijo: El Mensajero de </w:t>
      </w:r>
      <w:r w:rsidR="00F6506B" w:rsidRPr="00521E15">
        <w:rPr>
          <w:rFonts w:asciiTheme="minorBidi" w:hAnsiTheme="minorBidi"/>
          <w:sz w:val="28"/>
          <w:szCs w:val="28"/>
        </w:rPr>
        <w:t>Dios</w:t>
      </w:r>
      <w:r w:rsidRPr="00521E15">
        <w:rPr>
          <w:rFonts w:asciiTheme="minorBidi" w:hAnsiTheme="minorBidi"/>
          <w:sz w:val="28"/>
          <w:szCs w:val="28"/>
        </w:rPr>
        <w:t xml:space="preserve"> (que la paz y </w:t>
      </w:r>
      <w:r w:rsidRPr="0017479C">
        <w:rPr>
          <w:rFonts w:asciiTheme="minorBidi" w:hAnsiTheme="minorBidi"/>
          <w:sz w:val="28"/>
          <w:szCs w:val="28"/>
        </w:rPr>
        <w:t xml:space="preserve">las bendiciones de </w:t>
      </w:r>
      <w:r w:rsidR="00F6506B" w:rsidRPr="0017479C">
        <w:rPr>
          <w:rFonts w:asciiTheme="minorBidi" w:hAnsiTheme="minorBidi"/>
          <w:sz w:val="28"/>
          <w:szCs w:val="28"/>
        </w:rPr>
        <w:t xml:space="preserve">Dios sean con él) dijo: </w:t>
      </w:r>
      <w:r w:rsidR="00F6506B" w:rsidRPr="0017479C">
        <w:rPr>
          <w:rFonts w:asciiTheme="minorBidi" w:hAnsiTheme="minorBidi"/>
          <w:i/>
          <w:iCs/>
          <w:sz w:val="28"/>
          <w:szCs w:val="28"/>
        </w:rPr>
        <w:t>“</w:t>
      </w:r>
      <w:r w:rsidR="008A4A16" w:rsidRPr="0017479C">
        <w:rPr>
          <w:rFonts w:asciiTheme="minorBidi" w:hAnsiTheme="minorBidi"/>
          <w:i/>
          <w:iCs/>
          <w:sz w:val="28"/>
          <w:szCs w:val="28"/>
        </w:rPr>
        <w:t xml:space="preserve">Quien mate a una persona </w:t>
      </w:r>
      <w:r w:rsidR="00A36CB4">
        <w:rPr>
          <w:rFonts w:asciiTheme="minorBidi" w:hAnsiTheme="minorBidi"/>
          <w:i/>
          <w:iCs/>
          <w:sz w:val="28"/>
          <w:szCs w:val="28"/>
        </w:rPr>
        <w:t xml:space="preserve">con </w:t>
      </w:r>
      <w:r w:rsidR="00CD7FCA">
        <w:rPr>
          <w:rFonts w:asciiTheme="minorBidi" w:hAnsiTheme="minorBidi"/>
          <w:i/>
          <w:iCs/>
          <w:sz w:val="28"/>
          <w:szCs w:val="28"/>
        </w:rPr>
        <w:t>(</w:t>
      </w:r>
      <w:r w:rsidR="00A36CB4">
        <w:rPr>
          <w:rFonts w:asciiTheme="minorBidi" w:hAnsiTheme="minorBidi"/>
          <w:i/>
          <w:iCs/>
          <w:sz w:val="28"/>
          <w:szCs w:val="28"/>
        </w:rPr>
        <w:t>quien exista</w:t>
      </w:r>
      <w:r w:rsidR="00CD7FCA">
        <w:rPr>
          <w:rFonts w:asciiTheme="minorBidi" w:hAnsiTheme="minorBidi"/>
          <w:i/>
          <w:iCs/>
          <w:sz w:val="28"/>
          <w:szCs w:val="28"/>
        </w:rPr>
        <w:t>)</w:t>
      </w:r>
      <w:r w:rsidRPr="0017479C">
        <w:rPr>
          <w:rFonts w:asciiTheme="minorBidi" w:hAnsiTheme="minorBidi"/>
          <w:i/>
          <w:iCs/>
          <w:sz w:val="28"/>
          <w:szCs w:val="28"/>
        </w:rPr>
        <w:t xml:space="preserve"> un tratado no olerá el p</w:t>
      </w:r>
      <w:r w:rsidRPr="00521E15">
        <w:rPr>
          <w:rFonts w:asciiTheme="minorBidi" w:hAnsiTheme="minorBidi"/>
          <w:i/>
          <w:iCs/>
          <w:sz w:val="28"/>
          <w:szCs w:val="28"/>
        </w:rPr>
        <w:t xml:space="preserve">erfume del Paraíso, y su </w:t>
      </w:r>
      <w:r w:rsidR="00F6506B" w:rsidRPr="00521E15">
        <w:rPr>
          <w:rFonts w:asciiTheme="minorBidi" w:hAnsiTheme="minorBidi"/>
          <w:i/>
          <w:iCs/>
          <w:sz w:val="28"/>
          <w:szCs w:val="28"/>
        </w:rPr>
        <w:t>fragancia</w:t>
      </w:r>
      <w:r w:rsidRPr="00521E15">
        <w:rPr>
          <w:rFonts w:asciiTheme="minorBidi" w:hAnsiTheme="minorBidi"/>
          <w:i/>
          <w:iCs/>
          <w:sz w:val="28"/>
          <w:szCs w:val="28"/>
        </w:rPr>
        <w:t xml:space="preserve"> se puede percibir a una </w:t>
      </w:r>
      <w:r w:rsidR="00F6506B" w:rsidRPr="00521E15">
        <w:rPr>
          <w:rFonts w:asciiTheme="minorBidi" w:hAnsiTheme="minorBidi"/>
          <w:i/>
          <w:iCs/>
          <w:sz w:val="28"/>
          <w:szCs w:val="28"/>
        </w:rPr>
        <w:t>distancia de cuarenta años”</w:t>
      </w:r>
      <w:r w:rsidR="00F6506B" w:rsidRPr="00521E15">
        <w:rPr>
          <w:rFonts w:asciiTheme="minorBidi" w:hAnsiTheme="minorBidi"/>
          <w:sz w:val="28"/>
          <w:szCs w:val="28"/>
        </w:rPr>
        <w:t>.</w:t>
      </w:r>
      <w:r w:rsidR="00F6506B" w:rsidRPr="00521E15">
        <w:rPr>
          <w:rStyle w:val="Refdenotaalpie"/>
          <w:rFonts w:asciiTheme="minorBidi" w:hAnsiTheme="minorBidi"/>
          <w:sz w:val="28"/>
          <w:szCs w:val="28"/>
        </w:rPr>
        <w:footnoteReference w:id="195"/>
      </w:r>
    </w:p>
    <w:p w:rsidR="00986A00" w:rsidRPr="00521E15" w:rsidRDefault="00986A00" w:rsidP="000B77F6">
      <w:pPr>
        <w:spacing w:line="360" w:lineRule="auto"/>
        <w:jc w:val="both"/>
        <w:rPr>
          <w:rFonts w:asciiTheme="minorBidi" w:hAnsiTheme="minorBidi"/>
          <w:sz w:val="28"/>
          <w:szCs w:val="28"/>
        </w:rPr>
      </w:pPr>
      <w:r w:rsidRPr="00521E15">
        <w:rPr>
          <w:rFonts w:asciiTheme="minorBidi" w:hAnsiTheme="minorBidi"/>
          <w:sz w:val="28"/>
          <w:szCs w:val="28"/>
        </w:rPr>
        <w:t xml:space="preserve">El </w:t>
      </w:r>
      <w:r w:rsidR="00CD7FCA">
        <w:rPr>
          <w:rFonts w:asciiTheme="minorBidi" w:hAnsiTheme="minorBidi"/>
          <w:sz w:val="28"/>
          <w:szCs w:val="28"/>
        </w:rPr>
        <w:t xml:space="preserve">protegido por un </w:t>
      </w:r>
      <w:r w:rsidRPr="00521E15">
        <w:rPr>
          <w:rFonts w:asciiTheme="minorBidi" w:hAnsiTheme="minorBidi"/>
          <w:sz w:val="28"/>
          <w:szCs w:val="28"/>
        </w:rPr>
        <w:t>tra</w:t>
      </w:r>
      <w:r w:rsidR="00652FED" w:rsidRPr="00521E15">
        <w:rPr>
          <w:rFonts w:asciiTheme="minorBidi" w:hAnsiTheme="minorBidi"/>
          <w:sz w:val="28"/>
          <w:szCs w:val="28"/>
        </w:rPr>
        <w:t xml:space="preserve">tado </w:t>
      </w:r>
      <w:r w:rsidR="00E35FD2">
        <w:rPr>
          <w:rFonts w:asciiTheme="minorBidi" w:hAnsiTheme="minorBidi"/>
          <w:sz w:val="28"/>
          <w:szCs w:val="28"/>
        </w:rPr>
        <w:t>es un no musulmán que tiene</w:t>
      </w:r>
      <w:r w:rsidR="00CA7AE7" w:rsidRPr="00521E15">
        <w:rPr>
          <w:rFonts w:asciiTheme="minorBidi" w:hAnsiTheme="minorBidi"/>
          <w:sz w:val="28"/>
          <w:szCs w:val="28"/>
        </w:rPr>
        <w:t xml:space="preserve"> de</w:t>
      </w:r>
      <w:r w:rsidR="00E35FD2">
        <w:rPr>
          <w:rFonts w:asciiTheme="minorBidi" w:hAnsiTheme="minorBidi"/>
          <w:sz w:val="28"/>
          <w:szCs w:val="28"/>
        </w:rPr>
        <w:t xml:space="preserve"> un pacto con los musulmanes, </w:t>
      </w:r>
      <w:r w:rsidRPr="00521E15">
        <w:rPr>
          <w:rFonts w:asciiTheme="minorBidi" w:hAnsiTheme="minorBidi"/>
          <w:sz w:val="28"/>
          <w:szCs w:val="28"/>
        </w:rPr>
        <w:t>ya sea permanent</w:t>
      </w:r>
      <w:r w:rsidR="00E35FD2">
        <w:rPr>
          <w:rFonts w:asciiTheme="minorBidi" w:hAnsiTheme="minorBidi"/>
          <w:sz w:val="28"/>
          <w:szCs w:val="28"/>
        </w:rPr>
        <w:t>e o temporal,</w:t>
      </w:r>
      <w:r w:rsidRPr="00521E15">
        <w:rPr>
          <w:rFonts w:asciiTheme="minorBidi" w:hAnsiTheme="minorBidi"/>
          <w:sz w:val="28"/>
          <w:szCs w:val="28"/>
        </w:rPr>
        <w:t xml:space="preserve"> y vive entre ellos.</w:t>
      </w:r>
    </w:p>
    <w:p w:rsidR="00986A00" w:rsidRPr="00521E15" w:rsidRDefault="00B50C4E"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131.</w:t>
      </w:r>
      <w:r w:rsidRPr="00521E15">
        <w:rPr>
          <w:rFonts w:asciiTheme="minorBidi" w:hAnsiTheme="minorBidi"/>
          <w:color w:val="FF33CC"/>
          <w:sz w:val="28"/>
          <w:szCs w:val="28"/>
        </w:rPr>
        <w:t xml:space="preserve"> </w:t>
      </w:r>
      <w:r w:rsidRPr="00521E15">
        <w:rPr>
          <w:rFonts w:asciiTheme="minorBidi" w:hAnsiTheme="minorBidi"/>
          <w:sz w:val="28"/>
          <w:szCs w:val="28"/>
        </w:rPr>
        <w:t>E</w:t>
      </w:r>
      <w:r w:rsidR="00986A00" w:rsidRPr="00521E15">
        <w:rPr>
          <w:rFonts w:asciiTheme="minorBidi" w:hAnsiTheme="minorBidi"/>
          <w:sz w:val="28"/>
          <w:szCs w:val="28"/>
        </w:rPr>
        <w:t xml:space="preserve">ntre las evidencias de la protección de los derechos humanos en el Islam, está que </w:t>
      </w:r>
      <w:r w:rsidR="00986A00" w:rsidRPr="00077B8C">
        <w:rPr>
          <w:rFonts w:asciiTheme="minorBidi" w:hAnsiTheme="minorBidi"/>
          <w:color w:val="FF33CC"/>
          <w:sz w:val="28"/>
          <w:szCs w:val="28"/>
        </w:rPr>
        <w:t>se prohíbe a los musulmanes iniciar una guerra mediante la traición,</w:t>
      </w:r>
      <w:r w:rsidR="00986A00" w:rsidRPr="00521E15">
        <w:rPr>
          <w:rFonts w:asciiTheme="minorBidi" w:hAnsiTheme="minorBidi"/>
          <w:sz w:val="28"/>
          <w:szCs w:val="28"/>
        </w:rPr>
        <w:t xml:space="preserve"> como dijo el Profeta (que la paz y las bendiciones de </w:t>
      </w:r>
      <w:r w:rsidRPr="00521E15">
        <w:rPr>
          <w:rFonts w:asciiTheme="minorBidi" w:hAnsiTheme="minorBidi"/>
          <w:sz w:val="28"/>
          <w:szCs w:val="28"/>
        </w:rPr>
        <w:t>Dios</w:t>
      </w:r>
      <w:r w:rsidR="00986A00" w:rsidRPr="00521E15">
        <w:rPr>
          <w:rFonts w:asciiTheme="minorBidi" w:hAnsiTheme="minorBidi"/>
          <w:sz w:val="28"/>
          <w:szCs w:val="28"/>
        </w:rPr>
        <w:t xml:space="preserve"> sean </w:t>
      </w:r>
      <w:r w:rsidRPr="00521E15">
        <w:rPr>
          <w:rFonts w:asciiTheme="minorBidi" w:hAnsiTheme="minorBidi"/>
          <w:sz w:val="28"/>
          <w:szCs w:val="28"/>
        </w:rPr>
        <w:t xml:space="preserve">con él): </w:t>
      </w:r>
      <w:r w:rsidRPr="00521E15">
        <w:rPr>
          <w:rFonts w:asciiTheme="minorBidi" w:hAnsiTheme="minorBidi"/>
          <w:i/>
          <w:iCs/>
          <w:sz w:val="28"/>
          <w:szCs w:val="28"/>
        </w:rPr>
        <w:t>“Y no traicionen”</w:t>
      </w:r>
      <w:r w:rsidRPr="00521E15">
        <w:rPr>
          <w:rFonts w:asciiTheme="minorBidi" w:hAnsiTheme="minorBidi"/>
          <w:sz w:val="28"/>
          <w:szCs w:val="28"/>
        </w:rPr>
        <w:t>.</w:t>
      </w:r>
      <w:r w:rsidRPr="00521E15">
        <w:rPr>
          <w:rStyle w:val="Refdenotaalpie"/>
          <w:rFonts w:asciiTheme="minorBidi" w:hAnsiTheme="minorBidi"/>
          <w:sz w:val="28"/>
          <w:szCs w:val="28"/>
        </w:rPr>
        <w:footnoteReference w:id="196"/>
      </w:r>
    </w:p>
    <w:p w:rsidR="00986A00" w:rsidRPr="00521E15" w:rsidRDefault="00B50C4E"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132.</w:t>
      </w:r>
      <w:r w:rsidRPr="00521E15">
        <w:rPr>
          <w:rFonts w:asciiTheme="minorBidi" w:hAnsiTheme="minorBidi"/>
          <w:color w:val="FF33CC"/>
          <w:sz w:val="28"/>
          <w:szCs w:val="28"/>
        </w:rPr>
        <w:t xml:space="preserve"> </w:t>
      </w:r>
      <w:r w:rsidRPr="00521E15">
        <w:rPr>
          <w:rFonts w:asciiTheme="minorBidi" w:hAnsiTheme="minorBidi"/>
          <w:sz w:val="28"/>
          <w:szCs w:val="28"/>
        </w:rPr>
        <w:t>E</w:t>
      </w:r>
      <w:r w:rsidR="00986A00" w:rsidRPr="00521E15">
        <w:rPr>
          <w:rFonts w:asciiTheme="minorBidi" w:hAnsiTheme="minorBidi"/>
          <w:sz w:val="28"/>
          <w:szCs w:val="28"/>
        </w:rPr>
        <w:t xml:space="preserve">ntre las evidencias de la protección de los derechos humanos en el </w:t>
      </w:r>
      <w:proofErr w:type="gramStart"/>
      <w:r w:rsidR="00986A00" w:rsidRPr="00521E15">
        <w:rPr>
          <w:rFonts w:asciiTheme="minorBidi" w:hAnsiTheme="minorBidi"/>
          <w:sz w:val="28"/>
          <w:szCs w:val="28"/>
        </w:rPr>
        <w:t>Islam</w:t>
      </w:r>
      <w:proofErr w:type="gramEnd"/>
      <w:r w:rsidR="00986A00" w:rsidRPr="00521E15">
        <w:rPr>
          <w:rFonts w:asciiTheme="minorBidi" w:hAnsiTheme="minorBidi"/>
          <w:sz w:val="28"/>
          <w:szCs w:val="28"/>
        </w:rPr>
        <w:t xml:space="preserve">, está que </w:t>
      </w:r>
      <w:r w:rsidR="00986A00" w:rsidRPr="00077B8C">
        <w:rPr>
          <w:rFonts w:asciiTheme="minorBidi" w:hAnsiTheme="minorBidi"/>
          <w:color w:val="FF33CC"/>
          <w:sz w:val="28"/>
          <w:szCs w:val="28"/>
        </w:rPr>
        <w:t>se preserva la seguridad de los civiles que no participaron en la guerra, prohibiendo agredirlos durante el conflicto.</w:t>
      </w:r>
      <w:r w:rsidR="00986A00" w:rsidRPr="00521E15">
        <w:rPr>
          <w:rFonts w:asciiTheme="minorBidi" w:hAnsiTheme="minorBidi"/>
          <w:sz w:val="28"/>
          <w:szCs w:val="28"/>
        </w:rPr>
        <w:t xml:space="preserve"> Si </w:t>
      </w:r>
      <w:r w:rsidR="00986A00" w:rsidRPr="00521E15">
        <w:rPr>
          <w:rFonts w:asciiTheme="minorBidi" w:hAnsiTheme="minorBidi"/>
          <w:sz w:val="28"/>
          <w:szCs w:val="28"/>
        </w:rPr>
        <w:lastRenderedPageBreak/>
        <w:t>estalla una guerra, se debe respetar la seguridad de los no combatientes, como los niños, mujeres, ancianos, e incluso hombres fuertes que no participan en la guerra, como los agricultores y otros que son ciudadanos del país en guerra. Está prohibido que alguien les haga daño, ya que no han levantado a</w:t>
      </w:r>
      <w:r w:rsidR="00CA7AE7" w:rsidRPr="00521E15">
        <w:rPr>
          <w:rFonts w:asciiTheme="minorBidi" w:hAnsiTheme="minorBidi"/>
          <w:sz w:val="28"/>
          <w:szCs w:val="28"/>
        </w:rPr>
        <w:t>rmas, por lo que no debe ser asesin</w:t>
      </w:r>
      <w:r w:rsidR="00986A00" w:rsidRPr="00521E15">
        <w:rPr>
          <w:rFonts w:asciiTheme="minorBidi" w:hAnsiTheme="minorBidi"/>
          <w:sz w:val="28"/>
          <w:szCs w:val="28"/>
        </w:rPr>
        <w:t>ada una mujer, un niño, u</w:t>
      </w:r>
      <w:r w:rsidRPr="00521E15">
        <w:rPr>
          <w:rFonts w:asciiTheme="minorBidi" w:hAnsiTheme="minorBidi"/>
          <w:sz w:val="28"/>
          <w:szCs w:val="28"/>
        </w:rPr>
        <w:t>n anciano débil o un inválido o u</w:t>
      </w:r>
      <w:r w:rsidR="00986A00" w:rsidRPr="00521E15">
        <w:rPr>
          <w:rFonts w:asciiTheme="minorBidi" w:hAnsiTheme="minorBidi"/>
          <w:sz w:val="28"/>
          <w:szCs w:val="28"/>
        </w:rPr>
        <w:t>n hombre dedicado a la adoración, y la evidencia de esto es lo que dijo Buraida</w:t>
      </w:r>
      <w:r w:rsidRPr="00521E15">
        <w:rPr>
          <w:rFonts w:asciiTheme="minorBidi" w:hAnsiTheme="minorBidi"/>
          <w:sz w:val="28"/>
          <w:szCs w:val="28"/>
        </w:rPr>
        <w:t>h ibn al-Husayb al-Aslami</w:t>
      </w:r>
      <w:r w:rsidR="00986A00" w:rsidRPr="00521E15">
        <w:rPr>
          <w:rFonts w:asciiTheme="minorBidi" w:hAnsiTheme="minorBidi"/>
          <w:sz w:val="28"/>
          <w:szCs w:val="28"/>
        </w:rPr>
        <w:t xml:space="preserve"> </w:t>
      </w:r>
      <w:r w:rsidRPr="00521E15">
        <w:rPr>
          <w:rFonts w:asciiTheme="minorBidi" w:hAnsiTheme="minorBidi"/>
          <w:sz w:val="28"/>
          <w:szCs w:val="28"/>
        </w:rPr>
        <w:t>(</w:t>
      </w:r>
      <w:r w:rsidR="00986A00" w:rsidRPr="00521E15">
        <w:rPr>
          <w:rFonts w:asciiTheme="minorBidi" w:hAnsiTheme="minorBidi"/>
          <w:sz w:val="28"/>
          <w:szCs w:val="28"/>
        </w:rPr>
        <w:t xml:space="preserve">que </w:t>
      </w:r>
      <w:r w:rsidRPr="00521E15">
        <w:rPr>
          <w:rFonts w:asciiTheme="minorBidi" w:hAnsiTheme="minorBidi"/>
          <w:sz w:val="28"/>
          <w:szCs w:val="28"/>
        </w:rPr>
        <w:t>Dios</w:t>
      </w:r>
      <w:r w:rsidR="00986A00" w:rsidRPr="00521E15">
        <w:rPr>
          <w:rFonts w:asciiTheme="minorBidi" w:hAnsiTheme="minorBidi"/>
          <w:sz w:val="28"/>
          <w:szCs w:val="28"/>
        </w:rPr>
        <w:t xml:space="preserve"> esté complacido con él</w:t>
      </w:r>
      <w:r w:rsidRPr="00521E15">
        <w:rPr>
          <w:rFonts w:asciiTheme="minorBidi" w:hAnsiTheme="minorBidi"/>
          <w:sz w:val="28"/>
          <w:szCs w:val="28"/>
        </w:rPr>
        <w:t>): ‘</w:t>
      </w:r>
      <w:r w:rsidR="00986A00" w:rsidRPr="00521E15">
        <w:rPr>
          <w:rFonts w:asciiTheme="minorBidi" w:hAnsiTheme="minorBidi"/>
          <w:sz w:val="28"/>
          <w:szCs w:val="28"/>
        </w:rPr>
        <w:t xml:space="preserve">Cuando el Mensajero de </w:t>
      </w:r>
      <w:r w:rsidRPr="00521E15">
        <w:rPr>
          <w:rFonts w:asciiTheme="minorBidi" w:hAnsiTheme="minorBidi"/>
          <w:sz w:val="28"/>
          <w:szCs w:val="28"/>
        </w:rPr>
        <w:t>Dios</w:t>
      </w:r>
      <w:r w:rsidR="00986A00" w:rsidRPr="00521E15">
        <w:rPr>
          <w:rFonts w:asciiTheme="minorBidi" w:hAnsiTheme="minorBidi"/>
          <w:sz w:val="28"/>
          <w:szCs w:val="28"/>
        </w:rPr>
        <w:t xml:space="preserve"> </w:t>
      </w:r>
      <w:r w:rsidRPr="00521E15">
        <w:rPr>
          <w:rFonts w:asciiTheme="minorBidi" w:hAnsiTheme="minorBidi"/>
          <w:sz w:val="28"/>
          <w:szCs w:val="28"/>
        </w:rPr>
        <w:t xml:space="preserve">(que </w:t>
      </w:r>
      <w:r w:rsidR="00986A00" w:rsidRPr="00521E15">
        <w:rPr>
          <w:rFonts w:asciiTheme="minorBidi" w:hAnsiTheme="minorBidi"/>
          <w:sz w:val="28"/>
          <w:szCs w:val="28"/>
        </w:rPr>
        <w:t xml:space="preserve">la paz y las bendiciones de </w:t>
      </w:r>
      <w:r w:rsidRPr="00521E15">
        <w:rPr>
          <w:rFonts w:asciiTheme="minorBidi" w:hAnsiTheme="minorBidi"/>
          <w:sz w:val="28"/>
          <w:szCs w:val="28"/>
        </w:rPr>
        <w:t>Dios</w:t>
      </w:r>
      <w:r w:rsidR="00C06018" w:rsidRPr="00521E15">
        <w:rPr>
          <w:rFonts w:asciiTheme="minorBidi" w:hAnsiTheme="minorBidi"/>
          <w:sz w:val="28"/>
          <w:szCs w:val="28"/>
        </w:rPr>
        <w:t xml:space="preserve"> sean con él)</w:t>
      </w:r>
      <w:r w:rsidR="00986A00" w:rsidRPr="00521E15">
        <w:rPr>
          <w:rFonts w:asciiTheme="minorBidi" w:hAnsiTheme="minorBidi"/>
          <w:sz w:val="28"/>
          <w:szCs w:val="28"/>
        </w:rPr>
        <w:t xml:space="preserve"> nombraba a un comandante para un ejército o una expedición, lo aconsejaba en privado que temiera a </w:t>
      </w:r>
      <w:r w:rsidR="00A41AF0" w:rsidRPr="00521E15">
        <w:rPr>
          <w:rFonts w:asciiTheme="minorBidi" w:hAnsiTheme="minorBidi"/>
          <w:sz w:val="28"/>
          <w:szCs w:val="28"/>
        </w:rPr>
        <w:t>Dios</w:t>
      </w:r>
      <w:r w:rsidR="00986A00" w:rsidRPr="00521E15">
        <w:rPr>
          <w:rFonts w:asciiTheme="minorBidi" w:hAnsiTheme="minorBidi"/>
          <w:sz w:val="28"/>
          <w:szCs w:val="28"/>
        </w:rPr>
        <w:t xml:space="preserve"> y cuidara bien de los musulmanes</w:t>
      </w:r>
      <w:r w:rsidR="00334277" w:rsidRPr="00521E15">
        <w:rPr>
          <w:rFonts w:asciiTheme="minorBidi" w:hAnsiTheme="minorBidi"/>
          <w:sz w:val="28"/>
          <w:szCs w:val="28"/>
        </w:rPr>
        <w:t xml:space="preserve"> que estaban con él</w:t>
      </w:r>
      <w:r w:rsidR="00A41AF0" w:rsidRPr="00521E15">
        <w:rPr>
          <w:rFonts w:asciiTheme="minorBidi" w:hAnsiTheme="minorBidi"/>
          <w:sz w:val="28"/>
          <w:szCs w:val="28"/>
        </w:rPr>
        <w:t>. Luego le decía</w:t>
      </w:r>
      <w:r w:rsidR="00986A00" w:rsidRPr="00521E15">
        <w:rPr>
          <w:rFonts w:asciiTheme="minorBidi" w:hAnsiTheme="minorBidi"/>
          <w:sz w:val="28"/>
          <w:szCs w:val="28"/>
        </w:rPr>
        <w:t>:</w:t>
      </w:r>
      <w:r w:rsidR="00A41AF0" w:rsidRPr="00521E15">
        <w:rPr>
          <w:rFonts w:asciiTheme="minorBidi" w:hAnsiTheme="minorBidi"/>
          <w:sz w:val="28"/>
          <w:szCs w:val="28"/>
        </w:rPr>
        <w:t xml:space="preserve"> </w:t>
      </w:r>
      <w:r w:rsidR="00A41AF0" w:rsidRPr="00521E15">
        <w:rPr>
          <w:rFonts w:asciiTheme="minorBidi" w:hAnsiTheme="minorBidi"/>
          <w:i/>
          <w:iCs/>
          <w:sz w:val="28"/>
          <w:szCs w:val="28"/>
        </w:rPr>
        <w:t>“Luchen en nombre de Dios por la causa de Dios. Luchen contra aquellos que no creen en Dios. Luchen, pero no cometan traición,</w:t>
      </w:r>
      <w:r w:rsidR="00A41AF0" w:rsidRPr="00521E15">
        <w:rPr>
          <w:rStyle w:val="Refdenotaalpie"/>
          <w:rFonts w:asciiTheme="minorBidi" w:hAnsiTheme="minorBidi"/>
          <w:i/>
          <w:iCs/>
          <w:sz w:val="28"/>
          <w:szCs w:val="28"/>
        </w:rPr>
        <w:footnoteReference w:id="197"/>
      </w:r>
      <w:r w:rsidR="00A41AF0" w:rsidRPr="00521E15">
        <w:rPr>
          <w:rFonts w:asciiTheme="minorBidi" w:hAnsiTheme="minorBidi"/>
          <w:i/>
          <w:iCs/>
          <w:sz w:val="28"/>
          <w:szCs w:val="28"/>
        </w:rPr>
        <w:t xml:space="preserve"> no mutilen</w:t>
      </w:r>
      <w:r w:rsidR="00A41AF0" w:rsidRPr="00521E15">
        <w:rPr>
          <w:rStyle w:val="Refdenotaalpie"/>
          <w:rFonts w:asciiTheme="minorBidi" w:hAnsiTheme="minorBidi"/>
          <w:i/>
          <w:iCs/>
          <w:sz w:val="28"/>
          <w:szCs w:val="28"/>
        </w:rPr>
        <w:footnoteReference w:id="198"/>
      </w:r>
      <w:r w:rsidR="00A41AF0" w:rsidRPr="00521E15">
        <w:rPr>
          <w:rFonts w:asciiTheme="minorBidi" w:hAnsiTheme="minorBidi"/>
          <w:i/>
          <w:iCs/>
          <w:sz w:val="28"/>
          <w:szCs w:val="28"/>
        </w:rPr>
        <w:t xml:space="preserve"> y no maten a un niño…”’</w:t>
      </w:r>
      <w:r w:rsidR="00A41AF0" w:rsidRPr="00521E15">
        <w:rPr>
          <w:rFonts w:asciiTheme="minorBidi" w:hAnsiTheme="minorBidi"/>
          <w:sz w:val="28"/>
          <w:szCs w:val="28"/>
        </w:rPr>
        <w:t>.</w:t>
      </w:r>
      <w:r w:rsidR="00A41AF0" w:rsidRPr="00521E15">
        <w:rPr>
          <w:rStyle w:val="Refdenotaalpie"/>
          <w:rFonts w:asciiTheme="minorBidi" w:hAnsiTheme="minorBidi"/>
          <w:sz w:val="28"/>
          <w:szCs w:val="28"/>
        </w:rPr>
        <w:footnoteReference w:id="199"/>
      </w:r>
    </w:p>
    <w:p w:rsidR="00986A00" w:rsidRPr="00521E15" w:rsidRDefault="00986A00" w:rsidP="000B77F6">
      <w:pPr>
        <w:spacing w:line="360" w:lineRule="auto"/>
        <w:jc w:val="both"/>
        <w:rPr>
          <w:rFonts w:asciiTheme="minorBidi" w:hAnsiTheme="minorBidi"/>
          <w:i/>
          <w:iCs/>
          <w:sz w:val="28"/>
          <w:szCs w:val="28"/>
        </w:rPr>
      </w:pPr>
      <w:r w:rsidRPr="00521E15">
        <w:rPr>
          <w:rFonts w:asciiTheme="minorBidi" w:hAnsiTheme="minorBidi"/>
          <w:sz w:val="28"/>
          <w:szCs w:val="28"/>
        </w:rPr>
        <w:t xml:space="preserve">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garantiza a este tipo de personas el derecho a la vida, la inviolabilidad de su sangre y sus bienes, y la prohibición de aterrorizarlos, incluso si su estado está en guerra con los musulmanes y viola la seguridad de los ancianos, niños y mujeres, destruye casas</w:t>
      </w:r>
      <w:r w:rsidR="006457DE" w:rsidRPr="00521E15">
        <w:rPr>
          <w:rFonts w:asciiTheme="minorBidi" w:hAnsiTheme="minorBidi"/>
          <w:sz w:val="28"/>
          <w:szCs w:val="28"/>
        </w:rPr>
        <w:t xml:space="preserve"> y saquea los bienes y riquezas;</w:t>
      </w:r>
      <w:r w:rsidRPr="00521E15">
        <w:rPr>
          <w:rFonts w:asciiTheme="minorBidi" w:hAnsiTheme="minorBidi"/>
          <w:sz w:val="28"/>
          <w:szCs w:val="28"/>
        </w:rPr>
        <w:t xml:space="preserve"> además de prohibir la destrucción de sus cultivos y la demolición de sus casas, todo esto por el bien de la provisión de la gente y para evit</w:t>
      </w:r>
      <w:r w:rsidR="00334277" w:rsidRPr="00521E15">
        <w:rPr>
          <w:rFonts w:asciiTheme="minorBidi" w:hAnsiTheme="minorBidi"/>
          <w:sz w:val="28"/>
          <w:szCs w:val="28"/>
        </w:rPr>
        <w:t>ar su terror. Rabā</w:t>
      </w:r>
      <w:r w:rsidR="006457DE" w:rsidRPr="00521E15">
        <w:rPr>
          <w:rFonts w:asciiTheme="minorBidi" w:hAnsiTheme="minorBidi"/>
          <w:sz w:val="28"/>
          <w:szCs w:val="28"/>
        </w:rPr>
        <w:t>h ibn ar-Rabi</w:t>
      </w:r>
      <w:r w:rsidR="00334277" w:rsidRPr="00521E15">
        <w:rPr>
          <w:rFonts w:asciiTheme="minorBidi" w:hAnsiTheme="minorBidi"/>
          <w:sz w:val="28"/>
          <w:szCs w:val="28"/>
        </w:rPr>
        <w:t>’</w:t>
      </w:r>
      <w:r w:rsidRPr="00521E15">
        <w:rPr>
          <w:rFonts w:asciiTheme="minorBidi" w:hAnsiTheme="minorBidi"/>
          <w:sz w:val="28"/>
          <w:szCs w:val="28"/>
        </w:rPr>
        <w:t xml:space="preserve"> </w:t>
      </w:r>
      <w:r w:rsidR="006457DE" w:rsidRPr="00521E15">
        <w:rPr>
          <w:rFonts w:asciiTheme="minorBidi" w:hAnsiTheme="minorBidi"/>
          <w:sz w:val="28"/>
          <w:szCs w:val="28"/>
        </w:rPr>
        <w:t>(</w:t>
      </w:r>
      <w:r w:rsidRPr="00521E15">
        <w:rPr>
          <w:rFonts w:asciiTheme="minorBidi" w:hAnsiTheme="minorBidi"/>
          <w:sz w:val="28"/>
          <w:szCs w:val="28"/>
        </w:rPr>
        <w:t xml:space="preserve">que </w:t>
      </w:r>
      <w:r w:rsidR="006457DE" w:rsidRPr="00521E15">
        <w:rPr>
          <w:rFonts w:asciiTheme="minorBidi" w:hAnsiTheme="minorBidi"/>
          <w:sz w:val="28"/>
          <w:szCs w:val="28"/>
        </w:rPr>
        <w:t xml:space="preserve">Dios esté complacido con él) dijo: </w:t>
      </w:r>
      <w:r w:rsidR="006457DE" w:rsidRPr="00521E15">
        <w:rPr>
          <w:rFonts w:asciiTheme="minorBidi" w:hAnsiTheme="minorBidi"/>
          <w:i/>
          <w:iCs/>
          <w:sz w:val="28"/>
          <w:szCs w:val="28"/>
        </w:rPr>
        <w:t>‘</w:t>
      </w:r>
      <w:r w:rsidRPr="00521E15">
        <w:rPr>
          <w:rFonts w:asciiTheme="minorBidi" w:hAnsiTheme="minorBidi"/>
          <w:i/>
          <w:iCs/>
          <w:sz w:val="28"/>
          <w:szCs w:val="28"/>
        </w:rPr>
        <w:t xml:space="preserve">Estábamos con el Mensajero de </w:t>
      </w:r>
      <w:r w:rsidR="00CE2229" w:rsidRPr="00521E15">
        <w:rPr>
          <w:rFonts w:asciiTheme="minorBidi" w:hAnsiTheme="minorBidi"/>
          <w:i/>
          <w:iCs/>
          <w:sz w:val="28"/>
          <w:szCs w:val="28"/>
        </w:rPr>
        <w:t xml:space="preserve">Dios (que </w:t>
      </w:r>
      <w:r w:rsidRPr="00521E15">
        <w:rPr>
          <w:rFonts w:asciiTheme="minorBidi" w:hAnsiTheme="minorBidi"/>
          <w:i/>
          <w:iCs/>
          <w:sz w:val="28"/>
          <w:szCs w:val="28"/>
        </w:rPr>
        <w:t xml:space="preserve">la paz y las bendiciones de </w:t>
      </w:r>
      <w:r w:rsidR="00CE2229" w:rsidRPr="00521E15">
        <w:rPr>
          <w:rFonts w:asciiTheme="minorBidi" w:hAnsiTheme="minorBidi"/>
          <w:i/>
          <w:iCs/>
          <w:sz w:val="28"/>
          <w:szCs w:val="28"/>
        </w:rPr>
        <w:t>Dios sean con él)</w:t>
      </w:r>
      <w:r w:rsidRPr="00521E15">
        <w:rPr>
          <w:rFonts w:asciiTheme="minorBidi" w:hAnsiTheme="minorBidi"/>
          <w:i/>
          <w:iCs/>
          <w:sz w:val="28"/>
          <w:szCs w:val="28"/>
        </w:rPr>
        <w:t xml:space="preserve"> en una expedición, y</w:t>
      </w:r>
      <w:r w:rsidR="00CE2229" w:rsidRPr="00521E15">
        <w:rPr>
          <w:rFonts w:asciiTheme="minorBidi" w:hAnsiTheme="minorBidi"/>
          <w:i/>
          <w:iCs/>
          <w:sz w:val="28"/>
          <w:szCs w:val="28"/>
        </w:rPr>
        <w:t xml:space="preserve"> </w:t>
      </w:r>
      <w:r w:rsidR="00CE2229" w:rsidRPr="00521E15">
        <w:rPr>
          <w:rFonts w:asciiTheme="minorBidi" w:hAnsiTheme="minorBidi"/>
          <w:i/>
          <w:iCs/>
          <w:sz w:val="28"/>
          <w:szCs w:val="28"/>
        </w:rPr>
        <w:lastRenderedPageBreak/>
        <w:t>él vio</w:t>
      </w:r>
      <w:r w:rsidRPr="00521E15">
        <w:rPr>
          <w:rFonts w:asciiTheme="minorBidi" w:hAnsiTheme="minorBidi"/>
          <w:i/>
          <w:iCs/>
          <w:sz w:val="28"/>
          <w:szCs w:val="28"/>
        </w:rPr>
        <w:t xml:space="preserve"> a la gente reunida en torno a algo</w:t>
      </w:r>
      <w:r w:rsidR="00CE2229" w:rsidRPr="00521E15">
        <w:rPr>
          <w:rFonts w:asciiTheme="minorBidi" w:hAnsiTheme="minorBidi"/>
          <w:i/>
          <w:iCs/>
          <w:sz w:val="28"/>
          <w:szCs w:val="28"/>
        </w:rPr>
        <w:t xml:space="preserve">. Envió a un hombre y le dijo: “Mira por qué están reunidos” </w:t>
      </w:r>
      <w:r w:rsidR="00FC5715">
        <w:rPr>
          <w:rFonts w:asciiTheme="minorBidi" w:hAnsiTheme="minorBidi"/>
          <w:i/>
          <w:iCs/>
          <w:sz w:val="28"/>
          <w:szCs w:val="28"/>
        </w:rPr>
        <w:t>El hombre regresó y dijo: ‘Por</w:t>
      </w:r>
      <w:r w:rsidR="00CE2229" w:rsidRPr="00521E15">
        <w:rPr>
          <w:rFonts w:asciiTheme="minorBidi" w:hAnsiTheme="minorBidi"/>
          <w:i/>
          <w:iCs/>
          <w:sz w:val="28"/>
          <w:szCs w:val="28"/>
        </w:rPr>
        <w:t xml:space="preserve"> una mujer muerta’</w:t>
      </w:r>
      <w:r w:rsidRPr="00521E15">
        <w:rPr>
          <w:rFonts w:asciiTheme="minorBidi" w:hAnsiTheme="minorBidi"/>
          <w:i/>
          <w:iCs/>
          <w:sz w:val="28"/>
          <w:szCs w:val="28"/>
        </w:rPr>
        <w:t xml:space="preserve">. El Profeta (que la paz y las bendiciones de </w:t>
      </w:r>
      <w:r w:rsidR="00CE2229" w:rsidRPr="00521E15">
        <w:rPr>
          <w:rFonts w:asciiTheme="minorBidi" w:hAnsiTheme="minorBidi"/>
          <w:i/>
          <w:iCs/>
          <w:sz w:val="28"/>
          <w:szCs w:val="28"/>
        </w:rPr>
        <w:t>Dios sean con él) dijo: “</w:t>
      </w:r>
      <w:r w:rsidRPr="00521E15">
        <w:rPr>
          <w:rFonts w:asciiTheme="minorBidi" w:hAnsiTheme="minorBidi"/>
          <w:i/>
          <w:iCs/>
          <w:sz w:val="28"/>
          <w:szCs w:val="28"/>
        </w:rPr>
        <w:t xml:space="preserve">Ella no </w:t>
      </w:r>
      <w:r w:rsidR="00CE2229" w:rsidRPr="00521E15">
        <w:rPr>
          <w:rFonts w:asciiTheme="minorBidi" w:hAnsiTheme="minorBidi"/>
          <w:i/>
          <w:iCs/>
          <w:sz w:val="28"/>
          <w:szCs w:val="28"/>
        </w:rPr>
        <w:t>debió haber peleado”</w:t>
      </w:r>
      <w:r w:rsidR="00334277" w:rsidRPr="00521E15">
        <w:rPr>
          <w:rFonts w:asciiTheme="minorBidi" w:hAnsiTheme="minorBidi"/>
          <w:i/>
          <w:iCs/>
          <w:sz w:val="28"/>
          <w:szCs w:val="28"/>
        </w:rPr>
        <w:t xml:space="preserve">. </w:t>
      </w:r>
      <w:r w:rsidR="00CE2229" w:rsidRPr="00521E15">
        <w:rPr>
          <w:rFonts w:asciiTheme="minorBidi" w:hAnsiTheme="minorBidi"/>
          <w:i/>
          <w:iCs/>
          <w:sz w:val="28"/>
          <w:szCs w:val="28"/>
        </w:rPr>
        <w:t>Y en la vanguardia estaba J</w:t>
      </w:r>
      <w:r w:rsidR="00334277" w:rsidRPr="00521E15">
        <w:rPr>
          <w:rFonts w:asciiTheme="minorBidi" w:hAnsiTheme="minorBidi"/>
          <w:i/>
          <w:iCs/>
          <w:sz w:val="28"/>
          <w:szCs w:val="28"/>
        </w:rPr>
        <w:t>ālid ibn al-Walī</w:t>
      </w:r>
      <w:r w:rsidRPr="00521E15">
        <w:rPr>
          <w:rFonts w:asciiTheme="minorBidi" w:hAnsiTheme="minorBidi"/>
          <w:i/>
          <w:iCs/>
          <w:sz w:val="28"/>
          <w:szCs w:val="28"/>
        </w:rPr>
        <w:t>d, así que</w:t>
      </w:r>
      <w:r w:rsidR="00CE2229" w:rsidRPr="00521E15">
        <w:rPr>
          <w:rFonts w:asciiTheme="minorBidi" w:hAnsiTheme="minorBidi"/>
          <w:i/>
          <w:iCs/>
          <w:sz w:val="28"/>
          <w:szCs w:val="28"/>
        </w:rPr>
        <w:t xml:space="preserve"> envió a un hombre diciéndole: “Dile a J</w:t>
      </w:r>
      <w:r w:rsidR="00334277" w:rsidRPr="00521E15">
        <w:rPr>
          <w:rFonts w:asciiTheme="minorBidi" w:hAnsiTheme="minorBidi"/>
          <w:i/>
          <w:iCs/>
          <w:sz w:val="28"/>
          <w:szCs w:val="28"/>
        </w:rPr>
        <w:t>ā</w:t>
      </w:r>
      <w:r w:rsidRPr="00521E15">
        <w:rPr>
          <w:rFonts w:asciiTheme="minorBidi" w:hAnsiTheme="minorBidi"/>
          <w:i/>
          <w:iCs/>
          <w:sz w:val="28"/>
          <w:szCs w:val="28"/>
        </w:rPr>
        <w:t>lid que no mate a ninguna mujer ni a ningún hombre</w:t>
      </w:r>
      <w:r w:rsidR="00CE2229" w:rsidRPr="00521E15">
        <w:rPr>
          <w:rFonts w:asciiTheme="minorBidi" w:hAnsiTheme="minorBidi"/>
          <w:i/>
          <w:iCs/>
          <w:sz w:val="28"/>
          <w:szCs w:val="28"/>
        </w:rPr>
        <w:t xml:space="preserve"> que esté apartado de la lucha”</w:t>
      </w:r>
      <w:r w:rsidR="00CE2229" w:rsidRPr="00521E15">
        <w:rPr>
          <w:rFonts w:asciiTheme="minorBidi" w:hAnsiTheme="minorBidi"/>
          <w:sz w:val="28"/>
          <w:szCs w:val="28"/>
        </w:rPr>
        <w:t>.</w:t>
      </w:r>
      <w:r w:rsidR="00CE2229" w:rsidRPr="00521E15">
        <w:rPr>
          <w:rStyle w:val="Refdenotaalpie"/>
          <w:rFonts w:asciiTheme="minorBidi" w:hAnsiTheme="minorBidi"/>
          <w:sz w:val="28"/>
          <w:szCs w:val="28"/>
        </w:rPr>
        <w:footnoteReference w:id="200"/>
      </w:r>
    </w:p>
    <w:p w:rsidR="00986A00" w:rsidRPr="00521E15" w:rsidRDefault="00986A00" w:rsidP="000B77F6">
      <w:pPr>
        <w:spacing w:line="360" w:lineRule="auto"/>
        <w:jc w:val="both"/>
        <w:rPr>
          <w:rFonts w:asciiTheme="minorBidi" w:hAnsiTheme="minorBidi"/>
          <w:sz w:val="28"/>
          <w:szCs w:val="28"/>
        </w:rPr>
      </w:pPr>
      <w:r w:rsidRPr="00521E15">
        <w:rPr>
          <w:rFonts w:asciiTheme="minorBidi" w:hAnsiTheme="minorBidi"/>
          <w:sz w:val="28"/>
          <w:szCs w:val="28"/>
        </w:rPr>
        <w:t>De este hadiz se entiende que la mujer no estaba destinada a pelear, y el Profeta (</w:t>
      </w:r>
      <w:r w:rsidR="00CE2229"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CE2229" w:rsidRPr="00521E15">
        <w:rPr>
          <w:rFonts w:asciiTheme="minorBidi" w:hAnsiTheme="minorBidi"/>
          <w:sz w:val="28"/>
          <w:szCs w:val="28"/>
        </w:rPr>
        <w:t>Dios</w:t>
      </w:r>
      <w:r w:rsidRPr="00521E15">
        <w:rPr>
          <w:rFonts w:asciiTheme="minorBidi" w:hAnsiTheme="minorBidi"/>
          <w:sz w:val="28"/>
          <w:szCs w:val="28"/>
        </w:rPr>
        <w:t xml:space="preserve"> sean con él) desaprob</w:t>
      </w:r>
      <w:r w:rsidR="00CE2229" w:rsidRPr="00521E15">
        <w:rPr>
          <w:rFonts w:asciiTheme="minorBidi" w:hAnsiTheme="minorBidi"/>
          <w:sz w:val="28"/>
          <w:szCs w:val="28"/>
        </w:rPr>
        <w:t xml:space="preserve">ó su muerte, diciendo: </w:t>
      </w:r>
      <w:r w:rsidR="00CE2229" w:rsidRPr="00521E15">
        <w:rPr>
          <w:rFonts w:asciiTheme="minorBidi" w:hAnsiTheme="minorBidi"/>
          <w:i/>
          <w:iCs/>
          <w:sz w:val="28"/>
          <w:szCs w:val="28"/>
        </w:rPr>
        <w:t>“</w:t>
      </w:r>
      <w:r w:rsidRPr="00521E15">
        <w:rPr>
          <w:rFonts w:asciiTheme="minorBidi" w:hAnsiTheme="minorBidi"/>
          <w:i/>
          <w:iCs/>
          <w:sz w:val="28"/>
          <w:szCs w:val="28"/>
        </w:rPr>
        <w:t xml:space="preserve">Ella no </w:t>
      </w:r>
      <w:r w:rsidR="00CE2229" w:rsidRPr="00521E15">
        <w:rPr>
          <w:rFonts w:asciiTheme="minorBidi" w:hAnsiTheme="minorBidi"/>
          <w:i/>
          <w:iCs/>
          <w:sz w:val="28"/>
          <w:szCs w:val="28"/>
        </w:rPr>
        <w:t>debió haber peleado”</w:t>
      </w:r>
      <w:r w:rsidRPr="00521E15">
        <w:rPr>
          <w:rFonts w:asciiTheme="minorBidi" w:hAnsiTheme="minorBidi"/>
          <w:i/>
          <w:iCs/>
          <w:sz w:val="28"/>
          <w:szCs w:val="28"/>
        </w:rPr>
        <w:t>.</w:t>
      </w:r>
      <w:r w:rsidRPr="00521E15">
        <w:rPr>
          <w:rFonts w:asciiTheme="minorBidi" w:hAnsiTheme="minorBidi"/>
          <w:sz w:val="28"/>
          <w:szCs w:val="28"/>
        </w:rPr>
        <w:t xml:space="preserve"> Luego ordenó no matar a las mujeres </w:t>
      </w:r>
      <w:r w:rsidR="0098603B" w:rsidRPr="00521E15">
        <w:rPr>
          <w:rFonts w:asciiTheme="minorBidi" w:hAnsiTheme="minorBidi"/>
          <w:sz w:val="28"/>
          <w:szCs w:val="28"/>
        </w:rPr>
        <w:t>ni al</w:t>
      </w:r>
      <w:r w:rsidR="00CE2229" w:rsidRPr="00521E15">
        <w:rPr>
          <w:rFonts w:asciiTheme="minorBidi" w:hAnsiTheme="minorBidi"/>
          <w:sz w:val="28"/>
          <w:szCs w:val="28"/>
        </w:rPr>
        <w:t xml:space="preserve"> </w:t>
      </w:r>
      <w:r w:rsidR="0098603B" w:rsidRPr="00521E15">
        <w:rPr>
          <w:rFonts w:asciiTheme="minorBidi" w:hAnsiTheme="minorBidi"/>
          <w:i/>
          <w:iCs/>
          <w:sz w:val="28"/>
          <w:szCs w:val="28"/>
        </w:rPr>
        <w:t>‘asīf’</w:t>
      </w:r>
      <w:r w:rsidR="009A7EB7">
        <w:rPr>
          <w:rFonts w:asciiTheme="minorBidi" w:hAnsiTheme="minorBidi"/>
          <w:i/>
          <w:iCs/>
          <w:sz w:val="28"/>
          <w:szCs w:val="28"/>
        </w:rPr>
        <w:t>,</w:t>
      </w:r>
      <w:r w:rsidR="00CE2229" w:rsidRPr="00521E15">
        <w:rPr>
          <w:rFonts w:asciiTheme="minorBidi" w:hAnsiTheme="minorBidi"/>
          <w:sz w:val="28"/>
          <w:szCs w:val="28"/>
        </w:rPr>
        <w:t xml:space="preserve"> que es el anciano</w:t>
      </w:r>
      <w:r w:rsidRPr="00521E15">
        <w:rPr>
          <w:rFonts w:asciiTheme="minorBidi" w:hAnsiTheme="minorBidi"/>
          <w:sz w:val="28"/>
          <w:szCs w:val="28"/>
        </w:rPr>
        <w:t>, y algunos dicen que también se refiere al esclavo, debido a su condición débil.</w:t>
      </w:r>
    </w:p>
    <w:p w:rsidR="00986A00" w:rsidRPr="00521E15" w:rsidRDefault="00CE2229"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133.</w:t>
      </w:r>
      <w:r w:rsidRPr="00521E15">
        <w:rPr>
          <w:rFonts w:asciiTheme="minorBidi" w:hAnsiTheme="minorBidi"/>
          <w:color w:val="FF33CC"/>
          <w:sz w:val="28"/>
          <w:szCs w:val="28"/>
        </w:rPr>
        <w:t xml:space="preserve"> </w:t>
      </w:r>
      <w:r w:rsidR="00986A00" w:rsidRPr="00521E15">
        <w:rPr>
          <w:rFonts w:asciiTheme="minorBidi" w:hAnsiTheme="minorBidi"/>
          <w:sz w:val="28"/>
          <w:szCs w:val="28"/>
        </w:rPr>
        <w:t xml:space="preserve">Entre las evidencias de cómo el </w:t>
      </w:r>
      <w:proofErr w:type="gramStart"/>
      <w:r w:rsidR="00986A00" w:rsidRPr="00521E15">
        <w:rPr>
          <w:rFonts w:asciiTheme="minorBidi" w:hAnsiTheme="minorBidi"/>
          <w:sz w:val="28"/>
          <w:szCs w:val="28"/>
        </w:rPr>
        <w:t>Islam</w:t>
      </w:r>
      <w:proofErr w:type="gramEnd"/>
      <w:r w:rsidR="00986A00" w:rsidRPr="00521E15">
        <w:rPr>
          <w:rFonts w:asciiTheme="minorBidi" w:hAnsiTheme="minorBidi"/>
          <w:sz w:val="28"/>
          <w:szCs w:val="28"/>
        </w:rPr>
        <w:t xml:space="preserve"> protege los derechos humanos, está que </w:t>
      </w:r>
      <w:r w:rsidR="00986A00" w:rsidRPr="00077B8C">
        <w:rPr>
          <w:rFonts w:asciiTheme="minorBidi" w:hAnsiTheme="minorBidi"/>
          <w:color w:val="FF33CC"/>
          <w:sz w:val="28"/>
          <w:szCs w:val="28"/>
        </w:rPr>
        <w:t>prohíbe la agresión contra las propiedades de los enemigos en guerra</w:t>
      </w:r>
      <w:r w:rsidR="00986A00" w:rsidRPr="00521E15">
        <w:rPr>
          <w:rFonts w:asciiTheme="minorBidi" w:hAnsiTheme="minorBidi"/>
          <w:sz w:val="28"/>
          <w:szCs w:val="28"/>
        </w:rPr>
        <w:t>. Se prohíbe cortar los árboles, destruir los cultivos, o dañar los edificios y las infraestructuras civiles del enemigo mediante bombardeos, explosiones u otros med</w:t>
      </w:r>
      <w:r w:rsidR="007413FE" w:rsidRPr="00521E15">
        <w:rPr>
          <w:rFonts w:asciiTheme="minorBidi" w:hAnsiTheme="minorBidi"/>
          <w:sz w:val="28"/>
          <w:szCs w:val="28"/>
        </w:rPr>
        <w:t>ios.</w:t>
      </w:r>
      <w:r w:rsidR="007413FE" w:rsidRPr="00521E15">
        <w:rPr>
          <w:rStyle w:val="Refdenotaalpie"/>
          <w:rFonts w:asciiTheme="minorBidi" w:hAnsiTheme="minorBidi"/>
          <w:sz w:val="28"/>
          <w:szCs w:val="28"/>
        </w:rPr>
        <w:footnoteReference w:id="201"/>
      </w:r>
    </w:p>
    <w:p w:rsidR="00986A00" w:rsidRPr="00521E15" w:rsidRDefault="007413FE"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134.</w:t>
      </w:r>
      <w:r w:rsidRPr="00521E15">
        <w:rPr>
          <w:rFonts w:asciiTheme="minorBidi" w:hAnsiTheme="minorBidi"/>
          <w:sz w:val="28"/>
          <w:szCs w:val="28"/>
        </w:rPr>
        <w:t xml:space="preserve"> </w:t>
      </w:r>
      <w:r w:rsidR="00986A00" w:rsidRPr="00521E15">
        <w:rPr>
          <w:rFonts w:asciiTheme="minorBidi" w:hAnsiTheme="minorBidi"/>
          <w:sz w:val="28"/>
          <w:szCs w:val="28"/>
        </w:rPr>
        <w:t xml:space="preserve">Entre las evidencias de cómo el </w:t>
      </w:r>
      <w:proofErr w:type="gramStart"/>
      <w:r w:rsidR="00986A00" w:rsidRPr="00521E15">
        <w:rPr>
          <w:rFonts w:asciiTheme="minorBidi" w:hAnsiTheme="minorBidi"/>
          <w:sz w:val="28"/>
          <w:szCs w:val="28"/>
        </w:rPr>
        <w:t>Islam</w:t>
      </w:r>
      <w:proofErr w:type="gramEnd"/>
      <w:r w:rsidR="00986A00" w:rsidRPr="00521E15">
        <w:rPr>
          <w:rFonts w:asciiTheme="minorBidi" w:hAnsiTheme="minorBidi"/>
          <w:sz w:val="28"/>
          <w:szCs w:val="28"/>
        </w:rPr>
        <w:t xml:space="preserve"> protege los derechos humanos, está que </w:t>
      </w:r>
      <w:r w:rsidR="00986A00" w:rsidRPr="00077B8C">
        <w:rPr>
          <w:rFonts w:asciiTheme="minorBidi" w:hAnsiTheme="minorBidi"/>
          <w:color w:val="FF33CC"/>
          <w:sz w:val="28"/>
          <w:szCs w:val="28"/>
        </w:rPr>
        <w:t>anima a otorgar refugio a quien lo solicite de entre los no musulmanes,</w:t>
      </w:r>
      <w:r w:rsidR="00986A00" w:rsidRPr="00521E15">
        <w:rPr>
          <w:rFonts w:asciiTheme="minorBidi" w:hAnsiTheme="minorBidi"/>
          <w:sz w:val="28"/>
          <w:szCs w:val="28"/>
        </w:rPr>
        <w:t xml:space="preserve"> incluso si el que da el refugio es un niño, porque la protección de los musulmanes es una responsabilidad común. El Profeta (</w:t>
      </w:r>
      <w:r w:rsidRPr="00521E15">
        <w:rPr>
          <w:rFonts w:asciiTheme="minorBidi" w:hAnsiTheme="minorBidi"/>
          <w:sz w:val="28"/>
          <w:szCs w:val="28"/>
        </w:rPr>
        <w:t xml:space="preserve">que </w:t>
      </w:r>
      <w:r w:rsidR="00986A00" w:rsidRPr="00521E15">
        <w:rPr>
          <w:rFonts w:asciiTheme="minorBidi" w:hAnsiTheme="minorBidi"/>
          <w:sz w:val="28"/>
          <w:szCs w:val="28"/>
        </w:rPr>
        <w:t xml:space="preserve">la paz y las bendiciones de </w:t>
      </w:r>
      <w:r w:rsidRPr="00521E15">
        <w:rPr>
          <w:rFonts w:asciiTheme="minorBidi" w:hAnsiTheme="minorBidi"/>
          <w:sz w:val="28"/>
          <w:szCs w:val="28"/>
        </w:rPr>
        <w:t xml:space="preserve">Dios sean con él) dijo: </w:t>
      </w:r>
      <w:r w:rsidRPr="00521E15">
        <w:rPr>
          <w:rFonts w:asciiTheme="minorBidi" w:hAnsiTheme="minorBidi"/>
          <w:i/>
          <w:iCs/>
          <w:sz w:val="28"/>
          <w:szCs w:val="28"/>
        </w:rPr>
        <w:t>“</w:t>
      </w:r>
      <w:r w:rsidR="00986A00" w:rsidRPr="00521E15">
        <w:rPr>
          <w:rFonts w:asciiTheme="minorBidi" w:hAnsiTheme="minorBidi"/>
          <w:i/>
          <w:iCs/>
          <w:sz w:val="28"/>
          <w:szCs w:val="28"/>
        </w:rPr>
        <w:t xml:space="preserve">La protección de los musulmanes es una sola, </w:t>
      </w:r>
      <w:r w:rsidRPr="00521E15">
        <w:rPr>
          <w:rFonts w:asciiTheme="minorBidi" w:hAnsiTheme="minorBidi"/>
          <w:i/>
          <w:iCs/>
          <w:sz w:val="28"/>
          <w:szCs w:val="28"/>
        </w:rPr>
        <w:t xml:space="preserve">y la asume el más bajo de </w:t>
      </w:r>
      <w:r w:rsidRPr="00521E15">
        <w:rPr>
          <w:rFonts w:asciiTheme="minorBidi" w:hAnsiTheme="minorBidi"/>
          <w:i/>
          <w:iCs/>
          <w:sz w:val="28"/>
          <w:szCs w:val="28"/>
        </w:rPr>
        <w:lastRenderedPageBreak/>
        <w:t>ellos”</w:t>
      </w:r>
      <w:r w:rsidRPr="00521E15">
        <w:rPr>
          <w:rFonts w:asciiTheme="minorBidi" w:hAnsiTheme="minorBidi"/>
          <w:sz w:val="28"/>
          <w:szCs w:val="28"/>
        </w:rPr>
        <w:t>.</w:t>
      </w:r>
      <w:r w:rsidRPr="00521E15">
        <w:rPr>
          <w:rStyle w:val="Refdenotaalpie"/>
          <w:rFonts w:asciiTheme="minorBidi" w:hAnsiTheme="minorBidi"/>
          <w:sz w:val="28"/>
          <w:szCs w:val="28"/>
        </w:rPr>
        <w:footnoteReference w:id="202"/>
      </w:r>
      <w:r w:rsidRPr="00521E15">
        <w:rPr>
          <w:rFonts w:asciiTheme="minorBidi" w:hAnsiTheme="minorBidi"/>
          <w:sz w:val="28"/>
          <w:szCs w:val="28"/>
        </w:rPr>
        <w:t xml:space="preserve"> El término ‘más bajo’</w:t>
      </w:r>
      <w:r w:rsidR="00986A00" w:rsidRPr="00521E15">
        <w:rPr>
          <w:rFonts w:asciiTheme="minorBidi" w:hAnsiTheme="minorBidi"/>
          <w:sz w:val="28"/>
          <w:szCs w:val="28"/>
        </w:rPr>
        <w:t xml:space="preserve"> se refiere a la persona de menor estatus, como un niño.</w:t>
      </w:r>
    </w:p>
    <w:p w:rsidR="00986A00" w:rsidRPr="00521E15" w:rsidRDefault="00986A00" w:rsidP="000B77F6">
      <w:pPr>
        <w:spacing w:line="360" w:lineRule="auto"/>
        <w:jc w:val="both"/>
        <w:rPr>
          <w:rFonts w:asciiTheme="minorBidi" w:hAnsiTheme="minorBidi"/>
          <w:sz w:val="28"/>
          <w:szCs w:val="28"/>
        </w:rPr>
      </w:pPr>
      <w:r w:rsidRPr="00521E15">
        <w:rPr>
          <w:rFonts w:asciiTheme="minorBidi" w:hAnsiTheme="minorBidi"/>
          <w:sz w:val="28"/>
          <w:szCs w:val="28"/>
        </w:rPr>
        <w:t>El Profeta (</w:t>
      </w:r>
      <w:r w:rsidR="007413FE"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7413FE" w:rsidRPr="00521E15">
        <w:rPr>
          <w:rFonts w:asciiTheme="minorBidi" w:hAnsiTheme="minorBidi"/>
          <w:sz w:val="28"/>
          <w:szCs w:val="28"/>
        </w:rPr>
        <w:t xml:space="preserve">Dios sean con él) también dijo: </w:t>
      </w:r>
      <w:r w:rsidR="007413FE" w:rsidRPr="00521E15">
        <w:rPr>
          <w:rFonts w:asciiTheme="minorBidi" w:hAnsiTheme="minorBidi"/>
          <w:i/>
          <w:iCs/>
          <w:sz w:val="28"/>
          <w:szCs w:val="28"/>
        </w:rPr>
        <w:t>“</w:t>
      </w:r>
      <w:r w:rsidRPr="00521E15">
        <w:rPr>
          <w:rFonts w:asciiTheme="minorBidi" w:hAnsiTheme="minorBidi"/>
          <w:i/>
          <w:iCs/>
          <w:sz w:val="28"/>
          <w:szCs w:val="28"/>
        </w:rPr>
        <w:t>La mano de los musulmanes es sobre la de los demás; s</w:t>
      </w:r>
      <w:r w:rsidR="007B3307" w:rsidRPr="00521E15">
        <w:rPr>
          <w:rFonts w:asciiTheme="minorBidi" w:hAnsiTheme="minorBidi"/>
          <w:i/>
          <w:iCs/>
          <w:sz w:val="28"/>
          <w:szCs w:val="28"/>
        </w:rPr>
        <w:t>us vidas y bienes son iguales,</w:t>
      </w:r>
      <w:r w:rsidRPr="00521E15">
        <w:rPr>
          <w:rFonts w:asciiTheme="minorBidi" w:hAnsiTheme="minorBidi"/>
          <w:i/>
          <w:iCs/>
          <w:sz w:val="28"/>
          <w:szCs w:val="28"/>
        </w:rPr>
        <w:t xml:space="preserve"> el más b</w:t>
      </w:r>
      <w:r w:rsidR="007B3307" w:rsidRPr="00521E15">
        <w:rPr>
          <w:rFonts w:asciiTheme="minorBidi" w:hAnsiTheme="minorBidi"/>
          <w:i/>
          <w:iCs/>
          <w:sz w:val="28"/>
          <w:szCs w:val="28"/>
        </w:rPr>
        <w:t>ajo de ellos puede</w:t>
      </w:r>
      <w:r w:rsidRPr="00521E15">
        <w:rPr>
          <w:rFonts w:asciiTheme="minorBidi" w:hAnsiTheme="minorBidi"/>
          <w:i/>
          <w:iCs/>
          <w:sz w:val="28"/>
          <w:szCs w:val="28"/>
        </w:rPr>
        <w:t xml:space="preserve"> ofrecer protección, y el más alto t</w:t>
      </w:r>
      <w:r w:rsidR="007413FE" w:rsidRPr="00521E15">
        <w:rPr>
          <w:rFonts w:asciiTheme="minorBidi" w:hAnsiTheme="minorBidi"/>
          <w:i/>
          <w:iCs/>
          <w:sz w:val="28"/>
          <w:szCs w:val="28"/>
        </w:rPr>
        <w:t>iene la obligación de proteger”.</w:t>
      </w:r>
      <w:r w:rsidR="00A5537E" w:rsidRPr="00521E15">
        <w:rPr>
          <w:rStyle w:val="Refdenotaalpie"/>
          <w:rFonts w:asciiTheme="minorBidi" w:hAnsiTheme="minorBidi"/>
          <w:sz w:val="28"/>
          <w:szCs w:val="28"/>
        </w:rPr>
        <w:footnoteReference w:id="203"/>
      </w:r>
    </w:p>
    <w:p w:rsidR="00986A00" w:rsidRPr="00521E15" w:rsidRDefault="007B3307" w:rsidP="000B77F6">
      <w:pPr>
        <w:spacing w:line="360" w:lineRule="auto"/>
        <w:jc w:val="both"/>
        <w:rPr>
          <w:rFonts w:asciiTheme="minorBidi" w:hAnsiTheme="minorBidi"/>
          <w:sz w:val="28"/>
          <w:szCs w:val="28"/>
        </w:rPr>
      </w:pPr>
      <w:r w:rsidRPr="00521E15">
        <w:rPr>
          <w:rFonts w:asciiTheme="minorBidi" w:hAnsiTheme="minorBidi"/>
          <w:i/>
          <w:iCs/>
          <w:sz w:val="28"/>
          <w:szCs w:val="28"/>
        </w:rPr>
        <w:t>“L</w:t>
      </w:r>
      <w:r w:rsidR="00986A00" w:rsidRPr="00521E15">
        <w:rPr>
          <w:rFonts w:asciiTheme="minorBidi" w:hAnsiTheme="minorBidi"/>
          <w:i/>
          <w:iCs/>
          <w:sz w:val="28"/>
          <w:szCs w:val="28"/>
        </w:rPr>
        <w:t>a mano de los musulmanes</w:t>
      </w:r>
      <w:r w:rsidRPr="00521E15">
        <w:rPr>
          <w:rFonts w:asciiTheme="minorBidi" w:hAnsiTheme="minorBidi"/>
          <w:i/>
          <w:iCs/>
          <w:sz w:val="28"/>
          <w:szCs w:val="28"/>
        </w:rPr>
        <w:t xml:space="preserve"> es sobre los demás”</w:t>
      </w:r>
      <w:r w:rsidR="00542C13">
        <w:rPr>
          <w:rFonts w:asciiTheme="minorBidi" w:hAnsiTheme="minorBidi"/>
          <w:i/>
          <w:iCs/>
          <w:sz w:val="28"/>
          <w:szCs w:val="28"/>
        </w:rPr>
        <w:t>,</w:t>
      </w:r>
      <w:r w:rsidR="00986A00" w:rsidRPr="00521E15">
        <w:rPr>
          <w:rFonts w:asciiTheme="minorBidi" w:hAnsiTheme="minorBidi"/>
          <w:sz w:val="28"/>
          <w:szCs w:val="28"/>
        </w:rPr>
        <w:t xml:space="preserve"> es que ellos son una fuerza unific</w:t>
      </w:r>
      <w:r w:rsidRPr="00521E15">
        <w:rPr>
          <w:rFonts w:asciiTheme="minorBidi" w:hAnsiTheme="minorBidi"/>
          <w:sz w:val="28"/>
          <w:szCs w:val="28"/>
        </w:rPr>
        <w:t>ada contra</w:t>
      </w:r>
      <w:r w:rsidR="00986A00" w:rsidRPr="00521E15">
        <w:rPr>
          <w:rFonts w:asciiTheme="minorBidi" w:hAnsiTheme="minorBidi"/>
          <w:sz w:val="28"/>
          <w:szCs w:val="28"/>
        </w:rPr>
        <w:t xml:space="preserve"> sus ene</w:t>
      </w:r>
      <w:r w:rsidRPr="00521E15">
        <w:rPr>
          <w:rFonts w:asciiTheme="minorBidi" w:hAnsiTheme="minorBidi"/>
          <w:sz w:val="28"/>
          <w:szCs w:val="28"/>
        </w:rPr>
        <w:t>migos y los enemigos de su religión”.</w:t>
      </w:r>
    </w:p>
    <w:p w:rsidR="00986A00" w:rsidRPr="00521E15" w:rsidRDefault="007B3307" w:rsidP="000B77F6">
      <w:pPr>
        <w:spacing w:line="360" w:lineRule="auto"/>
        <w:jc w:val="both"/>
        <w:rPr>
          <w:rFonts w:asciiTheme="minorBidi" w:hAnsiTheme="minorBidi"/>
          <w:sz w:val="28"/>
          <w:szCs w:val="28"/>
        </w:rPr>
      </w:pPr>
      <w:r w:rsidRPr="00521E15">
        <w:rPr>
          <w:rFonts w:asciiTheme="minorBidi" w:hAnsiTheme="minorBidi"/>
          <w:i/>
          <w:iCs/>
          <w:sz w:val="28"/>
          <w:szCs w:val="28"/>
        </w:rPr>
        <w:t>“Sus vidas son iguales”</w:t>
      </w:r>
      <w:r w:rsidR="00986A00" w:rsidRPr="00521E15">
        <w:rPr>
          <w:rFonts w:asciiTheme="minorBidi" w:hAnsiTheme="minorBidi"/>
          <w:sz w:val="28"/>
          <w:szCs w:val="28"/>
        </w:rPr>
        <w:t xml:space="preserve">, esto significa que las vidas de los musulmanes son iguales en términos </w:t>
      </w:r>
      <w:r w:rsidR="00986A00" w:rsidRPr="00542C13">
        <w:rPr>
          <w:rFonts w:asciiTheme="minorBidi" w:hAnsiTheme="minorBidi"/>
          <w:sz w:val="28"/>
          <w:szCs w:val="28"/>
        </w:rPr>
        <w:t>de venganza</w:t>
      </w:r>
      <w:r w:rsidR="00C306CB" w:rsidRPr="00521E15">
        <w:rPr>
          <w:rFonts w:asciiTheme="minorBidi" w:hAnsiTheme="minorBidi"/>
          <w:sz w:val="28"/>
          <w:szCs w:val="28"/>
        </w:rPr>
        <w:t xml:space="preserve"> [</w:t>
      </w:r>
      <w:r w:rsidR="00C306CB" w:rsidRPr="00521E15">
        <w:rPr>
          <w:rFonts w:asciiTheme="minorBidi" w:hAnsiTheme="minorBidi"/>
          <w:i/>
          <w:iCs/>
          <w:sz w:val="28"/>
          <w:szCs w:val="28"/>
        </w:rPr>
        <w:t>qisā</w:t>
      </w:r>
      <w:r w:rsidR="00986A00" w:rsidRPr="00521E15">
        <w:rPr>
          <w:rFonts w:asciiTheme="minorBidi" w:hAnsiTheme="minorBidi"/>
          <w:i/>
          <w:iCs/>
          <w:sz w:val="28"/>
          <w:szCs w:val="28"/>
        </w:rPr>
        <w:t>s</w:t>
      </w:r>
      <w:r w:rsidR="00C306CB" w:rsidRPr="00521E15">
        <w:rPr>
          <w:rFonts w:asciiTheme="minorBidi" w:hAnsiTheme="minorBidi"/>
          <w:sz w:val="28"/>
          <w:szCs w:val="28"/>
        </w:rPr>
        <w:t xml:space="preserve">] </w:t>
      </w:r>
      <w:r w:rsidR="00C306CB" w:rsidRPr="00521E15">
        <w:rPr>
          <w:rFonts w:asciiTheme="minorBidi" w:hAnsiTheme="minorBidi"/>
          <w:sz w:val="28"/>
          <w:szCs w:val="28"/>
          <w:lang w:val="es-ES"/>
        </w:rPr>
        <w:t>e indemnización</w:t>
      </w:r>
      <w:r w:rsidR="00986A00" w:rsidRPr="00521E15">
        <w:rPr>
          <w:rFonts w:asciiTheme="minorBidi" w:hAnsiTheme="minorBidi"/>
          <w:sz w:val="28"/>
          <w:szCs w:val="28"/>
        </w:rPr>
        <w:t xml:space="preserve"> </w:t>
      </w:r>
      <w:r w:rsidR="00C306CB" w:rsidRPr="00521E15">
        <w:rPr>
          <w:rFonts w:asciiTheme="minorBidi" w:hAnsiTheme="minorBidi"/>
          <w:sz w:val="28"/>
          <w:szCs w:val="28"/>
        </w:rPr>
        <w:t>[</w:t>
      </w:r>
      <w:r w:rsidRPr="00521E15">
        <w:rPr>
          <w:rFonts w:asciiTheme="minorBidi" w:hAnsiTheme="minorBidi"/>
          <w:i/>
          <w:iCs/>
          <w:sz w:val="28"/>
          <w:szCs w:val="28"/>
        </w:rPr>
        <w:t>diyah</w:t>
      </w:r>
      <w:r w:rsidR="00C306CB" w:rsidRPr="00521E15">
        <w:rPr>
          <w:rFonts w:asciiTheme="minorBidi" w:hAnsiTheme="minorBidi"/>
          <w:sz w:val="28"/>
          <w:szCs w:val="28"/>
        </w:rPr>
        <w:t>]</w:t>
      </w:r>
      <w:r w:rsidR="00986A00" w:rsidRPr="00521E15">
        <w:rPr>
          <w:rFonts w:asciiTheme="minorBidi" w:hAnsiTheme="minorBidi"/>
          <w:sz w:val="28"/>
          <w:szCs w:val="28"/>
        </w:rPr>
        <w:t xml:space="preserve"> entre ellos, sin distinción entre el noble y el humilde. No es como</w:t>
      </w:r>
      <w:r w:rsidRPr="00521E15">
        <w:rPr>
          <w:rFonts w:asciiTheme="minorBidi" w:hAnsiTheme="minorBidi"/>
          <w:sz w:val="28"/>
          <w:szCs w:val="28"/>
        </w:rPr>
        <w:t xml:space="preserve"> en la época de la ignorancia (</w:t>
      </w:r>
      <w:r w:rsidR="00DD05D2" w:rsidRPr="00521E15">
        <w:rPr>
          <w:rFonts w:asciiTheme="minorBidi" w:hAnsiTheme="minorBidi"/>
          <w:i/>
          <w:iCs/>
          <w:sz w:val="28"/>
          <w:szCs w:val="28"/>
        </w:rPr>
        <w:t>Ŷā</w:t>
      </w:r>
      <w:r w:rsidR="00986A00" w:rsidRPr="00521E15">
        <w:rPr>
          <w:rFonts w:asciiTheme="minorBidi" w:hAnsiTheme="minorBidi"/>
          <w:i/>
          <w:iCs/>
          <w:sz w:val="28"/>
          <w:szCs w:val="28"/>
        </w:rPr>
        <w:t>hiliyya</w:t>
      </w:r>
      <w:r w:rsidR="00DD05D2" w:rsidRPr="00521E15">
        <w:rPr>
          <w:rFonts w:asciiTheme="minorBidi" w:hAnsiTheme="minorBidi"/>
          <w:i/>
          <w:iCs/>
          <w:sz w:val="28"/>
          <w:szCs w:val="28"/>
        </w:rPr>
        <w:t>h</w:t>
      </w:r>
      <w:r w:rsidR="00986A00" w:rsidRPr="00521E15">
        <w:rPr>
          <w:rFonts w:asciiTheme="minorBidi" w:hAnsiTheme="minorBidi"/>
          <w:sz w:val="28"/>
          <w:szCs w:val="28"/>
        </w:rPr>
        <w:t xml:space="preserve">), donde no se aplicaba la </w:t>
      </w:r>
      <w:r w:rsidR="00986A00" w:rsidRPr="0037317F">
        <w:rPr>
          <w:rFonts w:asciiTheme="minorBidi" w:hAnsiTheme="minorBidi"/>
          <w:sz w:val="28"/>
          <w:szCs w:val="28"/>
        </w:rPr>
        <w:t>venganza</w:t>
      </w:r>
      <w:r w:rsidR="00986A00" w:rsidRPr="00521E15">
        <w:rPr>
          <w:rFonts w:asciiTheme="minorBidi" w:hAnsiTheme="minorBidi"/>
          <w:sz w:val="28"/>
          <w:szCs w:val="28"/>
        </w:rPr>
        <w:t xml:space="preserve"> al hombre noble. El </w:t>
      </w:r>
      <w:proofErr w:type="gramStart"/>
      <w:r w:rsidR="00986A00" w:rsidRPr="00521E15">
        <w:rPr>
          <w:rFonts w:asciiTheme="minorBidi" w:hAnsiTheme="minorBidi"/>
          <w:sz w:val="28"/>
          <w:szCs w:val="28"/>
        </w:rPr>
        <w:t>Islam</w:t>
      </w:r>
      <w:proofErr w:type="gramEnd"/>
      <w:r w:rsidR="00986A00" w:rsidRPr="00521E15">
        <w:rPr>
          <w:rFonts w:asciiTheme="minorBidi" w:hAnsiTheme="minorBidi"/>
          <w:sz w:val="28"/>
          <w:szCs w:val="28"/>
        </w:rPr>
        <w:t xml:space="preserve"> abolió esta regla de la ignorancia y estableció que las vidas de los musulmanes son iguales.</w:t>
      </w:r>
    </w:p>
    <w:p w:rsidR="00986A00" w:rsidRPr="00521E15" w:rsidRDefault="007B3307" w:rsidP="000B77F6">
      <w:pPr>
        <w:spacing w:line="360" w:lineRule="auto"/>
        <w:jc w:val="both"/>
        <w:rPr>
          <w:rFonts w:asciiTheme="minorBidi" w:hAnsiTheme="minorBidi"/>
          <w:sz w:val="28"/>
          <w:szCs w:val="28"/>
        </w:rPr>
      </w:pPr>
      <w:r w:rsidRPr="00521E15">
        <w:rPr>
          <w:rFonts w:asciiTheme="minorBidi" w:hAnsiTheme="minorBidi"/>
          <w:i/>
          <w:iCs/>
          <w:sz w:val="28"/>
          <w:szCs w:val="28"/>
        </w:rPr>
        <w:t>“E</w:t>
      </w:r>
      <w:r w:rsidR="00986A00" w:rsidRPr="00521E15">
        <w:rPr>
          <w:rFonts w:asciiTheme="minorBidi" w:hAnsiTheme="minorBidi"/>
          <w:i/>
          <w:iCs/>
          <w:sz w:val="28"/>
          <w:szCs w:val="28"/>
        </w:rPr>
        <w:t>l más bajo de ellos puede ofre</w:t>
      </w:r>
      <w:r w:rsidRPr="00521E15">
        <w:rPr>
          <w:rFonts w:asciiTheme="minorBidi" w:hAnsiTheme="minorBidi"/>
          <w:i/>
          <w:iCs/>
          <w:sz w:val="28"/>
          <w:szCs w:val="28"/>
        </w:rPr>
        <w:t>cer refugio a los no musulmanes”</w:t>
      </w:r>
      <w:r w:rsidR="00986A00" w:rsidRPr="00521E15">
        <w:rPr>
          <w:rFonts w:asciiTheme="minorBidi" w:hAnsiTheme="minorBidi"/>
          <w:sz w:val="28"/>
          <w:szCs w:val="28"/>
        </w:rPr>
        <w:t>, esto significa</w:t>
      </w:r>
      <w:r w:rsidR="0037317F">
        <w:rPr>
          <w:rFonts w:asciiTheme="minorBidi" w:hAnsiTheme="minorBidi"/>
          <w:sz w:val="28"/>
          <w:szCs w:val="28"/>
        </w:rPr>
        <w:t>,</w:t>
      </w:r>
      <w:r w:rsidR="00660AA3">
        <w:rPr>
          <w:rFonts w:asciiTheme="minorBidi" w:hAnsiTheme="minorBidi"/>
          <w:sz w:val="28"/>
          <w:szCs w:val="28"/>
        </w:rPr>
        <w:t xml:space="preserve"> </w:t>
      </w:r>
      <w:proofErr w:type="gramStart"/>
      <w:r w:rsidR="00660AA3">
        <w:rPr>
          <w:rFonts w:asciiTheme="minorBidi" w:hAnsiTheme="minorBidi"/>
          <w:sz w:val="28"/>
          <w:szCs w:val="28"/>
        </w:rPr>
        <w:t>que</w:t>
      </w:r>
      <w:proofErr w:type="gramEnd"/>
      <w:r w:rsidR="00660AA3">
        <w:rPr>
          <w:rFonts w:asciiTheme="minorBidi" w:hAnsiTheme="minorBidi"/>
          <w:sz w:val="28"/>
          <w:szCs w:val="28"/>
        </w:rPr>
        <w:t xml:space="preserve"> si cualquier musulmán establece</w:t>
      </w:r>
      <w:r w:rsidR="00986A00" w:rsidRPr="00521E15">
        <w:rPr>
          <w:rFonts w:asciiTheme="minorBidi" w:hAnsiTheme="minorBidi"/>
          <w:sz w:val="28"/>
          <w:szCs w:val="28"/>
        </w:rPr>
        <w:t xml:space="preserve"> un pacto y protección a un no musulmán, incluso si su estatus social es bajo, como si fuera un esclavo, una esclava o un niño, todos los demás musulmanes deben respetar ese pacto.</w:t>
      </w:r>
    </w:p>
    <w:p w:rsidR="00986A00" w:rsidRPr="00521E15" w:rsidRDefault="007B3307" w:rsidP="000B77F6">
      <w:pPr>
        <w:spacing w:line="360" w:lineRule="auto"/>
        <w:jc w:val="both"/>
        <w:rPr>
          <w:rFonts w:asciiTheme="minorBidi" w:hAnsiTheme="minorBidi"/>
          <w:sz w:val="28"/>
          <w:szCs w:val="28"/>
        </w:rPr>
      </w:pPr>
      <w:r w:rsidRPr="00521E15">
        <w:rPr>
          <w:rFonts w:asciiTheme="minorBidi" w:hAnsiTheme="minorBidi"/>
          <w:i/>
          <w:iCs/>
          <w:sz w:val="28"/>
          <w:szCs w:val="28"/>
        </w:rPr>
        <w:t>“Y</w:t>
      </w:r>
      <w:r w:rsidR="00986A00" w:rsidRPr="00521E15">
        <w:rPr>
          <w:rFonts w:asciiTheme="minorBidi" w:hAnsiTheme="minorBidi"/>
          <w:i/>
          <w:iCs/>
          <w:sz w:val="28"/>
          <w:szCs w:val="28"/>
        </w:rPr>
        <w:t xml:space="preserve"> el más alto de ellos </w:t>
      </w:r>
      <w:r w:rsidRPr="00521E15">
        <w:rPr>
          <w:rFonts w:asciiTheme="minorBidi" w:hAnsiTheme="minorBidi"/>
          <w:i/>
          <w:iCs/>
          <w:sz w:val="28"/>
          <w:szCs w:val="28"/>
        </w:rPr>
        <w:t>tiene la obligación de proteger”</w:t>
      </w:r>
      <w:r w:rsidR="00986A00" w:rsidRPr="00521E15">
        <w:rPr>
          <w:rFonts w:asciiTheme="minorBidi" w:hAnsiTheme="minorBidi"/>
          <w:sz w:val="28"/>
          <w:szCs w:val="28"/>
        </w:rPr>
        <w:t>, esto señala que, sin importar la distancia o el estatus de un musulmán, es obligatorio para los musulmanes proteger a quien haya otorgado protección.</w:t>
      </w:r>
    </w:p>
    <w:p w:rsidR="00986A00" w:rsidRPr="00521E15" w:rsidRDefault="00382238" w:rsidP="00616B88">
      <w:pPr>
        <w:spacing w:line="360" w:lineRule="auto"/>
        <w:jc w:val="both"/>
        <w:rPr>
          <w:rFonts w:asciiTheme="minorBidi" w:hAnsiTheme="minorBidi"/>
          <w:sz w:val="28"/>
          <w:szCs w:val="28"/>
        </w:rPr>
      </w:pPr>
      <w:r w:rsidRPr="00521E15">
        <w:rPr>
          <w:rFonts w:asciiTheme="minorBidi" w:hAnsiTheme="minorBidi"/>
          <w:b/>
          <w:bCs/>
          <w:color w:val="FF33CC"/>
          <w:sz w:val="28"/>
          <w:szCs w:val="28"/>
        </w:rPr>
        <w:lastRenderedPageBreak/>
        <w:t>135.</w:t>
      </w:r>
      <w:r w:rsidRPr="00521E15">
        <w:rPr>
          <w:rFonts w:asciiTheme="minorBidi" w:hAnsiTheme="minorBidi"/>
          <w:color w:val="FF33CC"/>
          <w:sz w:val="28"/>
          <w:szCs w:val="28"/>
        </w:rPr>
        <w:t xml:space="preserve"> </w:t>
      </w:r>
      <w:r w:rsidR="00986A00" w:rsidRPr="00521E15">
        <w:rPr>
          <w:rFonts w:asciiTheme="minorBidi" w:hAnsiTheme="minorBidi"/>
          <w:sz w:val="28"/>
          <w:szCs w:val="28"/>
        </w:rPr>
        <w:t xml:space="preserve">Entre las evidencias de cómo el </w:t>
      </w:r>
      <w:proofErr w:type="gramStart"/>
      <w:r w:rsidR="00986A00" w:rsidRPr="00521E15">
        <w:rPr>
          <w:rFonts w:asciiTheme="minorBidi" w:hAnsiTheme="minorBidi"/>
          <w:sz w:val="28"/>
          <w:szCs w:val="28"/>
        </w:rPr>
        <w:t>Islam</w:t>
      </w:r>
      <w:proofErr w:type="gramEnd"/>
      <w:r w:rsidR="00986A00" w:rsidRPr="00521E15">
        <w:rPr>
          <w:rFonts w:asciiTheme="minorBidi" w:hAnsiTheme="minorBidi"/>
          <w:sz w:val="28"/>
          <w:szCs w:val="28"/>
        </w:rPr>
        <w:t xml:space="preserve"> protege los derechos humanos, está que </w:t>
      </w:r>
      <w:r w:rsidR="00986A00" w:rsidRPr="00077B8C">
        <w:rPr>
          <w:rFonts w:asciiTheme="minorBidi" w:hAnsiTheme="minorBidi"/>
          <w:color w:val="FF33CC"/>
          <w:sz w:val="28"/>
          <w:szCs w:val="28"/>
        </w:rPr>
        <w:t>ordena respetar a quienes participaron en la guerra y fueron asesinados, prohibiendo que se mutilara su cadáver</w:t>
      </w:r>
      <w:r w:rsidR="00986A00" w:rsidRPr="00521E15">
        <w:rPr>
          <w:rFonts w:asciiTheme="minorBidi" w:hAnsiTheme="minorBidi"/>
          <w:sz w:val="28"/>
          <w:szCs w:val="28"/>
        </w:rPr>
        <w:t xml:space="preserve">, ya sea cortando su cuerpo, quemándolo o algo similar. La evidencia de esto es el hadiz de </w:t>
      </w:r>
      <w:r w:rsidRPr="00521E15">
        <w:rPr>
          <w:rFonts w:asciiTheme="minorBidi" w:hAnsiTheme="minorBidi"/>
          <w:sz w:val="28"/>
          <w:szCs w:val="28"/>
        </w:rPr>
        <w:t>‘Abdu</w:t>
      </w:r>
      <w:r w:rsidR="00DD05D2" w:rsidRPr="00521E15">
        <w:rPr>
          <w:rFonts w:asciiTheme="minorBidi" w:hAnsiTheme="minorBidi"/>
          <w:sz w:val="28"/>
          <w:szCs w:val="28"/>
        </w:rPr>
        <w:t>lā</w:t>
      </w:r>
      <w:r w:rsidR="00986A00" w:rsidRPr="00521E15">
        <w:rPr>
          <w:rFonts w:asciiTheme="minorBidi" w:hAnsiTheme="minorBidi"/>
          <w:sz w:val="28"/>
          <w:szCs w:val="28"/>
        </w:rPr>
        <w:t>h ibn Yaz</w:t>
      </w:r>
      <w:r w:rsidR="00DD05D2" w:rsidRPr="00521E15">
        <w:rPr>
          <w:rFonts w:asciiTheme="minorBidi" w:hAnsiTheme="minorBidi"/>
          <w:sz w:val="28"/>
          <w:szCs w:val="28"/>
        </w:rPr>
        <w:t>ī</w:t>
      </w:r>
      <w:r w:rsidRPr="00521E15">
        <w:rPr>
          <w:rFonts w:asciiTheme="minorBidi" w:hAnsiTheme="minorBidi"/>
          <w:sz w:val="28"/>
          <w:szCs w:val="28"/>
        </w:rPr>
        <w:t>d, quien relató que el Profeta</w:t>
      </w:r>
      <w:r w:rsidR="00986A00" w:rsidRPr="00521E15">
        <w:rPr>
          <w:rFonts w:asciiTheme="minorBidi" w:hAnsiTheme="minorBidi"/>
          <w:sz w:val="28"/>
          <w:szCs w:val="28"/>
        </w:rPr>
        <w:t xml:space="preserve"> </w:t>
      </w:r>
      <w:r w:rsidRPr="00521E15">
        <w:rPr>
          <w:rFonts w:asciiTheme="minorBidi" w:hAnsiTheme="minorBidi"/>
          <w:sz w:val="28"/>
          <w:szCs w:val="28"/>
        </w:rPr>
        <w:t xml:space="preserve">(que </w:t>
      </w:r>
      <w:r w:rsidR="00986A00" w:rsidRPr="00521E15">
        <w:rPr>
          <w:rFonts w:asciiTheme="minorBidi" w:hAnsiTheme="minorBidi"/>
          <w:sz w:val="28"/>
          <w:szCs w:val="28"/>
        </w:rPr>
        <w:t xml:space="preserve">la paz y las bendiciones de </w:t>
      </w:r>
      <w:r w:rsidRPr="00521E15">
        <w:rPr>
          <w:rFonts w:asciiTheme="minorBidi" w:hAnsiTheme="minorBidi"/>
          <w:sz w:val="28"/>
          <w:szCs w:val="28"/>
        </w:rPr>
        <w:t>Dios sean con él)</w:t>
      </w:r>
      <w:r w:rsidR="00986A00" w:rsidRPr="00521E15">
        <w:rPr>
          <w:rFonts w:asciiTheme="minorBidi" w:hAnsiTheme="minorBidi"/>
          <w:sz w:val="28"/>
          <w:szCs w:val="28"/>
        </w:rPr>
        <w:t xml:space="preserve"> prohibió</w:t>
      </w:r>
      <w:r w:rsidRPr="00521E15">
        <w:rPr>
          <w:rFonts w:asciiTheme="minorBidi" w:hAnsiTheme="minorBidi"/>
          <w:sz w:val="28"/>
          <w:szCs w:val="28"/>
        </w:rPr>
        <w:t xml:space="preserve"> el saqueo</w:t>
      </w:r>
      <w:r w:rsidRPr="00521E15">
        <w:rPr>
          <w:rStyle w:val="Refdenotaalpie"/>
          <w:rFonts w:asciiTheme="minorBidi" w:hAnsiTheme="minorBidi"/>
          <w:sz w:val="28"/>
          <w:szCs w:val="28"/>
        </w:rPr>
        <w:footnoteReference w:id="204"/>
      </w:r>
      <w:r w:rsidRPr="00521E15">
        <w:rPr>
          <w:rFonts w:asciiTheme="minorBidi" w:hAnsiTheme="minorBidi"/>
          <w:sz w:val="28"/>
          <w:szCs w:val="28"/>
        </w:rPr>
        <w:t xml:space="preserve"> y</w:t>
      </w:r>
      <w:r w:rsidR="00986A00" w:rsidRPr="00521E15">
        <w:rPr>
          <w:rFonts w:asciiTheme="minorBidi" w:hAnsiTheme="minorBidi"/>
          <w:sz w:val="28"/>
          <w:szCs w:val="28"/>
        </w:rPr>
        <w:t xml:space="preserve"> la mutilación de los cuerpos.</w:t>
      </w:r>
      <w:r w:rsidRPr="00521E15">
        <w:rPr>
          <w:rStyle w:val="Refdenotaalpie"/>
          <w:rFonts w:asciiTheme="minorBidi" w:hAnsiTheme="minorBidi"/>
          <w:sz w:val="28"/>
          <w:szCs w:val="28"/>
        </w:rPr>
        <w:footnoteReference w:id="205"/>
      </w:r>
    </w:p>
    <w:p w:rsidR="00986A00" w:rsidRPr="00521E15" w:rsidRDefault="00382238"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136.</w:t>
      </w:r>
      <w:r w:rsidRPr="00521E15">
        <w:rPr>
          <w:rFonts w:asciiTheme="minorBidi" w:hAnsiTheme="minorBidi"/>
          <w:color w:val="FF33CC"/>
          <w:sz w:val="28"/>
          <w:szCs w:val="28"/>
        </w:rPr>
        <w:t xml:space="preserve"> </w:t>
      </w:r>
      <w:r w:rsidR="00986A00" w:rsidRPr="00521E15">
        <w:rPr>
          <w:rFonts w:asciiTheme="minorBidi" w:hAnsiTheme="minorBidi"/>
          <w:sz w:val="28"/>
          <w:szCs w:val="28"/>
        </w:rPr>
        <w:t xml:space="preserve">Entre las evidencias de cómo el </w:t>
      </w:r>
      <w:proofErr w:type="gramStart"/>
      <w:r w:rsidR="00986A00" w:rsidRPr="00521E15">
        <w:rPr>
          <w:rFonts w:asciiTheme="minorBidi" w:hAnsiTheme="minorBidi"/>
          <w:sz w:val="28"/>
          <w:szCs w:val="28"/>
        </w:rPr>
        <w:t>Islam</w:t>
      </w:r>
      <w:proofErr w:type="gramEnd"/>
      <w:r w:rsidR="00986A00" w:rsidRPr="00521E15">
        <w:rPr>
          <w:rFonts w:asciiTheme="minorBidi" w:hAnsiTheme="minorBidi"/>
          <w:sz w:val="28"/>
          <w:szCs w:val="28"/>
        </w:rPr>
        <w:t xml:space="preserve"> protege los derechos humanos, está </w:t>
      </w:r>
      <w:r w:rsidR="00986A00" w:rsidRPr="00077B8C">
        <w:rPr>
          <w:rFonts w:asciiTheme="minorBidi" w:hAnsiTheme="minorBidi"/>
          <w:color w:val="FF33CC"/>
          <w:sz w:val="28"/>
          <w:szCs w:val="28"/>
        </w:rPr>
        <w:t>la protección</w:t>
      </w:r>
      <w:r w:rsidRPr="00077B8C">
        <w:rPr>
          <w:rFonts w:asciiTheme="minorBidi" w:hAnsiTheme="minorBidi"/>
          <w:color w:val="FF33CC"/>
          <w:sz w:val="28"/>
          <w:szCs w:val="28"/>
        </w:rPr>
        <w:t xml:space="preserve"> de los prisioneros de guerra</w:t>
      </w:r>
      <w:r w:rsidRPr="00521E15">
        <w:rPr>
          <w:rFonts w:asciiTheme="minorBidi" w:hAnsiTheme="minorBidi"/>
          <w:sz w:val="28"/>
          <w:szCs w:val="28"/>
        </w:rPr>
        <w:t>.</w:t>
      </w:r>
      <w:r w:rsidR="00986A00" w:rsidRPr="00521E15">
        <w:rPr>
          <w:rFonts w:asciiTheme="minorBidi" w:hAnsiTheme="minorBidi"/>
          <w:sz w:val="28"/>
          <w:szCs w:val="28"/>
        </w:rPr>
        <w:t xml:space="preserve"> </w:t>
      </w:r>
      <w:r w:rsidRPr="00521E15">
        <w:rPr>
          <w:rFonts w:asciiTheme="minorBidi" w:hAnsiTheme="minorBidi"/>
          <w:sz w:val="28"/>
          <w:szCs w:val="28"/>
        </w:rPr>
        <w:t>E</w:t>
      </w:r>
      <w:r w:rsidR="00986A00" w:rsidRPr="00521E15">
        <w:rPr>
          <w:rFonts w:asciiTheme="minorBidi" w:hAnsiTheme="minorBidi"/>
          <w:sz w:val="28"/>
          <w:szCs w:val="28"/>
        </w:rPr>
        <w:t xml:space="preserve">l </w:t>
      </w:r>
      <w:proofErr w:type="gramStart"/>
      <w:r w:rsidR="00986A00" w:rsidRPr="00521E15">
        <w:rPr>
          <w:rFonts w:asciiTheme="minorBidi" w:hAnsiTheme="minorBidi"/>
          <w:sz w:val="28"/>
          <w:szCs w:val="28"/>
        </w:rPr>
        <w:t>Islam</w:t>
      </w:r>
      <w:proofErr w:type="gramEnd"/>
      <w:r w:rsidR="00986A00" w:rsidRPr="00521E15">
        <w:rPr>
          <w:rFonts w:asciiTheme="minorBidi" w:hAnsiTheme="minorBidi"/>
          <w:sz w:val="28"/>
          <w:szCs w:val="28"/>
        </w:rPr>
        <w:t xml:space="preserve"> alentó a tratar bien a los prisioneros de guerra, incluso si e</w:t>
      </w:r>
      <w:r w:rsidR="00032957" w:rsidRPr="00521E15">
        <w:rPr>
          <w:rFonts w:asciiTheme="minorBidi" w:hAnsiTheme="minorBidi"/>
          <w:sz w:val="28"/>
          <w:szCs w:val="28"/>
        </w:rPr>
        <w:t>llos habrían causado daño</w:t>
      </w:r>
      <w:r w:rsidR="00986A00" w:rsidRPr="00521E15">
        <w:rPr>
          <w:rFonts w:asciiTheme="minorBidi" w:hAnsiTheme="minorBidi"/>
          <w:sz w:val="28"/>
          <w:szCs w:val="28"/>
        </w:rPr>
        <w:t xml:space="preserve"> a los musulmanes en el campo de batall</w:t>
      </w:r>
      <w:r w:rsidR="00FA1E01">
        <w:rPr>
          <w:rFonts w:asciiTheme="minorBidi" w:hAnsiTheme="minorBidi"/>
          <w:sz w:val="28"/>
          <w:szCs w:val="28"/>
        </w:rPr>
        <w:t>a o hubiera</w:t>
      </w:r>
      <w:r w:rsidR="00986A00" w:rsidRPr="00521E15">
        <w:rPr>
          <w:rFonts w:asciiTheme="minorBidi" w:hAnsiTheme="minorBidi"/>
          <w:sz w:val="28"/>
          <w:szCs w:val="28"/>
        </w:rPr>
        <w:t xml:space="preserve">n matado. </w:t>
      </w:r>
      <w:r w:rsidR="00DD05D2" w:rsidRPr="00521E15">
        <w:rPr>
          <w:rFonts w:asciiTheme="minorBidi" w:hAnsiTheme="minorBidi"/>
          <w:sz w:val="28"/>
          <w:szCs w:val="28"/>
        </w:rPr>
        <w:t>Dios, E</w:t>
      </w:r>
      <w:r w:rsidRPr="00521E15">
        <w:rPr>
          <w:rFonts w:asciiTheme="minorBidi" w:hAnsiTheme="minorBidi"/>
          <w:sz w:val="28"/>
          <w:szCs w:val="28"/>
        </w:rPr>
        <w:t>xaltado sea, dice describiendo a los creyentes (traducción del significado)</w:t>
      </w:r>
      <w:r w:rsidR="002250EE" w:rsidRPr="00521E15">
        <w:rPr>
          <w:rFonts w:asciiTheme="minorBidi" w:hAnsiTheme="minorBidi"/>
          <w:sz w:val="28"/>
          <w:szCs w:val="28"/>
        </w:rPr>
        <w:t>:</w:t>
      </w:r>
      <w:r w:rsidR="00D45E61" w:rsidRPr="00521E15">
        <w:rPr>
          <w:rFonts w:asciiTheme="minorBidi" w:hAnsiTheme="minorBidi"/>
          <w:sz w:val="28"/>
          <w:szCs w:val="28"/>
        </w:rPr>
        <w:t xml:space="preserve"> </w:t>
      </w:r>
      <w:r w:rsidR="00D45E61" w:rsidRPr="00521E15">
        <w:rPr>
          <w:rFonts w:asciiTheme="minorBidi" w:hAnsiTheme="minorBidi"/>
          <w:b/>
          <w:bCs/>
          <w:i/>
          <w:iCs/>
          <w:sz w:val="28"/>
          <w:szCs w:val="28"/>
        </w:rPr>
        <w:t>«</w:t>
      </w:r>
      <w:r w:rsidRPr="00521E15">
        <w:rPr>
          <w:rFonts w:asciiTheme="minorBidi" w:hAnsiTheme="minorBidi"/>
          <w:b/>
          <w:bCs/>
          <w:i/>
          <w:iCs/>
          <w:sz w:val="28"/>
          <w:szCs w:val="28"/>
        </w:rPr>
        <w:t xml:space="preserve">… </w:t>
      </w:r>
      <w:r w:rsidR="00D45E61" w:rsidRPr="00521E15">
        <w:rPr>
          <w:rFonts w:asciiTheme="minorBidi" w:hAnsiTheme="minorBidi"/>
          <w:b/>
          <w:bCs/>
          <w:i/>
          <w:iCs/>
          <w:sz w:val="28"/>
          <w:szCs w:val="28"/>
        </w:rPr>
        <w:t xml:space="preserve">alimentan al pobre, al huérfano y al prisionero» </w:t>
      </w:r>
      <w:r w:rsidR="00986A00" w:rsidRPr="00521E15">
        <w:rPr>
          <w:rFonts w:asciiTheme="minorBidi" w:hAnsiTheme="minorBidi"/>
          <w:sz w:val="28"/>
          <w:szCs w:val="28"/>
        </w:rPr>
        <w:t>(Corán, 76:8)</w:t>
      </w:r>
      <w:r w:rsidR="00D45E61" w:rsidRPr="00521E15">
        <w:rPr>
          <w:rFonts w:asciiTheme="minorBidi" w:hAnsiTheme="minorBidi"/>
          <w:sz w:val="28"/>
          <w:szCs w:val="28"/>
        </w:rPr>
        <w:t>.</w:t>
      </w:r>
    </w:p>
    <w:p w:rsidR="00986A00" w:rsidRPr="00521E15" w:rsidRDefault="00382238"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137.</w:t>
      </w:r>
      <w:r w:rsidRPr="00521E15">
        <w:rPr>
          <w:rFonts w:asciiTheme="minorBidi" w:hAnsiTheme="minorBidi"/>
          <w:color w:val="FF33CC"/>
          <w:sz w:val="28"/>
          <w:szCs w:val="28"/>
        </w:rPr>
        <w:t xml:space="preserve"> </w:t>
      </w:r>
      <w:r w:rsidR="00986A00" w:rsidRPr="00521E15">
        <w:rPr>
          <w:rFonts w:asciiTheme="minorBidi" w:hAnsiTheme="minorBidi"/>
          <w:sz w:val="28"/>
          <w:szCs w:val="28"/>
        </w:rPr>
        <w:t xml:space="preserve">Entre las evidencias de cómo el </w:t>
      </w:r>
      <w:proofErr w:type="gramStart"/>
      <w:r w:rsidR="00986A00" w:rsidRPr="00521E15">
        <w:rPr>
          <w:rFonts w:asciiTheme="minorBidi" w:hAnsiTheme="minorBidi"/>
          <w:sz w:val="28"/>
          <w:szCs w:val="28"/>
        </w:rPr>
        <w:t>Islam</w:t>
      </w:r>
      <w:proofErr w:type="gramEnd"/>
      <w:r w:rsidR="00986A00" w:rsidRPr="00521E15">
        <w:rPr>
          <w:rFonts w:asciiTheme="minorBidi" w:hAnsiTheme="minorBidi"/>
          <w:sz w:val="28"/>
          <w:szCs w:val="28"/>
        </w:rPr>
        <w:t xml:space="preserve"> protege los derechos humanos, está que el Islam </w:t>
      </w:r>
      <w:r w:rsidR="00986A00" w:rsidRPr="00077B8C">
        <w:rPr>
          <w:rFonts w:asciiTheme="minorBidi" w:hAnsiTheme="minorBidi"/>
          <w:color w:val="FF33CC"/>
          <w:sz w:val="28"/>
          <w:szCs w:val="28"/>
        </w:rPr>
        <w:t>no hace distinción entre las relaciones de los musulmanes entre sí y las relaciones entre los musulmanes y los no musulmanes, excepto en dos aspectos: el matrimonio con sus mujeres y el consumo de sus sacrificios</w:t>
      </w:r>
      <w:r w:rsidR="00986A00" w:rsidRPr="00521E15">
        <w:rPr>
          <w:rFonts w:asciiTheme="minorBidi" w:hAnsiTheme="minorBidi"/>
          <w:sz w:val="28"/>
          <w:szCs w:val="28"/>
        </w:rPr>
        <w:t xml:space="preserve">. En cuanto al matrimonio con sus mujeres, el </w:t>
      </w:r>
      <w:proofErr w:type="gramStart"/>
      <w:r w:rsidR="00986A00" w:rsidRPr="00521E15">
        <w:rPr>
          <w:rFonts w:asciiTheme="minorBidi" w:hAnsiTheme="minorBidi"/>
          <w:sz w:val="28"/>
          <w:szCs w:val="28"/>
        </w:rPr>
        <w:t>Islam</w:t>
      </w:r>
      <w:proofErr w:type="gramEnd"/>
      <w:r w:rsidR="00986A00" w:rsidRPr="00521E15">
        <w:rPr>
          <w:rFonts w:asciiTheme="minorBidi" w:hAnsiTheme="minorBidi"/>
          <w:sz w:val="28"/>
          <w:szCs w:val="28"/>
        </w:rPr>
        <w:t xml:space="preserve"> establece que la mujer debe ser judía o cristiana, y debe ser una mujer casta.</w:t>
      </w:r>
    </w:p>
    <w:p w:rsidR="00986A00" w:rsidRPr="00521E15" w:rsidRDefault="00986A00" w:rsidP="000B77F6">
      <w:pPr>
        <w:spacing w:line="360" w:lineRule="auto"/>
        <w:jc w:val="both"/>
        <w:rPr>
          <w:rFonts w:asciiTheme="minorBidi" w:hAnsiTheme="minorBidi"/>
          <w:sz w:val="28"/>
          <w:szCs w:val="28"/>
        </w:rPr>
      </w:pPr>
      <w:r w:rsidRPr="00521E15">
        <w:rPr>
          <w:rFonts w:asciiTheme="minorBidi" w:hAnsiTheme="minorBidi"/>
          <w:sz w:val="28"/>
          <w:szCs w:val="28"/>
        </w:rPr>
        <w:t>En cuanto al consumo de sus sacrificios</w:t>
      </w:r>
      <w:r w:rsidR="004F69F2">
        <w:rPr>
          <w:rFonts w:asciiTheme="minorBidi" w:hAnsiTheme="minorBidi"/>
          <w:sz w:val="28"/>
          <w:szCs w:val="28"/>
        </w:rPr>
        <w:t xml:space="preserve"> (de animales)</w:t>
      </w:r>
      <w:r w:rsidRPr="00521E15">
        <w:rPr>
          <w:rFonts w:asciiTheme="minorBidi" w:hAnsiTheme="minorBidi"/>
          <w:sz w:val="28"/>
          <w:szCs w:val="28"/>
        </w:rPr>
        <w:t xml:space="preserve">,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estipula que los sacrificios de los no musulmanes deben ser puros, es decir, no deben ser impuros. Lo impuro son aquellos sacrificios que se realizan </w:t>
      </w:r>
      <w:r w:rsidRPr="00521E15">
        <w:rPr>
          <w:rFonts w:asciiTheme="minorBidi" w:hAnsiTheme="minorBidi"/>
          <w:sz w:val="28"/>
          <w:szCs w:val="28"/>
        </w:rPr>
        <w:lastRenderedPageBreak/>
        <w:t xml:space="preserve">sin mencionar el nombre de </w:t>
      </w:r>
      <w:r w:rsidR="005C073D" w:rsidRPr="00521E15">
        <w:rPr>
          <w:rFonts w:asciiTheme="minorBidi" w:hAnsiTheme="minorBidi"/>
          <w:sz w:val="28"/>
          <w:szCs w:val="28"/>
        </w:rPr>
        <w:t>Dios</w:t>
      </w:r>
      <w:r w:rsidRPr="00521E15">
        <w:rPr>
          <w:rFonts w:asciiTheme="minorBidi" w:hAnsiTheme="minorBidi"/>
          <w:sz w:val="28"/>
          <w:szCs w:val="28"/>
        </w:rPr>
        <w:t>, como los que se sacrifican en nombre de Cristo, o aquellos</w:t>
      </w:r>
      <w:r w:rsidR="00DD05D2" w:rsidRPr="00521E15">
        <w:rPr>
          <w:rFonts w:asciiTheme="minorBidi" w:hAnsiTheme="minorBidi"/>
          <w:sz w:val="28"/>
          <w:szCs w:val="28"/>
        </w:rPr>
        <w:t xml:space="preserve"> animales</w:t>
      </w:r>
      <w:r w:rsidRPr="00521E15">
        <w:rPr>
          <w:rFonts w:asciiTheme="minorBidi" w:hAnsiTheme="minorBidi"/>
          <w:sz w:val="28"/>
          <w:szCs w:val="28"/>
        </w:rPr>
        <w:t xml:space="preserve"> sacrificados de manera no convencional, como los sacrificios realizados con electrochoques. Estos son considerados impuros.</w:t>
      </w:r>
    </w:p>
    <w:p w:rsidR="00986A00" w:rsidRPr="00521E15" w:rsidRDefault="00F649AC"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138.</w:t>
      </w:r>
      <w:r w:rsidRPr="00521E15">
        <w:rPr>
          <w:rFonts w:asciiTheme="minorBidi" w:hAnsiTheme="minorBidi"/>
          <w:color w:val="FF33CC"/>
          <w:sz w:val="28"/>
          <w:szCs w:val="28"/>
        </w:rPr>
        <w:t xml:space="preserve"> </w:t>
      </w:r>
      <w:r w:rsidR="00986A00" w:rsidRPr="00521E15">
        <w:rPr>
          <w:rFonts w:asciiTheme="minorBidi" w:hAnsiTheme="minorBidi"/>
          <w:sz w:val="28"/>
          <w:szCs w:val="28"/>
        </w:rPr>
        <w:t xml:space="preserve">Entre las evidencias de cómo el </w:t>
      </w:r>
      <w:proofErr w:type="gramStart"/>
      <w:r w:rsidR="00986A00" w:rsidRPr="00521E15">
        <w:rPr>
          <w:rFonts w:asciiTheme="minorBidi" w:hAnsiTheme="minorBidi"/>
          <w:sz w:val="28"/>
          <w:szCs w:val="28"/>
        </w:rPr>
        <w:t>Islam</w:t>
      </w:r>
      <w:proofErr w:type="gramEnd"/>
      <w:r w:rsidR="00986A00" w:rsidRPr="00521E15">
        <w:rPr>
          <w:rFonts w:asciiTheme="minorBidi" w:hAnsiTheme="minorBidi"/>
          <w:sz w:val="28"/>
          <w:szCs w:val="28"/>
        </w:rPr>
        <w:t xml:space="preserve"> protege los derechos humanos, está que </w:t>
      </w:r>
      <w:r w:rsidR="00986A00" w:rsidRPr="00077B8C">
        <w:rPr>
          <w:rFonts w:asciiTheme="minorBidi" w:hAnsiTheme="minorBidi"/>
          <w:color w:val="FF33CC"/>
          <w:sz w:val="28"/>
          <w:szCs w:val="28"/>
        </w:rPr>
        <w:t>ha garantizado siete derechos para los no musulmanes que viven entre los musulmanes</w:t>
      </w:r>
      <w:r w:rsidR="00986A00" w:rsidRPr="00521E15">
        <w:rPr>
          <w:rFonts w:asciiTheme="minorBidi" w:hAnsiTheme="minorBidi"/>
          <w:sz w:val="28"/>
          <w:szCs w:val="28"/>
        </w:rPr>
        <w:t>, derechos que no existen en ningún otro sistema, y son:</w:t>
      </w:r>
    </w:p>
    <w:p w:rsidR="00986A00" w:rsidRPr="00521E15" w:rsidRDefault="00986A00" w:rsidP="000B77F6">
      <w:pPr>
        <w:spacing w:line="360" w:lineRule="auto"/>
        <w:jc w:val="both"/>
        <w:rPr>
          <w:rFonts w:asciiTheme="minorBidi" w:hAnsiTheme="minorBidi"/>
          <w:sz w:val="28"/>
          <w:szCs w:val="28"/>
        </w:rPr>
      </w:pPr>
      <w:r w:rsidRPr="00521E15">
        <w:rPr>
          <w:rFonts w:asciiTheme="minorBidi" w:hAnsiTheme="minorBidi"/>
          <w:sz w:val="28"/>
          <w:szCs w:val="28"/>
        </w:rPr>
        <w:t>a) Su derecho a la dignidad humana.</w:t>
      </w:r>
    </w:p>
    <w:p w:rsidR="00986A00" w:rsidRPr="00521E15" w:rsidRDefault="00986A00" w:rsidP="000B77F6">
      <w:pPr>
        <w:spacing w:line="360" w:lineRule="auto"/>
        <w:jc w:val="both"/>
        <w:rPr>
          <w:rFonts w:asciiTheme="minorBidi" w:hAnsiTheme="minorBidi"/>
          <w:sz w:val="28"/>
          <w:szCs w:val="28"/>
        </w:rPr>
      </w:pPr>
      <w:r w:rsidRPr="00521E15">
        <w:rPr>
          <w:rFonts w:asciiTheme="minorBidi" w:hAnsiTheme="minorBidi"/>
          <w:sz w:val="28"/>
          <w:szCs w:val="28"/>
        </w:rPr>
        <w:t>b) Su derecho a seguir su propia religión.</w:t>
      </w:r>
    </w:p>
    <w:p w:rsidR="00986A00" w:rsidRPr="00521E15" w:rsidRDefault="00986A00" w:rsidP="000B77F6">
      <w:pPr>
        <w:spacing w:line="360" w:lineRule="auto"/>
        <w:jc w:val="both"/>
        <w:rPr>
          <w:rFonts w:asciiTheme="minorBidi" w:hAnsiTheme="minorBidi"/>
          <w:sz w:val="28"/>
          <w:szCs w:val="28"/>
        </w:rPr>
      </w:pPr>
      <w:r w:rsidRPr="00521E15">
        <w:rPr>
          <w:rFonts w:asciiTheme="minorBidi" w:hAnsiTheme="minorBidi"/>
          <w:sz w:val="28"/>
          <w:szCs w:val="28"/>
        </w:rPr>
        <w:t>c) Su der</w:t>
      </w:r>
      <w:r w:rsidR="00F649AC" w:rsidRPr="00521E15">
        <w:rPr>
          <w:rFonts w:asciiTheme="minorBidi" w:hAnsiTheme="minorBidi"/>
          <w:sz w:val="28"/>
          <w:szCs w:val="28"/>
        </w:rPr>
        <w:t>echo a la justicia entre ellos.</w:t>
      </w:r>
    </w:p>
    <w:p w:rsidR="00986A00" w:rsidRPr="00521E15" w:rsidRDefault="00F649AC" w:rsidP="000B77F6">
      <w:pPr>
        <w:spacing w:line="360" w:lineRule="auto"/>
        <w:jc w:val="both"/>
        <w:rPr>
          <w:rFonts w:asciiTheme="minorBidi" w:hAnsiTheme="minorBidi"/>
          <w:sz w:val="28"/>
          <w:szCs w:val="28"/>
        </w:rPr>
      </w:pPr>
      <w:r w:rsidRPr="00521E15">
        <w:rPr>
          <w:rFonts w:asciiTheme="minorBidi" w:hAnsiTheme="minorBidi"/>
          <w:sz w:val="28"/>
          <w:szCs w:val="28"/>
        </w:rPr>
        <w:t>d</w:t>
      </w:r>
      <w:r w:rsidR="00986A00" w:rsidRPr="00521E15">
        <w:rPr>
          <w:rFonts w:asciiTheme="minorBidi" w:hAnsiTheme="minorBidi"/>
          <w:sz w:val="28"/>
          <w:szCs w:val="28"/>
        </w:rPr>
        <w:t>) Su derecho a la protección de su sangre, bienes y honor.</w:t>
      </w:r>
    </w:p>
    <w:p w:rsidR="00986A00" w:rsidRPr="00521E15" w:rsidRDefault="00F649AC" w:rsidP="000B77F6">
      <w:pPr>
        <w:spacing w:line="360" w:lineRule="auto"/>
        <w:jc w:val="both"/>
        <w:rPr>
          <w:rFonts w:asciiTheme="minorBidi" w:hAnsiTheme="minorBidi"/>
          <w:sz w:val="28"/>
          <w:szCs w:val="28"/>
        </w:rPr>
      </w:pPr>
      <w:r w:rsidRPr="00521E15">
        <w:rPr>
          <w:rFonts w:asciiTheme="minorBidi" w:hAnsiTheme="minorBidi"/>
          <w:sz w:val="28"/>
          <w:szCs w:val="28"/>
        </w:rPr>
        <w:t>e</w:t>
      </w:r>
      <w:r w:rsidR="00986A00" w:rsidRPr="00521E15">
        <w:rPr>
          <w:rFonts w:asciiTheme="minorBidi" w:hAnsiTheme="minorBidi"/>
          <w:sz w:val="28"/>
          <w:szCs w:val="28"/>
        </w:rPr>
        <w:t>) Su derecho a ser protegidos de cualquier agresión en su contra.</w:t>
      </w:r>
    </w:p>
    <w:p w:rsidR="00986A00" w:rsidRPr="00521E15" w:rsidRDefault="00F649AC" w:rsidP="000B77F6">
      <w:pPr>
        <w:spacing w:line="360" w:lineRule="auto"/>
        <w:jc w:val="both"/>
        <w:rPr>
          <w:rFonts w:asciiTheme="minorBidi" w:hAnsiTheme="minorBidi"/>
          <w:sz w:val="28"/>
          <w:szCs w:val="28"/>
        </w:rPr>
      </w:pPr>
      <w:r w:rsidRPr="00521E15">
        <w:rPr>
          <w:rFonts w:asciiTheme="minorBidi" w:hAnsiTheme="minorBidi"/>
          <w:sz w:val="28"/>
          <w:szCs w:val="28"/>
        </w:rPr>
        <w:t>f</w:t>
      </w:r>
      <w:r w:rsidR="00986A00" w:rsidRPr="00521E15">
        <w:rPr>
          <w:rFonts w:asciiTheme="minorBidi" w:hAnsiTheme="minorBidi"/>
          <w:sz w:val="28"/>
          <w:szCs w:val="28"/>
        </w:rPr>
        <w:t>) Su derecho a ser tratados con amabilidad.</w:t>
      </w:r>
    </w:p>
    <w:p w:rsidR="00986A00" w:rsidRPr="00521E15" w:rsidRDefault="00F649AC" w:rsidP="000B77F6">
      <w:pPr>
        <w:spacing w:line="360" w:lineRule="auto"/>
        <w:jc w:val="both"/>
        <w:rPr>
          <w:rFonts w:asciiTheme="minorBidi" w:hAnsiTheme="minorBidi"/>
          <w:sz w:val="28"/>
          <w:szCs w:val="28"/>
        </w:rPr>
      </w:pPr>
      <w:r w:rsidRPr="00521E15">
        <w:rPr>
          <w:rFonts w:asciiTheme="minorBidi" w:hAnsiTheme="minorBidi"/>
          <w:sz w:val="28"/>
          <w:szCs w:val="28"/>
        </w:rPr>
        <w:t>g</w:t>
      </w:r>
      <w:r w:rsidR="00986A00" w:rsidRPr="00521E15">
        <w:rPr>
          <w:rFonts w:asciiTheme="minorBidi" w:hAnsiTheme="minorBidi"/>
          <w:sz w:val="28"/>
          <w:szCs w:val="28"/>
        </w:rPr>
        <w:t>) Su derecho a la solidaridad social.</w:t>
      </w:r>
    </w:p>
    <w:p w:rsidR="00986A00" w:rsidRPr="00521E15" w:rsidRDefault="00986A00" w:rsidP="000B77F6">
      <w:pPr>
        <w:spacing w:line="360" w:lineRule="auto"/>
        <w:jc w:val="both"/>
        <w:rPr>
          <w:rFonts w:asciiTheme="minorBidi" w:hAnsiTheme="minorBidi"/>
          <w:sz w:val="28"/>
          <w:szCs w:val="28"/>
        </w:rPr>
      </w:pPr>
      <w:r w:rsidRPr="00521E15">
        <w:rPr>
          <w:rFonts w:asciiTheme="minorBidi" w:hAnsiTheme="minorBidi"/>
          <w:sz w:val="28"/>
          <w:szCs w:val="28"/>
        </w:rPr>
        <w:t>Por esta razón, la historia islámica y algunos estudios de eruditos</w:t>
      </w:r>
      <w:r w:rsidR="000A3004" w:rsidRPr="00521E15">
        <w:rPr>
          <w:rFonts w:asciiTheme="minorBidi" w:hAnsiTheme="minorBidi"/>
          <w:sz w:val="28"/>
          <w:szCs w:val="28"/>
        </w:rPr>
        <w:t xml:space="preserve"> </w:t>
      </w:r>
      <w:r w:rsidRPr="00521E15">
        <w:rPr>
          <w:rFonts w:asciiTheme="minorBidi" w:hAnsiTheme="minorBidi"/>
          <w:sz w:val="28"/>
          <w:szCs w:val="28"/>
        </w:rPr>
        <w:t xml:space="preserve">no musulmanes han documentado que algunos cristianos y judíos eligieron vivir bajo el dominio del Estado islámico en lugar </w:t>
      </w:r>
      <w:r w:rsidR="00B3790B" w:rsidRPr="00521E15">
        <w:rPr>
          <w:rFonts w:asciiTheme="minorBidi" w:hAnsiTheme="minorBidi"/>
          <w:sz w:val="28"/>
          <w:szCs w:val="28"/>
        </w:rPr>
        <w:t>de vivir bajo el dominio de un E</w:t>
      </w:r>
      <w:r w:rsidRPr="00521E15">
        <w:rPr>
          <w:rFonts w:asciiTheme="minorBidi" w:hAnsiTheme="minorBidi"/>
          <w:sz w:val="28"/>
          <w:szCs w:val="28"/>
        </w:rPr>
        <w:t>stado no islámico.</w:t>
      </w:r>
    </w:p>
    <w:p w:rsidR="00986A00" w:rsidRPr="00521E15" w:rsidRDefault="00986A00" w:rsidP="000B77F6">
      <w:pPr>
        <w:spacing w:line="360" w:lineRule="auto"/>
        <w:jc w:val="both"/>
        <w:rPr>
          <w:rFonts w:asciiTheme="minorBidi" w:hAnsiTheme="minorBidi"/>
          <w:sz w:val="28"/>
          <w:szCs w:val="28"/>
        </w:rPr>
      </w:pPr>
      <w:r w:rsidRPr="00521E15">
        <w:rPr>
          <w:rFonts w:asciiTheme="minorBidi" w:hAnsiTheme="minorBidi"/>
          <w:sz w:val="28"/>
          <w:szCs w:val="28"/>
        </w:rPr>
        <w:t>Quienes deseen ampliar esta información deben consultar el libro </w:t>
      </w:r>
      <w:r w:rsidR="00F649AC" w:rsidRPr="00521E15">
        <w:rPr>
          <w:rFonts w:asciiTheme="minorBidi" w:hAnsiTheme="minorBidi"/>
          <w:i/>
          <w:iCs/>
          <w:sz w:val="28"/>
          <w:szCs w:val="28"/>
        </w:rPr>
        <w:t>“Huquq g</w:t>
      </w:r>
      <w:r w:rsidR="00B3790B" w:rsidRPr="00521E15">
        <w:rPr>
          <w:rFonts w:asciiTheme="minorBidi" w:hAnsiTheme="minorBidi"/>
          <w:i/>
          <w:iCs/>
          <w:sz w:val="28"/>
          <w:szCs w:val="28"/>
        </w:rPr>
        <w:t>hair al-Muslimīn fi bilā</w:t>
      </w:r>
      <w:r w:rsidR="00F649AC" w:rsidRPr="00521E15">
        <w:rPr>
          <w:rFonts w:asciiTheme="minorBidi" w:hAnsiTheme="minorBidi"/>
          <w:i/>
          <w:iCs/>
          <w:sz w:val="28"/>
          <w:szCs w:val="28"/>
        </w:rPr>
        <w:t xml:space="preserve">di al-Islam” </w:t>
      </w:r>
      <w:r w:rsidR="00B3790B" w:rsidRPr="00521E15">
        <w:rPr>
          <w:rFonts w:asciiTheme="minorBidi" w:hAnsiTheme="minorBidi"/>
          <w:sz w:val="28"/>
          <w:szCs w:val="28"/>
        </w:rPr>
        <w:t>[</w:t>
      </w:r>
      <w:r w:rsidRPr="00521E15">
        <w:rPr>
          <w:rFonts w:asciiTheme="minorBidi" w:hAnsiTheme="minorBidi"/>
          <w:i/>
          <w:iCs/>
          <w:sz w:val="28"/>
          <w:szCs w:val="28"/>
        </w:rPr>
        <w:t xml:space="preserve">Derechos de los no </w:t>
      </w:r>
      <w:r w:rsidRPr="00521E15">
        <w:rPr>
          <w:rFonts w:asciiTheme="minorBidi" w:hAnsiTheme="minorBidi"/>
          <w:i/>
          <w:iCs/>
          <w:sz w:val="28"/>
          <w:szCs w:val="28"/>
        </w:rPr>
        <w:lastRenderedPageBreak/>
        <w:t>musulmanes en los países islámicos</w:t>
      </w:r>
      <w:r w:rsidR="00B3790B" w:rsidRPr="00521E15">
        <w:rPr>
          <w:rFonts w:asciiTheme="minorBidi" w:hAnsiTheme="minorBidi"/>
          <w:i/>
          <w:iCs/>
          <w:sz w:val="28"/>
          <w:szCs w:val="28"/>
        </w:rPr>
        <w:t>]</w:t>
      </w:r>
      <w:r w:rsidRPr="00521E15">
        <w:rPr>
          <w:rFonts w:asciiTheme="minorBidi" w:hAnsiTheme="minorBidi"/>
          <w:sz w:val="28"/>
          <w:szCs w:val="28"/>
        </w:rPr>
        <w:t> del Dr. Saleh bi</w:t>
      </w:r>
      <w:r w:rsidR="00F649AC" w:rsidRPr="00521E15">
        <w:rPr>
          <w:rFonts w:asciiTheme="minorBidi" w:hAnsiTheme="minorBidi"/>
          <w:sz w:val="28"/>
          <w:szCs w:val="28"/>
        </w:rPr>
        <w:t>n Hu</w:t>
      </w:r>
      <w:r w:rsidRPr="00521E15">
        <w:rPr>
          <w:rFonts w:asciiTheme="minorBidi" w:hAnsiTheme="minorBidi"/>
          <w:sz w:val="28"/>
          <w:szCs w:val="28"/>
        </w:rPr>
        <w:t>sein al-</w:t>
      </w:r>
      <w:r w:rsidR="00B3790B" w:rsidRPr="00521E15">
        <w:rPr>
          <w:rFonts w:asciiTheme="minorBidi" w:hAnsiTheme="minorBidi"/>
          <w:sz w:val="28"/>
          <w:szCs w:val="28"/>
        </w:rPr>
        <w:t>‘Ā’</w:t>
      </w:r>
      <w:r w:rsidR="00F649AC" w:rsidRPr="00521E15">
        <w:rPr>
          <w:rFonts w:asciiTheme="minorBidi" w:hAnsiTheme="minorBidi"/>
          <w:sz w:val="28"/>
          <w:szCs w:val="28"/>
        </w:rPr>
        <w:t>id</w:t>
      </w:r>
      <w:r w:rsidRPr="00521E15">
        <w:rPr>
          <w:rFonts w:asciiTheme="minorBidi" w:hAnsiTheme="minorBidi"/>
          <w:sz w:val="28"/>
          <w:szCs w:val="28"/>
        </w:rPr>
        <w:t xml:space="preserve"> </w:t>
      </w:r>
      <w:r w:rsidR="00F649AC" w:rsidRPr="00521E15">
        <w:rPr>
          <w:rFonts w:asciiTheme="minorBidi" w:hAnsiTheme="minorBidi"/>
          <w:sz w:val="28"/>
          <w:szCs w:val="28"/>
        </w:rPr>
        <w:t>(</w:t>
      </w:r>
      <w:r w:rsidRPr="00521E15">
        <w:rPr>
          <w:rFonts w:asciiTheme="minorBidi" w:hAnsiTheme="minorBidi"/>
          <w:sz w:val="28"/>
          <w:szCs w:val="28"/>
        </w:rPr>
        <w:t xml:space="preserve">que </w:t>
      </w:r>
      <w:r w:rsidR="00F649AC" w:rsidRPr="00521E15">
        <w:rPr>
          <w:rFonts w:asciiTheme="minorBidi" w:hAnsiTheme="minorBidi"/>
          <w:sz w:val="28"/>
          <w:szCs w:val="28"/>
        </w:rPr>
        <w:t>Dios lo guarde).</w:t>
      </w:r>
      <w:r w:rsidR="00F649AC" w:rsidRPr="00521E15">
        <w:rPr>
          <w:rStyle w:val="Refdenotaalpie"/>
          <w:rFonts w:asciiTheme="minorBidi" w:hAnsiTheme="minorBidi"/>
          <w:sz w:val="28"/>
          <w:szCs w:val="28"/>
        </w:rPr>
        <w:footnoteReference w:id="206"/>
      </w:r>
    </w:p>
    <w:p w:rsidR="00283C97" w:rsidRPr="00521E15" w:rsidRDefault="00283C97" w:rsidP="000B77F6">
      <w:pPr>
        <w:spacing w:line="360" w:lineRule="auto"/>
        <w:jc w:val="both"/>
        <w:rPr>
          <w:rFonts w:asciiTheme="minorBidi" w:hAnsiTheme="minorBidi"/>
          <w:sz w:val="28"/>
          <w:szCs w:val="28"/>
        </w:rPr>
      </w:pPr>
    </w:p>
    <w:p w:rsidR="00283C97" w:rsidRPr="00521E15" w:rsidRDefault="00283C97" w:rsidP="000B77F6">
      <w:pPr>
        <w:spacing w:line="360" w:lineRule="auto"/>
        <w:jc w:val="both"/>
        <w:rPr>
          <w:rFonts w:asciiTheme="minorBidi" w:hAnsiTheme="minorBidi"/>
          <w:sz w:val="28"/>
          <w:szCs w:val="28"/>
        </w:rPr>
      </w:pPr>
    </w:p>
    <w:p w:rsidR="00C51D53" w:rsidRPr="007E23E4" w:rsidRDefault="00C51D53" w:rsidP="001C6E71">
      <w:pPr>
        <w:spacing w:line="360" w:lineRule="auto"/>
        <w:jc w:val="center"/>
        <w:rPr>
          <w:rFonts w:asciiTheme="minorBidi" w:eastAsia="Calibri" w:hAnsiTheme="minorBidi"/>
          <w:sz w:val="40"/>
          <w:szCs w:val="40"/>
          <w:lang w:val="es-ES"/>
        </w:rPr>
      </w:pPr>
      <w:r w:rsidRPr="007E23E4">
        <w:rPr>
          <w:rFonts w:asciiTheme="minorBidi" w:eastAsia="Calibri" w:hAnsiTheme="minorBidi"/>
          <w:sz w:val="40"/>
          <w:szCs w:val="40"/>
          <w:lang w:val="es-ES"/>
        </w:rPr>
        <w:sym w:font="AGA Arabesque" w:char="F06C"/>
      </w:r>
      <w:r w:rsidRPr="007E23E4">
        <w:rPr>
          <w:rFonts w:asciiTheme="minorBidi" w:eastAsia="Calibri" w:hAnsiTheme="minorBidi"/>
          <w:sz w:val="40"/>
          <w:szCs w:val="40"/>
          <w:lang w:val="es-ES"/>
        </w:rPr>
        <w:sym w:font="AGA Arabesque" w:char="F05F"/>
      </w:r>
      <w:r w:rsidRPr="007E23E4">
        <w:rPr>
          <w:rFonts w:asciiTheme="minorBidi" w:eastAsia="Calibri" w:hAnsiTheme="minorBidi"/>
          <w:sz w:val="40"/>
          <w:szCs w:val="40"/>
          <w:lang w:val="es-ES"/>
        </w:rPr>
        <w:sym w:font="AGA Arabesque" w:char="F03B"/>
      </w:r>
    </w:p>
    <w:p w:rsidR="00283C97" w:rsidRPr="00521E15" w:rsidRDefault="00283C97" w:rsidP="000B77F6">
      <w:pPr>
        <w:spacing w:line="360" w:lineRule="auto"/>
        <w:jc w:val="both"/>
        <w:rPr>
          <w:rFonts w:asciiTheme="minorBidi" w:hAnsiTheme="minorBidi"/>
          <w:sz w:val="28"/>
          <w:szCs w:val="28"/>
        </w:rPr>
      </w:pPr>
    </w:p>
    <w:p w:rsidR="00283C97" w:rsidRPr="00521E15" w:rsidRDefault="00283C97" w:rsidP="000B77F6">
      <w:pPr>
        <w:spacing w:line="360" w:lineRule="auto"/>
        <w:jc w:val="both"/>
        <w:rPr>
          <w:rFonts w:asciiTheme="minorBidi" w:hAnsiTheme="minorBidi"/>
          <w:sz w:val="28"/>
          <w:szCs w:val="28"/>
        </w:rPr>
      </w:pPr>
    </w:p>
    <w:p w:rsidR="00283C97" w:rsidRPr="00521E15" w:rsidRDefault="00283C97" w:rsidP="000B77F6">
      <w:pPr>
        <w:spacing w:line="360" w:lineRule="auto"/>
        <w:jc w:val="both"/>
        <w:rPr>
          <w:rFonts w:asciiTheme="minorBidi" w:hAnsiTheme="minorBidi"/>
          <w:sz w:val="28"/>
          <w:szCs w:val="28"/>
        </w:rPr>
      </w:pPr>
    </w:p>
    <w:p w:rsidR="00283C97" w:rsidRPr="00521E15" w:rsidRDefault="00283C97" w:rsidP="000B77F6">
      <w:pPr>
        <w:spacing w:line="360" w:lineRule="auto"/>
        <w:jc w:val="both"/>
        <w:rPr>
          <w:rFonts w:asciiTheme="minorBidi" w:hAnsiTheme="minorBidi"/>
          <w:sz w:val="28"/>
          <w:szCs w:val="28"/>
        </w:rPr>
      </w:pPr>
    </w:p>
    <w:p w:rsidR="00283C97" w:rsidRPr="00521E15" w:rsidRDefault="00283C97" w:rsidP="000B77F6">
      <w:pPr>
        <w:spacing w:line="360" w:lineRule="auto"/>
        <w:jc w:val="both"/>
        <w:rPr>
          <w:rFonts w:asciiTheme="minorBidi" w:hAnsiTheme="minorBidi"/>
          <w:sz w:val="28"/>
          <w:szCs w:val="28"/>
        </w:rPr>
      </w:pPr>
    </w:p>
    <w:p w:rsidR="00283C97" w:rsidRPr="00521E15" w:rsidRDefault="00283C97" w:rsidP="000B77F6">
      <w:pPr>
        <w:spacing w:line="360" w:lineRule="auto"/>
        <w:jc w:val="both"/>
        <w:rPr>
          <w:rFonts w:asciiTheme="minorBidi" w:hAnsiTheme="minorBidi"/>
          <w:sz w:val="28"/>
          <w:szCs w:val="28"/>
        </w:rPr>
      </w:pPr>
    </w:p>
    <w:p w:rsidR="00283C97" w:rsidRPr="00521E15" w:rsidRDefault="00283C97" w:rsidP="000B77F6">
      <w:pPr>
        <w:spacing w:line="360" w:lineRule="auto"/>
        <w:jc w:val="both"/>
        <w:rPr>
          <w:rFonts w:asciiTheme="minorBidi" w:hAnsiTheme="minorBidi"/>
          <w:sz w:val="28"/>
          <w:szCs w:val="28"/>
        </w:rPr>
      </w:pPr>
    </w:p>
    <w:p w:rsidR="00283C97" w:rsidRDefault="00283C97" w:rsidP="000B77F6">
      <w:pPr>
        <w:spacing w:line="360" w:lineRule="auto"/>
        <w:jc w:val="both"/>
        <w:rPr>
          <w:rFonts w:asciiTheme="minorBidi" w:hAnsiTheme="minorBidi"/>
          <w:sz w:val="28"/>
          <w:szCs w:val="28"/>
        </w:rPr>
      </w:pPr>
    </w:p>
    <w:p w:rsidR="00F30B6F" w:rsidRDefault="00F30B6F" w:rsidP="000B77F6">
      <w:pPr>
        <w:spacing w:line="360" w:lineRule="auto"/>
        <w:jc w:val="both"/>
        <w:rPr>
          <w:rFonts w:asciiTheme="minorBidi" w:hAnsiTheme="minorBidi"/>
          <w:sz w:val="28"/>
          <w:szCs w:val="28"/>
        </w:rPr>
      </w:pPr>
    </w:p>
    <w:p w:rsidR="00F30B6F" w:rsidRDefault="00F30B6F" w:rsidP="000B77F6">
      <w:pPr>
        <w:spacing w:line="360" w:lineRule="auto"/>
        <w:jc w:val="both"/>
        <w:rPr>
          <w:rFonts w:asciiTheme="minorBidi" w:hAnsiTheme="minorBidi"/>
          <w:sz w:val="28"/>
          <w:szCs w:val="28"/>
        </w:rPr>
      </w:pPr>
    </w:p>
    <w:p w:rsidR="00F30B6F" w:rsidRDefault="00F30B6F" w:rsidP="000B77F6">
      <w:pPr>
        <w:spacing w:line="360" w:lineRule="auto"/>
        <w:jc w:val="both"/>
        <w:rPr>
          <w:rFonts w:asciiTheme="minorBidi" w:hAnsiTheme="minorBidi"/>
          <w:sz w:val="28"/>
          <w:szCs w:val="28"/>
        </w:rPr>
      </w:pPr>
    </w:p>
    <w:p w:rsidR="00F30B6F" w:rsidRDefault="00F30B6F" w:rsidP="000B77F6">
      <w:pPr>
        <w:spacing w:line="360" w:lineRule="auto"/>
        <w:jc w:val="both"/>
        <w:rPr>
          <w:rFonts w:asciiTheme="minorBidi" w:hAnsiTheme="minorBidi"/>
          <w:sz w:val="28"/>
          <w:szCs w:val="28"/>
        </w:rPr>
      </w:pPr>
    </w:p>
    <w:p w:rsidR="00F30B6F" w:rsidRPr="00521E15" w:rsidRDefault="00F30B6F" w:rsidP="000B77F6">
      <w:pPr>
        <w:spacing w:line="360" w:lineRule="auto"/>
        <w:jc w:val="both"/>
        <w:rPr>
          <w:rFonts w:asciiTheme="minorBidi" w:hAnsiTheme="minorBidi"/>
          <w:sz w:val="28"/>
          <w:szCs w:val="28"/>
        </w:rPr>
      </w:pPr>
    </w:p>
    <w:p w:rsidR="00C51D53" w:rsidRPr="00521E15" w:rsidRDefault="00C51D53" w:rsidP="000B77F6">
      <w:pPr>
        <w:spacing w:line="360" w:lineRule="auto"/>
        <w:jc w:val="both"/>
        <w:rPr>
          <w:rFonts w:asciiTheme="minorBidi" w:hAnsiTheme="minorBidi"/>
          <w:sz w:val="28"/>
          <w:szCs w:val="28"/>
        </w:rPr>
      </w:pPr>
    </w:p>
    <w:p w:rsidR="009F2B2F" w:rsidRPr="00521E15" w:rsidRDefault="005B5B15" w:rsidP="005519EE">
      <w:pPr>
        <w:spacing w:line="360" w:lineRule="auto"/>
        <w:jc w:val="center"/>
        <w:rPr>
          <w:rFonts w:asciiTheme="minorBidi" w:hAnsiTheme="minorBidi"/>
          <w:b/>
          <w:bCs/>
          <w:color w:val="FF33CC"/>
          <w:sz w:val="28"/>
          <w:szCs w:val="28"/>
          <w:lang w:val="es-ES"/>
        </w:rPr>
      </w:pPr>
      <w:r w:rsidRPr="00521E15">
        <w:rPr>
          <w:rFonts w:asciiTheme="minorBidi" w:hAnsiTheme="minorBidi"/>
          <w:b/>
          <w:bCs/>
          <w:color w:val="FF33CC"/>
          <w:sz w:val="28"/>
          <w:szCs w:val="28"/>
        </w:rPr>
        <w:lastRenderedPageBreak/>
        <w:t>14.</w:t>
      </w:r>
      <w:r w:rsidR="00986A00" w:rsidRPr="00521E15">
        <w:rPr>
          <w:rFonts w:asciiTheme="minorBidi" w:hAnsiTheme="minorBidi"/>
          <w:b/>
          <w:bCs/>
          <w:color w:val="FF33CC"/>
          <w:sz w:val="28"/>
          <w:szCs w:val="28"/>
        </w:rPr>
        <w:t xml:space="preserve"> </w:t>
      </w:r>
      <w:r w:rsidR="009F2B2F" w:rsidRPr="00521E15">
        <w:rPr>
          <w:rFonts w:asciiTheme="minorBidi" w:hAnsiTheme="minorBidi"/>
          <w:b/>
          <w:bCs/>
          <w:color w:val="FF33CC"/>
          <w:sz w:val="28"/>
          <w:szCs w:val="28"/>
          <w:lang w:val="es-ES"/>
        </w:rPr>
        <w:t xml:space="preserve">La atención del </w:t>
      </w:r>
      <w:proofErr w:type="gramStart"/>
      <w:r w:rsidR="009F2B2F" w:rsidRPr="00521E15">
        <w:rPr>
          <w:rFonts w:asciiTheme="minorBidi" w:hAnsiTheme="minorBidi"/>
          <w:b/>
          <w:bCs/>
          <w:color w:val="FF33CC"/>
          <w:sz w:val="28"/>
          <w:szCs w:val="28"/>
          <w:lang w:val="es-ES"/>
        </w:rPr>
        <w:t>Islam</w:t>
      </w:r>
      <w:proofErr w:type="gramEnd"/>
      <w:r w:rsidR="009F2B2F" w:rsidRPr="00521E15">
        <w:rPr>
          <w:rFonts w:asciiTheme="minorBidi" w:hAnsiTheme="minorBidi"/>
          <w:b/>
          <w:bCs/>
          <w:color w:val="FF33CC"/>
          <w:sz w:val="28"/>
          <w:szCs w:val="28"/>
          <w:lang w:val="es-ES"/>
        </w:rPr>
        <w:t xml:space="preserve"> al derecho del ser humano de disfrutar lo lícito y placentero permitido por Dios</w:t>
      </w:r>
    </w:p>
    <w:p w:rsidR="009F2B2F" w:rsidRPr="00521E15" w:rsidRDefault="009F2B2F" w:rsidP="000B77F6">
      <w:pPr>
        <w:spacing w:line="360" w:lineRule="auto"/>
        <w:jc w:val="both"/>
        <w:rPr>
          <w:rFonts w:asciiTheme="minorBidi" w:hAnsiTheme="minorBidi"/>
          <w:b/>
          <w:bCs/>
          <w:sz w:val="28"/>
          <w:szCs w:val="28"/>
          <w:lang w:val="es-ES"/>
        </w:rPr>
      </w:pPr>
    </w:p>
    <w:p w:rsidR="00986A00" w:rsidRPr="00521E15" w:rsidRDefault="00C51D53"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139.</w:t>
      </w:r>
      <w:r w:rsidRPr="00521E15">
        <w:rPr>
          <w:rFonts w:asciiTheme="minorBidi" w:hAnsiTheme="minorBidi"/>
          <w:color w:val="FF33CC"/>
          <w:sz w:val="28"/>
          <w:szCs w:val="28"/>
        </w:rPr>
        <w:t xml:space="preserve"> </w:t>
      </w:r>
      <w:r w:rsidR="00986A00" w:rsidRPr="00521E15">
        <w:rPr>
          <w:rFonts w:asciiTheme="minorBidi" w:hAnsiTheme="minorBidi"/>
          <w:sz w:val="28"/>
          <w:szCs w:val="28"/>
        </w:rPr>
        <w:t xml:space="preserve">Entre las evidencias de cómo el </w:t>
      </w:r>
      <w:proofErr w:type="gramStart"/>
      <w:r w:rsidR="00986A00" w:rsidRPr="00521E15">
        <w:rPr>
          <w:rFonts w:asciiTheme="minorBidi" w:hAnsiTheme="minorBidi"/>
          <w:sz w:val="28"/>
          <w:szCs w:val="28"/>
        </w:rPr>
        <w:t>Islam</w:t>
      </w:r>
      <w:proofErr w:type="gramEnd"/>
      <w:r w:rsidR="00986A00" w:rsidRPr="00521E15">
        <w:rPr>
          <w:rFonts w:asciiTheme="minorBidi" w:hAnsiTheme="minorBidi"/>
          <w:sz w:val="28"/>
          <w:szCs w:val="28"/>
        </w:rPr>
        <w:t xml:space="preserve"> protege los derechos naturales, instintivos y básicos del ser humano está </w:t>
      </w:r>
      <w:r w:rsidR="00986A00" w:rsidRPr="00077B8C">
        <w:rPr>
          <w:rFonts w:asciiTheme="minorBidi" w:hAnsiTheme="minorBidi"/>
          <w:color w:val="FF33CC"/>
          <w:sz w:val="28"/>
          <w:szCs w:val="28"/>
        </w:rPr>
        <w:t xml:space="preserve">su consideración del derecho de las personas a disfrutar de lo que </w:t>
      </w:r>
      <w:r w:rsidR="009F2B2F" w:rsidRPr="00077B8C">
        <w:rPr>
          <w:rFonts w:asciiTheme="minorBidi" w:hAnsiTheme="minorBidi"/>
          <w:color w:val="FF33CC"/>
          <w:sz w:val="28"/>
          <w:szCs w:val="28"/>
        </w:rPr>
        <w:t>Dios</w:t>
      </w:r>
      <w:r w:rsidR="00986A00" w:rsidRPr="00077B8C">
        <w:rPr>
          <w:rFonts w:asciiTheme="minorBidi" w:hAnsiTheme="minorBidi"/>
          <w:color w:val="FF33CC"/>
          <w:sz w:val="28"/>
          <w:szCs w:val="28"/>
        </w:rPr>
        <w:t xml:space="preserve"> ha permitido, como los alimentos, las bebidas, los matrimonios y las vestimentas</w:t>
      </w:r>
      <w:r w:rsidR="00986A00" w:rsidRPr="00521E15">
        <w:rPr>
          <w:rFonts w:asciiTheme="minorBidi" w:hAnsiTheme="minorBidi"/>
          <w:sz w:val="28"/>
          <w:szCs w:val="28"/>
        </w:rPr>
        <w:t xml:space="preserve">. </w:t>
      </w:r>
      <w:r w:rsidR="00C02888" w:rsidRPr="00521E15">
        <w:rPr>
          <w:rFonts w:asciiTheme="minorBidi" w:hAnsiTheme="minorBidi"/>
          <w:sz w:val="28"/>
          <w:szCs w:val="28"/>
        </w:rPr>
        <w:t>Dios, E</w:t>
      </w:r>
      <w:r w:rsidR="009F2B2F" w:rsidRPr="00521E15">
        <w:rPr>
          <w:rFonts w:asciiTheme="minorBidi" w:hAnsiTheme="minorBidi"/>
          <w:sz w:val="28"/>
          <w:szCs w:val="28"/>
        </w:rPr>
        <w:t>naltecido sea, dice (traducción del significado)</w:t>
      </w:r>
      <w:r w:rsidR="00D45E61" w:rsidRPr="00521E15">
        <w:rPr>
          <w:rFonts w:asciiTheme="minorBidi" w:hAnsiTheme="minorBidi"/>
          <w:sz w:val="28"/>
          <w:szCs w:val="28"/>
        </w:rPr>
        <w:t xml:space="preserve">: </w:t>
      </w:r>
      <w:r w:rsidR="00D45E61" w:rsidRPr="00521E15">
        <w:rPr>
          <w:rFonts w:asciiTheme="minorBidi" w:hAnsiTheme="minorBidi"/>
          <w:b/>
          <w:bCs/>
          <w:i/>
          <w:iCs/>
          <w:sz w:val="28"/>
          <w:szCs w:val="28"/>
        </w:rPr>
        <w:t>«Te preguntan qué es lícito [comer]. Responde: “Se les permite comer to</w:t>
      </w:r>
      <w:r w:rsidR="009F2B2F" w:rsidRPr="00521E15">
        <w:rPr>
          <w:rFonts w:asciiTheme="minorBidi" w:hAnsiTheme="minorBidi"/>
          <w:b/>
          <w:bCs/>
          <w:i/>
          <w:iCs/>
          <w:sz w:val="28"/>
          <w:szCs w:val="28"/>
        </w:rPr>
        <w:t>das las cosas buenas [y sanas]</w:t>
      </w:r>
      <w:r w:rsidR="00D45E61" w:rsidRPr="00521E15">
        <w:rPr>
          <w:rFonts w:asciiTheme="minorBidi" w:hAnsiTheme="minorBidi"/>
          <w:b/>
          <w:bCs/>
          <w:i/>
          <w:iCs/>
          <w:sz w:val="28"/>
          <w:szCs w:val="28"/>
        </w:rPr>
        <w:t>»</w:t>
      </w:r>
      <w:r w:rsidR="00D45E61" w:rsidRPr="00521E15">
        <w:rPr>
          <w:rFonts w:asciiTheme="minorBidi" w:hAnsiTheme="minorBidi"/>
          <w:sz w:val="28"/>
          <w:szCs w:val="28"/>
        </w:rPr>
        <w:t xml:space="preserve"> </w:t>
      </w:r>
      <w:r w:rsidR="00283C97" w:rsidRPr="00521E15">
        <w:rPr>
          <w:rFonts w:asciiTheme="minorBidi" w:hAnsiTheme="minorBidi"/>
          <w:sz w:val="28"/>
          <w:szCs w:val="28"/>
        </w:rPr>
        <w:t>(Corán 5:4)</w:t>
      </w:r>
      <w:r w:rsidR="00D45E61" w:rsidRPr="00521E15">
        <w:rPr>
          <w:rFonts w:asciiTheme="minorBidi" w:hAnsiTheme="minorBidi"/>
          <w:sz w:val="28"/>
          <w:szCs w:val="28"/>
        </w:rPr>
        <w:t>.</w:t>
      </w:r>
    </w:p>
    <w:p w:rsidR="00986A00" w:rsidRPr="00521E15" w:rsidRDefault="002A1E07" w:rsidP="000B77F6">
      <w:pPr>
        <w:spacing w:line="360" w:lineRule="auto"/>
        <w:jc w:val="both"/>
        <w:rPr>
          <w:rFonts w:asciiTheme="minorBidi" w:hAnsiTheme="minorBidi"/>
          <w:sz w:val="28"/>
          <w:szCs w:val="28"/>
        </w:rPr>
      </w:pPr>
      <w:r w:rsidRPr="00521E15">
        <w:rPr>
          <w:rFonts w:asciiTheme="minorBidi" w:hAnsiTheme="minorBidi"/>
          <w:sz w:val="28"/>
          <w:szCs w:val="28"/>
        </w:rPr>
        <w:t>Y di</w:t>
      </w:r>
      <w:r w:rsidRPr="00521E15">
        <w:rPr>
          <w:rFonts w:asciiTheme="minorBidi" w:hAnsiTheme="minorBidi"/>
          <w:sz w:val="28"/>
          <w:szCs w:val="28"/>
          <w:lang w:val="es-ES"/>
        </w:rPr>
        <w:t>ce</w:t>
      </w:r>
      <w:r w:rsidR="009F2B2F" w:rsidRPr="00521E15">
        <w:rPr>
          <w:rFonts w:asciiTheme="minorBidi" w:hAnsiTheme="minorBidi"/>
          <w:sz w:val="28"/>
          <w:szCs w:val="28"/>
        </w:rPr>
        <w:t xml:space="preserve"> (traducción del significado)</w:t>
      </w:r>
      <w:r w:rsidR="00283C97" w:rsidRPr="00521E15">
        <w:rPr>
          <w:rFonts w:asciiTheme="minorBidi" w:hAnsiTheme="minorBidi"/>
          <w:sz w:val="28"/>
          <w:szCs w:val="28"/>
        </w:rPr>
        <w:t>:</w:t>
      </w:r>
      <w:r w:rsidR="00D45E61" w:rsidRPr="00521E15">
        <w:rPr>
          <w:rFonts w:asciiTheme="minorBidi" w:hAnsiTheme="minorBidi"/>
          <w:sz w:val="28"/>
          <w:szCs w:val="28"/>
        </w:rPr>
        <w:t xml:space="preserve"> </w:t>
      </w:r>
      <w:r w:rsidR="00D45E61" w:rsidRPr="00521E15">
        <w:rPr>
          <w:rFonts w:asciiTheme="minorBidi" w:hAnsiTheme="minorBidi"/>
          <w:b/>
          <w:bCs/>
          <w:i/>
          <w:iCs/>
          <w:sz w:val="28"/>
          <w:szCs w:val="28"/>
        </w:rPr>
        <w:t>«</w:t>
      </w:r>
      <w:r w:rsidR="00A168C9" w:rsidRPr="00521E15">
        <w:rPr>
          <w:rFonts w:asciiTheme="minorBidi" w:hAnsiTheme="minorBidi"/>
          <w:b/>
          <w:bCs/>
          <w:i/>
          <w:iCs/>
          <w:sz w:val="28"/>
          <w:szCs w:val="28"/>
        </w:rPr>
        <w:t>De hoy en adelante les es permitido todo [alimento] bueno. La carne de los [animales sacrificados] de quienes recibieron el Libro [la Torá y el Evangelio] es lícita, y la carne [de los animales que ustedes sacrifican] es lícita para ellos. También es permitido [para ustedes] casarse con las mujeres creyentes que sean recatadas, y con las mujeres recatadas que recibieron el Libro anteriormente [judías y cristianas], siempre que cumplan la condición de darles su dote, con intención [seria] de casarse, no para fornicar ni tomarlas c</w:t>
      </w:r>
      <w:r w:rsidR="009F2B2F" w:rsidRPr="00521E15">
        <w:rPr>
          <w:rFonts w:asciiTheme="minorBidi" w:hAnsiTheme="minorBidi"/>
          <w:b/>
          <w:bCs/>
          <w:i/>
          <w:iCs/>
          <w:sz w:val="28"/>
          <w:szCs w:val="28"/>
        </w:rPr>
        <w:t>omo amantes secretas</w:t>
      </w:r>
      <w:r w:rsidR="00D45E61" w:rsidRPr="00521E15">
        <w:rPr>
          <w:rFonts w:asciiTheme="minorBidi" w:hAnsiTheme="minorBidi"/>
          <w:b/>
          <w:bCs/>
          <w:i/>
          <w:iCs/>
          <w:sz w:val="28"/>
          <w:szCs w:val="28"/>
        </w:rPr>
        <w:t>»</w:t>
      </w:r>
      <w:r w:rsidR="00283C97" w:rsidRPr="00521E15">
        <w:rPr>
          <w:rFonts w:asciiTheme="minorBidi" w:hAnsiTheme="minorBidi"/>
          <w:sz w:val="28"/>
          <w:szCs w:val="28"/>
        </w:rPr>
        <w:t xml:space="preserve"> (Corán, 5:5</w:t>
      </w:r>
      <w:r w:rsidR="00986A00" w:rsidRPr="00521E15">
        <w:rPr>
          <w:rFonts w:asciiTheme="minorBidi" w:hAnsiTheme="minorBidi"/>
          <w:sz w:val="28"/>
          <w:szCs w:val="28"/>
        </w:rPr>
        <w:t>)</w:t>
      </w:r>
      <w:r w:rsidR="00A168C9" w:rsidRPr="00521E15">
        <w:rPr>
          <w:rFonts w:asciiTheme="minorBidi" w:hAnsiTheme="minorBidi"/>
          <w:sz w:val="28"/>
          <w:szCs w:val="28"/>
        </w:rPr>
        <w:t>.</w:t>
      </w:r>
      <w:r w:rsidR="00D47CE5" w:rsidRPr="00521E15">
        <w:rPr>
          <w:rFonts w:asciiTheme="minorBidi" w:hAnsiTheme="minorBidi"/>
          <w:sz w:val="28"/>
          <w:szCs w:val="28"/>
        </w:rPr>
        <w:t xml:space="preserve"> </w:t>
      </w:r>
      <w:r w:rsidR="00986A00" w:rsidRPr="00521E15">
        <w:rPr>
          <w:rFonts w:asciiTheme="minorBidi" w:hAnsiTheme="minorBidi"/>
          <w:sz w:val="28"/>
          <w:szCs w:val="28"/>
        </w:rPr>
        <w:t>El disfrute de las cosas</w:t>
      </w:r>
      <w:r w:rsidR="00D47CE5" w:rsidRPr="00521E15">
        <w:rPr>
          <w:rFonts w:asciiTheme="minorBidi" w:hAnsiTheme="minorBidi"/>
          <w:sz w:val="28"/>
          <w:szCs w:val="28"/>
        </w:rPr>
        <w:t xml:space="preserve"> lícitas es un derecho que Dios</w:t>
      </w:r>
      <w:r w:rsidR="00986A00" w:rsidRPr="00521E15">
        <w:rPr>
          <w:rFonts w:asciiTheme="minorBidi" w:hAnsiTheme="minorBidi"/>
          <w:sz w:val="28"/>
          <w:szCs w:val="28"/>
        </w:rPr>
        <w:t xml:space="preserve"> ha garantizado al ser humano.</w:t>
      </w:r>
    </w:p>
    <w:p w:rsidR="00D47CE5" w:rsidRPr="00521E15" w:rsidRDefault="00220B1F" w:rsidP="000B77F6">
      <w:pPr>
        <w:spacing w:line="360" w:lineRule="auto"/>
        <w:jc w:val="both"/>
        <w:rPr>
          <w:rFonts w:asciiTheme="minorBidi" w:hAnsiTheme="minorBidi"/>
          <w:sz w:val="28"/>
          <w:szCs w:val="28"/>
          <w:lang w:val="es-ES" w:bidi="ar-DZ"/>
        </w:rPr>
      </w:pPr>
      <w:r w:rsidRPr="00521E15">
        <w:rPr>
          <w:rFonts w:asciiTheme="minorBidi" w:hAnsiTheme="minorBidi"/>
          <w:sz w:val="28"/>
          <w:szCs w:val="28"/>
        </w:rPr>
        <w:t>Y dice</w:t>
      </w:r>
      <w:r w:rsidR="00D47CE5" w:rsidRPr="00521E15">
        <w:rPr>
          <w:rFonts w:asciiTheme="minorBidi" w:hAnsiTheme="minorBidi"/>
          <w:sz w:val="28"/>
          <w:szCs w:val="28"/>
        </w:rPr>
        <w:t xml:space="preserve"> (traducción del significado): </w:t>
      </w:r>
      <w:r w:rsidR="00D47CE5" w:rsidRPr="00521E15">
        <w:rPr>
          <w:rFonts w:asciiTheme="minorBidi" w:hAnsiTheme="minorBidi"/>
          <w:b/>
          <w:bCs/>
          <w:i/>
          <w:iCs/>
          <w:sz w:val="28"/>
          <w:szCs w:val="28"/>
        </w:rPr>
        <w:t xml:space="preserve">«Gánate el Paraíso con lo que Dios te ha concedido, y no te olvides que también puedes disfrutar de lo que Dios ha hecho lícito en esta vida» </w:t>
      </w:r>
      <w:r w:rsidR="00D47CE5" w:rsidRPr="00521E15">
        <w:rPr>
          <w:rFonts w:asciiTheme="minorBidi" w:hAnsiTheme="minorBidi"/>
          <w:sz w:val="28"/>
          <w:szCs w:val="28"/>
        </w:rPr>
        <w:t xml:space="preserve">(Corán 28:77). </w:t>
      </w:r>
      <w:r w:rsidRPr="00521E15">
        <w:rPr>
          <w:rFonts w:asciiTheme="minorBidi" w:hAnsiTheme="minorBidi"/>
          <w:sz w:val="28"/>
          <w:szCs w:val="28"/>
        </w:rPr>
        <w:t>Y dice</w:t>
      </w:r>
      <w:r w:rsidR="00D47CE5" w:rsidRPr="00521E15">
        <w:rPr>
          <w:rFonts w:asciiTheme="minorBidi" w:hAnsiTheme="minorBidi"/>
          <w:sz w:val="28"/>
          <w:szCs w:val="28"/>
        </w:rPr>
        <w:t xml:space="preserve"> </w:t>
      </w:r>
      <w:r w:rsidR="00D47CE5" w:rsidRPr="00521E15">
        <w:rPr>
          <w:rFonts w:asciiTheme="minorBidi" w:hAnsiTheme="minorBidi"/>
          <w:sz w:val="28"/>
          <w:szCs w:val="28"/>
        </w:rPr>
        <w:lastRenderedPageBreak/>
        <w:t xml:space="preserve">(traducción del significado): </w:t>
      </w:r>
      <w:r w:rsidR="00D47CE5" w:rsidRPr="00521E15">
        <w:rPr>
          <w:rFonts w:asciiTheme="minorBidi" w:hAnsiTheme="minorBidi"/>
          <w:b/>
          <w:bCs/>
          <w:i/>
          <w:iCs/>
          <w:sz w:val="28"/>
          <w:szCs w:val="28"/>
        </w:rPr>
        <w:t>«Él es Quien creó para ustedes todo cuanto hay en la Tierra»</w:t>
      </w:r>
      <w:r w:rsidR="00D47CE5" w:rsidRPr="00521E15">
        <w:rPr>
          <w:rFonts w:asciiTheme="minorBidi" w:hAnsiTheme="minorBidi"/>
          <w:sz w:val="28"/>
          <w:szCs w:val="28"/>
        </w:rPr>
        <w:t xml:space="preserve"> (Corán 2:29).</w:t>
      </w:r>
    </w:p>
    <w:p w:rsidR="00986A00" w:rsidRPr="00521E15" w:rsidRDefault="00D47CE5"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220B1F" w:rsidRPr="00521E15">
        <w:rPr>
          <w:rFonts w:asciiTheme="minorBidi" w:hAnsiTheme="minorBidi"/>
          <w:sz w:val="28"/>
          <w:szCs w:val="28"/>
        </w:rPr>
        <w:t xml:space="preserve">La </w:t>
      </w:r>
      <w:r w:rsidR="00220B1F" w:rsidRPr="00521E15">
        <w:rPr>
          <w:rFonts w:asciiTheme="minorBidi" w:hAnsiTheme="minorBidi"/>
          <w:i/>
          <w:iCs/>
          <w:sz w:val="28"/>
          <w:szCs w:val="28"/>
        </w:rPr>
        <w:t>S</w:t>
      </w:r>
      <w:r w:rsidR="00986A00" w:rsidRPr="00521E15">
        <w:rPr>
          <w:rFonts w:asciiTheme="minorBidi" w:hAnsiTheme="minorBidi"/>
          <w:i/>
          <w:iCs/>
          <w:sz w:val="28"/>
          <w:szCs w:val="28"/>
        </w:rPr>
        <w:t>hari</w:t>
      </w:r>
      <w:r w:rsidRPr="00521E15">
        <w:rPr>
          <w:rFonts w:asciiTheme="minorBidi" w:hAnsiTheme="minorBidi"/>
          <w:i/>
          <w:iCs/>
          <w:sz w:val="28"/>
          <w:szCs w:val="28"/>
        </w:rPr>
        <w:t>’</w:t>
      </w:r>
      <w:r w:rsidR="00986A00" w:rsidRPr="00521E15">
        <w:rPr>
          <w:rFonts w:asciiTheme="minorBidi" w:hAnsiTheme="minorBidi"/>
          <w:i/>
          <w:iCs/>
          <w:sz w:val="28"/>
          <w:szCs w:val="28"/>
        </w:rPr>
        <w:t>a</w:t>
      </w:r>
      <w:r w:rsidRPr="00521E15">
        <w:rPr>
          <w:rFonts w:asciiTheme="minorBidi" w:hAnsiTheme="minorBidi"/>
          <w:i/>
          <w:iCs/>
          <w:sz w:val="28"/>
          <w:szCs w:val="28"/>
        </w:rPr>
        <w:t>h</w:t>
      </w:r>
      <w:r w:rsidR="00986A00" w:rsidRPr="00521E15">
        <w:rPr>
          <w:rFonts w:asciiTheme="minorBidi" w:hAnsiTheme="minorBidi"/>
          <w:i/>
          <w:iCs/>
          <w:sz w:val="28"/>
          <w:szCs w:val="28"/>
        </w:rPr>
        <w:t xml:space="preserve"> </w:t>
      </w:r>
      <w:r w:rsidR="00986A00" w:rsidRPr="00521E15">
        <w:rPr>
          <w:rFonts w:asciiTheme="minorBidi" w:hAnsiTheme="minorBidi"/>
          <w:sz w:val="28"/>
          <w:szCs w:val="28"/>
        </w:rPr>
        <w:t>también ha instado a usar</w:t>
      </w:r>
      <w:r w:rsidR="00220B1F" w:rsidRPr="00521E15">
        <w:rPr>
          <w:rFonts w:asciiTheme="minorBidi" w:hAnsiTheme="minorBidi"/>
          <w:sz w:val="28"/>
          <w:szCs w:val="28"/>
        </w:rPr>
        <w:t xml:space="preserve"> ropa</w:t>
      </w:r>
      <w:r w:rsidRPr="00521E15">
        <w:rPr>
          <w:rFonts w:asciiTheme="minorBidi" w:hAnsiTheme="minorBidi"/>
          <w:sz w:val="28"/>
          <w:szCs w:val="28"/>
        </w:rPr>
        <w:t xml:space="preserve"> y calzado</w:t>
      </w:r>
      <w:r w:rsidR="00220B1F" w:rsidRPr="00521E15">
        <w:rPr>
          <w:rFonts w:asciiTheme="minorBidi" w:hAnsiTheme="minorBidi"/>
          <w:sz w:val="28"/>
          <w:szCs w:val="28"/>
        </w:rPr>
        <w:t xml:space="preserve"> bonitos</w:t>
      </w:r>
      <w:r w:rsidRPr="00521E15">
        <w:rPr>
          <w:rFonts w:asciiTheme="minorBidi" w:hAnsiTheme="minorBidi"/>
          <w:sz w:val="28"/>
          <w:szCs w:val="28"/>
        </w:rPr>
        <w:t>, ya que “</w:t>
      </w:r>
      <w:r w:rsidR="00986A00" w:rsidRPr="00521E15">
        <w:rPr>
          <w:rFonts w:asciiTheme="minorBidi" w:hAnsiTheme="minorBidi"/>
          <w:sz w:val="28"/>
          <w:szCs w:val="28"/>
        </w:rPr>
        <w:t xml:space="preserve">el don del vestido es una de las bendiciones que </w:t>
      </w:r>
      <w:r w:rsidRPr="00521E15">
        <w:rPr>
          <w:rFonts w:asciiTheme="minorBidi" w:hAnsiTheme="minorBidi"/>
          <w:sz w:val="28"/>
          <w:szCs w:val="28"/>
        </w:rPr>
        <w:t>Dios ha otorgado a S</w:t>
      </w:r>
      <w:r w:rsidR="00986A00" w:rsidRPr="00521E15">
        <w:rPr>
          <w:rFonts w:asciiTheme="minorBidi" w:hAnsiTheme="minorBidi"/>
          <w:sz w:val="28"/>
          <w:szCs w:val="28"/>
        </w:rPr>
        <w:t>us siervos, dist</w:t>
      </w:r>
      <w:r w:rsidRPr="00521E15">
        <w:rPr>
          <w:rFonts w:asciiTheme="minorBidi" w:hAnsiTheme="minorBidi"/>
          <w:sz w:val="28"/>
          <w:szCs w:val="28"/>
        </w:rPr>
        <w:t>inguiéndolos de otras criaturas</w:t>
      </w:r>
      <w:r w:rsidR="00986A00" w:rsidRPr="00521E15">
        <w:rPr>
          <w:rFonts w:asciiTheme="minorBidi" w:hAnsiTheme="minorBidi"/>
          <w:sz w:val="28"/>
          <w:szCs w:val="28"/>
        </w:rPr>
        <w:t xml:space="preserve">. </w:t>
      </w:r>
      <w:r w:rsidRPr="00521E15">
        <w:rPr>
          <w:rFonts w:asciiTheme="minorBidi" w:hAnsiTheme="minorBidi"/>
          <w:sz w:val="28"/>
          <w:szCs w:val="28"/>
        </w:rPr>
        <w:t>Dios, Exaltado sea, dice (traducción del significado)</w:t>
      </w:r>
      <w:r w:rsidR="00986A00" w:rsidRPr="00521E15">
        <w:rPr>
          <w:rFonts w:asciiTheme="minorBidi" w:hAnsiTheme="minorBidi"/>
          <w:sz w:val="28"/>
          <w:szCs w:val="28"/>
        </w:rPr>
        <w:t>:</w:t>
      </w:r>
      <w:r w:rsidR="00A168C9" w:rsidRPr="00521E15">
        <w:rPr>
          <w:rFonts w:asciiTheme="minorBidi" w:hAnsiTheme="minorBidi"/>
          <w:sz w:val="28"/>
          <w:szCs w:val="28"/>
        </w:rPr>
        <w:t xml:space="preserve"> </w:t>
      </w:r>
      <w:r w:rsidR="00A168C9" w:rsidRPr="00521E15">
        <w:rPr>
          <w:rFonts w:asciiTheme="minorBidi" w:hAnsiTheme="minorBidi"/>
          <w:b/>
          <w:bCs/>
          <w:i/>
          <w:iCs/>
          <w:sz w:val="28"/>
          <w:szCs w:val="28"/>
        </w:rPr>
        <w:t>«¡Oh, hijos de Adán! Los he provisto con vestimentas para que cubran sus vergüenzas y para que se vistan con elegancia. Pero vestirse con la p</w:t>
      </w:r>
      <w:r w:rsidRPr="00521E15">
        <w:rPr>
          <w:rFonts w:asciiTheme="minorBidi" w:hAnsiTheme="minorBidi"/>
          <w:b/>
          <w:bCs/>
          <w:i/>
          <w:iCs/>
          <w:sz w:val="28"/>
          <w:szCs w:val="28"/>
        </w:rPr>
        <w:t>iedad es la mejor [vestimenta]</w:t>
      </w:r>
      <w:r w:rsidR="00A168C9" w:rsidRPr="00521E15">
        <w:rPr>
          <w:rFonts w:asciiTheme="minorBidi" w:hAnsiTheme="minorBidi"/>
          <w:b/>
          <w:bCs/>
          <w:i/>
          <w:iCs/>
          <w:sz w:val="28"/>
          <w:szCs w:val="28"/>
        </w:rPr>
        <w:t>»</w:t>
      </w:r>
      <w:r w:rsidR="00A168C9" w:rsidRPr="00521E15">
        <w:rPr>
          <w:rFonts w:asciiTheme="minorBidi" w:hAnsiTheme="minorBidi"/>
          <w:sz w:val="28"/>
          <w:szCs w:val="28"/>
        </w:rPr>
        <w:t xml:space="preserve"> </w:t>
      </w:r>
      <w:r w:rsidR="00986A00" w:rsidRPr="00521E15">
        <w:rPr>
          <w:rFonts w:asciiTheme="minorBidi" w:hAnsiTheme="minorBidi"/>
          <w:sz w:val="28"/>
          <w:szCs w:val="28"/>
        </w:rPr>
        <w:t>(Corán, 7:26)</w:t>
      </w:r>
      <w:r w:rsidR="00A168C9" w:rsidRPr="00521E15">
        <w:rPr>
          <w:rFonts w:asciiTheme="minorBidi" w:hAnsiTheme="minorBidi"/>
          <w:sz w:val="28"/>
          <w:szCs w:val="28"/>
        </w:rPr>
        <w:t>.</w:t>
      </w:r>
    </w:p>
    <w:p w:rsidR="00986A00" w:rsidRPr="00521E15" w:rsidRDefault="00986A00" w:rsidP="000B77F6">
      <w:pPr>
        <w:spacing w:line="360" w:lineRule="auto"/>
        <w:jc w:val="both"/>
        <w:rPr>
          <w:rFonts w:asciiTheme="minorBidi" w:hAnsiTheme="minorBidi"/>
          <w:sz w:val="28"/>
          <w:szCs w:val="28"/>
        </w:rPr>
      </w:pPr>
      <w:r w:rsidRPr="00521E15">
        <w:rPr>
          <w:rFonts w:asciiTheme="minorBidi" w:hAnsiTheme="minorBidi"/>
          <w:sz w:val="28"/>
          <w:szCs w:val="28"/>
        </w:rPr>
        <w:t>El sig</w:t>
      </w:r>
      <w:r w:rsidR="00D47CE5" w:rsidRPr="00521E15">
        <w:rPr>
          <w:rFonts w:asciiTheme="minorBidi" w:hAnsiTheme="minorBidi"/>
          <w:sz w:val="28"/>
          <w:szCs w:val="28"/>
        </w:rPr>
        <w:t>nificado de este versículo es: ¡</w:t>
      </w:r>
      <w:r w:rsidRPr="00521E15">
        <w:rPr>
          <w:rFonts w:asciiTheme="minorBidi" w:hAnsiTheme="minorBidi"/>
          <w:sz w:val="28"/>
          <w:szCs w:val="28"/>
        </w:rPr>
        <w:t>Oh</w:t>
      </w:r>
      <w:r w:rsidR="00D47CE5" w:rsidRPr="00521E15">
        <w:rPr>
          <w:rFonts w:asciiTheme="minorBidi" w:hAnsiTheme="minorBidi"/>
          <w:sz w:val="28"/>
          <w:szCs w:val="28"/>
        </w:rPr>
        <w:t>, hijos de Adán! H</w:t>
      </w:r>
      <w:r w:rsidRPr="00521E15">
        <w:rPr>
          <w:rFonts w:asciiTheme="minorBidi" w:hAnsiTheme="minorBidi"/>
          <w:sz w:val="28"/>
          <w:szCs w:val="28"/>
        </w:rPr>
        <w:t xml:space="preserve">emos hecho para </w:t>
      </w:r>
      <w:r w:rsidR="00D47CE5" w:rsidRPr="00521E15">
        <w:rPr>
          <w:rFonts w:asciiTheme="minorBidi" w:hAnsiTheme="minorBidi"/>
          <w:sz w:val="28"/>
          <w:szCs w:val="28"/>
        </w:rPr>
        <w:t>ustedes</w:t>
      </w:r>
      <w:r w:rsidRPr="00521E15">
        <w:rPr>
          <w:rFonts w:asciiTheme="minorBidi" w:hAnsiTheme="minorBidi"/>
          <w:sz w:val="28"/>
          <w:szCs w:val="28"/>
        </w:rPr>
        <w:t xml:space="preserve"> ropa que cubre </w:t>
      </w:r>
      <w:r w:rsidR="00D47CE5" w:rsidRPr="00521E15">
        <w:rPr>
          <w:rFonts w:asciiTheme="minorBidi" w:hAnsiTheme="minorBidi"/>
          <w:sz w:val="28"/>
          <w:szCs w:val="28"/>
        </w:rPr>
        <w:t>sus</w:t>
      </w:r>
      <w:r w:rsidRPr="00521E15">
        <w:rPr>
          <w:rFonts w:asciiTheme="minorBidi" w:hAnsiTheme="minorBidi"/>
          <w:sz w:val="28"/>
          <w:szCs w:val="28"/>
        </w:rPr>
        <w:t xml:space="preserve"> partes privadas, que es la ropa básica, </w:t>
      </w:r>
      <w:r w:rsidR="00D47CE5" w:rsidRPr="00521E15">
        <w:rPr>
          <w:rFonts w:asciiTheme="minorBidi" w:hAnsiTheme="minorBidi"/>
          <w:sz w:val="28"/>
          <w:szCs w:val="28"/>
        </w:rPr>
        <w:t>y también ropa para embellecerse</w:t>
      </w:r>
      <w:r w:rsidRPr="00521E15">
        <w:rPr>
          <w:rFonts w:asciiTheme="minorBidi" w:hAnsiTheme="minorBidi"/>
          <w:sz w:val="28"/>
          <w:szCs w:val="28"/>
        </w:rPr>
        <w:t xml:space="preserve">, que es la que se usa para la ornamentación, </w:t>
      </w:r>
      <w:r w:rsidR="003674AC" w:rsidRPr="00521E15">
        <w:rPr>
          <w:rFonts w:asciiTheme="minorBidi" w:hAnsiTheme="minorBidi"/>
          <w:sz w:val="28"/>
          <w:szCs w:val="28"/>
        </w:rPr>
        <w:t xml:space="preserve">y </w:t>
      </w:r>
      <w:r w:rsidRPr="00521E15">
        <w:rPr>
          <w:rFonts w:asciiTheme="minorBidi" w:hAnsiTheme="minorBidi"/>
          <w:sz w:val="28"/>
          <w:szCs w:val="28"/>
        </w:rPr>
        <w:t>que es un</w:t>
      </w:r>
      <w:r w:rsidR="003674AC" w:rsidRPr="00521E15">
        <w:rPr>
          <w:rFonts w:asciiTheme="minorBidi" w:hAnsiTheme="minorBidi"/>
          <w:sz w:val="28"/>
          <w:szCs w:val="28"/>
        </w:rPr>
        <w:t xml:space="preserve"> signo de perfección y disfrute</w:t>
      </w:r>
      <w:r w:rsidRPr="00521E15">
        <w:rPr>
          <w:rFonts w:asciiTheme="minorBidi" w:hAnsiTheme="minorBidi"/>
          <w:sz w:val="28"/>
          <w:szCs w:val="28"/>
        </w:rPr>
        <w:t xml:space="preserve">. Luego, </w:t>
      </w:r>
      <w:r w:rsidR="00C02888" w:rsidRPr="00521E15">
        <w:rPr>
          <w:rFonts w:asciiTheme="minorBidi" w:hAnsiTheme="minorBidi"/>
          <w:sz w:val="28"/>
          <w:szCs w:val="28"/>
        </w:rPr>
        <w:t>Dios le</w:t>
      </w:r>
      <w:r w:rsidR="005B0CED" w:rsidRPr="00521E15">
        <w:rPr>
          <w:rFonts w:asciiTheme="minorBidi" w:hAnsiTheme="minorBidi"/>
          <w:sz w:val="28"/>
          <w:szCs w:val="28"/>
        </w:rPr>
        <w:t xml:space="preserve">s recuerda </w:t>
      </w:r>
      <w:r w:rsidR="005B0CED" w:rsidRPr="00732356">
        <w:rPr>
          <w:rFonts w:asciiTheme="minorBidi" w:hAnsiTheme="minorBidi"/>
          <w:sz w:val="28"/>
          <w:szCs w:val="28"/>
        </w:rPr>
        <w:t>sobre</w:t>
      </w:r>
      <w:r w:rsidR="005B0CED" w:rsidRPr="00521E15">
        <w:rPr>
          <w:rFonts w:asciiTheme="minorBidi" w:hAnsiTheme="minorBidi"/>
          <w:sz w:val="28"/>
          <w:szCs w:val="28"/>
        </w:rPr>
        <w:t xml:space="preserve"> la ‘vestimenta</w:t>
      </w:r>
      <w:r w:rsidR="00784DEC" w:rsidRPr="00521E15">
        <w:rPr>
          <w:rFonts w:asciiTheme="minorBidi" w:hAnsiTheme="minorBidi"/>
          <w:sz w:val="28"/>
          <w:szCs w:val="28"/>
        </w:rPr>
        <w:t xml:space="preserve"> espiritual’, la cual</w:t>
      </w:r>
      <w:r w:rsidR="003674AC" w:rsidRPr="00521E15">
        <w:rPr>
          <w:rFonts w:asciiTheme="minorBidi" w:hAnsiTheme="minorBidi"/>
          <w:sz w:val="28"/>
          <w:szCs w:val="28"/>
        </w:rPr>
        <w:t xml:space="preserve"> es la vestimenta de l</w:t>
      </w:r>
      <w:r w:rsidRPr="00521E15">
        <w:rPr>
          <w:rFonts w:asciiTheme="minorBidi" w:hAnsiTheme="minorBidi"/>
          <w:sz w:val="28"/>
          <w:szCs w:val="28"/>
        </w:rPr>
        <w:t>a piedad, que consiste en cumplir los mandatos y evitar las prohibiciones, y lue</w:t>
      </w:r>
      <w:r w:rsidR="00732356">
        <w:rPr>
          <w:rFonts w:asciiTheme="minorBidi" w:hAnsiTheme="minorBidi"/>
          <w:sz w:val="28"/>
          <w:szCs w:val="28"/>
        </w:rPr>
        <w:t>go señaló que es la mejor indumentari</w:t>
      </w:r>
      <w:r w:rsidR="005B0CED" w:rsidRPr="00521E15">
        <w:rPr>
          <w:rFonts w:asciiTheme="minorBidi" w:hAnsiTheme="minorBidi"/>
          <w:sz w:val="28"/>
          <w:szCs w:val="28"/>
        </w:rPr>
        <w:t>a para el creyente, como dice</w:t>
      </w:r>
      <w:r w:rsidRPr="00521E15">
        <w:rPr>
          <w:rFonts w:asciiTheme="minorBidi" w:hAnsiTheme="minorBidi"/>
          <w:sz w:val="28"/>
          <w:szCs w:val="28"/>
        </w:rPr>
        <w:t xml:space="preserve"> </w:t>
      </w:r>
      <w:r w:rsidR="003674AC" w:rsidRPr="00521E15">
        <w:rPr>
          <w:rFonts w:asciiTheme="minorBidi" w:hAnsiTheme="minorBidi"/>
          <w:sz w:val="28"/>
          <w:szCs w:val="28"/>
        </w:rPr>
        <w:t xml:space="preserve">Dios: </w:t>
      </w:r>
      <w:r w:rsidR="003674AC" w:rsidRPr="00732356">
        <w:rPr>
          <w:rFonts w:asciiTheme="minorBidi" w:hAnsiTheme="minorBidi"/>
          <w:b/>
          <w:bCs/>
          <w:i/>
          <w:iCs/>
          <w:sz w:val="28"/>
          <w:szCs w:val="28"/>
        </w:rPr>
        <w:t>“Es la mejor</w:t>
      </w:r>
      <w:r w:rsidR="00C02888" w:rsidRPr="00732356">
        <w:rPr>
          <w:rFonts w:asciiTheme="minorBidi" w:hAnsiTheme="minorBidi"/>
          <w:b/>
          <w:bCs/>
          <w:i/>
          <w:iCs/>
          <w:sz w:val="28"/>
          <w:szCs w:val="28"/>
        </w:rPr>
        <w:t xml:space="preserve"> [vestimenta]</w:t>
      </w:r>
      <w:r w:rsidR="003674AC" w:rsidRPr="00732356">
        <w:rPr>
          <w:rFonts w:asciiTheme="minorBidi" w:hAnsiTheme="minorBidi"/>
          <w:b/>
          <w:bCs/>
          <w:i/>
          <w:iCs/>
          <w:sz w:val="28"/>
          <w:szCs w:val="28"/>
        </w:rPr>
        <w:t>”</w:t>
      </w:r>
      <w:r w:rsidRPr="00732356">
        <w:rPr>
          <w:rFonts w:asciiTheme="minorBidi" w:hAnsiTheme="minorBidi"/>
          <w:b/>
          <w:bCs/>
          <w:i/>
          <w:iCs/>
          <w:sz w:val="28"/>
          <w:szCs w:val="28"/>
        </w:rPr>
        <w:t>.</w:t>
      </w:r>
    </w:p>
    <w:p w:rsidR="00986A00" w:rsidRPr="00521E15" w:rsidRDefault="00986A00" w:rsidP="000B77F6">
      <w:pPr>
        <w:spacing w:line="360" w:lineRule="auto"/>
        <w:jc w:val="both"/>
        <w:rPr>
          <w:rFonts w:asciiTheme="minorBidi" w:hAnsiTheme="minorBidi"/>
          <w:sz w:val="28"/>
          <w:szCs w:val="28"/>
        </w:rPr>
      </w:pPr>
      <w:r w:rsidRPr="00521E15">
        <w:rPr>
          <w:rFonts w:asciiTheme="minorBidi" w:hAnsiTheme="minorBidi"/>
          <w:sz w:val="28"/>
          <w:szCs w:val="28"/>
        </w:rPr>
        <w:t>Un hombre le dijo al Profeta (</w:t>
      </w:r>
      <w:r w:rsidR="00915439"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915439" w:rsidRPr="00521E15">
        <w:rPr>
          <w:rFonts w:asciiTheme="minorBidi" w:hAnsiTheme="minorBidi"/>
          <w:sz w:val="28"/>
          <w:szCs w:val="28"/>
        </w:rPr>
        <w:t xml:space="preserve">Dios sean con él): </w:t>
      </w:r>
      <w:r w:rsidR="00915439" w:rsidRPr="00521E15">
        <w:rPr>
          <w:rFonts w:asciiTheme="minorBidi" w:hAnsiTheme="minorBidi"/>
          <w:i/>
          <w:iCs/>
          <w:sz w:val="28"/>
          <w:szCs w:val="28"/>
        </w:rPr>
        <w:t>‘</w:t>
      </w:r>
      <w:r w:rsidRPr="00521E15">
        <w:rPr>
          <w:rFonts w:asciiTheme="minorBidi" w:hAnsiTheme="minorBidi"/>
          <w:sz w:val="28"/>
          <w:szCs w:val="28"/>
        </w:rPr>
        <w:t xml:space="preserve">Un hombre ama tener su ropa hermosa </w:t>
      </w:r>
      <w:r w:rsidR="00915439" w:rsidRPr="00521E15">
        <w:rPr>
          <w:rFonts w:asciiTheme="minorBidi" w:hAnsiTheme="minorBidi"/>
          <w:sz w:val="28"/>
          <w:szCs w:val="28"/>
        </w:rPr>
        <w:t>y sus sandalias también bonitas’</w:t>
      </w:r>
      <w:r w:rsidRPr="00521E15">
        <w:rPr>
          <w:rFonts w:asciiTheme="minorBidi" w:hAnsiTheme="minorBidi"/>
          <w:sz w:val="28"/>
          <w:szCs w:val="28"/>
        </w:rPr>
        <w:t>. El Profeta (</w:t>
      </w:r>
      <w:r w:rsidR="00915439"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915439" w:rsidRPr="00521E15">
        <w:rPr>
          <w:rFonts w:asciiTheme="minorBidi" w:hAnsiTheme="minorBidi"/>
          <w:sz w:val="28"/>
          <w:szCs w:val="28"/>
        </w:rPr>
        <w:t>Dios sean con él) respondió:</w:t>
      </w:r>
      <w:r w:rsidR="00C02888" w:rsidRPr="00521E15">
        <w:rPr>
          <w:rFonts w:asciiTheme="minorBidi" w:hAnsiTheme="minorBidi"/>
          <w:i/>
          <w:iCs/>
          <w:sz w:val="28"/>
          <w:szCs w:val="28"/>
        </w:rPr>
        <w:t xml:space="preserve"> “Dios es B</w:t>
      </w:r>
      <w:r w:rsidR="00915439" w:rsidRPr="00521E15">
        <w:rPr>
          <w:rFonts w:asciiTheme="minorBidi" w:hAnsiTheme="minorBidi"/>
          <w:i/>
          <w:iCs/>
          <w:sz w:val="28"/>
          <w:szCs w:val="28"/>
        </w:rPr>
        <w:t>ello y ama la belleza”</w:t>
      </w:r>
      <w:r w:rsidRPr="00521E15">
        <w:rPr>
          <w:rFonts w:asciiTheme="minorBidi" w:hAnsiTheme="minorBidi"/>
          <w:sz w:val="28"/>
          <w:szCs w:val="28"/>
        </w:rPr>
        <w:t>.</w:t>
      </w:r>
      <w:r w:rsidR="00915439" w:rsidRPr="00521E15">
        <w:rPr>
          <w:rStyle w:val="Refdenotaalpie"/>
          <w:rFonts w:asciiTheme="minorBidi" w:hAnsiTheme="minorBidi"/>
          <w:sz w:val="28"/>
          <w:szCs w:val="28"/>
        </w:rPr>
        <w:footnoteReference w:id="207"/>
      </w:r>
    </w:p>
    <w:p w:rsidR="00986A00" w:rsidRPr="00521E15" w:rsidRDefault="00986A00" w:rsidP="000B77F6">
      <w:pPr>
        <w:spacing w:line="360" w:lineRule="auto"/>
        <w:jc w:val="both"/>
        <w:rPr>
          <w:rFonts w:asciiTheme="minorBidi" w:hAnsiTheme="minorBidi"/>
          <w:sz w:val="28"/>
          <w:szCs w:val="28"/>
        </w:rPr>
      </w:pPr>
      <w:r w:rsidRPr="00521E15">
        <w:rPr>
          <w:rFonts w:asciiTheme="minorBidi" w:hAnsiTheme="minorBidi"/>
          <w:sz w:val="28"/>
          <w:szCs w:val="28"/>
        </w:rPr>
        <w:t>El Profeta (</w:t>
      </w:r>
      <w:r w:rsidR="00915439"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915439" w:rsidRPr="00521E15">
        <w:rPr>
          <w:rFonts w:asciiTheme="minorBidi" w:hAnsiTheme="minorBidi"/>
          <w:sz w:val="28"/>
          <w:szCs w:val="28"/>
        </w:rPr>
        <w:t>Dios</w:t>
      </w:r>
      <w:r w:rsidRPr="00521E15">
        <w:rPr>
          <w:rFonts w:asciiTheme="minorBidi" w:hAnsiTheme="minorBidi"/>
          <w:sz w:val="28"/>
          <w:szCs w:val="28"/>
        </w:rPr>
        <w:t xml:space="preserve"> sean con él) usaba lo que le estaba disponible de ropa, ya fuera lana, algodón o cualquier otro material, sin excesos, sin ostentación ni vanidad.</w:t>
      </w:r>
    </w:p>
    <w:p w:rsidR="00986A00" w:rsidRPr="00521E15" w:rsidRDefault="00986A00"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Tenía un vestido que usaba</w:t>
      </w:r>
      <w:r w:rsidR="00C02888" w:rsidRPr="00521E15">
        <w:rPr>
          <w:rFonts w:asciiTheme="minorBidi" w:hAnsiTheme="minorBidi"/>
          <w:sz w:val="28"/>
          <w:szCs w:val="28"/>
        </w:rPr>
        <w:t xml:space="preserve"> en los días festivos</w:t>
      </w:r>
      <w:r w:rsidRPr="00521E15">
        <w:rPr>
          <w:rFonts w:asciiTheme="minorBidi" w:hAnsiTheme="minorBidi"/>
          <w:sz w:val="28"/>
          <w:szCs w:val="28"/>
        </w:rPr>
        <w:t xml:space="preserve"> y el</w:t>
      </w:r>
      <w:r w:rsidR="00C02888" w:rsidRPr="00521E15">
        <w:rPr>
          <w:rFonts w:asciiTheme="minorBidi" w:hAnsiTheme="minorBidi"/>
          <w:sz w:val="28"/>
          <w:szCs w:val="28"/>
        </w:rPr>
        <w:t xml:space="preserve"> día</w:t>
      </w:r>
      <w:r w:rsidRPr="00521E15">
        <w:rPr>
          <w:rFonts w:asciiTheme="minorBidi" w:hAnsiTheme="minorBidi"/>
          <w:sz w:val="28"/>
          <w:szCs w:val="28"/>
        </w:rPr>
        <w:t xml:space="preserve"> viernes.</w:t>
      </w:r>
    </w:p>
    <w:p w:rsidR="00986A00" w:rsidRPr="00521E15" w:rsidRDefault="00986A00" w:rsidP="000B77F6">
      <w:pPr>
        <w:spacing w:line="360" w:lineRule="auto"/>
        <w:jc w:val="both"/>
        <w:rPr>
          <w:rFonts w:asciiTheme="minorBidi" w:hAnsiTheme="minorBidi"/>
          <w:sz w:val="28"/>
          <w:szCs w:val="28"/>
        </w:rPr>
      </w:pPr>
      <w:r w:rsidRPr="00521E15">
        <w:rPr>
          <w:rFonts w:asciiTheme="minorBidi" w:hAnsiTheme="minorBidi"/>
          <w:sz w:val="28"/>
          <w:szCs w:val="28"/>
        </w:rPr>
        <w:t>Cuando los delegados llegaban a visitarlo, se ponía sus mejores</w:t>
      </w:r>
      <w:r w:rsidR="000059E9" w:rsidRPr="00521E15">
        <w:rPr>
          <w:rFonts w:asciiTheme="minorBidi" w:hAnsiTheme="minorBidi"/>
          <w:sz w:val="28"/>
          <w:szCs w:val="28"/>
        </w:rPr>
        <w:t xml:space="preserve"> ropas y les ordenaba a los notables de su comunidad a</w:t>
      </w:r>
      <w:r w:rsidRPr="00521E15">
        <w:rPr>
          <w:rFonts w:asciiTheme="minorBidi" w:hAnsiTheme="minorBidi"/>
          <w:sz w:val="28"/>
          <w:szCs w:val="28"/>
        </w:rPr>
        <w:t xml:space="preserve"> hacer lo mismo.</w:t>
      </w:r>
    </w:p>
    <w:p w:rsidR="00986A00" w:rsidRPr="00521E15" w:rsidRDefault="00986A00" w:rsidP="000B77F6">
      <w:pPr>
        <w:spacing w:line="360" w:lineRule="auto"/>
        <w:jc w:val="both"/>
        <w:rPr>
          <w:rFonts w:asciiTheme="minorBidi" w:hAnsiTheme="minorBidi"/>
          <w:sz w:val="28"/>
          <w:szCs w:val="28"/>
        </w:rPr>
      </w:pPr>
      <w:r w:rsidRPr="00521E15">
        <w:rPr>
          <w:rFonts w:asciiTheme="minorBidi" w:hAnsiTheme="minorBidi"/>
          <w:sz w:val="28"/>
          <w:szCs w:val="28"/>
        </w:rPr>
        <w:t>El Profeta (</w:t>
      </w:r>
      <w:r w:rsidR="00615B15"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615B15" w:rsidRPr="00521E15">
        <w:rPr>
          <w:rFonts w:asciiTheme="minorBidi" w:hAnsiTheme="minorBidi"/>
          <w:sz w:val="28"/>
          <w:szCs w:val="28"/>
        </w:rPr>
        <w:t>Dios</w:t>
      </w:r>
      <w:r w:rsidRPr="00521E15">
        <w:rPr>
          <w:rFonts w:asciiTheme="minorBidi" w:hAnsiTheme="minorBidi"/>
          <w:sz w:val="28"/>
          <w:szCs w:val="28"/>
        </w:rPr>
        <w:t xml:space="preserve"> sean con él) se preocupaba por la limpieza de su ropa, se aseguraba de que estuviera perfumada, y recomendaba a sus compañeros hacer lo mismo.</w:t>
      </w:r>
    </w:p>
    <w:p w:rsidR="00986A00" w:rsidRPr="00521E15" w:rsidRDefault="00986A00" w:rsidP="000B77F6">
      <w:pPr>
        <w:spacing w:line="360" w:lineRule="auto"/>
        <w:jc w:val="both"/>
        <w:rPr>
          <w:rFonts w:asciiTheme="minorBidi" w:hAnsiTheme="minorBidi"/>
          <w:sz w:val="28"/>
          <w:szCs w:val="28"/>
        </w:rPr>
      </w:pPr>
      <w:r w:rsidRPr="00521E15">
        <w:rPr>
          <w:rFonts w:asciiTheme="minorBidi" w:hAnsiTheme="minorBidi"/>
          <w:sz w:val="28"/>
          <w:szCs w:val="28"/>
        </w:rPr>
        <w:t>El Profeta (</w:t>
      </w:r>
      <w:r w:rsidR="00615B15"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615B15" w:rsidRPr="00521E15">
        <w:rPr>
          <w:rFonts w:asciiTheme="minorBidi" w:hAnsiTheme="minorBidi"/>
          <w:sz w:val="28"/>
          <w:szCs w:val="28"/>
        </w:rPr>
        <w:t>Dios</w:t>
      </w:r>
      <w:r w:rsidRPr="00521E15">
        <w:rPr>
          <w:rFonts w:asciiTheme="minorBidi" w:hAnsiTheme="minorBidi"/>
          <w:sz w:val="28"/>
          <w:szCs w:val="28"/>
        </w:rPr>
        <w:t xml:space="preserve"> sean con él) explicó que una apariencia ordenada y un buen vestir son características de los profetas y rasgos nobles de ellos.</w:t>
      </w:r>
    </w:p>
    <w:p w:rsidR="00986A00" w:rsidRPr="00521E15" w:rsidRDefault="00986A00" w:rsidP="000B77F6">
      <w:pPr>
        <w:spacing w:line="360" w:lineRule="auto"/>
        <w:jc w:val="both"/>
        <w:rPr>
          <w:rFonts w:asciiTheme="minorBidi" w:hAnsiTheme="minorBidi"/>
          <w:sz w:val="28"/>
          <w:szCs w:val="28"/>
        </w:rPr>
      </w:pPr>
      <w:r w:rsidRPr="00521E15">
        <w:rPr>
          <w:rFonts w:asciiTheme="minorBidi" w:hAnsiTheme="minorBidi"/>
          <w:sz w:val="28"/>
          <w:szCs w:val="28"/>
        </w:rPr>
        <w:t>A él le gustaba especialmente el color blanco para la vestimenta, lo prefería sobre otros colores. Dijo el Profeta (</w:t>
      </w:r>
      <w:r w:rsidR="00615B15"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615B15" w:rsidRPr="00521E15">
        <w:rPr>
          <w:rFonts w:asciiTheme="minorBidi" w:hAnsiTheme="minorBidi"/>
          <w:sz w:val="28"/>
          <w:szCs w:val="28"/>
        </w:rPr>
        <w:t xml:space="preserve">Dios sean con él): </w:t>
      </w:r>
      <w:r w:rsidR="00615B15" w:rsidRPr="00521E15">
        <w:rPr>
          <w:rFonts w:asciiTheme="minorBidi" w:hAnsiTheme="minorBidi"/>
          <w:i/>
          <w:iCs/>
          <w:sz w:val="28"/>
          <w:szCs w:val="28"/>
        </w:rPr>
        <w:t>“</w:t>
      </w:r>
      <w:r w:rsidRPr="00521E15">
        <w:rPr>
          <w:rFonts w:asciiTheme="minorBidi" w:hAnsiTheme="minorBidi"/>
          <w:i/>
          <w:iCs/>
          <w:sz w:val="28"/>
          <w:szCs w:val="28"/>
        </w:rPr>
        <w:t xml:space="preserve">Usen de su ropa el blanco, pues es la mejor de su ropa, y </w:t>
      </w:r>
      <w:r w:rsidR="00615B15" w:rsidRPr="00521E15">
        <w:rPr>
          <w:rFonts w:asciiTheme="minorBidi" w:hAnsiTheme="minorBidi"/>
          <w:i/>
          <w:iCs/>
          <w:sz w:val="28"/>
          <w:szCs w:val="28"/>
        </w:rPr>
        <w:t>sepulten a sus muertos con ella”</w:t>
      </w:r>
      <w:r w:rsidRPr="00521E15">
        <w:rPr>
          <w:rFonts w:asciiTheme="minorBidi" w:hAnsiTheme="minorBidi"/>
          <w:sz w:val="28"/>
          <w:szCs w:val="28"/>
        </w:rPr>
        <w:t>. Esto no le impedía elegir otro color cuando lo d</w:t>
      </w:r>
      <w:r w:rsidR="00800BF9" w:rsidRPr="00521E15">
        <w:rPr>
          <w:rFonts w:asciiTheme="minorBidi" w:hAnsiTheme="minorBidi"/>
          <w:sz w:val="28"/>
          <w:szCs w:val="28"/>
        </w:rPr>
        <w:t>eseaba. Como dijo al-Barā’ ibn ‘Ā</w:t>
      </w:r>
      <w:r w:rsidR="00615B15" w:rsidRPr="00521E15">
        <w:rPr>
          <w:rFonts w:asciiTheme="minorBidi" w:hAnsiTheme="minorBidi"/>
          <w:sz w:val="28"/>
          <w:szCs w:val="28"/>
        </w:rPr>
        <w:t>zib</w:t>
      </w:r>
      <w:r w:rsidRPr="00521E15">
        <w:rPr>
          <w:rFonts w:asciiTheme="minorBidi" w:hAnsiTheme="minorBidi"/>
          <w:sz w:val="28"/>
          <w:szCs w:val="28"/>
        </w:rPr>
        <w:t xml:space="preserve"> </w:t>
      </w:r>
      <w:r w:rsidR="00615B15" w:rsidRPr="00521E15">
        <w:rPr>
          <w:rFonts w:asciiTheme="minorBidi" w:hAnsiTheme="minorBidi"/>
          <w:sz w:val="28"/>
          <w:szCs w:val="28"/>
        </w:rPr>
        <w:t>(</w:t>
      </w:r>
      <w:r w:rsidRPr="00521E15">
        <w:rPr>
          <w:rFonts w:asciiTheme="minorBidi" w:hAnsiTheme="minorBidi"/>
          <w:sz w:val="28"/>
          <w:szCs w:val="28"/>
        </w:rPr>
        <w:t xml:space="preserve">que </w:t>
      </w:r>
      <w:r w:rsidR="00615B15" w:rsidRPr="00521E15">
        <w:rPr>
          <w:rFonts w:asciiTheme="minorBidi" w:hAnsiTheme="minorBidi"/>
          <w:sz w:val="28"/>
          <w:szCs w:val="28"/>
        </w:rPr>
        <w:t>Dios</w:t>
      </w:r>
      <w:r w:rsidRPr="00521E15">
        <w:rPr>
          <w:rFonts w:asciiTheme="minorBidi" w:hAnsiTheme="minorBidi"/>
          <w:sz w:val="28"/>
          <w:szCs w:val="28"/>
        </w:rPr>
        <w:t xml:space="preserve"> esté complacido con él</w:t>
      </w:r>
      <w:r w:rsidR="00615B15" w:rsidRPr="00521E15">
        <w:rPr>
          <w:rFonts w:asciiTheme="minorBidi" w:hAnsiTheme="minorBidi"/>
          <w:sz w:val="28"/>
          <w:szCs w:val="28"/>
        </w:rPr>
        <w:t>): ‘Lo vi vestido con una túnica roja, y nunca he visto algo más hermoso que él’</w:t>
      </w:r>
      <w:r w:rsidR="00615B15" w:rsidRPr="00521E15">
        <w:rPr>
          <w:rStyle w:val="Refdenotaalpie"/>
          <w:rFonts w:asciiTheme="minorBidi" w:hAnsiTheme="minorBidi"/>
          <w:sz w:val="28"/>
          <w:szCs w:val="28"/>
        </w:rPr>
        <w:footnoteReference w:id="208"/>
      </w:r>
      <w:r w:rsidR="00615B15" w:rsidRPr="00521E15">
        <w:rPr>
          <w:rFonts w:asciiTheme="minorBidi" w:hAnsiTheme="minorBidi"/>
          <w:sz w:val="28"/>
          <w:szCs w:val="28"/>
        </w:rPr>
        <w:t>”.</w:t>
      </w:r>
      <w:r w:rsidR="00615B15" w:rsidRPr="00521E15">
        <w:rPr>
          <w:rStyle w:val="Refdenotaalpie"/>
          <w:rFonts w:asciiTheme="minorBidi" w:hAnsiTheme="minorBidi"/>
          <w:sz w:val="28"/>
          <w:szCs w:val="28"/>
        </w:rPr>
        <w:footnoteReference w:id="209"/>
      </w:r>
    </w:p>
    <w:p w:rsidR="00986A00" w:rsidRPr="00521E15" w:rsidRDefault="00220B1F" w:rsidP="000B77F6">
      <w:pPr>
        <w:spacing w:line="360" w:lineRule="auto"/>
        <w:jc w:val="both"/>
        <w:rPr>
          <w:rFonts w:asciiTheme="minorBidi" w:hAnsiTheme="minorBidi"/>
          <w:sz w:val="28"/>
          <w:szCs w:val="28"/>
        </w:rPr>
      </w:pPr>
      <w:r w:rsidRPr="00521E15">
        <w:rPr>
          <w:rFonts w:asciiTheme="minorBidi" w:hAnsiTheme="minorBidi"/>
          <w:sz w:val="28"/>
          <w:szCs w:val="28"/>
        </w:rPr>
        <w:t xml:space="preserve">La </w:t>
      </w:r>
      <w:r w:rsidRPr="00521E15">
        <w:rPr>
          <w:rFonts w:asciiTheme="minorBidi" w:hAnsiTheme="minorBidi"/>
          <w:i/>
          <w:iCs/>
          <w:sz w:val="28"/>
          <w:szCs w:val="28"/>
        </w:rPr>
        <w:t>S</w:t>
      </w:r>
      <w:r w:rsidR="00615B15" w:rsidRPr="00521E15">
        <w:rPr>
          <w:rFonts w:asciiTheme="minorBidi" w:hAnsiTheme="minorBidi"/>
          <w:i/>
          <w:iCs/>
          <w:sz w:val="28"/>
          <w:szCs w:val="28"/>
        </w:rPr>
        <w:t>hari’ah</w:t>
      </w:r>
      <w:r w:rsidR="00986A00" w:rsidRPr="00521E15">
        <w:rPr>
          <w:rFonts w:asciiTheme="minorBidi" w:hAnsiTheme="minorBidi"/>
          <w:sz w:val="28"/>
          <w:szCs w:val="28"/>
        </w:rPr>
        <w:t xml:space="preserve"> también promueve el uso de perfumes. El Profeta (</w:t>
      </w:r>
      <w:r w:rsidR="00615B15" w:rsidRPr="00521E15">
        <w:rPr>
          <w:rFonts w:asciiTheme="minorBidi" w:hAnsiTheme="minorBidi"/>
          <w:sz w:val="28"/>
          <w:szCs w:val="28"/>
        </w:rPr>
        <w:t xml:space="preserve">que </w:t>
      </w:r>
      <w:r w:rsidR="00986A00" w:rsidRPr="00521E15">
        <w:rPr>
          <w:rFonts w:asciiTheme="minorBidi" w:hAnsiTheme="minorBidi"/>
          <w:sz w:val="28"/>
          <w:szCs w:val="28"/>
        </w:rPr>
        <w:t xml:space="preserve">la paz y las bendiciones de </w:t>
      </w:r>
      <w:r w:rsidR="00615B15" w:rsidRPr="00521E15">
        <w:rPr>
          <w:rFonts w:asciiTheme="minorBidi" w:hAnsiTheme="minorBidi"/>
          <w:sz w:val="28"/>
          <w:szCs w:val="28"/>
        </w:rPr>
        <w:t>Dios</w:t>
      </w:r>
      <w:r w:rsidR="00986A00" w:rsidRPr="00521E15">
        <w:rPr>
          <w:rFonts w:asciiTheme="minorBidi" w:hAnsiTheme="minorBidi"/>
          <w:sz w:val="28"/>
          <w:szCs w:val="28"/>
        </w:rPr>
        <w:t xml:space="preserve"> sean con él) amaba el perfume y lo usaba</w:t>
      </w:r>
      <w:r w:rsidR="00800BF9" w:rsidRPr="00521E15">
        <w:rPr>
          <w:rFonts w:asciiTheme="minorBidi" w:hAnsiTheme="minorBidi"/>
          <w:sz w:val="28"/>
          <w:szCs w:val="28"/>
        </w:rPr>
        <w:t xml:space="preserve"> con frecuencia. Anas ibn Mā</w:t>
      </w:r>
      <w:r w:rsidR="003E5A6F" w:rsidRPr="00521E15">
        <w:rPr>
          <w:rFonts w:asciiTheme="minorBidi" w:hAnsiTheme="minorBidi"/>
          <w:sz w:val="28"/>
          <w:szCs w:val="28"/>
        </w:rPr>
        <w:t>lik</w:t>
      </w:r>
      <w:r w:rsidR="00986A00" w:rsidRPr="00521E15">
        <w:rPr>
          <w:rFonts w:asciiTheme="minorBidi" w:hAnsiTheme="minorBidi"/>
          <w:sz w:val="28"/>
          <w:szCs w:val="28"/>
        </w:rPr>
        <w:t xml:space="preserve"> </w:t>
      </w:r>
      <w:r w:rsidR="003E5A6F" w:rsidRPr="00521E15">
        <w:rPr>
          <w:rFonts w:asciiTheme="minorBidi" w:hAnsiTheme="minorBidi"/>
          <w:sz w:val="28"/>
          <w:szCs w:val="28"/>
        </w:rPr>
        <w:t>(</w:t>
      </w:r>
      <w:r w:rsidR="00986A00" w:rsidRPr="00521E15">
        <w:rPr>
          <w:rFonts w:asciiTheme="minorBidi" w:hAnsiTheme="minorBidi"/>
          <w:sz w:val="28"/>
          <w:szCs w:val="28"/>
        </w:rPr>
        <w:t xml:space="preserve">que </w:t>
      </w:r>
      <w:r w:rsidR="003E5A6F" w:rsidRPr="00521E15">
        <w:rPr>
          <w:rFonts w:asciiTheme="minorBidi" w:hAnsiTheme="minorBidi"/>
          <w:sz w:val="28"/>
          <w:szCs w:val="28"/>
        </w:rPr>
        <w:t>Dios esté complacido con él)</w:t>
      </w:r>
      <w:r w:rsidR="00986A00" w:rsidRPr="00521E15">
        <w:rPr>
          <w:rFonts w:asciiTheme="minorBidi" w:hAnsiTheme="minorBidi"/>
          <w:sz w:val="28"/>
          <w:szCs w:val="28"/>
        </w:rPr>
        <w:t xml:space="preserve"> relató que el Profeta (</w:t>
      </w:r>
      <w:r w:rsidR="003E5A6F" w:rsidRPr="00521E15">
        <w:rPr>
          <w:rFonts w:asciiTheme="minorBidi" w:hAnsiTheme="minorBidi"/>
          <w:sz w:val="28"/>
          <w:szCs w:val="28"/>
        </w:rPr>
        <w:t xml:space="preserve">que </w:t>
      </w:r>
      <w:r w:rsidR="00986A00" w:rsidRPr="00521E15">
        <w:rPr>
          <w:rFonts w:asciiTheme="minorBidi" w:hAnsiTheme="minorBidi"/>
          <w:sz w:val="28"/>
          <w:szCs w:val="28"/>
        </w:rPr>
        <w:t xml:space="preserve">la paz y las bendiciones de </w:t>
      </w:r>
      <w:r w:rsidR="003E5A6F" w:rsidRPr="00521E15">
        <w:rPr>
          <w:rFonts w:asciiTheme="minorBidi" w:hAnsiTheme="minorBidi"/>
          <w:sz w:val="28"/>
          <w:szCs w:val="28"/>
        </w:rPr>
        <w:t xml:space="preserve">Dios sean con él) dijo: </w:t>
      </w:r>
      <w:r w:rsidR="003E5A6F" w:rsidRPr="00521E15">
        <w:rPr>
          <w:rFonts w:asciiTheme="minorBidi" w:hAnsiTheme="minorBidi"/>
          <w:i/>
          <w:iCs/>
          <w:sz w:val="28"/>
          <w:szCs w:val="28"/>
        </w:rPr>
        <w:lastRenderedPageBreak/>
        <w:t>“Se m</w:t>
      </w:r>
      <w:r w:rsidR="00986A00" w:rsidRPr="00521E15">
        <w:rPr>
          <w:rFonts w:asciiTheme="minorBidi" w:hAnsiTheme="minorBidi"/>
          <w:i/>
          <w:iCs/>
          <w:sz w:val="28"/>
          <w:szCs w:val="28"/>
        </w:rPr>
        <w:t>e ha hecho amar de este mundo las mujeres, el perfume, y</w:t>
      </w:r>
      <w:r w:rsidR="003E5A6F" w:rsidRPr="00521E15">
        <w:rPr>
          <w:rFonts w:asciiTheme="minorBidi" w:hAnsiTheme="minorBidi"/>
          <w:i/>
          <w:iCs/>
          <w:sz w:val="28"/>
          <w:szCs w:val="28"/>
        </w:rPr>
        <w:t xml:space="preserve"> se</w:t>
      </w:r>
      <w:r w:rsidR="00986A00" w:rsidRPr="00521E15">
        <w:rPr>
          <w:rFonts w:asciiTheme="minorBidi" w:hAnsiTheme="minorBidi"/>
          <w:i/>
          <w:iCs/>
          <w:sz w:val="28"/>
          <w:szCs w:val="28"/>
        </w:rPr>
        <w:t xml:space="preserve"> ha puesto la tranqui</w:t>
      </w:r>
      <w:r w:rsidR="003E5A6F" w:rsidRPr="00521E15">
        <w:rPr>
          <w:rFonts w:asciiTheme="minorBidi" w:hAnsiTheme="minorBidi"/>
          <w:i/>
          <w:iCs/>
          <w:sz w:val="28"/>
          <w:szCs w:val="28"/>
        </w:rPr>
        <w:t>lidad de mis ojos en la oración”</w:t>
      </w:r>
      <w:r w:rsidR="00986A00" w:rsidRPr="00521E15">
        <w:rPr>
          <w:rFonts w:asciiTheme="minorBidi" w:hAnsiTheme="minorBidi"/>
          <w:sz w:val="28"/>
          <w:szCs w:val="28"/>
        </w:rPr>
        <w:t>.</w:t>
      </w:r>
      <w:r w:rsidR="003E5A6F" w:rsidRPr="00521E15">
        <w:rPr>
          <w:rStyle w:val="Refdenotaalpie"/>
          <w:rFonts w:asciiTheme="minorBidi" w:hAnsiTheme="minorBidi"/>
          <w:sz w:val="28"/>
          <w:szCs w:val="28"/>
        </w:rPr>
        <w:footnoteReference w:id="210"/>
      </w:r>
    </w:p>
    <w:p w:rsidR="00986A00" w:rsidRPr="00521E15" w:rsidRDefault="00986A00" w:rsidP="000B77F6">
      <w:pPr>
        <w:spacing w:line="360" w:lineRule="auto"/>
        <w:jc w:val="both"/>
        <w:rPr>
          <w:rFonts w:asciiTheme="minorBidi" w:hAnsiTheme="minorBidi"/>
          <w:sz w:val="28"/>
          <w:szCs w:val="28"/>
        </w:rPr>
      </w:pPr>
      <w:r w:rsidRPr="00521E15">
        <w:rPr>
          <w:rFonts w:asciiTheme="minorBidi" w:hAnsiTheme="minorBidi"/>
          <w:sz w:val="28"/>
          <w:szCs w:val="28"/>
        </w:rPr>
        <w:t>El Profeta (</w:t>
      </w:r>
      <w:r w:rsidR="003E5A6F"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3E5A6F" w:rsidRPr="00521E15">
        <w:rPr>
          <w:rFonts w:asciiTheme="minorBidi" w:hAnsiTheme="minorBidi"/>
          <w:sz w:val="28"/>
          <w:szCs w:val="28"/>
        </w:rPr>
        <w:t>Dios</w:t>
      </w:r>
      <w:r w:rsidRPr="00521E15">
        <w:rPr>
          <w:rFonts w:asciiTheme="minorBidi" w:hAnsiTheme="minorBidi"/>
          <w:sz w:val="28"/>
          <w:szCs w:val="28"/>
        </w:rPr>
        <w:t xml:space="preserve"> sean con él) no rechazaba el perfume.</w:t>
      </w:r>
      <w:r w:rsidR="00460BFB" w:rsidRPr="00521E15">
        <w:rPr>
          <w:rStyle w:val="Refdenotaalpie"/>
          <w:rFonts w:asciiTheme="minorBidi" w:hAnsiTheme="minorBidi"/>
          <w:sz w:val="28"/>
          <w:szCs w:val="28"/>
        </w:rPr>
        <w:footnoteReference w:id="211"/>
      </w:r>
    </w:p>
    <w:p w:rsidR="00986A00" w:rsidRPr="00521E15" w:rsidRDefault="00460BFB" w:rsidP="000B77F6">
      <w:pPr>
        <w:spacing w:line="360" w:lineRule="auto"/>
        <w:jc w:val="both"/>
        <w:rPr>
          <w:rFonts w:asciiTheme="minorBidi" w:hAnsiTheme="minorBidi"/>
          <w:sz w:val="28"/>
          <w:szCs w:val="28"/>
        </w:rPr>
      </w:pPr>
      <w:r w:rsidRPr="00521E15">
        <w:rPr>
          <w:rFonts w:asciiTheme="minorBidi" w:hAnsiTheme="minorBidi"/>
          <w:sz w:val="28"/>
          <w:szCs w:val="28"/>
        </w:rPr>
        <w:t>Prohibir las cosas buenas</w:t>
      </w:r>
      <w:r w:rsidR="00986A00" w:rsidRPr="00521E15">
        <w:rPr>
          <w:rFonts w:asciiTheme="minorBidi" w:hAnsiTheme="minorBidi"/>
          <w:sz w:val="28"/>
          <w:szCs w:val="28"/>
        </w:rPr>
        <w:t xml:space="preserve"> que </w:t>
      </w:r>
      <w:r w:rsidRPr="00521E15">
        <w:rPr>
          <w:rFonts w:asciiTheme="minorBidi" w:hAnsiTheme="minorBidi"/>
          <w:sz w:val="28"/>
          <w:szCs w:val="28"/>
        </w:rPr>
        <w:t>Dios ha permitido</w:t>
      </w:r>
      <w:r w:rsidR="00986A00" w:rsidRPr="00521E15">
        <w:rPr>
          <w:rFonts w:asciiTheme="minorBidi" w:hAnsiTheme="minorBidi"/>
          <w:sz w:val="28"/>
          <w:szCs w:val="28"/>
        </w:rPr>
        <w:t>, es uno de los pecados</w:t>
      </w:r>
      <w:r w:rsidRPr="00521E15">
        <w:rPr>
          <w:rFonts w:asciiTheme="minorBidi" w:hAnsiTheme="minorBidi"/>
          <w:sz w:val="28"/>
          <w:szCs w:val="28"/>
        </w:rPr>
        <w:t xml:space="preserve"> mayores</w:t>
      </w:r>
      <w:r w:rsidR="00986A00" w:rsidRPr="00521E15">
        <w:rPr>
          <w:rFonts w:asciiTheme="minorBidi" w:hAnsiTheme="minorBidi"/>
          <w:sz w:val="28"/>
          <w:szCs w:val="28"/>
        </w:rPr>
        <w:t xml:space="preserve">, pues es desafiar la soberanía de </w:t>
      </w:r>
      <w:r w:rsidRPr="00521E15">
        <w:rPr>
          <w:rFonts w:asciiTheme="minorBidi" w:hAnsiTheme="minorBidi"/>
          <w:sz w:val="28"/>
          <w:szCs w:val="28"/>
        </w:rPr>
        <w:t>Dios</w:t>
      </w:r>
      <w:r w:rsidR="00986A00" w:rsidRPr="00521E15">
        <w:rPr>
          <w:rFonts w:asciiTheme="minorBidi" w:hAnsiTheme="minorBidi"/>
          <w:sz w:val="28"/>
          <w:szCs w:val="28"/>
        </w:rPr>
        <w:t xml:space="preserve">, ya que constituye una transgresión a Su derecho de legislar. </w:t>
      </w:r>
      <w:r w:rsidRPr="00521E15">
        <w:rPr>
          <w:rFonts w:asciiTheme="minorBidi" w:hAnsiTheme="minorBidi"/>
          <w:sz w:val="28"/>
          <w:szCs w:val="28"/>
        </w:rPr>
        <w:t xml:space="preserve">Dios, Enaltecido sea, dice (traducción del significado): </w:t>
      </w:r>
      <w:r w:rsidRPr="00521E15">
        <w:rPr>
          <w:rFonts w:asciiTheme="minorBidi" w:hAnsiTheme="minorBidi"/>
          <w:b/>
          <w:bCs/>
          <w:i/>
          <w:iCs/>
          <w:sz w:val="28"/>
          <w:szCs w:val="28"/>
        </w:rPr>
        <w:t xml:space="preserve">«Diles: “¿Quién les ha prohibido vestir con las prendas elegantes que Dios les ha concedido a Sus siervos y beneficiarse de todo lo bueno que Dios les ha proveído?” Diles: “Pero de todo eso, el Día de la Resurrección, se beneficiarán exclusivamente quienes hayan sido creyentes durante la vida mundanal”. Así es como aclaro Mis signos para un pueblo que comprende» </w:t>
      </w:r>
      <w:r w:rsidR="00283C97" w:rsidRPr="00521E15">
        <w:rPr>
          <w:rFonts w:asciiTheme="minorBidi" w:hAnsiTheme="minorBidi"/>
          <w:sz w:val="28"/>
          <w:szCs w:val="28"/>
        </w:rPr>
        <w:t>(Corán 7:32)</w:t>
      </w:r>
      <w:r w:rsidR="001B5DB3" w:rsidRPr="00521E15">
        <w:rPr>
          <w:rFonts w:asciiTheme="minorBidi" w:hAnsiTheme="minorBidi"/>
          <w:sz w:val="28"/>
          <w:szCs w:val="28"/>
        </w:rPr>
        <w:t xml:space="preserve"> </w:t>
      </w:r>
      <w:r w:rsidR="00F3306E" w:rsidRPr="00521E15">
        <w:rPr>
          <w:rFonts w:asciiTheme="minorBidi" w:hAnsiTheme="minorBidi"/>
          <w:sz w:val="28"/>
          <w:szCs w:val="28"/>
        </w:rPr>
        <w:t>Y dice</w:t>
      </w:r>
      <w:r w:rsidR="001B5DB3" w:rsidRPr="00521E15">
        <w:rPr>
          <w:rFonts w:asciiTheme="minorBidi" w:hAnsiTheme="minorBidi"/>
          <w:sz w:val="28"/>
          <w:szCs w:val="28"/>
        </w:rPr>
        <w:t xml:space="preserve"> (traducción del significado)</w:t>
      </w:r>
      <w:r w:rsidR="00283C97" w:rsidRPr="00521E15">
        <w:rPr>
          <w:rFonts w:asciiTheme="minorBidi" w:hAnsiTheme="minorBidi"/>
          <w:sz w:val="28"/>
          <w:szCs w:val="28"/>
        </w:rPr>
        <w:t>:</w:t>
      </w:r>
      <w:r w:rsidR="001B5DB3" w:rsidRPr="00521E15">
        <w:rPr>
          <w:rFonts w:asciiTheme="minorBidi" w:hAnsiTheme="minorBidi"/>
          <w:sz w:val="28"/>
          <w:szCs w:val="28"/>
        </w:rPr>
        <w:t xml:space="preserve"> </w:t>
      </w:r>
      <w:r w:rsidR="001B5DB3" w:rsidRPr="00521E15">
        <w:rPr>
          <w:rFonts w:asciiTheme="minorBidi" w:hAnsiTheme="minorBidi"/>
          <w:b/>
          <w:bCs/>
          <w:i/>
          <w:iCs/>
          <w:sz w:val="28"/>
          <w:szCs w:val="28"/>
        </w:rPr>
        <w:t>«¡Oh, creyentes! No prohíban las cosas buenas que Dios les ha permitido, pero tampoco se excedan. Dios no ama a los que cometen excesos»</w:t>
      </w:r>
      <w:r w:rsidR="00283C97" w:rsidRPr="00521E15">
        <w:rPr>
          <w:rFonts w:asciiTheme="minorBidi" w:hAnsiTheme="minorBidi"/>
          <w:b/>
          <w:bCs/>
          <w:i/>
          <w:iCs/>
          <w:sz w:val="28"/>
          <w:szCs w:val="28"/>
        </w:rPr>
        <w:t xml:space="preserve"> </w:t>
      </w:r>
      <w:r w:rsidR="00283C97" w:rsidRPr="00521E15">
        <w:rPr>
          <w:rFonts w:asciiTheme="minorBidi" w:hAnsiTheme="minorBidi"/>
          <w:sz w:val="28"/>
          <w:szCs w:val="28"/>
        </w:rPr>
        <w:t>(Corán, 5:87</w:t>
      </w:r>
      <w:r w:rsidR="00986A00" w:rsidRPr="00521E15">
        <w:rPr>
          <w:rFonts w:asciiTheme="minorBidi" w:hAnsiTheme="minorBidi"/>
          <w:sz w:val="28"/>
          <w:szCs w:val="28"/>
        </w:rPr>
        <w:t>).</w:t>
      </w:r>
    </w:p>
    <w:p w:rsidR="00615B15" w:rsidRPr="00521E15" w:rsidRDefault="00615B15" w:rsidP="000B77F6">
      <w:pPr>
        <w:spacing w:line="360" w:lineRule="auto"/>
        <w:jc w:val="both"/>
        <w:rPr>
          <w:rFonts w:asciiTheme="minorBidi" w:hAnsiTheme="minorBidi"/>
          <w:sz w:val="28"/>
          <w:szCs w:val="28"/>
        </w:rPr>
      </w:pPr>
    </w:p>
    <w:p w:rsidR="00283C97" w:rsidRPr="00521E15" w:rsidRDefault="00283C97" w:rsidP="000B77F6">
      <w:pPr>
        <w:spacing w:line="360" w:lineRule="auto"/>
        <w:jc w:val="both"/>
        <w:rPr>
          <w:rFonts w:asciiTheme="minorBidi" w:hAnsiTheme="minorBidi"/>
          <w:sz w:val="28"/>
          <w:szCs w:val="28"/>
        </w:rPr>
      </w:pPr>
    </w:p>
    <w:p w:rsidR="00283C97" w:rsidRPr="00521E15" w:rsidRDefault="00283C97" w:rsidP="000B77F6">
      <w:pPr>
        <w:spacing w:line="360" w:lineRule="auto"/>
        <w:jc w:val="both"/>
        <w:rPr>
          <w:rFonts w:asciiTheme="minorBidi" w:hAnsiTheme="minorBidi"/>
          <w:sz w:val="28"/>
          <w:szCs w:val="28"/>
        </w:rPr>
      </w:pPr>
    </w:p>
    <w:p w:rsidR="00283C97" w:rsidRPr="00521E15" w:rsidRDefault="00283C97" w:rsidP="000B77F6">
      <w:pPr>
        <w:spacing w:line="360" w:lineRule="auto"/>
        <w:jc w:val="both"/>
        <w:rPr>
          <w:rFonts w:asciiTheme="minorBidi" w:hAnsiTheme="minorBidi"/>
          <w:sz w:val="28"/>
          <w:szCs w:val="28"/>
        </w:rPr>
      </w:pPr>
    </w:p>
    <w:p w:rsidR="00283C97" w:rsidRPr="00521E15" w:rsidRDefault="00283C97" w:rsidP="000B77F6">
      <w:pPr>
        <w:spacing w:line="360" w:lineRule="auto"/>
        <w:jc w:val="both"/>
        <w:rPr>
          <w:rFonts w:asciiTheme="minorBidi" w:hAnsiTheme="minorBidi"/>
          <w:sz w:val="28"/>
          <w:szCs w:val="28"/>
        </w:rPr>
      </w:pPr>
    </w:p>
    <w:p w:rsidR="00986A00" w:rsidRPr="00521E15" w:rsidRDefault="003D2A74" w:rsidP="000B77F6">
      <w:pPr>
        <w:spacing w:line="360" w:lineRule="auto"/>
        <w:jc w:val="both"/>
        <w:rPr>
          <w:rFonts w:asciiTheme="minorBidi" w:hAnsiTheme="minorBidi"/>
          <w:color w:val="FF33CC"/>
          <w:sz w:val="28"/>
          <w:szCs w:val="28"/>
        </w:rPr>
      </w:pPr>
      <w:r w:rsidRPr="00521E15">
        <w:rPr>
          <w:rFonts w:asciiTheme="minorBidi" w:hAnsiTheme="minorBidi"/>
          <w:b/>
          <w:bCs/>
          <w:color w:val="FF33CC"/>
          <w:sz w:val="28"/>
          <w:szCs w:val="28"/>
        </w:rPr>
        <w:lastRenderedPageBreak/>
        <w:t>15.</w:t>
      </w:r>
      <w:r w:rsidR="00986A00" w:rsidRPr="00521E15">
        <w:rPr>
          <w:rFonts w:asciiTheme="minorBidi" w:hAnsiTheme="minorBidi"/>
          <w:b/>
          <w:bCs/>
          <w:color w:val="FF33CC"/>
          <w:sz w:val="28"/>
          <w:szCs w:val="28"/>
        </w:rPr>
        <w:t xml:space="preserve"> El cuidado del </w:t>
      </w:r>
      <w:proofErr w:type="gramStart"/>
      <w:r w:rsidR="00986A00" w:rsidRPr="00521E15">
        <w:rPr>
          <w:rFonts w:asciiTheme="minorBidi" w:hAnsiTheme="minorBidi"/>
          <w:b/>
          <w:bCs/>
          <w:color w:val="FF33CC"/>
          <w:sz w:val="28"/>
          <w:szCs w:val="28"/>
        </w:rPr>
        <w:t>Islam</w:t>
      </w:r>
      <w:proofErr w:type="gramEnd"/>
      <w:r w:rsidR="00986A00" w:rsidRPr="00521E15">
        <w:rPr>
          <w:rFonts w:asciiTheme="minorBidi" w:hAnsiTheme="minorBidi"/>
          <w:b/>
          <w:bCs/>
          <w:color w:val="FF33CC"/>
          <w:sz w:val="28"/>
          <w:szCs w:val="28"/>
        </w:rPr>
        <w:t xml:space="preserve"> por el derecho del ser humano a disfrutar de la protección de su salud (atención sanitaria)</w:t>
      </w:r>
    </w:p>
    <w:p w:rsidR="0003049C" w:rsidRPr="00521E15" w:rsidRDefault="0003049C" w:rsidP="000B77F6">
      <w:pPr>
        <w:spacing w:line="360" w:lineRule="auto"/>
        <w:jc w:val="both"/>
        <w:rPr>
          <w:rFonts w:asciiTheme="minorBidi" w:hAnsiTheme="minorBidi"/>
          <w:sz w:val="28"/>
          <w:szCs w:val="28"/>
        </w:rPr>
      </w:pPr>
    </w:p>
    <w:p w:rsidR="00986A00" w:rsidRPr="00521E15" w:rsidRDefault="0003049C"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140.</w:t>
      </w:r>
      <w:r w:rsidRPr="00521E15">
        <w:rPr>
          <w:rFonts w:asciiTheme="minorBidi" w:hAnsiTheme="minorBidi"/>
          <w:color w:val="FF33CC"/>
          <w:sz w:val="28"/>
          <w:szCs w:val="28"/>
        </w:rPr>
        <w:t xml:space="preserve"> </w:t>
      </w:r>
      <w:r w:rsidR="003D2A74" w:rsidRPr="00521E15">
        <w:rPr>
          <w:rFonts w:asciiTheme="minorBidi" w:hAnsiTheme="minorBidi"/>
          <w:sz w:val="28"/>
          <w:szCs w:val="28"/>
        </w:rPr>
        <w:t xml:space="preserve">Una de las evidencias de cómo la </w:t>
      </w:r>
      <w:r w:rsidR="003D2A74" w:rsidRPr="00521E15">
        <w:rPr>
          <w:rFonts w:asciiTheme="minorBidi" w:hAnsiTheme="minorBidi"/>
          <w:i/>
          <w:iCs/>
          <w:sz w:val="28"/>
          <w:szCs w:val="28"/>
        </w:rPr>
        <w:t>Shari’ah</w:t>
      </w:r>
      <w:r w:rsidR="00986A00" w:rsidRPr="00521E15">
        <w:rPr>
          <w:rFonts w:asciiTheme="minorBidi" w:hAnsiTheme="minorBidi"/>
          <w:sz w:val="28"/>
          <w:szCs w:val="28"/>
        </w:rPr>
        <w:t xml:space="preserve"> islámica protege los derechos humanos, está </w:t>
      </w:r>
      <w:r w:rsidR="00986A00" w:rsidRPr="00077B8C">
        <w:rPr>
          <w:rFonts w:asciiTheme="minorBidi" w:hAnsiTheme="minorBidi"/>
          <w:color w:val="FF33CC"/>
          <w:sz w:val="28"/>
          <w:szCs w:val="28"/>
        </w:rPr>
        <w:t>su preocupación por la atención sanitaria</w:t>
      </w:r>
      <w:r w:rsidR="00986A00" w:rsidRPr="00521E15">
        <w:rPr>
          <w:rFonts w:asciiTheme="minorBidi" w:hAnsiTheme="minorBidi"/>
          <w:sz w:val="28"/>
          <w:szCs w:val="28"/>
        </w:rPr>
        <w:t>, para que el ser humano pueda disfrutar de la salud y el bienestar. Entre estas medidas, está la orden de cubrir los recipientes de comida para evitar que las personas sufran de enfermedades contagiosas. Hay varios hadices que lo mencionan, entre ellos, el dicho del Profeta (</w:t>
      </w:r>
      <w:r w:rsidRPr="00521E15">
        <w:rPr>
          <w:rFonts w:asciiTheme="minorBidi" w:hAnsiTheme="minorBidi"/>
          <w:sz w:val="28"/>
          <w:szCs w:val="28"/>
        </w:rPr>
        <w:t xml:space="preserve">que </w:t>
      </w:r>
      <w:r w:rsidR="00986A00" w:rsidRPr="00521E15">
        <w:rPr>
          <w:rFonts w:asciiTheme="minorBidi" w:hAnsiTheme="minorBidi"/>
          <w:sz w:val="28"/>
          <w:szCs w:val="28"/>
        </w:rPr>
        <w:t xml:space="preserve">la paz y las bendiciones de </w:t>
      </w:r>
      <w:r w:rsidRPr="00521E15">
        <w:rPr>
          <w:rFonts w:asciiTheme="minorBidi" w:hAnsiTheme="minorBidi"/>
          <w:sz w:val="28"/>
          <w:szCs w:val="28"/>
        </w:rPr>
        <w:t xml:space="preserve">Dios sean con él): </w:t>
      </w:r>
      <w:r w:rsidRPr="00521E15">
        <w:rPr>
          <w:rFonts w:asciiTheme="minorBidi" w:hAnsiTheme="minorBidi"/>
          <w:i/>
          <w:iCs/>
          <w:sz w:val="28"/>
          <w:szCs w:val="28"/>
        </w:rPr>
        <w:t>“Cubran el recipiente, aten bien la boca del odre, cierren las puertas, y apaguen</w:t>
      </w:r>
      <w:r w:rsidR="00986A00" w:rsidRPr="00521E15">
        <w:rPr>
          <w:rFonts w:asciiTheme="minorBidi" w:hAnsiTheme="minorBidi"/>
          <w:i/>
          <w:iCs/>
          <w:sz w:val="28"/>
          <w:szCs w:val="28"/>
        </w:rPr>
        <w:t xml:space="preserve"> las lámparas, porque el demonio no puede desatar un odre, ni abrir una puerta, ni descubrir un recipiente. Si alguno de </w:t>
      </w:r>
      <w:r w:rsidRPr="00521E15">
        <w:rPr>
          <w:rFonts w:asciiTheme="minorBidi" w:hAnsiTheme="minorBidi"/>
          <w:i/>
          <w:iCs/>
          <w:sz w:val="28"/>
          <w:szCs w:val="28"/>
        </w:rPr>
        <w:t>ustedes</w:t>
      </w:r>
      <w:r w:rsidR="00986A00" w:rsidRPr="00521E15">
        <w:rPr>
          <w:rFonts w:asciiTheme="minorBidi" w:hAnsiTheme="minorBidi"/>
          <w:i/>
          <w:iCs/>
          <w:sz w:val="28"/>
          <w:szCs w:val="28"/>
        </w:rPr>
        <w:t xml:space="preserve"> no encuentra más que poner un palo sobre el recipiente y mencionar el nombre de </w:t>
      </w:r>
      <w:r w:rsidRPr="00521E15">
        <w:rPr>
          <w:rFonts w:asciiTheme="minorBidi" w:hAnsiTheme="minorBidi"/>
          <w:i/>
          <w:iCs/>
          <w:sz w:val="28"/>
          <w:szCs w:val="28"/>
        </w:rPr>
        <w:t>Dios, que lo haga, porque la</w:t>
      </w:r>
      <w:r w:rsidR="00F3306E" w:rsidRPr="00521E15">
        <w:rPr>
          <w:rFonts w:asciiTheme="minorBidi" w:hAnsiTheme="minorBidi"/>
          <w:i/>
          <w:iCs/>
          <w:sz w:val="28"/>
          <w:szCs w:val="28"/>
        </w:rPr>
        <w:t>s</w:t>
      </w:r>
      <w:r w:rsidRPr="00521E15">
        <w:rPr>
          <w:rFonts w:asciiTheme="minorBidi" w:hAnsiTheme="minorBidi"/>
          <w:i/>
          <w:iCs/>
          <w:sz w:val="28"/>
          <w:szCs w:val="28"/>
        </w:rPr>
        <w:t xml:space="preserve"> rata</w:t>
      </w:r>
      <w:r w:rsidR="00F3306E" w:rsidRPr="00521E15">
        <w:rPr>
          <w:rFonts w:asciiTheme="minorBidi" w:hAnsiTheme="minorBidi"/>
          <w:i/>
          <w:iCs/>
          <w:sz w:val="28"/>
          <w:szCs w:val="28"/>
        </w:rPr>
        <w:t>s pueden causar</w:t>
      </w:r>
      <w:r w:rsidRPr="00521E15">
        <w:rPr>
          <w:rFonts w:asciiTheme="minorBidi" w:hAnsiTheme="minorBidi"/>
          <w:i/>
          <w:iCs/>
          <w:sz w:val="28"/>
          <w:szCs w:val="28"/>
        </w:rPr>
        <w:t xml:space="preserve"> inc</w:t>
      </w:r>
      <w:r w:rsidR="00F3306E" w:rsidRPr="00521E15">
        <w:rPr>
          <w:rFonts w:asciiTheme="minorBidi" w:hAnsiTheme="minorBidi"/>
          <w:i/>
          <w:iCs/>
          <w:sz w:val="28"/>
          <w:szCs w:val="28"/>
        </w:rPr>
        <w:t>endios</w:t>
      </w:r>
      <w:r w:rsidRPr="00521E15">
        <w:rPr>
          <w:rFonts w:asciiTheme="minorBidi" w:hAnsiTheme="minorBidi"/>
          <w:i/>
          <w:iCs/>
          <w:sz w:val="28"/>
          <w:szCs w:val="28"/>
        </w:rPr>
        <w:t xml:space="preserve"> </w:t>
      </w:r>
      <w:r w:rsidR="00F3306E" w:rsidRPr="00521E15">
        <w:rPr>
          <w:rFonts w:asciiTheme="minorBidi" w:hAnsiTheme="minorBidi"/>
          <w:i/>
          <w:iCs/>
          <w:sz w:val="28"/>
          <w:szCs w:val="28"/>
        </w:rPr>
        <w:t xml:space="preserve">en </w:t>
      </w:r>
      <w:r w:rsidRPr="00521E15">
        <w:rPr>
          <w:rFonts w:asciiTheme="minorBidi" w:hAnsiTheme="minorBidi"/>
          <w:i/>
          <w:iCs/>
          <w:sz w:val="28"/>
          <w:szCs w:val="28"/>
        </w:rPr>
        <w:t>la casa de la gente”</w:t>
      </w:r>
      <w:r w:rsidR="00986A00" w:rsidRPr="00521E15">
        <w:rPr>
          <w:rFonts w:asciiTheme="minorBidi" w:hAnsiTheme="minorBidi"/>
          <w:sz w:val="28"/>
          <w:szCs w:val="28"/>
        </w:rPr>
        <w:t>.</w:t>
      </w:r>
      <w:r w:rsidRPr="00521E15">
        <w:rPr>
          <w:rStyle w:val="Refdenotaalpie"/>
          <w:rFonts w:asciiTheme="minorBidi" w:hAnsiTheme="minorBidi"/>
          <w:sz w:val="28"/>
          <w:szCs w:val="28"/>
        </w:rPr>
        <w:footnoteReference w:id="212"/>
      </w:r>
    </w:p>
    <w:p w:rsidR="00986A00" w:rsidRPr="00521E15" w:rsidRDefault="00986A00" w:rsidP="000B77F6">
      <w:pPr>
        <w:spacing w:line="360" w:lineRule="auto"/>
        <w:jc w:val="both"/>
        <w:rPr>
          <w:rFonts w:asciiTheme="minorBidi" w:hAnsiTheme="minorBidi"/>
          <w:sz w:val="28"/>
          <w:szCs w:val="28"/>
        </w:rPr>
      </w:pPr>
      <w:r w:rsidRPr="00521E15">
        <w:rPr>
          <w:rFonts w:asciiTheme="minorBidi" w:hAnsiTheme="minorBidi"/>
          <w:b/>
          <w:bCs/>
          <w:sz w:val="28"/>
          <w:szCs w:val="28"/>
        </w:rPr>
        <w:t>Explicación del hadiz</w:t>
      </w:r>
      <w:r w:rsidRPr="00521E15">
        <w:rPr>
          <w:rFonts w:asciiTheme="minorBidi" w:hAnsiTheme="minorBidi"/>
          <w:sz w:val="28"/>
          <w:szCs w:val="28"/>
        </w:rPr>
        <w:t>:</w:t>
      </w:r>
      <w:r w:rsidR="00CA17DA" w:rsidRPr="00521E15">
        <w:rPr>
          <w:rStyle w:val="Refdenotaalpie"/>
          <w:rFonts w:asciiTheme="minorBidi" w:hAnsiTheme="minorBidi"/>
          <w:sz w:val="28"/>
          <w:szCs w:val="28"/>
        </w:rPr>
        <w:footnoteReference w:id="213"/>
      </w:r>
      <w:r w:rsidR="00B568A9">
        <w:rPr>
          <w:rFonts w:asciiTheme="minorBidi" w:hAnsiTheme="minorBidi"/>
          <w:sz w:val="28"/>
          <w:szCs w:val="28"/>
        </w:rPr>
        <w:t xml:space="preserve"> </w:t>
      </w:r>
      <w:r w:rsidR="00B568A9">
        <w:rPr>
          <w:rFonts w:asciiTheme="minorBidi" w:hAnsiTheme="minorBidi"/>
          <w:sz w:val="28"/>
          <w:szCs w:val="28"/>
          <w:lang w:val="es-ES"/>
        </w:rPr>
        <w:t>e</w:t>
      </w:r>
      <w:r w:rsidRPr="00521E15">
        <w:rPr>
          <w:rFonts w:asciiTheme="minorBidi" w:hAnsiTheme="minorBidi"/>
          <w:sz w:val="28"/>
          <w:szCs w:val="28"/>
        </w:rPr>
        <w:t>l Profeta (</w:t>
      </w:r>
      <w:r w:rsidR="00C539CF"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C539CF" w:rsidRPr="00521E15">
        <w:rPr>
          <w:rFonts w:asciiTheme="minorBidi" w:hAnsiTheme="minorBidi"/>
          <w:sz w:val="28"/>
          <w:szCs w:val="28"/>
        </w:rPr>
        <w:t>Dios</w:t>
      </w:r>
      <w:r w:rsidRPr="00521E15">
        <w:rPr>
          <w:rFonts w:asciiTheme="minorBidi" w:hAnsiTheme="minorBidi"/>
          <w:sz w:val="28"/>
          <w:szCs w:val="28"/>
        </w:rPr>
        <w:t xml:space="preserve"> sean con él) solía advertir frecuentemente sobre las medidas de seguridad que previenen daños o promueven beneficios. Las recomendaciones del Profeta (</w:t>
      </w:r>
      <w:r w:rsidR="00C539CF"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C539CF" w:rsidRPr="00521E15">
        <w:rPr>
          <w:rFonts w:asciiTheme="minorBidi" w:hAnsiTheme="minorBidi"/>
          <w:sz w:val="28"/>
          <w:szCs w:val="28"/>
        </w:rPr>
        <w:t>Dios</w:t>
      </w:r>
      <w:r w:rsidRPr="00521E15">
        <w:rPr>
          <w:rFonts w:asciiTheme="minorBidi" w:hAnsiTheme="minorBidi"/>
          <w:sz w:val="28"/>
          <w:szCs w:val="28"/>
        </w:rPr>
        <w:t xml:space="preserve"> sean con él) no solo</w:t>
      </w:r>
      <w:r w:rsidR="00C539CF" w:rsidRPr="00521E15">
        <w:rPr>
          <w:rFonts w:asciiTheme="minorBidi" w:hAnsiTheme="minorBidi"/>
          <w:sz w:val="28"/>
          <w:szCs w:val="28"/>
        </w:rPr>
        <w:t xml:space="preserve"> eran para la vida del Más Allá</w:t>
      </w:r>
      <w:r w:rsidRPr="00521E15">
        <w:rPr>
          <w:rFonts w:asciiTheme="minorBidi" w:hAnsiTheme="minorBidi"/>
          <w:sz w:val="28"/>
          <w:szCs w:val="28"/>
        </w:rPr>
        <w:t>, sino que también buscaba para su comuni</w:t>
      </w:r>
      <w:r w:rsidR="00C539CF" w:rsidRPr="00521E15">
        <w:rPr>
          <w:rFonts w:asciiTheme="minorBidi" w:hAnsiTheme="minorBidi"/>
          <w:sz w:val="28"/>
          <w:szCs w:val="28"/>
        </w:rPr>
        <w:t>dad el bien de esta vida y la del Más A</w:t>
      </w:r>
      <w:r w:rsidRPr="00521E15">
        <w:rPr>
          <w:rFonts w:asciiTheme="minorBidi" w:hAnsiTheme="minorBidi"/>
          <w:sz w:val="28"/>
          <w:szCs w:val="28"/>
        </w:rPr>
        <w:t>llá.</w:t>
      </w:r>
    </w:p>
    <w:p w:rsidR="007628E0" w:rsidRPr="00521E15" w:rsidRDefault="007628E0" w:rsidP="000B77F6">
      <w:pPr>
        <w:spacing w:line="360" w:lineRule="auto"/>
        <w:jc w:val="both"/>
        <w:rPr>
          <w:rFonts w:asciiTheme="minorBidi" w:hAnsiTheme="minorBidi"/>
          <w:sz w:val="28"/>
          <w:szCs w:val="28"/>
        </w:rPr>
      </w:pPr>
      <w:r w:rsidRPr="00521E15">
        <w:rPr>
          <w:rFonts w:asciiTheme="minorBidi" w:hAnsiTheme="minorBidi"/>
          <w:sz w:val="28"/>
          <w:szCs w:val="28"/>
        </w:rPr>
        <w:t>En este hadiz, el Profeta (</w:t>
      </w:r>
      <w:r w:rsidR="0002696A"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02696A" w:rsidRPr="00521E15">
        <w:rPr>
          <w:rFonts w:asciiTheme="minorBidi" w:hAnsiTheme="minorBidi"/>
          <w:sz w:val="28"/>
          <w:szCs w:val="28"/>
        </w:rPr>
        <w:t>Dios</w:t>
      </w:r>
      <w:r w:rsidRPr="00521E15">
        <w:rPr>
          <w:rFonts w:asciiTheme="minorBidi" w:hAnsiTheme="minorBidi"/>
          <w:sz w:val="28"/>
          <w:szCs w:val="28"/>
        </w:rPr>
        <w:t xml:space="preserve"> sean con</w:t>
      </w:r>
      <w:r w:rsidR="0002696A" w:rsidRPr="00521E15">
        <w:rPr>
          <w:rFonts w:asciiTheme="minorBidi" w:hAnsiTheme="minorBidi"/>
          <w:sz w:val="28"/>
          <w:szCs w:val="28"/>
        </w:rPr>
        <w:t xml:space="preserve"> él) aconseja a su comunidad: “</w:t>
      </w:r>
      <w:r w:rsidR="0002696A" w:rsidRPr="00521E15">
        <w:rPr>
          <w:rFonts w:asciiTheme="minorBidi" w:hAnsiTheme="minorBidi"/>
          <w:i/>
          <w:iCs/>
          <w:sz w:val="28"/>
          <w:szCs w:val="28"/>
        </w:rPr>
        <w:t>Cubran el recipiente</w:t>
      </w:r>
      <w:r w:rsidR="0002696A" w:rsidRPr="00521E15">
        <w:rPr>
          <w:rFonts w:asciiTheme="minorBidi" w:hAnsiTheme="minorBidi"/>
          <w:sz w:val="28"/>
          <w:szCs w:val="28"/>
        </w:rPr>
        <w:t>”, es decir, pongan</w:t>
      </w:r>
      <w:r w:rsidRPr="00521E15">
        <w:rPr>
          <w:rFonts w:asciiTheme="minorBidi" w:hAnsiTheme="minorBidi"/>
          <w:sz w:val="28"/>
          <w:szCs w:val="28"/>
        </w:rPr>
        <w:t xml:space="preserve"> </w:t>
      </w:r>
      <w:r w:rsidRPr="00521E15">
        <w:rPr>
          <w:rFonts w:asciiTheme="minorBidi" w:hAnsiTheme="minorBidi"/>
          <w:sz w:val="28"/>
          <w:szCs w:val="28"/>
        </w:rPr>
        <w:lastRenderedPageBreak/>
        <w:t>una tapa sobre todo recipiente</w:t>
      </w:r>
      <w:r w:rsidR="0002696A" w:rsidRPr="00521E15">
        <w:rPr>
          <w:rFonts w:asciiTheme="minorBidi" w:hAnsiTheme="minorBidi"/>
          <w:sz w:val="28"/>
          <w:szCs w:val="28"/>
        </w:rPr>
        <w:t xml:space="preserve"> que contenga comida o bebida. “</w:t>
      </w:r>
      <w:r w:rsidR="0002696A" w:rsidRPr="00521E15">
        <w:rPr>
          <w:rFonts w:asciiTheme="minorBidi" w:hAnsiTheme="minorBidi"/>
          <w:i/>
          <w:iCs/>
          <w:sz w:val="28"/>
          <w:szCs w:val="28"/>
        </w:rPr>
        <w:t>Y aten el odre</w:t>
      </w:r>
      <w:r w:rsidR="0002696A" w:rsidRPr="00521E15">
        <w:rPr>
          <w:rFonts w:asciiTheme="minorBidi" w:hAnsiTheme="minorBidi"/>
          <w:sz w:val="28"/>
          <w:szCs w:val="28"/>
        </w:rPr>
        <w:t>”</w:t>
      </w:r>
      <w:r w:rsidRPr="00521E15">
        <w:rPr>
          <w:rFonts w:asciiTheme="minorBidi" w:hAnsiTheme="minorBidi"/>
          <w:sz w:val="28"/>
          <w:szCs w:val="28"/>
        </w:rPr>
        <w:t xml:space="preserve">, es decir, </w:t>
      </w:r>
      <w:r w:rsidR="0002696A" w:rsidRPr="00521E15">
        <w:rPr>
          <w:rFonts w:asciiTheme="minorBidi" w:hAnsiTheme="minorBidi"/>
          <w:sz w:val="28"/>
          <w:szCs w:val="28"/>
        </w:rPr>
        <w:t>aseguren</w:t>
      </w:r>
      <w:r w:rsidRPr="00521E15">
        <w:rPr>
          <w:rFonts w:asciiTheme="minorBidi" w:hAnsiTheme="minorBidi"/>
          <w:sz w:val="28"/>
          <w:szCs w:val="28"/>
        </w:rPr>
        <w:t xml:space="preserve"> el </w:t>
      </w:r>
      <w:r w:rsidRPr="00E32D71">
        <w:rPr>
          <w:rFonts w:asciiTheme="minorBidi" w:hAnsiTheme="minorBidi"/>
          <w:sz w:val="28"/>
          <w:szCs w:val="28"/>
        </w:rPr>
        <w:t>cuello</w:t>
      </w:r>
      <w:r w:rsidR="0002696A" w:rsidRPr="00521E15">
        <w:rPr>
          <w:rFonts w:asciiTheme="minorBidi" w:hAnsiTheme="minorBidi"/>
          <w:sz w:val="28"/>
          <w:szCs w:val="28"/>
        </w:rPr>
        <w:t xml:space="preserve"> del odre con un lazo,</w:t>
      </w:r>
      <w:r w:rsidRPr="00521E15">
        <w:rPr>
          <w:rFonts w:asciiTheme="minorBidi" w:hAnsiTheme="minorBidi"/>
          <w:sz w:val="28"/>
          <w:szCs w:val="28"/>
        </w:rPr>
        <w:t xml:space="preserve"> que se usa para atar la boca del recipiente, como en el caso de los odres que se utilizan para almacenar agua o leche. Tambié</w:t>
      </w:r>
      <w:r w:rsidR="0002696A" w:rsidRPr="00521E15">
        <w:rPr>
          <w:rFonts w:asciiTheme="minorBidi" w:hAnsiTheme="minorBidi"/>
          <w:sz w:val="28"/>
          <w:szCs w:val="28"/>
        </w:rPr>
        <w:t>n se menciona en otra versión: “</w:t>
      </w:r>
      <w:r w:rsidR="0002696A" w:rsidRPr="00521E15">
        <w:rPr>
          <w:rFonts w:asciiTheme="minorBidi" w:hAnsiTheme="minorBidi"/>
          <w:i/>
          <w:iCs/>
          <w:sz w:val="28"/>
          <w:szCs w:val="28"/>
        </w:rPr>
        <w:t>Volteen el recipiente</w:t>
      </w:r>
      <w:r w:rsidR="0002696A" w:rsidRPr="00521E15">
        <w:rPr>
          <w:rFonts w:asciiTheme="minorBidi" w:hAnsiTheme="minorBidi"/>
          <w:sz w:val="28"/>
          <w:szCs w:val="28"/>
        </w:rPr>
        <w:t>”, es decir, pongan</w:t>
      </w:r>
      <w:r w:rsidRPr="00521E15">
        <w:rPr>
          <w:rFonts w:asciiTheme="minorBidi" w:hAnsiTheme="minorBidi"/>
          <w:sz w:val="28"/>
          <w:szCs w:val="28"/>
        </w:rPr>
        <w:t xml:space="preserve"> el recipiente de manera que su boca quede hacia abajo cuando esté </w:t>
      </w:r>
      <w:r w:rsidR="0002696A" w:rsidRPr="00521E15">
        <w:rPr>
          <w:rFonts w:asciiTheme="minorBidi" w:hAnsiTheme="minorBidi"/>
          <w:sz w:val="28"/>
          <w:szCs w:val="28"/>
        </w:rPr>
        <w:t>vacío. En otra narración dice: “</w:t>
      </w:r>
      <w:r w:rsidRPr="00521E15">
        <w:rPr>
          <w:rFonts w:asciiTheme="minorBidi" w:hAnsiTheme="minorBidi"/>
          <w:i/>
          <w:iCs/>
          <w:sz w:val="28"/>
          <w:szCs w:val="28"/>
        </w:rPr>
        <w:t>Cub</w:t>
      </w:r>
      <w:r w:rsidR="0002696A" w:rsidRPr="00521E15">
        <w:rPr>
          <w:rFonts w:asciiTheme="minorBidi" w:hAnsiTheme="minorBidi"/>
          <w:i/>
          <w:iCs/>
          <w:sz w:val="28"/>
          <w:szCs w:val="28"/>
        </w:rPr>
        <w:t>ran el recipiente</w:t>
      </w:r>
      <w:r w:rsidR="0002696A" w:rsidRPr="00521E15">
        <w:rPr>
          <w:rFonts w:asciiTheme="minorBidi" w:hAnsiTheme="minorBidi"/>
          <w:sz w:val="28"/>
          <w:szCs w:val="28"/>
        </w:rPr>
        <w:t>”, es decir, pongan</w:t>
      </w:r>
      <w:r w:rsidRPr="00521E15">
        <w:rPr>
          <w:rFonts w:asciiTheme="minorBidi" w:hAnsiTheme="minorBidi"/>
          <w:sz w:val="28"/>
          <w:szCs w:val="28"/>
        </w:rPr>
        <w:t xml:space="preserve"> algo sobre el recipiente para taparlo.</w:t>
      </w:r>
    </w:p>
    <w:p w:rsidR="007628E0" w:rsidRPr="00521E15" w:rsidRDefault="0002696A" w:rsidP="000B77F6">
      <w:pPr>
        <w:spacing w:line="360" w:lineRule="auto"/>
        <w:jc w:val="both"/>
        <w:rPr>
          <w:rFonts w:asciiTheme="minorBidi" w:hAnsiTheme="minorBidi"/>
          <w:sz w:val="28"/>
          <w:szCs w:val="28"/>
        </w:rPr>
      </w:pPr>
      <w:r w:rsidRPr="00521E15">
        <w:rPr>
          <w:rFonts w:asciiTheme="minorBidi" w:hAnsiTheme="minorBidi"/>
          <w:sz w:val="28"/>
          <w:szCs w:val="28"/>
        </w:rPr>
        <w:t>Luego, el Profeta (que l</w:t>
      </w:r>
      <w:r w:rsidR="007628E0" w:rsidRPr="00521E15">
        <w:rPr>
          <w:rFonts w:asciiTheme="minorBidi" w:hAnsiTheme="minorBidi"/>
          <w:sz w:val="28"/>
          <w:szCs w:val="28"/>
        </w:rPr>
        <w:t xml:space="preserve">a paz y las bendiciones de </w:t>
      </w:r>
      <w:r w:rsidRPr="00521E15">
        <w:rPr>
          <w:rFonts w:asciiTheme="minorBidi" w:hAnsiTheme="minorBidi"/>
          <w:sz w:val="28"/>
          <w:szCs w:val="28"/>
        </w:rPr>
        <w:t>Dios sean con él) explicó</w:t>
      </w:r>
      <w:r w:rsidR="007628E0" w:rsidRPr="00521E15">
        <w:rPr>
          <w:rFonts w:asciiTheme="minorBidi" w:hAnsiTheme="minorBidi"/>
          <w:sz w:val="28"/>
          <w:szCs w:val="28"/>
        </w:rPr>
        <w:t xml:space="preserve"> que el demonio no puede desatar un lazo en un odre cerrado ni destapar un recipiente cubierto.</w:t>
      </w:r>
    </w:p>
    <w:p w:rsidR="007628E0" w:rsidRPr="00521E15" w:rsidRDefault="007628E0" w:rsidP="000B77F6">
      <w:pPr>
        <w:spacing w:line="360" w:lineRule="auto"/>
        <w:jc w:val="both"/>
        <w:rPr>
          <w:rFonts w:asciiTheme="minorBidi" w:hAnsiTheme="minorBidi"/>
          <w:sz w:val="28"/>
          <w:szCs w:val="28"/>
        </w:rPr>
      </w:pPr>
      <w:r w:rsidRPr="00521E15">
        <w:rPr>
          <w:rFonts w:asciiTheme="minorBidi" w:hAnsiTheme="minorBidi"/>
          <w:sz w:val="28"/>
          <w:szCs w:val="28"/>
        </w:rPr>
        <w:t xml:space="preserve">Si no se tiene algo para cubrir el recipiente, se puede colocar algo sobre él, aunque sea un palo de estera o un </w:t>
      </w:r>
      <w:r w:rsidRPr="00E774ED">
        <w:rPr>
          <w:rFonts w:asciiTheme="minorBidi" w:hAnsiTheme="minorBidi"/>
          <w:sz w:val="28"/>
          <w:szCs w:val="28"/>
        </w:rPr>
        <w:t>bastón</w:t>
      </w:r>
      <w:r w:rsidRPr="00521E15">
        <w:rPr>
          <w:rFonts w:asciiTheme="minorBidi" w:hAnsiTheme="minorBidi"/>
          <w:sz w:val="28"/>
          <w:szCs w:val="28"/>
        </w:rPr>
        <w:t xml:space="preserve">, y se debe mencionar el nombre de </w:t>
      </w:r>
      <w:r w:rsidR="0002696A" w:rsidRPr="00521E15">
        <w:rPr>
          <w:rFonts w:asciiTheme="minorBidi" w:hAnsiTheme="minorBidi"/>
          <w:sz w:val="28"/>
          <w:szCs w:val="28"/>
        </w:rPr>
        <w:t>Dios</w:t>
      </w:r>
      <w:r w:rsidRPr="00521E15">
        <w:rPr>
          <w:rFonts w:asciiTheme="minorBidi" w:hAnsiTheme="minorBidi"/>
          <w:sz w:val="28"/>
          <w:szCs w:val="28"/>
        </w:rPr>
        <w:t xml:space="preserve"> sobre el recipiente.</w:t>
      </w:r>
      <w:r w:rsidR="00F73FF7" w:rsidRPr="00521E15">
        <w:rPr>
          <w:rFonts w:asciiTheme="minorBidi" w:hAnsiTheme="minorBidi"/>
          <w:sz w:val="28"/>
          <w:szCs w:val="28"/>
        </w:rPr>
        <w:t xml:space="preserve"> Fin de la cita</w:t>
      </w:r>
      <w:r w:rsidR="0002696A" w:rsidRPr="00521E15">
        <w:rPr>
          <w:rFonts w:asciiTheme="minorBidi" w:hAnsiTheme="minorBidi"/>
          <w:sz w:val="28"/>
          <w:szCs w:val="28"/>
        </w:rPr>
        <w:t>.</w:t>
      </w:r>
    </w:p>
    <w:p w:rsidR="007628E0" w:rsidRPr="00521E15" w:rsidRDefault="0002696A" w:rsidP="000B77F6">
      <w:pPr>
        <w:spacing w:line="360" w:lineRule="auto"/>
        <w:jc w:val="both"/>
        <w:rPr>
          <w:rFonts w:asciiTheme="minorBidi" w:hAnsiTheme="minorBidi"/>
          <w:sz w:val="28"/>
          <w:szCs w:val="28"/>
        </w:rPr>
      </w:pPr>
      <w:r w:rsidRPr="00521E15">
        <w:rPr>
          <w:rFonts w:asciiTheme="minorBidi" w:hAnsiTheme="minorBidi"/>
          <w:sz w:val="28"/>
          <w:szCs w:val="28"/>
        </w:rPr>
        <w:t xml:space="preserve">● </w:t>
      </w:r>
      <w:r w:rsidR="007628E0" w:rsidRPr="00521E15">
        <w:rPr>
          <w:rFonts w:asciiTheme="minorBidi" w:hAnsiTheme="minorBidi"/>
          <w:sz w:val="28"/>
          <w:szCs w:val="28"/>
        </w:rPr>
        <w:t>Además, otra de las formas en que la ley islámica protege la salud física del ser humano es al prohibir beber directamente del odre, para evitar la transmisión de enfermedades. E</w:t>
      </w:r>
      <w:r w:rsidRPr="00521E15">
        <w:rPr>
          <w:rFonts w:asciiTheme="minorBidi" w:hAnsiTheme="minorBidi"/>
          <w:sz w:val="28"/>
          <w:szCs w:val="28"/>
        </w:rPr>
        <w:t>stá confirmado que el Profeta (que l</w:t>
      </w:r>
      <w:r w:rsidR="007628E0" w:rsidRPr="00521E15">
        <w:rPr>
          <w:rFonts w:asciiTheme="minorBidi" w:hAnsiTheme="minorBidi"/>
          <w:sz w:val="28"/>
          <w:szCs w:val="28"/>
        </w:rPr>
        <w:t xml:space="preserve">a paz y las bendiciones de </w:t>
      </w:r>
      <w:r w:rsidRPr="00521E15">
        <w:rPr>
          <w:rFonts w:asciiTheme="minorBidi" w:hAnsiTheme="minorBidi"/>
          <w:sz w:val="28"/>
          <w:szCs w:val="28"/>
        </w:rPr>
        <w:t>Dios</w:t>
      </w:r>
      <w:r w:rsidR="007628E0" w:rsidRPr="00521E15">
        <w:rPr>
          <w:rFonts w:asciiTheme="minorBidi" w:hAnsiTheme="minorBidi"/>
          <w:sz w:val="28"/>
          <w:szCs w:val="28"/>
        </w:rPr>
        <w:t xml:space="preserve"> sean con él) prohibió beber directamente del odre.</w:t>
      </w:r>
      <w:r w:rsidRPr="00521E15">
        <w:rPr>
          <w:rStyle w:val="Refdenotaalpie"/>
          <w:rFonts w:asciiTheme="minorBidi" w:hAnsiTheme="minorBidi"/>
          <w:sz w:val="28"/>
          <w:szCs w:val="28"/>
        </w:rPr>
        <w:footnoteReference w:id="214"/>
      </w:r>
    </w:p>
    <w:p w:rsidR="007628E0" w:rsidRPr="00521E15" w:rsidRDefault="00A93C9C"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141.</w:t>
      </w:r>
      <w:r w:rsidRPr="00521E15">
        <w:rPr>
          <w:rFonts w:asciiTheme="minorBidi" w:hAnsiTheme="minorBidi"/>
          <w:color w:val="FF33CC"/>
          <w:sz w:val="28"/>
          <w:szCs w:val="28"/>
        </w:rPr>
        <w:t xml:space="preserve"> </w:t>
      </w:r>
      <w:r w:rsidR="00B35A54" w:rsidRPr="00521E15">
        <w:rPr>
          <w:rFonts w:asciiTheme="minorBidi" w:hAnsiTheme="minorBidi"/>
          <w:sz w:val="28"/>
          <w:szCs w:val="28"/>
        </w:rPr>
        <w:t xml:space="preserve">Entre las pruebas de cómo la </w:t>
      </w:r>
      <w:r w:rsidR="00B35A54" w:rsidRPr="00521E15">
        <w:rPr>
          <w:rFonts w:asciiTheme="minorBidi" w:hAnsiTheme="minorBidi"/>
          <w:i/>
          <w:iCs/>
          <w:sz w:val="28"/>
          <w:szCs w:val="28"/>
        </w:rPr>
        <w:t>Shari’ah</w:t>
      </w:r>
      <w:r w:rsidR="007628E0" w:rsidRPr="00521E15">
        <w:rPr>
          <w:rFonts w:asciiTheme="minorBidi" w:hAnsiTheme="minorBidi"/>
          <w:sz w:val="28"/>
          <w:szCs w:val="28"/>
        </w:rPr>
        <w:t xml:space="preserve"> islámica protege los derechos del ser humano, está </w:t>
      </w:r>
      <w:r w:rsidR="007628E0" w:rsidRPr="00077B8C">
        <w:rPr>
          <w:rFonts w:asciiTheme="minorBidi" w:hAnsiTheme="minorBidi"/>
          <w:color w:val="FF33CC"/>
          <w:sz w:val="28"/>
          <w:szCs w:val="28"/>
        </w:rPr>
        <w:t>el fomento del uso de la medicina</w:t>
      </w:r>
      <w:r w:rsidR="007628E0" w:rsidRPr="00521E15">
        <w:rPr>
          <w:rFonts w:asciiTheme="minorBidi" w:hAnsiTheme="minorBidi"/>
          <w:sz w:val="28"/>
          <w:szCs w:val="28"/>
        </w:rPr>
        <w:t>, para que el ser humano disfrute de la salud. El Profeta (</w:t>
      </w:r>
      <w:r w:rsidRPr="00521E15">
        <w:rPr>
          <w:rFonts w:asciiTheme="minorBidi" w:hAnsiTheme="minorBidi"/>
          <w:sz w:val="28"/>
          <w:szCs w:val="28"/>
        </w:rPr>
        <w:t xml:space="preserve">que </w:t>
      </w:r>
      <w:r w:rsidR="007628E0" w:rsidRPr="00521E15">
        <w:rPr>
          <w:rFonts w:asciiTheme="minorBidi" w:hAnsiTheme="minorBidi"/>
          <w:sz w:val="28"/>
          <w:szCs w:val="28"/>
        </w:rPr>
        <w:t xml:space="preserve">la paz y las bendiciones de </w:t>
      </w:r>
      <w:r w:rsidRPr="00521E15">
        <w:rPr>
          <w:rFonts w:asciiTheme="minorBidi" w:hAnsiTheme="minorBidi"/>
          <w:sz w:val="28"/>
          <w:szCs w:val="28"/>
        </w:rPr>
        <w:t xml:space="preserve">Dios sean con él) dijo: </w:t>
      </w:r>
      <w:r w:rsidRPr="00521E15">
        <w:rPr>
          <w:rFonts w:asciiTheme="minorBidi" w:hAnsiTheme="minorBidi"/>
          <w:i/>
          <w:iCs/>
          <w:sz w:val="28"/>
          <w:szCs w:val="28"/>
        </w:rPr>
        <w:t>“Ciertamente, tu cuerpo también tiene derecho sobre ti”</w:t>
      </w:r>
      <w:r w:rsidRPr="00521E15">
        <w:rPr>
          <w:rFonts w:asciiTheme="minorBidi" w:hAnsiTheme="minorBidi"/>
          <w:sz w:val="28"/>
          <w:szCs w:val="28"/>
        </w:rPr>
        <w:t>.</w:t>
      </w:r>
      <w:r w:rsidRPr="00521E15">
        <w:rPr>
          <w:rStyle w:val="Refdenotaalpie"/>
          <w:rFonts w:asciiTheme="minorBidi" w:hAnsiTheme="minorBidi"/>
          <w:sz w:val="28"/>
          <w:szCs w:val="28"/>
        </w:rPr>
        <w:footnoteReference w:id="215"/>
      </w:r>
      <w:r w:rsidR="0049652F" w:rsidRPr="00521E15">
        <w:rPr>
          <w:rFonts w:asciiTheme="minorBidi" w:hAnsiTheme="minorBidi"/>
          <w:sz w:val="28"/>
          <w:szCs w:val="28"/>
        </w:rPr>
        <w:t xml:space="preserve"> Y dijo: </w:t>
      </w:r>
      <w:r w:rsidR="0049652F" w:rsidRPr="00521E15">
        <w:rPr>
          <w:rFonts w:asciiTheme="minorBidi" w:hAnsiTheme="minorBidi"/>
          <w:i/>
          <w:iCs/>
          <w:sz w:val="28"/>
          <w:szCs w:val="28"/>
        </w:rPr>
        <w:t>“</w:t>
      </w:r>
      <w:r w:rsidR="007628E0" w:rsidRPr="00521E15">
        <w:rPr>
          <w:rFonts w:asciiTheme="minorBidi" w:hAnsiTheme="minorBidi"/>
          <w:i/>
          <w:iCs/>
          <w:sz w:val="28"/>
          <w:szCs w:val="28"/>
        </w:rPr>
        <w:t>¡Oh</w:t>
      </w:r>
      <w:r w:rsidR="0049652F" w:rsidRPr="00521E15">
        <w:rPr>
          <w:rFonts w:asciiTheme="minorBidi" w:hAnsiTheme="minorBidi"/>
          <w:i/>
          <w:iCs/>
          <w:sz w:val="28"/>
          <w:szCs w:val="28"/>
        </w:rPr>
        <w:t>,</w:t>
      </w:r>
      <w:r w:rsidR="007628E0" w:rsidRPr="00521E15">
        <w:rPr>
          <w:rFonts w:asciiTheme="minorBidi" w:hAnsiTheme="minorBidi"/>
          <w:i/>
          <w:iCs/>
          <w:sz w:val="28"/>
          <w:szCs w:val="28"/>
        </w:rPr>
        <w:t xml:space="preserve"> siervos de </w:t>
      </w:r>
      <w:r w:rsidR="0049652F" w:rsidRPr="00521E15">
        <w:rPr>
          <w:rFonts w:asciiTheme="minorBidi" w:hAnsiTheme="minorBidi"/>
          <w:i/>
          <w:iCs/>
          <w:sz w:val="28"/>
          <w:szCs w:val="28"/>
        </w:rPr>
        <w:t>Dios!</w:t>
      </w:r>
      <w:r w:rsidR="007628E0" w:rsidRPr="00521E15">
        <w:rPr>
          <w:rFonts w:asciiTheme="minorBidi" w:hAnsiTheme="minorBidi"/>
          <w:i/>
          <w:iCs/>
          <w:sz w:val="28"/>
          <w:szCs w:val="28"/>
        </w:rPr>
        <w:t xml:space="preserve"> </w:t>
      </w:r>
      <w:r w:rsidR="0049652F" w:rsidRPr="00521E15">
        <w:rPr>
          <w:rFonts w:asciiTheme="minorBidi" w:hAnsiTheme="minorBidi"/>
          <w:i/>
          <w:iCs/>
          <w:sz w:val="28"/>
          <w:szCs w:val="28"/>
        </w:rPr>
        <w:t>B</w:t>
      </w:r>
      <w:r w:rsidR="007628E0" w:rsidRPr="00521E15">
        <w:rPr>
          <w:rFonts w:asciiTheme="minorBidi" w:hAnsiTheme="minorBidi"/>
          <w:i/>
          <w:iCs/>
          <w:sz w:val="28"/>
          <w:szCs w:val="28"/>
        </w:rPr>
        <w:t xml:space="preserve">usquen </w:t>
      </w:r>
      <w:r w:rsidR="007628E0" w:rsidRPr="00521E15">
        <w:rPr>
          <w:rFonts w:asciiTheme="minorBidi" w:hAnsiTheme="minorBidi"/>
          <w:i/>
          <w:iCs/>
          <w:sz w:val="28"/>
          <w:szCs w:val="28"/>
        </w:rPr>
        <w:lastRenderedPageBreak/>
        <w:t xml:space="preserve">tratamiento, porque </w:t>
      </w:r>
      <w:r w:rsidR="0049652F" w:rsidRPr="00521E15">
        <w:rPr>
          <w:rFonts w:asciiTheme="minorBidi" w:hAnsiTheme="minorBidi"/>
          <w:i/>
          <w:iCs/>
          <w:sz w:val="28"/>
          <w:szCs w:val="28"/>
        </w:rPr>
        <w:t>Dios</w:t>
      </w:r>
      <w:r w:rsidR="007628E0" w:rsidRPr="00521E15">
        <w:rPr>
          <w:rFonts w:asciiTheme="minorBidi" w:hAnsiTheme="minorBidi"/>
          <w:i/>
          <w:iCs/>
          <w:sz w:val="28"/>
          <w:szCs w:val="28"/>
        </w:rPr>
        <w:t xml:space="preserve"> no ha creado una enfermedad sin haber creado una cura o medicina pa</w:t>
      </w:r>
      <w:r w:rsidR="0049652F" w:rsidRPr="00521E15">
        <w:rPr>
          <w:rFonts w:asciiTheme="minorBidi" w:hAnsiTheme="minorBidi"/>
          <w:i/>
          <w:iCs/>
          <w:sz w:val="28"/>
          <w:szCs w:val="28"/>
        </w:rPr>
        <w:t>ra ella, excepto una enfermedad”</w:t>
      </w:r>
      <w:r w:rsidR="007628E0" w:rsidRPr="00521E15">
        <w:rPr>
          <w:rFonts w:asciiTheme="minorBidi" w:hAnsiTheme="minorBidi"/>
          <w:i/>
          <w:iCs/>
          <w:sz w:val="28"/>
          <w:szCs w:val="28"/>
        </w:rPr>
        <w:t xml:space="preserve">. </w:t>
      </w:r>
      <w:r w:rsidR="0049652F" w:rsidRPr="00521E15">
        <w:rPr>
          <w:rFonts w:asciiTheme="minorBidi" w:hAnsiTheme="minorBidi"/>
          <w:i/>
          <w:iCs/>
          <w:sz w:val="28"/>
          <w:szCs w:val="28"/>
        </w:rPr>
        <w:t>[</w:t>
      </w:r>
      <w:r w:rsidR="007628E0" w:rsidRPr="00521E15">
        <w:rPr>
          <w:rFonts w:asciiTheme="minorBidi" w:hAnsiTheme="minorBidi"/>
          <w:i/>
          <w:iCs/>
          <w:sz w:val="28"/>
          <w:szCs w:val="28"/>
        </w:rPr>
        <w:t>Los compañeros</w:t>
      </w:r>
      <w:r w:rsidR="0049652F" w:rsidRPr="00521E15">
        <w:rPr>
          <w:rFonts w:asciiTheme="minorBidi" w:hAnsiTheme="minorBidi"/>
          <w:i/>
          <w:iCs/>
          <w:sz w:val="28"/>
          <w:szCs w:val="28"/>
        </w:rPr>
        <w:t>] le preguntaron: ‘</w:t>
      </w:r>
      <w:r w:rsidR="007628E0" w:rsidRPr="00521E15">
        <w:rPr>
          <w:rFonts w:asciiTheme="minorBidi" w:hAnsiTheme="minorBidi"/>
          <w:i/>
          <w:iCs/>
          <w:sz w:val="28"/>
          <w:szCs w:val="28"/>
        </w:rPr>
        <w:t xml:space="preserve">¿Y cuál es esa enfermedad, </w:t>
      </w:r>
      <w:r w:rsidR="0049652F" w:rsidRPr="00521E15">
        <w:rPr>
          <w:rFonts w:asciiTheme="minorBidi" w:hAnsiTheme="minorBidi"/>
          <w:i/>
          <w:iCs/>
          <w:sz w:val="28"/>
          <w:szCs w:val="28"/>
        </w:rPr>
        <w:t>¡</w:t>
      </w:r>
      <w:r w:rsidR="007628E0" w:rsidRPr="00521E15">
        <w:rPr>
          <w:rFonts w:asciiTheme="minorBidi" w:hAnsiTheme="minorBidi"/>
          <w:i/>
          <w:iCs/>
          <w:sz w:val="28"/>
          <w:szCs w:val="28"/>
        </w:rPr>
        <w:t>oh</w:t>
      </w:r>
      <w:r w:rsidR="0049652F" w:rsidRPr="00521E15">
        <w:rPr>
          <w:rFonts w:asciiTheme="minorBidi" w:hAnsiTheme="minorBidi"/>
          <w:i/>
          <w:iCs/>
          <w:sz w:val="28"/>
          <w:szCs w:val="28"/>
        </w:rPr>
        <w:t>,</w:t>
      </w:r>
      <w:r w:rsidR="007628E0" w:rsidRPr="00521E15">
        <w:rPr>
          <w:rFonts w:asciiTheme="minorBidi" w:hAnsiTheme="minorBidi"/>
          <w:i/>
          <w:iCs/>
          <w:sz w:val="28"/>
          <w:szCs w:val="28"/>
        </w:rPr>
        <w:t xml:space="preserve"> Mensajero de </w:t>
      </w:r>
      <w:r w:rsidR="0049652F" w:rsidRPr="00521E15">
        <w:rPr>
          <w:rFonts w:asciiTheme="minorBidi" w:hAnsiTheme="minorBidi"/>
          <w:i/>
          <w:iCs/>
          <w:sz w:val="28"/>
          <w:szCs w:val="28"/>
        </w:rPr>
        <w:t>Dios?’</w:t>
      </w:r>
      <w:r w:rsidR="007628E0" w:rsidRPr="00521E15">
        <w:rPr>
          <w:rFonts w:asciiTheme="minorBidi" w:hAnsiTheme="minorBidi"/>
          <w:i/>
          <w:iCs/>
          <w:sz w:val="28"/>
          <w:szCs w:val="28"/>
        </w:rPr>
        <w:t xml:space="preserve"> Él respondi</w:t>
      </w:r>
      <w:r w:rsidR="0049652F" w:rsidRPr="00521E15">
        <w:rPr>
          <w:rFonts w:asciiTheme="minorBidi" w:hAnsiTheme="minorBidi"/>
          <w:i/>
          <w:iCs/>
          <w:sz w:val="28"/>
          <w:szCs w:val="28"/>
        </w:rPr>
        <w:t>ó: “La vejez”</w:t>
      </w:r>
      <w:r w:rsidR="007628E0" w:rsidRPr="00521E15">
        <w:rPr>
          <w:rFonts w:asciiTheme="minorBidi" w:hAnsiTheme="minorBidi"/>
          <w:sz w:val="28"/>
          <w:szCs w:val="28"/>
        </w:rPr>
        <w:t>.</w:t>
      </w:r>
      <w:r w:rsidR="0049652F" w:rsidRPr="00521E15">
        <w:rPr>
          <w:rStyle w:val="Refdenotaalpie"/>
          <w:rFonts w:asciiTheme="minorBidi" w:hAnsiTheme="minorBidi"/>
          <w:sz w:val="28"/>
          <w:szCs w:val="28"/>
        </w:rPr>
        <w:footnoteReference w:id="216"/>
      </w:r>
    </w:p>
    <w:p w:rsidR="007628E0" w:rsidRPr="00521E15" w:rsidRDefault="007628E0" w:rsidP="000B77F6">
      <w:pPr>
        <w:spacing w:line="360" w:lineRule="auto"/>
        <w:jc w:val="both"/>
        <w:rPr>
          <w:rFonts w:asciiTheme="minorBidi" w:hAnsiTheme="minorBidi"/>
          <w:sz w:val="28"/>
          <w:szCs w:val="28"/>
        </w:rPr>
      </w:pPr>
      <w:r w:rsidRPr="00521E15">
        <w:rPr>
          <w:rFonts w:asciiTheme="minorBidi" w:hAnsiTheme="minorBidi"/>
          <w:sz w:val="28"/>
          <w:szCs w:val="28"/>
        </w:rPr>
        <w:t xml:space="preserve">Ibn al-Qayyim (que </w:t>
      </w:r>
      <w:r w:rsidR="0049652F" w:rsidRPr="00521E15">
        <w:rPr>
          <w:rFonts w:asciiTheme="minorBidi" w:hAnsiTheme="minorBidi"/>
          <w:sz w:val="28"/>
          <w:szCs w:val="28"/>
        </w:rPr>
        <w:t>Dios</w:t>
      </w:r>
      <w:r w:rsidRPr="00521E15">
        <w:rPr>
          <w:rFonts w:asciiTheme="minorBidi" w:hAnsiTheme="minorBidi"/>
          <w:sz w:val="28"/>
          <w:szCs w:val="28"/>
        </w:rPr>
        <w:t xml:space="preserve"> tenga misericordia</w:t>
      </w:r>
      <w:r w:rsidR="0049652F" w:rsidRPr="00521E15">
        <w:rPr>
          <w:rFonts w:asciiTheme="minorBidi" w:hAnsiTheme="minorBidi"/>
          <w:sz w:val="28"/>
          <w:szCs w:val="28"/>
        </w:rPr>
        <w:t xml:space="preserve"> de él</w:t>
      </w:r>
      <w:r w:rsidRPr="00521E15">
        <w:rPr>
          <w:rFonts w:asciiTheme="minorBidi" w:hAnsiTheme="minorBidi"/>
          <w:sz w:val="28"/>
          <w:szCs w:val="28"/>
        </w:rPr>
        <w:t>) escribió un libro en el que recopiló los hadices del Profeta (</w:t>
      </w:r>
      <w:r w:rsidR="0049652F"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49652F" w:rsidRPr="00521E15">
        <w:rPr>
          <w:rFonts w:asciiTheme="minorBidi" w:hAnsiTheme="minorBidi"/>
          <w:sz w:val="28"/>
          <w:szCs w:val="28"/>
        </w:rPr>
        <w:t>Dios</w:t>
      </w:r>
      <w:r w:rsidRPr="00521E15">
        <w:rPr>
          <w:rFonts w:asciiTheme="minorBidi" w:hAnsiTheme="minorBidi"/>
          <w:sz w:val="28"/>
          <w:szCs w:val="28"/>
        </w:rPr>
        <w:t xml:space="preserve"> sean con él) sobre el tratamiento de div</w:t>
      </w:r>
      <w:r w:rsidR="003C5FDC" w:rsidRPr="00521E15">
        <w:rPr>
          <w:rFonts w:asciiTheme="minorBidi" w:hAnsiTheme="minorBidi"/>
          <w:sz w:val="28"/>
          <w:szCs w:val="28"/>
        </w:rPr>
        <w:t xml:space="preserve">ersas enfermedades, y lo tituló </w:t>
      </w:r>
      <w:r w:rsidR="003C5FDC" w:rsidRPr="00E774ED">
        <w:rPr>
          <w:rFonts w:asciiTheme="minorBidi" w:hAnsiTheme="minorBidi"/>
          <w:i/>
          <w:iCs/>
          <w:sz w:val="28"/>
          <w:szCs w:val="28"/>
        </w:rPr>
        <w:t>“At-Tibb an-Nabawī”</w:t>
      </w:r>
      <w:r w:rsidR="003C5FDC" w:rsidRPr="00521E15">
        <w:rPr>
          <w:rFonts w:asciiTheme="minorBidi" w:hAnsiTheme="minorBidi"/>
          <w:sz w:val="28"/>
          <w:szCs w:val="28"/>
        </w:rPr>
        <w:t xml:space="preserve"> [La medicina del Profeta]</w:t>
      </w:r>
      <w:r w:rsidRPr="00521E15">
        <w:rPr>
          <w:rFonts w:asciiTheme="minorBidi" w:hAnsiTheme="minorBidi"/>
          <w:sz w:val="28"/>
          <w:szCs w:val="28"/>
        </w:rPr>
        <w:t>.</w:t>
      </w:r>
    </w:p>
    <w:p w:rsidR="00A038EC" w:rsidRPr="00521E15" w:rsidRDefault="00A038EC" w:rsidP="000B77F6">
      <w:pPr>
        <w:spacing w:line="360" w:lineRule="auto"/>
        <w:jc w:val="both"/>
        <w:rPr>
          <w:rFonts w:asciiTheme="minorBidi" w:hAnsiTheme="minorBidi"/>
          <w:b/>
          <w:bCs/>
          <w:sz w:val="28"/>
          <w:szCs w:val="28"/>
        </w:rPr>
      </w:pPr>
    </w:p>
    <w:p w:rsidR="0049652F" w:rsidRPr="00C831E3" w:rsidRDefault="0049652F" w:rsidP="00E774ED">
      <w:pPr>
        <w:spacing w:line="360" w:lineRule="auto"/>
        <w:jc w:val="center"/>
        <w:rPr>
          <w:rFonts w:asciiTheme="minorBidi" w:eastAsia="Calibri" w:hAnsiTheme="minorBidi"/>
          <w:sz w:val="40"/>
          <w:szCs w:val="40"/>
          <w:lang w:val="es-ES"/>
        </w:rPr>
      </w:pPr>
      <w:r w:rsidRPr="00C831E3">
        <w:rPr>
          <w:rFonts w:asciiTheme="minorBidi" w:eastAsia="Calibri" w:hAnsiTheme="minorBidi"/>
          <w:sz w:val="40"/>
          <w:szCs w:val="40"/>
          <w:lang w:val="es-ES"/>
        </w:rPr>
        <w:sym w:font="AGA Arabesque" w:char="F06C"/>
      </w:r>
      <w:r w:rsidRPr="00C831E3">
        <w:rPr>
          <w:rFonts w:asciiTheme="minorBidi" w:eastAsia="Calibri" w:hAnsiTheme="minorBidi"/>
          <w:sz w:val="40"/>
          <w:szCs w:val="40"/>
          <w:lang w:val="es-ES"/>
        </w:rPr>
        <w:sym w:font="AGA Arabesque" w:char="F05F"/>
      </w:r>
      <w:r w:rsidRPr="00C831E3">
        <w:rPr>
          <w:rFonts w:asciiTheme="minorBidi" w:eastAsia="Calibri" w:hAnsiTheme="minorBidi"/>
          <w:sz w:val="40"/>
          <w:szCs w:val="40"/>
          <w:lang w:val="es-ES"/>
        </w:rPr>
        <w:sym w:font="AGA Arabesque" w:char="F03B"/>
      </w:r>
    </w:p>
    <w:p w:rsidR="0049652F" w:rsidRPr="00521E15" w:rsidRDefault="0049652F" w:rsidP="000B77F6">
      <w:pPr>
        <w:spacing w:line="360" w:lineRule="auto"/>
        <w:jc w:val="both"/>
        <w:rPr>
          <w:rFonts w:asciiTheme="minorBidi" w:hAnsiTheme="minorBidi"/>
          <w:b/>
          <w:bCs/>
          <w:sz w:val="28"/>
          <w:szCs w:val="28"/>
        </w:rPr>
      </w:pPr>
    </w:p>
    <w:p w:rsidR="0049652F" w:rsidRPr="00521E15" w:rsidRDefault="0049652F" w:rsidP="000B77F6">
      <w:pPr>
        <w:spacing w:line="360" w:lineRule="auto"/>
        <w:jc w:val="both"/>
        <w:rPr>
          <w:rFonts w:asciiTheme="minorBidi" w:hAnsiTheme="minorBidi"/>
          <w:b/>
          <w:bCs/>
          <w:sz w:val="28"/>
          <w:szCs w:val="28"/>
        </w:rPr>
      </w:pPr>
    </w:p>
    <w:p w:rsidR="0049652F" w:rsidRPr="00521E15" w:rsidRDefault="0049652F" w:rsidP="000B77F6">
      <w:pPr>
        <w:spacing w:line="360" w:lineRule="auto"/>
        <w:jc w:val="both"/>
        <w:rPr>
          <w:rFonts w:asciiTheme="minorBidi" w:hAnsiTheme="minorBidi"/>
          <w:b/>
          <w:bCs/>
          <w:sz w:val="28"/>
          <w:szCs w:val="28"/>
        </w:rPr>
      </w:pPr>
    </w:p>
    <w:p w:rsidR="0049652F" w:rsidRPr="00521E15" w:rsidRDefault="0049652F" w:rsidP="000B77F6">
      <w:pPr>
        <w:spacing w:line="360" w:lineRule="auto"/>
        <w:jc w:val="both"/>
        <w:rPr>
          <w:rFonts w:asciiTheme="minorBidi" w:hAnsiTheme="minorBidi"/>
          <w:b/>
          <w:bCs/>
          <w:sz w:val="28"/>
          <w:szCs w:val="28"/>
        </w:rPr>
      </w:pPr>
    </w:p>
    <w:p w:rsidR="0049652F" w:rsidRPr="00521E15" w:rsidRDefault="0049652F" w:rsidP="000B77F6">
      <w:pPr>
        <w:spacing w:line="360" w:lineRule="auto"/>
        <w:jc w:val="both"/>
        <w:rPr>
          <w:rFonts w:asciiTheme="minorBidi" w:hAnsiTheme="minorBidi"/>
          <w:b/>
          <w:bCs/>
          <w:sz w:val="28"/>
          <w:szCs w:val="28"/>
        </w:rPr>
      </w:pPr>
    </w:p>
    <w:p w:rsidR="0049652F" w:rsidRPr="00521E15" w:rsidRDefault="0049652F" w:rsidP="000B77F6">
      <w:pPr>
        <w:spacing w:line="360" w:lineRule="auto"/>
        <w:jc w:val="both"/>
        <w:rPr>
          <w:rFonts w:asciiTheme="minorBidi" w:hAnsiTheme="minorBidi"/>
          <w:b/>
          <w:bCs/>
          <w:sz w:val="28"/>
          <w:szCs w:val="28"/>
        </w:rPr>
      </w:pPr>
    </w:p>
    <w:p w:rsidR="0049652F" w:rsidRPr="00521E15" w:rsidRDefault="0049652F" w:rsidP="000B77F6">
      <w:pPr>
        <w:spacing w:line="360" w:lineRule="auto"/>
        <w:jc w:val="both"/>
        <w:rPr>
          <w:rFonts w:asciiTheme="minorBidi" w:hAnsiTheme="minorBidi"/>
          <w:b/>
          <w:bCs/>
          <w:sz w:val="28"/>
          <w:szCs w:val="28"/>
        </w:rPr>
      </w:pPr>
    </w:p>
    <w:p w:rsidR="00CB57C2" w:rsidRDefault="00CB57C2" w:rsidP="000B77F6">
      <w:pPr>
        <w:spacing w:line="360" w:lineRule="auto"/>
        <w:jc w:val="both"/>
        <w:rPr>
          <w:rFonts w:asciiTheme="minorBidi" w:hAnsiTheme="minorBidi"/>
          <w:b/>
          <w:bCs/>
          <w:sz w:val="28"/>
          <w:szCs w:val="28"/>
        </w:rPr>
      </w:pPr>
    </w:p>
    <w:p w:rsidR="00077B8C" w:rsidRPr="00521E15" w:rsidRDefault="00077B8C" w:rsidP="000B77F6">
      <w:pPr>
        <w:spacing w:line="360" w:lineRule="auto"/>
        <w:jc w:val="both"/>
        <w:rPr>
          <w:rFonts w:asciiTheme="minorBidi" w:hAnsiTheme="minorBidi"/>
          <w:b/>
          <w:bCs/>
          <w:sz w:val="28"/>
          <w:szCs w:val="28"/>
        </w:rPr>
      </w:pPr>
    </w:p>
    <w:p w:rsidR="007628E0" w:rsidRPr="00521E15" w:rsidRDefault="00CB57C2" w:rsidP="00E774ED">
      <w:pPr>
        <w:spacing w:line="360" w:lineRule="auto"/>
        <w:jc w:val="center"/>
        <w:rPr>
          <w:rFonts w:asciiTheme="minorBidi" w:hAnsiTheme="minorBidi"/>
          <w:b/>
          <w:bCs/>
          <w:color w:val="FF33CC"/>
          <w:sz w:val="28"/>
          <w:szCs w:val="28"/>
        </w:rPr>
      </w:pPr>
      <w:r w:rsidRPr="00521E15">
        <w:rPr>
          <w:rFonts w:asciiTheme="minorBidi" w:hAnsiTheme="minorBidi"/>
          <w:b/>
          <w:bCs/>
          <w:color w:val="FF33CC"/>
          <w:sz w:val="28"/>
          <w:szCs w:val="28"/>
        </w:rPr>
        <w:lastRenderedPageBreak/>
        <w:t>16.</w:t>
      </w:r>
      <w:r w:rsidR="007628E0" w:rsidRPr="00521E15">
        <w:rPr>
          <w:rFonts w:asciiTheme="minorBidi" w:hAnsiTheme="minorBidi"/>
          <w:b/>
          <w:bCs/>
          <w:color w:val="FF33CC"/>
          <w:sz w:val="28"/>
          <w:szCs w:val="28"/>
        </w:rPr>
        <w:t xml:space="preserve"> La protección del </w:t>
      </w:r>
      <w:proofErr w:type="gramStart"/>
      <w:r w:rsidR="007628E0" w:rsidRPr="00521E15">
        <w:rPr>
          <w:rFonts w:asciiTheme="minorBidi" w:hAnsiTheme="minorBidi"/>
          <w:b/>
          <w:bCs/>
          <w:color w:val="FF33CC"/>
          <w:sz w:val="28"/>
          <w:szCs w:val="28"/>
        </w:rPr>
        <w:t>Islam</w:t>
      </w:r>
      <w:proofErr w:type="gramEnd"/>
      <w:r w:rsidR="007628E0" w:rsidRPr="00521E15">
        <w:rPr>
          <w:rFonts w:asciiTheme="minorBidi" w:hAnsiTheme="minorBidi"/>
          <w:b/>
          <w:bCs/>
          <w:color w:val="FF33CC"/>
          <w:sz w:val="28"/>
          <w:szCs w:val="28"/>
        </w:rPr>
        <w:t xml:space="preserve"> del derecho humano a conservar su vida</w:t>
      </w:r>
    </w:p>
    <w:p w:rsidR="0049652F" w:rsidRPr="00521E15" w:rsidRDefault="0049652F" w:rsidP="000B77F6">
      <w:pPr>
        <w:spacing w:line="360" w:lineRule="auto"/>
        <w:jc w:val="both"/>
        <w:rPr>
          <w:rFonts w:asciiTheme="minorBidi" w:hAnsiTheme="minorBidi"/>
          <w:sz w:val="28"/>
          <w:szCs w:val="28"/>
        </w:rPr>
      </w:pPr>
    </w:p>
    <w:p w:rsidR="007628E0" w:rsidRPr="00521E15" w:rsidRDefault="00A36516" w:rsidP="000B77F6">
      <w:pPr>
        <w:spacing w:line="360" w:lineRule="auto"/>
        <w:jc w:val="both"/>
        <w:rPr>
          <w:rFonts w:asciiTheme="minorBidi" w:hAnsiTheme="minorBidi"/>
          <w:sz w:val="28"/>
          <w:szCs w:val="28"/>
        </w:rPr>
      </w:pPr>
      <w:r w:rsidRPr="00521E15">
        <w:rPr>
          <w:rFonts w:asciiTheme="minorBidi" w:eastAsia="Calibri" w:hAnsiTheme="minorBidi"/>
          <w:b/>
          <w:bCs/>
          <w:color w:val="FF33CC"/>
          <w:sz w:val="28"/>
          <w:szCs w:val="28"/>
          <w:lang w:val="es-ES"/>
        </w:rPr>
        <w:sym w:font="AGA Arabesque" w:char="F060"/>
      </w:r>
      <w:r w:rsidRPr="00521E15">
        <w:rPr>
          <w:rFonts w:asciiTheme="minorBidi" w:eastAsia="Calibri" w:hAnsiTheme="minorBidi"/>
          <w:b/>
          <w:bCs/>
          <w:color w:val="FF33CC"/>
          <w:sz w:val="28"/>
          <w:szCs w:val="28"/>
          <w:lang w:val="es-ES"/>
        </w:rPr>
        <w:t xml:space="preserve"> Introducción</w:t>
      </w:r>
      <w:r w:rsidR="00B31BEE" w:rsidRPr="00521E15">
        <w:rPr>
          <w:rStyle w:val="Refdenotaalpie"/>
          <w:rFonts w:asciiTheme="minorBidi" w:eastAsia="Calibri" w:hAnsiTheme="minorBidi"/>
          <w:b/>
          <w:bCs/>
          <w:color w:val="FF33CC"/>
          <w:sz w:val="28"/>
          <w:szCs w:val="28"/>
          <w:lang w:val="es-ES"/>
        </w:rPr>
        <w:footnoteReference w:id="217"/>
      </w:r>
      <w:r w:rsidRPr="00521E15">
        <w:rPr>
          <w:rFonts w:asciiTheme="minorBidi" w:eastAsia="Calibri" w:hAnsiTheme="minorBidi"/>
          <w:b/>
          <w:bCs/>
          <w:color w:val="FF33CC"/>
          <w:sz w:val="28"/>
          <w:szCs w:val="28"/>
          <w:lang w:val="es-ES"/>
        </w:rPr>
        <w:t xml:space="preserve"> </w:t>
      </w:r>
    </w:p>
    <w:p w:rsidR="007628E0" w:rsidRPr="00521E15" w:rsidRDefault="007628E0" w:rsidP="000B77F6">
      <w:pPr>
        <w:spacing w:line="360" w:lineRule="auto"/>
        <w:jc w:val="both"/>
        <w:rPr>
          <w:rFonts w:asciiTheme="minorBidi" w:hAnsiTheme="minorBidi"/>
          <w:sz w:val="28"/>
          <w:szCs w:val="28"/>
        </w:rPr>
      </w:pPr>
      <w:r w:rsidRPr="00521E15">
        <w:rPr>
          <w:rFonts w:asciiTheme="minorBidi" w:hAnsiTheme="minorBidi"/>
          <w:sz w:val="28"/>
          <w:szCs w:val="28"/>
        </w:rPr>
        <w:t>La legislación islámica no dejó la vida sin protección ni organizació</w:t>
      </w:r>
      <w:r w:rsidR="00F73FF7" w:rsidRPr="00521E15">
        <w:rPr>
          <w:rFonts w:asciiTheme="minorBidi" w:hAnsiTheme="minorBidi"/>
          <w:sz w:val="28"/>
          <w:szCs w:val="28"/>
        </w:rPr>
        <w:t xml:space="preserve">n; por el contrario, subrayó la </w:t>
      </w:r>
      <w:r w:rsidR="00A36516" w:rsidRPr="00521E15">
        <w:rPr>
          <w:rFonts w:asciiTheme="minorBidi" w:hAnsiTheme="minorBidi"/>
          <w:sz w:val="28"/>
          <w:szCs w:val="28"/>
        </w:rPr>
        <w:t>inviolabilidad</w:t>
      </w:r>
      <w:r w:rsidRPr="00521E15">
        <w:rPr>
          <w:rFonts w:asciiTheme="minorBidi" w:hAnsiTheme="minorBidi"/>
          <w:sz w:val="28"/>
          <w:szCs w:val="28"/>
        </w:rPr>
        <w:t xml:space="preserve"> de la vida humana y abogó</w:t>
      </w:r>
      <w:r w:rsidR="00A36516" w:rsidRPr="00521E15">
        <w:rPr>
          <w:rFonts w:asciiTheme="minorBidi" w:hAnsiTheme="minorBidi"/>
          <w:sz w:val="28"/>
          <w:szCs w:val="28"/>
        </w:rPr>
        <w:t xml:space="preserve"> por la preservación de su</w:t>
      </w:r>
      <w:r w:rsidRPr="00521E15">
        <w:rPr>
          <w:rFonts w:asciiTheme="minorBidi" w:hAnsiTheme="minorBidi"/>
          <w:sz w:val="28"/>
          <w:szCs w:val="28"/>
        </w:rPr>
        <w:t xml:space="preserve"> sangre en un entorno donde el asesinato era común y la venganza estaba arraigada.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estableció medidas como el castigo justo (</w:t>
      </w:r>
      <w:r w:rsidR="003D6F3E" w:rsidRPr="00521E15">
        <w:rPr>
          <w:rFonts w:asciiTheme="minorBidi" w:hAnsiTheme="minorBidi"/>
          <w:i/>
          <w:iCs/>
          <w:sz w:val="28"/>
          <w:szCs w:val="28"/>
        </w:rPr>
        <w:t>qisā</w:t>
      </w:r>
      <w:r w:rsidRPr="00521E15">
        <w:rPr>
          <w:rFonts w:asciiTheme="minorBidi" w:hAnsiTheme="minorBidi"/>
          <w:i/>
          <w:iCs/>
          <w:sz w:val="28"/>
          <w:szCs w:val="28"/>
        </w:rPr>
        <w:t>s</w:t>
      </w:r>
      <w:r w:rsidRPr="00521E15">
        <w:rPr>
          <w:rFonts w:asciiTheme="minorBidi" w:hAnsiTheme="minorBidi"/>
          <w:sz w:val="28"/>
          <w:szCs w:val="28"/>
        </w:rPr>
        <w:t>), las sanciones, las compensaciones (</w:t>
      </w:r>
      <w:r w:rsidRPr="00521E15">
        <w:rPr>
          <w:rFonts w:asciiTheme="minorBidi" w:hAnsiTheme="minorBidi"/>
          <w:i/>
          <w:iCs/>
          <w:sz w:val="28"/>
          <w:szCs w:val="28"/>
        </w:rPr>
        <w:t>diyah</w:t>
      </w:r>
      <w:r w:rsidRPr="00521E15">
        <w:rPr>
          <w:rFonts w:asciiTheme="minorBidi" w:hAnsiTheme="minorBidi"/>
          <w:sz w:val="28"/>
          <w:szCs w:val="28"/>
        </w:rPr>
        <w:t>) y los impuestos (</w:t>
      </w:r>
      <w:r w:rsidR="003D6F3E" w:rsidRPr="00521E15">
        <w:rPr>
          <w:rFonts w:asciiTheme="minorBidi" w:hAnsiTheme="minorBidi"/>
          <w:i/>
          <w:iCs/>
          <w:sz w:val="28"/>
          <w:szCs w:val="28"/>
        </w:rPr>
        <w:t>ŷ</w:t>
      </w:r>
      <w:r w:rsidRPr="00521E15">
        <w:rPr>
          <w:rFonts w:asciiTheme="minorBidi" w:hAnsiTheme="minorBidi"/>
          <w:i/>
          <w:iCs/>
          <w:sz w:val="28"/>
          <w:szCs w:val="28"/>
        </w:rPr>
        <w:t>izia</w:t>
      </w:r>
      <w:r w:rsidR="00A36516" w:rsidRPr="00521E15">
        <w:rPr>
          <w:rFonts w:asciiTheme="minorBidi" w:hAnsiTheme="minorBidi"/>
          <w:i/>
          <w:iCs/>
          <w:sz w:val="28"/>
          <w:szCs w:val="28"/>
        </w:rPr>
        <w:t>h</w:t>
      </w:r>
      <w:r w:rsidRPr="00521E15">
        <w:rPr>
          <w:rFonts w:asciiTheme="minorBidi" w:hAnsiTheme="minorBidi"/>
          <w:sz w:val="28"/>
          <w:szCs w:val="28"/>
        </w:rPr>
        <w:t xml:space="preserve">) para preservar la vida y proteger las almas. </w:t>
      </w:r>
      <w:r w:rsidR="00F73FF7" w:rsidRPr="00521E15">
        <w:rPr>
          <w:rFonts w:asciiTheme="minorBidi" w:hAnsiTheme="minorBidi"/>
          <w:sz w:val="28"/>
          <w:szCs w:val="28"/>
        </w:rPr>
        <w:t>D</w:t>
      </w:r>
      <w:r w:rsidR="00A36516" w:rsidRPr="00521E15">
        <w:rPr>
          <w:rFonts w:asciiTheme="minorBidi" w:hAnsiTheme="minorBidi"/>
          <w:sz w:val="28"/>
          <w:szCs w:val="28"/>
        </w:rPr>
        <w:t>ios</w:t>
      </w:r>
      <w:r w:rsidRPr="00521E15">
        <w:rPr>
          <w:rFonts w:asciiTheme="minorBidi" w:hAnsiTheme="minorBidi"/>
          <w:sz w:val="28"/>
          <w:szCs w:val="28"/>
        </w:rPr>
        <w:t>, el Altísimo, dice</w:t>
      </w:r>
      <w:r w:rsidR="00A36516" w:rsidRPr="00521E15">
        <w:rPr>
          <w:rFonts w:asciiTheme="minorBidi" w:hAnsiTheme="minorBidi"/>
          <w:sz w:val="28"/>
          <w:szCs w:val="28"/>
        </w:rPr>
        <w:t xml:space="preserve"> (traducción del significado)</w:t>
      </w:r>
      <w:r w:rsidRPr="00521E15">
        <w:rPr>
          <w:rFonts w:asciiTheme="minorBidi" w:hAnsiTheme="minorBidi"/>
          <w:sz w:val="28"/>
          <w:szCs w:val="28"/>
        </w:rPr>
        <w:t>:</w:t>
      </w:r>
      <w:r w:rsidR="00A36516" w:rsidRPr="00521E15">
        <w:rPr>
          <w:rFonts w:asciiTheme="minorBidi" w:hAnsiTheme="minorBidi"/>
          <w:sz w:val="28"/>
          <w:szCs w:val="28"/>
        </w:rPr>
        <w:t xml:space="preserve"> </w:t>
      </w:r>
      <w:r w:rsidR="00A36516" w:rsidRPr="00521E15">
        <w:rPr>
          <w:rFonts w:asciiTheme="minorBidi" w:hAnsiTheme="minorBidi"/>
          <w:b/>
          <w:bCs/>
          <w:i/>
          <w:iCs/>
          <w:sz w:val="28"/>
          <w:szCs w:val="28"/>
        </w:rPr>
        <w:t>«En [la aplicación de] la retribución legal está [la preservación de] la vida, ¡Oh, dotados de intelecto!, para que alcancen la piedad»</w:t>
      </w:r>
      <w:r w:rsidR="00DC3939">
        <w:rPr>
          <w:rFonts w:asciiTheme="minorBidi" w:hAnsiTheme="minorBidi"/>
          <w:b/>
          <w:bCs/>
          <w:i/>
          <w:iCs/>
          <w:sz w:val="28"/>
          <w:szCs w:val="28"/>
        </w:rPr>
        <w:t xml:space="preserve"> </w:t>
      </w:r>
      <w:r w:rsidR="00A038EC" w:rsidRPr="00521E15">
        <w:rPr>
          <w:rFonts w:asciiTheme="minorBidi" w:hAnsiTheme="minorBidi"/>
          <w:sz w:val="28"/>
          <w:szCs w:val="28"/>
        </w:rPr>
        <w:t>(Corán 2:179)</w:t>
      </w:r>
      <w:r w:rsidR="00A36516" w:rsidRPr="00521E15">
        <w:rPr>
          <w:rFonts w:asciiTheme="minorBidi" w:hAnsiTheme="minorBidi"/>
          <w:sz w:val="28"/>
          <w:szCs w:val="28"/>
        </w:rPr>
        <w:t>.</w:t>
      </w:r>
    </w:p>
    <w:p w:rsidR="00B31BEE" w:rsidRPr="00521E15" w:rsidRDefault="007628E0" w:rsidP="00C34D55">
      <w:pPr>
        <w:spacing w:line="360" w:lineRule="auto"/>
        <w:jc w:val="both"/>
        <w:rPr>
          <w:rFonts w:asciiTheme="minorBidi" w:hAnsiTheme="minorBidi"/>
          <w:sz w:val="28"/>
          <w:szCs w:val="28"/>
        </w:rPr>
      </w:pPr>
      <w:r w:rsidRPr="00521E15">
        <w:rPr>
          <w:rFonts w:asciiTheme="minorBidi" w:hAnsiTheme="minorBidi"/>
          <w:sz w:val="28"/>
          <w:szCs w:val="28"/>
        </w:rPr>
        <w:t xml:space="preserve">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garantizó a sus seguidores la seguridad de su vida, riqueza, religión, mente y honor a través de textos </w:t>
      </w:r>
      <w:r w:rsidR="00A36516" w:rsidRPr="00521E15">
        <w:rPr>
          <w:rFonts w:asciiTheme="minorBidi" w:hAnsiTheme="minorBidi"/>
          <w:sz w:val="28"/>
          <w:szCs w:val="28"/>
        </w:rPr>
        <w:t>religiosos</w:t>
      </w:r>
      <w:r w:rsidRPr="00521E15">
        <w:rPr>
          <w:rFonts w:asciiTheme="minorBidi" w:hAnsiTheme="minorBidi"/>
          <w:sz w:val="28"/>
          <w:szCs w:val="28"/>
        </w:rPr>
        <w:t xml:space="preserve"> </w:t>
      </w:r>
      <w:r w:rsidR="00A36516" w:rsidRPr="00521E15">
        <w:rPr>
          <w:rFonts w:asciiTheme="minorBidi" w:hAnsiTheme="minorBidi"/>
          <w:sz w:val="28"/>
          <w:szCs w:val="28"/>
        </w:rPr>
        <w:t>que prohíben el abuso, y fomentan</w:t>
      </w:r>
      <w:r w:rsidRPr="00521E15">
        <w:rPr>
          <w:rFonts w:asciiTheme="minorBidi" w:hAnsiTheme="minorBidi"/>
          <w:sz w:val="28"/>
          <w:szCs w:val="28"/>
        </w:rPr>
        <w:t xml:space="preserve"> en la sociedad un freno que impide el daño a otros, recordando las consecuencias y castigos que traerá el abuso </w:t>
      </w:r>
      <w:r w:rsidR="00A36516" w:rsidRPr="00521E15">
        <w:rPr>
          <w:rFonts w:asciiTheme="minorBidi" w:hAnsiTheme="minorBidi"/>
          <w:sz w:val="28"/>
          <w:szCs w:val="28"/>
        </w:rPr>
        <w:t>tanto en este mundo como en el Más A</w:t>
      </w:r>
      <w:r w:rsidRPr="00521E15">
        <w:rPr>
          <w:rFonts w:asciiTheme="minorBidi" w:hAnsiTheme="minorBidi"/>
          <w:sz w:val="28"/>
          <w:szCs w:val="28"/>
        </w:rPr>
        <w:t xml:space="preserve">llá. </w:t>
      </w:r>
      <w:r w:rsidR="00B31BEE" w:rsidRPr="00521E15">
        <w:rPr>
          <w:rFonts w:asciiTheme="minorBidi" w:hAnsiTheme="minorBidi"/>
          <w:sz w:val="28"/>
          <w:szCs w:val="28"/>
        </w:rPr>
        <w:t xml:space="preserve">El Profeta (que la paz y las bendiciones de Dios sean con él) dijo: </w:t>
      </w:r>
      <w:r w:rsidR="00B31BEE" w:rsidRPr="00521E15">
        <w:rPr>
          <w:rFonts w:asciiTheme="minorBidi" w:hAnsiTheme="minorBidi"/>
          <w:i/>
          <w:iCs/>
          <w:sz w:val="28"/>
          <w:szCs w:val="28"/>
        </w:rPr>
        <w:t>“No se envidien unos a otros, no suban el precio para perjudicar a otros,</w:t>
      </w:r>
      <w:r w:rsidR="00B31BEE" w:rsidRPr="00521E15">
        <w:rPr>
          <w:rStyle w:val="Refdenotaalpie"/>
          <w:rFonts w:asciiTheme="minorBidi" w:hAnsiTheme="minorBidi"/>
          <w:i/>
          <w:iCs/>
          <w:sz w:val="28"/>
          <w:szCs w:val="28"/>
        </w:rPr>
        <w:footnoteReference w:id="218"/>
      </w:r>
      <w:r w:rsidR="00B31BEE" w:rsidRPr="00521E15">
        <w:rPr>
          <w:rFonts w:asciiTheme="minorBidi" w:hAnsiTheme="minorBidi"/>
          <w:i/>
          <w:iCs/>
          <w:sz w:val="28"/>
          <w:szCs w:val="28"/>
        </w:rPr>
        <w:t xml:space="preserve"> no se odien, no se den la espalda, no entren en una transacción cuando otros ya han entrado en </w:t>
      </w:r>
      <w:r w:rsidR="00B31BEE" w:rsidRPr="00521E15">
        <w:rPr>
          <w:rFonts w:asciiTheme="minorBidi" w:hAnsiTheme="minorBidi"/>
          <w:i/>
          <w:iCs/>
          <w:sz w:val="28"/>
          <w:szCs w:val="28"/>
        </w:rPr>
        <w:lastRenderedPageBreak/>
        <w:t>ella</w:t>
      </w:r>
      <w:r w:rsidR="00B31BEE" w:rsidRPr="00521E15">
        <w:rPr>
          <w:rStyle w:val="Refdenotaalpie"/>
          <w:rFonts w:asciiTheme="minorBidi" w:hAnsiTheme="minorBidi"/>
          <w:i/>
          <w:iCs/>
          <w:sz w:val="28"/>
          <w:szCs w:val="28"/>
        </w:rPr>
        <w:footnoteReference w:id="219"/>
      </w:r>
      <w:r w:rsidR="00B31BEE" w:rsidRPr="00521E15">
        <w:rPr>
          <w:rFonts w:asciiTheme="minorBidi" w:hAnsiTheme="minorBidi"/>
          <w:i/>
          <w:iCs/>
          <w:sz w:val="28"/>
          <w:szCs w:val="28"/>
        </w:rPr>
        <w:t xml:space="preserve"> y sean hermanos y siervos de Dios. El musulmán es hermano del musulmán, no lo oprime, no lo abandona, no lo desprecia. La piedad está aquí” (y señaló a su pecho tres veces). Es suficiente mal par</w:t>
      </w:r>
      <w:r w:rsidR="00153071" w:rsidRPr="00521E15">
        <w:rPr>
          <w:rFonts w:asciiTheme="minorBidi" w:hAnsiTheme="minorBidi"/>
          <w:i/>
          <w:iCs/>
          <w:sz w:val="28"/>
          <w:szCs w:val="28"/>
          <w:lang w:val="es-ES"/>
        </w:rPr>
        <w:t>a</w:t>
      </w:r>
      <w:r w:rsidR="00B31BEE" w:rsidRPr="00521E15">
        <w:rPr>
          <w:rFonts w:asciiTheme="minorBidi" w:hAnsiTheme="minorBidi"/>
          <w:i/>
          <w:iCs/>
          <w:sz w:val="28"/>
          <w:szCs w:val="28"/>
        </w:rPr>
        <w:t xml:space="preserve"> un hombre despreciar a su hermano musulmán. Todo lo que pertenece a un musulmán es sagrado para otro musulmán: su sangre, su riqueza y su honor”</w:t>
      </w:r>
      <w:r w:rsidR="00B31BEE" w:rsidRPr="00521E15">
        <w:rPr>
          <w:rFonts w:asciiTheme="minorBidi" w:hAnsiTheme="minorBidi"/>
          <w:sz w:val="28"/>
          <w:szCs w:val="28"/>
        </w:rPr>
        <w:t>.</w:t>
      </w:r>
      <w:r w:rsidR="00B31BEE" w:rsidRPr="00521E15">
        <w:rPr>
          <w:rStyle w:val="Refdenotaalpie"/>
          <w:rFonts w:asciiTheme="minorBidi" w:hAnsiTheme="minorBidi"/>
          <w:sz w:val="28"/>
          <w:szCs w:val="28"/>
        </w:rPr>
        <w:footnoteReference w:id="220"/>
      </w:r>
      <w:r w:rsidR="00B31BEE" w:rsidRPr="00521E15">
        <w:rPr>
          <w:rFonts w:asciiTheme="minorBidi" w:hAnsiTheme="minorBidi"/>
          <w:sz w:val="28"/>
          <w:szCs w:val="28"/>
        </w:rPr>
        <w:t xml:space="preserve"> </w:t>
      </w:r>
    </w:p>
    <w:p w:rsidR="007628E0" w:rsidRPr="00521E15" w:rsidRDefault="007628E0" w:rsidP="000B77F6">
      <w:pPr>
        <w:spacing w:line="360" w:lineRule="auto"/>
        <w:jc w:val="both"/>
        <w:rPr>
          <w:rFonts w:asciiTheme="minorBidi" w:hAnsiTheme="minorBidi"/>
          <w:sz w:val="28"/>
          <w:szCs w:val="28"/>
        </w:rPr>
      </w:pPr>
      <w:r w:rsidRPr="00521E15">
        <w:rPr>
          <w:rFonts w:asciiTheme="minorBidi" w:hAnsiTheme="minorBidi"/>
          <w:sz w:val="28"/>
          <w:szCs w:val="28"/>
        </w:rPr>
        <w:t xml:space="preserve">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garantizó a sus seguidores la seguridad de su vida, riqueza, religión, mente y honor mediante sanciones ejemplares para aquellos que atacan el derecho a la vida, asegurando que la vida transcurra sin injusticias ni abusos, y sin alteraciones </w:t>
      </w:r>
      <w:r w:rsidR="00251153">
        <w:rPr>
          <w:rFonts w:asciiTheme="minorBidi" w:hAnsiTheme="minorBidi"/>
          <w:sz w:val="28"/>
          <w:szCs w:val="28"/>
        </w:rPr>
        <w:t>en los elementos esenciales de</w:t>
      </w:r>
      <w:r w:rsidRPr="00521E15">
        <w:rPr>
          <w:rFonts w:asciiTheme="minorBidi" w:hAnsiTheme="minorBidi"/>
          <w:sz w:val="28"/>
          <w:szCs w:val="28"/>
        </w:rPr>
        <w:t xml:space="preserve"> la vida.</w:t>
      </w:r>
    </w:p>
    <w:p w:rsidR="007628E0" w:rsidRPr="00521E15" w:rsidRDefault="007628E0"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142.</w:t>
      </w:r>
      <w:r w:rsidR="00566FF6" w:rsidRPr="00521E15">
        <w:rPr>
          <w:rFonts w:asciiTheme="minorBidi" w:hAnsiTheme="minorBidi"/>
          <w:color w:val="FF33CC"/>
          <w:sz w:val="28"/>
          <w:szCs w:val="28"/>
        </w:rPr>
        <w:t> </w:t>
      </w:r>
      <w:r w:rsidR="00566FF6" w:rsidRPr="00521E15">
        <w:rPr>
          <w:rFonts w:asciiTheme="minorBidi" w:hAnsiTheme="minorBidi"/>
          <w:sz w:val="28"/>
          <w:szCs w:val="28"/>
        </w:rPr>
        <w:t>Una de las evidencias</w:t>
      </w:r>
      <w:r w:rsidRPr="00521E15">
        <w:rPr>
          <w:rFonts w:asciiTheme="minorBidi" w:hAnsiTheme="minorBidi"/>
          <w:sz w:val="28"/>
          <w:szCs w:val="28"/>
        </w:rPr>
        <w:t xml:space="preserve"> que demuestra cómo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protege los derechos humanos</w:t>
      </w:r>
      <w:r w:rsidR="005D29C1">
        <w:rPr>
          <w:rFonts w:asciiTheme="minorBidi" w:hAnsiTheme="minorBidi"/>
          <w:sz w:val="28"/>
          <w:szCs w:val="28"/>
        </w:rPr>
        <w:t xml:space="preserve">, es </w:t>
      </w:r>
      <w:r w:rsidR="005D29C1" w:rsidRPr="00077B8C">
        <w:rPr>
          <w:rFonts w:asciiTheme="minorBidi" w:hAnsiTheme="minorBidi"/>
          <w:color w:val="FF33CC"/>
          <w:sz w:val="28"/>
          <w:szCs w:val="28"/>
        </w:rPr>
        <w:t>la importancia que otorga a la inviol</w:t>
      </w:r>
      <w:r w:rsidRPr="00077B8C">
        <w:rPr>
          <w:rFonts w:asciiTheme="minorBidi" w:hAnsiTheme="minorBidi"/>
          <w:color w:val="FF33CC"/>
          <w:sz w:val="28"/>
          <w:szCs w:val="28"/>
        </w:rPr>
        <w:t>a</w:t>
      </w:r>
      <w:r w:rsidR="005D29C1" w:rsidRPr="00077B8C">
        <w:rPr>
          <w:rFonts w:asciiTheme="minorBidi" w:hAnsiTheme="minorBidi"/>
          <w:color w:val="FF33CC"/>
          <w:sz w:val="28"/>
          <w:szCs w:val="28"/>
        </w:rPr>
        <w:t>bi</w:t>
      </w:r>
      <w:r w:rsidRPr="00077B8C">
        <w:rPr>
          <w:rFonts w:asciiTheme="minorBidi" w:hAnsiTheme="minorBidi"/>
          <w:color w:val="FF33CC"/>
          <w:sz w:val="28"/>
          <w:szCs w:val="28"/>
        </w:rPr>
        <w:t>lidad de la vida humana</w:t>
      </w:r>
      <w:r w:rsidR="00940621" w:rsidRPr="00077B8C">
        <w:rPr>
          <w:rFonts w:asciiTheme="minorBidi" w:hAnsiTheme="minorBidi"/>
          <w:color w:val="FF33CC"/>
          <w:sz w:val="28"/>
          <w:szCs w:val="28"/>
        </w:rPr>
        <w:t>,</w:t>
      </w:r>
      <w:r w:rsidRPr="00077B8C">
        <w:rPr>
          <w:rFonts w:asciiTheme="minorBidi" w:hAnsiTheme="minorBidi"/>
          <w:color w:val="FF33CC"/>
          <w:sz w:val="28"/>
          <w:szCs w:val="28"/>
        </w:rPr>
        <w:t xml:space="preserve"> para que la gente pueda disfrut</w:t>
      </w:r>
      <w:r w:rsidR="00566FF6" w:rsidRPr="00077B8C">
        <w:rPr>
          <w:rFonts w:asciiTheme="minorBidi" w:hAnsiTheme="minorBidi"/>
          <w:color w:val="FF33CC"/>
          <w:sz w:val="28"/>
          <w:szCs w:val="28"/>
        </w:rPr>
        <w:t xml:space="preserve">ar de paz y seguridad, por lo que </w:t>
      </w:r>
      <w:r w:rsidRPr="00077B8C">
        <w:rPr>
          <w:rFonts w:asciiTheme="minorBidi" w:hAnsiTheme="minorBidi"/>
          <w:color w:val="FF33CC"/>
          <w:sz w:val="28"/>
          <w:szCs w:val="28"/>
        </w:rPr>
        <w:t>prohíbe el asesinato de una persona</w:t>
      </w:r>
      <w:r w:rsidRPr="00521E15">
        <w:rPr>
          <w:rFonts w:asciiTheme="minorBidi" w:hAnsiTheme="minorBidi"/>
          <w:sz w:val="28"/>
          <w:szCs w:val="28"/>
        </w:rPr>
        <w:t xml:space="preserve">, tal como lo establece la ley en la Torá y otras escrituras. </w:t>
      </w:r>
      <w:r w:rsidR="00566FF6" w:rsidRPr="00521E15">
        <w:rPr>
          <w:rFonts w:asciiTheme="minorBidi" w:hAnsiTheme="minorBidi"/>
          <w:sz w:val="28"/>
          <w:szCs w:val="28"/>
        </w:rPr>
        <w:t>Dios</w:t>
      </w:r>
      <w:r w:rsidRPr="00521E15">
        <w:rPr>
          <w:rFonts w:asciiTheme="minorBidi" w:hAnsiTheme="minorBidi"/>
          <w:sz w:val="28"/>
          <w:szCs w:val="28"/>
        </w:rPr>
        <w:t>, el Altísimo, dice</w:t>
      </w:r>
      <w:r w:rsidR="00566FF6" w:rsidRPr="00521E15">
        <w:rPr>
          <w:rFonts w:asciiTheme="minorBidi" w:hAnsiTheme="minorBidi"/>
          <w:sz w:val="28"/>
          <w:szCs w:val="28"/>
        </w:rPr>
        <w:t xml:space="preserve"> (traducción del significado)</w:t>
      </w:r>
      <w:r w:rsidRPr="00521E15">
        <w:rPr>
          <w:rFonts w:asciiTheme="minorBidi" w:hAnsiTheme="minorBidi"/>
          <w:sz w:val="28"/>
          <w:szCs w:val="28"/>
        </w:rPr>
        <w:t>:</w:t>
      </w:r>
      <w:r w:rsidR="00566FF6" w:rsidRPr="00521E15">
        <w:rPr>
          <w:rFonts w:asciiTheme="minorBidi" w:hAnsiTheme="minorBidi"/>
          <w:sz w:val="28"/>
          <w:szCs w:val="28"/>
        </w:rPr>
        <w:t xml:space="preserve"> </w:t>
      </w:r>
      <w:r w:rsidR="00566FF6" w:rsidRPr="00521E15">
        <w:rPr>
          <w:rFonts w:asciiTheme="minorBidi" w:hAnsiTheme="minorBidi"/>
          <w:b/>
          <w:bCs/>
          <w:i/>
          <w:iCs/>
          <w:sz w:val="28"/>
          <w:szCs w:val="28"/>
        </w:rPr>
        <w:t>«Como consecuencia [de este asesinato], legislé para los Hijos de Israel que: “Quien mata a una persona sin que ésta haya cometido un crimen o sembrado la corrupción en la Tierra, es como si matara a toda la humanidad. Pero quien salva una vida es como si salvara a toda la humanidad”»</w:t>
      </w:r>
      <w:r w:rsidR="00566FF6" w:rsidRPr="00521E15">
        <w:rPr>
          <w:rFonts w:asciiTheme="minorBidi" w:hAnsiTheme="minorBidi"/>
          <w:sz w:val="28"/>
          <w:szCs w:val="28"/>
        </w:rPr>
        <w:t xml:space="preserve"> </w:t>
      </w:r>
      <w:r w:rsidR="00CA6E5B" w:rsidRPr="00521E15">
        <w:rPr>
          <w:rFonts w:asciiTheme="minorBidi" w:hAnsiTheme="minorBidi"/>
          <w:sz w:val="28"/>
          <w:szCs w:val="28"/>
        </w:rPr>
        <w:t>(Corán 5</w:t>
      </w:r>
      <w:r w:rsidR="00566FF6" w:rsidRPr="00521E15">
        <w:rPr>
          <w:rFonts w:asciiTheme="minorBidi" w:hAnsiTheme="minorBidi"/>
          <w:sz w:val="28"/>
          <w:szCs w:val="28"/>
        </w:rPr>
        <w:t>:</w:t>
      </w:r>
      <w:r w:rsidR="00CA6E5B" w:rsidRPr="00521E15">
        <w:rPr>
          <w:rFonts w:asciiTheme="minorBidi" w:hAnsiTheme="minorBidi"/>
          <w:sz w:val="28"/>
          <w:szCs w:val="28"/>
        </w:rPr>
        <w:t>32)</w:t>
      </w:r>
    </w:p>
    <w:p w:rsidR="007628E0" w:rsidRPr="00521E15" w:rsidRDefault="00566FF6"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 xml:space="preserve">Las palabras de Dios, Exaltado sea: </w:t>
      </w:r>
      <w:r w:rsidRPr="00521E15">
        <w:rPr>
          <w:rFonts w:asciiTheme="minorBidi" w:hAnsiTheme="minorBidi"/>
          <w:b/>
          <w:bCs/>
          <w:i/>
          <w:iCs/>
          <w:sz w:val="28"/>
          <w:szCs w:val="28"/>
        </w:rPr>
        <w:t>“</w:t>
      </w:r>
      <w:r w:rsidR="007628E0" w:rsidRPr="00521E15">
        <w:rPr>
          <w:rFonts w:asciiTheme="minorBidi" w:hAnsiTheme="minorBidi"/>
          <w:b/>
          <w:bCs/>
          <w:i/>
          <w:iCs/>
          <w:sz w:val="28"/>
          <w:szCs w:val="28"/>
        </w:rPr>
        <w:t>es com</w:t>
      </w:r>
      <w:r w:rsidRPr="00521E15">
        <w:rPr>
          <w:rFonts w:asciiTheme="minorBidi" w:hAnsiTheme="minorBidi"/>
          <w:b/>
          <w:bCs/>
          <w:i/>
          <w:iCs/>
          <w:sz w:val="28"/>
          <w:szCs w:val="28"/>
        </w:rPr>
        <w:t>o si matara a toda la humanidad”</w:t>
      </w:r>
      <w:r w:rsidR="007628E0" w:rsidRPr="00521E15">
        <w:rPr>
          <w:rFonts w:asciiTheme="minorBidi" w:hAnsiTheme="minorBidi"/>
          <w:sz w:val="28"/>
          <w:szCs w:val="28"/>
        </w:rPr>
        <w:t xml:space="preserve"> subraya la enorme gravedad del pecado y actúa como una advertencia contra cometer este crimen.</w:t>
      </w:r>
    </w:p>
    <w:p w:rsidR="007628E0" w:rsidRPr="00521E15" w:rsidRDefault="003D6F3E" w:rsidP="000B77F6">
      <w:pPr>
        <w:spacing w:line="360" w:lineRule="auto"/>
        <w:jc w:val="both"/>
        <w:rPr>
          <w:rFonts w:asciiTheme="minorBidi" w:hAnsiTheme="minorBidi"/>
          <w:sz w:val="28"/>
          <w:szCs w:val="28"/>
        </w:rPr>
      </w:pPr>
      <w:r w:rsidRPr="00521E15">
        <w:rPr>
          <w:rFonts w:asciiTheme="minorBidi" w:hAnsiTheme="minorBidi"/>
          <w:sz w:val="28"/>
          <w:szCs w:val="28"/>
        </w:rPr>
        <w:t>E</w:t>
      </w:r>
      <w:r w:rsidR="00A4374F" w:rsidRPr="00521E15">
        <w:rPr>
          <w:rFonts w:asciiTheme="minorBidi" w:hAnsiTheme="minorBidi"/>
          <w:sz w:val="28"/>
          <w:szCs w:val="28"/>
        </w:rPr>
        <w:t>l Profeta</w:t>
      </w:r>
      <w:r w:rsidR="007628E0" w:rsidRPr="00521E15">
        <w:rPr>
          <w:rFonts w:asciiTheme="minorBidi" w:hAnsiTheme="minorBidi"/>
          <w:sz w:val="28"/>
          <w:szCs w:val="28"/>
        </w:rPr>
        <w:t xml:space="preserve"> </w:t>
      </w:r>
      <w:r w:rsidR="00A4374F" w:rsidRPr="00521E15">
        <w:rPr>
          <w:rFonts w:asciiTheme="minorBidi" w:hAnsiTheme="minorBidi"/>
          <w:sz w:val="28"/>
          <w:szCs w:val="28"/>
        </w:rPr>
        <w:t>(</w:t>
      </w:r>
      <w:r w:rsidR="007628E0" w:rsidRPr="00521E15">
        <w:rPr>
          <w:rFonts w:asciiTheme="minorBidi" w:hAnsiTheme="minorBidi"/>
          <w:sz w:val="28"/>
          <w:szCs w:val="28"/>
        </w:rPr>
        <w:t>que la paz y las bendiciones</w:t>
      </w:r>
      <w:r w:rsidR="00A4374F" w:rsidRPr="00521E15">
        <w:rPr>
          <w:rFonts w:asciiTheme="minorBidi" w:hAnsiTheme="minorBidi"/>
          <w:sz w:val="28"/>
          <w:szCs w:val="28"/>
        </w:rPr>
        <w:t xml:space="preserve"> de Dios</w:t>
      </w:r>
      <w:r w:rsidR="007628E0" w:rsidRPr="00521E15">
        <w:rPr>
          <w:rFonts w:asciiTheme="minorBidi" w:hAnsiTheme="minorBidi"/>
          <w:sz w:val="28"/>
          <w:szCs w:val="28"/>
        </w:rPr>
        <w:t xml:space="preserve"> sean con é</w:t>
      </w:r>
      <w:r w:rsidR="00A4374F" w:rsidRPr="00521E15">
        <w:rPr>
          <w:rFonts w:asciiTheme="minorBidi" w:hAnsiTheme="minorBidi"/>
          <w:sz w:val="28"/>
          <w:szCs w:val="28"/>
        </w:rPr>
        <w:t>l)</w:t>
      </w:r>
      <w:r w:rsidRPr="00521E15">
        <w:rPr>
          <w:rFonts w:asciiTheme="minorBidi" w:hAnsiTheme="minorBidi"/>
          <w:sz w:val="28"/>
          <w:szCs w:val="28"/>
        </w:rPr>
        <w:t xml:space="preserve"> dijo</w:t>
      </w:r>
      <w:r w:rsidR="00A4374F" w:rsidRPr="00521E15">
        <w:rPr>
          <w:rFonts w:asciiTheme="minorBidi" w:hAnsiTheme="minorBidi"/>
          <w:sz w:val="28"/>
          <w:szCs w:val="28"/>
        </w:rPr>
        <w:t>: </w:t>
      </w:r>
      <w:r w:rsidR="00A4374F" w:rsidRPr="00521E15">
        <w:rPr>
          <w:rFonts w:asciiTheme="minorBidi" w:hAnsiTheme="minorBidi"/>
          <w:i/>
          <w:iCs/>
          <w:sz w:val="28"/>
          <w:szCs w:val="28"/>
        </w:rPr>
        <w:t>“Quien levante un arma en contra de nosotros no es de los nuestros”</w:t>
      </w:r>
      <w:r w:rsidR="00A4374F" w:rsidRPr="00521E15">
        <w:rPr>
          <w:rFonts w:asciiTheme="minorBidi" w:hAnsiTheme="minorBidi"/>
          <w:sz w:val="28"/>
          <w:szCs w:val="28"/>
        </w:rPr>
        <w:t>.</w:t>
      </w:r>
      <w:r w:rsidR="00A4374F" w:rsidRPr="00521E15">
        <w:rPr>
          <w:rStyle w:val="Refdenotaalpie"/>
          <w:rFonts w:asciiTheme="minorBidi" w:hAnsiTheme="minorBidi"/>
          <w:sz w:val="28"/>
          <w:szCs w:val="28"/>
        </w:rPr>
        <w:footnoteReference w:id="221"/>
      </w:r>
    </w:p>
    <w:p w:rsidR="0046797E" w:rsidRPr="00521E15" w:rsidRDefault="007628E0" w:rsidP="000B77F6">
      <w:pPr>
        <w:spacing w:line="360" w:lineRule="auto"/>
        <w:jc w:val="both"/>
        <w:rPr>
          <w:rFonts w:asciiTheme="minorBidi" w:hAnsiTheme="minorBidi"/>
          <w:sz w:val="28"/>
          <w:szCs w:val="28"/>
        </w:rPr>
      </w:pPr>
      <w:r w:rsidRPr="00521E15">
        <w:rPr>
          <w:rFonts w:asciiTheme="minorBidi" w:hAnsiTheme="minorBidi"/>
          <w:sz w:val="28"/>
          <w:szCs w:val="28"/>
        </w:rPr>
        <w:t xml:space="preserve">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ha establecido que la pena por el asesinato es la pena capital, de manera equitativa, conocida como </w:t>
      </w:r>
      <w:r w:rsidR="003D6F3E" w:rsidRPr="00521E15">
        <w:rPr>
          <w:rFonts w:asciiTheme="minorBidi" w:hAnsiTheme="minorBidi"/>
          <w:i/>
          <w:iCs/>
          <w:sz w:val="28"/>
          <w:szCs w:val="28"/>
        </w:rPr>
        <w:t>qisā</w:t>
      </w:r>
      <w:r w:rsidRPr="00521E15">
        <w:rPr>
          <w:rFonts w:asciiTheme="minorBidi" w:hAnsiTheme="minorBidi"/>
          <w:i/>
          <w:iCs/>
          <w:sz w:val="28"/>
          <w:szCs w:val="28"/>
        </w:rPr>
        <w:t>s</w:t>
      </w:r>
      <w:r w:rsidRPr="00521E15">
        <w:rPr>
          <w:rFonts w:asciiTheme="minorBidi" w:hAnsiTheme="minorBidi"/>
          <w:sz w:val="28"/>
          <w:szCs w:val="28"/>
        </w:rPr>
        <w:t> (</w:t>
      </w:r>
      <w:r w:rsidR="00A4374F" w:rsidRPr="00521E15">
        <w:rPr>
          <w:rFonts w:asciiTheme="minorBidi" w:hAnsiTheme="minorBidi"/>
          <w:sz w:val="28"/>
          <w:szCs w:val="28"/>
        </w:rPr>
        <w:t>retribución</w:t>
      </w:r>
      <w:r w:rsidRPr="00521E15">
        <w:rPr>
          <w:rFonts w:asciiTheme="minorBidi" w:hAnsiTheme="minorBidi"/>
          <w:sz w:val="28"/>
          <w:szCs w:val="28"/>
        </w:rPr>
        <w:t xml:space="preserve"> legal). </w:t>
      </w:r>
      <w:r w:rsidR="00A4374F" w:rsidRPr="00521E15">
        <w:rPr>
          <w:rFonts w:asciiTheme="minorBidi" w:hAnsiTheme="minorBidi"/>
          <w:sz w:val="28"/>
          <w:szCs w:val="28"/>
        </w:rPr>
        <w:t>Dios, Enaltecido sea, dice (traducción del significado)</w:t>
      </w:r>
      <w:r w:rsidRPr="00521E15">
        <w:rPr>
          <w:rFonts w:asciiTheme="minorBidi" w:hAnsiTheme="minorBidi"/>
          <w:sz w:val="28"/>
          <w:szCs w:val="28"/>
        </w:rPr>
        <w:t>:</w:t>
      </w:r>
      <w:r w:rsidR="00BD789E" w:rsidRPr="00521E15">
        <w:rPr>
          <w:rFonts w:asciiTheme="minorBidi" w:hAnsiTheme="minorBidi"/>
          <w:sz w:val="28"/>
          <w:szCs w:val="28"/>
        </w:rPr>
        <w:t xml:space="preserve"> </w:t>
      </w:r>
      <w:r w:rsidR="00BD789E" w:rsidRPr="00521E15">
        <w:rPr>
          <w:rFonts w:asciiTheme="minorBidi" w:hAnsiTheme="minorBidi"/>
          <w:b/>
          <w:bCs/>
          <w:i/>
          <w:iCs/>
          <w:sz w:val="28"/>
          <w:szCs w:val="28"/>
        </w:rPr>
        <w:t>«¡Oh, creyentes! Se ha establecido la retribución legal en caso de homicidio [doloso]: sea libre o esclavo, [sea hombre] o mujer. Pero si le es perdonada [al culpable] la pena por su hermano [en la fe], que pague la indemnización correspondiente en el plazo establecido de buena manera. Esto es una facilidad y una misericordia de su Señor. Pero quien después de eso [aceptando la indemnización] transgrediere [tratando de vengarse del homicida] tendrá un castigo doloroso</w:t>
      </w:r>
      <w:r w:rsidR="00A4374F" w:rsidRPr="00521E15">
        <w:rPr>
          <w:rFonts w:asciiTheme="minorBidi" w:hAnsiTheme="minorBidi"/>
          <w:b/>
          <w:bCs/>
          <w:i/>
          <w:iCs/>
          <w:sz w:val="28"/>
          <w:szCs w:val="28"/>
        </w:rPr>
        <w:t>. En [la aplicación de] la retribución legal está [la preservación de] la vida, ¡Oh, dotados de intelecto!, para que alcancen la piedad</w:t>
      </w:r>
      <w:r w:rsidR="005B7F2B" w:rsidRPr="00521E15">
        <w:rPr>
          <w:rFonts w:asciiTheme="minorBidi" w:hAnsiTheme="minorBidi"/>
          <w:b/>
          <w:bCs/>
          <w:i/>
          <w:iCs/>
          <w:sz w:val="28"/>
          <w:szCs w:val="28"/>
        </w:rPr>
        <w:t>»</w:t>
      </w:r>
      <w:r w:rsidR="00BD789E" w:rsidRPr="00521E15">
        <w:rPr>
          <w:rFonts w:asciiTheme="minorBidi" w:hAnsiTheme="minorBidi"/>
          <w:b/>
          <w:bCs/>
          <w:i/>
          <w:iCs/>
          <w:sz w:val="28"/>
          <w:szCs w:val="28"/>
          <w:rtl/>
        </w:rPr>
        <w:t xml:space="preserve"> </w:t>
      </w:r>
      <w:r w:rsidR="0046797E" w:rsidRPr="00521E15">
        <w:rPr>
          <w:rFonts w:asciiTheme="minorBidi" w:hAnsiTheme="minorBidi"/>
          <w:sz w:val="28"/>
          <w:szCs w:val="28"/>
        </w:rPr>
        <w:t>(Corán 2:178</w:t>
      </w:r>
      <w:r w:rsidR="00A4374F" w:rsidRPr="00521E15">
        <w:rPr>
          <w:rFonts w:asciiTheme="minorBidi" w:hAnsiTheme="minorBidi"/>
          <w:sz w:val="28"/>
          <w:szCs w:val="28"/>
        </w:rPr>
        <w:t>-179</w:t>
      </w:r>
      <w:r w:rsidR="0046797E" w:rsidRPr="00521E15">
        <w:rPr>
          <w:rFonts w:asciiTheme="minorBidi" w:hAnsiTheme="minorBidi"/>
          <w:sz w:val="28"/>
          <w:szCs w:val="28"/>
        </w:rPr>
        <w:t>)</w:t>
      </w:r>
      <w:r w:rsidR="005B7F2B" w:rsidRPr="00521E15">
        <w:rPr>
          <w:rFonts w:asciiTheme="minorBidi" w:hAnsiTheme="minorBidi"/>
          <w:sz w:val="28"/>
          <w:szCs w:val="28"/>
        </w:rPr>
        <w:t>.</w:t>
      </w:r>
    </w:p>
    <w:p w:rsidR="007628E0" w:rsidRPr="00521E15" w:rsidRDefault="007628E0" w:rsidP="000B77F6">
      <w:pPr>
        <w:spacing w:line="360" w:lineRule="auto"/>
        <w:jc w:val="both"/>
        <w:rPr>
          <w:rFonts w:asciiTheme="minorBidi" w:hAnsiTheme="minorBidi"/>
          <w:b/>
          <w:bCs/>
          <w:i/>
          <w:iCs/>
          <w:sz w:val="28"/>
          <w:szCs w:val="28"/>
        </w:rPr>
      </w:pPr>
      <w:r w:rsidRPr="00521E15">
        <w:rPr>
          <w:rFonts w:asciiTheme="minorBidi" w:hAnsiTheme="minorBidi"/>
          <w:sz w:val="28"/>
          <w:szCs w:val="28"/>
        </w:rPr>
        <w:t xml:space="preserve">Además,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impone la más severa de las penas en el Más Allá para quien mata a una persona injustamente. </w:t>
      </w:r>
      <w:r w:rsidR="00A4374F" w:rsidRPr="00521E15">
        <w:rPr>
          <w:rFonts w:asciiTheme="minorBidi" w:hAnsiTheme="minorBidi"/>
          <w:sz w:val="28"/>
          <w:szCs w:val="28"/>
        </w:rPr>
        <w:t>Dios, Exaltado sea,</w:t>
      </w:r>
      <w:r w:rsidRPr="00521E15">
        <w:rPr>
          <w:rFonts w:asciiTheme="minorBidi" w:hAnsiTheme="minorBidi"/>
          <w:sz w:val="28"/>
          <w:szCs w:val="28"/>
        </w:rPr>
        <w:t xml:space="preserve"> dice</w:t>
      </w:r>
      <w:r w:rsidR="00A4374F" w:rsidRPr="00521E15">
        <w:rPr>
          <w:rFonts w:asciiTheme="minorBidi" w:hAnsiTheme="minorBidi"/>
          <w:sz w:val="28"/>
          <w:szCs w:val="28"/>
        </w:rPr>
        <w:t xml:space="preserve"> (traducción del significado)</w:t>
      </w:r>
      <w:r w:rsidRPr="00521E15">
        <w:rPr>
          <w:rFonts w:asciiTheme="minorBidi" w:hAnsiTheme="minorBidi"/>
          <w:sz w:val="28"/>
          <w:szCs w:val="28"/>
        </w:rPr>
        <w:t>:</w:t>
      </w:r>
      <w:r w:rsidR="00CB3D82" w:rsidRPr="00521E15">
        <w:rPr>
          <w:rFonts w:asciiTheme="minorBidi" w:hAnsiTheme="minorBidi"/>
          <w:sz w:val="28"/>
          <w:szCs w:val="28"/>
        </w:rPr>
        <w:t xml:space="preserve"> </w:t>
      </w:r>
      <w:r w:rsidR="00CB3D82" w:rsidRPr="00521E15">
        <w:rPr>
          <w:rFonts w:asciiTheme="minorBidi" w:hAnsiTheme="minorBidi"/>
          <w:b/>
          <w:bCs/>
          <w:i/>
          <w:iCs/>
          <w:sz w:val="28"/>
          <w:szCs w:val="28"/>
        </w:rPr>
        <w:t>«Quien asesine a un creyente con premeditación será condenado a permane</w:t>
      </w:r>
      <w:r w:rsidR="00A4374F" w:rsidRPr="00521E15">
        <w:rPr>
          <w:rFonts w:asciiTheme="minorBidi" w:hAnsiTheme="minorBidi"/>
          <w:b/>
          <w:bCs/>
          <w:i/>
          <w:iCs/>
          <w:sz w:val="28"/>
          <w:szCs w:val="28"/>
        </w:rPr>
        <w:t>cer eternamente en el Infierno</w:t>
      </w:r>
      <w:r w:rsidR="00CB3D82" w:rsidRPr="00521E15">
        <w:rPr>
          <w:rFonts w:asciiTheme="minorBidi" w:hAnsiTheme="minorBidi"/>
          <w:b/>
          <w:bCs/>
          <w:i/>
          <w:iCs/>
          <w:sz w:val="28"/>
          <w:szCs w:val="28"/>
        </w:rPr>
        <w:t xml:space="preserve">» </w:t>
      </w:r>
      <w:r w:rsidR="0046797E" w:rsidRPr="00521E15">
        <w:rPr>
          <w:rFonts w:asciiTheme="minorBidi" w:hAnsiTheme="minorBidi"/>
          <w:sz w:val="28"/>
          <w:szCs w:val="28"/>
        </w:rPr>
        <w:t>(Corán 4:93)</w:t>
      </w:r>
      <w:r w:rsidR="00CB3D82" w:rsidRPr="00521E15">
        <w:rPr>
          <w:rFonts w:asciiTheme="minorBidi" w:hAnsiTheme="minorBidi"/>
          <w:sz w:val="28"/>
          <w:szCs w:val="28"/>
        </w:rPr>
        <w:t>.</w:t>
      </w:r>
    </w:p>
    <w:p w:rsidR="007628E0" w:rsidRPr="00521E15" w:rsidRDefault="007628E0" w:rsidP="000B77F6">
      <w:pPr>
        <w:spacing w:line="360" w:lineRule="auto"/>
        <w:jc w:val="both"/>
        <w:rPr>
          <w:rFonts w:asciiTheme="minorBidi" w:hAnsiTheme="minorBidi"/>
          <w:b/>
          <w:bCs/>
          <w:i/>
          <w:iCs/>
          <w:sz w:val="28"/>
          <w:szCs w:val="28"/>
          <w:lang w:val="es-ES"/>
        </w:rPr>
      </w:pPr>
      <w:r w:rsidRPr="00521E15">
        <w:rPr>
          <w:rFonts w:asciiTheme="minorBidi" w:hAnsiTheme="minorBidi"/>
          <w:sz w:val="28"/>
          <w:szCs w:val="28"/>
        </w:rPr>
        <w:lastRenderedPageBreak/>
        <w:t>De a</w:t>
      </w:r>
      <w:r w:rsidR="00153071" w:rsidRPr="00521E15">
        <w:rPr>
          <w:rFonts w:asciiTheme="minorBidi" w:hAnsiTheme="minorBidi"/>
          <w:sz w:val="28"/>
          <w:szCs w:val="28"/>
        </w:rPr>
        <w:t>cuerdo con esto, no se debe priv</w:t>
      </w:r>
      <w:r w:rsidR="000D3265" w:rsidRPr="00521E15">
        <w:rPr>
          <w:rFonts w:asciiTheme="minorBidi" w:hAnsiTheme="minorBidi"/>
          <w:sz w:val="28"/>
          <w:szCs w:val="28"/>
        </w:rPr>
        <w:t>ar l</w:t>
      </w:r>
      <w:r w:rsidRPr="00521E15">
        <w:rPr>
          <w:rFonts w:asciiTheme="minorBidi" w:hAnsiTheme="minorBidi"/>
          <w:sz w:val="28"/>
          <w:szCs w:val="28"/>
        </w:rPr>
        <w:t>a vida salvo por una causa justa, y la justicia es</w:t>
      </w:r>
      <w:r w:rsidR="00A4374F" w:rsidRPr="00521E15">
        <w:rPr>
          <w:rFonts w:asciiTheme="minorBidi" w:hAnsiTheme="minorBidi"/>
          <w:sz w:val="28"/>
          <w:szCs w:val="28"/>
        </w:rPr>
        <w:t xml:space="preserve"> la autoridad de la ley divina. Dios, Enaltecido sea, </w:t>
      </w:r>
      <w:r w:rsidRPr="00521E15">
        <w:rPr>
          <w:rFonts w:asciiTheme="minorBidi" w:hAnsiTheme="minorBidi"/>
          <w:sz w:val="28"/>
          <w:szCs w:val="28"/>
        </w:rPr>
        <w:t>dice</w:t>
      </w:r>
      <w:r w:rsidR="00A4374F" w:rsidRPr="00521E15">
        <w:rPr>
          <w:rFonts w:asciiTheme="minorBidi" w:hAnsiTheme="minorBidi"/>
          <w:sz w:val="28"/>
          <w:szCs w:val="28"/>
        </w:rPr>
        <w:t xml:space="preserve"> (traducción del significado)</w:t>
      </w:r>
      <w:r w:rsidRPr="00521E15">
        <w:rPr>
          <w:rFonts w:asciiTheme="minorBidi" w:hAnsiTheme="minorBidi"/>
          <w:sz w:val="28"/>
          <w:szCs w:val="28"/>
        </w:rPr>
        <w:t>:</w:t>
      </w:r>
      <w:r w:rsidR="00AA1A6B" w:rsidRPr="00521E15">
        <w:rPr>
          <w:rFonts w:asciiTheme="minorBidi" w:hAnsiTheme="minorBidi"/>
          <w:sz w:val="28"/>
          <w:szCs w:val="28"/>
        </w:rPr>
        <w:t xml:space="preserve"> </w:t>
      </w:r>
      <w:r w:rsidR="00AA1A6B" w:rsidRPr="00521E15">
        <w:rPr>
          <w:rFonts w:asciiTheme="minorBidi" w:hAnsiTheme="minorBidi"/>
          <w:b/>
          <w:bCs/>
          <w:i/>
          <w:iCs/>
          <w:sz w:val="28"/>
          <w:szCs w:val="28"/>
        </w:rPr>
        <w:t>«</w:t>
      </w:r>
      <w:r w:rsidR="00AE6471" w:rsidRPr="00521E15">
        <w:rPr>
          <w:rFonts w:asciiTheme="minorBidi" w:hAnsiTheme="minorBidi"/>
          <w:b/>
          <w:bCs/>
          <w:i/>
          <w:iCs/>
          <w:sz w:val="28"/>
          <w:szCs w:val="28"/>
        </w:rPr>
        <w:t>y no matarán a nadie que Dios prohibió matar, salvo que sea con justo derecho. Esto es lo que les ha ordenado para que usen el razonamiento</w:t>
      </w:r>
      <w:r w:rsidR="00AA1A6B" w:rsidRPr="00521E15">
        <w:rPr>
          <w:rFonts w:asciiTheme="minorBidi" w:hAnsiTheme="minorBidi"/>
          <w:b/>
          <w:bCs/>
          <w:i/>
          <w:iCs/>
          <w:sz w:val="28"/>
          <w:szCs w:val="28"/>
        </w:rPr>
        <w:t>»</w:t>
      </w:r>
      <w:r w:rsidR="00A4374F" w:rsidRPr="00521E15">
        <w:rPr>
          <w:rFonts w:asciiTheme="minorBidi" w:hAnsiTheme="minorBidi"/>
          <w:b/>
          <w:bCs/>
          <w:i/>
          <w:iCs/>
          <w:sz w:val="28"/>
          <w:szCs w:val="28"/>
        </w:rPr>
        <w:t xml:space="preserve"> </w:t>
      </w:r>
      <w:r w:rsidR="00AE6471" w:rsidRPr="00521E15">
        <w:rPr>
          <w:rFonts w:asciiTheme="minorBidi" w:hAnsiTheme="minorBidi"/>
          <w:sz w:val="28"/>
          <w:szCs w:val="28"/>
        </w:rPr>
        <w:t>(Corán 6:151</w:t>
      </w:r>
      <w:r w:rsidR="0046797E" w:rsidRPr="00521E15">
        <w:rPr>
          <w:rFonts w:asciiTheme="minorBidi" w:hAnsiTheme="minorBidi"/>
          <w:sz w:val="28"/>
          <w:szCs w:val="28"/>
        </w:rPr>
        <w:t>)</w:t>
      </w:r>
      <w:r w:rsidR="00AA1A6B" w:rsidRPr="00521E15">
        <w:rPr>
          <w:rFonts w:asciiTheme="minorBidi" w:hAnsiTheme="minorBidi"/>
          <w:sz w:val="28"/>
          <w:szCs w:val="28"/>
        </w:rPr>
        <w:t>.</w:t>
      </w:r>
    </w:p>
    <w:p w:rsidR="007628E0" w:rsidRPr="00521E15" w:rsidRDefault="007628E0" w:rsidP="000B77F6">
      <w:pPr>
        <w:spacing w:line="360" w:lineRule="auto"/>
        <w:jc w:val="both"/>
        <w:rPr>
          <w:rFonts w:asciiTheme="minorBidi" w:hAnsiTheme="minorBidi"/>
          <w:sz w:val="28"/>
          <w:szCs w:val="28"/>
        </w:rPr>
      </w:pPr>
      <w:r w:rsidRPr="00521E15">
        <w:rPr>
          <w:rFonts w:asciiTheme="minorBidi" w:hAnsiTheme="minorBidi"/>
          <w:sz w:val="28"/>
          <w:szCs w:val="28"/>
        </w:rPr>
        <w:t xml:space="preserve">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también estipula que esta pena de muerte debe ser aplicada por un juez, para evitar que se produzca el exceso de violencia y venganzas mutuas, como el </w:t>
      </w:r>
      <w:r w:rsidR="003D6F3E" w:rsidRPr="00521E15">
        <w:rPr>
          <w:rFonts w:asciiTheme="minorBidi" w:hAnsiTheme="minorBidi"/>
          <w:i/>
          <w:iCs/>
          <w:sz w:val="28"/>
          <w:szCs w:val="28"/>
        </w:rPr>
        <w:t>z</w:t>
      </w:r>
      <w:r w:rsidRPr="00521E15">
        <w:rPr>
          <w:rFonts w:asciiTheme="minorBidi" w:hAnsiTheme="minorBidi"/>
          <w:i/>
          <w:iCs/>
          <w:sz w:val="28"/>
          <w:szCs w:val="28"/>
        </w:rPr>
        <w:t>a’r</w:t>
      </w:r>
      <w:r w:rsidRPr="00521E15">
        <w:rPr>
          <w:rFonts w:asciiTheme="minorBidi" w:hAnsiTheme="minorBidi"/>
          <w:sz w:val="28"/>
          <w:szCs w:val="28"/>
        </w:rPr>
        <w:t> (venganza tribal).</w:t>
      </w:r>
    </w:p>
    <w:p w:rsidR="00603A5E" w:rsidRPr="00521E15" w:rsidRDefault="00603A5E"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143.</w:t>
      </w:r>
      <w:r w:rsidRPr="00521E15">
        <w:rPr>
          <w:rFonts w:asciiTheme="minorBidi" w:hAnsiTheme="minorBidi"/>
          <w:color w:val="FF33CC"/>
          <w:sz w:val="28"/>
          <w:szCs w:val="28"/>
        </w:rPr>
        <w:t xml:space="preserve"> </w:t>
      </w:r>
      <w:r w:rsidR="00AE6471" w:rsidRPr="00521E15">
        <w:rPr>
          <w:rFonts w:asciiTheme="minorBidi" w:hAnsiTheme="minorBidi"/>
          <w:sz w:val="28"/>
          <w:szCs w:val="28"/>
        </w:rPr>
        <w:t>Una de las evidencias</w:t>
      </w:r>
      <w:r w:rsidR="007628E0" w:rsidRPr="00521E15">
        <w:rPr>
          <w:rFonts w:asciiTheme="minorBidi" w:hAnsiTheme="minorBidi"/>
          <w:sz w:val="28"/>
          <w:szCs w:val="28"/>
        </w:rPr>
        <w:t xml:space="preserve"> de cómo el </w:t>
      </w:r>
      <w:proofErr w:type="gramStart"/>
      <w:r w:rsidR="007628E0" w:rsidRPr="00521E15">
        <w:rPr>
          <w:rFonts w:asciiTheme="minorBidi" w:hAnsiTheme="minorBidi"/>
          <w:sz w:val="28"/>
          <w:szCs w:val="28"/>
        </w:rPr>
        <w:t>Islam</w:t>
      </w:r>
      <w:proofErr w:type="gramEnd"/>
      <w:r w:rsidR="007628E0" w:rsidRPr="00521E15">
        <w:rPr>
          <w:rFonts w:asciiTheme="minorBidi" w:hAnsiTheme="minorBidi"/>
          <w:sz w:val="28"/>
          <w:szCs w:val="28"/>
        </w:rPr>
        <w:t xml:space="preserve"> protege los derechos humanos y la seguridad es </w:t>
      </w:r>
      <w:r w:rsidR="007628E0" w:rsidRPr="00077B8C">
        <w:rPr>
          <w:rFonts w:asciiTheme="minorBidi" w:hAnsiTheme="minorBidi"/>
          <w:color w:val="FF33CC"/>
          <w:sz w:val="28"/>
          <w:szCs w:val="28"/>
        </w:rPr>
        <w:t>su severa condena para los ladrones y asaltantes</w:t>
      </w:r>
      <w:r w:rsidR="007628E0" w:rsidRPr="00521E15">
        <w:rPr>
          <w:rFonts w:asciiTheme="minorBidi" w:hAnsiTheme="minorBidi"/>
          <w:sz w:val="28"/>
          <w:szCs w:val="28"/>
        </w:rPr>
        <w:t>, conocidos como </w:t>
      </w:r>
      <w:r w:rsidR="003D6F3E" w:rsidRPr="00521E15">
        <w:rPr>
          <w:rFonts w:asciiTheme="minorBidi" w:hAnsiTheme="minorBidi"/>
          <w:i/>
          <w:iCs/>
          <w:sz w:val="28"/>
          <w:szCs w:val="28"/>
        </w:rPr>
        <w:t>muhā</w:t>
      </w:r>
      <w:r w:rsidR="007628E0" w:rsidRPr="00521E15">
        <w:rPr>
          <w:rFonts w:asciiTheme="minorBidi" w:hAnsiTheme="minorBidi"/>
          <w:i/>
          <w:iCs/>
          <w:sz w:val="28"/>
          <w:szCs w:val="28"/>
        </w:rPr>
        <w:t>rib</w:t>
      </w:r>
      <w:r w:rsidR="007628E0" w:rsidRPr="00521E15">
        <w:rPr>
          <w:rFonts w:asciiTheme="minorBidi" w:hAnsiTheme="minorBidi"/>
          <w:sz w:val="28"/>
          <w:szCs w:val="28"/>
        </w:rPr>
        <w:t> (hostiles), que atacan a las personas, violando sus bienes y derechos, y les quitan sus propiedades por la fuerza.</w:t>
      </w:r>
      <w:r w:rsidR="00AE6471" w:rsidRPr="00521E15">
        <w:rPr>
          <w:rFonts w:asciiTheme="minorBidi" w:hAnsiTheme="minorBidi"/>
          <w:sz w:val="28"/>
          <w:szCs w:val="28"/>
          <w:rtl/>
        </w:rPr>
        <w:t xml:space="preserve"> </w:t>
      </w:r>
      <w:r w:rsidR="00AE6471" w:rsidRPr="00521E15">
        <w:rPr>
          <w:rFonts w:asciiTheme="minorBidi" w:hAnsiTheme="minorBidi"/>
          <w:sz w:val="28"/>
          <w:szCs w:val="28"/>
          <w:lang w:val="es-ES"/>
        </w:rPr>
        <w:t xml:space="preserve">También </w:t>
      </w:r>
      <w:r w:rsidR="00AE6471" w:rsidRPr="00521E15">
        <w:rPr>
          <w:rFonts w:asciiTheme="minorBidi" w:hAnsiTheme="minorBidi"/>
          <w:sz w:val="28"/>
          <w:szCs w:val="28"/>
        </w:rPr>
        <w:t>quien ataca el honor por fuerza y ​​sin consentimiento, su castigo es la muerte, incluso si no mata a una persona. Si mata a una persona, es considerado de la categoría anterior. Dios, Exaltado sea, dice (traducción del significado):</w:t>
      </w:r>
      <w:r w:rsidR="0068395C" w:rsidRPr="00521E15">
        <w:rPr>
          <w:rFonts w:asciiTheme="minorBidi" w:hAnsiTheme="minorBidi"/>
          <w:sz w:val="28"/>
          <w:szCs w:val="28"/>
        </w:rPr>
        <w:t xml:space="preserve"> </w:t>
      </w:r>
      <w:r w:rsidR="0068395C" w:rsidRPr="00521E15">
        <w:rPr>
          <w:rFonts w:asciiTheme="minorBidi" w:hAnsiTheme="minorBidi"/>
          <w:b/>
          <w:bCs/>
          <w:i/>
          <w:iCs/>
          <w:sz w:val="28"/>
          <w:szCs w:val="28"/>
        </w:rPr>
        <w:t>«El castigo para quienes hacen la guerra a [un pueblo que se gobierna por la ley de] Dios y Su Mensajero y siembran en la Tierra la corrupción, es que [luego de un juicio justo] se los condene a muerte, se los crucifique, se les ampute una mano y el pie del lado opuesto, o se los condene al exilio. Esto es para que sean denigrados en esta vida, y en la otra tendrán un castigo terrible»</w:t>
      </w:r>
      <w:r w:rsidR="0068395C" w:rsidRPr="00521E15">
        <w:rPr>
          <w:rFonts w:asciiTheme="minorBidi" w:hAnsiTheme="minorBidi"/>
          <w:sz w:val="28"/>
          <w:szCs w:val="28"/>
        </w:rPr>
        <w:t xml:space="preserve"> </w:t>
      </w:r>
      <w:r w:rsidRPr="00521E15">
        <w:rPr>
          <w:rFonts w:asciiTheme="minorBidi" w:hAnsiTheme="minorBidi"/>
          <w:sz w:val="28"/>
          <w:szCs w:val="28"/>
        </w:rPr>
        <w:t>(Corán 5:33)</w:t>
      </w:r>
      <w:r w:rsidR="0068395C" w:rsidRPr="00521E15">
        <w:rPr>
          <w:rFonts w:asciiTheme="minorBidi" w:hAnsiTheme="minorBidi"/>
          <w:sz w:val="28"/>
          <w:szCs w:val="28"/>
        </w:rPr>
        <w:t>.</w:t>
      </w:r>
    </w:p>
    <w:p w:rsidR="007628E0" w:rsidRPr="00521E15" w:rsidRDefault="007628E0"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144.</w:t>
      </w:r>
      <w:r w:rsidRPr="00521E15">
        <w:rPr>
          <w:rFonts w:asciiTheme="minorBidi" w:hAnsiTheme="minorBidi"/>
          <w:color w:val="FF33CC"/>
          <w:sz w:val="28"/>
          <w:szCs w:val="28"/>
        </w:rPr>
        <w:t> </w:t>
      </w:r>
      <w:r w:rsidRPr="00521E15">
        <w:rPr>
          <w:rFonts w:asciiTheme="minorBidi" w:hAnsiTheme="minorBidi"/>
          <w:sz w:val="28"/>
          <w:szCs w:val="28"/>
        </w:rPr>
        <w:t xml:space="preserve">Una de las evidencias del cuidado del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de los derechos humanos es que </w:t>
      </w:r>
      <w:r w:rsidRPr="00077B8C">
        <w:rPr>
          <w:rFonts w:asciiTheme="minorBidi" w:hAnsiTheme="minorBidi"/>
          <w:color w:val="FF33CC"/>
          <w:sz w:val="28"/>
          <w:szCs w:val="28"/>
        </w:rPr>
        <w:t>prohíbe que una persona se quite la vida</w:t>
      </w:r>
      <w:r w:rsidRPr="00521E15">
        <w:rPr>
          <w:rFonts w:asciiTheme="minorBidi" w:hAnsiTheme="minorBidi"/>
          <w:sz w:val="28"/>
          <w:szCs w:val="28"/>
        </w:rPr>
        <w:t>, ya que el ser humano no p</w:t>
      </w:r>
      <w:r w:rsidR="00AE6471" w:rsidRPr="00521E15">
        <w:rPr>
          <w:rFonts w:asciiTheme="minorBidi" w:hAnsiTheme="minorBidi"/>
          <w:sz w:val="28"/>
          <w:szCs w:val="28"/>
        </w:rPr>
        <w:t xml:space="preserve">osee su vida, sino que es propiedad </w:t>
      </w:r>
      <w:r w:rsidRPr="00521E15">
        <w:rPr>
          <w:rFonts w:asciiTheme="minorBidi" w:hAnsiTheme="minorBidi"/>
          <w:sz w:val="28"/>
          <w:szCs w:val="28"/>
        </w:rPr>
        <w:t xml:space="preserve">de </w:t>
      </w:r>
      <w:r w:rsidR="00AE6471" w:rsidRPr="00521E15">
        <w:rPr>
          <w:rFonts w:asciiTheme="minorBidi" w:hAnsiTheme="minorBidi"/>
          <w:sz w:val="28"/>
          <w:szCs w:val="28"/>
        </w:rPr>
        <w:t>Dios, y porque</w:t>
      </w:r>
      <w:r w:rsidRPr="00521E15">
        <w:rPr>
          <w:rFonts w:asciiTheme="minorBidi" w:hAnsiTheme="minorBidi"/>
          <w:sz w:val="28"/>
          <w:szCs w:val="28"/>
        </w:rPr>
        <w:t xml:space="preserve"> </w:t>
      </w:r>
      <w:r w:rsidRPr="00521E15">
        <w:rPr>
          <w:rFonts w:asciiTheme="minorBidi" w:hAnsiTheme="minorBidi"/>
          <w:sz w:val="28"/>
          <w:szCs w:val="28"/>
        </w:rPr>
        <w:lastRenderedPageBreak/>
        <w:t>ofrece soluciones a los problemas que pueden llevar a a</w:t>
      </w:r>
      <w:r w:rsidR="00AE6471" w:rsidRPr="00521E15">
        <w:rPr>
          <w:rFonts w:asciiTheme="minorBidi" w:hAnsiTheme="minorBidi"/>
          <w:sz w:val="28"/>
          <w:szCs w:val="28"/>
        </w:rPr>
        <w:t>lguien a contemplar el suicidio</w:t>
      </w:r>
      <w:r w:rsidRPr="00521E15">
        <w:rPr>
          <w:rFonts w:asciiTheme="minorBidi" w:hAnsiTheme="minorBidi"/>
          <w:sz w:val="28"/>
          <w:szCs w:val="28"/>
        </w:rPr>
        <w:t xml:space="preserve">. </w:t>
      </w:r>
      <w:r w:rsidR="00692C3F" w:rsidRPr="00521E15">
        <w:rPr>
          <w:rFonts w:asciiTheme="minorBidi" w:hAnsiTheme="minorBidi"/>
          <w:sz w:val="28"/>
          <w:szCs w:val="28"/>
        </w:rPr>
        <w:t>Dios, el Altísimo,</w:t>
      </w:r>
      <w:r w:rsidRPr="00521E15">
        <w:rPr>
          <w:rFonts w:asciiTheme="minorBidi" w:hAnsiTheme="minorBidi"/>
          <w:sz w:val="28"/>
          <w:szCs w:val="28"/>
        </w:rPr>
        <w:t xml:space="preserve"> dice </w:t>
      </w:r>
      <w:r w:rsidR="00692C3F" w:rsidRPr="00521E15">
        <w:rPr>
          <w:rFonts w:asciiTheme="minorBidi" w:hAnsiTheme="minorBidi"/>
          <w:sz w:val="28"/>
          <w:szCs w:val="28"/>
        </w:rPr>
        <w:t>(traducción del significado)</w:t>
      </w:r>
      <w:r w:rsidRPr="00521E15">
        <w:rPr>
          <w:rFonts w:asciiTheme="minorBidi" w:hAnsiTheme="minorBidi"/>
          <w:sz w:val="28"/>
          <w:szCs w:val="28"/>
        </w:rPr>
        <w:t>:</w:t>
      </w:r>
      <w:r w:rsidR="00603A5E" w:rsidRPr="00521E15">
        <w:rPr>
          <w:rFonts w:asciiTheme="minorBidi" w:hAnsiTheme="minorBidi"/>
          <w:sz w:val="28"/>
          <w:szCs w:val="28"/>
        </w:rPr>
        <w:t xml:space="preserve"> </w:t>
      </w:r>
      <w:r w:rsidR="00692C3F" w:rsidRPr="00521E15">
        <w:rPr>
          <w:rFonts w:asciiTheme="minorBidi" w:hAnsiTheme="minorBidi"/>
          <w:b/>
          <w:bCs/>
          <w:i/>
          <w:iCs/>
          <w:sz w:val="28"/>
          <w:szCs w:val="28"/>
        </w:rPr>
        <w:t>«</w:t>
      </w:r>
      <w:r w:rsidR="00C868E8" w:rsidRPr="00521E15">
        <w:rPr>
          <w:rFonts w:asciiTheme="minorBidi" w:hAnsiTheme="minorBidi"/>
          <w:b/>
          <w:bCs/>
          <w:i/>
          <w:iCs/>
          <w:sz w:val="28"/>
          <w:szCs w:val="28"/>
        </w:rPr>
        <w:t>No se maten a ustedes mismos. Dios es Misericordioso con ustedes»</w:t>
      </w:r>
      <w:r w:rsidR="0057335C" w:rsidRPr="00521E15">
        <w:rPr>
          <w:rFonts w:asciiTheme="minorBidi" w:hAnsiTheme="minorBidi"/>
          <w:sz w:val="28"/>
          <w:szCs w:val="28"/>
        </w:rPr>
        <w:t xml:space="preserve"> </w:t>
      </w:r>
      <w:r w:rsidR="00603A5E" w:rsidRPr="00521E15">
        <w:rPr>
          <w:rFonts w:asciiTheme="minorBidi" w:hAnsiTheme="minorBidi"/>
          <w:sz w:val="28"/>
          <w:szCs w:val="28"/>
        </w:rPr>
        <w:t>(Corán 4:29)</w:t>
      </w:r>
      <w:r w:rsidR="0057335C" w:rsidRPr="00521E15">
        <w:rPr>
          <w:rFonts w:asciiTheme="minorBidi" w:hAnsiTheme="minorBidi"/>
          <w:sz w:val="28"/>
          <w:szCs w:val="28"/>
        </w:rPr>
        <w:t>.</w:t>
      </w:r>
    </w:p>
    <w:p w:rsidR="007628E0" w:rsidRPr="00521E15" w:rsidRDefault="007628E0" w:rsidP="000B77F6">
      <w:pPr>
        <w:spacing w:line="360" w:lineRule="auto"/>
        <w:jc w:val="both"/>
        <w:rPr>
          <w:rFonts w:asciiTheme="minorBidi" w:hAnsiTheme="minorBidi"/>
          <w:b/>
          <w:bCs/>
          <w:i/>
          <w:iCs/>
          <w:sz w:val="28"/>
          <w:szCs w:val="28"/>
        </w:rPr>
      </w:pPr>
      <w:r w:rsidRPr="00521E15">
        <w:rPr>
          <w:rFonts w:asciiTheme="minorBidi" w:hAnsiTheme="minorBidi"/>
          <w:b/>
          <w:bCs/>
          <w:color w:val="FF33CC"/>
          <w:sz w:val="28"/>
          <w:szCs w:val="28"/>
        </w:rPr>
        <w:t>145.</w:t>
      </w:r>
      <w:r w:rsidR="00692C3F" w:rsidRPr="00521E15">
        <w:rPr>
          <w:rFonts w:asciiTheme="minorBidi" w:hAnsiTheme="minorBidi"/>
          <w:sz w:val="28"/>
          <w:szCs w:val="28"/>
        </w:rPr>
        <w:t> </w:t>
      </w:r>
      <w:r w:rsidR="00AD3880" w:rsidRPr="00521E15">
        <w:rPr>
          <w:rFonts w:asciiTheme="minorBidi" w:hAnsiTheme="minorBidi"/>
          <w:sz w:val="28"/>
          <w:szCs w:val="28"/>
        </w:rPr>
        <w:t>U</w:t>
      </w:r>
      <w:r w:rsidR="00692C3F" w:rsidRPr="00521E15">
        <w:rPr>
          <w:rFonts w:asciiTheme="minorBidi" w:hAnsiTheme="minorBidi"/>
          <w:sz w:val="28"/>
          <w:szCs w:val="28"/>
        </w:rPr>
        <w:t xml:space="preserve">na de las evidencias de que el </w:t>
      </w:r>
      <w:proofErr w:type="gramStart"/>
      <w:r w:rsidR="00692C3F" w:rsidRPr="00521E15">
        <w:rPr>
          <w:rFonts w:asciiTheme="minorBidi" w:hAnsiTheme="minorBidi"/>
          <w:sz w:val="28"/>
          <w:szCs w:val="28"/>
        </w:rPr>
        <w:t>Islam</w:t>
      </w:r>
      <w:proofErr w:type="gramEnd"/>
      <w:r w:rsidR="00692C3F" w:rsidRPr="00521E15">
        <w:rPr>
          <w:rFonts w:asciiTheme="minorBidi" w:hAnsiTheme="minorBidi"/>
          <w:sz w:val="28"/>
          <w:szCs w:val="28"/>
        </w:rPr>
        <w:t xml:space="preserve"> protege los derechos humanos es que</w:t>
      </w:r>
      <w:r w:rsidRPr="00521E15">
        <w:rPr>
          <w:rFonts w:asciiTheme="minorBidi" w:hAnsiTheme="minorBidi"/>
          <w:sz w:val="28"/>
          <w:szCs w:val="28"/>
        </w:rPr>
        <w:t xml:space="preserve"> </w:t>
      </w:r>
      <w:r w:rsidRPr="00077B8C">
        <w:rPr>
          <w:rFonts w:asciiTheme="minorBidi" w:hAnsiTheme="minorBidi"/>
          <w:color w:val="FF33CC"/>
          <w:sz w:val="28"/>
          <w:szCs w:val="28"/>
        </w:rPr>
        <w:t>prohíbe que una persona se exponga a situaciones de peligro innecesario</w:t>
      </w:r>
      <w:r w:rsidRPr="00521E15">
        <w:rPr>
          <w:rFonts w:asciiTheme="minorBidi" w:hAnsiTheme="minorBidi"/>
          <w:sz w:val="28"/>
          <w:szCs w:val="28"/>
        </w:rPr>
        <w:t xml:space="preserve">, como conducir a alta velocidad de forma imprudente o consumir drogas, entre otros comportamientos. </w:t>
      </w:r>
      <w:r w:rsidR="00692C3F" w:rsidRPr="00521E15">
        <w:rPr>
          <w:rFonts w:asciiTheme="minorBidi" w:hAnsiTheme="minorBidi"/>
          <w:sz w:val="28"/>
          <w:szCs w:val="28"/>
        </w:rPr>
        <w:t>Dios, Exaltado sea,</w:t>
      </w:r>
      <w:r w:rsidRPr="00521E15">
        <w:rPr>
          <w:rFonts w:asciiTheme="minorBidi" w:hAnsiTheme="minorBidi"/>
          <w:sz w:val="28"/>
          <w:szCs w:val="28"/>
        </w:rPr>
        <w:t xml:space="preserve"> dice</w:t>
      </w:r>
      <w:r w:rsidR="00692C3F" w:rsidRPr="00521E15">
        <w:rPr>
          <w:rFonts w:asciiTheme="minorBidi" w:hAnsiTheme="minorBidi"/>
          <w:sz w:val="28"/>
          <w:szCs w:val="28"/>
        </w:rPr>
        <w:t xml:space="preserve"> (traducción del significado)</w:t>
      </w:r>
      <w:r w:rsidRPr="00521E15">
        <w:rPr>
          <w:rFonts w:asciiTheme="minorBidi" w:hAnsiTheme="minorBidi"/>
          <w:sz w:val="28"/>
          <w:szCs w:val="28"/>
        </w:rPr>
        <w:t>:</w:t>
      </w:r>
      <w:r w:rsidR="0057335C" w:rsidRPr="00521E15">
        <w:rPr>
          <w:rFonts w:asciiTheme="minorBidi" w:hAnsiTheme="minorBidi"/>
          <w:sz w:val="28"/>
          <w:szCs w:val="28"/>
        </w:rPr>
        <w:t xml:space="preserve"> </w:t>
      </w:r>
      <w:r w:rsidR="00692C3F" w:rsidRPr="00521E15">
        <w:rPr>
          <w:rFonts w:asciiTheme="minorBidi" w:hAnsiTheme="minorBidi"/>
          <w:b/>
          <w:bCs/>
          <w:i/>
          <w:iCs/>
          <w:sz w:val="28"/>
          <w:szCs w:val="28"/>
        </w:rPr>
        <w:t xml:space="preserve">«… </w:t>
      </w:r>
      <w:r w:rsidR="0057335C" w:rsidRPr="00521E15">
        <w:rPr>
          <w:rFonts w:asciiTheme="minorBidi" w:hAnsiTheme="minorBidi"/>
          <w:b/>
          <w:bCs/>
          <w:i/>
          <w:iCs/>
          <w:sz w:val="28"/>
          <w:szCs w:val="28"/>
        </w:rPr>
        <w:t>y no se ca</w:t>
      </w:r>
      <w:r w:rsidR="00692C3F" w:rsidRPr="00521E15">
        <w:rPr>
          <w:rFonts w:asciiTheme="minorBidi" w:hAnsiTheme="minorBidi"/>
          <w:b/>
          <w:bCs/>
          <w:i/>
          <w:iCs/>
          <w:sz w:val="28"/>
          <w:szCs w:val="28"/>
        </w:rPr>
        <w:t>usen perjuicio a ustedes mismos</w:t>
      </w:r>
      <w:r w:rsidR="0057335C" w:rsidRPr="00521E15">
        <w:rPr>
          <w:rFonts w:asciiTheme="minorBidi" w:hAnsiTheme="minorBidi"/>
          <w:b/>
          <w:bCs/>
          <w:i/>
          <w:iCs/>
          <w:sz w:val="28"/>
          <w:szCs w:val="28"/>
        </w:rPr>
        <w:t xml:space="preserve">» </w:t>
      </w:r>
      <w:r w:rsidR="00F50897" w:rsidRPr="00521E15">
        <w:rPr>
          <w:rFonts w:asciiTheme="minorBidi" w:hAnsiTheme="minorBidi"/>
          <w:sz w:val="28"/>
          <w:szCs w:val="28"/>
        </w:rPr>
        <w:t>(Corán,</w:t>
      </w:r>
      <w:r w:rsidR="0057335C" w:rsidRPr="00521E15">
        <w:rPr>
          <w:rFonts w:asciiTheme="minorBidi" w:hAnsiTheme="minorBidi"/>
          <w:sz w:val="28"/>
          <w:szCs w:val="28"/>
        </w:rPr>
        <w:t xml:space="preserve"> </w:t>
      </w:r>
      <w:r w:rsidR="00F50897" w:rsidRPr="00521E15">
        <w:rPr>
          <w:rFonts w:asciiTheme="minorBidi" w:hAnsiTheme="minorBidi"/>
          <w:sz w:val="28"/>
          <w:szCs w:val="28"/>
        </w:rPr>
        <w:t>2:195)</w:t>
      </w:r>
      <w:r w:rsidR="0057335C" w:rsidRPr="00521E15">
        <w:rPr>
          <w:rFonts w:asciiTheme="minorBidi" w:hAnsiTheme="minorBidi"/>
          <w:sz w:val="28"/>
          <w:szCs w:val="28"/>
        </w:rPr>
        <w:t>.</w:t>
      </w:r>
    </w:p>
    <w:p w:rsidR="0010057E" w:rsidRPr="00521E15" w:rsidRDefault="007628E0"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146.</w:t>
      </w:r>
      <w:r w:rsidR="00AD3880" w:rsidRPr="00521E15">
        <w:rPr>
          <w:rFonts w:asciiTheme="minorBidi" w:hAnsiTheme="minorBidi"/>
          <w:color w:val="FF33CC"/>
          <w:sz w:val="28"/>
          <w:szCs w:val="28"/>
        </w:rPr>
        <w:t> </w:t>
      </w:r>
      <w:r w:rsidR="00AD3880" w:rsidRPr="00521E15">
        <w:rPr>
          <w:rFonts w:asciiTheme="minorBidi" w:hAnsiTheme="minorBidi"/>
          <w:sz w:val="28"/>
          <w:szCs w:val="28"/>
        </w:rPr>
        <w:t xml:space="preserve">Una de las evidencias de que el </w:t>
      </w:r>
      <w:proofErr w:type="gramStart"/>
      <w:r w:rsidR="00AD3880" w:rsidRPr="00521E15">
        <w:rPr>
          <w:rFonts w:asciiTheme="minorBidi" w:hAnsiTheme="minorBidi"/>
          <w:sz w:val="28"/>
          <w:szCs w:val="28"/>
        </w:rPr>
        <w:t>Islam</w:t>
      </w:r>
      <w:proofErr w:type="gramEnd"/>
      <w:r w:rsidR="00AD3880" w:rsidRPr="00521E15">
        <w:rPr>
          <w:rFonts w:asciiTheme="minorBidi" w:hAnsiTheme="minorBidi"/>
          <w:sz w:val="28"/>
          <w:szCs w:val="28"/>
        </w:rPr>
        <w:t xml:space="preserve"> </w:t>
      </w:r>
      <w:r w:rsidR="0010057E" w:rsidRPr="00521E15">
        <w:rPr>
          <w:rFonts w:asciiTheme="minorBidi" w:hAnsiTheme="minorBidi"/>
          <w:sz w:val="28"/>
          <w:szCs w:val="28"/>
        </w:rPr>
        <w:t>preserva</w:t>
      </w:r>
      <w:r w:rsidR="00AD3880" w:rsidRPr="00521E15">
        <w:rPr>
          <w:rFonts w:asciiTheme="minorBidi" w:hAnsiTheme="minorBidi"/>
          <w:sz w:val="28"/>
          <w:szCs w:val="28"/>
        </w:rPr>
        <w:t xml:space="preserve"> los derechos humanos es</w:t>
      </w:r>
      <w:r w:rsidR="0010057E" w:rsidRPr="00521E15">
        <w:rPr>
          <w:rFonts w:asciiTheme="minorBidi" w:hAnsiTheme="minorBidi"/>
          <w:sz w:val="28"/>
          <w:szCs w:val="28"/>
        </w:rPr>
        <w:t xml:space="preserve"> </w:t>
      </w:r>
      <w:r w:rsidR="0010057E" w:rsidRPr="00077B8C">
        <w:rPr>
          <w:rFonts w:asciiTheme="minorBidi" w:hAnsiTheme="minorBidi"/>
          <w:color w:val="FF33CC"/>
          <w:sz w:val="28"/>
          <w:szCs w:val="28"/>
        </w:rPr>
        <w:t>su exhortación a salvar a otros de la</w:t>
      </w:r>
      <w:r w:rsidR="00D36006" w:rsidRPr="00077B8C">
        <w:rPr>
          <w:rFonts w:asciiTheme="minorBidi" w:hAnsiTheme="minorBidi"/>
          <w:color w:val="FF33CC"/>
          <w:sz w:val="28"/>
          <w:szCs w:val="28"/>
        </w:rPr>
        <w:t xml:space="preserve"> muerte,</w:t>
      </w:r>
      <w:r w:rsidR="00D36006" w:rsidRPr="00521E15">
        <w:rPr>
          <w:rFonts w:asciiTheme="minorBidi" w:hAnsiTheme="minorBidi"/>
          <w:sz w:val="28"/>
          <w:szCs w:val="28"/>
        </w:rPr>
        <w:t xml:space="preserve"> como quien rescata a alguien que se está</w:t>
      </w:r>
      <w:r w:rsidR="0010057E" w:rsidRPr="00521E15">
        <w:rPr>
          <w:rFonts w:asciiTheme="minorBidi" w:hAnsiTheme="minorBidi"/>
          <w:sz w:val="28"/>
          <w:szCs w:val="28"/>
        </w:rPr>
        <w:t xml:space="preserve"> ahoga</w:t>
      </w:r>
      <w:r w:rsidR="00D36006" w:rsidRPr="00521E15">
        <w:rPr>
          <w:rFonts w:asciiTheme="minorBidi" w:hAnsiTheme="minorBidi"/>
          <w:sz w:val="28"/>
          <w:szCs w:val="28"/>
        </w:rPr>
        <w:t>n</w:t>
      </w:r>
      <w:r w:rsidR="0010057E" w:rsidRPr="00521E15">
        <w:rPr>
          <w:rFonts w:asciiTheme="minorBidi" w:hAnsiTheme="minorBidi"/>
          <w:sz w:val="28"/>
          <w:szCs w:val="28"/>
        </w:rPr>
        <w:t>do o a alguien que está a punto de morir debido a</w:t>
      </w:r>
      <w:r w:rsidR="00D36006" w:rsidRPr="00521E15">
        <w:rPr>
          <w:rFonts w:asciiTheme="minorBidi" w:hAnsiTheme="minorBidi"/>
          <w:sz w:val="28"/>
          <w:szCs w:val="28"/>
        </w:rPr>
        <w:t xml:space="preserve"> una enfermedad, y casos semejant</w:t>
      </w:r>
      <w:r w:rsidR="0010057E" w:rsidRPr="00521E15">
        <w:rPr>
          <w:rFonts w:asciiTheme="minorBidi" w:hAnsiTheme="minorBidi"/>
          <w:sz w:val="28"/>
          <w:szCs w:val="28"/>
        </w:rPr>
        <w:t>es</w:t>
      </w:r>
      <w:r w:rsidRPr="00521E15">
        <w:rPr>
          <w:rFonts w:asciiTheme="minorBidi" w:hAnsiTheme="minorBidi"/>
          <w:sz w:val="28"/>
          <w:szCs w:val="28"/>
        </w:rPr>
        <w:t xml:space="preserve">. </w:t>
      </w:r>
      <w:r w:rsidR="00AD3880" w:rsidRPr="00521E15">
        <w:rPr>
          <w:rFonts w:asciiTheme="minorBidi" w:hAnsiTheme="minorBidi"/>
          <w:sz w:val="28"/>
          <w:szCs w:val="28"/>
        </w:rPr>
        <w:t>Dios, Enaltecido sea,</w:t>
      </w:r>
      <w:r w:rsidRPr="00521E15">
        <w:rPr>
          <w:rFonts w:asciiTheme="minorBidi" w:hAnsiTheme="minorBidi"/>
          <w:sz w:val="28"/>
          <w:szCs w:val="28"/>
        </w:rPr>
        <w:t xml:space="preserve"> dice</w:t>
      </w:r>
      <w:r w:rsidR="00AD3880" w:rsidRPr="00521E15">
        <w:rPr>
          <w:rFonts w:asciiTheme="minorBidi" w:hAnsiTheme="minorBidi"/>
          <w:sz w:val="28"/>
          <w:szCs w:val="28"/>
        </w:rPr>
        <w:t xml:space="preserve"> (traducción del significado)</w:t>
      </w:r>
      <w:r w:rsidRPr="00521E15">
        <w:rPr>
          <w:rFonts w:asciiTheme="minorBidi" w:hAnsiTheme="minorBidi"/>
          <w:sz w:val="28"/>
          <w:szCs w:val="28"/>
        </w:rPr>
        <w:t>:</w:t>
      </w:r>
      <w:r w:rsidR="0057335C" w:rsidRPr="00521E15">
        <w:rPr>
          <w:rFonts w:asciiTheme="minorBidi" w:hAnsiTheme="minorBidi"/>
          <w:sz w:val="28"/>
          <w:szCs w:val="28"/>
        </w:rPr>
        <w:t xml:space="preserve"> </w:t>
      </w:r>
      <w:r w:rsidR="0057335C" w:rsidRPr="00521E15">
        <w:rPr>
          <w:rFonts w:asciiTheme="minorBidi" w:hAnsiTheme="minorBidi"/>
          <w:b/>
          <w:bCs/>
          <w:i/>
          <w:iCs/>
          <w:sz w:val="28"/>
          <w:szCs w:val="28"/>
        </w:rPr>
        <w:t>«</w:t>
      </w:r>
      <w:r w:rsidR="003569E8" w:rsidRPr="00521E15">
        <w:rPr>
          <w:rFonts w:asciiTheme="minorBidi" w:hAnsiTheme="minorBidi"/>
          <w:b/>
          <w:bCs/>
          <w:i/>
          <w:iCs/>
          <w:sz w:val="28"/>
          <w:szCs w:val="28"/>
        </w:rPr>
        <w:t>Pero quien salva una vida es como si salvara a toda la humanidad</w:t>
      </w:r>
      <w:r w:rsidR="0057335C" w:rsidRPr="00521E15">
        <w:rPr>
          <w:rFonts w:asciiTheme="minorBidi" w:hAnsiTheme="minorBidi"/>
          <w:b/>
          <w:bCs/>
          <w:i/>
          <w:iCs/>
          <w:sz w:val="28"/>
          <w:szCs w:val="28"/>
        </w:rPr>
        <w:t>»</w:t>
      </w:r>
      <w:r w:rsidR="003569E8" w:rsidRPr="00521E15">
        <w:rPr>
          <w:rFonts w:asciiTheme="minorBidi" w:hAnsiTheme="minorBidi"/>
          <w:sz w:val="28"/>
          <w:szCs w:val="28"/>
        </w:rPr>
        <w:t xml:space="preserve"> </w:t>
      </w:r>
      <w:r w:rsidR="00F50897" w:rsidRPr="00521E15">
        <w:rPr>
          <w:rFonts w:asciiTheme="minorBidi" w:hAnsiTheme="minorBidi"/>
          <w:sz w:val="28"/>
          <w:szCs w:val="28"/>
        </w:rPr>
        <w:t>(Corán 5:32)</w:t>
      </w:r>
      <w:r w:rsidR="003569E8" w:rsidRPr="00521E15">
        <w:rPr>
          <w:rFonts w:asciiTheme="minorBidi" w:hAnsiTheme="minorBidi"/>
          <w:sz w:val="28"/>
          <w:szCs w:val="28"/>
        </w:rPr>
        <w:t>.</w:t>
      </w:r>
      <w:r w:rsidR="0010057E" w:rsidRPr="00521E15">
        <w:rPr>
          <w:rFonts w:asciiTheme="minorBidi" w:hAnsiTheme="minorBidi"/>
          <w:sz w:val="28"/>
          <w:szCs w:val="28"/>
        </w:rPr>
        <w:t xml:space="preserve"> </w:t>
      </w:r>
      <w:r w:rsidR="002B1B7F">
        <w:rPr>
          <w:rFonts w:asciiTheme="minorBidi" w:hAnsiTheme="minorBidi"/>
          <w:sz w:val="28"/>
          <w:szCs w:val="28"/>
        </w:rPr>
        <w:t>Quien salv</w:t>
      </w:r>
      <w:r w:rsidR="0010057E" w:rsidRPr="002B1B7F">
        <w:rPr>
          <w:rFonts w:asciiTheme="minorBidi" w:hAnsiTheme="minorBidi"/>
          <w:sz w:val="28"/>
          <w:szCs w:val="28"/>
        </w:rPr>
        <w:t>e la vida</w:t>
      </w:r>
      <w:r w:rsidR="0010057E" w:rsidRPr="00521E15">
        <w:rPr>
          <w:rFonts w:asciiTheme="minorBidi" w:hAnsiTheme="minorBidi"/>
          <w:sz w:val="28"/>
          <w:szCs w:val="28"/>
        </w:rPr>
        <w:t xml:space="preserve"> de una persona inocente recibirá la recompensa de quien haya salvado a toda la humanidad.</w:t>
      </w:r>
    </w:p>
    <w:p w:rsidR="0010057E" w:rsidRPr="00521E15" w:rsidRDefault="0010057E" w:rsidP="000B77F6">
      <w:pPr>
        <w:spacing w:line="360" w:lineRule="auto"/>
        <w:jc w:val="both"/>
        <w:rPr>
          <w:rFonts w:asciiTheme="minorBidi" w:hAnsiTheme="minorBidi"/>
          <w:sz w:val="28"/>
          <w:szCs w:val="28"/>
        </w:rPr>
      </w:pPr>
      <w:r w:rsidRPr="00521E15">
        <w:rPr>
          <w:rFonts w:asciiTheme="minorBidi" w:hAnsiTheme="minorBidi"/>
          <w:sz w:val="28"/>
          <w:szCs w:val="28"/>
        </w:rPr>
        <w:t xml:space="preserve">¡Qué grandioso es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Organiza las recompensas para incentivar a las personas a hacer lo que garantiza el mayor derecho de los derechos humanos, y establece castigos para disuadir a las personas de hacer lo que destruye el derecho más grande de los derechos humanos, que es el derecho a la vida. ¡Alabado sea Dios por la bendición del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w:t>
      </w:r>
    </w:p>
    <w:p w:rsidR="0010057E" w:rsidRPr="00521E15" w:rsidRDefault="0010057E" w:rsidP="000B77F6">
      <w:pPr>
        <w:spacing w:line="360" w:lineRule="auto"/>
        <w:jc w:val="both"/>
        <w:rPr>
          <w:rFonts w:asciiTheme="minorBidi" w:hAnsiTheme="minorBidi"/>
          <w:sz w:val="28"/>
          <w:szCs w:val="28"/>
          <w:lang w:val="es-ES"/>
        </w:rPr>
      </w:pPr>
      <w:r w:rsidRPr="00521E15">
        <w:rPr>
          <w:rFonts w:asciiTheme="minorBidi" w:hAnsiTheme="minorBidi"/>
          <w:b/>
          <w:bCs/>
          <w:color w:val="FF33CC"/>
          <w:sz w:val="28"/>
          <w:szCs w:val="28"/>
        </w:rPr>
        <w:lastRenderedPageBreak/>
        <w:t>147.</w:t>
      </w:r>
      <w:r w:rsidRPr="00521E15">
        <w:rPr>
          <w:rFonts w:asciiTheme="minorBidi" w:hAnsiTheme="minorBidi"/>
          <w:color w:val="FF33CC"/>
          <w:sz w:val="28"/>
          <w:szCs w:val="28"/>
        </w:rPr>
        <w:t xml:space="preserve"> </w:t>
      </w:r>
      <w:r w:rsidRPr="00521E15">
        <w:rPr>
          <w:rFonts w:asciiTheme="minorBidi" w:hAnsiTheme="minorBidi"/>
          <w:sz w:val="28"/>
          <w:szCs w:val="28"/>
          <w:lang w:val="es-ES"/>
        </w:rPr>
        <w:t xml:space="preserve">Una de las evidencias de cómo el </w:t>
      </w:r>
      <w:proofErr w:type="gramStart"/>
      <w:r w:rsidRPr="00521E15">
        <w:rPr>
          <w:rFonts w:asciiTheme="minorBidi" w:hAnsiTheme="minorBidi"/>
          <w:sz w:val="28"/>
          <w:szCs w:val="28"/>
          <w:lang w:val="es-ES"/>
        </w:rPr>
        <w:t>Islam</w:t>
      </w:r>
      <w:proofErr w:type="gramEnd"/>
      <w:r w:rsidRPr="00521E15">
        <w:rPr>
          <w:rFonts w:asciiTheme="minorBidi" w:hAnsiTheme="minorBidi"/>
          <w:sz w:val="28"/>
          <w:szCs w:val="28"/>
          <w:lang w:val="es-ES"/>
        </w:rPr>
        <w:t xml:space="preserve"> preserva los derechos humanos e</w:t>
      </w:r>
      <w:r w:rsidR="00A66C3C" w:rsidRPr="00521E15">
        <w:rPr>
          <w:rFonts w:asciiTheme="minorBidi" w:hAnsiTheme="minorBidi"/>
          <w:sz w:val="28"/>
          <w:szCs w:val="28"/>
          <w:lang w:val="es-ES"/>
        </w:rPr>
        <w:t xml:space="preserve">s que </w:t>
      </w:r>
      <w:r w:rsidR="00A66C3C" w:rsidRPr="00077B8C">
        <w:rPr>
          <w:rFonts w:asciiTheme="minorBidi" w:hAnsiTheme="minorBidi"/>
          <w:color w:val="FF33CC"/>
          <w:sz w:val="28"/>
          <w:szCs w:val="28"/>
          <w:lang w:val="es-ES"/>
        </w:rPr>
        <w:t>ha legislado el castigo pa</w:t>
      </w:r>
      <w:r w:rsidRPr="00077B8C">
        <w:rPr>
          <w:rFonts w:asciiTheme="minorBidi" w:hAnsiTheme="minorBidi"/>
          <w:color w:val="FF33CC"/>
          <w:sz w:val="28"/>
          <w:szCs w:val="28"/>
          <w:lang w:val="es-ES"/>
        </w:rPr>
        <w:t>r</w:t>
      </w:r>
      <w:r w:rsidR="00A66C3C" w:rsidRPr="00077B8C">
        <w:rPr>
          <w:rFonts w:asciiTheme="minorBidi" w:hAnsiTheme="minorBidi"/>
          <w:color w:val="FF33CC"/>
          <w:sz w:val="28"/>
          <w:szCs w:val="28"/>
          <w:lang w:val="es-ES"/>
        </w:rPr>
        <w:t>a</w:t>
      </w:r>
      <w:r w:rsidRPr="00077B8C">
        <w:rPr>
          <w:rFonts w:asciiTheme="minorBidi" w:hAnsiTheme="minorBidi"/>
          <w:color w:val="FF33CC"/>
          <w:sz w:val="28"/>
          <w:szCs w:val="28"/>
          <w:lang w:val="es-ES"/>
        </w:rPr>
        <w:t xml:space="preserve"> el agresor</w:t>
      </w:r>
      <w:r w:rsidRPr="00521E15">
        <w:rPr>
          <w:rFonts w:asciiTheme="minorBidi" w:hAnsiTheme="minorBidi"/>
          <w:sz w:val="28"/>
          <w:szCs w:val="28"/>
          <w:lang w:val="es-ES"/>
        </w:rPr>
        <w:t>, vida por v</w:t>
      </w:r>
      <w:r w:rsidR="00A66C3C" w:rsidRPr="00521E15">
        <w:rPr>
          <w:rFonts w:asciiTheme="minorBidi" w:hAnsiTheme="minorBidi"/>
          <w:sz w:val="28"/>
          <w:szCs w:val="28"/>
          <w:lang w:val="es-ES"/>
        </w:rPr>
        <w:t>ida, o lo que sea menor, como</w:t>
      </w:r>
      <w:r w:rsidRPr="00521E15">
        <w:rPr>
          <w:rFonts w:asciiTheme="minorBidi" w:hAnsiTheme="minorBidi"/>
          <w:sz w:val="28"/>
          <w:szCs w:val="28"/>
          <w:lang w:val="es-ES"/>
        </w:rPr>
        <w:t xml:space="preserve"> ojo por oj</w:t>
      </w:r>
      <w:r w:rsidR="00A66C3C" w:rsidRPr="00521E15">
        <w:rPr>
          <w:rFonts w:asciiTheme="minorBidi" w:hAnsiTheme="minorBidi"/>
          <w:sz w:val="28"/>
          <w:szCs w:val="28"/>
          <w:lang w:val="es-ES"/>
        </w:rPr>
        <w:t>o, nariz por nariz, oreja por oreja, diente por</w:t>
      </w:r>
      <w:r w:rsidRPr="00521E15">
        <w:rPr>
          <w:rFonts w:asciiTheme="minorBidi" w:hAnsiTheme="minorBidi"/>
          <w:sz w:val="28"/>
          <w:szCs w:val="28"/>
          <w:lang w:val="es-ES"/>
        </w:rPr>
        <w:t xml:space="preserve"> diente, y las heridas se castigan igualmente, para tomar el derecho de la víctima y disuadir a la sociedad de ser permisiva con la agresión. Dios</w:t>
      </w:r>
      <w:r w:rsidR="007628E0" w:rsidRPr="00521E15">
        <w:rPr>
          <w:rFonts w:asciiTheme="minorBidi" w:hAnsiTheme="minorBidi"/>
          <w:sz w:val="28"/>
          <w:szCs w:val="28"/>
        </w:rPr>
        <w:t xml:space="preserve">, el Altísimo, dice: </w:t>
      </w:r>
      <w:r w:rsidR="0057335C" w:rsidRPr="00521E15">
        <w:rPr>
          <w:rFonts w:asciiTheme="minorBidi" w:hAnsiTheme="minorBidi"/>
          <w:b/>
          <w:bCs/>
          <w:i/>
          <w:iCs/>
          <w:sz w:val="28"/>
          <w:szCs w:val="28"/>
        </w:rPr>
        <w:t>«</w:t>
      </w:r>
      <w:r w:rsidR="00A5705C" w:rsidRPr="00521E15">
        <w:rPr>
          <w:rFonts w:asciiTheme="minorBidi" w:hAnsiTheme="minorBidi"/>
          <w:b/>
          <w:bCs/>
          <w:i/>
          <w:iCs/>
          <w:sz w:val="28"/>
          <w:szCs w:val="28"/>
        </w:rPr>
        <w:t>En [la aplicación de] la retribución legal está [la preservación de] la vida, ¡Oh, dotados de intelecto!, para que alcancen la piedad</w:t>
      </w:r>
      <w:r w:rsidR="0057335C" w:rsidRPr="00521E15">
        <w:rPr>
          <w:rFonts w:asciiTheme="minorBidi" w:hAnsiTheme="minorBidi"/>
          <w:b/>
          <w:bCs/>
          <w:i/>
          <w:iCs/>
          <w:sz w:val="28"/>
          <w:szCs w:val="28"/>
        </w:rPr>
        <w:t>»</w:t>
      </w:r>
      <w:r w:rsidR="002A4C4E">
        <w:rPr>
          <w:rFonts w:asciiTheme="minorBidi" w:hAnsiTheme="minorBidi"/>
          <w:sz w:val="28"/>
          <w:szCs w:val="28"/>
        </w:rPr>
        <w:t xml:space="preserve"> </w:t>
      </w:r>
      <w:r w:rsidR="007628E0" w:rsidRPr="00521E15">
        <w:rPr>
          <w:rFonts w:asciiTheme="minorBidi" w:hAnsiTheme="minorBidi"/>
          <w:sz w:val="28"/>
          <w:szCs w:val="28"/>
        </w:rPr>
        <w:t>(Corán 2:179).</w:t>
      </w:r>
    </w:p>
    <w:p w:rsidR="007628E0" w:rsidRPr="00521E15" w:rsidRDefault="0010057E"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lang w:val="es-ES"/>
        </w:rPr>
        <w:t>148.</w:t>
      </w:r>
      <w:r w:rsidRPr="00521E15">
        <w:rPr>
          <w:rFonts w:asciiTheme="minorBidi" w:hAnsiTheme="minorBidi"/>
          <w:sz w:val="28"/>
          <w:szCs w:val="28"/>
          <w:lang w:val="es-ES"/>
        </w:rPr>
        <w:t xml:space="preserve"> Una</w:t>
      </w:r>
      <w:r w:rsidR="007628E0" w:rsidRPr="00521E15">
        <w:rPr>
          <w:rFonts w:asciiTheme="minorBidi" w:hAnsiTheme="minorBidi"/>
          <w:sz w:val="28"/>
          <w:szCs w:val="28"/>
        </w:rPr>
        <w:t xml:space="preserve"> de las evidencias de que el </w:t>
      </w:r>
      <w:proofErr w:type="gramStart"/>
      <w:r w:rsidR="007628E0" w:rsidRPr="00521E15">
        <w:rPr>
          <w:rFonts w:asciiTheme="minorBidi" w:hAnsiTheme="minorBidi"/>
          <w:sz w:val="28"/>
          <w:szCs w:val="28"/>
        </w:rPr>
        <w:t>Islam</w:t>
      </w:r>
      <w:proofErr w:type="gramEnd"/>
      <w:r w:rsidR="007628E0" w:rsidRPr="00521E15">
        <w:rPr>
          <w:rFonts w:asciiTheme="minorBidi" w:hAnsiTheme="minorBidi"/>
          <w:sz w:val="28"/>
          <w:szCs w:val="28"/>
        </w:rPr>
        <w:t xml:space="preserve"> preserva los derechos </w:t>
      </w:r>
      <w:r w:rsidRPr="00521E15">
        <w:rPr>
          <w:rFonts w:asciiTheme="minorBidi" w:hAnsiTheme="minorBidi"/>
          <w:sz w:val="28"/>
          <w:szCs w:val="28"/>
        </w:rPr>
        <w:t>humanos</w:t>
      </w:r>
      <w:r w:rsidR="000B64C6">
        <w:rPr>
          <w:rFonts w:asciiTheme="minorBidi" w:hAnsiTheme="minorBidi"/>
          <w:sz w:val="28"/>
          <w:szCs w:val="28"/>
        </w:rPr>
        <w:t>,</w:t>
      </w:r>
      <w:r w:rsidRPr="00521E15">
        <w:rPr>
          <w:rFonts w:asciiTheme="minorBidi" w:hAnsiTheme="minorBidi"/>
          <w:sz w:val="28"/>
          <w:szCs w:val="28"/>
        </w:rPr>
        <w:t xml:space="preserve"> es </w:t>
      </w:r>
      <w:r w:rsidRPr="00077B8C">
        <w:rPr>
          <w:rFonts w:asciiTheme="minorBidi" w:hAnsiTheme="minorBidi"/>
          <w:color w:val="FF33CC"/>
          <w:sz w:val="28"/>
          <w:szCs w:val="28"/>
        </w:rPr>
        <w:t xml:space="preserve">la ley de pagar la </w:t>
      </w:r>
      <w:r w:rsidRPr="00077B8C">
        <w:rPr>
          <w:rFonts w:asciiTheme="minorBidi" w:hAnsiTheme="minorBidi"/>
          <w:i/>
          <w:iCs/>
          <w:color w:val="FF33CC"/>
          <w:sz w:val="28"/>
          <w:szCs w:val="28"/>
        </w:rPr>
        <w:t>di</w:t>
      </w:r>
      <w:r w:rsidR="007628E0" w:rsidRPr="00077B8C">
        <w:rPr>
          <w:rFonts w:asciiTheme="minorBidi" w:hAnsiTheme="minorBidi"/>
          <w:i/>
          <w:iCs/>
          <w:color w:val="FF33CC"/>
          <w:sz w:val="28"/>
          <w:szCs w:val="28"/>
        </w:rPr>
        <w:t>ya</w:t>
      </w:r>
      <w:r w:rsidRPr="00077B8C">
        <w:rPr>
          <w:rFonts w:asciiTheme="minorBidi" w:hAnsiTheme="minorBidi"/>
          <w:i/>
          <w:iCs/>
          <w:color w:val="FF33CC"/>
          <w:sz w:val="28"/>
          <w:szCs w:val="28"/>
        </w:rPr>
        <w:t>h</w:t>
      </w:r>
      <w:r w:rsidR="009E4BE7" w:rsidRPr="00077B8C">
        <w:rPr>
          <w:rFonts w:asciiTheme="minorBidi" w:hAnsiTheme="minorBidi"/>
          <w:i/>
          <w:iCs/>
          <w:color w:val="FF33CC"/>
          <w:sz w:val="28"/>
          <w:szCs w:val="28"/>
        </w:rPr>
        <w:t xml:space="preserve"> </w:t>
      </w:r>
      <w:r w:rsidR="009E4BE7" w:rsidRPr="00077B8C">
        <w:rPr>
          <w:rFonts w:asciiTheme="minorBidi" w:hAnsiTheme="minorBidi"/>
          <w:color w:val="FF33CC"/>
          <w:sz w:val="28"/>
          <w:szCs w:val="28"/>
        </w:rPr>
        <w:t>[indemnización]</w:t>
      </w:r>
      <w:r w:rsidR="007628E0" w:rsidRPr="00077B8C">
        <w:rPr>
          <w:rFonts w:asciiTheme="minorBidi" w:hAnsiTheme="minorBidi"/>
          <w:color w:val="FF33CC"/>
          <w:sz w:val="28"/>
          <w:szCs w:val="28"/>
        </w:rPr>
        <w:t xml:space="preserve"> a la familia del asesinado</w:t>
      </w:r>
      <w:r w:rsidR="007628E0" w:rsidRPr="00521E15">
        <w:rPr>
          <w:rFonts w:asciiTheme="minorBidi" w:hAnsiTheme="minorBidi"/>
          <w:sz w:val="28"/>
          <w:szCs w:val="28"/>
        </w:rPr>
        <w:t>. Esta es una compensación económica que el asesino paga a la familia de la víctima como reemplazo del castigo de muerte. La familia de la vícti</w:t>
      </w:r>
      <w:r w:rsidRPr="00521E15">
        <w:rPr>
          <w:rFonts w:asciiTheme="minorBidi" w:hAnsiTheme="minorBidi"/>
          <w:sz w:val="28"/>
          <w:szCs w:val="28"/>
        </w:rPr>
        <w:t xml:space="preserve">ma puede optar por aceptar la </w:t>
      </w:r>
      <w:r w:rsidRPr="00521E15">
        <w:rPr>
          <w:rFonts w:asciiTheme="minorBidi" w:hAnsiTheme="minorBidi"/>
          <w:i/>
          <w:iCs/>
          <w:sz w:val="28"/>
          <w:szCs w:val="28"/>
        </w:rPr>
        <w:t>di</w:t>
      </w:r>
      <w:r w:rsidR="007628E0" w:rsidRPr="00521E15">
        <w:rPr>
          <w:rFonts w:asciiTheme="minorBidi" w:hAnsiTheme="minorBidi"/>
          <w:i/>
          <w:iCs/>
          <w:sz w:val="28"/>
          <w:szCs w:val="28"/>
        </w:rPr>
        <w:t>ya</w:t>
      </w:r>
      <w:r w:rsidRPr="00521E15">
        <w:rPr>
          <w:rFonts w:asciiTheme="minorBidi" w:hAnsiTheme="minorBidi"/>
          <w:i/>
          <w:iCs/>
          <w:sz w:val="28"/>
          <w:szCs w:val="28"/>
        </w:rPr>
        <w:t>h</w:t>
      </w:r>
      <w:r w:rsidR="007628E0" w:rsidRPr="00521E15">
        <w:rPr>
          <w:rFonts w:asciiTheme="minorBidi" w:hAnsiTheme="minorBidi"/>
          <w:sz w:val="28"/>
          <w:szCs w:val="28"/>
        </w:rPr>
        <w:t xml:space="preserve"> y liberar al asesino del castigo, o pueden rechazar la </w:t>
      </w:r>
      <w:r w:rsidR="009E4BE7" w:rsidRPr="00521E15">
        <w:rPr>
          <w:rFonts w:asciiTheme="minorBidi" w:hAnsiTheme="minorBidi"/>
          <w:sz w:val="28"/>
          <w:szCs w:val="28"/>
        </w:rPr>
        <w:t>indemnización</w:t>
      </w:r>
      <w:r w:rsidR="007628E0" w:rsidRPr="00521E15">
        <w:rPr>
          <w:rFonts w:asciiTheme="minorBidi" w:hAnsiTheme="minorBidi"/>
          <w:sz w:val="28"/>
          <w:szCs w:val="28"/>
        </w:rPr>
        <w:t xml:space="preserve"> y exigir la ejecución del castigo, o incluso pueden perdonar al asesino por completo, en cuyo</w:t>
      </w:r>
      <w:r w:rsidRPr="00521E15">
        <w:rPr>
          <w:rFonts w:asciiTheme="minorBidi" w:hAnsiTheme="minorBidi"/>
          <w:sz w:val="28"/>
          <w:szCs w:val="28"/>
        </w:rPr>
        <w:t xml:space="preserve"> caso no habría ni castigo ni </w:t>
      </w:r>
      <w:r w:rsidRPr="00521E15">
        <w:rPr>
          <w:rFonts w:asciiTheme="minorBidi" w:hAnsiTheme="minorBidi"/>
          <w:i/>
          <w:iCs/>
          <w:sz w:val="28"/>
          <w:szCs w:val="28"/>
        </w:rPr>
        <w:t>di</w:t>
      </w:r>
      <w:r w:rsidR="007628E0" w:rsidRPr="00521E15">
        <w:rPr>
          <w:rFonts w:asciiTheme="minorBidi" w:hAnsiTheme="minorBidi"/>
          <w:i/>
          <w:iCs/>
          <w:sz w:val="28"/>
          <w:szCs w:val="28"/>
        </w:rPr>
        <w:t>ya</w:t>
      </w:r>
      <w:r w:rsidRPr="00521E15">
        <w:rPr>
          <w:rFonts w:asciiTheme="minorBidi" w:hAnsiTheme="minorBidi"/>
          <w:i/>
          <w:iCs/>
          <w:sz w:val="28"/>
          <w:szCs w:val="28"/>
        </w:rPr>
        <w:t>h</w:t>
      </w:r>
      <w:r w:rsidR="007628E0" w:rsidRPr="00521E15">
        <w:rPr>
          <w:rFonts w:asciiTheme="minorBidi" w:hAnsiTheme="minorBidi"/>
          <w:sz w:val="28"/>
          <w:szCs w:val="28"/>
        </w:rPr>
        <w:t xml:space="preserve">. Esto es una de las mayores manifestaciones de justicia y misericordia que el </w:t>
      </w:r>
      <w:proofErr w:type="gramStart"/>
      <w:r w:rsidR="007628E0" w:rsidRPr="00521E15">
        <w:rPr>
          <w:rFonts w:asciiTheme="minorBidi" w:hAnsiTheme="minorBidi"/>
          <w:sz w:val="28"/>
          <w:szCs w:val="28"/>
        </w:rPr>
        <w:t>Islam</w:t>
      </w:r>
      <w:proofErr w:type="gramEnd"/>
      <w:r w:rsidR="007628E0" w:rsidRPr="00521E15">
        <w:rPr>
          <w:rFonts w:asciiTheme="minorBidi" w:hAnsiTheme="minorBidi"/>
          <w:sz w:val="28"/>
          <w:szCs w:val="28"/>
        </w:rPr>
        <w:t xml:space="preserve"> ha establecido.</w:t>
      </w:r>
    </w:p>
    <w:p w:rsidR="007628E0" w:rsidRPr="00521E15" w:rsidRDefault="0010057E" w:rsidP="000B77F6">
      <w:pPr>
        <w:spacing w:line="360" w:lineRule="auto"/>
        <w:jc w:val="both"/>
        <w:rPr>
          <w:rFonts w:asciiTheme="minorBidi" w:hAnsiTheme="minorBidi"/>
          <w:sz w:val="28"/>
          <w:szCs w:val="28"/>
          <w:lang w:val="es-ES"/>
        </w:rPr>
      </w:pPr>
      <w:r w:rsidRPr="00521E15">
        <w:rPr>
          <w:rFonts w:asciiTheme="minorBidi" w:hAnsiTheme="minorBidi"/>
          <w:b/>
          <w:bCs/>
          <w:color w:val="FF33CC"/>
          <w:sz w:val="28"/>
          <w:szCs w:val="28"/>
        </w:rPr>
        <w:t>149.</w:t>
      </w:r>
      <w:r w:rsidRPr="00521E15">
        <w:rPr>
          <w:rFonts w:asciiTheme="minorBidi" w:hAnsiTheme="minorBidi"/>
          <w:color w:val="FF33CC"/>
          <w:sz w:val="28"/>
          <w:szCs w:val="28"/>
        </w:rPr>
        <w:t xml:space="preserve"> </w:t>
      </w:r>
      <w:r w:rsidRPr="00521E15">
        <w:rPr>
          <w:rFonts w:asciiTheme="minorBidi" w:hAnsiTheme="minorBidi"/>
          <w:sz w:val="28"/>
          <w:szCs w:val="28"/>
          <w:lang w:val="es-ES"/>
        </w:rPr>
        <w:t>Una</w:t>
      </w:r>
      <w:r w:rsidR="007628E0" w:rsidRPr="00521E15">
        <w:rPr>
          <w:rFonts w:asciiTheme="minorBidi" w:hAnsiTheme="minorBidi"/>
          <w:sz w:val="28"/>
          <w:szCs w:val="28"/>
        </w:rPr>
        <w:t xml:space="preserve"> de las evidencias de que el </w:t>
      </w:r>
      <w:proofErr w:type="gramStart"/>
      <w:r w:rsidR="007628E0" w:rsidRPr="00521E15">
        <w:rPr>
          <w:rFonts w:asciiTheme="minorBidi" w:hAnsiTheme="minorBidi"/>
          <w:sz w:val="28"/>
          <w:szCs w:val="28"/>
        </w:rPr>
        <w:t>Islam</w:t>
      </w:r>
      <w:proofErr w:type="gramEnd"/>
      <w:r w:rsidR="007628E0" w:rsidRPr="00521E15">
        <w:rPr>
          <w:rFonts w:asciiTheme="minorBidi" w:hAnsiTheme="minorBidi"/>
          <w:sz w:val="28"/>
          <w:szCs w:val="28"/>
        </w:rPr>
        <w:t xml:space="preserve"> preserva los derechos humanos es que </w:t>
      </w:r>
      <w:r w:rsidR="007628E0" w:rsidRPr="00077B8C">
        <w:rPr>
          <w:rFonts w:asciiTheme="minorBidi" w:hAnsiTheme="minorBidi"/>
          <w:color w:val="FF33CC"/>
          <w:sz w:val="28"/>
          <w:szCs w:val="28"/>
        </w:rPr>
        <w:t xml:space="preserve">permite matar a los animales dañinos, como los escorpiones, </w:t>
      </w:r>
      <w:r w:rsidR="007628E0" w:rsidRPr="00521E15">
        <w:rPr>
          <w:rFonts w:asciiTheme="minorBidi" w:hAnsiTheme="minorBidi"/>
          <w:sz w:val="28"/>
          <w:szCs w:val="28"/>
        </w:rPr>
        <w:t>para que los seres humanos no se vean perjudicados por ellos. Cualquier ser que sea naturalmente dañino se puede mat</w:t>
      </w:r>
      <w:r w:rsidRPr="00521E15">
        <w:rPr>
          <w:rFonts w:asciiTheme="minorBidi" w:hAnsiTheme="minorBidi"/>
          <w:sz w:val="28"/>
          <w:szCs w:val="28"/>
        </w:rPr>
        <w:t>ar según la ley islámica. ‘Aisha (</w:t>
      </w:r>
      <w:r w:rsidR="007628E0" w:rsidRPr="00521E15">
        <w:rPr>
          <w:rFonts w:asciiTheme="minorBidi" w:hAnsiTheme="minorBidi"/>
          <w:sz w:val="28"/>
          <w:szCs w:val="28"/>
        </w:rPr>
        <w:t xml:space="preserve">que </w:t>
      </w:r>
      <w:r w:rsidRPr="00521E15">
        <w:rPr>
          <w:rFonts w:asciiTheme="minorBidi" w:hAnsiTheme="minorBidi"/>
          <w:sz w:val="28"/>
          <w:szCs w:val="28"/>
        </w:rPr>
        <w:t xml:space="preserve">Dios esté complacido con ella) relató que el Profeta Muhammad (que la </w:t>
      </w:r>
      <w:r w:rsidR="007628E0" w:rsidRPr="00521E15">
        <w:rPr>
          <w:rFonts w:asciiTheme="minorBidi" w:hAnsiTheme="minorBidi"/>
          <w:sz w:val="28"/>
          <w:szCs w:val="28"/>
        </w:rPr>
        <w:t xml:space="preserve">paz y </w:t>
      </w:r>
      <w:r w:rsidRPr="00521E15">
        <w:rPr>
          <w:rFonts w:asciiTheme="minorBidi" w:hAnsiTheme="minorBidi"/>
          <w:sz w:val="28"/>
          <w:szCs w:val="28"/>
        </w:rPr>
        <w:t xml:space="preserve">las </w:t>
      </w:r>
      <w:r w:rsidR="007628E0" w:rsidRPr="00521E15">
        <w:rPr>
          <w:rFonts w:asciiTheme="minorBidi" w:hAnsiTheme="minorBidi"/>
          <w:sz w:val="28"/>
          <w:szCs w:val="28"/>
        </w:rPr>
        <w:t>bendiciones</w:t>
      </w:r>
      <w:r w:rsidRPr="00521E15">
        <w:rPr>
          <w:rFonts w:asciiTheme="minorBidi" w:hAnsiTheme="minorBidi"/>
          <w:sz w:val="28"/>
          <w:szCs w:val="28"/>
        </w:rPr>
        <w:t xml:space="preserve"> de Dios sean con él) </w:t>
      </w:r>
      <w:r w:rsidR="007628E0" w:rsidRPr="00521E15">
        <w:rPr>
          <w:rFonts w:asciiTheme="minorBidi" w:hAnsiTheme="minorBidi"/>
          <w:sz w:val="28"/>
          <w:szCs w:val="28"/>
        </w:rPr>
        <w:t>dijo:</w:t>
      </w:r>
      <w:r w:rsidRPr="00521E15">
        <w:rPr>
          <w:rFonts w:asciiTheme="minorBidi" w:hAnsiTheme="minorBidi"/>
          <w:sz w:val="28"/>
          <w:szCs w:val="28"/>
          <w:lang w:val="es-ES"/>
        </w:rPr>
        <w:t xml:space="preserve"> </w:t>
      </w:r>
      <w:r w:rsidRPr="00521E15">
        <w:rPr>
          <w:rFonts w:asciiTheme="minorBidi" w:hAnsiTheme="minorBidi"/>
          <w:i/>
          <w:iCs/>
          <w:sz w:val="28"/>
          <w:szCs w:val="28"/>
          <w:lang w:val="es-ES"/>
        </w:rPr>
        <w:t>“</w:t>
      </w:r>
      <w:r w:rsidR="007628E0" w:rsidRPr="00521E15">
        <w:rPr>
          <w:rFonts w:asciiTheme="minorBidi" w:hAnsiTheme="minorBidi"/>
          <w:i/>
          <w:iCs/>
          <w:sz w:val="28"/>
          <w:szCs w:val="28"/>
        </w:rPr>
        <w:t>Cinco animales que deben ser matados tanto en el híl</w:t>
      </w:r>
      <w:r w:rsidR="009E4BE7" w:rsidRPr="00521E15">
        <w:rPr>
          <w:rFonts w:asciiTheme="minorBidi" w:hAnsiTheme="minorBidi"/>
          <w:i/>
          <w:iCs/>
          <w:sz w:val="28"/>
          <w:szCs w:val="28"/>
        </w:rPr>
        <w:t xml:space="preserve"> (fuera de la </w:t>
      </w:r>
      <w:r w:rsidR="009E4BE7" w:rsidRPr="00521E15">
        <w:rPr>
          <w:rFonts w:asciiTheme="minorBidi" w:hAnsiTheme="minorBidi"/>
          <w:i/>
          <w:iCs/>
          <w:sz w:val="28"/>
          <w:szCs w:val="28"/>
        </w:rPr>
        <w:lastRenderedPageBreak/>
        <w:t>zona sagrada</w:t>
      </w:r>
      <w:r w:rsidR="007628E0" w:rsidRPr="00521E15">
        <w:rPr>
          <w:rFonts w:asciiTheme="minorBidi" w:hAnsiTheme="minorBidi"/>
          <w:i/>
          <w:iCs/>
          <w:sz w:val="28"/>
          <w:szCs w:val="28"/>
        </w:rPr>
        <w:t>) como en el </w:t>
      </w:r>
      <w:r w:rsidR="000F2DEF" w:rsidRPr="00521E15">
        <w:rPr>
          <w:rFonts w:asciiTheme="minorBidi" w:hAnsiTheme="minorBidi"/>
          <w:i/>
          <w:iCs/>
          <w:sz w:val="28"/>
          <w:szCs w:val="28"/>
        </w:rPr>
        <w:t>hara</w:t>
      </w:r>
      <w:r w:rsidR="007628E0" w:rsidRPr="00521E15">
        <w:rPr>
          <w:rFonts w:asciiTheme="minorBidi" w:hAnsiTheme="minorBidi"/>
          <w:i/>
          <w:iCs/>
          <w:sz w:val="28"/>
          <w:szCs w:val="28"/>
        </w:rPr>
        <w:t xml:space="preserve">m (dentro de la </w:t>
      </w:r>
      <w:r w:rsidRPr="00521E15">
        <w:rPr>
          <w:rFonts w:asciiTheme="minorBidi" w:hAnsiTheme="minorBidi"/>
          <w:i/>
          <w:iCs/>
          <w:sz w:val="28"/>
          <w:szCs w:val="28"/>
        </w:rPr>
        <w:t>zona sagrada),</w:t>
      </w:r>
      <w:r w:rsidR="000F2DEF" w:rsidRPr="00521E15">
        <w:rPr>
          <w:rStyle w:val="Refdenotaalpie"/>
          <w:rFonts w:asciiTheme="minorBidi" w:hAnsiTheme="minorBidi"/>
          <w:i/>
          <w:iCs/>
          <w:sz w:val="28"/>
          <w:szCs w:val="28"/>
        </w:rPr>
        <w:footnoteReference w:id="222"/>
      </w:r>
      <w:r w:rsidRPr="00521E15">
        <w:rPr>
          <w:rFonts w:asciiTheme="minorBidi" w:hAnsiTheme="minorBidi"/>
          <w:i/>
          <w:iCs/>
          <w:sz w:val="28"/>
          <w:szCs w:val="28"/>
        </w:rPr>
        <w:t xml:space="preserve"> son la serpiente</w:t>
      </w:r>
      <w:r w:rsidR="00810AA8" w:rsidRPr="00521E15">
        <w:rPr>
          <w:rFonts w:asciiTheme="minorBidi" w:hAnsiTheme="minorBidi"/>
          <w:i/>
          <w:iCs/>
          <w:sz w:val="28"/>
          <w:szCs w:val="28"/>
        </w:rPr>
        <w:t>,  el cuervo de pico blanco, la rata, el perro rabioso, y el halcón”.</w:t>
      </w:r>
      <w:r w:rsidR="00810AA8" w:rsidRPr="00521E15">
        <w:rPr>
          <w:rStyle w:val="Refdenotaalpie"/>
          <w:rFonts w:asciiTheme="minorBidi" w:hAnsiTheme="minorBidi"/>
          <w:sz w:val="28"/>
          <w:szCs w:val="28"/>
        </w:rPr>
        <w:footnoteReference w:id="223"/>
      </w:r>
    </w:p>
    <w:p w:rsidR="009C7AE2" w:rsidRPr="00521E15" w:rsidRDefault="009C7AE2" w:rsidP="000B77F6">
      <w:pPr>
        <w:spacing w:line="360" w:lineRule="auto"/>
        <w:jc w:val="both"/>
        <w:rPr>
          <w:rFonts w:asciiTheme="minorBidi" w:hAnsiTheme="minorBidi"/>
          <w:sz w:val="28"/>
          <w:szCs w:val="28"/>
          <w:lang w:val="es-ES"/>
        </w:rPr>
      </w:pPr>
    </w:p>
    <w:p w:rsidR="00BF5FD7" w:rsidRPr="00BA6FEE" w:rsidRDefault="00BF5FD7" w:rsidP="00C34849">
      <w:pPr>
        <w:spacing w:line="360" w:lineRule="auto"/>
        <w:jc w:val="center"/>
        <w:rPr>
          <w:rFonts w:asciiTheme="minorBidi" w:eastAsia="Calibri" w:hAnsiTheme="minorBidi"/>
          <w:sz w:val="40"/>
          <w:szCs w:val="40"/>
          <w:lang w:val="es-ES"/>
        </w:rPr>
      </w:pPr>
      <w:r w:rsidRPr="00BA6FEE">
        <w:rPr>
          <w:rFonts w:asciiTheme="minorBidi" w:eastAsia="Calibri" w:hAnsiTheme="minorBidi"/>
          <w:sz w:val="40"/>
          <w:szCs w:val="40"/>
          <w:lang w:val="es-ES"/>
        </w:rPr>
        <w:sym w:font="AGA Arabesque" w:char="F06C"/>
      </w:r>
      <w:r w:rsidRPr="00BA6FEE">
        <w:rPr>
          <w:rFonts w:asciiTheme="minorBidi" w:eastAsia="Calibri" w:hAnsiTheme="minorBidi"/>
          <w:sz w:val="40"/>
          <w:szCs w:val="40"/>
          <w:lang w:val="es-ES"/>
        </w:rPr>
        <w:sym w:font="AGA Arabesque" w:char="F05F"/>
      </w:r>
      <w:r w:rsidRPr="00BA6FEE">
        <w:rPr>
          <w:rFonts w:asciiTheme="minorBidi" w:eastAsia="Calibri" w:hAnsiTheme="minorBidi"/>
          <w:sz w:val="40"/>
          <w:szCs w:val="40"/>
          <w:lang w:val="es-ES"/>
        </w:rPr>
        <w:sym w:font="AGA Arabesque" w:char="F03B"/>
      </w:r>
    </w:p>
    <w:p w:rsidR="009C7AE2" w:rsidRPr="00521E15" w:rsidRDefault="009C7AE2" w:rsidP="000B77F6">
      <w:pPr>
        <w:spacing w:line="360" w:lineRule="auto"/>
        <w:jc w:val="both"/>
        <w:rPr>
          <w:rFonts w:asciiTheme="minorBidi" w:hAnsiTheme="minorBidi"/>
          <w:sz w:val="28"/>
          <w:szCs w:val="28"/>
        </w:rPr>
      </w:pPr>
    </w:p>
    <w:p w:rsidR="009C7AE2" w:rsidRPr="00521E15" w:rsidRDefault="009C7AE2" w:rsidP="000B77F6">
      <w:pPr>
        <w:spacing w:line="360" w:lineRule="auto"/>
        <w:jc w:val="both"/>
        <w:rPr>
          <w:rFonts w:asciiTheme="minorBidi" w:hAnsiTheme="minorBidi"/>
          <w:sz w:val="28"/>
          <w:szCs w:val="28"/>
        </w:rPr>
      </w:pPr>
    </w:p>
    <w:p w:rsidR="009C7AE2" w:rsidRDefault="009C7AE2" w:rsidP="000B77F6">
      <w:pPr>
        <w:spacing w:line="360" w:lineRule="auto"/>
        <w:jc w:val="both"/>
        <w:rPr>
          <w:rFonts w:asciiTheme="minorBidi" w:hAnsiTheme="minorBidi"/>
          <w:sz w:val="28"/>
          <w:szCs w:val="28"/>
        </w:rPr>
      </w:pPr>
    </w:p>
    <w:p w:rsidR="00BF5FD7" w:rsidRPr="00521E15" w:rsidRDefault="00BF5FD7" w:rsidP="000B77F6">
      <w:pPr>
        <w:spacing w:line="360" w:lineRule="auto"/>
        <w:jc w:val="both"/>
        <w:rPr>
          <w:rFonts w:asciiTheme="minorBidi" w:hAnsiTheme="minorBidi"/>
          <w:sz w:val="28"/>
          <w:szCs w:val="28"/>
        </w:rPr>
      </w:pPr>
    </w:p>
    <w:p w:rsidR="007628E0" w:rsidRPr="00521E15" w:rsidRDefault="00A664F8" w:rsidP="000B77F6">
      <w:pPr>
        <w:spacing w:line="360" w:lineRule="auto"/>
        <w:jc w:val="both"/>
        <w:rPr>
          <w:rFonts w:asciiTheme="minorBidi" w:hAnsiTheme="minorBidi"/>
          <w:b/>
          <w:bCs/>
          <w:color w:val="FF33CC"/>
          <w:sz w:val="28"/>
          <w:szCs w:val="28"/>
        </w:rPr>
      </w:pPr>
      <w:r w:rsidRPr="00521E15">
        <w:rPr>
          <w:rFonts w:asciiTheme="minorBidi" w:hAnsiTheme="minorBidi"/>
          <w:b/>
          <w:bCs/>
          <w:color w:val="FF33CC"/>
          <w:sz w:val="28"/>
          <w:szCs w:val="28"/>
        </w:rPr>
        <w:lastRenderedPageBreak/>
        <w:t>17.</w:t>
      </w:r>
      <w:r w:rsidR="007628E0" w:rsidRPr="00521E15">
        <w:rPr>
          <w:rFonts w:asciiTheme="minorBidi" w:hAnsiTheme="minorBidi"/>
          <w:b/>
          <w:bCs/>
          <w:color w:val="FF33CC"/>
          <w:sz w:val="28"/>
          <w:szCs w:val="28"/>
        </w:rPr>
        <w:t xml:space="preserve"> Cuidado del derecho del ser humano en disfrutar de la protección de su mente</w:t>
      </w:r>
    </w:p>
    <w:p w:rsidR="00BF5FD7" w:rsidRPr="00521E15" w:rsidRDefault="00BF5FD7" w:rsidP="000B77F6">
      <w:pPr>
        <w:spacing w:line="360" w:lineRule="auto"/>
        <w:jc w:val="both"/>
        <w:rPr>
          <w:rFonts w:asciiTheme="minorBidi" w:hAnsiTheme="minorBidi"/>
          <w:sz w:val="28"/>
          <w:szCs w:val="28"/>
        </w:rPr>
      </w:pPr>
    </w:p>
    <w:p w:rsidR="00BF5FD7" w:rsidRPr="00521E15" w:rsidRDefault="00BF5FD7"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150.</w:t>
      </w:r>
      <w:r w:rsidRPr="00521E15">
        <w:rPr>
          <w:rFonts w:asciiTheme="minorBidi" w:hAnsiTheme="minorBidi"/>
          <w:sz w:val="28"/>
          <w:szCs w:val="28"/>
        </w:rPr>
        <w:t xml:space="preserve"> De las evidencias de que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protege los derechos </w:t>
      </w:r>
      <w:r w:rsidR="007628E0" w:rsidRPr="00521E15">
        <w:rPr>
          <w:rFonts w:asciiTheme="minorBidi" w:hAnsiTheme="minorBidi"/>
          <w:sz w:val="28"/>
          <w:szCs w:val="28"/>
        </w:rPr>
        <w:t>humano</w:t>
      </w:r>
      <w:r w:rsidRPr="00521E15">
        <w:rPr>
          <w:rFonts w:asciiTheme="minorBidi" w:hAnsiTheme="minorBidi"/>
          <w:sz w:val="28"/>
          <w:szCs w:val="28"/>
        </w:rPr>
        <w:t>s</w:t>
      </w:r>
      <w:r w:rsidR="007628E0" w:rsidRPr="00521E15">
        <w:rPr>
          <w:rFonts w:asciiTheme="minorBidi" w:hAnsiTheme="minorBidi"/>
          <w:sz w:val="28"/>
          <w:szCs w:val="28"/>
        </w:rPr>
        <w:t xml:space="preserve">, está </w:t>
      </w:r>
      <w:r w:rsidR="007628E0" w:rsidRPr="00077B8C">
        <w:rPr>
          <w:rFonts w:asciiTheme="minorBidi" w:hAnsiTheme="minorBidi"/>
          <w:color w:val="FF33CC"/>
          <w:sz w:val="28"/>
          <w:szCs w:val="28"/>
        </w:rPr>
        <w:t>la preservación de su mente</w:t>
      </w:r>
      <w:r w:rsidR="007628E0" w:rsidRPr="00521E15">
        <w:rPr>
          <w:rFonts w:asciiTheme="minorBidi" w:hAnsiTheme="minorBidi"/>
          <w:sz w:val="28"/>
          <w:szCs w:val="28"/>
        </w:rPr>
        <w:t xml:space="preserve">. Por ello, prohibió el consumo de alcohol, drogas y tabaco, como dice </w:t>
      </w:r>
      <w:r w:rsidRPr="00521E15">
        <w:rPr>
          <w:rFonts w:asciiTheme="minorBidi" w:hAnsiTheme="minorBidi"/>
          <w:sz w:val="28"/>
          <w:szCs w:val="28"/>
        </w:rPr>
        <w:t>Dios, Exaltado sea (traducción del significado)</w:t>
      </w:r>
      <w:r w:rsidR="007628E0" w:rsidRPr="00521E15">
        <w:rPr>
          <w:rFonts w:asciiTheme="minorBidi" w:hAnsiTheme="minorBidi"/>
          <w:sz w:val="28"/>
          <w:szCs w:val="28"/>
        </w:rPr>
        <w:t>:</w:t>
      </w:r>
      <w:r w:rsidR="0057335C" w:rsidRPr="00521E15">
        <w:rPr>
          <w:rFonts w:asciiTheme="minorBidi" w:hAnsiTheme="minorBidi"/>
          <w:b/>
          <w:bCs/>
          <w:i/>
          <w:iCs/>
          <w:sz w:val="28"/>
          <w:szCs w:val="28"/>
        </w:rPr>
        <w:t xml:space="preserve"> «</w:t>
      </w:r>
      <w:r w:rsidR="00157F57" w:rsidRPr="00521E15">
        <w:rPr>
          <w:rFonts w:asciiTheme="minorBidi" w:hAnsiTheme="minorBidi"/>
          <w:b/>
          <w:bCs/>
          <w:i/>
          <w:iCs/>
          <w:sz w:val="28"/>
          <w:szCs w:val="28"/>
        </w:rPr>
        <w:t>¡Oh, creyentes! Los embriagantes, las apuestas, los altares [sobre los cuales eran degollados los animales como ofrenda para los ídolos] y consultar la suerte [por ejemplo] con flechas, son una obra inmunda del demonio. Aléjense de todo ello, que así tendrán éxito [en esta vida y en la próxima]</w:t>
      </w:r>
      <w:r w:rsidR="0057335C" w:rsidRPr="00521E15">
        <w:rPr>
          <w:rFonts w:asciiTheme="minorBidi" w:hAnsiTheme="minorBidi"/>
          <w:b/>
          <w:bCs/>
          <w:i/>
          <w:iCs/>
          <w:sz w:val="28"/>
          <w:szCs w:val="28"/>
        </w:rPr>
        <w:t>»</w:t>
      </w:r>
      <w:r w:rsidR="00791E6D" w:rsidRPr="00521E15">
        <w:rPr>
          <w:rFonts w:asciiTheme="minorBidi" w:hAnsiTheme="minorBidi"/>
          <w:sz w:val="28"/>
          <w:szCs w:val="28"/>
        </w:rPr>
        <w:t xml:space="preserve"> (Corán 5:90)</w:t>
      </w:r>
      <w:r w:rsidR="00AC3F41" w:rsidRPr="00521E15">
        <w:rPr>
          <w:rFonts w:asciiTheme="minorBidi" w:hAnsiTheme="minorBidi"/>
          <w:sz w:val="28"/>
          <w:szCs w:val="28"/>
        </w:rPr>
        <w:t>.</w:t>
      </w:r>
    </w:p>
    <w:p w:rsidR="007628E0" w:rsidRPr="00521E15" w:rsidRDefault="00BF5FD7" w:rsidP="000B77F6">
      <w:pPr>
        <w:spacing w:line="360" w:lineRule="auto"/>
        <w:jc w:val="both"/>
        <w:rPr>
          <w:rFonts w:asciiTheme="minorBidi" w:hAnsiTheme="minorBidi"/>
          <w:i/>
          <w:iCs/>
          <w:sz w:val="28"/>
          <w:szCs w:val="28"/>
        </w:rPr>
      </w:pPr>
      <w:r w:rsidRPr="00521E15">
        <w:rPr>
          <w:rFonts w:asciiTheme="minorBidi" w:hAnsiTheme="minorBidi"/>
          <w:b/>
          <w:bCs/>
          <w:color w:val="FF33CC"/>
          <w:sz w:val="28"/>
          <w:szCs w:val="28"/>
        </w:rPr>
        <w:t>151.</w:t>
      </w:r>
      <w:r w:rsidRPr="00521E15">
        <w:rPr>
          <w:rFonts w:asciiTheme="minorBidi" w:hAnsiTheme="minorBidi"/>
          <w:color w:val="FF33CC"/>
          <w:sz w:val="28"/>
          <w:szCs w:val="28"/>
        </w:rPr>
        <w:t xml:space="preserve"> </w:t>
      </w:r>
      <w:r w:rsidRPr="00521E15">
        <w:rPr>
          <w:rFonts w:asciiTheme="minorBidi" w:hAnsiTheme="minorBidi"/>
          <w:sz w:val="28"/>
          <w:szCs w:val="28"/>
        </w:rPr>
        <w:t xml:space="preserve">Una de las evidencias de que el </w:t>
      </w:r>
      <w:proofErr w:type="gramStart"/>
      <w:r w:rsidRPr="00521E15">
        <w:rPr>
          <w:rFonts w:asciiTheme="minorBidi" w:hAnsiTheme="minorBidi"/>
          <w:sz w:val="28"/>
          <w:szCs w:val="28"/>
        </w:rPr>
        <w:t>I</w:t>
      </w:r>
      <w:r w:rsidR="007628E0" w:rsidRPr="00521E15">
        <w:rPr>
          <w:rFonts w:asciiTheme="minorBidi" w:hAnsiTheme="minorBidi"/>
          <w:sz w:val="28"/>
          <w:szCs w:val="28"/>
        </w:rPr>
        <w:t>slam</w:t>
      </w:r>
      <w:proofErr w:type="gramEnd"/>
      <w:r w:rsidR="007628E0" w:rsidRPr="00521E15">
        <w:rPr>
          <w:rFonts w:asciiTheme="minorBidi" w:hAnsiTheme="minorBidi"/>
          <w:sz w:val="28"/>
          <w:szCs w:val="28"/>
        </w:rPr>
        <w:t xml:space="preserve"> protege los derechos humanos</w:t>
      </w:r>
      <w:r w:rsidR="005D7253">
        <w:rPr>
          <w:rFonts w:asciiTheme="minorBidi" w:hAnsiTheme="minorBidi"/>
          <w:sz w:val="28"/>
          <w:szCs w:val="28"/>
        </w:rPr>
        <w:t>,</w:t>
      </w:r>
      <w:r w:rsidR="007628E0" w:rsidRPr="00521E15">
        <w:rPr>
          <w:rFonts w:asciiTheme="minorBidi" w:hAnsiTheme="minorBidi"/>
          <w:sz w:val="28"/>
          <w:szCs w:val="28"/>
        </w:rPr>
        <w:t xml:space="preserve"> es </w:t>
      </w:r>
      <w:r w:rsidRPr="00895401">
        <w:rPr>
          <w:rFonts w:asciiTheme="minorBidi" w:hAnsiTheme="minorBidi"/>
          <w:color w:val="FF33CC"/>
          <w:sz w:val="28"/>
          <w:szCs w:val="28"/>
        </w:rPr>
        <w:t>su</w:t>
      </w:r>
      <w:r w:rsidRPr="00895401">
        <w:rPr>
          <w:rFonts w:asciiTheme="minorBidi" w:hAnsiTheme="minorBidi"/>
          <w:color w:val="FF33CC"/>
          <w:sz w:val="28"/>
          <w:szCs w:val="28"/>
          <w:lang w:val="es-ES"/>
        </w:rPr>
        <w:t xml:space="preserve"> protección a la mente humana</w:t>
      </w:r>
      <w:r w:rsidR="007628E0" w:rsidRPr="00895401">
        <w:rPr>
          <w:rFonts w:asciiTheme="minorBidi" w:hAnsiTheme="minorBidi"/>
          <w:color w:val="FF33CC"/>
          <w:sz w:val="28"/>
          <w:szCs w:val="28"/>
        </w:rPr>
        <w:t xml:space="preserve"> </w:t>
      </w:r>
      <w:r w:rsidRPr="00895401">
        <w:rPr>
          <w:rFonts w:asciiTheme="minorBidi" w:hAnsiTheme="minorBidi"/>
          <w:color w:val="FF33CC"/>
          <w:sz w:val="28"/>
          <w:szCs w:val="28"/>
        </w:rPr>
        <w:t>contra el deterioro</w:t>
      </w:r>
      <w:r w:rsidRPr="00521E15">
        <w:rPr>
          <w:rFonts w:asciiTheme="minorBidi" w:hAnsiTheme="minorBidi"/>
          <w:sz w:val="28"/>
          <w:szCs w:val="28"/>
        </w:rPr>
        <w:t xml:space="preserve">, por lo que prohíbe </w:t>
      </w:r>
      <w:r w:rsidR="007628E0" w:rsidRPr="00521E15">
        <w:rPr>
          <w:rFonts w:asciiTheme="minorBidi" w:hAnsiTheme="minorBidi"/>
          <w:sz w:val="28"/>
          <w:szCs w:val="28"/>
        </w:rPr>
        <w:t xml:space="preserve">dañar a otros mediante la brujería, ya que esta afecta la mente y el pensamiento de la </w:t>
      </w:r>
      <w:r w:rsidR="00A664F8" w:rsidRPr="00521E15">
        <w:rPr>
          <w:rFonts w:asciiTheme="minorBidi" w:hAnsiTheme="minorBidi"/>
          <w:sz w:val="28"/>
          <w:szCs w:val="28"/>
        </w:rPr>
        <w:t xml:space="preserve">persona hechizada. </w:t>
      </w:r>
      <w:r w:rsidR="007628E0" w:rsidRPr="00521E15">
        <w:rPr>
          <w:rFonts w:asciiTheme="minorBidi" w:hAnsiTheme="minorBidi"/>
          <w:sz w:val="28"/>
          <w:szCs w:val="28"/>
        </w:rPr>
        <w:t>Abu Huraira</w:t>
      </w:r>
      <w:r w:rsidRPr="00521E15">
        <w:rPr>
          <w:rFonts w:asciiTheme="minorBidi" w:hAnsiTheme="minorBidi"/>
          <w:sz w:val="28"/>
          <w:szCs w:val="28"/>
        </w:rPr>
        <w:t>h</w:t>
      </w:r>
      <w:r w:rsidR="007628E0" w:rsidRPr="00521E15">
        <w:rPr>
          <w:rFonts w:asciiTheme="minorBidi" w:hAnsiTheme="minorBidi"/>
          <w:sz w:val="28"/>
          <w:szCs w:val="28"/>
        </w:rPr>
        <w:t xml:space="preserve"> (que </w:t>
      </w:r>
      <w:r w:rsidRPr="00521E15">
        <w:rPr>
          <w:rFonts w:asciiTheme="minorBidi" w:hAnsiTheme="minorBidi"/>
          <w:sz w:val="28"/>
          <w:szCs w:val="28"/>
        </w:rPr>
        <w:t>Dios</w:t>
      </w:r>
      <w:r w:rsidR="007628E0" w:rsidRPr="00521E15">
        <w:rPr>
          <w:rFonts w:asciiTheme="minorBidi" w:hAnsiTheme="minorBidi"/>
          <w:sz w:val="28"/>
          <w:szCs w:val="28"/>
        </w:rPr>
        <w:t xml:space="preserve"> esté complacido con él)</w:t>
      </w:r>
      <w:r w:rsidR="00A664F8" w:rsidRPr="00521E15">
        <w:rPr>
          <w:rFonts w:asciiTheme="minorBidi" w:hAnsiTheme="minorBidi"/>
          <w:sz w:val="28"/>
          <w:szCs w:val="28"/>
        </w:rPr>
        <w:t xml:space="preserve"> relató</w:t>
      </w:r>
      <w:r w:rsidR="007628E0" w:rsidRPr="00521E15">
        <w:rPr>
          <w:rFonts w:asciiTheme="minorBidi" w:hAnsiTheme="minorBidi"/>
          <w:sz w:val="28"/>
          <w:szCs w:val="28"/>
        </w:rPr>
        <w:t xml:space="preserve"> que el Profeta (</w:t>
      </w:r>
      <w:r w:rsidRPr="00521E15">
        <w:rPr>
          <w:rFonts w:asciiTheme="minorBidi" w:hAnsiTheme="minorBidi"/>
          <w:sz w:val="28"/>
          <w:szCs w:val="28"/>
        </w:rPr>
        <w:t xml:space="preserve">que </w:t>
      </w:r>
      <w:r w:rsidR="007628E0" w:rsidRPr="00521E15">
        <w:rPr>
          <w:rFonts w:asciiTheme="minorBidi" w:hAnsiTheme="minorBidi"/>
          <w:sz w:val="28"/>
          <w:szCs w:val="28"/>
        </w:rPr>
        <w:t xml:space="preserve">la paz y las bendiciones de </w:t>
      </w:r>
      <w:r w:rsidRPr="00521E15">
        <w:rPr>
          <w:rFonts w:asciiTheme="minorBidi" w:hAnsiTheme="minorBidi"/>
          <w:sz w:val="28"/>
          <w:szCs w:val="28"/>
        </w:rPr>
        <w:t xml:space="preserve">Dios sean con él) dijo: </w:t>
      </w:r>
      <w:r w:rsidRPr="00521E15">
        <w:rPr>
          <w:rFonts w:asciiTheme="minorBidi" w:hAnsiTheme="minorBidi"/>
          <w:i/>
          <w:iCs/>
          <w:sz w:val="28"/>
          <w:szCs w:val="28"/>
        </w:rPr>
        <w:t>“</w:t>
      </w:r>
      <w:r w:rsidR="007628E0" w:rsidRPr="00521E15">
        <w:rPr>
          <w:rFonts w:asciiTheme="minorBidi" w:hAnsiTheme="minorBidi"/>
          <w:i/>
          <w:iCs/>
          <w:sz w:val="28"/>
          <w:szCs w:val="28"/>
        </w:rPr>
        <w:t xml:space="preserve">Eviten </w:t>
      </w:r>
      <w:r w:rsidRPr="00521E15">
        <w:rPr>
          <w:rFonts w:asciiTheme="minorBidi" w:hAnsiTheme="minorBidi"/>
          <w:i/>
          <w:iCs/>
          <w:sz w:val="28"/>
          <w:szCs w:val="28"/>
        </w:rPr>
        <w:t>los siete pecados destructivos”</w:t>
      </w:r>
      <w:r w:rsidR="007628E0" w:rsidRPr="00521E15">
        <w:rPr>
          <w:rFonts w:asciiTheme="minorBidi" w:hAnsiTheme="minorBidi"/>
          <w:i/>
          <w:iCs/>
          <w:sz w:val="28"/>
          <w:szCs w:val="28"/>
        </w:rPr>
        <w:t xml:space="preserve">. </w:t>
      </w:r>
      <w:r w:rsidRPr="00521E15">
        <w:rPr>
          <w:rFonts w:asciiTheme="minorBidi" w:hAnsiTheme="minorBidi"/>
          <w:i/>
          <w:iCs/>
          <w:sz w:val="28"/>
          <w:szCs w:val="28"/>
        </w:rPr>
        <w:t>[</w:t>
      </w:r>
      <w:r w:rsidR="007628E0" w:rsidRPr="00521E15">
        <w:rPr>
          <w:rFonts w:asciiTheme="minorBidi" w:hAnsiTheme="minorBidi"/>
          <w:i/>
          <w:iCs/>
          <w:sz w:val="28"/>
          <w:szCs w:val="28"/>
        </w:rPr>
        <w:t>Los compañeros</w:t>
      </w:r>
      <w:r w:rsidRPr="00521E15">
        <w:rPr>
          <w:rFonts w:asciiTheme="minorBidi" w:hAnsiTheme="minorBidi"/>
          <w:i/>
          <w:iCs/>
          <w:sz w:val="28"/>
          <w:szCs w:val="28"/>
        </w:rPr>
        <w:t>]</w:t>
      </w:r>
      <w:r w:rsidR="00F22977" w:rsidRPr="00521E15">
        <w:rPr>
          <w:rFonts w:asciiTheme="minorBidi" w:hAnsiTheme="minorBidi"/>
          <w:i/>
          <w:iCs/>
          <w:sz w:val="28"/>
          <w:szCs w:val="28"/>
        </w:rPr>
        <w:t xml:space="preserve"> preguntaron: ‘</w:t>
      </w:r>
      <w:r w:rsidR="007628E0" w:rsidRPr="00521E15">
        <w:rPr>
          <w:rFonts w:asciiTheme="minorBidi" w:hAnsiTheme="minorBidi"/>
          <w:i/>
          <w:iCs/>
          <w:sz w:val="28"/>
          <w:szCs w:val="28"/>
        </w:rPr>
        <w:t xml:space="preserve">¡Oh, Mensajero de </w:t>
      </w:r>
      <w:r w:rsidR="00F22977" w:rsidRPr="00521E15">
        <w:rPr>
          <w:rFonts w:asciiTheme="minorBidi" w:hAnsiTheme="minorBidi"/>
          <w:i/>
          <w:iCs/>
          <w:sz w:val="28"/>
          <w:szCs w:val="28"/>
        </w:rPr>
        <w:t>Dios! ¿Cuáles son esos pecados?’ Él dijo: “</w:t>
      </w:r>
      <w:r w:rsidR="007628E0" w:rsidRPr="00521E15">
        <w:rPr>
          <w:rFonts w:asciiTheme="minorBidi" w:hAnsiTheme="minorBidi"/>
          <w:i/>
          <w:iCs/>
          <w:sz w:val="28"/>
          <w:szCs w:val="28"/>
        </w:rPr>
        <w:t xml:space="preserve">Asociar </w:t>
      </w:r>
      <w:r w:rsidR="00F22977" w:rsidRPr="00521E15">
        <w:rPr>
          <w:rFonts w:asciiTheme="minorBidi" w:hAnsiTheme="minorBidi"/>
          <w:i/>
          <w:iCs/>
          <w:sz w:val="28"/>
          <w:szCs w:val="28"/>
        </w:rPr>
        <w:t>algo o alguien con</w:t>
      </w:r>
      <w:r w:rsidR="007628E0" w:rsidRPr="00521E15">
        <w:rPr>
          <w:rFonts w:asciiTheme="minorBidi" w:hAnsiTheme="minorBidi"/>
          <w:i/>
          <w:iCs/>
          <w:sz w:val="28"/>
          <w:szCs w:val="28"/>
        </w:rPr>
        <w:t xml:space="preserve"> </w:t>
      </w:r>
      <w:r w:rsidR="00F22977" w:rsidRPr="00521E15">
        <w:rPr>
          <w:rFonts w:asciiTheme="minorBidi" w:hAnsiTheme="minorBidi"/>
          <w:i/>
          <w:iCs/>
          <w:sz w:val="28"/>
          <w:szCs w:val="28"/>
        </w:rPr>
        <w:t>Dios, la brujería...”.</w:t>
      </w:r>
      <w:r w:rsidR="00AD7974" w:rsidRPr="00521E15">
        <w:rPr>
          <w:rStyle w:val="Refdenotaalpie"/>
          <w:rFonts w:asciiTheme="minorBidi" w:hAnsiTheme="minorBidi"/>
          <w:i/>
          <w:iCs/>
          <w:sz w:val="28"/>
          <w:szCs w:val="28"/>
        </w:rPr>
        <w:footnoteReference w:id="224"/>
      </w:r>
    </w:p>
    <w:p w:rsidR="00791E6D" w:rsidRPr="00521E15" w:rsidRDefault="00791E6D" w:rsidP="000B77F6">
      <w:pPr>
        <w:spacing w:line="360" w:lineRule="auto"/>
        <w:jc w:val="both"/>
        <w:rPr>
          <w:rFonts w:asciiTheme="minorBidi" w:hAnsiTheme="minorBidi"/>
          <w:sz w:val="28"/>
          <w:szCs w:val="28"/>
        </w:rPr>
      </w:pPr>
    </w:p>
    <w:p w:rsidR="00791E6D" w:rsidRPr="00651718" w:rsidRDefault="00AD7974" w:rsidP="00F30B6F">
      <w:pPr>
        <w:spacing w:line="360" w:lineRule="auto"/>
        <w:jc w:val="center"/>
        <w:rPr>
          <w:rFonts w:asciiTheme="minorBidi" w:eastAsia="Calibri" w:hAnsiTheme="minorBidi"/>
          <w:sz w:val="40"/>
          <w:szCs w:val="40"/>
          <w:lang w:val="es-ES"/>
        </w:rPr>
      </w:pPr>
      <w:r w:rsidRPr="00651718">
        <w:rPr>
          <w:rFonts w:asciiTheme="minorBidi" w:eastAsia="Calibri" w:hAnsiTheme="minorBidi"/>
          <w:sz w:val="40"/>
          <w:szCs w:val="40"/>
          <w:lang w:val="es-ES"/>
        </w:rPr>
        <w:sym w:font="AGA Arabesque" w:char="F06C"/>
      </w:r>
      <w:r w:rsidRPr="00651718">
        <w:rPr>
          <w:rFonts w:asciiTheme="minorBidi" w:eastAsia="Calibri" w:hAnsiTheme="minorBidi"/>
          <w:sz w:val="40"/>
          <w:szCs w:val="40"/>
          <w:lang w:val="es-ES"/>
        </w:rPr>
        <w:sym w:font="AGA Arabesque" w:char="F05F"/>
      </w:r>
      <w:r w:rsidRPr="00651718">
        <w:rPr>
          <w:rFonts w:asciiTheme="minorBidi" w:eastAsia="Calibri" w:hAnsiTheme="minorBidi"/>
          <w:sz w:val="40"/>
          <w:szCs w:val="40"/>
          <w:lang w:val="es-ES"/>
        </w:rPr>
        <w:sym w:font="AGA Arabesque" w:char="F03B"/>
      </w:r>
    </w:p>
    <w:p w:rsidR="00E656FD" w:rsidRPr="00521E15" w:rsidRDefault="00A664F8" w:rsidP="00FD0875">
      <w:pPr>
        <w:spacing w:line="360" w:lineRule="auto"/>
        <w:jc w:val="center"/>
        <w:rPr>
          <w:rFonts w:asciiTheme="minorBidi" w:hAnsiTheme="minorBidi"/>
          <w:b/>
          <w:bCs/>
          <w:color w:val="FF33CC"/>
          <w:sz w:val="28"/>
          <w:szCs w:val="28"/>
        </w:rPr>
      </w:pPr>
      <w:r w:rsidRPr="00521E15">
        <w:rPr>
          <w:rFonts w:asciiTheme="minorBidi" w:hAnsiTheme="minorBidi"/>
          <w:b/>
          <w:bCs/>
          <w:color w:val="FF33CC"/>
          <w:sz w:val="28"/>
          <w:szCs w:val="28"/>
        </w:rPr>
        <w:lastRenderedPageBreak/>
        <w:t>18.</w:t>
      </w:r>
      <w:r w:rsidR="00E656FD" w:rsidRPr="00521E15">
        <w:rPr>
          <w:rFonts w:asciiTheme="minorBidi" w:hAnsiTheme="minorBidi"/>
          <w:b/>
          <w:bCs/>
          <w:color w:val="FF33CC"/>
          <w:sz w:val="28"/>
          <w:szCs w:val="28"/>
        </w:rPr>
        <w:t xml:space="preserve"> La protección del </w:t>
      </w:r>
      <w:proofErr w:type="gramStart"/>
      <w:r w:rsidR="00E656FD" w:rsidRPr="00521E15">
        <w:rPr>
          <w:rFonts w:asciiTheme="minorBidi" w:hAnsiTheme="minorBidi"/>
          <w:b/>
          <w:bCs/>
          <w:color w:val="FF33CC"/>
          <w:sz w:val="28"/>
          <w:szCs w:val="28"/>
        </w:rPr>
        <w:t>Islam</w:t>
      </w:r>
      <w:proofErr w:type="gramEnd"/>
      <w:r w:rsidR="00E656FD" w:rsidRPr="00521E15">
        <w:rPr>
          <w:rFonts w:asciiTheme="minorBidi" w:hAnsiTheme="minorBidi"/>
          <w:b/>
          <w:bCs/>
          <w:color w:val="FF33CC"/>
          <w:sz w:val="28"/>
          <w:szCs w:val="28"/>
        </w:rPr>
        <w:t xml:space="preserve"> al derecho del ser humano a la preservación de su honor</w:t>
      </w:r>
    </w:p>
    <w:p w:rsidR="00AD7974" w:rsidRPr="00521E15" w:rsidRDefault="00AD7974" w:rsidP="000B77F6">
      <w:pPr>
        <w:spacing w:line="360" w:lineRule="auto"/>
        <w:jc w:val="both"/>
        <w:rPr>
          <w:rFonts w:asciiTheme="minorBidi" w:hAnsiTheme="minorBidi"/>
          <w:sz w:val="28"/>
          <w:szCs w:val="28"/>
        </w:rPr>
      </w:pPr>
    </w:p>
    <w:p w:rsidR="00E656FD" w:rsidRPr="00521E15" w:rsidRDefault="00AD7974"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152.</w:t>
      </w:r>
      <w:r w:rsidRPr="00521E15">
        <w:rPr>
          <w:rFonts w:asciiTheme="minorBidi" w:hAnsiTheme="minorBidi"/>
          <w:color w:val="FF33CC"/>
          <w:sz w:val="28"/>
          <w:szCs w:val="28"/>
        </w:rPr>
        <w:t xml:space="preserve"> </w:t>
      </w:r>
      <w:r w:rsidR="00E656FD" w:rsidRPr="00521E15">
        <w:rPr>
          <w:rFonts w:asciiTheme="minorBidi" w:hAnsiTheme="minorBidi"/>
          <w:sz w:val="28"/>
          <w:szCs w:val="28"/>
        </w:rPr>
        <w:t xml:space="preserve">Una de las </w:t>
      </w:r>
      <w:r w:rsidR="003766F9" w:rsidRPr="00521E15">
        <w:rPr>
          <w:rFonts w:asciiTheme="minorBidi" w:hAnsiTheme="minorBidi"/>
          <w:sz w:val="28"/>
          <w:szCs w:val="28"/>
        </w:rPr>
        <w:t xml:space="preserve">evidencias de que el </w:t>
      </w:r>
      <w:proofErr w:type="gramStart"/>
      <w:r w:rsidR="003766F9" w:rsidRPr="00521E15">
        <w:rPr>
          <w:rFonts w:asciiTheme="minorBidi" w:hAnsiTheme="minorBidi"/>
          <w:sz w:val="28"/>
          <w:szCs w:val="28"/>
        </w:rPr>
        <w:t>Islam</w:t>
      </w:r>
      <w:proofErr w:type="gramEnd"/>
      <w:r w:rsidR="003766F9" w:rsidRPr="00521E15">
        <w:rPr>
          <w:rFonts w:asciiTheme="minorBidi" w:hAnsiTheme="minorBidi"/>
          <w:sz w:val="28"/>
          <w:szCs w:val="28"/>
        </w:rPr>
        <w:t xml:space="preserve"> protege</w:t>
      </w:r>
      <w:r w:rsidR="00E656FD" w:rsidRPr="00521E15">
        <w:rPr>
          <w:rFonts w:asciiTheme="minorBidi" w:hAnsiTheme="minorBidi"/>
          <w:sz w:val="28"/>
          <w:szCs w:val="28"/>
        </w:rPr>
        <w:t xml:space="preserve"> los dere</w:t>
      </w:r>
      <w:r w:rsidR="003766F9" w:rsidRPr="00521E15">
        <w:rPr>
          <w:rFonts w:asciiTheme="minorBidi" w:hAnsiTheme="minorBidi"/>
          <w:sz w:val="28"/>
          <w:szCs w:val="28"/>
        </w:rPr>
        <w:t>chos humanos</w:t>
      </w:r>
      <w:r w:rsidR="00E656FD" w:rsidRPr="00521E15">
        <w:rPr>
          <w:rFonts w:asciiTheme="minorBidi" w:hAnsiTheme="minorBidi"/>
          <w:sz w:val="28"/>
          <w:szCs w:val="28"/>
        </w:rPr>
        <w:t xml:space="preserve"> es </w:t>
      </w:r>
      <w:r w:rsidR="00E656FD" w:rsidRPr="00895401">
        <w:rPr>
          <w:rFonts w:asciiTheme="minorBidi" w:hAnsiTheme="minorBidi"/>
          <w:color w:val="FF33CC"/>
          <w:sz w:val="28"/>
          <w:szCs w:val="28"/>
        </w:rPr>
        <w:t>su preservación del honor del ser humano frente a la humillación</w:t>
      </w:r>
      <w:r w:rsidR="00E656FD" w:rsidRPr="00521E15">
        <w:rPr>
          <w:rFonts w:asciiTheme="minorBidi" w:hAnsiTheme="minorBidi"/>
          <w:sz w:val="28"/>
          <w:szCs w:val="28"/>
        </w:rPr>
        <w:t xml:space="preserve">. El </w:t>
      </w:r>
      <w:proofErr w:type="gramStart"/>
      <w:r w:rsidR="00E656FD" w:rsidRPr="00521E15">
        <w:rPr>
          <w:rFonts w:asciiTheme="minorBidi" w:hAnsiTheme="minorBidi"/>
          <w:sz w:val="28"/>
          <w:szCs w:val="28"/>
        </w:rPr>
        <w:t>Islam</w:t>
      </w:r>
      <w:proofErr w:type="gramEnd"/>
      <w:r w:rsidR="00E656FD" w:rsidRPr="00521E15">
        <w:rPr>
          <w:rFonts w:asciiTheme="minorBidi" w:hAnsiTheme="minorBidi"/>
          <w:sz w:val="28"/>
          <w:szCs w:val="28"/>
        </w:rPr>
        <w:t xml:space="preserve"> establece castigos para aquellos que difamen el honor de su hermano musulmán, y prohíbe la injuria, el chisme, la calumnia, la mentira y la agresión física, ya que esto va en contra del principio fundamental de respetar al ser humano. </w:t>
      </w:r>
      <w:r w:rsidR="003766F9" w:rsidRPr="00521E15">
        <w:rPr>
          <w:rFonts w:asciiTheme="minorBidi" w:hAnsiTheme="minorBidi"/>
          <w:sz w:val="28"/>
          <w:szCs w:val="28"/>
        </w:rPr>
        <w:t>Dios</w:t>
      </w:r>
      <w:r w:rsidR="00314571" w:rsidRPr="00521E15">
        <w:rPr>
          <w:rFonts w:asciiTheme="minorBidi" w:hAnsiTheme="minorBidi"/>
          <w:sz w:val="28"/>
          <w:szCs w:val="28"/>
        </w:rPr>
        <w:t>, el Altísimo, dice</w:t>
      </w:r>
      <w:r w:rsidR="003766F9" w:rsidRPr="00521E15">
        <w:rPr>
          <w:rFonts w:asciiTheme="minorBidi" w:hAnsiTheme="minorBidi"/>
          <w:sz w:val="28"/>
          <w:szCs w:val="28"/>
        </w:rPr>
        <w:t xml:space="preserve"> (traducción del significado)</w:t>
      </w:r>
      <w:r w:rsidR="00E656FD" w:rsidRPr="00521E15">
        <w:rPr>
          <w:rFonts w:asciiTheme="minorBidi" w:hAnsiTheme="minorBidi"/>
          <w:sz w:val="28"/>
          <w:szCs w:val="28"/>
        </w:rPr>
        <w:t xml:space="preserve">: </w:t>
      </w:r>
      <w:r w:rsidR="0057335C" w:rsidRPr="00521E15">
        <w:rPr>
          <w:rFonts w:asciiTheme="minorBidi" w:hAnsiTheme="minorBidi"/>
          <w:b/>
          <w:bCs/>
          <w:i/>
          <w:iCs/>
          <w:sz w:val="28"/>
          <w:szCs w:val="28"/>
        </w:rPr>
        <w:t>«</w:t>
      </w:r>
      <w:r w:rsidR="003766F9" w:rsidRPr="00521E15">
        <w:rPr>
          <w:rFonts w:asciiTheme="minorBidi" w:hAnsiTheme="minorBidi"/>
          <w:b/>
          <w:bCs/>
          <w:i/>
          <w:iCs/>
          <w:sz w:val="28"/>
          <w:szCs w:val="28"/>
        </w:rPr>
        <w:t>… y</w:t>
      </w:r>
      <w:r w:rsidR="00191496" w:rsidRPr="00521E15">
        <w:rPr>
          <w:rFonts w:asciiTheme="minorBidi" w:hAnsiTheme="minorBidi"/>
          <w:b/>
          <w:bCs/>
          <w:i/>
          <w:iCs/>
          <w:sz w:val="28"/>
          <w:szCs w:val="28"/>
        </w:rPr>
        <w:t xml:space="preserve"> no se espíen, ni hablen mal del ausente, porque es tan repulsivo como comer la carne muerta de su hermano. ¿Acaso alguien desearía hacerlo? Por supuesto que les repugnaría. Tengan temor de Dios, porque Dios es Indulgente, Misericordioso</w:t>
      </w:r>
      <w:r w:rsidR="0057335C" w:rsidRPr="00521E15">
        <w:rPr>
          <w:rFonts w:asciiTheme="minorBidi" w:hAnsiTheme="minorBidi"/>
          <w:b/>
          <w:bCs/>
          <w:i/>
          <w:iCs/>
          <w:sz w:val="28"/>
          <w:szCs w:val="28"/>
        </w:rPr>
        <w:t>»</w:t>
      </w:r>
      <w:r w:rsidR="00191496" w:rsidRPr="00521E15">
        <w:rPr>
          <w:rFonts w:asciiTheme="minorBidi" w:hAnsiTheme="minorBidi"/>
          <w:sz w:val="28"/>
          <w:szCs w:val="28"/>
        </w:rPr>
        <w:t xml:space="preserve"> </w:t>
      </w:r>
      <w:r w:rsidR="00791E6D" w:rsidRPr="00521E15">
        <w:rPr>
          <w:rFonts w:asciiTheme="minorBidi" w:hAnsiTheme="minorBidi"/>
          <w:sz w:val="28"/>
          <w:szCs w:val="28"/>
        </w:rPr>
        <w:t>(Corán</w:t>
      </w:r>
      <w:r w:rsidR="00E656FD" w:rsidRPr="00521E15">
        <w:rPr>
          <w:rFonts w:asciiTheme="minorBidi" w:hAnsiTheme="minorBidi"/>
          <w:sz w:val="28"/>
          <w:szCs w:val="28"/>
        </w:rPr>
        <w:t xml:space="preserve"> 49:12).</w:t>
      </w:r>
    </w:p>
    <w:p w:rsidR="00E656FD" w:rsidRPr="00521E15" w:rsidRDefault="00E656FD" w:rsidP="000B77F6">
      <w:pPr>
        <w:spacing w:line="360" w:lineRule="auto"/>
        <w:jc w:val="both"/>
        <w:rPr>
          <w:rFonts w:asciiTheme="minorBidi" w:hAnsiTheme="minorBidi"/>
          <w:sz w:val="28"/>
          <w:szCs w:val="28"/>
        </w:rPr>
      </w:pPr>
      <w:r w:rsidRPr="00521E15">
        <w:rPr>
          <w:rFonts w:asciiTheme="minorBidi" w:hAnsiTheme="minorBidi"/>
          <w:sz w:val="28"/>
          <w:szCs w:val="28"/>
        </w:rPr>
        <w:t>El Profeta (</w:t>
      </w:r>
      <w:r w:rsidR="003766F9" w:rsidRPr="00521E15">
        <w:rPr>
          <w:rFonts w:asciiTheme="minorBidi" w:hAnsiTheme="minorBidi"/>
          <w:sz w:val="28"/>
          <w:szCs w:val="28"/>
        </w:rPr>
        <w:t xml:space="preserve">que </w:t>
      </w:r>
      <w:r w:rsidRPr="00521E15">
        <w:rPr>
          <w:rFonts w:asciiTheme="minorBidi" w:hAnsiTheme="minorBidi"/>
          <w:sz w:val="28"/>
          <w:szCs w:val="28"/>
        </w:rPr>
        <w:t>la paz y las bendiciones</w:t>
      </w:r>
      <w:r w:rsidR="003766F9" w:rsidRPr="00521E15">
        <w:rPr>
          <w:rFonts w:asciiTheme="minorBidi" w:hAnsiTheme="minorBidi"/>
          <w:sz w:val="28"/>
          <w:szCs w:val="28"/>
        </w:rPr>
        <w:t xml:space="preserve"> de Dios</w:t>
      </w:r>
      <w:r w:rsidRPr="00521E15">
        <w:rPr>
          <w:rFonts w:asciiTheme="minorBidi" w:hAnsiTheme="minorBidi"/>
          <w:sz w:val="28"/>
          <w:szCs w:val="28"/>
        </w:rPr>
        <w:t xml:space="preserve"> sean con él) advirti</w:t>
      </w:r>
      <w:r w:rsidR="003766F9" w:rsidRPr="00521E15">
        <w:rPr>
          <w:rFonts w:asciiTheme="minorBidi" w:hAnsiTheme="minorBidi"/>
          <w:sz w:val="28"/>
          <w:szCs w:val="28"/>
        </w:rPr>
        <w:t xml:space="preserve">ó contra la calumnia diciendo: </w:t>
      </w:r>
      <w:r w:rsidR="003766F9" w:rsidRPr="00521E15">
        <w:rPr>
          <w:rFonts w:asciiTheme="minorBidi" w:hAnsiTheme="minorBidi"/>
          <w:i/>
          <w:iCs/>
          <w:sz w:val="28"/>
          <w:szCs w:val="28"/>
        </w:rPr>
        <w:t>“</w:t>
      </w:r>
      <w:r w:rsidRPr="00521E15">
        <w:rPr>
          <w:rFonts w:asciiTheme="minorBidi" w:hAnsiTheme="minorBidi"/>
          <w:i/>
          <w:iCs/>
          <w:sz w:val="28"/>
          <w:szCs w:val="28"/>
        </w:rPr>
        <w:t>No entrar</w:t>
      </w:r>
      <w:r w:rsidR="003766F9" w:rsidRPr="00521E15">
        <w:rPr>
          <w:rFonts w:asciiTheme="minorBidi" w:hAnsiTheme="minorBidi"/>
          <w:i/>
          <w:iCs/>
          <w:sz w:val="28"/>
          <w:szCs w:val="28"/>
        </w:rPr>
        <w:t xml:space="preserve">á al Paraíso el que </w:t>
      </w:r>
      <w:r w:rsidR="003766F9" w:rsidRPr="006D38C7">
        <w:rPr>
          <w:rFonts w:asciiTheme="minorBidi" w:hAnsiTheme="minorBidi"/>
          <w:i/>
          <w:iCs/>
          <w:sz w:val="28"/>
          <w:szCs w:val="28"/>
        </w:rPr>
        <w:t>difama</w:t>
      </w:r>
      <w:r w:rsidR="003766F9" w:rsidRPr="00521E15">
        <w:rPr>
          <w:rFonts w:asciiTheme="minorBidi" w:hAnsiTheme="minorBidi"/>
          <w:i/>
          <w:iCs/>
          <w:sz w:val="28"/>
          <w:szCs w:val="28"/>
        </w:rPr>
        <w:t>”</w:t>
      </w:r>
      <w:r w:rsidR="003766F9" w:rsidRPr="00521E15">
        <w:rPr>
          <w:rFonts w:asciiTheme="minorBidi" w:hAnsiTheme="minorBidi"/>
          <w:sz w:val="28"/>
          <w:szCs w:val="28"/>
        </w:rPr>
        <w:t>.</w:t>
      </w:r>
      <w:r w:rsidR="003766F9" w:rsidRPr="00521E15">
        <w:rPr>
          <w:rStyle w:val="Refdenotaalpie"/>
          <w:rFonts w:asciiTheme="minorBidi" w:hAnsiTheme="minorBidi"/>
          <w:sz w:val="28"/>
          <w:szCs w:val="28"/>
        </w:rPr>
        <w:footnoteReference w:id="225"/>
      </w:r>
    </w:p>
    <w:p w:rsidR="00E656FD" w:rsidRPr="00521E15" w:rsidRDefault="00E656FD" w:rsidP="000B77F6">
      <w:pPr>
        <w:spacing w:line="360" w:lineRule="auto"/>
        <w:jc w:val="both"/>
        <w:rPr>
          <w:rFonts w:asciiTheme="minorBidi" w:hAnsiTheme="minorBidi"/>
          <w:sz w:val="28"/>
          <w:szCs w:val="28"/>
        </w:rPr>
      </w:pPr>
      <w:r w:rsidRPr="00521E15">
        <w:rPr>
          <w:rFonts w:asciiTheme="minorBidi" w:hAnsiTheme="minorBidi"/>
          <w:sz w:val="28"/>
          <w:szCs w:val="28"/>
        </w:rPr>
        <w:t>El Profeta (</w:t>
      </w:r>
      <w:r w:rsidR="003766F9" w:rsidRPr="00521E15">
        <w:rPr>
          <w:rFonts w:asciiTheme="minorBidi" w:hAnsiTheme="minorBidi"/>
          <w:sz w:val="28"/>
          <w:szCs w:val="28"/>
        </w:rPr>
        <w:t xml:space="preserve">que </w:t>
      </w:r>
      <w:r w:rsidRPr="00521E15">
        <w:rPr>
          <w:rFonts w:asciiTheme="minorBidi" w:hAnsiTheme="minorBidi"/>
          <w:sz w:val="28"/>
          <w:szCs w:val="28"/>
        </w:rPr>
        <w:t>la paz y las bendiciones</w:t>
      </w:r>
      <w:r w:rsidR="003766F9" w:rsidRPr="00521E15">
        <w:rPr>
          <w:rFonts w:asciiTheme="minorBidi" w:hAnsiTheme="minorBidi"/>
          <w:sz w:val="28"/>
          <w:szCs w:val="28"/>
        </w:rPr>
        <w:t xml:space="preserve"> de Dios</w:t>
      </w:r>
      <w:r w:rsidRPr="00521E15">
        <w:rPr>
          <w:rFonts w:asciiTheme="minorBidi" w:hAnsiTheme="minorBidi"/>
          <w:sz w:val="28"/>
          <w:szCs w:val="28"/>
        </w:rPr>
        <w:t xml:space="preserve"> sean con él) también advirti</w:t>
      </w:r>
      <w:r w:rsidR="003766F9" w:rsidRPr="00521E15">
        <w:rPr>
          <w:rFonts w:asciiTheme="minorBidi" w:hAnsiTheme="minorBidi"/>
          <w:sz w:val="28"/>
          <w:szCs w:val="28"/>
        </w:rPr>
        <w:t xml:space="preserve">ó contra la mentira, diciendo: </w:t>
      </w:r>
      <w:r w:rsidR="003766F9" w:rsidRPr="00521E15">
        <w:rPr>
          <w:rFonts w:asciiTheme="minorBidi" w:hAnsiTheme="minorBidi"/>
          <w:i/>
          <w:iCs/>
          <w:sz w:val="28"/>
          <w:szCs w:val="28"/>
        </w:rPr>
        <w:t>“</w:t>
      </w:r>
      <w:r w:rsidRPr="00521E15">
        <w:rPr>
          <w:rFonts w:asciiTheme="minorBidi" w:hAnsiTheme="minorBidi"/>
          <w:i/>
          <w:iCs/>
          <w:sz w:val="28"/>
          <w:szCs w:val="28"/>
        </w:rPr>
        <w:t xml:space="preserve">Un hombre continuará mintiendo y </w:t>
      </w:r>
      <w:r w:rsidRPr="006D38C7">
        <w:rPr>
          <w:rFonts w:asciiTheme="minorBidi" w:hAnsiTheme="minorBidi"/>
          <w:i/>
          <w:iCs/>
          <w:sz w:val="28"/>
          <w:szCs w:val="28"/>
        </w:rPr>
        <w:t>persiguiendo</w:t>
      </w:r>
      <w:r w:rsidRPr="00521E15">
        <w:rPr>
          <w:rFonts w:asciiTheme="minorBidi" w:hAnsiTheme="minorBidi"/>
          <w:i/>
          <w:iCs/>
          <w:sz w:val="28"/>
          <w:szCs w:val="28"/>
        </w:rPr>
        <w:t xml:space="preserve"> la mentira hasta que sea registrado ante </w:t>
      </w:r>
      <w:r w:rsidR="003766F9" w:rsidRPr="00521E15">
        <w:rPr>
          <w:rFonts w:asciiTheme="minorBidi" w:hAnsiTheme="minorBidi"/>
          <w:i/>
          <w:iCs/>
          <w:sz w:val="28"/>
          <w:szCs w:val="28"/>
        </w:rPr>
        <w:t>Dios como un mentiroso”</w:t>
      </w:r>
      <w:r w:rsidR="003766F9" w:rsidRPr="00521E15">
        <w:rPr>
          <w:rFonts w:asciiTheme="minorBidi" w:hAnsiTheme="minorBidi"/>
          <w:sz w:val="28"/>
          <w:szCs w:val="28"/>
        </w:rPr>
        <w:t>.</w:t>
      </w:r>
      <w:r w:rsidR="003766F9" w:rsidRPr="00521E15">
        <w:rPr>
          <w:rStyle w:val="Refdenotaalpie"/>
          <w:rFonts w:asciiTheme="minorBidi" w:hAnsiTheme="minorBidi"/>
          <w:sz w:val="28"/>
          <w:szCs w:val="28"/>
        </w:rPr>
        <w:footnoteReference w:id="226"/>
      </w:r>
    </w:p>
    <w:p w:rsidR="00E656FD" w:rsidRPr="00521E15" w:rsidRDefault="00E656FD" w:rsidP="000B77F6">
      <w:pPr>
        <w:spacing w:line="360" w:lineRule="auto"/>
        <w:jc w:val="both"/>
        <w:rPr>
          <w:rFonts w:asciiTheme="minorBidi" w:hAnsiTheme="minorBidi"/>
          <w:i/>
          <w:iCs/>
          <w:sz w:val="28"/>
          <w:szCs w:val="28"/>
        </w:rPr>
      </w:pPr>
      <w:r w:rsidRPr="00521E15">
        <w:rPr>
          <w:rFonts w:asciiTheme="minorBidi" w:hAnsiTheme="minorBidi"/>
          <w:sz w:val="28"/>
          <w:szCs w:val="28"/>
        </w:rPr>
        <w:t>El Profeta (</w:t>
      </w:r>
      <w:r w:rsidR="003766F9" w:rsidRPr="00521E15">
        <w:rPr>
          <w:rFonts w:asciiTheme="minorBidi" w:hAnsiTheme="minorBidi"/>
          <w:sz w:val="28"/>
          <w:szCs w:val="28"/>
        </w:rPr>
        <w:t xml:space="preserve">que </w:t>
      </w:r>
      <w:r w:rsidRPr="00521E15">
        <w:rPr>
          <w:rFonts w:asciiTheme="minorBidi" w:hAnsiTheme="minorBidi"/>
          <w:sz w:val="28"/>
          <w:szCs w:val="28"/>
        </w:rPr>
        <w:t xml:space="preserve">la paz y las bendiciones </w:t>
      </w:r>
      <w:r w:rsidR="003766F9" w:rsidRPr="00521E15">
        <w:rPr>
          <w:rFonts w:asciiTheme="minorBidi" w:hAnsiTheme="minorBidi"/>
          <w:sz w:val="28"/>
          <w:szCs w:val="28"/>
        </w:rPr>
        <w:t xml:space="preserve">de Dios </w:t>
      </w:r>
      <w:r w:rsidRPr="00521E15">
        <w:rPr>
          <w:rFonts w:asciiTheme="minorBidi" w:hAnsiTheme="minorBidi"/>
          <w:sz w:val="28"/>
          <w:szCs w:val="28"/>
        </w:rPr>
        <w:t>sean con él) también advirtió contra la acusación falsa de adul</w:t>
      </w:r>
      <w:r w:rsidR="003766F9" w:rsidRPr="00521E15">
        <w:rPr>
          <w:rFonts w:asciiTheme="minorBidi" w:hAnsiTheme="minorBidi"/>
          <w:sz w:val="28"/>
          <w:szCs w:val="28"/>
        </w:rPr>
        <w:t xml:space="preserve">terio, diciendo: </w:t>
      </w:r>
      <w:r w:rsidR="003766F9" w:rsidRPr="00521E15">
        <w:rPr>
          <w:rFonts w:asciiTheme="minorBidi" w:hAnsiTheme="minorBidi"/>
          <w:i/>
          <w:iCs/>
          <w:sz w:val="28"/>
          <w:szCs w:val="28"/>
        </w:rPr>
        <w:t>“</w:t>
      </w:r>
      <w:r w:rsidRPr="00521E15">
        <w:rPr>
          <w:rFonts w:asciiTheme="minorBidi" w:hAnsiTheme="minorBidi"/>
          <w:i/>
          <w:iCs/>
          <w:sz w:val="28"/>
          <w:szCs w:val="28"/>
        </w:rPr>
        <w:t xml:space="preserve">Eviten los </w:t>
      </w:r>
      <w:r w:rsidR="003766F9" w:rsidRPr="00521E15">
        <w:rPr>
          <w:rFonts w:asciiTheme="minorBidi" w:hAnsiTheme="minorBidi"/>
          <w:i/>
          <w:iCs/>
          <w:sz w:val="28"/>
          <w:szCs w:val="28"/>
        </w:rPr>
        <w:t xml:space="preserve">siete </w:t>
      </w:r>
      <w:r w:rsidR="003766F9" w:rsidRPr="00521E15">
        <w:rPr>
          <w:rFonts w:asciiTheme="minorBidi" w:hAnsiTheme="minorBidi"/>
          <w:i/>
          <w:iCs/>
          <w:sz w:val="28"/>
          <w:szCs w:val="28"/>
        </w:rPr>
        <w:lastRenderedPageBreak/>
        <w:t>pecados destructivos”. Ellos preguntaron: ‘</w:t>
      </w:r>
      <w:r w:rsidRPr="00521E15">
        <w:rPr>
          <w:rFonts w:asciiTheme="minorBidi" w:hAnsiTheme="minorBidi"/>
          <w:i/>
          <w:iCs/>
          <w:sz w:val="28"/>
          <w:szCs w:val="28"/>
        </w:rPr>
        <w:t>¡Oh</w:t>
      </w:r>
      <w:r w:rsidR="003766F9" w:rsidRPr="00521E15">
        <w:rPr>
          <w:rFonts w:asciiTheme="minorBidi" w:hAnsiTheme="minorBidi"/>
          <w:i/>
          <w:iCs/>
          <w:sz w:val="28"/>
          <w:szCs w:val="28"/>
        </w:rPr>
        <w:t>,</w:t>
      </w:r>
      <w:r w:rsidRPr="00521E15">
        <w:rPr>
          <w:rFonts w:asciiTheme="minorBidi" w:hAnsiTheme="minorBidi"/>
          <w:i/>
          <w:iCs/>
          <w:sz w:val="28"/>
          <w:szCs w:val="28"/>
        </w:rPr>
        <w:t xml:space="preserve"> Mensajero de </w:t>
      </w:r>
      <w:r w:rsidR="003766F9" w:rsidRPr="00521E15">
        <w:rPr>
          <w:rFonts w:asciiTheme="minorBidi" w:hAnsiTheme="minorBidi"/>
          <w:i/>
          <w:iCs/>
          <w:sz w:val="28"/>
          <w:szCs w:val="28"/>
        </w:rPr>
        <w:t>Dios! ¿Y cuáles son?’</w:t>
      </w:r>
    </w:p>
    <w:p w:rsidR="00E656FD" w:rsidRPr="00521E15" w:rsidRDefault="003766F9" w:rsidP="000B77F6">
      <w:pPr>
        <w:spacing w:line="360" w:lineRule="auto"/>
        <w:jc w:val="both"/>
        <w:rPr>
          <w:rFonts w:asciiTheme="minorBidi" w:hAnsiTheme="minorBidi"/>
          <w:sz w:val="28"/>
          <w:szCs w:val="28"/>
        </w:rPr>
      </w:pPr>
      <w:r w:rsidRPr="00521E15">
        <w:rPr>
          <w:rFonts w:asciiTheme="minorBidi" w:hAnsiTheme="minorBidi"/>
          <w:i/>
          <w:iCs/>
          <w:sz w:val="28"/>
          <w:szCs w:val="28"/>
        </w:rPr>
        <w:t>Él dijo: “</w:t>
      </w:r>
      <w:r w:rsidR="00E656FD" w:rsidRPr="00521E15">
        <w:rPr>
          <w:rFonts w:asciiTheme="minorBidi" w:hAnsiTheme="minorBidi"/>
          <w:i/>
          <w:iCs/>
          <w:sz w:val="28"/>
          <w:szCs w:val="28"/>
        </w:rPr>
        <w:t>... y acusar falsamente a las mujeres castas, crey</w:t>
      </w:r>
      <w:r w:rsidRPr="00521E15">
        <w:rPr>
          <w:rFonts w:asciiTheme="minorBidi" w:hAnsiTheme="minorBidi"/>
          <w:i/>
          <w:iCs/>
          <w:sz w:val="28"/>
          <w:szCs w:val="28"/>
        </w:rPr>
        <w:t>entes y ajenas a la maldad”</w:t>
      </w:r>
      <w:r w:rsidRPr="00521E15">
        <w:rPr>
          <w:rFonts w:asciiTheme="minorBidi" w:hAnsiTheme="minorBidi"/>
          <w:sz w:val="28"/>
          <w:szCs w:val="28"/>
        </w:rPr>
        <w:t>.</w:t>
      </w:r>
      <w:r w:rsidRPr="00521E15">
        <w:rPr>
          <w:rStyle w:val="Refdenotaalpie"/>
          <w:rFonts w:asciiTheme="minorBidi" w:hAnsiTheme="minorBidi"/>
          <w:sz w:val="28"/>
          <w:szCs w:val="28"/>
        </w:rPr>
        <w:footnoteReference w:id="227"/>
      </w:r>
    </w:p>
    <w:p w:rsidR="00E656FD" w:rsidRPr="00521E15" w:rsidRDefault="003766F9"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153.</w:t>
      </w:r>
      <w:r w:rsidRPr="00521E15">
        <w:rPr>
          <w:rFonts w:asciiTheme="minorBidi" w:hAnsiTheme="minorBidi"/>
          <w:color w:val="FF33CC"/>
          <w:sz w:val="28"/>
          <w:szCs w:val="28"/>
        </w:rPr>
        <w:t xml:space="preserve"> </w:t>
      </w:r>
      <w:r w:rsidR="00E656FD" w:rsidRPr="00521E15">
        <w:rPr>
          <w:rFonts w:asciiTheme="minorBidi" w:hAnsiTheme="minorBidi"/>
          <w:sz w:val="28"/>
          <w:szCs w:val="28"/>
        </w:rPr>
        <w:t>U</w:t>
      </w:r>
      <w:r w:rsidRPr="00521E15">
        <w:rPr>
          <w:rFonts w:asciiTheme="minorBidi" w:hAnsiTheme="minorBidi"/>
          <w:sz w:val="28"/>
          <w:szCs w:val="28"/>
        </w:rPr>
        <w:t xml:space="preserve">na de las evidencias de que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protege los derechos humanos</w:t>
      </w:r>
      <w:r w:rsidR="00E656FD" w:rsidRPr="00521E15">
        <w:rPr>
          <w:rFonts w:asciiTheme="minorBidi" w:hAnsiTheme="minorBidi"/>
          <w:sz w:val="28"/>
          <w:szCs w:val="28"/>
        </w:rPr>
        <w:t xml:space="preserve"> es que </w:t>
      </w:r>
      <w:r w:rsidR="00E656FD" w:rsidRPr="00895401">
        <w:rPr>
          <w:rFonts w:asciiTheme="minorBidi" w:hAnsiTheme="minorBidi"/>
          <w:color w:val="FF33CC"/>
          <w:sz w:val="28"/>
          <w:szCs w:val="28"/>
        </w:rPr>
        <w:t>establece medidas necesarias para proteger el honor del ser humano contra la humillación por medio de la fornicación</w:t>
      </w:r>
      <w:r w:rsidR="00E656FD" w:rsidRPr="00521E15">
        <w:rPr>
          <w:rFonts w:asciiTheme="minorBidi" w:hAnsiTheme="minorBidi"/>
          <w:sz w:val="28"/>
          <w:szCs w:val="28"/>
        </w:rPr>
        <w:t>, debido a</w:t>
      </w:r>
      <w:r w:rsidR="0095712C">
        <w:rPr>
          <w:rFonts w:asciiTheme="minorBidi" w:hAnsiTheme="minorBidi"/>
          <w:sz w:val="28"/>
          <w:szCs w:val="28"/>
        </w:rPr>
        <w:t xml:space="preserve"> las consecuencias que conlleva, como la humillación de la dignidad, la </w:t>
      </w:r>
      <w:r w:rsidR="00871E8A">
        <w:rPr>
          <w:rFonts w:asciiTheme="minorBidi" w:hAnsiTheme="minorBidi"/>
          <w:sz w:val="28"/>
          <w:szCs w:val="28"/>
        </w:rPr>
        <w:t>exposición de las partes íntimas,</w:t>
      </w:r>
      <w:r w:rsidR="00E656FD" w:rsidRPr="00521E15">
        <w:rPr>
          <w:rFonts w:asciiTheme="minorBidi" w:hAnsiTheme="minorBidi"/>
          <w:sz w:val="28"/>
          <w:szCs w:val="28"/>
        </w:rPr>
        <w:t xml:space="preserve"> la propagación de hijos ilegítimos, el aborto y la propagación de enfermedades. En este sentido, el </w:t>
      </w:r>
      <w:proofErr w:type="gramStart"/>
      <w:r w:rsidR="00E656FD" w:rsidRPr="00521E15">
        <w:rPr>
          <w:rFonts w:asciiTheme="minorBidi" w:hAnsiTheme="minorBidi"/>
          <w:sz w:val="28"/>
          <w:szCs w:val="28"/>
        </w:rPr>
        <w:t>Islam</w:t>
      </w:r>
      <w:proofErr w:type="gramEnd"/>
      <w:r w:rsidR="00E656FD" w:rsidRPr="00521E15">
        <w:rPr>
          <w:rFonts w:asciiTheme="minorBidi" w:hAnsiTheme="minorBidi"/>
          <w:sz w:val="28"/>
          <w:szCs w:val="28"/>
        </w:rPr>
        <w:t xml:space="preserve"> ordenó a la mujer el uso del </w:t>
      </w:r>
      <w:r w:rsidR="00CD7794" w:rsidRPr="00521E15">
        <w:rPr>
          <w:rFonts w:asciiTheme="minorBidi" w:hAnsiTheme="minorBidi"/>
          <w:i/>
          <w:iCs/>
          <w:sz w:val="28"/>
          <w:szCs w:val="28"/>
        </w:rPr>
        <w:t>hiŷā</w:t>
      </w:r>
      <w:r w:rsidR="00E656FD" w:rsidRPr="00521E15">
        <w:rPr>
          <w:rFonts w:asciiTheme="minorBidi" w:hAnsiTheme="minorBidi"/>
          <w:i/>
          <w:iCs/>
          <w:sz w:val="28"/>
          <w:szCs w:val="28"/>
        </w:rPr>
        <w:t>b</w:t>
      </w:r>
      <w:r w:rsidR="00E656FD" w:rsidRPr="00521E15">
        <w:rPr>
          <w:rFonts w:asciiTheme="minorBidi" w:hAnsiTheme="minorBidi"/>
          <w:sz w:val="28"/>
          <w:szCs w:val="28"/>
        </w:rPr>
        <w:t>, alentó el matrimonio, y prohibió la oste</w:t>
      </w:r>
      <w:r w:rsidR="00A54B54" w:rsidRPr="00521E15">
        <w:rPr>
          <w:rFonts w:asciiTheme="minorBidi" w:hAnsiTheme="minorBidi"/>
          <w:sz w:val="28"/>
          <w:szCs w:val="28"/>
        </w:rPr>
        <w:t>ntación de la belleza, la interacción</w:t>
      </w:r>
      <w:r w:rsidR="00E656FD" w:rsidRPr="00521E15">
        <w:rPr>
          <w:rFonts w:asciiTheme="minorBidi" w:hAnsiTheme="minorBidi"/>
          <w:sz w:val="28"/>
          <w:szCs w:val="28"/>
        </w:rPr>
        <w:t xml:space="preserve"> ent</w:t>
      </w:r>
      <w:r w:rsidR="00E26326" w:rsidRPr="00521E15">
        <w:rPr>
          <w:rFonts w:asciiTheme="minorBidi" w:hAnsiTheme="minorBidi"/>
          <w:sz w:val="28"/>
          <w:szCs w:val="28"/>
        </w:rPr>
        <w:t>re hombres y mujeres, el estar a solas</w:t>
      </w:r>
      <w:r w:rsidR="00E656FD" w:rsidRPr="00521E15">
        <w:rPr>
          <w:rFonts w:asciiTheme="minorBidi" w:hAnsiTheme="minorBidi"/>
          <w:sz w:val="28"/>
          <w:szCs w:val="28"/>
        </w:rPr>
        <w:t xml:space="preserve"> con hombres ajenos, el lenguaje seductor y otras prácticas que despiertan los sentimientos de ambos sexos y allanan el camino hacia el adulterio. </w:t>
      </w:r>
      <w:r w:rsidR="00105ACB" w:rsidRPr="00521E15">
        <w:rPr>
          <w:rFonts w:asciiTheme="minorBidi" w:hAnsiTheme="minorBidi"/>
          <w:sz w:val="28"/>
          <w:szCs w:val="28"/>
        </w:rPr>
        <w:t>Dios</w:t>
      </w:r>
      <w:r w:rsidR="00E26326" w:rsidRPr="00521E15">
        <w:rPr>
          <w:rFonts w:asciiTheme="minorBidi" w:hAnsiTheme="minorBidi"/>
          <w:sz w:val="28"/>
          <w:szCs w:val="28"/>
        </w:rPr>
        <w:t>, el Altísimo, dice</w:t>
      </w:r>
      <w:r w:rsidR="00CD7794" w:rsidRPr="00521E15">
        <w:rPr>
          <w:rFonts w:asciiTheme="minorBidi" w:hAnsiTheme="minorBidi"/>
          <w:sz w:val="28"/>
          <w:szCs w:val="28"/>
        </w:rPr>
        <w:t xml:space="preserve"> (traducción del significado)</w:t>
      </w:r>
      <w:r w:rsidR="00E656FD" w:rsidRPr="00521E15">
        <w:rPr>
          <w:rFonts w:asciiTheme="minorBidi" w:hAnsiTheme="minorBidi"/>
          <w:sz w:val="28"/>
          <w:szCs w:val="28"/>
        </w:rPr>
        <w:t>:</w:t>
      </w:r>
      <w:r w:rsidR="0057335C" w:rsidRPr="00521E15">
        <w:rPr>
          <w:rFonts w:asciiTheme="minorBidi" w:hAnsiTheme="minorBidi"/>
          <w:sz w:val="28"/>
          <w:szCs w:val="28"/>
        </w:rPr>
        <w:t xml:space="preserve"> </w:t>
      </w:r>
      <w:r w:rsidR="0057335C" w:rsidRPr="00521E15">
        <w:rPr>
          <w:rFonts w:asciiTheme="minorBidi" w:hAnsiTheme="minorBidi"/>
          <w:b/>
          <w:bCs/>
          <w:i/>
          <w:iCs/>
          <w:sz w:val="28"/>
          <w:szCs w:val="28"/>
        </w:rPr>
        <w:t>«</w:t>
      </w:r>
      <w:r w:rsidR="00F330EF" w:rsidRPr="00521E15">
        <w:rPr>
          <w:rFonts w:asciiTheme="minorBidi" w:hAnsiTheme="minorBidi"/>
          <w:b/>
          <w:bCs/>
          <w:i/>
          <w:iCs/>
          <w:sz w:val="28"/>
          <w:szCs w:val="28"/>
        </w:rPr>
        <w:t>No se acerquen a lo que lleve a la fornicación, pues es una inmoralidad y un mal camino</w:t>
      </w:r>
      <w:r w:rsidR="0057335C" w:rsidRPr="00521E15">
        <w:rPr>
          <w:rFonts w:asciiTheme="minorBidi" w:hAnsiTheme="minorBidi"/>
          <w:b/>
          <w:bCs/>
          <w:i/>
          <w:iCs/>
          <w:sz w:val="28"/>
          <w:szCs w:val="28"/>
        </w:rPr>
        <w:t>»</w:t>
      </w:r>
      <w:r w:rsidR="00F330EF" w:rsidRPr="00521E15">
        <w:rPr>
          <w:rFonts w:asciiTheme="minorBidi" w:hAnsiTheme="minorBidi"/>
          <w:sz w:val="28"/>
          <w:szCs w:val="28"/>
        </w:rPr>
        <w:t xml:space="preserve"> </w:t>
      </w:r>
      <w:r w:rsidR="00791E6D" w:rsidRPr="00521E15">
        <w:rPr>
          <w:rFonts w:asciiTheme="minorBidi" w:hAnsiTheme="minorBidi"/>
          <w:sz w:val="28"/>
          <w:szCs w:val="28"/>
        </w:rPr>
        <w:t>(Corán</w:t>
      </w:r>
      <w:r w:rsidR="00E656FD" w:rsidRPr="00521E15">
        <w:rPr>
          <w:rFonts w:asciiTheme="minorBidi" w:hAnsiTheme="minorBidi"/>
          <w:sz w:val="28"/>
          <w:szCs w:val="28"/>
        </w:rPr>
        <w:t xml:space="preserve"> 17:32).</w:t>
      </w:r>
    </w:p>
    <w:p w:rsidR="00791E6D" w:rsidRPr="00521E15" w:rsidRDefault="00791E6D" w:rsidP="000B77F6">
      <w:pPr>
        <w:spacing w:line="360" w:lineRule="auto"/>
        <w:jc w:val="both"/>
        <w:rPr>
          <w:rFonts w:asciiTheme="minorBidi" w:hAnsiTheme="minorBidi"/>
          <w:sz w:val="28"/>
          <w:szCs w:val="28"/>
        </w:rPr>
      </w:pPr>
    </w:p>
    <w:p w:rsidR="00791E6D" w:rsidRPr="004E6134" w:rsidRDefault="003766F9" w:rsidP="00AB7548">
      <w:pPr>
        <w:spacing w:line="360" w:lineRule="auto"/>
        <w:jc w:val="center"/>
        <w:rPr>
          <w:rFonts w:asciiTheme="minorBidi" w:eastAsia="Calibri" w:hAnsiTheme="minorBidi"/>
          <w:sz w:val="40"/>
          <w:szCs w:val="40"/>
          <w:lang w:val="es-ES"/>
        </w:rPr>
      </w:pPr>
      <w:r w:rsidRPr="004E6134">
        <w:rPr>
          <w:rFonts w:asciiTheme="minorBidi" w:eastAsia="Calibri" w:hAnsiTheme="minorBidi"/>
          <w:sz w:val="40"/>
          <w:szCs w:val="40"/>
          <w:lang w:val="es-ES"/>
        </w:rPr>
        <w:sym w:font="AGA Arabesque" w:char="F06C"/>
      </w:r>
      <w:r w:rsidRPr="004E6134">
        <w:rPr>
          <w:rFonts w:asciiTheme="minorBidi" w:eastAsia="Calibri" w:hAnsiTheme="minorBidi"/>
          <w:sz w:val="40"/>
          <w:szCs w:val="40"/>
          <w:lang w:val="es-ES"/>
        </w:rPr>
        <w:sym w:font="AGA Arabesque" w:char="F05F"/>
      </w:r>
      <w:r w:rsidRPr="004E6134">
        <w:rPr>
          <w:rFonts w:asciiTheme="minorBidi" w:eastAsia="Calibri" w:hAnsiTheme="minorBidi"/>
          <w:sz w:val="40"/>
          <w:szCs w:val="40"/>
          <w:lang w:val="es-ES"/>
        </w:rPr>
        <w:sym w:font="AGA Arabesque" w:char="F03B"/>
      </w:r>
    </w:p>
    <w:p w:rsidR="00F30B6F" w:rsidRDefault="00F30B6F" w:rsidP="00AB7548">
      <w:pPr>
        <w:spacing w:line="360" w:lineRule="auto"/>
        <w:jc w:val="center"/>
        <w:rPr>
          <w:rFonts w:asciiTheme="minorBidi" w:eastAsia="Calibri" w:hAnsiTheme="minorBidi"/>
          <w:sz w:val="28"/>
          <w:szCs w:val="28"/>
          <w:lang w:val="es-ES"/>
        </w:rPr>
      </w:pPr>
    </w:p>
    <w:p w:rsidR="00F30B6F" w:rsidRDefault="00F30B6F" w:rsidP="00AB7548">
      <w:pPr>
        <w:spacing w:line="360" w:lineRule="auto"/>
        <w:jc w:val="center"/>
        <w:rPr>
          <w:rFonts w:asciiTheme="minorBidi" w:eastAsia="Calibri" w:hAnsiTheme="minorBidi"/>
          <w:sz w:val="28"/>
          <w:szCs w:val="28"/>
          <w:lang w:val="es-ES"/>
        </w:rPr>
      </w:pPr>
    </w:p>
    <w:p w:rsidR="00F30B6F" w:rsidRPr="00521E15" w:rsidRDefault="00F30B6F" w:rsidP="00AB7548">
      <w:pPr>
        <w:spacing w:line="360" w:lineRule="auto"/>
        <w:jc w:val="center"/>
        <w:rPr>
          <w:rFonts w:asciiTheme="minorBidi" w:eastAsia="Calibri" w:hAnsiTheme="minorBidi"/>
          <w:sz w:val="28"/>
          <w:szCs w:val="28"/>
          <w:lang w:val="es-ES"/>
        </w:rPr>
      </w:pPr>
    </w:p>
    <w:p w:rsidR="00E656FD" w:rsidRPr="00521E15" w:rsidRDefault="00FA621E" w:rsidP="00AB7548">
      <w:pPr>
        <w:spacing w:line="360" w:lineRule="auto"/>
        <w:jc w:val="center"/>
        <w:rPr>
          <w:rFonts w:asciiTheme="minorBidi" w:hAnsiTheme="minorBidi"/>
          <w:b/>
          <w:bCs/>
          <w:color w:val="FF33CC"/>
          <w:sz w:val="28"/>
          <w:szCs w:val="28"/>
        </w:rPr>
      </w:pPr>
      <w:r w:rsidRPr="00521E15">
        <w:rPr>
          <w:rFonts w:asciiTheme="minorBidi" w:hAnsiTheme="minorBidi"/>
          <w:b/>
          <w:bCs/>
          <w:color w:val="FF33CC"/>
          <w:sz w:val="28"/>
          <w:szCs w:val="28"/>
        </w:rPr>
        <w:lastRenderedPageBreak/>
        <w:t>19.</w:t>
      </w:r>
      <w:r w:rsidR="00E656FD" w:rsidRPr="00521E15">
        <w:rPr>
          <w:rFonts w:asciiTheme="minorBidi" w:hAnsiTheme="minorBidi"/>
          <w:b/>
          <w:bCs/>
          <w:color w:val="FF33CC"/>
          <w:sz w:val="28"/>
          <w:szCs w:val="28"/>
        </w:rPr>
        <w:t xml:space="preserve"> El Islam protege al ser humano en el disfrute de la protección de su riqueza</w:t>
      </w:r>
    </w:p>
    <w:p w:rsidR="009C0BE4" w:rsidRPr="00521E15" w:rsidRDefault="009C0BE4" w:rsidP="000B77F6">
      <w:pPr>
        <w:spacing w:line="360" w:lineRule="auto"/>
        <w:jc w:val="both"/>
        <w:rPr>
          <w:rFonts w:asciiTheme="minorBidi" w:hAnsiTheme="minorBidi"/>
          <w:sz w:val="28"/>
          <w:szCs w:val="28"/>
        </w:rPr>
      </w:pPr>
    </w:p>
    <w:p w:rsidR="00E656FD" w:rsidRPr="00521E15" w:rsidRDefault="009C0BE4"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154.</w:t>
      </w:r>
      <w:r w:rsidRPr="00521E15">
        <w:rPr>
          <w:rFonts w:asciiTheme="minorBidi" w:hAnsiTheme="minorBidi"/>
          <w:color w:val="FF33CC"/>
          <w:sz w:val="28"/>
          <w:szCs w:val="28"/>
        </w:rPr>
        <w:t xml:space="preserve"> </w:t>
      </w:r>
      <w:r w:rsidRPr="00521E15">
        <w:rPr>
          <w:rFonts w:asciiTheme="minorBidi" w:hAnsiTheme="minorBidi"/>
          <w:sz w:val="28"/>
          <w:szCs w:val="28"/>
        </w:rPr>
        <w:t xml:space="preserve">Una de las evidencias de que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protege los derechos humanos </w:t>
      </w:r>
      <w:r w:rsidR="00E656FD" w:rsidRPr="00521E15">
        <w:rPr>
          <w:rFonts w:asciiTheme="minorBidi" w:hAnsiTheme="minorBidi"/>
          <w:sz w:val="28"/>
          <w:szCs w:val="28"/>
        </w:rPr>
        <w:t xml:space="preserve">es </w:t>
      </w:r>
      <w:r w:rsidR="00E656FD" w:rsidRPr="00895401">
        <w:rPr>
          <w:rFonts w:asciiTheme="minorBidi" w:hAnsiTheme="minorBidi"/>
          <w:color w:val="FF33CC"/>
          <w:sz w:val="28"/>
          <w:szCs w:val="28"/>
        </w:rPr>
        <w:t>la protección de la propiedad del ser humano contra el daño, al prohibir el robo</w:t>
      </w:r>
      <w:r w:rsidR="00E656FD" w:rsidRPr="00521E15">
        <w:rPr>
          <w:rFonts w:asciiTheme="minorBidi" w:hAnsiTheme="minorBidi"/>
          <w:sz w:val="28"/>
          <w:szCs w:val="28"/>
        </w:rPr>
        <w:t>. La evidencia de la prohibición del robo se encuentra en la</w:t>
      </w:r>
      <w:r w:rsidR="00FA621E" w:rsidRPr="00521E15">
        <w:rPr>
          <w:rFonts w:asciiTheme="minorBidi" w:hAnsiTheme="minorBidi"/>
          <w:sz w:val="28"/>
          <w:szCs w:val="28"/>
        </w:rPr>
        <w:t>s</w:t>
      </w:r>
      <w:r w:rsidR="00E656FD" w:rsidRPr="00521E15">
        <w:rPr>
          <w:rFonts w:asciiTheme="minorBidi" w:hAnsiTheme="minorBidi"/>
          <w:sz w:val="28"/>
          <w:szCs w:val="28"/>
        </w:rPr>
        <w:t xml:space="preserve"> palabra</w:t>
      </w:r>
      <w:r w:rsidR="00FA621E" w:rsidRPr="00521E15">
        <w:rPr>
          <w:rFonts w:asciiTheme="minorBidi" w:hAnsiTheme="minorBidi"/>
          <w:sz w:val="28"/>
          <w:szCs w:val="28"/>
        </w:rPr>
        <w:t>s</w:t>
      </w:r>
      <w:r w:rsidR="00E656FD" w:rsidRPr="00521E15">
        <w:rPr>
          <w:rFonts w:asciiTheme="minorBidi" w:hAnsiTheme="minorBidi"/>
          <w:sz w:val="28"/>
          <w:szCs w:val="28"/>
        </w:rPr>
        <w:t xml:space="preserve"> de </w:t>
      </w:r>
      <w:r w:rsidRPr="00521E15">
        <w:rPr>
          <w:rFonts w:asciiTheme="minorBidi" w:hAnsiTheme="minorBidi"/>
          <w:sz w:val="28"/>
          <w:szCs w:val="28"/>
        </w:rPr>
        <w:t>Dios</w:t>
      </w:r>
      <w:r w:rsidR="00E656FD" w:rsidRPr="00521E15">
        <w:rPr>
          <w:rFonts w:asciiTheme="minorBidi" w:hAnsiTheme="minorBidi"/>
          <w:sz w:val="28"/>
          <w:szCs w:val="28"/>
        </w:rPr>
        <w:t>, el Altísimo</w:t>
      </w:r>
      <w:r w:rsidR="00FF1399" w:rsidRPr="00521E15">
        <w:rPr>
          <w:rFonts w:asciiTheme="minorBidi" w:hAnsiTheme="minorBidi"/>
          <w:sz w:val="28"/>
          <w:szCs w:val="28"/>
        </w:rPr>
        <w:t xml:space="preserve"> </w:t>
      </w:r>
      <w:r w:rsidRPr="00521E15">
        <w:rPr>
          <w:rFonts w:asciiTheme="minorBidi" w:hAnsiTheme="minorBidi"/>
          <w:sz w:val="28"/>
          <w:szCs w:val="28"/>
        </w:rPr>
        <w:t>(traducción del significado)</w:t>
      </w:r>
      <w:r w:rsidR="00E656FD" w:rsidRPr="00521E15">
        <w:rPr>
          <w:rFonts w:asciiTheme="minorBidi" w:hAnsiTheme="minorBidi"/>
          <w:sz w:val="28"/>
          <w:szCs w:val="28"/>
        </w:rPr>
        <w:t>:</w:t>
      </w:r>
      <w:r w:rsidR="00791E6D" w:rsidRPr="00521E15">
        <w:rPr>
          <w:rFonts w:asciiTheme="minorBidi" w:hAnsiTheme="minorBidi"/>
          <w:sz w:val="28"/>
          <w:szCs w:val="28"/>
        </w:rPr>
        <w:t xml:space="preserve"> </w:t>
      </w:r>
      <w:r w:rsidR="0057335C" w:rsidRPr="00521E15">
        <w:rPr>
          <w:rFonts w:asciiTheme="minorBidi" w:hAnsiTheme="minorBidi"/>
          <w:b/>
          <w:bCs/>
          <w:i/>
          <w:iCs/>
          <w:sz w:val="28"/>
          <w:szCs w:val="28"/>
        </w:rPr>
        <w:t>«</w:t>
      </w:r>
      <w:r w:rsidR="00B90C2E" w:rsidRPr="00521E15">
        <w:rPr>
          <w:rFonts w:asciiTheme="minorBidi" w:hAnsiTheme="minorBidi"/>
          <w:b/>
          <w:bCs/>
          <w:i/>
          <w:iCs/>
          <w:sz w:val="28"/>
          <w:szCs w:val="28"/>
        </w:rPr>
        <w:t>Al ladrón y a la ladrona [luego de un juicio justo] córtenles la mano en compensación por su delito. Esta es una sentencia disuasoria dictada por Dios. Dios es Poderoso, Sabio</w:t>
      </w:r>
      <w:r w:rsidR="0057335C" w:rsidRPr="00521E15">
        <w:rPr>
          <w:rFonts w:asciiTheme="minorBidi" w:hAnsiTheme="minorBidi"/>
          <w:b/>
          <w:bCs/>
          <w:i/>
          <w:iCs/>
          <w:sz w:val="28"/>
          <w:szCs w:val="28"/>
        </w:rPr>
        <w:t>»</w:t>
      </w:r>
      <w:r w:rsidR="00B90C2E" w:rsidRPr="00521E15">
        <w:rPr>
          <w:rFonts w:asciiTheme="minorBidi" w:hAnsiTheme="minorBidi"/>
          <w:sz w:val="28"/>
          <w:szCs w:val="28"/>
        </w:rPr>
        <w:t xml:space="preserve"> </w:t>
      </w:r>
      <w:r w:rsidR="00791E6D" w:rsidRPr="00521E15">
        <w:rPr>
          <w:rFonts w:asciiTheme="minorBidi" w:hAnsiTheme="minorBidi"/>
          <w:sz w:val="28"/>
          <w:szCs w:val="28"/>
        </w:rPr>
        <w:t>(Corán 5:38)</w:t>
      </w:r>
      <w:r w:rsidR="00B90C2E" w:rsidRPr="00521E15">
        <w:rPr>
          <w:rFonts w:asciiTheme="minorBidi" w:hAnsiTheme="minorBidi"/>
          <w:sz w:val="28"/>
          <w:szCs w:val="28"/>
        </w:rPr>
        <w:t>.</w:t>
      </w:r>
    </w:p>
    <w:p w:rsidR="00E656FD" w:rsidRPr="00521E15" w:rsidRDefault="009C0BE4"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155.</w:t>
      </w:r>
      <w:r w:rsidRPr="00521E15">
        <w:rPr>
          <w:rFonts w:asciiTheme="minorBidi" w:hAnsiTheme="minorBidi"/>
          <w:color w:val="FF33CC"/>
          <w:sz w:val="28"/>
          <w:szCs w:val="28"/>
        </w:rPr>
        <w:t xml:space="preserve"> </w:t>
      </w:r>
      <w:r w:rsidRPr="00521E15">
        <w:rPr>
          <w:rFonts w:asciiTheme="minorBidi" w:hAnsiTheme="minorBidi"/>
          <w:sz w:val="28"/>
          <w:szCs w:val="28"/>
        </w:rPr>
        <w:t xml:space="preserve">Una de las evidencias de que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protege los derechos humanos </w:t>
      </w:r>
      <w:r w:rsidR="00E656FD" w:rsidRPr="00521E15">
        <w:rPr>
          <w:rFonts w:asciiTheme="minorBidi" w:hAnsiTheme="minorBidi"/>
          <w:sz w:val="28"/>
          <w:szCs w:val="28"/>
        </w:rPr>
        <w:t xml:space="preserve">es </w:t>
      </w:r>
      <w:r w:rsidR="00E656FD" w:rsidRPr="00895401">
        <w:rPr>
          <w:rFonts w:asciiTheme="minorBidi" w:hAnsiTheme="minorBidi"/>
          <w:color w:val="FF33CC"/>
          <w:sz w:val="28"/>
          <w:szCs w:val="28"/>
        </w:rPr>
        <w:t>la afirmación del derecho a la propiedad tanto individual como colectiva</w:t>
      </w:r>
      <w:r w:rsidR="00E656FD" w:rsidRPr="00521E15">
        <w:rPr>
          <w:rFonts w:asciiTheme="minorBidi" w:hAnsiTheme="minorBidi"/>
          <w:sz w:val="28"/>
          <w:szCs w:val="28"/>
        </w:rPr>
        <w:t>, en la medida que esto beneficie al ser humano, siempre y cuando no cause daño a los intereses de la propiedad</w:t>
      </w:r>
      <w:r w:rsidR="00C3062A" w:rsidRPr="00521E15">
        <w:rPr>
          <w:rFonts w:asciiTheme="minorBidi" w:hAnsiTheme="minorBidi"/>
          <w:sz w:val="28"/>
          <w:szCs w:val="28"/>
        </w:rPr>
        <w:t xml:space="preserve"> individual o colectiva. A</w:t>
      </w:r>
      <w:r w:rsidR="00E656FD" w:rsidRPr="00521E15">
        <w:rPr>
          <w:rFonts w:asciiTheme="minorBidi" w:hAnsiTheme="minorBidi"/>
          <w:sz w:val="28"/>
          <w:szCs w:val="28"/>
        </w:rPr>
        <w:t xml:space="preserve"> diferencia de otros sistemas de propiedad, como el socialismo, que otorga la propiedad de los medios de producción al gobierno o a la sociedad y confiscando la propiedad individual. Por otro lado, el capitalismo, que se basa en la propiedad del sector privado, pone el control de la economía en manos de este sector, permitiéndole al sector privado realizar prácticas usureras como desee, y monopolizar productos. Esto hace que se concentren grandes fortunas en una parte de la sociedad a costa de otra que lucha para adquirir productos de aquellos con poder económico. Por ello, este sistema es conocido como capitalismo.</w:t>
      </w:r>
    </w:p>
    <w:p w:rsidR="00E656FD" w:rsidRPr="00521E15" w:rsidRDefault="00E656FD"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En cuanto al sistema económico islámico, este favorece al ser humano, ya que otorga tanto al individuo como a la sociedad el derecho de poseer bienes, prohíbe el monopolio y la usura, y pro</w:t>
      </w:r>
      <w:r w:rsidR="00C3062A" w:rsidRPr="00521E15">
        <w:rPr>
          <w:rFonts w:asciiTheme="minorBidi" w:hAnsiTheme="minorBidi"/>
          <w:sz w:val="28"/>
          <w:szCs w:val="28"/>
        </w:rPr>
        <w:t>híbe que e</w:t>
      </w:r>
      <w:r w:rsidR="009C0BE4" w:rsidRPr="00521E15">
        <w:rPr>
          <w:rFonts w:asciiTheme="minorBidi" w:hAnsiTheme="minorBidi"/>
          <w:sz w:val="28"/>
          <w:szCs w:val="28"/>
        </w:rPr>
        <w:t>l gobierno recaude</w:t>
      </w:r>
      <w:r w:rsidRPr="00521E15">
        <w:rPr>
          <w:rFonts w:asciiTheme="minorBidi" w:hAnsiTheme="minorBidi"/>
          <w:sz w:val="28"/>
          <w:szCs w:val="28"/>
        </w:rPr>
        <w:t xml:space="preserve"> impuestos sin necesidad, lo cual afecta la moderación de los precios de los productos y, por ende, contribuye al bienestar de la sociedad.</w:t>
      </w:r>
    </w:p>
    <w:p w:rsidR="00E656FD" w:rsidRPr="00521E15" w:rsidRDefault="009C0BE4"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156.</w:t>
      </w:r>
      <w:r w:rsidRPr="00521E15">
        <w:rPr>
          <w:rFonts w:asciiTheme="minorBidi" w:hAnsiTheme="minorBidi"/>
          <w:color w:val="FF33CC"/>
          <w:sz w:val="28"/>
          <w:szCs w:val="28"/>
        </w:rPr>
        <w:t xml:space="preserve"> </w:t>
      </w:r>
      <w:r w:rsidRPr="00521E15">
        <w:rPr>
          <w:rFonts w:asciiTheme="minorBidi" w:hAnsiTheme="minorBidi"/>
          <w:sz w:val="28"/>
          <w:szCs w:val="28"/>
        </w:rPr>
        <w:t xml:space="preserve">Una de las evidencias de que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protege los derechos </w:t>
      </w:r>
      <w:r w:rsidR="00E656FD" w:rsidRPr="00521E15">
        <w:rPr>
          <w:rFonts w:asciiTheme="minorBidi" w:hAnsiTheme="minorBidi"/>
          <w:sz w:val="28"/>
          <w:szCs w:val="28"/>
        </w:rPr>
        <w:t xml:space="preserve">humanos es </w:t>
      </w:r>
      <w:r w:rsidR="00E656FD" w:rsidRPr="003C5F19">
        <w:rPr>
          <w:rFonts w:asciiTheme="minorBidi" w:hAnsiTheme="minorBidi"/>
          <w:color w:val="FF33CC"/>
          <w:sz w:val="28"/>
          <w:szCs w:val="28"/>
        </w:rPr>
        <w:t>la prohibición de las transacciones financieras que dañan a la sociedad y al individuo</w:t>
      </w:r>
      <w:r w:rsidR="00E656FD" w:rsidRPr="00521E15">
        <w:rPr>
          <w:rFonts w:asciiTheme="minorBidi" w:hAnsiTheme="minorBidi"/>
          <w:sz w:val="28"/>
          <w:szCs w:val="28"/>
        </w:rPr>
        <w:t>. Entre estas se encuentran la prohibición de</w:t>
      </w:r>
      <w:r w:rsidRPr="00521E15">
        <w:rPr>
          <w:rFonts w:asciiTheme="minorBidi" w:hAnsiTheme="minorBidi"/>
          <w:sz w:val="28"/>
          <w:szCs w:val="28"/>
        </w:rPr>
        <w:t xml:space="preserve"> la usura, el soborno, el monopolio, el robo, el fraude,</w:t>
      </w:r>
      <w:r w:rsidR="00E656FD" w:rsidRPr="00521E15">
        <w:rPr>
          <w:rFonts w:asciiTheme="minorBidi" w:hAnsiTheme="minorBidi"/>
          <w:sz w:val="28"/>
          <w:szCs w:val="28"/>
        </w:rPr>
        <w:t xml:space="preserve"> la venta de </w:t>
      </w:r>
      <w:r w:rsidR="00E656FD" w:rsidRPr="0083384F">
        <w:rPr>
          <w:rFonts w:asciiTheme="minorBidi" w:hAnsiTheme="minorBidi"/>
          <w:sz w:val="28"/>
          <w:szCs w:val="28"/>
        </w:rPr>
        <w:t>product</w:t>
      </w:r>
      <w:r w:rsidR="0083384F">
        <w:rPr>
          <w:rFonts w:asciiTheme="minorBidi" w:hAnsiTheme="minorBidi"/>
          <w:sz w:val="28"/>
          <w:szCs w:val="28"/>
        </w:rPr>
        <w:t>os dudos</w:t>
      </w:r>
      <w:r w:rsidRPr="0083384F">
        <w:rPr>
          <w:rFonts w:asciiTheme="minorBidi" w:hAnsiTheme="minorBidi"/>
          <w:sz w:val="28"/>
          <w:szCs w:val="28"/>
        </w:rPr>
        <w:t>os</w:t>
      </w:r>
      <w:r w:rsidR="00E656FD" w:rsidRPr="00521E15">
        <w:rPr>
          <w:rFonts w:asciiTheme="minorBidi" w:hAnsiTheme="minorBidi"/>
          <w:sz w:val="28"/>
          <w:szCs w:val="28"/>
        </w:rPr>
        <w:t xml:space="preserve"> y el cobro de impuestos</w:t>
      </w:r>
      <w:r w:rsidRPr="00521E15">
        <w:rPr>
          <w:rFonts w:asciiTheme="minorBidi" w:hAnsiTheme="minorBidi"/>
          <w:sz w:val="28"/>
          <w:szCs w:val="28"/>
        </w:rPr>
        <w:t xml:space="preserve"> y tasas</w:t>
      </w:r>
      <w:r w:rsidR="00E656FD" w:rsidRPr="00521E15">
        <w:rPr>
          <w:rFonts w:asciiTheme="minorBidi" w:hAnsiTheme="minorBidi"/>
          <w:sz w:val="28"/>
          <w:szCs w:val="28"/>
        </w:rPr>
        <w:t xml:space="preserve">. El </w:t>
      </w:r>
      <w:proofErr w:type="gramStart"/>
      <w:r w:rsidR="00E656FD" w:rsidRPr="00521E15">
        <w:rPr>
          <w:rFonts w:asciiTheme="minorBidi" w:hAnsiTheme="minorBidi"/>
          <w:sz w:val="28"/>
          <w:szCs w:val="28"/>
        </w:rPr>
        <w:t>Islam</w:t>
      </w:r>
      <w:proofErr w:type="gramEnd"/>
      <w:r w:rsidR="00E656FD" w:rsidRPr="00521E15">
        <w:rPr>
          <w:rFonts w:asciiTheme="minorBidi" w:hAnsiTheme="minorBidi"/>
          <w:sz w:val="28"/>
          <w:szCs w:val="28"/>
        </w:rPr>
        <w:t xml:space="preserve"> prohíbe que se tome la propiedad de un musulmán sin su consentimiento. La evidencia de esto se encue</w:t>
      </w:r>
      <w:r w:rsidRPr="00521E15">
        <w:rPr>
          <w:rFonts w:asciiTheme="minorBidi" w:hAnsiTheme="minorBidi"/>
          <w:sz w:val="28"/>
          <w:szCs w:val="28"/>
        </w:rPr>
        <w:t>ntra en el hadiz de Abu Hamid as</w:t>
      </w:r>
      <w:r w:rsidR="00C3062A" w:rsidRPr="00521E15">
        <w:rPr>
          <w:rFonts w:asciiTheme="minorBidi" w:hAnsiTheme="minorBidi"/>
          <w:sz w:val="28"/>
          <w:szCs w:val="28"/>
        </w:rPr>
        <w:t>-Sā</w:t>
      </w:r>
      <w:r w:rsidR="00607679" w:rsidRPr="00521E15">
        <w:rPr>
          <w:rFonts w:asciiTheme="minorBidi" w:hAnsiTheme="minorBidi"/>
          <w:sz w:val="28"/>
          <w:szCs w:val="28"/>
        </w:rPr>
        <w:t>’</w:t>
      </w:r>
      <w:r w:rsidRPr="00521E15">
        <w:rPr>
          <w:rFonts w:asciiTheme="minorBidi" w:hAnsiTheme="minorBidi"/>
          <w:sz w:val="28"/>
          <w:szCs w:val="28"/>
        </w:rPr>
        <w:t>idi (que Dios esté complacido con él)</w:t>
      </w:r>
      <w:r w:rsidR="00E656FD" w:rsidRPr="00521E15">
        <w:rPr>
          <w:rFonts w:asciiTheme="minorBidi" w:hAnsiTheme="minorBidi"/>
          <w:sz w:val="28"/>
          <w:szCs w:val="28"/>
        </w:rPr>
        <w:t xml:space="preserve"> quien relató que el Profeta (que la paz y las bendiciones de </w:t>
      </w:r>
      <w:r w:rsidRPr="00521E15">
        <w:rPr>
          <w:rFonts w:asciiTheme="minorBidi" w:hAnsiTheme="minorBidi"/>
          <w:sz w:val="28"/>
          <w:szCs w:val="28"/>
        </w:rPr>
        <w:t>Dios</w:t>
      </w:r>
      <w:r w:rsidR="00607679" w:rsidRPr="00521E15">
        <w:rPr>
          <w:rFonts w:asciiTheme="minorBidi" w:hAnsiTheme="minorBidi"/>
          <w:sz w:val="28"/>
          <w:szCs w:val="28"/>
        </w:rPr>
        <w:t xml:space="preserve"> sean con él) dijo: </w:t>
      </w:r>
      <w:r w:rsidR="00607679" w:rsidRPr="00521E15">
        <w:rPr>
          <w:rFonts w:asciiTheme="minorBidi" w:hAnsiTheme="minorBidi"/>
          <w:i/>
          <w:iCs/>
          <w:sz w:val="28"/>
          <w:szCs w:val="28"/>
        </w:rPr>
        <w:t>“</w:t>
      </w:r>
      <w:r w:rsidR="00E656FD" w:rsidRPr="00521E15">
        <w:rPr>
          <w:rFonts w:asciiTheme="minorBidi" w:hAnsiTheme="minorBidi"/>
          <w:i/>
          <w:iCs/>
          <w:sz w:val="28"/>
          <w:szCs w:val="28"/>
        </w:rPr>
        <w:t>No es lícito para un hombre tomar el bastón de s</w:t>
      </w:r>
      <w:r w:rsidR="00607679" w:rsidRPr="00521E15">
        <w:rPr>
          <w:rFonts w:asciiTheme="minorBidi" w:hAnsiTheme="minorBidi"/>
          <w:i/>
          <w:iCs/>
          <w:sz w:val="28"/>
          <w:szCs w:val="28"/>
        </w:rPr>
        <w:t>u hermano sin su consentimiento”</w:t>
      </w:r>
      <w:r w:rsidR="00E656FD" w:rsidRPr="00521E15">
        <w:rPr>
          <w:rFonts w:asciiTheme="minorBidi" w:hAnsiTheme="minorBidi"/>
          <w:i/>
          <w:iCs/>
          <w:sz w:val="28"/>
          <w:szCs w:val="28"/>
        </w:rPr>
        <w:t>.</w:t>
      </w:r>
      <w:r w:rsidR="00E656FD" w:rsidRPr="00521E15">
        <w:rPr>
          <w:rFonts w:asciiTheme="minorBidi" w:hAnsiTheme="minorBidi"/>
          <w:sz w:val="28"/>
          <w:szCs w:val="28"/>
        </w:rPr>
        <w:t xml:space="preserve"> Esto demuestra cuán grave es lo que el Mensajero de </w:t>
      </w:r>
      <w:r w:rsidR="00607679" w:rsidRPr="00521E15">
        <w:rPr>
          <w:rFonts w:asciiTheme="minorBidi" w:hAnsiTheme="minorBidi"/>
          <w:sz w:val="28"/>
          <w:szCs w:val="28"/>
        </w:rPr>
        <w:t>Dios</w:t>
      </w:r>
      <w:r w:rsidR="00E656FD" w:rsidRPr="00521E15">
        <w:rPr>
          <w:rFonts w:asciiTheme="minorBidi" w:hAnsiTheme="minorBidi"/>
          <w:sz w:val="28"/>
          <w:szCs w:val="28"/>
        </w:rPr>
        <w:t xml:space="preserve"> (</w:t>
      </w:r>
      <w:r w:rsidR="00607679" w:rsidRPr="00521E15">
        <w:rPr>
          <w:rFonts w:asciiTheme="minorBidi" w:hAnsiTheme="minorBidi"/>
          <w:sz w:val="28"/>
          <w:szCs w:val="28"/>
        </w:rPr>
        <w:t xml:space="preserve">que </w:t>
      </w:r>
      <w:r w:rsidR="00E656FD" w:rsidRPr="00521E15">
        <w:rPr>
          <w:rFonts w:asciiTheme="minorBidi" w:hAnsiTheme="minorBidi"/>
          <w:sz w:val="28"/>
          <w:szCs w:val="28"/>
        </w:rPr>
        <w:t>la paz</w:t>
      </w:r>
      <w:r w:rsidR="00607679" w:rsidRPr="00521E15">
        <w:rPr>
          <w:rFonts w:asciiTheme="minorBidi" w:hAnsiTheme="minorBidi"/>
          <w:sz w:val="28"/>
          <w:szCs w:val="28"/>
        </w:rPr>
        <w:t xml:space="preserve"> y las bendiciones de Dios</w:t>
      </w:r>
      <w:r w:rsidR="00E656FD" w:rsidRPr="00521E15">
        <w:rPr>
          <w:rFonts w:asciiTheme="minorBidi" w:hAnsiTheme="minorBidi"/>
          <w:sz w:val="28"/>
          <w:szCs w:val="28"/>
        </w:rPr>
        <w:t xml:space="preserve"> sea</w:t>
      </w:r>
      <w:r w:rsidR="00607679" w:rsidRPr="00521E15">
        <w:rPr>
          <w:rFonts w:asciiTheme="minorBidi" w:hAnsiTheme="minorBidi"/>
          <w:sz w:val="28"/>
          <w:szCs w:val="28"/>
        </w:rPr>
        <w:t>n</w:t>
      </w:r>
      <w:r w:rsidR="00E656FD" w:rsidRPr="00521E15">
        <w:rPr>
          <w:rFonts w:asciiTheme="minorBidi" w:hAnsiTheme="minorBidi"/>
          <w:sz w:val="28"/>
          <w:szCs w:val="28"/>
        </w:rPr>
        <w:t xml:space="preserve"> con él) ha prohibido respecto a la propiedad de un musulmán.</w:t>
      </w:r>
      <w:r w:rsidR="00607679" w:rsidRPr="00521E15">
        <w:rPr>
          <w:rStyle w:val="Refdenotaalpie"/>
          <w:rFonts w:asciiTheme="minorBidi" w:hAnsiTheme="minorBidi"/>
          <w:sz w:val="28"/>
          <w:szCs w:val="28"/>
        </w:rPr>
        <w:footnoteReference w:id="228"/>
      </w:r>
    </w:p>
    <w:p w:rsidR="00E656FD" w:rsidRPr="00521E15" w:rsidRDefault="00A13C9D"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157.</w:t>
      </w:r>
      <w:r w:rsidRPr="00521E15">
        <w:rPr>
          <w:rFonts w:asciiTheme="minorBidi" w:hAnsiTheme="minorBidi"/>
          <w:sz w:val="28"/>
          <w:szCs w:val="28"/>
        </w:rPr>
        <w:t xml:space="preserve"> Una de las evidencias de que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protege los derechos humanos </w:t>
      </w:r>
      <w:r w:rsidR="00E656FD" w:rsidRPr="00521E15">
        <w:rPr>
          <w:rFonts w:asciiTheme="minorBidi" w:hAnsiTheme="minorBidi"/>
          <w:sz w:val="28"/>
          <w:szCs w:val="28"/>
        </w:rPr>
        <w:t xml:space="preserve">es </w:t>
      </w:r>
      <w:r w:rsidR="00E656FD" w:rsidRPr="003C5F19">
        <w:rPr>
          <w:rFonts w:asciiTheme="minorBidi" w:hAnsiTheme="minorBidi"/>
          <w:color w:val="FF33CC"/>
          <w:sz w:val="28"/>
          <w:szCs w:val="28"/>
        </w:rPr>
        <w:t xml:space="preserve">su fomento de la creación de </w:t>
      </w:r>
      <w:r w:rsidR="00E656FD" w:rsidRPr="003C5F19">
        <w:rPr>
          <w:rFonts w:asciiTheme="minorBidi" w:hAnsiTheme="minorBidi"/>
          <w:i/>
          <w:iCs/>
          <w:color w:val="FF33CC"/>
          <w:sz w:val="28"/>
          <w:szCs w:val="28"/>
        </w:rPr>
        <w:t>waqf</w:t>
      </w:r>
      <w:r w:rsidR="00C3062A" w:rsidRPr="003C5F19">
        <w:rPr>
          <w:rFonts w:asciiTheme="minorBidi" w:hAnsiTheme="minorBidi"/>
          <w:color w:val="FF33CC"/>
          <w:sz w:val="28"/>
          <w:szCs w:val="28"/>
        </w:rPr>
        <w:t xml:space="preserve"> [donación]</w:t>
      </w:r>
      <w:r w:rsidR="00E656FD" w:rsidRPr="00521E15">
        <w:rPr>
          <w:rFonts w:asciiTheme="minorBidi" w:hAnsiTheme="minorBidi"/>
          <w:sz w:val="28"/>
          <w:szCs w:val="28"/>
        </w:rPr>
        <w:t xml:space="preserve">, para que tanto el que establece el </w:t>
      </w:r>
      <w:r w:rsidR="00E656FD" w:rsidRPr="00521E15">
        <w:rPr>
          <w:rFonts w:asciiTheme="minorBidi" w:hAnsiTheme="minorBidi"/>
          <w:i/>
          <w:iCs/>
          <w:sz w:val="28"/>
          <w:szCs w:val="28"/>
        </w:rPr>
        <w:t>waqf</w:t>
      </w:r>
      <w:r w:rsidR="00E656FD" w:rsidRPr="00521E15">
        <w:rPr>
          <w:rFonts w:asciiTheme="minorBidi" w:hAnsiTheme="minorBidi"/>
          <w:sz w:val="28"/>
          <w:szCs w:val="28"/>
        </w:rPr>
        <w:t xml:space="preserve"> como el beneficiario del mismo se beneficien durante mucho tiempo. El </w:t>
      </w:r>
      <w:r w:rsidR="00E656FD" w:rsidRPr="00521E15">
        <w:rPr>
          <w:rFonts w:asciiTheme="minorBidi" w:hAnsiTheme="minorBidi"/>
          <w:i/>
          <w:iCs/>
          <w:sz w:val="28"/>
          <w:szCs w:val="28"/>
        </w:rPr>
        <w:t xml:space="preserve">waqf </w:t>
      </w:r>
      <w:r w:rsidR="00E656FD" w:rsidRPr="00521E15">
        <w:rPr>
          <w:rFonts w:asciiTheme="minorBidi" w:hAnsiTheme="minorBidi"/>
          <w:sz w:val="28"/>
          <w:szCs w:val="28"/>
        </w:rPr>
        <w:t>es la retención de un bien con la finalidad de que sus frutos sean utilizad</w:t>
      </w:r>
      <w:r w:rsidR="00AD11F7" w:rsidRPr="00521E15">
        <w:rPr>
          <w:rFonts w:asciiTheme="minorBidi" w:hAnsiTheme="minorBidi"/>
          <w:sz w:val="28"/>
          <w:szCs w:val="28"/>
        </w:rPr>
        <w:t>os en beneficio de otros, y el “beneficio”</w:t>
      </w:r>
      <w:r w:rsidR="00E656FD" w:rsidRPr="00521E15">
        <w:rPr>
          <w:rFonts w:asciiTheme="minorBidi" w:hAnsiTheme="minorBidi"/>
          <w:sz w:val="28"/>
          <w:szCs w:val="28"/>
        </w:rPr>
        <w:t xml:space="preserve"> al que se hace referencia es aquello que puede ser </w:t>
      </w:r>
      <w:r w:rsidR="00E656FD" w:rsidRPr="00521E15">
        <w:rPr>
          <w:rFonts w:asciiTheme="minorBidi" w:hAnsiTheme="minorBidi"/>
          <w:sz w:val="28"/>
          <w:szCs w:val="28"/>
        </w:rPr>
        <w:lastRenderedPageBreak/>
        <w:t>utilizado sin que se agote, como edificios, tien</w:t>
      </w:r>
      <w:r w:rsidR="00AD11F7" w:rsidRPr="00521E15">
        <w:rPr>
          <w:rFonts w:asciiTheme="minorBidi" w:hAnsiTheme="minorBidi"/>
          <w:sz w:val="28"/>
          <w:szCs w:val="28"/>
        </w:rPr>
        <w:t>das, huertos, entre otros. Los “frutos”</w:t>
      </w:r>
      <w:r w:rsidR="00E656FD" w:rsidRPr="00521E15">
        <w:rPr>
          <w:rFonts w:asciiTheme="minorBidi" w:hAnsiTheme="minorBidi"/>
          <w:sz w:val="28"/>
          <w:szCs w:val="28"/>
        </w:rPr>
        <w:t xml:space="preserve"> son los beneficios que se derivan de ese bien, como los frutos de un árbol, el alquiler de una propiedad o el alojamiento en una casa.</w:t>
      </w:r>
    </w:p>
    <w:p w:rsidR="00E656FD" w:rsidRPr="00521E15" w:rsidRDefault="00E656FD" w:rsidP="000B77F6">
      <w:pPr>
        <w:spacing w:line="360" w:lineRule="auto"/>
        <w:jc w:val="both"/>
        <w:rPr>
          <w:rFonts w:asciiTheme="minorBidi" w:hAnsiTheme="minorBidi"/>
          <w:sz w:val="28"/>
          <w:szCs w:val="28"/>
        </w:rPr>
      </w:pPr>
      <w:r w:rsidRPr="00521E15">
        <w:rPr>
          <w:rFonts w:asciiTheme="minorBidi" w:hAnsiTheme="minorBidi"/>
          <w:sz w:val="28"/>
          <w:szCs w:val="28"/>
        </w:rPr>
        <w:t xml:space="preserve">La sabiduría del </w:t>
      </w:r>
      <w:r w:rsidRPr="00521E15">
        <w:rPr>
          <w:rFonts w:asciiTheme="minorBidi" w:hAnsiTheme="minorBidi"/>
          <w:i/>
          <w:iCs/>
          <w:sz w:val="28"/>
          <w:szCs w:val="28"/>
        </w:rPr>
        <w:t xml:space="preserve">waqf </w:t>
      </w:r>
      <w:r w:rsidRPr="00521E15">
        <w:rPr>
          <w:rFonts w:asciiTheme="minorBidi" w:hAnsiTheme="minorBidi"/>
          <w:sz w:val="28"/>
          <w:szCs w:val="28"/>
        </w:rPr>
        <w:t>es que el que lo establece (</w:t>
      </w:r>
      <w:r w:rsidR="00C3062A" w:rsidRPr="00521E15">
        <w:rPr>
          <w:rFonts w:asciiTheme="minorBidi" w:hAnsiTheme="minorBidi"/>
          <w:i/>
          <w:iCs/>
          <w:sz w:val="28"/>
          <w:szCs w:val="28"/>
        </w:rPr>
        <w:t>wā</w:t>
      </w:r>
      <w:r w:rsidRPr="00521E15">
        <w:rPr>
          <w:rFonts w:asciiTheme="minorBidi" w:hAnsiTheme="minorBidi"/>
          <w:i/>
          <w:iCs/>
          <w:sz w:val="28"/>
          <w:szCs w:val="28"/>
        </w:rPr>
        <w:t>qif</w:t>
      </w:r>
      <w:r w:rsidRPr="00521E15">
        <w:rPr>
          <w:rFonts w:asciiTheme="minorBidi" w:hAnsiTheme="minorBidi"/>
          <w:sz w:val="28"/>
          <w:szCs w:val="28"/>
        </w:rPr>
        <w:t xml:space="preserve">) obtiene una recompensa, ya sea estando vivo o después de su muerte, y también se benefician aquellos a quienes se les ha destinado el </w:t>
      </w:r>
      <w:r w:rsidRPr="00521E15">
        <w:rPr>
          <w:rFonts w:asciiTheme="minorBidi" w:hAnsiTheme="minorBidi"/>
          <w:i/>
          <w:iCs/>
          <w:sz w:val="28"/>
          <w:szCs w:val="28"/>
        </w:rPr>
        <w:t>waqf</w:t>
      </w:r>
      <w:r w:rsidRPr="00521E15">
        <w:rPr>
          <w:rFonts w:asciiTheme="minorBidi" w:hAnsiTheme="minorBidi"/>
          <w:sz w:val="28"/>
          <w:szCs w:val="28"/>
        </w:rPr>
        <w:t>.</w:t>
      </w:r>
      <w:r w:rsidR="004D5D6E" w:rsidRPr="00521E15">
        <w:rPr>
          <w:rFonts w:asciiTheme="minorBidi" w:hAnsiTheme="minorBidi"/>
          <w:sz w:val="28"/>
          <w:szCs w:val="28"/>
        </w:rPr>
        <w:t xml:space="preserve"> </w:t>
      </w:r>
    </w:p>
    <w:p w:rsidR="00E656FD" w:rsidRPr="00521E15" w:rsidRDefault="00E656FD" w:rsidP="000B77F6">
      <w:pPr>
        <w:spacing w:line="360" w:lineRule="auto"/>
        <w:jc w:val="both"/>
        <w:rPr>
          <w:rFonts w:asciiTheme="minorBidi" w:hAnsiTheme="minorBidi"/>
          <w:sz w:val="28"/>
          <w:szCs w:val="28"/>
        </w:rPr>
      </w:pPr>
      <w:r w:rsidRPr="00521E15">
        <w:rPr>
          <w:rFonts w:asciiTheme="minorBidi" w:hAnsiTheme="minorBidi"/>
          <w:sz w:val="28"/>
          <w:szCs w:val="28"/>
        </w:rPr>
        <w:t xml:space="preserve">El </w:t>
      </w:r>
      <w:r w:rsidRPr="00521E15">
        <w:rPr>
          <w:rFonts w:asciiTheme="minorBidi" w:hAnsiTheme="minorBidi"/>
          <w:i/>
          <w:iCs/>
          <w:sz w:val="28"/>
          <w:szCs w:val="28"/>
        </w:rPr>
        <w:t>waqf</w:t>
      </w:r>
      <w:r w:rsidRPr="00521E15">
        <w:rPr>
          <w:rFonts w:asciiTheme="minorBidi" w:hAnsiTheme="minorBidi"/>
          <w:sz w:val="28"/>
          <w:szCs w:val="28"/>
        </w:rPr>
        <w:t xml:space="preserve"> es una acción recomendada y estimada en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y la evidencia de</w:t>
      </w:r>
      <w:r w:rsidR="00AD11F7" w:rsidRPr="00521E15">
        <w:rPr>
          <w:rFonts w:asciiTheme="minorBidi" w:hAnsiTheme="minorBidi"/>
          <w:sz w:val="28"/>
          <w:szCs w:val="28"/>
        </w:rPr>
        <w:t xml:space="preserve"> esto se encuentra en el hadiz de ‘Abdu</w:t>
      </w:r>
      <w:r w:rsidR="00C3062A" w:rsidRPr="00521E15">
        <w:rPr>
          <w:rFonts w:asciiTheme="minorBidi" w:hAnsiTheme="minorBidi"/>
          <w:sz w:val="28"/>
          <w:szCs w:val="28"/>
        </w:rPr>
        <w:t>lā</w:t>
      </w:r>
      <w:r w:rsidRPr="00521E15">
        <w:rPr>
          <w:rFonts w:asciiTheme="minorBidi" w:hAnsiTheme="minorBidi"/>
          <w:sz w:val="28"/>
          <w:szCs w:val="28"/>
        </w:rPr>
        <w:t xml:space="preserve">h ibn </w:t>
      </w:r>
      <w:r w:rsidR="00AD11F7" w:rsidRPr="00521E15">
        <w:rPr>
          <w:rFonts w:asciiTheme="minorBidi" w:hAnsiTheme="minorBidi"/>
          <w:sz w:val="28"/>
          <w:szCs w:val="28"/>
        </w:rPr>
        <w:t>‘Umar</w:t>
      </w:r>
      <w:r w:rsidRPr="00521E15">
        <w:rPr>
          <w:rFonts w:asciiTheme="minorBidi" w:hAnsiTheme="minorBidi"/>
          <w:sz w:val="28"/>
          <w:szCs w:val="28"/>
        </w:rPr>
        <w:t xml:space="preserve"> </w:t>
      </w:r>
      <w:r w:rsidR="00C161DB" w:rsidRPr="00521E15">
        <w:rPr>
          <w:rFonts w:asciiTheme="minorBidi" w:hAnsiTheme="minorBidi"/>
          <w:sz w:val="28"/>
          <w:szCs w:val="28"/>
        </w:rPr>
        <w:t xml:space="preserve">(que </w:t>
      </w:r>
      <w:r w:rsidR="00AD11F7" w:rsidRPr="00521E15">
        <w:rPr>
          <w:rFonts w:asciiTheme="minorBidi" w:hAnsiTheme="minorBidi"/>
          <w:sz w:val="28"/>
          <w:szCs w:val="28"/>
        </w:rPr>
        <w:t xml:space="preserve">Dios </w:t>
      </w:r>
      <w:r w:rsidR="00C161DB" w:rsidRPr="00521E15">
        <w:rPr>
          <w:rFonts w:asciiTheme="minorBidi" w:hAnsiTheme="minorBidi"/>
          <w:sz w:val="28"/>
          <w:szCs w:val="28"/>
        </w:rPr>
        <w:t xml:space="preserve">esté complacido con ambos) quien relató que su padre, ‘Umar (que Dios esté complacido con él) adquirió una tierra en </w:t>
      </w:r>
      <w:r w:rsidR="00C161DB" w:rsidRPr="00521E15">
        <w:rPr>
          <w:rFonts w:asciiTheme="minorBidi" w:hAnsiTheme="minorBidi"/>
          <w:i/>
          <w:iCs/>
          <w:sz w:val="28"/>
          <w:szCs w:val="28"/>
        </w:rPr>
        <w:t>J</w:t>
      </w:r>
      <w:r w:rsidRPr="00521E15">
        <w:rPr>
          <w:rFonts w:asciiTheme="minorBidi" w:hAnsiTheme="minorBidi"/>
          <w:i/>
          <w:iCs/>
          <w:sz w:val="28"/>
          <w:szCs w:val="28"/>
        </w:rPr>
        <w:t>aybar</w:t>
      </w:r>
      <w:r w:rsidRPr="00521E15">
        <w:rPr>
          <w:rFonts w:asciiTheme="minorBidi" w:hAnsiTheme="minorBidi"/>
          <w:sz w:val="28"/>
          <w:szCs w:val="28"/>
        </w:rPr>
        <w:t xml:space="preserve"> y fue a consultarle al Profeta (</w:t>
      </w:r>
      <w:r w:rsidR="00C161DB"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C161DB" w:rsidRPr="00521E15">
        <w:rPr>
          <w:rFonts w:asciiTheme="minorBidi" w:hAnsiTheme="minorBidi"/>
          <w:sz w:val="28"/>
          <w:szCs w:val="28"/>
        </w:rPr>
        <w:t>Dios</w:t>
      </w:r>
      <w:r w:rsidRPr="00521E15">
        <w:rPr>
          <w:rFonts w:asciiTheme="minorBidi" w:hAnsiTheme="minorBidi"/>
          <w:sz w:val="28"/>
          <w:szCs w:val="28"/>
        </w:rPr>
        <w:t xml:space="preserve"> sean con él) s</w:t>
      </w:r>
      <w:r w:rsidR="00C161DB" w:rsidRPr="00521E15">
        <w:rPr>
          <w:rFonts w:asciiTheme="minorBidi" w:hAnsiTheme="minorBidi"/>
          <w:sz w:val="28"/>
          <w:szCs w:val="28"/>
        </w:rPr>
        <w:t xml:space="preserve">obre qué hacer con ella. Dijo: </w:t>
      </w:r>
      <w:r w:rsidR="00C161DB" w:rsidRPr="00521E15">
        <w:rPr>
          <w:rFonts w:asciiTheme="minorBidi" w:hAnsiTheme="minorBidi"/>
          <w:i/>
          <w:iCs/>
          <w:sz w:val="28"/>
          <w:szCs w:val="28"/>
        </w:rPr>
        <w:t>‘</w:t>
      </w:r>
      <w:r w:rsidRPr="00521E15">
        <w:rPr>
          <w:rFonts w:asciiTheme="minorBidi" w:hAnsiTheme="minorBidi"/>
          <w:i/>
          <w:iCs/>
          <w:sz w:val="28"/>
          <w:szCs w:val="28"/>
        </w:rPr>
        <w:t xml:space="preserve">¡Oh, Mensajero de </w:t>
      </w:r>
      <w:r w:rsidR="00C161DB" w:rsidRPr="00521E15">
        <w:rPr>
          <w:rFonts w:asciiTheme="minorBidi" w:hAnsiTheme="minorBidi"/>
          <w:i/>
          <w:iCs/>
          <w:sz w:val="28"/>
          <w:szCs w:val="28"/>
        </w:rPr>
        <w:t>Dios! He adquirido una tierra en Ja</w:t>
      </w:r>
      <w:r w:rsidRPr="00521E15">
        <w:rPr>
          <w:rFonts w:asciiTheme="minorBidi" w:hAnsiTheme="minorBidi"/>
          <w:i/>
          <w:iCs/>
          <w:sz w:val="28"/>
          <w:szCs w:val="28"/>
        </w:rPr>
        <w:t>ybar que no he obtenido ninguna otra más valiosa para mí que esta. ¿Q</w:t>
      </w:r>
      <w:r w:rsidR="00C161DB" w:rsidRPr="00521E15">
        <w:rPr>
          <w:rFonts w:asciiTheme="minorBidi" w:hAnsiTheme="minorBidi"/>
          <w:i/>
          <w:iCs/>
          <w:sz w:val="28"/>
          <w:szCs w:val="28"/>
        </w:rPr>
        <w:t>ué me aconsejas hacer con ella?’</w:t>
      </w:r>
      <w:r w:rsidRPr="00521E15">
        <w:rPr>
          <w:rFonts w:asciiTheme="minorBidi" w:hAnsiTheme="minorBidi"/>
          <w:i/>
          <w:iCs/>
          <w:sz w:val="28"/>
          <w:szCs w:val="28"/>
        </w:rPr>
        <w:t xml:space="preserve"> El Profeta (</w:t>
      </w:r>
      <w:r w:rsidR="00C161DB" w:rsidRPr="00521E15">
        <w:rPr>
          <w:rFonts w:asciiTheme="minorBidi" w:hAnsiTheme="minorBidi"/>
          <w:i/>
          <w:iCs/>
          <w:sz w:val="28"/>
          <w:szCs w:val="28"/>
        </w:rPr>
        <w:t xml:space="preserve">que </w:t>
      </w:r>
      <w:r w:rsidRPr="00521E15">
        <w:rPr>
          <w:rFonts w:asciiTheme="minorBidi" w:hAnsiTheme="minorBidi"/>
          <w:i/>
          <w:iCs/>
          <w:sz w:val="28"/>
          <w:szCs w:val="28"/>
        </w:rPr>
        <w:t xml:space="preserve">la paz y las bendiciones de </w:t>
      </w:r>
      <w:r w:rsidR="00C161DB" w:rsidRPr="00521E15">
        <w:rPr>
          <w:rFonts w:asciiTheme="minorBidi" w:hAnsiTheme="minorBidi"/>
          <w:i/>
          <w:iCs/>
          <w:sz w:val="28"/>
          <w:szCs w:val="28"/>
        </w:rPr>
        <w:t>Dios</w:t>
      </w:r>
      <w:r w:rsidRPr="00521E15">
        <w:rPr>
          <w:rFonts w:asciiTheme="minorBidi" w:hAnsiTheme="minorBidi"/>
          <w:i/>
          <w:iCs/>
          <w:sz w:val="28"/>
          <w:szCs w:val="28"/>
        </w:rPr>
        <w:t xml:space="preserve"> sean con él) le res</w:t>
      </w:r>
      <w:r w:rsidR="00C161DB" w:rsidRPr="00521E15">
        <w:rPr>
          <w:rFonts w:asciiTheme="minorBidi" w:hAnsiTheme="minorBidi"/>
          <w:i/>
          <w:iCs/>
          <w:sz w:val="28"/>
          <w:szCs w:val="28"/>
        </w:rPr>
        <w:t>pondió: “</w:t>
      </w:r>
      <w:r w:rsidRPr="00521E15">
        <w:rPr>
          <w:rFonts w:asciiTheme="minorBidi" w:hAnsiTheme="minorBidi"/>
          <w:i/>
          <w:iCs/>
          <w:sz w:val="28"/>
          <w:szCs w:val="28"/>
        </w:rPr>
        <w:t>Si lo deseas, puedes retener el bien raíz (el terreno) y h</w:t>
      </w:r>
      <w:r w:rsidR="00C161DB" w:rsidRPr="00521E15">
        <w:rPr>
          <w:rFonts w:asciiTheme="minorBidi" w:hAnsiTheme="minorBidi"/>
          <w:i/>
          <w:iCs/>
          <w:sz w:val="28"/>
          <w:szCs w:val="28"/>
        </w:rPr>
        <w:t>acer una donación de sus beneficios”</w:t>
      </w:r>
      <w:r w:rsidRPr="00521E15">
        <w:rPr>
          <w:rFonts w:asciiTheme="minorBidi" w:hAnsiTheme="minorBidi"/>
          <w:i/>
          <w:iCs/>
          <w:sz w:val="28"/>
          <w:szCs w:val="28"/>
        </w:rPr>
        <w:t xml:space="preserve">. Así que </w:t>
      </w:r>
      <w:r w:rsidR="00C161DB" w:rsidRPr="00521E15">
        <w:rPr>
          <w:rFonts w:asciiTheme="minorBidi" w:hAnsiTheme="minorBidi"/>
          <w:i/>
          <w:iCs/>
          <w:sz w:val="28"/>
          <w:szCs w:val="28"/>
        </w:rPr>
        <w:t>‘</w:t>
      </w:r>
      <w:r w:rsidRPr="00521E15">
        <w:rPr>
          <w:rFonts w:asciiTheme="minorBidi" w:hAnsiTheme="minorBidi"/>
          <w:i/>
          <w:iCs/>
          <w:sz w:val="28"/>
          <w:szCs w:val="28"/>
        </w:rPr>
        <w:t xml:space="preserve">Umar la donó, especificando que el terreno no se vendería, no se compraría, no se heredaría ni se regalaría. </w:t>
      </w:r>
      <w:r w:rsidR="00C161DB" w:rsidRPr="00521E15">
        <w:rPr>
          <w:rFonts w:asciiTheme="minorBidi" w:hAnsiTheme="minorBidi"/>
          <w:i/>
          <w:iCs/>
          <w:sz w:val="28"/>
          <w:szCs w:val="28"/>
        </w:rPr>
        <w:t>‘</w:t>
      </w:r>
      <w:r w:rsidRPr="00521E15">
        <w:rPr>
          <w:rFonts w:asciiTheme="minorBidi" w:hAnsiTheme="minorBidi"/>
          <w:i/>
          <w:iCs/>
          <w:sz w:val="28"/>
          <w:szCs w:val="28"/>
        </w:rPr>
        <w:t xml:space="preserve">Umar destinó la donación a los pobres, a los familiares cercanos, a los esclavos que se liberaban, a la causa de </w:t>
      </w:r>
      <w:r w:rsidR="00C161DB" w:rsidRPr="00521E15">
        <w:rPr>
          <w:rFonts w:asciiTheme="minorBidi" w:hAnsiTheme="minorBidi"/>
          <w:i/>
          <w:iCs/>
          <w:sz w:val="28"/>
          <w:szCs w:val="28"/>
        </w:rPr>
        <w:t>Dios</w:t>
      </w:r>
      <w:r w:rsidRPr="00521E15">
        <w:rPr>
          <w:rFonts w:asciiTheme="minorBidi" w:hAnsiTheme="minorBidi"/>
          <w:i/>
          <w:iCs/>
          <w:sz w:val="28"/>
          <w:szCs w:val="28"/>
        </w:rPr>
        <w:t>, al viajero y al huésped. El Profeta</w:t>
      </w:r>
      <w:r w:rsidR="00464BC7" w:rsidRPr="00521E15">
        <w:rPr>
          <w:rFonts w:asciiTheme="minorBidi" w:hAnsiTheme="minorBidi"/>
          <w:i/>
          <w:iCs/>
          <w:sz w:val="28"/>
          <w:szCs w:val="28"/>
        </w:rPr>
        <w:t xml:space="preserve"> (</w:t>
      </w:r>
      <w:r w:rsidR="00C3062A" w:rsidRPr="00521E15">
        <w:rPr>
          <w:rFonts w:asciiTheme="minorBidi" w:hAnsiTheme="minorBidi"/>
          <w:i/>
          <w:iCs/>
          <w:sz w:val="28"/>
          <w:szCs w:val="28"/>
        </w:rPr>
        <w:t xml:space="preserve">que </w:t>
      </w:r>
      <w:r w:rsidR="00464BC7" w:rsidRPr="00521E15">
        <w:rPr>
          <w:rFonts w:asciiTheme="minorBidi" w:hAnsiTheme="minorBidi"/>
          <w:i/>
          <w:iCs/>
          <w:sz w:val="28"/>
          <w:szCs w:val="28"/>
        </w:rPr>
        <w:t>la paz y las bendiciones de Dios</w:t>
      </w:r>
      <w:r w:rsidR="00C161DB" w:rsidRPr="00521E15">
        <w:rPr>
          <w:rFonts w:asciiTheme="minorBidi" w:hAnsiTheme="minorBidi"/>
          <w:i/>
          <w:iCs/>
          <w:sz w:val="28"/>
          <w:szCs w:val="28"/>
        </w:rPr>
        <w:t xml:space="preserve"> sean con él) también dijo: “</w:t>
      </w:r>
      <w:r w:rsidRPr="00521E15">
        <w:rPr>
          <w:rFonts w:asciiTheme="minorBidi" w:hAnsiTheme="minorBidi"/>
          <w:i/>
          <w:iCs/>
          <w:sz w:val="28"/>
          <w:szCs w:val="28"/>
        </w:rPr>
        <w:t xml:space="preserve">No hay inconveniente en que quien administre el waqf coma de él </w:t>
      </w:r>
      <w:r w:rsidRPr="00521E15">
        <w:rPr>
          <w:rFonts w:asciiTheme="minorBidi" w:hAnsiTheme="minorBidi"/>
          <w:i/>
          <w:iCs/>
          <w:sz w:val="28"/>
          <w:szCs w:val="28"/>
        </w:rPr>
        <w:lastRenderedPageBreak/>
        <w:t>de manera razonable o le dé de comer a un amigo, siempre que no sea alguien que bu</w:t>
      </w:r>
      <w:r w:rsidR="00C161DB" w:rsidRPr="00521E15">
        <w:rPr>
          <w:rFonts w:asciiTheme="minorBidi" w:hAnsiTheme="minorBidi"/>
          <w:i/>
          <w:iCs/>
          <w:sz w:val="28"/>
          <w:szCs w:val="28"/>
        </w:rPr>
        <w:t>sque enriquecerse con ello</w:t>
      </w:r>
      <w:r w:rsidR="00FB1545" w:rsidRPr="00521E15">
        <w:rPr>
          <w:rStyle w:val="Refdenotaalpie"/>
          <w:rFonts w:asciiTheme="minorBidi" w:hAnsiTheme="minorBidi"/>
          <w:sz w:val="28"/>
          <w:szCs w:val="28"/>
        </w:rPr>
        <w:footnoteReference w:id="229"/>
      </w:r>
      <w:r w:rsidR="00C161DB" w:rsidRPr="00521E15">
        <w:rPr>
          <w:rStyle w:val="Refdenotaalpie"/>
          <w:rFonts w:asciiTheme="minorBidi" w:hAnsiTheme="minorBidi"/>
          <w:sz w:val="28"/>
          <w:szCs w:val="28"/>
        </w:rPr>
        <w:footnoteReference w:id="230"/>
      </w:r>
      <w:r w:rsidR="009F30FF">
        <w:rPr>
          <w:rFonts w:asciiTheme="minorBidi" w:hAnsiTheme="minorBidi"/>
          <w:sz w:val="28"/>
          <w:szCs w:val="28"/>
        </w:rPr>
        <w:t>.</w:t>
      </w:r>
    </w:p>
    <w:p w:rsidR="00E656FD" w:rsidRPr="00521E15" w:rsidRDefault="00E656FD" w:rsidP="000B77F6">
      <w:pPr>
        <w:spacing w:line="360" w:lineRule="auto"/>
        <w:jc w:val="both"/>
        <w:rPr>
          <w:rFonts w:asciiTheme="minorBidi" w:hAnsiTheme="minorBidi"/>
          <w:sz w:val="28"/>
          <w:szCs w:val="28"/>
        </w:rPr>
      </w:pPr>
      <w:r w:rsidRPr="00521E15">
        <w:rPr>
          <w:rFonts w:asciiTheme="minorBidi" w:hAnsiTheme="minorBidi"/>
          <w:sz w:val="28"/>
          <w:szCs w:val="28"/>
        </w:rPr>
        <w:t>El Profeta (</w:t>
      </w:r>
      <w:r w:rsidR="00FB1545"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FB1545" w:rsidRPr="00521E15">
        <w:rPr>
          <w:rFonts w:asciiTheme="minorBidi" w:hAnsiTheme="minorBidi"/>
          <w:sz w:val="28"/>
          <w:szCs w:val="28"/>
        </w:rPr>
        <w:t xml:space="preserve">Dios sean con él) también dijo: </w:t>
      </w:r>
      <w:r w:rsidR="00FB1545" w:rsidRPr="00521E15">
        <w:rPr>
          <w:rFonts w:asciiTheme="minorBidi" w:hAnsiTheme="minorBidi"/>
          <w:i/>
          <w:iCs/>
          <w:sz w:val="28"/>
          <w:szCs w:val="28"/>
        </w:rPr>
        <w:t>“</w:t>
      </w:r>
      <w:r w:rsidRPr="00521E15">
        <w:rPr>
          <w:rFonts w:asciiTheme="minorBidi" w:hAnsiTheme="minorBidi"/>
          <w:i/>
          <w:iCs/>
          <w:sz w:val="28"/>
          <w:szCs w:val="28"/>
        </w:rPr>
        <w:t>Cuando una persona muere, sus obras se interrumpen, excepto en tres casos: una c</w:t>
      </w:r>
      <w:r w:rsidR="00FB1545" w:rsidRPr="00521E15">
        <w:rPr>
          <w:rFonts w:asciiTheme="minorBidi" w:hAnsiTheme="minorBidi"/>
          <w:i/>
          <w:iCs/>
          <w:sz w:val="28"/>
          <w:szCs w:val="28"/>
        </w:rPr>
        <w:t>aridad continua</w:t>
      </w:r>
      <w:r w:rsidRPr="00521E15">
        <w:rPr>
          <w:rFonts w:asciiTheme="minorBidi" w:hAnsiTheme="minorBidi"/>
          <w:i/>
          <w:iCs/>
          <w:sz w:val="28"/>
          <w:szCs w:val="28"/>
        </w:rPr>
        <w:t>, un conocimiento del cual se beneficia la gente, o un hijo piadoso q</w:t>
      </w:r>
      <w:r w:rsidR="00FB1545" w:rsidRPr="00521E15">
        <w:rPr>
          <w:rFonts w:asciiTheme="minorBidi" w:hAnsiTheme="minorBidi"/>
          <w:i/>
          <w:iCs/>
          <w:sz w:val="28"/>
          <w:szCs w:val="28"/>
        </w:rPr>
        <w:t>ue haga una súplica por él”</w:t>
      </w:r>
      <w:r w:rsidR="00FB1545" w:rsidRPr="00521E15">
        <w:rPr>
          <w:rFonts w:asciiTheme="minorBidi" w:hAnsiTheme="minorBidi"/>
          <w:sz w:val="28"/>
          <w:szCs w:val="28"/>
        </w:rPr>
        <w:t>.</w:t>
      </w:r>
      <w:r w:rsidR="00FB1545" w:rsidRPr="00521E15">
        <w:rPr>
          <w:rStyle w:val="Refdenotaalpie"/>
          <w:rFonts w:asciiTheme="minorBidi" w:hAnsiTheme="minorBidi"/>
          <w:sz w:val="28"/>
          <w:szCs w:val="28"/>
        </w:rPr>
        <w:footnoteReference w:id="231"/>
      </w:r>
    </w:p>
    <w:p w:rsidR="00E656FD" w:rsidRPr="00521E15" w:rsidRDefault="00FB1545" w:rsidP="000B77F6">
      <w:pPr>
        <w:spacing w:line="360" w:lineRule="auto"/>
        <w:jc w:val="both"/>
        <w:rPr>
          <w:rFonts w:asciiTheme="minorBidi" w:hAnsiTheme="minorBidi"/>
          <w:sz w:val="28"/>
          <w:szCs w:val="28"/>
          <w:lang w:val="es-ES"/>
        </w:rPr>
      </w:pPr>
      <w:r w:rsidRPr="00521E15">
        <w:rPr>
          <w:rFonts w:asciiTheme="minorBidi" w:hAnsiTheme="minorBidi"/>
          <w:b/>
          <w:bCs/>
          <w:color w:val="FF33CC"/>
          <w:sz w:val="28"/>
          <w:szCs w:val="28"/>
        </w:rPr>
        <w:t>158.</w:t>
      </w:r>
      <w:r w:rsidRPr="00521E15">
        <w:rPr>
          <w:rFonts w:asciiTheme="minorBidi" w:hAnsiTheme="minorBidi"/>
          <w:color w:val="FF33CC"/>
          <w:sz w:val="28"/>
          <w:szCs w:val="28"/>
        </w:rPr>
        <w:t xml:space="preserve"> </w:t>
      </w:r>
      <w:r w:rsidR="00692CE7" w:rsidRPr="00521E15">
        <w:rPr>
          <w:rFonts w:asciiTheme="minorBidi" w:hAnsiTheme="minorBidi"/>
          <w:sz w:val="28"/>
          <w:szCs w:val="28"/>
        </w:rPr>
        <w:t xml:space="preserve">Una de las evidencias de que el </w:t>
      </w:r>
      <w:proofErr w:type="gramStart"/>
      <w:r w:rsidR="00692CE7" w:rsidRPr="00521E15">
        <w:rPr>
          <w:rFonts w:asciiTheme="minorBidi" w:hAnsiTheme="minorBidi"/>
          <w:sz w:val="28"/>
          <w:szCs w:val="28"/>
        </w:rPr>
        <w:t>Islam</w:t>
      </w:r>
      <w:proofErr w:type="gramEnd"/>
      <w:r w:rsidR="00692CE7" w:rsidRPr="00521E15">
        <w:rPr>
          <w:rFonts w:asciiTheme="minorBidi" w:hAnsiTheme="minorBidi"/>
          <w:sz w:val="28"/>
          <w:szCs w:val="28"/>
        </w:rPr>
        <w:t xml:space="preserve"> protege los derechos humanos es </w:t>
      </w:r>
      <w:r w:rsidR="00692CE7" w:rsidRPr="003C5F19">
        <w:rPr>
          <w:rFonts w:asciiTheme="minorBidi" w:hAnsiTheme="minorBidi"/>
          <w:color w:val="FF33CC"/>
          <w:sz w:val="28"/>
          <w:szCs w:val="28"/>
        </w:rPr>
        <w:t xml:space="preserve">la legitimidad del testamento </w:t>
      </w:r>
      <w:r w:rsidR="00C3062A" w:rsidRPr="003C5F19">
        <w:rPr>
          <w:rFonts w:asciiTheme="minorBidi" w:hAnsiTheme="minorBidi"/>
          <w:color w:val="FF33CC"/>
          <w:sz w:val="28"/>
          <w:szCs w:val="28"/>
        </w:rPr>
        <w:t>[</w:t>
      </w:r>
      <w:r w:rsidR="00E656FD" w:rsidRPr="003C5F19">
        <w:rPr>
          <w:rFonts w:asciiTheme="minorBidi" w:hAnsiTheme="minorBidi"/>
          <w:i/>
          <w:iCs/>
          <w:color w:val="FF33CC"/>
          <w:sz w:val="28"/>
          <w:szCs w:val="28"/>
        </w:rPr>
        <w:t>wasiyyah</w:t>
      </w:r>
      <w:r w:rsidR="00C3062A" w:rsidRPr="003C5F19">
        <w:rPr>
          <w:rFonts w:asciiTheme="minorBidi" w:hAnsiTheme="minorBidi"/>
          <w:color w:val="FF33CC"/>
          <w:sz w:val="28"/>
          <w:szCs w:val="28"/>
        </w:rPr>
        <w:t>]</w:t>
      </w:r>
      <w:r w:rsidR="00E656FD" w:rsidRPr="003C5F19">
        <w:rPr>
          <w:rFonts w:asciiTheme="minorBidi" w:hAnsiTheme="minorBidi"/>
          <w:color w:val="FF33CC"/>
          <w:sz w:val="28"/>
          <w:szCs w:val="28"/>
        </w:rPr>
        <w:t>, para que tanto el testador como el</w:t>
      </w:r>
      <w:r w:rsidR="00692CE7" w:rsidRPr="003C5F19">
        <w:rPr>
          <w:rFonts w:asciiTheme="minorBidi" w:hAnsiTheme="minorBidi"/>
          <w:color w:val="FF33CC"/>
          <w:sz w:val="28"/>
          <w:szCs w:val="28"/>
        </w:rPr>
        <w:t xml:space="preserve"> beneficiario se beneficien</w:t>
      </w:r>
      <w:r w:rsidR="00692CE7" w:rsidRPr="00521E15">
        <w:rPr>
          <w:rFonts w:asciiTheme="minorBidi" w:hAnsiTheme="minorBidi"/>
          <w:sz w:val="28"/>
          <w:szCs w:val="28"/>
        </w:rPr>
        <w:t xml:space="preserve">. El testamento </w:t>
      </w:r>
      <w:r w:rsidR="00E656FD" w:rsidRPr="00521E15">
        <w:rPr>
          <w:rFonts w:asciiTheme="minorBidi" w:hAnsiTheme="minorBidi"/>
          <w:sz w:val="28"/>
          <w:szCs w:val="28"/>
        </w:rPr>
        <w:t>pue</w:t>
      </w:r>
      <w:r w:rsidR="00692CE7" w:rsidRPr="00521E15">
        <w:rPr>
          <w:rFonts w:asciiTheme="minorBidi" w:hAnsiTheme="minorBidi"/>
          <w:sz w:val="28"/>
          <w:szCs w:val="28"/>
        </w:rPr>
        <w:t>de ser de dos tipos: obligatori</w:t>
      </w:r>
      <w:r w:rsidR="00692CE7" w:rsidRPr="00521E15">
        <w:rPr>
          <w:rFonts w:asciiTheme="minorBidi" w:hAnsiTheme="minorBidi"/>
          <w:sz w:val="28"/>
          <w:szCs w:val="28"/>
          <w:lang w:val="es-ES"/>
        </w:rPr>
        <w:t>o</w:t>
      </w:r>
      <w:r w:rsidR="00692CE7" w:rsidRPr="00521E15">
        <w:rPr>
          <w:rFonts w:asciiTheme="minorBidi" w:hAnsiTheme="minorBidi"/>
          <w:sz w:val="28"/>
          <w:szCs w:val="28"/>
        </w:rPr>
        <w:t xml:space="preserve"> y recomendado</w:t>
      </w:r>
      <w:r w:rsidR="00E656FD" w:rsidRPr="00521E15">
        <w:rPr>
          <w:rFonts w:asciiTheme="minorBidi" w:hAnsiTheme="minorBidi"/>
          <w:sz w:val="28"/>
          <w:szCs w:val="28"/>
        </w:rPr>
        <w:t>, y su beneficio recae en la soci</w:t>
      </w:r>
      <w:r w:rsidR="00692CE7" w:rsidRPr="00521E15">
        <w:rPr>
          <w:rFonts w:asciiTheme="minorBidi" w:hAnsiTheme="minorBidi"/>
          <w:sz w:val="28"/>
          <w:szCs w:val="28"/>
        </w:rPr>
        <w:t>edad en general. En cuanto al testamento obligatorio</w:t>
      </w:r>
      <w:r w:rsidR="00E656FD" w:rsidRPr="00521E15">
        <w:rPr>
          <w:rFonts w:asciiTheme="minorBidi" w:hAnsiTheme="minorBidi"/>
          <w:sz w:val="28"/>
          <w:szCs w:val="28"/>
        </w:rPr>
        <w:t>, su prop</w:t>
      </w:r>
      <w:r w:rsidR="007149E3" w:rsidRPr="00521E15">
        <w:rPr>
          <w:rFonts w:asciiTheme="minorBidi" w:hAnsiTheme="minorBidi"/>
          <w:sz w:val="28"/>
          <w:szCs w:val="28"/>
        </w:rPr>
        <w:t>ósito es proteger los derechos, c</w:t>
      </w:r>
      <w:r w:rsidR="00692CE7" w:rsidRPr="00521E15">
        <w:rPr>
          <w:rFonts w:asciiTheme="minorBidi" w:hAnsiTheme="minorBidi"/>
          <w:sz w:val="28"/>
          <w:szCs w:val="28"/>
        </w:rPr>
        <w:t xml:space="preserve">omo la disposición testamentaria para declarar lo que una persona debe, ya sea una deuda, un préstamo, o bienes confiados en depósito, </w:t>
      </w:r>
      <w:r w:rsidR="00692CE7" w:rsidRPr="00521E15">
        <w:rPr>
          <w:rFonts w:asciiTheme="minorBidi" w:hAnsiTheme="minorBidi"/>
          <w:sz w:val="28"/>
          <w:szCs w:val="28"/>
          <w:lang w:val="es-ES"/>
        </w:rPr>
        <w:t xml:space="preserve">Este es un testamento obligatorio tiene como objetivo evitar el olvido, </w:t>
      </w:r>
      <w:r w:rsidR="00FA3749" w:rsidRPr="00521E15">
        <w:rPr>
          <w:rFonts w:asciiTheme="minorBidi" w:hAnsiTheme="minorBidi"/>
          <w:sz w:val="28"/>
          <w:szCs w:val="28"/>
          <w:lang w:val="es-ES"/>
        </w:rPr>
        <w:t xml:space="preserve">garantizar que las deudas o derechos pendientes sean cumplidos </w:t>
      </w:r>
      <w:r w:rsidR="00692CE7" w:rsidRPr="00521E15">
        <w:rPr>
          <w:rFonts w:asciiTheme="minorBidi" w:hAnsiTheme="minorBidi"/>
          <w:sz w:val="28"/>
          <w:szCs w:val="28"/>
          <w:lang w:val="es-ES"/>
        </w:rPr>
        <w:t xml:space="preserve">después de su muerte, y para que no surjan disputas entre sus herederos y </w:t>
      </w:r>
      <w:r w:rsidR="00FA3749" w:rsidRPr="00521E15">
        <w:rPr>
          <w:rFonts w:asciiTheme="minorBidi" w:hAnsiTheme="minorBidi"/>
          <w:sz w:val="28"/>
          <w:szCs w:val="28"/>
          <w:lang w:val="es-ES"/>
        </w:rPr>
        <w:t xml:space="preserve">los titulares de esos derechos. </w:t>
      </w:r>
      <w:r w:rsidR="00E656FD" w:rsidRPr="00521E15">
        <w:rPr>
          <w:rFonts w:asciiTheme="minorBidi" w:hAnsiTheme="minorBidi"/>
          <w:sz w:val="28"/>
          <w:szCs w:val="28"/>
        </w:rPr>
        <w:t>La evidencia de su leg</w:t>
      </w:r>
      <w:r w:rsidR="00FA3749" w:rsidRPr="00521E15">
        <w:rPr>
          <w:rFonts w:asciiTheme="minorBidi" w:hAnsiTheme="minorBidi"/>
          <w:sz w:val="28"/>
          <w:szCs w:val="28"/>
        </w:rPr>
        <w:t xml:space="preserve">itimidad se encuentra en el hadiz </w:t>
      </w:r>
      <w:r w:rsidR="00E656FD" w:rsidRPr="00521E15">
        <w:rPr>
          <w:rFonts w:asciiTheme="minorBidi" w:hAnsiTheme="minorBidi"/>
          <w:sz w:val="28"/>
          <w:szCs w:val="28"/>
        </w:rPr>
        <w:t>del Profeta (</w:t>
      </w:r>
      <w:r w:rsidR="00FA3749" w:rsidRPr="00521E15">
        <w:rPr>
          <w:rFonts w:asciiTheme="minorBidi" w:hAnsiTheme="minorBidi"/>
          <w:sz w:val="28"/>
          <w:szCs w:val="28"/>
        </w:rPr>
        <w:t xml:space="preserve">que </w:t>
      </w:r>
      <w:r w:rsidR="00E656FD" w:rsidRPr="00521E15">
        <w:rPr>
          <w:rFonts w:asciiTheme="minorBidi" w:hAnsiTheme="minorBidi"/>
          <w:sz w:val="28"/>
          <w:szCs w:val="28"/>
        </w:rPr>
        <w:t xml:space="preserve">la paz y las bendiciones de </w:t>
      </w:r>
      <w:r w:rsidR="00FA3749" w:rsidRPr="00521E15">
        <w:rPr>
          <w:rFonts w:asciiTheme="minorBidi" w:hAnsiTheme="minorBidi"/>
          <w:sz w:val="28"/>
          <w:szCs w:val="28"/>
        </w:rPr>
        <w:t xml:space="preserve">Dios sean con él), quien dijo: </w:t>
      </w:r>
      <w:r w:rsidR="00FA3749" w:rsidRPr="00521E15">
        <w:rPr>
          <w:rFonts w:asciiTheme="minorBidi" w:hAnsiTheme="minorBidi"/>
          <w:i/>
          <w:iCs/>
          <w:sz w:val="28"/>
          <w:szCs w:val="28"/>
        </w:rPr>
        <w:t>“</w:t>
      </w:r>
      <w:r w:rsidR="00E656FD" w:rsidRPr="00521E15">
        <w:rPr>
          <w:rFonts w:asciiTheme="minorBidi" w:hAnsiTheme="minorBidi"/>
          <w:i/>
          <w:iCs/>
          <w:sz w:val="28"/>
          <w:szCs w:val="28"/>
        </w:rPr>
        <w:t>No es lícito para un musulmán que tenga algo que legar, que pase dos noches sin</w:t>
      </w:r>
      <w:r w:rsidR="00FA3749" w:rsidRPr="00521E15">
        <w:rPr>
          <w:rFonts w:asciiTheme="minorBidi" w:hAnsiTheme="minorBidi"/>
          <w:i/>
          <w:iCs/>
          <w:sz w:val="28"/>
          <w:szCs w:val="28"/>
        </w:rPr>
        <w:t xml:space="preserve"> que su testamento esté escrito”</w:t>
      </w:r>
      <w:r w:rsidR="00FA3749" w:rsidRPr="00521E15">
        <w:rPr>
          <w:rFonts w:asciiTheme="minorBidi" w:hAnsiTheme="minorBidi"/>
          <w:sz w:val="28"/>
          <w:szCs w:val="28"/>
        </w:rPr>
        <w:t>.</w:t>
      </w:r>
      <w:r w:rsidR="00FA3749" w:rsidRPr="00521E15">
        <w:rPr>
          <w:rStyle w:val="Refdenotaalpie"/>
          <w:rFonts w:asciiTheme="minorBidi" w:hAnsiTheme="minorBidi"/>
          <w:sz w:val="28"/>
          <w:szCs w:val="28"/>
        </w:rPr>
        <w:footnoteReference w:id="232"/>
      </w:r>
    </w:p>
    <w:p w:rsidR="00E656FD" w:rsidRPr="00521E15" w:rsidRDefault="00E656FD" w:rsidP="000B77F6">
      <w:pPr>
        <w:spacing w:line="360" w:lineRule="auto"/>
        <w:jc w:val="both"/>
        <w:rPr>
          <w:rFonts w:asciiTheme="minorBidi" w:hAnsiTheme="minorBidi"/>
          <w:sz w:val="28"/>
          <w:szCs w:val="28"/>
        </w:rPr>
      </w:pPr>
      <w:r w:rsidRPr="00521E15">
        <w:rPr>
          <w:rFonts w:asciiTheme="minorBidi" w:hAnsiTheme="minorBidi"/>
          <w:sz w:val="28"/>
          <w:szCs w:val="28"/>
        </w:rPr>
        <w:lastRenderedPageBreak/>
        <w:t xml:space="preserve">El segundo tipo de </w:t>
      </w:r>
      <w:r w:rsidR="0022251E" w:rsidRPr="00521E15">
        <w:rPr>
          <w:rFonts w:asciiTheme="minorBidi" w:hAnsiTheme="minorBidi"/>
          <w:sz w:val="28"/>
          <w:szCs w:val="28"/>
        </w:rPr>
        <w:t>testamento</w:t>
      </w:r>
      <w:r w:rsidRPr="00521E15">
        <w:rPr>
          <w:rFonts w:asciiTheme="minorBidi" w:hAnsiTheme="minorBidi"/>
          <w:sz w:val="28"/>
          <w:szCs w:val="28"/>
        </w:rPr>
        <w:t> es el testamento recomend</w:t>
      </w:r>
      <w:r w:rsidR="00EE5382" w:rsidRPr="00521E15">
        <w:rPr>
          <w:rFonts w:asciiTheme="minorBidi" w:hAnsiTheme="minorBidi"/>
          <w:sz w:val="28"/>
          <w:szCs w:val="28"/>
        </w:rPr>
        <w:t>ado, y se refiere a la caridad [</w:t>
      </w:r>
      <w:r w:rsidRPr="00521E15">
        <w:rPr>
          <w:rFonts w:asciiTheme="minorBidi" w:hAnsiTheme="minorBidi"/>
          <w:i/>
          <w:iCs/>
          <w:sz w:val="28"/>
          <w:szCs w:val="28"/>
        </w:rPr>
        <w:t>sadaqa</w:t>
      </w:r>
      <w:r w:rsidR="00EE5382" w:rsidRPr="00521E15">
        <w:rPr>
          <w:rFonts w:asciiTheme="minorBidi" w:hAnsiTheme="minorBidi"/>
          <w:i/>
          <w:iCs/>
          <w:sz w:val="28"/>
          <w:szCs w:val="28"/>
        </w:rPr>
        <w:t>h</w:t>
      </w:r>
      <w:r w:rsidR="00EE5382" w:rsidRPr="00521E15">
        <w:rPr>
          <w:rFonts w:asciiTheme="minorBidi" w:hAnsiTheme="minorBidi"/>
          <w:sz w:val="28"/>
          <w:szCs w:val="28"/>
        </w:rPr>
        <w:t>]</w:t>
      </w:r>
      <w:r w:rsidRPr="00521E15">
        <w:rPr>
          <w:rFonts w:asciiTheme="minorBidi" w:hAnsiTheme="minorBidi"/>
          <w:sz w:val="28"/>
          <w:szCs w:val="28"/>
        </w:rPr>
        <w:t xml:space="preserve">. Esto incluye el legado de una persona para destinar parte de su dinero a quienes no son herederos, </w:t>
      </w:r>
      <w:r w:rsidR="0022251E" w:rsidRPr="00521E15">
        <w:rPr>
          <w:rFonts w:asciiTheme="minorBidi" w:hAnsiTheme="minorBidi"/>
          <w:sz w:val="28"/>
          <w:szCs w:val="28"/>
        </w:rPr>
        <w:t xml:space="preserve">o el testamento destinado a obras de bien hacia los pobres y necesitados, o en general a causas benéficas, como la construcción de mezquitas y otras acciones caritativas. </w:t>
      </w:r>
      <w:r w:rsidRPr="00521E15">
        <w:rPr>
          <w:rFonts w:asciiTheme="minorBidi" w:hAnsiTheme="minorBidi"/>
          <w:sz w:val="28"/>
          <w:szCs w:val="28"/>
        </w:rPr>
        <w:t>La evidencia de su legitim</w:t>
      </w:r>
      <w:r w:rsidR="0022251E" w:rsidRPr="00521E15">
        <w:rPr>
          <w:rFonts w:asciiTheme="minorBidi" w:hAnsiTheme="minorBidi"/>
          <w:sz w:val="28"/>
          <w:szCs w:val="28"/>
        </w:rPr>
        <w:t>idad se encuen</w:t>
      </w:r>
      <w:r w:rsidR="00EE5382" w:rsidRPr="00521E15">
        <w:rPr>
          <w:rFonts w:asciiTheme="minorBidi" w:hAnsiTheme="minorBidi"/>
          <w:sz w:val="28"/>
          <w:szCs w:val="28"/>
        </w:rPr>
        <w:t>tra en el hadiz relatado por Sa’d ibn Abi Waqqā</w:t>
      </w:r>
      <w:r w:rsidR="0022251E" w:rsidRPr="00521E15">
        <w:rPr>
          <w:rFonts w:asciiTheme="minorBidi" w:hAnsiTheme="minorBidi"/>
          <w:sz w:val="28"/>
          <w:szCs w:val="28"/>
        </w:rPr>
        <w:t>s</w:t>
      </w:r>
      <w:r w:rsidRPr="00521E15">
        <w:rPr>
          <w:rFonts w:asciiTheme="minorBidi" w:hAnsiTheme="minorBidi"/>
          <w:sz w:val="28"/>
          <w:szCs w:val="28"/>
        </w:rPr>
        <w:t xml:space="preserve"> </w:t>
      </w:r>
      <w:r w:rsidR="0022251E" w:rsidRPr="00521E15">
        <w:rPr>
          <w:rFonts w:asciiTheme="minorBidi" w:hAnsiTheme="minorBidi"/>
          <w:sz w:val="28"/>
          <w:szCs w:val="28"/>
        </w:rPr>
        <w:t>(</w:t>
      </w:r>
      <w:r w:rsidRPr="00521E15">
        <w:rPr>
          <w:rFonts w:asciiTheme="minorBidi" w:hAnsiTheme="minorBidi"/>
          <w:sz w:val="28"/>
          <w:szCs w:val="28"/>
        </w:rPr>
        <w:t xml:space="preserve">que </w:t>
      </w:r>
      <w:r w:rsidR="0022251E" w:rsidRPr="00521E15">
        <w:rPr>
          <w:rFonts w:asciiTheme="minorBidi" w:hAnsiTheme="minorBidi"/>
          <w:sz w:val="28"/>
          <w:szCs w:val="28"/>
        </w:rPr>
        <w:t>Dios esté complacido con él)</w:t>
      </w:r>
      <w:r w:rsidRPr="00521E15">
        <w:rPr>
          <w:rFonts w:asciiTheme="minorBidi" w:hAnsiTheme="minorBidi"/>
          <w:sz w:val="28"/>
          <w:szCs w:val="28"/>
        </w:rPr>
        <w:t xml:space="preserve"> quien consultó al Profeta (</w:t>
      </w:r>
      <w:r w:rsidR="0022251E"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22251E" w:rsidRPr="00521E15">
        <w:rPr>
          <w:rFonts w:asciiTheme="minorBidi" w:hAnsiTheme="minorBidi"/>
          <w:sz w:val="28"/>
          <w:szCs w:val="28"/>
        </w:rPr>
        <w:t>Dios</w:t>
      </w:r>
      <w:r w:rsidRPr="00521E15">
        <w:rPr>
          <w:rFonts w:asciiTheme="minorBidi" w:hAnsiTheme="minorBidi"/>
          <w:sz w:val="28"/>
          <w:szCs w:val="28"/>
        </w:rPr>
        <w:t xml:space="preserve"> sean con él) sobre si debía dejar un tercio de su patrimonio en su testamento. El Profeta (</w:t>
      </w:r>
      <w:r w:rsidR="0022251E" w:rsidRPr="00521E15">
        <w:rPr>
          <w:rFonts w:asciiTheme="minorBidi" w:hAnsiTheme="minorBidi"/>
          <w:sz w:val="28"/>
          <w:szCs w:val="28"/>
        </w:rPr>
        <w:t xml:space="preserve">que la paz y las bendiciones de Dios sean con él) le respondió: </w:t>
      </w:r>
      <w:r w:rsidR="0022251E" w:rsidRPr="00521E15">
        <w:rPr>
          <w:rFonts w:asciiTheme="minorBidi" w:hAnsiTheme="minorBidi"/>
          <w:i/>
          <w:iCs/>
          <w:sz w:val="28"/>
          <w:szCs w:val="28"/>
        </w:rPr>
        <w:t>“</w:t>
      </w:r>
      <w:r w:rsidRPr="00521E15">
        <w:rPr>
          <w:rFonts w:asciiTheme="minorBidi" w:hAnsiTheme="minorBidi"/>
          <w:i/>
          <w:iCs/>
          <w:sz w:val="28"/>
          <w:szCs w:val="28"/>
        </w:rPr>
        <w:t>Un te</w:t>
      </w:r>
      <w:r w:rsidR="0022251E" w:rsidRPr="00521E15">
        <w:rPr>
          <w:rFonts w:asciiTheme="minorBidi" w:hAnsiTheme="minorBidi"/>
          <w:i/>
          <w:iCs/>
          <w:sz w:val="28"/>
          <w:szCs w:val="28"/>
        </w:rPr>
        <w:t>rcio, y el tercio es mucho”</w:t>
      </w:r>
      <w:r w:rsidR="0022251E" w:rsidRPr="00521E15">
        <w:rPr>
          <w:rFonts w:asciiTheme="minorBidi" w:hAnsiTheme="minorBidi"/>
          <w:sz w:val="28"/>
          <w:szCs w:val="28"/>
        </w:rPr>
        <w:t>.</w:t>
      </w:r>
      <w:r w:rsidR="0022251E" w:rsidRPr="00521E15">
        <w:rPr>
          <w:rStyle w:val="Refdenotaalpie"/>
          <w:rFonts w:asciiTheme="minorBidi" w:hAnsiTheme="minorBidi"/>
          <w:sz w:val="28"/>
          <w:szCs w:val="28"/>
        </w:rPr>
        <w:footnoteReference w:id="233"/>
      </w:r>
    </w:p>
    <w:p w:rsidR="00E656FD" w:rsidRPr="00521E15" w:rsidRDefault="00E656FD" w:rsidP="000B77F6">
      <w:pPr>
        <w:spacing w:line="360" w:lineRule="auto"/>
        <w:jc w:val="both"/>
        <w:rPr>
          <w:rFonts w:asciiTheme="minorBidi" w:hAnsiTheme="minorBidi"/>
          <w:sz w:val="28"/>
          <w:szCs w:val="28"/>
        </w:rPr>
      </w:pPr>
      <w:r w:rsidRPr="00521E15">
        <w:rPr>
          <w:rFonts w:asciiTheme="minorBidi" w:hAnsiTheme="minorBidi"/>
          <w:sz w:val="28"/>
          <w:szCs w:val="28"/>
        </w:rPr>
        <w:t xml:space="preserve">El testamento tiene un </w:t>
      </w:r>
      <w:r w:rsidRPr="00EC7808">
        <w:rPr>
          <w:rFonts w:asciiTheme="minorBidi" w:hAnsiTheme="minorBidi"/>
          <w:sz w:val="28"/>
          <w:szCs w:val="28"/>
        </w:rPr>
        <w:t>beneficio para el beneficiario</w:t>
      </w:r>
      <w:r w:rsidRPr="00521E15">
        <w:rPr>
          <w:rFonts w:asciiTheme="minorBidi" w:hAnsiTheme="minorBidi"/>
          <w:sz w:val="28"/>
          <w:szCs w:val="28"/>
        </w:rPr>
        <w:t xml:space="preserve">, ya sea una persona o una comunidad, </w:t>
      </w:r>
      <w:r w:rsidR="00EE5382" w:rsidRPr="00521E15">
        <w:rPr>
          <w:rFonts w:asciiTheme="minorBidi" w:hAnsiTheme="minorBidi"/>
          <w:sz w:val="28"/>
          <w:szCs w:val="28"/>
        </w:rPr>
        <w:t xml:space="preserve">y </w:t>
      </w:r>
      <w:r w:rsidRPr="00521E15">
        <w:rPr>
          <w:rFonts w:asciiTheme="minorBidi" w:hAnsiTheme="minorBidi"/>
          <w:sz w:val="28"/>
          <w:szCs w:val="28"/>
        </w:rPr>
        <w:t xml:space="preserve">ya sea en la educación, </w:t>
      </w:r>
      <w:r w:rsidR="00E628CC" w:rsidRPr="00521E15">
        <w:rPr>
          <w:rFonts w:asciiTheme="minorBidi" w:hAnsiTheme="minorBidi"/>
          <w:sz w:val="28"/>
          <w:szCs w:val="28"/>
        </w:rPr>
        <w:t xml:space="preserve">el suministro de agua, </w:t>
      </w:r>
      <w:r w:rsidRPr="00521E15">
        <w:rPr>
          <w:rFonts w:asciiTheme="minorBidi" w:hAnsiTheme="minorBidi"/>
          <w:sz w:val="28"/>
          <w:szCs w:val="28"/>
        </w:rPr>
        <w:t xml:space="preserve">el </w:t>
      </w:r>
      <w:r w:rsidR="00E628CC" w:rsidRPr="00521E15">
        <w:rPr>
          <w:rFonts w:asciiTheme="minorBidi" w:hAnsiTheme="minorBidi"/>
          <w:sz w:val="28"/>
          <w:szCs w:val="28"/>
        </w:rPr>
        <w:t>auxilio a los necesitados y cosas por el estilo</w:t>
      </w:r>
      <w:r w:rsidRPr="00521E15">
        <w:rPr>
          <w:rFonts w:asciiTheme="minorBidi" w:hAnsiTheme="minorBidi"/>
          <w:sz w:val="28"/>
          <w:szCs w:val="28"/>
        </w:rPr>
        <w:t xml:space="preserve">. Esto muestra el cuidado que 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tiene por los derechos humanos.</w:t>
      </w:r>
    </w:p>
    <w:p w:rsidR="00E656FD" w:rsidRPr="00521E15" w:rsidRDefault="00E656FD" w:rsidP="000B77F6">
      <w:pPr>
        <w:spacing w:line="360" w:lineRule="auto"/>
        <w:jc w:val="both"/>
        <w:rPr>
          <w:rFonts w:asciiTheme="minorBidi" w:hAnsiTheme="minorBidi"/>
          <w:sz w:val="28"/>
          <w:szCs w:val="28"/>
        </w:rPr>
      </w:pPr>
      <w:r w:rsidRPr="00521E15">
        <w:rPr>
          <w:rFonts w:asciiTheme="minorBidi" w:hAnsiTheme="minorBidi"/>
          <w:sz w:val="28"/>
          <w:szCs w:val="28"/>
        </w:rPr>
        <w:t xml:space="preserve">El hecho de limitar el testamento a un tercio, sin permitir un aumento, subraya la atención del </w:t>
      </w:r>
      <w:proofErr w:type="gramStart"/>
      <w:r w:rsidRPr="00521E15">
        <w:rPr>
          <w:rFonts w:asciiTheme="minorBidi" w:hAnsiTheme="minorBidi"/>
          <w:sz w:val="28"/>
          <w:szCs w:val="28"/>
        </w:rPr>
        <w:t>Islam</w:t>
      </w:r>
      <w:proofErr w:type="gramEnd"/>
      <w:r w:rsidRPr="00521E15">
        <w:rPr>
          <w:rFonts w:asciiTheme="minorBidi" w:hAnsiTheme="minorBidi"/>
          <w:sz w:val="28"/>
          <w:szCs w:val="28"/>
        </w:rPr>
        <w:t xml:space="preserve"> por los derechos de los herederos y por garantizar que puedan disfrutar de lo que les ha dejado el fallecido.</w:t>
      </w:r>
    </w:p>
    <w:p w:rsidR="00791E6D" w:rsidRPr="00521E15" w:rsidRDefault="00791E6D" w:rsidP="000B77F6">
      <w:pPr>
        <w:spacing w:line="360" w:lineRule="auto"/>
        <w:jc w:val="both"/>
        <w:rPr>
          <w:rFonts w:asciiTheme="minorBidi" w:hAnsiTheme="minorBidi"/>
          <w:sz w:val="28"/>
          <w:szCs w:val="28"/>
          <w:lang w:val="es-ES" w:bidi="ar-DZ"/>
        </w:rPr>
      </w:pPr>
    </w:p>
    <w:p w:rsidR="00791E6D" w:rsidRPr="00DC692B" w:rsidRDefault="00DC692B" w:rsidP="00DC692B">
      <w:pPr>
        <w:spacing w:line="360" w:lineRule="auto"/>
        <w:jc w:val="center"/>
        <w:rPr>
          <w:rFonts w:asciiTheme="minorBidi" w:eastAsia="Calibri" w:hAnsiTheme="minorBidi"/>
          <w:sz w:val="40"/>
          <w:szCs w:val="40"/>
          <w:lang w:val="es-ES"/>
        </w:rPr>
      </w:pPr>
      <w:r w:rsidRPr="004E6134">
        <w:rPr>
          <w:rFonts w:asciiTheme="minorBidi" w:eastAsia="Calibri" w:hAnsiTheme="minorBidi"/>
          <w:sz w:val="40"/>
          <w:szCs w:val="40"/>
          <w:lang w:val="es-ES"/>
        </w:rPr>
        <w:sym w:font="AGA Arabesque" w:char="F06C"/>
      </w:r>
      <w:r w:rsidRPr="004E6134">
        <w:rPr>
          <w:rFonts w:asciiTheme="minorBidi" w:eastAsia="Calibri" w:hAnsiTheme="minorBidi"/>
          <w:sz w:val="40"/>
          <w:szCs w:val="40"/>
          <w:lang w:val="es-ES"/>
        </w:rPr>
        <w:sym w:font="AGA Arabesque" w:char="F05F"/>
      </w:r>
      <w:r w:rsidRPr="004E6134">
        <w:rPr>
          <w:rFonts w:asciiTheme="minorBidi" w:eastAsia="Calibri" w:hAnsiTheme="minorBidi"/>
          <w:sz w:val="40"/>
          <w:szCs w:val="40"/>
          <w:lang w:val="es-ES"/>
        </w:rPr>
        <w:sym w:font="AGA Arabesque" w:char="F03B"/>
      </w:r>
    </w:p>
    <w:p w:rsidR="00791E6D" w:rsidRPr="00521E15" w:rsidRDefault="00791E6D" w:rsidP="000B77F6">
      <w:pPr>
        <w:spacing w:line="360" w:lineRule="auto"/>
        <w:jc w:val="both"/>
        <w:rPr>
          <w:rFonts w:asciiTheme="minorBidi" w:hAnsiTheme="minorBidi"/>
          <w:sz w:val="28"/>
          <w:szCs w:val="28"/>
        </w:rPr>
      </w:pPr>
    </w:p>
    <w:p w:rsidR="00EE5382" w:rsidRPr="00521E15" w:rsidRDefault="00EE5382" w:rsidP="000B77F6">
      <w:pPr>
        <w:spacing w:line="360" w:lineRule="auto"/>
        <w:jc w:val="both"/>
        <w:rPr>
          <w:rFonts w:asciiTheme="minorBidi" w:hAnsiTheme="minorBidi"/>
          <w:sz w:val="28"/>
          <w:szCs w:val="28"/>
        </w:rPr>
      </w:pPr>
    </w:p>
    <w:p w:rsidR="00EE5382" w:rsidRPr="00521E15" w:rsidRDefault="00EE5382" w:rsidP="000B77F6">
      <w:pPr>
        <w:spacing w:line="360" w:lineRule="auto"/>
        <w:jc w:val="both"/>
        <w:rPr>
          <w:rFonts w:asciiTheme="minorBidi" w:hAnsiTheme="minorBidi"/>
          <w:sz w:val="28"/>
          <w:szCs w:val="28"/>
        </w:rPr>
      </w:pPr>
    </w:p>
    <w:p w:rsidR="00E656FD" w:rsidRPr="00521E15" w:rsidRDefault="00EE5382" w:rsidP="00EC7808">
      <w:pPr>
        <w:spacing w:line="360" w:lineRule="auto"/>
        <w:jc w:val="center"/>
        <w:rPr>
          <w:rFonts w:asciiTheme="minorBidi" w:hAnsiTheme="minorBidi"/>
          <w:b/>
          <w:bCs/>
          <w:color w:val="FF33CC"/>
          <w:sz w:val="28"/>
          <w:szCs w:val="28"/>
        </w:rPr>
      </w:pPr>
      <w:r w:rsidRPr="00521E15">
        <w:rPr>
          <w:rFonts w:asciiTheme="minorBidi" w:hAnsiTheme="minorBidi"/>
          <w:b/>
          <w:bCs/>
          <w:color w:val="FF33CC"/>
          <w:sz w:val="28"/>
          <w:szCs w:val="28"/>
        </w:rPr>
        <w:t xml:space="preserve">20. </w:t>
      </w:r>
      <w:r w:rsidR="00E656FD" w:rsidRPr="00521E15">
        <w:rPr>
          <w:rFonts w:asciiTheme="minorBidi" w:hAnsiTheme="minorBidi"/>
          <w:b/>
          <w:bCs/>
          <w:color w:val="FF33CC"/>
          <w:sz w:val="28"/>
          <w:szCs w:val="28"/>
        </w:rPr>
        <w:t>La protección del derecho humano en el Islam</w:t>
      </w:r>
      <w:r w:rsidR="00E656FD" w:rsidRPr="00521E15">
        <w:rPr>
          <w:rFonts w:asciiTheme="minorBidi" w:hAnsiTheme="minorBidi"/>
          <w:b/>
          <w:bCs/>
          <w:color w:val="FF33CC"/>
          <w:sz w:val="28"/>
          <w:szCs w:val="28"/>
        </w:rPr>
        <w:br/>
        <w:t>a disfrutar de un medio ambiente protegido (protección ambiental)</w:t>
      </w:r>
    </w:p>
    <w:p w:rsidR="00E628CC" w:rsidRPr="00521E15" w:rsidRDefault="00E628CC" w:rsidP="000B77F6">
      <w:pPr>
        <w:spacing w:line="360" w:lineRule="auto"/>
        <w:jc w:val="both"/>
        <w:rPr>
          <w:rFonts w:asciiTheme="minorBidi" w:hAnsiTheme="minorBidi"/>
          <w:sz w:val="28"/>
          <w:szCs w:val="28"/>
        </w:rPr>
      </w:pPr>
    </w:p>
    <w:p w:rsidR="00E656FD" w:rsidRPr="00521E15" w:rsidRDefault="00E628CC"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159.</w:t>
      </w:r>
      <w:r w:rsidRPr="00521E15">
        <w:rPr>
          <w:rFonts w:asciiTheme="minorBidi" w:hAnsiTheme="minorBidi"/>
          <w:sz w:val="28"/>
          <w:szCs w:val="28"/>
        </w:rPr>
        <w:t xml:space="preserve"> </w:t>
      </w:r>
      <w:r w:rsidR="00E656FD" w:rsidRPr="00521E15">
        <w:rPr>
          <w:rFonts w:asciiTheme="minorBidi" w:hAnsiTheme="minorBidi"/>
          <w:sz w:val="28"/>
          <w:szCs w:val="28"/>
        </w:rPr>
        <w:t xml:space="preserve">Una de las </w:t>
      </w:r>
      <w:r w:rsidR="00EE5382" w:rsidRPr="00521E15">
        <w:rPr>
          <w:rFonts w:asciiTheme="minorBidi" w:hAnsiTheme="minorBidi"/>
          <w:sz w:val="28"/>
          <w:szCs w:val="28"/>
        </w:rPr>
        <w:t>evidencias</w:t>
      </w:r>
      <w:r w:rsidR="00E656FD" w:rsidRPr="00521E15">
        <w:rPr>
          <w:rFonts w:asciiTheme="minorBidi" w:hAnsiTheme="minorBidi"/>
          <w:sz w:val="28"/>
          <w:szCs w:val="28"/>
        </w:rPr>
        <w:t xml:space="preserve"> de que la </w:t>
      </w:r>
      <w:r w:rsidR="00EE5382" w:rsidRPr="00521E15">
        <w:rPr>
          <w:rFonts w:asciiTheme="minorBidi" w:hAnsiTheme="minorBidi"/>
          <w:i/>
          <w:iCs/>
          <w:sz w:val="28"/>
          <w:szCs w:val="28"/>
        </w:rPr>
        <w:t>Shari’ah</w:t>
      </w:r>
      <w:r w:rsidR="00E656FD" w:rsidRPr="00521E15">
        <w:rPr>
          <w:rFonts w:asciiTheme="minorBidi" w:hAnsiTheme="minorBidi"/>
          <w:sz w:val="28"/>
          <w:szCs w:val="28"/>
        </w:rPr>
        <w:t xml:space="preserve"> islámica protege los derechos humanos es </w:t>
      </w:r>
      <w:r w:rsidR="00E656FD" w:rsidRPr="003C5F19">
        <w:rPr>
          <w:rFonts w:asciiTheme="minorBidi" w:hAnsiTheme="minorBidi"/>
          <w:color w:val="FF33CC"/>
          <w:sz w:val="28"/>
          <w:szCs w:val="28"/>
        </w:rPr>
        <w:t>su preocupación por la seguridad ambiental</w:t>
      </w:r>
      <w:r w:rsidR="00E656FD" w:rsidRPr="00521E15">
        <w:rPr>
          <w:rFonts w:asciiTheme="minorBidi" w:hAnsiTheme="minorBidi"/>
          <w:sz w:val="28"/>
          <w:szCs w:val="28"/>
        </w:rPr>
        <w:t>, como se muestra en la enseñanza sobre</w:t>
      </w:r>
      <w:r w:rsidR="00E656FD" w:rsidRPr="003C5F19">
        <w:rPr>
          <w:rFonts w:asciiTheme="minorBidi" w:hAnsiTheme="minorBidi"/>
          <w:color w:val="FF33CC"/>
          <w:sz w:val="28"/>
          <w:szCs w:val="28"/>
        </w:rPr>
        <w:t xml:space="preserve"> eliminar los obstáculos del camino.</w:t>
      </w:r>
      <w:r w:rsidR="00E656FD" w:rsidRPr="00521E15">
        <w:rPr>
          <w:rFonts w:asciiTheme="minorBidi" w:hAnsiTheme="minorBidi"/>
          <w:sz w:val="28"/>
          <w:szCs w:val="28"/>
        </w:rPr>
        <w:t xml:space="preserve"> El Profeta (</w:t>
      </w:r>
      <w:r w:rsidRPr="00521E15">
        <w:rPr>
          <w:rFonts w:asciiTheme="minorBidi" w:hAnsiTheme="minorBidi"/>
          <w:sz w:val="28"/>
          <w:szCs w:val="28"/>
        </w:rPr>
        <w:t xml:space="preserve">que </w:t>
      </w:r>
      <w:r w:rsidR="00E656FD" w:rsidRPr="00521E15">
        <w:rPr>
          <w:rFonts w:asciiTheme="minorBidi" w:hAnsiTheme="minorBidi"/>
          <w:sz w:val="28"/>
          <w:szCs w:val="28"/>
        </w:rPr>
        <w:t xml:space="preserve">la paz y las bendiciones de </w:t>
      </w:r>
      <w:r w:rsidRPr="00521E15">
        <w:rPr>
          <w:rFonts w:asciiTheme="minorBidi" w:hAnsiTheme="minorBidi"/>
          <w:sz w:val="28"/>
          <w:szCs w:val="28"/>
        </w:rPr>
        <w:t>Dios</w:t>
      </w:r>
      <w:r w:rsidR="00E656FD" w:rsidRPr="00521E15">
        <w:rPr>
          <w:rFonts w:asciiTheme="minorBidi" w:hAnsiTheme="minorBidi"/>
          <w:sz w:val="28"/>
          <w:szCs w:val="28"/>
        </w:rPr>
        <w:t xml:space="preserve"> sean con él) mencionó que retirar los daños del camino es una forma de caridad.</w:t>
      </w:r>
      <w:r w:rsidR="003573F7" w:rsidRPr="00521E15">
        <w:rPr>
          <w:rStyle w:val="Refdenotaalpie"/>
          <w:rFonts w:asciiTheme="minorBidi" w:hAnsiTheme="minorBidi"/>
          <w:sz w:val="28"/>
          <w:szCs w:val="28"/>
        </w:rPr>
        <w:footnoteReference w:id="234"/>
      </w:r>
      <w:r w:rsidR="00E656FD" w:rsidRPr="00521E15">
        <w:rPr>
          <w:rFonts w:asciiTheme="minorBidi" w:hAnsiTheme="minorBidi"/>
          <w:sz w:val="28"/>
          <w:szCs w:val="28"/>
        </w:rPr>
        <w:t xml:space="preserve"> También instó a cerrar las puertas y apagar las lámparas para evitar incendios. La evidencia de esto se encuentra en el hadiz</w:t>
      </w:r>
      <w:r w:rsidR="00A96180" w:rsidRPr="00521E15">
        <w:rPr>
          <w:rFonts w:asciiTheme="minorBidi" w:hAnsiTheme="minorBidi"/>
          <w:sz w:val="28"/>
          <w:szCs w:val="28"/>
        </w:rPr>
        <w:t xml:space="preserve"> mencionado anteri</w:t>
      </w:r>
      <w:r w:rsidR="00EE5382" w:rsidRPr="00521E15">
        <w:rPr>
          <w:rFonts w:asciiTheme="minorBidi" w:hAnsiTheme="minorBidi"/>
          <w:sz w:val="28"/>
          <w:szCs w:val="28"/>
        </w:rPr>
        <w:t>ormente, cuyo texto es</w:t>
      </w:r>
      <w:r w:rsidR="00A96180" w:rsidRPr="00521E15">
        <w:rPr>
          <w:rFonts w:asciiTheme="minorBidi" w:hAnsiTheme="minorBidi"/>
          <w:sz w:val="28"/>
          <w:szCs w:val="28"/>
        </w:rPr>
        <w:t xml:space="preserve">: </w:t>
      </w:r>
      <w:r w:rsidR="00A96180" w:rsidRPr="00521E15">
        <w:rPr>
          <w:rFonts w:asciiTheme="minorBidi" w:hAnsiTheme="minorBidi"/>
          <w:i/>
          <w:iCs/>
          <w:sz w:val="28"/>
          <w:szCs w:val="28"/>
        </w:rPr>
        <w:t>“</w:t>
      </w:r>
      <w:r w:rsidR="00E656FD" w:rsidRPr="00521E15">
        <w:rPr>
          <w:rFonts w:asciiTheme="minorBidi" w:hAnsiTheme="minorBidi"/>
          <w:i/>
          <w:iCs/>
          <w:sz w:val="28"/>
          <w:szCs w:val="28"/>
        </w:rPr>
        <w:t xml:space="preserve">Cubran los recipientes, cierren los odres, cierren las puertas y apaguen las lámparas, porque el demonio no puede abrir una puerta, ni destapar un recipiente, ni encender una lámpara. </w:t>
      </w:r>
      <w:r w:rsidR="00A96180" w:rsidRPr="00521E15">
        <w:rPr>
          <w:rFonts w:asciiTheme="minorBidi" w:hAnsiTheme="minorBidi"/>
          <w:i/>
          <w:iCs/>
          <w:sz w:val="28"/>
          <w:szCs w:val="28"/>
        </w:rPr>
        <w:t xml:space="preserve">Y si alguno de ustedes no encuentra más que pasar un palo sobre su recipiente y mencionar el nombre de Dios sobre él, que </w:t>
      </w:r>
      <w:r w:rsidR="00D57A4E" w:rsidRPr="00521E15">
        <w:rPr>
          <w:rFonts w:asciiTheme="minorBidi" w:hAnsiTheme="minorBidi"/>
          <w:i/>
          <w:iCs/>
          <w:sz w:val="28"/>
          <w:szCs w:val="28"/>
        </w:rPr>
        <w:t>lo haga, porque la</w:t>
      </w:r>
      <w:r w:rsidR="00073B8D" w:rsidRPr="00521E15">
        <w:rPr>
          <w:rFonts w:asciiTheme="minorBidi" w:hAnsiTheme="minorBidi"/>
          <w:i/>
          <w:iCs/>
          <w:sz w:val="28"/>
          <w:szCs w:val="28"/>
          <w:lang w:val="es-ES"/>
        </w:rPr>
        <w:t xml:space="preserve">s </w:t>
      </w:r>
      <w:r w:rsidR="00073B8D" w:rsidRPr="00521E15">
        <w:rPr>
          <w:rFonts w:asciiTheme="minorBidi" w:hAnsiTheme="minorBidi"/>
          <w:i/>
          <w:iCs/>
          <w:sz w:val="28"/>
          <w:szCs w:val="28"/>
        </w:rPr>
        <w:t>ratas</w:t>
      </w:r>
      <w:r w:rsidR="00D57A4E" w:rsidRPr="00521E15">
        <w:rPr>
          <w:rFonts w:asciiTheme="minorBidi" w:hAnsiTheme="minorBidi"/>
          <w:i/>
          <w:iCs/>
          <w:sz w:val="28"/>
          <w:szCs w:val="28"/>
        </w:rPr>
        <w:t xml:space="preserve"> puede</w:t>
      </w:r>
      <w:r w:rsidR="00073B8D" w:rsidRPr="00521E15">
        <w:rPr>
          <w:rFonts w:asciiTheme="minorBidi" w:hAnsiTheme="minorBidi"/>
          <w:i/>
          <w:iCs/>
          <w:sz w:val="28"/>
          <w:szCs w:val="28"/>
        </w:rPr>
        <w:t>n</w:t>
      </w:r>
      <w:r w:rsidR="00D57A4E" w:rsidRPr="00521E15">
        <w:rPr>
          <w:rFonts w:asciiTheme="minorBidi" w:hAnsiTheme="minorBidi"/>
          <w:i/>
          <w:iCs/>
          <w:sz w:val="28"/>
          <w:szCs w:val="28"/>
        </w:rPr>
        <w:t xml:space="preserve"> causar un incendio en la casa </w:t>
      </w:r>
      <w:r w:rsidR="00E656FD" w:rsidRPr="00521E15">
        <w:rPr>
          <w:rFonts w:asciiTheme="minorBidi" w:hAnsiTheme="minorBidi"/>
          <w:i/>
          <w:iCs/>
          <w:sz w:val="28"/>
          <w:szCs w:val="28"/>
        </w:rPr>
        <w:t>d</w:t>
      </w:r>
      <w:r w:rsidR="00D57A4E" w:rsidRPr="00521E15">
        <w:rPr>
          <w:rFonts w:asciiTheme="minorBidi" w:hAnsiTheme="minorBidi"/>
          <w:i/>
          <w:iCs/>
          <w:sz w:val="28"/>
          <w:szCs w:val="28"/>
        </w:rPr>
        <w:t>e la gente</w:t>
      </w:r>
      <w:r w:rsidR="00747DB7" w:rsidRPr="00521E15">
        <w:rPr>
          <w:rFonts w:asciiTheme="minorBidi" w:hAnsiTheme="minorBidi"/>
          <w:i/>
          <w:iCs/>
          <w:sz w:val="28"/>
          <w:szCs w:val="28"/>
        </w:rPr>
        <w:t>”.</w:t>
      </w:r>
      <w:r w:rsidR="00D57A4E" w:rsidRPr="00521E15">
        <w:rPr>
          <w:rStyle w:val="Refdenotaalpie"/>
          <w:rFonts w:asciiTheme="minorBidi" w:hAnsiTheme="minorBidi"/>
          <w:sz w:val="28"/>
          <w:szCs w:val="28"/>
        </w:rPr>
        <w:footnoteReference w:id="235"/>
      </w:r>
    </w:p>
    <w:p w:rsidR="007171EA" w:rsidRPr="00521E15" w:rsidRDefault="00E656FD" w:rsidP="000B77F6">
      <w:pPr>
        <w:spacing w:line="360" w:lineRule="auto"/>
        <w:jc w:val="both"/>
        <w:rPr>
          <w:rFonts w:asciiTheme="minorBidi" w:hAnsiTheme="minorBidi"/>
          <w:sz w:val="28"/>
          <w:szCs w:val="28"/>
        </w:rPr>
      </w:pPr>
      <w:r w:rsidRPr="00521E15">
        <w:rPr>
          <w:rFonts w:asciiTheme="minorBidi" w:hAnsiTheme="minorBidi"/>
          <w:b/>
          <w:bCs/>
          <w:sz w:val="28"/>
          <w:szCs w:val="28"/>
        </w:rPr>
        <w:t>Explicación del hadiz</w:t>
      </w:r>
      <w:r w:rsidRPr="00521E15">
        <w:rPr>
          <w:rFonts w:asciiTheme="minorBidi" w:hAnsiTheme="minorBidi"/>
          <w:sz w:val="28"/>
          <w:szCs w:val="28"/>
        </w:rPr>
        <w:t>:</w:t>
      </w:r>
      <w:r w:rsidR="00D57A4E" w:rsidRPr="00521E15">
        <w:rPr>
          <w:rStyle w:val="Refdenotaalpie"/>
          <w:rFonts w:asciiTheme="minorBidi" w:hAnsiTheme="minorBidi"/>
          <w:sz w:val="28"/>
          <w:szCs w:val="28"/>
        </w:rPr>
        <w:footnoteReference w:id="236"/>
      </w:r>
      <w:r w:rsidR="00C94C1D">
        <w:rPr>
          <w:rFonts w:asciiTheme="minorBidi" w:hAnsiTheme="minorBidi"/>
          <w:sz w:val="28"/>
          <w:szCs w:val="28"/>
        </w:rPr>
        <w:t xml:space="preserve"> f</w:t>
      </w:r>
      <w:r w:rsidRPr="00521E15">
        <w:rPr>
          <w:rFonts w:asciiTheme="minorBidi" w:hAnsiTheme="minorBidi"/>
          <w:sz w:val="28"/>
          <w:szCs w:val="28"/>
        </w:rPr>
        <w:t>recuentemente, el Profeta (</w:t>
      </w:r>
      <w:r w:rsidR="007171EA"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7171EA" w:rsidRPr="00521E15">
        <w:rPr>
          <w:rFonts w:asciiTheme="minorBidi" w:hAnsiTheme="minorBidi"/>
          <w:sz w:val="28"/>
          <w:szCs w:val="28"/>
        </w:rPr>
        <w:t>Dios</w:t>
      </w:r>
      <w:r w:rsidRPr="00521E15">
        <w:rPr>
          <w:rFonts w:asciiTheme="minorBidi" w:hAnsiTheme="minorBidi"/>
          <w:sz w:val="28"/>
          <w:szCs w:val="28"/>
        </w:rPr>
        <w:t xml:space="preserve"> sean con él) advertía sobre asuntos relacionados con la seguridad pública, que previenen el daño o traen beneficios. Así, las recomendaciones del Profeta (</w:t>
      </w:r>
      <w:r w:rsidR="007171EA"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7171EA" w:rsidRPr="00521E15">
        <w:rPr>
          <w:rFonts w:asciiTheme="minorBidi" w:hAnsiTheme="minorBidi"/>
          <w:sz w:val="28"/>
          <w:szCs w:val="28"/>
        </w:rPr>
        <w:t>Dios</w:t>
      </w:r>
      <w:r w:rsidRPr="00521E15">
        <w:rPr>
          <w:rFonts w:asciiTheme="minorBidi" w:hAnsiTheme="minorBidi"/>
          <w:sz w:val="28"/>
          <w:szCs w:val="28"/>
        </w:rPr>
        <w:t xml:space="preserve"> sean con él) no se limitaban únicamente a lo que beneficia en la vida</w:t>
      </w:r>
      <w:r w:rsidR="007171EA" w:rsidRPr="00521E15">
        <w:rPr>
          <w:rFonts w:asciiTheme="minorBidi" w:hAnsiTheme="minorBidi"/>
          <w:sz w:val="28"/>
          <w:szCs w:val="28"/>
        </w:rPr>
        <w:t xml:space="preserve"> </w:t>
      </w:r>
      <w:r w:rsidR="007171EA" w:rsidRPr="00521E15">
        <w:rPr>
          <w:rFonts w:asciiTheme="minorBidi" w:hAnsiTheme="minorBidi"/>
          <w:sz w:val="28"/>
          <w:szCs w:val="28"/>
        </w:rPr>
        <w:lastRenderedPageBreak/>
        <w:t>después de la muerte, sino que él (que la paz y las bendiciones de Dios sean con él) reunía para su comunidad lo mejor de este mundo y del Más Allá.</w:t>
      </w:r>
    </w:p>
    <w:p w:rsidR="00E656FD" w:rsidRPr="00521E15" w:rsidRDefault="00E656FD" w:rsidP="000B77F6">
      <w:pPr>
        <w:spacing w:line="360" w:lineRule="auto"/>
        <w:jc w:val="both"/>
        <w:rPr>
          <w:rFonts w:asciiTheme="minorBidi" w:hAnsiTheme="minorBidi"/>
          <w:sz w:val="28"/>
          <w:szCs w:val="28"/>
        </w:rPr>
      </w:pPr>
      <w:r w:rsidRPr="00521E15">
        <w:rPr>
          <w:rFonts w:asciiTheme="minorBidi" w:hAnsiTheme="minorBidi"/>
          <w:sz w:val="28"/>
          <w:szCs w:val="28"/>
        </w:rPr>
        <w:t xml:space="preserve">En este hadiz, el Profeta </w:t>
      </w:r>
      <w:r w:rsidR="007171EA" w:rsidRPr="00521E15">
        <w:rPr>
          <w:rFonts w:asciiTheme="minorBidi" w:hAnsiTheme="minorBidi"/>
          <w:sz w:val="28"/>
          <w:szCs w:val="28"/>
        </w:rPr>
        <w:t xml:space="preserve">(que </w:t>
      </w:r>
      <w:r w:rsidRPr="00521E15">
        <w:rPr>
          <w:rFonts w:asciiTheme="minorBidi" w:hAnsiTheme="minorBidi"/>
          <w:sz w:val="28"/>
          <w:szCs w:val="28"/>
        </w:rPr>
        <w:t xml:space="preserve">la paz y las bendiciones de </w:t>
      </w:r>
      <w:r w:rsidR="00073B8D" w:rsidRPr="00521E15">
        <w:rPr>
          <w:rFonts w:asciiTheme="minorBidi" w:hAnsiTheme="minorBidi"/>
          <w:sz w:val="28"/>
          <w:szCs w:val="28"/>
        </w:rPr>
        <w:t>Dios sean con él) instó</w:t>
      </w:r>
      <w:r w:rsidRPr="00521E15">
        <w:rPr>
          <w:rFonts w:asciiTheme="minorBidi" w:hAnsiTheme="minorBidi"/>
          <w:sz w:val="28"/>
          <w:szCs w:val="28"/>
        </w:rPr>
        <w:t xml:space="preserve"> a la comunidad a cerrar las puertas de las casas y no dejarlas abiertas durante la noche, así como a apagar l</w:t>
      </w:r>
      <w:r w:rsidR="00073B8D" w:rsidRPr="00521E15">
        <w:rPr>
          <w:rFonts w:asciiTheme="minorBidi" w:hAnsiTheme="minorBidi"/>
          <w:sz w:val="28"/>
          <w:szCs w:val="28"/>
        </w:rPr>
        <w:t>as lámparas, que eran la iluminación alimentada</w:t>
      </w:r>
      <w:r w:rsidRPr="00521E15">
        <w:rPr>
          <w:rFonts w:asciiTheme="minorBidi" w:hAnsiTheme="minorBidi"/>
          <w:sz w:val="28"/>
          <w:szCs w:val="28"/>
        </w:rPr>
        <w:t xml:space="preserve"> por fuego. No debe dejarse una lámpara encendida mientras se duerme. Luego, el Profeta explicó que el demonio no puede abrir una puerta cerrada</w:t>
      </w:r>
      <w:r w:rsidR="00747DB7" w:rsidRPr="00521E15">
        <w:rPr>
          <w:rFonts w:asciiTheme="minorBidi" w:hAnsiTheme="minorBidi"/>
          <w:sz w:val="28"/>
          <w:szCs w:val="28"/>
        </w:rPr>
        <w:t>…</w:t>
      </w:r>
    </w:p>
    <w:p w:rsidR="00747DB7" w:rsidRPr="00521E15" w:rsidRDefault="00747DB7" w:rsidP="000B77F6">
      <w:pPr>
        <w:spacing w:line="360" w:lineRule="auto"/>
        <w:jc w:val="both"/>
        <w:rPr>
          <w:rFonts w:asciiTheme="minorBidi" w:hAnsiTheme="minorBidi"/>
          <w:sz w:val="28"/>
          <w:szCs w:val="28"/>
        </w:rPr>
      </w:pPr>
      <w:r w:rsidRPr="00521E15">
        <w:rPr>
          <w:rFonts w:asciiTheme="minorBidi" w:hAnsiTheme="minorBidi"/>
          <w:sz w:val="28"/>
          <w:szCs w:val="28"/>
        </w:rPr>
        <w:t>El sentido de este ha</w:t>
      </w:r>
      <w:r w:rsidR="00DA5F8F" w:rsidRPr="00521E15">
        <w:rPr>
          <w:rFonts w:asciiTheme="minorBidi" w:hAnsiTheme="minorBidi"/>
          <w:sz w:val="28"/>
          <w:szCs w:val="28"/>
        </w:rPr>
        <w:t>diz</w:t>
      </w:r>
      <w:r w:rsidR="001D16D2">
        <w:rPr>
          <w:rFonts w:asciiTheme="minorBidi" w:hAnsiTheme="minorBidi"/>
          <w:sz w:val="28"/>
          <w:szCs w:val="28"/>
        </w:rPr>
        <w:t>,</w:t>
      </w:r>
      <w:r w:rsidR="00DA5F8F" w:rsidRPr="00521E15">
        <w:rPr>
          <w:rFonts w:asciiTheme="minorBidi" w:hAnsiTheme="minorBidi"/>
          <w:sz w:val="28"/>
          <w:szCs w:val="28"/>
        </w:rPr>
        <w:t xml:space="preserve"> es que la rata puede provoca</w:t>
      </w:r>
      <w:r w:rsidR="000C03C0" w:rsidRPr="00521E15">
        <w:rPr>
          <w:rFonts w:asciiTheme="minorBidi" w:hAnsiTheme="minorBidi"/>
          <w:sz w:val="28"/>
          <w:szCs w:val="28"/>
        </w:rPr>
        <w:t>r fuego</w:t>
      </w:r>
      <w:r w:rsidRPr="00521E15">
        <w:rPr>
          <w:rFonts w:asciiTheme="minorBidi" w:hAnsiTheme="minorBidi"/>
          <w:sz w:val="28"/>
          <w:szCs w:val="28"/>
        </w:rPr>
        <w:t xml:space="preserve"> en </w:t>
      </w:r>
      <w:r w:rsidR="001E6BC7" w:rsidRPr="00521E15">
        <w:rPr>
          <w:rFonts w:asciiTheme="minorBidi" w:hAnsiTheme="minorBidi"/>
          <w:sz w:val="28"/>
          <w:szCs w:val="28"/>
        </w:rPr>
        <w:t>la casa al tira</w:t>
      </w:r>
      <w:r w:rsidRPr="00521E15">
        <w:rPr>
          <w:rFonts w:asciiTheme="minorBidi" w:hAnsiTheme="minorBidi"/>
          <w:sz w:val="28"/>
          <w:szCs w:val="28"/>
        </w:rPr>
        <w:t>r la lámpara encendida mientras los habitantes están dormidos, lo que puede causar un incendio en la casa. Fin de la</w:t>
      </w:r>
      <w:r w:rsidR="007C6CB1" w:rsidRPr="00521E15">
        <w:rPr>
          <w:rFonts w:asciiTheme="minorBidi" w:hAnsiTheme="minorBidi"/>
          <w:sz w:val="28"/>
          <w:szCs w:val="28"/>
        </w:rPr>
        <w:t xml:space="preserve"> cita con modificación</w:t>
      </w:r>
      <w:r w:rsidRPr="00521E15">
        <w:rPr>
          <w:rFonts w:asciiTheme="minorBidi" w:hAnsiTheme="minorBidi"/>
          <w:sz w:val="28"/>
          <w:szCs w:val="28"/>
        </w:rPr>
        <w:t>.</w:t>
      </w:r>
    </w:p>
    <w:p w:rsidR="00E656FD" w:rsidRPr="00521E15" w:rsidRDefault="00E656FD" w:rsidP="000B77F6">
      <w:pPr>
        <w:spacing w:line="360" w:lineRule="auto"/>
        <w:jc w:val="both"/>
        <w:rPr>
          <w:rFonts w:asciiTheme="minorBidi" w:hAnsiTheme="minorBidi"/>
          <w:sz w:val="28"/>
          <w:szCs w:val="28"/>
        </w:rPr>
      </w:pPr>
      <w:r w:rsidRPr="00521E15">
        <w:rPr>
          <w:rFonts w:asciiTheme="minorBidi" w:hAnsiTheme="minorBidi"/>
          <w:b/>
          <w:bCs/>
          <w:color w:val="FF33CC"/>
          <w:sz w:val="28"/>
          <w:szCs w:val="28"/>
        </w:rPr>
        <w:t>160.</w:t>
      </w:r>
      <w:r w:rsidR="00747DB7" w:rsidRPr="00521E15">
        <w:rPr>
          <w:rFonts w:asciiTheme="minorBidi" w:hAnsiTheme="minorBidi"/>
          <w:color w:val="FF33CC"/>
          <w:sz w:val="28"/>
          <w:szCs w:val="28"/>
        </w:rPr>
        <w:t> </w:t>
      </w:r>
      <w:r w:rsidR="00747DB7" w:rsidRPr="00521E15">
        <w:rPr>
          <w:rFonts w:asciiTheme="minorBidi" w:hAnsiTheme="minorBidi"/>
          <w:sz w:val="28"/>
          <w:szCs w:val="28"/>
        </w:rPr>
        <w:t>Una</w:t>
      </w:r>
      <w:r w:rsidRPr="00521E15">
        <w:rPr>
          <w:rFonts w:asciiTheme="minorBidi" w:hAnsiTheme="minorBidi"/>
          <w:sz w:val="28"/>
          <w:szCs w:val="28"/>
        </w:rPr>
        <w:t xml:space="preserve"> de las </w:t>
      </w:r>
      <w:r w:rsidR="00747DB7" w:rsidRPr="00521E15">
        <w:rPr>
          <w:rFonts w:asciiTheme="minorBidi" w:hAnsiTheme="minorBidi"/>
          <w:sz w:val="28"/>
          <w:szCs w:val="28"/>
        </w:rPr>
        <w:t>evidencias</w:t>
      </w:r>
      <w:r w:rsidRPr="00521E15">
        <w:rPr>
          <w:rFonts w:asciiTheme="minorBidi" w:hAnsiTheme="minorBidi"/>
          <w:sz w:val="28"/>
          <w:szCs w:val="28"/>
        </w:rPr>
        <w:t xml:space="preserve"> de cómo la </w:t>
      </w:r>
      <w:r w:rsidR="001D7BC6" w:rsidRPr="00521E15">
        <w:rPr>
          <w:rFonts w:asciiTheme="minorBidi" w:hAnsiTheme="minorBidi"/>
          <w:i/>
          <w:iCs/>
          <w:sz w:val="28"/>
          <w:szCs w:val="28"/>
        </w:rPr>
        <w:t>Shari’ah</w:t>
      </w:r>
      <w:r w:rsidRPr="00521E15">
        <w:rPr>
          <w:rFonts w:asciiTheme="minorBidi" w:hAnsiTheme="minorBidi"/>
          <w:sz w:val="28"/>
          <w:szCs w:val="28"/>
        </w:rPr>
        <w:t xml:space="preserve"> islámica protege los derechos humanos es </w:t>
      </w:r>
      <w:r w:rsidRPr="003C5F19">
        <w:rPr>
          <w:rFonts w:asciiTheme="minorBidi" w:hAnsiTheme="minorBidi"/>
          <w:color w:val="FF33CC"/>
          <w:sz w:val="28"/>
          <w:szCs w:val="28"/>
        </w:rPr>
        <w:t xml:space="preserve">su preocupación por la </w:t>
      </w:r>
      <w:r w:rsidR="00747DB7" w:rsidRPr="003C5F19">
        <w:rPr>
          <w:rFonts w:asciiTheme="minorBidi" w:hAnsiTheme="minorBidi"/>
          <w:color w:val="FF33CC"/>
          <w:sz w:val="28"/>
          <w:szCs w:val="28"/>
        </w:rPr>
        <w:t>limpieza del medio ambiente</w:t>
      </w:r>
      <w:r w:rsidR="00747DB7" w:rsidRPr="00521E15">
        <w:rPr>
          <w:rFonts w:asciiTheme="minorBidi" w:hAnsiTheme="minorBidi"/>
          <w:sz w:val="28"/>
          <w:szCs w:val="28"/>
        </w:rPr>
        <w:t xml:space="preserve">. Pues </w:t>
      </w:r>
      <w:r w:rsidRPr="00521E15">
        <w:rPr>
          <w:rFonts w:asciiTheme="minorBidi" w:hAnsiTheme="minorBidi"/>
          <w:sz w:val="28"/>
          <w:szCs w:val="28"/>
        </w:rPr>
        <w:t xml:space="preserve">prohíbe la contaminación de los lugares. La evidencia de esto es el </w:t>
      </w:r>
      <w:r w:rsidR="00CA2030" w:rsidRPr="00521E15">
        <w:rPr>
          <w:rFonts w:asciiTheme="minorBidi" w:hAnsiTheme="minorBidi"/>
          <w:sz w:val="28"/>
          <w:szCs w:val="28"/>
        </w:rPr>
        <w:t>hadiz de Ŷā</w:t>
      </w:r>
      <w:r w:rsidR="00747DB7" w:rsidRPr="00521E15">
        <w:rPr>
          <w:rFonts w:asciiTheme="minorBidi" w:hAnsiTheme="minorBidi"/>
          <w:sz w:val="28"/>
          <w:szCs w:val="28"/>
        </w:rPr>
        <w:t>bir</w:t>
      </w:r>
      <w:r w:rsidRPr="00521E15">
        <w:rPr>
          <w:rFonts w:asciiTheme="minorBidi" w:hAnsiTheme="minorBidi"/>
          <w:sz w:val="28"/>
          <w:szCs w:val="28"/>
        </w:rPr>
        <w:t xml:space="preserve"> </w:t>
      </w:r>
      <w:r w:rsidR="00747DB7" w:rsidRPr="00521E15">
        <w:rPr>
          <w:rFonts w:asciiTheme="minorBidi" w:hAnsiTheme="minorBidi"/>
          <w:sz w:val="28"/>
          <w:szCs w:val="28"/>
        </w:rPr>
        <w:t>(</w:t>
      </w:r>
      <w:r w:rsidRPr="00521E15">
        <w:rPr>
          <w:rFonts w:asciiTheme="minorBidi" w:hAnsiTheme="minorBidi"/>
          <w:sz w:val="28"/>
          <w:szCs w:val="28"/>
        </w:rPr>
        <w:t xml:space="preserve">que </w:t>
      </w:r>
      <w:r w:rsidR="00747DB7" w:rsidRPr="00521E15">
        <w:rPr>
          <w:rFonts w:asciiTheme="minorBidi" w:hAnsiTheme="minorBidi"/>
          <w:sz w:val="28"/>
          <w:szCs w:val="28"/>
        </w:rPr>
        <w:t>Dios esté complacido con él)</w:t>
      </w:r>
      <w:r w:rsidRPr="00521E15">
        <w:rPr>
          <w:rFonts w:asciiTheme="minorBidi" w:hAnsiTheme="minorBidi"/>
          <w:sz w:val="28"/>
          <w:szCs w:val="28"/>
        </w:rPr>
        <w:t xml:space="preserve"> quien relató que </w:t>
      </w:r>
      <w:r w:rsidRPr="00521E15">
        <w:rPr>
          <w:rFonts w:asciiTheme="minorBidi" w:hAnsiTheme="minorBidi"/>
          <w:i/>
          <w:iCs/>
          <w:sz w:val="28"/>
          <w:szCs w:val="28"/>
        </w:rPr>
        <w:t xml:space="preserve">el Mensajero de </w:t>
      </w:r>
      <w:r w:rsidR="00747DB7" w:rsidRPr="00521E15">
        <w:rPr>
          <w:rFonts w:asciiTheme="minorBidi" w:hAnsiTheme="minorBidi"/>
          <w:i/>
          <w:iCs/>
          <w:sz w:val="28"/>
          <w:szCs w:val="28"/>
        </w:rPr>
        <w:t>Dios</w:t>
      </w:r>
      <w:r w:rsidRPr="00521E15">
        <w:rPr>
          <w:rFonts w:asciiTheme="minorBidi" w:hAnsiTheme="minorBidi"/>
          <w:i/>
          <w:iCs/>
          <w:sz w:val="28"/>
          <w:szCs w:val="28"/>
        </w:rPr>
        <w:t xml:space="preserve"> (</w:t>
      </w:r>
      <w:r w:rsidR="00747DB7" w:rsidRPr="00521E15">
        <w:rPr>
          <w:rFonts w:asciiTheme="minorBidi" w:hAnsiTheme="minorBidi"/>
          <w:i/>
          <w:iCs/>
          <w:sz w:val="28"/>
          <w:szCs w:val="28"/>
        </w:rPr>
        <w:t xml:space="preserve">que </w:t>
      </w:r>
      <w:r w:rsidRPr="00521E15">
        <w:rPr>
          <w:rFonts w:asciiTheme="minorBidi" w:hAnsiTheme="minorBidi"/>
          <w:i/>
          <w:iCs/>
          <w:sz w:val="28"/>
          <w:szCs w:val="28"/>
        </w:rPr>
        <w:t xml:space="preserve">la paz y las bendiciones de </w:t>
      </w:r>
      <w:r w:rsidR="00747DB7" w:rsidRPr="00521E15">
        <w:rPr>
          <w:rFonts w:asciiTheme="minorBidi" w:hAnsiTheme="minorBidi"/>
          <w:i/>
          <w:iCs/>
          <w:sz w:val="28"/>
          <w:szCs w:val="28"/>
        </w:rPr>
        <w:t>Dios</w:t>
      </w:r>
      <w:r w:rsidRPr="00521E15">
        <w:rPr>
          <w:rFonts w:asciiTheme="minorBidi" w:hAnsiTheme="minorBidi"/>
          <w:i/>
          <w:iCs/>
          <w:sz w:val="28"/>
          <w:szCs w:val="28"/>
        </w:rPr>
        <w:t xml:space="preserve"> sean con él) prohib</w:t>
      </w:r>
      <w:r w:rsidR="00747DB7" w:rsidRPr="00521E15">
        <w:rPr>
          <w:rFonts w:asciiTheme="minorBidi" w:hAnsiTheme="minorBidi"/>
          <w:i/>
          <w:iCs/>
          <w:sz w:val="28"/>
          <w:szCs w:val="28"/>
        </w:rPr>
        <w:t>ió orinar en agua estancada</w:t>
      </w:r>
      <w:r w:rsidR="00747DB7" w:rsidRPr="00521E15">
        <w:rPr>
          <w:rFonts w:asciiTheme="minorBidi" w:hAnsiTheme="minorBidi"/>
          <w:sz w:val="28"/>
          <w:szCs w:val="28"/>
        </w:rPr>
        <w:t>.</w:t>
      </w:r>
      <w:r w:rsidR="00747DB7" w:rsidRPr="00521E15">
        <w:rPr>
          <w:rStyle w:val="Refdenotaalpie"/>
          <w:rFonts w:asciiTheme="minorBidi" w:hAnsiTheme="minorBidi"/>
          <w:sz w:val="28"/>
          <w:szCs w:val="28"/>
        </w:rPr>
        <w:footnoteReference w:id="237"/>
      </w:r>
    </w:p>
    <w:p w:rsidR="00E656FD" w:rsidRPr="00521E15" w:rsidRDefault="00E656FD" w:rsidP="000B77F6">
      <w:pPr>
        <w:spacing w:line="360" w:lineRule="auto"/>
        <w:jc w:val="both"/>
        <w:rPr>
          <w:rFonts w:asciiTheme="minorBidi" w:hAnsiTheme="minorBidi"/>
          <w:sz w:val="28"/>
          <w:szCs w:val="28"/>
        </w:rPr>
      </w:pPr>
      <w:r w:rsidRPr="00521E15">
        <w:rPr>
          <w:rFonts w:asciiTheme="minorBidi" w:hAnsiTheme="minorBidi"/>
          <w:sz w:val="28"/>
          <w:szCs w:val="28"/>
        </w:rPr>
        <w:t>La sabiduría detrás de esta prohibición es proteger el agua de la contaminación y evitar que el lugar cause daño a quienes deseen disfrutar de él.</w:t>
      </w:r>
    </w:p>
    <w:p w:rsidR="00E656FD" w:rsidRPr="00521E15" w:rsidRDefault="00B72C05" w:rsidP="000B77F6">
      <w:pPr>
        <w:spacing w:line="360" w:lineRule="auto"/>
        <w:jc w:val="both"/>
        <w:rPr>
          <w:rFonts w:asciiTheme="minorBidi" w:hAnsiTheme="minorBidi"/>
          <w:sz w:val="28"/>
          <w:szCs w:val="28"/>
        </w:rPr>
      </w:pPr>
      <w:r w:rsidRPr="00521E15">
        <w:rPr>
          <w:rFonts w:asciiTheme="minorBidi" w:hAnsiTheme="minorBidi"/>
          <w:sz w:val="28"/>
          <w:szCs w:val="28"/>
          <w:lang w:val="es-ES"/>
        </w:rPr>
        <w:t xml:space="preserve">Y una de las pruebas de la preocupación de la </w:t>
      </w:r>
      <w:r w:rsidRPr="00521E15">
        <w:rPr>
          <w:rFonts w:asciiTheme="minorBidi" w:hAnsiTheme="minorBidi"/>
          <w:i/>
          <w:iCs/>
          <w:sz w:val="28"/>
          <w:szCs w:val="28"/>
          <w:lang w:val="es-ES"/>
        </w:rPr>
        <w:t>Shari’ah</w:t>
      </w:r>
      <w:r w:rsidRPr="00521E15">
        <w:rPr>
          <w:rFonts w:asciiTheme="minorBidi" w:hAnsiTheme="minorBidi"/>
          <w:sz w:val="28"/>
          <w:szCs w:val="28"/>
          <w:lang w:val="es-ES"/>
        </w:rPr>
        <w:t xml:space="preserve"> por el medio ambiente es la prohibición de que una person</w:t>
      </w:r>
      <w:r w:rsidR="00CA2030" w:rsidRPr="00521E15">
        <w:rPr>
          <w:rFonts w:asciiTheme="minorBidi" w:hAnsiTheme="minorBidi"/>
          <w:sz w:val="28"/>
          <w:szCs w:val="28"/>
          <w:lang w:val="es-ES"/>
        </w:rPr>
        <w:t>a orine en la vía pública</w:t>
      </w:r>
      <w:r w:rsidRPr="00521E15">
        <w:rPr>
          <w:rFonts w:asciiTheme="minorBidi" w:hAnsiTheme="minorBidi"/>
          <w:sz w:val="28"/>
          <w:szCs w:val="28"/>
          <w:lang w:val="es-ES"/>
        </w:rPr>
        <w:t xml:space="preserve"> o en la sombra bajo la cual las personas buscan refugio, porque esto </w:t>
      </w:r>
      <w:r w:rsidR="00E656FD" w:rsidRPr="00521E15">
        <w:rPr>
          <w:rFonts w:asciiTheme="minorBidi" w:hAnsiTheme="minorBidi"/>
          <w:sz w:val="28"/>
          <w:szCs w:val="28"/>
        </w:rPr>
        <w:t xml:space="preserve">les </w:t>
      </w:r>
      <w:r w:rsidR="00E656FD" w:rsidRPr="00521E15">
        <w:rPr>
          <w:rFonts w:asciiTheme="minorBidi" w:hAnsiTheme="minorBidi"/>
          <w:sz w:val="28"/>
          <w:szCs w:val="28"/>
        </w:rPr>
        <w:lastRenderedPageBreak/>
        <w:t>causaría daño y les privaría del beneficio de esos lugares.</w:t>
      </w:r>
      <w:r w:rsidRPr="00521E15">
        <w:rPr>
          <w:rFonts w:asciiTheme="minorBidi" w:hAnsiTheme="minorBidi"/>
          <w:sz w:val="28"/>
          <w:szCs w:val="28"/>
          <w:lang w:val="es-ES"/>
        </w:rPr>
        <w:t xml:space="preserve"> </w:t>
      </w:r>
      <w:r w:rsidR="00E656FD" w:rsidRPr="00521E15">
        <w:rPr>
          <w:rFonts w:asciiTheme="minorBidi" w:hAnsiTheme="minorBidi"/>
          <w:sz w:val="28"/>
          <w:szCs w:val="28"/>
        </w:rPr>
        <w:t>En este sentido, Abu Huraira</w:t>
      </w:r>
      <w:r w:rsidRPr="00521E15">
        <w:rPr>
          <w:rFonts w:asciiTheme="minorBidi" w:hAnsiTheme="minorBidi"/>
          <w:sz w:val="28"/>
          <w:szCs w:val="28"/>
        </w:rPr>
        <w:t>h</w:t>
      </w:r>
      <w:r w:rsidR="00E656FD" w:rsidRPr="00521E15">
        <w:rPr>
          <w:rFonts w:asciiTheme="minorBidi" w:hAnsiTheme="minorBidi"/>
          <w:sz w:val="28"/>
          <w:szCs w:val="28"/>
        </w:rPr>
        <w:t xml:space="preserve"> </w:t>
      </w:r>
      <w:r w:rsidRPr="00521E15">
        <w:rPr>
          <w:rFonts w:asciiTheme="minorBidi" w:hAnsiTheme="minorBidi"/>
          <w:sz w:val="28"/>
          <w:szCs w:val="28"/>
        </w:rPr>
        <w:t>(</w:t>
      </w:r>
      <w:r w:rsidR="00E656FD" w:rsidRPr="00521E15">
        <w:rPr>
          <w:rFonts w:asciiTheme="minorBidi" w:hAnsiTheme="minorBidi"/>
          <w:sz w:val="28"/>
          <w:szCs w:val="28"/>
        </w:rPr>
        <w:t xml:space="preserve">que </w:t>
      </w:r>
      <w:r w:rsidRPr="00521E15">
        <w:rPr>
          <w:rFonts w:asciiTheme="minorBidi" w:hAnsiTheme="minorBidi"/>
          <w:sz w:val="28"/>
          <w:szCs w:val="28"/>
        </w:rPr>
        <w:t>Dios esté complacido con él)</w:t>
      </w:r>
      <w:r w:rsidR="00E656FD" w:rsidRPr="00521E15">
        <w:rPr>
          <w:rFonts w:asciiTheme="minorBidi" w:hAnsiTheme="minorBidi"/>
          <w:sz w:val="28"/>
          <w:szCs w:val="28"/>
        </w:rPr>
        <w:t xml:space="preserve"> relató que el Mensajero de </w:t>
      </w:r>
      <w:r w:rsidRPr="00521E15">
        <w:rPr>
          <w:rFonts w:asciiTheme="minorBidi" w:hAnsiTheme="minorBidi"/>
          <w:sz w:val="28"/>
          <w:szCs w:val="28"/>
        </w:rPr>
        <w:t>Dios</w:t>
      </w:r>
      <w:r w:rsidR="00E656FD" w:rsidRPr="00521E15">
        <w:rPr>
          <w:rFonts w:asciiTheme="minorBidi" w:hAnsiTheme="minorBidi"/>
          <w:sz w:val="28"/>
          <w:szCs w:val="28"/>
        </w:rPr>
        <w:t xml:space="preserve"> (</w:t>
      </w:r>
      <w:r w:rsidRPr="00521E15">
        <w:rPr>
          <w:rFonts w:asciiTheme="minorBidi" w:hAnsiTheme="minorBidi"/>
          <w:sz w:val="28"/>
          <w:szCs w:val="28"/>
        </w:rPr>
        <w:t xml:space="preserve">que </w:t>
      </w:r>
      <w:r w:rsidR="00E656FD" w:rsidRPr="00521E15">
        <w:rPr>
          <w:rFonts w:asciiTheme="minorBidi" w:hAnsiTheme="minorBidi"/>
          <w:sz w:val="28"/>
          <w:szCs w:val="28"/>
        </w:rPr>
        <w:t xml:space="preserve">la paz y las bendiciones de </w:t>
      </w:r>
      <w:r w:rsidRPr="00521E15">
        <w:rPr>
          <w:rFonts w:asciiTheme="minorBidi" w:hAnsiTheme="minorBidi"/>
          <w:sz w:val="28"/>
          <w:szCs w:val="28"/>
        </w:rPr>
        <w:t xml:space="preserve">Dios sean con él) dijo: </w:t>
      </w:r>
      <w:r w:rsidRPr="00521E15">
        <w:rPr>
          <w:rFonts w:asciiTheme="minorBidi" w:hAnsiTheme="minorBidi"/>
          <w:i/>
          <w:iCs/>
          <w:sz w:val="28"/>
          <w:szCs w:val="28"/>
        </w:rPr>
        <w:t>“¡Eviten las dos cosas que provocan la maldición!” Le preguntaron: ‘¿cuáles son esas cosas que provocan la maldición</w:t>
      </w:r>
      <w:r w:rsidR="00E656FD" w:rsidRPr="00521E15">
        <w:rPr>
          <w:rFonts w:asciiTheme="minorBidi" w:hAnsiTheme="minorBidi"/>
          <w:i/>
          <w:iCs/>
          <w:sz w:val="28"/>
          <w:szCs w:val="28"/>
        </w:rPr>
        <w:t>, oh</w:t>
      </w:r>
      <w:r w:rsidRPr="00521E15">
        <w:rPr>
          <w:rFonts w:asciiTheme="minorBidi" w:hAnsiTheme="minorBidi"/>
          <w:i/>
          <w:iCs/>
          <w:sz w:val="28"/>
          <w:szCs w:val="28"/>
        </w:rPr>
        <w:t>,</w:t>
      </w:r>
      <w:r w:rsidR="00E656FD" w:rsidRPr="00521E15">
        <w:rPr>
          <w:rFonts w:asciiTheme="minorBidi" w:hAnsiTheme="minorBidi"/>
          <w:i/>
          <w:iCs/>
          <w:sz w:val="28"/>
          <w:szCs w:val="28"/>
        </w:rPr>
        <w:t xml:space="preserve"> Mensajero de </w:t>
      </w:r>
      <w:r w:rsidRPr="00521E15">
        <w:rPr>
          <w:rFonts w:asciiTheme="minorBidi" w:hAnsiTheme="minorBidi"/>
          <w:i/>
          <w:iCs/>
          <w:sz w:val="28"/>
          <w:szCs w:val="28"/>
        </w:rPr>
        <w:t>Dios?’</w:t>
      </w:r>
      <w:r w:rsidR="00E656FD" w:rsidRPr="00521E15">
        <w:rPr>
          <w:rFonts w:asciiTheme="minorBidi" w:hAnsiTheme="minorBidi"/>
          <w:i/>
          <w:iCs/>
          <w:sz w:val="28"/>
          <w:szCs w:val="28"/>
        </w:rPr>
        <w:t xml:space="preserve"> </w:t>
      </w:r>
      <w:r w:rsidRPr="00521E15">
        <w:rPr>
          <w:rFonts w:asciiTheme="minorBidi" w:hAnsiTheme="minorBidi"/>
          <w:i/>
          <w:iCs/>
          <w:sz w:val="28"/>
          <w:szCs w:val="28"/>
        </w:rPr>
        <w:t>Él respondió: “O</w:t>
      </w:r>
      <w:r w:rsidR="00E656FD" w:rsidRPr="00521E15">
        <w:rPr>
          <w:rFonts w:asciiTheme="minorBidi" w:hAnsiTheme="minorBidi"/>
          <w:i/>
          <w:iCs/>
          <w:sz w:val="28"/>
          <w:szCs w:val="28"/>
        </w:rPr>
        <w:t>rina</w:t>
      </w:r>
      <w:r w:rsidRPr="00521E15">
        <w:rPr>
          <w:rFonts w:asciiTheme="minorBidi" w:hAnsiTheme="minorBidi"/>
          <w:i/>
          <w:iCs/>
          <w:sz w:val="28"/>
          <w:szCs w:val="28"/>
        </w:rPr>
        <w:t>r en los caminos públicos o bajo las sombras [donde la gente se descansa]”</w:t>
      </w:r>
      <w:r w:rsidRPr="00521E15">
        <w:rPr>
          <w:rFonts w:asciiTheme="minorBidi" w:hAnsiTheme="minorBidi"/>
          <w:sz w:val="28"/>
          <w:szCs w:val="28"/>
        </w:rPr>
        <w:t>.</w:t>
      </w:r>
      <w:r w:rsidR="001134E2" w:rsidRPr="00521E15">
        <w:rPr>
          <w:rStyle w:val="Refdenotaalpie"/>
          <w:rFonts w:asciiTheme="minorBidi" w:hAnsiTheme="minorBidi"/>
          <w:sz w:val="28"/>
          <w:szCs w:val="28"/>
        </w:rPr>
        <w:footnoteReference w:id="238"/>
      </w:r>
    </w:p>
    <w:p w:rsidR="003C1BB5" w:rsidRPr="00521E15" w:rsidRDefault="003C1BB5" w:rsidP="000B77F6">
      <w:pPr>
        <w:spacing w:line="360" w:lineRule="auto"/>
        <w:jc w:val="both"/>
        <w:rPr>
          <w:rFonts w:asciiTheme="minorBidi" w:hAnsiTheme="minorBidi"/>
          <w:sz w:val="28"/>
          <w:szCs w:val="28"/>
        </w:rPr>
      </w:pPr>
    </w:p>
    <w:p w:rsidR="003C1BB5" w:rsidRPr="00521E15" w:rsidRDefault="003C1BB5" w:rsidP="000B77F6">
      <w:pPr>
        <w:spacing w:line="360" w:lineRule="auto"/>
        <w:jc w:val="both"/>
        <w:rPr>
          <w:rFonts w:asciiTheme="minorBidi" w:hAnsiTheme="minorBidi"/>
          <w:sz w:val="28"/>
          <w:szCs w:val="28"/>
          <w:lang w:val="es-ES"/>
        </w:rPr>
      </w:pPr>
    </w:p>
    <w:p w:rsidR="003C1BB5" w:rsidRPr="00A55438" w:rsidRDefault="003C1BB5" w:rsidP="001D16D2">
      <w:pPr>
        <w:spacing w:line="360" w:lineRule="auto"/>
        <w:jc w:val="center"/>
        <w:rPr>
          <w:rFonts w:asciiTheme="minorBidi" w:eastAsia="Calibri" w:hAnsiTheme="minorBidi"/>
          <w:sz w:val="40"/>
          <w:szCs w:val="40"/>
          <w:lang w:val="es-ES"/>
        </w:rPr>
      </w:pPr>
      <w:r w:rsidRPr="00A55438">
        <w:rPr>
          <w:rFonts w:asciiTheme="minorBidi" w:eastAsia="Calibri" w:hAnsiTheme="minorBidi"/>
          <w:sz w:val="40"/>
          <w:szCs w:val="40"/>
          <w:lang w:val="es-ES"/>
        </w:rPr>
        <w:sym w:font="AGA Arabesque" w:char="F06C"/>
      </w:r>
      <w:r w:rsidRPr="00A55438">
        <w:rPr>
          <w:rFonts w:asciiTheme="minorBidi" w:eastAsia="Calibri" w:hAnsiTheme="minorBidi"/>
          <w:sz w:val="40"/>
          <w:szCs w:val="40"/>
          <w:lang w:val="es-ES"/>
        </w:rPr>
        <w:sym w:font="AGA Arabesque" w:char="F05F"/>
      </w:r>
      <w:r w:rsidRPr="00A55438">
        <w:rPr>
          <w:rFonts w:asciiTheme="minorBidi" w:eastAsia="Calibri" w:hAnsiTheme="minorBidi"/>
          <w:sz w:val="40"/>
          <w:szCs w:val="40"/>
          <w:lang w:val="es-ES"/>
        </w:rPr>
        <w:sym w:font="AGA Arabesque" w:char="F03B"/>
      </w:r>
    </w:p>
    <w:p w:rsidR="00791E6D" w:rsidRPr="00521E15" w:rsidRDefault="00791E6D" w:rsidP="000B77F6">
      <w:pPr>
        <w:spacing w:line="360" w:lineRule="auto"/>
        <w:jc w:val="both"/>
        <w:rPr>
          <w:rFonts w:asciiTheme="minorBidi" w:hAnsiTheme="minorBidi"/>
          <w:sz w:val="28"/>
          <w:szCs w:val="28"/>
        </w:rPr>
      </w:pPr>
    </w:p>
    <w:p w:rsidR="003C1BB5" w:rsidRPr="00521E15" w:rsidRDefault="003C1BB5" w:rsidP="000B77F6">
      <w:pPr>
        <w:spacing w:line="360" w:lineRule="auto"/>
        <w:jc w:val="both"/>
        <w:rPr>
          <w:rFonts w:asciiTheme="minorBidi" w:hAnsiTheme="minorBidi"/>
          <w:b/>
          <w:bCs/>
          <w:sz w:val="28"/>
          <w:szCs w:val="28"/>
        </w:rPr>
      </w:pPr>
    </w:p>
    <w:p w:rsidR="00791E6D" w:rsidRPr="00521E15" w:rsidRDefault="00791E6D" w:rsidP="000B77F6">
      <w:pPr>
        <w:spacing w:line="360" w:lineRule="auto"/>
        <w:jc w:val="both"/>
        <w:rPr>
          <w:rFonts w:asciiTheme="minorBidi" w:hAnsiTheme="minorBidi"/>
          <w:b/>
          <w:bCs/>
          <w:sz w:val="28"/>
          <w:szCs w:val="28"/>
        </w:rPr>
      </w:pPr>
    </w:p>
    <w:p w:rsidR="00791E6D" w:rsidRPr="00521E15" w:rsidRDefault="00791E6D" w:rsidP="000B77F6">
      <w:pPr>
        <w:spacing w:line="360" w:lineRule="auto"/>
        <w:jc w:val="both"/>
        <w:rPr>
          <w:rFonts w:asciiTheme="minorBidi" w:hAnsiTheme="minorBidi"/>
          <w:b/>
          <w:bCs/>
          <w:sz w:val="28"/>
          <w:szCs w:val="28"/>
        </w:rPr>
      </w:pPr>
    </w:p>
    <w:p w:rsidR="00791E6D" w:rsidRPr="00521E15" w:rsidRDefault="00791E6D" w:rsidP="000B77F6">
      <w:pPr>
        <w:spacing w:line="360" w:lineRule="auto"/>
        <w:jc w:val="both"/>
        <w:rPr>
          <w:rFonts w:asciiTheme="minorBidi" w:hAnsiTheme="minorBidi"/>
          <w:b/>
          <w:bCs/>
          <w:sz w:val="28"/>
          <w:szCs w:val="28"/>
        </w:rPr>
      </w:pPr>
    </w:p>
    <w:p w:rsidR="00791E6D" w:rsidRPr="00521E15" w:rsidRDefault="00791E6D" w:rsidP="000B77F6">
      <w:pPr>
        <w:spacing w:line="360" w:lineRule="auto"/>
        <w:jc w:val="both"/>
        <w:rPr>
          <w:rFonts w:asciiTheme="minorBidi" w:hAnsiTheme="minorBidi"/>
          <w:b/>
          <w:bCs/>
          <w:sz w:val="28"/>
          <w:szCs w:val="28"/>
        </w:rPr>
      </w:pPr>
    </w:p>
    <w:p w:rsidR="00791E6D" w:rsidRPr="00521E15" w:rsidRDefault="00791E6D" w:rsidP="000B77F6">
      <w:pPr>
        <w:spacing w:line="360" w:lineRule="auto"/>
        <w:jc w:val="both"/>
        <w:rPr>
          <w:rFonts w:asciiTheme="minorBidi" w:hAnsiTheme="minorBidi"/>
          <w:b/>
          <w:bCs/>
          <w:sz w:val="28"/>
          <w:szCs w:val="28"/>
        </w:rPr>
      </w:pPr>
    </w:p>
    <w:p w:rsidR="00791E6D" w:rsidRPr="00521E15" w:rsidRDefault="00791E6D" w:rsidP="000B77F6">
      <w:pPr>
        <w:spacing w:line="360" w:lineRule="auto"/>
        <w:jc w:val="both"/>
        <w:rPr>
          <w:rFonts w:asciiTheme="minorBidi" w:hAnsiTheme="minorBidi"/>
          <w:b/>
          <w:bCs/>
          <w:sz w:val="28"/>
          <w:szCs w:val="28"/>
        </w:rPr>
      </w:pPr>
    </w:p>
    <w:p w:rsidR="00791E6D" w:rsidRPr="00521E15" w:rsidRDefault="00791E6D" w:rsidP="000B77F6">
      <w:pPr>
        <w:spacing w:line="360" w:lineRule="auto"/>
        <w:jc w:val="both"/>
        <w:rPr>
          <w:rFonts w:asciiTheme="minorBidi" w:hAnsiTheme="minorBidi"/>
          <w:b/>
          <w:bCs/>
          <w:sz w:val="28"/>
          <w:szCs w:val="28"/>
        </w:rPr>
      </w:pPr>
    </w:p>
    <w:p w:rsidR="003C1BB5" w:rsidRPr="00521E15" w:rsidRDefault="003C1BB5" w:rsidP="000B77F6">
      <w:pPr>
        <w:spacing w:line="360" w:lineRule="auto"/>
        <w:jc w:val="both"/>
        <w:rPr>
          <w:rFonts w:asciiTheme="minorBidi" w:hAnsiTheme="minorBidi"/>
          <w:b/>
          <w:bCs/>
          <w:sz w:val="28"/>
          <w:szCs w:val="28"/>
        </w:rPr>
      </w:pPr>
    </w:p>
    <w:p w:rsidR="00E656FD" w:rsidRPr="00521E15" w:rsidRDefault="00E656FD" w:rsidP="00DC692B">
      <w:pPr>
        <w:spacing w:line="360" w:lineRule="auto"/>
        <w:jc w:val="center"/>
        <w:rPr>
          <w:rFonts w:asciiTheme="minorBidi" w:hAnsiTheme="minorBidi"/>
          <w:color w:val="FF33CC"/>
          <w:sz w:val="28"/>
          <w:szCs w:val="28"/>
        </w:rPr>
      </w:pPr>
      <w:r w:rsidRPr="00521E15">
        <w:rPr>
          <w:rFonts w:asciiTheme="minorBidi" w:hAnsiTheme="minorBidi"/>
          <w:b/>
          <w:bCs/>
          <w:color w:val="FF33CC"/>
          <w:sz w:val="28"/>
          <w:szCs w:val="28"/>
        </w:rPr>
        <w:lastRenderedPageBreak/>
        <w:t>Conclusión</w:t>
      </w:r>
    </w:p>
    <w:p w:rsidR="003C1BB5" w:rsidRPr="00521E15" w:rsidRDefault="003C1BB5" w:rsidP="000B77F6">
      <w:pPr>
        <w:spacing w:line="360" w:lineRule="auto"/>
        <w:jc w:val="both"/>
        <w:rPr>
          <w:rFonts w:asciiTheme="minorBidi" w:hAnsiTheme="minorBidi"/>
          <w:sz w:val="28"/>
          <w:szCs w:val="28"/>
        </w:rPr>
      </w:pPr>
      <w:r w:rsidRPr="00521E15">
        <w:rPr>
          <w:rFonts w:asciiTheme="minorBidi" w:hAnsiTheme="minorBidi"/>
          <w:sz w:val="28"/>
          <w:szCs w:val="28"/>
        </w:rPr>
        <w:t>¡Oh, Dios!</w:t>
      </w:r>
      <w:r w:rsidR="00CA2030" w:rsidRPr="00521E15">
        <w:rPr>
          <w:rFonts w:asciiTheme="minorBidi" w:hAnsiTheme="minorBidi"/>
          <w:sz w:val="28"/>
          <w:szCs w:val="28"/>
        </w:rPr>
        <w:t xml:space="preserve"> Señor de Ŷibrīl, Mikā’il e Isrā</w:t>
      </w:r>
      <w:r w:rsidR="00E656FD" w:rsidRPr="00521E15">
        <w:rPr>
          <w:rFonts w:asciiTheme="minorBidi" w:hAnsiTheme="minorBidi"/>
          <w:sz w:val="28"/>
          <w:szCs w:val="28"/>
        </w:rPr>
        <w:t>fil,</w:t>
      </w:r>
      <w:r w:rsidRPr="00521E15">
        <w:rPr>
          <w:rStyle w:val="Refdenotaalpie"/>
          <w:rFonts w:asciiTheme="minorBidi" w:hAnsiTheme="minorBidi"/>
          <w:sz w:val="28"/>
          <w:szCs w:val="28"/>
        </w:rPr>
        <w:footnoteReference w:id="239"/>
      </w:r>
      <w:r w:rsidRPr="00521E15">
        <w:rPr>
          <w:rFonts w:asciiTheme="minorBidi" w:hAnsiTheme="minorBidi"/>
          <w:sz w:val="28"/>
          <w:szCs w:val="28"/>
        </w:rPr>
        <w:t xml:space="preserve"> Creador de los cielos y</w:t>
      </w:r>
      <w:r w:rsidR="00CA2030" w:rsidRPr="00521E15">
        <w:rPr>
          <w:rFonts w:asciiTheme="minorBidi" w:hAnsiTheme="minorBidi"/>
          <w:sz w:val="28"/>
          <w:szCs w:val="28"/>
        </w:rPr>
        <w:t xml:space="preserve"> de</w:t>
      </w:r>
      <w:r w:rsidRPr="00521E15">
        <w:rPr>
          <w:rFonts w:asciiTheme="minorBidi" w:hAnsiTheme="minorBidi"/>
          <w:sz w:val="28"/>
          <w:szCs w:val="28"/>
        </w:rPr>
        <w:t xml:space="preserve"> la T</w:t>
      </w:r>
      <w:r w:rsidR="00E656FD" w:rsidRPr="00521E15">
        <w:rPr>
          <w:rFonts w:asciiTheme="minorBidi" w:hAnsiTheme="minorBidi"/>
          <w:sz w:val="28"/>
          <w:szCs w:val="28"/>
        </w:rPr>
        <w:t xml:space="preserve">ierra, Conocedor de lo oculto y lo manifiesto, Tú juzgas entre Tus siervos en lo que discuten. Guíame hacia la verdad en lo que difieren, con Tu permiso, ciertamente Tú guías a quien quieres hacia un camino recto. </w:t>
      </w:r>
    </w:p>
    <w:p w:rsidR="00CA2030" w:rsidRPr="00521E15" w:rsidRDefault="003C1BB5" w:rsidP="000B77F6">
      <w:pPr>
        <w:spacing w:line="360" w:lineRule="auto"/>
        <w:jc w:val="both"/>
        <w:rPr>
          <w:rFonts w:asciiTheme="minorBidi" w:hAnsiTheme="minorBidi"/>
          <w:sz w:val="28"/>
          <w:szCs w:val="28"/>
        </w:rPr>
      </w:pPr>
      <w:r w:rsidRPr="00521E15">
        <w:rPr>
          <w:rFonts w:asciiTheme="minorBidi" w:hAnsiTheme="minorBidi"/>
          <w:sz w:val="28"/>
          <w:szCs w:val="28"/>
        </w:rPr>
        <w:t>Dios</w:t>
      </w:r>
      <w:r w:rsidR="00E656FD" w:rsidRPr="00521E15">
        <w:rPr>
          <w:rFonts w:asciiTheme="minorBidi" w:hAnsiTheme="minorBidi"/>
          <w:sz w:val="28"/>
          <w:szCs w:val="28"/>
        </w:rPr>
        <w:t xml:space="preserve"> sabe mejor y decide con sa</w:t>
      </w:r>
      <w:r w:rsidR="00CA2030" w:rsidRPr="00521E15">
        <w:rPr>
          <w:rFonts w:asciiTheme="minorBidi" w:hAnsiTheme="minorBidi"/>
          <w:sz w:val="28"/>
          <w:szCs w:val="28"/>
        </w:rPr>
        <w:t xml:space="preserve">biduría. </w:t>
      </w:r>
    </w:p>
    <w:p w:rsidR="00E656FD" w:rsidRPr="00521E15" w:rsidRDefault="00CA2030" w:rsidP="000B77F6">
      <w:pPr>
        <w:spacing w:line="360" w:lineRule="auto"/>
        <w:jc w:val="both"/>
        <w:rPr>
          <w:rFonts w:asciiTheme="minorBidi" w:hAnsiTheme="minorBidi"/>
          <w:sz w:val="28"/>
          <w:szCs w:val="28"/>
        </w:rPr>
      </w:pPr>
      <w:r w:rsidRPr="00521E15">
        <w:rPr>
          <w:rFonts w:asciiTheme="minorBidi" w:hAnsiTheme="minorBidi"/>
          <w:sz w:val="28"/>
          <w:szCs w:val="28"/>
        </w:rPr>
        <w:t>Que</w:t>
      </w:r>
      <w:r w:rsidR="00E656FD" w:rsidRPr="00521E15">
        <w:rPr>
          <w:rFonts w:asciiTheme="minorBidi" w:hAnsiTheme="minorBidi"/>
          <w:sz w:val="28"/>
          <w:szCs w:val="28"/>
        </w:rPr>
        <w:t xml:space="preserve"> la paz</w:t>
      </w:r>
      <w:r w:rsidRPr="00521E15">
        <w:rPr>
          <w:rFonts w:asciiTheme="minorBidi" w:hAnsiTheme="minorBidi"/>
          <w:sz w:val="28"/>
          <w:szCs w:val="28"/>
        </w:rPr>
        <w:t xml:space="preserve"> y las bendiciones</w:t>
      </w:r>
      <w:r w:rsidR="00E656FD" w:rsidRPr="00521E15">
        <w:rPr>
          <w:rFonts w:asciiTheme="minorBidi" w:hAnsiTheme="minorBidi"/>
          <w:sz w:val="28"/>
          <w:szCs w:val="28"/>
        </w:rPr>
        <w:t xml:space="preserve"> de </w:t>
      </w:r>
      <w:r w:rsidR="003C1BB5" w:rsidRPr="00521E15">
        <w:rPr>
          <w:rFonts w:asciiTheme="minorBidi" w:hAnsiTheme="minorBidi"/>
          <w:sz w:val="28"/>
          <w:szCs w:val="28"/>
        </w:rPr>
        <w:t>Dios</w:t>
      </w:r>
      <w:r w:rsidR="00E656FD" w:rsidRPr="00521E15">
        <w:rPr>
          <w:rFonts w:asciiTheme="minorBidi" w:hAnsiTheme="minorBidi"/>
          <w:sz w:val="28"/>
          <w:szCs w:val="28"/>
        </w:rPr>
        <w:t xml:space="preserve"> sean sobre nuestro profeta Muhammad y sobre todos los profetas.</w:t>
      </w:r>
    </w:p>
    <w:p w:rsidR="003C1BB5" w:rsidRPr="00521E15" w:rsidRDefault="003C1BB5" w:rsidP="007D1141">
      <w:pPr>
        <w:spacing w:line="360" w:lineRule="auto"/>
        <w:jc w:val="center"/>
        <w:rPr>
          <w:rFonts w:asciiTheme="minorBidi" w:hAnsiTheme="minorBidi"/>
          <w:sz w:val="28"/>
          <w:szCs w:val="28"/>
        </w:rPr>
      </w:pPr>
      <w:r w:rsidRPr="00521E15">
        <w:rPr>
          <w:rFonts w:asciiTheme="minorBidi" w:hAnsiTheme="minorBidi"/>
          <w:sz w:val="28"/>
          <w:szCs w:val="28"/>
        </w:rPr>
        <w:t>*******************</w:t>
      </w:r>
    </w:p>
    <w:p w:rsidR="003C1BB5" w:rsidRPr="00521E15" w:rsidRDefault="003C1BB5" w:rsidP="000B77F6">
      <w:pPr>
        <w:spacing w:line="360" w:lineRule="auto"/>
        <w:jc w:val="both"/>
        <w:rPr>
          <w:rFonts w:asciiTheme="minorBidi" w:hAnsiTheme="minorBidi"/>
          <w:sz w:val="28"/>
          <w:szCs w:val="28"/>
        </w:rPr>
      </w:pPr>
    </w:p>
    <w:p w:rsidR="003C1BB5" w:rsidRPr="00521E15" w:rsidRDefault="007A703B" w:rsidP="000B77F6">
      <w:pPr>
        <w:spacing w:line="360" w:lineRule="auto"/>
        <w:jc w:val="both"/>
        <w:rPr>
          <w:rFonts w:asciiTheme="minorBidi" w:hAnsiTheme="minorBidi"/>
          <w:sz w:val="28"/>
          <w:szCs w:val="28"/>
        </w:rPr>
      </w:pPr>
      <w:r>
        <w:rPr>
          <w:rFonts w:asciiTheme="minorBidi" w:hAnsiTheme="minorBidi"/>
          <w:sz w:val="28"/>
          <w:szCs w:val="28"/>
        </w:rPr>
        <w:t>Este libro fue completado por</w:t>
      </w:r>
      <w:r w:rsidR="00E656FD" w:rsidRPr="00521E15">
        <w:rPr>
          <w:rFonts w:asciiTheme="minorBidi" w:hAnsiTheme="minorBidi"/>
          <w:sz w:val="28"/>
          <w:szCs w:val="28"/>
        </w:rPr>
        <w:t xml:space="preserve"> </w:t>
      </w:r>
      <w:r w:rsidR="00E656FD" w:rsidRPr="007A703B">
        <w:rPr>
          <w:rFonts w:asciiTheme="minorBidi" w:hAnsiTheme="minorBidi"/>
          <w:sz w:val="28"/>
          <w:szCs w:val="28"/>
        </w:rPr>
        <w:t xml:space="preserve">la gracia de </w:t>
      </w:r>
      <w:r w:rsidR="003C1BB5" w:rsidRPr="007A703B">
        <w:rPr>
          <w:rFonts w:asciiTheme="minorBidi" w:hAnsiTheme="minorBidi"/>
          <w:sz w:val="28"/>
          <w:szCs w:val="28"/>
        </w:rPr>
        <w:t>Dios</w:t>
      </w:r>
      <w:r>
        <w:rPr>
          <w:rFonts w:asciiTheme="minorBidi" w:hAnsiTheme="minorBidi"/>
          <w:sz w:val="28"/>
          <w:szCs w:val="28"/>
        </w:rPr>
        <w:t>,</w:t>
      </w:r>
      <w:r w:rsidR="00E656FD" w:rsidRPr="00521E15">
        <w:rPr>
          <w:rFonts w:asciiTheme="minorBidi" w:hAnsiTheme="minorBidi"/>
          <w:sz w:val="28"/>
          <w:szCs w:val="28"/>
        </w:rPr>
        <w:t xml:space="preserve"> la mañana del domingo </w:t>
      </w:r>
      <w:r w:rsidR="00CA2030" w:rsidRPr="00521E15">
        <w:rPr>
          <w:rFonts w:asciiTheme="minorBidi" w:hAnsiTheme="minorBidi"/>
          <w:sz w:val="28"/>
          <w:szCs w:val="28"/>
        </w:rPr>
        <w:t>28 de Raŷ</w:t>
      </w:r>
      <w:r w:rsidR="00E656FD" w:rsidRPr="00521E15">
        <w:rPr>
          <w:rFonts w:asciiTheme="minorBidi" w:hAnsiTheme="minorBidi"/>
          <w:sz w:val="28"/>
          <w:szCs w:val="28"/>
        </w:rPr>
        <w:t xml:space="preserve">ab del año 1444 </w:t>
      </w:r>
      <w:r w:rsidR="003C1BB5" w:rsidRPr="00521E15">
        <w:rPr>
          <w:rFonts w:asciiTheme="minorBidi" w:hAnsiTheme="minorBidi"/>
          <w:sz w:val="28"/>
          <w:szCs w:val="28"/>
        </w:rPr>
        <w:t>d.</w:t>
      </w:r>
      <w:r w:rsidR="00E656FD" w:rsidRPr="00521E15">
        <w:rPr>
          <w:rFonts w:asciiTheme="minorBidi" w:hAnsiTheme="minorBidi"/>
          <w:sz w:val="28"/>
          <w:szCs w:val="28"/>
        </w:rPr>
        <w:t>H</w:t>
      </w:r>
      <w:r w:rsidR="00CA2030" w:rsidRPr="00521E15">
        <w:rPr>
          <w:rFonts w:asciiTheme="minorBidi" w:hAnsiTheme="minorBidi"/>
          <w:sz w:val="28"/>
          <w:szCs w:val="28"/>
        </w:rPr>
        <w:t>.</w:t>
      </w:r>
      <w:r>
        <w:rPr>
          <w:rFonts w:asciiTheme="minorBidi" w:hAnsiTheme="minorBidi"/>
          <w:sz w:val="28"/>
          <w:szCs w:val="28"/>
        </w:rPr>
        <w:t>,</w:t>
      </w:r>
      <w:r w:rsidR="00CA2030" w:rsidRPr="00521E15">
        <w:rPr>
          <w:rFonts w:asciiTheme="minorBidi" w:hAnsiTheme="minorBidi"/>
          <w:sz w:val="28"/>
          <w:szCs w:val="28"/>
        </w:rPr>
        <w:t xml:space="preserve"> correspondiente a</w:t>
      </w:r>
      <w:r>
        <w:rPr>
          <w:rFonts w:asciiTheme="minorBidi" w:hAnsiTheme="minorBidi"/>
          <w:sz w:val="28"/>
          <w:szCs w:val="28"/>
        </w:rPr>
        <w:t>l</w:t>
      </w:r>
      <w:r w:rsidR="00CA2030" w:rsidRPr="00521E15">
        <w:rPr>
          <w:rFonts w:asciiTheme="minorBidi" w:hAnsiTheme="minorBidi"/>
          <w:sz w:val="28"/>
          <w:szCs w:val="28"/>
        </w:rPr>
        <w:t xml:space="preserve"> 19 de febrero de 2023.</w:t>
      </w:r>
    </w:p>
    <w:p w:rsidR="000E1F2D" w:rsidRPr="000E1F2D" w:rsidRDefault="00E656FD" w:rsidP="000E1F2D">
      <w:pPr>
        <w:spacing w:line="360" w:lineRule="auto"/>
        <w:jc w:val="both"/>
        <w:rPr>
          <w:rFonts w:asciiTheme="minorBidi" w:hAnsiTheme="minorBidi"/>
          <w:sz w:val="28"/>
          <w:szCs w:val="28"/>
        </w:rPr>
      </w:pPr>
      <w:r w:rsidRPr="00521E15">
        <w:rPr>
          <w:rFonts w:asciiTheme="minorBidi" w:hAnsiTheme="minorBidi"/>
          <w:sz w:val="28"/>
          <w:szCs w:val="28"/>
        </w:rPr>
        <w:t xml:space="preserve">Y toda alabanza es para </w:t>
      </w:r>
      <w:r w:rsidR="003C1BB5" w:rsidRPr="00521E15">
        <w:rPr>
          <w:rFonts w:asciiTheme="minorBidi" w:hAnsiTheme="minorBidi"/>
          <w:sz w:val="28"/>
          <w:szCs w:val="28"/>
        </w:rPr>
        <w:t>Dios</w:t>
      </w:r>
      <w:r w:rsidRPr="00521E15">
        <w:rPr>
          <w:rFonts w:asciiTheme="minorBidi" w:hAnsiTheme="minorBidi"/>
          <w:sz w:val="28"/>
          <w:szCs w:val="28"/>
        </w:rPr>
        <w:t>, al principio y al final.</w:t>
      </w:r>
    </w:p>
    <w:p w:rsidR="000E1F2D" w:rsidRPr="000E1F2D" w:rsidRDefault="000E1F2D" w:rsidP="000E1F2D">
      <w:pPr>
        <w:spacing w:before="100" w:beforeAutospacing="1" w:after="100" w:afterAutospacing="1" w:line="240" w:lineRule="auto"/>
        <w:jc w:val="center"/>
        <w:rPr>
          <w:rFonts w:ascii="Arial" w:eastAsia="Times New Roman" w:hAnsi="Arial" w:cs="Arial"/>
          <w:color w:val="000000"/>
          <w:sz w:val="28"/>
          <w:szCs w:val="28"/>
          <w:lang w:eastAsia="es-MX"/>
        </w:rPr>
      </w:pPr>
      <w:r w:rsidRPr="000E1F2D">
        <w:rPr>
          <w:rFonts w:ascii="Arial" w:eastAsia="Times New Roman" w:hAnsi="Arial" w:cs="Arial"/>
          <w:color w:val="000000"/>
          <w:sz w:val="28"/>
          <w:szCs w:val="28"/>
          <w:lang w:eastAsia="es-MX"/>
        </w:rPr>
        <w:t>Majed bin Sulaiman Al Rassi</w:t>
      </w:r>
    </w:p>
    <w:p w:rsidR="000E1F2D" w:rsidRPr="000E1F2D" w:rsidRDefault="00006EC8" w:rsidP="000E1F2D">
      <w:pPr>
        <w:spacing w:before="100" w:beforeAutospacing="1" w:after="100" w:afterAutospacing="1" w:line="240" w:lineRule="auto"/>
        <w:jc w:val="center"/>
        <w:rPr>
          <w:rFonts w:ascii="Arial" w:eastAsia="Times New Roman" w:hAnsi="Arial" w:cs="Arial"/>
          <w:color w:val="000000"/>
          <w:sz w:val="28"/>
          <w:szCs w:val="28"/>
          <w:lang w:eastAsia="es-MX"/>
        </w:rPr>
      </w:pPr>
      <w:hyperlink r:id="rId9" w:history="1">
        <w:r w:rsidR="000E1F2D" w:rsidRPr="000E1F2D">
          <w:rPr>
            <w:rFonts w:ascii="Arial" w:eastAsia="Times New Roman" w:hAnsi="Arial" w:cs="Arial"/>
            <w:color w:val="0563C1"/>
            <w:sz w:val="28"/>
            <w:szCs w:val="28"/>
            <w:u w:val="single"/>
            <w:lang w:eastAsia="es-MX"/>
          </w:rPr>
          <w:t>majed.alrassi@gmail.com</w:t>
        </w:r>
      </w:hyperlink>
    </w:p>
    <w:p w:rsidR="000E1F2D" w:rsidRPr="000E1F2D" w:rsidRDefault="000E1F2D" w:rsidP="000E1F2D">
      <w:pPr>
        <w:spacing w:before="100" w:beforeAutospacing="1" w:after="100" w:afterAutospacing="1" w:line="240" w:lineRule="auto"/>
        <w:jc w:val="center"/>
        <w:rPr>
          <w:rFonts w:ascii="Arial" w:eastAsia="Times New Roman" w:hAnsi="Arial" w:cs="Arial"/>
          <w:color w:val="000000"/>
          <w:sz w:val="28"/>
          <w:szCs w:val="28"/>
          <w:lang w:eastAsia="es-MX"/>
        </w:rPr>
      </w:pPr>
      <w:r w:rsidRPr="000E1F2D">
        <w:rPr>
          <w:rFonts w:ascii="Arial" w:eastAsia="Times New Roman" w:hAnsi="Arial" w:cs="Arial"/>
          <w:color w:val="000000"/>
          <w:sz w:val="28"/>
          <w:szCs w:val="28"/>
          <w:lang w:eastAsia="es-MX"/>
        </w:rPr>
        <w:t>Página del autor en islamhouse:</w:t>
      </w:r>
    </w:p>
    <w:p w:rsidR="000E1F2D" w:rsidRPr="000E1F2D" w:rsidRDefault="000E1F2D" w:rsidP="000E1F2D">
      <w:pPr>
        <w:spacing w:before="100" w:beforeAutospacing="1" w:after="100" w:afterAutospacing="1" w:line="240" w:lineRule="auto"/>
        <w:jc w:val="center"/>
        <w:rPr>
          <w:rFonts w:ascii="Arial" w:eastAsia="Times New Roman" w:hAnsi="Arial" w:cs="Arial"/>
          <w:color w:val="000000"/>
          <w:sz w:val="28"/>
          <w:szCs w:val="28"/>
          <w:lang w:eastAsia="es-MX"/>
        </w:rPr>
      </w:pPr>
      <w:r w:rsidRPr="000E1F2D">
        <w:rPr>
          <w:rFonts w:ascii="Arial" w:eastAsia="Times New Roman" w:hAnsi="Arial" w:cs="Arial"/>
          <w:color w:val="000000"/>
          <w:sz w:val="28"/>
          <w:szCs w:val="28"/>
          <w:lang w:eastAsia="es-MX"/>
        </w:rPr>
        <w:t>https://islamhouse.com/es/author/8624</w:t>
      </w:r>
    </w:p>
    <w:p w:rsidR="00422358" w:rsidRPr="000E1F2D" w:rsidRDefault="000E1F2D" w:rsidP="000E1F2D">
      <w:pPr>
        <w:spacing w:before="100" w:beforeAutospacing="1" w:after="100" w:afterAutospacing="1" w:line="240" w:lineRule="auto"/>
        <w:jc w:val="center"/>
        <w:rPr>
          <w:rFonts w:ascii="Arial" w:eastAsia="Times New Roman" w:hAnsi="Arial" w:cs="Arial"/>
          <w:color w:val="000000"/>
          <w:sz w:val="28"/>
          <w:szCs w:val="28"/>
          <w:lang w:eastAsia="es-MX"/>
        </w:rPr>
      </w:pPr>
      <w:r w:rsidRPr="000E1F2D">
        <w:rPr>
          <w:rFonts w:ascii="Arial" w:eastAsia="Times New Roman" w:hAnsi="Arial" w:cs="Arial"/>
          <w:color w:val="000000"/>
          <w:sz w:val="28"/>
          <w:szCs w:val="28"/>
          <w:lang w:eastAsia="es-MX"/>
        </w:rPr>
        <w:t>WhatsApp: 00966505906761</w:t>
      </w:r>
    </w:p>
    <w:p w:rsidR="002B49A0" w:rsidRPr="002B49A0" w:rsidRDefault="002B49A0" w:rsidP="002B49A0">
      <w:pPr>
        <w:spacing w:line="360" w:lineRule="auto"/>
        <w:jc w:val="center"/>
        <w:rPr>
          <w:rFonts w:ascii="Arial" w:eastAsia="Calibri" w:hAnsi="Arial" w:cs="Arial"/>
          <w:b/>
          <w:bCs/>
          <w:color w:val="FF33CC"/>
          <w:sz w:val="28"/>
          <w:szCs w:val="28"/>
        </w:rPr>
      </w:pPr>
      <w:r w:rsidRPr="002B49A0">
        <w:rPr>
          <w:rFonts w:ascii="Arial" w:eastAsia="Calibri" w:hAnsi="Arial" w:cs="Arial"/>
          <w:b/>
          <w:bCs/>
          <w:color w:val="FF33CC"/>
          <w:sz w:val="28"/>
          <w:szCs w:val="28"/>
        </w:rPr>
        <w:lastRenderedPageBreak/>
        <w:t xml:space="preserve">Índice de las aplicaciones secundarias dentro de las veinte dimensiones de la protección de los derechos humanos en el </w:t>
      </w:r>
      <w:proofErr w:type="gramStart"/>
      <w:r w:rsidRPr="002B49A0">
        <w:rPr>
          <w:rFonts w:ascii="Arial" w:eastAsia="Calibri" w:hAnsi="Arial" w:cs="Arial"/>
          <w:b/>
          <w:bCs/>
          <w:color w:val="FF33CC"/>
          <w:sz w:val="28"/>
          <w:szCs w:val="28"/>
        </w:rPr>
        <w:t>Islam</w:t>
      </w:r>
      <w:proofErr w:type="gramEnd"/>
      <w:r w:rsidRPr="002B49A0">
        <w:rPr>
          <w:rFonts w:ascii="Arial" w:eastAsia="Calibri" w:hAnsi="Arial" w:cs="Arial"/>
          <w:b/>
          <w:bCs/>
          <w:color w:val="FF33CC"/>
          <w:sz w:val="28"/>
          <w:szCs w:val="28"/>
        </w:rPr>
        <w:t>, que suman un total de ciento sesenta</w:t>
      </w:r>
    </w:p>
    <w:p w:rsidR="002B49A0" w:rsidRPr="002B49A0" w:rsidRDefault="002B49A0" w:rsidP="002B49A0">
      <w:pPr>
        <w:spacing w:line="360" w:lineRule="auto"/>
        <w:jc w:val="both"/>
        <w:rPr>
          <w:rFonts w:ascii="Arial" w:eastAsia="Calibri" w:hAnsi="Arial" w:cs="Arial"/>
          <w:b/>
          <w:bCs/>
          <w:color w:val="FF33CC"/>
          <w:sz w:val="28"/>
          <w:szCs w:val="28"/>
        </w:rPr>
      </w:pPr>
    </w:p>
    <w:p w:rsidR="002B49A0" w:rsidRPr="002B49A0" w:rsidRDefault="002B49A0" w:rsidP="002B49A0">
      <w:pPr>
        <w:spacing w:line="360" w:lineRule="auto"/>
        <w:jc w:val="both"/>
        <w:rPr>
          <w:rFonts w:ascii="Arial" w:eastAsia="Calibri" w:hAnsi="Arial" w:cs="Arial"/>
          <w:b/>
          <w:bCs/>
          <w:color w:val="FF33CC"/>
          <w:sz w:val="28"/>
          <w:szCs w:val="28"/>
        </w:rPr>
      </w:pPr>
      <w:r w:rsidRPr="002B49A0">
        <w:rPr>
          <w:rFonts w:ascii="Arial" w:eastAsia="Calibri" w:hAnsi="Arial" w:cs="Arial"/>
          <w:b/>
          <w:bCs/>
          <w:color w:val="FF33CC"/>
          <w:sz w:val="28"/>
          <w:szCs w:val="28"/>
        </w:rPr>
        <w:t xml:space="preserve">1. La protección por parte del </w:t>
      </w:r>
      <w:proofErr w:type="gramStart"/>
      <w:r w:rsidRPr="002B49A0">
        <w:rPr>
          <w:rFonts w:ascii="Arial" w:eastAsia="Calibri" w:hAnsi="Arial" w:cs="Arial"/>
          <w:b/>
          <w:bCs/>
          <w:color w:val="FF33CC"/>
          <w:sz w:val="28"/>
          <w:szCs w:val="28"/>
        </w:rPr>
        <w:t>Islam</w:t>
      </w:r>
      <w:proofErr w:type="gramEnd"/>
      <w:r w:rsidRPr="002B49A0">
        <w:rPr>
          <w:rFonts w:ascii="Arial" w:eastAsia="Calibri" w:hAnsi="Arial" w:cs="Arial"/>
          <w:b/>
          <w:bCs/>
          <w:color w:val="FF33CC"/>
          <w:sz w:val="28"/>
          <w:szCs w:val="28"/>
        </w:rPr>
        <w:t xml:space="preserve"> del derecho al respeto y la dignidad para todas las personas …………………………………...… 6</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lang w:val="es-ES"/>
        </w:rPr>
        <w:t>1.</w:t>
      </w:r>
      <w:r w:rsidRPr="002B49A0">
        <w:rPr>
          <w:rFonts w:ascii="Arial" w:eastAsia="Calibri" w:hAnsi="Arial" w:cs="Arial"/>
          <w:sz w:val="28"/>
          <w:szCs w:val="28"/>
          <w:lang w:val="es-ES"/>
        </w:rPr>
        <w:t xml:space="preserve"> </w:t>
      </w:r>
      <w:r w:rsidRPr="002B49A0">
        <w:rPr>
          <w:rFonts w:ascii="Arial" w:eastAsia="Calibri" w:hAnsi="Arial" w:cs="Arial"/>
          <w:sz w:val="28"/>
          <w:szCs w:val="28"/>
        </w:rPr>
        <w:t xml:space="preserve">Una de las evidencias del honor otorgado al ser humano es que se le ha garantizado el derecho a la dignidad simplemente por ser descendiente de Adán </w:t>
      </w:r>
      <w:r w:rsidRPr="002B49A0">
        <w:rPr>
          <w:rFonts w:ascii="Arial" w:eastAsia="Calibri" w:hAnsi="Arial" w:cs="Arial"/>
          <w:sz w:val="28"/>
          <w:szCs w:val="28"/>
          <w:lang w:val="es-ES"/>
        </w:rPr>
        <w:t>……………………………………………</w:t>
      </w:r>
      <w:proofErr w:type="gramStart"/>
      <w:r w:rsidRPr="002B49A0">
        <w:rPr>
          <w:rFonts w:ascii="Arial" w:eastAsia="Calibri" w:hAnsi="Arial" w:cs="Arial"/>
          <w:sz w:val="28"/>
          <w:szCs w:val="28"/>
          <w:lang w:val="es-ES"/>
        </w:rPr>
        <w:t>…….</w:t>
      </w:r>
      <w:proofErr w:type="gramEnd"/>
      <w:r w:rsidRPr="002B49A0">
        <w:rPr>
          <w:rFonts w:ascii="Arial" w:eastAsia="Calibri" w:hAnsi="Arial" w:cs="Arial"/>
          <w:sz w:val="28"/>
          <w:szCs w:val="28"/>
          <w:lang w:val="es-ES"/>
        </w:rPr>
        <w:t>.… 6</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lang w:val="es-ES"/>
        </w:rPr>
        <w:t>2.</w:t>
      </w:r>
      <w:r w:rsidRPr="002B49A0">
        <w:rPr>
          <w:rFonts w:ascii="Arial" w:eastAsia="Calibri" w:hAnsi="Arial" w:cs="Arial"/>
          <w:sz w:val="28"/>
          <w:szCs w:val="28"/>
          <w:lang w:val="es-ES"/>
        </w:rPr>
        <w:t xml:space="preserve"> Una de las pruebas del honor del ser humano es que Dios les sometió lo que hay en la Tierra y en el cielo para que se ayuden con ello en el sustento de sus vidas …………………………………………………</w:t>
      </w:r>
      <w:proofErr w:type="gramStart"/>
      <w:r w:rsidRPr="002B49A0">
        <w:rPr>
          <w:rFonts w:ascii="Arial" w:eastAsia="Calibri" w:hAnsi="Arial" w:cs="Arial"/>
          <w:sz w:val="28"/>
          <w:szCs w:val="28"/>
          <w:lang w:val="es-ES"/>
        </w:rPr>
        <w:t>…….</w:t>
      </w:r>
      <w:proofErr w:type="gramEnd"/>
      <w:r w:rsidRPr="002B49A0">
        <w:rPr>
          <w:rFonts w:ascii="Arial" w:eastAsia="Calibri" w:hAnsi="Arial" w:cs="Arial"/>
          <w:sz w:val="28"/>
          <w:szCs w:val="28"/>
          <w:lang w:val="es-ES"/>
        </w:rPr>
        <w:t>7</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lang w:val="es-ES"/>
        </w:rPr>
        <w:t>3.</w:t>
      </w:r>
      <w:r w:rsidRPr="002B49A0">
        <w:rPr>
          <w:rFonts w:ascii="Arial" w:eastAsia="Calibri" w:hAnsi="Arial" w:cs="Arial"/>
          <w:color w:val="FF33CC"/>
          <w:sz w:val="28"/>
          <w:szCs w:val="28"/>
          <w:lang w:val="es-ES"/>
        </w:rPr>
        <w:t xml:space="preserve"> </w:t>
      </w:r>
      <w:r w:rsidRPr="002B49A0">
        <w:rPr>
          <w:rFonts w:ascii="Arial" w:eastAsia="Calibri" w:hAnsi="Arial" w:cs="Arial"/>
          <w:sz w:val="28"/>
          <w:szCs w:val="28"/>
          <w:lang w:val="es-ES"/>
        </w:rPr>
        <w:t>Otra prueba del honor del ser humano es que Dios les otorgó el mayor y más grande de los dones: el don de la razón …………………………...7</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lang w:val="es-ES"/>
        </w:rPr>
        <w:t>4.</w:t>
      </w:r>
      <w:r w:rsidRPr="002B49A0">
        <w:rPr>
          <w:rFonts w:ascii="Arial" w:eastAsia="Calibri" w:hAnsi="Arial" w:cs="Arial"/>
          <w:color w:val="FF33CC"/>
          <w:sz w:val="28"/>
          <w:szCs w:val="28"/>
          <w:lang w:val="es-ES"/>
        </w:rPr>
        <w:t xml:space="preserve"> </w:t>
      </w:r>
      <w:r w:rsidRPr="002B49A0">
        <w:rPr>
          <w:rFonts w:ascii="Arial" w:eastAsia="Calibri" w:hAnsi="Arial" w:cs="Arial"/>
          <w:sz w:val="28"/>
          <w:szCs w:val="28"/>
          <w:lang w:val="es-ES"/>
        </w:rPr>
        <w:t>Otra prueba del honor de Dios hacia el ser humano es que Dios los ha hecho sucesores en la Tierra. Un sucesor honorífico y responsable ………………………………………………………………………</w:t>
      </w:r>
      <w:proofErr w:type="gramStart"/>
      <w:r w:rsidRPr="002B49A0">
        <w:rPr>
          <w:rFonts w:ascii="Arial" w:eastAsia="Calibri" w:hAnsi="Arial" w:cs="Arial"/>
          <w:sz w:val="28"/>
          <w:szCs w:val="28"/>
          <w:lang w:val="es-ES"/>
        </w:rPr>
        <w:t>…….</w:t>
      </w:r>
      <w:proofErr w:type="gramEnd"/>
      <w:r w:rsidRPr="002B49A0">
        <w:rPr>
          <w:rFonts w:ascii="Arial" w:eastAsia="Calibri" w:hAnsi="Arial" w:cs="Arial"/>
          <w:sz w:val="28"/>
          <w:szCs w:val="28"/>
          <w:lang w:val="es-ES"/>
        </w:rPr>
        <w:t>.… 7</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lang w:val="es-ES"/>
        </w:rPr>
        <w:t>5.</w:t>
      </w:r>
      <w:r w:rsidRPr="002B49A0">
        <w:rPr>
          <w:rFonts w:ascii="Arial" w:eastAsia="Calibri" w:hAnsi="Arial" w:cs="Arial"/>
          <w:color w:val="FF33CC"/>
          <w:sz w:val="28"/>
          <w:szCs w:val="28"/>
          <w:lang w:val="es-ES"/>
        </w:rPr>
        <w:t xml:space="preserve"> </w:t>
      </w:r>
      <w:r w:rsidRPr="002B49A0">
        <w:rPr>
          <w:rFonts w:ascii="Arial" w:eastAsia="Calibri" w:hAnsi="Arial" w:cs="Arial"/>
          <w:sz w:val="28"/>
          <w:szCs w:val="28"/>
          <w:lang w:val="es-ES"/>
        </w:rPr>
        <w:t>Una de las pruebas del honor del ser humano es que Dios lo creó en la mejor de las formas ……………………………</w:t>
      </w:r>
      <w:proofErr w:type="gramStart"/>
      <w:r w:rsidRPr="002B49A0">
        <w:rPr>
          <w:rFonts w:ascii="Arial" w:eastAsia="Calibri" w:hAnsi="Arial" w:cs="Arial"/>
          <w:sz w:val="28"/>
          <w:szCs w:val="28"/>
          <w:lang w:val="es-ES"/>
        </w:rPr>
        <w:t>…….</w:t>
      </w:r>
      <w:proofErr w:type="gramEnd"/>
      <w:r w:rsidRPr="002B49A0">
        <w:rPr>
          <w:rFonts w:ascii="Arial" w:eastAsia="Calibri" w:hAnsi="Arial" w:cs="Arial"/>
          <w:sz w:val="28"/>
          <w:szCs w:val="28"/>
          <w:lang w:val="es-ES"/>
        </w:rPr>
        <w:t>.………………… 8</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lang w:val="es-ES"/>
        </w:rPr>
        <w:t>6.</w:t>
      </w:r>
      <w:r w:rsidRPr="002B49A0">
        <w:rPr>
          <w:rFonts w:ascii="Arial" w:eastAsia="Calibri" w:hAnsi="Arial" w:cs="Arial"/>
          <w:color w:val="FF33CC"/>
          <w:sz w:val="28"/>
          <w:szCs w:val="28"/>
          <w:lang w:val="es-ES"/>
        </w:rPr>
        <w:t xml:space="preserve"> </w:t>
      </w:r>
      <w:r w:rsidRPr="002B49A0">
        <w:rPr>
          <w:rFonts w:ascii="Arial" w:eastAsia="Calibri" w:hAnsi="Arial" w:cs="Arial"/>
          <w:sz w:val="28"/>
          <w:szCs w:val="28"/>
          <w:lang w:val="es-ES"/>
        </w:rPr>
        <w:t>Otra prueba del honor de Dios hacia los descendientes de Adán es que los justos de ellos son mejores que los ángeles ………………</w:t>
      </w:r>
      <w:proofErr w:type="gramStart"/>
      <w:r w:rsidRPr="002B49A0">
        <w:rPr>
          <w:rFonts w:ascii="Arial" w:eastAsia="Calibri" w:hAnsi="Arial" w:cs="Arial"/>
          <w:sz w:val="28"/>
          <w:szCs w:val="28"/>
          <w:lang w:val="es-ES"/>
        </w:rPr>
        <w:t>…….</w:t>
      </w:r>
      <w:proofErr w:type="gramEnd"/>
      <w:r w:rsidRPr="002B49A0">
        <w:rPr>
          <w:rFonts w:ascii="Arial" w:eastAsia="Calibri" w:hAnsi="Arial" w:cs="Arial"/>
          <w:sz w:val="28"/>
          <w:szCs w:val="28"/>
          <w:lang w:val="es-ES"/>
        </w:rPr>
        <w:t>8</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lang w:val="es-ES"/>
        </w:rPr>
        <w:t>7.</w:t>
      </w:r>
      <w:r w:rsidRPr="002B49A0">
        <w:rPr>
          <w:rFonts w:ascii="Arial" w:eastAsia="Calibri" w:hAnsi="Arial" w:cs="Arial"/>
          <w:color w:val="FF33CC"/>
          <w:sz w:val="28"/>
          <w:szCs w:val="28"/>
          <w:lang w:val="es-ES"/>
        </w:rPr>
        <w:t xml:space="preserve"> </w:t>
      </w:r>
      <w:r w:rsidRPr="002B49A0">
        <w:rPr>
          <w:rFonts w:ascii="Arial" w:eastAsia="Calibri" w:hAnsi="Arial" w:cs="Arial"/>
          <w:sz w:val="28"/>
          <w:szCs w:val="28"/>
          <w:lang w:val="es-ES"/>
        </w:rPr>
        <w:t>Otra prueba del honor de Dios hacia los descendientes de Adán es que Dios eligió de entre ellos a los mensajeros…………………</w:t>
      </w:r>
      <w:proofErr w:type="gramStart"/>
      <w:r w:rsidRPr="002B49A0">
        <w:rPr>
          <w:rFonts w:ascii="Arial" w:eastAsia="Calibri" w:hAnsi="Arial" w:cs="Arial"/>
          <w:sz w:val="28"/>
          <w:szCs w:val="28"/>
          <w:lang w:val="es-ES"/>
        </w:rPr>
        <w:t>…….</w:t>
      </w:r>
      <w:proofErr w:type="gramEnd"/>
      <w:r w:rsidRPr="002B49A0">
        <w:rPr>
          <w:rFonts w:ascii="Arial" w:eastAsia="Calibri" w:hAnsi="Arial" w:cs="Arial"/>
          <w:sz w:val="28"/>
          <w:szCs w:val="28"/>
          <w:lang w:val="es-ES"/>
        </w:rPr>
        <w:t>.…8</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lang w:val="es-ES"/>
        </w:rPr>
        <w:lastRenderedPageBreak/>
        <w:t>8.</w:t>
      </w:r>
      <w:r w:rsidRPr="002B49A0">
        <w:rPr>
          <w:rFonts w:ascii="Arial" w:eastAsia="Calibri" w:hAnsi="Arial" w:cs="Arial"/>
          <w:sz w:val="28"/>
          <w:szCs w:val="28"/>
          <w:lang w:val="es-ES"/>
        </w:rPr>
        <w:t xml:space="preserve"> Otra prueba del honor de Dios hacia los descendientes de Adán es que Dios envió a ellos mensajeros ………………………………</w:t>
      </w:r>
      <w:proofErr w:type="gramStart"/>
      <w:r w:rsidRPr="002B49A0">
        <w:rPr>
          <w:rFonts w:ascii="Arial" w:eastAsia="Calibri" w:hAnsi="Arial" w:cs="Arial"/>
          <w:sz w:val="28"/>
          <w:szCs w:val="28"/>
          <w:lang w:val="es-ES"/>
        </w:rPr>
        <w:t>…….</w:t>
      </w:r>
      <w:proofErr w:type="gramEnd"/>
      <w:r w:rsidRPr="002B49A0">
        <w:rPr>
          <w:rFonts w:ascii="Arial" w:eastAsia="Calibri" w:hAnsi="Arial" w:cs="Arial"/>
          <w:sz w:val="28"/>
          <w:szCs w:val="28"/>
          <w:lang w:val="es-ES"/>
        </w:rPr>
        <w:t>.….9</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lang w:val="es-ES"/>
        </w:rPr>
        <w:t>9.</w:t>
      </w:r>
      <w:r w:rsidRPr="002B49A0">
        <w:rPr>
          <w:rFonts w:ascii="Arial" w:eastAsia="Calibri" w:hAnsi="Arial" w:cs="Arial"/>
          <w:sz w:val="28"/>
          <w:szCs w:val="28"/>
          <w:lang w:val="es-ES"/>
        </w:rPr>
        <w:t xml:space="preserve"> Otra prueba del honor de Dios hacia los descendientes de Adán es que Dios honró a su padre Adán, sobre los ángeles, con el conocimiento …………………………………………………………………………</w:t>
      </w:r>
      <w:proofErr w:type="gramStart"/>
      <w:r w:rsidRPr="002B49A0">
        <w:rPr>
          <w:rFonts w:ascii="Arial" w:eastAsia="Calibri" w:hAnsi="Arial" w:cs="Arial"/>
          <w:sz w:val="28"/>
          <w:szCs w:val="28"/>
          <w:lang w:val="es-ES"/>
        </w:rPr>
        <w:t>…….</w:t>
      </w:r>
      <w:proofErr w:type="gramEnd"/>
      <w:r w:rsidRPr="002B49A0">
        <w:rPr>
          <w:rFonts w:ascii="Arial" w:eastAsia="Calibri" w:hAnsi="Arial" w:cs="Arial"/>
          <w:sz w:val="28"/>
          <w:szCs w:val="28"/>
          <w:lang w:val="es-ES"/>
        </w:rPr>
        <w:t>. 9</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lang w:val="es-ES"/>
        </w:rPr>
        <w:t>10.</w:t>
      </w:r>
      <w:r w:rsidRPr="002B49A0">
        <w:rPr>
          <w:rFonts w:ascii="Arial" w:eastAsia="Calibri" w:hAnsi="Arial" w:cs="Arial"/>
          <w:sz w:val="28"/>
          <w:szCs w:val="28"/>
          <w:lang w:val="es-ES"/>
        </w:rPr>
        <w:t xml:space="preserve"> Otra prueba del honor de Dios hacia los descendientes de Adán es que Dios ordenó a los ángeles postrarse ante su padre Adán ………...9</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lang w:val="es-ES"/>
        </w:rPr>
        <w:t>11.</w:t>
      </w:r>
      <w:r w:rsidRPr="002B49A0">
        <w:rPr>
          <w:rFonts w:ascii="Arial" w:eastAsia="Calibri" w:hAnsi="Arial" w:cs="Arial"/>
          <w:sz w:val="28"/>
          <w:szCs w:val="28"/>
          <w:lang w:val="es-ES"/>
        </w:rPr>
        <w:t xml:space="preserve"> Otra prueba del honor de Dios hacia los descendientes de Adán es que Dios creó a su padre Adán con Su mano ……………………...…... 9</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lang w:val="es-ES"/>
        </w:rPr>
        <w:t xml:space="preserve">12. </w:t>
      </w:r>
      <w:r w:rsidRPr="002B49A0">
        <w:rPr>
          <w:rFonts w:ascii="Arial" w:eastAsia="Calibri" w:hAnsi="Arial" w:cs="Arial"/>
          <w:sz w:val="28"/>
          <w:szCs w:val="28"/>
          <w:lang w:val="es-ES"/>
        </w:rPr>
        <w:t>Otra prueba del honor de Dios hacia los descendientes de Adán es que Dios insufló en Adán el espíritu que ha creado para él</w:t>
      </w:r>
      <w:proofErr w:type="gramStart"/>
      <w:r w:rsidRPr="002B49A0">
        <w:rPr>
          <w:rFonts w:ascii="Arial" w:eastAsia="Calibri" w:hAnsi="Arial" w:cs="Arial"/>
          <w:sz w:val="28"/>
          <w:szCs w:val="28"/>
          <w:lang w:val="es-ES"/>
        </w:rPr>
        <w:t xml:space="preserve"> ….</w:t>
      </w:r>
      <w:proofErr w:type="gramEnd"/>
      <w:r w:rsidRPr="002B49A0">
        <w:rPr>
          <w:rFonts w:ascii="Arial" w:eastAsia="Calibri" w:hAnsi="Arial" w:cs="Arial"/>
          <w:sz w:val="28"/>
          <w:szCs w:val="28"/>
          <w:lang w:val="es-ES"/>
        </w:rPr>
        <w:t>…….…. 9</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lang w:val="es-ES"/>
        </w:rPr>
        <w:t>13.</w:t>
      </w:r>
      <w:r w:rsidRPr="002B49A0">
        <w:rPr>
          <w:rFonts w:ascii="Arial" w:eastAsia="Calibri" w:hAnsi="Arial" w:cs="Arial"/>
          <w:sz w:val="28"/>
          <w:szCs w:val="28"/>
          <w:lang w:val="es-ES"/>
        </w:rPr>
        <w:t xml:space="preserve"> Otra prueba del honor de Dios hacia los descendientes de Adán es que Dios estableció para ellos cubrir sus partes íntimas ……………... 10</w:t>
      </w:r>
    </w:p>
    <w:p w:rsidR="002B49A0" w:rsidRPr="002B49A0" w:rsidRDefault="002B49A0" w:rsidP="002B49A0">
      <w:pPr>
        <w:spacing w:line="360" w:lineRule="auto"/>
        <w:jc w:val="both"/>
        <w:rPr>
          <w:rFonts w:ascii="Arial" w:eastAsia="Calibri" w:hAnsi="Arial" w:cs="Arial"/>
          <w:color w:val="FF33CC"/>
          <w:sz w:val="28"/>
          <w:szCs w:val="28"/>
          <w:lang w:val="es-ES"/>
        </w:rPr>
      </w:pPr>
      <w:r w:rsidRPr="002B49A0">
        <w:rPr>
          <w:rFonts w:ascii="Arial" w:eastAsia="Calibri" w:hAnsi="Arial" w:cs="Arial"/>
          <w:b/>
          <w:bCs/>
          <w:color w:val="FF33CC"/>
          <w:sz w:val="28"/>
          <w:szCs w:val="28"/>
          <w:lang w:val="es-ES"/>
        </w:rPr>
        <w:t>14.</w:t>
      </w:r>
      <w:r w:rsidRPr="002B49A0">
        <w:rPr>
          <w:rFonts w:ascii="Arial" w:eastAsia="Calibri" w:hAnsi="Arial" w:cs="Arial"/>
          <w:color w:val="FF33CC"/>
          <w:sz w:val="28"/>
          <w:szCs w:val="28"/>
          <w:lang w:val="es-ES"/>
        </w:rPr>
        <w:t xml:space="preserve"> </w:t>
      </w:r>
      <w:r w:rsidRPr="002B49A0">
        <w:rPr>
          <w:rFonts w:ascii="Arial" w:eastAsia="Calibri" w:hAnsi="Arial" w:cs="Arial"/>
          <w:sz w:val="28"/>
          <w:szCs w:val="28"/>
          <w:lang w:val="es-ES"/>
        </w:rPr>
        <w:t>Otra prueba del honor de Dios hacia el ser humano es que Dios honró a los mejores de los descendientes de Adán, los profetas (la paz sea con ellos), con un honor especial ……………………………</w:t>
      </w:r>
      <w:proofErr w:type="gramStart"/>
      <w:r w:rsidRPr="002B49A0">
        <w:rPr>
          <w:rFonts w:ascii="Arial" w:eastAsia="Calibri" w:hAnsi="Arial" w:cs="Arial"/>
          <w:sz w:val="28"/>
          <w:szCs w:val="28"/>
          <w:lang w:val="es-ES"/>
        </w:rPr>
        <w:t>…….</w:t>
      </w:r>
      <w:proofErr w:type="gramEnd"/>
      <w:r w:rsidRPr="002B49A0">
        <w:rPr>
          <w:rFonts w:ascii="Arial" w:eastAsia="Calibri" w:hAnsi="Arial" w:cs="Arial"/>
          <w:sz w:val="28"/>
          <w:szCs w:val="28"/>
          <w:lang w:val="es-ES"/>
        </w:rPr>
        <w:t>. 10</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lang w:val="es-ES"/>
        </w:rPr>
        <w:t>15.</w:t>
      </w:r>
      <w:r w:rsidRPr="002B49A0">
        <w:rPr>
          <w:rFonts w:ascii="Arial" w:eastAsia="Calibri" w:hAnsi="Arial" w:cs="Arial"/>
          <w:sz w:val="28"/>
          <w:szCs w:val="28"/>
          <w:lang w:val="es-ES"/>
        </w:rPr>
        <w:t xml:space="preserve"> Otra prueba del honor de Dios hacia el ser humano es que Dios honró a los mejores hombres después del Profeta (que la paz y las bendiciones de Dios sean con él), es decir, sus compañeros (que Dios esté complacido con ellos) ………………………………………………. 10</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lang w:val="es-ES"/>
        </w:rPr>
        <w:t>16.</w:t>
      </w:r>
      <w:r w:rsidRPr="002B49A0">
        <w:rPr>
          <w:rFonts w:ascii="Arial" w:eastAsia="Calibri" w:hAnsi="Arial" w:cs="Arial"/>
          <w:sz w:val="28"/>
          <w:szCs w:val="28"/>
          <w:lang w:val="es-ES"/>
        </w:rPr>
        <w:t xml:space="preserve"> Otra prueba del honor de Dios hacia el ser humano es que honró a las esposas del Profeta (que la paz y las bendiciones de Dios sean con él), las cuales son las Madres de los creyentes ………………</w:t>
      </w:r>
      <w:proofErr w:type="gramStart"/>
      <w:r w:rsidRPr="002B49A0">
        <w:rPr>
          <w:rFonts w:ascii="Arial" w:eastAsia="Calibri" w:hAnsi="Arial" w:cs="Arial"/>
          <w:sz w:val="28"/>
          <w:szCs w:val="28"/>
          <w:lang w:val="es-ES"/>
        </w:rPr>
        <w:t>…….</w:t>
      </w:r>
      <w:proofErr w:type="gramEnd"/>
      <w:r w:rsidRPr="002B49A0">
        <w:rPr>
          <w:rFonts w:ascii="Arial" w:eastAsia="Calibri" w:hAnsi="Arial" w:cs="Arial"/>
          <w:sz w:val="28"/>
          <w:szCs w:val="28"/>
          <w:lang w:val="es-ES"/>
        </w:rPr>
        <w:t>… 10</w:t>
      </w:r>
    </w:p>
    <w:p w:rsidR="002B49A0" w:rsidRPr="002B49A0" w:rsidRDefault="002B49A0" w:rsidP="002B49A0">
      <w:pPr>
        <w:spacing w:line="360" w:lineRule="auto"/>
        <w:jc w:val="both"/>
        <w:rPr>
          <w:rFonts w:ascii="Arial" w:eastAsia="Calibri" w:hAnsi="Arial" w:cs="Arial"/>
          <w:color w:val="FF33CC"/>
          <w:sz w:val="28"/>
          <w:szCs w:val="28"/>
          <w:lang w:val="es-ES"/>
        </w:rPr>
      </w:pPr>
      <w:r w:rsidRPr="002B49A0">
        <w:rPr>
          <w:rFonts w:ascii="Arial" w:eastAsia="Calibri" w:hAnsi="Arial" w:cs="Arial"/>
          <w:b/>
          <w:bCs/>
          <w:color w:val="FF33CC"/>
          <w:sz w:val="28"/>
          <w:szCs w:val="28"/>
          <w:lang w:val="es-ES"/>
        </w:rPr>
        <w:lastRenderedPageBreak/>
        <w:t>17.</w:t>
      </w:r>
      <w:r w:rsidRPr="002B49A0">
        <w:rPr>
          <w:rFonts w:ascii="Arial" w:eastAsia="Calibri" w:hAnsi="Arial" w:cs="Arial"/>
          <w:sz w:val="28"/>
          <w:szCs w:val="28"/>
          <w:lang w:val="es-ES"/>
        </w:rPr>
        <w:t xml:space="preserve"> Una de las evidencias de la preservación de los derechos humanos en el Islam, es la orden de mantener el estatus de las personas especiales, como son los gobernantes, los eruditos y los príncipes …………………………………………………………………………</w:t>
      </w:r>
      <w:proofErr w:type="gramStart"/>
      <w:r w:rsidRPr="002B49A0">
        <w:rPr>
          <w:rFonts w:ascii="Arial" w:eastAsia="Calibri" w:hAnsi="Arial" w:cs="Arial"/>
          <w:sz w:val="28"/>
          <w:szCs w:val="28"/>
          <w:lang w:val="es-ES"/>
        </w:rPr>
        <w:t>…....</w:t>
      </w:r>
      <w:proofErr w:type="gramEnd"/>
      <w:r w:rsidRPr="002B49A0">
        <w:rPr>
          <w:rFonts w:ascii="Arial" w:eastAsia="Calibri" w:hAnsi="Arial" w:cs="Arial"/>
          <w:sz w:val="28"/>
          <w:szCs w:val="28"/>
          <w:lang w:val="es-ES"/>
        </w:rPr>
        <w:t>.12</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lang w:val="es-ES"/>
        </w:rPr>
        <w:t>18.</w:t>
      </w:r>
      <w:r w:rsidRPr="002B49A0">
        <w:rPr>
          <w:rFonts w:ascii="Arial" w:eastAsia="Calibri" w:hAnsi="Arial" w:cs="Arial"/>
          <w:sz w:val="28"/>
          <w:szCs w:val="28"/>
          <w:lang w:val="es-ES"/>
        </w:rPr>
        <w:t xml:space="preserve"> Una de las evidencias de la preservación de los derechos humanos en el Islam es su incentivo para liberar a aquellos que eran esclavos, para que disfrutaran de la libertad ………………………………</w:t>
      </w:r>
      <w:proofErr w:type="gramStart"/>
      <w:r w:rsidRPr="002B49A0">
        <w:rPr>
          <w:rFonts w:ascii="Arial" w:eastAsia="Calibri" w:hAnsi="Arial" w:cs="Arial"/>
          <w:sz w:val="28"/>
          <w:szCs w:val="28"/>
          <w:lang w:val="es-ES"/>
        </w:rPr>
        <w:t>…….</w:t>
      </w:r>
      <w:proofErr w:type="gramEnd"/>
      <w:r w:rsidRPr="002B49A0">
        <w:rPr>
          <w:rFonts w:ascii="Arial" w:eastAsia="Calibri" w:hAnsi="Arial" w:cs="Arial"/>
          <w:sz w:val="28"/>
          <w:szCs w:val="28"/>
          <w:lang w:val="es-ES"/>
        </w:rPr>
        <w:t>…13</w:t>
      </w:r>
    </w:p>
    <w:p w:rsidR="002B49A0" w:rsidRPr="002B49A0" w:rsidRDefault="002B49A0" w:rsidP="002B49A0">
      <w:pPr>
        <w:spacing w:line="360" w:lineRule="auto"/>
        <w:jc w:val="both"/>
        <w:rPr>
          <w:rFonts w:ascii="Arial" w:eastAsia="Calibri" w:hAnsi="Arial" w:cs="Arial"/>
          <w:color w:val="FF33CC"/>
          <w:sz w:val="28"/>
          <w:szCs w:val="28"/>
          <w:lang w:val="es-ES"/>
        </w:rPr>
      </w:pPr>
      <w:r w:rsidRPr="002B49A0">
        <w:rPr>
          <w:rFonts w:ascii="Arial" w:eastAsia="Calibri" w:hAnsi="Arial" w:cs="Arial"/>
          <w:b/>
          <w:bCs/>
          <w:color w:val="FF33CC"/>
          <w:sz w:val="28"/>
          <w:szCs w:val="28"/>
          <w:lang w:val="es-ES"/>
        </w:rPr>
        <w:t>19.</w:t>
      </w:r>
      <w:r w:rsidRPr="002B49A0">
        <w:rPr>
          <w:rFonts w:ascii="Arial" w:eastAsia="Calibri" w:hAnsi="Arial" w:cs="Arial"/>
          <w:sz w:val="28"/>
          <w:szCs w:val="28"/>
          <w:lang w:val="es-ES"/>
        </w:rPr>
        <w:t xml:space="preserve"> Entre las evidencias de que el Islam protege los derechos humanos está el derecho de los prisioneros de guerra a ser liberados </w:t>
      </w:r>
      <w:proofErr w:type="gramStart"/>
      <w:r w:rsidRPr="002B49A0">
        <w:rPr>
          <w:rFonts w:ascii="Arial" w:eastAsia="Calibri" w:hAnsi="Arial" w:cs="Arial"/>
          <w:sz w:val="28"/>
          <w:szCs w:val="28"/>
          <w:lang w:val="es-ES"/>
        </w:rPr>
        <w:t>…….</w:t>
      </w:r>
      <w:proofErr w:type="gramEnd"/>
      <w:r w:rsidRPr="002B49A0">
        <w:rPr>
          <w:rFonts w:ascii="Arial" w:eastAsia="Calibri" w:hAnsi="Arial" w:cs="Arial"/>
          <w:sz w:val="28"/>
          <w:szCs w:val="28"/>
          <w:lang w:val="es-ES"/>
        </w:rPr>
        <w:t>….. 14</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lang w:val="es-ES"/>
        </w:rPr>
        <w:t>20.</w:t>
      </w:r>
      <w:r w:rsidRPr="002B49A0">
        <w:rPr>
          <w:rFonts w:ascii="Arial" w:eastAsia="Calibri" w:hAnsi="Arial" w:cs="Arial"/>
          <w:sz w:val="28"/>
          <w:szCs w:val="28"/>
          <w:lang w:val="es-ES"/>
        </w:rPr>
        <w:t xml:space="preserve"> Entre las evidencias de que el Islam protege los derechos humanos está el derecho a que se proteja la privacidad del musulmán, sin exponerlo, si comete un error o tiene un defecto que la gente desconoce, con el fin de preservar su dignidad …………</w:t>
      </w:r>
      <w:proofErr w:type="gramStart"/>
      <w:r w:rsidRPr="002B49A0">
        <w:rPr>
          <w:rFonts w:ascii="Arial" w:eastAsia="Calibri" w:hAnsi="Arial" w:cs="Arial"/>
          <w:sz w:val="28"/>
          <w:szCs w:val="28"/>
          <w:lang w:val="es-ES"/>
        </w:rPr>
        <w:t>…….</w:t>
      </w:r>
      <w:proofErr w:type="gramEnd"/>
      <w:r w:rsidRPr="002B49A0">
        <w:rPr>
          <w:rFonts w:ascii="Arial" w:eastAsia="Calibri" w:hAnsi="Arial" w:cs="Arial"/>
          <w:sz w:val="28"/>
          <w:szCs w:val="28"/>
          <w:lang w:val="es-ES"/>
        </w:rPr>
        <w:t>……… 15</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sz w:val="28"/>
          <w:szCs w:val="28"/>
        </w:rPr>
        <w:t>• Doce beneficios relacionados con el tema de la dignidad humana… 16</w:t>
      </w:r>
    </w:p>
    <w:p w:rsidR="002B49A0" w:rsidRPr="002B49A0" w:rsidRDefault="002B49A0" w:rsidP="002B49A0">
      <w:pPr>
        <w:spacing w:line="360" w:lineRule="auto"/>
        <w:jc w:val="both"/>
        <w:rPr>
          <w:rFonts w:ascii="Arial" w:eastAsia="Calibri" w:hAnsi="Arial" w:cs="Arial"/>
          <w:b/>
          <w:bCs/>
          <w:color w:val="FF33CC"/>
          <w:sz w:val="28"/>
          <w:szCs w:val="28"/>
          <w:lang w:val="es-ES"/>
        </w:rPr>
      </w:pPr>
      <w:r w:rsidRPr="002B49A0">
        <w:rPr>
          <w:rFonts w:ascii="Arial" w:eastAsia="Calibri" w:hAnsi="Arial" w:cs="Arial"/>
          <w:b/>
          <w:bCs/>
          <w:color w:val="FF33CC"/>
          <w:sz w:val="28"/>
          <w:szCs w:val="28"/>
          <w:lang w:val="es-ES" w:bidi="ar-MA"/>
        </w:rPr>
        <w:t>2.</w:t>
      </w:r>
      <w:r w:rsidRPr="002B49A0">
        <w:rPr>
          <w:rFonts w:ascii="Arial" w:eastAsia="Calibri" w:hAnsi="Arial" w:cs="Arial"/>
          <w:b/>
          <w:bCs/>
          <w:color w:val="FF33CC"/>
          <w:sz w:val="28"/>
          <w:szCs w:val="28"/>
          <w:lang w:val="es-ES"/>
        </w:rPr>
        <w:t xml:space="preserve"> El cuidado del </w:t>
      </w:r>
      <w:proofErr w:type="gramStart"/>
      <w:r w:rsidRPr="002B49A0">
        <w:rPr>
          <w:rFonts w:ascii="Arial" w:eastAsia="Calibri" w:hAnsi="Arial" w:cs="Arial"/>
          <w:b/>
          <w:bCs/>
          <w:color w:val="FF33CC"/>
          <w:sz w:val="28"/>
          <w:szCs w:val="28"/>
          <w:lang w:val="es-ES"/>
        </w:rPr>
        <w:t>Islam</w:t>
      </w:r>
      <w:proofErr w:type="gramEnd"/>
      <w:r w:rsidRPr="002B49A0">
        <w:rPr>
          <w:rFonts w:ascii="Arial" w:eastAsia="Calibri" w:hAnsi="Arial" w:cs="Arial"/>
          <w:b/>
          <w:bCs/>
          <w:color w:val="FF33CC"/>
          <w:sz w:val="28"/>
          <w:szCs w:val="28"/>
          <w:lang w:val="es-ES"/>
        </w:rPr>
        <w:t xml:space="preserve"> por el ser humano en preservar las fuentes de la religión para facilitar su guía hacia la religión correcta …… 27</w:t>
      </w:r>
    </w:p>
    <w:p w:rsidR="002B49A0" w:rsidRPr="002B49A0" w:rsidRDefault="002B49A0" w:rsidP="002B49A0">
      <w:pPr>
        <w:spacing w:line="360" w:lineRule="auto"/>
        <w:jc w:val="both"/>
        <w:rPr>
          <w:rFonts w:ascii="Arial" w:eastAsia="Calibri" w:hAnsi="Arial" w:cs="Arial"/>
          <w:sz w:val="28"/>
          <w:szCs w:val="28"/>
          <w:rtl/>
          <w:lang w:val="es-ES"/>
        </w:rPr>
      </w:pPr>
      <w:r w:rsidRPr="002B49A0">
        <w:rPr>
          <w:rFonts w:ascii="Arial" w:eastAsia="Calibri" w:hAnsi="Arial" w:cs="Arial"/>
          <w:b/>
          <w:bCs/>
          <w:color w:val="FF33CC"/>
          <w:sz w:val="28"/>
          <w:szCs w:val="28"/>
          <w:lang w:val="es-ES"/>
        </w:rPr>
        <w:t>21.</w:t>
      </w:r>
      <w:r w:rsidRPr="002B49A0">
        <w:rPr>
          <w:rFonts w:ascii="Arial" w:eastAsia="Calibri" w:hAnsi="Arial" w:cs="Arial"/>
          <w:color w:val="FF33CC"/>
          <w:sz w:val="28"/>
          <w:szCs w:val="28"/>
          <w:lang w:val="es-ES"/>
        </w:rPr>
        <w:t xml:space="preserve"> </w:t>
      </w:r>
      <w:r w:rsidRPr="002B49A0">
        <w:rPr>
          <w:rFonts w:ascii="Arial" w:eastAsia="Calibri" w:hAnsi="Arial" w:cs="Arial"/>
          <w:sz w:val="28"/>
          <w:szCs w:val="28"/>
          <w:lang w:val="es-ES"/>
        </w:rPr>
        <w:t>Una de las evidencias</w:t>
      </w:r>
      <w:r w:rsidRPr="002B49A0">
        <w:rPr>
          <w:rFonts w:ascii="Arial" w:eastAsia="Calibri" w:hAnsi="Arial" w:cs="Arial"/>
          <w:sz w:val="28"/>
          <w:szCs w:val="28"/>
        </w:rPr>
        <w:t xml:space="preserve"> de que el </w:t>
      </w:r>
      <w:r w:rsidRPr="002B49A0">
        <w:rPr>
          <w:rFonts w:ascii="Arial" w:eastAsia="Calibri" w:hAnsi="Arial" w:cs="Arial"/>
          <w:sz w:val="28"/>
          <w:szCs w:val="28"/>
          <w:lang w:val="es-ES"/>
        </w:rPr>
        <w:t>I</w:t>
      </w:r>
      <w:r w:rsidRPr="002B49A0">
        <w:rPr>
          <w:rFonts w:ascii="Arial" w:eastAsia="Calibri" w:hAnsi="Arial" w:cs="Arial"/>
          <w:sz w:val="28"/>
          <w:szCs w:val="28"/>
        </w:rPr>
        <w:t>slam protege los derechos humanos es que la legislación islámica está preservada del error y la pérdida, lo cual facilita a la humanidad la guía para conocer el camino hacia Dios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 27</w:t>
      </w:r>
    </w:p>
    <w:p w:rsidR="002B49A0" w:rsidRPr="002B49A0" w:rsidRDefault="002B49A0" w:rsidP="002B49A0">
      <w:pPr>
        <w:spacing w:line="360" w:lineRule="auto"/>
        <w:jc w:val="both"/>
        <w:rPr>
          <w:rFonts w:ascii="Arial" w:eastAsia="Calibri" w:hAnsi="Arial" w:cs="Arial"/>
          <w:b/>
          <w:bCs/>
          <w:color w:val="FF33CC"/>
          <w:sz w:val="28"/>
          <w:szCs w:val="28"/>
          <w:lang w:val="es-ES"/>
        </w:rPr>
      </w:pPr>
      <w:r w:rsidRPr="002B49A0">
        <w:rPr>
          <w:rFonts w:ascii="Arial" w:eastAsia="Calibri" w:hAnsi="Arial" w:cs="Arial"/>
          <w:b/>
          <w:bCs/>
          <w:color w:val="FF33CC"/>
          <w:sz w:val="28"/>
          <w:szCs w:val="28"/>
          <w:lang w:val="es-ES"/>
        </w:rPr>
        <w:t>3. El cuidado del Islam hacia el ser humano para elegir su religión sin presión ni coacción, con la consideración de que no hay religión aceptada por Dios excepto el Islam …………………</w:t>
      </w:r>
      <w:proofErr w:type="gramStart"/>
      <w:r w:rsidRPr="002B49A0">
        <w:rPr>
          <w:rFonts w:ascii="Arial" w:eastAsia="Calibri" w:hAnsi="Arial" w:cs="Arial"/>
          <w:b/>
          <w:bCs/>
          <w:color w:val="FF33CC"/>
          <w:sz w:val="28"/>
          <w:szCs w:val="28"/>
          <w:lang w:val="es-ES"/>
        </w:rPr>
        <w:t>…….</w:t>
      </w:r>
      <w:proofErr w:type="gramEnd"/>
      <w:r w:rsidRPr="002B49A0">
        <w:rPr>
          <w:rFonts w:ascii="Arial" w:eastAsia="Calibri" w:hAnsi="Arial" w:cs="Arial"/>
          <w:b/>
          <w:bCs/>
          <w:color w:val="FF33CC"/>
          <w:sz w:val="28"/>
          <w:szCs w:val="28"/>
          <w:lang w:val="es-ES"/>
        </w:rPr>
        <w:t>. 28</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lang w:val="es-ES"/>
        </w:rPr>
        <w:lastRenderedPageBreak/>
        <w:t>22.</w:t>
      </w:r>
      <w:r w:rsidRPr="002B49A0">
        <w:rPr>
          <w:rFonts w:ascii="Arial" w:eastAsia="Calibri" w:hAnsi="Arial" w:cs="Arial"/>
          <w:color w:val="FF33CC"/>
          <w:sz w:val="28"/>
          <w:szCs w:val="28"/>
          <w:lang w:val="es-ES"/>
        </w:rPr>
        <w:t xml:space="preserve"> </w:t>
      </w:r>
      <w:r w:rsidRPr="002B49A0">
        <w:rPr>
          <w:rFonts w:ascii="Arial" w:eastAsia="Calibri" w:hAnsi="Arial" w:cs="Arial"/>
          <w:sz w:val="28"/>
          <w:szCs w:val="28"/>
          <w:lang w:val="es-ES"/>
        </w:rPr>
        <w:t>El Islam garantiza al ser humano la libertad de creencias, bajo ciertas reglas y términos jurídicos específicos, cuyo número es siete …………………………………………………………………………</w:t>
      </w:r>
      <w:proofErr w:type="gramStart"/>
      <w:r w:rsidRPr="002B49A0">
        <w:rPr>
          <w:rFonts w:ascii="Arial" w:eastAsia="Calibri" w:hAnsi="Arial" w:cs="Arial"/>
          <w:sz w:val="28"/>
          <w:szCs w:val="28"/>
          <w:lang w:val="es-ES"/>
        </w:rPr>
        <w:t>…….</w:t>
      </w:r>
      <w:proofErr w:type="gramEnd"/>
      <w:r w:rsidRPr="002B49A0">
        <w:rPr>
          <w:rFonts w:ascii="Arial" w:eastAsia="Calibri" w:hAnsi="Arial" w:cs="Arial"/>
          <w:sz w:val="28"/>
          <w:szCs w:val="28"/>
          <w:lang w:val="es-ES"/>
        </w:rPr>
        <w:t>28</w:t>
      </w:r>
    </w:p>
    <w:p w:rsidR="002B49A0" w:rsidRPr="002B49A0" w:rsidRDefault="002B49A0" w:rsidP="002B49A0">
      <w:pPr>
        <w:spacing w:line="360" w:lineRule="auto"/>
        <w:jc w:val="both"/>
        <w:rPr>
          <w:rFonts w:ascii="Arial" w:eastAsia="Calibri" w:hAnsi="Arial" w:cs="Arial"/>
          <w:b/>
          <w:bCs/>
          <w:color w:val="FF33CC"/>
          <w:sz w:val="28"/>
          <w:szCs w:val="28"/>
          <w:lang w:val="es-ES"/>
        </w:rPr>
      </w:pPr>
      <w:r w:rsidRPr="002B49A0">
        <w:rPr>
          <w:rFonts w:ascii="Arial" w:eastAsia="Calibri" w:hAnsi="Arial" w:cs="Arial"/>
          <w:b/>
          <w:bCs/>
          <w:color w:val="FF33CC"/>
          <w:sz w:val="28"/>
          <w:szCs w:val="28"/>
          <w:lang w:val="es-ES"/>
        </w:rPr>
        <w:t>4. La protección del Islam al derecho del ser humano de realizar actos de adoración religiosa ……………………</w:t>
      </w:r>
      <w:proofErr w:type="gramStart"/>
      <w:r w:rsidRPr="002B49A0">
        <w:rPr>
          <w:rFonts w:ascii="Arial" w:eastAsia="Calibri" w:hAnsi="Arial" w:cs="Arial"/>
          <w:b/>
          <w:bCs/>
          <w:color w:val="FF33CC"/>
          <w:sz w:val="28"/>
          <w:szCs w:val="28"/>
          <w:lang w:val="es-ES"/>
        </w:rPr>
        <w:t>…….</w:t>
      </w:r>
      <w:proofErr w:type="gramEnd"/>
      <w:r w:rsidRPr="002B49A0">
        <w:rPr>
          <w:rFonts w:ascii="Arial" w:eastAsia="Calibri" w:hAnsi="Arial" w:cs="Arial"/>
          <w:b/>
          <w:bCs/>
          <w:color w:val="FF33CC"/>
          <w:sz w:val="28"/>
          <w:szCs w:val="28"/>
          <w:lang w:val="es-ES"/>
        </w:rPr>
        <w:t>.……………….35</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lang w:val="es-ES"/>
        </w:rPr>
        <w:t>23.</w:t>
      </w:r>
      <w:r w:rsidRPr="002B49A0">
        <w:rPr>
          <w:rFonts w:ascii="Arial" w:eastAsia="Calibri" w:hAnsi="Arial" w:cs="Arial"/>
          <w:sz w:val="28"/>
          <w:szCs w:val="28"/>
          <w:lang w:val="es-ES"/>
        </w:rPr>
        <w:t xml:space="preserve"> Una de las más grandes evidencias de cómo el Islam protege los derechos del ser humano es la protección de su derecho a adorar a Dios ……………………………………………………………………</w:t>
      </w:r>
      <w:proofErr w:type="gramStart"/>
      <w:r w:rsidRPr="002B49A0">
        <w:rPr>
          <w:rFonts w:ascii="Arial" w:eastAsia="Calibri" w:hAnsi="Arial" w:cs="Arial"/>
          <w:sz w:val="28"/>
          <w:szCs w:val="28"/>
          <w:lang w:val="es-ES"/>
        </w:rPr>
        <w:t>…….</w:t>
      </w:r>
      <w:proofErr w:type="gramEnd"/>
      <w:r w:rsidRPr="002B49A0">
        <w:rPr>
          <w:rFonts w:ascii="Arial" w:eastAsia="Calibri" w:hAnsi="Arial" w:cs="Arial"/>
          <w:sz w:val="28"/>
          <w:szCs w:val="28"/>
          <w:lang w:val="es-ES"/>
        </w:rPr>
        <w:t>.….. 35</w:t>
      </w:r>
    </w:p>
    <w:p w:rsidR="002B49A0" w:rsidRPr="002B49A0" w:rsidRDefault="002B49A0" w:rsidP="002B49A0">
      <w:pPr>
        <w:spacing w:line="360" w:lineRule="auto"/>
        <w:jc w:val="both"/>
        <w:rPr>
          <w:rFonts w:ascii="Arial" w:eastAsia="Calibri" w:hAnsi="Arial" w:cs="Arial"/>
          <w:b/>
          <w:bCs/>
          <w:sz w:val="28"/>
          <w:szCs w:val="28"/>
          <w:lang w:val="es-ES"/>
        </w:rPr>
      </w:pPr>
      <w:r w:rsidRPr="002B49A0">
        <w:rPr>
          <w:rFonts w:ascii="Arial" w:eastAsia="Calibri" w:hAnsi="Arial" w:cs="Arial"/>
          <w:b/>
          <w:bCs/>
          <w:color w:val="FF33CC"/>
          <w:sz w:val="28"/>
          <w:szCs w:val="28"/>
          <w:lang w:val="es-ES"/>
        </w:rPr>
        <w:t>24.</w:t>
      </w:r>
      <w:r w:rsidRPr="002B49A0">
        <w:rPr>
          <w:rFonts w:ascii="Arial" w:eastAsia="Calibri" w:hAnsi="Arial" w:cs="Arial"/>
          <w:color w:val="FF33CC"/>
          <w:sz w:val="28"/>
          <w:szCs w:val="28"/>
          <w:lang w:val="es-ES"/>
        </w:rPr>
        <w:t xml:space="preserve"> </w:t>
      </w:r>
      <w:r w:rsidRPr="002B49A0">
        <w:rPr>
          <w:rFonts w:ascii="Arial" w:eastAsia="Calibri" w:hAnsi="Arial" w:cs="Arial"/>
          <w:sz w:val="28"/>
          <w:szCs w:val="28"/>
          <w:lang w:val="es-ES"/>
        </w:rPr>
        <w:t>Entre las evidencias de que el Islam protege el derecho del ser humano a disfrutar de los actos de adoración es que promueve la invitación al camino de Dios ………………………………</w:t>
      </w:r>
      <w:proofErr w:type="gramStart"/>
      <w:r w:rsidRPr="002B49A0">
        <w:rPr>
          <w:rFonts w:ascii="Arial" w:eastAsia="Calibri" w:hAnsi="Arial" w:cs="Arial"/>
          <w:sz w:val="28"/>
          <w:szCs w:val="28"/>
          <w:lang w:val="es-ES"/>
        </w:rPr>
        <w:t>…….</w:t>
      </w:r>
      <w:proofErr w:type="gramEnd"/>
      <w:r w:rsidRPr="002B49A0">
        <w:rPr>
          <w:rFonts w:ascii="Arial" w:eastAsia="Calibri" w:hAnsi="Arial" w:cs="Arial"/>
          <w:sz w:val="28"/>
          <w:szCs w:val="28"/>
          <w:lang w:val="es-ES"/>
        </w:rPr>
        <w:t>……….. 35</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25.</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Uno de los derechos del ser humano en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es el derecho a cumplir con el mandato de ordenar el bien y prohibir el mal ……….... 37</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26.</w:t>
      </w:r>
      <w:r w:rsidRPr="002B49A0">
        <w:rPr>
          <w:rFonts w:ascii="Arial" w:eastAsia="Calibri" w:hAnsi="Arial" w:cs="Arial"/>
          <w:sz w:val="28"/>
          <w:szCs w:val="28"/>
        </w:rPr>
        <w:t xml:space="preserve"> Una de las evidencias de que el Islam protege los derechos humanos del musulmán en lo que respecta a la realización de los actos de adoración es que garantizó el derecho a emigrar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 41</w:t>
      </w:r>
    </w:p>
    <w:p w:rsidR="002B49A0" w:rsidRPr="002B49A0" w:rsidRDefault="002B49A0" w:rsidP="002B49A0">
      <w:pPr>
        <w:spacing w:line="360" w:lineRule="auto"/>
        <w:jc w:val="both"/>
        <w:rPr>
          <w:rFonts w:ascii="Arial" w:eastAsia="Calibri" w:hAnsi="Arial" w:cs="Arial"/>
          <w:b/>
          <w:bCs/>
          <w:color w:val="FF33CC"/>
          <w:sz w:val="28"/>
          <w:szCs w:val="28"/>
          <w:lang w:bidi="ar-MA"/>
        </w:rPr>
      </w:pPr>
      <w:r w:rsidRPr="002B49A0">
        <w:rPr>
          <w:rFonts w:ascii="Arial" w:eastAsia="Calibri" w:hAnsi="Arial" w:cs="Arial"/>
          <w:b/>
          <w:bCs/>
          <w:color w:val="FF33CC"/>
          <w:sz w:val="28"/>
          <w:szCs w:val="28"/>
          <w:lang w:bidi="ar-MA"/>
        </w:rPr>
        <w:t xml:space="preserve">5. El cuidado del </w:t>
      </w:r>
      <w:proofErr w:type="gramStart"/>
      <w:r w:rsidRPr="002B49A0">
        <w:rPr>
          <w:rFonts w:ascii="Arial" w:eastAsia="Calibri" w:hAnsi="Arial" w:cs="Arial"/>
          <w:b/>
          <w:bCs/>
          <w:color w:val="FF33CC"/>
          <w:sz w:val="28"/>
          <w:szCs w:val="28"/>
          <w:lang w:bidi="ar-MA"/>
        </w:rPr>
        <w:t>Islam</w:t>
      </w:r>
      <w:proofErr w:type="gramEnd"/>
      <w:r w:rsidRPr="002B49A0">
        <w:rPr>
          <w:rFonts w:ascii="Arial" w:eastAsia="Calibri" w:hAnsi="Arial" w:cs="Arial"/>
          <w:b/>
          <w:bCs/>
          <w:color w:val="FF33CC"/>
          <w:sz w:val="28"/>
          <w:szCs w:val="28"/>
          <w:lang w:bidi="ar-MA"/>
        </w:rPr>
        <w:t xml:space="preserve"> por el derecho del ser humano a facilitarle los actos de adoración, no causarle dificultad ni imponerle lo que no puede soportar, y el derecho a disfrutar de las concesiones religiosas …………………………………………………………………. 42</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lang w:val="es-ES"/>
        </w:rPr>
        <w:t>27.</w:t>
      </w:r>
      <w:r w:rsidRPr="002B49A0">
        <w:rPr>
          <w:rFonts w:ascii="Arial" w:eastAsia="Calibri" w:hAnsi="Arial" w:cs="Arial"/>
          <w:sz w:val="28"/>
          <w:szCs w:val="28"/>
          <w:lang w:val="es-ES"/>
        </w:rPr>
        <w:t xml:space="preserve"> </w:t>
      </w:r>
      <w:r w:rsidRPr="002B49A0">
        <w:rPr>
          <w:rFonts w:ascii="Arial" w:eastAsia="Calibri" w:hAnsi="Arial" w:cs="Arial"/>
          <w:sz w:val="28"/>
          <w:szCs w:val="28"/>
        </w:rPr>
        <w:t xml:space="preserve">Una de las pruebas de que la </w:t>
      </w:r>
      <w:r w:rsidRPr="002B49A0">
        <w:rPr>
          <w:rFonts w:ascii="Arial" w:eastAsia="Calibri" w:hAnsi="Arial" w:cs="Arial"/>
          <w:i/>
          <w:iCs/>
          <w:sz w:val="28"/>
          <w:szCs w:val="28"/>
        </w:rPr>
        <w:t>Shari’ah</w:t>
      </w:r>
      <w:r w:rsidRPr="002B49A0">
        <w:rPr>
          <w:rFonts w:ascii="Arial" w:eastAsia="Calibri" w:hAnsi="Arial" w:cs="Arial"/>
          <w:sz w:val="28"/>
          <w:szCs w:val="28"/>
        </w:rPr>
        <w:t xml:space="preserve"> islámica preserva los derechos humanos es que no impone sobre la persona lo que no puede soportar en cuanto a los actos de adoración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 42</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lastRenderedPageBreak/>
        <w:t>28.</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Entre las pruebas de que el Islam protege los derechos humanos es que fomenta que la persona le dé a su cuerpo el derecho de descansar y no le sobrecargue ni con la adoración ni con otras cargas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 43</w:t>
      </w:r>
    </w:p>
    <w:p w:rsidR="002B49A0" w:rsidRPr="002B49A0" w:rsidRDefault="002B49A0" w:rsidP="002B49A0">
      <w:pPr>
        <w:spacing w:line="360" w:lineRule="auto"/>
        <w:jc w:val="both"/>
        <w:rPr>
          <w:rFonts w:ascii="Arial" w:eastAsia="Calibri" w:hAnsi="Arial" w:cs="Arial"/>
          <w:b/>
          <w:bCs/>
          <w:color w:val="FF33CC"/>
          <w:sz w:val="28"/>
          <w:szCs w:val="28"/>
          <w:lang w:bidi="ar-MA"/>
        </w:rPr>
      </w:pPr>
      <w:r w:rsidRPr="002B49A0">
        <w:rPr>
          <w:rFonts w:ascii="Arial" w:eastAsia="Calibri" w:hAnsi="Arial" w:cs="Arial"/>
          <w:b/>
          <w:bCs/>
          <w:color w:val="FF33CC"/>
          <w:sz w:val="28"/>
          <w:szCs w:val="28"/>
        </w:rPr>
        <w:t>29.</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Una de las pruebas de que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preserva los derechos humanos en cuanto a la facilidad de las adoraciones es el derecho del musulmán a beneficiarse de las concesiones legales en sus actos de adoración …………………………………………………………………………….... 44</w:t>
      </w:r>
    </w:p>
    <w:p w:rsidR="002B49A0" w:rsidRPr="002B49A0" w:rsidRDefault="002B49A0" w:rsidP="002B49A0">
      <w:pPr>
        <w:spacing w:line="360" w:lineRule="auto"/>
        <w:jc w:val="both"/>
        <w:rPr>
          <w:rFonts w:ascii="Arial" w:eastAsia="Calibri" w:hAnsi="Arial" w:cs="Arial"/>
          <w:b/>
          <w:bCs/>
          <w:color w:val="FF33CC"/>
          <w:sz w:val="28"/>
          <w:szCs w:val="28"/>
        </w:rPr>
      </w:pPr>
      <w:r w:rsidRPr="002B49A0">
        <w:rPr>
          <w:rFonts w:ascii="Arial" w:eastAsia="Calibri" w:hAnsi="Arial" w:cs="Arial"/>
          <w:b/>
          <w:bCs/>
          <w:color w:val="FF33CC"/>
          <w:sz w:val="28"/>
          <w:szCs w:val="28"/>
        </w:rPr>
        <w:t>6. Protección de los derechos del ser humano según la legislación islámica …………………………………………………………………… 48</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30.</w:t>
      </w:r>
      <w:r w:rsidRPr="002B49A0">
        <w:rPr>
          <w:rFonts w:ascii="Arial" w:eastAsia="Calibri" w:hAnsi="Arial" w:cs="Arial"/>
          <w:sz w:val="28"/>
          <w:szCs w:val="28"/>
        </w:rPr>
        <w:t xml:space="preserve"> Una de las pruebas de cómo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protege los derechos del ser humano es lo que establece la </w:t>
      </w:r>
      <w:r w:rsidRPr="002B49A0">
        <w:rPr>
          <w:rFonts w:ascii="Arial" w:eastAsia="Calibri" w:hAnsi="Arial" w:cs="Arial"/>
          <w:i/>
          <w:iCs/>
          <w:sz w:val="28"/>
          <w:szCs w:val="28"/>
        </w:rPr>
        <w:t>Shari’ah</w:t>
      </w:r>
      <w:r w:rsidRPr="002B49A0">
        <w:rPr>
          <w:rFonts w:ascii="Arial" w:eastAsia="Calibri" w:hAnsi="Arial" w:cs="Arial"/>
          <w:sz w:val="28"/>
          <w:szCs w:val="28"/>
        </w:rPr>
        <w:t>, respecto a que quien muera sin asociar nada a Dios entrará en el Paraíso ……………………………. 48</w:t>
      </w:r>
    </w:p>
    <w:p w:rsidR="002B49A0" w:rsidRPr="002B49A0" w:rsidRDefault="002B49A0" w:rsidP="002B49A0">
      <w:pPr>
        <w:spacing w:line="360" w:lineRule="auto"/>
        <w:jc w:val="both"/>
        <w:rPr>
          <w:rFonts w:ascii="Arial" w:eastAsia="Calibri" w:hAnsi="Arial" w:cs="Arial"/>
          <w:b/>
          <w:bCs/>
          <w:color w:val="FF33CC"/>
          <w:sz w:val="28"/>
          <w:szCs w:val="28"/>
        </w:rPr>
      </w:pPr>
      <w:r w:rsidRPr="002B49A0">
        <w:rPr>
          <w:rFonts w:ascii="Arial" w:eastAsia="Calibri" w:hAnsi="Arial" w:cs="Arial"/>
          <w:b/>
          <w:bCs/>
          <w:color w:val="FF33CC"/>
          <w:sz w:val="28"/>
          <w:szCs w:val="28"/>
        </w:rPr>
        <w:t>31.</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Otra prueba de cómo el Islam protege los derechos del ser humano es lo que establece la </w:t>
      </w:r>
      <w:r w:rsidRPr="002B49A0">
        <w:rPr>
          <w:rFonts w:ascii="Arial" w:eastAsia="Calibri" w:hAnsi="Arial" w:cs="Arial"/>
          <w:i/>
          <w:iCs/>
          <w:sz w:val="28"/>
          <w:szCs w:val="28"/>
        </w:rPr>
        <w:t>Shari’ah</w:t>
      </w:r>
      <w:r w:rsidRPr="002B49A0">
        <w:rPr>
          <w:rFonts w:ascii="Arial" w:eastAsia="Calibri" w:hAnsi="Arial" w:cs="Arial"/>
          <w:sz w:val="28"/>
          <w:szCs w:val="28"/>
        </w:rPr>
        <w:t xml:space="preserve"> acerca de que Dios no castiga a nadie sin antes haber enviado una prueba clara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 48</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32.</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Una de las pruebas de cómo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protege los derechos del ser humano es lo que establece la </w:t>
      </w:r>
      <w:r w:rsidRPr="002B49A0">
        <w:rPr>
          <w:rFonts w:ascii="Arial" w:eastAsia="Calibri" w:hAnsi="Arial" w:cs="Arial"/>
          <w:i/>
          <w:iCs/>
          <w:sz w:val="28"/>
          <w:szCs w:val="28"/>
          <w:lang w:val="es-ES"/>
        </w:rPr>
        <w:t>S</w:t>
      </w:r>
      <w:r w:rsidRPr="002B49A0">
        <w:rPr>
          <w:rFonts w:ascii="Arial" w:eastAsia="Calibri" w:hAnsi="Arial" w:cs="Arial"/>
          <w:i/>
          <w:iCs/>
          <w:sz w:val="28"/>
          <w:szCs w:val="28"/>
        </w:rPr>
        <w:t>hari’ah</w:t>
      </w:r>
      <w:r w:rsidRPr="002B49A0">
        <w:rPr>
          <w:rFonts w:ascii="Arial" w:eastAsia="Calibri" w:hAnsi="Arial" w:cs="Arial"/>
          <w:sz w:val="28"/>
          <w:szCs w:val="28"/>
        </w:rPr>
        <w:t>, sobre quien comete un pecado y luego se arrepiente, Dios le perdonará todos sus pecados, siempre que sea monoteísta ………………………………………………………. 49</w:t>
      </w:r>
    </w:p>
    <w:p w:rsidR="002B49A0" w:rsidRPr="002B49A0" w:rsidRDefault="002B49A0" w:rsidP="002B49A0">
      <w:pPr>
        <w:spacing w:line="360" w:lineRule="auto"/>
        <w:jc w:val="both"/>
        <w:rPr>
          <w:rFonts w:ascii="Arial" w:eastAsia="Calibri" w:hAnsi="Arial" w:cs="Arial"/>
          <w:b/>
          <w:bCs/>
          <w:color w:val="FF33CC"/>
          <w:sz w:val="28"/>
          <w:szCs w:val="28"/>
        </w:rPr>
      </w:pPr>
      <w:r w:rsidRPr="002B49A0">
        <w:rPr>
          <w:rFonts w:ascii="Arial" w:eastAsia="Calibri" w:hAnsi="Arial" w:cs="Arial"/>
          <w:b/>
          <w:bCs/>
          <w:color w:val="FF33CC"/>
          <w:sz w:val="28"/>
          <w:szCs w:val="28"/>
        </w:rPr>
        <w:t>7. Protección del Islam al derecho del ser humano respecto al disfrute de los derechos personales ……………………</w:t>
      </w:r>
      <w:proofErr w:type="gramStart"/>
      <w:r w:rsidRPr="002B49A0">
        <w:rPr>
          <w:rFonts w:ascii="Arial" w:eastAsia="Calibri" w:hAnsi="Arial" w:cs="Arial"/>
          <w:b/>
          <w:bCs/>
          <w:color w:val="FF33CC"/>
          <w:sz w:val="28"/>
          <w:szCs w:val="28"/>
        </w:rPr>
        <w:t>…….</w:t>
      </w:r>
      <w:proofErr w:type="gramEnd"/>
      <w:r w:rsidRPr="002B49A0">
        <w:rPr>
          <w:rFonts w:ascii="Arial" w:eastAsia="Calibri" w:hAnsi="Arial" w:cs="Arial"/>
          <w:b/>
          <w:bCs/>
          <w:color w:val="FF33CC"/>
          <w:sz w:val="28"/>
          <w:szCs w:val="28"/>
        </w:rPr>
        <w:t>.…….. 50</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33.</w:t>
      </w:r>
      <w:r w:rsidRPr="002B49A0">
        <w:rPr>
          <w:rFonts w:ascii="Arial" w:eastAsia="Calibri" w:hAnsi="Arial" w:cs="Arial"/>
          <w:color w:val="FF33CC"/>
          <w:sz w:val="28"/>
          <w:szCs w:val="28"/>
        </w:rPr>
        <w:t xml:space="preserve"> </w:t>
      </w:r>
      <w:r w:rsidRPr="002B49A0">
        <w:rPr>
          <w:rFonts w:ascii="Arial" w:eastAsia="Calibri" w:hAnsi="Arial" w:cs="Arial"/>
          <w:sz w:val="28"/>
          <w:szCs w:val="28"/>
        </w:rPr>
        <w:t>Una de las pruebas de cómo el Islam protege los derechos humanos es la protección de las libertades en la legislación islámica</w:t>
      </w:r>
      <w:proofErr w:type="gramStart"/>
      <w:r w:rsidRPr="002B49A0">
        <w:rPr>
          <w:rFonts w:ascii="Arial" w:eastAsia="Calibri" w:hAnsi="Arial" w:cs="Arial"/>
          <w:sz w:val="28"/>
          <w:szCs w:val="28"/>
        </w:rPr>
        <w:t xml:space="preserve"> ..</w:t>
      </w:r>
      <w:proofErr w:type="gramEnd"/>
      <w:r w:rsidRPr="002B49A0">
        <w:rPr>
          <w:rFonts w:ascii="Arial" w:eastAsia="Calibri" w:hAnsi="Arial" w:cs="Arial"/>
          <w:sz w:val="28"/>
          <w:szCs w:val="28"/>
        </w:rPr>
        <w:t>……….. 50</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lastRenderedPageBreak/>
        <w:t>34.</w:t>
      </w:r>
      <w:r w:rsidRPr="002B49A0">
        <w:rPr>
          <w:rFonts w:ascii="Arial" w:eastAsia="Calibri" w:hAnsi="Arial" w:cs="Arial"/>
          <w:sz w:val="28"/>
          <w:szCs w:val="28"/>
        </w:rPr>
        <w:t xml:space="preserve"> Una de las pruebas de cómo el Islam preserva los derechos humanos es que garantiza al individuo el derecho a defenderse si sufre una injusticia, sin importar quién sea esa persona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 55</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35.</w:t>
      </w:r>
      <w:r w:rsidRPr="002B49A0">
        <w:rPr>
          <w:rFonts w:ascii="Arial" w:eastAsia="Calibri" w:hAnsi="Arial" w:cs="Arial"/>
          <w:sz w:val="28"/>
          <w:szCs w:val="28"/>
        </w:rPr>
        <w:t xml:space="preserve"> Una de las pruebas de cómo el Islam preserva los derechos humanos es que garantiza el derecho de una persona a defender a los demás contra la injusticia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 56</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36.</w:t>
      </w:r>
      <w:r w:rsidRPr="002B49A0">
        <w:rPr>
          <w:rFonts w:ascii="Arial" w:eastAsia="Calibri" w:hAnsi="Arial" w:cs="Arial"/>
          <w:color w:val="FF33CC"/>
          <w:sz w:val="28"/>
          <w:szCs w:val="28"/>
        </w:rPr>
        <w:t xml:space="preserve"> </w:t>
      </w:r>
      <w:r w:rsidRPr="002B49A0">
        <w:rPr>
          <w:rFonts w:ascii="Arial" w:eastAsia="Calibri" w:hAnsi="Arial" w:cs="Arial"/>
          <w:sz w:val="28"/>
          <w:szCs w:val="28"/>
        </w:rPr>
        <w:t>Una de las pruebas de cómo el Islam protege los derechos humanos es la disposición de no hacer que una persona cargue con el pecado de otra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…57</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37.</w:t>
      </w:r>
      <w:r w:rsidRPr="002B49A0">
        <w:rPr>
          <w:rFonts w:ascii="Arial" w:eastAsia="Calibri" w:hAnsi="Arial" w:cs="Arial"/>
          <w:sz w:val="28"/>
          <w:szCs w:val="28"/>
        </w:rPr>
        <w:t xml:space="preserve"> </w:t>
      </w:r>
      <w:r w:rsidRPr="002B49A0">
        <w:rPr>
          <w:rFonts w:ascii="Arial" w:eastAsia="Calibri" w:hAnsi="Arial" w:cs="Arial"/>
          <w:sz w:val="28"/>
          <w:szCs w:val="28"/>
          <w:lang w:val="es-ES"/>
        </w:rPr>
        <w:t>Una de las evidencias de cómo el Islam preserva los derechos humanos es que garantiza al oprimido el derecho a que su súplica contra quien le ha oprimido sea respondida ……………</w:t>
      </w:r>
      <w:proofErr w:type="gramStart"/>
      <w:r w:rsidRPr="002B49A0">
        <w:rPr>
          <w:rFonts w:ascii="Arial" w:eastAsia="Calibri" w:hAnsi="Arial" w:cs="Arial"/>
          <w:sz w:val="28"/>
          <w:szCs w:val="28"/>
          <w:lang w:val="es-ES"/>
        </w:rPr>
        <w:t>…….</w:t>
      </w:r>
      <w:proofErr w:type="gramEnd"/>
      <w:r w:rsidRPr="002B49A0">
        <w:rPr>
          <w:rFonts w:ascii="Arial" w:eastAsia="Calibri" w:hAnsi="Arial" w:cs="Arial"/>
          <w:sz w:val="28"/>
          <w:szCs w:val="28"/>
          <w:lang w:val="es-ES"/>
        </w:rPr>
        <w:t>.………..58</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38.</w:t>
      </w:r>
      <w:r w:rsidRPr="002B49A0">
        <w:rPr>
          <w:rFonts w:ascii="Arial" w:eastAsia="Calibri" w:hAnsi="Arial" w:cs="Arial"/>
          <w:sz w:val="28"/>
          <w:szCs w:val="28"/>
        </w:rPr>
        <w:t xml:space="preserve"> Una de las evidencias de que el Islam protege los derechos humanos es a través </w:t>
      </w:r>
      <w:r w:rsidRPr="002B49A0">
        <w:rPr>
          <w:rFonts w:ascii="Arial" w:eastAsia="Calibri" w:hAnsi="Arial" w:cs="Arial"/>
          <w:sz w:val="28"/>
          <w:szCs w:val="28"/>
          <w:lang w:val="es-ES"/>
        </w:rPr>
        <w:t>de la legislación de solicitud de permiso (antes de entrar) para preservar la privacidad del individuo y cubrir su intimidad …………………………………………………………………</w:t>
      </w:r>
      <w:proofErr w:type="gramStart"/>
      <w:r w:rsidRPr="002B49A0">
        <w:rPr>
          <w:rFonts w:ascii="Arial" w:eastAsia="Calibri" w:hAnsi="Arial" w:cs="Arial"/>
          <w:sz w:val="28"/>
          <w:szCs w:val="28"/>
          <w:lang w:val="es-ES"/>
        </w:rPr>
        <w:t>…….</w:t>
      </w:r>
      <w:proofErr w:type="gramEnd"/>
      <w:r w:rsidRPr="002B49A0">
        <w:rPr>
          <w:rFonts w:ascii="Arial" w:eastAsia="Calibri" w:hAnsi="Arial" w:cs="Arial"/>
          <w:sz w:val="28"/>
          <w:szCs w:val="28"/>
          <w:lang w:val="es-ES"/>
        </w:rPr>
        <w:t>………58</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39.</w:t>
      </w:r>
      <w:r w:rsidRPr="002B49A0">
        <w:rPr>
          <w:rFonts w:ascii="Arial" w:eastAsia="Calibri" w:hAnsi="Arial" w:cs="Arial"/>
          <w:color w:val="FF33CC"/>
          <w:sz w:val="28"/>
          <w:szCs w:val="28"/>
        </w:rPr>
        <w:t xml:space="preserve"> </w:t>
      </w:r>
      <w:r w:rsidRPr="002B49A0">
        <w:rPr>
          <w:rFonts w:ascii="Arial" w:eastAsia="Calibri" w:hAnsi="Arial" w:cs="Arial"/>
          <w:sz w:val="28"/>
          <w:szCs w:val="28"/>
        </w:rPr>
        <w:t>Una de las evidencias de que el Islam protege los derechos humanos, es prohibiendo el espionaje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 59</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40.</w:t>
      </w:r>
      <w:r w:rsidRPr="002B49A0">
        <w:rPr>
          <w:rFonts w:ascii="Arial" w:eastAsia="Calibri" w:hAnsi="Arial" w:cs="Arial"/>
          <w:sz w:val="28"/>
          <w:szCs w:val="28"/>
        </w:rPr>
        <w:t xml:space="preserve"> Entre las evidencias de que el Islam preserva los derechos humanos es preservando el derecho de cada persona a trabajar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……….60</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41.</w:t>
      </w:r>
      <w:r w:rsidRPr="002B49A0">
        <w:rPr>
          <w:rFonts w:ascii="Arial" w:eastAsia="Calibri" w:hAnsi="Arial" w:cs="Arial"/>
          <w:sz w:val="28"/>
          <w:szCs w:val="28"/>
        </w:rPr>
        <w:t xml:space="preserve"> De las evidencias de que el Islam preserva los derechos humanos, es que si un musulmán no puede encontrar trabajo, el gobernante debe proporcionarle algo de </w:t>
      </w:r>
      <w:r w:rsidRPr="002B49A0">
        <w:rPr>
          <w:rFonts w:ascii="Arial" w:eastAsia="Calibri" w:hAnsi="Arial" w:cs="Arial"/>
          <w:i/>
          <w:iCs/>
          <w:sz w:val="28"/>
          <w:szCs w:val="28"/>
        </w:rPr>
        <w:t>“Bait al-Māl”</w:t>
      </w:r>
      <w:r w:rsidRPr="002B49A0">
        <w:rPr>
          <w:rFonts w:ascii="Arial" w:eastAsia="Calibri" w:hAnsi="Arial" w:cs="Arial"/>
          <w:sz w:val="28"/>
          <w:szCs w:val="28"/>
        </w:rPr>
        <w:t xml:space="preserve"> [el tesoro público] o del zakat de los musulmanes hasta que se haga autosuficiente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60</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lastRenderedPageBreak/>
        <w:t>42.</w:t>
      </w:r>
      <w:r w:rsidRPr="002B49A0">
        <w:rPr>
          <w:rFonts w:ascii="Arial" w:eastAsia="Calibri" w:hAnsi="Arial" w:cs="Arial"/>
          <w:color w:val="FF33CC"/>
          <w:sz w:val="28"/>
          <w:szCs w:val="28"/>
        </w:rPr>
        <w:t xml:space="preserve"> </w:t>
      </w:r>
      <w:r w:rsidRPr="002B49A0">
        <w:rPr>
          <w:rFonts w:ascii="Arial" w:eastAsia="Calibri" w:hAnsi="Arial" w:cs="Arial"/>
          <w:sz w:val="28"/>
          <w:szCs w:val="28"/>
        </w:rPr>
        <w:t>Entre las evidencias de que el Islam protege los derechos humanos está su exhortación a pagar al trabajador su salario al terminar su labor, sin demora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……………60</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43.</w:t>
      </w:r>
      <w:r w:rsidRPr="002B49A0">
        <w:rPr>
          <w:rFonts w:ascii="Arial" w:eastAsia="Calibri" w:hAnsi="Arial" w:cs="Arial"/>
          <w:sz w:val="28"/>
          <w:szCs w:val="28"/>
        </w:rPr>
        <w:t xml:space="preserve"> Entre las evidencias de que el Islam protege los derechos humanos está la prohibición de engañar, defraudar o demorar injustamente a otros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 61</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44.</w:t>
      </w:r>
      <w:r w:rsidRPr="002B49A0">
        <w:rPr>
          <w:rFonts w:ascii="Arial" w:eastAsia="Calibri" w:hAnsi="Arial" w:cs="Arial"/>
          <w:color w:val="FF33CC"/>
          <w:sz w:val="28"/>
          <w:szCs w:val="28"/>
        </w:rPr>
        <w:t xml:space="preserve"> </w:t>
      </w:r>
      <w:r w:rsidRPr="002B49A0">
        <w:rPr>
          <w:rFonts w:ascii="Arial" w:eastAsia="Calibri" w:hAnsi="Arial" w:cs="Arial"/>
          <w:sz w:val="28"/>
          <w:szCs w:val="28"/>
        </w:rPr>
        <w:t>Entre las evidencias de que el Islam protege los derechos humanos, está su exhortación a devolver las encomiendas (</w:t>
      </w:r>
      <w:r w:rsidRPr="002B49A0">
        <w:rPr>
          <w:rFonts w:ascii="Arial" w:eastAsia="Calibri" w:hAnsi="Arial" w:cs="Arial"/>
          <w:i/>
          <w:iCs/>
          <w:sz w:val="28"/>
          <w:szCs w:val="28"/>
        </w:rPr>
        <w:t>amānah</w:t>
      </w:r>
      <w:r w:rsidRPr="002B49A0">
        <w:rPr>
          <w:rFonts w:ascii="Arial" w:eastAsia="Calibri" w:hAnsi="Arial" w:cs="Arial"/>
          <w:sz w:val="28"/>
          <w:szCs w:val="28"/>
        </w:rPr>
        <w:t>) a sus dueños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.61</w:t>
      </w:r>
    </w:p>
    <w:p w:rsidR="002B49A0" w:rsidRPr="002B49A0" w:rsidRDefault="002B49A0" w:rsidP="002B49A0">
      <w:pPr>
        <w:spacing w:line="360" w:lineRule="auto"/>
        <w:jc w:val="both"/>
        <w:rPr>
          <w:rFonts w:ascii="Arial" w:eastAsia="Calibri" w:hAnsi="Arial" w:cs="Arial"/>
          <w:color w:val="FF33CC"/>
          <w:sz w:val="28"/>
          <w:szCs w:val="28"/>
          <w:rtl/>
          <w:lang w:val="es-ES"/>
        </w:rPr>
      </w:pPr>
      <w:r w:rsidRPr="002B49A0">
        <w:rPr>
          <w:rFonts w:ascii="Arial" w:eastAsia="Calibri" w:hAnsi="Arial" w:cs="Arial"/>
          <w:b/>
          <w:bCs/>
          <w:color w:val="FF33CC"/>
          <w:sz w:val="28"/>
          <w:szCs w:val="28"/>
          <w:lang w:val="es-ES"/>
        </w:rPr>
        <w:t xml:space="preserve">8. La protección que ofrece el </w:t>
      </w:r>
      <w:proofErr w:type="gramStart"/>
      <w:r w:rsidRPr="002B49A0">
        <w:rPr>
          <w:rFonts w:ascii="Arial" w:eastAsia="Calibri" w:hAnsi="Arial" w:cs="Arial"/>
          <w:b/>
          <w:bCs/>
          <w:color w:val="FF33CC"/>
          <w:sz w:val="28"/>
          <w:szCs w:val="28"/>
          <w:lang w:val="es-ES"/>
        </w:rPr>
        <w:t>Islam</w:t>
      </w:r>
      <w:proofErr w:type="gramEnd"/>
      <w:r w:rsidRPr="002B49A0">
        <w:rPr>
          <w:rFonts w:ascii="Arial" w:eastAsia="Calibri" w:hAnsi="Arial" w:cs="Arial"/>
          <w:b/>
          <w:bCs/>
          <w:color w:val="FF33CC"/>
          <w:sz w:val="28"/>
          <w:szCs w:val="28"/>
          <w:lang w:val="es-ES"/>
        </w:rPr>
        <w:t xml:space="preserve"> al derecho del ser humano en usar su razón y en realizar descubrimientos e invenciones ………63</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45.</w:t>
      </w:r>
      <w:r w:rsidRPr="002B49A0">
        <w:rPr>
          <w:rFonts w:ascii="Arial" w:eastAsia="Calibri" w:hAnsi="Arial" w:cs="Arial"/>
          <w:sz w:val="28"/>
          <w:szCs w:val="28"/>
        </w:rPr>
        <w:t xml:space="preserve"> Entre las evidencias de que el Islam protege los derechos humanos, es promoviendo el uso del intelecto y la reflexión sobre el universo, alentando el aumento del conocimiento en las ciencias mundanas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63</w:t>
      </w:r>
    </w:p>
    <w:p w:rsidR="002B49A0" w:rsidRPr="002B49A0" w:rsidRDefault="002B49A0" w:rsidP="002B49A0">
      <w:pPr>
        <w:spacing w:line="360" w:lineRule="auto"/>
        <w:jc w:val="both"/>
        <w:rPr>
          <w:rFonts w:ascii="Arial" w:eastAsia="Calibri" w:hAnsi="Arial" w:cs="Arial"/>
          <w:b/>
          <w:bCs/>
          <w:color w:val="FF33CC"/>
          <w:sz w:val="28"/>
          <w:szCs w:val="28"/>
        </w:rPr>
      </w:pPr>
      <w:r w:rsidRPr="002B49A0">
        <w:rPr>
          <w:rFonts w:ascii="Arial" w:eastAsia="Calibri" w:hAnsi="Arial" w:cs="Arial"/>
          <w:b/>
          <w:bCs/>
          <w:color w:val="FF33CC"/>
          <w:sz w:val="28"/>
          <w:szCs w:val="28"/>
        </w:rPr>
        <w:t xml:space="preserve">9. Protección del derecho de la mujer en el </w:t>
      </w:r>
      <w:proofErr w:type="gramStart"/>
      <w:r w:rsidRPr="002B49A0">
        <w:rPr>
          <w:rFonts w:ascii="Arial" w:eastAsia="Calibri" w:hAnsi="Arial" w:cs="Arial"/>
          <w:b/>
          <w:bCs/>
          <w:color w:val="FF33CC"/>
          <w:sz w:val="28"/>
          <w:szCs w:val="28"/>
        </w:rPr>
        <w:t>Islam</w:t>
      </w:r>
      <w:proofErr w:type="gramEnd"/>
      <w:r w:rsidRPr="002B49A0">
        <w:rPr>
          <w:rFonts w:ascii="Arial" w:eastAsia="Calibri" w:hAnsi="Arial" w:cs="Arial"/>
          <w:b/>
          <w:bCs/>
          <w:color w:val="FF33CC"/>
          <w:sz w:val="28"/>
          <w:szCs w:val="28"/>
        </w:rPr>
        <w:t xml:space="preserve"> …………………65</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lang w:val="es-ES"/>
        </w:rPr>
        <w:t>46.</w:t>
      </w:r>
      <w:r w:rsidRPr="002B49A0">
        <w:rPr>
          <w:rFonts w:ascii="Arial" w:eastAsia="Calibri" w:hAnsi="Arial" w:cs="Arial"/>
          <w:sz w:val="28"/>
          <w:szCs w:val="28"/>
          <w:lang w:val="es-ES"/>
        </w:rPr>
        <w:t> </w:t>
      </w:r>
      <w:r w:rsidRPr="002B49A0">
        <w:rPr>
          <w:rFonts w:ascii="Arial" w:eastAsia="Calibri" w:hAnsi="Arial" w:cs="Arial"/>
          <w:sz w:val="28"/>
          <w:szCs w:val="28"/>
        </w:rPr>
        <w:t>Entre las evidencias de que el Islam protege los derechos</w:t>
      </w:r>
      <w:r w:rsidRPr="002B49A0">
        <w:rPr>
          <w:rFonts w:ascii="Arial" w:eastAsia="Calibri" w:hAnsi="Arial" w:cs="Arial"/>
          <w:sz w:val="28"/>
          <w:szCs w:val="28"/>
          <w:lang w:val="es-ES"/>
        </w:rPr>
        <w:t xml:space="preserve"> de la mujer es que conserva su parentesco con su padre …</w:t>
      </w:r>
      <w:proofErr w:type="gramStart"/>
      <w:r w:rsidRPr="002B49A0">
        <w:rPr>
          <w:rFonts w:ascii="Arial" w:eastAsia="Calibri" w:hAnsi="Arial" w:cs="Arial"/>
          <w:sz w:val="28"/>
          <w:szCs w:val="28"/>
          <w:lang w:val="es-ES"/>
        </w:rPr>
        <w:t>…….</w:t>
      </w:r>
      <w:proofErr w:type="gramEnd"/>
      <w:r w:rsidRPr="002B49A0">
        <w:rPr>
          <w:rFonts w:ascii="Arial" w:eastAsia="Calibri" w:hAnsi="Arial" w:cs="Arial"/>
          <w:sz w:val="28"/>
          <w:szCs w:val="28"/>
          <w:lang w:val="es-ES"/>
        </w:rPr>
        <w:t>.…………65</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lang w:val="es-ES"/>
        </w:rPr>
        <w:t>47.</w:t>
      </w:r>
      <w:r w:rsidRPr="002B49A0">
        <w:rPr>
          <w:rFonts w:ascii="Arial" w:eastAsia="Calibri" w:hAnsi="Arial" w:cs="Arial"/>
          <w:color w:val="FF33CC"/>
          <w:sz w:val="28"/>
          <w:szCs w:val="28"/>
          <w:lang w:val="es-ES"/>
        </w:rPr>
        <w:t> </w:t>
      </w:r>
      <w:r w:rsidRPr="002B49A0">
        <w:rPr>
          <w:rFonts w:ascii="Arial" w:eastAsia="Calibri" w:hAnsi="Arial" w:cs="Arial"/>
          <w:sz w:val="28"/>
          <w:szCs w:val="28"/>
          <w:lang w:val="es-ES"/>
        </w:rPr>
        <w:t>La mujer, en su papel de madre, ha gozado de un estatus especial en el Islam, ya que ha enfatizado el deber de honrarla de manera extraordinaria ………………………………………………………...</w:t>
      </w:r>
      <w:proofErr w:type="gramStart"/>
      <w:r w:rsidRPr="002B49A0">
        <w:rPr>
          <w:rFonts w:ascii="Arial" w:eastAsia="Calibri" w:hAnsi="Arial" w:cs="Arial"/>
          <w:sz w:val="28"/>
          <w:szCs w:val="28"/>
          <w:lang w:val="es-ES"/>
        </w:rPr>
        <w:t>…….</w:t>
      </w:r>
      <w:proofErr w:type="gramEnd"/>
      <w:r w:rsidRPr="002B49A0">
        <w:rPr>
          <w:rFonts w:ascii="Arial" w:eastAsia="Calibri" w:hAnsi="Arial" w:cs="Arial"/>
          <w:sz w:val="28"/>
          <w:szCs w:val="28"/>
          <w:lang w:val="es-ES"/>
        </w:rPr>
        <w:t>65</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48.</w:t>
      </w:r>
      <w:r w:rsidRPr="002B49A0">
        <w:rPr>
          <w:rFonts w:ascii="Arial" w:eastAsia="Calibri" w:hAnsi="Arial" w:cs="Arial"/>
          <w:color w:val="FF33CC"/>
          <w:sz w:val="28"/>
          <w:szCs w:val="28"/>
        </w:rPr>
        <w:t xml:space="preserve"> </w:t>
      </w:r>
      <w:r w:rsidRPr="002B49A0">
        <w:rPr>
          <w:rFonts w:ascii="Arial" w:eastAsia="Calibri" w:hAnsi="Arial" w:cs="Arial"/>
          <w:sz w:val="28"/>
          <w:szCs w:val="28"/>
        </w:rPr>
        <w:t>Una de las formas de honrar a la mujer en el Islam es que ha prohibido la desobediencia a los padres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.66</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lastRenderedPageBreak/>
        <w:t>49.</w:t>
      </w:r>
      <w:r w:rsidRPr="002B49A0">
        <w:rPr>
          <w:rFonts w:ascii="Arial" w:eastAsia="Calibri" w:hAnsi="Arial" w:cs="Arial"/>
          <w:sz w:val="28"/>
          <w:szCs w:val="28"/>
        </w:rPr>
        <w:t xml:space="preserve"> Una de las formas en que el Islam honra a la mujer es que la coloca bajo la tutela y responsabilidad de su tutor, ya sea su padre, hermano, tío o abuelo, quien cuida de sus asuntos, la protege de los males de la sociedad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66</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50.</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Una de las formas en que el Islam honra a la mujer es alentando la facilidad de su matrimonio cuando es adecuada para ello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 67</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51.</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Una de las formas en que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honra a la mujer es que no permite que su tutor la obligue a casarse con una persona que no le agrada…68</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52.</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Uno de los derechos legítimos de la mujer en la religión islámica es su derecho a poseer el </w:t>
      </w:r>
      <w:r w:rsidRPr="002B49A0">
        <w:rPr>
          <w:rFonts w:ascii="Arial" w:eastAsia="Calibri" w:hAnsi="Arial" w:cs="Arial"/>
          <w:i/>
          <w:iCs/>
          <w:sz w:val="28"/>
          <w:szCs w:val="28"/>
        </w:rPr>
        <w:t>mahr</w:t>
      </w:r>
      <w:r w:rsidRPr="002B49A0">
        <w:rPr>
          <w:rFonts w:ascii="Arial" w:eastAsia="Calibri" w:hAnsi="Arial" w:cs="Arial"/>
          <w:sz w:val="28"/>
          <w:szCs w:val="28"/>
        </w:rPr>
        <w:t xml:space="preserve"> [dote]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….69</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53.</w:t>
      </w:r>
      <w:r w:rsidRPr="002B49A0">
        <w:rPr>
          <w:rFonts w:ascii="Arial" w:eastAsia="Calibri" w:hAnsi="Arial" w:cs="Arial"/>
          <w:sz w:val="28"/>
          <w:szCs w:val="28"/>
        </w:rPr>
        <w:t xml:space="preserve"> Otro derecho financiero legítimo de la mujer en el Islam es su derecho a la manutención por parte del esposo, incluso si ella es rica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69</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54.</w:t>
      </w:r>
      <w:r w:rsidRPr="002B49A0">
        <w:rPr>
          <w:rFonts w:ascii="Arial" w:eastAsia="Calibri" w:hAnsi="Arial" w:cs="Arial"/>
          <w:sz w:val="28"/>
          <w:szCs w:val="28"/>
        </w:rPr>
        <w:t xml:space="preserve"> De los derechos de la mujer en el Islam, uno de ellos es el derecho de recibir manutención de parte de su esposo, incluso durante el período de espera tras el divorcio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70</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55.</w:t>
      </w:r>
      <w:r w:rsidRPr="002B49A0">
        <w:rPr>
          <w:rFonts w:ascii="Arial" w:eastAsia="Calibri" w:hAnsi="Arial" w:cs="Arial"/>
          <w:color w:val="FF33CC"/>
          <w:sz w:val="28"/>
          <w:szCs w:val="28"/>
        </w:rPr>
        <w:t xml:space="preserve"> </w:t>
      </w:r>
      <w:r w:rsidRPr="002B49A0">
        <w:rPr>
          <w:rFonts w:ascii="Arial" w:eastAsia="Calibri" w:hAnsi="Arial" w:cs="Arial"/>
          <w:sz w:val="28"/>
          <w:szCs w:val="28"/>
        </w:rPr>
        <w:t>Uno de los aspectos del honor que el Islam otorga a la mujer es que permite a la esposa tomar de la propiedad de su esposo sin su conocimiento si él es negligente en mantenerla a ella y a sus hijos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…71</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56.</w:t>
      </w:r>
      <w:r w:rsidRPr="002B49A0">
        <w:rPr>
          <w:rFonts w:ascii="Arial" w:eastAsia="Calibri" w:hAnsi="Arial" w:cs="Arial"/>
          <w:sz w:val="28"/>
          <w:szCs w:val="28"/>
        </w:rPr>
        <w:t xml:space="preserve"> Entre los aspectos del honor que el Islam otorga a la mujer es que le garantiza el derecho de disponer de su dinero de forma responsable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.71</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lastRenderedPageBreak/>
        <w:t>57.</w:t>
      </w:r>
      <w:r w:rsidRPr="002B49A0">
        <w:rPr>
          <w:rFonts w:ascii="Arial" w:eastAsia="Calibri" w:hAnsi="Arial" w:cs="Arial"/>
          <w:color w:val="FF33CC"/>
          <w:sz w:val="28"/>
          <w:szCs w:val="28"/>
        </w:rPr>
        <w:t xml:space="preserve"> </w:t>
      </w:r>
      <w:r w:rsidRPr="002B49A0">
        <w:rPr>
          <w:rFonts w:ascii="Arial" w:eastAsia="Calibri" w:hAnsi="Arial" w:cs="Arial"/>
          <w:sz w:val="28"/>
          <w:szCs w:val="28"/>
        </w:rPr>
        <w:t>Entre los aspectos del honor que el Islam otorga a la mujer es que puso su dinero en crecimiento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.……………..71</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58.</w:t>
      </w:r>
      <w:r w:rsidRPr="002B49A0">
        <w:rPr>
          <w:rFonts w:ascii="Arial" w:eastAsia="Calibri" w:hAnsi="Arial" w:cs="Arial"/>
          <w:color w:val="FF33CC"/>
          <w:sz w:val="28"/>
          <w:szCs w:val="28"/>
        </w:rPr>
        <w:t xml:space="preserve"> </w:t>
      </w:r>
      <w:r w:rsidRPr="002B49A0">
        <w:rPr>
          <w:rFonts w:ascii="Arial" w:eastAsia="Calibri" w:hAnsi="Arial" w:cs="Arial"/>
          <w:sz w:val="28"/>
          <w:szCs w:val="28"/>
        </w:rPr>
        <w:t>De los derechos legítimos de la mujer en el Islam está su derecho a heredar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.……72</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59.</w:t>
      </w:r>
      <w:r w:rsidRPr="002B49A0">
        <w:rPr>
          <w:rFonts w:ascii="Arial" w:eastAsia="Calibri" w:hAnsi="Arial" w:cs="Arial"/>
          <w:sz w:val="28"/>
          <w:szCs w:val="28"/>
        </w:rPr>
        <w:t xml:space="preserve"> Uno de los derechos de la mujer en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es su derecho al alojamiento proporcionado por su esposo ……………………………...72</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60.</w:t>
      </w:r>
      <w:r w:rsidRPr="002B49A0">
        <w:rPr>
          <w:rFonts w:ascii="Arial" w:eastAsia="Calibri" w:hAnsi="Arial" w:cs="Arial"/>
          <w:color w:val="FF33CC"/>
          <w:sz w:val="28"/>
          <w:szCs w:val="28"/>
        </w:rPr>
        <w:t xml:space="preserve"> </w:t>
      </w:r>
      <w:r w:rsidRPr="002B49A0">
        <w:rPr>
          <w:rFonts w:ascii="Arial" w:eastAsia="Calibri" w:hAnsi="Arial" w:cs="Arial"/>
          <w:sz w:val="28"/>
          <w:szCs w:val="28"/>
        </w:rPr>
        <w:t>Uno de los derechos de la mujer en el Islam es el derecho a ser tratada con amabilidad y respeto por parte de su esposo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……72</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lang w:bidi="ar-MA"/>
        </w:rPr>
        <w:t>61.</w:t>
      </w:r>
      <w:r w:rsidRPr="002B49A0">
        <w:rPr>
          <w:rFonts w:ascii="Arial" w:eastAsia="Calibri" w:hAnsi="Arial" w:cs="Arial"/>
          <w:color w:val="FF33CC"/>
          <w:sz w:val="28"/>
          <w:szCs w:val="28"/>
          <w:lang w:bidi="ar-MA"/>
        </w:rPr>
        <w:t xml:space="preserve"> </w:t>
      </w:r>
      <w:r w:rsidRPr="002B49A0">
        <w:rPr>
          <w:rFonts w:ascii="Arial" w:eastAsia="Calibri" w:hAnsi="Arial" w:cs="Arial"/>
          <w:sz w:val="28"/>
          <w:szCs w:val="28"/>
          <w:lang w:bidi="ar-MA"/>
        </w:rPr>
        <w:t>Entre las pruebas del honor que el Islam otorga a la mujer es que ordenó al hombre, cuando viaja y cumple con sus necesidades durante el viaje, que se apresure a regresar a su hogar …………………</w:t>
      </w:r>
      <w:proofErr w:type="gramStart"/>
      <w:r w:rsidRPr="002B49A0">
        <w:rPr>
          <w:rFonts w:ascii="Arial" w:eastAsia="Calibri" w:hAnsi="Arial" w:cs="Arial"/>
          <w:sz w:val="28"/>
          <w:szCs w:val="28"/>
          <w:lang w:bidi="ar-MA"/>
        </w:rPr>
        <w:t>…….</w:t>
      </w:r>
      <w:proofErr w:type="gramEnd"/>
      <w:r w:rsidRPr="002B49A0">
        <w:rPr>
          <w:rFonts w:ascii="Arial" w:eastAsia="Calibri" w:hAnsi="Arial" w:cs="Arial"/>
          <w:sz w:val="28"/>
          <w:szCs w:val="28"/>
          <w:lang w:bidi="ar-MA"/>
        </w:rPr>
        <w:t>.78</w:t>
      </w:r>
    </w:p>
    <w:p w:rsidR="002B49A0" w:rsidRPr="002B49A0" w:rsidRDefault="002B49A0" w:rsidP="002B49A0">
      <w:pPr>
        <w:spacing w:line="360" w:lineRule="auto"/>
        <w:jc w:val="both"/>
        <w:rPr>
          <w:rFonts w:ascii="Arial" w:eastAsia="Calibri" w:hAnsi="Arial" w:cs="Arial"/>
          <w:sz w:val="28"/>
          <w:szCs w:val="28"/>
          <w:lang w:bidi="ar-MA"/>
        </w:rPr>
      </w:pPr>
      <w:r w:rsidRPr="002B49A0">
        <w:rPr>
          <w:rFonts w:ascii="Arial" w:eastAsia="Calibri" w:hAnsi="Arial" w:cs="Arial"/>
          <w:b/>
          <w:bCs/>
          <w:color w:val="FF33CC"/>
          <w:sz w:val="28"/>
          <w:szCs w:val="28"/>
          <w:lang w:bidi="ar-MA"/>
        </w:rPr>
        <w:t>62.</w:t>
      </w:r>
      <w:r w:rsidRPr="002B49A0">
        <w:rPr>
          <w:rFonts w:ascii="Arial" w:eastAsia="Calibri" w:hAnsi="Arial" w:cs="Arial"/>
          <w:color w:val="FF33CC"/>
          <w:sz w:val="28"/>
          <w:szCs w:val="28"/>
          <w:lang w:bidi="ar-MA"/>
        </w:rPr>
        <w:t xml:space="preserve"> </w:t>
      </w:r>
      <w:r w:rsidRPr="002B49A0">
        <w:rPr>
          <w:rFonts w:ascii="Arial" w:eastAsia="Calibri" w:hAnsi="Arial" w:cs="Arial"/>
          <w:sz w:val="28"/>
          <w:szCs w:val="28"/>
          <w:lang w:bidi="ar-MA"/>
        </w:rPr>
        <w:t>Una de las pruebas del honor que el Islam otorga a la mujer es que le asignó una parte determinada de la herencia ……………</w:t>
      </w:r>
      <w:proofErr w:type="gramStart"/>
      <w:r w:rsidRPr="002B49A0">
        <w:rPr>
          <w:rFonts w:ascii="Arial" w:eastAsia="Calibri" w:hAnsi="Arial" w:cs="Arial"/>
          <w:sz w:val="28"/>
          <w:szCs w:val="28"/>
          <w:lang w:bidi="ar-MA"/>
        </w:rPr>
        <w:t>…….</w:t>
      </w:r>
      <w:proofErr w:type="gramEnd"/>
      <w:r w:rsidRPr="002B49A0">
        <w:rPr>
          <w:rFonts w:ascii="Arial" w:eastAsia="Calibri" w:hAnsi="Arial" w:cs="Arial"/>
          <w:sz w:val="28"/>
          <w:szCs w:val="28"/>
          <w:lang w:bidi="ar-MA"/>
        </w:rPr>
        <w:t>.….. 78</w:t>
      </w:r>
    </w:p>
    <w:p w:rsidR="002B49A0" w:rsidRPr="002B49A0" w:rsidRDefault="002B49A0" w:rsidP="002B49A0">
      <w:pPr>
        <w:spacing w:line="360" w:lineRule="auto"/>
        <w:jc w:val="both"/>
        <w:rPr>
          <w:rFonts w:ascii="Arial" w:eastAsia="Calibri" w:hAnsi="Arial" w:cs="Arial"/>
          <w:sz w:val="28"/>
          <w:szCs w:val="28"/>
          <w:lang w:bidi="ar-MA"/>
        </w:rPr>
      </w:pPr>
      <w:r w:rsidRPr="002B49A0">
        <w:rPr>
          <w:rFonts w:ascii="Arial" w:eastAsia="Calibri" w:hAnsi="Arial" w:cs="Arial"/>
          <w:b/>
          <w:bCs/>
          <w:color w:val="FF33CC"/>
          <w:sz w:val="28"/>
          <w:szCs w:val="28"/>
          <w:lang w:bidi="ar-MA"/>
        </w:rPr>
        <w:t>63.</w:t>
      </w:r>
      <w:r w:rsidRPr="002B49A0">
        <w:rPr>
          <w:rFonts w:ascii="Arial" w:eastAsia="Calibri" w:hAnsi="Arial" w:cs="Arial"/>
          <w:color w:val="FF33CC"/>
          <w:sz w:val="28"/>
          <w:szCs w:val="28"/>
          <w:lang w:bidi="ar-MA"/>
        </w:rPr>
        <w:t xml:space="preserve"> </w:t>
      </w:r>
      <w:r w:rsidRPr="002B49A0">
        <w:rPr>
          <w:rFonts w:ascii="Arial" w:eastAsia="Calibri" w:hAnsi="Arial" w:cs="Arial"/>
          <w:sz w:val="28"/>
          <w:szCs w:val="28"/>
          <w:lang w:bidi="ar-MA"/>
        </w:rPr>
        <w:t xml:space="preserve">Uno de los derechos legítimos de la mujer en el </w:t>
      </w:r>
      <w:proofErr w:type="gramStart"/>
      <w:r w:rsidRPr="002B49A0">
        <w:rPr>
          <w:rFonts w:ascii="Arial" w:eastAsia="Calibri" w:hAnsi="Arial" w:cs="Arial"/>
          <w:sz w:val="28"/>
          <w:szCs w:val="28"/>
          <w:lang w:bidi="ar-MA"/>
        </w:rPr>
        <w:t>Islam</w:t>
      </w:r>
      <w:proofErr w:type="gramEnd"/>
      <w:r w:rsidRPr="002B49A0">
        <w:rPr>
          <w:rFonts w:ascii="Arial" w:eastAsia="Calibri" w:hAnsi="Arial" w:cs="Arial"/>
          <w:sz w:val="28"/>
          <w:szCs w:val="28"/>
          <w:lang w:bidi="ar-MA"/>
        </w:rPr>
        <w:t xml:space="preserve"> es su derecho a la educación …………………………………………………………...…79</w:t>
      </w:r>
    </w:p>
    <w:p w:rsidR="002B49A0" w:rsidRPr="002B49A0" w:rsidRDefault="002B49A0" w:rsidP="002B49A0">
      <w:pPr>
        <w:spacing w:line="360" w:lineRule="auto"/>
        <w:jc w:val="both"/>
        <w:rPr>
          <w:rFonts w:ascii="Arial" w:eastAsia="Calibri" w:hAnsi="Arial" w:cs="Arial"/>
          <w:sz w:val="28"/>
          <w:szCs w:val="28"/>
          <w:lang w:bidi="ar-MA"/>
        </w:rPr>
      </w:pPr>
      <w:r w:rsidRPr="002B49A0">
        <w:rPr>
          <w:rFonts w:ascii="Arial" w:eastAsia="Calibri" w:hAnsi="Arial" w:cs="Arial"/>
          <w:b/>
          <w:bCs/>
          <w:color w:val="FF33CC"/>
          <w:sz w:val="28"/>
          <w:szCs w:val="28"/>
          <w:lang w:bidi="ar-MA"/>
        </w:rPr>
        <w:t>64.</w:t>
      </w:r>
      <w:r w:rsidRPr="002B49A0">
        <w:rPr>
          <w:rFonts w:ascii="Arial" w:eastAsia="Calibri" w:hAnsi="Arial" w:cs="Arial"/>
          <w:sz w:val="28"/>
          <w:szCs w:val="28"/>
          <w:lang w:bidi="ar-MA"/>
        </w:rPr>
        <w:t xml:space="preserve"> Uno de los derechos legítimos de la mujer en el Islam, es su derecho a salir a trabajar en actividades que sean adecuadas para su naturaleza, como la docencia o ejercer la enfermería …………………</w:t>
      </w:r>
      <w:proofErr w:type="gramStart"/>
      <w:r w:rsidRPr="002B49A0">
        <w:rPr>
          <w:rFonts w:ascii="Arial" w:eastAsia="Calibri" w:hAnsi="Arial" w:cs="Arial"/>
          <w:sz w:val="28"/>
          <w:szCs w:val="28"/>
          <w:lang w:bidi="ar-MA"/>
        </w:rPr>
        <w:t>…….</w:t>
      </w:r>
      <w:proofErr w:type="gramEnd"/>
      <w:r w:rsidRPr="002B49A0">
        <w:rPr>
          <w:rFonts w:ascii="Arial" w:eastAsia="Calibri" w:hAnsi="Arial" w:cs="Arial"/>
          <w:sz w:val="28"/>
          <w:szCs w:val="28"/>
          <w:lang w:bidi="ar-MA"/>
        </w:rPr>
        <w:t>………80</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lang w:bidi="ar-MA"/>
        </w:rPr>
        <w:t>65.</w:t>
      </w:r>
      <w:r w:rsidRPr="002B49A0">
        <w:rPr>
          <w:rFonts w:ascii="Arial" w:eastAsia="Calibri" w:hAnsi="Arial" w:cs="Arial"/>
          <w:sz w:val="28"/>
          <w:szCs w:val="28"/>
          <w:lang w:bidi="ar-MA"/>
        </w:rPr>
        <w:t xml:space="preserve"> Uno de los aspectos del honor que el Islam otorga a la mujer es que tiene en cuenta la naturaleza delicada de la mujer y no sobrecargarla con lo que no puede soportar ………………………………………</w:t>
      </w:r>
      <w:proofErr w:type="gramStart"/>
      <w:r w:rsidRPr="002B49A0">
        <w:rPr>
          <w:rFonts w:ascii="Arial" w:eastAsia="Calibri" w:hAnsi="Arial" w:cs="Arial"/>
          <w:sz w:val="28"/>
          <w:szCs w:val="28"/>
          <w:lang w:bidi="ar-MA"/>
        </w:rPr>
        <w:t>…….</w:t>
      </w:r>
      <w:proofErr w:type="gramEnd"/>
      <w:r w:rsidRPr="002B49A0">
        <w:rPr>
          <w:rFonts w:ascii="Arial" w:eastAsia="Calibri" w:hAnsi="Arial" w:cs="Arial"/>
          <w:sz w:val="28"/>
          <w:szCs w:val="28"/>
          <w:lang w:bidi="ar-MA"/>
        </w:rPr>
        <w:t>.81</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lang w:bidi="ar-MA"/>
        </w:rPr>
        <w:t>66.</w:t>
      </w:r>
      <w:r w:rsidRPr="002B49A0">
        <w:rPr>
          <w:rFonts w:ascii="Arial" w:eastAsia="Calibri" w:hAnsi="Arial" w:cs="Arial"/>
          <w:color w:val="FF33CC"/>
          <w:sz w:val="28"/>
          <w:szCs w:val="28"/>
          <w:lang w:bidi="ar-MA"/>
        </w:rPr>
        <w:t xml:space="preserve"> </w:t>
      </w:r>
      <w:r w:rsidRPr="002B49A0">
        <w:rPr>
          <w:rFonts w:ascii="Arial" w:eastAsia="Calibri" w:hAnsi="Arial" w:cs="Arial"/>
          <w:sz w:val="28"/>
          <w:szCs w:val="28"/>
          <w:lang w:bidi="ar-MA"/>
        </w:rPr>
        <w:t xml:space="preserve">Una de las formas en que el Islam honra a la mujer, es la gentileza de la </w:t>
      </w:r>
      <w:r w:rsidRPr="002B49A0">
        <w:rPr>
          <w:rFonts w:ascii="Arial" w:eastAsia="Calibri" w:hAnsi="Arial" w:cs="Arial"/>
          <w:i/>
          <w:iCs/>
          <w:sz w:val="28"/>
          <w:szCs w:val="28"/>
          <w:lang w:bidi="ar-MA"/>
        </w:rPr>
        <w:t>Shari’ah</w:t>
      </w:r>
      <w:r w:rsidRPr="002B49A0">
        <w:rPr>
          <w:rFonts w:ascii="Arial" w:eastAsia="Calibri" w:hAnsi="Arial" w:cs="Arial"/>
          <w:sz w:val="28"/>
          <w:szCs w:val="28"/>
          <w:lang w:bidi="ar-MA"/>
        </w:rPr>
        <w:t xml:space="preserve"> hacia ella, ya que no ha impuesto a la mujer obligaciones religiosas que le resulten difíciles de cumplir ………………</w:t>
      </w:r>
      <w:proofErr w:type="gramStart"/>
      <w:r w:rsidRPr="002B49A0">
        <w:rPr>
          <w:rFonts w:ascii="Arial" w:eastAsia="Calibri" w:hAnsi="Arial" w:cs="Arial"/>
          <w:sz w:val="28"/>
          <w:szCs w:val="28"/>
          <w:lang w:bidi="ar-MA"/>
        </w:rPr>
        <w:t>…….</w:t>
      </w:r>
      <w:proofErr w:type="gramEnd"/>
      <w:r w:rsidRPr="002B49A0">
        <w:rPr>
          <w:rFonts w:ascii="Arial" w:eastAsia="Calibri" w:hAnsi="Arial" w:cs="Arial"/>
          <w:sz w:val="28"/>
          <w:szCs w:val="28"/>
          <w:lang w:bidi="ar-MA"/>
        </w:rPr>
        <w:t>.…….82</w:t>
      </w:r>
    </w:p>
    <w:p w:rsidR="002B49A0" w:rsidRPr="002B49A0" w:rsidRDefault="002B49A0" w:rsidP="002B49A0">
      <w:pPr>
        <w:spacing w:line="360" w:lineRule="auto"/>
        <w:jc w:val="both"/>
        <w:rPr>
          <w:rFonts w:ascii="Arial" w:eastAsia="Calibri" w:hAnsi="Arial" w:cs="Arial"/>
          <w:sz w:val="28"/>
          <w:szCs w:val="28"/>
          <w:lang w:bidi="ar-MA"/>
        </w:rPr>
      </w:pPr>
      <w:r w:rsidRPr="002B49A0">
        <w:rPr>
          <w:rFonts w:ascii="Arial" w:eastAsia="Calibri" w:hAnsi="Arial" w:cs="Arial"/>
          <w:b/>
          <w:bCs/>
          <w:color w:val="FF33CC"/>
          <w:sz w:val="28"/>
          <w:szCs w:val="28"/>
          <w:lang w:bidi="ar-MA"/>
        </w:rPr>
        <w:lastRenderedPageBreak/>
        <w:t>67.</w:t>
      </w:r>
      <w:r w:rsidRPr="002B49A0">
        <w:rPr>
          <w:rFonts w:ascii="Arial" w:eastAsia="Calibri" w:hAnsi="Arial" w:cs="Arial"/>
          <w:color w:val="FF33CC"/>
          <w:sz w:val="28"/>
          <w:szCs w:val="28"/>
          <w:lang w:bidi="ar-MA"/>
        </w:rPr>
        <w:t xml:space="preserve"> </w:t>
      </w:r>
      <w:r w:rsidRPr="002B49A0">
        <w:rPr>
          <w:rFonts w:ascii="Arial" w:eastAsia="Calibri" w:hAnsi="Arial" w:cs="Arial"/>
          <w:sz w:val="28"/>
          <w:szCs w:val="28"/>
          <w:lang w:bidi="ar-MA"/>
        </w:rPr>
        <w:t xml:space="preserve">Otra manifestación del honor que el </w:t>
      </w:r>
      <w:proofErr w:type="gramStart"/>
      <w:r w:rsidRPr="002B49A0">
        <w:rPr>
          <w:rFonts w:ascii="Arial" w:eastAsia="Calibri" w:hAnsi="Arial" w:cs="Arial"/>
          <w:sz w:val="28"/>
          <w:szCs w:val="28"/>
          <w:lang w:bidi="ar-MA"/>
        </w:rPr>
        <w:t>Islam</w:t>
      </w:r>
      <w:proofErr w:type="gramEnd"/>
      <w:r w:rsidRPr="002B49A0">
        <w:rPr>
          <w:rFonts w:ascii="Arial" w:eastAsia="Calibri" w:hAnsi="Arial" w:cs="Arial"/>
          <w:sz w:val="28"/>
          <w:szCs w:val="28"/>
          <w:lang w:bidi="ar-MA"/>
        </w:rPr>
        <w:t xml:space="preserve"> otorga a la mujer es que le ordenó a aquel que tuviera más de una esposa que sea justo con ellas …………………………………………………………………………83</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lang w:bidi="ar-MA"/>
        </w:rPr>
        <w:t>68.</w:t>
      </w:r>
      <w:r w:rsidRPr="002B49A0">
        <w:rPr>
          <w:rFonts w:ascii="Arial" w:eastAsia="Calibri" w:hAnsi="Arial" w:cs="Arial"/>
          <w:color w:val="FF33CC"/>
          <w:sz w:val="28"/>
          <w:szCs w:val="28"/>
          <w:lang w:bidi="ar-MA"/>
        </w:rPr>
        <w:t xml:space="preserve"> </w:t>
      </w:r>
      <w:r w:rsidRPr="002B49A0">
        <w:rPr>
          <w:rFonts w:ascii="Arial" w:eastAsia="Calibri" w:hAnsi="Arial" w:cs="Arial"/>
          <w:sz w:val="28"/>
          <w:szCs w:val="28"/>
          <w:lang w:bidi="ar-MA"/>
        </w:rPr>
        <w:t>Una de las formas en que el Islam honra a la mujer es recordando al jefe de familia que Dios le preguntará el Día del Juicio sobre quienes están bajo su cuidado, ya sea esposa o hijos …………………</w:t>
      </w:r>
      <w:proofErr w:type="gramStart"/>
      <w:r w:rsidRPr="002B49A0">
        <w:rPr>
          <w:rFonts w:ascii="Arial" w:eastAsia="Calibri" w:hAnsi="Arial" w:cs="Arial"/>
          <w:sz w:val="28"/>
          <w:szCs w:val="28"/>
          <w:lang w:bidi="ar-MA"/>
        </w:rPr>
        <w:t>…….</w:t>
      </w:r>
      <w:proofErr w:type="gramEnd"/>
      <w:r w:rsidRPr="002B49A0">
        <w:rPr>
          <w:rFonts w:ascii="Arial" w:eastAsia="Calibri" w:hAnsi="Arial" w:cs="Arial"/>
          <w:sz w:val="28"/>
          <w:szCs w:val="28"/>
          <w:lang w:bidi="ar-MA"/>
        </w:rPr>
        <w:t>…85</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lang w:bidi="ar-MA"/>
        </w:rPr>
        <w:t>69.</w:t>
      </w:r>
      <w:r w:rsidRPr="002B49A0">
        <w:rPr>
          <w:rFonts w:ascii="Arial" w:eastAsia="Calibri" w:hAnsi="Arial" w:cs="Arial"/>
          <w:color w:val="FF33CC"/>
          <w:sz w:val="28"/>
          <w:szCs w:val="28"/>
          <w:lang w:bidi="ar-MA"/>
        </w:rPr>
        <w:t xml:space="preserve"> </w:t>
      </w:r>
      <w:r w:rsidRPr="002B49A0">
        <w:rPr>
          <w:rFonts w:ascii="Arial" w:eastAsia="Calibri" w:hAnsi="Arial" w:cs="Arial"/>
          <w:sz w:val="28"/>
          <w:szCs w:val="28"/>
          <w:lang w:bidi="ar-MA"/>
        </w:rPr>
        <w:t>Una de las evidencias de honor que el Islam otorga a la mujer es que quien acuse a una mujer de adulterio sin que ella lo haya cometido, su castigo es la flagelación con ochenta latigazos, ya que ha herido sus sentimientos y atentado contra su dignidad, incluso si solo fue con palabras ………………………………………………………………</w:t>
      </w:r>
      <w:proofErr w:type="gramStart"/>
      <w:r w:rsidRPr="002B49A0">
        <w:rPr>
          <w:rFonts w:ascii="Arial" w:eastAsia="Calibri" w:hAnsi="Arial" w:cs="Arial"/>
          <w:sz w:val="28"/>
          <w:szCs w:val="28"/>
          <w:lang w:bidi="ar-MA"/>
        </w:rPr>
        <w:t>...….</w:t>
      </w:r>
      <w:proofErr w:type="gramEnd"/>
      <w:r w:rsidRPr="002B49A0">
        <w:rPr>
          <w:rFonts w:ascii="Arial" w:eastAsia="Calibri" w:hAnsi="Arial" w:cs="Arial"/>
          <w:sz w:val="28"/>
          <w:szCs w:val="28"/>
          <w:lang w:bidi="ar-MA"/>
        </w:rPr>
        <w:t>.85</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lang w:bidi="ar-MA"/>
        </w:rPr>
        <w:t>70.</w:t>
      </w:r>
      <w:r w:rsidRPr="002B49A0">
        <w:rPr>
          <w:rFonts w:ascii="Arial" w:eastAsia="Calibri" w:hAnsi="Arial" w:cs="Arial"/>
          <w:color w:val="FF33CC"/>
          <w:sz w:val="28"/>
          <w:szCs w:val="28"/>
          <w:lang w:bidi="ar-MA"/>
        </w:rPr>
        <w:t xml:space="preserve"> </w:t>
      </w:r>
      <w:r w:rsidRPr="002B49A0">
        <w:rPr>
          <w:rFonts w:ascii="Arial" w:eastAsia="Calibri" w:hAnsi="Arial" w:cs="Arial"/>
          <w:sz w:val="28"/>
          <w:szCs w:val="28"/>
          <w:lang w:bidi="ar-MA"/>
        </w:rPr>
        <w:t>Una de las evidencias de la honra que el Islam otorga a la mujer es que quien comete adulterio con una mujer, si ella está dispuesta, su castigo es la flagelación, si él no está casado, y la pena de muerte si la violó</w:t>
      </w:r>
      <w:r w:rsidRPr="002B49A0">
        <w:rPr>
          <w:rFonts w:ascii="Arial" w:eastAsia="Calibri" w:hAnsi="Arial" w:cs="Arial"/>
          <w:sz w:val="28"/>
          <w:szCs w:val="28"/>
        </w:rPr>
        <w:t>, ya sea que él esté casado o no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85</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lang w:bidi="ar-MA"/>
        </w:rPr>
        <w:t xml:space="preserve">71. </w:t>
      </w:r>
      <w:r w:rsidRPr="002B49A0">
        <w:rPr>
          <w:rFonts w:ascii="Arial" w:eastAsia="Calibri" w:hAnsi="Arial" w:cs="Arial"/>
          <w:sz w:val="28"/>
          <w:szCs w:val="28"/>
        </w:rPr>
        <w:t>Un derecho de la mujer en el Islam es la custodia de su hijo si el padre la ha divorciado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………86</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72.</w:t>
      </w:r>
      <w:r w:rsidRPr="002B49A0">
        <w:rPr>
          <w:rFonts w:ascii="Arial" w:eastAsia="Calibri" w:hAnsi="Arial" w:cs="Arial"/>
          <w:sz w:val="28"/>
          <w:szCs w:val="28"/>
        </w:rPr>
        <w:t xml:space="preserve"> Una de las formas en que el Islam honra a la mujer es restringiendo el divorcio, y ha establecido ocho medidas para reducir la incidencia del divorcio en la sociedad islámica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…86</w:t>
      </w:r>
    </w:p>
    <w:p w:rsidR="002B49A0" w:rsidRPr="002B49A0" w:rsidRDefault="002B49A0" w:rsidP="002B49A0">
      <w:pPr>
        <w:spacing w:line="360" w:lineRule="auto"/>
        <w:jc w:val="both"/>
        <w:rPr>
          <w:rFonts w:ascii="Arial" w:eastAsia="Calibri" w:hAnsi="Arial" w:cs="Arial"/>
          <w:b/>
          <w:bCs/>
          <w:color w:val="FF33CC"/>
          <w:sz w:val="28"/>
          <w:szCs w:val="28"/>
        </w:rPr>
      </w:pPr>
      <w:r w:rsidRPr="002B49A0">
        <w:rPr>
          <w:rFonts w:ascii="Arial" w:eastAsia="Calibri" w:hAnsi="Arial" w:cs="Arial"/>
          <w:b/>
          <w:bCs/>
          <w:color w:val="FF33CC"/>
          <w:sz w:val="28"/>
          <w:szCs w:val="28"/>
        </w:rPr>
        <w:t>10. La protección de los derechos sociales en el Islam</w:t>
      </w:r>
      <w:r w:rsidRPr="002B49A0">
        <w:rPr>
          <w:rFonts w:ascii="Arial" w:eastAsia="Calibri" w:hAnsi="Arial" w:cs="Arial"/>
          <w:b/>
          <w:bCs/>
          <w:color w:val="FF33CC"/>
          <w:sz w:val="28"/>
          <w:szCs w:val="28"/>
        </w:rPr>
        <w:br/>
        <w:t>Y lo más importante de estos son las virtudes morales entre todas las categorías de la sociedad …………………………………….…….92</w:t>
      </w:r>
    </w:p>
    <w:p w:rsidR="002B49A0" w:rsidRPr="002B49A0" w:rsidRDefault="002B49A0" w:rsidP="002B49A0">
      <w:pPr>
        <w:spacing w:line="360" w:lineRule="auto"/>
        <w:jc w:val="both"/>
        <w:rPr>
          <w:rFonts w:ascii="Arial" w:eastAsia="Calibri" w:hAnsi="Arial" w:cs="Arial"/>
          <w:sz w:val="28"/>
          <w:szCs w:val="28"/>
          <w:rtl/>
        </w:rPr>
      </w:pPr>
      <w:r w:rsidRPr="002B49A0">
        <w:rPr>
          <w:rFonts w:ascii="Arial" w:eastAsia="Calibri" w:hAnsi="Arial" w:cs="Arial"/>
          <w:b/>
          <w:bCs/>
          <w:color w:val="FF33CC"/>
          <w:sz w:val="28"/>
          <w:szCs w:val="28"/>
        </w:rPr>
        <w:lastRenderedPageBreak/>
        <w:t>73.</w:t>
      </w:r>
      <w:r w:rsidRPr="002B49A0">
        <w:rPr>
          <w:rFonts w:ascii="Arial" w:eastAsia="Calibri" w:hAnsi="Arial" w:cs="Arial"/>
          <w:sz w:val="28"/>
          <w:szCs w:val="28"/>
        </w:rPr>
        <w:t xml:space="preserve"> Una de las evidencias de</w:t>
      </w:r>
      <w:r w:rsidRPr="002B49A0">
        <w:rPr>
          <w:rFonts w:ascii="Arial" w:eastAsia="Calibri" w:hAnsi="Arial" w:cs="Arial"/>
          <w:sz w:val="28"/>
          <w:szCs w:val="28"/>
          <w:lang w:val="es-ES"/>
        </w:rPr>
        <w:t xml:space="preserve"> que el Islam protege</w:t>
      </w:r>
      <w:r w:rsidRPr="002B49A0">
        <w:rPr>
          <w:rFonts w:ascii="Arial" w:eastAsia="Calibri" w:hAnsi="Arial" w:cs="Arial"/>
          <w:sz w:val="28"/>
          <w:szCs w:val="28"/>
        </w:rPr>
        <w:t xml:space="preserve"> los derechos humanos es que exhorta a la esposa a cumplir con los ocho derechos de su esposo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……92</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74.</w:t>
      </w:r>
      <w:r w:rsidRPr="002B49A0">
        <w:rPr>
          <w:rFonts w:ascii="Arial" w:eastAsia="Calibri" w:hAnsi="Arial" w:cs="Arial"/>
          <w:color w:val="FF33CC"/>
          <w:sz w:val="28"/>
          <w:szCs w:val="28"/>
        </w:rPr>
        <w:t xml:space="preserve"> </w:t>
      </w:r>
      <w:r w:rsidRPr="002B49A0">
        <w:rPr>
          <w:rFonts w:ascii="Arial" w:eastAsia="Calibri" w:hAnsi="Arial" w:cs="Arial"/>
          <w:sz w:val="28"/>
          <w:szCs w:val="28"/>
        </w:rPr>
        <w:t>Una de las pruebas de la preservación de los derechos humanos en el Islam es su llamado a la pureza de los corazones de los creyentes hacia los creyentes en particular, para que la sociedad disfrute de la paz de los corazones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.……98</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75.</w:t>
      </w:r>
      <w:r w:rsidRPr="002B49A0">
        <w:rPr>
          <w:rFonts w:ascii="Arial" w:eastAsia="Calibri" w:hAnsi="Arial" w:cs="Arial"/>
          <w:color w:val="FF33CC"/>
          <w:sz w:val="28"/>
          <w:szCs w:val="28"/>
        </w:rPr>
        <w:t xml:space="preserve"> </w:t>
      </w:r>
      <w:r w:rsidRPr="002B49A0">
        <w:rPr>
          <w:rFonts w:ascii="Arial" w:eastAsia="Calibri" w:hAnsi="Arial" w:cs="Arial"/>
          <w:sz w:val="28"/>
          <w:szCs w:val="28"/>
        </w:rPr>
        <w:t>Una de las evidencias de la preservación de los derechos humanos en el Islam es que ordenó a los creyentes que se traten con buenas conductas entre ellos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.……………98</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76.</w:t>
      </w:r>
      <w:r w:rsidRPr="002B49A0">
        <w:rPr>
          <w:rFonts w:ascii="Arial" w:eastAsia="Calibri" w:hAnsi="Arial" w:cs="Arial"/>
          <w:sz w:val="28"/>
          <w:szCs w:val="28"/>
        </w:rPr>
        <w:t xml:space="preserve"> Una de las pruebas de la preservación de los derechos humanos en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es que exhortó a cumplir con los derechos de los padres, siendo ésta una de las principales obligaciones …………………………...……98</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77.</w:t>
      </w:r>
      <w:r w:rsidRPr="002B49A0">
        <w:rPr>
          <w:rFonts w:ascii="Arial" w:eastAsia="Calibri" w:hAnsi="Arial" w:cs="Arial"/>
          <w:sz w:val="28"/>
          <w:szCs w:val="28"/>
        </w:rPr>
        <w:t xml:space="preserve"> Una de las pruebas de la preservación de los derechos humanos en el Islam es que cuidó de los derechos de los parientes, ordenó mantener los lazos familiares y prohibió cortarlos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…99</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78.</w:t>
      </w:r>
      <w:r w:rsidRPr="002B49A0">
        <w:rPr>
          <w:rFonts w:ascii="Arial" w:eastAsia="Calibri" w:hAnsi="Arial" w:cs="Arial"/>
          <w:sz w:val="28"/>
          <w:szCs w:val="28"/>
        </w:rPr>
        <w:t xml:space="preserve"> Entre las pruebas de la preservación de los derechos humanos en la </w:t>
      </w:r>
      <w:r w:rsidRPr="002B49A0">
        <w:rPr>
          <w:rFonts w:ascii="Arial" w:eastAsia="Calibri" w:hAnsi="Arial" w:cs="Arial"/>
          <w:i/>
          <w:iCs/>
          <w:sz w:val="28"/>
          <w:szCs w:val="28"/>
        </w:rPr>
        <w:t>Shari’ah</w:t>
      </w:r>
      <w:r w:rsidRPr="002B49A0">
        <w:rPr>
          <w:rFonts w:ascii="Arial" w:eastAsia="Calibri" w:hAnsi="Arial" w:cs="Arial"/>
          <w:sz w:val="28"/>
          <w:szCs w:val="28"/>
        </w:rPr>
        <w:t xml:space="preserve"> es que cuidó el derecho del feto, instando a los padres a que supliquen por él antes de que la madre lo conciba, para que sea piadoso y protegido de las tentaciones del demonio ……………………………100</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79.</w:t>
      </w:r>
      <w:r w:rsidRPr="002B49A0">
        <w:rPr>
          <w:rFonts w:ascii="Arial" w:eastAsia="Calibri" w:hAnsi="Arial" w:cs="Arial"/>
          <w:color w:val="FF33CC"/>
          <w:sz w:val="28"/>
          <w:szCs w:val="28"/>
        </w:rPr>
        <w:t xml:space="preserve"> </w:t>
      </w:r>
      <w:r w:rsidRPr="002B49A0">
        <w:rPr>
          <w:rFonts w:ascii="Arial" w:eastAsia="Calibri" w:hAnsi="Arial" w:cs="Arial"/>
          <w:sz w:val="28"/>
          <w:szCs w:val="28"/>
        </w:rPr>
        <w:t>Una de las pruebas de la preservación de los derechos humanos en la legislación islámica es que cuidó el derecho del feto, instando a suplicar por él mientras está en el vientre de su madre, para que sea piadoso …………………………………………………...…</w:t>
      </w:r>
      <w:r w:rsidRPr="002B49A0">
        <w:rPr>
          <w:rFonts w:ascii="Arial" w:eastAsia="Calibri" w:hAnsi="Arial" w:cs="Arial"/>
          <w:sz w:val="28"/>
          <w:szCs w:val="28"/>
          <w:lang w:val="es-ES"/>
        </w:rPr>
        <w:t>………</w:t>
      </w:r>
      <w:proofErr w:type="gramStart"/>
      <w:r w:rsidRPr="002B49A0">
        <w:rPr>
          <w:rFonts w:ascii="Arial" w:eastAsia="Calibri" w:hAnsi="Arial" w:cs="Arial"/>
          <w:sz w:val="28"/>
          <w:szCs w:val="28"/>
          <w:lang w:val="es-ES"/>
        </w:rPr>
        <w:t>…….</w:t>
      </w:r>
      <w:proofErr w:type="gramEnd"/>
      <w:r w:rsidRPr="002B49A0">
        <w:rPr>
          <w:rFonts w:ascii="Arial" w:eastAsia="Calibri" w:hAnsi="Arial" w:cs="Arial"/>
          <w:sz w:val="28"/>
          <w:szCs w:val="28"/>
          <w:lang w:val="es-ES"/>
        </w:rPr>
        <w:t>100</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lastRenderedPageBreak/>
        <w:t>80.</w:t>
      </w:r>
      <w:r w:rsidRPr="002B49A0">
        <w:rPr>
          <w:rFonts w:ascii="Arial" w:eastAsia="Calibri" w:hAnsi="Arial" w:cs="Arial"/>
          <w:sz w:val="28"/>
          <w:szCs w:val="28"/>
        </w:rPr>
        <w:t xml:space="preserve"> Una de las pruebas de la preservación de los derechos humanos en la legislación islámica es que cuidó del derecho del feto, prohibiendo causar su muerte …………………………………………………………100</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81.</w:t>
      </w:r>
      <w:r w:rsidRPr="002B49A0">
        <w:rPr>
          <w:rFonts w:ascii="Arial" w:eastAsia="Calibri" w:hAnsi="Arial" w:cs="Arial"/>
          <w:color w:val="FF33CC"/>
          <w:sz w:val="28"/>
          <w:szCs w:val="28"/>
        </w:rPr>
        <w:t xml:space="preserve"> </w:t>
      </w:r>
      <w:r w:rsidRPr="002B49A0">
        <w:rPr>
          <w:rFonts w:ascii="Arial" w:eastAsia="Calibri" w:hAnsi="Arial" w:cs="Arial"/>
          <w:sz w:val="28"/>
          <w:szCs w:val="28"/>
        </w:rPr>
        <w:t>Una de las pruebas de la preservación de los derechos humanos en el Islam es la atención a los derechos del niño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…101</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82.</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Una de las evidencias de la preservación de los derechos humanos en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es su cuidado por los derechos de los ancianos …………109</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 xml:space="preserve">83. </w:t>
      </w:r>
      <w:r w:rsidRPr="002B49A0">
        <w:rPr>
          <w:rFonts w:ascii="Arial" w:eastAsia="Calibri" w:hAnsi="Arial" w:cs="Arial"/>
          <w:sz w:val="28"/>
          <w:szCs w:val="28"/>
        </w:rPr>
        <w:t>Entre las evidencias del cuidado que el Islam tiene por los derechos humanos es su atención a los derechos de los vecinos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.……….109</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84.</w:t>
      </w:r>
      <w:r w:rsidRPr="002B49A0">
        <w:rPr>
          <w:rFonts w:ascii="Arial" w:eastAsia="Calibri" w:hAnsi="Arial" w:cs="Arial"/>
          <w:color w:val="FF33CC"/>
          <w:sz w:val="28"/>
          <w:szCs w:val="28"/>
        </w:rPr>
        <w:t xml:space="preserve"> </w:t>
      </w:r>
      <w:r w:rsidRPr="002B49A0">
        <w:rPr>
          <w:rFonts w:ascii="Arial" w:eastAsia="Calibri" w:hAnsi="Arial" w:cs="Arial"/>
          <w:sz w:val="28"/>
          <w:szCs w:val="28"/>
        </w:rPr>
        <w:t>Una de las pruebas de cómo el Islam protege los derechos del ser humano es que cuida la posición de los sirvientes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 110</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85.</w:t>
      </w:r>
      <w:r w:rsidRPr="002B49A0">
        <w:rPr>
          <w:rFonts w:ascii="Arial" w:eastAsia="Calibri" w:hAnsi="Arial" w:cs="Arial"/>
          <w:sz w:val="28"/>
          <w:szCs w:val="28"/>
        </w:rPr>
        <w:t xml:space="preserve"> Una de las pruebas de cómo el Islam preserva los derechos del ser humano es su énfasis en la consideración de los sentimientos de los demás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.…111</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86.</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Una prueba de cómo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protege los derechos humanos es su llamado a recompensar las buenas acciones …………………………111</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87.</w:t>
      </w:r>
      <w:r w:rsidRPr="002B49A0">
        <w:rPr>
          <w:rFonts w:ascii="Arial" w:eastAsia="Calibri" w:hAnsi="Arial" w:cs="Arial"/>
          <w:sz w:val="28"/>
          <w:szCs w:val="28"/>
        </w:rPr>
        <w:t xml:space="preserve"> Una evidencia de cómo el Islam protege los derechos humanos es su exhortación a la reconciliación entre los que están en disputa y a perdonar a los opresores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.………………111</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88.</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Una de las evidencias de cómo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preserva los derechos humanos es que promueve el respeto por los seis derechos fundamentales, y el primero de ellos es saludar al musulmán ……… 112</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lastRenderedPageBreak/>
        <w:t>89.</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Una evidencia de cómo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protege los derechos humanos es su llamado a mantener el segundo derecho, que es responder al estornudo …………………………………………………………………112</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90.</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Una evidencia de cómo la </w:t>
      </w:r>
      <w:r w:rsidRPr="002B49A0">
        <w:rPr>
          <w:rFonts w:ascii="Arial" w:eastAsia="Calibri" w:hAnsi="Arial" w:cs="Arial"/>
          <w:i/>
          <w:iCs/>
          <w:sz w:val="28"/>
          <w:szCs w:val="28"/>
        </w:rPr>
        <w:t>Shari’ah</w:t>
      </w:r>
      <w:r w:rsidRPr="002B49A0">
        <w:rPr>
          <w:rFonts w:ascii="Arial" w:eastAsia="Calibri" w:hAnsi="Arial" w:cs="Arial"/>
          <w:sz w:val="28"/>
          <w:szCs w:val="28"/>
        </w:rPr>
        <w:t xml:space="preserve"> protege los derechos humanos es su exhortación a cumplir con el tercer derecho, que es ofrecer consejo cuando un hermano musulmán lo solicite ……………………112</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91.</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Una evidencia de cómo la </w:t>
      </w:r>
      <w:r w:rsidRPr="002B49A0">
        <w:rPr>
          <w:rFonts w:ascii="Arial" w:eastAsia="Calibri" w:hAnsi="Arial" w:cs="Arial"/>
          <w:i/>
          <w:iCs/>
          <w:sz w:val="28"/>
          <w:szCs w:val="28"/>
        </w:rPr>
        <w:t>Shari’ah</w:t>
      </w:r>
      <w:r w:rsidRPr="002B49A0">
        <w:rPr>
          <w:rFonts w:ascii="Arial" w:eastAsia="Calibri" w:hAnsi="Arial" w:cs="Arial"/>
          <w:sz w:val="28"/>
          <w:szCs w:val="28"/>
        </w:rPr>
        <w:t xml:space="preserve"> preserva los derechos humanos es su llamado al cuarto derecho, que es visitar al enfermo …………113</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92.</w:t>
      </w:r>
      <w:r w:rsidRPr="002B49A0">
        <w:rPr>
          <w:rFonts w:ascii="Arial" w:eastAsia="Calibri" w:hAnsi="Arial" w:cs="Arial"/>
          <w:sz w:val="28"/>
          <w:szCs w:val="28"/>
        </w:rPr>
        <w:t xml:space="preserve"> Una de las evidencias de cómo la </w:t>
      </w:r>
      <w:r w:rsidRPr="002B49A0">
        <w:rPr>
          <w:rFonts w:ascii="Arial" w:eastAsia="Calibri" w:hAnsi="Arial" w:cs="Arial"/>
          <w:i/>
          <w:iCs/>
          <w:sz w:val="28"/>
          <w:szCs w:val="28"/>
        </w:rPr>
        <w:t>Shari’ah</w:t>
      </w:r>
      <w:r w:rsidRPr="002B49A0">
        <w:rPr>
          <w:rFonts w:ascii="Arial" w:eastAsia="Calibri" w:hAnsi="Arial" w:cs="Arial"/>
          <w:sz w:val="28"/>
          <w:szCs w:val="28"/>
        </w:rPr>
        <w:t xml:space="preserve"> preserva los derechos humanos es su exhortación a mantener el quinto derecho del ser humano, que es rezar por él cuando muera y acompañar su funeral ……………………………………………………………………...………113</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93.</w:t>
      </w:r>
      <w:r w:rsidRPr="002B49A0">
        <w:rPr>
          <w:rFonts w:ascii="Arial" w:eastAsia="Calibri" w:hAnsi="Arial" w:cs="Arial"/>
          <w:sz w:val="28"/>
          <w:szCs w:val="28"/>
        </w:rPr>
        <w:t xml:space="preserve"> Una de las evidencias de cómo la </w:t>
      </w:r>
      <w:r w:rsidRPr="002B49A0">
        <w:rPr>
          <w:rFonts w:ascii="Arial" w:eastAsia="Calibri" w:hAnsi="Arial" w:cs="Arial"/>
          <w:i/>
          <w:iCs/>
          <w:sz w:val="28"/>
          <w:szCs w:val="28"/>
        </w:rPr>
        <w:t>Shari’ah</w:t>
      </w:r>
      <w:r w:rsidRPr="002B49A0">
        <w:rPr>
          <w:rFonts w:ascii="Arial" w:eastAsia="Calibri" w:hAnsi="Arial" w:cs="Arial"/>
          <w:sz w:val="28"/>
          <w:szCs w:val="28"/>
        </w:rPr>
        <w:t xml:space="preserve"> islámica protege los derechos humanos es su exhortación a mantener el sexto derecho del ser humano, que es responder a su invitación, como a una comida, por ejemplo ……………………………………………………………………113</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94.</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Una de las evidencias de cómo la </w:t>
      </w:r>
      <w:r w:rsidRPr="002B49A0">
        <w:rPr>
          <w:rFonts w:ascii="Arial" w:eastAsia="Calibri" w:hAnsi="Arial" w:cs="Arial"/>
          <w:i/>
          <w:iCs/>
          <w:sz w:val="28"/>
          <w:szCs w:val="28"/>
        </w:rPr>
        <w:t>Shari’ah</w:t>
      </w:r>
      <w:r w:rsidRPr="002B49A0">
        <w:rPr>
          <w:rFonts w:ascii="Arial" w:eastAsia="Calibri" w:hAnsi="Arial" w:cs="Arial"/>
          <w:sz w:val="28"/>
          <w:szCs w:val="28"/>
        </w:rPr>
        <w:t xml:space="preserve"> preserva los derechos sociales de los seres humanos es su atención a los derechos de los muertos, además de lo que se ha mencionado, exhortando a apresurarse en la preparación del difunto para su entierro, que incluye lavarlo, perfumarlo, envolverlo en una mortaja, rezar por él, y luego suplicar por él cerca de su tumba, pidiendo firmeza en la respuesta durante el interrogatorio en la tumba, y orando por su perdón y misericordia. También se sugiere hacer caridad en su nombre, apresurarse a liberar su deuda o cumplir con sus testamentos, realizar </w:t>
      </w:r>
      <w:r w:rsidRPr="002B49A0">
        <w:rPr>
          <w:rFonts w:ascii="Arial" w:eastAsia="Calibri" w:hAnsi="Arial" w:cs="Arial"/>
          <w:sz w:val="28"/>
          <w:szCs w:val="28"/>
        </w:rPr>
        <w:lastRenderedPageBreak/>
        <w:t>la peregrinación en su nombre si no la hizo, y ayunar por él si le quedaba ayuno pendiente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………114</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95.</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Una de las pruebas de cómo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preserva los derechos humanos es la prohibición de difamar al difunto después de su muerte, con el fin de proteger su dignidad ………………………………………114</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96.</w:t>
      </w:r>
      <w:r w:rsidRPr="002B49A0">
        <w:rPr>
          <w:rFonts w:ascii="Arial" w:eastAsia="Calibri" w:hAnsi="Arial" w:cs="Arial"/>
          <w:color w:val="FF33CC"/>
          <w:sz w:val="28"/>
          <w:szCs w:val="28"/>
        </w:rPr>
        <w:t xml:space="preserve"> </w:t>
      </w:r>
      <w:r w:rsidRPr="002B49A0">
        <w:rPr>
          <w:rFonts w:ascii="Arial" w:eastAsia="Calibri" w:hAnsi="Arial" w:cs="Arial"/>
          <w:sz w:val="28"/>
          <w:szCs w:val="28"/>
        </w:rPr>
        <w:t>Una de las evidencias de cómo el Islam protege los derechos humanos es la prohibición de romper los huesos de un muerto, por respeto a su dignidad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………………115</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97.</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Una de las evidencias de cómo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preserva los derechos humanos es la prohibición de caminar sobre las tumbas ……………115</w:t>
      </w:r>
    </w:p>
    <w:p w:rsidR="002B49A0" w:rsidRPr="002B49A0" w:rsidRDefault="002B49A0" w:rsidP="002B49A0">
      <w:pPr>
        <w:spacing w:line="360" w:lineRule="auto"/>
        <w:jc w:val="both"/>
        <w:rPr>
          <w:rFonts w:ascii="Arial" w:eastAsia="Calibri" w:hAnsi="Arial" w:cs="Arial"/>
          <w:b/>
          <w:bCs/>
          <w:color w:val="FF33CC"/>
          <w:sz w:val="28"/>
          <w:szCs w:val="28"/>
        </w:rPr>
      </w:pPr>
      <w:r w:rsidRPr="002B49A0">
        <w:rPr>
          <w:rFonts w:ascii="Arial" w:eastAsia="Calibri" w:hAnsi="Arial" w:cs="Arial"/>
          <w:b/>
          <w:bCs/>
          <w:color w:val="FF33CC"/>
          <w:sz w:val="28"/>
          <w:szCs w:val="28"/>
        </w:rPr>
        <w:t xml:space="preserve">11. La preservación del principio de solidaridad social en el </w:t>
      </w:r>
      <w:proofErr w:type="gramStart"/>
      <w:r w:rsidRPr="002B49A0">
        <w:rPr>
          <w:rFonts w:ascii="Arial" w:eastAsia="Calibri" w:hAnsi="Arial" w:cs="Arial"/>
          <w:b/>
          <w:bCs/>
          <w:color w:val="FF33CC"/>
          <w:sz w:val="28"/>
          <w:szCs w:val="28"/>
        </w:rPr>
        <w:t>Islam</w:t>
      </w:r>
      <w:proofErr w:type="gramEnd"/>
      <w:r w:rsidRPr="002B49A0">
        <w:rPr>
          <w:rFonts w:ascii="Arial" w:eastAsia="Calibri" w:hAnsi="Arial" w:cs="Arial"/>
          <w:b/>
          <w:bCs/>
          <w:color w:val="FF33CC"/>
          <w:sz w:val="28"/>
          <w:szCs w:val="28"/>
        </w:rPr>
        <w:t xml:space="preserve"> ……………………………………………………………………………...116</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98.</w:t>
      </w:r>
      <w:r w:rsidRPr="002B49A0">
        <w:rPr>
          <w:rFonts w:ascii="Arial" w:eastAsia="Calibri" w:hAnsi="Arial" w:cs="Arial"/>
          <w:color w:val="FF33CC"/>
          <w:sz w:val="28"/>
          <w:szCs w:val="28"/>
        </w:rPr>
        <w:t xml:space="preserve"> </w:t>
      </w:r>
      <w:r w:rsidRPr="002B49A0">
        <w:rPr>
          <w:rFonts w:ascii="Arial" w:eastAsia="Calibri" w:hAnsi="Arial" w:cs="Arial"/>
          <w:sz w:val="28"/>
          <w:szCs w:val="28"/>
        </w:rPr>
        <w:t>Una de las evidencias de cómo el Islam preserva los derechos humanos es la exhortación a cuidar de los huérfanos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.……121</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99.</w:t>
      </w:r>
      <w:r w:rsidRPr="002B49A0">
        <w:rPr>
          <w:rFonts w:ascii="Arial" w:eastAsia="Calibri" w:hAnsi="Arial" w:cs="Arial"/>
          <w:sz w:val="28"/>
          <w:szCs w:val="28"/>
        </w:rPr>
        <w:t xml:space="preserve"> Una de las evidencias del cuidado del Islam por los derechos humanos es su exhortación a cuidar de las viudas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…..121</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100.</w:t>
      </w:r>
      <w:r w:rsidRPr="002B49A0">
        <w:rPr>
          <w:rFonts w:ascii="Arial" w:eastAsia="Calibri" w:hAnsi="Arial" w:cs="Arial"/>
          <w:sz w:val="28"/>
          <w:szCs w:val="28"/>
        </w:rPr>
        <w:t xml:space="preserve"> Una de las evidencias del cuidado del Islam por los derechos humanos es su énfasis en cuidar a las personas con discapacidades físicas o mentales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.…121</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101.</w:t>
      </w:r>
      <w:r w:rsidRPr="002B49A0">
        <w:rPr>
          <w:rFonts w:ascii="Arial" w:eastAsia="Calibri" w:hAnsi="Arial" w:cs="Arial"/>
          <w:sz w:val="28"/>
          <w:szCs w:val="28"/>
        </w:rPr>
        <w:t xml:space="preserve"> Una de las evidencias del cuidado del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por los derechos humanos es su exhortación a aliviar las dificultades de los demás … 122</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102.</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Una de las evidencias de que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protege los derechos humanos es su exhortación a ser generoso con los pobres y necesitados ………………………………………………………........…122</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lastRenderedPageBreak/>
        <w:t xml:space="preserve">103. </w:t>
      </w:r>
      <w:r w:rsidRPr="002B49A0">
        <w:rPr>
          <w:rFonts w:ascii="Arial" w:eastAsia="Calibri" w:hAnsi="Arial" w:cs="Arial"/>
          <w:sz w:val="28"/>
          <w:szCs w:val="28"/>
        </w:rPr>
        <w:t xml:space="preserve">Una de las evidencias de que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protege los derechos humanos es su exhortación a dar dinero a los deudores, aquellos que no pueden pagar sus deudas ……………………………………………123</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104.</w:t>
      </w:r>
      <w:r w:rsidRPr="002B49A0">
        <w:rPr>
          <w:rFonts w:ascii="Arial" w:eastAsia="Calibri" w:hAnsi="Arial" w:cs="Arial"/>
          <w:color w:val="FF33CC"/>
          <w:sz w:val="28"/>
          <w:szCs w:val="28"/>
        </w:rPr>
        <w:t xml:space="preserve"> </w:t>
      </w:r>
      <w:r w:rsidRPr="002B49A0">
        <w:rPr>
          <w:rFonts w:ascii="Arial" w:eastAsia="Calibri" w:hAnsi="Arial" w:cs="Arial"/>
          <w:sz w:val="28"/>
          <w:szCs w:val="28"/>
        </w:rPr>
        <w:t>Una de las evidencias de que el Islam protege los derechos humanos es su exhortación a los préstamos para aliviar las necesidades de las personas, como lo indican los textos que hablan de aliviar las dificultades y ayudar a los necesitados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……..123</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105.</w:t>
      </w:r>
      <w:r w:rsidRPr="002B49A0">
        <w:rPr>
          <w:rFonts w:ascii="Arial" w:eastAsia="Calibri" w:hAnsi="Arial" w:cs="Arial"/>
          <w:color w:val="FF33CC"/>
          <w:sz w:val="28"/>
          <w:szCs w:val="28"/>
        </w:rPr>
        <w:t xml:space="preserve"> </w:t>
      </w:r>
      <w:r w:rsidRPr="002B49A0">
        <w:rPr>
          <w:rFonts w:ascii="Arial" w:eastAsia="Calibri" w:hAnsi="Arial" w:cs="Arial"/>
          <w:sz w:val="28"/>
          <w:szCs w:val="28"/>
        </w:rPr>
        <w:t>Una de las evidencias de que el Islam protege los derechos humanos es su exhortación a dar un aplazamiento a los deudores insolventes …………………………………………</w:t>
      </w:r>
      <w:r w:rsidRPr="002B49A0">
        <w:rPr>
          <w:rFonts w:ascii="Arial" w:eastAsia="Calibri" w:hAnsi="Arial" w:cs="Arial"/>
          <w:sz w:val="28"/>
          <w:szCs w:val="28"/>
          <w:lang w:val="es-ES"/>
        </w:rPr>
        <w:t>………………</w:t>
      </w:r>
      <w:proofErr w:type="gramStart"/>
      <w:r w:rsidRPr="002B49A0">
        <w:rPr>
          <w:rFonts w:ascii="Arial" w:eastAsia="Calibri" w:hAnsi="Arial" w:cs="Arial"/>
          <w:sz w:val="28"/>
          <w:szCs w:val="28"/>
          <w:lang w:val="es-ES"/>
        </w:rPr>
        <w:t>…….</w:t>
      </w:r>
      <w:proofErr w:type="gramEnd"/>
      <w:r w:rsidRPr="002B49A0">
        <w:rPr>
          <w:rFonts w:ascii="Arial" w:eastAsia="Calibri" w:hAnsi="Arial" w:cs="Arial"/>
          <w:sz w:val="28"/>
          <w:szCs w:val="28"/>
          <w:lang w:val="es-ES"/>
        </w:rPr>
        <w:t>.123</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106.</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Una de las evidencias de que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protege los derechos humanos es que ha hecho obligatorio que alguien de los parientes cercanos [los familiares por parte del padre] asuma la responsabilidad de la </w:t>
      </w:r>
      <w:r w:rsidRPr="002B49A0">
        <w:rPr>
          <w:rFonts w:ascii="Arial" w:eastAsia="Calibri" w:hAnsi="Arial" w:cs="Arial"/>
          <w:i/>
          <w:iCs/>
          <w:sz w:val="28"/>
          <w:szCs w:val="28"/>
        </w:rPr>
        <w:t>‘diyyah’</w:t>
      </w:r>
      <w:r w:rsidRPr="002B49A0">
        <w:rPr>
          <w:rFonts w:ascii="Arial" w:eastAsia="Calibri" w:hAnsi="Arial" w:cs="Arial"/>
          <w:sz w:val="28"/>
          <w:szCs w:val="28"/>
        </w:rPr>
        <w:t xml:space="preserve"> [compensación por homicidio accidental] por la persona que haya matado involuntariamente ……………………………...……124</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107.</w:t>
      </w:r>
      <w:r w:rsidRPr="002B49A0">
        <w:rPr>
          <w:rFonts w:ascii="Arial" w:eastAsia="Calibri" w:hAnsi="Arial" w:cs="Arial"/>
          <w:sz w:val="28"/>
          <w:szCs w:val="28"/>
        </w:rPr>
        <w:t xml:space="preserve"> Una de las evidencias de que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protege los derechos humanos es su exhortación a compensar a la familia del asesinado con la </w:t>
      </w:r>
      <w:r w:rsidRPr="002B49A0">
        <w:rPr>
          <w:rFonts w:ascii="Arial" w:eastAsia="Calibri" w:hAnsi="Arial" w:cs="Arial"/>
          <w:i/>
          <w:iCs/>
          <w:sz w:val="28"/>
          <w:szCs w:val="28"/>
        </w:rPr>
        <w:t>‘diyyah’</w:t>
      </w:r>
      <w:r w:rsidRPr="002B49A0">
        <w:rPr>
          <w:rFonts w:ascii="Arial" w:eastAsia="Calibri" w:hAnsi="Arial" w:cs="Arial"/>
          <w:sz w:val="28"/>
          <w:szCs w:val="28"/>
        </w:rPr>
        <w:t>, la cual debe ser entregada por los familiares del asesino ……………………………………………………………………………...124</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108.</w:t>
      </w:r>
      <w:r w:rsidRPr="002B49A0">
        <w:rPr>
          <w:rFonts w:ascii="Arial" w:eastAsia="Calibri" w:hAnsi="Arial" w:cs="Arial"/>
          <w:color w:val="FF33CC"/>
          <w:sz w:val="28"/>
          <w:szCs w:val="28"/>
        </w:rPr>
        <w:t xml:space="preserve"> </w:t>
      </w:r>
      <w:r w:rsidRPr="002B49A0">
        <w:rPr>
          <w:rFonts w:ascii="Arial" w:eastAsia="Calibri" w:hAnsi="Arial" w:cs="Arial"/>
          <w:sz w:val="28"/>
          <w:szCs w:val="28"/>
        </w:rPr>
        <w:t>Una de las evidencias de que el Islam protege los derechos humanos es su exhortación a dar dinero a aquellos que se espera su guía o aquellos cuya conversión al Islam se considera reciente</w:t>
      </w:r>
      <w:proofErr w:type="gramStart"/>
      <w:r w:rsidRPr="002B49A0">
        <w:rPr>
          <w:rFonts w:ascii="Arial" w:eastAsia="Calibri" w:hAnsi="Arial" w:cs="Arial"/>
          <w:sz w:val="28"/>
          <w:szCs w:val="28"/>
        </w:rPr>
        <w:t xml:space="preserve"> ….</w:t>
      </w:r>
      <w:proofErr w:type="gramEnd"/>
      <w:r w:rsidRPr="002B49A0">
        <w:rPr>
          <w:rFonts w:ascii="Arial" w:eastAsia="Calibri" w:hAnsi="Arial" w:cs="Arial"/>
          <w:sz w:val="28"/>
          <w:szCs w:val="28"/>
        </w:rPr>
        <w:t>. 124</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109.</w:t>
      </w:r>
      <w:r w:rsidRPr="002B49A0">
        <w:rPr>
          <w:rFonts w:ascii="Arial" w:eastAsia="Calibri" w:hAnsi="Arial" w:cs="Arial"/>
          <w:color w:val="FF33CC"/>
          <w:sz w:val="28"/>
          <w:szCs w:val="28"/>
        </w:rPr>
        <w:t xml:space="preserve"> </w:t>
      </w:r>
      <w:r w:rsidRPr="002B49A0">
        <w:rPr>
          <w:rFonts w:ascii="Arial" w:eastAsia="Calibri" w:hAnsi="Arial" w:cs="Arial"/>
          <w:sz w:val="28"/>
          <w:szCs w:val="28"/>
        </w:rPr>
        <w:t>Una de las evidencias de que el Islam protege los derechos humanos es su exhortación a gastar dinero por el combatiente que salió a luchar en la causa de Dios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….125</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lastRenderedPageBreak/>
        <w:t>110.</w:t>
      </w:r>
      <w:r w:rsidRPr="002B49A0">
        <w:rPr>
          <w:rFonts w:ascii="Arial" w:eastAsia="Calibri" w:hAnsi="Arial" w:cs="Arial"/>
          <w:sz w:val="28"/>
          <w:szCs w:val="28"/>
        </w:rPr>
        <w:t xml:space="preserve"> Una de las evidencias de que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protege los derechos humanos es su exhortación a ayudar a los combatientes en el camino de Dios, manteniendo a sus familias mientras ellos están ausentes …………………………………………………………………………...…125</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111.</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Una de las evidencias de que el Islam protege los derechos humanos es su exhortación a ayudar a aquellos que se encuentran varados en sus viajes, los </w:t>
      </w:r>
      <w:r w:rsidRPr="002B49A0">
        <w:rPr>
          <w:rFonts w:ascii="Arial" w:eastAsia="Calibri" w:hAnsi="Arial" w:cs="Arial"/>
          <w:i/>
          <w:iCs/>
          <w:sz w:val="28"/>
          <w:szCs w:val="28"/>
        </w:rPr>
        <w:t>“ibn as-Sabīl”</w:t>
      </w:r>
      <w:r w:rsidRPr="002B49A0">
        <w:rPr>
          <w:rFonts w:ascii="Arial" w:eastAsia="Calibri" w:hAnsi="Arial" w:cs="Arial"/>
          <w:sz w:val="28"/>
          <w:szCs w:val="28"/>
        </w:rPr>
        <w:t xml:space="preserve"> [viajeros insolventes]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 125</w:t>
      </w:r>
    </w:p>
    <w:p w:rsidR="002B49A0" w:rsidRPr="002B49A0" w:rsidRDefault="002B49A0" w:rsidP="002B49A0">
      <w:pPr>
        <w:spacing w:line="360" w:lineRule="auto"/>
        <w:jc w:val="both"/>
        <w:rPr>
          <w:rFonts w:ascii="Arial" w:eastAsia="Calibri" w:hAnsi="Arial" w:cs="Arial"/>
          <w:b/>
          <w:bCs/>
          <w:color w:val="FF33CC"/>
          <w:sz w:val="28"/>
          <w:szCs w:val="28"/>
          <w:lang w:val="es-ES"/>
        </w:rPr>
      </w:pPr>
      <w:r w:rsidRPr="002B49A0">
        <w:rPr>
          <w:rFonts w:ascii="Arial" w:eastAsia="Calibri" w:hAnsi="Arial" w:cs="Arial"/>
          <w:b/>
          <w:bCs/>
          <w:color w:val="FF33CC"/>
          <w:sz w:val="28"/>
          <w:szCs w:val="28"/>
        </w:rPr>
        <w:t xml:space="preserve">12. La protección del Islam del derecho del ser humano a disfrutar de una vida digna bajo la sombra del gobierno de la </w:t>
      </w:r>
      <w:r w:rsidRPr="002B49A0">
        <w:rPr>
          <w:rFonts w:ascii="Arial" w:eastAsia="Calibri" w:hAnsi="Arial" w:cs="Arial"/>
          <w:b/>
          <w:bCs/>
          <w:i/>
          <w:iCs/>
          <w:color w:val="FF33CC"/>
          <w:sz w:val="28"/>
          <w:szCs w:val="28"/>
        </w:rPr>
        <w:t>Shari’ah</w:t>
      </w:r>
      <w:r w:rsidRPr="002B49A0">
        <w:rPr>
          <w:rFonts w:ascii="Arial" w:eastAsia="Calibri" w:hAnsi="Arial" w:cs="Arial"/>
          <w:b/>
          <w:bCs/>
          <w:color w:val="FF33CC"/>
          <w:sz w:val="28"/>
          <w:szCs w:val="28"/>
        </w:rPr>
        <w:t xml:space="preserve"> islámica ………………………………………………………</w:t>
      </w:r>
      <w:proofErr w:type="gramStart"/>
      <w:r w:rsidRPr="002B49A0">
        <w:rPr>
          <w:rFonts w:ascii="Arial" w:eastAsia="Calibri" w:hAnsi="Arial" w:cs="Arial"/>
          <w:b/>
          <w:bCs/>
          <w:color w:val="FF33CC"/>
          <w:sz w:val="28"/>
          <w:szCs w:val="28"/>
        </w:rPr>
        <w:t>…….</w:t>
      </w:r>
      <w:proofErr w:type="gramEnd"/>
      <w:r w:rsidRPr="002B49A0">
        <w:rPr>
          <w:rFonts w:ascii="Arial" w:eastAsia="Calibri" w:hAnsi="Arial" w:cs="Arial"/>
          <w:b/>
          <w:bCs/>
          <w:color w:val="FF33CC"/>
          <w:sz w:val="28"/>
          <w:szCs w:val="28"/>
        </w:rPr>
        <w:t>.……126</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112.</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Una de las evidencias de que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protege los derechos humanos es que garantizó a sus seguidores seguridad en su vida, sus bienes, su religión, su mente y su honor ………………………………126</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113.</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Una de las evidencias de que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protege los derechos humanos es que obligó a los gobernantes a juzgar entre las personas según la </w:t>
      </w:r>
      <w:r w:rsidRPr="002B49A0">
        <w:rPr>
          <w:rFonts w:ascii="Arial" w:eastAsia="Calibri" w:hAnsi="Arial" w:cs="Arial"/>
          <w:i/>
          <w:iCs/>
          <w:sz w:val="28"/>
          <w:szCs w:val="28"/>
        </w:rPr>
        <w:t>Shari’ah</w:t>
      </w:r>
      <w:r w:rsidRPr="002B49A0">
        <w:rPr>
          <w:rFonts w:ascii="Arial" w:eastAsia="Calibri" w:hAnsi="Arial" w:cs="Arial"/>
          <w:sz w:val="28"/>
          <w:szCs w:val="28"/>
        </w:rPr>
        <w:t xml:space="preserve"> islámica ………………………………………………127</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114.</w:t>
      </w:r>
      <w:r w:rsidRPr="002B49A0">
        <w:rPr>
          <w:rFonts w:ascii="Arial" w:eastAsia="Calibri" w:hAnsi="Arial" w:cs="Arial"/>
          <w:color w:val="FF33CC"/>
          <w:sz w:val="28"/>
          <w:szCs w:val="28"/>
        </w:rPr>
        <w:t xml:space="preserve"> </w:t>
      </w:r>
      <w:r w:rsidRPr="002B49A0">
        <w:rPr>
          <w:rFonts w:ascii="Arial" w:eastAsia="Calibri" w:hAnsi="Arial" w:cs="Arial"/>
          <w:sz w:val="28"/>
          <w:szCs w:val="28"/>
        </w:rPr>
        <w:t>Una de las evidencias de que el Islam protege los derechos humanos es que obligó a los gobernantes a amonestar a los seguidores de las innovaciones y las pasiones, para evitar que propaguen sus innovaciones en la sociedad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 127</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115.</w:t>
      </w:r>
      <w:r w:rsidRPr="002B49A0">
        <w:rPr>
          <w:rFonts w:ascii="Arial" w:eastAsia="Calibri" w:hAnsi="Arial" w:cs="Arial"/>
          <w:sz w:val="28"/>
          <w:szCs w:val="28"/>
        </w:rPr>
        <w:t xml:space="preserve"> Entre las evidencias de cómo el Islam protege los derechos humanos, está que obliga a los gobernantes a reprender a los transgresores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….128</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lastRenderedPageBreak/>
        <w:t>116.</w:t>
      </w:r>
      <w:r w:rsidRPr="002B49A0">
        <w:rPr>
          <w:rFonts w:ascii="Arial" w:eastAsia="Calibri" w:hAnsi="Arial" w:cs="Arial"/>
          <w:color w:val="FF33CC"/>
          <w:sz w:val="28"/>
          <w:szCs w:val="28"/>
        </w:rPr>
        <w:t xml:space="preserve"> </w:t>
      </w:r>
      <w:r w:rsidRPr="002B49A0">
        <w:rPr>
          <w:rFonts w:ascii="Arial" w:eastAsia="Calibri" w:hAnsi="Arial" w:cs="Arial"/>
          <w:sz w:val="28"/>
          <w:szCs w:val="28"/>
        </w:rPr>
        <w:t>Una de las evidencias de cómo el Islam protege los derechos humanos es su orden de aplicar la justicia en los juicios de disputas y mantener el equilibrio, ya sea con amigos o enemigos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.128</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117.</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Una de las evidencias de cómo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protege los derechos humanos es que alienta al gobernante a garantizar la seguridad de las personas …………………………………………………………………. 131</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118.</w:t>
      </w:r>
      <w:r w:rsidRPr="002B49A0">
        <w:rPr>
          <w:rFonts w:ascii="Arial" w:eastAsia="Calibri" w:hAnsi="Arial" w:cs="Arial"/>
          <w:sz w:val="28"/>
          <w:szCs w:val="28"/>
        </w:rPr>
        <w:t xml:space="preserve"> Una de las evidencias de cómo el Islam protege los derechos humanos es que alienta al gobernante a consultar con la gente para organizar los intereses de la comunidad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……..132</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119.</w:t>
      </w:r>
      <w:r w:rsidRPr="002B49A0">
        <w:rPr>
          <w:rFonts w:ascii="Arial" w:eastAsia="Calibri" w:hAnsi="Arial" w:cs="Arial"/>
          <w:sz w:val="28"/>
          <w:szCs w:val="28"/>
        </w:rPr>
        <w:t xml:space="preserve"> Una de las evidencias de cómo el Islam protege los derechos humanos es que alienta a elegir a la persona competente para ocupar cargos …………………………………………</w:t>
      </w:r>
      <w:r w:rsidRPr="002B49A0">
        <w:rPr>
          <w:rFonts w:ascii="Arial" w:eastAsia="Calibri" w:hAnsi="Arial" w:cs="Arial"/>
          <w:sz w:val="28"/>
          <w:szCs w:val="28"/>
          <w:lang w:val="es-ES"/>
        </w:rPr>
        <w:t>………………</w:t>
      </w:r>
      <w:proofErr w:type="gramStart"/>
      <w:r w:rsidRPr="002B49A0">
        <w:rPr>
          <w:rFonts w:ascii="Arial" w:eastAsia="Calibri" w:hAnsi="Arial" w:cs="Arial"/>
          <w:sz w:val="28"/>
          <w:szCs w:val="28"/>
          <w:lang w:val="es-ES"/>
        </w:rPr>
        <w:t>…….</w:t>
      </w:r>
      <w:proofErr w:type="gramEnd"/>
      <w:r w:rsidRPr="002B49A0">
        <w:rPr>
          <w:rFonts w:ascii="Arial" w:eastAsia="Calibri" w:hAnsi="Arial" w:cs="Arial"/>
          <w:sz w:val="28"/>
          <w:szCs w:val="28"/>
          <w:lang w:val="es-ES"/>
        </w:rPr>
        <w:t>.……133</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120.</w:t>
      </w:r>
      <w:r w:rsidRPr="002B49A0">
        <w:rPr>
          <w:rFonts w:ascii="Arial" w:eastAsia="Calibri" w:hAnsi="Arial" w:cs="Arial"/>
          <w:color w:val="FF33CC"/>
          <w:sz w:val="28"/>
          <w:szCs w:val="28"/>
        </w:rPr>
        <w:t xml:space="preserve"> </w:t>
      </w:r>
      <w:r w:rsidRPr="002B49A0">
        <w:rPr>
          <w:rFonts w:ascii="Arial" w:eastAsia="Calibri" w:hAnsi="Arial" w:cs="Arial"/>
          <w:sz w:val="28"/>
          <w:szCs w:val="28"/>
        </w:rPr>
        <w:t>Una de las evidencias de cómo el Islam protege los derechos humanos es su prohibición de la opresión y la injusticia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.135</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121.</w:t>
      </w:r>
      <w:r w:rsidRPr="002B49A0">
        <w:rPr>
          <w:rFonts w:ascii="Arial" w:eastAsia="Calibri" w:hAnsi="Arial" w:cs="Arial"/>
          <w:sz w:val="28"/>
          <w:szCs w:val="28"/>
        </w:rPr>
        <w:t xml:space="preserve"> Una de las evidencias de cómo el Islam protege los derechos humanos es la prohibición de acusar a alguien de algo que no ha hecho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.…….137</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122.</w:t>
      </w:r>
      <w:r w:rsidRPr="002B49A0">
        <w:rPr>
          <w:rFonts w:ascii="Arial" w:eastAsia="Calibri" w:hAnsi="Arial" w:cs="Arial"/>
          <w:color w:val="FF33CC"/>
          <w:sz w:val="28"/>
          <w:szCs w:val="28"/>
        </w:rPr>
        <w:t xml:space="preserve"> </w:t>
      </w:r>
      <w:r w:rsidRPr="002B49A0">
        <w:rPr>
          <w:rFonts w:ascii="Arial" w:eastAsia="Calibri" w:hAnsi="Arial" w:cs="Arial"/>
          <w:sz w:val="28"/>
          <w:szCs w:val="28"/>
        </w:rPr>
        <w:t>Una de las evidencias de cómo el Islam protege los derechos humanos es su atención a los derechos de los prisioneros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.….137</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123.</w:t>
      </w:r>
      <w:r w:rsidRPr="002B49A0">
        <w:rPr>
          <w:rFonts w:ascii="Arial" w:eastAsia="Calibri" w:hAnsi="Arial" w:cs="Arial"/>
          <w:color w:val="FF33CC"/>
          <w:sz w:val="28"/>
          <w:szCs w:val="28"/>
        </w:rPr>
        <w:t xml:space="preserve"> </w:t>
      </w:r>
      <w:r w:rsidRPr="002B49A0">
        <w:rPr>
          <w:rFonts w:ascii="Arial" w:eastAsia="Calibri" w:hAnsi="Arial" w:cs="Arial"/>
          <w:sz w:val="28"/>
          <w:szCs w:val="28"/>
        </w:rPr>
        <w:t>Una de las evidencias</w:t>
      </w:r>
      <w:r w:rsidRPr="002B49A0">
        <w:rPr>
          <w:rFonts w:ascii="Arial" w:eastAsia="Calibri" w:hAnsi="Arial" w:cs="Arial"/>
          <w:sz w:val="28"/>
          <w:szCs w:val="28"/>
          <w:lang w:val="es-ES"/>
        </w:rPr>
        <w:t xml:space="preserve"> de la preservación de los derechos humanos en el </w:t>
      </w:r>
      <w:proofErr w:type="gramStart"/>
      <w:r w:rsidRPr="002B49A0">
        <w:rPr>
          <w:rFonts w:ascii="Arial" w:eastAsia="Calibri" w:hAnsi="Arial" w:cs="Arial"/>
          <w:sz w:val="28"/>
          <w:szCs w:val="28"/>
          <w:lang w:val="es-ES"/>
        </w:rPr>
        <w:t>Islam</w:t>
      </w:r>
      <w:proofErr w:type="gramEnd"/>
      <w:r w:rsidRPr="002B49A0">
        <w:rPr>
          <w:rFonts w:ascii="Arial" w:eastAsia="Calibri" w:hAnsi="Arial" w:cs="Arial"/>
          <w:sz w:val="28"/>
          <w:szCs w:val="28"/>
          <w:lang w:val="es-ES"/>
        </w:rPr>
        <w:t xml:space="preserve"> es que impone la pena de muerte a quien cometa el delito de asesinato </w:t>
      </w:r>
      <w:r w:rsidRPr="002B49A0">
        <w:rPr>
          <w:rFonts w:ascii="Arial" w:eastAsia="Calibri" w:hAnsi="Arial" w:cs="Arial"/>
          <w:sz w:val="28"/>
          <w:szCs w:val="28"/>
        </w:rPr>
        <w:t>……………………………………………………</w:t>
      </w:r>
      <w:r w:rsidRPr="002B49A0">
        <w:rPr>
          <w:rFonts w:ascii="Arial" w:eastAsia="Calibri" w:hAnsi="Arial" w:cs="Arial"/>
          <w:sz w:val="28"/>
          <w:szCs w:val="28"/>
          <w:lang w:val="es-ES"/>
        </w:rPr>
        <w:t>…………137</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lastRenderedPageBreak/>
        <w:t>124.</w:t>
      </w:r>
      <w:r w:rsidRPr="002B49A0">
        <w:rPr>
          <w:rFonts w:ascii="Arial" w:eastAsia="Calibri" w:hAnsi="Arial" w:cs="Arial"/>
          <w:sz w:val="28"/>
          <w:szCs w:val="28"/>
        </w:rPr>
        <w:t xml:space="preserve"> Una de las evidencias de cómo el Islam protege los derechos humanos es que establece </w:t>
      </w:r>
      <w:r w:rsidRPr="002B49A0">
        <w:rPr>
          <w:rFonts w:ascii="Arial" w:eastAsia="Calibri" w:hAnsi="Arial" w:cs="Arial"/>
          <w:sz w:val="28"/>
          <w:szCs w:val="28"/>
          <w:lang w:val="es-ES"/>
        </w:rPr>
        <w:t xml:space="preserve">que la pena para aquellos que merecen la pena de muerte que no sean calcinados en la hoguera, sin importar cuál haya sido su crimen </w:t>
      </w:r>
      <w:r w:rsidRPr="002B49A0">
        <w:rPr>
          <w:rFonts w:ascii="Arial" w:eastAsia="Calibri" w:hAnsi="Arial" w:cs="Arial"/>
          <w:sz w:val="28"/>
          <w:szCs w:val="28"/>
        </w:rPr>
        <w:t>…………………………………</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.……………138</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125.</w:t>
      </w:r>
      <w:r w:rsidRPr="002B49A0">
        <w:rPr>
          <w:rFonts w:ascii="Arial" w:eastAsia="Calibri" w:hAnsi="Arial" w:cs="Arial"/>
          <w:color w:val="FF33CC"/>
          <w:sz w:val="28"/>
          <w:szCs w:val="28"/>
        </w:rPr>
        <w:t xml:space="preserve"> </w:t>
      </w:r>
      <w:r w:rsidRPr="002B49A0">
        <w:rPr>
          <w:rFonts w:ascii="Arial" w:eastAsia="Calibri" w:hAnsi="Arial" w:cs="Arial"/>
          <w:sz w:val="28"/>
          <w:szCs w:val="28"/>
        </w:rPr>
        <w:t>Una de las evidencias de cómo el Islam protege los derechos humanos es que obliga al gobernante a hacer todo lo posible para evitar que los individuos y las comunidades destruyan sus mentes o las de otros mediante prácticas que perjudiquen la salud y conduzcan a su destrucción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w:t>
      </w:r>
      <w:r w:rsidRPr="002B49A0">
        <w:rPr>
          <w:rFonts w:ascii="Arial" w:eastAsia="Calibri" w:hAnsi="Arial" w:cs="Arial"/>
          <w:sz w:val="28"/>
          <w:szCs w:val="28"/>
          <w:lang w:val="es-ES"/>
        </w:rPr>
        <w:t>…………138</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126.</w:t>
      </w:r>
      <w:r w:rsidRPr="002B49A0">
        <w:rPr>
          <w:rFonts w:ascii="Arial" w:eastAsia="Calibri" w:hAnsi="Arial" w:cs="Arial"/>
          <w:color w:val="FF33CC"/>
          <w:sz w:val="28"/>
          <w:szCs w:val="28"/>
        </w:rPr>
        <w:t xml:space="preserve"> </w:t>
      </w:r>
      <w:r w:rsidRPr="002B49A0">
        <w:rPr>
          <w:rFonts w:ascii="Arial" w:eastAsia="Calibri" w:hAnsi="Arial" w:cs="Arial"/>
          <w:sz w:val="28"/>
          <w:szCs w:val="28"/>
        </w:rPr>
        <w:t>Una de las evidencias de cómo el Islam protege la dignidad humana es que advierte al gobernante de que no debe dificultar la vida de sus súbditos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 138</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127.</w:t>
      </w:r>
      <w:r w:rsidRPr="002B49A0">
        <w:rPr>
          <w:rFonts w:ascii="Arial" w:eastAsia="Calibri" w:hAnsi="Arial" w:cs="Arial"/>
          <w:color w:val="FF33CC"/>
          <w:sz w:val="28"/>
          <w:szCs w:val="28"/>
        </w:rPr>
        <w:t xml:space="preserve"> </w:t>
      </w:r>
      <w:r w:rsidRPr="002B49A0">
        <w:rPr>
          <w:rFonts w:ascii="Arial" w:eastAsia="Calibri" w:hAnsi="Arial" w:cs="Arial"/>
          <w:sz w:val="28"/>
          <w:szCs w:val="28"/>
        </w:rPr>
        <w:t>Una de las evidencias de cómo el Islam protege la dignidad humana es su establecimiento de la regla de que la acusación contra una persona solo se puede probar mediante evidencia presentada por el demandante, o el demandado puede jurar su inocencia con un juramento …………………………………………</w:t>
      </w:r>
      <w:r w:rsidRPr="002B49A0">
        <w:rPr>
          <w:rFonts w:ascii="Arial" w:eastAsia="Calibri" w:hAnsi="Arial" w:cs="Arial"/>
          <w:sz w:val="28"/>
          <w:szCs w:val="28"/>
          <w:lang w:val="es-ES"/>
        </w:rPr>
        <w:t>……………...…</w:t>
      </w:r>
      <w:proofErr w:type="gramStart"/>
      <w:r w:rsidRPr="002B49A0">
        <w:rPr>
          <w:rFonts w:ascii="Arial" w:eastAsia="Calibri" w:hAnsi="Arial" w:cs="Arial"/>
          <w:sz w:val="28"/>
          <w:szCs w:val="28"/>
          <w:lang w:val="es-ES"/>
        </w:rPr>
        <w:t>…….</w:t>
      </w:r>
      <w:proofErr w:type="gramEnd"/>
      <w:r w:rsidRPr="002B49A0">
        <w:rPr>
          <w:rFonts w:ascii="Arial" w:eastAsia="Calibri" w:hAnsi="Arial" w:cs="Arial"/>
          <w:sz w:val="28"/>
          <w:szCs w:val="28"/>
          <w:lang w:val="es-ES"/>
        </w:rPr>
        <w:t>139</w:t>
      </w:r>
    </w:p>
    <w:p w:rsidR="002B49A0" w:rsidRPr="002B49A0" w:rsidRDefault="002B49A0" w:rsidP="002B49A0">
      <w:pPr>
        <w:spacing w:line="360" w:lineRule="auto"/>
        <w:jc w:val="both"/>
        <w:rPr>
          <w:rFonts w:ascii="Arial" w:eastAsia="Calibri" w:hAnsi="Arial" w:cs="Arial"/>
          <w:b/>
          <w:bCs/>
          <w:color w:val="FF33CC"/>
          <w:sz w:val="28"/>
          <w:szCs w:val="28"/>
        </w:rPr>
      </w:pPr>
      <w:r w:rsidRPr="002B49A0">
        <w:rPr>
          <w:rFonts w:ascii="Arial" w:eastAsia="Calibri" w:hAnsi="Arial" w:cs="Arial"/>
          <w:b/>
          <w:bCs/>
          <w:color w:val="FF33CC"/>
          <w:sz w:val="28"/>
          <w:szCs w:val="28"/>
        </w:rPr>
        <w:t>13. La protección del Islam a los derechos de los no musulmanes, ya sean combatientes o que tengan un tratado con ellos …</w:t>
      </w:r>
      <w:proofErr w:type="gramStart"/>
      <w:r w:rsidRPr="002B49A0">
        <w:rPr>
          <w:rFonts w:ascii="Arial" w:eastAsia="Calibri" w:hAnsi="Arial" w:cs="Arial"/>
          <w:b/>
          <w:bCs/>
          <w:color w:val="FF33CC"/>
          <w:sz w:val="28"/>
          <w:szCs w:val="28"/>
        </w:rPr>
        <w:t>…….</w:t>
      </w:r>
      <w:proofErr w:type="gramEnd"/>
      <w:r w:rsidRPr="002B49A0">
        <w:rPr>
          <w:rFonts w:ascii="Arial" w:eastAsia="Calibri" w:hAnsi="Arial" w:cs="Arial"/>
          <w:b/>
          <w:bCs/>
          <w:color w:val="FF33CC"/>
          <w:sz w:val="28"/>
          <w:szCs w:val="28"/>
        </w:rPr>
        <w:t xml:space="preserve">140 </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128.</w:t>
      </w:r>
      <w:r w:rsidRPr="002B49A0">
        <w:rPr>
          <w:rFonts w:ascii="Arial" w:eastAsia="Calibri" w:hAnsi="Arial" w:cs="Arial"/>
          <w:sz w:val="28"/>
          <w:szCs w:val="28"/>
        </w:rPr>
        <w:t xml:space="preserve"> Una de las evidencias de cómo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protege los derechos humanos es la protección de los derechos de aquellos con los que los musulmanes han hecho un tratado y acuerdo para vivir respetados de forma permanente en los países islámicos ……………………………140</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129.</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Una de las evidencias de cómo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protege los derechos humanos es la protección de los derechos de aquellos que tienen un </w:t>
      </w:r>
      <w:r w:rsidRPr="002B49A0">
        <w:rPr>
          <w:rFonts w:ascii="Arial" w:eastAsia="Calibri" w:hAnsi="Arial" w:cs="Arial"/>
          <w:sz w:val="28"/>
          <w:szCs w:val="28"/>
        </w:rPr>
        <w:lastRenderedPageBreak/>
        <w:t>pacto o acuerdo con los musulmanes para permanecer en tierras musulmanas de manera temporal ………………………………...……141</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130.</w:t>
      </w:r>
      <w:r w:rsidRPr="002B49A0">
        <w:rPr>
          <w:rFonts w:ascii="Arial" w:eastAsia="Calibri" w:hAnsi="Arial" w:cs="Arial"/>
          <w:color w:val="FF33CC"/>
          <w:sz w:val="28"/>
          <w:szCs w:val="28"/>
        </w:rPr>
        <w:t xml:space="preserve"> </w:t>
      </w:r>
      <w:r w:rsidRPr="002B49A0">
        <w:rPr>
          <w:rFonts w:ascii="Arial" w:eastAsia="Calibri" w:hAnsi="Arial" w:cs="Arial"/>
          <w:sz w:val="28"/>
          <w:szCs w:val="28"/>
        </w:rPr>
        <w:t>Una evidencia de cómo el Islam protege los derechos humanos es la protección de los derechos de aquellos que llegan a tierras musulmanas desde un estado enemigo mediante un acuerdo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.….142</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131.</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Entre las evidencias de la protección de los derechos humanos en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está que se prohíbe a los musulmanes iniciar una guerra mediante la traición ……………………………………………………</w:t>
      </w:r>
      <w:r w:rsidRPr="002B49A0">
        <w:rPr>
          <w:rFonts w:ascii="Arial" w:eastAsia="Calibri" w:hAnsi="Arial" w:cs="Arial"/>
          <w:sz w:val="28"/>
          <w:szCs w:val="28"/>
          <w:lang w:val="es-ES"/>
        </w:rPr>
        <w:t>…142</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132.</w:t>
      </w:r>
      <w:r w:rsidRPr="002B49A0">
        <w:rPr>
          <w:rFonts w:ascii="Arial" w:eastAsia="Calibri" w:hAnsi="Arial" w:cs="Arial"/>
          <w:color w:val="FF33CC"/>
          <w:sz w:val="28"/>
          <w:szCs w:val="28"/>
        </w:rPr>
        <w:t xml:space="preserve"> </w:t>
      </w:r>
      <w:r w:rsidRPr="002B49A0">
        <w:rPr>
          <w:rFonts w:ascii="Arial" w:eastAsia="Calibri" w:hAnsi="Arial" w:cs="Arial"/>
          <w:sz w:val="28"/>
          <w:szCs w:val="28"/>
        </w:rPr>
        <w:t>Entre las evidencias de la protección de los derechos humanos en el Islam, está que se preserva la seguridad de los civiles que no participaron en la guerra, prohibiendo agredirlos durante el conflicto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.….142</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133.</w:t>
      </w:r>
      <w:r w:rsidRPr="002B49A0">
        <w:rPr>
          <w:rFonts w:ascii="Arial" w:eastAsia="Calibri" w:hAnsi="Arial" w:cs="Arial"/>
          <w:color w:val="FF33CC"/>
          <w:sz w:val="28"/>
          <w:szCs w:val="28"/>
        </w:rPr>
        <w:t xml:space="preserve"> </w:t>
      </w:r>
      <w:r w:rsidRPr="002B49A0">
        <w:rPr>
          <w:rFonts w:ascii="Arial" w:eastAsia="Calibri" w:hAnsi="Arial" w:cs="Arial"/>
          <w:sz w:val="28"/>
          <w:szCs w:val="28"/>
        </w:rPr>
        <w:t>Entre las evidencias de cómo el Islam protege los derechos humanos, está que prohíbe la agresión contra las propiedades de los enemigos en guerra, prohibiendo cortar los árboles o destruir los cultivos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 144</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134.</w:t>
      </w:r>
      <w:r w:rsidRPr="002B49A0">
        <w:rPr>
          <w:rFonts w:ascii="Arial" w:eastAsia="Calibri" w:hAnsi="Arial" w:cs="Arial"/>
          <w:sz w:val="28"/>
          <w:szCs w:val="28"/>
        </w:rPr>
        <w:t xml:space="preserve"> Entre las evidencias de cómo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protege los derechos humanos, está que anima a otorgar refugio a quien lo solicite de entre los no musulmanes ………………………………………………………144</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135.</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Entre las evidencias de cómo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protege los derechos humanos, está que ordena respetar a quienes participaron en la guerra y fueron asesinados, prohibiendo que se mutilara su cadáver ……… 146</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lastRenderedPageBreak/>
        <w:t>136.</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Entre las evidencias de cómo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protege los derechos humanos, está la protección de los prisioneros de guerra, ya que alentó a tratarlos bien ……………………………………………………………146</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137.</w:t>
      </w:r>
      <w:r w:rsidRPr="002B49A0">
        <w:rPr>
          <w:rFonts w:ascii="Arial" w:eastAsia="Calibri" w:hAnsi="Arial" w:cs="Arial"/>
          <w:color w:val="FF33CC"/>
          <w:sz w:val="28"/>
          <w:szCs w:val="28"/>
        </w:rPr>
        <w:t xml:space="preserve"> </w:t>
      </w:r>
      <w:r w:rsidRPr="002B49A0">
        <w:rPr>
          <w:rFonts w:ascii="Arial" w:eastAsia="Calibri" w:hAnsi="Arial" w:cs="Arial"/>
          <w:sz w:val="28"/>
          <w:szCs w:val="28"/>
        </w:rPr>
        <w:t>Entre las evidencias de cómo el Islam protege los derechos humanos, está que el Islam no hace distinción entre las relaciones de los musulmanes entre sí y las relaciones entre los musulmanes y los no musulmanes, excepto en dos aspectos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………146</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138.</w:t>
      </w:r>
      <w:r w:rsidRPr="002B49A0">
        <w:rPr>
          <w:rFonts w:ascii="Arial" w:eastAsia="Calibri" w:hAnsi="Arial" w:cs="Arial"/>
          <w:color w:val="FF33CC"/>
          <w:sz w:val="28"/>
          <w:szCs w:val="28"/>
        </w:rPr>
        <w:t xml:space="preserve"> </w:t>
      </w:r>
      <w:r w:rsidRPr="002B49A0">
        <w:rPr>
          <w:rFonts w:ascii="Arial" w:eastAsia="Calibri" w:hAnsi="Arial" w:cs="Arial"/>
          <w:sz w:val="28"/>
          <w:szCs w:val="28"/>
        </w:rPr>
        <w:t>Entre las evidencias de cómo el Islam protege los derechos humanos, está que ha garantizado siete derechos para los no musulmanes que viven entre los musulmanes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…….147</w:t>
      </w:r>
    </w:p>
    <w:p w:rsidR="002B49A0" w:rsidRPr="002B49A0" w:rsidRDefault="002B49A0" w:rsidP="002B49A0">
      <w:pPr>
        <w:spacing w:line="360" w:lineRule="auto"/>
        <w:jc w:val="both"/>
        <w:rPr>
          <w:rFonts w:ascii="Arial" w:eastAsia="Calibri" w:hAnsi="Arial" w:cs="Arial"/>
          <w:b/>
          <w:bCs/>
          <w:color w:val="FF33CC"/>
          <w:sz w:val="28"/>
          <w:szCs w:val="28"/>
          <w:lang w:val="es-ES"/>
        </w:rPr>
      </w:pPr>
      <w:r w:rsidRPr="002B49A0">
        <w:rPr>
          <w:rFonts w:ascii="Arial" w:eastAsia="Calibri" w:hAnsi="Arial" w:cs="Arial"/>
          <w:b/>
          <w:bCs/>
          <w:color w:val="FF33CC"/>
          <w:sz w:val="28"/>
          <w:szCs w:val="28"/>
        </w:rPr>
        <w:t xml:space="preserve">14. </w:t>
      </w:r>
      <w:r w:rsidRPr="002B49A0">
        <w:rPr>
          <w:rFonts w:ascii="Arial" w:eastAsia="Calibri" w:hAnsi="Arial" w:cs="Arial"/>
          <w:b/>
          <w:bCs/>
          <w:color w:val="FF33CC"/>
          <w:sz w:val="28"/>
          <w:szCs w:val="28"/>
          <w:lang w:val="es-ES"/>
        </w:rPr>
        <w:t xml:space="preserve">La atención del Islam al derecho del ser humano de disfrutar lo lícito y placentero permitido por Dios </w:t>
      </w:r>
      <w:r w:rsidRPr="002B49A0">
        <w:rPr>
          <w:rFonts w:ascii="Arial" w:eastAsia="Calibri" w:hAnsi="Arial" w:cs="Arial"/>
          <w:b/>
          <w:bCs/>
          <w:color w:val="FF33CC"/>
          <w:sz w:val="28"/>
          <w:szCs w:val="28"/>
        </w:rPr>
        <w:t>………………</w:t>
      </w:r>
      <w:proofErr w:type="gramStart"/>
      <w:r w:rsidRPr="002B49A0">
        <w:rPr>
          <w:rFonts w:ascii="Arial" w:eastAsia="Calibri" w:hAnsi="Arial" w:cs="Arial"/>
          <w:b/>
          <w:bCs/>
          <w:color w:val="FF33CC"/>
          <w:sz w:val="28"/>
          <w:szCs w:val="28"/>
        </w:rPr>
        <w:t>…….</w:t>
      </w:r>
      <w:proofErr w:type="gramEnd"/>
      <w:r w:rsidRPr="002B49A0">
        <w:rPr>
          <w:rFonts w:ascii="Arial" w:eastAsia="Calibri" w:hAnsi="Arial" w:cs="Arial"/>
          <w:b/>
          <w:bCs/>
          <w:color w:val="FF33CC"/>
          <w:sz w:val="28"/>
          <w:szCs w:val="28"/>
        </w:rPr>
        <w:t>.……… 149</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139.</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Entre las evidencias de cómo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protege los derechos naturales, instintivos y básicos del ser humano está su consideración del derecho de las personas a disfrutar de lo que Dios ha permitido, como los alimentos, las bebidas, los matrimonios y las vestimentas ……………………………………………………………………………...149</w:t>
      </w:r>
    </w:p>
    <w:p w:rsidR="002B49A0" w:rsidRPr="002B49A0" w:rsidRDefault="002B49A0" w:rsidP="002B49A0">
      <w:pPr>
        <w:spacing w:line="360" w:lineRule="auto"/>
        <w:jc w:val="both"/>
        <w:rPr>
          <w:rFonts w:ascii="Arial" w:eastAsia="Calibri" w:hAnsi="Arial" w:cs="Arial"/>
          <w:color w:val="FF33CC"/>
          <w:sz w:val="28"/>
          <w:szCs w:val="28"/>
        </w:rPr>
      </w:pPr>
      <w:r w:rsidRPr="002B49A0">
        <w:rPr>
          <w:rFonts w:ascii="Arial" w:eastAsia="Calibri" w:hAnsi="Arial" w:cs="Arial"/>
          <w:b/>
          <w:bCs/>
          <w:color w:val="FF33CC"/>
          <w:sz w:val="28"/>
          <w:szCs w:val="28"/>
        </w:rPr>
        <w:t>15. El cuidado del Islam por el derecho del ser humano a disfrutar de la protección de su salud (atención sanitaria) ………</w:t>
      </w:r>
      <w:proofErr w:type="gramStart"/>
      <w:r w:rsidRPr="002B49A0">
        <w:rPr>
          <w:rFonts w:ascii="Arial" w:eastAsia="Calibri" w:hAnsi="Arial" w:cs="Arial"/>
          <w:b/>
          <w:bCs/>
          <w:color w:val="FF33CC"/>
          <w:sz w:val="28"/>
          <w:szCs w:val="28"/>
        </w:rPr>
        <w:t>…….</w:t>
      </w:r>
      <w:proofErr w:type="gramEnd"/>
      <w:r w:rsidRPr="002B49A0">
        <w:rPr>
          <w:rFonts w:ascii="Arial" w:eastAsia="Calibri" w:hAnsi="Arial" w:cs="Arial"/>
          <w:b/>
          <w:bCs/>
          <w:color w:val="FF33CC"/>
          <w:sz w:val="28"/>
          <w:szCs w:val="28"/>
        </w:rPr>
        <w:t>.….153</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140.</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Una de las evidencias de cómo la </w:t>
      </w:r>
      <w:r w:rsidRPr="002B49A0">
        <w:rPr>
          <w:rFonts w:ascii="Arial" w:eastAsia="Calibri" w:hAnsi="Arial" w:cs="Arial"/>
          <w:i/>
          <w:iCs/>
          <w:sz w:val="28"/>
          <w:szCs w:val="28"/>
        </w:rPr>
        <w:t>Shari’ah</w:t>
      </w:r>
      <w:r w:rsidRPr="002B49A0">
        <w:rPr>
          <w:rFonts w:ascii="Arial" w:eastAsia="Calibri" w:hAnsi="Arial" w:cs="Arial"/>
          <w:sz w:val="28"/>
          <w:szCs w:val="28"/>
        </w:rPr>
        <w:t xml:space="preserve"> islámica protege los derechos humanos, está su preocupación por la atención sanitaria</w:t>
      </w:r>
      <w:proofErr w:type="gramStart"/>
      <w:r w:rsidRPr="002B49A0">
        <w:rPr>
          <w:rFonts w:ascii="Arial" w:eastAsia="Calibri" w:hAnsi="Arial" w:cs="Arial"/>
          <w:sz w:val="28"/>
          <w:szCs w:val="28"/>
        </w:rPr>
        <w:t xml:space="preserve"> ..</w:t>
      </w:r>
      <w:proofErr w:type="gramEnd"/>
      <w:r w:rsidRPr="002B49A0">
        <w:rPr>
          <w:rFonts w:ascii="Arial" w:eastAsia="Calibri" w:hAnsi="Arial" w:cs="Arial"/>
          <w:sz w:val="28"/>
          <w:szCs w:val="28"/>
        </w:rPr>
        <w:t xml:space="preserve"> 153</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141.</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Entre las pruebas de cómo la </w:t>
      </w:r>
      <w:r w:rsidRPr="002B49A0">
        <w:rPr>
          <w:rFonts w:ascii="Arial" w:eastAsia="Calibri" w:hAnsi="Arial" w:cs="Arial"/>
          <w:i/>
          <w:iCs/>
          <w:sz w:val="28"/>
          <w:szCs w:val="28"/>
        </w:rPr>
        <w:t>Shari’ah</w:t>
      </w:r>
      <w:r w:rsidRPr="002B49A0">
        <w:rPr>
          <w:rFonts w:ascii="Arial" w:eastAsia="Calibri" w:hAnsi="Arial" w:cs="Arial"/>
          <w:sz w:val="28"/>
          <w:szCs w:val="28"/>
        </w:rPr>
        <w:t xml:space="preserve"> islámica protege los derechos del ser humano, está el fomento del uso de la medicina … 154</w:t>
      </w:r>
    </w:p>
    <w:p w:rsidR="002B49A0" w:rsidRPr="002B49A0" w:rsidRDefault="002B49A0" w:rsidP="002B49A0">
      <w:pPr>
        <w:spacing w:line="360" w:lineRule="auto"/>
        <w:jc w:val="both"/>
        <w:rPr>
          <w:rFonts w:ascii="Arial" w:eastAsia="Calibri" w:hAnsi="Arial" w:cs="Arial"/>
          <w:b/>
          <w:bCs/>
          <w:color w:val="FF33CC"/>
          <w:sz w:val="28"/>
          <w:szCs w:val="28"/>
          <w:lang w:val="es-ES"/>
        </w:rPr>
      </w:pPr>
      <w:r w:rsidRPr="002B49A0">
        <w:rPr>
          <w:rFonts w:ascii="Arial" w:eastAsia="Calibri" w:hAnsi="Arial" w:cs="Arial"/>
          <w:b/>
          <w:bCs/>
          <w:color w:val="FF33CC"/>
          <w:sz w:val="28"/>
          <w:szCs w:val="28"/>
        </w:rPr>
        <w:lastRenderedPageBreak/>
        <w:t>16. La protección del Islam del derecho humano a conservar su vida …………………………………………</w:t>
      </w:r>
      <w:r w:rsidRPr="002B49A0">
        <w:rPr>
          <w:rFonts w:ascii="Arial" w:eastAsia="Calibri" w:hAnsi="Arial" w:cs="Arial"/>
          <w:b/>
          <w:bCs/>
          <w:color w:val="FF33CC"/>
          <w:sz w:val="28"/>
          <w:szCs w:val="28"/>
          <w:lang w:val="es-ES"/>
        </w:rPr>
        <w:t>……………………</w:t>
      </w:r>
      <w:proofErr w:type="gramStart"/>
      <w:r w:rsidRPr="002B49A0">
        <w:rPr>
          <w:rFonts w:ascii="Arial" w:eastAsia="Calibri" w:hAnsi="Arial" w:cs="Arial"/>
          <w:b/>
          <w:bCs/>
          <w:color w:val="FF33CC"/>
          <w:sz w:val="28"/>
          <w:szCs w:val="28"/>
          <w:lang w:val="es-ES"/>
        </w:rPr>
        <w:t>…….</w:t>
      </w:r>
      <w:proofErr w:type="gramEnd"/>
      <w:r w:rsidRPr="002B49A0">
        <w:rPr>
          <w:rFonts w:ascii="Arial" w:eastAsia="Calibri" w:hAnsi="Arial" w:cs="Arial"/>
          <w:b/>
          <w:bCs/>
          <w:color w:val="FF33CC"/>
          <w:sz w:val="28"/>
          <w:szCs w:val="28"/>
          <w:lang w:val="es-ES"/>
        </w:rPr>
        <w:t>….156</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142.</w:t>
      </w:r>
      <w:r w:rsidRPr="002B49A0">
        <w:rPr>
          <w:rFonts w:ascii="Arial" w:eastAsia="Calibri" w:hAnsi="Arial" w:cs="Arial"/>
          <w:color w:val="FF33CC"/>
          <w:sz w:val="28"/>
          <w:szCs w:val="28"/>
        </w:rPr>
        <w:t> </w:t>
      </w:r>
      <w:r w:rsidRPr="002B49A0">
        <w:rPr>
          <w:rFonts w:ascii="Arial" w:eastAsia="Calibri" w:hAnsi="Arial" w:cs="Arial"/>
          <w:sz w:val="28"/>
          <w:szCs w:val="28"/>
        </w:rPr>
        <w:t xml:space="preserve">Una de las evidencias que demuestra cómo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protege los derechos humanos es la importancia que otorga a la inviolabilidad de la vida humana, para que la gente pueda disfrutar de paz y seguridad, por lo que prohíbe el asesinato de una persona …………………………. 157</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143.</w:t>
      </w:r>
      <w:r w:rsidRPr="002B49A0">
        <w:rPr>
          <w:rFonts w:ascii="Arial" w:eastAsia="Calibri" w:hAnsi="Arial" w:cs="Arial"/>
          <w:color w:val="FF33CC"/>
          <w:sz w:val="28"/>
          <w:szCs w:val="28"/>
        </w:rPr>
        <w:t xml:space="preserve"> </w:t>
      </w:r>
      <w:r w:rsidRPr="002B49A0">
        <w:rPr>
          <w:rFonts w:ascii="Arial" w:eastAsia="Calibri" w:hAnsi="Arial" w:cs="Arial"/>
          <w:sz w:val="28"/>
          <w:szCs w:val="28"/>
        </w:rPr>
        <w:t>Una de las evidencias de cómo el Islam protege los derechos humanos y la seguridad es su severa condena para los ladrones y asaltantes, conocidos como </w:t>
      </w:r>
      <w:r w:rsidRPr="002B49A0">
        <w:rPr>
          <w:rFonts w:ascii="Arial" w:eastAsia="Calibri" w:hAnsi="Arial" w:cs="Arial"/>
          <w:i/>
          <w:iCs/>
          <w:sz w:val="28"/>
          <w:szCs w:val="28"/>
        </w:rPr>
        <w:t>muhārib</w:t>
      </w:r>
      <w:r w:rsidRPr="002B49A0">
        <w:rPr>
          <w:rFonts w:ascii="Arial" w:eastAsia="Calibri" w:hAnsi="Arial" w:cs="Arial"/>
          <w:sz w:val="28"/>
          <w:szCs w:val="28"/>
        </w:rPr>
        <w:t> (hostiles)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 xml:space="preserve">159 </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144.</w:t>
      </w:r>
      <w:r w:rsidRPr="002B49A0">
        <w:rPr>
          <w:rFonts w:ascii="Arial" w:eastAsia="Calibri" w:hAnsi="Arial" w:cs="Arial"/>
          <w:color w:val="FF33CC"/>
          <w:sz w:val="28"/>
          <w:szCs w:val="28"/>
        </w:rPr>
        <w:t> </w:t>
      </w:r>
      <w:r w:rsidRPr="002B49A0">
        <w:rPr>
          <w:rFonts w:ascii="Arial" w:eastAsia="Calibri" w:hAnsi="Arial" w:cs="Arial"/>
          <w:sz w:val="28"/>
          <w:szCs w:val="28"/>
        </w:rPr>
        <w:t>Una de las evidencias del cuidado del Islam de los derechos humanos es que prohíbe que una persona se quite la vida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.…….159</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145.</w:t>
      </w:r>
      <w:r w:rsidRPr="002B49A0">
        <w:rPr>
          <w:rFonts w:ascii="Arial" w:eastAsia="Calibri" w:hAnsi="Arial" w:cs="Arial"/>
          <w:sz w:val="28"/>
          <w:szCs w:val="28"/>
        </w:rPr>
        <w:t> Una de las evidencias de que el Islam protege los derechos humanos es que prohíbe que una persona se exponga a situaciones de peligro innecesario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.……..160</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146.</w:t>
      </w:r>
      <w:r w:rsidRPr="002B49A0">
        <w:rPr>
          <w:rFonts w:ascii="Arial" w:eastAsia="Calibri" w:hAnsi="Arial" w:cs="Arial"/>
          <w:color w:val="FF33CC"/>
          <w:sz w:val="28"/>
          <w:szCs w:val="28"/>
        </w:rPr>
        <w:t> </w:t>
      </w:r>
      <w:r w:rsidRPr="002B49A0">
        <w:rPr>
          <w:rFonts w:ascii="Arial" w:eastAsia="Calibri" w:hAnsi="Arial" w:cs="Arial"/>
          <w:sz w:val="28"/>
          <w:szCs w:val="28"/>
        </w:rPr>
        <w:t>Una de las evidencias de que el Islam preserva los derechos humanos es su exhortación a salvar a otros de la muerte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 160</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147.</w:t>
      </w:r>
      <w:r w:rsidRPr="002B49A0">
        <w:rPr>
          <w:rFonts w:ascii="Arial" w:eastAsia="Calibri" w:hAnsi="Arial" w:cs="Arial"/>
          <w:color w:val="FF33CC"/>
          <w:sz w:val="28"/>
          <w:szCs w:val="28"/>
        </w:rPr>
        <w:t xml:space="preserve"> </w:t>
      </w:r>
      <w:r w:rsidRPr="002B49A0">
        <w:rPr>
          <w:rFonts w:ascii="Arial" w:eastAsia="Calibri" w:hAnsi="Arial" w:cs="Arial"/>
          <w:sz w:val="28"/>
          <w:szCs w:val="28"/>
          <w:lang w:val="es-ES"/>
        </w:rPr>
        <w:t>Una de las evidencias de cómo el Islam preserva los derechos humanos es que ha legislado el castigo para el agresor ………</w:t>
      </w:r>
      <w:proofErr w:type="gramStart"/>
      <w:r w:rsidRPr="002B49A0">
        <w:rPr>
          <w:rFonts w:ascii="Arial" w:eastAsia="Calibri" w:hAnsi="Arial" w:cs="Arial"/>
          <w:sz w:val="28"/>
          <w:szCs w:val="28"/>
          <w:lang w:val="es-ES"/>
        </w:rPr>
        <w:t>…….</w:t>
      </w:r>
      <w:proofErr w:type="gramEnd"/>
      <w:r w:rsidRPr="002B49A0">
        <w:rPr>
          <w:rFonts w:ascii="Arial" w:eastAsia="Calibri" w:hAnsi="Arial" w:cs="Arial"/>
          <w:sz w:val="28"/>
          <w:szCs w:val="28"/>
          <w:lang w:val="es-ES"/>
        </w:rPr>
        <w:t>161</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lang w:val="es-ES"/>
        </w:rPr>
        <w:t>148.</w:t>
      </w:r>
      <w:r w:rsidRPr="002B49A0">
        <w:rPr>
          <w:rFonts w:ascii="Arial" w:eastAsia="Calibri" w:hAnsi="Arial" w:cs="Arial"/>
          <w:sz w:val="28"/>
          <w:szCs w:val="28"/>
          <w:lang w:val="es-ES"/>
        </w:rPr>
        <w:t xml:space="preserve"> Una</w:t>
      </w:r>
      <w:r w:rsidRPr="002B49A0">
        <w:rPr>
          <w:rFonts w:ascii="Arial" w:eastAsia="Calibri" w:hAnsi="Arial" w:cs="Arial"/>
          <w:sz w:val="28"/>
          <w:szCs w:val="28"/>
        </w:rPr>
        <w:t xml:space="preserve"> de las evidencias de que el Islam preserva los derechos humanos es la ley de pagar la </w:t>
      </w:r>
      <w:r w:rsidRPr="002B49A0">
        <w:rPr>
          <w:rFonts w:ascii="Arial" w:eastAsia="Calibri" w:hAnsi="Arial" w:cs="Arial"/>
          <w:i/>
          <w:iCs/>
          <w:sz w:val="28"/>
          <w:szCs w:val="28"/>
        </w:rPr>
        <w:t xml:space="preserve">diyah </w:t>
      </w:r>
      <w:r w:rsidRPr="002B49A0">
        <w:rPr>
          <w:rFonts w:ascii="Arial" w:eastAsia="Calibri" w:hAnsi="Arial" w:cs="Arial"/>
          <w:sz w:val="28"/>
          <w:szCs w:val="28"/>
        </w:rPr>
        <w:t>[indemnización]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161</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149.</w:t>
      </w:r>
      <w:r w:rsidRPr="002B49A0">
        <w:rPr>
          <w:rFonts w:ascii="Arial" w:eastAsia="Calibri" w:hAnsi="Arial" w:cs="Arial"/>
          <w:color w:val="FF33CC"/>
          <w:sz w:val="28"/>
          <w:szCs w:val="28"/>
        </w:rPr>
        <w:t xml:space="preserve"> </w:t>
      </w:r>
      <w:r w:rsidRPr="002B49A0">
        <w:rPr>
          <w:rFonts w:ascii="Arial" w:eastAsia="Calibri" w:hAnsi="Arial" w:cs="Arial"/>
          <w:sz w:val="28"/>
          <w:szCs w:val="28"/>
          <w:lang w:val="es-ES"/>
        </w:rPr>
        <w:t>Una</w:t>
      </w:r>
      <w:r w:rsidRPr="002B49A0">
        <w:rPr>
          <w:rFonts w:ascii="Arial" w:eastAsia="Calibri" w:hAnsi="Arial" w:cs="Arial"/>
          <w:sz w:val="28"/>
          <w:szCs w:val="28"/>
        </w:rPr>
        <w:t xml:space="preserve"> de las evidencias de que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preserva los derechos humanos es que permite matar a los animales dañinos, como los escorpiones ………………………………………………………………</w:t>
      </w:r>
      <w:r w:rsidRPr="002B49A0">
        <w:rPr>
          <w:rFonts w:ascii="Arial" w:eastAsia="Calibri" w:hAnsi="Arial" w:cs="Arial"/>
          <w:sz w:val="28"/>
          <w:szCs w:val="28"/>
          <w:lang w:val="es-ES"/>
        </w:rPr>
        <w:t xml:space="preserve"> 161</w:t>
      </w:r>
    </w:p>
    <w:p w:rsidR="002B49A0" w:rsidRPr="002B49A0" w:rsidRDefault="002B49A0" w:rsidP="002B49A0">
      <w:pPr>
        <w:spacing w:line="360" w:lineRule="auto"/>
        <w:jc w:val="both"/>
        <w:rPr>
          <w:rFonts w:ascii="Arial" w:eastAsia="Calibri" w:hAnsi="Arial" w:cs="Arial"/>
          <w:b/>
          <w:bCs/>
          <w:color w:val="FF33CC"/>
          <w:sz w:val="28"/>
          <w:szCs w:val="28"/>
          <w:lang w:val="es-ES"/>
        </w:rPr>
      </w:pPr>
      <w:r w:rsidRPr="002B49A0">
        <w:rPr>
          <w:rFonts w:ascii="Arial" w:eastAsia="Calibri" w:hAnsi="Arial" w:cs="Arial"/>
          <w:b/>
          <w:bCs/>
          <w:color w:val="FF33CC"/>
          <w:sz w:val="28"/>
          <w:szCs w:val="28"/>
        </w:rPr>
        <w:lastRenderedPageBreak/>
        <w:t>17. Cuidado del derecho del ser humano en disfrutar de la protección de su mente …………………………</w:t>
      </w:r>
      <w:proofErr w:type="gramStart"/>
      <w:r w:rsidRPr="002B49A0">
        <w:rPr>
          <w:rFonts w:ascii="Arial" w:eastAsia="Calibri" w:hAnsi="Arial" w:cs="Arial"/>
          <w:b/>
          <w:bCs/>
          <w:color w:val="FF33CC"/>
          <w:sz w:val="28"/>
          <w:szCs w:val="28"/>
        </w:rPr>
        <w:t>…….</w:t>
      </w:r>
      <w:proofErr w:type="gramEnd"/>
      <w:r w:rsidRPr="002B49A0">
        <w:rPr>
          <w:rFonts w:ascii="Arial" w:eastAsia="Calibri" w:hAnsi="Arial" w:cs="Arial"/>
          <w:b/>
          <w:bCs/>
          <w:color w:val="FF33CC"/>
          <w:sz w:val="28"/>
          <w:szCs w:val="28"/>
        </w:rPr>
        <w:t>………………163</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150.</w:t>
      </w:r>
      <w:r w:rsidRPr="002B49A0">
        <w:rPr>
          <w:rFonts w:ascii="Arial" w:eastAsia="Calibri" w:hAnsi="Arial" w:cs="Arial"/>
          <w:sz w:val="28"/>
          <w:szCs w:val="28"/>
        </w:rPr>
        <w:t xml:space="preserve"> De las evidencias de que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protege los derechos humanos, está la preservación de su mente. Por ello, prohibió el consumo de alcohol, drogas y tabaco …………………………………………………163</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151.</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Una de las evidencias de que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protege los derechos humanos es su</w:t>
      </w:r>
      <w:r w:rsidRPr="002B49A0">
        <w:rPr>
          <w:rFonts w:ascii="Arial" w:eastAsia="Calibri" w:hAnsi="Arial" w:cs="Arial"/>
          <w:sz w:val="28"/>
          <w:szCs w:val="28"/>
          <w:lang w:val="es-ES"/>
        </w:rPr>
        <w:t xml:space="preserve"> protección a la mente humana</w:t>
      </w:r>
      <w:r w:rsidRPr="002B49A0">
        <w:rPr>
          <w:rFonts w:ascii="Arial" w:eastAsia="Calibri" w:hAnsi="Arial" w:cs="Arial"/>
          <w:sz w:val="28"/>
          <w:szCs w:val="28"/>
        </w:rPr>
        <w:t xml:space="preserve"> contra el deterioro, por lo que prohíbe dañar a otros mediante la brujería, ya que esta afecta la mente y el pensamiento de la persona hechizada ……………………163</w:t>
      </w:r>
    </w:p>
    <w:p w:rsidR="002B49A0" w:rsidRPr="002B49A0" w:rsidRDefault="002B49A0" w:rsidP="002B49A0">
      <w:pPr>
        <w:spacing w:line="360" w:lineRule="auto"/>
        <w:jc w:val="both"/>
        <w:rPr>
          <w:rFonts w:ascii="Arial" w:eastAsia="Calibri" w:hAnsi="Arial" w:cs="Arial"/>
          <w:b/>
          <w:bCs/>
          <w:color w:val="FF33CC"/>
          <w:sz w:val="28"/>
          <w:szCs w:val="28"/>
        </w:rPr>
      </w:pPr>
      <w:r w:rsidRPr="002B49A0">
        <w:rPr>
          <w:rFonts w:ascii="Arial" w:eastAsia="Calibri" w:hAnsi="Arial" w:cs="Arial"/>
          <w:b/>
          <w:bCs/>
          <w:color w:val="FF33CC"/>
          <w:sz w:val="28"/>
          <w:szCs w:val="28"/>
        </w:rPr>
        <w:t>18. La protección del Islam al derecho del ser humano a la preservación de su honor …………………</w:t>
      </w:r>
      <w:proofErr w:type="gramStart"/>
      <w:r w:rsidRPr="002B49A0">
        <w:rPr>
          <w:rFonts w:ascii="Arial" w:eastAsia="Calibri" w:hAnsi="Arial" w:cs="Arial"/>
          <w:b/>
          <w:bCs/>
          <w:color w:val="FF33CC"/>
          <w:sz w:val="28"/>
          <w:szCs w:val="28"/>
        </w:rPr>
        <w:t>…….</w:t>
      </w:r>
      <w:proofErr w:type="gramEnd"/>
      <w:r w:rsidRPr="002B49A0">
        <w:rPr>
          <w:rFonts w:ascii="Arial" w:eastAsia="Calibri" w:hAnsi="Arial" w:cs="Arial"/>
          <w:b/>
          <w:bCs/>
          <w:color w:val="FF33CC"/>
          <w:sz w:val="28"/>
          <w:szCs w:val="28"/>
        </w:rPr>
        <w:t>.……………………164</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152.</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Una de las evidencias de que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protege los derechos humanos es su preservación del honor del ser humano frente a la humillación, ya que establece castigos para aquellos que difamen el honor de su hermano musulmán ………………………………………164</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153.</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Una de las evidencias de que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protege los derechos humanos es que establece medidas necesarias para proteger el honor del ser humano contra la humillación por medio de la fornicación, debido a las consecuencias que conlleva, como la humillación de la dignidad y la exposición de las partes íntimas ……………………………………165</w:t>
      </w:r>
    </w:p>
    <w:p w:rsidR="002B49A0" w:rsidRPr="002B49A0" w:rsidRDefault="002B49A0" w:rsidP="002B49A0">
      <w:pPr>
        <w:spacing w:line="360" w:lineRule="auto"/>
        <w:jc w:val="both"/>
        <w:rPr>
          <w:rFonts w:ascii="Arial" w:eastAsia="Calibri" w:hAnsi="Arial" w:cs="Arial"/>
          <w:b/>
          <w:bCs/>
          <w:color w:val="FF33CC"/>
          <w:sz w:val="28"/>
          <w:szCs w:val="28"/>
          <w:highlight w:val="yellow"/>
          <w:lang w:val="es-ES"/>
        </w:rPr>
      </w:pPr>
      <w:r w:rsidRPr="002B49A0">
        <w:rPr>
          <w:rFonts w:ascii="Arial" w:eastAsia="Calibri" w:hAnsi="Arial" w:cs="Arial"/>
          <w:b/>
          <w:bCs/>
          <w:color w:val="FF33CC"/>
          <w:sz w:val="28"/>
          <w:szCs w:val="28"/>
        </w:rPr>
        <w:t>19. El Islam protege al ser humano en el disfrute de la protección de su riqueza ………………………………………………………</w:t>
      </w:r>
      <w:proofErr w:type="gramStart"/>
      <w:r w:rsidRPr="002B49A0">
        <w:rPr>
          <w:rFonts w:ascii="Arial" w:eastAsia="Calibri" w:hAnsi="Arial" w:cs="Arial"/>
          <w:b/>
          <w:bCs/>
          <w:color w:val="FF33CC"/>
          <w:sz w:val="28"/>
          <w:szCs w:val="28"/>
        </w:rPr>
        <w:t>…….</w:t>
      </w:r>
      <w:proofErr w:type="gramEnd"/>
      <w:r w:rsidRPr="002B49A0">
        <w:rPr>
          <w:rFonts w:ascii="Arial" w:eastAsia="Calibri" w:hAnsi="Arial" w:cs="Arial"/>
          <w:b/>
          <w:bCs/>
          <w:color w:val="FF33CC"/>
          <w:sz w:val="28"/>
          <w:szCs w:val="28"/>
        </w:rPr>
        <w:t>166</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lastRenderedPageBreak/>
        <w:t>154.</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Una de las evidencias de que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protege los derechos humanos es la protección de la propiedad del ser humano contra el daño, al prohibir el robo …………………………………………………166</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155.</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Una de las evidencias de que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protege los derechos humanos es la afirmación del derecho a la propiedad tanto individual como colectiva, en la medida que esto beneficie al ser humano ……………………………………………………………………………...166</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156.</w:t>
      </w:r>
      <w:r w:rsidRPr="002B49A0">
        <w:rPr>
          <w:rFonts w:ascii="Arial" w:eastAsia="Calibri" w:hAnsi="Arial" w:cs="Arial"/>
          <w:color w:val="FF33CC"/>
          <w:sz w:val="28"/>
          <w:szCs w:val="28"/>
        </w:rPr>
        <w:t xml:space="preserve"> </w:t>
      </w:r>
      <w:r w:rsidRPr="002B49A0">
        <w:rPr>
          <w:rFonts w:ascii="Arial" w:eastAsia="Calibri" w:hAnsi="Arial" w:cs="Arial"/>
          <w:sz w:val="28"/>
          <w:szCs w:val="28"/>
        </w:rPr>
        <w:t xml:space="preserve">Una de las evidencias de que el </w:t>
      </w:r>
      <w:proofErr w:type="gramStart"/>
      <w:r w:rsidRPr="002B49A0">
        <w:rPr>
          <w:rFonts w:ascii="Arial" w:eastAsia="Calibri" w:hAnsi="Arial" w:cs="Arial"/>
          <w:sz w:val="28"/>
          <w:szCs w:val="28"/>
        </w:rPr>
        <w:t>Islam</w:t>
      </w:r>
      <w:proofErr w:type="gramEnd"/>
      <w:r w:rsidRPr="002B49A0">
        <w:rPr>
          <w:rFonts w:ascii="Arial" w:eastAsia="Calibri" w:hAnsi="Arial" w:cs="Arial"/>
          <w:sz w:val="28"/>
          <w:szCs w:val="28"/>
        </w:rPr>
        <w:t xml:space="preserve"> protege los derechos humanos es la prohibición de las transacciones financieras que dañan a la sociedad y al individuo. Entre estas se encuentran la prohibición de la usura, el soborno, el monopolio y el robo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167</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b/>
          <w:bCs/>
          <w:color w:val="FF33CC"/>
          <w:sz w:val="28"/>
          <w:szCs w:val="28"/>
        </w:rPr>
        <w:t>157.</w:t>
      </w:r>
      <w:r w:rsidRPr="002B49A0">
        <w:rPr>
          <w:rFonts w:ascii="Arial" w:eastAsia="Calibri" w:hAnsi="Arial" w:cs="Arial"/>
          <w:sz w:val="28"/>
          <w:szCs w:val="28"/>
        </w:rPr>
        <w:t xml:space="preserve"> Una de las evidencias de que el Islam protege los derechos humanos es su fomento de la creación de </w:t>
      </w:r>
      <w:r w:rsidRPr="002B49A0">
        <w:rPr>
          <w:rFonts w:ascii="Arial" w:eastAsia="Calibri" w:hAnsi="Arial" w:cs="Arial"/>
          <w:i/>
          <w:iCs/>
          <w:sz w:val="28"/>
          <w:szCs w:val="28"/>
        </w:rPr>
        <w:t>waqf</w:t>
      </w:r>
      <w:r w:rsidRPr="002B49A0">
        <w:rPr>
          <w:rFonts w:ascii="Arial" w:eastAsia="Calibri" w:hAnsi="Arial" w:cs="Arial"/>
          <w:sz w:val="28"/>
          <w:szCs w:val="28"/>
        </w:rPr>
        <w:t xml:space="preserve"> [donación], para que tanto el que establece el </w:t>
      </w:r>
      <w:r w:rsidRPr="002B49A0">
        <w:rPr>
          <w:rFonts w:ascii="Arial" w:eastAsia="Calibri" w:hAnsi="Arial" w:cs="Arial"/>
          <w:i/>
          <w:iCs/>
          <w:sz w:val="28"/>
          <w:szCs w:val="28"/>
        </w:rPr>
        <w:t>waqf</w:t>
      </w:r>
      <w:r w:rsidRPr="002B49A0">
        <w:rPr>
          <w:rFonts w:ascii="Arial" w:eastAsia="Calibri" w:hAnsi="Arial" w:cs="Arial"/>
          <w:sz w:val="28"/>
          <w:szCs w:val="28"/>
        </w:rPr>
        <w:t xml:space="preserve"> como el beneficiario del mismo se beneficien durante mucho tiempo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 167</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158.</w:t>
      </w:r>
      <w:r w:rsidRPr="002B49A0">
        <w:rPr>
          <w:rFonts w:ascii="Arial" w:eastAsia="Calibri" w:hAnsi="Arial" w:cs="Arial"/>
          <w:color w:val="FF33CC"/>
          <w:sz w:val="28"/>
          <w:szCs w:val="28"/>
        </w:rPr>
        <w:t xml:space="preserve"> </w:t>
      </w:r>
      <w:r w:rsidRPr="002B49A0">
        <w:rPr>
          <w:rFonts w:ascii="Arial" w:eastAsia="Calibri" w:hAnsi="Arial" w:cs="Arial"/>
          <w:sz w:val="28"/>
          <w:szCs w:val="28"/>
        </w:rPr>
        <w:t>Una de las evidencias de que el Islam protege los derechos humanos es la legitimidad del testamento [</w:t>
      </w:r>
      <w:r w:rsidRPr="002B49A0">
        <w:rPr>
          <w:rFonts w:ascii="Arial" w:eastAsia="Calibri" w:hAnsi="Arial" w:cs="Arial"/>
          <w:i/>
          <w:iCs/>
          <w:sz w:val="28"/>
          <w:szCs w:val="28"/>
        </w:rPr>
        <w:t>wasiyyah</w:t>
      </w:r>
      <w:r w:rsidRPr="002B49A0">
        <w:rPr>
          <w:rFonts w:ascii="Arial" w:eastAsia="Calibri" w:hAnsi="Arial" w:cs="Arial"/>
          <w:sz w:val="28"/>
          <w:szCs w:val="28"/>
        </w:rPr>
        <w:t>], para que tanto el testador como el beneficiario se beneficien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.……169</w:t>
      </w:r>
    </w:p>
    <w:p w:rsidR="002B49A0" w:rsidRPr="002B49A0" w:rsidRDefault="002B49A0" w:rsidP="002B49A0">
      <w:pPr>
        <w:spacing w:line="360" w:lineRule="auto"/>
        <w:jc w:val="both"/>
        <w:rPr>
          <w:rFonts w:ascii="Arial" w:eastAsia="Calibri" w:hAnsi="Arial" w:cs="Arial"/>
          <w:b/>
          <w:bCs/>
          <w:color w:val="FF33CC"/>
          <w:sz w:val="28"/>
          <w:szCs w:val="28"/>
        </w:rPr>
      </w:pPr>
      <w:r w:rsidRPr="002B49A0">
        <w:rPr>
          <w:rFonts w:ascii="Arial" w:eastAsia="Calibri" w:hAnsi="Arial" w:cs="Arial"/>
          <w:b/>
          <w:bCs/>
          <w:color w:val="FF33CC"/>
          <w:sz w:val="28"/>
          <w:szCs w:val="28"/>
        </w:rPr>
        <w:t>20. La protección del derecho humano en el Islam</w:t>
      </w:r>
      <w:r w:rsidRPr="002B49A0">
        <w:rPr>
          <w:rFonts w:ascii="Arial" w:eastAsia="Calibri" w:hAnsi="Arial" w:cs="Arial"/>
          <w:b/>
          <w:bCs/>
          <w:color w:val="FF33CC"/>
          <w:sz w:val="28"/>
          <w:szCs w:val="28"/>
        </w:rPr>
        <w:br/>
        <w:t>a disfrutar de un medio ambiente protegido (protección ambiental) ………………………………………………………………………….…..171</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t>159.</w:t>
      </w:r>
      <w:r w:rsidRPr="002B49A0">
        <w:rPr>
          <w:rFonts w:ascii="Arial" w:eastAsia="Calibri" w:hAnsi="Arial" w:cs="Arial"/>
          <w:sz w:val="28"/>
          <w:szCs w:val="28"/>
        </w:rPr>
        <w:t xml:space="preserve"> Una de las evidencias de que la </w:t>
      </w:r>
      <w:r w:rsidRPr="002B49A0">
        <w:rPr>
          <w:rFonts w:ascii="Arial" w:eastAsia="Calibri" w:hAnsi="Arial" w:cs="Arial"/>
          <w:i/>
          <w:iCs/>
          <w:sz w:val="28"/>
          <w:szCs w:val="28"/>
        </w:rPr>
        <w:t>Shari’ah</w:t>
      </w:r>
      <w:r w:rsidRPr="002B49A0">
        <w:rPr>
          <w:rFonts w:ascii="Arial" w:eastAsia="Calibri" w:hAnsi="Arial" w:cs="Arial"/>
          <w:sz w:val="28"/>
          <w:szCs w:val="28"/>
        </w:rPr>
        <w:t xml:space="preserve"> islámica protege los derechos humanos es su preocupación por la seguridad ambiental, como se muestra en la enseñanza sobre eliminar los obstáculos del camino ……………………………………………………</w:t>
      </w:r>
      <w:r w:rsidRPr="002B49A0">
        <w:rPr>
          <w:rFonts w:ascii="Arial" w:eastAsia="Calibri" w:hAnsi="Arial" w:cs="Arial"/>
          <w:sz w:val="28"/>
          <w:szCs w:val="28"/>
          <w:lang w:val="es-ES"/>
        </w:rPr>
        <w:t>…………</w:t>
      </w:r>
      <w:proofErr w:type="gramStart"/>
      <w:r w:rsidRPr="002B49A0">
        <w:rPr>
          <w:rFonts w:ascii="Arial" w:eastAsia="Calibri" w:hAnsi="Arial" w:cs="Arial"/>
          <w:sz w:val="28"/>
          <w:szCs w:val="28"/>
          <w:lang w:val="es-ES"/>
        </w:rPr>
        <w:t>…….</w:t>
      </w:r>
      <w:proofErr w:type="gramEnd"/>
      <w:r w:rsidRPr="002B49A0">
        <w:rPr>
          <w:rFonts w:ascii="Arial" w:eastAsia="Calibri" w:hAnsi="Arial" w:cs="Arial"/>
          <w:sz w:val="28"/>
          <w:szCs w:val="28"/>
          <w:lang w:val="es-ES"/>
        </w:rPr>
        <w:t>171</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b/>
          <w:bCs/>
          <w:color w:val="FF33CC"/>
          <w:sz w:val="28"/>
          <w:szCs w:val="28"/>
        </w:rPr>
        <w:lastRenderedPageBreak/>
        <w:t>160.</w:t>
      </w:r>
      <w:r w:rsidRPr="002B49A0">
        <w:rPr>
          <w:rFonts w:ascii="Arial" w:eastAsia="Calibri" w:hAnsi="Arial" w:cs="Arial"/>
          <w:color w:val="FF33CC"/>
          <w:sz w:val="28"/>
          <w:szCs w:val="28"/>
        </w:rPr>
        <w:t> </w:t>
      </w:r>
      <w:r w:rsidRPr="002B49A0">
        <w:rPr>
          <w:rFonts w:ascii="Arial" w:eastAsia="Calibri" w:hAnsi="Arial" w:cs="Arial"/>
          <w:sz w:val="28"/>
          <w:szCs w:val="28"/>
        </w:rPr>
        <w:t xml:space="preserve">Una de las evidencias de cómo la </w:t>
      </w:r>
      <w:r w:rsidRPr="002B49A0">
        <w:rPr>
          <w:rFonts w:ascii="Arial" w:eastAsia="Calibri" w:hAnsi="Arial" w:cs="Arial"/>
          <w:i/>
          <w:iCs/>
          <w:sz w:val="28"/>
          <w:szCs w:val="28"/>
        </w:rPr>
        <w:t>Shari’ah</w:t>
      </w:r>
      <w:r w:rsidRPr="002B49A0">
        <w:rPr>
          <w:rFonts w:ascii="Arial" w:eastAsia="Calibri" w:hAnsi="Arial" w:cs="Arial"/>
          <w:sz w:val="28"/>
          <w:szCs w:val="28"/>
        </w:rPr>
        <w:t xml:space="preserve"> islámica protege los derechos humanos es su preocupación por la limpieza del medio ambiente. Pues prohíbe la contaminación de los lugares ………</w:t>
      </w:r>
      <w:proofErr w:type="gramStart"/>
      <w:r w:rsidRPr="002B49A0">
        <w:rPr>
          <w:rFonts w:ascii="Arial" w:eastAsia="Calibri" w:hAnsi="Arial" w:cs="Arial"/>
          <w:sz w:val="28"/>
          <w:szCs w:val="28"/>
        </w:rPr>
        <w:t>...….</w:t>
      </w:r>
      <w:proofErr w:type="gramEnd"/>
      <w:r w:rsidRPr="002B49A0">
        <w:rPr>
          <w:rFonts w:ascii="Arial" w:eastAsia="Calibri" w:hAnsi="Arial" w:cs="Arial"/>
          <w:sz w:val="28"/>
          <w:szCs w:val="28"/>
        </w:rPr>
        <w:t>172</w:t>
      </w:r>
    </w:p>
    <w:p w:rsidR="00884F10" w:rsidRDefault="00884F10" w:rsidP="000B77F6">
      <w:pPr>
        <w:spacing w:line="360" w:lineRule="auto"/>
        <w:jc w:val="both"/>
        <w:rPr>
          <w:rFonts w:asciiTheme="minorBidi" w:hAnsiTheme="minorBidi"/>
          <w:sz w:val="28"/>
          <w:szCs w:val="28"/>
        </w:rPr>
      </w:pPr>
    </w:p>
    <w:p w:rsidR="002B49A0" w:rsidRDefault="002B49A0" w:rsidP="000B77F6">
      <w:pPr>
        <w:spacing w:line="360" w:lineRule="auto"/>
        <w:jc w:val="both"/>
        <w:rPr>
          <w:rFonts w:asciiTheme="minorBidi" w:hAnsiTheme="minorBidi"/>
          <w:sz w:val="28"/>
          <w:szCs w:val="28"/>
        </w:rPr>
      </w:pPr>
    </w:p>
    <w:p w:rsidR="002B49A0" w:rsidRDefault="002B49A0" w:rsidP="000B77F6">
      <w:pPr>
        <w:spacing w:line="360" w:lineRule="auto"/>
        <w:jc w:val="both"/>
        <w:rPr>
          <w:rFonts w:asciiTheme="minorBidi" w:hAnsiTheme="minorBidi"/>
          <w:sz w:val="28"/>
          <w:szCs w:val="28"/>
        </w:rPr>
      </w:pPr>
    </w:p>
    <w:p w:rsidR="002B49A0" w:rsidRDefault="002B49A0" w:rsidP="000B77F6">
      <w:pPr>
        <w:spacing w:line="360" w:lineRule="auto"/>
        <w:jc w:val="both"/>
        <w:rPr>
          <w:rFonts w:asciiTheme="minorBidi" w:hAnsiTheme="minorBidi"/>
          <w:sz w:val="28"/>
          <w:szCs w:val="28"/>
        </w:rPr>
      </w:pPr>
    </w:p>
    <w:p w:rsidR="002B49A0" w:rsidRDefault="002B49A0" w:rsidP="000B77F6">
      <w:pPr>
        <w:spacing w:line="360" w:lineRule="auto"/>
        <w:jc w:val="both"/>
        <w:rPr>
          <w:rFonts w:asciiTheme="minorBidi" w:hAnsiTheme="minorBidi"/>
          <w:sz w:val="28"/>
          <w:szCs w:val="28"/>
        </w:rPr>
      </w:pPr>
    </w:p>
    <w:p w:rsidR="002B49A0" w:rsidRDefault="002B49A0" w:rsidP="000B77F6">
      <w:pPr>
        <w:spacing w:line="360" w:lineRule="auto"/>
        <w:jc w:val="both"/>
        <w:rPr>
          <w:rFonts w:asciiTheme="minorBidi" w:hAnsiTheme="minorBidi"/>
          <w:sz w:val="28"/>
          <w:szCs w:val="28"/>
        </w:rPr>
      </w:pPr>
    </w:p>
    <w:p w:rsidR="002B49A0" w:rsidRDefault="002B49A0" w:rsidP="000B77F6">
      <w:pPr>
        <w:spacing w:line="360" w:lineRule="auto"/>
        <w:jc w:val="both"/>
        <w:rPr>
          <w:rFonts w:asciiTheme="minorBidi" w:hAnsiTheme="minorBidi"/>
          <w:sz w:val="28"/>
          <w:szCs w:val="28"/>
        </w:rPr>
      </w:pPr>
    </w:p>
    <w:p w:rsidR="002B49A0" w:rsidRDefault="002B49A0" w:rsidP="000B77F6">
      <w:pPr>
        <w:spacing w:line="360" w:lineRule="auto"/>
        <w:jc w:val="both"/>
        <w:rPr>
          <w:rFonts w:asciiTheme="minorBidi" w:hAnsiTheme="minorBidi"/>
          <w:sz w:val="28"/>
          <w:szCs w:val="28"/>
        </w:rPr>
      </w:pPr>
    </w:p>
    <w:p w:rsidR="002B49A0" w:rsidRDefault="002B49A0" w:rsidP="000B77F6">
      <w:pPr>
        <w:spacing w:line="360" w:lineRule="auto"/>
        <w:jc w:val="both"/>
        <w:rPr>
          <w:rFonts w:asciiTheme="minorBidi" w:hAnsiTheme="minorBidi"/>
          <w:sz w:val="28"/>
          <w:szCs w:val="28"/>
        </w:rPr>
      </w:pPr>
    </w:p>
    <w:p w:rsidR="002B49A0" w:rsidRDefault="002B49A0" w:rsidP="000B77F6">
      <w:pPr>
        <w:spacing w:line="360" w:lineRule="auto"/>
        <w:jc w:val="both"/>
        <w:rPr>
          <w:rFonts w:asciiTheme="minorBidi" w:hAnsiTheme="minorBidi"/>
          <w:sz w:val="28"/>
          <w:szCs w:val="28"/>
        </w:rPr>
      </w:pPr>
    </w:p>
    <w:p w:rsidR="002B49A0" w:rsidRDefault="002B49A0" w:rsidP="000B77F6">
      <w:pPr>
        <w:spacing w:line="360" w:lineRule="auto"/>
        <w:jc w:val="both"/>
        <w:rPr>
          <w:rFonts w:asciiTheme="minorBidi" w:hAnsiTheme="minorBidi"/>
          <w:sz w:val="28"/>
          <w:szCs w:val="28"/>
        </w:rPr>
      </w:pPr>
    </w:p>
    <w:p w:rsidR="002B49A0" w:rsidRDefault="002B49A0" w:rsidP="000B77F6">
      <w:pPr>
        <w:spacing w:line="360" w:lineRule="auto"/>
        <w:jc w:val="both"/>
        <w:rPr>
          <w:rFonts w:asciiTheme="minorBidi" w:hAnsiTheme="minorBidi"/>
          <w:sz w:val="28"/>
          <w:szCs w:val="28"/>
        </w:rPr>
      </w:pPr>
    </w:p>
    <w:p w:rsidR="002B49A0" w:rsidRDefault="002B49A0" w:rsidP="000B77F6">
      <w:pPr>
        <w:spacing w:line="360" w:lineRule="auto"/>
        <w:jc w:val="both"/>
        <w:rPr>
          <w:rFonts w:asciiTheme="minorBidi" w:hAnsiTheme="minorBidi"/>
          <w:sz w:val="28"/>
          <w:szCs w:val="28"/>
        </w:rPr>
      </w:pPr>
    </w:p>
    <w:p w:rsidR="002B49A0" w:rsidRDefault="002B49A0" w:rsidP="000B77F6">
      <w:pPr>
        <w:spacing w:line="360" w:lineRule="auto"/>
        <w:jc w:val="both"/>
        <w:rPr>
          <w:rFonts w:asciiTheme="minorBidi" w:hAnsiTheme="minorBidi"/>
          <w:sz w:val="28"/>
          <w:szCs w:val="28"/>
        </w:rPr>
      </w:pPr>
    </w:p>
    <w:p w:rsidR="002B49A0" w:rsidRDefault="002B49A0" w:rsidP="000B77F6">
      <w:pPr>
        <w:spacing w:line="360" w:lineRule="auto"/>
        <w:jc w:val="both"/>
        <w:rPr>
          <w:rFonts w:asciiTheme="minorBidi" w:hAnsiTheme="minorBidi"/>
          <w:sz w:val="28"/>
          <w:szCs w:val="28"/>
        </w:rPr>
      </w:pPr>
    </w:p>
    <w:p w:rsidR="002B49A0" w:rsidRDefault="002B49A0" w:rsidP="000B77F6">
      <w:pPr>
        <w:spacing w:line="360" w:lineRule="auto"/>
        <w:jc w:val="both"/>
        <w:rPr>
          <w:rFonts w:asciiTheme="minorBidi" w:hAnsiTheme="minorBidi"/>
          <w:sz w:val="28"/>
          <w:szCs w:val="28"/>
        </w:rPr>
      </w:pPr>
    </w:p>
    <w:p w:rsidR="002B49A0" w:rsidRDefault="002B49A0" w:rsidP="000B77F6">
      <w:pPr>
        <w:spacing w:line="360" w:lineRule="auto"/>
        <w:jc w:val="both"/>
        <w:rPr>
          <w:rFonts w:asciiTheme="minorBidi" w:hAnsiTheme="minorBidi"/>
          <w:sz w:val="28"/>
          <w:szCs w:val="28"/>
        </w:rPr>
      </w:pPr>
    </w:p>
    <w:p w:rsidR="002B49A0" w:rsidRDefault="002B49A0" w:rsidP="000B77F6">
      <w:pPr>
        <w:spacing w:line="360" w:lineRule="auto"/>
        <w:jc w:val="both"/>
        <w:rPr>
          <w:rFonts w:asciiTheme="minorBidi" w:hAnsiTheme="minorBidi"/>
          <w:sz w:val="28"/>
          <w:szCs w:val="28"/>
        </w:rPr>
      </w:pPr>
    </w:p>
    <w:p w:rsidR="002B49A0" w:rsidRPr="002B49A0" w:rsidRDefault="002B49A0" w:rsidP="002B49A0">
      <w:pPr>
        <w:spacing w:line="360" w:lineRule="auto"/>
        <w:jc w:val="center"/>
        <w:rPr>
          <w:rFonts w:ascii="Arial" w:eastAsia="Calibri" w:hAnsi="Arial" w:cs="Arial"/>
          <w:b/>
          <w:bCs/>
          <w:i/>
          <w:iCs/>
          <w:color w:val="FF33CC"/>
          <w:sz w:val="28"/>
          <w:szCs w:val="28"/>
          <w:lang w:val="es-ES"/>
        </w:rPr>
      </w:pPr>
      <w:r w:rsidRPr="002B49A0">
        <w:rPr>
          <w:rFonts w:ascii="Arial" w:eastAsia="Calibri" w:hAnsi="Arial" w:cs="Arial"/>
          <w:b/>
          <w:bCs/>
          <w:i/>
          <w:iCs/>
          <w:color w:val="FF33CC"/>
          <w:sz w:val="28"/>
          <w:szCs w:val="28"/>
          <w:lang w:val="es-ES"/>
        </w:rPr>
        <w:lastRenderedPageBreak/>
        <w:t>Índice</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sz w:val="28"/>
          <w:szCs w:val="28"/>
          <w:lang w:val="es-ES"/>
        </w:rPr>
        <w:t>Los derechos humanos en el Islam, 160 derechos ……</w:t>
      </w:r>
      <w:proofErr w:type="gramStart"/>
      <w:r w:rsidRPr="002B49A0">
        <w:rPr>
          <w:rFonts w:ascii="Arial" w:eastAsia="Calibri" w:hAnsi="Arial" w:cs="Arial"/>
          <w:sz w:val="28"/>
          <w:szCs w:val="28"/>
          <w:lang w:val="es-ES"/>
        </w:rPr>
        <w:t>……</w:t>
      </w:r>
      <w:r>
        <w:rPr>
          <w:rFonts w:ascii="Arial" w:eastAsia="Calibri" w:hAnsi="Arial" w:cs="Arial"/>
          <w:sz w:val="28"/>
          <w:szCs w:val="28"/>
          <w:lang w:val="es-ES"/>
        </w:rPr>
        <w:t>.</w:t>
      </w:r>
      <w:proofErr w:type="gramEnd"/>
      <w:r w:rsidRPr="002B49A0">
        <w:rPr>
          <w:rFonts w:ascii="Arial" w:eastAsia="Calibri" w:hAnsi="Arial" w:cs="Arial"/>
          <w:sz w:val="28"/>
          <w:szCs w:val="28"/>
          <w:lang w:val="es-ES"/>
        </w:rPr>
        <w:t>…………  2</w:t>
      </w:r>
    </w:p>
    <w:p w:rsidR="002B49A0" w:rsidRPr="002B49A0" w:rsidRDefault="002B49A0" w:rsidP="002B49A0">
      <w:pPr>
        <w:jc w:val="both"/>
        <w:rPr>
          <w:rFonts w:ascii="Arial" w:eastAsia="Calibri" w:hAnsi="Arial" w:cs="Arial"/>
          <w:sz w:val="28"/>
          <w:szCs w:val="28"/>
        </w:rPr>
      </w:pPr>
      <w:r w:rsidRPr="002B49A0">
        <w:rPr>
          <w:rFonts w:ascii="Arial" w:eastAsia="Calibri" w:hAnsi="Arial" w:cs="Arial"/>
          <w:sz w:val="28"/>
          <w:szCs w:val="28"/>
          <w:lang w:val="es-ES"/>
        </w:rPr>
        <w:t xml:space="preserve">1. </w:t>
      </w:r>
      <w:r w:rsidRPr="002B49A0">
        <w:rPr>
          <w:rFonts w:ascii="Arial" w:eastAsia="Calibri" w:hAnsi="Arial" w:cs="Arial"/>
          <w:sz w:val="28"/>
          <w:szCs w:val="28"/>
          <w:lang w:bidi="ar-DZ"/>
        </w:rPr>
        <w:t>La protección por parte del Islam del derecho al respeto y la dignidad para todas las personas ……………………………………</w:t>
      </w:r>
      <w:proofErr w:type="gramStart"/>
      <w:r w:rsidRPr="002B49A0">
        <w:rPr>
          <w:rFonts w:ascii="Arial" w:eastAsia="Calibri" w:hAnsi="Arial" w:cs="Arial"/>
          <w:sz w:val="28"/>
          <w:szCs w:val="28"/>
          <w:lang w:bidi="ar-DZ"/>
        </w:rPr>
        <w:t>……</w:t>
      </w:r>
      <w:r>
        <w:rPr>
          <w:rFonts w:ascii="Arial" w:eastAsia="Calibri" w:hAnsi="Arial" w:cs="Arial"/>
          <w:sz w:val="28"/>
          <w:szCs w:val="28"/>
          <w:lang w:bidi="ar-DZ"/>
        </w:rPr>
        <w:t>.</w:t>
      </w:r>
      <w:proofErr w:type="gramEnd"/>
      <w:r w:rsidRPr="002B49A0">
        <w:rPr>
          <w:rFonts w:ascii="Arial" w:eastAsia="Calibri" w:hAnsi="Arial" w:cs="Arial"/>
          <w:sz w:val="28"/>
          <w:szCs w:val="28"/>
          <w:lang w:bidi="ar-DZ"/>
        </w:rPr>
        <w:t>……….  6</w:t>
      </w:r>
    </w:p>
    <w:p w:rsidR="002B49A0" w:rsidRPr="002B49A0" w:rsidRDefault="002B49A0" w:rsidP="002B49A0">
      <w:pPr>
        <w:spacing w:line="360" w:lineRule="auto"/>
        <w:jc w:val="both"/>
        <w:rPr>
          <w:rFonts w:ascii="Arial" w:eastAsia="Calibri" w:hAnsi="Arial" w:cs="Arial"/>
          <w:sz w:val="28"/>
          <w:szCs w:val="28"/>
          <w:rtl/>
          <w:lang w:val="es-ES"/>
        </w:rPr>
      </w:pPr>
      <w:r w:rsidRPr="002B49A0">
        <w:rPr>
          <w:rFonts w:ascii="Arial" w:eastAsia="Calibri" w:hAnsi="Arial" w:cs="Arial"/>
          <w:sz w:val="28"/>
          <w:szCs w:val="28"/>
          <w:lang w:val="es-ES"/>
        </w:rPr>
        <w:t>Doce beneficios relacionados con el tema de la dignidad humana ……………………………………………………………………………… 16</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sz w:val="28"/>
          <w:szCs w:val="28"/>
          <w:lang w:val="es-ES" w:bidi="ar-MA"/>
        </w:rPr>
        <w:t>2.</w:t>
      </w:r>
      <w:r w:rsidRPr="002B49A0">
        <w:rPr>
          <w:rFonts w:ascii="Arial" w:eastAsia="Calibri" w:hAnsi="Arial" w:cs="Arial"/>
          <w:sz w:val="28"/>
          <w:szCs w:val="28"/>
          <w:lang w:val="es-ES"/>
        </w:rPr>
        <w:t xml:space="preserve"> El cuidado del </w:t>
      </w:r>
      <w:proofErr w:type="gramStart"/>
      <w:r w:rsidRPr="002B49A0">
        <w:rPr>
          <w:rFonts w:ascii="Arial" w:eastAsia="Calibri" w:hAnsi="Arial" w:cs="Arial"/>
          <w:sz w:val="28"/>
          <w:szCs w:val="28"/>
          <w:lang w:val="es-ES"/>
        </w:rPr>
        <w:t>Islam</w:t>
      </w:r>
      <w:proofErr w:type="gramEnd"/>
      <w:r w:rsidRPr="002B49A0">
        <w:rPr>
          <w:rFonts w:ascii="Arial" w:eastAsia="Calibri" w:hAnsi="Arial" w:cs="Arial"/>
          <w:sz w:val="28"/>
          <w:szCs w:val="28"/>
          <w:lang w:val="es-ES"/>
        </w:rPr>
        <w:t xml:space="preserve"> por el ser humano en preservar las fuentes de la religión para facilitar su guía hacia la religión correcta ………………. 27</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sz w:val="28"/>
          <w:szCs w:val="28"/>
          <w:lang w:val="es-ES"/>
        </w:rPr>
        <w:t xml:space="preserve">3. El cuidado del </w:t>
      </w:r>
      <w:proofErr w:type="gramStart"/>
      <w:r w:rsidRPr="002B49A0">
        <w:rPr>
          <w:rFonts w:ascii="Arial" w:eastAsia="Calibri" w:hAnsi="Arial" w:cs="Arial"/>
          <w:sz w:val="28"/>
          <w:szCs w:val="28"/>
          <w:lang w:val="es-ES"/>
        </w:rPr>
        <w:t>Islam</w:t>
      </w:r>
      <w:proofErr w:type="gramEnd"/>
      <w:r w:rsidRPr="002B49A0">
        <w:rPr>
          <w:rFonts w:ascii="Arial" w:eastAsia="Calibri" w:hAnsi="Arial" w:cs="Arial"/>
          <w:sz w:val="28"/>
          <w:szCs w:val="28"/>
          <w:lang w:val="es-ES"/>
        </w:rPr>
        <w:t xml:space="preserve"> hacia el ser humano para elegir su religión sin presión ni coacción, con la consideración de que no hay religión aceptada por Dios excepto el Islam ……………………………………. 28</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sz w:val="28"/>
          <w:szCs w:val="28"/>
          <w:lang w:val="es-ES"/>
        </w:rPr>
        <w:t xml:space="preserve">4. La protección del </w:t>
      </w:r>
      <w:proofErr w:type="gramStart"/>
      <w:r w:rsidRPr="002B49A0">
        <w:rPr>
          <w:rFonts w:ascii="Arial" w:eastAsia="Calibri" w:hAnsi="Arial" w:cs="Arial"/>
          <w:sz w:val="28"/>
          <w:szCs w:val="28"/>
          <w:lang w:val="es-ES"/>
        </w:rPr>
        <w:t>Islam</w:t>
      </w:r>
      <w:proofErr w:type="gramEnd"/>
      <w:r w:rsidRPr="002B49A0">
        <w:rPr>
          <w:rFonts w:ascii="Arial" w:eastAsia="Calibri" w:hAnsi="Arial" w:cs="Arial"/>
          <w:sz w:val="28"/>
          <w:szCs w:val="28"/>
          <w:lang w:val="es-ES"/>
        </w:rPr>
        <w:t xml:space="preserve"> al derecho del ser humano de realizar actos de adoración religiosa …………………………………………. …………35</w:t>
      </w:r>
    </w:p>
    <w:p w:rsidR="002B49A0" w:rsidRPr="002B49A0" w:rsidRDefault="002B49A0" w:rsidP="002B49A0">
      <w:pPr>
        <w:spacing w:line="360" w:lineRule="auto"/>
        <w:jc w:val="both"/>
        <w:rPr>
          <w:rFonts w:ascii="Arial" w:eastAsia="Calibri" w:hAnsi="Arial" w:cs="Arial"/>
          <w:sz w:val="28"/>
          <w:szCs w:val="28"/>
          <w:lang w:bidi="ar-MA"/>
        </w:rPr>
      </w:pPr>
      <w:r w:rsidRPr="002B49A0">
        <w:rPr>
          <w:rFonts w:ascii="Arial" w:eastAsia="Calibri" w:hAnsi="Arial" w:cs="Arial"/>
          <w:sz w:val="28"/>
          <w:szCs w:val="28"/>
          <w:lang w:bidi="ar-MA"/>
        </w:rPr>
        <w:t xml:space="preserve">5. El cuidado del </w:t>
      </w:r>
      <w:proofErr w:type="gramStart"/>
      <w:r w:rsidRPr="002B49A0">
        <w:rPr>
          <w:rFonts w:ascii="Arial" w:eastAsia="Calibri" w:hAnsi="Arial" w:cs="Arial"/>
          <w:sz w:val="28"/>
          <w:szCs w:val="28"/>
          <w:lang w:bidi="ar-MA"/>
        </w:rPr>
        <w:t>Islam</w:t>
      </w:r>
      <w:proofErr w:type="gramEnd"/>
      <w:r w:rsidRPr="002B49A0">
        <w:rPr>
          <w:rFonts w:ascii="Arial" w:eastAsia="Calibri" w:hAnsi="Arial" w:cs="Arial"/>
          <w:sz w:val="28"/>
          <w:szCs w:val="28"/>
          <w:lang w:bidi="ar-MA"/>
        </w:rPr>
        <w:t xml:space="preserve"> por el derecho del ser humano a facilitarle los actos de adoración, no causarle dificultad ni imponerle lo que no puede soportar, y el derecho a disfrutar de las concesiones religiosas ……………………………………………………………………………… 42</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sz w:val="28"/>
          <w:szCs w:val="28"/>
        </w:rPr>
        <w:t>6. Protección de los derechos del ser humano según la legislación islámica ……………………………………………………………………. 48</w:t>
      </w:r>
    </w:p>
    <w:p w:rsidR="002B49A0" w:rsidRPr="002B49A0" w:rsidRDefault="002B49A0" w:rsidP="002B49A0">
      <w:pPr>
        <w:spacing w:line="360" w:lineRule="auto"/>
        <w:jc w:val="both"/>
        <w:rPr>
          <w:rFonts w:ascii="Arial" w:eastAsia="Calibri" w:hAnsi="Arial" w:cs="Arial"/>
          <w:sz w:val="28"/>
          <w:szCs w:val="28"/>
        </w:rPr>
      </w:pPr>
      <w:r w:rsidRPr="002B49A0">
        <w:rPr>
          <w:rFonts w:ascii="Arial" w:eastAsia="Calibri" w:hAnsi="Arial" w:cs="Arial"/>
          <w:sz w:val="28"/>
          <w:szCs w:val="28"/>
        </w:rPr>
        <w:t>7. Protección del Islam al derecho del ser humano respecto al disfrute de los derechos personales ……………………………….................... 50</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sz w:val="28"/>
          <w:szCs w:val="28"/>
          <w:lang w:val="es-ES"/>
        </w:rPr>
        <w:t xml:space="preserve">8. La protección que ofrece el </w:t>
      </w:r>
      <w:proofErr w:type="gramStart"/>
      <w:r w:rsidRPr="002B49A0">
        <w:rPr>
          <w:rFonts w:ascii="Arial" w:eastAsia="Calibri" w:hAnsi="Arial" w:cs="Arial"/>
          <w:sz w:val="28"/>
          <w:szCs w:val="28"/>
          <w:lang w:val="es-ES"/>
        </w:rPr>
        <w:t>Islam</w:t>
      </w:r>
      <w:proofErr w:type="gramEnd"/>
      <w:r w:rsidRPr="002B49A0">
        <w:rPr>
          <w:rFonts w:ascii="Arial" w:eastAsia="Calibri" w:hAnsi="Arial" w:cs="Arial"/>
          <w:sz w:val="28"/>
          <w:szCs w:val="28"/>
          <w:lang w:val="es-ES"/>
        </w:rPr>
        <w:t xml:space="preserve"> al derecho del ser humano en usar su razón y en realizar descubrimientos e invenciones ………………. 63</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sz w:val="28"/>
          <w:szCs w:val="28"/>
          <w:lang w:val="es-ES"/>
        </w:rPr>
        <w:t>9. Protección del derecho de la mujer en el Islam ………</w:t>
      </w:r>
      <w:proofErr w:type="gramStart"/>
      <w:r w:rsidRPr="002B49A0">
        <w:rPr>
          <w:rFonts w:ascii="Arial" w:eastAsia="Calibri" w:hAnsi="Arial" w:cs="Arial"/>
          <w:sz w:val="28"/>
          <w:szCs w:val="28"/>
          <w:lang w:val="es-ES"/>
        </w:rPr>
        <w:t>……</w:t>
      </w:r>
      <w:r>
        <w:rPr>
          <w:rFonts w:ascii="Arial" w:eastAsia="Calibri" w:hAnsi="Arial" w:cs="Arial"/>
          <w:sz w:val="28"/>
          <w:szCs w:val="28"/>
          <w:lang w:val="es-ES"/>
        </w:rPr>
        <w:t>.</w:t>
      </w:r>
      <w:proofErr w:type="gramEnd"/>
      <w:r>
        <w:rPr>
          <w:rFonts w:ascii="Arial" w:eastAsia="Calibri" w:hAnsi="Arial" w:cs="Arial"/>
          <w:sz w:val="28"/>
          <w:szCs w:val="28"/>
          <w:lang w:val="es-ES"/>
        </w:rPr>
        <w:t>.</w:t>
      </w:r>
      <w:r w:rsidRPr="002B49A0">
        <w:rPr>
          <w:rFonts w:ascii="Arial" w:eastAsia="Calibri" w:hAnsi="Arial" w:cs="Arial"/>
          <w:sz w:val="28"/>
          <w:szCs w:val="28"/>
          <w:lang w:val="es-ES"/>
        </w:rPr>
        <w:t>……… 65</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sz w:val="28"/>
          <w:szCs w:val="28"/>
          <w:lang w:val="es-ES"/>
        </w:rPr>
        <w:lastRenderedPageBreak/>
        <w:t>10. La protección de los derechos sociales en el Islam,</w:t>
      </w:r>
      <w:r w:rsidRPr="002B49A0">
        <w:rPr>
          <w:rFonts w:ascii="Arial" w:eastAsia="Calibri" w:hAnsi="Arial" w:cs="Arial"/>
          <w:sz w:val="28"/>
          <w:szCs w:val="28"/>
          <w:lang w:val="es-ES"/>
        </w:rPr>
        <w:br/>
        <w:t>y lo más importante de estos son las virtudes morales entre todas las categorías de la sociedad ……………………………………………….. 92</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sz w:val="28"/>
          <w:szCs w:val="28"/>
          <w:lang w:val="es-ES"/>
        </w:rPr>
        <w:t xml:space="preserve">11. La preservación del principio de solidaridad social en el </w:t>
      </w:r>
      <w:proofErr w:type="gramStart"/>
      <w:r w:rsidRPr="002B49A0">
        <w:rPr>
          <w:rFonts w:ascii="Arial" w:eastAsia="Calibri" w:hAnsi="Arial" w:cs="Arial"/>
          <w:sz w:val="28"/>
          <w:szCs w:val="28"/>
          <w:lang w:val="es-ES"/>
        </w:rPr>
        <w:t>Islam</w:t>
      </w:r>
      <w:proofErr w:type="gramEnd"/>
      <w:r w:rsidRPr="002B49A0">
        <w:rPr>
          <w:rFonts w:ascii="Arial" w:eastAsia="Calibri" w:hAnsi="Arial" w:cs="Arial"/>
          <w:sz w:val="28"/>
          <w:szCs w:val="28"/>
          <w:lang w:val="es-ES"/>
        </w:rPr>
        <w:t xml:space="preserve"> …………………………………………………………………………….  116</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sz w:val="28"/>
          <w:szCs w:val="28"/>
          <w:lang w:val="es-ES"/>
        </w:rPr>
        <w:t xml:space="preserve">12. La protección del </w:t>
      </w:r>
      <w:proofErr w:type="gramStart"/>
      <w:r w:rsidRPr="002B49A0">
        <w:rPr>
          <w:rFonts w:ascii="Arial" w:eastAsia="Calibri" w:hAnsi="Arial" w:cs="Arial"/>
          <w:sz w:val="28"/>
          <w:szCs w:val="28"/>
          <w:lang w:val="es-ES"/>
        </w:rPr>
        <w:t>Islam</w:t>
      </w:r>
      <w:proofErr w:type="gramEnd"/>
      <w:r w:rsidRPr="002B49A0">
        <w:rPr>
          <w:rFonts w:ascii="Arial" w:eastAsia="Calibri" w:hAnsi="Arial" w:cs="Arial"/>
          <w:sz w:val="28"/>
          <w:szCs w:val="28"/>
          <w:lang w:val="es-ES"/>
        </w:rPr>
        <w:t xml:space="preserve"> del derecho del ser humano a disfrutar de una vida digna bajo la sombra del gobierno de la </w:t>
      </w:r>
      <w:r w:rsidRPr="002B49A0">
        <w:rPr>
          <w:rFonts w:ascii="Arial" w:eastAsia="Calibri" w:hAnsi="Arial" w:cs="Arial"/>
          <w:i/>
          <w:iCs/>
          <w:sz w:val="28"/>
          <w:szCs w:val="28"/>
          <w:lang w:val="es-ES"/>
        </w:rPr>
        <w:t>Shari’ah</w:t>
      </w:r>
      <w:r w:rsidRPr="002B49A0">
        <w:rPr>
          <w:rFonts w:ascii="Arial" w:eastAsia="Calibri" w:hAnsi="Arial" w:cs="Arial"/>
          <w:sz w:val="28"/>
          <w:szCs w:val="28"/>
          <w:lang w:val="es-ES"/>
        </w:rPr>
        <w:t xml:space="preserve"> islámica …………………………………………………………………. .………..  126</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sz w:val="28"/>
          <w:szCs w:val="28"/>
          <w:lang w:val="es-ES"/>
        </w:rPr>
        <w:t xml:space="preserve">13. La protección del </w:t>
      </w:r>
      <w:proofErr w:type="gramStart"/>
      <w:r w:rsidRPr="002B49A0">
        <w:rPr>
          <w:rFonts w:ascii="Arial" w:eastAsia="Calibri" w:hAnsi="Arial" w:cs="Arial"/>
          <w:sz w:val="28"/>
          <w:szCs w:val="28"/>
          <w:lang w:val="es-ES"/>
        </w:rPr>
        <w:t>Islam</w:t>
      </w:r>
      <w:proofErr w:type="gramEnd"/>
      <w:r w:rsidRPr="002B49A0">
        <w:rPr>
          <w:rFonts w:ascii="Arial" w:eastAsia="Calibri" w:hAnsi="Arial" w:cs="Arial"/>
          <w:sz w:val="28"/>
          <w:szCs w:val="28"/>
          <w:lang w:val="es-ES"/>
        </w:rPr>
        <w:t xml:space="preserve"> a los derechos de los no musulmanes, ya sean combatientes o que tengan un tratado con ellos ………………140</w:t>
      </w:r>
    </w:p>
    <w:p w:rsidR="002B49A0" w:rsidRPr="002B49A0" w:rsidRDefault="002B49A0" w:rsidP="002B49A0">
      <w:pPr>
        <w:spacing w:line="360" w:lineRule="auto"/>
        <w:jc w:val="both"/>
        <w:rPr>
          <w:rFonts w:ascii="Arial" w:eastAsia="Calibri" w:hAnsi="Arial" w:cs="Arial"/>
          <w:sz w:val="28"/>
          <w:szCs w:val="28"/>
          <w:rtl/>
          <w:lang w:val="es-ES"/>
        </w:rPr>
      </w:pPr>
      <w:r w:rsidRPr="002B49A0">
        <w:rPr>
          <w:rFonts w:ascii="Arial" w:eastAsia="Calibri" w:hAnsi="Arial" w:cs="Arial"/>
          <w:sz w:val="28"/>
          <w:szCs w:val="28"/>
          <w:lang w:val="es-ES"/>
        </w:rPr>
        <w:t xml:space="preserve">14. La atención del Islam al derecho del ser humano de disfrutar </w:t>
      </w:r>
      <w:proofErr w:type="gramStart"/>
      <w:r w:rsidRPr="002B49A0">
        <w:rPr>
          <w:rFonts w:ascii="Arial" w:eastAsia="Calibri" w:hAnsi="Arial" w:cs="Arial"/>
          <w:sz w:val="28"/>
          <w:szCs w:val="28"/>
          <w:lang w:val="es-ES"/>
        </w:rPr>
        <w:t>lo  lícito</w:t>
      </w:r>
      <w:proofErr w:type="gramEnd"/>
      <w:r w:rsidRPr="002B49A0">
        <w:rPr>
          <w:rFonts w:ascii="Arial" w:eastAsia="Calibri" w:hAnsi="Arial" w:cs="Arial"/>
          <w:sz w:val="28"/>
          <w:szCs w:val="28"/>
          <w:lang w:val="es-ES"/>
        </w:rPr>
        <w:t xml:space="preserve"> y placentero permitido por Dios ……………………………………….. 149</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sz w:val="28"/>
          <w:szCs w:val="28"/>
          <w:lang w:val="es-ES"/>
        </w:rPr>
        <w:t xml:space="preserve">15. El cuidado del </w:t>
      </w:r>
      <w:proofErr w:type="gramStart"/>
      <w:r w:rsidRPr="002B49A0">
        <w:rPr>
          <w:rFonts w:ascii="Arial" w:eastAsia="Calibri" w:hAnsi="Arial" w:cs="Arial"/>
          <w:sz w:val="28"/>
          <w:szCs w:val="28"/>
          <w:lang w:val="es-ES"/>
        </w:rPr>
        <w:t>Islam</w:t>
      </w:r>
      <w:proofErr w:type="gramEnd"/>
      <w:r w:rsidRPr="002B49A0">
        <w:rPr>
          <w:rFonts w:ascii="Arial" w:eastAsia="Calibri" w:hAnsi="Arial" w:cs="Arial"/>
          <w:sz w:val="28"/>
          <w:szCs w:val="28"/>
          <w:lang w:val="es-ES"/>
        </w:rPr>
        <w:t xml:space="preserve"> por el derecho del ser humano a disfrutar de la protección de su salud (atención sanitaria) ………………..................153</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sz w:val="28"/>
          <w:szCs w:val="28"/>
          <w:lang w:val="es-ES"/>
        </w:rPr>
        <w:t>16. La protección del Islam del derecho humano a conservar su vida ………………………………………………………………</w:t>
      </w:r>
      <w:proofErr w:type="gramStart"/>
      <w:r w:rsidRPr="002B49A0">
        <w:rPr>
          <w:rFonts w:ascii="Arial" w:eastAsia="Calibri" w:hAnsi="Arial" w:cs="Arial"/>
          <w:sz w:val="28"/>
          <w:szCs w:val="28"/>
          <w:lang w:val="es-ES"/>
        </w:rPr>
        <w:t>……</w:t>
      </w:r>
      <w:r>
        <w:rPr>
          <w:rFonts w:ascii="Arial" w:eastAsia="Calibri" w:hAnsi="Arial" w:cs="Arial"/>
          <w:sz w:val="28"/>
          <w:szCs w:val="28"/>
          <w:lang w:val="es-ES"/>
        </w:rPr>
        <w:t>.</w:t>
      </w:r>
      <w:proofErr w:type="gramEnd"/>
      <w:r w:rsidRPr="002B49A0">
        <w:rPr>
          <w:rFonts w:ascii="Arial" w:eastAsia="Calibri" w:hAnsi="Arial" w:cs="Arial"/>
          <w:sz w:val="28"/>
          <w:szCs w:val="28"/>
          <w:lang w:val="es-ES"/>
        </w:rPr>
        <w:t>………. 156</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sz w:val="28"/>
          <w:szCs w:val="28"/>
          <w:lang w:val="es-ES"/>
        </w:rPr>
        <w:t>17. Cuidado del derecho del ser humano en disfrutar de la protección de su mente ………………………………………………………………163</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sz w:val="28"/>
          <w:szCs w:val="28"/>
          <w:lang w:val="es-ES"/>
        </w:rPr>
        <w:t xml:space="preserve">18. La protección del </w:t>
      </w:r>
      <w:proofErr w:type="gramStart"/>
      <w:r w:rsidRPr="002B49A0">
        <w:rPr>
          <w:rFonts w:ascii="Arial" w:eastAsia="Calibri" w:hAnsi="Arial" w:cs="Arial"/>
          <w:sz w:val="28"/>
          <w:szCs w:val="28"/>
          <w:lang w:val="es-ES"/>
        </w:rPr>
        <w:t>Islam</w:t>
      </w:r>
      <w:proofErr w:type="gramEnd"/>
      <w:r w:rsidRPr="002B49A0">
        <w:rPr>
          <w:rFonts w:ascii="Arial" w:eastAsia="Calibri" w:hAnsi="Arial" w:cs="Arial"/>
          <w:sz w:val="28"/>
          <w:szCs w:val="28"/>
          <w:lang w:val="es-ES"/>
        </w:rPr>
        <w:t xml:space="preserve"> al derecho del ser humano a la preservación de su honor ……………………………………………………………… 164</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sz w:val="28"/>
          <w:szCs w:val="28"/>
          <w:lang w:val="es-ES"/>
        </w:rPr>
        <w:t>19. El Islam protege al ser humano en el disfrute de la protección de su riqueza …………………………………………………………………… 166</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sz w:val="28"/>
          <w:szCs w:val="28"/>
          <w:lang w:val="es-ES"/>
        </w:rPr>
        <w:lastRenderedPageBreak/>
        <w:t>20. La protección del derecho humano en el Islam</w:t>
      </w:r>
      <w:r w:rsidRPr="002B49A0">
        <w:rPr>
          <w:rFonts w:ascii="Arial" w:eastAsia="Calibri" w:hAnsi="Arial" w:cs="Arial"/>
          <w:sz w:val="28"/>
          <w:szCs w:val="28"/>
          <w:lang w:val="es-ES"/>
        </w:rPr>
        <w:br/>
        <w:t>a disfrutar de un medio ambiente protegido (protección ambiental) …………………………………………………………………………….. 171</w:t>
      </w:r>
    </w:p>
    <w:p w:rsidR="002B49A0" w:rsidRPr="002B49A0" w:rsidRDefault="002B49A0" w:rsidP="002B49A0">
      <w:pPr>
        <w:spacing w:line="360" w:lineRule="auto"/>
        <w:jc w:val="both"/>
        <w:rPr>
          <w:rFonts w:ascii="Arial" w:eastAsia="Calibri" w:hAnsi="Arial" w:cs="Arial"/>
          <w:sz w:val="28"/>
          <w:szCs w:val="28"/>
          <w:lang w:val="es-ES"/>
        </w:rPr>
      </w:pPr>
      <w:r w:rsidRPr="002B49A0">
        <w:rPr>
          <w:rFonts w:ascii="Arial" w:eastAsia="Calibri" w:hAnsi="Arial" w:cs="Arial"/>
          <w:sz w:val="28"/>
          <w:szCs w:val="28"/>
          <w:lang w:val="es-ES"/>
        </w:rPr>
        <w:t>Conclusión …………………………………………………………</w:t>
      </w:r>
      <w:bookmarkStart w:id="0" w:name="_GoBack"/>
      <w:bookmarkEnd w:id="0"/>
      <w:r w:rsidRPr="002B49A0">
        <w:rPr>
          <w:rFonts w:ascii="Arial" w:eastAsia="Calibri" w:hAnsi="Arial" w:cs="Arial"/>
          <w:sz w:val="28"/>
          <w:szCs w:val="28"/>
          <w:lang w:val="es-ES"/>
        </w:rPr>
        <w:t>……. 174</w:t>
      </w:r>
    </w:p>
    <w:p w:rsidR="002B49A0" w:rsidRPr="002B49A0" w:rsidRDefault="002B49A0" w:rsidP="002B49A0">
      <w:pPr>
        <w:spacing w:line="360" w:lineRule="auto"/>
        <w:jc w:val="both"/>
        <w:rPr>
          <w:rFonts w:ascii="Arial" w:eastAsia="Calibri" w:hAnsi="Arial" w:cs="Arial"/>
          <w:b/>
          <w:bCs/>
          <w:color w:val="FF33CC"/>
          <w:sz w:val="28"/>
          <w:szCs w:val="28"/>
          <w:lang w:val="es-ES"/>
        </w:rPr>
      </w:pPr>
    </w:p>
    <w:p w:rsidR="002B49A0" w:rsidRPr="002B49A0" w:rsidRDefault="002B49A0" w:rsidP="002B49A0">
      <w:pPr>
        <w:spacing w:line="360" w:lineRule="auto"/>
        <w:jc w:val="both"/>
        <w:rPr>
          <w:rFonts w:ascii="Arial" w:eastAsia="Calibri" w:hAnsi="Arial" w:cs="Arial"/>
          <w:b/>
          <w:bCs/>
          <w:color w:val="FF33CC"/>
          <w:sz w:val="28"/>
          <w:szCs w:val="28"/>
          <w:lang w:val="es-ES"/>
        </w:rPr>
      </w:pPr>
    </w:p>
    <w:p w:rsidR="002B49A0" w:rsidRPr="002B49A0" w:rsidRDefault="002B49A0" w:rsidP="002B49A0">
      <w:pPr>
        <w:spacing w:line="360" w:lineRule="auto"/>
        <w:jc w:val="both"/>
        <w:rPr>
          <w:rFonts w:ascii="Arial" w:eastAsia="Calibri" w:hAnsi="Arial" w:cs="Arial"/>
          <w:b/>
          <w:bCs/>
          <w:color w:val="FF33CC"/>
          <w:sz w:val="28"/>
          <w:szCs w:val="28"/>
          <w:lang w:val="es-ES"/>
        </w:rPr>
      </w:pPr>
    </w:p>
    <w:p w:rsidR="002B49A0" w:rsidRPr="002B49A0" w:rsidRDefault="002B49A0" w:rsidP="002B49A0">
      <w:pPr>
        <w:spacing w:line="360" w:lineRule="auto"/>
        <w:jc w:val="both"/>
        <w:rPr>
          <w:rFonts w:ascii="Arial" w:eastAsia="Calibri" w:hAnsi="Arial" w:cs="Arial"/>
          <w:b/>
          <w:bCs/>
          <w:color w:val="FF33CC"/>
          <w:sz w:val="28"/>
          <w:szCs w:val="28"/>
          <w:lang w:val="es-ES"/>
        </w:rPr>
      </w:pPr>
    </w:p>
    <w:p w:rsidR="002B49A0" w:rsidRPr="002B49A0" w:rsidRDefault="002B49A0" w:rsidP="002B49A0">
      <w:pPr>
        <w:spacing w:line="360" w:lineRule="auto"/>
        <w:jc w:val="both"/>
        <w:rPr>
          <w:rFonts w:ascii="Arial" w:eastAsia="Calibri" w:hAnsi="Arial" w:cs="Arial"/>
          <w:color w:val="FF33CC"/>
          <w:sz w:val="28"/>
          <w:szCs w:val="28"/>
          <w:lang w:val="es-ES"/>
        </w:rPr>
      </w:pPr>
    </w:p>
    <w:p w:rsidR="002B49A0" w:rsidRPr="002B49A0" w:rsidRDefault="002B49A0" w:rsidP="002B49A0">
      <w:pPr>
        <w:spacing w:line="360" w:lineRule="auto"/>
        <w:jc w:val="both"/>
        <w:rPr>
          <w:rFonts w:ascii="Arial" w:eastAsia="Calibri" w:hAnsi="Arial" w:cs="Arial"/>
          <w:b/>
          <w:bCs/>
          <w:color w:val="FF33CC"/>
          <w:sz w:val="28"/>
          <w:szCs w:val="28"/>
          <w:lang w:val="es-ES"/>
        </w:rPr>
      </w:pPr>
    </w:p>
    <w:p w:rsidR="002B49A0" w:rsidRPr="002B49A0" w:rsidRDefault="002B49A0" w:rsidP="002B49A0">
      <w:pPr>
        <w:spacing w:line="360" w:lineRule="auto"/>
        <w:jc w:val="both"/>
        <w:rPr>
          <w:rFonts w:ascii="Arial" w:eastAsia="Calibri" w:hAnsi="Arial" w:cs="Arial"/>
          <w:b/>
          <w:bCs/>
          <w:color w:val="FF33CC"/>
          <w:sz w:val="28"/>
          <w:szCs w:val="28"/>
          <w:lang w:val="es-ES"/>
        </w:rPr>
      </w:pPr>
    </w:p>
    <w:p w:rsidR="002B49A0" w:rsidRPr="002B49A0" w:rsidRDefault="002B49A0" w:rsidP="002B49A0">
      <w:pPr>
        <w:spacing w:line="360" w:lineRule="auto"/>
        <w:jc w:val="both"/>
        <w:rPr>
          <w:rFonts w:ascii="Arial" w:eastAsia="Calibri" w:hAnsi="Arial" w:cs="Arial"/>
          <w:b/>
          <w:bCs/>
          <w:color w:val="FF33CC"/>
          <w:sz w:val="28"/>
          <w:szCs w:val="28"/>
          <w:lang w:val="es-ES"/>
        </w:rPr>
      </w:pPr>
    </w:p>
    <w:p w:rsidR="002B49A0" w:rsidRPr="002B49A0" w:rsidRDefault="002B49A0" w:rsidP="002B49A0">
      <w:pPr>
        <w:spacing w:line="360" w:lineRule="auto"/>
        <w:jc w:val="both"/>
        <w:rPr>
          <w:rFonts w:ascii="Arial" w:eastAsia="Calibri" w:hAnsi="Arial" w:cs="Arial"/>
          <w:b/>
          <w:bCs/>
          <w:color w:val="FF33CC"/>
          <w:sz w:val="28"/>
          <w:szCs w:val="28"/>
          <w:lang w:val="es-ES"/>
        </w:rPr>
      </w:pPr>
    </w:p>
    <w:p w:rsidR="002B49A0" w:rsidRPr="002B49A0" w:rsidRDefault="002B49A0" w:rsidP="002B49A0">
      <w:pPr>
        <w:spacing w:line="360" w:lineRule="auto"/>
        <w:rPr>
          <w:rFonts w:ascii="Arial" w:eastAsia="Calibri" w:hAnsi="Arial" w:cs="Arial"/>
          <w:b/>
          <w:bCs/>
          <w:color w:val="FF33CC"/>
          <w:sz w:val="28"/>
          <w:szCs w:val="28"/>
          <w:lang w:val="es-ES"/>
        </w:rPr>
      </w:pPr>
    </w:p>
    <w:p w:rsidR="002B49A0" w:rsidRPr="002B49A0" w:rsidRDefault="002B49A0" w:rsidP="002B49A0">
      <w:pPr>
        <w:spacing w:line="360" w:lineRule="auto"/>
        <w:rPr>
          <w:rFonts w:ascii="Arial" w:eastAsia="Calibri" w:hAnsi="Arial" w:cs="Arial"/>
          <w:color w:val="FF33CC"/>
          <w:sz w:val="28"/>
          <w:szCs w:val="28"/>
          <w:rtl/>
          <w:lang w:val="es-ES"/>
        </w:rPr>
      </w:pPr>
    </w:p>
    <w:p w:rsidR="002B49A0" w:rsidRPr="002B49A0" w:rsidRDefault="002B49A0" w:rsidP="002B49A0">
      <w:pPr>
        <w:spacing w:line="360" w:lineRule="auto"/>
        <w:rPr>
          <w:rFonts w:ascii="Arial" w:eastAsia="Calibri" w:hAnsi="Arial" w:cs="Arial"/>
          <w:b/>
          <w:bCs/>
          <w:color w:val="FF33CC"/>
          <w:sz w:val="28"/>
          <w:szCs w:val="28"/>
        </w:rPr>
      </w:pPr>
    </w:p>
    <w:p w:rsidR="002B49A0" w:rsidRPr="002B49A0" w:rsidRDefault="002B49A0" w:rsidP="002B49A0">
      <w:pPr>
        <w:spacing w:line="360" w:lineRule="auto"/>
        <w:rPr>
          <w:rFonts w:ascii="Arial" w:eastAsia="Calibri" w:hAnsi="Arial" w:cs="Arial"/>
          <w:b/>
          <w:bCs/>
          <w:color w:val="FF33CC"/>
          <w:sz w:val="28"/>
          <w:szCs w:val="28"/>
        </w:rPr>
      </w:pPr>
    </w:p>
    <w:p w:rsidR="002B49A0" w:rsidRPr="002B49A0" w:rsidRDefault="002B49A0" w:rsidP="002B49A0">
      <w:pPr>
        <w:spacing w:line="360" w:lineRule="auto"/>
        <w:rPr>
          <w:rFonts w:ascii="Arial" w:eastAsia="Calibri" w:hAnsi="Arial" w:cs="Arial"/>
          <w:b/>
          <w:bCs/>
          <w:color w:val="FF33CC"/>
          <w:sz w:val="28"/>
          <w:szCs w:val="28"/>
        </w:rPr>
      </w:pPr>
    </w:p>
    <w:p w:rsidR="002B49A0" w:rsidRPr="002B49A0" w:rsidRDefault="002B49A0" w:rsidP="002B49A0">
      <w:pPr>
        <w:rPr>
          <w:rFonts w:ascii="Arial" w:eastAsia="Calibri" w:hAnsi="Arial" w:cs="Arial"/>
          <w:lang w:val="es-ES"/>
        </w:rPr>
      </w:pPr>
    </w:p>
    <w:p w:rsidR="002B49A0" w:rsidRPr="002B49A0" w:rsidRDefault="002B49A0" w:rsidP="002B49A0">
      <w:pPr>
        <w:rPr>
          <w:rFonts w:ascii="Arial" w:eastAsia="Calibri" w:hAnsi="Arial" w:cs="Arial"/>
          <w:sz w:val="28"/>
          <w:szCs w:val="28"/>
        </w:rPr>
      </w:pPr>
    </w:p>
    <w:p w:rsidR="002B49A0" w:rsidRPr="00521E15" w:rsidRDefault="002B49A0" w:rsidP="000B77F6">
      <w:pPr>
        <w:spacing w:line="360" w:lineRule="auto"/>
        <w:jc w:val="both"/>
        <w:rPr>
          <w:rFonts w:asciiTheme="minorBidi" w:hAnsiTheme="minorBidi"/>
          <w:sz w:val="28"/>
          <w:szCs w:val="28"/>
        </w:rPr>
      </w:pPr>
    </w:p>
    <w:sectPr w:rsidR="002B49A0" w:rsidRPr="00521E15" w:rsidSect="00840EAD">
      <w:footerReference w:type="default" r:id="rId10"/>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6C7" w:rsidRDefault="00F016C7" w:rsidP="00840EAD">
      <w:pPr>
        <w:spacing w:after="0" w:line="240" w:lineRule="auto"/>
      </w:pPr>
      <w:r>
        <w:separator/>
      </w:r>
    </w:p>
  </w:endnote>
  <w:endnote w:type="continuationSeparator" w:id="0">
    <w:p w:rsidR="00F016C7" w:rsidRDefault="00F016C7" w:rsidP="00840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GA Arabesque">
    <w:panose1 w:val="05010101010101010101"/>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515953"/>
      <w:docPartObj>
        <w:docPartGallery w:val="Page Numbers (Bottom of Page)"/>
        <w:docPartUnique/>
      </w:docPartObj>
    </w:sdtPr>
    <w:sdtContent>
      <w:p w:rsidR="00006EC8" w:rsidRDefault="00006EC8">
        <w:pPr>
          <w:pStyle w:val="Piedepgina"/>
          <w:jc w:val="center"/>
        </w:pPr>
        <w:r>
          <w:fldChar w:fldCharType="begin"/>
        </w:r>
        <w:r>
          <w:instrText>PAGE   \* MERGEFORMAT</w:instrText>
        </w:r>
        <w:r>
          <w:fldChar w:fldCharType="separate"/>
        </w:r>
        <w:r w:rsidR="002B49A0" w:rsidRPr="002B49A0">
          <w:rPr>
            <w:noProof/>
            <w:lang w:val="es-ES"/>
          </w:rPr>
          <w:t>199</w:t>
        </w:r>
        <w:r>
          <w:fldChar w:fldCharType="end"/>
        </w:r>
      </w:p>
    </w:sdtContent>
  </w:sdt>
  <w:p w:rsidR="00006EC8" w:rsidRDefault="00006EC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6C7" w:rsidRDefault="00F016C7" w:rsidP="00840EAD">
      <w:pPr>
        <w:spacing w:after="0" w:line="240" w:lineRule="auto"/>
      </w:pPr>
      <w:r>
        <w:separator/>
      </w:r>
    </w:p>
  </w:footnote>
  <w:footnote w:type="continuationSeparator" w:id="0">
    <w:p w:rsidR="00F016C7" w:rsidRDefault="00F016C7" w:rsidP="00840EAD">
      <w:pPr>
        <w:spacing w:after="0" w:line="240" w:lineRule="auto"/>
      </w:pPr>
      <w:r>
        <w:continuationSeparator/>
      </w:r>
    </w:p>
  </w:footnote>
  <w:footnote w:id="1">
    <w:p w:rsidR="00006EC8" w:rsidRPr="003C0AD5" w:rsidRDefault="00006EC8" w:rsidP="005851EC">
      <w:pPr>
        <w:pStyle w:val="Textonotapie"/>
        <w:jc w:val="both"/>
      </w:pPr>
      <w:r>
        <w:rPr>
          <w:rStyle w:val="Refdenotaalpie"/>
        </w:rPr>
        <w:footnoteRef/>
      </w:r>
      <w:r>
        <w:t xml:space="preserve"> </w:t>
      </w:r>
      <w:r w:rsidRPr="003C0AD5">
        <w:t xml:space="preserve">Para las citas coránicas de este libro utilizamos </w:t>
      </w:r>
      <w:r w:rsidRPr="003C0AD5">
        <w:rPr>
          <w:i/>
          <w:iCs/>
        </w:rPr>
        <w:t>“El Corán, traducción comentada”</w:t>
      </w:r>
      <w:r w:rsidRPr="003C0AD5">
        <w:t xml:space="preserve"> traducido por el licenciado M. Isa García, primera edición, abril 2013.</w:t>
      </w:r>
      <w:r>
        <w:t xml:space="preserve"> </w:t>
      </w:r>
    </w:p>
  </w:footnote>
  <w:footnote w:id="2">
    <w:p w:rsidR="00006EC8" w:rsidRPr="00F06608" w:rsidRDefault="00006EC8" w:rsidP="005851EC">
      <w:pPr>
        <w:pStyle w:val="Textonotapie"/>
        <w:jc w:val="both"/>
        <w:rPr>
          <w:rtl/>
          <w:lang w:val="es-ES" w:bidi="ar-MA"/>
        </w:rPr>
      </w:pPr>
      <w:r>
        <w:rPr>
          <w:rStyle w:val="Refdenotaalpie"/>
        </w:rPr>
        <w:footnoteRef/>
      </w:r>
      <w:r>
        <w:t xml:space="preserve"> </w:t>
      </w:r>
      <w:r>
        <w:rPr>
          <w:lang w:val="es-ES"/>
        </w:rPr>
        <w:t xml:space="preserve">Véase el artículo: </w:t>
      </w:r>
      <w:r>
        <w:rPr>
          <w:i/>
          <w:iCs/>
          <w:lang w:val="es-ES"/>
        </w:rPr>
        <w:t>“Huquq al-Ins</w:t>
      </w:r>
      <w:r>
        <w:rPr>
          <w:rFonts w:cstheme="minorHAnsi"/>
          <w:i/>
          <w:iCs/>
          <w:lang w:val="es-ES"/>
        </w:rPr>
        <w:t>ā</w:t>
      </w:r>
      <w:r w:rsidRPr="00CC35AC">
        <w:rPr>
          <w:i/>
          <w:iCs/>
          <w:lang w:val="es-ES"/>
        </w:rPr>
        <w:t xml:space="preserve">n fil </w:t>
      </w:r>
      <w:proofErr w:type="gramStart"/>
      <w:r w:rsidRPr="00CC35AC">
        <w:rPr>
          <w:i/>
          <w:iCs/>
          <w:lang w:val="es-ES"/>
        </w:rPr>
        <w:t>Islam</w:t>
      </w:r>
      <w:proofErr w:type="gramEnd"/>
      <w:r w:rsidRPr="00CC35AC">
        <w:rPr>
          <w:i/>
          <w:iCs/>
          <w:lang w:val="es-ES"/>
        </w:rPr>
        <w:t xml:space="preserve"> fi Daw’i masdaraih</w:t>
      </w:r>
      <w:r w:rsidRPr="00CC35AC">
        <w:rPr>
          <w:rFonts w:cstheme="minorHAnsi"/>
          <w:i/>
          <w:iCs/>
          <w:lang w:val="es-ES"/>
        </w:rPr>
        <w:t>ā</w:t>
      </w:r>
      <w:r w:rsidRPr="00CC35AC">
        <w:rPr>
          <w:i/>
          <w:iCs/>
          <w:lang w:val="es-ES"/>
        </w:rPr>
        <w:t xml:space="preserve"> al-Qur’</w:t>
      </w:r>
      <w:r w:rsidRPr="00CC35AC">
        <w:rPr>
          <w:rFonts w:cstheme="minorHAnsi"/>
          <w:i/>
          <w:iCs/>
          <w:lang w:val="es-ES"/>
        </w:rPr>
        <w:t>ā</w:t>
      </w:r>
      <w:r w:rsidRPr="00CC35AC">
        <w:rPr>
          <w:i/>
          <w:iCs/>
          <w:lang w:val="es-ES"/>
        </w:rPr>
        <w:t>n wa Sunnah”,</w:t>
      </w:r>
      <w:r>
        <w:rPr>
          <w:lang w:val="es-ES"/>
        </w:rPr>
        <w:t xml:space="preserve"> pág. 488. </w:t>
      </w:r>
      <w:r w:rsidRPr="00F06608">
        <w:t>Está publicado en la revista de la Facultad de Educación, Universidad de Al-Azhar, número 164</w:t>
      </w:r>
      <w:r>
        <w:t>, primera parte, julio de 2015.</w:t>
      </w:r>
    </w:p>
  </w:footnote>
  <w:footnote w:id="3">
    <w:p w:rsidR="00006EC8" w:rsidRPr="00024C61" w:rsidRDefault="00006EC8" w:rsidP="00BD094F">
      <w:pPr>
        <w:pStyle w:val="Textonotapie"/>
        <w:rPr>
          <w:lang w:val="es-ES"/>
        </w:rPr>
      </w:pPr>
      <w:r>
        <w:rPr>
          <w:rStyle w:val="Refdenotaalpie"/>
        </w:rPr>
        <w:footnoteRef/>
      </w:r>
      <w:r>
        <w:t xml:space="preserve"> </w:t>
      </w:r>
      <w:r>
        <w:rPr>
          <w:lang w:val="es-ES"/>
        </w:rPr>
        <w:t>Narrado por al-Bujari (7516) y Muslim (193) de Anas ibn M</w:t>
      </w:r>
      <w:r w:rsidRPr="00BD094F">
        <w:rPr>
          <w:rFonts w:cs="Calibri"/>
          <w:lang w:val="es-ES"/>
        </w:rPr>
        <w:t>ā</w:t>
      </w:r>
      <w:r>
        <w:rPr>
          <w:lang w:val="es-ES"/>
        </w:rPr>
        <w:t>lik (que Dios esté complacido con él).</w:t>
      </w:r>
    </w:p>
  </w:footnote>
  <w:footnote w:id="4">
    <w:p w:rsidR="00006EC8" w:rsidRPr="00EC7BA5" w:rsidRDefault="00006EC8" w:rsidP="002733A6">
      <w:pPr>
        <w:pStyle w:val="Textonotapie"/>
        <w:jc w:val="both"/>
        <w:rPr>
          <w:lang w:val="es-ES"/>
        </w:rPr>
      </w:pPr>
      <w:r>
        <w:rPr>
          <w:rStyle w:val="Refdenotaalpie"/>
        </w:rPr>
        <w:footnoteRef/>
      </w:r>
      <w:r>
        <w:t xml:space="preserve"> El </w:t>
      </w:r>
      <w:r w:rsidRPr="00D244D4">
        <w:rPr>
          <w:i/>
          <w:iCs/>
        </w:rPr>
        <w:t>zarid</w:t>
      </w:r>
      <w:r w:rsidRPr="00EC7BA5">
        <w:t xml:space="preserve"> es un tipo de comida tradicional en muchas culturas árabes, y se compone principa</w:t>
      </w:r>
      <w:r>
        <w:t>lmente de pan desmenuzado o en trozos</w:t>
      </w:r>
      <w:r w:rsidRPr="00EC7BA5">
        <w:t xml:space="preserve"> al que se le agrega caldo de carne o pollo. También se le pueden añadir algunas verduras o especias para darle un sabor especial</w:t>
      </w:r>
      <w:r>
        <w:t>.</w:t>
      </w:r>
    </w:p>
  </w:footnote>
  <w:footnote w:id="5">
    <w:p w:rsidR="00006EC8" w:rsidRPr="00EC7BA5" w:rsidRDefault="00006EC8" w:rsidP="002733A6">
      <w:pPr>
        <w:pStyle w:val="Textonotapie"/>
        <w:jc w:val="both"/>
        <w:rPr>
          <w:lang w:val="es-ES" w:bidi="ar-MA"/>
        </w:rPr>
      </w:pPr>
      <w:r>
        <w:rPr>
          <w:rStyle w:val="Refdenotaalpie"/>
        </w:rPr>
        <w:footnoteRef/>
      </w:r>
      <w:r>
        <w:t xml:space="preserve"> </w:t>
      </w:r>
      <w:r>
        <w:rPr>
          <w:lang w:val="es-ES"/>
        </w:rPr>
        <w:t xml:space="preserve">Véase </w:t>
      </w:r>
      <w:r w:rsidRPr="005238BB">
        <w:rPr>
          <w:i/>
          <w:iCs/>
          <w:lang w:val="es-ES"/>
        </w:rPr>
        <w:t>“Ma</w:t>
      </w:r>
      <w:r w:rsidRPr="005238BB">
        <w:rPr>
          <w:rFonts w:cstheme="minorHAnsi"/>
          <w:i/>
          <w:iCs/>
          <w:lang w:val="es-ES"/>
        </w:rPr>
        <w:t>ŷ</w:t>
      </w:r>
      <w:r w:rsidRPr="005238BB">
        <w:rPr>
          <w:i/>
          <w:iCs/>
          <w:lang w:val="es-ES"/>
        </w:rPr>
        <w:t>mu’ al-Fat</w:t>
      </w:r>
      <w:r w:rsidRPr="005238BB">
        <w:rPr>
          <w:rFonts w:cs="Calibri"/>
          <w:i/>
          <w:iCs/>
          <w:lang w:val="es-ES"/>
        </w:rPr>
        <w:t>āwā”</w:t>
      </w:r>
      <w:r>
        <w:rPr>
          <w:rFonts w:cs="Calibri"/>
          <w:lang w:val="es-ES"/>
        </w:rPr>
        <w:t xml:space="preserve"> (3/154).</w:t>
      </w:r>
      <w:r w:rsidRPr="00BD094F">
        <w:rPr>
          <w:rFonts w:cs="Calibri"/>
          <w:lang w:val="es-ES" w:bidi="ar-MA"/>
        </w:rPr>
        <w:t xml:space="preserve"> Las palabras están tomadas de </w:t>
      </w:r>
      <w:r w:rsidRPr="005238BB">
        <w:rPr>
          <w:rFonts w:cs="Calibri"/>
          <w:i/>
          <w:iCs/>
          <w:lang w:val="es-ES" w:bidi="ar-MA"/>
        </w:rPr>
        <w:t>“al</w:t>
      </w:r>
      <w:proofErr w:type="gramStart"/>
      <w:r w:rsidRPr="005238BB">
        <w:rPr>
          <w:rFonts w:cs="Calibri"/>
          <w:i/>
          <w:iCs/>
          <w:lang w:val="es-ES" w:bidi="ar-MA"/>
        </w:rPr>
        <w:t>-‘</w:t>
      </w:r>
      <w:proofErr w:type="gramEnd"/>
      <w:r w:rsidRPr="005238BB">
        <w:rPr>
          <w:rFonts w:cs="Calibri"/>
          <w:i/>
          <w:iCs/>
          <w:lang w:val="es-ES" w:bidi="ar-MA"/>
        </w:rPr>
        <w:t>Aquidah al-Wāsitiyyah”.</w:t>
      </w:r>
      <w:r w:rsidRPr="00BD094F">
        <w:rPr>
          <w:rFonts w:cs="Calibri"/>
          <w:lang w:val="es-ES" w:bidi="ar-MA"/>
        </w:rPr>
        <w:t xml:space="preserve"> Y el hadiz fue narrado por al-Bu</w:t>
      </w:r>
      <w:r>
        <w:rPr>
          <w:rFonts w:cs="Calibri"/>
          <w:lang w:val="es-ES" w:bidi="ar-MA"/>
        </w:rPr>
        <w:t>jari (3769) y Muslim (2446) de A</w:t>
      </w:r>
      <w:r w:rsidRPr="00BD094F">
        <w:rPr>
          <w:rFonts w:cs="Calibri"/>
          <w:lang w:val="es-ES" w:bidi="ar-MA"/>
        </w:rPr>
        <w:t>nas ibn Mālik (que Dios esté complacido con él).</w:t>
      </w:r>
    </w:p>
  </w:footnote>
  <w:footnote w:id="6">
    <w:p w:rsidR="00006EC8" w:rsidRPr="00935236" w:rsidRDefault="00006EC8" w:rsidP="00BD094F">
      <w:pPr>
        <w:pStyle w:val="Textonotapie"/>
        <w:rPr>
          <w:lang w:val="es-ES"/>
        </w:rPr>
      </w:pPr>
      <w:r>
        <w:rPr>
          <w:rStyle w:val="Refdenotaalpie"/>
        </w:rPr>
        <w:footnoteRef/>
      </w:r>
      <w:r>
        <w:t xml:space="preserve"> </w:t>
      </w:r>
      <w:r>
        <w:rPr>
          <w:lang w:val="es-ES"/>
        </w:rPr>
        <w:t>Narrado por al-Bujari (7257) y Muslim (1840) de ‘Ali ibn Abi T</w:t>
      </w:r>
      <w:r w:rsidRPr="00BD094F">
        <w:rPr>
          <w:rFonts w:cs="Calibri"/>
          <w:lang w:val="es-ES"/>
        </w:rPr>
        <w:t>ā</w:t>
      </w:r>
      <w:r>
        <w:rPr>
          <w:lang w:val="es-ES"/>
        </w:rPr>
        <w:t>lib (que Dios esté complacido con él).</w:t>
      </w:r>
    </w:p>
  </w:footnote>
  <w:footnote w:id="7">
    <w:p w:rsidR="00006EC8" w:rsidRPr="00442FFC" w:rsidRDefault="00006EC8" w:rsidP="00BD094F">
      <w:pPr>
        <w:pStyle w:val="Textonotapie"/>
        <w:rPr>
          <w:lang w:val="es-ES"/>
        </w:rPr>
      </w:pPr>
      <w:r>
        <w:rPr>
          <w:rStyle w:val="Refdenotaalpie"/>
        </w:rPr>
        <w:footnoteRef/>
      </w:r>
      <w:r>
        <w:t xml:space="preserve"> </w:t>
      </w:r>
      <w:r w:rsidRPr="00442FFC">
        <w:t>Narrado por al-Bujari (6711) y Muslim (1111).</w:t>
      </w:r>
      <w:r>
        <w:t xml:space="preserve"> </w:t>
      </w:r>
    </w:p>
  </w:footnote>
  <w:footnote w:id="8">
    <w:p w:rsidR="00006EC8" w:rsidRPr="00D8438B" w:rsidRDefault="00006EC8" w:rsidP="00BD094F">
      <w:pPr>
        <w:pStyle w:val="Textonotapie"/>
        <w:rPr>
          <w:lang w:val="es-ES"/>
        </w:rPr>
      </w:pPr>
      <w:r>
        <w:rPr>
          <w:rStyle w:val="Refdenotaalpie"/>
        </w:rPr>
        <w:footnoteRef/>
      </w:r>
      <w:r>
        <w:t xml:space="preserve"> Narrado por al-Bujari (2442) y Muslim (2580) de ibn ‘Umar (que Dios esté complacido con ellos).</w:t>
      </w:r>
    </w:p>
  </w:footnote>
  <w:footnote w:id="9">
    <w:p w:rsidR="00006EC8" w:rsidRPr="00442D3E" w:rsidRDefault="00006EC8" w:rsidP="002733A6">
      <w:pPr>
        <w:pStyle w:val="Textonotapie"/>
        <w:jc w:val="both"/>
      </w:pPr>
      <w:r>
        <w:rPr>
          <w:rStyle w:val="Refdenotaalpie"/>
        </w:rPr>
        <w:footnoteRef/>
      </w:r>
      <w:r>
        <w:t xml:space="preserve"> </w:t>
      </w:r>
      <w:r w:rsidRPr="00867E4F">
        <w:t xml:space="preserve">Con modificación del artículo </w:t>
      </w:r>
      <w:r>
        <w:rPr>
          <w:i/>
          <w:iCs/>
          <w:lang w:val="es-ES"/>
        </w:rPr>
        <w:t>“Huquq al-Ins</w:t>
      </w:r>
      <w:r>
        <w:rPr>
          <w:rFonts w:cstheme="minorHAnsi"/>
          <w:i/>
          <w:iCs/>
          <w:lang w:val="es-ES"/>
        </w:rPr>
        <w:t>ā</w:t>
      </w:r>
      <w:r w:rsidRPr="00442D3E">
        <w:rPr>
          <w:i/>
          <w:iCs/>
          <w:lang w:val="es-ES"/>
        </w:rPr>
        <w:t xml:space="preserve">n fil </w:t>
      </w:r>
      <w:proofErr w:type="gramStart"/>
      <w:r w:rsidRPr="00442D3E">
        <w:rPr>
          <w:i/>
          <w:iCs/>
          <w:lang w:val="es-ES"/>
        </w:rPr>
        <w:t>Islam</w:t>
      </w:r>
      <w:proofErr w:type="gramEnd"/>
      <w:r w:rsidRPr="00442D3E">
        <w:rPr>
          <w:i/>
          <w:iCs/>
          <w:lang w:val="es-ES"/>
        </w:rPr>
        <w:t xml:space="preserve"> fi Daw’i masdaraihā al-Qur’ān wa Sunnah”</w:t>
      </w:r>
      <w:r w:rsidRPr="00867E4F">
        <w:t xml:space="preserve">, páginas 501-502, publicado en la revista de la Facultad de Educación de la Universidad de </w:t>
      </w:r>
      <w:r>
        <w:t>“</w:t>
      </w:r>
      <w:r w:rsidRPr="00867E4F">
        <w:t>Al-Azhar</w:t>
      </w:r>
      <w:r>
        <w:t>”, número 164, primera parte,</w:t>
      </w:r>
      <w:r w:rsidRPr="00867E4F">
        <w:t xml:space="preserve"> julio de 2015.</w:t>
      </w:r>
    </w:p>
  </w:footnote>
  <w:footnote w:id="10">
    <w:p w:rsidR="00006EC8" w:rsidRPr="0069156C" w:rsidRDefault="00006EC8" w:rsidP="002733A6">
      <w:pPr>
        <w:pStyle w:val="Textonotapie"/>
        <w:jc w:val="both"/>
        <w:rPr>
          <w:lang w:val="es-ES"/>
        </w:rPr>
      </w:pPr>
      <w:r>
        <w:rPr>
          <w:rStyle w:val="Refdenotaalpie"/>
        </w:rPr>
        <w:footnoteRef/>
      </w:r>
      <w:r>
        <w:t xml:space="preserve"> Con modificación de </w:t>
      </w:r>
      <w:r>
        <w:rPr>
          <w:i/>
          <w:iCs/>
          <w:lang w:val="es-ES"/>
        </w:rPr>
        <w:t>“Huquq</w:t>
      </w:r>
      <w:r w:rsidRPr="009658E4">
        <w:rPr>
          <w:i/>
          <w:iCs/>
          <w:lang w:val="es-ES"/>
        </w:rPr>
        <w:t xml:space="preserve"> al-Ins</w:t>
      </w:r>
      <w:r>
        <w:rPr>
          <w:rFonts w:cstheme="minorHAnsi"/>
          <w:i/>
          <w:iCs/>
          <w:lang w:val="es-ES"/>
        </w:rPr>
        <w:t>ā</w:t>
      </w:r>
      <w:r>
        <w:rPr>
          <w:i/>
          <w:iCs/>
          <w:lang w:val="es-ES"/>
        </w:rPr>
        <w:t xml:space="preserve">n fil </w:t>
      </w:r>
      <w:proofErr w:type="gramStart"/>
      <w:r>
        <w:rPr>
          <w:i/>
          <w:iCs/>
          <w:lang w:val="es-ES"/>
        </w:rPr>
        <w:t>Islam</w:t>
      </w:r>
      <w:proofErr w:type="gramEnd"/>
      <w:r w:rsidRPr="009658E4">
        <w:rPr>
          <w:i/>
          <w:iCs/>
          <w:lang w:val="es-ES"/>
        </w:rPr>
        <w:t>”</w:t>
      </w:r>
      <w:r>
        <w:t xml:space="preserve"> pág. 44. Del sheij Dr. ‘Abdulāh bin Abdul-Musin at-Turki (que Dios lo guarde).</w:t>
      </w:r>
    </w:p>
  </w:footnote>
  <w:footnote w:id="11">
    <w:p w:rsidR="00006EC8" w:rsidRPr="00D2270F" w:rsidRDefault="00006EC8" w:rsidP="00D2270F">
      <w:pPr>
        <w:pStyle w:val="Textonotapie"/>
        <w:rPr>
          <w:lang w:val="es-ES"/>
        </w:rPr>
      </w:pPr>
      <w:r>
        <w:rPr>
          <w:rStyle w:val="Refdenotaalpie"/>
        </w:rPr>
        <w:footnoteRef/>
      </w:r>
      <w:r>
        <w:t xml:space="preserve"> “</w:t>
      </w:r>
      <w:r>
        <w:rPr>
          <w:rFonts w:cstheme="minorHAnsi"/>
          <w:lang w:val="es-ES"/>
        </w:rPr>
        <w:t>Ŷ</w:t>
      </w:r>
      <w:r>
        <w:rPr>
          <w:lang w:val="es-ES"/>
        </w:rPr>
        <w:t>āhiliyyah” [Era de la ignorancia]</w:t>
      </w:r>
      <w:r w:rsidRPr="00D2270F">
        <w:rPr>
          <w:lang w:val="es-ES"/>
        </w:rPr>
        <w:t xml:space="preserve"> es el período previo al </w:t>
      </w:r>
      <w:proofErr w:type="gramStart"/>
      <w:r w:rsidRPr="00D2270F">
        <w:rPr>
          <w:lang w:val="es-ES"/>
        </w:rPr>
        <w:t>Islam</w:t>
      </w:r>
      <w:proofErr w:type="gramEnd"/>
      <w:r w:rsidRPr="00D2270F">
        <w:rPr>
          <w:lang w:val="es-ES"/>
        </w:rPr>
        <w:t>.</w:t>
      </w:r>
    </w:p>
  </w:footnote>
  <w:footnote w:id="12">
    <w:p w:rsidR="00006EC8" w:rsidRPr="00D2270F" w:rsidRDefault="00006EC8" w:rsidP="00D2270F">
      <w:pPr>
        <w:pStyle w:val="Textonotapie"/>
        <w:rPr>
          <w:lang w:val="es-ES"/>
        </w:rPr>
      </w:pPr>
      <w:r>
        <w:rPr>
          <w:rStyle w:val="Refdenotaalpie"/>
        </w:rPr>
        <w:footnoteRef/>
      </w:r>
      <w:r>
        <w:t xml:space="preserve"> </w:t>
      </w:r>
      <w:r>
        <w:rPr>
          <w:lang w:val="es-ES"/>
        </w:rPr>
        <w:t>Narrado por Muslim (934).</w:t>
      </w:r>
    </w:p>
  </w:footnote>
  <w:footnote w:id="13">
    <w:p w:rsidR="00006EC8" w:rsidRPr="00602466" w:rsidRDefault="00006EC8" w:rsidP="004A5BBC">
      <w:pPr>
        <w:pStyle w:val="Textonotapie"/>
        <w:jc w:val="both"/>
      </w:pPr>
      <w:r>
        <w:rPr>
          <w:rStyle w:val="Refdenotaalpie"/>
        </w:rPr>
        <w:footnoteRef/>
      </w:r>
      <w:r>
        <w:t xml:space="preserve"> </w:t>
      </w:r>
      <w:r w:rsidRPr="00867E4F">
        <w:t xml:space="preserve">Con modificación del artículo </w:t>
      </w:r>
      <w:r>
        <w:rPr>
          <w:i/>
          <w:iCs/>
          <w:lang w:val="es-ES"/>
        </w:rPr>
        <w:t>“Huquq al-Ins</w:t>
      </w:r>
      <w:r>
        <w:rPr>
          <w:rFonts w:cstheme="minorHAnsi"/>
          <w:i/>
          <w:iCs/>
          <w:lang w:val="es-ES"/>
        </w:rPr>
        <w:t>ā</w:t>
      </w:r>
      <w:r w:rsidRPr="00602466">
        <w:rPr>
          <w:i/>
          <w:iCs/>
          <w:lang w:val="es-ES"/>
        </w:rPr>
        <w:t xml:space="preserve">n fil </w:t>
      </w:r>
      <w:proofErr w:type="gramStart"/>
      <w:r w:rsidRPr="00602466">
        <w:rPr>
          <w:i/>
          <w:iCs/>
          <w:lang w:val="es-ES"/>
        </w:rPr>
        <w:t>Islam</w:t>
      </w:r>
      <w:proofErr w:type="gramEnd"/>
      <w:r w:rsidRPr="00602466">
        <w:rPr>
          <w:i/>
          <w:iCs/>
          <w:lang w:val="es-ES"/>
        </w:rPr>
        <w:t xml:space="preserve"> fi Daw’i masdaraihā al-Qur’ān wa Sunnah”</w:t>
      </w:r>
      <w:r>
        <w:t>, pág. 503</w:t>
      </w:r>
      <w:r w:rsidRPr="00867E4F">
        <w:t xml:space="preserve">, publicado en la revista de la Facultad de Educación de la Universidad de </w:t>
      </w:r>
      <w:r>
        <w:t>“</w:t>
      </w:r>
      <w:r w:rsidRPr="00867E4F">
        <w:t>Al-Azhar</w:t>
      </w:r>
      <w:r>
        <w:t>”, número 164, primera parte,</w:t>
      </w:r>
      <w:r w:rsidRPr="00867E4F">
        <w:t xml:space="preserve"> julio de 2015.</w:t>
      </w:r>
    </w:p>
  </w:footnote>
  <w:footnote w:id="14">
    <w:p w:rsidR="00006EC8" w:rsidRPr="00564D19" w:rsidRDefault="00006EC8" w:rsidP="004A5BBC">
      <w:pPr>
        <w:pStyle w:val="Textonotapie"/>
        <w:jc w:val="both"/>
        <w:rPr>
          <w:lang w:val="es-ES"/>
        </w:rPr>
      </w:pPr>
      <w:r>
        <w:rPr>
          <w:rStyle w:val="Refdenotaalpie"/>
        </w:rPr>
        <w:footnoteRef/>
      </w:r>
      <w:r>
        <w:t xml:space="preserve"> Narrado por Ahmad (5/411), y autentificado por los verificadores de </w:t>
      </w:r>
      <w:r w:rsidRPr="00602466">
        <w:rPr>
          <w:i/>
          <w:iCs/>
        </w:rPr>
        <w:t>“al-Musnad”</w:t>
      </w:r>
      <w:r>
        <w:t xml:space="preserve"> con número (23489), también por el sheij Muqbil al-Wādi’i en </w:t>
      </w:r>
      <w:r w:rsidRPr="00602466">
        <w:rPr>
          <w:i/>
          <w:iCs/>
        </w:rPr>
        <w:t>“Sahih al-Musnad”</w:t>
      </w:r>
      <w:r>
        <w:t xml:space="preserve"> con número (1536).</w:t>
      </w:r>
    </w:p>
  </w:footnote>
  <w:footnote w:id="15">
    <w:p w:rsidR="00006EC8" w:rsidRPr="00106B05" w:rsidRDefault="00006EC8">
      <w:pPr>
        <w:pStyle w:val="Textonotapie"/>
        <w:rPr>
          <w:lang w:val="es-ES"/>
        </w:rPr>
      </w:pPr>
      <w:r>
        <w:rPr>
          <w:rStyle w:val="Refdenotaalpie"/>
        </w:rPr>
        <w:footnoteRef/>
      </w:r>
      <w:r>
        <w:t xml:space="preserve"> Narrado por at-Tirmidhi (3270).</w:t>
      </w:r>
    </w:p>
  </w:footnote>
  <w:footnote w:id="16">
    <w:p w:rsidR="00006EC8" w:rsidRPr="00106B05" w:rsidRDefault="00006EC8" w:rsidP="00106B05">
      <w:pPr>
        <w:pStyle w:val="Textonotapie"/>
        <w:rPr>
          <w:lang w:val="es-ES"/>
        </w:rPr>
      </w:pPr>
      <w:r>
        <w:rPr>
          <w:rStyle w:val="Refdenotaalpie"/>
        </w:rPr>
        <w:footnoteRef/>
      </w:r>
      <w:r>
        <w:t xml:space="preserve"> </w:t>
      </w:r>
      <w:r>
        <w:rPr>
          <w:lang w:val="es-ES"/>
        </w:rPr>
        <w:t>Narrado por a</w:t>
      </w:r>
      <w:r w:rsidRPr="00106B05">
        <w:rPr>
          <w:lang w:val="es-ES"/>
        </w:rPr>
        <w:t>l-Bujari (30) y Muslim (</w:t>
      </w:r>
      <w:r>
        <w:rPr>
          <w:lang w:val="es-ES"/>
        </w:rPr>
        <w:t>1661) de Al-Ma'r</w:t>
      </w:r>
      <w:r>
        <w:rPr>
          <w:rFonts w:cstheme="minorHAnsi"/>
          <w:lang w:val="es-ES"/>
        </w:rPr>
        <w:t>ū</w:t>
      </w:r>
      <w:r>
        <w:rPr>
          <w:lang w:val="es-ES"/>
        </w:rPr>
        <w:t xml:space="preserve">r </w:t>
      </w:r>
      <w:r w:rsidRPr="00106B05">
        <w:rPr>
          <w:lang w:val="es-ES"/>
        </w:rPr>
        <w:t>i</w:t>
      </w:r>
      <w:r>
        <w:rPr>
          <w:lang w:val="es-ES"/>
        </w:rPr>
        <w:t>bn Suwayd (</w:t>
      </w:r>
      <w:r w:rsidRPr="00106B05">
        <w:rPr>
          <w:lang w:val="es-ES"/>
        </w:rPr>
        <w:t xml:space="preserve">que </w:t>
      </w:r>
      <w:r>
        <w:rPr>
          <w:lang w:val="es-ES"/>
        </w:rPr>
        <w:t>Dios</w:t>
      </w:r>
      <w:r w:rsidRPr="00106B05">
        <w:rPr>
          <w:lang w:val="es-ES"/>
        </w:rPr>
        <w:t xml:space="preserve"> esté complacido con él</w:t>
      </w:r>
      <w:r>
        <w:rPr>
          <w:lang w:val="es-ES"/>
        </w:rPr>
        <w:t>)</w:t>
      </w:r>
      <w:r w:rsidRPr="00106B05">
        <w:rPr>
          <w:lang w:val="es-ES"/>
        </w:rPr>
        <w:t>.</w:t>
      </w:r>
    </w:p>
  </w:footnote>
  <w:footnote w:id="17">
    <w:p w:rsidR="00006EC8" w:rsidRPr="00106B05" w:rsidRDefault="00006EC8" w:rsidP="00106B05">
      <w:pPr>
        <w:pStyle w:val="Textonotapie"/>
        <w:rPr>
          <w:lang w:val="es-ES"/>
        </w:rPr>
      </w:pPr>
      <w:r>
        <w:rPr>
          <w:rStyle w:val="Refdenotaalpie"/>
        </w:rPr>
        <w:footnoteRef/>
      </w:r>
      <w:r>
        <w:t xml:space="preserve"> </w:t>
      </w:r>
      <w:r w:rsidRPr="00106B05">
        <w:rPr>
          <w:lang w:val="es-ES"/>
        </w:rPr>
        <w:t>Narrado por al-Bujari (7142) de Anas (que Dios esté complacido con él)</w:t>
      </w:r>
      <w:r>
        <w:rPr>
          <w:lang w:val="es-ES"/>
        </w:rPr>
        <w:t>.</w:t>
      </w:r>
    </w:p>
  </w:footnote>
  <w:footnote w:id="18">
    <w:p w:rsidR="00006EC8" w:rsidRPr="00106B05" w:rsidRDefault="00006EC8" w:rsidP="00106B05">
      <w:pPr>
        <w:pStyle w:val="Textonotapie"/>
        <w:rPr>
          <w:lang w:val="es-ES"/>
        </w:rPr>
      </w:pPr>
      <w:r>
        <w:rPr>
          <w:rStyle w:val="Refdenotaalpie"/>
        </w:rPr>
        <w:footnoteRef/>
      </w:r>
      <w:r>
        <w:t xml:space="preserve"> </w:t>
      </w:r>
      <w:r w:rsidRPr="00106B05">
        <w:rPr>
          <w:lang w:val="es-ES"/>
        </w:rPr>
        <w:t>Narrado</w:t>
      </w:r>
      <w:r>
        <w:rPr>
          <w:lang w:val="es-ES"/>
        </w:rPr>
        <w:t xml:space="preserve"> por at-Tirmidhi (2676) de al</w:t>
      </w:r>
      <w:proofErr w:type="gramStart"/>
      <w:r>
        <w:rPr>
          <w:lang w:val="es-ES"/>
        </w:rPr>
        <w:t>-‘</w:t>
      </w:r>
      <w:proofErr w:type="gramEnd"/>
      <w:r>
        <w:rPr>
          <w:lang w:val="es-ES"/>
        </w:rPr>
        <w:t>I</w:t>
      </w:r>
      <w:r w:rsidRPr="00106B05">
        <w:rPr>
          <w:lang w:val="es-ES"/>
        </w:rPr>
        <w:t>rbād ibn Sāriyah (que Dios esté complacido con él)</w:t>
      </w:r>
      <w:r>
        <w:rPr>
          <w:lang w:val="es-ES"/>
        </w:rPr>
        <w:t>.</w:t>
      </w:r>
    </w:p>
  </w:footnote>
  <w:footnote w:id="19">
    <w:p w:rsidR="00006EC8" w:rsidRPr="003112BA" w:rsidRDefault="00006EC8" w:rsidP="003112BA">
      <w:pPr>
        <w:pStyle w:val="Textonotapie"/>
        <w:rPr>
          <w:lang w:val="es-ES"/>
        </w:rPr>
      </w:pPr>
      <w:r>
        <w:rPr>
          <w:rStyle w:val="Refdenotaalpie"/>
        </w:rPr>
        <w:footnoteRef/>
      </w:r>
      <w:r>
        <w:t xml:space="preserve"> </w:t>
      </w:r>
      <w:r w:rsidRPr="003112BA">
        <w:rPr>
          <w:lang w:val="es-ES"/>
        </w:rPr>
        <w:t>Narrado por at-Tirmidhi (1702) de Abu ad-Dardā’</w:t>
      </w:r>
      <w:r>
        <w:rPr>
          <w:lang w:val="es-ES"/>
        </w:rPr>
        <w:t xml:space="preserve"> y Ahmad.</w:t>
      </w:r>
    </w:p>
  </w:footnote>
  <w:footnote w:id="20">
    <w:p w:rsidR="00006EC8" w:rsidRPr="004F0AFB" w:rsidRDefault="00006EC8" w:rsidP="004F0AFB">
      <w:pPr>
        <w:pStyle w:val="Textonotapie"/>
        <w:rPr>
          <w:lang w:val="es-ES"/>
        </w:rPr>
      </w:pPr>
      <w:r>
        <w:rPr>
          <w:rStyle w:val="Refdenotaalpie"/>
        </w:rPr>
        <w:footnoteRef/>
      </w:r>
      <w:r>
        <w:t xml:space="preserve"> </w:t>
      </w:r>
      <w:r w:rsidRPr="004F0AFB">
        <w:rPr>
          <w:lang w:val="es-ES"/>
        </w:rPr>
        <w:t>Narrado p</w:t>
      </w:r>
      <w:r>
        <w:rPr>
          <w:lang w:val="es-ES"/>
        </w:rPr>
        <w:t>or al-Bujari (2896) de Mus’ab ib</w:t>
      </w:r>
      <w:r w:rsidRPr="004F0AFB">
        <w:rPr>
          <w:lang w:val="es-ES"/>
        </w:rPr>
        <w:t>n Sa’d (que Dios esté complacido con él).</w:t>
      </w:r>
    </w:p>
  </w:footnote>
  <w:footnote w:id="21">
    <w:p w:rsidR="00006EC8" w:rsidRPr="00281667" w:rsidRDefault="00006EC8" w:rsidP="004A5BBC">
      <w:pPr>
        <w:pStyle w:val="Textonotapie"/>
        <w:jc w:val="both"/>
      </w:pPr>
      <w:r>
        <w:rPr>
          <w:rStyle w:val="Refdenotaalpie"/>
        </w:rPr>
        <w:footnoteRef/>
      </w:r>
      <w:r>
        <w:t xml:space="preserve"> </w:t>
      </w:r>
      <w:r w:rsidRPr="00281667">
        <w:t xml:space="preserve">Narrado por Abu ‘Ubaid Al-Qāsim ibn Salām en su libro </w:t>
      </w:r>
      <w:r w:rsidRPr="00F33FC1">
        <w:rPr>
          <w:i/>
          <w:iCs/>
        </w:rPr>
        <w:t xml:space="preserve">“Al-Amwāl” </w:t>
      </w:r>
      <w:r>
        <w:t>bajo el número (9) de Qais ib</w:t>
      </w:r>
      <w:r w:rsidRPr="00281667">
        <w:t xml:space="preserve">n Abi Hāzim u otro, con duda; y autentificado por el verificador del libro </w:t>
      </w:r>
      <w:r w:rsidRPr="00F33FC1">
        <w:rPr>
          <w:i/>
          <w:iCs/>
        </w:rPr>
        <w:t>“Al-Amwāl”</w:t>
      </w:r>
      <w:r w:rsidRPr="00281667">
        <w:t xml:space="preserve"> con introducción y comentario de Abi Is-hāq al-Huwaini, edición Dar Al-Faisaliyyah –La Meca. Y parecido fue narrado por Ibn ‘Asākir en </w:t>
      </w:r>
      <w:r w:rsidRPr="005C6882">
        <w:rPr>
          <w:i/>
          <w:iCs/>
        </w:rPr>
        <w:t>“Tārij Dimashq”</w:t>
      </w:r>
      <w:r w:rsidRPr="00281667">
        <w:t xml:space="preserve"> </w:t>
      </w:r>
      <w:r>
        <w:t>(30/304) de Qais sin duda; y con</w:t>
      </w:r>
      <w:r w:rsidRPr="00281667">
        <w:t xml:space="preserve"> otra cadena de </w:t>
      </w:r>
      <w:r>
        <w:t>transmisión fue</w:t>
      </w:r>
      <w:r w:rsidRPr="00281667">
        <w:t xml:space="preserve"> narrado por Ibn Sa’d en </w:t>
      </w:r>
      <w:r w:rsidRPr="005C6882">
        <w:rPr>
          <w:b/>
          <w:bCs/>
        </w:rPr>
        <w:t>“At-Tabaqāt”</w:t>
      </w:r>
      <w:r w:rsidRPr="00281667">
        <w:t xml:space="preserve"> (3/167), verificado por Dr.</w:t>
      </w:r>
      <w:r>
        <w:t xml:space="preserve"> ‘Ali Muhammad ‘Umar. Edición: Maktabat al-J</w:t>
      </w:r>
      <w:r>
        <w:rPr>
          <w:rFonts w:cstheme="minorHAnsi"/>
        </w:rPr>
        <w:t>ā</w:t>
      </w:r>
      <w:r>
        <w:t>nŷi</w:t>
      </w:r>
      <w:r w:rsidRPr="00281667">
        <w:t xml:space="preserve"> –Egipto, primera edición.</w:t>
      </w:r>
    </w:p>
  </w:footnote>
  <w:footnote w:id="22">
    <w:p w:rsidR="00006EC8" w:rsidRPr="006857C6" w:rsidRDefault="00006EC8" w:rsidP="006857C6">
      <w:pPr>
        <w:pStyle w:val="Textonotapie"/>
        <w:rPr>
          <w:lang w:val="es-ES"/>
        </w:rPr>
      </w:pPr>
      <w:r>
        <w:rPr>
          <w:rStyle w:val="Refdenotaalpie"/>
        </w:rPr>
        <w:footnoteRef/>
      </w:r>
      <w:r>
        <w:t xml:space="preserve"> </w:t>
      </w:r>
      <w:r w:rsidRPr="005D6EB7">
        <w:rPr>
          <w:i/>
          <w:iCs/>
        </w:rPr>
        <w:t xml:space="preserve">“Huquq al-Insān fil </w:t>
      </w:r>
      <w:proofErr w:type="gramStart"/>
      <w:r w:rsidRPr="005D6EB7">
        <w:rPr>
          <w:i/>
          <w:iCs/>
        </w:rPr>
        <w:t>Islam</w:t>
      </w:r>
      <w:proofErr w:type="gramEnd"/>
      <w:r w:rsidRPr="005D6EB7">
        <w:rPr>
          <w:i/>
          <w:iCs/>
        </w:rPr>
        <w:t>”</w:t>
      </w:r>
      <w:r>
        <w:t xml:space="preserve"> pág. 2</w:t>
      </w:r>
      <w:r w:rsidRPr="006857C6">
        <w:t>4. Del sheij Dr. ‘Abdulāh bin Abdul-Musin at-Turki (que Dios lo guarde).</w:t>
      </w:r>
    </w:p>
    <w:p w:rsidR="00006EC8" w:rsidRPr="006857C6" w:rsidRDefault="00006EC8">
      <w:pPr>
        <w:pStyle w:val="Textonotapie"/>
        <w:rPr>
          <w:lang w:val="es-ES"/>
        </w:rPr>
      </w:pPr>
    </w:p>
  </w:footnote>
  <w:footnote w:id="23">
    <w:p w:rsidR="00006EC8" w:rsidRPr="002C1009" w:rsidRDefault="00006EC8" w:rsidP="004A5BBC">
      <w:pPr>
        <w:pStyle w:val="Textonotapie"/>
        <w:jc w:val="both"/>
        <w:rPr>
          <w:lang w:val="es-ES"/>
        </w:rPr>
      </w:pPr>
      <w:r>
        <w:rPr>
          <w:rStyle w:val="Refdenotaalpie"/>
        </w:rPr>
        <w:footnoteRef/>
      </w:r>
      <w:r>
        <w:t xml:space="preserve"> </w:t>
      </w:r>
      <w:r w:rsidRPr="002C1009">
        <w:t xml:space="preserve">Con </w:t>
      </w:r>
      <w:r>
        <w:t>pocas modificaciones</w:t>
      </w:r>
      <w:r w:rsidRPr="002C1009">
        <w:t xml:space="preserve"> de </w:t>
      </w:r>
      <w:r w:rsidRPr="004F3C05">
        <w:rPr>
          <w:i/>
          <w:iCs/>
        </w:rPr>
        <w:t xml:space="preserve">“Huquq al-Insān fil </w:t>
      </w:r>
      <w:proofErr w:type="gramStart"/>
      <w:r w:rsidRPr="004F3C05">
        <w:rPr>
          <w:i/>
          <w:iCs/>
        </w:rPr>
        <w:t>Islam</w:t>
      </w:r>
      <w:proofErr w:type="gramEnd"/>
      <w:r w:rsidRPr="004F3C05">
        <w:rPr>
          <w:i/>
          <w:iCs/>
        </w:rPr>
        <w:t>”</w:t>
      </w:r>
      <w:r>
        <w:t xml:space="preserve"> pág. 42</w:t>
      </w:r>
      <w:r w:rsidRPr="002C1009">
        <w:t>. Del sheij Dr. ‘Abdulāh bin Abdul-Musin at-Turki (que Dios lo guarde).</w:t>
      </w:r>
    </w:p>
    <w:p w:rsidR="00006EC8" w:rsidRPr="002C1009" w:rsidRDefault="00006EC8">
      <w:pPr>
        <w:pStyle w:val="Textonotapie"/>
        <w:rPr>
          <w:lang w:val="es-ES"/>
        </w:rPr>
      </w:pPr>
    </w:p>
  </w:footnote>
  <w:footnote w:id="24">
    <w:p w:rsidR="00006EC8" w:rsidRPr="00137B3C" w:rsidRDefault="00006EC8" w:rsidP="00137B3C">
      <w:pPr>
        <w:pStyle w:val="Textonotapie"/>
        <w:rPr>
          <w:rtl/>
          <w:lang w:val="es-ES" w:bidi="ar-DZ"/>
        </w:rPr>
      </w:pPr>
      <w:r>
        <w:rPr>
          <w:rStyle w:val="Refdenotaalpie"/>
        </w:rPr>
        <w:footnoteRef/>
      </w:r>
      <w:r>
        <w:t xml:space="preserve"> La referencia</w:t>
      </w:r>
      <w:r w:rsidRPr="00137B3C">
        <w:t xml:space="preserve"> del hadiz</w:t>
      </w:r>
      <w:r>
        <w:t xml:space="preserve"> fue presentada anteriormente. </w:t>
      </w:r>
    </w:p>
  </w:footnote>
  <w:footnote w:id="25">
    <w:p w:rsidR="00006EC8" w:rsidRPr="00106B05" w:rsidRDefault="00006EC8" w:rsidP="004A5BBC">
      <w:pPr>
        <w:pStyle w:val="Textonotapie"/>
        <w:jc w:val="both"/>
        <w:rPr>
          <w:lang w:val="es-ES"/>
        </w:rPr>
      </w:pPr>
      <w:r>
        <w:rPr>
          <w:rStyle w:val="Refdenotaalpie"/>
        </w:rPr>
        <w:footnoteRef/>
      </w:r>
      <w:r>
        <w:t xml:space="preserve"> </w:t>
      </w:r>
      <w:r w:rsidRPr="00137B3C">
        <w:t xml:space="preserve">Con </w:t>
      </w:r>
      <w:r>
        <w:t>modificación</w:t>
      </w:r>
      <w:r w:rsidRPr="00137B3C">
        <w:t xml:space="preserve"> de </w:t>
      </w:r>
      <w:r w:rsidRPr="006C5E0D">
        <w:rPr>
          <w:i/>
          <w:iCs/>
        </w:rPr>
        <w:t xml:space="preserve">“Huquq al-Insān fil </w:t>
      </w:r>
      <w:proofErr w:type="gramStart"/>
      <w:r w:rsidRPr="006C5E0D">
        <w:rPr>
          <w:i/>
          <w:iCs/>
        </w:rPr>
        <w:t>Islam</w:t>
      </w:r>
      <w:proofErr w:type="gramEnd"/>
      <w:r w:rsidRPr="006C5E0D">
        <w:rPr>
          <w:i/>
          <w:iCs/>
        </w:rPr>
        <w:t>”</w:t>
      </w:r>
      <w:r w:rsidRPr="00137B3C">
        <w:t xml:space="preserve"> pág. 42</w:t>
      </w:r>
      <w:r>
        <w:t>-43</w:t>
      </w:r>
      <w:r w:rsidRPr="00137B3C">
        <w:t>. Del sheij Dr. ‘Abdulāh bin Abdul-Musin at-Turki (que Dios lo guarde).</w:t>
      </w:r>
    </w:p>
  </w:footnote>
  <w:footnote w:id="26">
    <w:p w:rsidR="00006EC8" w:rsidRPr="00DA28C9" w:rsidRDefault="00006EC8" w:rsidP="00DA28C9">
      <w:pPr>
        <w:pStyle w:val="Textonotapie"/>
        <w:rPr>
          <w:lang w:val="es-ES"/>
        </w:rPr>
      </w:pPr>
      <w:r>
        <w:rPr>
          <w:rStyle w:val="Refdenotaalpie"/>
        </w:rPr>
        <w:footnoteRef/>
      </w:r>
      <w:r>
        <w:t xml:space="preserve"> </w:t>
      </w:r>
      <w:r w:rsidRPr="00DA28C9">
        <w:rPr>
          <w:lang w:val="es-ES"/>
        </w:rPr>
        <w:t>Narrado por Muslim (153) de Abu Hurairah (que Dios esté complacido con él)</w:t>
      </w:r>
      <w:r>
        <w:rPr>
          <w:lang w:val="es-ES"/>
        </w:rPr>
        <w:t>.</w:t>
      </w:r>
    </w:p>
  </w:footnote>
  <w:footnote w:id="27">
    <w:p w:rsidR="00006EC8" w:rsidRPr="00595E31" w:rsidRDefault="00006EC8" w:rsidP="00405446">
      <w:pPr>
        <w:pStyle w:val="Textonotapie"/>
        <w:jc w:val="both"/>
        <w:rPr>
          <w:lang w:val="es-ES"/>
        </w:rPr>
      </w:pPr>
      <w:r>
        <w:rPr>
          <w:rStyle w:val="Refdenotaalpie"/>
        </w:rPr>
        <w:footnoteRef/>
      </w:r>
      <w:r>
        <w:t xml:space="preserve"> </w:t>
      </w:r>
      <w:r w:rsidRPr="00595E31">
        <w:rPr>
          <w:lang w:val="es-ES"/>
        </w:rPr>
        <w:t xml:space="preserve">Los textos de este acuerdo se encuentran narrados con y sin cadena de transmisión, algunos de ellos fueron narrados por al-Bujari, Muslim, Ahmad y los coleccionistas de hadices, excepto at-Tirmidhi. Algunos verificadores han señalado </w:t>
      </w:r>
      <w:r>
        <w:rPr>
          <w:lang w:val="es-ES"/>
        </w:rPr>
        <w:t>que la alianza</w:t>
      </w:r>
      <w:r w:rsidRPr="00595E31">
        <w:rPr>
          <w:lang w:val="es-ES"/>
        </w:rPr>
        <w:t xml:space="preserve"> entre los </w:t>
      </w:r>
      <w:r>
        <w:rPr>
          <w:i/>
          <w:iCs/>
          <w:lang w:val="es-ES"/>
        </w:rPr>
        <w:t>muhaŷir</w:t>
      </w:r>
      <w:r>
        <w:rPr>
          <w:rFonts w:cstheme="minorHAnsi"/>
          <w:i/>
          <w:iCs/>
          <w:lang w:val="es-ES"/>
        </w:rPr>
        <w:t>ū</w:t>
      </w:r>
      <w:r w:rsidRPr="00595E31">
        <w:rPr>
          <w:i/>
          <w:iCs/>
          <w:lang w:val="es-ES"/>
        </w:rPr>
        <w:t>n</w:t>
      </w:r>
      <w:r>
        <w:rPr>
          <w:lang w:val="es-ES"/>
        </w:rPr>
        <w:t xml:space="preserve"> [los emigraron de La Meca]</w:t>
      </w:r>
      <w:r w:rsidRPr="00595E31">
        <w:rPr>
          <w:lang w:val="es-ES"/>
        </w:rPr>
        <w:t xml:space="preserve"> y los </w:t>
      </w:r>
      <w:r>
        <w:rPr>
          <w:i/>
          <w:iCs/>
          <w:lang w:val="es-ES"/>
        </w:rPr>
        <w:t>Ans</w:t>
      </w:r>
      <w:r>
        <w:rPr>
          <w:rFonts w:cstheme="minorHAnsi"/>
          <w:i/>
          <w:iCs/>
          <w:lang w:val="es-ES"/>
        </w:rPr>
        <w:t>ā</w:t>
      </w:r>
      <w:r w:rsidRPr="00595E31">
        <w:rPr>
          <w:i/>
          <w:iCs/>
          <w:lang w:val="es-ES"/>
        </w:rPr>
        <w:t>r</w:t>
      </w:r>
      <w:r>
        <w:rPr>
          <w:lang w:val="es-ES"/>
        </w:rPr>
        <w:t xml:space="preserve"> [los auxiliadores, quienes eran los habitantes de Medina]</w:t>
      </w:r>
      <w:r w:rsidRPr="00595E31">
        <w:rPr>
          <w:lang w:val="es-ES"/>
        </w:rPr>
        <w:t xml:space="preserve"> se mencionan en otro documento. Véase más detalles en el libro </w:t>
      </w:r>
      <w:r w:rsidRPr="00A404BA">
        <w:rPr>
          <w:i/>
          <w:iCs/>
          <w:lang w:val="es-ES"/>
        </w:rPr>
        <w:t>“Al-Muŷtama’ al-Madani”</w:t>
      </w:r>
      <w:r w:rsidRPr="00595E31">
        <w:rPr>
          <w:lang w:val="es-ES"/>
        </w:rPr>
        <w:t xml:space="preserve"> de Dr. Akram Diyā’ al</w:t>
      </w:r>
      <w:proofErr w:type="gramStart"/>
      <w:r w:rsidRPr="00595E31">
        <w:rPr>
          <w:lang w:val="es-ES"/>
        </w:rPr>
        <w:t>-‘</w:t>
      </w:r>
      <w:proofErr w:type="gramEnd"/>
      <w:r w:rsidRPr="00595E31">
        <w:rPr>
          <w:lang w:val="es-ES"/>
        </w:rPr>
        <w:t xml:space="preserve">Umari </w:t>
      </w:r>
      <w:r>
        <w:rPr>
          <w:lang w:val="es-ES"/>
        </w:rPr>
        <w:t>(que Dios lo guarde), cuyo</w:t>
      </w:r>
      <w:r w:rsidRPr="00595E31">
        <w:rPr>
          <w:lang w:val="es-ES"/>
        </w:rPr>
        <w:t xml:space="preserve"> resumen </w:t>
      </w:r>
      <w:r>
        <w:rPr>
          <w:lang w:val="es-ES"/>
        </w:rPr>
        <w:t xml:space="preserve">copié </w:t>
      </w:r>
      <w:r w:rsidRPr="00595E31">
        <w:rPr>
          <w:lang w:val="es-ES"/>
        </w:rPr>
        <w:t xml:space="preserve">de </w:t>
      </w:r>
      <w:r w:rsidRPr="00A404BA">
        <w:rPr>
          <w:i/>
          <w:iCs/>
          <w:lang w:val="es-ES"/>
        </w:rPr>
        <w:t>“Sahih as-Sirah an-Nabawiyyah”</w:t>
      </w:r>
      <w:r w:rsidRPr="00595E31">
        <w:rPr>
          <w:lang w:val="es-ES"/>
        </w:rPr>
        <w:t xml:space="preserve"> de Ibrahim al-‘Ali, capítulo 10 (Que Dios le recompense)</w:t>
      </w:r>
      <w:r>
        <w:rPr>
          <w:lang w:val="es-ES"/>
        </w:rPr>
        <w:t>.</w:t>
      </w:r>
    </w:p>
  </w:footnote>
  <w:footnote w:id="28">
    <w:p w:rsidR="00006EC8" w:rsidRPr="003E6123" w:rsidRDefault="00006EC8" w:rsidP="00405446">
      <w:pPr>
        <w:pStyle w:val="Textonotapie"/>
        <w:jc w:val="both"/>
      </w:pPr>
      <w:r>
        <w:rPr>
          <w:rStyle w:val="Refdenotaalpie"/>
        </w:rPr>
        <w:footnoteRef/>
      </w:r>
      <w:r>
        <w:t xml:space="preserve"> </w:t>
      </w:r>
      <w:r w:rsidRPr="005B4F97">
        <w:rPr>
          <w:lang w:val="es-ES"/>
        </w:rPr>
        <w:t xml:space="preserve">Narrado por ibn Shabbah an-Numairi en </w:t>
      </w:r>
      <w:r w:rsidRPr="00C60624">
        <w:rPr>
          <w:i/>
          <w:iCs/>
          <w:lang w:val="es-ES"/>
        </w:rPr>
        <w:t>“Akhbar al-Madinah”</w:t>
      </w:r>
      <w:r w:rsidRPr="005B4F97">
        <w:rPr>
          <w:lang w:val="es-ES"/>
        </w:rPr>
        <w:t xml:space="preserve"> (3/585), edición de Fahim Shaltut, 2ª edición, y al-Baihaqi en </w:t>
      </w:r>
      <w:r w:rsidRPr="00C60624">
        <w:rPr>
          <w:i/>
          <w:iCs/>
          <w:lang w:val="es-ES"/>
        </w:rPr>
        <w:t>“Dala'il an-Nubuwwah”</w:t>
      </w:r>
      <w:r w:rsidRPr="005B4F97">
        <w:rPr>
          <w:lang w:val="es-ES"/>
        </w:rPr>
        <w:t xml:space="preserve"> (5/389), verificación: Muhammad</w:t>
      </w:r>
      <w:r w:rsidRPr="005B4F97">
        <w:t xml:space="preserve"> Rawwās Qal’ahŷi</w:t>
      </w:r>
      <w:r w:rsidRPr="005B4F97">
        <w:rPr>
          <w:lang w:val="es-ES"/>
        </w:rPr>
        <w:t>.</w:t>
      </w:r>
    </w:p>
  </w:footnote>
  <w:footnote w:id="29">
    <w:p w:rsidR="00006EC8" w:rsidRPr="003E6123" w:rsidRDefault="00006EC8" w:rsidP="005148F1">
      <w:pPr>
        <w:pStyle w:val="Textonotapie"/>
        <w:jc w:val="both"/>
        <w:rPr>
          <w:lang w:val="es-ES"/>
        </w:rPr>
      </w:pPr>
      <w:r>
        <w:rPr>
          <w:rStyle w:val="Refdenotaalpie"/>
        </w:rPr>
        <w:footnoteRef/>
      </w:r>
      <w:r>
        <w:t xml:space="preserve"> </w:t>
      </w:r>
      <w:r w:rsidRPr="003E6123">
        <w:rPr>
          <w:lang w:val="es-ES"/>
        </w:rPr>
        <w:t xml:space="preserve">Narrado por al-Baihaqi en </w:t>
      </w:r>
      <w:r w:rsidRPr="003B2C03">
        <w:rPr>
          <w:i/>
          <w:iCs/>
          <w:lang w:val="es-ES"/>
        </w:rPr>
        <w:t>“as-Sunan al-Kubrā”</w:t>
      </w:r>
      <w:r w:rsidRPr="003E6123">
        <w:rPr>
          <w:lang w:val="es-ES"/>
        </w:rPr>
        <w:t xml:space="preserve"> (18/297), capítulo sobre “la prohibición de matar a aquellos que no combaten, como monjes, ancianos, etc.”, verificación: Abdulāh at-Turki, publicad</w:t>
      </w:r>
      <w:r>
        <w:rPr>
          <w:lang w:val="es-ES"/>
        </w:rPr>
        <w:t xml:space="preserve">a por Dar </w:t>
      </w:r>
      <w:r w:rsidRPr="003E6123">
        <w:rPr>
          <w:lang w:val="es-ES"/>
        </w:rPr>
        <w:t>Haŷa</w:t>
      </w:r>
      <w:r>
        <w:rPr>
          <w:lang w:val="es-ES"/>
        </w:rPr>
        <w:t>r, Egipto.</w:t>
      </w:r>
    </w:p>
  </w:footnote>
  <w:footnote w:id="30">
    <w:p w:rsidR="00006EC8" w:rsidRPr="00703704" w:rsidRDefault="00006EC8" w:rsidP="00703704">
      <w:pPr>
        <w:pStyle w:val="Textonotapie"/>
        <w:rPr>
          <w:lang w:val="es-ES"/>
        </w:rPr>
      </w:pPr>
      <w:r>
        <w:rPr>
          <w:rStyle w:val="Refdenotaalpie"/>
        </w:rPr>
        <w:footnoteRef/>
      </w:r>
      <w:r>
        <w:t xml:space="preserve"> </w:t>
      </w:r>
      <w:r w:rsidRPr="009533DE">
        <w:rPr>
          <w:i/>
          <w:iCs/>
          <w:lang w:val="es-ES"/>
        </w:rPr>
        <w:t>Ilyā’</w:t>
      </w:r>
      <w:r>
        <w:rPr>
          <w:lang w:val="es-ES"/>
        </w:rPr>
        <w:t xml:space="preserve"> se refiere a Jerusalén.</w:t>
      </w:r>
    </w:p>
  </w:footnote>
  <w:footnote w:id="31">
    <w:p w:rsidR="00006EC8" w:rsidRPr="00607A36" w:rsidRDefault="00006EC8" w:rsidP="00607A36">
      <w:pPr>
        <w:pStyle w:val="Textonotapie"/>
        <w:rPr>
          <w:lang w:val="es-ES"/>
        </w:rPr>
      </w:pPr>
      <w:r>
        <w:rPr>
          <w:rStyle w:val="Refdenotaalpie"/>
        </w:rPr>
        <w:footnoteRef/>
      </w:r>
      <w:r>
        <w:t xml:space="preserve"> </w:t>
      </w:r>
      <w:r w:rsidRPr="00DC4866">
        <w:rPr>
          <w:i/>
          <w:iCs/>
          <w:lang w:val="es-ES"/>
        </w:rPr>
        <w:t>“Tārīj al-Ṭabari”</w:t>
      </w:r>
      <w:r w:rsidRPr="00607A36">
        <w:rPr>
          <w:lang w:val="es-ES"/>
        </w:rPr>
        <w:t xml:space="preserve"> (</w:t>
      </w:r>
      <w:r>
        <w:rPr>
          <w:lang w:val="es-ES"/>
        </w:rPr>
        <w:t>3/609), edición de Dar at-Tur</w:t>
      </w:r>
      <w:r>
        <w:rPr>
          <w:rFonts w:cstheme="minorHAnsi"/>
          <w:lang w:val="es-ES"/>
        </w:rPr>
        <w:t>ā</w:t>
      </w:r>
      <w:r>
        <w:rPr>
          <w:lang w:val="es-ES"/>
        </w:rPr>
        <w:t>z</w:t>
      </w:r>
      <w:r w:rsidRPr="00607A36">
        <w:rPr>
          <w:lang w:val="es-ES"/>
        </w:rPr>
        <w:t>, Beirut, 1387 d.H.</w:t>
      </w:r>
    </w:p>
  </w:footnote>
  <w:footnote w:id="32">
    <w:p w:rsidR="00006EC8" w:rsidRPr="009A2100" w:rsidRDefault="00006EC8" w:rsidP="005148F1">
      <w:pPr>
        <w:pStyle w:val="Textonotapie"/>
        <w:jc w:val="both"/>
        <w:rPr>
          <w:lang w:val="es-ES"/>
        </w:rPr>
      </w:pPr>
      <w:r>
        <w:rPr>
          <w:rStyle w:val="Refdenotaalpie"/>
        </w:rPr>
        <w:footnoteRef/>
      </w:r>
      <w:r>
        <w:t xml:space="preserve"> Véase el </w:t>
      </w:r>
      <w:r w:rsidRPr="009A2100">
        <w:t xml:space="preserve">artículo </w:t>
      </w:r>
      <w:r w:rsidRPr="00DC4866">
        <w:rPr>
          <w:i/>
          <w:iCs/>
        </w:rPr>
        <w:t xml:space="preserve">“Huquq al-Insān fil </w:t>
      </w:r>
      <w:proofErr w:type="gramStart"/>
      <w:r w:rsidRPr="00DC4866">
        <w:rPr>
          <w:i/>
          <w:iCs/>
        </w:rPr>
        <w:t>Islam</w:t>
      </w:r>
      <w:proofErr w:type="gramEnd"/>
      <w:r w:rsidRPr="00DC4866">
        <w:rPr>
          <w:i/>
          <w:iCs/>
        </w:rPr>
        <w:t xml:space="preserve"> fi daw-i masdaraihā al-Qur’ān was- Sunnah”,</w:t>
      </w:r>
      <w:r>
        <w:t xml:space="preserve"> pág. 497, </w:t>
      </w:r>
      <w:r w:rsidRPr="009A2100">
        <w:t>publicado en la revista de la Facultad de Educación de la Universidad de “Al-Azhar</w:t>
      </w:r>
      <w:r>
        <w:t>”, número 164, primera parte,</w:t>
      </w:r>
      <w:r w:rsidRPr="009A2100">
        <w:t xml:space="preserve"> julio de 2015.</w:t>
      </w:r>
    </w:p>
  </w:footnote>
  <w:footnote w:id="33">
    <w:p w:rsidR="00006EC8" w:rsidRPr="006F5A62" w:rsidRDefault="00006EC8">
      <w:pPr>
        <w:pStyle w:val="Textonotapie"/>
        <w:rPr>
          <w:rtl/>
          <w:lang w:val="es-ES" w:bidi="ar-DZ"/>
        </w:rPr>
      </w:pPr>
      <w:r>
        <w:rPr>
          <w:rStyle w:val="Refdenotaalpie"/>
        </w:rPr>
        <w:footnoteRef/>
      </w:r>
      <w:r>
        <w:t xml:space="preserve"> </w:t>
      </w:r>
      <w:r>
        <w:rPr>
          <w:lang w:val="es-ES"/>
        </w:rPr>
        <w:t>Narrado por Muslim (2674) de Adu Hurairah (que Dios esté complacido con él).</w:t>
      </w:r>
    </w:p>
  </w:footnote>
  <w:footnote w:id="34">
    <w:p w:rsidR="00006EC8" w:rsidRPr="00E24845" w:rsidRDefault="00006EC8" w:rsidP="007A4194">
      <w:pPr>
        <w:pStyle w:val="Textonotapie"/>
        <w:jc w:val="both"/>
      </w:pPr>
      <w:r>
        <w:rPr>
          <w:rStyle w:val="Refdenotaalpie"/>
        </w:rPr>
        <w:footnoteRef/>
      </w:r>
      <w:r>
        <w:t xml:space="preserve"> </w:t>
      </w:r>
      <w:r w:rsidRPr="00E24845">
        <w:t>Estas cartas las obtuve de “Zād al-Ma’ād” (1/119) y los siguientes, publicado por Dar ar-Risālah, verificación: Shu’aib y ‘Abdul-Qadir al-Arna’ut (que Dios tenga misericordia de ellos)</w:t>
      </w:r>
      <w:r>
        <w:t>.</w:t>
      </w:r>
    </w:p>
  </w:footnote>
  <w:footnote w:id="35">
    <w:p w:rsidR="00006EC8" w:rsidRPr="00166709" w:rsidRDefault="00006EC8">
      <w:pPr>
        <w:pStyle w:val="Textonotapie"/>
        <w:rPr>
          <w:lang w:val="es-ES"/>
        </w:rPr>
      </w:pPr>
      <w:r>
        <w:rPr>
          <w:rStyle w:val="Refdenotaalpie"/>
        </w:rPr>
        <w:footnoteRef/>
      </w:r>
      <w:r>
        <w:t xml:space="preserve"> </w:t>
      </w:r>
      <w:r>
        <w:rPr>
          <w:lang w:val="es-ES"/>
        </w:rPr>
        <w:t>Narrado por Muslim (49) de Abu Sa’</w:t>
      </w:r>
      <w:r>
        <w:rPr>
          <w:rFonts w:cstheme="minorHAnsi"/>
          <w:lang w:val="es-ES"/>
        </w:rPr>
        <w:t>ī</w:t>
      </w:r>
      <w:r>
        <w:rPr>
          <w:lang w:val="es-ES"/>
        </w:rPr>
        <w:t>d al-Judri (que Dios esté complacido con él).</w:t>
      </w:r>
    </w:p>
  </w:footnote>
  <w:footnote w:id="36">
    <w:p w:rsidR="00006EC8" w:rsidRPr="00720BC6" w:rsidRDefault="00006EC8" w:rsidP="007A4194">
      <w:pPr>
        <w:pStyle w:val="Textonotapie"/>
        <w:jc w:val="both"/>
      </w:pPr>
      <w:r>
        <w:rPr>
          <w:rStyle w:val="Refdenotaalpie"/>
        </w:rPr>
        <w:footnoteRef/>
      </w:r>
      <w:r>
        <w:t xml:space="preserve"> </w:t>
      </w:r>
      <w:r w:rsidRPr="00720BC6">
        <w:t>Narrado por at-Tirmidhi (2169) de Hudhaifah ibn al-Yamān (que Dios esté complacido con ambos) y lo autenticó al-Albāni.</w:t>
      </w:r>
    </w:p>
    <w:p w:rsidR="00006EC8" w:rsidRPr="00360EA1" w:rsidRDefault="00006EC8" w:rsidP="00360EA1">
      <w:pPr>
        <w:pStyle w:val="Textonotapie"/>
      </w:pPr>
    </w:p>
  </w:footnote>
  <w:footnote w:id="37">
    <w:p w:rsidR="00006EC8" w:rsidRPr="00CA00FA" w:rsidRDefault="00006EC8">
      <w:pPr>
        <w:pStyle w:val="Textonotapie"/>
        <w:rPr>
          <w:lang w:val="es-ES"/>
        </w:rPr>
      </w:pPr>
      <w:r>
        <w:rPr>
          <w:rStyle w:val="Refdenotaalpie"/>
        </w:rPr>
        <w:footnoteRef/>
      </w:r>
      <w:r>
        <w:t xml:space="preserve"> </w:t>
      </w:r>
      <w:r>
        <w:rPr>
          <w:lang w:val="es-ES"/>
        </w:rPr>
        <w:t>Narrado por al-Bujari (220) de Abu Hurairah (que Dios esté complacido con él).</w:t>
      </w:r>
    </w:p>
  </w:footnote>
  <w:footnote w:id="38">
    <w:p w:rsidR="00006EC8" w:rsidRPr="00A25508" w:rsidRDefault="00006EC8">
      <w:pPr>
        <w:pStyle w:val="Textonotapie"/>
        <w:rPr>
          <w:lang w:val="es-ES"/>
        </w:rPr>
      </w:pPr>
      <w:r>
        <w:rPr>
          <w:rStyle w:val="Refdenotaalpie"/>
        </w:rPr>
        <w:footnoteRef/>
      </w:r>
      <w:r>
        <w:t xml:space="preserve"> </w:t>
      </w:r>
      <w:r>
        <w:rPr>
          <w:lang w:val="es-ES"/>
        </w:rPr>
        <w:t>Narrado por al-Bujari (6465) de ‘Aisha (que Dios esté complacido con ella).</w:t>
      </w:r>
    </w:p>
  </w:footnote>
  <w:footnote w:id="39">
    <w:p w:rsidR="00006EC8" w:rsidRPr="00AF28F5" w:rsidRDefault="00006EC8" w:rsidP="0028229E">
      <w:pPr>
        <w:pStyle w:val="Textonotapie"/>
      </w:pPr>
      <w:r>
        <w:rPr>
          <w:rStyle w:val="Refdenotaalpie"/>
        </w:rPr>
        <w:footnoteRef/>
      </w:r>
      <w:r>
        <w:t xml:space="preserve"> Narrado por Abu Dawu</w:t>
      </w:r>
      <w:r w:rsidRPr="00AF28F5">
        <w:t xml:space="preserve">d, </w:t>
      </w:r>
      <w:r>
        <w:t>(</w:t>
      </w:r>
      <w:r w:rsidRPr="00AF28F5">
        <w:t>4403</w:t>
      </w:r>
      <w:r>
        <w:t>), y at-Tirmidhi</w:t>
      </w:r>
      <w:r w:rsidRPr="00AF28F5">
        <w:t xml:space="preserve"> </w:t>
      </w:r>
      <w:r>
        <w:t>(1423) de ‘Ali (que Dios esté complacido con él).</w:t>
      </w:r>
    </w:p>
  </w:footnote>
  <w:footnote w:id="40">
    <w:p w:rsidR="00006EC8" w:rsidRDefault="00006EC8" w:rsidP="004D04FC">
      <w:pPr>
        <w:pStyle w:val="Textonotapie"/>
        <w:jc w:val="both"/>
      </w:pPr>
      <w:r>
        <w:rPr>
          <w:rStyle w:val="Refdenotaalpie"/>
        </w:rPr>
        <w:footnoteRef/>
      </w:r>
      <w:r>
        <w:t xml:space="preserve"> El monacato es la </w:t>
      </w:r>
      <w:r w:rsidRPr="00E96612">
        <w:t xml:space="preserve">renuncia a las comodidades del mundo, el retiro </w:t>
      </w:r>
      <w:r>
        <w:t>y la vida de austeridad extrema</w:t>
      </w:r>
      <w:r w:rsidRPr="00E96612">
        <w:t xml:space="preserve">. Es una práctica adoptada por los cristianos tras la </w:t>
      </w:r>
      <w:r>
        <w:t xml:space="preserve">alteración de su religión. Véase </w:t>
      </w:r>
      <w:r w:rsidRPr="00BD3B45">
        <w:rPr>
          <w:i/>
          <w:iCs/>
        </w:rPr>
        <w:t>“An-Nih</w:t>
      </w:r>
      <w:r w:rsidRPr="00BD3B45">
        <w:rPr>
          <w:rFonts w:cstheme="minorHAnsi"/>
          <w:i/>
          <w:iCs/>
        </w:rPr>
        <w:t>ā</w:t>
      </w:r>
      <w:r w:rsidRPr="00BD3B45">
        <w:rPr>
          <w:i/>
          <w:iCs/>
        </w:rPr>
        <w:t>yah”.</w:t>
      </w:r>
    </w:p>
  </w:footnote>
  <w:footnote w:id="41">
    <w:p w:rsidR="00006EC8" w:rsidRDefault="00006EC8">
      <w:pPr>
        <w:pStyle w:val="Textonotapie"/>
      </w:pPr>
      <w:r>
        <w:rPr>
          <w:rStyle w:val="Refdenotaalpie"/>
        </w:rPr>
        <w:footnoteRef/>
      </w:r>
      <w:r>
        <w:t xml:space="preserve"> Narrado por al-Bujari (5199) y Muslim (1159) de ‘Abdulah ibn ‘Amr (que Dios esté complacido con ellos). </w:t>
      </w:r>
    </w:p>
    <w:p w:rsidR="00006EC8" w:rsidRDefault="00006EC8" w:rsidP="004D04FC">
      <w:pPr>
        <w:pStyle w:val="Textonotapie"/>
        <w:jc w:val="both"/>
      </w:pPr>
      <w:r>
        <w:t>Y narró Abu Dawud (1369) de ‘Aisha (que Dios esté complacido con ella) que el Profeta (que la paz y las bendiciones de Dios sean con él) le dijo a ‘Uzm</w:t>
      </w:r>
      <w:r>
        <w:rPr>
          <w:rFonts w:cstheme="minorHAnsi"/>
        </w:rPr>
        <w:t>ā</w:t>
      </w:r>
      <w:r>
        <w:t>n ibn Madh’</w:t>
      </w:r>
      <w:r>
        <w:rPr>
          <w:rFonts w:cstheme="minorHAnsi"/>
        </w:rPr>
        <w:t>ū</w:t>
      </w:r>
      <w:r>
        <w:t xml:space="preserve">n (que Dios esté complacido con él): </w:t>
      </w:r>
      <w:r w:rsidRPr="00BD3B45">
        <w:rPr>
          <w:i/>
          <w:iCs/>
        </w:rPr>
        <w:t>“¡Oh, ‘Uzman! … ciertamente tu cuerpo tiene derecho sobre ti”</w:t>
      </w:r>
      <w:r>
        <w:t>. Y el hadiz fue autentificado por al-Alb</w:t>
      </w:r>
      <w:r>
        <w:rPr>
          <w:rFonts w:cstheme="minorHAnsi"/>
        </w:rPr>
        <w:t>ā</w:t>
      </w:r>
      <w:r>
        <w:t>ni.</w:t>
      </w:r>
    </w:p>
  </w:footnote>
  <w:footnote w:id="42">
    <w:p w:rsidR="00006EC8" w:rsidRPr="00E81D8C" w:rsidRDefault="00006EC8" w:rsidP="004D04FC">
      <w:pPr>
        <w:pStyle w:val="Textonotapie"/>
        <w:jc w:val="both"/>
      </w:pPr>
      <w:r>
        <w:rPr>
          <w:rStyle w:val="Refdenotaalpie"/>
        </w:rPr>
        <w:footnoteRef/>
      </w:r>
      <w:r>
        <w:t xml:space="preserve"> Narrado por al-Bujari (5063) y Muslim (1401) parecido de Anas ibn M</w:t>
      </w:r>
      <w:r>
        <w:rPr>
          <w:rFonts w:cstheme="minorHAnsi"/>
        </w:rPr>
        <w:t>ā</w:t>
      </w:r>
      <w:r>
        <w:t>lik (que Dios esté complacido con él).</w:t>
      </w:r>
    </w:p>
  </w:footnote>
  <w:footnote w:id="43">
    <w:p w:rsidR="00006EC8" w:rsidRDefault="00006EC8" w:rsidP="004D04FC">
      <w:pPr>
        <w:pStyle w:val="Textonotapie"/>
        <w:jc w:val="both"/>
      </w:pPr>
      <w:r>
        <w:rPr>
          <w:rStyle w:val="Refdenotaalpie"/>
        </w:rPr>
        <w:footnoteRef/>
      </w:r>
      <w:r>
        <w:t xml:space="preserve"> </w:t>
      </w:r>
      <w:r w:rsidRPr="00E81D8C">
        <w:t xml:space="preserve">Narrado por Ahmad (5832) de Ibn </w:t>
      </w:r>
      <w:r>
        <w:t>‘Umar (</w:t>
      </w:r>
      <w:r w:rsidRPr="00E81D8C">
        <w:t xml:space="preserve">que </w:t>
      </w:r>
      <w:r>
        <w:t>Dios</w:t>
      </w:r>
      <w:r w:rsidRPr="00E81D8C">
        <w:t xml:space="preserve"> esté compla</w:t>
      </w:r>
      <w:r>
        <w:t>cido con ambos) y autenticado por al-Alb</w:t>
      </w:r>
      <w:r>
        <w:rPr>
          <w:rFonts w:cstheme="minorHAnsi"/>
        </w:rPr>
        <w:t>ā</w:t>
      </w:r>
      <w:r>
        <w:t>ni en “Irw</w:t>
      </w:r>
      <w:r>
        <w:rPr>
          <w:rFonts w:cstheme="minorHAnsi"/>
        </w:rPr>
        <w:t>ā</w:t>
      </w:r>
      <w:r>
        <w:t>’ al-Ghalil” (564).</w:t>
      </w:r>
    </w:p>
  </w:footnote>
  <w:footnote w:id="44">
    <w:p w:rsidR="00006EC8" w:rsidRDefault="00006EC8" w:rsidP="00363701">
      <w:pPr>
        <w:pStyle w:val="Textonotapie"/>
      </w:pPr>
      <w:r>
        <w:rPr>
          <w:rStyle w:val="Refdenotaalpie"/>
        </w:rPr>
        <w:footnoteRef/>
      </w:r>
      <w:r>
        <w:t xml:space="preserve"> Narrado por al-Bujari</w:t>
      </w:r>
      <w:r w:rsidRPr="006B5E85">
        <w:t xml:space="preserve"> </w:t>
      </w:r>
      <w:r>
        <w:t>(</w:t>
      </w:r>
      <w:r w:rsidRPr="006B5E85">
        <w:t>1117).</w:t>
      </w:r>
    </w:p>
  </w:footnote>
  <w:footnote w:id="45">
    <w:p w:rsidR="00006EC8" w:rsidRDefault="00006EC8">
      <w:pPr>
        <w:pStyle w:val="Textonotapie"/>
      </w:pPr>
      <w:r>
        <w:rPr>
          <w:rStyle w:val="Refdenotaalpie"/>
        </w:rPr>
        <w:footnoteRef/>
      </w:r>
      <w:r>
        <w:t xml:space="preserve"> Véase lo que narró Muslim (705) de ibn ‘Abb</w:t>
      </w:r>
      <w:r>
        <w:rPr>
          <w:rFonts w:cstheme="minorHAnsi"/>
        </w:rPr>
        <w:t>ā</w:t>
      </w:r>
      <w:r>
        <w:t>s (que Dios esté complacido con ambos).</w:t>
      </w:r>
    </w:p>
  </w:footnote>
  <w:footnote w:id="46">
    <w:p w:rsidR="00006EC8" w:rsidRPr="008D5C79" w:rsidRDefault="00006EC8">
      <w:pPr>
        <w:pStyle w:val="Textonotapie"/>
        <w:rPr>
          <w:lang w:val="es-ES"/>
        </w:rPr>
      </w:pPr>
      <w:r>
        <w:rPr>
          <w:rStyle w:val="Refdenotaalpie"/>
        </w:rPr>
        <w:footnoteRef/>
      </w:r>
      <w:r>
        <w:t xml:space="preserve"> Narrado por Abu D</w:t>
      </w:r>
      <w:r>
        <w:rPr>
          <w:rFonts w:cstheme="minorHAnsi"/>
        </w:rPr>
        <w:t>āwūd (2408), an-Nasā’i (2274) y considerado “bueno” por al-Albāni.</w:t>
      </w:r>
    </w:p>
  </w:footnote>
  <w:footnote w:id="47">
    <w:p w:rsidR="00006EC8" w:rsidRPr="008F2DB2" w:rsidRDefault="00006EC8" w:rsidP="008F2DB2">
      <w:pPr>
        <w:pStyle w:val="Textonotapie"/>
        <w:rPr>
          <w:i/>
          <w:iCs/>
        </w:rPr>
      </w:pPr>
      <w:r>
        <w:rPr>
          <w:rStyle w:val="Refdenotaalpie"/>
        </w:rPr>
        <w:footnoteRef/>
      </w:r>
      <w:r>
        <w:t xml:space="preserve"> Narrado por Ahmad (5/233) y lo autentificaron los verificadores de </w:t>
      </w:r>
      <w:r w:rsidRPr="008F2DB2">
        <w:rPr>
          <w:i/>
          <w:iCs/>
        </w:rPr>
        <w:t>“al-Musnad”.</w:t>
      </w:r>
    </w:p>
  </w:footnote>
  <w:footnote w:id="48">
    <w:p w:rsidR="00006EC8" w:rsidRDefault="00006EC8" w:rsidP="00722B2C">
      <w:pPr>
        <w:pStyle w:val="Textonotapie"/>
      </w:pPr>
      <w:r>
        <w:rPr>
          <w:rStyle w:val="Refdenotaalpie"/>
        </w:rPr>
        <w:footnoteRef/>
      </w:r>
      <w:r>
        <w:t xml:space="preserve"> </w:t>
      </w:r>
      <w:r w:rsidRPr="00722B2C">
        <w:t xml:space="preserve">Narrado por </w:t>
      </w:r>
      <w:r>
        <w:t>al-Bujari (2856) y Muslim (30).</w:t>
      </w:r>
    </w:p>
  </w:footnote>
  <w:footnote w:id="49">
    <w:p w:rsidR="00006EC8" w:rsidRDefault="00006EC8">
      <w:pPr>
        <w:pStyle w:val="Textonotapie"/>
      </w:pPr>
      <w:r>
        <w:rPr>
          <w:rStyle w:val="Refdenotaalpie"/>
        </w:rPr>
        <w:footnoteRef/>
      </w:r>
      <w:r>
        <w:t xml:space="preserve"> Narrado por Muslim (2577) de Abu Dharr al-Ghifari (que Dios esté complacido con él).</w:t>
      </w:r>
    </w:p>
  </w:footnote>
  <w:footnote w:id="50">
    <w:p w:rsidR="00006EC8" w:rsidRDefault="00006EC8">
      <w:pPr>
        <w:pStyle w:val="Textonotapie"/>
      </w:pPr>
      <w:r>
        <w:rPr>
          <w:rStyle w:val="Refdenotaalpie"/>
        </w:rPr>
        <w:footnoteRef/>
      </w:r>
      <w:r>
        <w:t xml:space="preserve"> Narrado por Muslim (55).</w:t>
      </w:r>
    </w:p>
  </w:footnote>
  <w:footnote w:id="51">
    <w:p w:rsidR="00006EC8" w:rsidRPr="00450149" w:rsidRDefault="00006EC8" w:rsidP="006656F1">
      <w:pPr>
        <w:pStyle w:val="Textonotapie"/>
        <w:jc w:val="both"/>
        <w:rPr>
          <w:lang w:val="es-ES" w:bidi="ar-DZ"/>
        </w:rPr>
      </w:pPr>
      <w:r>
        <w:rPr>
          <w:rStyle w:val="Refdenotaalpie"/>
        </w:rPr>
        <w:footnoteRef/>
      </w:r>
      <w:r>
        <w:t xml:space="preserve"> Narrado por an-Nas</w:t>
      </w:r>
      <w:r>
        <w:rPr>
          <w:rFonts w:cstheme="minorHAnsi"/>
        </w:rPr>
        <w:t>ā</w:t>
      </w:r>
      <w:r>
        <w:t>’i (4209) por vía de ibn Shih</w:t>
      </w:r>
      <w:r>
        <w:rPr>
          <w:rFonts w:cstheme="minorHAnsi"/>
        </w:rPr>
        <w:t>ā</w:t>
      </w:r>
      <w:r>
        <w:t>b (que Dios esté complacido con él) y lo autentificó al-Alb</w:t>
      </w:r>
      <w:r>
        <w:rPr>
          <w:rFonts w:cstheme="minorHAnsi"/>
        </w:rPr>
        <w:t>ā</w:t>
      </w:r>
      <w:r>
        <w:t>ni.</w:t>
      </w:r>
    </w:p>
  </w:footnote>
  <w:footnote w:id="52">
    <w:p w:rsidR="00006EC8" w:rsidRDefault="00006EC8" w:rsidP="00701D7B">
      <w:pPr>
        <w:pStyle w:val="Textonotapie"/>
      </w:pPr>
      <w:r>
        <w:rPr>
          <w:rStyle w:val="Refdenotaalpie"/>
        </w:rPr>
        <w:footnoteRef/>
      </w:r>
      <w:r>
        <w:t xml:space="preserve"> </w:t>
      </w:r>
      <w:r w:rsidRPr="00701D7B">
        <w:t xml:space="preserve">Narrado por al-Bujari (2480) y Muslim (141), de </w:t>
      </w:r>
      <w:r>
        <w:t>‘</w:t>
      </w:r>
      <w:r w:rsidRPr="00701D7B">
        <w:t>Abdu</w:t>
      </w:r>
      <w:r>
        <w:t>l</w:t>
      </w:r>
      <w:r>
        <w:rPr>
          <w:rFonts w:cstheme="minorHAnsi"/>
        </w:rPr>
        <w:t>ā</w:t>
      </w:r>
      <w:r w:rsidRPr="00701D7B">
        <w:t>h ibn ‘Amr (que Dios</w:t>
      </w:r>
      <w:r>
        <w:t xml:space="preserve"> esté complacido con él).</w:t>
      </w:r>
    </w:p>
  </w:footnote>
  <w:footnote w:id="53">
    <w:p w:rsidR="00006EC8" w:rsidRDefault="00006EC8" w:rsidP="00701D7B">
      <w:pPr>
        <w:pStyle w:val="Textonotapie"/>
      </w:pPr>
      <w:r>
        <w:rPr>
          <w:rStyle w:val="Refdenotaalpie"/>
        </w:rPr>
        <w:footnoteRef/>
      </w:r>
      <w:r>
        <w:t xml:space="preserve"> </w:t>
      </w:r>
      <w:r w:rsidRPr="00701D7B">
        <w:t>Narrado por Abu Dawud (477</w:t>
      </w:r>
      <w:r>
        <w:t>2) y at-Tirmidhi (1421), de Sa’i</w:t>
      </w:r>
      <w:r w:rsidRPr="00701D7B">
        <w:t>d ibn Zayd (que Dios</w:t>
      </w:r>
      <w:r>
        <w:t xml:space="preserve"> esté complacido con él).</w:t>
      </w:r>
    </w:p>
  </w:footnote>
  <w:footnote w:id="54">
    <w:p w:rsidR="00006EC8" w:rsidRPr="002E1E23" w:rsidRDefault="00006EC8" w:rsidP="002E1E23">
      <w:pPr>
        <w:pStyle w:val="Textonotapie"/>
      </w:pPr>
      <w:r>
        <w:rPr>
          <w:rStyle w:val="Refdenotaalpie"/>
        </w:rPr>
        <w:footnoteRef/>
      </w:r>
      <w:r>
        <w:t xml:space="preserve"> Narrado por Muslim (2584), de Ŷ</w:t>
      </w:r>
      <w:r>
        <w:rPr>
          <w:rFonts w:cstheme="minorHAnsi"/>
        </w:rPr>
        <w:t>ā</w:t>
      </w:r>
      <w:r>
        <w:t>bir ibn ‘Abdul</w:t>
      </w:r>
      <w:r>
        <w:rPr>
          <w:rFonts w:cstheme="minorHAnsi"/>
        </w:rPr>
        <w:t>ā</w:t>
      </w:r>
      <w:r w:rsidRPr="002E1E23">
        <w:t>h (que Dios</w:t>
      </w:r>
      <w:r>
        <w:t xml:space="preserve"> esté complacido con él).</w:t>
      </w:r>
    </w:p>
  </w:footnote>
  <w:footnote w:id="55">
    <w:p w:rsidR="00006EC8" w:rsidRPr="002E1E23" w:rsidRDefault="00006EC8" w:rsidP="002E1E23">
      <w:pPr>
        <w:pStyle w:val="Textonotapie"/>
      </w:pPr>
      <w:r>
        <w:rPr>
          <w:rStyle w:val="Refdenotaalpie"/>
        </w:rPr>
        <w:footnoteRef/>
      </w:r>
      <w:r>
        <w:t xml:space="preserve"> Narrado por a</w:t>
      </w:r>
      <w:r w:rsidRPr="002E1E23">
        <w:t>l</w:t>
      </w:r>
      <w:r>
        <w:t>-Bujari (6952), de Anas ibn M</w:t>
      </w:r>
      <w:r>
        <w:rPr>
          <w:rFonts w:cstheme="minorHAnsi"/>
        </w:rPr>
        <w:t>ā</w:t>
      </w:r>
      <w:r w:rsidRPr="002E1E23">
        <w:t>lik (que Dios</w:t>
      </w:r>
      <w:r>
        <w:t xml:space="preserve"> esté complacido con él).</w:t>
      </w:r>
    </w:p>
  </w:footnote>
  <w:footnote w:id="56">
    <w:p w:rsidR="00006EC8" w:rsidRDefault="00006EC8" w:rsidP="00EC3831">
      <w:pPr>
        <w:pStyle w:val="Textonotapie"/>
        <w:jc w:val="both"/>
      </w:pPr>
      <w:r>
        <w:rPr>
          <w:rStyle w:val="Refdenotaalpie"/>
        </w:rPr>
        <w:footnoteRef/>
      </w:r>
      <w:r>
        <w:t xml:space="preserve"> </w:t>
      </w:r>
      <w:r w:rsidRPr="0099513D">
        <w:t xml:space="preserve">Esta regla demuestra la superioridad del </w:t>
      </w:r>
      <w:proofErr w:type="gramStart"/>
      <w:r w:rsidRPr="0099513D">
        <w:t>Islam</w:t>
      </w:r>
      <w:proofErr w:type="gramEnd"/>
      <w:r w:rsidRPr="0099513D">
        <w:t xml:space="preserve"> sobre otras religiones distorsionadas. Por ejemplo, la fe cristiana afirma que todos los descendientes de Adán nacen cargando el pecado de su padre Adán.  Esta es una creencia super</w:t>
      </w:r>
      <w:r>
        <w:t>sticiosa inventada por Pablo que</w:t>
      </w:r>
      <w:r w:rsidRPr="0099513D">
        <w:t xml:space="preserve"> introdujo en su religión para corromperla. </w:t>
      </w:r>
      <w:r>
        <w:t>Má</w:t>
      </w:r>
      <w:r w:rsidRPr="00260C66">
        <w:t>s bien,</w:t>
      </w:r>
      <w:r>
        <w:t xml:space="preserve"> Dios hab</w:t>
      </w:r>
      <w:r w:rsidRPr="0099513D">
        <w:t xml:space="preserve">ía perdonado el pecado de Adán cuando se arrepintió y buscó el perdón. Dios, </w:t>
      </w:r>
      <w:r>
        <w:t>Exaltado sea, dice</w:t>
      </w:r>
      <w:r w:rsidRPr="0099513D">
        <w:t xml:space="preserve"> (traducción del significado): </w:t>
      </w:r>
      <w:r w:rsidRPr="0099513D">
        <w:rPr>
          <w:b/>
          <w:bCs/>
          <w:i/>
          <w:iCs/>
        </w:rPr>
        <w:t>«Pero le fueron inspiradas a Adán unas palabras de su Señor [para que pudiera expresar su arrepentimiento] y Dios aceptó su arrepentimiento, porque Él es el Indulgente, el Misericordioso»</w:t>
      </w:r>
      <w:r w:rsidRPr="0099513D">
        <w:t xml:space="preserve"> </w:t>
      </w:r>
      <w:r w:rsidRPr="0099513D">
        <w:rPr>
          <w:lang w:val="es-ES"/>
        </w:rPr>
        <w:t>(Corán 2:37).</w:t>
      </w:r>
      <w:r w:rsidRPr="0099513D">
        <w:t xml:space="preserve"> Pero los cristianos insisten en llevar este pecado imaginario</w:t>
      </w:r>
      <w:r>
        <w:t>,</w:t>
      </w:r>
      <w:r w:rsidRPr="0099513D">
        <w:t xml:space="preserve"> aunque no lo cometieron.</w:t>
      </w:r>
    </w:p>
  </w:footnote>
  <w:footnote w:id="57">
    <w:p w:rsidR="00006EC8" w:rsidRDefault="00006EC8" w:rsidP="00EC3831">
      <w:pPr>
        <w:pStyle w:val="Textonotapie"/>
        <w:jc w:val="both"/>
      </w:pPr>
      <w:r>
        <w:rPr>
          <w:rStyle w:val="Refdenotaalpie"/>
        </w:rPr>
        <w:footnoteRef/>
      </w:r>
      <w:r>
        <w:t xml:space="preserve"> Narrado por Muslim (19) de Mu’</w:t>
      </w:r>
      <w:r>
        <w:rPr>
          <w:rFonts w:cstheme="minorHAnsi"/>
        </w:rPr>
        <w:t>ā</w:t>
      </w:r>
      <w:r w:rsidRPr="00332179">
        <w:t>dh (que Dios esté complacido con él). Y fue na</w:t>
      </w:r>
      <w:r>
        <w:t>rrado por al-Bujari de Ibn ‘Abb</w:t>
      </w:r>
      <w:r>
        <w:rPr>
          <w:rFonts w:cstheme="minorHAnsi"/>
        </w:rPr>
        <w:t>ā</w:t>
      </w:r>
      <w:r w:rsidRPr="00332179">
        <w:t>s (que Dios</w:t>
      </w:r>
      <w:r>
        <w:t xml:space="preserve"> esté complacido con ambos).</w:t>
      </w:r>
    </w:p>
  </w:footnote>
  <w:footnote w:id="58">
    <w:p w:rsidR="00006EC8" w:rsidRDefault="00006EC8" w:rsidP="00B34748">
      <w:pPr>
        <w:pStyle w:val="Textonotapie"/>
      </w:pPr>
      <w:r>
        <w:rPr>
          <w:rStyle w:val="Refdenotaalpie"/>
        </w:rPr>
        <w:footnoteRef/>
      </w:r>
      <w:r>
        <w:t xml:space="preserve"> </w:t>
      </w:r>
      <w:r w:rsidRPr="00B34748">
        <w:t>Narrado por al-Bujari (6241) y Muslim (2156) de Sahl ibn Sa’d</w:t>
      </w:r>
      <w:r>
        <w:t xml:space="preserve"> as-S</w:t>
      </w:r>
      <w:r>
        <w:rPr>
          <w:rFonts w:cstheme="minorHAnsi"/>
        </w:rPr>
        <w:t>ā</w:t>
      </w:r>
      <w:r w:rsidRPr="00B34748">
        <w:t>’idi (que Dios</w:t>
      </w:r>
      <w:r>
        <w:t xml:space="preserve"> esté complacido con él). </w:t>
      </w:r>
    </w:p>
  </w:footnote>
  <w:footnote w:id="59">
    <w:p w:rsidR="00006EC8" w:rsidRDefault="00006EC8">
      <w:pPr>
        <w:pStyle w:val="Textonotapie"/>
      </w:pPr>
      <w:r>
        <w:rPr>
          <w:rStyle w:val="Refdenotaalpie"/>
        </w:rPr>
        <w:footnoteRef/>
      </w:r>
      <w:r>
        <w:t xml:space="preserve"> Narrado por al-Bujari (1470) de Abu Hurairah (que Dios esté complacido con él).</w:t>
      </w:r>
    </w:p>
  </w:footnote>
  <w:footnote w:id="60">
    <w:p w:rsidR="00006EC8" w:rsidRDefault="00006EC8">
      <w:pPr>
        <w:pStyle w:val="Textonotapie"/>
      </w:pPr>
      <w:r>
        <w:rPr>
          <w:rStyle w:val="Refdenotaalpie"/>
        </w:rPr>
        <w:footnoteRef/>
      </w:r>
      <w:r>
        <w:t xml:space="preserve"> Narrado por Muslim (101) de Abu Hurairah (que Dios esté complacido con él).</w:t>
      </w:r>
    </w:p>
  </w:footnote>
  <w:footnote w:id="61">
    <w:p w:rsidR="00006EC8" w:rsidRDefault="00006EC8">
      <w:pPr>
        <w:pStyle w:val="Textonotapie"/>
      </w:pPr>
      <w:r>
        <w:rPr>
          <w:rStyle w:val="Refdenotaalpie"/>
        </w:rPr>
        <w:footnoteRef/>
      </w:r>
      <w:r>
        <w:t xml:space="preserve"> Narrado por al-Bujari (2288) y Muslim (1564) de Abu Hurairah (que Dios esté complacido con él)</w:t>
      </w:r>
    </w:p>
  </w:footnote>
  <w:footnote w:id="62">
    <w:p w:rsidR="00006EC8" w:rsidRDefault="00006EC8" w:rsidP="00DF4F77">
      <w:pPr>
        <w:pStyle w:val="Textonotapie"/>
      </w:pPr>
      <w:r>
        <w:rPr>
          <w:rStyle w:val="Refdenotaalpie"/>
        </w:rPr>
        <w:footnoteRef/>
      </w:r>
      <w:r>
        <w:t xml:space="preserve"> </w:t>
      </w:r>
      <w:r w:rsidRPr="0096219F">
        <w:t>Se mencionó su cadena de transmisión previamente.</w:t>
      </w:r>
      <w:r>
        <w:t xml:space="preserve"> </w:t>
      </w:r>
    </w:p>
  </w:footnote>
  <w:footnote w:id="63">
    <w:p w:rsidR="00006EC8" w:rsidRDefault="00006EC8" w:rsidP="00EC3831">
      <w:pPr>
        <w:pStyle w:val="Textonotapie"/>
        <w:jc w:val="both"/>
      </w:pPr>
      <w:r>
        <w:rPr>
          <w:rStyle w:val="Refdenotaalpie"/>
        </w:rPr>
        <w:footnoteRef/>
      </w:r>
      <w:r>
        <w:t xml:space="preserve"> Narrado por an-Nas</w:t>
      </w:r>
      <w:r>
        <w:rPr>
          <w:rFonts w:cstheme="minorHAnsi"/>
        </w:rPr>
        <w:t>ā</w:t>
      </w:r>
      <w:r w:rsidRPr="00CA37B2">
        <w:t xml:space="preserve">’i en su </w:t>
      </w:r>
      <w:r w:rsidRPr="00F8598D">
        <w:rPr>
          <w:i/>
          <w:iCs/>
        </w:rPr>
        <w:t>“as-Sunan al-Kubrā”</w:t>
      </w:r>
      <w:r w:rsidRPr="00CA37B2">
        <w:t xml:space="preserve"> (6/11) número (3104) y</w:t>
      </w:r>
      <w:r>
        <w:t xml:space="preserve"> considerado “bueno” por al-Alb</w:t>
      </w:r>
      <w:r>
        <w:rPr>
          <w:rFonts w:cstheme="minorHAnsi"/>
        </w:rPr>
        <w:t>ā</w:t>
      </w:r>
      <w:r>
        <w:t xml:space="preserve">ni en </w:t>
      </w:r>
      <w:r w:rsidRPr="00F8598D">
        <w:rPr>
          <w:i/>
          <w:iCs/>
        </w:rPr>
        <w:t>“Irw</w:t>
      </w:r>
      <w:r w:rsidRPr="00F8598D">
        <w:rPr>
          <w:rFonts w:cstheme="minorHAnsi"/>
          <w:i/>
          <w:iCs/>
        </w:rPr>
        <w:t>ā</w:t>
      </w:r>
      <w:r w:rsidRPr="00F8598D">
        <w:rPr>
          <w:i/>
          <w:iCs/>
        </w:rPr>
        <w:t>’ al-Ghalil”</w:t>
      </w:r>
      <w:r w:rsidRPr="00CA37B2">
        <w:t xml:space="preserve"> (5/21</w:t>
      </w:r>
      <w:r>
        <w:t xml:space="preserve">). </w:t>
      </w:r>
    </w:p>
  </w:footnote>
  <w:footnote w:id="64">
    <w:p w:rsidR="00006EC8" w:rsidRDefault="00006EC8" w:rsidP="00EC3831">
      <w:pPr>
        <w:pStyle w:val="Textonotapie"/>
        <w:jc w:val="both"/>
      </w:pPr>
      <w:r>
        <w:rPr>
          <w:rStyle w:val="Refdenotaalpie"/>
        </w:rPr>
        <w:footnoteRef/>
      </w:r>
      <w:r>
        <w:t xml:space="preserve"> </w:t>
      </w:r>
      <w:r w:rsidRPr="00B41EDE">
        <w:t>Narrado por al-Bujari (5971) y Muslim (2548) del hadiz relatado por Abu Hurairah (que Dios esté complacido con él), y la expresión es de al-Buja</w:t>
      </w:r>
      <w:r>
        <w:t>ri.</w:t>
      </w:r>
    </w:p>
  </w:footnote>
  <w:footnote w:id="65">
    <w:p w:rsidR="00006EC8" w:rsidRDefault="00006EC8" w:rsidP="00EC3831">
      <w:pPr>
        <w:pStyle w:val="Textonotapie"/>
        <w:jc w:val="both"/>
      </w:pPr>
      <w:r>
        <w:rPr>
          <w:rStyle w:val="Refdenotaalpie"/>
        </w:rPr>
        <w:footnoteRef/>
      </w:r>
      <w:r>
        <w:t xml:space="preserve"> </w:t>
      </w:r>
      <w:r w:rsidRPr="0061423A">
        <w:t xml:space="preserve">Narrado por al-Bujari </w:t>
      </w:r>
      <w:r>
        <w:t>(893) y Muslim (1829) de ‘Abdul</w:t>
      </w:r>
      <w:r>
        <w:rPr>
          <w:rFonts w:cstheme="minorHAnsi"/>
        </w:rPr>
        <w:t>ā</w:t>
      </w:r>
      <w:r w:rsidRPr="0061423A">
        <w:t xml:space="preserve">h ibn ‘Umar (que Dios esté complacido con él), y la </w:t>
      </w:r>
      <w:r>
        <w:t>versión</w:t>
      </w:r>
      <w:r w:rsidRPr="0061423A">
        <w:t xml:space="preserve"> es de al-Buj</w:t>
      </w:r>
      <w:r>
        <w:t>ari.</w:t>
      </w:r>
    </w:p>
  </w:footnote>
  <w:footnote w:id="66">
    <w:p w:rsidR="00006EC8" w:rsidRDefault="00006EC8">
      <w:pPr>
        <w:pStyle w:val="Textonotapie"/>
      </w:pPr>
      <w:r>
        <w:rPr>
          <w:rStyle w:val="Refdenotaalpie"/>
        </w:rPr>
        <w:footnoteRef/>
      </w:r>
      <w:r>
        <w:t xml:space="preserve"> </w:t>
      </w:r>
      <w:r w:rsidRPr="00773280">
        <w:rPr>
          <w:i/>
          <w:iCs/>
        </w:rPr>
        <w:t>“Ma</w:t>
      </w:r>
      <w:r w:rsidRPr="00773280">
        <w:rPr>
          <w:rFonts w:cstheme="minorHAnsi"/>
          <w:i/>
          <w:iCs/>
        </w:rPr>
        <w:t>ŷ</w:t>
      </w:r>
      <w:r>
        <w:rPr>
          <w:i/>
          <w:iCs/>
        </w:rPr>
        <w:t>mu’ al-Fat</w:t>
      </w:r>
      <w:r>
        <w:rPr>
          <w:rFonts w:cstheme="minorHAnsi"/>
          <w:i/>
          <w:iCs/>
        </w:rPr>
        <w:t>ā</w:t>
      </w:r>
      <w:r w:rsidRPr="00773280">
        <w:rPr>
          <w:i/>
          <w:iCs/>
        </w:rPr>
        <w:t>wa</w:t>
      </w:r>
      <w:r>
        <w:t>” (34/129).</w:t>
      </w:r>
    </w:p>
  </w:footnote>
  <w:footnote w:id="67">
    <w:p w:rsidR="00006EC8" w:rsidRDefault="00006EC8" w:rsidP="00EC3831">
      <w:pPr>
        <w:pStyle w:val="Textonotapie"/>
        <w:jc w:val="both"/>
      </w:pPr>
      <w:r>
        <w:rPr>
          <w:rStyle w:val="Refdenotaalpie"/>
        </w:rPr>
        <w:footnoteRef/>
      </w:r>
      <w:r>
        <w:t xml:space="preserve"> </w:t>
      </w:r>
      <w:r w:rsidRPr="00A94E41">
        <w:t>Narrado por at-Tirmidhi (1655) y otros, del hadiz relatado por Abu Hurairah (que Dios esté complacido con él), y</w:t>
      </w:r>
      <w:r>
        <w:t xml:space="preserve"> fue autenticado por al-Alb</w:t>
      </w:r>
      <w:r>
        <w:rPr>
          <w:rFonts w:cstheme="minorHAnsi"/>
        </w:rPr>
        <w:t>ā</w:t>
      </w:r>
      <w:r>
        <w:t xml:space="preserve">ni. </w:t>
      </w:r>
    </w:p>
  </w:footnote>
  <w:footnote w:id="68">
    <w:p w:rsidR="00006EC8" w:rsidRDefault="00006EC8" w:rsidP="00EC3831">
      <w:pPr>
        <w:pStyle w:val="Textonotapie"/>
        <w:jc w:val="both"/>
      </w:pPr>
      <w:r>
        <w:rPr>
          <w:rStyle w:val="Refdenotaalpie"/>
        </w:rPr>
        <w:footnoteRef/>
      </w:r>
      <w:r>
        <w:t xml:space="preserve"> Q</w:t>
      </w:r>
      <w:r w:rsidRPr="00D35A05">
        <w:t>uizá su primo era alguien perezoso y de poca importan</w:t>
      </w:r>
      <w:r>
        <w:t>cia, y su padre</w:t>
      </w:r>
      <w:r w:rsidRPr="00D35A05">
        <w:t xml:space="preserve"> quería elevar su estatus ante l</w:t>
      </w:r>
      <w:r>
        <w:t>a gente al casarlo con su hija.</w:t>
      </w:r>
    </w:p>
  </w:footnote>
  <w:footnote w:id="69">
    <w:p w:rsidR="00006EC8" w:rsidRDefault="00006EC8" w:rsidP="008A6470">
      <w:pPr>
        <w:pStyle w:val="Textonotapie"/>
      </w:pPr>
      <w:r>
        <w:rPr>
          <w:rStyle w:val="Refdenotaalpie"/>
        </w:rPr>
        <w:footnoteRef/>
      </w:r>
      <w:r>
        <w:t xml:space="preserve"> </w:t>
      </w:r>
      <w:r w:rsidRPr="008A6470">
        <w:t>Es decir, si ella lo acepta o lo rechaza, dejando la elección a ella</w:t>
      </w:r>
    </w:p>
  </w:footnote>
  <w:footnote w:id="70">
    <w:p w:rsidR="00006EC8" w:rsidRDefault="00006EC8" w:rsidP="00EC3831">
      <w:pPr>
        <w:pStyle w:val="Textonotapie"/>
        <w:jc w:val="both"/>
      </w:pPr>
      <w:r>
        <w:rPr>
          <w:rStyle w:val="Refdenotaalpie"/>
        </w:rPr>
        <w:footnoteRef/>
      </w:r>
      <w:r>
        <w:t xml:space="preserve"> </w:t>
      </w:r>
      <w:r w:rsidRPr="00F6377D">
        <w:t xml:space="preserve">Narrado por Ibn Māŷah (1874) y otros, y autenticado por al-Busairi en </w:t>
      </w:r>
      <w:r w:rsidRPr="00CF11E2">
        <w:rPr>
          <w:i/>
          <w:iCs/>
        </w:rPr>
        <w:t>“Misbah az-Zuŷāŷah"</w:t>
      </w:r>
      <w:r w:rsidRPr="00F6377D">
        <w:t xml:space="preserve"> (2/102). El Sheij Muqbil al-Wadi’i (que Dios tenga misericordia de él) explicó en su obra </w:t>
      </w:r>
      <w:r w:rsidRPr="00CF11E2">
        <w:rPr>
          <w:i/>
          <w:iCs/>
        </w:rPr>
        <w:t>“As-Sahih al-Musnad”</w:t>
      </w:r>
      <w:r w:rsidRPr="00F6377D">
        <w:t>: “Auténtico según las condiciones de Muslim”</w:t>
      </w:r>
      <w:r>
        <w:t>.</w:t>
      </w:r>
    </w:p>
  </w:footnote>
  <w:footnote w:id="71">
    <w:p w:rsidR="00006EC8" w:rsidRDefault="00006EC8" w:rsidP="006A48C7">
      <w:pPr>
        <w:pStyle w:val="Textonotapie"/>
      </w:pPr>
      <w:r>
        <w:rPr>
          <w:rStyle w:val="Refdenotaalpie"/>
        </w:rPr>
        <w:footnoteRef/>
      </w:r>
      <w:r>
        <w:t xml:space="preserve"> </w:t>
      </w:r>
      <w:r w:rsidRPr="006A48C7">
        <w:t>Narrado por al-Bujari (1426) del hadiz relatado por Abu Hurairah (que Dios</w:t>
      </w:r>
      <w:r>
        <w:t xml:space="preserve"> esté complacido con él).</w:t>
      </w:r>
    </w:p>
  </w:footnote>
  <w:footnote w:id="72">
    <w:p w:rsidR="00006EC8" w:rsidRDefault="00006EC8" w:rsidP="004B2E2D">
      <w:pPr>
        <w:pStyle w:val="Textonotapie"/>
      </w:pPr>
      <w:r>
        <w:rPr>
          <w:rStyle w:val="Refdenotaalpie"/>
        </w:rPr>
        <w:footnoteRef/>
      </w:r>
      <w:r>
        <w:t xml:space="preserve"> </w:t>
      </w:r>
      <w:r w:rsidRPr="004B2E2D">
        <w:t>Abu Dawud dijo: “no la maldigas” es decir, no</w:t>
      </w:r>
      <w:r>
        <w:t xml:space="preserve"> le</w:t>
      </w:r>
      <w:r w:rsidRPr="004B2E2D">
        <w:t xml:space="preserve"> digas: “¡Que Dios te maldiga!”</w:t>
      </w:r>
    </w:p>
  </w:footnote>
  <w:footnote w:id="73">
    <w:p w:rsidR="00006EC8" w:rsidRDefault="00006EC8" w:rsidP="00AB438E">
      <w:pPr>
        <w:pStyle w:val="Textonotapie"/>
        <w:jc w:val="both"/>
      </w:pPr>
      <w:r>
        <w:rPr>
          <w:rStyle w:val="Refdenotaalpie"/>
        </w:rPr>
        <w:footnoteRef/>
      </w:r>
      <w:r>
        <w:t xml:space="preserve"> </w:t>
      </w:r>
      <w:r w:rsidRPr="004B2E2D">
        <w:t>Narrado</w:t>
      </w:r>
      <w:r>
        <w:t xml:space="preserve"> por Ahmad (4/447) y otros de </w:t>
      </w:r>
      <w:r w:rsidRPr="003673D0">
        <w:rPr>
          <w:i/>
          <w:iCs/>
        </w:rPr>
        <w:t>Mu’</w:t>
      </w:r>
      <w:r w:rsidRPr="003673D0">
        <w:rPr>
          <w:rFonts w:cstheme="minorHAnsi"/>
          <w:i/>
          <w:iCs/>
        </w:rPr>
        <w:t>ā</w:t>
      </w:r>
      <w:r w:rsidRPr="003673D0">
        <w:rPr>
          <w:i/>
          <w:iCs/>
        </w:rPr>
        <w:t>wiyah ibn Haidah</w:t>
      </w:r>
      <w:r w:rsidRPr="004B2E2D">
        <w:t xml:space="preserve"> (que Dios esté complacido con él), y fue considerado “bueno” por los v</w:t>
      </w:r>
      <w:r>
        <w:t xml:space="preserve">erificadores de </w:t>
      </w:r>
      <w:r w:rsidRPr="008A5AAC">
        <w:rPr>
          <w:i/>
          <w:iCs/>
        </w:rPr>
        <w:t>“al-Musnad”</w:t>
      </w:r>
      <w:r>
        <w:t xml:space="preserve"> (20013).</w:t>
      </w:r>
    </w:p>
  </w:footnote>
  <w:footnote w:id="74">
    <w:p w:rsidR="00006EC8" w:rsidRDefault="00006EC8" w:rsidP="00AB438E">
      <w:pPr>
        <w:pStyle w:val="Textonotapie"/>
        <w:jc w:val="both"/>
      </w:pPr>
      <w:r>
        <w:rPr>
          <w:rStyle w:val="Refdenotaalpie"/>
        </w:rPr>
        <w:footnoteRef/>
      </w:r>
      <w:r>
        <w:t xml:space="preserve"> Narrado por a</w:t>
      </w:r>
      <w:r w:rsidRPr="00254B3C">
        <w:t>l-Bujari (1295) y Mus</w:t>
      </w:r>
      <w:r>
        <w:t>lim (1628) de Sa’d ibn Abi Waqq</w:t>
      </w:r>
      <w:r>
        <w:rPr>
          <w:rFonts w:cstheme="minorHAnsi"/>
        </w:rPr>
        <w:t>ā</w:t>
      </w:r>
      <w:r w:rsidRPr="00254B3C">
        <w:t>s (que Dios esté complacido con él), y la versión</w:t>
      </w:r>
      <w:r>
        <w:t xml:space="preserve"> de al-Bujari es la que se cita</w:t>
      </w:r>
      <w:r w:rsidRPr="00254B3C">
        <w:t>.</w:t>
      </w:r>
    </w:p>
  </w:footnote>
  <w:footnote w:id="75">
    <w:p w:rsidR="00006EC8" w:rsidRDefault="00006EC8" w:rsidP="00AB438E">
      <w:pPr>
        <w:pStyle w:val="Textonotapie"/>
        <w:jc w:val="both"/>
      </w:pPr>
      <w:r>
        <w:rPr>
          <w:rStyle w:val="Refdenotaalpie"/>
        </w:rPr>
        <w:footnoteRef/>
      </w:r>
      <w:r>
        <w:t xml:space="preserve"> </w:t>
      </w:r>
      <w:r w:rsidRPr="005D4489">
        <w:t>Narrado po</w:t>
      </w:r>
      <w:r>
        <w:t>r Ahmad (4/128) y otros de al</w:t>
      </w:r>
      <w:proofErr w:type="gramStart"/>
      <w:r>
        <w:t>-‘</w:t>
      </w:r>
      <w:proofErr w:type="gramEnd"/>
      <w:r>
        <w:t>Irb</w:t>
      </w:r>
      <w:r>
        <w:rPr>
          <w:rFonts w:cstheme="minorHAnsi"/>
        </w:rPr>
        <w:t>ā</w:t>
      </w:r>
      <w:r>
        <w:t>d ibn S</w:t>
      </w:r>
      <w:r>
        <w:rPr>
          <w:rFonts w:cstheme="minorHAnsi"/>
        </w:rPr>
        <w:t>ā</w:t>
      </w:r>
      <w:r w:rsidRPr="005D4489">
        <w:t xml:space="preserve">riyah (que Dios esté complacido con él). Considerado “autentico” por los </w:t>
      </w:r>
      <w:r>
        <w:t>verificadores</w:t>
      </w:r>
      <w:r w:rsidRPr="005D4489">
        <w:t xml:space="preserve"> de </w:t>
      </w:r>
      <w:r w:rsidRPr="00FD7A24">
        <w:rPr>
          <w:i/>
          <w:iCs/>
        </w:rPr>
        <w:t>“al-Musnad”</w:t>
      </w:r>
      <w:r>
        <w:t xml:space="preserve"> debido a otros hadices que lo respaldan, bajo</w:t>
      </w:r>
      <w:r w:rsidRPr="005D4489">
        <w:t xml:space="preserve"> el número (7155).</w:t>
      </w:r>
    </w:p>
  </w:footnote>
  <w:footnote w:id="76">
    <w:p w:rsidR="00006EC8" w:rsidRDefault="00006EC8" w:rsidP="00D32277">
      <w:pPr>
        <w:pStyle w:val="Textonotapie"/>
      </w:pPr>
      <w:r>
        <w:rPr>
          <w:rStyle w:val="Refdenotaalpie"/>
        </w:rPr>
        <w:footnoteRef/>
      </w:r>
      <w:r>
        <w:t xml:space="preserve"> Narrado por a</w:t>
      </w:r>
      <w:r w:rsidRPr="00D32277">
        <w:t>l</w:t>
      </w:r>
      <w:r>
        <w:t>-Bujari (5364) y Muslim (1714).</w:t>
      </w:r>
    </w:p>
  </w:footnote>
  <w:footnote w:id="77">
    <w:p w:rsidR="00006EC8" w:rsidRPr="00015D53" w:rsidRDefault="00006EC8" w:rsidP="00AB438E">
      <w:pPr>
        <w:pStyle w:val="Textonotapie"/>
        <w:jc w:val="both"/>
      </w:pPr>
      <w:r>
        <w:rPr>
          <w:rStyle w:val="Refdenotaalpie"/>
        </w:rPr>
        <w:footnoteRef/>
      </w:r>
      <w:r>
        <w:t xml:space="preserve"> </w:t>
      </w:r>
      <w:r w:rsidRPr="00552D70">
        <w:rPr>
          <w:i/>
          <w:iCs/>
        </w:rPr>
        <w:t xml:space="preserve">“Traducción del significado del </w:t>
      </w:r>
      <w:r>
        <w:rPr>
          <w:i/>
          <w:iCs/>
        </w:rPr>
        <w:t>N</w:t>
      </w:r>
      <w:r w:rsidRPr="00552D70">
        <w:rPr>
          <w:i/>
          <w:iCs/>
        </w:rPr>
        <w:t>oble Corán al español (Am</w:t>
      </w:r>
      <w:r>
        <w:rPr>
          <w:i/>
          <w:iCs/>
        </w:rPr>
        <w:t>é</w:t>
      </w:r>
      <w:r w:rsidRPr="00552D70">
        <w:rPr>
          <w:i/>
          <w:iCs/>
        </w:rPr>
        <w:t>rica Latina)”</w:t>
      </w:r>
      <w:r>
        <w:t xml:space="preserve"> publicado por Noor International (Ed. 2017). Disponible en </w:t>
      </w:r>
      <w:hyperlink r:id="rId1" w:history="1">
        <w:r w:rsidRPr="00DD1C1F">
          <w:rPr>
            <w:rStyle w:val="Hipervnculo"/>
          </w:rPr>
          <w:t>www.quranenc.com</w:t>
        </w:r>
      </w:hyperlink>
      <w:r>
        <w:t xml:space="preserve"> </w:t>
      </w:r>
    </w:p>
  </w:footnote>
  <w:footnote w:id="78">
    <w:p w:rsidR="00006EC8" w:rsidRDefault="00006EC8" w:rsidP="00AB438E">
      <w:pPr>
        <w:pStyle w:val="Textonotapie"/>
        <w:jc w:val="both"/>
      </w:pPr>
      <w:r>
        <w:rPr>
          <w:rStyle w:val="Refdenotaalpie"/>
        </w:rPr>
        <w:footnoteRef/>
      </w:r>
      <w:r>
        <w:t xml:space="preserve"> Narrado por Ahmad (6/256) y otros, autentificado por los verificadores de </w:t>
      </w:r>
      <w:r w:rsidRPr="00E76E65">
        <w:rPr>
          <w:i/>
          <w:iCs/>
        </w:rPr>
        <w:t>“al-Musnad”</w:t>
      </w:r>
      <w:r>
        <w:t xml:space="preserve"> con número (26194).</w:t>
      </w:r>
    </w:p>
  </w:footnote>
  <w:footnote w:id="79">
    <w:p w:rsidR="00006EC8" w:rsidRDefault="00006EC8" w:rsidP="00AB438E">
      <w:pPr>
        <w:pStyle w:val="Textonotapie"/>
        <w:jc w:val="both"/>
        <w:rPr>
          <w:rtl/>
          <w:lang w:bidi="ar-DZ"/>
        </w:rPr>
      </w:pPr>
      <w:r>
        <w:rPr>
          <w:rStyle w:val="Refdenotaalpie"/>
        </w:rPr>
        <w:footnoteRef/>
      </w:r>
      <w:r>
        <w:t xml:space="preserve"> </w:t>
      </w:r>
      <w:r w:rsidRPr="004A11A6">
        <w:t>Narrado por Abu Dawud (2578) y otros, de ‘Aisha (que Dios esté complacido con ella), y fue autenticado por al-</w:t>
      </w:r>
      <w:r>
        <w:t>Albani en “</w:t>
      </w:r>
      <w:r w:rsidRPr="006176A8">
        <w:rPr>
          <w:i/>
          <w:iCs/>
        </w:rPr>
        <w:t>as-Silsilah as-Sah</w:t>
      </w:r>
      <w:r w:rsidRPr="006176A8">
        <w:rPr>
          <w:rFonts w:cstheme="minorHAnsi"/>
          <w:i/>
          <w:iCs/>
        </w:rPr>
        <w:t>ī</w:t>
      </w:r>
      <w:r w:rsidRPr="006176A8">
        <w:rPr>
          <w:i/>
          <w:iCs/>
        </w:rPr>
        <w:t>hah”</w:t>
      </w:r>
      <w:r>
        <w:t xml:space="preserve"> número (131).</w:t>
      </w:r>
    </w:p>
  </w:footnote>
  <w:footnote w:id="80">
    <w:p w:rsidR="00006EC8" w:rsidRDefault="00006EC8" w:rsidP="00AB438E">
      <w:pPr>
        <w:pStyle w:val="Textonotapie"/>
        <w:jc w:val="both"/>
      </w:pPr>
      <w:r>
        <w:rPr>
          <w:rStyle w:val="Refdenotaalpie"/>
        </w:rPr>
        <w:footnoteRef/>
      </w:r>
      <w:r>
        <w:t xml:space="preserve"> </w:t>
      </w:r>
      <w:r w:rsidRPr="001C6A31">
        <w:t>Ver este relato en “Sahih Muslim” (1462) de Anas (que Dios</w:t>
      </w:r>
      <w:r>
        <w:t xml:space="preserve"> esté complacido con él).</w:t>
      </w:r>
    </w:p>
  </w:footnote>
  <w:footnote w:id="81">
    <w:p w:rsidR="00006EC8" w:rsidRDefault="00006EC8" w:rsidP="003C066E">
      <w:pPr>
        <w:pStyle w:val="Textonotapie"/>
        <w:jc w:val="both"/>
      </w:pPr>
      <w:r>
        <w:rPr>
          <w:rStyle w:val="Refdenotaalpie"/>
        </w:rPr>
        <w:footnoteRef/>
      </w:r>
      <w:r>
        <w:t xml:space="preserve"> Narrado por At</w:t>
      </w:r>
      <w:r w:rsidRPr="002D6387">
        <w:t>-Tirmidhi (3895) de ‘Aisha (que Dios esté complacido con</w:t>
      </w:r>
      <w:r>
        <w:t xml:space="preserve"> ella) y autenticado por al-Alb</w:t>
      </w:r>
      <w:r>
        <w:rPr>
          <w:rFonts w:cstheme="minorHAnsi"/>
        </w:rPr>
        <w:t>ā</w:t>
      </w:r>
      <w:r w:rsidRPr="002D6387">
        <w:t>ni (que Dios tenga misericordia de él)</w:t>
      </w:r>
      <w:r>
        <w:t>.</w:t>
      </w:r>
    </w:p>
  </w:footnote>
  <w:footnote w:id="82">
    <w:p w:rsidR="00006EC8" w:rsidRDefault="00006EC8" w:rsidP="003C066E">
      <w:pPr>
        <w:pStyle w:val="Textonotapie"/>
        <w:jc w:val="both"/>
      </w:pPr>
      <w:r>
        <w:rPr>
          <w:rStyle w:val="Refdenotaalpie"/>
        </w:rPr>
        <w:footnoteRef/>
      </w:r>
      <w:r>
        <w:t xml:space="preserve"> </w:t>
      </w:r>
      <w:r w:rsidRPr="00357AD4">
        <w:t>Narrado por at-Tirmidhi (1162) de Abu Hurairah (que Dios esté complacid</w:t>
      </w:r>
      <w:r>
        <w:t>o con él) y at-Tirmidhi dijo: “[El hadiz] e</w:t>
      </w:r>
      <w:r w:rsidRPr="00357AD4">
        <w:t>s</w:t>
      </w:r>
      <w:r>
        <w:t xml:space="preserve"> bueno y auténtico</w:t>
      </w:r>
      <w:r w:rsidRPr="00357AD4">
        <w:t>”.</w:t>
      </w:r>
    </w:p>
  </w:footnote>
  <w:footnote w:id="83">
    <w:p w:rsidR="00006EC8" w:rsidRDefault="00006EC8" w:rsidP="003C066E">
      <w:pPr>
        <w:pStyle w:val="Textonotapie"/>
        <w:jc w:val="both"/>
      </w:pPr>
      <w:r>
        <w:rPr>
          <w:rStyle w:val="Refdenotaalpie"/>
        </w:rPr>
        <w:footnoteRef/>
      </w:r>
      <w:r>
        <w:t xml:space="preserve"> Ibn ‘Uzaim</w:t>
      </w:r>
      <w:r>
        <w:rPr>
          <w:rFonts w:cstheme="minorHAnsi"/>
        </w:rPr>
        <w:t>ī</w:t>
      </w:r>
      <w:r w:rsidRPr="003004FA">
        <w:t xml:space="preserve">n (que Dios tenga misericordia de él) explicó el significado de “bajo la protección de Dios” diciendo: “Es un mandato que les ha sido confiado, y no se permite la traición ni la deslealtad en él". Referencia: Explicación del hadiz </w:t>
      </w:r>
      <w:r>
        <w:t xml:space="preserve">relatado por </w:t>
      </w:r>
      <w:r w:rsidRPr="003004FA">
        <w:t>Ŷābir (que Di</w:t>
      </w:r>
      <w:r>
        <w:t>os esté complacido con él) al describir</w:t>
      </w:r>
      <w:r w:rsidRPr="003004FA">
        <w:t xml:space="preserve"> la peregrinación del Profeta (que la paz y las bendiciones de Di</w:t>
      </w:r>
      <w:r>
        <w:t xml:space="preserve">os sean con él), publicado por Dar Al-Muhaddiz, </w:t>
      </w:r>
      <w:r w:rsidRPr="003004FA">
        <w:t>Riad, 1era edición. 1224 d.H</w:t>
      </w:r>
      <w:r>
        <w:t>.</w:t>
      </w:r>
    </w:p>
  </w:footnote>
  <w:footnote w:id="84">
    <w:p w:rsidR="00006EC8" w:rsidRDefault="00006EC8" w:rsidP="003C066E">
      <w:pPr>
        <w:pStyle w:val="Textonotapie"/>
        <w:jc w:val="both"/>
      </w:pPr>
      <w:r>
        <w:rPr>
          <w:rStyle w:val="Refdenotaalpie"/>
        </w:rPr>
        <w:footnoteRef/>
      </w:r>
      <w:r>
        <w:t xml:space="preserve"> “C</w:t>
      </w:r>
      <w:r w:rsidRPr="00E80058">
        <w:t>on la palabra de Dios”</w:t>
      </w:r>
      <w:r>
        <w:t>,</w:t>
      </w:r>
      <w:r w:rsidRPr="00E80058">
        <w:t xml:space="preserve"> significa que es el matrimonio por medio del tutor de la mujer y la aceptación por parte de</w:t>
      </w:r>
      <w:r>
        <w:t>l esposo, y esto es lo que Dios</w:t>
      </w:r>
      <w:r w:rsidRPr="00E80058">
        <w:t xml:space="preserve"> ha establecido. Esto fue explicado por el sheij ‘Atiyyah Muhammad Sālim en su comentario sobre </w:t>
      </w:r>
      <w:r w:rsidRPr="00F6715C">
        <w:rPr>
          <w:i/>
          <w:iCs/>
        </w:rPr>
        <w:t>“Bulugh al-Maram”,</w:t>
      </w:r>
      <w:r>
        <w:t xml:space="preserve"> al explicar el</w:t>
      </w:r>
      <w:r w:rsidRPr="00E80058">
        <w:t xml:space="preserve"> sermón de</w:t>
      </w:r>
      <w:r>
        <w:t xml:space="preserve"> la peregrinación de</w:t>
      </w:r>
      <w:r w:rsidRPr="00E80058">
        <w:t xml:space="preserve"> la despedida. F</w:t>
      </w:r>
      <w:r>
        <w:t>uente: “Enciclopedia Integral”.</w:t>
      </w:r>
    </w:p>
  </w:footnote>
  <w:footnote w:id="85">
    <w:p w:rsidR="00006EC8" w:rsidRDefault="00006EC8" w:rsidP="003C066E">
      <w:pPr>
        <w:pStyle w:val="Textonotapie"/>
        <w:jc w:val="both"/>
      </w:pPr>
      <w:r>
        <w:rPr>
          <w:rStyle w:val="Refdenotaalpie"/>
        </w:rPr>
        <w:footnoteRef/>
      </w:r>
      <w:r>
        <w:t xml:space="preserve"> </w:t>
      </w:r>
      <w:r w:rsidRPr="00E80058">
        <w:t>Narrado por Mu</w:t>
      </w:r>
      <w:r>
        <w:t>slim (1218) en un largo hadiz relatado por</w:t>
      </w:r>
      <w:r w:rsidRPr="00E80058">
        <w:t xml:space="preserve"> Ŷābir (que Dios esté complacido con é</w:t>
      </w:r>
      <w:r>
        <w:t>l) al describir la peregrinación</w:t>
      </w:r>
      <w:r w:rsidRPr="00E80058">
        <w:t xml:space="preserve"> del Profeta (que la paz y las bendiciones de Dios</w:t>
      </w:r>
      <w:r>
        <w:t xml:space="preserve"> sean con él).</w:t>
      </w:r>
    </w:p>
  </w:footnote>
  <w:footnote w:id="86">
    <w:p w:rsidR="00006EC8" w:rsidRDefault="00006EC8" w:rsidP="00E80058">
      <w:pPr>
        <w:pStyle w:val="Textonotapie"/>
      </w:pPr>
      <w:r>
        <w:rPr>
          <w:rStyle w:val="Refdenotaalpie"/>
        </w:rPr>
        <w:footnoteRef/>
      </w:r>
      <w:r>
        <w:t xml:space="preserve"> </w:t>
      </w:r>
      <w:r w:rsidRPr="00E80058">
        <w:t>La costilla se refiere a la costilla de nuestro padre Adán, de la cual fue cr</w:t>
      </w:r>
      <w:r>
        <w:t>eada nuestra madre Haww</w:t>
      </w:r>
      <w:r>
        <w:rPr>
          <w:rFonts w:cstheme="minorHAnsi"/>
        </w:rPr>
        <w:t>ā</w:t>
      </w:r>
      <w:r>
        <w:t xml:space="preserve"> (Eva).</w:t>
      </w:r>
    </w:p>
  </w:footnote>
  <w:footnote w:id="87">
    <w:p w:rsidR="00006EC8" w:rsidRDefault="00006EC8" w:rsidP="003C066E">
      <w:pPr>
        <w:pStyle w:val="Textonotapie"/>
        <w:jc w:val="both"/>
      </w:pPr>
      <w:r>
        <w:rPr>
          <w:rStyle w:val="Refdenotaalpie"/>
        </w:rPr>
        <w:footnoteRef/>
      </w:r>
      <w:r>
        <w:t xml:space="preserve"> </w:t>
      </w:r>
      <w:r w:rsidRPr="00E80058">
        <w:t>Narrado por al-Bujari (5186) y Muslim (1468) (60) del hadiz relatado por Abu Hurairah (que Dios</w:t>
      </w:r>
      <w:r>
        <w:t xml:space="preserve"> esté complacido con él).</w:t>
      </w:r>
    </w:p>
  </w:footnote>
  <w:footnote w:id="88">
    <w:p w:rsidR="00006EC8" w:rsidRPr="00D90827" w:rsidRDefault="00006EC8" w:rsidP="00D90827">
      <w:pPr>
        <w:pStyle w:val="Textonotapie"/>
      </w:pPr>
      <w:r>
        <w:rPr>
          <w:rStyle w:val="Refdenotaalpie"/>
        </w:rPr>
        <w:footnoteRef/>
      </w:r>
      <w:r>
        <w:t xml:space="preserve"> Narrado por al-Buj</w:t>
      </w:r>
      <w:r w:rsidRPr="00D90827">
        <w:t>ari (1804) y Muslim (1927).</w:t>
      </w:r>
    </w:p>
  </w:footnote>
  <w:footnote w:id="89">
    <w:p w:rsidR="00006EC8" w:rsidRPr="00033D3F" w:rsidRDefault="00006EC8" w:rsidP="00850DC1">
      <w:pPr>
        <w:pStyle w:val="Textonotapie"/>
        <w:jc w:val="both"/>
      </w:pPr>
      <w:r>
        <w:rPr>
          <w:rStyle w:val="Refdenotaalpie"/>
        </w:rPr>
        <w:footnoteRef/>
      </w:r>
      <w:r>
        <w:t xml:space="preserve"> </w:t>
      </w:r>
      <w:r w:rsidRPr="00033D3F">
        <w:t>Narrado por Abu Dawud (224) y otros, del hadiz relatado por Anas (que Dios esté complacido con él), y el sheij Shu’aib a</w:t>
      </w:r>
      <w:r>
        <w:t>l-Arna</w:t>
      </w:r>
      <w:r>
        <w:rPr>
          <w:rFonts w:cstheme="minorHAnsi"/>
        </w:rPr>
        <w:t>ū</w:t>
      </w:r>
      <w:r w:rsidRPr="00033D3F">
        <w:t>t lo conside</w:t>
      </w:r>
      <w:r>
        <w:t>ró “bueno” por los hadices que lo respaldan,</w:t>
      </w:r>
      <w:r w:rsidRPr="00033D3F">
        <w:t xml:space="preserve"> en su comentario sobre los “</w:t>
      </w:r>
      <w:r w:rsidRPr="002B2977">
        <w:rPr>
          <w:i/>
          <w:iCs/>
        </w:rPr>
        <w:t>Sunan</w:t>
      </w:r>
      <w:r>
        <w:t>”.</w:t>
      </w:r>
    </w:p>
  </w:footnote>
  <w:footnote w:id="90">
    <w:p w:rsidR="00006EC8" w:rsidRPr="00033D3F" w:rsidRDefault="00006EC8" w:rsidP="00033D3F">
      <w:pPr>
        <w:pStyle w:val="Textonotapie"/>
      </w:pPr>
      <w:r>
        <w:rPr>
          <w:rStyle w:val="Refdenotaalpie"/>
        </w:rPr>
        <w:footnoteRef/>
      </w:r>
      <w:r>
        <w:t xml:space="preserve"> </w:t>
      </w:r>
      <w:r w:rsidRPr="00033D3F">
        <w:t>Narrado por al-Bujari (101), y Muslim (2633) de Abu Sa'id al-Judri (que Dios esté complacido con él).</w:t>
      </w:r>
    </w:p>
    <w:p w:rsidR="00006EC8" w:rsidRDefault="00006EC8">
      <w:pPr>
        <w:pStyle w:val="Textonotapie"/>
      </w:pPr>
    </w:p>
  </w:footnote>
  <w:footnote w:id="91">
    <w:p w:rsidR="00006EC8" w:rsidRDefault="00006EC8" w:rsidP="00850DC1">
      <w:pPr>
        <w:pStyle w:val="Textonotapie"/>
        <w:jc w:val="both"/>
      </w:pPr>
      <w:r>
        <w:rPr>
          <w:rStyle w:val="Refdenotaalpie"/>
        </w:rPr>
        <w:footnoteRef/>
      </w:r>
      <w:r>
        <w:t xml:space="preserve"> Con resumen y pocas modificaciones</w:t>
      </w:r>
      <w:r w:rsidRPr="002B2685">
        <w:t xml:space="preserve"> de </w:t>
      </w:r>
      <w:r>
        <w:rPr>
          <w:i/>
          <w:iCs/>
        </w:rPr>
        <w:t>“A</w:t>
      </w:r>
      <w:r w:rsidRPr="008D3B69">
        <w:rPr>
          <w:i/>
          <w:iCs/>
        </w:rPr>
        <w:t>l-Mar’ah al-Muslimah</w:t>
      </w:r>
      <w:r>
        <w:rPr>
          <w:i/>
          <w:iCs/>
        </w:rPr>
        <w:t xml:space="preserve"> baina ghar</w:t>
      </w:r>
      <w:r>
        <w:rPr>
          <w:rFonts w:cstheme="minorHAnsi"/>
          <w:i/>
          <w:iCs/>
        </w:rPr>
        <w:t>ā</w:t>
      </w:r>
      <w:r>
        <w:rPr>
          <w:i/>
          <w:iCs/>
        </w:rPr>
        <w:t>’iz al-Bashar wa hid</w:t>
      </w:r>
      <w:r>
        <w:rPr>
          <w:rFonts w:cstheme="minorHAnsi"/>
          <w:i/>
          <w:iCs/>
        </w:rPr>
        <w:t>ā</w:t>
      </w:r>
      <w:r w:rsidRPr="008D3B69">
        <w:rPr>
          <w:i/>
          <w:iCs/>
        </w:rPr>
        <w:t>yat al-</w:t>
      </w:r>
      <w:proofErr w:type="gramStart"/>
      <w:r w:rsidRPr="008D3B69">
        <w:rPr>
          <w:i/>
          <w:iCs/>
        </w:rPr>
        <w:t>Islam</w:t>
      </w:r>
      <w:proofErr w:type="gramEnd"/>
      <w:r w:rsidRPr="008D3B69">
        <w:rPr>
          <w:i/>
          <w:iCs/>
        </w:rPr>
        <w:t>”</w:t>
      </w:r>
      <w:r w:rsidRPr="002B2685">
        <w:t xml:space="preserve"> (pág. 203-204), del Dr. </w:t>
      </w:r>
      <w:r>
        <w:t xml:space="preserve">Saber bin </w:t>
      </w:r>
      <w:r w:rsidRPr="002B2685">
        <w:t>‘Abdurrahman Ta’imah, p</w:t>
      </w:r>
      <w:r>
        <w:t>ublicado por Maktabat ar-Rushd, Riad.</w:t>
      </w:r>
    </w:p>
  </w:footnote>
  <w:footnote w:id="92">
    <w:p w:rsidR="00006EC8" w:rsidRDefault="00006EC8" w:rsidP="00F7108F">
      <w:pPr>
        <w:pStyle w:val="Textonotapie"/>
      </w:pPr>
      <w:r>
        <w:rPr>
          <w:rStyle w:val="Refdenotaalpie"/>
        </w:rPr>
        <w:footnoteRef/>
      </w:r>
      <w:r>
        <w:t xml:space="preserve"> Narrado por ibn Hibb</w:t>
      </w:r>
      <w:r>
        <w:rPr>
          <w:rFonts w:cstheme="minorHAnsi"/>
        </w:rPr>
        <w:t>ā</w:t>
      </w:r>
      <w:r w:rsidRPr="00F7108F">
        <w:t>n (4247), y autentica</w:t>
      </w:r>
      <w:r>
        <w:t>do por el sheij Shu’aib al-Arna</w:t>
      </w:r>
      <w:r>
        <w:rPr>
          <w:rFonts w:cstheme="minorHAnsi"/>
        </w:rPr>
        <w:t>ū</w:t>
      </w:r>
      <w:r w:rsidRPr="00F7108F">
        <w:t>t</w:t>
      </w:r>
      <w:r>
        <w:t>.</w:t>
      </w:r>
    </w:p>
  </w:footnote>
  <w:footnote w:id="93">
    <w:p w:rsidR="00006EC8" w:rsidRDefault="00006EC8" w:rsidP="00850DC1">
      <w:pPr>
        <w:pStyle w:val="Textonotapie"/>
        <w:jc w:val="both"/>
      </w:pPr>
      <w:r>
        <w:rPr>
          <w:rStyle w:val="Refdenotaalpie"/>
        </w:rPr>
        <w:footnoteRef/>
      </w:r>
      <w:r>
        <w:t xml:space="preserve"> Narrado por a</w:t>
      </w:r>
      <w:r w:rsidRPr="005C6E71">
        <w:t>l-Bujari (6149) y Muslim (2323) del hadiz relatado por Anas (que Dios esté complacido con él).</w:t>
      </w:r>
    </w:p>
  </w:footnote>
  <w:footnote w:id="94">
    <w:p w:rsidR="00006EC8" w:rsidRDefault="00006EC8" w:rsidP="00850DC1">
      <w:pPr>
        <w:pStyle w:val="Textonotapie"/>
        <w:jc w:val="both"/>
      </w:pPr>
      <w:r>
        <w:rPr>
          <w:rStyle w:val="Refdenotaalpie"/>
        </w:rPr>
        <w:footnoteRef/>
      </w:r>
      <w:r>
        <w:t xml:space="preserve"> </w:t>
      </w:r>
      <w:r w:rsidRPr="005C6E71">
        <w:t>Estas estadísticas fueron tomadas del libro</w:t>
      </w:r>
      <w:r>
        <w:t xml:space="preserve"> </w:t>
      </w:r>
      <w:r w:rsidRPr="00306854">
        <w:rPr>
          <w:i/>
          <w:iCs/>
        </w:rPr>
        <w:t>“al-Mar’ah al-Muslimah baina ghar</w:t>
      </w:r>
      <w:r w:rsidRPr="00306854">
        <w:rPr>
          <w:rFonts w:cstheme="minorHAnsi"/>
          <w:i/>
          <w:iCs/>
        </w:rPr>
        <w:t>ā</w:t>
      </w:r>
      <w:r w:rsidRPr="00306854">
        <w:rPr>
          <w:i/>
          <w:iCs/>
        </w:rPr>
        <w:t>’iz al-Bashar wa hid</w:t>
      </w:r>
      <w:r w:rsidRPr="00306854">
        <w:rPr>
          <w:rFonts w:cstheme="minorHAnsi"/>
          <w:i/>
          <w:iCs/>
        </w:rPr>
        <w:t>ā</w:t>
      </w:r>
      <w:r w:rsidRPr="00306854">
        <w:rPr>
          <w:i/>
          <w:iCs/>
        </w:rPr>
        <w:t>yat al-</w:t>
      </w:r>
      <w:proofErr w:type="gramStart"/>
      <w:r w:rsidRPr="00306854">
        <w:rPr>
          <w:i/>
          <w:iCs/>
        </w:rPr>
        <w:t>Islam</w:t>
      </w:r>
      <w:proofErr w:type="gramEnd"/>
      <w:r w:rsidRPr="00306854">
        <w:rPr>
          <w:i/>
          <w:iCs/>
        </w:rPr>
        <w:t>”</w:t>
      </w:r>
      <w:r w:rsidRPr="005C6E71">
        <w:t xml:space="preserve"> del Dr. Saber bin ‘Abdurrahman Ta’imah, p</w:t>
      </w:r>
      <w:r>
        <w:t xml:space="preserve">ublicado por Maktabat ar-Rushd </w:t>
      </w:r>
      <w:r w:rsidRPr="005C6E71">
        <w:t>Riad.</w:t>
      </w:r>
    </w:p>
  </w:footnote>
  <w:footnote w:id="95">
    <w:p w:rsidR="00006EC8" w:rsidRDefault="00006EC8" w:rsidP="00850DC1">
      <w:pPr>
        <w:pStyle w:val="Textonotapie"/>
        <w:jc w:val="both"/>
      </w:pPr>
      <w:r>
        <w:rPr>
          <w:rStyle w:val="Refdenotaalpie"/>
        </w:rPr>
        <w:footnoteRef/>
      </w:r>
      <w:r>
        <w:t xml:space="preserve"> </w:t>
      </w:r>
      <w:r w:rsidRPr="00BF3C5F">
        <w:t>Narrado por Ahmad (6/165) y otros, de ‘Aisha (que Dios esté complacido con ella), y autenticado por los verificadores de “</w:t>
      </w:r>
      <w:r w:rsidRPr="00A839EF">
        <w:rPr>
          <w:i/>
          <w:iCs/>
        </w:rPr>
        <w:t>al-Musnad</w:t>
      </w:r>
      <w:r w:rsidRPr="00BF3C5F">
        <w:t>” número (25332).</w:t>
      </w:r>
    </w:p>
  </w:footnote>
  <w:footnote w:id="96">
    <w:p w:rsidR="00006EC8" w:rsidRDefault="00006EC8" w:rsidP="00F037DE">
      <w:pPr>
        <w:pStyle w:val="Textonotapie"/>
        <w:jc w:val="both"/>
      </w:pPr>
      <w:r>
        <w:rPr>
          <w:rStyle w:val="Refdenotaalpie"/>
        </w:rPr>
        <w:footnoteRef/>
      </w:r>
      <w:r>
        <w:t xml:space="preserve"> </w:t>
      </w:r>
      <w:r w:rsidRPr="006962FB">
        <w:t>Narrado por Abu Dawud (2133) y otros, de Abu Hurairah (que Dios esté complacido con él), y</w:t>
      </w:r>
      <w:r>
        <w:t xml:space="preserve"> autenticado por al-Alb</w:t>
      </w:r>
      <w:r>
        <w:rPr>
          <w:rFonts w:cstheme="minorHAnsi"/>
        </w:rPr>
        <w:t>ā</w:t>
      </w:r>
      <w:r w:rsidRPr="006962FB">
        <w:t>ni en “</w:t>
      </w:r>
      <w:r w:rsidRPr="00A839EF">
        <w:rPr>
          <w:i/>
          <w:iCs/>
        </w:rPr>
        <w:t>Sahih Sunan Abi Dawud</w:t>
      </w:r>
      <w:r w:rsidRPr="006962FB">
        <w:t>”</w:t>
      </w:r>
      <w:r>
        <w:t xml:space="preserve"> (1851).</w:t>
      </w:r>
    </w:p>
  </w:footnote>
  <w:footnote w:id="97">
    <w:p w:rsidR="00006EC8" w:rsidRDefault="00006EC8">
      <w:pPr>
        <w:pStyle w:val="Textonotapie"/>
      </w:pPr>
      <w:r>
        <w:rPr>
          <w:rStyle w:val="Refdenotaalpie"/>
        </w:rPr>
        <w:footnoteRef/>
      </w:r>
      <w:r>
        <w:t xml:space="preserve"> </w:t>
      </w:r>
      <w:r w:rsidRPr="006962FB">
        <w:t>Véase “Sahih al-Bujari” (2593) y “Sahih Muslim” (2445).</w:t>
      </w:r>
      <w:r>
        <w:t xml:space="preserve"> </w:t>
      </w:r>
    </w:p>
  </w:footnote>
  <w:footnote w:id="98">
    <w:p w:rsidR="00006EC8" w:rsidRDefault="00006EC8" w:rsidP="00F037DE">
      <w:pPr>
        <w:pStyle w:val="Textonotapie"/>
        <w:jc w:val="both"/>
      </w:pPr>
      <w:r>
        <w:rPr>
          <w:rStyle w:val="Refdenotaalpie"/>
        </w:rPr>
        <w:footnoteRef/>
      </w:r>
      <w:r>
        <w:t xml:space="preserve"> Narrado por an-Nas</w:t>
      </w:r>
      <w:r>
        <w:rPr>
          <w:rFonts w:cstheme="minorHAnsi"/>
        </w:rPr>
        <w:t>ā</w:t>
      </w:r>
      <w:r w:rsidRPr="00625EE1">
        <w:t xml:space="preserve">’i en </w:t>
      </w:r>
      <w:r>
        <w:rPr>
          <w:i/>
          <w:iCs/>
        </w:rPr>
        <w:t>“as-Sunan al-Kubr</w:t>
      </w:r>
      <w:r>
        <w:rPr>
          <w:rFonts w:cstheme="minorHAnsi"/>
          <w:i/>
          <w:iCs/>
        </w:rPr>
        <w:t>ā</w:t>
      </w:r>
      <w:r w:rsidRPr="0023534D">
        <w:rPr>
          <w:i/>
          <w:iCs/>
        </w:rPr>
        <w:t>”</w:t>
      </w:r>
      <w:r w:rsidRPr="00625EE1">
        <w:t xml:space="preserve"> (9129) de Anas (que Dios esté complacido con él). V</w:t>
      </w:r>
      <w:r>
        <w:t>éase la autenticación de al-Alb</w:t>
      </w:r>
      <w:r>
        <w:rPr>
          <w:rFonts w:cstheme="minorHAnsi"/>
        </w:rPr>
        <w:t>ā</w:t>
      </w:r>
      <w:r w:rsidRPr="00625EE1">
        <w:t xml:space="preserve">ni en </w:t>
      </w:r>
      <w:r>
        <w:rPr>
          <w:i/>
          <w:iCs/>
        </w:rPr>
        <w:t>“as-Sah</w:t>
      </w:r>
      <w:r>
        <w:rPr>
          <w:rFonts w:cstheme="minorHAnsi"/>
          <w:i/>
          <w:iCs/>
        </w:rPr>
        <w:t>ī</w:t>
      </w:r>
      <w:r w:rsidRPr="0023534D">
        <w:rPr>
          <w:i/>
          <w:iCs/>
        </w:rPr>
        <w:t>hah”</w:t>
      </w:r>
      <w:r w:rsidRPr="00625EE1">
        <w:t xml:space="preserve"> número (1636).</w:t>
      </w:r>
      <w:r>
        <w:t xml:space="preserve"> </w:t>
      </w:r>
    </w:p>
  </w:footnote>
  <w:footnote w:id="99">
    <w:p w:rsidR="00006EC8" w:rsidRPr="005A035D" w:rsidRDefault="00006EC8" w:rsidP="00F037DE">
      <w:pPr>
        <w:pStyle w:val="Textonotapie"/>
        <w:jc w:val="both"/>
      </w:pPr>
      <w:r>
        <w:rPr>
          <w:rStyle w:val="Refdenotaalpie"/>
        </w:rPr>
        <w:footnoteRef/>
      </w:r>
      <w:r w:rsidRPr="005A035D">
        <w:t>Su dicho: “</w:t>
      </w:r>
      <w:r>
        <w:t xml:space="preserve">reposó en </w:t>
      </w:r>
      <w:r w:rsidRPr="005A035D">
        <w:t xml:space="preserve">mi </w:t>
      </w:r>
      <w:r>
        <w:t>vientre</w:t>
      </w:r>
      <w:r w:rsidRPr="005A035D">
        <w:t>”, es decir, el lugar donde se asentó cuando estaba en su vientre como feto. Ver "</w:t>
      </w:r>
      <w:r>
        <w:rPr>
          <w:i/>
          <w:iCs/>
        </w:rPr>
        <w:t>a</w:t>
      </w:r>
      <w:r w:rsidRPr="0023534D">
        <w:rPr>
          <w:i/>
          <w:iCs/>
        </w:rPr>
        <w:t>n-</w:t>
      </w:r>
      <w:r>
        <w:rPr>
          <w:i/>
          <w:iCs/>
        </w:rPr>
        <w:t>Nih</w:t>
      </w:r>
      <w:r>
        <w:rPr>
          <w:rFonts w:cstheme="minorHAnsi"/>
          <w:i/>
          <w:iCs/>
        </w:rPr>
        <w:t>ā</w:t>
      </w:r>
      <w:r w:rsidRPr="0023534D">
        <w:rPr>
          <w:i/>
          <w:iCs/>
        </w:rPr>
        <w:t>ya</w:t>
      </w:r>
      <w:r>
        <w:rPr>
          <w:i/>
          <w:iCs/>
        </w:rPr>
        <w:t>h</w:t>
      </w:r>
      <w:r>
        <w:t xml:space="preserve">". </w:t>
      </w:r>
    </w:p>
  </w:footnote>
  <w:footnote w:id="100">
    <w:p w:rsidR="00006EC8" w:rsidRPr="005A035D" w:rsidRDefault="00006EC8" w:rsidP="00F037DE">
      <w:pPr>
        <w:pStyle w:val="Textonotapie"/>
        <w:jc w:val="both"/>
      </w:pPr>
      <w:r>
        <w:rPr>
          <w:rStyle w:val="Refdenotaalpie"/>
        </w:rPr>
        <w:footnoteRef/>
      </w:r>
      <w:r>
        <w:t xml:space="preserve"> </w:t>
      </w:r>
      <w:r w:rsidRPr="005A035D">
        <w:t>El “odre” es el objeto usado para almacenar agua y suele ser de cuero, y en</w:t>
      </w:r>
      <w:r>
        <w:t xml:space="preserve"> este caso, la madre se refiere </w:t>
      </w:r>
      <w:r w:rsidRPr="005A035D">
        <w:t>a su seno como el “odre” de su hijo, es decir, el lugar de donde se alimenta con su leche.</w:t>
      </w:r>
    </w:p>
  </w:footnote>
  <w:footnote w:id="101">
    <w:p w:rsidR="00006EC8" w:rsidRPr="005A035D" w:rsidRDefault="00006EC8" w:rsidP="00F037DE">
      <w:pPr>
        <w:pStyle w:val="Textonotapie"/>
        <w:jc w:val="both"/>
        <w:rPr>
          <w:lang w:val="es-ES"/>
        </w:rPr>
      </w:pPr>
      <w:r>
        <w:rPr>
          <w:rStyle w:val="Refdenotaalpie"/>
        </w:rPr>
        <w:footnoteRef/>
      </w:r>
      <w:r>
        <w:t xml:space="preserve"> </w:t>
      </w:r>
      <w:r w:rsidRPr="00D17371">
        <w:t>Narrado por Ahmad (2/182) y otro</w:t>
      </w:r>
      <w:r>
        <w:t>s del hadiz relatado por ‘Abdul</w:t>
      </w:r>
      <w:r>
        <w:rPr>
          <w:rFonts w:cstheme="minorHAnsi"/>
        </w:rPr>
        <w:t>ā</w:t>
      </w:r>
      <w:r w:rsidRPr="00D17371">
        <w:t xml:space="preserve">h ibn ‘Amr (que Dios esté complacido con ambos), y fue considerado “bueno” por los verificadores de </w:t>
      </w:r>
      <w:r w:rsidRPr="00752620">
        <w:rPr>
          <w:i/>
          <w:iCs/>
        </w:rPr>
        <w:t>“al-Musnad”</w:t>
      </w:r>
      <w:r w:rsidRPr="00D17371">
        <w:t xml:space="preserve"> con el número (6707).</w:t>
      </w:r>
      <w:r>
        <w:t xml:space="preserve">  </w:t>
      </w:r>
    </w:p>
  </w:footnote>
  <w:footnote w:id="102">
    <w:p w:rsidR="00006EC8" w:rsidRDefault="00006EC8">
      <w:pPr>
        <w:pStyle w:val="Textonotapie"/>
      </w:pPr>
      <w:r>
        <w:rPr>
          <w:rStyle w:val="Refdenotaalpie"/>
        </w:rPr>
        <w:footnoteRef/>
      </w:r>
      <w:r>
        <w:t xml:space="preserve"> </w:t>
      </w:r>
      <w:r w:rsidRPr="00F10D7D">
        <w:t>Narrado por Muslim (1467), de Abu Hurairah (que Dios esté complacido con él).</w:t>
      </w:r>
      <w:r>
        <w:t xml:space="preserve"> </w:t>
      </w:r>
    </w:p>
  </w:footnote>
  <w:footnote w:id="103">
    <w:p w:rsidR="00006EC8" w:rsidRPr="00176C43" w:rsidRDefault="00006EC8" w:rsidP="00DA27C3">
      <w:pPr>
        <w:pStyle w:val="Textonotapie"/>
        <w:jc w:val="both"/>
        <w:rPr>
          <w:lang w:val="es-ES"/>
        </w:rPr>
      </w:pPr>
      <w:r>
        <w:rPr>
          <w:rStyle w:val="Refdenotaalpie"/>
        </w:rPr>
        <w:footnoteRef/>
      </w:r>
      <w:r>
        <w:t xml:space="preserve"> </w:t>
      </w:r>
      <w:r w:rsidRPr="00176C43">
        <w:t>Narrado por Ahmad (5/277) y otr</w:t>
      </w:r>
      <w:r>
        <w:t>os, del hadiz relatado por Zawb</w:t>
      </w:r>
      <w:r>
        <w:rPr>
          <w:rFonts w:cstheme="minorHAnsi"/>
        </w:rPr>
        <w:t>ā</w:t>
      </w:r>
      <w:r w:rsidRPr="00176C43">
        <w:t xml:space="preserve">n (que Dios esté complacido con él), y autenticado por los verificadores de </w:t>
      </w:r>
      <w:r w:rsidRPr="003C38A9">
        <w:rPr>
          <w:i/>
          <w:iCs/>
        </w:rPr>
        <w:t>“al-Musnad</w:t>
      </w:r>
      <w:r>
        <w:t>”</w:t>
      </w:r>
      <w:r w:rsidRPr="00176C43">
        <w:t xml:space="preserve"> con el número (22379).</w:t>
      </w:r>
      <w:r>
        <w:t xml:space="preserve"> </w:t>
      </w:r>
    </w:p>
  </w:footnote>
  <w:footnote w:id="104">
    <w:p w:rsidR="00006EC8" w:rsidRPr="00357F4D" w:rsidRDefault="00006EC8">
      <w:pPr>
        <w:pStyle w:val="Textonotapie"/>
        <w:rPr>
          <w:lang w:val="es-ES"/>
        </w:rPr>
      </w:pPr>
      <w:r>
        <w:rPr>
          <w:rStyle w:val="Refdenotaalpie"/>
        </w:rPr>
        <w:footnoteRef/>
      </w:r>
      <w:r>
        <w:t xml:space="preserve"> </w:t>
      </w:r>
      <w:r w:rsidRPr="00357F4D">
        <w:t>Ver la interpretación de as-Sa’di sobre el versículo.</w:t>
      </w:r>
      <w:r>
        <w:t xml:space="preserve"> </w:t>
      </w:r>
    </w:p>
  </w:footnote>
  <w:footnote w:id="105">
    <w:p w:rsidR="00006EC8" w:rsidRDefault="00006EC8" w:rsidP="009819B4">
      <w:pPr>
        <w:pStyle w:val="Textonotapie"/>
      </w:pPr>
      <w:r>
        <w:rPr>
          <w:rStyle w:val="Refdenotaalpie"/>
        </w:rPr>
        <w:footnoteRef/>
      </w:r>
      <w:r>
        <w:t xml:space="preserve"> </w:t>
      </w:r>
      <w:r w:rsidRPr="009819B4">
        <w:t>Narrado por al-Bujari (3237) y Muslim (1436) de Abu Hurairah (que Dios esté complacido con él)</w:t>
      </w:r>
      <w:r>
        <w:t>.</w:t>
      </w:r>
    </w:p>
  </w:footnote>
  <w:footnote w:id="106">
    <w:p w:rsidR="00006EC8" w:rsidRDefault="00006EC8">
      <w:pPr>
        <w:pStyle w:val="Textonotapie"/>
      </w:pPr>
      <w:r>
        <w:rPr>
          <w:rStyle w:val="Refdenotaalpie"/>
        </w:rPr>
        <w:footnoteRef/>
      </w:r>
      <w:r>
        <w:t xml:space="preserve"> Narrado por Muslim (1218).</w:t>
      </w:r>
    </w:p>
  </w:footnote>
  <w:footnote w:id="107">
    <w:p w:rsidR="00006EC8" w:rsidRPr="00E82766" w:rsidRDefault="00006EC8" w:rsidP="00DA27C3">
      <w:pPr>
        <w:pStyle w:val="Textonotapie"/>
        <w:jc w:val="both"/>
        <w:rPr>
          <w:lang w:val="es-ES"/>
        </w:rPr>
      </w:pPr>
      <w:r>
        <w:rPr>
          <w:rStyle w:val="Refdenotaalpie"/>
        </w:rPr>
        <w:footnoteRef/>
      </w:r>
      <w:r>
        <w:t xml:space="preserve"> </w:t>
      </w:r>
      <w:r w:rsidRPr="00E82766">
        <w:t xml:space="preserve">Narrado por al-Bujari </w:t>
      </w:r>
      <w:r>
        <w:t>(893) y Muslim (1829) de ‘Abdul</w:t>
      </w:r>
      <w:r>
        <w:rPr>
          <w:rFonts w:cstheme="minorHAnsi"/>
        </w:rPr>
        <w:t>ā</w:t>
      </w:r>
      <w:r w:rsidRPr="00E82766">
        <w:t xml:space="preserve">h ibn ‘Umar (que Dios esté complacido con ambos), y la </w:t>
      </w:r>
      <w:r>
        <w:t>versión</w:t>
      </w:r>
      <w:r w:rsidRPr="00E82766">
        <w:t xml:space="preserve"> es de al-Bujari.</w:t>
      </w:r>
      <w:r>
        <w:t xml:space="preserve"> </w:t>
      </w:r>
    </w:p>
  </w:footnote>
  <w:footnote w:id="108">
    <w:p w:rsidR="00006EC8" w:rsidRPr="004C697B" w:rsidRDefault="00006EC8" w:rsidP="00DA27C3">
      <w:pPr>
        <w:pStyle w:val="Textonotapie"/>
        <w:jc w:val="both"/>
        <w:rPr>
          <w:lang w:val="es-ES"/>
        </w:rPr>
      </w:pPr>
      <w:r>
        <w:rPr>
          <w:rStyle w:val="Refdenotaalpie"/>
        </w:rPr>
        <w:footnoteRef/>
      </w:r>
      <w:r>
        <w:t xml:space="preserve"> </w:t>
      </w:r>
      <w:r w:rsidRPr="004C697B">
        <w:t xml:space="preserve">Narrado por Ahmad (2/250) y otros. Los verificadores de </w:t>
      </w:r>
      <w:r w:rsidRPr="00E17EA1">
        <w:rPr>
          <w:i/>
          <w:iCs/>
        </w:rPr>
        <w:t>“al-Musnad”</w:t>
      </w:r>
      <w:r w:rsidRPr="004C697B">
        <w:t xml:space="preserve"> dijeron: “Su cadena de transmisión es fuerte”</w:t>
      </w:r>
      <w:r>
        <w:t>.</w:t>
      </w:r>
    </w:p>
  </w:footnote>
  <w:footnote w:id="109">
    <w:p w:rsidR="00006EC8" w:rsidRPr="00CA08EB" w:rsidRDefault="00006EC8">
      <w:pPr>
        <w:pStyle w:val="Textonotapie"/>
        <w:rPr>
          <w:lang w:val="es-ES"/>
        </w:rPr>
      </w:pPr>
      <w:r>
        <w:rPr>
          <w:rStyle w:val="Refdenotaalpie"/>
        </w:rPr>
        <w:footnoteRef/>
      </w:r>
      <w:r>
        <w:t xml:space="preserve"> Narrado por Ibn </w:t>
      </w:r>
      <w:r>
        <w:rPr>
          <w:rFonts w:cstheme="minorHAnsi"/>
        </w:rPr>
        <w:t>Ŷ</w:t>
      </w:r>
      <w:r>
        <w:t>arir en su interpretación</w:t>
      </w:r>
      <w:r w:rsidRPr="00CA08EB">
        <w:t xml:space="preserve"> del versículo.</w:t>
      </w:r>
    </w:p>
  </w:footnote>
  <w:footnote w:id="110">
    <w:p w:rsidR="00006EC8" w:rsidRPr="00CA08EB" w:rsidRDefault="00006EC8">
      <w:pPr>
        <w:pStyle w:val="Textonotapie"/>
        <w:rPr>
          <w:lang w:val="es-ES"/>
        </w:rPr>
      </w:pPr>
      <w:r>
        <w:rPr>
          <w:rStyle w:val="Refdenotaalpie"/>
        </w:rPr>
        <w:footnoteRef/>
      </w:r>
      <w:r>
        <w:t xml:space="preserve"> </w:t>
      </w:r>
      <w:r>
        <w:rPr>
          <w:lang w:val="es-ES"/>
        </w:rPr>
        <w:t xml:space="preserve">Véase </w:t>
      </w:r>
      <w:r w:rsidRPr="00E17EA1">
        <w:rPr>
          <w:i/>
          <w:iCs/>
          <w:lang w:val="es-ES"/>
        </w:rPr>
        <w:t>“Tafsir al-Qur’an al</w:t>
      </w:r>
      <w:proofErr w:type="gramStart"/>
      <w:r w:rsidRPr="00E17EA1">
        <w:rPr>
          <w:i/>
          <w:iCs/>
          <w:lang w:val="es-ES"/>
        </w:rPr>
        <w:t>-‘</w:t>
      </w:r>
      <w:proofErr w:type="gramEnd"/>
      <w:r w:rsidRPr="00E17EA1">
        <w:rPr>
          <w:i/>
          <w:iCs/>
          <w:lang w:val="es-ES"/>
        </w:rPr>
        <w:t>Adhim”</w:t>
      </w:r>
      <w:r>
        <w:rPr>
          <w:lang w:val="es-ES"/>
        </w:rPr>
        <w:t xml:space="preserve"> de ibn Kaz</w:t>
      </w:r>
      <w:r>
        <w:rPr>
          <w:rFonts w:cstheme="minorHAnsi"/>
          <w:lang w:val="es-ES"/>
        </w:rPr>
        <w:t>ī</w:t>
      </w:r>
      <w:r>
        <w:rPr>
          <w:lang w:val="es-ES"/>
        </w:rPr>
        <w:t>r (que Dios tenga misericordia de él).</w:t>
      </w:r>
    </w:p>
  </w:footnote>
  <w:footnote w:id="111">
    <w:p w:rsidR="00006EC8" w:rsidRPr="00426B44" w:rsidRDefault="00006EC8" w:rsidP="00DA27C3">
      <w:pPr>
        <w:pStyle w:val="Textonotapie"/>
        <w:jc w:val="both"/>
        <w:rPr>
          <w:lang w:val="es-ES"/>
        </w:rPr>
      </w:pPr>
      <w:r>
        <w:rPr>
          <w:rStyle w:val="Refdenotaalpie"/>
        </w:rPr>
        <w:footnoteRef/>
      </w:r>
      <w:r>
        <w:t xml:space="preserve"> </w:t>
      </w:r>
      <w:r w:rsidRPr="00426B44">
        <w:t>Narrado por al-Bujari (5971) y Muslim (2548) del hadiz relatado por Abu Hurairah (que Dios e</w:t>
      </w:r>
      <w:r>
        <w:t>sté complacido con él). La versión</w:t>
      </w:r>
      <w:r w:rsidRPr="00426B44">
        <w:t xml:space="preserve"> es de al-Bujari.</w:t>
      </w:r>
      <w:r>
        <w:t xml:space="preserve"> </w:t>
      </w:r>
    </w:p>
  </w:footnote>
  <w:footnote w:id="112">
    <w:p w:rsidR="00006EC8" w:rsidRPr="005925F9" w:rsidRDefault="00006EC8" w:rsidP="00DA27C3">
      <w:pPr>
        <w:pStyle w:val="Textonotapie"/>
        <w:jc w:val="both"/>
        <w:rPr>
          <w:lang w:val="es-ES"/>
        </w:rPr>
      </w:pPr>
      <w:r>
        <w:rPr>
          <w:rStyle w:val="Refdenotaalpie"/>
        </w:rPr>
        <w:footnoteRef/>
      </w:r>
      <w:r>
        <w:t xml:space="preserve"> </w:t>
      </w:r>
      <w:r w:rsidRPr="005925F9">
        <w:t>Narrado por al-Bujari (5986</w:t>
      </w:r>
      <w:r>
        <w:t>) y Muslim (2557) de Anas ibn M</w:t>
      </w:r>
      <w:r>
        <w:rPr>
          <w:rFonts w:cstheme="minorHAnsi"/>
        </w:rPr>
        <w:t>ā</w:t>
      </w:r>
      <w:r w:rsidRPr="005925F9">
        <w:t>lik (que Dios esté complacido con él).</w:t>
      </w:r>
      <w:r>
        <w:t xml:space="preserve"> </w:t>
      </w:r>
    </w:p>
  </w:footnote>
  <w:footnote w:id="113">
    <w:p w:rsidR="00006EC8" w:rsidRPr="005925F9" w:rsidRDefault="00006EC8">
      <w:pPr>
        <w:pStyle w:val="Textonotapie"/>
        <w:rPr>
          <w:lang w:val="es-ES"/>
        </w:rPr>
      </w:pPr>
      <w:r>
        <w:rPr>
          <w:rStyle w:val="Refdenotaalpie"/>
        </w:rPr>
        <w:footnoteRef/>
      </w:r>
      <w:r>
        <w:t xml:space="preserve"> </w:t>
      </w:r>
      <w:r w:rsidRPr="005925F9">
        <w:t>Narrado por Muslim (2556) de Ŷubayr ibn Mut’im (que Dios esté complacido con él).</w:t>
      </w:r>
      <w:r>
        <w:t xml:space="preserve"> </w:t>
      </w:r>
    </w:p>
  </w:footnote>
  <w:footnote w:id="114">
    <w:p w:rsidR="00006EC8" w:rsidRDefault="00006EC8">
      <w:pPr>
        <w:pStyle w:val="Textonotapie"/>
      </w:pPr>
      <w:r>
        <w:rPr>
          <w:rStyle w:val="Refdenotaalpie"/>
        </w:rPr>
        <w:footnoteRef/>
      </w:r>
      <w:r>
        <w:t xml:space="preserve"> </w:t>
      </w:r>
      <w:r w:rsidRPr="00A815B5">
        <w:t xml:space="preserve">Narrado por al-Bujari (7396) y Muslim (1434) de Ibn </w:t>
      </w:r>
      <w:r>
        <w:t>‘Abb</w:t>
      </w:r>
      <w:r>
        <w:rPr>
          <w:rFonts w:cstheme="minorHAnsi"/>
        </w:rPr>
        <w:t>ā</w:t>
      </w:r>
      <w:r w:rsidRPr="00A815B5">
        <w:t>s (que Dios esté complacido con él).</w:t>
      </w:r>
      <w:r>
        <w:t xml:space="preserve"> </w:t>
      </w:r>
    </w:p>
  </w:footnote>
  <w:footnote w:id="115">
    <w:p w:rsidR="00006EC8" w:rsidRPr="002975C2" w:rsidRDefault="00006EC8" w:rsidP="00DA27C3">
      <w:pPr>
        <w:pStyle w:val="Textonotapie"/>
        <w:jc w:val="both"/>
      </w:pPr>
      <w:r>
        <w:rPr>
          <w:rStyle w:val="Refdenotaalpie"/>
        </w:rPr>
        <w:footnoteRef/>
      </w:r>
      <w:r>
        <w:t xml:space="preserve"> </w:t>
      </w:r>
      <w:r w:rsidRPr="002975C2">
        <w:t>La prueba de esto es el hadiz de Abu Hurairah (que Dios esté complacido con él) narrado por al-Bujari (6910) y Muslim (1681).</w:t>
      </w:r>
      <w:r>
        <w:t xml:space="preserve"> </w:t>
      </w:r>
    </w:p>
  </w:footnote>
  <w:footnote w:id="116">
    <w:p w:rsidR="00006EC8" w:rsidRPr="002975C2" w:rsidRDefault="00006EC8" w:rsidP="00DA27C3">
      <w:pPr>
        <w:pStyle w:val="Textonotapie"/>
        <w:jc w:val="both"/>
      </w:pPr>
      <w:r>
        <w:rPr>
          <w:rStyle w:val="Refdenotaalpie"/>
        </w:rPr>
        <w:footnoteRef/>
      </w:r>
      <w:r>
        <w:t xml:space="preserve"> </w:t>
      </w:r>
      <w:r w:rsidRPr="002975C2">
        <w:t>La prueba de esto es el hadiz de Ibn Mas’ud (que Dios esté complacido con él) narrado por Muslim (2643).</w:t>
      </w:r>
      <w:r>
        <w:t xml:space="preserve"> </w:t>
      </w:r>
    </w:p>
  </w:footnote>
  <w:footnote w:id="117">
    <w:p w:rsidR="00006EC8" w:rsidRPr="00D07E70" w:rsidRDefault="00006EC8" w:rsidP="00D07E70">
      <w:pPr>
        <w:pStyle w:val="Textonotapie"/>
      </w:pPr>
      <w:r>
        <w:rPr>
          <w:rStyle w:val="Refdenotaalpie"/>
        </w:rPr>
        <w:footnoteRef/>
      </w:r>
      <w:r>
        <w:t xml:space="preserve"> </w:t>
      </w:r>
      <w:r w:rsidRPr="00D07E70">
        <w:t xml:space="preserve">Para más </w:t>
      </w:r>
      <w:r>
        <w:t>detalles, véase</w:t>
      </w:r>
      <w:r w:rsidRPr="00D07E70">
        <w:t xml:space="preserve"> el libro de Ibn al-Qayyim (que Dios tenga misericordia de él): “</w:t>
      </w:r>
      <w:r>
        <w:rPr>
          <w:i/>
          <w:iCs/>
        </w:rPr>
        <w:t>Tuhfat al-Mawdud fi Ahk</w:t>
      </w:r>
      <w:r>
        <w:rPr>
          <w:rFonts w:cstheme="minorHAnsi"/>
          <w:i/>
          <w:iCs/>
        </w:rPr>
        <w:t>ā</w:t>
      </w:r>
      <w:r w:rsidRPr="00E04351">
        <w:rPr>
          <w:i/>
          <w:iCs/>
        </w:rPr>
        <w:t>m al-Mawlud”</w:t>
      </w:r>
      <w:r>
        <w:t>.</w:t>
      </w:r>
    </w:p>
  </w:footnote>
  <w:footnote w:id="118">
    <w:p w:rsidR="00006EC8" w:rsidRPr="00D07E70" w:rsidRDefault="00006EC8" w:rsidP="00DA27C3">
      <w:pPr>
        <w:pStyle w:val="Textonotapie"/>
        <w:jc w:val="both"/>
      </w:pPr>
      <w:r>
        <w:rPr>
          <w:rStyle w:val="Refdenotaalpie"/>
        </w:rPr>
        <w:footnoteRef/>
      </w:r>
      <w:r>
        <w:t xml:space="preserve"> </w:t>
      </w:r>
      <w:r w:rsidRPr="00D07E70">
        <w:t>Narrado por at-Tirmidhi (1920) de ‘Amr ibn Shu’aib, de su padre, de su abue</w:t>
      </w:r>
      <w:r>
        <w:t>lo, y narrado por Ahmad (2/185) de ‘Abdul</w:t>
      </w:r>
      <w:r>
        <w:rPr>
          <w:rFonts w:cstheme="minorHAnsi"/>
        </w:rPr>
        <w:t>ā</w:t>
      </w:r>
      <w:r w:rsidRPr="00D07E70">
        <w:t xml:space="preserve">h ibn ‘Umar (que Dios esté complacido con él): </w:t>
      </w:r>
      <w:r w:rsidRPr="00E04351">
        <w:rPr>
          <w:i/>
          <w:iCs/>
        </w:rPr>
        <w:t>“No es de nosotros quien no tiene compasión por nuestros pequeños ni reconoce el derecho de nuestros mayores”.</w:t>
      </w:r>
      <w:r w:rsidRPr="00D07E70">
        <w:t xml:space="preserve"> Este hadiz fue autenticado por los verificadores de </w:t>
      </w:r>
      <w:r w:rsidRPr="00E04351">
        <w:rPr>
          <w:i/>
          <w:iCs/>
        </w:rPr>
        <w:t>“al-Musnad”</w:t>
      </w:r>
      <w:r w:rsidRPr="00D07E70">
        <w:t xml:space="preserve"> con el número (6733).</w:t>
      </w:r>
    </w:p>
  </w:footnote>
  <w:footnote w:id="119">
    <w:p w:rsidR="00006EC8" w:rsidRPr="00576EDE" w:rsidRDefault="00006EC8" w:rsidP="00576EDE">
      <w:pPr>
        <w:pStyle w:val="Textonotapie"/>
      </w:pPr>
      <w:r>
        <w:rPr>
          <w:rStyle w:val="Refdenotaalpie"/>
        </w:rPr>
        <w:footnoteRef/>
      </w:r>
      <w:r>
        <w:t xml:space="preserve"> </w:t>
      </w:r>
      <w:r w:rsidRPr="00576EDE">
        <w:t xml:space="preserve">Narrado por Abu Dawud (2843) y </w:t>
      </w:r>
      <w:r>
        <w:t>autentificado por al-Alb</w:t>
      </w:r>
      <w:r>
        <w:rPr>
          <w:rFonts w:cstheme="minorHAnsi"/>
        </w:rPr>
        <w:t>ā</w:t>
      </w:r>
      <w:r w:rsidRPr="00576EDE">
        <w:t xml:space="preserve">ni en </w:t>
      </w:r>
      <w:r w:rsidRPr="00E04351">
        <w:rPr>
          <w:i/>
          <w:iCs/>
        </w:rPr>
        <w:t>“Sahih Abi Dawud”.</w:t>
      </w:r>
      <w:r>
        <w:t xml:space="preserve"> </w:t>
      </w:r>
    </w:p>
  </w:footnote>
  <w:footnote w:id="120">
    <w:p w:rsidR="00006EC8" w:rsidRPr="00B77260" w:rsidRDefault="00006EC8" w:rsidP="00B77260">
      <w:pPr>
        <w:pStyle w:val="Textonotapie"/>
      </w:pPr>
      <w:r>
        <w:rPr>
          <w:rStyle w:val="Refdenotaalpie"/>
        </w:rPr>
        <w:footnoteRef/>
      </w:r>
      <w:r>
        <w:t xml:space="preserve"> Narrado por al-Bujari (54</w:t>
      </w:r>
      <w:r w:rsidRPr="00B77260">
        <w:t>71).</w:t>
      </w:r>
      <w:r>
        <w:t xml:space="preserve"> </w:t>
      </w:r>
    </w:p>
  </w:footnote>
  <w:footnote w:id="121">
    <w:p w:rsidR="00006EC8" w:rsidRPr="00335D20" w:rsidRDefault="00006EC8" w:rsidP="00335D20">
      <w:pPr>
        <w:pStyle w:val="Textonotapie"/>
      </w:pPr>
      <w:r>
        <w:rPr>
          <w:rStyle w:val="Refdenotaalpie"/>
        </w:rPr>
        <w:footnoteRef/>
      </w:r>
      <w:r>
        <w:t xml:space="preserve"> </w:t>
      </w:r>
      <w:r w:rsidRPr="00335D20">
        <w:t xml:space="preserve">Véase el libro: </w:t>
      </w:r>
      <w:r>
        <w:rPr>
          <w:i/>
          <w:iCs/>
        </w:rPr>
        <w:t>“Tuhfat al-Mawdud fi ahk</w:t>
      </w:r>
      <w:r>
        <w:rPr>
          <w:rFonts w:cstheme="minorHAnsi"/>
          <w:i/>
          <w:iCs/>
        </w:rPr>
        <w:t>ā</w:t>
      </w:r>
      <w:r w:rsidRPr="00E04351">
        <w:rPr>
          <w:i/>
          <w:iCs/>
        </w:rPr>
        <w:t>m al-Mawlud”,</w:t>
      </w:r>
      <w:r w:rsidRPr="00335D20">
        <w:t xml:space="preserve"> pág. 59, el final del tercer capítulo.</w:t>
      </w:r>
      <w:r>
        <w:t xml:space="preserve"> </w:t>
      </w:r>
    </w:p>
  </w:footnote>
  <w:footnote w:id="122">
    <w:p w:rsidR="00006EC8" w:rsidRDefault="00006EC8" w:rsidP="005A49C5">
      <w:pPr>
        <w:pStyle w:val="Textonotapie"/>
        <w:jc w:val="both"/>
      </w:pPr>
      <w:r>
        <w:rPr>
          <w:rStyle w:val="Refdenotaalpie"/>
        </w:rPr>
        <w:footnoteRef/>
      </w:r>
      <w:r>
        <w:t xml:space="preserve"> </w:t>
      </w:r>
      <w:r w:rsidRPr="00723594">
        <w:t>Narrado por at-Tirmidhi (1522), quien lo calificó como “bueno y auténtico”, ibn Māŷah</w:t>
      </w:r>
      <w:r>
        <w:t xml:space="preserve"> (3165) y lo autentificó al-Alb</w:t>
      </w:r>
      <w:r>
        <w:rPr>
          <w:rFonts w:cstheme="minorHAnsi"/>
        </w:rPr>
        <w:t>ā</w:t>
      </w:r>
      <w:r w:rsidRPr="00723594">
        <w:t xml:space="preserve">ni en </w:t>
      </w:r>
      <w:r w:rsidRPr="00E04351">
        <w:rPr>
          <w:i/>
          <w:iCs/>
        </w:rPr>
        <w:t>“Sahih ibn Māŷah</w:t>
      </w:r>
      <w:r>
        <w:t>”</w:t>
      </w:r>
      <w:r w:rsidRPr="00723594">
        <w:t xml:space="preserve"> (2563).</w:t>
      </w:r>
      <w:r>
        <w:t xml:space="preserve"> </w:t>
      </w:r>
    </w:p>
  </w:footnote>
  <w:footnote w:id="123">
    <w:p w:rsidR="00006EC8" w:rsidRDefault="00006EC8" w:rsidP="005A49C5">
      <w:pPr>
        <w:pStyle w:val="Textonotapie"/>
        <w:jc w:val="both"/>
      </w:pPr>
      <w:r>
        <w:rPr>
          <w:rStyle w:val="Refdenotaalpie"/>
        </w:rPr>
        <w:footnoteRef/>
      </w:r>
      <w:r>
        <w:t xml:space="preserve"> Narrado por Ahmad (2/194). Los verificadores de </w:t>
      </w:r>
      <w:r w:rsidRPr="00D06AE2">
        <w:rPr>
          <w:i/>
          <w:iCs/>
        </w:rPr>
        <w:t>“al-Musnad</w:t>
      </w:r>
      <w:r>
        <w:t>” (11/421) dijeron: “Su cadena de transmisión es buena”.</w:t>
      </w:r>
    </w:p>
  </w:footnote>
  <w:footnote w:id="124">
    <w:p w:rsidR="00006EC8" w:rsidRPr="00436F4E" w:rsidRDefault="00006EC8" w:rsidP="005A49C5">
      <w:pPr>
        <w:pStyle w:val="Textonotapie"/>
        <w:jc w:val="both"/>
        <w:rPr>
          <w:lang w:val="es-ES"/>
        </w:rPr>
      </w:pPr>
      <w:r>
        <w:rPr>
          <w:rStyle w:val="Refdenotaalpie"/>
        </w:rPr>
        <w:footnoteRef/>
      </w:r>
      <w:r>
        <w:t xml:space="preserve"> </w:t>
      </w:r>
      <w:r w:rsidRPr="00436F4E">
        <w:t xml:space="preserve">Narrado por al-Bujari </w:t>
      </w:r>
      <w:r>
        <w:t>(893) y Muslim (1829) de ‘Abdul</w:t>
      </w:r>
      <w:r>
        <w:rPr>
          <w:rFonts w:cstheme="minorHAnsi"/>
        </w:rPr>
        <w:t>ā</w:t>
      </w:r>
      <w:r w:rsidRPr="00436F4E">
        <w:t>h ibn ‘Umar (que Dio</w:t>
      </w:r>
      <w:r>
        <w:t xml:space="preserve">s esté complacido con él), y la versión </w:t>
      </w:r>
      <w:r w:rsidRPr="00436F4E">
        <w:t>es de al-Bujari.</w:t>
      </w:r>
      <w:r>
        <w:t xml:space="preserve"> </w:t>
      </w:r>
    </w:p>
  </w:footnote>
  <w:footnote w:id="125">
    <w:p w:rsidR="00006EC8" w:rsidRPr="00436F4E" w:rsidRDefault="00006EC8">
      <w:pPr>
        <w:pStyle w:val="Textonotapie"/>
        <w:rPr>
          <w:lang w:val="es-ES"/>
        </w:rPr>
      </w:pPr>
      <w:r>
        <w:rPr>
          <w:rStyle w:val="Refdenotaalpie"/>
        </w:rPr>
        <w:footnoteRef/>
      </w:r>
      <w:r>
        <w:t xml:space="preserve"> Narrado por Muslim (142) de Ma’q</w:t>
      </w:r>
      <w:r w:rsidRPr="00436F4E">
        <w:t>il ibn Yasār (que Dios esté complacido con él).</w:t>
      </w:r>
      <w:r>
        <w:t xml:space="preserve"> </w:t>
      </w:r>
    </w:p>
  </w:footnote>
  <w:footnote w:id="126">
    <w:p w:rsidR="00006EC8" w:rsidRPr="008A782A" w:rsidRDefault="00006EC8" w:rsidP="00CA42E2">
      <w:pPr>
        <w:pStyle w:val="Textonotapie"/>
        <w:jc w:val="both"/>
        <w:rPr>
          <w:lang w:val="es-ES"/>
        </w:rPr>
      </w:pPr>
      <w:r>
        <w:rPr>
          <w:rStyle w:val="Refdenotaalpie"/>
        </w:rPr>
        <w:footnoteRef/>
      </w:r>
      <w:r>
        <w:t xml:space="preserve"> </w:t>
      </w:r>
      <w:r w:rsidRPr="00267B1C">
        <w:rPr>
          <w:i/>
          <w:iCs/>
        </w:rPr>
        <w:t>“Tuhfat al-Mawdud fi Ahk</w:t>
      </w:r>
      <w:r w:rsidRPr="00267B1C">
        <w:rPr>
          <w:rFonts w:cstheme="minorHAnsi"/>
          <w:i/>
          <w:iCs/>
        </w:rPr>
        <w:t>ā</w:t>
      </w:r>
      <w:r w:rsidRPr="00267B1C">
        <w:rPr>
          <w:i/>
          <w:iCs/>
        </w:rPr>
        <w:t>m al-Mawlud”</w:t>
      </w:r>
      <w:r w:rsidRPr="00335899">
        <w:t xml:space="preserve"> (página</w:t>
      </w:r>
      <w:r>
        <w:t>s 337-351), verificado por ‘Uzm</w:t>
      </w:r>
      <w:r>
        <w:rPr>
          <w:rFonts w:cstheme="minorHAnsi"/>
        </w:rPr>
        <w:t>ā</w:t>
      </w:r>
      <w:r w:rsidRPr="00335899">
        <w:t>n bin Jum’ah Dhamiriy</w:t>
      </w:r>
      <w:r>
        <w:t>ah. Editorial Dar ‘Ālam al-Faw</w:t>
      </w:r>
      <w:r>
        <w:rPr>
          <w:rFonts w:cstheme="minorHAnsi"/>
        </w:rPr>
        <w:t>ā</w:t>
      </w:r>
      <w:r w:rsidRPr="00335899">
        <w:t>'id.</w:t>
      </w:r>
      <w:r>
        <w:t xml:space="preserve"> </w:t>
      </w:r>
    </w:p>
  </w:footnote>
  <w:footnote w:id="127">
    <w:p w:rsidR="00006EC8" w:rsidRDefault="00006EC8" w:rsidP="00CA42E2">
      <w:pPr>
        <w:pStyle w:val="Textonotapie"/>
        <w:jc w:val="both"/>
      </w:pPr>
      <w:r>
        <w:rPr>
          <w:rStyle w:val="Refdenotaalpie"/>
        </w:rPr>
        <w:footnoteRef/>
      </w:r>
      <w:r>
        <w:t xml:space="preserve"> </w:t>
      </w:r>
      <w:r w:rsidRPr="00335899">
        <w:t>Narrado por al-Bujari (7</w:t>
      </w:r>
      <w:r>
        <w:t>376) y Muslim (2319), y la versión es de él, de Ŷarir ibn ‘Abdul</w:t>
      </w:r>
      <w:r>
        <w:rPr>
          <w:rFonts w:cstheme="minorHAnsi"/>
        </w:rPr>
        <w:t>ā</w:t>
      </w:r>
      <w:r w:rsidRPr="00335899">
        <w:t>h al-Buŷali (que Dios esté complacido con él).</w:t>
      </w:r>
      <w:r>
        <w:t xml:space="preserve"> </w:t>
      </w:r>
    </w:p>
  </w:footnote>
  <w:footnote w:id="128">
    <w:p w:rsidR="00006EC8" w:rsidRPr="008A782A" w:rsidRDefault="00006EC8" w:rsidP="00CA42E2">
      <w:pPr>
        <w:pStyle w:val="Textonotapie"/>
        <w:jc w:val="both"/>
        <w:rPr>
          <w:lang w:val="es-ES"/>
        </w:rPr>
      </w:pPr>
      <w:r>
        <w:rPr>
          <w:rStyle w:val="Refdenotaalpie"/>
        </w:rPr>
        <w:footnoteRef/>
      </w:r>
      <w:r>
        <w:t xml:space="preserve"> </w:t>
      </w:r>
      <w:r w:rsidRPr="00B17C60">
        <w:t>Narrado por al-Buja</w:t>
      </w:r>
      <w:r>
        <w:t>ri (6005) de Sahl ibn Sa’d as-S</w:t>
      </w:r>
      <w:r>
        <w:rPr>
          <w:rFonts w:cstheme="minorHAnsi"/>
        </w:rPr>
        <w:t>ā</w:t>
      </w:r>
      <w:r w:rsidRPr="00B17C60">
        <w:t>’idí, y Muslim narró parecido a él de Abu Hurairah (2983).</w:t>
      </w:r>
      <w:r>
        <w:t xml:space="preserve"> </w:t>
      </w:r>
    </w:p>
  </w:footnote>
  <w:footnote w:id="129">
    <w:p w:rsidR="00006EC8" w:rsidRPr="00F56AC0" w:rsidRDefault="00006EC8" w:rsidP="00C4092C">
      <w:pPr>
        <w:pStyle w:val="Textonotapie"/>
        <w:rPr>
          <w:lang w:val="es-ES"/>
        </w:rPr>
      </w:pPr>
      <w:r>
        <w:rPr>
          <w:rStyle w:val="Refdenotaalpie"/>
        </w:rPr>
        <w:footnoteRef/>
      </w:r>
      <w:r>
        <w:t xml:space="preserve"> </w:t>
      </w:r>
      <w:r w:rsidRPr="00F56AC0">
        <w:t xml:space="preserve">La </w:t>
      </w:r>
      <w:r>
        <w:t>referencia</w:t>
      </w:r>
      <w:r w:rsidRPr="00F56AC0">
        <w:t xml:space="preserve"> de este </w:t>
      </w:r>
      <w:r>
        <w:t>hadiz</w:t>
      </w:r>
      <w:r w:rsidRPr="00F56AC0">
        <w:t xml:space="preserve"> ha sido mencionada anteriormente.</w:t>
      </w:r>
    </w:p>
  </w:footnote>
  <w:footnote w:id="130">
    <w:p w:rsidR="00006EC8" w:rsidRPr="0006114E" w:rsidRDefault="00006EC8">
      <w:pPr>
        <w:pStyle w:val="Textonotapie"/>
        <w:rPr>
          <w:lang w:val="es-ES"/>
        </w:rPr>
      </w:pPr>
      <w:r>
        <w:rPr>
          <w:rStyle w:val="Refdenotaalpie"/>
        </w:rPr>
        <w:footnoteRef/>
      </w:r>
      <w:r>
        <w:t xml:space="preserve"> </w:t>
      </w:r>
      <w:r w:rsidRPr="0006114E">
        <w:t>Explicación de Ibn Sa’di (que Dios esté complacido con él) en su interpreta</w:t>
      </w:r>
      <w:r>
        <w:t xml:space="preserve">ción del versículo. </w:t>
      </w:r>
    </w:p>
  </w:footnote>
  <w:footnote w:id="131">
    <w:p w:rsidR="00006EC8" w:rsidRPr="00836D0D" w:rsidRDefault="00006EC8" w:rsidP="00836D0D">
      <w:pPr>
        <w:pStyle w:val="Textonotapie"/>
      </w:pPr>
      <w:r>
        <w:rPr>
          <w:rStyle w:val="Refdenotaalpie"/>
        </w:rPr>
        <w:footnoteRef/>
      </w:r>
      <w:r>
        <w:t xml:space="preserve"> </w:t>
      </w:r>
      <w:r w:rsidRPr="00836D0D">
        <w:t>Narrado por Muslim (46) de Abu Huraira</w:t>
      </w:r>
      <w:r>
        <w:t>h</w:t>
      </w:r>
      <w:r w:rsidRPr="00836D0D">
        <w:t xml:space="preserve"> (que Dios esté complacido con él)</w:t>
      </w:r>
      <w:r>
        <w:t>.</w:t>
      </w:r>
    </w:p>
  </w:footnote>
  <w:footnote w:id="132">
    <w:p w:rsidR="00006EC8" w:rsidRDefault="00006EC8" w:rsidP="00F15F7A">
      <w:pPr>
        <w:pStyle w:val="Textonotapie"/>
      </w:pPr>
      <w:r>
        <w:rPr>
          <w:rStyle w:val="Refdenotaalpie"/>
        </w:rPr>
        <w:footnoteRef/>
      </w:r>
      <w:r>
        <w:t xml:space="preserve"> </w:t>
      </w:r>
      <w:r w:rsidRPr="00F15F7A">
        <w:t>Narrado por al-Bujari (5460) y Muslim (1663) de Abu Huraira</w:t>
      </w:r>
      <w:r>
        <w:t>h</w:t>
      </w:r>
      <w:r w:rsidRPr="00F15F7A">
        <w:t xml:space="preserve"> (que Dios esté complacido con él)</w:t>
      </w:r>
      <w:r>
        <w:t>.</w:t>
      </w:r>
    </w:p>
  </w:footnote>
  <w:footnote w:id="133">
    <w:p w:rsidR="00006EC8" w:rsidRDefault="00006EC8">
      <w:pPr>
        <w:pStyle w:val="Textonotapie"/>
      </w:pPr>
      <w:r>
        <w:rPr>
          <w:rStyle w:val="Refdenotaalpie"/>
        </w:rPr>
        <w:footnoteRef/>
      </w:r>
      <w:r>
        <w:t xml:space="preserve"> </w:t>
      </w:r>
      <w:r w:rsidRPr="000D4AD7">
        <w:t>Narrado por Abu Dawud (5164) y autentificado por a</w:t>
      </w:r>
      <w:r>
        <w:t>l-Alb</w:t>
      </w:r>
      <w:r>
        <w:rPr>
          <w:rFonts w:cstheme="minorHAnsi"/>
        </w:rPr>
        <w:t>ā</w:t>
      </w:r>
      <w:r w:rsidRPr="000D4AD7">
        <w:t>ni.</w:t>
      </w:r>
      <w:r>
        <w:t xml:space="preserve"> </w:t>
      </w:r>
    </w:p>
  </w:footnote>
  <w:footnote w:id="134">
    <w:p w:rsidR="00006EC8" w:rsidRDefault="00006EC8">
      <w:pPr>
        <w:pStyle w:val="Textonotapie"/>
      </w:pPr>
      <w:r>
        <w:rPr>
          <w:rStyle w:val="Refdenotaalpie"/>
        </w:rPr>
        <w:footnoteRef/>
      </w:r>
      <w:r>
        <w:t xml:space="preserve"> </w:t>
      </w:r>
      <w:r w:rsidRPr="004D6F1F">
        <w:t>Narrad</w:t>
      </w:r>
      <w:r>
        <w:t>o por Muslim (2184) de Ibn Mas’</w:t>
      </w:r>
      <w:r>
        <w:rPr>
          <w:rFonts w:cstheme="minorHAnsi"/>
        </w:rPr>
        <w:t>ū</w:t>
      </w:r>
      <w:r w:rsidRPr="004D6F1F">
        <w:t>d (que Dios esté complacido con él.</w:t>
      </w:r>
      <w:r>
        <w:t xml:space="preserve"> </w:t>
      </w:r>
    </w:p>
  </w:footnote>
  <w:footnote w:id="135">
    <w:p w:rsidR="00006EC8" w:rsidRDefault="00006EC8" w:rsidP="00055F8A">
      <w:pPr>
        <w:pStyle w:val="Textonotapie"/>
      </w:pPr>
      <w:r>
        <w:rPr>
          <w:rStyle w:val="Refdenotaalpie"/>
        </w:rPr>
        <w:footnoteRef/>
      </w:r>
      <w:r>
        <w:t xml:space="preserve"> Narrado por Abu Dawud (1672) de Ibn ‘Umar (que Dios esté complacido con ambos).</w:t>
      </w:r>
    </w:p>
  </w:footnote>
  <w:footnote w:id="136">
    <w:p w:rsidR="00006EC8" w:rsidRDefault="00006EC8">
      <w:pPr>
        <w:pStyle w:val="Textonotapie"/>
      </w:pPr>
      <w:r>
        <w:rPr>
          <w:rStyle w:val="Refdenotaalpie"/>
        </w:rPr>
        <w:footnoteRef/>
      </w:r>
      <w:r>
        <w:t xml:space="preserve"> </w:t>
      </w:r>
      <w:r w:rsidRPr="00940188">
        <w:t>Narrado por al-Bujari (1240) y Muslim (2162) de Abu Huraira</w:t>
      </w:r>
      <w:r>
        <w:t>h</w:t>
      </w:r>
      <w:r w:rsidRPr="00940188">
        <w:t xml:space="preserve"> (que Dios esté complacido con él).</w:t>
      </w:r>
      <w:r>
        <w:t xml:space="preserve"> </w:t>
      </w:r>
    </w:p>
  </w:footnote>
  <w:footnote w:id="137">
    <w:p w:rsidR="00006EC8" w:rsidRDefault="00006EC8" w:rsidP="00CA42E2">
      <w:pPr>
        <w:pStyle w:val="Textonotapie"/>
        <w:jc w:val="both"/>
      </w:pPr>
      <w:r>
        <w:rPr>
          <w:rStyle w:val="Refdenotaalpie"/>
        </w:rPr>
        <w:footnoteRef/>
      </w:r>
      <w:r>
        <w:t xml:space="preserve"> Es decir, invocar para él que Dios </w:t>
      </w:r>
      <w:r w:rsidRPr="006A30A3">
        <w:t>lo haga estar</w:t>
      </w:r>
      <w:r>
        <w:t xml:space="preserve"> en una posición honorable, porque el estornudo es una situación incómoda. Véase </w:t>
      </w:r>
      <w:r w:rsidRPr="008F499C">
        <w:rPr>
          <w:i/>
          <w:iCs/>
        </w:rPr>
        <w:t>“An-Nihayah”.</w:t>
      </w:r>
    </w:p>
  </w:footnote>
  <w:footnote w:id="138">
    <w:p w:rsidR="00006EC8" w:rsidRPr="00CD2421" w:rsidRDefault="00006EC8" w:rsidP="00CD2421">
      <w:pPr>
        <w:pStyle w:val="Textonotapie"/>
      </w:pPr>
      <w:r>
        <w:rPr>
          <w:rStyle w:val="Refdenotaalpie"/>
        </w:rPr>
        <w:footnoteRef/>
      </w:r>
      <w:r>
        <w:t xml:space="preserve"> </w:t>
      </w:r>
      <w:r w:rsidRPr="00CD2421">
        <w:t>Narrado por Muslim (2162).</w:t>
      </w:r>
      <w:r>
        <w:t xml:space="preserve"> </w:t>
      </w:r>
    </w:p>
  </w:footnote>
  <w:footnote w:id="139">
    <w:p w:rsidR="00006EC8" w:rsidRDefault="00006EC8">
      <w:pPr>
        <w:pStyle w:val="Textonotapie"/>
      </w:pPr>
      <w:r>
        <w:rPr>
          <w:rStyle w:val="Refdenotaalpie"/>
        </w:rPr>
        <w:footnoteRef/>
      </w:r>
      <w:r>
        <w:t xml:space="preserve"> </w:t>
      </w:r>
      <w:r w:rsidRPr="006567EC">
        <w:t xml:space="preserve">Narrado por al-Bujari (1952) y Muslim (1147) de </w:t>
      </w:r>
      <w:r>
        <w:t>‘</w:t>
      </w:r>
      <w:r w:rsidRPr="006567EC">
        <w:t>Aisha (que Dios esté complacido con ella).</w:t>
      </w:r>
      <w:r>
        <w:t xml:space="preserve"> </w:t>
      </w:r>
    </w:p>
  </w:footnote>
  <w:footnote w:id="140">
    <w:p w:rsidR="00006EC8" w:rsidRPr="0021535A" w:rsidRDefault="00006EC8">
      <w:pPr>
        <w:pStyle w:val="Textonotapie"/>
        <w:rPr>
          <w:lang w:val="es-ES"/>
        </w:rPr>
      </w:pPr>
      <w:r>
        <w:rPr>
          <w:rStyle w:val="Refdenotaalpie"/>
        </w:rPr>
        <w:footnoteRef/>
      </w:r>
      <w:r>
        <w:t xml:space="preserve"> Narrado por a</w:t>
      </w:r>
      <w:r w:rsidRPr="0021535A">
        <w:t>l-Bujari (1393).</w:t>
      </w:r>
      <w:r>
        <w:t xml:space="preserve"> </w:t>
      </w:r>
    </w:p>
  </w:footnote>
  <w:footnote w:id="141">
    <w:p w:rsidR="00006EC8" w:rsidRPr="008318A3" w:rsidRDefault="00006EC8">
      <w:pPr>
        <w:pStyle w:val="Textonotapie"/>
        <w:rPr>
          <w:lang w:val="es-ES"/>
        </w:rPr>
      </w:pPr>
      <w:r>
        <w:rPr>
          <w:rStyle w:val="Refdenotaalpie"/>
        </w:rPr>
        <w:footnoteRef/>
      </w:r>
      <w:r>
        <w:t xml:space="preserve"> </w:t>
      </w:r>
      <w:r w:rsidRPr="003D3A99">
        <w:rPr>
          <w:i/>
          <w:iCs/>
        </w:rPr>
        <w:t>“Al-Musannaf”</w:t>
      </w:r>
      <w:r w:rsidRPr="00492F0C">
        <w:t xml:space="preserve"> (11989).</w:t>
      </w:r>
      <w:r>
        <w:t xml:space="preserve"> </w:t>
      </w:r>
    </w:p>
  </w:footnote>
  <w:footnote w:id="142">
    <w:p w:rsidR="00006EC8" w:rsidRPr="00492F0C" w:rsidRDefault="00006EC8">
      <w:pPr>
        <w:pStyle w:val="Textonotapie"/>
        <w:rPr>
          <w:lang w:val="es-ES"/>
        </w:rPr>
      </w:pPr>
      <w:r>
        <w:rPr>
          <w:rStyle w:val="Refdenotaalpie"/>
        </w:rPr>
        <w:footnoteRef/>
      </w:r>
      <w:r>
        <w:t xml:space="preserve"> </w:t>
      </w:r>
      <w:r w:rsidRPr="003D3A99">
        <w:rPr>
          <w:i/>
          <w:iCs/>
        </w:rPr>
        <w:t>“Al-Musannaf”</w:t>
      </w:r>
      <w:r w:rsidRPr="00492F0C">
        <w:t xml:space="preserve"> (11988).</w:t>
      </w:r>
      <w:r>
        <w:t xml:space="preserve"> </w:t>
      </w:r>
    </w:p>
  </w:footnote>
  <w:footnote w:id="143">
    <w:p w:rsidR="00006EC8" w:rsidRPr="00814D12" w:rsidRDefault="00006EC8" w:rsidP="00CA42E2">
      <w:pPr>
        <w:pStyle w:val="Textonotapie"/>
        <w:jc w:val="both"/>
        <w:rPr>
          <w:lang w:val="es-ES"/>
        </w:rPr>
      </w:pPr>
      <w:r>
        <w:rPr>
          <w:rStyle w:val="Refdenotaalpie"/>
        </w:rPr>
        <w:footnoteRef/>
      </w:r>
      <w:r>
        <w:t xml:space="preserve"> </w:t>
      </w:r>
      <w:r w:rsidRPr="00814D12">
        <w:t>Narrado por Abu Dawud</w:t>
      </w:r>
      <w:r>
        <w:t xml:space="preserve"> (3207), Ahmad (6/58) y la versión</w:t>
      </w:r>
      <w:r w:rsidRPr="00814D12">
        <w:t xml:space="preserve"> es de él, de ‘Aisha (que Dios esté complacido con </w:t>
      </w:r>
      <w:r>
        <w:t>ella), autentificado por al-Alb</w:t>
      </w:r>
      <w:r>
        <w:rPr>
          <w:rFonts w:cstheme="minorHAnsi"/>
        </w:rPr>
        <w:t>ā</w:t>
      </w:r>
      <w:r w:rsidRPr="00814D12">
        <w:t xml:space="preserve">ni en </w:t>
      </w:r>
      <w:r w:rsidRPr="003D3A99">
        <w:rPr>
          <w:i/>
          <w:iCs/>
        </w:rPr>
        <w:t>“Sahih Abu Dawud”.</w:t>
      </w:r>
      <w:r>
        <w:t xml:space="preserve"> </w:t>
      </w:r>
    </w:p>
  </w:footnote>
  <w:footnote w:id="144">
    <w:p w:rsidR="00006EC8" w:rsidRPr="007B7F7F" w:rsidRDefault="00006EC8" w:rsidP="00CA42E2">
      <w:pPr>
        <w:pStyle w:val="Textonotapie"/>
        <w:jc w:val="both"/>
        <w:rPr>
          <w:lang w:val="es-ES"/>
        </w:rPr>
      </w:pPr>
      <w:r>
        <w:rPr>
          <w:rStyle w:val="Refdenotaalpie"/>
        </w:rPr>
        <w:footnoteRef/>
      </w:r>
      <w:r>
        <w:t xml:space="preserve"> </w:t>
      </w:r>
      <w:r w:rsidRPr="007B7F7F">
        <w:t>Narrad</w:t>
      </w:r>
      <w:r>
        <w:t>o por Abu Dawud (3230), An-Nas</w:t>
      </w:r>
      <w:r>
        <w:rPr>
          <w:rFonts w:cstheme="minorHAnsi"/>
        </w:rPr>
        <w:t>ā</w:t>
      </w:r>
      <w:r>
        <w:t>’i (2048), Ibn M</w:t>
      </w:r>
      <w:r>
        <w:rPr>
          <w:rFonts w:cstheme="minorHAnsi"/>
        </w:rPr>
        <w:t>āŷ</w:t>
      </w:r>
      <w:r>
        <w:t>ah (1568), y Ahmad y la versión es de él (5/83) de Bash</w:t>
      </w:r>
      <w:r>
        <w:rPr>
          <w:rFonts w:cstheme="minorHAnsi"/>
        </w:rPr>
        <w:t>ī</w:t>
      </w:r>
      <w:r w:rsidRPr="007B7F7F">
        <w:t xml:space="preserve">r ibn al-Jasāsiyah (que Dios esté complacido con él) y al-Albani lo consideró “bueno” en </w:t>
      </w:r>
      <w:r w:rsidRPr="003D3A99">
        <w:rPr>
          <w:i/>
          <w:iCs/>
        </w:rPr>
        <w:t>“Sahih Abu Dawud”</w:t>
      </w:r>
      <w:r w:rsidRPr="007B7F7F">
        <w:t>.</w:t>
      </w:r>
      <w:r>
        <w:t xml:space="preserve"> </w:t>
      </w:r>
    </w:p>
  </w:footnote>
  <w:footnote w:id="145">
    <w:p w:rsidR="00006EC8" w:rsidRPr="00CC0C7E" w:rsidRDefault="00006EC8">
      <w:pPr>
        <w:pStyle w:val="Textonotapie"/>
        <w:rPr>
          <w:lang w:val="es-ES"/>
        </w:rPr>
      </w:pPr>
      <w:r>
        <w:rPr>
          <w:rStyle w:val="Refdenotaalpie"/>
        </w:rPr>
        <w:footnoteRef/>
      </w:r>
      <w:r>
        <w:t xml:space="preserve"> </w:t>
      </w:r>
      <w:r w:rsidRPr="00716820">
        <w:rPr>
          <w:i/>
          <w:iCs/>
        </w:rPr>
        <w:t>“Huquq al-Ins</w:t>
      </w:r>
      <w:r w:rsidRPr="00716820">
        <w:rPr>
          <w:rFonts w:cstheme="minorHAnsi"/>
          <w:i/>
          <w:iCs/>
        </w:rPr>
        <w:t>ā</w:t>
      </w:r>
      <w:r w:rsidRPr="00716820">
        <w:rPr>
          <w:i/>
          <w:iCs/>
        </w:rPr>
        <w:t xml:space="preserve">n fil </w:t>
      </w:r>
      <w:proofErr w:type="gramStart"/>
      <w:r w:rsidRPr="00716820">
        <w:rPr>
          <w:i/>
          <w:iCs/>
        </w:rPr>
        <w:t>Islam</w:t>
      </w:r>
      <w:proofErr w:type="gramEnd"/>
      <w:r w:rsidRPr="00716820">
        <w:rPr>
          <w:i/>
          <w:iCs/>
        </w:rPr>
        <w:t>”,</w:t>
      </w:r>
      <w:r>
        <w:t xml:space="preserve"> p. 51. Dr. ‘Abdul</w:t>
      </w:r>
      <w:r>
        <w:rPr>
          <w:rFonts w:cstheme="minorHAnsi"/>
        </w:rPr>
        <w:t>ā</w:t>
      </w:r>
      <w:r>
        <w:t>h at</w:t>
      </w:r>
      <w:r w:rsidRPr="00CC0C7E">
        <w:t>-Turki (que Dios lo guarde).</w:t>
      </w:r>
      <w:r>
        <w:t xml:space="preserve"> </w:t>
      </w:r>
    </w:p>
  </w:footnote>
  <w:footnote w:id="146">
    <w:p w:rsidR="00006EC8" w:rsidRPr="00CC0C7E" w:rsidRDefault="00006EC8">
      <w:pPr>
        <w:pStyle w:val="Textonotapie"/>
        <w:rPr>
          <w:lang w:val="es-ES"/>
        </w:rPr>
      </w:pPr>
      <w:r>
        <w:rPr>
          <w:rStyle w:val="Refdenotaalpie"/>
        </w:rPr>
        <w:footnoteRef/>
      </w:r>
      <w:r>
        <w:t xml:space="preserve"> </w:t>
      </w:r>
      <w:r w:rsidRPr="00CC0C7E">
        <w:t>Na</w:t>
      </w:r>
      <w:r>
        <w:t>rrado por Muslim (2586) de An-Nu’m</w:t>
      </w:r>
      <w:r>
        <w:rPr>
          <w:rFonts w:cstheme="minorHAnsi"/>
        </w:rPr>
        <w:t>ā</w:t>
      </w:r>
      <w:r>
        <w:t>n ibn Bash</w:t>
      </w:r>
      <w:r>
        <w:rPr>
          <w:rFonts w:cstheme="minorHAnsi"/>
        </w:rPr>
        <w:t>ī</w:t>
      </w:r>
      <w:r w:rsidRPr="00CC0C7E">
        <w:t>r (que Dios esté complacido con ambos).</w:t>
      </w:r>
      <w:r>
        <w:t xml:space="preserve"> </w:t>
      </w:r>
    </w:p>
  </w:footnote>
  <w:footnote w:id="147">
    <w:p w:rsidR="00006EC8" w:rsidRPr="00CC0C7E" w:rsidRDefault="00006EC8">
      <w:pPr>
        <w:pStyle w:val="Textonotapie"/>
        <w:rPr>
          <w:lang w:val="es-ES"/>
        </w:rPr>
      </w:pPr>
      <w:r>
        <w:rPr>
          <w:rStyle w:val="Refdenotaalpie"/>
        </w:rPr>
        <w:footnoteRef/>
      </w:r>
      <w:r>
        <w:t xml:space="preserve"> </w:t>
      </w:r>
      <w:r w:rsidRPr="00CC0C7E">
        <w:t>Narrado por Muslim (2699) de Abu Huraira</w:t>
      </w:r>
      <w:r>
        <w:t>h</w:t>
      </w:r>
      <w:r w:rsidRPr="00CC0C7E">
        <w:t xml:space="preserve"> (que Dios esté complacido con él).</w:t>
      </w:r>
      <w:r>
        <w:t xml:space="preserve"> </w:t>
      </w:r>
    </w:p>
  </w:footnote>
  <w:footnote w:id="148">
    <w:p w:rsidR="00006EC8" w:rsidRPr="006034C3" w:rsidRDefault="00006EC8" w:rsidP="00CA42E2">
      <w:pPr>
        <w:pStyle w:val="Textonotapie"/>
        <w:jc w:val="both"/>
        <w:rPr>
          <w:lang w:val="es-ES"/>
        </w:rPr>
      </w:pPr>
      <w:r>
        <w:rPr>
          <w:rStyle w:val="Refdenotaalpie"/>
        </w:rPr>
        <w:footnoteRef/>
      </w:r>
      <w:r>
        <w:t xml:space="preserve"> </w:t>
      </w:r>
      <w:r w:rsidRPr="006034C3">
        <w:t>Es decir, quien tenga un animal que exceda sus necesidades</w:t>
      </w:r>
      <w:r>
        <w:t>, que lo dé a quien no tenga</w:t>
      </w:r>
      <w:r w:rsidRPr="006034C3">
        <w:t xml:space="preserve"> de sus compañeros hasta que pueda montarlo.</w:t>
      </w:r>
      <w:r>
        <w:t xml:space="preserve"> </w:t>
      </w:r>
    </w:p>
  </w:footnote>
  <w:footnote w:id="149">
    <w:p w:rsidR="00006EC8" w:rsidRPr="006034C3" w:rsidRDefault="00006EC8">
      <w:pPr>
        <w:pStyle w:val="Textonotapie"/>
        <w:rPr>
          <w:lang w:val="es-ES"/>
        </w:rPr>
      </w:pPr>
      <w:r>
        <w:rPr>
          <w:rStyle w:val="Refdenotaalpie"/>
        </w:rPr>
        <w:footnoteRef/>
      </w:r>
      <w:r>
        <w:t xml:space="preserve"> </w:t>
      </w:r>
      <w:r w:rsidRPr="006034C3">
        <w:t>Narrado por Muslim (1728).</w:t>
      </w:r>
      <w:r>
        <w:t xml:space="preserve"> </w:t>
      </w:r>
    </w:p>
  </w:footnote>
  <w:footnote w:id="150">
    <w:p w:rsidR="00006EC8" w:rsidRPr="00E23F52" w:rsidRDefault="00006EC8">
      <w:pPr>
        <w:pStyle w:val="Textonotapie"/>
        <w:rPr>
          <w:lang w:val="es-ES"/>
        </w:rPr>
      </w:pPr>
      <w:r>
        <w:rPr>
          <w:rStyle w:val="Refdenotaalpie"/>
        </w:rPr>
        <w:footnoteRef/>
      </w:r>
      <w:r>
        <w:t xml:space="preserve"> </w:t>
      </w:r>
      <w:r>
        <w:rPr>
          <w:lang w:val="es-ES"/>
        </w:rPr>
        <w:t xml:space="preserve">Con modificación de </w:t>
      </w:r>
      <w:r w:rsidRPr="00716820">
        <w:rPr>
          <w:i/>
          <w:iCs/>
          <w:lang w:val="es-ES"/>
        </w:rPr>
        <w:t>“Huquq al-Ins</w:t>
      </w:r>
      <w:r w:rsidRPr="00716820">
        <w:rPr>
          <w:rFonts w:cstheme="minorHAnsi"/>
          <w:i/>
          <w:iCs/>
          <w:lang w:val="es-ES"/>
        </w:rPr>
        <w:t>ā</w:t>
      </w:r>
      <w:r w:rsidRPr="00716820">
        <w:rPr>
          <w:i/>
          <w:iCs/>
          <w:lang w:val="es-ES"/>
        </w:rPr>
        <w:t xml:space="preserve">n fil </w:t>
      </w:r>
      <w:proofErr w:type="gramStart"/>
      <w:r w:rsidRPr="00716820">
        <w:rPr>
          <w:i/>
          <w:iCs/>
          <w:lang w:val="es-ES"/>
        </w:rPr>
        <w:t>Islam</w:t>
      </w:r>
      <w:proofErr w:type="gramEnd"/>
      <w:r w:rsidRPr="00716820">
        <w:rPr>
          <w:i/>
          <w:iCs/>
          <w:lang w:val="es-ES"/>
        </w:rPr>
        <w:t xml:space="preserve">” </w:t>
      </w:r>
      <w:r>
        <w:rPr>
          <w:lang w:val="es-ES"/>
        </w:rPr>
        <w:t>p.51.</w:t>
      </w:r>
    </w:p>
  </w:footnote>
  <w:footnote w:id="151">
    <w:p w:rsidR="00006EC8" w:rsidRPr="00527B92" w:rsidRDefault="00006EC8">
      <w:pPr>
        <w:pStyle w:val="Textonotapie"/>
        <w:rPr>
          <w:lang w:val="es-ES"/>
        </w:rPr>
      </w:pPr>
      <w:r>
        <w:rPr>
          <w:rStyle w:val="Refdenotaalpie"/>
        </w:rPr>
        <w:footnoteRef/>
      </w:r>
      <w:r>
        <w:t xml:space="preserve"> </w:t>
      </w:r>
      <w:r w:rsidRPr="00527B92">
        <w:t>Resum</w:t>
      </w:r>
      <w:r>
        <w:t xml:space="preserve">ido y adaptado de </w:t>
      </w:r>
      <w:r w:rsidRPr="0031203E">
        <w:rPr>
          <w:i/>
          <w:iCs/>
        </w:rPr>
        <w:t>“Huquq al-Ins</w:t>
      </w:r>
      <w:r w:rsidRPr="0031203E">
        <w:rPr>
          <w:rFonts w:cstheme="minorHAnsi"/>
          <w:i/>
          <w:iCs/>
        </w:rPr>
        <w:t>ā</w:t>
      </w:r>
      <w:r w:rsidRPr="0031203E">
        <w:rPr>
          <w:i/>
          <w:iCs/>
        </w:rPr>
        <w:t xml:space="preserve">n fil </w:t>
      </w:r>
      <w:proofErr w:type="gramStart"/>
      <w:r w:rsidRPr="0031203E">
        <w:rPr>
          <w:i/>
          <w:iCs/>
        </w:rPr>
        <w:t>Islam</w:t>
      </w:r>
      <w:proofErr w:type="gramEnd"/>
      <w:r w:rsidRPr="0031203E">
        <w:rPr>
          <w:i/>
          <w:iCs/>
        </w:rPr>
        <w:t>”,</w:t>
      </w:r>
      <w:r w:rsidRPr="00527B92">
        <w:t xml:space="preserve"> p. 50.</w:t>
      </w:r>
      <w:r>
        <w:t xml:space="preserve"> </w:t>
      </w:r>
    </w:p>
  </w:footnote>
  <w:footnote w:id="152">
    <w:p w:rsidR="00006EC8" w:rsidRPr="00527B92" w:rsidRDefault="00006EC8">
      <w:pPr>
        <w:pStyle w:val="Textonotapie"/>
        <w:rPr>
          <w:lang w:val="es-ES"/>
        </w:rPr>
      </w:pPr>
      <w:r>
        <w:rPr>
          <w:rStyle w:val="Refdenotaalpie"/>
        </w:rPr>
        <w:footnoteRef/>
      </w:r>
      <w:r>
        <w:t xml:space="preserve"> </w:t>
      </w:r>
      <w:r w:rsidRPr="0031203E">
        <w:rPr>
          <w:i/>
          <w:iCs/>
        </w:rPr>
        <w:t>“Sharh Bulugh al-Maram”</w:t>
      </w:r>
      <w:r w:rsidRPr="00527B92">
        <w:t xml:space="preserve"> (11/249).</w:t>
      </w:r>
      <w:r>
        <w:t xml:space="preserve"> </w:t>
      </w:r>
    </w:p>
  </w:footnote>
  <w:footnote w:id="153">
    <w:p w:rsidR="00006EC8" w:rsidRPr="00527B92" w:rsidRDefault="00006EC8">
      <w:pPr>
        <w:pStyle w:val="Textonotapie"/>
        <w:rPr>
          <w:lang w:val="es-ES"/>
        </w:rPr>
      </w:pPr>
      <w:r>
        <w:rPr>
          <w:rStyle w:val="Refdenotaalpie"/>
        </w:rPr>
        <w:footnoteRef/>
      </w:r>
      <w:r>
        <w:t xml:space="preserve"> </w:t>
      </w:r>
      <w:r w:rsidRPr="00527B92">
        <w:t>Narrado por Abu Dawud (2594) y at-Tirmidhi (17</w:t>
      </w:r>
      <w:r>
        <w:t>02), y autentificado por al-Alb</w:t>
      </w:r>
      <w:r>
        <w:rPr>
          <w:rFonts w:cstheme="minorHAnsi"/>
        </w:rPr>
        <w:t>ā</w:t>
      </w:r>
      <w:r w:rsidRPr="00527B92">
        <w:t>ni.</w:t>
      </w:r>
      <w:r>
        <w:t xml:space="preserve"> </w:t>
      </w:r>
    </w:p>
  </w:footnote>
  <w:footnote w:id="154">
    <w:p w:rsidR="00006EC8" w:rsidRPr="00CF076C" w:rsidRDefault="00006EC8" w:rsidP="00CF076C">
      <w:pPr>
        <w:rPr>
          <w:sz w:val="20"/>
          <w:szCs w:val="20"/>
          <w:lang w:val="es-ES"/>
        </w:rPr>
      </w:pPr>
      <w:r>
        <w:rPr>
          <w:rStyle w:val="Refdenotaalpie"/>
        </w:rPr>
        <w:footnoteRef/>
      </w:r>
      <w:r>
        <w:t xml:space="preserve"> </w:t>
      </w:r>
      <w:r w:rsidRPr="00527B92">
        <w:rPr>
          <w:sz w:val="20"/>
          <w:szCs w:val="20"/>
        </w:rPr>
        <w:t>La refe</w:t>
      </w:r>
      <w:r>
        <w:rPr>
          <w:sz w:val="20"/>
          <w:szCs w:val="20"/>
        </w:rPr>
        <w:t>rencia del hadiz ya fue citada</w:t>
      </w:r>
      <w:r>
        <w:rPr>
          <w:sz w:val="20"/>
          <w:szCs w:val="20"/>
          <w:lang w:val="es-ES"/>
        </w:rPr>
        <w:t>.</w:t>
      </w:r>
    </w:p>
  </w:footnote>
  <w:footnote w:id="155">
    <w:p w:rsidR="00006EC8" w:rsidRPr="00981BB9" w:rsidRDefault="00006EC8">
      <w:pPr>
        <w:pStyle w:val="Textonotapie"/>
        <w:rPr>
          <w:lang w:val="es-ES"/>
        </w:rPr>
      </w:pPr>
      <w:r>
        <w:rPr>
          <w:rStyle w:val="Refdenotaalpie"/>
        </w:rPr>
        <w:footnoteRef/>
      </w:r>
      <w:r>
        <w:t xml:space="preserve"> </w:t>
      </w:r>
      <w:r w:rsidRPr="00981BB9">
        <w:t>La referencia del hadiz ya fue citada.</w:t>
      </w:r>
      <w:r>
        <w:t xml:space="preserve"> </w:t>
      </w:r>
    </w:p>
  </w:footnote>
  <w:footnote w:id="156">
    <w:p w:rsidR="00006EC8" w:rsidRPr="00981BB9" w:rsidRDefault="00006EC8">
      <w:pPr>
        <w:pStyle w:val="Textonotapie"/>
        <w:rPr>
          <w:lang w:val="es-ES"/>
        </w:rPr>
      </w:pPr>
      <w:r>
        <w:rPr>
          <w:rStyle w:val="Refdenotaalpie"/>
        </w:rPr>
        <w:footnoteRef/>
      </w:r>
      <w:r>
        <w:t xml:space="preserve"> Resumido de “</w:t>
      </w:r>
      <w:r w:rsidRPr="00711159">
        <w:rPr>
          <w:i/>
          <w:iCs/>
        </w:rPr>
        <w:t>Huquq al-Ins</w:t>
      </w:r>
      <w:r w:rsidRPr="00711159">
        <w:rPr>
          <w:rFonts w:cstheme="minorHAnsi"/>
          <w:i/>
          <w:iCs/>
        </w:rPr>
        <w:t>ā</w:t>
      </w:r>
      <w:r w:rsidRPr="00711159">
        <w:rPr>
          <w:i/>
          <w:iCs/>
        </w:rPr>
        <w:t xml:space="preserve">n fil </w:t>
      </w:r>
      <w:proofErr w:type="gramStart"/>
      <w:r w:rsidRPr="00711159">
        <w:rPr>
          <w:i/>
          <w:iCs/>
        </w:rPr>
        <w:t>Islam</w:t>
      </w:r>
      <w:proofErr w:type="gramEnd"/>
      <w:r w:rsidRPr="00711159">
        <w:rPr>
          <w:i/>
          <w:iCs/>
        </w:rPr>
        <w:t>”,</w:t>
      </w:r>
      <w:r w:rsidRPr="00981BB9">
        <w:t xml:space="preserve"> p. 51.</w:t>
      </w:r>
      <w:r>
        <w:t xml:space="preserve"> </w:t>
      </w:r>
    </w:p>
  </w:footnote>
  <w:footnote w:id="157">
    <w:p w:rsidR="00006EC8" w:rsidRPr="00D90012" w:rsidRDefault="00006EC8">
      <w:pPr>
        <w:pStyle w:val="Textonotapie"/>
        <w:rPr>
          <w:lang w:val="es-ES"/>
        </w:rPr>
      </w:pPr>
      <w:r>
        <w:rPr>
          <w:rStyle w:val="Refdenotaalpie"/>
        </w:rPr>
        <w:footnoteRef/>
      </w:r>
      <w:r>
        <w:t xml:space="preserve"> </w:t>
      </w:r>
      <w:r w:rsidRPr="00D90012">
        <w:t>Modifica</w:t>
      </w:r>
      <w:r>
        <w:t xml:space="preserve">do ligeramente de </w:t>
      </w:r>
      <w:r w:rsidRPr="00711159">
        <w:rPr>
          <w:i/>
          <w:iCs/>
        </w:rPr>
        <w:t>“Huquq al-Ins</w:t>
      </w:r>
      <w:r w:rsidRPr="00711159">
        <w:rPr>
          <w:rFonts w:cstheme="minorHAnsi"/>
          <w:i/>
          <w:iCs/>
        </w:rPr>
        <w:t>ā</w:t>
      </w:r>
      <w:r w:rsidRPr="00711159">
        <w:rPr>
          <w:i/>
          <w:iCs/>
        </w:rPr>
        <w:t xml:space="preserve">n fil </w:t>
      </w:r>
      <w:proofErr w:type="gramStart"/>
      <w:r w:rsidRPr="00711159">
        <w:rPr>
          <w:i/>
          <w:iCs/>
        </w:rPr>
        <w:t>Islam</w:t>
      </w:r>
      <w:proofErr w:type="gramEnd"/>
      <w:r w:rsidRPr="00711159">
        <w:rPr>
          <w:i/>
          <w:iCs/>
        </w:rPr>
        <w:t>”</w:t>
      </w:r>
      <w:r w:rsidRPr="00D90012">
        <w:t>, p. 53.</w:t>
      </w:r>
      <w:r>
        <w:t xml:space="preserve"> </w:t>
      </w:r>
    </w:p>
  </w:footnote>
  <w:footnote w:id="158">
    <w:p w:rsidR="00006EC8" w:rsidRPr="00A51EE3" w:rsidRDefault="00006EC8" w:rsidP="00CA42E2">
      <w:pPr>
        <w:pStyle w:val="Textonotapie"/>
        <w:jc w:val="both"/>
        <w:rPr>
          <w:lang w:val="es-ES"/>
        </w:rPr>
      </w:pPr>
      <w:r>
        <w:rPr>
          <w:rStyle w:val="Refdenotaalpie"/>
        </w:rPr>
        <w:footnoteRef/>
      </w:r>
      <w:r>
        <w:t xml:space="preserve"> </w:t>
      </w:r>
      <w:r w:rsidRPr="005E6E57">
        <w:t>Narrado por al-Buja</w:t>
      </w:r>
      <w:r>
        <w:t>ri (6005) de Sahl ibn Sa’d as-S</w:t>
      </w:r>
      <w:r>
        <w:rPr>
          <w:rFonts w:cstheme="minorHAnsi"/>
        </w:rPr>
        <w:t>ā</w:t>
      </w:r>
      <w:r w:rsidRPr="005E6E57">
        <w:t>’idi (que Dios esté complacido con él) y algo similar narrado por Muslim de Abu Hurairah (2983).</w:t>
      </w:r>
      <w:r>
        <w:t xml:space="preserve"> </w:t>
      </w:r>
    </w:p>
  </w:footnote>
  <w:footnote w:id="159">
    <w:p w:rsidR="00006EC8" w:rsidRPr="005E6E57" w:rsidRDefault="00006EC8" w:rsidP="00CA42E2">
      <w:pPr>
        <w:pStyle w:val="Textonotapie"/>
        <w:jc w:val="both"/>
        <w:rPr>
          <w:lang w:val="es-ES"/>
        </w:rPr>
      </w:pPr>
      <w:r>
        <w:rPr>
          <w:rStyle w:val="Refdenotaalpie"/>
        </w:rPr>
        <w:footnoteRef/>
      </w:r>
      <w:r>
        <w:t xml:space="preserve"> </w:t>
      </w:r>
      <w:r w:rsidRPr="005E6E57">
        <w:t>Na</w:t>
      </w:r>
      <w:r>
        <w:t>rrado por al-Bujari (5353) y la versión es de él,</w:t>
      </w:r>
      <w:r w:rsidRPr="005E6E57">
        <w:t xml:space="preserve"> también por Muslim (2982) de Abu Hurairah (que Dios esté complacido con él).</w:t>
      </w:r>
      <w:r>
        <w:t xml:space="preserve"> </w:t>
      </w:r>
    </w:p>
  </w:footnote>
  <w:footnote w:id="160">
    <w:p w:rsidR="00006EC8" w:rsidRPr="00F62A14" w:rsidRDefault="00006EC8">
      <w:pPr>
        <w:pStyle w:val="Textonotapie"/>
        <w:rPr>
          <w:lang w:val="es-ES"/>
        </w:rPr>
      </w:pPr>
      <w:r>
        <w:rPr>
          <w:rStyle w:val="Refdenotaalpie"/>
        </w:rPr>
        <w:footnoteRef/>
      </w:r>
      <w:r>
        <w:t xml:space="preserve"> </w:t>
      </w:r>
      <w:r w:rsidRPr="00F62A14">
        <w:t>Narrado por Muslim (2699) de Abu Hurairah (que Dios esté complacido con él).</w:t>
      </w:r>
      <w:r>
        <w:t xml:space="preserve"> </w:t>
      </w:r>
    </w:p>
  </w:footnote>
  <w:footnote w:id="161">
    <w:p w:rsidR="00006EC8" w:rsidRPr="00985435" w:rsidRDefault="00006EC8" w:rsidP="00CA42E2">
      <w:pPr>
        <w:pStyle w:val="Textonotapie"/>
        <w:jc w:val="both"/>
      </w:pPr>
      <w:r>
        <w:rPr>
          <w:rStyle w:val="Refdenotaalpie"/>
        </w:rPr>
        <w:footnoteRef/>
      </w:r>
      <w:r>
        <w:t xml:space="preserve"> Narrado por i</w:t>
      </w:r>
      <w:r w:rsidRPr="00985435">
        <w:t>bn Māŷah (1977) de Buraidah ibn al-Husayb al-Aslami (que Dios esté complacido c</w:t>
      </w:r>
      <w:r>
        <w:t>on él) y autenticado por al-Alb</w:t>
      </w:r>
      <w:r>
        <w:rPr>
          <w:rFonts w:cstheme="minorHAnsi"/>
        </w:rPr>
        <w:t>ā</w:t>
      </w:r>
      <w:r w:rsidRPr="00985435">
        <w:t>ni.</w:t>
      </w:r>
      <w:r>
        <w:t xml:space="preserve"> </w:t>
      </w:r>
    </w:p>
  </w:footnote>
  <w:footnote w:id="162">
    <w:p w:rsidR="00006EC8" w:rsidRPr="00975FCF" w:rsidRDefault="00006EC8" w:rsidP="00975FCF">
      <w:pPr>
        <w:pStyle w:val="Textonotapie"/>
      </w:pPr>
      <w:r>
        <w:rPr>
          <w:rStyle w:val="Refdenotaalpie"/>
        </w:rPr>
        <w:footnoteRef/>
      </w:r>
      <w:r>
        <w:t xml:space="preserve"> Modificado ligeramente de</w:t>
      </w:r>
      <w:r w:rsidRPr="00975FCF">
        <w:t xml:space="preserve"> </w:t>
      </w:r>
      <w:r>
        <w:rPr>
          <w:i/>
          <w:iCs/>
        </w:rPr>
        <w:t>“Tafsir as-Sa’di”</w:t>
      </w:r>
      <w:r>
        <w:t xml:space="preserve"> (4:92)</w:t>
      </w:r>
      <w:r w:rsidRPr="00975FCF">
        <w:t>.</w:t>
      </w:r>
      <w:r>
        <w:t xml:space="preserve"> </w:t>
      </w:r>
    </w:p>
  </w:footnote>
  <w:footnote w:id="163">
    <w:p w:rsidR="00006EC8" w:rsidRPr="00975FCF" w:rsidRDefault="00006EC8" w:rsidP="00975FCF">
      <w:pPr>
        <w:pStyle w:val="Textonotapie"/>
      </w:pPr>
      <w:r>
        <w:rPr>
          <w:rStyle w:val="Refdenotaalpie"/>
        </w:rPr>
        <w:footnoteRef/>
      </w:r>
      <w:r>
        <w:t xml:space="preserve"> </w:t>
      </w:r>
      <w:r w:rsidRPr="00975FCF">
        <w:t xml:space="preserve">Modificado ligeramente de </w:t>
      </w:r>
      <w:r w:rsidRPr="00DB2DD6">
        <w:rPr>
          <w:i/>
          <w:iCs/>
        </w:rPr>
        <w:t>“Tafsir as-Sa’di”</w:t>
      </w:r>
      <w:r>
        <w:t xml:space="preserve"> (4:92) </w:t>
      </w:r>
    </w:p>
  </w:footnote>
  <w:footnote w:id="164">
    <w:p w:rsidR="00006EC8" w:rsidRPr="003F7368" w:rsidRDefault="00006EC8" w:rsidP="003F7368">
      <w:pPr>
        <w:pStyle w:val="Textonotapie"/>
      </w:pPr>
      <w:r>
        <w:rPr>
          <w:rStyle w:val="Refdenotaalpie"/>
        </w:rPr>
        <w:footnoteRef/>
      </w:r>
      <w:r>
        <w:t xml:space="preserve"> </w:t>
      </w:r>
      <w:r w:rsidRPr="003F7368">
        <w:t xml:space="preserve">Narrado </w:t>
      </w:r>
      <w:r>
        <w:t>por Muslim (1895) de Zaid ibn J</w:t>
      </w:r>
      <w:r>
        <w:rPr>
          <w:rFonts w:cstheme="minorHAnsi"/>
        </w:rPr>
        <w:t>ā</w:t>
      </w:r>
      <w:r w:rsidRPr="003F7368">
        <w:t>lid al-Ŷuhani (que Dios esté complacido con él).</w:t>
      </w:r>
      <w:r>
        <w:t xml:space="preserve"> </w:t>
      </w:r>
    </w:p>
  </w:footnote>
  <w:footnote w:id="165">
    <w:p w:rsidR="00006EC8" w:rsidRPr="00D722D5" w:rsidRDefault="00006EC8">
      <w:pPr>
        <w:pStyle w:val="Textonotapie"/>
        <w:rPr>
          <w:lang w:val="es-ES"/>
        </w:rPr>
      </w:pPr>
      <w:r>
        <w:rPr>
          <w:rStyle w:val="Refdenotaalpie"/>
        </w:rPr>
        <w:footnoteRef/>
      </w:r>
      <w:r>
        <w:t xml:space="preserve"> Dicho por el Dr. ‘Abdul</w:t>
      </w:r>
      <w:r>
        <w:rPr>
          <w:rFonts w:cstheme="minorHAnsi"/>
        </w:rPr>
        <w:t>ā</w:t>
      </w:r>
      <w:r w:rsidRPr="00D722D5">
        <w:t>h at-Turki (que Dios lo pres</w:t>
      </w:r>
      <w:r>
        <w:t>erve) en su libro “</w:t>
      </w:r>
      <w:r w:rsidRPr="00DB52D0">
        <w:rPr>
          <w:i/>
          <w:iCs/>
        </w:rPr>
        <w:t>Huquq al-Ins</w:t>
      </w:r>
      <w:r w:rsidRPr="00DB52D0">
        <w:rPr>
          <w:rFonts w:cstheme="minorHAnsi"/>
          <w:i/>
          <w:iCs/>
        </w:rPr>
        <w:t>ā</w:t>
      </w:r>
      <w:r w:rsidRPr="00DB52D0">
        <w:rPr>
          <w:i/>
          <w:iCs/>
        </w:rPr>
        <w:t xml:space="preserve">n fil </w:t>
      </w:r>
      <w:proofErr w:type="gramStart"/>
      <w:r w:rsidRPr="00DB52D0">
        <w:rPr>
          <w:i/>
          <w:iCs/>
        </w:rPr>
        <w:t>Islam</w:t>
      </w:r>
      <w:proofErr w:type="gramEnd"/>
      <w:r w:rsidRPr="00D722D5">
        <w:t>” p. 60.</w:t>
      </w:r>
      <w:r>
        <w:t xml:space="preserve"> </w:t>
      </w:r>
    </w:p>
  </w:footnote>
  <w:footnote w:id="166">
    <w:p w:rsidR="00006EC8" w:rsidRPr="001E21CC" w:rsidRDefault="00006EC8" w:rsidP="00B3571B">
      <w:pPr>
        <w:pStyle w:val="Textonotapie"/>
        <w:jc w:val="both"/>
      </w:pPr>
      <w:r>
        <w:rPr>
          <w:rStyle w:val="Refdenotaalpie"/>
        </w:rPr>
        <w:footnoteRef/>
      </w:r>
      <w:r>
        <w:t xml:space="preserve"> </w:t>
      </w:r>
      <w:r w:rsidRPr="001E21CC">
        <w:t>Eso se refiere a cuando alguien elogia un artículo para que otros, que no lo conocen, se engañen y lo compren, o cuando alguien aumenta el precio de un artículo sin la intención de comprarlo, con el objetivo de que otra persona lo adquiera. Ver “</w:t>
      </w:r>
      <w:r w:rsidRPr="00DB52D0">
        <w:rPr>
          <w:i/>
          <w:iCs/>
        </w:rPr>
        <w:t>an-Nihayah</w:t>
      </w:r>
      <w:r w:rsidRPr="001E21CC">
        <w:t>”.</w:t>
      </w:r>
      <w:r>
        <w:t xml:space="preserve"> </w:t>
      </w:r>
    </w:p>
  </w:footnote>
  <w:footnote w:id="167">
    <w:p w:rsidR="00006EC8" w:rsidRPr="00156880" w:rsidRDefault="00006EC8" w:rsidP="00B3571B">
      <w:pPr>
        <w:pStyle w:val="Textonotapie"/>
        <w:jc w:val="both"/>
      </w:pPr>
      <w:r>
        <w:rPr>
          <w:rStyle w:val="Refdenotaalpie"/>
        </w:rPr>
        <w:footnoteRef/>
      </w:r>
      <w:r>
        <w:t xml:space="preserve"> </w:t>
      </w:r>
      <w:r w:rsidRPr="00156880">
        <w:t>Esto se refiere a cuando una persona le dice a alguien que compró algo de otra persona: ‘Cancela esta compra y yo te vendo lo mismo a un precio más bajo’ o ‘Cancela esta compra y yo te vendo algo mejor por el mismo precio’, entre otros ejemplos. Esto está prohibido, ya que perjudica al comprador.</w:t>
      </w:r>
      <w:r>
        <w:t xml:space="preserve"> </w:t>
      </w:r>
    </w:p>
  </w:footnote>
  <w:footnote w:id="168">
    <w:p w:rsidR="00006EC8" w:rsidRPr="00756595" w:rsidRDefault="00006EC8">
      <w:pPr>
        <w:pStyle w:val="Textonotapie"/>
        <w:rPr>
          <w:lang w:val="es-ES"/>
        </w:rPr>
      </w:pPr>
      <w:r>
        <w:rPr>
          <w:rStyle w:val="Refdenotaalpie"/>
        </w:rPr>
        <w:footnoteRef/>
      </w:r>
      <w:r>
        <w:t xml:space="preserve"> Narrado por Muslim (2564) de Abu Hurairah (que Dios esté complacido con él).</w:t>
      </w:r>
    </w:p>
  </w:footnote>
  <w:footnote w:id="169">
    <w:p w:rsidR="00006EC8" w:rsidRPr="00AD7D0F" w:rsidRDefault="00006EC8" w:rsidP="00B3571B">
      <w:pPr>
        <w:pStyle w:val="Textonotapie"/>
        <w:jc w:val="both"/>
        <w:rPr>
          <w:lang w:val="es-ES"/>
        </w:rPr>
      </w:pPr>
      <w:r>
        <w:rPr>
          <w:rStyle w:val="Refdenotaalpie"/>
        </w:rPr>
        <w:footnoteRef/>
      </w:r>
      <w:r>
        <w:t xml:space="preserve"> </w:t>
      </w:r>
      <w:r w:rsidRPr="00775B44">
        <w:t>Se publicó un e</w:t>
      </w:r>
      <w:r>
        <w:t>studio sobre este tema titulado</w:t>
      </w:r>
      <w:r w:rsidRPr="00775B44">
        <w:t xml:space="preserve"> </w:t>
      </w:r>
      <w:r>
        <w:rPr>
          <w:i/>
          <w:iCs/>
        </w:rPr>
        <w:t>“Sittuna dalilan qur’</w:t>
      </w:r>
      <w:r>
        <w:rPr>
          <w:rFonts w:cstheme="minorHAnsi"/>
          <w:i/>
          <w:iCs/>
        </w:rPr>
        <w:t>ā</w:t>
      </w:r>
      <w:r>
        <w:rPr>
          <w:i/>
          <w:iCs/>
        </w:rPr>
        <w:t>niyyan ‘ala wu</w:t>
      </w:r>
      <w:r>
        <w:rPr>
          <w:rFonts w:cstheme="minorHAnsi"/>
          <w:i/>
          <w:iCs/>
        </w:rPr>
        <w:t>ŷ</w:t>
      </w:r>
      <w:r>
        <w:rPr>
          <w:i/>
          <w:iCs/>
        </w:rPr>
        <w:t>ubi at-tah</w:t>
      </w:r>
      <w:r>
        <w:rPr>
          <w:rFonts w:cstheme="minorHAnsi"/>
          <w:i/>
          <w:iCs/>
        </w:rPr>
        <w:t>ā</w:t>
      </w:r>
      <w:r w:rsidRPr="004B20B5">
        <w:rPr>
          <w:i/>
          <w:iCs/>
        </w:rPr>
        <w:t>kumi ila shari’at al-</w:t>
      </w:r>
      <w:proofErr w:type="gramStart"/>
      <w:r w:rsidRPr="004B20B5">
        <w:rPr>
          <w:i/>
          <w:iCs/>
        </w:rPr>
        <w:t>Islam</w:t>
      </w:r>
      <w:proofErr w:type="gramEnd"/>
      <w:r w:rsidRPr="004B20B5">
        <w:rPr>
          <w:i/>
          <w:iCs/>
        </w:rPr>
        <w:t>”</w:t>
      </w:r>
      <w:r w:rsidRPr="00775B44">
        <w:t xml:space="preserve"> el cual está disponible en la red.</w:t>
      </w:r>
      <w:r>
        <w:t xml:space="preserve"> </w:t>
      </w:r>
    </w:p>
  </w:footnote>
  <w:footnote w:id="170">
    <w:p w:rsidR="00006EC8" w:rsidRDefault="00006EC8">
      <w:pPr>
        <w:pStyle w:val="Textonotapie"/>
      </w:pPr>
      <w:r>
        <w:rPr>
          <w:rStyle w:val="Refdenotaalpie"/>
        </w:rPr>
        <w:footnoteRef/>
      </w:r>
      <w:r>
        <w:t xml:space="preserve"> </w:t>
      </w:r>
      <w:r w:rsidRPr="006D4CB5">
        <w:t>Narrado por Muslim (867) de Ŷābir (que Dios esté complacido con él).</w:t>
      </w:r>
      <w:r>
        <w:t xml:space="preserve"> </w:t>
      </w:r>
    </w:p>
  </w:footnote>
  <w:footnote w:id="171">
    <w:p w:rsidR="00006EC8" w:rsidRPr="00505C76" w:rsidRDefault="00006EC8" w:rsidP="00505C76">
      <w:pPr>
        <w:pStyle w:val="Textonotapie"/>
      </w:pPr>
      <w:r>
        <w:rPr>
          <w:rStyle w:val="Refdenotaalpie"/>
        </w:rPr>
        <w:footnoteRef/>
      </w:r>
      <w:r>
        <w:t xml:space="preserve"> </w:t>
      </w:r>
      <w:r w:rsidRPr="00505C76">
        <w:t>Lo dijo Ibn Sa’di en su interpretación de este noble versículo.</w:t>
      </w:r>
      <w:r>
        <w:t xml:space="preserve"> </w:t>
      </w:r>
    </w:p>
  </w:footnote>
  <w:footnote w:id="172">
    <w:p w:rsidR="00006EC8" w:rsidRPr="0009438F" w:rsidRDefault="00006EC8" w:rsidP="00B3571B">
      <w:pPr>
        <w:pStyle w:val="Textonotapie"/>
        <w:jc w:val="both"/>
        <w:rPr>
          <w:lang w:val="es-ES" w:bidi="ar-MA"/>
        </w:rPr>
      </w:pPr>
      <w:r>
        <w:rPr>
          <w:rStyle w:val="Refdenotaalpie"/>
        </w:rPr>
        <w:footnoteRef/>
      </w:r>
      <w:r>
        <w:t xml:space="preserve"> </w:t>
      </w:r>
      <w:r w:rsidRPr="00DF3DCB">
        <w:t>Con pocas modif</w:t>
      </w:r>
      <w:r>
        <w:t xml:space="preserve">icaciones del artículo: </w:t>
      </w:r>
      <w:r>
        <w:rPr>
          <w:i/>
          <w:iCs/>
          <w:lang w:val="es-ES"/>
        </w:rPr>
        <w:t>“Huquq al-Ins</w:t>
      </w:r>
      <w:r>
        <w:rPr>
          <w:rFonts w:cstheme="minorHAnsi"/>
          <w:i/>
          <w:iCs/>
          <w:lang w:val="es-ES"/>
        </w:rPr>
        <w:t>ā</w:t>
      </w:r>
      <w:r w:rsidRPr="00CC35AC">
        <w:rPr>
          <w:i/>
          <w:iCs/>
          <w:lang w:val="es-ES"/>
        </w:rPr>
        <w:t xml:space="preserve">n fil </w:t>
      </w:r>
      <w:proofErr w:type="gramStart"/>
      <w:r w:rsidRPr="00CC35AC">
        <w:rPr>
          <w:i/>
          <w:iCs/>
          <w:lang w:val="es-ES"/>
        </w:rPr>
        <w:t>Islam</w:t>
      </w:r>
      <w:proofErr w:type="gramEnd"/>
      <w:r w:rsidRPr="00CC35AC">
        <w:rPr>
          <w:i/>
          <w:iCs/>
          <w:lang w:val="es-ES"/>
        </w:rPr>
        <w:t xml:space="preserve"> fi Daw’i masdaraih</w:t>
      </w:r>
      <w:r w:rsidRPr="00CC35AC">
        <w:rPr>
          <w:rFonts w:cstheme="minorHAnsi"/>
          <w:i/>
          <w:iCs/>
          <w:lang w:val="es-ES"/>
        </w:rPr>
        <w:t>ā</w:t>
      </w:r>
      <w:r w:rsidRPr="00CC35AC">
        <w:rPr>
          <w:i/>
          <w:iCs/>
          <w:lang w:val="es-ES"/>
        </w:rPr>
        <w:t xml:space="preserve"> al-Qur’</w:t>
      </w:r>
      <w:r w:rsidRPr="00CC35AC">
        <w:rPr>
          <w:rFonts w:cstheme="minorHAnsi"/>
          <w:i/>
          <w:iCs/>
          <w:lang w:val="es-ES"/>
        </w:rPr>
        <w:t>ā</w:t>
      </w:r>
      <w:r w:rsidRPr="00CC35AC">
        <w:rPr>
          <w:i/>
          <w:iCs/>
          <w:lang w:val="es-ES"/>
        </w:rPr>
        <w:t>n wa Sunnah”,</w:t>
      </w:r>
      <w:r>
        <w:rPr>
          <w:lang w:val="es-ES"/>
        </w:rPr>
        <w:t xml:space="preserve"> pág. 510. </w:t>
      </w:r>
      <w:r w:rsidRPr="00F06608">
        <w:t>Está publicado en la revista de la Facultad de Educación, Universidad de Al-Azhar, número 164</w:t>
      </w:r>
      <w:r>
        <w:t>, primera parte, julio de 2015.</w:t>
      </w:r>
    </w:p>
  </w:footnote>
  <w:footnote w:id="173">
    <w:p w:rsidR="00006EC8" w:rsidRPr="00FB632E" w:rsidRDefault="00006EC8" w:rsidP="00B3571B">
      <w:pPr>
        <w:pStyle w:val="Textonotapie"/>
        <w:jc w:val="both"/>
        <w:rPr>
          <w:lang w:val="es-ES" w:bidi="ar-MA"/>
        </w:rPr>
      </w:pPr>
      <w:r>
        <w:rPr>
          <w:rStyle w:val="Refdenotaalpie"/>
        </w:rPr>
        <w:footnoteRef/>
      </w:r>
      <w:r>
        <w:t xml:space="preserve"> Con pocas </w:t>
      </w:r>
      <w:r>
        <w:rPr>
          <w:lang w:val="es-ES" w:bidi="ar-DZ"/>
        </w:rPr>
        <w:t>adiciones al artículo:</w:t>
      </w:r>
      <w:r w:rsidRPr="00FB632E">
        <w:rPr>
          <w:lang w:val="es-ES" w:bidi="ar-DZ"/>
        </w:rPr>
        <w:t xml:space="preserve"> </w:t>
      </w:r>
      <w:r>
        <w:rPr>
          <w:i/>
          <w:iCs/>
          <w:lang w:val="es-ES"/>
        </w:rPr>
        <w:t>“Huquq al-Ins</w:t>
      </w:r>
      <w:r>
        <w:rPr>
          <w:rFonts w:cstheme="minorHAnsi"/>
          <w:i/>
          <w:iCs/>
          <w:lang w:val="es-ES"/>
        </w:rPr>
        <w:t>ā</w:t>
      </w:r>
      <w:r w:rsidRPr="00CC35AC">
        <w:rPr>
          <w:i/>
          <w:iCs/>
          <w:lang w:val="es-ES"/>
        </w:rPr>
        <w:t xml:space="preserve">n fil </w:t>
      </w:r>
      <w:proofErr w:type="gramStart"/>
      <w:r w:rsidRPr="00CC35AC">
        <w:rPr>
          <w:i/>
          <w:iCs/>
          <w:lang w:val="es-ES"/>
        </w:rPr>
        <w:t>Islam</w:t>
      </w:r>
      <w:proofErr w:type="gramEnd"/>
      <w:r w:rsidRPr="00CC35AC">
        <w:rPr>
          <w:i/>
          <w:iCs/>
          <w:lang w:val="es-ES"/>
        </w:rPr>
        <w:t xml:space="preserve"> fi Daw’i masdaraih</w:t>
      </w:r>
      <w:r w:rsidRPr="00CC35AC">
        <w:rPr>
          <w:rFonts w:cstheme="minorHAnsi"/>
          <w:i/>
          <w:iCs/>
          <w:lang w:val="es-ES"/>
        </w:rPr>
        <w:t>ā</w:t>
      </w:r>
      <w:r w:rsidRPr="00CC35AC">
        <w:rPr>
          <w:i/>
          <w:iCs/>
          <w:lang w:val="es-ES"/>
        </w:rPr>
        <w:t xml:space="preserve"> al-Qur’</w:t>
      </w:r>
      <w:r w:rsidRPr="00CC35AC">
        <w:rPr>
          <w:rFonts w:cstheme="minorHAnsi"/>
          <w:i/>
          <w:iCs/>
          <w:lang w:val="es-ES"/>
        </w:rPr>
        <w:t>ā</w:t>
      </w:r>
      <w:r w:rsidRPr="00CC35AC">
        <w:rPr>
          <w:i/>
          <w:iCs/>
          <w:lang w:val="es-ES"/>
        </w:rPr>
        <w:t>n wa Sunnah”,</w:t>
      </w:r>
      <w:r>
        <w:rPr>
          <w:lang w:val="es-ES"/>
        </w:rPr>
        <w:t xml:space="preserve"> pág. 510. </w:t>
      </w:r>
      <w:r w:rsidRPr="00F06608">
        <w:t>Está publicado en la revista de la Facultad de Educación, Universidad de Al-Azhar, número 164</w:t>
      </w:r>
      <w:r>
        <w:t>, primera parte, julio de 2015.</w:t>
      </w:r>
    </w:p>
  </w:footnote>
  <w:footnote w:id="174">
    <w:p w:rsidR="00006EC8" w:rsidRPr="00FB632E" w:rsidRDefault="00006EC8" w:rsidP="00FB632E">
      <w:pPr>
        <w:pStyle w:val="Textonotapie"/>
      </w:pPr>
      <w:r>
        <w:rPr>
          <w:rStyle w:val="Refdenotaalpie"/>
        </w:rPr>
        <w:footnoteRef/>
      </w:r>
      <w:r>
        <w:t xml:space="preserve"> </w:t>
      </w:r>
      <w:r w:rsidRPr="00FB632E">
        <w:t xml:space="preserve">Narrado por al-Bujari (3475) y Muslim (1688) de </w:t>
      </w:r>
      <w:r>
        <w:t>‘</w:t>
      </w:r>
      <w:r w:rsidRPr="00FB632E">
        <w:t>Aisha (que Dios esté complacido con ella).</w:t>
      </w:r>
      <w:r>
        <w:t xml:space="preserve"> </w:t>
      </w:r>
    </w:p>
  </w:footnote>
  <w:footnote w:id="175">
    <w:p w:rsidR="00006EC8" w:rsidRDefault="00006EC8">
      <w:pPr>
        <w:pStyle w:val="Textonotapie"/>
      </w:pPr>
      <w:r>
        <w:rPr>
          <w:rStyle w:val="Refdenotaalpie"/>
        </w:rPr>
        <w:footnoteRef/>
      </w:r>
      <w:r>
        <w:t xml:space="preserve"> </w:t>
      </w:r>
      <w:r w:rsidRPr="00FB632E">
        <w:t>Narrado por Ahmad (3/153), y considerado “buen</w:t>
      </w:r>
      <w:r>
        <w:t>o” por al-Alb</w:t>
      </w:r>
      <w:r>
        <w:rPr>
          <w:rFonts w:cstheme="minorHAnsi"/>
        </w:rPr>
        <w:t>ā</w:t>
      </w:r>
      <w:r w:rsidRPr="00FB632E">
        <w:t xml:space="preserve">ni en </w:t>
      </w:r>
      <w:r w:rsidRPr="00EB70C8">
        <w:rPr>
          <w:i/>
          <w:iCs/>
        </w:rPr>
        <w:t>“</w:t>
      </w:r>
      <w:r>
        <w:rPr>
          <w:i/>
          <w:iCs/>
        </w:rPr>
        <w:t>as-Silsilah as-Sah</w:t>
      </w:r>
      <w:r>
        <w:rPr>
          <w:rFonts w:cstheme="minorHAnsi"/>
          <w:i/>
          <w:iCs/>
        </w:rPr>
        <w:t>ī</w:t>
      </w:r>
      <w:r w:rsidRPr="00EB70C8">
        <w:rPr>
          <w:i/>
          <w:iCs/>
        </w:rPr>
        <w:t>hah”</w:t>
      </w:r>
      <w:r w:rsidRPr="00FB632E">
        <w:t xml:space="preserve"> (767).</w:t>
      </w:r>
      <w:r>
        <w:t xml:space="preserve"> </w:t>
      </w:r>
    </w:p>
  </w:footnote>
  <w:footnote w:id="176">
    <w:p w:rsidR="00006EC8" w:rsidRDefault="00006EC8">
      <w:pPr>
        <w:pStyle w:val="Textonotapie"/>
      </w:pPr>
      <w:r>
        <w:rPr>
          <w:rStyle w:val="Refdenotaalpie"/>
        </w:rPr>
        <w:footnoteRef/>
      </w:r>
      <w:r>
        <w:t xml:space="preserve">  </w:t>
      </w:r>
      <w:r w:rsidRPr="00B33233">
        <w:rPr>
          <w:i/>
          <w:iCs/>
        </w:rPr>
        <w:t>“Ris</w:t>
      </w:r>
      <w:r w:rsidRPr="00B33233">
        <w:rPr>
          <w:rFonts w:cstheme="minorHAnsi"/>
          <w:i/>
          <w:iCs/>
        </w:rPr>
        <w:t>ā</w:t>
      </w:r>
      <w:r w:rsidRPr="00B33233">
        <w:rPr>
          <w:i/>
          <w:iCs/>
        </w:rPr>
        <w:t>latu al-Hisbah”</w:t>
      </w:r>
      <w:r>
        <w:t>, incluida en “</w:t>
      </w:r>
      <w:r w:rsidRPr="00B33233">
        <w:rPr>
          <w:i/>
          <w:iCs/>
        </w:rPr>
        <w:t>Ma</w:t>
      </w:r>
      <w:r w:rsidRPr="00B33233">
        <w:rPr>
          <w:rFonts w:cstheme="minorHAnsi"/>
          <w:i/>
          <w:iCs/>
        </w:rPr>
        <w:t>ŷ</w:t>
      </w:r>
      <w:r w:rsidRPr="00B33233">
        <w:rPr>
          <w:i/>
          <w:iCs/>
        </w:rPr>
        <w:t>mu’ al-Fat</w:t>
      </w:r>
      <w:r w:rsidRPr="00B33233">
        <w:rPr>
          <w:rFonts w:cstheme="minorHAnsi"/>
          <w:i/>
          <w:iCs/>
        </w:rPr>
        <w:t>ā</w:t>
      </w:r>
      <w:r w:rsidRPr="00B33233">
        <w:rPr>
          <w:i/>
          <w:iCs/>
        </w:rPr>
        <w:t>wa</w:t>
      </w:r>
      <w:r w:rsidRPr="000D4953">
        <w:t>” (28/146).</w:t>
      </w:r>
      <w:r>
        <w:t xml:space="preserve"> </w:t>
      </w:r>
    </w:p>
  </w:footnote>
  <w:footnote w:id="177">
    <w:p w:rsidR="00006EC8" w:rsidRDefault="00006EC8" w:rsidP="00B3571B">
      <w:pPr>
        <w:pStyle w:val="Textonotapie"/>
        <w:jc w:val="both"/>
      </w:pPr>
      <w:r>
        <w:rPr>
          <w:rStyle w:val="Refdenotaalpie"/>
        </w:rPr>
        <w:footnoteRef/>
      </w:r>
      <w:r>
        <w:t xml:space="preserve"> </w:t>
      </w:r>
      <w:r w:rsidRPr="00DC0627">
        <w:t>Para más detall</w:t>
      </w:r>
      <w:r>
        <w:t xml:space="preserve">es, consulta el libro </w:t>
      </w:r>
      <w:r w:rsidRPr="00323696">
        <w:rPr>
          <w:i/>
          <w:iCs/>
        </w:rPr>
        <w:t>“ash-Sh</w:t>
      </w:r>
      <w:r w:rsidRPr="00323696">
        <w:rPr>
          <w:rFonts w:cstheme="minorHAnsi"/>
          <w:i/>
          <w:iCs/>
        </w:rPr>
        <w:t>ū</w:t>
      </w:r>
      <w:r w:rsidRPr="00323696">
        <w:rPr>
          <w:i/>
          <w:iCs/>
        </w:rPr>
        <w:t>r</w:t>
      </w:r>
      <w:r w:rsidRPr="00323696">
        <w:rPr>
          <w:rFonts w:cstheme="minorHAnsi"/>
          <w:i/>
          <w:iCs/>
        </w:rPr>
        <w:t>ā</w:t>
      </w:r>
      <w:r w:rsidRPr="00323696">
        <w:rPr>
          <w:i/>
          <w:iCs/>
        </w:rPr>
        <w:t xml:space="preserve"> fi sunnah an-Nabawiyyah”</w:t>
      </w:r>
      <w:r w:rsidRPr="00DC0627">
        <w:t xml:space="preserve"> por el Dr. Ahmad bin </w:t>
      </w:r>
      <w:r>
        <w:t>‘</w:t>
      </w:r>
      <w:r w:rsidRPr="00DC0627">
        <w:t>A</w:t>
      </w:r>
      <w:r>
        <w:t>bdul</w:t>
      </w:r>
      <w:r>
        <w:rPr>
          <w:rFonts w:cstheme="minorHAnsi"/>
        </w:rPr>
        <w:t>ā</w:t>
      </w:r>
      <w:r>
        <w:t xml:space="preserve">h al-Bātili, publicado por </w:t>
      </w:r>
      <w:r w:rsidRPr="00DC0627">
        <w:t>Markaz</w:t>
      </w:r>
      <w:r>
        <w:t xml:space="preserve"> Nibras as-Sunnah an-Nabawiyyah</w:t>
      </w:r>
      <w:r w:rsidRPr="00DC0627">
        <w:t>, Kuwait.</w:t>
      </w:r>
      <w:r>
        <w:t xml:space="preserve"> </w:t>
      </w:r>
    </w:p>
  </w:footnote>
  <w:footnote w:id="178">
    <w:p w:rsidR="00006EC8" w:rsidRPr="00DC0627" w:rsidRDefault="00006EC8" w:rsidP="00DC0627">
      <w:pPr>
        <w:pStyle w:val="Textonotapie"/>
      </w:pPr>
      <w:r>
        <w:rPr>
          <w:rStyle w:val="Refdenotaalpie"/>
        </w:rPr>
        <w:footnoteRef/>
      </w:r>
      <w:r>
        <w:t xml:space="preserve"> </w:t>
      </w:r>
      <w:r w:rsidRPr="00DC0627">
        <w:t>Narrado por al-Bujari (59) de Abu Hurairah (que Dios esté complacido con él).</w:t>
      </w:r>
      <w:r>
        <w:t xml:space="preserve"> </w:t>
      </w:r>
    </w:p>
  </w:footnote>
  <w:footnote w:id="179">
    <w:p w:rsidR="00006EC8" w:rsidRDefault="00006EC8">
      <w:pPr>
        <w:pStyle w:val="Textonotapie"/>
      </w:pPr>
      <w:r>
        <w:rPr>
          <w:rStyle w:val="Refdenotaalpie"/>
        </w:rPr>
        <w:footnoteRef/>
      </w:r>
      <w:r>
        <w:t xml:space="preserve"> </w:t>
      </w:r>
      <w:r w:rsidRPr="00F25DD1">
        <w:t>Narrado por Mus</w:t>
      </w:r>
      <w:r>
        <w:t>lim (1825) de Abu Dharr al-Ghif</w:t>
      </w:r>
      <w:r>
        <w:rPr>
          <w:rFonts w:cstheme="minorHAnsi"/>
        </w:rPr>
        <w:t>ā</w:t>
      </w:r>
      <w:r w:rsidRPr="00F25DD1">
        <w:t>ri (que Dios esté complacido con él).</w:t>
      </w:r>
      <w:r>
        <w:t xml:space="preserve"> </w:t>
      </w:r>
    </w:p>
  </w:footnote>
  <w:footnote w:id="180">
    <w:p w:rsidR="00006EC8" w:rsidRPr="00383A6B" w:rsidRDefault="00006EC8" w:rsidP="00B3571B">
      <w:pPr>
        <w:pStyle w:val="Textonotapie"/>
        <w:jc w:val="both"/>
        <w:rPr>
          <w:lang w:val="es-ES"/>
        </w:rPr>
      </w:pPr>
      <w:r>
        <w:rPr>
          <w:rStyle w:val="Refdenotaalpie"/>
        </w:rPr>
        <w:footnoteRef/>
      </w:r>
      <w:r>
        <w:t xml:space="preserve"> </w:t>
      </w:r>
      <w:r w:rsidRPr="00383A6B">
        <w:t>Narrado por al-Bujari (2261,</w:t>
      </w:r>
      <w:r>
        <w:t xml:space="preserve"> 7149) y Muslim (1733) de Abu M</w:t>
      </w:r>
      <w:r>
        <w:rPr>
          <w:rFonts w:cstheme="minorHAnsi"/>
        </w:rPr>
        <w:t>ū</w:t>
      </w:r>
      <w:r w:rsidRPr="00383A6B">
        <w:t>sa al-Ash’ari (que Dios esté complacido con él).</w:t>
      </w:r>
      <w:r>
        <w:t xml:space="preserve"> </w:t>
      </w:r>
    </w:p>
  </w:footnote>
  <w:footnote w:id="181">
    <w:p w:rsidR="00006EC8" w:rsidRPr="00383A6B" w:rsidRDefault="00006EC8">
      <w:pPr>
        <w:pStyle w:val="Textonotapie"/>
        <w:rPr>
          <w:lang w:val="es-ES"/>
        </w:rPr>
      </w:pPr>
      <w:r>
        <w:rPr>
          <w:rStyle w:val="Refdenotaalpie"/>
        </w:rPr>
        <w:footnoteRef/>
      </w:r>
      <w:r>
        <w:t xml:space="preserve"> Narrado por al-Bujari (6622) y Muslim (1652).</w:t>
      </w:r>
    </w:p>
  </w:footnote>
  <w:footnote w:id="182">
    <w:p w:rsidR="00006EC8" w:rsidRPr="009227E9" w:rsidRDefault="00006EC8" w:rsidP="002E3724">
      <w:pPr>
        <w:pStyle w:val="Textonotapie"/>
        <w:jc w:val="both"/>
      </w:pPr>
      <w:r>
        <w:rPr>
          <w:rStyle w:val="Refdenotaalpie"/>
        </w:rPr>
        <w:footnoteRef/>
      </w:r>
      <w:r>
        <w:t xml:space="preserve"> </w:t>
      </w:r>
      <w:r w:rsidRPr="00817442">
        <w:t xml:space="preserve"> </w:t>
      </w:r>
      <w:r>
        <w:rPr>
          <w:i/>
          <w:iCs/>
        </w:rPr>
        <w:t>“As-siy</w:t>
      </w:r>
      <w:r>
        <w:rPr>
          <w:rFonts w:cstheme="minorHAnsi"/>
          <w:i/>
          <w:iCs/>
        </w:rPr>
        <w:t>ā</w:t>
      </w:r>
      <w:r>
        <w:rPr>
          <w:i/>
          <w:iCs/>
        </w:rPr>
        <w:t>sah ash-Shar’iyyah fi isl</w:t>
      </w:r>
      <w:r>
        <w:rPr>
          <w:rFonts w:cstheme="minorHAnsi"/>
          <w:i/>
          <w:iCs/>
        </w:rPr>
        <w:t>ā</w:t>
      </w:r>
      <w:r>
        <w:rPr>
          <w:i/>
          <w:iCs/>
        </w:rPr>
        <w:t>hi ar-R</w:t>
      </w:r>
      <w:r>
        <w:rPr>
          <w:rFonts w:cstheme="minorHAnsi"/>
          <w:i/>
          <w:iCs/>
        </w:rPr>
        <w:t>ā</w:t>
      </w:r>
      <w:r>
        <w:rPr>
          <w:i/>
          <w:iCs/>
        </w:rPr>
        <w:t>’i war-R</w:t>
      </w:r>
      <w:r w:rsidRPr="00481945">
        <w:rPr>
          <w:i/>
          <w:iCs/>
        </w:rPr>
        <w:t>a’iyyah”</w:t>
      </w:r>
      <w:r w:rsidRPr="00817442">
        <w:t xml:space="preserve"> p. 7-11, verificado por </w:t>
      </w:r>
      <w:r>
        <w:t>‘Ali bin Muhammad al</w:t>
      </w:r>
      <w:proofErr w:type="gramStart"/>
      <w:r>
        <w:t>-‘</w:t>
      </w:r>
      <w:proofErr w:type="gramEnd"/>
      <w:r>
        <w:t>Umr</w:t>
      </w:r>
      <w:r>
        <w:rPr>
          <w:rFonts w:cstheme="minorHAnsi"/>
        </w:rPr>
        <w:t>ā</w:t>
      </w:r>
      <w:r>
        <w:t>n.</w:t>
      </w:r>
      <w:r w:rsidRPr="00817442">
        <w:t xml:space="preserve"> Publicado</w:t>
      </w:r>
      <w:r>
        <w:t xml:space="preserve"> por D</w:t>
      </w:r>
      <w:r>
        <w:rPr>
          <w:rFonts w:cstheme="minorHAnsi"/>
        </w:rPr>
        <w:t>ā</w:t>
      </w:r>
      <w:r>
        <w:t>r ‘</w:t>
      </w:r>
      <w:r>
        <w:rPr>
          <w:rFonts w:cstheme="minorHAnsi"/>
        </w:rPr>
        <w:t>Ā</w:t>
      </w:r>
      <w:r>
        <w:t>lam al-Faw</w:t>
      </w:r>
      <w:r>
        <w:rPr>
          <w:rFonts w:cstheme="minorHAnsi"/>
        </w:rPr>
        <w:t>ā</w:t>
      </w:r>
      <w:r w:rsidRPr="00817442">
        <w:t>’id.</w:t>
      </w:r>
      <w:r>
        <w:t xml:space="preserve"> </w:t>
      </w:r>
    </w:p>
  </w:footnote>
  <w:footnote w:id="183">
    <w:p w:rsidR="00006EC8" w:rsidRDefault="00006EC8" w:rsidP="002E3724">
      <w:pPr>
        <w:pStyle w:val="Textonotapie"/>
        <w:jc w:val="both"/>
      </w:pPr>
      <w:r>
        <w:rPr>
          <w:rStyle w:val="Refdenotaalpie"/>
        </w:rPr>
        <w:footnoteRef/>
      </w:r>
      <w:r>
        <w:t xml:space="preserve"> </w:t>
      </w:r>
      <w:r w:rsidRPr="009227E9">
        <w:t>Narrado por al-Bujari (6043) de Ibn ‘Umar (que Dios esté complacido con él) y tam</w:t>
      </w:r>
      <w:r>
        <w:t>bién lo narraron al-Bujari y Mus</w:t>
      </w:r>
      <w:r w:rsidRPr="009227E9">
        <w:t>lim de Abu Bakrah Nufay</w:t>
      </w:r>
      <w:r>
        <w:t>’ ibn al-H</w:t>
      </w:r>
      <w:r>
        <w:rPr>
          <w:rFonts w:cstheme="minorHAnsi"/>
        </w:rPr>
        <w:t>ā</w:t>
      </w:r>
      <w:r>
        <w:t>riz. Véase</w:t>
      </w:r>
      <w:r w:rsidRPr="009227E9">
        <w:t>: al-Bujari (17) y Muslim (1679).</w:t>
      </w:r>
      <w:r>
        <w:t xml:space="preserve"> </w:t>
      </w:r>
    </w:p>
  </w:footnote>
  <w:footnote w:id="184">
    <w:p w:rsidR="00006EC8" w:rsidRPr="00A7654B" w:rsidRDefault="00006EC8" w:rsidP="002E3724">
      <w:pPr>
        <w:pStyle w:val="Textonotapie"/>
        <w:jc w:val="both"/>
        <w:rPr>
          <w:lang w:val="es-ES"/>
        </w:rPr>
      </w:pPr>
      <w:r>
        <w:rPr>
          <w:rStyle w:val="Refdenotaalpie"/>
        </w:rPr>
        <w:footnoteRef/>
      </w:r>
      <w:r>
        <w:t xml:space="preserve"> </w:t>
      </w:r>
      <w:r w:rsidRPr="00A7654B">
        <w:t>Narrado por Ah</w:t>
      </w:r>
      <w:r>
        <w:t>mad (1/313) y otros de Ibn ‘Abb</w:t>
      </w:r>
      <w:r>
        <w:rPr>
          <w:rFonts w:cstheme="minorHAnsi"/>
        </w:rPr>
        <w:t>ā</w:t>
      </w:r>
      <w:r w:rsidRPr="00A7654B">
        <w:t xml:space="preserve">s (que Dios esté complacido con él). Los verificadores de </w:t>
      </w:r>
      <w:r w:rsidRPr="003D4C32">
        <w:rPr>
          <w:i/>
          <w:iCs/>
        </w:rPr>
        <w:t>“al-Musnad”</w:t>
      </w:r>
      <w:r w:rsidRPr="00A7654B">
        <w:t xml:space="preserve"> lo clasificaron como “bueno” (2865).</w:t>
      </w:r>
      <w:r>
        <w:t xml:space="preserve"> </w:t>
      </w:r>
    </w:p>
  </w:footnote>
  <w:footnote w:id="185">
    <w:p w:rsidR="00006EC8" w:rsidRPr="008064F8" w:rsidRDefault="00006EC8" w:rsidP="008064F8">
      <w:pPr>
        <w:pStyle w:val="Textonotapie"/>
      </w:pPr>
      <w:r>
        <w:rPr>
          <w:rStyle w:val="Refdenotaalpie"/>
        </w:rPr>
        <w:footnoteRef/>
      </w:r>
      <w:r>
        <w:t xml:space="preserve"> </w:t>
      </w:r>
      <w:r w:rsidRPr="008064F8">
        <w:t>Narrado por al-Bujari (6951) y Muslim (2580) de Ibn ‘Umar (que Dios esté complacido con él).</w:t>
      </w:r>
      <w:r>
        <w:t xml:space="preserve"> </w:t>
      </w:r>
    </w:p>
  </w:footnote>
  <w:footnote w:id="186">
    <w:p w:rsidR="00006EC8" w:rsidRPr="00FA0322" w:rsidRDefault="00006EC8" w:rsidP="00FA0322">
      <w:pPr>
        <w:pStyle w:val="Textonotapie"/>
      </w:pPr>
      <w:r>
        <w:rPr>
          <w:rStyle w:val="Refdenotaalpie"/>
        </w:rPr>
        <w:footnoteRef/>
      </w:r>
      <w:r>
        <w:t xml:space="preserve"> </w:t>
      </w:r>
      <w:r w:rsidRPr="00FA0322">
        <w:t>Narrado por Muslim (2578) de Ŷābir (que Dios esté complacido con él).</w:t>
      </w:r>
      <w:r>
        <w:t xml:space="preserve"> </w:t>
      </w:r>
    </w:p>
  </w:footnote>
  <w:footnote w:id="187">
    <w:p w:rsidR="00006EC8" w:rsidRPr="008A0952" w:rsidRDefault="00006EC8" w:rsidP="008A0952">
      <w:pPr>
        <w:pStyle w:val="Textonotapie"/>
      </w:pPr>
      <w:r>
        <w:rPr>
          <w:rStyle w:val="Refdenotaalpie"/>
        </w:rPr>
        <w:footnoteRef/>
      </w:r>
      <w:r>
        <w:t xml:space="preserve"> </w:t>
      </w:r>
      <w:r w:rsidRPr="008A0952">
        <w:t>Narrado por Mus</w:t>
      </w:r>
      <w:r>
        <w:t>lim (2577) de Abu Dharr al-Ghif</w:t>
      </w:r>
      <w:r>
        <w:rPr>
          <w:rFonts w:cstheme="minorHAnsi"/>
        </w:rPr>
        <w:t>ā</w:t>
      </w:r>
      <w:r w:rsidRPr="008A0952">
        <w:t>ri (que Dios</w:t>
      </w:r>
      <w:r>
        <w:t xml:space="preserve"> esté complacido con él)</w:t>
      </w:r>
      <w:r w:rsidRPr="008A0952">
        <w:t>.</w:t>
      </w:r>
      <w:r>
        <w:t xml:space="preserve"> </w:t>
      </w:r>
    </w:p>
  </w:footnote>
  <w:footnote w:id="188">
    <w:p w:rsidR="00006EC8" w:rsidRPr="008401BD" w:rsidRDefault="00006EC8" w:rsidP="002E3724">
      <w:pPr>
        <w:pStyle w:val="Textonotapie"/>
        <w:jc w:val="both"/>
        <w:rPr>
          <w:lang w:val="es-ES"/>
        </w:rPr>
      </w:pPr>
      <w:r>
        <w:rPr>
          <w:rStyle w:val="Refdenotaalpie"/>
        </w:rPr>
        <w:footnoteRef/>
      </w:r>
      <w:r>
        <w:t xml:space="preserve"> </w:t>
      </w:r>
      <w:r w:rsidRPr="008401BD">
        <w:t>Narrado por Abu Dawud (2675), y clasif</w:t>
      </w:r>
      <w:r>
        <w:t>icado como auténtico por al-Alb</w:t>
      </w:r>
      <w:r>
        <w:rPr>
          <w:rFonts w:cstheme="minorHAnsi"/>
        </w:rPr>
        <w:t>ā</w:t>
      </w:r>
      <w:r w:rsidRPr="008401BD">
        <w:t>ni (que Dios tenga misericordia de él).</w:t>
      </w:r>
      <w:r>
        <w:t xml:space="preserve"> </w:t>
      </w:r>
    </w:p>
  </w:footnote>
  <w:footnote w:id="189">
    <w:p w:rsidR="00006EC8" w:rsidRPr="009B1A34" w:rsidRDefault="00006EC8" w:rsidP="002E3724">
      <w:pPr>
        <w:pStyle w:val="Textonotapie"/>
        <w:jc w:val="both"/>
      </w:pPr>
      <w:r>
        <w:rPr>
          <w:rStyle w:val="Refdenotaalpie"/>
        </w:rPr>
        <w:footnoteRef/>
      </w:r>
      <w:r>
        <w:t xml:space="preserve"> </w:t>
      </w:r>
      <w:r w:rsidRPr="009B1A34">
        <w:t xml:space="preserve">Narrado por al-Bujari </w:t>
      </w:r>
      <w:r>
        <w:t>(893) y Muslim (1829) de ‘Abdul</w:t>
      </w:r>
      <w:r>
        <w:rPr>
          <w:rFonts w:cstheme="minorHAnsi"/>
        </w:rPr>
        <w:t>ā</w:t>
      </w:r>
      <w:r w:rsidRPr="009B1A34">
        <w:t>h ibn ‘Umar (que Dios e</w:t>
      </w:r>
      <w:r>
        <w:t>sté complacido con él). La versión</w:t>
      </w:r>
      <w:r w:rsidRPr="009B1A34">
        <w:t xml:space="preserve"> es de al-Bujari.</w:t>
      </w:r>
      <w:r>
        <w:t xml:space="preserve"> </w:t>
      </w:r>
    </w:p>
  </w:footnote>
  <w:footnote w:id="190">
    <w:p w:rsidR="00006EC8" w:rsidRPr="00E22CA4" w:rsidRDefault="00006EC8" w:rsidP="00E22CA4">
      <w:pPr>
        <w:pStyle w:val="Textonotapie"/>
      </w:pPr>
      <w:r>
        <w:rPr>
          <w:rStyle w:val="Refdenotaalpie"/>
        </w:rPr>
        <w:footnoteRef/>
      </w:r>
      <w:r>
        <w:t xml:space="preserve"> </w:t>
      </w:r>
      <w:r w:rsidRPr="00E22CA4">
        <w:t>Narrado por Muslim (1828) de ‘Aisha (que Dios esté complacido con ella).</w:t>
      </w:r>
      <w:r>
        <w:t xml:space="preserve"> </w:t>
      </w:r>
    </w:p>
  </w:footnote>
  <w:footnote w:id="191">
    <w:p w:rsidR="00006EC8" w:rsidRPr="00E22CA4" w:rsidRDefault="00006EC8">
      <w:pPr>
        <w:pStyle w:val="Textonotapie"/>
        <w:rPr>
          <w:lang w:val="es-ES"/>
        </w:rPr>
      </w:pPr>
      <w:r>
        <w:rPr>
          <w:rStyle w:val="Refdenotaalpie"/>
        </w:rPr>
        <w:footnoteRef/>
      </w:r>
      <w:r>
        <w:t xml:space="preserve"> </w:t>
      </w:r>
      <w:r w:rsidRPr="00E22CA4">
        <w:t>Narrado por Muslim (1711) de Ibn</w:t>
      </w:r>
      <w:r>
        <w:t xml:space="preserve"> ‘Abb</w:t>
      </w:r>
      <w:r>
        <w:rPr>
          <w:rFonts w:cstheme="minorHAnsi"/>
        </w:rPr>
        <w:t>ā</w:t>
      </w:r>
      <w:r w:rsidRPr="00E22CA4">
        <w:t>s (que Dios esté complacido con él).</w:t>
      </w:r>
      <w:r>
        <w:t xml:space="preserve"> </w:t>
      </w:r>
    </w:p>
  </w:footnote>
  <w:footnote w:id="192">
    <w:p w:rsidR="00006EC8" w:rsidRDefault="00006EC8">
      <w:pPr>
        <w:pStyle w:val="Textonotapie"/>
      </w:pPr>
      <w:r>
        <w:rPr>
          <w:rStyle w:val="Refdenotaalpie"/>
        </w:rPr>
        <w:footnoteRef/>
      </w:r>
      <w:r>
        <w:t xml:space="preserve"> Dicho por el Dr. ‘Abdul</w:t>
      </w:r>
      <w:r>
        <w:rPr>
          <w:rFonts w:cstheme="minorHAnsi"/>
        </w:rPr>
        <w:t>ā</w:t>
      </w:r>
      <w:r w:rsidRPr="00A63394">
        <w:t xml:space="preserve">h at-Turki (que Dios lo guarde) en su libro </w:t>
      </w:r>
      <w:r>
        <w:rPr>
          <w:i/>
          <w:iCs/>
        </w:rPr>
        <w:t>“Huquq al-Ins</w:t>
      </w:r>
      <w:r>
        <w:rPr>
          <w:rFonts w:cstheme="minorHAnsi"/>
          <w:i/>
          <w:iCs/>
        </w:rPr>
        <w:t>ā</w:t>
      </w:r>
      <w:r w:rsidRPr="00060520">
        <w:rPr>
          <w:i/>
          <w:iCs/>
        </w:rPr>
        <w:t xml:space="preserve">n fil </w:t>
      </w:r>
      <w:proofErr w:type="gramStart"/>
      <w:r w:rsidRPr="00060520">
        <w:rPr>
          <w:i/>
          <w:iCs/>
        </w:rPr>
        <w:t>Islam</w:t>
      </w:r>
      <w:proofErr w:type="gramEnd"/>
      <w:r w:rsidRPr="00060520">
        <w:rPr>
          <w:i/>
          <w:iCs/>
        </w:rPr>
        <w:t>”</w:t>
      </w:r>
      <w:r w:rsidRPr="00A63394">
        <w:t>, pág. 28.</w:t>
      </w:r>
      <w:r>
        <w:t xml:space="preserve"> </w:t>
      </w:r>
    </w:p>
  </w:footnote>
  <w:footnote w:id="193">
    <w:p w:rsidR="00006EC8" w:rsidRPr="00D05132" w:rsidRDefault="00006EC8" w:rsidP="002E3724">
      <w:pPr>
        <w:pStyle w:val="Textonotapie"/>
        <w:jc w:val="both"/>
      </w:pPr>
      <w:r>
        <w:rPr>
          <w:rStyle w:val="Refdenotaalpie"/>
        </w:rPr>
        <w:footnoteRef/>
      </w:r>
      <w:r>
        <w:t xml:space="preserve"> </w:t>
      </w:r>
      <w:r w:rsidRPr="00D05132">
        <w:t xml:space="preserve">Ver </w:t>
      </w:r>
      <w:r w:rsidRPr="00060520">
        <w:rPr>
          <w:i/>
          <w:iCs/>
        </w:rPr>
        <w:t>“Ah</w:t>
      </w:r>
      <w:r>
        <w:rPr>
          <w:i/>
          <w:iCs/>
        </w:rPr>
        <w:t>k</w:t>
      </w:r>
      <w:r>
        <w:rPr>
          <w:rFonts w:cstheme="minorHAnsi"/>
          <w:i/>
          <w:iCs/>
        </w:rPr>
        <w:t>ā</w:t>
      </w:r>
      <w:r w:rsidRPr="00060520">
        <w:rPr>
          <w:i/>
          <w:iCs/>
        </w:rPr>
        <w:t>m Ahl ad</w:t>
      </w:r>
      <w:r>
        <w:rPr>
          <w:i/>
          <w:iCs/>
        </w:rPr>
        <w:t>h</w:t>
      </w:r>
      <w:r w:rsidRPr="00060520">
        <w:rPr>
          <w:i/>
          <w:iCs/>
        </w:rPr>
        <w:t>-Dhimmah”</w:t>
      </w:r>
      <w:r w:rsidRPr="00D05132">
        <w:t xml:space="preserve"> (1/160), verificado por Yu</w:t>
      </w:r>
      <w:r>
        <w:t>suf al-Bakri y Shākir al</w:t>
      </w:r>
      <w:proofErr w:type="gramStart"/>
      <w:r>
        <w:t>-‘</w:t>
      </w:r>
      <w:proofErr w:type="gramEnd"/>
      <w:r>
        <w:rPr>
          <w:rFonts w:cstheme="minorHAnsi"/>
        </w:rPr>
        <w:t>Ā</w:t>
      </w:r>
      <w:r>
        <w:t>ruri.</w:t>
      </w:r>
      <w:r w:rsidRPr="00D05132">
        <w:t xml:space="preserve"> Publicado por </w:t>
      </w:r>
      <w:r w:rsidRPr="004A32D4">
        <w:t>Ram</w:t>
      </w:r>
      <w:r w:rsidRPr="004A32D4">
        <w:rPr>
          <w:rFonts w:cstheme="minorHAnsi"/>
        </w:rPr>
        <w:t>ā</w:t>
      </w:r>
      <w:r>
        <w:t xml:space="preserve">di lin-Nashr, </w:t>
      </w:r>
      <w:r w:rsidRPr="00D05132">
        <w:t>Dammam.</w:t>
      </w:r>
      <w:r>
        <w:t xml:space="preserve"> </w:t>
      </w:r>
    </w:p>
  </w:footnote>
  <w:footnote w:id="194">
    <w:p w:rsidR="00006EC8" w:rsidRPr="00F6506B" w:rsidRDefault="00006EC8">
      <w:pPr>
        <w:pStyle w:val="Textonotapie"/>
        <w:rPr>
          <w:lang w:val="es-ES"/>
        </w:rPr>
      </w:pPr>
      <w:r>
        <w:rPr>
          <w:rStyle w:val="Refdenotaalpie"/>
        </w:rPr>
        <w:footnoteRef/>
      </w:r>
      <w:r>
        <w:t xml:space="preserve"> </w:t>
      </w:r>
      <w:r>
        <w:rPr>
          <w:i/>
          <w:iCs/>
          <w:lang w:val="es-ES"/>
        </w:rPr>
        <w:t>“Huquq al-Ins</w:t>
      </w:r>
      <w:r>
        <w:rPr>
          <w:rFonts w:cstheme="minorHAnsi"/>
          <w:i/>
          <w:iCs/>
          <w:lang w:val="es-ES"/>
        </w:rPr>
        <w:t>ā</w:t>
      </w:r>
      <w:r w:rsidRPr="004B5A10">
        <w:rPr>
          <w:i/>
          <w:iCs/>
          <w:lang w:val="es-ES"/>
        </w:rPr>
        <w:t xml:space="preserve">n fil </w:t>
      </w:r>
      <w:proofErr w:type="gramStart"/>
      <w:r w:rsidRPr="004B5A10">
        <w:rPr>
          <w:i/>
          <w:iCs/>
          <w:lang w:val="es-ES"/>
        </w:rPr>
        <w:t>Islam</w:t>
      </w:r>
      <w:proofErr w:type="gramEnd"/>
      <w:r w:rsidRPr="004B5A10">
        <w:rPr>
          <w:i/>
          <w:iCs/>
          <w:lang w:val="es-ES"/>
        </w:rPr>
        <w:t>”</w:t>
      </w:r>
      <w:r>
        <w:rPr>
          <w:lang w:val="es-ES"/>
        </w:rPr>
        <w:t xml:space="preserve"> pág. 49.</w:t>
      </w:r>
    </w:p>
  </w:footnote>
  <w:footnote w:id="195">
    <w:p w:rsidR="00006EC8" w:rsidRPr="00F6506B" w:rsidRDefault="00006EC8">
      <w:pPr>
        <w:pStyle w:val="Textonotapie"/>
        <w:rPr>
          <w:lang w:val="es-ES"/>
        </w:rPr>
      </w:pPr>
      <w:r>
        <w:rPr>
          <w:rStyle w:val="Refdenotaalpie"/>
        </w:rPr>
        <w:footnoteRef/>
      </w:r>
      <w:r>
        <w:t xml:space="preserve"> </w:t>
      </w:r>
      <w:r w:rsidRPr="00F6506B">
        <w:t xml:space="preserve">Narrado por </w:t>
      </w:r>
      <w:r>
        <w:t>al-</w:t>
      </w:r>
      <w:r w:rsidRPr="00F6506B">
        <w:t>Bujari (6914) de Ibn ‘Umar (que Dios esté complacido con ambos).</w:t>
      </w:r>
      <w:r>
        <w:t xml:space="preserve"> </w:t>
      </w:r>
    </w:p>
  </w:footnote>
  <w:footnote w:id="196">
    <w:p w:rsidR="00006EC8" w:rsidRPr="00B50C4E" w:rsidRDefault="00006EC8" w:rsidP="00B50C4E">
      <w:pPr>
        <w:pStyle w:val="Textonotapie"/>
      </w:pPr>
      <w:r>
        <w:rPr>
          <w:rStyle w:val="Refdenotaalpie"/>
        </w:rPr>
        <w:footnoteRef/>
      </w:r>
      <w:r>
        <w:t xml:space="preserve"> </w:t>
      </w:r>
      <w:r w:rsidRPr="00B50C4E">
        <w:t>Narrado por Muslim (1731) de Buraidah ibn al-Husayb (que Dios esté complacido con él).</w:t>
      </w:r>
      <w:r>
        <w:t xml:space="preserve"> </w:t>
      </w:r>
    </w:p>
  </w:footnote>
  <w:footnote w:id="197">
    <w:p w:rsidR="00006EC8" w:rsidRPr="00A41AF0" w:rsidRDefault="00006EC8" w:rsidP="00A41AF0">
      <w:pPr>
        <w:pStyle w:val="Textonotapie"/>
        <w:rPr>
          <w:lang w:val="es-ES"/>
        </w:rPr>
      </w:pPr>
      <w:r>
        <w:rPr>
          <w:rStyle w:val="Refdenotaalpie"/>
        </w:rPr>
        <w:footnoteRef/>
      </w:r>
      <w:r>
        <w:t xml:space="preserve"> </w:t>
      </w:r>
      <w:r>
        <w:rPr>
          <w:lang w:val="es-ES"/>
        </w:rPr>
        <w:t xml:space="preserve"> Es decir, no robar </w:t>
      </w:r>
      <w:r w:rsidRPr="00A41AF0">
        <w:t>del botín antes de que sea dividido</w:t>
      </w:r>
      <w:r>
        <w:t>.</w:t>
      </w:r>
    </w:p>
  </w:footnote>
  <w:footnote w:id="198">
    <w:p w:rsidR="00006EC8" w:rsidRPr="00A41AF0" w:rsidRDefault="00006EC8">
      <w:pPr>
        <w:pStyle w:val="Textonotapie"/>
        <w:rPr>
          <w:lang w:val="es-ES"/>
        </w:rPr>
      </w:pPr>
      <w:r>
        <w:rPr>
          <w:rStyle w:val="Refdenotaalpie"/>
        </w:rPr>
        <w:footnoteRef/>
      </w:r>
      <w:r>
        <w:t xml:space="preserve"> </w:t>
      </w:r>
      <w:r>
        <w:rPr>
          <w:lang w:val="es-ES"/>
        </w:rPr>
        <w:t xml:space="preserve">Es decir, no </w:t>
      </w:r>
      <w:r w:rsidRPr="00A41AF0">
        <w:rPr>
          <w:lang w:val="es-ES"/>
        </w:rPr>
        <w:t>mutilar al cadáver, como cortar la nariz, las orejas, las extremidades, y cosas por el estilo</w:t>
      </w:r>
      <w:r>
        <w:rPr>
          <w:lang w:val="es-ES"/>
        </w:rPr>
        <w:t>.</w:t>
      </w:r>
    </w:p>
  </w:footnote>
  <w:footnote w:id="199">
    <w:p w:rsidR="00006EC8" w:rsidRPr="00A41AF0" w:rsidRDefault="00006EC8" w:rsidP="00A41AF0">
      <w:pPr>
        <w:pStyle w:val="Textonotapie"/>
      </w:pPr>
      <w:r>
        <w:rPr>
          <w:rStyle w:val="Refdenotaalpie"/>
        </w:rPr>
        <w:footnoteRef/>
      </w:r>
      <w:r>
        <w:t xml:space="preserve"> </w:t>
      </w:r>
      <w:r w:rsidRPr="00A41AF0">
        <w:t>Narrado por Muslim (1731) de Buraidah ibn al-Husayb (que Dios esté complacido con él).</w:t>
      </w:r>
      <w:r>
        <w:t xml:space="preserve"> </w:t>
      </w:r>
    </w:p>
  </w:footnote>
  <w:footnote w:id="200">
    <w:p w:rsidR="00006EC8" w:rsidRPr="00CE2229" w:rsidRDefault="00006EC8">
      <w:pPr>
        <w:pStyle w:val="Textonotapie"/>
        <w:rPr>
          <w:lang w:val="es-ES"/>
        </w:rPr>
      </w:pPr>
      <w:r>
        <w:rPr>
          <w:rStyle w:val="Refdenotaalpie"/>
        </w:rPr>
        <w:footnoteRef/>
      </w:r>
      <w:r>
        <w:t xml:space="preserve"> </w:t>
      </w:r>
      <w:r w:rsidRPr="00CE2229">
        <w:t>Narrado por Abu Dawud (2669), y autenticado por al-Albani.</w:t>
      </w:r>
      <w:r>
        <w:t xml:space="preserve"> </w:t>
      </w:r>
    </w:p>
  </w:footnote>
  <w:footnote w:id="201">
    <w:p w:rsidR="00006EC8" w:rsidRPr="007413FE" w:rsidRDefault="00006EC8" w:rsidP="002E3724">
      <w:pPr>
        <w:pStyle w:val="Textonotapie"/>
        <w:jc w:val="both"/>
        <w:rPr>
          <w:lang w:val="es-ES"/>
        </w:rPr>
      </w:pPr>
      <w:r>
        <w:rPr>
          <w:rStyle w:val="Refdenotaalpie"/>
        </w:rPr>
        <w:footnoteRef/>
      </w:r>
      <w:r>
        <w:t xml:space="preserve"> </w:t>
      </w:r>
      <w:r w:rsidRPr="007413FE">
        <w:t xml:space="preserve">Ver el libro </w:t>
      </w:r>
      <w:r>
        <w:rPr>
          <w:i/>
          <w:iCs/>
        </w:rPr>
        <w:t>“Ajl</w:t>
      </w:r>
      <w:r>
        <w:rPr>
          <w:rFonts w:cstheme="minorHAnsi"/>
          <w:i/>
          <w:iCs/>
        </w:rPr>
        <w:t>ā</w:t>
      </w:r>
      <w:r>
        <w:rPr>
          <w:i/>
          <w:iCs/>
        </w:rPr>
        <w:t>qi</w:t>
      </w:r>
      <w:r>
        <w:rPr>
          <w:rFonts w:cstheme="minorHAnsi"/>
          <w:i/>
          <w:iCs/>
        </w:rPr>
        <w:t>ā</w:t>
      </w:r>
      <w:r w:rsidRPr="00B20762">
        <w:rPr>
          <w:i/>
          <w:iCs/>
        </w:rPr>
        <w:t>t al-Harb fi as-Sira</w:t>
      </w:r>
      <w:r>
        <w:rPr>
          <w:i/>
          <w:iCs/>
        </w:rPr>
        <w:t>h</w:t>
      </w:r>
      <w:r w:rsidRPr="00B20762">
        <w:rPr>
          <w:i/>
          <w:iCs/>
        </w:rPr>
        <w:t xml:space="preserve"> an-Nabawiyyah”</w:t>
      </w:r>
      <w:r w:rsidRPr="007413FE">
        <w:t xml:space="preserve"> por Saleh bin </w:t>
      </w:r>
      <w:r>
        <w:t>‘Ali ash-Shamr</w:t>
      </w:r>
      <w:r>
        <w:rPr>
          <w:rFonts w:cstheme="minorHAnsi"/>
        </w:rPr>
        <w:t>ā</w:t>
      </w:r>
      <w:r>
        <w:t>ni.</w:t>
      </w:r>
      <w:r w:rsidRPr="007413FE">
        <w:t xml:space="preserve"> Publicado por </w:t>
      </w:r>
      <w:r w:rsidRPr="00542C13">
        <w:t>D</w:t>
      </w:r>
      <w:r w:rsidRPr="00542C13">
        <w:rPr>
          <w:rFonts w:cstheme="minorHAnsi"/>
        </w:rPr>
        <w:t>ā</w:t>
      </w:r>
      <w:r w:rsidRPr="00542C13">
        <w:t>r al-Ma'</w:t>
      </w:r>
      <w:r w:rsidRPr="00542C13">
        <w:rPr>
          <w:rFonts w:cstheme="minorHAnsi"/>
        </w:rPr>
        <w:t>ā</w:t>
      </w:r>
      <w:r w:rsidRPr="00542C13">
        <w:t>rif</w:t>
      </w:r>
      <w:r>
        <w:t xml:space="preserve">, </w:t>
      </w:r>
      <w:r w:rsidRPr="007413FE">
        <w:t>Riyadh.</w:t>
      </w:r>
      <w:r>
        <w:t xml:space="preserve"> </w:t>
      </w:r>
    </w:p>
  </w:footnote>
  <w:footnote w:id="202">
    <w:p w:rsidR="00006EC8" w:rsidRPr="007413FE" w:rsidRDefault="00006EC8" w:rsidP="007413FE">
      <w:pPr>
        <w:pStyle w:val="Textonotapie"/>
      </w:pPr>
      <w:r>
        <w:rPr>
          <w:rStyle w:val="Refdenotaalpie"/>
        </w:rPr>
        <w:footnoteRef/>
      </w:r>
      <w:r>
        <w:t xml:space="preserve"> </w:t>
      </w:r>
      <w:r w:rsidRPr="007413FE">
        <w:t xml:space="preserve">Narrado por </w:t>
      </w:r>
      <w:r>
        <w:t>Muslim (1370) de ‘Ali ibn Abi T</w:t>
      </w:r>
      <w:r>
        <w:rPr>
          <w:rFonts w:cstheme="minorHAnsi"/>
        </w:rPr>
        <w:t>ā</w:t>
      </w:r>
      <w:r w:rsidRPr="007413FE">
        <w:t>lib (que Dios esté complacido con él).</w:t>
      </w:r>
      <w:r>
        <w:t xml:space="preserve"> </w:t>
      </w:r>
    </w:p>
  </w:footnote>
  <w:footnote w:id="203">
    <w:p w:rsidR="00006EC8" w:rsidRPr="00A5537E" w:rsidRDefault="00006EC8" w:rsidP="002E3724">
      <w:pPr>
        <w:pStyle w:val="Textonotapie"/>
        <w:jc w:val="both"/>
      </w:pPr>
      <w:r>
        <w:rPr>
          <w:rStyle w:val="Refdenotaalpie"/>
        </w:rPr>
        <w:footnoteRef/>
      </w:r>
      <w:r>
        <w:t xml:space="preserve"> </w:t>
      </w:r>
      <w:r w:rsidRPr="00A5537E">
        <w:t xml:space="preserve">Narrado por Ahmad (2/180) y otros. Los editores de </w:t>
      </w:r>
      <w:r w:rsidRPr="00B20762">
        <w:rPr>
          <w:i/>
          <w:iCs/>
        </w:rPr>
        <w:t>“al-Musnad”</w:t>
      </w:r>
      <w:r w:rsidRPr="00A5537E">
        <w:t xml:space="preserve"> (6692) dijeron que la cadena de transmi</w:t>
      </w:r>
      <w:r>
        <w:t>sión es buena, y la versión es de Ibn M</w:t>
      </w:r>
      <w:r>
        <w:rPr>
          <w:rFonts w:cstheme="minorHAnsi"/>
        </w:rPr>
        <w:t>āŷ</w:t>
      </w:r>
      <w:r w:rsidRPr="00A5537E">
        <w:t>ah (2685).</w:t>
      </w:r>
      <w:r>
        <w:t xml:space="preserve"> </w:t>
      </w:r>
    </w:p>
  </w:footnote>
  <w:footnote w:id="204">
    <w:p w:rsidR="00006EC8" w:rsidRDefault="00006EC8">
      <w:pPr>
        <w:pStyle w:val="Textonotapie"/>
      </w:pPr>
      <w:r>
        <w:rPr>
          <w:rStyle w:val="Refdenotaalpie"/>
        </w:rPr>
        <w:footnoteRef/>
      </w:r>
      <w:r>
        <w:t xml:space="preserve"> </w:t>
      </w:r>
      <w:r w:rsidRPr="000B5D3F">
        <w:t xml:space="preserve">El saqueo es la sustracción de aquello que </w:t>
      </w:r>
      <w:r>
        <w:t>se considera de gran valor, y</w:t>
      </w:r>
      <w:r w:rsidRPr="000B5D3F">
        <w:t xml:space="preserve"> debe ser respetado.</w:t>
      </w:r>
    </w:p>
  </w:footnote>
  <w:footnote w:id="205">
    <w:p w:rsidR="00006EC8" w:rsidRDefault="00006EC8">
      <w:pPr>
        <w:pStyle w:val="Textonotapie"/>
      </w:pPr>
      <w:r>
        <w:rPr>
          <w:rStyle w:val="Refdenotaalpie"/>
        </w:rPr>
        <w:footnoteRef/>
      </w:r>
      <w:r>
        <w:t xml:space="preserve"> </w:t>
      </w:r>
      <w:r w:rsidRPr="00382238">
        <w:t>Narrado por al-Bujari (5516).</w:t>
      </w:r>
      <w:r>
        <w:t xml:space="preserve"> </w:t>
      </w:r>
    </w:p>
  </w:footnote>
  <w:footnote w:id="206">
    <w:p w:rsidR="00006EC8" w:rsidRDefault="00006EC8">
      <w:pPr>
        <w:pStyle w:val="Textonotapie"/>
      </w:pPr>
      <w:r>
        <w:rPr>
          <w:rStyle w:val="Refdenotaalpie"/>
        </w:rPr>
        <w:footnoteRef/>
      </w:r>
      <w:r>
        <w:t xml:space="preserve"> Este libro fue publicado por D</w:t>
      </w:r>
      <w:r>
        <w:rPr>
          <w:rFonts w:cstheme="minorHAnsi"/>
        </w:rPr>
        <w:t>ā</w:t>
      </w:r>
      <w:r w:rsidRPr="00F649AC">
        <w:t>r Kunuz Ishbilia</w:t>
      </w:r>
      <w:r>
        <w:t>h, Riad</w:t>
      </w:r>
      <w:r w:rsidRPr="00F649AC">
        <w:t>, y está disponible en línea bajo ese título.</w:t>
      </w:r>
      <w:r>
        <w:t xml:space="preserve"> </w:t>
      </w:r>
    </w:p>
  </w:footnote>
  <w:footnote w:id="207">
    <w:p w:rsidR="00006EC8" w:rsidRPr="00915439" w:rsidRDefault="00006EC8">
      <w:pPr>
        <w:pStyle w:val="Textonotapie"/>
        <w:rPr>
          <w:lang w:val="es-ES"/>
        </w:rPr>
      </w:pPr>
      <w:r>
        <w:rPr>
          <w:rStyle w:val="Refdenotaalpie"/>
        </w:rPr>
        <w:footnoteRef/>
      </w:r>
      <w:r>
        <w:t xml:space="preserve"> </w:t>
      </w:r>
      <w:r w:rsidRPr="00915439">
        <w:t>Narr</w:t>
      </w:r>
      <w:r>
        <w:t>ado por Muslim (91) de Ibn Mas’</w:t>
      </w:r>
      <w:r>
        <w:rPr>
          <w:rFonts w:cstheme="minorHAnsi"/>
        </w:rPr>
        <w:t>ū</w:t>
      </w:r>
      <w:r w:rsidRPr="00915439">
        <w:t>d (que Dios esté complacido con él).</w:t>
      </w:r>
      <w:r>
        <w:t xml:space="preserve"> </w:t>
      </w:r>
    </w:p>
  </w:footnote>
  <w:footnote w:id="208">
    <w:p w:rsidR="00006EC8" w:rsidRPr="00615B15" w:rsidRDefault="00006EC8">
      <w:pPr>
        <w:pStyle w:val="Textonotapie"/>
        <w:rPr>
          <w:lang w:val="es-ES"/>
        </w:rPr>
      </w:pPr>
      <w:r>
        <w:rPr>
          <w:rStyle w:val="Refdenotaalpie"/>
        </w:rPr>
        <w:footnoteRef/>
      </w:r>
      <w:r>
        <w:t xml:space="preserve"> </w:t>
      </w:r>
      <w:r w:rsidRPr="00615B15">
        <w:t>Narrado por al-Bujari (3551) y Muslim (2337).</w:t>
      </w:r>
      <w:r>
        <w:t xml:space="preserve"> </w:t>
      </w:r>
    </w:p>
  </w:footnote>
  <w:footnote w:id="209">
    <w:p w:rsidR="00006EC8" w:rsidRPr="00800BF9" w:rsidRDefault="00006EC8" w:rsidP="002E3724">
      <w:pPr>
        <w:pStyle w:val="Textonotapie"/>
        <w:jc w:val="both"/>
      </w:pPr>
      <w:r>
        <w:rPr>
          <w:rStyle w:val="Refdenotaalpie"/>
        </w:rPr>
        <w:footnoteRef/>
      </w:r>
      <w:r>
        <w:t xml:space="preserve"> </w:t>
      </w:r>
      <w:r w:rsidRPr="00615B15">
        <w:t>Este resumen fue t</w:t>
      </w:r>
      <w:r>
        <w:t xml:space="preserve">omado de un artículo titulado: </w:t>
      </w:r>
      <w:r>
        <w:rPr>
          <w:i/>
          <w:iCs/>
        </w:rPr>
        <w:t>“H</w:t>
      </w:r>
      <w:r w:rsidRPr="00042A2B">
        <w:rPr>
          <w:i/>
          <w:iCs/>
        </w:rPr>
        <w:t>adyu an-Nabiyyi Sal-la Al-l</w:t>
      </w:r>
      <w:r w:rsidRPr="00042A2B">
        <w:rPr>
          <w:rFonts w:cstheme="minorHAnsi"/>
          <w:i/>
          <w:iCs/>
        </w:rPr>
        <w:t>ā</w:t>
      </w:r>
      <w:r w:rsidRPr="00042A2B">
        <w:rPr>
          <w:i/>
          <w:iCs/>
        </w:rPr>
        <w:t>hu ‘alaihi wa sal-lam fil-Libas”</w:t>
      </w:r>
      <w:r>
        <w:t xml:space="preserve"> del Sheij</w:t>
      </w:r>
      <w:r w:rsidRPr="00615B15">
        <w:t xml:space="preserve"> Sa</w:t>
      </w:r>
      <w:r>
        <w:t xml:space="preserve">’id bin Muhammad </w:t>
      </w:r>
      <w:r>
        <w:rPr>
          <w:rFonts w:cstheme="minorHAnsi"/>
        </w:rPr>
        <w:t>Ā</w:t>
      </w:r>
      <w:r>
        <w:t>l Z</w:t>
      </w:r>
      <w:r>
        <w:rPr>
          <w:rFonts w:cstheme="minorHAnsi"/>
        </w:rPr>
        <w:t>ā</w:t>
      </w:r>
      <w:r w:rsidRPr="00615B15">
        <w:t>bit (que Dios lo guarde) y se ha ampliado con lo que Dios ha facilitado. Este artículo está publicado en la red, en la página web de ‘Al-Alukah’.</w:t>
      </w:r>
      <w:r>
        <w:t xml:space="preserve"> </w:t>
      </w:r>
    </w:p>
  </w:footnote>
  <w:footnote w:id="210">
    <w:p w:rsidR="00006EC8" w:rsidRPr="003E5A6F" w:rsidRDefault="00006EC8" w:rsidP="002E3724">
      <w:pPr>
        <w:pStyle w:val="Textonotapie"/>
        <w:jc w:val="both"/>
        <w:rPr>
          <w:lang w:val="es-ES"/>
        </w:rPr>
      </w:pPr>
      <w:r>
        <w:rPr>
          <w:rStyle w:val="Refdenotaalpie"/>
        </w:rPr>
        <w:footnoteRef/>
      </w:r>
      <w:r>
        <w:t xml:space="preserve"> </w:t>
      </w:r>
      <w:r w:rsidRPr="003E5A6F">
        <w:t>Narrado por Ahmad (19/307)</w:t>
      </w:r>
      <w:r>
        <w:t xml:space="preserve"> con el número (12294) y an-Nas</w:t>
      </w:r>
      <w:r>
        <w:rPr>
          <w:rFonts w:cstheme="minorHAnsi"/>
        </w:rPr>
        <w:t>ā</w:t>
      </w:r>
      <w:r>
        <w:t>’i (3939), de Anas ibn M</w:t>
      </w:r>
      <w:r>
        <w:rPr>
          <w:rFonts w:cstheme="minorHAnsi"/>
        </w:rPr>
        <w:t>ā</w:t>
      </w:r>
      <w:r w:rsidRPr="003E5A6F">
        <w:t xml:space="preserve">lik (que Dios esté complacido con él), y fue considerado “bueno” por los verificadores de </w:t>
      </w:r>
      <w:r w:rsidRPr="00F3306E">
        <w:rPr>
          <w:i/>
          <w:iCs/>
        </w:rPr>
        <w:t>“al-Musnad”</w:t>
      </w:r>
      <w:r w:rsidRPr="003E5A6F">
        <w:t>.</w:t>
      </w:r>
      <w:r>
        <w:t xml:space="preserve"> </w:t>
      </w:r>
    </w:p>
  </w:footnote>
  <w:footnote w:id="211">
    <w:p w:rsidR="00006EC8" w:rsidRPr="00460BFB" w:rsidRDefault="00006EC8">
      <w:pPr>
        <w:pStyle w:val="Textonotapie"/>
        <w:rPr>
          <w:lang w:val="es-ES"/>
        </w:rPr>
      </w:pPr>
      <w:r>
        <w:rPr>
          <w:rStyle w:val="Refdenotaalpie"/>
        </w:rPr>
        <w:footnoteRef/>
      </w:r>
      <w:r>
        <w:t xml:space="preserve"> </w:t>
      </w:r>
      <w:r w:rsidRPr="00460BFB">
        <w:t>Narrado por al-Bujari (5</w:t>
      </w:r>
      <w:r>
        <w:t>929) de Anas ibn M</w:t>
      </w:r>
      <w:r>
        <w:rPr>
          <w:rFonts w:cstheme="minorHAnsi"/>
        </w:rPr>
        <w:t>ā</w:t>
      </w:r>
      <w:r w:rsidRPr="00460BFB">
        <w:t>lik (que Dios esté complacido con él).</w:t>
      </w:r>
      <w:r>
        <w:t xml:space="preserve"> </w:t>
      </w:r>
    </w:p>
  </w:footnote>
  <w:footnote w:id="212">
    <w:p w:rsidR="00006EC8" w:rsidRDefault="00006EC8" w:rsidP="002E3724">
      <w:pPr>
        <w:pStyle w:val="Textonotapie"/>
        <w:jc w:val="both"/>
      </w:pPr>
      <w:r>
        <w:rPr>
          <w:rStyle w:val="Refdenotaalpie"/>
        </w:rPr>
        <w:footnoteRef/>
      </w:r>
      <w:r>
        <w:t xml:space="preserve"> </w:t>
      </w:r>
      <w:r w:rsidRPr="0003049C">
        <w:t>Narrado por al-Bujari (3280) y Muslim (2012), y e</w:t>
      </w:r>
      <w:r>
        <w:t xml:space="preserve">l texto pertenece a Muslim de </w:t>
      </w:r>
      <w:r>
        <w:rPr>
          <w:rFonts w:cstheme="minorHAnsi"/>
        </w:rPr>
        <w:t>Ŷā</w:t>
      </w:r>
      <w:r w:rsidRPr="0003049C">
        <w:t>bir (que Dios esté complacido con él).</w:t>
      </w:r>
      <w:r>
        <w:t xml:space="preserve"> </w:t>
      </w:r>
    </w:p>
  </w:footnote>
  <w:footnote w:id="213">
    <w:p w:rsidR="00006EC8" w:rsidRPr="000D5889" w:rsidRDefault="00006EC8" w:rsidP="000D5889">
      <w:pPr>
        <w:pStyle w:val="Textonotapie"/>
      </w:pPr>
      <w:r>
        <w:rPr>
          <w:rStyle w:val="Refdenotaalpie"/>
        </w:rPr>
        <w:footnoteRef/>
      </w:r>
      <w:r>
        <w:t xml:space="preserve"> </w:t>
      </w:r>
      <w:r w:rsidRPr="000D5889">
        <w:t>La explicaci</w:t>
      </w:r>
      <w:r>
        <w:t xml:space="preserve">ón fue tomada de la página web </w:t>
      </w:r>
      <w:r w:rsidRPr="00E32D71">
        <w:t>“ad-Durar as-Saniyyah”</w:t>
      </w:r>
      <w:r w:rsidRPr="000D5889">
        <w:t>.</w:t>
      </w:r>
      <w:r>
        <w:t xml:space="preserve"> </w:t>
      </w:r>
    </w:p>
  </w:footnote>
  <w:footnote w:id="214">
    <w:p w:rsidR="00006EC8" w:rsidRDefault="00006EC8" w:rsidP="00A93C9C">
      <w:pPr>
        <w:pStyle w:val="Textonotapie"/>
      </w:pPr>
      <w:r>
        <w:rPr>
          <w:rStyle w:val="Refdenotaalpie"/>
        </w:rPr>
        <w:footnoteRef/>
      </w:r>
      <w:r>
        <w:t xml:space="preserve"> </w:t>
      </w:r>
      <w:r w:rsidRPr="00A93C9C">
        <w:t>Narrado por al-Bujari (5628) y (5629), de Abu Huraira</w:t>
      </w:r>
      <w:r>
        <w:t>h e Ibn ‘Abb</w:t>
      </w:r>
      <w:r>
        <w:rPr>
          <w:rFonts w:cstheme="minorHAnsi"/>
        </w:rPr>
        <w:t>ā</w:t>
      </w:r>
      <w:r w:rsidRPr="00A93C9C">
        <w:t>s (que Dios esté complacido con ellos).</w:t>
      </w:r>
      <w:r>
        <w:t xml:space="preserve"> </w:t>
      </w:r>
    </w:p>
  </w:footnote>
  <w:footnote w:id="215">
    <w:p w:rsidR="00006EC8" w:rsidRDefault="00006EC8">
      <w:pPr>
        <w:pStyle w:val="Textonotapie"/>
      </w:pPr>
      <w:r>
        <w:rPr>
          <w:rStyle w:val="Refdenotaalpie"/>
        </w:rPr>
        <w:footnoteRef/>
      </w:r>
      <w:r>
        <w:t xml:space="preserve"> Ya se ha mencionado la referencia del hadiz. </w:t>
      </w:r>
    </w:p>
  </w:footnote>
  <w:footnote w:id="216">
    <w:p w:rsidR="00006EC8" w:rsidRDefault="00006EC8" w:rsidP="002E3724">
      <w:pPr>
        <w:pStyle w:val="Textonotapie"/>
        <w:jc w:val="both"/>
      </w:pPr>
      <w:r>
        <w:rPr>
          <w:rStyle w:val="Refdenotaalpie"/>
        </w:rPr>
        <w:footnoteRef/>
      </w:r>
      <w:r>
        <w:t xml:space="preserve"> </w:t>
      </w:r>
      <w:r w:rsidRPr="0049652F">
        <w:t>Narra</w:t>
      </w:r>
      <w:r>
        <w:t>do por at-Tirmidhi (2038) de Us</w:t>
      </w:r>
      <w:r>
        <w:rPr>
          <w:rFonts w:cstheme="minorHAnsi"/>
        </w:rPr>
        <w:t>ā</w:t>
      </w:r>
      <w:r w:rsidRPr="0049652F">
        <w:t>mah ibn Sharik (que Dios esté compl</w:t>
      </w:r>
      <w:r>
        <w:t>acido con él) y autenticado por al-Alb</w:t>
      </w:r>
      <w:r>
        <w:rPr>
          <w:rFonts w:cstheme="minorHAnsi"/>
        </w:rPr>
        <w:t>ā</w:t>
      </w:r>
      <w:r w:rsidRPr="0049652F">
        <w:t>ni (que Dios tenga misericordia de él).</w:t>
      </w:r>
      <w:r>
        <w:t xml:space="preserve"> </w:t>
      </w:r>
    </w:p>
  </w:footnote>
  <w:footnote w:id="217">
    <w:p w:rsidR="00006EC8" w:rsidRPr="00B31BEE" w:rsidRDefault="00006EC8" w:rsidP="002E3724">
      <w:pPr>
        <w:pStyle w:val="Textonotapie"/>
        <w:jc w:val="both"/>
        <w:rPr>
          <w:lang w:val="es-ES" w:bidi="ar-MA"/>
        </w:rPr>
      </w:pPr>
      <w:r>
        <w:rPr>
          <w:rStyle w:val="Refdenotaalpie"/>
        </w:rPr>
        <w:footnoteRef/>
      </w:r>
      <w:r>
        <w:t xml:space="preserve">Con pocas </w:t>
      </w:r>
      <w:r>
        <w:rPr>
          <w:lang w:val="es-ES" w:bidi="ar-DZ"/>
        </w:rPr>
        <w:t xml:space="preserve">adiciones al artículo: </w:t>
      </w:r>
      <w:r>
        <w:rPr>
          <w:i/>
          <w:iCs/>
          <w:lang w:val="es-ES"/>
        </w:rPr>
        <w:t>“Huquq al-Ins</w:t>
      </w:r>
      <w:r>
        <w:rPr>
          <w:rFonts w:cstheme="minorHAnsi"/>
          <w:i/>
          <w:iCs/>
          <w:lang w:val="es-ES"/>
        </w:rPr>
        <w:t>ā</w:t>
      </w:r>
      <w:r w:rsidRPr="00CC35AC">
        <w:rPr>
          <w:i/>
          <w:iCs/>
          <w:lang w:val="es-ES"/>
        </w:rPr>
        <w:t xml:space="preserve">n fil </w:t>
      </w:r>
      <w:proofErr w:type="gramStart"/>
      <w:r w:rsidRPr="00CC35AC">
        <w:rPr>
          <w:i/>
          <w:iCs/>
          <w:lang w:val="es-ES"/>
        </w:rPr>
        <w:t>Islam</w:t>
      </w:r>
      <w:proofErr w:type="gramEnd"/>
      <w:r w:rsidRPr="00CC35AC">
        <w:rPr>
          <w:i/>
          <w:iCs/>
          <w:lang w:val="es-ES"/>
        </w:rPr>
        <w:t xml:space="preserve"> fi Daw’i masdaraih</w:t>
      </w:r>
      <w:r w:rsidRPr="00CC35AC">
        <w:rPr>
          <w:rFonts w:cstheme="minorHAnsi"/>
          <w:i/>
          <w:iCs/>
          <w:lang w:val="es-ES"/>
        </w:rPr>
        <w:t>ā</w:t>
      </w:r>
      <w:r w:rsidRPr="00CC35AC">
        <w:rPr>
          <w:i/>
          <w:iCs/>
          <w:lang w:val="es-ES"/>
        </w:rPr>
        <w:t xml:space="preserve"> al-Qur’</w:t>
      </w:r>
      <w:r w:rsidRPr="00CC35AC">
        <w:rPr>
          <w:rFonts w:cstheme="minorHAnsi"/>
          <w:i/>
          <w:iCs/>
          <w:lang w:val="es-ES"/>
        </w:rPr>
        <w:t>ā</w:t>
      </w:r>
      <w:r w:rsidRPr="00CC35AC">
        <w:rPr>
          <w:i/>
          <w:iCs/>
          <w:lang w:val="es-ES"/>
        </w:rPr>
        <w:t>n wa Sunnah”,</w:t>
      </w:r>
      <w:r>
        <w:rPr>
          <w:lang w:val="es-ES"/>
        </w:rPr>
        <w:t xml:space="preserve"> pág. 492. </w:t>
      </w:r>
      <w:r w:rsidRPr="00F06608">
        <w:t>Está publicado en la revista de la Facultad de Educación, Universidad de Al-Azhar, número 164</w:t>
      </w:r>
      <w:r>
        <w:t xml:space="preserve">, primera parte, julio de 2015. </w:t>
      </w:r>
    </w:p>
  </w:footnote>
  <w:footnote w:id="218">
    <w:p w:rsidR="00006EC8" w:rsidRPr="001E21CC" w:rsidRDefault="00006EC8" w:rsidP="002E3724">
      <w:pPr>
        <w:pStyle w:val="Textonotapie"/>
        <w:jc w:val="both"/>
      </w:pPr>
      <w:r>
        <w:rPr>
          <w:rStyle w:val="Refdenotaalpie"/>
        </w:rPr>
        <w:footnoteRef/>
      </w:r>
      <w:r>
        <w:t xml:space="preserve"> </w:t>
      </w:r>
      <w:r w:rsidRPr="00B31BEE">
        <w:t xml:space="preserve">Se ha mencionado previamente el significado </w:t>
      </w:r>
      <w:r>
        <w:t>y que e</w:t>
      </w:r>
      <w:r w:rsidRPr="001E21CC">
        <w:t>s</w:t>
      </w:r>
      <w:r>
        <w:t>t</w:t>
      </w:r>
      <w:r w:rsidRPr="001E21CC">
        <w:t>o se refiere a cuando alguien elogia un artículo para que otros, que no lo conocen, se engañen y lo compren, o cuando alguien aumenta el precio de un artículo sin la intención de comprarlo, con el objetivo de que otra persona lo adquiera. Ver “</w:t>
      </w:r>
      <w:r>
        <w:rPr>
          <w:i/>
          <w:iCs/>
        </w:rPr>
        <w:t>A</w:t>
      </w:r>
      <w:r w:rsidRPr="00153071">
        <w:rPr>
          <w:i/>
          <w:iCs/>
        </w:rPr>
        <w:t>n-Nihayah”</w:t>
      </w:r>
      <w:r w:rsidRPr="001E21CC">
        <w:t>.</w:t>
      </w:r>
      <w:r>
        <w:t xml:space="preserve"> </w:t>
      </w:r>
    </w:p>
  </w:footnote>
  <w:footnote w:id="219">
    <w:p w:rsidR="00006EC8" w:rsidRPr="00156880" w:rsidRDefault="00006EC8" w:rsidP="002E3724">
      <w:pPr>
        <w:pStyle w:val="Textonotapie"/>
        <w:jc w:val="both"/>
      </w:pPr>
      <w:r>
        <w:rPr>
          <w:rStyle w:val="Refdenotaalpie"/>
        </w:rPr>
        <w:footnoteRef/>
      </w:r>
      <w:r>
        <w:t xml:space="preserve"> </w:t>
      </w:r>
      <w:r w:rsidRPr="00B31BEE">
        <w:t xml:space="preserve">Se ha mencionado previamente el significado </w:t>
      </w:r>
      <w:r>
        <w:t>y que e</w:t>
      </w:r>
      <w:r w:rsidRPr="00156880">
        <w:t>sto se refiere a cuando una persona le dice a alguien que compró algo de otra persona: ‘Cancela esta compra y yo te vendo lo mismo a un precio más bajo’ o ‘Cancela esta compra y yo te vendo algo mejor por el mismo precio’, entre otros ejemplos. Esto está prohibido, ya que perjudica al comprador.</w:t>
      </w:r>
      <w:r>
        <w:t xml:space="preserve"> </w:t>
      </w:r>
    </w:p>
  </w:footnote>
  <w:footnote w:id="220">
    <w:p w:rsidR="00006EC8" w:rsidRPr="00756595" w:rsidRDefault="00006EC8" w:rsidP="00B31BEE">
      <w:pPr>
        <w:pStyle w:val="Textonotapie"/>
        <w:rPr>
          <w:lang w:val="es-ES"/>
        </w:rPr>
      </w:pPr>
      <w:r>
        <w:rPr>
          <w:rStyle w:val="Refdenotaalpie"/>
        </w:rPr>
        <w:footnoteRef/>
      </w:r>
      <w:r>
        <w:t xml:space="preserve"> Narrado por Muslim (2564) de Abu Hurairah (que Dios esté complacido con él).</w:t>
      </w:r>
    </w:p>
  </w:footnote>
  <w:footnote w:id="221">
    <w:p w:rsidR="00006EC8" w:rsidRDefault="00006EC8">
      <w:pPr>
        <w:pStyle w:val="Textonotapie"/>
      </w:pPr>
      <w:r>
        <w:rPr>
          <w:rStyle w:val="Refdenotaalpie"/>
        </w:rPr>
        <w:footnoteRef/>
      </w:r>
      <w:r>
        <w:t xml:space="preserve"> Narrado por Muslim (101) de Abu Hurairah (que Dios esté complacido con él).</w:t>
      </w:r>
    </w:p>
  </w:footnote>
  <w:footnote w:id="222">
    <w:p w:rsidR="00006EC8" w:rsidRDefault="00006EC8" w:rsidP="00D75DAC">
      <w:pPr>
        <w:pStyle w:val="Textonotapie"/>
        <w:jc w:val="both"/>
      </w:pPr>
      <w:r>
        <w:rPr>
          <w:rStyle w:val="Refdenotaalpie"/>
        </w:rPr>
        <w:footnoteRef/>
      </w:r>
      <w:r>
        <w:t xml:space="preserve"> </w:t>
      </w:r>
      <w:r w:rsidRPr="000F2DEF">
        <w:t xml:space="preserve">El </w:t>
      </w:r>
      <w:r w:rsidRPr="00D33AC4">
        <w:rPr>
          <w:i/>
          <w:iCs/>
        </w:rPr>
        <w:t>haram</w:t>
      </w:r>
      <w:r w:rsidRPr="000F2DEF">
        <w:t xml:space="preserve"> es una zona definida que rodea la ciudad de La Meca desde todos los lados, en la cual están prohibidas ciertas actividades como respeto a la </w:t>
      </w:r>
      <w:r w:rsidRPr="00D33AC4">
        <w:rPr>
          <w:i/>
          <w:iCs/>
        </w:rPr>
        <w:t>Kaaba</w:t>
      </w:r>
      <w:r w:rsidRPr="000F2DEF">
        <w:t xml:space="preserve">. Por ejemplo, se prohíbe la entrada de los no musulmanes en esta zona, como lo dice el Profeta (que la paz y las bendiciones de Dios sean con él): </w:t>
      </w:r>
      <w:r w:rsidRPr="009E4BE7">
        <w:rPr>
          <w:i/>
          <w:iCs/>
        </w:rPr>
        <w:t xml:space="preserve">“Dios ha hecho sagrada a La Meca, y no ha sido permitida a nadie antes de mí, ni lo será a nadie después de mí, excepto que fue permitida para mí durante una hora del día, donde no se debe cortar su vegetación, ni derribar su árbol, ni espantar su caza, y no se debe recoger </w:t>
      </w:r>
      <w:r w:rsidRPr="00C34849">
        <w:rPr>
          <w:i/>
          <w:iCs/>
        </w:rPr>
        <w:t>su caída</w:t>
      </w:r>
      <w:r w:rsidRPr="009E4BE7">
        <w:rPr>
          <w:i/>
          <w:iCs/>
        </w:rPr>
        <w:t xml:space="preserve"> excepto quien la reconozca”</w:t>
      </w:r>
      <w:r w:rsidRPr="000F2DEF">
        <w:t xml:space="preserve"> (Narrado por al-Bujari (183</w:t>
      </w:r>
      <w:r>
        <w:t>3) y Muslim (1353), de Ibn ‘Abb</w:t>
      </w:r>
      <w:r>
        <w:rPr>
          <w:rFonts w:cstheme="minorHAnsi"/>
        </w:rPr>
        <w:t>ā</w:t>
      </w:r>
      <w:r w:rsidRPr="000F2DEF">
        <w:t>s (que Dios esté complacido con él).</w:t>
      </w:r>
      <w:r>
        <w:t xml:space="preserve"> </w:t>
      </w:r>
    </w:p>
    <w:p w:rsidR="00006EC8" w:rsidRDefault="00006EC8" w:rsidP="00D75DAC">
      <w:pPr>
        <w:pStyle w:val="Textonotapie"/>
        <w:jc w:val="both"/>
      </w:pPr>
      <w:r w:rsidRPr="00810AA8">
        <w:t xml:space="preserve">El significado de </w:t>
      </w:r>
      <w:r>
        <w:t>“</w:t>
      </w:r>
      <w:r w:rsidRPr="00810AA8">
        <w:t xml:space="preserve">no </w:t>
      </w:r>
      <w:r>
        <w:t xml:space="preserve">se debe </w:t>
      </w:r>
      <w:r w:rsidRPr="00810AA8">
        <w:t>cortar su vegetación</w:t>
      </w:r>
      <w:r>
        <w:t>”</w:t>
      </w:r>
      <w:r w:rsidRPr="00810AA8">
        <w:t xml:space="preserve"> es que no se debe cortar el árbol verde, pero si se trata de hierba seca, no está prohibido cortarla.</w:t>
      </w:r>
      <w:r>
        <w:t xml:space="preserve"> </w:t>
      </w:r>
    </w:p>
    <w:p w:rsidR="00006EC8" w:rsidRDefault="00006EC8" w:rsidP="00D75DAC">
      <w:pPr>
        <w:pStyle w:val="Textonotapie"/>
        <w:jc w:val="both"/>
      </w:pPr>
      <w:r w:rsidRPr="00810AA8">
        <w:t>El no derribar su árbol significa que no se debe cortar ningún árbol, excepto los que los humanos siembran, ya que es permitido cortar y consumir de estos.</w:t>
      </w:r>
      <w:r>
        <w:t xml:space="preserve"> </w:t>
      </w:r>
    </w:p>
    <w:p w:rsidR="00006EC8" w:rsidRDefault="00006EC8" w:rsidP="00D75DAC">
      <w:pPr>
        <w:pStyle w:val="Textonotapie"/>
        <w:jc w:val="both"/>
      </w:pPr>
      <w:r w:rsidRPr="00810AA8">
        <w:t xml:space="preserve">Asimismo, está prohibido cazar en el </w:t>
      </w:r>
      <w:r w:rsidRPr="00D33AC4">
        <w:rPr>
          <w:i/>
          <w:iCs/>
        </w:rPr>
        <w:t>haram</w:t>
      </w:r>
      <w:r w:rsidRPr="00810AA8">
        <w:t>, así como ahuyentar las aves, como las palomas.</w:t>
      </w:r>
      <w:r>
        <w:t xml:space="preserve"> </w:t>
      </w:r>
    </w:p>
    <w:p w:rsidR="00006EC8" w:rsidRDefault="00006EC8" w:rsidP="00D75DAC">
      <w:pPr>
        <w:pStyle w:val="Textonotapie"/>
        <w:jc w:val="both"/>
      </w:pPr>
      <w:r w:rsidRPr="00810AA8">
        <w:t>Cuando una persona encuentra algo perdido, no se le permite apropiárselo, sino que debe tomarlo solo para tratar de identificar al dueño y devolverlo, no para quedárselo.</w:t>
      </w:r>
      <w:r>
        <w:t xml:space="preserve"> </w:t>
      </w:r>
    </w:p>
    <w:p w:rsidR="00006EC8" w:rsidRDefault="00006EC8" w:rsidP="00D75DAC">
      <w:pPr>
        <w:pStyle w:val="Textonotapie"/>
        <w:jc w:val="both"/>
      </w:pPr>
      <w:r w:rsidRPr="00810AA8">
        <w:t>Todo esto se establece para garantizar la seguridad y la paz en la zona sagrada, mostrando respeto por la Kaaba.</w:t>
      </w:r>
      <w:r>
        <w:t xml:space="preserve"> </w:t>
      </w:r>
    </w:p>
    <w:p w:rsidR="00006EC8" w:rsidRDefault="00006EC8" w:rsidP="00D75DAC">
      <w:pPr>
        <w:pStyle w:val="Textonotapie"/>
        <w:jc w:val="both"/>
      </w:pPr>
      <w:r w:rsidRPr="00810AA8">
        <w:t xml:space="preserve">La ciudad de Medina también tiene una zona sagrada. El área respetada que rodea la mezquita del Profeta es la que está entre los dos montes de la ciudad, conocidos como </w:t>
      </w:r>
      <w:r w:rsidRPr="00D33AC4">
        <w:rPr>
          <w:i/>
          <w:iCs/>
        </w:rPr>
        <w:t>Al-Harrah</w:t>
      </w:r>
      <w:r w:rsidRPr="00810AA8">
        <w:t xml:space="preserve"> del este y oeste. El </w:t>
      </w:r>
      <w:r w:rsidRPr="00D33AC4">
        <w:rPr>
          <w:i/>
          <w:iCs/>
        </w:rPr>
        <w:t>harrah</w:t>
      </w:r>
      <w:r w:rsidRPr="00810AA8">
        <w:t xml:space="preserve"> es una tierra formada por piedras negras, y todo lo que se encuentra entre estos dos montes está protegido, no se debe cortar su vegetación ni cazar en ella. El Profeta (que la paz y las bendiciones de Dios sean con él) dijo: </w:t>
      </w:r>
      <w:r w:rsidRPr="009E4BE7">
        <w:rPr>
          <w:i/>
          <w:iCs/>
        </w:rPr>
        <w:t>“Ibrahim hizo sagrada a La Meca, y yo he hecho sagrada a Medina, lo que está entre sus dos montes. No se debe cortar su vegetación ni cazar sus animales”.</w:t>
      </w:r>
      <w:r w:rsidRPr="00810AA8">
        <w:t xml:space="preserve"> </w:t>
      </w:r>
      <w:r>
        <w:t xml:space="preserve">(Narrado por Muslim (1362) de </w:t>
      </w:r>
      <w:r>
        <w:rPr>
          <w:rFonts w:cstheme="minorHAnsi"/>
        </w:rPr>
        <w:t>Ŷā</w:t>
      </w:r>
      <w:r w:rsidRPr="00810AA8">
        <w:t>bir (que Dios esté complacido con él).</w:t>
      </w:r>
      <w:r>
        <w:t xml:space="preserve"> </w:t>
      </w:r>
    </w:p>
    <w:p w:rsidR="00006EC8" w:rsidRPr="000F2DEF" w:rsidRDefault="00006EC8" w:rsidP="00D75DAC">
      <w:pPr>
        <w:pStyle w:val="Textonotapie"/>
        <w:jc w:val="both"/>
      </w:pPr>
      <w:r w:rsidRPr="00810AA8">
        <w:t xml:space="preserve">En cuanto a la palabra </w:t>
      </w:r>
      <w:r w:rsidRPr="00D33AC4">
        <w:rPr>
          <w:i/>
          <w:iCs/>
        </w:rPr>
        <w:t>“ḥil”</w:t>
      </w:r>
      <w:r w:rsidRPr="00810AA8">
        <w:t xml:space="preserve"> mencionada</w:t>
      </w:r>
      <w:r>
        <w:t xml:space="preserve"> en el hadiz sobre los animales</w:t>
      </w:r>
      <w:r w:rsidRPr="00810AA8">
        <w:t xml:space="preserve"> que deben ser matados en </w:t>
      </w:r>
      <w:r w:rsidRPr="00D33AC4">
        <w:rPr>
          <w:i/>
          <w:iCs/>
        </w:rPr>
        <w:t>al-ḥ</w:t>
      </w:r>
      <w:r>
        <w:rPr>
          <w:i/>
          <w:iCs/>
        </w:rPr>
        <w:t>i</w:t>
      </w:r>
      <w:r w:rsidRPr="00D33AC4">
        <w:rPr>
          <w:i/>
          <w:iCs/>
        </w:rPr>
        <w:t xml:space="preserve">l </w:t>
      </w:r>
      <w:r w:rsidRPr="00810AA8">
        <w:t xml:space="preserve">y </w:t>
      </w:r>
      <w:r w:rsidRPr="00D33AC4">
        <w:rPr>
          <w:i/>
          <w:iCs/>
        </w:rPr>
        <w:t>al-ḥaram</w:t>
      </w:r>
      <w:r w:rsidRPr="00810AA8">
        <w:t>, se refiere a todas las tierras fuera de las dos zonas sagradas mencionadas en el hadiz, por lo que abarca todo el mundo excepto esas dos regiones.</w:t>
      </w:r>
      <w:r>
        <w:t xml:space="preserve"> </w:t>
      </w:r>
    </w:p>
  </w:footnote>
  <w:footnote w:id="223">
    <w:p w:rsidR="00006EC8" w:rsidRDefault="00006EC8">
      <w:pPr>
        <w:pStyle w:val="Textonotapie"/>
      </w:pPr>
      <w:r>
        <w:rPr>
          <w:rStyle w:val="Refdenotaalpie"/>
        </w:rPr>
        <w:footnoteRef/>
      </w:r>
      <w:r>
        <w:t xml:space="preserve"> </w:t>
      </w:r>
      <w:r w:rsidRPr="00BF5FD7">
        <w:t>Narrado por al-Bujari (1829) y Muslim (1198).</w:t>
      </w:r>
      <w:r>
        <w:t xml:space="preserve"> </w:t>
      </w:r>
    </w:p>
  </w:footnote>
  <w:footnote w:id="224">
    <w:p w:rsidR="00006EC8" w:rsidRPr="00AD7974" w:rsidRDefault="00006EC8">
      <w:pPr>
        <w:pStyle w:val="Textonotapie"/>
        <w:rPr>
          <w:lang w:val="es-ES"/>
        </w:rPr>
      </w:pPr>
      <w:r>
        <w:rPr>
          <w:rStyle w:val="Refdenotaalpie"/>
        </w:rPr>
        <w:footnoteRef/>
      </w:r>
      <w:r>
        <w:t xml:space="preserve"> </w:t>
      </w:r>
      <w:r w:rsidRPr="00AD7974">
        <w:t>Narrado por al-Bujari (2766) y Muslim (89).</w:t>
      </w:r>
      <w:r>
        <w:t xml:space="preserve"> </w:t>
      </w:r>
    </w:p>
  </w:footnote>
  <w:footnote w:id="225">
    <w:p w:rsidR="00006EC8" w:rsidRPr="003766F9" w:rsidRDefault="00006EC8">
      <w:pPr>
        <w:pStyle w:val="Textonotapie"/>
        <w:rPr>
          <w:lang w:val="es-ES"/>
        </w:rPr>
      </w:pPr>
      <w:r>
        <w:rPr>
          <w:rStyle w:val="Refdenotaalpie"/>
        </w:rPr>
        <w:footnoteRef/>
      </w:r>
      <w:r>
        <w:t xml:space="preserve"> </w:t>
      </w:r>
      <w:r w:rsidRPr="003766F9">
        <w:t>Narrado por Musli</w:t>
      </w:r>
      <w:r>
        <w:t>m (105) de Hudhaifah ibn al-Yam</w:t>
      </w:r>
      <w:r>
        <w:rPr>
          <w:rFonts w:cstheme="minorHAnsi"/>
        </w:rPr>
        <w:t>ā</w:t>
      </w:r>
      <w:r w:rsidRPr="003766F9">
        <w:t>n (que Dios esté complacido con él).</w:t>
      </w:r>
      <w:r>
        <w:t xml:space="preserve"> </w:t>
      </w:r>
    </w:p>
  </w:footnote>
  <w:footnote w:id="226">
    <w:p w:rsidR="00006EC8" w:rsidRPr="003766F9" w:rsidRDefault="00006EC8" w:rsidP="00D75DAC">
      <w:pPr>
        <w:pStyle w:val="Textonotapie"/>
        <w:jc w:val="both"/>
      </w:pPr>
      <w:r>
        <w:rPr>
          <w:rStyle w:val="Refdenotaalpie"/>
        </w:rPr>
        <w:footnoteRef/>
      </w:r>
      <w:r>
        <w:t xml:space="preserve"> </w:t>
      </w:r>
      <w:r w:rsidRPr="003766F9">
        <w:t>Narrado por al-Bujari (6094) y Muslim (2607), y la versión es de él, de ‘Abdu</w:t>
      </w:r>
      <w:r>
        <w:t>l</w:t>
      </w:r>
      <w:r>
        <w:rPr>
          <w:rFonts w:cstheme="minorHAnsi"/>
        </w:rPr>
        <w:t>ā</w:t>
      </w:r>
      <w:r>
        <w:t>h ibn Mas’</w:t>
      </w:r>
      <w:r>
        <w:rPr>
          <w:rFonts w:cstheme="minorHAnsi"/>
        </w:rPr>
        <w:t>ū</w:t>
      </w:r>
      <w:r w:rsidRPr="003766F9">
        <w:t>d (que Dios esté complacido con él).</w:t>
      </w:r>
      <w:r>
        <w:t xml:space="preserve"> </w:t>
      </w:r>
    </w:p>
  </w:footnote>
  <w:footnote w:id="227">
    <w:p w:rsidR="00006EC8" w:rsidRPr="003766F9" w:rsidRDefault="00006EC8">
      <w:pPr>
        <w:pStyle w:val="Textonotapie"/>
        <w:rPr>
          <w:lang w:val="es-ES"/>
        </w:rPr>
      </w:pPr>
      <w:r>
        <w:rPr>
          <w:rStyle w:val="Refdenotaalpie"/>
        </w:rPr>
        <w:footnoteRef/>
      </w:r>
      <w:r>
        <w:t xml:space="preserve"> </w:t>
      </w:r>
      <w:r w:rsidRPr="003766F9">
        <w:t>Narrado por al-Bujari (6857) y Muslim (89) de Abu Huraira (que Dios esté complacido con él).</w:t>
      </w:r>
      <w:r>
        <w:t xml:space="preserve"> </w:t>
      </w:r>
    </w:p>
  </w:footnote>
  <w:footnote w:id="228">
    <w:p w:rsidR="00006EC8" w:rsidRPr="00607679" w:rsidRDefault="00006EC8">
      <w:pPr>
        <w:pStyle w:val="Textonotapie"/>
        <w:rPr>
          <w:lang w:val="es-ES"/>
        </w:rPr>
      </w:pPr>
      <w:r>
        <w:rPr>
          <w:rStyle w:val="Refdenotaalpie"/>
        </w:rPr>
        <w:footnoteRef/>
      </w:r>
      <w:r>
        <w:t xml:space="preserve"> Narrado por Ahmad (5/425) y lo autentificaron los verificadores de “</w:t>
      </w:r>
      <w:r w:rsidRPr="00C3062A">
        <w:rPr>
          <w:i/>
          <w:iCs/>
        </w:rPr>
        <w:t>al-Musnad</w:t>
      </w:r>
      <w:r>
        <w:t>”.</w:t>
      </w:r>
    </w:p>
  </w:footnote>
  <w:footnote w:id="229">
    <w:p w:rsidR="00006EC8" w:rsidRDefault="00006EC8" w:rsidP="00D75DAC">
      <w:pPr>
        <w:pStyle w:val="Textonotapie"/>
        <w:jc w:val="both"/>
      </w:pPr>
      <w:r>
        <w:rPr>
          <w:rStyle w:val="Refdenotaalpie"/>
        </w:rPr>
        <w:footnoteRef/>
      </w:r>
      <w:r>
        <w:t xml:space="preserve"> El propósito aquí</w:t>
      </w:r>
      <w:r w:rsidRPr="00FB1545">
        <w:t xml:space="preserve"> es señalar que la persona que supervisa los bienes de un huérfano puede tomar de ellos de manera razonable por el tiempo que lo administre, pero no con la intención de enriquecerse.</w:t>
      </w:r>
    </w:p>
  </w:footnote>
  <w:footnote w:id="230">
    <w:p w:rsidR="00006EC8" w:rsidRDefault="00006EC8">
      <w:pPr>
        <w:pStyle w:val="Textonotapie"/>
      </w:pPr>
      <w:r>
        <w:rPr>
          <w:rStyle w:val="Refdenotaalpie"/>
        </w:rPr>
        <w:footnoteRef/>
      </w:r>
      <w:r>
        <w:t xml:space="preserve"> Narrado por al-Bujari (2737) y Muslim (1632). Y la versión es de Muslim.</w:t>
      </w:r>
    </w:p>
  </w:footnote>
  <w:footnote w:id="231">
    <w:p w:rsidR="00006EC8" w:rsidRDefault="00006EC8">
      <w:pPr>
        <w:pStyle w:val="Textonotapie"/>
      </w:pPr>
      <w:r>
        <w:rPr>
          <w:rStyle w:val="Refdenotaalpie"/>
        </w:rPr>
        <w:footnoteRef/>
      </w:r>
      <w:r>
        <w:t xml:space="preserve"> Narrado por Muslim (1631) de Abu Hurairah (que Dios esté complacido con él).</w:t>
      </w:r>
    </w:p>
  </w:footnote>
  <w:footnote w:id="232">
    <w:p w:rsidR="00006EC8" w:rsidRPr="00FA3749" w:rsidRDefault="00006EC8">
      <w:pPr>
        <w:pStyle w:val="Textonotapie"/>
        <w:rPr>
          <w:lang w:val="es-ES"/>
        </w:rPr>
      </w:pPr>
      <w:r>
        <w:rPr>
          <w:rStyle w:val="Refdenotaalpie"/>
        </w:rPr>
        <w:footnoteRef/>
      </w:r>
      <w:r>
        <w:t xml:space="preserve"> </w:t>
      </w:r>
      <w:r>
        <w:rPr>
          <w:lang w:val="es-ES"/>
        </w:rPr>
        <w:t>Narrado por al-Bujari (2738) y Muslim (1627) de ibn ‘Umar (que Dios esté complacido con él).</w:t>
      </w:r>
    </w:p>
  </w:footnote>
  <w:footnote w:id="233">
    <w:p w:rsidR="00006EC8" w:rsidRPr="0022251E" w:rsidRDefault="00006EC8">
      <w:pPr>
        <w:pStyle w:val="Textonotapie"/>
        <w:rPr>
          <w:lang w:val="es-ES"/>
        </w:rPr>
      </w:pPr>
      <w:r>
        <w:rPr>
          <w:rStyle w:val="Refdenotaalpie"/>
        </w:rPr>
        <w:footnoteRef/>
      </w:r>
      <w:r>
        <w:t xml:space="preserve"> </w:t>
      </w:r>
      <w:r>
        <w:rPr>
          <w:lang w:val="es-ES"/>
        </w:rPr>
        <w:t>Narrado por al-Bujari (2744) y Muslim (1628) de Sa’d ibn Abi Waqq</w:t>
      </w:r>
      <w:r>
        <w:rPr>
          <w:rFonts w:cstheme="minorHAnsi"/>
          <w:lang w:val="es-ES"/>
        </w:rPr>
        <w:t>ā</w:t>
      </w:r>
      <w:r>
        <w:rPr>
          <w:lang w:val="es-ES"/>
        </w:rPr>
        <w:t>s (que Dios esté complacido con él).</w:t>
      </w:r>
    </w:p>
  </w:footnote>
  <w:footnote w:id="234">
    <w:p w:rsidR="00006EC8" w:rsidRPr="003573F7" w:rsidRDefault="00006EC8">
      <w:pPr>
        <w:pStyle w:val="Textonotapie"/>
        <w:rPr>
          <w:lang w:val="es-ES"/>
        </w:rPr>
      </w:pPr>
      <w:r>
        <w:rPr>
          <w:rStyle w:val="Refdenotaalpie"/>
        </w:rPr>
        <w:footnoteRef/>
      </w:r>
      <w:r>
        <w:t xml:space="preserve"> </w:t>
      </w:r>
      <w:r w:rsidRPr="003573F7">
        <w:t>Narrado por al-Bujari (2989) y Muslim (1009) de Abu Hurairah (que Dios esté complacido con él).</w:t>
      </w:r>
      <w:r>
        <w:t xml:space="preserve"> </w:t>
      </w:r>
    </w:p>
  </w:footnote>
  <w:footnote w:id="235">
    <w:p w:rsidR="00006EC8" w:rsidRPr="00D57A4E" w:rsidRDefault="00006EC8">
      <w:pPr>
        <w:pStyle w:val="Textonotapie"/>
        <w:rPr>
          <w:lang w:val="es-ES"/>
        </w:rPr>
      </w:pPr>
      <w:r>
        <w:rPr>
          <w:rStyle w:val="Refdenotaalpie"/>
        </w:rPr>
        <w:footnoteRef/>
      </w:r>
      <w:r>
        <w:t xml:space="preserve"> </w:t>
      </w:r>
      <w:r>
        <w:rPr>
          <w:lang w:val="es-ES"/>
        </w:rPr>
        <w:t>La referencia del hadiz fue mencionada anteriormente.</w:t>
      </w:r>
    </w:p>
  </w:footnote>
  <w:footnote w:id="236">
    <w:p w:rsidR="00006EC8" w:rsidRPr="00D57A4E" w:rsidRDefault="00006EC8" w:rsidP="00D57A4E">
      <w:pPr>
        <w:pStyle w:val="Textonotapie"/>
      </w:pPr>
      <w:r>
        <w:rPr>
          <w:rStyle w:val="Refdenotaalpie"/>
        </w:rPr>
        <w:footnoteRef/>
      </w:r>
      <w:r>
        <w:t xml:space="preserve"> Explicación tomada del sitio </w:t>
      </w:r>
      <w:r w:rsidRPr="00F71C37">
        <w:t>“Ad-Durar as-Sunniyyah”</w:t>
      </w:r>
      <w:r>
        <w:t xml:space="preserve">. </w:t>
      </w:r>
    </w:p>
  </w:footnote>
  <w:footnote w:id="237">
    <w:p w:rsidR="00006EC8" w:rsidRPr="00747DB7" w:rsidRDefault="00006EC8">
      <w:pPr>
        <w:pStyle w:val="Textonotapie"/>
        <w:rPr>
          <w:lang w:val="es-ES"/>
        </w:rPr>
      </w:pPr>
      <w:r>
        <w:rPr>
          <w:rStyle w:val="Refdenotaalpie"/>
        </w:rPr>
        <w:footnoteRef/>
      </w:r>
      <w:r>
        <w:t xml:space="preserve"> </w:t>
      </w:r>
      <w:r w:rsidRPr="00747DB7">
        <w:t>Narrado por Muslim (281) de Yabir (que Dios esté complacido con él).</w:t>
      </w:r>
      <w:r>
        <w:t xml:space="preserve"> </w:t>
      </w:r>
    </w:p>
  </w:footnote>
  <w:footnote w:id="238">
    <w:p w:rsidR="00006EC8" w:rsidRDefault="00006EC8">
      <w:pPr>
        <w:pStyle w:val="Textonotapie"/>
      </w:pPr>
      <w:r>
        <w:rPr>
          <w:rStyle w:val="Refdenotaalpie"/>
        </w:rPr>
        <w:footnoteRef/>
      </w:r>
      <w:r>
        <w:t xml:space="preserve"> </w:t>
      </w:r>
      <w:r w:rsidRPr="001134E2">
        <w:t>Narrado por Muslim (269).</w:t>
      </w:r>
      <w:r>
        <w:t xml:space="preserve"> </w:t>
      </w:r>
    </w:p>
  </w:footnote>
  <w:footnote w:id="239">
    <w:p w:rsidR="00006EC8" w:rsidRPr="003C1BB5" w:rsidRDefault="00006EC8" w:rsidP="00D75DAC">
      <w:pPr>
        <w:pStyle w:val="Textonotapie"/>
        <w:jc w:val="both"/>
      </w:pPr>
      <w:r>
        <w:rPr>
          <w:rStyle w:val="Refdenotaalpie"/>
        </w:rPr>
        <w:footnoteRef/>
      </w:r>
      <w:r>
        <w:t xml:space="preserve"> </w:t>
      </w:r>
      <w:r>
        <w:rPr>
          <w:rFonts w:cstheme="minorHAnsi"/>
        </w:rPr>
        <w:t>Ŷ</w:t>
      </w:r>
      <w:r>
        <w:t>ibr</w:t>
      </w:r>
      <w:r>
        <w:rPr>
          <w:rFonts w:cstheme="minorHAnsi"/>
        </w:rPr>
        <w:t>ī</w:t>
      </w:r>
      <w:r w:rsidRPr="003C1BB5">
        <w:t>l (Gabriel) es el más grande de los ángeles, quien está encargado de la</w:t>
      </w:r>
      <w:r>
        <w:t xml:space="preserve"> revelación a los profetas. Mik</w:t>
      </w:r>
      <w:r>
        <w:rPr>
          <w:rFonts w:cstheme="minorHAnsi"/>
        </w:rPr>
        <w:t>ā</w:t>
      </w:r>
      <w:r>
        <w:t>’</w:t>
      </w:r>
      <w:r w:rsidRPr="003C1BB5">
        <w:t>il (Miguel) es el ánge</w:t>
      </w:r>
      <w:r>
        <w:t>l encargado de la lluvia, e Isr</w:t>
      </w:r>
      <w:r>
        <w:rPr>
          <w:rFonts w:cstheme="minorHAnsi"/>
        </w:rPr>
        <w:t>ā</w:t>
      </w:r>
      <w:r w:rsidRPr="003C1BB5">
        <w:t xml:space="preserve">fil es el ángel encargado de soplar </w:t>
      </w:r>
      <w:r w:rsidRPr="007A703B">
        <w:t>el cuerno</w:t>
      </w:r>
      <w:r w:rsidRPr="003C1BB5">
        <w:t xml:space="preserve"> para que la humanidad se levante en el Día del Juicio para rendir cuentas y recibir su recompensa o castigo.</w:t>
      </w:r>
      <w: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632B7"/>
    <w:multiLevelType w:val="multilevel"/>
    <w:tmpl w:val="C0F29742"/>
    <w:lvl w:ilvl="0">
      <w:start w:val="1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4F53A4"/>
    <w:multiLevelType w:val="hybridMultilevel"/>
    <w:tmpl w:val="CD385AE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15D0879"/>
    <w:multiLevelType w:val="hybridMultilevel"/>
    <w:tmpl w:val="DB2E1746"/>
    <w:lvl w:ilvl="0" w:tplc="AA806936">
      <w:start w:val="1"/>
      <w:numFmt w:val="upperRoman"/>
      <w:lvlText w:val="%1."/>
      <w:lvlJc w:val="left"/>
      <w:pPr>
        <w:ind w:left="1003" w:hanging="720"/>
      </w:pPr>
      <w:rPr>
        <w:rFonts w:hint="default"/>
      </w:rPr>
    </w:lvl>
    <w:lvl w:ilvl="1" w:tplc="0C0A0019" w:tentative="1">
      <w:start w:val="1"/>
      <w:numFmt w:val="lowerLetter"/>
      <w:lvlText w:val="%2."/>
      <w:lvlJc w:val="left"/>
      <w:pPr>
        <w:ind w:left="1363" w:hanging="360"/>
      </w:pPr>
    </w:lvl>
    <w:lvl w:ilvl="2" w:tplc="0C0A001B" w:tentative="1">
      <w:start w:val="1"/>
      <w:numFmt w:val="lowerRoman"/>
      <w:lvlText w:val="%3."/>
      <w:lvlJc w:val="right"/>
      <w:pPr>
        <w:ind w:left="2083" w:hanging="180"/>
      </w:pPr>
    </w:lvl>
    <w:lvl w:ilvl="3" w:tplc="0C0A000F" w:tentative="1">
      <w:start w:val="1"/>
      <w:numFmt w:val="decimal"/>
      <w:lvlText w:val="%4."/>
      <w:lvlJc w:val="left"/>
      <w:pPr>
        <w:ind w:left="2803" w:hanging="360"/>
      </w:pPr>
    </w:lvl>
    <w:lvl w:ilvl="4" w:tplc="0C0A0019" w:tentative="1">
      <w:start w:val="1"/>
      <w:numFmt w:val="lowerLetter"/>
      <w:lvlText w:val="%5."/>
      <w:lvlJc w:val="left"/>
      <w:pPr>
        <w:ind w:left="3523" w:hanging="360"/>
      </w:pPr>
    </w:lvl>
    <w:lvl w:ilvl="5" w:tplc="0C0A001B" w:tentative="1">
      <w:start w:val="1"/>
      <w:numFmt w:val="lowerRoman"/>
      <w:lvlText w:val="%6."/>
      <w:lvlJc w:val="right"/>
      <w:pPr>
        <w:ind w:left="4243" w:hanging="180"/>
      </w:pPr>
    </w:lvl>
    <w:lvl w:ilvl="6" w:tplc="0C0A000F" w:tentative="1">
      <w:start w:val="1"/>
      <w:numFmt w:val="decimal"/>
      <w:lvlText w:val="%7."/>
      <w:lvlJc w:val="left"/>
      <w:pPr>
        <w:ind w:left="4963" w:hanging="360"/>
      </w:pPr>
    </w:lvl>
    <w:lvl w:ilvl="7" w:tplc="0C0A0019" w:tentative="1">
      <w:start w:val="1"/>
      <w:numFmt w:val="lowerLetter"/>
      <w:lvlText w:val="%8."/>
      <w:lvlJc w:val="left"/>
      <w:pPr>
        <w:ind w:left="5683" w:hanging="360"/>
      </w:pPr>
    </w:lvl>
    <w:lvl w:ilvl="8" w:tplc="0C0A001B" w:tentative="1">
      <w:start w:val="1"/>
      <w:numFmt w:val="lowerRoman"/>
      <w:lvlText w:val="%9."/>
      <w:lvlJc w:val="right"/>
      <w:pPr>
        <w:ind w:left="6403" w:hanging="180"/>
      </w:pPr>
    </w:lvl>
  </w:abstractNum>
  <w:abstractNum w:abstractNumId="3" w15:restartNumberingAfterBreak="0">
    <w:nsid w:val="054C748D"/>
    <w:multiLevelType w:val="multilevel"/>
    <w:tmpl w:val="49A4869C"/>
    <w:lvl w:ilvl="0">
      <w:start w:val="1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E14823"/>
    <w:multiLevelType w:val="hybridMultilevel"/>
    <w:tmpl w:val="D23A7ADC"/>
    <w:lvl w:ilvl="0" w:tplc="234A1520">
      <w:start w:val="1"/>
      <w:numFmt w:val="decimal"/>
      <w:lvlText w:val="%1."/>
      <w:lvlJc w:val="left"/>
      <w:pPr>
        <w:ind w:left="643" w:hanging="360"/>
      </w:pPr>
      <w:rPr>
        <w:rFonts w:hint="default"/>
      </w:rPr>
    </w:lvl>
    <w:lvl w:ilvl="1" w:tplc="0C0A0019" w:tentative="1">
      <w:start w:val="1"/>
      <w:numFmt w:val="lowerLetter"/>
      <w:lvlText w:val="%2."/>
      <w:lvlJc w:val="left"/>
      <w:pPr>
        <w:ind w:left="1363" w:hanging="360"/>
      </w:pPr>
    </w:lvl>
    <w:lvl w:ilvl="2" w:tplc="0C0A001B" w:tentative="1">
      <w:start w:val="1"/>
      <w:numFmt w:val="lowerRoman"/>
      <w:lvlText w:val="%3."/>
      <w:lvlJc w:val="right"/>
      <w:pPr>
        <w:ind w:left="2083" w:hanging="180"/>
      </w:pPr>
    </w:lvl>
    <w:lvl w:ilvl="3" w:tplc="0C0A000F" w:tentative="1">
      <w:start w:val="1"/>
      <w:numFmt w:val="decimal"/>
      <w:lvlText w:val="%4."/>
      <w:lvlJc w:val="left"/>
      <w:pPr>
        <w:ind w:left="2803" w:hanging="360"/>
      </w:pPr>
    </w:lvl>
    <w:lvl w:ilvl="4" w:tplc="0C0A0019" w:tentative="1">
      <w:start w:val="1"/>
      <w:numFmt w:val="lowerLetter"/>
      <w:lvlText w:val="%5."/>
      <w:lvlJc w:val="left"/>
      <w:pPr>
        <w:ind w:left="3523" w:hanging="360"/>
      </w:pPr>
    </w:lvl>
    <w:lvl w:ilvl="5" w:tplc="0C0A001B" w:tentative="1">
      <w:start w:val="1"/>
      <w:numFmt w:val="lowerRoman"/>
      <w:lvlText w:val="%6."/>
      <w:lvlJc w:val="right"/>
      <w:pPr>
        <w:ind w:left="4243" w:hanging="180"/>
      </w:pPr>
    </w:lvl>
    <w:lvl w:ilvl="6" w:tplc="0C0A000F" w:tentative="1">
      <w:start w:val="1"/>
      <w:numFmt w:val="decimal"/>
      <w:lvlText w:val="%7."/>
      <w:lvlJc w:val="left"/>
      <w:pPr>
        <w:ind w:left="4963" w:hanging="360"/>
      </w:pPr>
    </w:lvl>
    <w:lvl w:ilvl="7" w:tplc="0C0A0019" w:tentative="1">
      <w:start w:val="1"/>
      <w:numFmt w:val="lowerLetter"/>
      <w:lvlText w:val="%8."/>
      <w:lvlJc w:val="left"/>
      <w:pPr>
        <w:ind w:left="5683" w:hanging="360"/>
      </w:pPr>
    </w:lvl>
    <w:lvl w:ilvl="8" w:tplc="0C0A001B" w:tentative="1">
      <w:start w:val="1"/>
      <w:numFmt w:val="lowerRoman"/>
      <w:lvlText w:val="%9."/>
      <w:lvlJc w:val="right"/>
      <w:pPr>
        <w:ind w:left="6403" w:hanging="180"/>
      </w:pPr>
    </w:lvl>
  </w:abstractNum>
  <w:abstractNum w:abstractNumId="5" w15:restartNumberingAfterBreak="0">
    <w:nsid w:val="099663C9"/>
    <w:multiLevelType w:val="hybridMultilevel"/>
    <w:tmpl w:val="8BCEFF10"/>
    <w:lvl w:ilvl="0" w:tplc="6422EEEC">
      <w:start w:val="150"/>
      <w:numFmt w:val="decimal"/>
      <w:lvlText w:val="%1."/>
      <w:lvlJc w:val="left"/>
      <w:pPr>
        <w:ind w:left="864" w:hanging="504"/>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E686A80"/>
    <w:multiLevelType w:val="hybridMultilevel"/>
    <w:tmpl w:val="D7C689C8"/>
    <w:lvl w:ilvl="0" w:tplc="D71CD52E">
      <w:start w:val="140"/>
      <w:numFmt w:val="decimal"/>
      <w:lvlText w:val="%1."/>
      <w:lvlJc w:val="left"/>
      <w:pPr>
        <w:ind w:left="864" w:hanging="504"/>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F4047ED"/>
    <w:multiLevelType w:val="hybridMultilevel"/>
    <w:tmpl w:val="2D1CDB32"/>
    <w:lvl w:ilvl="0" w:tplc="0EEEFB1C">
      <w:start w:val="1"/>
      <w:numFmt w:val="decimal"/>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8" w15:restartNumberingAfterBreak="0">
    <w:nsid w:val="10BC2111"/>
    <w:multiLevelType w:val="hybridMultilevel"/>
    <w:tmpl w:val="6726AD20"/>
    <w:lvl w:ilvl="0" w:tplc="AFD07350">
      <w:start w:val="152"/>
      <w:numFmt w:val="decimal"/>
      <w:lvlText w:val="%1."/>
      <w:lvlJc w:val="left"/>
      <w:pPr>
        <w:ind w:left="864" w:hanging="504"/>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86F0BEA"/>
    <w:multiLevelType w:val="hybridMultilevel"/>
    <w:tmpl w:val="4594AD40"/>
    <w:lvl w:ilvl="0" w:tplc="089A4F0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1A332AA"/>
    <w:multiLevelType w:val="hybridMultilevel"/>
    <w:tmpl w:val="1FA8E4F6"/>
    <w:lvl w:ilvl="0" w:tplc="1CE28A2C">
      <w:start w:val="1"/>
      <w:numFmt w:val="decimal"/>
      <w:lvlText w:val="(%1)"/>
      <w:lvlJc w:val="left"/>
      <w:pPr>
        <w:ind w:left="756" w:hanging="396"/>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5B24DC9"/>
    <w:multiLevelType w:val="multilevel"/>
    <w:tmpl w:val="AC802498"/>
    <w:lvl w:ilvl="0">
      <w:start w:val="1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2D3D5D"/>
    <w:multiLevelType w:val="multilevel"/>
    <w:tmpl w:val="A1829AE2"/>
    <w:lvl w:ilvl="0">
      <w:start w:val="1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595115"/>
    <w:multiLevelType w:val="multilevel"/>
    <w:tmpl w:val="CDDCECFC"/>
    <w:lvl w:ilvl="0">
      <w:start w:val="1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1D7E33"/>
    <w:multiLevelType w:val="multilevel"/>
    <w:tmpl w:val="6780FB76"/>
    <w:lvl w:ilvl="0">
      <w:start w:val="1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63666B"/>
    <w:multiLevelType w:val="hybridMultilevel"/>
    <w:tmpl w:val="4484FD44"/>
    <w:lvl w:ilvl="0" w:tplc="0C0A000F">
      <w:start w:val="1"/>
      <w:numFmt w:val="decimal"/>
      <w:lvlText w:val="%1."/>
      <w:lvlJc w:val="left"/>
      <w:pPr>
        <w:ind w:left="643" w:hanging="360"/>
      </w:pPr>
      <w:rPr>
        <w:rFonts w:hint="default"/>
      </w:rPr>
    </w:lvl>
    <w:lvl w:ilvl="1" w:tplc="0C0A0019" w:tentative="1">
      <w:start w:val="1"/>
      <w:numFmt w:val="lowerLetter"/>
      <w:lvlText w:val="%2."/>
      <w:lvlJc w:val="left"/>
      <w:pPr>
        <w:ind w:left="1363" w:hanging="360"/>
      </w:pPr>
    </w:lvl>
    <w:lvl w:ilvl="2" w:tplc="0C0A001B" w:tentative="1">
      <w:start w:val="1"/>
      <w:numFmt w:val="lowerRoman"/>
      <w:lvlText w:val="%3."/>
      <w:lvlJc w:val="right"/>
      <w:pPr>
        <w:ind w:left="2083" w:hanging="180"/>
      </w:pPr>
    </w:lvl>
    <w:lvl w:ilvl="3" w:tplc="0C0A000F" w:tentative="1">
      <w:start w:val="1"/>
      <w:numFmt w:val="decimal"/>
      <w:lvlText w:val="%4."/>
      <w:lvlJc w:val="left"/>
      <w:pPr>
        <w:ind w:left="2803" w:hanging="360"/>
      </w:pPr>
    </w:lvl>
    <w:lvl w:ilvl="4" w:tplc="0C0A0019" w:tentative="1">
      <w:start w:val="1"/>
      <w:numFmt w:val="lowerLetter"/>
      <w:lvlText w:val="%5."/>
      <w:lvlJc w:val="left"/>
      <w:pPr>
        <w:ind w:left="3523" w:hanging="360"/>
      </w:pPr>
    </w:lvl>
    <w:lvl w:ilvl="5" w:tplc="0C0A001B" w:tentative="1">
      <w:start w:val="1"/>
      <w:numFmt w:val="lowerRoman"/>
      <w:lvlText w:val="%6."/>
      <w:lvlJc w:val="right"/>
      <w:pPr>
        <w:ind w:left="4243" w:hanging="180"/>
      </w:pPr>
    </w:lvl>
    <w:lvl w:ilvl="6" w:tplc="0C0A000F" w:tentative="1">
      <w:start w:val="1"/>
      <w:numFmt w:val="decimal"/>
      <w:lvlText w:val="%7."/>
      <w:lvlJc w:val="left"/>
      <w:pPr>
        <w:ind w:left="4963" w:hanging="360"/>
      </w:pPr>
    </w:lvl>
    <w:lvl w:ilvl="7" w:tplc="0C0A0019" w:tentative="1">
      <w:start w:val="1"/>
      <w:numFmt w:val="lowerLetter"/>
      <w:lvlText w:val="%8."/>
      <w:lvlJc w:val="left"/>
      <w:pPr>
        <w:ind w:left="5683" w:hanging="360"/>
      </w:pPr>
    </w:lvl>
    <w:lvl w:ilvl="8" w:tplc="0C0A001B" w:tentative="1">
      <w:start w:val="1"/>
      <w:numFmt w:val="lowerRoman"/>
      <w:lvlText w:val="%9."/>
      <w:lvlJc w:val="right"/>
      <w:pPr>
        <w:ind w:left="6403" w:hanging="180"/>
      </w:pPr>
    </w:lvl>
  </w:abstractNum>
  <w:abstractNum w:abstractNumId="16" w15:restartNumberingAfterBreak="0">
    <w:nsid w:val="362E355B"/>
    <w:multiLevelType w:val="multilevel"/>
    <w:tmpl w:val="372E2E58"/>
    <w:lvl w:ilvl="0">
      <w:start w:val="1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D74491"/>
    <w:multiLevelType w:val="multilevel"/>
    <w:tmpl w:val="769E1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060A6F"/>
    <w:multiLevelType w:val="multilevel"/>
    <w:tmpl w:val="0B2AC58E"/>
    <w:lvl w:ilvl="0">
      <w:start w:val="1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427464"/>
    <w:multiLevelType w:val="hybridMultilevel"/>
    <w:tmpl w:val="2AB2395E"/>
    <w:lvl w:ilvl="0" w:tplc="6E88CFAA">
      <w:start w:val="152"/>
      <w:numFmt w:val="decimal"/>
      <w:lvlText w:val="%1."/>
      <w:lvlJc w:val="left"/>
      <w:pPr>
        <w:ind w:left="864" w:hanging="504"/>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AC917E3"/>
    <w:multiLevelType w:val="hybridMultilevel"/>
    <w:tmpl w:val="D8724D14"/>
    <w:lvl w:ilvl="0" w:tplc="299247B8">
      <w:start w:val="152"/>
      <w:numFmt w:val="decimal"/>
      <w:lvlText w:val="%1."/>
      <w:lvlJc w:val="left"/>
      <w:pPr>
        <w:ind w:left="864" w:hanging="504"/>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4364A1C"/>
    <w:multiLevelType w:val="multilevel"/>
    <w:tmpl w:val="B63CB7D6"/>
    <w:lvl w:ilvl="0">
      <w:start w:val="1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5A940A1"/>
    <w:multiLevelType w:val="hybridMultilevel"/>
    <w:tmpl w:val="52F87B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0"/>
  </w:num>
  <w:num w:numId="3">
    <w:abstractNumId w:val="11"/>
  </w:num>
  <w:num w:numId="4">
    <w:abstractNumId w:val="12"/>
  </w:num>
  <w:num w:numId="5">
    <w:abstractNumId w:val="13"/>
  </w:num>
  <w:num w:numId="6">
    <w:abstractNumId w:val="21"/>
  </w:num>
  <w:num w:numId="7">
    <w:abstractNumId w:val="3"/>
  </w:num>
  <w:num w:numId="8">
    <w:abstractNumId w:val="14"/>
  </w:num>
  <w:num w:numId="9">
    <w:abstractNumId w:val="18"/>
  </w:num>
  <w:num w:numId="10">
    <w:abstractNumId w:val="16"/>
  </w:num>
  <w:num w:numId="11">
    <w:abstractNumId w:val="17"/>
  </w:num>
  <w:num w:numId="12">
    <w:abstractNumId w:val="6"/>
  </w:num>
  <w:num w:numId="13">
    <w:abstractNumId w:val="5"/>
  </w:num>
  <w:num w:numId="14">
    <w:abstractNumId w:val="19"/>
  </w:num>
  <w:num w:numId="15">
    <w:abstractNumId w:val="8"/>
  </w:num>
  <w:num w:numId="16">
    <w:abstractNumId w:val="20"/>
  </w:num>
  <w:num w:numId="17">
    <w:abstractNumId w:val="10"/>
  </w:num>
  <w:num w:numId="18">
    <w:abstractNumId w:val="4"/>
  </w:num>
  <w:num w:numId="19">
    <w:abstractNumId w:val="2"/>
  </w:num>
  <w:num w:numId="20">
    <w:abstractNumId w:val="9"/>
  </w:num>
  <w:num w:numId="21">
    <w:abstractNumId w:val="7"/>
  </w:num>
  <w:num w:numId="22">
    <w:abstractNumId w:val="22"/>
  </w:num>
  <w:num w:numId="2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BB2"/>
    <w:rsid w:val="00001082"/>
    <w:rsid w:val="00003465"/>
    <w:rsid w:val="00004085"/>
    <w:rsid w:val="00004CBD"/>
    <w:rsid w:val="00005597"/>
    <w:rsid w:val="000059E9"/>
    <w:rsid w:val="00006590"/>
    <w:rsid w:val="00006EC8"/>
    <w:rsid w:val="00011580"/>
    <w:rsid w:val="00014A2F"/>
    <w:rsid w:val="0001550E"/>
    <w:rsid w:val="00015D53"/>
    <w:rsid w:val="000209CE"/>
    <w:rsid w:val="00024ADF"/>
    <w:rsid w:val="00024C61"/>
    <w:rsid w:val="000256E3"/>
    <w:rsid w:val="00025E98"/>
    <w:rsid w:val="00025FD8"/>
    <w:rsid w:val="0002696A"/>
    <w:rsid w:val="00026C42"/>
    <w:rsid w:val="0003049C"/>
    <w:rsid w:val="00032957"/>
    <w:rsid w:val="00032DF5"/>
    <w:rsid w:val="00033548"/>
    <w:rsid w:val="00033D3F"/>
    <w:rsid w:val="000362B0"/>
    <w:rsid w:val="00036A86"/>
    <w:rsid w:val="000370FF"/>
    <w:rsid w:val="00042A2B"/>
    <w:rsid w:val="00042B62"/>
    <w:rsid w:val="00047C5A"/>
    <w:rsid w:val="00047E55"/>
    <w:rsid w:val="00051421"/>
    <w:rsid w:val="00055F8A"/>
    <w:rsid w:val="00056591"/>
    <w:rsid w:val="00060520"/>
    <w:rsid w:val="0006114E"/>
    <w:rsid w:val="00061598"/>
    <w:rsid w:val="000622F7"/>
    <w:rsid w:val="0006232D"/>
    <w:rsid w:val="000624F2"/>
    <w:rsid w:val="00062700"/>
    <w:rsid w:val="0006381A"/>
    <w:rsid w:val="00065C65"/>
    <w:rsid w:val="00065E89"/>
    <w:rsid w:val="0006639F"/>
    <w:rsid w:val="000668C8"/>
    <w:rsid w:val="000668D2"/>
    <w:rsid w:val="0007040A"/>
    <w:rsid w:val="00071DD6"/>
    <w:rsid w:val="0007204A"/>
    <w:rsid w:val="00072BF9"/>
    <w:rsid w:val="00072EA1"/>
    <w:rsid w:val="00073B8D"/>
    <w:rsid w:val="000741C5"/>
    <w:rsid w:val="00074579"/>
    <w:rsid w:val="00074686"/>
    <w:rsid w:val="00075933"/>
    <w:rsid w:val="00076006"/>
    <w:rsid w:val="000773E9"/>
    <w:rsid w:val="00077B8C"/>
    <w:rsid w:val="000838DC"/>
    <w:rsid w:val="00090327"/>
    <w:rsid w:val="00091C17"/>
    <w:rsid w:val="0009431F"/>
    <w:rsid w:val="0009438F"/>
    <w:rsid w:val="000A0678"/>
    <w:rsid w:val="000A0DC9"/>
    <w:rsid w:val="000A3004"/>
    <w:rsid w:val="000A64B5"/>
    <w:rsid w:val="000A6E8C"/>
    <w:rsid w:val="000A755F"/>
    <w:rsid w:val="000B1CEC"/>
    <w:rsid w:val="000B4414"/>
    <w:rsid w:val="000B5D3F"/>
    <w:rsid w:val="000B649B"/>
    <w:rsid w:val="000B64C6"/>
    <w:rsid w:val="000B77F6"/>
    <w:rsid w:val="000C0298"/>
    <w:rsid w:val="000C03C0"/>
    <w:rsid w:val="000C2BD9"/>
    <w:rsid w:val="000C48A3"/>
    <w:rsid w:val="000C6E1B"/>
    <w:rsid w:val="000D1446"/>
    <w:rsid w:val="000D2022"/>
    <w:rsid w:val="000D3265"/>
    <w:rsid w:val="000D32D4"/>
    <w:rsid w:val="000D4953"/>
    <w:rsid w:val="000D4AD7"/>
    <w:rsid w:val="000D5889"/>
    <w:rsid w:val="000D6557"/>
    <w:rsid w:val="000E0985"/>
    <w:rsid w:val="000E18CB"/>
    <w:rsid w:val="000E1C2E"/>
    <w:rsid w:val="000E1CBE"/>
    <w:rsid w:val="000E1F2D"/>
    <w:rsid w:val="000E4E5D"/>
    <w:rsid w:val="000F0638"/>
    <w:rsid w:val="000F0A0E"/>
    <w:rsid w:val="000F2DEF"/>
    <w:rsid w:val="000F78A3"/>
    <w:rsid w:val="0010057E"/>
    <w:rsid w:val="001039A0"/>
    <w:rsid w:val="00105ACB"/>
    <w:rsid w:val="00106B05"/>
    <w:rsid w:val="00106B6E"/>
    <w:rsid w:val="00107F4F"/>
    <w:rsid w:val="00111589"/>
    <w:rsid w:val="00112F0D"/>
    <w:rsid w:val="0011327E"/>
    <w:rsid w:val="001134E2"/>
    <w:rsid w:val="00114919"/>
    <w:rsid w:val="00115A19"/>
    <w:rsid w:val="00122311"/>
    <w:rsid w:val="00126262"/>
    <w:rsid w:val="001313AC"/>
    <w:rsid w:val="00131565"/>
    <w:rsid w:val="00131830"/>
    <w:rsid w:val="00133D6F"/>
    <w:rsid w:val="00133FCF"/>
    <w:rsid w:val="0013512F"/>
    <w:rsid w:val="00135A22"/>
    <w:rsid w:val="00136454"/>
    <w:rsid w:val="00136969"/>
    <w:rsid w:val="00137889"/>
    <w:rsid w:val="00137B3C"/>
    <w:rsid w:val="001401A5"/>
    <w:rsid w:val="00141DD0"/>
    <w:rsid w:val="00145EB6"/>
    <w:rsid w:val="0015078B"/>
    <w:rsid w:val="00151AA7"/>
    <w:rsid w:val="00151B01"/>
    <w:rsid w:val="00152AC2"/>
    <w:rsid w:val="00153071"/>
    <w:rsid w:val="0015382B"/>
    <w:rsid w:val="00154EDA"/>
    <w:rsid w:val="00156880"/>
    <w:rsid w:val="00157F57"/>
    <w:rsid w:val="00160220"/>
    <w:rsid w:val="001610B3"/>
    <w:rsid w:val="001627E8"/>
    <w:rsid w:val="0016513F"/>
    <w:rsid w:val="00166709"/>
    <w:rsid w:val="001673D3"/>
    <w:rsid w:val="00170023"/>
    <w:rsid w:val="001710E0"/>
    <w:rsid w:val="0017226C"/>
    <w:rsid w:val="0017253C"/>
    <w:rsid w:val="00173341"/>
    <w:rsid w:val="00173DF2"/>
    <w:rsid w:val="0017479C"/>
    <w:rsid w:val="001757A8"/>
    <w:rsid w:val="00176C43"/>
    <w:rsid w:val="00180CFA"/>
    <w:rsid w:val="0018237E"/>
    <w:rsid w:val="00183B47"/>
    <w:rsid w:val="00186CD3"/>
    <w:rsid w:val="00191496"/>
    <w:rsid w:val="00192673"/>
    <w:rsid w:val="00195B0F"/>
    <w:rsid w:val="00196FB3"/>
    <w:rsid w:val="001A154A"/>
    <w:rsid w:val="001A4579"/>
    <w:rsid w:val="001A5A8A"/>
    <w:rsid w:val="001B0735"/>
    <w:rsid w:val="001B2367"/>
    <w:rsid w:val="001B37F5"/>
    <w:rsid w:val="001B5B9D"/>
    <w:rsid w:val="001B5DB3"/>
    <w:rsid w:val="001B6957"/>
    <w:rsid w:val="001C0177"/>
    <w:rsid w:val="001C10D9"/>
    <w:rsid w:val="001C25D0"/>
    <w:rsid w:val="001C43D1"/>
    <w:rsid w:val="001C6051"/>
    <w:rsid w:val="001C6A31"/>
    <w:rsid w:val="001C6E71"/>
    <w:rsid w:val="001D05A4"/>
    <w:rsid w:val="001D16D2"/>
    <w:rsid w:val="001D52E5"/>
    <w:rsid w:val="001D53A4"/>
    <w:rsid w:val="001D54B8"/>
    <w:rsid w:val="001D7BC6"/>
    <w:rsid w:val="001E0B85"/>
    <w:rsid w:val="001E21CC"/>
    <w:rsid w:val="001E29CF"/>
    <w:rsid w:val="001E4110"/>
    <w:rsid w:val="001E41F2"/>
    <w:rsid w:val="001E4FE7"/>
    <w:rsid w:val="001E695B"/>
    <w:rsid w:val="001E6BC7"/>
    <w:rsid w:val="001F5D62"/>
    <w:rsid w:val="001F5F08"/>
    <w:rsid w:val="001F7F64"/>
    <w:rsid w:val="002008E9"/>
    <w:rsid w:val="0020304C"/>
    <w:rsid w:val="002069A8"/>
    <w:rsid w:val="002100B2"/>
    <w:rsid w:val="002123D8"/>
    <w:rsid w:val="0021535A"/>
    <w:rsid w:val="002165D3"/>
    <w:rsid w:val="00220B1F"/>
    <w:rsid w:val="0022251E"/>
    <w:rsid w:val="002250EE"/>
    <w:rsid w:val="00225A15"/>
    <w:rsid w:val="0023169E"/>
    <w:rsid w:val="0023192E"/>
    <w:rsid w:val="0023334A"/>
    <w:rsid w:val="00233ACF"/>
    <w:rsid w:val="0023534D"/>
    <w:rsid w:val="00235E95"/>
    <w:rsid w:val="00237408"/>
    <w:rsid w:val="002376A0"/>
    <w:rsid w:val="0024004D"/>
    <w:rsid w:val="002417F4"/>
    <w:rsid w:val="0024277B"/>
    <w:rsid w:val="00244EDE"/>
    <w:rsid w:val="002450F6"/>
    <w:rsid w:val="002451A5"/>
    <w:rsid w:val="00245E9F"/>
    <w:rsid w:val="00247EB3"/>
    <w:rsid w:val="00250918"/>
    <w:rsid w:val="00251153"/>
    <w:rsid w:val="002515FE"/>
    <w:rsid w:val="00252E90"/>
    <w:rsid w:val="00253982"/>
    <w:rsid w:val="00254314"/>
    <w:rsid w:val="0025482C"/>
    <w:rsid w:val="00254B3C"/>
    <w:rsid w:val="00257443"/>
    <w:rsid w:val="002575E4"/>
    <w:rsid w:val="002578AD"/>
    <w:rsid w:val="00260C66"/>
    <w:rsid w:val="00261262"/>
    <w:rsid w:val="00261FA4"/>
    <w:rsid w:val="002629BB"/>
    <w:rsid w:val="00262C6B"/>
    <w:rsid w:val="00262DFE"/>
    <w:rsid w:val="00262E39"/>
    <w:rsid w:val="00266639"/>
    <w:rsid w:val="00267B1C"/>
    <w:rsid w:val="00271EDB"/>
    <w:rsid w:val="002733A6"/>
    <w:rsid w:val="00274BCF"/>
    <w:rsid w:val="00277B53"/>
    <w:rsid w:val="00281667"/>
    <w:rsid w:val="0028181E"/>
    <w:rsid w:val="0028229E"/>
    <w:rsid w:val="00283204"/>
    <w:rsid w:val="00283C97"/>
    <w:rsid w:val="00287E5B"/>
    <w:rsid w:val="00294758"/>
    <w:rsid w:val="00294E4A"/>
    <w:rsid w:val="00295455"/>
    <w:rsid w:val="00296AD6"/>
    <w:rsid w:val="002975C2"/>
    <w:rsid w:val="002A1E07"/>
    <w:rsid w:val="002A3AA5"/>
    <w:rsid w:val="002A3D54"/>
    <w:rsid w:val="002A4C4E"/>
    <w:rsid w:val="002A7B7C"/>
    <w:rsid w:val="002B1B7F"/>
    <w:rsid w:val="002B1F81"/>
    <w:rsid w:val="002B2685"/>
    <w:rsid w:val="002B2977"/>
    <w:rsid w:val="002B3A8B"/>
    <w:rsid w:val="002B49A0"/>
    <w:rsid w:val="002B4D24"/>
    <w:rsid w:val="002B514E"/>
    <w:rsid w:val="002B725B"/>
    <w:rsid w:val="002C1009"/>
    <w:rsid w:val="002C154B"/>
    <w:rsid w:val="002C1F9F"/>
    <w:rsid w:val="002C3616"/>
    <w:rsid w:val="002C3C67"/>
    <w:rsid w:val="002C4675"/>
    <w:rsid w:val="002C7198"/>
    <w:rsid w:val="002C79E2"/>
    <w:rsid w:val="002D3FCB"/>
    <w:rsid w:val="002D5704"/>
    <w:rsid w:val="002D5BF5"/>
    <w:rsid w:val="002D6387"/>
    <w:rsid w:val="002D73ED"/>
    <w:rsid w:val="002D7982"/>
    <w:rsid w:val="002E101D"/>
    <w:rsid w:val="002E1641"/>
    <w:rsid w:val="002E1E23"/>
    <w:rsid w:val="002E1FE4"/>
    <w:rsid w:val="002E2431"/>
    <w:rsid w:val="002E3724"/>
    <w:rsid w:val="002E4177"/>
    <w:rsid w:val="002E4B3B"/>
    <w:rsid w:val="002E6DDD"/>
    <w:rsid w:val="002F7A5A"/>
    <w:rsid w:val="003003A6"/>
    <w:rsid w:val="003004FA"/>
    <w:rsid w:val="00300538"/>
    <w:rsid w:val="00303227"/>
    <w:rsid w:val="00306854"/>
    <w:rsid w:val="003075B2"/>
    <w:rsid w:val="003111D4"/>
    <w:rsid w:val="003112BA"/>
    <w:rsid w:val="00311382"/>
    <w:rsid w:val="0031203E"/>
    <w:rsid w:val="00313567"/>
    <w:rsid w:val="00313B29"/>
    <w:rsid w:val="00314571"/>
    <w:rsid w:val="0031598C"/>
    <w:rsid w:val="00323696"/>
    <w:rsid w:val="0032474A"/>
    <w:rsid w:val="00327DE9"/>
    <w:rsid w:val="00332179"/>
    <w:rsid w:val="00334277"/>
    <w:rsid w:val="003348D0"/>
    <w:rsid w:val="00335899"/>
    <w:rsid w:val="00335D20"/>
    <w:rsid w:val="00337518"/>
    <w:rsid w:val="00340D6A"/>
    <w:rsid w:val="00343A67"/>
    <w:rsid w:val="00344D00"/>
    <w:rsid w:val="003451CB"/>
    <w:rsid w:val="0034566D"/>
    <w:rsid w:val="0034604E"/>
    <w:rsid w:val="00346698"/>
    <w:rsid w:val="003527FB"/>
    <w:rsid w:val="00352C76"/>
    <w:rsid w:val="003569E8"/>
    <w:rsid w:val="003573F7"/>
    <w:rsid w:val="00357AD4"/>
    <w:rsid w:val="00357F4D"/>
    <w:rsid w:val="0036096C"/>
    <w:rsid w:val="00360EA1"/>
    <w:rsid w:val="0036186D"/>
    <w:rsid w:val="00362813"/>
    <w:rsid w:val="00362983"/>
    <w:rsid w:val="00363701"/>
    <w:rsid w:val="00363E67"/>
    <w:rsid w:val="00365109"/>
    <w:rsid w:val="003673D0"/>
    <w:rsid w:val="003674AC"/>
    <w:rsid w:val="00367AD5"/>
    <w:rsid w:val="00370FF2"/>
    <w:rsid w:val="00371781"/>
    <w:rsid w:val="0037317F"/>
    <w:rsid w:val="0037396F"/>
    <w:rsid w:val="00374D9A"/>
    <w:rsid w:val="00375F34"/>
    <w:rsid w:val="003766F9"/>
    <w:rsid w:val="003813F3"/>
    <w:rsid w:val="00382238"/>
    <w:rsid w:val="0038340E"/>
    <w:rsid w:val="00383788"/>
    <w:rsid w:val="00383A6B"/>
    <w:rsid w:val="00384B4C"/>
    <w:rsid w:val="0038559F"/>
    <w:rsid w:val="003868F1"/>
    <w:rsid w:val="00386C2F"/>
    <w:rsid w:val="0039204F"/>
    <w:rsid w:val="003955DF"/>
    <w:rsid w:val="00395666"/>
    <w:rsid w:val="003965E4"/>
    <w:rsid w:val="00396BD6"/>
    <w:rsid w:val="003A0E06"/>
    <w:rsid w:val="003A76AC"/>
    <w:rsid w:val="003A7AD6"/>
    <w:rsid w:val="003B001E"/>
    <w:rsid w:val="003B0277"/>
    <w:rsid w:val="003B0BA2"/>
    <w:rsid w:val="003B11D6"/>
    <w:rsid w:val="003B2C03"/>
    <w:rsid w:val="003B4803"/>
    <w:rsid w:val="003B5C69"/>
    <w:rsid w:val="003B6A91"/>
    <w:rsid w:val="003B754B"/>
    <w:rsid w:val="003B7F7C"/>
    <w:rsid w:val="003C066E"/>
    <w:rsid w:val="003C0AD5"/>
    <w:rsid w:val="003C0D61"/>
    <w:rsid w:val="003C0D63"/>
    <w:rsid w:val="003C1B0D"/>
    <w:rsid w:val="003C1BB5"/>
    <w:rsid w:val="003C38A9"/>
    <w:rsid w:val="003C577A"/>
    <w:rsid w:val="003C5F19"/>
    <w:rsid w:val="003C5FDC"/>
    <w:rsid w:val="003C608C"/>
    <w:rsid w:val="003C6724"/>
    <w:rsid w:val="003C7359"/>
    <w:rsid w:val="003D0AD7"/>
    <w:rsid w:val="003D0EB8"/>
    <w:rsid w:val="003D105D"/>
    <w:rsid w:val="003D2A74"/>
    <w:rsid w:val="003D3A99"/>
    <w:rsid w:val="003D42F6"/>
    <w:rsid w:val="003D4C32"/>
    <w:rsid w:val="003D4EF9"/>
    <w:rsid w:val="003D4F87"/>
    <w:rsid w:val="003D5E77"/>
    <w:rsid w:val="003D654C"/>
    <w:rsid w:val="003D67F1"/>
    <w:rsid w:val="003D6F3E"/>
    <w:rsid w:val="003D79F8"/>
    <w:rsid w:val="003E53A0"/>
    <w:rsid w:val="003E5A6F"/>
    <w:rsid w:val="003E6123"/>
    <w:rsid w:val="003E6339"/>
    <w:rsid w:val="003E7069"/>
    <w:rsid w:val="003F0E23"/>
    <w:rsid w:val="003F0E8C"/>
    <w:rsid w:val="003F39B2"/>
    <w:rsid w:val="003F7368"/>
    <w:rsid w:val="00402938"/>
    <w:rsid w:val="00405446"/>
    <w:rsid w:val="00405A45"/>
    <w:rsid w:val="00412014"/>
    <w:rsid w:val="004159EB"/>
    <w:rsid w:val="0041656C"/>
    <w:rsid w:val="004174CD"/>
    <w:rsid w:val="00422358"/>
    <w:rsid w:val="00425743"/>
    <w:rsid w:val="00426B44"/>
    <w:rsid w:val="004279E7"/>
    <w:rsid w:val="00430910"/>
    <w:rsid w:val="004314C3"/>
    <w:rsid w:val="00431B6B"/>
    <w:rsid w:val="00432871"/>
    <w:rsid w:val="00436EED"/>
    <w:rsid w:val="00436F4E"/>
    <w:rsid w:val="004372D6"/>
    <w:rsid w:val="00441FE0"/>
    <w:rsid w:val="00442D3E"/>
    <w:rsid w:val="00442FFC"/>
    <w:rsid w:val="00444485"/>
    <w:rsid w:val="004452B4"/>
    <w:rsid w:val="004465B0"/>
    <w:rsid w:val="00446710"/>
    <w:rsid w:val="004467BD"/>
    <w:rsid w:val="00447710"/>
    <w:rsid w:val="0044789A"/>
    <w:rsid w:val="00450149"/>
    <w:rsid w:val="00450A42"/>
    <w:rsid w:val="00450E53"/>
    <w:rsid w:val="00452BB2"/>
    <w:rsid w:val="00460BFB"/>
    <w:rsid w:val="00464BC7"/>
    <w:rsid w:val="00465160"/>
    <w:rsid w:val="0046617F"/>
    <w:rsid w:val="0046797E"/>
    <w:rsid w:val="00473780"/>
    <w:rsid w:val="0047639E"/>
    <w:rsid w:val="00480882"/>
    <w:rsid w:val="00481945"/>
    <w:rsid w:val="00482E0F"/>
    <w:rsid w:val="00486334"/>
    <w:rsid w:val="004872EF"/>
    <w:rsid w:val="004914A1"/>
    <w:rsid w:val="00492F0C"/>
    <w:rsid w:val="004931E4"/>
    <w:rsid w:val="0049652F"/>
    <w:rsid w:val="004A11A6"/>
    <w:rsid w:val="004A1309"/>
    <w:rsid w:val="004A32D4"/>
    <w:rsid w:val="004A3A1B"/>
    <w:rsid w:val="004A5BBC"/>
    <w:rsid w:val="004A7DAD"/>
    <w:rsid w:val="004B20B5"/>
    <w:rsid w:val="004B2E2D"/>
    <w:rsid w:val="004B382F"/>
    <w:rsid w:val="004B5213"/>
    <w:rsid w:val="004B587D"/>
    <w:rsid w:val="004B5A10"/>
    <w:rsid w:val="004B5B27"/>
    <w:rsid w:val="004B6424"/>
    <w:rsid w:val="004C01AF"/>
    <w:rsid w:val="004C29EE"/>
    <w:rsid w:val="004C55C1"/>
    <w:rsid w:val="004C697B"/>
    <w:rsid w:val="004C7998"/>
    <w:rsid w:val="004D04FC"/>
    <w:rsid w:val="004D0883"/>
    <w:rsid w:val="004D1D18"/>
    <w:rsid w:val="004D5D6E"/>
    <w:rsid w:val="004D6F1F"/>
    <w:rsid w:val="004D79AB"/>
    <w:rsid w:val="004E0343"/>
    <w:rsid w:val="004E291A"/>
    <w:rsid w:val="004E2F38"/>
    <w:rsid w:val="004E5736"/>
    <w:rsid w:val="004E57F3"/>
    <w:rsid w:val="004E6134"/>
    <w:rsid w:val="004F03C5"/>
    <w:rsid w:val="004F0AFB"/>
    <w:rsid w:val="004F3C05"/>
    <w:rsid w:val="004F609B"/>
    <w:rsid w:val="004F69F2"/>
    <w:rsid w:val="004F76DC"/>
    <w:rsid w:val="00501836"/>
    <w:rsid w:val="005046EB"/>
    <w:rsid w:val="00505C76"/>
    <w:rsid w:val="00513405"/>
    <w:rsid w:val="005148F1"/>
    <w:rsid w:val="0051590F"/>
    <w:rsid w:val="00515BA0"/>
    <w:rsid w:val="00516BAA"/>
    <w:rsid w:val="00517356"/>
    <w:rsid w:val="00521E15"/>
    <w:rsid w:val="00521FCC"/>
    <w:rsid w:val="0052247C"/>
    <w:rsid w:val="005238BB"/>
    <w:rsid w:val="0052391F"/>
    <w:rsid w:val="0052589A"/>
    <w:rsid w:val="00527816"/>
    <w:rsid w:val="00527B92"/>
    <w:rsid w:val="005310CE"/>
    <w:rsid w:val="00532A57"/>
    <w:rsid w:val="005337C1"/>
    <w:rsid w:val="0053422E"/>
    <w:rsid w:val="00534455"/>
    <w:rsid w:val="00534841"/>
    <w:rsid w:val="00534974"/>
    <w:rsid w:val="00536CEC"/>
    <w:rsid w:val="00537342"/>
    <w:rsid w:val="00541D4A"/>
    <w:rsid w:val="00542C13"/>
    <w:rsid w:val="00547E86"/>
    <w:rsid w:val="00551851"/>
    <w:rsid w:val="005519EE"/>
    <w:rsid w:val="00552D70"/>
    <w:rsid w:val="00554007"/>
    <w:rsid w:val="00555DFC"/>
    <w:rsid w:val="00556FDA"/>
    <w:rsid w:val="005571DD"/>
    <w:rsid w:val="00560C70"/>
    <w:rsid w:val="005618D7"/>
    <w:rsid w:val="005649F8"/>
    <w:rsid w:val="00564C18"/>
    <w:rsid w:val="00564D19"/>
    <w:rsid w:val="00566ABD"/>
    <w:rsid w:val="00566F71"/>
    <w:rsid w:val="00566FF6"/>
    <w:rsid w:val="0057050F"/>
    <w:rsid w:val="0057237D"/>
    <w:rsid w:val="00572FE2"/>
    <w:rsid w:val="0057335C"/>
    <w:rsid w:val="00575C2A"/>
    <w:rsid w:val="00576A8C"/>
    <w:rsid w:val="00576EDE"/>
    <w:rsid w:val="00581988"/>
    <w:rsid w:val="005848CA"/>
    <w:rsid w:val="005851EC"/>
    <w:rsid w:val="005852F3"/>
    <w:rsid w:val="00586CF0"/>
    <w:rsid w:val="005925F9"/>
    <w:rsid w:val="005946CE"/>
    <w:rsid w:val="00595D81"/>
    <w:rsid w:val="00595E31"/>
    <w:rsid w:val="0059601F"/>
    <w:rsid w:val="00596231"/>
    <w:rsid w:val="005A035D"/>
    <w:rsid w:val="005A0CA5"/>
    <w:rsid w:val="005A4981"/>
    <w:rsid w:val="005A49C5"/>
    <w:rsid w:val="005A5075"/>
    <w:rsid w:val="005A688F"/>
    <w:rsid w:val="005A782C"/>
    <w:rsid w:val="005B0CED"/>
    <w:rsid w:val="005B1475"/>
    <w:rsid w:val="005B434D"/>
    <w:rsid w:val="005B4F97"/>
    <w:rsid w:val="005B5B15"/>
    <w:rsid w:val="005B6A91"/>
    <w:rsid w:val="005B7F2B"/>
    <w:rsid w:val="005C04A0"/>
    <w:rsid w:val="005C053D"/>
    <w:rsid w:val="005C073D"/>
    <w:rsid w:val="005C18D4"/>
    <w:rsid w:val="005C1DC8"/>
    <w:rsid w:val="005C3B9A"/>
    <w:rsid w:val="005C4426"/>
    <w:rsid w:val="005C6882"/>
    <w:rsid w:val="005C6E71"/>
    <w:rsid w:val="005D18DA"/>
    <w:rsid w:val="005D2887"/>
    <w:rsid w:val="005D29C1"/>
    <w:rsid w:val="005D3ADA"/>
    <w:rsid w:val="005D4489"/>
    <w:rsid w:val="005D5A18"/>
    <w:rsid w:val="005D6EB7"/>
    <w:rsid w:val="005D7253"/>
    <w:rsid w:val="005E6E57"/>
    <w:rsid w:val="005F36DC"/>
    <w:rsid w:val="005F4913"/>
    <w:rsid w:val="0060050C"/>
    <w:rsid w:val="00601B4A"/>
    <w:rsid w:val="00602466"/>
    <w:rsid w:val="006034C3"/>
    <w:rsid w:val="00603984"/>
    <w:rsid w:val="00603A5E"/>
    <w:rsid w:val="0060447A"/>
    <w:rsid w:val="0060494C"/>
    <w:rsid w:val="00604DD9"/>
    <w:rsid w:val="006067B1"/>
    <w:rsid w:val="00606C45"/>
    <w:rsid w:val="00607679"/>
    <w:rsid w:val="00607A36"/>
    <w:rsid w:val="006125D3"/>
    <w:rsid w:val="0061423A"/>
    <w:rsid w:val="00615B15"/>
    <w:rsid w:val="00616B88"/>
    <w:rsid w:val="006176A8"/>
    <w:rsid w:val="0062205E"/>
    <w:rsid w:val="006234B0"/>
    <w:rsid w:val="00624629"/>
    <w:rsid w:val="00625EE1"/>
    <w:rsid w:val="00630129"/>
    <w:rsid w:val="006318BF"/>
    <w:rsid w:val="00632A9C"/>
    <w:rsid w:val="0063345E"/>
    <w:rsid w:val="00633FCF"/>
    <w:rsid w:val="00634647"/>
    <w:rsid w:val="00637B05"/>
    <w:rsid w:val="006457DE"/>
    <w:rsid w:val="00646B18"/>
    <w:rsid w:val="006502F6"/>
    <w:rsid w:val="00650FEC"/>
    <w:rsid w:val="00651718"/>
    <w:rsid w:val="00651E1D"/>
    <w:rsid w:val="00651ECB"/>
    <w:rsid w:val="00652FED"/>
    <w:rsid w:val="0065334F"/>
    <w:rsid w:val="006567EC"/>
    <w:rsid w:val="00660177"/>
    <w:rsid w:val="00660AA3"/>
    <w:rsid w:val="00661837"/>
    <w:rsid w:val="00662AD3"/>
    <w:rsid w:val="00664031"/>
    <w:rsid w:val="00664BC3"/>
    <w:rsid w:val="00664BC7"/>
    <w:rsid w:val="006656F1"/>
    <w:rsid w:val="00665EE5"/>
    <w:rsid w:val="006668F6"/>
    <w:rsid w:val="00667B78"/>
    <w:rsid w:val="00673D3F"/>
    <w:rsid w:val="006740CF"/>
    <w:rsid w:val="00674A8F"/>
    <w:rsid w:val="006776B6"/>
    <w:rsid w:val="00677DC9"/>
    <w:rsid w:val="00677F35"/>
    <w:rsid w:val="0068183E"/>
    <w:rsid w:val="00681950"/>
    <w:rsid w:val="0068297F"/>
    <w:rsid w:val="0068395C"/>
    <w:rsid w:val="006857C6"/>
    <w:rsid w:val="00685FC2"/>
    <w:rsid w:val="0069156C"/>
    <w:rsid w:val="00692C3F"/>
    <w:rsid w:val="00692CE7"/>
    <w:rsid w:val="006962FB"/>
    <w:rsid w:val="006A00EA"/>
    <w:rsid w:val="006A11C5"/>
    <w:rsid w:val="006A2575"/>
    <w:rsid w:val="006A30A3"/>
    <w:rsid w:val="006A382F"/>
    <w:rsid w:val="006A3F40"/>
    <w:rsid w:val="006A48C7"/>
    <w:rsid w:val="006A5563"/>
    <w:rsid w:val="006A7507"/>
    <w:rsid w:val="006A76E4"/>
    <w:rsid w:val="006B0B93"/>
    <w:rsid w:val="006B2761"/>
    <w:rsid w:val="006B35D5"/>
    <w:rsid w:val="006B5E85"/>
    <w:rsid w:val="006B756A"/>
    <w:rsid w:val="006C2131"/>
    <w:rsid w:val="006C486C"/>
    <w:rsid w:val="006C4B22"/>
    <w:rsid w:val="006C5B87"/>
    <w:rsid w:val="006C5E0D"/>
    <w:rsid w:val="006C6790"/>
    <w:rsid w:val="006D2093"/>
    <w:rsid w:val="006D2C3F"/>
    <w:rsid w:val="006D38C7"/>
    <w:rsid w:val="006D4CB5"/>
    <w:rsid w:val="006D53CD"/>
    <w:rsid w:val="006E0330"/>
    <w:rsid w:val="006E2615"/>
    <w:rsid w:val="006E2C74"/>
    <w:rsid w:val="006E2F38"/>
    <w:rsid w:val="006E48DB"/>
    <w:rsid w:val="006E5853"/>
    <w:rsid w:val="006E76BF"/>
    <w:rsid w:val="006E7861"/>
    <w:rsid w:val="006F07B8"/>
    <w:rsid w:val="006F08D2"/>
    <w:rsid w:val="006F5A62"/>
    <w:rsid w:val="006F6F01"/>
    <w:rsid w:val="00701D7B"/>
    <w:rsid w:val="00702143"/>
    <w:rsid w:val="00702CA9"/>
    <w:rsid w:val="00703704"/>
    <w:rsid w:val="00710AFB"/>
    <w:rsid w:val="00711159"/>
    <w:rsid w:val="00712530"/>
    <w:rsid w:val="00712F08"/>
    <w:rsid w:val="007145DF"/>
    <w:rsid w:val="007147E1"/>
    <w:rsid w:val="007149E3"/>
    <w:rsid w:val="00716820"/>
    <w:rsid w:val="007171EA"/>
    <w:rsid w:val="00720BC6"/>
    <w:rsid w:val="00720C76"/>
    <w:rsid w:val="00720DB9"/>
    <w:rsid w:val="00722B2C"/>
    <w:rsid w:val="00723594"/>
    <w:rsid w:val="00724155"/>
    <w:rsid w:val="00725FC8"/>
    <w:rsid w:val="00726E9B"/>
    <w:rsid w:val="00732356"/>
    <w:rsid w:val="00733904"/>
    <w:rsid w:val="00737B64"/>
    <w:rsid w:val="00740275"/>
    <w:rsid w:val="0074081D"/>
    <w:rsid w:val="007409A0"/>
    <w:rsid w:val="007410A6"/>
    <w:rsid w:val="007413FE"/>
    <w:rsid w:val="007414E0"/>
    <w:rsid w:val="00743BF1"/>
    <w:rsid w:val="00747DB7"/>
    <w:rsid w:val="0075007B"/>
    <w:rsid w:val="007516D0"/>
    <w:rsid w:val="00751B99"/>
    <w:rsid w:val="00751E01"/>
    <w:rsid w:val="00752620"/>
    <w:rsid w:val="00752BEB"/>
    <w:rsid w:val="00753BBC"/>
    <w:rsid w:val="00753EF5"/>
    <w:rsid w:val="007563DE"/>
    <w:rsid w:val="00756595"/>
    <w:rsid w:val="007571C8"/>
    <w:rsid w:val="00757B06"/>
    <w:rsid w:val="00760C40"/>
    <w:rsid w:val="007628E0"/>
    <w:rsid w:val="00762FCA"/>
    <w:rsid w:val="00763156"/>
    <w:rsid w:val="00764A98"/>
    <w:rsid w:val="0076570E"/>
    <w:rsid w:val="007670F5"/>
    <w:rsid w:val="0077020A"/>
    <w:rsid w:val="00772A9C"/>
    <w:rsid w:val="00773280"/>
    <w:rsid w:val="00775B44"/>
    <w:rsid w:val="00776A5C"/>
    <w:rsid w:val="00784DB4"/>
    <w:rsid w:val="00784DEC"/>
    <w:rsid w:val="00786016"/>
    <w:rsid w:val="007870E4"/>
    <w:rsid w:val="00787B61"/>
    <w:rsid w:val="007917CD"/>
    <w:rsid w:val="00791D1D"/>
    <w:rsid w:val="00791E6D"/>
    <w:rsid w:val="007938E9"/>
    <w:rsid w:val="00794AF5"/>
    <w:rsid w:val="00796ED6"/>
    <w:rsid w:val="007A08D4"/>
    <w:rsid w:val="007A2E40"/>
    <w:rsid w:val="007A3422"/>
    <w:rsid w:val="007A4194"/>
    <w:rsid w:val="007A703B"/>
    <w:rsid w:val="007A718B"/>
    <w:rsid w:val="007B214F"/>
    <w:rsid w:val="007B2CAA"/>
    <w:rsid w:val="007B3307"/>
    <w:rsid w:val="007B5C18"/>
    <w:rsid w:val="007B62D0"/>
    <w:rsid w:val="007B7898"/>
    <w:rsid w:val="007B7F7F"/>
    <w:rsid w:val="007C1C65"/>
    <w:rsid w:val="007C3ECD"/>
    <w:rsid w:val="007C6CB1"/>
    <w:rsid w:val="007C7D50"/>
    <w:rsid w:val="007D1141"/>
    <w:rsid w:val="007D3458"/>
    <w:rsid w:val="007D4254"/>
    <w:rsid w:val="007D45C5"/>
    <w:rsid w:val="007D4E20"/>
    <w:rsid w:val="007D5218"/>
    <w:rsid w:val="007D53E5"/>
    <w:rsid w:val="007D583E"/>
    <w:rsid w:val="007D66EE"/>
    <w:rsid w:val="007E19FA"/>
    <w:rsid w:val="007E23E4"/>
    <w:rsid w:val="007E498B"/>
    <w:rsid w:val="007E546E"/>
    <w:rsid w:val="007E5698"/>
    <w:rsid w:val="007E56FD"/>
    <w:rsid w:val="007E5E6D"/>
    <w:rsid w:val="007E62EB"/>
    <w:rsid w:val="007F41E3"/>
    <w:rsid w:val="007F476A"/>
    <w:rsid w:val="007F480C"/>
    <w:rsid w:val="007F4A7F"/>
    <w:rsid w:val="00800BF9"/>
    <w:rsid w:val="00803492"/>
    <w:rsid w:val="0080545D"/>
    <w:rsid w:val="008064F8"/>
    <w:rsid w:val="0081018E"/>
    <w:rsid w:val="00810AA8"/>
    <w:rsid w:val="008144E6"/>
    <w:rsid w:val="00814D12"/>
    <w:rsid w:val="0081500D"/>
    <w:rsid w:val="00815F13"/>
    <w:rsid w:val="00817442"/>
    <w:rsid w:val="00817513"/>
    <w:rsid w:val="0082218D"/>
    <w:rsid w:val="0082307D"/>
    <w:rsid w:val="008230F2"/>
    <w:rsid w:val="00824096"/>
    <w:rsid w:val="008262DD"/>
    <w:rsid w:val="0082717D"/>
    <w:rsid w:val="00827204"/>
    <w:rsid w:val="008303B8"/>
    <w:rsid w:val="008318A3"/>
    <w:rsid w:val="00831D55"/>
    <w:rsid w:val="0083283A"/>
    <w:rsid w:val="0083384F"/>
    <w:rsid w:val="00833E9D"/>
    <w:rsid w:val="00834E52"/>
    <w:rsid w:val="00836D0D"/>
    <w:rsid w:val="008401BD"/>
    <w:rsid w:val="00840EAD"/>
    <w:rsid w:val="00841FFB"/>
    <w:rsid w:val="008443DD"/>
    <w:rsid w:val="0084796F"/>
    <w:rsid w:val="00850C5E"/>
    <w:rsid w:val="00850DC1"/>
    <w:rsid w:val="008560FE"/>
    <w:rsid w:val="00856DD8"/>
    <w:rsid w:val="008620BE"/>
    <w:rsid w:val="00864546"/>
    <w:rsid w:val="00867B7B"/>
    <w:rsid w:val="00867E4F"/>
    <w:rsid w:val="00870327"/>
    <w:rsid w:val="00871E8A"/>
    <w:rsid w:val="00872209"/>
    <w:rsid w:val="008727E9"/>
    <w:rsid w:val="00872CDC"/>
    <w:rsid w:val="00873C8B"/>
    <w:rsid w:val="00877FEE"/>
    <w:rsid w:val="008809EF"/>
    <w:rsid w:val="00880DF6"/>
    <w:rsid w:val="00880F1E"/>
    <w:rsid w:val="008818C3"/>
    <w:rsid w:val="00884A29"/>
    <w:rsid w:val="00884CF8"/>
    <w:rsid w:val="00884F10"/>
    <w:rsid w:val="00890822"/>
    <w:rsid w:val="00891EA8"/>
    <w:rsid w:val="00895401"/>
    <w:rsid w:val="00896AF9"/>
    <w:rsid w:val="008A0952"/>
    <w:rsid w:val="008A1B1B"/>
    <w:rsid w:val="008A4A16"/>
    <w:rsid w:val="008A5AAC"/>
    <w:rsid w:val="008A6470"/>
    <w:rsid w:val="008A782A"/>
    <w:rsid w:val="008B2B2D"/>
    <w:rsid w:val="008B4B7C"/>
    <w:rsid w:val="008B58B5"/>
    <w:rsid w:val="008B5B9B"/>
    <w:rsid w:val="008C108E"/>
    <w:rsid w:val="008C58CE"/>
    <w:rsid w:val="008C5D26"/>
    <w:rsid w:val="008C758F"/>
    <w:rsid w:val="008D1DC2"/>
    <w:rsid w:val="008D2E4D"/>
    <w:rsid w:val="008D31A8"/>
    <w:rsid w:val="008D3B69"/>
    <w:rsid w:val="008D5C79"/>
    <w:rsid w:val="008E43A9"/>
    <w:rsid w:val="008E533F"/>
    <w:rsid w:val="008F0B0E"/>
    <w:rsid w:val="008F1487"/>
    <w:rsid w:val="008F1A90"/>
    <w:rsid w:val="008F1DB3"/>
    <w:rsid w:val="008F22C4"/>
    <w:rsid w:val="008F2DB2"/>
    <w:rsid w:val="008F499C"/>
    <w:rsid w:val="008F669E"/>
    <w:rsid w:val="008F7203"/>
    <w:rsid w:val="008F7A66"/>
    <w:rsid w:val="00900503"/>
    <w:rsid w:val="0090151C"/>
    <w:rsid w:val="00903535"/>
    <w:rsid w:val="00911015"/>
    <w:rsid w:val="009110EC"/>
    <w:rsid w:val="00915439"/>
    <w:rsid w:val="00916421"/>
    <w:rsid w:val="009218A4"/>
    <w:rsid w:val="009227E9"/>
    <w:rsid w:val="00925DE2"/>
    <w:rsid w:val="00926581"/>
    <w:rsid w:val="009315F9"/>
    <w:rsid w:val="00931A80"/>
    <w:rsid w:val="00932113"/>
    <w:rsid w:val="00932592"/>
    <w:rsid w:val="00932F2D"/>
    <w:rsid w:val="009334FA"/>
    <w:rsid w:val="00933999"/>
    <w:rsid w:val="0093512A"/>
    <w:rsid w:val="00935236"/>
    <w:rsid w:val="00940188"/>
    <w:rsid w:val="009401B7"/>
    <w:rsid w:val="00940211"/>
    <w:rsid w:val="00940621"/>
    <w:rsid w:val="00941248"/>
    <w:rsid w:val="00941F41"/>
    <w:rsid w:val="00945877"/>
    <w:rsid w:val="00945A41"/>
    <w:rsid w:val="009467DC"/>
    <w:rsid w:val="0095066E"/>
    <w:rsid w:val="0095088C"/>
    <w:rsid w:val="009531D4"/>
    <w:rsid w:val="009533DE"/>
    <w:rsid w:val="00955639"/>
    <w:rsid w:val="00955744"/>
    <w:rsid w:val="00955D89"/>
    <w:rsid w:val="0095712C"/>
    <w:rsid w:val="0096206C"/>
    <w:rsid w:val="0096219F"/>
    <w:rsid w:val="00963E10"/>
    <w:rsid w:val="00965753"/>
    <w:rsid w:val="009658E4"/>
    <w:rsid w:val="00966987"/>
    <w:rsid w:val="0096706B"/>
    <w:rsid w:val="00967EBA"/>
    <w:rsid w:val="00971110"/>
    <w:rsid w:val="00974381"/>
    <w:rsid w:val="0097511A"/>
    <w:rsid w:val="00975FCF"/>
    <w:rsid w:val="009767A8"/>
    <w:rsid w:val="00976C78"/>
    <w:rsid w:val="00981626"/>
    <w:rsid w:val="009819B4"/>
    <w:rsid w:val="00981BB9"/>
    <w:rsid w:val="009831BF"/>
    <w:rsid w:val="00985435"/>
    <w:rsid w:val="00985F4D"/>
    <w:rsid w:val="0098603B"/>
    <w:rsid w:val="00986A00"/>
    <w:rsid w:val="009878A8"/>
    <w:rsid w:val="00991123"/>
    <w:rsid w:val="00993565"/>
    <w:rsid w:val="009946AC"/>
    <w:rsid w:val="0099513D"/>
    <w:rsid w:val="00997089"/>
    <w:rsid w:val="009A102F"/>
    <w:rsid w:val="009A10BB"/>
    <w:rsid w:val="009A1713"/>
    <w:rsid w:val="009A1FF7"/>
    <w:rsid w:val="009A2100"/>
    <w:rsid w:val="009A252E"/>
    <w:rsid w:val="009A2B39"/>
    <w:rsid w:val="009A43EA"/>
    <w:rsid w:val="009A4816"/>
    <w:rsid w:val="009A5893"/>
    <w:rsid w:val="009A7405"/>
    <w:rsid w:val="009A7EB7"/>
    <w:rsid w:val="009B0866"/>
    <w:rsid w:val="009B13AE"/>
    <w:rsid w:val="009B1A34"/>
    <w:rsid w:val="009B2A10"/>
    <w:rsid w:val="009B4F95"/>
    <w:rsid w:val="009B6515"/>
    <w:rsid w:val="009C042C"/>
    <w:rsid w:val="009C0BE4"/>
    <w:rsid w:val="009C2D70"/>
    <w:rsid w:val="009C2E98"/>
    <w:rsid w:val="009C3922"/>
    <w:rsid w:val="009C43ED"/>
    <w:rsid w:val="009C7AE2"/>
    <w:rsid w:val="009D1EE9"/>
    <w:rsid w:val="009D26E7"/>
    <w:rsid w:val="009D3AF5"/>
    <w:rsid w:val="009D4C65"/>
    <w:rsid w:val="009D67DD"/>
    <w:rsid w:val="009D7070"/>
    <w:rsid w:val="009E16D8"/>
    <w:rsid w:val="009E1A90"/>
    <w:rsid w:val="009E22FA"/>
    <w:rsid w:val="009E4BE7"/>
    <w:rsid w:val="009E77CF"/>
    <w:rsid w:val="009F1C4E"/>
    <w:rsid w:val="009F1EBF"/>
    <w:rsid w:val="009F2025"/>
    <w:rsid w:val="009F2B2F"/>
    <w:rsid w:val="009F2C35"/>
    <w:rsid w:val="009F30FF"/>
    <w:rsid w:val="00A006A8"/>
    <w:rsid w:val="00A01635"/>
    <w:rsid w:val="00A038EC"/>
    <w:rsid w:val="00A03946"/>
    <w:rsid w:val="00A05BA7"/>
    <w:rsid w:val="00A06E40"/>
    <w:rsid w:val="00A10A1C"/>
    <w:rsid w:val="00A13C9D"/>
    <w:rsid w:val="00A14272"/>
    <w:rsid w:val="00A168C9"/>
    <w:rsid w:val="00A20453"/>
    <w:rsid w:val="00A21ACE"/>
    <w:rsid w:val="00A22B75"/>
    <w:rsid w:val="00A240DF"/>
    <w:rsid w:val="00A25508"/>
    <w:rsid w:val="00A2571C"/>
    <w:rsid w:val="00A25F4A"/>
    <w:rsid w:val="00A27594"/>
    <w:rsid w:val="00A30135"/>
    <w:rsid w:val="00A30287"/>
    <w:rsid w:val="00A30865"/>
    <w:rsid w:val="00A30A85"/>
    <w:rsid w:val="00A32DCD"/>
    <w:rsid w:val="00A34CC5"/>
    <w:rsid w:val="00A35D8F"/>
    <w:rsid w:val="00A36516"/>
    <w:rsid w:val="00A36534"/>
    <w:rsid w:val="00A36CB4"/>
    <w:rsid w:val="00A377DD"/>
    <w:rsid w:val="00A404BA"/>
    <w:rsid w:val="00A40A7F"/>
    <w:rsid w:val="00A40B18"/>
    <w:rsid w:val="00A41AF0"/>
    <w:rsid w:val="00A4374F"/>
    <w:rsid w:val="00A445AA"/>
    <w:rsid w:val="00A47C47"/>
    <w:rsid w:val="00A51EE3"/>
    <w:rsid w:val="00A53BB5"/>
    <w:rsid w:val="00A54B54"/>
    <w:rsid w:val="00A5537E"/>
    <w:rsid w:val="00A55438"/>
    <w:rsid w:val="00A55FBF"/>
    <w:rsid w:val="00A5705C"/>
    <w:rsid w:val="00A5713D"/>
    <w:rsid w:val="00A5737A"/>
    <w:rsid w:val="00A61011"/>
    <w:rsid w:val="00A63394"/>
    <w:rsid w:val="00A664F8"/>
    <w:rsid w:val="00A667D8"/>
    <w:rsid w:val="00A66A19"/>
    <w:rsid w:val="00A66C3C"/>
    <w:rsid w:val="00A702DB"/>
    <w:rsid w:val="00A71771"/>
    <w:rsid w:val="00A73BF2"/>
    <w:rsid w:val="00A7654B"/>
    <w:rsid w:val="00A77E4C"/>
    <w:rsid w:val="00A815B5"/>
    <w:rsid w:val="00A839EF"/>
    <w:rsid w:val="00A83F93"/>
    <w:rsid w:val="00A906FB"/>
    <w:rsid w:val="00A93C9C"/>
    <w:rsid w:val="00A94E41"/>
    <w:rsid w:val="00A950B1"/>
    <w:rsid w:val="00A95493"/>
    <w:rsid w:val="00A954BC"/>
    <w:rsid w:val="00A956BE"/>
    <w:rsid w:val="00A95960"/>
    <w:rsid w:val="00A95A30"/>
    <w:rsid w:val="00A95D99"/>
    <w:rsid w:val="00A96180"/>
    <w:rsid w:val="00A97A37"/>
    <w:rsid w:val="00AA1A6B"/>
    <w:rsid w:val="00AA1F6C"/>
    <w:rsid w:val="00AA3A34"/>
    <w:rsid w:val="00AA523B"/>
    <w:rsid w:val="00AB1044"/>
    <w:rsid w:val="00AB2122"/>
    <w:rsid w:val="00AB2A2C"/>
    <w:rsid w:val="00AB2A5E"/>
    <w:rsid w:val="00AB438E"/>
    <w:rsid w:val="00AB5E82"/>
    <w:rsid w:val="00AB6D64"/>
    <w:rsid w:val="00AB7548"/>
    <w:rsid w:val="00AC0544"/>
    <w:rsid w:val="00AC2239"/>
    <w:rsid w:val="00AC2B02"/>
    <w:rsid w:val="00AC3434"/>
    <w:rsid w:val="00AC3756"/>
    <w:rsid w:val="00AC3796"/>
    <w:rsid w:val="00AC3AD6"/>
    <w:rsid w:val="00AC3F41"/>
    <w:rsid w:val="00AC4924"/>
    <w:rsid w:val="00AC579A"/>
    <w:rsid w:val="00AC76F4"/>
    <w:rsid w:val="00AD11F7"/>
    <w:rsid w:val="00AD3696"/>
    <w:rsid w:val="00AD3880"/>
    <w:rsid w:val="00AD48D2"/>
    <w:rsid w:val="00AD63DE"/>
    <w:rsid w:val="00AD6ED8"/>
    <w:rsid w:val="00AD7974"/>
    <w:rsid w:val="00AD7D0F"/>
    <w:rsid w:val="00AE2E10"/>
    <w:rsid w:val="00AE6471"/>
    <w:rsid w:val="00AE70D6"/>
    <w:rsid w:val="00AE7C81"/>
    <w:rsid w:val="00AF0775"/>
    <w:rsid w:val="00AF1FA2"/>
    <w:rsid w:val="00AF28F5"/>
    <w:rsid w:val="00AF78C1"/>
    <w:rsid w:val="00B0027C"/>
    <w:rsid w:val="00B009CB"/>
    <w:rsid w:val="00B0482A"/>
    <w:rsid w:val="00B04D5D"/>
    <w:rsid w:val="00B05CF7"/>
    <w:rsid w:val="00B12DC8"/>
    <w:rsid w:val="00B17C60"/>
    <w:rsid w:val="00B20366"/>
    <w:rsid w:val="00B20762"/>
    <w:rsid w:val="00B228AA"/>
    <w:rsid w:val="00B22EFB"/>
    <w:rsid w:val="00B232AB"/>
    <w:rsid w:val="00B23975"/>
    <w:rsid w:val="00B265F2"/>
    <w:rsid w:val="00B31BEE"/>
    <w:rsid w:val="00B33171"/>
    <w:rsid w:val="00B33233"/>
    <w:rsid w:val="00B3375D"/>
    <w:rsid w:val="00B33D39"/>
    <w:rsid w:val="00B34748"/>
    <w:rsid w:val="00B3532A"/>
    <w:rsid w:val="00B3571B"/>
    <w:rsid w:val="00B35A54"/>
    <w:rsid w:val="00B3790B"/>
    <w:rsid w:val="00B41EDE"/>
    <w:rsid w:val="00B425D2"/>
    <w:rsid w:val="00B4459C"/>
    <w:rsid w:val="00B46D52"/>
    <w:rsid w:val="00B50C4E"/>
    <w:rsid w:val="00B50E7F"/>
    <w:rsid w:val="00B568A9"/>
    <w:rsid w:val="00B56BB7"/>
    <w:rsid w:val="00B57CC2"/>
    <w:rsid w:val="00B623FC"/>
    <w:rsid w:val="00B64718"/>
    <w:rsid w:val="00B655F1"/>
    <w:rsid w:val="00B65EF8"/>
    <w:rsid w:val="00B67A0B"/>
    <w:rsid w:val="00B7203B"/>
    <w:rsid w:val="00B727C3"/>
    <w:rsid w:val="00B72C05"/>
    <w:rsid w:val="00B73279"/>
    <w:rsid w:val="00B76C9D"/>
    <w:rsid w:val="00B77260"/>
    <w:rsid w:val="00B83D35"/>
    <w:rsid w:val="00B8530F"/>
    <w:rsid w:val="00B9010C"/>
    <w:rsid w:val="00B90C2E"/>
    <w:rsid w:val="00B954DF"/>
    <w:rsid w:val="00B95EC6"/>
    <w:rsid w:val="00B97A95"/>
    <w:rsid w:val="00BA00A6"/>
    <w:rsid w:val="00BA03DF"/>
    <w:rsid w:val="00BA51C9"/>
    <w:rsid w:val="00BA62FA"/>
    <w:rsid w:val="00BA6B73"/>
    <w:rsid w:val="00BA6FEE"/>
    <w:rsid w:val="00BB017D"/>
    <w:rsid w:val="00BB437D"/>
    <w:rsid w:val="00BB51C6"/>
    <w:rsid w:val="00BB54DC"/>
    <w:rsid w:val="00BB73F0"/>
    <w:rsid w:val="00BC077B"/>
    <w:rsid w:val="00BC4752"/>
    <w:rsid w:val="00BC6287"/>
    <w:rsid w:val="00BD094F"/>
    <w:rsid w:val="00BD2135"/>
    <w:rsid w:val="00BD283C"/>
    <w:rsid w:val="00BD3B45"/>
    <w:rsid w:val="00BD4A02"/>
    <w:rsid w:val="00BD6BB2"/>
    <w:rsid w:val="00BD789E"/>
    <w:rsid w:val="00BE1395"/>
    <w:rsid w:val="00BE19BD"/>
    <w:rsid w:val="00BE21DB"/>
    <w:rsid w:val="00BE42C4"/>
    <w:rsid w:val="00BE6DE5"/>
    <w:rsid w:val="00BF1721"/>
    <w:rsid w:val="00BF1C49"/>
    <w:rsid w:val="00BF2E51"/>
    <w:rsid w:val="00BF3C5F"/>
    <w:rsid w:val="00BF52E0"/>
    <w:rsid w:val="00BF53B9"/>
    <w:rsid w:val="00BF5FD7"/>
    <w:rsid w:val="00C02888"/>
    <w:rsid w:val="00C03297"/>
    <w:rsid w:val="00C038B0"/>
    <w:rsid w:val="00C0427A"/>
    <w:rsid w:val="00C06018"/>
    <w:rsid w:val="00C10DA6"/>
    <w:rsid w:val="00C11C2C"/>
    <w:rsid w:val="00C15D42"/>
    <w:rsid w:val="00C161DB"/>
    <w:rsid w:val="00C20841"/>
    <w:rsid w:val="00C2141E"/>
    <w:rsid w:val="00C24021"/>
    <w:rsid w:val="00C246F9"/>
    <w:rsid w:val="00C25B71"/>
    <w:rsid w:val="00C26477"/>
    <w:rsid w:val="00C3062A"/>
    <w:rsid w:val="00C306CB"/>
    <w:rsid w:val="00C31514"/>
    <w:rsid w:val="00C34849"/>
    <w:rsid w:val="00C34D55"/>
    <w:rsid w:val="00C3545C"/>
    <w:rsid w:val="00C37C35"/>
    <w:rsid w:val="00C4092C"/>
    <w:rsid w:val="00C46480"/>
    <w:rsid w:val="00C51D53"/>
    <w:rsid w:val="00C51FEC"/>
    <w:rsid w:val="00C5347A"/>
    <w:rsid w:val="00C539CF"/>
    <w:rsid w:val="00C54F46"/>
    <w:rsid w:val="00C55CFC"/>
    <w:rsid w:val="00C56133"/>
    <w:rsid w:val="00C60452"/>
    <w:rsid w:val="00C60624"/>
    <w:rsid w:val="00C6082E"/>
    <w:rsid w:val="00C65FFC"/>
    <w:rsid w:val="00C67119"/>
    <w:rsid w:val="00C67D09"/>
    <w:rsid w:val="00C67F2F"/>
    <w:rsid w:val="00C76F01"/>
    <w:rsid w:val="00C77450"/>
    <w:rsid w:val="00C775F6"/>
    <w:rsid w:val="00C831E3"/>
    <w:rsid w:val="00C84536"/>
    <w:rsid w:val="00C85282"/>
    <w:rsid w:val="00C868E8"/>
    <w:rsid w:val="00C86987"/>
    <w:rsid w:val="00C87F8C"/>
    <w:rsid w:val="00C90EAF"/>
    <w:rsid w:val="00C94C1D"/>
    <w:rsid w:val="00C952B4"/>
    <w:rsid w:val="00CA00FA"/>
    <w:rsid w:val="00CA0390"/>
    <w:rsid w:val="00CA08EB"/>
    <w:rsid w:val="00CA17DA"/>
    <w:rsid w:val="00CA2030"/>
    <w:rsid w:val="00CA37B2"/>
    <w:rsid w:val="00CA42E2"/>
    <w:rsid w:val="00CA679A"/>
    <w:rsid w:val="00CA6D9A"/>
    <w:rsid w:val="00CA6E5B"/>
    <w:rsid w:val="00CA7AE7"/>
    <w:rsid w:val="00CB3D82"/>
    <w:rsid w:val="00CB3FC1"/>
    <w:rsid w:val="00CB3FFC"/>
    <w:rsid w:val="00CB4A7A"/>
    <w:rsid w:val="00CB56AD"/>
    <w:rsid w:val="00CB57C2"/>
    <w:rsid w:val="00CC050B"/>
    <w:rsid w:val="00CC09F7"/>
    <w:rsid w:val="00CC0C7E"/>
    <w:rsid w:val="00CC3378"/>
    <w:rsid w:val="00CC35AC"/>
    <w:rsid w:val="00CC412D"/>
    <w:rsid w:val="00CC7888"/>
    <w:rsid w:val="00CD10F8"/>
    <w:rsid w:val="00CD2156"/>
    <w:rsid w:val="00CD2421"/>
    <w:rsid w:val="00CD3BE7"/>
    <w:rsid w:val="00CD7794"/>
    <w:rsid w:val="00CD790D"/>
    <w:rsid w:val="00CD7FCA"/>
    <w:rsid w:val="00CE2229"/>
    <w:rsid w:val="00CE341A"/>
    <w:rsid w:val="00CE5450"/>
    <w:rsid w:val="00CE6B8F"/>
    <w:rsid w:val="00CF076C"/>
    <w:rsid w:val="00CF11E2"/>
    <w:rsid w:val="00CF4C81"/>
    <w:rsid w:val="00D01DD7"/>
    <w:rsid w:val="00D03AA1"/>
    <w:rsid w:val="00D05132"/>
    <w:rsid w:val="00D06AE2"/>
    <w:rsid w:val="00D07759"/>
    <w:rsid w:val="00D07E70"/>
    <w:rsid w:val="00D12C5C"/>
    <w:rsid w:val="00D12E27"/>
    <w:rsid w:val="00D13579"/>
    <w:rsid w:val="00D14604"/>
    <w:rsid w:val="00D14E12"/>
    <w:rsid w:val="00D15B68"/>
    <w:rsid w:val="00D16521"/>
    <w:rsid w:val="00D16EC5"/>
    <w:rsid w:val="00D17371"/>
    <w:rsid w:val="00D2270F"/>
    <w:rsid w:val="00D22FE0"/>
    <w:rsid w:val="00D23D3C"/>
    <w:rsid w:val="00D244D4"/>
    <w:rsid w:val="00D26457"/>
    <w:rsid w:val="00D275FB"/>
    <w:rsid w:val="00D318E1"/>
    <w:rsid w:val="00D32277"/>
    <w:rsid w:val="00D33AC4"/>
    <w:rsid w:val="00D359DC"/>
    <w:rsid w:val="00D35A05"/>
    <w:rsid w:val="00D35AA2"/>
    <w:rsid w:val="00D36006"/>
    <w:rsid w:val="00D409AC"/>
    <w:rsid w:val="00D41B29"/>
    <w:rsid w:val="00D4383D"/>
    <w:rsid w:val="00D45E61"/>
    <w:rsid w:val="00D47CE5"/>
    <w:rsid w:val="00D57A3E"/>
    <w:rsid w:val="00D57A4E"/>
    <w:rsid w:val="00D6145E"/>
    <w:rsid w:val="00D64FE7"/>
    <w:rsid w:val="00D6540E"/>
    <w:rsid w:val="00D6678A"/>
    <w:rsid w:val="00D66803"/>
    <w:rsid w:val="00D6709D"/>
    <w:rsid w:val="00D704DB"/>
    <w:rsid w:val="00D70E56"/>
    <w:rsid w:val="00D722D5"/>
    <w:rsid w:val="00D75178"/>
    <w:rsid w:val="00D75DAC"/>
    <w:rsid w:val="00D75DC4"/>
    <w:rsid w:val="00D800E7"/>
    <w:rsid w:val="00D81684"/>
    <w:rsid w:val="00D838FD"/>
    <w:rsid w:val="00D83B73"/>
    <w:rsid w:val="00D8438B"/>
    <w:rsid w:val="00D864FF"/>
    <w:rsid w:val="00D86989"/>
    <w:rsid w:val="00D86A5E"/>
    <w:rsid w:val="00D87461"/>
    <w:rsid w:val="00D90012"/>
    <w:rsid w:val="00D90827"/>
    <w:rsid w:val="00D93163"/>
    <w:rsid w:val="00D96B99"/>
    <w:rsid w:val="00DA27C3"/>
    <w:rsid w:val="00DA28C9"/>
    <w:rsid w:val="00DA5F8F"/>
    <w:rsid w:val="00DA6CBD"/>
    <w:rsid w:val="00DA7F9B"/>
    <w:rsid w:val="00DB2DD6"/>
    <w:rsid w:val="00DB3453"/>
    <w:rsid w:val="00DB4599"/>
    <w:rsid w:val="00DB4EB1"/>
    <w:rsid w:val="00DB52D0"/>
    <w:rsid w:val="00DB73B8"/>
    <w:rsid w:val="00DC0627"/>
    <w:rsid w:val="00DC1FF5"/>
    <w:rsid w:val="00DC23E4"/>
    <w:rsid w:val="00DC3939"/>
    <w:rsid w:val="00DC4866"/>
    <w:rsid w:val="00DC68F6"/>
    <w:rsid w:val="00DC692B"/>
    <w:rsid w:val="00DD0284"/>
    <w:rsid w:val="00DD05D2"/>
    <w:rsid w:val="00DD284A"/>
    <w:rsid w:val="00DD2D59"/>
    <w:rsid w:val="00DD5CB7"/>
    <w:rsid w:val="00DE0E7B"/>
    <w:rsid w:val="00DE3562"/>
    <w:rsid w:val="00DE37F5"/>
    <w:rsid w:val="00DE5EF3"/>
    <w:rsid w:val="00DE6A99"/>
    <w:rsid w:val="00DF16B8"/>
    <w:rsid w:val="00DF1FA3"/>
    <w:rsid w:val="00DF3DCB"/>
    <w:rsid w:val="00DF4C5A"/>
    <w:rsid w:val="00DF4F77"/>
    <w:rsid w:val="00E02366"/>
    <w:rsid w:val="00E04351"/>
    <w:rsid w:val="00E160DF"/>
    <w:rsid w:val="00E17175"/>
    <w:rsid w:val="00E17559"/>
    <w:rsid w:val="00E17EA1"/>
    <w:rsid w:val="00E225EA"/>
    <w:rsid w:val="00E22CA4"/>
    <w:rsid w:val="00E23F52"/>
    <w:rsid w:val="00E24845"/>
    <w:rsid w:val="00E26326"/>
    <w:rsid w:val="00E26A33"/>
    <w:rsid w:val="00E26E12"/>
    <w:rsid w:val="00E310D7"/>
    <w:rsid w:val="00E3128E"/>
    <w:rsid w:val="00E31F92"/>
    <w:rsid w:val="00E32D71"/>
    <w:rsid w:val="00E33A25"/>
    <w:rsid w:val="00E34230"/>
    <w:rsid w:val="00E35FD2"/>
    <w:rsid w:val="00E406E2"/>
    <w:rsid w:val="00E422BB"/>
    <w:rsid w:val="00E434E4"/>
    <w:rsid w:val="00E44627"/>
    <w:rsid w:val="00E44FD4"/>
    <w:rsid w:val="00E45DAE"/>
    <w:rsid w:val="00E469E2"/>
    <w:rsid w:val="00E53E6E"/>
    <w:rsid w:val="00E61F7B"/>
    <w:rsid w:val="00E6216A"/>
    <w:rsid w:val="00E628CC"/>
    <w:rsid w:val="00E63A77"/>
    <w:rsid w:val="00E656FD"/>
    <w:rsid w:val="00E67BAD"/>
    <w:rsid w:val="00E72336"/>
    <w:rsid w:val="00E76E65"/>
    <w:rsid w:val="00E774ED"/>
    <w:rsid w:val="00E80058"/>
    <w:rsid w:val="00E81D8C"/>
    <w:rsid w:val="00E82334"/>
    <w:rsid w:val="00E82766"/>
    <w:rsid w:val="00E862C0"/>
    <w:rsid w:val="00E8720F"/>
    <w:rsid w:val="00E94265"/>
    <w:rsid w:val="00E96187"/>
    <w:rsid w:val="00E96612"/>
    <w:rsid w:val="00E96CCD"/>
    <w:rsid w:val="00EA0B2D"/>
    <w:rsid w:val="00EA2F17"/>
    <w:rsid w:val="00EA3812"/>
    <w:rsid w:val="00EA6011"/>
    <w:rsid w:val="00EB238F"/>
    <w:rsid w:val="00EB43DD"/>
    <w:rsid w:val="00EB4C7C"/>
    <w:rsid w:val="00EB5AB6"/>
    <w:rsid w:val="00EB70C8"/>
    <w:rsid w:val="00EC0387"/>
    <w:rsid w:val="00EC154D"/>
    <w:rsid w:val="00EC36E9"/>
    <w:rsid w:val="00EC370C"/>
    <w:rsid w:val="00EC3831"/>
    <w:rsid w:val="00EC3A63"/>
    <w:rsid w:val="00EC4828"/>
    <w:rsid w:val="00EC4899"/>
    <w:rsid w:val="00EC7808"/>
    <w:rsid w:val="00EC7BA5"/>
    <w:rsid w:val="00ED0CBF"/>
    <w:rsid w:val="00ED1051"/>
    <w:rsid w:val="00ED57CF"/>
    <w:rsid w:val="00ED5D85"/>
    <w:rsid w:val="00ED6844"/>
    <w:rsid w:val="00ED6D37"/>
    <w:rsid w:val="00ED7A2A"/>
    <w:rsid w:val="00EE0841"/>
    <w:rsid w:val="00EE5382"/>
    <w:rsid w:val="00EF0191"/>
    <w:rsid w:val="00EF07D4"/>
    <w:rsid w:val="00EF1925"/>
    <w:rsid w:val="00EF6D5E"/>
    <w:rsid w:val="00EF7CF1"/>
    <w:rsid w:val="00F016C7"/>
    <w:rsid w:val="00F01971"/>
    <w:rsid w:val="00F037DE"/>
    <w:rsid w:val="00F049EA"/>
    <w:rsid w:val="00F05A83"/>
    <w:rsid w:val="00F0638C"/>
    <w:rsid w:val="00F06608"/>
    <w:rsid w:val="00F10303"/>
    <w:rsid w:val="00F10480"/>
    <w:rsid w:val="00F10D7D"/>
    <w:rsid w:val="00F10EBC"/>
    <w:rsid w:val="00F136E2"/>
    <w:rsid w:val="00F14C0A"/>
    <w:rsid w:val="00F1534E"/>
    <w:rsid w:val="00F15F7A"/>
    <w:rsid w:val="00F1640A"/>
    <w:rsid w:val="00F21592"/>
    <w:rsid w:val="00F22977"/>
    <w:rsid w:val="00F22C79"/>
    <w:rsid w:val="00F2463A"/>
    <w:rsid w:val="00F25DD1"/>
    <w:rsid w:val="00F270F3"/>
    <w:rsid w:val="00F30A36"/>
    <w:rsid w:val="00F30B6F"/>
    <w:rsid w:val="00F3306E"/>
    <w:rsid w:val="00F330EF"/>
    <w:rsid w:val="00F333D0"/>
    <w:rsid w:val="00F33FC1"/>
    <w:rsid w:val="00F368E8"/>
    <w:rsid w:val="00F4052F"/>
    <w:rsid w:val="00F420F7"/>
    <w:rsid w:val="00F44045"/>
    <w:rsid w:val="00F45F0A"/>
    <w:rsid w:val="00F50897"/>
    <w:rsid w:val="00F56AC0"/>
    <w:rsid w:val="00F62A14"/>
    <w:rsid w:val="00F6377D"/>
    <w:rsid w:val="00F649AC"/>
    <w:rsid w:val="00F6506B"/>
    <w:rsid w:val="00F6715C"/>
    <w:rsid w:val="00F67537"/>
    <w:rsid w:val="00F67E53"/>
    <w:rsid w:val="00F70B53"/>
    <w:rsid w:val="00F7108F"/>
    <w:rsid w:val="00F71C37"/>
    <w:rsid w:val="00F7295F"/>
    <w:rsid w:val="00F73FF7"/>
    <w:rsid w:val="00F75E2C"/>
    <w:rsid w:val="00F812A7"/>
    <w:rsid w:val="00F82399"/>
    <w:rsid w:val="00F8598D"/>
    <w:rsid w:val="00F910AB"/>
    <w:rsid w:val="00F91208"/>
    <w:rsid w:val="00F915CE"/>
    <w:rsid w:val="00F924E0"/>
    <w:rsid w:val="00F92631"/>
    <w:rsid w:val="00F93DC5"/>
    <w:rsid w:val="00F95865"/>
    <w:rsid w:val="00F96024"/>
    <w:rsid w:val="00F968CD"/>
    <w:rsid w:val="00FA0322"/>
    <w:rsid w:val="00FA1E01"/>
    <w:rsid w:val="00FA2B1F"/>
    <w:rsid w:val="00FA3749"/>
    <w:rsid w:val="00FA488F"/>
    <w:rsid w:val="00FA621E"/>
    <w:rsid w:val="00FA70DD"/>
    <w:rsid w:val="00FA74DA"/>
    <w:rsid w:val="00FB1545"/>
    <w:rsid w:val="00FB533C"/>
    <w:rsid w:val="00FB632E"/>
    <w:rsid w:val="00FB6A57"/>
    <w:rsid w:val="00FC0975"/>
    <w:rsid w:val="00FC11E7"/>
    <w:rsid w:val="00FC1453"/>
    <w:rsid w:val="00FC3495"/>
    <w:rsid w:val="00FC5715"/>
    <w:rsid w:val="00FC703D"/>
    <w:rsid w:val="00FD0875"/>
    <w:rsid w:val="00FD2A4B"/>
    <w:rsid w:val="00FD4F33"/>
    <w:rsid w:val="00FD7A24"/>
    <w:rsid w:val="00FE4B5F"/>
    <w:rsid w:val="00FE51D2"/>
    <w:rsid w:val="00FE6209"/>
    <w:rsid w:val="00FE6B51"/>
    <w:rsid w:val="00FF1399"/>
    <w:rsid w:val="00FF3B7C"/>
    <w:rsid w:val="00FF49B0"/>
    <w:rsid w:val="00FF4E0A"/>
    <w:rsid w:val="00FF5C4E"/>
    <w:rsid w:val="00FF6F8D"/>
    <w:rsid w:val="00FF7E1D"/>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E6E47"/>
  <w15:chartTrackingRefBased/>
  <w15:docId w15:val="{7D765E76-5E3A-4480-BCA1-FD975878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BE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40E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40EAD"/>
  </w:style>
  <w:style w:type="paragraph" w:styleId="Piedepgina">
    <w:name w:val="footer"/>
    <w:basedOn w:val="Normal"/>
    <w:link w:val="PiedepginaCar"/>
    <w:uiPriority w:val="99"/>
    <w:unhideWhenUsed/>
    <w:rsid w:val="00840E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40EAD"/>
  </w:style>
  <w:style w:type="paragraph" w:styleId="Prrafodelista">
    <w:name w:val="List Paragraph"/>
    <w:basedOn w:val="Normal"/>
    <w:uiPriority w:val="34"/>
    <w:qFormat/>
    <w:rsid w:val="007A718B"/>
    <w:pPr>
      <w:ind w:left="720"/>
      <w:contextualSpacing/>
    </w:pPr>
  </w:style>
  <w:style w:type="paragraph" w:styleId="Textonotapie">
    <w:name w:val="footnote text"/>
    <w:basedOn w:val="Normal"/>
    <w:link w:val="TextonotapieCar"/>
    <w:uiPriority w:val="99"/>
    <w:semiHidden/>
    <w:unhideWhenUsed/>
    <w:rsid w:val="00F0660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06608"/>
    <w:rPr>
      <w:sz w:val="20"/>
      <w:szCs w:val="20"/>
    </w:rPr>
  </w:style>
  <w:style w:type="character" w:styleId="Refdenotaalpie">
    <w:name w:val="footnote reference"/>
    <w:basedOn w:val="Fuentedeprrafopredeter"/>
    <w:uiPriority w:val="99"/>
    <w:semiHidden/>
    <w:unhideWhenUsed/>
    <w:rsid w:val="00F06608"/>
    <w:rPr>
      <w:vertAlign w:val="superscript"/>
    </w:rPr>
  </w:style>
  <w:style w:type="paragraph" w:styleId="NormalWeb">
    <w:name w:val="Normal (Web)"/>
    <w:basedOn w:val="Normal"/>
    <w:uiPriority w:val="99"/>
    <w:semiHidden/>
    <w:unhideWhenUsed/>
    <w:rsid w:val="005B4F97"/>
    <w:rPr>
      <w:rFonts w:ascii="Times New Roman" w:hAnsi="Times New Roman" w:cs="Times New Roman"/>
      <w:sz w:val="24"/>
      <w:szCs w:val="24"/>
    </w:rPr>
  </w:style>
  <w:style w:type="paragraph" w:styleId="HTMLconformatoprevio">
    <w:name w:val="HTML Preformatted"/>
    <w:basedOn w:val="Normal"/>
    <w:link w:val="HTMLconformatoprevioCar"/>
    <w:uiPriority w:val="99"/>
    <w:semiHidden/>
    <w:unhideWhenUsed/>
    <w:rsid w:val="00E862C0"/>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E862C0"/>
    <w:rPr>
      <w:rFonts w:ascii="Consolas" w:hAnsi="Consolas"/>
      <w:sz w:val="20"/>
      <w:szCs w:val="20"/>
    </w:rPr>
  </w:style>
  <w:style w:type="character" w:styleId="Textodelmarcadordeposicin">
    <w:name w:val="Placeholder Text"/>
    <w:basedOn w:val="Fuentedeprrafopredeter"/>
    <w:uiPriority w:val="99"/>
    <w:semiHidden/>
    <w:rsid w:val="00460BFB"/>
    <w:rPr>
      <w:color w:val="808080"/>
    </w:rPr>
  </w:style>
  <w:style w:type="character" w:styleId="Hipervnculo">
    <w:name w:val="Hyperlink"/>
    <w:basedOn w:val="Fuentedeprrafopredeter"/>
    <w:uiPriority w:val="99"/>
    <w:unhideWhenUsed/>
    <w:rsid w:val="00C354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51807">
      <w:bodyDiv w:val="1"/>
      <w:marLeft w:val="0"/>
      <w:marRight w:val="0"/>
      <w:marTop w:val="0"/>
      <w:marBottom w:val="0"/>
      <w:divBdr>
        <w:top w:val="none" w:sz="0" w:space="0" w:color="auto"/>
        <w:left w:val="none" w:sz="0" w:space="0" w:color="auto"/>
        <w:bottom w:val="none" w:sz="0" w:space="0" w:color="auto"/>
        <w:right w:val="none" w:sz="0" w:space="0" w:color="auto"/>
      </w:divBdr>
      <w:divsChild>
        <w:div w:id="2095128377">
          <w:marLeft w:val="0"/>
          <w:marRight w:val="0"/>
          <w:marTop w:val="0"/>
          <w:marBottom w:val="0"/>
          <w:divBdr>
            <w:top w:val="none" w:sz="0" w:space="0" w:color="auto"/>
            <w:left w:val="none" w:sz="0" w:space="0" w:color="auto"/>
            <w:bottom w:val="none" w:sz="0" w:space="0" w:color="auto"/>
            <w:right w:val="none" w:sz="0" w:space="0" w:color="auto"/>
          </w:divBdr>
          <w:divsChild>
            <w:div w:id="902449751">
              <w:marLeft w:val="0"/>
              <w:marRight w:val="0"/>
              <w:marTop w:val="0"/>
              <w:marBottom w:val="0"/>
              <w:divBdr>
                <w:top w:val="none" w:sz="0" w:space="0" w:color="auto"/>
                <w:left w:val="none" w:sz="0" w:space="0" w:color="auto"/>
                <w:bottom w:val="none" w:sz="0" w:space="0" w:color="auto"/>
                <w:right w:val="none" w:sz="0" w:space="0" w:color="auto"/>
              </w:divBdr>
              <w:divsChild>
                <w:div w:id="374813004">
                  <w:marLeft w:val="0"/>
                  <w:marRight w:val="0"/>
                  <w:marTop w:val="0"/>
                  <w:marBottom w:val="0"/>
                  <w:divBdr>
                    <w:top w:val="none" w:sz="0" w:space="0" w:color="auto"/>
                    <w:left w:val="none" w:sz="0" w:space="0" w:color="auto"/>
                    <w:bottom w:val="none" w:sz="0" w:space="0" w:color="auto"/>
                    <w:right w:val="none" w:sz="0" w:space="0" w:color="auto"/>
                  </w:divBdr>
                  <w:divsChild>
                    <w:div w:id="99450115">
                      <w:marLeft w:val="0"/>
                      <w:marRight w:val="0"/>
                      <w:marTop w:val="120"/>
                      <w:marBottom w:val="0"/>
                      <w:divBdr>
                        <w:top w:val="none" w:sz="0" w:space="0" w:color="auto"/>
                        <w:left w:val="none" w:sz="0" w:space="0" w:color="auto"/>
                        <w:bottom w:val="none" w:sz="0" w:space="0" w:color="auto"/>
                        <w:right w:val="none" w:sz="0" w:space="0" w:color="auto"/>
                      </w:divBdr>
                      <w:divsChild>
                        <w:div w:id="1955014539">
                          <w:marLeft w:val="0"/>
                          <w:marRight w:val="0"/>
                          <w:marTop w:val="0"/>
                          <w:marBottom w:val="0"/>
                          <w:divBdr>
                            <w:top w:val="none" w:sz="0" w:space="0" w:color="auto"/>
                            <w:left w:val="none" w:sz="0" w:space="0" w:color="auto"/>
                            <w:bottom w:val="none" w:sz="0" w:space="0" w:color="auto"/>
                            <w:right w:val="none" w:sz="0" w:space="0" w:color="auto"/>
                          </w:divBdr>
                          <w:divsChild>
                            <w:div w:id="40680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703735">
          <w:marLeft w:val="0"/>
          <w:marRight w:val="0"/>
          <w:marTop w:val="0"/>
          <w:marBottom w:val="0"/>
          <w:divBdr>
            <w:top w:val="none" w:sz="0" w:space="0" w:color="auto"/>
            <w:left w:val="none" w:sz="0" w:space="0" w:color="auto"/>
            <w:bottom w:val="none" w:sz="0" w:space="0" w:color="auto"/>
            <w:right w:val="none" w:sz="0" w:space="0" w:color="auto"/>
          </w:divBdr>
          <w:divsChild>
            <w:div w:id="620458406">
              <w:marLeft w:val="0"/>
              <w:marRight w:val="0"/>
              <w:marTop w:val="0"/>
              <w:marBottom w:val="0"/>
              <w:divBdr>
                <w:top w:val="none" w:sz="0" w:space="0" w:color="auto"/>
                <w:left w:val="none" w:sz="0" w:space="0" w:color="auto"/>
                <w:bottom w:val="none" w:sz="0" w:space="0" w:color="auto"/>
                <w:right w:val="none" w:sz="0" w:space="0" w:color="auto"/>
              </w:divBdr>
              <w:divsChild>
                <w:div w:id="2057661942">
                  <w:marLeft w:val="0"/>
                  <w:marRight w:val="0"/>
                  <w:marTop w:val="0"/>
                  <w:marBottom w:val="0"/>
                  <w:divBdr>
                    <w:top w:val="none" w:sz="0" w:space="0" w:color="auto"/>
                    <w:left w:val="none" w:sz="0" w:space="0" w:color="auto"/>
                    <w:bottom w:val="none" w:sz="0" w:space="0" w:color="auto"/>
                    <w:right w:val="none" w:sz="0" w:space="0" w:color="auto"/>
                  </w:divBdr>
                  <w:divsChild>
                    <w:div w:id="2142385412">
                      <w:marLeft w:val="0"/>
                      <w:marRight w:val="0"/>
                      <w:marTop w:val="0"/>
                      <w:marBottom w:val="0"/>
                      <w:divBdr>
                        <w:top w:val="none" w:sz="0" w:space="0" w:color="auto"/>
                        <w:left w:val="none" w:sz="0" w:space="0" w:color="auto"/>
                        <w:bottom w:val="none" w:sz="0" w:space="0" w:color="auto"/>
                        <w:right w:val="none" w:sz="0" w:space="0" w:color="auto"/>
                      </w:divBdr>
                      <w:divsChild>
                        <w:div w:id="1222016794">
                          <w:marLeft w:val="0"/>
                          <w:marRight w:val="0"/>
                          <w:marTop w:val="0"/>
                          <w:marBottom w:val="0"/>
                          <w:divBdr>
                            <w:top w:val="none" w:sz="0" w:space="0" w:color="auto"/>
                            <w:left w:val="none" w:sz="0" w:space="0" w:color="auto"/>
                            <w:bottom w:val="none" w:sz="0" w:space="0" w:color="auto"/>
                            <w:right w:val="none" w:sz="0" w:space="0" w:color="auto"/>
                          </w:divBdr>
                          <w:divsChild>
                            <w:div w:id="1414660768">
                              <w:marLeft w:val="0"/>
                              <w:marRight w:val="0"/>
                              <w:marTop w:val="0"/>
                              <w:marBottom w:val="0"/>
                              <w:divBdr>
                                <w:top w:val="none" w:sz="0" w:space="0" w:color="auto"/>
                                <w:left w:val="none" w:sz="0" w:space="0" w:color="auto"/>
                                <w:bottom w:val="none" w:sz="0" w:space="0" w:color="auto"/>
                                <w:right w:val="none" w:sz="0" w:space="0" w:color="auto"/>
                              </w:divBdr>
                              <w:divsChild>
                                <w:div w:id="1551071259">
                                  <w:marLeft w:val="0"/>
                                  <w:marRight w:val="0"/>
                                  <w:marTop w:val="0"/>
                                  <w:marBottom w:val="0"/>
                                  <w:divBdr>
                                    <w:top w:val="none" w:sz="0" w:space="0" w:color="auto"/>
                                    <w:left w:val="none" w:sz="0" w:space="0" w:color="auto"/>
                                    <w:bottom w:val="none" w:sz="0" w:space="0" w:color="auto"/>
                                    <w:right w:val="none" w:sz="0" w:space="0" w:color="auto"/>
                                  </w:divBdr>
                                  <w:divsChild>
                                    <w:div w:id="15999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324956">
      <w:bodyDiv w:val="1"/>
      <w:marLeft w:val="0"/>
      <w:marRight w:val="0"/>
      <w:marTop w:val="0"/>
      <w:marBottom w:val="0"/>
      <w:divBdr>
        <w:top w:val="none" w:sz="0" w:space="0" w:color="auto"/>
        <w:left w:val="none" w:sz="0" w:space="0" w:color="auto"/>
        <w:bottom w:val="none" w:sz="0" w:space="0" w:color="auto"/>
        <w:right w:val="none" w:sz="0" w:space="0" w:color="auto"/>
      </w:divBdr>
      <w:divsChild>
        <w:div w:id="836313348">
          <w:marLeft w:val="0"/>
          <w:marRight w:val="0"/>
          <w:marTop w:val="0"/>
          <w:marBottom w:val="0"/>
          <w:divBdr>
            <w:top w:val="none" w:sz="0" w:space="0" w:color="auto"/>
            <w:left w:val="none" w:sz="0" w:space="0" w:color="auto"/>
            <w:bottom w:val="none" w:sz="0" w:space="0" w:color="auto"/>
            <w:right w:val="none" w:sz="0" w:space="0" w:color="auto"/>
          </w:divBdr>
          <w:divsChild>
            <w:div w:id="423378766">
              <w:marLeft w:val="0"/>
              <w:marRight w:val="0"/>
              <w:marTop w:val="0"/>
              <w:marBottom w:val="0"/>
              <w:divBdr>
                <w:top w:val="none" w:sz="0" w:space="0" w:color="auto"/>
                <w:left w:val="none" w:sz="0" w:space="0" w:color="auto"/>
                <w:bottom w:val="none" w:sz="0" w:space="0" w:color="auto"/>
                <w:right w:val="none" w:sz="0" w:space="0" w:color="auto"/>
              </w:divBdr>
              <w:divsChild>
                <w:div w:id="1511796506">
                  <w:marLeft w:val="0"/>
                  <w:marRight w:val="0"/>
                  <w:marTop w:val="0"/>
                  <w:marBottom w:val="0"/>
                  <w:divBdr>
                    <w:top w:val="none" w:sz="0" w:space="0" w:color="auto"/>
                    <w:left w:val="none" w:sz="0" w:space="0" w:color="auto"/>
                    <w:bottom w:val="none" w:sz="0" w:space="0" w:color="auto"/>
                    <w:right w:val="none" w:sz="0" w:space="0" w:color="auto"/>
                  </w:divBdr>
                  <w:divsChild>
                    <w:div w:id="1301887433">
                      <w:marLeft w:val="0"/>
                      <w:marRight w:val="0"/>
                      <w:marTop w:val="120"/>
                      <w:marBottom w:val="0"/>
                      <w:divBdr>
                        <w:top w:val="none" w:sz="0" w:space="0" w:color="auto"/>
                        <w:left w:val="none" w:sz="0" w:space="0" w:color="auto"/>
                        <w:bottom w:val="none" w:sz="0" w:space="0" w:color="auto"/>
                        <w:right w:val="none" w:sz="0" w:space="0" w:color="auto"/>
                      </w:divBdr>
                      <w:divsChild>
                        <w:div w:id="989408645">
                          <w:marLeft w:val="0"/>
                          <w:marRight w:val="0"/>
                          <w:marTop w:val="0"/>
                          <w:marBottom w:val="0"/>
                          <w:divBdr>
                            <w:top w:val="none" w:sz="0" w:space="0" w:color="auto"/>
                            <w:left w:val="none" w:sz="0" w:space="0" w:color="auto"/>
                            <w:bottom w:val="none" w:sz="0" w:space="0" w:color="auto"/>
                            <w:right w:val="none" w:sz="0" w:space="0" w:color="auto"/>
                          </w:divBdr>
                          <w:divsChild>
                            <w:div w:id="1373187864">
                              <w:marLeft w:val="0"/>
                              <w:marRight w:val="0"/>
                              <w:marTop w:val="0"/>
                              <w:marBottom w:val="0"/>
                              <w:divBdr>
                                <w:top w:val="none" w:sz="0" w:space="0" w:color="auto"/>
                                <w:left w:val="none" w:sz="0" w:space="0" w:color="auto"/>
                                <w:bottom w:val="none" w:sz="0" w:space="0" w:color="auto"/>
                                <w:right w:val="none" w:sz="0" w:space="0" w:color="auto"/>
                              </w:divBdr>
                              <w:divsChild>
                                <w:div w:id="290743360">
                                  <w:marLeft w:val="0"/>
                                  <w:marRight w:val="0"/>
                                  <w:marTop w:val="0"/>
                                  <w:marBottom w:val="0"/>
                                  <w:divBdr>
                                    <w:top w:val="none" w:sz="0" w:space="0" w:color="auto"/>
                                    <w:left w:val="none" w:sz="0" w:space="0" w:color="auto"/>
                                    <w:bottom w:val="none" w:sz="0" w:space="0" w:color="auto"/>
                                    <w:right w:val="none" w:sz="0" w:space="0" w:color="auto"/>
                                  </w:divBdr>
                                </w:div>
                                <w:div w:id="430249689">
                                  <w:marLeft w:val="0"/>
                                  <w:marRight w:val="0"/>
                                  <w:marTop w:val="0"/>
                                  <w:marBottom w:val="0"/>
                                  <w:divBdr>
                                    <w:top w:val="none" w:sz="0" w:space="0" w:color="auto"/>
                                    <w:left w:val="none" w:sz="0" w:space="0" w:color="auto"/>
                                    <w:bottom w:val="none" w:sz="0" w:space="0" w:color="auto"/>
                                    <w:right w:val="none" w:sz="0" w:space="0" w:color="auto"/>
                                  </w:divBdr>
                                </w:div>
                                <w:div w:id="398986432">
                                  <w:marLeft w:val="0"/>
                                  <w:marRight w:val="0"/>
                                  <w:marTop w:val="0"/>
                                  <w:marBottom w:val="0"/>
                                  <w:divBdr>
                                    <w:top w:val="none" w:sz="0" w:space="0" w:color="auto"/>
                                    <w:left w:val="none" w:sz="0" w:space="0" w:color="auto"/>
                                    <w:bottom w:val="none" w:sz="0" w:space="0" w:color="auto"/>
                                    <w:right w:val="none" w:sz="0" w:space="0" w:color="auto"/>
                                  </w:divBdr>
                                </w:div>
                                <w:div w:id="628055970">
                                  <w:marLeft w:val="0"/>
                                  <w:marRight w:val="0"/>
                                  <w:marTop w:val="0"/>
                                  <w:marBottom w:val="0"/>
                                  <w:divBdr>
                                    <w:top w:val="none" w:sz="0" w:space="0" w:color="auto"/>
                                    <w:left w:val="none" w:sz="0" w:space="0" w:color="auto"/>
                                    <w:bottom w:val="none" w:sz="0" w:space="0" w:color="auto"/>
                                    <w:right w:val="none" w:sz="0" w:space="0" w:color="auto"/>
                                  </w:divBdr>
                                </w:div>
                                <w:div w:id="1805852965">
                                  <w:marLeft w:val="0"/>
                                  <w:marRight w:val="0"/>
                                  <w:marTop w:val="0"/>
                                  <w:marBottom w:val="0"/>
                                  <w:divBdr>
                                    <w:top w:val="none" w:sz="0" w:space="0" w:color="auto"/>
                                    <w:left w:val="none" w:sz="0" w:space="0" w:color="auto"/>
                                    <w:bottom w:val="none" w:sz="0" w:space="0" w:color="auto"/>
                                    <w:right w:val="none" w:sz="0" w:space="0" w:color="auto"/>
                                  </w:divBdr>
                                </w:div>
                                <w:div w:id="606936505">
                                  <w:marLeft w:val="0"/>
                                  <w:marRight w:val="0"/>
                                  <w:marTop w:val="0"/>
                                  <w:marBottom w:val="0"/>
                                  <w:divBdr>
                                    <w:top w:val="none" w:sz="0" w:space="0" w:color="auto"/>
                                    <w:left w:val="none" w:sz="0" w:space="0" w:color="auto"/>
                                    <w:bottom w:val="none" w:sz="0" w:space="0" w:color="auto"/>
                                    <w:right w:val="none" w:sz="0" w:space="0" w:color="auto"/>
                                  </w:divBdr>
                                </w:div>
                                <w:div w:id="1332636042">
                                  <w:marLeft w:val="0"/>
                                  <w:marRight w:val="0"/>
                                  <w:marTop w:val="0"/>
                                  <w:marBottom w:val="0"/>
                                  <w:divBdr>
                                    <w:top w:val="none" w:sz="0" w:space="0" w:color="auto"/>
                                    <w:left w:val="none" w:sz="0" w:space="0" w:color="auto"/>
                                    <w:bottom w:val="none" w:sz="0" w:space="0" w:color="auto"/>
                                    <w:right w:val="none" w:sz="0" w:space="0" w:color="auto"/>
                                  </w:divBdr>
                                </w:div>
                                <w:div w:id="1988703425">
                                  <w:marLeft w:val="0"/>
                                  <w:marRight w:val="0"/>
                                  <w:marTop w:val="0"/>
                                  <w:marBottom w:val="0"/>
                                  <w:divBdr>
                                    <w:top w:val="none" w:sz="0" w:space="0" w:color="auto"/>
                                    <w:left w:val="none" w:sz="0" w:space="0" w:color="auto"/>
                                    <w:bottom w:val="none" w:sz="0" w:space="0" w:color="auto"/>
                                    <w:right w:val="none" w:sz="0" w:space="0" w:color="auto"/>
                                  </w:divBdr>
                                </w:div>
                                <w:div w:id="1700276179">
                                  <w:marLeft w:val="0"/>
                                  <w:marRight w:val="0"/>
                                  <w:marTop w:val="0"/>
                                  <w:marBottom w:val="0"/>
                                  <w:divBdr>
                                    <w:top w:val="none" w:sz="0" w:space="0" w:color="auto"/>
                                    <w:left w:val="none" w:sz="0" w:space="0" w:color="auto"/>
                                    <w:bottom w:val="none" w:sz="0" w:space="0" w:color="auto"/>
                                    <w:right w:val="none" w:sz="0" w:space="0" w:color="auto"/>
                                  </w:divBdr>
                                </w:div>
                                <w:div w:id="1768772032">
                                  <w:marLeft w:val="0"/>
                                  <w:marRight w:val="0"/>
                                  <w:marTop w:val="0"/>
                                  <w:marBottom w:val="0"/>
                                  <w:divBdr>
                                    <w:top w:val="none" w:sz="0" w:space="0" w:color="auto"/>
                                    <w:left w:val="none" w:sz="0" w:space="0" w:color="auto"/>
                                    <w:bottom w:val="none" w:sz="0" w:space="0" w:color="auto"/>
                                    <w:right w:val="none" w:sz="0" w:space="0" w:color="auto"/>
                                  </w:divBdr>
                                  <w:divsChild>
                                    <w:div w:id="1609048403">
                                      <w:marLeft w:val="0"/>
                                      <w:marRight w:val="0"/>
                                      <w:marTop w:val="0"/>
                                      <w:marBottom w:val="0"/>
                                      <w:divBdr>
                                        <w:top w:val="none" w:sz="0" w:space="0" w:color="auto"/>
                                        <w:left w:val="none" w:sz="0" w:space="0" w:color="auto"/>
                                        <w:bottom w:val="none" w:sz="0" w:space="0" w:color="auto"/>
                                        <w:right w:val="none" w:sz="0" w:space="0" w:color="auto"/>
                                      </w:divBdr>
                                    </w:div>
                                    <w:div w:id="1932616206">
                                      <w:marLeft w:val="0"/>
                                      <w:marRight w:val="0"/>
                                      <w:marTop w:val="0"/>
                                      <w:marBottom w:val="0"/>
                                      <w:divBdr>
                                        <w:top w:val="none" w:sz="0" w:space="0" w:color="auto"/>
                                        <w:left w:val="none" w:sz="0" w:space="0" w:color="auto"/>
                                        <w:bottom w:val="none" w:sz="0" w:space="0" w:color="auto"/>
                                        <w:right w:val="none" w:sz="0" w:space="0" w:color="auto"/>
                                      </w:divBdr>
                                      <w:divsChild>
                                        <w:div w:id="1996109647">
                                          <w:marLeft w:val="0"/>
                                          <w:marRight w:val="0"/>
                                          <w:marTop w:val="0"/>
                                          <w:marBottom w:val="0"/>
                                          <w:divBdr>
                                            <w:top w:val="none" w:sz="0" w:space="0" w:color="auto"/>
                                            <w:left w:val="none" w:sz="0" w:space="0" w:color="auto"/>
                                            <w:bottom w:val="none" w:sz="0" w:space="0" w:color="auto"/>
                                            <w:right w:val="none" w:sz="0" w:space="0" w:color="auto"/>
                                          </w:divBdr>
                                        </w:div>
                                        <w:div w:id="1849054607">
                                          <w:marLeft w:val="0"/>
                                          <w:marRight w:val="0"/>
                                          <w:marTop w:val="0"/>
                                          <w:marBottom w:val="0"/>
                                          <w:divBdr>
                                            <w:top w:val="none" w:sz="0" w:space="0" w:color="auto"/>
                                            <w:left w:val="none" w:sz="0" w:space="0" w:color="auto"/>
                                            <w:bottom w:val="none" w:sz="0" w:space="0" w:color="auto"/>
                                            <w:right w:val="none" w:sz="0" w:space="0" w:color="auto"/>
                                          </w:divBdr>
                                        </w:div>
                                        <w:div w:id="2145733939">
                                          <w:marLeft w:val="0"/>
                                          <w:marRight w:val="0"/>
                                          <w:marTop w:val="0"/>
                                          <w:marBottom w:val="0"/>
                                          <w:divBdr>
                                            <w:top w:val="none" w:sz="0" w:space="0" w:color="auto"/>
                                            <w:left w:val="none" w:sz="0" w:space="0" w:color="auto"/>
                                            <w:bottom w:val="none" w:sz="0" w:space="0" w:color="auto"/>
                                            <w:right w:val="none" w:sz="0" w:space="0" w:color="auto"/>
                                          </w:divBdr>
                                        </w:div>
                                        <w:div w:id="705717404">
                                          <w:marLeft w:val="0"/>
                                          <w:marRight w:val="0"/>
                                          <w:marTop w:val="0"/>
                                          <w:marBottom w:val="0"/>
                                          <w:divBdr>
                                            <w:top w:val="none" w:sz="0" w:space="0" w:color="auto"/>
                                            <w:left w:val="none" w:sz="0" w:space="0" w:color="auto"/>
                                            <w:bottom w:val="none" w:sz="0" w:space="0" w:color="auto"/>
                                            <w:right w:val="none" w:sz="0" w:space="0" w:color="auto"/>
                                          </w:divBdr>
                                        </w:div>
                                        <w:div w:id="1590503172">
                                          <w:marLeft w:val="0"/>
                                          <w:marRight w:val="0"/>
                                          <w:marTop w:val="0"/>
                                          <w:marBottom w:val="0"/>
                                          <w:divBdr>
                                            <w:top w:val="none" w:sz="0" w:space="0" w:color="auto"/>
                                            <w:left w:val="none" w:sz="0" w:space="0" w:color="auto"/>
                                            <w:bottom w:val="none" w:sz="0" w:space="0" w:color="auto"/>
                                            <w:right w:val="none" w:sz="0" w:space="0" w:color="auto"/>
                                          </w:divBdr>
                                        </w:div>
                                        <w:div w:id="1263881907">
                                          <w:marLeft w:val="0"/>
                                          <w:marRight w:val="0"/>
                                          <w:marTop w:val="0"/>
                                          <w:marBottom w:val="0"/>
                                          <w:divBdr>
                                            <w:top w:val="none" w:sz="0" w:space="0" w:color="auto"/>
                                            <w:left w:val="none" w:sz="0" w:space="0" w:color="auto"/>
                                            <w:bottom w:val="none" w:sz="0" w:space="0" w:color="auto"/>
                                            <w:right w:val="none" w:sz="0" w:space="0" w:color="auto"/>
                                          </w:divBdr>
                                        </w:div>
                                        <w:div w:id="1234507985">
                                          <w:marLeft w:val="0"/>
                                          <w:marRight w:val="0"/>
                                          <w:marTop w:val="0"/>
                                          <w:marBottom w:val="0"/>
                                          <w:divBdr>
                                            <w:top w:val="none" w:sz="0" w:space="0" w:color="auto"/>
                                            <w:left w:val="none" w:sz="0" w:space="0" w:color="auto"/>
                                            <w:bottom w:val="none" w:sz="0" w:space="0" w:color="auto"/>
                                            <w:right w:val="none" w:sz="0" w:space="0" w:color="auto"/>
                                          </w:divBdr>
                                        </w:div>
                                        <w:div w:id="483425284">
                                          <w:marLeft w:val="0"/>
                                          <w:marRight w:val="0"/>
                                          <w:marTop w:val="0"/>
                                          <w:marBottom w:val="0"/>
                                          <w:divBdr>
                                            <w:top w:val="none" w:sz="0" w:space="0" w:color="auto"/>
                                            <w:left w:val="none" w:sz="0" w:space="0" w:color="auto"/>
                                            <w:bottom w:val="none" w:sz="0" w:space="0" w:color="auto"/>
                                            <w:right w:val="none" w:sz="0" w:space="0" w:color="auto"/>
                                          </w:divBdr>
                                        </w:div>
                                        <w:div w:id="1095056998">
                                          <w:marLeft w:val="0"/>
                                          <w:marRight w:val="0"/>
                                          <w:marTop w:val="0"/>
                                          <w:marBottom w:val="0"/>
                                          <w:divBdr>
                                            <w:top w:val="none" w:sz="0" w:space="0" w:color="auto"/>
                                            <w:left w:val="none" w:sz="0" w:space="0" w:color="auto"/>
                                            <w:bottom w:val="none" w:sz="0" w:space="0" w:color="auto"/>
                                            <w:right w:val="none" w:sz="0" w:space="0" w:color="auto"/>
                                          </w:divBdr>
                                        </w:div>
                                        <w:div w:id="2063821169">
                                          <w:marLeft w:val="0"/>
                                          <w:marRight w:val="0"/>
                                          <w:marTop w:val="0"/>
                                          <w:marBottom w:val="0"/>
                                          <w:divBdr>
                                            <w:top w:val="none" w:sz="0" w:space="0" w:color="auto"/>
                                            <w:left w:val="none" w:sz="0" w:space="0" w:color="auto"/>
                                            <w:bottom w:val="none" w:sz="0" w:space="0" w:color="auto"/>
                                            <w:right w:val="none" w:sz="0" w:space="0" w:color="auto"/>
                                          </w:divBdr>
                                        </w:div>
                                        <w:div w:id="717511363">
                                          <w:marLeft w:val="0"/>
                                          <w:marRight w:val="0"/>
                                          <w:marTop w:val="0"/>
                                          <w:marBottom w:val="0"/>
                                          <w:divBdr>
                                            <w:top w:val="none" w:sz="0" w:space="0" w:color="auto"/>
                                            <w:left w:val="none" w:sz="0" w:space="0" w:color="auto"/>
                                            <w:bottom w:val="none" w:sz="0" w:space="0" w:color="auto"/>
                                            <w:right w:val="none" w:sz="0" w:space="0" w:color="auto"/>
                                          </w:divBdr>
                                        </w:div>
                                        <w:div w:id="159977502">
                                          <w:marLeft w:val="0"/>
                                          <w:marRight w:val="0"/>
                                          <w:marTop w:val="0"/>
                                          <w:marBottom w:val="0"/>
                                          <w:divBdr>
                                            <w:top w:val="none" w:sz="0" w:space="0" w:color="auto"/>
                                            <w:left w:val="none" w:sz="0" w:space="0" w:color="auto"/>
                                            <w:bottom w:val="none" w:sz="0" w:space="0" w:color="auto"/>
                                            <w:right w:val="none" w:sz="0" w:space="0" w:color="auto"/>
                                          </w:divBdr>
                                        </w:div>
                                        <w:div w:id="953635992">
                                          <w:marLeft w:val="0"/>
                                          <w:marRight w:val="0"/>
                                          <w:marTop w:val="0"/>
                                          <w:marBottom w:val="0"/>
                                          <w:divBdr>
                                            <w:top w:val="none" w:sz="0" w:space="0" w:color="auto"/>
                                            <w:left w:val="none" w:sz="0" w:space="0" w:color="auto"/>
                                            <w:bottom w:val="none" w:sz="0" w:space="0" w:color="auto"/>
                                            <w:right w:val="none" w:sz="0" w:space="0" w:color="auto"/>
                                          </w:divBdr>
                                          <w:divsChild>
                                            <w:div w:id="1260289942">
                                              <w:marLeft w:val="0"/>
                                              <w:marRight w:val="0"/>
                                              <w:marTop w:val="0"/>
                                              <w:marBottom w:val="0"/>
                                              <w:divBdr>
                                                <w:top w:val="none" w:sz="0" w:space="0" w:color="auto"/>
                                                <w:left w:val="none" w:sz="0" w:space="0" w:color="auto"/>
                                                <w:bottom w:val="none" w:sz="0" w:space="0" w:color="auto"/>
                                                <w:right w:val="none" w:sz="0" w:space="0" w:color="auto"/>
                                              </w:divBdr>
                                            </w:div>
                                            <w:div w:id="1370490413">
                                              <w:marLeft w:val="0"/>
                                              <w:marRight w:val="0"/>
                                              <w:marTop w:val="0"/>
                                              <w:marBottom w:val="0"/>
                                              <w:divBdr>
                                                <w:top w:val="none" w:sz="0" w:space="0" w:color="auto"/>
                                                <w:left w:val="none" w:sz="0" w:space="0" w:color="auto"/>
                                                <w:bottom w:val="none" w:sz="0" w:space="0" w:color="auto"/>
                                                <w:right w:val="none" w:sz="0" w:space="0" w:color="auto"/>
                                              </w:divBdr>
                                            </w:div>
                                            <w:div w:id="1803840813">
                                              <w:marLeft w:val="0"/>
                                              <w:marRight w:val="0"/>
                                              <w:marTop w:val="0"/>
                                              <w:marBottom w:val="0"/>
                                              <w:divBdr>
                                                <w:top w:val="none" w:sz="0" w:space="0" w:color="auto"/>
                                                <w:left w:val="none" w:sz="0" w:space="0" w:color="auto"/>
                                                <w:bottom w:val="none" w:sz="0" w:space="0" w:color="auto"/>
                                                <w:right w:val="none" w:sz="0" w:space="0" w:color="auto"/>
                                              </w:divBdr>
                                            </w:div>
                                            <w:div w:id="2048018572">
                                              <w:marLeft w:val="0"/>
                                              <w:marRight w:val="0"/>
                                              <w:marTop w:val="0"/>
                                              <w:marBottom w:val="0"/>
                                              <w:divBdr>
                                                <w:top w:val="none" w:sz="0" w:space="0" w:color="auto"/>
                                                <w:left w:val="none" w:sz="0" w:space="0" w:color="auto"/>
                                                <w:bottom w:val="none" w:sz="0" w:space="0" w:color="auto"/>
                                                <w:right w:val="none" w:sz="0" w:space="0" w:color="auto"/>
                                              </w:divBdr>
                                            </w:div>
                                            <w:div w:id="984359293">
                                              <w:marLeft w:val="0"/>
                                              <w:marRight w:val="0"/>
                                              <w:marTop w:val="0"/>
                                              <w:marBottom w:val="0"/>
                                              <w:divBdr>
                                                <w:top w:val="none" w:sz="0" w:space="0" w:color="auto"/>
                                                <w:left w:val="none" w:sz="0" w:space="0" w:color="auto"/>
                                                <w:bottom w:val="none" w:sz="0" w:space="0" w:color="auto"/>
                                                <w:right w:val="none" w:sz="0" w:space="0" w:color="auto"/>
                                              </w:divBdr>
                                            </w:div>
                                            <w:div w:id="1011252803">
                                              <w:marLeft w:val="0"/>
                                              <w:marRight w:val="0"/>
                                              <w:marTop w:val="0"/>
                                              <w:marBottom w:val="0"/>
                                              <w:divBdr>
                                                <w:top w:val="none" w:sz="0" w:space="0" w:color="auto"/>
                                                <w:left w:val="none" w:sz="0" w:space="0" w:color="auto"/>
                                                <w:bottom w:val="none" w:sz="0" w:space="0" w:color="auto"/>
                                                <w:right w:val="none" w:sz="0" w:space="0" w:color="auto"/>
                                              </w:divBdr>
                                            </w:div>
                                            <w:div w:id="111898757">
                                              <w:marLeft w:val="0"/>
                                              <w:marRight w:val="0"/>
                                              <w:marTop w:val="0"/>
                                              <w:marBottom w:val="0"/>
                                              <w:divBdr>
                                                <w:top w:val="none" w:sz="0" w:space="0" w:color="auto"/>
                                                <w:left w:val="none" w:sz="0" w:space="0" w:color="auto"/>
                                                <w:bottom w:val="none" w:sz="0" w:space="0" w:color="auto"/>
                                                <w:right w:val="none" w:sz="0" w:space="0" w:color="auto"/>
                                              </w:divBdr>
                                            </w:div>
                                            <w:div w:id="341394425">
                                              <w:marLeft w:val="0"/>
                                              <w:marRight w:val="0"/>
                                              <w:marTop w:val="0"/>
                                              <w:marBottom w:val="0"/>
                                              <w:divBdr>
                                                <w:top w:val="none" w:sz="0" w:space="0" w:color="auto"/>
                                                <w:left w:val="none" w:sz="0" w:space="0" w:color="auto"/>
                                                <w:bottom w:val="none" w:sz="0" w:space="0" w:color="auto"/>
                                                <w:right w:val="none" w:sz="0" w:space="0" w:color="auto"/>
                                              </w:divBdr>
                                              <w:divsChild>
                                                <w:div w:id="1063674792">
                                                  <w:marLeft w:val="0"/>
                                                  <w:marRight w:val="0"/>
                                                  <w:marTop w:val="0"/>
                                                  <w:marBottom w:val="0"/>
                                                  <w:divBdr>
                                                    <w:top w:val="none" w:sz="0" w:space="0" w:color="auto"/>
                                                    <w:left w:val="none" w:sz="0" w:space="0" w:color="auto"/>
                                                    <w:bottom w:val="none" w:sz="0" w:space="0" w:color="auto"/>
                                                    <w:right w:val="none" w:sz="0" w:space="0" w:color="auto"/>
                                                  </w:divBdr>
                                                </w:div>
                                                <w:div w:id="1069379268">
                                                  <w:marLeft w:val="0"/>
                                                  <w:marRight w:val="0"/>
                                                  <w:marTop w:val="0"/>
                                                  <w:marBottom w:val="0"/>
                                                  <w:divBdr>
                                                    <w:top w:val="none" w:sz="0" w:space="0" w:color="auto"/>
                                                    <w:left w:val="none" w:sz="0" w:space="0" w:color="auto"/>
                                                    <w:bottom w:val="none" w:sz="0" w:space="0" w:color="auto"/>
                                                    <w:right w:val="none" w:sz="0" w:space="0" w:color="auto"/>
                                                  </w:divBdr>
                                                </w:div>
                                                <w:div w:id="5134375">
                                                  <w:marLeft w:val="0"/>
                                                  <w:marRight w:val="0"/>
                                                  <w:marTop w:val="0"/>
                                                  <w:marBottom w:val="0"/>
                                                  <w:divBdr>
                                                    <w:top w:val="none" w:sz="0" w:space="0" w:color="auto"/>
                                                    <w:left w:val="none" w:sz="0" w:space="0" w:color="auto"/>
                                                    <w:bottom w:val="none" w:sz="0" w:space="0" w:color="auto"/>
                                                    <w:right w:val="none" w:sz="0" w:space="0" w:color="auto"/>
                                                  </w:divBdr>
                                                </w:div>
                                                <w:div w:id="1669287982">
                                                  <w:marLeft w:val="0"/>
                                                  <w:marRight w:val="0"/>
                                                  <w:marTop w:val="0"/>
                                                  <w:marBottom w:val="0"/>
                                                  <w:divBdr>
                                                    <w:top w:val="none" w:sz="0" w:space="0" w:color="auto"/>
                                                    <w:left w:val="none" w:sz="0" w:space="0" w:color="auto"/>
                                                    <w:bottom w:val="none" w:sz="0" w:space="0" w:color="auto"/>
                                                    <w:right w:val="none" w:sz="0" w:space="0" w:color="auto"/>
                                                  </w:divBdr>
                                                </w:div>
                                                <w:div w:id="365907958">
                                                  <w:marLeft w:val="0"/>
                                                  <w:marRight w:val="0"/>
                                                  <w:marTop w:val="0"/>
                                                  <w:marBottom w:val="0"/>
                                                  <w:divBdr>
                                                    <w:top w:val="none" w:sz="0" w:space="0" w:color="auto"/>
                                                    <w:left w:val="none" w:sz="0" w:space="0" w:color="auto"/>
                                                    <w:bottom w:val="none" w:sz="0" w:space="0" w:color="auto"/>
                                                    <w:right w:val="none" w:sz="0" w:space="0" w:color="auto"/>
                                                  </w:divBdr>
                                                </w:div>
                                                <w:div w:id="1040669376">
                                                  <w:marLeft w:val="0"/>
                                                  <w:marRight w:val="0"/>
                                                  <w:marTop w:val="0"/>
                                                  <w:marBottom w:val="0"/>
                                                  <w:divBdr>
                                                    <w:top w:val="none" w:sz="0" w:space="0" w:color="auto"/>
                                                    <w:left w:val="none" w:sz="0" w:space="0" w:color="auto"/>
                                                    <w:bottom w:val="none" w:sz="0" w:space="0" w:color="auto"/>
                                                    <w:right w:val="none" w:sz="0" w:space="0" w:color="auto"/>
                                                  </w:divBdr>
                                                </w:div>
                                                <w:div w:id="357001539">
                                                  <w:marLeft w:val="0"/>
                                                  <w:marRight w:val="0"/>
                                                  <w:marTop w:val="0"/>
                                                  <w:marBottom w:val="0"/>
                                                  <w:divBdr>
                                                    <w:top w:val="none" w:sz="0" w:space="0" w:color="auto"/>
                                                    <w:left w:val="none" w:sz="0" w:space="0" w:color="auto"/>
                                                    <w:bottom w:val="none" w:sz="0" w:space="0" w:color="auto"/>
                                                    <w:right w:val="none" w:sz="0" w:space="0" w:color="auto"/>
                                                  </w:divBdr>
                                                </w:div>
                                                <w:div w:id="1751997098">
                                                  <w:marLeft w:val="0"/>
                                                  <w:marRight w:val="0"/>
                                                  <w:marTop w:val="0"/>
                                                  <w:marBottom w:val="0"/>
                                                  <w:divBdr>
                                                    <w:top w:val="none" w:sz="0" w:space="0" w:color="auto"/>
                                                    <w:left w:val="none" w:sz="0" w:space="0" w:color="auto"/>
                                                    <w:bottom w:val="none" w:sz="0" w:space="0" w:color="auto"/>
                                                    <w:right w:val="none" w:sz="0" w:space="0" w:color="auto"/>
                                                  </w:divBdr>
                                                </w:div>
                                                <w:div w:id="1528642416">
                                                  <w:marLeft w:val="0"/>
                                                  <w:marRight w:val="0"/>
                                                  <w:marTop w:val="0"/>
                                                  <w:marBottom w:val="0"/>
                                                  <w:divBdr>
                                                    <w:top w:val="none" w:sz="0" w:space="0" w:color="auto"/>
                                                    <w:left w:val="none" w:sz="0" w:space="0" w:color="auto"/>
                                                    <w:bottom w:val="none" w:sz="0" w:space="0" w:color="auto"/>
                                                    <w:right w:val="none" w:sz="0" w:space="0" w:color="auto"/>
                                                  </w:divBdr>
                                                </w:div>
                                                <w:div w:id="1199128813">
                                                  <w:marLeft w:val="0"/>
                                                  <w:marRight w:val="0"/>
                                                  <w:marTop w:val="0"/>
                                                  <w:marBottom w:val="0"/>
                                                  <w:divBdr>
                                                    <w:top w:val="none" w:sz="0" w:space="0" w:color="auto"/>
                                                    <w:left w:val="none" w:sz="0" w:space="0" w:color="auto"/>
                                                    <w:bottom w:val="none" w:sz="0" w:space="0" w:color="auto"/>
                                                    <w:right w:val="none" w:sz="0" w:space="0" w:color="auto"/>
                                                  </w:divBdr>
                                                </w:div>
                                                <w:div w:id="1562522883">
                                                  <w:marLeft w:val="0"/>
                                                  <w:marRight w:val="0"/>
                                                  <w:marTop w:val="0"/>
                                                  <w:marBottom w:val="0"/>
                                                  <w:divBdr>
                                                    <w:top w:val="none" w:sz="0" w:space="0" w:color="auto"/>
                                                    <w:left w:val="none" w:sz="0" w:space="0" w:color="auto"/>
                                                    <w:bottom w:val="none" w:sz="0" w:space="0" w:color="auto"/>
                                                    <w:right w:val="none" w:sz="0" w:space="0" w:color="auto"/>
                                                  </w:divBdr>
                                                </w:div>
                                                <w:div w:id="1041056771">
                                                  <w:marLeft w:val="0"/>
                                                  <w:marRight w:val="0"/>
                                                  <w:marTop w:val="0"/>
                                                  <w:marBottom w:val="0"/>
                                                  <w:divBdr>
                                                    <w:top w:val="none" w:sz="0" w:space="0" w:color="auto"/>
                                                    <w:left w:val="none" w:sz="0" w:space="0" w:color="auto"/>
                                                    <w:bottom w:val="none" w:sz="0" w:space="0" w:color="auto"/>
                                                    <w:right w:val="none" w:sz="0" w:space="0" w:color="auto"/>
                                                  </w:divBdr>
                                                </w:div>
                                                <w:div w:id="1300770894">
                                                  <w:marLeft w:val="0"/>
                                                  <w:marRight w:val="0"/>
                                                  <w:marTop w:val="0"/>
                                                  <w:marBottom w:val="0"/>
                                                  <w:divBdr>
                                                    <w:top w:val="none" w:sz="0" w:space="0" w:color="auto"/>
                                                    <w:left w:val="none" w:sz="0" w:space="0" w:color="auto"/>
                                                    <w:bottom w:val="none" w:sz="0" w:space="0" w:color="auto"/>
                                                    <w:right w:val="none" w:sz="0" w:space="0" w:color="auto"/>
                                                  </w:divBdr>
                                                </w:div>
                                                <w:div w:id="1213737247">
                                                  <w:marLeft w:val="0"/>
                                                  <w:marRight w:val="0"/>
                                                  <w:marTop w:val="0"/>
                                                  <w:marBottom w:val="0"/>
                                                  <w:divBdr>
                                                    <w:top w:val="none" w:sz="0" w:space="0" w:color="auto"/>
                                                    <w:left w:val="none" w:sz="0" w:space="0" w:color="auto"/>
                                                    <w:bottom w:val="none" w:sz="0" w:space="0" w:color="auto"/>
                                                    <w:right w:val="none" w:sz="0" w:space="0" w:color="auto"/>
                                                  </w:divBdr>
                                                </w:div>
                                                <w:div w:id="462967908">
                                                  <w:marLeft w:val="0"/>
                                                  <w:marRight w:val="0"/>
                                                  <w:marTop w:val="0"/>
                                                  <w:marBottom w:val="0"/>
                                                  <w:divBdr>
                                                    <w:top w:val="none" w:sz="0" w:space="0" w:color="auto"/>
                                                    <w:left w:val="none" w:sz="0" w:space="0" w:color="auto"/>
                                                    <w:bottom w:val="none" w:sz="0" w:space="0" w:color="auto"/>
                                                    <w:right w:val="none" w:sz="0" w:space="0" w:color="auto"/>
                                                  </w:divBdr>
                                                  <w:divsChild>
                                                    <w:div w:id="740098970">
                                                      <w:marLeft w:val="0"/>
                                                      <w:marRight w:val="0"/>
                                                      <w:marTop w:val="0"/>
                                                      <w:marBottom w:val="0"/>
                                                      <w:divBdr>
                                                        <w:top w:val="none" w:sz="0" w:space="0" w:color="auto"/>
                                                        <w:left w:val="none" w:sz="0" w:space="0" w:color="auto"/>
                                                        <w:bottom w:val="none" w:sz="0" w:space="0" w:color="auto"/>
                                                        <w:right w:val="none" w:sz="0" w:space="0" w:color="auto"/>
                                                      </w:divBdr>
                                                    </w:div>
                                                    <w:div w:id="935870143">
                                                      <w:marLeft w:val="0"/>
                                                      <w:marRight w:val="0"/>
                                                      <w:marTop w:val="0"/>
                                                      <w:marBottom w:val="0"/>
                                                      <w:divBdr>
                                                        <w:top w:val="none" w:sz="0" w:space="0" w:color="auto"/>
                                                        <w:left w:val="none" w:sz="0" w:space="0" w:color="auto"/>
                                                        <w:bottom w:val="none" w:sz="0" w:space="0" w:color="auto"/>
                                                        <w:right w:val="none" w:sz="0" w:space="0" w:color="auto"/>
                                                      </w:divBdr>
                                                    </w:div>
                                                    <w:div w:id="1063989714">
                                                      <w:marLeft w:val="0"/>
                                                      <w:marRight w:val="0"/>
                                                      <w:marTop w:val="0"/>
                                                      <w:marBottom w:val="0"/>
                                                      <w:divBdr>
                                                        <w:top w:val="none" w:sz="0" w:space="0" w:color="auto"/>
                                                        <w:left w:val="none" w:sz="0" w:space="0" w:color="auto"/>
                                                        <w:bottom w:val="none" w:sz="0" w:space="0" w:color="auto"/>
                                                        <w:right w:val="none" w:sz="0" w:space="0" w:color="auto"/>
                                                      </w:divBdr>
                                                    </w:div>
                                                    <w:div w:id="1321927678">
                                                      <w:marLeft w:val="0"/>
                                                      <w:marRight w:val="0"/>
                                                      <w:marTop w:val="0"/>
                                                      <w:marBottom w:val="0"/>
                                                      <w:divBdr>
                                                        <w:top w:val="none" w:sz="0" w:space="0" w:color="auto"/>
                                                        <w:left w:val="none" w:sz="0" w:space="0" w:color="auto"/>
                                                        <w:bottom w:val="none" w:sz="0" w:space="0" w:color="auto"/>
                                                        <w:right w:val="none" w:sz="0" w:space="0" w:color="auto"/>
                                                      </w:divBdr>
                                                    </w:div>
                                                    <w:div w:id="562759533">
                                                      <w:marLeft w:val="0"/>
                                                      <w:marRight w:val="0"/>
                                                      <w:marTop w:val="0"/>
                                                      <w:marBottom w:val="0"/>
                                                      <w:divBdr>
                                                        <w:top w:val="none" w:sz="0" w:space="0" w:color="auto"/>
                                                        <w:left w:val="none" w:sz="0" w:space="0" w:color="auto"/>
                                                        <w:bottom w:val="none" w:sz="0" w:space="0" w:color="auto"/>
                                                        <w:right w:val="none" w:sz="0" w:space="0" w:color="auto"/>
                                                      </w:divBdr>
                                                    </w:div>
                                                    <w:div w:id="1965844241">
                                                      <w:marLeft w:val="0"/>
                                                      <w:marRight w:val="0"/>
                                                      <w:marTop w:val="0"/>
                                                      <w:marBottom w:val="0"/>
                                                      <w:divBdr>
                                                        <w:top w:val="none" w:sz="0" w:space="0" w:color="auto"/>
                                                        <w:left w:val="none" w:sz="0" w:space="0" w:color="auto"/>
                                                        <w:bottom w:val="none" w:sz="0" w:space="0" w:color="auto"/>
                                                        <w:right w:val="none" w:sz="0" w:space="0" w:color="auto"/>
                                                      </w:divBdr>
                                                    </w:div>
                                                    <w:div w:id="719015757">
                                                      <w:marLeft w:val="0"/>
                                                      <w:marRight w:val="0"/>
                                                      <w:marTop w:val="0"/>
                                                      <w:marBottom w:val="0"/>
                                                      <w:divBdr>
                                                        <w:top w:val="none" w:sz="0" w:space="0" w:color="auto"/>
                                                        <w:left w:val="none" w:sz="0" w:space="0" w:color="auto"/>
                                                        <w:bottom w:val="none" w:sz="0" w:space="0" w:color="auto"/>
                                                        <w:right w:val="none" w:sz="0" w:space="0" w:color="auto"/>
                                                      </w:divBdr>
                                                    </w:div>
                                                    <w:div w:id="1471291884">
                                                      <w:marLeft w:val="0"/>
                                                      <w:marRight w:val="0"/>
                                                      <w:marTop w:val="0"/>
                                                      <w:marBottom w:val="0"/>
                                                      <w:divBdr>
                                                        <w:top w:val="none" w:sz="0" w:space="0" w:color="auto"/>
                                                        <w:left w:val="none" w:sz="0" w:space="0" w:color="auto"/>
                                                        <w:bottom w:val="none" w:sz="0" w:space="0" w:color="auto"/>
                                                        <w:right w:val="none" w:sz="0" w:space="0" w:color="auto"/>
                                                      </w:divBdr>
                                                    </w:div>
                                                    <w:div w:id="1816948185">
                                                      <w:marLeft w:val="0"/>
                                                      <w:marRight w:val="0"/>
                                                      <w:marTop w:val="0"/>
                                                      <w:marBottom w:val="0"/>
                                                      <w:divBdr>
                                                        <w:top w:val="none" w:sz="0" w:space="0" w:color="auto"/>
                                                        <w:left w:val="none" w:sz="0" w:space="0" w:color="auto"/>
                                                        <w:bottom w:val="none" w:sz="0" w:space="0" w:color="auto"/>
                                                        <w:right w:val="none" w:sz="0" w:space="0" w:color="auto"/>
                                                      </w:divBdr>
                                                    </w:div>
                                                    <w:div w:id="1277710232">
                                                      <w:marLeft w:val="0"/>
                                                      <w:marRight w:val="0"/>
                                                      <w:marTop w:val="0"/>
                                                      <w:marBottom w:val="0"/>
                                                      <w:divBdr>
                                                        <w:top w:val="none" w:sz="0" w:space="0" w:color="auto"/>
                                                        <w:left w:val="none" w:sz="0" w:space="0" w:color="auto"/>
                                                        <w:bottom w:val="none" w:sz="0" w:space="0" w:color="auto"/>
                                                        <w:right w:val="none" w:sz="0" w:space="0" w:color="auto"/>
                                                      </w:divBdr>
                                                    </w:div>
                                                    <w:div w:id="280916978">
                                                      <w:marLeft w:val="0"/>
                                                      <w:marRight w:val="0"/>
                                                      <w:marTop w:val="0"/>
                                                      <w:marBottom w:val="0"/>
                                                      <w:divBdr>
                                                        <w:top w:val="none" w:sz="0" w:space="0" w:color="auto"/>
                                                        <w:left w:val="none" w:sz="0" w:space="0" w:color="auto"/>
                                                        <w:bottom w:val="none" w:sz="0" w:space="0" w:color="auto"/>
                                                        <w:right w:val="none" w:sz="0" w:space="0" w:color="auto"/>
                                                      </w:divBdr>
                                                    </w:div>
                                                    <w:div w:id="1650092006">
                                                      <w:marLeft w:val="0"/>
                                                      <w:marRight w:val="0"/>
                                                      <w:marTop w:val="0"/>
                                                      <w:marBottom w:val="0"/>
                                                      <w:divBdr>
                                                        <w:top w:val="none" w:sz="0" w:space="0" w:color="auto"/>
                                                        <w:left w:val="none" w:sz="0" w:space="0" w:color="auto"/>
                                                        <w:bottom w:val="none" w:sz="0" w:space="0" w:color="auto"/>
                                                        <w:right w:val="none" w:sz="0" w:space="0" w:color="auto"/>
                                                      </w:divBdr>
                                                      <w:divsChild>
                                                        <w:div w:id="606275999">
                                                          <w:marLeft w:val="0"/>
                                                          <w:marRight w:val="0"/>
                                                          <w:marTop w:val="0"/>
                                                          <w:marBottom w:val="0"/>
                                                          <w:divBdr>
                                                            <w:top w:val="none" w:sz="0" w:space="0" w:color="auto"/>
                                                            <w:left w:val="none" w:sz="0" w:space="0" w:color="auto"/>
                                                            <w:bottom w:val="none" w:sz="0" w:space="0" w:color="auto"/>
                                                            <w:right w:val="none" w:sz="0" w:space="0" w:color="auto"/>
                                                          </w:divBdr>
                                                        </w:div>
                                                        <w:div w:id="547765753">
                                                          <w:marLeft w:val="0"/>
                                                          <w:marRight w:val="0"/>
                                                          <w:marTop w:val="0"/>
                                                          <w:marBottom w:val="0"/>
                                                          <w:divBdr>
                                                            <w:top w:val="none" w:sz="0" w:space="0" w:color="auto"/>
                                                            <w:left w:val="none" w:sz="0" w:space="0" w:color="auto"/>
                                                            <w:bottom w:val="none" w:sz="0" w:space="0" w:color="auto"/>
                                                            <w:right w:val="none" w:sz="0" w:space="0" w:color="auto"/>
                                                          </w:divBdr>
                                                        </w:div>
                                                        <w:div w:id="288359108">
                                                          <w:marLeft w:val="0"/>
                                                          <w:marRight w:val="0"/>
                                                          <w:marTop w:val="0"/>
                                                          <w:marBottom w:val="0"/>
                                                          <w:divBdr>
                                                            <w:top w:val="none" w:sz="0" w:space="0" w:color="auto"/>
                                                            <w:left w:val="none" w:sz="0" w:space="0" w:color="auto"/>
                                                            <w:bottom w:val="none" w:sz="0" w:space="0" w:color="auto"/>
                                                            <w:right w:val="none" w:sz="0" w:space="0" w:color="auto"/>
                                                          </w:divBdr>
                                                        </w:div>
                                                        <w:div w:id="340281439">
                                                          <w:marLeft w:val="0"/>
                                                          <w:marRight w:val="0"/>
                                                          <w:marTop w:val="0"/>
                                                          <w:marBottom w:val="0"/>
                                                          <w:divBdr>
                                                            <w:top w:val="none" w:sz="0" w:space="0" w:color="auto"/>
                                                            <w:left w:val="none" w:sz="0" w:space="0" w:color="auto"/>
                                                            <w:bottom w:val="none" w:sz="0" w:space="0" w:color="auto"/>
                                                            <w:right w:val="none" w:sz="0" w:space="0" w:color="auto"/>
                                                          </w:divBdr>
                                                        </w:div>
                                                        <w:div w:id="61830717">
                                                          <w:marLeft w:val="0"/>
                                                          <w:marRight w:val="0"/>
                                                          <w:marTop w:val="0"/>
                                                          <w:marBottom w:val="0"/>
                                                          <w:divBdr>
                                                            <w:top w:val="none" w:sz="0" w:space="0" w:color="auto"/>
                                                            <w:left w:val="none" w:sz="0" w:space="0" w:color="auto"/>
                                                            <w:bottom w:val="none" w:sz="0" w:space="0" w:color="auto"/>
                                                            <w:right w:val="none" w:sz="0" w:space="0" w:color="auto"/>
                                                          </w:divBdr>
                                                        </w:div>
                                                        <w:div w:id="625425691">
                                                          <w:marLeft w:val="0"/>
                                                          <w:marRight w:val="0"/>
                                                          <w:marTop w:val="0"/>
                                                          <w:marBottom w:val="0"/>
                                                          <w:divBdr>
                                                            <w:top w:val="none" w:sz="0" w:space="0" w:color="auto"/>
                                                            <w:left w:val="none" w:sz="0" w:space="0" w:color="auto"/>
                                                            <w:bottom w:val="none" w:sz="0" w:space="0" w:color="auto"/>
                                                            <w:right w:val="none" w:sz="0" w:space="0" w:color="auto"/>
                                                          </w:divBdr>
                                                        </w:div>
                                                        <w:div w:id="1073504554">
                                                          <w:marLeft w:val="0"/>
                                                          <w:marRight w:val="0"/>
                                                          <w:marTop w:val="0"/>
                                                          <w:marBottom w:val="0"/>
                                                          <w:divBdr>
                                                            <w:top w:val="none" w:sz="0" w:space="0" w:color="auto"/>
                                                            <w:left w:val="none" w:sz="0" w:space="0" w:color="auto"/>
                                                            <w:bottom w:val="none" w:sz="0" w:space="0" w:color="auto"/>
                                                            <w:right w:val="none" w:sz="0" w:space="0" w:color="auto"/>
                                                          </w:divBdr>
                                                        </w:div>
                                                        <w:div w:id="922224634">
                                                          <w:marLeft w:val="0"/>
                                                          <w:marRight w:val="0"/>
                                                          <w:marTop w:val="0"/>
                                                          <w:marBottom w:val="0"/>
                                                          <w:divBdr>
                                                            <w:top w:val="none" w:sz="0" w:space="0" w:color="auto"/>
                                                            <w:left w:val="none" w:sz="0" w:space="0" w:color="auto"/>
                                                            <w:bottom w:val="none" w:sz="0" w:space="0" w:color="auto"/>
                                                            <w:right w:val="none" w:sz="0" w:space="0" w:color="auto"/>
                                                          </w:divBdr>
                                                        </w:div>
                                                        <w:div w:id="256791551">
                                                          <w:marLeft w:val="0"/>
                                                          <w:marRight w:val="0"/>
                                                          <w:marTop w:val="0"/>
                                                          <w:marBottom w:val="0"/>
                                                          <w:divBdr>
                                                            <w:top w:val="none" w:sz="0" w:space="0" w:color="auto"/>
                                                            <w:left w:val="none" w:sz="0" w:space="0" w:color="auto"/>
                                                            <w:bottom w:val="none" w:sz="0" w:space="0" w:color="auto"/>
                                                            <w:right w:val="none" w:sz="0" w:space="0" w:color="auto"/>
                                                          </w:divBdr>
                                                        </w:div>
                                                        <w:div w:id="133060861">
                                                          <w:marLeft w:val="0"/>
                                                          <w:marRight w:val="0"/>
                                                          <w:marTop w:val="0"/>
                                                          <w:marBottom w:val="0"/>
                                                          <w:divBdr>
                                                            <w:top w:val="none" w:sz="0" w:space="0" w:color="auto"/>
                                                            <w:left w:val="none" w:sz="0" w:space="0" w:color="auto"/>
                                                            <w:bottom w:val="none" w:sz="0" w:space="0" w:color="auto"/>
                                                            <w:right w:val="none" w:sz="0" w:space="0" w:color="auto"/>
                                                          </w:divBdr>
                                                        </w:div>
                                                        <w:div w:id="285429830">
                                                          <w:marLeft w:val="0"/>
                                                          <w:marRight w:val="0"/>
                                                          <w:marTop w:val="0"/>
                                                          <w:marBottom w:val="0"/>
                                                          <w:divBdr>
                                                            <w:top w:val="none" w:sz="0" w:space="0" w:color="auto"/>
                                                            <w:left w:val="none" w:sz="0" w:space="0" w:color="auto"/>
                                                            <w:bottom w:val="none" w:sz="0" w:space="0" w:color="auto"/>
                                                            <w:right w:val="none" w:sz="0" w:space="0" w:color="auto"/>
                                                          </w:divBdr>
                                                        </w:div>
                                                        <w:div w:id="681129460">
                                                          <w:marLeft w:val="0"/>
                                                          <w:marRight w:val="0"/>
                                                          <w:marTop w:val="0"/>
                                                          <w:marBottom w:val="0"/>
                                                          <w:divBdr>
                                                            <w:top w:val="none" w:sz="0" w:space="0" w:color="auto"/>
                                                            <w:left w:val="none" w:sz="0" w:space="0" w:color="auto"/>
                                                            <w:bottom w:val="none" w:sz="0" w:space="0" w:color="auto"/>
                                                            <w:right w:val="none" w:sz="0" w:space="0" w:color="auto"/>
                                                          </w:divBdr>
                                                        </w:div>
                                                        <w:div w:id="1681202461">
                                                          <w:marLeft w:val="0"/>
                                                          <w:marRight w:val="0"/>
                                                          <w:marTop w:val="0"/>
                                                          <w:marBottom w:val="0"/>
                                                          <w:divBdr>
                                                            <w:top w:val="none" w:sz="0" w:space="0" w:color="auto"/>
                                                            <w:left w:val="none" w:sz="0" w:space="0" w:color="auto"/>
                                                            <w:bottom w:val="none" w:sz="0" w:space="0" w:color="auto"/>
                                                            <w:right w:val="none" w:sz="0" w:space="0" w:color="auto"/>
                                                          </w:divBdr>
                                                        </w:div>
                                                        <w:div w:id="16005380">
                                                          <w:marLeft w:val="0"/>
                                                          <w:marRight w:val="0"/>
                                                          <w:marTop w:val="0"/>
                                                          <w:marBottom w:val="0"/>
                                                          <w:divBdr>
                                                            <w:top w:val="none" w:sz="0" w:space="0" w:color="auto"/>
                                                            <w:left w:val="none" w:sz="0" w:space="0" w:color="auto"/>
                                                            <w:bottom w:val="none" w:sz="0" w:space="0" w:color="auto"/>
                                                            <w:right w:val="none" w:sz="0" w:space="0" w:color="auto"/>
                                                          </w:divBdr>
                                                        </w:div>
                                                        <w:div w:id="1432553379">
                                                          <w:marLeft w:val="0"/>
                                                          <w:marRight w:val="0"/>
                                                          <w:marTop w:val="0"/>
                                                          <w:marBottom w:val="0"/>
                                                          <w:divBdr>
                                                            <w:top w:val="none" w:sz="0" w:space="0" w:color="auto"/>
                                                            <w:left w:val="none" w:sz="0" w:space="0" w:color="auto"/>
                                                            <w:bottom w:val="none" w:sz="0" w:space="0" w:color="auto"/>
                                                            <w:right w:val="none" w:sz="0" w:space="0" w:color="auto"/>
                                                          </w:divBdr>
                                                        </w:div>
                                                        <w:div w:id="602038355">
                                                          <w:marLeft w:val="0"/>
                                                          <w:marRight w:val="0"/>
                                                          <w:marTop w:val="0"/>
                                                          <w:marBottom w:val="0"/>
                                                          <w:divBdr>
                                                            <w:top w:val="none" w:sz="0" w:space="0" w:color="auto"/>
                                                            <w:left w:val="none" w:sz="0" w:space="0" w:color="auto"/>
                                                            <w:bottom w:val="none" w:sz="0" w:space="0" w:color="auto"/>
                                                            <w:right w:val="none" w:sz="0" w:space="0" w:color="auto"/>
                                                          </w:divBdr>
                                                          <w:divsChild>
                                                            <w:div w:id="320698271">
                                                              <w:marLeft w:val="0"/>
                                                              <w:marRight w:val="0"/>
                                                              <w:marTop w:val="0"/>
                                                              <w:marBottom w:val="0"/>
                                                              <w:divBdr>
                                                                <w:top w:val="none" w:sz="0" w:space="0" w:color="auto"/>
                                                                <w:left w:val="none" w:sz="0" w:space="0" w:color="auto"/>
                                                                <w:bottom w:val="none" w:sz="0" w:space="0" w:color="auto"/>
                                                                <w:right w:val="none" w:sz="0" w:space="0" w:color="auto"/>
                                                              </w:divBdr>
                                                            </w:div>
                                                            <w:div w:id="1100681918">
                                                              <w:marLeft w:val="0"/>
                                                              <w:marRight w:val="0"/>
                                                              <w:marTop w:val="0"/>
                                                              <w:marBottom w:val="0"/>
                                                              <w:divBdr>
                                                                <w:top w:val="none" w:sz="0" w:space="0" w:color="auto"/>
                                                                <w:left w:val="none" w:sz="0" w:space="0" w:color="auto"/>
                                                                <w:bottom w:val="none" w:sz="0" w:space="0" w:color="auto"/>
                                                                <w:right w:val="none" w:sz="0" w:space="0" w:color="auto"/>
                                                              </w:divBdr>
                                                            </w:div>
                                                            <w:div w:id="420103743">
                                                              <w:marLeft w:val="0"/>
                                                              <w:marRight w:val="0"/>
                                                              <w:marTop w:val="0"/>
                                                              <w:marBottom w:val="0"/>
                                                              <w:divBdr>
                                                                <w:top w:val="none" w:sz="0" w:space="0" w:color="auto"/>
                                                                <w:left w:val="none" w:sz="0" w:space="0" w:color="auto"/>
                                                                <w:bottom w:val="none" w:sz="0" w:space="0" w:color="auto"/>
                                                                <w:right w:val="none" w:sz="0" w:space="0" w:color="auto"/>
                                                              </w:divBdr>
                                                            </w:div>
                                                            <w:div w:id="78915160">
                                                              <w:marLeft w:val="0"/>
                                                              <w:marRight w:val="0"/>
                                                              <w:marTop w:val="0"/>
                                                              <w:marBottom w:val="0"/>
                                                              <w:divBdr>
                                                                <w:top w:val="none" w:sz="0" w:space="0" w:color="auto"/>
                                                                <w:left w:val="none" w:sz="0" w:space="0" w:color="auto"/>
                                                                <w:bottom w:val="none" w:sz="0" w:space="0" w:color="auto"/>
                                                                <w:right w:val="none" w:sz="0" w:space="0" w:color="auto"/>
                                                              </w:divBdr>
                                                            </w:div>
                                                            <w:div w:id="451558429">
                                                              <w:marLeft w:val="0"/>
                                                              <w:marRight w:val="0"/>
                                                              <w:marTop w:val="0"/>
                                                              <w:marBottom w:val="0"/>
                                                              <w:divBdr>
                                                                <w:top w:val="none" w:sz="0" w:space="0" w:color="auto"/>
                                                                <w:left w:val="none" w:sz="0" w:space="0" w:color="auto"/>
                                                                <w:bottom w:val="none" w:sz="0" w:space="0" w:color="auto"/>
                                                                <w:right w:val="none" w:sz="0" w:space="0" w:color="auto"/>
                                                              </w:divBdr>
                                                            </w:div>
                                                            <w:div w:id="762996561">
                                                              <w:marLeft w:val="0"/>
                                                              <w:marRight w:val="0"/>
                                                              <w:marTop w:val="0"/>
                                                              <w:marBottom w:val="0"/>
                                                              <w:divBdr>
                                                                <w:top w:val="none" w:sz="0" w:space="0" w:color="auto"/>
                                                                <w:left w:val="none" w:sz="0" w:space="0" w:color="auto"/>
                                                                <w:bottom w:val="none" w:sz="0" w:space="0" w:color="auto"/>
                                                                <w:right w:val="none" w:sz="0" w:space="0" w:color="auto"/>
                                                              </w:divBdr>
                                                            </w:div>
                                                            <w:div w:id="1030422936">
                                                              <w:marLeft w:val="0"/>
                                                              <w:marRight w:val="0"/>
                                                              <w:marTop w:val="0"/>
                                                              <w:marBottom w:val="0"/>
                                                              <w:divBdr>
                                                                <w:top w:val="none" w:sz="0" w:space="0" w:color="auto"/>
                                                                <w:left w:val="none" w:sz="0" w:space="0" w:color="auto"/>
                                                                <w:bottom w:val="none" w:sz="0" w:space="0" w:color="auto"/>
                                                                <w:right w:val="none" w:sz="0" w:space="0" w:color="auto"/>
                                                              </w:divBdr>
                                                            </w:div>
                                                            <w:div w:id="1004825668">
                                                              <w:marLeft w:val="0"/>
                                                              <w:marRight w:val="0"/>
                                                              <w:marTop w:val="0"/>
                                                              <w:marBottom w:val="0"/>
                                                              <w:divBdr>
                                                                <w:top w:val="none" w:sz="0" w:space="0" w:color="auto"/>
                                                                <w:left w:val="none" w:sz="0" w:space="0" w:color="auto"/>
                                                                <w:bottom w:val="none" w:sz="0" w:space="0" w:color="auto"/>
                                                                <w:right w:val="none" w:sz="0" w:space="0" w:color="auto"/>
                                                              </w:divBdr>
                                                            </w:div>
                                                            <w:div w:id="601039085">
                                                              <w:marLeft w:val="0"/>
                                                              <w:marRight w:val="0"/>
                                                              <w:marTop w:val="0"/>
                                                              <w:marBottom w:val="0"/>
                                                              <w:divBdr>
                                                                <w:top w:val="none" w:sz="0" w:space="0" w:color="auto"/>
                                                                <w:left w:val="none" w:sz="0" w:space="0" w:color="auto"/>
                                                                <w:bottom w:val="none" w:sz="0" w:space="0" w:color="auto"/>
                                                                <w:right w:val="none" w:sz="0" w:space="0" w:color="auto"/>
                                                              </w:divBdr>
                                                            </w:div>
                                                            <w:div w:id="860775663">
                                                              <w:marLeft w:val="0"/>
                                                              <w:marRight w:val="0"/>
                                                              <w:marTop w:val="0"/>
                                                              <w:marBottom w:val="0"/>
                                                              <w:divBdr>
                                                                <w:top w:val="none" w:sz="0" w:space="0" w:color="auto"/>
                                                                <w:left w:val="none" w:sz="0" w:space="0" w:color="auto"/>
                                                                <w:bottom w:val="none" w:sz="0" w:space="0" w:color="auto"/>
                                                                <w:right w:val="none" w:sz="0" w:space="0" w:color="auto"/>
                                                              </w:divBdr>
                                                            </w:div>
                                                            <w:div w:id="1310481079">
                                                              <w:marLeft w:val="0"/>
                                                              <w:marRight w:val="0"/>
                                                              <w:marTop w:val="0"/>
                                                              <w:marBottom w:val="0"/>
                                                              <w:divBdr>
                                                                <w:top w:val="none" w:sz="0" w:space="0" w:color="auto"/>
                                                                <w:left w:val="none" w:sz="0" w:space="0" w:color="auto"/>
                                                                <w:bottom w:val="none" w:sz="0" w:space="0" w:color="auto"/>
                                                                <w:right w:val="none" w:sz="0" w:space="0" w:color="auto"/>
                                                              </w:divBdr>
                                                            </w:div>
                                                            <w:div w:id="781341524">
                                                              <w:marLeft w:val="0"/>
                                                              <w:marRight w:val="0"/>
                                                              <w:marTop w:val="0"/>
                                                              <w:marBottom w:val="0"/>
                                                              <w:divBdr>
                                                                <w:top w:val="none" w:sz="0" w:space="0" w:color="auto"/>
                                                                <w:left w:val="none" w:sz="0" w:space="0" w:color="auto"/>
                                                                <w:bottom w:val="none" w:sz="0" w:space="0" w:color="auto"/>
                                                                <w:right w:val="none" w:sz="0" w:space="0" w:color="auto"/>
                                                              </w:divBdr>
                                                            </w:div>
                                                            <w:div w:id="1572958751">
                                                              <w:marLeft w:val="0"/>
                                                              <w:marRight w:val="0"/>
                                                              <w:marTop w:val="0"/>
                                                              <w:marBottom w:val="0"/>
                                                              <w:divBdr>
                                                                <w:top w:val="none" w:sz="0" w:space="0" w:color="auto"/>
                                                                <w:left w:val="none" w:sz="0" w:space="0" w:color="auto"/>
                                                                <w:bottom w:val="none" w:sz="0" w:space="0" w:color="auto"/>
                                                                <w:right w:val="none" w:sz="0" w:space="0" w:color="auto"/>
                                                              </w:divBdr>
                                                            </w:div>
                                                            <w:div w:id="1088429353">
                                                              <w:marLeft w:val="0"/>
                                                              <w:marRight w:val="0"/>
                                                              <w:marTop w:val="0"/>
                                                              <w:marBottom w:val="0"/>
                                                              <w:divBdr>
                                                                <w:top w:val="none" w:sz="0" w:space="0" w:color="auto"/>
                                                                <w:left w:val="none" w:sz="0" w:space="0" w:color="auto"/>
                                                                <w:bottom w:val="none" w:sz="0" w:space="0" w:color="auto"/>
                                                                <w:right w:val="none" w:sz="0" w:space="0" w:color="auto"/>
                                                              </w:divBdr>
                                                            </w:div>
                                                            <w:div w:id="867522287">
                                                              <w:marLeft w:val="0"/>
                                                              <w:marRight w:val="0"/>
                                                              <w:marTop w:val="0"/>
                                                              <w:marBottom w:val="0"/>
                                                              <w:divBdr>
                                                                <w:top w:val="none" w:sz="0" w:space="0" w:color="auto"/>
                                                                <w:left w:val="none" w:sz="0" w:space="0" w:color="auto"/>
                                                                <w:bottom w:val="none" w:sz="0" w:space="0" w:color="auto"/>
                                                                <w:right w:val="none" w:sz="0" w:space="0" w:color="auto"/>
                                                              </w:divBdr>
                                                            </w:div>
                                                            <w:div w:id="717823770">
                                                              <w:marLeft w:val="0"/>
                                                              <w:marRight w:val="0"/>
                                                              <w:marTop w:val="0"/>
                                                              <w:marBottom w:val="0"/>
                                                              <w:divBdr>
                                                                <w:top w:val="none" w:sz="0" w:space="0" w:color="auto"/>
                                                                <w:left w:val="none" w:sz="0" w:space="0" w:color="auto"/>
                                                                <w:bottom w:val="none" w:sz="0" w:space="0" w:color="auto"/>
                                                                <w:right w:val="none" w:sz="0" w:space="0" w:color="auto"/>
                                                              </w:divBdr>
                                                            </w:div>
                                                            <w:div w:id="974606760">
                                                              <w:marLeft w:val="0"/>
                                                              <w:marRight w:val="0"/>
                                                              <w:marTop w:val="0"/>
                                                              <w:marBottom w:val="0"/>
                                                              <w:divBdr>
                                                                <w:top w:val="none" w:sz="0" w:space="0" w:color="auto"/>
                                                                <w:left w:val="none" w:sz="0" w:space="0" w:color="auto"/>
                                                                <w:bottom w:val="none" w:sz="0" w:space="0" w:color="auto"/>
                                                                <w:right w:val="none" w:sz="0" w:space="0" w:color="auto"/>
                                                              </w:divBdr>
                                                            </w:div>
                                                            <w:div w:id="1002392166">
                                                              <w:marLeft w:val="0"/>
                                                              <w:marRight w:val="0"/>
                                                              <w:marTop w:val="0"/>
                                                              <w:marBottom w:val="0"/>
                                                              <w:divBdr>
                                                                <w:top w:val="none" w:sz="0" w:space="0" w:color="auto"/>
                                                                <w:left w:val="none" w:sz="0" w:space="0" w:color="auto"/>
                                                                <w:bottom w:val="none" w:sz="0" w:space="0" w:color="auto"/>
                                                                <w:right w:val="none" w:sz="0" w:space="0" w:color="auto"/>
                                                              </w:divBdr>
                                                            </w:div>
                                                            <w:div w:id="1148402265">
                                                              <w:marLeft w:val="0"/>
                                                              <w:marRight w:val="0"/>
                                                              <w:marTop w:val="0"/>
                                                              <w:marBottom w:val="0"/>
                                                              <w:divBdr>
                                                                <w:top w:val="none" w:sz="0" w:space="0" w:color="auto"/>
                                                                <w:left w:val="none" w:sz="0" w:space="0" w:color="auto"/>
                                                                <w:bottom w:val="none" w:sz="0" w:space="0" w:color="auto"/>
                                                                <w:right w:val="none" w:sz="0" w:space="0" w:color="auto"/>
                                                              </w:divBdr>
                                                            </w:div>
                                                            <w:div w:id="869103047">
                                                              <w:marLeft w:val="0"/>
                                                              <w:marRight w:val="0"/>
                                                              <w:marTop w:val="0"/>
                                                              <w:marBottom w:val="0"/>
                                                              <w:divBdr>
                                                                <w:top w:val="none" w:sz="0" w:space="0" w:color="auto"/>
                                                                <w:left w:val="none" w:sz="0" w:space="0" w:color="auto"/>
                                                                <w:bottom w:val="none" w:sz="0" w:space="0" w:color="auto"/>
                                                                <w:right w:val="none" w:sz="0" w:space="0" w:color="auto"/>
                                                              </w:divBdr>
                                                              <w:divsChild>
                                                                <w:div w:id="328289315">
                                                                  <w:marLeft w:val="0"/>
                                                                  <w:marRight w:val="0"/>
                                                                  <w:marTop w:val="0"/>
                                                                  <w:marBottom w:val="0"/>
                                                                  <w:divBdr>
                                                                    <w:top w:val="none" w:sz="0" w:space="0" w:color="auto"/>
                                                                    <w:left w:val="none" w:sz="0" w:space="0" w:color="auto"/>
                                                                    <w:bottom w:val="none" w:sz="0" w:space="0" w:color="auto"/>
                                                                    <w:right w:val="none" w:sz="0" w:space="0" w:color="auto"/>
                                                                  </w:divBdr>
                                                                </w:div>
                                                                <w:div w:id="1973097095">
                                                                  <w:marLeft w:val="0"/>
                                                                  <w:marRight w:val="0"/>
                                                                  <w:marTop w:val="0"/>
                                                                  <w:marBottom w:val="0"/>
                                                                  <w:divBdr>
                                                                    <w:top w:val="none" w:sz="0" w:space="0" w:color="auto"/>
                                                                    <w:left w:val="none" w:sz="0" w:space="0" w:color="auto"/>
                                                                    <w:bottom w:val="none" w:sz="0" w:space="0" w:color="auto"/>
                                                                    <w:right w:val="none" w:sz="0" w:space="0" w:color="auto"/>
                                                                  </w:divBdr>
                                                                </w:div>
                                                                <w:div w:id="1159540141">
                                                                  <w:marLeft w:val="0"/>
                                                                  <w:marRight w:val="0"/>
                                                                  <w:marTop w:val="0"/>
                                                                  <w:marBottom w:val="0"/>
                                                                  <w:divBdr>
                                                                    <w:top w:val="none" w:sz="0" w:space="0" w:color="auto"/>
                                                                    <w:left w:val="none" w:sz="0" w:space="0" w:color="auto"/>
                                                                    <w:bottom w:val="none" w:sz="0" w:space="0" w:color="auto"/>
                                                                    <w:right w:val="none" w:sz="0" w:space="0" w:color="auto"/>
                                                                  </w:divBdr>
                                                                </w:div>
                                                                <w:div w:id="1280642450">
                                                                  <w:marLeft w:val="0"/>
                                                                  <w:marRight w:val="0"/>
                                                                  <w:marTop w:val="0"/>
                                                                  <w:marBottom w:val="0"/>
                                                                  <w:divBdr>
                                                                    <w:top w:val="none" w:sz="0" w:space="0" w:color="auto"/>
                                                                    <w:left w:val="none" w:sz="0" w:space="0" w:color="auto"/>
                                                                    <w:bottom w:val="none" w:sz="0" w:space="0" w:color="auto"/>
                                                                    <w:right w:val="none" w:sz="0" w:space="0" w:color="auto"/>
                                                                  </w:divBdr>
                                                                </w:div>
                                                                <w:div w:id="777798899">
                                                                  <w:marLeft w:val="0"/>
                                                                  <w:marRight w:val="0"/>
                                                                  <w:marTop w:val="0"/>
                                                                  <w:marBottom w:val="0"/>
                                                                  <w:divBdr>
                                                                    <w:top w:val="none" w:sz="0" w:space="0" w:color="auto"/>
                                                                    <w:left w:val="none" w:sz="0" w:space="0" w:color="auto"/>
                                                                    <w:bottom w:val="none" w:sz="0" w:space="0" w:color="auto"/>
                                                                    <w:right w:val="none" w:sz="0" w:space="0" w:color="auto"/>
                                                                  </w:divBdr>
                                                                </w:div>
                                                                <w:div w:id="1181699805">
                                                                  <w:marLeft w:val="0"/>
                                                                  <w:marRight w:val="0"/>
                                                                  <w:marTop w:val="0"/>
                                                                  <w:marBottom w:val="0"/>
                                                                  <w:divBdr>
                                                                    <w:top w:val="none" w:sz="0" w:space="0" w:color="auto"/>
                                                                    <w:left w:val="none" w:sz="0" w:space="0" w:color="auto"/>
                                                                    <w:bottom w:val="none" w:sz="0" w:space="0" w:color="auto"/>
                                                                    <w:right w:val="none" w:sz="0" w:space="0" w:color="auto"/>
                                                                  </w:divBdr>
                                                                </w:div>
                                                                <w:div w:id="129828999">
                                                                  <w:marLeft w:val="0"/>
                                                                  <w:marRight w:val="0"/>
                                                                  <w:marTop w:val="0"/>
                                                                  <w:marBottom w:val="0"/>
                                                                  <w:divBdr>
                                                                    <w:top w:val="none" w:sz="0" w:space="0" w:color="auto"/>
                                                                    <w:left w:val="none" w:sz="0" w:space="0" w:color="auto"/>
                                                                    <w:bottom w:val="none" w:sz="0" w:space="0" w:color="auto"/>
                                                                    <w:right w:val="none" w:sz="0" w:space="0" w:color="auto"/>
                                                                  </w:divBdr>
                                                                </w:div>
                                                                <w:div w:id="534805156">
                                                                  <w:marLeft w:val="0"/>
                                                                  <w:marRight w:val="0"/>
                                                                  <w:marTop w:val="0"/>
                                                                  <w:marBottom w:val="0"/>
                                                                  <w:divBdr>
                                                                    <w:top w:val="none" w:sz="0" w:space="0" w:color="auto"/>
                                                                    <w:left w:val="none" w:sz="0" w:space="0" w:color="auto"/>
                                                                    <w:bottom w:val="none" w:sz="0" w:space="0" w:color="auto"/>
                                                                    <w:right w:val="none" w:sz="0" w:space="0" w:color="auto"/>
                                                                  </w:divBdr>
                                                                </w:div>
                                                                <w:div w:id="273169644">
                                                                  <w:marLeft w:val="0"/>
                                                                  <w:marRight w:val="0"/>
                                                                  <w:marTop w:val="0"/>
                                                                  <w:marBottom w:val="0"/>
                                                                  <w:divBdr>
                                                                    <w:top w:val="none" w:sz="0" w:space="0" w:color="auto"/>
                                                                    <w:left w:val="none" w:sz="0" w:space="0" w:color="auto"/>
                                                                    <w:bottom w:val="none" w:sz="0" w:space="0" w:color="auto"/>
                                                                    <w:right w:val="none" w:sz="0" w:space="0" w:color="auto"/>
                                                                  </w:divBdr>
                                                                </w:div>
                                                                <w:div w:id="563688153">
                                                                  <w:marLeft w:val="0"/>
                                                                  <w:marRight w:val="0"/>
                                                                  <w:marTop w:val="0"/>
                                                                  <w:marBottom w:val="0"/>
                                                                  <w:divBdr>
                                                                    <w:top w:val="none" w:sz="0" w:space="0" w:color="auto"/>
                                                                    <w:left w:val="none" w:sz="0" w:space="0" w:color="auto"/>
                                                                    <w:bottom w:val="none" w:sz="0" w:space="0" w:color="auto"/>
                                                                    <w:right w:val="none" w:sz="0" w:space="0" w:color="auto"/>
                                                                  </w:divBdr>
                                                                  <w:divsChild>
                                                                    <w:div w:id="1123618776">
                                                                      <w:marLeft w:val="0"/>
                                                                      <w:marRight w:val="0"/>
                                                                      <w:marTop w:val="0"/>
                                                                      <w:marBottom w:val="0"/>
                                                                      <w:divBdr>
                                                                        <w:top w:val="none" w:sz="0" w:space="0" w:color="auto"/>
                                                                        <w:left w:val="none" w:sz="0" w:space="0" w:color="auto"/>
                                                                        <w:bottom w:val="none" w:sz="0" w:space="0" w:color="auto"/>
                                                                        <w:right w:val="none" w:sz="0" w:space="0" w:color="auto"/>
                                                                      </w:divBdr>
                                                                    </w:div>
                                                                    <w:div w:id="1463424625">
                                                                      <w:marLeft w:val="0"/>
                                                                      <w:marRight w:val="0"/>
                                                                      <w:marTop w:val="0"/>
                                                                      <w:marBottom w:val="0"/>
                                                                      <w:divBdr>
                                                                        <w:top w:val="none" w:sz="0" w:space="0" w:color="auto"/>
                                                                        <w:left w:val="none" w:sz="0" w:space="0" w:color="auto"/>
                                                                        <w:bottom w:val="none" w:sz="0" w:space="0" w:color="auto"/>
                                                                        <w:right w:val="none" w:sz="0" w:space="0" w:color="auto"/>
                                                                      </w:divBdr>
                                                                    </w:div>
                                                                    <w:div w:id="1967618426">
                                                                      <w:marLeft w:val="0"/>
                                                                      <w:marRight w:val="0"/>
                                                                      <w:marTop w:val="0"/>
                                                                      <w:marBottom w:val="0"/>
                                                                      <w:divBdr>
                                                                        <w:top w:val="none" w:sz="0" w:space="0" w:color="auto"/>
                                                                        <w:left w:val="none" w:sz="0" w:space="0" w:color="auto"/>
                                                                        <w:bottom w:val="none" w:sz="0" w:space="0" w:color="auto"/>
                                                                        <w:right w:val="none" w:sz="0" w:space="0" w:color="auto"/>
                                                                      </w:divBdr>
                                                                    </w:div>
                                                                    <w:div w:id="1460950374">
                                                                      <w:marLeft w:val="0"/>
                                                                      <w:marRight w:val="0"/>
                                                                      <w:marTop w:val="0"/>
                                                                      <w:marBottom w:val="0"/>
                                                                      <w:divBdr>
                                                                        <w:top w:val="none" w:sz="0" w:space="0" w:color="auto"/>
                                                                        <w:left w:val="none" w:sz="0" w:space="0" w:color="auto"/>
                                                                        <w:bottom w:val="none" w:sz="0" w:space="0" w:color="auto"/>
                                                                        <w:right w:val="none" w:sz="0" w:space="0" w:color="auto"/>
                                                                      </w:divBdr>
                                                                    </w:div>
                                                                    <w:div w:id="1464536566">
                                                                      <w:marLeft w:val="0"/>
                                                                      <w:marRight w:val="0"/>
                                                                      <w:marTop w:val="0"/>
                                                                      <w:marBottom w:val="0"/>
                                                                      <w:divBdr>
                                                                        <w:top w:val="none" w:sz="0" w:space="0" w:color="auto"/>
                                                                        <w:left w:val="none" w:sz="0" w:space="0" w:color="auto"/>
                                                                        <w:bottom w:val="none" w:sz="0" w:space="0" w:color="auto"/>
                                                                        <w:right w:val="none" w:sz="0" w:space="0" w:color="auto"/>
                                                                      </w:divBdr>
                                                                    </w:div>
                                                                    <w:div w:id="381248093">
                                                                      <w:marLeft w:val="0"/>
                                                                      <w:marRight w:val="0"/>
                                                                      <w:marTop w:val="0"/>
                                                                      <w:marBottom w:val="0"/>
                                                                      <w:divBdr>
                                                                        <w:top w:val="none" w:sz="0" w:space="0" w:color="auto"/>
                                                                        <w:left w:val="none" w:sz="0" w:space="0" w:color="auto"/>
                                                                        <w:bottom w:val="none" w:sz="0" w:space="0" w:color="auto"/>
                                                                        <w:right w:val="none" w:sz="0" w:space="0" w:color="auto"/>
                                                                      </w:divBdr>
                                                                    </w:div>
                                                                    <w:div w:id="756484951">
                                                                      <w:marLeft w:val="0"/>
                                                                      <w:marRight w:val="0"/>
                                                                      <w:marTop w:val="0"/>
                                                                      <w:marBottom w:val="0"/>
                                                                      <w:divBdr>
                                                                        <w:top w:val="none" w:sz="0" w:space="0" w:color="auto"/>
                                                                        <w:left w:val="none" w:sz="0" w:space="0" w:color="auto"/>
                                                                        <w:bottom w:val="none" w:sz="0" w:space="0" w:color="auto"/>
                                                                        <w:right w:val="none" w:sz="0" w:space="0" w:color="auto"/>
                                                                      </w:divBdr>
                                                                    </w:div>
                                                                    <w:div w:id="307367864">
                                                                      <w:marLeft w:val="0"/>
                                                                      <w:marRight w:val="0"/>
                                                                      <w:marTop w:val="0"/>
                                                                      <w:marBottom w:val="0"/>
                                                                      <w:divBdr>
                                                                        <w:top w:val="none" w:sz="0" w:space="0" w:color="auto"/>
                                                                        <w:left w:val="none" w:sz="0" w:space="0" w:color="auto"/>
                                                                        <w:bottom w:val="none" w:sz="0" w:space="0" w:color="auto"/>
                                                                        <w:right w:val="none" w:sz="0" w:space="0" w:color="auto"/>
                                                                      </w:divBdr>
                                                                    </w:div>
                                                                    <w:div w:id="214583427">
                                                                      <w:marLeft w:val="0"/>
                                                                      <w:marRight w:val="0"/>
                                                                      <w:marTop w:val="0"/>
                                                                      <w:marBottom w:val="0"/>
                                                                      <w:divBdr>
                                                                        <w:top w:val="none" w:sz="0" w:space="0" w:color="auto"/>
                                                                        <w:left w:val="none" w:sz="0" w:space="0" w:color="auto"/>
                                                                        <w:bottom w:val="none" w:sz="0" w:space="0" w:color="auto"/>
                                                                        <w:right w:val="none" w:sz="0" w:space="0" w:color="auto"/>
                                                                      </w:divBdr>
                                                                    </w:div>
                                                                    <w:div w:id="1619142411">
                                                                      <w:marLeft w:val="0"/>
                                                                      <w:marRight w:val="0"/>
                                                                      <w:marTop w:val="0"/>
                                                                      <w:marBottom w:val="0"/>
                                                                      <w:divBdr>
                                                                        <w:top w:val="none" w:sz="0" w:space="0" w:color="auto"/>
                                                                        <w:left w:val="none" w:sz="0" w:space="0" w:color="auto"/>
                                                                        <w:bottom w:val="none" w:sz="0" w:space="0" w:color="auto"/>
                                                                        <w:right w:val="none" w:sz="0" w:space="0" w:color="auto"/>
                                                                      </w:divBdr>
                                                                    </w:div>
                                                                    <w:div w:id="142457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1486">
                                                              <w:marLeft w:val="0"/>
                                                              <w:marRight w:val="0"/>
                                                              <w:marTop w:val="0"/>
                                                              <w:marBottom w:val="0"/>
                                                              <w:divBdr>
                                                                <w:top w:val="none" w:sz="0" w:space="0" w:color="auto"/>
                                                                <w:left w:val="none" w:sz="0" w:space="0" w:color="auto"/>
                                                                <w:bottom w:val="none" w:sz="0" w:space="0" w:color="auto"/>
                                                                <w:right w:val="none" w:sz="0" w:space="0" w:color="auto"/>
                                                              </w:divBdr>
                                                              <w:divsChild>
                                                                <w:div w:id="66194896">
                                                                  <w:marLeft w:val="0"/>
                                                                  <w:marRight w:val="0"/>
                                                                  <w:marTop w:val="0"/>
                                                                  <w:marBottom w:val="0"/>
                                                                  <w:divBdr>
                                                                    <w:top w:val="none" w:sz="0" w:space="0" w:color="auto"/>
                                                                    <w:left w:val="none" w:sz="0" w:space="0" w:color="auto"/>
                                                                    <w:bottom w:val="none" w:sz="0" w:space="0" w:color="auto"/>
                                                                    <w:right w:val="none" w:sz="0" w:space="0" w:color="auto"/>
                                                                  </w:divBdr>
                                                                </w:div>
                                                                <w:div w:id="1922711356">
                                                                  <w:marLeft w:val="0"/>
                                                                  <w:marRight w:val="0"/>
                                                                  <w:marTop w:val="0"/>
                                                                  <w:marBottom w:val="0"/>
                                                                  <w:divBdr>
                                                                    <w:top w:val="none" w:sz="0" w:space="0" w:color="auto"/>
                                                                    <w:left w:val="none" w:sz="0" w:space="0" w:color="auto"/>
                                                                    <w:bottom w:val="none" w:sz="0" w:space="0" w:color="auto"/>
                                                                    <w:right w:val="none" w:sz="0" w:space="0" w:color="auto"/>
                                                                  </w:divBdr>
                                                                </w:div>
                                                                <w:div w:id="1954163434">
                                                                  <w:marLeft w:val="0"/>
                                                                  <w:marRight w:val="0"/>
                                                                  <w:marTop w:val="0"/>
                                                                  <w:marBottom w:val="0"/>
                                                                  <w:divBdr>
                                                                    <w:top w:val="none" w:sz="0" w:space="0" w:color="auto"/>
                                                                    <w:left w:val="none" w:sz="0" w:space="0" w:color="auto"/>
                                                                    <w:bottom w:val="none" w:sz="0" w:space="0" w:color="auto"/>
                                                                    <w:right w:val="none" w:sz="0" w:space="0" w:color="auto"/>
                                                                  </w:divBdr>
                                                                </w:div>
                                                                <w:div w:id="1986006301">
                                                                  <w:marLeft w:val="0"/>
                                                                  <w:marRight w:val="0"/>
                                                                  <w:marTop w:val="0"/>
                                                                  <w:marBottom w:val="0"/>
                                                                  <w:divBdr>
                                                                    <w:top w:val="none" w:sz="0" w:space="0" w:color="auto"/>
                                                                    <w:left w:val="none" w:sz="0" w:space="0" w:color="auto"/>
                                                                    <w:bottom w:val="none" w:sz="0" w:space="0" w:color="auto"/>
                                                                    <w:right w:val="none" w:sz="0" w:space="0" w:color="auto"/>
                                                                  </w:divBdr>
                                                                </w:div>
                                                                <w:div w:id="590895602">
                                                                  <w:marLeft w:val="0"/>
                                                                  <w:marRight w:val="0"/>
                                                                  <w:marTop w:val="0"/>
                                                                  <w:marBottom w:val="0"/>
                                                                  <w:divBdr>
                                                                    <w:top w:val="none" w:sz="0" w:space="0" w:color="auto"/>
                                                                    <w:left w:val="none" w:sz="0" w:space="0" w:color="auto"/>
                                                                    <w:bottom w:val="none" w:sz="0" w:space="0" w:color="auto"/>
                                                                    <w:right w:val="none" w:sz="0" w:space="0" w:color="auto"/>
                                                                  </w:divBdr>
                                                                </w:div>
                                                                <w:div w:id="1161502075">
                                                                  <w:marLeft w:val="0"/>
                                                                  <w:marRight w:val="0"/>
                                                                  <w:marTop w:val="0"/>
                                                                  <w:marBottom w:val="0"/>
                                                                  <w:divBdr>
                                                                    <w:top w:val="none" w:sz="0" w:space="0" w:color="auto"/>
                                                                    <w:left w:val="none" w:sz="0" w:space="0" w:color="auto"/>
                                                                    <w:bottom w:val="none" w:sz="0" w:space="0" w:color="auto"/>
                                                                    <w:right w:val="none" w:sz="0" w:space="0" w:color="auto"/>
                                                                  </w:divBdr>
                                                                </w:div>
                                                                <w:div w:id="181745062">
                                                                  <w:marLeft w:val="0"/>
                                                                  <w:marRight w:val="0"/>
                                                                  <w:marTop w:val="0"/>
                                                                  <w:marBottom w:val="0"/>
                                                                  <w:divBdr>
                                                                    <w:top w:val="none" w:sz="0" w:space="0" w:color="auto"/>
                                                                    <w:left w:val="none" w:sz="0" w:space="0" w:color="auto"/>
                                                                    <w:bottom w:val="none" w:sz="0" w:space="0" w:color="auto"/>
                                                                    <w:right w:val="none" w:sz="0" w:space="0" w:color="auto"/>
                                                                  </w:divBdr>
                                                                </w:div>
                                                                <w:div w:id="823816943">
                                                                  <w:marLeft w:val="0"/>
                                                                  <w:marRight w:val="0"/>
                                                                  <w:marTop w:val="0"/>
                                                                  <w:marBottom w:val="0"/>
                                                                  <w:divBdr>
                                                                    <w:top w:val="none" w:sz="0" w:space="0" w:color="auto"/>
                                                                    <w:left w:val="none" w:sz="0" w:space="0" w:color="auto"/>
                                                                    <w:bottom w:val="none" w:sz="0" w:space="0" w:color="auto"/>
                                                                    <w:right w:val="none" w:sz="0" w:space="0" w:color="auto"/>
                                                                  </w:divBdr>
                                                                </w:div>
                                                                <w:div w:id="1615095912">
                                                                  <w:marLeft w:val="0"/>
                                                                  <w:marRight w:val="0"/>
                                                                  <w:marTop w:val="0"/>
                                                                  <w:marBottom w:val="0"/>
                                                                  <w:divBdr>
                                                                    <w:top w:val="none" w:sz="0" w:space="0" w:color="auto"/>
                                                                    <w:left w:val="none" w:sz="0" w:space="0" w:color="auto"/>
                                                                    <w:bottom w:val="none" w:sz="0" w:space="0" w:color="auto"/>
                                                                    <w:right w:val="none" w:sz="0" w:space="0" w:color="auto"/>
                                                                  </w:divBdr>
                                                                </w:div>
                                                                <w:div w:id="32121587">
                                                                  <w:marLeft w:val="0"/>
                                                                  <w:marRight w:val="0"/>
                                                                  <w:marTop w:val="0"/>
                                                                  <w:marBottom w:val="0"/>
                                                                  <w:divBdr>
                                                                    <w:top w:val="none" w:sz="0" w:space="0" w:color="auto"/>
                                                                    <w:left w:val="none" w:sz="0" w:space="0" w:color="auto"/>
                                                                    <w:bottom w:val="none" w:sz="0" w:space="0" w:color="auto"/>
                                                                    <w:right w:val="none" w:sz="0" w:space="0" w:color="auto"/>
                                                                  </w:divBdr>
                                                                </w:div>
                                                                <w:div w:id="1685474634">
                                                                  <w:marLeft w:val="0"/>
                                                                  <w:marRight w:val="0"/>
                                                                  <w:marTop w:val="0"/>
                                                                  <w:marBottom w:val="0"/>
                                                                  <w:divBdr>
                                                                    <w:top w:val="none" w:sz="0" w:space="0" w:color="auto"/>
                                                                    <w:left w:val="none" w:sz="0" w:space="0" w:color="auto"/>
                                                                    <w:bottom w:val="none" w:sz="0" w:space="0" w:color="auto"/>
                                                                    <w:right w:val="none" w:sz="0" w:space="0" w:color="auto"/>
                                                                  </w:divBdr>
                                                                </w:div>
                                                                <w:div w:id="712998061">
                                                                  <w:marLeft w:val="0"/>
                                                                  <w:marRight w:val="0"/>
                                                                  <w:marTop w:val="0"/>
                                                                  <w:marBottom w:val="0"/>
                                                                  <w:divBdr>
                                                                    <w:top w:val="none" w:sz="0" w:space="0" w:color="auto"/>
                                                                    <w:left w:val="none" w:sz="0" w:space="0" w:color="auto"/>
                                                                    <w:bottom w:val="none" w:sz="0" w:space="0" w:color="auto"/>
                                                                    <w:right w:val="none" w:sz="0" w:space="0" w:color="auto"/>
                                                                  </w:divBdr>
                                                                </w:div>
                                                                <w:div w:id="409471592">
                                                                  <w:marLeft w:val="0"/>
                                                                  <w:marRight w:val="0"/>
                                                                  <w:marTop w:val="0"/>
                                                                  <w:marBottom w:val="0"/>
                                                                  <w:divBdr>
                                                                    <w:top w:val="none" w:sz="0" w:space="0" w:color="auto"/>
                                                                    <w:left w:val="none" w:sz="0" w:space="0" w:color="auto"/>
                                                                    <w:bottom w:val="none" w:sz="0" w:space="0" w:color="auto"/>
                                                                    <w:right w:val="none" w:sz="0" w:space="0" w:color="auto"/>
                                                                  </w:divBdr>
                                                                </w:div>
                                                                <w:div w:id="941768833">
                                                                  <w:marLeft w:val="0"/>
                                                                  <w:marRight w:val="0"/>
                                                                  <w:marTop w:val="0"/>
                                                                  <w:marBottom w:val="0"/>
                                                                  <w:divBdr>
                                                                    <w:top w:val="none" w:sz="0" w:space="0" w:color="auto"/>
                                                                    <w:left w:val="none" w:sz="0" w:space="0" w:color="auto"/>
                                                                    <w:bottom w:val="none" w:sz="0" w:space="0" w:color="auto"/>
                                                                    <w:right w:val="none" w:sz="0" w:space="0" w:color="auto"/>
                                                                  </w:divBdr>
                                                                </w:div>
                                                                <w:div w:id="499347466">
                                                                  <w:marLeft w:val="0"/>
                                                                  <w:marRight w:val="0"/>
                                                                  <w:marTop w:val="0"/>
                                                                  <w:marBottom w:val="0"/>
                                                                  <w:divBdr>
                                                                    <w:top w:val="none" w:sz="0" w:space="0" w:color="auto"/>
                                                                    <w:left w:val="none" w:sz="0" w:space="0" w:color="auto"/>
                                                                    <w:bottom w:val="none" w:sz="0" w:space="0" w:color="auto"/>
                                                                    <w:right w:val="none" w:sz="0" w:space="0" w:color="auto"/>
                                                                  </w:divBdr>
                                                                </w:div>
                                                                <w:div w:id="1463113245">
                                                                  <w:marLeft w:val="0"/>
                                                                  <w:marRight w:val="0"/>
                                                                  <w:marTop w:val="0"/>
                                                                  <w:marBottom w:val="0"/>
                                                                  <w:divBdr>
                                                                    <w:top w:val="none" w:sz="0" w:space="0" w:color="auto"/>
                                                                    <w:left w:val="none" w:sz="0" w:space="0" w:color="auto"/>
                                                                    <w:bottom w:val="none" w:sz="0" w:space="0" w:color="auto"/>
                                                                    <w:right w:val="none" w:sz="0" w:space="0" w:color="auto"/>
                                                                  </w:divBdr>
                                                                </w:div>
                                                                <w:div w:id="1212502857">
                                                                  <w:marLeft w:val="0"/>
                                                                  <w:marRight w:val="0"/>
                                                                  <w:marTop w:val="0"/>
                                                                  <w:marBottom w:val="0"/>
                                                                  <w:divBdr>
                                                                    <w:top w:val="none" w:sz="0" w:space="0" w:color="auto"/>
                                                                    <w:left w:val="none" w:sz="0" w:space="0" w:color="auto"/>
                                                                    <w:bottom w:val="none" w:sz="0" w:space="0" w:color="auto"/>
                                                                    <w:right w:val="none" w:sz="0" w:space="0" w:color="auto"/>
                                                                  </w:divBdr>
                                                                </w:div>
                                                                <w:div w:id="1048534606">
                                                                  <w:marLeft w:val="0"/>
                                                                  <w:marRight w:val="0"/>
                                                                  <w:marTop w:val="0"/>
                                                                  <w:marBottom w:val="0"/>
                                                                  <w:divBdr>
                                                                    <w:top w:val="none" w:sz="0" w:space="0" w:color="auto"/>
                                                                    <w:left w:val="none" w:sz="0" w:space="0" w:color="auto"/>
                                                                    <w:bottom w:val="none" w:sz="0" w:space="0" w:color="auto"/>
                                                                    <w:right w:val="none" w:sz="0" w:space="0" w:color="auto"/>
                                                                  </w:divBdr>
                                                                </w:div>
                                                                <w:div w:id="163054474">
                                                                  <w:marLeft w:val="0"/>
                                                                  <w:marRight w:val="0"/>
                                                                  <w:marTop w:val="0"/>
                                                                  <w:marBottom w:val="0"/>
                                                                  <w:divBdr>
                                                                    <w:top w:val="none" w:sz="0" w:space="0" w:color="auto"/>
                                                                    <w:left w:val="none" w:sz="0" w:space="0" w:color="auto"/>
                                                                    <w:bottom w:val="none" w:sz="0" w:space="0" w:color="auto"/>
                                                                    <w:right w:val="none" w:sz="0" w:space="0" w:color="auto"/>
                                                                  </w:divBdr>
                                                                </w:div>
                                                                <w:div w:id="1140151759">
                                                                  <w:marLeft w:val="0"/>
                                                                  <w:marRight w:val="0"/>
                                                                  <w:marTop w:val="0"/>
                                                                  <w:marBottom w:val="0"/>
                                                                  <w:divBdr>
                                                                    <w:top w:val="none" w:sz="0" w:space="0" w:color="auto"/>
                                                                    <w:left w:val="none" w:sz="0" w:space="0" w:color="auto"/>
                                                                    <w:bottom w:val="none" w:sz="0" w:space="0" w:color="auto"/>
                                                                    <w:right w:val="none" w:sz="0" w:space="0" w:color="auto"/>
                                                                  </w:divBdr>
                                                                </w:div>
                                                                <w:div w:id="3161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61659640">
          <w:marLeft w:val="0"/>
          <w:marRight w:val="0"/>
          <w:marTop w:val="0"/>
          <w:marBottom w:val="0"/>
          <w:divBdr>
            <w:top w:val="none" w:sz="0" w:space="0" w:color="auto"/>
            <w:left w:val="none" w:sz="0" w:space="0" w:color="auto"/>
            <w:bottom w:val="none" w:sz="0" w:space="0" w:color="auto"/>
            <w:right w:val="none" w:sz="0" w:space="0" w:color="auto"/>
          </w:divBdr>
          <w:divsChild>
            <w:div w:id="869538579">
              <w:marLeft w:val="0"/>
              <w:marRight w:val="0"/>
              <w:marTop w:val="0"/>
              <w:marBottom w:val="0"/>
              <w:divBdr>
                <w:top w:val="none" w:sz="0" w:space="0" w:color="auto"/>
                <w:left w:val="none" w:sz="0" w:space="0" w:color="auto"/>
                <w:bottom w:val="none" w:sz="0" w:space="0" w:color="auto"/>
                <w:right w:val="none" w:sz="0" w:space="0" w:color="auto"/>
              </w:divBdr>
              <w:divsChild>
                <w:div w:id="1082725629">
                  <w:marLeft w:val="0"/>
                  <w:marRight w:val="0"/>
                  <w:marTop w:val="0"/>
                  <w:marBottom w:val="0"/>
                  <w:divBdr>
                    <w:top w:val="none" w:sz="0" w:space="0" w:color="auto"/>
                    <w:left w:val="none" w:sz="0" w:space="0" w:color="auto"/>
                    <w:bottom w:val="none" w:sz="0" w:space="0" w:color="auto"/>
                    <w:right w:val="none" w:sz="0" w:space="0" w:color="auto"/>
                  </w:divBdr>
                  <w:divsChild>
                    <w:div w:id="245654500">
                      <w:marLeft w:val="0"/>
                      <w:marRight w:val="0"/>
                      <w:marTop w:val="0"/>
                      <w:marBottom w:val="0"/>
                      <w:divBdr>
                        <w:top w:val="none" w:sz="0" w:space="0" w:color="auto"/>
                        <w:left w:val="none" w:sz="0" w:space="0" w:color="auto"/>
                        <w:bottom w:val="none" w:sz="0" w:space="0" w:color="auto"/>
                        <w:right w:val="none" w:sz="0" w:space="0" w:color="auto"/>
                      </w:divBdr>
                      <w:divsChild>
                        <w:div w:id="1704867503">
                          <w:marLeft w:val="0"/>
                          <w:marRight w:val="0"/>
                          <w:marTop w:val="0"/>
                          <w:marBottom w:val="0"/>
                          <w:divBdr>
                            <w:top w:val="none" w:sz="0" w:space="0" w:color="auto"/>
                            <w:left w:val="none" w:sz="0" w:space="0" w:color="auto"/>
                            <w:bottom w:val="none" w:sz="0" w:space="0" w:color="auto"/>
                            <w:right w:val="none" w:sz="0" w:space="0" w:color="auto"/>
                          </w:divBdr>
                          <w:divsChild>
                            <w:div w:id="1261647915">
                              <w:marLeft w:val="0"/>
                              <w:marRight w:val="0"/>
                              <w:marTop w:val="0"/>
                              <w:marBottom w:val="0"/>
                              <w:divBdr>
                                <w:top w:val="none" w:sz="0" w:space="0" w:color="auto"/>
                                <w:left w:val="none" w:sz="0" w:space="0" w:color="auto"/>
                                <w:bottom w:val="none" w:sz="0" w:space="0" w:color="auto"/>
                                <w:right w:val="none" w:sz="0" w:space="0" w:color="auto"/>
                              </w:divBdr>
                              <w:divsChild>
                                <w:div w:id="308292543">
                                  <w:marLeft w:val="0"/>
                                  <w:marRight w:val="0"/>
                                  <w:marTop w:val="0"/>
                                  <w:marBottom w:val="0"/>
                                  <w:divBdr>
                                    <w:top w:val="none" w:sz="0" w:space="0" w:color="auto"/>
                                    <w:left w:val="none" w:sz="0" w:space="0" w:color="auto"/>
                                    <w:bottom w:val="none" w:sz="0" w:space="0" w:color="auto"/>
                                    <w:right w:val="none" w:sz="0" w:space="0" w:color="auto"/>
                                  </w:divBdr>
                                  <w:divsChild>
                                    <w:div w:id="53164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176306">
      <w:bodyDiv w:val="1"/>
      <w:marLeft w:val="0"/>
      <w:marRight w:val="0"/>
      <w:marTop w:val="0"/>
      <w:marBottom w:val="0"/>
      <w:divBdr>
        <w:top w:val="none" w:sz="0" w:space="0" w:color="auto"/>
        <w:left w:val="none" w:sz="0" w:space="0" w:color="auto"/>
        <w:bottom w:val="none" w:sz="0" w:space="0" w:color="auto"/>
        <w:right w:val="none" w:sz="0" w:space="0" w:color="auto"/>
      </w:divBdr>
    </w:div>
    <w:div w:id="125198013">
      <w:bodyDiv w:val="1"/>
      <w:marLeft w:val="0"/>
      <w:marRight w:val="0"/>
      <w:marTop w:val="0"/>
      <w:marBottom w:val="0"/>
      <w:divBdr>
        <w:top w:val="none" w:sz="0" w:space="0" w:color="auto"/>
        <w:left w:val="none" w:sz="0" w:space="0" w:color="auto"/>
        <w:bottom w:val="none" w:sz="0" w:space="0" w:color="auto"/>
        <w:right w:val="none" w:sz="0" w:space="0" w:color="auto"/>
      </w:divBdr>
      <w:divsChild>
        <w:div w:id="1691839346">
          <w:marLeft w:val="0"/>
          <w:marRight w:val="0"/>
          <w:marTop w:val="0"/>
          <w:marBottom w:val="0"/>
          <w:divBdr>
            <w:top w:val="none" w:sz="0" w:space="0" w:color="auto"/>
            <w:left w:val="none" w:sz="0" w:space="0" w:color="auto"/>
            <w:bottom w:val="none" w:sz="0" w:space="0" w:color="auto"/>
            <w:right w:val="none" w:sz="0" w:space="0" w:color="auto"/>
          </w:divBdr>
        </w:div>
        <w:div w:id="279651931">
          <w:marLeft w:val="0"/>
          <w:marRight w:val="0"/>
          <w:marTop w:val="0"/>
          <w:marBottom w:val="0"/>
          <w:divBdr>
            <w:top w:val="none" w:sz="0" w:space="0" w:color="auto"/>
            <w:left w:val="none" w:sz="0" w:space="0" w:color="auto"/>
            <w:bottom w:val="none" w:sz="0" w:space="0" w:color="auto"/>
            <w:right w:val="none" w:sz="0" w:space="0" w:color="auto"/>
          </w:divBdr>
        </w:div>
        <w:div w:id="1970233884">
          <w:marLeft w:val="0"/>
          <w:marRight w:val="0"/>
          <w:marTop w:val="0"/>
          <w:marBottom w:val="0"/>
          <w:divBdr>
            <w:top w:val="none" w:sz="0" w:space="0" w:color="auto"/>
            <w:left w:val="none" w:sz="0" w:space="0" w:color="auto"/>
            <w:bottom w:val="none" w:sz="0" w:space="0" w:color="auto"/>
            <w:right w:val="none" w:sz="0" w:space="0" w:color="auto"/>
          </w:divBdr>
        </w:div>
        <w:div w:id="2074695797">
          <w:marLeft w:val="0"/>
          <w:marRight w:val="0"/>
          <w:marTop w:val="0"/>
          <w:marBottom w:val="0"/>
          <w:divBdr>
            <w:top w:val="none" w:sz="0" w:space="0" w:color="auto"/>
            <w:left w:val="none" w:sz="0" w:space="0" w:color="auto"/>
            <w:bottom w:val="none" w:sz="0" w:space="0" w:color="auto"/>
            <w:right w:val="none" w:sz="0" w:space="0" w:color="auto"/>
          </w:divBdr>
        </w:div>
        <w:div w:id="655572961">
          <w:marLeft w:val="0"/>
          <w:marRight w:val="0"/>
          <w:marTop w:val="0"/>
          <w:marBottom w:val="0"/>
          <w:divBdr>
            <w:top w:val="none" w:sz="0" w:space="0" w:color="auto"/>
            <w:left w:val="none" w:sz="0" w:space="0" w:color="auto"/>
            <w:bottom w:val="none" w:sz="0" w:space="0" w:color="auto"/>
            <w:right w:val="none" w:sz="0" w:space="0" w:color="auto"/>
          </w:divBdr>
        </w:div>
        <w:div w:id="690882285">
          <w:marLeft w:val="0"/>
          <w:marRight w:val="0"/>
          <w:marTop w:val="0"/>
          <w:marBottom w:val="0"/>
          <w:divBdr>
            <w:top w:val="none" w:sz="0" w:space="0" w:color="auto"/>
            <w:left w:val="none" w:sz="0" w:space="0" w:color="auto"/>
            <w:bottom w:val="none" w:sz="0" w:space="0" w:color="auto"/>
            <w:right w:val="none" w:sz="0" w:space="0" w:color="auto"/>
          </w:divBdr>
        </w:div>
        <w:div w:id="1190489733">
          <w:marLeft w:val="0"/>
          <w:marRight w:val="0"/>
          <w:marTop w:val="0"/>
          <w:marBottom w:val="0"/>
          <w:divBdr>
            <w:top w:val="none" w:sz="0" w:space="0" w:color="auto"/>
            <w:left w:val="none" w:sz="0" w:space="0" w:color="auto"/>
            <w:bottom w:val="none" w:sz="0" w:space="0" w:color="auto"/>
            <w:right w:val="none" w:sz="0" w:space="0" w:color="auto"/>
          </w:divBdr>
        </w:div>
        <w:div w:id="134177249">
          <w:marLeft w:val="0"/>
          <w:marRight w:val="0"/>
          <w:marTop w:val="0"/>
          <w:marBottom w:val="0"/>
          <w:divBdr>
            <w:top w:val="none" w:sz="0" w:space="0" w:color="auto"/>
            <w:left w:val="none" w:sz="0" w:space="0" w:color="auto"/>
            <w:bottom w:val="none" w:sz="0" w:space="0" w:color="auto"/>
            <w:right w:val="none" w:sz="0" w:space="0" w:color="auto"/>
          </w:divBdr>
        </w:div>
        <w:div w:id="526136202">
          <w:marLeft w:val="0"/>
          <w:marRight w:val="0"/>
          <w:marTop w:val="0"/>
          <w:marBottom w:val="0"/>
          <w:divBdr>
            <w:top w:val="none" w:sz="0" w:space="0" w:color="auto"/>
            <w:left w:val="none" w:sz="0" w:space="0" w:color="auto"/>
            <w:bottom w:val="none" w:sz="0" w:space="0" w:color="auto"/>
            <w:right w:val="none" w:sz="0" w:space="0" w:color="auto"/>
          </w:divBdr>
        </w:div>
        <w:div w:id="1427380669">
          <w:marLeft w:val="0"/>
          <w:marRight w:val="0"/>
          <w:marTop w:val="0"/>
          <w:marBottom w:val="0"/>
          <w:divBdr>
            <w:top w:val="none" w:sz="0" w:space="0" w:color="auto"/>
            <w:left w:val="none" w:sz="0" w:space="0" w:color="auto"/>
            <w:bottom w:val="none" w:sz="0" w:space="0" w:color="auto"/>
            <w:right w:val="none" w:sz="0" w:space="0" w:color="auto"/>
          </w:divBdr>
        </w:div>
        <w:div w:id="172233477">
          <w:marLeft w:val="0"/>
          <w:marRight w:val="0"/>
          <w:marTop w:val="0"/>
          <w:marBottom w:val="0"/>
          <w:divBdr>
            <w:top w:val="none" w:sz="0" w:space="0" w:color="auto"/>
            <w:left w:val="none" w:sz="0" w:space="0" w:color="auto"/>
            <w:bottom w:val="none" w:sz="0" w:space="0" w:color="auto"/>
            <w:right w:val="none" w:sz="0" w:space="0" w:color="auto"/>
          </w:divBdr>
        </w:div>
        <w:div w:id="613631784">
          <w:marLeft w:val="0"/>
          <w:marRight w:val="0"/>
          <w:marTop w:val="0"/>
          <w:marBottom w:val="0"/>
          <w:divBdr>
            <w:top w:val="none" w:sz="0" w:space="0" w:color="auto"/>
            <w:left w:val="none" w:sz="0" w:space="0" w:color="auto"/>
            <w:bottom w:val="none" w:sz="0" w:space="0" w:color="auto"/>
            <w:right w:val="none" w:sz="0" w:space="0" w:color="auto"/>
          </w:divBdr>
        </w:div>
        <w:div w:id="1832403786">
          <w:marLeft w:val="0"/>
          <w:marRight w:val="0"/>
          <w:marTop w:val="0"/>
          <w:marBottom w:val="0"/>
          <w:divBdr>
            <w:top w:val="none" w:sz="0" w:space="0" w:color="auto"/>
            <w:left w:val="none" w:sz="0" w:space="0" w:color="auto"/>
            <w:bottom w:val="none" w:sz="0" w:space="0" w:color="auto"/>
            <w:right w:val="none" w:sz="0" w:space="0" w:color="auto"/>
          </w:divBdr>
        </w:div>
        <w:div w:id="395903559">
          <w:marLeft w:val="0"/>
          <w:marRight w:val="0"/>
          <w:marTop w:val="0"/>
          <w:marBottom w:val="0"/>
          <w:divBdr>
            <w:top w:val="none" w:sz="0" w:space="0" w:color="auto"/>
            <w:left w:val="none" w:sz="0" w:space="0" w:color="auto"/>
            <w:bottom w:val="none" w:sz="0" w:space="0" w:color="auto"/>
            <w:right w:val="none" w:sz="0" w:space="0" w:color="auto"/>
          </w:divBdr>
        </w:div>
        <w:div w:id="1446119501">
          <w:marLeft w:val="0"/>
          <w:marRight w:val="0"/>
          <w:marTop w:val="0"/>
          <w:marBottom w:val="0"/>
          <w:divBdr>
            <w:top w:val="none" w:sz="0" w:space="0" w:color="auto"/>
            <w:left w:val="none" w:sz="0" w:space="0" w:color="auto"/>
            <w:bottom w:val="none" w:sz="0" w:space="0" w:color="auto"/>
            <w:right w:val="none" w:sz="0" w:space="0" w:color="auto"/>
          </w:divBdr>
          <w:divsChild>
            <w:div w:id="1607617845">
              <w:marLeft w:val="0"/>
              <w:marRight w:val="0"/>
              <w:marTop w:val="0"/>
              <w:marBottom w:val="0"/>
              <w:divBdr>
                <w:top w:val="none" w:sz="0" w:space="0" w:color="auto"/>
                <w:left w:val="none" w:sz="0" w:space="0" w:color="auto"/>
                <w:bottom w:val="none" w:sz="0" w:space="0" w:color="auto"/>
                <w:right w:val="none" w:sz="0" w:space="0" w:color="auto"/>
              </w:divBdr>
            </w:div>
            <w:div w:id="166412112">
              <w:marLeft w:val="0"/>
              <w:marRight w:val="0"/>
              <w:marTop w:val="0"/>
              <w:marBottom w:val="0"/>
              <w:divBdr>
                <w:top w:val="none" w:sz="0" w:space="0" w:color="auto"/>
                <w:left w:val="none" w:sz="0" w:space="0" w:color="auto"/>
                <w:bottom w:val="none" w:sz="0" w:space="0" w:color="auto"/>
                <w:right w:val="none" w:sz="0" w:space="0" w:color="auto"/>
              </w:divBdr>
            </w:div>
            <w:div w:id="2092924187">
              <w:marLeft w:val="0"/>
              <w:marRight w:val="0"/>
              <w:marTop w:val="0"/>
              <w:marBottom w:val="0"/>
              <w:divBdr>
                <w:top w:val="none" w:sz="0" w:space="0" w:color="auto"/>
                <w:left w:val="none" w:sz="0" w:space="0" w:color="auto"/>
                <w:bottom w:val="none" w:sz="0" w:space="0" w:color="auto"/>
                <w:right w:val="none" w:sz="0" w:space="0" w:color="auto"/>
              </w:divBdr>
            </w:div>
            <w:div w:id="306131159">
              <w:marLeft w:val="0"/>
              <w:marRight w:val="0"/>
              <w:marTop w:val="0"/>
              <w:marBottom w:val="0"/>
              <w:divBdr>
                <w:top w:val="none" w:sz="0" w:space="0" w:color="auto"/>
                <w:left w:val="none" w:sz="0" w:space="0" w:color="auto"/>
                <w:bottom w:val="none" w:sz="0" w:space="0" w:color="auto"/>
                <w:right w:val="none" w:sz="0" w:space="0" w:color="auto"/>
              </w:divBdr>
            </w:div>
            <w:div w:id="1010638381">
              <w:marLeft w:val="0"/>
              <w:marRight w:val="0"/>
              <w:marTop w:val="0"/>
              <w:marBottom w:val="0"/>
              <w:divBdr>
                <w:top w:val="none" w:sz="0" w:space="0" w:color="auto"/>
                <w:left w:val="none" w:sz="0" w:space="0" w:color="auto"/>
                <w:bottom w:val="none" w:sz="0" w:space="0" w:color="auto"/>
                <w:right w:val="none" w:sz="0" w:space="0" w:color="auto"/>
              </w:divBdr>
            </w:div>
            <w:div w:id="820581547">
              <w:marLeft w:val="0"/>
              <w:marRight w:val="0"/>
              <w:marTop w:val="0"/>
              <w:marBottom w:val="0"/>
              <w:divBdr>
                <w:top w:val="none" w:sz="0" w:space="0" w:color="auto"/>
                <w:left w:val="none" w:sz="0" w:space="0" w:color="auto"/>
                <w:bottom w:val="none" w:sz="0" w:space="0" w:color="auto"/>
                <w:right w:val="none" w:sz="0" w:space="0" w:color="auto"/>
              </w:divBdr>
            </w:div>
            <w:div w:id="2011908049">
              <w:marLeft w:val="0"/>
              <w:marRight w:val="0"/>
              <w:marTop w:val="0"/>
              <w:marBottom w:val="0"/>
              <w:divBdr>
                <w:top w:val="none" w:sz="0" w:space="0" w:color="auto"/>
                <w:left w:val="none" w:sz="0" w:space="0" w:color="auto"/>
                <w:bottom w:val="none" w:sz="0" w:space="0" w:color="auto"/>
                <w:right w:val="none" w:sz="0" w:space="0" w:color="auto"/>
              </w:divBdr>
            </w:div>
            <w:div w:id="800075240">
              <w:marLeft w:val="0"/>
              <w:marRight w:val="0"/>
              <w:marTop w:val="0"/>
              <w:marBottom w:val="0"/>
              <w:divBdr>
                <w:top w:val="none" w:sz="0" w:space="0" w:color="auto"/>
                <w:left w:val="none" w:sz="0" w:space="0" w:color="auto"/>
                <w:bottom w:val="none" w:sz="0" w:space="0" w:color="auto"/>
                <w:right w:val="none" w:sz="0" w:space="0" w:color="auto"/>
              </w:divBdr>
            </w:div>
            <w:div w:id="937912742">
              <w:marLeft w:val="0"/>
              <w:marRight w:val="0"/>
              <w:marTop w:val="0"/>
              <w:marBottom w:val="0"/>
              <w:divBdr>
                <w:top w:val="none" w:sz="0" w:space="0" w:color="auto"/>
                <w:left w:val="none" w:sz="0" w:space="0" w:color="auto"/>
                <w:bottom w:val="none" w:sz="0" w:space="0" w:color="auto"/>
                <w:right w:val="none" w:sz="0" w:space="0" w:color="auto"/>
              </w:divBdr>
            </w:div>
            <w:div w:id="579676645">
              <w:marLeft w:val="0"/>
              <w:marRight w:val="0"/>
              <w:marTop w:val="0"/>
              <w:marBottom w:val="0"/>
              <w:divBdr>
                <w:top w:val="none" w:sz="0" w:space="0" w:color="auto"/>
                <w:left w:val="none" w:sz="0" w:space="0" w:color="auto"/>
                <w:bottom w:val="none" w:sz="0" w:space="0" w:color="auto"/>
                <w:right w:val="none" w:sz="0" w:space="0" w:color="auto"/>
              </w:divBdr>
            </w:div>
            <w:div w:id="1022365005">
              <w:marLeft w:val="0"/>
              <w:marRight w:val="0"/>
              <w:marTop w:val="0"/>
              <w:marBottom w:val="0"/>
              <w:divBdr>
                <w:top w:val="none" w:sz="0" w:space="0" w:color="auto"/>
                <w:left w:val="none" w:sz="0" w:space="0" w:color="auto"/>
                <w:bottom w:val="none" w:sz="0" w:space="0" w:color="auto"/>
                <w:right w:val="none" w:sz="0" w:space="0" w:color="auto"/>
              </w:divBdr>
            </w:div>
            <w:div w:id="1396664789">
              <w:marLeft w:val="0"/>
              <w:marRight w:val="0"/>
              <w:marTop w:val="0"/>
              <w:marBottom w:val="0"/>
              <w:divBdr>
                <w:top w:val="none" w:sz="0" w:space="0" w:color="auto"/>
                <w:left w:val="none" w:sz="0" w:space="0" w:color="auto"/>
                <w:bottom w:val="none" w:sz="0" w:space="0" w:color="auto"/>
                <w:right w:val="none" w:sz="0" w:space="0" w:color="auto"/>
              </w:divBdr>
            </w:div>
            <w:div w:id="995113810">
              <w:marLeft w:val="0"/>
              <w:marRight w:val="0"/>
              <w:marTop w:val="0"/>
              <w:marBottom w:val="0"/>
              <w:divBdr>
                <w:top w:val="none" w:sz="0" w:space="0" w:color="auto"/>
                <w:left w:val="none" w:sz="0" w:space="0" w:color="auto"/>
                <w:bottom w:val="none" w:sz="0" w:space="0" w:color="auto"/>
                <w:right w:val="none" w:sz="0" w:space="0" w:color="auto"/>
              </w:divBdr>
            </w:div>
            <w:div w:id="1642735973">
              <w:marLeft w:val="0"/>
              <w:marRight w:val="0"/>
              <w:marTop w:val="0"/>
              <w:marBottom w:val="0"/>
              <w:divBdr>
                <w:top w:val="none" w:sz="0" w:space="0" w:color="auto"/>
                <w:left w:val="none" w:sz="0" w:space="0" w:color="auto"/>
                <w:bottom w:val="none" w:sz="0" w:space="0" w:color="auto"/>
                <w:right w:val="none" w:sz="0" w:space="0" w:color="auto"/>
              </w:divBdr>
            </w:div>
            <w:div w:id="835805146">
              <w:marLeft w:val="0"/>
              <w:marRight w:val="0"/>
              <w:marTop w:val="0"/>
              <w:marBottom w:val="0"/>
              <w:divBdr>
                <w:top w:val="none" w:sz="0" w:space="0" w:color="auto"/>
                <w:left w:val="none" w:sz="0" w:space="0" w:color="auto"/>
                <w:bottom w:val="none" w:sz="0" w:space="0" w:color="auto"/>
                <w:right w:val="none" w:sz="0" w:space="0" w:color="auto"/>
              </w:divBdr>
              <w:divsChild>
                <w:div w:id="394470676">
                  <w:marLeft w:val="0"/>
                  <w:marRight w:val="0"/>
                  <w:marTop w:val="0"/>
                  <w:marBottom w:val="0"/>
                  <w:divBdr>
                    <w:top w:val="none" w:sz="0" w:space="0" w:color="auto"/>
                    <w:left w:val="none" w:sz="0" w:space="0" w:color="auto"/>
                    <w:bottom w:val="none" w:sz="0" w:space="0" w:color="auto"/>
                    <w:right w:val="none" w:sz="0" w:space="0" w:color="auto"/>
                  </w:divBdr>
                </w:div>
                <w:div w:id="25645064">
                  <w:marLeft w:val="0"/>
                  <w:marRight w:val="0"/>
                  <w:marTop w:val="0"/>
                  <w:marBottom w:val="0"/>
                  <w:divBdr>
                    <w:top w:val="none" w:sz="0" w:space="0" w:color="auto"/>
                    <w:left w:val="none" w:sz="0" w:space="0" w:color="auto"/>
                    <w:bottom w:val="none" w:sz="0" w:space="0" w:color="auto"/>
                    <w:right w:val="none" w:sz="0" w:space="0" w:color="auto"/>
                  </w:divBdr>
                </w:div>
                <w:div w:id="1515268399">
                  <w:marLeft w:val="0"/>
                  <w:marRight w:val="0"/>
                  <w:marTop w:val="0"/>
                  <w:marBottom w:val="0"/>
                  <w:divBdr>
                    <w:top w:val="none" w:sz="0" w:space="0" w:color="auto"/>
                    <w:left w:val="none" w:sz="0" w:space="0" w:color="auto"/>
                    <w:bottom w:val="none" w:sz="0" w:space="0" w:color="auto"/>
                    <w:right w:val="none" w:sz="0" w:space="0" w:color="auto"/>
                  </w:divBdr>
                </w:div>
                <w:div w:id="15467575">
                  <w:marLeft w:val="0"/>
                  <w:marRight w:val="0"/>
                  <w:marTop w:val="0"/>
                  <w:marBottom w:val="0"/>
                  <w:divBdr>
                    <w:top w:val="none" w:sz="0" w:space="0" w:color="auto"/>
                    <w:left w:val="none" w:sz="0" w:space="0" w:color="auto"/>
                    <w:bottom w:val="none" w:sz="0" w:space="0" w:color="auto"/>
                    <w:right w:val="none" w:sz="0" w:space="0" w:color="auto"/>
                  </w:divBdr>
                </w:div>
                <w:div w:id="985596680">
                  <w:marLeft w:val="0"/>
                  <w:marRight w:val="0"/>
                  <w:marTop w:val="0"/>
                  <w:marBottom w:val="0"/>
                  <w:divBdr>
                    <w:top w:val="none" w:sz="0" w:space="0" w:color="auto"/>
                    <w:left w:val="none" w:sz="0" w:space="0" w:color="auto"/>
                    <w:bottom w:val="none" w:sz="0" w:space="0" w:color="auto"/>
                    <w:right w:val="none" w:sz="0" w:space="0" w:color="auto"/>
                  </w:divBdr>
                </w:div>
                <w:div w:id="1346635901">
                  <w:marLeft w:val="0"/>
                  <w:marRight w:val="0"/>
                  <w:marTop w:val="0"/>
                  <w:marBottom w:val="0"/>
                  <w:divBdr>
                    <w:top w:val="none" w:sz="0" w:space="0" w:color="auto"/>
                    <w:left w:val="none" w:sz="0" w:space="0" w:color="auto"/>
                    <w:bottom w:val="none" w:sz="0" w:space="0" w:color="auto"/>
                    <w:right w:val="none" w:sz="0" w:space="0" w:color="auto"/>
                  </w:divBdr>
                </w:div>
                <w:div w:id="450982660">
                  <w:marLeft w:val="0"/>
                  <w:marRight w:val="0"/>
                  <w:marTop w:val="0"/>
                  <w:marBottom w:val="0"/>
                  <w:divBdr>
                    <w:top w:val="none" w:sz="0" w:space="0" w:color="auto"/>
                    <w:left w:val="none" w:sz="0" w:space="0" w:color="auto"/>
                    <w:bottom w:val="none" w:sz="0" w:space="0" w:color="auto"/>
                    <w:right w:val="none" w:sz="0" w:space="0" w:color="auto"/>
                  </w:divBdr>
                </w:div>
                <w:div w:id="487284520">
                  <w:marLeft w:val="0"/>
                  <w:marRight w:val="0"/>
                  <w:marTop w:val="0"/>
                  <w:marBottom w:val="0"/>
                  <w:divBdr>
                    <w:top w:val="none" w:sz="0" w:space="0" w:color="auto"/>
                    <w:left w:val="none" w:sz="0" w:space="0" w:color="auto"/>
                    <w:bottom w:val="none" w:sz="0" w:space="0" w:color="auto"/>
                    <w:right w:val="none" w:sz="0" w:space="0" w:color="auto"/>
                  </w:divBdr>
                </w:div>
                <w:div w:id="651787306">
                  <w:marLeft w:val="0"/>
                  <w:marRight w:val="0"/>
                  <w:marTop w:val="0"/>
                  <w:marBottom w:val="0"/>
                  <w:divBdr>
                    <w:top w:val="none" w:sz="0" w:space="0" w:color="auto"/>
                    <w:left w:val="none" w:sz="0" w:space="0" w:color="auto"/>
                    <w:bottom w:val="none" w:sz="0" w:space="0" w:color="auto"/>
                    <w:right w:val="none" w:sz="0" w:space="0" w:color="auto"/>
                  </w:divBdr>
                </w:div>
                <w:div w:id="2033336479">
                  <w:marLeft w:val="0"/>
                  <w:marRight w:val="0"/>
                  <w:marTop w:val="0"/>
                  <w:marBottom w:val="0"/>
                  <w:divBdr>
                    <w:top w:val="none" w:sz="0" w:space="0" w:color="auto"/>
                    <w:left w:val="none" w:sz="0" w:space="0" w:color="auto"/>
                    <w:bottom w:val="none" w:sz="0" w:space="0" w:color="auto"/>
                    <w:right w:val="none" w:sz="0" w:space="0" w:color="auto"/>
                  </w:divBdr>
                </w:div>
                <w:div w:id="972174666">
                  <w:marLeft w:val="0"/>
                  <w:marRight w:val="0"/>
                  <w:marTop w:val="0"/>
                  <w:marBottom w:val="0"/>
                  <w:divBdr>
                    <w:top w:val="none" w:sz="0" w:space="0" w:color="auto"/>
                    <w:left w:val="none" w:sz="0" w:space="0" w:color="auto"/>
                    <w:bottom w:val="none" w:sz="0" w:space="0" w:color="auto"/>
                    <w:right w:val="none" w:sz="0" w:space="0" w:color="auto"/>
                  </w:divBdr>
                </w:div>
                <w:div w:id="1623802833">
                  <w:marLeft w:val="0"/>
                  <w:marRight w:val="0"/>
                  <w:marTop w:val="0"/>
                  <w:marBottom w:val="0"/>
                  <w:divBdr>
                    <w:top w:val="none" w:sz="0" w:space="0" w:color="auto"/>
                    <w:left w:val="none" w:sz="0" w:space="0" w:color="auto"/>
                    <w:bottom w:val="none" w:sz="0" w:space="0" w:color="auto"/>
                    <w:right w:val="none" w:sz="0" w:space="0" w:color="auto"/>
                  </w:divBdr>
                </w:div>
                <w:div w:id="1114013335">
                  <w:marLeft w:val="0"/>
                  <w:marRight w:val="0"/>
                  <w:marTop w:val="0"/>
                  <w:marBottom w:val="0"/>
                  <w:divBdr>
                    <w:top w:val="none" w:sz="0" w:space="0" w:color="auto"/>
                    <w:left w:val="none" w:sz="0" w:space="0" w:color="auto"/>
                    <w:bottom w:val="none" w:sz="0" w:space="0" w:color="auto"/>
                    <w:right w:val="none" w:sz="0" w:space="0" w:color="auto"/>
                  </w:divBdr>
                </w:div>
                <w:div w:id="323751687">
                  <w:marLeft w:val="0"/>
                  <w:marRight w:val="0"/>
                  <w:marTop w:val="0"/>
                  <w:marBottom w:val="0"/>
                  <w:divBdr>
                    <w:top w:val="none" w:sz="0" w:space="0" w:color="auto"/>
                    <w:left w:val="none" w:sz="0" w:space="0" w:color="auto"/>
                    <w:bottom w:val="none" w:sz="0" w:space="0" w:color="auto"/>
                    <w:right w:val="none" w:sz="0" w:space="0" w:color="auto"/>
                  </w:divBdr>
                </w:div>
                <w:div w:id="41295147">
                  <w:marLeft w:val="0"/>
                  <w:marRight w:val="0"/>
                  <w:marTop w:val="0"/>
                  <w:marBottom w:val="0"/>
                  <w:divBdr>
                    <w:top w:val="none" w:sz="0" w:space="0" w:color="auto"/>
                    <w:left w:val="none" w:sz="0" w:space="0" w:color="auto"/>
                    <w:bottom w:val="none" w:sz="0" w:space="0" w:color="auto"/>
                    <w:right w:val="none" w:sz="0" w:space="0" w:color="auto"/>
                  </w:divBdr>
                </w:div>
                <w:div w:id="74594745">
                  <w:marLeft w:val="0"/>
                  <w:marRight w:val="0"/>
                  <w:marTop w:val="0"/>
                  <w:marBottom w:val="0"/>
                  <w:divBdr>
                    <w:top w:val="none" w:sz="0" w:space="0" w:color="auto"/>
                    <w:left w:val="none" w:sz="0" w:space="0" w:color="auto"/>
                    <w:bottom w:val="none" w:sz="0" w:space="0" w:color="auto"/>
                    <w:right w:val="none" w:sz="0" w:space="0" w:color="auto"/>
                  </w:divBdr>
                </w:div>
                <w:div w:id="162202655">
                  <w:marLeft w:val="0"/>
                  <w:marRight w:val="0"/>
                  <w:marTop w:val="0"/>
                  <w:marBottom w:val="0"/>
                  <w:divBdr>
                    <w:top w:val="none" w:sz="0" w:space="0" w:color="auto"/>
                    <w:left w:val="none" w:sz="0" w:space="0" w:color="auto"/>
                    <w:bottom w:val="none" w:sz="0" w:space="0" w:color="auto"/>
                    <w:right w:val="none" w:sz="0" w:space="0" w:color="auto"/>
                  </w:divBdr>
                </w:div>
                <w:div w:id="688222304">
                  <w:marLeft w:val="0"/>
                  <w:marRight w:val="0"/>
                  <w:marTop w:val="0"/>
                  <w:marBottom w:val="0"/>
                  <w:divBdr>
                    <w:top w:val="none" w:sz="0" w:space="0" w:color="auto"/>
                    <w:left w:val="none" w:sz="0" w:space="0" w:color="auto"/>
                    <w:bottom w:val="none" w:sz="0" w:space="0" w:color="auto"/>
                    <w:right w:val="none" w:sz="0" w:space="0" w:color="auto"/>
                  </w:divBdr>
                </w:div>
                <w:div w:id="1113403718">
                  <w:marLeft w:val="0"/>
                  <w:marRight w:val="0"/>
                  <w:marTop w:val="0"/>
                  <w:marBottom w:val="0"/>
                  <w:divBdr>
                    <w:top w:val="none" w:sz="0" w:space="0" w:color="auto"/>
                    <w:left w:val="none" w:sz="0" w:space="0" w:color="auto"/>
                    <w:bottom w:val="none" w:sz="0" w:space="0" w:color="auto"/>
                    <w:right w:val="none" w:sz="0" w:space="0" w:color="auto"/>
                  </w:divBdr>
                </w:div>
                <w:div w:id="1835300540">
                  <w:marLeft w:val="0"/>
                  <w:marRight w:val="0"/>
                  <w:marTop w:val="0"/>
                  <w:marBottom w:val="0"/>
                  <w:divBdr>
                    <w:top w:val="none" w:sz="0" w:space="0" w:color="auto"/>
                    <w:left w:val="none" w:sz="0" w:space="0" w:color="auto"/>
                    <w:bottom w:val="none" w:sz="0" w:space="0" w:color="auto"/>
                    <w:right w:val="none" w:sz="0" w:space="0" w:color="auto"/>
                  </w:divBdr>
                </w:div>
                <w:div w:id="748386260">
                  <w:marLeft w:val="0"/>
                  <w:marRight w:val="0"/>
                  <w:marTop w:val="0"/>
                  <w:marBottom w:val="0"/>
                  <w:divBdr>
                    <w:top w:val="none" w:sz="0" w:space="0" w:color="auto"/>
                    <w:left w:val="none" w:sz="0" w:space="0" w:color="auto"/>
                    <w:bottom w:val="none" w:sz="0" w:space="0" w:color="auto"/>
                    <w:right w:val="none" w:sz="0" w:space="0" w:color="auto"/>
                  </w:divBdr>
                  <w:divsChild>
                    <w:div w:id="904534966">
                      <w:marLeft w:val="0"/>
                      <w:marRight w:val="0"/>
                      <w:marTop w:val="0"/>
                      <w:marBottom w:val="0"/>
                      <w:divBdr>
                        <w:top w:val="none" w:sz="0" w:space="0" w:color="auto"/>
                        <w:left w:val="none" w:sz="0" w:space="0" w:color="auto"/>
                        <w:bottom w:val="none" w:sz="0" w:space="0" w:color="auto"/>
                        <w:right w:val="none" w:sz="0" w:space="0" w:color="auto"/>
                      </w:divBdr>
                    </w:div>
                    <w:div w:id="369303158">
                      <w:marLeft w:val="0"/>
                      <w:marRight w:val="0"/>
                      <w:marTop w:val="0"/>
                      <w:marBottom w:val="0"/>
                      <w:divBdr>
                        <w:top w:val="none" w:sz="0" w:space="0" w:color="auto"/>
                        <w:left w:val="none" w:sz="0" w:space="0" w:color="auto"/>
                        <w:bottom w:val="none" w:sz="0" w:space="0" w:color="auto"/>
                        <w:right w:val="none" w:sz="0" w:space="0" w:color="auto"/>
                      </w:divBdr>
                    </w:div>
                    <w:div w:id="757751478">
                      <w:marLeft w:val="0"/>
                      <w:marRight w:val="0"/>
                      <w:marTop w:val="0"/>
                      <w:marBottom w:val="0"/>
                      <w:divBdr>
                        <w:top w:val="none" w:sz="0" w:space="0" w:color="auto"/>
                        <w:left w:val="none" w:sz="0" w:space="0" w:color="auto"/>
                        <w:bottom w:val="none" w:sz="0" w:space="0" w:color="auto"/>
                        <w:right w:val="none" w:sz="0" w:space="0" w:color="auto"/>
                      </w:divBdr>
                    </w:div>
                    <w:div w:id="539634485">
                      <w:marLeft w:val="0"/>
                      <w:marRight w:val="0"/>
                      <w:marTop w:val="0"/>
                      <w:marBottom w:val="0"/>
                      <w:divBdr>
                        <w:top w:val="none" w:sz="0" w:space="0" w:color="auto"/>
                        <w:left w:val="none" w:sz="0" w:space="0" w:color="auto"/>
                        <w:bottom w:val="none" w:sz="0" w:space="0" w:color="auto"/>
                        <w:right w:val="none" w:sz="0" w:space="0" w:color="auto"/>
                      </w:divBdr>
                    </w:div>
                    <w:div w:id="522983635">
                      <w:marLeft w:val="0"/>
                      <w:marRight w:val="0"/>
                      <w:marTop w:val="0"/>
                      <w:marBottom w:val="0"/>
                      <w:divBdr>
                        <w:top w:val="none" w:sz="0" w:space="0" w:color="auto"/>
                        <w:left w:val="none" w:sz="0" w:space="0" w:color="auto"/>
                        <w:bottom w:val="none" w:sz="0" w:space="0" w:color="auto"/>
                        <w:right w:val="none" w:sz="0" w:space="0" w:color="auto"/>
                      </w:divBdr>
                    </w:div>
                    <w:div w:id="1981029587">
                      <w:marLeft w:val="0"/>
                      <w:marRight w:val="0"/>
                      <w:marTop w:val="0"/>
                      <w:marBottom w:val="0"/>
                      <w:divBdr>
                        <w:top w:val="none" w:sz="0" w:space="0" w:color="auto"/>
                        <w:left w:val="none" w:sz="0" w:space="0" w:color="auto"/>
                        <w:bottom w:val="none" w:sz="0" w:space="0" w:color="auto"/>
                        <w:right w:val="none" w:sz="0" w:space="0" w:color="auto"/>
                      </w:divBdr>
                    </w:div>
                    <w:div w:id="1532912567">
                      <w:marLeft w:val="0"/>
                      <w:marRight w:val="0"/>
                      <w:marTop w:val="0"/>
                      <w:marBottom w:val="0"/>
                      <w:divBdr>
                        <w:top w:val="none" w:sz="0" w:space="0" w:color="auto"/>
                        <w:left w:val="none" w:sz="0" w:space="0" w:color="auto"/>
                        <w:bottom w:val="none" w:sz="0" w:space="0" w:color="auto"/>
                        <w:right w:val="none" w:sz="0" w:space="0" w:color="auto"/>
                      </w:divBdr>
                    </w:div>
                    <w:div w:id="296188414">
                      <w:marLeft w:val="0"/>
                      <w:marRight w:val="0"/>
                      <w:marTop w:val="0"/>
                      <w:marBottom w:val="0"/>
                      <w:divBdr>
                        <w:top w:val="none" w:sz="0" w:space="0" w:color="auto"/>
                        <w:left w:val="none" w:sz="0" w:space="0" w:color="auto"/>
                        <w:bottom w:val="none" w:sz="0" w:space="0" w:color="auto"/>
                        <w:right w:val="none" w:sz="0" w:space="0" w:color="auto"/>
                      </w:divBdr>
                    </w:div>
                    <w:div w:id="650983762">
                      <w:marLeft w:val="0"/>
                      <w:marRight w:val="0"/>
                      <w:marTop w:val="0"/>
                      <w:marBottom w:val="0"/>
                      <w:divBdr>
                        <w:top w:val="none" w:sz="0" w:space="0" w:color="auto"/>
                        <w:left w:val="none" w:sz="0" w:space="0" w:color="auto"/>
                        <w:bottom w:val="none" w:sz="0" w:space="0" w:color="auto"/>
                        <w:right w:val="none" w:sz="0" w:space="0" w:color="auto"/>
                      </w:divBdr>
                    </w:div>
                    <w:div w:id="860166283">
                      <w:marLeft w:val="0"/>
                      <w:marRight w:val="0"/>
                      <w:marTop w:val="0"/>
                      <w:marBottom w:val="0"/>
                      <w:divBdr>
                        <w:top w:val="none" w:sz="0" w:space="0" w:color="auto"/>
                        <w:left w:val="none" w:sz="0" w:space="0" w:color="auto"/>
                        <w:bottom w:val="none" w:sz="0" w:space="0" w:color="auto"/>
                        <w:right w:val="none" w:sz="0" w:space="0" w:color="auto"/>
                      </w:divBdr>
                      <w:divsChild>
                        <w:div w:id="332029767">
                          <w:marLeft w:val="0"/>
                          <w:marRight w:val="0"/>
                          <w:marTop w:val="0"/>
                          <w:marBottom w:val="0"/>
                          <w:divBdr>
                            <w:top w:val="none" w:sz="0" w:space="0" w:color="auto"/>
                            <w:left w:val="none" w:sz="0" w:space="0" w:color="auto"/>
                            <w:bottom w:val="none" w:sz="0" w:space="0" w:color="auto"/>
                            <w:right w:val="none" w:sz="0" w:space="0" w:color="auto"/>
                          </w:divBdr>
                        </w:div>
                        <w:div w:id="1253855033">
                          <w:marLeft w:val="0"/>
                          <w:marRight w:val="0"/>
                          <w:marTop w:val="0"/>
                          <w:marBottom w:val="0"/>
                          <w:divBdr>
                            <w:top w:val="none" w:sz="0" w:space="0" w:color="auto"/>
                            <w:left w:val="none" w:sz="0" w:space="0" w:color="auto"/>
                            <w:bottom w:val="none" w:sz="0" w:space="0" w:color="auto"/>
                            <w:right w:val="none" w:sz="0" w:space="0" w:color="auto"/>
                          </w:divBdr>
                        </w:div>
                        <w:div w:id="1758331087">
                          <w:marLeft w:val="0"/>
                          <w:marRight w:val="0"/>
                          <w:marTop w:val="0"/>
                          <w:marBottom w:val="0"/>
                          <w:divBdr>
                            <w:top w:val="none" w:sz="0" w:space="0" w:color="auto"/>
                            <w:left w:val="none" w:sz="0" w:space="0" w:color="auto"/>
                            <w:bottom w:val="none" w:sz="0" w:space="0" w:color="auto"/>
                            <w:right w:val="none" w:sz="0" w:space="0" w:color="auto"/>
                          </w:divBdr>
                        </w:div>
                        <w:div w:id="2056661428">
                          <w:marLeft w:val="0"/>
                          <w:marRight w:val="0"/>
                          <w:marTop w:val="0"/>
                          <w:marBottom w:val="0"/>
                          <w:divBdr>
                            <w:top w:val="none" w:sz="0" w:space="0" w:color="auto"/>
                            <w:left w:val="none" w:sz="0" w:space="0" w:color="auto"/>
                            <w:bottom w:val="none" w:sz="0" w:space="0" w:color="auto"/>
                            <w:right w:val="none" w:sz="0" w:space="0" w:color="auto"/>
                          </w:divBdr>
                        </w:div>
                        <w:div w:id="2074741696">
                          <w:marLeft w:val="0"/>
                          <w:marRight w:val="0"/>
                          <w:marTop w:val="0"/>
                          <w:marBottom w:val="0"/>
                          <w:divBdr>
                            <w:top w:val="none" w:sz="0" w:space="0" w:color="auto"/>
                            <w:left w:val="none" w:sz="0" w:space="0" w:color="auto"/>
                            <w:bottom w:val="none" w:sz="0" w:space="0" w:color="auto"/>
                            <w:right w:val="none" w:sz="0" w:space="0" w:color="auto"/>
                          </w:divBdr>
                        </w:div>
                        <w:div w:id="1629626676">
                          <w:marLeft w:val="0"/>
                          <w:marRight w:val="0"/>
                          <w:marTop w:val="0"/>
                          <w:marBottom w:val="0"/>
                          <w:divBdr>
                            <w:top w:val="none" w:sz="0" w:space="0" w:color="auto"/>
                            <w:left w:val="none" w:sz="0" w:space="0" w:color="auto"/>
                            <w:bottom w:val="none" w:sz="0" w:space="0" w:color="auto"/>
                            <w:right w:val="none" w:sz="0" w:space="0" w:color="auto"/>
                          </w:divBdr>
                        </w:div>
                        <w:div w:id="1243488800">
                          <w:marLeft w:val="0"/>
                          <w:marRight w:val="0"/>
                          <w:marTop w:val="0"/>
                          <w:marBottom w:val="0"/>
                          <w:divBdr>
                            <w:top w:val="none" w:sz="0" w:space="0" w:color="auto"/>
                            <w:left w:val="none" w:sz="0" w:space="0" w:color="auto"/>
                            <w:bottom w:val="none" w:sz="0" w:space="0" w:color="auto"/>
                            <w:right w:val="none" w:sz="0" w:space="0" w:color="auto"/>
                          </w:divBdr>
                        </w:div>
                        <w:div w:id="985663975">
                          <w:marLeft w:val="0"/>
                          <w:marRight w:val="0"/>
                          <w:marTop w:val="0"/>
                          <w:marBottom w:val="0"/>
                          <w:divBdr>
                            <w:top w:val="none" w:sz="0" w:space="0" w:color="auto"/>
                            <w:left w:val="none" w:sz="0" w:space="0" w:color="auto"/>
                            <w:bottom w:val="none" w:sz="0" w:space="0" w:color="auto"/>
                            <w:right w:val="none" w:sz="0" w:space="0" w:color="auto"/>
                          </w:divBdr>
                        </w:div>
                        <w:div w:id="2054385707">
                          <w:marLeft w:val="0"/>
                          <w:marRight w:val="0"/>
                          <w:marTop w:val="0"/>
                          <w:marBottom w:val="0"/>
                          <w:divBdr>
                            <w:top w:val="none" w:sz="0" w:space="0" w:color="auto"/>
                            <w:left w:val="none" w:sz="0" w:space="0" w:color="auto"/>
                            <w:bottom w:val="none" w:sz="0" w:space="0" w:color="auto"/>
                            <w:right w:val="none" w:sz="0" w:space="0" w:color="auto"/>
                          </w:divBdr>
                        </w:div>
                        <w:div w:id="773598439">
                          <w:marLeft w:val="0"/>
                          <w:marRight w:val="0"/>
                          <w:marTop w:val="0"/>
                          <w:marBottom w:val="0"/>
                          <w:divBdr>
                            <w:top w:val="none" w:sz="0" w:space="0" w:color="auto"/>
                            <w:left w:val="none" w:sz="0" w:space="0" w:color="auto"/>
                            <w:bottom w:val="none" w:sz="0" w:space="0" w:color="auto"/>
                            <w:right w:val="none" w:sz="0" w:space="0" w:color="auto"/>
                          </w:divBdr>
                          <w:divsChild>
                            <w:div w:id="1194877887">
                              <w:marLeft w:val="0"/>
                              <w:marRight w:val="0"/>
                              <w:marTop w:val="0"/>
                              <w:marBottom w:val="0"/>
                              <w:divBdr>
                                <w:top w:val="none" w:sz="0" w:space="0" w:color="auto"/>
                                <w:left w:val="none" w:sz="0" w:space="0" w:color="auto"/>
                                <w:bottom w:val="none" w:sz="0" w:space="0" w:color="auto"/>
                                <w:right w:val="none" w:sz="0" w:space="0" w:color="auto"/>
                              </w:divBdr>
                            </w:div>
                            <w:div w:id="691154710">
                              <w:marLeft w:val="0"/>
                              <w:marRight w:val="0"/>
                              <w:marTop w:val="0"/>
                              <w:marBottom w:val="0"/>
                              <w:divBdr>
                                <w:top w:val="none" w:sz="0" w:space="0" w:color="auto"/>
                                <w:left w:val="none" w:sz="0" w:space="0" w:color="auto"/>
                                <w:bottom w:val="none" w:sz="0" w:space="0" w:color="auto"/>
                                <w:right w:val="none" w:sz="0" w:space="0" w:color="auto"/>
                              </w:divBdr>
                            </w:div>
                            <w:div w:id="1976180694">
                              <w:marLeft w:val="0"/>
                              <w:marRight w:val="0"/>
                              <w:marTop w:val="0"/>
                              <w:marBottom w:val="0"/>
                              <w:divBdr>
                                <w:top w:val="none" w:sz="0" w:space="0" w:color="auto"/>
                                <w:left w:val="none" w:sz="0" w:space="0" w:color="auto"/>
                                <w:bottom w:val="none" w:sz="0" w:space="0" w:color="auto"/>
                                <w:right w:val="none" w:sz="0" w:space="0" w:color="auto"/>
                              </w:divBdr>
                            </w:div>
                            <w:div w:id="1739866297">
                              <w:marLeft w:val="0"/>
                              <w:marRight w:val="0"/>
                              <w:marTop w:val="0"/>
                              <w:marBottom w:val="0"/>
                              <w:divBdr>
                                <w:top w:val="none" w:sz="0" w:space="0" w:color="auto"/>
                                <w:left w:val="none" w:sz="0" w:space="0" w:color="auto"/>
                                <w:bottom w:val="none" w:sz="0" w:space="0" w:color="auto"/>
                                <w:right w:val="none" w:sz="0" w:space="0" w:color="auto"/>
                              </w:divBdr>
                            </w:div>
                            <w:div w:id="476343092">
                              <w:marLeft w:val="0"/>
                              <w:marRight w:val="0"/>
                              <w:marTop w:val="0"/>
                              <w:marBottom w:val="0"/>
                              <w:divBdr>
                                <w:top w:val="none" w:sz="0" w:space="0" w:color="auto"/>
                                <w:left w:val="none" w:sz="0" w:space="0" w:color="auto"/>
                                <w:bottom w:val="none" w:sz="0" w:space="0" w:color="auto"/>
                                <w:right w:val="none" w:sz="0" w:space="0" w:color="auto"/>
                              </w:divBdr>
                            </w:div>
                            <w:div w:id="1188063642">
                              <w:marLeft w:val="0"/>
                              <w:marRight w:val="0"/>
                              <w:marTop w:val="0"/>
                              <w:marBottom w:val="0"/>
                              <w:divBdr>
                                <w:top w:val="none" w:sz="0" w:space="0" w:color="auto"/>
                                <w:left w:val="none" w:sz="0" w:space="0" w:color="auto"/>
                                <w:bottom w:val="none" w:sz="0" w:space="0" w:color="auto"/>
                                <w:right w:val="none" w:sz="0" w:space="0" w:color="auto"/>
                              </w:divBdr>
                            </w:div>
                            <w:div w:id="139462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83509">
      <w:bodyDiv w:val="1"/>
      <w:marLeft w:val="0"/>
      <w:marRight w:val="0"/>
      <w:marTop w:val="0"/>
      <w:marBottom w:val="0"/>
      <w:divBdr>
        <w:top w:val="none" w:sz="0" w:space="0" w:color="auto"/>
        <w:left w:val="none" w:sz="0" w:space="0" w:color="auto"/>
        <w:bottom w:val="none" w:sz="0" w:space="0" w:color="auto"/>
        <w:right w:val="none" w:sz="0" w:space="0" w:color="auto"/>
      </w:divBdr>
    </w:div>
    <w:div w:id="269364625">
      <w:bodyDiv w:val="1"/>
      <w:marLeft w:val="0"/>
      <w:marRight w:val="0"/>
      <w:marTop w:val="0"/>
      <w:marBottom w:val="0"/>
      <w:divBdr>
        <w:top w:val="none" w:sz="0" w:space="0" w:color="auto"/>
        <w:left w:val="none" w:sz="0" w:space="0" w:color="auto"/>
        <w:bottom w:val="none" w:sz="0" w:space="0" w:color="auto"/>
        <w:right w:val="none" w:sz="0" w:space="0" w:color="auto"/>
      </w:divBdr>
      <w:divsChild>
        <w:div w:id="435248858">
          <w:marLeft w:val="0"/>
          <w:marRight w:val="0"/>
          <w:marTop w:val="0"/>
          <w:marBottom w:val="0"/>
          <w:divBdr>
            <w:top w:val="none" w:sz="0" w:space="0" w:color="auto"/>
            <w:left w:val="none" w:sz="0" w:space="0" w:color="auto"/>
            <w:bottom w:val="none" w:sz="0" w:space="0" w:color="auto"/>
            <w:right w:val="none" w:sz="0" w:space="0" w:color="auto"/>
          </w:divBdr>
          <w:divsChild>
            <w:div w:id="566183431">
              <w:marLeft w:val="0"/>
              <w:marRight w:val="0"/>
              <w:marTop w:val="0"/>
              <w:marBottom w:val="0"/>
              <w:divBdr>
                <w:top w:val="none" w:sz="0" w:space="0" w:color="auto"/>
                <w:left w:val="none" w:sz="0" w:space="0" w:color="auto"/>
                <w:bottom w:val="none" w:sz="0" w:space="0" w:color="auto"/>
                <w:right w:val="none" w:sz="0" w:space="0" w:color="auto"/>
              </w:divBdr>
              <w:divsChild>
                <w:div w:id="1579098489">
                  <w:marLeft w:val="0"/>
                  <w:marRight w:val="0"/>
                  <w:marTop w:val="0"/>
                  <w:marBottom w:val="0"/>
                  <w:divBdr>
                    <w:top w:val="none" w:sz="0" w:space="0" w:color="auto"/>
                    <w:left w:val="none" w:sz="0" w:space="0" w:color="auto"/>
                    <w:bottom w:val="none" w:sz="0" w:space="0" w:color="auto"/>
                    <w:right w:val="none" w:sz="0" w:space="0" w:color="auto"/>
                  </w:divBdr>
                  <w:divsChild>
                    <w:div w:id="1989747573">
                      <w:marLeft w:val="0"/>
                      <w:marRight w:val="0"/>
                      <w:marTop w:val="120"/>
                      <w:marBottom w:val="0"/>
                      <w:divBdr>
                        <w:top w:val="none" w:sz="0" w:space="0" w:color="auto"/>
                        <w:left w:val="none" w:sz="0" w:space="0" w:color="auto"/>
                        <w:bottom w:val="none" w:sz="0" w:space="0" w:color="auto"/>
                        <w:right w:val="none" w:sz="0" w:space="0" w:color="auto"/>
                      </w:divBdr>
                      <w:divsChild>
                        <w:div w:id="182793509">
                          <w:marLeft w:val="0"/>
                          <w:marRight w:val="0"/>
                          <w:marTop w:val="0"/>
                          <w:marBottom w:val="0"/>
                          <w:divBdr>
                            <w:top w:val="none" w:sz="0" w:space="0" w:color="auto"/>
                            <w:left w:val="none" w:sz="0" w:space="0" w:color="auto"/>
                            <w:bottom w:val="none" w:sz="0" w:space="0" w:color="auto"/>
                            <w:right w:val="none" w:sz="0" w:space="0" w:color="auto"/>
                          </w:divBdr>
                          <w:divsChild>
                            <w:div w:id="97996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301038">
          <w:marLeft w:val="0"/>
          <w:marRight w:val="0"/>
          <w:marTop w:val="0"/>
          <w:marBottom w:val="0"/>
          <w:divBdr>
            <w:top w:val="none" w:sz="0" w:space="0" w:color="auto"/>
            <w:left w:val="none" w:sz="0" w:space="0" w:color="auto"/>
            <w:bottom w:val="none" w:sz="0" w:space="0" w:color="auto"/>
            <w:right w:val="none" w:sz="0" w:space="0" w:color="auto"/>
          </w:divBdr>
          <w:divsChild>
            <w:div w:id="158277197">
              <w:marLeft w:val="0"/>
              <w:marRight w:val="0"/>
              <w:marTop w:val="0"/>
              <w:marBottom w:val="0"/>
              <w:divBdr>
                <w:top w:val="none" w:sz="0" w:space="0" w:color="auto"/>
                <w:left w:val="none" w:sz="0" w:space="0" w:color="auto"/>
                <w:bottom w:val="none" w:sz="0" w:space="0" w:color="auto"/>
                <w:right w:val="none" w:sz="0" w:space="0" w:color="auto"/>
              </w:divBdr>
              <w:divsChild>
                <w:div w:id="257450525">
                  <w:marLeft w:val="0"/>
                  <w:marRight w:val="0"/>
                  <w:marTop w:val="0"/>
                  <w:marBottom w:val="0"/>
                  <w:divBdr>
                    <w:top w:val="none" w:sz="0" w:space="0" w:color="auto"/>
                    <w:left w:val="none" w:sz="0" w:space="0" w:color="auto"/>
                    <w:bottom w:val="none" w:sz="0" w:space="0" w:color="auto"/>
                    <w:right w:val="none" w:sz="0" w:space="0" w:color="auto"/>
                  </w:divBdr>
                  <w:divsChild>
                    <w:div w:id="2006930575">
                      <w:marLeft w:val="0"/>
                      <w:marRight w:val="0"/>
                      <w:marTop w:val="0"/>
                      <w:marBottom w:val="0"/>
                      <w:divBdr>
                        <w:top w:val="none" w:sz="0" w:space="0" w:color="auto"/>
                        <w:left w:val="none" w:sz="0" w:space="0" w:color="auto"/>
                        <w:bottom w:val="none" w:sz="0" w:space="0" w:color="auto"/>
                        <w:right w:val="none" w:sz="0" w:space="0" w:color="auto"/>
                      </w:divBdr>
                      <w:divsChild>
                        <w:div w:id="1470898262">
                          <w:marLeft w:val="0"/>
                          <w:marRight w:val="0"/>
                          <w:marTop w:val="0"/>
                          <w:marBottom w:val="0"/>
                          <w:divBdr>
                            <w:top w:val="none" w:sz="0" w:space="0" w:color="auto"/>
                            <w:left w:val="none" w:sz="0" w:space="0" w:color="auto"/>
                            <w:bottom w:val="none" w:sz="0" w:space="0" w:color="auto"/>
                            <w:right w:val="none" w:sz="0" w:space="0" w:color="auto"/>
                          </w:divBdr>
                          <w:divsChild>
                            <w:div w:id="1620452340">
                              <w:marLeft w:val="0"/>
                              <w:marRight w:val="0"/>
                              <w:marTop w:val="0"/>
                              <w:marBottom w:val="0"/>
                              <w:divBdr>
                                <w:top w:val="none" w:sz="0" w:space="0" w:color="auto"/>
                                <w:left w:val="none" w:sz="0" w:space="0" w:color="auto"/>
                                <w:bottom w:val="none" w:sz="0" w:space="0" w:color="auto"/>
                                <w:right w:val="none" w:sz="0" w:space="0" w:color="auto"/>
                              </w:divBdr>
                              <w:divsChild>
                                <w:div w:id="183134785">
                                  <w:marLeft w:val="0"/>
                                  <w:marRight w:val="120"/>
                                  <w:marTop w:val="0"/>
                                  <w:marBottom w:val="0"/>
                                  <w:divBdr>
                                    <w:top w:val="none" w:sz="0" w:space="0" w:color="auto"/>
                                    <w:left w:val="none" w:sz="0" w:space="0" w:color="auto"/>
                                    <w:bottom w:val="none" w:sz="0" w:space="0" w:color="auto"/>
                                    <w:right w:val="none" w:sz="0" w:space="0" w:color="auto"/>
                                  </w:divBdr>
                                  <w:divsChild>
                                    <w:div w:id="2510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3827104">
      <w:bodyDiv w:val="1"/>
      <w:marLeft w:val="0"/>
      <w:marRight w:val="0"/>
      <w:marTop w:val="0"/>
      <w:marBottom w:val="0"/>
      <w:divBdr>
        <w:top w:val="none" w:sz="0" w:space="0" w:color="auto"/>
        <w:left w:val="none" w:sz="0" w:space="0" w:color="auto"/>
        <w:bottom w:val="none" w:sz="0" w:space="0" w:color="auto"/>
        <w:right w:val="none" w:sz="0" w:space="0" w:color="auto"/>
      </w:divBdr>
    </w:div>
    <w:div w:id="310064149">
      <w:bodyDiv w:val="1"/>
      <w:marLeft w:val="0"/>
      <w:marRight w:val="0"/>
      <w:marTop w:val="0"/>
      <w:marBottom w:val="0"/>
      <w:divBdr>
        <w:top w:val="none" w:sz="0" w:space="0" w:color="auto"/>
        <w:left w:val="none" w:sz="0" w:space="0" w:color="auto"/>
        <w:bottom w:val="none" w:sz="0" w:space="0" w:color="auto"/>
        <w:right w:val="none" w:sz="0" w:space="0" w:color="auto"/>
      </w:divBdr>
    </w:div>
    <w:div w:id="397828886">
      <w:bodyDiv w:val="1"/>
      <w:marLeft w:val="0"/>
      <w:marRight w:val="0"/>
      <w:marTop w:val="0"/>
      <w:marBottom w:val="0"/>
      <w:divBdr>
        <w:top w:val="none" w:sz="0" w:space="0" w:color="auto"/>
        <w:left w:val="none" w:sz="0" w:space="0" w:color="auto"/>
        <w:bottom w:val="none" w:sz="0" w:space="0" w:color="auto"/>
        <w:right w:val="none" w:sz="0" w:space="0" w:color="auto"/>
      </w:divBdr>
    </w:div>
    <w:div w:id="408308670">
      <w:bodyDiv w:val="1"/>
      <w:marLeft w:val="0"/>
      <w:marRight w:val="0"/>
      <w:marTop w:val="0"/>
      <w:marBottom w:val="0"/>
      <w:divBdr>
        <w:top w:val="none" w:sz="0" w:space="0" w:color="auto"/>
        <w:left w:val="none" w:sz="0" w:space="0" w:color="auto"/>
        <w:bottom w:val="none" w:sz="0" w:space="0" w:color="auto"/>
        <w:right w:val="none" w:sz="0" w:space="0" w:color="auto"/>
      </w:divBdr>
      <w:divsChild>
        <w:div w:id="1260796436">
          <w:marLeft w:val="0"/>
          <w:marRight w:val="0"/>
          <w:marTop w:val="150"/>
          <w:marBottom w:val="0"/>
          <w:divBdr>
            <w:top w:val="none" w:sz="0" w:space="0" w:color="auto"/>
            <w:left w:val="none" w:sz="0" w:space="0" w:color="auto"/>
            <w:bottom w:val="none" w:sz="0" w:space="0" w:color="auto"/>
            <w:right w:val="none" w:sz="0" w:space="0" w:color="auto"/>
          </w:divBdr>
        </w:div>
      </w:divsChild>
    </w:div>
    <w:div w:id="412358609">
      <w:bodyDiv w:val="1"/>
      <w:marLeft w:val="0"/>
      <w:marRight w:val="0"/>
      <w:marTop w:val="0"/>
      <w:marBottom w:val="0"/>
      <w:divBdr>
        <w:top w:val="none" w:sz="0" w:space="0" w:color="auto"/>
        <w:left w:val="none" w:sz="0" w:space="0" w:color="auto"/>
        <w:bottom w:val="none" w:sz="0" w:space="0" w:color="auto"/>
        <w:right w:val="none" w:sz="0" w:space="0" w:color="auto"/>
      </w:divBdr>
      <w:divsChild>
        <w:div w:id="484512683">
          <w:marLeft w:val="0"/>
          <w:marRight w:val="0"/>
          <w:marTop w:val="0"/>
          <w:marBottom w:val="0"/>
          <w:divBdr>
            <w:top w:val="none" w:sz="0" w:space="0" w:color="auto"/>
            <w:left w:val="none" w:sz="0" w:space="0" w:color="auto"/>
            <w:bottom w:val="none" w:sz="0" w:space="0" w:color="auto"/>
            <w:right w:val="none" w:sz="0" w:space="0" w:color="auto"/>
          </w:divBdr>
          <w:divsChild>
            <w:div w:id="570428661">
              <w:marLeft w:val="0"/>
              <w:marRight w:val="0"/>
              <w:marTop w:val="0"/>
              <w:marBottom w:val="0"/>
              <w:divBdr>
                <w:top w:val="none" w:sz="0" w:space="0" w:color="auto"/>
                <w:left w:val="none" w:sz="0" w:space="0" w:color="auto"/>
                <w:bottom w:val="none" w:sz="0" w:space="0" w:color="auto"/>
                <w:right w:val="none" w:sz="0" w:space="0" w:color="auto"/>
              </w:divBdr>
              <w:divsChild>
                <w:div w:id="1773623463">
                  <w:marLeft w:val="0"/>
                  <w:marRight w:val="0"/>
                  <w:marTop w:val="0"/>
                  <w:marBottom w:val="0"/>
                  <w:divBdr>
                    <w:top w:val="none" w:sz="0" w:space="0" w:color="auto"/>
                    <w:left w:val="none" w:sz="0" w:space="0" w:color="auto"/>
                    <w:bottom w:val="none" w:sz="0" w:space="0" w:color="auto"/>
                    <w:right w:val="none" w:sz="0" w:space="0" w:color="auto"/>
                  </w:divBdr>
                  <w:divsChild>
                    <w:div w:id="596409616">
                      <w:marLeft w:val="0"/>
                      <w:marRight w:val="0"/>
                      <w:marTop w:val="0"/>
                      <w:marBottom w:val="0"/>
                      <w:divBdr>
                        <w:top w:val="none" w:sz="0" w:space="0" w:color="auto"/>
                        <w:left w:val="none" w:sz="0" w:space="0" w:color="auto"/>
                        <w:bottom w:val="none" w:sz="0" w:space="0" w:color="auto"/>
                        <w:right w:val="none" w:sz="0" w:space="0" w:color="auto"/>
                      </w:divBdr>
                      <w:divsChild>
                        <w:div w:id="342897832">
                          <w:marLeft w:val="0"/>
                          <w:marRight w:val="0"/>
                          <w:marTop w:val="0"/>
                          <w:marBottom w:val="0"/>
                          <w:divBdr>
                            <w:top w:val="none" w:sz="0" w:space="0" w:color="auto"/>
                            <w:left w:val="none" w:sz="0" w:space="0" w:color="auto"/>
                            <w:bottom w:val="none" w:sz="0" w:space="0" w:color="auto"/>
                            <w:right w:val="none" w:sz="0" w:space="0" w:color="auto"/>
                          </w:divBdr>
                          <w:divsChild>
                            <w:div w:id="277564599">
                              <w:marLeft w:val="0"/>
                              <w:marRight w:val="0"/>
                              <w:marTop w:val="0"/>
                              <w:marBottom w:val="0"/>
                              <w:divBdr>
                                <w:top w:val="none" w:sz="0" w:space="0" w:color="auto"/>
                                <w:left w:val="none" w:sz="0" w:space="0" w:color="auto"/>
                                <w:bottom w:val="none" w:sz="0" w:space="0" w:color="auto"/>
                                <w:right w:val="none" w:sz="0" w:space="0" w:color="auto"/>
                              </w:divBdr>
                              <w:divsChild>
                                <w:div w:id="853691351">
                                  <w:marLeft w:val="0"/>
                                  <w:marRight w:val="0"/>
                                  <w:marTop w:val="0"/>
                                  <w:marBottom w:val="0"/>
                                  <w:divBdr>
                                    <w:top w:val="none" w:sz="0" w:space="0" w:color="auto"/>
                                    <w:left w:val="none" w:sz="0" w:space="0" w:color="auto"/>
                                    <w:bottom w:val="none" w:sz="0" w:space="0" w:color="auto"/>
                                    <w:right w:val="none" w:sz="0" w:space="0" w:color="auto"/>
                                  </w:divBdr>
                                  <w:divsChild>
                                    <w:div w:id="116609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721672">
      <w:bodyDiv w:val="1"/>
      <w:marLeft w:val="0"/>
      <w:marRight w:val="0"/>
      <w:marTop w:val="0"/>
      <w:marBottom w:val="0"/>
      <w:divBdr>
        <w:top w:val="none" w:sz="0" w:space="0" w:color="auto"/>
        <w:left w:val="none" w:sz="0" w:space="0" w:color="auto"/>
        <w:bottom w:val="none" w:sz="0" w:space="0" w:color="auto"/>
        <w:right w:val="none" w:sz="0" w:space="0" w:color="auto"/>
      </w:divBdr>
    </w:div>
    <w:div w:id="537812801">
      <w:bodyDiv w:val="1"/>
      <w:marLeft w:val="0"/>
      <w:marRight w:val="0"/>
      <w:marTop w:val="0"/>
      <w:marBottom w:val="0"/>
      <w:divBdr>
        <w:top w:val="none" w:sz="0" w:space="0" w:color="auto"/>
        <w:left w:val="none" w:sz="0" w:space="0" w:color="auto"/>
        <w:bottom w:val="none" w:sz="0" w:space="0" w:color="auto"/>
        <w:right w:val="none" w:sz="0" w:space="0" w:color="auto"/>
      </w:divBdr>
    </w:div>
    <w:div w:id="579674324">
      <w:bodyDiv w:val="1"/>
      <w:marLeft w:val="0"/>
      <w:marRight w:val="0"/>
      <w:marTop w:val="0"/>
      <w:marBottom w:val="0"/>
      <w:divBdr>
        <w:top w:val="none" w:sz="0" w:space="0" w:color="auto"/>
        <w:left w:val="none" w:sz="0" w:space="0" w:color="auto"/>
        <w:bottom w:val="none" w:sz="0" w:space="0" w:color="auto"/>
        <w:right w:val="none" w:sz="0" w:space="0" w:color="auto"/>
      </w:divBdr>
    </w:div>
    <w:div w:id="619803200">
      <w:bodyDiv w:val="1"/>
      <w:marLeft w:val="0"/>
      <w:marRight w:val="0"/>
      <w:marTop w:val="0"/>
      <w:marBottom w:val="0"/>
      <w:divBdr>
        <w:top w:val="none" w:sz="0" w:space="0" w:color="auto"/>
        <w:left w:val="none" w:sz="0" w:space="0" w:color="auto"/>
        <w:bottom w:val="none" w:sz="0" w:space="0" w:color="auto"/>
        <w:right w:val="none" w:sz="0" w:space="0" w:color="auto"/>
      </w:divBdr>
    </w:div>
    <w:div w:id="623196609">
      <w:bodyDiv w:val="1"/>
      <w:marLeft w:val="0"/>
      <w:marRight w:val="0"/>
      <w:marTop w:val="0"/>
      <w:marBottom w:val="0"/>
      <w:divBdr>
        <w:top w:val="none" w:sz="0" w:space="0" w:color="auto"/>
        <w:left w:val="none" w:sz="0" w:space="0" w:color="auto"/>
        <w:bottom w:val="none" w:sz="0" w:space="0" w:color="auto"/>
        <w:right w:val="none" w:sz="0" w:space="0" w:color="auto"/>
      </w:divBdr>
      <w:divsChild>
        <w:div w:id="665521520">
          <w:marLeft w:val="0"/>
          <w:marRight w:val="0"/>
          <w:marTop w:val="0"/>
          <w:marBottom w:val="0"/>
          <w:divBdr>
            <w:top w:val="none" w:sz="0" w:space="0" w:color="auto"/>
            <w:left w:val="none" w:sz="0" w:space="0" w:color="auto"/>
            <w:bottom w:val="none" w:sz="0" w:space="0" w:color="auto"/>
            <w:right w:val="none" w:sz="0" w:space="0" w:color="auto"/>
          </w:divBdr>
        </w:div>
        <w:div w:id="270362885">
          <w:marLeft w:val="0"/>
          <w:marRight w:val="0"/>
          <w:marTop w:val="0"/>
          <w:marBottom w:val="0"/>
          <w:divBdr>
            <w:top w:val="none" w:sz="0" w:space="0" w:color="auto"/>
            <w:left w:val="none" w:sz="0" w:space="0" w:color="auto"/>
            <w:bottom w:val="none" w:sz="0" w:space="0" w:color="auto"/>
            <w:right w:val="none" w:sz="0" w:space="0" w:color="auto"/>
          </w:divBdr>
        </w:div>
        <w:div w:id="300579121">
          <w:marLeft w:val="0"/>
          <w:marRight w:val="0"/>
          <w:marTop w:val="0"/>
          <w:marBottom w:val="0"/>
          <w:divBdr>
            <w:top w:val="none" w:sz="0" w:space="0" w:color="auto"/>
            <w:left w:val="none" w:sz="0" w:space="0" w:color="auto"/>
            <w:bottom w:val="none" w:sz="0" w:space="0" w:color="auto"/>
            <w:right w:val="none" w:sz="0" w:space="0" w:color="auto"/>
          </w:divBdr>
        </w:div>
        <w:div w:id="202182167">
          <w:marLeft w:val="0"/>
          <w:marRight w:val="0"/>
          <w:marTop w:val="0"/>
          <w:marBottom w:val="0"/>
          <w:divBdr>
            <w:top w:val="none" w:sz="0" w:space="0" w:color="auto"/>
            <w:left w:val="none" w:sz="0" w:space="0" w:color="auto"/>
            <w:bottom w:val="none" w:sz="0" w:space="0" w:color="auto"/>
            <w:right w:val="none" w:sz="0" w:space="0" w:color="auto"/>
          </w:divBdr>
        </w:div>
        <w:div w:id="469133508">
          <w:marLeft w:val="0"/>
          <w:marRight w:val="0"/>
          <w:marTop w:val="0"/>
          <w:marBottom w:val="0"/>
          <w:divBdr>
            <w:top w:val="none" w:sz="0" w:space="0" w:color="auto"/>
            <w:left w:val="none" w:sz="0" w:space="0" w:color="auto"/>
            <w:bottom w:val="none" w:sz="0" w:space="0" w:color="auto"/>
            <w:right w:val="none" w:sz="0" w:space="0" w:color="auto"/>
          </w:divBdr>
        </w:div>
        <w:div w:id="1101608037">
          <w:marLeft w:val="0"/>
          <w:marRight w:val="0"/>
          <w:marTop w:val="0"/>
          <w:marBottom w:val="0"/>
          <w:divBdr>
            <w:top w:val="none" w:sz="0" w:space="0" w:color="auto"/>
            <w:left w:val="none" w:sz="0" w:space="0" w:color="auto"/>
            <w:bottom w:val="none" w:sz="0" w:space="0" w:color="auto"/>
            <w:right w:val="none" w:sz="0" w:space="0" w:color="auto"/>
          </w:divBdr>
        </w:div>
        <w:div w:id="564030508">
          <w:marLeft w:val="0"/>
          <w:marRight w:val="0"/>
          <w:marTop w:val="0"/>
          <w:marBottom w:val="0"/>
          <w:divBdr>
            <w:top w:val="none" w:sz="0" w:space="0" w:color="auto"/>
            <w:left w:val="none" w:sz="0" w:space="0" w:color="auto"/>
            <w:bottom w:val="none" w:sz="0" w:space="0" w:color="auto"/>
            <w:right w:val="none" w:sz="0" w:space="0" w:color="auto"/>
          </w:divBdr>
        </w:div>
        <w:div w:id="183592631">
          <w:marLeft w:val="0"/>
          <w:marRight w:val="0"/>
          <w:marTop w:val="0"/>
          <w:marBottom w:val="0"/>
          <w:divBdr>
            <w:top w:val="none" w:sz="0" w:space="0" w:color="auto"/>
            <w:left w:val="none" w:sz="0" w:space="0" w:color="auto"/>
            <w:bottom w:val="none" w:sz="0" w:space="0" w:color="auto"/>
            <w:right w:val="none" w:sz="0" w:space="0" w:color="auto"/>
          </w:divBdr>
        </w:div>
        <w:div w:id="371854785">
          <w:marLeft w:val="0"/>
          <w:marRight w:val="0"/>
          <w:marTop w:val="0"/>
          <w:marBottom w:val="0"/>
          <w:divBdr>
            <w:top w:val="none" w:sz="0" w:space="0" w:color="auto"/>
            <w:left w:val="none" w:sz="0" w:space="0" w:color="auto"/>
            <w:bottom w:val="none" w:sz="0" w:space="0" w:color="auto"/>
            <w:right w:val="none" w:sz="0" w:space="0" w:color="auto"/>
          </w:divBdr>
          <w:divsChild>
            <w:div w:id="317659417">
              <w:marLeft w:val="0"/>
              <w:marRight w:val="0"/>
              <w:marTop w:val="0"/>
              <w:marBottom w:val="0"/>
              <w:divBdr>
                <w:top w:val="none" w:sz="0" w:space="0" w:color="auto"/>
                <w:left w:val="none" w:sz="0" w:space="0" w:color="auto"/>
                <w:bottom w:val="none" w:sz="0" w:space="0" w:color="auto"/>
                <w:right w:val="none" w:sz="0" w:space="0" w:color="auto"/>
              </w:divBdr>
            </w:div>
            <w:div w:id="1825856512">
              <w:marLeft w:val="0"/>
              <w:marRight w:val="0"/>
              <w:marTop w:val="0"/>
              <w:marBottom w:val="0"/>
              <w:divBdr>
                <w:top w:val="none" w:sz="0" w:space="0" w:color="auto"/>
                <w:left w:val="none" w:sz="0" w:space="0" w:color="auto"/>
                <w:bottom w:val="none" w:sz="0" w:space="0" w:color="auto"/>
                <w:right w:val="none" w:sz="0" w:space="0" w:color="auto"/>
              </w:divBdr>
            </w:div>
            <w:div w:id="85270166">
              <w:marLeft w:val="0"/>
              <w:marRight w:val="0"/>
              <w:marTop w:val="0"/>
              <w:marBottom w:val="0"/>
              <w:divBdr>
                <w:top w:val="none" w:sz="0" w:space="0" w:color="auto"/>
                <w:left w:val="none" w:sz="0" w:space="0" w:color="auto"/>
                <w:bottom w:val="none" w:sz="0" w:space="0" w:color="auto"/>
                <w:right w:val="none" w:sz="0" w:space="0" w:color="auto"/>
              </w:divBdr>
            </w:div>
            <w:div w:id="1708331540">
              <w:marLeft w:val="0"/>
              <w:marRight w:val="0"/>
              <w:marTop w:val="0"/>
              <w:marBottom w:val="0"/>
              <w:divBdr>
                <w:top w:val="none" w:sz="0" w:space="0" w:color="auto"/>
                <w:left w:val="none" w:sz="0" w:space="0" w:color="auto"/>
                <w:bottom w:val="none" w:sz="0" w:space="0" w:color="auto"/>
                <w:right w:val="none" w:sz="0" w:space="0" w:color="auto"/>
              </w:divBdr>
            </w:div>
            <w:div w:id="368116702">
              <w:marLeft w:val="0"/>
              <w:marRight w:val="0"/>
              <w:marTop w:val="0"/>
              <w:marBottom w:val="0"/>
              <w:divBdr>
                <w:top w:val="none" w:sz="0" w:space="0" w:color="auto"/>
                <w:left w:val="none" w:sz="0" w:space="0" w:color="auto"/>
                <w:bottom w:val="none" w:sz="0" w:space="0" w:color="auto"/>
                <w:right w:val="none" w:sz="0" w:space="0" w:color="auto"/>
              </w:divBdr>
            </w:div>
            <w:div w:id="1588611384">
              <w:marLeft w:val="0"/>
              <w:marRight w:val="0"/>
              <w:marTop w:val="0"/>
              <w:marBottom w:val="0"/>
              <w:divBdr>
                <w:top w:val="none" w:sz="0" w:space="0" w:color="auto"/>
                <w:left w:val="none" w:sz="0" w:space="0" w:color="auto"/>
                <w:bottom w:val="none" w:sz="0" w:space="0" w:color="auto"/>
                <w:right w:val="none" w:sz="0" w:space="0" w:color="auto"/>
              </w:divBdr>
            </w:div>
            <w:div w:id="232084492">
              <w:marLeft w:val="0"/>
              <w:marRight w:val="0"/>
              <w:marTop w:val="0"/>
              <w:marBottom w:val="0"/>
              <w:divBdr>
                <w:top w:val="none" w:sz="0" w:space="0" w:color="auto"/>
                <w:left w:val="none" w:sz="0" w:space="0" w:color="auto"/>
                <w:bottom w:val="none" w:sz="0" w:space="0" w:color="auto"/>
                <w:right w:val="none" w:sz="0" w:space="0" w:color="auto"/>
              </w:divBdr>
            </w:div>
            <w:div w:id="1918173233">
              <w:marLeft w:val="0"/>
              <w:marRight w:val="0"/>
              <w:marTop w:val="0"/>
              <w:marBottom w:val="0"/>
              <w:divBdr>
                <w:top w:val="none" w:sz="0" w:space="0" w:color="auto"/>
                <w:left w:val="none" w:sz="0" w:space="0" w:color="auto"/>
                <w:bottom w:val="none" w:sz="0" w:space="0" w:color="auto"/>
                <w:right w:val="none" w:sz="0" w:space="0" w:color="auto"/>
              </w:divBdr>
            </w:div>
            <w:div w:id="1668096721">
              <w:marLeft w:val="0"/>
              <w:marRight w:val="0"/>
              <w:marTop w:val="0"/>
              <w:marBottom w:val="0"/>
              <w:divBdr>
                <w:top w:val="none" w:sz="0" w:space="0" w:color="auto"/>
                <w:left w:val="none" w:sz="0" w:space="0" w:color="auto"/>
                <w:bottom w:val="none" w:sz="0" w:space="0" w:color="auto"/>
                <w:right w:val="none" w:sz="0" w:space="0" w:color="auto"/>
              </w:divBdr>
            </w:div>
            <w:div w:id="1130512517">
              <w:marLeft w:val="0"/>
              <w:marRight w:val="0"/>
              <w:marTop w:val="0"/>
              <w:marBottom w:val="0"/>
              <w:divBdr>
                <w:top w:val="none" w:sz="0" w:space="0" w:color="auto"/>
                <w:left w:val="none" w:sz="0" w:space="0" w:color="auto"/>
                <w:bottom w:val="none" w:sz="0" w:space="0" w:color="auto"/>
                <w:right w:val="none" w:sz="0" w:space="0" w:color="auto"/>
              </w:divBdr>
            </w:div>
            <w:div w:id="1159929614">
              <w:marLeft w:val="0"/>
              <w:marRight w:val="0"/>
              <w:marTop w:val="0"/>
              <w:marBottom w:val="0"/>
              <w:divBdr>
                <w:top w:val="none" w:sz="0" w:space="0" w:color="auto"/>
                <w:left w:val="none" w:sz="0" w:space="0" w:color="auto"/>
                <w:bottom w:val="none" w:sz="0" w:space="0" w:color="auto"/>
                <w:right w:val="none" w:sz="0" w:space="0" w:color="auto"/>
              </w:divBdr>
            </w:div>
            <w:div w:id="2007246022">
              <w:marLeft w:val="0"/>
              <w:marRight w:val="0"/>
              <w:marTop w:val="0"/>
              <w:marBottom w:val="0"/>
              <w:divBdr>
                <w:top w:val="none" w:sz="0" w:space="0" w:color="auto"/>
                <w:left w:val="none" w:sz="0" w:space="0" w:color="auto"/>
                <w:bottom w:val="none" w:sz="0" w:space="0" w:color="auto"/>
                <w:right w:val="none" w:sz="0" w:space="0" w:color="auto"/>
              </w:divBdr>
            </w:div>
            <w:div w:id="1235818683">
              <w:marLeft w:val="0"/>
              <w:marRight w:val="0"/>
              <w:marTop w:val="0"/>
              <w:marBottom w:val="0"/>
              <w:divBdr>
                <w:top w:val="none" w:sz="0" w:space="0" w:color="auto"/>
                <w:left w:val="none" w:sz="0" w:space="0" w:color="auto"/>
                <w:bottom w:val="none" w:sz="0" w:space="0" w:color="auto"/>
                <w:right w:val="none" w:sz="0" w:space="0" w:color="auto"/>
              </w:divBdr>
            </w:div>
            <w:div w:id="1491948826">
              <w:marLeft w:val="0"/>
              <w:marRight w:val="0"/>
              <w:marTop w:val="0"/>
              <w:marBottom w:val="0"/>
              <w:divBdr>
                <w:top w:val="none" w:sz="0" w:space="0" w:color="auto"/>
                <w:left w:val="none" w:sz="0" w:space="0" w:color="auto"/>
                <w:bottom w:val="none" w:sz="0" w:space="0" w:color="auto"/>
                <w:right w:val="none" w:sz="0" w:space="0" w:color="auto"/>
              </w:divBdr>
            </w:div>
            <w:div w:id="1935170270">
              <w:marLeft w:val="0"/>
              <w:marRight w:val="0"/>
              <w:marTop w:val="0"/>
              <w:marBottom w:val="0"/>
              <w:divBdr>
                <w:top w:val="none" w:sz="0" w:space="0" w:color="auto"/>
                <w:left w:val="none" w:sz="0" w:space="0" w:color="auto"/>
                <w:bottom w:val="none" w:sz="0" w:space="0" w:color="auto"/>
                <w:right w:val="none" w:sz="0" w:space="0" w:color="auto"/>
              </w:divBdr>
            </w:div>
            <w:div w:id="144251224">
              <w:marLeft w:val="0"/>
              <w:marRight w:val="0"/>
              <w:marTop w:val="0"/>
              <w:marBottom w:val="0"/>
              <w:divBdr>
                <w:top w:val="none" w:sz="0" w:space="0" w:color="auto"/>
                <w:left w:val="none" w:sz="0" w:space="0" w:color="auto"/>
                <w:bottom w:val="none" w:sz="0" w:space="0" w:color="auto"/>
                <w:right w:val="none" w:sz="0" w:space="0" w:color="auto"/>
              </w:divBdr>
            </w:div>
            <w:div w:id="1192840414">
              <w:marLeft w:val="0"/>
              <w:marRight w:val="0"/>
              <w:marTop w:val="0"/>
              <w:marBottom w:val="0"/>
              <w:divBdr>
                <w:top w:val="none" w:sz="0" w:space="0" w:color="auto"/>
                <w:left w:val="none" w:sz="0" w:space="0" w:color="auto"/>
                <w:bottom w:val="none" w:sz="0" w:space="0" w:color="auto"/>
                <w:right w:val="none" w:sz="0" w:space="0" w:color="auto"/>
              </w:divBdr>
            </w:div>
            <w:div w:id="201554590">
              <w:marLeft w:val="0"/>
              <w:marRight w:val="0"/>
              <w:marTop w:val="0"/>
              <w:marBottom w:val="0"/>
              <w:divBdr>
                <w:top w:val="none" w:sz="0" w:space="0" w:color="auto"/>
                <w:left w:val="none" w:sz="0" w:space="0" w:color="auto"/>
                <w:bottom w:val="none" w:sz="0" w:space="0" w:color="auto"/>
                <w:right w:val="none" w:sz="0" w:space="0" w:color="auto"/>
              </w:divBdr>
            </w:div>
            <w:div w:id="839613304">
              <w:marLeft w:val="0"/>
              <w:marRight w:val="0"/>
              <w:marTop w:val="0"/>
              <w:marBottom w:val="0"/>
              <w:divBdr>
                <w:top w:val="none" w:sz="0" w:space="0" w:color="auto"/>
                <w:left w:val="none" w:sz="0" w:space="0" w:color="auto"/>
                <w:bottom w:val="none" w:sz="0" w:space="0" w:color="auto"/>
                <w:right w:val="none" w:sz="0" w:space="0" w:color="auto"/>
              </w:divBdr>
            </w:div>
            <w:div w:id="1240868611">
              <w:marLeft w:val="0"/>
              <w:marRight w:val="0"/>
              <w:marTop w:val="0"/>
              <w:marBottom w:val="0"/>
              <w:divBdr>
                <w:top w:val="none" w:sz="0" w:space="0" w:color="auto"/>
                <w:left w:val="none" w:sz="0" w:space="0" w:color="auto"/>
                <w:bottom w:val="none" w:sz="0" w:space="0" w:color="auto"/>
                <w:right w:val="none" w:sz="0" w:space="0" w:color="auto"/>
              </w:divBdr>
            </w:div>
            <w:div w:id="1317681183">
              <w:marLeft w:val="0"/>
              <w:marRight w:val="0"/>
              <w:marTop w:val="0"/>
              <w:marBottom w:val="0"/>
              <w:divBdr>
                <w:top w:val="none" w:sz="0" w:space="0" w:color="auto"/>
                <w:left w:val="none" w:sz="0" w:space="0" w:color="auto"/>
                <w:bottom w:val="none" w:sz="0" w:space="0" w:color="auto"/>
                <w:right w:val="none" w:sz="0" w:space="0" w:color="auto"/>
              </w:divBdr>
              <w:divsChild>
                <w:div w:id="888956207">
                  <w:marLeft w:val="0"/>
                  <w:marRight w:val="0"/>
                  <w:marTop w:val="0"/>
                  <w:marBottom w:val="0"/>
                  <w:divBdr>
                    <w:top w:val="none" w:sz="0" w:space="0" w:color="auto"/>
                    <w:left w:val="none" w:sz="0" w:space="0" w:color="auto"/>
                    <w:bottom w:val="none" w:sz="0" w:space="0" w:color="auto"/>
                    <w:right w:val="none" w:sz="0" w:space="0" w:color="auto"/>
                  </w:divBdr>
                </w:div>
                <w:div w:id="1874003436">
                  <w:marLeft w:val="0"/>
                  <w:marRight w:val="0"/>
                  <w:marTop w:val="0"/>
                  <w:marBottom w:val="0"/>
                  <w:divBdr>
                    <w:top w:val="none" w:sz="0" w:space="0" w:color="auto"/>
                    <w:left w:val="none" w:sz="0" w:space="0" w:color="auto"/>
                    <w:bottom w:val="none" w:sz="0" w:space="0" w:color="auto"/>
                    <w:right w:val="none" w:sz="0" w:space="0" w:color="auto"/>
                  </w:divBdr>
                </w:div>
                <w:div w:id="693463127">
                  <w:marLeft w:val="0"/>
                  <w:marRight w:val="0"/>
                  <w:marTop w:val="0"/>
                  <w:marBottom w:val="0"/>
                  <w:divBdr>
                    <w:top w:val="none" w:sz="0" w:space="0" w:color="auto"/>
                    <w:left w:val="none" w:sz="0" w:space="0" w:color="auto"/>
                    <w:bottom w:val="none" w:sz="0" w:space="0" w:color="auto"/>
                    <w:right w:val="none" w:sz="0" w:space="0" w:color="auto"/>
                  </w:divBdr>
                </w:div>
                <w:div w:id="144514314">
                  <w:marLeft w:val="0"/>
                  <w:marRight w:val="0"/>
                  <w:marTop w:val="0"/>
                  <w:marBottom w:val="0"/>
                  <w:divBdr>
                    <w:top w:val="none" w:sz="0" w:space="0" w:color="auto"/>
                    <w:left w:val="none" w:sz="0" w:space="0" w:color="auto"/>
                    <w:bottom w:val="none" w:sz="0" w:space="0" w:color="auto"/>
                    <w:right w:val="none" w:sz="0" w:space="0" w:color="auto"/>
                  </w:divBdr>
                </w:div>
                <w:div w:id="638342682">
                  <w:marLeft w:val="0"/>
                  <w:marRight w:val="0"/>
                  <w:marTop w:val="0"/>
                  <w:marBottom w:val="0"/>
                  <w:divBdr>
                    <w:top w:val="none" w:sz="0" w:space="0" w:color="auto"/>
                    <w:left w:val="none" w:sz="0" w:space="0" w:color="auto"/>
                    <w:bottom w:val="none" w:sz="0" w:space="0" w:color="auto"/>
                    <w:right w:val="none" w:sz="0" w:space="0" w:color="auto"/>
                  </w:divBdr>
                </w:div>
                <w:div w:id="993752528">
                  <w:marLeft w:val="0"/>
                  <w:marRight w:val="0"/>
                  <w:marTop w:val="0"/>
                  <w:marBottom w:val="0"/>
                  <w:divBdr>
                    <w:top w:val="none" w:sz="0" w:space="0" w:color="auto"/>
                    <w:left w:val="none" w:sz="0" w:space="0" w:color="auto"/>
                    <w:bottom w:val="none" w:sz="0" w:space="0" w:color="auto"/>
                    <w:right w:val="none" w:sz="0" w:space="0" w:color="auto"/>
                  </w:divBdr>
                </w:div>
                <w:div w:id="1446194586">
                  <w:marLeft w:val="0"/>
                  <w:marRight w:val="0"/>
                  <w:marTop w:val="0"/>
                  <w:marBottom w:val="0"/>
                  <w:divBdr>
                    <w:top w:val="none" w:sz="0" w:space="0" w:color="auto"/>
                    <w:left w:val="none" w:sz="0" w:space="0" w:color="auto"/>
                    <w:bottom w:val="none" w:sz="0" w:space="0" w:color="auto"/>
                    <w:right w:val="none" w:sz="0" w:space="0" w:color="auto"/>
                  </w:divBdr>
                </w:div>
                <w:div w:id="189464743">
                  <w:marLeft w:val="0"/>
                  <w:marRight w:val="0"/>
                  <w:marTop w:val="0"/>
                  <w:marBottom w:val="0"/>
                  <w:divBdr>
                    <w:top w:val="none" w:sz="0" w:space="0" w:color="auto"/>
                    <w:left w:val="none" w:sz="0" w:space="0" w:color="auto"/>
                    <w:bottom w:val="none" w:sz="0" w:space="0" w:color="auto"/>
                    <w:right w:val="none" w:sz="0" w:space="0" w:color="auto"/>
                  </w:divBdr>
                </w:div>
                <w:div w:id="332225574">
                  <w:marLeft w:val="0"/>
                  <w:marRight w:val="0"/>
                  <w:marTop w:val="0"/>
                  <w:marBottom w:val="0"/>
                  <w:divBdr>
                    <w:top w:val="none" w:sz="0" w:space="0" w:color="auto"/>
                    <w:left w:val="none" w:sz="0" w:space="0" w:color="auto"/>
                    <w:bottom w:val="none" w:sz="0" w:space="0" w:color="auto"/>
                    <w:right w:val="none" w:sz="0" w:space="0" w:color="auto"/>
                  </w:divBdr>
                </w:div>
                <w:div w:id="1080181332">
                  <w:marLeft w:val="0"/>
                  <w:marRight w:val="0"/>
                  <w:marTop w:val="0"/>
                  <w:marBottom w:val="0"/>
                  <w:divBdr>
                    <w:top w:val="none" w:sz="0" w:space="0" w:color="auto"/>
                    <w:left w:val="none" w:sz="0" w:space="0" w:color="auto"/>
                    <w:bottom w:val="none" w:sz="0" w:space="0" w:color="auto"/>
                    <w:right w:val="none" w:sz="0" w:space="0" w:color="auto"/>
                  </w:divBdr>
                </w:div>
                <w:div w:id="442845349">
                  <w:marLeft w:val="0"/>
                  <w:marRight w:val="0"/>
                  <w:marTop w:val="0"/>
                  <w:marBottom w:val="0"/>
                  <w:divBdr>
                    <w:top w:val="none" w:sz="0" w:space="0" w:color="auto"/>
                    <w:left w:val="none" w:sz="0" w:space="0" w:color="auto"/>
                    <w:bottom w:val="none" w:sz="0" w:space="0" w:color="auto"/>
                    <w:right w:val="none" w:sz="0" w:space="0" w:color="auto"/>
                  </w:divBdr>
                </w:div>
                <w:div w:id="2076313010">
                  <w:marLeft w:val="0"/>
                  <w:marRight w:val="0"/>
                  <w:marTop w:val="0"/>
                  <w:marBottom w:val="0"/>
                  <w:divBdr>
                    <w:top w:val="none" w:sz="0" w:space="0" w:color="auto"/>
                    <w:left w:val="none" w:sz="0" w:space="0" w:color="auto"/>
                    <w:bottom w:val="none" w:sz="0" w:space="0" w:color="auto"/>
                    <w:right w:val="none" w:sz="0" w:space="0" w:color="auto"/>
                  </w:divBdr>
                </w:div>
                <w:div w:id="366492471">
                  <w:marLeft w:val="0"/>
                  <w:marRight w:val="0"/>
                  <w:marTop w:val="0"/>
                  <w:marBottom w:val="0"/>
                  <w:divBdr>
                    <w:top w:val="none" w:sz="0" w:space="0" w:color="auto"/>
                    <w:left w:val="none" w:sz="0" w:space="0" w:color="auto"/>
                    <w:bottom w:val="none" w:sz="0" w:space="0" w:color="auto"/>
                    <w:right w:val="none" w:sz="0" w:space="0" w:color="auto"/>
                  </w:divBdr>
                </w:div>
                <w:div w:id="1368330737">
                  <w:marLeft w:val="0"/>
                  <w:marRight w:val="0"/>
                  <w:marTop w:val="0"/>
                  <w:marBottom w:val="0"/>
                  <w:divBdr>
                    <w:top w:val="none" w:sz="0" w:space="0" w:color="auto"/>
                    <w:left w:val="none" w:sz="0" w:space="0" w:color="auto"/>
                    <w:bottom w:val="none" w:sz="0" w:space="0" w:color="auto"/>
                    <w:right w:val="none" w:sz="0" w:space="0" w:color="auto"/>
                  </w:divBdr>
                </w:div>
                <w:div w:id="1642230767">
                  <w:marLeft w:val="0"/>
                  <w:marRight w:val="0"/>
                  <w:marTop w:val="0"/>
                  <w:marBottom w:val="0"/>
                  <w:divBdr>
                    <w:top w:val="none" w:sz="0" w:space="0" w:color="auto"/>
                    <w:left w:val="none" w:sz="0" w:space="0" w:color="auto"/>
                    <w:bottom w:val="none" w:sz="0" w:space="0" w:color="auto"/>
                    <w:right w:val="none" w:sz="0" w:space="0" w:color="auto"/>
                  </w:divBdr>
                </w:div>
                <w:div w:id="841164648">
                  <w:marLeft w:val="0"/>
                  <w:marRight w:val="0"/>
                  <w:marTop w:val="0"/>
                  <w:marBottom w:val="0"/>
                  <w:divBdr>
                    <w:top w:val="none" w:sz="0" w:space="0" w:color="auto"/>
                    <w:left w:val="none" w:sz="0" w:space="0" w:color="auto"/>
                    <w:bottom w:val="none" w:sz="0" w:space="0" w:color="auto"/>
                    <w:right w:val="none" w:sz="0" w:space="0" w:color="auto"/>
                  </w:divBdr>
                </w:div>
                <w:div w:id="1523126194">
                  <w:marLeft w:val="0"/>
                  <w:marRight w:val="0"/>
                  <w:marTop w:val="0"/>
                  <w:marBottom w:val="0"/>
                  <w:divBdr>
                    <w:top w:val="none" w:sz="0" w:space="0" w:color="auto"/>
                    <w:left w:val="none" w:sz="0" w:space="0" w:color="auto"/>
                    <w:bottom w:val="none" w:sz="0" w:space="0" w:color="auto"/>
                    <w:right w:val="none" w:sz="0" w:space="0" w:color="auto"/>
                  </w:divBdr>
                </w:div>
                <w:div w:id="1906450216">
                  <w:marLeft w:val="0"/>
                  <w:marRight w:val="0"/>
                  <w:marTop w:val="0"/>
                  <w:marBottom w:val="0"/>
                  <w:divBdr>
                    <w:top w:val="none" w:sz="0" w:space="0" w:color="auto"/>
                    <w:left w:val="none" w:sz="0" w:space="0" w:color="auto"/>
                    <w:bottom w:val="none" w:sz="0" w:space="0" w:color="auto"/>
                    <w:right w:val="none" w:sz="0" w:space="0" w:color="auto"/>
                  </w:divBdr>
                  <w:divsChild>
                    <w:div w:id="632323702">
                      <w:marLeft w:val="0"/>
                      <w:marRight w:val="0"/>
                      <w:marTop w:val="0"/>
                      <w:marBottom w:val="0"/>
                      <w:divBdr>
                        <w:top w:val="none" w:sz="0" w:space="0" w:color="auto"/>
                        <w:left w:val="none" w:sz="0" w:space="0" w:color="auto"/>
                        <w:bottom w:val="none" w:sz="0" w:space="0" w:color="auto"/>
                        <w:right w:val="none" w:sz="0" w:space="0" w:color="auto"/>
                      </w:divBdr>
                    </w:div>
                    <w:div w:id="549919650">
                      <w:marLeft w:val="0"/>
                      <w:marRight w:val="0"/>
                      <w:marTop w:val="0"/>
                      <w:marBottom w:val="0"/>
                      <w:divBdr>
                        <w:top w:val="none" w:sz="0" w:space="0" w:color="auto"/>
                        <w:left w:val="none" w:sz="0" w:space="0" w:color="auto"/>
                        <w:bottom w:val="none" w:sz="0" w:space="0" w:color="auto"/>
                        <w:right w:val="none" w:sz="0" w:space="0" w:color="auto"/>
                      </w:divBdr>
                    </w:div>
                    <w:div w:id="787772734">
                      <w:marLeft w:val="0"/>
                      <w:marRight w:val="0"/>
                      <w:marTop w:val="0"/>
                      <w:marBottom w:val="0"/>
                      <w:divBdr>
                        <w:top w:val="none" w:sz="0" w:space="0" w:color="auto"/>
                        <w:left w:val="none" w:sz="0" w:space="0" w:color="auto"/>
                        <w:bottom w:val="none" w:sz="0" w:space="0" w:color="auto"/>
                        <w:right w:val="none" w:sz="0" w:space="0" w:color="auto"/>
                      </w:divBdr>
                    </w:div>
                    <w:div w:id="1804495163">
                      <w:marLeft w:val="0"/>
                      <w:marRight w:val="0"/>
                      <w:marTop w:val="0"/>
                      <w:marBottom w:val="0"/>
                      <w:divBdr>
                        <w:top w:val="none" w:sz="0" w:space="0" w:color="auto"/>
                        <w:left w:val="none" w:sz="0" w:space="0" w:color="auto"/>
                        <w:bottom w:val="none" w:sz="0" w:space="0" w:color="auto"/>
                        <w:right w:val="none" w:sz="0" w:space="0" w:color="auto"/>
                      </w:divBdr>
                    </w:div>
                    <w:div w:id="434177824">
                      <w:marLeft w:val="0"/>
                      <w:marRight w:val="0"/>
                      <w:marTop w:val="0"/>
                      <w:marBottom w:val="0"/>
                      <w:divBdr>
                        <w:top w:val="none" w:sz="0" w:space="0" w:color="auto"/>
                        <w:left w:val="none" w:sz="0" w:space="0" w:color="auto"/>
                        <w:bottom w:val="none" w:sz="0" w:space="0" w:color="auto"/>
                        <w:right w:val="none" w:sz="0" w:space="0" w:color="auto"/>
                      </w:divBdr>
                    </w:div>
                    <w:div w:id="1693414574">
                      <w:marLeft w:val="0"/>
                      <w:marRight w:val="0"/>
                      <w:marTop w:val="0"/>
                      <w:marBottom w:val="0"/>
                      <w:divBdr>
                        <w:top w:val="none" w:sz="0" w:space="0" w:color="auto"/>
                        <w:left w:val="none" w:sz="0" w:space="0" w:color="auto"/>
                        <w:bottom w:val="none" w:sz="0" w:space="0" w:color="auto"/>
                        <w:right w:val="none" w:sz="0" w:space="0" w:color="auto"/>
                      </w:divBdr>
                    </w:div>
                    <w:div w:id="1820148851">
                      <w:marLeft w:val="0"/>
                      <w:marRight w:val="0"/>
                      <w:marTop w:val="0"/>
                      <w:marBottom w:val="0"/>
                      <w:divBdr>
                        <w:top w:val="none" w:sz="0" w:space="0" w:color="auto"/>
                        <w:left w:val="none" w:sz="0" w:space="0" w:color="auto"/>
                        <w:bottom w:val="none" w:sz="0" w:space="0" w:color="auto"/>
                        <w:right w:val="none" w:sz="0" w:space="0" w:color="auto"/>
                      </w:divBdr>
                    </w:div>
                    <w:div w:id="201984444">
                      <w:marLeft w:val="0"/>
                      <w:marRight w:val="0"/>
                      <w:marTop w:val="0"/>
                      <w:marBottom w:val="0"/>
                      <w:divBdr>
                        <w:top w:val="none" w:sz="0" w:space="0" w:color="auto"/>
                        <w:left w:val="none" w:sz="0" w:space="0" w:color="auto"/>
                        <w:bottom w:val="none" w:sz="0" w:space="0" w:color="auto"/>
                        <w:right w:val="none" w:sz="0" w:space="0" w:color="auto"/>
                      </w:divBdr>
                    </w:div>
                    <w:div w:id="12339831">
                      <w:marLeft w:val="0"/>
                      <w:marRight w:val="0"/>
                      <w:marTop w:val="0"/>
                      <w:marBottom w:val="0"/>
                      <w:divBdr>
                        <w:top w:val="none" w:sz="0" w:space="0" w:color="auto"/>
                        <w:left w:val="none" w:sz="0" w:space="0" w:color="auto"/>
                        <w:bottom w:val="none" w:sz="0" w:space="0" w:color="auto"/>
                        <w:right w:val="none" w:sz="0" w:space="0" w:color="auto"/>
                      </w:divBdr>
                    </w:div>
                    <w:div w:id="1127316628">
                      <w:marLeft w:val="0"/>
                      <w:marRight w:val="0"/>
                      <w:marTop w:val="0"/>
                      <w:marBottom w:val="0"/>
                      <w:divBdr>
                        <w:top w:val="none" w:sz="0" w:space="0" w:color="auto"/>
                        <w:left w:val="none" w:sz="0" w:space="0" w:color="auto"/>
                        <w:bottom w:val="none" w:sz="0" w:space="0" w:color="auto"/>
                        <w:right w:val="none" w:sz="0" w:space="0" w:color="auto"/>
                      </w:divBdr>
                    </w:div>
                    <w:div w:id="1677342003">
                      <w:marLeft w:val="0"/>
                      <w:marRight w:val="0"/>
                      <w:marTop w:val="0"/>
                      <w:marBottom w:val="0"/>
                      <w:divBdr>
                        <w:top w:val="none" w:sz="0" w:space="0" w:color="auto"/>
                        <w:left w:val="none" w:sz="0" w:space="0" w:color="auto"/>
                        <w:bottom w:val="none" w:sz="0" w:space="0" w:color="auto"/>
                        <w:right w:val="none" w:sz="0" w:space="0" w:color="auto"/>
                      </w:divBdr>
                    </w:div>
                    <w:div w:id="1935935746">
                      <w:marLeft w:val="0"/>
                      <w:marRight w:val="0"/>
                      <w:marTop w:val="0"/>
                      <w:marBottom w:val="0"/>
                      <w:divBdr>
                        <w:top w:val="none" w:sz="0" w:space="0" w:color="auto"/>
                        <w:left w:val="none" w:sz="0" w:space="0" w:color="auto"/>
                        <w:bottom w:val="none" w:sz="0" w:space="0" w:color="auto"/>
                        <w:right w:val="none" w:sz="0" w:space="0" w:color="auto"/>
                      </w:divBdr>
                    </w:div>
                    <w:div w:id="609775744">
                      <w:marLeft w:val="0"/>
                      <w:marRight w:val="0"/>
                      <w:marTop w:val="0"/>
                      <w:marBottom w:val="0"/>
                      <w:divBdr>
                        <w:top w:val="none" w:sz="0" w:space="0" w:color="auto"/>
                        <w:left w:val="none" w:sz="0" w:space="0" w:color="auto"/>
                        <w:bottom w:val="none" w:sz="0" w:space="0" w:color="auto"/>
                        <w:right w:val="none" w:sz="0" w:space="0" w:color="auto"/>
                      </w:divBdr>
                    </w:div>
                    <w:div w:id="2039425648">
                      <w:marLeft w:val="0"/>
                      <w:marRight w:val="0"/>
                      <w:marTop w:val="0"/>
                      <w:marBottom w:val="0"/>
                      <w:divBdr>
                        <w:top w:val="none" w:sz="0" w:space="0" w:color="auto"/>
                        <w:left w:val="none" w:sz="0" w:space="0" w:color="auto"/>
                        <w:bottom w:val="none" w:sz="0" w:space="0" w:color="auto"/>
                        <w:right w:val="none" w:sz="0" w:space="0" w:color="auto"/>
                      </w:divBdr>
                    </w:div>
                    <w:div w:id="1010376085">
                      <w:marLeft w:val="0"/>
                      <w:marRight w:val="0"/>
                      <w:marTop w:val="0"/>
                      <w:marBottom w:val="0"/>
                      <w:divBdr>
                        <w:top w:val="none" w:sz="0" w:space="0" w:color="auto"/>
                        <w:left w:val="none" w:sz="0" w:space="0" w:color="auto"/>
                        <w:bottom w:val="none" w:sz="0" w:space="0" w:color="auto"/>
                        <w:right w:val="none" w:sz="0" w:space="0" w:color="auto"/>
                      </w:divBdr>
                      <w:divsChild>
                        <w:div w:id="415589152">
                          <w:marLeft w:val="0"/>
                          <w:marRight w:val="0"/>
                          <w:marTop w:val="0"/>
                          <w:marBottom w:val="0"/>
                          <w:divBdr>
                            <w:top w:val="none" w:sz="0" w:space="0" w:color="auto"/>
                            <w:left w:val="none" w:sz="0" w:space="0" w:color="auto"/>
                            <w:bottom w:val="none" w:sz="0" w:space="0" w:color="auto"/>
                            <w:right w:val="none" w:sz="0" w:space="0" w:color="auto"/>
                          </w:divBdr>
                        </w:div>
                        <w:div w:id="1535920044">
                          <w:marLeft w:val="0"/>
                          <w:marRight w:val="0"/>
                          <w:marTop w:val="0"/>
                          <w:marBottom w:val="0"/>
                          <w:divBdr>
                            <w:top w:val="none" w:sz="0" w:space="0" w:color="auto"/>
                            <w:left w:val="none" w:sz="0" w:space="0" w:color="auto"/>
                            <w:bottom w:val="none" w:sz="0" w:space="0" w:color="auto"/>
                            <w:right w:val="none" w:sz="0" w:space="0" w:color="auto"/>
                          </w:divBdr>
                        </w:div>
                        <w:div w:id="725493664">
                          <w:marLeft w:val="0"/>
                          <w:marRight w:val="0"/>
                          <w:marTop w:val="0"/>
                          <w:marBottom w:val="0"/>
                          <w:divBdr>
                            <w:top w:val="none" w:sz="0" w:space="0" w:color="auto"/>
                            <w:left w:val="none" w:sz="0" w:space="0" w:color="auto"/>
                            <w:bottom w:val="none" w:sz="0" w:space="0" w:color="auto"/>
                            <w:right w:val="none" w:sz="0" w:space="0" w:color="auto"/>
                          </w:divBdr>
                        </w:div>
                        <w:div w:id="652180275">
                          <w:marLeft w:val="0"/>
                          <w:marRight w:val="0"/>
                          <w:marTop w:val="0"/>
                          <w:marBottom w:val="0"/>
                          <w:divBdr>
                            <w:top w:val="none" w:sz="0" w:space="0" w:color="auto"/>
                            <w:left w:val="none" w:sz="0" w:space="0" w:color="auto"/>
                            <w:bottom w:val="none" w:sz="0" w:space="0" w:color="auto"/>
                            <w:right w:val="none" w:sz="0" w:space="0" w:color="auto"/>
                          </w:divBdr>
                        </w:div>
                        <w:div w:id="93669395">
                          <w:marLeft w:val="0"/>
                          <w:marRight w:val="0"/>
                          <w:marTop w:val="0"/>
                          <w:marBottom w:val="0"/>
                          <w:divBdr>
                            <w:top w:val="none" w:sz="0" w:space="0" w:color="auto"/>
                            <w:left w:val="none" w:sz="0" w:space="0" w:color="auto"/>
                            <w:bottom w:val="none" w:sz="0" w:space="0" w:color="auto"/>
                            <w:right w:val="none" w:sz="0" w:space="0" w:color="auto"/>
                          </w:divBdr>
                        </w:div>
                        <w:div w:id="708068389">
                          <w:marLeft w:val="0"/>
                          <w:marRight w:val="0"/>
                          <w:marTop w:val="0"/>
                          <w:marBottom w:val="0"/>
                          <w:divBdr>
                            <w:top w:val="none" w:sz="0" w:space="0" w:color="auto"/>
                            <w:left w:val="none" w:sz="0" w:space="0" w:color="auto"/>
                            <w:bottom w:val="none" w:sz="0" w:space="0" w:color="auto"/>
                            <w:right w:val="none" w:sz="0" w:space="0" w:color="auto"/>
                          </w:divBdr>
                        </w:div>
                        <w:div w:id="1220870441">
                          <w:marLeft w:val="0"/>
                          <w:marRight w:val="0"/>
                          <w:marTop w:val="0"/>
                          <w:marBottom w:val="0"/>
                          <w:divBdr>
                            <w:top w:val="none" w:sz="0" w:space="0" w:color="auto"/>
                            <w:left w:val="none" w:sz="0" w:space="0" w:color="auto"/>
                            <w:bottom w:val="none" w:sz="0" w:space="0" w:color="auto"/>
                            <w:right w:val="none" w:sz="0" w:space="0" w:color="auto"/>
                          </w:divBdr>
                        </w:div>
                        <w:div w:id="25299189">
                          <w:marLeft w:val="0"/>
                          <w:marRight w:val="0"/>
                          <w:marTop w:val="0"/>
                          <w:marBottom w:val="0"/>
                          <w:divBdr>
                            <w:top w:val="none" w:sz="0" w:space="0" w:color="auto"/>
                            <w:left w:val="none" w:sz="0" w:space="0" w:color="auto"/>
                            <w:bottom w:val="none" w:sz="0" w:space="0" w:color="auto"/>
                            <w:right w:val="none" w:sz="0" w:space="0" w:color="auto"/>
                          </w:divBdr>
                        </w:div>
                        <w:div w:id="429282439">
                          <w:marLeft w:val="0"/>
                          <w:marRight w:val="0"/>
                          <w:marTop w:val="0"/>
                          <w:marBottom w:val="0"/>
                          <w:divBdr>
                            <w:top w:val="none" w:sz="0" w:space="0" w:color="auto"/>
                            <w:left w:val="none" w:sz="0" w:space="0" w:color="auto"/>
                            <w:bottom w:val="none" w:sz="0" w:space="0" w:color="auto"/>
                            <w:right w:val="none" w:sz="0" w:space="0" w:color="auto"/>
                          </w:divBdr>
                        </w:div>
                        <w:div w:id="1701122407">
                          <w:marLeft w:val="0"/>
                          <w:marRight w:val="0"/>
                          <w:marTop w:val="0"/>
                          <w:marBottom w:val="0"/>
                          <w:divBdr>
                            <w:top w:val="none" w:sz="0" w:space="0" w:color="auto"/>
                            <w:left w:val="none" w:sz="0" w:space="0" w:color="auto"/>
                            <w:bottom w:val="none" w:sz="0" w:space="0" w:color="auto"/>
                            <w:right w:val="none" w:sz="0" w:space="0" w:color="auto"/>
                          </w:divBdr>
                        </w:div>
                      </w:divsChild>
                    </w:div>
                    <w:div w:id="2110929527">
                      <w:marLeft w:val="0"/>
                      <w:marRight w:val="0"/>
                      <w:marTop w:val="0"/>
                      <w:marBottom w:val="0"/>
                      <w:divBdr>
                        <w:top w:val="none" w:sz="0" w:space="0" w:color="auto"/>
                        <w:left w:val="none" w:sz="0" w:space="0" w:color="auto"/>
                        <w:bottom w:val="none" w:sz="0" w:space="0" w:color="auto"/>
                        <w:right w:val="none" w:sz="0" w:space="0" w:color="auto"/>
                      </w:divBdr>
                      <w:divsChild>
                        <w:div w:id="16737745">
                          <w:marLeft w:val="0"/>
                          <w:marRight w:val="0"/>
                          <w:marTop w:val="0"/>
                          <w:marBottom w:val="0"/>
                          <w:divBdr>
                            <w:top w:val="none" w:sz="0" w:space="0" w:color="auto"/>
                            <w:left w:val="none" w:sz="0" w:space="0" w:color="auto"/>
                            <w:bottom w:val="none" w:sz="0" w:space="0" w:color="auto"/>
                            <w:right w:val="none" w:sz="0" w:space="0" w:color="auto"/>
                          </w:divBdr>
                        </w:div>
                        <w:div w:id="509874716">
                          <w:marLeft w:val="0"/>
                          <w:marRight w:val="0"/>
                          <w:marTop w:val="0"/>
                          <w:marBottom w:val="0"/>
                          <w:divBdr>
                            <w:top w:val="none" w:sz="0" w:space="0" w:color="auto"/>
                            <w:left w:val="none" w:sz="0" w:space="0" w:color="auto"/>
                            <w:bottom w:val="none" w:sz="0" w:space="0" w:color="auto"/>
                            <w:right w:val="none" w:sz="0" w:space="0" w:color="auto"/>
                          </w:divBdr>
                        </w:div>
                        <w:div w:id="1073628420">
                          <w:marLeft w:val="0"/>
                          <w:marRight w:val="0"/>
                          <w:marTop w:val="0"/>
                          <w:marBottom w:val="0"/>
                          <w:divBdr>
                            <w:top w:val="none" w:sz="0" w:space="0" w:color="auto"/>
                            <w:left w:val="none" w:sz="0" w:space="0" w:color="auto"/>
                            <w:bottom w:val="none" w:sz="0" w:space="0" w:color="auto"/>
                            <w:right w:val="none" w:sz="0" w:space="0" w:color="auto"/>
                          </w:divBdr>
                        </w:div>
                        <w:div w:id="1421105020">
                          <w:marLeft w:val="0"/>
                          <w:marRight w:val="0"/>
                          <w:marTop w:val="0"/>
                          <w:marBottom w:val="0"/>
                          <w:divBdr>
                            <w:top w:val="none" w:sz="0" w:space="0" w:color="auto"/>
                            <w:left w:val="none" w:sz="0" w:space="0" w:color="auto"/>
                            <w:bottom w:val="none" w:sz="0" w:space="0" w:color="auto"/>
                            <w:right w:val="none" w:sz="0" w:space="0" w:color="auto"/>
                          </w:divBdr>
                        </w:div>
                        <w:div w:id="1535771820">
                          <w:marLeft w:val="0"/>
                          <w:marRight w:val="0"/>
                          <w:marTop w:val="0"/>
                          <w:marBottom w:val="0"/>
                          <w:divBdr>
                            <w:top w:val="none" w:sz="0" w:space="0" w:color="auto"/>
                            <w:left w:val="none" w:sz="0" w:space="0" w:color="auto"/>
                            <w:bottom w:val="none" w:sz="0" w:space="0" w:color="auto"/>
                            <w:right w:val="none" w:sz="0" w:space="0" w:color="auto"/>
                          </w:divBdr>
                        </w:div>
                        <w:div w:id="88613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020453">
      <w:bodyDiv w:val="1"/>
      <w:marLeft w:val="0"/>
      <w:marRight w:val="0"/>
      <w:marTop w:val="0"/>
      <w:marBottom w:val="0"/>
      <w:divBdr>
        <w:top w:val="none" w:sz="0" w:space="0" w:color="auto"/>
        <w:left w:val="none" w:sz="0" w:space="0" w:color="auto"/>
        <w:bottom w:val="none" w:sz="0" w:space="0" w:color="auto"/>
        <w:right w:val="none" w:sz="0" w:space="0" w:color="auto"/>
      </w:divBdr>
      <w:divsChild>
        <w:div w:id="1060664829">
          <w:marLeft w:val="0"/>
          <w:marRight w:val="0"/>
          <w:marTop w:val="0"/>
          <w:marBottom w:val="0"/>
          <w:divBdr>
            <w:top w:val="none" w:sz="0" w:space="0" w:color="auto"/>
            <w:left w:val="none" w:sz="0" w:space="0" w:color="auto"/>
            <w:bottom w:val="none" w:sz="0" w:space="0" w:color="auto"/>
            <w:right w:val="none" w:sz="0" w:space="0" w:color="auto"/>
          </w:divBdr>
          <w:divsChild>
            <w:div w:id="1454133729">
              <w:marLeft w:val="0"/>
              <w:marRight w:val="0"/>
              <w:marTop w:val="0"/>
              <w:marBottom w:val="0"/>
              <w:divBdr>
                <w:top w:val="none" w:sz="0" w:space="0" w:color="auto"/>
                <w:left w:val="none" w:sz="0" w:space="0" w:color="auto"/>
                <w:bottom w:val="none" w:sz="0" w:space="0" w:color="auto"/>
                <w:right w:val="none" w:sz="0" w:space="0" w:color="auto"/>
              </w:divBdr>
              <w:divsChild>
                <w:div w:id="233785635">
                  <w:marLeft w:val="0"/>
                  <w:marRight w:val="0"/>
                  <w:marTop w:val="0"/>
                  <w:marBottom w:val="0"/>
                  <w:divBdr>
                    <w:top w:val="none" w:sz="0" w:space="0" w:color="auto"/>
                    <w:left w:val="none" w:sz="0" w:space="0" w:color="auto"/>
                    <w:bottom w:val="none" w:sz="0" w:space="0" w:color="auto"/>
                    <w:right w:val="none" w:sz="0" w:space="0" w:color="auto"/>
                  </w:divBdr>
                  <w:divsChild>
                    <w:div w:id="254675679">
                      <w:marLeft w:val="0"/>
                      <w:marRight w:val="0"/>
                      <w:marTop w:val="0"/>
                      <w:marBottom w:val="0"/>
                      <w:divBdr>
                        <w:top w:val="none" w:sz="0" w:space="0" w:color="auto"/>
                        <w:left w:val="none" w:sz="0" w:space="0" w:color="auto"/>
                        <w:bottom w:val="none" w:sz="0" w:space="0" w:color="auto"/>
                        <w:right w:val="none" w:sz="0" w:space="0" w:color="auto"/>
                      </w:divBdr>
                      <w:divsChild>
                        <w:div w:id="1201742360">
                          <w:marLeft w:val="0"/>
                          <w:marRight w:val="0"/>
                          <w:marTop w:val="0"/>
                          <w:marBottom w:val="0"/>
                          <w:divBdr>
                            <w:top w:val="none" w:sz="0" w:space="0" w:color="auto"/>
                            <w:left w:val="none" w:sz="0" w:space="0" w:color="auto"/>
                            <w:bottom w:val="none" w:sz="0" w:space="0" w:color="auto"/>
                            <w:right w:val="none" w:sz="0" w:space="0" w:color="auto"/>
                          </w:divBdr>
                          <w:divsChild>
                            <w:div w:id="1453934315">
                              <w:marLeft w:val="0"/>
                              <w:marRight w:val="0"/>
                              <w:marTop w:val="0"/>
                              <w:marBottom w:val="0"/>
                              <w:divBdr>
                                <w:top w:val="none" w:sz="0" w:space="0" w:color="auto"/>
                                <w:left w:val="none" w:sz="0" w:space="0" w:color="auto"/>
                                <w:bottom w:val="none" w:sz="0" w:space="0" w:color="auto"/>
                                <w:right w:val="none" w:sz="0" w:space="0" w:color="auto"/>
                              </w:divBdr>
                              <w:divsChild>
                                <w:div w:id="158035267">
                                  <w:marLeft w:val="0"/>
                                  <w:marRight w:val="0"/>
                                  <w:marTop w:val="0"/>
                                  <w:marBottom w:val="0"/>
                                  <w:divBdr>
                                    <w:top w:val="none" w:sz="0" w:space="0" w:color="auto"/>
                                    <w:left w:val="none" w:sz="0" w:space="0" w:color="auto"/>
                                    <w:bottom w:val="none" w:sz="0" w:space="0" w:color="auto"/>
                                    <w:right w:val="none" w:sz="0" w:space="0" w:color="auto"/>
                                  </w:divBdr>
                                  <w:divsChild>
                                    <w:div w:id="10331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0154834">
      <w:bodyDiv w:val="1"/>
      <w:marLeft w:val="0"/>
      <w:marRight w:val="0"/>
      <w:marTop w:val="0"/>
      <w:marBottom w:val="0"/>
      <w:divBdr>
        <w:top w:val="none" w:sz="0" w:space="0" w:color="auto"/>
        <w:left w:val="none" w:sz="0" w:space="0" w:color="auto"/>
        <w:bottom w:val="none" w:sz="0" w:space="0" w:color="auto"/>
        <w:right w:val="none" w:sz="0" w:space="0" w:color="auto"/>
      </w:divBdr>
      <w:divsChild>
        <w:div w:id="1333995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8769593">
      <w:bodyDiv w:val="1"/>
      <w:marLeft w:val="0"/>
      <w:marRight w:val="0"/>
      <w:marTop w:val="0"/>
      <w:marBottom w:val="0"/>
      <w:divBdr>
        <w:top w:val="none" w:sz="0" w:space="0" w:color="auto"/>
        <w:left w:val="none" w:sz="0" w:space="0" w:color="auto"/>
        <w:bottom w:val="none" w:sz="0" w:space="0" w:color="auto"/>
        <w:right w:val="none" w:sz="0" w:space="0" w:color="auto"/>
      </w:divBdr>
      <w:divsChild>
        <w:div w:id="652175041">
          <w:marLeft w:val="0"/>
          <w:marRight w:val="0"/>
          <w:marTop w:val="0"/>
          <w:marBottom w:val="0"/>
          <w:divBdr>
            <w:top w:val="none" w:sz="0" w:space="0" w:color="auto"/>
            <w:left w:val="none" w:sz="0" w:space="0" w:color="auto"/>
            <w:bottom w:val="none" w:sz="0" w:space="0" w:color="auto"/>
            <w:right w:val="none" w:sz="0" w:space="0" w:color="auto"/>
          </w:divBdr>
          <w:divsChild>
            <w:div w:id="378364185">
              <w:marLeft w:val="0"/>
              <w:marRight w:val="0"/>
              <w:marTop w:val="0"/>
              <w:marBottom w:val="0"/>
              <w:divBdr>
                <w:top w:val="none" w:sz="0" w:space="0" w:color="auto"/>
                <w:left w:val="none" w:sz="0" w:space="0" w:color="auto"/>
                <w:bottom w:val="none" w:sz="0" w:space="0" w:color="auto"/>
                <w:right w:val="none" w:sz="0" w:space="0" w:color="auto"/>
              </w:divBdr>
              <w:divsChild>
                <w:div w:id="97870875">
                  <w:marLeft w:val="0"/>
                  <w:marRight w:val="0"/>
                  <w:marTop w:val="0"/>
                  <w:marBottom w:val="0"/>
                  <w:divBdr>
                    <w:top w:val="none" w:sz="0" w:space="0" w:color="auto"/>
                    <w:left w:val="none" w:sz="0" w:space="0" w:color="auto"/>
                    <w:bottom w:val="none" w:sz="0" w:space="0" w:color="auto"/>
                    <w:right w:val="none" w:sz="0" w:space="0" w:color="auto"/>
                  </w:divBdr>
                  <w:divsChild>
                    <w:div w:id="2107076412">
                      <w:marLeft w:val="0"/>
                      <w:marRight w:val="0"/>
                      <w:marTop w:val="0"/>
                      <w:marBottom w:val="0"/>
                      <w:divBdr>
                        <w:top w:val="none" w:sz="0" w:space="0" w:color="auto"/>
                        <w:left w:val="none" w:sz="0" w:space="0" w:color="auto"/>
                        <w:bottom w:val="none" w:sz="0" w:space="0" w:color="auto"/>
                        <w:right w:val="none" w:sz="0" w:space="0" w:color="auto"/>
                      </w:divBdr>
                      <w:divsChild>
                        <w:div w:id="94787517">
                          <w:marLeft w:val="0"/>
                          <w:marRight w:val="0"/>
                          <w:marTop w:val="0"/>
                          <w:marBottom w:val="0"/>
                          <w:divBdr>
                            <w:top w:val="none" w:sz="0" w:space="0" w:color="auto"/>
                            <w:left w:val="none" w:sz="0" w:space="0" w:color="auto"/>
                            <w:bottom w:val="none" w:sz="0" w:space="0" w:color="auto"/>
                            <w:right w:val="none" w:sz="0" w:space="0" w:color="auto"/>
                          </w:divBdr>
                          <w:divsChild>
                            <w:div w:id="1723945406">
                              <w:marLeft w:val="0"/>
                              <w:marRight w:val="0"/>
                              <w:marTop w:val="0"/>
                              <w:marBottom w:val="0"/>
                              <w:divBdr>
                                <w:top w:val="none" w:sz="0" w:space="0" w:color="auto"/>
                                <w:left w:val="none" w:sz="0" w:space="0" w:color="auto"/>
                                <w:bottom w:val="none" w:sz="0" w:space="0" w:color="auto"/>
                                <w:right w:val="none" w:sz="0" w:space="0" w:color="auto"/>
                              </w:divBdr>
                              <w:divsChild>
                                <w:div w:id="1715886252">
                                  <w:marLeft w:val="0"/>
                                  <w:marRight w:val="0"/>
                                  <w:marTop w:val="0"/>
                                  <w:marBottom w:val="0"/>
                                  <w:divBdr>
                                    <w:top w:val="none" w:sz="0" w:space="0" w:color="auto"/>
                                    <w:left w:val="none" w:sz="0" w:space="0" w:color="auto"/>
                                    <w:bottom w:val="none" w:sz="0" w:space="0" w:color="auto"/>
                                    <w:right w:val="none" w:sz="0" w:space="0" w:color="auto"/>
                                  </w:divBdr>
                                  <w:divsChild>
                                    <w:div w:id="31098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1510330">
      <w:bodyDiv w:val="1"/>
      <w:marLeft w:val="0"/>
      <w:marRight w:val="0"/>
      <w:marTop w:val="0"/>
      <w:marBottom w:val="0"/>
      <w:divBdr>
        <w:top w:val="none" w:sz="0" w:space="0" w:color="auto"/>
        <w:left w:val="none" w:sz="0" w:space="0" w:color="auto"/>
        <w:bottom w:val="none" w:sz="0" w:space="0" w:color="auto"/>
        <w:right w:val="none" w:sz="0" w:space="0" w:color="auto"/>
      </w:divBdr>
      <w:divsChild>
        <w:div w:id="403383579">
          <w:marLeft w:val="0"/>
          <w:marRight w:val="0"/>
          <w:marTop w:val="0"/>
          <w:marBottom w:val="0"/>
          <w:divBdr>
            <w:top w:val="none" w:sz="0" w:space="0" w:color="auto"/>
            <w:left w:val="none" w:sz="0" w:space="0" w:color="auto"/>
            <w:bottom w:val="none" w:sz="0" w:space="0" w:color="auto"/>
            <w:right w:val="none" w:sz="0" w:space="0" w:color="auto"/>
          </w:divBdr>
          <w:divsChild>
            <w:div w:id="1592271431">
              <w:marLeft w:val="0"/>
              <w:marRight w:val="0"/>
              <w:marTop w:val="0"/>
              <w:marBottom w:val="0"/>
              <w:divBdr>
                <w:top w:val="none" w:sz="0" w:space="0" w:color="auto"/>
                <w:left w:val="none" w:sz="0" w:space="0" w:color="auto"/>
                <w:bottom w:val="none" w:sz="0" w:space="0" w:color="auto"/>
                <w:right w:val="none" w:sz="0" w:space="0" w:color="auto"/>
              </w:divBdr>
              <w:divsChild>
                <w:div w:id="972100308">
                  <w:marLeft w:val="0"/>
                  <w:marRight w:val="0"/>
                  <w:marTop w:val="0"/>
                  <w:marBottom w:val="0"/>
                  <w:divBdr>
                    <w:top w:val="none" w:sz="0" w:space="0" w:color="auto"/>
                    <w:left w:val="none" w:sz="0" w:space="0" w:color="auto"/>
                    <w:bottom w:val="none" w:sz="0" w:space="0" w:color="auto"/>
                    <w:right w:val="none" w:sz="0" w:space="0" w:color="auto"/>
                  </w:divBdr>
                  <w:divsChild>
                    <w:div w:id="1065445732">
                      <w:marLeft w:val="0"/>
                      <w:marRight w:val="0"/>
                      <w:marTop w:val="0"/>
                      <w:marBottom w:val="0"/>
                      <w:divBdr>
                        <w:top w:val="none" w:sz="0" w:space="0" w:color="auto"/>
                        <w:left w:val="none" w:sz="0" w:space="0" w:color="auto"/>
                        <w:bottom w:val="none" w:sz="0" w:space="0" w:color="auto"/>
                        <w:right w:val="none" w:sz="0" w:space="0" w:color="auto"/>
                      </w:divBdr>
                      <w:divsChild>
                        <w:div w:id="1849557884">
                          <w:marLeft w:val="0"/>
                          <w:marRight w:val="0"/>
                          <w:marTop w:val="0"/>
                          <w:marBottom w:val="0"/>
                          <w:divBdr>
                            <w:top w:val="none" w:sz="0" w:space="0" w:color="auto"/>
                            <w:left w:val="none" w:sz="0" w:space="0" w:color="auto"/>
                            <w:bottom w:val="none" w:sz="0" w:space="0" w:color="auto"/>
                            <w:right w:val="none" w:sz="0" w:space="0" w:color="auto"/>
                          </w:divBdr>
                          <w:divsChild>
                            <w:div w:id="635571897">
                              <w:marLeft w:val="0"/>
                              <w:marRight w:val="0"/>
                              <w:marTop w:val="0"/>
                              <w:marBottom w:val="0"/>
                              <w:divBdr>
                                <w:top w:val="none" w:sz="0" w:space="0" w:color="auto"/>
                                <w:left w:val="none" w:sz="0" w:space="0" w:color="auto"/>
                                <w:bottom w:val="none" w:sz="0" w:space="0" w:color="auto"/>
                                <w:right w:val="none" w:sz="0" w:space="0" w:color="auto"/>
                              </w:divBdr>
                              <w:divsChild>
                                <w:div w:id="1854876399">
                                  <w:marLeft w:val="0"/>
                                  <w:marRight w:val="0"/>
                                  <w:marTop w:val="0"/>
                                  <w:marBottom w:val="0"/>
                                  <w:divBdr>
                                    <w:top w:val="none" w:sz="0" w:space="0" w:color="auto"/>
                                    <w:left w:val="none" w:sz="0" w:space="0" w:color="auto"/>
                                    <w:bottom w:val="none" w:sz="0" w:space="0" w:color="auto"/>
                                    <w:right w:val="none" w:sz="0" w:space="0" w:color="auto"/>
                                  </w:divBdr>
                                  <w:divsChild>
                                    <w:div w:id="113818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4246901">
      <w:bodyDiv w:val="1"/>
      <w:marLeft w:val="0"/>
      <w:marRight w:val="0"/>
      <w:marTop w:val="0"/>
      <w:marBottom w:val="0"/>
      <w:divBdr>
        <w:top w:val="none" w:sz="0" w:space="0" w:color="auto"/>
        <w:left w:val="none" w:sz="0" w:space="0" w:color="auto"/>
        <w:bottom w:val="none" w:sz="0" w:space="0" w:color="auto"/>
        <w:right w:val="none" w:sz="0" w:space="0" w:color="auto"/>
      </w:divBdr>
    </w:div>
    <w:div w:id="935938412">
      <w:bodyDiv w:val="1"/>
      <w:marLeft w:val="0"/>
      <w:marRight w:val="0"/>
      <w:marTop w:val="0"/>
      <w:marBottom w:val="0"/>
      <w:divBdr>
        <w:top w:val="none" w:sz="0" w:space="0" w:color="auto"/>
        <w:left w:val="none" w:sz="0" w:space="0" w:color="auto"/>
        <w:bottom w:val="none" w:sz="0" w:space="0" w:color="auto"/>
        <w:right w:val="none" w:sz="0" w:space="0" w:color="auto"/>
      </w:divBdr>
      <w:divsChild>
        <w:div w:id="1596353655">
          <w:marLeft w:val="0"/>
          <w:marRight w:val="0"/>
          <w:marTop w:val="0"/>
          <w:marBottom w:val="0"/>
          <w:divBdr>
            <w:top w:val="none" w:sz="0" w:space="0" w:color="auto"/>
            <w:left w:val="none" w:sz="0" w:space="0" w:color="auto"/>
            <w:bottom w:val="none" w:sz="0" w:space="0" w:color="auto"/>
            <w:right w:val="none" w:sz="0" w:space="0" w:color="auto"/>
          </w:divBdr>
          <w:divsChild>
            <w:div w:id="1813448990">
              <w:marLeft w:val="0"/>
              <w:marRight w:val="0"/>
              <w:marTop w:val="0"/>
              <w:marBottom w:val="0"/>
              <w:divBdr>
                <w:top w:val="none" w:sz="0" w:space="0" w:color="auto"/>
                <w:left w:val="none" w:sz="0" w:space="0" w:color="auto"/>
                <w:bottom w:val="none" w:sz="0" w:space="0" w:color="auto"/>
                <w:right w:val="none" w:sz="0" w:space="0" w:color="auto"/>
              </w:divBdr>
              <w:divsChild>
                <w:div w:id="475803160">
                  <w:marLeft w:val="0"/>
                  <w:marRight w:val="0"/>
                  <w:marTop w:val="0"/>
                  <w:marBottom w:val="0"/>
                  <w:divBdr>
                    <w:top w:val="none" w:sz="0" w:space="0" w:color="auto"/>
                    <w:left w:val="none" w:sz="0" w:space="0" w:color="auto"/>
                    <w:bottom w:val="none" w:sz="0" w:space="0" w:color="auto"/>
                    <w:right w:val="none" w:sz="0" w:space="0" w:color="auto"/>
                  </w:divBdr>
                  <w:divsChild>
                    <w:div w:id="274406209">
                      <w:marLeft w:val="0"/>
                      <w:marRight w:val="0"/>
                      <w:marTop w:val="0"/>
                      <w:marBottom w:val="0"/>
                      <w:divBdr>
                        <w:top w:val="none" w:sz="0" w:space="0" w:color="auto"/>
                        <w:left w:val="none" w:sz="0" w:space="0" w:color="auto"/>
                        <w:bottom w:val="none" w:sz="0" w:space="0" w:color="auto"/>
                        <w:right w:val="none" w:sz="0" w:space="0" w:color="auto"/>
                      </w:divBdr>
                      <w:divsChild>
                        <w:div w:id="195510454">
                          <w:marLeft w:val="0"/>
                          <w:marRight w:val="0"/>
                          <w:marTop w:val="0"/>
                          <w:marBottom w:val="0"/>
                          <w:divBdr>
                            <w:top w:val="none" w:sz="0" w:space="0" w:color="auto"/>
                            <w:left w:val="none" w:sz="0" w:space="0" w:color="auto"/>
                            <w:bottom w:val="none" w:sz="0" w:space="0" w:color="auto"/>
                            <w:right w:val="none" w:sz="0" w:space="0" w:color="auto"/>
                          </w:divBdr>
                          <w:divsChild>
                            <w:div w:id="728580701">
                              <w:marLeft w:val="0"/>
                              <w:marRight w:val="0"/>
                              <w:marTop w:val="0"/>
                              <w:marBottom w:val="0"/>
                              <w:divBdr>
                                <w:top w:val="none" w:sz="0" w:space="0" w:color="auto"/>
                                <w:left w:val="none" w:sz="0" w:space="0" w:color="auto"/>
                                <w:bottom w:val="none" w:sz="0" w:space="0" w:color="auto"/>
                                <w:right w:val="none" w:sz="0" w:space="0" w:color="auto"/>
                              </w:divBdr>
                              <w:divsChild>
                                <w:div w:id="1571381232">
                                  <w:marLeft w:val="0"/>
                                  <w:marRight w:val="0"/>
                                  <w:marTop w:val="0"/>
                                  <w:marBottom w:val="0"/>
                                  <w:divBdr>
                                    <w:top w:val="none" w:sz="0" w:space="0" w:color="auto"/>
                                    <w:left w:val="none" w:sz="0" w:space="0" w:color="auto"/>
                                    <w:bottom w:val="none" w:sz="0" w:space="0" w:color="auto"/>
                                    <w:right w:val="none" w:sz="0" w:space="0" w:color="auto"/>
                                  </w:divBdr>
                                  <w:divsChild>
                                    <w:div w:id="43752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7544862">
      <w:bodyDiv w:val="1"/>
      <w:marLeft w:val="0"/>
      <w:marRight w:val="0"/>
      <w:marTop w:val="0"/>
      <w:marBottom w:val="0"/>
      <w:divBdr>
        <w:top w:val="none" w:sz="0" w:space="0" w:color="auto"/>
        <w:left w:val="none" w:sz="0" w:space="0" w:color="auto"/>
        <w:bottom w:val="none" w:sz="0" w:space="0" w:color="auto"/>
        <w:right w:val="none" w:sz="0" w:space="0" w:color="auto"/>
      </w:divBdr>
    </w:div>
    <w:div w:id="1108935059">
      <w:bodyDiv w:val="1"/>
      <w:marLeft w:val="0"/>
      <w:marRight w:val="0"/>
      <w:marTop w:val="0"/>
      <w:marBottom w:val="0"/>
      <w:divBdr>
        <w:top w:val="none" w:sz="0" w:space="0" w:color="auto"/>
        <w:left w:val="none" w:sz="0" w:space="0" w:color="auto"/>
        <w:bottom w:val="none" w:sz="0" w:space="0" w:color="auto"/>
        <w:right w:val="none" w:sz="0" w:space="0" w:color="auto"/>
      </w:divBdr>
      <w:divsChild>
        <w:div w:id="1689719474">
          <w:marLeft w:val="0"/>
          <w:marRight w:val="0"/>
          <w:marTop w:val="0"/>
          <w:marBottom w:val="0"/>
          <w:divBdr>
            <w:top w:val="none" w:sz="0" w:space="0" w:color="auto"/>
            <w:left w:val="none" w:sz="0" w:space="0" w:color="auto"/>
            <w:bottom w:val="none" w:sz="0" w:space="0" w:color="auto"/>
            <w:right w:val="none" w:sz="0" w:space="0" w:color="auto"/>
          </w:divBdr>
          <w:divsChild>
            <w:div w:id="398210127">
              <w:marLeft w:val="0"/>
              <w:marRight w:val="0"/>
              <w:marTop w:val="0"/>
              <w:marBottom w:val="0"/>
              <w:divBdr>
                <w:top w:val="none" w:sz="0" w:space="0" w:color="auto"/>
                <w:left w:val="none" w:sz="0" w:space="0" w:color="auto"/>
                <w:bottom w:val="none" w:sz="0" w:space="0" w:color="auto"/>
                <w:right w:val="none" w:sz="0" w:space="0" w:color="auto"/>
              </w:divBdr>
              <w:divsChild>
                <w:div w:id="2131437895">
                  <w:marLeft w:val="0"/>
                  <w:marRight w:val="0"/>
                  <w:marTop w:val="0"/>
                  <w:marBottom w:val="0"/>
                  <w:divBdr>
                    <w:top w:val="none" w:sz="0" w:space="0" w:color="auto"/>
                    <w:left w:val="none" w:sz="0" w:space="0" w:color="auto"/>
                    <w:bottom w:val="none" w:sz="0" w:space="0" w:color="auto"/>
                    <w:right w:val="none" w:sz="0" w:space="0" w:color="auto"/>
                  </w:divBdr>
                  <w:divsChild>
                    <w:div w:id="1295913345">
                      <w:marLeft w:val="0"/>
                      <w:marRight w:val="0"/>
                      <w:marTop w:val="0"/>
                      <w:marBottom w:val="0"/>
                      <w:divBdr>
                        <w:top w:val="none" w:sz="0" w:space="0" w:color="auto"/>
                        <w:left w:val="none" w:sz="0" w:space="0" w:color="auto"/>
                        <w:bottom w:val="none" w:sz="0" w:space="0" w:color="auto"/>
                        <w:right w:val="none" w:sz="0" w:space="0" w:color="auto"/>
                      </w:divBdr>
                      <w:divsChild>
                        <w:div w:id="1860855550">
                          <w:marLeft w:val="0"/>
                          <w:marRight w:val="0"/>
                          <w:marTop w:val="0"/>
                          <w:marBottom w:val="0"/>
                          <w:divBdr>
                            <w:top w:val="none" w:sz="0" w:space="0" w:color="auto"/>
                            <w:left w:val="none" w:sz="0" w:space="0" w:color="auto"/>
                            <w:bottom w:val="none" w:sz="0" w:space="0" w:color="auto"/>
                            <w:right w:val="none" w:sz="0" w:space="0" w:color="auto"/>
                          </w:divBdr>
                          <w:divsChild>
                            <w:div w:id="1316302907">
                              <w:marLeft w:val="0"/>
                              <w:marRight w:val="0"/>
                              <w:marTop w:val="0"/>
                              <w:marBottom w:val="0"/>
                              <w:divBdr>
                                <w:top w:val="none" w:sz="0" w:space="0" w:color="auto"/>
                                <w:left w:val="none" w:sz="0" w:space="0" w:color="auto"/>
                                <w:bottom w:val="none" w:sz="0" w:space="0" w:color="auto"/>
                                <w:right w:val="none" w:sz="0" w:space="0" w:color="auto"/>
                              </w:divBdr>
                              <w:divsChild>
                                <w:div w:id="365719405">
                                  <w:marLeft w:val="0"/>
                                  <w:marRight w:val="0"/>
                                  <w:marTop w:val="0"/>
                                  <w:marBottom w:val="0"/>
                                  <w:divBdr>
                                    <w:top w:val="none" w:sz="0" w:space="0" w:color="auto"/>
                                    <w:left w:val="none" w:sz="0" w:space="0" w:color="auto"/>
                                    <w:bottom w:val="none" w:sz="0" w:space="0" w:color="auto"/>
                                    <w:right w:val="none" w:sz="0" w:space="0" w:color="auto"/>
                                  </w:divBdr>
                                  <w:divsChild>
                                    <w:div w:id="106942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9037846">
      <w:bodyDiv w:val="1"/>
      <w:marLeft w:val="0"/>
      <w:marRight w:val="0"/>
      <w:marTop w:val="0"/>
      <w:marBottom w:val="0"/>
      <w:divBdr>
        <w:top w:val="none" w:sz="0" w:space="0" w:color="auto"/>
        <w:left w:val="none" w:sz="0" w:space="0" w:color="auto"/>
        <w:bottom w:val="none" w:sz="0" w:space="0" w:color="auto"/>
        <w:right w:val="none" w:sz="0" w:space="0" w:color="auto"/>
      </w:divBdr>
    </w:div>
    <w:div w:id="1203666804">
      <w:bodyDiv w:val="1"/>
      <w:marLeft w:val="0"/>
      <w:marRight w:val="0"/>
      <w:marTop w:val="0"/>
      <w:marBottom w:val="0"/>
      <w:divBdr>
        <w:top w:val="none" w:sz="0" w:space="0" w:color="auto"/>
        <w:left w:val="none" w:sz="0" w:space="0" w:color="auto"/>
        <w:bottom w:val="none" w:sz="0" w:space="0" w:color="auto"/>
        <w:right w:val="none" w:sz="0" w:space="0" w:color="auto"/>
      </w:divBdr>
      <w:divsChild>
        <w:div w:id="19380993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2903649">
      <w:bodyDiv w:val="1"/>
      <w:marLeft w:val="0"/>
      <w:marRight w:val="0"/>
      <w:marTop w:val="0"/>
      <w:marBottom w:val="0"/>
      <w:divBdr>
        <w:top w:val="none" w:sz="0" w:space="0" w:color="auto"/>
        <w:left w:val="none" w:sz="0" w:space="0" w:color="auto"/>
        <w:bottom w:val="none" w:sz="0" w:space="0" w:color="auto"/>
        <w:right w:val="none" w:sz="0" w:space="0" w:color="auto"/>
      </w:divBdr>
      <w:divsChild>
        <w:div w:id="567884242">
          <w:marLeft w:val="0"/>
          <w:marRight w:val="0"/>
          <w:marTop w:val="0"/>
          <w:marBottom w:val="0"/>
          <w:divBdr>
            <w:top w:val="none" w:sz="0" w:space="0" w:color="auto"/>
            <w:left w:val="none" w:sz="0" w:space="0" w:color="auto"/>
            <w:bottom w:val="none" w:sz="0" w:space="0" w:color="auto"/>
            <w:right w:val="none" w:sz="0" w:space="0" w:color="auto"/>
          </w:divBdr>
        </w:div>
      </w:divsChild>
    </w:div>
    <w:div w:id="1240947614">
      <w:bodyDiv w:val="1"/>
      <w:marLeft w:val="0"/>
      <w:marRight w:val="0"/>
      <w:marTop w:val="0"/>
      <w:marBottom w:val="0"/>
      <w:divBdr>
        <w:top w:val="none" w:sz="0" w:space="0" w:color="auto"/>
        <w:left w:val="none" w:sz="0" w:space="0" w:color="auto"/>
        <w:bottom w:val="none" w:sz="0" w:space="0" w:color="auto"/>
        <w:right w:val="none" w:sz="0" w:space="0" w:color="auto"/>
      </w:divBdr>
      <w:divsChild>
        <w:div w:id="1283152304">
          <w:marLeft w:val="0"/>
          <w:marRight w:val="0"/>
          <w:marTop w:val="0"/>
          <w:marBottom w:val="0"/>
          <w:divBdr>
            <w:top w:val="none" w:sz="0" w:space="0" w:color="auto"/>
            <w:left w:val="none" w:sz="0" w:space="0" w:color="auto"/>
            <w:bottom w:val="none" w:sz="0" w:space="0" w:color="auto"/>
            <w:right w:val="none" w:sz="0" w:space="0" w:color="auto"/>
          </w:divBdr>
        </w:div>
        <w:div w:id="1602452265">
          <w:marLeft w:val="0"/>
          <w:marRight w:val="0"/>
          <w:marTop w:val="0"/>
          <w:marBottom w:val="0"/>
          <w:divBdr>
            <w:top w:val="none" w:sz="0" w:space="0" w:color="auto"/>
            <w:left w:val="none" w:sz="0" w:space="0" w:color="auto"/>
            <w:bottom w:val="none" w:sz="0" w:space="0" w:color="auto"/>
            <w:right w:val="none" w:sz="0" w:space="0" w:color="auto"/>
          </w:divBdr>
        </w:div>
        <w:div w:id="2073457087">
          <w:marLeft w:val="0"/>
          <w:marRight w:val="0"/>
          <w:marTop w:val="0"/>
          <w:marBottom w:val="0"/>
          <w:divBdr>
            <w:top w:val="none" w:sz="0" w:space="0" w:color="auto"/>
            <w:left w:val="none" w:sz="0" w:space="0" w:color="auto"/>
            <w:bottom w:val="none" w:sz="0" w:space="0" w:color="auto"/>
            <w:right w:val="none" w:sz="0" w:space="0" w:color="auto"/>
          </w:divBdr>
        </w:div>
        <w:div w:id="1525750588">
          <w:marLeft w:val="0"/>
          <w:marRight w:val="0"/>
          <w:marTop w:val="0"/>
          <w:marBottom w:val="0"/>
          <w:divBdr>
            <w:top w:val="none" w:sz="0" w:space="0" w:color="auto"/>
            <w:left w:val="none" w:sz="0" w:space="0" w:color="auto"/>
            <w:bottom w:val="none" w:sz="0" w:space="0" w:color="auto"/>
            <w:right w:val="none" w:sz="0" w:space="0" w:color="auto"/>
          </w:divBdr>
        </w:div>
        <w:div w:id="1600986585">
          <w:marLeft w:val="0"/>
          <w:marRight w:val="0"/>
          <w:marTop w:val="0"/>
          <w:marBottom w:val="0"/>
          <w:divBdr>
            <w:top w:val="none" w:sz="0" w:space="0" w:color="auto"/>
            <w:left w:val="none" w:sz="0" w:space="0" w:color="auto"/>
            <w:bottom w:val="none" w:sz="0" w:space="0" w:color="auto"/>
            <w:right w:val="none" w:sz="0" w:space="0" w:color="auto"/>
          </w:divBdr>
        </w:div>
        <w:div w:id="258099818">
          <w:marLeft w:val="0"/>
          <w:marRight w:val="0"/>
          <w:marTop w:val="0"/>
          <w:marBottom w:val="0"/>
          <w:divBdr>
            <w:top w:val="none" w:sz="0" w:space="0" w:color="auto"/>
            <w:left w:val="none" w:sz="0" w:space="0" w:color="auto"/>
            <w:bottom w:val="none" w:sz="0" w:space="0" w:color="auto"/>
            <w:right w:val="none" w:sz="0" w:space="0" w:color="auto"/>
          </w:divBdr>
        </w:div>
        <w:div w:id="1899897385">
          <w:marLeft w:val="0"/>
          <w:marRight w:val="0"/>
          <w:marTop w:val="0"/>
          <w:marBottom w:val="0"/>
          <w:divBdr>
            <w:top w:val="none" w:sz="0" w:space="0" w:color="auto"/>
            <w:left w:val="none" w:sz="0" w:space="0" w:color="auto"/>
            <w:bottom w:val="none" w:sz="0" w:space="0" w:color="auto"/>
            <w:right w:val="none" w:sz="0" w:space="0" w:color="auto"/>
          </w:divBdr>
        </w:div>
        <w:div w:id="284778403">
          <w:marLeft w:val="0"/>
          <w:marRight w:val="0"/>
          <w:marTop w:val="0"/>
          <w:marBottom w:val="0"/>
          <w:divBdr>
            <w:top w:val="none" w:sz="0" w:space="0" w:color="auto"/>
            <w:left w:val="none" w:sz="0" w:space="0" w:color="auto"/>
            <w:bottom w:val="none" w:sz="0" w:space="0" w:color="auto"/>
            <w:right w:val="none" w:sz="0" w:space="0" w:color="auto"/>
          </w:divBdr>
        </w:div>
        <w:div w:id="252476036">
          <w:marLeft w:val="0"/>
          <w:marRight w:val="0"/>
          <w:marTop w:val="0"/>
          <w:marBottom w:val="0"/>
          <w:divBdr>
            <w:top w:val="none" w:sz="0" w:space="0" w:color="auto"/>
            <w:left w:val="none" w:sz="0" w:space="0" w:color="auto"/>
            <w:bottom w:val="none" w:sz="0" w:space="0" w:color="auto"/>
            <w:right w:val="none" w:sz="0" w:space="0" w:color="auto"/>
          </w:divBdr>
        </w:div>
        <w:div w:id="1310673946">
          <w:marLeft w:val="0"/>
          <w:marRight w:val="0"/>
          <w:marTop w:val="0"/>
          <w:marBottom w:val="0"/>
          <w:divBdr>
            <w:top w:val="none" w:sz="0" w:space="0" w:color="auto"/>
            <w:left w:val="none" w:sz="0" w:space="0" w:color="auto"/>
            <w:bottom w:val="none" w:sz="0" w:space="0" w:color="auto"/>
            <w:right w:val="none" w:sz="0" w:space="0" w:color="auto"/>
          </w:divBdr>
        </w:div>
        <w:div w:id="505873090">
          <w:marLeft w:val="0"/>
          <w:marRight w:val="0"/>
          <w:marTop w:val="0"/>
          <w:marBottom w:val="0"/>
          <w:divBdr>
            <w:top w:val="none" w:sz="0" w:space="0" w:color="auto"/>
            <w:left w:val="none" w:sz="0" w:space="0" w:color="auto"/>
            <w:bottom w:val="none" w:sz="0" w:space="0" w:color="auto"/>
            <w:right w:val="none" w:sz="0" w:space="0" w:color="auto"/>
          </w:divBdr>
        </w:div>
        <w:div w:id="1123577854">
          <w:marLeft w:val="0"/>
          <w:marRight w:val="0"/>
          <w:marTop w:val="0"/>
          <w:marBottom w:val="0"/>
          <w:divBdr>
            <w:top w:val="none" w:sz="0" w:space="0" w:color="auto"/>
            <w:left w:val="none" w:sz="0" w:space="0" w:color="auto"/>
            <w:bottom w:val="none" w:sz="0" w:space="0" w:color="auto"/>
            <w:right w:val="none" w:sz="0" w:space="0" w:color="auto"/>
          </w:divBdr>
        </w:div>
        <w:div w:id="2042317134">
          <w:marLeft w:val="0"/>
          <w:marRight w:val="0"/>
          <w:marTop w:val="0"/>
          <w:marBottom w:val="0"/>
          <w:divBdr>
            <w:top w:val="none" w:sz="0" w:space="0" w:color="auto"/>
            <w:left w:val="none" w:sz="0" w:space="0" w:color="auto"/>
            <w:bottom w:val="none" w:sz="0" w:space="0" w:color="auto"/>
            <w:right w:val="none" w:sz="0" w:space="0" w:color="auto"/>
          </w:divBdr>
        </w:div>
        <w:div w:id="1557551386">
          <w:marLeft w:val="0"/>
          <w:marRight w:val="0"/>
          <w:marTop w:val="0"/>
          <w:marBottom w:val="0"/>
          <w:divBdr>
            <w:top w:val="none" w:sz="0" w:space="0" w:color="auto"/>
            <w:left w:val="none" w:sz="0" w:space="0" w:color="auto"/>
            <w:bottom w:val="none" w:sz="0" w:space="0" w:color="auto"/>
            <w:right w:val="none" w:sz="0" w:space="0" w:color="auto"/>
          </w:divBdr>
        </w:div>
        <w:div w:id="1577547163">
          <w:marLeft w:val="0"/>
          <w:marRight w:val="0"/>
          <w:marTop w:val="0"/>
          <w:marBottom w:val="0"/>
          <w:divBdr>
            <w:top w:val="none" w:sz="0" w:space="0" w:color="auto"/>
            <w:left w:val="none" w:sz="0" w:space="0" w:color="auto"/>
            <w:bottom w:val="none" w:sz="0" w:space="0" w:color="auto"/>
            <w:right w:val="none" w:sz="0" w:space="0" w:color="auto"/>
          </w:divBdr>
        </w:div>
        <w:div w:id="1602569268">
          <w:marLeft w:val="0"/>
          <w:marRight w:val="0"/>
          <w:marTop w:val="0"/>
          <w:marBottom w:val="0"/>
          <w:divBdr>
            <w:top w:val="none" w:sz="0" w:space="0" w:color="auto"/>
            <w:left w:val="none" w:sz="0" w:space="0" w:color="auto"/>
            <w:bottom w:val="none" w:sz="0" w:space="0" w:color="auto"/>
            <w:right w:val="none" w:sz="0" w:space="0" w:color="auto"/>
          </w:divBdr>
        </w:div>
        <w:div w:id="687487211">
          <w:marLeft w:val="0"/>
          <w:marRight w:val="0"/>
          <w:marTop w:val="0"/>
          <w:marBottom w:val="0"/>
          <w:divBdr>
            <w:top w:val="none" w:sz="0" w:space="0" w:color="auto"/>
            <w:left w:val="none" w:sz="0" w:space="0" w:color="auto"/>
            <w:bottom w:val="none" w:sz="0" w:space="0" w:color="auto"/>
            <w:right w:val="none" w:sz="0" w:space="0" w:color="auto"/>
          </w:divBdr>
        </w:div>
        <w:div w:id="541212670">
          <w:marLeft w:val="0"/>
          <w:marRight w:val="0"/>
          <w:marTop w:val="0"/>
          <w:marBottom w:val="0"/>
          <w:divBdr>
            <w:top w:val="none" w:sz="0" w:space="0" w:color="auto"/>
            <w:left w:val="none" w:sz="0" w:space="0" w:color="auto"/>
            <w:bottom w:val="none" w:sz="0" w:space="0" w:color="auto"/>
            <w:right w:val="none" w:sz="0" w:space="0" w:color="auto"/>
          </w:divBdr>
        </w:div>
        <w:div w:id="108093468">
          <w:marLeft w:val="0"/>
          <w:marRight w:val="0"/>
          <w:marTop w:val="0"/>
          <w:marBottom w:val="0"/>
          <w:divBdr>
            <w:top w:val="none" w:sz="0" w:space="0" w:color="auto"/>
            <w:left w:val="none" w:sz="0" w:space="0" w:color="auto"/>
            <w:bottom w:val="none" w:sz="0" w:space="0" w:color="auto"/>
            <w:right w:val="none" w:sz="0" w:space="0" w:color="auto"/>
          </w:divBdr>
        </w:div>
        <w:div w:id="1468207003">
          <w:marLeft w:val="0"/>
          <w:marRight w:val="0"/>
          <w:marTop w:val="0"/>
          <w:marBottom w:val="0"/>
          <w:divBdr>
            <w:top w:val="none" w:sz="0" w:space="0" w:color="auto"/>
            <w:left w:val="none" w:sz="0" w:space="0" w:color="auto"/>
            <w:bottom w:val="none" w:sz="0" w:space="0" w:color="auto"/>
            <w:right w:val="none" w:sz="0" w:space="0" w:color="auto"/>
          </w:divBdr>
          <w:divsChild>
            <w:div w:id="917251986">
              <w:marLeft w:val="0"/>
              <w:marRight w:val="0"/>
              <w:marTop w:val="0"/>
              <w:marBottom w:val="0"/>
              <w:divBdr>
                <w:top w:val="none" w:sz="0" w:space="0" w:color="auto"/>
                <w:left w:val="none" w:sz="0" w:space="0" w:color="auto"/>
                <w:bottom w:val="none" w:sz="0" w:space="0" w:color="auto"/>
                <w:right w:val="none" w:sz="0" w:space="0" w:color="auto"/>
              </w:divBdr>
            </w:div>
            <w:div w:id="497500226">
              <w:marLeft w:val="0"/>
              <w:marRight w:val="0"/>
              <w:marTop w:val="0"/>
              <w:marBottom w:val="0"/>
              <w:divBdr>
                <w:top w:val="none" w:sz="0" w:space="0" w:color="auto"/>
                <w:left w:val="none" w:sz="0" w:space="0" w:color="auto"/>
                <w:bottom w:val="none" w:sz="0" w:space="0" w:color="auto"/>
                <w:right w:val="none" w:sz="0" w:space="0" w:color="auto"/>
              </w:divBdr>
            </w:div>
            <w:div w:id="750741553">
              <w:marLeft w:val="0"/>
              <w:marRight w:val="0"/>
              <w:marTop w:val="0"/>
              <w:marBottom w:val="0"/>
              <w:divBdr>
                <w:top w:val="none" w:sz="0" w:space="0" w:color="auto"/>
                <w:left w:val="none" w:sz="0" w:space="0" w:color="auto"/>
                <w:bottom w:val="none" w:sz="0" w:space="0" w:color="auto"/>
                <w:right w:val="none" w:sz="0" w:space="0" w:color="auto"/>
              </w:divBdr>
            </w:div>
            <w:div w:id="1410423361">
              <w:marLeft w:val="0"/>
              <w:marRight w:val="0"/>
              <w:marTop w:val="0"/>
              <w:marBottom w:val="0"/>
              <w:divBdr>
                <w:top w:val="none" w:sz="0" w:space="0" w:color="auto"/>
                <w:left w:val="none" w:sz="0" w:space="0" w:color="auto"/>
                <w:bottom w:val="none" w:sz="0" w:space="0" w:color="auto"/>
                <w:right w:val="none" w:sz="0" w:space="0" w:color="auto"/>
              </w:divBdr>
            </w:div>
            <w:div w:id="547185503">
              <w:marLeft w:val="0"/>
              <w:marRight w:val="0"/>
              <w:marTop w:val="0"/>
              <w:marBottom w:val="0"/>
              <w:divBdr>
                <w:top w:val="none" w:sz="0" w:space="0" w:color="auto"/>
                <w:left w:val="none" w:sz="0" w:space="0" w:color="auto"/>
                <w:bottom w:val="none" w:sz="0" w:space="0" w:color="auto"/>
                <w:right w:val="none" w:sz="0" w:space="0" w:color="auto"/>
              </w:divBdr>
            </w:div>
            <w:div w:id="1236086406">
              <w:marLeft w:val="0"/>
              <w:marRight w:val="0"/>
              <w:marTop w:val="0"/>
              <w:marBottom w:val="0"/>
              <w:divBdr>
                <w:top w:val="none" w:sz="0" w:space="0" w:color="auto"/>
                <w:left w:val="none" w:sz="0" w:space="0" w:color="auto"/>
                <w:bottom w:val="none" w:sz="0" w:space="0" w:color="auto"/>
                <w:right w:val="none" w:sz="0" w:space="0" w:color="auto"/>
              </w:divBdr>
            </w:div>
            <w:div w:id="1832326369">
              <w:marLeft w:val="0"/>
              <w:marRight w:val="0"/>
              <w:marTop w:val="0"/>
              <w:marBottom w:val="0"/>
              <w:divBdr>
                <w:top w:val="none" w:sz="0" w:space="0" w:color="auto"/>
                <w:left w:val="none" w:sz="0" w:space="0" w:color="auto"/>
                <w:bottom w:val="none" w:sz="0" w:space="0" w:color="auto"/>
                <w:right w:val="none" w:sz="0" w:space="0" w:color="auto"/>
              </w:divBdr>
            </w:div>
            <w:div w:id="165481318">
              <w:marLeft w:val="0"/>
              <w:marRight w:val="0"/>
              <w:marTop w:val="0"/>
              <w:marBottom w:val="0"/>
              <w:divBdr>
                <w:top w:val="none" w:sz="0" w:space="0" w:color="auto"/>
                <w:left w:val="none" w:sz="0" w:space="0" w:color="auto"/>
                <w:bottom w:val="none" w:sz="0" w:space="0" w:color="auto"/>
                <w:right w:val="none" w:sz="0" w:space="0" w:color="auto"/>
              </w:divBdr>
            </w:div>
            <w:div w:id="1401176587">
              <w:marLeft w:val="0"/>
              <w:marRight w:val="0"/>
              <w:marTop w:val="0"/>
              <w:marBottom w:val="0"/>
              <w:divBdr>
                <w:top w:val="none" w:sz="0" w:space="0" w:color="auto"/>
                <w:left w:val="none" w:sz="0" w:space="0" w:color="auto"/>
                <w:bottom w:val="none" w:sz="0" w:space="0" w:color="auto"/>
                <w:right w:val="none" w:sz="0" w:space="0" w:color="auto"/>
              </w:divBdr>
            </w:div>
            <w:div w:id="1233344694">
              <w:marLeft w:val="0"/>
              <w:marRight w:val="0"/>
              <w:marTop w:val="0"/>
              <w:marBottom w:val="0"/>
              <w:divBdr>
                <w:top w:val="none" w:sz="0" w:space="0" w:color="auto"/>
                <w:left w:val="none" w:sz="0" w:space="0" w:color="auto"/>
                <w:bottom w:val="none" w:sz="0" w:space="0" w:color="auto"/>
                <w:right w:val="none" w:sz="0" w:space="0" w:color="auto"/>
              </w:divBdr>
              <w:divsChild>
                <w:div w:id="693922862">
                  <w:marLeft w:val="0"/>
                  <w:marRight w:val="0"/>
                  <w:marTop w:val="0"/>
                  <w:marBottom w:val="0"/>
                  <w:divBdr>
                    <w:top w:val="none" w:sz="0" w:space="0" w:color="auto"/>
                    <w:left w:val="none" w:sz="0" w:space="0" w:color="auto"/>
                    <w:bottom w:val="none" w:sz="0" w:space="0" w:color="auto"/>
                    <w:right w:val="none" w:sz="0" w:space="0" w:color="auto"/>
                  </w:divBdr>
                </w:div>
                <w:div w:id="1072199030">
                  <w:marLeft w:val="0"/>
                  <w:marRight w:val="0"/>
                  <w:marTop w:val="0"/>
                  <w:marBottom w:val="0"/>
                  <w:divBdr>
                    <w:top w:val="none" w:sz="0" w:space="0" w:color="auto"/>
                    <w:left w:val="none" w:sz="0" w:space="0" w:color="auto"/>
                    <w:bottom w:val="none" w:sz="0" w:space="0" w:color="auto"/>
                    <w:right w:val="none" w:sz="0" w:space="0" w:color="auto"/>
                  </w:divBdr>
                </w:div>
                <w:div w:id="1599096561">
                  <w:marLeft w:val="0"/>
                  <w:marRight w:val="0"/>
                  <w:marTop w:val="0"/>
                  <w:marBottom w:val="0"/>
                  <w:divBdr>
                    <w:top w:val="none" w:sz="0" w:space="0" w:color="auto"/>
                    <w:left w:val="none" w:sz="0" w:space="0" w:color="auto"/>
                    <w:bottom w:val="none" w:sz="0" w:space="0" w:color="auto"/>
                    <w:right w:val="none" w:sz="0" w:space="0" w:color="auto"/>
                  </w:divBdr>
                </w:div>
                <w:div w:id="547881838">
                  <w:marLeft w:val="0"/>
                  <w:marRight w:val="0"/>
                  <w:marTop w:val="0"/>
                  <w:marBottom w:val="0"/>
                  <w:divBdr>
                    <w:top w:val="none" w:sz="0" w:space="0" w:color="auto"/>
                    <w:left w:val="none" w:sz="0" w:space="0" w:color="auto"/>
                    <w:bottom w:val="none" w:sz="0" w:space="0" w:color="auto"/>
                    <w:right w:val="none" w:sz="0" w:space="0" w:color="auto"/>
                  </w:divBdr>
                </w:div>
                <w:div w:id="432365326">
                  <w:marLeft w:val="0"/>
                  <w:marRight w:val="0"/>
                  <w:marTop w:val="0"/>
                  <w:marBottom w:val="0"/>
                  <w:divBdr>
                    <w:top w:val="none" w:sz="0" w:space="0" w:color="auto"/>
                    <w:left w:val="none" w:sz="0" w:space="0" w:color="auto"/>
                    <w:bottom w:val="none" w:sz="0" w:space="0" w:color="auto"/>
                    <w:right w:val="none" w:sz="0" w:space="0" w:color="auto"/>
                  </w:divBdr>
                </w:div>
                <w:div w:id="1395618611">
                  <w:marLeft w:val="0"/>
                  <w:marRight w:val="0"/>
                  <w:marTop w:val="0"/>
                  <w:marBottom w:val="0"/>
                  <w:divBdr>
                    <w:top w:val="none" w:sz="0" w:space="0" w:color="auto"/>
                    <w:left w:val="none" w:sz="0" w:space="0" w:color="auto"/>
                    <w:bottom w:val="none" w:sz="0" w:space="0" w:color="auto"/>
                    <w:right w:val="none" w:sz="0" w:space="0" w:color="auto"/>
                  </w:divBdr>
                </w:div>
                <w:div w:id="675690078">
                  <w:marLeft w:val="0"/>
                  <w:marRight w:val="0"/>
                  <w:marTop w:val="0"/>
                  <w:marBottom w:val="0"/>
                  <w:divBdr>
                    <w:top w:val="none" w:sz="0" w:space="0" w:color="auto"/>
                    <w:left w:val="none" w:sz="0" w:space="0" w:color="auto"/>
                    <w:bottom w:val="none" w:sz="0" w:space="0" w:color="auto"/>
                    <w:right w:val="none" w:sz="0" w:space="0" w:color="auto"/>
                  </w:divBdr>
                </w:div>
                <w:div w:id="1050422324">
                  <w:marLeft w:val="0"/>
                  <w:marRight w:val="0"/>
                  <w:marTop w:val="0"/>
                  <w:marBottom w:val="0"/>
                  <w:divBdr>
                    <w:top w:val="none" w:sz="0" w:space="0" w:color="auto"/>
                    <w:left w:val="none" w:sz="0" w:space="0" w:color="auto"/>
                    <w:bottom w:val="none" w:sz="0" w:space="0" w:color="auto"/>
                    <w:right w:val="none" w:sz="0" w:space="0" w:color="auto"/>
                  </w:divBdr>
                </w:div>
                <w:div w:id="1725985211">
                  <w:marLeft w:val="0"/>
                  <w:marRight w:val="0"/>
                  <w:marTop w:val="0"/>
                  <w:marBottom w:val="0"/>
                  <w:divBdr>
                    <w:top w:val="none" w:sz="0" w:space="0" w:color="auto"/>
                    <w:left w:val="none" w:sz="0" w:space="0" w:color="auto"/>
                    <w:bottom w:val="none" w:sz="0" w:space="0" w:color="auto"/>
                    <w:right w:val="none" w:sz="0" w:space="0" w:color="auto"/>
                  </w:divBdr>
                </w:div>
                <w:div w:id="814953277">
                  <w:marLeft w:val="0"/>
                  <w:marRight w:val="0"/>
                  <w:marTop w:val="0"/>
                  <w:marBottom w:val="0"/>
                  <w:divBdr>
                    <w:top w:val="none" w:sz="0" w:space="0" w:color="auto"/>
                    <w:left w:val="none" w:sz="0" w:space="0" w:color="auto"/>
                    <w:bottom w:val="none" w:sz="0" w:space="0" w:color="auto"/>
                    <w:right w:val="none" w:sz="0" w:space="0" w:color="auto"/>
                  </w:divBdr>
                </w:div>
                <w:div w:id="810172776">
                  <w:marLeft w:val="0"/>
                  <w:marRight w:val="0"/>
                  <w:marTop w:val="0"/>
                  <w:marBottom w:val="0"/>
                  <w:divBdr>
                    <w:top w:val="none" w:sz="0" w:space="0" w:color="auto"/>
                    <w:left w:val="none" w:sz="0" w:space="0" w:color="auto"/>
                    <w:bottom w:val="none" w:sz="0" w:space="0" w:color="auto"/>
                    <w:right w:val="none" w:sz="0" w:space="0" w:color="auto"/>
                  </w:divBdr>
                </w:div>
                <w:div w:id="1053237560">
                  <w:marLeft w:val="0"/>
                  <w:marRight w:val="0"/>
                  <w:marTop w:val="0"/>
                  <w:marBottom w:val="0"/>
                  <w:divBdr>
                    <w:top w:val="none" w:sz="0" w:space="0" w:color="auto"/>
                    <w:left w:val="none" w:sz="0" w:space="0" w:color="auto"/>
                    <w:bottom w:val="none" w:sz="0" w:space="0" w:color="auto"/>
                    <w:right w:val="none" w:sz="0" w:space="0" w:color="auto"/>
                  </w:divBdr>
                </w:div>
                <w:div w:id="1707176788">
                  <w:marLeft w:val="0"/>
                  <w:marRight w:val="0"/>
                  <w:marTop w:val="0"/>
                  <w:marBottom w:val="0"/>
                  <w:divBdr>
                    <w:top w:val="none" w:sz="0" w:space="0" w:color="auto"/>
                    <w:left w:val="none" w:sz="0" w:space="0" w:color="auto"/>
                    <w:bottom w:val="none" w:sz="0" w:space="0" w:color="auto"/>
                    <w:right w:val="none" w:sz="0" w:space="0" w:color="auto"/>
                  </w:divBdr>
                </w:div>
                <w:div w:id="161552959">
                  <w:marLeft w:val="0"/>
                  <w:marRight w:val="0"/>
                  <w:marTop w:val="0"/>
                  <w:marBottom w:val="0"/>
                  <w:divBdr>
                    <w:top w:val="none" w:sz="0" w:space="0" w:color="auto"/>
                    <w:left w:val="none" w:sz="0" w:space="0" w:color="auto"/>
                    <w:bottom w:val="none" w:sz="0" w:space="0" w:color="auto"/>
                    <w:right w:val="none" w:sz="0" w:space="0" w:color="auto"/>
                  </w:divBdr>
                </w:div>
                <w:div w:id="1909270727">
                  <w:marLeft w:val="0"/>
                  <w:marRight w:val="0"/>
                  <w:marTop w:val="0"/>
                  <w:marBottom w:val="0"/>
                  <w:divBdr>
                    <w:top w:val="none" w:sz="0" w:space="0" w:color="auto"/>
                    <w:left w:val="none" w:sz="0" w:space="0" w:color="auto"/>
                    <w:bottom w:val="none" w:sz="0" w:space="0" w:color="auto"/>
                    <w:right w:val="none" w:sz="0" w:space="0" w:color="auto"/>
                  </w:divBdr>
                </w:div>
                <w:div w:id="2068070951">
                  <w:marLeft w:val="0"/>
                  <w:marRight w:val="0"/>
                  <w:marTop w:val="0"/>
                  <w:marBottom w:val="0"/>
                  <w:divBdr>
                    <w:top w:val="none" w:sz="0" w:space="0" w:color="auto"/>
                    <w:left w:val="none" w:sz="0" w:space="0" w:color="auto"/>
                    <w:bottom w:val="none" w:sz="0" w:space="0" w:color="auto"/>
                    <w:right w:val="none" w:sz="0" w:space="0" w:color="auto"/>
                  </w:divBdr>
                </w:div>
                <w:div w:id="1537425158">
                  <w:marLeft w:val="0"/>
                  <w:marRight w:val="0"/>
                  <w:marTop w:val="0"/>
                  <w:marBottom w:val="0"/>
                  <w:divBdr>
                    <w:top w:val="none" w:sz="0" w:space="0" w:color="auto"/>
                    <w:left w:val="none" w:sz="0" w:space="0" w:color="auto"/>
                    <w:bottom w:val="none" w:sz="0" w:space="0" w:color="auto"/>
                    <w:right w:val="none" w:sz="0" w:space="0" w:color="auto"/>
                  </w:divBdr>
                </w:div>
                <w:div w:id="1700204412">
                  <w:marLeft w:val="0"/>
                  <w:marRight w:val="0"/>
                  <w:marTop w:val="0"/>
                  <w:marBottom w:val="0"/>
                  <w:divBdr>
                    <w:top w:val="none" w:sz="0" w:space="0" w:color="auto"/>
                    <w:left w:val="none" w:sz="0" w:space="0" w:color="auto"/>
                    <w:bottom w:val="none" w:sz="0" w:space="0" w:color="auto"/>
                    <w:right w:val="none" w:sz="0" w:space="0" w:color="auto"/>
                  </w:divBdr>
                </w:div>
                <w:div w:id="1537767911">
                  <w:marLeft w:val="0"/>
                  <w:marRight w:val="0"/>
                  <w:marTop w:val="0"/>
                  <w:marBottom w:val="0"/>
                  <w:divBdr>
                    <w:top w:val="none" w:sz="0" w:space="0" w:color="auto"/>
                    <w:left w:val="none" w:sz="0" w:space="0" w:color="auto"/>
                    <w:bottom w:val="none" w:sz="0" w:space="0" w:color="auto"/>
                    <w:right w:val="none" w:sz="0" w:space="0" w:color="auto"/>
                  </w:divBdr>
                  <w:divsChild>
                    <w:div w:id="639307878">
                      <w:marLeft w:val="0"/>
                      <w:marRight w:val="0"/>
                      <w:marTop w:val="0"/>
                      <w:marBottom w:val="0"/>
                      <w:divBdr>
                        <w:top w:val="none" w:sz="0" w:space="0" w:color="auto"/>
                        <w:left w:val="none" w:sz="0" w:space="0" w:color="auto"/>
                        <w:bottom w:val="none" w:sz="0" w:space="0" w:color="auto"/>
                        <w:right w:val="none" w:sz="0" w:space="0" w:color="auto"/>
                      </w:divBdr>
                    </w:div>
                    <w:div w:id="460659706">
                      <w:marLeft w:val="0"/>
                      <w:marRight w:val="0"/>
                      <w:marTop w:val="0"/>
                      <w:marBottom w:val="0"/>
                      <w:divBdr>
                        <w:top w:val="none" w:sz="0" w:space="0" w:color="auto"/>
                        <w:left w:val="none" w:sz="0" w:space="0" w:color="auto"/>
                        <w:bottom w:val="none" w:sz="0" w:space="0" w:color="auto"/>
                        <w:right w:val="none" w:sz="0" w:space="0" w:color="auto"/>
                      </w:divBdr>
                    </w:div>
                    <w:div w:id="1322543531">
                      <w:marLeft w:val="0"/>
                      <w:marRight w:val="0"/>
                      <w:marTop w:val="0"/>
                      <w:marBottom w:val="0"/>
                      <w:divBdr>
                        <w:top w:val="none" w:sz="0" w:space="0" w:color="auto"/>
                        <w:left w:val="none" w:sz="0" w:space="0" w:color="auto"/>
                        <w:bottom w:val="none" w:sz="0" w:space="0" w:color="auto"/>
                        <w:right w:val="none" w:sz="0" w:space="0" w:color="auto"/>
                      </w:divBdr>
                    </w:div>
                    <w:div w:id="1718773511">
                      <w:marLeft w:val="0"/>
                      <w:marRight w:val="0"/>
                      <w:marTop w:val="0"/>
                      <w:marBottom w:val="0"/>
                      <w:divBdr>
                        <w:top w:val="none" w:sz="0" w:space="0" w:color="auto"/>
                        <w:left w:val="none" w:sz="0" w:space="0" w:color="auto"/>
                        <w:bottom w:val="none" w:sz="0" w:space="0" w:color="auto"/>
                        <w:right w:val="none" w:sz="0" w:space="0" w:color="auto"/>
                      </w:divBdr>
                    </w:div>
                    <w:div w:id="369497645">
                      <w:marLeft w:val="0"/>
                      <w:marRight w:val="0"/>
                      <w:marTop w:val="0"/>
                      <w:marBottom w:val="0"/>
                      <w:divBdr>
                        <w:top w:val="none" w:sz="0" w:space="0" w:color="auto"/>
                        <w:left w:val="none" w:sz="0" w:space="0" w:color="auto"/>
                        <w:bottom w:val="none" w:sz="0" w:space="0" w:color="auto"/>
                        <w:right w:val="none" w:sz="0" w:space="0" w:color="auto"/>
                      </w:divBdr>
                    </w:div>
                    <w:div w:id="1567034343">
                      <w:marLeft w:val="0"/>
                      <w:marRight w:val="0"/>
                      <w:marTop w:val="0"/>
                      <w:marBottom w:val="0"/>
                      <w:divBdr>
                        <w:top w:val="none" w:sz="0" w:space="0" w:color="auto"/>
                        <w:left w:val="none" w:sz="0" w:space="0" w:color="auto"/>
                        <w:bottom w:val="none" w:sz="0" w:space="0" w:color="auto"/>
                        <w:right w:val="none" w:sz="0" w:space="0" w:color="auto"/>
                      </w:divBdr>
                    </w:div>
                    <w:div w:id="919095353">
                      <w:marLeft w:val="0"/>
                      <w:marRight w:val="0"/>
                      <w:marTop w:val="0"/>
                      <w:marBottom w:val="0"/>
                      <w:divBdr>
                        <w:top w:val="none" w:sz="0" w:space="0" w:color="auto"/>
                        <w:left w:val="none" w:sz="0" w:space="0" w:color="auto"/>
                        <w:bottom w:val="none" w:sz="0" w:space="0" w:color="auto"/>
                        <w:right w:val="none" w:sz="0" w:space="0" w:color="auto"/>
                      </w:divBdr>
                    </w:div>
                    <w:div w:id="1177386677">
                      <w:marLeft w:val="0"/>
                      <w:marRight w:val="0"/>
                      <w:marTop w:val="0"/>
                      <w:marBottom w:val="0"/>
                      <w:divBdr>
                        <w:top w:val="none" w:sz="0" w:space="0" w:color="auto"/>
                        <w:left w:val="none" w:sz="0" w:space="0" w:color="auto"/>
                        <w:bottom w:val="none" w:sz="0" w:space="0" w:color="auto"/>
                        <w:right w:val="none" w:sz="0" w:space="0" w:color="auto"/>
                      </w:divBdr>
                    </w:div>
                    <w:div w:id="355497288">
                      <w:marLeft w:val="0"/>
                      <w:marRight w:val="0"/>
                      <w:marTop w:val="0"/>
                      <w:marBottom w:val="0"/>
                      <w:divBdr>
                        <w:top w:val="none" w:sz="0" w:space="0" w:color="auto"/>
                        <w:left w:val="none" w:sz="0" w:space="0" w:color="auto"/>
                        <w:bottom w:val="none" w:sz="0" w:space="0" w:color="auto"/>
                        <w:right w:val="none" w:sz="0" w:space="0" w:color="auto"/>
                      </w:divBdr>
                    </w:div>
                    <w:div w:id="1726879098">
                      <w:marLeft w:val="0"/>
                      <w:marRight w:val="0"/>
                      <w:marTop w:val="0"/>
                      <w:marBottom w:val="0"/>
                      <w:divBdr>
                        <w:top w:val="none" w:sz="0" w:space="0" w:color="auto"/>
                        <w:left w:val="none" w:sz="0" w:space="0" w:color="auto"/>
                        <w:bottom w:val="none" w:sz="0" w:space="0" w:color="auto"/>
                        <w:right w:val="none" w:sz="0" w:space="0" w:color="auto"/>
                      </w:divBdr>
                    </w:div>
                    <w:div w:id="1874228178">
                      <w:marLeft w:val="0"/>
                      <w:marRight w:val="0"/>
                      <w:marTop w:val="0"/>
                      <w:marBottom w:val="0"/>
                      <w:divBdr>
                        <w:top w:val="none" w:sz="0" w:space="0" w:color="auto"/>
                        <w:left w:val="none" w:sz="0" w:space="0" w:color="auto"/>
                        <w:bottom w:val="none" w:sz="0" w:space="0" w:color="auto"/>
                        <w:right w:val="none" w:sz="0" w:space="0" w:color="auto"/>
                      </w:divBdr>
                    </w:div>
                    <w:div w:id="1620718818">
                      <w:marLeft w:val="0"/>
                      <w:marRight w:val="0"/>
                      <w:marTop w:val="0"/>
                      <w:marBottom w:val="0"/>
                      <w:divBdr>
                        <w:top w:val="none" w:sz="0" w:space="0" w:color="auto"/>
                        <w:left w:val="none" w:sz="0" w:space="0" w:color="auto"/>
                        <w:bottom w:val="none" w:sz="0" w:space="0" w:color="auto"/>
                        <w:right w:val="none" w:sz="0" w:space="0" w:color="auto"/>
                      </w:divBdr>
                    </w:div>
                    <w:div w:id="1812553941">
                      <w:marLeft w:val="0"/>
                      <w:marRight w:val="0"/>
                      <w:marTop w:val="0"/>
                      <w:marBottom w:val="0"/>
                      <w:divBdr>
                        <w:top w:val="none" w:sz="0" w:space="0" w:color="auto"/>
                        <w:left w:val="none" w:sz="0" w:space="0" w:color="auto"/>
                        <w:bottom w:val="none" w:sz="0" w:space="0" w:color="auto"/>
                        <w:right w:val="none" w:sz="0" w:space="0" w:color="auto"/>
                      </w:divBdr>
                    </w:div>
                    <w:div w:id="1565991637">
                      <w:marLeft w:val="0"/>
                      <w:marRight w:val="0"/>
                      <w:marTop w:val="0"/>
                      <w:marBottom w:val="0"/>
                      <w:divBdr>
                        <w:top w:val="none" w:sz="0" w:space="0" w:color="auto"/>
                        <w:left w:val="none" w:sz="0" w:space="0" w:color="auto"/>
                        <w:bottom w:val="none" w:sz="0" w:space="0" w:color="auto"/>
                        <w:right w:val="none" w:sz="0" w:space="0" w:color="auto"/>
                      </w:divBdr>
                    </w:div>
                    <w:div w:id="1367828204">
                      <w:marLeft w:val="0"/>
                      <w:marRight w:val="0"/>
                      <w:marTop w:val="0"/>
                      <w:marBottom w:val="0"/>
                      <w:divBdr>
                        <w:top w:val="none" w:sz="0" w:space="0" w:color="auto"/>
                        <w:left w:val="none" w:sz="0" w:space="0" w:color="auto"/>
                        <w:bottom w:val="none" w:sz="0" w:space="0" w:color="auto"/>
                        <w:right w:val="none" w:sz="0" w:space="0" w:color="auto"/>
                      </w:divBdr>
                    </w:div>
                    <w:div w:id="386103702">
                      <w:marLeft w:val="0"/>
                      <w:marRight w:val="0"/>
                      <w:marTop w:val="0"/>
                      <w:marBottom w:val="0"/>
                      <w:divBdr>
                        <w:top w:val="none" w:sz="0" w:space="0" w:color="auto"/>
                        <w:left w:val="none" w:sz="0" w:space="0" w:color="auto"/>
                        <w:bottom w:val="none" w:sz="0" w:space="0" w:color="auto"/>
                        <w:right w:val="none" w:sz="0" w:space="0" w:color="auto"/>
                      </w:divBdr>
                    </w:div>
                    <w:div w:id="555580264">
                      <w:marLeft w:val="0"/>
                      <w:marRight w:val="0"/>
                      <w:marTop w:val="0"/>
                      <w:marBottom w:val="0"/>
                      <w:divBdr>
                        <w:top w:val="none" w:sz="0" w:space="0" w:color="auto"/>
                        <w:left w:val="none" w:sz="0" w:space="0" w:color="auto"/>
                        <w:bottom w:val="none" w:sz="0" w:space="0" w:color="auto"/>
                        <w:right w:val="none" w:sz="0" w:space="0" w:color="auto"/>
                      </w:divBdr>
                    </w:div>
                    <w:div w:id="1978025955">
                      <w:marLeft w:val="0"/>
                      <w:marRight w:val="0"/>
                      <w:marTop w:val="0"/>
                      <w:marBottom w:val="0"/>
                      <w:divBdr>
                        <w:top w:val="none" w:sz="0" w:space="0" w:color="auto"/>
                        <w:left w:val="none" w:sz="0" w:space="0" w:color="auto"/>
                        <w:bottom w:val="none" w:sz="0" w:space="0" w:color="auto"/>
                        <w:right w:val="none" w:sz="0" w:space="0" w:color="auto"/>
                      </w:divBdr>
                    </w:div>
                    <w:div w:id="2101099850">
                      <w:marLeft w:val="0"/>
                      <w:marRight w:val="0"/>
                      <w:marTop w:val="0"/>
                      <w:marBottom w:val="0"/>
                      <w:divBdr>
                        <w:top w:val="none" w:sz="0" w:space="0" w:color="auto"/>
                        <w:left w:val="none" w:sz="0" w:space="0" w:color="auto"/>
                        <w:bottom w:val="none" w:sz="0" w:space="0" w:color="auto"/>
                        <w:right w:val="none" w:sz="0" w:space="0" w:color="auto"/>
                      </w:divBdr>
                    </w:div>
                    <w:div w:id="1505626261">
                      <w:marLeft w:val="0"/>
                      <w:marRight w:val="0"/>
                      <w:marTop w:val="0"/>
                      <w:marBottom w:val="0"/>
                      <w:divBdr>
                        <w:top w:val="none" w:sz="0" w:space="0" w:color="auto"/>
                        <w:left w:val="none" w:sz="0" w:space="0" w:color="auto"/>
                        <w:bottom w:val="none" w:sz="0" w:space="0" w:color="auto"/>
                        <w:right w:val="none" w:sz="0" w:space="0" w:color="auto"/>
                      </w:divBdr>
                    </w:div>
                    <w:div w:id="898789813">
                      <w:marLeft w:val="0"/>
                      <w:marRight w:val="0"/>
                      <w:marTop w:val="0"/>
                      <w:marBottom w:val="0"/>
                      <w:divBdr>
                        <w:top w:val="none" w:sz="0" w:space="0" w:color="auto"/>
                        <w:left w:val="none" w:sz="0" w:space="0" w:color="auto"/>
                        <w:bottom w:val="none" w:sz="0" w:space="0" w:color="auto"/>
                        <w:right w:val="none" w:sz="0" w:space="0" w:color="auto"/>
                      </w:divBdr>
                    </w:div>
                    <w:div w:id="1178428151">
                      <w:marLeft w:val="0"/>
                      <w:marRight w:val="0"/>
                      <w:marTop w:val="0"/>
                      <w:marBottom w:val="0"/>
                      <w:divBdr>
                        <w:top w:val="none" w:sz="0" w:space="0" w:color="auto"/>
                        <w:left w:val="none" w:sz="0" w:space="0" w:color="auto"/>
                        <w:bottom w:val="none" w:sz="0" w:space="0" w:color="auto"/>
                        <w:right w:val="none" w:sz="0" w:space="0" w:color="auto"/>
                      </w:divBdr>
                    </w:div>
                    <w:div w:id="238446054">
                      <w:marLeft w:val="0"/>
                      <w:marRight w:val="0"/>
                      <w:marTop w:val="0"/>
                      <w:marBottom w:val="0"/>
                      <w:divBdr>
                        <w:top w:val="none" w:sz="0" w:space="0" w:color="auto"/>
                        <w:left w:val="none" w:sz="0" w:space="0" w:color="auto"/>
                        <w:bottom w:val="none" w:sz="0" w:space="0" w:color="auto"/>
                        <w:right w:val="none" w:sz="0" w:space="0" w:color="auto"/>
                      </w:divBdr>
                      <w:divsChild>
                        <w:div w:id="1157768334">
                          <w:marLeft w:val="0"/>
                          <w:marRight w:val="0"/>
                          <w:marTop w:val="0"/>
                          <w:marBottom w:val="0"/>
                          <w:divBdr>
                            <w:top w:val="none" w:sz="0" w:space="0" w:color="auto"/>
                            <w:left w:val="none" w:sz="0" w:space="0" w:color="auto"/>
                            <w:bottom w:val="none" w:sz="0" w:space="0" w:color="auto"/>
                            <w:right w:val="none" w:sz="0" w:space="0" w:color="auto"/>
                          </w:divBdr>
                        </w:div>
                        <w:div w:id="1606116303">
                          <w:marLeft w:val="0"/>
                          <w:marRight w:val="0"/>
                          <w:marTop w:val="0"/>
                          <w:marBottom w:val="0"/>
                          <w:divBdr>
                            <w:top w:val="none" w:sz="0" w:space="0" w:color="auto"/>
                            <w:left w:val="none" w:sz="0" w:space="0" w:color="auto"/>
                            <w:bottom w:val="none" w:sz="0" w:space="0" w:color="auto"/>
                            <w:right w:val="none" w:sz="0" w:space="0" w:color="auto"/>
                          </w:divBdr>
                        </w:div>
                        <w:div w:id="295379500">
                          <w:marLeft w:val="0"/>
                          <w:marRight w:val="0"/>
                          <w:marTop w:val="0"/>
                          <w:marBottom w:val="0"/>
                          <w:divBdr>
                            <w:top w:val="none" w:sz="0" w:space="0" w:color="auto"/>
                            <w:left w:val="none" w:sz="0" w:space="0" w:color="auto"/>
                            <w:bottom w:val="none" w:sz="0" w:space="0" w:color="auto"/>
                            <w:right w:val="none" w:sz="0" w:space="0" w:color="auto"/>
                          </w:divBdr>
                        </w:div>
                        <w:div w:id="134949934">
                          <w:marLeft w:val="0"/>
                          <w:marRight w:val="0"/>
                          <w:marTop w:val="0"/>
                          <w:marBottom w:val="0"/>
                          <w:divBdr>
                            <w:top w:val="none" w:sz="0" w:space="0" w:color="auto"/>
                            <w:left w:val="none" w:sz="0" w:space="0" w:color="auto"/>
                            <w:bottom w:val="none" w:sz="0" w:space="0" w:color="auto"/>
                            <w:right w:val="none" w:sz="0" w:space="0" w:color="auto"/>
                          </w:divBdr>
                        </w:div>
                        <w:div w:id="1863279766">
                          <w:marLeft w:val="0"/>
                          <w:marRight w:val="0"/>
                          <w:marTop w:val="0"/>
                          <w:marBottom w:val="0"/>
                          <w:divBdr>
                            <w:top w:val="none" w:sz="0" w:space="0" w:color="auto"/>
                            <w:left w:val="none" w:sz="0" w:space="0" w:color="auto"/>
                            <w:bottom w:val="none" w:sz="0" w:space="0" w:color="auto"/>
                            <w:right w:val="none" w:sz="0" w:space="0" w:color="auto"/>
                          </w:divBdr>
                        </w:div>
                        <w:div w:id="1896967999">
                          <w:marLeft w:val="0"/>
                          <w:marRight w:val="0"/>
                          <w:marTop w:val="0"/>
                          <w:marBottom w:val="0"/>
                          <w:divBdr>
                            <w:top w:val="none" w:sz="0" w:space="0" w:color="auto"/>
                            <w:left w:val="none" w:sz="0" w:space="0" w:color="auto"/>
                            <w:bottom w:val="none" w:sz="0" w:space="0" w:color="auto"/>
                            <w:right w:val="none" w:sz="0" w:space="0" w:color="auto"/>
                          </w:divBdr>
                        </w:div>
                        <w:div w:id="1876231706">
                          <w:marLeft w:val="0"/>
                          <w:marRight w:val="0"/>
                          <w:marTop w:val="0"/>
                          <w:marBottom w:val="0"/>
                          <w:divBdr>
                            <w:top w:val="none" w:sz="0" w:space="0" w:color="auto"/>
                            <w:left w:val="none" w:sz="0" w:space="0" w:color="auto"/>
                            <w:bottom w:val="none" w:sz="0" w:space="0" w:color="auto"/>
                            <w:right w:val="none" w:sz="0" w:space="0" w:color="auto"/>
                          </w:divBdr>
                        </w:div>
                        <w:div w:id="248273029">
                          <w:marLeft w:val="0"/>
                          <w:marRight w:val="0"/>
                          <w:marTop w:val="0"/>
                          <w:marBottom w:val="0"/>
                          <w:divBdr>
                            <w:top w:val="none" w:sz="0" w:space="0" w:color="auto"/>
                            <w:left w:val="none" w:sz="0" w:space="0" w:color="auto"/>
                            <w:bottom w:val="none" w:sz="0" w:space="0" w:color="auto"/>
                            <w:right w:val="none" w:sz="0" w:space="0" w:color="auto"/>
                          </w:divBdr>
                        </w:div>
                        <w:div w:id="411513515">
                          <w:marLeft w:val="0"/>
                          <w:marRight w:val="0"/>
                          <w:marTop w:val="0"/>
                          <w:marBottom w:val="0"/>
                          <w:divBdr>
                            <w:top w:val="none" w:sz="0" w:space="0" w:color="auto"/>
                            <w:left w:val="none" w:sz="0" w:space="0" w:color="auto"/>
                            <w:bottom w:val="none" w:sz="0" w:space="0" w:color="auto"/>
                            <w:right w:val="none" w:sz="0" w:space="0" w:color="auto"/>
                          </w:divBdr>
                        </w:div>
                        <w:div w:id="1562908296">
                          <w:marLeft w:val="0"/>
                          <w:marRight w:val="0"/>
                          <w:marTop w:val="0"/>
                          <w:marBottom w:val="0"/>
                          <w:divBdr>
                            <w:top w:val="none" w:sz="0" w:space="0" w:color="auto"/>
                            <w:left w:val="none" w:sz="0" w:space="0" w:color="auto"/>
                            <w:bottom w:val="none" w:sz="0" w:space="0" w:color="auto"/>
                            <w:right w:val="none" w:sz="0" w:space="0" w:color="auto"/>
                          </w:divBdr>
                        </w:div>
                        <w:div w:id="2066023255">
                          <w:marLeft w:val="0"/>
                          <w:marRight w:val="0"/>
                          <w:marTop w:val="0"/>
                          <w:marBottom w:val="0"/>
                          <w:divBdr>
                            <w:top w:val="none" w:sz="0" w:space="0" w:color="auto"/>
                            <w:left w:val="none" w:sz="0" w:space="0" w:color="auto"/>
                            <w:bottom w:val="none" w:sz="0" w:space="0" w:color="auto"/>
                            <w:right w:val="none" w:sz="0" w:space="0" w:color="auto"/>
                          </w:divBdr>
                        </w:div>
                        <w:div w:id="695157014">
                          <w:marLeft w:val="0"/>
                          <w:marRight w:val="0"/>
                          <w:marTop w:val="0"/>
                          <w:marBottom w:val="0"/>
                          <w:divBdr>
                            <w:top w:val="none" w:sz="0" w:space="0" w:color="auto"/>
                            <w:left w:val="none" w:sz="0" w:space="0" w:color="auto"/>
                            <w:bottom w:val="none" w:sz="0" w:space="0" w:color="auto"/>
                            <w:right w:val="none" w:sz="0" w:space="0" w:color="auto"/>
                          </w:divBdr>
                        </w:div>
                        <w:div w:id="389117975">
                          <w:marLeft w:val="0"/>
                          <w:marRight w:val="0"/>
                          <w:marTop w:val="0"/>
                          <w:marBottom w:val="0"/>
                          <w:divBdr>
                            <w:top w:val="none" w:sz="0" w:space="0" w:color="auto"/>
                            <w:left w:val="none" w:sz="0" w:space="0" w:color="auto"/>
                            <w:bottom w:val="none" w:sz="0" w:space="0" w:color="auto"/>
                            <w:right w:val="none" w:sz="0" w:space="0" w:color="auto"/>
                          </w:divBdr>
                        </w:div>
                        <w:div w:id="713431753">
                          <w:marLeft w:val="0"/>
                          <w:marRight w:val="0"/>
                          <w:marTop w:val="0"/>
                          <w:marBottom w:val="0"/>
                          <w:divBdr>
                            <w:top w:val="none" w:sz="0" w:space="0" w:color="auto"/>
                            <w:left w:val="none" w:sz="0" w:space="0" w:color="auto"/>
                            <w:bottom w:val="none" w:sz="0" w:space="0" w:color="auto"/>
                            <w:right w:val="none" w:sz="0" w:space="0" w:color="auto"/>
                          </w:divBdr>
                        </w:div>
                        <w:div w:id="554195521">
                          <w:marLeft w:val="0"/>
                          <w:marRight w:val="0"/>
                          <w:marTop w:val="0"/>
                          <w:marBottom w:val="0"/>
                          <w:divBdr>
                            <w:top w:val="none" w:sz="0" w:space="0" w:color="auto"/>
                            <w:left w:val="none" w:sz="0" w:space="0" w:color="auto"/>
                            <w:bottom w:val="none" w:sz="0" w:space="0" w:color="auto"/>
                            <w:right w:val="none" w:sz="0" w:space="0" w:color="auto"/>
                          </w:divBdr>
                        </w:div>
                        <w:div w:id="2141262533">
                          <w:marLeft w:val="0"/>
                          <w:marRight w:val="0"/>
                          <w:marTop w:val="0"/>
                          <w:marBottom w:val="0"/>
                          <w:divBdr>
                            <w:top w:val="none" w:sz="0" w:space="0" w:color="auto"/>
                            <w:left w:val="none" w:sz="0" w:space="0" w:color="auto"/>
                            <w:bottom w:val="none" w:sz="0" w:space="0" w:color="auto"/>
                            <w:right w:val="none" w:sz="0" w:space="0" w:color="auto"/>
                          </w:divBdr>
                        </w:div>
                        <w:div w:id="763039949">
                          <w:marLeft w:val="0"/>
                          <w:marRight w:val="0"/>
                          <w:marTop w:val="0"/>
                          <w:marBottom w:val="0"/>
                          <w:divBdr>
                            <w:top w:val="none" w:sz="0" w:space="0" w:color="auto"/>
                            <w:left w:val="none" w:sz="0" w:space="0" w:color="auto"/>
                            <w:bottom w:val="none" w:sz="0" w:space="0" w:color="auto"/>
                            <w:right w:val="none" w:sz="0" w:space="0" w:color="auto"/>
                          </w:divBdr>
                        </w:div>
                        <w:div w:id="522472851">
                          <w:marLeft w:val="0"/>
                          <w:marRight w:val="0"/>
                          <w:marTop w:val="0"/>
                          <w:marBottom w:val="0"/>
                          <w:divBdr>
                            <w:top w:val="none" w:sz="0" w:space="0" w:color="auto"/>
                            <w:left w:val="none" w:sz="0" w:space="0" w:color="auto"/>
                            <w:bottom w:val="none" w:sz="0" w:space="0" w:color="auto"/>
                            <w:right w:val="none" w:sz="0" w:space="0" w:color="auto"/>
                          </w:divBdr>
                        </w:div>
                        <w:div w:id="434666948">
                          <w:marLeft w:val="0"/>
                          <w:marRight w:val="0"/>
                          <w:marTop w:val="0"/>
                          <w:marBottom w:val="0"/>
                          <w:divBdr>
                            <w:top w:val="none" w:sz="0" w:space="0" w:color="auto"/>
                            <w:left w:val="none" w:sz="0" w:space="0" w:color="auto"/>
                            <w:bottom w:val="none" w:sz="0" w:space="0" w:color="auto"/>
                            <w:right w:val="none" w:sz="0" w:space="0" w:color="auto"/>
                          </w:divBdr>
                        </w:div>
                        <w:div w:id="2104378456">
                          <w:marLeft w:val="0"/>
                          <w:marRight w:val="0"/>
                          <w:marTop w:val="0"/>
                          <w:marBottom w:val="0"/>
                          <w:divBdr>
                            <w:top w:val="none" w:sz="0" w:space="0" w:color="auto"/>
                            <w:left w:val="none" w:sz="0" w:space="0" w:color="auto"/>
                            <w:bottom w:val="none" w:sz="0" w:space="0" w:color="auto"/>
                            <w:right w:val="none" w:sz="0" w:space="0" w:color="auto"/>
                          </w:divBdr>
                        </w:div>
                        <w:div w:id="286200283">
                          <w:marLeft w:val="0"/>
                          <w:marRight w:val="0"/>
                          <w:marTop w:val="0"/>
                          <w:marBottom w:val="0"/>
                          <w:divBdr>
                            <w:top w:val="none" w:sz="0" w:space="0" w:color="auto"/>
                            <w:left w:val="none" w:sz="0" w:space="0" w:color="auto"/>
                            <w:bottom w:val="none" w:sz="0" w:space="0" w:color="auto"/>
                            <w:right w:val="none" w:sz="0" w:space="0" w:color="auto"/>
                          </w:divBdr>
                          <w:divsChild>
                            <w:div w:id="237249391">
                              <w:marLeft w:val="0"/>
                              <w:marRight w:val="0"/>
                              <w:marTop w:val="0"/>
                              <w:marBottom w:val="0"/>
                              <w:divBdr>
                                <w:top w:val="none" w:sz="0" w:space="0" w:color="auto"/>
                                <w:left w:val="none" w:sz="0" w:space="0" w:color="auto"/>
                                <w:bottom w:val="none" w:sz="0" w:space="0" w:color="auto"/>
                                <w:right w:val="none" w:sz="0" w:space="0" w:color="auto"/>
                              </w:divBdr>
                            </w:div>
                            <w:div w:id="1589730299">
                              <w:marLeft w:val="0"/>
                              <w:marRight w:val="0"/>
                              <w:marTop w:val="0"/>
                              <w:marBottom w:val="0"/>
                              <w:divBdr>
                                <w:top w:val="none" w:sz="0" w:space="0" w:color="auto"/>
                                <w:left w:val="none" w:sz="0" w:space="0" w:color="auto"/>
                                <w:bottom w:val="none" w:sz="0" w:space="0" w:color="auto"/>
                                <w:right w:val="none" w:sz="0" w:space="0" w:color="auto"/>
                              </w:divBdr>
                            </w:div>
                            <w:div w:id="1446460870">
                              <w:marLeft w:val="0"/>
                              <w:marRight w:val="0"/>
                              <w:marTop w:val="0"/>
                              <w:marBottom w:val="0"/>
                              <w:divBdr>
                                <w:top w:val="none" w:sz="0" w:space="0" w:color="auto"/>
                                <w:left w:val="none" w:sz="0" w:space="0" w:color="auto"/>
                                <w:bottom w:val="none" w:sz="0" w:space="0" w:color="auto"/>
                                <w:right w:val="none" w:sz="0" w:space="0" w:color="auto"/>
                              </w:divBdr>
                            </w:div>
                            <w:div w:id="1832211198">
                              <w:marLeft w:val="0"/>
                              <w:marRight w:val="0"/>
                              <w:marTop w:val="0"/>
                              <w:marBottom w:val="0"/>
                              <w:divBdr>
                                <w:top w:val="none" w:sz="0" w:space="0" w:color="auto"/>
                                <w:left w:val="none" w:sz="0" w:space="0" w:color="auto"/>
                                <w:bottom w:val="none" w:sz="0" w:space="0" w:color="auto"/>
                                <w:right w:val="none" w:sz="0" w:space="0" w:color="auto"/>
                              </w:divBdr>
                            </w:div>
                            <w:div w:id="1977366861">
                              <w:marLeft w:val="0"/>
                              <w:marRight w:val="0"/>
                              <w:marTop w:val="0"/>
                              <w:marBottom w:val="0"/>
                              <w:divBdr>
                                <w:top w:val="none" w:sz="0" w:space="0" w:color="auto"/>
                                <w:left w:val="none" w:sz="0" w:space="0" w:color="auto"/>
                                <w:bottom w:val="none" w:sz="0" w:space="0" w:color="auto"/>
                                <w:right w:val="none" w:sz="0" w:space="0" w:color="auto"/>
                              </w:divBdr>
                            </w:div>
                            <w:div w:id="1492331115">
                              <w:marLeft w:val="0"/>
                              <w:marRight w:val="0"/>
                              <w:marTop w:val="0"/>
                              <w:marBottom w:val="0"/>
                              <w:divBdr>
                                <w:top w:val="none" w:sz="0" w:space="0" w:color="auto"/>
                                <w:left w:val="none" w:sz="0" w:space="0" w:color="auto"/>
                                <w:bottom w:val="none" w:sz="0" w:space="0" w:color="auto"/>
                                <w:right w:val="none" w:sz="0" w:space="0" w:color="auto"/>
                              </w:divBdr>
                            </w:div>
                            <w:div w:id="1859812450">
                              <w:marLeft w:val="0"/>
                              <w:marRight w:val="0"/>
                              <w:marTop w:val="0"/>
                              <w:marBottom w:val="0"/>
                              <w:divBdr>
                                <w:top w:val="none" w:sz="0" w:space="0" w:color="auto"/>
                                <w:left w:val="none" w:sz="0" w:space="0" w:color="auto"/>
                                <w:bottom w:val="none" w:sz="0" w:space="0" w:color="auto"/>
                                <w:right w:val="none" w:sz="0" w:space="0" w:color="auto"/>
                              </w:divBdr>
                            </w:div>
                            <w:div w:id="2002002507">
                              <w:marLeft w:val="0"/>
                              <w:marRight w:val="0"/>
                              <w:marTop w:val="0"/>
                              <w:marBottom w:val="0"/>
                              <w:divBdr>
                                <w:top w:val="none" w:sz="0" w:space="0" w:color="auto"/>
                                <w:left w:val="none" w:sz="0" w:space="0" w:color="auto"/>
                                <w:bottom w:val="none" w:sz="0" w:space="0" w:color="auto"/>
                                <w:right w:val="none" w:sz="0" w:space="0" w:color="auto"/>
                              </w:divBdr>
                            </w:div>
                            <w:div w:id="679816380">
                              <w:marLeft w:val="0"/>
                              <w:marRight w:val="0"/>
                              <w:marTop w:val="0"/>
                              <w:marBottom w:val="0"/>
                              <w:divBdr>
                                <w:top w:val="none" w:sz="0" w:space="0" w:color="auto"/>
                                <w:left w:val="none" w:sz="0" w:space="0" w:color="auto"/>
                                <w:bottom w:val="none" w:sz="0" w:space="0" w:color="auto"/>
                                <w:right w:val="none" w:sz="0" w:space="0" w:color="auto"/>
                              </w:divBdr>
                            </w:div>
                            <w:div w:id="1160659933">
                              <w:marLeft w:val="0"/>
                              <w:marRight w:val="0"/>
                              <w:marTop w:val="0"/>
                              <w:marBottom w:val="0"/>
                              <w:divBdr>
                                <w:top w:val="none" w:sz="0" w:space="0" w:color="auto"/>
                                <w:left w:val="none" w:sz="0" w:space="0" w:color="auto"/>
                                <w:bottom w:val="none" w:sz="0" w:space="0" w:color="auto"/>
                                <w:right w:val="none" w:sz="0" w:space="0" w:color="auto"/>
                              </w:divBdr>
                            </w:div>
                            <w:div w:id="320355591">
                              <w:marLeft w:val="0"/>
                              <w:marRight w:val="0"/>
                              <w:marTop w:val="0"/>
                              <w:marBottom w:val="0"/>
                              <w:divBdr>
                                <w:top w:val="none" w:sz="0" w:space="0" w:color="auto"/>
                                <w:left w:val="none" w:sz="0" w:space="0" w:color="auto"/>
                                <w:bottom w:val="none" w:sz="0" w:space="0" w:color="auto"/>
                                <w:right w:val="none" w:sz="0" w:space="0" w:color="auto"/>
                              </w:divBdr>
                            </w:div>
                            <w:div w:id="1042483597">
                              <w:marLeft w:val="0"/>
                              <w:marRight w:val="0"/>
                              <w:marTop w:val="0"/>
                              <w:marBottom w:val="0"/>
                              <w:divBdr>
                                <w:top w:val="none" w:sz="0" w:space="0" w:color="auto"/>
                                <w:left w:val="none" w:sz="0" w:space="0" w:color="auto"/>
                                <w:bottom w:val="none" w:sz="0" w:space="0" w:color="auto"/>
                                <w:right w:val="none" w:sz="0" w:space="0" w:color="auto"/>
                              </w:divBdr>
                            </w:div>
                            <w:div w:id="2047021989">
                              <w:marLeft w:val="0"/>
                              <w:marRight w:val="0"/>
                              <w:marTop w:val="0"/>
                              <w:marBottom w:val="0"/>
                              <w:divBdr>
                                <w:top w:val="none" w:sz="0" w:space="0" w:color="auto"/>
                                <w:left w:val="none" w:sz="0" w:space="0" w:color="auto"/>
                                <w:bottom w:val="none" w:sz="0" w:space="0" w:color="auto"/>
                                <w:right w:val="none" w:sz="0" w:space="0" w:color="auto"/>
                              </w:divBdr>
                            </w:div>
                            <w:div w:id="633870204">
                              <w:marLeft w:val="0"/>
                              <w:marRight w:val="0"/>
                              <w:marTop w:val="0"/>
                              <w:marBottom w:val="0"/>
                              <w:divBdr>
                                <w:top w:val="none" w:sz="0" w:space="0" w:color="auto"/>
                                <w:left w:val="none" w:sz="0" w:space="0" w:color="auto"/>
                                <w:bottom w:val="none" w:sz="0" w:space="0" w:color="auto"/>
                                <w:right w:val="none" w:sz="0" w:space="0" w:color="auto"/>
                              </w:divBdr>
                            </w:div>
                            <w:div w:id="42950720">
                              <w:marLeft w:val="0"/>
                              <w:marRight w:val="0"/>
                              <w:marTop w:val="0"/>
                              <w:marBottom w:val="0"/>
                              <w:divBdr>
                                <w:top w:val="none" w:sz="0" w:space="0" w:color="auto"/>
                                <w:left w:val="none" w:sz="0" w:space="0" w:color="auto"/>
                                <w:bottom w:val="none" w:sz="0" w:space="0" w:color="auto"/>
                                <w:right w:val="none" w:sz="0" w:space="0" w:color="auto"/>
                              </w:divBdr>
                            </w:div>
                            <w:div w:id="353771374">
                              <w:marLeft w:val="0"/>
                              <w:marRight w:val="0"/>
                              <w:marTop w:val="0"/>
                              <w:marBottom w:val="0"/>
                              <w:divBdr>
                                <w:top w:val="none" w:sz="0" w:space="0" w:color="auto"/>
                                <w:left w:val="none" w:sz="0" w:space="0" w:color="auto"/>
                                <w:bottom w:val="none" w:sz="0" w:space="0" w:color="auto"/>
                                <w:right w:val="none" w:sz="0" w:space="0" w:color="auto"/>
                              </w:divBdr>
                            </w:div>
                            <w:div w:id="1198616214">
                              <w:marLeft w:val="0"/>
                              <w:marRight w:val="0"/>
                              <w:marTop w:val="0"/>
                              <w:marBottom w:val="0"/>
                              <w:divBdr>
                                <w:top w:val="none" w:sz="0" w:space="0" w:color="auto"/>
                                <w:left w:val="none" w:sz="0" w:space="0" w:color="auto"/>
                                <w:bottom w:val="none" w:sz="0" w:space="0" w:color="auto"/>
                                <w:right w:val="none" w:sz="0" w:space="0" w:color="auto"/>
                              </w:divBdr>
                            </w:div>
                            <w:div w:id="337193719">
                              <w:marLeft w:val="0"/>
                              <w:marRight w:val="0"/>
                              <w:marTop w:val="0"/>
                              <w:marBottom w:val="0"/>
                              <w:divBdr>
                                <w:top w:val="none" w:sz="0" w:space="0" w:color="auto"/>
                                <w:left w:val="none" w:sz="0" w:space="0" w:color="auto"/>
                                <w:bottom w:val="none" w:sz="0" w:space="0" w:color="auto"/>
                                <w:right w:val="none" w:sz="0" w:space="0" w:color="auto"/>
                              </w:divBdr>
                            </w:div>
                            <w:div w:id="1915973520">
                              <w:marLeft w:val="0"/>
                              <w:marRight w:val="0"/>
                              <w:marTop w:val="0"/>
                              <w:marBottom w:val="0"/>
                              <w:divBdr>
                                <w:top w:val="none" w:sz="0" w:space="0" w:color="auto"/>
                                <w:left w:val="none" w:sz="0" w:space="0" w:color="auto"/>
                                <w:bottom w:val="none" w:sz="0" w:space="0" w:color="auto"/>
                                <w:right w:val="none" w:sz="0" w:space="0" w:color="auto"/>
                              </w:divBdr>
                              <w:divsChild>
                                <w:div w:id="1772583249">
                                  <w:marLeft w:val="0"/>
                                  <w:marRight w:val="0"/>
                                  <w:marTop w:val="0"/>
                                  <w:marBottom w:val="0"/>
                                  <w:divBdr>
                                    <w:top w:val="none" w:sz="0" w:space="0" w:color="auto"/>
                                    <w:left w:val="none" w:sz="0" w:space="0" w:color="auto"/>
                                    <w:bottom w:val="none" w:sz="0" w:space="0" w:color="auto"/>
                                    <w:right w:val="none" w:sz="0" w:space="0" w:color="auto"/>
                                  </w:divBdr>
                                </w:div>
                                <w:div w:id="1009065681">
                                  <w:marLeft w:val="0"/>
                                  <w:marRight w:val="0"/>
                                  <w:marTop w:val="0"/>
                                  <w:marBottom w:val="0"/>
                                  <w:divBdr>
                                    <w:top w:val="none" w:sz="0" w:space="0" w:color="auto"/>
                                    <w:left w:val="none" w:sz="0" w:space="0" w:color="auto"/>
                                    <w:bottom w:val="none" w:sz="0" w:space="0" w:color="auto"/>
                                    <w:right w:val="none" w:sz="0" w:space="0" w:color="auto"/>
                                  </w:divBdr>
                                </w:div>
                                <w:div w:id="1398553224">
                                  <w:marLeft w:val="0"/>
                                  <w:marRight w:val="0"/>
                                  <w:marTop w:val="0"/>
                                  <w:marBottom w:val="0"/>
                                  <w:divBdr>
                                    <w:top w:val="none" w:sz="0" w:space="0" w:color="auto"/>
                                    <w:left w:val="none" w:sz="0" w:space="0" w:color="auto"/>
                                    <w:bottom w:val="none" w:sz="0" w:space="0" w:color="auto"/>
                                    <w:right w:val="none" w:sz="0" w:space="0" w:color="auto"/>
                                  </w:divBdr>
                                </w:div>
                                <w:div w:id="2050914570">
                                  <w:marLeft w:val="0"/>
                                  <w:marRight w:val="0"/>
                                  <w:marTop w:val="0"/>
                                  <w:marBottom w:val="0"/>
                                  <w:divBdr>
                                    <w:top w:val="none" w:sz="0" w:space="0" w:color="auto"/>
                                    <w:left w:val="none" w:sz="0" w:space="0" w:color="auto"/>
                                    <w:bottom w:val="none" w:sz="0" w:space="0" w:color="auto"/>
                                    <w:right w:val="none" w:sz="0" w:space="0" w:color="auto"/>
                                  </w:divBdr>
                                </w:div>
                                <w:div w:id="628823220">
                                  <w:marLeft w:val="0"/>
                                  <w:marRight w:val="0"/>
                                  <w:marTop w:val="0"/>
                                  <w:marBottom w:val="0"/>
                                  <w:divBdr>
                                    <w:top w:val="none" w:sz="0" w:space="0" w:color="auto"/>
                                    <w:left w:val="none" w:sz="0" w:space="0" w:color="auto"/>
                                    <w:bottom w:val="none" w:sz="0" w:space="0" w:color="auto"/>
                                    <w:right w:val="none" w:sz="0" w:space="0" w:color="auto"/>
                                  </w:divBdr>
                                </w:div>
                                <w:div w:id="1413550532">
                                  <w:marLeft w:val="0"/>
                                  <w:marRight w:val="0"/>
                                  <w:marTop w:val="0"/>
                                  <w:marBottom w:val="0"/>
                                  <w:divBdr>
                                    <w:top w:val="none" w:sz="0" w:space="0" w:color="auto"/>
                                    <w:left w:val="none" w:sz="0" w:space="0" w:color="auto"/>
                                    <w:bottom w:val="none" w:sz="0" w:space="0" w:color="auto"/>
                                    <w:right w:val="none" w:sz="0" w:space="0" w:color="auto"/>
                                  </w:divBdr>
                                </w:div>
                                <w:div w:id="733046285">
                                  <w:marLeft w:val="0"/>
                                  <w:marRight w:val="0"/>
                                  <w:marTop w:val="0"/>
                                  <w:marBottom w:val="0"/>
                                  <w:divBdr>
                                    <w:top w:val="none" w:sz="0" w:space="0" w:color="auto"/>
                                    <w:left w:val="none" w:sz="0" w:space="0" w:color="auto"/>
                                    <w:bottom w:val="none" w:sz="0" w:space="0" w:color="auto"/>
                                    <w:right w:val="none" w:sz="0" w:space="0" w:color="auto"/>
                                  </w:divBdr>
                                </w:div>
                                <w:div w:id="827013869">
                                  <w:marLeft w:val="0"/>
                                  <w:marRight w:val="0"/>
                                  <w:marTop w:val="0"/>
                                  <w:marBottom w:val="0"/>
                                  <w:divBdr>
                                    <w:top w:val="none" w:sz="0" w:space="0" w:color="auto"/>
                                    <w:left w:val="none" w:sz="0" w:space="0" w:color="auto"/>
                                    <w:bottom w:val="none" w:sz="0" w:space="0" w:color="auto"/>
                                    <w:right w:val="none" w:sz="0" w:space="0" w:color="auto"/>
                                  </w:divBdr>
                                </w:div>
                                <w:div w:id="989670750">
                                  <w:marLeft w:val="0"/>
                                  <w:marRight w:val="0"/>
                                  <w:marTop w:val="0"/>
                                  <w:marBottom w:val="0"/>
                                  <w:divBdr>
                                    <w:top w:val="none" w:sz="0" w:space="0" w:color="auto"/>
                                    <w:left w:val="none" w:sz="0" w:space="0" w:color="auto"/>
                                    <w:bottom w:val="none" w:sz="0" w:space="0" w:color="auto"/>
                                    <w:right w:val="none" w:sz="0" w:space="0" w:color="auto"/>
                                  </w:divBdr>
                                </w:div>
                                <w:div w:id="2123918926">
                                  <w:marLeft w:val="0"/>
                                  <w:marRight w:val="0"/>
                                  <w:marTop w:val="0"/>
                                  <w:marBottom w:val="0"/>
                                  <w:divBdr>
                                    <w:top w:val="none" w:sz="0" w:space="0" w:color="auto"/>
                                    <w:left w:val="none" w:sz="0" w:space="0" w:color="auto"/>
                                    <w:bottom w:val="none" w:sz="0" w:space="0" w:color="auto"/>
                                    <w:right w:val="none" w:sz="0" w:space="0" w:color="auto"/>
                                  </w:divBdr>
                                </w:div>
                                <w:div w:id="1109201518">
                                  <w:marLeft w:val="0"/>
                                  <w:marRight w:val="0"/>
                                  <w:marTop w:val="0"/>
                                  <w:marBottom w:val="0"/>
                                  <w:divBdr>
                                    <w:top w:val="none" w:sz="0" w:space="0" w:color="auto"/>
                                    <w:left w:val="none" w:sz="0" w:space="0" w:color="auto"/>
                                    <w:bottom w:val="none" w:sz="0" w:space="0" w:color="auto"/>
                                    <w:right w:val="none" w:sz="0" w:space="0" w:color="auto"/>
                                  </w:divBdr>
                                </w:div>
                                <w:div w:id="20010951">
                                  <w:marLeft w:val="0"/>
                                  <w:marRight w:val="0"/>
                                  <w:marTop w:val="0"/>
                                  <w:marBottom w:val="0"/>
                                  <w:divBdr>
                                    <w:top w:val="none" w:sz="0" w:space="0" w:color="auto"/>
                                    <w:left w:val="none" w:sz="0" w:space="0" w:color="auto"/>
                                    <w:bottom w:val="none" w:sz="0" w:space="0" w:color="auto"/>
                                    <w:right w:val="none" w:sz="0" w:space="0" w:color="auto"/>
                                  </w:divBdr>
                                </w:div>
                                <w:div w:id="519053462">
                                  <w:marLeft w:val="0"/>
                                  <w:marRight w:val="0"/>
                                  <w:marTop w:val="0"/>
                                  <w:marBottom w:val="0"/>
                                  <w:divBdr>
                                    <w:top w:val="none" w:sz="0" w:space="0" w:color="auto"/>
                                    <w:left w:val="none" w:sz="0" w:space="0" w:color="auto"/>
                                    <w:bottom w:val="none" w:sz="0" w:space="0" w:color="auto"/>
                                    <w:right w:val="none" w:sz="0" w:space="0" w:color="auto"/>
                                  </w:divBdr>
                                </w:div>
                                <w:div w:id="776296557">
                                  <w:marLeft w:val="0"/>
                                  <w:marRight w:val="0"/>
                                  <w:marTop w:val="0"/>
                                  <w:marBottom w:val="0"/>
                                  <w:divBdr>
                                    <w:top w:val="none" w:sz="0" w:space="0" w:color="auto"/>
                                    <w:left w:val="none" w:sz="0" w:space="0" w:color="auto"/>
                                    <w:bottom w:val="none" w:sz="0" w:space="0" w:color="auto"/>
                                    <w:right w:val="none" w:sz="0" w:space="0" w:color="auto"/>
                                  </w:divBdr>
                                </w:div>
                                <w:div w:id="2072727203">
                                  <w:marLeft w:val="0"/>
                                  <w:marRight w:val="0"/>
                                  <w:marTop w:val="0"/>
                                  <w:marBottom w:val="0"/>
                                  <w:divBdr>
                                    <w:top w:val="none" w:sz="0" w:space="0" w:color="auto"/>
                                    <w:left w:val="none" w:sz="0" w:space="0" w:color="auto"/>
                                    <w:bottom w:val="none" w:sz="0" w:space="0" w:color="auto"/>
                                    <w:right w:val="none" w:sz="0" w:space="0" w:color="auto"/>
                                  </w:divBdr>
                                </w:div>
                                <w:div w:id="1459177897">
                                  <w:marLeft w:val="0"/>
                                  <w:marRight w:val="0"/>
                                  <w:marTop w:val="0"/>
                                  <w:marBottom w:val="0"/>
                                  <w:divBdr>
                                    <w:top w:val="none" w:sz="0" w:space="0" w:color="auto"/>
                                    <w:left w:val="none" w:sz="0" w:space="0" w:color="auto"/>
                                    <w:bottom w:val="none" w:sz="0" w:space="0" w:color="auto"/>
                                    <w:right w:val="none" w:sz="0" w:space="0" w:color="auto"/>
                                  </w:divBdr>
                                </w:div>
                                <w:div w:id="2000814813">
                                  <w:marLeft w:val="0"/>
                                  <w:marRight w:val="0"/>
                                  <w:marTop w:val="0"/>
                                  <w:marBottom w:val="0"/>
                                  <w:divBdr>
                                    <w:top w:val="none" w:sz="0" w:space="0" w:color="auto"/>
                                    <w:left w:val="none" w:sz="0" w:space="0" w:color="auto"/>
                                    <w:bottom w:val="none" w:sz="0" w:space="0" w:color="auto"/>
                                    <w:right w:val="none" w:sz="0" w:space="0" w:color="auto"/>
                                  </w:divBdr>
                                </w:div>
                                <w:div w:id="1944265252">
                                  <w:marLeft w:val="0"/>
                                  <w:marRight w:val="0"/>
                                  <w:marTop w:val="0"/>
                                  <w:marBottom w:val="0"/>
                                  <w:divBdr>
                                    <w:top w:val="none" w:sz="0" w:space="0" w:color="auto"/>
                                    <w:left w:val="none" w:sz="0" w:space="0" w:color="auto"/>
                                    <w:bottom w:val="none" w:sz="0" w:space="0" w:color="auto"/>
                                    <w:right w:val="none" w:sz="0" w:space="0" w:color="auto"/>
                                  </w:divBdr>
                                </w:div>
                                <w:div w:id="910192527">
                                  <w:marLeft w:val="0"/>
                                  <w:marRight w:val="0"/>
                                  <w:marTop w:val="0"/>
                                  <w:marBottom w:val="0"/>
                                  <w:divBdr>
                                    <w:top w:val="none" w:sz="0" w:space="0" w:color="auto"/>
                                    <w:left w:val="none" w:sz="0" w:space="0" w:color="auto"/>
                                    <w:bottom w:val="none" w:sz="0" w:space="0" w:color="auto"/>
                                    <w:right w:val="none" w:sz="0" w:space="0" w:color="auto"/>
                                  </w:divBdr>
                                  <w:divsChild>
                                    <w:div w:id="1232085442">
                                      <w:marLeft w:val="0"/>
                                      <w:marRight w:val="0"/>
                                      <w:marTop w:val="0"/>
                                      <w:marBottom w:val="0"/>
                                      <w:divBdr>
                                        <w:top w:val="none" w:sz="0" w:space="0" w:color="auto"/>
                                        <w:left w:val="none" w:sz="0" w:space="0" w:color="auto"/>
                                        <w:bottom w:val="none" w:sz="0" w:space="0" w:color="auto"/>
                                        <w:right w:val="none" w:sz="0" w:space="0" w:color="auto"/>
                                      </w:divBdr>
                                    </w:div>
                                    <w:div w:id="375936692">
                                      <w:marLeft w:val="0"/>
                                      <w:marRight w:val="0"/>
                                      <w:marTop w:val="0"/>
                                      <w:marBottom w:val="0"/>
                                      <w:divBdr>
                                        <w:top w:val="none" w:sz="0" w:space="0" w:color="auto"/>
                                        <w:left w:val="none" w:sz="0" w:space="0" w:color="auto"/>
                                        <w:bottom w:val="none" w:sz="0" w:space="0" w:color="auto"/>
                                        <w:right w:val="none" w:sz="0" w:space="0" w:color="auto"/>
                                      </w:divBdr>
                                    </w:div>
                                    <w:div w:id="1653946926">
                                      <w:marLeft w:val="0"/>
                                      <w:marRight w:val="0"/>
                                      <w:marTop w:val="0"/>
                                      <w:marBottom w:val="0"/>
                                      <w:divBdr>
                                        <w:top w:val="none" w:sz="0" w:space="0" w:color="auto"/>
                                        <w:left w:val="none" w:sz="0" w:space="0" w:color="auto"/>
                                        <w:bottom w:val="none" w:sz="0" w:space="0" w:color="auto"/>
                                        <w:right w:val="none" w:sz="0" w:space="0" w:color="auto"/>
                                      </w:divBdr>
                                    </w:div>
                                    <w:div w:id="520433992">
                                      <w:marLeft w:val="0"/>
                                      <w:marRight w:val="0"/>
                                      <w:marTop w:val="0"/>
                                      <w:marBottom w:val="0"/>
                                      <w:divBdr>
                                        <w:top w:val="none" w:sz="0" w:space="0" w:color="auto"/>
                                        <w:left w:val="none" w:sz="0" w:space="0" w:color="auto"/>
                                        <w:bottom w:val="none" w:sz="0" w:space="0" w:color="auto"/>
                                        <w:right w:val="none" w:sz="0" w:space="0" w:color="auto"/>
                                      </w:divBdr>
                                    </w:div>
                                    <w:div w:id="978268386">
                                      <w:marLeft w:val="0"/>
                                      <w:marRight w:val="0"/>
                                      <w:marTop w:val="0"/>
                                      <w:marBottom w:val="0"/>
                                      <w:divBdr>
                                        <w:top w:val="none" w:sz="0" w:space="0" w:color="auto"/>
                                        <w:left w:val="none" w:sz="0" w:space="0" w:color="auto"/>
                                        <w:bottom w:val="none" w:sz="0" w:space="0" w:color="auto"/>
                                        <w:right w:val="none" w:sz="0" w:space="0" w:color="auto"/>
                                      </w:divBdr>
                                    </w:div>
                                    <w:div w:id="1840073834">
                                      <w:marLeft w:val="0"/>
                                      <w:marRight w:val="0"/>
                                      <w:marTop w:val="0"/>
                                      <w:marBottom w:val="0"/>
                                      <w:divBdr>
                                        <w:top w:val="none" w:sz="0" w:space="0" w:color="auto"/>
                                        <w:left w:val="none" w:sz="0" w:space="0" w:color="auto"/>
                                        <w:bottom w:val="none" w:sz="0" w:space="0" w:color="auto"/>
                                        <w:right w:val="none" w:sz="0" w:space="0" w:color="auto"/>
                                      </w:divBdr>
                                    </w:div>
                                    <w:div w:id="398212724">
                                      <w:marLeft w:val="0"/>
                                      <w:marRight w:val="0"/>
                                      <w:marTop w:val="0"/>
                                      <w:marBottom w:val="0"/>
                                      <w:divBdr>
                                        <w:top w:val="none" w:sz="0" w:space="0" w:color="auto"/>
                                        <w:left w:val="none" w:sz="0" w:space="0" w:color="auto"/>
                                        <w:bottom w:val="none" w:sz="0" w:space="0" w:color="auto"/>
                                        <w:right w:val="none" w:sz="0" w:space="0" w:color="auto"/>
                                      </w:divBdr>
                                    </w:div>
                                    <w:div w:id="2129006107">
                                      <w:marLeft w:val="0"/>
                                      <w:marRight w:val="0"/>
                                      <w:marTop w:val="0"/>
                                      <w:marBottom w:val="0"/>
                                      <w:divBdr>
                                        <w:top w:val="none" w:sz="0" w:space="0" w:color="auto"/>
                                        <w:left w:val="none" w:sz="0" w:space="0" w:color="auto"/>
                                        <w:bottom w:val="none" w:sz="0" w:space="0" w:color="auto"/>
                                        <w:right w:val="none" w:sz="0" w:space="0" w:color="auto"/>
                                      </w:divBdr>
                                    </w:div>
                                    <w:div w:id="586497080">
                                      <w:marLeft w:val="0"/>
                                      <w:marRight w:val="0"/>
                                      <w:marTop w:val="0"/>
                                      <w:marBottom w:val="0"/>
                                      <w:divBdr>
                                        <w:top w:val="none" w:sz="0" w:space="0" w:color="auto"/>
                                        <w:left w:val="none" w:sz="0" w:space="0" w:color="auto"/>
                                        <w:bottom w:val="none" w:sz="0" w:space="0" w:color="auto"/>
                                        <w:right w:val="none" w:sz="0" w:space="0" w:color="auto"/>
                                      </w:divBdr>
                                    </w:div>
                                    <w:div w:id="1239483244">
                                      <w:marLeft w:val="0"/>
                                      <w:marRight w:val="0"/>
                                      <w:marTop w:val="0"/>
                                      <w:marBottom w:val="0"/>
                                      <w:divBdr>
                                        <w:top w:val="none" w:sz="0" w:space="0" w:color="auto"/>
                                        <w:left w:val="none" w:sz="0" w:space="0" w:color="auto"/>
                                        <w:bottom w:val="none" w:sz="0" w:space="0" w:color="auto"/>
                                        <w:right w:val="none" w:sz="0" w:space="0" w:color="auto"/>
                                      </w:divBdr>
                                    </w:div>
                                    <w:div w:id="1043945906">
                                      <w:marLeft w:val="0"/>
                                      <w:marRight w:val="0"/>
                                      <w:marTop w:val="0"/>
                                      <w:marBottom w:val="0"/>
                                      <w:divBdr>
                                        <w:top w:val="none" w:sz="0" w:space="0" w:color="auto"/>
                                        <w:left w:val="none" w:sz="0" w:space="0" w:color="auto"/>
                                        <w:bottom w:val="none" w:sz="0" w:space="0" w:color="auto"/>
                                        <w:right w:val="none" w:sz="0" w:space="0" w:color="auto"/>
                                      </w:divBdr>
                                    </w:div>
                                    <w:div w:id="855001601">
                                      <w:marLeft w:val="0"/>
                                      <w:marRight w:val="0"/>
                                      <w:marTop w:val="0"/>
                                      <w:marBottom w:val="0"/>
                                      <w:divBdr>
                                        <w:top w:val="none" w:sz="0" w:space="0" w:color="auto"/>
                                        <w:left w:val="none" w:sz="0" w:space="0" w:color="auto"/>
                                        <w:bottom w:val="none" w:sz="0" w:space="0" w:color="auto"/>
                                        <w:right w:val="none" w:sz="0" w:space="0" w:color="auto"/>
                                      </w:divBdr>
                                    </w:div>
                                    <w:div w:id="940650993">
                                      <w:marLeft w:val="0"/>
                                      <w:marRight w:val="0"/>
                                      <w:marTop w:val="0"/>
                                      <w:marBottom w:val="0"/>
                                      <w:divBdr>
                                        <w:top w:val="none" w:sz="0" w:space="0" w:color="auto"/>
                                        <w:left w:val="none" w:sz="0" w:space="0" w:color="auto"/>
                                        <w:bottom w:val="none" w:sz="0" w:space="0" w:color="auto"/>
                                        <w:right w:val="none" w:sz="0" w:space="0" w:color="auto"/>
                                      </w:divBdr>
                                    </w:div>
                                    <w:div w:id="90053422">
                                      <w:marLeft w:val="0"/>
                                      <w:marRight w:val="0"/>
                                      <w:marTop w:val="0"/>
                                      <w:marBottom w:val="0"/>
                                      <w:divBdr>
                                        <w:top w:val="none" w:sz="0" w:space="0" w:color="auto"/>
                                        <w:left w:val="none" w:sz="0" w:space="0" w:color="auto"/>
                                        <w:bottom w:val="none" w:sz="0" w:space="0" w:color="auto"/>
                                        <w:right w:val="none" w:sz="0" w:space="0" w:color="auto"/>
                                      </w:divBdr>
                                    </w:div>
                                    <w:div w:id="1191869572">
                                      <w:marLeft w:val="0"/>
                                      <w:marRight w:val="0"/>
                                      <w:marTop w:val="0"/>
                                      <w:marBottom w:val="0"/>
                                      <w:divBdr>
                                        <w:top w:val="none" w:sz="0" w:space="0" w:color="auto"/>
                                        <w:left w:val="none" w:sz="0" w:space="0" w:color="auto"/>
                                        <w:bottom w:val="none" w:sz="0" w:space="0" w:color="auto"/>
                                        <w:right w:val="none" w:sz="0" w:space="0" w:color="auto"/>
                                      </w:divBdr>
                                    </w:div>
                                    <w:div w:id="2105762980">
                                      <w:marLeft w:val="0"/>
                                      <w:marRight w:val="0"/>
                                      <w:marTop w:val="0"/>
                                      <w:marBottom w:val="0"/>
                                      <w:divBdr>
                                        <w:top w:val="none" w:sz="0" w:space="0" w:color="auto"/>
                                        <w:left w:val="none" w:sz="0" w:space="0" w:color="auto"/>
                                        <w:bottom w:val="none" w:sz="0" w:space="0" w:color="auto"/>
                                        <w:right w:val="none" w:sz="0" w:space="0" w:color="auto"/>
                                      </w:divBdr>
                                    </w:div>
                                    <w:div w:id="483082136">
                                      <w:marLeft w:val="0"/>
                                      <w:marRight w:val="0"/>
                                      <w:marTop w:val="0"/>
                                      <w:marBottom w:val="0"/>
                                      <w:divBdr>
                                        <w:top w:val="none" w:sz="0" w:space="0" w:color="auto"/>
                                        <w:left w:val="none" w:sz="0" w:space="0" w:color="auto"/>
                                        <w:bottom w:val="none" w:sz="0" w:space="0" w:color="auto"/>
                                        <w:right w:val="none" w:sz="0" w:space="0" w:color="auto"/>
                                      </w:divBdr>
                                    </w:div>
                                    <w:div w:id="885722141">
                                      <w:marLeft w:val="0"/>
                                      <w:marRight w:val="0"/>
                                      <w:marTop w:val="0"/>
                                      <w:marBottom w:val="0"/>
                                      <w:divBdr>
                                        <w:top w:val="none" w:sz="0" w:space="0" w:color="auto"/>
                                        <w:left w:val="none" w:sz="0" w:space="0" w:color="auto"/>
                                        <w:bottom w:val="none" w:sz="0" w:space="0" w:color="auto"/>
                                        <w:right w:val="none" w:sz="0" w:space="0" w:color="auto"/>
                                      </w:divBdr>
                                    </w:div>
                                    <w:div w:id="1977682429">
                                      <w:marLeft w:val="0"/>
                                      <w:marRight w:val="0"/>
                                      <w:marTop w:val="0"/>
                                      <w:marBottom w:val="0"/>
                                      <w:divBdr>
                                        <w:top w:val="none" w:sz="0" w:space="0" w:color="auto"/>
                                        <w:left w:val="none" w:sz="0" w:space="0" w:color="auto"/>
                                        <w:bottom w:val="none" w:sz="0" w:space="0" w:color="auto"/>
                                        <w:right w:val="none" w:sz="0" w:space="0" w:color="auto"/>
                                      </w:divBdr>
                                      <w:divsChild>
                                        <w:div w:id="924731331">
                                          <w:marLeft w:val="0"/>
                                          <w:marRight w:val="0"/>
                                          <w:marTop w:val="0"/>
                                          <w:marBottom w:val="0"/>
                                          <w:divBdr>
                                            <w:top w:val="none" w:sz="0" w:space="0" w:color="auto"/>
                                            <w:left w:val="none" w:sz="0" w:space="0" w:color="auto"/>
                                            <w:bottom w:val="none" w:sz="0" w:space="0" w:color="auto"/>
                                            <w:right w:val="none" w:sz="0" w:space="0" w:color="auto"/>
                                          </w:divBdr>
                                        </w:div>
                                        <w:div w:id="332535471">
                                          <w:marLeft w:val="0"/>
                                          <w:marRight w:val="0"/>
                                          <w:marTop w:val="0"/>
                                          <w:marBottom w:val="0"/>
                                          <w:divBdr>
                                            <w:top w:val="none" w:sz="0" w:space="0" w:color="auto"/>
                                            <w:left w:val="none" w:sz="0" w:space="0" w:color="auto"/>
                                            <w:bottom w:val="none" w:sz="0" w:space="0" w:color="auto"/>
                                            <w:right w:val="none" w:sz="0" w:space="0" w:color="auto"/>
                                          </w:divBdr>
                                        </w:div>
                                        <w:div w:id="941110868">
                                          <w:marLeft w:val="0"/>
                                          <w:marRight w:val="0"/>
                                          <w:marTop w:val="0"/>
                                          <w:marBottom w:val="0"/>
                                          <w:divBdr>
                                            <w:top w:val="none" w:sz="0" w:space="0" w:color="auto"/>
                                            <w:left w:val="none" w:sz="0" w:space="0" w:color="auto"/>
                                            <w:bottom w:val="none" w:sz="0" w:space="0" w:color="auto"/>
                                            <w:right w:val="none" w:sz="0" w:space="0" w:color="auto"/>
                                          </w:divBdr>
                                        </w:div>
                                        <w:div w:id="1275864826">
                                          <w:marLeft w:val="0"/>
                                          <w:marRight w:val="0"/>
                                          <w:marTop w:val="0"/>
                                          <w:marBottom w:val="0"/>
                                          <w:divBdr>
                                            <w:top w:val="none" w:sz="0" w:space="0" w:color="auto"/>
                                            <w:left w:val="none" w:sz="0" w:space="0" w:color="auto"/>
                                            <w:bottom w:val="none" w:sz="0" w:space="0" w:color="auto"/>
                                            <w:right w:val="none" w:sz="0" w:space="0" w:color="auto"/>
                                          </w:divBdr>
                                        </w:div>
                                        <w:div w:id="1694988285">
                                          <w:marLeft w:val="0"/>
                                          <w:marRight w:val="0"/>
                                          <w:marTop w:val="0"/>
                                          <w:marBottom w:val="0"/>
                                          <w:divBdr>
                                            <w:top w:val="none" w:sz="0" w:space="0" w:color="auto"/>
                                            <w:left w:val="none" w:sz="0" w:space="0" w:color="auto"/>
                                            <w:bottom w:val="none" w:sz="0" w:space="0" w:color="auto"/>
                                            <w:right w:val="none" w:sz="0" w:space="0" w:color="auto"/>
                                          </w:divBdr>
                                        </w:div>
                                        <w:div w:id="1482694344">
                                          <w:marLeft w:val="0"/>
                                          <w:marRight w:val="0"/>
                                          <w:marTop w:val="0"/>
                                          <w:marBottom w:val="0"/>
                                          <w:divBdr>
                                            <w:top w:val="none" w:sz="0" w:space="0" w:color="auto"/>
                                            <w:left w:val="none" w:sz="0" w:space="0" w:color="auto"/>
                                            <w:bottom w:val="none" w:sz="0" w:space="0" w:color="auto"/>
                                            <w:right w:val="none" w:sz="0" w:space="0" w:color="auto"/>
                                          </w:divBdr>
                                        </w:div>
                                        <w:div w:id="1915897586">
                                          <w:marLeft w:val="0"/>
                                          <w:marRight w:val="0"/>
                                          <w:marTop w:val="0"/>
                                          <w:marBottom w:val="0"/>
                                          <w:divBdr>
                                            <w:top w:val="none" w:sz="0" w:space="0" w:color="auto"/>
                                            <w:left w:val="none" w:sz="0" w:space="0" w:color="auto"/>
                                            <w:bottom w:val="none" w:sz="0" w:space="0" w:color="auto"/>
                                            <w:right w:val="none" w:sz="0" w:space="0" w:color="auto"/>
                                          </w:divBdr>
                                        </w:div>
                                        <w:div w:id="1471166084">
                                          <w:marLeft w:val="0"/>
                                          <w:marRight w:val="0"/>
                                          <w:marTop w:val="0"/>
                                          <w:marBottom w:val="0"/>
                                          <w:divBdr>
                                            <w:top w:val="none" w:sz="0" w:space="0" w:color="auto"/>
                                            <w:left w:val="none" w:sz="0" w:space="0" w:color="auto"/>
                                            <w:bottom w:val="none" w:sz="0" w:space="0" w:color="auto"/>
                                            <w:right w:val="none" w:sz="0" w:space="0" w:color="auto"/>
                                          </w:divBdr>
                                        </w:div>
                                        <w:div w:id="1869751951">
                                          <w:marLeft w:val="0"/>
                                          <w:marRight w:val="0"/>
                                          <w:marTop w:val="0"/>
                                          <w:marBottom w:val="0"/>
                                          <w:divBdr>
                                            <w:top w:val="none" w:sz="0" w:space="0" w:color="auto"/>
                                            <w:left w:val="none" w:sz="0" w:space="0" w:color="auto"/>
                                            <w:bottom w:val="none" w:sz="0" w:space="0" w:color="auto"/>
                                            <w:right w:val="none" w:sz="0" w:space="0" w:color="auto"/>
                                          </w:divBdr>
                                        </w:div>
                                        <w:div w:id="1062484339">
                                          <w:marLeft w:val="0"/>
                                          <w:marRight w:val="0"/>
                                          <w:marTop w:val="0"/>
                                          <w:marBottom w:val="0"/>
                                          <w:divBdr>
                                            <w:top w:val="none" w:sz="0" w:space="0" w:color="auto"/>
                                            <w:left w:val="none" w:sz="0" w:space="0" w:color="auto"/>
                                            <w:bottom w:val="none" w:sz="0" w:space="0" w:color="auto"/>
                                            <w:right w:val="none" w:sz="0" w:space="0" w:color="auto"/>
                                          </w:divBdr>
                                        </w:div>
                                        <w:div w:id="188840652">
                                          <w:marLeft w:val="0"/>
                                          <w:marRight w:val="0"/>
                                          <w:marTop w:val="0"/>
                                          <w:marBottom w:val="0"/>
                                          <w:divBdr>
                                            <w:top w:val="none" w:sz="0" w:space="0" w:color="auto"/>
                                            <w:left w:val="none" w:sz="0" w:space="0" w:color="auto"/>
                                            <w:bottom w:val="none" w:sz="0" w:space="0" w:color="auto"/>
                                            <w:right w:val="none" w:sz="0" w:space="0" w:color="auto"/>
                                          </w:divBdr>
                                        </w:div>
                                        <w:div w:id="2135563534">
                                          <w:marLeft w:val="0"/>
                                          <w:marRight w:val="0"/>
                                          <w:marTop w:val="0"/>
                                          <w:marBottom w:val="0"/>
                                          <w:divBdr>
                                            <w:top w:val="none" w:sz="0" w:space="0" w:color="auto"/>
                                            <w:left w:val="none" w:sz="0" w:space="0" w:color="auto"/>
                                            <w:bottom w:val="none" w:sz="0" w:space="0" w:color="auto"/>
                                            <w:right w:val="none" w:sz="0" w:space="0" w:color="auto"/>
                                          </w:divBdr>
                                        </w:div>
                                        <w:div w:id="646326047">
                                          <w:marLeft w:val="0"/>
                                          <w:marRight w:val="0"/>
                                          <w:marTop w:val="0"/>
                                          <w:marBottom w:val="0"/>
                                          <w:divBdr>
                                            <w:top w:val="none" w:sz="0" w:space="0" w:color="auto"/>
                                            <w:left w:val="none" w:sz="0" w:space="0" w:color="auto"/>
                                            <w:bottom w:val="none" w:sz="0" w:space="0" w:color="auto"/>
                                            <w:right w:val="none" w:sz="0" w:space="0" w:color="auto"/>
                                          </w:divBdr>
                                        </w:div>
                                        <w:div w:id="1502742118">
                                          <w:marLeft w:val="0"/>
                                          <w:marRight w:val="0"/>
                                          <w:marTop w:val="0"/>
                                          <w:marBottom w:val="0"/>
                                          <w:divBdr>
                                            <w:top w:val="none" w:sz="0" w:space="0" w:color="auto"/>
                                            <w:left w:val="none" w:sz="0" w:space="0" w:color="auto"/>
                                            <w:bottom w:val="none" w:sz="0" w:space="0" w:color="auto"/>
                                            <w:right w:val="none" w:sz="0" w:space="0" w:color="auto"/>
                                          </w:divBdr>
                                        </w:div>
                                        <w:div w:id="2087723464">
                                          <w:marLeft w:val="0"/>
                                          <w:marRight w:val="0"/>
                                          <w:marTop w:val="0"/>
                                          <w:marBottom w:val="0"/>
                                          <w:divBdr>
                                            <w:top w:val="none" w:sz="0" w:space="0" w:color="auto"/>
                                            <w:left w:val="none" w:sz="0" w:space="0" w:color="auto"/>
                                            <w:bottom w:val="none" w:sz="0" w:space="0" w:color="auto"/>
                                            <w:right w:val="none" w:sz="0" w:space="0" w:color="auto"/>
                                          </w:divBdr>
                                        </w:div>
                                        <w:div w:id="252865088">
                                          <w:marLeft w:val="0"/>
                                          <w:marRight w:val="0"/>
                                          <w:marTop w:val="0"/>
                                          <w:marBottom w:val="0"/>
                                          <w:divBdr>
                                            <w:top w:val="none" w:sz="0" w:space="0" w:color="auto"/>
                                            <w:left w:val="none" w:sz="0" w:space="0" w:color="auto"/>
                                            <w:bottom w:val="none" w:sz="0" w:space="0" w:color="auto"/>
                                            <w:right w:val="none" w:sz="0" w:space="0" w:color="auto"/>
                                          </w:divBdr>
                                        </w:div>
                                        <w:div w:id="832793845">
                                          <w:marLeft w:val="0"/>
                                          <w:marRight w:val="0"/>
                                          <w:marTop w:val="0"/>
                                          <w:marBottom w:val="0"/>
                                          <w:divBdr>
                                            <w:top w:val="none" w:sz="0" w:space="0" w:color="auto"/>
                                            <w:left w:val="none" w:sz="0" w:space="0" w:color="auto"/>
                                            <w:bottom w:val="none" w:sz="0" w:space="0" w:color="auto"/>
                                            <w:right w:val="none" w:sz="0" w:space="0" w:color="auto"/>
                                          </w:divBdr>
                                        </w:div>
                                        <w:div w:id="509762182">
                                          <w:marLeft w:val="0"/>
                                          <w:marRight w:val="0"/>
                                          <w:marTop w:val="0"/>
                                          <w:marBottom w:val="0"/>
                                          <w:divBdr>
                                            <w:top w:val="none" w:sz="0" w:space="0" w:color="auto"/>
                                            <w:left w:val="none" w:sz="0" w:space="0" w:color="auto"/>
                                            <w:bottom w:val="none" w:sz="0" w:space="0" w:color="auto"/>
                                            <w:right w:val="none" w:sz="0" w:space="0" w:color="auto"/>
                                          </w:divBdr>
                                        </w:div>
                                        <w:div w:id="2005668260">
                                          <w:marLeft w:val="0"/>
                                          <w:marRight w:val="0"/>
                                          <w:marTop w:val="0"/>
                                          <w:marBottom w:val="0"/>
                                          <w:divBdr>
                                            <w:top w:val="none" w:sz="0" w:space="0" w:color="auto"/>
                                            <w:left w:val="none" w:sz="0" w:space="0" w:color="auto"/>
                                            <w:bottom w:val="none" w:sz="0" w:space="0" w:color="auto"/>
                                            <w:right w:val="none" w:sz="0" w:space="0" w:color="auto"/>
                                          </w:divBdr>
                                        </w:div>
                                        <w:div w:id="1306668082">
                                          <w:marLeft w:val="0"/>
                                          <w:marRight w:val="0"/>
                                          <w:marTop w:val="0"/>
                                          <w:marBottom w:val="0"/>
                                          <w:divBdr>
                                            <w:top w:val="none" w:sz="0" w:space="0" w:color="auto"/>
                                            <w:left w:val="none" w:sz="0" w:space="0" w:color="auto"/>
                                            <w:bottom w:val="none" w:sz="0" w:space="0" w:color="auto"/>
                                            <w:right w:val="none" w:sz="0" w:space="0" w:color="auto"/>
                                          </w:divBdr>
                                        </w:div>
                                        <w:div w:id="374549174">
                                          <w:marLeft w:val="0"/>
                                          <w:marRight w:val="0"/>
                                          <w:marTop w:val="0"/>
                                          <w:marBottom w:val="0"/>
                                          <w:divBdr>
                                            <w:top w:val="none" w:sz="0" w:space="0" w:color="auto"/>
                                            <w:left w:val="none" w:sz="0" w:space="0" w:color="auto"/>
                                            <w:bottom w:val="none" w:sz="0" w:space="0" w:color="auto"/>
                                            <w:right w:val="none" w:sz="0" w:space="0" w:color="auto"/>
                                          </w:divBdr>
                                        </w:div>
                                        <w:div w:id="540245410">
                                          <w:marLeft w:val="0"/>
                                          <w:marRight w:val="0"/>
                                          <w:marTop w:val="0"/>
                                          <w:marBottom w:val="0"/>
                                          <w:divBdr>
                                            <w:top w:val="none" w:sz="0" w:space="0" w:color="auto"/>
                                            <w:left w:val="none" w:sz="0" w:space="0" w:color="auto"/>
                                            <w:bottom w:val="none" w:sz="0" w:space="0" w:color="auto"/>
                                            <w:right w:val="none" w:sz="0" w:space="0" w:color="auto"/>
                                          </w:divBdr>
                                        </w:div>
                                        <w:div w:id="1750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4245893">
      <w:bodyDiv w:val="1"/>
      <w:marLeft w:val="0"/>
      <w:marRight w:val="0"/>
      <w:marTop w:val="0"/>
      <w:marBottom w:val="0"/>
      <w:divBdr>
        <w:top w:val="none" w:sz="0" w:space="0" w:color="auto"/>
        <w:left w:val="none" w:sz="0" w:space="0" w:color="auto"/>
        <w:bottom w:val="none" w:sz="0" w:space="0" w:color="auto"/>
        <w:right w:val="none" w:sz="0" w:space="0" w:color="auto"/>
      </w:divBdr>
    </w:div>
    <w:div w:id="1324240382">
      <w:bodyDiv w:val="1"/>
      <w:marLeft w:val="0"/>
      <w:marRight w:val="0"/>
      <w:marTop w:val="0"/>
      <w:marBottom w:val="0"/>
      <w:divBdr>
        <w:top w:val="none" w:sz="0" w:space="0" w:color="auto"/>
        <w:left w:val="none" w:sz="0" w:space="0" w:color="auto"/>
        <w:bottom w:val="none" w:sz="0" w:space="0" w:color="auto"/>
        <w:right w:val="none" w:sz="0" w:space="0" w:color="auto"/>
      </w:divBdr>
    </w:div>
    <w:div w:id="1335960376">
      <w:bodyDiv w:val="1"/>
      <w:marLeft w:val="0"/>
      <w:marRight w:val="0"/>
      <w:marTop w:val="0"/>
      <w:marBottom w:val="0"/>
      <w:divBdr>
        <w:top w:val="none" w:sz="0" w:space="0" w:color="auto"/>
        <w:left w:val="none" w:sz="0" w:space="0" w:color="auto"/>
        <w:bottom w:val="none" w:sz="0" w:space="0" w:color="auto"/>
        <w:right w:val="none" w:sz="0" w:space="0" w:color="auto"/>
      </w:divBdr>
    </w:div>
    <w:div w:id="1337154818">
      <w:bodyDiv w:val="1"/>
      <w:marLeft w:val="0"/>
      <w:marRight w:val="0"/>
      <w:marTop w:val="0"/>
      <w:marBottom w:val="0"/>
      <w:divBdr>
        <w:top w:val="none" w:sz="0" w:space="0" w:color="auto"/>
        <w:left w:val="none" w:sz="0" w:space="0" w:color="auto"/>
        <w:bottom w:val="none" w:sz="0" w:space="0" w:color="auto"/>
        <w:right w:val="none" w:sz="0" w:space="0" w:color="auto"/>
      </w:divBdr>
    </w:div>
    <w:div w:id="1423794737">
      <w:bodyDiv w:val="1"/>
      <w:marLeft w:val="0"/>
      <w:marRight w:val="0"/>
      <w:marTop w:val="0"/>
      <w:marBottom w:val="0"/>
      <w:divBdr>
        <w:top w:val="none" w:sz="0" w:space="0" w:color="auto"/>
        <w:left w:val="none" w:sz="0" w:space="0" w:color="auto"/>
        <w:bottom w:val="none" w:sz="0" w:space="0" w:color="auto"/>
        <w:right w:val="none" w:sz="0" w:space="0" w:color="auto"/>
      </w:divBdr>
    </w:div>
    <w:div w:id="1439564034">
      <w:bodyDiv w:val="1"/>
      <w:marLeft w:val="0"/>
      <w:marRight w:val="0"/>
      <w:marTop w:val="0"/>
      <w:marBottom w:val="0"/>
      <w:divBdr>
        <w:top w:val="none" w:sz="0" w:space="0" w:color="auto"/>
        <w:left w:val="none" w:sz="0" w:space="0" w:color="auto"/>
        <w:bottom w:val="none" w:sz="0" w:space="0" w:color="auto"/>
        <w:right w:val="none" w:sz="0" w:space="0" w:color="auto"/>
      </w:divBdr>
      <w:divsChild>
        <w:div w:id="565841783">
          <w:marLeft w:val="0"/>
          <w:marRight w:val="0"/>
          <w:marTop w:val="0"/>
          <w:marBottom w:val="0"/>
          <w:divBdr>
            <w:top w:val="none" w:sz="0" w:space="0" w:color="auto"/>
            <w:left w:val="none" w:sz="0" w:space="0" w:color="auto"/>
            <w:bottom w:val="none" w:sz="0" w:space="0" w:color="auto"/>
            <w:right w:val="none" w:sz="0" w:space="0" w:color="auto"/>
          </w:divBdr>
          <w:divsChild>
            <w:div w:id="2064285309">
              <w:marLeft w:val="0"/>
              <w:marRight w:val="0"/>
              <w:marTop w:val="0"/>
              <w:marBottom w:val="0"/>
              <w:divBdr>
                <w:top w:val="none" w:sz="0" w:space="0" w:color="auto"/>
                <w:left w:val="none" w:sz="0" w:space="0" w:color="auto"/>
                <w:bottom w:val="none" w:sz="0" w:space="0" w:color="auto"/>
                <w:right w:val="none" w:sz="0" w:space="0" w:color="auto"/>
              </w:divBdr>
              <w:divsChild>
                <w:div w:id="312150807">
                  <w:marLeft w:val="0"/>
                  <w:marRight w:val="0"/>
                  <w:marTop w:val="0"/>
                  <w:marBottom w:val="0"/>
                  <w:divBdr>
                    <w:top w:val="none" w:sz="0" w:space="0" w:color="auto"/>
                    <w:left w:val="none" w:sz="0" w:space="0" w:color="auto"/>
                    <w:bottom w:val="none" w:sz="0" w:space="0" w:color="auto"/>
                    <w:right w:val="none" w:sz="0" w:space="0" w:color="auto"/>
                  </w:divBdr>
                  <w:divsChild>
                    <w:div w:id="129130800">
                      <w:marLeft w:val="0"/>
                      <w:marRight w:val="0"/>
                      <w:marTop w:val="0"/>
                      <w:marBottom w:val="0"/>
                      <w:divBdr>
                        <w:top w:val="none" w:sz="0" w:space="0" w:color="auto"/>
                        <w:left w:val="none" w:sz="0" w:space="0" w:color="auto"/>
                        <w:bottom w:val="none" w:sz="0" w:space="0" w:color="auto"/>
                        <w:right w:val="none" w:sz="0" w:space="0" w:color="auto"/>
                      </w:divBdr>
                      <w:divsChild>
                        <w:div w:id="740056100">
                          <w:marLeft w:val="0"/>
                          <w:marRight w:val="0"/>
                          <w:marTop w:val="0"/>
                          <w:marBottom w:val="0"/>
                          <w:divBdr>
                            <w:top w:val="none" w:sz="0" w:space="0" w:color="auto"/>
                            <w:left w:val="none" w:sz="0" w:space="0" w:color="auto"/>
                            <w:bottom w:val="none" w:sz="0" w:space="0" w:color="auto"/>
                            <w:right w:val="none" w:sz="0" w:space="0" w:color="auto"/>
                          </w:divBdr>
                          <w:divsChild>
                            <w:div w:id="1191606188">
                              <w:marLeft w:val="0"/>
                              <w:marRight w:val="0"/>
                              <w:marTop w:val="0"/>
                              <w:marBottom w:val="0"/>
                              <w:divBdr>
                                <w:top w:val="none" w:sz="0" w:space="0" w:color="auto"/>
                                <w:left w:val="none" w:sz="0" w:space="0" w:color="auto"/>
                                <w:bottom w:val="none" w:sz="0" w:space="0" w:color="auto"/>
                                <w:right w:val="none" w:sz="0" w:space="0" w:color="auto"/>
                              </w:divBdr>
                              <w:divsChild>
                                <w:div w:id="801581221">
                                  <w:marLeft w:val="0"/>
                                  <w:marRight w:val="0"/>
                                  <w:marTop w:val="0"/>
                                  <w:marBottom w:val="0"/>
                                  <w:divBdr>
                                    <w:top w:val="none" w:sz="0" w:space="0" w:color="auto"/>
                                    <w:left w:val="none" w:sz="0" w:space="0" w:color="auto"/>
                                    <w:bottom w:val="none" w:sz="0" w:space="0" w:color="auto"/>
                                    <w:right w:val="none" w:sz="0" w:space="0" w:color="auto"/>
                                  </w:divBdr>
                                  <w:divsChild>
                                    <w:div w:id="198850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3960811">
      <w:bodyDiv w:val="1"/>
      <w:marLeft w:val="0"/>
      <w:marRight w:val="0"/>
      <w:marTop w:val="0"/>
      <w:marBottom w:val="0"/>
      <w:divBdr>
        <w:top w:val="none" w:sz="0" w:space="0" w:color="auto"/>
        <w:left w:val="none" w:sz="0" w:space="0" w:color="auto"/>
        <w:bottom w:val="none" w:sz="0" w:space="0" w:color="auto"/>
        <w:right w:val="none" w:sz="0" w:space="0" w:color="auto"/>
      </w:divBdr>
      <w:divsChild>
        <w:div w:id="502552525">
          <w:marLeft w:val="0"/>
          <w:marRight w:val="0"/>
          <w:marTop w:val="0"/>
          <w:marBottom w:val="0"/>
          <w:divBdr>
            <w:top w:val="none" w:sz="0" w:space="0" w:color="auto"/>
            <w:left w:val="none" w:sz="0" w:space="0" w:color="auto"/>
            <w:bottom w:val="none" w:sz="0" w:space="0" w:color="auto"/>
            <w:right w:val="none" w:sz="0" w:space="0" w:color="auto"/>
          </w:divBdr>
          <w:divsChild>
            <w:div w:id="794832586">
              <w:marLeft w:val="0"/>
              <w:marRight w:val="0"/>
              <w:marTop w:val="0"/>
              <w:marBottom w:val="0"/>
              <w:divBdr>
                <w:top w:val="none" w:sz="0" w:space="0" w:color="auto"/>
                <w:left w:val="none" w:sz="0" w:space="0" w:color="auto"/>
                <w:bottom w:val="none" w:sz="0" w:space="0" w:color="auto"/>
                <w:right w:val="none" w:sz="0" w:space="0" w:color="auto"/>
              </w:divBdr>
              <w:divsChild>
                <w:div w:id="415787630">
                  <w:marLeft w:val="0"/>
                  <w:marRight w:val="0"/>
                  <w:marTop w:val="0"/>
                  <w:marBottom w:val="0"/>
                  <w:divBdr>
                    <w:top w:val="none" w:sz="0" w:space="0" w:color="auto"/>
                    <w:left w:val="none" w:sz="0" w:space="0" w:color="auto"/>
                    <w:bottom w:val="none" w:sz="0" w:space="0" w:color="auto"/>
                    <w:right w:val="none" w:sz="0" w:space="0" w:color="auto"/>
                  </w:divBdr>
                  <w:divsChild>
                    <w:div w:id="1768693416">
                      <w:marLeft w:val="0"/>
                      <w:marRight w:val="0"/>
                      <w:marTop w:val="0"/>
                      <w:marBottom w:val="0"/>
                      <w:divBdr>
                        <w:top w:val="none" w:sz="0" w:space="0" w:color="auto"/>
                        <w:left w:val="none" w:sz="0" w:space="0" w:color="auto"/>
                        <w:bottom w:val="none" w:sz="0" w:space="0" w:color="auto"/>
                        <w:right w:val="none" w:sz="0" w:space="0" w:color="auto"/>
                      </w:divBdr>
                      <w:divsChild>
                        <w:div w:id="1594438982">
                          <w:marLeft w:val="0"/>
                          <w:marRight w:val="0"/>
                          <w:marTop w:val="0"/>
                          <w:marBottom w:val="0"/>
                          <w:divBdr>
                            <w:top w:val="none" w:sz="0" w:space="0" w:color="auto"/>
                            <w:left w:val="none" w:sz="0" w:space="0" w:color="auto"/>
                            <w:bottom w:val="none" w:sz="0" w:space="0" w:color="auto"/>
                            <w:right w:val="none" w:sz="0" w:space="0" w:color="auto"/>
                          </w:divBdr>
                          <w:divsChild>
                            <w:div w:id="2057272">
                              <w:marLeft w:val="0"/>
                              <w:marRight w:val="0"/>
                              <w:marTop w:val="0"/>
                              <w:marBottom w:val="0"/>
                              <w:divBdr>
                                <w:top w:val="none" w:sz="0" w:space="0" w:color="auto"/>
                                <w:left w:val="none" w:sz="0" w:space="0" w:color="auto"/>
                                <w:bottom w:val="none" w:sz="0" w:space="0" w:color="auto"/>
                                <w:right w:val="none" w:sz="0" w:space="0" w:color="auto"/>
                              </w:divBdr>
                              <w:divsChild>
                                <w:div w:id="1847551607">
                                  <w:marLeft w:val="0"/>
                                  <w:marRight w:val="0"/>
                                  <w:marTop w:val="0"/>
                                  <w:marBottom w:val="0"/>
                                  <w:divBdr>
                                    <w:top w:val="none" w:sz="0" w:space="0" w:color="auto"/>
                                    <w:left w:val="none" w:sz="0" w:space="0" w:color="auto"/>
                                    <w:bottom w:val="none" w:sz="0" w:space="0" w:color="auto"/>
                                    <w:right w:val="none" w:sz="0" w:space="0" w:color="auto"/>
                                  </w:divBdr>
                                  <w:divsChild>
                                    <w:div w:id="88495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4415960">
      <w:bodyDiv w:val="1"/>
      <w:marLeft w:val="0"/>
      <w:marRight w:val="0"/>
      <w:marTop w:val="0"/>
      <w:marBottom w:val="0"/>
      <w:divBdr>
        <w:top w:val="none" w:sz="0" w:space="0" w:color="auto"/>
        <w:left w:val="none" w:sz="0" w:space="0" w:color="auto"/>
        <w:bottom w:val="none" w:sz="0" w:space="0" w:color="auto"/>
        <w:right w:val="none" w:sz="0" w:space="0" w:color="auto"/>
      </w:divBdr>
      <w:divsChild>
        <w:div w:id="116222916">
          <w:marLeft w:val="0"/>
          <w:marRight w:val="0"/>
          <w:marTop w:val="0"/>
          <w:marBottom w:val="0"/>
          <w:divBdr>
            <w:top w:val="none" w:sz="0" w:space="0" w:color="auto"/>
            <w:left w:val="none" w:sz="0" w:space="0" w:color="auto"/>
            <w:bottom w:val="none" w:sz="0" w:space="0" w:color="auto"/>
            <w:right w:val="none" w:sz="0" w:space="0" w:color="auto"/>
          </w:divBdr>
        </w:div>
        <w:div w:id="2017146205">
          <w:marLeft w:val="0"/>
          <w:marRight w:val="0"/>
          <w:marTop w:val="0"/>
          <w:marBottom w:val="0"/>
          <w:divBdr>
            <w:top w:val="none" w:sz="0" w:space="0" w:color="auto"/>
            <w:left w:val="none" w:sz="0" w:space="0" w:color="auto"/>
            <w:bottom w:val="none" w:sz="0" w:space="0" w:color="auto"/>
            <w:right w:val="none" w:sz="0" w:space="0" w:color="auto"/>
          </w:divBdr>
        </w:div>
        <w:div w:id="1539858895">
          <w:marLeft w:val="0"/>
          <w:marRight w:val="0"/>
          <w:marTop w:val="0"/>
          <w:marBottom w:val="0"/>
          <w:divBdr>
            <w:top w:val="none" w:sz="0" w:space="0" w:color="auto"/>
            <w:left w:val="none" w:sz="0" w:space="0" w:color="auto"/>
            <w:bottom w:val="none" w:sz="0" w:space="0" w:color="auto"/>
            <w:right w:val="none" w:sz="0" w:space="0" w:color="auto"/>
          </w:divBdr>
        </w:div>
        <w:div w:id="2054115443">
          <w:marLeft w:val="0"/>
          <w:marRight w:val="0"/>
          <w:marTop w:val="0"/>
          <w:marBottom w:val="0"/>
          <w:divBdr>
            <w:top w:val="none" w:sz="0" w:space="0" w:color="auto"/>
            <w:left w:val="none" w:sz="0" w:space="0" w:color="auto"/>
            <w:bottom w:val="none" w:sz="0" w:space="0" w:color="auto"/>
            <w:right w:val="none" w:sz="0" w:space="0" w:color="auto"/>
          </w:divBdr>
        </w:div>
        <w:div w:id="1740666272">
          <w:marLeft w:val="0"/>
          <w:marRight w:val="0"/>
          <w:marTop w:val="0"/>
          <w:marBottom w:val="0"/>
          <w:divBdr>
            <w:top w:val="none" w:sz="0" w:space="0" w:color="auto"/>
            <w:left w:val="none" w:sz="0" w:space="0" w:color="auto"/>
            <w:bottom w:val="none" w:sz="0" w:space="0" w:color="auto"/>
            <w:right w:val="none" w:sz="0" w:space="0" w:color="auto"/>
          </w:divBdr>
        </w:div>
        <w:div w:id="627080008">
          <w:marLeft w:val="0"/>
          <w:marRight w:val="0"/>
          <w:marTop w:val="0"/>
          <w:marBottom w:val="0"/>
          <w:divBdr>
            <w:top w:val="none" w:sz="0" w:space="0" w:color="auto"/>
            <w:left w:val="none" w:sz="0" w:space="0" w:color="auto"/>
            <w:bottom w:val="none" w:sz="0" w:space="0" w:color="auto"/>
            <w:right w:val="none" w:sz="0" w:space="0" w:color="auto"/>
          </w:divBdr>
        </w:div>
        <w:div w:id="956448431">
          <w:marLeft w:val="0"/>
          <w:marRight w:val="0"/>
          <w:marTop w:val="0"/>
          <w:marBottom w:val="0"/>
          <w:divBdr>
            <w:top w:val="none" w:sz="0" w:space="0" w:color="auto"/>
            <w:left w:val="none" w:sz="0" w:space="0" w:color="auto"/>
            <w:bottom w:val="none" w:sz="0" w:space="0" w:color="auto"/>
            <w:right w:val="none" w:sz="0" w:space="0" w:color="auto"/>
          </w:divBdr>
        </w:div>
        <w:div w:id="1752388267">
          <w:marLeft w:val="0"/>
          <w:marRight w:val="0"/>
          <w:marTop w:val="0"/>
          <w:marBottom w:val="0"/>
          <w:divBdr>
            <w:top w:val="none" w:sz="0" w:space="0" w:color="auto"/>
            <w:left w:val="none" w:sz="0" w:space="0" w:color="auto"/>
            <w:bottom w:val="none" w:sz="0" w:space="0" w:color="auto"/>
            <w:right w:val="none" w:sz="0" w:space="0" w:color="auto"/>
          </w:divBdr>
        </w:div>
        <w:div w:id="478111575">
          <w:marLeft w:val="0"/>
          <w:marRight w:val="0"/>
          <w:marTop w:val="0"/>
          <w:marBottom w:val="0"/>
          <w:divBdr>
            <w:top w:val="none" w:sz="0" w:space="0" w:color="auto"/>
            <w:left w:val="none" w:sz="0" w:space="0" w:color="auto"/>
            <w:bottom w:val="none" w:sz="0" w:space="0" w:color="auto"/>
            <w:right w:val="none" w:sz="0" w:space="0" w:color="auto"/>
          </w:divBdr>
        </w:div>
        <w:div w:id="251858212">
          <w:marLeft w:val="0"/>
          <w:marRight w:val="0"/>
          <w:marTop w:val="0"/>
          <w:marBottom w:val="0"/>
          <w:divBdr>
            <w:top w:val="none" w:sz="0" w:space="0" w:color="auto"/>
            <w:left w:val="none" w:sz="0" w:space="0" w:color="auto"/>
            <w:bottom w:val="none" w:sz="0" w:space="0" w:color="auto"/>
            <w:right w:val="none" w:sz="0" w:space="0" w:color="auto"/>
          </w:divBdr>
        </w:div>
        <w:div w:id="950237268">
          <w:marLeft w:val="0"/>
          <w:marRight w:val="0"/>
          <w:marTop w:val="0"/>
          <w:marBottom w:val="0"/>
          <w:divBdr>
            <w:top w:val="none" w:sz="0" w:space="0" w:color="auto"/>
            <w:left w:val="none" w:sz="0" w:space="0" w:color="auto"/>
            <w:bottom w:val="none" w:sz="0" w:space="0" w:color="auto"/>
            <w:right w:val="none" w:sz="0" w:space="0" w:color="auto"/>
          </w:divBdr>
        </w:div>
        <w:div w:id="1800949484">
          <w:marLeft w:val="0"/>
          <w:marRight w:val="0"/>
          <w:marTop w:val="0"/>
          <w:marBottom w:val="0"/>
          <w:divBdr>
            <w:top w:val="none" w:sz="0" w:space="0" w:color="auto"/>
            <w:left w:val="none" w:sz="0" w:space="0" w:color="auto"/>
            <w:bottom w:val="none" w:sz="0" w:space="0" w:color="auto"/>
            <w:right w:val="none" w:sz="0" w:space="0" w:color="auto"/>
          </w:divBdr>
        </w:div>
        <w:div w:id="1255281806">
          <w:marLeft w:val="0"/>
          <w:marRight w:val="0"/>
          <w:marTop w:val="0"/>
          <w:marBottom w:val="0"/>
          <w:divBdr>
            <w:top w:val="none" w:sz="0" w:space="0" w:color="auto"/>
            <w:left w:val="none" w:sz="0" w:space="0" w:color="auto"/>
            <w:bottom w:val="none" w:sz="0" w:space="0" w:color="auto"/>
            <w:right w:val="none" w:sz="0" w:space="0" w:color="auto"/>
          </w:divBdr>
        </w:div>
        <w:div w:id="1031610675">
          <w:marLeft w:val="0"/>
          <w:marRight w:val="0"/>
          <w:marTop w:val="0"/>
          <w:marBottom w:val="0"/>
          <w:divBdr>
            <w:top w:val="none" w:sz="0" w:space="0" w:color="auto"/>
            <w:left w:val="none" w:sz="0" w:space="0" w:color="auto"/>
            <w:bottom w:val="none" w:sz="0" w:space="0" w:color="auto"/>
            <w:right w:val="none" w:sz="0" w:space="0" w:color="auto"/>
          </w:divBdr>
          <w:divsChild>
            <w:div w:id="708529491">
              <w:marLeft w:val="0"/>
              <w:marRight w:val="0"/>
              <w:marTop w:val="0"/>
              <w:marBottom w:val="0"/>
              <w:divBdr>
                <w:top w:val="none" w:sz="0" w:space="0" w:color="auto"/>
                <w:left w:val="none" w:sz="0" w:space="0" w:color="auto"/>
                <w:bottom w:val="none" w:sz="0" w:space="0" w:color="auto"/>
                <w:right w:val="none" w:sz="0" w:space="0" w:color="auto"/>
              </w:divBdr>
            </w:div>
            <w:div w:id="282618055">
              <w:marLeft w:val="0"/>
              <w:marRight w:val="0"/>
              <w:marTop w:val="0"/>
              <w:marBottom w:val="0"/>
              <w:divBdr>
                <w:top w:val="none" w:sz="0" w:space="0" w:color="auto"/>
                <w:left w:val="none" w:sz="0" w:space="0" w:color="auto"/>
                <w:bottom w:val="none" w:sz="0" w:space="0" w:color="auto"/>
                <w:right w:val="none" w:sz="0" w:space="0" w:color="auto"/>
              </w:divBdr>
            </w:div>
            <w:div w:id="1143154432">
              <w:marLeft w:val="0"/>
              <w:marRight w:val="0"/>
              <w:marTop w:val="0"/>
              <w:marBottom w:val="0"/>
              <w:divBdr>
                <w:top w:val="none" w:sz="0" w:space="0" w:color="auto"/>
                <w:left w:val="none" w:sz="0" w:space="0" w:color="auto"/>
                <w:bottom w:val="none" w:sz="0" w:space="0" w:color="auto"/>
                <w:right w:val="none" w:sz="0" w:space="0" w:color="auto"/>
              </w:divBdr>
            </w:div>
            <w:div w:id="778374047">
              <w:marLeft w:val="0"/>
              <w:marRight w:val="0"/>
              <w:marTop w:val="0"/>
              <w:marBottom w:val="0"/>
              <w:divBdr>
                <w:top w:val="none" w:sz="0" w:space="0" w:color="auto"/>
                <w:left w:val="none" w:sz="0" w:space="0" w:color="auto"/>
                <w:bottom w:val="none" w:sz="0" w:space="0" w:color="auto"/>
                <w:right w:val="none" w:sz="0" w:space="0" w:color="auto"/>
              </w:divBdr>
            </w:div>
            <w:div w:id="1305768619">
              <w:marLeft w:val="0"/>
              <w:marRight w:val="0"/>
              <w:marTop w:val="0"/>
              <w:marBottom w:val="0"/>
              <w:divBdr>
                <w:top w:val="none" w:sz="0" w:space="0" w:color="auto"/>
                <w:left w:val="none" w:sz="0" w:space="0" w:color="auto"/>
                <w:bottom w:val="none" w:sz="0" w:space="0" w:color="auto"/>
                <w:right w:val="none" w:sz="0" w:space="0" w:color="auto"/>
              </w:divBdr>
            </w:div>
            <w:div w:id="1048796291">
              <w:marLeft w:val="0"/>
              <w:marRight w:val="0"/>
              <w:marTop w:val="0"/>
              <w:marBottom w:val="0"/>
              <w:divBdr>
                <w:top w:val="none" w:sz="0" w:space="0" w:color="auto"/>
                <w:left w:val="none" w:sz="0" w:space="0" w:color="auto"/>
                <w:bottom w:val="none" w:sz="0" w:space="0" w:color="auto"/>
                <w:right w:val="none" w:sz="0" w:space="0" w:color="auto"/>
              </w:divBdr>
            </w:div>
            <w:div w:id="950548498">
              <w:marLeft w:val="0"/>
              <w:marRight w:val="0"/>
              <w:marTop w:val="0"/>
              <w:marBottom w:val="0"/>
              <w:divBdr>
                <w:top w:val="none" w:sz="0" w:space="0" w:color="auto"/>
                <w:left w:val="none" w:sz="0" w:space="0" w:color="auto"/>
                <w:bottom w:val="none" w:sz="0" w:space="0" w:color="auto"/>
                <w:right w:val="none" w:sz="0" w:space="0" w:color="auto"/>
              </w:divBdr>
            </w:div>
            <w:div w:id="358972332">
              <w:marLeft w:val="0"/>
              <w:marRight w:val="0"/>
              <w:marTop w:val="0"/>
              <w:marBottom w:val="0"/>
              <w:divBdr>
                <w:top w:val="none" w:sz="0" w:space="0" w:color="auto"/>
                <w:left w:val="none" w:sz="0" w:space="0" w:color="auto"/>
                <w:bottom w:val="none" w:sz="0" w:space="0" w:color="auto"/>
                <w:right w:val="none" w:sz="0" w:space="0" w:color="auto"/>
              </w:divBdr>
            </w:div>
            <w:div w:id="703948523">
              <w:marLeft w:val="0"/>
              <w:marRight w:val="0"/>
              <w:marTop w:val="0"/>
              <w:marBottom w:val="0"/>
              <w:divBdr>
                <w:top w:val="none" w:sz="0" w:space="0" w:color="auto"/>
                <w:left w:val="none" w:sz="0" w:space="0" w:color="auto"/>
                <w:bottom w:val="none" w:sz="0" w:space="0" w:color="auto"/>
                <w:right w:val="none" w:sz="0" w:space="0" w:color="auto"/>
              </w:divBdr>
            </w:div>
            <w:div w:id="1493793824">
              <w:marLeft w:val="0"/>
              <w:marRight w:val="0"/>
              <w:marTop w:val="0"/>
              <w:marBottom w:val="0"/>
              <w:divBdr>
                <w:top w:val="none" w:sz="0" w:space="0" w:color="auto"/>
                <w:left w:val="none" w:sz="0" w:space="0" w:color="auto"/>
                <w:bottom w:val="none" w:sz="0" w:space="0" w:color="auto"/>
                <w:right w:val="none" w:sz="0" w:space="0" w:color="auto"/>
              </w:divBdr>
            </w:div>
            <w:div w:id="297225800">
              <w:marLeft w:val="0"/>
              <w:marRight w:val="0"/>
              <w:marTop w:val="0"/>
              <w:marBottom w:val="0"/>
              <w:divBdr>
                <w:top w:val="none" w:sz="0" w:space="0" w:color="auto"/>
                <w:left w:val="none" w:sz="0" w:space="0" w:color="auto"/>
                <w:bottom w:val="none" w:sz="0" w:space="0" w:color="auto"/>
                <w:right w:val="none" w:sz="0" w:space="0" w:color="auto"/>
              </w:divBdr>
            </w:div>
            <w:div w:id="1038704097">
              <w:marLeft w:val="0"/>
              <w:marRight w:val="0"/>
              <w:marTop w:val="0"/>
              <w:marBottom w:val="0"/>
              <w:divBdr>
                <w:top w:val="none" w:sz="0" w:space="0" w:color="auto"/>
                <w:left w:val="none" w:sz="0" w:space="0" w:color="auto"/>
                <w:bottom w:val="none" w:sz="0" w:space="0" w:color="auto"/>
                <w:right w:val="none" w:sz="0" w:space="0" w:color="auto"/>
              </w:divBdr>
            </w:div>
            <w:div w:id="611791195">
              <w:marLeft w:val="0"/>
              <w:marRight w:val="0"/>
              <w:marTop w:val="0"/>
              <w:marBottom w:val="0"/>
              <w:divBdr>
                <w:top w:val="none" w:sz="0" w:space="0" w:color="auto"/>
                <w:left w:val="none" w:sz="0" w:space="0" w:color="auto"/>
                <w:bottom w:val="none" w:sz="0" w:space="0" w:color="auto"/>
                <w:right w:val="none" w:sz="0" w:space="0" w:color="auto"/>
              </w:divBdr>
            </w:div>
            <w:div w:id="202057977">
              <w:marLeft w:val="0"/>
              <w:marRight w:val="0"/>
              <w:marTop w:val="0"/>
              <w:marBottom w:val="0"/>
              <w:divBdr>
                <w:top w:val="none" w:sz="0" w:space="0" w:color="auto"/>
                <w:left w:val="none" w:sz="0" w:space="0" w:color="auto"/>
                <w:bottom w:val="none" w:sz="0" w:space="0" w:color="auto"/>
                <w:right w:val="none" w:sz="0" w:space="0" w:color="auto"/>
              </w:divBdr>
            </w:div>
            <w:div w:id="2059087710">
              <w:marLeft w:val="0"/>
              <w:marRight w:val="0"/>
              <w:marTop w:val="0"/>
              <w:marBottom w:val="0"/>
              <w:divBdr>
                <w:top w:val="none" w:sz="0" w:space="0" w:color="auto"/>
                <w:left w:val="none" w:sz="0" w:space="0" w:color="auto"/>
                <w:bottom w:val="none" w:sz="0" w:space="0" w:color="auto"/>
                <w:right w:val="none" w:sz="0" w:space="0" w:color="auto"/>
              </w:divBdr>
            </w:div>
            <w:div w:id="1083602372">
              <w:marLeft w:val="0"/>
              <w:marRight w:val="0"/>
              <w:marTop w:val="0"/>
              <w:marBottom w:val="0"/>
              <w:divBdr>
                <w:top w:val="none" w:sz="0" w:space="0" w:color="auto"/>
                <w:left w:val="none" w:sz="0" w:space="0" w:color="auto"/>
                <w:bottom w:val="none" w:sz="0" w:space="0" w:color="auto"/>
                <w:right w:val="none" w:sz="0" w:space="0" w:color="auto"/>
              </w:divBdr>
            </w:div>
            <w:div w:id="2100128827">
              <w:marLeft w:val="0"/>
              <w:marRight w:val="0"/>
              <w:marTop w:val="0"/>
              <w:marBottom w:val="0"/>
              <w:divBdr>
                <w:top w:val="none" w:sz="0" w:space="0" w:color="auto"/>
                <w:left w:val="none" w:sz="0" w:space="0" w:color="auto"/>
                <w:bottom w:val="none" w:sz="0" w:space="0" w:color="auto"/>
                <w:right w:val="none" w:sz="0" w:space="0" w:color="auto"/>
              </w:divBdr>
              <w:divsChild>
                <w:div w:id="376509137">
                  <w:marLeft w:val="0"/>
                  <w:marRight w:val="0"/>
                  <w:marTop w:val="0"/>
                  <w:marBottom w:val="0"/>
                  <w:divBdr>
                    <w:top w:val="none" w:sz="0" w:space="0" w:color="auto"/>
                    <w:left w:val="none" w:sz="0" w:space="0" w:color="auto"/>
                    <w:bottom w:val="none" w:sz="0" w:space="0" w:color="auto"/>
                    <w:right w:val="none" w:sz="0" w:space="0" w:color="auto"/>
                  </w:divBdr>
                </w:div>
                <w:div w:id="1966232884">
                  <w:marLeft w:val="0"/>
                  <w:marRight w:val="0"/>
                  <w:marTop w:val="0"/>
                  <w:marBottom w:val="0"/>
                  <w:divBdr>
                    <w:top w:val="none" w:sz="0" w:space="0" w:color="auto"/>
                    <w:left w:val="none" w:sz="0" w:space="0" w:color="auto"/>
                    <w:bottom w:val="none" w:sz="0" w:space="0" w:color="auto"/>
                    <w:right w:val="none" w:sz="0" w:space="0" w:color="auto"/>
                  </w:divBdr>
                </w:div>
                <w:div w:id="1117984621">
                  <w:marLeft w:val="0"/>
                  <w:marRight w:val="0"/>
                  <w:marTop w:val="0"/>
                  <w:marBottom w:val="0"/>
                  <w:divBdr>
                    <w:top w:val="none" w:sz="0" w:space="0" w:color="auto"/>
                    <w:left w:val="none" w:sz="0" w:space="0" w:color="auto"/>
                    <w:bottom w:val="none" w:sz="0" w:space="0" w:color="auto"/>
                    <w:right w:val="none" w:sz="0" w:space="0" w:color="auto"/>
                  </w:divBdr>
                </w:div>
                <w:div w:id="759326446">
                  <w:marLeft w:val="0"/>
                  <w:marRight w:val="0"/>
                  <w:marTop w:val="0"/>
                  <w:marBottom w:val="0"/>
                  <w:divBdr>
                    <w:top w:val="none" w:sz="0" w:space="0" w:color="auto"/>
                    <w:left w:val="none" w:sz="0" w:space="0" w:color="auto"/>
                    <w:bottom w:val="none" w:sz="0" w:space="0" w:color="auto"/>
                    <w:right w:val="none" w:sz="0" w:space="0" w:color="auto"/>
                  </w:divBdr>
                </w:div>
                <w:div w:id="1681616711">
                  <w:marLeft w:val="0"/>
                  <w:marRight w:val="0"/>
                  <w:marTop w:val="0"/>
                  <w:marBottom w:val="0"/>
                  <w:divBdr>
                    <w:top w:val="none" w:sz="0" w:space="0" w:color="auto"/>
                    <w:left w:val="none" w:sz="0" w:space="0" w:color="auto"/>
                    <w:bottom w:val="none" w:sz="0" w:space="0" w:color="auto"/>
                    <w:right w:val="none" w:sz="0" w:space="0" w:color="auto"/>
                  </w:divBdr>
                </w:div>
                <w:div w:id="632444535">
                  <w:marLeft w:val="0"/>
                  <w:marRight w:val="0"/>
                  <w:marTop w:val="0"/>
                  <w:marBottom w:val="0"/>
                  <w:divBdr>
                    <w:top w:val="none" w:sz="0" w:space="0" w:color="auto"/>
                    <w:left w:val="none" w:sz="0" w:space="0" w:color="auto"/>
                    <w:bottom w:val="none" w:sz="0" w:space="0" w:color="auto"/>
                    <w:right w:val="none" w:sz="0" w:space="0" w:color="auto"/>
                  </w:divBdr>
                </w:div>
                <w:div w:id="1108813251">
                  <w:marLeft w:val="0"/>
                  <w:marRight w:val="0"/>
                  <w:marTop w:val="0"/>
                  <w:marBottom w:val="0"/>
                  <w:divBdr>
                    <w:top w:val="none" w:sz="0" w:space="0" w:color="auto"/>
                    <w:left w:val="none" w:sz="0" w:space="0" w:color="auto"/>
                    <w:bottom w:val="none" w:sz="0" w:space="0" w:color="auto"/>
                    <w:right w:val="none" w:sz="0" w:space="0" w:color="auto"/>
                  </w:divBdr>
                </w:div>
                <w:div w:id="898320211">
                  <w:marLeft w:val="0"/>
                  <w:marRight w:val="0"/>
                  <w:marTop w:val="0"/>
                  <w:marBottom w:val="0"/>
                  <w:divBdr>
                    <w:top w:val="none" w:sz="0" w:space="0" w:color="auto"/>
                    <w:left w:val="none" w:sz="0" w:space="0" w:color="auto"/>
                    <w:bottom w:val="none" w:sz="0" w:space="0" w:color="auto"/>
                    <w:right w:val="none" w:sz="0" w:space="0" w:color="auto"/>
                  </w:divBdr>
                </w:div>
                <w:div w:id="1220164892">
                  <w:marLeft w:val="0"/>
                  <w:marRight w:val="0"/>
                  <w:marTop w:val="0"/>
                  <w:marBottom w:val="0"/>
                  <w:divBdr>
                    <w:top w:val="none" w:sz="0" w:space="0" w:color="auto"/>
                    <w:left w:val="none" w:sz="0" w:space="0" w:color="auto"/>
                    <w:bottom w:val="none" w:sz="0" w:space="0" w:color="auto"/>
                    <w:right w:val="none" w:sz="0" w:space="0" w:color="auto"/>
                  </w:divBdr>
                </w:div>
                <w:div w:id="1648777785">
                  <w:marLeft w:val="0"/>
                  <w:marRight w:val="0"/>
                  <w:marTop w:val="0"/>
                  <w:marBottom w:val="0"/>
                  <w:divBdr>
                    <w:top w:val="none" w:sz="0" w:space="0" w:color="auto"/>
                    <w:left w:val="none" w:sz="0" w:space="0" w:color="auto"/>
                    <w:bottom w:val="none" w:sz="0" w:space="0" w:color="auto"/>
                    <w:right w:val="none" w:sz="0" w:space="0" w:color="auto"/>
                  </w:divBdr>
                </w:div>
                <w:div w:id="1863474066">
                  <w:marLeft w:val="0"/>
                  <w:marRight w:val="0"/>
                  <w:marTop w:val="0"/>
                  <w:marBottom w:val="0"/>
                  <w:divBdr>
                    <w:top w:val="none" w:sz="0" w:space="0" w:color="auto"/>
                    <w:left w:val="none" w:sz="0" w:space="0" w:color="auto"/>
                    <w:bottom w:val="none" w:sz="0" w:space="0" w:color="auto"/>
                    <w:right w:val="none" w:sz="0" w:space="0" w:color="auto"/>
                  </w:divBdr>
                </w:div>
                <w:div w:id="246694725">
                  <w:marLeft w:val="0"/>
                  <w:marRight w:val="0"/>
                  <w:marTop w:val="0"/>
                  <w:marBottom w:val="0"/>
                  <w:divBdr>
                    <w:top w:val="none" w:sz="0" w:space="0" w:color="auto"/>
                    <w:left w:val="none" w:sz="0" w:space="0" w:color="auto"/>
                    <w:bottom w:val="none" w:sz="0" w:space="0" w:color="auto"/>
                    <w:right w:val="none" w:sz="0" w:space="0" w:color="auto"/>
                  </w:divBdr>
                </w:div>
                <w:div w:id="1516310827">
                  <w:marLeft w:val="0"/>
                  <w:marRight w:val="0"/>
                  <w:marTop w:val="0"/>
                  <w:marBottom w:val="0"/>
                  <w:divBdr>
                    <w:top w:val="none" w:sz="0" w:space="0" w:color="auto"/>
                    <w:left w:val="none" w:sz="0" w:space="0" w:color="auto"/>
                    <w:bottom w:val="none" w:sz="0" w:space="0" w:color="auto"/>
                    <w:right w:val="none" w:sz="0" w:space="0" w:color="auto"/>
                  </w:divBdr>
                </w:div>
                <w:div w:id="993676784">
                  <w:marLeft w:val="0"/>
                  <w:marRight w:val="0"/>
                  <w:marTop w:val="0"/>
                  <w:marBottom w:val="0"/>
                  <w:divBdr>
                    <w:top w:val="none" w:sz="0" w:space="0" w:color="auto"/>
                    <w:left w:val="none" w:sz="0" w:space="0" w:color="auto"/>
                    <w:bottom w:val="none" w:sz="0" w:space="0" w:color="auto"/>
                    <w:right w:val="none" w:sz="0" w:space="0" w:color="auto"/>
                  </w:divBdr>
                </w:div>
                <w:div w:id="72821019">
                  <w:marLeft w:val="0"/>
                  <w:marRight w:val="0"/>
                  <w:marTop w:val="0"/>
                  <w:marBottom w:val="0"/>
                  <w:divBdr>
                    <w:top w:val="none" w:sz="0" w:space="0" w:color="auto"/>
                    <w:left w:val="none" w:sz="0" w:space="0" w:color="auto"/>
                    <w:bottom w:val="none" w:sz="0" w:space="0" w:color="auto"/>
                    <w:right w:val="none" w:sz="0" w:space="0" w:color="auto"/>
                  </w:divBdr>
                </w:div>
                <w:div w:id="25565114">
                  <w:marLeft w:val="0"/>
                  <w:marRight w:val="0"/>
                  <w:marTop w:val="0"/>
                  <w:marBottom w:val="0"/>
                  <w:divBdr>
                    <w:top w:val="none" w:sz="0" w:space="0" w:color="auto"/>
                    <w:left w:val="none" w:sz="0" w:space="0" w:color="auto"/>
                    <w:bottom w:val="none" w:sz="0" w:space="0" w:color="auto"/>
                    <w:right w:val="none" w:sz="0" w:space="0" w:color="auto"/>
                  </w:divBdr>
                </w:div>
                <w:div w:id="1180194234">
                  <w:marLeft w:val="0"/>
                  <w:marRight w:val="0"/>
                  <w:marTop w:val="0"/>
                  <w:marBottom w:val="0"/>
                  <w:divBdr>
                    <w:top w:val="none" w:sz="0" w:space="0" w:color="auto"/>
                    <w:left w:val="none" w:sz="0" w:space="0" w:color="auto"/>
                    <w:bottom w:val="none" w:sz="0" w:space="0" w:color="auto"/>
                    <w:right w:val="none" w:sz="0" w:space="0" w:color="auto"/>
                  </w:divBdr>
                </w:div>
                <w:div w:id="1526752038">
                  <w:marLeft w:val="0"/>
                  <w:marRight w:val="0"/>
                  <w:marTop w:val="0"/>
                  <w:marBottom w:val="0"/>
                  <w:divBdr>
                    <w:top w:val="none" w:sz="0" w:space="0" w:color="auto"/>
                    <w:left w:val="none" w:sz="0" w:space="0" w:color="auto"/>
                    <w:bottom w:val="none" w:sz="0" w:space="0" w:color="auto"/>
                    <w:right w:val="none" w:sz="0" w:space="0" w:color="auto"/>
                  </w:divBdr>
                </w:div>
                <w:div w:id="1204175961">
                  <w:marLeft w:val="0"/>
                  <w:marRight w:val="0"/>
                  <w:marTop w:val="0"/>
                  <w:marBottom w:val="0"/>
                  <w:divBdr>
                    <w:top w:val="none" w:sz="0" w:space="0" w:color="auto"/>
                    <w:left w:val="none" w:sz="0" w:space="0" w:color="auto"/>
                    <w:bottom w:val="none" w:sz="0" w:space="0" w:color="auto"/>
                    <w:right w:val="none" w:sz="0" w:space="0" w:color="auto"/>
                  </w:divBdr>
                </w:div>
                <w:div w:id="336619446">
                  <w:marLeft w:val="0"/>
                  <w:marRight w:val="0"/>
                  <w:marTop w:val="0"/>
                  <w:marBottom w:val="0"/>
                  <w:divBdr>
                    <w:top w:val="none" w:sz="0" w:space="0" w:color="auto"/>
                    <w:left w:val="none" w:sz="0" w:space="0" w:color="auto"/>
                    <w:bottom w:val="none" w:sz="0" w:space="0" w:color="auto"/>
                    <w:right w:val="none" w:sz="0" w:space="0" w:color="auto"/>
                  </w:divBdr>
                </w:div>
                <w:div w:id="1427993965">
                  <w:marLeft w:val="0"/>
                  <w:marRight w:val="0"/>
                  <w:marTop w:val="0"/>
                  <w:marBottom w:val="0"/>
                  <w:divBdr>
                    <w:top w:val="none" w:sz="0" w:space="0" w:color="auto"/>
                    <w:left w:val="none" w:sz="0" w:space="0" w:color="auto"/>
                    <w:bottom w:val="none" w:sz="0" w:space="0" w:color="auto"/>
                    <w:right w:val="none" w:sz="0" w:space="0" w:color="auto"/>
                  </w:divBdr>
                </w:div>
                <w:div w:id="68813195">
                  <w:marLeft w:val="0"/>
                  <w:marRight w:val="0"/>
                  <w:marTop w:val="0"/>
                  <w:marBottom w:val="0"/>
                  <w:divBdr>
                    <w:top w:val="none" w:sz="0" w:space="0" w:color="auto"/>
                    <w:left w:val="none" w:sz="0" w:space="0" w:color="auto"/>
                    <w:bottom w:val="none" w:sz="0" w:space="0" w:color="auto"/>
                    <w:right w:val="none" w:sz="0" w:space="0" w:color="auto"/>
                  </w:divBdr>
                </w:div>
                <w:div w:id="67261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59375">
          <w:marLeft w:val="0"/>
          <w:marRight w:val="0"/>
          <w:marTop w:val="0"/>
          <w:marBottom w:val="0"/>
          <w:divBdr>
            <w:top w:val="none" w:sz="0" w:space="0" w:color="auto"/>
            <w:left w:val="none" w:sz="0" w:space="0" w:color="auto"/>
            <w:bottom w:val="none" w:sz="0" w:space="0" w:color="auto"/>
            <w:right w:val="none" w:sz="0" w:space="0" w:color="auto"/>
          </w:divBdr>
          <w:divsChild>
            <w:div w:id="1046684055">
              <w:marLeft w:val="0"/>
              <w:marRight w:val="0"/>
              <w:marTop w:val="0"/>
              <w:marBottom w:val="0"/>
              <w:divBdr>
                <w:top w:val="none" w:sz="0" w:space="0" w:color="auto"/>
                <w:left w:val="none" w:sz="0" w:space="0" w:color="auto"/>
                <w:bottom w:val="none" w:sz="0" w:space="0" w:color="auto"/>
                <w:right w:val="none" w:sz="0" w:space="0" w:color="auto"/>
              </w:divBdr>
            </w:div>
            <w:div w:id="1074745573">
              <w:marLeft w:val="0"/>
              <w:marRight w:val="0"/>
              <w:marTop w:val="0"/>
              <w:marBottom w:val="0"/>
              <w:divBdr>
                <w:top w:val="none" w:sz="0" w:space="0" w:color="auto"/>
                <w:left w:val="none" w:sz="0" w:space="0" w:color="auto"/>
                <w:bottom w:val="none" w:sz="0" w:space="0" w:color="auto"/>
                <w:right w:val="none" w:sz="0" w:space="0" w:color="auto"/>
              </w:divBdr>
            </w:div>
            <w:div w:id="93476118">
              <w:marLeft w:val="0"/>
              <w:marRight w:val="0"/>
              <w:marTop w:val="0"/>
              <w:marBottom w:val="0"/>
              <w:divBdr>
                <w:top w:val="none" w:sz="0" w:space="0" w:color="auto"/>
                <w:left w:val="none" w:sz="0" w:space="0" w:color="auto"/>
                <w:bottom w:val="none" w:sz="0" w:space="0" w:color="auto"/>
                <w:right w:val="none" w:sz="0" w:space="0" w:color="auto"/>
              </w:divBdr>
            </w:div>
            <w:div w:id="1016425406">
              <w:marLeft w:val="0"/>
              <w:marRight w:val="0"/>
              <w:marTop w:val="0"/>
              <w:marBottom w:val="0"/>
              <w:divBdr>
                <w:top w:val="none" w:sz="0" w:space="0" w:color="auto"/>
                <w:left w:val="none" w:sz="0" w:space="0" w:color="auto"/>
                <w:bottom w:val="none" w:sz="0" w:space="0" w:color="auto"/>
                <w:right w:val="none" w:sz="0" w:space="0" w:color="auto"/>
              </w:divBdr>
            </w:div>
            <w:div w:id="23331720">
              <w:marLeft w:val="0"/>
              <w:marRight w:val="0"/>
              <w:marTop w:val="0"/>
              <w:marBottom w:val="0"/>
              <w:divBdr>
                <w:top w:val="none" w:sz="0" w:space="0" w:color="auto"/>
                <w:left w:val="none" w:sz="0" w:space="0" w:color="auto"/>
                <w:bottom w:val="none" w:sz="0" w:space="0" w:color="auto"/>
                <w:right w:val="none" w:sz="0" w:space="0" w:color="auto"/>
              </w:divBdr>
            </w:div>
            <w:div w:id="187373849">
              <w:marLeft w:val="0"/>
              <w:marRight w:val="0"/>
              <w:marTop w:val="0"/>
              <w:marBottom w:val="0"/>
              <w:divBdr>
                <w:top w:val="none" w:sz="0" w:space="0" w:color="auto"/>
                <w:left w:val="none" w:sz="0" w:space="0" w:color="auto"/>
                <w:bottom w:val="none" w:sz="0" w:space="0" w:color="auto"/>
                <w:right w:val="none" w:sz="0" w:space="0" w:color="auto"/>
              </w:divBdr>
            </w:div>
            <w:div w:id="1697655657">
              <w:marLeft w:val="0"/>
              <w:marRight w:val="0"/>
              <w:marTop w:val="0"/>
              <w:marBottom w:val="0"/>
              <w:divBdr>
                <w:top w:val="none" w:sz="0" w:space="0" w:color="auto"/>
                <w:left w:val="none" w:sz="0" w:space="0" w:color="auto"/>
                <w:bottom w:val="none" w:sz="0" w:space="0" w:color="auto"/>
                <w:right w:val="none" w:sz="0" w:space="0" w:color="auto"/>
              </w:divBdr>
            </w:div>
            <w:div w:id="52434456">
              <w:marLeft w:val="0"/>
              <w:marRight w:val="0"/>
              <w:marTop w:val="0"/>
              <w:marBottom w:val="0"/>
              <w:divBdr>
                <w:top w:val="none" w:sz="0" w:space="0" w:color="auto"/>
                <w:left w:val="none" w:sz="0" w:space="0" w:color="auto"/>
                <w:bottom w:val="none" w:sz="0" w:space="0" w:color="auto"/>
                <w:right w:val="none" w:sz="0" w:space="0" w:color="auto"/>
              </w:divBdr>
            </w:div>
            <w:div w:id="574239780">
              <w:marLeft w:val="0"/>
              <w:marRight w:val="0"/>
              <w:marTop w:val="0"/>
              <w:marBottom w:val="0"/>
              <w:divBdr>
                <w:top w:val="none" w:sz="0" w:space="0" w:color="auto"/>
                <w:left w:val="none" w:sz="0" w:space="0" w:color="auto"/>
                <w:bottom w:val="none" w:sz="0" w:space="0" w:color="auto"/>
                <w:right w:val="none" w:sz="0" w:space="0" w:color="auto"/>
              </w:divBdr>
            </w:div>
            <w:div w:id="1475412278">
              <w:marLeft w:val="0"/>
              <w:marRight w:val="0"/>
              <w:marTop w:val="0"/>
              <w:marBottom w:val="0"/>
              <w:divBdr>
                <w:top w:val="none" w:sz="0" w:space="0" w:color="auto"/>
                <w:left w:val="none" w:sz="0" w:space="0" w:color="auto"/>
                <w:bottom w:val="none" w:sz="0" w:space="0" w:color="auto"/>
                <w:right w:val="none" w:sz="0" w:space="0" w:color="auto"/>
              </w:divBdr>
            </w:div>
            <w:div w:id="123160655">
              <w:marLeft w:val="0"/>
              <w:marRight w:val="0"/>
              <w:marTop w:val="0"/>
              <w:marBottom w:val="0"/>
              <w:divBdr>
                <w:top w:val="none" w:sz="0" w:space="0" w:color="auto"/>
                <w:left w:val="none" w:sz="0" w:space="0" w:color="auto"/>
                <w:bottom w:val="none" w:sz="0" w:space="0" w:color="auto"/>
                <w:right w:val="none" w:sz="0" w:space="0" w:color="auto"/>
              </w:divBdr>
              <w:divsChild>
                <w:div w:id="2034646618">
                  <w:marLeft w:val="0"/>
                  <w:marRight w:val="0"/>
                  <w:marTop w:val="0"/>
                  <w:marBottom w:val="0"/>
                  <w:divBdr>
                    <w:top w:val="none" w:sz="0" w:space="0" w:color="auto"/>
                    <w:left w:val="none" w:sz="0" w:space="0" w:color="auto"/>
                    <w:bottom w:val="none" w:sz="0" w:space="0" w:color="auto"/>
                    <w:right w:val="none" w:sz="0" w:space="0" w:color="auto"/>
                  </w:divBdr>
                </w:div>
                <w:div w:id="528181903">
                  <w:marLeft w:val="0"/>
                  <w:marRight w:val="0"/>
                  <w:marTop w:val="0"/>
                  <w:marBottom w:val="0"/>
                  <w:divBdr>
                    <w:top w:val="none" w:sz="0" w:space="0" w:color="auto"/>
                    <w:left w:val="none" w:sz="0" w:space="0" w:color="auto"/>
                    <w:bottom w:val="none" w:sz="0" w:space="0" w:color="auto"/>
                    <w:right w:val="none" w:sz="0" w:space="0" w:color="auto"/>
                  </w:divBdr>
                </w:div>
                <w:div w:id="138959875">
                  <w:marLeft w:val="0"/>
                  <w:marRight w:val="0"/>
                  <w:marTop w:val="0"/>
                  <w:marBottom w:val="0"/>
                  <w:divBdr>
                    <w:top w:val="none" w:sz="0" w:space="0" w:color="auto"/>
                    <w:left w:val="none" w:sz="0" w:space="0" w:color="auto"/>
                    <w:bottom w:val="none" w:sz="0" w:space="0" w:color="auto"/>
                    <w:right w:val="none" w:sz="0" w:space="0" w:color="auto"/>
                  </w:divBdr>
                </w:div>
                <w:div w:id="2042393924">
                  <w:marLeft w:val="0"/>
                  <w:marRight w:val="0"/>
                  <w:marTop w:val="0"/>
                  <w:marBottom w:val="0"/>
                  <w:divBdr>
                    <w:top w:val="none" w:sz="0" w:space="0" w:color="auto"/>
                    <w:left w:val="none" w:sz="0" w:space="0" w:color="auto"/>
                    <w:bottom w:val="none" w:sz="0" w:space="0" w:color="auto"/>
                    <w:right w:val="none" w:sz="0" w:space="0" w:color="auto"/>
                  </w:divBdr>
                </w:div>
                <w:div w:id="1323465685">
                  <w:marLeft w:val="0"/>
                  <w:marRight w:val="0"/>
                  <w:marTop w:val="0"/>
                  <w:marBottom w:val="0"/>
                  <w:divBdr>
                    <w:top w:val="none" w:sz="0" w:space="0" w:color="auto"/>
                    <w:left w:val="none" w:sz="0" w:space="0" w:color="auto"/>
                    <w:bottom w:val="none" w:sz="0" w:space="0" w:color="auto"/>
                    <w:right w:val="none" w:sz="0" w:space="0" w:color="auto"/>
                  </w:divBdr>
                </w:div>
                <w:div w:id="1498350272">
                  <w:marLeft w:val="0"/>
                  <w:marRight w:val="0"/>
                  <w:marTop w:val="0"/>
                  <w:marBottom w:val="0"/>
                  <w:divBdr>
                    <w:top w:val="none" w:sz="0" w:space="0" w:color="auto"/>
                    <w:left w:val="none" w:sz="0" w:space="0" w:color="auto"/>
                    <w:bottom w:val="none" w:sz="0" w:space="0" w:color="auto"/>
                    <w:right w:val="none" w:sz="0" w:space="0" w:color="auto"/>
                  </w:divBdr>
                </w:div>
                <w:div w:id="302930352">
                  <w:marLeft w:val="0"/>
                  <w:marRight w:val="0"/>
                  <w:marTop w:val="0"/>
                  <w:marBottom w:val="0"/>
                  <w:divBdr>
                    <w:top w:val="none" w:sz="0" w:space="0" w:color="auto"/>
                    <w:left w:val="none" w:sz="0" w:space="0" w:color="auto"/>
                    <w:bottom w:val="none" w:sz="0" w:space="0" w:color="auto"/>
                    <w:right w:val="none" w:sz="0" w:space="0" w:color="auto"/>
                  </w:divBdr>
                </w:div>
                <w:div w:id="1664891814">
                  <w:marLeft w:val="0"/>
                  <w:marRight w:val="0"/>
                  <w:marTop w:val="0"/>
                  <w:marBottom w:val="0"/>
                  <w:divBdr>
                    <w:top w:val="none" w:sz="0" w:space="0" w:color="auto"/>
                    <w:left w:val="none" w:sz="0" w:space="0" w:color="auto"/>
                    <w:bottom w:val="none" w:sz="0" w:space="0" w:color="auto"/>
                    <w:right w:val="none" w:sz="0" w:space="0" w:color="auto"/>
                  </w:divBdr>
                </w:div>
                <w:div w:id="1567644686">
                  <w:marLeft w:val="0"/>
                  <w:marRight w:val="0"/>
                  <w:marTop w:val="0"/>
                  <w:marBottom w:val="0"/>
                  <w:divBdr>
                    <w:top w:val="none" w:sz="0" w:space="0" w:color="auto"/>
                    <w:left w:val="none" w:sz="0" w:space="0" w:color="auto"/>
                    <w:bottom w:val="none" w:sz="0" w:space="0" w:color="auto"/>
                    <w:right w:val="none" w:sz="0" w:space="0" w:color="auto"/>
                  </w:divBdr>
                </w:div>
                <w:div w:id="603849289">
                  <w:marLeft w:val="0"/>
                  <w:marRight w:val="0"/>
                  <w:marTop w:val="0"/>
                  <w:marBottom w:val="0"/>
                  <w:divBdr>
                    <w:top w:val="none" w:sz="0" w:space="0" w:color="auto"/>
                    <w:left w:val="none" w:sz="0" w:space="0" w:color="auto"/>
                    <w:bottom w:val="none" w:sz="0" w:space="0" w:color="auto"/>
                    <w:right w:val="none" w:sz="0" w:space="0" w:color="auto"/>
                  </w:divBdr>
                </w:div>
                <w:div w:id="599265707">
                  <w:marLeft w:val="0"/>
                  <w:marRight w:val="0"/>
                  <w:marTop w:val="0"/>
                  <w:marBottom w:val="0"/>
                  <w:divBdr>
                    <w:top w:val="none" w:sz="0" w:space="0" w:color="auto"/>
                    <w:left w:val="none" w:sz="0" w:space="0" w:color="auto"/>
                    <w:bottom w:val="none" w:sz="0" w:space="0" w:color="auto"/>
                    <w:right w:val="none" w:sz="0" w:space="0" w:color="auto"/>
                  </w:divBdr>
                </w:div>
                <w:div w:id="1084497772">
                  <w:marLeft w:val="0"/>
                  <w:marRight w:val="0"/>
                  <w:marTop w:val="0"/>
                  <w:marBottom w:val="0"/>
                  <w:divBdr>
                    <w:top w:val="none" w:sz="0" w:space="0" w:color="auto"/>
                    <w:left w:val="none" w:sz="0" w:space="0" w:color="auto"/>
                    <w:bottom w:val="none" w:sz="0" w:space="0" w:color="auto"/>
                    <w:right w:val="none" w:sz="0" w:space="0" w:color="auto"/>
                  </w:divBdr>
                  <w:divsChild>
                    <w:div w:id="1312564231">
                      <w:marLeft w:val="0"/>
                      <w:marRight w:val="0"/>
                      <w:marTop w:val="0"/>
                      <w:marBottom w:val="0"/>
                      <w:divBdr>
                        <w:top w:val="none" w:sz="0" w:space="0" w:color="auto"/>
                        <w:left w:val="none" w:sz="0" w:space="0" w:color="auto"/>
                        <w:bottom w:val="none" w:sz="0" w:space="0" w:color="auto"/>
                        <w:right w:val="none" w:sz="0" w:space="0" w:color="auto"/>
                      </w:divBdr>
                    </w:div>
                    <w:div w:id="648555846">
                      <w:marLeft w:val="0"/>
                      <w:marRight w:val="0"/>
                      <w:marTop w:val="0"/>
                      <w:marBottom w:val="0"/>
                      <w:divBdr>
                        <w:top w:val="none" w:sz="0" w:space="0" w:color="auto"/>
                        <w:left w:val="none" w:sz="0" w:space="0" w:color="auto"/>
                        <w:bottom w:val="none" w:sz="0" w:space="0" w:color="auto"/>
                        <w:right w:val="none" w:sz="0" w:space="0" w:color="auto"/>
                      </w:divBdr>
                    </w:div>
                    <w:div w:id="2083599470">
                      <w:marLeft w:val="0"/>
                      <w:marRight w:val="0"/>
                      <w:marTop w:val="0"/>
                      <w:marBottom w:val="0"/>
                      <w:divBdr>
                        <w:top w:val="none" w:sz="0" w:space="0" w:color="auto"/>
                        <w:left w:val="none" w:sz="0" w:space="0" w:color="auto"/>
                        <w:bottom w:val="none" w:sz="0" w:space="0" w:color="auto"/>
                        <w:right w:val="none" w:sz="0" w:space="0" w:color="auto"/>
                      </w:divBdr>
                    </w:div>
                    <w:div w:id="1837307794">
                      <w:marLeft w:val="0"/>
                      <w:marRight w:val="0"/>
                      <w:marTop w:val="0"/>
                      <w:marBottom w:val="0"/>
                      <w:divBdr>
                        <w:top w:val="none" w:sz="0" w:space="0" w:color="auto"/>
                        <w:left w:val="none" w:sz="0" w:space="0" w:color="auto"/>
                        <w:bottom w:val="none" w:sz="0" w:space="0" w:color="auto"/>
                        <w:right w:val="none" w:sz="0" w:space="0" w:color="auto"/>
                      </w:divBdr>
                    </w:div>
                    <w:div w:id="1098477942">
                      <w:marLeft w:val="0"/>
                      <w:marRight w:val="0"/>
                      <w:marTop w:val="0"/>
                      <w:marBottom w:val="0"/>
                      <w:divBdr>
                        <w:top w:val="none" w:sz="0" w:space="0" w:color="auto"/>
                        <w:left w:val="none" w:sz="0" w:space="0" w:color="auto"/>
                        <w:bottom w:val="none" w:sz="0" w:space="0" w:color="auto"/>
                        <w:right w:val="none" w:sz="0" w:space="0" w:color="auto"/>
                      </w:divBdr>
                    </w:div>
                    <w:div w:id="1918785947">
                      <w:marLeft w:val="0"/>
                      <w:marRight w:val="0"/>
                      <w:marTop w:val="0"/>
                      <w:marBottom w:val="0"/>
                      <w:divBdr>
                        <w:top w:val="none" w:sz="0" w:space="0" w:color="auto"/>
                        <w:left w:val="none" w:sz="0" w:space="0" w:color="auto"/>
                        <w:bottom w:val="none" w:sz="0" w:space="0" w:color="auto"/>
                        <w:right w:val="none" w:sz="0" w:space="0" w:color="auto"/>
                      </w:divBdr>
                    </w:div>
                    <w:div w:id="1023630943">
                      <w:marLeft w:val="0"/>
                      <w:marRight w:val="0"/>
                      <w:marTop w:val="0"/>
                      <w:marBottom w:val="0"/>
                      <w:divBdr>
                        <w:top w:val="none" w:sz="0" w:space="0" w:color="auto"/>
                        <w:left w:val="none" w:sz="0" w:space="0" w:color="auto"/>
                        <w:bottom w:val="none" w:sz="0" w:space="0" w:color="auto"/>
                        <w:right w:val="none" w:sz="0" w:space="0" w:color="auto"/>
                      </w:divBdr>
                    </w:div>
                    <w:div w:id="261689094">
                      <w:marLeft w:val="0"/>
                      <w:marRight w:val="0"/>
                      <w:marTop w:val="0"/>
                      <w:marBottom w:val="0"/>
                      <w:divBdr>
                        <w:top w:val="none" w:sz="0" w:space="0" w:color="auto"/>
                        <w:left w:val="none" w:sz="0" w:space="0" w:color="auto"/>
                        <w:bottom w:val="none" w:sz="0" w:space="0" w:color="auto"/>
                        <w:right w:val="none" w:sz="0" w:space="0" w:color="auto"/>
                      </w:divBdr>
                    </w:div>
                    <w:div w:id="1834182070">
                      <w:marLeft w:val="0"/>
                      <w:marRight w:val="0"/>
                      <w:marTop w:val="0"/>
                      <w:marBottom w:val="0"/>
                      <w:divBdr>
                        <w:top w:val="none" w:sz="0" w:space="0" w:color="auto"/>
                        <w:left w:val="none" w:sz="0" w:space="0" w:color="auto"/>
                        <w:bottom w:val="none" w:sz="0" w:space="0" w:color="auto"/>
                        <w:right w:val="none" w:sz="0" w:space="0" w:color="auto"/>
                      </w:divBdr>
                    </w:div>
                    <w:div w:id="288904747">
                      <w:marLeft w:val="0"/>
                      <w:marRight w:val="0"/>
                      <w:marTop w:val="0"/>
                      <w:marBottom w:val="0"/>
                      <w:divBdr>
                        <w:top w:val="none" w:sz="0" w:space="0" w:color="auto"/>
                        <w:left w:val="none" w:sz="0" w:space="0" w:color="auto"/>
                        <w:bottom w:val="none" w:sz="0" w:space="0" w:color="auto"/>
                        <w:right w:val="none" w:sz="0" w:space="0" w:color="auto"/>
                      </w:divBdr>
                    </w:div>
                    <w:div w:id="1671248028">
                      <w:marLeft w:val="0"/>
                      <w:marRight w:val="0"/>
                      <w:marTop w:val="0"/>
                      <w:marBottom w:val="0"/>
                      <w:divBdr>
                        <w:top w:val="none" w:sz="0" w:space="0" w:color="auto"/>
                        <w:left w:val="none" w:sz="0" w:space="0" w:color="auto"/>
                        <w:bottom w:val="none" w:sz="0" w:space="0" w:color="auto"/>
                        <w:right w:val="none" w:sz="0" w:space="0" w:color="auto"/>
                      </w:divBdr>
                    </w:div>
                    <w:div w:id="1381780453">
                      <w:marLeft w:val="0"/>
                      <w:marRight w:val="0"/>
                      <w:marTop w:val="0"/>
                      <w:marBottom w:val="0"/>
                      <w:divBdr>
                        <w:top w:val="none" w:sz="0" w:space="0" w:color="auto"/>
                        <w:left w:val="none" w:sz="0" w:space="0" w:color="auto"/>
                        <w:bottom w:val="none" w:sz="0" w:space="0" w:color="auto"/>
                        <w:right w:val="none" w:sz="0" w:space="0" w:color="auto"/>
                      </w:divBdr>
                    </w:div>
                    <w:div w:id="614334746">
                      <w:marLeft w:val="0"/>
                      <w:marRight w:val="0"/>
                      <w:marTop w:val="0"/>
                      <w:marBottom w:val="0"/>
                      <w:divBdr>
                        <w:top w:val="none" w:sz="0" w:space="0" w:color="auto"/>
                        <w:left w:val="none" w:sz="0" w:space="0" w:color="auto"/>
                        <w:bottom w:val="none" w:sz="0" w:space="0" w:color="auto"/>
                        <w:right w:val="none" w:sz="0" w:space="0" w:color="auto"/>
                      </w:divBdr>
                      <w:divsChild>
                        <w:div w:id="507673859">
                          <w:marLeft w:val="0"/>
                          <w:marRight w:val="0"/>
                          <w:marTop w:val="0"/>
                          <w:marBottom w:val="0"/>
                          <w:divBdr>
                            <w:top w:val="none" w:sz="0" w:space="0" w:color="auto"/>
                            <w:left w:val="none" w:sz="0" w:space="0" w:color="auto"/>
                            <w:bottom w:val="none" w:sz="0" w:space="0" w:color="auto"/>
                            <w:right w:val="none" w:sz="0" w:space="0" w:color="auto"/>
                          </w:divBdr>
                        </w:div>
                        <w:div w:id="168104216">
                          <w:marLeft w:val="0"/>
                          <w:marRight w:val="0"/>
                          <w:marTop w:val="0"/>
                          <w:marBottom w:val="0"/>
                          <w:divBdr>
                            <w:top w:val="none" w:sz="0" w:space="0" w:color="auto"/>
                            <w:left w:val="none" w:sz="0" w:space="0" w:color="auto"/>
                            <w:bottom w:val="none" w:sz="0" w:space="0" w:color="auto"/>
                            <w:right w:val="none" w:sz="0" w:space="0" w:color="auto"/>
                          </w:divBdr>
                        </w:div>
                        <w:div w:id="1280992940">
                          <w:marLeft w:val="0"/>
                          <w:marRight w:val="0"/>
                          <w:marTop w:val="0"/>
                          <w:marBottom w:val="0"/>
                          <w:divBdr>
                            <w:top w:val="none" w:sz="0" w:space="0" w:color="auto"/>
                            <w:left w:val="none" w:sz="0" w:space="0" w:color="auto"/>
                            <w:bottom w:val="none" w:sz="0" w:space="0" w:color="auto"/>
                            <w:right w:val="none" w:sz="0" w:space="0" w:color="auto"/>
                          </w:divBdr>
                        </w:div>
                        <w:div w:id="189801239">
                          <w:marLeft w:val="0"/>
                          <w:marRight w:val="0"/>
                          <w:marTop w:val="0"/>
                          <w:marBottom w:val="0"/>
                          <w:divBdr>
                            <w:top w:val="none" w:sz="0" w:space="0" w:color="auto"/>
                            <w:left w:val="none" w:sz="0" w:space="0" w:color="auto"/>
                            <w:bottom w:val="none" w:sz="0" w:space="0" w:color="auto"/>
                            <w:right w:val="none" w:sz="0" w:space="0" w:color="auto"/>
                          </w:divBdr>
                        </w:div>
                        <w:div w:id="1080911354">
                          <w:marLeft w:val="0"/>
                          <w:marRight w:val="0"/>
                          <w:marTop w:val="0"/>
                          <w:marBottom w:val="0"/>
                          <w:divBdr>
                            <w:top w:val="none" w:sz="0" w:space="0" w:color="auto"/>
                            <w:left w:val="none" w:sz="0" w:space="0" w:color="auto"/>
                            <w:bottom w:val="none" w:sz="0" w:space="0" w:color="auto"/>
                            <w:right w:val="none" w:sz="0" w:space="0" w:color="auto"/>
                          </w:divBdr>
                        </w:div>
                        <w:div w:id="1204101010">
                          <w:marLeft w:val="0"/>
                          <w:marRight w:val="0"/>
                          <w:marTop w:val="0"/>
                          <w:marBottom w:val="0"/>
                          <w:divBdr>
                            <w:top w:val="none" w:sz="0" w:space="0" w:color="auto"/>
                            <w:left w:val="none" w:sz="0" w:space="0" w:color="auto"/>
                            <w:bottom w:val="none" w:sz="0" w:space="0" w:color="auto"/>
                            <w:right w:val="none" w:sz="0" w:space="0" w:color="auto"/>
                          </w:divBdr>
                        </w:div>
                        <w:div w:id="899025028">
                          <w:marLeft w:val="0"/>
                          <w:marRight w:val="0"/>
                          <w:marTop w:val="0"/>
                          <w:marBottom w:val="0"/>
                          <w:divBdr>
                            <w:top w:val="none" w:sz="0" w:space="0" w:color="auto"/>
                            <w:left w:val="none" w:sz="0" w:space="0" w:color="auto"/>
                            <w:bottom w:val="none" w:sz="0" w:space="0" w:color="auto"/>
                            <w:right w:val="none" w:sz="0" w:space="0" w:color="auto"/>
                          </w:divBdr>
                        </w:div>
                        <w:div w:id="831141582">
                          <w:marLeft w:val="0"/>
                          <w:marRight w:val="0"/>
                          <w:marTop w:val="0"/>
                          <w:marBottom w:val="0"/>
                          <w:divBdr>
                            <w:top w:val="none" w:sz="0" w:space="0" w:color="auto"/>
                            <w:left w:val="none" w:sz="0" w:space="0" w:color="auto"/>
                            <w:bottom w:val="none" w:sz="0" w:space="0" w:color="auto"/>
                            <w:right w:val="none" w:sz="0" w:space="0" w:color="auto"/>
                          </w:divBdr>
                        </w:div>
                        <w:div w:id="583300183">
                          <w:marLeft w:val="0"/>
                          <w:marRight w:val="0"/>
                          <w:marTop w:val="0"/>
                          <w:marBottom w:val="0"/>
                          <w:divBdr>
                            <w:top w:val="none" w:sz="0" w:space="0" w:color="auto"/>
                            <w:left w:val="none" w:sz="0" w:space="0" w:color="auto"/>
                            <w:bottom w:val="none" w:sz="0" w:space="0" w:color="auto"/>
                            <w:right w:val="none" w:sz="0" w:space="0" w:color="auto"/>
                          </w:divBdr>
                        </w:div>
                        <w:div w:id="1474635754">
                          <w:marLeft w:val="0"/>
                          <w:marRight w:val="0"/>
                          <w:marTop w:val="0"/>
                          <w:marBottom w:val="0"/>
                          <w:divBdr>
                            <w:top w:val="none" w:sz="0" w:space="0" w:color="auto"/>
                            <w:left w:val="none" w:sz="0" w:space="0" w:color="auto"/>
                            <w:bottom w:val="none" w:sz="0" w:space="0" w:color="auto"/>
                            <w:right w:val="none" w:sz="0" w:space="0" w:color="auto"/>
                          </w:divBdr>
                        </w:div>
                        <w:div w:id="1402756586">
                          <w:marLeft w:val="0"/>
                          <w:marRight w:val="0"/>
                          <w:marTop w:val="0"/>
                          <w:marBottom w:val="0"/>
                          <w:divBdr>
                            <w:top w:val="none" w:sz="0" w:space="0" w:color="auto"/>
                            <w:left w:val="none" w:sz="0" w:space="0" w:color="auto"/>
                            <w:bottom w:val="none" w:sz="0" w:space="0" w:color="auto"/>
                            <w:right w:val="none" w:sz="0" w:space="0" w:color="auto"/>
                          </w:divBdr>
                        </w:div>
                        <w:div w:id="221017710">
                          <w:marLeft w:val="0"/>
                          <w:marRight w:val="0"/>
                          <w:marTop w:val="0"/>
                          <w:marBottom w:val="0"/>
                          <w:divBdr>
                            <w:top w:val="none" w:sz="0" w:space="0" w:color="auto"/>
                            <w:left w:val="none" w:sz="0" w:space="0" w:color="auto"/>
                            <w:bottom w:val="none" w:sz="0" w:space="0" w:color="auto"/>
                            <w:right w:val="none" w:sz="0" w:space="0" w:color="auto"/>
                          </w:divBdr>
                        </w:div>
                        <w:div w:id="1931619631">
                          <w:marLeft w:val="0"/>
                          <w:marRight w:val="0"/>
                          <w:marTop w:val="0"/>
                          <w:marBottom w:val="0"/>
                          <w:divBdr>
                            <w:top w:val="none" w:sz="0" w:space="0" w:color="auto"/>
                            <w:left w:val="none" w:sz="0" w:space="0" w:color="auto"/>
                            <w:bottom w:val="none" w:sz="0" w:space="0" w:color="auto"/>
                            <w:right w:val="none" w:sz="0" w:space="0" w:color="auto"/>
                          </w:divBdr>
                        </w:div>
                        <w:div w:id="1912347681">
                          <w:marLeft w:val="0"/>
                          <w:marRight w:val="0"/>
                          <w:marTop w:val="0"/>
                          <w:marBottom w:val="0"/>
                          <w:divBdr>
                            <w:top w:val="none" w:sz="0" w:space="0" w:color="auto"/>
                            <w:left w:val="none" w:sz="0" w:space="0" w:color="auto"/>
                            <w:bottom w:val="none" w:sz="0" w:space="0" w:color="auto"/>
                            <w:right w:val="none" w:sz="0" w:space="0" w:color="auto"/>
                          </w:divBdr>
                        </w:div>
                        <w:div w:id="19746919">
                          <w:marLeft w:val="0"/>
                          <w:marRight w:val="0"/>
                          <w:marTop w:val="0"/>
                          <w:marBottom w:val="0"/>
                          <w:divBdr>
                            <w:top w:val="none" w:sz="0" w:space="0" w:color="auto"/>
                            <w:left w:val="none" w:sz="0" w:space="0" w:color="auto"/>
                            <w:bottom w:val="none" w:sz="0" w:space="0" w:color="auto"/>
                            <w:right w:val="none" w:sz="0" w:space="0" w:color="auto"/>
                          </w:divBdr>
                          <w:divsChild>
                            <w:div w:id="1071268556">
                              <w:marLeft w:val="0"/>
                              <w:marRight w:val="0"/>
                              <w:marTop w:val="0"/>
                              <w:marBottom w:val="0"/>
                              <w:divBdr>
                                <w:top w:val="none" w:sz="0" w:space="0" w:color="auto"/>
                                <w:left w:val="none" w:sz="0" w:space="0" w:color="auto"/>
                                <w:bottom w:val="none" w:sz="0" w:space="0" w:color="auto"/>
                                <w:right w:val="none" w:sz="0" w:space="0" w:color="auto"/>
                              </w:divBdr>
                            </w:div>
                            <w:div w:id="867719386">
                              <w:marLeft w:val="0"/>
                              <w:marRight w:val="0"/>
                              <w:marTop w:val="0"/>
                              <w:marBottom w:val="0"/>
                              <w:divBdr>
                                <w:top w:val="none" w:sz="0" w:space="0" w:color="auto"/>
                                <w:left w:val="none" w:sz="0" w:space="0" w:color="auto"/>
                                <w:bottom w:val="none" w:sz="0" w:space="0" w:color="auto"/>
                                <w:right w:val="none" w:sz="0" w:space="0" w:color="auto"/>
                              </w:divBdr>
                            </w:div>
                            <w:div w:id="1475561573">
                              <w:marLeft w:val="0"/>
                              <w:marRight w:val="0"/>
                              <w:marTop w:val="0"/>
                              <w:marBottom w:val="0"/>
                              <w:divBdr>
                                <w:top w:val="none" w:sz="0" w:space="0" w:color="auto"/>
                                <w:left w:val="none" w:sz="0" w:space="0" w:color="auto"/>
                                <w:bottom w:val="none" w:sz="0" w:space="0" w:color="auto"/>
                                <w:right w:val="none" w:sz="0" w:space="0" w:color="auto"/>
                              </w:divBdr>
                            </w:div>
                            <w:div w:id="1874884368">
                              <w:marLeft w:val="0"/>
                              <w:marRight w:val="0"/>
                              <w:marTop w:val="0"/>
                              <w:marBottom w:val="0"/>
                              <w:divBdr>
                                <w:top w:val="none" w:sz="0" w:space="0" w:color="auto"/>
                                <w:left w:val="none" w:sz="0" w:space="0" w:color="auto"/>
                                <w:bottom w:val="none" w:sz="0" w:space="0" w:color="auto"/>
                                <w:right w:val="none" w:sz="0" w:space="0" w:color="auto"/>
                              </w:divBdr>
                            </w:div>
                            <w:div w:id="1542743568">
                              <w:marLeft w:val="0"/>
                              <w:marRight w:val="0"/>
                              <w:marTop w:val="0"/>
                              <w:marBottom w:val="0"/>
                              <w:divBdr>
                                <w:top w:val="none" w:sz="0" w:space="0" w:color="auto"/>
                                <w:left w:val="none" w:sz="0" w:space="0" w:color="auto"/>
                                <w:bottom w:val="none" w:sz="0" w:space="0" w:color="auto"/>
                                <w:right w:val="none" w:sz="0" w:space="0" w:color="auto"/>
                              </w:divBdr>
                            </w:div>
                            <w:div w:id="642151239">
                              <w:marLeft w:val="0"/>
                              <w:marRight w:val="0"/>
                              <w:marTop w:val="0"/>
                              <w:marBottom w:val="0"/>
                              <w:divBdr>
                                <w:top w:val="none" w:sz="0" w:space="0" w:color="auto"/>
                                <w:left w:val="none" w:sz="0" w:space="0" w:color="auto"/>
                                <w:bottom w:val="none" w:sz="0" w:space="0" w:color="auto"/>
                                <w:right w:val="none" w:sz="0" w:space="0" w:color="auto"/>
                              </w:divBdr>
                            </w:div>
                            <w:div w:id="273177809">
                              <w:marLeft w:val="0"/>
                              <w:marRight w:val="0"/>
                              <w:marTop w:val="0"/>
                              <w:marBottom w:val="0"/>
                              <w:divBdr>
                                <w:top w:val="none" w:sz="0" w:space="0" w:color="auto"/>
                                <w:left w:val="none" w:sz="0" w:space="0" w:color="auto"/>
                                <w:bottom w:val="none" w:sz="0" w:space="0" w:color="auto"/>
                                <w:right w:val="none" w:sz="0" w:space="0" w:color="auto"/>
                              </w:divBdr>
                            </w:div>
                            <w:div w:id="1393848994">
                              <w:marLeft w:val="0"/>
                              <w:marRight w:val="0"/>
                              <w:marTop w:val="0"/>
                              <w:marBottom w:val="0"/>
                              <w:divBdr>
                                <w:top w:val="none" w:sz="0" w:space="0" w:color="auto"/>
                                <w:left w:val="none" w:sz="0" w:space="0" w:color="auto"/>
                                <w:bottom w:val="none" w:sz="0" w:space="0" w:color="auto"/>
                                <w:right w:val="none" w:sz="0" w:space="0" w:color="auto"/>
                              </w:divBdr>
                            </w:div>
                            <w:div w:id="1448428560">
                              <w:marLeft w:val="0"/>
                              <w:marRight w:val="0"/>
                              <w:marTop w:val="0"/>
                              <w:marBottom w:val="0"/>
                              <w:divBdr>
                                <w:top w:val="none" w:sz="0" w:space="0" w:color="auto"/>
                                <w:left w:val="none" w:sz="0" w:space="0" w:color="auto"/>
                                <w:bottom w:val="none" w:sz="0" w:space="0" w:color="auto"/>
                                <w:right w:val="none" w:sz="0" w:space="0" w:color="auto"/>
                              </w:divBdr>
                            </w:div>
                            <w:div w:id="1211727158">
                              <w:marLeft w:val="0"/>
                              <w:marRight w:val="0"/>
                              <w:marTop w:val="0"/>
                              <w:marBottom w:val="0"/>
                              <w:divBdr>
                                <w:top w:val="none" w:sz="0" w:space="0" w:color="auto"/>
                                <w:left w:val="none" w:sz="0" w:space="0" w:color="auto"/>
                                <w:bottom w:val="none" w:sz="0" w:space="0" w:color="auto"/>
                                <w:right w:val="none" w:sz="0" w:space="0" w:color="auto"/>
                              </w:divBdr>
                            </w:div>
                            <w:div w:id="831062666">
                              <w:marLeft w:val="0"/>
                              <w:marRight w:val="0"/>
                              <w:marTop w:val="0"/>
                              <w:marBottom w:val="0"/>
                              <w:divBdr>
                                <w:top w:val="none" w:sz="0" w:space="0" w:color="auto"/>
                                <w:left w:val="none" w:sz="0" w:space="0" w:color="auto"/>
                                <w:bottom w:val="none" w:sz="0" w:space="0" w:color="auto"/>
                                <w:right w:val="none" w:sz="0" w:space="0" w:color="auto"/>
                              </w:divBdr>
                            </w:div>
                            <w:div w:id="1894464159">
                              <w:marLeft w:val="0"/>
                              <w:marRight w:val="0"/>
                              <w:marTop w:val="0"/>
                              <w:marBottom w:val="0"/>
                              <w:divBdr>
                                <w:top w:val="none" w:sz="0" w:space="0" w:color="auto"/>
                                <w:left w:val="none" w:sz="0" w:space="0" w:color="auto"/>
                                <w:bottom w:val="none" w:sz="0" w:space="0" w:color="auto"/>
                                <w:right w:val="none" w:sz="0" w:space="0" w:color="auto"/>
                              </w:divBdr>
                            </w:div>
                            <w:div w:id="1815832425">
                              <w:marLeft w:val="0"/>
                              <w:marRight w:val="0"/>
                              <w:marTop w:val="0"/>
                              <w:marBottom w:val="0"/>
                              <w:divBdr>
                                <w:top w:val="none" w:sz="0" w:space="0" w:color="auto"/>
                                <w:left w:val="none" w:sz="0" w:space="0" w:color="auto"/>
                                <w:bottom w:val="none" w:sz="0" w:space="0" w:color="auto"/>
                                <w:right w:val="none" w:sz="0" w:space="0" w:color="auto"/>
                              </w:divBdr>
                            </w:div>
                            <w:div w:id="1317144891">
                              <w:marLeft w:val="0"/>
                              <w:marRight w:val="0"/>
                              <w:marTop w:val="0"/>
                              <w:marBottom w:val="0"/>
                              <w:divBdr>
                                <w:top w:val="none" w:sz="0" w:space="0" w:color="auto"/>
                                <w:left w:val="none" w:sz="0" w:space="0" w:color="auto"/>
                                <w:bottom w:val="none" w:sz="0" w:space="0" w:color="auto"/>
                                <w:right w:val="none" w:sz="0" w:space="0" w:color="auto"/>
                              </w:divBdr>
                            </w:div>
                            <w:div w:id="591740668">
                              <w:marLeft w:val="0"/>
                              <w:marRight w:val="0"/>
                              <w:marTop w:val="0"/>
                              <w:marBottom w:val="0"/>
                              <w:divBdr>
                                <w:top w:val="none" w:sz="0" w:space="0" w:color="auto"/>
                                <w:left w:val="none" w:sz="0" w:space="0" w:color="auto"/>
                                <w:bottom w:val="none" w:sz="0" w:space="0" w:color="auto"/>
                                <w:right w:val="none" w:sz="0" w:space="0" w:color="auto"/>
                              </w:divBdr>
                            </w:div>
                            <w:div w:id="582644043">
                              <w:marLeft w:val="0"/>
                              <w:marRight w:val="0"/>
                              <w:marTop w:val="0"/>
                              <w:marBottom w:val="0"/>
                              <w:divBdr>
                                <w:top w:val="none" w:sz="0" w:space="0" w:color="auto"/>
                                <w:left w:val="none" w:sz="0" w:space="0" w:color="auto"/>
                                <w:bottom w:val="none" w:sz="0" w:space="0" w:color="auto"/>
                                <w:right w:val="none" w:sz="0" w:space="0" w:color="auto"/>
                              </w:divBdr>
                              <w:divsChild>
                                <w:div w:id="1626428239">
                                  <w:marLeft w:val="0"/>
                                  <w:marRight w:val="0"/>
                                  <w:marTop w:val="0"/>
                                  <w:marBottom w:val="0"/>
                                  <w:divBdr>
                                    <w:top w:val="none" w:sz="0" w:space="0" w:color="auto"/>
                                    <w:left w:val="none" w:sz="0" w:space="0" w:color="auto"/>
                                    <w:bottom w:val="none" w:sz="0" w:space="0" w:color="auto"/>
                                    <w:right w:val="none" w:sz="0" w:space="0" w:color="auto"/>
                                  </w:divBdr>
                                </w:div>
                                <w:div w:id="739055764">
                                  <w:marLeft w:val="0"/>
                                  <w:marRight w:val="0"/>
                                  <w:marTop w:val="0"/>
                                  <w:marBottom w:val="0"/>
                                  <w:divBdr>
                                    <w:top w:val="none" w:sz="0" w:space="0" w:color="auto"/>
                                    <w:left w:val="none" w:sz="0" w:space="0" w:color="auto"/>
                                    <w:bottom w:val="none" w:sz="0" w:space="0" w:color="auto"/>
                                    <w:right w:val="none" w:sz="0" w:space="0" w:color="auto"/>
                                  </w:divBdr>
                                </w:div>
                                <w:div w:id="1874073302">
                                  <w:marLeft w:val="0"/>
                                  <w:marRight w:val="0"/>
                                  <w:marTop w:val="0"/>
                                  <w:marBottom w:val="0"/>
                                  <w:divBdr>
                                    <w:top w:val="none" w:sz="0" w:space="0" w:color="auto"/>
                                    <w:left w:val="none" w:sz="0" w:space="0" w:color="auto"/>
                                    <w:bottom w:val="none" w:sz="0" w:space="0" w:color="auto"/>
                                    <w:right w:val="none" w:sz="0" w:space="0" w:color="auto"/>
                                  </w:divBdr>
                                </w:div>
                                <w:div w:id="438648403">
                                  <w:marLeft w:val="0"/>
                                  <w:marRight w:val="0"/>
                                  <w:marTop w:val="0"/>
                                  <w:marBottom w:val="0"/>
                                  <w:divBdr>
                                    <w:top w:val="none" w:sz="0" w:space="0" w:color="auto"/>
                                    <w:left w:val="none" w:sz="0" w:space="0" w:color="auto"/>
                                    <w:bottom w:val="none" w:sz="0" w:space="0" w:color="auto"/>
                                    <w:right w:val="none" w:sz="0" w:space="0" w:color="auto"/>
                                  </w:divBdr>
                                </w:div>
                                <w:div w:id="354772485">
                                  <w:marLeft w:val="0"/>
                                  <w:marRight w:val="0"/>
                                  <w:marTop w:val="0"/>
                                  <w:marBottom w:val="0"/>
                                  <w:divBdr>
                                    <w:top w:val="none" w:sz="0" w:space="0" w:color="auto"/>
                                    <w:left w:val="none" w:sz="0" w:space="0" w:color="auto"/>
                                    <w:bottom w:val="none" w:sz="0" w:space="0" w:color="auto"/>
                                    <w:right w:val="none" w:sz="0" w:space="0" w:color="auto"/>
                                  </w:divBdr>
                                </w:div>
                                <w:div w:id="2055424444">
                                  <w:marLeft w:val="0"/>
                                  <w:marRight w:val="0"/>
                                  <w:marTop w:val="0"/>
                                  <w:marBottom w:val="0"/>
                                  <w:divBdr>
                                    <w:top w:val="none" w:sz="0" w:space="0" w:color="auto"/>
                                    <w:left w:val="none" w:sz="0" w:space="0" w:color="auto"/>
                                    <w:bottom w:val="none" w:sz="0" w:space="0" w:color="auto"/>
                                    <w:right w:val="none" w:sz="0" w:space="0" w:color="auto"/>
                                  </w:divBdr>
                                </w:div>
                                <w:div w:id="1366708198">
                                  <w:marLeft w:val="0"/>
                                  <w:marRight w:val="0"/>
                                  <w:marTop w:val="0"/>
                                  <w:marBottom w:val="0"/>
                                  <w:divBdr>
                                    <w:top w:val="none" w:sz="0" w:space="0" w:color="auto"/>
                                    <w:left w:val="none" w:sz="0" w:space="0" w:color="auto"/>
                                    <w:bottom w:val="none" w:sz="0" w:space="0" w:color="auto"/>
                                    <w:right w:val="none" w:sz="0" w:space="0" w:color="auto"/>
                                  </w:divBdr>
                                </w:div>
                                <w:div w:id="1271398785">
                                  <w:marLeft w:val="0"/>
                                  <w:marRight w:val="0"/>
                                  <w:marTop w:val="0"/>
                                  <w:marBottom w:val="0"/>
                                  <w:divBdr>
                                    <w:top w:val="none" w:sz="0" w:space="0" w:color="auto"/>
                                    <w:left w:val="none" w:sz="0" w:space="0" w:color="auto"/>
                                    <w:bottom w:val="none" w:sz="0" w:space="0" w:color="auto"/>
                                    <w:right w:val="none" w:sz="0" w:space="0" w:color="auto"/>
                                  </w:divBdr>
                                </w:div>
                                <w:div w:id="942146735">
                                  <w:marLeft w:val="0"/>
                                  <w:marRight w:val="0"/>
                                  <w:marTop w:val="0"/>
                                  <w:marBottom w:val="0"/>
                                  <w:divBdr>
                                    <w:top w:val="none" w:sz="0" w:space="0" w:color="auto"/>
                                    <w:left w:val="none" w:sz="0" w:space="0" w:color="auto"/>
                                    <w:bottom w:val="none" w:sz="0" w:space="0" w:color="auto"/>
                                    <w:right w:val="none" w:sz="0" w:space="0" w:color="auto"/>
                                  </w:divBdr>
                                </w:div>
                                <w:div w:id="698822487">
                                  <w:marLeft w:val="0"/>
                                  <w:marRight w:val="0"/>
                                  <w:marTop w:val="0"/>
                                  <w:marBottom w:val="0"/>
                                  <w:divBdr>
                                    <w:top w:val="none" w:sz="0" w:space="0" w:color="auto"/>
                                    <w:left w:val="none" w:sz="0" w:space="0" w:color="auto"/>
                                    <w:bottom w:val="none" w:sz="0" w:space="0" w:color="auto"/>
                                    <w:right w:val="none" w:sz="0" w:space="0" w:color="auto"/>
                                  </w:divBdr>
                                </w:div>
                                <w:div w:id="1144271811">
                                  <w:marLeft w:val="0"/>
                                  <w:marRight w:val="0"/>
                                  <w:marTop w:val="0"/>
                                  <w:marBottom w:val="0"/>
                                  <w:divBdr>
                                    <w:top w:val="none" w:sz="0" w:space="0" w:color="auto"/>
                                    <w:left w:val="none" w:sz="0" w:space="0" w:color="auto"/>
                                    <w:bottom w:val="none" w:sz="0" w:space="0" w:color="auto"/>
                                    <w:right w:val="none" w:sz="0" w:space="0" w:color="auto"/>
                                  </w:divBdr>
                                </w:div>
                                <w:div w:id="1157571374">
                                  <w:marLeft w:val="0"/>
                                  <w:marRight w:val="0"/>
                                  <w:marTop w:val="0"/>
                                  <w:marBottom w:val="0"/>
                                  <w:divBdr>
                                    <w:top w:val="none" w:sz="0" w:space="0" w:color="auto"/>
                                    <w:left w:val="none" w:sz="0" w:space="0" w:color="auto"/>
                                    <w:bottom w:val="none" w:sz="0" w:space="0" w:color="auto"/>
                                    <w:right w:val="none" w:sz="0" w:space="0" w:color="auto"/>
                                  </w:divBdr>
                                </w:div>
                                <w:div w:id="992563579">
                                  <w:marLeft w:val="0"/>
                                  <w:marRight w:val="0"/>
                                  <w:marTop w:val="0"/>
                                  <w:marBottom w:val="0"/>
                                  <w:divBdr>
                                    <w:top w:val="none" w:sz="0" w:space="0" w:color="auto"/>
                                    <w:left w:val="none" w:sz="0" w:space="0" w:color="auto"/>
                                    <w:bottom w:val="none" w:sz="0" w:space="0" w:color="auto"/>
                                    <w:right w:val="none" w:sz="0" w:space="0" w:color="auto"/>
                                  </w:divBdr>
                                </w:div>
                                <w:div w:id="1968393103">
                                  <w:marLeft w:val="0"/>
                                  <w:marRight w:val="0"/>
                                  <w:marTop w:val="0"/>
                                  <w:marBottom w:val="0"/>
                                  <w:divBdr>
                                    <w:top w:val="none" w:sz="0" w:space="0" w:color="auto"/>
                                    <w:left w:val="none" w:sz="0" w:space="0" w:color="auto"/>
                                    <w:bottom w:val="none" w:sz="0" w:space="0" w:color="auto"/>
                                    <w:right w:val="none" w:sz="0" w:space="0" w:color="auto"/>
                                  </w:divBdr>
                                </w:div>
                                <w:div w:id="1189756975">
                                  <w:marLeft w:val="0"/>
                                  <w:marRight w:val="0"/>
                                  <w:marTop w:val="0"/>
                                  <w:marBottom w:val="0"/>
                                  <w:divBdr>
                                    <w:top w:val="none" w:sz="0" w:space="0" w:color="auto"/>
                                    <w:left w:val="none" w:sz="0" w:space="0" w:color="auto"/>
                                    <w:bottom w:val="none" w:sz="0" w:space="0" w:color="auto"/>
                                    <w:right w:val="none" w:sz="0" w:space="0" w:color="auto"/>
                                  </w:divBdr>
                                </w:div>
                                <w:div w:id="2018535407">
                                  <w:marLeft w:val="0"/>
                                  <w:marRight w:val="0"/>
                                  <w:marTop w:val="0"/>
                                  <w:marBottom w:val="0"/>
                                  <w:divBdr>
                                    <w:top w:val="none" w:sz="0" w:space="0" w:color="auto"/>
                                    <w:left w:val="none" w:sz="0" w:space="0" w:color="auto"/>
                                    <w:bottom w:val="none" w:sz="0" w:space="0" w:color="auto"/>
                                    <w:right w:val="none" w:sz="0" w:space="0" w:color="auto"/>
                                  </w:divBdr>
                                </w:div>
                                <w:div w:id="1693803685">
                                  <w:marLeft w:val="0"/>
                                  <w:marRight w:val="0"/>
                                  <w:marTop w:val="0"/>
                                  <w:marBottom w:val="0"/>
                                  <w:divBdr>
                                    <w:top w:val="none" w:sz="0" w:space="0" w:color="auto"/>
                                    <w:left w:val="none" w:sz="0" w:space="0" w:color="auto"/>
                                    <w:bottom w:val="none" w:sz="0" w:space="0" w:color="auto"/>
                                    <w:right w:val="none" w:sz="0" w:space="0" w:color="auto"/>
                                  </w:divBdr>
                                </w:div>
                                <w:div w:id="1958222003">
                                  <w:marLeft w:val="0"/>
                                  <w:marRight w:val="0"/>
                                  <w:marTop w:val="0"/>
                                  <w:marBottom w:val="0"/>
                                  <w:divBdr>
                                    <w:top w:val="none" w:sz="0" w:space="0" w:color="auto"/>
                                    <w:left w:val="none" w:sz="0" w:space="0" w:color="auto"/>
                                    <w:bottom w:val="none" w:sz="0" w:space="0" w:color="auto"/>
                                    <w:right w:val="none" w:sz="0" w:space="0" w:color="auto"/>
                                  </w:divBdr>
                                  <w:divsChild>
                                    <w:div w:id="1063404789">
                                      <w:marLeft w:val="0"/>
                                      <w:marRight w:val="0"/>
                                      <w:marTop w:val="0"/>
                                      <w:marBottom w:val="0"/>
                                      <w:divBdr>
                                        <w:top w:val="none" w:sz="0" w:space="0" w:color="auto"/>
                                        <w:left w:val="none" w:sz="0" w:space="0" w:color="auto"/>
                                        <w:bottom w:val="none" w:sz="0" w:space="0" w:color="auto"/>
                                        <w:right w:val="none" w:sz="0" w:space="0" w:color="auto"/>
                                      </w:divBdr>
                                    </w:div>
                                    <w:div w:id="43144946">
                                      <w:marLeft w:val="0"/>
                                      <w:marRight w:val="0"/>
                                      <w:marTop w:val="0"/>
                                      <w:marBottom w:val="0"/>
                                      <w:divBdr>
                                        <w:top w:val="none" w:sz="0" w:space="0" w:color="auto"/>
                                        <w:left w:val="none" w:sz="0" w:space="0" w:color="auto"/>
                                        <w:bottom w:val="none" w:sz="0" w:space="0" w:color="auto"/>
                                        <w:right w:val="none" w:sz="0" w:space="0" w:color="auto"/>
                                      </w:divBdr>
                                    </w:div>
                                    <w:div w:id="629095125">
                                      <w:marLeft w:val="0"/>
                                      <w:marRight w:val="0"/>
                                      <w:marTop w:val="0"/>
                                      <w:marBottom w:val="0"/>
                                      <w:divBdr>
                                        <w:top w:val="none" w:sz="0" w:space="0" w:color="auto"/>
                                        <w:left w:val="none" w:sz="0" w:space="0" w:color="auto"/>
                                        <w:bottom w:val="none" w:sz="0" w:space="0" w:color="auto"/>
                                        <w:right w:val="none" w:sz="0" w:space="0" w:color="auto"/>
                                      </w:divBdr>
                                    </w:div>
                                    <w:div w:id="178394527">
                                      <w:marLeft w:val="0"/>
                                      <w:marRight w:val="0"/>
                                      <w:marTop w:val="0"/>
                                      <w:marBottom w:val="0"/>
                                      <w:divBdr>
                                        <w:top w:val="none" w:sz="0" w:space="0" w:color="auto"/>
                                        <w:left w:val="none" w:sz="0" w:space="0" w:color="auto"/>
                                        <w:bottom w:val="none" w:sz="0" w:space="0" w:color="auto"/>
                                        <w:right w:val="none" w:sz="0" w:space="0" w:color="auto"/>
                                      </w:divBdr>
                                    </w:div>
                                    <w:div w:id="365758179">
                                      <w:marLeft w:val="0"/>
                                      <w:marRight w:val="0"/>
                                      <w:marTop w:val="0"/>
                                      <w:marBottom w:val="0"/>
                                      <w:divBdr>
                                        <w:top w:val="none" w:sz="0" w:space="0" w:color="auto"/>
                                        <w:left w:val="none" w:sz="0" w:space="0" w:color="auto"/>
                                        <w:bottom w:val="none" w:sz="0" w:space="0" w:color="auto"/>
                                        <w:right w:val="none" w:sz="0" w:space="0" w:color="auto"/>
                                      </w:divBdr>
                                    </w:div>
                                    <w:div w:id="1114403487">
                                      <w:marLeft w:val="0"/>
                                      <w:marRight w:val="0"/>
                                      <w:marTop w:val="0"/>
                                      <w:marBottom w:val="0"/>
                                      <w:divBdr>
                                        <w:top w:val="none" w:sz="0" w:space="0" w:color="auto"/>
                                        <w:left w:val="none" w:sz="0" w:space="0" w:color="auto"/>
                                        <w:bottom w:val="none" w:sz="0" w:space="0" w:color="auto"/>
                                        <w:right w:val="none" w:sz="0" w:space="0" w:color="auto"/>
                                      </w:divBdr>
                                    </w:div>
                                    <w:div w:id="1476995912">
                                      <w:marLeft w:val="0"/>
                                      <w:marRight w:val="0"/>
                                      <w:marTop w:val="0"/>
                                      <w:marBottom w:val="0"/>
                                      <w:divBdr>
                                        <w:top w:val="none" w:sz="0" w:space="0" w:color="auto"/>
                                        <w:left w:val="none" w:sz="0" w:space="0" w:color="auto"/>
                                        <w:bottom w:val="none" w:sz="0" w:space="0" w:color="auto"/>
                                        <w:right w:val="none" w:sz="0" w:space="0" w:color="auto"/>
                                      </w:divBdr>
                                    </w:div>
                                    <w:div w:id="1978797194">
                                      <w:marLeft w:val="0"/>
                                      <w:marRight w:val="0"/>
                                      <w:marTop w:val="0"/>
                                      <w:marBottom w:val="0"/>
                                      <w:divBdr>
                                        <w:top w:val="none" w:sz="0" w:space="0" w:color="auto"/>
                                        <w:left w:val="none" w:sz="0" w:space="0" w:color="auto"/>
                                        <w:bottom w:val="none" w:sz="0" w:space="0" w:color="auto"/>
                                        <w:right w:val="none" w:sz="0" w:space="0" w:color="auto"/>
                                      </w:divBdr>
                                    </w:div>
                                    <w:div w:id="199977733">
                                      <w:marLeft w:val="0"/>
                                      <w:marRight w:val="0"/>
                                      <w:marTop w:val="0"/>
                                      <w:marBottom w:val="0"/>
                                      <w:divBdr>
                                        <w:top w:val="none" w:sz="0" w:space="0" w:color="auto"/>
                                        <w:left w:val="none" w:sz="0" w:space="0" w:color="auto"/>
                                        <w:bottom w:val="none" w:sz="0" w:space="0" w:color="auto"/>
                                        <w:right w:val="none" w:sz="0" w:space="0" w:color="auto"/>
                                      </w:divBdr>
                                    </w:div>
                                    <w:div w:id="937980531">
                                      <w:marLeft w:val="0"/>
                                      <w:marRight w:val="0"/>
                                      <w:marTop w:val="0"/>
                                      <w:marBottom w:val="0"/>
                                      <w:divBdr>
                                        <w:top w:val="none" w:sz="0" w:space="0" w:color="auto"/>
                                        <w:left w:val="none" w:sz="0" w:space="0" w:color="auto"/>
                                        <w:bottom w:val="none" w:sz="0" w:space="0" w:color="auto"/>
                                        <w:right w:val="none" w:sz="0" w:space="0" w:color="auto"/>
                                      </w:divBdr>
                                    </w:div>
                                    <w:div w:id="1395010853">
                                      <w:marLeft w:val="0"/>
                                      <w:marRight w:val="0"/>
                                      <w:marTop w:val="0"/>
                                      <w:marBottom w:val="0"/>
                                      <w:divBdr>
                                        <w:top w:val="none" w:sz="0" w:space="0" w:color="auto"/>
                                        <w:left w:val="none" w:sz="0" w:space="0" w:color="auto"/>
                                        <w:bottom w:val="none" w:sz="0" w:space="0" w:color="auto"/>
                                        <w:right w:val="none" w:sz="0" w:space="0" w:color="auto"/>
                                      </w:divBdr>
                                    </w:div>
                                    <w:div w:id="1973511959">
                                      <w:marLeft w:val="0"/>
                                      <w:marRight w:val="0"/>
                                      <w:marTop w:val="0"/>
                                      <w:marBottom w:val="0"/>
                                      <w:divBdr>
                                        <w:top w:val="none" w:sz="0" w:space="0" w:color="auto"/>
                                        <w:left w:val="none" w:sz="0" w:space="0" w:color="auto"/>
                                        <w:bottom w:val="none" w:sz="0" w:space="0" w:color="auto"/>
                                        <w:right w:val="none" w:sz="0" w:space="0" w:color="auto"/>
                                      </w:divBdr>
                                    </w:div>
                                    <w:div w:id="1995334473">
                                      <w:marLeft w:val="0"/>
                                      <w:marRight w:val="0"/>
                                      <w:marTop w:val="0"/>
                                      <w:marBottom w:val="0"/>
                                      <w:divBdr>
                                        <w:top w:val="none" w:sz="0" w:space="0" w:color="auto"/>
                                        <w:left w:val="none" w:sz="0" w:space="0" w:color="auto"/>
                                        <w:bottom w:val="none" w:sz="0" w:space="0" w:color="auto"/>
                                        <w:right w:val="none" w:sz="0" w:space="0" w:color="auto"/>
                                      </w:divBdr>
                                    </w:div>
                                    <w:div w:id="2138987107">
                                      <w:marLeft w:val="0"/>
                                      <w:marRight w:val="0"/>
                                      <w:marTop w:val="0"/>
                                      <w:marBottom w:val="0"/>
                                      <w:divBdr>
                                        <w:top w:val="none" w:sz="0" w:space="0" w:color="auto"/>
                                        <w:left w:val="none" w:sz="0" w:space="0" w:color="auto"/>
                                        <w:bottom w:val="none" w:sz="0" w:space="0" w:color="auto"/>
                                        <w:right w:val="none" w:sz="0" w:space="0" w:color="auto"/>
                                      </w:divBdr>
                                    </w:div>
                                    <w:div w:id="94935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0242211">
      <w:bodyDiv w:val="1"/>
      <w:marLeft w:val="0"/>
      <w:marRight w:val="0"/>
      <w:marTop w:val="0"/>
      <w:marBottom w:val="0"/>
      <w:divBdr>
        <w:top w:val="none" w:sz="0" w:space="0" w:color="auto"/>
        <w:left w:val="none" w:sz="0" w:space="0" w:color="auto"/>
        <w:bottom w:val="none" w:sz="0" w:space="0" w:color="auto"/>
        <w:right w:val="none" w:sz="0" w:space="0" w:color="auto"/>
      </w:divBdr>
    </w:div>
    <w:div w:id="1526408843">
      <w:bodyDiv w:val="1"/>
      <w:marLeft w:val="0"/>
      <w:marRight w:val="0"/>
      <w:marTop w:val="0"/>
      <w:marBottom w:val="0"/>
      <w:divBdr>
        <w:top w:val="none" w:sz="0" w:space="0" w:color="auto"/>
        <w:left w:val="none" w:sz="0" w:space="0" w:color="auto"/>
        <w:bottom w:val="none" w:sz="0" w:space="0" w:color="auto"/>
        <w:right w:val="none" w:sz="0" w:space="0" w:color="auto"/>
      </w:divBdr>
    </w:div>
    <w:div w:id="1596398236">
      <w:bodyDiv w:val="1"/>
      <w:marLeft w:val="0"/>
      <w:marRight w:val="0"/>
      <w:marTop w:val="0"/>
      <w:marBottom w:val="0"/>
      <w:divBdr>
        <w:top w:val="none" w:sz="0" w:space="0" w:color="auto"/>
        <w:left w:val="none" w:sz="0" w:space="0" w:color="auto"/>
        <w:bottom w:val="none" w:sz="0" w:space="0" w:color="auto"/>
        <w:right w:val="none" w:sz="0" w:space="0" w:color="auto"/>
      </w:divBdr>
    </w:div>
    <w:div w:id="1610048282">
      <w:bodyDiv w:val="1"/>
      <w:marLeft w:val="0"/>
      <w:marRight w:val="0"/>
      <w:marTop w:val="0"/>
      <w:marBottom w:val="0"/>
      <w:divBdr>
        <w:top w:val="none" w:sz="0" w:space="0" w:color="auto"/>
        <w:left w:val="none" w:sz="0" w:space="0" w:color="auto"/>
        <w:bottom w:val="none" w:sz="0" w:space="0" w:color="auto"/>
        <w:right w:val="none" w:sz="0" w:space="0" w:color="auto"/>
      </w:divBdr>
    </w:div>
    <w:div w:id="1671443129">
      <w:bodyDiv w:val="1"/>
      <w:marLeft w:val="0"/>
      <w:marRight w:val="0"/>
      <w:marTop w:val="0"/>
      <w:marBottom w:val="0"/>
      <w:divBdr>
        <w:top w:val="none" w:sz="0" w:space="0" w:color="auto"/>
        <w:left w:val="none" w:sz="0" w:space="0" w:color="auto"/>
        <w:bottom w:val="none" w:sz="0" w:space="0" w:color="auto"/>
        <w:right w:val="none" w:sz="0" w:space="0" w:color="auto"/>
      </w:divBdr>
    </w:div>
    <w:div w:id="1684361405">
      <w:bodyDiv w:val="1"/>
      <w:marLeft w:val="0"/>
      <w:marRight w:val="0"/>
      <w:marTop w:val="0"/>
      <w:marBottom w:val="0"/>
      <w:divBdr>
        <w:top w:val="none" w:sz="0" w:space="0" w:color="auto"/>
        <w:left w:val="none" w:sz="0" w:space="0" w:color="auto"/>
        <w:bottom w:val="none" w:sz="0" w:space="0" w:color="auto"/>
        <w:right w:val="none" w:sz="0" w:space="0" w:color="auto"/>
      </w:divBdr>
    </w:div>
    <w:div w:id="1854226885">
      <w:bodyDiv w:val="1"/>
      <w:marLeft w:val="0"/>
      <w:marRight w:val="0"/>
      <w:marTop w:val="0"/>
      <w:marBottom w:val="0"/>
      <w:divBdr>
        <w:top w:val="none" w:sz="0" w:space="0" w:color="auto"/>
        <w:left w:val="none" w:sz="0" w:space="0" w:color="auto"/>
        <w:bottom w:val="none" w:sz="0" w:space="0" w:color="auto"/>
        <w:right w:val="none" w:sz="0" w:space="0" w:color="auto"/>
      </w:divBdr>
    </w:div>
    <w:div w:id="1905211636">
      <w:bodyDiv w:val="1"/>
      <w:marLeft w:val="0"/>
      <w:marRight w:val="0"/>
      <w:marTop w:val="0"/>
      <w:marBottom w:val="0"/>
      <w:divBdr>
        <w:top w:val="none" w:sz="0" w:space="0" w:color="auto"/>
        <w:left w:val="none" w:sz="0" w:space="0" w:color="auto"/>
        <w:bottom w:val="none" w:sz="0" w:space="0" w:color="auto"/>
        <w:right w:val="none" w:sz="0" w:space="0" w:color="auto"/>
      </w:divBdr>
    </w:div>
    <w:div w:id="1994215201">
      <w:bodyDiv w:val="1"/>
      <w:marLeft w:val="0"/>
      <w:marRight w:val="0"/>
      <w:marTop w:val="0"/>
      <w:marBottom w:val="0"/>
      <w:divBdr>
        <w:top w:val="none" w:sz="0" w:space="0" w:color="auto"/>
        <w:left w:val="none" w:sz="0" w:space="0" w:color="auto"/>
        <w:bottom w:val="none" w:sz="0" w:space="0" w:color="auto"/>
        <w:right w:val="none" w:sz="0" w:space="0" w:color="auto"/>
      </w:divBdr>
    </w:div>
    <w:div w:id="2004969524">
      <w:bodyDiv w:val="1"/>
      <w:marLeft w:val="0"/>
      <w:marRight w:val="0"/>
      <w:marTop w:val="0"/>
      <w:marBottom w:val="0"/>
      <w:divBdr>
        <w:top w:val="none" w:sz="0" w:space="0" w:color="auto"/>
        <w:left w:val="none" w:sz="0" w:space="0" w:color="auto"/>
        <w:bottom w:val="none" w:sz="0" w:space="0" w:color="auto"/>
        <w:right w:val="none" w:sz="0" w:space="0" w:color="auto"/>
      </w:divBdr>
    </w:div>
    <w:div w:id="2008052324">
      <w:bodyDiv w:val="1"/>
      <w:marLeft w:val="0"/>
      <w:marRight w:val="0"/>
      <w:marTop w:val="0"/>
      <w:marBottom w:val="0"/>
      <w:divBdr>
        <w:top w:val="none" w:sz="0" w:space="0" w:color="auto"/>
        <w:left w:val="none" w:sz="0" w:space="0" w:color="auto"/>
        <w:bottom w:val="none" w:sz="0" w:space="0" w:color="auto"/>
        <w:right w:val="none" w:sz="0" w:space="0" w:color="auto"/>
      </w:divBdr>
      <w:divsChild>
        <w:div w:id="616331537">
          <w:marLeft w:val="0"/>
          <w:marRight w:val="0"/>
          <w:marTop w:val="0"/>
          <w:marBottom w:val="0"/>
          <w:divBdr>
            <w:top w:val="none" w:sz="0" w:space="0" w:color="auto"/>
            <w:left w:val="none" w:sz="0" w:space="0" w:color="auto"/>
            <w:bottom w:val="none" w:sz="0" w:space="0" w:color="auto"/>
            <w:right w:val="none" w:sz="0" w:space="0" w:color="auto"/>
          </w:divBdr>
          <w:divsChild>
            <w:div w:id="1336686987">
              <w:marLeft w:val="0"/>
              <w:marRight w:val="0"/>
              <w:marTop w:val="0"/>
              <w:marBottom w:val="0"/>
              <w:divBdr>
                <w:top w:val="none" w:sz="0" w:space="0" w:color="auto"/>
                <w:left w:val="none" w:sz="0" w:space="0" w:color="auto"/>
                <w:bottom w:val="none" w:sz="0" w:space="0" w:color="auto"/>
                <w:right w:val="none" w:sz="0" w:space="0" w:color="auto"/>
              </w:divBdr>
              <w:divsChild>
                <w:div w:id="1713842918">
                  <w:marLeft w:val="0"/>
                  <w:marRight w:val="0"/>
                  <w:marTop w:val="0"/>
                  <w:marBottom w:val="0"/>
                  <w:divBdr>
                    <w:top w:val="none" w:sz="0" w:space="0" w:color="auto"/>
                    <w:left w:val="none" w:sz="0" w:space="0" w:color="auto"/>
                    <w:bottom w:val="none" w:sz="0" w:space="0" w:color="auto"/>
                    <w:right w:val="none" w:sz="0" w:space="0" w:color="auto"/>
                  </w:divBdr>
                  <w:divsChild>
                    <w:div w:id="72702601">
                      <w:marLeft w:val="0"/>
                      <w:marRight w:val="0"/>
                      <w:marTop w:val="120"/>
                      <w:marBottom w:val="0"/>
                      <w:divBdr>
                        <w:top w:val="none" w:sz="0" w:space="0" w:color="auto"/>
                        <w:left w:val="none" w:sz="0" w:space="0" w:color="auto"/>
                        <w:bottom w:val="none" w:sz="0" w:space="0" w:color="auto"/>
                        <w:right w:val="none" w:sz="0" w:space="0" w:color="auto"/>
                      </w:divBdr>
                      <w:divsChild>
                        <w:div w:id="1732774532">
                          <w:marLeft w:val="0"/>
                          <w:marRight w:val="0"/>
                          <w:marTop w:val="0"/>
                          <w:marBottom w:val="0"/>
                          <w:divBdr>
                            <w:top w:val="none" w:sz="0" w:space="0" w:color="auto"/>
                            <w:left w:val="none" w:sz="0" w:space="0" w:color="auto"/>
                            <w:bottom w:val="none" w:sz="0" w:space="0" w:color="auto"/>
                            <w:right w:val="none" w:sz="0" w:space="0" w:color="auto"/>
                          </w:divBdr>
                          <w:divsChild>
                            <w:div w:id="206753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963489">
          <w:marLeft w:val="0"/>
          <w:marRight w:val="0"/>
          <w:marTop w:val="0"/>
          <w:marBottom w:val="0"/>
          <w:divBdr>
            <w:top w:val="none" w:sz="0" w:space="0" w:color="auto"/>
            <w:left w:val="none" w:sz="0" w:space="0" w:color="auto"/>
            <w:bottom w:val="none" w:sz="0" w:space="0" w:color="auto"/>
            <w:right w:val="none" w:sz="0" w:space="0" w:color="auto"/>
          </w:divBdr>
          <w:divsChild>
            <w:div w:id="2133015310">
              <w:marLeft w:val="0"/>
              <w:marRight w:val="0"/>
              <w:marTop w:val="0"/>
              <w:marBottom w:val="0"/>
              <w:divBdr>
                <w:top w:val="none" w:sz="0" w:space="0" w:color="auto"/>
                <w:left w:val="none" w:sz="0" w:space="0" w:color="auto"/>
                <w:bottom w:val="none" w:sz="0" w:space="0" w:color="auto"/>
                <w:right w:val="none" w:sz="0" w:space="0" w:color="auto"/>
              </w:divBdr>
              <w:divsChild>
                <w:div w:id="666708935">
                  <w:marLeft w:val="0"/>
                  <w:marRight w:val="0"/>
                  <w:marTop w:val="0"/>
                  <w:marBottom w:val="0"/>
                  <w:divBdr>
                    <w:top w:val="none" w:sz="0" w:space="0" w:color="auto"/>
                    <w:left w:val="none" w:sz="0" w:space="0" w:color="auto"/>
                    <w:bottom w:val="none" w:sz="0" w:space="0" w:color="auto"/>
                    <w:right w:val="none" w:sz="0" w:space="0" w:color="auto"/>
                  </w:divBdr>
                  <w:divsChild>
                    <w:div w:id="785585304">
                      <w:marLeft w:val="0"/>
                      <w:marRight w:val="0"/>
                      <w:marTop w:val="0"/>
                      <w:marBottom w:val="0"/>
                      <w:divBdr>
                        <w:top w:val="none" w:sz="0" w:space="0" w:color="auto"/>
                        <w:left w:val="none" w:sz="0" w:space="0" w:color="auto"/>
                        <w:bottom w:val="none" w:sz="0" w:space="0" w:color="auto"/>
                        <w:right w:val="none" w:sz="0" w:space="0" w:color="auto"/>
                      </w:divBdr>
                      <w:divsChild>
                        <w:div w:id="911619172">
                          <w:marLeft w:val="0"/>
                          <w:marRight w:val="0"/>
                          <w:marTop w:val="0"/>
                          <w:marBottom w:val="0"/>
                          <w:divBdr>
                            <w:top w:val="none" w:sz="0" w:space="0" w:color="auto"/>
                            <w:left w:val="none" w:sz="0" w:space="0" w:color="auto"/>
                            <w:bottom w:val="none" w:sz="0" w:space="0" w:color="auto"/>
                            <w:right w:val="none" w:sz="0" w:space="0" w:color="auto"/>
                          </w:divBdr>
                          <w:divsChild>
                            <w:div w:id="498237330">
                              <w:marLeft w:val="0"/>
                              <w:marRight w:val="0"/>
                              <w:marTop w:val="0"/>
                              <w:marBottom w:val="0"/>
                              <w:divBdr>
                                <w:top w:val="none" w:sz="0" w:space="0" w:color="auto"/>
                                <w:left w:val="none" w:sz="0" w:space="0" w:color="auto"/>
                                <w:bottom w:val="none" w:sz="0" w:space="0" w:color="auto"/>
                                <w:right w:val="none" w:sz="0" w:space="0" w:color="auto"/>
                              </w:divBdr>
                              <w:divsChild>
                                <w:div w:id="1803158826">
                                  <w:marLeft w:val="0"/>
                                  <w:marRight w:val="120"/>
                                  <w:marTop w:val="0"/>
                                  <w:marBottom w:val="0"/>
                                  <w:divBdr>
                                    <w:top w:val="none" w:sz="0" w:space="0" w:color="auto"/>
                                    <w:left w:val="none" w:sz="0" w:space="0" w:color="auto"/>
                                    <w:bottom w:val="none" w:sz="0" w:space="0" w:color="auto"/>
                                    <w:right w:val="none" w:sz="0" w:space="0" w:color="auto"/>
                                  </w:divBdr>
                                  <w:divsChild>
                                    <w:div w:id="66855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5057247">
      <w:bodyDiv w:val="1"/>
      <w:marLeft w:val="0"/>
      <w:marRight w:val="0"/>
      <w:marTop w:val="0"/>
      <w:marBottom w:val="0"/>
      <w:divBdr>
        <w:top w:val="none" w:sz="0" w:space="0" w:color="auto"/>
        <w:left w:val="none" w:sz="0" w:space="0" w:color="auto"/>
        <w:bottom w:val="none" w:sz="0" w:space="0" w:color="auto"/>
        <w:right w:val="none" w:sz="0" w:space="0" w:color="auto"/>
      </w:divBdr>
      <w:divsChild>
        <w:div w:id="689453490">
          <w:marLeft w:val="0"/>
          <w:marRight w:val="0"/>
          <w:marTop w:val="0"/>
          <w:marBottom w:val="0"/>
          <w:divBdr>
            <w:top w:val="none" w:sz="0" w:space="0" w:color="auto"/>
            <w:left w:val="none" w:sz="0" w:space="0" w:color="auto"/>
            <w:bottom w:val="none" w:sz="0" w:space="0" w:color="auto"/>
            <w:right w:val="none" w:sz="0" w:space="0" w:color="auto"/>
          </w:divBdr>
        </w:div>
      </w:divsChild>
    </w:div>
    <w:div w:id="2116439821">
      <w:bodyDiv w:val="1"/>
      <w:marLeft w:val="0"/>
      <w:marRight w:val="0"/>
      <w:marTop w:val="0"/>
      <w:marBottom w:val="0"/>
      <w:divBdr>
        <w:top w:val="none" w:sz="0" w:space="0" w:color="auto"/>
        <w:left w:val="none" w:sz="0" w:space="0" w:color="auto"/>
        <w:bottom w:val="none" w:sz="0" w:space="0" w:color="auto"/>
        <w:right w:val="none" w:sz="0" w:space="0" w:color="auto"/>
      </w:divBdr>
      <w:divsChild>
        <w:div w:id="166942392">
          <w:marLeft w:val="0"/>
          <w:marRight w:val="0"/>
          <w:marTop w:val="0"/>
          <w:marBottom w:val="0"/>
          <w:divBdr>
            <w:top w:val="none" w:sz="0" w:space="0" w:color="auto"/>
            <w:left w:val="none" w:sz="0" w:space="0" w:color="auto"/>
            <w:bottom w:val="none" w:sz="0" w:space="0" w:color="auto"/>
            <w:right w:val="none" w:sz="0" w:space="0" w:color="auto"/>
          </w:divBdr>
        </w:div>
        <w:div w:id="1712925668">
          <w:marLeft w:val="0"/>
          <w:marRight w:val="0"/>
          <w:marTop w:val="0"/>
          <w:marBottom w:val="0"/>
          <w:divBdr>
            <w:top w:val="none" w:sz="0" w:space="0" w:color="auto"/>
            <w:left w:val="none" w:sz="0" w:space="0" w:color="auto"/>
            <w:bottom w:val="none" w:sz="0" w:space="0" w:color="auto"/>
            <w:right w:val="none" w:sz="0" w:space="0" w:color="auto"/>
          </w:divBdr>
        </w:div>
        <w:div w:id="1896043224">
          <w:marLeft w:val="0"/>
          <w:marRight w:val="0"/>
          <w:marTop w:val="0"/>
          <w:marBottom w:val="0"/>
          <w:divBdr>
            <w:top w:val="none" w:sz="0" w:space="0" w:color="auto"/>
            <w:left w:val="none" w:sz="0" w:space="0" w:color="auto"/>
            <w:bottom w:val="none" w:sz="0" w:space="0" w:color="auto"/>
            <w:right w:val="none" w:sz="0" w:space="0" w:color="auto"/>
          </w:divBdr>
        </w:div>
        <w:div w:id="1319571810">
          <w:marLeft w:val="0"/>
          <w:marRight w:val="0"/>
          <w:marTop w:val="0"/>
          <w:marBottom w:val="0"/>
          <w:divBdr>
            <w:top w:val="none" w:sz="0" w:space="0" w:color="auto"/>
            <w:left w:val="none" w:sz="0" w:space="0" w:color="auto"/>
            <w:bottom w:val="none" w:sz="0" w:space="0" w:color="auto"/>
            <w:right w:val="none" w:sz="0" w:space="0" w:color="auto"/>
          </w:divBdr>
        </w:div>
        <w:div w:id="2085636620">
          <w:marLeft w:val="0"/>
          <w:marRight w:val="0"/>
          <w:marTop w:val="0"/>
          <w:marBottom w:val="0"/>
          <w:divBdr>
            <w:top w:val="none" w:sz="0" w:space="0" w:color="auto"/>
            <w:left w:val="none" w:sz="0" w:space="0" w:color="auto"/>
            <w:bottom w:val="none" w:sz="0" w:space="0" w:color="auto"/>
            <w:right w:val="none" w:sz="0" w:space="0" w:color="auto"/>
          </w:divBdr>
        </w:div>
        <w:div w:id="1420637632">
          <w:marLeft w:val="0"/>
          <w:marRight w:val="0"/>
          <w:marTop w:val="0"/>
          <w:marBottom w:val="0"/>
          <w:divBdr>
            <w:top w:val="none" w:sz="0" w:space="0" w:color="auto"/>
            <w:left w:val="none" w:sz="0" w:space="0" w:color="auto"/>
            <w:bottom w:val="none" w:sz="0" w:space="0" w:color="auto"/>
            <w:right w:val="none" w:sz="0" w:space="0" w:color="auto"/>
          </w:divBdr>
        </w:div>
        <w:div w:id="540945333">
          <w:marLeft w:val="0"/>
          <w:marRight w:val="0"/>
          <w:marTop w:val="0"/>
          <w:marBottom w:val="0"/>
          <w:divBdr>
            <w:top w:val="none" w:sz="0" w:space="0" w:color="auto"/>
            <w:left w:val="none" w:sz="0" w:space="0" w:color="auto"/>
            <w:bottom w:val="none" w:sz="0" w:space="0" w:color="auto"/>
            <w:right w:val="none" w:sz="0" w:space="0" w:color="auto"/>
          </w:divBdr>
        </w:div>
        <w:div w:id="1712147587">
          <w:marLeft w:val="0"/>
          <w:marRight w:val="0"/>
          <w:marTop w:val="0"/>
          <w:marBottom w:val="0"/>
          <w:divBdr>
            <w:top w:val="none" w:sz="0" w:space="0" w:color="auto"/>
            <w:left w:val="none" w:sz="0" w:space="0" w:color="auto"/>
            <w:bottom w:val="none" w:sz="0" w:space="0" w:color="auto"/>
            <w:right w:val="none" w:sz="0" w:space="0" w:color="auto"/>
          </w:divBdr>
        </w:div>
        <w:div w:id="1438646300">
          <w:marLeft w:val="0"/>
          <w:marRight w:val="0"/>
          <w:marTop w:val="0"/>
          <w:marBottom w:val="0"/>
          <w:divBdr>
            <w:top w:val="none" w:sz="0" w:space="0" w:color="auto"/>
            <w:left w:val="none" w:sz="0" w:space="0" w:color="auto"/>
            <w:bottom w:val="none" w:sz="0" w:space="0" w:color="auto"/>
            <w:right w:val="none" w:sz="0" w:space="0" w:color="auto"/>
          </w:divBdr>
        </w:div>
        <w:div w:id="842554684">
          <w:marLeft w:val="0"/>
          <w:marRight w:val="0"/>
          <w:marTop w:val="0"/>
          <w:marBottom w:val="0"/>
          <w:divBdr>
            <w:top w:val="none" w:sz="0" w:space="0" w:color="auto"/>
            <w:left w:val="none" w:sz="0" w:space="0" w:color="auto"/>
            <w:bottom w:val="none" w:sz="0" w:space="0" w:color="auto"/>
            <w:right w:val="none" w:sz="0" w:space="0" w:color="auto"/>
          </w:divBdr>
        </w:div>
        <w:div w:id="1697002988">
          <w:marLeft w:val="0"/>
          <w:marRight w:val="0"/>
          <w:marTop w:val="0"/>
          <w:marBottom w:val="0"/>
          <w:divBdr>
            <w:top w:val="none" w:sz="0" w:space="0" w:color="auto"/>
            <w:left w:val="none" w:sz="0" w:space="0" w:color="auto"/>
            <w:bottom w:val="none" w:sz="0" w:space="0" w:color="auto"/>
            <w:right w:val="none" w:sz="0" w:space="0" w:color="auto"/>
          </w:divBdr>
        </w:div>
        <w:div w:id="1210340229">
          <w:marLeft w:val="0"/>
          <w:marRight w:val="0"/>
          <w:marTop w:val="0"/>
          <w:marBottom w:val="0"/>
          <w:divBdr>
            <w:top w:val="none" w:sz="0" w:space="0" w:color="auto"/>
            <w:left w:val="none" w:sz="0" w:space="0" w:color="auto"/>
            <w:bottom w:val="none" w:sz="0" w:space="0" w:color="auto"/>
            <w:right w:val="none" w:sz="0" w:space="0" w:color="auto"/>
          </w:divBdr>
        </w:div>
        <w:div w:id="893738921">
          <w:marLeft w:val="0"/>
          <w:marRight w:val="0"/>
          <w:marTop w:val="0"/>
          <w:marBottom w:val="0"/>
          <w:divBdr>
            <w:top w:val="none" w:sz="0" w:space="0" w:color="auto"/>
            <w:left w:val="none" w:sz="0" w:space="0" w:color="auto"/>
            <w:bottom w:val="none" w:sz="0" w:space="0" w:color="auto"/>
            <w:right w:val="none" w:sz="0" w:space="0" w:color="auto"/>
          </w:divBdr>
        </w:div>
        <w:div w:id="228616410">
          <w:marLeft w:val="0"/>
          <w:marRight w:val="0"/>
          <w:marTop w:val="0"/>
          <w:marBottom w:val="0"/>
          <w:divBdr>
            <w:top w:val="none" w:sz="0" w:space="0" w:color="auto"/>
            <w:left w:val="none" w:sz="0" w:space="0" w:color="auto"/>
            <w:bottom w:val="none" w:sz="0" w:space="0" w:color="auto"/>
            <w:right w:val="none" w:sz="0" w:space="0" w:color="auto"/>
          </w:divBdr>
        </w:div>
        <w:div w:id="292097712">
          <w:marLeft w:val="0"/>
          <w:marRight w:val="0"/>
          <w:marTop w:val="0"/>
          <w:marBottom w:val="0"/>
          <w:divBdr>
            <w:top w:val="none" w:sz="0" w:space="0" w:color="auto"/>
            <w:left w:val="none" w:sz="0" w:space="0" w:color="auto"/>
            <w:bottom w:val="none" w:sz="0" w:space="0" w:color="auto"/>
            <w:right w:val="none" w:sz="0" w:space="0" w:color="auto"/>
          </w:divBdr>
        </w:div>
        <w:div w:id="178585748">
          <w:marLeft w:val="0"/>
          <w:marRight w:val="0"/>
          <w:marTop w:val="0"/>
          <w:marBottom w:val="0"/>
          <w:divBdr>
            <w:top w:val="none" w:sz="0" w:space="0" w:color="auto"/>
            <w:left w:val="none" w:sz="0" w:space="0" w:color="auto"/>
            <w:bottom w:val="none" w:sz="0" w:space="0" w:color="auto"/>
            <w:right w:val="none" w:sz="0" w:space="0" w:color="auto"/>
          </w:divBdr>
        </w:div>
        <w:div w:id="1027290382">
          <w:marLeft w:val="0"/>
          <w:marRight w:val="0"/>
          <w:marTop w:val="0"/>
          <w:marBottom w:val="0"/>
          <w:divBdr>
            <w:top w:val="none" w:sz="0" w:space="0" w:color="auto"/>
            <w:left w:val="none" w:sz="0" w:space="0" w:color="auto"/>
            <w:bottom w:val="none" w:sz="0" w:space="0" w:color="auto"/>
            <w:right w:val="none" w:sz="0" w:space="0" w:color="auto"/>
          </w:divBdr>
        </w:div>
        <w:div w:id="1974554155">
          <w:marLeft w:val="0"/>
          <w:marRight w:val="0"/>
          <w:marTop w:val="0"/>
          <w:marBottom w:val="0"/>
          <w:divBdr>
            <w:top w:val="none" w:sz="0" w:space="0" w:color="auto"/>
            <w:left w:val="none" w:sz="0" w:space="0" w:color="auto"/>
            <w:bottom w:val="none" w:sz="0" w:space="0" w:color="auto"/>
            <w:right w:val="none" w:sz="0" w:space="0" w:color="auto"/>
          </w:divBdr>
        </w:div>
        <w:div w:id="214778080">
          <w:marLeft w:val="0"/>
          <w:marRight w:val="0"/>
          <w:marTop w:val="0"/>
          <w:marBottom w:val="0"/>
          <w:divBdr>
            <w:top w:val="none" w:sz="0" w:space="0" w:color="auto"/>
            <w:left w:val="none" w:sz="0" w:space="0" w:color="auto"/>
            <w:bottom w:val="none" w:sz="0" w:space="0" w:color="auto"/>
            <w:right w:val="none" w:sz="0" w:space="0" w:color="auto"/>
          </w:divBdr>
          <w:divsChild>
            <w:div w:id="1928999218">
              <w:marLeft w:val="0"/>
              <w:marRight w:val="0"/>
              <w:marTop w:val="0"/>
              <w:marBottom w:val="0"/>
              <w:divBdr>
                <w:top w:val="none" w:sz="0" w:space="0" w:color="auto"/>
                <w:left w:val="none" w:sz="0" w:space="0" w:color="auto"/>
                <w:bottom w:val="none" w:sz="0" w:space="0" w:color="auto"/>
                <w:right w:val="none" w:sz="0" w:space="0" w:color="auto"/>
              </w:divBdr>
            </w:div>
            <w:div w:id="1334723458">
              <w:marLeft w:val="0"/>
              <w:marRight w:val="0"/>
              <w:marTop w:val="0"/>
              <w:marBottom w:val="0"/>
              <w:divBdr>
                <w:top w:val="none" w:sz="0" w:space="0" w:color="auto"/>
                <w:left w:val="none" w:sz="0" w:space="0" w:color="auto"/>
                <w:bottom w:val="none" w:sz="0" w:space="0" w:color="auto"/>
                <w:right w:val="none" w:sz="0" w:space="0" w:color="auto"/>
              </w:divBdr>
            </w:div>
            <w:div w:id="1864131833">
              <w:marLeft w:val="0"/>
              <w:marRight w:val="0"/>
              <w:marTop w:val="0"/>
              <w:marBottom w:val="0"/>
              <w:divBdr>
                <w:top w:val="none" w:sz="0" w:space="0" w:color="auto"/>
                <w:left w:val="none" w:sz="0" w:space="0" w:color="auto"/>
                <w:bottom w:val="none" w:sz="0" w:space="0" w:color="auto"/>
                <w:right w:val="none" w:sz="0" w:space="0" w:color="auto"/>
              </w:divBdr>
            </w:div>
            <w:div w:id="1566064457">
              <w:marLeft w:val="0"/>
              <w:marRight w:val="0"/>
              <w:marTop w:val="0"/>
              <w:marBottom w:val="0"/>
              <w:divBdr>
                <w:top w:val="none" w:sz="0" w:space="0" w:color="auto"/>
                <w:left w:val="none" w:sz="0" w:space="0" w:color="auto"/>
                <w:bottom w:val="none" w:sz="0" w:space="0" w:color="auto"/>
                <w:right w:val="none" w:sz="0" w:space="0" w:color="auto"/>
              </w:divBdr>
            </w:div>
            <w:div w:id="1864054486">
              <w:marLeft w:val="0"/>
              <w:marRight w:val="0"/>
              <w:marTop w:val="0"/>
              <w:marBottom w:val="0"/>
              <w:divBdr>
                <w:top w:val="none" w:sz="0" w:space="0" w:color="auto"/>
                <w:left w:val="none" w:sz="0" w:space="0" w:color="auto"/>
                <w:bottom w:val="none" w:sz="0" w:space="0" w:color="auto"/>
                <w:right w:val="none" w:sz="0" w:space="0" w:color="auto"/>
              </w:divBdr>
            </w:div>
            <w:div w:id="1034773100">
              <w:marLeft w:val="0"/>
              <w:marRight w:val="0"/>
              <w:marTop w:val="0"/>
              <w:marBottom w:val="0"/>
              <w:divBdr>
                <w:top w:val="none" w:sz="0" w:space="0" w:color="auto"/>
                <w:left w:val="none" w:sz="0" w:space="0" w:color="auto"/>
                <w:bottom w:val="none" w:sz="0" w:space="0" w:color="auto"/>
                <w:right w:val="none" w:sz="0" w:space="0" w:color="auto"/>
              </w:divBdr>
            </w:div>
            <w:div w:id="1860702816">
              <w:marLeft w:val="0"/>
              <w:marRight w:val="0"/>
              <w:marTop w:val="0"/>
              <w:marBottom w:val="0"/>
              <w:divBdr>
                <w:top w:val="none" w:sz="0" w:space="0" w:color="auto"/>
                <w:left w:val="none" w:sz="0" w:space="0" w:color="auto"/>
                <w:bottom w:val="none" w:sz="0" w:space="0" w:color="auto"/>
                <w:right w:val="none" w:sz="0" w:space="0" w:color="auto"/>
              </w:divBdr>
            </w:div>
            <w:div w:id="2045670301">
              <w:marLeft w:val="0"/>
              <w:marRight w:val="0"/>
              <w:marTop w:val="0"/>
              <w:marBottom w:val="0"/>
              <w:divBdr>
                <w:top w:val="none" w:sz="0" w:space="0" w:color="auto"/>
                <w:left w:val="none" w:sz="0" w:space="0" w:color="auto"/>
                <w:bottom w:val="none" w:sz="0" w:space="0" w:color="auto"/>
                <w:right w:val="none" w:sz="0" w:space="0" w:color="auto"/>
              </w:divBdr>
            </w:div>
            <w:div w:id="120734284">
              <w:marLeft w:val="0"/>
              <w:marRight w:val="0"/>
              <w:marTop w:val="0"/>
              <w:marBottom w:val="0"/>
              <w:divBdr>
                <w:top w:val="none" w:sz="0" w:space="0" w:color="auto"/>
                <w:left w:val="none" w:sz="0" w:space="0" w:color="auto"/>
                <w:bottom w:val="none" w:sz="0" w:space="0" w:color="auto"/>
                <w:right w:val="none" w:sz="0" w:space="0" w:color="auto"/>
              </w:divBdr>
            </w:div>
            <w:div w:id="62071024">
              <w:marLeft w:val="0"/>
              <w:marRight w:val="0"/>
              <w:marTop w:val="0"/>
              <w:marBottom w:val="0"/>
              <w:divBdr>
                <w:top w:val="none" w:sz="0" w:space="0" w:color="auto"/>
                <w:left w:val="none" w:sz="0" w:space="0" w:color="auto"/>
                <w:bottom w:val="none" w:sz="0" w:space="0" w:color="auto"/>
                <w:right w:val="none" w:sz="0" w:space="0" w:color="auto"/>
              </w:divBdr>
            </w:div>
            <w:div w:id="728109408">
              <w:marLeft w:val="0"/>
              <w:marRight w:val="0"/>
              <w:marTop w:val="0"/>
              <w:marBottom w:val="0"/>
              <w:divBdr>
                <w:top w:val="none" w:sz="0" w:space="0" w:color="auto"/>
                <w:left w:val="none" w:sz="0" w:space="0" w:color="auto"/>
                <w:bottom w:val="none" w:sz="0" w:space="0" w:color="auto"/>
                <w:right w:val="none" w:sz="0" w:space="0" w:color="auto"/>
              </w:divBdr>
            </w:div>
            <w:div w:id="761142057">
              <w:marLeft w:val="0"/>
              <w:marRight w:val="0"/>
              <w:marTop w:val="0"/>
              <w:marBottom w:val="0"/>
              <w:divBdr>
                <w:top w:val="none" w:sz="0" w:space="0" w:color="auto"/>
                <w:left w:val="none" w:sz="0" w:space="0" w:color="auto"/>
                <w:bottom w:val="none" w:sz="0" w:space="0" w:color="auto"/>
                <w:right w:val="none" w:sz="0" w:space="0" w:color="auto"/>
              </w:divBdr>
            </w:div>
            <w:div w:id="75518739">
              <w:marLeft w:val="0"/>
              <w:marRight w:val="0"/>
              <w:marTop w:val="0"/>
              <w:marBottom w:val="0"/>
              <w:divBdr>
                <w:top w:val="none" w:sz="0" w:space="0" w:color="auto"/>
                <w:left w:val="none" w:sz="0" w:space="0" w:color="auto"/>
                <w:bottom w:val="none" w:sz="0" w:space="0" w:color="auto"/>
                <w:right w:val="none" w:sz="0" w:space="0" w:color="auto"/>
              </w:divBdr>
            </w:div>
            <w:div w:id="665137703">
              <w:marLeft w:val="0"/>
              <w:marRight w:val="0"/>
              <w:marTop w:val="0"/>
              <w:marBottom w:val="0"/>
              <w:divBdr>
                <w:top w:val="none" w:sz="0" w:space="0" w:color="auto"/>
                <w:left w:val="none" w:sz="0" w:space="0" w:color="auto"/>
                <w:bottom w:val="none" w:sz="0" w:space="0" w:color="auto"/>
                <w:right w:val="none" w:sz="0" w:space="0" w:color="auto"/>
              </w:divBdr>
            </w:div>
            <w:div w:id="311525325">
              <w:marLeft w:val="0"/>
              <w:marRight w:val="0"/>
              <w:marTop w:val="0"/>
              <w:marBottom w:val="0"/>
              <w:divBdr>
                <w:top w:val="none" w:sz="0" w:space="0" w:color="auto"/>
                <w:left w:val="none" w:sz="0" w:space="0" w:color="auto"/>
                <w:bottom w:val="none" w:sz="0" w:space="0" w:color="auto"/>
                <w:right w:val="none" w:sz="0" w:space="0" w:color="auto"/>
              </w:divBdr>
            </w:div>
            <w:div w:id="377709056">
              <w:marLeft w:val="0"/>
              <w:marRight w:val="0"/>
              <w:marTop w:val="0"/>
              <w:marBottom w:val="0"/>
              <w:divBdr>
                <w:top w:val="none" w:sz="0" w:space="0" w:color="auto"/>
                <w:left w:val="none" w:sz="0" w:space="0" w:color="auto"/>
                <w:bottom w:val="none" w:sz="0" w:space="0" w:color="auto"/>
                <w:right w:val="none" w:sz="0" w:space="0" w:color="auto"/>
              </w:divBdr>
            </w:div>
            <w:div w:id="1077871801">
              <w:marLeft w:val="0"/>
              <w:marRight w:val="0"/>
              <w:marTop w:val="0"/>
              <w:marBottom w:val="0"/>
              <w:divBdr>
                <w:top w:val="none" w:sz="0" w:space="0" w:color="auto"/>
                <w:left w:val="none" w:sz="0" w:space="0" w:color="auto"/>
                <w:bottom w:val="none" w:sz="0" w:space="0" w:color="auto"/>
                <w:right w:val="none" w:sz="0" w:space="0" w:color="auto"/>
              </w:divBdr>
            </w:div>
            <w:div w:id="2081052341">
              <w:marLeft w:val="0"/>
              <w:marRight w:val="0"/>
              <w:marTop w:val="0"/>
              <w:marBottom w:val="0"/>
              <w:divBdr>
                <w:top w:val="none" w:sz="0" w:space="0" w:color="auto"/>
                <w:left w:val="none" w:sz="0" w:space="0" w:color="auto"/>
                <w:bottom w:val="none" w:sz="0" w:space="0" w:color="auto"/>
                <w:right w:val="none" w:sz="0" w:space="0" w:color="auto"/>
              </w:divBdr>
              <w:divsChild>
                <w:div w:id="877935259">
                  <w:marLeft w:val="0"/>
                  <w:marRight w:val="0"/>
                  <w:marTop w:val="0"/>
                  <w:marBottom w:val="0"/>
                  <w:divBdr>
                    <w:top w:val="none" w:sz="0" w:space="0" w:color="auto"/>
                    <w:left w:val="none" w:sz="0" w:space="0" w:color="auto"/>
                    <w:bottom w:val="none" w:sz="0" w:space="0" w:color="auto"/>
                    <w:right w:val="none" w:sz="0" w:space="0" w:color="auto"/>
                  </w:divBdr>
                </w:div>
                <w:div w:id="1637251155">
                  <w:marLeft w:val="0"/>
                  <w:marRight w:val="0"/>
                  <w:marTop w:val="0"/>
                  <w:marBottom w:val="0"/>
                  <w:divBdr>
                    <w:top w:val="none" w:sz="0" w:space="0" w:color="auto"/>
                    <w:left w:val="none" w:sz="0" w:space="0" w:color="auto"/>
                    <w:bottom w:val="none" w:sz="0" w:space="0" w:color="auto"/>
                    <w:right w:val="none" w:sz="0" w:space="0" w:color="auto"/>
                  </w:divBdr>
                </w:div>
                <w:div w:id="950430021">
                  <w:marLeft w:val="0"/>
                  <w:marRight w:val="0"/>
                  <w:marTop w:val="0"/>
                  <w:marBottom w:val="0"/>
                  <w:divBdr>
                    <w:top w:val="none" w:sz="0" w:space="0" w:color="auto"/>
                    <w:left w:val="none" w:sz="0" w:space="0" w:color="auto"/>
                    <w:bottom w:val="none" w:sz="0" w:space="0" w:color="auto"/>
                    <w:right w:val="none" w:sz="0" w:space="0" w:color="auto"/>
                  </w:divBdr>
                </w:div>
                <w:div w:id="572933346">
                  <w:marLeft w:val="0"/>
                  <w:marRight w:val="0"/>
                  <w:marTop w:val="0"/>
                  <w:marBottom w:val="0"/>
                  <w:divBdr>
                    <w:top w:val="none" w:sz="0" w:space="0" w:color="auto"/>
                    <w:left w:val="none" w:sz="0" w:space="0" w:color="auto"/>
                    <w:bottom w:val="none" w:sz="0" w:space="0" w:color="auto"/>
                    <w:right w:val="none" w:sz="0" w:space="0" w:color="auto"/>
                  </w:divBdr>
                </w:div>
                <w:div w:id="870843977">
                  <w:marLeft w:val="0"/>
                  <w:marRight w:val="0"/>
                  <w:marTop w:val="0"/>
                  <w:marBottom w:val="0"/>
                  <w:divBdr>
                    <w:top w:val="none" w:sz="0" w:space="0" w:color="auto"/>
                    <w:left w:val="none" w:sz="0" w:space="0" w:color="auto"/>
                    <w:bottom w:val="none" w:sz="0" w:space="0" w:color="auto"/>
                    <w:right w:val="none" w:sz="0" w:space="0" w:color="auto"/>
                  </w:divBdr>
                </w:div>
                <w:div w:id="839933202">
                  <w:marLeft w:val="0"/>
                  <w:marRight w:val="0"/>
                  <w:marTop w:val="0"/>
                  <w:marBottom w:val="0"/>
                  <w:divBdr>
                    <w:top w:val="none" w:sz="0" w:space="0" w:color="auto"/>
                    <w:left w:val="none" w:sz="0" w:space="0" w:color="auto"/>
                    <w:bottom w:val="none" w:sz="0" w:space="0" w:color="auto"/>
                    <w:right w:val="none" w:sz="0" w:space="0" w:color="auto"/>
                  </w:divBdr>
                </w:div>
                <w:div w:id="599066392">
                  <w:marLeft w:val="0"/>
                  <w:marRight w:val="0"/>
                  <w:marTop w:val="0"/>
                  <w:marBottom w:val="0"/>
                  <w:divBdr>
                    <w:top w:val="none" w:sz="0" w:space="0" w:color="auto"/>
                    <w:left w:val="none" w:sz="0" w:space="0" w:color="auto"/>
                    <w:bottom w:val="none" w:sz="0" w:space="0" w:color="auto"/>
                    <w:right w:val="none" w:sz="0" w:space="0" w:color="auto"/>
                  </w:divBdr>
                </w:div>
                <w:div w:id="498234432">
                  <w:marLeft w:val="0"/>
                  <w:marRight w:val="0"/>
                  <w:marTop w:val="0"/>
                  <w:marBottom w:val="0"/>
                  <w:divBdr>
                    <w:top w:val="none" w:sz="0" w:space="0" w:color="auto"/>
                    <w:left w:val="none" w:sz="0" w:space="0" w:color="auto"/>
                    <w:bottom w:val="none" w:sz="0" w:space="0" w:color="auto"/>
                    <w:right w:val="none" w:sz="0" w:space="0" w:color="auto"/>
                  </w:divBdr>
                </w:div>
                <w:div w:id="1538855630">
                  <w:marLeft w:val="0"/>
                  <w:marRight w:val="0"/>
                  <w:marTop w:val="0"/>
                  <w:marBottom w:val="0"/>
                  <w:divBdr>
                    <w:top w:val="none" w:sz="0" w:space="0" w:color="auto"/>
                    <w:left w:val="none" w:sz="0" w:space="0" w:color="auto"/>
                    <w:bottom w:val="none" w:sz="0" w:space="0" w:color="auto"/>
                    <w:right w:val="none" w:sz="0" w:space="0" w:color="auto"/>
                  </w:divBdr>
                </w:div>
                <w:div w:id="1998457240">
                  <w:marLeft w:val="0"/>
                  <w:marRight w:val="0"/>
                  <w:marTop w:val="0"/>
                  <w:marBottom w:val="0"/>
                  <w:divBdr>
                    <w:top w:val="none" w:sz="0" w:space="0" w:color="auto"/>
                    <w:left w:val="none" w:sz="0" w:space="0" w:color="auto"/>
                    <w:bottom w:val="none" w:sz="0" w:space="0" w:color="auto"/>
                    <w:right w:val="none" w:sz="0" w:space="0" w:color="auto"/>
                  </w:divBdr>
                </w:div>
                <w:div w:id="110559415">
                  <w:marLeft w:val="0"/>
                  <w:marRight w:val="0"/>
                  <w:marTop w:val="0"/>
                  <w:marBottom w:val="0"/>
                  <w:divBdr>
                    <w:top w:val="none" w:sz="0" w:space="0" w:color="auto"/>
                    <w:left w:val="none" w:sz="0" w:space="0" w:color="auto"/>
                    <w:bottom w:val="none" w:sz="0" w:space="0" w:color="auto"/>
                    <w:right w:val="none" w:sz="0" w:space="0" w:color="auto"/>
                  </w:divBdr>
                </w:div>
                <w:div w:id="1960719180">
                  <w:marLeft w:val="0"/>
                  <w:marRight w:val="0"/>
                  <w:marTop w:val="0"/>
                  <w:marBottom w:val="0"/>
                  <w:divBdr>
                    <w:top w:val="none" w:sz="0" w:space="0" w:color="auto"/>
                    <w:left w:val="none" w:sz="0" w:space="0" w:color="auto"/>
                    <w:bottom w:val="none" w:sz="0" w:space="0" w:color="auto"/>
                    <w:right w:val="none" w:sz="0" w:space="0" w:color="auto"/>
                  </w:divBdr>
                </w:div>
                <w:div w:id="273248446">
                  <w:marLeft w:val="0"/>
                  <w:marRight w:val="0"/>
                  <w:marTop w:val="0"/>
                  <w:marBottom w:val="0"/>
                  <w:divBdr>
                    <w:top w:val="none" w:sz="0" w:space="0" w:color="auto"/>
                    <w:left w:val="none" w:sz="0" w:space="0" w:color="auto"/>
                    <w:bottom w:val="none" w:sz="0" w:space="0" w:color="auto"/>
                    <w:right w:val="none" w:sz="0" w:space="0" w:color="auto"/>
                  </w:divBdr>
                </w:div>
                <w:div w:id="1433624716">
                  <w:marLeft w:val="0"/>
                  <w:marRight w:val="0"/>
                  <w:marTop w:val="0"/>
                  <w:marBottom w:val="0"/>
                  <w:divBdr>
                    <w:top w:val="none" w:sz="0" w:space="0" w:color="auto"/>
                    <w:left w:val="none" w:sz="0" w:space="0" w:color="auto"/>
                    <w:bottom w:val="none" w:sz="0" w:space="0" w:color="auto"/>
                    <w:right w:val="none" w:sz="0" w:space="0" w:color="auto"/>
                  </w:divBdr>
                </w:div>
                <w:div w:id="1901407068">
                  <w:marLeft w:val="0"/>
                  <w:marRight w:val="0"/>
                  <w:marTop w:val="0"/>
                  <w:marBottom w:val="0"/>
                  <w:divBdr>
                    <w:top w:val="none" w:sz="0" w:space="0" w:color="auto"/>
                    <w:left w:val="none" w:sz="0" w:space="0" w:color="auto"/>
                    <w:bottom w:val="none" w:sz="0" w:space="0" w:color="auto"/>
                    <w:right w:val="none" w:sz="0" w:space="0" w:color="auto"/>
                  </w:divBdr>
                  <w:divsChild>
                    <w:div w:id="1852059878">
                      <w:marLeft w:val="0"/>
                      <w:marRight w:val="0"/>
                      <w:marTop w:val="0"/>
                      <w:marBottom w:val="0"/>
                      <w:divBdr>
                        <w:top w:val="none" w:sz="0" w:space="0" w:color="auto"/>
                        <w:left w:val="none" w:sz="0" w:space="0" w:color="auto"/>
                        <w:bottom w:val="none" w:sz="0" w:space="0" w:color="auto"/>
                        <w:right w:val="none" w:sz="0" w:space="0" w:color="auto"/>
                      </w:divBdr>
                    </w:div>
                    <w:div w:id="2146583904">
                      <w:marLeft w:val="0"/>
                      <w:marRight w:val="0"/>
                      <w:marTop w:val="0"/>
                      <w:marBottom w:val="0"/>
                      <w:divBdr>
                        <w:top w:val="none" w:sz="0" w:space="0" w:color="auto"/>
                        <w:left w:val="none" w:sz="0" w:space="0" w:color="auto"/>
                        <w:bottom w:val="none" w:sz="0" w:space="0" w:color="auto"/>
                        <w:right w:val="none" w:sz="0" w:space="0" w:color="auto"/>
                      </w:divBdr>
                    </w:div>
                    <w:div w:id="239370028">
                      <w:marLeft w:val="0"/>
                      <w:marRight w:val="0"/>
                      <w:marTop w:val="0"/>
                      <w:marBottom w:val="0"/>
                      <w:divBdr>
                        <w:top w:val="none" w:sz="0" w:space="0" w:color="auto"/>
                        <w:left w:val="none" w:sz="0" w:space="0" w:color="auto"/>
                        <w:bottom w:val="none" w:sz="0" w:space="0" w:color="auto"/>
                        <w:right w:val="none" w:sz="0" w:space="0" w:color="auto"/>
                      </w:divBdr>
                    </w:div>
                    <w:div w:id="1753892918">
                      <w:marLeft w:val="0"/>
                      <w:marRight w:val="0"/>
                      <w:marTop w:val="0"/>
                      <w:marBottom w:val="0"/>
                      <w:divBdr>
                        <w:top w:val="none" w:sz="0" w:space="0" w:color="auto"/>
                        <w:left w:val="none" w:sz="0" w:space="0" w:color="auto"/>
                        <w:bottom w:val="none" w:sz="0" w:space="0" w:color="auto"/>
                        <w:right w:val="none" w:sz="0" w:space="0" w:color="auto"/>
                      </w:divBdr>
                    </w:div>
                    <w:div w:id="1744796835">
                      <w:marLeft w:val="0"/>
                      <w:marRight w:val="0"/>
                      <w:marTop w:val="0"/>
                      <w:marBottom w:val="0"/>
                      <w:divBdr>
                        <w:top w:val="none" w:sz="0" w:space="0" w:color="auto"/>
                        <w:left w:val="none" w:sz="0" w:space="0" w:color="auto"/>
                        <w:bottom w:val="none" w:sz="0" w:space="0" w:color="auto"/>
                        <w:right w:val="none" w:sz="0" w:space="0" w:color="auto"/>
                      </w:divBdr>
                    </w:div>
                    <w:div w:id="349455220">
                      <w:marLeft w:val="0"/>
                      <w:marRight w:val="0"/>
                      <w:marTop w:val="0"/>
                      <w:marBottom w:val="0"/>
                      <w:divBdr>
                        <w:top w:val="none" w:sz="0" w:space="0" w:color="auto"/>
                        <w:left w:val="none" w:sz="0" w:space="0" w:color="auto"/>
                        <w:bottom w:val="none" w:sz="0" w:space="0" w:color="auto"/>
                        <w:right w:val="none" w:sz="0" w:space="0" w:color="auto"/>
                      </w:divBdr>
                    </w:div>
                    <w:div w:id="1272854090">
                      <w:marLeft w:val="0"/>
                      <w:marRight w:val="0"/>
                      <w:marTop w:val="0"/>
                      <w:marBottom w:val="0"/>
                      <w:divBdr>
                        <w:top w:val="none" w:sz="0" w:space="0" w:color="auto"/>
                        <w:left w:val="none" w:sz="0" w:space="0" w:color="auto"/>
                        <w:bottom w:val="none" w:sz="0" w:space="0" w:color="auto"/>
                        <w:right w:val="none" w:sz="0" w:space="0" w:color="auto"/>
                      </w:divBdr>
                    </w:div>
                    <w:div w:id="1516386891">
                      <w:marLeft w:val="0"/>
                      <w:marRight w:val="0"/>
                      <w:marTop w:val="0"/>
                      <w:marBottom w:val="0"/>
                      <w:divBdr>
                        <w:top w:val="none" w:sz="0" w:space="0" w:color="auto"/>
                        <w:left w:val="none" w:sz="0" w:space="0" w:color="auto"/>
                        <w:bottom w:val="none" w:sz="0" w:space="0" w:color="auto"/>
                        <w:right w:val="none" w:sz="0" w:space="0" w:color="auto"/>
                      </w:divBdr>
                    </w:div>
                    <w:div w:id="1897279863">
                      <w:marLeft w:val="0"/>
                      <w:marRight w:val="0"/>
                      <w:marTop w:val="0"/>
                      <w:marBottom w:val="0"/>
                      <w:divBdr>
                        <w:top w:val="none" w:sz="0" w:space="0" w:color="auto"/>
                        <w:left w:val="none" w:sz="0" w:space="0" w:color="auto"/>
                        <w:bottom w:val="none" w:sz="0" w:space="0" w:color="auto"/>
                        <w:right w:val="none" w:sz="0" w:space="0" w:color="auto"/>
                      </w:divBdr>
                    </w:div>
                    <w:div w:id="1153330574">
                      <w:marLeft w:val="0"/>
                      <w:marRight w:val="0"/>
                      <w:marTop w:val="0"/>
                      <w:marBottom w:val="0"/>
                      <w:divBdr>
                        <w:top w:val="none" w:sz="0" w:space="0" w:color="auto"/>
                        <w:left w:val="none" w:sz="0" w:space="0" w:color="auto"/>
                        <w:bottom w:val="none" w:sz="0" w:space="0" w:color="auto"/>
                        <w:right w:val="none" w:sz="0" w:space="0" w:color="auto"/>
                      </w:divBdr>
                    </w:div>
                    <w:div w:id="2090685739">
                      <w:marLeft w:val="0"/>
                      <w:marRight w:val="0"/>
                      <w:marTop w:val="0"/>
                      <w:marBottom w:val="0"/>
                      <w:divBdr>
                        <w:top w:val="none" w:sz="0" w:space="0" w:color="auto"/>
                        <w:left w:val="none" w:sz="0" w:space="0" w:color="auto"/>
                        <w:bottom w:val="none" w:sz="0" w:space="0" w:color="auto"/>
                        <w:right w:val="none" w:sz="0" w:space="0" w:color="auto"/>
                      </w:divBdr>
                    </w:div>
                    <w:div w:id="1747263370">
                      <w:marLeft w:val="0"/>
                      <w:marRight w:val="0"/>
                      <w:marTop w:val="0"/>
                      <w:marBottom w:val="0"/>
                      <w:divBdr>
                        <w:top w:val="none" w:sz="0" w:space="0" w:color="auto"/>
                        <w:left w:val="none" w:sz="0" w:space="0" w:color="auto"/>
                        <w:bottom w:val="none" w:sz="0" w:space="0" w:color="auto"/>
                        <w:right w:val="none" w:sz="0" w:space="0" w:color="auto"/>
                      </w:divBdr>
                    </w:div>
                    <w:div w:id="326370151">
                      <w:marLeft w:val="0"/>
                      <w:marRight w:val="0"/>
                      <w:marTop w:val="0"/>
                      <w:marBottom w:val="0"/>
                      <w:divBdr>
                        <w:top w:val="none" w:sz="0" w:space="0" w:color="auto"/>
                        <w:left w:val="none" w:sz="0" w:space="0" w:color="auto"/>
                        <w:bottom w:val="none" w:sz="0" w:space="0" w:color="auto"/>
                        <w:right w:val="none" w:sz="0" w:space="0" w:color="auto"/>
                      </w:divBdr>
                    </w:div>
                    <w:div w:id="163402605">
                      <w:marLeft w:val="0"/>
                      <w:marRight w:val="0"/>
                      <w:marTop w:val="0"/>
                      <w:marBottom w:val="0"/>
                      <w:divBdr>
                        <w:top w:val="none" w:sz="0" w:space="0" w:color="auto"/>
                        <w:left w:val="none" w:sz="0" w:space="0" w:color="auto"/>
                        <w:bottom w:val="none" w:sz="0" w:space="0" w:color="auto"/>
                        <w:right w:val="none" w:sz="0" w:space="0" w:color="auto"/>
                      </w:divBdr>
                    </w:div>
                    <w:div w:id="758720328">
                      <w:marLeft w:val="0"/>
                      <w:marRight w:val="0"/>
                      <w:marTop w:val="0"/>
                      <w:marBottom w:val="0"/>
                      <w:divBdr>
                        <w:top w:val="none" w:sz="0" w:space="0" w:color="auto"/>
                        <w:left w:val="none" w:sz="0" w:space="0" w:color="auto"/>
                        <w:bottom w:val="none" w:sz="0" w:space="0" w:color="auto"/>
                        <w:right w:val="none" w:sz="0" w:space="0" w:color="auto"/>
                      </w:divBdr>
                    </w:div>
                    <w:div w:id="186647067">
                      <w:marLeft w:val="0"/>
                      <w:marRight w:val="0"/>
                      <w:marTop w:val="0"/>
                      <w:marBottom w:val="0"/>
                      <w:divBdr>
                        <w:top w:val="none" w:sz="0" w:space="0" w:color="auto"/>
                        <w:left w:val="none" w:sz="0" w:space="0" w:color="auto"/>
                        <w:bottom w:val="none" w:sz="0" w:space="0" w:color="auto"/>
                        <w:right w:val="none" w:sz="0" w:space="0" w:color="auto"/>
                      </w:divBdr>
                    </w:div>
                    <w:div w:id="2144500694">
                      <w:marLeft w:val="0"/>
                      <w:marRight w:val="0"/>
                      <w:marTop w:val="0"/>
                      <w:marBottom w:val="0"/>
                      <w:divBdr>
                        <w:top w:val="none" w:sz="0" w:space="0" w:color="auto"/>
                        <w:left w:val="none" w:sz="0" w:space="0" w:color="auto"/>
                        <w:bottom w:val="none" w:sz="0" w:space="0" w:color="auto"/>
                        <w:right w:val="none" w:sz="0" w:space="0" w:color="auto"/>
                      </w:divBdr>
                      <w:divsChild>
                        <w:div w:id="1209104348">
                          <w:marLeft w:val="0"/>
                          <w:marRight w:val="0"/>
                          <w:marTop w:val="0"/>
                          <w:marBottom w:val="0"/>
                          <w:divBdr>
                            <w:top w:val="none" w:sz="0" w:space="0" w:color="auto"/>
                            <w:left w:val="none" w:sz="0" w:space="0" w:color="auto"/>
                            <w:bottom w:val="none" w:sz="0" w:space="0" w:color="auto"/>
                            <w:right w:val="none" w:sz="0" w:space="0" w:color="auto"/>
                          </w:divBdr>
                        </w:div>
                        <w:div w:id="1904676905">
                          <w:marLeft w:val="0"/>
                          <w:marRight w:val="0"/>
                          <w:marTop w:val="0"/>
                          <w:marBottom w:val="0"/>
                          <w:divBdr>
                            <w:top w:val="none" w:sz="0" w:space="0" w:color="auto"/>
                            <w:left w:val="none" w:sz="0" w:space="0" w:color="auto"/>
                            <w:bottom w:val="none" w:sz="0" w:space="0" w:color="auto"/>
                            <w:right w:val="none" w:sz="0" w:space="0" w:color="auto"/>
                          </w:divBdr>
                        </w:div>
                        <w:div w:id="1901094319">
                          <w:marLeft w:val="0"/>
                          <w:marRight w:val="0"/>
                          <w:marTop w:val="0"/>
                          <w:marBottom w:val="0"/>
                          <w:divBdr>
                            <w:top w:val="none" w:sz="0" w:space="0" w:color="auto"/>
                            <w:left w:val="none" w:sz="0" w:space="0" w:color="auto"/>
                            <w:bottom w:val="none" w:sz="0" w:space="0" w:color="auto"/>
                            <w:right w:val="none" w:sz="0" w:space="0" w:color="auto"/>
                          </w:divBdr>
                        </w:div>
                        <w:div w:id="70588239">
                          <w:marLeft w:val="0"/>
                          <w:marRight w:val="0"/>
                          <w:marTop w:val="0"/>
                          <w:marBottom w:val="0"/>
                          <w:divBdr>
                            <w:top w:val="none" w:sz="0" w:space="0" w:color="auto"/>
                            <w:left w:val="none" w:sz="0" w:space="0" w:color="auto"/>
                            <w:bottom w:val="none" w:sz="0" w:space="0" w:color="auto"/>
                            <w:right w:val="none" w:sz="0" w:space="0" w:color="auto"/>
                          </w:divBdr>
                        </w:div>
                        <w:div w:id="1039357274">
                          <w:marLeft w:val="0"/>
                          <w:marRight w:val="0"/>
                          <w:marTop w:val="0"/>
                          <w:marBottom w:val="0"/>
                          <w:divBdr>
                            <w:top w:val="none" w:sz="0" w:space="0" w:color="auto"/>
                            <w:left w:val="none" w:sz="0" w:space="0" w:color="auto"/>
                            <w:bottom w:val="none" w:sz="0" w:space="0" w:color="auto"/>
                            <w:right w:val="none" w:sz="0" w:space="0" w:color="auto"/>
                          </w:divBdr>
                        </w:div>
                        <w:div w:id="1963606160">
                          <w:marLeft w:val="0"/>
                          <w:marRight w:val="0"/>
                          <w:marTop w:val="0"/>
                          <w:marBottom w:val="0"/>
                          <w:divBdr>
                            <w:top w:val="none" w:sz="0" w:space="0" w:color="auto"/>
                            <w:left w:val="none" w:sz="0" w:space="0" w:color="auto"/>
                            <w:bottom w:val="none" w:sz="0" w:space="0" w:color="auto"/>
                            <w:right w:val="none" w:sz="0" w:space="0" w:color="auto"/>
                          </w:divBdr>
                        </w:div>
                        <w:div w:id="1818913147">
                          <w:marLeft w:val="0"/>
                          <w:marRight w:val="0"/>
                          <w:marTop w:val="0"/>
                          <w:marBottom w:val="0"/>
                          <w:divBdr>
                            <w:top w:val="none" w:sz="0" w:space="0" w:color="auto"/>
                            <w:left w:val="none" w:sz="0" w:space="0" w:color="auto"/>
                            <w:bottom w:val="none" w:sz="0" w:space="0" w:color="auto"/>
                            <w:right w:val="none" w:sz="0" w:space="0" w:color="auto"/>
                          </w:divBdr>
                        </w:div>
                        <w:div w:id="837621182">
                          <w:marLeft w:val="0"/>
                          <w:marRight w:val="0"/>
                          <w:marTop w:val="0"/>
                          <w:marBottom w:val="0"/>
                          <w:divBdr>
                            <w:top w:val="none" w:sz="0" w:space="0" w:color="auto"/>
                            <w:left w:val="none" w:sz="0" w:space="0" w:color="auto"/>
                            <w:bottom w:val="none" w:sz="0" w:space="0" w:color="auto"/>
                            <w:right w:val="none" w:sz="0" w:space="0" w:color="auto"/>
                          </w:divBdr>
                        </w:div>
                        <w:div w:id="635181078">
                          <w:marLeft w:val="0"/>
                          <w:marRight w:val="0"/>
                          <w:marTop w:val="0"/>
                          <w:marBottom w:val="0"/>
                          <w:divBdr>
                            <w:top w:val="none" w:sz="0" w:space="0" w:color="auto"/>
                            <w:left w:val="none" w:sz="0" w:space="0" w:color="auto"/>
                            <w:bottom w:val="none" w:sz="0" w:space="0" w:color="auto"/>
                            <w:right w:val="none" w:sz="0" w:space="0" w:color="auto"/>
                          </w:divBdr>
                        </w:div>
                        <w:div w:id="12265658">
                          <w:marLeft w:val="0"/>
                          <w:marRight w:val="0"/>
                          <w:marTop w:val="0"/>
                          <w:marBottom w:val="0"/>
                          <w:divBdr>
                            <w:top w:val="none" w:sz="0" w:space="0" w:color="auto"/>
                            <w:left w:val="none" w:sz="0" w:space="0" w:color="auto"/>
                            <w:bottom w:val="none" w:sz="0" w:space="0" w:color="auto"/>
                            <w:right w:val="none" w:sz="0" w:space="0" w:color="auto"/>
                          </w:divBdr>
                        </w:div>
                        <w:div w:id="1862014401">
                          <w:marLeft w:val="0"/>
                          <w:marRight w:val="0"/>
                          <w:marTop w:val="0"/>
                          <w:marBottom w:val="0"/>
                          <w:divBdr>
                            <w:top w:val="none" w:sz="0" w:space="0" w:color="auto"/>
                            <w:left w:val="none" w:sz="0" w:space="0" w:color="auto"/>
                            <w:bottom w:val="none" w:sz="0" w:space="0" w:color="auto"/>
                            <w:right w:val="none" w:sz="0" w:space="0" w:color="auto"/>
                          </w:divBdr>
                        </w:div>
                        <w:div w:id="387344162">
                          <w:marLeft w:val="0"/>
                          <w:marRight w:val="0"/>
                          <w:marTop w:val="0"/>
                          <w:marBottom w:val="0"/>
                          <w:divBdr>
                            <w:top w:val="none" w:sz="0" w:space="0" w:color="auto"/>
                            <w:left w:val="none" w:sz="0" w:space="0" w:color="auto"/>
                            <w:bottom w:val="none" w:sz="0" w:space="0" w:color="auto"/>
                            <w:right w:val="none" w:sz="0" w:space="0" w:color="auto"/>
                          </w:divBdr>
                        </w:div>
                        <w:div w:id="829054956">
                          <w:marLeft w:val="0"/>
                          <w:marRight w:val="0"/>
                          <w:marTop w:val="0"/>
                          <w:marBottom w:val="0"/>
                          <w:divBdr>
                            <w:top w:val="none" w:sz="0" w:space="0" w:color="auto"/>
                            <w:left w:val="none" w:sz="0" w:space="0" w:color="auto"/>
                            <w:bottom w:val="none" w:sz="0" w:space="0" w:color="auto"/>
                            <w:right w:val="none" w:sz="0" w:space="0" w:color="auto"/>
                          </w:divBdr>
                        </w:div>
                        <w:div w:id="239826294">
                          <w:marLeft w:val="0"/>
                          <w:marRight w:val="0"/>
                          <w:marTop w:val="0"/>
                          <w:marBottom w:val="0"/>
                          <w:divBdr>
                            <w:top w:val="none" w:sz="0" w:space="0" w:color="auto"/>
                            <w:left w:val="none" w:sz="0" w:space="0" w:color="auto"/>
                            <w:bottom w:val="none" w:sz="0" w:space="0" w:color="auto"/>
                            <w:right w:val="none" w:sz="0" w:space="0" w:color="auto"/>
                          </w:divBdr>
                        </w:div>
                        <w:div w:id="1594582251">
                          <w:marLeft w:val="0"/>
                          <w:marRight w:val="0"/>
                          <w:marTop w:val="0"/>
                          <w:marBottom w:val="0"/>
                          <w:divBdr>
                            <w:top w:val="none" w:sz="0" w:space="0" w:color="auto"/>
                            <w:left w:val="none" w:sz="0" w:space="0" w:color="auto"/>
                            <w:bottom w:val="none" w:sz="0" w:space="0" w:color="auto"/>
                            <w:right w:val="none" w:sz="0" w:space="0" w:color="auto"/>
                          </w:divBdr>
                        </w:div>
                        <w:div w:id="1748840198">
                          <w:marLeft w:val="0"/>
                          <w:marRight w:val="0"/>
                          <w:marTop w:val="0"/>
                          <w:marBottom w:val="0"/>
                          <w:divBdr>
                            <w:top w:val="none" w:sz="0" w:space="0" w:color="auto"/>
                            <w:left w:val="none" w:sz="0" w:space="0" w:color="auto"/>
                            <w:bottom w:val="none" w:sz="0" w:space="0" w:color="auto"/>
                            <w:right w:val="none" w:sz="0" w:space="0" w:color="auto"/>
                          </w:divBdr>
                          <w:divsChild>
                            <w:div w:id="1002658792">
                              <w:marLeft w:val="0"/>
                              <w:marRight w:val="0"/>
                              <w:marTop w:val="0"/>
                              <w:marBottom w:val="0"/>
                              <w:divBdr>
                                <w:top w:val="none" w:sz="0" w:space="0" w:color="auto"/>
                                <w:left w:val="none" w:sz="0" w:space="0" w:color="auto"/>
                                <w:bottom w:val="none" w:sz="0" w:space="0" w:color="auto"/>
                                <w:right w:val="none" w:sz="0" w:space="0" w:color="auto"/>
                              </w:divBdr>
                            </w:div>
                            <w:div w:id="2011836476">
                              <w:marLeft w:val="0"/>
                              <w:marRight w:val="0"/>
                              <w:marTop w:val="0"/>
                              <w:marBottom w:val="0"/>
                              <w:divBdr>
                                <w:top w:val="none" w:sz="0" w:space="0" w:color="auto"/>
                                <w:left w:val="none" w:sz="0" w:space="0" w:color="auto"/>
                                <w:bottom w:val="none" w:sz="0" w:space="0" w:color="auto"/>
                                <w:right w:val="none" w:sz="0" w:space="0" w:color="auto"/>
                              </w:divBdr>
                            </w:div>
                            <w:div w:id="199392806">
                              <w:marLeft w:val="0"/>
                              <w:marRight w:val="0"/>
                              <w:marTop w:val="0"/>
                              <w:marBottom w:val="0"/>
                              <w:divBdr>
                                <w:top w:val="none" w:sz="0" w:space="0" w:color="auto"/>
                                <w:left w:val="none" w:sz="0" w:space="0" w:color="auto"/>
                                <w:bottom w:val="none" w:sz="0" w:space="0" w:color="auto"/>
                                <w:right w:val="none" w:sz="0" w:space="0" w:color="auto"/>
                              </w:divBdr>
                            </w:div>
                            <w:div w:id="1203714578">
                              <w:marLeft w:val="0"/>
                              <w:marRight w:val="0"/>
                              <w:marTop w:val="0"/>
                              <w:marBottom w:val="0"/>
                              <w:divBdr>
                                <w:top w:val="none" w:sz="0" w:space="0" w:color="auto"/>
                                <w:left w:val="none" w:sz="0" w:space="0" w:color="auto"/>
                                <w:bottom w:val="none" w:sz="0" w:space="0" w:color="auto"/>
                                <w:right w:val="none" w:sz="0" w:space="0" w:color="auto"/>
                              </w:divBdr>
                              <w:divsChild>
                                <w:div w:id="634650702">
                                  <w:marLeft w:val="0"/>
                                  <w:marRight w:val="0"/>
                                  <w:marTop w:val="0"/>
                                  <w:marBottom w:val="0"/>
                                  <w:divBdr>
                                    <w:top w:val="none" w:sz="0" w:space="0" w:color="auto"/>
                                    <w:left w:val="none" w:sz="0" w:space="0" w:color="auto"/>
                                    <w:bottom w:val="none" w:sz="0" w:space="0" w:color="auto"/>
                                    <w:right w:val="none" w:sz="0" w:space="0" w:color="auto"/>
                                  </w:divBdr>
                                </w:div>
                                <w:div w:id="832720379">
                                  <w:marLeft w:val="0"/>
                                  <w:marRight w:val="0"/>
                                  <w:marTop w:val="0"/>
                                  <w:marBottom w:val="0"/>
                                  <w:divBdr>
                                    <w:top w:val="none" w:sz="0" w:space="0" w:color="auto"/>
                                    <w:left w:val="none" w:sz="0" w:space="0" w:color="auto"/>
                                    <w:bottom w:val="none" w:sz="0" w:space="0" w:color="auto"/>
                                    <w:right w:val="none" w:sz="0" w:space="0" w:color="auto"/>
                                  </w:divBdr>
                                </w:div>
                                <w:div w:id="714474894">
                                  <w:marLeft w:val="0"/>
                                  <w:marRight w:val="0"/>
                                  <w:marTop w:val="0"/>
                                  <w:marBottom w:val="0"/>
                                  <w:divBdr>
                                    <w:top w:val="none" w:sz="0" w:space="0" w:color="auto"/>
                                    <w:left w:val="none" w:sz="0" w:space="0" w:color="auto"/>
                                    <w:bottom w:val="none" w:sz="0" w:space="0" w:color="auto"/>
                                    <w:right w:val="none" w:sz="0" w:space="0" w:color="auto"/>
                                  </w:divBdr>
                                </w:div>
                                <w:div w:id="262539899">
                                  <w:marLeft w:val="0"/>
                                  <w:marRight w:val="0"/>
                                  <w:marTop w:val="0"/>
                                  <w:marBottom w:val="0"/>
                                  <w:divBdr>
                                    <w:top w:val="none" w:sz="0" w:space="0" w:color="auto"/>
                                    <w:left w:val="none" w:sz="0" w:space="0" w:color="auto"/>
                                    <w:bottom w:val="none" w:sz="0" w:space="0" w:color="auto"/>
                                    <w:right w:val="none" w:sz="0" w:space="0" w:color="auto"/>
                                  </w:divBdr>
                                </w:div>
                                <w:div w:id="455298291">
                                  <w:marLeft w:val="0"/>
                                  <w:marRight w:val="0"/>
                                  <w:marTop w:val="0"/>
                                  <w:marBottom w:val="0"/>
                                  <w:divBdr>
                                    <w:top w:val="none" w:sz="0" w:space="0" w:color="auto"/>
                                    <w:left w:val="none" w:sz="0" w:space="0" w:color="auto"/>
                                    <w:bottom w:val="none" w:sz="0" w:space="0" w:color="auto"/>
                                    <w:right w:val="none" w:sz="0" w:space="0" w:color="auto"/>
                                  </w:divBdr>
                                </w:div>
                                <w:div w:id="632489540">
                                  <w:marLeft w:val="0"/>
                                  <w:marRight w:val="0"/>
                                  <w:marTop w:val="0"/>
                                  <w:marBottom w:val="0"/>
                                  <w:divBdr>
                                    <w:top w:val="none" w:sz="0" w:space="0" w:color="auto"/>
                                    <w:left w:val="none" w:sz="0" w:space="0" w:color="auto"/>
                                    <w:bottom w:val="none" w:sz="0" w:space="0" w:color="auto"/>
                                    <w:right w:val="none" w:sz="0" w:space="0" w:color="auto"/>
                                  </w:divBdr>
                                </w:div>
                                <w:div w:id="1776246905">
                                  <w:marLeft w:val="0"/>
                                  <w:marRight w:val="0"/>
                                  <w:marTop w:val="0"/>
                                  <w:marBottom w:val="0"/>
                                  <w:divBdr>
                                    <w:top w:val="none" w:sz="0" w:space="0" w:color="auto"/>
                                    <w:left w:val="none" w:sz="0" w:space="0" w:color="auto"/>
                                    <w:bottom w:val="none" w:sz="0" w:space="0" w:color="auto"/>
                                    <w:right w:val="none" w:sz="0" w:space="0" w:color="auto"/>
                                  </w:divBdr>
                                </w:div>
                                <w:div w:id="474957911">
                                  <w:marLeft w:val="0"/>
                                  <w:marRight w:val="0"/>
                                  <w:marTop w:val="0"/>
                                  <w:marBottom w:val="0"/>
                                  <w:divBdr>
                                    <w:top w:val="none" w:sz="0" w:space="0" w:color="auto"/>
                                    <w:left w:val="none" w:sz="0" w:space="0" w:color="auto"/>
                                    <w:bottom w:val="none" w:sz="0" w:space="0" w:color="auto"/>
                                    <w:right w:val="none" w:sz="0" w:space="0" w:color="auto"/>
                                  </w:divBdr>
                                </w:div>
                                <w:div w:id="1462921331">
                                  <w:marLeft w:val="0"/>
                                  <w:marRight w:val="0"/>
                                  <w:marTop w:val="0"/>
                                  <w:marBottom w:val="0"/>
                                  <w:divBdr>
                                    <w:top w:val="none" w:sz="0" w:space="0" w:color="auto"/>
                                    <w:left w:val="none" w:sz="0" w:space="0" w:color="auto"/>
                                    <w:bottom w:val="none" w:sz="0" w:space="0" w:color="auto"/>
                                    <w:right w:val="none" w:sz="0" w:space="0" w:color="auto"/>
                                  </w:divBdr>
                                </w:div>
                                <w:div w:id="454443129">
                                  <w:marLeft w:val="0"/>
                                  <w:marRight w:val="0"/>
                                  <w:marTop w:val="0"/>
                                  <w:marBottom w:val="0"/>
                                  <w:divBdr>
                                    <w:top w:val="none" w:sz="0" w:space="0" w:color="auto"/>
                                    <w:left w:val="none" w:sz="0" w:space="0" w:color="auto"/>
                                    <w:bottom w:val="none" w:sz="0" w:space="0" w:color="auto"/>
                                    <w:right w:val="none" w:sz="0" w:space="0" w:color="auto"/>
                                  </w:divBdr>
                                </w:div>
                                <w:div w:id="1847552683">
                                  <w:marLeft w:val="0"/>
                                  <w:marRight w:val="0"/>
                                  <w:marTop w:val="0"/>
                                  <w:marBottom w:val="0"/>
                                  <w:divBdr>
                                    <w:top w:val="none" w:sz="0" w:space="0" w:color="auto"/>
                                    <w:left w:val="none" w:sz="0" w:space="0" w:color="auto"/>
                                    <w:bottom w:val="none" w:sz="0" w:space="0" w:color="auto"/>
                                    <w:right w:val="none" w:sz="0" w:space="0" w:color="auto"/>
                                  </w:divBdr>
                                  <w:divsChild>
                                    <w:div w:id="1950552143">
                                      <w:marLeft w:val="0"/>
                                      <w:marRight w:val="0"/>
                                      <w:marTop w:val="0"/>
                                      <w:marBottom w:val="0"/>
                                      <w:divBdr>
                                        <w:top w:val="none" w:sz="0" w:space="0" w:color="auto"/>
                                        <w:left w:val="none" w:sz="0" w:space="0" w:color="auto"/>
                                        <w:bottom w:val="none" w:sz="0" w:space="0" w:color="auto"/>
                                        <w:right w:val="none" w:sz="0" w:space="0" w:color="auto"/>
                                      </w:divBdr>
                                    </w:div>
                                    <w:div w:id="974867585">
                                      <w:marLeft w:val="0"/>
                                      <w:marRight w:val="0"/>
                                      <w:marTop w:val="0"/>
                                      <w:marBottom w:val="0"/>
                                      <w:divBdr>
                                        <w:top w:val="none" w:sz="0" w:space="0" w:color="auto"/>
                                        <w:left w:val="none" w:sz="0" w:space="0" w:color="auto"/>
                                        <w:bottom w:val="none" w:sz="0" w:space="0" w:color="auto"/>
                                        <w:right w:val="none" w:sz="0" w:space="0" w:color="auto"/>
                                      </w:divBdr>
                                    </w:div>
                                    <w:div w:id="201095324">
                                      <w:marLeft w:val="0"/>
                                      <w:marRight w:val="0"/>
                                      <w:marTop w:val="0"/>
                                      <w:marBottom w:val="0"/>
                                      <w:divBdr>
                                        <w:top w:val="none" w:sz="0" w:space="0" w:color="auto"/>
                                        <w:left w:val="none" w:sz="0" w:space="0" w:color="auto"/>
                                        <w:bottom w:val="none" w:sz="0" w:space="0" w:color="auto"/>
                                        <w:right w:val="none" w:sz="0" w:space="0" w:color="auto"/>
                                      </w:divBdr>
                                    </w:div>
                                    <w:div w:id="703872992">
                                      <w:marLeft w:val="0"/>
                                      <w:marRight w:val="0"/>
                                      <w:marTop w:val="0"/>
                                      <w:marBottom w:val="0"/>
                                      <w:divBdr>
                                        <w:top w:val="none" w:sz="0" w:space="0" w:color="auto"/>
                                        <w:left w:val="none" w:sz="0" w:space="0" w:color="auto"/>
                                        <w:bottom w:val="none" w:sz="0" w:space="0" w:color="auto"/>
                                        <w:right w:val="none" w:sz="0" w:space="0" w:color="auto"/>
                                      </w:divBdr>
                                    </w:div>
                                    <w:div w:id="162867444">
                                      <w:marLeft w:val="0"/>
                                      <w:marRight w:val="0"/>
                                      <w:marTop w:val="0"/>
                                      <w:marBottom w:val="0"/>
                                      <w:divBdr>
                                        <w:top w:val="none" w:sz="0" w:space="0" w:color="auto"/>
                                        <w:left w:val="none" w:sz="0" w:space="0" w:color="auto"/>
                                        <w:bottom w:val="none" w:sz="0" w:space="0" w:color="auto"/>
                                        <w:right w:val="none" w:sz="0" w:space="0" w:color="auto"/>
                                      </w:divBdr>
                                    </w:div>
                                    <w:div w:id="702288306">
                                      <w:marLeft w:val="0"/>
                                      <w:marRight w:val="0"/>
                                      <w:marTop w:val="0"/>
                                      <w:marBottom w:val="0"/>
                                      <w:divBdr>
                                        <w:top w:val="none" w:sz="0" w:space="0" w:color="auto"/>
                                        <w:left w:val="none" w:sz="0" w:space="0" w:color="auto"/>
                                        <w:bottom w:val="none" w:sz="0" w:space="0" w:color="auto"/>
                                        <w:right w:val="none" w:sz="0" w:space="0" w:color="auto"/>
                                      </w:divBdr>
                                    </w:div>
                                    <w:div w:id="1739789147">
                                      <w:marLeft w:val="0"/>
                                      <w:marRight w:val="0"/>
                                      <w:marTop w:val="0"/>
                                      <w:marBottom w:val="0"/>
                                      <w:divBdr>
                                        <w:top w:val="none" w:sz="0" w:space="0" w:color="auto"/>
                                        <w:left w:val="none" w:sz="0" w:space="0" w:color="auto"/>
                                        <w:bottom w:val="none" w:sz="0" w:space="0" w:color="auto"/>
                                        <w:right w:val="none" w:sz="0" w:space="0" w:color="auto"/>
                                      </w:divBdr>
                                    </w:div>
                                    <w:div w:id="385957354">
                                      <w:marLeft w:val="0"/>
                                      <w:marRight w:val="0"/>
                                      <w:marTop w:val="0"/>
                                      <w:marBottom w:val="0"/>
                                      <w:divBdr>
                                        <w:top w:val="none" w:sz="0" w:space="0" w:color="auto"/>
                                        <w:left w:val="none" w:sz="0" w:space="0" w:color="auto"/>
                                        <w:bottom w:val="none" w:sz="0" w:space="0" w:color="auto"/>
                                        <w:right w:val="none" w:sz="0" w:space="0" w:color="auto"/>
                                      </w:divBdr>
                                    </w:div>
                                    <w:div w:id="1459060471">
                                      <w:marLeft w:val="0"/>
                                      <w:marRight w:val="0"/>
                                      <w:marTop w:val="0"/>
                                      <w:marBottom w:val="0"/>
                                      <w:divBdr>
                                        <w:top w:val="none" w:sz="0" w:space="0" w:color="auto"/>
                                        <w:left w:val="none" w:sz="0" w:space="0" w:color="auto"/>
                                        <w:bottom w:val="none" w:sz="0" w:space="0" w:color="auto"/>
                                        <w:right w:val="none" w:sz="0" w:space="0" w:color="auto"/>
                                      </w:divBdr>
                                    </w:div>
                                    <w:div w:id="131673786">
                                      <w:marLeft w:val="0"/>
                                      <w:marRight w:val="0"/>
                                      <w:marTop w:val="0"/>
                                      <w:marBottom w:val="0"/>
                                      <w:divBdr>
                                        <w:top w:val="none" w:sz="0" w:space="0" w:color="auto"/>
                                        <w:left w:val="none" w:sz="0" w:space="0" w:color="auto"/>
                                        <w:bottom w:val="none" w:sz="0" w:space="0" w:color="auto"/>
                                        <w:right w:val="none" w:sz="0" w:space="0" w:color="auto"/>
                                      </w:divBdr>
                                    </w:div>
                                    <w:div w:id="851071053">
                                      <w:marLeft w:val="0"/>
                                      <w:marRight w:val="0"/>
                                      <w:marTop w:val="0"/>
                                      <w:marBottom w:val="0"/>
                                      <w:divBdr>
                                        <w:top w:val="none" w:sz="0" w:space="0" w:color="auto"/>
                                        <w:left w:val="none" w:sz="0" w:space="0" w:color="auto"/>
                                        <w:bottom w:val="none" w:sz="0" w:space="0" w:color="auto"/>
                                        <w:right w:val="none" w:sz="0" w:space="0" w:color="auto"/>
                                      </w:divBdr>
                                    </w:div>
                                    <w:div w:id="1377193312">
                                      <w:marLeft w:val="0"/>
                                      <w:marRight w:val="0"/>
                                      <w:marTop w:val="0"/>
                                      <w:marBottom w:val="0"/>
                                      <w:divBdr>
                                        <w:top w:val="none" w:sz="0" w:space="0" w:color="auto"/>
                                        <w:left w:val="none" w:sz="0" w:space="0" w:color="auto"/>
                                        <w:bottom w:val="none" w:sz="0" w:space="0" w:color="auto"/>
                                        <w:right w:val="none" w:sz="0" w:space="0" w:color="auto"/>
                                      </w:divBdr>
                                      <w:divsChild>
                                        <w:div w:id="864565057">
                                          <w:marLeft w:val="0"/>
                                          <w:marRight w:val="0"/>
                                          <w:marTop w:val="0"/>
                                          <w:marBottom w:val="0"/>
                                          <w:divBdr>
                                            <w:top w:val="none" w:sz="0" w:space="0" w:color="auto"/>
                                            <w:left w:val="none" w:sz="0" w:space="0" w:color="auto"/>
                                            <w:bottom w:val="none" w:sz="0" w:space="0" w:color="auto"/>
                                            <w:right w:val="none" w:sz="0" w:space="0" w:color="auto"/>
                                          </w:divBdr>
                                        </w:div>
                                        <w:div w:id="1395665558">
                                          <w:marLeft w:val="0"/>
                                          <w:marRight w:val="0"/>
                                          <w:marTop w:val="0"/>
                                          <w:marBottom w:val="0"/>
                                          <w:divBdr>
                                            <w:top w:val="none" w:sz="0" w:space="0" w:color="auto"/>
                                            <w:left w:val="none" w:sz="0" w:space="0" w:color="auto"/>
                                            <w:bottom w:val="none" w:sz="0" w:space="0" w:color="auto"/>
                                            <w:right w:val="none" w:sz="0" w:space="0" w:color="auto"/>
                                          </w:divBdr>
                                        </w:div>
                                        <w:div w:id="1359546205">
                                          <w:marLeft w:val="0"/>
                                          <w:marRight w:val="0"/>
                                          <w:marTop w:val="0"/>
                                          <w:marBottom w:val="0"/>
                                          <w:divBdr>
                                            <w:top w:val="none" w:sz="0" w:space="0" w:color="auto"/>
                                            <w:left w:val="none" w:sz="0" w:space="0" w:color="auto"/>
                                            <w:bottom w:val="none" w:sz="0" w:space="0" w:color="auto"/>
                                            <w:right w:val="none" w:sz="0" w:space="0" w:color="auto"/>
                                          </w:divBdr>
                                        </w:div>
                                        <w:div w:id="2053339117">
                                          <w:marLeft w:val="0"/>
                                          <w:marRight w:val="0"/>
                                          <w:marTop w:val="0"/>
                                          <w:marBottom w:val="0"/>
                                          <w:divBdr>
                                            <w:top w:val="none" w:sz="0" w:space="0" w:color="auto"/>
                                            <w:left w:val="none" w:sz="0" w:space="0" w:color="auto"/>
                                            <w:bottom w:val="none" w:sz="0" w:space="0" w:color="auto"/>
                                            <w:right w:val="none" w:sz="0" w:space="0" w:color="auto"/>
                                          </w:divBdr>
                                        </w:div>
                                        <w:div w:id="1786845458">
                                          <w:marLeft w:val="0"/>
                                          <w:marRight w:val="0"/>
                                          <w:marTop w:val="0"/>
                                          <w:marBottom w:val="0"/>
                                          <w:divBdr>
                                            <w:top w:val="none" w:sz="0" w:space="0" w:color="auto"/>
                                            <w:left w:val="none" w:sz="0" w:space="0" w:color="auto"/>
                                            <w:bottom w:val="none" w:sz="0" w:space="0" w:color="auto"/>
                                            <w:right w:val="none" w:sz="0" w:space="0" w:color="auto"/>
                                          </w:divBdr>
                                        </w:div>
                                        <w:div w:id="1241599308">
                                          <w:marLeft w:val="0"/>
                                          <w:marRight w:val="0"/>
                                          <w:marTop w:val="0"/>
                                          <w:marBottom w:val="0"/>
                                          <w:divBdr>
                                            <w:top w:val="none" w:sz="0" w:space="0" w:color="auto"/>
                                            <w:left w:val="none" w:sz="0" w:space="0" w:color="auto"/>
                                            <w:bottom w:val="none" w:sz="0" w:space="0" w:color="auto"/>
                                            <w:right w:val="none" w:sz="0" w:space="0" w:color="auto"/>
                                          </w:divBdr>
                                        </w:div>
                                        <w:div w:id="193494830">
                                          <w:marLeft w:val="0"/>
                                          <w:marRight w:val="0"/>
                                          <w:marTop w:val="0"/>
                                          <w:marBottom w:val="0"/>
                                          <w:divBdr>
                                            <w:top w:val="none" w:sz="0" w:space="0" w:color="auto"/>
                                            <w:left w:val="none" w:sz="0" w:space="0" w:color="auto"/>
                                            <w:bottom w:val="none" w:sz="0" w:space="0" w:color="auto"/>
                                            <w:right w:val="none" w:sz="0" w:space="0" w:color="auto"/>
                                          </w:divBdr>
                                        </w:div>
                                        <w:div w:id="861287679">
                                          <w:marLeft w:val="0"/>
                                          <w:marRight w:val="0"/>
                                          <w:marTop w:val="0"/>
                                          <w:marBottom w:val="0"/>
                                          <w:divBdr>
                                            <w:top w:val="none" w:sz="0" w:space="0" w:color="auto"/>
                                            <w:left w:val="none" w:sz="0" w:space="0" w:color="auto"/>
                                            <w:bottom w:val="none" w:sz="0" w:space="0" w:color="auto"/>
                                            <w:right w:val="none" w:sz="0" w:space="0" w:color="auto"/>
                                          </w:divBdr>
                                        </w:div>
                                        <w:div w:id="864366896">
                                          <w:marLeft w:val="0"/>
                                          <w:marRight w:val="0"/>
                                          <w:marTop w:val="0"/>
                                          <w:marBottom w:val="0"/>
                                          <w:divBdr>
                                            <w:top w:val="none" w:sz="0" w:space="0" w:color="auto"/>
                                            <w:left w:val="none" w:sz="0" w:space="0" w:color="auto"/>
                                            <w:bottom w:val="none" w:sz="0" w:space="0" w:color="auto"/>
                                            <w:right w:val="none" w:sz="0" w:space="0" w:color="auto"/>
                                          </w:divBdr>
                                        </w:div>
                                        <w:div w:id="227234372">
                                          <w:marLeft w:val="0"/>
                                          <w:marRight w:val="0"/>
                                          <w:marTop w:val="0"/>
                                          <w:marBottom w:val="0"/>
                                          <w:divBdr>
                                            <w:top w:val="none" w:sz="0" w:space="0" w:color="auto"/>
                                            <w:left w:val="none" w:sz="0" w:space="0" w:color="auto"/>
                                            <w:bottom w:val="none" w:sz="0" w:space="0" w:color="auto"/>
                                            <w:right w:val="none" w:sz="0" w:space="0" w:color="auto"/>
                                          </w:divBdr>
                                        </w:div>
                                        <w:div w:id="32267763">
                                          <w:marLeft w:val="0"/>
                                          <w:marRight w:val="0"/>
                                          <w:marTop w:val="0"/>
                                          <w:marBottom w:val="0"/>
                                          <w:divBdr>
                                            <w:top w:val="none" w:sz="0" w:space="0" w:color="auto"/>
                                            <w:left w:val="none" w:sz="0" w:space="0" w:color="auto"/>
                                            <w:bottom w:val="none" w:sz="0" w:space="0" w:color="auto"/>
                                            <w:right w:val="none" w:sz="0" w:space="0" w:color="auto"/>
                                          </w:divBdr>
                                          <w:divsChild>
                                            <w:div w:id="496581882">
                                              <w:marLeft w:val="0"/>
                                              <w:marRight w:val="0"/>
                                              <w:marTop w:val="0"/>
                                              <w:marBottom w:val="0"/>
                                              <w:divBdr>
                                                <w:top w:val="none" w:sz="0" w:space="0" w:color="auto"/>
                                                <w:left w:val="none" w:sz="0" w:space="0" w:color="auto"/>
                                                <w:bottom w:val="none" w:sz="0" w:space="0" w:color="auto"/>
                                                <w:right w:val="none" w:sz="0" w:space="0" w:color="auto"/>
                                              </w:divBdr>
                                            </w:div>
                                            <w:div w:id="1567913386">
                                              <w:marLeft w:val="0"/>
                                              <w:marRight w:val="0"/>
                                              <w:marTop w:val="0"/>
                                              <w:marBottom w:val="0"/>
                                              <w:divBdr>
                                                <w:top w:val="none" w:sz="0" w:space="0" w:color="auto"/>
                                                <w:left w:val="none" w:sz="0" w:space="0" w:color="auto"/>
                                                <w:bottom w:val="none" w:sz="0" w:space="0" w:color="auto"/>
                                                <w:right w:val="none" w:sz="0" w:space="0" w:color="auto"/>
                                              </w:divBdr>
                                            </w:div>
                                            <w:div w:id="387457857">
                                              <w:marLeft w:val="0"/>
                                              <w:marRight w:val="0"/>
                                              <w:marTop w:val="0"/>
                                              <w:marBottom w:val="0"/>
                                              <w:divBdr>
                                                <w:top w:val="none" w:sz="0" w:space="0" w:color="auto"/>
                                                <w:left w:val="none" w:sz="0" w:space="0" w:color="auto"/>
                                                <w:bottom w:val="none" w:sz="0" w:space="0" w:color="auto"/>
                                                <w:right w:val="none" w:sz="0" w:space="0" w:color="auto"/>
                                              </w:divBdr>
                                            </w:div>
                                            <w:div w:id="2065525800">
                                              <w:marLeft w:val="0"/>
                                              <w:marRight w:val="0"/>
                                              <w:marTop w:val="0"/>
                                              <w:marBottom w:val="0"/>
                                              <w:divBdr>
                                                <w:top w:val="none" w:sz="0" w:space="0" w:color="auto"/>
                                                <w:left w:val="none" w:sz="0" w:space="0" w:color="auto"/>
                                                <w:bottom w:val="none" w:sz="0" w:space="0" w:color="auto"/>
                                                <w:right w:val="none" w:sz="0" w:space="0" w:color="auto"/>
                                              </w:divBdr>
                                            </w:div>
                                            <w:div w:id="1364549169">
                                              <w:marLeft w:val="0"/>
                                              <w:marRight w:val="0"/>
                                              <w:marTop w:val="0"/>
                                              <w:marBottom w:val="0"/>
                                              <w:divBdr>
                                                <w:top w:val="none" w:sz="0" w:space="0" w:color="auto"/>
                                                <w:left w:val="none" w:sz="0" w:space="0" w:color="auto"/>
                                                <w:bottom w:val="none" w:sz="0" w:space="0" w:color="auto"/>
                                                <w:right w:val="none" w:sz="0" w:space="0" w:color="auto"/>
                                              </w:divBdr>
                                            </w:div>
                                            <w:div w:id="487403565">
                                              <w:marLeft w:val="0"/>
                                              <w:marRight w:val="0"/>
                                              <w:marTop w:val="0"/>
                                              <w:marBottom w:val="0"/>
                                              <w:divBdr>
                                                <w:top w:val="none" w:sz="0" w:space="0" w:color="auto"/>
                                                <w:left w:val="none" w:sz="0" w:space="0" w:color="auto"/>
                                                <w:bottom w:val="none" w:sz="0" w:space="0" w:color="auto"/>
                                                <w:right w:val="none" w:sz="0" w:space="0" w:color="auto"/>
                                              </w:divBdr>
                                            </w:div>
                                            <w:div w:id="1167087829">
                                              <w:marLeft w:val="0"/>
                                              <w:marRight w:val="0"/>
                                              <w:marTop w:val="0"/>
                                              <w:marBottom w:val="0"/>
                                              <w:divBdr>
                                                <w:top w:val="none" w:sz="0" w:space="0" w:color="auto"/>
                                                <w:left w:val="none" w:sz="0" w:space="0" w:color="auto"/>
                                                <w:bottom w:val="none" w:sz="0" w:space="0" w:color="auto"/>
                                                <w:right w:val="none" w:sz="0" w:space="0" w:color="auto"/>
                                              </w:divBdr>
                                            </w:div>
                                            <w:div w:id="15084103">
                                              <w:marLeft w:val="0"/>
                                              <w:marRight w:val="0"/>
                                              <w:marTop w:val="0"/>
                                              <w:marBottom w:val="0"/>
                                              <w:divBdr>
                                                <w:top w:val="none" w:sz="0" w:space="0" w:color="auto"/>
                                                <w:left w:val="none" w:sz="0" w:space="0" w:color="auto"/>
                                                <w:bottom w:val="none" w:sz="0" w:space="0" w:color="auto"/>
                                                <w:right w:val="none" w:sz="0" w:space="0" w:color="auto"/>
                                              </w:divBdr>
                                            </w:div>
                                            <w:div w:id="74518065">
                                              <w:marLeft w:val="0"/>
                                              <w:marRight w:val="0"/>
                                              <w:marTop w:val="0"/>
                                              <w:marBottom w:val="0"/>
                                              <w:divBdr>
                                                <w:top w:val="none" w:sz="0" w:space="0" w:color="auto"/>
                                                <w:left w:val="none" w:sz="0" w:space="0" w:color="auto"/>
                                                <w:bottom w:val="none" w:sz="0" w:space="0" w:color="auto"/>
                                                <w:right w:val="none" w:sz="0" w:space="0" w:color="auto"/>
                                              </w:divBdr>
                                            </w:div>
                                            <w:div w:id="1920871455">
                                              <w:marLeft w:val="0"/>
                                              <w:marRight w:val="0"/>
                                              <w:marTop w:val="0"/>
                                              <w:marBottom w:val="0"/>
                                              <w:divBdr>
                                                <w:top w:val="none" w:sz="0" w:space="0" w:color="auto"/>
                                                <w:left w:val="none" w:sz="0" w:space="0" w:color="auto"/>
                                                <w:bottom w:val="none" w:sz="0" w:space="0" w:color="auto"/>
                                                <w:right w:val="none" w:sz="0" w:space="0" w:color="auto"/>
                                              </w:divBdr>
                                            </w:div>
                                            <w:div w:id="1031034085">
                                              <w:marLeft w:val="0"/>
                                              <w:marRight w:val="0"/>
                                              <w:marTop w:val="0"/>
                                              <w:marBottom w:val="0"/>
                                              <w:divBdr>
                                                <w:top w:val="none" w:sz="0" w:space="0" w:color="auto"/>
                                                <w:left w:val="none" w:sz="0" w:space="0" w:color="auto"/>
                                                <w:bottom w:val="none" w:sz="0" w:space="0" w:color="auto"/>
                                                <w:right w:val="none" w:sz="0" w:space="0" w:color="auto"/>
                                              </w:divBdr>
                                            </w:div>
                                            <w:div w:id="189655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6702873">
      <w:bodyDiv w:val="1"/>
      <w:marLeft w:val="0"/>
      <w:marRight w:val="0"/>
      <w:marTop w:val="0"/>
      <w:marBottom w:val="0"/>
      <w:divBdr>
        <w:top w:val="none" w:sz="0" w:space="0" w:color="auto"/>
        <w:left w:val="none" w:sz="0" w:space="0" w:color="auto"/>
        <w:bottom w:val="none" w:sz="0" w:space="0" w:color="auto"/>
        <w:right w:val="none" w:sz="0" w:space="0" w:color="auto"/>
      </w:divBdr>
      <w:divsChild>
        <w:div w:id="1466460888">
          <w:marLeft w:val="0"/>
          <w:marRight w:val="0"/>
          <w:marTop w:val="0"/>
          <w:marBottom w:val="0"/>
          <w:divBdr>
            <w:top w:val="none" w:sz="0" w:space="0" w:color="auto"/>
            <w:left w:val="none" w:sz="0" w:space="0" w:color="auto"/>
            <w:bottom w:val="none" w:sz="0" w:space="0" w:color="auto"/>
            <w:right w:val="none" w:sz="0" w:space="0" w:color="auto"/>
          </w:divBdr>
          <w:divsChild>
            <w:div w:id="628626886">
              <w:marLeft w:val="0"/>
              <w:marRight w:val="0"/>
              <w:marTop w:val="0"/>
              <w:marBottom w:val="0"/>
              <w:divBdr>
                <w:top w:val="none" w:sz="0" w:space="0" w:color="auto"/>
                <w:left w:val="none" w:sz="0" w:space="0" w:color="auto"/>
                <w:bottom w:val="none" w:sz="0" w:space="0" w:color="auto"/>
                <w:right w:val="none" w:sz="0" w:space="0" w:color="auto"/>
              </w:divBdr>
              <w:divsChild>
                <w:div w:id="2039158967">
                  <w:marLeft w:val="0"/>
                  <w:marRight w:val="0"/>
                  <w:marTop w:val="0"/>
                  <w:marBottom w:val="0"/>
                  <w:divBdr>
                    <w:top w:val="none" w:sz="0" w:space="0" w:color="auto"/>
                    <w:left w:val="none" w:sz="0" w:space="0" w:color="auto"/>
                    <w:bottom w:val="none" w:sz="0" w:space="0" w:color="auto"/>
                    <w:right w:val="none" w:sz="0" w:space="0" w:color="auto"/>
                  </w:divBdr>
                  <w:divsChild>
                    <w:div w:id="344283415">
                      <w:marLeft w:val="0"/>
                      <w:marRight w:val="0"/>
                      <w:marTop w:val="0"/>
                      <w:marBottom w:val="0"/>
                      <w:divBdr>
                        <w:top w:val="none" w:sz="0" w:space="0" w:color="auto"/>
                        <w:left w:val="none" w:sz="0" w:space="0" w:color="auto"/>
                        <w:bottom w:val="none" w:sz="0" w:space="0" w:color="auto"/>
                        <w:right w:val="none" w:sz="0" w:space="0" w:color="auto"/>
                      </w:divBdr>
                      <w:divsChild>
                        <w:div w:id="592014577">
                          <w:marLeft w:val="0"/>
                          <w:marRight w:val="0"/>
                          <w:marTop w:val="0"/>
                          <w:marBottom w:val="0"/>
                          <w:divBdr>
                            <w:top w:val="none" w:sz="0" w:space="0" w:color="auto"/>
                            <w:left w:val="none" w:sz="0" w:space="0" w:color="auto"/>
                            <w:bottom w:val="none" w:sz="0" w:space="0" w:color="auto"/>
                            <w:right w:val="none" w:sz="0" w:space="0" w:color="auto"/>
                          </w:divBdr>
                          <w:divsChild>
                            <w:div w:id="640576617">
                              <w:marLeft w:val="0"/>
                              <w:marRight w:val="0"/>
                              <w:marTop w:val="0"/>
                              <w:marBottom w:val="240"/>
                              <w:divBdr>
                                <w:top w:val="none" w:sz="0" w:space="0" w:color="auto"/>
                                <w:left w:val="none" w:sz="0" w:space="0" w:color="auto"/>
                                <w:bottom w:val="none" w:sz="0" w:space="0" w:color="auto"/>
                                <w:right w:val="none" w:sz="0" w:space="0" w:color="auto"/>
                              </w:divBdr>
                              <w:divsChild>
                                <w:div w:id="558371455">
                                  <w:marLeft w:val="0"/>
                                  <w:marRight w:val="0"/>
                                  <w:marTop w:val="0"/>
                                  <w:marBottom w:val="0"/>
                                  <w:divBdr>
                                    <w:top w:val="none" w:sz="0" w:space="0" w:color="auto"/>
                                    <w:left w:val="none" w:sz="0" w:space="0" w:color="auto"/>
                                    <w:bottom w:val="none" w:sz="0" w:space="0" w:color="auto"/>
                                    <w:right w:val="none" w:sz="0" w:space="0" w:color="auto"/>
                                  </w:divBdr>
                                  <w:divsChild>
                                    <w:div w:id="2064017086">
                                      <w:marLeft w:val="0"/>
                                      <w:marRight w:val="0"/>
                                      <w:marTop w:val="0"/>
                                      <w:marBottom w:val="0"/>
                                      <w:divBdr>
                                        <w:top w:val="none" w:sz="0" w:space="0" w:color="auto"/>
                                        <w:left w:val="none" w:sz="0" w:space="0" w:color="auto"/>
                                        <w:bottom w:val="none" w:sz="0" w:space="0" w:color="auto"/>
                                        <w:right w:val="none" w:sz="0" w:space="0" w:color="auto"/>
                                      </w:divBdr>
                                      <w:divsChild>
                                        <w:div w:id="1575356129">
                                          <w:marLeft w:val="0"/>
                                          <w:marRight w:val="0"/>
                                          <w:marTop w:val="0"/>
                                          <w:marBottom w:val="0"/>
                                          <w:divBdr>
                                            <w:top w:val="none" w:sz="0" w:space="0" w:color="auto"/>
                                            <w:left w:val="none" w:sz="0" w:space="0" w:color="auto"/>
                                            <w:bottom w:val="none" w:sz="0" w:space="0" w:color="auto"/>
                                            <w:right w:val="none" w:sz="0" w:space="0" w:color="auto"/>
                                          </w:divBdr>
                                          <w:divsChild>
                                            <w:div w:id="558171759">
                                              <w:marLeft w:val="0"/>
                                              <w:marRight w:val="0"/>
                                              <w:marTop w:val="0"/>
                                              <w:marBottom w:val="0"/>
                                              <w:divBdr>
                                                <w:top w:val="none" w:sz="0" w:space="0" w:color="auto"/>
                                                <w:left w:val="none" w:sz="0" w:space="0" w:color="auto"/>
                                                <w:bottom w:val="none" w:sz="0" w:space="0" w:color="auto"/>
                                                <w:right w:val="none" w:sz="0" w:space="0" w:color="auto"/>
                                              </w:divBdr>
                                              <w:divsChild>
                                                <w:div w:id="623195998">
                                                  <w:marLeft w:val="0"/>
                                                  <w:marRight w:val="0"/>
                                                  <w:marTop w:val="0"/>
                                                  <w:marBottom w:val="0"/>
                                                  <w:divBdr>
                                                    <w:top w:val="none" w:sz="0" w:space="0" w:color="auto"/>
                                                    <w:left w:val="none" w:sz="0" w:space="0" w:color="auto"/>
                                                    <w:bottom w:val="none" w:sz="0" w:space="0" w:color="auto"/>
                                                    <w:right w:val="none" w:sz="0" w:space="0" w:color="auto"/>
                                                  </w:divBdr>
                                                  <w:divsChild>
                                                    <w:div w:id="1755081032">
                                                      <w:marLeft w:val="0"/>
                                                      <w:marRight w:val="0"/>
                                                      <w:marTop w:val="0"/>
                                                      <w:marBottom w:val="0"/>
                                                      <w:divBdr>
                                                        <w:top w:val="none" w:sz="0" w:space="0" w:color="auto"/>
                                                        <w:left w:val="none" w:sz="0" w:space="0" w:color="auto"/>
                                                        <w:bottom w:val="none" w:sz="0" w:space="0" w:color="auto"/>
                                                        <w:right w:val="none" w:sz="0" w:space="0" w:color="auto"/>
                                                      </w:divBdr>
                                                      <w:divsChild>
                                                        <w:div w:id="1611087032">
                                                          <w:marLeft w:val="0"/>
                                                          <w:marRight w:val="0"/>
                                                          <w:marTop w:val="0"/>
                                                          <w:marBottom w:val="0"/>
                                                          <w:divBdr>
                                                            <w:top w:val="none" w:sz="0" w:space="0" w:color="auto"/>
                                                            <w:left w:val="none" w:sz="0" w:space="0" w:color="auto"/>
                                                            <w:bottom w:val="none" w:sz="0" w:space="0" w:color="auto"/>
                                                            <w:right w:val="none" w:sz="0" w:space="0" w:color="auto"/>
                                                          </w:divBdr>
                                                          <w:divsChild>
                                                            <w:div w:id="1771198399">
                                                              <w:marLeft w:val="0"/>
                                                              <w:marRight w:val="0"/>
                                                              <w:marTop w:val="0"/>
                                                              <w:marBottom w:val="0"/>
                                                              <w:divBdr>
                                                                <w:top w:val="none" w:sz="0" w:space="0" w:color="auto"/>
                                                                <w:left w:val="none" w:sz="0" w:space="0" w:color="auto"/>
                                                                <w:bottom w:val="none" w:sz="0" w:space="0" w:color="auto"/>
                                                                <w:right w:val="none" w:sz="0" w:space="0" w:color="auto"/>
                                                              </w:divBdr>
                                                              <w:divsChild>
                                                                <w:div w:id="2093156282">
                                                                  <w:marLeft w:val="0"/>
                                                                  <w:marRight w:val="0"/>
                                                                  <w:marTop w:val="0"/>
                                                                  <w:marBottom w:val="0"/>
                                                                  <w:divBdr>
                                                                    <w:top w:val="none" w:sz="0" w:space="0" w:color="auto"/>
                                                                    <w:left w:val="none" w:sz="0" w:space="0" w:color="auto"/>
                                                                    <w:bottom w:val="none" w:sz="0" w:space="0" w:color="auto"/>
                                                                    <w:right w:val="none" w:sz="0" w:space="0" w:color="auto"/>
                                                                  </w:divBdr>
                                                                  <w:divsChild>
                                                                    <w:div w:id="641621072">
                                                                      <w:marLeft w:val="0"/>
                                                                      <w:marRight w:val="0"/>
                                                                      <w:marTop w:val="0"/>
                                                                      <w:marBottom w:val="0"/>
                                                                      <w:divBdr>
                                                                        <w:top w:val="none" w:sz="0" w:space="0" w:color="auto"/>
                                                                        <w:left w:val="none" w:sz="0" w:space="0" w:color="auto"/>
                                                                        <w:bottom w:val="none" w:sz="0" w:space="0" w:color="auto"/>
                                                                        <w:right w:val="none" w:sz="0" w:space="0" w:color="auto"/>
                                                                      </w:divBdr>
                                                                      <w:divsChild>
                                                                        <w:div w:id="1705325669">
                                                                          <w:marLeft w:val="0"/>
                                                                          <w:marRight w:val="0"/>
                                                                          <w:marTop w:val="0"/>
                                                                          <w:marBottom w:val="0"/>
                                                                          <w:divBdr>
                                                                            <w:top w:val="none" w:sz="0" w:space="0" w:color="auto"/>
                                                                            <w:left w:val="none" w:sz="0" w:space="0" w:color="auto"/>
                                                                            <w:bottom w:val="none" w:sz="0" w:space="0" w:color="auto"/>
                                                                            <w:right w:val="none" w:sz="0" w:space="0" w:color="auto"/>
                                                                          </w:divBdr>
                                                                          <w:divsChild>
                                                                            <w:div w:id="1625648895">
                                                                              <w:marLeft w:val="0"/>
                                                                              <w:marRight w:val="0"/>
                                                                              <w:marTop w:val="0"/>
                                                                              <w:marBottom w:val="0"/>
                                                                              <w:divBdr>
                                                                                <w:top w:val="none" w:sz="0" w:space="0" w:color="auto"/>
                                                                                <w:left w:val="none" w:sz="0" w:space="0" w:color="auto"/>
                                                                                <w:bottom w:val="none" w:sz="0" w:space="0" w:color="auto"/>
                                                                                <w:right w:val="none" w:sz="0" w:space="0" w:color="auto"/>
                                                                              </w:divBdr>
                                                                              <w:divsChild>
                                                                                <w:div w:id="1424033992">
                                                                                  <w:marLeft w:val="0"/>
                                                                                  <w:marRight w:val="0"/>
                                                                                  <w:marTop w:val="0"/>
                                                                                  <w:marBottom w:val="0"/>
                                                                                  <w:divBdr>
                                                                                    <w:top w:val="none" w:sz="0" w:space="0" w:color="auto"/>
                                                                                    <w:left w:val="none" w:sz="0" w:space="0" w:color="auto"/>
                                                                                    <w:bottom w:val="none" w:sz="0" w:space="0" w:color="auto"/>
                                                                                    <w:right w:val="none" w:sz="0" w:space="0" w:color="auto"/>
                                                                                  </w:divBdr>
                                                                                  <w:divsChild>
                                                                                    <w:div w:id="1119835504">
                                                                                      <w:marLeft w:val="0"/>
                                                                                      <w:marRight w:val="0"/>
                                                                                      <w:marTop w:val="0"/>
                                                                                      <w:marBottom w:val="0"/>
                                                                                      <w:divBdr>
                                                                                        <w:top w:val="single" w:sz="2" w:space="0" w:color="EFEFEF"/>
                                                                                        <w:left w:val="none" w:sz="0" w:space="0" w:color="auto"/>
                                                                                        <w:bottom w:val="none" w:sz="0" w:space="0" w:color="auto"/>
                                                                                        <w:right w:val="none" w:sz="0" w:space="0" w:color="auto"/>
                                                                                      </w:divBdr>
                                                                                      <w:divsChild>
                                                                                        <w:div w:id="2144811734">
                                                                                          <w:marLeft w:val="0"/>
                                                                                          <w:marRight w:val="0"/>
                                                                                          <w:marTop w:val="0"/>
                                                                                          <w:marBottom w:val="0"/>
                                                                                          <w:divBdr>
                                                                                            <w:top w:val="none" w:sz="0" w:space="0" w:color="auto"/>
                                                                                            <w:left w:val="none" w:sz="0" w:space="0" w:color="auto"/>
                                                                                            <w:bottom w:val="none" w:sz="0" w:space="0" w:color="auto"/>
                                                                                            <w:right w:val="none" w:sz="0" w:space="0" w:color="auto"/>
                                                                                          </w:divBdr>
                                                                                          <w:divsChild>
                                                                                            <w:div w:id="1826237516">
                                                                                              <w:marLeft w:val="0"/>
                                                                                              <w:marRight w:val="0"/>
                                                                                              <w:marTop w:val="0"/>
                                                                                              <w:marBottom w:val="0"/>
                                                                                              <w:divBdr>
                                                                                                <w:top w:val="none" w:sz="0" w:space="0" w:color="auto"/>
                                                                                                <w:left w:val="none" w:sz="0" w:space="0" w:color="auto"/>
                                                                                                <w:bottom w:val="none" w:sz="0" w:space="0" w:color="auto"/>
                                                                                                <w:right w:val="none" w:sz="0" w:space="0" w:color="auto"/>
                                                                                              </w:divBdr>
                                                                                              <w:divsChild>
                                                                                                <w:div w:id="770705601">
                                                                                                  <w:marLeft w:val="0"/>
                                                                                                  <w:marRight w:val="0"/>
                                                                                                  <w:marTop w:val="0"/>
                                                                                                  <w:marBottom w:val="0"/>
                                                                                                  <w:divBdr>
                                                                                                    <w:top w:val="none" w:sz="0" w:space="0" w:color="auto"/>
                                                                                                    <w:left w:val="none" w:sz="0" w:space="0" w:color="auto"/>
                                                                                                    <w:bottom w:val="none" w:sz="0" w:space="0" w:color="auto"/>
                                                                                                    <w:right w:val="none" w:sz="0" w:space="0" w:color="auto"/>
                                                                                                  </w:divBdr>
                                                                                                  <w:divsChild>
                                                                                                    <w:div w:id="1147745490">
                                                                                                      <w:marLeft w:val="0"/>
                                                                                                      <w:marRight w:val="0"/>
                                                                                                      <w:marTop w:val="0"/>
                                                                                                      <w:marBottom w:val="0"/>
                                                                                                      <w:divBdr>
                                                                                                        <w:top w:val="none" w:sz="0" w:space="0" w:color="auto"/>
                                                                                                        <w:left w:val="none" w:sz="0" w:space="0" w:color="auto"/>
                                                                                                        <w:bottom w:val="none" w:sz="0" w:space="0" w:color="auto"/>
                                                                                                        <w:right w:val="none" w:sz="0" w:space="0" w:color="auto"/>
                                                                                                      </w:divBdr>
                                                                                                      <w:divsChild>
                                                                                                        <w:div w:id="60059327">
                                                                                                          <w:marLeft w:val="0"/>
                                                                                                          <w:marRight w:val="0"/>
                                                                                                          <w:marTop w:val="0"/>
                                                                                                          <w:marBottom w:val="0"/>
                                                                                                          <w:divBdr>
                                                                                                            <w:top w:val="none" w:sz="0" w:space="0" w:color="auto"/>
                                                                                                            <w:left w:val="none" w:sz="0" w:space="0" w:color="auto"/>
                                                                                                            <w:bottom w:val="none" w:sz="0" w:space="0" w:color="auto"/>
                                                                                                            <w:right w:val="none" w:sz="0" w:space="0" w:color="auto"/>
                                                                                                          </w:divBdr>
                                                                                                          <w:divsChild>
                                                                                                            <w:div w:id="1983538593">
                                                                                                              <w:marLeft w:val="0"/>
                                                                                                              <w:marRight w:val="0"/>
                                                                                                              <w:marTop w:val="0"/>
                                                                                                              <w:marBottom w:val="0"/>
                                                                                                              <w:divBdr>
                                                                                                                <w:top w:val="none" w:sz="0" w:space="0" w:color="auto"/>
                                                                                                                <w:left w:val="none" w:sz="0" w:space="0" w:color="auto"/>
                                                                                                                <w:bottom w:val="none" w:sz="0" w:space="0" w:color="auto"/>
                                                                                                                <w:right w:val="none" w:sz="0" w:space="0" w:color="auto"/>
                                                                                                              </w:divBdr>
                                                                                                              <w:divsChild>
                                                                                                                <w:div w:id="698509269">
                                                                                                                  <w:marLeft w:val="0"/>
                                                                                                                  <w:marRight w:val="0"/>
                                                                                                                  <w:marTop w:val="120"/>
                                                                                                                  <w:marBottom w:val="0"/>
                                                                                                                  <w:divBdr>
                                                                                                                    <w:top w:val="none" w:sz="0" w:space="0" w:color="auto"/>
                                                                                                                    <w:left w:val="none" w:sz="0" w:space="0" w:color="auto"/>
                                                                                                                    <w:bottom w:val="none" w:sz="0" w:space="0" w:color="auto"/>
                                                                                                                    <w:right w:val="none" w:sz="0" w:space="0" w:color="auto"/>
                                                                                                                  </w:divBdr>
                                                                                                                  <w:divsChild>
                                                                                                                    <w:div w:id="953024786">
                                                                                                                      <w:marLeft w:val="0"/>
                                                                                                                      <w:marRight w:val="0"/>
                                                                                                                      <w:marTop w:val="0"/>
                                                                                                                      <w:marBottom w:val="0"/>
                                                                                                                      <w:divBdr>
                                                                                                                        <w:top w:val="none" w:sz="0" w:space="0" w:color="auto"/>
                                                                                                                        <w:left w:val="none" w:sz="0" w:space="0" w:color="auto"/>
                                                                                                                        <w:bottom w:val="none" w:sz="0" w:space="0" w:color="auto"/>
                                                                                                                        <w:right w:val="none" w:sz="0" w:space="0" w:color="auto"/>
                                                                                                                      </w:divBdr>
                                                                                                                      <w:divsChild>
                                                                                                                        <w:div w:id="143474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588224">
                                                                                                      <w:marLeft w:val="0"/>
                                                                                                      <w:marRight w:val="0"/>
                                                                                                      <w:marTop w:val="0"/>
                                                                                                      <w:marBottom w:val="0"/>
                                                                                                      <w:divBdr>
                                                                                                        <w:top w:val="none" w:sz="0" w:space="0" w:color="auto"/>
                                                                                                        <w:left w:val="none" w:sz="0" w:space="0" w:color="auto"/>
                                                                                                        <w:bottom w:val="none" w:sz="0" w:space="0" w:color="auto"/>
                                                                                                        <w:right w:val="none" w:sz="0" w:space="0" w:color="auto"/>
                                                                                                      </w:divBdr>
                                                                                                      <w:divsChild>
                                                                                                        <w:div w:id="791171829">
                                                                                                          <w:marLeft w:val="0"/>
                                                                                                          <w:marRight w:val="0"/>
                                                                                                          <w:marTop w:val="0"/>
                                                                                                          <w:marBottom w:val="0"/>
                                                                                                          <w:divBdr>
                                                                                                            <w:top w:val="none" w:sz="0" w:space="0" w:color="auto"/>
                                                                                                            <w:left w:val="none" w:sz="0" w:space="0" w:color="auto"/>
                                                                                                            <w:bottom w:val="none" w:sz="0" w:space="0" w:color="auto"/>
                                                                                                            <w:right w:val="none" w:sz="0" w:space="0" w:color="auto"/>
                                                                                                          </w:divBdr>
                                                                                                          <w:divsChild>
                                                                                                            <w:div w:id="1062676888">
                                                                                                              <w:marLeft w:val="0"/>
                                                                                                              <w:marRight w:val="0"/>
                                                                                                              <w:marTop w:val="0"/>
                                                                                                              <w:marBottom w:val="0"/>
                                                                                                              <w:divBdr>
                                                                                                                <w:top w:val="none" w:sz="0" w:space="0" w:color="auto"/>
                                                                                                                <w:left w:val="none" w:sz="0" w:space="0" w:color="auto"/>
                                                                                                                <w:bottom w:val="none" w:sz="0" w:space="0" w:color="auto"/>
                                                                                                                <w:right w:val="none" w:sz="0" w:space="0" w:color="auto"/>
                                                                                                              </w:divBdr>
                                                                                                              <w:divsChild>
                                                                                                                <w:div w:id="313996820">
                                                                                                                  <w:marLeft w:val="0"/>
                                                                                                                  <w:marRight w:val="0"/>
                                                                                                                  <w:marTop w:val="0"/>
                                                                                                                  <w:marBottom w:val="0"/>
                                                                                                                  <w:divBdr>
                                                                                                                    <w:top w:val="none" w:sz="0" w:space="0" w:color="auto"/>
                                                                                                                    <w:left w:val="none" w:sz="0" w:space="0" w:color="auto"/>
                                                                                                                    <w:bottom w:val="none" w:sz="0" w:space="0" w:color="auto"/>
                                                                                                                    <w:right w:val="none" w:sz="0" w:space="0" w:color="auto"/>
                                                                                                                  </w:divBdr>
                                                                                                                  <w:divsChild>
                                                                                                                    <w:div w:id="681978830">
                                                                                                                      <w:marLeft w:val="0"/>
                                                                                                                      <w:marRight w:val="0"/>
                                                                                                                      <w:marTop w:val="0"/>
                                                                                                                      <w:marBottom w:val="0"/>
                                                                                                                      <w:divBdr>
                                                                                                                        <w:top w:val="none" w:sz="0" w:space="0" w:color="auto"/>
                                                                                                                        <w:left w:val="none" w:sz="0" w:space="0" w:color="auto"/>
                                                                                                                        <w:bottom w:val="none" w:sz="0" w:space="0" w:color="auto"/>
                                                                                                                        <w:right w:val="none" w:sz="0" w:space="0" w:color="auto"/>
                                                                                                                      </w:divBdr>
                                                                                                                      <w:divsChild>
                                                                                                                        <w:div w:id="1185821957">
                                                                                                                          <w:marLeft w:val="0"/>
                                                                                                                          <w:marRight w:val="0"/>
                                                                                                                          <w:marTop w:val="0"/>
                                                                                                                          <w:marBottom w:val="0"/>
                                                                                                                          <w:divBdr>
                                                                                                                            <w:top w:val="none" w:sz="0" w:space="0" w:color="auto"/>
                                                                                                                            <w:left w:val="none" w:sz="0" w:space="0" w:color="auto"/>
                                                                                                                            <w:bottom w:val="none" w:sz="0" w:space="0" w:color="auto"/>
                                                                                                                            <w:right w:val="none" w:sz="0" w:space="0" w:color="auto"/>
                                                                                                                          </w:divBdr>
                                                                                                                          <w:divsChild>
                                                                                                                            <w:div w:id="145556715">
                                                                                                                              <w:marLeft w:val="0"/>
                                                                                                                              <w:marRight w:val="0"/>
                                                                                                                              <w:marTop w:val="0"/>
                                                                                                                              <w:marBottom w:val="0"/>
                                                                                                                              <w:divBdr>
                                                                                                                                <w:top w:val="none" w:sz="0" w:space="0" w:color="auto"/>
                                                                                                                                <w:left w:val="none" w:sz="0" w:space="0" w:color="auto"/>
                                                                                                                                <w:bottom w:val="none" w:sz="0" w:space="0" w:color="auto"/>
                                                                                                                                <w:right w:val="none" w:sz="0" w:space="0" w:color="auto"/>
                                                                                                                              </w:divBdr>
                                                                                                                              <w:divsChild>
                                                                                                                                <w:div w:id="198692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jed.alrassi@gmai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quranenc.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B1677-4AD2-4C8E-90B0-D9BF84361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9859</TotalTime>
  <Pages>202</Pages>
  <Words>42059</Words>
  <Characters>231329</Characters>
  <Application>Microsoft Office Word</Application>
  <DocSecurity>0</DocSecurity>
  <Lines>1927</Lines>
  <Paragraphs>545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Alfain</dc:creator>
  <cp:keywords/>
  <dc:description/>
  <cp:lastModifiedBy>Joel Alfain</cp:lastModifiedBy>
  <cp:revision>1304</cp:revision>
  <dcterms:created xsi:type="dcterms:W3CDTF">2024-11-22T04:21:00Z</dcterms:created>
  <dcterms:modified xsi:type="dcterms:W3CDTF">2025-05-08T18:33:00Z</dcterms:modified>
</cp:coreProperties>
</file>