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D11756" w14:textId="5A18745E" w:rsidR="00E63160" w:rsidRPr="009319F6" w:rsidRDefault="00C869C4" w:rsidP="00C869C4">
      <w:pPr>
        <w:jc w:val="center"/>
        <w:rPr>
          <w:rFonts w:asciiTheme="majorBidi" w:hAnsiTheme="majorBidi" w:cstheme="majorBidi"/>
          <w:b/>
          <w:bCs/>
          <w:sz w:val="32"/>
          <w:szCs w:val="32"/>
          <w:lang w:val="es-BO"/>
        </w:rPr>
      </w:pPr>
      <w:r w:rsidRPr="009319F6">
        <w:rPr>
          <w:rFonts w:asciiTheme="majorBidi" w:hAnsiTheme="majorBidi" w:cstheme="majorBidi"/>
          <w:b/>
          <w:bCs/>
          <w:sz w:val="32"/>
          <w:szCs w:val="32"/>
          <w:lang w:val="es-BO"/>
        </w:rPr>
        <w:t xml:space="preserve">La secta </w:t>
      </w:r>
      <w:r w:rsidR="005D2AAA">
        <w:rPr>
          <w:rFonts w:asciiTheme="majorBidi" w:hAnsiTheme="majorBidi" w:cstheme="majorBidi"/>
          <w:b/>
          <w:bCs/>
          <w:sz w:val="32"/>
          <w:szCs w:val="32"/>
          <w:lang w:val="es-BO"/>
        </w:rPr>
        <w:t>chiita</w:t>
      </w:r>
      <w:r w:rsidRPr="009319F6">
        <w:rPr>
          <w:rFonts w:asciiTheme="majorBidi" w:hAnsiTheme="majorBidi" w:cstheme="majorBidi"/>
          <w:b/>
          <w:bCs/>
          <w:sz w:val="32"/>
          <w:szCs w:val="32"/>
          <w:lang w:val="es-BO"/>
        </w:rPr>
        <w:t xml:space="preserve">: </w:t>
      </w:r>
      <w:r w:rsidR="00BC3180" w:rsidRPr="009319F6">
        <w:rPr>
          <w:rFonts w:asciiTheme="majorBidi" w:hAnsiTheme="majorBidi" w:cstheme="majorBidi"/>
          <w:b/>
          <w:bCs/>
          <w:sz w:val="32"/>
          <w:szCs w:val="32"/>
          <w:lang w:val="es-BO"/>
        </w:rPr>
        <w:t>O</w:t>
      </w:r>
      <w:r w:rsidRPr="009319F6">
        <w:rPr>
          <w:rFonts w:asciiTheme="majorBidi" w:hAnsiTheme="majorBidi" w:cstheme="majorBidi"/>
          <w:b/>
          <w:bCs/>
          <w:sz w:val="32"/>
          <w:szCs w:val="32"/>
          <w:lang w:val="es-BO"/>
        </w:rPr>
        <w:t>rígenes y creencias</w:t>
      </w:r>
    </w:p>
    <w:p w14:paraId="0D7918D5" w14:textId="77777777" w:rsidR="00C869C4" w:rsidRPr="009319F6" w:rsidRDefault="00C869C4" w:rsidP="00C869C4">
      <w:pPr>
        <w:jc w:val="center"/>
        <w:rPr>
          <w:rFonts w:asciiTheme="majorBidi" w:hAnsiTheme="majorBidi" w:cstheme="majorBidi"/>
          <w:b/>
          <w:bCs/>
          <w:lang w:val="es-BO"/>
        </w:rPr>
      </w:pPr>
    </w:p>
    <w:p w14:paraId="79BA6E01" w14:textId="77777777" w:rsidR="00C869C4" w:rsidRPr="009319F6" w:rsidRDefault="00C869C4" w:rsidP="00C869C4">
      <w:pPr>
        <w:jc w:val="center"/>
        <w:rPr>
          <w:rFonts w:asciiTheme="majorBidi" w:hAnsiTheme="majorBidi" w:cstheme="majorBidi"/>
          <w:b/>
          <w:bCs/>
          <w:lang w:val="es-BO"/>
        </w:rPr>
      </w:pPr>
    </w:p>
    <w:p w14:paraId="001B1946" w14:textId="77777777" w:rsidR="00C869C4" w:rsidRPr="009319F6" w:rsidRDefault="00C869C4" w:rsidP="00C869C4">
      <w:pPr>
        <w:jc w:val="center"/>
        <w:rPr>
          <w:rFonts w:asciiTheme="majorBidi" w:hAnsiTheme="majorBidi" w:cstheme="majorBidi"/>
          <w:b/>
          <w:bCs/>
          <w:lang w:val="es-BO"/>
        </w:rPr>
      </w:pPr>
      <w:r w:rsidRPr="009319F6">
        <w:rPr>
          <w:rFonts w:asciiTheme="majorBidi" w:hAnsiTheme="majorBidi" w:cstheme="majorBidi"/>
          <w:b/>
          <w:bCs/>
          <w:lang w:val="es-BO"/>
        </w:rPr>
        <w:t>Preparado por:</w:t>
      </w:r>
    </w:p>
    <w:p w14:paraId="2AA53E1D" w14:textId="77777777" w:rsidR="00C869C4" w:rsidRPr="009319F6" w:rsidRDefault="00C869C4" w:rsidP="00C869C4">
      <w:pPr>
        <w:jc w:val="center"/>
        <w:rPr>
          <w:rFonts w:asciiTheme="majorBidi" w:hAnsiTheme="majorBidi" w:cstheme="majorBidi"/>
          <w:b/>
          <w:bCs/>
          <w:lang w:val="es-BO"/>
        </w:rPr>
      </w:pPr>
    </w:p>
    <w:p w14:paraId="1E8CD7B0" w14:textId="03C04AA5" w:rsidR="00BC3180" w:rsidRPr="009319F6" w:rsidRDefault="00C869C4" w:rsidP="00C869C4">
      <w:pPr>
        <w:jc w:val="center"/>
        <w:rPr>
          <w:rFonts w:asciiTheme="majorBidi" w:hAnsiTheme="majorBidi" w:cstheme="majorBidi"/>
          <w:b/>
          <w:bCs/>
          <w:lang w:val="es-BO"/>
        </w:rPr>
      </w:pPr>
      <w:r w:rsidRPr="009319F6">
        <w:rPr>
          <w:rFonts w:asciiTheme="majorBidi" w:hAnsiTheme="majorBidi" w:cstheme="majorBidi"/>
          <w:b/>
          <w:bCs/>
          <w:lang w:val="es-BO"/>
        </w:rPr>
        <w:t>Dr. Ahma</w:t>
      </w:r>
      <w:r w:rsidR="001A57A4">
        <w:rPr>
          <w:rFonts w:asciiTheme="majorBidi" w:hAnsiTheme="majorBidi" w:cstheme="majorBidi"/>
          <w:b/>
          <w:bCs/>
          <w:lang w:val="es-BO"/>
        </w:rPr>
        <w:t>d</w:t>
      </w:r>
      <w:r w:rsidRPr="009319F6">
        <w:rPr>
          <w:rFonts w:asciiTheme="majorBidi" w:hAnsiTheme="majorBidi" w:cstheme="majorBidi"/>
          <w:b/>
          <w:bCs/>
          <w:lang w:val="es-BO"/>
        </w:rPr>
        <w:t xml:space="preserve"> Jidir Husain Al Hasan</w:t>
      </w:r>
      <w:r w:rsidRPr="009319F6">
        <w:rPr>
          <w:rFonts w:asciiTheme="majorBidi" w:hAnsiTheme="majorBidi" w:cstheme="majorBidi"/>
          <w:b/>
          <w:bCs/>
          <w:lang w:val="es-BO"/>
        </w:rPr>
        <w:tab/>
      </w:r>
    </w:p>
    <w:p w14:paraId="204CB468" w14:textId="4FB64549" w:rsidR="00C869C4" w:rsidRPr="009319F6" w:rsidRDefault="00C869C4" w:rsidP="00C869C4">
      <w:pPr>
        <w:jc w:val="center"/>
        <w:rPr>
          <w:rFonts w:asciiTheme="majorBidi" w:hAnsiTheme="majorBidi" w:cstheme="majorBidi"/>
          <w:b/>
          <w:bCs/>
          <w:lang w:val="es-BO"/>
        </w:rPr>
      </w:pPr>
      <w:r w:rsidRPr="009319F6">
        <w:rPr>
          <w:rFonts w:asciiTheme="majorBidi" w:hAnsiTheme="majorBidi" w:cstheme="majorBidi"/>
          <w:b/>
          <w:bCs/>
          <w:i/>
          <w:iCs/>
          <w:lang w:val="es-BO"/>
        </w:rPr>
        <w:t>Shaij</w:t>
      </w:r>
      <w:r w:rsidRPr="009319F6">
        <w:rPr>
          <w:rFonts w:asciiTheme="majorBidi" w:hAnsiTheme="majorBidi" w:cstheme="majorBidi"/>
          <w:b/>
          <w:bCs/>
          <w:lang w:val="es-BO"/>
        </w:rPr>
        <w:t xml:space="preserve"> As-Sayid Murad Salama</w:t>
      </w:r>
    </w:p>
    <w:p w14:paraId="39B1C1CA" w14:textId="77777777" w:rsidR="00C869C4" w:rsidRPr="009319F6" w:rsidRDefault="00C869C4" w:rsidP="00C869C4">
      <w:pPr>
        <w:jc w:val="center"/>
        <w:rPr>
          <w:rFonts w:asciiTheme="majorBidi" w:hAnsiTheme="majorBidi" w:cstheme="majorBidi"/>
          <w:b/>
          <w:bCs/>
          <w:lang w:val="es-BO"/>
        </w:rPr>
      </w:pPr>
    </w:p>
    <w:p w14:paraId="73642B36" w14:textId="77777777" w:rsidR="00C869C4" w:rsidRPr="009319F6" w:rsidRDefault="00C869C4" w:rsidP="00C869C4">
      <w:pPr>
        <w:jc w:val="center"/>
        <w:rPr>
          <w:rFonts w:asciiTheme="majorBidi" w:hAnsiTheme="majorBidi" w:cstheme="majorBidi"/>
          <w:b/>
          <w:bCs/>
          <w:lang w:val="es-BO"/>
        </w:rPr>
      </w:pPr>
    </w:p>
    <w:p w14:paraId="64DAA5BC" w14:textId="77777777" w:rsidR="00C869C4" w:rsidRPr="009319F6" w:rsidRDefault="00C869C4" w:rsidP="00C869C4">
      <w:pPr>
        <w:jc w:val="center"/>
        <w:rPr>
          <w:rFonts w:asciiTheme="majorBidi" w:hAnsiTheme="majorBidi" w:cstheme="majorBidi"/>
          <w:b/>
          <w:bCs/>
          <w:lang w:val="es-BO"/>
        </w:rPr>
      </w:pPr>
    </w:p>
    <w:p w14:paraId="33150586" w14:textId="77777777" w:rsidR="00C869C4" w:rsidRPr="009319F6" w:rsidRDefault="00C869C4" w:rsidP="00C869C4">
      <w:pPr>
        <w:jc w:val="center"/>
        <w:rPr>
          <w:rFonts w:asciiTheme="majorBidi" w:hAnsiTheme="majorBidi" w:cstheme="majorBidi"/>
          <w:b/>
          <w:bCs/>
          <w:lang w:val="es-BO"/>
        </w:rPr>
      </w:pPr>
    </w:p>
    <w:p w14:paraId="4881B28E" w14:textId="77777777" w:rsidR="00C869C4" w:rsidRPr="009319F6" w:rsidRDefault="00C869C4" w:rsidP="00C869C4">
      <w:pPr>
        <w:jc w:val="center"/>
        <w:rPr>
          <w:rFonts w:asciiTheme="majorBidi" w:hAnsiTheme="majorBidi" w:cstheme="majorBidi"/>
          <w:b/>
          <w:bCs/>
          <w:lang w:val="es-BO"/>
        </w:rPr>
      </w:pPr>
    </w:p>
    <w:p w14:paraId="32ABD95D" w14:textId="77777777" w:rsidR="00C869C4" w:rsidRPr="009319F6" w:rsidRDefault="00C869C4">
      <w:pPr>
        <w:rPr>
          <w:rFonts w:asciiTheme="majorBidi" w:hAnsiTheme="majorBidi" w:cstheme="majorBidi"/>
          <w:b/>
          <w:bCs/>
          <w:lang w:val="es-BO"/>
        </w:rPr>
      </w:pPr>
      <w:r w:rsidRPr="009319F6">
        <w:rPr>
          <w:rFonts w:asciiTheme="majorBidi" w:hAnsiTheme="majorBidi" w:cstheme="majorBidi"/>
          <w:b/>
          <w:bCs/>
          <w:lang w:val="es-BO"/>
        </w:rPr>
        <w:br w:type="page"/>
      </w:r>
    </w:p>
    <w:p w14:paraId="05BE8E38" w14:textId="77777777" w:rsidR="00C869C4" w:rsidRPr="009319F6" w:rsidRDefault="00C869C4" w:rsidP="00C869C4">
      <w:pPr>
        <w:jc w:val="center"/>
        <w:rPr>
          <w:rFonts w:asciiTheme="majorBidi" w:hAnsiTheme="majorBidi" w:cstheme="majorBidi"/>
          <w:b/>
          <w:bCs/>
          <w:lang w:val="es-BO"/>
        </w:rPr>
      </w:pPr>
      <w:r w:rsidRPr="009319F6">
        <w:rPr>
          <w:rFonts w:asciiTheme="majorBidi" w:hAnsiTheme="majorBidi" w:cstheme="majorBidi"/>
          <w:b/>
          <w:bCs/>
          <w:lang w:val="es-BO"/>
        </w:rPr>
        <w:lastRenderedPageBreak/>
        <w:t>En el nombre de Al-lah, el Clemente, el Misericordioso</w:t>
      </w:r>
    </w:p>
    <w:p w14:paraId="7A62AE1E" w14:textId="77777777" w:rsidR="00C869C4" w:rsidRPr="009319F6" w:rsidRDefault="00C869C4" w:rsidP="00C869C4">
      <w:pPr>
        <w:jc w:val="center"/>
        <w:rPr>
          <w:rFonts w:asciiTheme="majorBidi" w:hAnsiTheme="majorBidi" w:cstheme="majorBidi"/>
          <w:b/>
          <w:bCs/>
          <w:lang w:val="es-BO"/>
        </w:rPr>
      </w:pPr>
    </w:p>
    <w:p w14:paraId="36BEA272" w14:textId="77777777" w:rsidR="00C869C4" w:rsidRPr="009319F6" w:rsidRDefault="00C869C4" w:rsidP="00C869C4">
      <w:pPr>
        <w:jc w:val="center"/>
        <w:rPr>
          <w:rFonts w:asciiTheme="majorBidi" w:hAnsiTheme="majorBidi" w:cstheme="majorBidi"/>
          <w:b/>
          <w:bCs/>
          <w:sz w:val="28"/>
          <w:szCs w:val="28"/>
          <w:lang w:val="es-BO"/>
        </w:rPr>
      </w:pPr>
      <w:r w:rsidRPr="009319F6">
        <w:rPr>
          <w:rFonts w:asciiTheme="majorBidi" w:hAnsiTheme="majorBidi" w:cstheme="majorBidi"/>
          <w:b/>
          <w:bCs/>
          <w:sz w:val="28"/>
          <w:szCs w:val="28"/>
          <w:lang w:val="es-BO"/>
        </w:rPr>
        <w:t>Introducción</w:t>
      </w:r>
    </w:p>
    <w:p w14:paraId="4A6AB878" w14:textId="77777777" w:rsidR="00C869C4" w:rsidRPr="009319F6" w:rsidRDefault="00C869C4" w:rsidP="00C869C4">
      <w:pPr>
        <w:jc w:val="center"/>
        <w:rPr>
          <w:rFonts w:asciiTheme="majorBidi" w:hAnsiTheme="majorBidi" w:cstheme="majorBidi"/>
          <w:b/>
          <w:bCs/>
          <w:lang w:val="es-BO"/>
        </w:rPr>
      </w:pPr>
    </w:p>
    <w:p w14:paraId="7B33B140" w14:textId="5355ED82" w:rsidR="00C869C4" w:rsidRPr="009319F6" w:rsidRDefault="00122773" w:rsidP="00C869C4">
      <w:pPr>
        <w:jc w:val="both"/>
        <w:rPr>
          <w:rFonts w:asciiTheme="majorBidi" w:hAnsiTheme="majorBidi" w:cstheme="majorBidi"/>
          <w:lang w:val="es-BO"/>
        </w:rPr>
      </w:pPr>
      <w:r w:rsidRPr="009319F6">
        <w:rPr>
          <w:rFonts w:asciiTheme="majorBidi" w:hAnsiTheme="majorBidi" w:cstheme="majorBidi"/>
          <w:lang w:val="es-BO"/>
        </w:rPr>
        <w:t>Alab</w:t>
      </w:r>
      <w:r w:rsidR="00C701E2" w:rsidRPr="009319F6">
        <w:rPr>
          <w:rFonts w:asciiTheme="majorBidi" w:hAnsiTheme="majorBidi" w:cstheme="majorBidi"/>
          <w:lang w:val="es-BO"/>
        </w:rPr>
        <w:t>o</w:t>
      </w:r>
      <w:r w:rsidRPr="009319F6">
        <w:rPr>
          <w:rFonts w:asciiTheme="majorBidi" w:hAnsiTheme="majorBidi" w:cstheme="majorBidi"/>
          <w:lang w:val="es-BO"/>
        </w:rPr>
        <w:t xml:space="preserve"> a Al-lah por </w:t>
      </w:r>
      <w:r w:rsidR="00137147" w:rsidRPr="009319F6">
        <w:rPr>
          <w:rFonts w:asciiTheme="majorBidi" w:hAnsiTheme="majorBidi" w:cstheme="majorBidi"/>
          <w:lang w:val="es-BO"/>
        </w:rPr>
        <w:t xml:space="preserve">todas </w:t>
      </w:r>
      <w:r w:rsidR="00BC3180" w:rsidRPr="009319F6">
        <w:rPr>
          <w:rFonts w:asciiTheme="majorBidi" w:hAnsiTheme="majorBidi" w:cstheme="majorBidi"/>
          <w:lang w:val="es-BO"/>
        </w:rPr>
        <w:t>S</w:t>
      </w:r>
      <w:r w:rsidR="00137147" w:rsidRPr="009319F6">
        <w:rPr>
          <w:rFonts w:asciiTheme="majorBidi" w:hAnsiTheme="majorBidi" w:cstheme="majorBidi"/>
          <w:lang w:val="es-BO"/>
        </w:rPr>
        <w:t>us bondades</w:t>
      </w:r>
      <w:r w:rsidRPr="009319F6">
        <w:rPr>
          <w:rFonts w:asciiTheme="majorBidi" w:hAnsiTheme="majorBidi" w:cstheme="majorBidi"/>
          <w:lang w:val="es-BO"/>
        </w:rPr>
        <w:t xml:space="preserve">, </w:t>
      </w:r>
      <w:r w:rsidR="00BC3180" w:rsidRPr="009319F6">
        <w:rPr>
          <w:rFonts w:asciiTheme="majorBidi" w:hAnsiTheme="majorBidi" w:cstheme="majorBidi"/>
          <w:lang w:val="es-BO"/>
        </w:rPr>
        <w:t>L</w:t>
      </w:r>
      <w:r w:rsidRPr="009319F6">
        <w:rPr>
          <w:rFonts w:asciiTheme="majorBidi" w:hAnsiTheme="majorBidi" w:cstheme="majorBidi"/>
          <w:lang w:val="es-BO"/>
        </w:rPr>
        <w:t>e p</w:t>
      </w:r>
      <w:r w:rsidR="00C701E2" w:rsidRPr="009319F6">
        <w:rPr>
          <w:rFonts w:asciiTheme="majorBidi" w:hAnsiTheme="majorBidi" w:cstheme="majorBidi"/>
          <w:lang w:val="es-BO"/>
        </w:rPr>
        <w:t>ido</w:t>
      </w:r>
      <w:r w:rsidRPr="009319F6">
        <w:rPr>
          <w:rFonts w:asciiTheme="majorBidi" w:hAnsiTheme="majorBidi" w:cstheme="majorBidi"/>
          <w:lang w:val="es-BO"/>
        </w:rPr>
        <w:t xml:space="preserve"> que </w:t>
      </w:r>
      <w:r w:rsidR="00C701E2" w:rsidRPr="009319F6">
        <w:rPr>
          <w:rFonts w:asciiTheme="majorBidi" w:hAnsiTheme="majorBidi" w:cstheme="majorBidi"/>
          <w:lang w:val="es-BO"/>
        </w:rPr>
        <w:t>me</w:t>
      </w:r>
      <w:r w:rsidRPr="009319F6">
        <w:rPr>
          <w:rFonts w:asciiTheme="majorBidi" w:hAnsiTheme="majorBidi" w:cstheme="majorBidi"/>
          <w:lang w:val="es-BO"/>
        </w:rPr>
        <w:t xml:space="preserve"> ayude</w:t>
      </w:r>
      <w:r w:rsidR="00137147" w:rsidRPr="009319F6">
        <w:rPr>
          <w:rFonts w:asciiTheme="majorBidi" w:hAnsiTheme="majorBidi" w:cstheme="majorBidi"/>
          <w:lang w:val="es-BO"/>
        </w:rPr>
        <w:t xml:space="preserve"> a cumplir con </w:t>
      </w:r>
      <w:r w:rsidR="00C701E2" w:rsidRPr="009319F6">
        <w:rPr>
          <w:rFonts w:asciiTheme="majorBidi" w:hAnsiTheme="majorBidi" w:cstheme="majorBidi"/>
          <w:lang w:val="es-BO"/>
        </w:rPr>
        <w:t>mis</w:t>
      </w:r>
      <w:r w:rsidR="00137147" w:rsidRPr="009319F6">
        <w:rPr>
          <w:rFonts w:asciiTheme="majorBidi" w:hAnsiTheme="majorBidi" w:cstheme="majorBidi"/>
          <w:lang w:val="es-BO"/>
        </w:rPr>
        <w:t xml:space="preserve"> deberes hacia Él como se debe, </w:t>
      </w:r>
      <w:r w:rsidR="00BC3180" w:rsidRPr="009319F6">
        <w:rPr>
          <w:rFonts w:asciiTheme="majorBidi" w:hAnsiTheme="majorBidi" w:cstheme="majorBidi"/>
          <w:lang w:val="es-BO"/>
        </w:rPr>
        <w:t>L</w:t>
      </w:r>
      <w:r w:rsidR="00137147" w:rsidRPr="009319F6">
        <w:rPr>
          <w:rFonts w:asciiTheme="majorBidi" w:hAnsiTheme="majorBidi" w:cstheme="majorBidi"/>
          <w:lang w:val="es-BO"/>
        </w:rPr>
        <w:t xml:space="preserve">e </w:t>
      </w:r>
      <w:r w:rsidR="00C701E2" w:rsidRPr="009319F6">
        <w:rPr>
          <w:rFonts w:asciiTheme="majorBidi" w:hAnsiTheme="majorBidi" w:cstheme="majorBidi"/>
          <w:lang w:val="es-BO"/>
        </w:rPr>
        <w:t>pido</w:t>
      </w:r>
      <w:r w:rsidR="00137147" w:rsidRPr="009319F6">
        <w:rPr>
          <w:rFonts w:asciiTheme="majorBidi" w:hAnsiTheme="majorBidi" w:cstheme="majorBidi"/>
          <w:lang w:val="es-BO"/>
        </w:rPr>
        <w:t xml:space="preserve"> perdón humildemente, </w:t>
      </w:r>
      <w:r w:rsidR="00BC3180" w:rsidRPr="009319F6">
        <w:rPr>
          <w:rFonts w:asciiTheme="majorBidi" w:hAnsiTheme="majorBidi" w:cstheme="majorBidi"/>
          <w:lang w:val="es-BO"/>
        </w:rPr>
        <w:t>L</w:t>
      </w:r>
      <w:r w:rsidR="00137147" w:rsidRPr="009319F6">
        <w:rPr>
          <w:rFonts w:asciiTheme="majorBidi" w:hAnsiTheme="majorBidi" w:cstheme="majorBidi"/>
          <w:lang w:val="es-BO"/>
        </w:rPr>
        <w:t xml:space="preserve">e </w:t>
      </w:r>
      <w:r w:rsidR="00C701E2" w:rsidRPr="009319F6">
        <w:rPr>
          <w:rFonts w:asciiTheme="majorBidi" w:hAnsiTheme="majorBidi" w:cstheme="majorBidi"/>
          <w:lang w:val="es-BO"/>
        </w:rPr>
        <w:t xml:space="preserve">pido </w:t>
      </w:r>
      <w:r w:rsidR="00137147" w:rsidRPr="009319F6">
        <w:rPr>
          <w:rFonts w:asciiTheme="majorBidi" w:hAnsiTheme="majorBidi" w:cstheme="majorBidi"/>
          <w:lang w:val="es-BO"/>
        </w:rPr>
        <w:t xml:space="preserve">que </w:t>
      </w:r>
      <w:r w:rsidR="00C701E2" w:rsidRPr="009319F6">
        <w:rPr>
          <w:rFonts w:asciiTheme="majorBidi" w:hAnsiTheme="majorBidi" w:cstheme="majorBidi"/>
          <w:lang w:val="es-BO"/>
        </w:rPr>
        <w:t>me</w:t>
      </w:r>
      <w:r w:rsidR="00137147" w:rsidRPr="009319F6">
        <w:rPr>
          <w:rFonts w:asciiTheme="majorBidi" w:hAnsiTheme="majorBidi" w:cstheme="majorBidi"/>
          <w:lang w:val="es-BO"/>
        </w:rPr>
        <w:t xml:space="preserve"> guíe hacia el camino que lleve al Paraíso, </w:t>
      </w:r>
      <w:r w:rsidR="00C701E2" w:rsidRPr="009319F6">
        <w:rPr>
          <w:rFonts w:asciiTheme="majorBidi" w:hAnsiTheme="majorBidi" w:cstheme="majorBidi"/>
          <w:lang w:val="es-BO"/>
        </w:rPr>
        <w:t>me</w:t>
      </w:r>
      <w:r w:rsidR="00137147" w:rsidRPr="009319F6">
        <w:rPr>
          <w:rFonts w:asciiTheme="majorBidi" w:hAnsiTheme="majorBidi" w:cstheme="majorBidi"/>
          <w:lang w:val="es-BO"/>
        </w:rPr>
        <w:t xml:space="preserve"> refug</w:t>
      </w:r>
      <w:r w:rsidR="00C701E2" w:rsidRPr="009319F6">
        <w:rPr>
          <w:rFonts w:asciiTheme="majorBidi" w:hAnsiTheme="majorBidi" w:cstheme="majorBidi"/>
          <w:lang w:val="es-BO"/>
        </w:rPr>
        <w:t>io</w:t>
      </w:r>
      <w:r w:rsidR="00137147" w:rsidRPr="009319F6">
        <w:rPr>
          <w:rFonts w:asciiTheme="majorBidi" w:hAnsiTheme="majorBidi" w:cstheme="majorBidi"/>
          <w:lang w:val="es-BO"/>
        </w:rPr>
        <w:t xml:space="preserve"> en Él del mal que hay en </w:t>
      </w:r>
      <w:r w:rsidR="00C701E2" w:rsidRPr="009319F6">
        <w:rPr>
          <w:rFonts w:asciiTheme="majorBidi" w:hAnsiTheme="majorBidi" w:cstheme="majorBidi"/>
          <w:lang w:val="es-BO"/>
        </w:rPr>
        <w:t>mí mismo</w:t>
      </w:r>
      <w:r w:rsidR="00137147" w:rsidRPr="009319F6">
        <w:rPr>
          <w:rFonts w:asciiTheme="majorBidi" w:hAnsiTheme="majorBidi" w:cstheme="majorBidi"/>
          <w:lang w:val="es-BO"/>
        </w:rPr>
        <w:t xml:space="preserve"> y del mal de los susurros del Shaitan. D</w:t>
      </w:r>
      <w:r w:rsidR="00C701E2" w:rsidRPr="009319F6">
        <w:rPr>
          <w:rFonts w:asciiTheme="majorBidi" w:hAnsiTheme="majorBidi" w:cstheme="majorBidi"/>
          <w:lang w:val="es-BO"/>
        </w:rPr>
        <w:t>oy</w:t>
      </w:r>
      <w:r w:rsidR="00137147" w:rsidRPr="009319F6">
        <w:rPr>
          <w:rFonts w:asciiTheme="majorBidi" w:hAnsiTheme="majorBidi" w:cstheme="majorBidi"/>
          <w:lang w:val="es-BO"/>
        </w:rPr>
        <w:t xml:space="preserve"> testimonio que nada ni nadie merece ad</w:t>
      </w:r>
      <w:bookmarkStart w:id="0" w:name="_GoBack"/>
      <w:bookmarkEnd w:id="0"/>
      <w:r w:rsidR="00137147" w:rsidRPr="009319F6">
        <w:rPr>
          <w:rFonts w:asciiTheme="majorBidi" w:hAnsiTheme="majorBidi" w:cstheme="majorBidi"/>
          <w:lang w:val="es-BO"/>
        </w:rPr>
        <w:t xml:space="preserve">oración más que Al-lah, un testimonio con el que </w:t>
      </w:r>
      <w:r w:rsidR="00C701E2" w:rsidRPr="009319F6">
        <w:rPr>
          <w:rFonts w:asciiTheme="majorBidi" w:hAnsiTheme="majorBidi" w:cstheme="majorBidi"/>
          <w:lang w:val="es-BO"/>
        </w:rPr>
        <w:t>busco</w:t>
      </w:r>
      <w:r w:rsidR="00137147" w:rsidRPr="009319F6">
        <w:rPr>
          <w:rFonts w:asciiTheme="majorBidi" w:hAnsiTheme="majorBidi" w:cstheme="majorBidi"/>
          <w:lang w:val="es-BO"/>
        </w:rPr>
        <w:t xml:space="preserve"> </w:t>
      </w:r>
      <w:r w:rsidR="00C701E2" w:rsidRPr="009319F6">
        <w:rPr>
          <w:rFonts w:asciiTheme="majorBidi" w:hAnsiTheme="majorBidi" w:cstheme="majorBidi"/>
          <w:lang w:val="es-BO"/>
        </w:rPr>
        <w:t>ganar</w:t>
      </w:r>
      <w:r w:rsidR="00137147" w:rsidRPr="009319F6">
        <w:rPr>
          <w:rFonts w:asciiTheme="majorBidi" w:hAnsiTheme="majorBidi" w:cstheme="majorBidi"/>
          <w:lang w:val="es-BO"/>
        </w:rPr>
        <w:t xml:space="preserve"> Su misericordia, y atestig</w:t>
      </w:r>
      <w:r w:rsidR="00C701E2" w:rsidRPr="009319F6">
        <w:rPr>
          <w:rFonts w:asciiTheme="majorBidi" w:hAnsiTheme="majorBidi" w:cstheme="majorBidi"/>
          <w:lang w:val="es-BO"/>
        </w:rPr>
        <w:t>uo</w:t>
      </w:r>
      <w:r w:rsidR="00137147" w:rsidRPr="009319F6">
        <w:rPr>
          <w:rFonts w:asciiTheme="majorBidi" w:hAnsiTheme="majorBidi" w:cstheme="majorBidi"/>
          <w:lang w:val="es-BO"/>
        </w:rPr>
        <w:t xml:space="preserve"> que Muhammad fue Su siervo y </w:t>
      </w:r>
      <w:r w:rsidR="00BC3180" w:rsidRPr="009319F6">
        <w:rPr>
          <w:rFonts w:asciiTheme="majorBidi" w:hAnsiTheme="majorBidi" w:cstheme="majorBidi"/>
          <w:lang w:val="es-BO"/>
        </w:rPr>
        <w:t>M</w:t>
      </w:r>
      <w:r w:rsidR="00137147" w:rsidRPr="009319F6">
        <w:rPr>
          <w:rFonts w:asciiTheme="majorBidi" w:hAnsiTheme="majorBidi" w:cstheme="majorBidi"/>
          <w:lang w:val="es-BO"/>
        </w:rPr>
        <w:t>ensajero, que Su paz y sus bendiciones sean con él, con todos sus familiares, con todos sus seguidores y con todos los que sigan sus enseñanzas hasta el Día Final.</w:t>
      </w:r>
    </w:p>
    <w:p w14:paraId="0923E667" w14:textId="77777777" w:rsidR="00C701E2" w:rsidRPr="009319F6" w:rsidRDefault="00C701E2" w:rsidP="00C869C4">
      <w:pPr>
        <w:jc w:val="both"/>
        <w:rPr>
          <w:rFonts w:asciiTheme="majorBidi" w:hAnsiTheme="majorBidi" w:cstheme="majorBidi"/>
          <w:lang w:val="es-BO"/>
        </w:rPr>
      </w:pPr>
    </w:p>
    <w:p w14:paraId="6C6230FA" w14:textId="4E68B340" w:rsidR="006951C5" w:rsidRPr="009319F6" w:rsidRDefault="003324B6" w:rsidP="0048013C">
      <w:pPr>
        <w:jc w:val="both"/>
        <w:rPr>
          <w:rFonts w:asciiTheme="majorBidi" w:hAnsiTheme="majorBidi" w:cstheme="majorBidi"/>
          <w:lang w:val="es-BO"/>
        </w:rPr>
      </w:pPr>
      <w:r w:rsidRPr="009319F6">
        <w:rPr>
          <w:rFonts w:asciiTheme="majorBidi" w:hAnsiTheme="majorBidi" w:cstheme="majorBidi"/>
          <w:lang w:val="es-BO"/>
        </w:rPr>
        <w:t>He basado</w:t>
      </w:r>
      <w:r w:rsidR="006D7C0D" w:rsidRPr="009319F6">
        <w:rPr>
          <w:rFonts w:asciiTheme="majorBidi" w:hAnsiTheme="majorBidi" w:cstheme="majorBidi"/>
          <w:lang w:val="es-BO"/>
        </w:rPr>
        <w:t xml:space="preserve"> este resumen en el libro </w:t>
      </w:r>
      <w:r w:rsidR="006D7C0D" w:rsidRPr="009319F6">
        <w:rPr>
          <w:rFonts w:asciiTheme="majorBidi" w:hAnsiTheme="majorBidi" w:cstheme="majorBidi"/>
          <w:i/>
          <w:iCs/>
          <w:lang w:val="es-BO"/>
        </w:rPr>
        <w:t xml:space="preserve">Tabsira Al Muwahhidin Bi </w:t>
      </w:r>
      <w:r w:rsidR="00CD5DD8" w:rsidRPr="009319F6">
        <w:rPr>
          <w:rFonts w:asciiTheme="majorBidi" w:hAnsiTheme="majorBidi" w:cstheme="majorBidi"/>
          <w:i/>
          <w:iCs/>
          <w:lang w:val="es-BO"/>
        </w:rPr>
        <w:t xml:space="preserve">Jianat </w:t>
      </w:r>
      <w:r w:rsidR="006D7C0D" w:rsidRPr="009319F6">
        <w:rPr>
          <w:rFonts w:asciiTheme="majorBidi" w:hAnsiTheme="majorBidi" w:cstheme="majorBidi"/>
          <w:i/>
          <w:iCs/>
          <w:lang w:val="es-BO"/>
        </w:rPr>
        <w:t>Wa Mujattat Ash-Shi’a ‘Alal Islam Wal Muslimin</w:t>
      </w:r>
      <w:r w:rsidR="00AD1C9D" w:rsidRPr="009319F6">
        <w:rPr>
          <w:rFonts w:asciiTheme="majorBidi" w:hAnsiTheme="majorBidi" w:cstheme="majorBidi"/>
          <w:lang w:val="es-BO"/>
        </w:rPr>
        <w:t>,</w:t>
      </w:r>
      <w:r w:rsidR="006D7C0D" w:rsidRPr="009319F6">
        <w:rPr>
          <w:rFonts w:asciiTheme="majorBidi" w:hAnsiTheme="majorBidi" w:cstheme="majorBidi"/>
          <w:lang w:val="es-BO"/>
        </w:rPr>
        <w:t xml:space="preserve"> del </w:t>
      </w:r>
      <w:r w:rsidR="006D7C0D" w:rsidRPr="009319F6">
        <w:rPr>
          <w:rFonts w:asciiTheme="majorBidi" w:hAnsiTheme="majorBidi" w:cstheme="majorBidi"/>
          <w:i/>
          <w:iCs/>
          <w:lang w:val="es-BO"/>
        </w:rPr>
        <w:t>Shaij</w:t>
      </w:r>
      <w:r w:rsidR="006D7C0D" w:rsidRPr="009319F6">
        <w:rPr>
          <w:rFonts w:asciiTheme="majorBidi" w:hAnsiTheme="majorBidi" w:cstheme="majorBidi"/>
          <w:lang w:val="es-BO"/>
        </w:rPr>
        <w:t xml:space="preserve"> Al Sayid Murad Salama, que Al-lah le d</w:t>
      </w:r>
      <w:r w:rsidR="00AD1C9D" w:rsidRPr="009319F6">
        <w:rPr>
          <w:rFonts w:asciiTheme="majorBidi" w:hAnsiTheme="majorBidi" w:cstheme="majorBidi"/>
          <w:lang w:val="es-BO"/>
        </w:rPr>
        <w:t>é</w:t>
      </w:r>
      <w:r w:rsidR="006D7C0D" w:rsidRPr="009319F6">
        <w:rPr>
          <w:rFonts w:asciiTheme="majorBidi" w:hAnsiTheme="majorBidi" w:cstheme="majorBidi"/>
          <w:lang w:val="es-BO"/>
        </w:rPr>
        <w:t xml:space="preserve"> lo mejor, por ser un </w:t>
      </w:r>
      <w:r w:rsidR="00AD1C9D" w:rsidRPr="009319F6">
        <w:rPr>
          <w:rFonts w:asciiTheme="majorBidi" w:hAnsiTheme="majorBidi" w:cstheme="majorBidi"/>
          <w:lang w:val="es-BO"/>
        </w:rPr>
        <w:t>trabajo</w:t>
      </w:r>
      <w:r w:rsidR="006D7C0D" w:rsidRPr="009319F6">
        <w:rPr>
          <w:rFonts w:asciiTheme="majorBidi" w:hAnsiTheme="majorBidi" w:cstheme="majorBidi"/>
          <w:lang w:val="es-BO"/>
        </w:rPr>
        <w:t xml:space="preserve"> donde se expone con claridad </w:t>
      </w:r>
      <w:r w:rsidR="00DD5049" w:rsidRPr="009319F6">
        <w:rPr>
          <w:rFonts w:asciiTheme="majorBidi" w:hAnsiTheme="majorBidi" w:cstheme="majorBidi"/>
          <w:lang w:val="es-BO"/>
        </w:rPr>
        <w:t>el</w:t>
      </w:r>
      <w:r w:rsidR="006D7C0D" w:rsidRPr="009319F6">
        <w:rPr>
          <w:rFonts w:asciiTheme="majorBidi" w:hAnsiTheme="majorBidi" w:cstheme="majorBidi"/>
          <w:lang w:val="es-BO"/>
        </w:rPr>
        <w:t xml:space="preserve"> desv</w:t>
      </w:r>
      <w:r w:rsidR="00DD5049" w:rsidRPr="009319F6">
        <w:rPr>
          <w:rFonts w:asciiTheme="majorBidi" w:hAnsiTheme="majorBidi" w:cstheme="majorBidi"/>
          <w:lang w:val="es-BO"/>
        </w:rPr>
        <w:t>í</w:t>
      </w:r>
      <w:r w:rsidR="006D7C0D" w:rsidRPr="009319F6">
        <w:rPr>
          <w:rFonts w:asciiTheme="majorBidi" w:hAnsiTheme="majorBidi" w:cstheme="majorBidi"/>
          <w:lang w:val="es-BO"/>
        </w:rPr>
        <w:t>o de los</w:t>
      </w:r>
      <w:r w:rsidR="00DD5049" w:rsidRPr="009319F6">
        <w:rPr>
          <w:rFonts w:asciiTheme="majorBidi" w:hAnsiTheme="majorBidi" w:cstheme="majorBidi"/>
          <w:lang w:val="es-BO"/>
        </w:rPr>
        <w:t xml:space="preserve"> </w:t>
      </w:r>
      <w:r w:rsidR="005D2AAA">
        <w:rPr>
          <w:rFonts w:asciiTheme="majorBidi" w:hAnsiTheme="majorBidi" w:cstheme="majorBidi"/>
          <w:lang w:val="es-BO"/>
        </w:rPr>
        <w:t>chiita</w:t>
      </w:r>
      <w:r w:rsidR="00DD5049" w:rsidRPr="009319F6">
        <w:rPr>
          <w:rFonts w:asciiTheme="majorBidi" w:hAnsiTheme="majorBidi" w:cstheme="majorBidi"/>
          <w:lang w:val="es-BO"/>
        </w:rPr>
        <w:t>s de los</w:t>
      </w:r>
      <w:r w:rsidR="006D7C0D" w:rsidRPr="009319F6">
        <w:rPr>
          <w:rFonts w:asciiTheme="majorBidi" w:hAnsiTheme="majorBidi" w:cstheme="majorBidi"/>
          <w:lang w:val="es-BO"/>
        </w:rPr>
        <w:t xml:space="preserve"> principios del Islam, los cuales fueron transmitidos por el Profeta Muhammad </w:t>
      </w:r>
      <w:r w:rsidR="00AD1C9D" w:rsidRPr="009319F6">
        <w:rPr>
          <w:rFonts w:asciiTheme="majorBidi" w:hAnsiTheme="majorBidi" w:cstheme="majorBidi"/>
          <w:lang w:val="es-BO"/>
        </w:rPr>
        <w:t>(</w:t>
      </w:r>
      <w:r w:rsidR="006D7C0D" w:rsidRPr="009319F6">
        <w:rPr>
          <w:rFonts w:asciiTheme="majorBidi" w:hAnsiTheme="majorBidi" w:cstheme="majorBidi"/>
          <w:lang w:val="es-BO"/>
        </w:rPr>
        <w:t>que la paz y las bendiciones de Al-lah sean con él</w:t>
      </w:r>
      <w:r w:rsidR="00AD1C9D" w:rsidRPr="009319F6">
        <w:rPr>
          <w:rFonts w:asciiTheme="majorBidi" w:hAnsiTheme="majorBidi" w:cstheme="majorBidi"/>
          <w:lang w:val="es-BO"/>
        </w:rPr>
        <w:t>),</w:t>
      </w:r>
      <w:r w:rsidR="006D7C0D" w:rsidRPr="009319F6">
        <w:rPr>
          <w:rFonts w:asciiTheme="majorBidi" w:hAnsiTheme="majorBidi" w:cstheme="majorBidi"/>
          <w:lang w:val="es-BO"/>
        </w:rPr>
        <w:t xml:space="preserve"> lo que nos permite afirmar que ellos decidieron tomar otra senda diferente al Islam. Además, se habla del peligro que esta secta representa para los musulmanes.</w:t>
      </w:r>
    </w:p>
    <w:p w14:paraId="0DFDE108" w14:textId="2E75F1C1" w:rsidR="006951C5" w:rsidRPr="009319F6" w:rsidRDefault="006951C5" w:rsidP="003324B6">
      <w:pPr>
        <w:spacing w:before="100" w:beforeAutospacing="1" w:after="100" w:afterAutospacing="1"/>
        <w:jc w:val="both"/>
        <w:rPr>
          <w:rFonts w:asciiTheme="majorBidi" w:hAnsiTheme="majorBidi" w:cstheme="majorBidi"/>
          <w:lang w:val="es-BO"/>
        </w:rPr>
      </w:pPr>
      <w:r w:rsidRPr="009319F6">
        <w:rPr>
          <w:rFonts w:asciiTheme="majorBidi" w:hAnsiTheme="majorBidi" w:cstheme="majorBidi"/>
          <w:lang w:val="es-BO"/>
        </w:rPr>
        <w:t xml:space="preserve">Los sabios del Islam </w:t>
      </w:r>
      <w:r w:rsidR="000A1B38" w:rsidRPr="009319F6">
        <w:rPr>
          <w:rFonts w:asciiTheme="majorBidi" w:hAnsiTheme="majorBidi" w:cstheme="majorBidi"/>
          <w:lang w:val="es-BO"/>
        </w:rPr>
        <w:t xml:space="preserve">nos advirtieron sobre el discurso que manejan y la forma </w:t>
      </w:r>
      <w:r w:rsidR="00AD1C9D" w:rsidRPr="009319F6">
        <w:rPr>
          <w:rFonts w:asciiTheme="majorBidi" w:hAnsiTheme="majorBidi" w:cstheme="majorBidi"/>
          <w:lang w:val="es-BO"/>
        </w:rPr>
        <w:t xml:space="preserve">en que </w:t>
      </w:r>
      <w:r w:rsidR="005969F3">
        <w:rPr>
          <w:rFonts w:asciiTheme="majorBidi" w:hAnsiTheme="majorBidi" w:cstheme="majorBidi"/>
          <w:lang w:val="es-BO"/>
        </w:rPr>
        <w:t>injurian</w:t>
      </w:r>
      <w:r w:rsidR="005969F3" w:rsidRPr="009319F6">
        <w:rPr>
          <w:rFonts w:asciiTheme="majorBidi" w:hAnsiTheme="majorBidi" w:cstheme="majorBidi"/>
          <w:lang w:val="es-BO"/>
        </w:rPr>
        <w:t xml:space="preserve"> </w:t>
      </w:r>
      <w:r w:rsidR="000A1B38" w:rsidRPr="009319F6">
        <w:rPr>
          <w:rFonts w:asciiTheme="majorBidi" w:hAnsiTheme="majorBidi" w:cstheme="majorBidi"/>
          <w:lang w:val="es-BO"/>
        </w:rPr>
        <w:t xml:space="preserve">a los </w:t>
      </w:r>
      <w:r w:rsidR="000A1B38" w:rsidRPr="009319F6">
        <w:rPr>
          <w:rFonts w:asciiTheme="majorBidi" w:hAnsiTheme="majorBidi" w:cstheme="majorBidi"/>
          <w:i/>
          <w:iCs/>
          <w:lang w:val="es-BO"/>
        </w:rPr>
        <w:t>Sahaba</w:t>
      </w:r>
      <w:r w:rsidR="000A1B38" w:rsidRPr="009319F6">
        <w:rPr>
          <w:rFonts w:asciiTheme="majorBidi" w:hAnsiTheme="majorBidi" w:cstheme="majorBidi"/>
          <w:lang w:val="es-BO"/>
        </w:rPr>
        <w:t xml:space="preserve"> (discípulos, seguidores del Profeta Muhammad</w:t>
      </w:r>
      <w:r w:rsidR="00AD1C9D" w:rsidRPr="009319F6">
        <w:rPr>
          <w:rFonts w:asciiTheme="majorBidi" w:hAnsiTheme="majorBidi" w:cstheme="majorBidi"/>
          <w:lang w:val="es-BO"/>
        </w:rPr>
        <w:t>,</w:t>
      </w:r>
      <w:r w:rsidR="000A1B38" w:rsidRPr="009319F6">
        <w:rPr>
          <w:rFonts w:asciiTheme="majorBidi" w:hAnsiTheme="majorBidi" w:cstheme="majorBidi"/>
          <w:lang w:val="es-BO"/>
        </w:rPr>
        <w:t xml:space="preserve"> que Al-lah esté complacido con todos ellos</w:t>
      </w:r>
      <w:r w:rsidR="00AD1C9D" w:rsidRPr="009319F6">
        <w:rPr>
          <w:rFonts w:asciiTheme="majorBidi" w:hAnsiTheme="majorBidi" w:cstheme="majorBidi"/>
          <w:lang w:val="es-BO"/>
        </w:rPr>
        <w:t>)</w:t>
      </w:r>
      <w:r w:rsidR="000A1B38" w:rsidRPr="009319F6">
        <w:rPr>
          <w:rFonts w:asciiTheme="majorBidi" w:hAnsiTheme="majorBidi" w:cstheme="majorBidi"/>
          <w:lang w:val="es-BO"/>
        </w:rPr>
        <w:t xml:space="preserve">. </w:t>
      </w:r>
      <w:r w:rsidR="00807619" w:rsidRPr="009319F6">
        <w:rPr>
          <w:rFonts w:asciiTheme="majorBidi" w:hAnsiTheme="majorBidi" w:cstheme="majorBidi"/>
          <w:lang w:val="es-BO"/>
        </w:rPr>
        <w:t>Entre las formas de</w:t>
      </w:r>
      <w:r w:rsidR="000A1B38" w:rsidRPr="009319F6">
        <w:rPr>
          <w:rFonts w:asciiTheme="majorBidi" w:hAnsiTheme="majorBidi" w:cstheme="majorBidi"/>
          <w:lang w:val="es-BO"/>
        </w:rPr>
        <w:t xml:space="preserve"> extravío de </w:t>
      </w:r>
      <w:r w:rsidR="00AD1C9D" w:rsidRPr="009319F6">
        <w:rPr>
          <w:rFonts w:asciiTheme="majorBidi" w:hAnsiTheme="majorBidi" w:cstheme="majorBidi"/>
          <w:lang w:val="es-BO"/>
        </w:rPr>
        <w:t>l</w:t>
      </w:r>
      <w:r w:rsidR="000A1B38" w:rsidRPr="009319F6">
        <w:rPr>
          <w:rFonts w:asciiTheme="majorBidi" w:hAnsiTheme="majorBidi" w:cstheme="majorBidi"/>
          <w:lang w:val="es-BO"/>
        </w:rPr>
        <w:t xml:space="preserve">os </w:t>
      </w:r>
      <w:r w:rsidR="005D2AAA">
        <w:rPr>
          <w:rFonts w:asciiTheme="majorBidi" w:hAnsiTheme="majorBidi" w:cstheme="majorBidi"/>
          <w:lang w:val="es-BO"/>
        </w:rPr>
        <w:t>chiita</w:t>
      </w:r>
      <w:r w:rsidR="00AD1C9D" w:rsidRPr="009319F6">
        <w:rPr>
          <w:rFonts w:asciiTheme="majorBidi" w:hAnsiTheme="majorBidi" w:cstheme="majorBidi"/>
          <w:lang w:val="es-BO"/>
        </w:rPr>
        <w:t>s</w:t>
      </w:r>
      <w:r w:rsidR="000A1B38" w:rsidRPr="009319F6">
        <w:rPr>
          <w:rFonts w:asciiTheme="majorBidi" w:hAnsiTheme="majorBidi" w:cstheme="majorBidi"/>
          <w:lang w:val="es-BO"/>
        </w:rPr>
        <w:t xml:space="preserve"> podemos mencionar que ellos se atreven a acusar a varios de los </w:t>
      </w:r>
      <w:r w:rsidR="000A1B38" w:rsidRPr="009319F6">
        <w:rPr>
          <w:rFonts w:asciiTheme="majorBidi" w:hAnsiTheme="majorBidi" w:cstheme="majorBidi"/>
          <w:i/>
          <w:iCs/>
          <w:lang w:val="es-BO"/>
        </w:rPr>
        <w:t>Sahaba</w:t>
      </w:r>
      <w:r w:rsidR="000A1B38" w:rsidRPr="009319F6">
        <w:rPr>
          <w:rFonts w:asciiTheme="majorBidi" w:hAnsiTheme="majorBidi" w:cstheme="majorBidi"/>
          <w:lang w:val="es-BO"/>
        </w:rPr>
        <w:t xml:space="preserve"> de apostasía, </w:t>
      </w:r>
      <w:r w:rsidR="00B844A5">
        <w:rPr>
          <w:rFonts w:asciiTheme="majorBidi" w:hAnsiTheme="majorBidi" w:cstheme="majorBidi"/>
          <w:lang w:val="es-BO"/>
        </w:rPr>
        <w:t xml:space="preserve">se desviaron en la comprensión e interpretación del </w:t>
      </w:r>
      <w:r w:rsidR="000A1B38" w:rsidRPr="009319F6">
        <w:rPr>
          <w:rFonts w:asciiTheme="majorBidi" w:hAnsiTheme="majorBidi" w:cstheme="majorBidi"/>
          <w:lang w:val="es-BO"/>
        </w:rPr>
        <w:t xml:space="preserve">Corán, además de </w:t>
      </w:r>
      <w:r w:rsidR="00807619" w:rsidRPr="009319F6">
        <w:rPr>
          <w:rFonts w:asciiTheme="majorBidi" w:hAnsiTheme="majorBidi" w:cstheme="majorBidi"/>
          <w:lang w:val="es-BO"/>
        </w:rPr>
        <w:t xml:space="preserve">adulterar </w:t>
      </w:r>
      <w:r w:rsidR="000A1B38" w:rsidRPr="009319F6">
        <w:rPr>
          <w:rFonts w:asciiTheme="majorBidi" w:hAnsiTheme="majorBidi" w:cstheme="majorBidi"/>
          <w:lang w:val="es-BO"/>
        </w:rPr>
        <w:t>clara</w:t>
      </w:r>
      <w:r w:rsidR="00807619" w:rsidRPr="009319F6">
        <w:rPr>
          <w:rFonts w:asciiTheme="majorBidi" w:hAnsiTheme="majorBidi" w:cstheme="majorBidi"/>
          <w:lang w:val="es-BO"/>
        </w:rPr>
        <w:t>mente</w:t>
      </w:r>
      <w:r w:rsidR="000A1B38" w:rsidRPr="009319F6">
        <w:rPr>
          <w:rFonts w:asciiTheme="majorBidi" w:hAnsiTheme="majorBidi" w:cstheme="majorBidi"/>
          <w:lang w:val="es-BO"/>
        </w:rPr>
        <w:t xml:space="preserve"> las enseñanzas del Profeta Muhammad.</w:t>
      </w:r>
    </w:p>
    <w:p w14:paraId="4B3A2734" w14:textId="6E129592" w:rsidR="000A1B38" w:rsidRPr="009319F6" w:rsidRDefault="00807619" w:rsidP="00C869C4">
      <w:pPr>
        <w:jc w:val="both"/>
        <w:rPr>
          <w:rFonts w:asciiTheme="majorBidi" w:hAnsiTheme="majorBidi" w:cstheme="majorBidi"/>
          <w:lang w:val="es-BO"/>
        </w:rPr>
      </w:pPr>
      <w:r w:rsidRPr="009319F6">
        <w:rPr>
          <w:rFonts w:asciiTheme="majorBidi" w:hAnsiTheme="majorBidi" w:cstheme="majorBidi"/>
          <w:lang w:val="es-BO"/>
        </w:rPr>
        <w:t>Para realizar el presente</w:t>
      </w:r>
      <w:r w:rsidR="00585593" w:rsidRPr="009319F6">
        <w:rPr>
          <w:rFonts w:asciiTheme="majorBidi" w:hAnsiTheme="majorBidi" w:cstheme="majorBidi"/>
          <w:lang w:val="es-BO"/>
        </w:rPr>
        <w:t xml:space="preserve"> escrito tomé dos capítulos del libro y los dividí de la forma más conveniente</w:t>
      </w:r>
      <w:r w:rsidRPr="009319F6">
        <w:rPr>
          <w:rFonts w:asciiTheme="majorBidi" w:hAnsiTheme="majorBidi" w:cstheme="majorBidi"/>
          <w:lang w:val="es-BO"/>
        </w:rPr>
        <w:t>,</w:t>
      </w:r>
      <w:r w:rsidR="00585593" w:rsidRPr="009319F6">
        <w:rPr>
          <w:rFonts w:asciiTheme="majorBidi" w:hAnsiTheme="majorBidi" w:cstheme="majorBidi"/>
          <w:lang w:val="es-BO"/>
        </w:rPr>
        <w:t xml:space="preserve"> según mi entendimiento, </w:t>
      </w:r>
      <w:r w:rsidRPr="009319F6">
        <w:rPr>
          <w:rFonts w:asciiTheme="majorBidi" w:hAnsiTheme="majorBidi" w:cstheme="majorBidi"/>
          <w:lang w:val="es-BO"/>
        </w:rPr>
        <w:t>de la siguiente manera</w:t>
      </w:r>
      <w:r w:rsidR="00585593" w:rsidRPr="009319F6">
        <w:rPr>
          <w:rFonts w:asciiTheme="majorBidi" w:hAnsiTheme="majorBidi" w:cstheme="majorBidi"/>
          <w:lang w:val="es-BO"/>
        </w:rPr>
        <w:t>:</w:t>
      </w:r>
    </w:p>
    <w:p w14:paraId="10FEC864" w14:textId="77777777" w:rsidR="00585593" w:rsidRPr="009319F6" w:rsidRDefault="00585593" w:rsidP="00C869C4">
      <w:pPr>
        <w:jc w:val="both"/>
        <w:rPr>
          <w:rFonts w:asciiTheme="majorBidi" w:hAnsiTheme="majorBidi" w:cstheme="majorBidi"/>
          <w:lang w:val="es-BO"/>
        </w:rPr>
      </w:pPr>
    </w:p>
    <w:p w14:paraId="195A5748" w14:textId="3B76756F" w:rsidR="00585593" w:rsidRPr="009319F6" w:rsidRDefault="00585593" w:rsidP="00C869C4">
      <w:pPr>
        <w:jc w:val="both"/>
        <w:rPr>
          <w:rFonts w:asciiTheme="majorBidi" w:hAnsiTheme="majorBidi" w:cstheme="majorBidi"/>
          <w:b/>
          <w:bCs/>
          <w:lang w:val="es-BO"/>
        </w:rPr>
      </w:pPr>
      <w:r w:rsidRPr="009319F6">
        <w:rPr>
          <w:rFonts w:asciiTheme="majorBidi" w:hAnsiTheme="majorBidi" w:cstheme="majorBidi"/>
          <w:b/>
          <w:bCs/>
          <w:lang w:val="es-BO"/>
        </w:rPr>
        <w:t xml:space="preserve">Capítulo primero: Qué es el </w:t>
      </w:r>
      <w:r w:rsidR="001A57A4">
        <w:rPr>
          <w:rFonts w:asciiTheme="majorBidi" w:hAnsiTheme="majorBidi" w:cstheme="majorBidi"/>
          <w:b/>
          <w:bCs/>
          <w:lang w:val="es-BO"/>
        </w:rPr>
        <w:t>chiismo</w:t>
      </w:r>
      <w:r w:rsidRPr="009319F6">
        <w:rPr>
          <w:rFonts w:asciiTheme="majorBidi" w:hAnsiTheme="majorBidi" w:cstheme="majorBidi"/>
          <w:b/>
          <w:bCs/>
          <w:lang w:val="es-BO"/>
        </w:rPr>
        <w:t xml:space="preserve"> y cuándo se originó</w:t>
      </w:r>
    </w:p>
    <w:p w14:paraId="39D32C6A" w14:textId="77777777" w:rsidR="002B158A" w:rsidRPr="009319F6" w:rsidRDefault="002B158A" w:rsidP="00C869C4">
      <w:pPr>
        <w:jc w:val="both"/>
        <w:rPr>
          <w:rFonts w:asciiTheme="majorBidi" w:hAnsiTheme="majorBidi" w:cstheme="majorBidi"/>
          <w:b/>
          <w:bCs/>
          <w:lang w:val="es-BO"/>
        </w:rPr>
      </w:pPr>
    </w:p>
    <w:p w14:paraId="755BAE61" w14:textId="45ADB941" w:rsidR="00585593" w:rsidRPr="009319F6" w:rsidRDefault="00585593" w:rsidP="00C869C4">
      <w:pPr>
        <w:jc w:val="both"/>
        <w:rPr>
          <w:rFonts w:asciiTheme="majorBidi" w:hAnsiTheme="majorBidi" w:cstheme="majorBidi"/>
          <w:b/>
          <w:bCs/>
          <w:lang w:val="es-BO"/>
        </w:rPr>
      </w:pPr>
      <w:r w:rsidRPr="009319F6">
        <w:rPr>
          <w:rFonts w:asciiTheme="majorBidi" w:hAnsiTheme="majorBidi" w:cstheme="majorBidi"/>
          <w:b/>
          <w:bCs/>
          <w:lang w:val="es-BO"/>
        </w:rPr>
        <w:t xml:space="preserve">Primera sección: ¿Qué es el </w:t>
      </w:r>
      <w:r w:rsidR="001A57A4">
        <w:rPr>
          <w:rFonts w:asciiTheme="majorBidi" w:hAnsiTheme="majorBidi" w:cstheme="majorBidi"/>
          <w:b/>
          <w:bCs/>
          <w:lang w:val="es-BO"/>
        </w:rPr>
        <w:t>chiismo</w:t>
      </w:r>
      <w:r w:rsidRPr="009319F6">
        <w:rPr>
          <w:rFonts w:asciiTheme="majorBidi" w:hAnsiTheme="majorBidi" w:cstheme="majorBidi"/>
          <w:b/>
          <w:bCs/>
          <w:lang w:val="es-BO"/>
        </w:rPr>
        <w:t>?</w:t>
      </w:r>
    </w:p>
    <w:p w14:paraId="593DB134" w14:textId="4D5EB14B" w:rsidR="00585593" w:rsidRPr="009319F6" w:rsidRDefault="00585593" w:rsidP="00C869C4">
      <w:pPr>
        <w:jc w:val="both"/>
        <w:rPr>
          <w:rFonts w:asciiTheme="majorBidi" w:hAnsiTheme="majorBidi" w:cstheme="majorBidi"/>
          <w:b/>
          <w:bCs/>
          <w:lang w:val="es-BO"/>
        </w:rPr>
      </w:pPr>
      <w:r w:rsidRPr="009319F6">
        <w:rPr>
          <w:rFonts w:asciiTheme="majorBidi" w:hAnsiTheme="majorBidi" w:cstheme="majorBidi"/>
          <w:b/>
          <w:bCs/>
          <w:lang w:val="es-BO"/>
        </w:rPr>
        <w:t xml:space="preserve">Segunda sección: </w:t>
      </w:r>
      <w:r w:rsidR="002B158A" w:rsidRPr="009319F6">
        <w:rPr>
          <w:rFonts w:asciiTheme="majorBidi" w:hAnsiTheme="majorBidi" w:cstheme="majorBidi"/>
          <w:b/>
          <w:bCs/>
          <w:lang w:val="es-BO"/>
        </w:rPr>
        <w:t xml:space="preserve">Etapas del desarrollo del </w:t>
      </w:r>
      <w:r w:rsidR="001A57A4">
        <w:rPr>
          <w:rFonts w:asciiTheme="majorBidi" w:hAnsiTheme="majorBidi" w:cstheme="majorBidi"/>
          <w:b/>
          <w:bCs/>
          <w:lang w:val="es-BO"/>
        </w:rPr>
        <w:t>chiismo</w:t>
      </w:r>
    </w:p>
    <w:p w14:paraId="2EC3FC5F" w14:textId="4B826228" w:rsidR="002B158A" w:rsidRPr="009319F6" w:rsidRDefault="002B158A" w:rsidP="00C869C4">
      <w:pPr>
        <w:jc w:val="both"/>
        <w:rPr>
          <w:rFonts w:asciiTheme="majorBidi" w:hAnsiTheme="majorBidi" w:cstheme="majorBidi"/>
          <w:b/>
          <w:bCs/>
          <w:lang w:val="es-BO"/>
        </w:rPr>
      </w:pPr>
      <w:r w:rsidRPr="009319F6">
        <w:rPr>
          <w:rFonts w:asciiTheme="majorBidi" w:hAnsiTheme="majorBidi" w:cstheme="majorBidi"/>
          <w:b/>
          <w:bCs/>
          <w:lang w:val="es-BO"/>
        </w:rPr>
        <w:t xml:space="preserve">Tercera sección: ¿Quiénes son los </w:t>
      </w:r>
      <w:r w:rsidR="002213D0" w:rsidRPr="009319F6">
        <w:rPr>
          <w:rFonts w:asciiTheme="majorBidi" w:hAnsiTheme="majorBidi" w:cstheme="majorBidi"/>
          <w:b/>
          <w:bCs/>
          <w:i/>
          <w:iCs/>
          <w:lang w:val="es-BO"/>
        </w:rPr>
        <w:t>r</w:t>
      </w:r>
      <w:r w:rsidRPr="009319F6">
        <w:rPr>
          <w:rFonts w:asciiTheme="majorBidi" w:hAnsiTheme="majorBidi" w:cstheme="majorBidi"/>
          <w:b/>
          <w:bCs/>
          <w:i/>
          <w:iCs/>
          <w:lang w:val="es-BO"/>
        </w:rPr>
        <w:t>afida</w:t>
      </w:r>
      <w:r w:rsidRPr="009319F6">
        <w:rPr>
          <w:rFonts w:asciiTheme="majorBidi" w:hAnsiTheme="majorBidi" w:cstheme="majorBidi"/>
          <w:b/>
          <w:bCs/>
          <w:lang w:val="es-BO"/>
        </w:rPr>
        <w:t>?</w:t>
      </w:r>
    </w:p>
    <w:p w14:paraId="2FB5923E" w14:textId="77777777" w:rsidR="002B158A" w:rsidRPr="009319F6" w:rsidRDefault="002B158A" w:rsidP="00C869C4">
      <w:pPr>
        <w:jc w:val="both"/>
        <w:rPr>
          <w:rFonts w:asciiTheme="majorBidi" w:hAnsiTheme="majorBidi" w:cstheme="majorBidi"/>
          <w:b/>
          <w:bCs/>
          <w:lang w:val="es-BO"/>
        </w:rPr>
      </w:pPr>
    </w:p>
    <w:p w14:paraId="63B8242C" w14:textId="0956E9FD" w:rsidR="002B158A" w:rsidRPr="009319F6" w:rsidRDefault="002B158A" w:rsidP="00C869C4">
      <w:pPr>
        <w:jc w:val="both"/>
        <w:rPr>
          <w:rFonts w:asciiTheme="majorBidi" w:hAnsiTheme="majorBidi" w:cstheme="majorBidi"/>
          <w:b/>
          <w:bCs/>
          <w:lang w:val="es-BO"/>
        </w:rPr>
      </w:pPr>
      <w:r w:rsidRPr="009319F6">
        <w:rPr>
          <w:rFonts w:asciiTheme="majorBidi" w:hAnsiTheme="majorBidi" w:cstheme="majorBidi"/>
          <w:b/>
          <w:bCs/>
          <w:lang w:val="es-BO"/>
        </w:rPr>
        <w:t xml:space="preserve">Capítulo segundo: La creencia </w:t>
      </w:r>
      <w:r w:rsidR="005D2AAA">
        <w:rPr>
          <w:rFonts w:asciiTheme="majorBidi" w:hAnsiTheme="majorBidi" w:cstheme="majorBidi"/>
          <w:b/>
          <w:bCs/>
          <w:lang w:val="es-BO"/>
        </w:rPr>
        <w:t>chiita</w:t>
      </w:r>
      <w:r w:rsidRPr="009319F6">
        <w:rPr>
          <w:rFonts w:asciiTheme="majorBidi" w:hAnsiTheme="majorBidi" w:cstheme="majorBidi"/>
          <w:b/>
          <w:bCs/>
          <w:lang w:val="es-BO"/>
        </w:rPr>
        <w:t xml:space="preserve"> y su extravío</w:t>
      </w:r>
    </w:p>
    <w:p w14:paraId="2A50890C" w14:textId="77777777" w:rsidR="002B158A" w:rsidRPr="009319F6" w:rsidRDefault="002B158A" w:rsidP="00C869C4">
      <w:pPr>
        <w:jc w:val="both"/>
        <w:rPr>
          <w:rFonts w:asciiTheme="majorBidi" w:hAnsiTheme="majorBidi" w:cstheme="majorBidi"/>
          <w:b/>
          <w:bCs/>
          <w:lang w:val="es-BO"/>
        </w:rPr>
      </w:pPr>
    </w:p>
    <w:p w14:paraId="6EA65BC3" w14:textId="565F1E04" w:rsidR="002B158A" w:rsidRPr="009319F6" w:rsidRDefault="002B158A" w:rsidP="00C869C4">
      <w:pPr>
        <w:jc w:val="both"/>
        <w:rPr>
          <w:rFonts w:asciiTheme="majorBidi" w:hAnsiTheme="majorBidi" w:cstheme="majorBidi"/>
          <w:b/>
          <w:bCs/>
          <w:lang w:val="es-BO"/>
        </w:rPr>
      </w:pPr>
      <w:r w:rsidRPr="009319F6">
        <w:rPr>
          <w:rFonts w:asciiTheme="majorBidi" w:hAnsiTheme="majorBidi" w:cstheme="majorBidi"/>
          <w:b/>
          <w:bCs/>
          <w:lang w:val="es-BO"/>
        </w:rPr>
        <w:t xml:space="preserve">Primera sección: La creencia </w:t>
      </w:r>
      <w:r w:rsidR="005D2AAA">
        <w:rPr>
          <w:rFonts w:asciiTheme="majorBidi" w:hAnsiTheme="majorBidi" w:cstheme="majorBidi"/>
          <w:b/>
          <w:bCs/>
          <w:lang w:val="es-BO"/>
        </w:rPr>
        <w:t>chiita</w:t>
      </w:r>
      <w:r w:rsidRPr="009319F6">
        <w:rPr>
          <w:rFonts w:asciiTheme="majorBidi" w:hAnsiTheme="majorBidi" w:cstheme="majorBidi"/>
          <w:b/>
          <w:bCs/>
          <w:lang w:val="es-BO"/>
        </w:rPr>
        <w:t xml:space="preserve"> sobre el </w:t>
      </w:r>
      <w:r w:rsidRPr="009319F6">
        <w:rPr>
          <w:rFonts w:asciiTheme="majorBidi" w:hAnsiTheme="majorBidi" w:cstheme="majorBidi"/>
          <w:b/>
          <w:bCs/>
          <w:i/>
          <w:iCs/>
          <w:lang w:val="es-BO"/>
        </w:rPr>
        <w:t>Tawhid Ar-Rububia</w:t>
      </w:r>
    </w:p>
    <w:p w14:paraId="7F1B2FD6" w14:textId="59C4A536" w:rsidR="002B158A" w:rsidRPr="009319F6" w:rsidRDefault="002B158A" w:rsidP="00C869C4">
      <w:pPr>
        <w:jc w:val="both"/>
        <w:rPr>
          <w:rFonts w:asciiTheme="majorBidi" w:hAnsiTheme="majorBidi" w:cstheme="majorBidi"/>
          <w:b/>
          <w:bCs/>
          <w:lang w:val="es-BO"/>
        </w:rPr>
      </w:pPr>
      <w:r w:rsidRPr="009319F6">
        <w:rPr>
          <w:rFonts w:asciiTheme="majorBidi" w:hAnsiTheme="majorBidi" w:cstheme="majorBidi"/>
          <w:b/>
          <w:bCs/>
          <w:lang w:val="es-BO"/>
        </w:rPr>
        <w:t xml:space="preserve">Segunda sección: La creencia </w:t>
      </w:r>
      <w:r w:rsidR="005D2AAA">
        <w:rPr>
          <w:rFonts w:asciiTheme="majorBidi" w:hAnsiTheme="majorBidi" w:cstheme="majorBidi"/>
          <w:b/>
          <w:bCs/>
          <w:lang w:val="es-BO"/>
        </w:rPr>
        <w:t>chiita</w:t>
      </w:r>
      <w:r w:rsidRPr="009319F6">
        <w:rPr>
          <w:rFonts w:asciiTheme="majorBidi" w:hAnsiTheme="majorBidi" w:cstheme="majorBidi"/>
          <w:b/>
          <w:bCs/>
          <w:lang w:val="es-BO"/>
        </w:rPr>
        <w:t xml:space="preserve"> sobre el </w:t>
      </w:r>
      <w:r w:rsidRPr="009319F6">
        <w:rPr>
          <w:rFonts w:asciiTheme="majorBidi" w:hAnsiTheme="majorBidi" w:cstheme="majorBidi"/>
          <w:b/>
          <w:bCs/>
          <w:i/>
          <w:iCs/>
          <w:lang w:val="es-BO"/>
        </w:rPr>
        <w:t>Tawhid Al Uluhia</w:t>
      </w:r>
    </w:p>
    <w:p w14:paraId="51072971" w14:textId="52127009" w:rsidR="002B158A" w:rsidRPr="009319F6" w:rsidRDefault="002B158A" w:rsidP="00C869C4">
      <w:pPr>
        <w:jc w:val="both"/>
        <w:rPr>
          <w:rFonts w:asciiTheme="majorBidi" w:hAnsiTheme="majorBidi" w:cstheme="majorBidi"/>
          <w:b/>
          <w:bCs/>
          <w:lang w:val="es-BO"/>
        </w:rPr>
      </w:pPr>
      <w:r w:rsidRPr="009319F6">
        <w:rPr>
          <w:rFonts w:asciiTheme="majorBidi" w:hAnsiTheme="majorBidi" w:cstheme="majorBidi"/>
          <w:b/>
          <w:bCs/>
          <w:lang w:val="es-BO"/>
        </w:rPr>
        <w:t xml:space="preserve">Tercera sección: La creencia </w:t>
      </w:r>
      <w:r w:rsidR="005D2AAA">
        <w:rPr>
          <w:rFonts w:asciiTheme="majorBidi" w:hAnsiTheme="majorBidi" w:cstheme="majorBidi"/>
          <w:b/>
          <w:bCs/>
          <w:lang w:val="es-BO"/>
        </w:rPr>
        <w:t>chiita</w:t>
      </w:r>
      <w:r w:rsidRPr="009319F6">
        <w:rPr>
          <w:rFonts w:asciiTheme="majorBidi" w:hAnsiTheme="majorBidi" w:cstheme="majorBidi"/>
          <w:b/>
          <w:bCs/>
          <w:lang w:val="es-BO"/>
        </w:rPr>
        <w:t xml:space="preserve"> sobre el </w:t>
      </w:r>
      <w:r w:rsidRPr="009319F6">
        <w:rPr>
          <w:rFonts w:asciiTheme="majorBidi" w:hAnsiTheme="majorBidi" w:cstheme="majorBidi"/>
          <w:b/>
          <w:bCs/>
          <w:i/>
          <w:iCs/>
          <w:lang w:val="es-BO"/>
        </w:rPr>
        <w:t>Tawhid Al Asma’ Was-Sifat</w:t>
      </w:r>
    </w:p>
    <w:p w14:paraId="1ACDA1E7" w14:textId="77777777" w:rsidR="002B158A" w:rsidRPr="009319F6" w:rsidRDefault="002B158A" w:rsidP="00C869C4">
      <w:pPr>
        <w:jc w:val="both"/>
        <w:rPr>
          <w:rFonts w:asciiTheme="majorBidi" w:hAnsiTheme="majorBidi" w:cstheme="majorBidi"/>
          <w:b/>
          <w:bCs/>
          <w:lang w:val="es-BO"/>
        </w:rPr>
      </w:pPr>
    </w:p>
    <w:p w14:paraId="5DC8EA31" w14:textId="45AC76A3" w:rsidR="002B158A" w:rsidRPr="009319F6" w:rsidRDefault="002B158A" w:rsidP="00C869C4">
      <w:pPr>
        <w:jc w:val="both"/>
        <w:rPr>
          <w:rFonts w:asciiTheme="majorBidi" w:hAnsiTheme="majorBidi" w:cstheme="majorBidi"/>
          <w:lang w:val="es-BO"/>
        </w:rPr>
      </w:pPr>
      <w:r w:rsidRPr="009319F6">
        <w:rPr>
          <w:rFonts w:asciiTheme="majorBidi" w:hAnsiTheme="majorBidi" w:cstheme="majorBidi"/>
          <w:lang w:val="es-BO"/>
        </w:rPr>
        <w:t xml:space="preserve">Le pido a Al-lah que nos beneficie a todos con este </w:t>
      </w:r>
      <w:r w:rsidR="005D0850" w:rsidRPr="009319F6">
        <w:rPr>
          <w:rFonts w:asciiTheme="majorBidi" w:hAnsiTheme="majorBidi" w:cstheme="majorBidi"/>
          <w:lang w:val="es-BO"/>
        </w:rPr>
        <w:t xml:space="preserve">libro </w:t>
      </w:r>
      <w:r w:rsidRPr="009319F6">
        <w:rPr>
          <w:rFonts w:asciiTheme="majorBidi" w:hAnsiTheme="majorBidi" w:cstheme="majorBidi"/>
          <w:lang w:val="es-BO"/>
        </w:rPr>
        <w:t>y que le d</w:t>
      </w:r>
      <w:r w:rsidR="00157C82" w:rsidRPr="009319F6">
        <w:rPr>
          <w:rFonts w:asciiTheme="majorBidi" w:hAnsiTheme="majorBidi" w:cstheme="majorBidi"/>
          <w:lang w:val="es-BO"/>
        </w:rPr>
        <w:t>é</w:t>
      </w:r>
      <w:r w:rsidRPr="009319F6">
        <w:rPr>
          <w:rFonts w:asciiTheme="majorBidi" w:hAnsiTheme="majorBidi" w:cstheme="majorBidi"/>
          <w:lang w:val="es-BO"/>
        </w:rPr>
        <w:t xml:space="preserve"> muchas bendiciones a todo aquel que colabore con </w:t>
      </w:r>
      <w:r w:rsidR="005D0850" w:rsidRPr="009319F6">
        <w:rPr>
          <w:rFonts w:asciiTheme="majorBidi" w:hAnsiTheme="majorBidi" w:cstheme="majorBidi"/>
          <w:lang w:val="es-BO"/>
        </w:rPr>
        <w:t>su</w:t>
      </w:r>
      <w:r w:rsidRPr="009319F6">
        <w:rPr>
          <w:rFonts w:asciiTheme="majorBidi" w:hAnsiTheme="majorBidi" w:cstheme="majorBidi"/>
          <w:lang w:val="es-BO"/>
        </w:rPr>
        <w:t xml:space="preserve"> publicación, traducción y distribución.</w:t>
      </w:r>
    </w:p>
    <w:p w14:paraId="7FCD3A61" w14:textId="77777777" w:rsidR="002B158A" w:rsidRPr="009319F6" w:rsidRDefault="002B158A" w:rsidP="00C869C4">
      <w:pPr>
        <w:jc w:val="both"/>
        <w:rPr>
          <w:rFonts w:asciiTheme="majorBidi" w:hAnsiTheme="majorBidi" w:cstheme="majorBidi"/>
          <w:lang w:val="es-BO"/>
        </w:rPr>
      </w:pPr>
    </w:p>
    <w:p w14:paraId="7F45A09B" w14:textId="77777777" w:rsidR="002B158A" w:rsidRPr="009319F6" w:rsidRDefault="002B158A" w:rsidP="00182C29">
      <w:pPr>
        <w:jc w:val="center"/>
        <w:rPr>
          <w:rFonts w:asciiTheme="majorBidi" w:hAnsiTheme="majorBidi" w:cstheme="majorBidi"/>
          <w:b/>
          <w:bCs/>
          <w:lang w:val="es-BO"/>
        </w:rPr>
      </w:pPr>
      <w:r w:rsidRPr="009319F6">
        <w:rPr>
          <w:rFonts w:asciiTheme="majorBidi" w:hAnsiTheme="majorBidi" w:cstheme="majorBidi"/>
          <w:lang w:val="es-BO"/>
        </w:rPr>
        <w:br w:type="column"/>
      </w:r>
      <w:r w:rsidR="00182C29" w:rsidRPr="009319F6">
        <w:rPr>
          <w:rFonts w:asciiTheme="majorBidi" w:hAnsiTheme="majorBidi" w:cstheme="majorBidi"/>
          <w:b/>
          <w:bCs/>
          <w:lang w:val="es-BO"/>
        </w:rPr>
        <w:lastRenderedPageBreak/>
        <w:t>Capítulo primero</w:t>
      </w:r>
    </w:p>
    <w:p w14:paraId="2D2F66CD" w14:textId="77777777" w:rsidR="00182C29" w:rsidRPr="009319F6" w:rsidRDefault="00182C29" w:rsidP="00182C29">
      <w:pPr>
        <w:jc w:val="center"/>
        <w:rPr>
          <w:rFonts w:asciiTheme="majorBidi" w:hAnsiTheme="majorBidi" w:cstheme="majorBidi"/>
          <w:b/>
          <w:bCs/>
          <w:lang w:val="es-BO"/>
        </w:rPr>
      </w:pPr>
    </w:p>
    <w:p w14:paraId="0E879021" w14:textId="3B29C9B8" w:rsidR="00182C29" w:rsidRPr="009319F6" w:rsidRDefault="00182C29" w:rsidP="00182C29">
      <w:pPr>
        <w:jc w:val="center"/>
        <w:rPr>
          <w:rFonts w:asciiTheme="majorBidi" w:hAnsiTheme="majorBidi" w:cstheme="majorBidi"/>
          <w:b/>
          <w:bCs/>
          <w:lang w:val="es-BO"/>
        </w:rPr>
      </w:pPr>
      <w:r w:rsidRPr="009319F6">
        <w:rPr>
          <w:rFonts w:asciiTheme="majorBidi" w:hAnsiTheme="majorBidi" w:cstheme="majorBidi"/>
          <w:b/>
          <w:bCs/>
          <w:lang w:val="es-BO"/>
        </w:rPr>
        <w:t xml:space="preserve">¿Qué es el </w:t>
      </w:r>
      <w:r w:rsidR="001A57A4">
        <w:rPr>
          <w:rFonts w:asciiTheme="majorBidi" w:hAnsiTheme="majorBidi" w:cstheme="majorBidi"/>
          <w:b/>
          <w:bCs/>
          <w:lang w:val="es-BO"/>
        </w:rPr>
        <w:t>chiismo</w:t>
      </w:r>
      <w:r w:rsidRPr="009319F6">
        <w:rPr>
          <w:rFonts w:asciiTheme="majorBidi" w:hAnsiTheme="majorBidi" w:cstheme="majorBidi"/>
          <w:b/>
          <w:bCs/>
          <w:lang w:val="es-BO"/>
        </w:rPr>
        <w:t xml:space="preserve"> y cuándo se originó?</w:t>
      </w:r>
    </w:p>
    <w:p w14:paraId="01B10AAC" w14:textId="77777777" w:rsidR="00182C29" w:rsidRPr="009319F6" w:rsidRDefault="00182C29" w:rsidP="00182C29">
      <w:pPr>
        <w:jc w:val="center"/>
        <w:rPr>
          <w:rFonts w:asciiTheme="majorBidi" w:hAnsiTheme="majorBidi" w:cstheme="majorBidi"/>
          <w:b/>
          <w:bCs/>
          <w:lang w:val="es-BO"/>
        </w:rPr>
      </w:pPr>
    </w:p>
    <w:p w14:paraId="7FF3234D" w14:textId="77777777" w:rsidR="00CD7BD7" w:rsidRPr="009319F6" w:rsidRDefault="002D7AD2" w:rsidP="002D7AD2">
      <w:pPr>
        <w:jc w:val="both"/>
        <w:rPr>
          <w:rFonts w:asciiTheme="majorBidi" w:hAnsiTheme="majorBidi" w:cstheme="majorBidi"/>
          <w:b/>
          <w:bCs/>
          <w:lang w:val="es-BO"/>
        </w:rPr>
      </w:pPr>
      <w:r w:rsidRPr="009319F6">
        <w:rPr>
          <w:rFonts w:asciiTheme="majorBidi" w:hAnsiTheme="majorBidi" w:cstheme="majorBidi"/>
          <w:b/>
          <w:bCs/>
          <w:lang w:val="es-BO"/>
        </w:rPr>
        <w:t xml:space="preserve">Primera sección: </w:t>
      </w:r>
    </w:p>
    <w:p w14:paraId="2D9E315E" w14:textId="77777777" w:rsidR="00CD7BD7" w:rsidRPr="009319F6" w:rsidRDefault="00CD7BD7" w:rsidP="002D7AD2">
      <w:pPr>
        <w:jc w:val="both"/>
        <w:rPr>
          <w:rFonts w:asciiTheme="majorBidi" w:hAnsiTheme="majorBidi" w:cstheme="majorBidi"/>
          <w:b/>
          <w:bCs/>
          <w:lang w:val="es-BO"/>
        </w:rPr>
      </w:pPr>
    </w:p>
    <w:p w14:paraId="28D8BF63" w14:textId="3CE41A51" w:rsidR="00182C29" w:rsidRPr="009319F6" w:rsidRDefault="002D7AD2" w:rsidP="002D7AD2">
      <w:pPr>
        <w:jc w:val="both"/>
        <w:rPr>
          <w:rFonts w:asciiTheme="majorBidi" w:hAnsiTheme="majorBidi" w:cstheme="majorBidi"/>
          <w:b/>
          <w:bCs/>
          <w:lang w:val="es-BO"/>
        </w:rPr>
      </w:pPr>
      <w:r w:rsidRPr="009319F6">
        <w:rPr>
          <w:rFonts w:asciiTheme="majorBidi" w:hAnsiTheme="majorBidi" w:cstheme="majorBidi"/>
          <w:b/>
          <w:bCs/>
          <w:lang w:val="es-BO"/>
        </w:rPr>
        <w:t xml:space="preserve">¿Qué es el </w:t>
      </w:r>
      <w:r w:rsidR="001A57A4">
        <w:rPr>
          <w:rFonts w:asciiTheme="majorBidi" w:hAnsiTheme="majorBidi" w:cstheme="majorBidi"/>
          <w:b/>
          <w:bCs/>
          <w:lang w:val="es-BO"/>
        </w:rPr>
        <w:t>chiismo</w:t>
      </w:r>
      <w:r w:rsidRPr="009319F6">
        <w:rPr>
          <w:rFonts w:asciiTheme="majorBidi" w:hAnsiTheme="majorBidi" w:cstheme="majorBidi"/>
          <w:b/>
          <w:bCs/>
          <w:lang w:val="es-BO"/>
        </w:rPr>
        <w:t>?</w:t>
      </w:r>
    </w:p>
    <w:p w14:paraId="1E330372" w14:textId="77777777" w:rsidR="002D7AD2" w:rsidRPr="009319F6" w:rsidRDefault="002D7AD2" w:rsidP="002D7AD2">
      <w:pPr>
        <w:jc w:val="both"/>
        <w:rPr>
          <w:rFonts w:asciiTheme="majorBidi" w:hAnsiTheme="majorBidi" w:cstheme="majorBidi"/>
          <w:b/>
          <w:bCs/>
          <w:lang w:val="es-BO"/>
        </w:rPr>
      </w:pPr>
    </w:p>
    <w:p w14:paraId="2617F506" w14:textId="2B201660" w:rsidR="002D7AD2" w:rsidRPr="009319F6" w:rsidRDefault="002D7AD2" w:rsidP="002D7AD2">
      <w:pPr>
        <w:jc w:val="both"/>
        <w:rPr>
          <w:rFonts w:asciiTheme="majorBidi" w:hAnsiTheme="majorBidi" w:cstheme="majorBidi"/>
          <w:lang w:val="es-BO"/>
        </w:rPr>
      </w:pPr>
      <w:r w:rsidRPr="009319F6">
        <w:rPr>
          <w:rFonts w:asciiTheme="majorBidi" w:hAnsiTheme="majorBidi" w:cstheme="majorBidi"/>
          <w:lang w:val="es-BO"/>
        </w:rPr>
        <w:t xml:space="preserve">Al </w:t>
      </w:r>
      <w:r w:rsidR="00B844A5" w:rsidRPr="009319F6">
        <w:rPr>
          <w:rFonts w:asciiTheme="majorBidi" w:hAnsiTheme="majorBidi" w:cstheme="majorBidi"/>
          <w:lang w:val="es-BO"/>
        </w:rPr>
        <w:t>Y</w:t>
      </w:r>
      <w:r w:rsidR="00B844A5">
        <w:rPr>
          <w:rFonts w:asciiTheme="majorBidi" w:hAnsiTheme="majorBidi" w:cstheme="majorBidi"/>
          <w:lang w:val="es-BO"/>
        </w:rPr>
        <w:t>u</w:t>
      </w:r>
      <w:r w:rsidR="00B844A5" w:rsidRPr="009319F6">
        <w:rPr>
          <w:rFonts w:asciiTheme="majorBidi" w:hAnsiTheme="majorBidi" w:cstheme="majorBidi"/>
          <w:lang w:val="es-BO"/>
        </w:rPr>
        <w:t>r</w:t>
      </w:r>
      <w:r w:rsidR="00B844A5">
        <w:rPr>
          <w:rFonts w:asciiTheme="majorBidi" w:hAnsiTheme="majorBidi" w:cstheme="majorBidi"/>
          <w:lang w:val="es-BO"/>
        </w:rPr>
        <w:t>y</w:t>
      </w:r>
      <w:r w:rsidR="00B844A5" w:rsidRPr="009319F6">
        <w:rPr>
          <w:rFonts w:asciiTheme="majorBidi" w:hAnsiTheme="majorBidi" w:cstheme="majorBidi"/>
          <w:lang w:val="es-BO"/>
        </w:rPr>
        <w:t>ani</w:t>
      </w:r>
      <w:r w:rsidRPr="009319F6">
        <w:rPr>
          <w:rFonts w:asciiTheme="majorBidi" w:hAnsiTheme="majorBidi" w:cstheme="majorBidi"/>
          <w:lang w:val="es-BO"/>
        </w:rPr>
        <w:t xml:space="preserve"> </w:t>
      </w:r>
      <w:r w:rsidR="007442BB" w:rsidRPr="009319F6">
        <w:rPr>
          <w:rFonts w:asciiTheme="majorBidi" w:hAnsiTheme="majorBidi" w:cstheme="majorBidi"/>
          <w:lang w:val="es-BO"/>
        </w:rPr>
        <w:t>(</w:t>
      </w:r>
      <w:r w:rsidRPr="009319F6">
        <w:rPr>
          <w:rFonts w:asciiTheme="majorBidi" w:hAnsiTheme="majorBidi" w:cstheme="majorBidi"/>
          <w:lang w:val="es-BO"/>
        </w:rPr>
        <w:t>que Al-lah lo tenga en Su misericordia</w:t>
      </w:r>
      <w:r w:rsidR="007442BB" w:rsidRPr="009319F6">
        <w:rPr>
          <w:rFonts w:asciiTheme="majorBidi" w:hAnsiTheme="majorBidi" w:cstheme="majorBidi"/>
          <w:lang w:val="es-BO"/>
        </w:rPr>
        <w:t>)</w:t>
      </w:r>
      <w:r w:rsidRPr="009319F6">
        <w:rPr>
          <w:rFonts w:asciiTheme="majorBidi" w:hAnsiTheme="majorBidi" w:cstheme="majorBidi"/>
          <w:lang w:val="es-BO"/>
        </w:rPr>
        <w:t xml:space="preserve"> definió a los </w:t>
      </w:r>
      <w:r w:rsidR="005D2AAA">
        <w:rPr>
          <w:rFonts w:asciiTheme="majorBidi" w:hAnsiTheme="majorBidi" w:cstheme="majorBidi"/>
          <w:lang w:val="es-BO"/>
        </w:rPr>
        <w:t>chiita</w:t>
      </w:r>
      <w:r w:rsidR="00AD1C9D" w:rsidRPr="009319F6">
        <w:rPr>
          <w:rFonts w:asciiTheme="majorBidi" w:hAnsiTheme="majorBidi" w:cstheme="majorBidi"/>
          <w:lang w:val="es-BO"/>
        </w:rPr>
        <w:t>s</w:t>
      </w:r>
      <w:r w:rsidRPr="009319F6">
        <w:rPr>
          <w:rFonts w:asciiTheme="majorBidi" w:hAnsiTheme="majorBidi" w:cstheme="majorBidi"/>
          <w:lang w:val="es-BO"/>
        </w:rPr>
        <w:t xml:space="preserve"> como aquellos </w:t>
      </w:r>
      <w:r w:rsidR="00AA714D" w:rsidRPr="009319F6">
        <w:rPr>
          <w:rFonts w:asciiTheme="majorBidi" w:hAnsiTheme="majorBidi" w:cstheme="majorBidi"/>
          <w:lang w:val="es-BO"/>
        </w:rPr>
        <w:t>que alegaban seguir y ser partidarios de Ali</w:t>
      </w:r>
      <w:r w:rsidR="007442BB" w:rsidRPr="009319F6">
        <w:rPr>
          <w:rFonts w:asciiTheme="majorBidi" w:hAnsiTheme="majorBidi" w:cstheme="majorBidi"/>
          <w:lang w:val="es-BO"/>
        </w:rPr>
        <w:t xml:space="preserve"> (que Al-lah esté complacido con él)</w:t>
      </w:r>
      <w:r w:rsidR="00AA714D" w:rsidRPr="009319F6">
        <w:rPr>
          <w:rFonts w:asciiTheme="majorBidi" w:hAnsiTheme="majorBidi" w:cstheme="majorBidi"/>
          <w:lang w:val="es-BO"/>
        </w:rPr>
        <w:t xml:space="preserve"> y que aseguraban que él era el </w:t>
      </w:r>
      <w:r w:rsidR="00AA714D" w:rsidRPr="009319F6">
        <w:rPr>
          <w:rFonts w:asciiTheme="majorBidi" w:hAnsiTheme="majorBidi" w:cstheme="majorBidi"/>
          <w:i/>
          <w:iCs/>
          <w:lang w:val="es-BO"/>
        </w:rPr>
        <w:t>Imam</w:t>
      </w:r>
      <w:r w:rsidR="00AA714D" w:rsidRPr="009319F6">
        <w:rPr>
          <w:rFonts w:asciiTheme="majorBidi" w:hAnsiTheme="majorBidi" w:cstheme="majorBidi"/>
          <w:lang w:val="es-BO"/>
        </w:rPr>
        <w:t xml:space="preserve"> (guía, dirigente) </w:t>
      </w:r>
      <w:r w:rsidR="00DD5049" w:rsidRPr="009319F6">
        <w:rPr>
          <w:rFonts w:asciiTheme="majorBidi" w:hAnsiTheme="majorBidi" w:cstheme="majorBidi"/>
          <w:lang w:val="es-BO"/>
        </w:rPr>
        <w:t xml:space="preserve">y sucesor </w:t>
      </w:r>
      <w:r w:rsidR="00AA714D" w:rsidRPr="009319F6">
        <w:rPr>
          <w:rFonts w:asciiTheme="majorBidi" w:hAnsiTheme="majorBidi" w:cstheme="majorBidi"/>
          <w:lang w:val="es-BO"/>
        </w:rPr>
        <w:t>por derecho del Profeta Muhammad</w:t>
      </w:r>
      <w:r w:rsidR="007442BB" w:rsidRPr="009319F6">
        <w:rPr>
          <w:rFonts w:asciiTheme="majorBidi" w:hAnsiTheme="majorBidi" w:cstheme="majorBidi"/>
          <w:lang w:val="es-BO"/>
        </w:rPr>
        <w:t>,</w:t>
      </w:r>
      <w:r w:rsidR="00AA714D" w:rsidRPr="009319F6">
        <w:rPr>
          <w:rFonts w:asciiTheme="majorBidi" w:hAnsiTheme="majorBidi" w:cstheme="majorBidi"/>
          <w:lang w:val="es-BO"/>
        </w:rPr>
        <w:t xml:space="preserve"> y que el </w:t>
      </w:r>
      <w:r w:rsidR="007442BB" w:rsidRPr="009319F6">
        <w:rPr>
          <w:rFonts w:asciiTheme="majorBidi" w:hAnsiTheme="majorBidi" w:cstheme="majorBidi"/>
          <w:lang w:val="es-BO"/>
        </w:rPr>
        <w:t>liderazgo</w:t>
      </w:r>
      <w:r w:rsidR="00AA714D" w:rsidRPr="009319F6">
        <w:rPr>
          <w:rFonts w:asciiTheme="majorBidi" w:hAnsiTheme="majorBidi" w:cstheme="majorBidi"/>
          <w:lang w:val="es-BO"/>
        </w:rPr>
        <w:t xml:space="preserve"> de los musulmanes debía permanecer en su linaje</w:t>
      </w:r>
      <w:r w:rsidR="00AA714D" w:rsidRPr="009319F6">
        <w:rPr>
          <w:rStyle w:val="FootnoteReference"/>
          <w:rFonts w:asciiTheme="majorBidi" w:hAnsiTheme="majorBidi" w:cstheme="majorBidi"/>
          <w:lang w:val="es-BO"/>
        </w:rPr>
        <w:footnoteReference w:id="1"/>
      </w:r>
      <w:r w:rsidR="00AA714D" w:rsidRPr="009319F6">
        <w:rPr>
          <w:rFonts w:asciiTheme="majorBidi" w:hAnsiTheme="majorBidi" w:cstheme="majorBidi"/>
          <w:lang w:val="es-BO"/>
        </w:rPr>
        <w:t>.</w:t>
      </w:r>
    </w:p>
    <w:p w14:paraId="001F9B09" w14:textId="77777777" w:rsidR="00AA714D" w:rsidRPr="009319F6" w:rsidRDefault="00AA714D" w:rsidP="002D7AD2">
      <w:pPr>
        <w:jc w:val="both"/>
        <w:rPr>
          <w:rFonts w:asciiTheme="majorBidi" w:hAnsiTheme="majorBidi" w:cstheme="majorBidi"/>
          <w:lang w:val="es-BO"/>
        </w:rPr>
      </w:pPr>
    </w:p>
    <w:p w14:paraId="578B500E" w14:textId="2944383D" w:rsidR="00F86F64" w:rsidRPr="009319F6" w:rsidRDefault="00AA714D" w:rsidP="00F86F64">
      <w:pPr>
        <w:jc w:val="both"/>
        <w:rPr>
          <w:rFonts w:asciiTheme="majorBidi" w:hAnsiTheme="majorBidi" w:cstheme="majorBidi"/>
          <w:lang w:val="es-BO"/>
        </w:rPr>
      </w:pPr>
      <w:r w:rsidRPr="009319F6">
        <w:rPr>
          <w:rFonts w:asciiTheme="majorBidi" w:hAnsiTheme="majorBidi" w:cstheme="majorBidi"/>
          <w:lang w:val="es-BO"/>
        </w:rPr>
        <w:t xml:space="preserve">En un comienzo, este apelativo no era algo que identificara solo a los que decían seguir a Ali y ser sus partidarios, era un término general que se usaba para todos. Lo anterior </w:t>
      </w:r>
      <w:r w:rsidR="00DD5049" w:rsidRPr="009319F6">
        <w:rPr>
          <w:rFonts w:asciiTheme="majorBidi" w:hAnsiTheme="majorBidi" w:cstheme="majorBidi"/>
          <w:lang w:val="es-BO"/>
        </w:rPr>
        <w:t>queda</w:t>
      </w:r>
      <w:r w:rsidRPr="009319F6">
        <w:rPr>
          <w:rFonts w:asciiTheme="majorBidi" w:hAnsiTheme="majorBidi" w:cstheme="majorBidi"/>
          <w:lang w:val="es-BO"/>
        </w:rPr>
        <w:t xml:space="preserve"> clar</w:t>
      </w:r>
      <w:r w:rsidR="00DD5049" w:rsidRPr="009319F6">
        <w:rPr>
          <w:rFonts w:asciiTheme="majorBidi" w:hAnsiTheme="majorBidi" w:cstheme="majorBidi"/>
          <w:lang w:val="es-BO"/>
        </w:rPr>
        <w:t>o</w:t>
      </w:r>
      <w:r w:rsidRPr="009319F6">
        <w:rPr>
          <w:rFonts w:asciiTheme="majorBidi" w:hAnsiTheme="majorBidi" w:cstheme="majorBidi"/>
          <w:lang w:val="es-BO"/>
        </w:rPr>
        <w:t xml:space="preserve"> cuando leemos, por </w:t>
      </w:r>
      <w:r w:rsidR="00050698" w:rsidRPr="009319F6">
        <w:rPr>
          <w:rFonts w:asciiTheme="majorBidi" w:hAnsiTheme="majorBidi" w:cstheme="majorBidi"/>
          <w:lang w:val="es-BO"/>
        </w:rPr>
        <w:t>ejemplo, los</w:t>
      </w:r>
      <w:r w:rsidRPr="009319F6">
        <w:rPr>
          <w:rFonts w:asciiTheme="majorBidi" w:hAnsiTheme="majorBidi" w:cstheme="majorBidi"/>
          <w:lang w:val="es-BO"/>
        </w:rPr>
        <w:t xml:space="preserve"> sucesos que se registraron </w:t>
      </w:r>
      <w:r w:rsidR="00DD5049" w:rsidRPr="009319F6">
        <w:rPr>
          <w:rFonts w:asciiTheme="majorBidi" w:hAnsiTheme="majorBidi" w:cstheme="majorBidi"/>
          <w:lang w:val="es-BO"/>
        </w:rPr>
        <w:t xml:space="preserve">en </w:t>
      </w:r>
      <w:r w:rsidR="005B0E86" w:rsidRPr="009319F6">
        <w:rPr>
          <w:rFonts w:asciiTheme="majorBidi" w:hAnsiTheme="majorBidi" w:cstheme="majorBidi"/>
          <w:lang w:val="es-BO"/>
        </w:rPr>
        <w:t xml:space="preserve">el acuerdo entre Ali y Mu’awia </w:t>
      </w:r>
      <w:r w:rsidRPr="009319F6">
        <w:rPr>
          <w:rFonts w:asciiTheme="majorBidi" w:hAnsiTheme="majorBidi" w:cstheme="majorBidi"/>
          <w:lang w:val="es-BO"/>
        </w:rPr>
        <w:t xml:space="preserve">en la </w:t>
      </w:r>
      <w:r w:rsidRPr="009319F6">
        <w:rPr>
          <w:rFonts w:asciiTheme="majorBidi" w:hAnsiTheme="majorBidi" w:cstheme="majorBidi"/>
          <w:i/>
          <w:iCs/>
          <w:lang w:val="es-BO"/>
        </w:rPr>
        <w:t>Sahifa Al Tahkim</w:t>
      </w:r>
      <w:r w:rsidRPr="009319F6">
        <w:rPr>
          <w:rFonts w:asciiTheme="majorBidi" w:hAnsiTheme="majorBidi" w:cstheme="majorBidi"/>
          <w:lang w:val="es-BO"/>
        </w:rPr>
        <w:t xml:space="preserve"> (</w:t>
      </w:r>
      <w:r w:rsidR="005B0E86" w:rsidRPr="009319F6">
        <w:rPr>
          <w:rFonts w:asciiTheme="majorBidi" w:hAnsiTheme="majorBidi" w:cstheme="majorBidi"/>
          <w:lang w:val="es-BO"/>
        </w:rPr>
        <w:t xml:space="preserve">oficio de </w:t>
      </w:r>
      <w:r w:rsidRPr="009319F6">
        <w:rPr>
          <w:rFonts w:asciiTheme="majorBidi" w:hAnsiTheme="majorBidi" w:cstheme="majorBidi"/>
          <w:lang w:val="es-BO"/>
        </w:rPr>
        <w:t xml:space="preserve">registro de arbitraje), en </w:t>
      </w:r>
      <w:r w:rsidR="005B0E86" w:rsidRPr="009319F6">
        <w:rPr>
          <w:rFonts w:asciiTheme="majorBidi" w:hAnsiTheme="majorBidi" w:cstheme="majorBidi"/>
          <w:lang w:val="es-BO"/>
        </w:rPr>
        <w:t>el</w:t>
      </w:r>
      <w:r w:rsidRPr="009319F6">
        <w:rPr>
          <w:rFonts w:asciiTheme="majorBidi" w:hAnsiTheme="majorBidi" w:cstheme="majorBidi"/>
          <w:lang w:val="es-BO"/>
        </w:rPr>
        <w:t xml:space="preserve"> que se mencion</w:t>
      </w:r>
      <w:r w:rsidR="005B0E86" w:rsidRPr="009319F6">
        <w:rPr>
          <w:rFonts w:asciiTheme="majorBidi" w:hAnsiTheme="majorBidi" w:cstheme="majorBidi"/>
          <w:lang w:val="es-BO"/>
        </w:rPr>
        <w:t>ó</w:t>
      </w:r>
      <w:r w:rsidRPr="009319F6">
        <w:rPr>
          <w:rFonts w:asciiTheme="majorBidi" w:hAnsiTheme="majorBidi" w:cstheme="majorBidi"/>
          <w:lang w:val="es-BO"/>
        </w:rPr>
        <w:t xml:space="preserve"> lo siguiente:</w:t>
      </w:r>
      <w:r w:rsidR="005B0E86" w:rsidRPr="009319F6">
        <w:rPr>
          <w:rFonts w:asciiTheme="majorBidi" w:hAnsiTheme="majorBidi" w:cstheme="majorBidi"/>
          <w:lang w:val="es-BO"/>
        </w:rPr>
        <w:t xml:space="preserve"> Este es el registro de arbitraje entre Ali y Mu’awia, y los seguidores de cada uno de ellos. Al</w:t>
      </w:r>
      <w:r w:rsidR="00CD5D0A" w:rsidRPr="009319F6">
        <w:rPr>
          <w:rFonts w:asciiTheme="majorBidi" w:hAnsiTheme="majorBidi" w:cstheme="majorBidi"/>
          <w:lang w:val="es-BO"/>
        </w:rPr>
        <w:t>i</w:t>
      </w:r>
      <w:r w:rsidR="005B0E86" w:rsidRPr="009319F6">
        <w:rPr>
          <w:rFonts w:asciiTheme="majorBidi" w:hAnsiTheme="majorBidi" w:cstheme="majorBidi"/>
          <w:lang w:val="es-BO"/>
        </w:rPr>
        <w:t xml:space="preserve"> y sus partidarios </w:t>
      </w:r>
      <w:r w:rsidR="00A62705">
        <w:rPr>
          <w:rFonts w:asciiTheme="majorBidi" w:hAnsiTheme="majorBidi" w:cstheme="majorBidi"/>
          <w:lang w:val="es-BO"/>
        </w:rPr>
        <w:t>(</w:t>
      </w:r>
      <w:r w:rsidR="00A62705" w:rsidRPr="009319F6">
        <w:rPr>
          <w:rFonts w:asciiTheme="majorBidi" w:hAnsiTheme="majorBidi" w:cstheme="majorBidi"/>
          <w:i/>
          <w:iCs/>
          <w:lang w:val="es-BO"/>
        </w:rPr>
        <w:t>shiatuhu</w:t>
      </w:r>
      <w:r w:rsidR="00A62705">
        <w:rPr>
          <w:rFonts w:asciiTheme="majorBidi" w:hAnsiTheme="majorBidi" w:cstheme="majorBidi"/>
          <w:lang w:val="es-BO"/>
        </w:rPr>
        <w:t xml:space="preserve">) </w:t>
      </w:r>
      <w:r w:rsidR="005B0E86" w:rsidRPr="009319F6">
        <w:rPr>
          <w:rFonts w:asciiTheme="majorBidi" w:hAnsiTheme="majorBidi" w:cstheme="majorBidi"/>
          <w:lang w:val="es-BO"/>
        </w:rPr>
        <w:t xml:space="preserve">aceptaron a ‘Abdul-lah Ibn Qais como </w:t>
      </w:r>
      <w:r w:rsidR="00D36650" w:rsidRPr="009319F6">
        <w:rPr>
          <w:rFonts w:asciiTheme="majorBidi" w:hAnsiTheme="majorBidi" w:cstheme="majorBidi"/>
          <w:lang w:val="es-BO"/>
        </w:rPr>
        <w:t>á</w:t>
      </w:r>
      <w:r w:rsidR="005B0E86" w:rsidRPr="009319F6">
        <w:rPr>
          <w:rFonts w:asciiTheme="majorBidi" w:hAnsiTheme="majorBidi" w:cstheme="majorBidi"/>
          <w:lang w:val="es-BO"/>
        </w:rPr>
        <w:t xml:space="preserve">rbitro, y Mu’awia y sus </w:t>
      </w:r>
      <w:r w:rsidR="00A62705">
        <w:rPr>
          <w:rFonts w:asciiTheme="majorBidi" w:hAnsiTheme="majorBidi" w:cstheme="majorBidi"/>
          <w:lang w:val="es-BO"/>
        </w:rPr>
        <w:t>partidarios</w:t>
      </w:r>
      <w:r w:rsidR="00A62705" w:rsidRPr="009319F6">
        <w:rPr>
          <w:rFonts w:asciiTheme="majorBidi" w:hAnsiTheme="majorBidi" w:cstheme="majorBidi"/>
          <w:lang w:val="es-BO"/>
        </w:rPr>
        <w:t xml:space="preserve"> </w:t>
      </w:r>
      <w:r w:rsidR="00A62705">
        <w:rPr>
          <w:rFonts w:asciiTheme="majorBidi" w:hAnsiTheme="majorBidi" w:cstheme="majorBidi"/>
          <w:lang w:val="es-BO"/>
        </w:rPr>
        <w:t>(</w:t>
      </w:r>
      <w:r w:rsidR="00A62705" w:rsidRPr="009319F6">
        <w:rPr>
          <w:rFonts w:asciiTheme="majorBidi" w:hAnsiTheme="majorBidi" w:cstheme="majorBidi"/>
          <w:i/>
          <w:iCs/>
          <w:lang w:val="es-BO"/>
        </w:rPr>
        <w:t>shiatuhu</w:t>
      </w:r>
      <w:r w:rsidR="00A62705">
        <w:rPr>
          <w:rFonts w:asciiTheme="majorBidi" w:hAnsiTheme="majorBidi" w:cstheme="majorBidi"/>
          <w:lang w:val="es-BO"/>
        </w:rPr>
        <w:t xml:space="preserve">) </w:t>
      </w:r>
      <w:r w:rsidR="005B0E86" w:rsidRPr="009319F6">
        <w:rPr>
          <w:rFonts w:asciiTheme="majorBidi" w:hAnsiTheme="majorBidi" w:cstheme="majorBidi"/>
          <w:lang w:val="es-BO"/>
        </w:rPr>
        <w:t>aceptaron a ‘Amr Ibn Al ‘As</w:t>
      </w:r>
      <w:r w:rsidR="005B0E86" w:rsidRPr="009319F6">
        <w:rPr>
          <w:rStyle w:val="FootnoteReference"/>
          <w:rFonts w:asciiTheme="majorBidi" w:hAnsiTheme="majorBidi" w:cstheme="majorBidi"/>
          <w:lang w:val="es-BO"/>
        </w:rPr>
        <w:footnoteReference w:id="2"/>
      </w:r>
      <w:r w:rsidR="005B0E86" w:rsidRPr="009319F6">
        <w:rPr>
          <w:rFonts w:asciiTheme="majorBidi" w:hAnsiTheme="majorBidi" w:cstheme="majorBidi"/>
          <w:lang w:val="es-BO"/>
        </w:rPr>
        <w:t>.</w:t>
      </w:r>
    </w:p>
    <w:p w14:paraId="168B143D" w14:textId="77777777" w:rsidR="00F86F64" w:rsidRPr="009319F6" w:rsidRDefault="00F86F64" w:rsidP="00F86F64">
      <w:pPr>
        <w:jc w:val="both"/>
        <w:rPr>
          <w:rFonts w:asciiTheme="majorBidi" w:hAnsiTheme="majorBidi" w:cstheme="majorBidi"/>
          <w:lang w:val="es-BO"/>
        </w:rPr>
      </w:pPr>
    </w:p>
    <w:p w14:paraId="70942047" w14:textId="63CA9B81" w:rsidR="00272D64" w:rsidRPr="009319F6" w:rsidRDefault="00F86F64" w:rsidP="00272D64">
      <w:pPr>
        <w:jc w:val="both"/>
        <w:rPr>
          <w:rFonts w:asciiTheme="majorBidi" w:hAnsiTheme="majorBidi" w:cstheme="majorBidi"/>
          <w:lang w:val="es-BO"/>
        </w:rPr>
      </w:pPr>
      <w:r w:rsidRPr="009319F6">
        <w:rPr>
          <w:rFonts w:asciiTheme="majorBidi" w:hAnsiTheme="majorBidi" w:cstheme="majorBidi"/>
          <w:lang w:val="es-BO"/>
        </w:rPr>
        <w:t xml:space="preserve">En </w:t>
      </w:r>
      <w:r w:rsidRPr="009319F6">
        <w:rPr>
          <w:rFonts w:asciiTheme="majorBidi" w:hAnsiTheme="majorBidi" w:cstheme="majorBidi"/>
          <w:i/>
          <w:iCs/>
          <w:lang w:val="es-BO"/>
        </w:rPr>
        <w:t>At-Tarij</w:t>
      </w:r>
      <w:r w:rsidRPr="009319F6">
        <w:rPr>
          <w:rFonts w:asciiTheme="majorBidi" w:hAnsiTheme="majorBidi" w:cstheme="majorBidi"/>
          <w:lang w:val="es-BO"/>
        </w:rPr>
        <w:t xml:space="preserve"> de Al </w:t>
      </w:r>
      <w:r w:rsidR="00E84D73">
        <w:rPr>
          <w:rFonts w:asciiTheme="majorBidi" w:hAnsiTheme="majorBidi" w:cstheme="majorBidi"/>
          <w:lang w:val="es-BO"/>
        </w:rPr>
        <w:t>Ia</w:t>
      </w:r>
      <w:r w:rsidR="00A22C8A">
        <w:rPr>
          <w:rFonts w:asciiTheme="majorBidi" w:hAnsiTheme="majorBidi" w:cstheme="majorBidi"/>
          <w:lang w:val="es-BO"/>
        </w:rPr>
        <w:t>’</w:t>
      </w:r>
      <w:r w:rsidR="00E84D73" w:rsidRPr="009319F6">
        <w:rPr>
          <w:rFonts w:asciiTheme="majorBidi" w:hAnsiTheme="majorBidi" w:cstheme="majorBidi"/>
          <w:lang w:val="es-BO"/>
        </w:rPr>
        <w:t xml:space="preserve">qubi </w:t>
      </w:r>
      <w:r w:rsidRPr="009319F6">
        <w:rPr>
          <w:rFonts w:asciiTheme="majorBidi" w:hAnsiTheme="majorBidi" w:cstheme="majorBidi"/>
          <w:lang w:val="es-BO"/>
        </w:rPr>
        <w:t xml:space="preserve">se registra que Mu’awia le dijo a Bisr Ibn Arta’ cuando lo mandó al Yemen: “Ve hasta Sana, que allí te encontrarás con seguidores </w:t>
      </w:r>
      <w:r w:rsidR="00A22C8A">
        <w:rPr>
          <w:rFonts w:asciiTheme="majorBidi" w:hAnsiTheme="majorBidi" w:cstheme="majorBidi"/>
          <w:lang w:val="es-BO"/>
        </w:rPr>
        <w:t>(</w:t>
      </w:r>
      <w:r w:rsidR="00A22C8A" w:rsidRPr="009319F6">
        <w:rPr>
          <w:rFonts w:asciiTheme="majorBidi" w:hAnsiTheme="majorBidi" w:cstheme="majorBidi"/>
          <w:i/>
          <w:iCs/>
          <w:lang w:val="es-BO"/>
        </w:rPr>
        <w:t>shi’a</w:t>
      </w:r>
      <w:r w:rsidR="00A22C8A">
        <w:rPr>
          <w:rFonts w:asciiTheme="majorBidi" w:hAnsiTheme="majorBidi" w:cstheme="majorBidi"/>
          <w:lang w:val="es-BO"/>
        </w:rPr>
        <w:t xml:space="preserve">) </w:t>
      </w:r>
      <w:r w:rsidRPr="009319F6">
        <w:rPr>
          <w:rFonts w:asciiTheme="majorBidi" w:hAnsiTheme="majorBidi" w:cstheme="majorBidi"/>
          <w:lang w:val="es-BO"/>
        </w:rPr>
        <w:t xml:space="preserve">nuestros”. Por lo tanto, </w:t>
      </w:r>
      <w:r w:rsidR="00541958" w:rsidRPr="009319F6">
        <w:rPr>
          <w:rFonts w:asciiTheme="majorBidi" w:hAnsiTheme="majorBidi" w:cstheme="majorBidi"/>
          <w:lang w:val="es-BO"/>
        </w:rPr>
        <w:t xml:space="preserve">los seguidores de cualquiera de una de estas nobles personas eran reconocido con esta palabra y no denotaba para nada la superioridad o inferioridad de quienes ellos seguían. En la época de Abu Baker y la de Omar Ibn Al Jattab no había diferencia alguna en cuestiones religiosas, es más, Ali y sus hijos aceptaron el mando de los califas y oraban detrás de ellos. Fue tiempo después cuando personajes como Ibn Saba’ encendieron </w:t>
      </w:r>
      <w:r w:rsidR="00A22C8A">
        <w:rPr>
          <w:rFonts w:asciiTheme="majorBidi" w:hAnsiTheme="majorBidi" w:cstheme="majorBidi"/>
          <w:lang w:val="es-BO"/>
        </w:rPr>
        <w:t>el fuego</w:t>
      </w:r>
      <w:r w:rsidR="00541958" w:rsidRPr="009319F6">
        <w:rPr>
          <w:rFonts w:asciiTheme="majorBidi" w:hAnsiTheme="majorBidi" w:cstheme="majorBidi"/>
          <w:lang w:val="es-BO"/>
        </w:rPr>
        <w:t xml:space="preserve"> de la </w:t>
      </w:r>
      <w:r w:rsidR="00541958" w:rsidRPr="009319F6">
        <w:rPr>
          <w:rFonts w:asciiTheme="majorBidi" w:hAnsiTheme="majorBidi" w:cstheme="majorBidi"/>
          <w:i/>
          <w:iCs/>
          <w:lang w:val="es-BO"/>
        </w:rPr>
        <w:t>fitna</w:t>
      </w:r>
      <w:r w:rsidR="00541958" w:rsidRPr="009319F6">
        <w:rPr>
          <w:rFonts w:asciiTheme="majorBidi" w:hAnsiTheme="majorBidi" w:cstheme="majorBidi"/>
          <w:lang w:val="es-BO"/>
        </w:rPr>
        <w:t xml:space="preserve"> entre los musulmanes</w:t>
      </w:r>
      <w:r w:rsidR="00C90052" w:rsidRPr="009319F6">
        <w:rPr>
          <w:rFonts w:asciiTheme="majorBidi" w:hAnsiTheme="majorBidi" w:cstheme="majorBidi"/>
          <w:lang w:val="es-BO"/>
        </w:rPr>
        <w:t>,</w:t>
      </w:r>
      <w:r w:rsidR="00541958" w:rsidRPr="009319F6">
        <w:rPr>
          <w:rFonts w:asciiTheme="majorBidi" w:hAnsiTheme="majorBidi" w:cstheme="majorBidi"/>
          <w:lang w:val="es-BO"/>
        </w:rPr>
        <w:t xml:space="preserve"> y a partir de ese entonces es que la palabra </w:t>
      </w:r>
      <w:r w:rsidR="00C90052" w:rsidRPr="009319F6">
        <w:rPr>
          <w:rFonts w:asciiTheme="majorBidi" w:hAnsiTheme="majorBidi" w:cstheme="majorBidi"/>
          <w:i/>
          <w:iCs/>
          <w:lang w:val="es-BO"/>
        </w:rPr>
        <w:t>s</w:t>
      </w:r>
      <w:r w:rsidR="00541958" w:rsidRPr="009319F6">
        <w:rPr>
          <w:rFonts w:asciiTheme="majorBidi" w:hAnsiTheme="majorBidi" w:cstheme="majorBidi"/>
          <w:i/>
          <w:iCs/>
          <w:lang w:val="es-BO"/>
        </w:rPr>
        <w:t>hi’a</w:t>
      </w:r>
      <w:r w:rsidR="00541958" w:rsidRPr="009319F6">
        <w:rPr>
          <w:rFonts w:asciiTheme="majorBidi" w:hAnsiTheme="majorBidi" w:cstheme="majorBidi"/>
          <w:lang w:val="es-BO"/>
        </w:rPr>
        <w:t xml:space="preserve"> (</w:t>
      </w:r>
      <w:r w:rsidR="005D2AAA">
        <w:rPr>
          <w:rFonts w:asciiTheme="majorBidi" w:hAnsiTheme="majorBidi" w:cstheme="majorBidi"/>
          <w:lang w:val="es-BO"/>
        </w:rPr>
        <w:t>chiita</w:t>
      </w:r>
      <w:r w:rsidR="00541958" w:rsidRPr="009319F6">
        <w:rPr>
          <w:rFonts w:asciiTheme="majorBidi" w:hAnsiTheme="majorBidi" w:cstheme="majorBidi"/>
          <w:lang w:val="es-BO"/>
        </w:rPr>
        <w:t>) se us</w:t>
      </w:r>
      <w:r w:rsidR="00D36650" w:rsidRPr="009319F6">
        <w:rPr>
          <w:rFonts w:asciiTheme="majorBidi" w:hAnsiTheme="majorBidi" w:cstheme="majorBidi"/>
          <w:lang w:val="es-BO"/>
        </w:rPr>
        <w:t>ó</w:t>
      </w:r>
      <w:r w:rsidR="00541958" w:rsidRPr="009319F6">
        <w:rPr>
          <w:rFonts w:asciiTheme="majorBidi" w:hAnsiTheme="majorBidi" w:cstheme="majorBidi"/>
          <w:lang w:val="es-BO"/>
        </w:rPr>
        <w:t xml:space="preserve"> solo para identificar a estos llamados seguidores de Ali y diferenciarlos en la creencia del resto de los musulmanes</w:t>
      </w:r>
      <w:r w:rsidR="00541958" w:rsidRPr="009319F6">
        <w:rPr>
          <w:rStyle w:val="FootnoteReference"/>
          <w:rFonts w:asciiTheme="majorBidi" w:hAnsiTheme="majorBidi" w:cstheme="majorBidi"/>
          <w:lang w:val="es-BO"/>
        </w:rPr>
        <w:footnoteReference w:id="3"/>
      </w:r>
      <w:r w:rsidR="00272D64" w:rsidRPr="009319F6">
        <w:rPr>
          <w:rFonts w:asciiTheme="majorBidi" w:hAnsiTheme="majorBidi" w:cstheme="majorBidi"/>
          <w:lang w:val="es-BO"/>
        </w:rPr>
        <w:t>, al punto de llegar a convertirse en prácticamente una nueva religión</w:t>
      </w:r>
      <w:r w:rsidR="00C90052" w:rsidRPr="009319F6">
        <w:rPr>
          <w:rFonts w:asciiTheme="majorBidi" w:hAnsiTheme="majorBidi" w:cstheme="majorBidi"/>
          <w:lang w:val="es-BO"/>
        </w:rPr>
        <w:t>,</w:t>
      </w:r>
      <w:r w:rsidR="00272D64" w:rsidRPr="009319F6">
        <w:rPr>
          <w:rFonts w:asciiTheme="majorBidi" w:hAnsiTheme="majorBidi" w:cstheme="majorBidi"/>
          <w:lang w:val="es-BO"/>
        </w:rPr>
        <w:t xml:space="preserve"> con sus propias creencias y </w:t>
      </w:r>
      <w:r w:rsidR="00DD5049" w:rsidRPr="009319F6">
        <w:rPr>
          <w:rFonts w:asciiTheme="majorBidi" w:hAnsiTheme="majorBidi" w:cstheme="majorBidi"/>
          <w:lang w:val="es-BO"/>
        </w:rPr>
        <w:t>prácticas</w:t>
      </w:r>
      <w:r w:rsidR="00272D64" w:rsidRPr="009319F6">
        <w:rPr>
          <w:rFonts w:asciiTheme="majorBidi" w:hAnsiTheme="majorBidi" w:cstheme="majorBidi"/>
          <w:lang w:val="es-BO"/>
        </w:rPr>
        <w:t xml:space="preserve"> religiosas.</w:t>
      </w:r>
    </w:p>
    <w:p w14:paraId="7DA745DD" w14:textId="77777777" w:rsidR="00272D64" w:rsidRPr="009319F6" w:rsidRDefault="00272D64" w:rsidP="00272D64">
      <w:pPr>
        <w:jc w:val="both"/>
        <w:rPr>
          <w:rFonts w:asciiTheme="majorBidi" w:hAnsiTheme="majorBidi" w:cstheme="majorBidi"/>
          <w:lang w:val="es-BO"/>
        </w:rPr>
      </w:pPr>
    </w:p>
    <w:p w14:paraId="15303C14" w14:textId="435428C6" w:rsidR="00272D64" w:rsidRPr="009319F6" w:rsidRDefault="00272D64" w:rsidP="00272D64">
      <w:pPr>
        <w:jc w:val="both"/>
        <w:rPr>
          <w:rFonts w:asciiTheme="majorBidi" w:hAnsiTheme="majorBidi" w:cstheme="majorBidi"/>
          <w:b/>
          <w:bCs/>
          <w:lang w:val="es-BO"/>
        </w:rPr>
      </w:pPr>
      <w:r w:rsidRPr="009319F6">
        <w:rPr>
          <w:rFonts w:asciiTheme="majorBidi" w:hAnsiTheme="majorBidi" w:cstheme="majorBidi"/>
          <w:b/>
          <w:bCs/>
          <w:lang w:val="es-BO"/>
        </w:rPr>
        <w:t xml:space="preserve">Segunda sección: Etapas del desarrollo del </w:t>
      </w:r>
      <w:r w:rsidR="001A57A4">
        <w:rPr>
          <w:rFonts w:asciiTheme="majorBidi" w:hAnsiTheme="majorBidi" w:cstheme="majorBidi"/>
          <w:b/>
          <w:bCs/>
          <w:lang w:val="es-BO"/>
        </w:rPr>
        <w:t>chiismo</w:t>
      </w:r>
    </w:p>
    <w:p w14:paraId="767D8A6D" w14:textId="77777777" w:rsidR="00272D64" w:rsidRPr="009319F6" w:rsidRDefault="00272D64" w:rsidP="00272D64">
      <w:pPr>
        <w:jc w:val="both"/>
        <w:rPr>
          <w:rFonts w:asciiTheme="majorBidi" w:hAnsiTheme="majorBidi" w:cstheme="majorBidi"/>
          <w:lang w:val="es-BO"/>
        </w:rPr>
      </w:pPr>
    </w:p>
    <w:p w14:paraId="49347C85" w14:textId="2C97D84F" w:rsidR="00272D64" w:rsidRPr="009319F6" w:rsidRDefault="00272D64" w:rsidP="00272D64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  <w:lang w:val="es-BO"/>
        </w:rPr>
      </w:pPr>
      <w:r w:rsidRPr="009319F6">
        <w:rPr>
          <w:rFonts w:asciiTheme="majorBidi" w:hAnsiTheme="majorBidi" w:cstheme="majorBidi"/>
          <w:lang w:val="es-BO"/>
        </w:rPr>
        <w:t xml:space="preserve">Primera etapa: </w:t>
      </w:r>
      <w:r w:rsidR="00C90052" w:rsidRPr="009319F6">
        <w:rPr>
          <w:rFonts w:asciiTheme="majorBidi" w:hAnsiTheme="majorBidi" w:cstheme="majorBidi"/>
          <w:lang w:val="es-BO"/>
        </w:rPr>
        <w:t>Al principio</w:t>
      </w:r>
      <w:r w:rsidRPr="009319F6">
        <w:rPr>
          <w:rFonts w:asciiTheme="majorBidi" w:hAnsiTheme="majorBidi" w:cstheme="majorBidi"/>
          <w:lang w:val="es-BO"/>
        </w:rPr>
        <w:t xml:space="preserve"> era una simple manifestación de admiración, predilección, favoritismo y amor por Ali y la familia cercana del Profeta.</w:t>
      </w:r>
      <w:r w:rsidR="00DD5049" w:rsidRPr="009319F6">
        <w:rPr>
          <w:rFonts w:asciiTheme="majorBidi" w:hAnsiTheme="majorBidi" w:cstheme="majorBidi"/>
          <w:lang w:val="es-BO"/>
        </w:rPr>
        <w:t xml:space="preserve"> E</w:t>
      </w:r>
      <w:r w:rsidRPr="009319F6">
        <w:rPr>
          <w:rFonts w:asciiTheme="majorBidi" w:hAnsiTheme="majorBidi" w:cstheme="majorBidi"/>
          <w:lang w:val="es-BO"/>
        </w:rPr>
        <w:t xml:space="preserve">l trato y buena voluntad para con el resto de los </w:t>
      </w:r>
      <w:r w:rsidRPr="009319F6">
        <w:rPr>
          <w:rFonts w:asciiTheme="majorBidi" w:hAnsiTheme="majorBidi" w:cstheme="majorBidi"/>
          <w:i/>
          <w:iCs/>
          <w:lang w:val="es-BO"/>
        </w:rPr>
        <w:t>Sahaba</w:t>
      </w:r>
      <w:r w:rsidRPr="009319F6">
        <w:rPr>
          <w:rFonts w:asciiTheme="majorBidi" w:hAnsiTheme="majorBidi" w:cstheme="majorBidi"/>
          <w:lang w:val="es-BO"/>
        </w:rPr>
        <w:t xml:space="preserve"> se mantuvo intacto.</w:t>
      </w:r>
    </w:p>
    <w:p w14:paraId="7D99DD25" w14:textId="5282394B" w:rsidR="00272D64" w:rsidRPr="009319F6" w:rsidRDefault="00272D64" w:rsidP="00272D64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  <w:lang w:val="es-BO"/>
        </w:rPr>
      </w:pPr>
      <w:r w:rsidRPr="009319F6">
        <w:rPr>
          <w:rFonts w:asciiTheme="majorBidi" w:hAnsiTheme="majorBidi" w:cstheme="majorBidi"/>
          <w:lang w:val="es-BO"/>
        </w:rPr>
        <w:t xml:space="preserve">Segunda etapa: </w:t>
      </w:r>
      <w:r w:rsidR="00381002" w:rsidRPr="009319F6">
        <w:rPr>
          <w:rFonts w:asciiTheme="majorBidi" w:hAnsiTheme="majorBidi" w:cstheme="majorBidi"/>
          <w:lang w:val="es-BO"/>
        </w:rPr>
        <w:t>La simple admiración se convirtió en extremismo (</w:t>
      </w:r>
      <w:r w:rsidR="00C90052" w:rsidRPr="009319F6">
        <w:rPr>
          <w:rFonts w:asciiTheme="majorBidi" w:hAnsiTheme="majorBidi" w:cstheme="majorBidi"/>
          <w:i/>
          <w:iCs/>
          <w:lang w:val="es-BO"/>
        </w:rPr>
        <w:t>a</w:t>
      </w:r>
      <w:r w:rsidR="00381002" w:rsidRPr="009319F6">
        <w:rPr>
          <w:rFonts w:asciiTheme="majorBidi" w:hAnsiTheme="majorBidi" w:cstheme="majorBidi"/>
          <w:i/>
          <w:iCs/>
          <w:lang w:val="es-BO"/>
        </w:rPr>
        <w:t>r-</w:t>
      </w:r>
      <w:r w:rsidR="00C90052" w:rsidRPr="009319F6">
        <w:rPr>
          <w:rFonts w:asciiTheme="majorBidi" w:hAnsiTheme="majorBidi" w:cstheme="majorBidi"/>
          <w:i/>
          <w:iCs/>
          <w:lang w:val="es-BO"/>
        </w:rPr>
        <w:t>r</w:t>
      </w:r>
      <w:r w:rsidR="00381002" w:rsidRPr="009319F6">
        <w:rPr>
          <w:rFonts w:asciiTheme="majorBidi" w:hAnsiTheme="majorBidi" w:cstheme="majorBidi"/>
          <w:i/>
          <w:iCs/>
          <w:lang w:val="es-BO"/>
        </w:rPr>
        <w:t>afd</w:t>
      </w:r>
      <w:r w:rsidR="00381002" w:rsidRPr="009319F6">
        <w:rPr>
          <w:rFonts w:asciiTheme="majorBidi" w:hAnsiTheme="majorBidi" w:cstheme="majorBidi"/>
          <w:lang w:val="es-BO"/>
        </w:rPr>
        <w:t>) completo por resaltar a Ali</w:t>
      </w:r>
      <w:r w:rsidR="007442BB" w:rsidRPr="009319F6">
        <w:rPr>
          <w:rFonts w:asciiTheme="majorBidi" w:hAnsiTheme="majorBidi" w:cstheme="majorBidi"/>
          <w:lang w:val="es-BO"/>
        </w:rPr>
        <w:t xml:space="preserve"> (que Al-lah esté complacido con él)</w:t>
      </w:r>
      <w:r w:rsidR="00381002" w:rsidRPr="009319F6">
        <w:rPr>
          <w:rFonts w:asciiTheme="majorBidi" w:hAnsiTheme="majorBidi" w:cstheme="majorBidi"/>
          <w:lang w:val="es-BO"/>
        </w:rPr>
        <w:t xml:space="preserve"> y </w:t>
      </w:r>
      <w:r w:rsidR="00C90052" w:rsidRPr="009319F6">
        <w:rPr>
          <w:rFonts w:asciiTheme="majorBidi" w:hAnsiTheme="majorBidi" w:cstheme="majorBidi"/>
          <w:lang w:val="es-BO"/>
        </w:rPr>
        <w:t xml:space="preserve">a </w:t>
      </w:r>
      <w:r w:rsidR="00381002" w:rsidRPr="009319F6">
        <w:rPr>
          <w:rFonts w:asciiTheme="majorBidi" w:hAnsiTheme="majorBidi" w:cstheme="majorBidi"/>
          <w:lang w:val="es-BO"/>
        </w:rPr>
        <w:t xml:space="preserve">algunos de sus familiares, tanto así que se extendió la idea entre los que se desviaron y se fueron por este camino de que los demás </w:t>
      </w:r>
      <w:r w:rsidR="00381002" w:rsidRPr="009319F6">
        <w:rPr>
          <w:rFonts w:asciiTheme="majorBidi" w:hAnsiTheme="majorBidi" w:cstheme="majorBidi"/>
          <w:i/>
          <w:iCs/>
          <w:lang w:val="es-BO"/>
        </w:rPr>
        <w:t>Sahaba</w:t>
      </w:r>
      <w:r w:rsidR="00381002" w:rsidRPr="009319F6">
        <w:rPr>
          <w:rFonts w:asciiTheme="majorBidi" w:hAnsiTheme="majorBidi" w:cstheme="majorBidi"/>
          <w:lang w:val="es-BO"/>
        </w:rPr>
        <w:t xml:space="preserve"> eran incrédulos</w:t>
      </w:r>
      <w:r w:rsidR="00C90052" w:rsidRPr="009319F6">
        <w:rPr>
          <w:rFonts w:asciiTheme="majorBidi" w:hAnsiTheme="majorBidi" w:cstheme="majorBidi"/>
          <w:lang w:val="es-BO"/>
        </w:rPr>
        <w:t>,</w:t>
      </w:r>
      <w:r w:rsidR="00381002" w:rsidRPr="009319F6">
        <w:rPr>
          <w:rFonts w:asciiTheme="majorBidi" w:hAnsiTheme="majorBidi" w:cstheme="majorBidi"/>
          <w:lang w:val="es-BO"/>
        </w:rPr>
        <w:t xml:space="preserve"> y se inventaron creencias totalmente contrarias al Islam</w:t>
      </w:r>
      <w:r w:rsidR="00C90052" w:rsidRPr="009319F6">
        <w:rPr>
          <w:rFonts w:asciiTheme="majorBidi" w:hAnsiTheme="majorBidi" w:cstheme="majorBidi"/>
          <w:lang w:val="es-BO"/>
        </w:rPr>
        <w:t>,</w:t>
      </w:r>
      <w:r w:rsidR="00381002" w:rsidRPr="009319F6">
        <w:rPr>
          <w:rFonts w:asciiTheme="majorBidi" w:hAnsiTheme="majorBidi" w:cstheme="majorBidi"/>
          <w:lang w:val="es-BO"/>
        </w:rPr>
        <w:t xml:space="preserve"> como la </w:t>
      </w:r>
      <w:r w:rsidR="00381002" w:rsidRPr="009319F6">
        <w:rPr>
          <w:rFonts w:asciiTheme="majorBidi" w:hAnsiTheme="majorBidi" w:cstheme="majorBidi"/>
          <w:i/>
          <w:iCs/>
          <w:lang w:val="es-BO"/>
        </w:rPr>
        <w:t>taquiya</w:t>
      </w:r>
      <w:r w:rsidR="00381002" w:rsidRPr="009319F6">
        <w:rPr>
          <w:rFonts w:asciiTheme="majorBidi" w:hAnsiTheme="majorBidi" w:cstheme="majorBidi"/>
          <w:lang w:val="es-BO"/>
        </w:rPr>
        <w:t xml:space="preserve"> (ocultar </w:t>
      </w:r>
      <w:r w:rsidR="0066506A" w:rsidRPr="009319F6">
        <w:rPr>
          <w:rFonts w:asciiTheme="majorBidi" w:hAnsiTheme="majorBidi" w:cstheme="majorBidi"/>
          <w:lang w:val="es-BO"/>
        </w:rPr>
        <w:t xml:space="preserve">sus creencias </w:t>
      </w:r>
      <w:r w:rsidR="00381002" w:rsidRPr="009319F6">
        <w:rPr>
          <w:rFonts w:asciiTheme="majorBidi" w:hAnsiTheme="majorBidi" w:cstheme="majorBidi"/>
          <w:lang w:val="es-BO"/>
        </w:rPr>
        <w:t xml:space="preserve">a </w:t>
      </w:r>
      <w:r w:rsidR="0066506A" w:rsidRPr="009319F6">
        <w:rPr>
          <w:rFonts w:asciiTheme="majorBidi" w:hAnsiTheme="majorBidi" w:cstheme="majorBidi"/>
          <w:lang w:val="es-BO"/>
        </w:rPr>
        <w:t>quienes no son</w:t>
      </w:r>
      <w:r w:rsidR="00381002" w:rsidRPr="009319F6">
        <w:rPr>
          <w:rFonts w:asciiTheme="majorBidi" w:hAnsiTheme="majorBidi" w:cstheme="majorBidi"/>
          <w:lang w:val="es-BO"/>
        </w:rPr>
        <w:t xml:space="preserve"> </w:t>
      </w:r>
      <w:r w:rsidR="005D2AAA">
        <w:rPr>
          <w:rFonts w:asciiTheme="majorBidi" w:hAnsiTheme="majorBidi" w:cstheme="majorBidi"/>
          <w:lang w:val="es-BO"/>
        </w:rPr>
        <w:t>chiita</w:t>
      </w:r>
      <w:r w:rsidR="00AD1C9D" w:rsidRPr="009319F6">
        <w:rPr>
          <w:rFonts w:asciiTheme="majorBidi" w:hAnsiTheme="majorBidi" w:cstheme="majorBidi"/>
          <w:lang w:val="es-BO"/>
        </w:rPr>
        <w:t>s</w:t>
      </w:r>
      <w:r w:rsidR="00381002" w:rsidRPr="009319F6">
        <w:rPr>
          <w:rFonts w:asciiTheme="majorBidi" w:hAnsiTheme="majorBidi" w:cstheme="majorBidi"/>
          <w:lang w:val="es-BO"/>
        </w:rPr>
        <w:t xml:space="preserve"> y hacerlos pensar que creen lo mismo y que no hay diferencia entre </w:t>
      </w:r>
      <w:r w:rsidR="0066506A" w:rsidRPr="009319F6">
        <w:rPr>
          <w:rFonts w:asciiTheme="majorBidi" w:hAnsiTheme="majorBidi" w:cstheme="majorBidi"/>
          <w:lang w:val="es-BO"/>
        </w:rPr>
        <w:t>ambos</w:t>
      </w:r>
      <w:r w:rsidR="00381002" w:rsidRPr="009319F6">
        <w:rPr>
          <w:rFonts w:asciiTheme="majorBidi" w:hAnsiTheme="majorBidi" w:cstheme="majorBidi"/>
          <w:lang w:val="es-BO"/>
        </w:rPr>
        <w:t>), el imamato (liderazgo exclusivo de Ali y sus sucesores)</w:t>
      </w:r>
      <w:r w:rsidR="0066506A" w:rsidRPr="009319F6">
        <w:rPr>
          <w:rFonts w:asciiTheme="majorBidi" w:hAnsiTheme="majorBidi" w:cstheme="majorBidi"/>
          <w:lang w:val="es-BO"/>
        </w:rPr>
        <w:t>,</w:t>
      </w:r>
      <w:r w:rsidR="00381002" w:rsidRPr="009319F6">
        <w:rPr>
          <w:rFonts w:asciiTheme="majorBidi" w:hAnsiTheme="majorBidi" w:cstheme="majorBidi"/>
          <w:lang w:val="es-BO"/>
        </w:rPr>
        <w:t xml:space="preserve"> la infalibilidad de sus imames, </w:t>
      </w:r>
      <w:r w:rsidR="00D718E4" w:rsidRPr="009319F6">
        <w:rPr>
          <w:rFonts w:asciiTheme="majorBidi" w:hAnsiTheme="majorBidi" w:cstheme="majorBidi"/>
          <w:i/>
          <w:iCs/>
          <w:lang w:val="es-BO"/>
        </w:rPr>
        <w:t>A</w:t>
      </w:r>
      <w:r w:rsidR="0066506A" w:rsidRPr="009319F6">
        <w:rPr>
          <w:rFonts w:asciiTheme="majorBidi" w:hAnsiTheme="majorBidi" w:cstheme="majorBidi"/>
          <w:i/>
          <w:iCs/>
          <w:lang w:val="es-BO"/>
        </w:rPr>
        <w:t>r-</w:t>
      </w:r>
      <w:r w:rsidR="00D718E4" w:rsidRPr="009319F6">
        <w:rPr>
          <w:rFonts w:asciiTheme="majorBidi" w:hAnsiTheme="majorBidi" w:cstheme="majorBidi"/>
          <w:i/>
          <w:iCs/>
          <w:lang w:val="es-BO"/>
        </w:rPr>
        <w:t>Rayy’a</w:t>
      </w:r>
      <w:r w:rsidR="00D718E4" w:rsidRPr="009319F6">
        <w:rPr>
          <w:rFonts w:asciiTheme="majorBidi" w:hAnsiTheme="majorBidi" w:cstheme="majorBidi"/>
          <w:lang w:val="es-BO"/>
        </w:rPr>
        <w:t xml:space="preserve"> (la vuelta a la vida de Ali, Husain y otros personajes cuando aparezca su último </w:t>
      </w:r>
      <w:r w:rsidR="00D718E4" w:rsidRPr="009319F6">
        <w:rPr>
          <w:rFonts w:asciiTheme="majorBidi" w:hAnsiTheme="majorBidi" w:cstheme="majorBidi"/>
          <w:i/>
          <w:iCs/>
          <w:lang w:val="es-BO"/>
        </w:rPr>
        <w:t>imam</w:t>
      </w:r>
      <w:r w:rsidR="00D718E4" w:rsidRPr="009319F6">
        <w:rPr>
          <w:rFonts w:asciiTheme="majorBidi" w:hAnsiTheme="majorBidi" w:cstheme="majorBidi"/>
          <w:lang w:val="es-BO"/>
        </w:rPr>
        <w:t>), etc.</w:t>
      </w:r>
    </w:p>
    <w:p w14:paraId="12C5C4B0" w14:textId="2EF266E1" w:rsidR="00D718E4" w:rsidRPr="009319F6" w:rsidRDefault="00D718E4" w:rsidP="00272D64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  <w:lang w:val="es-BO"/>
        </w:rPr>
      </w:pPr>
      <w:r w:rsidRPr="009319F6">
        <w:rPr>
          <w:rFonts w:asciiTheme="majorBidi" w:hAnsiTheme="majorBidi" w:cstheme="majorBidi"/>
          <w:lang w:val="es-BO"/>
        </w:rPr>
        <w:lastRenderedPageBreak/>
        <w:t xml:space="preserve">Tercera etapa: Divinización de Ali Ibn Abi Talib y los imames que esta secta adoptó, la introducción de la creencia en la reencarnación y otra serie de creencias </w:t>
      </w:r>
      <w:r w:rsidR="00A22C8A">
        <w:rPr>
          <w:rFonts w:asciiTheme="majorBidi" w:hAnsiTheme="majorBidi" w:cstheme="majorBidi"/>
          <w:lang w:val="es-BO"/>
        </w:rPr>
        <w:t xml:space="preserve">esotéricas </w:t>
      </w:r>
      <w:r w:rsidRPr="009319F6">
        <w:rPr>
          <w:rFonts w:asciiTheme="majorBidi" w:hAnsiTheme="majorBidi" w:cstheme="majorBidi"/>
          <w:lang w:val="es-BO"/>
        </w:rPr>
        <w:t>que contradicen el Islam y que los llevaron a perderse por completo.</w:t>
      </w:r>
    </w:p>
    <w:p w14:paraId="48174B4F" w14:textId="77777777" w:rsidR="00CD7BD7" w:rsidRPr="009319F6" w:rsidRDefault="00CD7BD7" w:rsidP="00CD7BD7">
      <w:pPr>
        <w:jc w:val="both"/>
        <w:rPr>
          <w:rFonts w:asciiTheme="majorBidi" w:hAnsiTheme="majorBidi" w:cstheme="majorBidi"/>
          <w:lang w:val="es-BO"/>
        </w:rPr>
      </w:pPr>
    </w:p>
    <w:p w14:paraId="40B0F874" w14:textId="208B8984" w:rsidR="00CD7BD7" w:rsidRPr="009319F6" w:rsidRDefault="00CD7BD7" w:rsidP="00CD7BD7">
      <w:pPr>
        <w:jc w:val="both"/>
        <w:rPr>
          <w:rFonts w:asciiTheme="majorBidi" w:hAnsiTheme="majorBidi" w:cstheme="majorBidi"/>
          <w:lang w:val="es-BO"/>
        </w:rPr>
      </w:pPr>
      <w:r w:rsidRPr="009319F6">
        <w:rPr>
          <w:rFonts w:asciiTheme="majorBidi" w:hAnsiTheme="majorBidi" w:cstheme="majorBidi"/>
          <w:b/>
          <w:bCs/>
          <w:lang w:val="es-BO"/>
        </w:rPr>
        <w:t xml:space="preserve">¿Cuándo apareció el </w:t>
      </w:r>
      <w:r w:rsidR="001A57A4">
        <w:rPr>
          <w:rFonts w:asciiTheme="majorBidi" w:hAnsiTheme="majorBidi" w:cstheme="majorBidi"/>
          <w:b/>
          <w:bCs/>
          <w:lang w:val="es-BO"/>
        </w:rPr>
        <w:t>chiismo</w:t>
      </w:r>
      <w:r w:rsidRPr="009319F6">
        <w:rPr>
          <w:rFonts w:asciiTheme="majorBidi" w:hAnsiTheme="majorBidi" w:cstheme="majorBidi"/>
          <w:b/>
          <w:bCs/>
          <w:lang w:val="es-BO"/>
        </w:rPr>
        <w:t>?</w:t>
      </w:r>
    </w:p>
    <w:p w14:paraId="6038636A" w14:textId="77777777" w:rsidR="00CD7BD7" w:rsidRPr="009319F6" w:rsidRDefault="00CD7BD7" w:rsidP="00CD7BD7">
      <w:pPr>
        <w:jc w:val="both"/>
        <w:rPr>
          <w:rFonts w:asciiTheme="majorBidi" w:hAnsiTheme="majorBidi" w:cstheme="majorBidi"/>
          <w:lang w:val="es-BO"/>
        </w:rPr>
      </w:pPr>
    </w:p>
    <w:p w14:paraId="6E4ABB36" w14:textId="3FF8C91C" w:rsidR="00CD7BD7" w:rsidRPr="009319F6" w:rsidRDefault="00CD7BD7" w:rsidP="00CD7BD7">
      <w:pPr>
        <w:jc w:val="both"/>
        <w:rPr>
          <w:rFonts w:asciiTheme="majorBidi" w:hAnsiTheme="majorBidi" w:cstheme="majorBidi"/>
          <w:lang w:val="es-BO"/>
        </w:rPr>
      </w:pPr>
      <w:r w:rsidRPr="009319F6">
        <w:rPr>
          <w:rFonts w:asciiTheme="majorBidi" w:hAnsiTheme="majorBidi" w:cstheme="majorBidi"/>
          <w:lang w:val="es-BO"/>
        </w:rPr>
        <w:t>Las divisiones profundas en el seno de los musulmanes</w:t>
      </w:r>
      <w:r w:rsidR="0029675B" w:rsidRPr="009319F6">
        <w:rPr>
          <w:rFonts w:asciiTheme="majorBidi" w:hAnsiTheme="majorBidi" w:cstheme="majorBidi"/>
          <w:lang w:val="es-BO"/>
        </w:rPr>
        <w:t xml:space="preserve"> se dieron</w:t>
      </w:r>
      <w:r w:rsidRPr="009319F6">
        <w:rPr>
          <w:rFonts w:asciiTheme="majorBidi" w:hAnsiTheme="majorBidi" w:cstheme="majorBidi"/>
          <w:lang w:val="es-BO"/>
        </w:rPr>
        <w:t xml:space="preserve"> luego del asesinato del califa ‘Uzman Ibn ‘Affan</w:t>
      </w:r>
      <w:r w:rsidR="007442BB" w:rsidRPr="009319F6">
        <w:rPr>
          <w:rFonts w:asciiTheme="majorBidi" w:hAnsiTheme="majorBidi" w:cstheme="majorBidi"/>
          <w:lang w:val="es-BO"/>
        </w:rPr>
        <w:t xml:space="preserve"> (que Al-lah esté complacido con él)</w:t>
      </w:r>
      <w:r w:rsidR="00225927" w:rsidRPr="009319F6">
        <w:rPr>
          <w:rFonts w:asciiTheme="majorBidi" w:hAnsiTheme="majorBidi" w:cstheme="majorBidi"/>
          <w:lang w:val="es-BO"/>
        </w:rPr>
        <w:t>,</w:t>
      </w:r>
      <w:r w:rsidR="0029675B" w:rsidRPr="009319F6">
        <w:rPr>
          <w:rFonts w:asciiTheme="majorBidi" w:hAnsiTheme="majorBidi" w:cstheme="majorBidi"/>
          <w:lang w:val="es-BO"/>
        </w:rPr>
        <w:t xml:space="preserve"> hecho que generó conflictos internos entre los musulmanes que desembocaron en conflictos armados</w:t>
      </w:r>
      <w:r w:rsidR="00225927" w:rsidRPr="009319F6">
        <w:rPr>
          <w:rFonts w:asciiTheme="majorBidi" w:hAnsiTheme="majorBidi" w:cstheme="majorBidi"/>
          <w:lang w:val="es-BO"/>
        </w:rPr>
        <w:t>,</w:t>
      </w:r>
      <w:r w:rsidR="0029675B" w:rsidRPr="009319F6">
        <w:rPr>
          <w:rFonts w:asciiTheme="majorBidi" w:hAnsiTheme="majorBidi" w:cstheme="majorBidi"/>
          <w:lang w:val="es-BO"/>
        </w:rPr>
        <w:t xml:space="preserve"> </w:t>
      </w:r>
      <w:r w:rsidR="00225927" w:rsidRPr="009319F6">
        <w:rPr>
          <w:rFonts w:asciiTheme="majorBidi" w:hAnsiTheme="majorBidi" w:cstheme="majorBidi"/>
          <w:lang w:val="es-BO"/>
        </w:rPr>
        <w:t>deja</w:t>
      </w:r>
      <w:r w:rsidR="00A22C8A">
        <w:rPr>
          <w:rFonts w:asciiTheme="majorBidi" w:hAnsiTheme="majorBidi" w:cstheme="majorBidi"/>
          <w:lang w:val="es-BO"/>
        </w:rPr>
        <w:t>n</w:t>
      </w:r>
      <w:r w:rsidR="00225927" w:rsidRPr="009319F6">
        <w:rPr>
          <w:rFonts w:asciiTheme="majorBidi" w:hAnsiTheme="majorBidi" w:cstheme="majorBidi"/>
          <w:lang w:val="es-BO"/>
        </w:rPr>
        <w:t>do</w:t>
      </w:r>
      <w:r w:rsidR="0029675B" w:rsidRPr="009319F6">
        <w:rPr>
          <w:rFonts w:asciiTheme="majorBidi" w:hAnsiTheme="majorBidi" w:cstheme="majorBidi"/>
          <w:lang w:val="es-BO"/>
        </w:rPr>
        <w:t xml:space="preserve"> muertos entre las filas de todas las partes involucradas. Luego de la muerte de Ali</w:t>
      </w:r>
      <w:r w:rsidR="00225927" w:rsidRPr="009319F6">
        <w:rPr>
          <w:rFonts w:asciiTheme="majorBidi" w:hAnsiTheme="majorBidi" w:cstheme="majorBidi"/>
          <w:lang w:val="es-BO"/>
        </w:rPr>
        <w:t>,</w:t>
      </w:r>
      <w:r w:rsidR="0029675B" w:rsidRPr="009319F6">
        <w:rPr>
          <w:rFonts w:asciiTheme="majorBidi" w:hAnsiTheme="majorBidi" w:cstheme="majorBidi"/>
          <w:lang w:val="es-BO"/>
        </w:rPr>
        <w:t xml:space="preserve"> su hijo Al Hasan renunció voluntariamente al califato y le entregó el mando de los musulmanes a Mu’awia </w:t>
      </w:r>
      <w:r w:rsidR="00225927" w:rsidRPr="009319F6">
        <w:rPr>
          <w:rFonts w:asciiTheme="majorBidi" w:hAnsiTheme="majorBidi" w:cstheme="majorBidi"/>
          <w:lang w:val="es-BO"/>
        </w:rPr>
        <w:t>(</w:t>
      </w:r>
      <w:r w:rsidR="0029675B" w:rsidRPr="009319F6">
        <w:rPr>
          <w:rFonts w:asciiTheme="majorBidi" w:hAnsiTheme="majorBidi" w:cstheme="majorBidi"/>
          <w:lang w:val="es-BO"/>
        </w:rPr>
        <w:t>que Al-lah esté complacido con él</w:t>
      </w:r>
      <w:r w:rsidR="00225927" w:rsidRPr="009319F6">
        <w:rPr>
          <w:rFonts w:asciiTheme="majorBidi" w:hAnsiTheme="majorBidi" w:cstheme="majorBidi"/>
          <w:lang w:val="es-BO"/>
        </w:rPr>
        <w:t>)</w:t>
      </w:r>
      <w:r w:rsidR="0029675B" w:rsidRPr="009319F6">
        <w:rPr>
          <w:rFonts w:asciiTheme="majorBidi" w:hAnsiTheme="majorBidi" w:cstheme="majorBidi"/>
          <w:lang w:val="es-BO"/>
        </w:rPr>
        <w:t xml:space="preserve">. </w:t>
      </w:r>
      <w:r w:rsidR="00225927" w:rsidRPr="009319F6">
        <w:rPr>
          <w:rFonts w:asciiTheme="majorBidi" w:hAnsiTheme="majorBidi" w:cstheme="majorBidi"/>
          <w:lang w:val="es-BO"/>
        </w:rPr>
        <w:t>Tomó e</w:t>
      </w:r>
      <w:r w:rsidR="0029675B" w:rsidRPr="009319F6">
        <w:rPr>
          <w:rFonts w:asciiTheme="majorBidi" w:hAnsiTheme="majorBidi" w:cstheme="majorBidi"/>
          <w:lang w:val="es-BO"/>
        </w:rPr>
        <w:t>sta decisión para poner fin a la guerra y unificar a los musulmanes nuevamente</w:t>
      </w:r>
      <w:r w:rsidR="00AC07F8" w:rsidRPr="009319F6">
        <w:rPr>
          <w:rFonts w:asciiTheme="majorBidi" w:hAnsiTheme="majorBidi" w:cstheme="majorBidi"/>
          <w:lang w:val="es-BO"/>
        </w:rPr>
        <w:t>,</w:t>
      </w:r>
      <w:r w:rsidR="0029675B" w:rsidRPr="009319F6">
        <w:rPr>
          <w:rFonts w:asciiTheme="majorBidi" w:hAnsiTheme="majorBidi" w:cstheme="majorBidi"/>
          <w:lang w:val="es-BO"/>
        </w:rPr>
        <w:t xml:space="preserve"> </w:t>
      </w:r>
      <w:r w:rsidR="00AC07F8" w:rsidRPr="009319F6">
        <w:rPr>
          <w:rFonts w:asciiTheme="majorBidi" w:hAnsiTheme="majorBidi" w:cstheme="majorBidi"/>
          <w:lang w:val="es-BO"/>
        </w:rPr>
        <w:t>a</w:t>
      </w:r>
      <w:r w:rsidR="0029675B" w:rsidRPr="009319F6">
        <w:rPr>
          <w:rFonts w:asciiTheme="majorBidi" w:hAnsiTheme="majorBidi" w:cstheme="majorBidi"/>
          <w:lang w:val="es-BO"/>
        </w:rPr>
        <w:t>demás, lo hizo cumpliendo una de las profecías del Profeta Muhammad</w:t>
      </w:r>
      <w:r w:rsidR="00AC07F8" w:rsidRPr="009319F6">
        <w:rPr>
          <w:rFonts w:asciiTheme="majorBidi" w:hAnsiTheme="majorBidi" w:cstheme="majorBidi"/>
          <w:lang w:val="es-BO"/>
        </w:rPr>
        <w:t xml:space="preserve"> (que la paz y las bendiciones de Al-lah sean con él)</w:t>
      </w:r>
      <w:r w:rsidR="004866E9" w:rsidRPr="009319F6">
        <w:rPr>
          <w:rFonts w:asciiTheme="majorBidi" w:hAnsiTheme="majorBidi" w:cstheme="majorBidi"/>
          <w:lang w:val="es-BO"/>
        </w:rPr>
        <w:t>,</w:t>
      </w:r>
      <w:r w:rsidR="0029675B" w:rsidRPr="009319F6">
        <w:rPr>
          <w:rFonts w:asciiTheme="majorBidi" w:hAnsiTheme="majorBidi" w:cstheme="majorBidi"/>
          <w:lang w:val="es-BO"/>
        </w:rPr>
        <w:t xml:space="preserve"> en la que anunciaba que su nieto, Al Hasan, sería un líder de los musulmanes y que él conciliaría entre dos grandes facciones de los musulmanes, tal como se registró en uno de sus hadices</w:t>
      </w:r>
      <w:r w:rsidR="0029675B" w:rsidRPr="009319F6">
        <w:rPr>
          <w:rStyle w:val="FootnoteReference"/>
          <w:rFonts w:asciiTheme="majorBidi" w:hAnsiTheme="majorBidi" w:cstheme="majorBidi"/>
          <w:lang w:val="es-BO"/>
        </w:rPr>
        <w:footnoteReference w:id="4"/>
      </w:r>
      <w:r w:rsidR="0029675B" w:rsidRPr="009319F6">
        <w:rPr>
          <w:rFonts w:asciiTheme="majorBidi" w:hAnsiTheme="majorBidi" w:cstheme="majorBidi"/>
          <w:lang w:val="es-BO"/>
        </w:rPr>
        <w:t>.</w:t>
      </w:r>
      <w:r w:rsidR="00A04F22" w:rsidRPr="009319F6">
        <w:rPr>
          <w:rFonts w:asciiTheme="majorBidi" w:hAnsiTheme="majorBidi" w:cstheme="majorBidi"/>
          <w:lang w:val="es-BO"/>
        </w:rPr>
        <w:t xml:space="preserve"> Su actuar fue efectivo y trajo la paz y la unidad nuevamente</w:t>
      </w:r>
      <w:r w:rsidR="001E281D" w:rsidRPr="009319F6">
        <w:rPr>
          <w:rFonts w:asciiTheme="majorBidi" w:hAnsiTheme="majorBidi" w:cstheme="majorBidi"/>
          <w:lang w:val="es-BO"/>
        </w:rPr>
        <w:t>;</w:t>
      </w:r>
      <w:r w:rsidR="00A04F22" w:rsidRPr="009319F6">
        <w:rPr>
          <w:rFonts w:asciiTheme="majorBidi" w:hAnsiTheme="majorBidi" w:cstheme="majorBidi"/>
          <w:lang w:val="es-BO"/>
        </w:rPr>
        <w:t xml:space="preserve"> por eso</w:t>
      </w:r>
      <w:r w:rsidR="001E281D" w:rsidRPr="009319F6">
        <w:rPr>
          <w:rFonts w:asciiTheme="majorBidi" w:hAnsiTheme="majorBidi" w:cstheme="majorBidi"/>
          <w:lang w:val="es-BO"/>
        </w:rPr>
        <w:t>,</w:t>
      </w:r>
      <w:r w:rsidR="00A04F22" w:rsidRPr="009319F6">
        <w:rPr>
          <w:rFonts w:asciiTheme="majorBidi" w:hAnsiTheme="majorBidi" w:cstheme="majorBidi"/>
          <w:lang w:val="es-BO"/>
        </w:rPr>
        <w:t xml:space="preserve"> ese año, el 32 de la Hégira, es conocido en la historia como </w:t>
      </w:r>
      <w:r w:rsidR="001E281D" w:rsidRPr="009319F6">
        <w:rPr>
          <w:rFonts w:asciiTheme="majorBidi" w:hAnsiTheme="majorBidi" w:cstheme="majorBidi"/>
          <w:lang w:val="es-BO"/>
        </w:rPr>
        <w:t>“</w:t>
      </w:r>
      <w:r w:rsidR="00A04F22" w:rsidRPr="009319F6">
        <w:rPr>
          <w:rFonts w:asciiTheme="majorBidi" w:hAnsiTheme="majorBidi" w:cstheme="majorBidi"/>
          <w:lang w:val="es-BO"/>
        </w:rPr>
        <w:t>el año de la unidad</w:t>
      </w:r>
      <w:r w:rsidR="001E281D" w:rsidRPr="009319F6">
        <w:rPr>
          <w:rFonts w:asciiTheme="majorBidi" w:hAnsiTheme="majorBidi" w:cstheme="majorBidi"/>
          <w:lang w:val="es-BO"/>
        </w:rPr>
        <w:t>”</w:t>
      </w:r>
      <w:r w:rsidR="00A04F22" w:rsidRPr="009319F6">
        <w:rPr>
          <w:rFonts w:asciiTheme="majorBidi" w:hAnsiTheme="majorBidi" w:cstheme="majorBidi"/>
          <w:lang w:val="es-BO"/>
        </w:rPr>
        <w:t xml:space="preserve"> (</w:t>
      </w:r>
      <w:r w:rsidR="004F5572" w:rsidRPr="009319F6">
        <w:rPr>
          <w:rFonts w:asciiTheme="majorBidi" w:hAnsiTheme="majorBidi" w:cstheme="majorBidi"/>
          <w:i/>
          <w:iCs/>
          <w:lang w:val="es-BO"/>
        </w:rPr>
        <w:t>‘Am Al Yama’a</w:t>
      </w:r>
      <w:r w:rsidR="004F5572" w:rsidRPr="009319F6">
        <w:rPr>
          <w:rFonts w:asciiTheme="majorBidi" w:hAnsiTheme="majorBidi" w:cstheme="majorBidi"/>
          <w:lang w:val="es-BO"/>
        </w:rPr>
        <w:t>).</w:t>
      </w:r>
    </w:p>
    <w:p w14:paraId="37CFFAA9" w14:textId="40CFFF29" w:rsidR="004F5572" w:rsidRPr="009319F6" w:rsidRDefault="004F5572" w:rsidP="00CD7BD7">
      <w:pPr>
        <w:jc w:val="both"/>
        <w:rPr>
          <w:rFonts w:asciiTheme="majorBidi" w:hAnsiTheme="majorBidi" w:cstheme="majorBidi"/>
          <w:lang w:val="es-BO"/>
        </w:rPr>
      </w:pPr>
    </w:p>
    <w:p w14:paraId="073D3D88" w14:textId="62EF26E3" w:rsidR="00EA7CF6" w:rsidRPr="009319F6" w:rsidRDefault="00703D6A" w:rsidP="00EA7CF6">
      <w:pPr>
        <w:jc w:val="both"/>
        <w:rPr>
          <w:rFonts w:asciiTheme="majorBidi" w:hAnsiTheme="majorBidi" w:cstheme="majorBidi"/>
          <w:lang w:val="es-BO"/>
        </w:rPr>
      </w:pPr>
      <w:r w:rsidRPr="009319F6">
        <w:rPr>
          <w:rFonts w:asciiTheme="majorBidi" w:hAnsiTheme="majorBidi" w:cstheme="majorBidi"/>
          <w:lang w:val="es-BO"/>
        </w:rPr>
        <w:t xml:space="preserve">Pese </w:t>
      </w:r>
      <w:r w:rsidR="001E281D" w:rsidRPr="009319F6">
        <w:rPr>
          <w:rFonts w:asciiTheme="majorBidi" w:hAnsiTheme="majorBidi" w:cstheme="majorBidi"/>
          <w:lang w:val="es-BO"/>
        </w:rPr>
        <w:t xml:space="preserve">a </w:t>
      </w:r>
      <w:r w:rsidRPr="009319F6">
        <w:rPr>
          <w:rFonts w:asciiTheme="majorBidi" w:hAnsiTheme="majorBidi" w:cstheme="majorBidi"/>
          <w:lang w:val="es-BO"/>
        </w:rPr>
        <w:t>que el conflicto aparent</w:t>
      </w:r>
      <w:r w:rsidR="00EA7CF6" w:rsidRPr="009319F6">
        <w:rPr>
          <w:rFonts w:asciiTheme="majorBidi" w:hAnsiTheme="majorBidi" w:cstheme="majorBidi"/>
          <w:lang w:val="es-BO"/>
        </w:rPr>
        <w:t xml:space="preserve">emente era solo político, en </w:t>
      </w:r>
      <w:r w:rsidR="001E281D" w:rsidRPr="009319F6">
        <w:rPr>
          <w:rFonts w:asciiTheme="majorBidi" w:hAnsiTheme="majorBidi" w:cstheme="majorBidi"/>
          <w:lang w:val="es-BO"/>
        </w:rPr>
        <w:t>el fondo</w:t>
      </w:r>
      <w:r w:rsidR="00EA7CF6" w:rsidRPr="009319F6">
        <w:rPr>
          <w:rFonts w:asciiTheme="majorBidi" w:hAnsiTheme="majorBidi" w:cstheme="majorBidi"/>
          <w:lang w:val="es-BO"/>
        </w:rPr>
        <w:t>, más allá de la lucha por el poder, se encuentran diferencias ideológicas profundas relacionadas con la aplicación misma de la ley</w:t>
      </w:r>
      <w:r w:rsidR="001235D5">
        <w:rPr>
          <w:rFonts w:asciiTheme="majorBidi" w:hAnsiTheme="majorBidi" w:cstheme="majorBidi"/>
          <w:lang w:val="es-BO"/>
        </w:rPr>
        <w:t xml:space="preserve"> islámica</w:t>
      </w:r>
      <w:r w:rsidR="00EA7CF6" w:rsidRPr="009319F6">
        <w:rPr>
          <w:rFonts w:asciiTheme="majorBidi" w:hAnsiTheme="majorBidi" w:cstheme="majorBidi"/>
          <w:lang w:val="es-BO"/>
        </w:rPr>
        <w:t xml:space="preserve">, lo que le da un toque religioso sin lugar a dudas. Cada bando pedía que se cumpliera lo que la </w:t>
      </w:r>
      <w:r w:rsidR="00EA7CF6" w:rsidRPr="009319F6">
        <w:rPr>
          <w:rFonts w:asciiTheme="majorBidi" w:hAnsiTheme="majorBidi" w:cstheme="majorBidi"/>
          <w:i/>
          <w:iCs/>
          <w:lang w:val="es-BO"/>
        </w:rPr>
        <w:t>Shari’a</w:t>
      </w:r>
      <w:r w:rsidR="00EA7CF6" w:rsidRPr="009319F6">
        <w:rPr>
          <w:rFonts w:asciiTheme="majorBidi" w:hAnsiTheme="majorBidi" w:cstheme="majorBidi"/>
          <w:lang w:val="es-BO"/>
        </w:rPr>
        <w:t xml:space="preserve"> dicta, pero de diferentes formas. Mu’awia y sus seguidores exigían que se vengara el asesinato del califa ‘Uzman y </w:t>
      </w:r>
      <w:r w:rsidR="00DD5049" w:rsidRPr="009319F6">
        <w:rPr>
          <w:rFonts w:asciiTheme="majorBidi" w:hAnsiTheme="majorBidi" w:cstheme="majorBidi"/>
          <w:lang w:val="es-BO"/>
        </w:rPr>
        <w:t xml:space="preserve">se </w:t>
      </w:r>
      <w:r w:rsidR="00EA7CF6" w:rsidRPr="009319F6">
        <w:rPr>
          <w:rFonts w:asciiTheme="majorBidi" w:hAnsiTheme="majorBidi" w:cstheme="majorBidi"/>
          <w:lang w:val="es-BO"/>
        </w:rPr>
        <w:t xml:space="preserve">castigara </w:t>
      </w:r>
      <w:r w:rsidR="001E281D" w:rsidRPr="009319F6">
        <w:rPr>
          <w:rFonts w:asciiTheme="majorBidi" w:hAnsiTheme="majorBidi" w:cstheme="majorBidi"/>
          <w:lang w:val="es-BO"/>
        </w:rPr>
        <w:t xml:space="preserve">inmediatamente </w:t>
      </w:r>
      <w:r w:rsidR="00EA7CF6" w:rsidRPr="009319F6">
        <w:rPr>
          <w:rFonts w:asciiTheme="majorBidi" w:hAnsiTheme="majorBidi" w:cstheme="majorBidi"/>
          <w:lang w:val="es-BO"/>
        </w:rPr>
        <w:t xml:space="preserve">con la pena máxima a </w:t>
      </w:r>
      <w:r w:rsidR="001E281D" w:rsidRPr="009319F6">
        <w:rPr>
          <w:rFonts w:asciiTheme="majorBidi" w:hAnsiTheme="majorBidi" w:cstheme="majorBidi"/>
          <w:lang w:val="es-BO"/>
        </w:rPr>
        <w:t>quienes</w:t>
      </w:r>
      <w:r w:rsidR="00EA7CF6" w:rsidRPr="009319F6">
        <w:rPr>
          <w:rFonts w:asciiTheme="majorBidi" w:hAnsiTheme="majorBidi" w:cstheme="majorBidi"/>
          <w:lang w:val="es-BO"/>
        </w:rPr>
        <w:t xml:space="preserve"> lo mataron, sin consideraciones </w:t>
      </w:r>
      <w:r w:rsidR="001E281D" w:rsidRPr="009319F6">
        <w:rPr>
          <w:rFonts w:asciiTheme="majorBidi" w:hAnsiTheme="majorBidi" w:cstheme="majorBidi"/>
          <w:lang w:val="es-BO"/>
        </w:rPr>
        <w:t>ni</w:t>
      </w:r>
      <w:r w:rsidR="00EA7CF6" w:rsidRPr="009319F6">
        <w:rPr>
          <w:rFonts w:asciiTheme="majorBidi" w:hAnsiTheme="majorBidi" w:cstheme="majorBidi"/>
          <w:lang w:val="es-BO"/>
        </w:rPr>
        <w:t xml:space="preserve"> concesiones. Por su lado, Ali veía que primero había que unir a los musulmanes bajo un gobernante, así que demandó que Mu’awia y sus seguidores le juraran fidelidad como nuevo </w:t>
      </w:r>
      <w:r w:rsidR="00F448D2" w:rsidRPr="009319F6">
        <w:rPr>
          <w:rFonts w:asciiTheme="majorBidi" w:hAnsiTheme="majorBidi" w:cstheme="majorBidi"/>
          <w:lang w:val="es-BO"/>
        </w:rPr>
        <w:t>C</w:t>
      </w:r>
      <w:r w:rsidR="00EA7CF6" w:rsidRPr="009319F6">
        <w:rPr>
          <w:rFonts w:asciiTheme="majorBidi" w:hAnsiTheme="majorBidi" w:cstheme="majorBidi"/>
          <w:lang w:val="es-BO"/>
        </w:rPr>
        <w:t xml:space="preserve">alifa, para luego actuar. Así fue que los musulmanes se vieron divididos en dos grandes grupos </w:t>
      </w:r>
      <w:r w:rsidR="00F448D2" w:rsidRPr="009319F6">
        <w:rPr>
          <w:rFonts w:asciiTheme="majorBidi" w:hAnsiTheme="majorBidi" w:cstheme="majorBidi"/>
          <w:lang w:val="es-BO"/>
        </w:rPr>
        <w:t>―</w:t>
      </w:r>
      <w:r w:rsidR="00EA7CF6" w:rsidRPr="009319F6">
        <w:rPr>
          <w:rFonts w:asciiTheme="majorBidi" w:hAnsiTheme="majorBidi" w:cstheme="majorBidi"/>
          <w:lang w:val="es-BO"/>
        </w:rPr>
        <w:t>tal como lo había anunciado el Profeta Muhammad</w:t>
      </w:r>
      <w:r w:rsidR="00AC07F8" w:rsidRPr="009319F6">
        <w:rPr>
          <w:rFonts w:asciiTheme="majorBidi" w:hAnsiTheme="majorBidi" w:cstheme="majorBidi"/>
          <w:lang w:val="es-BO"/>
        </w:rPr>
        <w:t xml:space="preserve"> </w:t>
      </w:r>
      <w:r w:rsidR="00F448D2" w:rsidRPr="009319F6">
        <w:rPr>
          <w:rFonts w:asciiTheme="majorBidi" w:hAnsiTheme="majorBidi" w:cstheme="majorBidi"/>
          <w:lang w:val="es-BO"/>
        </w:rPr>
        <w:t>muchos años antes―:</w:t>
      </w:r>
      <w:r w:rsidR="00163457" w:rsidRPr="009319F6">
        <w:rPr>
          <w:rFonts w:asciiTheme="majorBidi" w:hAnsiTheme="majorBidi" w:cstheme="majorBidi"/>
          <w:lang w:val="es-BO"/>
        </w:rPr>
        <w:t xml:space="preserve"> uno que veía que Al</w:t>
      </w:r>
      <w:r w:rsidR="00CD5D0A" w:rsidRPr="009319F6">
        <w:rPr>
          <w:rFonts w:asciiTheme="majorBidi" w:hAnsiTheme="majorBidi" w:cstheme="majorBidi"/>
          <w:lang w:val="es-BO"/>
        </w:rPr>
        <w:t>i</w:t>
      </w:r>
      <w:r w:rsidR="00163457" w:rsidRPr="009319F6">
        <w:rPr>
          <w:rFonts w:asciiTheme="majorBidi" w:hAnsiTheme="majorBidi" w:cstheme="majorBidi"/>
          <w:lang w:val="es-BO"/>
        </w:rPr>
        <w:t xml:space="preserve"> debía asumir como </w:t>
      </w:r>
      <w:r w:rsidR="0048013C" w:rsidRPr="009319F6">
        <w:rPr>
          <w:rFonts w:asciiTheme="majorBidi" w:hAnsiTheme="majorBidi" w:cstheme="majorBidi"/>
          <w:lang w:val="es-BO"/>
        </w:rPr>
        <w:t>C</w:t>
      </w:r>
      <w:r w:rsidR="00163457" w:rsidRPr="009319F6">
        <w:rPr>
          <w:rFonts w:asciiTheme="majorBidi" w:hAnsiTheme="majorBidi" w:cstheme="majorBidi"/>
          <w:lang w:val="es-BO"/>
        </w:rPr>
        <w:t xml:space="preserve">alifa de los musulmanes, mientras que el otro </w:t>
      </w:r>
      <w:r w:rsidR="002B367E" w:rsidRPr="009319F6">
        <w:rPr>
          <w:rFonts w:asciiTheme="majorBidi" w:hAnsiTheme="majorBidi" w:cstheme="majorBidi"/>
          <w:lang w:val="es-BO"/>
        </w:rPr>
        <w:t xml:space="preserve">―el de Mu’awia― </w:t>
      </w:r>
      <w:r w:rsidR="00163457" w:rsidRPr="009319F6">
        <w:rPr>
          <w:rFonts w:asciiTheme="majorBidi" w:hAnsiTheme="majorBidi" w:cstheme="majorBidi"/>
          <w:lang w:val="es-BO"/>
        </w:rPr>
        <w:t>reclamaba justicia para que los asesinos ‘Uzman pagaran por su crimen. Hubo unos cuantos que se mantuvieron neutrales, no apoyaron ni estuvieron en contra de nadie.</w:t>
      </w:r>
      <w:r w:rsidR="002B367E" w:rsidRPr="009319F6">
        <w:rPr>
          <w:rFonts w:asciiTheme="majorBidi" w:hAnsiTheme="majorBidi" w:cstheme="majorBidi"/>
          <w:lang w:val="es-BO"/>
        </w:rPr>
        <w:t xml:space="preserve"> T</w:t>
      </w:r>
      <w:r w:rsidR="00163457" w:rsidRPr="009319F6">
        <w:rPr>
          <w:rFonts w:asciiTheme="majorBidi" w:hAnsiTheme="majorBidi" w:cstheme="majorBidi"/>
          <w:lang w:val="es-BO"/>
        </w:rPr>
        <w:t>anto Ali como Mu’awia actuaron de buena voluntad</w:t>
      </w:r>
      <w:r w:rsidR="002B367E" w:rsidRPr="009319F6">
        <w:rPr>
          <w:rFonts w:asciiTheme="majorBidi" w:hAnsiTheme="majorBidi" w:cstheme="majorBidi"/>
          <w:lang w:val="es-BO"/>
        </w:rPr>
        <w:t>,</w:t>
      </w:r>
      <w:r w:rsidR="00163457" w:rsidRPr="009319F6">
        <w:rPr>
          <w:rFonts w:asciiTheme="majorBidi" w:hAnsiTheme="majorBidi" w:cstheme="majorBidi"/>
          <w:lang w:val="es-BO"/>
        </w:rPr>
        <w:t xml:space="preserve"> </w:t>
      </w:r>
      <w:r w:rsidR="002B367E" w:rsidRPr="009319F6">
        <w:rPr>
          <w:rFonts w:asciiTheme="majorBidi" w:hAnsiTheme="majorBidi" w:cstheme="majorBidi"/>
          <w:lang w:val="es-BO"/>
        </w:rPr>
        <w:t>pero</w:t>
      </w:r>
      <w:r w:rsidR="00163457" w:rsidRPr="009319F6">
        <w:rPr>
          <w:rFonts w:asciiTheme="majorBidi" w:hAnsiTheme="majorBidi" w:cstheme="majorBidi"/>
          <w:lang w:val="es-BO"/>
        </w:rPr>
        <w:t xml:space="preserve"> la posición de Ali fue la más razonable, además,</w:t>
      </w:r>
      <w:r w:rsidR="002B367E" w:rsidRPr="009319F6">
        <w:rPr>
          <w:rFonts w:asciiTheme="majorBidi" w:hAnsiTheme="majorBidi" w:cstheme="majorBidi"/>
          <w:lang w:val="es-BO"/>
        </w:rPr>
        <w:t xml:space="preserve"> él</w:t>
      </w:r>
      <w:r w:rsidR="00163457" w:rsidRPr="009319F6">
        <w:rPr>
          <w:rFonts w:asciiTheme="majorBidi" w:hAnsiTheme="majorBidi" w:cstheme="majorBidi"/>
          <w:lang w:val="es-BO"/>
        </w:rPr>
        <w:t xml:space="preserve"> actuó </w:t>
      </w:r>
      <w:r w:rsidR="002B367E" w:rsidRPr="009319F6">
        <w:rPr>
          <w:rFonts w:asciiTheme="majorBidi" w:hAnsiTheme="majorBidi" w:cstheme="majorBidi"/>
          <w:lang w:val="es-BO"/>
        </w:rPr>
        <w:t>con</w:t>
      </w:r>
      <w:r w:rsidR="00163457" w:rsidRPr="009319F6">
        <w:rPr>
          <w:rFonts w:asciiTheme="majorBidi" w:hAnsiTheme="majorBidi" w:cstheme="majorBidi"/>
          <w:lang w:val="es-BO"/>
        </w:rPr>
        <w:t xml:space="preserve"> base </w:t>
      </w:r>
      <w:r w:rsidR="002B367E" w:rsidRPr="009319F6">
        <w:rPr>
          <w:rFonts w:asciiTheme="majorBidi" w:hAnsiTheme="majorBidi" w:cstheme="majorBidi"/>
          <w:lang w:val="es-BO"/>
        </w:rPr>
        <w:t>en el</w:t>
      </w:r>
      <w:r w:rsidR="00163457" w:rsidRPr="009319F6">
        <w:rPr>
          <w:rFonts w:asciiTheme="majorBidi" w:hAnsiTheme="majorBidi" w:cstheme="majorBidi"/>
          <w:lang w:val="es-BO"/>
        </w:rPr>
        <w:t xml:space="preserve"> principio establecido por el Profeta Muhammad que</w:t>
      </w:r>
      <w:r w:rsidR="00CF1E80" w:rsidRPr="009319F6">
        <w:rPr>
          <w:rFonts w:asciiTheme="majorBidi" w:hAnsiTheme="majorBidi" w:cstheme="majorBidi"/>
          <w:lang w:val="es-BO"/>
        </w:rPr>
        <w:t xml:space="preserve"> dicta que el líder debe luchar en contra de un grupo agresor hasta hacerlo rendirse.</w:t>
      </w:r>
    </w:p>
    <w:p w14:paraId="468C4DEB" w14:textId="77777777" w:rsidR="00B131EC" w:rsidRPr="009319F6" w:rsidRDefault="00B131EC" w:rsidP="00EA7CF6">
      <w:pPr>
        <w:jc w:val="both"/>
        <w:rPr>
          <w:rFonts w:asciiTheme="majorBidi" w:hAnsiTheme="majorBidi" w:cstheme="majorBidi"/>
          <w:lang w:val="es-BO"/>
        </w:rPr>
      </w:pPr>
    </w:p>
    <w:p w14:paraId="6D855112" w14:textId="782409F5" w:rsidR="0029675B" w:rsidRPr="009319F6" w:rsidRDefault="00B131EC" w:rsidP="00B131EC">
      <w:pPr>
        <w:jc w:val="both"/>
        <w:rPr>
          <w:rFonts w:asciiTheme="majorBidi" w:hAnsiTheme="majorBidi" w:cstheme="majorBidi"/>
          <w:lang w:val="es-BO"/>
        </w:rPr>
      </w:pPr>
      <w:r w:rsidRPr="009319F6">
        <w:rPr>
          <w:rFonts w:asciiTheme="majorBidi" w:hAnsiTheme="majorBidi" w:cstheme="majorBidi"/>
          <w:lang w:val="es-BO"/>
        </w:rPr>
        <w:t>A estas alturas</w:t>
      </w:r>
      <w:r w:rsidR="000B02C8" w:rsidRPr="009319F6">
        <w:rPr>
          <w:rFonts w:asciiTheme="majorBidi" w:hAnsiTheme="majorBidi" w:cstheme="majorBidi"/>
          <w:lang w:val="es-BO"/>
        </w:rPr>
        <w:t>,</w:t>
      </w:r>
      <w:r w:rsidRPr="009319F6">
        <w:rPr>
          <w:rFonts w:asciiTheme="majorBidi" w:hAnsiTheme="majorBidi" w:cstheme="majorBidi"/>
          <w:lang w:val="es-BO"/>
        </w:rPr>
        <w:t xml:space="preserve"> el apelativo </w:t>
      </w:r>
      <w:r w:rsidR="005D2AAA">
        <w:rPr>
          <w:rFonts w:asciiTheme="majorBidi" w:hAnsiTheme="majorBidi" w:cstheme="majorBidi"/>
          <w:lang w:val="es-BO"/>
        </w:rPr>
        <w:t>chiita</w:t>
      </w:r>
      <w:r w:rsidRPr="009319F6">
        <w:rPr>
          <w:rFonts w:asciiTheme="majorBidi" w:hAnsiTheme="majorBidi" w:cstheme="majorBidi"/>
          <w:lang w:val="es-BO"/>
        </w:rPr>
        <w:t xml:space="preserve"> comenzó a usarse en referencia de los que apoyaron a Ali y lucharon con él. La mayoría de estas personas eran de Irak, pero tenían muchos defectos que hicieron que Ali se desilusionara de ellos y los recriminara fuertemente, en especial cuando se negaron a luchar contra el ej</w:t>
      </w:r>
      <w:r w:rsidR="00017341">
        <w:rPr>
          <w:rFonts w:asciiTheme="majorBidi" w:hAnsiTheme="majorBidi" w:cstheme="majorBidi"/>
          <w:lang w:val="es-BO"/>
        </w:rPr>
        <w:t>é</w:t>
      </w:r>
      <w:r w:rsidRPr="009319F6">
        <w:rPr>
          <w:rFonts w:asciiTheme="majorBidi" w:hAnsiTheme="majorBidi" w:cstheme="majorBidi"/>
          <w:lang w:val="es-BO"/>
        </w:rPr>
        <w:t>rcito que levantó el Corán con sus espadas cuando vieron que la derrota les llegaba.</w:t>
      </w:r>
    </w:p>
    <w:p w14:paraId="32BA4898" w14:textId="77777777" w:rsidR="00C924FE" w:rsidRPr="009319F6" w:rsidRDefault="00C924FE" w:rsidP="00B131EC">
      <w:pPr>
        <w:jc w:val="both"/>
        <w:rPr>
          <w:rFonts w:asciiTheme="majorBidi" w:hAnsiTheme="majorBidi" w:cstheme="majorBidi"/>
          <w:lang w:val="es-BO"/>
        </w:rPr>
      </w:pPr>
    </w:p>
    <w:p w14:paraId="12A07779" w14:textId="132FB2FF" w:rsidR="00B131EC" w:rsidRPr="009319F6" w:rsidRDefault="008E0FDF" w:rsidP="00B131EC">
      <w:pPr>
        <w:jc w:val="both"/>
        <w:rPr>
          <w:rFonts w:asciiTheme="majorBidi" w:hAnsiTheme="majorBidi" w:cstheme="majorBidi"/>
          <w:lang w:val="es-BO"/>
        </w:rPr>
      </w:pPr>
      <w:r w:rsidRPr="009319F6">
        <w:rPr>
          <w:rFonts w:asciiTheme="majorBidi" w:hAnsiTheme="majorBidi" w:cstheme="majorBidi"/>
          <w:lang w:val="es-BO"/>
        </w:rPr>
        <w:t>Finalmente</w:t>
      </w:r>
      <w:r w:rsidR="00C924FE" w:rsidRPr="009319F6">
        <w:rPr>
          <w:rFonts w:asciiTheme="majorBidi" w:hAnsiTheme="majorBidi" w:cstheme="majorBidi"/>
          <w:lang w:val="es-BO"/>
        </w:rPr>
        <w:t>,</w:t>
      </w:r>
      <w:r w:rsidRPr="009319F6">
        <w:rPr>
          <w:rFonts w:asciiTheme="majorBidi" w:hAnsiTheme="majorBidi" w:cstheme="majorBidi"/>
          <w:lang w:val="es-BO"/>
        </w:rPr>
        <w:t xml:space="preserve"> llegó del Yemen a la ciudad de Kufa un hombre llamado ‘Abdul-lah Ibn Saba’, quien alegaba que se había convertido al Islam. Poco a poco ganó adeptos a sus ideas</w:t>
      </w:r>
      <w:r w:rsidR="00C924FE" w:rsidRPr="009319F6">
        <w:rPr>
          <w:rFonts w:asciiTheme="majorBidi" w:hAnsiTheme="majorBidi" w:cstheme="majorBidi"/>
          <w:lang w:val="es-BO"/>
        </w:rPr>
        <w:t>,</w:t>
      </w:r>
      <w:r w:rsidRPr="009319F6">
        <w:rPr>
          <w:rFonts w:asciiTheme="majorBidi" w:hAnsiTheme="majorBidi" w:cstheme="majorBidi"/>
          <w:lang w:val="es-BO"/>
        </w:rPr>
        <w:t xml:space="preserve"> que se hacían cada vez más extremistas en cuanto a la persona de Ali y lo que </w:t>
      </w:r>
      <w:r w:rsidR="000B02C8" w:rsidRPr="009319F6">
        <w:rPr>
          <w:rFonts w:asciiTheme="majorBidi" w:hAnsiTheme="majorBidi" w:cstheme="majorBidi"/>
          <w:lang w:val="es-BO"/>
        </w:rPr>
        <w:t xml:space="preserve">él </w:t>
      </w:r>
      <w:r w:rsidRPr="009319F6">
        <w:rPr>
          <w:rFonts w:asciiTheme="majorBidi" w:hAnsiTheme="majorBidi" w:cstheme="majorBidi"/>
          <w:lang w:val="es-BO"/>
        </w:rPr>
        <w:t>representaba. Sus idea</w:t>
      </w:r>
      <w:r w:rsidR="00C924FE" w:rsidRPr="009319F6">
        <w:rPr>
          <w:rFonts w:asciiTheme="majorBidi" w:hAnsiTheme="majorBidi" w:cstheme="majorBidi"/>
          <w:lang w:val="es-BO"/>
        </w:rPr>
        <w:t>s</w:t>
      </w:r>
      <w:r w:rsidRPr="009319F6">
        <w:rPr>
          <w:rFonts w:asciiTheme="majorBidi" w:hAnsiTheme="majorBidi" w:cstheme="majorBidi"/>
          <w:lang w:val="es-BO"/>
        </w:rPr>
        <w:t xml:space="preserve"> fueron tan dañinas que llegaron a deificar a Ali</w:t>
      </w:r>
      <w:r w:rsidR="004A56EE" w:rsidRPr="009319F6">
        <w:rPr>
          <w:rFonts w:asciiTheme="majorBidi" w:hAnsiTheme="majorBidi" w:cstheme="majorBidi"/>
          <w:lang w:val="es-BO"/>
        </w:rPr>
        <w:t xml:space="preserve">, </w:t>
      </w:r>
      <w:r w:rsidR="00C924FE" w:rsidRPr="009319F6">
        <w:rPr>
          <w:rFonts w:asciiTheme="majorBidi" w:hAnsiTheme="majorBidi" w:cstheme="majorBidi"/>
          <w:lang w:val="es-BO"/>
        </w:rPr>
        <w:t>anunciándolo</w:t>
      </w:r>
      <w:r w:rsidR="001235D5">
        <w:rPr>
          <w:rFonts w:asciiTheme="majorBidi" w:hAnsiTheme="majorBidi" w:cstheme="majorBidi"/>
          <w:lang w:val="es-BO"/>
        </w:rPr>
        <w:t xml:space="preserve"> </w:t>
      </w:r>
      <w:r w:rsidR="004A56EE" w:rsidRPr="009319F6">
        <w:rPr>
          <w:rFonts w:asciiTheme="majorBidi" w:hAnsiTheme="majorBidi" w:cstheme="majorBidi"/>
          <w:lang w:val="es-BO"/>
        </w:rPr>
        <w:t xml:space="preserve">en público </w:t>
      </w:r>
      <w:r w:rsidR="00C924FE" w:rsidRPr="009319F6">
        <w:rPr>
          <w:rFonts w:asciiTheme="majorBidi" w:hAnsiTheme="majorBidi" w:cstheme="majorBidi"/>
          <w:lang w:val="es-BO"/>
        </w:rPr>
        <w:t xml:space="preserve">y </w:t>
      </w:r>
      <w:r w:rsidR="004A56EE" w:rsidRPr="009319F6">
        <w:rPr>
          <w:rFonts w:asciiTheme="majorBidi" w:hAnsiTheme="majorBidi" w:cstheme="majorBidi"/>
          <w:lang w:val="es-BO"/>
        </w:rPr>
        <w:t>frente a él. Cuando los escuch</w:t>
      </w:r>
      <w:r w:rsidR="00C924FE" w:rsidRPr="009319F6">
        <w:rPr>
          <w:rFonts w:asciiTheme="majorBidi" w:hAnsiTheme="majorBidi" w:cstheme="majorBidi"/>
          <w:lang w:val="es-BO"/>
        </w:rPr>
        <w:t>ó</w:t>
      </w:r>
      <w:r w:rsidR="004A56EE" w:rsidRPr="009319F6">
        <w:rPr>
          <w:rFonts w:asciiTheme="majorBidi" w:hAnsiTheme="majorBidi" w:cstheme="majorBidi"/>
          <w:lang w:val="es-BO"/>
        </w:rPr>
        <w:t xml:space="preserve"> blasfemar de esta manera</w:t>
      </w:r>
      <w:r w:rsidR="00C924FE" w:rsidRPr="009319F6">
        <w:rPr>
          <w:rFonts w:asciiTheme="majorBidi" w:hAnsiTheme="majorBidi" w:cstheme="majorBidi"/>
          <w:lang w:val="es-BO"/>
        </w:rPr>
        <w:t>,</w:t>
      </w:r>
      <w:r w:rsidR="004A56EE" w:rsidRPr="009319F6">
        <w:rPr>
          <w:rFonts w:asciiTheme="majorBidi" w:hAnsiTheme="majorBidi" w:cstheme="majorBidi"/>
          <w:lang w:val="es-BO"/>
        </w:rPr>
        <w:t xml:space="preserve"> los amenazó con quemarlos en una hoguera que había mandado encender si ellos continuaban alegando semejante disparate, pero su desvío era </w:t>
      </w:r>
      <w:r w:rsidR="004A56EE" w:rsidRPr="009319F6">
        <w:rPr>
          <w:rFonts w:asciiTheme="majorBidi" w:hAnsiTheme="majorBidi" w:cstheme="majorBidi"/>
          <w:lang w:val="es-BO"/>
        </w:rPr>
        <w:lastRenderedPageBreak/>
        <w:t>tan grande que le dijeron: “</w:t>
      </w:r>
      <w:r w:rsidR="00C924FE" w:rsidRPr="009319F6">
        <w:rPr>
          <w:rFonts w:asciiTheme="majorBidi" w:hAnsiTheme="majorBidi" w:cstheme="majorBidi"/>
          <w:lang w:val="es-BO"/>
        </w:rPr>
        <w:t>C</w:t>
      </w:r>
      <w:r w:rsidR="004A56EE" w:rsidRPr="009319F6">
        <w:rPr>
          <w:rFonts w:asciiTheme="majorBidi" w:hAnsiTheme="majorBidi" w:cstheme="majorBidi"/>
          <w:lang w:val="es-BO"/>
        </w:rPr>
        <w:t>on ese fuego nos estás confirmando que tú eres Dios, porque solo Dios es quien castiga con el fuego”</w:t>
      </w:r>
      <w:r w:rsidR="00927AD4" w:rsidRPr="009319F6">
        <w:rPr>
          <w:rStyle w:val="FootnoteReference"/>
          <w:rFonts w:asciiTheme="majorBidi" w:hAnsiTheme="majorBidi" w:cstheme="majorBidi"/>
          <w:lang w:val="es-BO"/>
        </w:rPr>
        <w:footnoteReference w:id="5"/>
      </w:r>
      <w:r w:rsidRPr="009319F6">
        <w:rPr>
          <w:rFonts w:asciiTheme="majorBidi" w:hAnsiTheme="majorBidi" w:cstheme="majorBidi"/>
          <w:lang w:val="es-BO"/>
        </w:rPr>
        <w:t>. Ibn Saba’ fue exiliado, pero sus ideas y enseñanzas siguieron haciéndose más y más populares entre los llamados “partidarios y seguidores” de Ali</w:t>
      </w:r>
      <w:r w:rsidR="000B02C8" w:rsidRPr="009319F6">
        <w:rPr>
          <w:rFonts w:asciiTheme="majorBidi" w:hAnsiTheme="majorBidi" w:cstheme="majorBidi"/>
          <w:lang w:val="es-BO"/>
        </w:rPr>
        <w:t>,</w:t>
      </w:r>
      <w:r w:rsidR="004A56EE" w:rsidRPr="009319F6">
        <w:rPr>
          <w:rFonts w:asciiTheme="majorBidi" w:hAnsiTheme="majorBidi" w:cstheme="majorBidi"/>
          <w:lang w:val="es-BO"/>
        </w:rPr>
        <w:t xml:space="preserve"> que ya se habían extraviado de la senda recta como nadie</w:t>
      </w:r>
      <w:r w:rsidR="00C924FE" w:rsidRPr="009319F6">
        <w:rPr>
          <w:rFonts w:asciiTheme="majorBidi" w:hAnsiTheme="majorBidi" w:cstheme="majorBidi"/>
          <w:lang w:val="es-BO"/>
        </w:rPr>
        <w:t>;</w:t>
      </w:r>
      <w:r w:rsidRPr="009319F6">
        <w:rPr>
          <w:rFonts w:asciiTheme="majorBidi" w:hAnsiTheme="majorBidi" w:cstheme="majorBidi"/>
          <w:lang w:val="es-BO"/>
        </w:rPr>
        <w:t xml:space="preserve"> </w:t>
      </w:r>
      <w:r w:rsidR="004A56EE" w:rsidRPr="009319F6">
        <w:rPr>
          <w:rFonts w:asciiTheme="majorBidi" w:hAnsiTheme="majorBidi" w:cstheme="majorBidi"/>
          <w:lang w:val="es-BO"/>
        </w:rPr>
        <w:t>dichas enseñanzas</w:t>
      </w:r>
      <w:r w:rsidRPr="009319F6">
        <w:rPr>
          <w:rFonts w:asciiTheme="majorBidi" w:hAnsiTheme="majorBidi" w:cstheme="majorBidi"/>
          <w:lang w:val="es-BO"/>
        </w:rPr>
        <w:t xml:space="preserve"> fueron la base del resto de creencias que alejaron al </w:t>
      </w:r>
      <w:r w:rsidR="001A57A4">
        <w:rPr>
          <w:rFonts w:asciiTheme="majorBidi" w:hAnsiTheme="majorBidi" w:cstheme="majorBidi"/>
          <w:lang w:val="es-BO"/>
        </w:rPr>
        <w:t>chiismo</w:t>
      </w:r>
      <w:r w:rsidRPr="009319F6">
        <w:rPr>
          <w:rFonts w:asciiTheme="majorBidi" w:hAnsiTheme="majorBidi" w:cstheme="majorBidi"/>
          <w:lang w:val="es-BO"/>
        </w:rPr>
        <w:t xml:space="preserve"> de lo que es el Islam</w:t>
      </w:r>
      <w:r w:rsidR="00927AD4" w:rsidRPr="009319F6">
        <w:rPr>
          <w:rStyle w:val="FootnoteReference"/>
          <w:rFonts w:asciiTheme="majorBidi" w:hAnsiTheme="majorBidi" w:cstheme="majorBidi"/>
          <w:lang w:val="es-BO"/>
        </w:rPr>
        <w:footnoteReference w:id="6"/>
      </w:r>
      <w:r w:rsidRPr="009319F6">
        <w:rPr>
          <w:rFonts w:asciiTheme="majorBidi" w:hAnsiTheme="majorBidi" w:cstheme="majorBidi"/>
          <w:lang w:val="es-BO"/>
        </w:rPr>
        <w:t>.</w:t>
      </w:r>
    </w:p>
    <w:p w14:paraId="420E57F0" w14:textId="3B50637C" w:rsidR="008E0FDF" w:rsidRPr="009319F6" w:rsidRDefault="008E0FDF" w:rsidP="00B131EC">
      <w:pPr>
        <w:jc w:val="both"/>
        <w:rPr>
          <w:rFonts w:asciiTheme="majorBidi" w:hAnsiTheme="majorBidi" w:cstheme="majorBidi"/>
          <w:lang w:val="es-BO"/>
        </w:rPr>
      </w:pPr>
    </w:p>
    <w:p w14:paraId="160568F6" w14:textId="1F59F785" w:rsidR="008E0FDF" w:rsidRPr="009319F6" w:rsidRDefault="00D40ADA" w:rsidP="00B131EC">
      <w:pPr>
        <w:jc w:val="both"/>
        <w:rPr>
          <w:rFonts w:asciiTheme="majorBidi" w:hAnsiTheme="majorBidi" w:cstheme="majorBidi"/>
          <w:lang w:val="es-BO"/>
        </w:rPr>
      </w:pPr>
      <w:r w:rsidRPr="009319F6">
        <w:rPr>
          <w:rFonts w:asciiTheme="majorBidi" w:hAnsiTheme="majorBidi" w:cstheme="majorBidi"/>
          <w:lang w:val="es-BO"/>
        </w:rPr>
        <w:t xml:space="preserve">De ahí en adelante el </w:t>
      </w:r>
      <w:r w:rsidR="001A57A4">
        <w:rPr>
          <w:rFonts w:asciiTheme="majorBidi" w:hAnsiTheme="majorBidi" w:cstheme="majorBidi"/>
          <w:lang w:val="es-BO"/>
        </w:rPr>
        <w:t>chiismo</w:t>
      </w:r>
      <w:r w:rsidRPr="009319F6">
        <w:rPr>
          <w:rFonts w:asciiTheme="majorBidi" w:hAnsiTheme="majorBidi" w:cstheme="majorBidi"/>
          <w:lang w:val="es-BO"/>
        </w:rPr>
        <w:t xml:space="preserve"> dej</w:t>
      </w:r>
      <w:r w:rsidR="00C924FE" w:rsidRPr="009319F6">
        <w:rPr>
          <w:rFonts w:asciiTheme="majorBidi" w:hAnsiTheme="majorBidi" w:cstheme="majorBidi"/>
          <w:lang w:val="es-BO"/>
        </w:rPr>
        <w:t>ó</w:t>
      </w:r>
      <w:r w:rsidRPr="009319F6">
        <w:rPr>
          <w:rFonts w:asciiTheme="majorBidi" w:hAnsiTheme="majorBidi" w:cstheme="majorBidi"/>
          <w:lang w:val="es-BO"/>
        </w:rPr>
        <w:t xml:space="preserve"> de ser un simple favoritismo por alguien y pasó a convertirse en una ideología independiente</w:t>
      </w:r>
      <w:r w:rsidR="00F047FF" w:rsidRPr="009319F6">
        <w:rPr>
          <w:rFonts w:asciiTheme="majorBidi" w:hAnsiTheme="majorBidi" w:cstheme="majorBidi"/>
          <w:lang w:val="es-BO"/>
        </w:rPr>
        <w:t xml:space="preserve">. Ya no fue más una diferencia </w:t>
      </w:r>
      <w:r w:rsidR="00C924FE" w:rsidRPr="009319F6">
        <w:rPr>
          <w:rFonts w:asciiTheme="majorBidi" w:hAnsiTheme="majorBidi" w:cstheme="majorBidi"/>
          <w:lang w:val="es-BO"/>
        </w:rPr>
        <w:t>de opiniones respecto a</w:t>
      </w:r>
      <w:r w:rsidR="00F047FF" w:rsidRPr="009319F6">
        <w:rPr>
          <w:rFonts w:asciiTheme="majorBidi" w:hAnsiTheme="majorBidi" w:cstheme="majorBidi"/>
          <w:lang w:val="es-BO"/>
        </w:rPr>
        <w:t xml:space="preserve"> quién tenía derecho al califato</w:t>
      </w:r>
      <w:r w:rsidR="00C924FE" w:rsidRPr="009319F6">
        <w:rPr>
          <w:rFonts w:asciiTheme="majorBidi" w:hAnsiTheme="majorBidi" w:cstheme="majorBidi"/>
          <w:lang w:val="es-BO"/>
        </w:rPr>
        <w:t>;</w:t>
      </w:r>
      <w:r w:rsidR="00F047FF" w:rsidRPr="009319F6">
        <w:rPr>
          <w:rFonts w:asciiTheme="majorBidi" w:hAnsiTheme="majorBidi" w:cstheme="majorBidi"/>
          <w:lang w:val="es-BO"/>
        </w:rPr>
        <w:t xml:space="preserve"> fue una religión totalmente nueva.</w:t>
      </w:r>
    </w:p>
    <w:p w14:paraId="68E1C34F" w14:textId="380EA30A" w:rsidR="004A56EE" w:rsidRPr="009319F6" w:rsidRDefault="004A56EE" w:rsidP="00B131EC">
      <w:pPr>
        <w:jc w:val="both"/>
        <w:rPr>
          <w:rFonts w:asciiTheme="majorBidi" w:hAnsiTheme="majorBidi" w:cstheme="majorBidi"/>
          <w:lang w:val="es-BO"/>
        </w:rPr>
      </w:pPr>
    </w:p>
    <w:p w14:paraId="24917B58" w14:textId="6B164DC5" w:rsidR="004A56EE" w:rsidRPr="009319F6" w:rsidRDefault="004A56EE" w:rsidP="00B131EC">
      <w:pPr>
        <w:jc w:val="both"/>
        <w:rPr>
          <w:rFonts w:asciiTheme="majorBidi" w:hAnsiTheme="majorBidi" w:cstheme="majorBidi"/>
          <w:b/>
          <w:bCs/>
          <w:lang w:val="es-BO"/>
        </w:rPr>
      </w:pPr>
      <w:r w:rsidRPr="009319F6">
        <w:rPr>
          <w:rFonts w:asciiTheme="majorBidi" w:hAnsiTheme="majorBidi" w:cstheme="majorBidi"/>
          <w:b/>
          <w:bCs/>
          <w:lang w:val="es-BO"/>
        </w:rPr>
        <w:t xml:space="preserve">Tercera sección: ¿Quiénes son los </w:t>
      </w:r>
      <w:r w:rsidR="00C924FE" w:rsidRPr="009319F6">
        <w:rPr>
          <w:rFonts w:asciiTheme="majorBidi" w:hAnsiTheme="majorBidi" w:cstheme="majorBidi"/>
          <w:b/>
          <w:bCs/>
          <w:i/>
          <w:iCs/>
          <w:lang w:val="es-BO"/>
        </w:rPr>
        <w:t>r</w:t>
      </w:r>
      <w:r w:rsidRPr="009319F6">
        <w:rPr>
          <w:rFonts w:asciiTheme="majorBidi" w:hAnsiTheme="majorBidi" w:cstheme="majorBidi"/>
          <w:b/>
          <w:bCs/>
          <w:i/>
          <w:iCs/>
          <w:lang w:val="es-BO"/>
        </w:rPr>
        <w:t>afida</w:t>
      </w:r>
      <w:r w:rsidRPr="009319F6">
        <w:rPr>
          <w:rFonts w:asciiTheme="majorBidi" w:hAnsiTheme="majorBidi" w:cstheme="majorBidi"/>
          <w:b/>
          <w:bCs/>
          <w:lang w:val="es-BO"/>
        </w:rPr>
        <w:t>?</w:t>
      </w:r>
    </w:p>
    <w:p w14:paraId="6EBE4F08" w14:textId="15EACE0F" w:rsidR="004A56EE" w:rsidRPr="009319F6" w:rsidRDefault="004A56EE" w:rsidP="00B131EC">
      <w:pPr>
        <w:jc w:val="both"/>
        <w:rPr>
          <w:rFonts w:asciiTheme="majorBidi" w:hAnsiTheme="majorBidi" w:cstheme="majorBidi"/>
          <w:lang w:val="es-BO"/>
        </w:rPr>
      </w:pPr>
    </w:p>
    <w:p w14:paraId="77C37740" w14:textId="59797884" w:rsidR="00B52DC7" w:rsidRPr="009319F6" w:rsidRDefault="00A24CE0" w:rsidP="00B52DC7">
      <w:pPr>
        <w:jc w:val="both"/>
        <w:rPr>
          <w:rFonts w:asciiTheme="majorBidi" w:hAnsiTheme="majorBidi" w:cstheme="majorBidi"/>
          <w:lang w:val="es-BO"/>
        </w:rPr>
      </w:pPr>
      <w:r w:rsidRPr="009319F6">
        <w:rPr>
          <w:rFonts w:asciiTheme="majorBidi" w:hAnsiTheme="majorBidi" w:cstheme="majorBidi"/>
          <w:i/>
          <w:iCs/>
          <w:lang w:val="es-BO"/>
        </w:rPr>
        <w:t>Rafida</w:t>
      </w:r>
      <w:r w:rsidRPr="009319F6">
        <w:rPr>
          <w:rFonts w:asciiTheme="majorBidi" w:hAnsiTheme="majorBidi" w:cstheme="majorBidi"/>
          <w:lang w:val="es-BO"/>
        </w:rPr>
        <w:t xml:space="preserve"> proviene de la palabra </w:t>
      </w:r>
      <w:r w:rsidR="00C924FE" w:rsidRPr="009319F6">
        <w:rPr>
          <w:rFonts w:asciiTheme="majorBidi" w:hAnsiTheme="majorBidi" w:cstheme="majorBidi"/>
          <w:i/>
          <w:iCs/>
          <w:lang w:val="es-BO"/>
        </w:rPr>
        <w:t>r</w:t>
      </w:r>
      <w:r w:rsidRPr="009319F6">
        <w:rPr>
          <w:rFonts w:asciiTheme="majorBidi" w:hAnsiTheme="majorBidi" w:cstheme="majorBidi"/>
          <w:i/>
          <w:iCs/>
          <w:lang w:val="es-BO"/>
        </w:rPr>
        <w:t>afd</w:t>
      </w:r>
      <w:r w:rsidR="00C924FE" w:rsidRPr="009319F6">
        <w:rPr>
          <w:rFonts w:asciiTheme="majorBidi" w:hAnsiTheme="majorBidi" w:cstheme="majorBidi"/>
          <w:lang w:val="es-BO"/>
        </w:rPr>
        <w:t>,</w:t>
      </w:r>
      <w:r w:rsidRPr="009319F6">
        <w:rPr>
          <w:rFonts w:asciiTheme="majorBidi" w:hAnsiTheme="majorBidi" w:cstheme="majorBidi"/>
          <w:lang w:val="es-BO"/>
        </w:rPr>
        <w:t xml:space="preserve"> que significa en español </w:t>
      </w:r>
      <w:r w:rsidR="00C924FE" w:rsidRPr="009319F6">
        <w:rPr>
          <w:rFonts w:asciiTheme="majorBidi" w:hAnsiTheme="majorBidi" w:cstheme="majorBidi"/>
          <w:lang w:val="es-BO"/>
        </w:rPr>
        <w:t>“</w:t>
      </w:r>
      <w:r w:rsidRPr="009319F6">
        <w:rPr>
          <w:rFonts w:asciiTheme="majorBidi" w:hAnsiTheme="majorBidi" w:cstheme="majorBidi"/>
          <w:lang w:val="es-BO"/>
        </w:rPr>
        <w:t>dejar</w:t>
      </w:r>
      <w:r w:rsidR="00C924FE" w:rsidRPr="009319F6">
        <w:rPr>
          <w:rFonts w:asciiTheme="majorBidi" w:hAnsiTheme="majorBidi" w:cstheme="majorBidi"/>
          <w:lang w:val="es-BO"/>
        </w:rPr>
        <w:t>”</w:t>
      </w:r>
      <w:r w:rsidRPr="009319F6">
        <w:rPr>
          <w:rFonts w:asciiTheme="majorBidi" w:hAnsiTheme="majorBidi" w:cstheme="majorBidi"/>
          <w:lang w:val="es-BO"/>
        </w:rPr>
        <w:t xml:space="preserve"> o </w:t>
      </w:r>
      <w:r w:rsidR="00C924FE" w:rsidRPr="009319F6">
        <w:rPr>
          <w:rFonts w:asciiTheme="majorBidi" w:hAnsiTheme="majorBidi" w:cstheme="majorBidi"/>
          <w:lang w:val="es-BO"/>
        </w:rPr>
        <w:t>“</w:t>
      </w:r>
      <w:r w:rsidRPr="009319F6">
        <w:rPr>
          <w:rFonts w:asciiTheme="majorBidi" w:hAnsiTheme="majorBidi" w:cstheme="majorBidi"/>
          <w:lang w:val="es-BO"/>
        </w:rPr>
        <w:t>abandonar</w:t>
      </w:r>
      <w:r w:rsidR="00C924FE" w:rsidRPr="009319F6">
        <w:rPr>
          <w:rFonts w:asciiTheme="majorBidi" w:hAnsiTheme="majorBidi" w:cstheme="majorBidi"/>
          <w:lang w:val="es-BO"/>
        </w:rPr>
        <w:t>”</w:t>
      </w:r>
      <w:r w:rsidRPr="009319F6">
        <w:rPr>
          <w:rStyle w:val="FootnoteReference"/>
          <w:rFonts w:asciiTheme="majorBidi" w:hAnsiTheme="majorBidi" w:cstheme="majorBidi"/>
          <w:lang w:val="es-BO"/>
        </w:rPr>
        <w:footnoteReference w:id="7"/>
      </w:r>
      <w:r w:rsidRPr="009319F6">
        <w:rPr>
          <w:rFonts w:asciiTheme="majorBidi" w:hAnsiTheme="majorBidi" w:cstheme="majorBidi"/>
          <w:lang w:val="es-BO"/>
        </w:rPr>
        <w:t>.</w:t>
      </w:r>
      <w:r w:rsidR="00E25649" w:rsidRPr="009319F6">
        <w:rPr>
          <w:rFonts w:asciiTheme="majorBidi" w:hAnsiTheme="majorBidi" w:cstheme="majorBidi"/>
          <w:lang w:val="es-BO"/>
        </w:rPr>
        <w:t xml:space="preserve"> En referencia a la secta, los </w:t>
      </w:r>
      <w:r w:rsidR="00C924FE" w:rsidRPr="009319F6">
        <w:rPr>
          <w:rFonts w:asciiTheme="majorBidi" w:hAnsiTheme="majorBidi" w:cstheme="majorBidi"/>
          <w:i/>
          <w:iCs/>
          <w:lang w:val="es-BO"/>
        </w:rPr>
        <w:t>r</w:t>
      </w:r>
      <w:r w:rsidR="00E25649" w:rsidRPr="009319F6">
        <w:rPr>
          <w:rFonts w:asciiTheme="majorBidi" w:hAnsiTheme="majorBidi" w:cstheme="majorBidi"/>
          <w:i/>
          <w:iCs/>
          <w:lang w:val="es-BO"/>
        </w:rPr>
        <w:t>afida</w:t>
      </w:r>
      <w:r w:rsidR="00E25649" w:rsidRPr="009319F6">
        <w:rPr>
          <w:rFonts w:asciiTheme="majorBidi" w:hAnsiTheme="majorBidi" w:cstheme="majorBidi"/>
          <w:lang w:val="es-BO"/>
        </w:rPr>
        <w:t xml:space="preserve"> hacen parte de los </w:t>
      </w:r>
      <w:r w:rsidR="005D2AAA">
        <w:rPr>
          <w:rFonts w:asciiTheme="majorBidi" w:hAnsiTheme="majorBidi" w:cstheme="majorBidi"/>
          <w:lang w:val="es-BO"/>
        </w:rPr>
        <w:t>chiita</w:t>
      </w:r>
      <w:r w:rsidR="00AD1C9D" w:rsidRPr="009319F6">
        <w:rPr>
          <w:rFonts w:asciiTheme="majorBidi" w:hAnsiTheme="majorBidi" w:cstheme="majorBidi"/>
          <w:lang w:val="es-BO"/>
        </w:rPr>
        <w:t>s</w:t>
      </w:r>
      <w:r w:rsidR="00E25649" w:rsidRPr="009319F6">
        <w:rPr>
          <w:rFonts w:asciiTheme="majorBidi" w:hAnsiTheme="majorBidi" w:cstheme="majorBidi"/>
          <w:lang w:val="es-BO"/>
        </w:rPr>
        <w:t xml:space="preserve"> imamitas, específicamente los duod</w:t>
      </w:r>
      <w:r w:rsidR="00C924FE" w:rsidRPr="009319F6">
        <w:rPr>
          <w:rFonts w:asciiTheme="majorBidi" w:hAnsiTheme="majorBidi" w:cstheme="majorBidi"/>
          <w:lang w:val="es-BO"/>
        </w:rPr>
        <w:t>e</w:t>
      </w:r>
      <w:r w:rsidR="00E25649" w:rsidRPr="009319F6">
        <w:rPr>
          <w:rFonts w:asciiTheme="majorBidi" w:hAnsiTheme="majorBidi" w:cstheme="majorBidi"/>
          <w:lang w:val="es-BO"/>
        </w:rPr>
        <w:t xml:space="preserve">cimanos, que se distinguen por su rechazo de Abu Baker y Omar, en especial, y </w:t>
      </w:r>
      <w:r w:rsidR="00C924FE" w:rsidRPr="009319F6">
        <w:rPr>
          <w:rFonts w:asciiTheme="majorBidi" w:hAnsiTheme="majorBidi" w:cstheme="majorBidi"/>
          <w:lang w:val="es-BO"/>
        </w:rPr>
        <w:t xml:space="preserve">de </w:t>
      </w:r>
      <w:r w:rsidR="00E25649" w:rsidRPr="009319F6">
        <w:rPr>
          <w:rFonts w:asciiTheme="majorBidi" w:hAnsiTheme="majorBidi" w:cstheme="majorBidi"/>
          <w:lang w:val="es-BO"/>
        </w:rPr>
        <w:t xml:space="preserve">la gran mayoría de los </w:t>
      </w:r>
      <w:r w:rsidR="00E25649" w:rsidRPr="009319F6">
        <w:rPr>
          <w:rFonts w:asciiTheme="majorBidi" w:hAnsiTheme="majorBidi" w:cstheme="majorBidi"/>
          <w:i/>
          <w:iCs/>
          <w:lang w:val="es-BO"/>
        </w:rPr>
        <w:t>Sahaba</w:t>
      </w:r>
      <w:r w:rsidR="00E25649" w:rsidRPr="009319F6">
        <w:rPr>
          <w:rFonts w:asciiTheme="majorBidi" w:hAnsiTheme="majorBidi" w:cstheme="majorBidi"/>
          <w:lang w:val="es-BO"/>
        </w:rPr>
        <w:t xml:space="preserve">, alegando que todos ellos cometieron apostasía y </w:t>
      </w:r>
      <w:r w:rsidR="00414D73" w:rsidRPr="009319F6">
        <w:rPr>
          <w:rFonts w:asciiTheme="majorBidi" w:hAnsiTheme="majorBidi" w:cstheme="majorBidi"/>
          <w:lang w:val="es-BO"/>
        </w:rPr>
        <w:t>creen que insultarlos</w:t>
      </w:r>
      <w:r w:rsidR="00E25649" w:rsidRPr="009319F6">
        <w:rPr>
          <w:rFonts w:asciiTheme="majorBidi" w:hAnsiTheme="majorBidi" w:cstheme="majorBidi"/>
          <w:lang w:val="es-BO"/>
        </w:rPr>
        <w:t xml:space="preserve"> </w:t>
      </w:r>
      <w:r w:rsidR="0097380C" w:rsidRPr="009319F6">
        <w:rPr>
          <w:rFonts w:asciiTheme="majorBidi" w:hAnsiTheme="majorBidi" w:cstheme="majorBidi"/>
          <w:lang w:val="es-BO"/>
        </w:rPr>
        <w:t xml:space="preserve">es </w:t>
      </w:r>
      <w:r w:rsidR="00E25649" w:rsidRPr="009319F6">
        <w:rPr>
          <w:rFonts w:asciiTheme="majorBidi" w:hAnsiTheme="majorBidi" w:cstheme="majorBidi"/>
          <w:lang w:val="es-BO"/>
        </w:rPr>
        <w:t xml:space="preserve">una forma de adoración. Dijo el </w:t>
      </w:r>
      <w:r w:rsidR="0097380C" w:rsidRPr="009319F6">
        <w:rPr>
          <w:rFonts w:asciiTheme="majorBidi" w:hAnsiTheme="majorBidi" w:cstheme="majorBidi"/>
          <w:i/>
          <w:iCs/>
          <w:lang w:val="es-BO"/>
        </w:rPr>
        <w:t>I</w:t>
      </w:r>
      <w:r w:rsidR="00E25649" w:rsidRPr="009319F6">
        <w:rPr>
          <w:rFonts w:asciiTheme="majorBidi" w:hAnsiTheme="majorBidi" w:cstheme="majorBidi"/>
          <w:i/>
          <w:iCs/>
          <w:lang w:val="es-BO"/>
        </w:rPr>
        <w:t>mam</w:t>
      </w:r>
      <w:r w:rsidR="00E25649" w:rsidRPr="009319F6">
        <w:rPr>
          <w:rFonts w:asciiTheme="majorBidi" w:hAnsiTheme="majorBidi" w:cstheme="majorBidi"/>
          <w:lang w:val="es-BO"/>
        </w:rPr>
        <w:t xml:space="preserve"> Ahmad Ibn </w:t>
      </w:r>
      <w:r w:rsidR="00582A29" w:rsidRPr="009319F6">
        <w:rPr>
          <w:rFonts w:asciiTheme="majorBidi" w:hAnsiTheme="majorBidi" w:cstheme="majorBidi"/>
          <w:lang w:val="es-BO"/>
        </w:rPr>
        <w:t>Ha</w:t>
      </w:r>
      <w:r w:rsidR="00582A29">
        <w:rPr>
          <w:rFonts w:asciiTheme="majorBidi" w:hAnsiTheme="majorBidi" w:cstheme="majorBidi"/>
          <w:lang w:val="es-BO"/>
        </w:rPr>
        <w:t>n</w:t>
      </w:r>
      <w:r w:rsidR="00582A29" w:rsidRPr="009319F6">
        <w:rPr>
          <w:rFonts w:asciiTheme="majorBidi" w:hAnsiTheme="majorBidi" w:cstheme="majorBidi"/>
          <w:lang w:val="es-BO"/>
        </w:rPr>
        <w:t>bal</w:t>
      </w:r>
      <w:r w:rsidR="00E25649" w:rsidRPr="009319F6">
        <w:rPr>
          <w:rFonts w:asciiTheme="majorBidi" w:hAnsiTheme="majorBidi" w:cstheme="majorBidi"/>
          <w:lang w:val="es-BO"/>
        </w:rPr>
        <w:t xml:space="preserve">: “Los </w:t>
      </w:r>
      <w:r w:rsidR="0097380C" w:rsidRPr="009319F6">
        <w:rPr>
          <w:rFonts w:asciiTheme="majorBidi" w:hAnsiTheme="majorBidi" w:cstheme="majorBidi"/>
          <w:i/>
          <w:iCs/>
          <w:lang w:val="es-BO"/>
        </w:rPr>
        <w:t>r</w:t>
      </w:r>
      <w:r w:rsidR="00E25649" w:rsidRPr="009319F6">
        <w:rPr>
          <w:rFonts w:asciiTheme="majorBidi" w:hAnsiTheme="majorBidi" w:cstheme="majorBidi"/>
          <w:i/>
          <w:iCs/>
          <w:lang w:val="es-BO"/>
        </w:rPr>
        <w:t>afida</w:t>
      </w:r>
      <w:r w:rsidR="00E25649" w:rsidRPr="009319F6">
        <w:rPr>
          <w:rFonts w:asciiTheme="majorBidi" w:hAnsiTheme="majorBidi" w:cstheme="majorBidi"/>
          <w:lang w:val="es-BO"/>
        </w:rPr>
        <w:t xml:space="preserve"> son todos aquellos que no aceptan a la gran mayoría de los </w:t>
      </w:r>
      <w:r w:rsidR="00E25649" w:rsidRPr="009319F6">
        <w:rPr>
          <w:rFonts w:asciiTheme="majorBidi" w:hAnsiTheme="majorBidi" w:cstheme="majorBidi"/>
          <w:i/>
          <w:iCs/>
          <w:lang w:val="es-BO"/>
        </w:rPr>
        <w:t>Sahaba</w:t>
      </w:r>
      <w:r w:rsidR="00E25649" w:rsidRPr="009319F6">
        <w:rPr>
          <w:rFonts w:asciiTheme="majorBidi" w:hAnsiTheme="majorBidi" w:cstheme="majorBidi"/>
          <w:lang w:val="es-BO"/>
        </w:rPr>
        <w:t>, que los insultan y denigran”</w:t>
      </w:r>
      <w:r w:rsidR="00E25649" w:rsidRPr="009319F6">
        <w:rPr>
          <w:rStyle w:val="FootnoteReference"/>
          <w:rFonts w:asciiTheme="majorBidi" w:hAnsiTheme="majorBidi" w:cstheme="majorBidi"/>
          <w:lang w:val="es-BO"/>
        </w:rPr>
        <w:footnoteReference w:id="8"/>
      </w:r>
      <w:r w:rsidR="00E25649" w:rsidRPr="009319F6">
        <w:rPr>
          <w:rFonts w:asciiTheme="majorBidi" w:hAnsiTheme="majorBidi" w:cstheme="majorBidi"/>
          <w:lang w:val="es-BO"/>
        </w:rPr>
        <w:t>.</w:t>
      </w:r>
      <w:r w:rsidR="00B52DC7" w:rsidRPr="009319F6">
        <w:rPr>
          <w:rFonts w:asciiTheme="majorBidi" w:hAnsiTheme="majorBidi" w:cstheme="majorBidi"/>
          <w:lang w:val="es-BO"/>
        </w:rPr>
        <w:t xml:space="preserve"> </w:t>
      </w:r>
      <w:r w:rsidR="0033567B" w:rsidRPr="009319F6">
        <w:rPr>
          <w:rFonts w:asciiTheme="majorBidi" w:hAnsiTheme="majorBidi" w:cstheme="majorBidi"/>
          <w:lang w:val="es-BO"/>
        </w:rPr>
        <w:t xml:space="preserve">El </w:t>
      </w:r>
      <w:r w:rsidR="0033567B" w:rsidRPr="009319F6">
        <w:rPr>
          <w:rFonts w:asciiTheme="majorBidi" w:hAnsiTheme="majorBidi" w:cstheme="majorBidi"/>
          <w:i/>
          <w:iCs/>
          <w:lang w:val="es-BO"/>
        </w:rPr>
        <w:t>Shaij</w:t>
      </w:r>
      <w:r w:rsidR="0033567B" w:rsidRPr="009319F6">
        <w:rPr>
          <w:rFonts w:asciiTheme="majorBidi" w:hAnsiTheme="majorBidi" w:cstheme="majorBidi"/>
          <w:lang w:val="es-BO"/>
        </w:rPr>
        <w:t xml:space="preserve"> del Islam Ibn Taimia</w:t>
      </w:r>
      <w:r w:rsidR="001A57A4">
        <w:rPr>
          <w:rFonts w:asciiTheme="majorBidi" w:hAnsiTheme="majorBidi" w:cstheme="majorBidi"/>
          <w:lang w:val="es-BO"/>
        </w:rPr>
        <w:t>h</w:t>
      </w:r>
      <w:r w:rsidR="0033567B" w:rsidRPr="009319F6">
        <w:rPr>
          <w:rFonts w:asciiTheme="majorBidi" w:hAnsiTheme="majorBidi" w:cstheme="majorBidi"/>
          <w:lang w:val="es-BO"/>
        </w:rPr>
        <w:t xml:space="preserve">, </w:t>
      </w:r>
      <w:r w:rsidR="00B52DC7" w:rsidRPr="009319F6">
        <w:rPr>
          <w:rFonts w:asciiTheme="majorBidi" w:hAnsiTheme="majorBidi" w:cstheme="majorBidi"/>
          <w:lang w:val="es-BO"/>
        </w:rPr>
        <w:t xml:space="preserve">Abdul-lah Bin Ahmad y el </w:t>
      </w:r>
      <w:r w:rsidR="0097380C" w:rsidRPr="009319F6">
        <w:rPr>
          <w:rFonts w:asciiTheme="majorBidi" w:hAnsiTheme="majorBidi" w:cstheme="majorBidi"/>
          <w:i/>
          <w:iCs/>
          <w:lang w:val="es-BO"/>
        </w:rPr>
        <w:t>I</w:t>
      </w:r>
      <w:r w:rsidR="00B52DC7" w:rsidRPr="009319F6">
        <w:rPr>
          <w:rFonts w:asciiTheme="majorBidi" w:hAnsiTheme="majorBidi" w:cstheme="majorBidi"/>
          <w:i/>
          <w:iCs/>
          <w:lang w:val="es-BO"/>
        </w:rPr>
        <w:t>mam</w:t>
      </w:r>
      <w:r w:rsidR="00B52DC7" w:rsidRPr="009319F6">
        <w:rPr>
          <w:rFonts w:asciiTheme="majorBidi" w:hAnsiTheme="majorBidi" w:cstheme="majorBidi"/>
          <w:lang w:val="es-BO"/>
        </w:rPr>
        <w:t xml:space="preserve"> Abul Qasim At-Taimi dijeron sobre ellos: “Son la secta que insulta específicamente a Abu Baker y a Omar”</w:t>
      </w:r>
      <w:r w:rsidR="00D52ACD" w:rsidRPr="009319F6">
        <w:rPr>
          <w:rStyle w:val="FootnoteReference"/>
          <w:rFonts w:asciiTheme="majorBidi" w:hAnsiTheme="majorBidi" w:cstheme="majorBidi"/>
          <w:lang w:val="es-BO"/>
        </w:rPr>
        <w:footnoteReference w:id="9"/>
      </w:r>
      <w:r w:rsidR="00B52DC7" w:rsidRPr="009319F6">
        <w:rPr>
          <w:rFonts w:asciiTheme="majorBidi" w:hAnsiTheme="majorBidi" w:cstheme="majorBidi"/>
          <w:lang w:val="es-BO"/>
        </w:rPr>
        <w:t xml:space="preserve">. </w:t>
      </w:r>
      <w:r w:rsidR="0097380C" w:rsidRPr="009319F6">
        <w:rPr>
          <w:rFonts w:asciiTheme="majorBidi" w:hAnsiTheme="majorBidi" w:cstheme="majorBidi"/>
          <w:lang w:val="es-BO"/>
        </w:rPr>
        <w:t>Es así</w:t>
      </w:r>
      <w:r w:rsidR="00B52DC7" w:rsidRPr="009319F6">
        <w:rPr>
          <w:rFonts w:asciiTheme="majorBidi" w:hAnsiTheme="majorBidi" w:cstheme="majorBidi"/>
          <w:lang w:val="es-BO"/>
        </w:rPr>
        <w:t xml:space="preserve"> que</w:t>
      </w:r>
      <w:r w:rsidR="0097380C" w:rsidRPr="009319F6">
        <w:rPr>
          <w:rFonts w:asciiTheme="majorBidi" w:hAnsiTheme="majorBidi" w:cstheme="majorBidi"/>
          <w:lang w:val="es-BO"/>
        </w:rPr>
        <w:t>,</w:t>
      </w:r>
      <w:r w:rsidR="00B52DC7" w:rsidRPr="009319F6">
        <w:rPr>
          <w:rFonts w:asciiTheme="majorBidi" w:hAnsiTheme="majorBidi" w:cstheme="majorBidi"/>
          <w:lang w:val="es-BO"/>
        </w:rPr>
        <w:t xml:space="preserve"> de todas las sectas atribuidas al Islam, los </w:t>
      </w:r>
      <w:r w:rsidR="0097380C" w:rsidRPr="009319F6">
        <w:rPr>
          <w:rFonts w:asciiTheme="majorBidi" w:hAnsiTheme="majorBidi" w:cstheme="majorBidi"/>
          <w:i/>
          <w:iCs/>
          <w:lang w:val="es-BO"/>
        </w:rPr>
        <w:t>r</w:t>
      </w:r>
      <w:r w:rsidR="00B52DC7" w:rsidRPr="009319F6">
        <w:rPr>
          <w:rFonts w:asciiTheme="majorBidi" w:hAnsiTheme="majorBidi" w:cstheme="majorBidi"/>
          <w:i/>
          <w:iCs/>
          <w:lang w:val="es-BO"/>
        </w:rPr>
        <w:t>afida</w:t>
      </w:r>
      <w:r w:rsidR="00B52DC7" w:rsidRPr="009319F6">
        <w:rPr>
          <w:rFonts w:asciiTheme="majorBidi" w:hAnsiTheme="majorBidi" w:cstheme="majorBidi"/>
          <w:lang w:val="es-BO"/>
        </w:rPr>
        <w:t xml:space="preserve"> son la única que se conoce por los improperios que lanzan en contra de los dos primeros califas.</w:t>
      </w:r>
    </w:p>
    <w:p w14:paraId="510BCE51" w14:textId="4CF6C7BA" w:rsidR="001502EC" w:rsidRPr="009319F6" w:rsidRDefault="001502EC" w:rsidP="00B52DC7">
      <w:pPr>
        <w:jc w:val="both"/>
        <w:rPr>
          <w:rFonts w:asciiTheme="majorBidi" w:hAnsiTheme="majorBidi" w:cstheme="majorBidi"/>
          <w:lang w:val="es-BO"/>
        </w:rPr>
      </w:pPr>
    </w:p>
    <w:p w14:paraId="3258FD4B" w14:textId="308A890E" w:rsidR="00557B18" w:rsidRPr="009319F6" w:rsidRDefault="00651BF1" w:rsidP="00B52DC7">
      <w:pPr>
        <w:jc w:val="both"/>
        <w:rPr>
          <w:rFonts w:asciiTheme="majorBidi" w:hAnsiTheme="majorBidi" w:cstheme="majorBidi"/>
          <w:lang w:val="es-BO"/>
        </w:rPr>
      </w:pPr>
      <w:r w:rsidRPr="009319F6">
        <w:rPr>
          <w:rFonts w:asciiTheme="majorBidi" w:hAnsiTheme="majorBidi" w:cstheme="majorBidi"/>
          <w:lang w:val="es-BO"/>
        </w:rPr>
        <w:t xml:space="preserve">En los libros mismos de los </w:t>
      </w:r>
      <w:r w:rsidR="005D2AAA">
        <w:rPr>
          <w:rFonts w:asciiTheme="majorBidi" w:hAnsiTheme="majorBidi" w:cstheme="majorBidi"/>
          <w:lang w:val="es-BO"/>
        </w:rPr>
        <w:t>chiita</w:t>
      </w:r>
      <w:r w:rsidR="00AD1C9D" w:rsidRPr="009319F6">
        <w:rPr>
          <w:rFonts w:asciiTheme="majorBidi" w:hAnsiTheme="majorBidi" w:cstheme="majorBidi"/>
          <w:lang w:val="es-BO"/>
        </w:rPr>
        <w:t>s</w:t>
      </w:r>
      <w:r w:rsidRPr="009319F6">
        <w:rPr>
          <w:rFonts w:asciiTheme="majorBidi" w:hAnsiTheme="majorBidi" w:cstheme="majorBidi"/>
          <w:lang w:val="es-BO"/>
        </w:rPr>
        <w:t xml:space="preserve"> encontramos registros que comprueban su actitud frente a estos dos grandes personajes del Islam y de los demás </w:t>
      </w:r>
      <w:r w:rsidRPr="009319F6">
        <w:rPr>
          <w:rFonts w:asciiTheme="majorBidi" w:hAnsiTheme="majorBidi" w:cstheme="majorBidi"/>
          <w:i/>
          <w:iCs/>
          <w:lang w:val="es-BO"/>
        </w:rPr>
        <w:t>Sahaba</w:t>
      </w:r>
      <w:r w:rsidRPr="009319F6">
        <w:rPr>
          <w:rFonts w:asciiTheme="majorBidi" w:hAnsiTheme="majorBidi" w:cstheme="majorBidi"/>
          <w:lang w:val="es-BO"/>
        </w:rPr>
        <w:t>. Ad-Darazi transmitió de Muhammad Ibn Ali Ibn Musa que dijo: “</w:t>
      </w:r>
      <w:r w:rsidR="00891D86" w:rsidRPr="009319F6">
        <w:rPr>
          <w:rFonts w:asciiTheme="majorBidi" w:hAnsiTheme="majorBidi" w:cstheme="majorBidi"/>
          <w:lang w:val="es-BO"/>
        </w:rPr>
        <w:t xml:space="preserve">Le </w:t>
      </w:r>
      <w:r w:rsidR="00B17AC6" w:rsidRPr="009319F6">
        <w:rPr>
          <w:rFonts w:asciiTheme="majorBidi" w:hAnsiTheme="majorBidi" w:cstheme="majorBidi"/>
          <w:lang w:val="es-BO"/>
        </w:rPr>
        <w:t>pregunté</w:t>
      </w:r>
      <w:r w:rsidR="00891D86" w:rsidRPr="009319F6">
        <w:rPr>
          <w:rFonts w:asciiTheme="majorBidi" w:hAnsiTheme="majorBidi" w:cstheme="majorBidi"/>
          <w:lang w:val="es-BO"/>
        </w:rPr>
        <w:t xml:space="preserve"> a Ali Ibn Muhammad</w:t>
      </w:r>
      <w:r w:rsidR="00891D86" w:rsidRPr="009319F6">
        <w:rPr>
          <w:rStyle w:val="FootnoteReference"/>
          <w:rFonts w:asciiTheme="majorBidi" w:hAnsiTheme="majorBidi" w:cstheme="majorBidi"/>
          <w:lang w:val="es-BO"/>
        </w:rPr>
        <w:footnoteReference w:id="10"/>
      </w:r>
      <w:r w:rsidR="00B17AC6" w:rsidRPr="009319F6">
        <w:rPr>
          <w:rFonts w:asciiTheme="majorBidi" w:hAnsiTheme="majorBidi" w:cstheme="majorBidi"/>
          <w:lang w:val="es-BO"/>
        </w:rPr>
        <w:t xml:space="preserve"> en un escrito que le mandé: </w:t>
      </w:r>
      <w:r w:rsidR="00A23E8B" w:rsidRPr="009319F6">
        <w:rPr>
          <w:rFonts w:asciiTheme="majorBidi" w:hAnsiTheme="majorBidi" w:cstheme="majorBidi"/>
          <w:lang w:val="es-BO"/>
        </w:rPr>
        <w:t>¿</w:t>
      </w:r>
      <w:r w:rsidR="00582A29">
        <w:rPr>
          <w:rFonts w:asciiTheme="majorBidi" w:hAnsiTheme="majorBidi" w:cstheme="majorBidi"/>
          <w:lang w:val="es-BO"/>
        </w:rPr>
        <w:t xml:space="preserve">Es suficiente para identificar a una persona como </w:t>
      </w:r>
      <w:r w:rsidR="00582A29" w:rsidRPr="009319F6">
        <w:rPr>
          <w:rFonts w:asciiTheme="majorBidi" w:hAnsiTheme="majorBidi" w:cstheme="majorBidi"/>
          <w:i/>
          <w:iCs/>
          <w:lang w:val="es-BO"/>
        </w:rPr>
        <w:t>nasibi</w:t>
      </w:r>
      <w:r w:rsidR="00582A29">
        <w:rPr>
          <w:rFonts w:asciiTheme="majorBidi" w:hAnsiTheme="majorBidi" w:cstheme="majorBidi"/>
          <w:lang w:val="es-BO"/>
        </w:rPr>
        <w:t xml:space="preserve"> el hecho que esta crea que los dos ídolos [Abu Bakr y Omar] </w:t>
      </w:r>
      <w:r w:rsidR="00043674">
        <w:rPr>
          <w:rFonts w:asciiTheme="majorBidi" w:hAnsiTheme="majorBidi" w:cstheme="majorBidi"/>
          <w:lang w:val="es-BO"/>
        </w:rPr>
        <w:t>tenían preferencia sobre el Imamato</w:t>
      </w:r>
      <w:r w:rsidR="00557B18" w:rsidRPr="009319F6">
        <w:rPr>
          <w:rFonts w:asciiTheme="majorBidi" w:hAnsiTheme="majorBidi" w:cstheme="majorBidi"/>
          <w:lang w:val="es-BO"/>
        </w:rPr>
        <w:t xml:space="preserve">? Respondió: </w:t>
      </w:r>
      <w:r w:rsidR="00033D95" w:rsidRPr="009319F6">
        <w:rPr>
          <w:rFonts w:asciiTheme="majorBidi" w:hAnsiTheme="majorBidi" w:cstheme="majorBidi"/>
          <w:lang w:val="es-BO"/>
        </w:rPr>
        <w:t>‘</w:t>
      </w:r>
      <w:r w:rsidR="00557B18" w:rsidRPr="009319F6">
        <w:rPr>
          <w:rFonts w:asciiTheme="majorBidi" w:hAnsiTheme="majorBidi" w:cstheme="majorBidi"/>
          <w:lang w:val="es-BO"/>
        </w:rPr>
        <w:t>S</w:t>
      </w:r>
      <w:r w:rsidR="00043674">
        <w:rPr>
          <w:rFonts w:asciiTheme="majorBidi" w:hAnsiTheme="majorBidi" w:cstheme="majorBidi"/>
          <w:lang w:val="es-BO"/>
        </w:rPr>
        <w:t xml:space="preserve">i así cree, entonces es un </w:t>
      </w:r>
      <w:r w:rsidR="00043674" w:rsidRPr="009319F6">
        <w:rPr>
          <w:rFonts w:asciiTheme="majorBidi" w:hAnsiTheme="majorBidi" w:cstheme="majorBidi"/>
          <w:i/>
          <w:iCs/>
          <w:lang w:val="es-BO"/>
        </w:rPr>
        <w:t>nasibi</w:t>
      </w:r>
      <w:r w:rsidR="00033D95" w:rsidRPr="009319F6">
        <w:rPr>
          <w:rFonts w:asciiTheme="majorBidi" w:hAnsiTheme="majorBidi" w:cstheme="majorBidi"/>
          <w:lang w:val="es-BO"/>
        </w:rPr>
        <w:t>’</w:t>
      </w:r>
      <w:r w:rsidR="00557B18" w:rsidRPr="009319F6">
        <w:rPr>
          <w:rFonts w:asciiTheme="majorBidi" w:hAnsiTheme="majorBidi" w:cstheme="majorBidi"/>
          <w:lang w:val="es-BO"/>
        </w:rPr>
        <w:t>”</w:t>
      </w:r>
      <w:r w:rsidR="00557B18" w:rsidRPr="009319F6">
        <w:rPr>
          <w:rStyle w:val="FootnoteReference"/>
          <w:rFonts w:asciiTheme="majorBidi" w:hAnsiTheme="majorBidi" w:cstheme="majorBidi"/>
          <w:lang w:val="es-BO"/>
        </w:rPr>
        <w:footnoteReference w:id="11"/>
      </w:r>
      <w:r w:rsidR="00557B18" w:rsidRPr="009319F6">
        <w:rPr>
          <w:rFonts w:asciiTheme="majorBidi" w:hAnsiTheme="majorBidi" w:cstheme="majorBidi"/>
          <w:lang w:val="es-BO"/>
        </w:rPr>
        <w:t>.</w:t>
      </w:r>
    </w:p>
    <w:p w14:paraId="199A7CCC" w14:textId="122FF652" w:rsidR="00A10C36" w:rsidRPr="009319F6" w:rsidRDefault="00557B18" w:rsidP="00A10C36">
      <w:pPr>
        <w:jc w:val="center"/>
        <w:rPr>
          <w:rFonts w:asciiTheme="majorBidi" w:hAnsiTheme="majorBidi" w:cstheme="majorBidi"/>
          <w:b/>
          <w:bCs/>
          <w:lang w:val="es-BO"/>
        </w:rPr>
      </w:pPr>
      <w:r w:rsidRPr="009319F6">
        <w:rPr>
          <w:rFonts w:asciiTheme="majorBidi" w:hAnsiTheme="majorBidi" w:cstheme="majorBidi"/>
          <w:lang w:val="es-BO"/>
        </w:rPr>
        <w:br w:type="column"/>
      </w:r>
      <w:r w:rsidR="00A10C36" w:rsidRPr="009319F6">
        <w:rPr>
          <w:rFonts w:asciiTheme="majorBidi" w:hAnsiTheme="majorBidi" w:cstheme="majorBidi"/>
          <w:b/>
          <w:bCs/>
          <w:lang w:val="es-BO"/>
        </w:rPr>
        <w:lastRenderedPageBreak/>
        <w:t xml:space="preserve">Capítulo segundo </w:t>
      </w:r>
    </w:p>
    <w:p w14:paraId="5509733E" w14:textId="77777777" w:rsidR="00A10C36" w:rsidRPr="009319F6" w:rsidRDefault="00A10C36" w:rsidP="00A10C36">
      <w:pPr>
        <w:jc w:val="center"/>
        <w:rPr>
          <w:rFonts w:asciiTheme="majorBidi" w:hAnsiTheme="majorBidi" w:cstheme="majorBidi"/>
          <w:b/>
          <w:bCs/>
          <w:lang w:val="es-BO"/>
        </w:rPr>
      </w:pPr>
    </w:p>
    <w:p w14:paraId="7F1CF54E" w14:textId="3EAEFC39" w:rsidR="001502EC" w:rsidRPr="009319F6" w:rsidRDefault="00A10C36" w:rsidP="00A10C36">
      <w:pPr>
        <w:jc w:val="center"/>
        <w:rPr>
          <w:rFonts w:asciiTheme="majorBidi" w:hAnsiTheme="majorBidi" w:cstheme="majorBidi"/>
          <w:b/>
          <w:bCs/>
          <w:lang w:val="es-BO"/>
        </w:rPr>
      </w:pPr>
      <w:r w:rsidRPr="009319F6">
        <w:rPr>
          <w:rFonts w:asciiTheme="majorBidi" w:hAnsiTheme="majorBidi" w:cstheme="majorBidi"/>
          <w:b/>
          <w:bCs/>
          <w:lang w:val="es-BO"/>
        </w:rPr>
        <w:t xml:space="preserve">La creencia </w:t>
      </w:r>
      <w:r w:rsidR="005D2AAA">
        <w:rPr>
          <w:rFonts w:asciiTheme="majorBidi" w:hAnsiTheme="majorBidi" w:cstheme="majorBidi"/>
          <w:b/>
          <w:bCs/>
          <w:lang w:val="es-BO"/>
        </w:rPr>
        <w:t>chiita</w:t>
      </w:r>
      <w:r w:rsidRPr="009319F6">
        <w:rPr>
          <w:rFonts w:asciiTheme="majorBidi" w:hAnsiTheme="majorBidi" w:cstheme="majorBidi"/>
          <w:b/>
          <w:bCs/>
          <w:lang w:val="es-BO"/>
        </w:rPr>
        <w:t xml:space="preserve"> y su extravío</w:t>
      </w:r>
    </w:p>
    <w:p w14:paraId="493541EB" w14:textId="1B2EB1F6" w:rsidR="00A10C36" w:rsidRPr="009319F6" w:rsidRDefault="00A10C36" w:rsidP="00A10C36">
      <w:pPr>
        <w:jc w:val="center"/>
        <w:rPr>
          <w:rFonts w:asciiTheme="majorBidi" w:hAnsiTheme="majorBidi" w:cstheme="majorBidi"/>
          <w:lang w:val="es-BO"/>
        </w:rPr>
      </w:pPr>
    </w:p>
    <w:p w14:paraId="696DD8D2" w14:textId="0AA7B71A" w:rsidR="00A10C36" w:rsidRPr="009319F6" w:rsidRDefault="00A10C36" w:rsidP="00A10C36">
      <w:pPr>
        <w:jc w:val="both"/>
        <w:rPr>
          <w:rFonts w:asciiTheme="majorBidi" w:hAnsiTheme="majorBidi" w:cstheme="majorBidi"/>
          <w:lang w:val="es-BO"/>
        </w:rPr>
      </w:pPr>
      <w:r w:rsidRPr="009319F6">
        <w:rPr>
          <w:rFonts w:asciiTheme="majorBidi" w:hAnsiTheme="majorBidi" w:cstheme="majorBidi"/>
          <w:lang w:val="es-BO"/>
        </w:rPr>
        <w:t xml:space="preserve">La creencia </w:t>
      </w:r>
      <w:r w:rsidR="005D2AAA">
        <w:rPr>
          <w:rFonts w:asciiTheme="majorBidi" w:hAnsiTheme="majorBidi" w:cstheme="majorBidi"/>
          <w:lang w:val="es-BO"/>
        </w:rPr>
        <w:t>chiita</w:t>
      </w:r>
      <w:r w:rsidRPr="009319F6">
        <w:rPr>
          <w:rFonts w:asciiTheme="majorBidi" w:hAnsiTheme="majorBidi" w:cstheme="majorBidi"/>
          <w:lang w:val="es-BO"/>
        </w:rPr>
        <w:t xml:space="preserve"> es una de las más peligrosas, ya que es una calumnia en contra de Al-lah, de Sus ángeles, de Sus profetas y de los </w:t>
      </w:r>
      <w:r w:rsidRPr="009319F6">
        <w:rPr>
          <w:rFonts w:asciiTheme="majorBidi" w:hAnsiTheme="majorBidi" w:cstheme="majorBidi"/>
          <w:i/>
          <w:iCs/>
          <w:lang w:val="es-BO"/>
        </w:rPr>
        <w:t>Sahaba</w:t>
      </w:r>
      <w:r w:rsidRPr="009319F6">
        <w:rPr>
          <w:rFonts w:asciiTheme="majorBidi" w:hAnsiTheme="majorBidi" w:cstheme="majorBidi"/>
          <w:lang w:val="es-BO"/>
        </w:rPr>
        <w:t>.</w:t>
      </w:r>
    </w:p>
    <w:p w14:paraId="7F56C630" w14:textId="3EFE2D47" w:rsidR="00E10FAA" w:rsidRPr="009319F6" w:rsidRDefault="00E10FAA" w:rsidP="00A10C36">
      <w:pPr>
        <w:jc w:val="both"/>
        <w:rPr>
          <w:rFonts w:asciiTheme="majorBidi" w:hAnsiTheme="majorBidi" w:cstheme="majorBidi"/>
          <w:lang w:val="es-BO"/>
        </w:rPr>
      </w:pPr>
    </w:p>
    <w:p w14:paraId="381BD0CA" w14:textId="224E76DA" w:rsidR="00E10FAA" w:rsidRPr="009319F6" w:rsidRDefault="0059590F" w:rsidP="00A10C36">
      <w:pPr>
        <w:jc w:val="both"/>
        <w:rPr>
          <w:rFonts w:asciiTheme="majorBidi" w:hAnsiTheme="majorBidi" w:cstheme="majorBidi"/>
          <w:b/>
          <w:bCs/>
          <w:lang w:val="es-BO"/>
        </w:rPr>
      </w:pPr>
      <w:r w:rsidRPr="009319F6">
        <w:rPr>
          <w:rFonts w:asciiTheme="majorBidi" w:hAnsiTheme="majorBidi" w:cstheme="majorBidi"/>
          <w:b/>
          <w:bCs/>
          <w:lang w:val="es-BO"/>
        </w:rPr>
        <w:t xml:space="preserve">Primera sección: La creencia </w:t>
      </w:r>
      <w:r w:rsidR="005D2AAA">
        <w:rPr>
          <w:rFonts w:asciiTheme="majorBidi" w:hAnsiTheme="majorBidi" w:cstheme="majorBidi"/>
          <w:b/>
          <w:bCs/>
          <w:lang w:val="es-BO"/>
        </w:rPr>
        <w:t>chiita</w:t>
      </w:r>
      <w:r w:rsidRPr="009319F6">
        <w:rPr>
          <w:rFonts w:asciiTheme="majorBidi" w:hAnsiTheme="majorBidi" w:cstheme="majorBidi"/>
          <w:b/>
          <w:bCs/>
          <w:lang w:val="es-BO"/>
        </w:rPr>
        <w:t xml:space="preserve"> sobre el </w:t>
      </w:r>
      <w:r w:rsidRPr="009319F6">
        <w:rPr>
          <w:rFonts w:asciiTheme="majorBidi" w:hAnsiTheme="majorBidi" w:cstheme="majorBidi"/>
          <w:b/>
          <w:bCs/>
          <w:i/>
          <w:iCs/>
          <w:lang w:val="es-BO"/>
        </w:rPr>
        <w:t>Tawhid Ar-Rububiya</w:t>
      </w:r>
    </w:p>
    <w:p w14:paraId="4EEAA928" w14:textId="1B684457" w:rsidR="0059590F" w:rsidRPr="009319F6" w:rsidRDefault="0059590F" w:rsidP="00A10C36">
      <w:pPr>
        <w:jc w:val="both"/>
        <w:rPr>
          <w:rFonts w:asciiTheme="majorBidi" w:hAnsiTheme="majorBidi" w:cstheme="majorBidi"/>
          <w:lang w:val="es-BO"/>
        </w:rPr>
      </w:pPr>
    </w:p>
    <w:p w14:paraId="0A128B29" w14:textId="21C670B0" w:rsidR="0059590F" w:rsidRPr="009319F6" w:rsidRDefault="00044AE5" w:rsidP="00892EF6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  <w:lang w:val="es-BO"/>
        </w:rPr>
      </w:pPr>
      <w:r w:rsidRPr="009319F6">
        <w:rPr>
          <w:rFonts w:asciiTheme="majorBidi" w:hAnsiTheme="majorBidi" w:cstheme="majorBidi"/>
          <w:lang w:val="es-BO"/>
        </w:rPr>
        <w:t xml:space="preserve">Los </w:t>
      </w:r>
      <w:r w:rsidR="005D2AAA">
        <w:rPr>
          <w:rFonts w:asciiTheme="majorBidi" w:hAnsiTheme="majorBidi" w:cstheme="majorBidi"/>
          <w:lang w:val="es-BO"/>
        </w:rPr>
        <w:t>chiita</w:t>
      </w:r>
      <w:r w:rsidR="00AD1C9D" w:rsidRPr="009319F6">
        <w:rPr>
          <w:rFonts w:asciiTheme="majorBidi" w:hAnsiTheme="majorBidi" w:cstheme="majorBidi"/>
          <w:lang w:val="es-BO"/>
        </w:rPr>
        <w:t>s</w:t>
      </w:r>
      <w:r w:rsidRPr="009319F6">
        <w:rPr>
          <w:rFonts w:asciiTheme="majorBidi" w:hAnsiTheme="majorBidi" w:cstheme="majorBidi"/>
          <w:lang w:val="es-BO"/>
        </w:rPr>
        <w:t xml:space="preserve"> creen que el señor y dueño de todo cuanto existe es el </w:t>
      </w:r>
      <w:r w:rsidRPr="009319F6">
        <w:rPr>
          <w:rFonts w:asciiTheme="majorBidi" w:hAnsiTheme="majorBidi" w:cstheme="majorBidi"/>
          <w:i/>
          <w:iCs/>
          <w:lang w:val="es-BO"/>
        </w:rPr>
        <w:t>imam</w:t>
      </w:r>
      <w:r w:rsidRPr="009319F6">
        <w:rPr>
          <w:rFonts w:asciiTheme="majorBidi" w:hAnsiTheme="majorBidi" w:cstheme="majorBidi"/>
          <w:lang w:val="es-BO"/>
        </w:rPr>
        <w:t xml:space="preserve"> de la época. </w:t>
      </w:r>
      <w:r w:rsidR="005E7EF1" w:rsidRPr="009319F6">
        <w:rPr>
          <w:rFonts w:asciiTheme="majorBidi" w:hAnsiTheme="majorBidi" w:cstheme="majorBidi"/>
          <w:lang w:val="es-BO"/>
        </w:rPr>
        <w:t xml:space="preserve">Esta creencia se encuentra mencionada en </w:t>
      </w:r>
      <w:r w:rsidRPr="009319F6">
        <w:rPr>
          <w:rFonts w:asciiTheme="majorBidi" w:hAnsiTheme="majorBidi" w:cstheme="majorBidi"/>
          <w:lang w:val="es-BO"/>
        </w:rPr>
        <w:t>sus libro</w:t>
      </w:r>
      <w:r w:rsidR="005E7EF1" w:rsidRPr="009319F6">
        <w:rPr>
          <w:rFonts w:asciiTheme="majorBidi" w:hAnsiTheme="majorBidi" w:cstheme="majorBidi"/>
          <w:lang w:val="es-BO"/>
        </w:rPr>
        <w:t>s;</w:t>
      </w:r>
      <w:r w:rsidR="00FB4DAE" w:rsidRPr="009319F6">
        <w:rPr>
          <w:rFonts w:asciiTheme="majorBidi" w:hAnsiTheme="majorBidi" w:cstheme="majorBidi"/>
          <w:lang w:val="es-BO"/>
        </w:rPr>
        <w:t xml:space="preserve"> en </w:t>
      </w:r>
      <w:r w:rsidR="00FB4DAE" w:rsidRPr="009319F6">
        <w:rPr>
          <w:rFonts w:asciiTheme="majorBidi" w:hAnsiTheme="majorBidi" w:cstheme="majorBidi"/>
          <w:i/>
          <w:iCs/>
          <w:lang w:val="es-BO"/>
        </w:rPr>
        <w:t>Mir’a Al Anwar Wa Mishka Al Asrar</w:t>
      </w:r>
      <w:r w:rsidR="00FB4DAE" w:rsidRPr="009319F6">
        <w:rPr>
          <w:rFonts w:asciiTheme="majorBidi" w:hAnsiTheme="majorBidi" w:cstheme="majorBidi"/>
          <w:lang w:val="es-BO"/>
        </w:rPr>
        <w:t xml:space="preserve">, página 59, se relata, según sus alegatos, que Ali dijo: “Yo soy el </w:t>
      </w:r>
      <w:r w:rsidR="00ED68C5">
        <w:rPr>
          <w:rFonts w:asciiTheme="majorBidi" w:hAnsiTheme="majorBidi" w:cstheme="majorBidi"/>
          <w:lang w:val="es-BO"/>
        </w:rPr>
        <w:t>S</w:t>
      </w:r>
      <w:r w:rsidR="00ED68C5" w:rsidRPr="009319F6">
        <w:rPr>
          <w:rFonts w:asciiTheme="majorBidi" w:hAnsiTheme="majorBidi" w:cstheme="majorBidi"/>
          <w:lang w:val="es-BO"/>
        </w:rPr>
        <w:t xml:space="preserve">eñor </w:t>
      </w:r>
      <w:r w:rsidR="00FB4DAE" w:rsidRPr="009319F6">
        <w:rPr>
          <w:rFonts w:asciiTheme="majorBidi" w:hAnsiTheme="majorBidi" w:cstheme="majorBidi"/>
          <w:lang w:val="es-BO"/>
        </w:rPr>
        <w:t>de la Tierra</w:t>
      </w:r>
      <w:r w:rsidR="00F07755">
        <w:rPr>
          <w:rFonts w:asciiTheme="majorBidi" w:hAnsiTheme="majorBidi" w:cstheme="majorBidi"/>
          <w:lang w:val="es-BO"/>
        </w:rPr>
        <w:t>…</w:t>
      </w:r>
      <w:r w:rsidR="00FB4DAE" w:rsidRPr="009319F6">
        <w:rPr>
          <w:rFonts w:asciiTheme="majorBidi" w:hAnsiTheme="majorBidi" w:cstheme="majorBidi"/>
          <w:lang w:val="es-BO"/>
        </w:rPr>
        <w:t>”</w:t>
      </w:r>
      <w:r w:rsidR="005E7EF1" w:rsidRPr="009319F6">
        <w:rPr>
          <w:rFonts w:asciiTheme="majorBidi" w:hAnsiTheme="majorBidi" w:cstheme="majorBidi"/>
          <w:lang w:val="es-BO"/>
        </w:rPr>
        <w:t>;</w:t>
      </w:r>
      <w:r w:rsidR="00FB4DAE" w:rsidRPr="009319F6">
        <w:rPr>
          <w:rFonts w:asciiTheme="majorBidi" w:hAnsiTheme="majorBidi" w:cstheme="majorBidi"/>
          <w:lang w:val="es-BO"/>
        </w:rPr>
        <w:t xml:space="preserve"> o lo que uno de sus </w:t>
      </w:r>
      <w:r w:rsidR="00ED68C5">
        <w:rPr>
          <w:rFonts w:asciiTheme="majorBidi" w:hAnsiTheme="majorBidi" w:cstheme="majorBidi"/>
          <w:lang w:val="es-BO"/>
        </w:rPr>
        <w:t>teólogos</w:t>
      </w:r>
      <w:r w:rsidR="00FB4DAE" w:rsidRPr="009319F6">
        <w:rPr>
          <w:rFonts w:asciiTheme="majorBidi" w:hAnsiTheme="majorBidi" w:cstheme="majorBidi"/>
          <w:lang w:val="es-BO"/>
        </w:rPr>
        <w:t xml:space="preserve">, Al ‘Ayashi, dijo en su </w:t>
      </w:r>
      <w:r w:rsidR="00FB4DAE" w:rsidRPr="009319F6">
        <w:rPr>
          <w:rFonts w:asciiTheme="majorBidi" w:hAnsiTheme="majorBidi" w:cstheme="majorBidi"/>
          <w:i/>
          <w:iCs/>
          <w:lang w:val="es-BO"/>
        </w:rPr>
        <w:t>tafsir</w:t>
      </w:r>
      <w:r w:rsidR="00FB4DAE" w:rsidRPr="009319F6">
        <w:rPr>
          <w:rFonts w:asciiTheme="majorBidi" w:hAnsiTheme="majorBidi" w:cstheme="majorBidi"/>
          <w:lang w:val="es-BO"/>
        </w:rPr>
        <w:t xml:space="preserve"> explicando lo que dijo Al-lah: {</w:t>
      </w:r>
      <w:r w:rsidR="00776F3C" w:rsidRPr="009319F6">
        <w:rPr>
          <w:rFonts w:asciiTheme="majorBidi" w:hAnsiTheme="majorBidi" w:cstheme="majorBidi"/>
          <w:lang w:val="es-BO"/>
        </w:rPr>
        <w:t>[…] y que no adore a nadie más que a Él</w:t>
      </w:r>
      <w:r w:rsidR="00FB4DAE" w:rsidRPr="009319F6">
        <w:rPr>
          <w:rFonts w:asciiTheme="majorBidi" w:hAnsiTheme="majorBidi" w:cstheme="majorBidi"/>
          <w:lang w:val="es-BO"/>
        </w:rPr>
        <w:t xml:space="preserve">} [Corán </w:t>
      </w:r>
      <w:r w:rsidR="00776F3C" w:rsidRPr="009319F6">
        <w:rPr>
          <w:rFonts w:asciiTheme="majorBidi" w:hAnsiTheme="majorBidi" w:cstheme="majorBidi"/>
          <w:lang w:val="es-BO"/>
        </w:rPr>
        <w:t>18</w:t>
      </w:r>
      <w:r w:rsidR="00FB4DAE" w:rsidRPr="009319F6">
        <w:rPr>
          <w:rFonts w:asciiTheme="majorBidi" w:hAnsiTheme="majorBidi" w:cstheme="majorBidi"/>
          <w:lang w:val="es-BO"/>
        </w:rPr>
        <w:t>:</w:t>
      </w:r>
      <w:r w:rsidR="00776F3C" w:rsidRPr="009319F6">
        <w:rPr>
          <w:rFonts w:asciiTheme="majorBidi" w:hAnsiTheme="majorBidi" w:cstheme="majorBidi"/>
          <w:lang w:val="es-BO"/>
        </w:rPr>
        <w:t>110</w:t>
      </w:r>
      <w:r w:rsidR="00FB4DAE" w:rsidRPr="009319F6">
        <w:rPr>
          <w:rFonts w:asciiTheme="majorBidi" w:hAnsiTheme="majorBidi" w:cstheme="majorBidi"/>
          <w:lang w:val="es-BO"/>
        </w:rPr>
        <w:t>]</w:t>
      </w:r>
      <w:r w:rsidR="00776F3C" w:rsidRPr="009319F6">
        <w:rPr>
          <w:rFonts w:asciiTheme="majorBidi" w:hAnsiTheme="majorBidi" w:cstheme="majorBidi"/>
          <w:lang w:val="es-BO"/>
        </w:rPr>
        <w:t>: “</w:t>
      </w:r>
      <w:r w:rsidR="005E7EF1" w:rsidRPr="009319F6">
        <w:rPr>
          <w:rFonts w:asciiTheme="majorBidi" w:hAnsiTheme="majorBidi" w:cstheme="majorBidi"/>
          <w:lang w:val="es-BO"/>
        </w:rPr>
        <w:t>S</w:t>
      </w:r>
      <w:r w:rsidR="00776F3C" w:rsidRPr="009319F6">
        <w:rPr>
          <w:rFonts w:asciiTheme="majorBidi" w:hAnsiTheme="majorBidi" w:cstheme="majorBidi"/>
          <w:lang w:val="es-BO"/>
        </w:rPr>
        <w:t>e refiere a Ali, a someterse a su mandato y no aceptar que otro tiene más derecho que él y su descendencia”.</w:t>
      </w:r>
    </w:p>
    <w:p w14:paraId="25B7EA6D" w14:textId="428A4200" w:rsidR="00892EF6" w:rsidRPr="009319F6" w:rsidRDefault="00892EF6" w:rsidP="00892EF6">
      <w:pPr>
        <w:pStyle w:val="ListParagraph"/>
        <w:jc w:val="both"/>
        <w:rPr>
          <w:rFonts w:asciiTheme="majorBidi" w:hAnsiTheme="majorBidi" w:cstheme="majorBidi"/>
          <w:lang w:val="es-BO"/>
        </w:rPr>
      </w:pPr>
      <w:r w:rsidRPr="009319F6">
        <w:rPr>
          <w:rFonts w:asciiTheme="majorBidi" w:hAnsiTheme="majorBidi" w:cstheme="majorBidi"/>
          <w:lang w:val="es-BO"/>
        </w:rPr>
        <w:t xml:space="preserve"> </w:t>
      </w:r>
    </w:p>
    <w:p w14:paraId="4D12D856" w14:textId="5ACCEF1B" w:rsidR="00892EF6" w:rsidRPr="009319F6" w:rsidRDefault="00892EF6" w:rsidP="00892EF6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  <w:lang w:val="es-BO"/>
        </w:rPr>
      </w:pPr>
      <w:r w:rsidRPr="009319F6">
        <w:rPr>
          <w:rFonts w:asciiTheme="majorBidi" w:hAnsiTheme="majorBidi" w:cstheme="majorBidi"/>
          <w:lang w:val="es-BO"/>
        </w:rPr>
        <w:t xml:space="preserve">Creen que los asuntos de este mundo y del más allá están en las manos de sus imames, quienes deciden sobre ellos. En </w:t>
      </w:r>
      <w:r w:rsidR="005E7EF1" w:rsidRPr="009319F6">
        <w:rPr>
          <w:rFonts w:asciiTheme="majorBidi" w:hAnsiTheme="majorBidi" w:cstheme="majorBidi"/>
          <w:i/>
          <w:iCs/>
          <w:lang w:val="es-BO"/>
        </w:rPr>
        <w:t>A</w:t>
      </w:r>
      <w:r w:rsidRPr="009319F6">
        <w:rPr>
          <w:rFonts w:asciiTheme="majorBidi" w:hAnsiTheme="majorBidi" w:cstheme="majorBidi"/>
          <w:i/>
          <w:iCs/>
          <w:lang w:val="es-BO"/>
        </w:rPr>
        <w:t>l Kafi</w:t>
      </w:r>
      <w:r w:rsidRPr="009319F6">
        <w:rPr>
          <w:rFonts w:asciiTheme="majorBidi" w:hAnsiTheme="majorBidi" w:cstheme="majorBidi"/>
          <w:lang w:val="es-BO"/>
        </w:rPr>
        <w:t xml:space="preserve"> de Kualini </w:t>
      </w:r>
      <w:r w:rsidR="005E7EF1" w:rsidRPr="009319F6">
        <w:rPr>
          <w:rFonts w:asciiTheme="majorBidi" w:hAnsiTheme="majorBidi" w:cstheme="majorBidi"/>
          <w:lang w:val="es-BO"/>
        </w:rPr>
        <w:t>(</w:t>
      </w:r>
      <w:r w:rsidRPr="009319F6">
        <w:rPr>
          <w:rFonts w:asciiTheme="majorBidi" w:hAnsiTheme="majorBidi" w:cstheme="majorBidi"/>
          <w:lang w:val="es-BO"/>
        </w:rPr>
        <w:t>1/407-470</w:t>
      </w:r>
      <w:r w:rsidR="005E7EF1" w:rsidRPr="009319F6">
        <w:rPr>
          <w:rFonts w:asciiTheme="majorBidi" w:hAnsiTheme="majorBidi" w:cstheme="majorBidi"/>
          <w:lang w:val="es-BO"/>
        </w:rPr>
        <w:t>)</w:t>
      </w:r>
      <w:r w:rsidRPr="009319F6">
        <w:rPr>
          <w:rFonts w:asciiTheme="majorBidi" w:hAnsiTheme="majorBidi" w:cstheme="majorBidi"/>
          <w:lang w:val="es-BO"/>
        </w:rPr>
        <w:t xml:space="preserve">, se registró que Abu Basir transmitió de Abu ‘Abdul-lah </w:t>
      </w:r>
      <w:r w:rsidR="005E7EF1" w:rsidRPr="009319F6">
        <w:rPr>
          <w:rFonts w:asciiTheme="majorBidi" w:hAnsiTheme="majorBidi" w:cstheme="majorBidi"/>
          <w:lang w:val="es-BO"/>
        </w:rPr>
        <w:t>(</w:t>
      </w:r>
      <w:r w:rsidRPr="009319F6">
        <w:rPr>
          <w:rFonts w:asciiTheme="majorBidi" w:hAnsiTheme="majorBidi" w:cstheme="majorBidi"/>
          <w:lang w:val="es-BO"/>
        </w:rPr>
        <w:t>la paz sea con él</w:t>
      </w:r>
      <w:r w:rsidR="005E7EF1" w:rsidRPr="009319F6">
        <w:rPr>
          <w:rFonts w:asciiTheme="majorBidi" w:hAnsiTheme="majorBidi" w:cstheme="majorBidi"/>
          <w:lang w:val="es-BO"/>
        </w:rPr>
        <w:t>)</w:t>
      </w:r>
      <w:r w:rsidRPr="009319F6">
        <w:rPr>
          <w:rFonts w:asciiTheme="majorBidi" w:hAnsiTheme="majorBidi" w:cstheme="majorBidi"/>
          <w:lang w:val="es-BO"/>
        </w:rPr>
        <w:t xml:space="preserve"> que dijo: “¿A caso no saben que los asuntos de este mundo y del más allá están a disposición del </w:t>
      </w:r>
      <w:r w:rsidRPr="009319F6">
        <w:rPr>
          <w:rFonts w:asciiTheme="majorBidi" w:hAnsiTheme="majorBidi" w:cstheme="majorBidi"/>
          <w:i/>
          <w:iCs/>
          <w:lang w:val="es-BO"/>
        </w:rPr>
        <w:t>imam</w:t>
      </w:r>
      <w:r w:rsidRPr="009319F6">
        <w:rPr>
          <w:rFonts w:asciiTheme="majorBidi" w:hAnsiTheme="majorBidi" w:cstheme="majorBidi"/>
          <w:lang w:val="es-BO"/>
        </w:rPr>
        <w:t xml:space="preserve"> de la época!”. Estas enseñanzas contradicen a Al-lah cuando dijo: {La Tierra es de Al-lah, y la dará en herencia a quien quiera de Sus siervos. El buen fin es para los que tienen temor [de Al-lah]} [Corán 7:128]</w:t>
      </w:r>
      <w:r w:rsidR="000C30DC" w:rsidRPr="009319F6">
        <w:rPr>
          <w:rFonts w:asciiTheme="majorBidi" w:hAnsiTheme="majorBidi" w:cstheme="majorBidi"/>
          <w:lang w:val="es-BO"/>
        </w:rPr>
        <w:t>. Ali es inocente de la incredulidad en la que han caído.</w:t>
      </w:r>
    </w:p>
    <w:p w14:paraId="02C06CE5" w14:textId="77777777" w:rsidR="000C30DC" w:rsidRPr="009319F6" w:rsidRDefault="000C30DC" w:rsidP="000C30DC">
      <w:pPr>
        <w:pStyle w:val="ListParagraph"/>
        <w:rPr>
          <w:rFonts w:asciiTheme="majorBidi" w:hAnsiTheme="majorBidi" w:cstheme="majorBidi"/>
          <w:lang w:val="es-BO"/>
        </w:rPr>
      </w:pPr>
    </w:p>
    <w:p w14:paraId="42A3033F" w14:textId="7CD0CD86" w:rsidR="000C30DC" w:rsidRPr="009319F6" w:rsidRDefault="000C30DC" w:rsidP="00892EF6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  <w:lang w:val="es-BO"/>
        </w:rPr>
      </w:pPr>
      <w:r w:rsidRPr="009319F6">
        <w:rPr>
          <w:rFonts w:asciiTheme="majorBidi" w:hAnsiTheme="majorBidi" w:cstheme="majorBidi"/>
          <w:lang w:val="es-BO"/>
        </w:rPr>
        <w:t xml:space="preserve">Creen que los fenómenos naturales </w:t>
      </w:r>
      <w:r w:rsidR="005E7EF1" w:rsidRPr="009319F6">
        <w:rPr>
          <w:rFonts w:asciiTheme="majorBidi" w:hAnsiTheme="majorBidi" w:cstheme="majorBidi"/>
          <w:lang w:val="es-BO"/>
        </w:rPr>
        <w:t>―</w:t>
      </w:r>
      <w:r w:rsidRPr="009319F6">
        <w:rPr>
          <w:rFonts w:asciiTheme="majorBidi" w:hAnsiTheme="majorBidi" w:cstheme="majorBidi"/>
          <w:lang w:val="es-BO"/>
        </w:rPr>
        <w:t>que solo suceden por voluntad de Al-lah, como la lluvia, los truenos y relámpagos, etc.</w:t>
      </w:r>
      <w:r w:rsidR="005E7EF1" w:rsidRPr="009319F6">
        <w:rPr>
          <w:rFonts w:asciiTheme="majorBidi" w:hAnsiTheme="majorBidi" w:cstheme="majorBidi"/>
          <w:lang w:val="es-BO"/>
        </w:rPr>
        <w:t>―</w:t>
      </w:r>
      <w:r w:rsidRPr="009319F6">
        <w:rPr>
          <w:rFonts w:asciiTheme="majorBidi" w:hAnsiTheme="majorBidi" w:cstheme="majorBidi"/>
          <w:lang w:val="es-BO"/>
        </w:rPr>
        <w:t xml:space="preserve"> ocurren porque así lo quieren sus imames. Al Maylisi</w:t>
      </w:r>
      <w:r w:rsidR="005E7EF1" w:rsidRPr="009319F6">
        <w:rPr>
          <w:rFonts w:asciiTheme="majorBidi" w:hAnsiTheme="majorBidi" w:cstheme="majorBidi"/>
          <w:lang w:val="es-BO"/>
        </w:rPr>
        <w:t>,</w:t>
      </w:r>
      <w:r w:rsidRPr="009319F6">
        <w:rPr>
          <w:rFonts w:asciiTheme="majorBidi" w:hAnsiTheme="majorBidi" w:cstheme="majorBidi"/>
          <w:lang w:val="es-BO"/>
        </w:rPr>
        <w:t xml:space="preserve"> en su libro </w:t>
      </w:r>
      <w:r w:rsidRPr="009319F6">
        <w:rPr>
          <w:rFonts w:asciiTheme="majorBidi" w:hAnsiTheme="majorBidi" w:cstheme="majorBidi"/>
          <w:i/>
          <w:iCs/>
          <w:lang w:val="es-BO"/>
        </w:rPr>
        <w:t>Bihar Al Anwar</w:t>
      </w:r>
      <w:r w:rsidRPr="009319F6">
        <w:rPr>
          <w:rFonts w:asciiTheme="majorBidi" w:hAnsiTheme="majorBidi" w:cstheme="majorBidi"/>
          <w:lang w:val="es-BO"/>
        </w:rPr>
        <w:t xml:space="preserve"> </w:t>
      </w:r>
      <w:r w:rsidR="005E7EF1" w:rsidRPr="009319F6">
        <w:rPr>
          <w:rFonts w:asciiTheme="majorBidi" w:hAnsiTheme="majorBidi" w:cstheme="majorBidi"/>
          <w:lang w:val="es-BO"/>
        </w:rPr>
        <w:t>(</w:t>
      </w:r>
      <w:r w:rsidRPr="009319F6">
        <w:rPr>
          <w:rFonts w:asciiTheme="majorBidi" w:hAnsiTheme="majorBidi" w:cstheme="majorBidi"/>
          <w:lang w:val="es-BO"/>
        </w:rPr>
        <w:t>27/33</w:t>
      </w:r>
      <w:r w:rsidR="005E7EF1" w:rsidRPr="009319F6">
        <w:rPr>
          <w:rFonts w:asciiTheme="majorBidi" w:hAnsiTheme="majorBidi" w:cstheme="majorBidi"/>
          <w:lang w:val="es-BO"/>
        </w:rPr>
        <w:t>)</w:t>
      </w:r>
      <w:r w:rsidRPr="009319F6">
        <w:rPr>
          <w:rFonts w:asciiTheme="majorBidi" w:hAnsiTheme="majorBidi" w:cstheme="majorBidi"/>
          <w:lang w:val="es-BO"/>
        </w:rPr>
        <w:t>, registró de Sama’a Ibn Muhran que dijo: “Estaba donde Abu ‘Abdul-lah</w:t>
      </w:r>
      <w:r w:rsidR="005E7EF1" w:rsidRPr="009319F6">
        <w:rPr>
          <w:rFonts w:asciiTheme="majorBidi" w:hAnsiTheme="majorBidi" w:cstheme="majorBidi"/>
          <w:lang w:val="es-BO"/>
        </w:rPr>
        <w:t>,</w:t>
      </w:r>
      <w:r w:rsidRPr="009319F6">
        <w:rPr>
          <w:rFonts w:asciiTheme="majorBidi" w:hAnsiTheme="majorBidi" w:cstheme="majorBidi"/>
          <w:lang w:val="es-BO"/>
        </w:rPr>
        <w:t xml:space="preserve"> </w:t>
      </w:r>
      <w:r w:rsidR="00E042C8" w:rsidRPr="009319F6">
        <w:rPr>
          <w:rFonts w:asciiTheme="majorBidi" w:hAnsiTheme="majorBidi" w:cstheme="majorBidi"/>
          <w:lang w:val="es-BO"/>
        </w:rPr>
        <w:t>entonces</w:t>
      </w:r>
      <w:r w:rsidRPr="009319F6">
        <w:rPr>
          <w:rFonts w:asciiTheme="majorBidi" w:hAnsiTheme="majorBidi" w:cstheme="majorBidi"/>
          <w:lang w:val="es-BO"/>
        </w:rPr>
        <w:t xml:space="preserve"> tronó y relampagueó,</w:t>
      </w:r>
      <w:r w:rsidR="00E042C8" w:rsidRPr="009319F6">
        <w:rPr>
          <w:rFonts w:asciiTheme="majorBidi" w:hAnsiTheme="majorBidi" w:cstheme="majorBidi"/>
          <w:lang w:val="es-BO"/>
        </w:rPr>
        <w:t xml:space="preserve"> y </w:t>
      </w:r>
      <w:r w:rsidRPr="009319F6">
        <w:rPr>
          <w:rFonts w:asciiTheme="majorBidi" w:hAnsiTheme="majorBidi" w:cstheme="majorBidi"/>
          <w:lang w:val="es-BO"/>
        </w:rPr>
        <w:t xml:space="preserve">dijo: </w:t>
      </w:r>
      <w:r w:rsidR="005E7EF1" w:rsidRPr="009319F6">
        <w:rPr>
          <w:rFonts w:asciiTheme="majorBidi" w:hAnsiTheme="majorBidi" w:cstheme="majorBidi"/>
          <w:lang w:val="es-BO"/>
        </w:rPr>
        <w:t>‘</w:t>
      </w:r>
      <w:r w:rsidR="00017341">
        <w:rPr>
          <w:rFonts w:asciiTheme="majorBidi" w:hAnsiTheme="majorBidi" w:cstheme="majorBidi"/>
          <w:lang w:val="es-BO"/>
        </w:rPr>
        <w:t>H</w:t>
      </w:r>
      <w:r w:rsidRPr="009319F6">
        <w:rPr>
          <w:rFonts w:asciiTheme="majorBidi" w:hAnsiTheme="majorBidi" w:cstheme="majorBidi"/>
          <w:lang w:val="es-BO"/>
        </w:rPr>
        <w:t xml:space="preserve">a tronado </w:t>
      </w:r>
      <w:r w:rsidR="00017341">
        <w:rPr>
          <w:rFonts w:asciiTheme="majorBidi" w:hAnsiTheme="majorBidi" w:cstheme="majorBidi"/>
          <w:lang w:val="es-BO"/>
        </w:rPr>
        <w:t>y</w:t>
      </w:r>
      <w:r w:rsidR="00017341" w:rsidRPr="009319F6">
        <w:rPr>
          <w:rFonts w:asciiTheme="majorBidi" w:hAnsiTheme="majorBidi" w:cstheme="majorBidi"/>
          <w:lang w:val="es-BO"/>
        </w:rPr>
        <w:t xml:space="preserve"> </w:t>
      </w:r>
      <w:r w:rsidRPr="009319F6">
        <w:rPr>
          <w:rFonts w:asciiTheme="majorBidi" w:hAnsiTheme="majorBidi" w:cstheme="majorBidi"/>
          <w:lang w:val="es-BO"/>
        </w:rPr>
        <w:t>relampagueado por voluntad de Ali</w:t>
      </w:r>
      <w:r w:rsidR="00820A92" w:rsidRPr="009319F6">
        <w:rPr>
          <w:rFonts w:asciiTheme="majorBidi" w:hAnsiTheme="majorBidi" w:cstheme="majorBidi"/>
          <w:lang w:val="es-BO"/>
        </w:rPr>
        <w:t>, la paz sea con él</w:t>
      </w:r>
      <w:r w:rsidR="005E7EF1" w:rsidRPr="009319F6">
        <w:rPr>
          <w:rFonts w:asciiTheme="majorBidi" w:hAnsiTheme="majorBidi" w:cstheme="majorBidi"/>
          <w:lang w:val="es-BO"/>
        </w:rPr>
        <w:t>’</w:t>
      </w:r>
      <w:r w:rsidRPr="009319F6">
        <w:rPr>
          <w:rFonts w:asciiTheme="majorBidi" w:hAnsiTheme="majorBidi" w:cstheme="majorBidi"/>
          <w:lang w:val="es-BO"/>
        </w:rPr>
        <w:t>”</w:t>
      </w:r>
      <w:r w:rsidR="00820A92" w:rsidRPr="009319F6">
        <w:rPr>
          <w:rFonts w:asciiTheme="majorBidi" w:hAnsiTheme="majorBidi" w:cstheme="majorBidi"/>
          <w:lang w:val="es-BO"/>
        </w:rPr>
        <w:t>.</w:t>
      </w:r>
    </w:p>
    <w:p w14:paraId="40323E6E" w14:textId="77777777" w:rsidR="00820A92" w:rsidRPr="009319F6" w:rsidRDefault="00820A92" w:rsidP="00820A92">
      <w:pPr>
        <w:pStyle w:val="ListParagraph"/>
        <w:rPr>
          <w:rFonts w:asciiTheme="majorBidi" w:hAnsiTheme="majorBidi" w:cstheme="majorBidi"/>
          <w:lang w:val="es-BO"/>
        </w:rPr>
      </w:pPr>
    </w:p>
    <w:p w14:paraId="55693565" w14:textId="313BE928" w:rsidR="00820A92" w:rsidRPr="009319F6" w:rsidRDefault="00820A92" w:rsidP="00892EF6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  <w:lang w:val="es-BO"/>
        </w:rPr>
      </w:pPr>
      <w:r w:rsidRPr="009319F6">
        <w:rPr>
          <w:rFonts w:asciiTheme="majorBidi" w:hAnsiTheme="majorBidi" w:cstheme="majorBidi"/>
          <w:lang w:val="es-BO"/>
        </w:rPr>
        <w:t>Creen que sus imames conocen lo oculto. Al Kulaini</w:t>
      </w:r>
      <w:r w:rsidR="00163D8C" w:rsidRPr="009319F6">
        <w:rPr>
          <w:rFonts w:asciiTheme="majorBidi" w:hAnsiTheme="majorBidi" w:cstheme="majorBidi"/>
          <w:lang w:val="es-BO"/>
        </w:rPr>
        <w:t>,</w:t>
      </w:r>
      <w:r w:rsidRPr="009319F6">
        <w:rPr>
          <w:rFonts w:asciiTheme="majorBidi" w:hAnsiTheme="majorBidi" w:cstheme="majorBidi"/>
          <w:lang w:val="es-BO"/>
        </w:rPr>
        <w:t xml:space="preserve"> en </w:t>
      </w:r>
      <w:r w:rsidRPr="009319F6">
        <w:rPr>
          <w:rFonts w:asciiTheme="majorBidi" w:hAnsiTheme="majorBidi" w:cstheme="majorBidi"/>
          <w:i/>
          <w:iCs/>
          <w:lang w:val="es-BO"/>
        </w:rPr>
        <w:t>Al Kafi</w:t>
      </w:r>
      <w:r w:rsidRPr="009319F6">
        <w:rPr>
          <w:rFonts w:asciiTheme="majorBidi" w:hAnsiTheme="majorBidi" w:cstheme="majorBidi"/>
          <w:lang w:val="es-BO"/>
        </w:rPr>
        <w:t xml:space="preserve"> </w:t>
      </w:r>
      <w:r w:rsidR="005E7EF1" w:rsidRPr="009319F6">
        <w:rPr>
          <w:rFonts w:asciiTheme="majorBidi" w:hAnsiTheme="majorBidi" w:cstheme="majorBidi"/>
          <w:lang w:val="es-BO"/>
        </w:rPr>
        <w:t>(</w:t>
      </w:r>
      <w:r w:rsidRPr="009319F6">
        <w:rPr>
          <w:rFonts w:asciiTheme="majorBidi" w:hAnsiTheme="majorBidi" w:cstheme="majorBidi"/>
          <w:lang w:val="es-BO"/>
        </w:rPr>
        <w:t>1/258</w:t>
      </w:r>
      <w:r w:rsidR="00163D8C" w:rsidRPr="009319F6">
        <w:rPr>
          <w:rFonts w:asciiTheme="majorBidi" w:hAnsiTheme="majorBidi" w:cstheme="majorBidi"/>
          <w:lang w:val="es-BO"/>
        </w:rPr>
        <w:t>)</w:t>
      </w:r>
      <w:r w:rsidRPr="009319F6">
        <w:rPr>
          <w:rFonts w:asciiTheme="majorBidi" w:hAnsiTheme="majorBidi" w:cstheme="majorBidi"/>
          <w:lang w:val="es-BO"/>
        </w:rPr>
        <w:t>, tituló un capítulo: “Los imames, la paz sea con ellos, conocen cu</w:t>
      </w:r>
      <w:r w:rsidR="00163D8C" w:rsidRPr="009319F6">
        <w:rPr>
          <w:rFonts w:asciiTheme="majorBidi" w:hAnsiTheme="majorBidi" w:cstheme="majorBidi"/>
          <w:lang w:val="es-BO"/>
        </w:rPr>
        <w:t>á</w:t>
      </w:r>
      <w:r w:rsidRPr="009319F6">
        <w:rPr>
          <w:rFonts w:asciiTheme="majorBidi" w:hAnsiTheme="majorBidi" w:cstheme="majorBidi"/>
          <w:lang w:val="es-BO"/>
        </w:rPr>
        <w:t>ndo llegará su hora</w:t>
      </w:r>
      <w:r w:rsidR="00163D8C" w:rsidRPr="009319F6">
        <w:rPr>
          <w:rFonts w:asciiTheme="majorBidi" w:hAnsiTheme="majorBidi" w:cstheme="majorBidi"/>
          <w:lang w:val="es-BO"/>
        </w:rPr>
        <w:t>,</w:t>
      </w:r>
      <w:r w:rsidRPr="009319F6">
        <w:rPr>
          <w:rFonts w:asciiTheme="majorBidi" w:hAnsiTheme="majorBidi" w:cstheme="majorBidi"/>
          <w:lang w:val="es-BO"/>
        </w:rPr>
        <w:t xml:space="preserve"> y no mueren sino cuando ellos quieren”. Otro capítulo del mismo libro </w:t>
      </w:r>
      <w:r w:rsidR="00163D8C" w:rsidRPr="009319F6">
        <w:rPr>
          <w:rFonts w:asciiTheme="majorBidi" w:hAnsiTheme="majorBidi" w:cstheme="majorBidi"/>
          <w:lang w:val="es-BO"/>
        </w:rPr>
        <w:t>(</w:t>
      </w:r>
      <w:r w:rsidRPr="009319F6">
        <w:rPr>
          <w:rFonts w:asciiTheme="majorBidi" w:hAnsiTheme="majorBidi" w:cstheme="majorBidi"/>
          <w:lang w:val="es-BO"/>
        </w:rPr>
        <w:t>1/260</w:t>
      </w:r>
      <w:r w:rsidR="00163D8C" w:rsidRPr="009319F6">
        <w:rPr>
          <w:rFonts w:asciiTheme="majorBidi" w:hAnsiTheme="majorBidi" w:cstheme="majorBidi"/>
          <w:lang w:val="es-BO"/>
        </w:rPr>
        <w:t>)</w:t>
      </w:r>
      <w:r w:rsidRPr="009319F6">
        <w:rPr>
          <w:rFonts w:asciiTheme="majorBidi" w:hAnsiTheme="majorBidi" w:cstheme="majorBidi"/>
          <w:lang w:val="es-BO"/>
        </w:rPr>
        <w:t xml:space="preserve"> </w:t>
      </w:r>
      <w:r w:rsidR="00163D8C" w:rsidRPr="009319F6">
        <w:rPr>
          <w:rFonts w:asciiTheme="majorBidi" w:hAnsiTheme="majorBidi" w:cstheme="majorBidi"/>
          <w:lang w:val="es-BO"/>
        </w:rPr>
        <w:t>fue titulado</w:t>
      </w:r>
      <w:r w:rsidRPr="009319F6">
        <w:rPr>
          <w:rFonts w:asciiTheme="majorBidi" w:hAnsiTheme="majorBidi" w:cstheme="majorBidi"/>
          <w:lang w:val="es-BO"/>
        </w:rPr>
        <w:t>: “</w:t>
      </w:r>
      <w:r w:rsidR="00163D8C" w:rsidRPr="009319F6">
        <w:rPr>
          <w:rFonts w:asciiTheme="majorBidi" w:hAnsiTheme="majorBidi" w:cstheme="majorBidi"/>
          <w:lang w:val="es-BO"/>
        </w:rPr>
        <w:t>L</w:t>
      </w:r>
      <w:r w:rsidRPr="009319F6">
        <w:rPr>
          <w:rFonts w:asciiTheme="majorBidi" w:hAnsiTheme="majorBidi" w:cstheme="majorBidi"/>
          <w:lang w:val="es-BO"/>
        </w:rPr>
        <w:t>os imames conocen el pasado y el futuro, y no hay nada que se escape a su conocimiento”. Al Maylisi</w:t>
      </w:r>
      <w:r w:rsidR="00DC25F4" w:rsidRPr="009319F6">
        <w:rPr>
          <w:rFonts w:asciiTheme="majorBidi" w:hAnsiTheme="majorBidi" w:cstheme="majorBidi"/>
          <w:lang w:val="es-BO"/>
        </w:rPr>
        <w:t xml:space="preserve"> registró en </w:t>
      </w:r>
      <w:r w:rsidR="00DC25F4" w:rsidRPr="009319F6">
        <w:rPr>
          <w:rFonts w:asciiTheme="majorBidi" w:hAnsiTheme="majorBidi" w:cstheme="majorBidi"/>
          <w:i/>
          <w:iCs/>
          <w:lang w:val="es-BO"/>
        </w:rPr>
        <w:t>Bihar Al Anwar</w:t>
      </w:r>
      <w:r w:rsidR="00DC25F4" w:rsidRPr="009319F6">
        <w:rPr>
          <w:rFonts w:asciiTheme="majorBidi" w:hAnsiTheme="majorBidi" w:cstheme="majorBidi"/>
          <w:lang w:val="es-BO"/>
        </w:rPr>
        <w:t xml:space="preserve"> </w:t>
      </w:r>
      <w:r w:rsidR="00163D8C" w:rsidRPr="009319F6">
        <w:rPr>
          <w:rFonts w:asciiTheme="majorBidi" w:hAnsiTheme="majorBidi" w:cstheme="majorBidi"/>
          <w:lang w:val="es-BO"/>
        </w:rPr>
        <w:t>(</w:t>
      </w:r>
      <w:r w:rsidR="00DC25F4" w:rsidRPr="009319F6">
        <w:rPr>
          <w:rFonts w:asciiTheme="majorBidi" w:hAnsiTheme="majorBidi" w:cstheme="majorBidi"/>
          <w:lang w:val="es-BO"/>
        </w:rPr>
        <w:t>26/27-28</w:t>
      </w:r>
      <w:r w:rsidR="00163D8C" w:rsidRPr="009319F6">
        <w:rPr>
          <w:rFonts w:asciiTheme="majorBidi" w:hAnsiTheme="majorBidi" w:cstheme="majorBidi"/>
          <w:lang w:val="es-BO"/>
        </w:rPr>
        <w:t>)</w:t>
      </w:r>
      <w:r w:rsidR="00DC25F4" w:rsidRPr="009319F6">
        <w:rPr>
          <w:rFonts w:asciiTheme="majorBidi" w:hAnsiTheme="majorBidi" w:cstheme="majorBidi"/>
          <w:lang w:val="es-BO"/>
        </w:rPr>
        <w:t>, que As-Sadiq dijo: “Por Al-lah que conozco lo pasado y lo futuro”, uno de los presentes le preguntó: “¿</w:t>
      </w:r>
      <w:r w:rsidR="00163D8C" w:rsidRPr="009319F6">
        <w:rPr>
          <w:rFonts w:asciiTheme="majorBidi" w:hAnsiTheme="majorBidi" w:cstheme="majorBidi"/>
          <w:lang w:val="es-BO"/>
        </w:rPr>
        <w:t>U</w:t>
      </w:r>
      <w:r w:rsidR="00DC25F4" w:rsidRPr="009319F6">
        <w:rPr>
          <w:rFonts w:asciiTheme="majorBidi" w:hAnsiTheme="majorBidi" w:cstheme="majorBidi"/>
          <w:lang w:val="es-BO"/>
        </w:rPr>
        <w:t>stedes conocen lo oculto?”</w:t>
      </w:r>
      <w:r w:rsidR="00163D8C" w:rsidRPr="009319F6">
        <w:rPr>
          <w:rFonts w:asciiTheme="majorBidi" w:hAnsiTheme="majorBidi" w:cstheme="majorBidi"/>
          <w:lang w:val="es-BO"/>
        </w:rPr>
        <w:t>;</w:t>
      </w:r>
      <w:r w:rsidR="00DC25F4" w:rsidRPr="009319F6">
        <w:rPr>
          <w:rFonts w:asciiTheme="majorBidi" w:hAnsiTheme="majorBidi" w:cstheme="majorBidi"/>
          <w:lang w:val="es-BO"/>
        </w:rPr>
        <w:t xml:space="preserve"> le respondió: “Ay de ti, yo conozco </w:t>
      </w:r>
      <w:r w:rsidR="00ED68C5">
        <w:rPr>
          <w:rFonts w:asciiTheme="majorBidi" w:hAnsiTheme="majorBidi" w:cstheme="majorBidi"/>
          <w:lang w:val="es-BO"/>
        </w:rPr>
        <w:t xml:space="preserve">hasta </w:t>
      </w:r>
      <w:r w:rsidR="00DC25F4" w:rsidRPr="009319F6">
        <w:rPr>
          <w:rFonts w:asciiTheme="majorBidi" w:hAnsiTheme="majorBidi" w:cstheme="majorBidi"/>
          <w:lang w:val="es-BO"/>
        </w:rPr>
        <w:t>los genes del hombre y sé que hay en el vientre de las embarazadas”.</w:t>
      </w:r>
    </w:p>
    <w:p w14:paraId="084341E9" w14:textId="77777777" w:rsidR="00D74551" w:rsidRPr="009319F6" w:rsidRDefault="00D74551" w:rsidP="00D74551">
      <w:pPr>
        <w:pStyle w:val="ListParagraph"/>
        <w:rPr>
          <w:rFonts w:asciiTheme="majorBidi" w:hAnsiTheme="majorBidi" w:cstheme="majorBidi"/>
          <w:lang w:val="es-BO"/>
        </w:rPr>
      </w:pPr>
    </w:p>
    <w:p w14:paraId="7F29F905" w14:textId="77777777" w:rsidR="00D74551" w:rsidRPr="009319F6" w:rsidRDefault="00D74551" w:rsidP="00D74551">
      <w:pPr>
        <w:jc w:val="both"/>
        <w:rPr>
          <w:rFonts w:asciiTheme="majorBidi" w:hAnsiTheme="majorBidi" w:cstheme="majorBidi"/>
          <w:lang w:val="es-BO"/>
        </w:rPr>
      </w:pPr>
    </w:p>
    <w:p w14:paraId="2C8F441C" w14:textId="5BF77BA9" w:rsidR="00630BDA" w:rsidRPr="009319F6" w:rsidRDefault="00D74551" w:rsidP="00A10C36">
      <w:pPr>
        <w:jc w:val="both"/>
        <w:rPr>
          <w:rFonts w:asciiTheme="majorBidi" w:hAnsiTheme="majorBidi" w:cstheme="majorBidi"/>
          <w:b/>
          <w:bCs/>
          <w:lang w:val="es-BO"/>
        </w:rPr>
      </w:pPr>
      <w:r w:rsidRPr="009319F6">
        <w:rPr>
          <w:rFonts w:asciiTheme="majorBidi" w:hAnsiTheme="majorBidi" w:cstheme="majorBidi"/>
          <w:b/>
          <w:bCs/>
          <w:lang w:val="es-BO"/>
        </w:rPr>
        <w:t xml:space="preserve">Segunda sección: La creencia </w:t>
      </w:r>
      <w:r w:rsidR="005D2AAA">
        <w:rPr>
          <w:rFonts w:asciiTheme="majorBidi" w:hAnsiTheme="majorBidi" w:cstheme="majorBidi"/>
          <w:b/>
          <w:bCs/>
          <w:lang w:val="es-BO"/>
        </w:rPr>
        <w:t>chiita</w:t>
      </w:r>
      <w:r w:rsidRPr="009319F6">
        <w:rPr>
          <w:rFonts w:asciiTheme="majorBidi" w:hAnsiTheme="majorBidi" w:cstheme="majorBidi"/>
          <w:b/>
          <w:bCs/>
          <w:lang w:val="es-BO"/>
        </w:rPr>
        <w:t xml:space="preserve"> sobre el </w:t>
      </w:r>
      <w:r w:rsidRPr="009319F6">
        <w:rPr>
          <w:rFonts w:asciiTheme="majorBidi" w:hAnsiTheme="majorBidi" w:cstheme="majorBidi"/>
          <w:b/>
          <w:bCs/>
          <w:i/>
          <w:iCs/>
          <w:lang w:val="es-BO"/>
        </w:rPr>
        <w:t>Tawhid Al Uluhiya</w:t>
      </w:r>
    </w:p>
    <w:p w14:paraId="150AF214" w14:textId="5FF5B385" w:rsidR="00D74551" w:rsidRPr="009319F6" w:rsidRDefault="00D74551" w:rsidP="00A10C36">
      <w:pPr>
        <w:jc w:val="both"/>
        <w:rPr>
          <w:rFonts w:asciiTheme="majorBidi" w:hAnsiTheme="majorBidi" w:cstheme="majorBidi"/>
          <w:lang w:val="es-BO"/>
        </w:rPr>
      </w:pPr>
    </w:p>
    <w:p w14:paraId="6FF4CF61" w14:textId="53507500" w:rsidR="00D74551" w:rsidRPr="009319F6" w:rsidRDefault="0050111E" w:rsidP="0050111E">
      <w:pPr>
        <w:pStyle w:val="ListParagraph"/>
        <w:numPr>
          <w:ilvl w:val="0"/>
          <w:numId w:val="4"/>
        </w:numPr>
        <w:jc w:val="both"/>
        <w:rPr>
          <w:rFonts w:asciiTheme="majorBidi" w:hAnsiTheme="majorBidi" w:cstheme="majorBidi"/>
          <w:lang w:val="es-BO"/>
        </w:rPr>
      </w:pPr>
      <w:r w:rsidRPr="009319F6">
        <w:rPr>
          <w:rFonts w:asciiTheme="majorBidi" w:hAnsiTheme="majorBidi" w:cstheme="majorBidi"/>
          <w:lang w:val="es-BO"/>
        </w:rPr>
        <w:t xml:space="preserve">Los </w:t>
      </w:r>
      <w:r w:rsidR="005D2AAA">
        <w:rPr>
          <w:rFonts w:asciiTheme="majorBidi" w:hAnsiTheme="majorBidi" w:cstheme="majorBidi"/>
          <w:lang w:val="es-BO"/>
        </w:rPr>
        <w:t>chiita</w:t>
      </w:r>
      <w:r w:rsidR="00AD1C9D" w:rsidRPr="009319F6">
        <w:rPr>
          <w:rFonts w:asciiTheme="majorBidi" w:hAnsiTheme="majorBidi" w:cstheme="majorBidi"/>
          <w:lang w:val="es-BO"/>
        </w:rPr>
        <w:t>s</w:t>
      </w:r>
      <w:r w:rsidRPr="009319F6">
        <w:rPr>
          <w:rFonts w:asciiTheme="majorBidi" w:hAnsiTheme="majorBidi" w:cstheme="majorBidi"/>
          <w:lang w:val="es-BO"/>
        </w:rPr>
        <w:t xml:space="preserve"> creen que sus doce imames son intermediarios entre Al-lah y Sus criaturas. Al Maylisi en </w:t>
      </w:r>
      <w:r w:rsidRPr="009319F6">
        <w:rPr>
          <w:rFonts w:asciiTheme="majorBidi" w:hAnsiTheme="majorBidi" w:cstheme="majorBidi"/>
          <w:i/>
          <w:iCs/>
          <w:lang w:val="es-BO"/>
        </w:rPr>
        <w:t>Bihar Al Anwar</w:t>
      </w:r>
      <w:r w:rsidRPr="009319F6">
        <w:rPr>
          <w:rFonts w:asciiTheme="majorBidi" w:hAnsiTheme="majorBidi" w:cstheme="majorBidi"/>
          <w:lang w:val="es-BO"/>
        </w:rPr>
        <w:t xml:space="preserve"> </w:t>
      </w:r>
      <w:r w:rsidR="00163D8C" w:rsidRPr="009319F6">
        <w:rPr>
          <w:rFonts w:asciiTheme="majorBidi" w:hAnsiTheme="majorBidi" w:cstheme="majorBidi"/>
          <w:lang w:val="es-BO"/>
        </w:rPr>
        <w:t>(</w:t>
      </w:r>
      <w:r w:rsidRPr="009319F6">
        <w:rPr>
          <w:rFonts w:asciiTheme="majorBidi" w:hAnsiTheme="majorBidi" w:cstheme="majorBidi"/>
          <w:lang w:val="es-BO"/>
        </w:rPr>
        <w:t>23/97</w:t>
      </w:r>
      <w:r w:rsidR="00163D8C" w:rsidRPr="009319F6">
        <w:rPr>
          <w:rFonts w:asciiTheme="majorBidi" w:hAnsiTheme="majorBidi" w:cstheme="majorBidi"/>
          <w:lang w:val="es-BO"/>
        </w:rPr>
        <w:t>)</w:t>
      </w:r>
      <w:r w:rsidRPr="009319F6">
        <w:rPr>
          <w:rFonts w:asciiTheme="majorBidi" w:hAnsiTheme="majorBidi" w:cstheme="majorBidi"/>
          <w:lang w:val="es-BO"/>
        </w:rPr>
        <w:t xml:space="preserve"> registró de sus imames: “</w:t>
      </w:r>
      <w:r w:rsidR="00163D8C" w:rsidRPr="009319F6">
        <w:rPr>
          <w:rFonts w:asciiTheme="majorBidi" w:hAnsiTheme="majorBidi" w:cstheme="majorBidi"/>
          <w:lang w:val="es-BO"/>
        </w:rPr>
        <w:t>L</w:t>
      </w:r>
      <w:r w:rsidRPr="009319F6">
        <w:rPr>
          <w:rFonts w:asciiTheme="majorBidi" w:hAnsiTheme="majorBidi" w:cstheme="majorBidi"/>
          <w:lang w:val="es-BO"/>
        </w:rPr>
        <w:t xml:space="preserve">os imames son el velo de Al-lah y los intermediarios entre Él y la creación”. Además, tituló un </w:t>
      </w:r>
      <w:r w:rsidR="00A0160F" w:rsidRPr="00017341">
        <w:rPr>
          <w:rFonts w:asciiTheme="majorBidi" w:hAnsiTheme="majorBidi" w:cstheme="majorBidi"/>
          <w:lang w:val="es-BO"/>
        </w:rPr>
        <w:t>capítulo</w:t>
      </w:r>
      <w:r w:rsidRPr="009319F6">
        <w:rPr>
          <w:rFonts w:asciiTheme="majorBidi" w:hAnsiTheme="majorBidi" w:cstheme="majorBidi"/>
          <w:lang w:val="es-BO"/>
        </w:rPr>
        <w:t xml:space="preserve"> del mismo libro: “</w:t>
      </w:r>
      <w:r w:rsidR="00163D8C" w:rsidRPr="009319F6">
        <w:rPr>
          <w:rFonts w:asciiTheme="majorBidi" w:hAnsiTheme="majorBidi" w:cstheme="majorBidi"/>
          <w:lang w:val="es-BO"/>
        </w:rPr>
        <w:t>L</w:t>
      </w:r>
      <w:r w:rsidRPr="009319F6">
        <w:rPr>
          <w:rFonts w:asciiTheme="majorBidi" w:hAnsiTheme="majorBidi" w:cstheme="majorBidi"/>
          <w:lang w:val="es-BO"/>
        </w:rPr>
        <w:t>a gente no será guiada sino a través de ellos, son los mediadores entre la creación y Al-lah, y nadie entra al Paraíso a menos que los reconozca a ellos y los acepte”.</w:t>
      </w:r>
    </w:p>
    <w:p w14:paraId="002A8455" w14:textId="38276741" w:rsidR="0050111E" w:rsidRPr="009319F6" w:rsidRDefault="0050111E" w:rsidP="0050111E">
      <w:pPr>
        <w:pStyle w:val="ListParagraph"/>
        <w:jc w:val="both"/>
        <w:rPr>
          <w:rFonts w:asciiTheme="majorBidi" w:hAnsiTheme="majorBidi" w:cstheme="majorBidi"/>
          <w:lang w:val="es-BO"/>
        </w:rPr>
      </w:pPr>
      <w:r w:rsidRPr="009319F6">
        <w:rPr>
          <w:rFonts w:asciiTheme="majorBidi" w:hAnsiTheme="majorBidi" w:cstheme="majorBidi"/>
          <w:lang w:val="es-BO"/>
        </w:rPr>
        <w:t xml:space="preserve"> </w:t>
      </w:r>
    </w:p>
    <w:p w14:paraId="5AB0F783" w14:textId="3758CDC7" w:rsidR="0050111E" w:rsidRPr="009319F6" w:rsidRDefault="0050111E" w:rsidP="0050111E">
      <w:pPr>
        <w:pStyle w:val="ListParagraph"/>
        <w:numPr>
          <w:ilvl w:val="0"/>
          <w:numId w:val="4"/>
        </w:numPr>
        <w:jc w:val="both"/>
        <w:rPr>
          <w:rFonts w:asciiTheme="majorBidi" w:hAnsiTheme="majorBidi" w:cstheme="majorBidi"/>
          <w:lang w:val="es-BO"/>
        </w:rPr>
      </w:pPr>
      <w:r w:rsidRPr="009319F6">
        <w:rPr>
          <w:rFonts w:asciiTheme="majorBidi" w:hAnsiTheme="majorBidi" w:cstheme="majorBidi"/>
          <w:lang w:val="es-BO"/>
        </w:rPr>
        <w:lastRenderedPageBreak/>
        <w:t>Usan las tumbas de sus imames para hacer súplicas</w:t>
      </w:r>
      <w:r w:rsidR="00163D8C" w:rsidRPr="009319F6">
        <w:rPr>
          <w:rFonts w:asciiTheme="majorBidi" w:hAnsiTheme="majorBidi" w:cstheme="majorBidi"/>
          <w:lang w:val="es-BO"/>
        </w:rPr>
        <w:t>,</w:t>
      </w:r>
      <w:r w:rsidRPr="009319F6">
        <w:rPr>
          <w:rFonts w:asciiTheme="majorBidi" w:hAnsiTheme="majorBidi" w:cstheme="majorBidi"/>
          <w:lang w:val="es-BO"/>
        </w:rPr>
        <w:t xml:space="preserve"> donde les piden ayuda a ellos en asuntos que solo Al-lah tiene el poder </w:t>
      </w:r>
      <w:r w:rsidR="00081CE4" w:rsidRPr="009319F6">
        <w:rPr>
          <w:rFonts w:asciiTheme="majorBidi" w:hAnsiTheme="majorBidi" w:cstheme="majorBidi"/>
          <w:lang w:val="es-BO"/>
        </w:rPr>
        <w:t>para</w:t>
      </w:r>
      <w:r w:rsidRPr="009319F6">
        <w:rPr>
          <w:rFonts w:asciiTheme="majorBidi" w:hAnsiTheme="majorBidi" w:cstheme="majorBidi"/>
          <w:lang w:val="es-BO"/>
        </w:rPr>
        <w:t xml:space="preserve"> resolver</w:t>
      </w:r>
      <w:r w:rsidR="00FB62AE" w:rsidRPr="009319F6">
        <w:rPr>
          <w:rFonts w:asciiTheme="majorBidi" w:hAnsiTheme="majorBidi" w:cstheme="majorBidi"/>
          <w:lang w:val="es-BO"/>
        </w:rPr>
        <w:t xml:space="preserve">. Al Maylisi en </w:t>
      </w:r>
      <w:r w:rsidR="00FB62AE" w:rsidRPr="009319F6">
        <w:rPr>
          <w:rFonts w:asciiTheme="majorBidi" w:hAnsiTheme="majorBidi" w:cstheme="majorBidi"/>
          <w:i/>
          <w:iCs/>
          <w:lang w:val="es-BO"/>
        </w:rPr>
        <w:t>Bihar Al Anwar</w:t>
      </w:r>
      <w:r w:rsidR="00FB62AE" w:rsidRPr="009319F6">
        <w:rPr>
          <w:rFonts w:asciiTheme="majorBidi" w:hAnsiTheme="majorBidi" w:cstheme="majorBidi"/>
          <w:lang w:val="es-BO"/>
        </w:rPr>
        <w:t xml:space="preserve"> </w:t>
      </w:r>
      <w:r w:rsidR="00163D8C" w:rsidRPr="009319F6">
        <w:rPr>
          <w:rFonts w:asciiTheme="majorBidi" w:hAnsiTheme="majorBidi" w:cstheme="majorBidi"/>
          <w:lang w:val="es-BO"/>
        </w:rPr>
        <w:t>(</w:t>
      </w:r>
      <w:r w:rsidR="00FB62AE" w:rsidRPr="009319F6">
        <w:rPr>
          <w:rFonts w:asciiTheme="majorBidi" w:hAnsiTheme="majorBidi" w:cstheme="majorBidi"/>
          <w:lang w:val="es-BO"/>
        </w:rPr>
        <w:t>94/29</w:t>
      </w:r>
      <w:r w:rsidR="00163D8C" w:rsidRPr="009319F6">
        <w:rPr>
          <w:rFonts w:asciiTheme="majorBidi" w:hAnsiTheme="majorBidi" w:cstheme="majorBidi"/>
          <w:lang w:val="es-BO"/>
        </w:rPr>
        <w:t>)</w:t>
      </w:r>
      <w:r w:rsidR="00FB62AE" w:rsidRPr="009319F6">
        <w:rPr>
          <w:rFonts w:asciiTheme="majorBidi" w:hAnsiTheme="majorBidi" w:cstheme="majorBidi"/>
          <w:lang w:val="es-BO"/>
        </w:rPr>
        <w:t xml:space="preserve"> escribió: “Si tienes alguna necesidad y le quieres suplicar ayuda a Al-lah, escríbela y déjala en la tumba del </w:t>
      </w:r>
      <w:r w:rsidR="00FB62AE" w:rsidRPr="009319F6">
        <w:rPr>
          <w:rFonts w:asciiTheme="majorBidi" w:hAnsiTheme="majorBidi" w:cstheme="majorBidi"/>
          <w:i/>
          <w:iCs/>
          <w:lang w:val="es-BO"/>
        </w:rPr>
        <w:t>imam</w:t>
      </w:r>
      <w:r w:rsidR="00FB62AE" w:rsidRPr="009319F6">
        <w:rPr>
          <w:rFonts w:asciiTheme="majorBidi" w:hAnsiTheme="majorBidi" w:cstheme="majorBidi"/>
          <w:lang w:val="es-BO"/>
        </w:rPr>
        <w:t xml:space="preserve"> que quieras o coge el papel y ponlo en una bola de barro y </w:t>
      </w:r>
      <w:r w:rsidR="00A0160F" w:rsidRPr="00017341">
        <w:rPr>
          <w:rFonts w:asciiTheme="majorBidi" w:hAnsiTheme="majorBidi" w:cstheme="majorBidi"/>
          <w:lang w:val="es-BO"/>
        </w:rPr>
        <w:t>arrójala</w:t>
      </w:r>
      <w:r w:rsidR="00EC60CC" w:rsidRPr="009319F6">
        <w:rPr>
          <w:rFonts w:asciiTheme="majorBidi" w:hAnsiTheme="majorBidi" w:cstheme="majorBidi"/>
          <w:lang w:val="es-BO"/>
        </w:rPr>
        <w:t xml:space="preserve"> a un río o en un </w:t>
      </w:r>
      <w:r w:rsidR="00ED68C5" w:rsidRPr="009319F6">
        <w:rPr>
          <w:rFonts w:asciiTheme="majorBidi" w:hAnsiTheme="majorBidi" w:cstheme="majorBidi"/>
          <w:lang w:val="es-BO"/>
        </w:rPr>
        <w:t>po</w:t>
      </w:r>
      <w:r w:rsidR="00ED68C5">
        <w:rPr>
          <w:rFonts w:asciiTheme="majorBidi" w:hAnsiTheme="majorBidi" w:cstheme="majorBidi"/>
          <w:lang w:val="es-BO"/>
        </w:rPr>
        <w:t>z</w:t>
      </w:r>
      <w:r w:rsidR="00ED68C5" w:rsidRPr="009319F6">
        <w:rPr>
          <w:rFonts w:asciiTheme="majorBidi" w:hAnsiTheme="majorBidi" w:cstheme="majorBidi"/>
          <w:lang w:val="es-BO"/>
        </w:rPr>
        <w:t xml:space="preserve">o </w:t>
      </w:r>
      <w:r w:rsidR="00EC60CC" w:rsidRPr="009319F6">
        <w:rPr>
          <w:rFonts w:asciiTheme="majorBidi" w:hAnsiTheme="majorBidi" w:cstheme="majorBidi"/>
          <w:lang w:val="es-BO"/>
        </w:rPr>
        <w:t xml:space="preserve">profundo, </w:t>
      </w:r>
      <w:r w:rsidR="00FC19F0" w:rsidRPr="009319F6">
        <w:rPr>
          <w:rFonts w:asciiTheme="majorBidi" w:hAnsiTheme="majorBidi" w:cstheme="majorBidi"/>
          <w:lang w:val="es-BO"/>
        </w:rPr>
        <w:t>así le</w:t>
      </w:r>
      <w:r w:rsidR="00F043E0" w:rsidRPr="009319F6">
        <w:rPr>
          <w:rFonts w:asciiTheme="majorBidi" w:hAnsiTheme="majorBidi" w:cstheme="majorBidi"/>
          <w:lang w:val="es-BO"/>
        </w:rPr>
        <w:t xml:space="preserve"> </w:t>
      </w:r>
      <w:r w:rsidR="00EC60CC" w:rsidRPr="009319F6">
        <w:rPr>
          <w:rFonts w:asciiTheme="majorBidi" w:hAnsiTheme="majorBidi" w:cstheme="majorBidi"/>
          <w:lang w:val="es-BO"/>
        </w:rPr>
        <w:t>llegar</w:t>
      </w:r>
      <w:r w:rsidR="00FC19F0" w:rsidRPr="009319F6">
        <w:rPr>
          <w:rFonts w:asciiTheme="majorBidi" w:hAnsiTheme="majorBidi" w:cstheme="majorBidi"/>
          <w:lang w:val="es-BO"/>
        </w:rPr>
        <w:t>á</w:t>
      </w:r>
      <w:r w:rsidR="00EC60CC" w:rsidRPr="009319F6">
        <w:rPr>
          <w:rFonts w:asciiTheme="majorBidi" w:hAnsiTheme="majorBidi" w:cstheme="majorBidi"/>
          <w:lang w:val="es-BO"/>
        </w:rPr>
        <w:t xml:space="preserve"> </w:t>
      </w:r>
      <w:r w:rsidR="00FC19F0" w:rsidRPr="009319F6">
        <w:rPr>
          <w:rFonts w:asciiTheme="majorBidi" w:hAnsiTheme="majorBidi" w:cstheme="majorBidi"/>
          <w:lang w:val="es-BO"/>
        </w:rPr>
        <w:t>a</w:t>
      </w:r>
      <w:r w:rsidR="00EC60CC" w:rsidRPr="009319F6">
        <w:rPr>
          <w:rFonts w:asciiTheme="majorBidi" w:hAnsiTheme="majorBidi" w:cstheme="majorBidi"/>
          <w:lang w:val="es-BO"/>
        </w:rPr>
        <w:t xml:space="preserve">l </w:t>
      </w:r>
      <w:r w:rsidR="00EC60CC" w:rsidRPr="009319F6">
        <w:rPr>
          <w:rFonts w:asciiTheme="majorBidi" w:hAnsiTheme="majorBidi" w:cstheme="majorBidi"/>
          <w:i/>
          <w:iCs/>
          <w:lang w:val="es-BO"/>
        </w:rPr>
        <w:t>imam</w:t>
      </w:r>
      <w:r w:rsidR="00EC60CC" w:rsidRPr="009319F6">
        <w:rPr>
          <w:rFonts w:asciiTheme="majorBidi" w:hAnsiTheme="majorBidi" w:cstheme="majorBidi"/>
          <w:lang w:val="es-BO"/>
        </w:rPr>
        <w:t xml:space="preserve"> y él se encargará de responder la súplica”.</w:t>
      </w:r>
    </w:p>
    <w:p w14:paraId="1A11BEB3" w14:textId="77777777" w:rsidR="00EC60CC" w:rsidRPr="009319F6" w:rsidRDefault="00EC60CC" w:rsidP="00EC60CC">
      <w:pPr>
        <w:pStyle w:val="ListParagraph"/>
        <w:rPr>
          <w:rFonts w:asciiTheme="majorBidi" w:hAnsiTheme="majorBidi" w:cstheme="majorBidi"/>
          <w:lang w:val="es-BO"/>
        </w:rPr>
      </w:pPr>
    </w:p>
    <w:p w14:paraId="268010D0" w14:textId="40ADFAE6" w:rsidR="00EC60CC" w:rsidRPr="009319F6" w:rsidRDefault="00EC60CC" w:rsidP="0050111E">
      <w:pPr>
        <w:pStyle w:val="ListParagraph"/>
        <w:numPr>
          <w:ilvl w:val="0"/>
          <w:numId w:val="4"/>
        </w:numPr>
        <w:jc w:val="both"/>
        <w:rPr>
          <w:rFonts w:asciiTheme="majorBidi" w:hAnsiTheme="majorBidi" w:cstheme="majorBidi"/>
          <w:lang w:val="es-BO"/>
        </w:rPr>
      </w:pPr>
      <w:r w:rsidRPr="009319F6">
        <w:rPr>
          <w:rFonts w:asciiTheme="majorBidi" w:hAnsiTheme="majorBidi" w:cstheme="majorBidi"/>
          <w:lang w:val="es-BO"/>
        </w:rPr>
        <w:t xml:space="preserve">Creen que sus imames tienen el poder de dictar qué es </w:t>
      </w:r>
      <w:r w:rsidRPr="009319F6">
        <w:rPr>
          <w:rFonts w:asciiTheme="majorBidi" w:hAnsiTheme="majorBidi" w:cstheme="majorBidi"/>
          <w:i/>
          <w:iCs/>
          <w:lang w:val="es-BO"/>
        </w:rPr>
        <w:t>halal</w:t>
      </w:r>
      <w:r w:rsidRPr="009319F6">
        <w:rPr>
          <w:rFonts w:asciiTheme="majorBidi" w:hAnsiTheme="majorBidi" w:cstheme="majorBidi"/>
          <w:lang w:val="es-BO"/>
        </w:rPr>
        <w:t xml:space="preserve"> y </w:t>
      </w:r>
      <w:r w:rsidR="00163D8C" w:rsidRPr="009319F6">
        <w:rPr>
          <w:rFonts w:asciiTheme="majorBidi" w:hAnsiTheme="majorBidi" w:cstheme="majorBidi"/>
          <w:lang w:val="es-BO"/>
        </w:rPr>
        <w:t>qué</w:t>
      </w:r>
      <w:r w:rsidRPr="009319F6">
        <w:rPr>
          <w:rFonts w:asciiTheme="majorBidi" w:hAnsiTheme="majorBidi" w:cstheme="majorBidi"/>
          <w:lang w:val="es-BO"/>
        </w:rPr>
        <w:t xml:space="preserve"> es </w:t>
      </w:r>
      <w:r w:rsidRPr="009319F6">
        <w:rPr>
          <w:rFonts w:asciiTheme="majorBidi" w:hAnsiTheme="majorBidi" w:cstheme="majorBidi"/>
          <w:i/>
          <w:iCs/>
          <w:lang w:val="es-BO"/>
        </w:rPr>
        <w:t>haram</w:t>
      </w:r>
      <w:r w:rsidRPr="009319F6">
        <w:rPr>
          <w:rFonts w:asciiTheme="majorBidi" w:hAnsiTheme="majorBidi" w:cstheme="majorBidi"/>
          <w:lang w:val="es-BO"/>
        </w:rPr>
        <w:t xml:space="preserve">. Al Kulaini en </w:t>
      </w:r>
      <w:r w:rsidRPr="009319F6">
        <w:rPr>
          <w:rFonts w:asciiTheme="majorBidi" w:hAnsiTheme="majorBidi" w:cstheme="majorBidi"/>
          <w:i/>
          <w:iCs/>
          <w:lang w:val="es-BO"/>
        </w:rPr>
        <w:t>Usul Al Kafi</w:t>
      </w:r>
      <w:r w:rsidRPr="009319F6">
        <w:rPr>
          <w:rFonts w:asciiTheme="majorBidi" w:hAnsiTheme="majorBidi" w:cstheme="majorBidi"/>
          <w:lang w:val="es-BO"/>
        </w:rPr>
        <w:t xml:space="preserve"> </w:t>
      </w:r>
      <w:r w:rsidR="00163D8C" w:rsidRPr="009319F6">
        <w:rPr>
          <w:rFonts w:asciiTheme="majorBidi" w:hAnsiTheme="majorBidi" w:cstheme="majorBidi"/>
          <w:lang w:val="es-BO"/>
        </w:rPr>
        <w:t>(</w:t>
      </w:r>
      <w:r w:rsidRPr="009319F6">
        <w:rPr>
          <w:rFonts w:asciiTheme="majorBidi" w:hAnsiTheme="majorBidi" w:cstheme="majorBidi"/>
          <w:lang w:val="es-BO"/>
        </w:rPr>
        <w:t>1/411</w:t>
      </w:r>
      <w:r w:rsidR="00163D8C" w:rsidRPr="009319F6">
        <w:rPr>
          <w:rFonts w:asciiTheme="majorBidi" w:hAnsiTheme="majorBidi" w:cstheme="majorBidi"/>
          <w:lang w:val="es-BO"/>
        </w:rPr>
        <w:t>)</w:t>
      </w:r>
      <w:r w:rsidRPr="009319F6">
        <w:rPr>
          <w:rFonts w:asciiTheme="majorBidi" w:hAnsiTheme="majorBidi" w:cstheme="majorBidi"/>
          <w:lang w:val="es-BO"/>
        </w:rPr>
        <w:t xml:space="preserve"> y Al Maylisi en </w:t>
      </w:r>
      <w:r w:rsidRPr="009319F6">
        <w:rPr>
          <w:rFonts w:asciiTheme="majorBidi" w:hAnsiTheme="majorBidi" w:cstheme="majorBidi"/>
          <w:i/>
          <w:iCs/>
          <w:lang w:val="es-BO"/>
        </w:rPr>
        <w:t>Bihar Al Anwar</w:t>
      </w:r>
      <w:r w:rsidRPr="009319F6">
        <w:rPr>
          <w:rFonts w:asciiTheme="majorBidi" w:hAnsiTheme="majorBidi" w:cstheme="majorBidi"/>
          <w:lang w:val="es-BO"/>
        </w:rPr>
        <w:t xml:space="preserve"> </w:t>
      </w:r>
      <w:r w:rsidR="00163D8C" w:rsidRPr="009319F6">
        <w:rPr>
          <w:rFonts w:asciiTheme="majorBidi" w:hAnsiTheme="majorBidi" w:cstheme="majorBidi"/>
          <w:lang w:val="es-BO"/>
        </w:rPr>
        <w:t>(</w:t>
      </w:r>
      <w:r w:rsidRPr="009319F6">
        <w:rPr>
          <w:rFonts w:asciiTheme="majorBidi" w:hAnsiTheme="majorBidi" w:cstheme="majorBidi"/>
          <w:lang w:val="es-BO"/>
        </w:rPr>
        <w:t>25/340</w:t>
      </w:r>
      <w:r w:rsidR="00163D8C" w:rsidRPr="009319F6">
        <w:rPr>
          <w:rFonts w:asciiTheme="majorBidi" w:hAnsiTheme="majorBidi" w:cstheme="majorBidi"/>
          <w:lang w:val="es-BO"/>
        </w:rPr>
        <w:t>)</w:t>
      </w:r>
      <w:r w:rsidRPr="009319F6">
        <w:rPr>
          <w:rFonts w:asciiTheme="majorBidi" w:hAnsiTheme="majorBidi" w:cstheme="majorBidi"/>
          <w:lang w:val="es-BO"/>
        </w:rPr>
        <w:t xml:space="preserve"> registraron: “Al-lah creó a Muhammad, a Ali y a Fátima. Mil años después creó el resto de cosas y se las presentó a ellos. Dictó que en las manos de ellos está hacer lícito o ilícito lo que deseen”.</w:t>
      </w:r>
    </w:p>
    <w:p w14:paraId="17239745" w14:textId="77777777" w:rsidR="00EC60CC" w:rsidRPr="009319F6" w:rsidRDefault="00EC60CC" w:rsidP="00EC60CC">
      <w:pPr>
        <w:pStyle w:val="ListParagraph"/>
        <w:rPr>
          <w:rFonts w:asciiTheme="majorBidi" w:hAnsiTheme="majorBidi" w:cstheme="majorBidi"/>
          <w:lang w:val="es-BO"/>
        </w:rPr>
      </w:pPr>
    </w:p>
    <w:p w14:paraId="36B9F61D" w14:textId="4D5F328C" w:rsidR="00EC60CC" w:rsidRPr="009319F6" w:rsidRDefault="00EC60CC" w:rsidP="0050111E">
      <w:pPr>
        <w:pStyle w:val="ListParagraph"/>
        <w:numPr>
          <w:ilvl w:val="0"/>
          <w:numId w:val="4"/>
        </w:numPr>
        <w:jc w:val="both"/>
        <w:rPr>
          <w:rFonts w:asciiTheme="majorBidi" w:hAnsiTheme="majorBidi" w:cstheme="majorBidi"/>
          <w:lang w:val="es-BO"/>
        </w:rPr>
      </w:pPr>
      <w:r w:rsidRPr="009319F6">
        <w:rPr>
          <w:rFonts w:asciiTheme="majorBidi" w:hAnsiTheme="majorBidi" w:cstheme="majorBidi"/>
          <w:lang w:val="es-BO"/>
        </w:rPr>
        <w:t>Adoran las tumbas de sus imames y hacen sacrificios de animales en ellas. Ya habíamos mencionado que les suplican en ellas, además, se postran y arrodillan ante ellas</w:t>
      </w:r>
      <w:r w:rsidR="005F5BCF" w:rsidRPr="009319F6">
        <w:rPr>
          <w:rFonts w:asciiTheme="majorBidi" w:hAnsiTheme="majorBidi" w:cstheme="majorBidi"/>
          <w:lang w:val="es-BO"/>
        </w:rPr>
        <w:t>. Hacen promesas monetarias y donaciones en cuentas especiales para cada templo donde hay una.</w:t>
      </w:r>
    </w:p>
    <w:p w14:paraId="115C1DCC" w14:textId="77777777" w:rsidR="00065FEC" w:rsidRPr="009319F6" w:rsidRDefault="00065FEC" w:rsidP="00065FEC">
      <w:pPr>
        <w:pStyle w:val="ListParagraph"/>
        <w:rPr>
          <w:rFonts w:asciiTheme="majorBidi" w:hAnsiTheme="majorBidi" w:cstheme="majorBidi"/>
          <w:lang w:val="es-BO"/>
        </w:rPr>
      </w:pPr>
    </w:p>
    <w:p w14:paraId="585D60EC" w14:textId="17965BFB" w:rsidR="00065FEC" w:rsidRPr="009319F6" w:rsidRDefault="00065FEC" w:rsidP="0050111E">
      <w:pPr>
        <w:pStyle w:val="ListParagraph"/>
        <w:numPr>
          <w:ilvl w:val="0"/>
          <w:numId w:val="4"/>
        </w:numPr>
        <w:jc w:val="both"/>
        <w:rPr>
          <w:rFonts w:asciiTheme="majorBidi" w:hAnsiTheme="majorBidi" w:cstheme="majorBidi"/>
          <w:lang w:val="es-BO"/>
        </w:rPr>
      </w:pPr>
      <w:r w:rsidRPr="009319F6">
        <w:rPr>
          <w:rFonts w:asciiTheme="majorBidi" w:hAnsiTheme="majorBidi" w:cstheme="majorBidi"/>
          <w:lang w:val="es-BO"/>
        </w:rPr>
        <w:t>Creen que la tumba de Al Husain cura todos los males. Al Maylisi registr</w:t>
      </w:r>
      <w:r w:rsidR="00163D8C" w:rsidRPr="009319F6">
        <w:rPr>
          <w:rFonts w:asciiTheme="majorBidi" w:hAnsiTheme="majorBidi" w:cstheme="majorBidi"/>
          <w:lang w:val="es-BO"/>
        </w:rPr>
        <w:t>ó</w:t>
      </w:r>
      <w:r w:rsidRPr="009319F6">
        <w:rPr>
          <w:rFonts w:asciiTheme="majorBidi" w:hAnsiTheme="majorBidi" w:cstheme="majorBidi"/>
          <w:lang w:val="es-BO"/>
        </w:rPr>
        <w:t xml:space="preserve"> unos ochenta y tres relatos que hacen referencia </w:t>
      </w:r>
      <w:r w:rsidR="00FC19F0" w:rsidRPr="009319F6">
        <w:rPr>
          <w:rFonts w:asciiTheme="majorBidi" w:hAnsiTheme="majorBidi" w:cstheme="majorBidi"/>
          <w:lang w:val="es-BO"/>
        </w:rPr>
        <w:t xml:space="preserve">a </w:t>
      </w:r>
      <w:r w:rsidRPr="009319F6">
        <w:rPr>
          <w:rFonts w:asciiTheme="majorBidi" w:hAnsiTheme="majorBidi" w:cstheme="majorBidi"/>
          <w:lang w:val="es-BO"/>
        </w:rPr>
        <w:t>los beneficios que tiene la tierra de la tumba de Al Husain, dentro de los cuales podemos mencionar el que supuestamente Abu ‘Abdul-lah dijo: “</w:t>
      </w:r>
      <w:r w:rsidR="00163D8C" w:rsidRPr="009319F6">
        <w:rPr>
          <w:rFonts w:asciiTheme="majorBidi" w:hAnsiTheme="majorBidi" w:cstheme="majorBidi"/>
          <w:lang w:val="es-BO"/>
        </w:rPr>
        <w:t>E</w:t>
      </w:r>
      <w:r w:rsidR="00200993" w:rsidRPr="009319F6">
        <w:rPr>
          <w:rFonts w:asciiTheme="majorBidi" w:hAnsiTheme="majorBidi" w:cstheme="majorBidi"/>
          <w:lang w:val="es-BO"/>
        </w:rPr>
        <w:t>mbadurnen a sus niños con la tierra de la tumba de Al Husain, pues eso los protegerá”</w:t>
      </w:r>
      <w:r w:rsidR="00163D8C" w:rsidRPr="009319F6">
        <w:rPr>
          <w:rFonts w:asciiTheme="majorBidi" w:hAnsiTheme="majorBidi" w:cstheme="majorBidi"/>
          <w:lang w:val="es-BO"/>
        </w:rPr>
        <w:t>;</w:t>
      </w:r>
      <w:r w:rsidR="00200993" w:rsidRPr="009319F6">
        <w:rPr>
          <w:rFonts w:asciiTheme="majorBidi" w:hAnsiTheme="majorBidi" w:cstheme="majorBidi"/>
          <w:lang w:val="es-BO"/>
        </w:rPr>
        <w:t xml:space="preserve"> y aquel en el que recomendó: “</w:t>
      </w:r>
      <w:r w:rsidR="00163D8C" w:rsidRPr="009319F6">
        <w:rPr>
          <w:rFonts w:asciiTheme="majorBidi" w:hAnsiTheme="majorBidi" w:cstheme="majorBidi"/>
          <w:lang w:val="es-BO"/>
        </w:rPr>
        <w:t>C</w:t>
      </w:r>
      <w:r w:rsidR="00200993" w:rsidRPr="009319F6">
        <w:rPr>
          <w:rFonts w:asciiTheme="majorBidi" w:hAnsiTheme="majorBidi" w:cstheme="majorBidi"/>
          <w:lang w:val="es-BO"/>
        </w:rPr>
        <w:t xml:space="preserve">uando estén ante la tumba digan: </w:t>
      </w:r>
      <w:r w:rsidR="00163D8C" w:rsidRPr="009319F6">
        <w:rPr>
          <w:rFonts w:asciiTheme="majorBidi" w:hAnsiTheme="majorBidi" w:cstheme="majorBidi"/>
          <w:lang w:val="es-BO"/>
        </w:rPr>
        <w:t>“M</w:t>
      </w:r>
      <w:r w:rsidR="00200993" w:rsidRPr="009319F6">
        <w:rPr>
          <w:rFonts w:asciiTheme="majorBidi" w:hAnsiTheme="majorBidi" w:cstheme="majorBidi"/>
          <w:lang w:val="es-BO"/>
        </w:rPr>
        <w:t>i señor, hijo del Profeta, he tomado con tu permiso un poco de tierra de tu tumba</w:t>
      </w:r>
      <w:r w:rsidR="00163D8C" w:rsidRPr="009319F6">
        <w:rPr>
          <w:rFonts w:asciiTheme="majorBidi" w:hAnsiTheme="majorBidi" w:cstheme="majorBidi"/>
          <w:lang w:val="es-BO"/>
        </w:rPr>
        <w:t>.</w:t>
      </w:r>
      <w:r w:rsidR="00200993" w:rsidRPr="009319F6">
        <w:rPr>
          <w:rFonts w:asciiTheme="majorBidi" w:hAnsiTheme="majorBidi" w:cstheme="majorBidi"/>
          <w:lang w:val="es-BO"/>
        </w:rPr>
        <w:t xml:space="preserve"> ¡</w:t>
      </w:r>
      <w:r w:rsidR="00163D8C" w:rsidRPr="009319F6">
        <w:rPr>
          <w:rFonts w:asciiTheme="majorBidi" w:hAnsiTheme="majorBidi" w:cstheme="majorBidi"/>
          <w:lang w:val="es-BO"/>
        </w:rPr>
        <w:t>O</w:t>
      </w:r>
      <w:r w:rsidR="00200993" w:rsidRPr="009319F6">
        <w:rPr>
          <w:rFonts w:asciiTheme="majorBidi" w:hAnsiTheme="majorBidi" w:cstheme="majorBidi"/>
          <w:lang w:val="es-BO"/>
        </w:rPr>
        <w:t>h, Al-lah! hazla cura para todo mal, gloria ante toda humillación, seguridad para que no haya miedo y riqueza para que no haya pobreza”.</w:t>
      </w:r>
    </w:p>
    <w:p w14:paraId="04F79B7A" w14:textId="77777777" w:rsidR="00200993" w:rsidRPr="009319F6" w:rsidRDefault="00200993" w:rsidP="00200993">
      <w:pPr>
        <w:pStyle w:val="ListParagraph"/>
        <w:rPr>
          <w:rFonts w:asciiTheme="majorBidi" w:hAnsiTheme="majorBidi" w:cstheme="majorBidi"/>
          <w:lang w:val="es-BO"/>
        </w:rPr>
      </w:pPr>
    </w:p>
    <w:p w14:paraId="3511BFCB" w14:textId="762712E8" w:rsidR="00200993" w:rsidRPr="009319F6" w:rsidRDefault="00200993" w:rsidP="00200993">
      <w:pPr>
        <w:jc w:val="both"/>
        <w:rPr>
          <w:rFonts w:asciiTheme="majorBidi" w:hAnsiTheme="majorBidi" w:cstheme="majorBidi"/>
          <w:b/>
          <w:bCs/>
          <w:lang w:val="es-BO"/>
        </w:rPr>
      </w:pPr>
      <w:r w:rsidRPr="009319F6">
        <w:rPr>
          <w:rFonts w:asciiTheme="majorBidi" w:hAnsiTheme="majorBidi" w:cstheme="majorBidi"/>
          <w:b/>
          <w:bCs/>
          <w:lang w:val="es-BO"/>
        </w:rPr>
        <w:t xml:space="preserve">Tercera sección: La creencia </w:t>
      </w:r>
      <w:r w:rsidR="005D2AAA">
        <w:rPr>
          <w:rFonts w:asciiTheme="majorBidi" w:hAnsiTheme="majorBidi" w:cstheme="majorBidi"/>
          <w:b/>
          <w:bCs/>
          <w:lang w:val="es-BO"/>
        </w:rPr>
        <w:t>chiita</w:t>
      </w:r>
      <w:r w:rsidRPr="009319F6">
        <w:rPr>
          <w:rFonts w:asciiTheme="majorBidi" w:hAnsiTheme="majorBidi" w:cstheme="majorBidi"/>
          <w:b/>
          <w:bCs/>
          <w:lang w:val="es-BO"/>
        </w:rPr>
        <w:t xml:space="preserve"> sobre el </w:t>
      </w:r>
      <w:r w:rsidRPr="009319F6">
        <w:rPr>
          <w:rFonts w:asciiTheme="majorBidi" w:hAnsiTheme="majorBidi" w:cstheme="majorBidi"/>
          <w:b/>
          <w:bCs/>
          <w:i/>
          <w:iCs/>
          <w:lang w:val="es-BO"/>
        </w:rPr>
        <w:t>Tawhid Al Asma’ Was-Sifat</w:t>
      </w:r>
    </w:p>
    <w:p w14:paraId="2B09FA3E" w14:textId="38D1D3D2" w:rsidR="00200993" w:rsidRPr="009319F6" w:rsidRDefault="00200993" w:rsidP="00200993">
      <w:pPr>
        <w:jc w:val="both"/>
        <w:rPr>
          <w:rFonts w:asciiTheme="majorBidi" w:hAnsiTheme="majorBidi" w:cstheme="majorBidi"/>
          <w:lang w:val="es-BO"/>
        </w:rPr>
      </w:pPr>
    </w:p>
    <w:p w14:paraId="64B7FB13" w14:textId="2FB1041F" w:rsidR="00200993" w:rsidRPr="009319F6" w:rsidRDefault="00200993" w:rsidP="00200993">
      <w:pPr>
        <w:pStyle w:val="ListParagraph"/>
        <w:numPr>
          <w:ilvl w:val="0"/>
          <w:numId w:val="5"/>
        </w:numPr>
        <w:jc w:val="both"/>
        <w:rPr>
          <w:rFonts w:asciiTheme="majorBidi" w:hAnsiTheme="majorBidi" w:cstheme="majorBidi"/>
          <w:lang w:val="es-BO"/>
        </w:rPr>
      </w:pPr>
      <w:r w:rsidRPr="009319F6">
        <w:rPr>
          <w:rFonts w:asciiTheme="majorBidi" w:hAnsiTheme="majorBidi" w:cstheme="majorBidi"/>
          <w:lang w:val="es-BO"/>
        </w:rPr>
        <w:t xml:space="preserve">Los </w:t>
      </w:r>
      <w:r w:rsidR="005D2AAA">
        <w:rPr>
          <w:rFonts w:asciiTheme="majorBidi" w:hAnsiTheme="majorBidi" w:cstheme="majorBidi"/>
          <w:lang w:val="es-BO"/>
        </w:rPr>
        <w:t>chiita</w:t>
      </w:r>
      <w:r w:rsidR="00AD1C9D" w:rsidRPr="009319F6">
        <w:rPr>
          <w:rFonts w:asciiTheme="majorBidi" w:hAnsiTheme="majorBidi" w:cstheme="majorBidi"/>
          <w:lang w:val="es-BO"/>
        </w:rPr>
        <w:t>s</w:t>
      </w:r>
      <w:r w:rsidRPr="009319F6">
        <w:rPr>
          <w:rFonts w:asciiTheme="majorBidi" w:hAnsiTheme="majorBidi" w:cstheme="majorBidi"/>
          <w:lang w:val="es-BO"/>
        </w:rPr>
        <w:t xml:space="preserve"> duodecimanos niegan l</w:t>
      </w:r>
      <w:r w:rsidR="00C578C2">
        <w:rPr>
          <w:rFonts w:asciiTheme="majorBidi" w:hAnsiTheme="majorBidi" w:cstheme="majorBidi"/>
          <w:lang w:val="es-BO"/>
        </w:rPr>
        <w:t>o</w:t>
      </w:r>
      <w:r w:rsidRPr="009319F6">
        <w:rPr>
          <w:rFonts w:asciiTheme="majorBidi" w:hAnsiTheme="majorBidi" w:cstheme="majorBidi"/>
          <w:lang w:val="es-BO"/>
        </w:rPr>
        <w:t xml:space="preserve">s </w:t>
      </w:r>
      <w:r w:rsidR="00ED68C5">
        <w:rPr>
          <w:rFonts w:asciiTheme="majorBidi" w:hAnsiTheme="majorBidi" w:cstheme="majorBidi"/>
          <w:lang w:val="es-BO"/>
        </w:rPr>
        <w:t>atributos</w:t>
      </w:r>
      <w:r w:rsidR="00ED68C5" w:rsidRPr="009319F6">
        <w:rPr>
          <w:rFonts w:asciiTheme="majorBidi" w:hAnsiTheme="majorBidi" w:cstheme="majorBidi"/>
          <w:lang w:val="es-BO"/>
        </w:rPr>
        <w:t xml:space="preserve"> </w:t>
      </w:r>
      <w:r w:rsidRPr="009319F6">
        <w:rPr>
          <w:rFonts w:asciiTheme="majorBidi" w:hAnsiTheme="majorBidi" w:cstheme="majorBidi"/>
          <w:lang w:val="es-BO"/>
        </w:rPr>
        <w:t xml:space="preserve">de Al-lah. No creen que Al-lah escuche o vea, que tenga rostro o manos, ni creen en </w:t>
      </w:r>
      <w:r w:rsidR="005354F1" w:rsidRPr="009319F6">
        <w:rPr>
          <w:rFonts w:asciiTheme="majorBidi" w:hAnsiTheme="majorBidi" w:cstheme="majorBidi"/>
          <w:lang w:val="es-BO"/>
        </w:rPr>
        <w:t xml:space="preserve">que esté fuera o dentro del </w:t>
      </w:r>
      <w:r w:rsidR="00163D8C" w:rsidRPr="009319F6">
        <w:rPr>
          <w:rFonts w:asciiTheme="majorBidi" w:hAnsiTheme="majorBidi" w:cstheme="majorBidi"/>
          <w:lang w:val="es-BO"/>
        </w:rPr>
        <w:t>u</w:t>
      </w:r>
      <w:r w:rsidR="005354F1" w:rsidRPr="009319F6">
        <w:rPr>
          <w:rFonts w:asciiTheme="majorBidi" w:hAnsiTheme="majorBidi" w:cstheme="majorBidi"/>
          <w:lang w:val="es-BO"/>
        </w:rPr>
        <w:t xml:space="preserve">niverso, igual que sus maestros los </w:t>
      </w:r>
      <w:r w:rsidR="00163D8C" w:rsidRPr="009319F6">
        <w:rPr>
          <w:rFonts w:asciiTheme="majorBidi" w:hAnsiTheme="majorBidi" w:cstheme="majorBidi"/>
          <w:i/>
          <w:iCs/>
          <w:lang w:val="es-BO"/>
        </w:rPr>
        <w:t>m</w:t>
      </w:r>
      <w:r w:rsidR="005354F1" w:rsidRPr="009319F6">
        <w:rPr>
          <w:rFonts w:asciiTheme="majorBidi" w:hAnsiTheme="majorBidi" w:cstheme="majorBidi"/>
          <w:i/>
          <w:iCs/>
          <w:lang w:val="es-BO"/>
        </w:rPr>
        <w:t>u’tazila</w:t>
      </w:r>
      <w:r w:rsidR="005354F1" w:rsidRPr="009319F6">
        <w:rPr>
          <w:rFonts w:asciiTheme="majorBidi" w:hAnsiTheme="majorBidi" w:cstheme="majorBidi"/>
          <w:lang w:val="es-BO"/>
        </w:rPr>
        <w:t xml:space="preserve">. </w:t>
      </w:r>
      <w:r w:rsidR="00FC19F0" w:rsidRPr="009319F6">
        <w:rPr>
          <w:rFonts w:asciiTheme="majorBidi" w:hAnsiTheme="majorBidi" w:cstheme="majorBidi"/>
          <w:lang w:val="es-BO"/>
        </w:rPr>
        <w:t>Pero</w:t>
      </w:r>
      <w:r w:rsidR="005354F1" w:rsidRPr="009319F6">
        <w:rPr>
          <w:rFonts w:asciiTheme="majorBidi" w:hAnsiTheme="majorBidi" w:cstheme="majorBidi"/>
          <w:lang w:val="es-BO"/>
        </w:rPr>
        <w:t xml:space="preserve"> los nombre</w:t>
      </w:r>
      <w:r w:rsidR="00163D8C" w:rsidRPr="009319F6">
        <w:rPr>
          <w:rFonts w:asciiTheme="majorBidi" w:hAnsiTheme="majorBidi" w:cstheme="majorBidi"/>
          <w:lang w:val="es-BO"/>
        </w:rPr>
        <w:t>s</w:t>
      </w:r>
      <w:r w:rsidR="005354F1" w:rsidRPr="009319F6">
        <w:rPr>
          <w:rFonts w:asciiTheme="majorBidi" w:hAnsiTheme="majorBidi" w:cstheme="majorBidi"/>
          <w:lang w:val="es-BO"/>
        </w:rPr>
        <w:t xml:space="preserve"> y las características que niegan de Al-lah se las atribuyen a sus imames, tal como lo menciona Al Kulaini en </w:t>
      </w:r>
      <w:r w:rsidR="00163D8C" w:rsidRPr="009319F6">
        <w:rPr>
          <w:rFonts w:asciiTheme="majorBidi" w:hAnsiTheme="majorBidi" w:cstheme="majorBidi"/>
          <w:i/>
          <w:iCs/>
          <w:lang w:val="es-BO"/>
        </w:rPr>
        <w:t>A</w:t>
      </w:r>
      <w:r w:rsidR="005354F1" w:rsidRPr="009319F6">
        <w:rPr>
          <w:rFonts w:asciiTheme="majorBidi" w:hAnsiTheme="majorBidi" w:cstheme="majorBidi"/>
          <w:i/>
          <w:iCs/>
          <w:lang w:val="es-BO"/>
        </w:rPr>
        <w:t>l Kafi</w:t>
      </w:r>
      <w:r w:rsidR="005354F1" w:rsidRPr="009319F6">
        <w:rPr>
          <w:rFonts w:asciiTheme="majorBidi" w:hAnsiTheme="majorBidi" w:cstheme="majorBidi"/>
          <w:lang w:val="es-BO"/>
        </w:rPr>
        <w:t xml:space="preserve"> </w:t>
      </w:r>
      <w:r w:rsidR="00163D8C" w:rsidRPr="009319F6">
        <w:rPr>
          <w:rFonts w:asciiTheme="majorBidi" w:hAnsiTheme="majorBidi" w:cstheme="majorBidi"/>
          <w:lang w:val="es-BO"/>
        </w:rPr>
        <w:t>(</w:t>
      </w:r>
      <w:r w:rsidR="005354F1" w:rsidRPr="009319F6">
        <w:rPr>
          <w:rFonts w:asciiTheme="majorBidi" w:hAnsiTheme="majorBidi" w:cstheme="majorBidi"/>
          <w:lang w:val="es-BO"/>
        </w:rPr>
        <w:t>1/143</w:t>
      </w:r>
      <w:r w:rsidR="00163D8C" w:rsidRPr="009319F6">
        <w:rPr>
          <w:rFonts w:asciiTheme="majorBidi" w:hAnsiTheme="majorBidi" w:cstheme="majorBidi"/>
          <w:lang w:val="es-BO"/>
        </w:rPr>
        <w:t>)</w:t>
      </w:r>
      <w:r w:rsidR="005354F1" w:rsidRPr="009319F6">
        <w:rPr>
          <w:rFonts w:asciiTheme="majorBidi" w:hAnsiTheme="majorBidi" w:cstheme="majorBidi"/>
          <w:lang w:val="es-BO"/>
        </w:rPr>
        <w:t xml:space="preserve">: </w:t>
      </w:r>
      <w:r w:rsidR="00163D8C" w:rsidRPr="009319F6">
        <w:rPr>
          <w:rFonts w:asciiTheme="majorBidi" w:hAnsiTheme="majorBidi" w:cstheme="majorBidi"/>
          <w:lang w:val="es-BO"/>
        </w:rPr>
        <w:t>“</w:t>
      </w:r>
      <w:r w:rsidR="005354F1" w:rsidRPr="009319F6">
        <w:rPr>
          <w:rFonts w:asciiTheme="majorBidi" w:hAnsiTheme="majorBidi" w:cstheme="majorBidi"/>
          <w:lang w:val="es-BO"/>
        </w:rPr>
        <w:t xml:space="preserve">Dijo Ya’far Ibn Muhammad, la paz sea con él, explicando lo que Al-lah dijo {A Al-lah pertenecen los nombres más sublimes, invócalo a través de ellos} [Corán 7:180]: </w:t>
      </w:r>
      <w:r w:rsidR="00163D8C" w:rsidRPr="009319F6">
        <w:rPr>
          <w:rFonts w:asciiTheme="majorBidi" w:hAnsiTheme="majorBidi" w:cstheme="majorBidi"/>
          <w:lang w:val="es-BO"/>
        </w:rPr>
        <w:t>‘</w:t>
      </w:r>
      <w:r w:rsidR="005354F1" w:rsidRPr="009319F6">
        <w:rPr>
          <w:rFonts w:asciiTheme="majorBidi" w:hAnsiTheme="majorBidi" w:cstheme="majorBidi"/>
          <w:lang w:val="es-BO"/>
        </w:rPr>
        <w:t xml:space="preserve">Nosotros </w:t>
      </w:r>
      <w:r w:rsidR="004B28E2">
        <w:rPr>
          <w:rFonts w:asciiTheme="majorBidi" w:hAnsiTheme="majorBidi" w:cstheme="majorBidi"/>
          <w:lang w:val="es-BO"/>
        </w:rPr>
        <w:t xml:space="preserve">[los </w:t>
      </w:r>
      <w:r w:rsidR="004B28E2" w:rsidRPr="009319F6">
        <w:rPr>
          <w:rFonts w:asciiTheme="majorBidi" w:hAnsiTheme="majorBidi" w:cstheme="majorBidi"/>
          <w:i/>
          <w:iCs/>
          <w:lang w:val="es-BO"/>
        </w:rPr>
        <w:t>imames</w:t>
      </w:r>
      <w:r w:rsidR="004B28E2">
        <w:rPr>
          <w:rFonts w:asciiTheme="majorBidi" w:hAnsiTheme="majorBidi" w:cstheme="majorBidi"/>
          <w:lang w:val="es-BO"/>
        </w:rPr>
        <w:t xml:space="preserve">] </w:t>
      </w:r>
      <w:r w:rsidR="005354F1" w:rsidRPr="009319F6">
        <w:rPr>
          <w:rFonts w:asciiTheme="majorBidi" w:hAnsiTheme="majorBidi" w:cstheme="majorBidi"/>
          <w:lang w:val="es-BO"/>
        </w:rPr>
        <w:t>somos esos nombres a los que se refiere, por eso Él no acepta las obras de Sus siervos si ellos no creen en nosotros</w:t>
      </w:r>
      <w:r w:rsidR="00163D8C" w:rsidRPr="009319F6">
        <w:rPr>
          <w:rFonts w:asciiTheme="majorBidi" w:hAnsiTheme="majorBidi" w:cstheme="majorBidi"/>
          <w:lang w:val="es-BO"/>
        </w:rPr>
        <w:t>’</w:t>
      </w:r>
      <w:r w:rsidR="005354F1" w:rsidRPr="009319F6">
        <w:rPr>
          <w:rFonts w:asciiTheme="majorBidi" w:hAnsiTheme="majorBidi" w:cstheme="majorBidi"/>
          <w:lang w:val="es-BO"/>
        </w:rPr>
        <w:t>”.</w:t>
      </w:r>
    </w:p>
    <w:p w14:paraId="4D5E1586" w14:textId="673F7BCB" w:rsidR="00660763" w:rsidRPr="009319F6" w:rsidRDefault="00F71999" w:rsidP="00F71999">
      <w:pPr>
        <w:pStyle w:val="ListParagraph"/>
        <w:jc w:val="both"/>
        <w:rPr>
          <w:rFonts w:asciiTheme="majorBidi" w:hAnsiTheme="majorBidi" w:cstheme="majorBidi"/>
          <w:lang w:val="es-BO"/>
        </w:rPr>
      </w:pPr>
      <w:r w:rsidRPr="009319F6">
        <w:rPr>
          <w:rFonts w:asciiTheme="majorBidi" w:hAnsiTheme="majorBidi" w:cstheme="majorBidi"/>
          <w:lang w:val="es-BO"/>
        </w:rPr>
        <w:t xml:space="preserve"> </w:t>
      </w:r>
    </w:p>
    <w:p w14:paraId="097D0B11" w14:textId="5A1B2BD3" w:rsidR="00F71999" w:rsidRPr="009319F6" w:rsidRDefault="00F71999" w:rsidP="00200993">
      <w:pPr>
        <w:pStyle w:val="ListParagraph"/>
        <w:numPr>
          <w:ilvl w:val="0"/>
          <w:numId w:val="5"/>
        </w:numPr>
        <w:jc w:val="both"/>
        <w:rPr>
          <w:rFonts w:asciiTheme="majorBidi" w:hAnsiTheme="majorBidi" w:cstheme="majorBidi"/>
          <w:lang w:val="es-BO"/>
        </w:rPr>
      </w:pPr>
      <w:r w:rsidRPr="009319F6">
        <w:rPr>
          <w:rFonts w:asciiTheme="majorBidi" w:hAnsiTheme="majorBidi" w:cstheme="majorBidi"/>
          <w:lang w:val="es-BO"/>
        </w:rPr>
        <w:t xml:space="preserve">Creen que el Corán no es la Palabra de Al-lah sino que es una de Sus creaciones. El Maylisi corrobora esta creencia en el </w:t>
      </w:r>
      <w:r w:rsidR="00A0160F" w:rsidRPr="00017341">
        <w:rPr>
          <w:rFonts w:asciiTheme="majorBidi" w:hAnsiTheme="majorBidi" w:cstheme="majorBidi"/>
          <w:lang w:val="es-BO"/>
        </w:rPr>
        <w:t>capítulo</w:t>
      </w:r>
      <w:r w:rsidRPr="009319F6">
        <w:rPr>
          <w:rFonts w:asciiTheme="majorBidi" w:hAnsiTheme="majorBidi" w:cstheme="majorBidi"/>
          <w:lang w:val="es-BO"/>
        </w:rPr>
        <w:t xml:space="preserve"> que nombró: “El Corán es una creación”, donde registra doce relatos sobre esta creencia que lleva a quien la adopta a la incredulidad.</w:t>
      </w:r>
    </w:p>
    <w:p w14:paraId="20DCB18D" w14:textId="77777777" w:rsidR="009E24CE" w:rsidRPr="009319F6" w:rsidRDefault="009E24CE" w:rsidP="009E24CE">
      <w:pPr>
        <w:pStyle w:val="ListParagraph"/>
        <w:rPr>
          <w:rFonts w:asciiTheme="majorBidi" w:hAnsiTheme="majorBidi" w:cstheme="majorBidi"/>
          <w:lang w:val="es-BO"/>
        </w:rPr>
      </w:pPr>
    </w:p>
    <w:p w14:paraId="6BE08F0C" w14:textId="55132B4B" w:rsidR="009E24CE" w:rsidRPr="009319F6" w:rsidRDefault="009E24CE" w:rsidP="00200993">
      <w:pPr>
        <w:pStyle w:val="ListParagraph"/>
        <w:numPr>
          <w:ilvl w:val="0"/>
          <w:numId w:val="5"/>
        </w:numPr>
        <w:jc w:val="both"/>
        <w:rPr>
          <w:rFonts w:asciiTheme="majorBidi" w:hAnsiTheme="majorBidi" w:cstheme="majorBidi"/>
          <w:lang w:val="es-BO"/>
        </w:rPr>
      </w:pPr>
      <w:r w:rsidRPr="009319F6">
        <w:rPr>
          <w:rFonts w:asciiTheme="majorBidi" w:hAnsiTheme="majorBidi" w:cstheme="majorBidi"/>
          <w:lang w:val="es-BO"/>
        </w:rPr>
        <w:t>Niegan que el Día del Juicio</w:t>
      </w:r>
      <w:r w:rsidR="00266A53" w:rsidRPr="009319F6">
        <w:rPr>
          <w:rFonts w:asciiTheme="majorBidi" w:hAnsiTheme="majorBidi" w:cstheme="majorBidi"/>
          <w:lang w:val="es-BO"/>
        </w:rPr>
        <w:t xml:space="preserve"> Al-lah permit</w:t>
      </w:r>
      <w:r w:rsidR="00246C1D" w:rsidRPr="009319F6">
        <w:rPr>
          <w:rFonts w:asciiTheme="majorBidi" w:hAnsiTheme="majorBidi" w:cstheme="majorBidi"/>
          <w:lang w:val="es-BO"/>
        </w:rPr>
        <w:t>irá</w:t>
      </w:r>
      <w:r w:rsidR="00266A53" w:rsidRPr="009319F6">
        <w:rPr>
          <w:rFonts w:asciiTheme="majorBidi" w:hAnsiTheme="majorBidi" w:cstheme="majorBidi"/>
          <w:lang w:val="es-BO"/>
        </w:rPr>
        <w:t xml:space="preserve"> que se </w:t>
      </w:r>
      <w:r w:rsidR="00246C1D" w:rsidRPr="009319F6">
        <w:rPr>
          <w:rFonts w:asciiTheme="majorBidi" w:hAnsiTheme="majorBidi" w:cstheme="majorBidi"/>
          <w:lang w:val="es-BO"/>
        </w:rPr>
        <w:t>Lo</w:t>
      </w:r>
      <w:r w:rsidR="00266A53" w:rsidRPr="009319F6">
        <w:rPr>
          <w:rFonts w:asciiTheme="majorBidi" w:hAnsiTheme="majorBidi" w:cstheme="majorBidi"/>
          <w:lang w:val="es-BO"/>
        </w:rPr>
        <w:t xml:space="preserve"> vea</w:t>
      </w:r>
      <w:r w:rsidRPr="009319F6">
        <w:rPr>
          <w:rFonts w:asciiTheme="majorBidi" w:hAnsiTheme="majorBidi" w:cstheme="majorBidi"/>
          <w:lang w:val="es-BO"/>
        </w:rPr>
        <w:t xml:space="preserve">. Ibn Babawei en su libro </w:t>
      </w:r>
      <w:r w:rsidRPr="009319F6">
        <w:rPr>
          <w:rFonts w:asciiTheme="majorBidi" w:hAnsiTheme="majorBidi" w:cstheme="majorBidi"/>
          <w:i/>
          <w:iCs/>
          <w:lang w:val="es-BO"/>
        </w:rPr>
        <w:t>At-Tawhid</w:t>
      </w:r>
      <w:r w:rsidRPr="009319F6">
        <w:rPr>
          <w:rFonts w:asciiTheme="majorBidi" w:hAnsiTheme="majorBidi" w:cstheme="majorBidi"/>
          <w:lang w:val="es-BO"/>
        </w:rPr>
        <w:t xml:space="preserve"> lo menciona así, al igual que Al Maylisi, uniéndose en esta creencia a sectas como los </w:t>
      </w:r>
      <w:r w:rsidR="00246C1D" w:rsidRPr="009319F6">
        <w:rPr>
          <w:rFonts w:asciiTheme="majorBidi" w:hAnsiTheme="majorBidi" w:cstheme="majorBidi"/>
          <w:i/>
          <w:iCs/>
          <w:lang w:val="es-BO"/>
        </w:rPr>
        <w:t>y</w:t>
      </w:r>
      <w:r w:rsidRPr="009319F6">
        <w:rPr>
          <w:rFonts w:asciiTheme="majorBidi" w:hAnsiTheme="majorBidi" w:cstheme="majorBidi"/>
          <w:i/>
          <w:iCs/>
          <w:lang w:val="es-BO"/>
        </w:rPr>
        <w:t>ahmia</w:t>
      </w:r>
      <w:r w:rsidRPr="009319F6">
        <w:rPr>
          <w:rFonts w:asciiTheme="majorBidi" w:hAnsiTheme="majorBidi" w:cstheme="majorBidi"/>
          <w:lang w:val="es-BO"/>
        </w:rPr>
        <w:t xml:space="preserve">, los </w:t>
      </w:r>
      <w:r w:rsidR="00246C1D" w:rsidRPr="009319F6">
        <w:rPr>
          <w:rFonts w:asciiTheme="majorBidi" w:hAnsiTheme="majorBidi" w:cstheme="majorBidi"/>
          <w:i/>
          <w:iCs/>
          <w:lang w:val="es-BO"/>
        </w:rPr>
        <w:t>m</w:t>
      </w:r>
      <w:r w:rsidRPr="009319F6">
        <w:rPr>
          <w:rFonts w:asciiTheme="majorBidi" w:hAnsiTheme="majorBidi" w:cstheme="majorBidi"/>
          <w:i/>
          <w:iCs/>
          <w:lang w:val="es-BO"/>
        </w:rPr>
        <w:t>u’tazila</w:t>
      </w:r>
      <w:r w:rsidRPr="009319F6">
        <w:rPr>
          <w:rFonts w:asciiTheme="majorBidi" w:hAnsiTheme="majorBidi" w:cstheme="majorBidi"/>
          <w:lang w:val="es-BO"/>
        </w:rPr>
        <w:t xml:space="preserve"> y los </w:t>
      </w:r>
      <w:r w:rsidR="00246C1D" w:rsidRPr="009319F6">
        <w:rPr>
          <w:rFonts w:asciiTheme="majorBidi" w:hAnsiTheme="majorBidi" w:cstheme="majorBidi"/>
          <w:i/>
          <w:iCs/>
          <w:lang w:val="es-BO"/>
        </w:rPr>
        <w:t>j</w:t>
      </w:r>
      <w:r w:rsidRPr="009319F6">
        <w:rPr>
          <w:rFonts w:asciiTheme="majorBidi" w:hAnsiTheme="majorBidi" w:cstheme="majorBidi"/>
          <w:i/>
          <w:iCs/>
          <w:lang w:val="es-BO"/>
        </w:rPr>
        <w:t>awariy</w:t>
      </w:r>
      <w:r w:rsidRPr="009319F6">
        <w:rPr>
          <w:rFonts w:asciiTheme="majorBidi" w:hAnsiTheme="majorBidi" w:cstheme="majorBidi"/>
          <w:lang w:val="es-BO"/>
        </w:rPr>
        <w:t>.</w:t>
      </w:r>
    </w:p>
    <w:sectPr w:rsidR="009E24CE" w:rsidRPr="009319F6" w:rsidSect="00AA032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B41649" w14:textId="77777777" w:rsidR="00953BCD" w:rsidRDefault="00953BCD" w:rsidP="00AA714D">
      <w:r>
        <w:separator/>
      </w:r>
    </w:p>
  </w:endnote>
  <w:endnote w:type="continuationSeparator" w:id="0">
    <w:p w14:paraId="275CBF4F" w14:textId="77777777" w:rsidR="00953BCD" w:rsidRDefault="00953BCD" w:rsidP="00AA7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  <w:embedRegular r:id="rId1" w:fontKey="{9849440B-6FC7-484C-A63C-5E06346FFA1B}"/>
    <w:embedBold r:id="rId2" w:fontKey="{8B85018B-3958-4311-8BF1-3DA4C1C977A2}"/>
    <w:embedItalic r:id="rId3" w:fontKey="{2D10A2B6-E3F8-4AFC-8A3B-BBB243502BBF}"/>
    <w:embedBoldItalic r:id="rId4" w:fontKey="{874D0F1A-8BB4-4074-8F6E-3765663305C1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5" w:fontKey="{E973F622-08AC-43FB-AA99-F4D00A97234C}"/>
    <w:embedBold r:id="rId6" w:fontKey="{D6B42C92-AA8D-48B7-9608-121357F883C3}"/>
    <w:embedItalic r:id="rId7" w:fontKey="{837C77CB-F9FE-48C9-BA13-5422E5F2682F}"/>
    <w:embedBoldItalic r:id="rId8" w:fontKey="{DF51BC3F-366C-4312-AC6A-A5949DC5C0DB}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  <w:embedRegular r:id="rId9" w:fontKey="{E89BEDF1-A603-4307-9974-42C11308740E}"/>
    <w:embedBold r:id="rId10" w:fontKey="{1B7FC560-DEA1-4BF5-AF17-B9BFA282EF49}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  <w:embedRegular r:id="rId11" w:fontKey="{74105229-FF32-4947-8159-38742761D8D1}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12" w:fontKey="{4DF04096-8ADB-42C6-92EE-A3D883BB3D7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084D0C" w14:textId="77777777" w:rsidR="00953BCD" w:rsidRDefault="00953BCD" w:rsidP="00AA714D">
      <w:r>
        <w:separator/>
      </w:r>
    </w:p>
  </w:footnote>
  <w:footnote w:type="continuationSeparator" w:id="0">
    <w:p w14:paraId="3A0066E9" w14:textId="77777777" w:rsidR="00953BCD" w:rsidRDefault="00953BCD" w:rsidP="00AA714D">
      <w:r>
        <w:continuationSeparator/>
      </w:r>
    </w:p>
  </w:footnote>
  <w:footnote w:id="1">
    <w:p w14:paraId="360F6A90" w14:textId="77777777" w:rsidR="00163D8C" w:rsidRPr="009319F6" w:rsidRDefault="00163D8C">
      <w:pPr>
        <w:pStyle w:val="FootnoteText"/>
        <w:rPr>
          <w:rFonts w:asciiTheme="majorBidi" w:hAnsiTheme="majorBidi" w:cstheme="majorBidi"/>
          <w:lang w:val="en-US"/>
        </w:rPr>
      </w:pPr>
      <w:r w:rsidRPr="009319F6">
        <w:rPr>
          <w:rStyle w:val="FootnoteReference"/>
          <w:rFonts w:asciiTheme="majorBidi" w:hAnsiTheme="majorBidi" w:cstheme="majorBidi"/>
        </w:rPr>
        <w:footnoteRef/>
      </w:r>
      <w:r w:rsidRPr="009319F6">
        <w:rPr>
          <w:rFonts w:asciiTheme="majorBidi" w:hAnsiTheme="majorBidi" w:cstheme="majorBidi"/>
          <w:lang w:val="en-US"/>
        </w:rPr>
        <w:t xml:space="preserve"> </w:t>
      </w:r>
      <w:r w:rsidRPr="009319F6">
        <w:rPr>
          <w:rFonts w:asciiTheme="majorBidi" w:hAnsiTheme="majorBidi" w:cstheme="majorBidi"/>
          <w:i/>
          <w:iCs/>
          <w:lang w:val="en-US"/>
        </w:rPr>
        <w:t>At-Ta’rifat</w:t>
      </w:r>
      <w:r w:rsidRPr="009319F6">
        <w:rPr>
          <w:rFonts w:asciiTheme="majorBidi" w:hAnsiTheme="majorBidi" w:cstheme="majorBidi"/>
          <w:lang w:val="en-US"/>
        </w:rPr>
        <w:t xml:space="preserve"> (1/42).</w:t>
      </w:r>
    </w:p>
  </w:footnote>
  <w:footnote w:id="2">
    <w:p w14:paraId="0877F074" w14:textId="77777777" w:rsidR="00163D8C" w:rsidRPr="009319F6" w:rsidRDefault="00163D8C">
      <w:pPr>
        <w:pStyle w:val="FootnoteText"/>
        <w:rPr>
          <w:rFonts w:asciiTheme="majorBidi" w:hAnsiTheme="majorBidi" w:cstheme="majorBidi"/>
          <w:lang w:val="en-US"/>
        </w:rPr>
      </w:pPr>
      <w:r w:rsidRPr="009319F6">
        <w:rPr>
          <w:rStyle w:val="FootnoteReference"/>
          <w:rFonts w:asciiTheme="majorBidi" w:hAnsiTheme="majorBidi" w:cstheme="majorBidi"/>
        </w:rPr>
        <w:footnoteRef/>
      </w:r>
      <w:r w:rsidRPr="009319F6">
        <w:rPr>
          <w:rFonts w:asciiTheme="majorBidi" w:hAnsiTheme="majorBidi" w:cstheme="majorBidi"/>
          <w:lang w:val="en-US"/>
        </w:rPr>
        <w:t xml:space="preserve"> </w:t>
      </w:r>
      <w:r w:rsidRPr="009319F6">
        <w:rPr>
          <w:rFonts w:asciiTheme="majorBidi" w:hAnsiTheme="majorBidi" w:cstheme="majorBidi"/>
          <w:i/>
          <w:iCs/>
          <w:lang w:val="en-US"/>
        </w:rPr>
        <w:t>Mayymu’a Al Wazaiq As-siasiya</w:t>
      </w:r>
      <w:r w:rsidRPr="009319F6">
        <w:rPr>
          <w:rFonts w:asciiTheme="majorBidi" w:hAnsiTheme="majorBidi" w:cstheme="majorBidi"/>
          <w:lang w:val="en-US"/>
        </w:rPr>
        <w:t xml:space="preserve"> de Muhammad Hamidul-lah.</w:t>
      </w:r>
    </w:p>
  </w:footnote>
  <w:footnote w:id="3">
    <w:p w14:paraId="7C505952" w14:textId="77777777" w:rsidR="00163D8C" w:rsidRPr="009319F6" w:rsidRDefault="00163D8C">
      <w:pPr>
        <w:pStyle w:val="FootnoteText"/>
        <w:rPr>
          <w:rFonts w:asciiTheme="majorBidi" w:hAnsiTheme="majorBidi" w:cstheme="majorBidi"/>
        </w:rPr>
      </w:pPr>
      <w:r w:rsidRPr="009319F6">
        <w:rPr>
          <w:rStyle w:val="FootnoteReference"/>
          <w:rFonts w:asciiTheme="majorBidi" w:hAnsiTheme="majorBidi" w:cstheme="majorBidi"/>
        </w:rPr>
        <w:footnoteRef/>
      </w:r>
      <w:r w:rsidRPr="009319F6">
        <w:rPr>
          <w:rFonts w:asciiTheme="majorBidi" w:hAnsiTheme="majorBidi" w:cstheme="majorBidi"/>
        </w:rPr>
        <w:t xml:space="preserve"> </w:t>
      </w:r>
      <w:r w:rsidRPr="009319F6">
        <w:rPr>
          <w:rFonts w:asciiTheme="majorBidi" w:hAnsiTheme="majorBidi" w:cstheme="majorBidi"/>
          <w:i/>
          <w:iCs/>
        </w:rPr>
        <w:t>Al Mawsu’a Al Muyassara</w:t>
      </w:r>
      <w:r w:rsidRPr="009319F6">
        <w:rPr>
          <w:rFonts w:asciiTheme="majorBidi" w:hAnsiTheme="majorBidi" w:cstheme="majorBidi"/>
        </w:rPr>
        <w:t>, tomo 2, página 1094.</w:t>
      </w:r>
    </w:p>
  </w:footnote>
  <w:footnote w:id="4">
    <w:p w14:paraId="317F8E0F" w14:textId="07A50070" w:rsidR="00163D8C" w:rsidRPr="009319F6" w:rsidRDefault="00163D8C">
      <w:pPr>
        <w:pStyle w:val="FootnoteText"/>
        <w:rPr>
          <w:rFonts w:asciiTheme="majorBidi" w:hAnsiTheme="majorBidi" w:cstheme="majorBidi"/>
        </w:rPr>
      </w:pPr>
      <w:r w:rsidRPr="009319F6">
        <w:rPr>
          <w:rStyle w:val="FootnoteReference"/>
          <w:rFonts w:asciiTheme="majorBidi" w:hAnsiTheme="majorBidi" w:cstheme="majorBidi"/>
        </w:rPr>
        <w:footnoteRef/>
      </w:r>
      <w:r w:rsidRPr="009319F6">
        <w:rPr>
          <w:rFonts w:asciiTheme="majorBidi" w:hAnsiTheme="majorBidi" w:cstheme="majorBidi"/>
        </w:rPr>
        <w:t xml:space="preserve"> Bujari, tomo 8, página 86.</w:t>
      </w:r>
    </w:p>
  </w:footnote>
  <w:footnote w:id="5">
    <w:p w14:paraId="5D7245F2" w14:textId="5B70C06D" w:rsidR="00163D8C" w:rsidRPr="009319F6" w:rsidRDefault="00163D8C" w:rsidP="00927AD4">
      <w:pPr>
        <w:pStyle w:val="FootnoteText"/>
        <w:rPr>
          <w:rFonts w:asciiTheme="majorBidi" w:hAnsiTheme="majorBidi" w:cstheme="majorBidi"/>
        </w:rPr>
      </w:pPr>
      <w:r w:rsidRPr="009319F6">
        <w:rPr>
          <w:rStyle w:val="FootnoteReference"/>
          <w:rFonts w:asciiTheme="majorBidi" w:hAnsiTheme="majorBidi" w:cstheme="majorBidi"/>
        </w:rPr>
        <w:footnoteRef/>
      </w:r>
      <w:r w:rsidRPr="009319F6">
        <w:rPr>
          <w:rFonts w:asciiTheme="majorBidi" w:hAnsiTheme="majorBidi" w:cstheme="majorBidi"/>
        </w:rPr>
        <w:t xml:space="preserve"> El registro completo se encuentra en el libro </w:t>
      </w:r>
      <w:r w:rsidRPr="009319F6">
        <w:rPr>
          <w:rFonts w:asciiTheme="majorBidi" w:hAnsiTheme="majorBidi" w:cstheme="majorBidi"/>
          <w:i/>
          <w:iCs/>
        </w:rPr>
        <w:t>Tarij Al Islam de Adh-Dhahabi</w:t>
      </w:r>
      <w:r w:rsidRPr="009319F6">
        <w:rPr>
          <w:rFonts w:asciiTheme="majorBidi" w:hAnsiTheme="majorBidi" w:cstheme="majorBidi"/>
        </w:rPr>
        <w:t>, tomo 3, página 643.</w:t>
      </w:r>
    </w:p>
  </w:footnote>
  <w:footnote w:id="6">
    <w:p w14:paraId="09625C70" w14:textId="23B52678" w:rsidR="00163D8C" w:rsidRPr="009319F6" w:rsidRDefault="00163D8C">
      <w:pPr>
        <w:pStyle w:val="FootnoteText"/>
        <w:rPr>
          <w:rFonts w:asciiTheme="majorBidi" w:hAnsiTheme="majorBidi" w:cstheme="majorBidi"/>
        </w:rPr>
      </w:pPr>
      <w:r w:rsidRPr="009319F6">
        <w:rPr>
          <w:rStyle w:val="FootnoteReference"/>
          <w:rFonts w:asciiTheme="majorBidi" w:hAnsiTheme="majorBidi" w:cstheme="majorBidi"/>
        </w:rPr>
        <w:footnoteRef/>
      </w:r>
      <w:r w:rsidRPr="009319F6">
        <w:rPr>
          <w:rFonts w:asciiTheme="majorBidi" w:hAnsiTheme="majorBidi" w:cstheme="majorBidi"/>
        </w:rPr>
        <w:t xml:space="preserve"> Esta información</w:t>
      </w:r>
      <w:r>
        <w:rPr>
          <w:rFonts w:asciiTheme="majorBidi" w:hAnsiTheme="majorBidi" w:cstheme="majorBidi"/>
        </w:rPr>
        <w:t xml:space="preserve"> </w:t>
      </w:r>
      <w:r w:rsidRPr="009319F6">
        <w:rPr>
          <w:rFonts w:asciiTheme="majorBidi" w:hAnsiTheme="majorBidi" w:cstheme="majorBidi"/>
        </w:rPr>
        <w:t>se encuentra</w:t>
      </w:r>
      <w:r>
        <w:rPr>
          <w:rFonts w:asciiTheme="majorBidi" w:hAnsiTheme="majorBidi" w:cstheme="majorBidi"/>
        </w:rPr>
        <w:t xml:space="preserve"> </w:t>
      </w:r>
      <w:r w:rsidRPr="00C20615">
        <w:rPr>
          <w:rFonts w:asciiTheme="majorBidi" w:hAnsiTheme="majorBidi" w:cstheme="majorBidi"/>
        </w:rPr>
        <w:t>ampliada</w:t>
      </w:r>
      <w:r w:rsidRPr="009319F6">
        <w:rPr>
          <w:rFonts w:asciiTheme="majorBidi" w:hAnsiTheme="majorBidi" w:cstheme="majorBidi"/>
        </w:rPr>
        <w:t xml:space="preserve"> e</w:t>
      </w:r>
      <w:r>
        <w:rPr>
          <w:rFonts w:asciiTheme="majorBidi" w:hAnsiTheme="majorBidi" w:cstheme="majorBidi"/>
        </w:rPr>
        <w:t>n</w:t>
      </w:r>
      <w:r w:rsidRPr="009319F6">
        <w:rPr>
          <w:rFonts w:asciiTheme="majorBidi" w:hAnsiTheme="majorBidi" w:cstheme="majorBidi"/>
        </w:rPr>
        <w:t xml:space="preserve"> los </w:t>
      </w:r>
      <w:r w:rsidRPr="00C20615">
        <w:rPr>
          <w:rFonts w:asciiTheme="majorBidi" w:hAnsiTheme="majorBidi" w:cstheme="majorBidi"/>
        </w:rPr>
        <w:t>siguientes</w:t>
      </w:r>
      <w:r w:rsidRPr="00033D95">
        <w:rPr>
          <w:rFonts w:asciiTheme="majorBidi" w:hAnsiTheme="majorBidi" w:cstheme="majorBidi"/>
        </w:rPr>
        <w:t xml:space="preserve"> </w:t>
      </w:r>
      <w:r w:rsidRPr="009319F6">
        <w:rPr>
          <w:rFonts w:asciiTheme="majorBidi" w:hAnsiTheme="majorBidi" w:cstheme="majorBidi"/>
        </w:rPr>
        <w:t xml:space="preserve">libros </w:t>
      </w:r>
      <w:r w:rsidR="00C578C2">
        <w:rPr>
          <w:rFonts w:asciiTheme="majorBidi" w:hAnsiTheme="majorBidi" w:cstheme="majorBidi"/>
        </w:rPr>
        <w:t>c</w:t>
      </w:r>
      <w:r w:rsidRPr="009319F6">
        <w:rPr>
          <w:rFonts w:asciiTheme="majorBidi" w:hAnsiTheme="majorBidi" w:cstheme="majorBidi"/>
        </w:rPr>
        <w:t xml:space="preserve">hiitas: </w:t>
      </w:r>
      <w:r w:rsidRPr="009319F6">
        <w:rPr>
          <w:rFonts w:asciiTheme="majorBidi" w:hAnsiTheme="majorBidi" w:cstheme="majorBidi"/>
          <w:i/>
          <w:iCs/>
        </w:rPr>
        <w:t>Al Maqalat Wal Firaq</w:t>
      </w:r>
      <w:r w:rsidRPr="009319F6">
        <w:rPr>
          <w:rFonts w:asciiTheme="majorBidi" w:hAnsiTheme="majorBidi" w:cstheme="majorBidi"/>
        </w:rPr>
        <w:t xml:space="preserve"> de Sa’d Bin ‘Abdul-lah Al Qummi, página 21</w:t>
      </w:r>
      <w:r>
        <w:rPr>
          <w:rFonts w:asciiTheme="majorBidi" w:hAnsiTheme="majorBidi" w:cstheme="majorBidi"/>
        </w:rPr>
        <w:t>;</w:t>
      </w:r>
      <w:r w:rsidRPr="009319F6">
        <w:rPr>
          <w:rFonts w:asciiTheme="majorBidi" w:hAnsiTheme="majorBidi" w:cstheme="majorBidi"/>
        </w:rPr>
        <w:t xml:space="preserve"> </w:t>
      </w:r>
      <w:r w:rsidRPr="009319F6">
        <w:rPr>
          <w:rFonts w:asciiTheme="majorBidi" w:hAnsiTheme="majorBidi" w:cstheme="majorBidi"/>
          <w:i/>
          <w:iCs/>
        </w:rPr>
        <w:t>Firaq Ash-Shi’a del Nabujti</w:t>
      </w:r>
      <w:r w:rsidRPr="009319F6">
        <w:rPr>
          <w:rFonts w:asciiTheme="majorBidi" w:hAnsiTheme="majorBidi" w:cstheme="majorBidi"/>
        </w:rPr>
        <w:t>, página 22</w:t>
      </w:r>
      <w:r>
        <w:rPr>
          <w:rFonts w:asciiTheme="majorBidi" w:hAnsiTheme="majorBidi" w:cstheme="majorBidi"/>
        </w:rPr>
        <w:t>;</w:t>
      </w:r>
      <w:r w:rsidRPr="009319F6">
        <w:rPr>
          <w:rFonts w:asciiTheme="majorBidi" w:hAnsiTheme="majorBidi" w:cstheme="majorBidi"/>
        </w:rPr>
        <w:t xml:space="preserve"> </w:t>
      </w:r>
      <w:r w:rsidRPr="009319F6">
        <w:rPr>
          <w:rFonts w:asciiTheme="majorBidi" w:hAnsiTheme="majorBidi" w:cstheme="majorBidi"/>
          <w:i/>
          <w:iCs/>
        </w:rPr>
        <w:t>Ijtiar Ma’rifa Ar-Riyal</w:t>
      </w:r>
      <w:r w:rsidRPr="009319F6">
        <w:rPr>
          <w:rFonts w:asciiTheme="majorBidi" w:hAnsiTheme="majorBidi" w:cstheme="majorBidi"/>
        </w:rPr>
        <w:t xml:space="preserve"> del Tusi, página 108 y 109</w:t>
      </w:r>
      <w:r>
        <w:rPr>
          <w:rFonts w:asciiTheme="majorBidi" w:hAnsiTheme="majorBidi" w:cstheme="majorBidi"/>
        </w:rPr>
        <w:t>;</w:t>
      </w:r>
      <w:r w:rsidRPr="009319F6">
        <w:rPr>
          <w:rFonts w:asciiTheme="majorBidi" w:hAnsiTheme="majorBidi" w:cstheme="majorBidi"/>
        </w:rPr>
        <w:t xml:space="preserve"> </w:t>
      </w:r>
      <w:r w:rsidRPr="009319F6">
        <w:rPr>
          <w:rFonts w:asciiTheme="majorBidi" w:hAnsiTheme="majorBidi" w:cstheme="majorBidi"/>
          <w:i/>
          <w:iCs/>
        </w:rPr>
        <w:t xml:space="preserve">Tanquih Al Maqal </w:t>
      </w:r>
      <w:r w:rsidRPr="009319F6">
        <w:rPr>
          <w:rFonts w:asciiTheme="majorBidi" w:hAnsiTheme="majorBidi" w:cstheme="majorBidi"/>
        </w:rPr>
        <w:t>de</w:t>
      </w:r>
      <w:r w:rsidR="00A0160F">
        <w:rPr>
          <w:rFonts w:asciiTheme="majorBidi" w:hAnsiTheme="majorBidi" w:cstheme="majorBidi"/>
        </w:rPr>
        <w:t xml:space="preserve"> Al</w:t>
      </w:r>
      <w:r w:rsidRPr="009319F6">
        <w:rPr>
          <w:rFonts w:asciiTheme="majorBidi" w:hAnsiTheme="majorBidi" w:cstheme="majorBidi"/>
          <w:i/>
          <w:iCs/>
        </w:rPr>
        <w:t xml:space="preserve"> </w:t>
      </w:r>
      <w:r w:rsidRPr="009319F6">
        <w:rPr>
          <w:rFonts w:asciiTheme="majorBidi" w:hAnsiTheme="majorBidi" w:cstheme="majorBidi"/>
        </w:rPr>
        <w:t xml:space="preserve">Maqani </w:t>
      </w:r>
      <w:r>
        <w:rPr>
          <w:rFonts w:asciiTheme="majorBidi" w:hAnsiTheme="majorBidi" w:cstheme="majorBidi"/>
        </w:rPr>
        <w:t>(</w:t>
      </w:r>
      <w:r w:rsidRPr="009319F6">
        <w:rPr>
          <w:rFonts w:asciiTheme="majorBidi" w:hAnsiTheme="majorBidi" w:cstheme="majorBidi"/>
        </w:rPr>
        <w:t>2/184</w:t>
      </w:r>
      <w:r>
        <w:rPr>
          <w:rFonts w:asciiTheme="majorBidi" w:hAnsiTheme="majorBidi" w:cstheme="majorBidi"/>
        </w:rPr>
        <w:t>);</w:t>
      </w:r>
      <w:r w:rsidRPr="009319F6">
        <w:rPr>
          <w:rFonts w:asciiTheme="majorBidi" w:hAnsiTheme="majorBidi" w:cstheme="majorBidi"/>
        </w:rPr>
        <w:t xml:space="preserve"> </w:t>
      </w:r>
      <w:r w:rsidRPr="009319F6">
        <w:rPr>
          <w:rFonts w:asciiTheme="majorBidi" w:hAnsiTheme="majorBidi" w:cstheme="majorBidi"/>
          <w:i/>
          <w:iCs/>
        </w:rPr>
        <w:t>Man La Yahudruhu Al Fiqh</w:t>
      </w:r>
      <w:r w:rsidRPr="009319F6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(</w:t>
      </w:r>
      <w:r w:rsidRPr="009319F6">
        <w:rPr>
          <w:rFonts w:asciiTheme="majorBidi" w:hAnsiTheme="majorBidi" w:cstheme="majorBidi"/>
        </w:rPr>
        <w:t>1/229</w:t>
      </w:r>
      <w:r>
        <w:rPr>
          <w:rFonts w:asciiTheme="majorBidi" w:hAnsiTheme="majorBidi" w:cstheme="majorBidi"/>
        </w:rPr>
        <w:t>);</w:t>
      </w:r>
      <w:r w:rsidRPr="009319F6">
        <w:rPr>
          <w:rFonts w:asciiTheme="majorBidi" w:hAnsiTheme="majorBidi" w:cstheme="majorBidi"/>
        </w:rPr>
        <w:t xml:space="preserve"> y </w:t>
      </w:r>
      <w:r w:rsidRPr="009319F6">
        <w:rPr>
          <w:rFonts w:asciiTheme="majorBidi" w:hAnsiTheme="majorBidi" w:cstheme="majorBidi"/>
          <w:i/>
          <w:iCs/>
        </w:rPr>
        <w:t>Al Anwar</w:t>
      </w:r>
      <w:r w:rsidRPr="009319F6">
        <w:rPr>
          <w:rFonts w:asciiTheme="majorBidi" w:hAnsiTheme="majorBidi" w:cstheme="majorBidi"/>
        </w:rPr>
        <w:t xml:space="preserve"> de Ni’amaniya </w:t>
      </w:r>
      <w:r>
        <w:rPr>
          <w:rFonts w:asciiTheme="majorBidi" w:hAnsiTheme="majorBidi" w:cstheme="majorBidi"/>
        </w:rPr>
        <w:t>(</w:t>
      </w:r>
      <w:r w:rsidRPr="009319F6">
        <w:rPr>
          <w:rFonts w:asciiTheme="majorBidi" w:hAnsiTheme="majorBidi" w:cstheme="majorBidi"/>
        </w:rPr>
        <w:t>2/234</w:t>
      </w:r>
      <w:r>
        <w:rPr>
          <w:rFonts w:asciiTheme="majorBidi" w:hAnsiTheme="majorBidi" w:cstheme="majorBidi"/>
        </w:rPr>
        <w:t>)</w:t>
      </w:r>
      <w:r w:rsidRPr="009319F6">
        <w:rPr>
          <w:rFonts w:asciiTheme="majorBidi" w:hAnsiTheme="majorBidi" w:cstheme="majorBidi"/>
        </w:rPr>
        <w:t>.</w:t>
      </w:r>
    </w:p>
  </w:footnote>
  <w:footnote w:id="7">
    <w:p w14:paraId="2F5F4418" w14:textId="10875409" w:rsidR="00163D8C" w:rsidRPr="009319F6" w:rsidRDefault="00163D8C">
      <w:pPr>
        <w:pStyle w:val="FootnoteText"/>
        <w:rPr>
          <w:rFonts w:asciiTheme="majorBidi" w:hAnsiTheme="majorBidi" w:cstheme="majorBidi"/>
        </w:rPr>
      </w:pPr>
      <w:r w:rsidRPr="009319F6">
        <w:rPr>
          <w:rStyle w:val="FootnoteReference"/>
          <w:rFonts w:asciiTheme="majorBidi" w:hAnsiTheme="majorBidi" w:cstheme="majorBidi"/>
        </w:rPr>
        <w:footnoteRef/>
      </w:r>
      <w:r w:rsidRPr="009319F6">
        <w:rPr>
          <w:rFonts w:asciiTheme="majorBidi" w:hAnsiTheme="majorBidi" w:cstheme="majorBidi"/>
        </w:rPr>
        <w:t xml:space="preserve"> Ver los diccionarios: </w:t>
      </w:r>
      <w:r w:rsidRPr="009319F6">
        <w:rPr>
          <w:rFonts w:asciiTheme="majorBidi" w:hAnsiTheme="majorBidi" w:cstheme="majorBidi"/>
          <w:i/>
          <w:iCs/>
        </w:rPr>
        <w:t>Al Muhit</w:t>
      </w:r>
      <w:r w:rsidRPr="009319F6">
        <w:rPr>
          <w:rFonts w:asciiTheme="majorBidi" w:hAnsiTheme="majorBidi" w:cstheme="majorBidi"/>
        </w:rPr>
        <w:t xml:space="preserve"> de Fairuzi Abadi y </w:t>
      </w:r>
      <w:r w:rsidRPr="009319F6">
        <w:rPr>
          <w:rFonts w:asciiTheme="majorBidi" w:hAnsiTheme="majorBidi" w:cstheme="majorBidi"/>
          <w:i/>
          <w:iCs/>
        </w:rPr>
        <w:t>Maqayis Al-luga</w:t>
      </w:r>
      <w:r w:rsidRPr="009319F6">
        <w:rPr>
          <w:rFonts w:asciiTheme="majorBidi" w:hAnsiTheme="majorBidi" w:cstheme="majorBidi"/>
        </w:rPr>
        <w:t xml:space="preserve"> de Ibn Faris.</w:t>
      </w:r>
    </w:p>
  </w:footnote>
  <w:footnote w:id="8">
    <w:p w14:paraId="4EA0D532" w14:textId="4EB6CF56" w:rsidR="00163D8C" w:rsidRPr="009319F6" w:rsidRDefault="00163D8C">
      <w:pPr>
        <w:pStyle w:val="FootnoteText"/>
        <w:rPr>
          <w:rFonts w:asciiTheme="majorBidi" w:hAnsiTheme="majorBidi" w:cstheme="majorBidi"/>
        </w:rPr>
      </w:pPr>
      <w:r w:rsidRPr="009319F6">
        <w:rPr>
          <w:rStyle w:val="FootnoteReference"/>
          <w:rFonts w:asciiTheme="majorBidi" w:hAnsiTheme="majorBidi" w:cstheme="majorBidi"/>
        </w:rPr>
        <w:footnoteRef/>
      </w:r>
      <w:r w:rsidRPr="009319F6">
        <w:rPr>
          <w:rFonts w:asciiTheme="majorBidi" w:hAnsiTheme="majorBidi" w:cstheme="majorBidi"/>
        </w:rPr>
        <w:t xml:space="preserve"> </w:t>
      </w:r>
      <w:r w:rsidRPr="009319F6">
        <w:rPr>
          <w:rFonts w:asciiTheme="majorBidi" w:hAnsiTheme="majorBidi" w:cstheme="majorBidi"/>
          <w:i/>
          <w:iCs/>
        </w:rPr>
        <w:t>Tabaqat Al Hanabila</w:t>
      </w:r>
      <w:r w:rsidRPr="009319F6">
        <w:rPr>
          <w:rFonts w:asciiTheme="majorBidi" w:hAnsiTheme="majorBidi" w:cstheme="majorBidi"/>
        </w:rPr>
        <w:t xml:space="preserve"> de Ibn Abi Ya’la </w:t>
      </w:r>
      <w:r>
        <w:rPr>
          <w:rFonts w:asciiTheme="majorBidi" w:hAnsiTheme="majorBidi" w:cstheme="majorBidi"/>
        </w:rPr>
        <w:t>(</w:t>
      </w:r>
      <w:r w:rsidRPr="009319F6">
        <w:rPr>
          <w:rFonts w:asciiTheme="majorBidi" w:hAnsiTheme="majorBidi" w:cstheme="majorBidi"/>
        </w:rPr>
        <w:t>1/31</w:t>
      </w:r>
      <w:r>
        <w:rPr>
          <w:rFonts w:asciiTheme="majorBidi" w:hAnsiTheme="majorBidi" w:cstheme="majorBidi"/>
        </w:rPr>
        <w:t>)</w:t>
      </w:r>
      <w:r w:rsidRPr="009319F6">
        <w:rPr>
          <w:rFonts w:asciiTheme="majorBidi" w:hAnsiTheme="majorBidi" w:cstheme="majorBidi"/>
        </w:rPr>
        <w:t>.</w:t>
      </w:r>
    </w:p>
  </w:footnote>
  <w:footnote w:id="9">
    <w:p w14:paraId="0E2528B2" w14:textId="6A8AEE19" w:rsidR="00163D8C" w:rsidRPr="009319F6" w:rsidRDefault="00163D8C">
      <w:pPr>
        <w:pStyle w:val="FootnoteText"/>
        <w:rPr>
          <w:rFonts w:asciiTheme="majorBidi" w:hAnsiTheme="majorBidi" w:cstheme="majorBidi"/>
        </w:rPr>
      </w:pPr>
      <w:r w:rsidRPr="009319F6">
        <w:rPr>
          <w:rStyle w:val="FootnoteReference"/>
          <w:rFonts w:asciiTheme="majorBidi" w:hAnsiTheme="majorBidi" w:cstheme="majorBidi"/>
        </w:rPr>
        <w:footnoteRef/>
      </w:r>
      <w:r w:rsidRPr="009319F6">
        <w:rPr>
          <w:rFonts w:asciiTheme="majorBidi" w:hAnsiTheme="majorBidi" w:cstheme="majorBidi"/>
        </w:rPr>
        <w:t xml:space="preserve"> </w:t>
      </w:r>
      <w:r w:rsidRPr="009319F6">
        <w:rPr>
          <w:rFonts w:asciiTheme="majorBidi" w:hAnsiTheme="majorBidi" w:cstheme="majorBidi"/>
          <w:i/>
          <w:iCs/>
        </w:rPr>
        <w:t>Al Huyya Fi Bayan Al Mahayya</w:t>
      </w:r>
      <w:r w:rsidRPr="009319F6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(</w:t>
      </w:r>
      <w:r w:rsidRPr="009319F6">
        <w:rPr>
          <w:rFonts w:asciiTheme="majorBidi" w:hAnsiTheme="majorBidi" w:cstheme="majorBidi"/>
        </w:rPr>
        <w:t>2/478</w:t>
      </w:r>
      <w:r>
        <w:rPr>
          <w:rFonts w:asciiTheme="majorBidi" w:hAnsiTheme="majorBidi" w:cstheme="majorBidi"/>
        </w:rPr>
        <w:t>).</w:t>
      </w:r>
    </w:p>
  </w:footnote>
  <w:footnote w:id="10">
    <w:p w14:paraId="344523FA" w14:textId="04B2C871" w:rsidR="00163D8C" w:rsidRPr="009319F6" w:rsidRDefault="00163D8C">
      <w:pPr>
        <w:pStyle w:val="FootnoteText"/>
        <w:rPr>
          <w:rFonts w:asciiTheme="majorBidi" w:hAnsiTheme="majorBidi" w:cstheme="majorBidi"/>
        </w:rPr>
      </w:pPr>
      <w:r w:rsidRPr="009319F6">
        <w:rPr>
          <w:rStyle w:val="FootnoteReference"/>
          <w:rFonts w:asciiTheme="majorBidi" w:hAnsiTheme="majorBidi" w:cstheme="majorBidi"/>
        </w:rPr>
        <w:footnoteRef/>
      </w:r>
      <w:r w:rsidRPr="009319F6">
        <w:rPr>
          <w:rFonts w:asciiTheme="majorBidi" w:hAnsiTheme="majorBidi" w:cstheme="majorBidi"/>
        </w:rPr>
        <w:t xml:space="preserve"> Él fue Abu Al Hasan, Ali Al Hadi Ibn Muhammad Al Yawad Ibn Ali Al Rida, conocido como Al ‘Askari. Uno de los </w:t>
      </w:r>
      <w:r>
        <w:rPr>
          <w:rFonts w:asciiTheme="majorBidi" w:hAnsiTheme="majorBidi" w:cstheme="majorBidi"/>
        </w:rPr>
        <w:t>i</w:t>
      </w:r>
      <w:r w:rsidRPr="009319F6">
        <w:rPr>
          <w:rFonts w:asciiTheme="majorBidi" w:hAnsiTheme="majorBidi" w:cstheme="majorBidi"/>
        </w:rPr>
        <w:t>mames según los imamitas duod</w:t>
      </w:r>
      <w:r w:rsidR="00A0160F">
        <w:rPr>
          <w:rFonts w:asciiTheme="majorBidi" w:hAnsiTheme="majorBidi" w:cstheme="majorBidi"/>
        </w:rPr>
        <w:t>e</w:t>
      </w:r>
      <w:r w:rsidRPr="009319F6">
        <w:rPr>
          <w:rFonts w:asciiTheme="majorBidi" w:hAnsiTheme="majorBidi" w:cstheme="majorBidi"/>
        </w:rPr>
        <w:t xml:space="preserve">cimanos. Nació en el 213 o 214 de la Hégira y murió en el 250. Se puede encontrar en </w:t>
      </w:r>
      <w:r w:rsidRPr="009319F6">
        <w:rPr>
          <w:rFonts w:asciiTheme="majorBidi" w:hAnsiTheme="majorBidi" w:cstheme="majorBidi"/>
          <w:i/>
          <w:iCs/>
        </w:rPr>
        <w:t>Wafiyat Al A’yan</w:t>
      </w:r>
      <w:r w:rsidRPr="009319F6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  <w:lang w:val="es-BO"/>
        </w:rPr>
        <w:t>(</w:t>
      </w:r>
      <w:r w:rsidRPr="009319F6">
        <w:rPr>
          <w:rFonts w:asciiTheme="majorBidi" w:hAnsiTheme="majorBidi" w:cstheme="majorBidi"/>
        </w:rPr>
        <w:t>3/272</w:t>
      </w:r>
      <w:r>
        <w:rPr>
          <w:rFonts w:asciiTheme="majorBidi" w:hAnsiTheme="majorBidi" w:cstheme="majorBidi"/>
        </w:rPr>
        <w:t>)</w:t>
      </w:r>
      <w:r w:rsidRPr="009319F6">
        <w:rPr>
          <w:rFonts w:asciiTheme="majorBidi" w:hAnsiTheme="majorBidi" w:cstheme="majorBidi"/>
        </w:rPr>
        <w:t>.</w:t>
      </w:r>
    </w:p>
  </w:footnote>
  <w:footnote w:id="11">
    <w:p w14:paraId="16962835" w14:textId="38D8F2C0" w:rsidR="00163D8C" w:rsidRPr="009319F6" w:rsidRDefault="00163D8C">
      <w:pPr>
        <w:pStyle w:val="FootnoteText"/>
        <w:rPr>
          <w:rFonts w:asciiTheme="majorBidi" w:hAnsiTheme="majorBidi" w:cstheme="majorBidi"/>
        </w:rPr>
      </w:pPr>
      <w:r w:rsidRPr="009319F6">
        <w:rPr>
          <w:rStyle w:val="FootnoteReference"/>
          <w:rFonts w:asciiTheme="majorBidi" w:hAnsiTheme="majorBidi" w:cstheme="majorBidi"/>
        </w:rPr>
        <w:footnoteRef/>
      </w:r>
      <w:r w:rsidRPr="009319F6">
        <w:rPr>
          <w:rFonts w:asciiTheme="majorBidi" w:hAnsiTheme="majorBidi" w:cstheme="majorBidi"/>
        </w:rPr>
        <w:t xml:space="preserve"> </w:t>
      </w:r>
      <w:r w:rsidRPr="009319F6">
        <w:rPr>
          <w:rFonts w:asciiTheme="majorBidi" w:hAnsiTheme="majorBidi" w:cstheme="majorBidi"/>
          <w:i/>
          <w:iCs/>
        </w:rPr>
        <w:t>Al Mahasin An-Nafsaniya</w:t>
      </w:r>
      <w:r w:rsidRPr="009319F6">
        <w:rPr>
          <w:rFonts w:asciiTheme="majorBidi" w:hAnsiTheme="majorBidi" w:cstheme="majorBidi"/>
        </w:rPr>
        <w:t xml:space="preserve"> de Muhammad Al ‘Asfur Al Darazi, página 145.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4555F3"/>
    <w:multiLevelType w:val="hybridMultilevel"/>
    <w:tmpl w:val="CA7EF3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1D7483"/>
    <w:multiLevelType w:val="hybridMultilevel"/>
    <w:tmpl w:val="3E72E4A6"/>
    <w:lvl w:ilvl="0" w:tplc="78282B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D2676"/>
    <w:multiLevelType w:val="hybridMultilevel"/>
    <w:tmpl w:val="3E1C1E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2C0CD1"/>
    <w:multiLevelType w:val="hybridMultilevel"/>
    <w:tmpl w:val="7D8833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510DB0"/>
    <w:multiLevelType w:val="hybridMultilevel"/>
    <w:tmpl w:val="16A871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embedSystem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9C4"/>
    <w:rsid w:val="00017341"/>
    <w:rsid w:val="00033D95"/>
    <w:rsid w:val="00043674"/>
    <w:rsid w:val="00044AE5"/>
    <w:rsid w:val="00050698"/>
    <w:rsid w:val="00065FEC"/>
    <w:rsid w:val="00081CE4"/>
    <w:rsid w:val="000A1B38"/>
    <w:rsid w:val="000B02C8"/>
    <w:rsid w:val="000C30DC"/>
    <w:rsid w:val="000D0620"/>
    <w:rsid w:val="00122773"/>
    <w:rsid w:val="001235D5"/>
    <w:rsid w:val="00137147"/>
    <w:rsid w:val="0014482F"/>
    <w:rsid w:val="001502EC"/>
    <w:rsid w:val="00157C82"/>
    <w:rsid w:val="00163457"/>
    <w:rsid w:val="00163D8C"/>
    <w:rsid w:val="00182C29"/>
    <w:rsid w:val="001A57A4"/>
    <w:rsid w:val="001E281D"/>
    <w:rsid w:val="00200993"/>
    <w:rsid w:val="0021797D"/>
    <w:rsid w:val="002213D0"/>
    <w:rsid w:val="00225927"/>
    <w:rsid w:val="00246C1D"/>
    <w:rsid w:val="00263BB6"/>
    <w:rsid w:val="00266A53"/>
    <w:rsid w:val="00272D64"/>
    <w:rsid w:val="0029675B"/>
    <w:rsid w:val="002B158A"/>
    <w:rsid w:val="002B367E"/>
    <w:rsid w:val="002D7AD2"/>
    <w:rsid w:val="003324B6"/>
    <w:rsid w:val="0033567B"/>
    <w:rsid w:val="00381002"/>
    <w:rsid w:val="003A2B43"/>
    <w:rsid w:val="00414D73"/>
    <w:rsid w:val="0048013C"/>
    <w:rsid w:val="004866E9"/>
    <w:rsid w:val="004A56EE"/>
    <w:rsid w:val="004B28E2"/>
    <w:rsid w:val="004F5572"/>
    <w:rsid w:val="0050111E"/>
    <w:rsid w:val="005354F1"/>
    <w:rsid w:val="00541958"/>
    <w:rsid w:val="00557B18"/>
    <w:rsid w:val="00582A29"/>
    <w:rsid w:val="00585593"/>
    <w:rsid w:val="0059590F"/>
    <w:rsid w:val="005969F3"/>
    <w:rsid w:val="005B0E86"/>
    <w:rsid w:val="005D0850"/>
    <w:rsid w:val="005D2AAA"/>
    <w:rsid w:val="005E7EF1"/>
    <w:rsid w:val="005F5BCF"/>
    <w:rsid w:val="006241A6"/>
    <w:rsid w:val="00630BDA"/>
    <w:rsid w:val="00651BF1"/>
    <w:rsid w:val="00660763"/>
    <w:rsid w:val="0066506A"/>
    <w:rsid w:val="006951C5"/>
    <w:rsid w:val="006D7C0D"/>
    <w:rsid w:val="00703D6A"/>
    <w:rsid w:val="00705346"/>
    <w:rsid w:val="007442BB"/>
    <w:rsid w:val="00776F3C"/>
    <w:rsid w:val="00807619"/>
    <w:rsid w:val="00820A92"/>
    <w:rsid w:val="00891D86"/>
    <w:rsid w:val="00892EF6"/>
    <w:rsid w:val="008E0FDF"/>
    <w:rsid w:val="00927AD4"/>
    <w:rsid w:val="009319F6"/>
    <w:rsid w:val="00953BCD"/>
    <w:rsid w:val="0097380C"/>
    <w:rsid w:val="009E24CE"/>
    <w:rsid w:val="00A0160F"/>
    <w:rsid w:val="00A04F22"/>
    <w:rsid w:val="00A10C36"/>
    <w:rsid w:val="00A22C8A"/>
    <w:rsid w:val="00A23E8B"/>
    <w:rsid w:val="00A24CE0"/>
    <w:rsid w:val="00A62705"/>
    <w:rsid w:val="00AA0325"/>
    <w:rsid w:val="00AA714D"/>
    <w:rsid w:val="00AC07F8"/>
    <w:rsid w:val="00AD1C9D"/>
    <w:rsid w:val="00B131EC"/>
    <w:rsid w:val="00B17AC6"/>
    <w:rsid w:val="00B47EF9"/>
    <w:rsid w:val="00B52DC7"/>
    <w:rsid w:val="00B844A5"/>
    <w:rsid w:val="00BA2AC9"/>
    <w:rsid w:val="00BC3180"/>
    <w:rsid w:val="00C21F4A"/>
    <w:rsid w:val="00C51334"/>
    <w:rsid w:val="00C578C2"/>
    <w:rsid w:val="00C67236"/>
    <w:rsid w:val="00C701E2"/>
    <w:rsid w:val="00C869C4"/>
    <w:rsid w:val="00C90052"/>
    <w:rsid w:val="00C924FE"/>
    <w:rsid w:val="00CD5D0A"/>
    <w:rsid w:val="00CD5DD8"/>
    <w:rsid w:val="00CD7BD7"/>
    <w:rsid w:val="00CF1E80"/>
    <w:rsid w:val="00D36650"/>
    <w:rsid w:val="00D40ADA"/>
    <w:rsid w:val="00D52ACD"/>
    <w:rsid w:val="00D718E4"/>
    <w:rsid w:val="00D74551"/>
    <w:rsid w:val="00DA21A4"/>
    <w:rsid w:val="00DC1E46"/>
    <w:rsid w:val="00DC25F4"/>
    <w:rsid w:val="00DD5049"/>
    <w:rsid w:val="00E042C8"/>
    <w:rsid w:val="00E04D22"/>
    <w:rsid w:val="00E10FAA"/>
    <w:rsid w:val="00E21877"/>
    <w:rsid w:val="00E25649"/>
    <w:rsid w:val="00E63160"/>
    <w:rsid w:val="00E72550"/>
    <w:rsid w:val="00E84D73"/>
    <w:rsid w:val="00E94AB8"/>
    <w:rsid w:val="00EA7CF6"/>
    <w:rsid w:val="00EC60CC"/>
    <w:rsid w:val="00ED68C5"/>
    <w:rsid w:val="00F043E0"/>
    <w:rsid w:val="00F047FF"/>
    <w:rsid w:val="00F07755"/>
    <w:rsid w:val="00F448D2"/>
    <w:rsid w:val="00F71999"/>
    <w:rsid w:val="00F86F64"/>
    <w:rsid w:val="00FB4DAE"/>
    <w:rsid w:val="00FB62AE"/>
    <w:rsid w:val="00FC190B"/>
    <w:rsid w:val="00FC1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2362A0"/>
  <w15:chartTrackingRefBased/>
  <w15:docId w15:val="{570AF491-8ED9-DE42-8D5C-F7D711E87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A714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714D"/>
    <w:rPr>
      <w:sz w:val="20"/>
      <w:szCs w:val="20"/>
      <w:lang w:val="es-ES"/>
    </w:rPr>
  </w:style>
  <w:style w:type="character" w:styleId="FootnoteReference">
    <w:name w:val="footnote reference"/>
    <w:basedOn w:val="DefaultParagraphFont"/>
    <w:uiPriority w:val="99"/>
    <w:semiHidden/>
    <w:unhideWhenUsed/>
    <w:rsid w:val="00AA714D"/>
    <w:rPr>
      <w:vertAlign w:val="superscript"/>
    </w:rPr>
  </w:style>
  <w:style w:type="paragraph" w:styleId="ListParagraph">
    <w:name w:val="List Paragraph"/>
    <w:basedOn w:val="Normal"/>
    <w:uiPriority w:val="34"/>
    <w:qFormat/>
    <w:rsid w:val="00272D6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8013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13C"/>
    <w:rPr>
      <w:rFonts w:ascii="Segoe UI" w:hAnsi="Segoe UI" w:cs="Segoe UI"/>
      <w:sz w:val="18"/>
      <w:szCs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C924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24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24FE"/>
    <w:rPr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24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24FE"/>
    <w:rPr>
      <w:b/>
      <w:bCs/>
      <w:sz w:val="20"/>
      <w:szCs w:val="2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8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9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0CEDEB1-1B99-4E7D-BC24-272940714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814</TotalTime>
  <Pages>7</Pages>
  <Words>3025</Words>
  <Characters>14129</Characters>
  <Application>Microsoft Office Word</Application>
  <DocSecurity>0</DocSecurity>
  <Lines>277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islamhouse.com</Company>
  <LinksUpToDate>false</LinksUpToDate>
  <CharactersWithSpaces>17085</CharactersWithSpaces>
  <SharedDoc>false</SharedDoc>
  <HyperlinkBase>www.islamhouse.com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secta chiita: Orígenes y creencias</dc:title>
  <dc:subject>La secta chiita: Orígenes y creencias</dc:subject>
  <dc:creator>Dr. Ahmad Jidir Husain Al Hasan</dc:creator>
  <cp:keywords>La secta chiita: Orígenes y creencias</cp:keywords>
  <dc:description>La secta chiita: Orígenes y creencias</dc:description>
  <cp:lastModifiedBy>lenovo</cp:lastModifiedBy>
  <cp:revision>60</cp:revision>
  <dcterms:created xsi:type="dcterms:W3CDTF">2019-03-17T03:48:00Z</dcterms:created>
  <dcterms:modified xsi:type="dcterms:W3CDTF">2019-07-15T15:33:00Z</dcterms:modified>
  <cp:category/>
</cp:coreProperties>
</file>