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r>
        <w:rPr>
          <w:rFonts w:cs="B Titr"/>
          <w:b/>
          <w:bCs/>
          <w:sz w:val="70"/>
          <w:szCs w:val="70"/>
          <w:lang w:bidi="fa-IR"/>
        </w:rPr>
        <w:t xml:space="preserve"> </w:t>
      </w:r>
    </w:p>
    <w:p w:rsidR="00474582" w:rsidRPr="00474582" w:rsidRDefault="00474582" w:rsidP="00474582">
      <w:pPr>
        <w:rPr>
          <w:rFonts w:cs="B Titr"/>
          <w:b/>
          <w:bCs/>
          <w:rtl/>
          <w:lang w:bidi="fa-IR"/>
        </w:rPr>
      </w:pPr>
    </w:p>
    <w:p w:rsidR="00284F7F" w:rsidRPr="003B3889" w:rsidRDefault="00C170D2" w:rsidP="0027738A">
      <w:pPr>
        <w:jc w:val="center"/>
        <w:rPr>
          <w:rFonts w:ascii="IRTitr" w:hAnsi="IRTitr" w:cs="IRTitr"/>
          <w:sz w:val="30"/>
          <w:szCs w:val="30"/>
          <w:rtl/>
          <w:lang w:bidi="fa-IR"/>
        </w:rPr>
      </w:pPr>
      <w:r>
        <w:rPr>
          <w:rFonts w:ascii="IRTitr" w:hAnsi="IRTitr" w:cs="IRTitr"/>
          <w:sz w:val="70"/>
          <w:szCs w:val="70"/>
          <w:rtl/>
          <w:lang w:bidi="fa-IR"/>
        </w:rPr>
        <w:t>پرسش و پاسخ‌هایی</w:t>
      </w:r>
      <w:r>
        <w:rPr>
          <w:rFonts w:ascii="IRTitr" w:hAnsi="IRTitr" w:cs="IRTitr"/>
          <w:sz w:val="70"/>
          <w:szCs w:val="70"/>
          <w:rtl/>
          <w:lang w:bidi="fa-IR"/>
        </w:rPr>
        <w:br/>
        <w:t>پیرامون سلفیّت</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C170D2" w:rsidP="00284F7F">
      <w:pPr>
        <w:jc w:val="center"/>
        <w:rPr>
          <w:rFonts w:cs="B Yagut"/>
          <w:b/>
          <w:bCs/>
          <w:sz w:val="32"/>
          <w:szCs w:val="32"/>
          <w:rtl/>
          <w:lang w:bidi="fa-IR"/>
        </w:rPr>
      </w:pPr>
      <w:r>
        <w:rPr>
          <w:rFonts w:cs="B Yagut"/>
          <w:b/>
          <w:bCs/>
          <w:sz w:val="32"/>
          <w:szCs w:val="32"/>
          <w:rtl/>
          <w:lang w:bidi="fa-IR"/>
        </w:rPr>
        <w:t>به قلم</w:t>
      </w:r>
      <w:r w:rsidR="00C218E5">
        <w:rPr>
          <w:rFonts w:cs="B Yagut"/>
          <w:b/>
          <w:bCs/>
          <w:sz w:val="32"/>
          <w:szCs w:val="32"/>
          <w:rtl/>
          <w:lang w:bidi="fa-IR"/>
        </w:rPr>
        <w:t>:</w:t>
      </w:r>
    </w:p>
    <w:p w:rsidR="00C170D2" w:rsidRPr="00C170D2" w:rsidRDefault="00C170D2" w:rsidP="00284F7F">
      <w:pPr>
        <w:jc w:val="center"/>
        <w:rPr>
          <w:rFonts w:cs="B Yagut"/>
          <w:b/>
          <w:bCs/>
          <w:sz w:val="36"/>
          <w:szCs w:val="36"/>
          <w:rtl/>
          <w:lang w:bidi="fa-IR"/>
        </w:rPr>
      </w:pPr>
      <w:r w:rsidRPr="00C170D2">
        <w:rPr>
          <w:rFonts w:cs="B Yagut"/>
          <w:b/>
          <w:bCs/>
          <w:sz w:val="36"/>
          <w:szCs w:val="36"/>
          <w:rtl/>
          <w:lang w:bidi="fa-IR"/>
        </w:rPr>
        <w:t>علاء بکر</w:t>
      </w:r>
    </w:p>
    <w:p w:rsidR="00C170D2" w:rsidRDefault="00C170D2" w:rsidP="00284F7F">
      <w:pPr>
        <w:jc w:val="center"/>
        <w:rPr>
          <w:rFonts w:cs="B Yagut"/>
          <w:b/>
          <w:bCs/>
          <w:sz w:val="32"/>
          <w:szCs w:val="32"/>
          <w:rtl/>
          <w:lang w:bidi="fa-IR"/>
        </w:rPr>
      </w:pPr>
    </w:p>
    <w:p w:rsidR="00C170D2" w:rsidRDefault="00C170D2" w:rsidP="00284F7F">
      <w:pPr>
        <w:jc w:val="center"/>
        <w:rPr>
          <w:rFonts w:cs="B Yagut"/>
          <w:b/>
          <w:bCs/>
          <w:sz w:val="32"/>
          <w:szCs w:val="32"/>
          <w:rtl/>
          <w:lang w:bidi="fa-IR"/>
        </w:rPr>
      </w:pPr>
      <w:r>
        <w:rPr>
          <w:rFonts w:cs="B Yagut"/>
          <w:b/>
          <w:bCs/>
          <w:sz w:val="32"/>
          <w:szCs w:val="32"/>
          <w:rtl/>
          <w:lang w:bidi="fa-IR"/>
        </w:rPr>
        <w:t>برگردان:</w:t>
      </w:r>
    </w:p>
    <w:p w:rsidR="00C170D2" w:rsidRPr="00C170D2" w:rsidRDefault="00C170D2" w:rsidP="00284F7F">
      <w:pPr>
        <w:jc w:val="center"/>
        <w:rPr>
          <w:rFonts w:cs="B Yagut"/>
          <w:b/>
          <w:bCs/>
          <w:sz w:val="36"/>
          <w:szCs w:val="36"/>
          <w:rtl/>
          <w:lang w:bidi="fa-IR"/>
        </w:rPr>
      </w:pPr>
      <w:bookmarkStart w:id="0" w:name="OLE_LINK3"/>
      <w:bookmarkStart w:id="1" w:name="OLE_LINK4"/>
      <w:bookmarkStart w:id="2" w:name="_GoBack"/>
      <w:r w:rsidRPr="00C170D2">
        <w:rPr>
          <w:rFonts w:cs="B Yagut"/>
          <w:b/>
          <w:bCs/>
          <w:sz w:val="36"/>
          <w:szCs w:val="36"/>
          <w:rtl/>
          <w:lang w:bidi="fa-IR"/>
        </w:rPr>
        <w:t>ابوخالد عبدالله محمدی</w:t>
      </w:r>
    </w:p>
    <w:bookmarkEnd w:id="0"/>
    <w:bookmarkEnd w:id="1"/>
    <w:bookmarkEnd w:id="2"/>
    <w:p w:rsidR="00C218E5" w:rsidRDefault="00C218E5"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EB0368" w:rsidRPr="00D97A5E" w:rsidRDefault="00EB0368" w:rsidP="00FF4809">
      <w:pPr>
        <w:rPr>
          <w:rFonts w:cs="B Lotus"/>
          <w:sz w:val="24"/>
          <w:szCs w:val="24"/>
          <w:rtl/>
          <w:lang w:bidi="fa-IR"/>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C170D2" w:rsidRPr="00C50D4D" w:rsidTr="00C170D2">
        <w:trPr>
          <w:jc w:val="center"/>
        </w:trPr>
        <w:tc>
          <w:tcPr>
            <w:tcW w:w="1527" w:type="pct"/>
            <w:vAlign w:val="center"/>
          </w:tcPr>
          <w:bookmarkStart w:id="3" w:name="Editing"/>
          <w:p w:rsidR="00C170D2" w:rsidRPr="00855B06" w:rsidRDefault="00B46CD7" w:rsidP="00B46CD7">
            <w:pPr>
              <w:spacing w:after="60"/>
              <w:jc w:val="both"/>
              <w:rPr>
                <w:rFonts w:ascii="IRMitra" w:hAnsi="IRMitra" w:cs="IRMitra"/>
                <w:b/>
                <w:bCs/>
                <w:color w:val="FF0000"/>
                <w:sz w:val="27"/>
                <w:szCs w:val="27"/>
                <w:rtl/>
                <w:lang w:bidi="fa-IR"/>
              </w:rPr>
            </w:pPr>
            <w:r>
              <w:rPr>
                <w:rFonts w:ascii="IRMitra" w:hAnsi="IRMitra" w:cs="IRMitra"/>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29F796FA" wp14:editId="1A67CAEA">
                      <wp:simplePos x="0" y="0"/>
                      <wp:positionH relativeFrom="column">
                        <wp:align>center</wp:align>
                      </wp:positionH>
                      <wp:positionV relativeFrom="page">
                        <wp:align>top</wp:align>
                      </wp:positionV>
                      <wp:extent cx="6627600" cy="2894400"/>
                      <wp:effectExtent l="0" t="0" r="1905" b="1270"/>
                      <wp:wrapNone/>
                      <wp:docPr id="7" name="Rectangle 7"/>
                      <wp:cNvGraphicFramePr/>
                      <a:graphic xmlns:a="http://schemas.openxmlformats.org/drawingml/2006/main">
                        <a:graphicData uri="http://schemas.microsoft.com/office/word/2010/wordprocessingShape">
                          <wps:wsp>
                            <wps:cNvSpPr/>
                            <wps:spPr>
                              <a:xfrm>
                                <a:off x="0" y="0"/>
                                <a:ext cx="6627600" cy="2894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27.9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" o:allowincell="f" fillcolor="#f2f2f2 [3052]" stroked="f" strokeweight="2pt">
                      <w10:wrap anchory="page"/>
                    </v:rect>
                  </w:pict>
                </mc:Fallback>
              </mc:AlternateContent>
            </w:r>
            <w:bookmarkEnd w:id="3"/>
            <w:r w:rsidR="00C170D2" w:rsidRPr="00855B06">
              <w:rPr>
                <w:rFonts w:ascii="IRMitra" w:hAnsi="IRMitra" w:cs="IRMitra"/>
                <w:b/>
                <w:bCs/>
                <w:sz w:val="27"/>
                <w:szCs w:val="27"/>
                <w:rtl/>
                <w:lang w:bidi="fa-IR"/>
              </w:rPr>
              <w:t>عنوان کتاب:</w:t>
            </w:r>
          </w:p>
        </w:tc>
        <w:tc>
          <w:tcPr>
            <w:tcW w:w="3473" w:type="pct"/>
            <w:gridSpan w:val="4"/>
            <w:vAlign w:val="center"/>
          </w:tcPr>
          <w:p w:rsidR="00C170D2" w:rsidRPr="00855B06" w:rsidRDefault="00C170D2" w:rsidP="00B46CD7">
            <w:pPr>
              <w:spacing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پرسش‌ و پاسخ‌هایی پیرامون سلفیّت</w:t>
            </w:r>
          </w:p>
        </w:tc>
      </w:tr>
      <w:tr w:rsidR="00B46CD7" w:rsidRPr="00C50D4D" w:rsidTr="00C170D2">
        <w:trPr>
          <w:jc w:val="center"/>
        </w:trPr>
        <w:tc>
          <w:tcPr>
            <w:tcW w:w="1527" w:type="pct"/>
            <w:vAlign w:val="center"/>
          </w:tcPr>
          <w:p w:rsidR="00B46CD7" w:rsidRPr="00855B06" w:rsidRDefault="00B46CD7" w:rsidP="00B46CD7">
            <w:pPr>
              <w:spacing w:after="60"/>
              <w:jc w:val="both"/>
              <w:rPr>
                <w:rFonts w:ascii="IRMitra" w:hAnsi="IRMitra" w:cs="IRMitra"/>
                <w:b/>
                <w:bCs/>
                <w:sz w:val="27"/>
                <w:szCs w:val="27"/>
                <w:rtl/>
                <w:lang w:bidi="fa-IR"/>
              </w:rPr>
            </w:pPr>
            <w:r>
              <w:rPr>
                <w:rFonts w:ascii="IRMitra" w:hAnsi="IRMitra" w:cs="IRMitra" w:hint="cs"/>
                <w:b/>
                <w:bCs/>
                <w:sz w:val="27"/>
                <w:szCs w:val="27"/>
                <w:rtl/>
                <w:lang w:bidi="fa-IR"/>
              </w:rPr>
              <w:t>عنوان اصلی:</w:t>
            </w:r>
          </w:p>
        </w:tc>
        <w:tc>
          <w:tcPr>
            <w:tcW w:w="3473" w:type="pct"/>
            <w:gridSpan w:val="4"/>
            <w:vAlign w:val="center"/>
          </w:tcPr>
          <w:p w:rsidR="00B46CD7" w:rsidRDefault="00B46CD7" w:rsidP="00B46CD7">
            <w:pPr>
              <w:spacing w:after="60"/>
              <w:jc w:val="both"/>
              <w:rPr>
                <w:rFonts w:ascii="IRMitra" w:hAnsi="IRMitra" w:cs="IRMitra"/>
                <w:color w:val="244061" w:themeColor="accent1" w:themeShade="80"/>
                <w:sz w:val="30"/>
                <w:szCs w:val="30"/>
                <w:rtl/>
                <w:lang w:bidi="fa-IR"/>
              </w:rPr>
            </w:pPr>
            <w:r w:rsidRPr="00B46CD7">
              <w:rPr>
                <w:rFonts w:ascii="IRMitra" w:hAnsi="IRMitra" w:cs="IRMitra"/>
                <w:color w:val="244061" w:themeColor="accent1" w:themeShade="80"/>
                <w:sz w:val="30"/>
                <w:szCs w:val="30"/>
                <w:rtl/>
                <w:lang w:bidi="fa-IR"/>
              </w:rPr>
              <w:t>أسئلة وأجوبة حول السلفية</w:t>
            </w:r>
          </w:p>
        </w:tc>
      </w:tr>
      <w:tr w:rsidR="00C170D2" w:rsidRPr="00C50D4D" w:rsidTr="00C170D2">
        <w:trPr>
          <w:jc w:val="center"/>
        </w:trPr>
        <w:tc>
          <w:tcPr>
            <w:tcW w:w="1527" w:type="pct"/>
            <w:vAlign w:val="center"/>
          </w:tcPr>
          <w:p w:rsidR="00C170D2" w:rsidRPr="00855B06" w:rsidRDefault="00C170D2" w:rsidP="00B46CD7">
            <w:pPr>
              <w:spacing w:after="60"/>
              <w:jc w:val="both"/>
              <w:rPr>
                <w:rFonts w:ascii="IRMitra" w:hAnsi="IRMitra" w:cs="IRMitra"/>
                <w:b/>
                <w:bCs/>
                <w:color w:val="FF0000"/>
                <w:sz w:val="27"/>
                <w:szCs w:val="27"/>
                <w:rtl/>
                <w:lang w:bidi="fa-IR"/>
              </w:rPr>
            </w:pPr>
            <w:r w:rsidRPr="00855B06">
              <w:rPr>
                <w:rFonts w:ascii="IRMitra" w:hAnsi="IRMitra" w:cs="IRMitra"/>
                <w:b/>
                <w:bCs/>
                <w:sz w:val="27"/>
                <w:szCs w:val="27"/>
                <w:rtl/>
                <w:lang w:bidi="fa-IR"/>
              </w:rPr>
              <w:t xml:space="preserve">نویسنده: </w:t>
            </w:r>
          </w:p>
        </w:tc>
        <w:tc>
          <w:tcPr>
            <w:tcW w:w="3473" w:type="pct"/>
            <w:gridSpan w:val="4"/>
            <w:vAlign w:val="center"/>
          </w:tcPr>
          <w:p w:rsidR="00C170D2" w:rsidRPr="00855B06" w:rsidRDefault="00C170D2" w:rsidP="00B46CD7">
            <w:pPr>
              <w:spacing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علاء بکر</w:t>
            </w:r>
          </w:p>
        </w:tc>
      </w:tr>
      <w:tr w:rsidR="00C170D2" w:rsidRPr="00C50D4D" w:rsidTr="00C170D2">
        <w:trPr>
          <w:jc w:val="center"/>
        </w:trPr>
        <w:tc>
          <w:tcPr>
            <w:tcW w:w="1527" w:type="pct"/>
            <w:vAlign w:val="center"/>
          </w:tcPr>
          <w:p w:rsidR="00C170D2" w:rsidRPr="00855B06" w:rsidRDefault="00B46CD7" w:rsidP="00B46CD7">
            <w:pPr>
              <w:spacing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مترجم:</w:t>
            </w:r>
          </w:p>
        </w:tc>
        <w:tc>
          <w:tcPr>
            <w:tcW w:w="3473" w:type="pct"/>
            <w:gridSpan w:val="4"/>
            <w:vAlign w:val="center"/>
          </w:tcPr>
          <w:p w:rsidR="00C170D2" w:rsidRPr="00855B06" w:rsidRDefault="00C170D2" w:rsidP="00B46CD7">
            <w:pPr>
              <w:spacing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ابوخالد عبدالله محمدی</w:t>
            </w:r>
          </w:p>
        </w:tc>
      </w:tr>
      <w:tr w:rsidR="00C170D2" w:rsidRPr="00C50D4D" w:rsidTr="00C170D2">
        <w:trPr>
          <w:jc w:val="center"/>
        </w:trPr>
        <w:tc>
          <w:tcPr>
            <w:tcW w:w="1527" w:type="pct"/>
            <w:vAlign w:val="center"/>
          </w:tcPr>
          <w:p w:rsidR="00C170D2" w:rsidRPr="00855B06" w:rsidRDefault="00C170D2" w:rsidP="00B46CD7">
            <w:pPr>
              <w:spacing w:after="60"/>
              <w:jc w:val="both"/>
              <w:rPr>
                <w:rFonts w:ascii="IRMitra" w:hAnsi="IRMitra" w:cs="IRMitra"/>
                <w:b/>
                <w:bCs/>
                <w:color w:val="FF0000"/>
                <w:sz w:val="27"/>
                <w:szCs w:val="27"/>
                <w:rtl/>
                <w:lang w:bidi="fa-IR"/>
              </w:rPr>
            </w:pPr>
            <w:r w:rsidRPr="00855B06">
              <w:rPr>
                <w:rFonts w:ascii="IRMitra" w:hAnsi="IRMitra" w:cs="IRMitra"/>
                <w:b/>
                <w:bCs/>
                <w:sz w:val="27"/>
                <w:szCs w:val="27"/>
                <w:rtl/>
                <w:lang w:bidi="fa-IR"/>
              </w:rPr>
              <w:t>موضوع:</w:t>
            </w:r>
          </w:p>
        </w:tc>
        <w:tc>
          <w:tcPr>
            <w:tcW w:w="3473" w:type="pct"/>
            <w:gridSpan w:val="4"/>
            <w:vAlign w:val="center"/>
          </w:tcPr>
          <w:p w:rsidR="00C170D2" w:rsidRPr="00855B06" w:rsidRDefault="009C5C12" w:rsidP="00B46CD7">
            <w:pPr>
              <w:spacing w:after="60"/>
              <w:jc w:val="both"/>
              <w:rPr>
                <w:rFonts w:ascii="IRMitra" w:hAnsi="IRMitra" w:cs="IRMitra"/>
                <w:color w:val="244061" w:themeColor="accent1" w:themeShade="80"/>
                <w:sz w:val="30"/>
                <w:szCs w:val="30"/>
                <w:rtl/>
                <w:lang w:bidi="fa-IR"/>
              </w:rPr>
            </w:pPr>
            <w:r w:rsidRPr="009C5C12">
              <w:rPr>
                <w:rFonts w:ascii="IRMitra" w:hAnsi="IRMitra" w:cs="IRMitra"/>
                <w:color w:val="244061" w:themeColor="accent1" w:themeShade="80"/>
                <w:sz w:val="30"/>
                <w:szCs w:val="30"/>
                <w:rtl/>
                <w:lang w:bidi="fa-IR"/>
              </w:rPr>
              <w:t>پاسخ به شبهات و نقد کتاب‌ها</w:t>
            </w:r>
          </w:p>
        </w:tc>
      </w:tr>
      <w:tr w:rsidR="00C170D2" w:rsidRPr="00C50D4D" w:rsidTr="00C170D2">
        <w:trPr>
          <w:jc w:val="center"/>
        </w:trPr>
        <w:tc>
          <w:tcPr>
            <w:tcW w:w="1527" w:type="pct"/>
            <w:vAlign w:val="center"/>
          </w:tcPr>
          <w:p w:rsidR="00C170D2" w:rsidRPr="00855B06" w:rsidRDefault="00C170D2" w:rsidP="00B46CD7">
            <w:pPr>
              <w:spacing w:after="60"/>
              <w:jc w:val="both"/>
              <w:rPr>
                <w:rFonts w:ascii="IRMitra" w:hAnsi="IRMitra" w:cs="IRMitra"/>
                <w:b/>
                <w:bCs/>
                <w:color w:val="FF0000"/>
                <w:sz w:val="27"/>
                <w:szCs w:val="27"/>
                <w:rtl/>
                <w:lang w:bidi="fa-IR"/>
              </w:rPr>
            </w:pPr>
            <w:r w:rsidRPr="00855B06">
              <w:rPr>
                <w:rFonts w:ascii="IRMitra" w:hAnsi="IRMitra" w:cs="IRMitra"/>
                <w:b/>
                <w:bCs/>
                <w:sz w:val="27"/>
                <w:szCs w:val="27"/>
                <w:rtl/>
                <w:lang w:bidi="fa-IR"/>
              </w:rPr>
              <w:t xml:space="preserve">نوبت انتشار: </w:t>
            </w:r>
          </w:p>
        </w:tc>
        <w:tc>
          <w:tcPr>
            <w:tcW w:w="3473" w:type="pct"/>
            <w:gridSpan w:val="4"/>
            <w:vAlign w:val="center"/>
          </w:tcPr>
          <w:p w:rsidR="00C170D2" w:rsidRPr="00855B06" w:rsidRDefault="00C170D2" w:rsidP="00B46CD7">
            <w:pPr>
              <w:spacing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اول</w:t>
            </w:r>
            <w:r w:rsidRPr="00855B06">
              <w:rPr>
                <w:rFonts w:ascii="IRMitra" w:hAnsi="IRMitra" w:cs="IRMitra"/>
                <w:color w:val="244061" w:themeColor="accent1" w:themeShade="80"/>
                <w:sz w:val="30"/>
                <w:szCs w:val="30"/>
                <w:rtl/>
                <w:lang w:bidi="fa-IR"/>
              </w:rPr>
              <w:t xml:space="preserve"> (دیجیتال) </w:t>
            </w:r>
          </w:p>
        </w:tc>
      </w:tr>
      <w:tr w:rsidR="00C170D2" w:rsidRPr="00C50D4D" w:rsidTr="00C170D2">
        <w:trPr>
          <w:jc w:val="center"/>
        </w:trPr>
        <w:tc>
          <w:tcPr>
            <w:tcW w:w="1527" w:type="pct"/>
            <w:vAlign w:val="center"/>
          </w:tcPr>
          <w:p w:rsidR="00C170D2" w:rsidRPr="00855B06" w:rsidRDefault="00C170D2" w:rsidP="00B46CD7">
            <w:pPr>
              <w:spacing w:after="60"/>
              <w:jc w:val="both"/>
              <w:rPr>
                <w:rFonts w:ascii="IRMitra" w:hAnsi="IRMitra" w:cs="IRMitra"/>
                <w:b/>
                <w:bCs/>
                <w:color w:val="FF0000"/>
                <w:sz w:val="27"/>
                <w:szCs w:val="27"/>
                <w:rtl/>
                <w:lang w:bidi="fa-IR"/>
              </w:rPr>
            </w:pPr>
            <w:r w:rsidRPr="00855B06">
              <w:rPr>
                <w:rFonts w:ascii="IRMitra" w:hAnsi="IRMitra" w:cs="IRMitra"/>
                <w:b/>
                <w:bCs/>
                <w:sz w:val="27"/>
                <w:szCs w:val="27"/>
                <w:rtl/>
                <w:lang w:bidi="fa-IR"/>
              </w:rPr>
              <w:t xml:space="preserve">تاریخ انتشار: </w:t>
            </w:r>
          </w:p>
        </w:tc>
        <w:tc>
          <w:tcPr>
            <w:tcW w:w="3473" w:type="pct"/>
            <w:gridSpan w:val="4"/>
            <w:vAlign w:val="center"/>
          </w:tcPr>
          <w:p w:rsidR="00C170D2" w:rsidRPr="00855B06" w:rsidRDefault="009C5C12" w:rsidP="00B46CD7">
            <w:pPr>
              <w:spacing w:after="60"/>
              <w:jc w:val="both"/>
              <w:rPr>
                <w:rFonts w:ascii="IRMitra" w:hAnsi="IRMitra" w:cs="IRMitra"/>
                <w:color w:val="244061" w:themeColor="accent1" w:themeShade="80"/>
                <w:sz w:val="30"/>
                <w:szCs w:val="30"/>
                <w:rtl/>
                <w:lang w:bidi="fa-IR"/>
              </w:rPr>
            </w:pPr>
            <w:r w:rsidRPr="009C5C12">
              <w:rPr>
                <w:rFonts w:ascii="IRMitra" w:hAnsi="IRMitra" w:cs="IRMitra"/>
                <w:color w:val="244061"/>
                <w:sz w:val="30"/>
                <w:szCs w:val="30"/>
                <w:rtl/>
              </w:rPr>
              <w:t>ت</w:t>
            </w:r>
            <w:r w:rsidRPr="009C5C12">
              <w:rPr>
                <w:rFonts w:ascii="IRMitra" w:hAnsi="IRMitra" w:cs="IRMitra" w:hint="cs"/>
                <w:color w:val="244061"/>
                <w:sz w:val="30"/>
                <w:szCs w:val="30"/>
                <w:rtl/>
              </w:rPr>
              <w:t>ی</w:t>
            </w:r>
            <w:r w:rsidRPr="009C5C12">
              <w:rPr>
                <w:rFonts w:ascii="IRMitra" w:hAnsi="IRMitra" w:cs="IRMitra" w:hint="eastAsia"/>
                <w:color w:val="244061"/>
                <w:sz w:val="30"/>
                <w:szCs w:val="30"/>
                <w:rtl/>
              </w:rPr>
              <w:t>ر</w:t>
            </w:r>
            <w:r w:rsidRPr="009C5C12">
              <w:rPr>
                <w:rFonts w:ascii="IRMitra" w:hAnsi="IRMitra" w:cs="IRMitra"/>
                <w:color w:val="244061"/>
                <w:sz w:val="30"/>
                <w:szCs w:val="30"/>
                <w:rtl/>
              </w:rPr>
              <w:t xml:space="preserve"> (سرطان) 1395 شمس</w:t>
            </w:r>
            <w:r w:rsidRPr="009C5C12">
              <w:rPr>
                <w:rFonts w:ascii="IRMitra" w:hAnsi="IRMitra" w:cs="IRMitra" w:hint="cs"/>
                <w:color w:val="244061"/>
                <w:sz w:val="30"/>
                <w:szCs w:val="30"/>
                <w:rtl/>
              </w:rPr>
              <w:t>ی</w:t>
            </w:r>
            <w:r w:rsidRPr="009C5C12">
              <w:rPr>
                <w:rFonts w:ascii="IRMitra" w:hAnsi="IRMitra" w:cs="IRMitra" w:hint="eastAsia"/>
                <w:color w:val="244061"/>
                <w:sz w:val="30"/>
                <w:szCs w:val="30"/>
                <w:rtl/>
              </w:rPr>
              <w:t>،</w:t>
            </w:r>
            <w:r w:rsidRPr="009C5C12">
              <w:rPr>
                <w:rFonts w:ascii="IRMitra" w:hAnsi="IRMitra" w:cs="IRMitra"/>
                <w:color w:val="244061"/>
                <w:sz w:val="30"/>
                <w:szCs w:val="30"/>
                <w:rtl/>
              </w:rPr>
              <w:t xml:space="preserve"> شوال 1437 هجر</w:t>
            </w:r>
            <w:r w:rsidRPr="009C5C12">
              <w:rPr>
                <w:rFonts w:ascii="IRMitra" w:hAnsi="IRMitra" w:cs="IRMitra" w:hint="cs"/>
                <w:color w:val="244061"/>
                <w:sz w:val="30"/>
                <w:szCs w:val="30"/>
                <w:rtl/>
              </w:rPr>
              <w:t>ی</w:t>
            </w:r>
          </w:p>
        </w:tc>
      </w:tr>
      <w:tr w:rsidR="00C170D2" w:rsidRPr="00C50D4D" w:rsidTr="00C170D2">
        <w:trPr>
          <w:jc w:val="center"/>
        </w:trPr>
        <w:tc>
          <w:tcPr>
            <w:tcW w:w="1527" w:type="pct"/>
            <w:vAlign w:val="center"/>
          </w:tcPr>
          <w:p w:rsidR="00C170D2" w:rsidRPr="00855B06" w:rsidRDefault="00C170D2" w:rsidP="00C170D2">
            <w:pPr>
              <w:spacing w:before="60" w:after="60"/>
              <w:jc w:val="both"/>
              <w:rPr>
                <w:rFonts w:ascii="IRMitra" w:hAnsi="IRMitra" w:cs="IRMitra"/>
                <w:b/>
                <w:bCs/>
                <w:sz w:val="27"/>
                <w:szCs w:val="27"/>
                <w:rtl/>
                <w:lang w:bidi="fa-IR"/>
              </w:rPr>
            </w:pPr>
            <w:r>
              <w:rPr>
                <w:rFonts w:ascii="IRMitra" w:hAnsi="IRMitra" w:cs="IRMitra"/>
                <w:b/>
                <w:bCs/>
                <w:sz w:val="27"/>
                <w:szCs w:val="27"/>
                <w:rtl/>
                <w:lang w:bidi="fa-IR"/>
              </w:rPr>
              <w:t>منبع:</w:t>
            </w:r>
            <w:r w:rsidRPr="00855B06">
              <w:rPr>
                <w:rFonts w:ascii="IRMitra" w:hAnsi="IRMitra" w:cs="IRMitra"/>
                <w:b/>
                <w:bCs/>
                <w:sz w:val="27"/>
                <w:szCs w:val="27"/>
                <w:rtl/>
                <w:lang w:bidi="fa-IR"/>
              </w:rPr>
              <w:t xml:space="preserve"> </w:t>
            </w:r>
          </w:p>
        </w:tc>
        <w:tc>
          <w:tcPr>
            <w:tcW w:w="3473" w:type="pct"/>
            <w:gridSpan w:val="4"/>
            <w:vAlign w:val="center"/>
          </w:tcPr>
          <w:p w:rsidR="00C170D2" w:rsidRPr="00855B06" w:rsidRDefault="00B46CD7" w:rsidP="00C170D2">
            <w:pPr>
              <w:spacing w:before="60" w:after="60"/>
              <w:jc w:val="both"/>
              <w:rPr>
                <w:rFonts w:ascii="IRMitra" w:hAnsi="IRMitra" w:cs="IRMitra"/>
                <w:color w:val="244061" w:themeColor="accent1" w:themeShade="80"/>
                <w:sz w:val="30"/>
                <w:szCs w:val="30"/>
              </w:rPr>
            </w:pPr>
            <w:r>
              <w:rPr>
                <w:rFonts w:ascii="IRMitra" w:hAnsi="IRMitra" w:cs="IRMitra" w:hint="cs"/>
                <w:color w:val="244061" w:themeColor="accent1" w:themeShade="80"/>
                <w:sz w:val="30"/>
                <w:szCs w:val="30"/>
                <w:rtl/>
              </w:rPr>
              <w:t xml:space="preserve">سایت عقیده  </w:t>
            </w:r>
            <w:r>
              <w:rPr>
                <w:rFonts w:ascii="IRMitra" w:hAnsi="IRMitra" w:cs="IRMitra"/>
                <w:color w:val="244061" w:themeColor="accent1" w:themeShade="80"/>
                <w:sz w:val="30"/>
                <w:szCs w:val="30"/>
              </w:rPr>
              <w:t>www.aqeedeh.com</w:t>
            </w:r>
          </w:p>
        </w:tc>
      </w:tr>
      <w:tr w:rsidR="00C170D2" w:rsidRPr="00C50D4D" w:rsidTr="00C170D2">
        <w:trPr>
          <w:jc w:val="center"/>
        </w:trPr>
        <w:tc>
          <w:tcPr>
            <w:tcW w:w="3598" w:type="pct"/>
            <w:gridSpan w:val="4"/>
            <w:vAlign w:val="center"/>
          </w:tcPr>
          <w:p w:rsidR="00C170D2" w:rsidRPr="00C170D2" w:rsidRDefault="00C170D2" w:rsidP="00C170D2">
            <w:pPr>
              <w:jc w:val="center"/>
              <w:rPr>
                <w:rFonts w:cs="IRNazanin"/>
                <w:b/>
                <w:bCs/>
                <w:color w:val="244061" w:themeColor="accent1" w:themeShade="80"/>
                <w:sz w:val="26"/>
                <w:szCs w:val="26"/>
                <w:rtl/>
                <w:lang w:bidi="fa-IR"/>
              </w:rPr>
            </w:pPr>
            <w:r w:rsidRPr="00C170D2">
              <w:rPr>
                <w:rFonts w:cs="IRNazanin"/>
                <w:b/>
                <w:bCs/>
                <w:color w:val="244061" w:themeColor="accent1" w:themeShade="80"/>
                <w:sz w:val="26"/>
                <w:szCs w:val="26"/>
                <w:rtl/>
                <w:lang w:bidi="fa-IR"/>
              </w:rPr>
              <w:t>این کتاب از سایت کتابخانۀ عقیده دانلود شده است.</w:t>
            </w:r>
          </w:p>
          <w:p w:rsidR="00C170D2" w:rsidRPr="00855B06" w:rsidRDefault="00C170D2" w:rsidP="00C170D2">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02" w:type="pct"/>
          </w:tcPr>
          <w:p w:rsidR="00C170D2" w:rsidRPr="00855B06" w:rsidRDefault="00C170D2" w:rsidP="00C170D2">
            <w:pPr>
              <w:spacing w:before="60" w:after="60"/>
              <w:jc w:val="center"/>
              <w:rPr>
                <w:rFonts w:ascii="IRMitra" w:hAnsi="IRMitra" w:cs="IRMitra"/>
                <w:color w:val="244061" w:themeColor="accent1" w:themeShade="80"/>
                <w:sz w:val="30"/>
                <w:szCs w:val="30"/>
                <w:rtl/>
                <w:lang w:bidi="fa-IR"/>
              </w:rPr>
            </w:pPr>
            <w:r>
              <w:rPr>
                <w:rFonts w:ascii="IRMitra" w:hAnsi="IRMitra" w:cs="IRMitra"/>
                <w:noProof/>
                <w:color w:val="244061" w:themeColor="accent1" w:themeShade="80"/>
                <w:sz w:val="30"/>
                <w:szCs w:val="30"/>
                <w:rtl/>
              </w:rPr>
              <w:drawing>
                <wp:inline distT="0" distB="0" distL="0" distR="0" wp14:anchorId="7BF527A6" wp14:editId="06FF11E1">
                  <wp:extent cx="877824" cy="83393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7396" cy="833526"/>
                          </a:xfrm>
                          <a:prstGeom prst="rect">
                            <a:avLst/>
                          </a:prstGeom>
                        </pic:spPr>
                      </pic:pic>
                    </a:graphicData>
                  </a:graphic>
                </wp:inline>
              </w:drawing>
            </w:r>
          </w:p>
        </w:tc>
      </w:tr>
      <w:tr w:rsidR="00C170D2" w:rsidRPr="00C50D4D" w:rsidTr="00C170D2">
        <w:trPr>
          <w:jc w:val="center"/>
        </w:trPr>
        <w:tc>
          <w:tcPr>
            <w:tcW w:w="1527" w:type="pct"/>
            <w:vAlign w:val="center"/>
          </w:tcPr>
          <w:p w:rsidR="00C170D2" w:rsidRPr="00855B06" w:rsidRDefault="00C170D2" w:rsidP="00C170D2">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C170D2" w:rsidRPr="00855B06" w:rsidRDefault="00C170D2" w:rsidP="00C170D2">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lang w:bidi="fa-IR"/>
              </w:rPr>
              <w:t>book@aqeedeh.com</w:t>
            </w:r>
          </w:p>
        </w:tc>
      </w:tr>
      <w:tr w:rsidR="00C170D2" w:rsidRPr="00C50D4D" w:rsidTr="00C170D2">
        <w:trPr>
          <w:jc w:val="center"/>
        </w:trPr>
        <w:tc>
          <w:tcPr>
            <w:tcW w:w="5000" w:type="pct"/>
            <w:gridSpan w:val="5"/>
            <w:vAlign w:val="bottom"/>
          </w:tcPr>
          <w:p w:rsidR="00C170D2" w:rsidRPr="00855B06" w:rsidRDefault="00C170D2" w:rsidP="00C170D2">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lang w:bidi="fa-IR"/>
              </w:rPr>
              <w:t>سایت‌های مجموعۀ موحدین</w:t>
            </w:r>
          </w:p>
        </w:tc>
      </w:tr>
      <w:tr w:rsidR="00C170D2" w:rsidRPr="00C50D4D" w:rsidTr="00C170D2">
        <w:trPr>
          <w:jc w:val="center"/>
        </w:trPr>
        <w:tc>
          <w:tcPr>
            <w:tcW w:w="2295" w:type="pct"/>
            <w:gridSpan w:val="2"/>
            <w:shd w:val="clear" w:color="auto" w:fill="auto"/>
          </w:tcPr>
          <w:p w:rsidR="00C170D2" w:rsidRPr="00AA082B" w:rsidRDefault="00C170D2" w:rsidP="00C170D2">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C170D2" w:rsidRPr="00AA082B" w:rsidRDefault="00C170D2" w:rsidP="00C170D2">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C170D2" w:rsidRDefault="00C170D2" w:rsidP="00C170D2">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C170D2" w:rsidRPr="00855B06" w:rsidRDefault="00C170D2" w:rsidP="00C170D2">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C170D2" w:rsidRPr="00855B06" w:rsidRDefault="00C170D2" w:rsidP="00C170D2">
            <w:pPr>
              <w:spacing w:before="60" w:after="60"/>
              <w:rPr>
                <w:rFonts w:ascii="IRMitra" w:hAnsi="IRMitra" w:cs="IRMitra"/>
                <w:color w:val="244061" w:themeColor="accent1" w:themeShade="80"/>
                <w:sz w:val="30"/>
                <w:szCs w:val="30"/>
                <w:rtl/>
                <w:lang w:bidi="fa-IR"/>
              </w:rPr>
            </w:pPr>
          </w:p>
        </w:tc>
        <w:tc>
          <w:tcPr>
            <w:tcW w:w="2345" w:type="pct"/>
            <w:gridSpan w:val="2"/>
          </w:tcPr>
          <w:p w:rsidR="00C170D2" w:rsidRPr="00AA082B" w:rsidRDefault="00C170D2" w:rsidP="00C170D2">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www.aqeedeh.com</w:t>
            </w:r>
          </w:p>
          <w:p w:rsidR="00C170D2" w:rsidRPr="00AA082B" w:rsidRDefault="00C170D2" w:rsidP="00C170D2">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www.islamtxt.com</w:t>
            </w:r>
          </w:p>
          <w:p w:rsidR="00C170D2" w:rsidRPr="00C170D2" w:rsidRDefault="0067162D" w:rsidP="00C170D2">
            <w:pPr>
              <w:widowControl w:val="0"/>
              <w:tabs>
                <w:tab w:val="right" w:leader="dot" w:pos="5138"/>
              </w:tabs>
              <w:spacing w:before="60" w:after="60"/>
              <w:rPr>
                <w:rFonts w:ascii="Literata" w:hAnsi="Literata" w:cs="Times New Roman"/>
                <w:sz w:val="24"/>
                <w:szCs w:val="24"/>
                <w:lang w:bidi="fa-IR"/>
              </w:rPr>
            </w:pPr>
            <w:hyperlink r:id="rId14" w:history="1">
              <w:r w:rsidR="00C170D2" w:rsidRPr="00C170D2">
                <w:rPr>
                  <w:rStyle w:val="Hyperlink"/>
                  <w:rFonts w:ascii="Literata" w:hAnsi="Literata"/>
                  <w:color w:val="auto"/>
                  <w:sz w:val="24"/>
                  <w:szCs w:val="24"/>
                  <w:u w:val="none"/>
                  <w:lang w:bidi="fa-IR"/>
                </w:rPr>
                <w:t>www.shabnam.cc</w:t>
              </w:r>
            </w:hyperlink>
          </w:p>
          <w:p w:rsidR="00C170D2" w:rsidRPr="00855B06" w:rsidRDefault="00C170D2" w:rsidP="00C170D2">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lang w:bidi="fa-IR"/>
              </w:rPr>
              <w:t>www.sadaislam.com</w:t>
            </w:r>
          </w:p>
        </w:tc>
      </w:tr>
      <w:tr w:rsidR="00C170D2" w:rsidRPr="00C50D4D" w:rsidTr="00C170D2">
        <w:trPr>
          <w:jc w:val="center"/>
        </w:trPr>
        <w:tc>
          <w:tcPr>
            <w:tcW w:w="5000" w:type="pct"/>
            <w:gridSpan w:val="5"/>
          </w:tcPr>
          <w:p w:rsidR="00C170D2" w:rsidRPr="00855B06" w:rsidRDefault="00C170D2" w:rsidP="00C170D2">
            <w:pPr>
              <w:spacing w:before="60" w:after="60"/>
              <w:jc w:val="center"/>
              <w:rPr>
                <w:rFonts w:ascii="IRMitra" w:hAnsi="IRMitra" w:cs="IRMitra"/>
                <w:color w:val="244061" w:themeColor="accent1" w:themeShade="80"/>
                <w:sz w:val="30"/>
                <w:szCs w:val="30"/>
                <w:rtl/>
                <w:lang w:bidi="fa-IR"/>
              </w:rPr>
            </w:pPr>
            <w:r>
              <w:rPr>
                <w:rFonts w:ascii="IRMitra" w:hAnsi="IRMitra" w:cs="IRMitra"/>
                <w:noProof/>
                <w:color w:val="244061" w:themeColor="accent1" w:themeShade="80"/>
                <w:sz w:val="30"/>
                <w:szCs w:val="30"/>
                <w:rtl/>
              </w:rPr>
              <w:drawing>
                <wp:inline distT="0" distB="0" distL="0" distR="0" wp14:anchorId="025DA0E9" wp14:editId="5CF2B8A6">
                  <wp:extent cx="1448409" cy="73883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2122" cy="740729"/>
                          </a:xfrm>
                          <a:prstGeom prst="rect">
                            <a:avLst/>
                          </a:prstGeom>
                        </pic:spPr>
                      </pic:pic>
                    </a:graphicData>
                  </a:graphic>
                </wp:inline>
              </w:drawing>
            </w:r>
          </w:p>
        </w:tc>
      </w:tr>
      <w:tr w:rsidR="00C170D2" w:rsidRPr="00C50D4D" w:rsidTr="00C170D2">
        <w:trPr>
          <w:jc w:val="center"/>
        </w:trPr>
        <w:tc>
          <w:tcPr>
            <w:tcW w:w="5000" w:type="pct"/>
            <w:gridSpan w:val="5"/>
            <w:vAlign w:val="center"/>
          </w:tcPr>
          <w:p w:rsidR="00C170D2" w:rsidRDefault="00C170D2" w:rsidP="00C170D2">
            <w:pPr>
              <w:spacing w:before="60" w:after="60"/>
              <w:jc w:val="center"/>
              <w:rPr>
                <w:rFonts w:ascii="IRMitra" w:hAnsi="IRMitra" w:cs="IRMitra"/>
                <w:noProof/>
                <w:color w:val="244061" w:themeColor="accent1" w:themeShade="80"/>
                <w:sz w:val="30"/>
                <w:szCs w:val="30"/>
                <w:rtl/>
                <w:lang w:bidi="fa-IR"/>
              </w:rPr>
            </w:pPr>
            <w:r>
              <w:rPr>
                <w:rFonts w:ascii="IRMitra" w:hAnsi="IRMitra" w:cs="IRMitra"/>
                <w:noProof/>
                <w:color w:val="244061" w:themeColor="accent1" w:themeShade="80"/>
                <w:sz w:val="30"/>
                <w:szCs w:val="30"/>
                <w:lang w:bidi="fa-IR"/>
              </w:rPr>
              <w:t>contact@mowahedin.com</w:t>
            </w:r>
          </w:p>
        </w:tc>
      </w:tr>
    </w:tbl>
    <w:p w:rsidR="004E73C7" w:rsidRPr="002C2BBF" w:rsidRDefault="004E73C7" w:rsidP="002C2BBF">
      <w:pPr>
        <w:rPr>
          <w:rFonts w:cs="B Lotus"/>
          <w:rtl/>
          <w:lang w:bidi="fa-IR"/>
        </w:rPr>
        <w:sectPr w:rsidR="004E73C7" w:rsidRPr="002C2BBF"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bookmarkStart w:id="4" w:name="_Toc62138800"/>
      <w:bookmarkStart w:id="5"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213645">
      <w:pPr>
        <w:pStyle w:val="a1"/>
        <w:spacing w:line="216" w:lineRule="auto"/>
        <w:rPr>
          <w:rtl/>
        </w:rPr>
      </w:pPr>
      <w:bookmarkStart w:id="6" w:name="_Toc275041238"/>
      <w:bookmarkStart w:id="7" w:name="_Toc440567145"/>
      <w:bookmarkStart w:id="8" w:name="_Toc440567354"/>
      <w:r w:rsidRPr="002C2BBF">
        <w:rPr>
          <w:rtl/>
        </w:rPr>
        <w:t>فهرست مطال</w:t>
      </w:r>
      <w:bookmarkEnd w:id="4"/>
      <w:bookmarkEnd w:id="5"/>
      <w:bookmarkEnd w:id="6"/>
      <w:r w:rsidR="00BB0CA3" w:rsidRPr="002C2BBF">
        <w:rPr>
          <w:rtl/>
        </w:rPr>
        <w:t>ب</w:t>
      </w:r>
      <w:bookmarkEnd w:id="7"/>
      <w:bookmarkEnd w:id="8"/>
    </w:p>
    <w:p w:rsidR="00213645" w:rsidRDefault="001D3E48" w:rsidP="00213645">
      <w:pPr>
        <w:pStyle w:val="TOC1"/>
        <w:tabs>
          <w:tab w:val="right" w:leader="dot" w:pos="6226"/>
        </w:tabs>
        <w:spacing w:line="216" w:lineRule="auto"/>
        <w:rPr>
          <w:rFonts w:asciiTheme="minorHAnsi" w:eastAsiaTheme="minorEastAsia" w:hAnsiTheme="minorHAnsi" w:cstheme="minorBidi"/>
          <w:bCs w:val="0"/>
          <w:noProof/>
          <w:sz w:val="22"/>
          <w:szCs w:val="22"/>
          <w:rtl/>
        </w:rPr>
      </w:pPr>
      <w:r>
        <w:rPr>
          <w:lang w:bidi="fa-IR"/>
        </w:rPr>
        <w:fldChar w:fldCharType="begin"/>
      </w:r>
      <w:r>
        <w:rPr>
          <w:lang w:bidi="fa-IR"/>
        </w:rPr>
        <w:instrText xml:space="preserve"> TOC \h \z \t "</w:instrText>
      </w:r>
      <w:r>
        <w:rPr>
          <w:rtl/>
          <w:lang w:bidi="fa-IR"/>
        </w:rPr>
        <w:instrText>تیتر اول,1,تیتر دوم,2,تیتر سوم,3</w:instrText>
      </w:r>
      <w:r>
        <w:rPr>
          <w:lang w:bidi="fa-IR"/>
        </w:rPr>
        <w:instrText xml:space="preserve">" </w:instrText>
      </w:r>
      <w:r>
        <w:rPr>
          <w:lang w:bidi="fa-IR"/>
        </w:rPr>
        <w:fldChar w:fldCharType="separate"/>
      </w:r>
      <w:hyperlink w:anchor="_Toc440567355" w:history="1">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شگفتار</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440567355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w:t>
        </w:r>
        <w:r w:rsidR="00213645">
          <w:rPr>
            <w:noProof/>
            <w:webHidden/>
            <w:rtl/>
          </w:rPr>
          <w:fldChar w:fldCharType="end"/>
        </w:r>
      </w:hyperlink>
    </w:p>
    <w:p w:rsidR="00213645" w:rsidRDefault="0067162D" w:rsidP="00213645">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40567356" w:history="1">
        <w:r w:rsidR="00213645" w:rsidRPr="00333F35">
          <w:rPr>
            <w:rStyle w:val="Hyperlink"/>
            <w:rFonts w:hint="eastAsia"/>
            <w:noProof/>
            <w:rtl/>
            <w:lang w:bidi="fa-IR"/>
          </w:rPr>
          <w:t>پرسش</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پاسخ‌ها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رامون</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440567356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13</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57" w:history="1">
        <w:r w:rsidR="00213645" w:rsidRPr="00333F35">
          <w:rPr>
            <w:rStyle w:val="Hyperlink"/>
            <w:rFonts w:hint="eastAsia"/>
            <w:noProof/>
            <w:rtl/>
            <w:lang w:bidi="fa-IR"/>
          </w:rPr>
          <w:t>س</w:t>
        </w:r>
        <w:r w:rsidR="00213645" w:rsidRPr="00333F35">
          <w:rPr>
            <w:rStyle w:val="Hyperlink"/>
            <w:noProof/>
            <w:rtl/>
            <w:lang w:bidi="fa-IR"/>
          </w:rPr>
          <w:t xml:space="preserve">1: </w:t>
        </w:r>
        <w:r w:rsidR="00213645" w:rsidRPr="00333F35">
          <w:rPr>
            <w:rStyle w:val="Hyperlink"/>
            <w:rFonts w:hint="eastAsia"/>
            <w:noProof/>
            <w:rtl/>
            <w:lang w:bidi="fa-IR"/>
          </w:rPr>
          <w:t>سَلَف</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440567357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13</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58" w:history="1">
        <w:r w:rsidR="00213645" w:rsidRPr="00333F35">
          <w:rPr>
            <w:rStyle w:val="Hyperlink"/>
            <w:rFonts w:hint="eastAsia"/>
            <w:noProof/>
            <w:rtl/>
            <w:lang w:bidi="fa-IR"/>
          </w:rPr>
          <w:t>س</w:t>
        </w:r>
        <w:r w:rsidR="00213645" w:rsidRPr="00333F35">
          <w:rPr>
            <w:rStyle w:val="Hyperlink"/>
            <w:noProof/>
            <w:rtl/>
            <w:lang w:bidi="fa-IR"/>
          </w:rPr>
          <w:t xml:space="preserve">2: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اصطلاح</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440567358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14</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59" w:history="1">
        <w:r w:rsidR="00213645" w:rsidRPr="00333F35">
          <w:rPr>
            <w:rStyle w:val="Hyperlink"/>
            <w:rFonts w:hint="eastAsia"/>
            <w:noProof/>
            <w:rtl/>
            <w:lang w:bidi="fa-IR"/>
          </w:rPr>
          <w:t>س</w:t>
        </w:r>
        <w:r w:rsidR="00213645" w:rsidRPr="00333F35">
          <w:rPr>
            <w:rStyle w:val="Hyperlink"/>
            <w:noProof/>
            <w:rtl/>
            <w:lang w:bidi="fa-IR"/>
          </w:rPr>
          <w:t xml:space="preserve">3: </w:t>
        </w:r>
        <w:r w:rsidR="00213645" w:rsidRPr="00333F35">
          <w:rPr>
            <w:rStyle w:val="Hyperlink"/>
            <w:rFonts w:hint="eastAsia"/>
            <w:noProof/>
            <w:rtl/>
            <w:lang w:bidi="fa-IR"/>
          </w:rPr>
          <w:t>مؤسس</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ک</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440567359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15</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60" w:history="1">
        <w:r w:rsidR="00213645" w:rsidRPr="00333F35">
          <w:rPr>
            <w:rStyle w:val="Hyperlink"/>
            <w:rFonts w:hint="eastAsia"/>
            <w:noProof/>
            <w:rtl/>
            <w:lang w:bidi="fa-IR"/>
          </w:rPr>
          <w:t>س</w:t>
        </w:r>
        <w:r w:rsidR="00213645" w:rsidRPr="00333F35">
          <w:rPr>
            <w:rStyle w:val="Hyperlink"/>
            <w:noProof/>
            <w:rtl/>
            <w:lang w:bidi="fa-IR"/>
          </w:rPr>
          <w:t xml:space="preserve">4: </w:t>
        </w:r>
        <w:r w:rsidR="00213645" w:rsidRPr="00333F35">
          <w:rPr>
            <w:rStyle w:val="Hyperlink"/>
            <w:rFonts w:hint="eastAsia"/>
            <w:noProof/>
            <w:rtl/>
            <w:lang w:bidi="fa-IR"/>
          </w:rPr>
          <w:t>وقت</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گو</w:t>
        </w:r>
        <w:r w:rsidR="00213645" w:rsidRPr="00333F35">
          <w:rPr>
            <w:rStyle w:val="Hyperlink"/>
            <w:rFonts w:hint="cs"/>
            <w:noProof/>
            <w:rtl/>
            <w:lang w:bidi="fa-IR"/>
          </w:rPr>
          <w:t>ی</w:t>
        </w:r>
        <w:r w:rsidR="00213645" w:rsidRPr="00333F35">
          <w:rPr>
            <w:rStyle w:val="Hyperlink"/>
            <w:rFonts w:hint="eastAsia"/>
            <w:noProof/>
            <w:rtl/>
            <w:lang w:bidi="fa-IR"/>
          </w:rPr>
          <w:t>ند</w:t>
        </w:r>
        <w:r w:rsidR="00213645" w:rsidRPr="00333F35">
          <w:rPr>
            <w:rStyle w:val="Hyperlink"/>
            <w:noProof/>
            <w:rtl/>
            <w:lang w:bidi="fa-IR"/>
          </w:rPr>
          <w:t>: (</w:t>
        </w:r>
        <w:r w:rsidR="00213645" w:rsidRPr="00333F35">
          <w:rPr>
            <w:rStyle w:val="Hyperlink"/>
            <w:rFonts w:hint="eastAsia"/>
            <w:noProof/>
            <w:rtl/>
            <w:lang w:bidi="fa-IR"/>
          </w:rPr>
          <w:t>فقط</w:t>
        </w:r>
        <w:r w:rsidR="00213645" w:rsidRPr="00333F35">
          <w:rPr>
            <w:rStyle w:val="Hyperlink"/>
            <w:noProof/>
            <w:rtl/>
            <w:lang w:bidi="fa-IR"/>
          </w:rPr>
          <w:t xml:space="preserve"> </w:t>
        </w:r>
        <w:r w:rsidR="00213645" w:rsidRPr="00333F35">
          <w:rPr>
            <w:rStyle w:val="Hyperlink"/>
            <w:rFonts w:hint="eastAsia"/>
            <w:noProof/>
            <w:rtl/>
            <w:lang w:bidi="fa-IR"/>
          </w:rPr>
          <w:t>منهج</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cs"/>
            <w:noProof/>
            <w:rtl/>
            <w:lang w:bidi="fa-IR"/>
          </w:rPr>
          <w:t>ی</w:t>
        </w:r>
        <w:r w:rsidR="00213645" w:rsidRPr="00333F35">
          <w:rPr>
            <w:rStyle w:val="Hyperlink"/>
            <w:rFonts w:hint="eastAsia"/>
            <w:noProof/>
            <w:rtl/>
            <w:lang w:bidi="fa-IR"/>
          </w:rPr>
          <w:t>عن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440567360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15</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61" w:history="1">
        <w:r w:rsidR="00213645" w:rsidRPr="00333F35">
          <w:rPr>
            <w:rStyle w:val="Hyperlink"/>
            <w:rFonts w:hint="eastAsia"/>
            <w:noProof/>
            <w:rtl/>
            <w:lang w:bidi="fa-IR"/>
          </w:rPr>
          <w:t>س</w:t>
        </w:r>
        <w:r w:rsidR="00213645" w:rsidRPr="00333F35">
          <w:rPr>
            <w:rStyle w:val="Hyperlink"/>
            <w:noProof/>
            <w:rtl/>
            <w:lang w:bidi="fa-IR"/>
          </w:rPr>
          <w:t xml:space="preserve">5: </w:t>
        </w:r>
        <w:r w:rsidR="00213645" w:rsidRPr="00333F35">
          <w:rPr>
            <w:rStyle w:val="Hyperlink"/>
            <w:rFonts w:hint="eastAsia"/>
            <w:noProof/>
            <w:rtl/>
            <w:lang w:bidi="fa-IR"/>
          </w:rPr>
          <w:t>اصطلاح</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تار</w:t>
        </w:r>
        <w:r w:rsidR="00213645" w:rsidRPr="00333F35">
          <w:rPr>
            <w:rStyle w:val="Hyperlink"/>
            <w:rFonts w:hint="cs"/>
            <w:noProof/>
            <w:rtl/>
            <w:lang w:bidi="fa-IR"/>
          </w:rPr>
          <w:t>ی</w:t>
        </w:r>
        <w:r w:rsidR="00213645" w:rsidRPr="00333F35">
          <w:rPr>
            <w:rStyle w:val="Hyperlink"/>
            <w:rFonts w:hint="eastAsia"/>
            <w:noProof/>
            <w:rtl/>
            <w:lang w:bidi="fa-IR"/>
          </w:rPr>
          <w:t>خ</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سبب</w:t>
        </w:r>
        <w:r w:rsidR="00213645" w:rsidRPr="00333F35">
          <w:rPr>
            <w:rStyle w:val="Hyperlink"/>
            <w:noProof/>
            <w:rtl/>
            <w:lang w:bidi="fa-IR"/>
          </w:rPr>
          <w:t xml:space="preserve"> </w:t>
        </w:r>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دا</w:t>
        </w:r>
        <w:r w:rsidR="00213645" w:rsidRPr="00333F35">
          <w:rPr>
            <w:rStyle w:val="Hyperlink"/>
            <w:rFonts w:hint="cs"/>
            <w:noProof/>
            <w:rtl/>
            <w:lang w:bidi="fa-IR"/>
          </w:rPr>
          <w:t>ی</w:t>
        </w:r>
        <w:r w:rsidR="00213645" w:rsidRPr="00333F35">
          <w:rPr>
            <w:rStyle w:val="Hyperlink"/>
            <w:rFonts w:hint="eastAsia"/>
            <w:noProof/>
            <w:rtl/>
            <w:lang w:bidi="fa-IR"/>
          </w:rPr>
          <w:t>ش</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بوده</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440567361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16</w:t>
        </w:r>
        <w:r w:rsidR="00213645">
          <w:rPr>
            <w:noProof/>
            <w:webHidden/>
            <w:rtl/>
          </w:rPr>
          <w:fldChar w:fldCharType="end"/>
        </w:r>
      </w:hyperlink>
    </w:p>
    <w:p w:rsidR="00213645" w:rsidRPr="00213645" w:rsidRDefault="0067162D">
      <w:pPr>
        <w:pStyle w:val="TOC2"/>
        <w:tabs>
          <w:tab w:val="right" w:leader="dot" w:pos="6226"/>
        </w:tabs>
        <w:rPr>
          <w:rFonts w:asciiTheme="minorHAnsi" w:eastAsiaTheme="minorEastAsia" w:hAnsiTheme="minorHAnsi" w:cstheme="minorBidi"/>
          <w:noProof/>
          <w:spacing w:val="-4"/>
          <w:sz w:val="22"/>
          <w:szCs w:val="22"/>
          <w:rtl/>
        </w:rPr>
      </w:pPr>
      <w:hyperlink w:anchor="_Toc440567362" w:history="1">
        <w:r w:rsidR="00213645" w:rsidRPr="00213645">
          <w:rPr>
            <w:rStyle w:val="Hyperlink"/>
            <w:rFonts w:hint="eastAsia"/>
            <w:noProof/>
            <w:spacing w:val="-4"/>
            <w:rtl/>
            <w:lang w:bidi="fa-IR"/>
          </w:rPr>
          <w:t>س</w:t>
        </w:r>
        <w:r w:rsidR="00213645" w:rsidRPr="00213645">
          <w:rPr>
            <w:rStyle w:val="Hyperlink"/>
            <w:noProof/>
            <w:spacing w:val="-4"/>
            <w:rtl/>
            <w:lang w:bidi="fa-IR"/>
          </w:rPr>
          <w:t xml:space="preserve">6: </w:t>
        </w:r>
        <w:r w:rsidR="00213645" w:rsidRPr="00213645">
          <w:rPr>
            <w:rStyle w:val="Hyperlink"/>
            <w:rFonts w:hint="eastAsia"/>
            <w:noProof/>
            <w:spacing w:val="-4"/>
            <w:rtl/>
            <w:lang w:bidi="fa-IR"/>
          </w:rPr>
          <w:t>برخ</w:t>
        </w:r>
        <w:r w:rsidR="00213645" w:rsidRPr="00213645">
          <w:rPr>
            <w:rStyle w:val="Hyperlink"/>
            <w:rFonts w:hint="cs"/>
            <w:noProof/>
            <w:spacing w:val="-4"/>
            <w:rtl/>
            <w:lang w:bidi="fa-IR"/>
          </w:rPr>
          <w:t>ی</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گمان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م</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‌کنند</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سلف</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عکس</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العمل</w:t>
        </w:r>
        <w:r w:rsidR="00213645" w:rsidRPr="00213645">
          <w:rPr>
            <w:rStyle w:val="Hyperlink"/>
            <w:rFonts w:hint="cs"/>
            <w:noProof/>
            <w:spacing w:val="-4"/>
            <w:rtl/>
            <w:lang w:bidi="fa-IR"/>
          </w:rPr>
          <w:t>ی</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بود</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که</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بعد</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از</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ترجمه</w:t>
        </w:r>
        <w:r w:rsidR="00213645" w:rsidRPr="00213645">
          <w:rPr>
            <w:rStyle w:val="Hyperlink"/>
            <w:rFonts w:hint="cs"/>
            <w:noProof/>
            <w:spacing w:val="-4"/>
            <w:rtl/>
            <w:lang w:bidi="fa-IR"/>
          </w:rPr>
          <w:t>ی</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کتاب</w:t>
        </w:r>
        <w:r w:rsidR="00213645" w:rsidRPr="00213645">
          <w:rPr>
            <w:rStyle w:val="Hyperlink"/>
            <w:rFonts w:hint="cs"/>
            <w:noProof/>
            <w:spacing w:val="-4"/>
            <w:rtl/>
            <w:lang w:bidi="fa-IR"/>
          </w:rPr>
          <w:t>‌</w:t>
        </w:r>
        <w:r w:rsidR="00213645" w:rsidRPr="00213645">
          <w:rPr>
            <w:rStyle w:val="Hyperlink"/>
            <w:rFonts w:hint="eastAsia"/>
            <w:noProof/>
            <w:spacing w:val="-4"/>
            <w:rtl/>
            <w:lang w:bidi="fa-IR"/>
          </w:rPr>
          <w:t>ها</w:t>
        </w:r>
        <w:r w:rsidR="00213645" w:rsidRPr="00213645">
          <w:rPr>
            <w:rStyle w:val="Hyperlink"/>
            <w:rFonts w:hint="cs"/>
            <w:noProof/>
            <w:spacing w:val="-4"/>
            <w:rtl/>
            <w:lang w:bidi="fa-IR"/>
          </w:rPr>
          <w:t>ی</w:t>
        </w:r>
        <w:r w:rsidR="00213645" w:rsidRPr="00213645">
          <w:rPr>
            <w:rStyle w:val="Hyperlink"/>
            <w:noProof/>
            <w:spacing w:val="-4"/>
            <w:rtl/>
            <w:lang w:bidi="fa-IR"/>
          </w:rPr>
          <w:t xml:space="preserve"> </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ونان</w:t>
        </w:r>
        <w:r w:rsidR="00213645" w:rsidRPr="00213645">
          <w:rPr>
            <w:rStyle w:val="Hyperlink"/>
            <w:rFonts w:hint="cs"/>
            <w:noProof/>
            <w:spacing w:val="-4"/>
            <w:rtl/>
            <w:lang w:bidi="fa-IR"/>
          </w:rPr>
          <w:t>ی</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باستان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در</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دوران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عباس</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در</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مقابل</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جر</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ان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فکرِ</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عقلان</w:t>
        </w:r>
        <w:r w:rsidR="00213645" w:rsidRPr="00213645">
          <w:rPr>
            <w:rStyle w:val="Hyperlink"/>
            <w:rFonts w:hint="cs"/>
            <w:noProof/>
            <w:spacing w:val="-4"/>
            <w:rtl/>
            <w:lang w:bidi="fa-IR"/>
          </w:rPr>
          <w:t>ی</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متکلم</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مسلمان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پد</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د</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آمد</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آ</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ا</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سخن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صحت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دارد؟</w:t>
        </w:r>
        <w:r w:rsidR="00213645" w:rsidRPr="00213645">
          <w:rPr>
            <w:noProof/>
            <w:webHidden/>
            <w:spacing w:val="-4"/>
            <w:rtl/>
          </w:rPr>
          <w:tab/>
        </w:r>
        <w:r w:rsidR="00213645" w:rsidRPr="00213645">
          <w:rPr>
            <w:noProof/>
            <w:webHidden/>
            <w:spacing w:val="-4"/>
            <w:rtl/>
          </w:rPr>
          <w:fldChar w:fldCharType="begin"/>
        </w:r>
        <w:r w:rsidR="00213645" w:rsidRPr="00213645">
          <w:rPr>
            <w:noProof/>
            <w:webHidden/>
            <w:spacing w:val="-4"/>
            <w:rtl/>
          </w:rPr>
          <w:instrText xml:space="preserve"> </w:instrText>
        </w:r>
        <w:r w:rsidR="00213645" w:rsidRPr="00213645">
          <w:rPr>
            <w:noProof/>
            <w:webHidden/>
            <w:spacing w:val="-4"/>
          </w:rPr>
          <w:instrText>PAGEREF</w:instrText>
        </w:r>
        <w:r w:rsidR="00213645" w:rsidRPr="00213645">
          <w:rPr>
            <w:noProof/>
            <w:webHidden/>
            <w:spacing w:val="-4"/>
            <w:rtl/>
          </w:rPr>
          <w:instrText xml:space="preserve"> _</w:instrText>
        </w:r>
        <w:r w:rsidR="00213645" w:rsidRPr="00213645">
          <w:rPr>
            <w:noProof/>
            <w:webHidden/>
            <w:spacing w:val="-4"/>
          </w:rPr>
          <w:instrText>Toc</w:instrText>
        </w:r>
        <w:r w:rsidR="00213645" w:rsidRPr="00213645">
          <w:rPr>
            <w:noProof/>
            <w:webHidden/>
            <w:spacing w:val="-4"/>
            <w:rtl/>
          </w:rPr>
          <w:instrText xml:space="preserve">440567362 </w:instrText>
        </w:r>
        <w:r w:rsidR="00213645" w:rsidRPr="00213645">
          <w:rPr>
            <w:noProof/>
            <w:webHidden/>
            <w:spacing w:val="-4"/>
          </w:rPr>
          <w:instrText>\h</w:instrText>
        </w:r>
        <w:r w:rsidR="00213645" w:rsidRPr="00213645">
          <w:rPr>
            <w:noProof/>
            <w:webHidden/>
            <w:spacing w:val="-4"/>
            <w:rtl/>
          </w:rPr>
          <w:instrText xml:space="preserve"> </w:instrText>
        </w:r>
        <w:r w:rsidR="00213645" w:rsidRPr="00213645">
          <w:rPr>
            <w:noProof/>
            <w:webHidden/>
            <w:spacing w:val="-4"/>
            <w:rtl/>
          </w:rPr>
        </w:r>
        <w:r w:rsidR="00213645" w:rsidRPr="00213645">
          <w:rPr>
            <w:noProof/>
            <w:webHidden/>
            <w:spacing w:val="-4"/>
            <w:rtl/>
          </w:rPr>
          <w:fldChar w:fldCharType="separate"/>
        </w:r>
        <w:r w:rsidR="00E30161">
          <w:rPr>
            <w:noProof/>
            <w:webHidden/>
            <w:spacing w:val="-4"/>
            <w:rtl/>
          </w:rPr>
          <w:t>17</w:t>
        </w:r>
        <w:r w:rsidR="00213645" w:rsidRPr="00213645">
          <w:rPr>
            <w:noProof/>
            <w:webHidden/>
            <w:spacing w:val="-4"/>
            <w:rtl/>
          </w:rPr>
          <w:fldChar w:fldCharType="end"/>
        </w:r>
      </w:hyperlink>
    </w:p>
    <w:p w:rsidR="00213645" w:rsidRPr="00213645" w:rsidRDefault="0067162D" w:rsidP="00213645">
      <w:pPr>
        <w:pStyle w:val="TOC2"/>
        <w:widowControl w:val="0"/>
        <w:tabs>
          <w:tab w:val="right" w:leader="dot" w:pos="6226"/>
        </w:tabs>
        <w:rPr>
          <w:rFonts w:asciiTheme="minorHAnsi" w:eastAsiaTheme="minorEastAsia" w:hAnsiTheme="minorHAnsi" w:cstheme="minorBidi"/>
          <w:noProof/>
          <w:spacing w:val="-4"/>
          <w:sz w:val="22"/>
          <w:szCs w:val="22"/>
          <w:rtl/>
        </w:rPr>
      </w:pPr>
      <w:hyperlink w:anchor="_Toc440567363" w:history="1">
        <w:r w:rsidR="00213645" w:rsidRPr="00213645">
          <w:rPr>
            <w:rStyle w:val="Hyperlink"/>
            <w:rFonts w:hint="eastAsia"/>
            <w:noProof/>
            <w:spacing w:val="-4"/>
            <w:rtl/>
            <w:lang w:bidi="fa-IR"/>
          </w:rPr>
          <w:t>س</w:t>
        </w:r>
        <w:r w:rsidR="00213645" w:rsidRPr="00213645">
          <w:rPr>
            <w:rStyle w:val="Hyperlink"/>
            <w:noProof/>
            <w:spacing w:val="-4"/>
            <w:rtl/>
            <w:lang w:bidi="fa-IR"/>
          </w:rPr>
          <w:t xml:space="preserve">7: </w:t>
        </w:r>
        <w:r w:rsidR="00213645" w:rsidRPr="00213645">
          <w:rPr>
            <w:rStyle w:val="Hyperlink"/>
            <w:rFonts w:hint="eastAsia"/>
            <w:noProof/>
            <w:spacing w:val="-4"/>
            <w:rtl/>
            <w:lang w:bidi="fa-IR"/>
          </w:rPr>
          <w:t>گاهاً</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گفته</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م</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شود</w:t>
        </w:r>
        <w:r w:rsidR="00213645" w:rsidRPr="00213645">
          <w:rPr>
            <w:rStyle w:val="Hyperlink"/>
            <w:noProof/>
            <w:spacing w:val="-4"/>
            <w:rtl/>
            <w:lang w:bidi="fa-IR"/>
          </w:rPr>
          <w:t>: (</w:t>
        </w:r>
        <w:r w:rsidR="00213645" w:rsidRPr="00213645">
          <w:rPr>
            <w:rStyle w:val="Hyperlink"/>
            <w:rFonts w:hint="eastAsia"/>
            <w:noProof/>
            <w:spacing w:val="-4"/>
            <w:rtl/>
            <w:lang w:bidi="fa-IR"/>
          </w:rPr>
          <w:t>سلف</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قبل</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از</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اختلافات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و</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سلف</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بعد</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از</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اختلافات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ن</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تعب</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ر</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به</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معناست؟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اهم</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ت</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ا</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ده</w:t>
        </w:r>
        <w:r w:rsidR="00213645">
          <w:rPr>
            <w:rStyle w:val="Hyperlink"/>
            <w:rFonts w:hint="eastAsia"/>
            <w:noProof/>
            <w:spacing w:val="-4"/>
            <w:rtl/>
            <w:lang w:bidi="fa-IR"/>
          </w:rPr>
          <w:t>‌</w:t>
        </w:r>
        <w:r w:rsidR="00213645" w:rsidRPr="00213645">
          <w:rPr>
            <w:rStyle w:val="Hyperlink"/>
            <w:rFonts w:hint="cs"/>
            <w:noProof/>
            <w:spacing w:val="-4"/>
            <w:rtl/>
            <w:lang w:bidi="fa-IR"/>
          </w:rPr>
          <w:t>ی</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مورد</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نظر</w:t>
        </w:r>
        <w:r w:rsidR="00213645" w:rsidRPr="00213645">
          <w:rPr>
            <w:rStyle w:val="Hyperlink"/>
            <w:noProof/>
            <w:spacing w:val="-4"/>
            <w:rtl/>
            <w:lang w:bidi="fa-IR"/>
          </w:rPr>
          <w:t xml:space="preserve"> </w:t>
        </w:r>
        <w:r w:rsidR="00213645" w:rsidRPr="00213645">
          <w:rPr>
            <w:rStyle w:val="Hyperlink"/>
            <w:rFonts w:hint="eastAsia"/>
            <w:noProof/>
            <w:spacing w:val="-4"/>
            <w:rtl/>
            <w:lang w:bidi="fa-IR"/>
          </w:rPr>
          <w:t>چ</w:t>
        </w:r>
        <w:r w:rsidR="00213645" w:rsidRPr="00213645">
          <w:rPr>
            <w:rStyle w:val="Hyperlink"/>
            <w:rFonts w:hint="cs"/>
            <w:noProof/>
            <w:spacing w:val="-4"/>
            <w:rtl/>
            <w:lang w:bidi="fa-IR"/>
          </w:rPr>
          <w:t>ی</w:t>
        </w:r>
        <w:r w:rsidR="00213645" w:rsidRPr="00213645">
          <w:rPr>
            <w:rStyle w:val="Hyperlink"/>
            <w:rFonts w:hint="eastAsia"/>
            <w:noProof/>
            <w:spacing w:val="-4"/>
            <w:rtl/>
            <w:lang w:bidi="fa-IR"/>
          </w:rPr>
          <w:t>ست؟</w:t>
        </w:r>
        <w:r w:rsidR="00213645" w:rsidRPr="00213645">
          <w:rPr>
            <w:noProof/>
            <w:webHidden/>
            <w:spacing w:val="-4"/>
            <w:rtl/>
          </w:rPr>
          <w:tab/>
        </w:r>
        <w:r w:rsidR="00213645" w:rsidRPr="00213645">
          <w:rPr>
            <w:noProof/>
            <w:webHidden/>
            <w:spacing w:val="-4"/>
            <w:rtl/>
          </w:rPr>
          <w:fldChar w:fldCharType="begin"/>
        </w:r>
        <w:r w:rsidR="00213645" w:rsidRPr="00213645">
          <w:rPr>
            <w:noProof/>
            <w:webHidden/>
            <w:spacing w:val="-4"/>
            <w:rtl/>
          </w:rPr>
          <w:instrText xml:space="preserve"> </w:instrText>
        </w:r>
        <w:r w:rsidR="00213645" w:rsidRPr="00213645">
          <w:rPr>
            <w:noProof/>
            <w:webHidden/>
            <w:spacing w:val="-4"/>
          </w:rPr>
          <w:instrText>PAGEREF</w:instrText>
        </w:r>
        <w:r w:rsidR="00213645" w:rsidRPr="00213645">
          <w:rPr>
            <w:noProof/>
            <w:webHidden/>
            <w:spacing w:val="-4"/>
            <w:rtl/>
          </w:rPr>
          <w:instrText xml:space="preserve"> _</w:instrText>
        </w:r>
        <w:r w:rsidR="00213645" w:rsidRPr="00213645">
          <w:rPr>
            <w:noProof/>
            <w:webHidden/>
            <w:spacing w:val="-4"/>
          </w:rPr>
          <w:instrText>Toc</w:instrText>
        </w:r>
        <w:r w:rsidR="00213645" w:rsidRPr="00213645">
          <w:rPr>
            <w:noProof/>
            <w:webHidden/>
            <w:spacing w:val="-4"/>
            <w:rtl/>
          </w:rPr>
          <w:instrText xml:space="preserve">440567363 </w:instrText>
        </w:r>
        <w:r w:rsidR="00213645" w:rsidRPr="00213645">
          <w:rPr>
            <w:noProof/>
            <w:webHidden/>
            <w:spacing w:val="-4"/>
          </w:rPr>
          <w:instrText>\h</w:instrText>
        </w:r>
        <w:r w:rsidR="00213645" w:rsidRPr="00213645">
          <w:rPr>
            <w:noProof/>
            <w:webHidden/>
            <w:spacing w:val="-4"/>
            <w:rtl/>
          </w:rPr>
          <w:instrText xml:space="preserve"> </w:instrText>
        </w:r>
        <w:r w:rsidR="00213645" w:rsidRPr="00213645">
          <w:rPr>
            <w:noProof/>
            <w:webHidden/>
            <w:spacing w:val="-4"/>
            <w:rtl/>
          </w:rPr>
        </w:r>
        <w:r w:rsidR="00213645" w:rsidRPr="00213645">
          <w:rPr>
            <w:noProof/>
            <w:webHidden/>
            <w:spacing w:val="-4"/>
            <w:rtl/>
          </w:rPr>
          <w:fldChar w:fldCharType="separate"/>
        </w:r>
        <w:r w:rsidR="00E30161">
          <w:rPr>
            <w:noProof/>
            <w:webHidden/>
            <w:spacing w:val="-4"/>
            <w:rtl/>
          </w:rPr>
          <w:t>19</w:t>
        </w:r>
        <w:r w:rsidR="00213645" w:rsidRPr="00213645">
          <w:rPr>
            <w:noProof/>
            <w:webHidden/>
            <w:spacing w:val="-4"/>
            <w:rtl/>
          </w:rPr>
          <w:fldChar w:fldCharType="end"/>
        </w:r>
      </w:hyperlink>
    </w:p>
    <w:p w:rsidR="00213645" w:rsidRDefault="0067162D" w:rsidP="00213645">
      <w:pPr>
        <w:pStyle w:val="TOC2"/>
        <w:widowControl w:val="0"/>
        <w:tabs>
          <w:tab w:val="right" w:leader="dot" w:pos="6226"/>
        </w:tabs>
        <w:rPr>
          <w:rFonts w:asciiTheme="minorHAnsi" w:eastAsiaTheme="minorEastAsia" w:hAnsiTheme="minorHAnsi" w:cstheme="minorBidi"/>
          <w:noProof/>
          <w:sz w:val="22"/>
          <w:szCs w:val="22"/>
          <w:rtl/>
        </w:rPr>
      </w:pPr>
      <w:hyperlink w:anchor="_Toc440567364" w:history="1">
        <w:r w:rsidR="00213645" w:rsidRPr="00333F35">
          <w:rPr>
            <w:rStyle w:val="Hyperlink"/>
            <w:rFonts w:hint="eastAsia"/>
            <w:noProof/>
            <w:rtl/>
            <w:lang w:bidi="fa-IR"/>
          </w:rPr>
          <w:t>س</w:t>
        </w:r>
        <w:r w:rsidR="00213645" w:rsidRPr="00333F35">
          <w:rPr>
            <w:rStyle w:val="Hyperlink"/>
            <w:noProof/>
            <w:rtl/>
            <w:lang w:bidi="fa-IR"/>
          </w:rPr>
          <w:t xml:space="preserve">8: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وجود</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واژه</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قرآن</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ن</w:t>
        </w:r>
        <w:r w:rsidR="00213645" w:rsidRPr="00333F35">
          <w:rPr>
            <w:rStyle w:val="Hyperlink"/>
            <w:rFonts w:hint="cs"/>
            <w:noProof/>
            <w:rtl/>
            <w:lang w:bidi="fa-IR"/>
          </w:rPr>
          <w:t>ی</w:t>
        </w:r>
        <w:r w:rsidR="00213645" w:rsidRPr="00333F35">
          <w:rPr>
            <w:rStyle w:val="Hyperlink"/>
            <w:rFonts w:hint="eastAsia"/>
            <w:noProof/>
            <w:rtl/>
            <w:lang w:bidi="fa-IR"/>
          </w:rPr>
          <w:t>امده</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نامگذار</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شده</w:t>
        </w:r>
        <w:r w:rsidR="00213645">
          <w:rPr>
            <w:rStyle w:val="Hyperlink"/>
            <w:rFonts w:hint="cs"/>
            <w:noProof/>
            <w:rtl/>
            <w:lang w:bidi="fa-IR"/>
          </w:rPr>
          <w:t>‌</w:t>
        </w:r>
        <w:r w:rsidR="00213645" w:rsidRPr="00333F35">
          <w:rPr>
            <w:rStyle w:val="Hyperlink"/>
            <w:rFonts w:hint="eastAsia"/>
            <w:noProof/>
            <w:rtl/>
            <w:lang w:bidi="fa-IR"/>
          </w:rPr>
          <w:t>اند؟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440567364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22</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65" w:history="1">
        <w:r w:rsidR="00213645" w:rsidRPr="00333F35">
          <w:rPr>
            <w:rStyle w:val="Hyperlink"/>
            <w:rFonts w:hint="eastAsia"/>
            <w:noProof/>
            <w:rtl/>
            <w:lang w:bidi="fa-IR"/>
          </w:rPr>
          <w:t>س</w:t>
        </w:r>
        <w:r w:rsidR="00213645" w:rsidRPr="00333F35">
          <w:rPr>
            <w:rStyle w:val="Hyperlink"/>
            <w:noProof/>
            <w:rtl/>
            <w:lang w:bidi="fa-IR"/>
          </w:rPr>
          <w:t xml:space="preserve">9: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اسم</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جا</w:t>
        </w:r>
        <w:r w:rsidR="00213645" w:rsidRPr="00333F35">
          <w:rPr>
            <w:rStyle w:val="Hyperlink"/>
            <w:rFonts w:hint="cs"/>
            <w:noProof/>
            <w:rtl/>
            <w:lang w:bidi="fa-IR"/>
          </w:rPr>
          <w:t>ی</w:t>
        </w:r>
        <w:r w:rsidR="00213645" w:rsidRPr="00333F35">
          <w:rPr>
            <w:rStyle w:val="Hyperlink"/>
            <w:rFonts w:hint="eastAsia"/>
            <w:noProof/>
            <w:rtl/>
            <w:lang w:bidi="fa-IR"/>
          </w:rPr>
          <w:t>گز</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برا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اسم</w:t>
        </w:r>
        <w:r w:rsidR="00213645" w:rsidRPr="00333F35">
          <w:rPr>
            <w:rStyle w:val="Hyperlink"/>
            <w:noProof/>
            <w:rtl/>
            <w:lang w:bidi="fa-IR"/>
          </w:rPr>
          <w:t xml:space="preserve"> «</w:t>
        </w:r>
        <w:r w:rsidR="00213645" w:rsidRPr="00333F35">
          <w:rPr>
            <w:rStyle w:val="Hyperlink"/>
            <w:rFonts w:hint="eastAsia"/>
            <w:noProof/>
            <w:rtl/>
            <w:lang w:bidi="fa-IR"/>
          </w:rPr>
          <w:t>اهل</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جماعت»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حساب</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24</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66" w:history="1">
        <w:r w:rsidR="00213645" w:rsidRPr="00333F35">
          <w:rPr>
            <w:rStyle w:val="Hyperlink"/>
            <w:rFonts w:hint="eastAsia"/>
            <w:noProof/>
            <w:rtl/>
            <w:lang w:bidi="fa-IR"/>
          </w:rPr>
          <w:t>س</w:t>
        </w:r>
        <w:r w:rsidR="00213645" w:rsidRPr="00333F35">
          <w:rPr>
            <w:rStyle w:val="Hyperlink"/>
            <w:noProof/>
            <w:rtl/>
            <w:lang w:bidi="fa-IR"/>
          </w:rPr>
          <w:t xml:space="preserve">10: </w:t>
        </w:r>
        <w:r w:rsidR="00213645" w:rsidRPr="00333F35">
          <w:rPr>
            <w:rStyle w:val="Hyperlink"/>
            <w:rFonts w:hint="eastAsia"/>
            <w:noProof/>
            <w:rtl/>
            <w:lang w:bidi="fa-IR"/>
          </w:rPr>
          <w:t>تغ</w:t>
        </w:r>
        <w:r w:rsidR="00213645" w:rsidRPr="00333F35">
          <w:rPr>
            <w:rStyle w:val="Hyperlink"/>
            <w:rFonts w:hint="cs"/>
            <w:noProof/>
            <w:rtl/>
            <w:lang w:bidi="fa-IR"/>
          </w:rPr>
          <w:t>یی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تحولات</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بعد</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عهد</w:t>
        </w:r>
        <w:r w:rsidR="00213645" w:rsidRPr="00333F35">
          <w:rPr>
            <w:rStyle w:val="Hyperlink"/>
            <w:noProof/>
            <w:rtl/>
            <w:lang w:bidi="fa-IR"/>
          </w:rPr>
          <w:t xml:space="preserve"> </w:t>
        </w:r>
        <w:r w:rsidR="00213645" w:rsidRPr="00333F35">
          <w:rPr>
            <w:rStyle w:val="Hyperlink"/>
            <w:rFonts w:hint="eastAsia"/>
            <w:noProof/>
            <w:rtl/>
            <w:lang w:bidi="fa-IR"/>
          </w:rPr>
          <w:t>رسول</w:t>
        </w:r>
        <w:r w:rsidR="00213645" w:rsidRPr="00333F35">
          <w:rPr>
            <w:rStyle w:val="Hyperlink"/>
            <w:rFonts w:cs="CTraditional Arabic" w:hint="eastAsia"/>
            <w:noProof/>
            <w:rtl/>
            <w:lang w:bidi="fa-IR"/>
          </w:rPr>
          <w:t>ص</w:t>
        </w:r>
        <w:r w:rsidR="00213645" w:rsidRPr="00333F35">
          <w:rPr>
            <w:rStyle w:val="Hyperlink"/>
            <w:noProof/>
            <w:rtl/>
            <w:lang w:bidi="fa-IR"/>
          </w:rPr>
          <w:t xml:space="preserve"> </w:t>
        </w:r>
        <w:r w:rsidR="00213645" w:rsidRPr="00333F35">
          <w:rPr>
            <w:rStyle w:val="Hyperlink"/>
            <w:rFonts w:hint="eastAsia"/>
            <w:noProof/>
            <w:rtl/>
            <w:lang w:bidi="fa-IR"/>
          </w:rPr>
          <w:t>تا</w:t>
        </w:r>
        <w:r w:rsidR="00213645" w:rsidRPr="00333F35">
          <w:rPr>
            <w:rStyle w:val="Hyperlink"/>
            <w:noProof/>
            <w:rtl/>
            <w:lang w:bidi="fa-IR"/>
          </w:rPr>
          <w:t xml:space="preserve"> </w:t>
        </w:r>
        <w:r w:rsidR="00213645" w:rsidRPr="00333F35">
          <w:rPr>
            <w:rStyle w:val="Hyperlink"/>
            <w:rFonts w:hint="eastAsia"/>
            <w:noProof/>
            <w:rtl/>
            <w:lang w:bidi="fa-IR"/>
          </w:rPr>
          <w:t>زمان</w:t>
        </w:r>
        <w:r w:rsidR="00213645" w:rsidRPr="00333F35">
          <w:rPr>
            <w:rStyle w:val="Hyperlink"/>
            <w:noProof/>
            <w:rtl/>
            <w:lang w:bidi="fa-IR"/>
          </w:rPr>
          <w:t xml:space="preserve"> </w:t>
        </w:r>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دا</w:t>
        </w:r>
        <w:r w:rsidR="00213645" w:rsidRPr="00333F35">
          <w:rPr>
            <w:rStyle w:val="Hyperlink"/>
            <w:rFonts w:hint="cs"/>
            <w:noProof/>
            <w:rtl/>
            <w:lang w:bidi="fa-IR"/>
          </w:rPr>
          <w:t>ی</w:t>
        </w:r>
        <w:r w:rsidR="00213645" w:rsidRPr="00333F35">
          <w:rPr>
            <w:rStyle w:val="Hyperlink"/>
            <w:rFonts w:hint="eastAsia"/>
            <w:noProof/>
            <w:rtl/>
            <w:lang w:bidi="fa-IR"/>
          </w:rPr>
          <w:t>ش</w:t>
        </w:r>
        <w:r w:rsidR="00213645" w:rsidRPr="00333F35">
          <w:rPr>
            <w:rStyle w:val="Hyperlink"/>
            <w:noProof/>
            <w:rtl/>
            <w:lang w:bidi="fa-IR"/>
          </w:rPr>
          <w:t xml:space="preserve"> </w:t>
        </w:r>
        <w:r w:rsidR="00213645" w:rsidRPr="00333F35">
          <w:rPr>
            <w:rStyle w:val="Hyperlink"/>
            <w:rFonts w:hint="eastAsia"/>
            <w:noProof/>
            <w:rtl/>
            <w:lang w:bidi="fa-IR"/>
          </w:rPr>
          <w:t>اصطلاح</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مسلمانان</w:t>
        </w:r>
        <w:r w:rsidR="00213645" w:rsidRPr="00333F35">
          <w:rPr>
            <w:rStyle w:val="Hyperlink"/>
            <w:noProof/>
            <w:rtl/>
            <w:lang w:bidi="fa-IR"/>
          </w:rPr>
          <w:t xml:space="preserve"> </w:t>
        </w:r>
        <w:r w:rsidR="00213645" w:rsidRPr="00333F35">
          <w:rPr>
            <w:rStyle w:val="Hyperlink"/>
            <w:rFonts w:hint="eastAsia"/>
            <w:noProof/>
            <w:rtl/>
            <w:lang w:bidi="fa-IR"/>
          </w:rPr>
          <w:t>گذشت،</w:t>
        </w:r>
        <w:r w:rsidR="00213645" w:rsidRPr="00333F35">
          <w:rPr>
            <w:rStyle w:val="Hyperlink"/>
            <w:noProof/>
            <w:rtl/>
            <w:lang w:bidi="fa-IR"/>
          </w:rPr>
          <w:t xml:space="preserve"> </w:t>
        </w:r>
        <w:r w:rsidR="00213645" w:rsidRPr="00333F35">
          <w:rPr>
            <w:rStyle w:val="Hyperlink"/>
            <w:rFonts w:hint="eastAsia"/>
            <w:noProof/>
            <w:rtl/>
            <w:lang w:bidi="fa-IR"/>
          </w:rPr>
          <w:t>کداماند؟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24</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67" w:history="1">
        <w:r w:rsidR="00213645" w:rsidRPr="00333F35">
          <w:rPr>
            <w:rStyle w:val="Hyperlink"/>
            <w:rFonts w:hint="eastAsia"/>
            <w:noProof/>
            <w:rtl/>
            <w:lang w:bidi="fa-IR"/>
          </w:rPr>
          <w:t>س</w:t>
        </w:r>
        <w:r w:rsidR="00213645" w:rsidRPr="00333F35">
          <w:rPr>
            <w:rStyle w:val="Hyperlink"/>
            <w:noProof/>
            <w:rtl/>
            <w:lang w:bidi="fa-IR"/>
          </w:rPr>
          <w:t xml:space="preserve">11: </w:t>
        </w:r>
        <w:r w:rsidR="00213645" w:rsidRPr="00333F35">
          <w:rPr>
            <w:rStyle w:val="Hyperlink"/>
            <w:rFonts w:hint="eastAsia"/>
            <w:noProof/>
            <w:rtl/>
            <w:lang w:bidi="fa-IR"/>
          </w:rPr>
          <w:t>حد</w:t>
        </w:r>
        <w:r w:rsidR="00213645" w:rsidRPr="00333F35">
          <w:rPr>
            <w:rStyle w:val="Hyperlink"/>
            <w:rFonts w:hint="cs"/>
            <w:noProof/>
            <w:rtl/>
            <w:lang w:bidi="fa-IR"/>
          </w:rPr>
          <w:t>ی</w:t>
        </w:r>
        <w:r w:rsidR="00213645" w:rsidRPr="00333F35">
          <w:rPr>
            <w:rStyle w:val="Hyperlink"/>
            <w:rFonts w:hint="eastAsia"/>
            <w:noProof/>
            <w:rtl/>
            <w:lang w:bidi="fa-IR"/>
          </w:rPr>
          <w:t>ث</w:t>
        </w:r>
        <w:r w:rsidR="00213645" w:rsidRPr="00333F35">
          <w:rPr>
            <w:rStyle w:val="Hyperlink"/>
            <w:noProof/>
            <w:rtl/>
            <w:lang w:bidi="fa-IR"/>
          </w:rPr>
          <w:t xml:space="preserve"> «</w:t>
        </w:r>
        <w:r w:rsidR="00213645" w:rsidRPr="00333F35">
          <w:rPr>
            <w:rStyle w:val="Hyperlink"/>
            <w:rFonts w:hint="eastAsia"/>
            <w:noProof/>
            <w:rtl/>
            <w:lang w:bidi="fa-IR"/>
          </w:rPr>
          <w:t>الفرقة</w:t>
        </w:r>
        <w:r w:rsidR="00213645" w:rsidRPr="00333F35">
          <w:rPr>
            <w:rStyle w:val="Hyperlink"/>
            <w:noProof/>
            <w:rtl/>
            <w:lang w:bidi="fa-IR"/>
          </w:rPr>
          <w:t xml:space="preserve"> </w:t>
        </w:r>
        <w:r w:rsidR="00213645" w:rsidRPr="00333F35">
          <w:rPr>
            <w:rStyle w:val="Hyperlink"/>
            <w:rFonts w:hint="eastAsia"/>
            <w:noProof/>
            <w:rtl/>
            <w:lang w:bidi="fa-IR"/>
          </w:rPr>
          <w:t>الناج</w:t>
        </w:r>
        <w:r w:rsidR="00213645" w:rsidRPr="00333F35">
          <w:rPr>
            <w:rStyle w:val="Hyperlink"/>
            <w:rFonts w:hint="cs"/>
            <w:noProof/>
            <w:rtl/>
            <w:lang w:bidi="fa-IR"/>
          </w:rPr>
          <w:t>ی</w:t>
        </w:r>
        <w:r w:rsidR="00213645" w:rsidRPr="00333F35">
          <w:rPr>
            <w:rStyle w:val="Hyperlink"/>
            <w:rFonts w:hint="eastAsia"/>
            <w:noProof/>
            <w:rtl/>
            <w:lang w:bidi="fa-IR"/>
          </w:rPr>
          <w:t>ة</w:t>
        </w:r>
        <w:r w:rsidR="00213645" w:rsidRPr="00333F35">
          <w:rPr>
            <w:rStyle w:val="Hyperlink"/>
            <w:noProof/>
            <w:rtl/>
            <w:lang w:bidi="fa-IR"/>
          </w:rPr>
          <w:t xml:space="preserve">: </w:t>
        </w:r>
        <w:r w:rsidR="00213645" w:rsidRPr="00333F35">
          <w:rPr>
            <w:rStyle w:val="Hyperlink"/>
            <w:rFonts w:hint="eastAsia"/>
            <w:noProof/>
            <w:rtl/>
            <w:lang w:bidi="fa-IR"/>
          </w:rPr>
          <w:t>گروه</w:t>
        </w:r>
        <w:r w:rsidR="00213645" w:rsidRPr="00333F35">
          <w:rPr>
            <w:rStyle w:val="Hyperlink"/>
            <w:noProof/>
            <w:rtl/>
            <w:lang w:bidi="fa-IR"/>
          </w:rPr>
          <w:t xml:space="preserve"> </w:t>
        </w:r>
        <w:r w:rsidR="00213645" w:rsidRPr="00333F35">
          <w:rPr>
            <w:rStyle w:val="Hyperlink"/>
            <w:rFonts w:hint="eastAsia"/>
            <w:noProof/>
            <w:rtl/>
            <w:lang w:bidi="fa-IR"/>
          </w:rPr>
          <w:t>نجات</w:t>
        </w:r>
        <w:r w:rsidR="00213645" w:rsidRPr="00333F35">
          <w:rPr>
            <w:rStyle w:val="Hyperlink"/>
            <w:noProof/>
            <w:rtl/>
            <w:lang w:bidi="fa-IR"/>
          </w:rPr>
          <w:t xml:space="preserve"> </w:t>
        </w:r>
        <w:r w:rsidR="00213645" w:rsidRPr="00333F35">
          <w:rPr>
            <w:rStyle w:val="Hyperlink"/>
            <w:rFonts w:hint="cs"/>
            <w:noProof/>
            <w:rtl/>
            <w:lang w:bidi="fa-IR"/>
          </w:rPr>
          <w:t>ی</w:t>
        </w:r>
        <w:r w:rsidR="00213645" w:rsidRPr="00333F35">
          <w:rPr>
            <w:rStyle w:val="Hyperlink"/>
            <w:rFonts w:hint="eastAsia"/>
            <w:noProof/>
            <w:rtl/>
            <w:lang w:bidi="fa-IR"/>
          </w:rPr>
          <w:t>افته»</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ذکر</w:t>
        </w:r>
        <w:r w:rsidR="00213645" w:rsidRPr="00333F35">
          <w:rPr>
            <w:rStyle w:val="Hyperlink"/>
            <w:noProof/>
            <w:rtl/>
            <w:lang w:bidi="fa-IR"/>
          </w:rPr>
          <w:t xml:space="preserve"> </w:t>
        </w:r>
        <w:r w:rsidR="00213645" w:rsidRPr="00333F35">
          <w:rPr>
            <w:rStyle w:val="Hyperlink"/>
            <w:rFonts w:hint="eastAsia"/>
            <w:noProof/>
            <w:rtl/>
            <w:lang w:bidi="fa-IR"/>
          </w:rPr>
          <w:t>کرده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وجه</w:t>
        </w:r>
        <w:r w:rsidR="00213645" w:rsidRPr="00333F35">
          <w:rPr>
            <w:rStyle w:val="Hyperlink"/>
            <w:noProof/>
            <w:rtl/>
            <w:lang w:bidi="fa-IR"/>
          </w:rPr>
          <w:t xml:space="preserve"> </w:t>
        </w:r>
        <w:r w:rsidR="00213645" w:rsidRPr="00333F35">
          <w:rPr>
            <w:rStyle w:val="Hyperlink"/>
            <w:rFonts w:hint="eastAsia"/>
            <w:noProof/>
            <w:rtl/>
            <w:lang w:bidi="fa-IR"/>
          </w:rPr>
          <w:t>دلالت</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نما</w:t>
        </w:r>
        <w:r w:rsidR="00213645" w:rsidRPr="00333F35">
          <w:rPr>
            <w:rStyle w:val="Hyperlink"/>
            <w:rFonts w:hint="cs"/>
            <w:noProof/>
            <w:rtl/>
            <w:lang w:bidi="fa-IR"/>
          </w:rPr>
          <w:t>یی</w:t>
        </w:r>
        <w:r w:rsidR="00213645" w:rsidRPr="00333F35">
          <w:rPr>
            <w:rStyle w:val="Hyperlink"/>
            <w:rFonts w:hint="eastAsia"/>
            <w:noProof/>
            <w:rtl/>
            <w:lang w:bidi="fa-IR"/>
          </w:rPr>
          <w:t>د</w:t>
        </w:r>
        <w:r w:rsidR="00213645" w:rsidRPr="00333F35">
          <w:rPr>
            <w:rStyle w:val="Hyperlink"/>
            <w:noProof/>
            <w:rtl/>
            <w:lang w:bidi="fa-IR"/>
          </w:rPr>
          <w:t>.</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26</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68" w:history="1">
        <w:r w:rsidR="00213645" w:rsidRPr="00333F35">
          <w:rPr>
            <w:rStyle w:val="Hyperlink"/>
            <w:rFonts w:hint="eastAsia"/>
            <w:noProof/>
            <w:rtl/>
            <w:lang w:bidi="fa-IR"/>
          </w:rPr>
          <w:t>س</w:t>
        </w:r>
        <w:r w:rsidR="00213645" w:rsidRPr="00333F35">
          <w:rPr>
            <w:rStyle w:val="Hyperlink"/>
            <w:noProof/>
            <w:rtl/>
            <w:lang w:bidi="fa-IR"/>
          </w:rPr>
          <w:t xml:space="preserve">12: </w:t>
        </w:r>
        <w:r w:rsidR="00213645" w:rsidRPr="00333F35">
          <w:rPr>
            <w:rStyle w:val="Hyperlink"/>
            <w:rFonts w:hint="eastAsia"/>
            <w:noProof/>
            <w:rtl/>
            <w:lang w:bidi="fa-IR"/>
          </w:rPr>
          <w:t>حد</w:t>
        </w:r>
        <w:r w:rsidR="00213645" w:rsidRPr="00333F35">
          <w:rPr>
            <w:rStyle w:val="Hyperlink"/>
            <w:rFonts w:hint="cs"/>
            <w:noProof/>
            <w:rtl/>
            <w:lang w:bidi="fa-IR"/>
          </w:rPr>
          <w:t>ی</w:t>
        </w:r>
        <w:r w:rsidR="00213645" w:rsidRPr="00333F35">
          <w:rPr>
            <w:rStyle w:val="Hyperlink"/>
            <w:rFonts w:hint="eastAsia"/>
            <w:noProof/>
            <w:rtl/>
            <w:lang w:bidi="fa-IR"/>
          </w:rPr>
          <w:t>ث«الطائفة</w:t>
        </w:r>
        <w:r w:rsidR="00213645" w:rsidRPr="00333F35">
          <w:rPr>
            <w:rStyle w:val="Hyperlink"/>
            <w:noProof/>
            <w:rtl/>
            <w:lang w:bidi="fa-IR"/>
          </w:rPr>
          <w:t xml:space="preserve"> </w:t>
        </w:r>
        <w:r w:rsidR="00213645" w:rsidRPr="00333F35">
          <w:rPr>
            <w:rStyle w:val="Hyperlink"/>
            <w:rFonts w:hint="eastAsia"/>
            <w:noProof/>
            <w:rtl/>
            <w:lang w:bidi="fa-IR"/>
          </w:rPr>
          <w:t>المنصورة</w:t>
        </w:r>
        <w:r w:rsidR="00213645" w:rsidRPr="00333F35">
          <w:rPr>
            <w:rStyle w:val="Hyperlink"/>
            <w:noProof/>
            <w:rtl/>
            <w:lang w:bidi="fa-IR"/>
          </w:rPr>
          <w:t xml:space="preserve">: </w:t>
        </w:r>
        <w:r w:rsidR="00213645" w:rsidRPr="00333F35">
          <w:rPr>
            <w:rStyle w:val="Hyperlink"/>
            <w:rFonts w:hint="eastAsia"/>
            <w:noProof/>
            <w:rtl/>
            <w:lang w:bidi="fa-IR"/>
          </w:rPr>
          <w:t>گروه</w:t>
        </w:r>
        <w:r w:rsidR="00213645" w:rsidRPr="00333F35">
          <w:rPr>
            <w:rStyle w:val="Hyperlink"/>
            <w:noProof/>
            <w:rtl/>
            <w:lang w:bidi="fa-IR"/>
          </w:rPr>
          <w:t xml:space="preserve"> </w:t>
        </w:r>
        <w:r w:rsidR="00213645" w:rsidRPr="00333F35">
          <w:rPr>
            <w:rStyle w:val="Hyperlink"/>
            <w:rFonts w:hint="cs"/>
            <w:noProof/>
            <w:rtl/>
            <w:lang w:bidi="fa-IR"/>
          </w:rPr>
          <w:t>ی</w:t>
        </w:r>
        <w:r w:rsidR="00213645" w:rsidRPr="00333F35">
          <w:rPr>
            <w:rStyle w:val="Hyperlink"/>
            <w:rFonts w:hint="eastAsia"/>
            <w:noProof/>
            <w:rtl/>
            <w:lang w:bidi="fa-IR"/>
          </w:rPr>
          <w:t>ار</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شده»</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ذکر</w:t>
        </w:r>
        <w:r w:rsidR="00213645" w:rsidRPr="00333F35">
          <w:rPr>
            <w:rStyle w:val="Hyperlink"/>
            <w:noProof/>
            <w:rtl/>
            <w:lang w:bidi="fa-IR"/>
          </w:rPr>
          <w:t xml:space="preserve"> </w:t>
        </w:r>
        <w:r w:rsidR="00213645" w:rsidRPr="00333F35">
          <w:rPr>
            <w:rStyle w:val="Hyperlink"/>
            <w:rFonts w:hint="eastAsia"/>
            <w:noProof/>
            <w:rtl/>
            <w:lang w:bidi="fa-IR"/>
          </w:rPr>
          <w:t>کرده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توض</w:t>
        </w:r>
        <w:r w:rsidR="00213645" w:rsidRPr="00333F35">
          <w:rPr>
            <w:rStyle w:val="Hyperlink"/>
            <w:rFonts w:hint="cs"/>
            <w:noProof/>
            <w:rtl/>
            <w:lang w:bidi="fa-IR"/>
          </w:rPr>
          <w:t>ی</w:t>
        </w:r>
        <w:r w:rsidR="00213645" w:rsidRPr="00333F35">
          <w:rPr>
            <w:rStyle w:val="Hyperlink"/>
            <w:rFonts w:hint="eastAsia"/>
            <w:noProof/>
            <w:rtl/>
            <w:lang w:bidi="fa-IR"/>
          </w:rPr>
          <w:t>ح</w:t>
        </w:r>
        <w:r w:rsidR="00213645" w:rsidRPr="00333F35">
          <w:rPr>
            <w:rStyle w:val="Hyperlink"/>
            <w:noProof/>
            <w:rtl/>
            <w:lang w:bidi="fa-IR"/>
          </w:rPr>
          <w:t xml:space="preserve"> </w:t>
        </w:r>
        <w:r w:rsidR="00213645" w:rsidRPr="00333F35">
          <w:rPr>
            <w:rStyle w:val="Hyperlink"/>
            <w:rFonts w:hint="eastAsia"/>
            <w:noProof/>
            <w:rtl/>
            <w:lang w:bidi="fa-IR"/>
          </w:rPr>
          <w:t>ده</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28</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69" w:history="1">
        <w:r w:rsidR="00213645" w:rsidRPr="00333F35">
          <w:rPr>
            <w:rStyle w:val="Hyperlink"/>
            <w:rFonts w:hint="eastAsia"/>
            <w:noProof/>
            <w:rtl/>
            <w:lang w:bidi="fa-IR"/>
          </w:rPr>
          <w:t>س</w:t>
        </w:r>
        <w:r w:rsidR="00213645" w:rsidRPr="00333F35">
          <w:rPr>
            <w:rStyle w:val="Hyperlink"/>
            <w:noProof/>
            <w:rtl/>
            <w:lang w:bidi="fa-IR"/>
          </w:rPr>
          <w:t xml:space="preserve">13: </w:t>
        </w:r>
        <w:r w:rsidR="00213645" w:rsidRPr="00333F35">
          <w:rPr>
            <w:rStyle w:val="Hyperlink"/>
            <w:rFonts w:hint="eastAsia"/>
            <w:noProof/>
            <w:rtl/>
            <w:lang w:bidi="fa-IR"/>
          </w:rPr>
          <w:t>منظور</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قواعد</w:t>
        </w:r>
        <w:r w:rsidR="00213645" w:rsidRPr="00333F35">
          <w:rPr>
            <w:rStyle w:val="Hyperlink"/>
            <w:noProof/>
            <w:rtl/>
            <w:lang w:bidi="fa-IR"/>
          </w:rPr>
          <w:t xml:space="preserve"> </w:t>
        </w:r>
        <w:r w:rsidR="00213645" w:rsidRPr="00333F35">
          <w:rPr>
            <w:rStyle w:val="Hyperlink"/>
            <w:rFonts w:hint="eastAsia"/>
            <w:noProof/>
            <w:rtl/>
            <w:lang w:bidi="fa-IR"/>
          </w:rPr>
          <w:t>منهج</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440567369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29</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70" w:history="1">
        <w:r w:rsidR="00213645" w:rsidRPr="00333F35">
          <w:rPr>
            <w:rStyle w:val="Hyperlink"/>
            <w:rFonts w:hint="eastAsia"/>
            <w:noProof/>
            <w:rtl/>
            <w:lang w:bidi="fa-IR"/>
          </w:rPr>
          <w:t>س</w:t>
        </w:r>
        <w:r w:rsidR="00213645" w:rsidRPr="00333F35">
          <w:rPr>
            <w:rStyle w:val="Hyperlink"/>
            <w:noProof/>
            <w:rtl/>
            <w:lang w:bidi="fa-IR"/>
          </w:rPr>
          <w:t xml:space="preserve">14: </w:t>
        </w:r>
        <w:r w:rsidR="00213645" w:rsidRPr="00333F35">
          <w:rPr>
            <w:rStyle w:val="Hyperlink"/>
            <w:rFonts w:hint="eastAsia"/>
            <w:noProof/>
            <w:rtl/>
            <w:lang w:bidi="fa-IR"/>
          </w:rPr>
          <w:t>استدلال</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قرآن</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440567370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30</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71" w:history="1">
        <w:r w:rsidR="00213645" w:rsidRPr="00333F35">
          <w:rPr>
            <w:rStyle w:val="Hyperlink"/>
            <w:rFonts w:hint="eastAsia"/>
            <w:noProof/>
            <w:rtl/>
            <w:lang w:bidi="fa-IR"/>
          </w:rPr>
          <w:t>س</w:t>
        </w:r>
        <w:r w:rsidR="00213645" w:rsidRPr="00333F35">
          <w:rPr>
            <w:rStyle w:val="Hyperlink"/>
            <w:noProof/>
            <w:rtl/>
            <w:lang w:bidi="fa-IR"/>
          </w:rPr>
          <w:t xml:space="preserve">15: </w:t>
        </w:r>
        <w:r w:rsidR="00213645" w:rsidRPr="00333F35">
          <w:rPr>
            <w:rStyle w:val="Hyperlink"/>
            <w:rFonts w:hint="eastAsia"/>
            <w:noProof/>
            <w:rtl/>
            <w:lang w:bidi="fa-IR"/>
          </w:rPr>
          <w:t>اهل</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معروف</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هستند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نظر</w:t>
        </w:r>
        <w:r w:rsidR="00213645" w:rsidRPr="00333F35">
          <w:rPr>
            <w:rStyle w:val="Hyperlink"/>
            <w:noProof/>
            <w:rtl/>
            <w:lang w:bidi="fa-IR"/>
          </w:rPr>
          <w:t xml:space="preserve"> </w:t>
        </w:r>
        <w:r w:rsidR="00213645" w:rsidRPr="00333F35">
          <w:rPr>
            <w:rStyle w:val="Hyperlink"/>
            <w:rFonts w:hint="eastAsia"/>
            <w:noProof/>
            <w:rtl/>
            <w:lang w:bidi="fa-IR"/>
          </w:rPr>
          <w:t>علم</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عمل</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اقتدا</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پا</w:t>
        </w:r>
        <w:r w:rsidR="00213645" w:rsidRPr="00333F35">
          <w:rPr>
            <w:rStyle w:val="Hyperlink"/>
            <w:rFonts w:hint="cs"/>
            <w:noProof/>
            <w:rtl/>
            <w:lang w:bidi="fa-IR"/>
          </w:rPr>
          <w:t>ی</w:t>
        </w:r>
        <w:r w:rsidR="00213645" w:rsidRPr="00333F35">
          <w:rPr>
            <w:rStyle w:val="Hyperlink"/>
            <w:rFonts w:hint="eastAsia"/>
            <w:noProof/>
            <w:rtl/>
            <w:lang w:bidi="fa-IR"/>
          </w:rPr>
          <w:t>بند</w:t>
        </w:r>
        <w:r w:rsidR="00213645" w:rsidRPr="00333F35">
          <w:rPr>
            <w:rStyle w:val="Hyperlink"/>
            <w:noProof/>
            <w:rtl/>
            <w:lang w:bidi="fa-IR"/>
          </w:rPr>
          <w:t xml:space="preserve"> </w:t>
        </w:r>
        <w:r w:rsidR="00213645" w:rsidRPr="00333F35">
          <w:rPr>
            <w:rStyle w:val="Hyperlink"/>
            <w:rFonts w:hint="eastAsia"/>
            <w:noProof/>
            <w:rtl/>
            <w:lang w:bidi="fa-IR"/>
          </w:rPr>
          <w:t>هستند؛</w:t>
        </w:r>
        <w:r w:rsidR="00213645" w:rsidRPr="00333F35">
          <w:rPr>
            <w:rStyle w:val="Hyperlink"/>
            <w:noProof/>
            <w:rtl/>
            <w:lang w:bidi="fa-IR"/>
          </w:rPr>
          <w:t xml:space="preserve"> </w:t>
        </w:r>
        <w:r w:rsidR="00213645" w:rsidRPr="00333F35">
          <w:rPr>
            <w:rStyle w:val="Hyperlink"/>
            <w:rFonts w:hint="eastAsia"/>
            <w:noProof/>
            <w:rtl/>
            <w:lang w:bidi="fa-IR"/>
          </w:rPr>
          <w:t>مگر</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شر</w:t>
        </w:r>
        <w:r w:rsidR="00213645" w:rsidRPr="00333F35">
          <w:rPr>
            <w:rStyle w:val="Hyperlink"/>
            <w:rFonts w:hint="cs"/>
            <w:noProof/>
            <w:rtl/>
            <w:lang w:bidi="fa-IR"/>
          </w:rPr>
          <w:t>ی</w:t>
        </w:r>
        <w:r w:rsidR="00213645" w:rsidRPr="00333F35">
          <w:rPr>
            <w:rStyle w:val="Hyperlink"/>
            <w:rFonts w:hint="eastAsia"/>
            <w:noProof/>
            <w:rtl/>
            <w:lang w:bidi="fa-IR"/>
          </w:rPr>
          <w:t>عت</w:t>
        </w:r>
        <w:r w:rsidR="00213645" w:rsidRPr="00333F35">
          <w:rPr>
            <w:rStyle w:val="Hyperlink"/>
            <w:noProof/>
            <w:rtl/>
            <w:lang w:bidi="fa-IR"/>
          </w:rPr>
          <w:t xml:space="preserve"> </w:t>
        </w:r>
        <w:r w:rsidR="00213645" w:rsidRPr="00333F35">
          <w:rPr>
            <w:rStyle w:val="Hyperlink"/>
            <w:rFonts w:hint="eastAsia"/>
            <w:noProof/>
            <w:rtl/>
            <w:lang w:bidi="fa-IR"/>
          </w:rPr>
          <w:t>اسلام</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دارا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جا</w:t>
        </w:r>
        <w:r w:rsidR="00213645" w:rsidRPr="00333F35">
          <w:rPr>
            <w:rStyle w:val="Hyperlink"/>
            <w:rFonts w:hint="cs"/>
            <w:noProof/>
            <w:rtl/>
            <w:lang w:bidi="fa-IR"/>
          </w:rPr>
          <w:t>ی</w:t>
        </w:r>
        <w:r w:rsidR="00213645" w:rsidRPr="00333F35">
          <w:rPr>
            <w:rStyle w:val="Hyperlink"/>
            <w:rFonts w:hint="eastAsia"/>
            <w:noProof/>
            <w:rtl/>
            <w:lang w:bidi="fa-IR"/>
          </w:rPr>
          <w:t>گاه</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دارد؟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مکمّل</w:t>
        </w:r>
        <w:r w:rsidR="00213645" w:rsidRPr="00333F35">
          <w:rPr>
            <w:rStyle w:val="Hyperlink"/>
            <w:noProof/>
            <w:rtl/>
            <w:lang w:bidi="fa-IR"/>
          </w:rPr>
          <w:t xml:space="preserve"> </w:t>
        </w:r>
        <w:r w:rsidR="00213645" w:rsidRPr="00333F35">
          <w:rPr>
            <w:rStyle w:val="Hyperlink"/>
            <w:rFonts w:hint="eastAsia"/>
            <w:noProof/>
            <w:rtl/>
            <w:lang w:bidi="fa-IR"/>
          </w:rPr>
          <w:t>قرآن</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440567371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31</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72" w:history="1">
        <w:r w:rsidR="00213645" w:rsidRPr="00333F35">
          <w:rPr>
            <w:rStyle w:val="Hyperlink"/>
            <w:rFonts w:hint="eastAsia"/>
            <w:noProof/>
            <w:rtl/>
            <w:lang w:bidi="fa-IR"/>
          </w:rPr>
          <w:t>س</w:t>
        </w:r>
        <w:r w:rsidR="00213645" w:rsidRPr="00333F35">
          <w:rPr>
            <w:rStyle w:val="Hyperlink"/>
            <w:noProof/>
            <w:rtl/>
            <w:lang w:bidi="fa-IR"/>
          </w:rPr>
          <w:t xml:space="preserve">16: </w:t>
        </w:r>
        <w:r w:rsidR="00213645" w:rsidRPr="00333F35">
          <w:rPr>
            <w:rStyle w:val="Hyperlink"/>
            <w:rFonts w:hint="eastAsia"/>
            <w:noProof/>
            <w:rtl/>
            <w:lang w:bidi="fa-IR"/>
          </w:rPr>
          <w:t>برا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توض</w:t>
        </w:r>
        <w:r w:rsidR="00213645" w:rsidRPr="00333F35">
          <w:rPr>
            <w:rStyle w:val="Hyperlink"/>
            <w:rFonts w:hint="cs"/>
            <w:noProof/>
            <w:rtl/>
            <w:lang w:bidi="fa-IR"/>
          </w:rPr>
          <w:t>ی</w:t>
        </w:r>
        <w:r w:rsidR="00213645" w:rsidRPr="00333F35">
          <w:rPr>
            <w:rStyle w:val="Hyperlink"/>
            <w:rFonts w:hint="eastAsia"/>
            <w:noProof/>
            <w:rtl/>
            <w:lang w:bidi="fa-IR"/>
          </w:rPr>
          <w:t>ح</w:t>
        </w:r>
        <w:r w:rsidR="00213645" w:rsidRPr="00333F35">
          <w:rPr>
            <w:rStyle w:val="Hyperlink"/>
            <w:noProof/>
            <w:rtl/>
            <w:lang w:bidi="fa-IR"/>
          </w:rPr>
          <w:t xml:space="preserve"> </w:t>
        </w:r>
        <w:r w:rsidR="00213645" w:rsidRPr="00333F35">
          <w:rPr>
            <w:rStyle w:val="Hyperlink"/>
            <w:rFonts w:hint="eastAsia"/>
            <w:noProof/>
            <w:rtl/>
            <w:lang w:bidi="fa-IR"/>
          </w:rPr>
          <w:t>ب</w:t>
        </w:r>
        <w:r w:rsidR="00213645" w:rsidRPr="00333F35">
          <w:rPr>
            <w:rStyle w:val="Hyperlink"/>
            <w:rFonts w:hint="cs"/>
            <w:noProof/>
            <w:rtl/>
            <w:lang w:bidi="fa-IR"/>
          </w:rPr>
          <w:t>ی</w:t>
        </w:r>
        <w:r w:rsidR="00213645" w:rsidRPr="00333F35">
          <w:rPr>
            <w:rStyle w:val="Hyperlink"/>
            <w:rFonts w:hint="eastAsia"/>
            <w:noProof/>
            <w:rtl/>
            <w:lang w:bidi="fa-IR"/>
          </w:rPr>
          <w:t>شتر</w:t>
        </w:r>
        <w:r w:rsidR="00213645" w:rsidRPr="00333F35">
          <w:rPr>
            <w:rStyle w:val="Hyperlink"/>
            <w:noProof/>
            <w:rtl/>
            <w:lang w:bidi="fa-IR"/>
          </w:rPr>
          <w:t xml:space="preserve"> </w:t>
        </w:r>
        <w:r w:rsidR="00213645" w:rsidRPr="00333F35">
          <w:rPr>
            <w:rStyle w:val="Hyperlink"/>
            <w:rFonts w:hint="eastAsia"/>
            <w:noProof/>
            <w:rtl/>
            <w:lang w:bidi="fa-IR"/>
          </w:rPr>
          <w:t>مسئله</w:t>
        </w:r>
        <w:r w:rsidR="00213645" w:rsidRPr="00333F35">
          <w:rPr>
            <w:rStyle w:val="Hyperlink"/>
            <w:noProof/>
            <w:rtl/>
            <w:lang w:bidi="fa-IR"/>
          </w:rPr>
          <w:t>(</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تبع</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توان</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مثال</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ارائه</w:t>
        </w:r>
        <w:r w:rsidR="00213645" w:rsidRPr="00333F35">
          <w:rPr>
            <w:rStyle w:val="Hyperlink"/>
            <w:noProof/>
            <w:rtl/>
            <w:lang w:bidi="fa-IR"/>
          </w:rPr>
          <w:t xml:space="preserve"> </w:t>
        </w:r>
        <w:r w:rsidR="00213645" w:rsidRPr="00333F35">
          <w:rPr>
            <w:rStyle w:val="Hyperlink"/>
            <w:rFonts w:hint="eastAsia"/>
            <w:noProof/>
            <w:rtl/>
            <w:lang w:bidi="fa-IR"/>
          </w:rPr>
          <w:t>نما</w:t>
        </w:r>
        <w:r w:rsidR="00213645" w:rsidRPr="00333F35">
          <w:rPr>
            <w:rStyle w:val="Hyperlink"/>
            <w:rFonts w:hint="cs"/>
            <w:noProof/>
            <w:rtl/>
            <w:lang w:bidi="fa-IR"/>
          </w:rPr>
          <w:t>یی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440567372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33</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73" w:history="1">
        <w:r w:rsidR="00213645" w:rsidRPr="00333F35">
          <w:rPr>
            <w:rStyle w:val="Hyperlink"/>
            <w:rFonts w:hint="eastAsia"/>
            <w:noProof/>
            <w:rtl/>
            <w:lang w:bidi="fa-IR"/>
          </w:rPr>
          <w:t>س</w:t>
        </w:r>
        <w:r w:rsidR="00213645" w:rsidRPr="00333F35">
          <w:rPr>
            <w:rStyle w:val="Hyperlink"/>
            <w:noProof/>
            <w:rtl/>
            <w:lang w:bidi="fa-IR"/>
          </w:rPr>
          <w:t xml:space="preserve">17: </w:t>
        </w:r>
        <w:r w:rsidR="00213645" w:rsidRPr="00333F35">
          <w:rPr>
            <w:rStyle w:val="Hyperlink"/>
            <w:rFonts w:hint="eastAsia"/>
            <w:noProof/>
            <w:rtl/>
            <w:lang w:bidi="fa-IR"/>
          </w:rPr>
          <w:t>برخ</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نو</w:t>
        </w:r>
        <w:r w:rsidR="00213645" w:rsidRPr="00333F35">
          <w:rPr>
            <w:rStyle w:val="Hyperlink"/>
            <w:rFonts w:hint="cs"/>
            <w:noProof/>
            <w:rtl/>
            <w:lang w:bidi="fa-IR"/>
          </w:rPr>
          <w:t>ی</w:t>
        </w:r>
        <w:r w:rsidR="00213645" w:rsidRPr="00333F35">
          <w:rPr>
            <w:rStyle w:val="Hyperlink"/>
            <w:rFonts w:hint="eastAsia"/>
            <w:noProof/>
            <w:rtl/>
            <w:lang w:bidi="fa-IR"/>
          </w:rPr>
          <w:t>سندگان</w:t>
        </w:r>
        <w:r w:rsidR="00213645" w:rsidRPr="00333F35">
          <w:rPr>
            <w:rStyle w:val="Hyperlink"/>
            <w:noProof/>
            <w:rtl/>
            <w:lang w:bidi="fa-IR"/>
          </w:rPr>
          <w:t xml:space="preserve"> </w:t>
        </w:r>
        <w:r w:rsidR="00213645" w:rsidRPr="00333F35">
          <w:rPr>
            <w:rStyle w:val="Hyperlink"/>
            <w:rFonts w:hint="eastAsia"/>
            <w:noProof/>
            <w:rtl/>
            <w:lang w:bidi="fa-IR"/>
          </w:rPr>
          <w:t>معاصر،</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نبو</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انکار</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کنند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مدع</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هستند</w:t>
        </w:r>
        <w:r w:rsidR="00213645" w:rsidRPr="00333F35">
          <w:rPr>
            <w:rStyle w:val="Hyperlink"/>
            <w:noProof/>
            <w:rtl/>
            <w:lang w:bidi="fa-IR"/>
          </w:rPr>
          <w:t xml:space="preserve"> </w:t>
        </w:r>
        <w:r w:rsidR="00213645" w:rsidRPr="00333F35">
          <w:rPr>
            <w:rStyle w:val="Hyperlink"/>
            <w:rFonts w:hint="eastAsia"/>
            <w:noProof/>
            <w:rtl/>
            <w:lang w:bidi="fa-IR"/>
          </w:rPr>
          <w:t>قرآن</w:t>
        </w:r>
        <w:r w:rsidR="00213645" w:rsidRPr="00333F35">
          <w:rPr>
            <w:rStyle w:val="Hyperlink"/>
            <w:noProof/>
            <w:rtl/>
            <w:lang w:bidi="fa-IR"/>
          </w:rPr>
          <w:t xml:space="preserve"> </w:t>
        </w:r>
        <w:r w:rsidR="00213645" w:rsidRPr="00333F35">
          <w:rPr>
            <w:rStyle w:val="Hyperlink"/>
            <w:rFonts w:hint="eastAsia"/>
            <w:noProof/>
            <w:rtl/>
            <w:lang w:bidi="fa-IR"/>
          </w:rPr>
          <w:t>کر</w:t>
        </w:r>
        <w:r w:rsidR="00213645" w:rsidRPr="00333F35">
          <w:rPr>
            <w:rStyle w:val="Hyperlink"/>
            <w:rFonts w:hint="cs"/>
            <w:noProof/>
            <w:rtl/>
            <w:lang w:bidi="fa-IR"/>
          </w:rPr>
          <w:t>ی</w:t>
        </w:r>
        <w:r w:rsidR="00213645" w:rsidRPr="00333F35">
          <w:rPr>
            <w:rStyle w:val="Hyperlink"/>
            <w:rFonts w:hint="eastAsia"/>
            <w:noProof/>
            <w:rtl/>
            <w:lang w:bidi="fa-IR"/>
          </w:rPr>
          <w:t>م</w:t>
        </w:r>
        <w:r w:rsidR="00213645" w:rsidRPr="00333F35">
          <w:rPr>
            <w:rStyle w:val="Hyperlink"/>
            <w:noProof/>
            <w:rtl/>
            <w:lang w:bidi="fa-IR"/>
          </w:rPr>
          <w:t xml:space="preserve"> </w:t>
        </w:r>
        <w:r w:rsidR="00213645" w:rsidRPr="00333F35">
          <w:rPr>
            <w:rStyle w:val="Hyperlink"/>
            <w:rFonts w:hint="eastAsia"/>
            <w:noProof/>
            <w:rtl/>
            <w:lang w:bidi="fa-IR"/>
          </w:rPr>
          <w:t>برا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مردم</w:t>
        </w:r>
        <w:r w:rsidR="00213645" w:rsidRPr="00333F35">
          <w:rPr>
            <w:rStyle w:val="Hyperlink"/>
            <w:noProof/>
            <w:rtl/>
            <w:lang w:bidi="fa-IR"/>
          </w:rPr>
          <w:t xml:space="preserve"> </w:t>
        </w:r>
        <w:r w:rsidR="00213645" w:rsidRPr="00333F35">
          <w:rPr>
            <w:rStyle w:val="Hyperlink"/>
            <w:rFonts w:hint="eastAsia"/>
            <w:noProof/>
            <w:rtl/>
            <w:lang w:bidi="fa-IR"/>
          </w:rPr>
          <w:t>کاف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خود</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اهل</w:t>
        </w:r>
        <w:r w:rsidR="00213645" w:rsidRPr="00333F35">
          <w:rPr>
            <w:rStyle w:val="Hyperlink"/>
            <w:noProof/>
            <w:rtl/>
            <w:lang w:bidi="fa-IR"/>
          </w:rPr>
          <w:t xml:space="preserve"> </w:t>
        </w:r>
        <w:r w:rsidR="00213645" w:rsidRPr="00333F35">
          <w:rPr>
            <w:rStyle w:val="Hyperlink"/>
            <w:rFonts w:hint="eastAsia"/>
            <w:noProof/>
            <w:rtl/>
            <w:lang w:bidi="fa-IR"/>
          </w:rPr>
          <w:t>قرآن</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نامند؛</w:t>
        </w:r>
        <w:r w:rsidR="00213645" w:rsidRPr="00333F35">
          <w:rPr>
            <w:rStyle w:val="Hyperlink"/>
            <w:noProof/>
            <w:rtl/>
            <w:lang w:bidi="fa-IR"/>
          </w:rPr>
          <w:t xml:space="preserve"> </w:t>
        </w:r>
        <w:r w:rsidR="00213645" w:rsidRPr="00333F35">
          <w:rPr>
            <w:rStyle w:val="Hyperlink"/>
            <w:rFonts w:hint="eastAsia"/>
            <w:noProof/>
            <w:rtl/>
            <w:lang w:bidi="fa-IR"/>
          </w:rPr>
          <w:t>حکم</w:t>
        </w:r>
        <w:r w:rsidR="00213645" w:rsidRPr="00333F35">
          <w:rPr>
            <w:rStyle w:val="Hyperlink"/>
            <w:noProof/>
            <w:rtl/>
            <w:lang w:bidi="fa-IR"/>
          </w:rPr>
          <w:t xml:space="preserve"> </w:t>
        </w:r>
        <w:r w:rsidR="00213645" w:rsidRPr="00333F35">
          <w:rPr>
            <w:rStyle w:val="Hyperlink"/>
            <w:rFonts w:hint="eastAsia"/>
            <w:noProof/>
            <w:rtl/>
            <w:lang w:bidi="fa-IR"/>
          </w:rPr>
          <w:t>آنان</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440567373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35</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74" w:history="1">
        <w:r w:rsidR="00213645" w:rsidRPr="00333F35">
          <w:rPr>
            <w:rStyle w:val="Hyperlink"/>
            <w:rFonts w:hint="eastAsia"/>
            <w:noProof/>
            <w:rtl/>
            <w:lang w:bidi="fa-IR"/>
          </w:rPr>
          <w:t>س</w:t>
        </w:r>
        <w:r w:rsidR="00213645" w:rsidRPr="00333F35">
          <w:rPr>
            <w:rStyle w:val="Hyperlink"/>
            <w:noProof/>
            <w:rtl/>
            <w:lang w:bidi="fa-IR"/>
          </w:rPr>
          <w:t xml:space="preserve">18: </w:t>
        </w:r>
        <w:r w:rsidR="00213645" w:rsidRPr="00333F35">
          <w:rPr>
            <w:rStyle w:val="Hyperlink"/>
            <w:rFonts w:hint="eastAsia"/>
            <w:noProof/>
            <w:rtl/>
            <w:lang w:bidi="fa-IR"/>
          </w:rPr>
          <w:t>مقدم</w:t>
        </w:r>
        <w:r w:rsidR="00213645" w:rsidRPr="00333F35">
          <w:rPr>
            <w:rStyle w:val="Hyperlink"/>
            <w:noProof/>
            <w:rtl/>
            <w:lang w:bidi="fa-IR"/>
          </w:rPr>
          <w:t xml:space="preserve"> </w:t>
        </w:r>
        <w:r w:rsidR="00213645" w:rsidRPr="00333F35">
          <w:rPr>
            <w:rStyle w:val="Hyperlink"/>
            <w:rFonts w:hint="eastAsia"/>
            <w:noProof/>
            <w:rtl/>
            <w:lang w:bidi="fa-IR"/>
          </w:rPr>
          <w:t>نمودن</w:t>
        </w:r>
        <w:r w:rsidR="00213645" w:rsidRPr="00333F35">
          <w:rPr>
            <w:rStyle w:val="Hyperlink"/>
            <w:noProof/>
            <w:rtl/>
            <w:lang w:bidi="fa-IR"/>
          </w:rPr>
          <w:t xml:space="preserve"> «</w:t>
        </w:r>
        <w:r w:rsidR="00213645" w:rsidRPr="00333F35">
          <w:rPr>
            <w:rStyle w:val="Hyperlink"/>
            <w:rFonts w:hint="eastAsia"/>
            <w:noProof/>
            <w:rtl/>
            <w:lang w:bidi="fa-IR"/>
          </w:rPr>
          <w:t>نقل</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عقل»</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440567374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37</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75" w:history="1">
        <w:r w:rsidR="00213645" w:rsidRPr="00333F35">
          <w:rPr>
            <w:rStyle w:val="Hyperlink"/>
            <w:rFonts w:hint="eastAsia"/>
            <w:noProof/>
            <w:rtl/>
            <w:lang w:bidi="fa-IR"/>
          </w:rPr>
          <w:t>س</w:t>
        </w:r>
        <w:r w:rsidR="00213645" w:rsidRPr="00333F35">
          <w:rPr>
            <w:rStyle w:val="Hyperlink"/>
            <w:noProof/>
            <w:rtl/>
            <w:lang w:bidi="fa-IR"/>
          </w:rPr>
          <w:t xml:space="preserve">19: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توان</w:t>
        </w:r>
        <w:r w:rsidR="00213645" w:rsidRPr="00333F35">
          <w:rPr>
            <w:rStyle w:val="Hyperlink"/>
            <w:noProof/>
            <w:rtl/>
            <w:lang w:bidi="fa-IR"/>
          </w:rPr>
          <w:t xml:space="preserve"> </w:t>
        </w:r>
        <w:r w:rsidR="00213645" w:rsidRPr="00333F35">
          <w:rPr>
            <w:rStyle w:val="Hyperlink"/>
            <w:rFonts w:hint="eastAsia"/>
            <w:noProof/>
            <w:rtl/>
            <w:lang w:bidi="fa-IR"/>
          </w:rPr>
          <w:t>تصوّر</w:t>
        </w:r>
        <w:r w:rsidR="00213645" w:rsidRPr="00333F35">
          <w:rPr>
            <w:rStyle w:val="Hyperlink"/>
            <w:noProof/>
            <w:rtl/>
            <w:lang w:bidi="fa-IR"/>
          </w:rPr>
          <w:t xml:space="preserve"> </w:t>
        </w:r>
        <w:r w:rsidR="00213645" w:rsidRPr="00333F35">
          <w:rPr>
            <w:rStyle w:val="Hyperlink"/>
            <w:rFonts w:hint="eastAsia"/>
            <w:noProof/>
            <w:rtl/>
            <w:lang w:bidi="fa-IR"/>
          </w:rPr>
          <w:t>نمود</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دل</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عقل</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نقل</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تعارض</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وجود</w:t>
        </w:r>
        <w:r w:rsidR="00213645" w:rsidRPr="00333F35">
          <w:rPr>
            <w:rStyle w:val="Hyperlink"/>
            <w:noProof/>
            <w:rtl/>
            <w:lang w:bidi="fa-IR"/>
          </w:rPr>
          <w:t xml:space="preserve"> </w:t>
        </w:r>
        <w:r w:rsidR="00213645" w:rsidRPr="00333F35">
          <w:rPr>
            <w:rStyle w:val="Hyperlink"/>
            <w:rFonts w:hint="eastAsia"/>
            <w:noProof/>
            <w:rtl/>
            <w:lang w:bidi="fa-IR"/>
          </w:rPr>
          <w:t>دارد؟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38</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76" w:history="1">
        <w:r w:rsidR="00213645" w:rsidRPr="00333F35">
          <w:rPr>
            <w:rStyle w:val="Hyperlink"/>
            <w:rFonts w:hint="eastAsia"/>
            <w:noProof/>
            <w:rtl/>
            <w:lang w:bidi="fa-IR"/>
          </w:rPr>
          <w:t>س</w:t>
        </w:r>
        <w:r w:rsidR="00213645" w:rsidRPr="00333F35">
          <w:rPr>
            <w:rStyle w:val="Hyperlink"/>
            <w:noProof/>
            <w:rtl/>
            <w:lang w:bidi="fa-IR"/>
          </w:rPr>
          <w:t xml:space="preserve">20: </w:t>
        </w:r>
        <w:r w:rsidR="00213645" w:rsidRPr="00333F35">
          <w:rPr>
            <w:rStyle w:val="Hyperlink"/>
            <w:rFonts w:hint="eastAsia"/>
            <w:noProof/>
            <w:rtl/>
            <w:lang w:bidi="fa-IR"/>
          </w:rPr>
          <w:t>منظور</w:t>
        </w:r>
        <w:r w:rsidR="00213645" w:rsidRPr="00333F35">
          <w:rPr>
            <w:rStyle w:val="Hyperlink"/>
            <w:noProof/>
            <w:rtl/>
            <w:lang w:bidi="fa-IR"/>
          </w:rPr>
          <w:t xml:space="preserve"> </w:t>
        </w:r>
        <w:r w:rsidR="00213645" w:rsidRPr="00333F35">
          <w:rPr>
            <w:rStyle w:val="Hyperlink"/>
            <w:rFonts w:hint="eastAsia"/>
            <w:noProof/>
            <w:rtl/>
            <w:lang w:bidi="fa-IR"/>
          </w:rPr>
          <w:t>از«تأو</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نزد</w:t>
        </w:r>
        <w:r w:rsidR="00213645" w:rsidRPr="00333F35">
          <w:rPr>
            <w:rStyle w:val="Hyperlink"/>
            <w:noProof/>
            <w:rtl/>
            <w:lang w:bidi="fa-IR"/>
          </w:rPr>
          <w:t xml:space="preserve"> </w:t>
        </w:r>
        <w:r w:rsidR="00213645" w:rsidRPr="00333F35">
          <w:rPr>
            <w:rStyle w:val="Hyperlink"/>
            <w:rFonts w:hint="eastAsia"/>
            <w:noProof/>
            <w:rtl/>
            <w:lang w:bidi="fa-IR"/>
          </w:rPr>
          <w:t>متکلم</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39</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77" w:history="1">
        <w:r w:rsidR="00213645" w:rsidRPr="00333F35">
          <w:rPr>
            <w:rStyle w:val="Hyperlink"/>
            <w:rFonts w:hint="eastAsia"/>
            <w:noProof/>
            <w:rtl/>
            <w:lang w:bidi="fa-IR"/>
          </w:rPr>
          <w:t>س</w:t>
        </w:r>
        <w:r w:rsidR="00213645" w:rsidRPr="00333F35">
          <w:rPr>
            <w:rStyle w:val="Hyperlink"/>
            <w:noProof/>
            <w:rtl/>
            <w:lang w:bidi="fa-IR"/>
          </w:rPr>
          <w:t>21: «</w:t>
        </w:r>
        <w:r w:rsidR="00213645" w:rsidRPr="00333F35">
          <w:rPr>
            <w:rStyle w:val="Hyperlink"/>
            <w:rFonts w:hint="eastAsia"/>
            <w:noProof/>
            <w:rtl/>
            <w:lang w:bidi="fa-IR"/>
          </w:rPr>
          <w:t>تحر</w:t>
        </w:r>
        <w:r w:rsidR="00213645" w:rsidRPr="00333F35">
          <w:rPr>
            <w:rStyle w:val="Hyperlink"/>
            <w:rFonts w:hint="cs"/>
            <w:noProof/>
            <w:rtl/>
            <w:lang w:bidi="fa-IR"/>
          </w:rPr>
          <w:t>ی</w:t>
        </w:r>
        <w:r w:rsidR="00213645" w:rsidRPr="00333F35">
          <w:rPr>
            <w:rStyle w:val="Hyperlink"/>
            <w:rFonts w:hint="eastAsia"/>
            <w:noProof/>
            <w:rtl/>
            <w:lang w:bidi="fa-IR"/>
          </w:rPr>
          <w:t>ف»</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40</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78" w:history="1">
        <w:r w:rsidR="00213645" w:rsidRPr="00333F35">
          <w:rPr>
            <w:rStyle w:val="Hyperlink"/>
            <w:rFonts w:hint="eastAsia"/>
            <w:noProof/>
            <w:rtl/>
            <w:lang w:bidi="fa-IR"/>
          </w:rPr>
          <w:t>س</w:t>
        </w:r>
        <w:r w:rsidR="00213645" w:rsidRPr="00333F35">
          <w:rPr>
            <w:rStyle w:val="Hyperlink"/>
            <w:noProof/>
            <w:rtl/>
            <w:lang w:bidi="fa-IR"/>
          </w:rPr>
          <w:t xml:space="preserve">22: </w:t>
        </w:r>
        <w:r w:rsidR="00213645" w:rsidRPr="00333F35">
          <w:rPr>
            <w:rStyle w:val="Hyperlink"/>
            <w:rFonts w:hint="eastAsia"/>
            <w:noProof/>
            <w:rtl/>
            <w:lang w:bidi="fa-IR"/>
          </w:rPr>
          <w:t>رو</w:t>
        </w:r>
        <w:r w:rsidR="00213645" w:rsidRPr="00333F35">
          <w:rPr>
            <w:rStyle w:val="Hyperlink"/>
            <w:rFonts w:hint="cs"/>
            <w:noProof/>
            <w:rtl/>
            <w:lang w:bidi="fa-IR"/>
          </w:rPr>
          <w:t>ی</w:t>
        </w:r>
        <w:r w:rsidR="00213645" w:rsidRPr="00333F35">
          <w:rPr>
            <w:rStyle w:val="Hyperlink"/>
            <w:rFonts w:hint="eastAsia"/>
            <w:noProof/>
            <w:rtl/>
            <w:lang w:bidi="fa-IR"/>
          </w:rPr>
          <w:t>گردان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تأو</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کلام</w:t>
        </w:r>
        <w:r w:rsidR="00213645" w:rsidRPr="00333F35">
          <w:rPr>
            <w:rStyle w:val="Hyperlink"/>
            <w:rFonts w:hint="cs"/>
            <w:noProof/>
            <w:rtl/>
            <w:lang w:bidi="fa-IR"/>
          </w:rPr>
          <w:t>ی</w:t>
        </w:r>
        <w:r w:rsidR="00213645" w:rsidRPr="00333F35">
          <w:rPr>
            <w:rStyle w:val="Hyperlink"/>
            <w:noProof/>
            <w:rtl/>
            <w:lang w:bidi="fa-IR"/>
          </w:rPr>
          <w:t>)</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40</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79" w:history="1">
        <w:r w:rsidR="00213645" w:rsidRPr="00333F35">
          <w:rPr>
            <w:rStyle w:val="Hyperlink"/>
            <w:rFonts w:hint="eastAsia"/>
            <w:noProof/>
            <w:rtl/>
            <w:lang w:bidi="fa-IR"/>
          </w:rPr>
          <w:t>س</w:t>
        </w:r>
        <w:r w:rsidR="00213645" w:rsidRPr="00333F35">
          <w:rPr>
            <w:rStyle w:val="Hyperlink"/>
            <w:noProof/>
            <w:rtl/>
            <w:lang w:bidi="fa-IR"/>
          </w:rPr>
          <w:t xml:space="preserve">23: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متکلم</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دلال</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عقل</w:t>
        </w:r>
        <w:r w:rsidR="00213645" w:rsidRPr="00333F35">
          <w:rPr>
            <w:rStyle w:val="Hyperlink"/>
            <w:rFonts w:hint="cs"/>
            <w:noProof/>
            <w:rtl/>
            <w:lang w:bidi="fa-IR"/>
          </w:rPr>
          <w:t>ی</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نصوص</w:t>
        </w:r>
        <w:r w:rsidR="00213645" w:rsidRPr="00333F35">
          <w:rPr>
            <w:rStyle w:val="Hyperlink"/>
            <w:noProof/>
            <w:rtl/>
            <w:lang w:bidi="fa-IR"/>
          </w:rPr>
          <w:t xml:space="preserve"> </w:t>
        </w:r>
        <w:r w:rsidR="00213645" w:rsidRPr="00333F35">
          <w:rPr>
            <w:rStyle w:val="Hyperlink"/>
            <w:rFonts w:hint="eastAsia"/>
            <w:noProof/>
            <w:rtl/>
            <w:lang w:bidi="fa-IR"/>
          </w:rPr>
          <w:t>شرع</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تأو</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lang w:bidi="fa-IR"/>
          </w:rPr>
          <w:t>‌</w:t>
        </w:r>
        <w:r w:rsidR="00213645" w:rsidRPr="00333F35">
          <w:rPr>
            <w:rStyle w:val="Hyperlink"/>
            <w:rFonts w:hint="eastAsia"/>
            <w:noProof/>
            <w:rtl/>
            <w:lang w:bidi="fa-IR"/>
          </w:rPr>
          <w:t>کنند،</w:t>
        </w:r>
        <w:r w:rsidR="00213645" w:rsidRPr="00333F35">
          <w:rPr>
            <w:rStyle w:val="Hyperlink"/>
            <w:noProof/>
            <w:rtl/>
            <w:lang w:bidi="fa-IR"/>
          </w:rPr>
          <w:t xml:space="preserve"> </w:t>
        </w:r>
        <w:r w:rsidR="00213645" w:rsidRPr="00333F35">
          <w:rPr>
            <w:rStyle w:val="Hyperlink"/>
            <w:rFonts w:hint="eastAsia"/>
            <w:noProof/>
            <w:rtl/>
            <w:lang w:bidi="fa-IR"/>
          </w:rPr>
          <w:t>باطل</w:t>
        </w:r>
        <w:r w:rsidR="00213645" w:rsidRPr="00333F35">
          <w:rPr>
            <w:rStyle w:val="Hyperlink"/>
            <w:noProof/>
            <w:rtl/>
            <w:lang w:bidi="fa-IR"/>
          </w:rPr>
          <w:t xml:space="preserve"> </w:t>
        </w:r>
        <w:r w:rsidR="00213645" w:rsidRPr="00333F35">
          <w:rPr>
            <w:rStyle w:val="Hyperlink"/>
            <w:rFonts w:hint="eastAsia"/>
            <w:noProof/>
            <w:rtl/>
            <w:lang w:bidi="fa-IR"/>
          </w:rPr>
          <w:t>دانسته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رد</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نما</w:t>
        </w:r>
        <w:r w:rsidR="00213645" w:rsidRPr="00333F35">
          <w:rPr>
            <w:rStyle w:val="Hyperlink"/>
            <w:rFonts w:hint="cs"/>
            <w:noProof/>
            <w:rtl/>
            <w:lang w:bidi="fa-IR"/>
          </w:rPr>
          <w:t>یی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440567379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42</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80" w:history="1">
        <w:r w:rsidR="00213645" w:rsidRPr="00333F35">
          <w:rPr>
            <w:rStyle w:val="Hyperlink"/>
            <w:rFonts w:hint="eastAsia"/>
            <w:noProof/>
            <w:rtl/>
            <w:lang w:bidi="fa-IR"/>
          </w:rPr>
          <w:t>س</w:t>
        </w:r>
        <w:r w:rsidR="00213645" w:rsidRPr="00333F35">
          <w:rPr>
            <w:rStyle w:val="Hyperlink"/>
            <w:noProof/>
            <w:rtl/>
            <w:lang w:bidi="fa-IR"/>
          </w:rPr>
          <w:t xml:space="preserve">24: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گو</w:t>
        </w:r>
        <w:r w:rsidR="00213645" w:rsidRPr="00333F35">
          <w:rPr>
            <w:rStyle w:val="Hyperlink"/>
            <w:rFonts w:hint="cs"/>
            <w:noProof/>
            <w:rtl/>
            <w:lang w:bidi="fa-IR"/>
          </w:rPr>
          <w:t>ی</w:t>
        </w:r>
        <w:r w:rsidR="00213645" w:rsidRPr="00333F35">
          <w:rPr>
            <w:rStyle w:val="Hyperlink"/>
            <w:rFonts w:hint="eastAsia"/>
            <w:noProof/>
            <w:rtl/>
            <w:lang w:bidi="fa-IR"/>
          </w:rPr>
          <w:t>ند</w:t>
        </w:r>
        <w:r w:rsidR="00213645" w:rsidRPr="00333F35">
          <w:rPr>
            <w:rStyle w:val="Hyperlink"/>
            <w:noProof/>
            <w:rtl/>
            <w:lang w:bidi="fa-IR"/>
          </w:rPr>
          <w:t xml:space="preserve">: </w:t>
        </w:r>
        <w:r w:rsidR="00213645" w:rsidRPr="00333F35">
          <w:rPr>
            <w:rStyle w:val="Hyperlink"/>
            <w:rFonts w:hint="eastAsia"/>
            <w:noProof/>
            <w:rtl/>
            <w:lang w:bidi="fa-IR"/>
          </w:rPr>
          <w:t>شر</w:t>
        </w:r>
        <w:r w:rsidR="00213645" w:rsidRPr="00333F35">
          <w:rPr>
            <w:rStyle w:val="Hyperlink"/>
            <w:rFonts w:hint="cs"/>
            <w:noProof/>
            <w:rtl/>
            <w:lang w:bidi="fa-IR"/>
          </w:rPr>
          <w:t>ی</w:t>
        </w:r>
        <w:r w:rsidR="00213645" w:rsidRPr="00333F35">
          <w:rPr>
            <w:rStyle w:val="Hyperlink"/>
            <w:rFonts w:hint="eastAsia"/>
            <w:noProof/>
            <w:rtl/>
            <w:lang w:bidi="fa-IR"/>
          </w:rPr>
          <w:t>عت</w:t>
        </w:r>
        <w:r w:rsidR="00213645" w:rsidRPr="00333F35">
          <w:rPr>
            <w:rStyle w:val="Hyperlink"/>
            <w:noProof/>
            <w:rtl/>
            <w:lang w:bidi="fa-IR"/>
          </w:rPr>
          <w:t xml:space="preserve"> </w:t>
        </w:r>
        <w:r w:rsidR="00213645" w:rsidRPr="00333F35">
          <w:rPr>
            <w:rStyle w:val="Hyperlink"/>
            <w:rFonts w:hint="eastAsia"/>
            <w:noProof/>
            <w:rtl/>
            <w:lang w:bidi="fa-IR"/>
          </w:rPr>
          <w:t>مطالب</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آورد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عقل</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ح</w:t>
        </w:r>
        <w:r w:rsidR="00213645" w:rsidRPr="00333F35">
          <w:rPr>
            <w:rStyle w:val="Hyperlink"/>
            <w:rFonts w:hint="cs"/>
            <w:noProof/>
            <w:rtl/>
            <w:lang w:bidi="fa-IR"/>
          </w:rPr>
          <w:t>ی</w:t>
        </w:r>
        <w:r w:rsidR="00213645" w:rsidRPr="00333F35">
          <w:rPr>
            <w:rStyle w:val="Hyperlink"/>
            <w:rFonts w:hint="eastAsia"/>
            <w:noProof/>
            <w:rtl/>
            <w:lang w:bidi="fa-IR"/>
          </w:rPr>
          <w:t>ران</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کند</w:t>
        </w:r>
        <w:r w:rsidR="00213645" w:rsidRPr="00333F35">
          <w:rPr>
            <w:rStyle w:val="Hyperlink"/>
            <w:noProof/>
            <w:rtl/>
            <w:lang w:bidi="fa-IR"/>
          </w:rPr>
          <w:t xml:space="preserve"> </w:t>
        </w:r>
        <w:r w:rsidR="00213645" w:rsidRPr="00333F35">
          <w:rPr>
            <w:rStyle w:val="Hyperlink"/>
            <w:rFonts w:hint="eastAsia"/>
            <w:noProof/>
            <w:rtl/>
            <w:lang w:bidi="fa-IR"/>
          </w:rPr>
          <w:t>ول</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جزو</w:t>
        </w:r>
        <w:r w:rsidR="00213645" w:rsidRPr="00333F35">
          <w:rPr>
            <w:rStyle w:val="Hyperlink"/>
            <w:noProof/>
            <w:rtl/>
            <w:lang w:bidi="fa-IR"/>
          </w:rPr>
          <w:t xml:space="preserve"> </w:t>
        </w:r>
        <w:r w:rsidR="00213645" w:rsidRPr="00333F35">
          <w:rPr>
            <w:rStyle w:val="Hyperlink"/>
            <w:rFonts w:hint="eastAsia"/>
            <w:noProof/>
            <w:rtl/>
            <w:lang w:bidi="fa-IR"/>
          </w:rPr>
          <w:t>محالات</w:t>
        </w:r>
        <w:r w:rsidR="00213645" w:rsidRPr="00333F35">
          <w:rPr>
            <w:rStyle w:val="Hyperlink"/>
            <w:noProof/>
            <w:rtl/>
            <w:lang w:bidi="fa-IR"/>
          </w:rPr>
          <w:t xml:space="preserve"> </w:t>
        </w:r>
        <w:r w:rsidR="00213645" w:rsidRPr="00333F35">
          <w:rPr>
            <w:rStyle w:val="Hyperlink"/>
            <w:rFonts w:hint="eastAsia"/>
            <w:noProof/>
            <w:rtl/>
            <w:lang w:bidi="fa-IR"/>
          </w:rPr>
          <w:t>نم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باشد،</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440567380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42</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81" w:history="1">
        <w:r w:rsidR="00213645" w:rsidRPr="00333F35">
          <w:rPr>
            <w:rStyle w:val="Hyperlink"/>
            <w:rFonts w:hint="eastAsia"/>
            <w:noProof/>
            <w:rtl/>
            <w:lang w:bidi="fa-IR"/>
          </w:rPr>
          <w:t>س</w:t>
        </w:r>
        <w:r w:rsidR="00213645" w:rsidRPr="00333F35">
          <w:rPr>
            <w:rStyle w:val="Hyperlink"/>
            <w:noProof/>
            <w:rtl/>
            <w:lang w:bidi="fa-IR"/>
          </w:rPr>
          <w:t xml:space="preserve">25: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وسته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مدام</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متکلم</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رو</w:t>
        </w:r>
        <w:r w:rsidR="00213645" w:rsidRPr="00333F35">
          <w:rPr>
            <w:rStyle w:val="Hyperlink"/>
            <w:rFonts w:hint="cs"/>
            <w:noProof/>
            <w:rtl/>
            <w:lang w:bidi="fa-IR"/>
          </w:rPr>
          <w:t>ی</w:t>
        </w:r>
        <w:r w:rsidR="00213645" w:rsidRPr="00333F35">
          <w:rPr>
            <w:rStyle w:val="Hyperlink"/>
            <w:rFonts w:hint="eastAsia"/>
            <w:noProof/>
            <w:rtl/>
            <w:lang w:bidi="fa-IR"/>
          </w:rPr>
          <w:t>گردان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کنند؟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440567381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43</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82" w:history="1">
        <w:r w:rsidR="00213645" w:rsidRPr="00333F35">
          <w:rPr>
            <w:rStyle w:val="Hyperlink"/>
            <w:rFonts w:hint="eastAsia"/>
            <w:noProof/>
            <w:rtl/>
            <w:lang w:bidi="fa-IR"/>
          </w:rPr>
          <w:t>س</w:t>
        </w:r>
        <w:r w:rsidR="00213645" w:rsidRPr="00333F35">
          <w:rPr>
            <w:rStyle w:val="Hyperlink"/>
            <w:noProof/>
            <w:rtl/>
            <w:lang w:bidi="fa-IR"/>
          </w:rPr>
          <w:t xml:space="preserve">26: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noProof/>
            <w:rtl/>
            <w:lang w:bidi="fa-IR"/>
          </w:rPr>
          <w:t xml:space="preserve"> </w:t>
        </w:r>
        <w:r w:rsidR="00213645" w:rsidRPr="00333F35">
          <w:rPr>
            <w:rStyle w:val="Hyperlink"/>
            <w:rFonts w:hint="eastAsia"/>
            <w:noProof/>
            <w:rtl/>
            <w:lang w:bidi="fa-IR"/>
          </w:rPr>
          <w:t>صالح</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مذمّت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نکوهش</w:t>
        </w:r>
        <w:r w:rsidR="00213645" w:rsidRPr="00333F35">
          <w:rPr>
            <w:rStyle w:val="Hyperlink"/>
            <w:noProof/>
            <w:rtl/>
            <w:lang w:bidi="fa-IR"/>
          </w:rPr>
          <w:t xml:space="preserve"> </w:t>
        </w:r>
        <w:r w:rsidR="00213645" w:rsidRPr="00333F35">
          <w:rPr>
            <w:rStyle w:val="Hyperlink"/>
            <w:rFonts w:hint="eastAsia"/>
            <w:noProof/>
            <w:rtl/>
            <w:lang w:bidi="fa-IR"/>
          </w:rPr>
          <w:t>علم</w:t>
        </w:r>
        <w:r w:rsidR="00213645" w:rsidRPr="00333F35">
          <w:rPr>
            <w:rStyle w:val="Hyperlink"/>
            <w:noProof/>
            <w:rtl/>
            <w:lang w:bidi="fa-IR"/>
          </w:rPr>
          <w:t xml:space="preserve"> </w:t>
        </w:r>
        <w:r w:rsidR="00213645" w:rsidRPr="00333F35">
          <w:rPr>
            <w:rStyle w:val="Hyperlink"/>
            <w:rFonts w:hint="eastAsia"/>
            <w:noProof/>
            <w:rtl/>
            <w:lang w:bidi="fa-IR"/>
          </w:rPr>
          <w:t>کلام</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پرداختن</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اقوال</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نقل</w:t>
        </w:r>
        <w:r w:rsidR="00213645" w:rsidRPr="00333F35">
          <w:rPr>
            <w:rStyle w:val="Hyperlink"/>
            <w:noProof/>
            <w:rtl/>
            <w:lang w:bidi="fa-IR"/>
          </w:rPr>
          <w:t xml:space="preserve"> </w:t>
        </w:r>
        <w:r w:rsidR="00213645" w:rsidRPr="00333F35">
          <w:rPr>
            <w:rStyle w:val="Hyperlink"/>
            <w:rFonts w:hint="eastAsia"/>
            <w:noProof/>
            <w:rtl/>
            <w:lang w:bidi="fa-IR"/>
          </w:rPr>
          <w:t>شده</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خ</w:t>
        </w:r>
        <w:r w:rsidR="00213645" w:rsidRPr="00333F35">
          <w:rPr>
            <w:rStyle w:val="Hyperlink"/>
            <w:rFonts w:hint="cs"/>
            <w:noProof/>
            <w:rtl/>
            <w:lang w:bidi="fa-IR"/>
          </w:rPr>
          <w:t>ی</w:t>
        </w:r>
        <w:r w:rsidR="00213645" w:rsidRPr="00333F35">
          <w:rPr>
            <w:rStyle w:val="Hyperlink"/>
            <w:rFonts w:hint="eastAsia"/>
            <w:noProof/>
            <w:rtl/>
            <w:lang w:bidi="fa-IR"/>
          </w:rPr>
          <w:t>ر؟</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440567382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44</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83" w:history="1">
        <w:r w:rsidR="00213645" w:rsidRPr="00333F35">
          <w:rPr>
            <w:rStyle w:val="Hyperlink"/>
            <w:rFonts w:hint="eastAsia"/>
            <w:noProof/>
            <w:rtl/>
            <w:lang w:bidi="fa-IR"/>
          </w:rPr>
          <w:t>س</w:t>
        </w:r>
        <w:r w:rsidR="00213645" w:rsidRPr="00333F35">
          <w:rPr>
            <w:rStyle w:val="Hyperlink"/>
            <w:noProof/>
            <w:rtl/>
            <w:lang w:bidi="fa-IR"/>
          </w:rPr>
          <w:t xml:space="preserve">27: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هر</w:t>
        </w:r>
        <w:r w:rsidR="00213645" w:rsidRPr="00333F35">
          <w:rPr>
            <w:rStyle w:val="Hyperlink"/>
            <w:noProof/>
            <w:rtl/>
            <w:lang w:bidi="fa-IR"/>
          </w:rPr>
          <w:t xml:space="preserve"> </w:t>
        </w:r>
        <w:r w:rsidR="00213645" w:rsidRPr="00333F35">
          <w:rPr>
            <w:rStyle w:val="Hyperlink"/>
            <w:rFonts w:hint="eastAsia"/>
            <w:noProof/>
            <w:rtl/>
            <w:lang w:bidi="fa-IR"/>
          </w:rPr>
          <w:t>نوع</w:t>
        </w:r>
        <w:r w:rsidR="00213645" w:rsidRPr="00333F35">
          <w:rPr>
            <w:rStyle w:val="Hyperlink"/>
            <w:noProof/>
            <w:rtl/>
            <w:lang w:bidi="fa-IR"/>
          </w:rPr>
          <w:t xml:space="preserve"> </w:t>
        </w:r>
        <w:r w:rsidR="00213645" w:rsidRPr="00333F35">
          <w:rPr>
            <w:rStyle w:val="Hyperlink"/>
            <w:rFonts w:hint="eastAsia"/>
            <w:noProof/>
            <w:rtl/>
            <w:lang w:bidi="fa-IR"/>
          </w:rPr>
          <w:t>تأو</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ادله</w:t>
        </w:r>
        <w:r w:rsidR="00213645">
          <w:rPr>
            <w:rStyle w:val="Hyperlink"/>
            <w:rFonts w:hint="cs"/>
            <w:noProof/>
            <w:rtl/>
            <w:lang w:bidi="fa-IR"/>
          </w:rPr>
          <w:t>‌</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شرع</w:t>
        </w:r>
        <w:r w:rsidR="00213645" w:rsidRPr="00333F35">
          <w:rPr>
            <w:rStyle w:val="Hyperlink"/>
            <w:rFonts w:hint="cs"/>
            <w:noProof/>
            <w:rtl/>
            <w:lang w:bidi="fa-IR"/>
          </w:rPr>
          <w:t>ی</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مطلقاً</w:t>
        </w:r>
        <w:r w:rsidR="00213645" w:rsidRPr="00333F35">
          <w:rPr>
            <w:rStyle w:val="Hyperlink"/>
            <w:noProof/>
            <w:rtl/>
            <w:lang w:bidi="fa-IR"/>
          </w:rPr>
          <w:t xml:space="preserve"> </w:t>
        </w:r>
        <w:r w:rsidR="00213645" w:rsidRPr="00333F35">
          <w:rPr>
            <w:rStyle w:val="Hyperlink"/>
            <w:rFonts w:hint="eastAsia"/>
            <w:noProof/>
            <w:rtl/>
            <w:lang w:bidi="fa-IR"/>
          </w:rPr>
          <w:t>مردود</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440567383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48</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84" w:history="1">
        <w:r w:rsidR="00213645" w:rsidRPr="00333F35">
          <w:rPr>
            <w:rStyle w:val="Hyperlink"/>
            <w:rFonts w:hint="eastAsia"/>
            <w:noProof/>
            <w:rtl/>
            <w:lang w:bidi="fa-IR"/>
          </w:rPr>
          <w:t>س</w:t>
        </w:r>
        <w:r w:rsidR="00213645" w:rsidRPr="00333F35">
          <w:rPr>
            <w:rStyle w:val="Hyperlink"/>
            <w:noProof/>
            <w:rtl/>
            <w:lang w:bidi="fa-IR"/>
          </w:rPr>
          <w:t xml:space="preserve">28: </w:t>
        </w:r>
        <w:r w:rsidR="00213645" w:rsidRPr="00333F35">
          <w:rPr>
            <w:rStyle w:val="Hyperlink"/>
            <w:rFonts w:hint="cs"/>
            <w:noProof/>
            <w:rtl/>
            <w:lang w:bidi="fa-IR"/>
          </w:rPr>
          <w:t>ی</w:t>
        </w:r>
        <w:r w:rsidR="00213645" w:rsidRPr="00333F35">
          <w:rPr>
            <w:rStyle w:val="Hyperlink"/>
            <w:rFonts w:hint="eastAsia"/>
            <w:noProof/>
            <w:rtl/>
            <w:lang w:bidi="fa-IR"/>
          </w:rPr>
          <w:t>ک</w:t>
        </w:r>
        <w:r w:rsidR="00213645" w:rsidRPr="00333F35">
          <w:rPr>
            <w:rStyle w:val="Hyperlink"/>
            <w:noProof/>
            <w:rtl/>
            <w:lang w:bidi="fa-IR"/>
          </w:rPr>
          <w:t xml:space="preserve"> </w:t>
        </w:r>
        <w:r w:rsidR="00213645" w:rsidRPr="00333F35">
          <w:rPr>
            <w:rStyle w:val="Hyperlink"/>
            <w:rFonts w:hint="eastAsia"/>
            <w:noProof/>
            <w:rtl/>
            <w:lang w:bidi="fa-IR"/>
          </w:rPr>
          <w:t>بار</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گر</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پرس</w:t>
        </w:r>
        <w:r w:rsidR="00213645" w:rsidRPr="00333F35">
          <w:rPr>
            <w:rStyle w:val="Hyperlink"/>
            <w:rFonts w:hint="cs"/>
            <w:noProof/>
            <w:rtl/>
            <w:lang w:bidi="fa-IR"/>
          </w:rPr>
          <w:t>ی</w:t>
        </w:r>
        <w:r w:rsidR="00213645" w:rsidRPr="00333F35">
          <w:rPr>
            <w:rStyle w:val="Hyperlink"/>
            <w:rFonts w:hint="eastAsia"/>
            <w:noProof/>
            <w:rtl/>
            <w:lang w:bidi="fa-IR"/>
          </w:rPr>
          <w:t>م</w:t>
        </w:r>
        <w:r w:rsidR="00213645" w:rsidRPr="00333F35">
          <w:rPr>
            <w:rStyle w:val="Hyperlink"/>
            <w:noProof/>
            <w:rtl/>
            <w:lang w:bidi="fa-IR"/>
          </w:rPr>
          <w:t xml:space="preserve">: </w:t>
        </w:r>
        <w:r w:rsidR="00213645" w:rsidRPr="00333F35">
          <w:rPr>
            <w:rStyle w:val="Hyperlink"/>
            <w:rFonts w:hint="eastAsia"/>
            <w:noProof/>
            <w:rtl/>
            <w:lang w:bidi="fa-IR"/>
          </w:rPr>
          <w:t>شناخت</w:t>
        </w:r>
        <w:r w:rsidR="00213645" w:rsidRPr="00333F35">
          <w:rPr>
            <w:rStyle w:val="Hyperlink"/>
            <w:noProof/>
            <w:rtl/>
            <w:lang w:bidi="fa-IR"/>
          </w:rPr>
          <w:t xml:space="preserve"> </w:t>
        </w:r>
        <w:r w:rsidR="00213645" w:rsidRPr="00333F35">
          <w:rPr>
            <w:rStyle w:val="Hyperlink"/>
            <w:rFonts w:hint="eastAsia"/>
            <w:noProof/>
            <w:rtl/>
            <w:lang w:bidi="fa-IR"/>
          </w:rPr>
          <w:t>قواعدِ</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رو</w:t>
        </w:r>
        <w:r w:rsidR="00213645" w:rsidRPr="00333F35">
          <w:rPr>
            <w:rStyle w:val="Hyperlink"/>
            <w:rFonts w:hint="cs"/>
            <w:noProof/>
            <w:rtl/>
            <w:lang w:bidi="fa-IR"/>
          </w:rPr>
          <w:t>ی</w:t>
        </w:r>
        <w:r w:rsidR="00213645" w:rsidRPr="00333F35">
          <w:rPr>
            <w:rStyle w:val="Hyperlink"/>
            <w:rFonts w:hint="eastAsia"/>
            <w:noProof/>
            <w:rtl/>
            <w:lang w:bidi="fa-IR"/>
          </w:rPr>
          <w:t>کرد</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اهم</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دارد؟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440567384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49</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85" w:history="1">
        <w:r w:rsidR="00213645" w:rsidRPr="00333F35">
          <w:rPr>
            <w:rStyle w:val="Hyperlink"/>
            <w:rFonts w:hint="eastAsia"/>
            <w:noProof/>
            <w:rtl/>
            <w:lang w:bidi="fa-IR"/>
          </w:rPr>
          <w:t>س</w:t>
        </w:r>
        <w:r w:rsidR="00213645" w:rsidRPr="00333F35">
          <w:rPr>
            <w:rStyle w:val="Hyperlink"/>
            <w:noProof/>
            <w:rtl/>
            <w:lang w:bidi="fa-IR"/>
          </w:rPr>
          <w:t xml:space="preserve">29: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طور</w:t>
        </w:r>
        <w:r w:rsidR="00213645" w:rsidRPr="00333F35">
          <w:rPr>
            <w:rStyle w:val="Hyperlink"/>
            <w:noProof/>
            <w:rtl/>
            <w:lang w:bidi="fa-IR"/>
          </w:rPr>
          <w:t xml:space="preserve"> </w:t>
        </w:r>
        <w:r w:rsidR="00213645" w:rsidRPr="00333F35">
          <w:rPr>
            <w:rStyle w:val="Hyperlink"/>
            <w:rFonts w:hint="eastAsia"/>
            <w:noProof/>
            <w:rtl/>
            <w:lang w:bidi="fa-IR"/>
          </w:rPr>
          <w:t>خلاصه</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noProof/>
            <w:rtl/>
            <w:lang w:bidi="fa-IR"/>
          </w:rPr>
          <w:t xml:space="preserve"> </w:t>
        </w:r>
        <w:r w:rsidR="00213645" w:rsidRPr="00333F35">
          <w:rPr>
            <w:rStyle w:val="Hyperlink"/>
            <w:rFonts w:hint="eastAsia"/>
            <w:noProof/>
            <w:rtl/>
            <w:lang w:bidi="fa-IR"/>
          </w:rPr>
          <w:t>صالح</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اثباتِ</w:t>
        </w:r>
        <w:r w:rsidR="00213645" w:rsidRPr="00333F35">
          <w:rPr>
            <w:rStyle w:val="Hyperlink"/>
            <w:noProof/>
            <w:rtl/>
            <w:lang w:bidi="fa-IR"/>
          </w:rPr>
          <w:t xml:space="preserve"> </w:t>
        </w:r>
        <w:r w:rsidR="00213645" w:rsidRPr="00333F35">
          <w:rPr>
            <w:rStyle w:val="Hyperlink"/>
            <w:rFonts w:hint="eastAsia"/>
            <w:noProof/>
            <w:rtl/>
            <w:lang w:bidi="fa-IR"/>
          </w:rPr>
          <w:t>اسماء</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صفات</w:t>
        </w:r>
        <w:r w:rsidR="00213645" w:rsidRPr="00333F35">
          <w:rPr>
            <w:rStyle w:val="Hyperlink"/>
            <w:noProof/>
            <w:rtl/>
            <w:lang w:bidi="fa-IR"/>
          </w:rPr>
          <w:t xml:space="preserve"> </w:t>
        </w:r>
        <w:r w:rsidR="00213645" w:rsidRPr="00333F35">
          <w:rPr>
            <w:rStyle w:val="Hyperlink"/>
            <w:rFonts w:hint="eastAsia"/>
            <w:noProof/>
            <w:rtl/>
            <w:lang w:bidi="fa-IR"/>
          </w:rPr>
          <w:t>الاه</w:t>
        </w:r>
        <w:r w:rsidR="00213645" w:rsidRPr="00333F35">
          <w:rPr>
            <w:rStyle w:val="Hyperlink"/>
            <w:rFonts w:hint="cs"/>
            <w:noProof/>
            <w:rtl/>
            <w:lang w:bidi="fa-IR"/>
          </w:rPr>
          <w:t>ی</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چگونه</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50</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86" w:history="1">
        <w:r w:rsidR="00213645" w:rsidRPr="00333F35">
          <w:rPr>
            <w:rStyle w:val="Hyperlink"/>
            <w:rFonts w:hint="eastAsia"/>
            <w:noProof/>
            <w:rtl/>
            <w:lang w:bidi="fa-IR"/>
          </w:rPr>
          <w:t>س</w:t>
        </w:r>
        <w:r w:rsidR="00213645" w:rsidRPr="00333F35">
          <w:rPr>
            <w:rStyle w:val="Hyperlink"/>
            <w:noProof/>
            <w:rtl/>
            <w:lang w:bidi="fa-IR"/>
          </w:rPr>
          <w:t xml:space="preserve">30: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تفو</w:t>
        </w:r>
        <w:r w:rsidR="00213645" w:rsidRPr="00333F35">
          <w:rPr>
            <w:rStyle w:val="Hyperlink"/>
            <w:rFonts w:hint="cs"/>
            <w:noProof/>
            <w:rtl/>
            <w:lang w:bidi="fa-IR"/>
          </w:rPr>
          <w:t>ی</w:t>
        </w:r>
        <w:r w:rsidR="00213645" w:rsidRPr="00333F35">
          <w:rPr>
            <w:rStyle w:val="Hyperlink"/>
            <w:rFonts w:hint="eastAsia"/>
            <w:noProof/>
            <w:rtl/>
            <w:lang w:bidi="fa-IR"/>
          </w:rPr>
          <w:t>ض</w:t>
        </w:r>
        <w:r w:rsidR="00213645" w:rsidRPr="00333F35">
          <w:rPr>
            <w:rStyle w:val="Hyperlink"/>
            <w:noProof/>
            <w:rtl/>
            <w:lang w:bidi="fa-IR"/>
          </w:rPr>
          <w:t>(</w:t>
        </w:r>
        <w:r w:rsidR="00213645" w:rsidRPr="00333F35">
          <w:rPr>
            <w:rStyle w:val="Hyperlink"/>
            <w:rFonts w:hint="eastAsia"/>
            <w:noProof/>
            <w:rtl/>
            <w:lang w:bidi="fa-IR"/>
          </w:rPr>
          <w:t>سپردن</w:t>
        </w:r>
        <w:r w:rsidR="00213645" w:rsidRPr="00333F35">
          <w:rPr>
            <w:rStyle w:val="Hyperlink"/>
            <w:noProof/>
            <w:rtl/>
            <w:lang w:bidi="fa-IR"/>
          </w:rPr>
          <w:t xml:space="preserve"> </w:t>
        </w:r>
        <w:r w:rsidR="00213645" w:rsidRPr="00333F35">
          <w:rPr>
            <w:rStyle w:val="Hyperlink"/>
            <w:rFonts w:hint="eastAsia"/>
            <w:noProof/>
            <w:rtl/>
            <w:lang w:bidi="fa-IR"/>
          </w:rPr>
          <w:t>معنا</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noProof/>
            <w:rtl/>
            <w:lang w:bidi="fa-IR"/>
          </w:rPr>
          <w:t>)</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اسم</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صفات</w:t>
        </w:r>
        <w:r w:rsidR="00213645" w:rsidRPr="00333F35">
          <w:rPr>
            <w:rStyle w:val="Hyperlink"/>
            <w:noProof/>
            <w:rtl/>
            <w:lang w:bidi="fa-IR"/>
          </w:rPr>
          <w:t xml:space="preserve"> </w:t>
        </w:r>
        <w:r w:rsidR="00213645" w:rsidRPr="00333F35">
          <w:rPr>
            <w:rStyle w:val="Hyperlink"/>
            <w:rFonts w:hint="eastAsia"/>
            <w:noProof/>
            <w:rtl/>
            <w:lang w:bidi="fa-IR"/>
          </w:rPr>
          <w:t>الاه</w:t>
        </w:r>
        <w:r w:rsidR="00213645" w:rsidRPr="00333F35">
          <w:rPr>
            <w:rStyle w:val="Hyperlink"/>
            <w:rFonts w:hint="cs"/>
            <w:noProof/>
            <w:rtl/>
            <w:lang w:bidi="fa-IR"/>
          </w:rPr>
          <w:t>ی</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52</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87" w:history="1">
        <w:r w:rsidR="00213645" w:rsidRPr="00333F35">
          <w:rPr>
            <w:rStyle w:val="Hyperlink"/>
            <w:rFonts w:hint="eastAsia"/>
            <w:noProof/>
            <w:rtl/>
            <w:lang w:bidi="fa-IR"/>
          </w:rPr>
          <w:t>س</w:t>
        </w:r>
        <w:r w:rsidR="00213645" w:rsidRPr="00333F35">
          <w:rPr>
            <w:rStyle w:val="Hyperlink"/>
            <w:noProof/>
            <w:rtl/>
            <w:lang w:bidi="fa-IR"/>
          </w:rPr>
          <w:t xml:space="preserve">31: </w:t>
        </w:r>
        <w:r w:rsidR="00213645" w:rsidRPr="00333F35">
          <w:rPr>
            <w:rStyle w:val="Hyperlink"/>
            <w:rFonts w:hint="eastAsia"/>
            <w:noProof/>
            <w:rtl/>
            <w:lang w:bidi="fa-IR"/>
          </w:rPr>
          <w:t>منظور</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ک</w:t>
        </w:r>
        <w:r w:rsidR="00213645" w:rsidRPr="00333F35">
          <w:rPr>
            <w:rStyle w:val="Hyperlink"/>
            <w:rFonts w:hint="cs"/>
            <w:noProof/>
            <w:rtl/>
            <w:lang w:bidi="fa-IR"/>
          </w:rPr>
          <w:t>ی</w:t>
        </w:r>
        <w:r w:rsidR="00213645" w:rsidRPr="00333F35">
          <w:rPr>
            <w:rStyle w:val="Hyperlink"/>
            <w:rFonts w:hint="eastAsia"/>
            <w:noProof/>
            <w:rtl/>
            <w:lang w:bidi="fa-IR"/>
          </w:rPr>
          <w:t>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اسماء</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صفات</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53</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88" w:history="1">
        <w:r w:rsidR="00213645" w:rsidRPr="00333F35">
          <w:rPr>
            <w:rStyle w:val="Hyperlink"/>
            <w:rFonts w:hint="eastAsia"/>
            <w:noProof/>
            <w:rtl/>
            <w:lang w:bidi="fa-IR"/>
          </w:rPr>
          <w:t>س</w:t>
        </w:r>
        <w:r w:rsidR="00213645" w:rsidRPr="00333F35">
          <w:rPr>
            <w:rStyle w:val="Hyperlink"/>
            <w:noProof/>
            <w:rtl/>
            <w:lang w:bidi="fa-IR"/>
          </w:rPr>
          <w:t xml:space="preserve">32: </w:t>
        </w:r>
        <w:r w:rsidR="00213645" w:rsidRPr="00333F35">
          <w:rPr>
            <w:rStyle w:val="Hyperlink"/>
            <w:rFonts w:hint="eastAsia"/>
            <w:noProof/>
            <w:rtl/>
            <w:lang w:bidi="fa-IR"/>
          </w:rPr>
          <w:t>منظور</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تعط</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صفات</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54</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89" w:history="1">
        <w:r w:rsidR="00213645" w:rsidRPr="00333F35">
          <w:rPr>
            <w:rStyle w:val="Hyperlink"/>
            <w:rFonts w:hint="eastAsia"/>
            <w:noProof/>
            <w:rtl/>
            <w:lang w:bidi="fa-IR"/>
          </w:rPr>
          <w:t>س</w:t>
        </w:r>
        <w:r w:rsidR="00213645" w:rsidRPr="00333F35">
          <w:rPr>
            <w:rStyle w:val="Hyperlink"/>
            <w:noProof/>
            <w:rtl/>
            <w:lang w:bidi="fa-IR"/>
          </w:rPr>
          <w:t xml:space="preserve">33: </w:t>
        </w:r>
        <w:r w:rsidR="00213645" w:rsidRPr="00333F35">
          <w:rPr>
            <w:rStyle w:val="Hyperlink"/>
            <w:rFonts w:hint="eastAsia"/>
            <w:noProof/>
            <w:rtl/>
            <w:lang w:bidi="fa-IR"/>
          </w:rPr>
          <w:t>تشب</w:t>
        </w:r>
        <w:r w:rsidR="00213645" w:rsidRPr="00333F35">
          <w:rPr>
            <w:rStyle w:val="Hyperlink"/>
            <w:rFonts w:hint="cs"/>
            <w:noProof/>
            <w:rtl/>
            <w:lang w:bidi="fa-IR"/>
          </w:rPr>
          <w:t>ی</w:t>
        </w:r>
        <w:r w:rsidR="00213645" w:rsidRPr="00333F35">
          <w:rPr>
            <w:rStyle w:val="Hyperlink"/>
            <w:rFonts w:hint="eastAsia"/>
            <w:noProof/>
            <w:rtl/>
            <w:lang w:bidi="fa-IR"/>
          </w:rPr>
          <w:t>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تمث</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440567389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55</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90" w:history="1">
        <w:r w:rsidR="00213645" w:rsidRPr="00333F35">
          <w:rPr>
            <w:rStyle w:val="Hyperlink"/>
            <w:rFonts w:hint="eastAsia"/>
            <w:noProof/>
            <w:rtl/>
            <w:lang w:bidi="fa-IR"/>
          </w:rPr>
          <w:t>س</w:t>
        </w:r>
        <w:r w:rsidR="00213645" w:rsidRPr="00333F35">
          <w:rPr>
            <w:rStyle w:val="Hyperlink"/>
            <w:noProof/>
            <w:rtl/>
            <w:lang w:bidi="fa-IR"/>
          </w:rPr>
          <w:t xml:space="preserve">34: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دل</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وجود</w:t>
        </w:r>
        <w:r w:rsidR="00213645" w:rsidRPr="00333F35">
          <w:rPr>
            <w:rStyle w:val="Hyperlink"/>
            <w:noProof/>
            <w:rtl/>
            <w:lang w:bidi="fa-IR"/>
          </w:rPr>
          <w:t xml:space="preserve"> </w:t>
        </w:r>
        <w:r w:rsidR="00213645" w:rsidRPr="00333F35">
          <w:rPr>
            <w:rStyle w:val="Hyperlink"/>
            <w:rFonts w:hint="eastAsia"/>
            <w:noProof/>
            <w:rtl/>
            <w:lang w:bidi="fa-IR"/>
          </w:rPr>
          <w:t>دارد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گواه</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فضل</w:t>
        </w:r>
        <w:r w:rsidR="00213645" w:rsidRPr="00333F35">
          <w:rPr>
            <w:rStyle w:val="Hyperlink"/>
            <w:noProof/>
            <w:rtl/>
            <w:lang w:bidi="fa-IR"/>
          </w:rPr>
          <w:t xml:space="preserve"> </w:t>
        </w:r>
        <w:r w:rsidR="00213645" w:rsidRPr="00333F35">
          <w:rPr>
            <w:rStyle w:val="Hyperlink"/>
            <w:rFonts w:hint="eastAsia"/>
            <w:noProof/>
            <w:rtl/>
            <w:lang w:bidi="fa-IR"/>
          </w:rPr>
          <w:t>صحابه</w:t>
        </w:r>
        <w:r w:rsidR="00213645" w:rsidRPr="00333F35">
          <w:rPr>
            <w:rStyle w:val="Hyperlink"/>
            <w:noProof/>
            <w:rtl/>
            <w:lang w:bidi="fa-IR"/>
          </w:rPr>
          <w:t xml:space="preserve"> </w:t>
        </w:r>
        <w:r w:rsidR="00213645" w:rsidRPr="00333F35">
          <w:rPr>
            <w:rStyle w:val="Hyperlink"/>
            <w:rFonts w:hint="eastAsia"/>
            <w:noProof/>
            <w:rtl/>
            <w:lang w:bidi="fa-IR"/>
          </w:rPr>
          <w:t>ش</w:t>
        </w:r>
        <w:r w:rsidR="00213645" w:rsidRPr="00333F35">
          <w:rPr>
            <w:rStyle w:val="Hyperlink"/>
            <w:noProof/>
            <w:rtl/>
            <w:lang w:bidi="fa-IR"/>
          </w:rPr>
          <w:t xml:space="preserve"> </w:t>
        </w:r>
        <w:r w:rsidR="00213645" w:rsidRPr="00333F35">
          <w:rPr>
            <w:rStyle w:val="Hyperlink"/>
            <w:rFonts w:hint="eastAsia"/>
            <w:noProof/>
            <w:rtl/>
            <w:lang w:bidi="fa-IR"/>
          </w:rPr>
          <w:t>باشد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اثبات</w:t>
        </w:r>
        <w:r w:rsidR="00213645" w:rsidRPr="00333F35">
          <w:rPr>
            <w:rStyle w:val="Hyperlink"/>
            <w:noProof/>
            <w:rtl/>
            <w:lang w:bidi="fa-IR"/>
          </w:rPr>
          <w:t xml:space="preserve"> </w:t>
        </w:r>
        <w:r w:rsidR="00213645" w:rsidRPr="00333F35">
          <w:rPr>
            <w:rStyle w:val="Hyperlink"/>
            <w:rFonts w:hint="eastAsia"/>
            <w:noProof/>
            <w:rtl/>
            <w:lang w:bidi="fa-IR"/>
          </w:rPr>
          <w:t>کند</w:t>
        </w:r>
        <w:r w:rsidR="00213645" w:rsidRPr="00333F35">
          <w:rPr>
            <w:rStyle w:val="Hyperlink"/>
            <w:noProof/>
            <w:rtl/>
            <w:lang w:bidi="fa-IR"/>
          </w:rPr>
          <w:t xml:space="preserve"> </w:t>
        </w:r>
        <w:r w:rsidR="00213645" w:rsidRPr="00333F35">
          <w:rPr>
            <w:rStyle w:val="Hyperlink"/>
            <w:rFonts w:hint="eastAsia"/>
            <w:noProof/>
            <w:rtl/>
            <w:lang w:bidi="fa-IR"/>
          </w:rPr>
          <w:t>آنان</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ندگان</w:t>
        </w:r>
        <w:r w:rsidR="00213645" w:rsidRPr="00333F35">
          <w:rPr>
            <w:rStyle w:val="Hyperlink"/>
            <w:noProof/>
            <w:rtl/>
            <w:lang w:bidi="fa-IR"/>
          </w:rPr>
          <w:t xml:space="preserve"> </w:t>
        </w:r>
        <w:r w:rsidR="00213645" w:rsidRPr="00333F35">
          <w:rPr>
            <w:rStyle w:val="Hyperlink"/>
            <w:rFonts w:hint="eastAsia"/>
            <w:noProof/>
            <w:rtl/>
            <w:lang w:bidi="fa-IR"/>
          </w:rPr>
          <w:t>بهتر</w:t>
        </w:r>
        <w:r w:rsidR="00213645" w:rsidRPr="00333F35">
          <w:rPr>
            <w:rStyle w:val="Hyperlink"/>
            <w:noProof/>
            <w:rtl/>
            <w:lang w:bidi="fa-IR"/>
          </w:rPr>
          <w:t xml:space="preserve"> </w:t>
        </w:r>
        <w:r w:rsidR="00213645" w:rsidRPr="00333F35">
          <w:rPr>
            <w:rStyle w:val="Hyperlink"/>
            <w:rFonts w:hint="eastAsia"/>
            <w:noProof/>
            <w:rtl/>
            <w:lang w:bidi="fa-IR"/>
          </w:rPr>
          <w:t>فهم</w:t>
        </w:r>
        <w:r w:rsidR="00213645" w:rsidRPr="00333F35">
          <w:rPr>
            <w:rStyle w:val="Hyperlink"/>
            <w:rFonts w:hint="cs"/>
            <w:noProof/>
            <w:rtl/>
            <w:lang w:bidi="fa-IR"/>
          </w:rPr>
          <w:t>ی</w:t>
        </w:r>
        <w:r w:rsidR="00213645" w:rsidRPr="00333F35">
          <w:rPr>
            <w:rStyle w:val="Hyperlink"/>
            <w:rFonts w:hint="eastAsia"/>
            <w:noProof/>
            <w:rtl/>
            <w:lang w:bidi="fa-IR"/>
          </w:rPr>
          <w:t>ده</w:t>
        </w:r>
        <w:r w:rsidR="00213645">
          <w:rPr>
            <w:rStyle w:val="Hyperlink"/>
            <w:rFonts w:hint="cs"/>
            <w:noProof/>
            <w:rtl/>
            <w:lang w:bidi="fa-IR"/>
          </w:rPr>
          <w:t>‌</w:t>
        </w:r>
        <w:r w:rsidR="00213645" w:rsidRPr="00333F35">
          <w:rPr>
            <w:rStyle w:val="Hyperlink"/>
            <w:rFonts w:hint="eastAsia"/>
            <w:noProof/>
            <w:rtl/>
            <w:lang w:bidi="fa-IR"/>
          </w:rPr>
          <w:t>اند؟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440567390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55</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91" w:history="1">
        <w:r w:rsidR="00213645" w:rsidRPr="00333F35">
          <w:rPr>
            <w:rStyle w:val="Hyperlink"/>
            <w:rFonts w:hint="eastAsia"/>
            <w:noProof/>
            <w:rtl/>
            <w:lang w:bidi="fa-IR"/>
          </w:rPr>
          <w:t>س</w:t>
        </w:r>
        <w:r w:rsidR="00213645" w:rsidRPr="00333F35">
          <w:rPr>
            <w:rStyle w:val="Hyperlink"/>
            <w:noProof/>
            <w:rtl/>
            <w:lang w:bidi="fa-IR"/>
          </w:rPr>
          <w:t xml:space="preserve">35: </w:t>
        </w:r>
        <w:r w:rsidR="00213645" w:rsidRPr="00333F35">
          <w:rPr>
            <w:rStyle w:val="Hyperlink"/>
            <w:rFonts w:hint="eastAsia"/>
            <w:noProof/>
            <w:rtl/>
            <w:lang w:bidi="fa-IR"/>
          </w:rPr>
          <w:t>پا</w:t>
        </w:r>
        <w:r w:rsidR="00213645" w:rsidRPr="00333F35">
          <w:rPr>
            <w:rStyle w:val="Hyperlink"/>
            <w:rFonts w:hint="cs"/>
            <w:noProof/>
            <w:rtl/>
            <w:lang w:bidi="fa-IR"/>
          </w:rPr>
          <w:t>ی</w:t>
        </w:r>
        <w:r w:rsidR="00213645" w:rsidRPr="00333F35">
          <w:rPr>
            <w:rStyle w:val="Hyperlink"/>
            <w:rFonts w:hint="eastAsia"/>
            <w:noProof/>
            <w:rtl/>
            <w:lang w:bidi="fa-IR"/>
          </w:rPr>
          <w:t>بند</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فهمِ</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noProof/>
            <w:rtl/>
            <w:lang w:bidi="fa-IR"/>
          </w:rPr>
          <w:t xml:space="preserve"> </w:t>
        </w:r>
        <w:r w:rsidR="00213645" w:rsidRPr="00333F35">
          <w:rPr>
            <w:rStyle w:val="Hyperlink"/>
            <w:rFonts w:hint="eastAsia"/>
            <w:noProof/>
            <w:rtl/>
            <w:lang w:bidi="fa-IR"/>
          </w:rPr>
          <w:t>صالح</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معناست؟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440567391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60</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92" w:history="1">
        <w:r w:rsidR="00213645" w:rsidRPr="00333F35">
          <w:rPr>
            <w:rStyle w:val="Hyperlink"/>
            <w:rFonts w:hint="eastAsia"/>
            <w:noProof/>
            <w:rtl/>
            <w:lang w:bidi="fa-IR"/>
          </w:rPr>
          <w:t>س</w:t>
        </w:r>
        <w:r w:rsidR="00213645" w:rsidRPr="00333F35">
          <w:rPr>
            <w:rStyle w:val="Hyperlink"/>
            <w:noProof/>
            <w:rtl/>
            <w:lang w:bidi="fa-IR"/>
          </w:rPr>
          <w:t xml:space="preserve">36: </w:t>
        </w:r>
        <w:r w:rsidR="00213645" w:rsidRPr="00333F35">
          <w:rPr>
            <w:rStyle w:val="Hyperlink"/>
            <w:rFonts w:hint="eastAsia"/>
            <w:noProof/>
            <w:rtl/>
            <w:lang w:bidi="fa-IR"/>
          </w:rPr>
          <w:t>اهداف</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کدام</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برا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تحقق</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اهداف</w:t>
        </w:r>
        <w:r w:rsidR="00213645" w:rsidRPr="00333F35">
          <w:rPr>
            <w:rStyle w:val="Hyperlink"/>
            <w:noProof/>
            <w:rtl/>
            <w:lang w:bidi="fa-IR"/>
          </w:rPr>
          <w:t xml:space="preserve"> </w:t>
        </w:r>
        <w:r w:rsidR="00213645" w:rsidRPr="00333F35">
          <w:rPr>
            <w:rStyle w:val="Hyperlink"/>
            <w:rFonts w:hint="eastAsia"/>
            <w:noProof/>
            <w:rtl/>
            <w:lang w:bidi="fa-IR"/>
          </w:rPr>
          <w:t>کدام</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440567392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61</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93" w:history="1">
        <w:r w:rsidR="00213645" w:rsidRPr="00333F35">
          <w:rPr>
            <w:rStyle w:val="Hyperlink"/>
            <w:rFonts w:hint="eastAsia"/>
            <w:noProof/>
            <w:rtl/>
            <w:lang w:bidi="fa-IR"/>
          </w:rPr>
          <w:t>س</w:t>
        </w:r>
        <w:r w:rsidR="00213645" w:rsidRPr="00333F35">
          <w:rPr>
            <w:rStyle w:val="Hyperlink"/>
            <w:noProof/>
            <w:rtl/>
            <w:lang w:bidi="fa-IR"/>
          </w:rPr>
          <w:t xml:space="preserve">37: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Pr>
            <w:rStyle w:val="Hyperlink"/>
            <w:rFonts w:hint="cs"/>
            <w:noProof/>
            <w:rtl/>
            <w:lang w:bidi="fa-IR"/>
          </w:rPr>
          <w:t>‌</w:t>
        </w:r>
        <w:r w:rsidR="00213645" w:rsidRPr="00333F35">
          <w:rPr>
            <w:rStyle w:val="Hyperlink"/>
            <w:rFonts w:hint="eastAsia"/>
            <w:noProof/>
            <w:rtl/>
            <w:lang w:bidi="fa-IR"/>
          </w:rPr>
          <w:t>سو</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rFonts w:cs="CTraditional Arabic" w:hint="eastAsia"/>
            <w:noProof/>
            <w:rtl/>
            <w:lang w:bidi="fa-IR"/>
          </w:rPr>
          <w:t>أ</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توح</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همه</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ز</w:t>
        </w:r>
        <w:r w:rsidR="00213645" w:rsidRPr="00333F35">
          <w:rPr>
            <w:rStyle w:val="Hyperlink"/>
            <w:noProof/>
            <w:rtl/>
            <w:lang w:bidi="fa-IR"/>
          </w:rPr>
          <w:t xml:space="preserve"> </w:t>
        </w:r>
        <w:r w:rsidR="00213645" w:rsidRPr="00333F35">
          <w:rPr>
            <w:rStyle w:val="Hyperlink"/>
            <w:rFonts w:hint="eastAsia"/>
            <w:noProof/>
            <w:rtl/>
            <w:lang w:bidi="fa-IR"/>
          </w:rPr>
          <w:t>مقدّم</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دارند؟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440567393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66</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94" w:history="1">
        <w:r w:rsidR="00213645" w:rsidRPr="00333F35">
          <w:rPr>
            <w:rStyle w:val="Hyperlink"/>
            <w:rFonts w:hint="eastAsia"/>
            <w:noProof/>
            <w:rtl/>
            <w:lang w:bidi="fa-IR"/>
          </w:rPr>
          <w:t>س</w:t>
        </w:r>
        <w:r w:rsidR="00213645" w:rsidRPr="00333F35">
          <w:rPr>
            <w:rStyle w:val="Hyperlink"/>
            <w:noProof/>
            <w:rtl/>
            <w:lang w:bidi="fa-IR"/>
          </w:rPr>
          <w:t xml:space="preserve">38: </w:t>
        </w:r>
        <w:r w:rsidR="00213645" w:rsidRPr="00333F35">
          <w:rPr>
            <w:rStyle w:val="Hyperlink"/>
            <w:rFonts w:hint="eastAsia"/>
            <w:noProof/>
            <w:rtl/>
            <w:lang w:bidi="fa-IR"/>
          </w:rPr>
          <w:t>حکمِ</w:t>
        </w:r>
        <w:r w:rsidR="00213645" w:rsidRPr="00333F35">
          <w:rPr>
            <w:rStyle w:val="Hyperlink"/>
            <w:noProof/>
            <w:rtl/>
            <w:lang w:bidi="fa-IR"/>
          </w:rPr>
          <w:t xml:space="preserve"> </w:t>
        </w:r>
        <w:r w:rsidR="00213645" w:rsidRPr="00333F35">
          <w:rPr>
            <w:rStyle w:val="Hyperlink"/>
            <w:rFonts w:hint="eastAsia"/>
            <w:noProof/>
            <w:rtl/>
            <w:lang w:bidi="fa-IR"/>
          </w:rPr>
          <w:t>خواندن</w:t>
        </w:r>
        <w:r w:rsidR="00213645" w:rsidRPr="00333F35">
          <w:rPr>
            <w:rStyle w:val="Hyperlink"/>
            <w:noProof/>
            <w:rtl/>
            <w:lang w:bidi="fa-IR"/>
          </w:rPr>
          <w:t xml:space="preserve"> (</w:t>
        </w:r>
        <w:r w:rsidR="00213645" w:rsidRPr="00333F35">
          <w:rPr>
            <w:rStyle w:val="Hyperlink"/>
            <w:rFonts w:hint="eastAsia"/>
            <w:noProof/>
            <w:rtl/>
            <w:lang w:bidi="fa-IR"/>
          </w:rPr>
          <w:t>کمک</w:t>
        </w:r>
        <w:r w:rsidR="00213645" w:rsidRPr="00333F35">
          <w:rPr>
            <w:rStyle w:val="Hyperlink"/>
            <w:noProof/>
            <w:rtl/>
            <w:lang w:bidi="fa-IR"/>
          </w:rPr>
          <w:t xml:space="preserve"> </w:t>
        </w:r>
        <w:r w:rsidR="00213645" w:rsidRPr="00333F35">
          <w:rPr>
            <w:rStyle w:val="Hyperlink"/>
            <w:rFonts w:hint="eastAsia"/>
            <w:noProof/>
            <w:rtl/>
            <w:lang w:bidi="fa-IR"/>
          </w:rPr>
          <w:t>طلب</w:t>
        </w:r>
        <w:r w:rsidR="00213645" w:rsidRPr="00333F35">
          <w:rPr>
            <w:rStyle w:val="Hyperlink"/>
            <w:rFonts w:hint="cs"/>
            <w:noProof/>
            <w:rtl/>
            <w:lang w:bidi="fa-IR"/>
          </w:rPr>
          <w:t>ی</w:t>
        </w:r>
        <w:r w:rsidR="00213645" w:rsidRPr="00333F35">
          <w:rPr>
            <w:rStyle w:val="Hyperlink"/>
            <w:rFonts w:hint="eastAsia"/>
            <w:noProof/>
            <w:rtl/>
            <w:lang w:bidi="fa-IR"/>
          </w:rPr>
          <w:t>دن</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غ</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440567394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68</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95" w:history="1">
        <w:r w:rsidR="00213645" w:rsidRPr="00333F35">
          <w:rPr>
            <w:rStyle w:val="Hyperlink"/>
            <w:rFonts w:hint="eastAsia"/>
            <w:noProof/>
            <w:rtl/>
            <w:lang w:bidi="fa-IR"/>
          </w:rPr>
          <w:t>س</w:t>
        </w:r>
        <w:r w:rsidR="00213645" w:rsidRPr="00333F35">
          <w:rPr>
            <w:rStyle w:val="Hyperlink"/>
            <w:noProof/>
            <w:rtl/>
            <w:lang w:bidi="fa-IR"/>
          </w:rPr>
          <w:t xml:space="preserve">39: </w:t>
        </w:r>
        <w:r w:rsidR="00213645" w:rsidRPr="00333F35">
          <w:rPr>
            <w:rStyle w:val="Hyperlink"/>
            <w:rFonts w:hint="eastAsia"/>
            <w:noProof/>
            <w:rtl/>
            <w:lang w:bidi="fa-IR"/>
          </w:rPr>
          <w:t>حکم</w:t>
        </w:r>
        <w:r w:rsidR="00213645" w:rsidRPr="00333F35">
          <w:rPr>
            <w:rStyle w:val="Hyperlink"/>
            <w:noProof/>
            <w:rtl/>
            <w:lang w:bidi="fa-IR"/>
          </w:rPr>
          <w:t xml:space="preserve"> </w:t>
        </w:r>
        <w:r w:rsidR="00213645" w:rsidRPr="00333F35">
          <w:rPr>
            <w:rStyle w:val="Hyperlink"/>
            <w:rFonts w:hint="eastAsia"/>
            <w:noProof/>
            <w:rtl/>
            <w:lang w:bidi="fa-IR"/>
          </w:rPr>
          <w:t>بنا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مسجد</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قبرها</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دل</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توض</w:t>
        </w:r>
        <w:r w:rsidR="00213645" w:rsidRPr="00333F35">
          <w:rPr>
            <w:rStyle w:val="Hyperlink"/>
            <w:rFonts w:hint="cs"/>
            <w:noProof/>
            <w:rtl/>
            <w:lang w:bidi="fa-IR"/>
          </w:rPr>
          <w:t>ی</w:t>
        </w:r>
        <w:r w:rsidR="00213645" w:rsidRPr="00333F35">
          <w:rPr>
            <w:rStyle w:val="Hyperlink"/>
            <w:rFonts w:hint="eastAsia"/>
            <w:noProof/>
            <w:rtl/>
            <w:lang w:bidi="fa-IR"/>
          </w:rPr>
          <w:t>ح</w:t>
        </w:r>
        <w:r w:rsidR="00213645" w:rsidRPr="00333F35">
          <w:rPr>
            <w:rStyle w:val="Hyperlink"/>
            <w:noProof/>
            <w:rtl/>
            <w:lang w:bidi="fa-IR"/>
          </w:rPr>
          <w:t xml:space="preserve"> </w:t>
        </w:r>
        <w:r w:rsidR="00213645" w:rsidRPr="00333F35">
          <w:rPr>
            <w:rStyle w:val="Hyperlink"/>
            <w:rFonts w:hint="eastAsia"/>
            <w:noProof/>
            <w:rtl/>
            <w:lang w:bidi="fa-IR"/>
          </w:rPr>
          <w:t>ده</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69</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96" w:history="1">
        <w:r w:rsidR="00213645" w:rsidRPr="00333F35">
          <w:rPr>
            <w:rStyle w:val="Hyperlink"/>
            <w:rFonts w:hint="eastAsia"/>
            <w:noProof/>
            <w:rtl/>
            <w:lang w:bidi="fa-IR"/>
          </w:rPr>
          <w:t>س</w:t>
        </w:r>
        <w:r w:rsidR="00213645" w:rsidRPr="00333F35">
          <w:rPr>
            <w:rStyle w:val="Hyperlink"/>
            <w:noProof/>
            <w:rtl/>
            <w:lang w:bidi="fa-IR"/>
          </w:rPr>
          <w:t xml:space="preserve">40: </w:t>
        </w:r>
        <w:r w:rsidR="00213645" w:rsidRPr="00333F35">
          <w:rPr>
            <w:rStyle w:val="Hyperlink"/>
            <w:rFonts w:hint="eastAsia"/>
            <w:noProof/>
            <w:rtl/>
            <w:lang w:bidi="fa-IR"/>
          </w:rPr>
          <w:t>حکم</w:t>
        </w:r>
        <w:r w:rsidR="00213645" w:rsidRPr="00333F35">
          <w:rPr>
            <w:rStyle w:val="Hyperlink"/>
            <w:noProof/>
            <w:rtl/>
            <w:lang w:bidi="fa-IR"/>
          </w:rPr>
          <w:t xml:space="preserve"> </w:t>
        </w:r>
        <w:r w:rsidR="00213645" w:rsidRPr="00333F35">
          <w:rPr>
            <w:rStyle w:val="Hyperlink"/>
            <w:rFonts w:hint="eastAsia"/>
            <w:noProof/>
            <w:rtl/>
            <w:lang w:bidi="fa-IR"/>
          </w:rPr>
          <w:t>کس</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خود</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منتسب</w:t>
        </w:r>
        <w:r w:rsidR="00213645" w:rsidRPr="00333F35">
          <w:rPr>
            <w:rStyle w:val="Hyperlink"/>
            <w:noProof/>
            <w:rtl/>
            <w:lang w:bidi="fa-IR"/>
          </w:rPr>
          <w:t xml:space="preserve"> </w:t>
        </w:r>
        <w:r w:rsidR="00213645" w:rsidRPr="00333F35">
          <w:rPr>
            <w:rStyle w:val="Hyperlink"/>
            <w:rFonts w:hint="eastAsia"/>
            <w:noProof/>
            <w:rtl/>
            <w:lang w:bidi="fa-IR"/>
          </w:rPr>
          <w:t>نم</w:t>
        </w:r>
        <w:r w:rsidR="00213645" w:rsidRPr="00333F35">
          <w:rPr>
            <w:rStyle w:val="Hyperlink"/>
            <w:rFonts w:hint="cs"/>
            <w:noProof/>
            <w:rtl/>
            <w:lang w:bidi="fa-IR"/>
          </w:rPr>
          <w:t>ی</w:t>
        </w:r>
        <w:r w:rsidR="00213645" w:rsidRPr="00333F35">
          <w:rPr>
            <w:rStyle w:val="Hyperlink"/>
            <w:rFonts w:hint="eastAsia"/>
            <w:noProof/>
            <w:rtl/>
            <w:lang w:bidi="fa-IR"/>
          </w:rPr>
          <w:t>داند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انتسابش</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گر</w:t>
        </w:r>
        <w:r w:rsidR="00213645" w:rsidRPr="00333F35">
          <w:rPr>
            <w:rStyle w:val="Hyperlink"/>
            <w:noProof/>
            <w:rtl/>
            <w:lang w:bidi="fa-IR"/>
          </w:rPr>
          <w:t xml:space="preserve"> </w:t>
        </w:r>
        <w:r w:rsidR="00213645" w:rsidRPr="00333F35">
          <w:rPr>
            <w:rStyle w:val="Hyperlink"/>
            <w:rFonts w:hint="eastAsia"/>
            <w:noProof/>
            <w:rtl/>
            <w:lang w:bidi="fa-IR"/>
          </w:rPr>
          <w:t>گروه</w:t>
        </w:r>
        <w:r w:rsidR="00213645">
          <w:rPr>
            <w:rStyle w:val="Hyperlink"/>
            <w:rFonts w:hint="cs"/>
            <w:noProof/>
            <w:rtl/>
            <w:lang w:bidi="fa-IR"/>
          </w:rPr>
          <w:t>‌</w:t>
        </w:r>
        <w:r w:rsidR="00213645" w:rsidRPr="00333F35">
          <w:rPr>
            <w:rStyle w:val="Hyperlink"/>
            <w:rFonts w:hint="eastAsia"/>
            <w:noProof/>
            <w:rtl/>
            <w:lang w:bidi="fa-IR"/>
          </w:rPr>
          <w:t>هاست</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گروه</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غ</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فرقه</w:t>
        </w:r>
        <w:r w:rsidR="00213645" w:rsidRPr="00333F35">
          <w:rPr>
            <w:rStyle w:val="Hyperlink"/>
            <w:rFonts w:hint="eastAsia"/>
            <w:noProof/>
            <w:lang w:bidi="fa-IR"/>
          </w:rPr>
          <w:t>‌</w:t>
        </w:r>
        <w:r w:rsidR="00213645" w:rsidRPr="00333F35">
          <w:rPr>
            <w:rStyle w:val="Hyperlink"/>
            <w:rFonts w:hint="eastAsia"/>
            <w:noProof/>
            <w:rtl/>
            <w:lang w:bidi="fa-IR"/>
          </w:rPr>
          <w:t>ها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گمراهاند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وارد</w:t>
        </w:r>
        <w:r w:rsidR="00213645" w:rsidRPr="00333F35">
          <w:rPr>
            <w:rStyle w:val="Hyperlink"/>
            <w:noProof/>
            <w:rtl/>
            <w:lang w:bidi="fa-IR"/>
          </w:rPr>
          <w:t xml:space="preserve"> </w:t>
        </w:r>
        <w:r w:rsidR="00213645" w:rsidRPr="00333F35">
          <w:rPr>
            <w:rStyle w:val="Hyperlink"/>
            <w:rFonts w:hint="eastAsia"/>
            <w:noProof/>
            <w:rtl/>
            <w:lang w:bidi="fa-IR"/>
          </w:rPr>
          <w:t>آتش</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شوند؟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71</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97" w:history="1">
        <w:r w:rsidR="00213645" w:rsidRPr="00333F35">
          <w:rPr>
            <w:rStyle w:val="Hyperlink"/>
            <w:rFonts w:hint="eastAsia"/>
            <w:noProof/>
            <w:rtl/>
            <w:lang w:bidi="fa-IR"/>
          </w:rPr>
          <w:t>س</w:t>
        </w:r>
        <w:r w:rsidR="00213645" w:rsidRPr="00333F35">
          <w:rPr>
            <w:rStyle w:val="Hyperlink"/>
            <w:noProof/>
            <w:rtl/>
            <w:lang w:bidi="fa-IR"/>
          </w:rPr>
          <w:t xml:space="preserve">41: </w:t>
        </w:r>
        <w:r w:rsidR="00213645" w:rsidRPr="00333F35">
          <w:rPr>
            <w:rStyle w:val="Hyperlink"/>
            <w:rFonts w:hint="eastAsia"/>
            <w:noProof/>
            <w:rtl/>
            <w:lang w:bidi="fa-IR"/>
          </w:rPr>
          <w:t>منظور</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شمول</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rFonts w:hint="eastAsia"/>
            <w:noProof/>
            <w:lang w:bidi="fa-IR"/>
          </w:rPr>
          <w:t>‌</w:t>
        </w:r>
        <w:r w:rsidR="00213645" w:rsidRPr="00333F35">
          <w:rPr>
            <w:rStyle w:val="Hyperlink"/>
            <w:rFonts w:hint="eastAsia"/>
            <w:noProof/>
            <w:rtl/>
            <w:lang w:bidi="fa-IR"/>
          </w:rPr>
          <w:t>سو</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rFonts w:cs="CTraditional Arabic"/>
            <w:noProof/>
            <w:rtl/>
            <w:lang w:bidi="fa-IR"/>
          </w:rPr>
          <w:t xml:space="preserve"> </w:t>
        </w:r>
        <w:r w:rsidR="00213645" w:rsidRPr="00333F35">
          <w:rPr>
            <w:rStyle w:val="Hyperlink"/>
            <w:rFonts w:cs="CTraditional Arabic" w:hint="cs"/>
            <w:noProof/>
            <w:rtl/>
            <w:lang w:bidi="fa-IR"/>
          </w:rPr>
          <w:t>ﻷ</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72</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98" w:history="1">
        <w:r w:rsidR="00213645" w:rsidRPr="00333F35">
          <w:rPr>
            <w:rStyle w:val="Hyperlink"/>
            <w:rFonts w:hint="eastAsia"/>
            <w:noProof/>
            <w:rtl/>
            <w:lang w:bidi="fa-IR"/>
          </w:rPr>
          <w:t>س</w:t>
        </w:r>
        <w:r w:rsidR="00213645" w:rsidRPr="00333F35">
          <w:rPr>
            <w:rStyle w:val="Hyperlink"/>
            <w:noProof/>
            <w:rtl/>
            <w:lang w:bidi="fa-IR"/>
          </w:rPr>
          <w:t xml:space="preserve">42: </w:t>
        </w:r>
        <w:r w:rsidR="00213645" w:rsidRPr="00333F35">
          <w:rPr>
            <w:rStyle w:val="Hyperlink"/>
            <w:rFonts w:hint="eastAsia"/>
            <w:noProof/>
            <w:rtl/>
            <w:lang w:bidi="fa-IR"/>
          </w:rPr>
          <w:t>خ</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rFonts w:hint="cs"/>
            <w:noProof/>
            <w:rtl/>
            <w:lang w:bidi="fa-IR"/>
          </w:rPr>
          <w:t>ی</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ادعا</w:t>
        </w:r>
        <w:r w:rsidR="00213645" w:rsidRPr="00333F35">
          <w:rPr>
            <w:rStyle w:val="Hyperlink"/>
            <w:noProof/>
            <w:rtl/>
            <w:lang w:bidi="fa-IR"/>
          </w:rPr>
          <w:t xml:space="preserve"> </w:t>
        </w:r>
        <w:r w:rsidR="00213645" w:rsidRPr="00333F35">
          <w:rPr>
            <w:rStyle w:val="Hyperlink"/>
            <w:rFonts w:hint="eastAsia"/>
            <w:noProof/>
            <w:rtl/>
            <w:lang w:bidi="fa-IR"/>
          </w:rPr>
          <w:t>دارند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سو</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noProof/>
            <w:rtl/>
            <w:lang w:bidi="fa-IR"/>
          </w:rPr>
          <w:t xml:space="preserve"> </w:t>
        </w:r>
        <w:r w:rsidR="00213645" w:rsidRPr="00333F35">
          <w:rPr>
            <w:rStyle w:val="Hyperlink"/>
            <w:rFonts w:hint="eastAsia"/>
            <w:noProof/>
            <w:rtl/>
            <w:lang w:bidi="fa-IR"/>
          </w:rPr>
          <w:t>متعال،</w:t>
        </w:r>
        <w:r w:rsidR="00213645" w:rsidRPr="00333F35">
          <w:rPr>
            <w:rStyle w:val="Hyperlink"/>
            <w:noProof/>
            <w:rtl/>
            <w:lang w:bidi="fa-IR"/>
          </w:rPr>
          <w:t xml:space="preserve"> </w:t>
        </w:r>
        <w:r w:rsidR="00213645" w:rsidRPr="00333F35">
          <w:rPr>
            <w:rStyle w:val="Hyperlink"/>
            <w:rFonts w:hint="eastAsia"/>
            <w:noProof/>
            <w:rtl/>
            <w:lang w:bidi="fa-IR"/>
          </w:rPr>
          <w:t>تمام</w:t>
        </w:r>
        <w:r w:rsidR="00213645" w:rsidRPr="00333F35">
          <w:rPr>
            <w:rStyle w:val="Hyperlink"/>
            <w:noProof/>
            <w:rtl/>
            <w:lang w:bidi="fa-IR"/>
          </w:rPr>
          <w:t xml:space="preserve"> </w:t>
        </w:r>
        <w:r w:rsidR="00213645" w:rsidRPr="00333F35">
          <w:rPr>
            <w:rStyle w:val="Hyperlink"/>
            <w:rFonts w:hint="eastAsia"/>
            <w:noProof/>
            <w:rtl/>
            <w:lang w:bidi="fa-IR"/>
          </w:rPr>
          <w:t>امور</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مدّ</w:t>
        </w:r>
        <w:r w:rsidR="00213645" w:rsidRPr="00333F35">
          <w:rPr>
            <w:rStyle w:val="Hyperlink"/>
            <w:noProof/>
            <w:rtl/>
            <w:lang w:bidi="fa-IR"/>
          </w:rPr>
          <w:t xml:space="preserve"> </w:t>
        </w:r>
        <w:r w:rsidR="00213645" w:rsidRPr="00333F35">
          <w:rPr>
            <w:rStyle w:val="Hyperlink"/>
            <w:rFonts w:hint="eastAsia"/>
            <w:noProof/>
            <w:rtl/>
            <w:lang w:bidi="fa-IR"/>
          </w:rPr>
          <w:t>نظر</w:t>
        </w:r>
        <w:r w:rsidR="00213645" w:rsidRPr="00333F35">
          <w:rPr>
            <w:rStyle w:val="Hyperlink"/>
            <w:noProof/>
            <w:rtl/>
            <w:lang w:bidi="fa-IR"/>
          </w:rPr>
          <w:t xml:space="preserve"> </w:t>
        </w:r>
        <w:r w:rsidR="00213645" w:rsidRPr="00333F35">
          <w:rPr>
            <w:rStyle w:val="Hyperlink"/>
            <w:rFonts w:hint="eastAsia"/>
            <w:noProof/>
            <w:rtl/>
            <w:lang w:bidi="fa-IR"/>
          </w:rPr>
          <w:t>دارند،</w:t>
        </w:r>
        <w:r w:rsidR="00213645" w:rsidRPr="00333F35">
          <w:rPr>
            <w:rStyle w:val="Hyperlink"/>
            <w:noProof/>
            <w:rtl/>
            <w:lang w:bidi="fa-IR"/>
          </w:rPr>
          <w:t xml:space="preserve"> </w:t>
        </w:r>
        <w:r w:rsidR="00213645" w:rsidRPr="00333F35">
          <w:rPr>
            <w:rStyle w:val="Hyperlink"/>
            <w:rFonts w:hint="eastAsia"/>
            <w:noProof/>
            <w:rtl/>
            <w:lang w:bidi="fa-IR"/>
          </w:rPr>
          <w:t>اما</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عمل</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حق</w:t>
        </w:r>
        <w:r w:rsidR="00213645" w:rsidRPr="00333F35">
          <w:rPr>
            <w:rStyle w:val="Hyperlink"/>
            <w:rFonts w:hint="cs"/>
            <w:noProof/>
            <w:rtl/>
            <w:lang w:bidi="fa-IR"/>
          </w:rPr>
          <w:t>ی</w:t>
        </w:r>
        <w:r w:rsidR="00213645" w:rsidRPr="00333F35">
          <w:rPr>
            <w:rStyle w:val="Hyperlink"/>
            <w:rFonts w:hint="eastAsia"/>
            <w:noProof/>
            <w:rtl/>
            <w:lang w:bidi="fa-IR"/>
          </w:rPr>
          <w:t>قت</w:t>
        </w:r>
        <w:r w:rsidR="00213645" w:rsidRPr="00333F35">
          <w:rPr>
            <w:rStyle w:val="Hyperlink"/>
            <w:noProof/>
            <w:rtl/>
            <w:lang w:bidi="fa-IR"/>
          </w:rPr>
          <w:t xml:space="preserve"> </w:t>
        </w:r>
        <w:r w:rsidR="00213645" w:rsidRPr="00333F35">
          <w:rPr>
            <w:rStyle w:val="Hyperlink"/>
            <w:rFonts w:hint="eastAsia"/>
            <w:noProof/>
            <w:rtl/>
            <w:lang w:bidi="fa-IR"/>
          </w:rPr>
          <w:t>چن</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ن</w:t>
        </w:r>
        <w:r w:rsidR="00213645" w:rsidRPr="00333F35">
          <w:rPr>
            <w:rStyle w:val="Hyperlink"/>
            <w:rFonts w:hint="cs"/>
            <w:noProof/>
            <w:rtl/>
            <w:lang w:bidi="fa-IR"/>
          </w:rPr>
          <w:t>ی</w:t>
        </w:r>
        <w:r w:rsidR="00213645" w:rsidRPr="00333F35">
          <w:rPr>
            <w:rStyle w:val="Hyperlink"/>
            <w:rFonts w:hint="eastAsia"/>
            <w:noProof/>
            <w:rtl/>
            <w:lang w:bidi="fa-IR"/>
          </w:rPr>
          <w:t>ستند؛</w:t>
        </w:r>
        <w:r w:rsidR="00213645" w:rsidRPr="00333F35">
          <w:rPr>
            <w:rStyle w:val="Hyperlink"/>
            <w:noProof/>
            <w:rtl/>
            <w:lang w:bidi="fa-IR"/>
          </w:rPr>
          <w:t xml:space="preserve"> </w:t>
        </w:r>
        <w:r w:rsidR="00213645" w:rsidRPr="00333F35">
          <w:rPr>
            <w:rStyle w:val="Hyperlink"/>
            <w:rFonts w:hint="eastAsia"/>
            <w:noProof/>
            <w:rtl/>
            <w:lang w:bidi="fa-IR"/>
          </w:rPr>
          <w:t>نشانهها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منافاتِ</w:t>
        </w:r>
        <w:r w:rsidR="00213645" w:rsidRPr="00333F35">
          <w:rPr>
            <w:rStyle w:val="Hyperlink"/>
            <w:noProof/>
            <w:rtl/>
            <w:lang w:bidi="fa-IR"/>
          </w:rPr>
          <w:t xml:space="preserve"> </w:t>
        </w:r>
        <w:r w:rsidR="00213645" w:rsidRPr="00333F35">
          <w:rPr>
            <w:rStyle w:val="Hyperlink"/>
            <w:rFonts w:hint="eastAsia"/>
            <w:noProof/>
            <w:rtl/>
            <w:lang w:bidi="fa-IR"/>
          </w:rPr>
          <w:t>شمول</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74</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399" w:history="1">
        <w:r w:rsidR="00213645" w:rsidRPr="00333F35">
          <w:rPr>
            <w:rStyle w:val="Hyperlink"/>
            <w:rFonts w:hint="eastAsia"/>
            <w:noProof/>
            <w:rtl/>
            <w:lang w:bidi="fa-IR"/>
          </w:rPr>
          <w:t>س</w:t>
        </w:r>
        <w:r w:rsidR="00213645" w:rsidRPr="00333F35">
          <w:rPr>
            <w:rStyle w:val="Hyperlink"/>
            <w:noProof/>
            <w:rtl/>
            <w:lang w:bidi="fa-IR"/>
          </w:rPr>
          <w:t xml:space="preserve">43: </w:t>
        </w:r>
        <w:r w:rsidR="00213645" w:rsidRPr="00333F35">
          <w:rPr>
            <w:rStyle w:val="Hyperlink"/>
            <w:rFonts w:hint="eastAsia"/>
            <w:noProof/>
            <w:rtl/>
            <w:lang w:bidi="fa-IR"/>
          </w:rPr>
          <w:t>فرق</w:t>
        </w:r>
        <w:r w:rsidR="00213645" w:rsidRPr="00333F35">
          <w:rPr>
            <w:rStyle w:val="Hyperlink"/>
            <w:noProof/>
            <w:rtl/>
            <w:lang w:bidi="fa-IR"/>
          </w:rPr>
          <w:t xml:space="preserve"> </w:t>
        </w:r>
        <w:r w:rsidR="00213645" w:rsidRPr="00333F35">
          <w:rPr>
            <w:rStyle w:val="Hyperlink"/>
            <w:rFonts w:hint="eastAsia"/>
            <w:noProof/>
            <w:rtl/>
            <w:lang w:bidi="fa-IR"/>
          </w:rPr>
          <w:t>بدعتِ</w:t>
        </w:r>
        <w:r w:rsidR="00213645" w:rsidRPr="00333F35">
          <w:rPr>
            <w:rStyle w:val="Hyperlink"/>
            <w:noProof/>
            <w:rtl/>
            <w:lang w:bidi="fa-IR"/>
          </w:rPr>
          <w:t xml:space="preserve"> </w:t>
        </w:r>
        <w:r w:rsidR="00213645" w:rsidRPr="00333F35">
          <w:rPr>
            <w:rStyle w:val="Hyperlink"/>
            <w:rFonts w:hint="eastAsia"/>
            <w:noProof/>
            <w:rtl/>
            <w:lang w:bidi="fa-IR"/>
          </w:rPr>
          <w:t>حق</w:t>
        </w:r>
        <w:r w:rsidR="00213645" w:rsidRPr="00333F35">
          <w:rPr>
            <w:rStyle w:val="Hyperlink"/>
            <w:rFonts w:hint="cs"/>
            <w:noProof/>
            <w:rtl/>
            <w:lang w:bidi="fa-IR"/>
          </w:rPr>
          <w:t>ی</w:t>
        </w:r>
        <w:r w:rsidR="00213645" w:rsidRPr="00333F35">
          <w:rPr>
            <w:rStyle w:val="Hyperlink"/>
            <w:rFonts w:hint="eastAsia"/>
            <w:noProof/>
            <w:rtl/>
            <w:lang w:bidi="fa-IR"/>
          </w:rPr>
          <w:t>ق</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بدعتِ</w:t>
        </w:r>
        <w:r w:rsidR="00213645" w:rsidRPr="00333F35">
          <w:rPr>
            <w:rStyle w:val="Hyperlink"/>
            <w:noProof/>
            <w:rtl/>
            <w:lang w:bidi="fa-IR"/>
          </w:rPr>
          <w:t xml:space="preserve"> </w:t>
        </w:r>
        <w:r w:rsidR="00213645" w:rsidRPr="00333F35">
          <w:rPr>
            <w:rStyle w:val="Hyperlink"/>
            <w:rFonts w:hint="eastAsia"/>
            <w:noProof/>
            <w:rtl/>
            <w:lang w:bidi="fa-IR"/>
          </w:rPr>
          <w:t>اضاف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sidRPr="00333F35">
          <w:rPr>
            <w:rStyle w:val="Hyperlink"/>
            <w:noProof/>
            <w:rtl/>
            <w:lang w:bidi="fa-IR"/>
          </w:rPr>
          <w:t xml:space="preserve"> </w:t>
        </w:r>
        <w:r w:rsidR="00213645" w:rsidRPr="00333F35">
          <w:rPr>
            <w:rStyle w:val="Hyperlink"/>
            <w:rFonts w:hint="eastAsia"/>
            <w:noProof/>
            <w:rtl/>
            <w:lang w:bidi="fa-IR"/>
          </w:rPr>
          <w:t>مثال</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w:t>
        </w:r>
        <w:r w:rsidR="00213645" w:rsidRPr="00333F35">
          <w:rPr>
            <w:rStyle w:val="Hyperlink"/>
            <w:rFonts w:hint="cs"/>
            <w:noProof/>
            <w:rtl/>
            <w:lang w:bidi="fa-IR"/>
          </w:rPr>
          <w:t>ی</w:t>
        </w:r>
        <w:r w:rsidR="00213645" w:rsidRPr="00333F35">
          <w:rPr>
            <w:rStyle w:val="Hyperlink"/>
            <w:rFonts w:hint="eastAsia"/>
            <w:noProof/>
            <w:rtl/>
            <w:lang w:bidi="fa-IR"/>
          </w:rPr>
          <w:t>اور</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440567399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76</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400" w:history="1">
        <w:r w:rsidR="00213645" w:rsidRPr="00333F35">
          <w:rPr>
            <w:rStyle w:val="Hyperlink"/>
            <w:rFonts w:hint="eastAsia"/>
            <w:noProof/>
            <w:rtl/>
            <w:lang w:bidi="fa-IR"/>
          </w:rPr>
          <w:t>س</w:t>
        </w:r>
        <w:r w:rsidR="00213645" w:rsidRPr="00333F35">
          <w:rPr>
            <w:rStyle w:val="Hyperlink"/>
            <w:noProof/>
            <w:rtl/>
            <w:lang w:bidi="fa-IR"/>
          </w:rPr>
          <w:t xml:space="preserve">44: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کنار</w:t>
        </w:r>
        <w:r w:rsidR="00213645" w:rsidRPr="00333F35">
          <w:rPr>
            <w:rStyle w:val="Hyperlink"/>
            <w:noProof/>
            <w:rtl/>
            <w:lang w:bidi="fa-IR"/>
          </w:rPr>
          <w:t xml:space="preserve"> </w:t>
        </w:r>
        <w:r w:rsidR="00213645" w:rsidRPr="00333F35">
          <w:rPr>
            <w:rStyle w:val="Hyperlink"/>
            <w:rFonts w:hint="eastAsia"/>
            <w:noProof/>
            <w:rtl/>
            <w:lang w:bidi="fa-IR"/>
          </w:rPr>
          <w:t>تعل</w:t>
        </w:r>
        <w:r w:rsidR="00213645" w:rsidRPr="00333F35">
          <w:rPr>
            <w:rStyle w:val="Hyperlink"/>
            <w:rFonts w:hint="cs"/>
            <w:noProof/>
            <w:rtl/>
            <w:lang w:bidi="fa-IR"/>
          </w:rPr>
          <w:t>ی</w:t>
        </w:r>
        <w:r w:rsidR="00213645" w:rsidRPr="00333F35">
          <w:rPr>
            <w:rStyle w:val="Hyperlink"/>
            <w:rFonts w:hint="eastAsia"/>
            <w:noProof/>
            <w:rtl/>
            <w:lang w:bidi="fa-IR"/>
          </w:rPr>
          <w:t>م</w:t>
        </w:r>
        <w:r w:rsidR="00213645" w:rsidRPr="00333F35">
          <w:rPr>
            <w:rStyle w:val="Hyperlink"/>
            <w:noProof/>
            <w:rtl/>
            <w:lang w:bidi="fa-IR"/>
          </w:rPr>
          <w:t xml:space="preserve"> </w:t>
        </w:r>
        <w:r w:rsidR="00213645" w:rsidRPr="00333F35">
          <w:rPr>
            <w:rStyle w:val="Hyperlink"/>
            <w:rFonts w:hint="eastAsia"/>
            <w:noProof/>
            <w:rtl/>
            <w:lang w:bidi="fa-IR"/>
          </w:rPr>
          <w:t>واجبات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فرا</w:t>
        </w:r>
        <w:r w:rsidR="00213645" w:rsidRPr="00333F35">
          <w:rPr>
            <w:rStyle w:val="Hyperlink"/>
            <w:rFonts w:hint="cs"/>
            <w:noProof/>
            <w:rtl/>
            <w:lang w:bidi="fa-IR"/>
          </w:rPr>
          <w:t>ی</w:t>
        </w:r>
        <w:r w:rsidR="00213645" w:rsidRPr="00333F35">
          <w:rPr>
            <w:rStyle w:val="Hyperlink"/>
            <w:rFonts w:hint="eastAsia"/>
            <w:noProof/>
            <w:rtl/>
            <w:lang w:bidi="fa-IR"/>
          </w:rPr>
          <w:t>ض</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تعل</w:t>
        </w:r>
        <w:r w:rsidR="00213645" w:rsidRPr="00333F35">
          <w:rPr>
            <w:rStyle w:val="Hyperlink"/>
            <w:rFonts w:hint="cs"/>
            <w:noProof/>
            <w:rtl/>
            <w:lang w:bidi="fa-IR"/>
          </w:rPr>
          <w:t>ی</w:t>
        </w:r>
        <w:r w:rsidR="00213645" w:rsidRPr="00333F35">
          <w:rPr>
            <w:rStyle w:val="Hyperlink"/>
            <w:rFonts w:hint="eastAsia"/>
            <w:noProof/>
            <w:rtl/>
            <w:lang w:bidi="fa-IR"/>
          </w:rPr>
          <w:t>م</w:t>
        </w:r>
        <w:r w:rsidR="00213645" w:rsidRPr="00333F35">
          <w:rPr>
            <w:rStyle w:val="Hyperlink"/>
            <w:noProof/>
            <w:rtl/>
            <w:lang w:bidi="fa-IR"/>
          </w:rPr>
          <w:t xml:space="preserve"> </w:t>
        </w:r>
        <w:r w:rsidR="00213645" w:rsidRPr="00333F35">
          <w:rPr>
            <w:rStyle w:val="Hyperlink"/>
            <w:rFonts w:hint="eastAsia"/>
            <w:noProof/>
            <w:rtl/>
            <w:lang w:bidi="fa-IR"/>
          </w:rPr>
          <w:t>مسا</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توح</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عق</w:t>
        </w:r>
        <w:r w:rsidR="00213645" w:rsidRPr="00333F35">
          <w:rPr>
            <w:rStyle w:val="Hyperlink"/>
            <w:rFonts w:hint="cs"/>
            <w:noProof/>
            <w:rtl/>
            <w:lang w:bidi="fa-IR"/>
          </w:rPr>
          <w:t>ی</w:t>
        </w:r>
        <w:r w:rsidR="00213645" w:rsidRPr="00333F35">
          <w:rPr>
            <w:rStyle w:val="Hyperlink"/>
            <w:rFonts w:hint="eastAsia"/>
            <w:noProof/>
            <w:rtl/>
            <w:lang w:bidi="fa-IR"/>
          </w:rPr>
          <w:t>ده،</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نشر</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مستحبات،</w:t>
        </w:r>
        <w:r w:rsidR="00213645" w:rsidRPr="00333F35">
          <w:rPr>
            <w:rStyle w:val="Hyperlink"/>
            <w:noProof/>
            <w:rtl/>
            <w:lang w:bidi="fa-IR"/>
          </w:rPr>
          <w:t xml:space="preserve"> </w:t>
        </w:r>
        <w:r w:rsidR="00213645" w:rsidRPr="00333F35">
          <w:rPr>
            <w:rStyle w:val="Hyperlink"/>
            <w:rFonts w:hint="eastAsia"/>
            <w:noProof/>
            <w:rtl/>
            <w:lang w:bidi="fa-IR"/>
          </w:rPr>
          <w:t>ب</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احکام</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عمل</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آنها</w:t>
        </w:r>
        <w:r w:rsidR="00213645" w:rsidRPr="00333F35">
          <w:rPr>
            <w:rStyle w:val="Hyperlink"/>
            <w:noProof/>
            <w:rtl/>
            <w:lang w:bidi="fa-IR"/>
          </w:rPr>
          <w:t xml:space="preserve"> </w:t>
        </w:r>
        <w:r w:rsidR="00213645" w:rsidRPr="00333F35">
          <w:rPr>
            <w:rStyle w:val="Hyperlink"/>
            <w:rFonts w:hint="eastAsia"/>
            <w:noProof/>
            <w:rtl/>
            <w:lang w:bidi="fa-IR"/>
          </w:rPr>
          <w:t>حر</w:t>
        </w:r>
        <w:r w:rsidR="00213645" w:rsidRPr="00333F35">
          <w:rPr>
            <w:rStyle w:val="Hyperlink"/>
            <w:rFonts w:hint="cs"/>
            <w:noProof/>
            <w:rtl/>
            <w:lang w:bidi="fa-IR"/>
          </w:rPr>
          <w:t>ی</w:t>
        </w:r>
        <w:r w:rsidR="00213645" w:rsidRPr="00333F35">
          <w:rPr>
            <w:rStyle w:val="Hyperlink"/>
            <w:rFonts w:hint="eastAsia"/>
            <w:noProof/>
            <w:rtl/>
            <w:lang w:bidi="fa-IR"/>
          </w:rPr>
          <w:t>ص</w:t>
        </w:r>
        <w:r w:rsidR="00213645" w:rsidRPr="00333F35">
          <w:rPr>
            <w:rStyle w:val="Hyperlink"/>
            <w:noProof/>
            <w:rtl/>
            <w:lang w:bidi="fa-IR"/>
          </w:rPr>
          <w:t xml:space="preserve"> </w:t>
        </w:r>
        <w:r w:rsidR="00213645" w:rsidRPr="00333F35">
          <w:rPr>
            <w:rStyle w:val="Hyperlink"/>
            <w:rFonts w:hint="eastAsia"/>
            <w:noProof/>
            <w:rtl/>
            <w:lang w:bidi="fa-IR"/>
          </w:rPr>
          <w:t>هستند؟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440567400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77</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401" w:history="1">
        <w:r w:rsidR="00213645" w:rsidRPr="00333F35">
          <w:rPr>
            <w:rStyle w:val="Hyperlink"/>
            <w:rFonts w:hint="eastAsia"/>
            <w:noProof/>
            <w:rtl/>
            <w:lang w:bidi="fa-IR"/>
          </w:rPr>
          <w:t>س</w:t>
        </w:r>
        <w:r w:rsidR="00213645" w:rsidRPr="00333F35">
          <w:rPr>
            <w:rStyle w:val="Hyperlink"/>
            <w:noProof/>
            <w:rtl/>
            <w:lang w:bidi="fa-IR"/>
          </w:rPr>
          <w:t xml:space="preserve">45: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مسلمانان</w:t>
        </w:r>
        <w:r w:rsidR="00213645" w:rsidRPr="00333F35">
          <w:rPr>
            <w:rStyle w:val="Hyperlink"/>
            <w:noProof/>
            <w:rtl/>
            <w:lang w:bidi="fa-IR"/>
          </w:rPr>
          <w:t xml:space="preserve"> </w:t>
        </w:r>
        <w:r w:rsidR="00213645" w:rsidRPr="00333F35">
          <w:rPr>
            <w:rStyle w:val="Hyperlink"/>
            <w:rFonts w:hint="eastAsia"/>
            <w:noProof/>
            <w:rtl/>
            <w:lang w:bidi="fa-IR"/>
          </w:rPr>
          <w:t>اختلاف</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راه</w:t>
        </w:r>
        <w:r w:rsidR="00213645" w:rsidRPr="00333F35">
          <w:rPr>
            <w:rStyle w:val="Hyperlink"/>
            <w:noProof/>
            <w:rtl/>
            <w:lang w:bidi="fa-IR"/>
          </w:rPr>
          <w:t xml:space="preserve"> </w:t>
        </w:r>
        <w:r w:rsidR="00213645" w:rsidRPr="00333F35">
          <w:rPr>
            <w:rStyle w:val="Hyperlink"/>
            <w:rFonts w:hint="eastAsia"/>
            <w:noProof/>
            <w:rtl/>
            <w:lang w:bidi="fa-IR"/>
          </w:rPr>
          <w:t>علاج</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درمان</w:t>
        </w:r>
        <w:r w:rsidR="00213645" w:rsidRPr="00333F35">
          <w:rPr>
            <w:rStyle w:val="Hyperlink"/>
            <w:noProof/>
            <w:rtl/>
            <w:lang w:bidi="fa-IR"/>
          </w:rPr>
          <w:t xml:space="preserve"> </w:t>
        </w:r>
        <w:r w:rsidR="00213645" w:rsidRPr="00333F35">
          <w:rPr>
            <w:rStyle w:val="Hyperlink"/>
            <w:rFonts w:hint="eastAsia"/>
            <w:noProof/>
            <w:rtl/>
            <w:lang w:bidi="fa-IR"/>
          </w:rPr>
          <w:t>اختلافات</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440567401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79</w:t>
        </w:r>
        <w:r w:rsidR="00213645">
          <w:rPr>
            <w:noProof/>
            <w:webHidden/>
            <w:rtl/>
          </w:rPr>
          <w:fldChar w:fldCharType="end"/>
        </w:r>
      </w:hyperlink>
    </w:p>
    <w:p w:rsidR="00213645" w:rsidRDefault="0067162D"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2" w:history="1">
        <w:r w:rsidR="00213645" w:rsidRPr="00333F35">
          <w:rPr>
            <w:rStyle w:val="Hyperlink"/>
            <w:rFonts w:hint="eastAsia"/>
            <w:noProof/>
            <w:rtl/>
            <w:lang w:bidi="fa-IR"/>
          </w:rPr>
          <w:t>س</w:t>
        </w:r>
        <w:r w:rsidR="00213645" w:rsidRPr="00333F35">
          <w:rPr>
            <w:rStyle w:val="Hyperlink"/>
            <w:noProof/>
            <w:rtl/>
            <w:lang w:bidi="fa-IR"/>
          </w:rPr>
          <w:t xml:space="preserve">46: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متهم</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واپسگرا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بازگرداندن</w:t>
        </w:r>
        <w:r w:rsidR="00213645" w:rsidRPr="00333F35">
          <w:rPr>
            <w:rStyle w:val="Hyperlink"/>
            <w:noProof/>
            <w:rtl/>
            <w:lang w:bidi="fa-IR"/>
          </w:rPr>
          <w:t xml:space="preserve"> </w:t>
        </w:r>
        <w:r w:rsidR="00213645" w:rsidRPr="00333F35">
          <w:rPr>
            <w:rStyle w:val="Hyperlink"/>
            <w:rFonts w:hint="eastAsia"/>
            <w:noProof/>
            <w:rtl/>
            <w:lang w:bidi="fa-IR"/>
          </w:rPr>
          <w:t>امت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عقب،</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متهم</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تشدد</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عدم</w:t>
        </w:r>
        <w:r w:rsidR="00213645" w:rsidRPr="00333F35">
          <w:rPr>
            <w:rStyle w:val="Hyperlink"/>
            <w:noProof/>
            <w:rtl/>
            <w:lang w:bidi="fa-IR"/>
          </w:rPr>
          <w:t xml:space="preserve"> </w:t>
        </w:r>
        <w:r w:rsidR="00213645" w:rsidRPr="00333F35">
          <w:rPr>
            <w:rStyle w:val="Hyperlink"/>
            <w:rFonts w:hint="eastAsia"/>
            <w:noProof/>
            <w:rtl/>
            <w:lang w:bidi="fa-IR"/>
          </w:rPr>
          <w:t>پذ</w:t>
        </w:r>
        <w:r w:rsidR="00213645" w:rsidRPr="00333F35">
          <w:rPr>
            <w:rStyle w:val="Hyperlink"/>
            <w:rFonts w:hint="cs"/>
            <w:noProof/>
            <w:rtl/>
            <w:lang w:bidi="fa-IR"/>
          </w:rPr>
          <w:t>ی</w:t>
        </w:r>
        <w:r w:rsidR="00213645" w:rsidRPr="00333F35">
          <w:rPr>
            <w:rStyle w:val="Hyperlink"/>
            <w:rFonts w:hint="eastAsia"/>
            <w:noProof/>
            <w:rtl/>
            <w:lang w:bidi="fa-IR"/>
          </w:rPr>
          <w:t>رفتن</w:t>
        </w:r>
        <w:r w:rsidR="00213645" w:rsidRPr="00333F35">
          <w:rPr>
            <w:rStyle w:val="Hyperlink"/>
            <w:noProof/>
            <w:rtl/>
            <w:lang w:bidi="fa-IR"/>
          </w:rPr>
          <w:t xml:space="preserve"> </w:t>
        </w:r>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شرفتِ</w:t>
        </w:r>
        <w:r w:rsidR="00213645" w:rsidRPr="00333F35">
          <w:rPr>
            <w:rStyle w:val="Hyperlink"/>
            <w:noProof/>
            <w:rtl/>
            <w:lang w:bidi="fa-IR"/>
          </w:rPr>
          <w:t xml:space="preserve"> </w:t>
        </w:r>
        <w:r w:rsidR="00213645" w:rsidRPr="00333F35">
          <w:rPr>
            <w:rStyle w:val="Hyperlink"/>
            <w:rFonts w:hint="eastAsia"/>
            <w:noProof/>
            <w:rtl/>
            <w:lang w:bidi="fa-IR"/>
          </w:rPr>
          <w:t>مادّ</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فرهنگ</w:t>
        </w:r>
        <w:r w:rsidR="00213645" w:rsidRPr="00333F35">
          <w:rPr>
            <w:rStyle w:val="Hyperlink"/>
            <w:noProof/>
            <w:rtl/>
            <w:lang w:bidi="fa-IR"/>
          </w:rPr>
          <w:t xml:space="preserve"> </w:t>
        </w:r>
        <w:r w:rsidR="00213645" w:rsidRPr="00333F35">
          <w:rPr>
            <w:rStyle w:val="Hyperlink"/>
            <w:rFonts w:hint="eastAsia"/>
            <w:noProof/>
            <w:rtl/>
            <w:lang w:bidi="fa-IR"/>
          </w:rPr>
          <w:t>اروپا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مدرنِ</w:t>
        </w:r>
        <w:r w:rsidR="00213645" w:rsidRPr="00333F35">
          <w:rPr>
            <w:rStyle w:val="Hyperlink"/>
            <w:noProof/>
            <w:rtl/>
            <w:lang w:bidi="fa-IR"/>
          </w:rPr>
          <w:t xml:space="preserve"> </w:t>
        </w:r>
        <w:r w:rsidR="00213645" w:rsidRPr="00333F35">
          <w:rPr>
            <w:rStyle w:val="Hyperlink"/>
            <w:rFonts w:hint="eastAsia"/>
            <w:noProof/>
            <w:rtl/>
            <w:lang w:bidi="fa-IR"/>
          </w:rPr>
          <w:t>مدن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هستند،</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جواب</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دار</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440567402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81</w:t>
        </w:r>
        <w:r w:rsidR="00213645">
          <w:rPr>
            <w:noProof/>
            <w:webHidden/>
            <w:rtl/>
          </w:rPr>
          <w:fldChar w:fldCharType="end"/>
        </w:r>
      </w:hyperlink>
    </w:p>
    <w:p w:rsidR="00213645" w:rsidRDefault="0067162D"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3" w:history="1">
        <w:r w:rsidR="00213645" w:rsidRPr="00333F35">
          <w:rPr>
            <w:rStyle w:val="Hyperlink"/>
            <w:rFonts w:hint="eastAsia"/>
            <w:noProof/>
            <w:rtl/>
            <w:lang w:bidi="fa-IR"/>
          </w:rPr>
          <w:t>س</w:t>
        </w:r>
        <w:r w:rsidR="00213645" w:rsidRPr="00333F35">
          <w:rPr>
            <w:rStyle w:val="Hyperlink"/>
            <w:noProof/>
            <w:rtl/>
            <w:lang w:bidi="fa-IR"/>
          </w:rPr>
          <w:t xml:space="preserve">47: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نظر</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نوساز</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تلاش</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چگونه</w:t>
        </w:r>
        <w:r w:rsidR="00213645" w:rsidRPr="00333F35">
          <w:rPr>
            <w:rStyle w:val="Hyperlink"/>
            <w:noProof/>
            <w:rtl/>
            <w:lang w:bidi="fa-IR"/>
          </w:rPr>
          <w:t xml:space="preserve"> </w:t>
        </w:r>
        <w:r w:rsidR="00213645" w:rsidRPr="00333F35">
          <w:rPr>
            <w:rStyle w:val="Hyperlink"/>
            <w:rFonts w:hint="eastAsia"/>
            <w:noProof/>
            <w:rtl/>
            <w:lang w:bidi="fa-IR"/>
          </w:rPr>
          <w:t>صورت</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گ</w:t>
        </w:r>
        <w:r w:rsidR="00213645" w:rsidRPr="00333F35">
          <w:rPr>
            <w:rStyle w:val="Hyperlink"/>
            <w:rFonts w:hint="cs"/>
            <w:noProof/>
            <w:rtl/>
            <w:lang w:bidi="fa-IR"/>
          </w:rPr>
          <w:t>ی</w:t>
        </w:r>
        <w:r w:rsidR="00213645" w:rsidRPr="00333F35">
          <w:rPr>
            <w:rStyle w:val="Hyperlink"/>
            <w:rFonts w:hint="eastAsia"/>
            <w:noProof/>
            <w:rtl/>
            <w:lang w:bidi="fa-IR"/>
          </w:rPr>
          <w:t>رد؟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440567403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83</w:t>
        </w:r>
        <w:r w:rsidR="00213645">
          <w:rPr>
            <w:noProof/>
            <w:webHidden/>
            <w:rtl/>
          </w:rPr>
          <w:fldChar w:fldCharType="end"/>
        </w:r>
      </w:hyperlink>
    </w:p>
    <w:p w:rsidR="00213645" w:rsidRDefault="0067162D"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4" w:history="1">
        <w:r w:rsidR="00213645" w:rsidRPr="00333F35">
          <w:rPr>
            <w:rStyle w:val="Hyperlink"/>
            <w:rFonts w:hint="eastAsia"/>
            <w:noProof/>
            <w:rtl/>
            <w:lang w:bidi="fa-IR"/>
          </w:rPr>
          <w:t>س</w:t>
        </w:r>
        <w:r w:rsidR="00213645" w:rsidRPr="00333F35">
          <w:rPr>
            <w:rStyle w:val="Hyperlink"/>
            <w:noProof/>
            <w:rtl/>
            <w:lang w:bidi="fa-IR"/>
          </w:rPr>
          <w:t xml:space="preserve">48: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نشانه</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بارز</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آسان</w:t>
        </w:r>
        <w:r w:rsidR="00213645" w:rsidRPr="00333F35">
          <w:rPr>
            <w:rStyle w:val="Hyperlink"/>
            <w:noProof/>
            <w:rtl/>
            <w:lang w:bidi="fa-IR"/>
          </w:rPr>
          <w:t xml:space="preserve"> </w:t>
        </w:r>
        <w:r w:rsidR="00213645" w:rsidRPr="00333F35">
          <w:rPr>
            <w:rStyle w:val="Hyperlink"/>
            <w:rFonts w:hint="eastAsia"/>
            <w:noProof/>
            <w:rtl/>
            <w:lang w:bidi="fa-IR"/>
          </w:rPr>
          <w:t>نمودن</w:t>
        </w:r>
        <w:r w:rsidR="00213645" w:rsidRPr="00333F35">
          <w:rPr>
            <w:rStyle w:val="Hyperlink"/>
            <w:noProof/>
            <w:rtl/>
            <w:lang w:bidi="fa-IR"/>
          </w:rPr>
          <w:t xml:space="preserve"> </w:t>
        </w:r>
        <w:r w:rsidR="00213645" w:rsidRPr="00333F35">
          <w:rPr>
            <w:rStyle w:val="Hyperlink"/>
            <w:rFonts w:hint="eastAsia"/>
            <w:noProof/>
            <w:rtl/>
            <w:lang w:bidi="fa-IR"/>
          </w:rPr>
          <w:t>پا</w:t>
        </w:r>
        <w:r w:rsidR="00213645" w:rsidRPr="00333F35">
          <w:rPr>
            <w:rStyle w:val="Hyperlink"/>
            <w:rFonts w:hint="cs"/>
            <w:noProof/>
            <w:rtl/>
            <w:lang w:bidi="fa-IR"/>
          </w:rPr>
          <w:t>ی</w:t>
        </w:r>
        <w:r w:rsidR="00213645" w:rsidRPr="00333F35">
          <w:rPr>
            <w:rStyle w:val="Hyperlink"/>
            <w:rFonts w:hint="eastAsia"/>
            <w:noProof/>
            <w:rtl/>
            <w:lang w:bidi="fa-IR"/>
          </w:rPr>
          <w:t>بند</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علم</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عمل</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اسلام</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توان</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مورد</w:t>
        </w:r>
        <w:r w:rsidR="00213645" w:rsidRPr="00333F35">
          <w:rPr>
            <w:rStyle w:val="Hyperlink"/>
            <w:noProof/>
            <w:rtl/>
            <w:lang w:bidi="fa-IR"/>
          </w:rPr>
          <w:t xml:space="preserve"> </w:t>
        </w:r>
        <w:r w:rsidR="00213645" w:rsidRPr="00333F35">
          <w:rPr>
            <w:rStyle w:val="Hyperlink"/>
            <w:rFonts w:hint="eastAsia"/>
            <w:noProof/>
            <w:rtl/>
            <w:lang w:bidi="fa-IR"/>
          </w:rPr>
          <w:t>توض</w:t>
        </w:r>
        <w:r w:rsidR="00213645" w:rsidRPr="00333F35">
          <w:rPr>
            <w:rStyle w:val="Hyperlink"/>
            <w:rFonts w:hint="cs"/>
            <w:noProof/>
            <w:rtl/>
            <w:lang w:bidi="fa-IR"/>
          </w:rPr>
          <w:t>ی</w:t>
        </w:r>
        <w:r w:rsidR="00213645" w:rsidRPr="00333F35">
          <w:rPr>
            <w:rStyle w:val="Hyperlink"/>
            <w:rFonts w:hint="eastAsia"/>
            <w:noProof/>
            <w:rtl/>
            <w:lang w:bidi="fa-IR"/>
          </w:rPr>
          <w:t>ح</w:t>
        </w:r>
        <w:r w:rsidR="00213645" w:rsidRPr="00333F35">
          <w:rPr>
            <w:rStyle w:val="Hyperlink"/>
            <w:noProof/>
            <w:rtl/>
            <w:lang w:bidi="fa-IR"/>
          </w:rPr>
          <w:t xml:space="preserve"> </w:t>
        </w:r>
        <w:r w:rsidR="00213645" w:rsidRPr="00333F35">
          <w:rPr>
            <w:rStyle w:val="Hyperlink"/>
            <w:rFonts w:hint="eastAsia"/>
            <w:noProof/>
            <w:rtl/>
            <w:lang w:bidi="fa-IR"/>
          </w:rPr>
          <w:t>ده</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440567404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85</w:t>
        </w:r>
        <w:r w:rsidR="00213645">
          <w:rPr>
            <w:noProof/>
            <w:webHidden/>
            <w:rtl/>
          </w:rPr>
          <w:fldChar w:fldCharType="end"/>
        </w:r>
      </w:hyperlink>
    </w:p>
    <w:p w:rsidR="00213645" w:rsidRDefault="0067162D"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5" w:history="1">
        <w:r w:rsidR="00213645" w:rsidRPr="00333F35">
          <w:rPr>
            <w:rStyle w:val="Hyperlink"/>
            <w:rFonts w:hint="eastAsia"/>
            <w:noProof/>
            <w:rtl/>
            <w:lang w:bidi="fa-IR"/>
          </w:rPr>
          <w:t>س</w:t>
        </w:r>
        <w:r w:rsidR="00213645" w:rsidRPr="00333F35">
          <w:rPr>
            <w:rStyle w:val="Hyperlink"/>
            <w:noProof/>
            <w:rtl/>
            <w:lang w:bidi="fa-IR"/>
          </w:rPr>
          <w:t xml:space="preserve">49: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دگاه</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نسبت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جر</w:t>
        </w:r>
        <w:r w:rsidR="00213645" w:rsidRPr="00333F35">
          <w:rPr>
            <w:rStyle w:val="Hyperlink"/>
            <w:rFonts w:hint="cs"/>
            <w:noProof/>
            <w:rtl/>
            <w:lang w:bidi="fa-IR"/>
          </w:rPr>
          <w:t>ی</w:t>
        </w:r>
        <w:r w:rsidR="00213645" w:rsidRPr="00333F35">
          <w:rPr>
            <w:rStyle w:val="Hyperlink"/>
            <w:rFonts w:hint="eastAsia"/>
            <w:noProof/>
            <w:rtl/>
            <w:lang w:bidi="fa-IR"/>
          </w:rPr>
          <w:t>انات</w:t>
        </w:r>
        <w:r w:rsidR="00213645" w:rsidRPr="00333F35">
          <w:rPr>
            <w:rStyle w:val="Hyperlink"/>
            <w:noProof/>
            <w:rtl/>
            <w:lang w:bidi="fa-IR"/>
          </w:rPr>
          <w:t xml:space="preserve"> </w:t>
        </w:r>
        <w:r w:rsidR="00213645" w:rsidRPr="00333F35">
          <w:rPr>
            <w:rStyle w:val="Hyperlink"/>
            <w:rFonts w:hint="eastAsia"/>
            <w:noProof/>
            <w:rtl/>
            <w:lang w:bidi="fa-IR"/>
          </w:rPr>
          <w:t>اصولگرا</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معاصر</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sidRPr="00333F35">
          <w:rPr>
            <w:rStyle w:val="Hyperlink"/>
            <w:noProof/>
            <w:rtl/>
            <w:lang w:bidi="fa-IR"/>
          </w:rPr>
          <w:t xml:space="preserve">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دو</w:t>
        </w:r>
        <w:r w:rsidR="00213645" w:rsidRPr="00333F35">
          <w:rPr>
            <w:rStyle w:val="Hyperlink"/>
            <w:noProof/>
            <w:rtl/>
            <w:lang w:bidi="fa-IR"/>
          </w:rPr>
          <w:t xml:space="preserve"> </w:t>
        </w:r>
        <w:r w:rsidR="00213645" w:rsidRPr="00333F35">
          <w:rPr>
            <w:rStyle w:val="Hyperlink"/>
            <w:rFonts w:hint="eastAsia"/>
            <w:noProof/>
            <w:rtl/>
            <w:lang w:bidi="fa-IR"/>
          </w:rPr>
          <w:t>گرا</w:t>
        </w:r>
        <w:r w:rsidR="00213645" w:rsidRPr="00333F35">
          <w:rPr>
            <w:rStyle w:val="Hyperlink"/>
            <w:rFonts w:hint="cs"/>
            <w:noProof/>
            <w:rtl/>
            <w:lang w:bidi="fa-IR"/>
          </w:rPr>
          <w:t>ی</w:t>
        </w:r>
        <w:r w:rsidR="00213645" w:rsidRPr="00333F35">
          <w:rPr>
            <w:rStyle w:val="Hyperlink"/>
            <w:rFonts w:hint="eastAsia"/>
            <w:noProof/>
            <w:rtl/>
            <w:lang w:bidi="fa-IR"/>
          </w:rPr>
          <w:t>ش</w:t>
        </w:r>
        <w:r w:rsidR="00213645" w:rsidRPr="00333F35">
          <w:rPr>
            <w:rStyle w:val="Hyperlink"/>
            <w:noProof/>
            <w:rtl/>
            <w:lang w:bidi="fa-IR"/>
          </w:rPr>
          <w:t xml:space="preserve"> </w:t>
        </w:r>
        <w:r w:rsidR="00213645" w:rsidRPr="00333F35">
          <w:rPr>
            <w:rStyle w:val="Hyperlink"/>
            <w:rFonts w:hint="eastAsia"/>
            <w:noProof/>
            <w:rtl/>
            <w:lang w:bidi="fa-IR"/>
          </w:rPr>
          <w:t>منافات</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وجود</w:t>
        </w:r>
        <w:r w:rsidR="00213645" w:rsidRPr="00333F35">
          <w:rPr>
            <w:rStyle w:val="Hyperlink"/>
            <w:noProof/>
            <w:rtl/>
            <w:lang w:bidi="fa-IR"/>
          </w:rPr>
          <w:t xml:space="preserve"> </w:t>
        </w:r>
        <w:r w:rsidR="00213645" w:rsidRPr="00333F35">
          <w:rPr>
            <w:rStyle w:val="Hyperlink"/>
            <w:rFonts w:hint="eastAsia"/>
            <w:noProof/>
            <w:rtl/>
            <w:lang w:bidi="fa-IR"/>
          </w:rPr>
          <w:t>دارد؟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86</w:t>
        </w:r>
        <w:r w:rsidR="00213645">
          <w:rPr>
            <w:noProof/>
            <w:webHidden/>
            <w:rtl/>
          </w:rPr>
          <w:fldChar w:fldCharType="end"/>
        </w:r>
      </w:hyperlink>
    </w:p>
    <w:p w:rsidR="00213645" w:rsidRDefault="0067162D"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6" w:history="1">
        <w:r w:rsidR="00213645" w:rsidRPr="00333F35">
          <w:rPr>
            <w:rStyle w:val="Hyperlink"/>
            <w:rFonts w:hint="eastAsia"/>
            <w:noProof/>
            <w:rtl/>
            <w:lang w:bidi="fa-IR"/>
          </w:rPr>
          <w:t>س</w:t>
        </w:r>
        <w:r w:rsidR="00213645" w:rsidRPr="00333F35">
          <w:rPr>
            <w:rStyle w:val="Hyperlink"/>
            <w:noProof/>
            <w:rtl/>
            <w:lang w:bidi="fa-IR"/>
          </w:rPr>
          <w:t xml:space="preserve">50: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ضوابط</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وجود</w:t>
        </w:r>
        <w:r w:rsidR="00213645" w:rsidRPr="00333F35">
          <w:rPr>
            <w:rStyle w:val="Hyperlink"/>
            <w:noProof/>
            <w:rtl/>
            <w:lang w:bidi="fa-IR"/>
          </w:rPr>
          <w:t xml:space="preserve"> </w:t>
        </w:r>
        <w:r w:rsidR="00213645" w:rsidRPr="00333F35">
          <w:rPr>
            <w:rStyle w:val="Hyperlink"/>
            <w:rFonts w:hint="eastAsia"/>
            <w:noProof/>
            <w:rtl/>
            <w:lang w:bidi="fa-IR"/>
          </w:rPr>
          <w:t>دارد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برا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جمعِ</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اصالت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معاصر</w:t>
        </w:r>
        <w:r w:rsidR="00213645" w:rsidRPr="00333F35">
          <w:rPr>
            <w:rStyle w:val="Hyperlink"/>
            <w:noProof/>
            <w:rtl/>
            <w:lang w:bidi="fa-IR"/>
          </w:rPr>
          <w:t xml:space="preserve"> </w:t>
        </w:r>
        <w:r w:rsidR="00213645" w:rsidRPr="00333F35">
          <w:rPr>
            <w:rStyle w:val="Hyperlink"/>
            <w:rFonts w:hint="eastAsia"/>
            <w:noProof/>
            <w:rtl/>
            <w:lang w:bidi="fa-IR"/>
          </w:rPr>
          <w:t>بودن</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محقق</w:t>
        </w:r>
        <w:r w:rsidR="00213645" w:rsidRPr="00333F35">
          <w:rPr>
            <w:rStyle w:val="Hyperlink"/>
            <w:noProof/>
            <w:rtl/>
            <w:lang w:bidi="fa-IR"/>
          </w:rPr>
          <w:t xml:space="preserve"> </w:t>
        </w:r>
        <w:r w:rsidR="00213645" w:rsidRPr="00333F35">
          <w:rPr>
            <w:rStyle w:val="Hyperlink"/>
            <w:rFonts w:hint="eastAsia"/>
            <w:noProof/>
            <w:rtl/>
            <w:lang w:bidi="fa-IR"/>
          </w:rPr>
          <w:t>کردنِ</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برخورد</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عصر</w:t>
        </w:r>
        <w:r w:rsidR="00213645" w:rsidRPr="00333F35">
          <w:rPr>
            <w:rStyle w:val="Hyperlink"/>
            <w:noProof/>
            <w:rtl/>
            <w:lang w:bidi="fa-IR"/>
          </w:rPr>
          <w:t xml:space="preserve"> </w:t>
        </w:r>
        <w:r w:rsidR="00213645" w:rsidRPr="00333F35">
          <w:rPr>
            <w:rStyle w:val="Hyperlink"/>
            <w:rFonts w:hint="eastAsia"/>
            <w:noProof/>
            <w:rtl/>
            <w:lang w:bidi="fa-IR"/>
          </w:rPr>
          <w:t>حاضر،</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مراعات</w:t>
        </w:r>
        <w:r w:rsidR="00213645" w:rsidRPr="00333F35">
          <w:rPr>
            <w:rStyle w:val="Hyperlink"/>
            <w:noProof/>
            <w:rtl/>
            <w:lang w:bidi="fa-IR"/>
          </w:rPr>
          <w:t xml:space="preserve"> </w:t>
        </w:r>
        <w:r w:rsidR="00213645" w:rsidRPr="00333F35">
          <w:rPr>
            <w:rStyle w:val="Hyperlink"/>
            <w:rFonts w:hint="eastAsia"/>
            <w:noProof/>
            <w:rtl/>
            <w:lang w:bidi="fa-IR"/>
          </w:rPr>
          <w:t>کرد؟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88</w:t>
        </w:r>
        <w:r w:rsidR="00213645">
          <w:rPr>
            <w:noProof/>
            <w:webHidden/>
            <w:rtl/>
          </w:rPr>
          <w:fldChar w:fldCharType="end"/>
        </w:r>
      </w:hyperlink>
    </w:p>
    <w:p w:rsidR="00213645" w:rsidRDefault="0067162D"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7" w:history="1">
        <w:r w:rsidR="00213645" w:rsidRPr="00333F35">
          <w:rPr>
            <w:rStyle w:val="Hyperlink"/>
            <w:rFonts w:hint="eastAsia"/>
            <w:noProof/>
            <w:rtl/>
            <w:lang w:bidi="fa-IR"/>
          </w:rPr>
          <w:t>س</w:t>
        </w:r>
        <w:r w:rsidR="00213645" w:rsidRPr="00333F35">
          <w:rPr>
            <w:rStyle w:val="Hyperlink"/>
            <w:noProof/>
            <w:rtl/>
            <w:lang w:bidi="fa-IR"/>
          </w:rPr>
          <w:t xml:space="preserve">51: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توان</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برخ</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اشتباهات</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جوانانِ</w:t>
        </w:r>
        <w:r w:rsidR="00213645" w:rsidRPr="00333F35">
          <w:rPr>
            <w:rStyle w:val="Hyperlink"/>
            <w:noProof/>
            <w:rtl/>
            <w:lang w:bidi="fa-IR"/>
          </w:rPr>
          <w:t xml:space="preserve"> </w:t>
        </w:r>
        <w:r w:rsidR="00213645" w:rsidRPr="00333F35">
          <w:rPr>
            <w:rStyle w:val="Hyperlink"/>
            <w:rFonts w:hint="eastAsia"/>
            <w:noProof/>
            <w:rtl/>
            <w:lang w:bidi="fa-IR"/>
          </w:rPr>
          <w:t>ب</w:t>
        </w:r>
        <w:r w:rsidR="00213645" w:rsidRPr="00333F35">
          <w:rPr>
            <w:rStyle w:val="Hyperlink"/>
            <w:rFonts w:hint="cs"/>
            <w:noProof/>
            <w:rtl/>
            <w:lang w:bidi="fa-IR"/>
          </w:rPr>
          <w:t>ی</w:t>
        </w:r>
        <w:r w:rsidR="00213645" w:rsidRPr="00333F35">
          <w:rPr>
            <w:rStyle w:val="Hyperlink"/>
            <w:rFonts w:hint="eastAsia"/>
            <w:noProof/>
            <w:rtl/>
            <w:lang w:bidi="fa-IR"/>
          </w:rPr>
          <w:t>دار</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اسلام</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گاهاً</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اسم</w:t>
        </w:r>
        <w:r w:rsidR="00213645" w:rsidRPr="00333F35">
          <w:rPr>
            <w:rStyle w:val="Hyperlink"/>
            <w:noProof/>
            <w:rtl/>
            <w:lang w:bidi="fa-IR"/>
          </w:rPr>
          <w:t xml:space="preserve"> </w:t>
        </w:r>
        <w:r w:rsidR="00213645" w:rsidRPr="00333F35">
          <w:rPr>
            <w:rStyle w:val="Hyperlink"/>
            <w:rFonts w:hint="eastAsia"/>
            <w:noProof/>
            <w:rtl/>
            <w:lang w:bidi="fa-IR"/>
          </w:rPr>
          <w:t>حفظِ</w:t>
        </w:r>
        <w:r w:rsidR="00213645" w:rsidRPr="00333F35">
          <w:rPr>
            <w:rStyle w:val="Hyperlink"/>
            <w:noProof/>
            <w:rtl/>
            <w:lang w:bidi="fa-IR"/>
          </w:rPr>
          <w:t xml:space="preserve"> </w:t>
        </w:r>
        <w:r w:rsidR="00213645" w:rsidRPr="00333F35">
          <w:rPr>
            <w:rStyle w:val="Hyperlink"/>
            <w:rFonts w:hint="eastAsia"/>
            <w:noProof/>
            <w:rtl/>
            <w:lang w:bidi="fa-IR"/>
          </w:rPr>
          <w:t>اصالت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گاه</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اسم</w:t>
        </w:r>
        <w:r w:rsidR="00213645" w:rsidRPr="00333F35">
          <w:rPr>
            <w:rStyle w:val="Hyperlink"/>
            <w:noProof/>
            <w:rtl/>
            <w:lang w:bidi="fa-IR"/>
          </w:rPr>
          <w:t xml:space="preserve"> </w:t>
        </w:r>
        <w:r w:rsidR="00213645" w:rsidRPr="00333F35">
          <w:rPr>
            <w:rStyle w:val="Hyperlink"/>
            <w:rFonts w:hint="eastAsia"/>
            <w:noProof/>
            <w:rtl/>
            <w:lang w:bidi="fa-IR"/>
          </w:rPr>
          <w:t>معاصر</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بهروز</w:t>
        </w:r>
        <w:r w:rsidR="00213645" w:rsidRPr="00333F35">
          <w:rPr>
            <w:rStyle w:val="Hyperlink"/>
            <w:noProof/>
            <w:rtl/>
            <w:lang w:bidi="fa-IR"/>
          </w:rPr>
          <w:t xml:space="preserve"> </w:t>
        </w:r>
        <w:r w:rsidR="00213645" w:rsidRPr="00333F35">
          <w:rPr>
            <w:rStyle w:val="Hyperlink"/>
            <w:rFonts w:hint="eastAsia"/>
            <w:noProof/>
            <w:rtl/>
            <w:lang w:bidi="fa-IR"/>
          </w:rPr>
          <w:t>بودن</w:t>
        </w:r>
        <w:r w:rsidR="00213645" w:rsidRPr="00333F35">
          <w:rPr>
            <w:rStyle w:val="Hyperlink"/>
            <w:noProof/>
            <w:rtl/>
            <w:lang w:bidi="fa-IR"/>
          </w:rPr>
          <w:t xml:space="preserve"> </w:t>
        </w:r>
        <w:r w:rsidR="00213645" w:rsidRPr="00333F35">
          <w:rPr>
            <w:rStyle w:val="Hyperlink"/>
            <w:rFonts w:hint="eastAsia"/>
            <w:noProof/>
            <w:rtl/>
            <w:lang w:bidi="fa-IR"/>
          </w:rPr>
          <w:t>مرتکب</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lang w:bidi="fa-IR"/>
          </w:rPr>
          <w:t>‌</w:t>
        </w:r>
        <w:r w:rsidR="00213645" w:rsidRPr="00333F35">
          <w:rPr>
            <w:rStyle w:val="Hyperlink"/>
            <w:rFonts w:hint="eastAsia"/>
            <w:noProof/>
            <w:rtl/>
            <w:lang w:bidi="fa-IR"/>
          </w:rPr>
          <w:t>شوند</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نام</w:t>
        </w:r>
        <w:r w:rsidR="00213645" w:rsidRPr="00333F35">
          <w:rPr>
            <w:rStyle w:val="Hyperlink"/>
            <w:noProof/>
            <w:rtl/>
            <w:lang w:bidi="fa-IR"/>
          </w:rPr>
          <w:t xml:space="preserve"> </w:t>
        </w:r>
        <w:r w:rsidR="00213645" w:rsidRPr="00333F35">
          <w:rPr>
            <w:rStyle w:val="Hyperlink"/>
            <w:rFonts w:hint="eastAsia"/>
            <w:noProof/>
            <w:rtl/>
            <w:lang w:bidi="fa-IR"/>
          </w:rPr>
          <w:t>ببر</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90</w:t>
        </w:r>
        <w:r w:rsidR="00213645">
          <w:rPr>
            <w:noProof/>
            <w:webHidden/>
            <w:rtl/>
          </w:rPr>
          <w:fldChar w:fldCharType="end"/>
        </w:r>
      </w:hyperlink>
    </w:p>
    <w:p w:rsidR="00213645" w:rsidRDefault="0067162D"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8" w:history="1">
        <w:r w:rsidR="00213645" w:rsidRPr="00333F35">
          <w:rPr>
            <w:rStyle w:val="Hyperlink"/>
            <w:rFonts w:hint="eastAsia"/>
            <w:noProof/>
            <w:rtl/>
            <w:lang w:bidi="fa-IR"/>
          </w:rPr>
          <w:t>س</w:t>
        </w:r>
        <w:r w:rsidR="00213645" w:rsidRPr="00333F35">
          <w:rPr>
            <w:rStyle w:val="Hyperlink"/>
            <w:noProof/>
            <w:rtl/>
            <w:lang w:bidi="fa-IR"/>
          </w:rPr>
          <w:t xml:space="preserve">52: </w:t>
        </w:r>
        <w:r w:rsidR="00213645" w:rsidRPr="00333F35">
          <w:rPr>
            <w:rStyle w:val="Hyperlink"/>
            <w:rFonts w:hint="eastAsia"/>
            <w:noProof/>
            <w:rtl/>
            <w:lang w:bidi="fa-IR"/>
          </w:rPr>
          <w:t>وجه</w:t>
        </w:r>
        <w:r w:rsidR="00213645" w:rsidRPr="00333F35">
          <w:rPr>
            <w:rStyle w:val="Hyperlink"/>
            <w:noProof/>
            <w:rtl/>
            <w:lang w:bidi="fa-IR"/>
          </w:rPr>
          <w:t xml:space="preserve"> </w:t>
        </w:r>
        <w:r w:rsidR="00213645" w:rsidRPr="00333F35">
          <w:rPr>
            <w:rStyle w:val="Hyperlink"/>
            <w:rFonts w:hint="eastAsia"/>
            <w:noProof/>
            <w:rtl/>
            <w:lang w:bidi="fa-IR"/>
          </w:rPr>
          <w:t>اختلاف</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گر</w:t>
        </w:r>
        <w:r w:rsidR="00213645" w:rsidRPr="00333F35">
          <w:rPr>
            <w:rStyle w:val="Hyperlink"/>
            <w:noProof/>
            <w:rtl/>
            <w:lang w:bidi="fa-IR"/>
          </w:rPr>
          <w:t xml:space="preserve"> </w:t>
        </w:r>
        <w:r w:rsidR="00213645" w:rsidRPr="00333F35">
          <w:rPr>
            <w:rStyle w:val="Hyperlink"/>
            <w:rFonts w:hint="eastAsia"/>
            <w:noProof/>
            <w:rtl/>
            <w:lang w:bidi="fa-IR"/>
          </w:rPr>
          <w:t>گرا</w:t>
        </w:r>
        <w:r w:rsidR="00213645" w:rsidRPr="00333F35">
          <w:rPr>
            <w:rStyle w:val="Hyperlink"/>
            <w:rFonts w:hint="cs"/>
            <w:noProof/>
            <w:rtl/>
            <w:lang w:bidi="fa-IR"/>
          </w:rPr>
          <w:t>ی</w:t>
        </w:r>
        <w:r w:rsidR="00213645" w:rsidRPr="00333F35">
          <w:rPr>
            <w:rStyle w:val="Hyperlink"/>
            <w:rFonts w:hint="eastAsia"/>
            <w:noProof/>
            <w:rtl/>
            <w:lang w:bidi="fa-IR"/>
          </w:rPr>
          <w:t>شها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معاصر</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وجه</w:t>
        </w:r>
        <w:r w:rsidR="00213645" w:rsidRPr="00333F35">
          <w:rPr>
            <w:rStyle w:val="Hyperlink"/>
            <w:noProof/>
            <w:rtl/>
            <w:lang w:bidi="fa-IR"/>
          </w:rPr>
          <w:t xml:space="preserve"> </w:t>
        </w:r>
        <w:r w:rsidR="00213645" w:rsidRPr="00333F35">
          <w:rPr>
            <w:rStyle w:val="Hyperlink"/>
            <w:rFonts w:hint="eastAsia"/>
            <w:noProof/>
            <w:rtl/>
            <w:lang w:bidi="fa-IR"/>
          </w:rPr>
          <w:t>اختلاف</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ارتباط</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اسلام</w:t>
        </w:r>
        <w:r w:rsidR="00213645" w:rsidRPr="00333F35">
          <w:rPr>
            <w:rStyle w:val="Hyperlink"/>
            <w:noProof/>
            <w:rtl/>
            <w:lang w:bidi="fa-IR"/>
          </w:rPr>
          <w:t xml:space="preserve"> </w:t>
        </w:r>
        <w:r w:rsidR="00213645" w:rsidRPr="00333F35">
          <w:rPr>
            <w:rStyle w:val="Hyperlink"/>
            <w:rFonts w:hint="eastAsia"/>
            <w:noProof/>
            <w:rtl/>
            <w:lang w:bidi="fa-IR"/>
          </w:rPr>
          <w:t>دارد</w:t>
        </w:r>
        <w:r w:rsidR="00213645" w:rsidRPr="00333F35">
          <w:rPr>
            <w:rStyle w:val="Hyperlink"/>
            <w:noProof/>
            <w:rtl/>
            <w:lang w:bidi="fa-IR"/>
          </w:rPr>
          <w:t xml:space="preserve"> </w:t>
        </w:r>
        <w:r w:rsidR="00213645" w:rsidRPr="00333F35">
          <w:rPr>
            <w:rStyle w:val="Hyperlink"/>
            <w:rFonts w:hint="eastAsia"/>
            <w:noProof/>
            <w:rtl/>
            <w:lang w:bidi="fa-IR"/>
          </w:rPr>
          <w:t>؟</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91</w:t>
        </w:r>
        <w:r w:rsidR="00213645">
          <w:rPr>
            <w:noProof/>
            <w:webHidden/>
            <w:rtl/>
          </w:rPr>
          <w:fldChar w:fldCharType="end"/>
        </w:r>
      </w:hyperlink>
    </w:p>
    <w:p w:rsidR="00213645" w:rsidRDefault="0067162D"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09" w:history="1">
        <w:r w:rsidR="00213645" w:rsidRPr="00333F35">
          <w:rPr>
            <w:rStyle w:val="Hyperlink"/>
            <w:rFonts w:hint="eastAsia"/>
            <w:noProof/>
            <w:rtl/>
            <w:lang w:bidi="fa-IR"/>
          </w:rPr>
          <w:t>س</w:t>
        </w:r>
        <w:r w:rsidR="00213645" w:rsidRPr="00333F35">
          <w:rPr>
            <w:rStyle w:val="Hyperlink"/>
            <w:noProof/>
            <w:rtl/>
            <w:lang w:bidi="fa-IR"/>
          </w:rPr>
          <w:t xml:space="preserve">53: </w:t>
        </w:r>
        <w:r w:rsidR="00213645" w:rsidRPr="00333F35">
          <w:rPr>
            <w:rStyle w:val="Hyperlink"/>
            <w:rFonts w:hint="eastAsia"/>
            <w:noProof/>
            <w:rtl/>
            <w:lang w:bidi="fa-IR"/>
          </w:rPr>
          <w:t>حکم</w:t>
        </w:r>
        <w:r w:rsidR="00213645" w:rsidRPr="00333F35">
          <w:rPr>
            <w:rStyle w:val="Hyperlink"/>
            <w:noProof/>
            <w:rtl/>
            <w:lang w:bidi="fa-IR"/>
          </w:rPr>
          <w:t xml:space="preserve"> </w:t>
        </w:r>
        <w:r w:rsidR="00213645" w:rsidRPr="00333F35">
          <w:rPr>
            <w:rStyle w:val="Hyperlink"/>
            <w:rFonts w:hint="eastAsia"/>
            <w:noProof/>
            <w:rtl/>
            <w:lang w:bidi="fa-IR"/>
          </w:rPr>
          <w:t>امر</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معروف</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نه</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منکر</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440567409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92</w:t>
        </w:r>
        <w:r w:rsidR="00213645">
          <w:rPr>
            <w:noProof/>
            <w:webHidden/>
            <w:rtl/>
          </w:rPr>
          <w:fldChar w:fldCharType="end"/>
        </w:r>
      </w:hyperlink>
    </w:p>
    <w:p w:rsidR="00213645" w:rsidRDefault="0067162D"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10" w:history="1">
        <w:r w:rsidR="00213645" w:rsidRPr="00333F35">
          <w:rPr>
            <w:rStyle w:val="Hyperlink"/>
            <w:rFonts w:hint="eastAsia"/>
            <w:noProof/>
            <w:rtl/>
            <w:lang w:bidi="fa-IR"/>
          </w:rPr>
          <w:t>س</w:t>
        </w:r>
        <w:r w:rsidR="00213645" w:rsidRPr="00333F35">
          <w:rPr>
            <w:rStyle w:val="Hyperlink"/>
            <w:noProof/>
            <w:rtl/>
            <w:lang w:bidi="fa-IR"/>
          </w:rPr>
          <w:t xml:space="preserve">54: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شرط</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برا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امر</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معروف</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نه</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منکر</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قبلاً</w:t>
        </w:r>
        <w:r w:rsidR="00213645" w:rsidRPr="00333F35">
          <w:rPr>
            <w:rStyle w:val="Hyperlink"/>
            <w:noProof/>
            <w:rtl/>
            <w:lang w:bidi="fa-IR"/>
          </w:rPr>
          <w:t xml:space="preserve"> </w:t>
        </w:r>
        <w:r w:rsidR="00213645" w:rsidRPr="00333F35">
          <w:rPr>
            <w:rStyle w:val="Hyperlink"/>
            <w:rFonts w:hint="eastAsia"/>
            <w:noProof/>
            <w:rtl/>
            <w:lang w:bidi="fa-IR"/>
          </w:rPr>
          <w:t>رخ</w:t>
        </w:r>
        <w:r w:rsidR="00213645" w:rsidRPr="00333F35">
          <w:rPr>
            <w:rStyle w:val="Hyperlink"/>
            <w:noProof/>
            <w:rtl/>
            <w:lang w:bidi="fa-IR"/>
          </w:rPr>
          <w:t xml:space="preserve"> </w:t>
        </w:r>
        <w:r w:rsidR="00213645" w:rsidRPr="00333F35">
          <w:rPr>
            <w:rStyle w:val="Hyperlink"/>
            <w:rFonts w:hint="eastAsia"/>
            <w:noProof/>
            <w:rtl/>
            <w:lang w:bidi="fa-IR"/>
          </w:rPr>
          <w:t>داده</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امام</w:t>
        </w:r>
        <w:r w:rsidR="00213645" w:rsidRPr="00333F35">
          <w:rPr>
            <w:rStyle w:val="Hyperlink"/>
            <w:noProof/>
            <w:rtl/>
            <w:lang w:bidi="fa-IR"/>
          </w:rPr>
          <w:t xml:space="preserve"> </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نا</w:t>
        </w:r>
        <w:r w:rsidR="00213645" w:rsidRPr="00333F35">
          <w:rPr>
            <w:rStyle w:val="Hyperlink"/>
            <w:rFonts w:hint="cs"/>
            <w:noProof/>
            <w:rtl/>
            <w:lang w:bidi="fa-IR"/>
          </w:rPr>
          <w:t>ی</w:t>
        </w:r>
        <w:r w:rsidR="00213645" w:rsidRPr="00333F35">
          <w:rPr>
            <w:rStyle w:val="Hyperlink"/>
            <w:rFonts w:hint="eastAsia"/>
            <w:noProof/>
            <w:rtl/>
            <w:lang w:bidi="fa-IR"/>
          </w:rPr>
          <w:t>بش</w:t>
        </w:r>
        <w:r w:rsidR="00213645" w:rsidRPr="00333F35">
          <w:rPr>
            <w:rStyle w:val="Hyperlink"/>
            <w:noProof/>
            <w:rtl/>
            <w:lang w:bidi="fa-IR"/>
          </w:rPr>
          <w:t xml:space="preserve"> </w:t>
        </w:r>
        <w:r w:rsidR="00213645" w:rsidRPr="00333F35">
          <w:rPr>
            <w:rStyle w:val="Hyperlink"/>
            <w:rFonts w:hint="eastAsia"/>
            <w:noProof/>
            <w:rtl/>
            <w:lang w:bidi="fa-IR"/>
          </w:rPr>
          <w:t>مجوّز</w:t>
        </w:r>
        <w:r w:rsidR="00213645" w:rsidRPr="00333F35">
          <w:rPr>
            <w:rStyle w:val="Hyperlink"/>
            <w:noProof/>
            <w:rtl/>
            <w:lang w:bidi="fa-IR"/>
          </w:rPr>
          <w:t xml:space="preserve"> </w:t>
        </w:r>
        <w:r w:rsidR="00213645" w:rsidRPr="00333F35">
          <w:rPr>
            <w:rStyle w:val="Hyperlink"/>
            <w:rFonts w:hint="eastAsia"/>
            <w:noProof/>
            <w:rtl/>
            <w:lang w:bidi="fa-IR"/>
          </w:rPr>
          <w:t>داشت؟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440567410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92</w:t>
        </w:r>
        <w:r w:rsidR="00213645">
          <w:rPr>
            <w:noProof/>
            <w:webHidden/>
            <w:rtl/>
          </w:rPr>
          <w:fldChar w:fldCharType="end"/>
        </w:r>
      </w:hyperlink>
    </w:p>
    <w:p w:rsidR="00213645" w:rsidRDefault="0067162D" w:rsidP="00213645">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11" w:history="1">
        <w:r w:rsidR="00213645" w:rsidRPr="00333F35">
          <w:rPr>
            <w:rStyle w:val="Hyperlink"/>
            <w:rFonts w:hint="eastAsia"/>
            <w:noProof/>
            <w:rtl/>
            <w:lang w:bidi="fa-IR"/>
          </w:rPr>
          <w:t>س</w:t>
        </w:r>
        <w:r w:rsidR="00213645" w:rsidRPr="00333F35">
          <w:rPr>
            <w:rStyle w:val="Hyperlink"/>
            <w:noProof/>
            <w:rtl/>
            <w:lang w:bidi="fa-IR"/>
          </w:rPr>
          <w:t xml:space="preserve">55: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کس</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غ</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عالمِ</w:t>
        </w:r>
        <w:r w:rsidR="00213645" w:rsidRPr="00333F35">
          <w:rPr>
            <w:rStyle w:val="Hyperlink"/>
            <w:noProof/>
            <w:rtl/>
            <w:lang w:bidi="fa-IR"/>
          </w:rPr>
          <w:t xml:space="preserve"> </w:t>
        </w:r>
        <w:r w:rsidR="00213645" w:rsidRPr="00333F35">
          <w:rPr>
            <w:rStyle w:val="Hyperlink"/>
            <w:rFonts w:hint="eastAsia"/>
            <w:noProof/>
            <w:rtl/>
            <w:lang w:bidi="fa-IR"/>
          </w:rPr>
          <w:t>مجتهد</w:t>
        </w:r>
        <w:r w:rsidR="00213645" w:rsidRPr="00333F35">
          <w:rPr>
            <w:rStyle w:val="Hyperlink"/>
            <w:noProof/>
            <w:rtl/>
            <w:lang w:bidi="fa-IR"/>
          </w:rPr>
          <w:t xml:space="preserve"> </w:t>
        </w:r>
        <w:r w:rsidR="00213645" w:rsidRPr="00333F35">
          <w:rPr>
            <w:rStyle w:val="Hyperlink"/>
            <w:rFonts w:hint="eastAsia"/>
            <w:noProof/>
            <w:rtl/>
            <w:lang w:bidi="fa-IR"/>
          </w:rPr>
          <w:t>هم</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تواند</w:t>
        </w:r>
        <w:r w:rsidR="00213645" w:rsidRPr="00333F35">
          <w:rPr>
            <w:rStyle w:val="Hyperlink"/>
            <w:noProof/>
            <w:rtl/>
            <w:lang w:bidi="fa-IR"/>
          </w:rPr>
          <w:t xml:space="preserve"> </w:t>
        </w:r>
        <w:r w:rsidR="00213645" w:rsidRPr="00333F35">
          <w:rPr>
            <w:rStyle w:val="Hyperlink"/>
            <w:rFonts w:hint="eastAsia"/>
            <w:noProof/>
            <w:rtl/>
            <w:lang w:bidi="fa-IR"/>
          </w:rPr>
          <w:t>امر</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معروف</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نه</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منکر</w:t>
        </w:r>
        <w:r w:rsidR="00213645" w:rsidRPr="00333F35">
          <w:rPr>
            <w:rStyle w:val="Hyperlink"/>
            <w:noProof/>
            <w:rtl/>
            <w:lang w:bidi="fa-IR"/>
          </w:rPr>
          <w:t xml:space="preserve"> </w:t>
        </w:r>
        <w:r w:rsidR="00213645" w:rsidRPr="00333F35">
          <w:rPr>
            <w:rStyle w:val="Hyperlink"/>
            <w:rFonts w:hint="eastAsia"/>
            <w:noProof/>
            <w:rtl/>
            <w:lang w:bidi="fa-IR"/>
          </w:rPr>
          <w:t>کند؟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440567411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93</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412" w:history="1">
        <w:r w:rsidR="00213645" w:rsidRPr="00333F35">
          <w:rPr>
            <w:rStyle w:val="Hyperlink"/>
            <w:rFonts w:hint="eastAsia"/>
            <w:noProof/>
            <w:rtl/>
            <w:lang w:bidi="fa-IR"/>
          </w:rPr>
          <w:t>س</w:t>
        </w:r>
        <w:r w:rsidR="00213645" w:rsidRPr="00333F35">
          <w:rPr>
            <w:rStyle w:val="Hyperlink"/>
            <w:noProof/>
            <w:rtl/>
            <w:lang w:bidi="fa-IR"/>
          </w:rPr>
          <w:t xml:space="preserve">56: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روزگار</w:t>
        </w:r>
        <w:r w:rsidR="00213645" w:rsidRPr="00333F35">
          <w:rPr>
            <w:rStyle w:val="Hyperlink"/>
            <w:noProof/>
            <w:rtl/>
            <w:lang w:bidi="fa-IR"/>
          </w:rPr>
          <w:t xml:space="preserve"> </w:t>
        </w:r>
        <w:r w:rsidR="00213645" w:rsidRPr="00333F35">
          <w:rPr>
            <w:rStyle w:val="Hyperlink"/>
            <w:rFonts w:hint="eastAsia"/>
            <w:noProof/>
            <w:rtl/>
            <w:lang w:bidi="fa-IR"/>
          </w:rPr>
          <w:t>ما</w:t>
        </w:r>
        <w:r w:rsidR="00213645" w:rsidRPr="00333F35">
          <w:rPr>
            <w:rStyle w:val="Hyperlink"/>
            <w:noProof/>
            <w:rtl/>
            <w:lang w:bidi="fa-IR"/>
          </w:rPr>
          <w:t xml:space="preserve"> </w:t>
        </w:r>
        <w:r w:rsidR="00213645" w:rsidRPr="00333F35">
          <w:rPr>
            <w:rStyle w:val="Hyperlink"/>
            <w:rFonts w:hint="eastAsia"/>
            <w:noProof/>
            <w:rtl/>
            <w:lang w:bidi="fa-IR"/>
          </w:rPr>
          <w:t>بحث</w:t>
        </w:r>
        <w:r w:rsidR="00213645" w:rsidRPr="00333F35">
          <w:rPr>
            <w:rStyle w:val="Hyperlink"/>
            <w:noProof/>
            <w:rtl/>
            <w:lang w:bidi="fa-IR"/>
          </w:rPr>
          <w:t xml:space="preserve"> </w:t>
        </w:r>
        <w:r w:rsidR="00213645" w:rsidRPr="00333F35">
          <w:rPr>
            <w:rStyle w:val="Hyperlink"/>
            <w:rFonts w:hint="eastAsia"/>
            <w:noProof/>
            <w:rtl/>
            <w:lang w:bidi="fa-IR"/>
          </w:rPr>
          <w:t>تکف</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اوج</w:t>
        </w:r>
        <w:r w:rsidR="00213645" w:rsidRPr="00333F35">
          <w:rPr>
            <w:rStyle w:val="Hyperlink"/>
            <w:noProof/>
            <w:rtl/>
            <w:lang w:bidi="fa-IR"/>
          </w:rPr>
          <w:t xml:space="preserve"> </w:t>
        </w:r>
        <w:r w:rsidR="00213645" w:rsidRPr="00333F35">
          <w:rPr>
            <w:rStyle w:val="Hyperlink"/>
            <w:rFonts w:hint="eastAsia"/>
            <w:noProof/>
            <w:rtl/>
            <w:lang w:bidi="fa-IR"/>
          </w:rPr>
          <w:t>خود</w:t>
        </w:r>
        <w:r w:rsidR="00213645" w:rsidRPr="00333F35">
          <w:rPr>
            <w:rStyle w:val="Hyperlink"/>
            <w:noProof/>
            <w:rtl/>
            <w:lang w:bidi="fa-IR"/>
          </w:rPr>
          <w:t xml:space="preserve"> </w:t>
        </w:r>
        <w:r w:rsidR="00213645" w:rsidRPr="00333F35">
          <w:rPr>
            <w:rStyle w:val="Hyperlink"/>
            <w:rFonts w:hint="eastAsia"/>
            <w:noProof/>
            <w:rtl/>
            <w:lang w:bidi="fa-IR"/>
          </w:rPr>
          <w:t>رس</w:t>
        </w:r>
        <w:r w:rsidR="00213645" w:rsidRPr="00333F35">
          <w:rPr>
            <w:rStyle w:val="Hyperlink"/>
            <w:rFonts w:hint="cs"/>
            <w:noProof/>
            <w:rtl/>
            <w:lang w:bidi="fa-IR"/>
          </w:rPr>
          <w:t>ی</w:t>
        </w:r>
        <w:r w:rsidR="00213645" w:rsidRPr="00333F35">
          <w:rPr>
            <w:rStyle w:val="Hyperlink"/>
            <w:rFonts w:hint="eastAsia"/>
            <w:noProof/>
            <w:rtl/>
            <w:lang w:bidi="fa-IR"/>
          </w:rPr>
          <w:t>ده</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جا</w:t>
        </w:r>
        <w:r w:rsidR="00213645" w:rsidRPr="00333F35">
          <w:rPr>
            <w:rStyle w:val="Hyperlink"/>
            <w:rFonts w:hint="cs"/>
            <w:noProof/>
            <w:rtl/>
            <w:lang w:bidi="fa-IR"/>
          </w:rPr>
          <w:t>ی</w:t>
        </w:r>
        <w:r w:rsidR="00213645" w:rsidRPr="00333F35">
          <w:rPr>
            <w:rStyle w:val="Hyperlink"/>
            <w:rFonts w:hint="eastAsia"/>
            <w:noProof/>
            <w:rtl/>
            <w:lang w:bidi="fa-IR"/>
          </w:rPr>
          <w:t>ز</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مسلمان</w:t>
        </w:r>
        <w:r w:rsidR="00213645" w:rsidRPr="00333F35">
          <w:rPr>
            <w:rStyle w:val="Hyperlink"/>
            <w:rFonts w:hint="cs"/>
            <w:noProof/>
            <w:rtl/>
            <w:lang w:bidi="fa-IR"/>
          </w:rPr>
          <w:t>ی</w:t>
        </w:r>
        <w:r w:rsidR="00213645" w:rsidRPr="00333F35">
          <w:rPr>
            <w:rStyle w:val="Hyperlink"/>
            <w:rFonts w:hint="eastAsia"/>
            <w:noProof/>
            <w:rtl/>
            <w:lang w:bidi="fa-IR"/>
          </w:rPr>
          <w:t>،</w:t>
        </w:r>
        <w:r w:rsidR="00213645" w:rsidRPr="00333F35">
          <w:rPr>
            <w:rStyle w:val="Hyperlink"/>
            <w:noProof/>
            <w:rtl/>
            <w:lang w:bidi="fa-IR"/>
          </w:rPr>
          <w:t xml:space="preserve"> </w:t>
        </w:r>
        <w:r w:rsidR="00213645" w:rsidRPr="00333F35">
          <w:rPr>
            <w:rStyle w:val="Hyperlink"/>
            <w:rFonts w:hint="eastAsia"/>
            <w:noProof/>
            <w:rtl/>
            <w:lang w:bidi="fa-IR"/>
          </w:rPr>
          <w:t>مسلمان</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گر</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کافر</w:t>
        </w:r>
        <w:r w:rsidR="00213645" w:rsidRPr="00333F35">
          <w:rPr>
            <w:rStyle w:val="Hyperlink"/>
            <w:noProof/>
            <w:rtl/>
            <w:lang w:bidi="fa-IR"/>
          </w:rPr>
          <w:t xml:space="preserve"> </w:t>
        </w:r>
        <w:r w:rsidR="00213645" w:rsidRPr="00333F35">
          <w:rPr>
            <w:rStyle w:val="Hyperlink"/>
            <w:rFonts w:hint="eastAsia"/>
            <w:noProof/>
            <w:rtl/>
            <w:lang w:bidi="fa-IR"/>
          </w:rPr>
          <w:t>بخواند؟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440567412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94</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413" w:history="1">
        <w:r w:rsidR="00213645" w:rsidRPr="00333F35">
          <w:rPr>
            <w:rStyle w:val="Hyperlink"/>
            <w:rFonts w:hint="eastAsia"/>
            <w:noProof/>
            <w:rtl/>
            <w:lang w:bidi="fa-IR"/>
          </w:rPr>
          <w:t>س</w:t>
        </w:r>
        <w:r w:rsidR="00213645" w:rsidRPr="00333F35">
          <w:rPr>
            <w:rStyle w:val="Hyperlink"/>
            <w:noProof/>
            <w:rtl/>
            <w:lang w:bidi="fa-IR"/>
          </w:rPr>
          <w:t xml:space="preserve">57: </w:t>
        </w:r>
        <w:r w:rsidR="00213645" w:rsidRPr="00333F35">
          <w:rPr>
            <w:rStyle w:val="Hyperlink"/>
            <w:rFonts w:hint="eastAsia"/>
            <w:noProof/>
            <w:rtl/>
            <w:lang w:bidi="fa-IR"/>
          </w:rPr>
          <w:t>گفت</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تکف</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طبق</w:t>
        </w:r>
        <w:r w:rsidR="00213645" w:rsidRPr="00333F35">
          <w:rPr>
            <w:rStyle w:val="Hyperlink"/>
            <w:noProof/>
            <w:rtl/>
            <w:lang w:bidi="fa-IR"/>
          </w:rPr>
          <w:t xml:space="preserve"> </w:t>
        </w:r>
        <w:r w:rsidR="00213645" w:rsidRPr="00333F35">
          <w:rPr>
            <w:rStyle w:val="Hyperlink"/>
            <w:rFonts w:hint="eastAsia"/>
            <w:noProof/>
            <w:rtl/>
            <w:lang w:bidi="fa-IR"/>
          </w:rPr>
          <w:t>ضوابط</w:t>
        </w:r>
        <w:r w:rsidR="00213645" w:rsidRPr="00333F35">
          <w:rPr>
            <w:rStyle w:val="Hyperlink"/>
            <w:noProof/>
            <w:rtl/>
            <w:lang w:bidi="fa-IR"/>
          </w:rPr>
          <w:t xml:space="preserve"> </w:t>
        </w:r>
        <w:r w:rsidR="00213645" w:rsidRPr="00333F35">
          <w:rPr>
            <w:rStyle w:val="Hyperlink"/>
            <w:rFonts w:hint="eastAsia"/>
            <w:noProof/>
            <w:rtl/>
            <w:lang w:bidi="fa-IR"/>
          </w:rPr>
          <w:t>شرع</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باشد</w:t>
        </w:r>
        <w:r w:rsidR="00213645" w:rsidRPr="00333F35">
          <w:rPr>
            <w:rStyle w:val="Hyperlink"/>
            <w:noProof/>
            <w:rtl/>
            <w:lang w:bidi="fa-IR"/>
          </w:rPr>
          <w:t xml:space="preserve">. </w:t>
        </w:r>
        <w:r w:rsidR="00213645" w:rsidRPr="00333F35">
          <w:rPr>
            <w:rStyle w:val="Hyperlink"/>
            <w:rFonts w:hint="eastAsia"/>
            <w:noProof/>
            <w:rtl/>
            <w:lang w:bidi="fa-IR"/>
          </w:rPr>
          <w:t>اگر</w:t>
        </w:r>
        <w:r w:rsidR="00213645" w:rsidRPr="00333F35">
          <w:rPr>
            <w:rStyle w:val="Hyperlink"/>
            <w:noProof/>
            <w:rtl/>
            <w:lang w:bidi="fa-IR"/>
          </w:rPr>
          <w:t xml:space="preserve"> </w:t>
        </w:r>
        <w:r w:rsidR="00213645" w:rsidRPr="00333F35">
          <w:rPr>
            <w:rStyle w:val="Hyperlink"/>
            <w:rFonts w:hint="eastAsia"/>
            <w:noProof/>
            <w:rtl/>
            <w:lang w:bidi="fa-IR"/>
          </w:rPr>
          <w:t>ممکن</w:t>
        </w:r>
        <w:r w:rsidR="00213645" w:rsidRPr="00333F35">
          <w:rPr>
            <w:rStyle w:val="Hyperlink"/>
            <w:noProof/>
            <w:rtl/>
            <w:lang w:bidi="fa-IR"/>
          </w:rPr>
          <w:t xml:space="preserve"> </w:t>
        </w:r>
        <w:r w:rsidR="00213645" w:rsidRPr="00333F35">
          <w:rPr>
            <w:rStyle w:val="Hyperlink"/>
            <w:rFonts w:hint="eastAsia"/>
            <w:noProof/>
            <w:rtl/>
            <w:lang w:bidi="fa-IR"/>
          </w:rPr>
          <w:t>هست</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توض</w:t>
        </w:r>
        <w:r w:rsidR="00213645" w:rsidRPr="00333F35">
          <w:rPr>
            <w:rStyle w:val="Hyperlink"/>
            <w:rFonts w:hint="cs"/>
            <w:noProof/>
            <w:rtl/>
            <w:lang w:bidi="fa-IR"/>
          </w:rPr>
          <w:t>ی</w:t>
        </w:r>
        <w:r w:rsidR="00213645" w:rsidRPr="00333F35">
          <w:rPr>
            <w:rStyle w:val="Hyperlink"/>
            <w:rFonts w:hint="eastAsia"/>
            <w:noProof/>
            <w:rtl/>
            <w:lang w:bidi="fa-IR"/>
          </w:rPr>
          <w:t>ح</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تفص</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ضوابط</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ک</w:t>
        </w:r>
        <w:r w:rsidR="00213645" w:rsidRPr="00333F35">
          <w:rPr>
            <w:rStyle w:val="Hyperlink"/>
            <w:rFonts w:hint="cs"/>
            <w:noProof/>
            <w:rtl/>
            <w:lang w:bidi="fa-IR"/>
          </w:rPr>
          <w:t>ی</w:t>
        </w:r>
        <w:r w:rsidR="00213645" w:rsidRPr="00333F35">
          <w:rPr>
            <w:rStyle w:val="Hyperlink"/>
            <w:rFonts w:hint="eastAsia"/>
            <w:noProof/>
            <w:rtl/>
            <w:lang w:bidi="fa-IR"/>
          </w:rPr>
          <w:t>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اجرا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کردن</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کن</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440567413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96</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414" w:history="1">
        <w:r w:rsidR="00213645" w:rsidRPr="00333F35">
          <w:rPr>
            <w:rStyle w:val="Hyperlink"/>
            <w:rFonts w:hint="eastAsia"/>
            <w:noProof/>
            <w:rtl/>
            <w:lang w:bidi="fa-IR"/>
          </w:rPr>
          <w:t>س</w:t>
        </w:r>
        <w:r w:rsidR="00213645" w:rsidRPr="00333F35">
          <w:rPr>
            <w:rStyle w:val="Hyperlink"/>
            <w:noProof/>
            <w:rtl/>
            <w:lang w:bidi="fa-IR"/>
          </w:rPr>
          <w:t xml:space="preserve">58: </w:t>
        </w:r>
        <w:r w:rsidR="00213645" w:rsidRPr="00333F35">
          <w:rPr>
            <w:rStyle w:val="Hyperlink"/>
            <w:rFonts w:hint="eastAsia"/>
            <w:noProof/>
            <w:rtl/>
            <w:lang w:bidi="fa-IR"/>
          </w:rPr>
          <w:t>توض</w:t>
        </w:r>
        <w:r w:rsidR="00213645" w:rsidRPr="00333F35">
          <w:rPr>
            <w:rStyle w:val="Hyperlink"/>
            <w:rFonts w:hint="cs"/>
            <w:noProof/>
            <w:rtl/>
            <w:lang w:bidi="fa-IR"/>
          </w:rPr>
          <w:t>ی</w:t>
        </w:r>
        <w:r w:rsidR="00213645" w:rsidRPr="00333F35">
          <w:rPr>
            <w:rStyle w:val="Hyperlink"/>
            <w:rFonts w:hint="eastAsia"/>
            <w:noProof/>
            <w:rtl/>
            <w:lang w:bidi="fa-IR"/>
          </w:rPr>
          <w:t>ح</w:t>
        </w:r>
        <w:r w:rsidR="00213645" w:rsidRPr="00333F35">
          <w:rPr>
            <w:rStyle w:val="Hyperlink"/>
            <w:noProof/>
            <w:rtl/>
            <w:lang w:bidi="fa-IR"/>
          </w:rPr>
          <w:t xml:space="preserve"> </w:t>
        </w:r>
        <w:r w:rsidR="00213645" w:rsidRPr="00333F35">
          <w:rPr>
            <w:rStyle w:val="Hyperlink"/>
            <w:rFonts w:hint="eastAsia"/>
            <w:noProof/>
            <w:rtl/>
            <w:lang w:bidi="fa-IR"/>
          </w:rPr>
          <w:t>ده</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وقت</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توان</w:t>
        </w:r>
        <w:r w:rsidR="00213645" w:rsidRPr="00333F35">
          <w:rPr>
            <w:rStyle w:val="Hyperlink"/>
            <w:noProof/>
            <w:rtl/>
            <w:lang w:bidi="fa-IR"/>
          </w:rPr>
          <w:t xml:space="preserve"> </w:t>
        </w:r>
        <w:r w:rsidR="00213645" w:rsidRPr="00333F35">
          <w:rPr>
            <w:rStyle w:val="Hyperlink"/>
            <w:rFonts w:hint="eastAsia"/>
            <w:noProof/>
            <w:rtl/>
            <w:lang w:bidi="fa-IR"/>
          </w:rPr>
          <w:t>تکف</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مع</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وقت</w:t>
        </w:r>
        <w:r w:rsidR="00213645" w:rsidRPr="00333F35">
          <w:rPr>
            <w:rStyle w:val="Hyperlink"/>
            <w:noProof/>
            <w:rtl/>
            <w:lang w:bidi="fa-IR"/>
          </w:rPr>
          <w:t xml:space="preserve"> </w:t>
        </w:r>
        <w:r w:rsidR="00213645" w:rsidRPr="00333F35">
          <w:rPr>
            <w:rStyle w:val="Hyperlink"/>
            <w:rFonts w:hint="eastAsia"/>
            <w:noProof/>
            <w:rtl/>
            <w:lang w:bidi="fa-IR"/>
          </w:rPr>
          <w:t>تکف</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غ</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مع</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نمود؟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440567414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99</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415" w:history="1">
        <w:r w:rsidR="00213645" w:rsidRPr="00333F35">
          <w:rPr>
            <w:rStyle w:val="Hyperlink"/>
            <w:rFonts w:hint="eastAsia"/>
            <w:noProof/>
            <w:rtl/>
            <w:lang w:bidi="fa-IR"/>
          </w:rPr>
          <w:t>س</w:t>
        </w:r>
        <w:r w:rsidR="00213645" w:rsidRPr="00333F35">
          <w:rPr>
            <w:rStyle w:val="Hyperlink"/>
            <w:noProof/>
            <w:rtl/>
            <w:lang w:bidi="fa-IR"/>
          </w:rPr>
          <w:t xml:space="preserve">59: </w:t>
        </w:r>
        <w:r w:rsidR="00213645" w:rsidRPr="00333F35">
          <w:rPr>
            <w:rStyle w:val="Hyperlink"/>
            <w:rFonts w:hint="eastAsia"/>
            <w:noProof/>
            <w:rtl/>
            <w:lang w:bidi="fa-IR"/>
          </w:rPr>
          <w:t>نمونه</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اقوال</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دگاه</w:t>
        </w:r>
        <w:r w:rsidR="00213645" w:rsidRPr="00333F35">
          <w:rPr>
            <w:rStyle w:val="Hyperlink"/>
            <w:noProof/>
            <w:rtl/>
            <w:lang w:bidi="fa-IR"/>
          </w:rPr>
          <w:t xml:space="preserve"> </w:t>
        </w:r>
        <w:r w:rsidR="00213645" w:rsidRPr="00333F35">
          <w:rPr>
            <w:rStyle w:val="Hyperlink"/>
            <w:rFonts w:hint="eastAsia"/>
            <w:noProof/>
            <w:rtl/>
            <w:lang w:bidi="fa-IR"/>
          </w:rPr>
          <w:t>علما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معاصر</w:t>
        </w:r>
        <w:r w:rsidR="00213645" w:rsidRPr="00333F35">
          <w:rPr>
            <w:rStyle w:val="Hyperlink"/>
            <w:noProof/>
            <w:rtl/>
            <w:lang w:bidi="fa-IR"/>
          </w:rPr>
          <w:t xml:space="preserve"> </w:t>
        </w:r>
        <w:r w:rsidR="00213645" w:rsidRPr="00333F35">
          <w:rPr>
            <w:rStyle w:val="Hyperlink"/>
            <w:rFonts w:hint="eastAsia"/>
            <w:noProof/>
            <w:rtl/>
            <w:lang w:bidi="fa-IR"/>
          </w:rPr>
          <w:t>مبن</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رو</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اهل</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عدمِ</w:t>
        </w:r>
        <w:r w:rsidR="00213645" w:rsidRPr="00333F35">
          <w:rPr>
            <w:rStyle w:val="Hyperlink"/>
            <w:noProof/>
            <w:rtl/>
            <w:lang w:bidi="fa-IR"/>
          </w:rPr>
          <w:t xml:space="preserve"> </w:t>
        </w:r>
        <w:r w:rsidR="00213645" w:rsidRPr="00333F35">
          <w:rPr>
            <w:rStyle w:val="Hyperlink"/>
            <w:rFonts w:hint="eastAsia"/>
            <w:noProof/>
            <w:rtl/>
            <w:lang w:bidi="fa-IR"/>
          </w:rPr>
          <w:t>تکف</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noProof/>
            <w:rtl/>
            <w:lang w:bidi="fa-IR"/>
          </w:rPr>
          <w:t xml:space="preserve"> </w:t>
        </w:r>
        <w:r w:rsidR="00213645" w:rsidRPr="00333F35">
          <w:rPr>
            <w:rStyle w:val="Hyperlink"/>
            <w:rFonts w:hint="eastAsia"/>
            <w:noProof/>
            <w:rtl/>
            <w:lang w:bidi="fa-IR"/>
          </w:rPr>
          <w:t>مسلم</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نام</w:t>
        </w:r>
        <w:r w:rsidR="00213645" w:rsidRPr="00333F35">
          <w:rPr>
            <w:rStyle w:val="Hyperlink"/>
            <w:noProof/>
            <w:rtl/>
            <w:lang w:bidi="fa-IR"/>
          </w:rPr>
          <w:t xml:space="preserve"> </w:t>
        </w:r>
        <w:r w:rsidR="00213645" w:rsidRPr="00333F35">
          <w:rPr>
            <w:rStyle w:val="Hyperlink"/>
            <w:rFonts w:hint="eastAsia"/>
            <w:noProof/>
            <w:rtl/>
            <w:lang w:bidi="fa-IR"/>
          </w:rPr>
          <w:t>ببر</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101</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416" w:history="1">
        <w:r w:rsidR="00213645" w:rsidRPr="00333F35">
          <w:rPr>
            <w:rStyle w:val="Hyperlink"/>
            <w:rFonts w:hint="eastAsia"/>
            <w:noProof/>
            <w:rtl/>
            <w:lang w:bidi="fa-IR"/>
          </w:rPr>
          <w:t>س</w:t>
        </w:r>
        <w:r w:rsidR="00213645" w:rsidRPr="00333F35">
          <w:rPr>
            <w:rStyle w:val="Hyperlink"/>
            <w:noProof/>
            <w:rtl/>
            <w:lang w:bidi="fa-IR"/>
          </w:rPr>
          <w:t xml:space="preserve">60: </w:t>
        </w:r>
        <w:r w:rsidR="00213645" w:rsidRPr="00333F35">
          <w:rPr>
            <w:rStyle w:val="Hyperlink"/>
            <w:rFonts w:hint="eastAsia"/>
            <w:noProof/>
            <w:rtl/>
            <w:lang w:bidi="fa-IR"/>
          </w:rPr>
          <w:t>جهاد</w:t>
        </w:r>
        <w:r w:rsidR="00213645" w:rsidRPr="00333F35">
          <w:rPr>
            <w:rStyle w:val="Hyperlink"/>
            <w:noProof/>
            <w:rtl/>
            <w:lang w:bidi="fa-IR"/>
          </w:rPr>
          <w:t xml:space="preserve"> </w:t>
        </w:r>
        <w:r w:rsidR="00213645" w:rsidRPr="00333F35">
          <w:rPr>
            <w:rStyle w:val="Hyperlink"/>
            <w:rFonts w:hint="eastAsia"/>
            <w:noProof/>
            <w:rtl/>
            <w:lang w:bidi="fa-IR"/>
          </w:rPr>
          <w:t>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سب</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sidRPr="00333F35">
          <w:rPr>
            <w:rStyle w:val="Hyperlink"/>
            <w:noProof/>
            <w:rtl/>
            <w:lang w:bidi="fa-IR"/>
          </w:rPr>
          <w:t xml:space="preserve"> </w:t>
        </w:r>
        <w:r w:rsidR="00213645" w:rsidRPr="00333F35">
          <w:rPr>
            <w:rStyle w:val="Hyperlink"/>
            <w:rFonts w:hint="eastAsia"/>
            <w:noProof/>
            <w:rtl/>
            <w:lang w:bidi="fa-IR"/>
          </w:rPr>
          <w:t>حکم</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ک</w:t>
        </w:r>
        <w:r w:rsidR="00213645" w:rsidRPr="00333F35">
          <w:rPr>
            <w:rStyle w:val="Hyperlink"/>
            <w:rFonts w:hint="cs"/>
            <w:noProof/>
            <w:rtl/>
            <w:lang w:bidi="fa-IR"/>
          </w:rPr>
          <w:t>ی</w:t>
        </w:r>
        <w:r w:rsidR="00213645" w:rsidRPr="00333F35">
          <w:rPr>
            <w:rStyle w:val="Hyperlink"/>
            <w:rFonts w:hint="eastAsia"/>
            <w:noProof/>
            <w:rtl/>
            <w:lang w:bidi="fa-IR"/>
          </w:rPr>
          <w:t>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چگونه</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102</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417" w:history="1">
        <w:r w:rsidR="00213645" w:rsidRPr="00333F35">
          <w:rPr>
            <w:rStyle w:val="Hyperlink"/>
            <w:rFonts w:hint="eastAsia"/>
            <w:noProof/>
            <w:rtl/>
            <w:lang w:bidi="fa-IR"/>
          </w:rPr>
          <w:t>س</w:t>
        </w:r>
        <w:r w:rsidR="00213645" w:rsidRPr="00333F35">
          <w:rPr>
            <w:rStyle w:val="Hyperlink"/>
            <w:noProof/>
            <w:rtl/>
            <w:lang w:bidi="fa-IR"/>
          </w:rPr>
          <w:t xml:space="preserve">61: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وقت</w:t>
        </w:r>
        <w:r w:rsidR="00213645" w:rsidRPr="00333F35">
          <w:rPr>
            <w:rStyle w:val="Hyperlink"/>
            <w:noProof/>
            <w:rtl/>
            <w:lang w:bidi="fa-IR"/>
          </w:rPr>
          <w:t xml:space="preserve"> </w:t>
        </w:r>
        <w:r w:rsidR="00213645" w:rsidRPr="00333F35">
          <w:rPr>
            <w:rStyle w:val="Hyperlink"/>
            <w:rFonts w:hint="eastAsia"/>
            <w:noProof/>
            <w:rtl/>
            <w:lang w:bidi="fa-IR"/>
          </w:rPr>
          <w:t>جهاد</w:t>
        </w:r>
        <w:r w:rsidR="00213645" w:rsidRPr="00333F35">
          <w:rPr>
            <w:rStyle w:val="Hyperlink"/>
            <w:noProof/>
            <w:rtl/>
            <w:lang w:bidi="fa-IR"/>
          </w:rPr>
          <w:t xml:space="preserve"> </w:t>
        </w:r>
        <w:r w:rsidR="00213645" w:rsidRPr="00333F35">
          <w:rPr>
            <w:rStyle w:val="Hyperlink"/>
            <w:rFonts w:hint="eastAsia"/>
            <w:noProof/>
            <w:rtl/>
            <w:lang w:bidi="fa-IR"/>
          </w:rPr>
          <w:t>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سب</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هر</w:t>
        </w:r>
        <w:r w:rsidR="00213645" w:rsidRPr="00333F35">
          <w:rPr>
            <w:rStyle w:val="Hyperlink"/>
            <w:noProof/>
            <w:rtl/>
            <w:lang w:bidi="fa-IR"/>
          </w:rPr>
          <w:t xml:space="preserve"> </w:t>
        </w:r>
        <w:r w:rsidR="00213645" w:rsidRPr="00333F35">
          <w:rPr>
            <w:rStyle w:val="Hyperlink"/>
            <w:rFonts w:hint="eastAsia"/>
            <w:noProof/>
            <w:rtl/>
            <w:lang w:bidi="fa-IR"/>
          </w:rPr>
          <w:t>مسلمان</w:t>
        </w:r>
        <w:r w:rsidR="00213645" w:rsidRPr="00333F35">
          <w:rPr>
            <w:rStyle w:val="Hyperlink"/>
            <w:noProof/>
            <w:rtl/>
            <w:lang w:bidi="fa-IR"/>
          </w:rPr>
          <w:t xml:space="preserve"> </w:t>
        </w:r>
        <w:r w:rsidR="00213645" w:rsidRPr="00333F35">
          <w:rPr>
            <w:rStyle w:val="Hyperlink"/>
            <w:rFonts w:hint="eastAsia"/>
            <w:noProof/>
            <w:rtl/>
            <w:lang w:bidi="fa-IR"/>
          </w:rPr>
          <w:t>فرض</w:t>
        </w:r>
        <w:r w:rsidR="00213645" w:rsidRPr="00333F35">
          <w:rPr>
            <w:rStyle w:val="Hyperlink"/>
            <w:noProof/>
            <w:rtl/>
            <w:lang w:bidi="fa-IR"/>
          </w:rPr>
          <w:t xml:space="preserve"> </w:t>
        </w:r>
        <w:r w:rsidR="00213645" w:rsidRPr="00333F35">
          <w:rPr>
            <w:rStyle w:val="Hyperlink"/>
            <w:rFonts w:hint="eastAsia"/>
            <w:noProof/>
            <w:rtl/>
            <w:lang w:bidi="fa-IR"/>
          </w:rPr>
          <w:t>ع</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گردد؟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105</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418" w:history="1">
        <w:r w:rsidR="00213645" w:rsidRPr="00333F35">
          <w:rPr>
            <w:rStyle w:val="Hyperlink"/>
            <w:rFonts w:hint="eastAsia"/>
            <w:noProof/>
            <w:rtl/>
            <w:lang w:bidi="fa-IR"/>
          </w:rPr>
          <w:t>س</w:t>
        </w:r>
        <w:r w:rsidR="00213645" w:rsidRPr="00333F35">
          <w:rPr>
            <w:rStyle w:val="Hyperlink"/>
            <w:noProof/>
            <w:rtl/>
            <w:lang w:bidi="fa-IR"/>
          </w:rPr>
          <w:t xml:space="preserve">62: </w:t>
        </w:r>
        <w:r w:rsidR="00213645" w:rsidRPr="00333F35">
          <w:rPr>
            <w:rStyle w:val="Hyperlink"/>
            <w:rFonts w:hint="eastAsia"/>
            <w:noProof/>
            <w:rtl/>
            <w:lang w:bidi="fa-IR"/>
          </w:rPr>
          <w:t>آ</w:t>
        </w:r>
        <w:r w:rsidR="00213645" w:rsidRPr="00333F35">
          <w:rPr>
            <w:rStyle w:val="Hyperlink"/>
            <w:rFonts w:hint="cs"/>
            <w:noProof/>
            <w:rtl/>
            <w:lang w:bidi="fa-IR"/>
          </w:rPr>
          <w:t>ی</w:t>
        </w:r>
        <w:r w:rsidR="00213645" w:rsidRPr="00333F35">
          <w:rPr>
            <w:rStyle w:val="Hyperlink"/>
            <w:rFonts w:hint="eastAsia"/>
            <w:noProof/>
            <w:rtl/>
            <w:lang w:bidi="fa-IR"/>
          </w:rPr>
          <w:t>ا</w:t>
        </w:r>
        <w:r w:rsidR="00213645" w:rsidRPr="00333F35">
          <w:rPr>
            <w:rStyle w:val="Hyperlink"/>
            <w:noProof/>
            <w:rtl/>
            <w:lang w:bidi="fa-IR"/>
          </w:rPr>
          <w:t xml:space="preserve"> </w:t>
        </w:r>
        <w:r w:rsidR="00213645" w:rsidRPr="00333F35">
          <w:rPr>
            <w:rStyle w:val="Hyperlink"/>
            <w:rFonts w:hint="eastAsia"/>
            <w:noProof/>
            <w:rtl/>
            <w:lang w:bidi="fa-IR"/>
          </w:rPr>
          <w:t>خروج</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شورش</w:t>
        </w:r>
        <w:r w:rsidR="00213645" w:rsidRPr="00333F35">
          <w:rPr>
            <w:rStyle w:val="Hyperlink"/>
            <w:noProof/>
            <w:rtl/>
            <w:lang w:bidi="fa-IR"/>
          </w:rPr>
          <w:t xml:space="preserve"> </w:t>
        </w:r>
        <w:r w:rsidR="00213645" w:rsidRPr="00333F35">
          <w:rPr>
            <w:rStyle w:val="Hyperlink"/>
            <w:rFonts w:hint="eastAsia"/>
            <w:noProof/>
            <w:rtl/>
            <w:lang w:bidi="fa-IR"/>
          </w:rPr>
          <w:t>عل</w:t>
        </w:r>
        <w:r w:rsidR="00213645" w:rsidRPr="00333F35">
          <w:rPr>
            <w:rStyle w:val="Hyperlink"/>
            <w:rFonts w:hint="cs"/>
            <w:noProof/>
            <w:rtl/>
            <w:lang w:bidi="fa-IR"/>
          </w:rPr>
          <w:t>ی</w:t>
        </w:r>
        <w:r w:rsidR="00213645" w:rsidRPr="00333F35">
          <w:rPr>
            <w:rStyle w:val="Hyperlink"/>
            <w:rFonts w:hint="eastAsia"/>
            <w:noProof/>
            <w:rtl/>
            <w:lang w:bidi="fa-IR"/>
          </w:rPr>
          <w:t>ه</w:t>
        </w:r>
        <w:r w:rsidR="00213645" w:rsidRPr="00333F35">
          <w:rPr>
            <w:rStyle w:val="Hyperlink"/>
            <w:noProof/>
            <w:rtl/>
            <w:lang w:bidi="fa-IR"/>
          </w:rPr>
          <w:t xml:space="preserve"> </w:t>
        </w:r>
        <w:r w:rsidR="00213645" w:rsidRPr="00333F35">
          <w:rPr>
            <w:rStyle w:val="Hyperlink"/>
            <w:rFonts w:hint="eastAsia"/>
            <w:noProof/>
            <w:rtl/>
            <w:lang w:bidi="fa-IR"/>
          </w:rPr>
          <w:t>حاکمان،</w:t>
        </w:r>
        <w:r w:rsidR="00213645" w:rsidRPr="00333F35">
          <w:rPr>
            <w:rStyle w:val="Hyperlink"/>
            <w:noProof/>
            <w:rtl/>
            <w:lang w:bidi="fa-IR"/>
          </w:rPr>
          <w:t xml:space="preserve"> </w:t>
        </w:r>
        <w:r w:rsidR="00213645" w:rsidRPr="00333F35">
          <w:rPr>
            <w:rStyle w:val="Hyperlink"/>
            <w:rFonts w:hint="eastAsia"/>
            <w:noProof/>
            <w:rtl/>
            <w:lang w:bidi="fa-IR"/>
          </w:rPr>
          <w:t>جهاد</w:t>
        </w:r>
        <w:r w:rsidR="00213645" w:rsidRPr="00333F35">
          <w:rPr>
            <w:rStyle w:val="Hyperlink"/>
            <w:noProof/>
            <w:rtl/>
            <w:lang w:bidi="fa-IR"/>
          </w:rPr>
          <w:t xml:space="preserve"> </w:t>
        </w:r>
        <w:r w:rsidR="00213645" w:rsidRPr="00333F35">
          <w:rPr>
            <w:rStyle w:val="Hyperlink"/>
            <w:rFonts w:hint="eastAsia"/>
            <w:noProof/>
            <w:rtl/>
            <w:lang w:bidi="fa-IR"/>
          </w:rPr>
          <w:t>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سب</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noProof/>
            <w:rtl/>
            <w:lang w:bidi="fa-IR"/>
          </w:rPr>
          <w:t xml:space="preserve"> </w:t>
        </w:r>
        <w:r w:rsidR="00213645" w:rsidRPr="00333F35">
          <w:rPr>
            <w:rStyle w:val="Hyperlink"/>
            <w:rFonts w:hint="eastAsia"/>
            <w:noProof/>
            <w:rtl/>
            <w:lang w:bidi="fa-IR"/>
          </w:rPr>
          <w:t>محسوب</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شود؟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105</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419" w:history="1">
        <w:r w:rsidR="00213645" w:rsidRPr="00333F35">
          <w:rPr>
            <w:rStyle w:val="Hyperlink"/>
            <w:rFonts w:hint="eastAsia"/>
            <w:noProof/>
            <w:rtl/>
            <w:lang w:bidi="fa-IR"/>
          </w:rPr>
          <w:t>س</w:t>
        </w:r>
        <w:r w:rsidR="00213645" w:rsidRPr="00333F35">
          <w:rPr>
            <w:rStyle w:val="Hyperlink"/>
            <w:noProof/>
            <w:rtl/>
            <w:lang w:bidi="fa-IR"/>
          </w:rPr>
          <w:t xml:space="preserve">63: </w:t>
        </w:r>
        <w:r w:rsidR="00213645" w:rsidRPr="00333F35">
          <w:rPr>
            <w:rStyle w:val="Hyperlink"/>
            <w:rFonts w:hint="eastAsia"/>
            <w:noProof/>
            <w:rtl/>
            <w:lang w:bidi="fa-IR"/>
          </w:rPr>
          <w:t>اگر</w:t>
        </w:r>
        <w:r w:rsidR="00213645" w:rsidRPr="00333F35">
          <w:rPr>
            <w:rStyle w:val="Hyperlink"/>
            <w:noProof/>
            <w:rtl/>
            <w:lang w:bidi="fa-IR"/>
          </w:rPr>
          <w:t xml:space="preserve"> </w:t>
        </w:r>
        <w:r w:rsidR="00213645" w:rsidRPr="00333F35">
          <w:rPr>
            <w:rStyle w:val="Hyperlink"/>
            <w:rFonts w:hint="eastAsia"/>
            <w:noProof/>
            <w:rtl/>
            <w:lang w:bidi="fa-IR"/>
          </w:rPr>
          <w:t>کس</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مسلمانان</w:t>
        </w:r>
        <w:r w:rsidR="00213645" w:rsidRPr="00333F35">
          <w:rPr>
            <w:rStyle w:val="Hyperlink"/>
            <w:noProof/>
            <w:rtl/>
            <w:lang w:bidi="fa-IR"/>
          </w:rPr>
          <w:t xml:space="preserve"> </w:t>
        </w:r>
        <w:r w:rsidR="00213645" w:rsidRPr="00333F35">
          <w:rPr>
            <w:rStyle w:val="Hyperlink"/>
            <w:rFonts w:hint="eastAsia"/>
            <w:noProof/>
            <w:rtl/>
            <w:lang w:bidi="fa-IR"/>
          </w:rPr>
          <w:t>کافر</w:t>
        </w:r>
        <w:r w:rsidR="00213645" w:rsidRPr="00333F35">
          <w:rPr>
            <w:rStyle w:val="Hyperlink"/>
            <w:noProof/>
            <w:rtl/>
            <w:lang w:bidi="fa-IR"/>
          </w:rPr>
          <w:t xml:space="preserve"> </w:t>
        </w:r>
        <w:r w:rsidR="00213645" w:rsidRPr="00333F35">
          <w:rPr>
            <w:rStyle w:val="Hyperlink"/>
            <w:rFonts w:hint="eastAsia"/>
            <w:noProof/>
            <w:rtl/>
            <w:lang w:bidi="fa-IR"/>
          </w:rPr>
          <w:t>شد،</w:t>
        </w:r>
        <w:r w:rsidR="00213645" w:rsidRPr="00333F35">
          <w:rPr>
            <w:rStyle w:val="Hyperlink"/>
            <w:noProof/>
            <w:rtl/>
            <w:lang w:bidi="fa-IR"/>
          </w:rPr>
          <w:t xml:space="preserve">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کس</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حکم</w:t>
        </w:r>
        <w:r w:rsidR="00213645" w:rsidRPr="00333F35">
          <w:rPr>
            <w:rStyle w:val="Hyperlink"/>
            <w:noProof/>
            <w:rtl/>
            <w:lang w:bidi="fa-IR"/>
          </w:rPr>
          <w:t xml:space="preserve"> </w:t>
        </w:r>
        <w:r w:rsidR="00213645" w:rsidRPr="00333F35">
          <w:rPr>
            <w:rStyle w:val="Hyperlink"/>
            <w:rFonts w:hint="eastAsia"/>
            <w:noProof/>
            <w:rtl/>
            <w:lang w:bidi="fa-IR"/>
          </w:rPr>
          <w:t>ارتداد</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او</w:t>
        </w:r>
        <w:r w:rsidR="00213645" w:rsidRPr="00333F35">
          <w:rPr>
            <w:rStyle w:val="Hyperlink"/>
            <w:noProof/>
            <w:rtl/>
            <w:lang w:bidi="fa-IR"/>
          </w:rPr>
          <w:t xml:space="preserve"> </w:t>
        </w:r>
        <w:r w:rsidR="00213645" w:rsidRPr="00333F35">
          <w:rPr>
            <w:rStyle w:val="Hyperlink"/>
            <w:rFonts w:hint="eastAsia"/>
            <w:noProof/>
            <w:rtl/>
            <w:lang w:bidi="fa-IR"/>
          </w:rPr>
          <w:t>اجرا</w:t>
        </w:r>
        <w:r w:rsidR="00213645" w:rsidRPr="00333F35">
          <w:rPr>
            <w:rStyle w:val="Hyperlink"/>
            <w:noProof/>
            <w:rtl/>
            <w:lang w:bidi="fa-IR"/>
          </w:rPr>
          <w:t xml:space="preserve"> </w:t>
        </w:r>
        <w:r w:rsidR="00213645" w:rsidRPr="00333F35">
          <w:rPr>
            <w:rStyle w:val="Hyperlink"/>
            <w:rFonts w:hint="eastAsia"/>
            <w:noProof/>
            <w:rtl/>
            <w:lang w:bidi="fa-IR"/>
          </w:rPr>
          <w:t>نما</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440567419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106</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420" w:history="1">
        <w:r w:rsidR="00213645" w:rsidRPr="00333F35">
          <w:rPr>
            <w:rStyle w:val="Hyperlink"/>
            <w:rFonts w:hint="eastAsia"/>
            <w:noProof/>
            <w:rtl/>
            <w:lang w:bidi="fa-IR"/>
          </w:rPr>
          <w:t>س</w:t>
        </w:r>
        <w:r w:rsidR="00213645" w:rsidRPr="00333F35">
          <w:rPr>
            <w:rStyle w:val="Hyperlink"/>
            <w:noProof/>
            <w:rtl/>
            <w:lang w:bidi="fa-IR"/>
          </w:rPr>
          <w:t xml:space="preserve">64: </w:t>
        </w:r>
        <w:r w:rsidR="00213645" w:rsidRPr="00333F35">
          <w:rPr>
            <w:rStyle w:val="Hyperlink"/>
            <w:rFonts w:hint="eastAsia"/>
            <w:noProof/>
            <w:rtl/>
            <w:lang w:bidi="fa-IR"/>
          </w:rPr>
          <w:t>چه</w:t>
        </w:r>
        <w:r w:rsidR="00213645" w:rsidRPr="00333F35">
          <w:rPr>
            <w:rStyle w:val="Hyperlink"/>
            <w:noProof/>
            <w:rtl/>
            <w:lang w:bidi="fa-IR"/>
          </w:rPr>
          <w:t xml:space="preserve"> </w:t>
        </w:r>
        <w:r w:rsidR="00213645" w:rsidRPr="00333F35">
          <w:rPr>
            <w:rStyle w:val="Hyperlink"/>
            <w:rFonts w:hint="eastAsia"/>
            <w:noProof/>
            <w:rtl/>
            <w:lang w:bidi="fa-IR"/>
          </w:rPr>
          <w:t>وقت</w:t>
        </w:r>
        <w:r w:rsidR="00213645" w:rsidRPr="00333F35">
          <w:rPr>
            <w:rStyle w:val="Hyperlink"/>
            <w:noProof/>
            <w:rtl/>
            <w:lang w:bidi="fa-IR"/>
          </w:rPr>
          <w:t xml:space="preserve"> </w:t>
        </w:r>
        <w:r w:rsidR="00213645" w:rsidRPr="00333F35">
          <w:rPr>
            <w:rStyle w:val="Hyperlink"/>
            <w:rFonts w:hint="eastAsia"/>
            <w:noProof/>
            <w:rtl/>
            <w:lang w:bidi="fa-IR"/>
          </w:rPr>
          <w:t>جا</w:t>
        </w:r>
        <w:r w:rsidR="00213645" w:rsidRPr="00333F35">
          <w:rPr>
            <w:rStyle w:val="Hyperlink"/>
            <w:rFonts w:hint="cs"/>
            <w:noProof/>
            <w:rtl/>
            <w:lang w:bidi="fa-IR"/>
          </w:rPr>
          <w:t>ی</w:t>
        </w:r>
        <w:r w:rsidR="00213645" w:rsidRPr="00333F35">
          <w:rPr>
            <w:rStyle w:val="Hyperlink"/>
            <w:rFonts w:hint="eastAsia"/>
            <w:noProof/>
            <w:rtl/>
            <w:lang w:bidi="fa-IR"/>
          </w:rPr>
          <w:t>ز</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امام</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کار</w:t>
        </w:r>
        <w:r w:rsidR="00213645" w:rsidRPr="00333F35">
          <w:rPr>
            <w:rStyle w:val="Hyperlink"/>
            <w:noProof/>
            <w:rtl/>
            <w:lang w:bidi="fa-IR"/>
          </w:rPr>
          <w:t xml:space="preserve"> </w:t>
        </w:r>
        <w:r w:rsidR="00213645" w:rsidRPr="00333F35">
          <w:rPr>
            <w:rStyle w:val="Hyperlink"/>
            <w:rFonts w:hint="eastAsia"/>
            <w:noProof/>
            <w:rtl/>
            <w:lang w:bidi="fa-IR"/>
          </w:rPr>
          <w:t>برکنار</w:t>
        </w:r>
        <w:r w:rsidR="00213645" w:rsidRPr="00333F35">
          <w:rPr>
            <w:rStyle w:val="Hyperlink"/>
            <w:noProof/>
            <w:rtl/>
            <w:lang w:bidi="fa-IR"/>
          </w:rPr>
          <w:t xml:space="preserve"> </w:t>
        </w:r>
        <w:r w:rsidR="00213645" w:rsidRPr="00333F35">
          <w:rPr>
            <w:rStyle w:val="Hyperlink"/>
            <w:rFonts w:hint="eastAsia"/>
            <w:noProof/>
            <w:rtl/>
            <w:lang w:bidi="fa-IR"/>
          </w:rPr>
          <w:t>نمود؟</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کار</w:t>
        </w:r>
        <w:r w:rsidR="00213645" w:rsidRPr="00333F35">
          <w:rPr>
            <w:rStyle w:val="Hyperlink"/>
            <w:noProof/>
            <w:rtl/>
            <w:lang w:bidi="fa-IR"/>
          </w:rPr>
          <w:t xml:space="preserve"> </w:t>
        </w:r>
        <w:r w:rsidR="00213645" w:rsidRPr="00333F35">
          <w:rPr>
            <w:rStyle w:val="Hyperlink"/>
            <w:rFonts w:hint="eastAsia"/>
            <w:noProof/>
            <w:rtl/>
            <w:lang w:bidi="fa-IR"/>
          </w:rPr>
          <w:t>چگونه</w:t>
        </w:r>
        <w:r w:rsidR="00213645" w:rsidRPr="00333F35">
          <w:rPr>
            <w:rStyle w:val="Hyperlink"/>
            <w:noProof/>
            <w:rtl/>
            <w:lang w:bidi="fa-IR"/>
          </w:rPr>
          <w:t xml:space="preserve"> </w:t>
        </w:r>
        <w:r w:rsidR="00213645" w:rsidRPr="00333F35">
          <w:rPr>
            <w:rStyle w:val="Hyperlink"/>
            <w:rFonts w:hint="eastAsia"/>
            <w:noProof/>
            <w:rtl/>
            <w:lang w:bidi="fa-IR"/>
          </w:rPr>
          <w:t>صورت</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گ</w:t>
        </w:r>
        <w:r w:rsidR="00213645" w:rsidRPr="00333F35">
          <w:rPr>
            <w:rStyle w:val="Hyperlink"/>
            <w:rFonts w:hint="cs"/>
            <w:noProof/>
            <w:rtl/>
            <w:lang w:bidi="fa-IR"/>
          </w:rPr>
          <w:t>ی</w:t>
        </w:r>
        <w:r w:rsidR="00213645" w:rsidRPr="00333F35">
          <w:rPr>
            <w:rStyle w:val="Hyperlink"/>
            <w:rFonts w:hint="eastAsia"/>
            <w:noProof/>
            <w:rtl/>
            <w:lang w:bidi="fa-IR"/>
          </w:rPr>
          <w:t>رد؟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440567420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106</w:t>
        </w:r>
        <w:r w:rsidR="00213645">
          <w:rPr>
            <w:noProof/>
            <w:webHidden/>
            <w:rtl/>
          </w:rPr>
          <w:fldChar w:fldCharType="end"/>
        </w:r>
      </w:hyperlink>
    </w:p>
    <w:p w:rsidR="00213645" w:rsidRDefault="0067162D">
      <w:pPr>
        <w:pStyle w:val="TOC2"/>
        <w:tabs>
          <w:tab w:val="right" w:leader="dot" w:pos="6226"/>
        </w:tabs>
        <w:rPr>
          <w:rFonts w:asciiTheme="minorHAnsi" w:eastAsiaTheme="minorEastAsia" w:hAnsiTheme="minorHAnsi" w:cstheme="minorBidi"/>
          <w:noProof/>
          <w:sz w:val="22"/>
          <w:szCs w:val="22"/>
          <w:rtl/>
        </w:rPr>
      </w:pPr>
      <w:hyperlink w:anchor="_Toc440567421" w:history="1">
        <w:r w:rsidR="00213645" w:rsidRPr="00333F35">
          <w:rPr>
            <w:rStyle w:val="Hyperlink"/>
            <w:rFonts w:hint="eastAsia"/>
            <w:noProof/>
            <w:rtl/>
            <w:lang w:bidi="fa-IR"/>
          </w:rPr>
          <w:t>س</w:t>
        </w:r>
        <w:r w:rsidR="00213645" w:rsidRPr="00333F35">
          <w:rPr>
            <w:rStyle w:val="Hyperlink"/>
            <w:noProof/>
            <w:rtl/>
            <w:lang w:bidi="fa-IR"/>
          </w:rPr>
          <w:t xml:space="preserve">65: </w:t>
        </w:r>
        <w:r w:rsidR="00213645" w:rsidRPr="00333F35">
          <w:rPr>
            <w:rStyle w:val="Hyperlink"/>
            <w:rFonts w:hint="eastAsia"/>
            <w:noProof/>
            <w:rtl/>
            <w:lang w:bidi="fa-IR"/>
          </w:rPr>
          <w:t>چند</w:t>
        </w:r>
        <w:r w:rsidR="00213645" w:rsidRPr="00333F35">
          <w:rPr>
            <w:rStyle w:val="Hyperlink"/>
            <w:noProof/>
            <w:rtl/>
            <w:lang w:bidi="fa-IR"/>
          </w:rPr>
          <w:t xml:space="preserve"> </w:t>
        </w:r>
        <w:r w:rsidR="00213645" w:rsidRPr="00333F35">
          <w:rPr>
            <w:rStyle w:val="Hyperlink"/>
            <w:rFonts w:hint="eastAsia"/>
            <w:noProof/>
            <w:rtl/>
            <w:lang w:bidi="fa-IR"/>
          </w:rPr>
          <w:t>نمونه</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کتاب</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مسئله</w:t>
        </w:r>
        <w:r w:rsidR="00213645">
          <w:rPr>
            <w:rStyle w:val="Hyperlink"/>
            <w:rFonts w:hint="eastAsia"/>
            <w:noProof/>
            <w:rtl/>
            <w:lang w:bidi="fa-IR"/>
          </w:rPr>
          <w:t>‌</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مان</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کفر</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جر</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حاکم</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اساس</w:t>
        </w:r>
        <w:r w:rsidR="00213645" w:rsidRPr="00333F35">
          <w:rPr>
            <w:rStyle w:val="Hyperlink"/>
            <w:noProof/>
            <w:rtl/>
            <w:lang w:bidi="fa-IR"/>
          </w:rPr>
          <w:t xml:space="preserve"> </w:t>
        </w:r>
        <w:r w:rsidR="00213645" w:rsidRPr="00333F35">
          <w:rPr>
            <w:rStyle w:val="Hyperlink"/>
            <w:rFonts w:hint="eastAsia"/>
            <w:noProof/>
            <w:rtl/>
            <w:lang w:bidi="fa-IR"/>
          </w:rPr>
          <w:t>روش</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عق</w:t>
        </w:r>
        <w:r w:rsidR="00213645" w:rsidRPr="00333F35">
          <w:rPr>
            <w:rStyle w:val="Hyperlink"/>
            <w:rFonts w:hint="cs"/>
            <w:noProof/>
            <w:rtl/>
            <w:lang w:bidi="fa-IR"/>
          </w:rPr>
          <w:t>ی</w:t>
        </w:r>
        <w:r w:rsidR="00213645" w:rsidRPr="00333F35">
          <w:rPr>
            <w:rStyle w:val="Hyperlink"/>
            <w:rFonts w:hint="eastAsia"/>
            <w:noProof/>
            <w:rtl/>
            <w:lang w:bidi="fa-IR"/>
          </w:rPr>
          <w:t>ده</w:t>
        </w:r>
        <w:r w:rsidR="00213645">
          <w:rPr>
            <w:rStyle w:val="Hyperlink"/>
            <w:rFonts w:hint="cs"/>
            <w:noProof/>
            <w:rtl/>
            <w:lang w:bidi="fa-IR"/>
          </w:rPr>
          <w:t>‌</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بررس</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کند</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معرف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نما</w:t>
        </w:r>
        <w:r w:rsidR="00213645" w:rsidRPr="00333F35">
          <w:rPr>
            <w:rStyle w:val="Hyperlink"/>
            <w:rFonts w:hint="cs"/>
            <w:noProof/>
            <w:rtl/>
            <w:lang w:bidi="fa-IR"/>
          </w:rPr>
          <w:t>یی</w:t>
        </w:r>
        <w:r w:rsidR="00213645" w:rsidRPr="00333F35">
          <w:rPr>
            <w:rStyle w:val="Hyperlink"/>
            <w:rFonts w:hint="eastAsia"/>
            <w:noProof/>
            <w:rtl/>
            <w:lang w:bidi="fa-IR"/>
          </w:rPr>
          <w:t>د</w:t>
        </w:r>
        <w:r w:rsidR="00213645" w:rsidRPr="00333F35">
          <w:rPr>
            <w:rStyle w:val="Hyperlink"/>
            <w:noProof/>
            <w:rtl/>
            <w:lang w:bidi="fa-IR"/>
          </w:rPr>
          <w:t>.</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440567421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112</w:t>
        </w:r>
        <w:r w:rsidR="00213645">
          <w:rPr>
            <w:noProof/>
            <w:webHidden/>
            <w:rtl/>
          </w:rPr>
          <w:fldChar w:fldCharType="end"/>
        </w:r>
      </w:hyperlink>
    </w:p>
    <w:p w:rsidR="00213645" w:rsidRDefault="0067162D" w:rsidP="00E30161">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22" w:history="1">
        <w:r w:rsidR="00213645" w:rsidRPr="00333F35">
          <w:rPr>
            <w:rStyle w:val="Hyperlink"/>
            <w:rFonts w:hint="eastAsia"/>
            <w:noProof/>
            <w:spacing w:val="-4"/>
            <w:rtl/>
            <w:lang w:bidi="fa-IR"/>
          </w:rPr>
          <w:t>س</w:t>
        </w:r>
        <w:r w:rsidR="00213645" w:rsidRPr="00333F35">
          <w:rPr>
            <w:rStyle w:val="Hyperlink"/>
            <w:noProof/>
            <w:spacing w:val="-4"/>
            <w:rtl/>
            <w:lang w:bidi="fa-IR"/>
          </w:rPr>
          <w:t xml:space="preserve">66: </w:t>
        </w:r>
        <w:r w:rsidR="00213645" w:rsidRPr="00333F35">
          <w:rPr>
            <w:rStyle w:val="Hyperlink"/>
            <w:rFonts w:hint="eastAsia"/>
            <w:noProof/>
            <w:spacing w:val="-4"/>
            <w:rtl/>
            <w:lang w:bidi="fa-IR"/>
          </w:rPr>
          <w:t>چرا</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سلف</w:t>
        </w:r>
        <w:r w:rsidR="00213645" w:rsidRPr="00333F35">
          <w:rPr>
            <w:rStyle w:val="Hyperlink"/>
            <w:rFonts w:hint="cs"/>
            <w:noProof/>
            <w:spacing w:val="-4"/>
            <w:rtl/>
            <w:lang w:bidi="fa-IR"/>
          </w:rPr>
          <w:t>ی</w:t>
        </w:r>
        <w:r w:rsidR="00213645">
          <w:rPr>
            <w:rStyle w:val="Hyperlink"/>
            <w:rFonts w:hint="cs"/>
            <w:noProof/>
            <w:spacing w:val="-4"/>
            <w:rtl/>
            <w:lang w:bidi="fa-IR"/>
          </w:rPr>
          <w:t>‌</w:t>
        </w:r>
        <w:r w:rsidR="00213645" w:rsidRPr="00333F35">
          <w:rPr>
            <w:rStyle w:val="Hyperlink"/>
            <w:rFonts w:hint="eastAsia"/>
            <w:noProof/>
            <w:spacing w:val="-4"/>
            <w:rtl/>
            <w:lang w:bidi="fa-IR"/>
          </w:rPr>
          <w:t>ها</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به</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کوتاه</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کردن</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لباس</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و</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بلند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نمودن</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ر</w:t>
        </w:r>
        <w:r w:rsidR="00213645" w:rsidRPr="00333F35">
          <w:rPr>
            <w:rStyle w:val="Hyperlink"/>
            <w:rFonts w:hint="cs"/>
            <w:noProof/>
            <w:spacing w:val="-4"/>
            <w:rtl/>
            <w:lang w:bidi="fa-IR"/>
          </w:rPr>
          <w:t>ی</w:t>
        </w:r>
        <w:r w:rsidR="00213645" w:rsidRPr="00333F35">
          <w:rPr>
            <w:rStyle w:val="Hyperlink"/>
            <w:rFonts w:hint="eastAsia"/>
            <w:noProof/>
            <w:spacing w:val="-4"/>
            <w:rtl/>
            <w:lang w:bidi="fa-IR"/>
          </w:rPr>
          <w:t>ش</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پا</w:t>
        </w:r>
        <w:r w:rsidR="00213645" w:rsidRPr="00333F35">
          <w:rPr>
            <w:rStyle w:val="Hyperlink"/>
            <w:rFonts w:hint="cs"/>
            <w:noProof/>
            <w:spacing w:val="-4"/>
            <w:rtl/>
            <w:lang w:bidi="fa-IR"/>
          </w:rPr>
          <w:t>ی</w:t>
        </w:r>
        <w:r w:rsidR="00213645" w:rsidRPr="00333F35">
          <w:rPr>
            <w:rStyle w:val="Hyperlink"/>
            <w:rFonts w:hint="eastAsia"/>
            <w:noProof/>
            <w:spacing w:val="-4"/>
            <w:rtl/>
            <w:lang w:bidi="fa-IR"/>
          </w:rPr>
          <w:t>بند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هستند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و</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زنان</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خود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را</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وادار</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م</w:t>
        </w:r>
        <w:r w:rsidR="00213645" w:rsidRPr="00333F35">
          <w:rPr>
            <w:rStyle w:val="Hyperlink"/>
            <w:rFonts w:hint="cs"/>
            <w:noProof/>
            <w:spacing w:val="-4"/>
            <w:rtl/>
            <w:lang w:bidi="fa-IR"/>
          </w:rPr>
          <w:t>ی</w:t>
        </w:r>
        <w:r w:rsidR="00213645">
          <w:rPr>
            <w:rStyle w:val="Hyperlink"/>
            <w:rFonts w:hint="cs"/>
            <w:noProof/>
            <w:spacing w:val="-4"/>
            <w:rtl/>
            <w:lang w:bidi="fa-IR"/>
          </w:rPr>
          <w:t>‌</w:t>
        </w:r>
        <w:r w:rsidR="00213645" w:rsidRPr="00333F35">
          <w:rPr>
            <w:rStyle w:val="Hyperlink"/>
            <w:rFonts w:hint="eastAsia"/>
            <w:noProof/>
            <w:spacing w:val="-4"/>
            <w:rtl/>
            <w:lang w:bidi="fa-IR"/>
          </w:rPr>
          <w:t>کنند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که</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نقاب</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بزنند،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تا</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با</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w:t>
        </w:r>
        <w:r w:rsidR="00213645" w:rsidRPr="00333F35">
          <w:rPr>
            <w:rStyle w:val="Hyperlink"/>
            <w:rFonts w:hint="cs"/>
            <w:noProof/>
            <w:spacing w:val="-4"/>
            <w:rtl/>
            <w:lang w:bidi="fa-IR"/>
          </w:rPr>
          <w:t>ی</w:t>
        </w:r>
        <w:r w:rsidR="00213645" w:rsidRPr="00333F35">
          <w:rPr>
            <w:rStyle w:val="Hyperlink"/>
            <w:rFonts w:hint="eastAsia"/>
            <w:noProof/>
            <w:spacing w:val="-4"/>
            <w:rtl/>
            <w:lang w:bidi="fa-IR"/>
          </w:rPr>
          <w:t>ن</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کارها</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م</w:t>
        </w:r>
        <w:r w:rsidR="00213645" w:rsidRPr="00333F35">
          <w:rPr>
            <w:rStyle w:val="Hyperlink"/>
            <w:rFonts w:hint="cs"/>
            <w:noProof/>
            <w:spacing w:val="-4"/>
            <w:rtl/>
            <w:lang w:bidi="fa-IR"/>
          </w:rPr>
          <w:t>ی</w:t>
        </w:r>
        <w:r w:rsidR="00213645" w:rsidRPr="00333F35">
          <w:rPr>
            <w:rStyle w:val="Hyperlink"/>
            <w:rFonts w:hint="eastAsia"/>
            <w:noProof/>
            <w:spacing w:val="-4"/>
            <w:rtl/>
            <w:lang w:bidi="fa-IR"/>
          </w:rPr>
          <w:t>ان</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مردم</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انگشت</w:t>
        </w:r>
        <w:r w:rsidR="00213645">
          <w:rPr>
            <w:rStyle w:val="Hyperlink"/>
            <w:rFonts w:hint="cs"/>
            <w:noProof/>
            <w:spacing w:val="-4"/>
            <w:rtl/>
            <w:lang w:bidi="fa-IR"/>
          </w:rPr>
          <w:t>‌</w:t>
        </w:r>
        <w:r w:rsidR="00213645" w:rsidRPr="00333F35">
          <w:rPr>
            <w:rStyle w:val="Hyperlink"/>
            <w:rFonts w:hint="eastAsia"/>
            <w:noProof/>
            <w:spacing w:val="-4"/>
            <w:rtl/>
            <w:lang w:bidi="fa-IR"/>
          </w:rPr>
          <w:t>نما</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شوند؛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حال</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آنکه</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تمام</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w:t>
        </w:r>
        <w:r w:rsidR="00213645" w:rsidRPr="00333F35">
          <w:rPr>
            <w:rStyle w:val="Hyperlink"/>
            <w:rFonts w:hint="cs"/>
            <w:noProof/>
            <w:spacing w:val="-4"/>
            <w:rtl/>
            <w:lang w:bidi="fa-IR"/>
          </w:rPr>
          <w:t>ی</w:t>
        </w:r>
        <w:r w:rsidR="00213645" w:rsidRPr="00333F35">
          <w:rPr>
            <w:rStyle w:val="Hyperlink"/>
            <w:rFonts w:hint="eastAsia"/>
            <w:noProof/>
            <w:spacing w:val="-4"/>
            <w:rtl/>
            <w:lang w:bidi="fa-IR"/>
          </w:rPr>
          <w:t>ن</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موارد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از</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مظاهر</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خارج</w:t>
        </w:r>
        <w:r w:rsidR="00213645" w:rsidRPr="00333F35">
          <w:rPr>
            <w:rStyle w:val="Hyperlink"/>
            <w:rFonts w:hint="cs"/>
            <w:noProof/>
            <w:spacing w:val="-4"/>
            <w:rtl/>
            <w:lang w:bidi="fa-IR"/>
          </w:rPr>
          <w:t>ی</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افراد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است؛</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در</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حال</w:t>
        </w:r>
        <w:r w:rsidR="00213645" w:rsidRPr="00333F35">
          <w:rPr>
            <w:rStyle w:val="Hyperlink"/>
            <w:rFonts w:hint="cs"/>
            <w:noProof/>
            <w:spacing w:val="-4"/>
            <w:rtl/>
            <w:lang w:bidi="fa-IR"/>
          </w:rPr>
          <w:t>ی</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که</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مهم</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عملِ</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قلب</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و</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درست</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بودنِ</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باور</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و</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اعتقاد</w:t>
        </w:r>
        <w:r w:rsidR="00213645" w:rsidRPr="00333F35">
          <w:rPr>
            <w:rStyle w:val="Hyperlink"/>
            <w:noProof/>
            <w:spacing w:val="-4"/>
            <w:rtl/>
            <w:lang w:bidi="fa-IR"/>
          </w:rPr>
          <w:t xml:space="preserve"> </w:t>
        </w:r>
        <w:r w:rsidR="00213645" w:rsidRPr="00333F35">
          <w:rPr>
            <w:rStyle w:val="Hyperlink"/>
            <w:rFonts w:hint="eastAsia"/>
            <w:noProof/>
            <w:spacing w:val="-4"/>
            <w:rtl/>
            <w:lang w:bidi="fa-IR"/>
          </w:rPr>
          <w:t>است؟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440567422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113</w:t>
        </w:r>
        <w:r w:rsidR="00213645">
          <w:rPr>
            <w:noProof/>
            <w:webHidden/>
            <w:rtl/>
          </w:rPr>
          <w:fldChar w:fldCharType="end"/>
        </w:r>
      </w:hyperlink>
    </w:p>
    <w:p w:rsidR="00213645" w:rsidRDefault="0067162D" w:rsidP="00E30161">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23" w:history="1">
        <w:r w:rsidR="00213645" w:rsidRPr="00333F35">
          <w:rPr>
            <w:rStyle w:val="Hyperlink"/>
            <w:rFonts w:hint="eastAsia"/>
            <w:noProof/>
            <w:rtl/>
            <w:lang w:bidi="fa-IR"/>
          </w:rPr>
          <w:t>س</w:t>
        </w:r>
        <w:r w:rsidR="00213645" w:rsidRPr="00333F35">
          <w:rPr>
            <w:rStyle w:val="Hyperlink"/>
            <w:noProof/>
            <w:rtl/>
            <w:lang w:bidi="fa-IR"/>
          </w:rPr>
          <w:t xml:space="preserve">67: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پ</w:t>
        </w:r>
        <w:r w:rsidR="00213645" w:rsidRPr="00333F35">
          <w:rPr>
            <w:rStyle w:val="Hyperlink"/>
            <w:rFonts w:hint="cs"/>
            <w:noProof/>
            <w:rtl/>
            <w:lang w:bidi="fa-IR"/>
          </w:rPr>
          <w:t>ی</w:t>
        </w:r>
        <w:r w:rsidR="00213645" w:rsidRPr="00333F35">
          <w:rPr>
            <w:rStyle w:val="Hyperlink"/>
            <w:rFonts w:hint="eastAsia"/>
            <w:noProof/>
            <w:rtl/>
            <w:lang w:bidi="fa-IR"/>
          </w:rPr>
          <w:t>روان</w:t>
        </w:r>
        <w:r w:rsidR="00213645" w:rsidRPr="00333F35">
          <w:rPr>
            <w:rStyle w:val="Hyperlink"/>
            <w:noProof/>
            <w:rtl/>
            <w:lang w:bidi="fa-IR"/>
          </w:rPr>
          <w:t xml:space="preserve"> </w:t>
        </w:r>
        <w:r w:rsidR="00213645" w:rsidRPr="00333F35">
          <w:rPr>
            <w:rStyle w:val="Hyperlink"/>
            <w:rFonts w:hint="eastAsia"/>
            <w:noProof/>
            <w:rtl/>
            <w:lang w:bidi="fa-IR"/>
          </w:rPr>
          <w:t>دعوت</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rFonts w:hint="eastAsia"/>
            <w:noProof/>
            <w:rtl/>
            <w:lang w:bidi="fa-IR"/>
          </w:rPr>
          <w:t>ت</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کتُب</w:t>
        </w:r>
        <w:r w:rsidR="00213645" w:rsidRPr="00333F35">
          <w:rPr>
            <w:rStyle w:val="Hyperlink"/>
            <w:noProof/>
            <w:rtl/>
            <w:lang w:bidi="fa-IR"/>
          </w:rPr>
          <w:t xml:space="preserve"> </w:t>
        </w:r>
        <w:r w:rsidR="00213645" w:rsidRPr="00333F35">
          <w:rPr>
            <w:rStyle w:val="Hyperlink"/>
            <w:rFonts w:hint="eastAsia"/>
            <w:noProof/>
            <w:rtl/>
            <w:lang w:bidi="fa-IR"/>
          </w:rPr>
          <w:t>ابن</w:t>
        </w:r>
        <w:r w:rsidR="00213645" w:rsidRPr="00333F35">
          <w:rPr>
            <w:rStyle w:val="Hyperlink"/>
            <w:noProof/>
            <w:rtl/>
            <w:lang w:bidi="fa-IR"/>
          </w:rPr>
          <w:t xml:space="preserve"> </w:t>
        </w:r>
        <w:r w:rsidR="00213645" w:rsidRPr="00333F35">
          <w:rPr>
            <w:rStyle w:val="Hyperlink"/>
            <w:rFonts w:hint="eastAsia"/>
            <w:noProof/>
            <w:rtl/>
            <w:lang w:bidi="fa-IR"/>
          </w:rPr>
          <w:t>ت</w:t>
        </w:r>
        <w:r w:rsidR="00213645" w:rsidRPr="00333F35">
          <w:rPr>
            <w:rStyle w:val="Hyperlink"/>
            <w:rFonts w:hint="cs"/>
            <w:noProof/>
            <w:rtl/>
            <w:lang w:bidi="fa-IR"/>
          </w:rPr>
          <w:t>ی</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شاگردش</w:t>
        </w:r>
        <w:r w:rsidR="00213645" w:rsidRPr="00333F35">
          <w:rPr>
            <w:rStyle w:val="Hyperlink"/>
            <w:noProof/>
            <w:rtl/>
            <w:lang w:bidi="fa-IR"/>
          </w:rPr>
          <w:t xml:space="preserve"> </w:t>
        </w:r>
        <w:r w:rsidR="00213645" w:rsidRPr="00333F35">
          <w:rPr>
            <w:rStyle w:val="Hyperlink"/>
            <w:rFonts w:hint="eastAsia"/>
            <w:noProof/>
            <w:rtl/>
            <w:lang w:bidi="fa-IR"/>
          </w:rPr>
          <w:t>ابن</w:t>
        </w:r>
        <w:r w:rsidR="00213645" w:rsidRPr="00333F35">
          <w:rPr>
            <w:rStyle w:val="Hyperlink"/>
            <w:noProof/>
            <w:rtl/>
            <w:lang w:bidi="fa-IR"/>
          </w:rPr>
          <w:t xml:space="preserve"> </w:t>
        </w:r>
        <w:r w:rsidR="00213645" w:rsidRPr="00333F35">
          <w:rPr>
            <w:rStyle w:val="Hyperlink"/>
            <w:rFonts w:hint="eastAsia"/>
            <w:noProof/>
            <w:rtl/>
            <w:lang w:bidi="fa-IR"/>
          </w:rPr>
          <w:t>ق</w:t>
        </w:r>
        <w:r w:rsidR="00213645" w:rsidRPr="00333F35">
          <w:rPr>
            <w:rStyle w:val="Hyperlink"/>
            <w:rFonts w:hint="cs"/>
            <w:noProof/>
            <w:rtl/>
            <w:lang w:bidi="fa-IR"/>
          </w:rPr>
          <w:t>ی</w:t>
        </w:r>
        <w:r w:rsidR="00213645" w:rsidRPr="00333F35">
          <w:rPr>
            <w:rStyle w:val="Hyperlink"/>
            <w:rFonts w:hint="eastAsia"/>
            <w:noProof/>
            <w:rtl/>
            <w:lang w:bidi="fa-IR"/>
          </w:rPr>
          <w:t>م</w:t>
        </w:r>
        <w:r w:rsidR="00213645" w:rsidRPr="00333F35">
          <w:rPr>
            <w:rStyle w:val="Hyperlink"/>
            <w:noProof/>
            <w:rtl/>
            <w:lang w:bidi="fa-IR"/>
          </w:rPr>
          <w:t xml:space="preserve"> </w:t>
        </w:r>
        <w:r w:rsidR="00213645" w:rsidRPr="00333F35">
          <w:rPr>
            <w:rStyle w:val="Hyperlink"/>
            <w:rFonts w:hint="eastAsia"/>
            <w:noProof/>
            <w:rtl/>
            <w:lang w:bidi="fa-IR"/>
          </w:rPr>
          <w:t>جوز</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رحمهما</w:t>
        </w:r>
        <w:r w:rsidR="00213645" w:rsidRPr="00333F35">
          <w:rPr>
            <w:rStyle w:val="Hyperlink"/>
            <w:noProof/>
            <w:rtl/>
            <w:lang w:bidi="fa-IR"/>
          </w:rPr>
          <w:t xml:space="preserve"> </w:t>
        </w:r>
        <w:r w:rsidR="00213645" w:rsidRPr="00333F35">
          <w:rPr>
            <w:rStyle w:val="Hyperlink"/>
            <w:rFonts w:hint="eastAsia"/>
            <w:noProof/>
            <w:rtl/>
            <w:lang w:bidi="fa-IR"/>
          </w:rPr>
          <w:t>الله</w:t>
        </w:r>
        <w:r w:rsidR="00213645" w:rsidRPr="00333F35">
          <w:rPr>
            <w:rStyle w:val="Hyperlink"/>
            <w:noProof/>
            <w:rtl/>
            <w:lang w:bidi="fa-IR"/>
          </w:rPr>
          <w:t xml:space="preserve"> </w:t>
        </w:r>
        <w:r w:rsidR="00213645" w:rsidRPr="00333F35">
          <w:rPr>
            <w:rStyle w:val="Hyperlink"/>
            <w:rFonts w:hint="eastAsia"/>
            <w:noProof/>
            <w:rtl/>
            <w:lang w:bidi="fa-IR"/>
          </w:rPr>
          <w:t>ب</w:t>
        </w:r>
        <w:r w:rsidR="00213645" w:rsidRPr="00333F35">
          <w:rPr>
            <w:rStyle w:val="Hyperlink"/>
            <w:rFonts w:hint="cs"/>
            <w:noProof/>
            <w:rtl/>
            <w:lang w:bidi="fa-IR"/>
          </w:rPr>
          <w:t>ی</w:t>
        </w:r>
        <w:r w:rsidR="00213645" w:rsidRPr="00333F35">
          <w:rPr>
            <w:rStyle w:val="Hyperlink"/>
            <w:rFonts w:hint="eastAsia"/>
            <w:noProof/>
            <w:rtl/>
            <w:lang w:bidi="fa-IR"/>
          </w:rPr>
          <w:t>ش</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کتاب</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گر</w:t>
        </w:r>
        <w:r w:rsidR="00213645" w:rsidRPr="00333F35">
          <w:rPr>
            <w:rStyle w:val="Hyperlink"/>
            <w:noProof/>
            <w:rtl/>
            <w:lang w:bidi="fa-IR"/>
          </w:rPr>
          <w:t xml:space="preserve"> </w:t>
        </w:r>
        <w:r w:rsidR="00213645" w:rsidRPr="00333F35">
          <w:rPr>
            <w:rStyle w:val="Hyperlink"/>
            <w:rFonts w:hint="eastAsia"/>
            <w:noProof/>
            <w:rtl/>
            <w:lang w:bidi="fa-IR"/>
          </w:rPr>
          <w:t>توجه</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کنند؟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440567423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120</w:t>
        </w:r>
        <w:r w:rsidR="00213645">
          <w:rPr>
            <w:noProof/>
            <w:webHidden/>
            <w:rtl/>
          </w:rPr>
          <w:fldChar w:fldCharType="end"/>
        </w:r>
      </w:hyperlink>
    </w:p>
    <w:p w:rsidR="00213645" w:rsidRDefault="0067162D" w:rsidP="00E30161">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24" w:history="1">
        <w:r w:rsidR="00213645" w:rsidRPr="00333F35">
          <w:rPr>
            <w:rStyle w:val="Hyperlink"/>
            <w:rFonts w:hint="eastAsia"/>
            <w:noProof/>
            <w:rtl/>
            <w:lang w:bidi="fa-IR"/>
          </w:rPr>
          <w:t>س</w:t>
        </w:r>
        <w:r w:rsidR="00213645" w:rsidRPr="00333F35">
          <w:rPr>
            <w:rStyle w:val="Hyperlink"/>
            <w:noProof/>
            <w:rtl/>
            <w:lang w:bidi="fa-IR"/>
          </w:rPr>
          <w:t xml:space="preserve">68: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متهم</w:t>
        </w:r>
        <w:r w:rsidR="00213645">
          <w:rPr>
            <w:rStyle w:val="Hyperlink"/>
            <w:rFonts w:hint="cs"/>
            <w:noProof/>
            <w:rtl/>
            <w:lang w:bidi="fa-IR"/>
          </w:rPr>
          <w:t>‌</w:t>
        </w:r>
        <w:r w:rsidR="00213645" w:rsidRPr="00333F35">
          <w:rPr>
            <w:rStyle w:val="Hyperlink"/>
            <w:rFonts w:hint="eastAsia"/>
            <w:noProof/>
            <w:rtl/>
            <w:lang w:bidi="fa-IR"/>
          </w:rPr>
          <w:t>اند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فقط</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اسات</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خو</w:t>
        </w:r>
        <w:r w:rsidR="00213645" w:rsidRPr="00333F35">
          <w:rPr>
            <w:rStyle w:val="Hyperlink"/>
            <w:rFonts w:hint="cs"/>
            <w:noProof/>
            <w:rtl/>
            <w:lang w:bidi="fa-IR"/>
          </w:rPr>
          <w:t>ی</w:t>
        </w:r>
        <w:r w:rsidR="00213645" w:rsidRPr="00333F35">
          <w:rPr>
            <w:rStyle w:val="Hyperlink"/>
            <w:rFonts w:hint="eastAsia"/>
            <w:noProof/>
            <w:rtl/>
            <w:lang w:bidi="fa-IR"/>
          </w:rPr>
          <w:t>ش</w:t>
        </w:r>
        <w:r w:rsidR="00213645" w:rsidRPr="00333F35">
          <w:rPr>
            <w:rStyle w:val="Hyperlink"/>
            <w:noProof/>
            <w:rtl/>
            <w:lang w:bidi="fa-IR"/>
          </w:rPr>
          <w:t xml:space="preserve"> </w:t>
        </w:r>
        <w:r w:rsidR="00213645" w:rsidRPr="00333F35">
          <w:rPr>
            <w:rStyle w:val="Hyperlink"/>
            <w:rFonts w:hint="eastAsia"/>
            <w:noProof/>
            <w:rtl/>
            <w:lang w:bidi="fa-IR"/>
          </w:rPr>
          <w:t>علم</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lang w:bidi="fa-IR"/>
          </w:rPr>
          <w:t>‌</w:t>
        </w:r>
        <w:r w:rsidR="00213645" w:rsidRPr="00333F35">
          <w:rPr>
            <w:rStyle w:val="Hyperlink"/>
            <w:rFonts w:hint="eastAsia"/>
            <w:noProof/>
            <w:rtl/>
            <w:lang w:bidi="fa-IR"/>
          </w:rPr>
          <w:t>آموزند،</w:t>
        </w:r>
        <w:r w:rsidR="00213645" w:rsidRPr="00333F35">
          <w:rPr>
            <w:rStyle w:val="Hyperlink"/>
            <w:noProof/>
            <w:rtl/>
            <w:lang w:bidi="fa-IR"/>
          </w:rPr>
          <w:t xml:space="preserve"> </w:t>
        </w:r>
        <w:r w:rsidR="00213645" w:rsidRPr="00333F35">
          <w:rPr>
            <w:rStyle w:val="Hyperlink"/>
            <w:rFonts w:hint="eastAsia"/>
            <w:noProof/>
            <w:rtl/>
            <w:lang w:bidi="fa-IR"/>
          </w:rPr>
          <w:t>آنها</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بس</w:t>
        </w:r>
        <w:r w:rsidR="00213645" w:rsidRPr="00333F35">
          <w:rPr>
            <w:rStyle w:val="Hyperlink"/>
            <w:rFonts w:hint="cs"/>
            <w:noProof/>
            <w:rtl/>
            <w:lang w:bidi="fa-IR"/>
          </w:rPr>
          <w:t>ی</w:t>
        </w:r>
        <w:r w:rsidR="00213645" w:rsidRPr="00333F35">
          <w:rPr>
            <w:rStyle w:val="Hyperlink"/>
            <w:rFonts w:hint="eastAsia"/>
            <w:noProof/>
            <w:rtl/>
            <w:lang w:bidi="fa-IR"/>
          </w:rPr>
          <w:t>ار</w:t>
        </w:r>
        <w:r w:rsidR="00213645" w:rsidRPr="00333F35">
          <w:rPr>
            <w:rStyle w:val="Hyperlink"/>
            <w:noProof/>
            <w:rtl/>
            <w:lang w:bidi="fa-IR"/>
          </w:rPr>
          <w:t xml:space="preserve"> </w:t>
        </w:r>
        <w:r w:rsidR="00213645" w:rsidRPr="00333F35">
          <w:rPr>
            <w:rStyle w:val="Hyperlink"/>
            <w:rFonts w:hint="eastAsia"/>
            <w:noProof/>
            <w:rtl/>
            <w:lang w:bidi="fa-IR"/>
          </w:rPr>
          <w:t>بالا</w:t>
        </w:r>
        <w:r w:rsidR="00213645" w:rsidRPr="00333F35">
          <w:rPr>
            <w:rStyle w:val="Hyperlink"/>
            <w:noProof/>
            <w:rtl/>
            <w:lang w:bidi="fa-IR"/>
          </w:rPr>
          <w:t xml:space="preserve"> </w:t>
        </w:r>
        <w:r w:rsidR="00213645" w:rsidRPr="00333F35">
          <w:rPr>
            <w:rStyle w:val="Hyperlink"/>
            <w:rFonts w:hint="eastAsia"/>
            <w:noProof/>
            <w:rtl/>
            <w:lang w:bidi="fa-IR"/>
          </w:rPr>
          <w:t>برده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سخنان</w:t>
        </w:r>
        <w:r w:rsidR="00213645" w:rsidRPr="00333F35">
          <w:rPr>
            <w:rStyle w:val="Hyperlink"/>
            <w:noProof/>
            <w:rtl/>
            <w:lang w:bidi="fa-IR"/>
          </w:rPr>
          <w:t xml:space="preserve"> </w:t>
        </w:r>
        <w:r w:rsidR="00213645" w:rsidRPr="00333F35">
          <w:rPr>
            <w:rStyle w:val="Hyperlink"/>
            <w:rFonts w:hint="eastAsia"/>
            <w:noProof/>
            <w:rtl/>
            <w:lang w:bidi="fa-IR"/>
          </w:rPr>
          <w:t>آنان</w:t>
        </w:r>
        <w:r w:rsidR="00213645" w:rsidRPr="00333F35">
          <w:rPr>
            <w:rStyle w:val="Hyperlink"/>
            <w:noProof/>
            <w:rtl/>
            <w:lang w:bidi="fa-IR"/>
          </w:rPr>
          <w:t xml:space="preserve"> </w:t>
        </w:r>
        <w:r w:rsidR="00213645" w:rsidRPr="00333F35">
          <w:rPr>
            <w:rStyle w:val="Hyperlink"/>
            <w:rFonts w:hint="eastAsia"/>
            <w:noProof/>
            <w:rtl/>
            <w:lang w:bidi="fa-IR"/>
          </w:rPr>
          <w:t>سر</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نم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تابند،</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نظر</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شان</w:t>
        </w:r>
        <w:r w:rsidR="00213645" w:rsidRPr="00333F35">
          <w:rPr>
            <w:rStyle w:val="Hyperlink"/>
            <w:noProof/>
            <w:rtl/>
            <w:lang w:bidi="fa-IR"/>
          </w:rPr>
          <w:t xml:space="preserve"> </w:t>
        </w:r>
        <w:r w:rsidR="00213645" w:rsidRPr="00333F35">
          <w:rPr>
            <w:rStyle w:val="Hyperlink"/>
            <w:rFonts w:hint="eastAsia"/>
            <w:noProof/>
            <w:rtl/>
            <w:lang w:bidi="fa-IR"/>
          </w:rPr>
          <w:t>هم</w:t>
        </w:r>
        <w:r w:rsidR="00213645" w:rsidRPr="00333F35">
          <w:rPr>
            <w:rStyle w:val="Hyperlink"/>
            <w:rFonts w:hint="cs"/>
            <w:noProof/>
            <w:rtl/>
            <w:lang w:bidi="fa-IR"/>
          </w:rPr>
          <w:t>ی</w:t>
        </w:r>
        <w:r w:rsidR="00213645" w:rsidRPr="00333F35">
          <w:rPr>
            <w:rStyle w:val="Hyperlink"/>
            <w:rFonts w:hint="eastAsia"/>
            <w:noProof/>
            <w:rtl/>
            <w:lang w:bidi="fa-IR"/>
          </w:rPr>
          <w:t>شه</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اسات</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درست</w:t>
        </w:r>
        <w:r w:rsidR="00213645" w:rsidRPr="00333F35">
          <w:rPr>
            <w:rStyle w:val="Hyperlink"/>
            <w:noProof/>
            <w:rtl/>
            <w:lang w:bidi="fa-IR"/>
          </w:rPr>
          <w:t xml:space="preserve"> </w:t>
        </w:r>
        <w:r w:rsidR="00213645" w:rsidRPr="00333F35">
          <w:rPr>
            <w:rStyle w:val="Hyperlink"/>
            <w:rFonts w:hint="eastAsia"/>
            <w:noProof/>
            <w:rtl/>
            <w:lang w:bidi="fa-IR"/>
          </w:rPr>
          <w:t>گفته</w:t>
        </w:r>
        <w:r w:rsidR="00213645">
          <w:rPr>
            <w:rStyle w:val="Hyperlink"/>
            <w:rFonts w:hint="cs"/>
            <w:noProof/>
            <w:rtl/>
            <w:lang w:bidi="fa-IR"/>
          </w:rPr>
          <w:t>‌</w:t>
        </w:r>
        <w:r w:rsidR="00213645" w:rsidRPr="00333F35">
          <w:rPr>
            <w:rStyle w:val="Hyperlink"/>
            <w:rFonts w:hint="eastAsia"/>
            <w:noProof/>
            <w:rtl/>
            <w:lang w:bidi="fa-IR"/>
          </w:rPr>
          <w:t>اند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تمام</w:t>
        </w:r>
        <w:r w:rsidR="00213645" w:rsidRPr="00333F35">
          <w:rPr>
            <w:rStyle w:val="Hyperlink"/>
            <w:noProof/>
            <w:rtl/>
            <w:lang w:bidi="fa-IR"/>
          </w:rPr>
          <w:t xml:space="preserve"> </w:t>
        </w:r>
        <w:r w:rsidR="00213645" w:rsidRPr="00333F35">
          <w:rPr>
            <w:rStyle w:val="Hyperlink"/>
            <w:rFonts w:hint="eastAsia"/>
            <w:noProof/>
            <w:rtl/>
            <w:lang w:bidi="fa-IR"/>
          </w:rPr>
          <w:t>مسا</w:t>
        </w:r>
        <w:r w:rsidR="00213645" w:rsidRPr="00333F35">
          <w:rPr>
            <w:rStyle w:val="Hyperlink"/>
            <w:rFonts w:hint="cs"/>
            <w:noProof/>
            <w:rtl/>
            <w:lang w:bidi="fa-IR"/>
          </w:rPr>
          <w:t>ی</w:t>
        </w:r>
        <w:r w:rsidR="00213645" w:rsidRPr="00333F35">
          <w:rPr>
            <w:rStyle w:val="Hyperlink"/>
            <w:rFonts w:hint="eastAsia"/>
            <w:noProof/>
            <w:rtl/>
            <w:lang w:bidi="fa-IR"/>
          </w:rPr>
          <w:t>ل</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sidRPr="00333F35">
          <w:rPr>
            <w:rStyle w:val="Hyperlink"/>
            <w:rFonts w:hint="eastAsia"/>
            <w:noProof/>
            <w:rtl/>
            <w:lang w:bidi="fa-IR"/>
          </w:rPr>
          <w:t>دانند؟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440567424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122</w:t>
        </w:r>
        <w:r w:rsidR="00213645">
          <w:rPr>
            <w:noProof/>
            <w:webHidden/>
            <w:rtl/>
          </w:rPr>
          <w:fldChar w:fldCharType="end"/>
        </w:r>
      </w:hyperlink>
    </w:p>
    <w:p w:rsidR="00213645" w:rsidRDefault="0067162D" w:rsidP="00E30161">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25" w:history="1">
        <w:r w:rsidR="00213645" w:rsidRPr="00333F35">
          <w:rPr>
            <w:rStyle w:val="Hyperlink"/>
            <w:rFonts w:hint="eastAsia"/>
            <w:noProof/>
            <w:rtl/>
            <w:lang w:bidi="fa-IR"/>
          </w:rPr>
          <w:t>س</w:t>
        </w:r>
        <w:r w:rsidR="00213645" w:rsidRPr="00333F35">
          <w:rPr>
            <w:rStyle w:val="Hyperlink"/>
            <w:noProof/>
            <w:rtl/>
            <w:lang w:bidi="fa-IR"/>
          </w:rPr>
          <w:t xml:space="preserve">69: </w:t>
        </w:r>
        <w:r w:rsidR="00213645" w:rsidRPr="00333F35">
          <w:rPr>
            <w:rStyle w:val="Hyperlink"/>
            <w:rFonts w:hint="eastAsia"/>
            <w:noProof/>
            <w:rtl/>
            <w:lang w:bidi="fa-IR"/>
          </w:rPr>
          <w:t>چرا</w:t>
        </w:r>
        <w:r w:rsidR="00213645" w:rsidRPr="00333F35">
          <w:rPr>
            <w:rStyle w:val="Hyperlink"/>
            <w:noProof/>
            <w:rtl/>
            <w:lang w:bidi="fa-IR"/>
          </w:rPr>
          <w:t xml:space="preserve">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متهم</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طعنه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ع</w:t>
        </w:r>
        <w:r w:rsidR="00213645" w:rsidRPr="00333F35">
          <w:rPr>
            <w:rStyle w:val="Hyperlink"/>
            <w:rFonts w:hint="cs"/>
            <w:noProof/>
            <w:rtl/>
            <w:lang w:bidi="fa-IR"/>
          </w:rPr>
          <w:t>ی</w:t>
        </w:r>
        <w:r w:rsidR="00213645" w:rsidRPr="00333F35">
          <w:rPr>
            <w:rStyle w:val="Hyperlink"/>
            <w:rFonts w:hint="eastAsia"/>
            <w:noProof/>
            <w:rtl/>
            <w:lang w:bidi="fa-IR"/>
          </w:rPr>
          <w:t>ب</w:t>
        </w:r>
        <w:r w:rsidR="00213645">
          <w:rPr>
            <w:rStyle w:val="Hyperlink"/>
            <w:rFonts w:hint="cs"/>
            <w:noProof/>
            <w:rtl/>
            <w:lang w:bidi="fa-IR"/>
          </w:rPr>
          <w:t>‌</w:t>
        </w:r>
        <w:r w:rsidR="00213645" w:rsidRPr="00333F35">
          <w:rPr>
            <w:rStyle w:val="Hyperlink"/>
            <w:rFonts w:hint="eastAsia"/>
            <w:noProof/>
            <w:rtl/>
            <w:lang w:bidi="fa-IR"/>
          </w:rPr>
          <w:t>جو</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ائمه</w:t>
        </w:r>
        <w:r w:rsidR="00213645">
          <w:rPr>
            <w:rStyle w:val="Hyperlink"/>
            <w:rFonts w:hint="cs"/>
            <w:noProof/>
            <w:rtl/>
            <w:lang w:bidi="fa-IR"/>
          </w:rPr>
          <w:t>‌</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مذاهب</w:t>
        </w:r>
        <w:r w:rsidR="00213645" w:rsidRPr="00333F35">
          <w:rPr>
            <w:rStyle w:val="Hyperlink"/>
            <w:noProof/>
            <w:rtl/>
            <w:lang w:bidi="fa-IR"/>
          </w:rPr>
          <w:t xml:space="preserve"> </w:t>
        </w:r>
        <w:r w:rsidR="00213645" w:rsidRPr="00333F35">
          <w:rPr>
            <w:rStyle w:val="Hyperlink"/>
            <w:rFonts w:hint="eastAsia"/>
            <w:noProof/>
            <w:rtl/>
            <w:lang w:bidi="fa-IR"/>
          </w:rPr>
          <w:t>چهارگانه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خُردهگ</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آنان</w:t>
        </w:r>
        <w:r w:rsidR="00213645" w:rsidRPr="00333F35">
          <w:rPr>
            <w:rStyle w:val="Hyperlink"/>
            <w:noProof/>
            <w:rtl/>
            <w:lang w:bidi="fa-IR"/>
          </w:rPr>
          <w:t xml:space="preserve"> </w:t>
        </w:r>
        <w:r w:rsidR="00213645" w:rsidRPr="00333F35">
          <w:rPr>
            <w:rStyle w:val="Hyperlink"/>
            <w:rFonts w:hint="eastAsia"/>
            <w:noProof/>
            <w:rtl/>
            <w:lang w:bidi="fa-IR"/>
          </w:rPr>
          <w:t>هستند؟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440567425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124</w:t>
        </w:r>
        <w:r w:rsidR="00213645">
          <w:rPr>
            <w:noProof/>
            <w:webHidden/>
            <w:rtl/>
          </w:rPr>
          <w:fldChar w:fldCharType="end"/>
        </w:r>
      </w:hyperlink>
    </w:p>
    <w:p w:rsidR="00213645" w:rsidRDefault="0067162D" w:rsidP="00E30161">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26" w:history="1">
        <w:r w:rsidR="00213645" w:rsidRPr="00333F35">
          <w:rPr>
            <w:rStyle w:val="Hyperlink"/>
            <w:rFonts w:hint="eastAsia"/>
            <w:noProof/>
            <w:rtl/>
            <w:lang w:bidi="fa-IR"/>
          </w:rPr>
          <w:t>س</w:t>
        </w:r>
        <w:r w:rsidR="00213645" w:rsidRPr="00333F35">
          <w:rPr>
            <w:rStyle w:val="Hyperlink"/>
            <w:noProof/>
            <w:rtl/>
            <w:lang w:bidi="fa-IR"/>
          </w:rPr>
          <w:t xml:space="preserve">70: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توان</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نمونه</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اقوال</w:t>
        </w:r>
        <w:r w:rsidR="00213645" w:rsidRPr="00333F35">
          <w:rPr>
            <w:rStyle w:val="Hyperlink"/>
            <w:noProof/>
            <w:rtl/>
            <w:lang w:bidi="fa-IR"/>
          </w:rPr>
          <w:t xml:space="preserve"> </w:t>
        </w:r>
        <w:r w:rsidR="00213645" w:rsidRPr="00333F35">
          <w:rPr>
            <w:rStyle w:val="Hyperlink"/>
            <w:rFonts w:hint="eastAsia"/>
            <w:noProof/>
            <w:rtl/>
            <w:lang w:bidi="fa-IR"/>
          </w:rPr>
          <w:t>ائمه</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د</w:t>
        </w:r>
        <w:r w:rsidR="00213645" w:rsidRPr="00333F35">
          <w:rPr>
            <w:rStyle w:val="Hyperlink"/>
            <w:rFonts w:hint="cs"/>
            <w:noProof/>
            <w:rtl/>
            <w:lang w:bidi="fa-IR"/>
          </w:rPr>
          <w:t>ی</w:t>
        </w:r>
        <w:r w:rsidR="00213645" w:rsidRPr="00333F35">
          <w:rPr>
            <w:rStyle w:val="Hyperlink"/>
            <w:rFonts w:hint="eastAsia"/>
            <w:noProof/>
            <w:rtl/>
            <w:lang w:bidi="fa-IR"/>
          </w:rPr>
          <w:t>گران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تحق</w:t>
        </w:r>
        <w:r w:rsidR="00213645" w:rsidRPr="00333F35">
          <w:rPr>
            <w:rStyle w:val="Hyperlink"/>
            <w:rFonts w:hint="cs"/>
            <w:noProof/>
            <w:rtl/>
            <w:lang w:bidi="fa-IR"/>
          </w:rPr>
          <w:t>ی</w:t>
        </w:r>
        <w:r w:rsidR="00213645" w:rsidRPr="00333F35">
          <w:rPr>
            <w:rStyle w:val="Hyperlink"/>
            <w:rFonts w:hint="eastAsia"/>
            <w:noProof/>
            <w:rtl/>
            <w:lang w:bidi="fa-IR"/>
          </w:rPr>
          <w:t>ق</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بررس</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آراء</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نظر</w:t>
        </w:r>
        <w:r w:rsidR="00213645" w:rsidRPr="00333F35">
          <w:rPr>
            <w:rStyle w:val="Hyperlink"/>
            <w:rFonts w:hint="cs"/>
            <w:noProof/>
            <w:rtl/>
            <w:lang w:bidi="fa-IR"/>
          </w:rPr>
          <w:t>ی</w:t>
        </w:r>
        <w:r w:rsidR="00213645" w:rsidRPr="00333F35">
          <w:rPr>
            <w:rStyle w:val="Hyperlink"/>
            <w:rFonts w:hint="eastAsia"/>
            <w:noProof/>
            <w:rtl/>
            <w:lang w:bidi="fa-IR"/>
          </w:rPr>
          <w:t>ات</w:t>
        </w:r>
        <w:r w:rsidR="00213645" w:rsidRPr="00333F35">
          <w:rPr>
            <w:rStyle w:val="Hyperlink"/>
            <w:noProof/>
            <w:rtl/>
            <w:lang w:bidi="fa-IR"/>
          </w:rPr>
          <w:t xml:space="preserve"> </w:t>
        </w:r>
        <w:r w:rsidR="00213645" w:rsidRPr="00333F35">
          <w:rPr>
            <w:rStyle w:val="Hyperlink"/>
            <w:rFonts w:hint="eastAsia"/>
            <w:noProof/>
            <w:rtl/>
            <w:lang w:bidi="fa-IR"/>
          </w:rPr>
          <w:t>خود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آنچه</w:t>
        </w:r>
        <w:r w:rsidR="00213645" w:rsidRPr="00333F35">
          <w:rPr>
            <w:rStyle w:val="Hyperlink"/>
            <w:noProof/>
            <w:rtl/>
            <w:lang w:bidi="fa-IR"/>
          </w:rPr>
          <w:t xml:space="preserve"> </w:t>
        </w:r>
        <w:r w:rsidR="00213645" w:rsidRPr="00333F35">
          <w:rPr>
            <w:rStyle w:val="Hyperlink"/>
            <w:rFonts w:hint="eastAsia"/>
            <w:noProof/>
            <w:rtl/>
            <w:lang w:bidi="fa-IR"/>
          </w:rPr>
          <w:t>با</w:t>
        </w:r>
        <w:r w:rsidR="00213645" w:rsidRPr="00333F35">
          <w:rPr>
            <w:rStyle w:val="Hyperlink"/>
            <w:noProof/>
            <w:rtl/>
            <w:lang w:bidi="fa-IR"/>
          </w:rPr>
          <w:t xml:space="preserve"> </w:t>
        </w:r>
        <w:r w:rsidR="00213645" w:rsidRPr="00333F35">
          <w:rPr>
            <w:rStyle w:val="Hyperlink"/>
            <w:rFonts w:hint="eastAsia"/>
            <w:noProof/>
            <w:rtl/>
            <w:lang w:bidi="fa-IR"/>
          </w:rPr>
          <w:t>قرآن</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تضاد</w:t>
        </w:r>
        <w:r w:rsidR="00213645" w:rsidRPr="00333F35">
          <w:rPr>
            <w:rStyle w:val="Hyperlink"/>
            <w:noProof/>
            <w:rtl/>
            <w:lang w:bidi="fa-IR"/>
          </w:rPr>
          <w:t xml:space="preserve"> </w:t>
        </w:r>
        <w:r w:rsidR="00213645" w:rsidRPr="00333F35">
          <w:rPr>
            <w:rStyle w:val="Hyperlink"/>
            <w:rFonts w:hint="eastAsia"/>
            <w:noProof/>
            <w:rtl/>
            <w:lang w:bidi="fa-IR"/>
          </w:rPr>
          <w:t>است</w:t>
        </w:r>
        <w:r w:rsidR="00213645" w:rsidRPr="00333F35">
          <w:rPr>
            <w:rStyle w:val="Hyperlink"/>
            <w:noProof/>
            <w:rtl/>
            <w:lang w:bidi="fa-IR"/>
          </w:rPr>
          <w:t xml:space="preserve"> </w:t>
        </w:r>
        <w:r w:rsidR="00213645" w:rsidRPr="00333F35">
          <w:rPr>
            <w:rStyle w:val="Hyperlink"/>
            <w:rFonts w:hint="eastAsia"/>
            <w:noProof/>
            <w:rtl/>
            <w:lang w:bidi="fa-IR"/>
          </w:rPr>
          <w:t>تشو</w:t>
        </w:r>
        <w:r w:rsidR="00213645" w:rsidRPr="00333F35">
          <w:rPr>
            <w:rStyle w:val="Hyperlink"/>
            <w:rFonts w:hint="cs"/>
            <w:noProof/>
            <w:rtl/>
            <w:lang w:bidi="fa-IR"/>
          </w:rPr>
          <w:t>ی</w:t>
        </w:r>
        <w:r w:rsidR="00213645" w:rsidRPr="00333F35">
          <w:rPr>
            <w:rStyle w:val="Hyperlink"/>
            <w:rFonts w:hint="eastAsia"/>
            <w:noProof/>
            <w:rtl/>
            <w:lang w:bidi="fa-IR"/>
          </w:rPr>
          <w:t>ق</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کنند</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ذکر</w:t>
        </w:r>
        <w:r w:rsidR="00213645" w:rsidRPr="00333F35">
          <w:rPr>
            <w:rStyle w:val="Hyperlink"/>
            <w:noProof/>
            <w:rtl/>
            <w:lang w:bidi="fa-IR"/>
          </w:rPr>
          <w:t xml:space="preserve"> </w:t>
        </w:r>
        <w:r w:rsidR="00213645" w:rsidRPr="00333F35">
          <w:rPr>
            <w:rStyle w:val="Hyperlink"/>
            <w:rFonts w:hint="eastAsia"/>
            <w:noProof/>
            <w:rtl/>
            <w:lang w:bidi="fa-IR"/>
          </w:rPr>
          <w:t>کن</w:t>
        </w:r>
        <w:r w:rsidR="00213645" w:rsidRPr="00333F35">
          <w:rPr>
            <w:rStyle w:val="Hyperlink"/>
            <w:rFonts w:hint="cs"/>
            <w:noProof/>
            <w:rtl/>
            <w:lang w:bidi="fa-IR"/>
          </w:rPr>
          <w:t>ی</w:t>
        </w:r>
        <w:r w:rsidR="00213645" w:rsidRPr="00333F35">
          <w:rPr>
            <w:rStyle w:val="Hyperlink"/>
            <w:rFonts w:hint="eastAsia"/>
            <w:noProof/>
            <w:rtl/>
            <w:lang w:bidi="fa-IR"/>
          </w:rPr>
          <w:t>د؟</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440567426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125</w:t>
        </w:r>
        <w:r w:rsidR="00213645">
          <w:rPr>
            <w:noProof/>
            <w:webHidden/>
            <w:rtl/>
          </w:rPr>
          <w:fldChar w:fldCharType="end"/>
        </w:r>
      </w:hyperlink>
    </w:p>
    <w:p w:rsidR="00213645" w:rsidRDefault="0067162D" w:rsidP="00E30161">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27" w:history="1">
        <w:r w:rsidR="00213645" w:rsidRPr="00333F35">
          <w:rPr>
            <w:rStyle w:val="Hyperlink"/>
            <w:rFonts w:hint="eastAsia"/>
            <w:noProof/>
            <w:rtl/>
            <w:lang w:bidi="fa-IR"/>
          </w:rPr>
          <w:t>س</w:t>
        </w:r>
        <w:r w:rsidR="00213645" w:rsidRPr="00333F35">
          <w:rPr>
            <w:rStyle w:val="Hyperlink"/>
            <w:noProof/>
            <w:rtl/>
            <w:lang w:bidi="fa-IR"/>
          </w:rPr>
          <w:t xml:space="preserve">71:  </w:t>
        </w:r>
        <w:r w:rsidR="00213645" w:rsidRPr="00333F35">
          <w:rPr>
            <w:rStyle w:val="Hyperlink"/>
            <w:rFonts w:hint="eastAsia"/>
            <w:noProof/>
            <w:rtl/>
            <w:lang w:bidi="fa-IR"/>
          </w:rPr>
          <w:t>سلف</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ها</w:t>
        </w:r>
        <w:r w:rsidR="00213645" w:rsidRPr="00333F35">
          <w:rPr>
            <w:rStyle w:val="Hyperlink"/>
            <w:noProof/>
            <w:rtl/>
            <w:lang w:bidi="fa-IR"/>
          </w:rPr>
          <w:t xml:space="preserve"> </w:t>
        </w:r>
        <w:r w:rsidR="00213645" w:rsidRPr="00333F35">
          <w:rPr>
            <w:rStyle w:val="Hyperlink"/>
            <w:rFonts w:hint="eastAsia"/>
            <w:noProof/>
            <w:rtl/>
            <w:lang w:bidi="fa-IR"/>
          </w:rPr>
          <w:t>متهم</w:t>
        </w:r>
        <w:r w:rsidR="00213645" w:rsidRPr="00333F35">
          <w:rPr>
            <w:rStyle w:val="Hyperlink"/>
            <w:noProof/>
            <w:rtl/>
            <w:lang w:bidi="fa-IR"/>
          </w:rPr>
          <w:t xml:space="preserve"> </w:t>
        </w:r>
        <w:r w:rsidR="00213645" w:rsidRPr="00333F35">
          <w:rPr>
            <w:rStyle w:val="Hyperlink"/>
            <w:rFonts w:hint="eastAsia"/>
            <w:noProof/>
            <w:rtl/>
            <w:lang w:bidi="fa-IR"/>
          </w:rPr>
          <w:t>شده</w:t>
        </w:r>
        <w:r w:rsidR="00213645">
          <w:rPr>
            <w:rStyle w:val="Hyperlink"/>
            <w:rFonts w:hint="cs"/>
            <w:noProof/>
            <w:rtl/>
            <w:lang w:bidi="fa-IR"/>
          </w:rPr>
          <w:t>‌</w:t>
        </w:r>
        <w:r w:rsidR="00213645" w:rsidRPr="00333F35">
          <w:rPr>
            <w:rStyle w:val="Hyperlink"/>
            <w:rFonts w:hint="eastAsia"/>
            <w:noProof/>
            <w:rtl/>
            <w:lang w:bidi="fa-IR"/>
          </w:rPr>
          <w:t>اند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قبل</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رشدِ</w:t>
        </w:r>
        <w:r w:rsidR="00213645" w:rsidRPr="00333F35">
          <w:rPr>
            <w:rStyle w:val="Hyperlink"/>
            <w:noProof/>
            <w:rtl/>
            <w:lang w:bidi="fa-IR"/>
          </w:rPr>
          <w:t xml:space="preserve"> </w:t>
        </w:r>
        <w:r w:rsidR="00213645" w:rsidRPr="00333F35">
          <w:rPr>
            <w:rStyle w:val="Hyperlink"/>
            <w:rFonts w:hint="eastAsia"/>
            <w:noProof/>
            <w:rtl/>
            <w:lang w:bidi="fa-IR"/>
          </w:rPr>
          <w:t>افکار</w:t>
        </w:r>
        <w:r w:rsidR="00213645" w:rsidRPr="00333F35">
          <w:rPr>
            <w:rStyle w:val="Hyperlink"/>
            <w:noProof/>
            <w:rtl/>
            <w:lang w:bidi="fa-IR"/>
          </w:rPr>
          <w:t xml:space="preserve"> </w:t>
        </w:r>
        <w:r w:rsidR="00213645" w:rsidRPr="00333F35">
          <w:rPr>
            <w:rStyle w:val="Hyperlink"/>
            <w:rFonts w:hint="eastAsia"/>
            <w:noProof/>
            <w:rtl/>
            <w:lang w:bidi="fa-IR"/>
          </w:rPr>
          <w:t>جوانان</w:t>
        </w:r>
        <w:r w:rsidR="00213645" w:rsidRPr="00333F35">
          <w:rPr>
            <w:rStyle w:val="Hyperlink"/>
            <w:noProof/>
            <w:rtl/>
            <w:lang w:bidi="fa-IR"/>
          </w:rPr>
          <w:t xml:space="preserve"> </w:t>
        </w:r>
        <w:r w:rsidR="00213645" w:rsidRPr="00333F35">
          <w:rPr>
            <w:rStyle w:val="Hyperlink"/>
            <w:rFonts w:hint="eastAsia"/>
            <w:noProof/>
            <w:rtl/>
            <w:lang w:bidi="fa-IR"/>
          </w:rPr>
          <w:t>مسلمان،</w:t>
        </w:r>
        <w:r w:rsidR="00213645" w:rsidRPr="00333F35">
          <w:rPr>
            <w:rStyle w:val="Hyperlink"/>
            <w:noProof/>
            <w:rtl/>
            <w:lang w:bidi="fa-IR"/>
          </w:rPr>
          <w:t xml:space="preserve"> </w:t>
        </w:r>
        <w:r w:rsidR="00213645" w:rsidRPr="00333F35">
          <w:rPr>
            <w:rStyle w:val="Hyperlink"/>
            <w:rFonts w:hint="eastAsia"/>
            <w:noProof/>
            <w:rtl/>
            <w:lang w:bidi="fa-IR"/>
          </w:rPr>
          <w:t>ش</w:t>
        </w:r>
        <w:r w:rsidR="00213645" w:rsidRPr="00333F35">
          <w:rPr>
            <w:rStyle w:val="Hyperlink"/>
            <w:rFonts w:hint="cs"/>
            <w:noProof/>
            <w:rtl/>
            <w:lang w:bidi="fa-IR"/>
          </w:rPr>
          <w:t>ی</w:t>
        </w:r>
        <w:r w:rsidR="00213645" w:rsidRPr="00333F35">
          <w:rPr>
            <w:rStyle w:val="Hyperlink"/>
            <w:rFonts w:hint="eastAsia"/>
            <w:noProof/>
            <w:rtl/>
            <w:lang w:bidi="fa-IR"/>
          </w:rPr>
          <w:t>فته</w:t>
        </w:r>
        <w:r w:rsidR="00213645">
          <w:rPr>
            <w:rStyle w:val="Hyperlink"/>
            <w:rFonts w:hint="eastAsia"/>
            <w:noProof/>
            <w:rtl/>
            <w:lang w:bidi="fa-IR"/>
          </w:rPr>
          <w:t>‌</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آموزش</w:t>
        </w:r>
        <w:r w:rsidR="00213645" w:rsidRPr="00333F35">
          <w:rPr>
            <w:rStyle w:val="Hyperlink"/>
            <w:noProof/>
            <w:rtl/>
            <w:lang w:bidi="fa-IR"/>
          </w:rPr>
          <w:t xml:space="preserve"> </w:t>
        </w:r>
        <w:r w:rsidR="00213645" w:rsidRPr="00333F35">
          <w:rPr>
            <w:rStyle w:val="Hyperlink"/>
            <w:rFonts w:hint="eastAsia"/>
            <w:noProof/>
            <w:rtl/>
            <w:lang w:bidi="fa-IR"/>
          </w:rPr>
          <w:t>دادن</w:t>
        </w:r>
        <w:r w:rsidR="00213645" w:rsidRPr="00333F35">
          <w:rPr>
            <w:rStyle w:val="Hyperlink"/>
            <w:noProof/>
            <w:rtl/>
            <w:lang w:bidi="fa-IR"/>
          </w:rPr>
          <w:t xml:space="preserve"> </w:t>
        </w:r>
        <w:r w:rsidR="00213645" w:rsidRPr="00333F35">
          <w:rPr>
            <w:rStyle w:val="Hyperlink"/>
            <w:rFonts w:hint="eastAsia"/>
            <w:noProof/>
            <w:rtl/>
            <w:lang w:bidi="fa-IR"/>
          </w:rPr>
          <w:t>علوم</w:t>
        </w:r>
        <w:r w:rsidR="00213645" w:rsidRPr="00333F35">
          <w:rPr>
            <w:rStyle w:val="Hyperlink"/>
            <w:noProof/>
            <w:rtl/>
            <w:lang w:bidi="fa-IR"/>
          </w:rPr>
          <w:t xml:space="preserve"> </w:t>
        </w:r>
        <w:r w:rsidR="00213645" w:rsidRPr="00333F35">
          <w:rPr>
            <w:rStyle w:val="Hyperlink"/>
            <w:rFonts w:hint="eastAsia"/>
            <w:noProof/>
            <w:rtl/>
            <w:lang w:bidi="fa-IR"/>
          </w:rPr>
          <w:t>گذشتگان</w:t>
        </w:r>
        <w:r w:rsidR="00213645" w:rsidRPr="00333F35">
          <w:rPr>
            <w:rStyle w:val="Hyperlink"/>
            <w:noProof/>
            <w:rtl/>
            <w:lang w:bidi="fa-IR"/>
          </w:rPr>
          <w:t xml:space="preserve"> </w:t>
        </w:r>
        <w:r w:rsidR="00213645" w:rsidRPr="00333F35">
          <w:rPr>
            <w:rStyle w:val="Hyperlink"/>
            <w:rFonts w:hint="eastAsia"/>
            <w:noProof/>
            <w:rtl/>
            <w:lang w:bidi="fa-IR"/>
          </w:rPr>
          <w:t>به</w:t>
        </w:r>
        <w:r w:rsidR="00213645" w:rsidRPr="00333F35">
          <w:rPr>
            <w:rStyle w:val="Hyperlink"/>
            <w:noProof/>
            <w:rtl/>
            <w:lang w:bidi="fa-IR"/>
          </w:rPr>
          <w:t xml:space="preserve"> </w:t>
        </w:r>
        <w:r w:rsidR="00213645" w:rsidRPr="00333F35">
          <w:rPr>
            <w:rStyle w:val="Hyperlink"/>
            <w:rFonts w:hint="eastAsia"/>
            <w:noProof/>
            <w:rtl/>
            <w:lang w:bidi="fa-IR"/>
          </w:rPr>
          <w:t>آنان</w:t>
        </w:r>
        <w:r w:rsidR="00213645" w:rsidRPr="00333F35">
          <w:rPr>
            <w:rStyle w:val="Hyperlink"/>
            <w:noProof/>
            <w:rtl/>
            <w:lang w:bidi="fa-IR"/>
          </w:rPr>
          <w:t xml:space="preserve"> </w:t>
        </w:r>
        <w:r w:rsidR="00213645" w:rsidRPr="00333F35">
          <w:rPr>
            <w:rStyle w:val="Hyperlink"/>
            <w:rFonts w:hint="eastAsia"/>
            <w:noProof/>
            <w:rtl/>
            <w:lang w:bidi="fa-IR"/>
          </w:rPr>
          <w:t>هستند؛</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در</w:t>
        </w:r>
        <w:r w:rsidR="00213645" w:rsidRPr="00333F35">
          <w:rPr>
            <w:rStyle w:val="Hyperlink"/>
            <w:noProof/>
            <w:rtl/>
            <w:lang w:bidi="fa-IR"/>
          </w:rPr>
          <w:t xml:space="preserve"> </w:t>
        </w:r>
        <w:r w:rsidR="00213645" w:rsidRPr="00333F35">
          <w:rPr>
            <w:rStyle w:val="Hyperlink"/>
            <w:rFonts w:hint="eastAsia"/>
            <w:noProof/>
            <w:rtl/>
            <w:lang w:bidi="fa-IR"/>
          </w:rPr>
          <w:t>نت</w:t>
        </w:r>
        <w:r w:rsidR="00213645" w:rsidRPr="00333F35">
          <w:rPr>
            <w:rStyle w:val="Hyperlink"/>
            <w:rFonts w:hint="cs"/>
            <w:noProof/>
            <w:rtl/>
            <w:lang w:bidi="fa-IR"/>
          </w:rPr>
          <w:t>ی</w:t>
        </w:r>
        <w:r w:rsidR="00213645" w:rsidRPr="00333F35">
          <w:rPr>
            <w:rStyle w:val="Hyperlink"/>
            <w:rFonts w:hint="eastAsia"/>
            <w:noProof/>
            <w:rtl/>
            <w:lang w:bidi="fa-IR"/>
          </w:rPr>
          <w:t>جه</w:t>
        </w:r>
        <w:r w:rsidR="00213645" w:rsidRPr="00333F35">
          <w:rPr>
            <w:rStyle w:val="Hyperlink"/>
            <w:noProof/>
            <w:rtl/>
            <w:lang w:bidi="fa-IR"/>
          </w:rPr>
          <w:t xml:space="preserve"> </w:t>
        </w:r>
        <w:r w:rsidR="00213645" w:rsidRPr="00333F35">
          <w:rPr>
            <w:rStyle w:val="Hyperlink"/>
            <w:rFonts w:hint="eastAsia"/>
            <w:noProof/>
            <w:rtl/>
            <w:lang w:bidi="fa-IR"/>
          </w:rPr>
          <w:t>ا</w:t>
        </w:r>
        <w:r w:rsidR="00213645" w:rsidRPr="00333F35">
          <w:rPr>
            <w:rStyle w:val="Hyperlink"/>
            <w:rFonts w:hint="cs"/>
            <w:noProof/>
            <w:rtl/>
            <w:lang w:bidi="fa-IR"/>
          </w:rPr>
          <w:t>ی</w:t>
        </w:r>
        <w:r w:rsidR="00213645" w:rsidRPr="00333F35">
          <w:rPr>
            <w:rStyle w:val="Hyperlink"/>
            <w:rFonts w:hint="eastAsia"/>
            <w:noProof/>
            <w:rtl/>
            <w:lang w:bidi="fa-IR"/>
          </w:rPr>
          <w:t>ن</w:t>
        </w:r>
        <w:r w:rsidR="00213645" w:rsidRPr="00333F35">
          <w:rPr>
            <w:rStyle w:val="Hyperlink"/>
            <w:noProof/>
            <w:rtl/>
            <w:lang w:bidi="fa-IR"/>
          </w:rPr>
          <w:t xml:space="preserve"> </w:t>
        </w:r>
        <w:r w:rsidR="00213645" w:rsidRPr="00333F35">
          <w:rPr>
            <w:rStyle w:val="Hyperlink"/>
            <w:rFonts w:hint="eastAsia"/>
            <w:noProof/>
            <w:rtl/>
            <w:lang w:bidi="fa-IR"/>
          </w:rPr>
          <w:t>جو</w:t>
        </w:r>
        <w:r w:rsidR="00213645">
          <w:rPr>
            <w:rStyle w:val="Hyperlink"/>
            <w:rFonts w:hint="cs"/>
            <w:noProof/>
            <w:rtl/>
            <w:lang w:bidi="fa-IR"/>
          </w:rPr>
          <w:t>‌</w:t>
        </w:r>
        <w:r w:rsidR="00213645" w:rsidRPr="00333F35">
          <w:rPr>
            <w:rStyle w:val="Hyperlink"/>
            <w:rFonts w:hint="eastAsia"/>
            <w:noProof/>
            <w:rtl/>
            <w:lang w:bidi="fa-IR"/>
          </w:rPr>
          <w:t>انان</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فراگ</w:t>
        </w:r>
        <w:r w:rsidR="00213645" w:rsidRPr="00333F35">
          <w:rPr>
            <w:rStyle w:val="Hyperlink"/>
            <w:rFonts w:hint="cs"/>
            <w:noProof/>
            <w:rtl/>
            <w:lang w:bidi="fa-IR"/>
          </w:rPr>
          <w:t>ی</w:t>
        </w:r>
        <w:r w:rsidR="00213645" w:rsidRPr="00333F35">
          <w:rPr>
            <w:rStyle w:val="Hyperlink"/>
            <w:rFonts w:hint="eastAsia"/>
            <w:noProof/>
            <w:rtl/>
            <w:lang w:bidi="fa-IR"/>
          </w:rPr>
          <w:t>ر</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علوم</w:t>
        </w:r>
        <w:r w:rsidR="00213645" w:rsidRPr="00333F35">
          <w:rPr>
            <w:rStyle w:val="Hyperlink"/>
            <w:noProof/>
            <w:rtl/>
            <w:lang w:bidi="fa-IR"/>
          </w:rPr>
          <w:t xml:space="preserve"> </w:t>
        </w:r>
        <w:r w:rsidR="00213645" w:rsidRPr="00333F35">
          <w:rPr>
            <w:rStyle w:val="Hyperlink"/>
            <w:rFonts w:hint="eastAsia"/>
            <w:noProof/>
            <w:rtl/>
            <w:lang w:bidi="fa-IR"/>
          </w:rPr>
          <w:t>جد</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قبول</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منصرف</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cs"/>
            <w:noProof/>
            <w:rtl/>
            <w:lang w:bidi="fa-IR"/>
          </w:rPr>
          <w:t>‌</w:t>
        </w:r>
        <w:r w:rsidR="00213645" w:rsidRPr="00333F35">
          <w:rPr>
            <w:rStyle w:val="Hyperlink"/>
            <w:rFonts w:hint="eastAsia"/>
            <w:noProof/>
            <w:rtl/>
            <w:lang w:bidi="fa-IR"/>
          </w:rPr>
          <w:t>شوند،</w:t>
        </w:r>
        <w:r w:rsidR="00213645" w:rsidRPr="00333F35">
          <w:rPr>
            <w:rStyle w:val="Hyperlink"/>
            <w:noProof/>
            <w:rtl/>
            <w:lang w:bidi="fa-IR"/>
          </w:rPr>
          <w:t xml:space="preserve"> </w:t>
        </w:r>
        <w:r w:rsidR="00213645" w:rsidRPr="00333F35">
          <w:rPr>
            <w:rStyle w:val="Hyperlink"/>
            <w:rFonts w:hint="eastAsia"/>
            <w:noProof/>
            <w:rtl/>
            <w:lang w:bidi="fa-IR"/>
          </w:rPr>
          <w:t>نظرتان</w:t>
        </w:r>
        <w:r w:rsidR="00213645" w:rsidRPr="00333F35">
          <w:rPr>
            <w:rStyle w:val="Hyperlink"/>
            <w:noProof/>
            <w:rtl/>
            <w:lang w:bidi="fa-IR"/>
          </w:rPr>
          <w:t xml:space="preserve"> </w:t>
        </w:r>
        <w:r w:rsidR="00213645" w:rsidRPr="00333F35">
          <w:rPr>
            <w:rStyle w:val="Hyperlink"/>
            <w:rFonts w:hint="eastAsia"/>
            <w:noProof/>
            <w:rtl/>
            <w:lang w:bidi="fa-IR"/>
          </w:rPr>
          <w:t>چ</w:t>
        </w:r>
        <w:r w:rsidR="00213645" w:rsidRPr="00333F35">
          <w:rPr>
            <w:rStyle w:val="Hyperlink"/>
            <w:rFonts w:hint="cs"/>
            <w:noProof/>
            <w:rtl/>
            <w:lang w:bidi="fa-IR"/>
          </w:rPr>
          <w:t>ی</w:t>
        </w:r>
        <w:r w:rsidR="00213645" w:rsidRPr="00333F35">
          <w:rPr>
            <w:rStyle w:val="Hyperlink"/>
            <w:rFonts w:hint="eastAsia"/>
            <w:noProof/>
            <w:rtl/>
            <w:lang w:bidi="fa-IR"/>
          </w:rPr>
          <w:t>ست؟</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440567427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126</w:t>
        </w:r>
        <w:r w:rsidR="00213645">
          <w:rPr>
            <w:noProof/>
            <w:webHidden/>
            <w:rtl/>
          </w:rPr>
          <w:fldChar w:fldCharType="end"/>
        </w:r>
      </w:hyperlink>
    </w:p>
    <w:p w:rsidR="00213645" w:rsidRDefault="0067162D" w:rsidP="00E30161">
      <w:pPr>
        <w:pStyle w:val="TOC2"/>
        <w:tabs>
          <w:tab w:val="right" w:leader="dot" w:pos="6226"/>
        </w:tabs>
        <w:spacing w:line="235" w:lineRule="auto"/>
        <w:rPr>
          <w:rFonts w:asciiTheme="minorHAnsi" w:eastAsiaTheme="minorEastAsia" w:hAnsiTheme="minorHAnsi" w:cstheme="minorBidi"/>
          <w:noProof/>
          <w:sz w:val="22"/>
          <w:szCs w:val="22"/>
          <w:rtl/>
        </w:rPr>
      </w:pPr>
      <w:hyperlink w:anchor="_Toc440567428" w:history="1">
        <w:r w:rsidR="00213645" w:rsidRPr="00333F35">
          <w:rPr>
            <w:rStyle w:val="Hyperlink"/>
            <w:rFonts w:hint="eastAsia"/>
            <w:noProof/>
            <w:rtl/>
            <w:lang w:bidi="fa-IR"/>
          </w:rPr>
          <w:t>س</w:t>
        </w:r>
        <w:r w:rsidR="00213645" w:rsidRPr="00333F35">
          <w:rPr>
            <w:rStyle w:val="Hyperlink"/>
            <w:noProof/>
            <w:rtl/>
            <w:lang w:bidi="fa-IR"/>
          </w:rPr>
          <w:t xml:space="preserve">72: </w:t>
        </w:r>
        <w:r w:rsidR="00213645" w:rsidRPr="00333F35">
          <w:rPr>
            <w:rStyle w:val="Hyperlink"/>
            <w:rFonts w:hint="eastAsia"/>
            <w:noProof/>
            <w:rtl/>
            <w:lang w:bidi="fa-IR"/>
          </w:rPr>
          <w:t>چند</w:t>
        </w:r>
        <w:r w:rsidR="00213645" w:rsidRPr="00333F35">
          <w:rPr>
            <w:rStyle w:val="Hyperlink"/>
            <w:noProof/>
            <w:rtl/>
            <w:lang w:bidi="fa-IR"/>
          </w:rPr>
          <w:t xml:space="preserve"> </w:t>
        </w:r>
        <w:r w:rsidR="00213645" w:rsidRPr="00333F35">
          <w:rPr>
            <w:rStyle w:val="Hyperlink"/>
            <w:rFonts w:hint="eastAsia"/>
            <w:noProof/>
            <w:rtl/>
            <w:lang w:bidi="fa-IR"/>
          </w:rPr>
          <w:t>نمونه</w:t>
        </w:r>
        <w:r w:rsidR="00213645" w:rsidRPr="00333F35">
          <w:rPr>
            <w:rStyle w:val="Hyperlink"/>
            <w:noProof/>
            <w:rtl/>
            <w:lang w:bidi="fa-IR"/>
          </w:rPr>
          <w:t xml:space="preserve"> </w:t>
        </w:r>
        <w:r w:rsidR="00213645" w:rsidRPr="00333F35">
          <w:rPr>
            <w:rStyle w:val="Hyperlink"/>
            <w:rFonts w:hint="eastAsia"/>
            <w:noProof/>
            <w:rtl/>
            <w:lang w:bidi="fa-IR"/>
          </w:rPr>
          <w:t>از</w:t>
        </w:r>
        <w:r w:rsidR="00213645" w:rsidRPr="00333F35">
          <w:rPr>
            <w:rStyle w:val="Hyperlink"/>
            <w:noProof/>
            <w:rtl/>
            <w:lang w:bidi="fa-IR"/>
          </w:rPr>
          <w:t xml:space="preserve"> </w:t>
        </w:r>
        <w:r w:rsidR="00213645" w:rsidRPr="00333F35">
          <w:rPr>
            <w:rStyle w:val="Hyperlink"/>
            <w:rFonts w:hint="eastAsia"/>
            <w:noProof/>
            <w:rtl/>
            <w:lang w:bidi="fa-IR"/>
          </w:rPr>
          <w:t>کتاب</w:t>
        </w:r>
        <w:r w:rsidR="00213645" w:rsidRPr="00333F35">
          <w:rPr>
            <w:rStyle w:val="Hyperlink"/>
            <w:rFonts w:hint="eastAsia"/>
            <w:noProof/>
            <w:lang w:bidi="fa-IR"/>
          </w:rPr>
          <w:t>‌</w:t>
        </w:r>
        <w:r w:rsidR="00213645" w:rsidRPr="00333F35">
          <w:rPr>
            <w:rStyle w:val="Hyperlink"/>
            <w:rFonts w:hint="eastAsia"/>
            <w:noProof/>
            <w:rtl/>
            <w:lang w:bidi="fa-IR"/>
          </w:rPr>
          <w:t>ها</w:t>
        </w:r>
        <w:r w:rsidR="00213645" w:rsidRPr="00333F35">
          <w:rPr>
            <w:rStyle w:val="Hyperlink"/>
            <w:rFonts w:hint="cs"/>
            <w:noProof/>
            <w:rtl/>
            <w:lang w:bidi="fa-IR"/>
          </w:rPr>
          <w:t>یی</w:t>
        </w:r>
        <w:r w:rsidR="00213645" w:rsidRPr="00333F35">
          <w:rPr>
            <w:rStyle w:val="Hyperlink"/>
            <w:noProof/>
            <w:rtl/>
            <w:lang w:bidi="fa-IR"/>
          </w:rPr>
          <w:t xml:space="preserve"> </w:t>
        </w:r>
        <w:r w:rsidR="00213645" w:rsidRPr="00333F35">
          <w:rPr>
            <w:rStyle w:val="Hyperlink"/>
            <w:rFonts w:hint="eastAsia"/>
            <w:noProof/>
            <w:rtl/>
            <w:lang w:bidi="fa-IR"/>
          </w:rPr>
          <w:t>که</w:t>
        </w:r>
        <w:r w:rsidR="00213645" w:rsidRPr="00333F35">
          <w:rPr>
            <w:rStyle w:val="Hyperlink"/>
            <w:noProof/>
            <w:rtl/>
            <w:lang w:bidi="fa-IR"/>
          </w:rPr>
          <w:t xml:space="preserve"> </w:t>
        </w:r>
        <w:r w:rsidR="00213645" w:rsidRPr="00333F35">
          <w:rPr>
            <w:rStyle w:val="Hyperlink"/>
            <w:rFonts w:hint="eastAsia"/>
            <w:noProof/>
            <w:rtl/>
            <w:lang w:bidi="fa-IR"/>
          </w:rPr>
          <w:t>جر</w:t>
        </w:r>
        <w:r w:rsidR="00213645" w:rsidRPr="00333F35">
          <w:rPr>
            <w:rStyle w:val="Hyperlink"/>
            <w:rFonts w:hint="cs"/>
            <w:noProof/>
            <w:rtl/>
            <w:lang w:bidi="fa-IR"/>
          </w:rPr>
          <w:t>ی</w:t>
        </w:r>
        <w:r w:rsidR="00213645" w:rsidRPr="00333F35">
          <w:rPr>
            <w:rStyle w:val="Hyperlink"/>
            <w:rFonts w:hint="eastAsia"/>
            <w:noProof/>
            <w:rtl/>
            <w:lang w:bidi="fa-IR"/>
          </w:rPr>
          <w:t>ان</w:t>
        </w:r>
        <w:r w:rsidR="00213645" w:rsidRPr="00333F35">
          <w:rPr>
            <w:rStyle w:val="Hyperlink"/>
            <w:noProof/>
            <w:rtl/>
            <w:lang w:bidi="fa-IR"/>
          </w:rPr>
          <w:t xml:space="preserve"> </w:t>
        </w:r>
        <w:r w:rsidR="00213645" w:rsidRPr="00333F35">
          <w:rPr>
            <w:rStyle w:val="Hyperlink"/>
            <w:rFonts w:hint="eastAsia"/>
            <w:noProof/>
            <w:rtl/>
            <w:lang w:bidi="fa-IR"/>
          </w:rPr>
          <w:t>سنت</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بدعت</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بررس</w:t>
        </w:r>
        <w:r w:rsidR="00213645" w:rsidRPr="00333F35">
          <w:rPr>
            <w:rStyle w:val="Hyperlink"/>
            <w:rFonts w:hint="cs"/>
            <w:noProof/>
            <w:rtl/>
            <w:lang w:bidi="fa-IR"/>
          </w:rPr>
          <w:t>ی</w:t>
        </w:r>
        <w:r w:rsidR="00213645" w:rsidRPr="00333F35">
          <w:rPr>
            <w:rStyle w:val="Hyperlink"/>
            <w:noProof/>
            <w:rtl/>
            <w:lang w:bidi="fa-IR"/>
          </w:rPr>
          <w:t xml:space="preserve"> </w:t>
        </w:r>
        <w:r w:rsidR="00213645" w:rsidRPr="00333F35">
          <w:rPr>
            <w:rStyle w:val="Hyperlink"/>
            <w:rFonts w:hint="eastAsia"/>
            <w:noProof/>
            <w:rtl/>
            <w:lang w:bidi="fa-IR"/>
          </w:rPr>
          <w:t>کرده</w:t>
        </w:r>
        <w:r w:rsidR="00213645" w:rsidRPr="00333F35">
          <w:rPr>
            <w:rStyle w:val="Hyperlink"/>
            <w:noProof/>
            <w:rtl/>
            <w:lang w:bidi="fa-IR"/>
          </w:rPr>
          <w:t xml:space="preserve"> </w:t>
        </w:r>
        <w:r w:rsidR="00213645" w:rsidRPr="00333F35">
          <w:rPr>
            <w:rStyle w:val="Hyperlink"/>
            <w:rFonts w:hint="eastAsia"/>
            <w:noProof/>
            <w:rtl/>
            <w:lang w:bidi="fa-IR"/>
          </w:rPr>
          <w:t>و</w:t>
        </w:r>
        <w:r w:rsidR="00213645" w:rsidRPr="00333F35">
          <w:rPr>
            <w:rStyle w:val="Hyperlink"/>
            <w:noProof/>
            <w:rtl/>
            <w:lang w:bidi="fa-IR"/>
          </w:rPr>
          <w:t xml:space="preserve"> </w:t>
        </w:r>
        <w:r w:rsidR="00213645" w:rsidRPr="00333F35">
          <w:rPr>
            <w:rStyle w:val="Hyperlink"/>
            <w:rFonts w:hint="eastAsia"/>
            <w:noProof/>
            <w:rtl/>
            <w:lang w:bidi="fa-IR"/>
          </w:rPr>
          <w:t>اطلاع</w:t>
        </w:r>
        <w:r w:rsidR="00213645" w:rsidRPr="00333F35">
          <w:rPr>
            <w:rStyle w:val="Hyperlink"/>
            <w:noProof/>
            <w:rtl/>
            <w:lang w:bidi="fa-IR"/>
          </w:rPr>
          <w:t xml:space="preserve"> </w:t>
        </w:r>
        <w:r w:rsidR="00213645" w:rsidRPr="00333F35">
          <w:rPr>
            <w:rStyle w:val="Hyperlink"/>
            <w:rFonts w:hint="eastAsia"/>
            <w:noProof/>
            <w:rtl/>
            <w:lang w:bidi="fa-IR"/>
          </w:rPr>
          <w:t>بر</w:t>
        </w:r>
        <w:r w:rsidR="00213645" w:rsidRPr="00333F35">
          <w:rPr>
            <w:rStyle w:val="Hyperlink"/>
            <w:noProof/>
            <w:rtl/>
            <w:lang w:bidi="fa-IR"/>
          </w:rPr>
          <w:t xml:space="preserve"> </w:t>
        </w:r>
        <w:r w:rsidR="00213645" w:rsidRPr="00333F35">
          <w:rPr>
            <w:rStyle w:val="Hyperlink"/>
            <w:rFonts w:hint="eastAsia"/>
            <w:noProof/>
            <w:rtl/>
            <w:lang w:bidi="fa-IR"/>
          </w:rPr>
          <w:t>آن</w:t>
        </w:r>
        <w:r w:rsidR="00213645" w:rsidRPr="00333F35">
          <w:rPr>
            <w:rStyle w:val="Hyperlink"/>
            <w:noProof/>
            <w:rtl/>
            <w:lang w:bidi="fa-IR"/>
          </w:rPr>
          <w:t xml:space="preserve"> </w:t>
        </w:r>
        <w:r w:rsidR="00213645" w:rsidRPr="00333F35">
          <w:rPr>
            <w:rStyle w:val="Hyperlink"/>
            <w:rFonts w:hint="eastAsia"/>
            <w:noProof/>
            <w:rtl/>
            <w:lang w:bidi="fa-IR"/>
          </w:rPr>
          <w:t>را</w:t>
        </w:r>
        <w:r w:rsidR="00213645" w:rsidRPr="00333F35">
          <w:rPr>
            <w:rStyle w:val="Hyperlink"/>
            <w:noProof/>
            <w:rtl/>
            <w:lang w:bidi="fa-IR"/>
          </w:rPr>
          <w:t xml:space="preserve"> </w:t>
        </w:r>
        <w:r w:rsidR="00213645" w:rsidRPr="00333F35">
          <w:rPr>
            <w:rStyle w:val="Hyperlink"/>
            <w:rFonts w:hint="eastAsia"/>
            <w:noProof/>
            <w:rtl/>
            <w:lang w:bidi="fa-IR"/>
          </w:rPr>
          <w:t>آسان</w:t>
        </w:r>
        <w:r w:rsidR="00213645" w:rsidRPr="00333F35">
          <w:rPr>
            <w:rStyle w:val="Hyperlink"/>
            <w:noProof/>
            <w:rtl/>
            <w:lang w:bidi="fa-IR"/>
          </w:rPr>
          <w:t xml:space="preserve"> </w:t>
        </w:r>
        <w:r w:rsidR="00213645" w:rsidRPr="00333F35">
          <w:rPr>
            <w:rStyle w:val="Hyperlink"/>
            <w:rFonts w:hint="eastAsia"/>
            <w:noProof/>
            <w:rtl/>
            <w:lang w:bidi="fa-IR"/>
          </w:rPr>
          <w:t>م</w:t>
        </w:r>
        <w:r w:rsidR="00213645" w:rsidRPr="00333F35">
          <w:rPr>
            <w:rStyle w:val="Hyperlink"/>
            <w:rFonts w:hint="cs"/>
            <w:noProof/>
            <w:rtl/>
            <w:lang w:bidi="fa-IR"/>
          </w:rPr>
          <w:t>ی</w:t>
        </w:r>
        <w:r w:rsidR="00213645">
          <w:rPr>
            <w:rStyle w:val="Hyperlink"/>
            <w:rFonts w:hint="eastAsia"/>
            <w:noProof/>
            <w:rtl/>
            <w:lang w:bidi="fa-IR"/>
          </w:rPr>
          <w:t>‌</w:t>
        </w:r>
        <w:r w:rsidR="00213645" w:rsidRPr="00333F35">
          <w:rPr>
            <w:rStyle w:val="Hyperlink"/>
            <w:rFonts w:hint="eastAsia"/>
            <w:noProof/>
            <w:rtl/>
            <w:lang w:bidi="fa-IR"/>
          </w:rPr>
          <w:t>گرداند،</w:t>
        </w:r>
        <w:r w:rsidR="00213645" w:rsidRPr="00333F35">
          <w:rPr>
            <w:rStyle w:val="Hyperlink"/>
            <w:noProof/>
            <w:rtl/>
            <w:lang w:bidi="fa-IR"/>
          </w:rPr>
          <w:t xml:space="preserve"> </w:t>
        </w:r>
        <w:r w:rsidR="00213645" w:rsidRPr="00333F35">
          <w:rPr>
            <w:rStyle w:val="Hyperlink"/>
            <w:rFonts w:hint="eastAsia"/>
            <w:noProof/>
            <w:rtl/>
            <w:lang w:bidi="fa-IR"/>
          </w:rPr>
          <w:t>نام</w:t>
        </w:r>
        <w:r w:rsidR="00213645" w:rsidRPr="00333F35">
          <w:rPr>
            <w:rStyle w:val="Hyperlink"/>
            <w:noProof/>
            <w:rtl/>
            <w:lang w:bidi="fa-IR"/>
          </w:rPr>
          <w:t xml:space="preserve"> </w:t>
        </w:r>
        <w:r w:rsidR="00213645" w:rsidRPr="00333F35">
          <w:rPr>
            <w:rStyle w:val="Hyperlink"/>
            <w:rFonts w:hint="eastAsia"/>
            <w:noProof/>
            <w:rtl/>
            <w:lang w:bidi="fa-IR"/>
          </w:rPr>
          <w:t>ببر</w:t>
        </w:r>
        <w:r w:rsidR="00213645" w:rsidRPr="00333F35">
          <w:rPr>
            <w:rStyle w:val="Hyperlink"/>
            <w:rFonts w:hint="cs"/>
            <w:noProof/>
            <w:rtl/>
            <w:lang w:bidi="fa-IR"/>
          </w:rPr>
          <w:t>ی</w:t>
        </w:r>
        <w:r w:rsidR="00213645" w:rsidRPr="00333F35">
          <w:rPr>
            <w:rStyle w:val="Hyperlink"/>
            <w:rFonts w:hint="eastAsia"/>
            <w:noProof/>
            <w:rtl/>
            <w:lang w:bidi="fa-IR"/>
          </w:rPr>
          <w:t>د</w:t>
        </w:r>
        <w:r w:rsidR="00213645" w:rsidRPr="00333F35">
          <w:rPr>
            <w:rStyle w:val="Hyperlink"/>
            <w:noProof/>
            <w:rtl/>
            <w:lang w:bidi="fa-IR"/>
          </w:rPr>
          <w:t>.</w:t>
        </w:r>
        <w:r w:rsidR="00213645">
          <w:rPr>
            <w:noProof/>
            <w:webHidden/>
            <w:rtl/>
          </w:rPr>
          <w:tab/>
        </w:r>
        <w:r w:rsidR="00213645">
          <w:rPr>
            <w:noProof/>
            <w:webHidden/>
            <w:rtl/>
          </w:rPr>
          <w:fldChar w:fldCharType="begin"/>
        </w:r>
        <w:r w:rsidR="00213645">
          <w:rPr>
            <w:noProof/>
            <w:webHidden/>
            <w:rtl/>
          </w:rPr>
          <w:instrText xml:space="preserve"> </w:instrText>
        </w:r>
        <w:r w:rsidR="00213645">
          <w:rPr>
            <w:noProof/>
            <w:webHidden/>
          </w:rPr>
          <w:instrText>PAGEREF</w:instrText>
        </w:r>
        <w:r w:rsidR="00213645">
          <w:rPr>
            <w:noProof/>
            <w:webHidden/>
            <w:rtl/>
          </w:rPr>
          <w:instrText xml:space="preserve"> _</w:instrText>
        </w:r>
        <w:r w:rsidR="00213645">
          <w:rPr>
            <w:noProof/>
            <w:webHidden/>
          </w:rPr>
          <w:instrText>Toc</w:instrText>
        </w:r>
        <w:r w:rsidR="00213645">
          <w:rPr>
            <w:noProof/>
            <w:webHidden/>
            <w:rtl/>
          </w:rPr>
          <w:instrText xml:space="preserve">440567428 </w:instrText>
        </w:r>
        <w:r w:rsidR="00213645">
          <w:rPr>
            <w:noProof/>
            <w:webHidden/>
          </w:rPr>
          <w:instrText>\h</w:instrText>
        </w:r>
        <w:r w:rsidR="00213645">
          <w:rPr>
            <w:noProof/>
            <w:webHidden/>
            <w:rtl/>
          </w:rPr>
          <w:instrText xml:space="preserve"> </w:instrText>
        </w:r>
        <w:r w:rsidR="00213645">
          <w:rPr>
            <w:noProof/>
            <w:webHidden/>
            <w:rtl/>
          </w:rPr>
        </w:r>
        <w:r w:rsidR="00213645">
          <w:rPr>
            <w:noProof/>
            <w:webHidden/>
            <w:rtl/>
          </w:rPr>
          <w:fldChar w:fldCharType="separate"/>
        </w:r>
        <w:r w:rsidR="00E30161">
          <w:rPr>
            <w:noProof/>
            <w:webHidden/>
            <w:rtl/>
          </w:rPr>
          <w:t>127</w:t>
        </w:r>
        <w:r w:rsidR="00213645">
          <w:rPr>
            <w:noProof/>
            <w:webHidden/>
            <w:rtl/>
          </w:rPr>
          <w:fldChar w:fldCharType="end"/>
        </w:r>
      </w:hyperlink>
    </w:p>
    <w:p w:rsidR="001D3E48" w:rsidRPr="001D3E48" w:rsidRDefault="001D3E48" w:rsidP="001D3E48">
      <w:pPr>
        <w:rPr>
          <w:lang w:bidi="fa-IR"/>
        </w:rPr>
        <w:sectPr w:rsidR="001D3E48" w:rsidRPr="001D3E48"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r>
        <w:rPr>
          <w:lang w:bidi="fa-IR"/>
        </w:rPr>
        <w:fldChar w:fldCharType="end"/>
      </w:r>
    </w:p>
    <w:p w:rsidR="00B16B98" w:rsidRPr="00B16B98" w:rsidRDefault="00B16B98" w:rsidP="00B16B98">
      <w:pPr>
        <w:pStyle w:val="a1"/>
        <w:rPr>
          <w:rtl/>
        </w:rPr>
      </w:pPr>
      <w:bookmarkStart w:id="9" w:name="_Toc440567355"/>
      <w:r w:rsidRPr="00B16B98">
        <w:rPr>
          <w:rtl/>
        </w:rPr>
        <w:lastRenderedPageBreak/>
        <w:t>پیش</w:t>
      </w:r>
      <w:r w:rsidRPr="00B16B98">
        <w:rPr>
          <w:rtl/>
        </w:rPr>
        <w:softHyphen/>
        <w:t>گفتار</w:t>
      </w:r>
      <w:bookmarkEnd w:id="9"/>
    </w:p>
    <w:p w:rsidR="00B16B98" w:rsidRPr="00C170D2" w:rsidRDefault="00B16B98" w:rsidP="00A9764B">
      <w:pPr>
        <w:pStyle w:val="a4"/>
        <w:rPr>
          <w:spacing w:val="-6"/>
          <w:rtl/>
        </w:rPr>
      </w:pPr>
      <w:r w:rsidRPr="00C170D2">
        <w:rPr>
          <w:spacing w:val="-6"/>
          <w:rtl/>
        </w:rPr>
        <w:t xml:space="preserve">  إنَّ الحَمدَ لله؛ نَحمَدُ</w:t>
      </w:r>
      <w:r w:rsidR="00A9764B" w:rsidRPr="00C170D2">
        <w:rPr>
          <w:spacing w:val="-6"/>
          <w:rtl/>
        </w:rPr>
        <w:t>ه، و</w:t>
      </w:r>
      <w:r w:rsidRPr="00C170D2">
        <w:rPr>
          <w:spacing w:val="-6"/>
          <w:rtl/>
        </w:rPr>
        <w:t>نستَعینَهُ</w:t>
      </w:r>
      <w:r w:rsidR="00A9764B" w:rsidRPr="00C170D2">
        <w:rPr>
          <w:spacing w:val="-6"/>
          <w:rtl/>
        </w:rPr>
        <w:t>، و</w:t>
      </w:r>
      <w:r w:rsidRPr="00C170D2">
        <w:rPr>
          <w:spacing w:val="-6"/>
          <w:rtl/>
        </w:rPr>
        <w:t>نَستغفِرُهُ</w:t>
      </w:r>
      <w:r w:rsidR="00A9764B" w:rsidRPr="00C170D2">
        <w:rPr>
          <w:spacing w:val="-6"/>
          <w:rtl/>
        </w:rPr>
        <w:t>، و</w:t>
      </w:r>
      <w:r w:rsidRPr="00C170D2">
        <w:rPr>
          <w:spacing w:val="-6"/>
          <w:rtl/>
        </w:rPr>
        <w:t>نَعوذُ باللهِ من شُرورِ أنفُسنَ</w:t>
      </w:r>
      <w:r w:rsidR="00A9764B" w:rsidRPr="00C170D2">
        <w:rPr>
          <w:spacing w:val="-6"/>
          <w:rtl/>
        </w:rPr>
        <w:t>ا، و</w:t>
      </w:r>
      <w:r w:rsidRPr="00C170D2">
        <w:rPr>
          <w:spacing w:val="-6"/>
          <w:rtl/>
        </w:rPr>
        <w:t>سَیِّئاتِ أعمَالنَا، مَن یَهدِهِ اللهُ فَلا مُضِلَّ ل</w:t>
      </w:r>
      <w:r w:rsidR="00A9764B" w:rsidRPr="00C170D2">
        <w:rPr>
          <w:spacing w:val="-6"/>
          <w:rtl/>
        </w:rPr>
        <w:t>ه، و</w:t>
      </w:r>
      <w:r w:rsidRPr="00C170D2">
        <w:rPr>
          <w:spacing w:val="-6"/>
          <w:rtl/>
        </w:rPr>
        <w:t xml:space="preserve">مَن یُضلِل فَلا هَادِیَ لَه. </w:t>
      </w:r>
      <w:r w:rsidR="00A9764B" w:rsidRPr="00C170D2">
        <w:rPr>
          <w:spacing w:val="-6"/>
          <w:rtl/>
        </w:rPr>
        <w:t>و</w:t>
      </w:r>
      <w:r w:rsidRPr="00C170D2">
        <w:rPr>
          <w:spacing w:val="-6"/>
          <w:rtl/>
        </w:rPr>
        <w:t>أشهد أن لا إله إلا اللهُ وحدَهُ</w:t>
      </w:r>
      <w:r w:rsidR="00A9764B" w:rsidRPr="00C170D2">
        <w:rPr>
          <w:spacing w:val="-6"/>
          <w:rtl/>
        </w:rPr>
        <w:t xml:space="preserve"> لا شریك</w:t>
      </w:r>
      <w:r w:rsidRPr="00C170D2">
        <w:rPr>
          <w:spacing w:val="-6"/>
          <w:rtl/>
        </w:rPr>
        <w:t>َ لَهُ</w:t>
      </w:r>
      <w:r w:rsidR="00A9764B" w:rsidRPr="00C170D2">
        <w:rPr>
          <w:spacing w:val="-6"/>
          <w:rtl/>
        </w:rPr>
        <w:t>. و</w:t>
      </w:r>
      <w:r w:rsidRPr="00C170D2">
        <w:rPr>
          <w:spacing w:val="-6"/>
          <w:rtl/>
        </w:rPr>
        <w:t>أشهد أنَّ محمَّداً عَبدُهُ</w:t>
      </w:r>
      <w:r w:rsidR="00A9764B" w:rsidRPr="00C170D2">
        <w:rPr>
          <w:spacing w:val="-6"/>
          <w:rtl/>
        </w:rPr>
        <w:t xml:space="preserve"> و</w:t>
      </w:r>
      <w:r w:rsidRPr="00C170D2">
        <w:rPr>
          <w:spacing w:val="-6"/>
          <w:rtl/>
        </w:rPr>
        <w:t>رَسُولُه.</w:t>
      </w:r>
      <w:r w:rsidR="00C170D2" w:rsidRPr="00C170D2">
        <w:rPr>
          <w:spacing w:val="-6"/>
          <w:rtl/>
        </w:rPr>
        <w:t xml:space="preserve"> أللهم صلّ وسَلِّم و</w:t>
      </w:r>
      <w:r w:rsidR="00A9764B" w:rsidRPr="00C170D2">
        <w:rPr>
          <w:spacing w:val="-6"/>
          <w:rtl/>
        </w:rPr>
        <w:t>بَارِك</w:t>
      </w:r>
      <w:r w:rsidRPr="00C170D2">
        <w:rPr>
          <w:spacing w:val="-6"/>
          <w:rtl/>
        </w:rPr>
        <w:t xml:space="preserve"> عَلَیه.</w:t>
      </w:r>
    </w:p>
    <w:p w:rsidR="00B16B98" w:rsidRPr="00B16B98" w:rsidRDefault="00B16B98" w:rsidP="00B16B98">
      <w:pPr>
        <w:ind w:firstLine="284"/>
        <w:jc w:val="both"/>
        <w:rPr>
          <w:rStyle w:val="Char4"/>
          <w:rtl/>
          <w:lang w:bidi="fa-IR"/>
        </w:rPr>
      </w:pPr>
      <w:r w:rsidRPr="00B16B98">
        <w:rPr>
          <w:rStyle w:val="Char4"/>
          <w:rtl/>
          <w:lang w:bidi="fa-IR"/>
        </w:rPr>
        <w:t>جمله</w:t>
      </w:r>
      <w:r w:rsidRPr="00B16B98">
        <w:rPr>
          <w:rStyle w:val="Char4"/>
          <w:rtl/>
          <w:lang w:bidi="fa-IR"/>
        </w:rPr>
        <w:softHyphen/>
        <w:t>ی ستایش</w:t>
      </w:r>
      <w:r w:rsidRPr="00B16B98">
        <w:rPr>
          <w:rStyle w:val="Char4"/>
          <w:rtl/>
          <w:lang w:bidi="fa-IR"/>
        </w:rPr>
        <w:softHyphen/>
        <w:t>ها از آن الله</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است. او را ستوده و از او کمک</w:t>
      </w:r>
      <w:r w:rsidR="00F1336E">
        <w:rPr>
          <w:rStyle w:val="Char4"/>
          <w:rtl/>
          <w:lang w:bidi="fa-IR"/>
        </w:rPr>
        <w:t xml:space="preserve"> می‌</w:t>
      </w:r>
      <w:r w:rsidRPr="00B16B98">
        <w:rPr>
          <w:rStyle w:val="Char4"/>
          <w:rtl/>
          <w:lang w:bidi="fa-IR"/>
        </w:rPr>
        <w:t>طلبیم و خواهان آمرزشیم. از پلشتی</w:t>
      </w:r>
      <w:r w:rsidRPr="00B16B98">
        <w:rPr>
          <w:rStyle w:val="Char4"/>
          <w:rtl/>
          <w:lang w:bidi="fa-IR"/>
        </w:rPr>
        <w:softHyphen/>
        <w:t>های روح و کردار زشتمان به او پناه می</w:t>
      </w:r>
      <w:r w:rsidRPr="00B16B98">
        <w:rPr>
          <w:rStyle w:val="Char4"/>
          <w:rtl/>
          <w:lang w:bidi="fa-IR"/>
        </w:rPr>
        <w:softHyphen/>
        <w:t>جوییم. آن که را الله</w:t>
      </w:r>
      <w:r w:rsidRPr="004E4849">
        <w:rPr>
          <w:rFonts w:ascii="Traditional Arabic" w:hAnsi="Traditional Arabic" w:cs="CTraditional Arabic"/>
          <w:color w:val="000000" w:themeColor="text1"/>
          <w:rtl/>
          <w:lang w:bidi="fa-IR"/>
        </w:rPr>
        <w:t xml:space="preserve"> ﻷ</w:t>
      </w:r>
      <w:r w:rsidRPr="00B16B98">
        <w:rPr>
          <w:rStyle w:val="Char4"/>
          <w:rtl/>
          <w:lang w:bidi="fa-IR"/>
        </w:rPr>
        <w:t xml:space="preserve"> راهنمایی کند، گمراه کننده</w:t>
      </w:r>
      <w:r w:rsidRPr="00B16B98">
        <w:rPr>
          <w:rStyle w:val="Char4"/>
          <w:rtl/>
          <w:lang w:bidi="fa-IR"/>
        </w:rPr>
        <w:softHyphen/>
        <w:t>ای ندارد و هر که را او(الله) گمراه نمود هدایت</w:t>
      </w:r>
      <w:r w:rsidRPr="00B16B98">
        <w:rPr>
          <w:rStyle w:val="Char4"/>
          <w:rtl/>
          <w:lang w:bidi="fa-IR"/>
        </w:rPr>
        <w:softHyphen/>
        <w:t>گری نخواهد داشت. گواهم که معبود بر حقی جز الله بی</w:t>
      </w:r>
      <w:r w:rsidRPr="00B16B98">
        <w:rPr>
          <w:rStyle w:val="Char4"/>
          <w:rtl/>
          <w:lang w:bidi="fa-IR"/>
        </w:rPr>
        <w:softHyphen/>
        <w:t>همتا نیست؛ و گواهم که محمد</w:t>
      </w:r>
      <w:r w:rsidRPr="004E4849">
        <w:rPr>
          <w:rFonts w:ascii="Traditional Arabic" w:hAnsi="Traditional Arabic" w:cs="CTraditional Arabic"/>
          <w:color w:val="000000" w:themeColor="text1"/>
          <w:rtl/>
          <w:lang w:bidi="fa-IR"/>
        </w:rPr>
        <w:t xml:space="preserve"> </w:t>
      </w:r>
      <w:r w:rsidR="00C170D2" w:rsidRPr="00C170D2">
        <w:rPr>
          <w:rFonts w:ascii="Traditional Arabic" w:hAnsi="Traditional Arabic" w:cs="CTraditional Arabic"/>
          <w:color w:val="000000" w:themeColor="text1"/>
          <w:rtl/>
          <w:lang w:bidi="fa-IR"/>
        </w:rPr>
        <w:t>ص</w:t>
      </w:r>
      <w:r w:rsidRPr="00B16B98">
        <w:rPr>
          <w:rStyle w:val="Char4"/>
          <w:rtl/>
          <w:lang w:bidi="fa-IR"/>
        </w:rPr>
        <w:t xml:space="preserve"> بنده و فرستاده</w:t>
      </w:r>
      <w:r w:rsidRPr="00B16B98">
        <w:rPr>
          <w:rStyle w:val="Char4"/>
          <w:rtl/>
          <w:lang w:bidi="fa-IR"/>
        </w:rPr>
        <w:softHyphen/>
        <w:t>ی اوست. معبودا بر او رحمت، مغفرت، سلام و برکت بفرست.</w:t>
      </w:r>
    </w:p>
    <w:p w:rsidR="009E406D" w:rsidRDefault="009E406D" w:rsidP="009E406D">
      <w:pPr>
        <w:pStyle w:val="af1"/>
        <w:rPr>
          <w:rStyle w:val="Char4"/>
          <w:rtl/>
        </w:rPr>
      </w:pPr>
      <w:r w:rsidRPr="009E406D">
        <w:rPr>
          <w:rStyle w:val="Char4"/>
          <w:rFonts w:cs="Traditional Arabic"/>
          <w:rtl/>
        </w:rPr>
        <w:t>﴿</w:t>
      </w:r>
      <w:r w:rsidRPr="009E406D">
        <w:rPr>
          <w:rtl/>
        </w:rPr>
        <w:t>يَٰٓأَيُّهَا ٱلَّذِينَ ءَامَنُواْ ٱتَّقُواْ ٱللَّهَ حَقَّ تُقَاتِهِۦ وَلَا تَمُوتُنَّ إِلَّا وَأَنتُم مُّسۡلِمُونَ١٠٢</w:t>
      </w:r>
      <w:r w:rsidRPr="009E406D">
        <w:rPr>
          <w:rStyle w:val="Char4"/>
          <w:rFonts w:ascii="Times New Roman" w:hAnsi="Times New Roman" w:cs="Traditional Arabic"/>
          <w:rtl/>
        </w:rPr>
        <w:t>﴾</w:t>
      </w:r>
      <w:r>
        <w:rPr>
          <w:rStyle w:val="Char4"/>
          <w:rFonts w:ascii="Times New Roman" w:hAnsi="Times New Roman"/>
          <w:szCs w:val="24"/>
          <w:rtl/>
        </w:rPr>
        <w:t xml:space="preserve"> </w:t>
      </w:r>
      <w:r w:rsidRPr="009E406D">
        <w:rPr>
          <w:rStyle w:val="Char6"/>
          <w:rtl/>
        </w:rPr>
        <w:t>[آل عمران: 102].</w:t>
      </w:r>
    </w:p>
    <w:p w:rsidR="00B16B98" w:rsidRPr="004E4849" w:rsidRDefault="00B16B98" w:rsidP="00C170D2">
      <w:pPr>
        <w:pStyle w:val="ab"/>
        <w:widowControl w:val="0"/>
        <w:rPr>
          <w:rFonts w:ascii="Traditional Arabic" w:hAnsi="Traditional Arabic" w:cs="Traditional Arabic"/>
          <w:color w:val="000000" w:themeColor="text1"/>
          <w:rtl/>
        </w:rPr>
      </w:pPr>
      <w:r w:rsidRPr="00B16B98">
        <w:rPr>
          <w:rStyle w:val="Char4"/>
          <w:rtl/>
        </w:rPr>
        <w:t xml:space="preserve"> </w:t>
      </w:r>
      <w:r w:rsidR="009E406D">
        <w:rPr>
          <w:rStyle w:val="Char4"/>
          <w:rtl/>
        </w:rPr>
        <w:t>«</w:t>
      </w:r>
      <w:r w:rsidRPr="009E406D">
        <w:rPr>
          <w:rtl/>
        </w:rPr>
        <w:t>ا</w:t>
      </w:r>
      <w:r w:rsidR="00C170D2">
        <w:rPr>
          <w:rtl/>
        </w:rPr>
        <w:t>ی</w:t>
      </w:r>
      <w:r w:rsidRPr="009E406D">
        <w:rPr>
          <w:rtl/>
        </w:rPr>
        <w:t xml:space="preserve"> </w:t>
      </w:r>
      <w:r w:rsidR="00C170D2">
        <w:rPr>
          <w:rtl/>
        </w:rPr>
        <w:t>ک</w:t>
      </w:r>
      <w:r w:rsidRPr="009E406D">
        <w:rPr>
          <w:rtl/>
        </w:rPr>
        <w:t>سان</w:t>
      </w:r>
      <w:r w:rsidR="00C170D2">
        <w:rPr>
          <w:rtl/>
        </w:rPr>
        <w:t>ی</w:t>
      </w:r>
      <w:r w:rsidRPr="009E406D">
        <w:rPr>
          <w:rtl/>
        </w:rPr>
        <w:t xml:space="preserve"> </w:t>
      </w:r>
      <w:r w:rsidR="00C170D2">
        <w:rPr>
          <w:rtl/>
        </w:rPr>
        <w:t>ک</w:t>
      </w:r>
      <w:r w:rsidRPr="009E406D">
        <w:rPr>
          <w:rtl/>
        </w:rPr>
        <w:t>ه ا</w:t>
      </w:r>
      <w:r w:rsidR="00C170D2">
        <w:rPr>
          <w:rtl/>
        </w:rPr>
        <w:t>ی</w:t>
      </w:r>
      <w:r w:rsidRPr="009E406D">
        <w:rPr>
          <w:rtl/>
        </w:rPr>
        <w:t>مان آورده</w:t>
      </w:r>
      <w:r w:rsidRPr="009E406D">
        <w:rPr>
          <w:rtl/>
        </w:rPr>
        <w:softHyphen/>
        <w:t>ا</w:t>
      </w:r>
      <w:r w:rsidR="00C170D2">
        <w:rPr>
          <w:rtl/>
        </w:rPr>
        <w:t>ی</w:t>
      </w:r>
      <w:r w:rsidRPr="009E406D">
        <w:rPr>
          <w:rtl/>
        </w:rPr>
        <w:t>د آن</w:t>
      </w:r>
      <w:r w:rsidRPr="009E406D">
        <w:rPr>
          <w:rtl/>
        </w:rPr>
        <w:softHyphen/>
        <w:t xml:space="preserve">چنان </w:t>
      </w:r>
      <w:r w:rsidR="00C170D2">
        <w:rPr>
          <w:rtl/>
        </w:rPr>
        <w:t>ک</w:t>
      </w:r>
      <w:r w:rsidRPr="009E406D">
        <w:rPr>
          <w:rtl/>
        </w:rPr>
        <w:t>ه با</w:t>
      </w:r>
      <w:r w:rsidR="00C170D2">
        <w:rPr>
          <w:rtl/>
        </w:rPr>
        <w:t>ی</w:t>
      </w:r>
      <w:r w:rsidRPr="009E406D">
        <w:rPr>
          <w:rtl/>
        </w:rPr>
        <w:t>د از الله ترس</w:t>
      </w:r>
      <w:r w:rsidR="00C170D2">
        <w:rPr>
          <w:rtl/>
        </w:rPr>
        <w:t>ی</w:t>
      </w:r>
      <w:r w:rsidRPr="009E406D">
        <w:rPr>
          <w:rtl/>
        </w:rPr>
        <w:t>د، از الله بترس</w:t>
      </w:r>
      <w:r w:rsidR="00C170D2">
        <w:rPr>
          <w:rtl/>
        </w:rPr>
        <w:t>ی</w:t>
      </w:r>
      <w:r w:rsidRPr="009E406D">
        <w:rPr>
          <w:rtl/>
        </w:rPr>
        <w:t>د. و نم</w:t>
      </w:r>
      <w:r w:rsidR="00C170D2">
        <w:rPr>
          <w:rtl/>
        </w:rPr>
        <w:t>ی‌</w:t>
      </w:r>
      <w:r w:rsidRPr="009E406D">
        <w:rPr>
          <w:rtl/>
        </w:rPr>
        <w:t>ر</w:t>
      </w:r>
      <w:r w:rsidR="00C170D2">
        <w:rPr>
          <w:rtl/>
        </w:rPr>
        <w:t>ی</w:t>
      </w:r>
      <w:r w:rsidRPr="009E406D">
        <w:rPr>
          <w:rtl/>
        </w:rPr>
        <w:t xml:space="preserve">د مگر آن </w:t>
      </w:r>
      <w:r w:rsidR="00C170D2">
        <w:rPr>
          <w:rtl/>
        </w:rPr>
        <w:t>ک</w:t>
      </w:r>
      <w:r w:rsidRPr="009E406D">
        <w:rPr>
          <w:rtl/>
        </w:rPr>
        <w:t>ه مسلمان باش</w:t>
      </w:r>
      <w:r w:rsidR="00C170D2">
        <w:rPr>
          <w:rtl/>
        </w:rPr>
        <w:t>ی</w:t>
      </w:r>
      <w:r w:rsidRPr="009E406D">
        <w:rPr>
          <w:rtl/>
        </w:rPr>
        <w:t>د</w:t>
      </w:r>
      <w:r w:rsidR="009E406D">
        <w:rPr>
          <w:rStyle w:val="Char4"/>
          <w:rtl/>
        </w:rPr>
        <w:t>»</w:t>
      </w:r>
      <w:r w:rsidRPr="00B16B98">
        <w:rPr>
          <w:rStyle w:val="Char4"/>
          <w:rtl/>
        </w:rPr>
        <w:t>.</w:t>
      </w:r>
    </w:p>
    <w:p w:rsidR="00B16B98" w:rsidRPr="004E4849" w:rsidRDefault="009E406D" w:rsidP="00C170D2">
      <w:pPr>
        <w:widowControl w:val="0"/>
        <w:autoSpaceDE w:val="0"/>
        <w:autoSpaceDN w:val="0"/>
        <w:adjustRightInd w:val="0"/>
        <w:ind w:firstLine="284"/>
        <w:jc w:val="both"/>
        <w:rPr>
          <w:rFonts w:ascii="Traditional Arabic" w:hAnsi="Traditional Arabic" w:cs="Traditional Arabic"/>
          <w:color w:val="000000" w:themeColor="text1"/>
          <w:rtl/>
          <w:lang w:bidi="fa-IR"/>
        </w:rPr>
      </w:pPr>
      <w:r w:rsidRPr="009E406D">
        <w:rPr>
          <w:rStyle w:val="Char4"/>
          <w:rFonts w:cs="Traditional Arabic"/>
          <w:rtl/>
          <w:lang w:bidi="fa-IR"/>
        </w:rPr>
        <w:t>﴿</w:t>
      </w:r>
      <w:r w:rsidRPr="009E406D">
        <w:rPr>
          <w:rStyle w:val="Chard"/>
          <w:rtl/>
          <w:lang w:bidi="fa-IR"/>
        </w:rPr>
        <w:t xml:space="preserve">يَٰٓأَيُّهَا ٱلنَّاسُ ٱتَّقُواْ رَبَّكُمُ ٱلَّذِي خَلَقَكُم مِّن نَّفۡسٖ وَٰحِدَةٖ وَخَلَقَ مِنۡهَا زَوۡجَهَا وَبَثَّ مِنۡهُمَا رِجَالٗا كَثِيرٗا وَنِسَآءٗۚ وَٱتَّقُواْ ٱللَّهَ ٱلَّذِي تَسَآءَلُونَ بِهِۦ </w:t>
      </w:r>
      <w:r w:rsidRPr="009E406D">
        <w:rPr>
          <w:rStyle w:val="Chard"/>
          <w:rtl/>
          <w:lang w:bidi="fa-IR"/>
        </w:rPr>
        <w:lastRenderedPageBreak/>
        <w:t>وَٱلۡأَرۡحَامَۚ إِنَّ ٱللَّهَ كَانَ عَلَيۡكُمۡ رَقِيبٗا١</w:t>
      </w:r>
      <w:r w:rsidRPr="009E406D">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9E406D">
        <w:rPr>
          <w:rStyle w:val="Char6"/>
          <w:rtl/>
          <w:lang w:bidi="fa-IR"/>
        </w:rPr>
        <w:t>[النساء: 1].</w:t>
      </w:r>
      <w:r w:rsidR="00B16B98" w:rsidRPr="00B16B98">
        <w:rPr>
          <w:rStyle w:val="Char4"/>
          <w:rtl/>
          <w:lang w:bidi="fa-IR"/>
        </w:rPr>
        <w:t xml:space="preserve"> </w:t>
      </w:r>
      <w:r>
        <w:rPr>
          <w:rStyle w:val="Char4"/>
          <w:rtl/>
          <w:lang w:bidi="fa-IR"/>
        </w:rPr>
        <w:t>«</w:t>
      </w:r>
      <w:r w:rsidR="00B16B98" w:rsidRPr="009E406D">
        <w:rPr>
          <w:rStyle w:val="Char7"/>
          <w:rtl/>
          <w:lang w:bidi="fa-IR"/>
        </w:rPr>
        <w:t>ا</w:t>
      </w:r>
      <w:r w:rsidR="00C170D2">
        <w:rPr>
          <w:rStyle w:val="Char7"/>
          <w:rtl/>
          <w:lang w:bidi="fa-IR"/>
        </w:rPr>
        <w:t>ی</w:t>
      </w:r>
      <w:r w:rsidR="00B16B98" w:rsidRPr="009E406D">
        <w:rPr>
          <w:rStyle w:val="Char7"/>
          <w:rtl/>
          <w:lang w:bidi="fa-IR"/>
        </w:rPr>
        <w:t xml:space="preserve"> مردمان! از پروردگارتان بپره</w:t>
      </w:r>
      <w:r w:rsidR="00C170D2">
        <w:rPr>
          <w:rStyle w:val="Char7"/>
          <w:rtl/>
          <w:lang w:bidi="fa-IR"/>
        </w:rPr>
        <w:t>ی</w:t>
      </w:r>
      <w:r w:rsidR="00B16B98" w:rsidRPr="009E406D">
        <w:rPr>
          <w:rStyle w:val="Char7"/>
          <w:rtl/>
          <w:lang w:bidi="fa-IR"/>
        </w:rPr>
        <w:t>ز</w:t>
      </w:r>
      <w:r w:rsidR="00C170D2">
        <w:rPr>
          <w:rStyle w:val="Char7"/>
          <w:rtl/>
          <w:lang w:bidi="fa-IR"/>
        </w:rPr>
        <w:t>ی</w:t>
      </w:r>
      <w:r w:rsidR="00B16B98" w:rsidRPr="009E406D">
        <w:rPr>
          <w:rStyle w:val="Char7"/>
          <w:rtl/>
          <w:lang w:bidi="fa-IR"/>
        </w:rPr>
        <w:t xml:space="preserve">د. پروردگاری </w:t>
      </w:r>
      <w:r w:rsidR="00C170D2">
        <w:rPr>
          <w:rStyle w:val="Char7"/>
          <w:rtl/>
          <w:lang w:bidi="fa-IR"/>
        </w:rPr>
        <w:t>ک</w:t>
      </w:r>
      <w:r w:rsidR="00B16B98" w:rsidRPr="009E406D">
        <w:rPr>
          <w:rStyle w:val="Char7"/>
          <w:rtl/>
          <w:lang w:bidi="fa-IR"/>
        </w:rPr>
        <w:t xml:space="preserve">ه شما را از </w:t>
      </w:r>
      <w:r w:rsidR="00C170D2">
        <w:rPr>
          <w:rStyle w:val="Char7"/>
          <w:rtl/>
          <w:lang w:bidi="fa-IR"/>
        </w:rPr>
        <w:t>یک</w:t>
      </w:r>
      <w:r w:rsidR="00B16B98" w:rsidRPr="009E406D">
        <w:rPr>
          <w:rStyle w:val="Char7"/>
          <w:rtl/>
          <w:lang w:bidi="fa-IR"/>
        </w:rPr>
        <w:t xml:space="preserve"> انسان ب</w:t>
      </w:r>
      <w:r w:rsidR="00C170D2">
        <w:rPr>
          <w:rStyle w:val="Char7"/>
          <w:rtl/>
          <w:lang w:bidi="fa-IR"/>
        </w:rPr>
        <w:t>ی</w:t>
      </w:r>
      <w:r w:rsidR="00B16B98" w:rsidRPr="009E406D">
        <w:rPr>
          <w:rStyle w:val="Char7"/>
          <w:rtl/>
          <w:lang w:bidi="fa-IR"/>
        </w:rPr>
        <w:t>افر</w:t>
      </w:r>
      <w:r w:rsidR="00C170D2">
        <w:rPr>
          <w:rStyle w:val="Char7"/>
          <w:rtl/>
          <w:lang w:bidi="fa-IR"/>
        </w:rPr>
        <w:t>ی</w:t>
      </w:r>
      <w:r w:rsidR="00B16B98" w:rsidRPr="009E406D">
        <w:rPr>
          <w:rStyle w:val="Char7"/>
          <w:rtl/>
          <w:lang w:bidi="fa-IR"/>
        </w:rPr>
        <w:t>د و همسرش را از نوع او آفر</w:t>
      </w:r>
      <w:r w:rsidR="00C170D2">
        <w:rPr>
          <w:rStyle w:val="Char7"/>
          <w:rtl/>
          <w:lang w:bidi="fa-IR"/>
        </w:rPr>
        <w:t>ی</w:t>
      </w:r>
      <w:r w:rsidR="00B16B98" w:rsidRPr="009E406D">
        <w:rPr>
          <w:rStyle w:val="Char7"/>
          <w:rtl/>
          <w:lang w:bidi="fa-IR"/>
        </w:rPr>
        <w:t>د، و از آن دو نفر، مردان و زنان فراوانی منتشر ساخت. و از معبودی بپره</w:t>
      </w:r>
      <w:r w:rsidR="00C170D2">
        <w:rPr>
          <w:rStyle w:val="Char7"/>
          <w:rtl/>
          <w:lang w:bidi="fa-IR"/>
        </w:rPr>
        <w:t>ی</w:t>
      </w:r>
      <w:r w:rsidR="00B16B98" w:rsidRPr="009E406D">
        <w:rPr>
          <w:rStyle w:val="Char7"/>
          <w:rtl/>
          <w:lang w:bidi="fa-IR"/>
        </w:rPr>
        <w:t>ز</w:t>
      </w:r>
      <w:r w:rsidR="00C170D2">
        <w:rPr>
          <w:rStyle w:val="Char7"/>
          <w:rtl/>
          <w:lang w:bidi="fa-IR"/>
        </w:rPr>
        <w:t>ی</w:t>
      </w:r>
      <w:r w:rsidR="00B16B98" w:rsidRPr="009E406D">
        <w:rPr>
          <w:rStyle w:val="Char7"/>
          <w:rtl/>
          <w:lang w:bidi="fa-IR"/>
        </w:rPr>
        <w:t xml:space="preserve">د </w:t>
      </w:r>
      <w:r w:rsidR="00C170D2">
        <w:rPr>
          <w:rStyle w:val="Char7"/>
          <w:rtl/>
          <w:lang w:bidi="fa-IR"/>
        </w:rPr>
        <w:t>ک</w:t>
      </w:r>
      <w:r w:rsidR="00B16B98" w:rsidRPr="009E406D">
        <w:rPr>
          <w:rStyle w:val="Char7"/>
          <w:rtl/>
          <w:lang w:bidi="fa-IR"/>
        </w:rPr>
        <w:t>ه هم</w:t>
      </w:r>
      <w:r w:rsidR="00B16B98" w:rsidRPr="009E406D">
        <w:rPr>
          <w:rStyle w:val="Char7"/>
          <w:rtl/>
          <w:lang w:bidi="fa-IR"/>
        </w:rPr>
        <w:softHyphen/>
        <w:t>د</w:t>
      </w:r>
      <w:r w:rsidR="00C170D2">
        <w:rPr>
          <w:rStyle w:val="Char7"/>
          <w:rtl/>
          <w:lang w:bidi="fa-IR"/>
        </w:rPr>
        <w:t>ی</w:t>
      </w:r>
      <w:r w:rsidR="00B16B98" w:rsidRPr="009E406D">
        <w:rPr>
          <w:rStyle w:val="Char7"/>
          <w:rtl/>
          <w:lang w:bidi="fa-IR"/>
        </w:rPr>
        <w:t>گر را بدو سوگند می</w:t>
      </w:r>
      <w:r w:rsidR="00B16B98" w:rsidRPr="009E406D">
        <w:rPr>
          <w:rStyle w:val="Char7"/>
          <w:rtl/>
          <w:lang w:bidi="fa-IR"/>
        </w:rPr>
        <w:softHyphen/>
        <w:t>ده</w:t>
      </w:r>
      <w:r w:rsidR="00C170D2">
        <w:rPr>
          <w:rStyle w:val="Char7"/>
          <w:rtl/>
          <w:lang w:bidi="fa-IR"/>
        </w:rPr>
        <w:t>ی</w:t>
      </w:r>
      <w:r w:rsidR="00B16B98" w:rsidRPr="009E406D">
        <w:rPr>
          <w:rStyle w:val="Char7"/>
          <w:rtl/>
          <w:lang w:bidi="fa-IR"/>
        </w:rPr>
        <w:t>د؛ و بپره</w:t>
      </w:r>
      <w:r w:rsidR="00C170D2">
        <w:rPr>
          <w:rStyle w:val="Char7"/>
          <w:rtl/>
          <w:lang w:bidi="fa-IR"/>
        </w:rPr>
        <w:t>ی</w:t>
      </w:r>
      <w:r w:rsidR="00B16B98" w:rsidRPr="009E406D">
        <w:rPr>
          <w:rStyle w:val="Char7"/>
          <w:rtl/>
          <w:lang w:bidi="fa-IR"/>
        </w:rPr>
        <w:t>ز</w:t>
      </w:r>
      <w:r w:rsidR="00C170D2">
        <w:rPr>
          <w:rStyle w:val="Char7"/>
          <w:rtl/>
          <w:lang w:bidi="fa-IR"/>
        </w:rPr>
        <w:t>ی</w:t>
      </w:r>
      <w:r w:rsidR="00B16B98" w:rsidRPr="009E406D">
        <w:rPr>
          <w:rStyle w:val="Char7"/>
          <w:rtl/>
          <w:lang w:bidi="fa-IR"/>
        </w:rPr>
        <w:t>د از ا</w:t>
      </w:r>
      <w:r w:rsidR="00C170D2">
        <w:rPr>
          <w:rStyle w:val="Char7"/>
          <w:rtl/>
          <w:lang w:bidi="fa-IR"/>
        </w:rPr>
        <w:t>ی</w:t>
      </w:r>
      <w:r w:rsidR="00B16B98" w:rsidRPr="009E406D">
        <w:rPr>
          <w:rStyle w:val="Char7"/>
          <w:rtl/>
          <w:lang w:bidi="fa-IR"/>
        </w:rPr>
        <w:t xml:space="preserve">ن </w:t>
      </w:r>
      <w:r w:rsidR="00C170D2">
        <w:rPr>
          <w:rStyle w:val="Char7"/>
          <w:rtl/>
          <w:lang w:bidi="fa-IR"/>
        </w:rPr>
        <w:t>ک</w:t>
      </w:r>
      <w:r w:rsidR="00B16B98" w:rsidRPr="009E406D">
        <w:rPr>
          <w:rStyle w:val="Char7"/>
          <w:rtl/>
          <w:lang w:bidi="fa-IR"/>
        </w:rPr>
        <w:t>ه پ</w:t>
      </w:r>
      <w:r w:rsidR="00C170D2">
        <w:rPr>
          <w:rStyle w:val="Char7"/>
          <w:rtl/>
          <w:lang w:bidi="fa-IR"/>
        </w:rPr>
        <w:t>ی</w:t>
      </w:r>
      <w:r w:rsidR="00B16B98" w:rsidRPr="009E406D">
        <w:rPr>
          <w:rStyle w:val="Char7"/>
          <w:rtl/>
          <w:lang w:bidi="fa-IR"/>
        </w:rPr>
        <w:t>وند خو</w:t>
      </w:r>
      <w:r w:rsidR="00C170D2">
        <w:rPr>
          <w:rStyle w:val="Char7"/>
          <w:rtl/>
          <w:lang w:bidi="fa-IR"/>
        </w:rPr>
        <w:t>ی</w:t>
      </w:r>
      <w:r w:rsidR="00B16B98" w:rsidRPr="009E406D">
        <w:rPr>
          <w:rStyle w:val="Char7"/>
          <w:rtl/>
          <w:lang w:bidi="fa-IR"/>
        </w:rPr>
        <w:t>شاوندی را گس</w:t>
      </w:r>
      <w:r w:rsidR="00C170D2">
        <w:rPr>
          <w:rStyle w:val="Char7"/>
          <w:rtl/>
          <w:lang w:bidi="fa-IR"/>
        </w:rPr>
        <w:t>ی</w:t>
      </w:r>
      <w:r w:rsidR="00B16B98" w:rsidRPr="009E406D">
        <w:rPr>
          <w:rStyle w:val="Char7"/>
          <w:rtl/>
          <w:lang w:bidi="fa-IR"/>
        </w:rPr>
        <w:t>خته دار</w:t>
      </w:r>
      <w:r w:rsidR="00C170D2">
        <w:rPr>
          <w:rStyle w:val="Char7"/>
          <w:rtl/>
          <w:lang w:bidi="fa-IR"/>
        </w:rPr>
        <w:t>ی</w:t>
      </w:r>
      <w:r w:rsidR="00B16B98" w:rsidRPr="009E406D">
        <w:rPr>
          <w:rStyle w:val="Char7"/>
          <w:rtl/>
          <w:lang w:bidi="fa-IR"/>
        </w:rPr>
        <w:t>د، ز</w:t>
      </w:r>
      <w:r w:rsidR="00C170D2">
        <w:rPr>
          <w:rStyle w:val="Char7"/>
          <w:rtl/>
          <w:lang w:bidi="fa-IR"/>
        </w:rPr>
        <w:t>ی</w:t>
      </w:r>
      <w:r w:rsidR="00B16B98" w:rsidRPr="009E406D">
        <w:rPr>
          <w:rStyle w:val="Char7"/>
          <w:rtl/>
          <w:lang w:bidi="fa-IR"/>
        </w:rPr>
        <w:t xml:space="preserve">را </w:t>
      </w:r>
      <w:r w:rsidR="00C170D2">
        <w:rPr>
          <w:rStyle w:val="Char7"/>
          <w:rtl/>
          <w:lang w:bidi="fa-IR"/>
        </w:rPr>
        <w:t>ک</w:t>
      </w:r>
      <w:r w:rsidR="00B16B98" w:rsidRPr="009E406D">
        <w:rPr>
          <w:rStyle w:val="Char7"/>
          <w:rtl/>
          <w:lang w:bidi="fa-IR"/>
        </w:rPr>
        <w:t>ه بی</w:t>
      </w:r>
      <w:r w:rsidR="00B16B98" w:rsidRPr="009E406D">
        <w:rPr>
          <w:rStyle w:val="Char7"/>
          <w:rtl/>
          <w:lang w:bidi="fa-IR"/>
        </w:rPr>
        <w:softHyphen/>
        <w:t>گمان الله مراقب شماست</w:t>
      </w:r>
      <w:r>
        <w:rPr>
          <w:rStyle w:val="Char4"/>
          <w:rtl/>
          <w:lang w:bidi="fa-IR"/>
        </w:rPr>
        <w:t>»</w:t>
      </w:r>
      <w:r w:rsidR="00B16B98" w:rsidRPr="004E4849">
        <w:rPr>
          <w:rFonts w:ascii="Traditional Arabic" w:hAnsi="Traditional Arabic" w:cs="Traditional Arabic"/>
          <w:color w:val="000000" w:themeColor="text1"/>
          <w:rtl/>
          <w:lang w:bidi="fa-IR"/>
        </w:rPr>
        <w:t>.</w:t>
      </w:r>
    </w:p>
    <w:p w:rsidR="00B16B98" w:rsidRPr="00B16B98" w:rsidRDefault="009E406D" w:rsidP="00C21583">
      <w:pPr>
        <w:autoSpaceDE w:val="0"/>
        <w:autoSpaceDN w:val="0"/>
        <w:adjustRightInd w:val="0"/>
        <w:ind w:firstLine="284"/>
        <w:jc w:val="both"/>
        <w:rPr>
          <w:rStyle w:val="Char4"/>
          <w:lang w:bidi="fa-IR"/>
        </w:rPr>
      </w:pPr>
      <w:r w:rsidRPr="009E406D">
        <w:rPr>
          <w:rStyle w:val="Char4"/>
          <w:rFonts w:cs="Traditional Arabic"/>
          <w:rtl/>
          <w:lang w:bidi="fa-IR"/>
        </w:rPr>
        <w:t>﴿</w:t>
      </w:r>
      <w:r w:rsidRPr="009E406D">
        <w:rPr>
          <w:rStyle w:val="Chard"/>
          <w:rtl/>
          <w:lang w:bidi="fa-IR"/>
        </w:rPr>
        <w:t>يَٰٓأَيُّهَا ٱلَّذِينَ ءَامَنُواْ ٱتَّقُواْ ٱللَّهَ وَقُولُواْ قَوۡلٗا سَدِيدٗا٧٠ يُصۡلِحۡ لَكُمۡ أَعۡمَٰلَكُمۡ وَيَغۡفِرۡ لَكُمۡ ذُنُوبَكُمۡۗ وَمَن يُطِعِ ٱللَّهَ وَرَسُولَهُۥ فَقَدۡ فَازَ فَوۡزًا عَظِيمًا٧١</w:t>
      </w:r>
      <w:r w:rsidRPr="009E406D">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9E406D">
        <w:rPr>
          <w:rStyle w:val="Char6"/>
          <w:rtl/>
          <w:lang w:bidi="fa-IR"/>
        </w:rPr>
        <w:t>[الأحزاب: 70-71].</w:t>
      </w:r>
      <w:r w:rsidR="00B16B98" w:rsidRPr="00B16B98">
        <w:rPr>
          <w:rStyle w:val="Char4"/>
          <w:rtl/>
          <w:lang w:bidi="fa-IR"/>
        </w:rPr>
        <w:t xml:space="preserve"> </w:t>
      </w:r>
      <w:r>
        <w:rPr>
          <w:rStyle w:val="Char4"/>
          <w:rtl/>
          <w:lang w:bidi="fa-IR"/>
        </w:rPr>
        <w:t>«</w:t>
      </w:r>
      <w:r w:rsidR="00B16B98" w:rsidRPr="009E406D">
        <w:rPr>
          <w:rStyle w:val="Char7"/>
          <w:rtl/>
          <w:lang w:bidi="fa-IR"/>
        </w:rPr>
        <w:t>ا</w:t>
      </w:r>
      <w:r w:rsidR="00C170D2">
        <w:rPr>
          <w:rStyle w:val="Char7"/>
          <w:rtl/>
          <w:lang w:bidi="fa-IR"/>
        </w:rPr>
        <w:t>ی</w:t>
      </w:r>
      <w:r w:rsidR="00B16B98" w:rsidRPr="009E406D">
        <w:rPr>
          <w:rStyle w:val="Char7"/>
          <w:rtl/>
          <w:lang w:bidi="fa-IR"/>
        </w:rPr>
        <w:t xml:space="preserve"> مؤمنان! از الله بترس</w:t>
      </w:r>
      <w:r w:rsidR="00C170D2">
        <w:rPr>
          <w:rStyle w:val="Char7"/>
          <w:rtl/>
          <w:lang w:bidi="fa-IR"/>
        </w:rPr>
        <w:t>ی</w:t>
      </w:r>
      <w:r w:rsidR="00B16B98" w:rsidRPr="009E406D">
        <w:rPr>
          <w:rStyle w:val="Char7"/>
          <w:rtl/>
          <w:lang w:bidi="fa-IR"/>
        </w:rPr>
        <w:t>د و سخن حق و درست بگوی</w:t>
      </w:r>
      <w:r w:rsidR="00C170D2">
        <w:rPr>
          <w:rStyle w:val="Char7"/>
          <w:rtl/>
          <w:lang w:bidi="fa-IR"/>
        </w:rPr>
        <w:t>ی</w:t>
      </w:r>
      <w:r w:rsidR="00B16B98" w:rsidRPr="009E406D">
        <w:rPr>
          <w:rStyle w:val="Char7"/>
          <w:rtl/>
          <w:lang w:bidi="fa-IR"/>
        </w:rPr>
        <w:t>د. در نت</w:t>
      </w:r>
      <w:r w:rsidR="00C170D2">
        <w:rPr>
          <w:rStyle w:val="Char7"/>
          <w:rtl/>
          <w:lang w:bidi="fa-IR"/>
        </w:rPr>
        <w:t>ی</w:t>
      </w:r>
      <w:r w:rsidR="00B16B98" w:rsidRPr="009E406D">
        <w:rPr>
          <w:rStyle w:val="Char7"/>
          <w:rtl/>
          <w:lang w:bidi="fa-IR"/>
        </w:rPr>
        <w:t>جه الله اعمالتان را اصلاح م</w:t>
      </w:r>
      <w:r w:rsidR="00C170D2">
        <w:rPr>
          <w:rStyle w:val="Char7"/>
          <w:rtl/>
          <w:lang w:bidi="fa-IR"/>
        </w:rPr>
        <w:t>ی</w:t>
      </w:r>
      <w:r w:rsidR="00B16B98" w:rsidRPr="009E406D">
        <w:rPr>
          <w:rStyle w:val="Char7"/>
          <w:rtl/>
          <w:lang w:bidi="fa-IR"/>
        </w:rPr>
        <w:softHyphen/>
      </w:r>
      <w:r w:rsidR="00C170D2">
        <w:rPr>
          <w:rStyle w:val="Char7"/>
          <w:rtl/>
          <w:lang w:bidi="fa-IR"/>
        </w:rPr>
        <w:t>ک</w:t>
      </w:r>
      <w:r w:rsidR="00B16B98" w:rsidRPr="009E406D">
        <w:rPr>
          <w:rStyle w:val="Char7"/>
          <w:rtl/>
          <w:lang w:bidi="fa-IR"/>
        </w:rPr>
        <w:t>ند و گناهانتان را م</w:t>
      </w:r>
      <w:r w:rsidR="00C170D2">
        <w:rPr>
          <w:rStyle w:val="Char7"/>
          <w:rtl/>
          <w:lang w:bidi="fa-IR"/>
        </w:rPr>
        <w:t>ی</w:t>
      </w:r>
      <w:r w:rsidR="00B16B98" w:rsidRPr="009E406D">
        <w:rPr>
          <w:rStyle w:val="Char7"/>
          <w:rtl/>
          <w:lang w:bidi="fa-IR"/>
        </w:rPr>
        <w:softHyphen/>
        <w:t>بخشا</w:t>
      </w:r>
      <w:r w:rsidR="00C170D2">
        <w:rPr>
          <w:rStyle w:val="Char7"/>
          <w:rtl/>
          <w:lang w:bidi="fa-IR"/>
        </w:rPr>
        <w:t>ی</w:t>
      </w:r>
      <w:r w:rsidR="00B16B98" w:rsidRPr="009E406D">
        <w:rPr>
          <w:rStyle w:val="Char7"/>
          <w:rtl/>
          <w:lang w:bidi="fa-IR"/>
        </w:rPr>
        <w:t xml:space="preserve">د. اصلاً هر </w:t>
      </w:r>
      <w:r w:rsidR="00C170D2">
        <w:rPr>
          <w:rStyle w:val="Char7"/>
          <w:rtl/>
          <w:lang w:bidi="fa-IR"/>
        </w:rPr>
        <w:t>ک</w:t>
      </w:r>
      <w:r w:rsidR="00B16B98" w:rsidRPr="009E406D">
        <w:rPr>
          <w:rStyle w:val="Char7"/>
          <w:rtl/>
          <w:lang w:bidi="fa-IR"/>
        </w:rPr>
        <w:t>ه از الله و پ</w:t>
      </w:r>
      <w:r w:rsidR="00C170D2">
        <w:rPr>
          <w:rStyle w:val="Char7"/>
          <w:rtl/>
          <w:lang w:bidi="fa-IR"/>
        </w:rPr>
        <w:t>ی</w:t>
      </w:r>
      <w:r w:rsidR="00B16B98" w:rsidRPr="009E406D">
        <w:rPr>
          <w:rStyle w:val="Char7"/>
          <w:rtl/>
          <w:lang w:bidi="fa-IR"/>
        </w:rPr>
        <w:t>امبرش فرمان</w:t>
      </w:r>
      <w:r w:rsidR="00B16B98" w:rsidRPr="009E406D">
        <w:rPr>
          <w:rStyle w:val="Char7"/>
          <w:rtl/>
          <w:lang w:bidi="fa-IR"/>
        </w:rPr>
        <w:softHyphen/>
        <w:t>بردار</w:t>
      </w:r>
      <w:r w:rsidR="00C170D2">
        <w:rPr>
          <w:rStyle w:val="Char7"/>
          <w:rtl/>
          <w:lang w:bidi="fa-IR"/>
        </w:rPr>
        <w:t>ی</w:t>
      </w:r>
      <w:r w:rsidR="00B16B98" w:rsidRPr="009E406D">
        <w:rPr>
          <w:rStyle w:val="Char7"/>
          <w:rtl/>
          <w:lang w:bidi="fa-IR"/>
        </w:rPr>
        <w:t xml:space="preserve"> </w:t>
      </w:r>
      <w:r w:rsidR="00C170D2">
        <w:rPr>
          <w:rStyle w:val="Char7"/>
          <w:rtl/>
          <w:lang w:bidi="fa-IR"/>
        </w:rPr>
        <w:t>ک</w:t>
      </w:r>
      <w:r w:rsidR="00B16B98" w:rsidRPr="009E406D">
        <w:rPr>
          <w:rStyle w:val="Char7"/>
          <w:rtl/>
          <w:lang w:bidi="fa-IR"/>
        </w:rPr>
        <w:t>ند، قطعاً به پ</w:t>
      </w:r>
      <w:r w:rsidR="00C170D2">
        <w:rPr>
          <w:rStyle w:val="Char7"/>
          <w:rtl/>
          <w:lang w:bidi="fa-IR"/>
        </w:rPr>
        <w:t>ی</w:t>
      </w:r>
      <w:r w:rsidR="00B16B98" w:rsidRPr="009E406D">
        <w:rPr>
          <w:rStyle w:val="Char7"/>
          <w:rtl/>
          <w:lang w:bidi="fa-IR"/>
        </w:rPr>
        <w:t>روز</w:t>
      </w:r>
      <w:r w:rsidR="00C170D2">
        <w:rPr>
          <w:rStyle w:val="Char7"/>
          <w:rtl/>
          <w:lang w:bidi="fa-IR"/>
        </w:rPr>
        <w:t>ی</w:t>
      </w:r>
      <w:r w:rsidR="00B16B98" w:rsidRPr="009E406D">
        <w:rPr>
          <w:rStyle w:val="Char7"/>
          <w:rtl/>
          <w:lang w:bidi="fa-IR"/>
        </w:rPr>
        <w:t xml:space="preserve"> و </w:t>
      </w:r>
      <w:r w:rsidR="00C170D2">
        <w:rPr>
          <w:rStyle w:val="Char7"/>
          <w:rtl/>
          <w:lang w:bidi="fa-IR"/>
        </w:rPr>
        <w:t>ک</w:t>
      </w:r>
      <w:r w:rsidR="00B16B98" w:rsidRPr="009E406D">
        <w:rPr>
          <w:rStyle w:val="Char7"/>
          <w:rtl/>
          <w:lang w:bidi="fa-IR"/>
        </w:rPr>
        <w:t>ام</w:t>
      </w:r>
      <w:r w:rsidR="00C170D2">
        <w:rPr>
          <w:rStyle w:val="Char7"/>
          <w:rtl/>
          <w:lang w:bidi="fa-IR"/>
        </w:rPr>
        <w:t>ی</w:t>
      </w:r>
      <w:r w:rsidR="00B16B98" w:rsidRPr="009E406D">
        <w:rPr>
          <w:rStyle w:val="Char7"/>
          <w:rtl/>
          <w:lang w:bidi="fa-IR"/>
        </w:rPr>
        <w:t>اب</w:t>
      </w:r>
      <w:r w:rsidR="00C170D2">
        <w:rPr>
          <w:rStyle w:val="Char7"/>
          <w:rtl/>
          <w:lang w:bidi="fa-IR"/>
        </w:rPr>
        <w:t>ی</w:t>
      </w:r>
      <w:r w:rsidR="00B16B98" w:rsidRPr="009E406D">
        <w:rPr>
          <w:rStyle w:val="Char7"/>
          <w:rtl/>
          <w:lang w:bidi="fa-IR"/>
        </w:rPr>
        <w:t xml:space="preserve"> بزرگ</w:t>
      </w:r>
      <w:r w:rsidR="00C170D2">
        <w:rPr>
          <w:rStyle w:val="Char7"/>
          <w:rtl/>
          <w:lang w:bidi="fa-IR"/>
        </w:rPr>
        <w:t>ی</w:t>
      </w:r>
      <w:r w:rsidR="00B16B98" w:rsidRPr="009E406D">
        <w:rPr>
          <w:rStyle w:val="Char7"/>
          <w:rtl/>
          <w:lang w:bidi="fa-IR"/>
        </w:rPr>
        <w:t xml:space="preserve"> دست م</w:t>
      </w:r>
      <w:r w:rsidR="00C170D2">
        <w:rPr>
          <w:rStyle w:val="Char7"/>
          <w:rtl/>
          <w:lang w:bidi="fa-IR"/>
        </w:rPr>
        <w:t>ی</w:t>
      </w:r>
      <w:r w:rsidR="00B16B98" w:rsidRPr="009E406D">
        <w:rPr>
          <w:rStyle w:val="Char7"/>
          <w:rtl/>
          <w:lang w:bidi="fa-IR"/>
        </w:rPr>
        <w:softHyphen/>
      </w:r>
      <w:r w:rsidR="00C170D2">
        <w:rPr>
          <w:rStyle w:val="Char7"/>
          <w:rtl/>
          <w:lang w:bidi="fa-IR"/>
        </w:rPr>
        <w:t>ی</w:t>
      </w:r>
      <w:r w:rsidR="00B16B98" w:rsidRPr="009E406D">
        <w:rPr>
          <w:rStyle w:val="Char7"/>
          <w:rtl/>
          <w:lang w:bidi="fa-IR"/>
        </w:rPr>
        <w:t>ابد</w:t>
      </w:r>
      <w:r>
        <w:rPr>
          <w:rStyle w:val="Char4"/>
          <w:rtl/>
          <w:lang w:bidi="fa-IR"/>
        </w:rPr>
        <w:t>»</w:t>
      </w:r>
      <w:r w:rsidR="00B16B98" w:rsidRPr="00B16B98">
        <w:rPr>
          <w:rStyle w:val="Char4"/>
          <w:rtl/>
          <w:lang w:bidi="fa-IR"/>
        </w:rPr>
        <w:t>.</w:t>
      </w:r>
    </w:p>
    <w:p w:rsidR="00B16B98" w:rsidRPr="00C170D2" w:rsidRDefault="00B16B98" w:rsidP="00C170D2">
      <w:pPr>
        <w:pStyle w:val="a9"/>
        <w:rPr>
          <w:rStyle w:val="Char4"/>
          <w:sz w:val="24"/>
          <w:szCs w:val="24"/>
          <w:rtl/>
        </w:rPr>
      </w:pPr>
      <w:r w:rsidRPr="00C170D2">
        <w:rPr>
          <w:rStyle w:val="Char4"/>
          <w:sz w:val="24"/>
          <w:szCs w:val="24"/>
          <w:rtl/>
        </w:rPr>
        <w:t xml:space="preserve">أما بعد: </w:t>
      </w:r>
    </w:p>
    <w:p w:rsidR="00B16B98" w:rsidRPr="004E4849" w:rsidRDefault="00B16B98" w:rsidP="00B16B98">
      <w:pPr>
        <w:pStyle w:val="a4"/>
        <w:rPr>
          <w:rFonts w:ascii="IranNastaliq" w:hAnsi="IranNastaliq"/>
          <w:rtl/>
        </w:rPr>
      </w:pPr>
      <w:r w:rsidRPr="004E4849">
        <w:rPr>
          <w:rtl/>
        </w:rPr>
        <w:t xml:space="preserve">  فإنَّ أصدَقَ الحَديثِ كتَابُ الله، وخيرُ الهَديِ هَديُ محمد</w:t>
      </w:r>
      <w:r w:rsidR="008F0FD4" w:rsidRPr="008F0FD4">
        <w:rPr>
          <w:rFonts w:cs="CTraditional Arabic"/>
          <w:rtl/>
        </w:rPr>
        <w:t>ص</w:t>
      </w:r>
      <w:r w:rsidRPr="004E4849">
        <w:rPr>
          <w:rtl/>
        </w:rPr>
        <w:t>، وشرَّ الأمورِ مُحدثاتِها، وكلَّ محدثةٍ بدعة، وكلَّ بدعةٍ ضلالة، وكلَّ ضلالةٍ في النار، وما قَلَّ وكَفَى خيرٌ مِمَّا كَثُرَ وأَلهَى، وإنَّ مَا تُوعَدون لآتٍ ومَا أَنتُم بمعجِزينَ.</w:t>
      </w:r>
    </w:p>
    <w:p w:rsidR="00B16B98" w:rsidRPr="00B16B98" w:rsidRDefault="00B16B98" w:rsidP="00B16B98">
      <w:pPr>
        <w:ind w:firstLine="284"/>
        <w:jc w:val="both"/>
        <w:rPr>
          <w:rStyle w:val="Char4"/>
          <w:rtl/>
          <w:lang w:bidi="fa-IR"/>
        </w:rPr>
      </w:pPr>
      <w:r w:rsidRPr="00B16B98">
        <w:rPr>
          <w:rStyle w:val="Char4"/>
          <w:rtl/>
          <w:lang w:bidi="fa-IR"/>
        </w:rPr>
        <w:t xml:space="preserve">  قطعاً راست</w:t>
      </w:r>
      <w:r w:rsidRPr="00B16B98">
        <w:rPr>
          <w:rStyle w:val="Char4"/>
          <w:rtl/>
          <w:lang w:bidi="fa-IR"/>
        </w:rPr>
        <w:softHyphen/>
        <w:t>ترین سخن کلام الهی است؛ و بهترین روش، روشِ محمد</w:t>
      </w:r>
      <w:r w:rsidRPr="004E4849">
        <w:rPr>
          <w:rFonts w:ascii="IranNastaliq" w:hAnsi="IranNastaliq" w:cs="CTraditional Arabic"/>
          <w:color w:val="000000" w:themeColor="text1"/>
          <w:rtl/>
          <w:lang w:bidi="fa-IR"/>
        </w:rPr>
        <w:t>ص</w:t>
      </w:r>
      <w:r w:rsidRPr="00B16B98">
        <w:rPr>
          <w:rStyle w:val="Char4"/>
          <w:rtl/>
          <w:lang w:bidi="fa-IR"/>
        </w:rPr>
        <w:t>. بدترین کارها نوآوری دینی است؛ و هر نوآوری بدعت و هر بدعت گمراهی، و هر گمراهی در آتش است. کم ولی کافی، بهتر از زیادِ بیهوده است. یقیناً آن</w:t>
      </w:r>
      <w:r w:rsidRPr="00B16B98">
        <w:rPr>
          <w:rStyle w:val="Char4"/>
          <w:rtl/>
          <w:lang w:bidi="fa-IR"/>
        </w:rPr>
        <w:softHyphen/>
        <w:t>چه وعده داده می</w:t>
      </w:r>
      <w:r w:rsidRPr="00B16B98">
        <w:rPr>
          <w:rStyle w:val="Char4"/>
          <w:rtl/>
          <w:lang w:bidi="fa-IR"/>
        </w:rPr>
        <w:softHyphen/>
        <w:t xml:space="preserve">شوید آمدنی است و شما جلودارِ آن نیستید. </w:t>
      </w:r>
    </w:p>
    <w:p w:rsidR="00B16B98" w:rsidRPr="00B16B98" w:rsidRDefault="00B16B98" w:rsidP="00B16B98">
      <w:pPr>
        <w:ind w:firstLine="284"/>
        <w:jc w:val="both"/>
        <w:rPr>
          <w:rStyle w:val="Char4"/>
          <w:rtl/>
          <w:lang w:bidi="fa-IR"/>
        </w:rPr>
      </w:pPr>
      <w:r w:rsidRPr="00B16B98">
        <w:rPr>
          <w:rStyle w:val="Char4"/>
          <w:rtl/>
          <w:lang w:bidi="fa-IR"/>
        </w:rPr>
        <w:t xml:space="preserve">  الحمد لله جای بسی خوش</w:t>
      </w:r>
      <w:r w:rsidRPr="00B16B98">
        <w:rPr>
          <w:rStyle w:val="Char4"/>
          <w:rtl/>
          <w:lang w:bidi="fa-IR"/>
        </w:rPr>
        <w:softHyphen/>
        <w:t>حالی است که می</w:t>
      </w:r>
      <w:r w:rsidRPr="00B16B98">
        <w:rPr>
          <w:rStyle w:val="Char4"/>
          <w:rtl/>
          <w:lang w:bidi="fa-IR"/>
        </w:rPr>
        <w:softHyphen/>
        <w:t>بینیم حرکت سلفی رو به رشد است و هر روز پیروان آگاه</w:t>
      </w:r>
      <w:r w:rsidRPr="00B16B98">
        <w:rPr>
          <w:rStyle w:val="Char4"/>
          <w:rtl/>
          <w:lang w:bidi="fa-IR"/>
        </w:rPr>
        <w:softHyphen/>
        <w:t>تر و عامل</w:t>
      </w:r>
      <w:r w:rsidRPr="00B16B98">
        <w:rPr>
          <w:rStyle w:val="Char4"/>
          <w:rtl/>
          <w:lang w:bidi="fa-IR"/>
        </w:rPr>
        <w:softHyphen/>
        <w:t>تری به آن افزون می</w:t>
      </w:r>
      <w:r w:rsidRPr="00B16B98">
        <w:rPr>
          <w:rStyle w:val="Char4"/>
          <w:rtl/>
          <w:lang w:bidi="fa-IR"/>
        </w:rPr>
        <w:softHyphen/>
        <w:t>گردد. بدون شک چنین اتفاقی دلِ دوست</w:t>
      </w:r>
      <w:r w:rsidRPr="00B16B98">
        <w:rPr>
          <w:rStyle w:val="Char4"/>
          <w:rtl/>
          <w:lang w:bidi="fa-IR"/>
        </w:rPr>
        <w:softHyphen/>
        <w:t>داران کتاب و سنت و آنان که شیفته</w:t>
      </w:r>
      <w:r w:rsidRPr="00B16B98">
        <w:rPr>
          <w:rStyle w:val="Char4"/>
          <w:rtl/>
          <w:lang w:bidi="fa-IR"/>
        </w:rPr>
        <w:softHyphen/>
        <w:t xml:space="preserve">اند که </w:t>
      </w:r>
      <w:r w:rsidRPr="00B16B98">
        <w:rPr>
          <w:rStyle w:val="Char4"/>
          <w:rtl/>
          <w:lang w:bidi="fa-IR"/>
        </w:rPr>
        <w:lastRenderedPageBreak/>
        <w:t>مردم به این دو مرجع تمسک جویند را، خنک می</w:t>
      </w:r>
      <w:r w:rsidRPr="00B16B98">
        <w:rPr>
          <w:rStyle w:val="Char4"/>
          <w:rtl/>
          <w:lang w:bidi="fa-IR"/>
        </w:rPr>
        <w:softHyphen/>
        <w:t>نماید. و فقط رویکرد برخی افراد است که هر از گاهی نادانسته یا با سوء قصد، باعث تحریک اذهان عمومی شده و دل مردم را علیه سلفیت و سلفی</w:t>
      </w:r>
      <w:r w:rsidRPr="00B16B98">
        <w:rPr>
          <w:rStyle w:val="Char4"/>
          <w:rtl/>
          <w:lang w:bidi="fa-IR"/>
        </w:rPr>
        <w:softHyphen/>
        <w:t>ها می</w:t>
      </w:r>
      <w:r w:rsidRPr="00B16B98">
        <w:rPr>
          <w:rStyle w:val="Char4"/>
          <w:rtl/>
          <w:lang w:bidi="fa-IR"/>
        </w:rPr>
        <w:softHyphen/>
        <w:t>شوراند و با انتشار شبهه</w:t>
      </w:r>
      <w:r w:rsidRPr="00B16B98">
        <w:rPr>
          <w:rStyle w:val="Char4"/>
          <w:rtl/>
          <w:lang w:bidi="fa-IR"/>
        </w:rPr>
        <w:softHyphen/>
        <w:t>ها و تهمت</w:t>
      </w:r>
      <w:r w:rsidRPr="00B16B98">
        <w:rPr>
          <w:rStyle w:val="Char4"/>
          <w:rtl/>
          <w:lang w:bidi="fa-IR"/>
        </w:rPr>
        <w:softHyphen/>
        <w:t>ها پیرامون سلفیت حقد و کینه را در دل</w:t>
      </w:r>
      <w:r w:rsidRPr="00B16B98">
        <w:rPr>
          <w:rStyle w:val="Char4"/>
          <w:rtl/>
          <w:lang w:bidi="fa-IR"/>
        </w:rPr>
        <w:softHyphen/>
        <w:t>ها می</w:t>
      </w:r>
      <w:r w:rsidRPr="00B16B98">
        <w:rPr>
          <w:rStyle w:val="Char4"/>
          <w:rtl/>
          <w:lang w:bidi="fa-IR"/>
        </w:rPr>
        <w:softHyphen/>
        <w:t>کارند و شادمانی سلفی را مکدر می</w:t>
      </w:r>
      <w:r w:rsidRPr="00B16B98">
        <w:rPr>
          <w:rStyle w:val="Char4"/>
          <w:rtl/>
          <w:lang w:bidi="fa-IR"/>
        </w:rPr>
        <w:softHyphen/>
        <w:t>کند.</w:t>
      </w:r>
    </w:p>
    <w:p w:rsidR="00B16B98" w:rsidRPr="00B16B98" w:rsidRDefault="00B16B98" w:rsidP="00B16B98">
      <w:pPr>
        <w:ind w:firstLine="284"/>
        <w:jc w:val="both"/>
        <w:rPr>
          <w:rStyle w:val="Char4"/>
          <w:rtl/>
          <w:lang w:bidi="fa-IR"/>
        </w:rPr>
      </w:pPr>
      <w:r w:rsidRPr="00B16B98">
        <w:rPr>
          <w:rStyle w:val="Char4"/>
          <w:rtl/>
          <w:lang w:bidi="fa-IR"/>
        </w:rPr>
        <w:t xml:space="preserve">  به سلفیت و سلفی</w:t>
      </w:r>
      <w:r w:rsidRPr="00B16B98">
        <w:rPr>
          <w:rStyle w:val="Char4"/>
          <w:rtl/>
          <w:lang w:bidi="fa-IR"/>
        </w:rPr>
        <w:softHyphen/>
        <w:t>ها ستم</w:t>
      </w:r>
      <w:r w:rsidRPr="00B16B98">
        <w:rPr>
          <w:rStyle w:val="Char4"/>
          <w:rtl/>
          <w:lang w:bidi="fa-IR"/>
        </w:rPr>
        <w:softHyphen/>
        <w:t>های فراوانی روا داشته شده است. علی</w:t>
      </w:r>
      <w:r w:rsidRPr="00B16B98">
        <w:rPr>
          <w:rStyle w:val="Char4"/>
          <w:rtl/>
          <w:lang w:bidi="fa-IR"/>
        </w:rPr>
        <w:softHyphen/>
        <w:t>رغم تمام این مصائب و سختی</w:t>
      </w:r>
      <w:r w:rsidRPr="00B16B98">
        <w:rPr>
          <w:rStyle w:val="Char4"/>
          <w:rtl/>
          <w:lang w:bidi="fa-IR"/>
        </w:rPr>
        <w:softHyphen/>
        <w:t>های سلفی</w:t>
      </w:r>
      <w:r w:rsidRPr="00B16B98">
        <w:rPr>
          <w:rStyle w:val="Char4"/>
          <w:rtl/>
          <w:lang w:bidi="fa-IR"/>
        </w:rPr>
        <w:softHyphen/>
        <w:t>ها به صورت مستمر بر روش و برنامه</w:t>
      </w:r>
      <w:r w:rsidRPr="00B16B98">
        <w:rPr>
          <w:rStyle w:val="Char4"/>
          <w:rtl/>
          <w:lang w:bidi="fa-IR"/>
        </w:rPr>
        <w:softHyphen/>
        <w:t>ی اهل سنت و جماعت که پیش از ایشان بودند گام می</w:t>
      </w:r>
      <w:r w:rsidRPr="00B16B98">
        <w:rPr>
          <w:rStyle w:val="Char4"/>
          <w:rtl/>
          <w:lang w:bidi="fa-IR"/>
        </w:rPr>
        <w:softHyphen/>
        <w:t>نهند. درست همانند سلف صالح خویش به نشر حق و حقیقت و ردِّ شبهه</w:t>
      </w:r>
      <w:r w:rsidRPr="00B16B98">
        <w:rPr>
          <w:rStyle w:val="Char4"/>
          <w:rtl/>
          <w:lang w:bidi="fa-IR"/>
        </w:rPr>
        <w:softHyphen/>
        <w:t>های باطل می</w:t>
      </w:r>
      <w:r w:rsidRPr="00B16B98">
        <w:rPr>
          <w:rStyle w:val="Char4"/>
          <w:rtl/>
          <w:lang w:bidi="fa-IR"/>
        </w:rPr>
        <w:softHyphen/>
        <w:t>پردازند. سنت را یاری نموده و بدعت را از بیخ و بُن برمی</w:t>
      </w:r>
      <w:r w:rsidRPr="00B16B98">
        <w:rPr>
          <w:rStyle w:val="Char4"/>
          <w:rtl/>
          <w:lang w:bidi="fa-IR"/>
        </w:rPr>
        <w:softHyphen/>
        <w:t>کَنند. شیفته</w:t>
      </w:r>
      <w:r w:rsidRPr="00B16B98">
        <w:rPr>
          <w:rStyle w:val="Char4"/>
          <w:rtl/>
          <w:lang w:bidi="fa-IR"/>
        </w:rPr>
        <w:softHyphen/>
        <w:t>ی اتّحاد و انسجام مسلمانان</w:t>
      </w:r>
      <w:r w:rsidRPr="00B16B98">
        <w:rPr>
          <w:rStyle w:val="Char4"/>
          <w:rtl/>
          <w:lang w:bidi="fa-IR"/>
        </w:rPr>
        <w:softHyphen/>
        <w:t>اند و تفرقه و تشتّت را دور می</w:t>
      </w:r>
      <w:r w:rsidRPr="00B16B98">
        <w:rPr>
          <w:rStyle w:val="Char4"/>
          <w:rtl/>
          <w:lang w:bidi="fa-IR"/>
        </w:rPr>
        <w:softHyphen/>
        <w:t>رانند. و چاره</w:t>
      </w:r>
      <w:r w:rsidRPr="00B16B98">
        <w:rPr>
          <w:rStyle w:val="Char4"/>
          <w:rtl/>
          <w:lang w:bidi="fa-IR"/>
        </w:rPr>
        <w:softHyphen/>
        <w:t>ای جز همیاری و مشارکت در دفع شک و شبهه</w:t>
      </w:r>
      <w:r w:rsidRPr="00B16B98">
        <w:rPr>
          <w:rStyle w:val="Char4"/>
          <w:rtl/>
          <w:lang w:bidi="fa-IR"/>
        </w:rPr>
        <w:softHyphen/>
        <w:t xml:space="preserve">ها و دفاع از رویکرد سلفی با ادلّه و برهان وجود ندارد. </w:t>
      </w:r>
    </w:p>
    <w:p w:rsidR="00B16B98" w:rsidRPr="00B16B98" w:rsidRDefault="00B16B98" w:rsidP="00B16B98">
      <w:pPr>
        <w:ind w:firstLine="284"/>
        <w:jc w:val="both"/>
        <w:rPr>
          <w:rStyle w:val="Char4"/>
          <w:rtl/>
          <w:lang w:bidi="fa-IR"/>
        </w:rPr>
      </w:pPr>
      <w:r w:rsidRPr="00B16B98">
        <w:rPr>
          <w:rStyle w:val="Char4"/>
          <w:rtl/>
          <w:lang w:bidi="fa-IR"/>
        </w:rPr>
        <w:t xml:space="preserve">  سلفیت به عنوان یک برنامه و روش در انحصار و اختیارِ قشر خاصی از جامعه نمی</w:t>
      </w:r>
      <w:r w:rsidRPr="00B16B98">
        <w:rPr>
          <w:rStyle w:val="Char4"/>
          <w:rtl/>
          <w:lang w:bidi="fa-IR"/>
        </w:rPr>
        <w:softHyphen/>
        <w:t>باشد. زیرا سلفیت یعنی اسلام بر مبنای فهم قرون اول. که شامل صحابه</w:t>
      </w:r>
      <w:r w:rsidRPr="004E4849">
        <w:rPr>
          <w:rFonts w:ascii="IranNastaliq" w:hAnsi="IranNastaliq" w:cs="CTraditional Arabic"/>
          <w:color w:val="000000" w:themeColor="text1"/>
          <w:rtl/>
          <w:lang w:bidi="fa-IR"/>
        </w:rPr>
        <w:t>ش</w:t>
      </w:r>
      <w:r w:rsidRPr="00B16B98">
        <w:rPr>
          <w:rStyle w:val="Char4"/>
          <w:rtl/>
          <w:lang w:bidi="fa-IR"/>
        </w:rPr>
        <w:t xml:space="preserve"> تابعین و تبع تابعین رحمهم الله و کسانی که در هر زمان و مکانی در مسیر ایشان ره پیموده</w:t>
      </w:r>
      <w:r w:rsidRPr="00B16B98">
        <w:rPr>
          <w:rStyle w:val="Char4"/>
          <w:rtl/>
          <w:lang w:bidi="fa-IR"/>
        </w:rPr>
        <w:softHyphen/>
        <w:t>اند</w:t>
      </w:r>
      <w:r w:rsidRPr="00B16B98">
        <w:rPr>
          <w:rStyle w:val="Char4"/>
          <w:rtl/>
          <w:lang w:bidi="fa-IR"/>
        </w:rPr>
        <w:softHyphen/>
        <w:t>، می</w:t>
      </w:r>
      <w:r w:rsidRPr="00B16B98">
        <w:rPr>
          <w:rStyle w:val="Char4"/>
          <w:rtl/>
          <w:lang w:bidi="fa-IR"/>
        </w:rPr>
        <w:softHyphen/>
        <w:t>باشد. لذا اگر ما از سلفیت دفاع می</w:t>
      </w:r>
      <w:r w:rsidRPr="00B16B98">
        <w:rPr>
          <w:rStyle w:val="Char4"/>
          <w:rtl/>
          <w:lang w:bidi="fa-IR"/>
        </w:rPr>
        <w:softHyphen/>
        <w:t>کنیم، قبل از دفاع از افراد، مدافع و پشتیبان منهج و رویکرد سلفیت هستیم. و این نوشتار تلاشی</w:t>
      </w:r>
      <w:r w:rsidRPr="00B16B98">
        <w:rPr>
          <w:rStyle w:val="Char4"/>
          <w:rtl/>
          <w:lang w:bidi="fa-IR"/>
        </w:rPr>
        <w:softHyphen/>
        <w:t xml:space="preserve"> ناچیز است که بسیار روشن و واضح به برخی از قضایا و جریانات که در مدارِ سلفیت می</w:t>
      </w:r>
      <w:r w:rsidRPr="00B16B98">
        <w:rPr>
          <w:rStyle w:val="Char4"/>
          <w:rtl/>
          <w:lang w:bidi="fa-IR"/>
        </w:rPr>
        <w:softHyphen/>
        <w:t>چرخد، پرداخته</w:t>
      </w:r>
      <w:r w:rsidRPr="00B16B98">
        <w:rPr>
          <w:rStyle w:val="Char4"/>
          <w:rtl/>
          <w:lang w:bidi="fa-IR"/>
        </w:rPr>
        <w:softHyphen/>
        <w:t>ام و شبهه</w:t>
      </w:r>
      <w:r w:rsidRPr="00B16B98">
        <w:rPr>
          <w:rStyle w:val="Char4"/>
          <w:rtl/>
          <w:lang w:bidi="fa-IR"/>
        </w:rPr>
        <w:softHyphen/>
        <w:t>ها و اباطیلی که در مورد این روش وجود دارد را لِه کرده و زیر پا نهاده</w:t>
      </w:r>
      <w:r w:rsidRPr="00B16B98">
        <w:rPr>
          <w:rStyle w:val="Char4"/>
          <w:rtl/>
          <w:lang w:bidi="fa-IR"/>
        </w:rPr>
        <w:softHyphen/>
        <w:t>ام.</w:t>
      </w:r>
    </w:p>
    <w:p w:rsidR="00B16B98" w:rsidRPr="00B16B98" w:rsidRDefault="00B16B98" w:rsidP="00C170D2">
      <w:pPr>
        <w:widowControl w:val="0"/>
        <w:ind w:firstLine="284"/>
        <w:jc w:val="both"/>
        <w:rPr>
          <w:rStyle w:val="Char4"/>
          <w:rtl/>
          <w:lang w:bidi="fa-IR"/>
        </w:rPr>
      </w:pPr>
      <w:r w:rsidRPr="00B16B98">
        <w:rPr>
          <w:rStyle w:val="Char4"/>
          <w:rtl/>
          <w:lang w:bidi="fa-IR"/>
        </w:rPr>
        <w:t xml:space="preserve">برآن شدم برای تشویق و برانگیختن خوانندگان این نوشتار را به صورت سوال و جواب تقدیم دارم. </w:t>
      </w:r>
    </w:p>
    <w:p w:rsidR="00B16B98" w:rsidRPr="00B16B98" w:rsidRDefault="00B16B98" w:rsidP="00C170D2">
      <w:pPr>
        <w:widowControl w:val="0"/>
        <w:ind w:firstLine="284"/>
        <w:jc w:val="both"/>
        <w:rPr>
          <w:rStyle w:val="Char4"/>
          <w:rtl/>
          <w:lang w:bidi="fa-IR"/>
        </w:rPr>
      </w:pPr>
      <w:r w:rsidRPr="00B16B98">
        <w:rPr>
          <w:rStyle w:val="Char4"/>
          <w:rtl/>
          <w:lang w:bidi="fa-IR"/>
        </w:rPr>
        <w:t xml:space="preserve">  از الله </w:t>
      </w:r>
      <w:r w:rsidRPr="004E4849">
        <w:rPr>
          <w:rFonts w:ascii="IranNastaliq" w:hAnsi="IranNastaliq" w:cs="CTraditional Arabic"/>
          <w:color w:val="000000" w:themeColor="text1"/>
          <w:rtl/>
          <w:lang w:bidi="fa-IR"/>
        </w:rPr>
        <w:t>ﻷ</w:t>
      </w:r>
      <w:r w:rsidRPr="00B16B98">
        <w:rPr>
          <w:rStyle w:val="Char4"/>
          <w:rtl/>
          <w:lang w:bidi="fa-IR"/>
        </w:rPr>
        <w:t xml:space="preserve"> خواهانم مرا توفیق دهد و عملم مورد قبولش واقع گرداند. و </w:t>
      </w:r>
      <w:r w:rsidRPr="00B16B98">
        <w:rPr>
          <w:rStyle w:val="Char4"/>
          <w:rtl/>
          <w:lang w:bidi="fa-IR"/>
        </w:rPr>
        <w:lastRenderedPageBreak/>
        <w:t xml:space="preserve">امید آن دارم، کسی که از این نوشته سودمند گشته است، پشت سر برایم دعای خیر نماید تا در روز رستاخیز برای من و خودش سودمند باشد. </w:t>
      </w:r>
    </w:p>
    <w:p w:rsidR="00B16B98" w:rsidRPr="00B16B98" w:rsidRDefault="00B16B98" w:rsidP="00B16B98">
      <w:pPr>
        <w:ind w:firstLine="284"/>
        <w:jc w:val="both"/>
        <w:rPr>
          <w:rStyle w:val="Char4"/>
          <w:rtl/>
          <w:lang w:bidi="fa-IR"/>
        </w:rPr>
      </w:pPr>
      <w:r w:rsidRPr="00B16B98">
        <w:rPr>
          <w:rStyle w:val="Char4"/>
          <w:rtl/>
          <w:lang w:bidi="fa-IR"/>
        </w:rPr>
        <w:t xml:space="preserve">  از استاد بزرگوار یاسر برهامی کمال تشکر و قدردانی را دارم که با رهنمودها و تأییدات خویش یارای بنده بوده</w:t>
      </w:r>
      <w:r w:rsidRPr="00B16B98">
        <w:rPr>
          <w:rStyle w:val="Char4"/>
          <w:rtl/>
          <w:lang w:bidi="fa-IR"/>
        </w:rPr>
        <w:softHyphen/>
        <w:t>اند. الله از علمش ما را بهره</w:t>
      </w:r>
      <w:r w:rsidRPr="00B16B98">
        <w:rPr>
          <w:rStyle w:val="Char4"/>
          <w:rtl/>
          <w:lang w:bidi="fa-IR"/>
        </w:rPr>
        <w:softHyphen/>
        <w:t xml:space="preserve">مند گرداند و از جانب ما برایش خیر عطا فرماید. </w:t>
      </w:r>
    </w:p>
    <w:p w:rsidR="00B16B98" w:rsidRDefault="00C170D2" w:rsidP="00B16B98">
      <w:pPr>
        <w:pStyle w:val="a4"/>
        <w:rPr>
          <w:rtl/>
        </w:rPr>
      </w:pPr>
      <w:r>
        <w:rPr>
          <w:rtl/>
        </w:rPr>
        <w:t>و</w:t>
      </w:r>
      <w:r w:rsidR="00B16B98" w:rsidRPr="00B16B98">
        <w:rPr>
          <w:rtl/>
        </w:rPr>
        <w:t>آخر دعوانا أن الحمد لله رب العال</w:t>
      </w:r>
      <w:r>
        <w:rPr>
          <w:rtl/>
        </w:rPr>
        <w:t>ـمین. و</w:t>
      </w:r>
      <w:r w:rsidR="00B16B98" w:rsidRPr="00B16B98">
        <w:rPr>
          <w:rtl/>
        </w:rPr>
        <w:t>صلی الله</w:t>
      </w:r>
      <w:r>
        <w:rPr>
          <w:rtl/>
        </w:rPr>
        <w:t xml:space="preserve"> علی محمد وآله و</w:t>
      </w:r>
      <w:r w:rsidR="00B16B98" w:rsidRPr="00B16B98">
        <w:rPr>
          <w:rtl/>
        </w:rPr>
        <w:t>صحبه.</w:t>
      </w:r>
    </w:p>
    <w:p w:rsidR="00C170D2" w:rsidRPr="00B16B98" w:rsidRDefault="00C170D2" w:rsidP="00B16B98">
      <w:pPr>
        <w:pStyle w:val="a4"/>
        <w:rPr>
          <w:rtl/>
        </w:rPr>
      </w:pPr>
    </w:p>
    <w:p w:rsidR="00B16B98" w:rsidRPr="00C170D2" w:rsidRDefault="00B16B98" w:rsidP="00C170D2">
      <w:pPr>
        <w:pStyle w:val="a9"/>
        <w:ind w:left="2728"/>
        <w:jc w:val="center"/>
        <w:rPr>
          <w:rStyle w:val="Char4"/>
          <w:sz w:val="24"/>
          <w:szCs w:val="24"/>
          <w:rtl/>
        </w:rPr>
      </w:pPr>
      <w:r w:rsidRPr="00C170D2">
        <w:rPr>
          <w:rStyle w:val="Char4"/>
          <w:sz w:val="24"/>
          <w:szCs w:val="24"/>
          <w:rtl/>
        </w:rPr>
        <w:t>علاء بکر</w:t>
      </w:r>
    </w:p>
    <w:p w:rsidR="00B16B98" w:rsidRPr="00C170D2" w:rsidRDefault="00B16B98" w:rsidP="00C170D2">
      <w:pPr>
        <w:pStyle w:val="a9"/>
        <w:ind w:left="2728"/>
        <w:jc w:val="center"/>
        <w:rPr>
          <w:rStyle w:val="Char4"/>
          <w:sz w:val="24"/>
          <w:szCs w:val="24"/>
          <w:rtl/>
        </w:rPr>
      </w:pPr>
      <w:r w:rsidRPr="00C170D2">
        <w:rPr>
          <w:rStyle w:val="Char4"/>
          <w:sz w:val="24"/>
          <w:szCs w:val="24"/>
          <w:rtl/>
        </w:rPr>
        <w:t xml:space="preserve">جمادی الآخرة 1422هـ. </w:t>
      </w:r>
      <w:r w:rsidR="00C170D2">
        <w:rPr>
          <w:rStyle w:val="Char4"/>
          <w:sz w:val="24"/>
          <w:szCs w:val="24"/>
          <w:rtl/>
        </w:rPr>
        <w:t xml:space="preserve"> </w:t>
      </w:r>
      <w:r w:rsidRPr="00C170D2">
        <w:rPr>
          <w:rStyle w:val="Char4"/>
          <w:sz w:val="24"/>
          <w:szCs w:val="24"/>
          <w:rtl/>
        </w:rPr>
        <w:t>سپتامبر 2001م</w:t>
      </w:r>
    </w:p>
    <w:p w:rsidR="00B16B98" w:rsidRPr="00B16B98" w:rsidRDefault="00B16B98" w:rsidP="00B16B98">
      <w:pPr>
        <w:bidi w:val="0"/>
        <w:ind w:firstLine="284"/>
        <w:jc w:val="both"/>
        <w:rPr>
          <w:rStyle w:val="Char4"/>
          <w:rtl/>
          <w:lang w:bidi="fa-IR"/>
        </w:rPr>
      </w:pPr>
      <w:r w:rsidRPr="00B16B98">
        <w:rPr>
          <w:rStyle w:val="Char4"/>
          <w:lang w:bidi="fa-IR"/>
        </w:rPr>
        <w:br w:type="page"/>
      </w:r>
    </w:p>
    <w:p w:rsidR="00C170D2" w:rsidRDefault="00C170D2" w:rsidP="00C170D2">
      <w:pPr>
        <w:jc w:val="both"/>
        <w:rPr>
          <w:rStyle w:val="Char4"/>
          <w:rtl/>
          <w:lang w:bidi="fa-IR"/>
        </w:rPr>
        <w:sectPr w:rsidR="00C170D2" w:rsidSect="00213645">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C170D2" w:rsidRPr="00C170D2" w:rsidRDefault="00C170D2" w:rsidP="00C170D2">
      <w:pPr>
        <w:pStyle w:val="a1"/>
        <w:rPr>
          <w:rtl/>
        </w:rPr>
      </w:pPr>
      <w:bookmarkStart w:id="10" w:name="_Toc440567356"/>
      <w:r w:rsidRPr="00C170D2">
        <w:rPr>
          <w:rtl/>
        </w:rPr>
        <w:lastRenderedPageBreak/>
        <w:t>پرسش و پاسخ‌هایی</w:t>
      </w:r>
      <w:r w:rsidRPr="00C170D2">
        <w:rPr>
          <w:rtl/>
        </w:rPr>
        <w:br/>
        <w:t>پیرامون سلفیّت</w:t>
      </w:r>
      <w:bookmarkEnd w:id="10"/>
    </w:p>
    <w:p w:rsidR="00B16B98" w:rsidRPr="00C170D2" w:rsidRDefault="00B16B98" w:rsidP="00C170D2">
      <w:pPr>
        <w:pStyle w:val="a2"/>
      </w:pPr>
      <w:bookmarkStart w:id="11" w:name="_Toc440567357"/>
      <w:r w:rsidRPr="00C170D2">
        <w:rPr>
          <w:rtl/>
        </w:rPr>
        <w:t>س1: سَلَف و سلفیت به چه معناست؟</w:t>
      </w:r>
      <w:bookmarkEnd w:id="11"/>
    </w:p>
    <w:p w:rsidR="00B16B98" w:rsidRPr="00B16B98" w:rsidRDefault="00B16B98" w:rsidP="00B16B98">
      <w:pPr>
        <w:pStyle w:val="ListParagraph"/>
        <w:tabs>
          <w:tab w:val="left" w:pos="237"/>
        </w:tabs>
        <w:spacing w:after="0" w:line="240" w:lineRule="auto"/>
        <w:ind w:left="0" w:firstLine="284"/>
        <w:contextualSpacing w:val="0"/>
        <w:jc w:val="both"/>
        <w:rPr>
          <w:rStyle w:val="Char4"/>
          <w:rtl/>
        </w:rPr>
      </w:pPr>
      <w:r w:rsidRPr="00B16B98">
        <w:rPr>
          <w:rStyle w:val="Char4"/>
          <w:rtl/>
        </w:rPr>
        <w:t>کلمه</w:t>
      </w:r>
      <w:r w:rsidRPr="00B16B98">
        <w:rPr>
          <w:rStyle w:val="Char4"/>
          <w:rtl/>
        </w:rPr>
        <w:softHyphen/>
        <w:t xml:space="preserve">ی </w:t>
      </w:r>
      <w:r w:rsidRPr="00C170D2">
        <w:rPr>
          <w:rStyle w:val="Char1"/>
          <w:rtl/>
        </w:rPr>
        <w:t>السَّلَفِیَّة</w:t>
      </w:r>
      <w:r w:rsidRPr="00B16B98">
        <w:rPr>
          <w:rStyle w:val="Char4"/>
          <w:rtl/>
        </w:rPr>
        <w:t>، مصدر صناعی</w:t>
      </w:r>
      <w:r w:rsidRPr="00156B8C">
        <w:rPr>
          <w:rStyle w:val="FootnoteReference"/>
          <w:rFonts w:ascii="IranNastaliq" w:hAnsi="IranNastaliq" w:cs="IRNazli"/>
          <w:szCs w:val="28"/>
          <w:rtl/>
        </w:rPr>
        <w:footnoteReference w:id="1"/>
      </w:r>
      <w:r w:rsidRPr="00B16B98">
        <w:rPr>
          <w:rStyle w:val="Char4"/>
          <w:rtl/>
        </w:rPr>
        <w:t xml:space="preserve"> است که در آخرش یاء و تای مؤنث آمده است. اصل کلمه السَّلَف می</w:t>
      </w:r>
      <w:r w:rsidRPr="00B16B98">
        <w:rPr>
          <w:rStyle w:val="Char4"/>
          <w:rtl/>
        </w:rPr>
        <w:softHyphen/>
        <w:t>باشد.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سَلَفَ یعنی پیش افتاد. و السَّالِف به معنای پیشین، قبلی و سابق</w:t>
      </w:r>
      <w:r w:rsidR="00F1336E">
        <w:rPr>
          <w:rStyle w:val="Char4"/>
          <w:rtl/>
          <w:lang w:bidi="fa-IR"/>
        </w:rPr>
        <w:t xml:space="preserve"> می‌</w:t>
      </w:r>
      <w:r w:rsidRPr="00B16B98">
        <w:rPr>
          <w:rStyle w:val="Char4"/>
          <w:rtl/>
          <w:lang w:bidi="fa-IR"/>
        </w:rPr>
        <w:t xml:space="preserve">باشد.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و سَلَفُ الرَّجُل، به معنای ((پدران پیشین شخص)) می</w:t>
      </w:r>
      <w:r w:rsidRPr="00B16B98">
        <w:rPr>
          <w:rStyle w:val="Char4"/>
          <w:rtl/>
          <w:lang w:bidi="fa-IR"/>
        </w:rPr>
        <w:softHyphen/>
        <w:t>باشد. همچنین سَلَفْ به معنای پدران پیشینِ شخص و خویشاوندان وی که از او مُسن</w:t>
      </w:r>
      <w:r w:rsidRPr="00B16B98">
        <w:rPr>
          <w:rStyle w:val="Char4"/>
          <w:rtl/>
          <w:lang w:bidi="fa-IR"/>
        </w:rPr>
        <w:softHyphen/>
        <w:t>تر و محترم</w:t>
      </w:r>
      <w:r w:rsidRPr="00B16B98">
        <w:rPr>
          <w:rStyle w:val="Char4"/>
          <w:rtl/>
          <w:lang w:bidi="fa-IR"/>
        </w:rPr>
        <w:softHyphen/>
        <w:t>تر هستند نیز، می</w:t>
      </w:r>
      <w:r w:rsidRPr="00B16B98">
        <w:rPr>
          <w:rStyle w:val="Char4"/>
          <w:rtl/>
          <w:lang w:bidi="fa-IR"/>
        </w:rPr>
        <w:softHyphen/>
        <w:t>آید</w:t>
      </w:r>
      <w:r w:rsidRPr="00156B8C">
        <w:rPr>
          <w:rStyle w:val="FootnoteReference"/>
          <w:rFonts w:cs="IRNazli"/>
          <w:rtl/>
          <w:lang w:bidi="fa-IR"/>
        </w:rPr>
        <w:footnoteReference w:id="2"/>
      </w:r>
      <w:r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الله متعال می</w:t>
      </w:r>
      <w:r w:rsidRPr="00B16B98">
        <w:rPr>
          <w:rStyle w:val="Char4"/>
          <w:rtl/>
          <w:lang w:bidi="fa-IR"/>
        </w:rPr>
        <w:softHyphen/>
        <w:t xml:space="preserve">فرماید: </w:t>
      </w:r>
      <w:r w:rsidR="009E406D" w:rsidRPr="009E406D">
        <w:rPr>
          <w:rStyle w:val="Char4"/>
          <w:rFonts w:cs="Traditional Arabic"/>
          <w:rtl/>
          <w:lang w:bidi="fa-IR"/>
        </w:rPr>
        <w:t>﴿</w:t>
      </w:r>
      <w:r w:rsidR="009E406D" w:rsidRPr="009E406D">
        <w:rPr>
          <w:rStyle w:val="Chard"/>
          <w:rtl/>
          <w:lang w:bidi="fa-IR"/>
        </w:rPr>
        <w:t>وَلَا تَنكِحُواْ مَا نَكَحَ ءَابَآؤُكُم مِّنَ ٱلنِّسَآءِ إِلَّا مَا قَدۡ سَلَفَ</w:t>
      </w:r>
      <w:r w:rsidR="009E406D" w:rsidRPr="009E406D">
        <w:rPr>
          <w:rStyle w:val="Char4"/>
          <w:rFonts w:ascii="Times New Roman" w:hAnsi="Times New Roman" w:cs="Traditional Arabic"/>
          <w:rtl/>
          <w:lang w:bidi="fa-IR"/>
        </w:rPr>
        <w:t>﴾</w:t>
      </w:r>
      <w:r w:rsidR="009E406D">
        <w:rPr>
          <w:rStyle w:val="Char4"/>
          <w:rFonts w:ascii="Times New Roman" w:hAnsi="Times New Roman"/>
          <w:szCs w:val="24"/>
          <w:rtl/>
          <w:lang w:bidi="fa-IR"/>
        </w:rPr>
        <w:t xml:space="preserve"> </w:t>
      </w:r>
      <w:r w:rsidR="009E406D" w:rsidRPr="009E406D">
        <w:rPr>
          <w:rStyle w:val="Char6"/>
          <w:rtl/>
          <w:lang w:bidi="fa-IR"/>
        </w:rPr>
        <w:t>[النساء: 22].</w:t>
      </w:r>
      <w:r w:rsidRPr="00B16B98">
        <w:rPr>
          <w:rStyle w:val="Char4"/>
          <w:rtl/>
          <w:lang w:bidi="fa-IR"/>
        </w:rPr>
        <w:t xml:space="preserve"> </w:t>
      </w:r>
      <w:r w:rsidR="009E406D">
        <w:rPr>
          <w:rStyle w:val="Char4"/>
          <w:rtl/>
          <w:lang w:bidi="fa-IR"/>
        </w:rPr>
        <w:t>«</w:t>
      </w:r>
      <w:r w:rsidRPr="009E406D">
        <w:rPr>
          <w:rStyle w:val="Char7"/>
          <w:rtl/>
          <w:lang w:bidi="fa-IR"/>
        </w:rPr>
        <w:t>و با زنانی ازدواج نکنید که پدرانتان با آنان ازدواج کرده</w:t>
      </w:r>
      <w:r w:rsidRPr="009E406D">
        <w:rPr>
          <w:rStyle w:val="Char7"/>
          <w:rtl/>
          <w:lang w:bidi="fa-IR"/>
        </w:rPr>
        <w:softHyphen/>
        <w:t>اند، مگر آن</w:t>
      </w:r>
      <w:r w:rsidRPr="009E406D">
        <w:rPr>
          <w:rStyle w:val="Char7"/>
          <w:rtl/>
          <w:lang w:bidi="fa-IR"/>
        </w:rPr>
        <w:softHyphen/>
        <w:t>چه که پیشتر رخ داده است</w:t>
      </w:r>
      <w:r w:rsidR="009E406D">
        <w:rPr>
          <w:rStyle w:val="Char4"/>
          <w:rtl/>
          <w:lang w:bidi="fa-IR"/>
        </w:rPr>
        <w:t>»</w:t>
      </w:r>
      <w:r w:rsidRPr="00B16B98">
        <w:rPr>
          <w:rStyle w:val="Char4"/>
          <w:rtl/>
          <w:lang w:bidi="fa-IR"/>
        </w:rPr>
        <w:t>.</w:t>
      </w:r>
    </w:p>
    <w:p w:rsidR="00B16B98" w:rsidRPr="00B16B98" w:rsidRDefault="009E406D" w:rsidP="00C21583">
      <w:pPr>
        <w:autoSpaceDE w:val="0"/>
        <w:autoSpaceDN w:val="0"/>
        <w:adjustRightInd w:val="0"/>
        <w:ind w:firstLine="284"/>
        <w:jc w:val="both"/>
        <w:rPr>
          <w:rStyle w:val="Char4"/>
          <w:rtl/>
          <w:lang w:bidi="fa-IR"/>
        </w:rPr>
      </w:pPr>
      <w:r w:rsidRPr="009E406D">
        <w:rPr>
          <w:rStyle w:val="Char4"/>
          <w:rFonts w:cs="Traditional Arabic"/>
          <w:rtl/>
          <w:lang w:bidi="fa-IR"/>
        </w:rPr>
        <w:lastRenderedPageBreak/>
        <w:t>﴿</w:t>
      </w:r>
      <w:r w:rsidRPr="009E406D">
        <w:rPr>
          <w:rStyle w:val="Chard"/>
          <w:rtl/>
          <w:lang w:bidi="fa-IR"/>
        </w:rPr>
        <w:t>وَأَن تَجۡمَعُواْ بَيۡنَ ٱلۡأُخۡتَيۡنِ إِلَّا مَا قَدۡ سَلَفَ</w:t>
      </w:r>
      <w:r w:rsidRPr="009E406D">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9E406D">
        <w:rPr>
          <w:rStyle w:val="Char6"/>
          <w:rtl/>
          <w:lang w:bidi="fa-IR"/>
        </w:rPr>
        <w:t>[النساء: 23].</w:t>
      </w:r>
      <w:r w:rsidR="00B16B98" w:rsidRPr="00B16B98">
        <w:rPr>
          <w:rStyle w:val="Char4"/>
          <w:rtl/>
          <w:lang w:bidi="fa-IR"/>
        </w:rPr>
        <w:t xml:space="preserve"> </w:t>
      </w:r>
      <w:r>
        <w:rPr>
          <w:rStyle w:val="Char4"/>
          <w:rtl/>
          <w:lang w:bidi="fa-IR"/>
        </w:rPr>
        <w:t>«</w:t>
      </w:r>
      <w:r w:rsidR="00B16B98" w:rsidRPr="009E406D">
        <w:rPr>
          <w:rStyle w:val="Char7"/>
          <w:rtl/>
          <w:lang w:bidi="fa-IR"/>
        </w:rPr>
        <w:t>و این که دو خواهر را با هم جمع آورید، مگر آن چه گذشته است</w:t>
      </w:r>
      <w:r>
        <w:rPr>
          <w:rStyle w:val="Char4"/>
          <w:rtl/>
          <w:lang w:bidi="fa-IR"/>
        </w:rPr>
        <w:t>»</w:t>
      </w:r>
      <w:r w:rsidR="00B16B98" w:rsidRPr="00B16B98">
        <w:rPr>
          <w:rStyle w:val="Char4"/>
          <w:rtl/>
          <w:lang w:bidi="fa-IR"/>
        </w:rPr>
        <w:t>.</w:t>
      </w:r>
    </w:p>
    <w:p w:rsidR="00B16B98" w:rsidRPr="00B16B98" w:rsidRDefault="009E406D" w:rsidP="00C21583">
      <w:pPr>
        <w:autoSpaceDE w:val="0"/>
        <w:autoSpaceDN w:val="0"/>
        <w:adjustRightInd w:val="0"/>
        <w:ind w:firstLine="284"/>
        <w:jc w:val="both"/>
        <w:rPr>
          <w:rStyle w:val="Char4"/>
          <w:rtl/>
          <w:lang w:bidi="fa-IR"/>
        </w:rPr>
      </w:pPr>
      <w:r w:rsidRPr="009E406D">
        <w:rPr>
          <w:rStyle w:val="Char4"/>
          <w:rFonts w:cs="Traditional Arabic"/>
          <w:rtl/>
          <w:lang w:bidi="fa-IR"/>
        </w:rPr>
        <w:t>﴿</w:t>
      </w:r>
      <w:r w:rsidRPr="009E406D">
        <w:rPr>
          <w:rStyle w:val="Chard"/>
          <w:rtl/>
          <w:lang w:bidi="fa-IR"/>
        </w:rPr>
        <w:t>عَفَا ٱللَّهُ عَمَّا سَلَفَۚ وَمَنۡ عَادَ فَيَنتَقِمُ ٱللَّهُ مِنۡهُۚ وَٱللَّهُ عَزِيزٞ ذُو ٱنتِقَامٍ</w:t>
      </w:r>
      <w:r w:rsidRPr="009E406D">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9E406D">
        <w:rPr>
          <w:rStyle w:val="Char6"/>
          <w:rtl/>
          <w:lang w:bidi="fa-IR"/>
        </w:rPr>
        <w:t>[المائدة: 95].</w:t>
      </w:r>
      <w:r w:rsidR="00B16B98" w:rsidRPr="00B16B98">
        <w:rPr>
          <w:rStyle w:val="Char4"/>
          <w:rtl/>
          <w:lang w:bidi="fa-IR"/>
        </w:rPr>
        <w:t xml:space="preserve"> </w:t>
      </w:r>
      <w:r>
        <w:rPr>
          <w:rStyle w:val="Char4"/>
          <w:rtl/>
          <w:lang w:bidi="fa-IR"/>
        </w:rPr>
        <w:t>«</w:t>
      </w:r>
      <w:r w:rsidR="00B16B98" w:rsidRPr="009E406D">
        <w:rPr>
          <w:rStyle w:val="Char7"/>
          <w:rtl/>
          <w:lang w:bidi="fa-IR"/>
        </w:rPr>
        <w:t>الله از آن چه در گذشته رخ داده است، گذشت</w:t>
      </w:r>
      <w:r w:rsidR="00F1336E" w:rsidRPr="009E406D">
        <w:rPr>
          <w:rStyle w:val="Char7"/>
          <w:rtl/>
          <w:lang w:bidi="fa-IR"/>
        </w:rPr>
        <w:t xml:space="preserve"> می‌</w:t>
      </w:r>
      <w:r w:rsidR="00B16B98" w:rsidRPr="009E406D">
        <w:rPr>
          <w:rStyle w:val="Char7"/>
          <w:rtl/>
          <w:lang w:bidi="fa-IR"/>
        </w:rPr>
        <w:t>نماید. ولی هر کس دوباره برگردد، الله از او انتقام</w:t>
      </w:r>
      <w:r w:rsidR="00F1336E" w:rsidRPr="009E406D">
        <w:rPr>
          <w:rStyle w:val="Char7"/>
          <w:rtl/>
          <w:lang w:bidi="fa-IR"/>
        </w:rPr>
        <w:t xml:space="preserve"> می‌</w:t>
      </w:r>
      <w:r w:rsidR="00B16B98" w:rsidRPr="009E406D">
        <w:rPr>
          <w:rStyle w:val="Char7"/>
          <w:rtl/>
          <w:lang w:bidi="fa-IR"/>
        </w:rPr>
        <w:t>گیرد و الله توانا وانتقام گیرنده است</w:t>
      </w:r>
      <w:r>
        <w:rPr>
          <w:rStyle w:val="Char4"/>
          <w:rtl/>
          <w:lang w:bidi="fa-IR"/>
        </w:rPr>
        <w:t>»</w:t>
      </w:r>
      <w:r w:rsidR="00B16B98" w:rsidRPr="00B16B98">
        <w:rPr>
          <w:rStyle w:val="Char4"/>
          <w:rtl/>
          <w:lang w:bidi="fa-IR"/>
        </w:rPr>
        <w:t>.</w:t>
      </w:r>
    </w:p>
    <w:p w:rsidR="00B16B98" w:rsidRPr="00B16B98" w:rsidRDefault="009E406D" w:rsidP="00C21583">
      <w:pPr>
        <w:autoSpaceDE w:val="0"/>
        <w:autoSpaceDN w:val="0"/>
        <w:adjustRightInd w:val="0"/>
        <w:ind w:firstLine="284"/>
        <w:jc w:val="both"/>
        <w:rPr>
          <w:rStyle w:val="Char4"/>
          <w:rtl/>
          <w:lang w:bidi="fa-IR"/>
        </w:rPr>
      </w:pPr>
      <w:r w:rsidRPr="009E406D">
        <w:rPr>
          <w:rStyle w:val="Char4"/>
          <w:rFonts w:cs="Traditional Arabic"/>
          <w:rtl/>
          <w:lang w:bidi="fa-IR"/>
        </w:rPr>
        <w:t>﴿</w:t>
      </w:r>
      <w:r w:rsidRPr="009E406D">
        <w:rPr>
          <w:rStyle w:val="Chard"/>
          <w:rtl/>
          <w:lang w:bidi="fa-IR"/>
        </w:rPr>
        <w:t>قُل لِّلَّذِينَ كَفَرُوٓاْ إِن يَنتَهُواْ يُغۡفَرۡ لَهُم مَّا قَدۡ سَلَفَ</w:t>
      </w:r>
      <w:r w:rsidRPr="009E406D">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9E406D">
        <w:rPr>
          <w:rStyle w:val="Char6"/>
          <w:rtl/>
          <w:lang w:bidi="fa-IR"/>
        </w:rPr>
        <w:t>[الأنفال: 38].</w:t>
      </w:r>
      <w:r w:rsidR="00B16B98" w:rsidRPr="00B16B98">
        <w:rPr>
          <w:rStyle w:val="Char4"/>
          <w:rtl/>
          <w:lang w:bidi="fa-IR"/>
        </w:rPr>
        <w:t xml:space="preserve"> </w:t>
      </w:r>
      <w:r>
        <w:rPr>
          <w:rStyle w:val="Char4"/>
          <w:rtl/>
          <w:lang w:bidi="fa-IR"/>
        </w:rPr>
        <w:t>«</w:t>
      </w:r>
      <w:r w:rsidR="00B16B98" w:rsidRPr="009E406D">
        <w:rPr>
          <w:rStyle w:val="Char7"/>
          <w:rtl/>
          <w:lang w:bidi="fa-IR"/>
        </w:rPr>
        <w:t>به کافران بگو: اگر دست بردارند، گذشته</w:t>
      </w:r>
      <w:r w:rsidR="00B16B98" w:rsidRPr="009E406D">
        <w:rPr>
          <w:rStyle w:val="Char7"/>
          <w:rtl/>
          <w:lang w:bidi="fa-IR"/>
        </w:rPr>
        <w:softHyphen/>
        <w:t>ی اعمالشان بخشوده</w:t>
      </w:r>
      <w:r w:rsidR="00F1336E" w:rsidRPr="009E406D">
        <w:rPr>
          <w:rStyle w:val="Char7"/>
          <w:rtl/>
          <w:lang w:bidi="fa-IR"/>
        </w:rPr>
        <w:t xml:space="preserve"> می‌</w:t>
      </w:r>
      <w:r w:rsidR="00B16B98" w:rsidRPr="009E406D">
        <w:rPr>
          <w:rStyle w:val="Char7"/>
          <w:rtl/>
          <w:lang w:bidi="fa-IR"/>
        </w:rPr>
        <w:t>شود</w:t>
      </w:r>
      <w:r>
        <w:rPr>
          <w:rStyle w:val="Char4"/>
          <w:rtl/>
          <w:lang w:bidi="fa-IR"/>
        </w:rPr>
        <w:t>»</w:t>
      </w:r>
      <w:r w:rsidR="00B16B98" w:rsidRPr="00B16B98">
        <w:rPr>
          <w:rStyle w:val="Char4"/>
          <w:rtl/>
          <w:lang w:bidi="fa-IR"/>
        </w:rPr>
        <w:t>.</w:t>
      </w:r>
    </w:p>
    <w:p w:rsidR="00B16B98" w:rsidRPr="00C170D2" w:rsidRDefault="00B16B98" w:rsidP="00B16B98">
      <w:pPr>
        <w:autoSpaceDE w:val="0"/>
        <w:autoSpaceDN w:val="0"/>
        <w:adjustRightInd w:val="0"/>
        <w:ind w:firstLine="284"/>
        <w:jc w:val="both"/>
        <w:rPr>
          <w:rStyle w:val="Char4"/>
          <w:spacing w:val="-4"/>
          <w:rtl/>
          <w:lang w:bidi="fa-IR"/>
        </w:rPr>
      </w:pPr>
      <w:r w:rsidRPr="00C170D2">
        <w:rPr>
          <w:rStyle w:val="Char4"/>
          <w:spacing w:val="-4"/>
          <w:rtl/>
          <w:lang w:bidi="fa-IR"/>
        </w:rPr>
        <w:t xml:space="preserve">  اما از منظر تاریخی به صحابه</w:t>
      </w:r>
      <w:r w:rsidRPr="00C170D2">
        <w:rPr>
          <w:rFonts w:ascii="Traditional Arabic" w:hAnsi="Traditional Arabic" w:cs="CTraditional Arabic"/>
          <w:color w:val="000000" w:themeColor="text1"/>
          <w:spacing w:val="-4"/>
          <w:rtl/>
          <w:lang w:bidi="fa-IR"/>
        </w:rPr>
        <w:t>ش</w:t>
      </w:r>
      <w:r w:rsidRPr="00C170D2">
        <w:rPr>
          <w:rStyle w:val="Char4"/>
          <w:spacing w:val="-4"/>
          <w:rtl/>
          <w:lang w:bidi="fa-IR"/>
        </w:rPr>
        <w:t>، تابعین و تبعِ تابعین رحمهم الله و هر کس که بر مبنای قرآن و سنت صحیح عمل نماید، سَلَف گویند. و کسی که با اندیشه و نظرِ شخصی خویش با کتاب الله و سنت مخالفت نماید، حتی اگر در میان صحابه، تابعین و تبع تابعین هم زندگی کرده باشد، سلفی نامیده نمی</w:t>
      </w:r>
      <w:r w:rsidRPr="00C170D2">
        <w:rPr>
          <w:rStyle w:val="Char4"/>
          <w:spacing w:val="-4"/>
          <w:rtl/>
          <w:lang w:bidi="fa-IR"/>
        </w:rPr>
        <w:softHyphen/>
        <w:t xml:space="preserve">شود. </w:t>
      </w:r>
    </w:p>
    <w:p w:rsidR="00B16B98" w:rsidRPr="00C170D2" w:rsidRDefault="00B16B98" w:rsidP="00C170D2">
      <w:pPr>
        <w:pStyle w:val="a2"/>
        <w:rPr>
          <w:rStyle w:val="Char5"/>
          <w:rFonts w:ascii="IRZar" w:hAnsi="IRZar" w:cs="IRZar"/>
          <w:b/>
          <w:bCs/>
          <w:rtl/>
        </w:rPr>
      </w:pPr>
      <w:bookmarkStart w:id="12" w:name="_Toc440567358"/>
      <w:r w:rsidRPr="00C170D2">
        <w:rPr>
          <w:rStyle w:val="Char5"/>
          <w:rFonts w:ascii="IRZar" w:hAnsi="IRZar" w:cs="IRZar"/>
          <w:b/>
          <w:bCs/>
          <w:rtl/>
        </w:rPr>
        <w:t>س2: سلفیت در اصطلاح به چه معناست؟</w:t>
      </w:r>
      <w:bookmarkEnd w:id="12"/>
    </w:p>
    <w:p w:rsidR="00B16B98" w:rsidRPr="00B16B98" w:rsidRDefault="00B16B98" w:rsidP="00C170D2">
      <w:pPr>
        <w:widowControl w:val="0"/>
        <w:tabs>
          <w:tab w:val="left" w:pos="237"/>
        </w:tabs>
        <w:autoSpaceDE w:val="0"/>
        <w:autoSpaceDN w:val="0"/>
        <w:adjustRightInd w:val="0"/>
        <w:ind w:firstLine="284"/>
        <w:jc w:val="both"/>
        <w:rPr>
          <w:rStyle w:val="Char4"/>
          <w:rtl/>
          <w:lang w:bidi="fa-IR"/>
        </w:rPr>
      </w:pPr>
      <w:r w:rsidRPr="00B16B98">
        <w:rPr>
          <w:rStyle w:val="Char4"/>
          <w:rtl/>
          <w:lang w:bidi="fa-IR"/>
        </w:rPr>
        <w:t xml:space="preserve">  به باور و اعتقاد صحابه</w:t>
      </w:r>
      <w:r w:rsidRPr="004E4849">
        <w:rPr>
          <w:rFonts w:ascii="Traditional Arabic" w:hAnsi="Traditional Arabic" w:cs="CTraditional Arabic"/>
          <w:color w:val="000000" w:themeColor="text1"/>
          <w:rtl/>
          <w:lang w:bidi="fa-IR"/>
        </w:rPr>
        <w:t>ش</w:t>
      </w:r>
      <w:r w:rsidRPr="00B16B98">
        <w:rPr>
          <w:rStyle w:val="Char4"/>
          <w:rtl/>
          <w:lang w:bidi="fa-IR"/>
        </w:rPr>
        <w:t>، تابعین که به نیکی از ایشان پیروی نمودند، تبع تابعین، ائمه</w:t>
      </w:r>
      <w:r w:rsidRPr="00B16B98">
        <w:rPr>
          <w:rStyle w:val="Char4"/>
          <w:rtl/>
          <w:lang w:bidi="fa-IR"/>
        </w:rPr>
        <w:softHyphen/>
        <w:t>ی دین که مردم آنان را به امامت قبول دارند و بزرگی ایشان در عرصه</w:t>
      </w:r>
      <w:r w:rsidRPr="00B16B98">
        <w:rPr>
          <w:rStyle w:val="Char4"/>
          <w:rtl/>
          <w:lang w:bidi="fa-IR"/>
        </w:rPr>
        <w:softHyphen/>
        <w:t>ی دینی مشهور است و علما نسل در نسل سخن ایشان را پذیرفته و نقل کرده اند، مانند: ائمه</w:t>
      </w:r>
      <w:r w:rsidRPr="00B16B98">
        <w:rPr>
          <w:rStyle w:val="Char4"/>
          <w:rtl/>
          <w:lang w:bidi="fa-IR"/>
        </w:rPr>
        <w:softHyphen/>
        <w:t>ی اربعه، سفیان ثوری، ابن مبارک، نخعی، بخاری، مسلم، اصحاب سنن(نسائی، ترمذی، ابوداود، ابن ماجه و ...) سلفیت گویند. هرگز به اندیشه و باور آنان که متهم به بدعت هستند و یا به صفتی ناخوش</w:t>
      </w:r>
      <w:r w:rsidRPr="00B16B98">
        <w:rPr>
          <w:rStyle w:val="Char4"/>
          <w:rtl/>
          <w:lang w:bidi="fa-IR"/>
        </w:rPr>
        <w:softHyphen/>
        <w:t>آیند مشهور شده اند، همانند: خوارج، روافض</w:t>
      </w:r>
      <w:r w:rsidRPr="00156B8C">
        <w:rPr>
          <w:rStyle w:val="FootnoteReference"/>
          <w:rFonts w:cs="IRNazli"/>
          <w:rtl/>
          <w:lang w:bidi="fa-IR"/>
        </w:rPr>
        <w:footnoteReference w:id="3"/>
      </w:r>
      <w:r w:rsidRPr="00B16B98">
        <w:rPr>
          <w:rStyle w:val="Char4"/>
          <w:rtl/>
          <w:lang w:bidi="fa-IR"/>
        </w:rPr>
        <w:t>، مرجئه، جبریه، جهمیه و معتزله، سلفیت نمی</w:t>
      </w:r>
      <w:r w:rsidRPr="00B16B98">
        <w:rPr>
          <w:rStyle w:val="Char4"/>
          <w:rtl/>
          <w:lang w:bidi="fa-IR"/>
        </w:rPr>
        <w:softHyphen/>
        <w:t>گویند</w:t>
      </w:r>
      <w:r w:rsidRPr="00156B8C">
        <w:rPr>
          <w:rStyle w:val="FootnoteReference"/>
          <w:rFonts w:cs="IRNazli"/>
          <w:rtl/>
          <w:lang w:bidi="fa-IR"/>
        </w:rPr>
        <w:footnoteReference w:id="4"/>
      </w:r>
      <w:r w:rsidRPr="00B16B98">
        <w:rPr>
          <w:rStyle w:val="Char4"/>
          <w:rtl/>
          <w:lang w:bidi="fa-IR"/>
        </w:rPr>
        <w:t xml:space="preserve">.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lastRenderedPageBreak/>
        <w:t xml:space="preserve">  لذا هر کس خود را به عقاید و فقه علمای نامبرده ملزم کند، به آنان منتسب است. هر چند میان شخص مذکور و سلف، فاصله</w:t>
      </w:r>
      <w:r w:rsidRPr="00B16B98">
        <w:rPr>
          <w:rStyle w:val="Char4"/>
          <w:rtl/>
          <w:lang w:bidi="fa-IR"/>
        </w:rPr>
        <w:softHyphen/>
        <w:t>ی زمانی و مکانی فراوانی موجود باشد. و هر کس با ایشان از درِ مخالفت در آید، هر چند در میان سلف زیسته باشد و هم</w:t>
      </w:r>
      <w:r w:rsidRPr="00B16B98">
        <w:rPr>
          <w:rStyle w:val="Char4"/>
          <w:rtl/>
          <w:lang w:bidi="fa-IR"/>
        </w:rPr>
        <w:softHyphen/>
        <w:t>زمان و مکان ایشان باشد، در زمره</w:t>
      </w:r>
      <w:r w:rsidRPr="00B16B98">
        <w:rPr>
          <w:rStyle w:val="Char4"/>
          <w:rtl/>
          <w:lang w:bidi="fa-IR"/>
        </w:rPr>
        <w:softHyphen/>
        <w:t xml:space="preserve">ی آنان نیست. </w:t>
      </w:r>
    </w:p>
    <w:p w:rsidR="00B16B98" w:rsidRPr="00C170D2" w:rsidRDefault="00B16B98" w:rsidP="00C170D2">
      <w:pPr>
        <w:pStyle w:val="a2"/>
        <w:rPr>
          <w:rStyle w:val="Char5"/>
          <w:rFonts w:ascii="IRZar" w:hAnsi="IRZar" w:cs="IRZar"/>
          <w:b/>
          <w:bCs/>
          <w:rtl/>
        </w:rPr>
      </w:pPr>
      <w:bookmarkStart w:id="13" w:name="_Toc440567359"/>
      <w:r w:rsidRPr="00C170D2">
        <w:rPr>
          <w:rStyle w:val="Char5"/>
          <w:rFonts w:ascii="IRZar" w:hAnsi="IRZar" w:cs="IRZar"/>
          <w:b/>
          <w:bCs/>
          <w:rtl/>
        </w:rPr>
        <w:t>س3: مؤسس سلفیت کیست؟</w:t>
      </w:r>
      <w:bookmarkEnd w:id="13"/>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سلفیت دست</w:t>
      </w:r>
      <w:r w:rsidRPr="00B16B98">
        <w:rPr>
          <w:rStyle w:val="Char4"/>
          <w:rtl/>
          <w:lang w:bidi="fa-IR"/>
        </w:rPr>
        <w:softHyphen/>
        <w:t>آورد بشر نیست؛ خودِ اسلام است. قرآن است و سنت با فهم و برداشت صحیح در علم و عمل. سلفیت یعنی تمسک به اسلامِ دوران نبوت و پایبندی به عقیده و اندیشه</w:t>
      </w:r>
      <w:r w:rsidRPr="00B16B98">
        <w:rPr>
          <w:rStyle w:val="Char4"/>
          <w:rtl/>
          <w:lang w:bidi="fa-IR"/>
        </w:rPr>
        <w:softHyphen/>
        <w:t>ی صحابه</w:t>
      </w:r>
      <w:r w:rsidRPr="00B16B98">
        <w:rPr>
          <w:rStyle w:val="Char4"/>
          <w:rtl/>
          <w:lang w:bidi="fa-IR"/>
        </w:rPr>
        <w:softHyphen/>
      </w:r>
      <w:r w:rsidRPr="00B16B98">
        <w:rPr>
          <w:rStyle w:val="Char4"/>
          <w:rtl/>
          <w:lang w:bidi="fa-IR"/>
        </w:rPr>
        <w:softHyphen/>
        <w:t xml:space="preserve">ی رسول </w:t>
      </w:r>
      <w:r w:rsidRPr="004E4849">
        <w:rPr>
          <w:rFonts w:ascii="Traditional Arabic" w:hAnsi="Traditional Arabic" w:cs="CTraditional Arabic"/>
          <w:color w:val="000000" w:themeColor="text1"/>
          <w:rtl/>
          <w:lang w:bidi="fa-IR"/>
        </w:rPr>
        <w:t>ص</w:t>
      </w:r>
      <w:r w:rsidRPr="00B16B98">
        <w:rPr>
          <w:rStyle w:val="Char4"/>
          <w:rtl/>
          <w:lang w:bidi="fa-IR"/>
        </w:rPr>
        <w:t xml:space="preserve">. </w:t>
      </w:r>
    </w:p>
    <w:p w:rsidR="00B16B98" w:rsidRPr="00C170D2" w:rsidRDefault="00B16B98" w:rsidP="00C170D2">
      <w:pPr>
        <w:pStyle w:val="a2"/>
        <w:rPr>
          <w:rStyle w:val="Char5"/>
          <w:rFonts w:ascii="IRZar" w:hAnsi="IRZar" w:cs="IRZar"/>
          <w:b/>
          <w:bCs/>
          <w:rtl/>
        </w:rPr>
      </w:pPr>
      <w:bookmarkStart w:id="14" w:name="_Toc440567360"/>
      <w:r w:rsidRPr="00C170D2">
        <w:rPr>
          <w:rStyle w:val="Char5"/>
          <w:rFonts w:ascii="IRZar" w:hAnsi="IRZar" w:cs="IRZar"/>
          <w:b/>
          <w:bCs/>
          <w:rtl/>
        </w:rPr>
        <w:t>س4: وقتی می</w:t>
      </w:r>
      <w:r w:rsidRPr="00C170D2">
        <w:rPr>
          <w:rStyle w:val="Char5"/>
          <w:rFonts w:ascii="IRZar" w:hAnsi="IRZar" w:cs="IRZar"/>
          <w:b/>
          <w:bCs/>
          <w:rtl/>
        </w:rPr>
        <w:softHyphen/>
        <w:t>گویند: (فقط منهج سلفی)، یعنی چه؟</w:t>
      </w:r>
      <w:bookmarkEnd w:id="14"/>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یعنی قبول و عمل به خواسته</w:t>
      </w:r>
      <w:r w:rsidRPr="00B16B98">
        <w:rPr>
          <w:rStyle w:val="Char4"/>
          <w:rtl/>
          <w:lang w:bidi="fa-IR"/>
        </w:rPr>
        <w:softHyphen/>
        <w:t>های روش سلفی. هیچ راهی برای برپایی امت اسلامی جز بازگشت به اسلام نیست. مصدر و منبع اصلی اسلام، قرآن و سنت است. بهترین و کامل</w:t>
      </w:r>
      <w:r w:rsidRPr="00B16B98">
        <w:rPr>
          <w:rStyle w:val="Char4"/>
          <w:rtl/>
          <w:lang w:bidi="fa-IR"/>
        </w:rPr>
        <w:softHyphen/>
        <w:t>ترین تطبیق و اجرای قرآن و سنت، در نسل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و کسانی بوده است که در مسیر ایشان گام نهادند. از این رو سلفیت یعنی بازگشت با اسلام و سرچشمه</w:t>
      </w:r>
      <w:r w:rsidRPr="00B16B98">
        <w:rPr>
          <w:rStyle w:val="Char4"/>
          <w:rtl/>
          <w:lang w:bidi="fa-IR"/>
        </w:rPr>
        <w:softHyphen/>
        <w:t>ی زلال و پاکش با بهترین و کامل</w:t>
      </w:r>
      <w:r w:rsidRPr="00B16B98">
        <w:rPr>
          <w:rStyle w:val="Char4"/>
          <w:rtl/>
          <w:lang w:bidi="fa-IR"/>
        </w:rPr>
        <w:softHyphen/>
        <w:t xml:space="preserve">ترین برداشت.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به ما خبر داده است که برایمان برنامه</w:t>
      </w:r>
      <w:r w:rsidRPr="00B16B98">
        <w:rPr>
          <w:rStyle w:val="Char4"/>
          <w:rtl/>
          <w:lang w:bidi="fa-IR"/>
        </w:rPr>
        <w:softHyphen/>
        <w:t xml:space="preserve">ای باقی گذاشته است که اگر بدان چنگ آویزیم، هرگز بعد از ایشان گمراه نخواهیم گشت و </w:t>
      </w:r>
      <w:r w:rsidRPr="00B16B98">
        <w:rPr>
          <w:rStyle w:val="Char4"/>
          <w:rtl/>
          <w:lang w:bidi="fa-IR"/>
        </w:rPr>
        <w:lastRenderedPageBreak/>
        <w:t>آن: کتاب الله و سنت است. ما را دستور داده است به سنت ایشان و سنت صحابه</w:t>
      </w:r>
      <w:r w:rsidRPr="00B16B98">
        <w:rPr>
          <w:rStyle w:val="Char4"/>
          <w:rtl/>
          <w:lang w:bidi="fa-IR"/>
        </w:rPr>
        <w:softHyphen/>
        <w:t>ی بعد از وی تمسک جوییم. هر کس چنین کند در هنگام بروز اختلافات و پراکندگیِ امت از نجات یافتگان خواهد بود. پس هر کس تمسّک و پایبندی به اعتقادات سلف را ابراز نمود و خود را به آنان منتسب نمود، لازم است از او بپذیریم. چرا که سلف صالح بهترین قرن</w:t>
      </w:r>
      <w:r w:rsidRPr="00B16B98">
        <w:rPr>
          <w:rStyle w:val="Char4"/>
          <w:rtl/>
          <w:lang w:bidi="fa-IR"/>
        </w:rPr>
        <w:softHyphen/>
        <w:t>های امت اسلام بوده</w:t>
      </w:r>
      <w:r w:rsidRPr="00B16B98">
        <w:rPr>
          <w:rStyle w:val="Char4"/>
          <w:rtl/>
          <w:lang w:bidi="fa-IR"/>
        </w:rPr>
        <w:softHyphen/>
        <w:t>اند. چنان</w:t>
      </w:r>
      <w:r w:rsidRPr="00B16B98">
        <w:rPr>
          <w:rStyle w:val="Char4"/>
          <w:rtl/>
          <w:lang w:bidi="fa-IR"/>
        </w:rPr>
        <w:softHyphen/>
        <w:t>که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از این جریان خبر داده </w:t>
      </w:r>
      <w:r w:rsidRPr="00B16B98">
        <w:rPr>
          <w:rStyle w:val="Char4"/>
          <w:rtl/>
          <w:lang w:bidi="fa-IR"/>
        </w:rPr>
        <w:softHyphen/>
        <w:t>است.</w:t>
      </w:r>
    </w:p>
    <w:p w:rsidR="00B16B98" w:rsidRPr="00C170D2" w:rsidRDefault="00B16B98" w:rsidP="00C170D2">
      <w:pPr>
        <w:pStyle w:val="a2"/>
        <w:rPr>
          <w:rStyle w:val="Char5"/>
          <w:rFonts w:ascii="IRZar" w:hAnsi="IRZar" w:cs="IRZar"/>
          <w:b/>
          <w:bCs/>
          <w:rtl/>
        </w:rPr>
      </w:pPr>
      <w:bookmarkStart w:id="15" w:name="_Toc440567361"/>
      <w:r w:rsidRPr="00C170D2">
        <w:rPr>
          <w:rStyle w:val="Char5"/>
          <w:rFonts w:ascii="IRZar" w:hAnsi="IRZar" w:cs="IRZar"/>
          <w:b/>
          <w:bCs/>
          <w:rtl/>
        </w:rPr>
        <w:t>س5: اصطلاح سلفیت از چه تاریخی است؟  سبب پیدایش آن چه بوده است؟</w:t>
      </w:r>
      <w:bookmarkEnd w:id="15"/>
      <w:r w:rsidRPr="00C170D2">
        <w:rPr>
          <w:rStyle w:val="Char5"/>
          <w:rFonts w:ascii="IRZar" w:hAnsi="IRZar" w:cs="IRZar"/>
          <w:b/>
          <w:bCs/>
          <w:rtl/>
        </w:rPr>
        <w:t xml:space="preserve">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اصطلاح سلفیت، در عصر عباسی بنا بر انتساب آن به سلف، در قبال اصطلاح خَلَف، نمودار گشت. چرا که اشعری</w:t>
      </w:r>
      <w:r w:rsidRPr="00B16B98">
        <w:rPr>
          <w:rStyle w:val="Char4"/>
          <w:rtl/>
          <w:lang w:bidi="fa-IR"/>
        </w:rPr>
        <w:softHyphen/>
        <w:t>ها و ماتریدی</w:t>
      </w:r>
      <w:r w:rsidRPr="00B16B98">
        <w:rPr>
          <w:rStyle w:val="Char4"/>
          <w:rtl/>
          <w:lang w:bidi="fa-IR"/>
        </w:rPr>
        <w:softHyphen/>
        <w:t>ها بر این باور بودند که روش خَلَف از رویکرد سَلَف استوارتر و آگاه</w:t>
      </w:r>
      <w:r w:rsidRPr="00B16B98">
        <w:rPr>
          <w:rStyle w:val="Char4"/>
          <w:rtl/>
          <w:lang w:bidi="fa-IR"/>
        </w:rPr>
        <w:softHyphen/>
        <w:t>تر است. همچنین ادعا کردند به طبق برنامه</w:t>
      </w:r>
      <w:r w:rsidRPr="00B16B98">
        <w:rPr>
          <w:rStyle w:val="Char4"/>
          <w:rtl/>
          <w:lang w:bidi="fa-IR"/>
        </w:rPr>
        <w:softHyphen/>
        <w:t>ی متکلمین که عقل را بر نقل(قرآن و سنت) مقدّم می</w:t>
      </w:r>
      <w:r w:rsidRPr="00B16B98">
        <w:rPr>
          <w:rStyle w:val="Char4"/>
          <w:rtl/>
          <w:lang w:bidi="fa-IR"/>
        </w:rPr>
        <w:softHyphen/>
        <w:t>دارند، روش و خط</w:t>
      </w:r>
      <w:r w:rsidRPr="00B16B98">
        <w:rPr>
          <w:rStyle w:val="Char4"/>
          <w:rtl/>
          <w:lang w:bidi="fa-IR"/>
        </w:rPr>
        <w:softHyphen/>
        <w:t>مشی سلف و مذهب اهل سنت و جماعت را یاری می</w:t>
      </w:r>
      <w:r w:rsidRPr="00B16B98">
        <w:rPr>
          <w:rStyle w:val="Char4"/>
          <w:rtl/>
          <w:lang w:bidi="fa-IR"/>
        </w:rPr>
        <w:softHyphen/>
        <w:t xml:space="preserve">نمایند.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اما روش سلف که نقل را بر عقل مقدم می</w:t>
      </w:r>
      <w:r w:rsidRPr="00B16B98">
        <w:rPr>
          <w:rStyle w:val="Char4"/>
          <w:rtl/>
          <w:lang w:bidi="fa-IR"/>
        </w:rPr>
        <w:softHyphen/>
        <w:t>داشتند، از رویکرد خَلَف، آگاهانه</w:t>
      </w:r>
      <w:r w:rsidRPr="00B16B98">
        <w:rPr>
          <w:rStyle w:val="Char4"/>
          <w:rtl/>
          <w:lang w:bidi="fa-IR"/>
        </w:rPr>
        <w:softHyphen/>
        <w:t>تر، محکم</w:t>
      </w:r>
      <w:r w:rsidRPr="00B16B98">
        <w:rPr>
          <w:rStyle w:val="Char4"/>
          <w:rtl/>
          <w:lang w:bidi="fa-IR"/>
        </w:rPr>
        <w:softHyphen/>
        <w:t>تر، محتاطانه</w:t>
      </w:r>
      <w:r w:rsidRPr="00B16B98">
        <w:rPr>
          <w:rStyle w:val="Char4"/>
          <w:rtl/>
          <w:lang w:bidi="fa-IR"/>
        </w:rPr>
        <w:softHyphen/>
        <w:t>تر و سالمتر بود. لذا اصطلاح سلفیت، بر پیروانِ روش و عقیده</w:t>
      </w:r>
      <w:r w:rsidRPr="00B16B98">
        <w:rPr>
          <w:rStyle w:val="Char4"/>
          <w:rtl/>
          <w:lang w:bidi="fa-IR"/>
        </w:rPr>
        <w:softHyphen/>
        <w:t>ی سلف اطلاق می</w:t>
      </w:r>
      <w:r w:rsidRPr="00B16B98">
        <w:rPr>
          <w:rStyle w:val="Char4"/>
          <w:rtl/>
          <w:lang w:bidi="fa-IR"/>
        </w:rPr>
        <w:softHyphen/>
        <w:t xml:space="preserve">شود. آنان در استدلال، روش خَلَف را قبول ندارند.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اشاعره و ماتریدی</w:t>
      </w:r>
      <w:r w:rsidRPr="00B16B98">
        <w:rPr>
          <w:rStyle w:val="Char4"/>
          <w:rtl/>
          <w:lang w:bidi="fa-IR"/>
        </w:rPr>
        <w:softHyphen/>
        <w:t>ها گر چه علی</w:t>
      </w:r>
      <w:r w:rsidRPr="00B16B98">
        <w:rPr>
          <w:rStyle w:val="Char4"/>
          <w:rtl/>
          <w:lang w:bidi="fa-IR"/>
        </w:rPr>
        <w:softHyphen/>
        <w:t>رغم تلاش فراوانی که در ردّ گروه</w:t>
      </w:r>
      <w:r w:rsidRPr="00B16B98">
        <w:rPr>
          <w:rStyle w:val="Char4"/>
          <w:rtl/>
          <w:lang w:bidi="fa-IR"/>
        </w:rPr>
        <w:softHyphen/>
        <w:t>های بدعتی خصوصاً معتزله داشتند، از آن</w:t>
      </w:r>
      <w:r w:rsidRPr="00B16B98">
        <w:rPr>
          <w:rStyle w:val="Char4"/>
          <w:rtl/>
          <w:lang w:bidi="fa-IR"/>
        </w:rPr>
        <w:softHyphen/>
        <w:t>جا که عقل را بر نقل مقدم می</w:t>
      </w:r>
      <w:r w:rsidRPr="00B16B98">
        <w:rPr>
          <w:rStyle w:val="Char4"/>
          <w:rtl/>
          <w:lang w:bidi="fa-IR"/>
        </w:rPr>
        <w:softHyphen/>
        <w:t>داشتند، در بحث اسما و صفات، قضا و قدر، ایمان، کلامِ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با سَلَف مخالفت نمودند؛ و این جریان بسیار مشهور و ثابت است. لذا آنان در مسایل زیادی با اهل سنت و جماعت اختلاف دارند. از این رو گر چه از میان اهل بدعت، </w:t>
      </w:r>
      <w:r w:rsidRPr="00B16B98">
        <w:rPr>
          <w:rStyle w:val="Char4"/>
          <w:rtl/>
          <w:lang w:bidi="fa-IR"/>
        </w:rPr>
        <w:lastRenderedPageBreak/>
        <w:t>کمترین بدعت را دارند و بسیار به اهل سنت نزدیک</w:t>
      </w:r>
      <w:r w:rsidRPr="00B16B98">
        <w:rPr>
          <w:rStyle w:val="Char4"/>
          <w:rtl/>
          <w:lang w:bidi="fa-IR"/>
        </w:rPr>
        <w:softHyphen/>
        <w:t xml:space="preserve">اند، ولی باز هم درست نیست آنان را به اهل سنت و جماعت نسبت داد.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در آخرین تألیفاتِ ابوالحسن اشعری که اشعریان به وی منتسب هستند، آمده است که، او دوباره در عقیده و روش به مذهب اهل سنت باز گشته است. در این زمینه می</w:t>
      </w:r>
      <w:r w:rsidRPr="00B16B98">
        <w:rPr>
          <w:rStyle w:val="Char4"/>
          <w:rtl/>
          <w:lang w:bidi="fa-IR"/>
        </w:rPr>
        <w:softHyphen/>
        <w:t>توان کتاب (الإبانة عن أصول الدیانة) و (مقالات الإسلامیین) از وی را نام برد.</w:t>
      </w:r>
    </w:p>
    <w:p w:rsidR="00B16B98" w:rsidRPr="00C170D2" w:rsidRDefault="00B16B98" w:rsidP="00C170D2">
      <w:pPr>
        <w:pStyle w:val="a2"/>
        <w:rPr>
          <w:rStyle w:val="Char5"/>
          <w:rFonts w:ascii="IRZar" w:hAnsi="IRZar" w:cs="IRZar"/>
          <w:b/>
          <w:bCs/>
          <w:rtl/>
        </w:rPr>
      </w:pPr>
      <w:bookmarkStart w:id="16" w:name="_Toc440567362"/>
      <w:r w:rsidRPr="00C170D2">
        <w:rPr>
          <w:rStyle w:val="Char5"/>
          <w:rFonts w:ascii="IRZar" w:hAnsi="IRZar" w:cs="IRZar"/>
          <w:b/>
          <w:bCs/>
          <w:rtl/>
        </w:rPr>
        <w:t>س6: برخی گمان می</w:t>
      </w:r>
      <w:r w:rsidRPr="00C170D2">
        <w:rPr>
          <w:rStyle w:val="Char5"/>
          <w:rFonts w:ascii="IRZar" w:hAnsi="IRZar" w:cs="IRZar"/>
          <w:b/>
          <w:bCs/>
          <w:rtl/>
        </w:rPr>
        <w:softHyphen/>
        <w:t>کنند سلفیت عکس العملی بود که بعد از ترجمه</w:t>
      </w:r>
      <w:r w:rsidRPr="00C170D2">
        <w:rPr>
          <w:rStyle w:val="Char5"/>
          <w:rFonts w:ascii="IRZar" w:hAnsi="IRZar" w:cs="IRZar"/>
          <w:b/>
          <w:bCs/>
          <w:rtl/>
        </w:rPr>
        <w:softHyphen/>
        <w:t>ی کتاب</w:t>
      </w:r>
      <w:r w:rsidRPr="00C170D2">
        <w:rPr>
          <w:rStyle w:val="Char5"/>
          <w:rFonts w:ascii="IRZar" w:hAnsi="IRZar" w:cs="IRZar"/>
          <w:b/>
          <w:bCs/>
          <w:rtl/>
        </w:rPr>
        <w:softHyphen/>
        <w:t>های یونانی باستان در دوران عباسی، در مقابل جریان فکرِ عقلانی متکلمینِ مسلمان پدید آمد. آیا این سخن صحت دارد؟</w:t>
      </w:r>
      <w:bookmarkEnd w:id="16"/>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قطعاً چنین گمانی نادرست است. سلفیت عکس العمل عوام امّت اسلامی برای رویارویی با جریان عقلانی فلاسفه و متکلمین که در دوران عباسی ظهور کرده و منتشرگشت، نیست. جمهور اهل سنت پایبند شدند و نصوص شرعی را بر عقل مقدّم نمودند. در حقیقت آنان پیرو روش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و اهل حدیث بودند. و این رویکرد از نظر زمانی قبل از جریانِ ترجمه</w:t>
      </w:r>
      <w:r w:rsidRPr="00B16B98">
        <w:rPr>
          <w:rStyle w:val="Char4"/>
          <w:rtl/>
          <w:lang w:bidi="fa-IR"/>
        </w:rPr>
        <w:softHyphen/>
        <w:t>ی کتب یونانی و تاثیر پذیری از روش متکلمینی بوده است که در عصر عباسی پیشوای خیلی از فرقه</w:t>
      </w:r>
      <w:r w:rsidRPr="00B16B98">
        <w:rPr>
          <w:rStyle w:val="Char4"/>
          <w:rtl/>
          <w:lang w:bidi="fa-IR"/>
        </w:rPr>
        <w:softHyphen/>
        <w:t>هایِ مخالف با اهل سنت بوده</w:t>
      </w:r>
      <w:r w:rsidRPr="00B16B98">
        <w:rPr>
          <w:rStyle w:val="Char4"/>
          <w:rtl/>
          <w:lang w:bidi="fa-IR"/>
        </w:rPr>
        <w:softHyphen/>
        <w:t>اند. فرقه</w:t>
      </w:r>
      <w:r w:rsidRPr="00B16B98">
        <w:rPr>
          <w:rStyle w:val="Char4"/>
          <w:rtl/>
          <w:lang w:bidi="fa-IR"/>
        </w:rPr>
        <w:softHyphen/>
        <w:t>هایی همانند: معتزله و اشاعره و ...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زیرا سلفیت با ویژگیِ خاص خود که روش و رویکردی برای فهم اسلام و پایبندی به آن است، به پاکترین شکلِ ممکن در نسل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نمودار گشت. فراخوان به روش سلفی همان فراخوان به رویکرد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است که منادی آن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می</w:t>
      </w:r>
      <w:r w:rsidRPr="00B16B98">
        <w:rPr>
          <w:rStyle w:val="Char4"/>
          <w:rtl/>
          <w:lang w:bidi="fa-IR"/>
        </w:rPr>
        <w:softHyphen/>
        <w:t>باشد. چرا که می</w:t>
      </w:r>
      <w:r w:rsidRPr="00B16B98">
        <w:rPr>
          <w:rStyle w:val="Char4"/>
          <w:rtl/>
          <w:lang w:bidi="fa-IR"/>
        </w:rPr>
        <w:softHyphen/>
        <w:t xml:space="preserve">فرمایند: </w:t>
      </w:r>
      <w:r w:rsidR="00C170D2">
        <w:rPr>
          <w:rStyle w:val="Char4"/>
          <w:rFonts w:hint="cs"/>
          <w:rtl/>
          <w:lang w:bidi="fa-IR"/>
        </w:rPr>
        <w:t>«</w:t>
      </w:r>
      <w:r w:rsidR="00C170D2">
        <w:rPr>
          <w:rStyle w:val="Char3"/>
          <w:rtl/>
          <w:lang w:bidi="fa-IR"/>
        </w:rPr>
        <w:t>فَعلَیکم بسُنَّتی و</w:t>
      </w:r>
      <w:r w:rsidRPr="0027738A">
        <w:rPr>
          <w:rStyle w:val="Char3"/>
          <w:rtl/>
          <w:lang w:bidi="fa-IR"/>
        </w:rPr>
        <w:t>سُنة الخُلَفاء ال</w:t>
      </w:r>
      <w:r w:rsidR="00C170D2">
        <w:rPr>
          <w:rStyle w:val="Char3"/>
          <w:rFonts w:hint="cs"/>
          <w:rtl/>
          <w:lang w:bidi="fa-IR"/>
        </w:rPr>
        <w:t>ـ</w:t>
      </w:r>
      <w:r w:rsidRPr="0027738A">
        <w:rPr>
          <w:rStyle w:val="Char3"/>
          <w:rtl/>
          <w:lang w:bidi="fa-IR"/>
        </w:rPr>
        <w:t>مهدیِّین الرّ</w:t>
      </w:r>
      <w:r w:rsidR="00C170D2">
        <w:rPr>
          <w:rStyle w:val="Char3"/>
          <w:rtl/>
          <w:lang w:bidi="fa-IR"/>
        </w:rPr>
        <w:t>َاشدین، تمسَّکوا بها و</w:t>
      </w:r>
      <w:r w:rsidRPr="0027738A">
        <w:rPr>
          <w:rStyle w:val="Char3"/>
          <w:rtl/>
          <w:lang w:bidi="fa-IR"/>
        </w:rPr>
        <w:t>عضُّوا عَلَیها بالنواجذِ</w:t>
      </w:r>
      <w:r w:rsidR="00C170D2">
        <w:rPr>
          <w:rStyle w:val="Char4"/>
          <w:rFonts w:hint="cs"/>
          <w:rtl/>
          <w:lang w:bidi="fa-IR"/>
        </w:rPr>
        <w:t>»</w:t>
      </w:r>
      <w:r w:rsidR="00C170D2">
        <w:rPr>
          <w:rStyle w:val="Char4"/>
          <w:rtl/>
          <w:lang w:bidi="fa-IR"/>
        </w:rPr>
        <w:t xml:space="preserve">: </w:t>
      </w:r>
      <w:r w:rsidR="00C170D2">
        <w:rPr>
          <w:rStyle w:val="Char4"/>
          <w:rFonts w:hint="cs"/>
          <w:rtl/>
          <w:lang w:bidi="fa-IR"/>
        </w:rPr>
        <w:t>«</w:t>
      </w:r>
      <w:r w:rsidRPr="00B16B98">
        <w:rPr>
          <w:rStyle w:val="Char4"/>
          <w:rtl/>
          <w:lang w:bidi="fa-IR"/>
        </w:rPr>
        <w:t>بر شماست سنت من و خلفای راشدینِ هدایت یافته</w:t>
      </w:r>
      <w:r w:rsidRPr="00B16B98">
        <w:rPr>
          <w:rStyle w:val="Char4"/>
          <w:rtl/>
          <w:lang w:bidi="fa-IR"/>
        </w:rPr>
        <w:softHyphen/>
        <w:t xml:space="preserve">ی من. بدان پایبند باشید و </w:t>
      </w:r>
      <w:r w:rsidRPr="00B16B98">
        <w:rPr>
          <w:rStyle w:val="Char4"/>
          <w:rtl/>
          <w:lang w:bidi="fa-IR"/>
        </w:rPr>
        <w:lastRenderedPageBreak/>
        <w:t>بسیار محکم به آن چنگ زنید</w:t>
      </w:r>
      <w:r w:rsidR="00C170D2">
        <w:rPr>
          <w:rStyle w:val="Char4"/>
          <w:rFonts w:hint="cs"/>
          <w:rtl/>
          <w:lang w:bidi="fa-IR"/>
        </w:rPr>
        <w:t>»</w:t>
      </w:r>
      <w:r w:rsidRPr="00156B8C">
        <w:rPr>
          <w:rStyle w:val="FootnoteReference"/>
          <w:rFonts w:cs="IRNazli"/>
          <w:rtl/>
          <w:lang w:bidi="fa-IR"/>
        </w:rPr>
        <w:footnoteReference w:id="5"/>
      </w:r>
      <w:r w:rsidRPr="00B16B98">
        <w:rPr>
          <w:rStyle w:val="Char4"/>
          <w:rtl/>
          <w:lang w:bidi="fa-IR"/>
        </w:rPr>
        <w:t>. خودِ علمای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و تابعین رحمهم الله هم قبل از عصر عباسی منادی چنین شعاری بوده</w:t>
      </w:r>
      <w:r w:rsidRPr="00B16B98">
        <w:rPr>
          <w:rStyle w:val="Char4"/>
          <w:rtl/>
          <w:lang w:bidi="fa-IR"/>
        </w:rPr>
        <w:softHyphen/>
        <w:t xml:space="preserve">اند. لذا میان پیدایش اصطلاح سلفی و میان روش سلفی که قبل از ظهور اصطلاح موجود بوده است، فرق فراوانی وجود دارد. </w:t>
      </w:r>
    </w:p>
    <w:p w:rsidR="00B16B98" w:rsidRPr="00B16B98" w:rsidRDefault="00B16B98" w:rsidP="00B16B98">
      <w:pPr>
        <w:pStyle w:val="a9"/>
        <w:rPr>
          <w:rtl/>
        </w:rPr>
      </w:pPr>
      <w:r w:rsidRPr="00B16B98">
        <w:rPr>
          <w:rtl/>
        </w:rPr>
        <w:t>یاد آوری:</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سزاوار است میان سلفیت به عنوان یک عقیده و روش که در دوران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و تابعین و تبع تابعین رحمهم الله متبلور شد، و میان اصطلاح سلفیت که قرن</w:t>
      </w:r>
      <w:r w:rsidRPr="00B16B98">
        <w:rPr>
          <w:rStyle w:val="Char4"/>
          <w:rtl/>
          <w:lang w:bidi="fa-IR"/>
        </w:rPr>
        <w:softHyphen/>
        <w:t>های بعد در روزگارِ عباسیان با تاثیر پذیری از جریان ترجمه</w:t>
      </w:r>
      <w:r w:rsidRPr="00B16B98">
        <w:rPr>
          <w:rStyle w:val="Char4"/>
          <w:rtl/>
          <w:lang w:bidi="fa-IR"/>
        </w:rPr>
        <w:softHyphen/>
        <w:t xml:space="preserve">ی علوم فلسفی یونان نمودار گشت، تفاوت قایل شد.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پس، قبل از ظهورِ اصطلاح سلفیت که منتسب به صحابه و تابعین می</w:t>
      </w:r>
      <w:r w:rsidR="00C170D2">
        <w:rPr>
          <w:rStyle w:val="Char4"/>
          <w:rFonts w:hint="cs"/>
          <w:rtl/>
          <w:lang w:bidi="fa-IR"/>
        </w:rPr>
        <w:t>‌</w:t>
      </w:r>
      <w:r w:rsidRPr="00B16B98">
        <w:rPr>
          <w:rStyle w:val="Char4"/>
          <w:rtl/>
          <w:lang w:bidi="fa-IR"/>
        </w:rPr>
        <w:t>باشد، بودند کسانی که حامل عقیده و رویکرد سلفی باشند. ایشان، همان کسانی</w:t>
      </w:r>
      <w:r w:rsidRPr="00B16B98">
        <w:rPr>
          <w:rStyle w:val="Char4"/>
          <w:rtl/>
          <w:lang w:bidi="fa-IR"/>
        </w:rPr>
        <w:softHyphen/>
        <w:t>اند که در برهه</w:t>
      </w:r>
      <w:r w:rsidRPr="00B16B98">
        <w:rPr>
          <w:rStyle w:val="Char4"/>
          <w:rtl/>
          <w:lang w:bidi="fa-IR"/>
        </w:rPr>
        <w:softHyphen/>
        <w:t>ای از زمان، اهل حدیث نامگذاری شدند. و مدت زمانی هم اهل سنت و جماعت نامیده شدند. از این رو اصطلاح سلفیت، مترادف اهل سنت و جماعت و نیز هم</w:t>
      </w:r>
      <w:r w:rsidRPr="00B16B98">
        <w:rPr>
          <w:rStyle w:val="Char4"/>
          <w:rtl/>
          <w:lang w:bidi="fa-IR"/>
        </w:rPr>
        <w:softHyphen/>
        <w:t xml:space="preserve">معنای اهل حدیث است. </w:t>
      </w:r>
    </w:p>
    <w:p w:rsid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اما وقتی متاخرین که مشهور به (خَلَف) هستند خواستند به گمان خویش جهت یاری مذهب اهل سنت دست به دامان روش متکلمین شوند، اصطلاح (سَلَف) در مقابل خَلَف اطلاق شد. خَلَف می</w:t>
      </w:r>
      <w:r w:rsidRPr="00B16B98">
        <w:rPr>
          <w:rStyle w:val="Char4"/>
          <w:rtl/>
          <w:lang w:bidi="fa-IR"/>
        </w:rPr>
        <w:softHyphen/>
        <w:t>پندارند روش متکلمین، آگاهتر و ریشه</w:t>
      </w:r>
      <w:r w:rsidRPr="00B16B98">
        <w:rPr>
          <w:rStyle w:val="Char4"/>
          <w:rtl/>
          <w:lang w:bidi="fa-IR"/>
        </w:rPr>
        <w:softHyphen/>
        <w:t>دارتر است. لذا آنان که در استدلال به منهج سلف پایبند بودند، بر آن شدند تا روش خویش را (منهج سلفی) بنامند. این</w:t>
      </w:r>
      <w:r w:rsidRPr="00B16B98">
        <w:rPr>
          <w:rStyle w:val="Char4"/>
          <w:rtl/>
          <w:lang w:bidi="fa-IR"/>
        </w:rPr>
        <w:softHyphen/>
        <w:t>گونه بود که اصطلاح سَلَف در مقابل خَلَف قرار گرفت.</w:t>
      </w:r>
    </w:p>
    <w:p w:rsidR="00C170D2" w:rsidRDefault="00C170D2" w:rsidP="00B16B98">
      <w:pPr>
        <w:tabs>
          <w:tab w:val="left" w:pos="237"/>
        </w:tabs>
        <w:autoSpaceDE w:val="0"/>
        <w:autoSpaceDN w:val="0"/>
        <w:adjustRightInd w:val="0"/>
        <w:ind w:firstLine="284"/>
        <w:jc w:val="both"/>
        <w:rPr>
          <w:rStyle w:val="Char4"/>
          <w:rtl/>
          <w:lang w:bidi="fa-IR"/>
        </w:rPr>
      </w:pPr>
    </w:p>
    <w:p w:rsidR="00C170D2" w:rsidRPr="00B16B98" w:rsidRDefault="00C170D2" w:rsidP="00B16B98">
      <w:pPr>
        <w:tabs>
          <w:tab w:val="left" w:pos="237"/>
        </w:tabs>
        <w:autoSpaceDE w:val="0"/>
        <w:autoSpaceDN w:val="0"/>
        <w:adjustRightInd w:val="0"/>
        <w:ind w:firstLine="284"/>
        <w:jc w:val="both"/>
        <w:rPr>
          <w:rStyle w:val="Char4"/>
          <w:rtl/>
          <w:lang w:bidi="fa-IR"/>
        </w:rPr>
      </w:pPr>
    </w:p>
    <w:p w:rsidR="00B16B98" w:rsidRPr="00C170D2" w:rsidRDefault="00B16B98" w:rsidP="00C170D2">
      <w:pPr>
        <w:pStyle w:val="a2"/>
        <w:rPr>
          <w:rStyle w:val="Char5"/>
          <w:rFonts w:ascii="IRZar" w:hAnsi="IRZar" w:cs="IRZar"/>
          <w:b/>
          <w:bCs/>
          <w:rtl/>
        </w:rPr>
      </w:pPr>
      <w:bookmarkStart w:id="17" w:name="_Toc440567363"/>
      <w:r w:rsidRPr="00C170D2">
        <w:rPr>
          <w:rStyle w:val="Char5"/>
          <w:rFonts w:ascii="IRZar" w:hAnsi="IRZar" w:cs="IRZar" w:hint="cs"/>
          <w:b/>
          <w:bCs/>
          <w:rtl/>
        </w:rPr>
        <w:lastRenderedPageBreak/>
        <w:t>س7: گاهاً گفته</w:t>
      </w:r>
      <w:r w:rsidRPr="00C170D2">
        <w:rPr>
          <w:rStyle w:val="Char5"/>
          <w:rFonts w:ascii="IRZar" w:hAnsi="IRZar" w:cs="IRZar"/>
          <w:b/>
          <w:bCs/>
          <w:rtl/>
        </w:rPr>
        <w:softHyphen/>
      </w:r>
      <w:r w:rsidRPr="00C170D2">
        <w:rPr>
          <w:rStyle w:val="Char5"/>
          <w:rFonts w:ascii="IRZar" w:hAnsi="IRZar" w:cs="IRZar" w:hint="cs"/>
          <w:b/>
          <w:bCs/>
          <w:rtl/>
        </w:rPr>
        <w:t xml:space="preserve"> می</w:t>
      </w:r>
      <w:r w:rsidRPr="00C170D2">
        <w:rPr>
          <w:rStyle w:val="Char5"/>
          <w:rFonts w:ascii="IRZar" w:hAnsi="IRZar" w:cs="IRZar"/>
          <w:b/>
          <w:bCs/>
          <w:rtl/>
        </w:rPr>
        <w:softHyphen/>
      </w:r>
      <w:r w:rsidRPr="00C170D2">
        <w:rPr>
          <w:rStyle w:val="Char5"/>
          <w:rFonts w:ascii="IRZar" w:hAnsi="IRZar" w:cs="IRZar" w:hint="cs"/>
          <w:b/>
          <w:bCs/>
          <w:rtl/>
        </w:rPr>
        <w:t>شود: (سلفیتِ قبل از اختلافات) و (سلفیتِ بعد از اختلافات) این تعبیر به معناست؟ اهمیت ایده</w:t>
      </w:r>
      <w:r w:rsidRPr="00C170D2">
        <w:rPr>
          <w:rStyle w:val="Char5"/>
          <w:rFonts w:ascii="IRZar" w:hAnsi="IRZar" w:cs="IRZar"/>
          <w:b/>
          <w:bCs/>
          <w:rtl/>
        </w:rPr>
        <w:softHyphen/>
      </w:r>
      <w:r w:rsidRPr="00C170D2">
        <w:rPr>
          <w:rStyle w:val="Char5"/>
          <w:rFonts w:ascii="IRZar" w:hAnsi="IRZar" w:cs="IRZar" w:hint="cs"/>
          <w:b/>
          <w:bCs/>
          <w:rtl/>
        </w:rPr>
        <w:t>ی مورد نظر چیست؟</w:t>
      </w:r>
      <w:bookmarkEnd w:id="17"/>
      <w:r w:rsidRPr="00C170D2">
        <w:rPr>
          <w:rStyle w:val="Char5"/>
          <w:rFonts w:ascii="IRZar" w:hAnsi="IRZar" w:cs="IRZar" w:hint="cs"/>
          <w:b/>
          <w:bCs/>
          <w:rtl/>
        </w:rPr>
        <w:t xml:space="preserve">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اختلاف مورد نظر در اینجا اختلاف عقیده</w:t>
      </w:r>
      <w:r w:rsidRPr="00B16B98">
        <w:rPr>
          <w:rStyle w:val="Char4"/>
          <w:rtl/>
          <w:lang w:bidi="fa-IR"/>
        </w:rPr>
        <w:softHyphen/>
        <w:t>ایست که در میان مسلمانان بروز کرده است. این دگراندیشی</w:t>
      </w:r>
      <w:r w:rsidRPr="00B16B98">
        <w:rPr>
          <w:rStyle w:val="Char4"/>
          <w:rtl/>
          <w:lang w:bidi="fa-IR"/>
        </w:rPr>
        <w:softHyphen/>
        <w:t>ها در قالب نظریات نوپیدایی که با اعتقادات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در تضاد بود، نمودار گشت. اما این نظریه پردازانِ جدید تعدادی انگشت</w:t>
      </w:r>
      <w:r w:rsidRPr="00B16B98">
        <w:rPr>
          <w:rStyle w:val="Char4"/>
          <w:rtl/>
          <w:lang w:bidi="fa-IR"/>
        </w:rPr>
        <w:softHyphen/>
        <w:t>شمار بودند. بعداً آیندگانی همانند: خوارج، شیعه و قدریه از آنان دنباله</w:t>
      </w:r>
      <w:r w:rsidRPr="00B16B98">
        <w:rPr>
          <w:rStyle w:val="Char4"/>
          <w:rtl/>
          <w:lang w:bidi="fa-IR"/>
        </w:rPr>
        <w:softHyphen/>
        <w:t>روی کردند. این نوآوری</w:t>
      </w:r>
      <w:r w:rsidRPr="00B16B98">
        <w:rPr>
          <w:rStyle w:val="Char4"/>
          <w:rtl/>
          <w:lang w:bidi="fa-IR"/>
        </w:rPr>
        <w:softHyphen/>
        <w:t>های اعتقادی در مدارس فکری عقیده</w:t>
      </w:r>
      <w:r w:rsidRPr="00B16B98">
        <w:rPr>
          <w:rStyle w:val="Char4"/>
          <w:rtl/>
          <w:lang w:bidi="fa-IR"/>
        </w:rPr>
        <w:softHyphen/>
        <w:t>ای و در اوایل عصر عباسیان متبلور شد. سپس رشد و نمو و شاخ و برگ پیدا کرد و گروه</w:t>
      </w:r>
      <w:r w:rsidRPr="00B16B98">
        <w:rPr>
          <w:rStyle w:val="Char4"/>
          <w:rtl/>
          <w:lang w:bidi="fa-IR"/>
        </w:rPr>
        <w:softHyphen/>
        <w:t xml:space="preserve">های فراوانی از قبیل معتزله، کلابیه، اشاعرة، ماتریدیة، و مرجئة و... به آن مبتلا شدند.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سلفیتِ قبل از اختلافات، همان سلفیتِ ایمان از منظر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و تابعین که به ایشان نزدیک بودند، می</w:t>
      </w:r>
      <w:r w:rsidRPr="00B16B98">
        <w:rPr>
          <w:rStyle w:val="Char4"/>
          <w:rtl/>
          <w:lang w:bidi="fa-IR"/>
        </w:rPr>
        <w:softHyphen/>
        <w:t>باشد. تابعینی که ایمان را از کتابِ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و سنت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و مستقیماً از اصحاب</w:t>
      </w:r>
      <w:r w:rsidRPr="004E4849">
        <w:rPr>
          <w:rFonts w:ascii="Traditional Arabic" w:hAnsi="Traditional Arabic" w:cs="CTraditional Arabic"/>
          <w:color w:val="000000" w:themeColor="text1"/>
          <w:rtl/>
          <w:lang w:bidi="fa-IR"/>
        </w:rPr>
        <w:t>ش</w:t>
      </w:r>
      <w:r w:rsidRPr="00B16B98">
        <w:rPr>
          <w:rStyle w:val="Char4"/>
          <w:rtl/>
          <w:lang w:bidi="fa-IR"/>
        </w:rPr>
        <w:t xml:space="preserve"> فرا می</w:t>
      </w:r>
      <w:r w:rsidRPr="00B16B98">
        <w:rPr>
          <w:rStyle w:val="Char4"/>
          <w:rtl/>
          <w:lang w:bidi="fa-IR"/>
        </w:rPr>
        <w:softHyphen/>
        <w:t>گرفتند. آنان که قبل از برداشت شخصی خویش از قرآن و سنت، فهم صحابه را بر تصورات ذهنی خود ترجیح می</w:t>
      </w:r>
      <w:r w:rsidRPr="00B16B98">
        <w:rPr>
          <w:rStyle w:val="Char4"/>
          <w:rtl/>
          <w:lang w:bidi="fa-IR"/>
        </w:rPr>
        <w:softHyphen/>
        <w:t>دادند.</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سلفیت بعد از اختلافات، ایده و تصمیماتی بود که سلفی</w:t>
      </w:r>
      <w:r w:rsidRPr="00B16B98">
        <w:rPr>
          <w:rStyle w:val="Char4"/>
          <w:rtl/>
          <w:lang w:bidi="fa-IR"/>
        </w:rPr>
        <w:softHyphen/>
        <w:t>ها بعد از پیدایش اندیشه</w:t>
      </w:r>
      <w:r w:rsidRPr="00B16B98">
        <w:rPr>
          <w:rStyle w:val="Char4"/>
          <w:rtl/>
          <w:lang w:bidi="fa-IR"/>
        </w:rPr>
        <w:softHyphen/>
        <w:t>ی اختلافِ اعتقادی، اتخاذ نمودند. به عنوان بهترین نمونه برای این مُدل، می</w:t>
      </w:r>
      <w:r w:rsidRPr="00B16B98">
        <w:rPr>
          <w:rStyle w:val="Char4"/>
          <w:rtl/>
          <w:lang w:bidi="fa-IR"/>
        </w:rPr>
        <w:softHyphen/>
        <w:t>توان به جبهه</w:t>
      </w:r>
      <w:r w:rsidRPr="00B16B98">
        <w:rPr>
          <w:rStyle w:val="Char4"/>
          <w:rtl/>
          <w:lang w:bidi="fa-IR"/>
        </w:rPr>
        <w:softHyphen/>
        <w:t>گیری امام احمد بن حنبل در مقابل معتزله در جریان مخلوق بودن قرآن، اشاره کرد. سلفیتِ بعد از اختلافات، در تألیفاتی که مسایلِ اعتقادی اختلافیِ آن در میدان فکری، از نظر انتخاب، دسته</w:t>
      </w:r>
      <w:r w:rsidRPr="00B16B98">
        <w:rPr>
          <w:rStyle w:val="Char4"/>
          <w:rtl/>
          <w:lang w:bidi="fa-IR"/>
        </w:rPr>
        <w:softHyphen/>
        <w:t>بندی و پژوهش، بر مبنای عصر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بنا شده بود، تجلّی پیدا کرد.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پس سلفیتِ پیش از اختلافات در نزد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اسلام را در لباسِ مقابله با جاهلیتِ محضی که اعتقادات آن قبل از ظهور اسلام به ارث رسیده بود، به </w:t>
      </w:r>
      <w:r w:rsidRPr="00B16B98">
        <w:rPr>
          <w:rStyle w:val="Char4"/>
          <w:rtl/>
          <w:lang w:bidi="fa-IR"/>
        </w:rPr>
        <w:lastRenderedPageBreak/>
        <w:t>نمایش می</w:t>
      </w:r>
      <w:r w:rsidRPr="00B16B98">
        <w:rPr>
          <w:rStyle w:val="Char4"/>
          <w:rtl/>
          <w:lang w:bidi="fa-IR"/>
        </w:rPr>
        <w:softHyphen/>
        <w:t>گذاشت. و سلفیتِ بعد از اختلافات، فهم و برداشت پاک و درستِ اسلامی در مواجهه با روش</w:t>
      </w:r>
      <w:r w:rsidRPr="00B16B98">
        <w:rPr>
          <w:rStyle w:val="Char4"/>
          <w:rtl/>
          <w:lang w:bidi="fa-IR"/>
        </w:rPr>
        <w:softHyphen/>
        <w:t>های خارج از باورهای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که از قرآن و سنت گرفته شده بود را، به نمایش می</w:t>
      </w:r>
      <w:r w:rsidRPr="00B16B98">
        <w:rPr>
          <w:rStyle w:val="Char4"/>
          <w:rtl/>
          <w:lang w:bidi="fa-IR"/>
        </w:rPr>
        <w:softHyphen/>
        <w:t xml:space="preserve">گذاشت.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پس سلفیت قبل از اختلافات یعنی بازگشت به قرآن و سنت با فهم نسل اول(صحابه</w:t>
      </w:r>
      <w:r w:rsidRPr="004E4849">
        <w:rPr>
          <w:rFonts w:ascii="Traditional Arabic" w:hAnsi="Traditional Arabic" w:cs="CTraditional Arabic"/>
          <w:color w:val="000000" w:themeColor="text1"/>
          <w:rtl/>
          <w:lang w:bidi="fa-IR"/>
        </w:rPr>
        <w:t>ش</w:t>
      </w:r>
      <w:r w:rsidRPr="00B16B98">
        <w:rPr>
          <w:rStyle w:val="Char4"/>
          <w:rtl/>
          <w:lang w:bidi="fa-IR"/>
        </w:rPr>
        <w:t>) و بی نیازی از تحقیق و بررسی آراء اعتقادی در بین امت. آن</w:t>
      </w:r>
      <w:r w:rsidRPr="00B16B98">
        <w:rPr>
          <w:rStyle w:val="Char4"/>
          <w:rtl/>
          <w:lang w:bidi="fa-IR"/>
        </w:rPr>
        <w:softHyphen/>
        <w:t>هم بعد از پراکندگی و زیاد شدن جریانات فکری. چنان</w:t>
      </w:r>
      <w:r w:rsidRPr="00B16B98">
        <w:rPr>
          <w:rStyle w:val="Char4"/>
          <w:rtl/>
          <w:lang w:bidi="fa-IR"/>
        </w:rPr>
        <w:softHyphen/>
        <w:t>که علمای سلفی در ردّ بر مخالفین در اصول عقیده، و بیان انحرافات و دوری آنان از حق، کتاب</w:t>
      </w:r>
      <w:r w:rsidRPr="00B16B98">
        <w:rPr>
          <w:rStyle w:val="Char4"/>
          <w:rtl/>
          <w:lang w:bidi="fa-IR"/>
        </w:rPr>
        <w:softHyphen/>
        <w:t>هایی را به رشته</w:t>
      </w:r>
      <w:r w:rsidRPr="00B16B98">
        <w:rPr>
          <w:rStyle w:val="Char4"/>
          <w:rtl/>
          <w:lang w:bidi="fa-IR"/>
        </w:rPr>
        <w:softHyphen/>
        <w:t>ی تحریر در آورده</w:t>
      </w:r>
      <w:r w:rsidRPr="00B16B98">
        <w:rPr>
          <w:rStyle w:val="Char4"/>
          <w:rtl/>
          <w:lang w:bidi="fa-IR"/>
        </w:rPr>
        <w:softHyphen/>
        <w:t>اند.</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و سلفیت بعد از اختلافات یعنی قبول نوشته</w:t>
      </w:r>
      <w:r w:rsidRPr="00B16B98">
        <w:rPr>
          <w:rStyle w:val="Char4"/>
          <w:rtl/>
          <w:lang w:bidi="fa-IR"/>
        </w:rPr>
        <w:softHyphen/>
        <w:t>ها و دیدگاه</w:t>
      </w:r>
      <w:r w:rsidRPr="00B16B98">
        <w:rPr>
          <w:rStyle w:val="Char4"/>
          <w:rtl/>
          <w:lang w:bidi="fa-IR"/>
        </w:rPr>
        <w:softHyphen/>
        <w:t>های علمای سلفی در عصرهای بعد از اختلاف، و استفاده از این آثار در شناختِ میزان انحرافات و گمراهی فرقه</w:t>
      </w:r>
      <w:r w:rsidRPr="00B16B98">
        <w:rPr>
          <w:rStyle w:val="Char4"/>
          <w:rtl/>
          <w:lang w:bidi="fa-IR"/>
        </w:rPr>
        <w:softHyphen/>
        <w:t>ها</w:t>
      </w:r>
      <w:r w:rsidRPr="00B16B98">
        <w:rPr>
          <w:rStyle w:val="Char4"/>
          <w:rtl/>
          <w:lang w:bidi="fa-IR"/>
        </w:rPr>
        <w:softHyphen/>
        <w:t xml:space="preserve">ی مخالف این انحرافات که گاهاً ریز بوده و بر برخی از مردم پوشیده مانده است.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با توجه به این</w:t>
      </w:r>
      <w:r w:rsidRPr="00B16B98">
        <w:rPr>
          <w:rStyle w:val="Char4"/>
          <w:rtl/>
          <w:lang w:bidi="fa-IR"/>
        </w:rPr>
        <w:softHyphen/>
        <w:t>که برخی از علما و متفکرین هیچ توجهی به تفاوت</w:t>
      </w:r>
      <w:r w:rsidRPr="00B16B98">
        <w:rPr>
          <w:rStyle w:val="Char4"/>
          <w:rtl/>
          <w:lang w:bidi="fa-IR"/>
        </w:rPr>
        <w:softHyphen/>
        <w:t>ها و اشتباهاتِ فرقه</w:t>
      </w:r>
      <w:r w:rsidRPr="00B16B98">
        <w:rPr>
          <w:rStyle w:val="Char4"/>
          <w:rtl/>
          <w:lang w:bidi="fa-IR"/>
        </w:rPr>
        <w:softHyphen/>
        <w:t>های منحرف از روش اهل سنت و جماعت و عقیده سلف ندارند، یا بنا بر عدم اطلاع کافی از حجم این انحرافات و تاثیر مخربِ آن، آن را بی اهمیت شمرده</w:t>
      </w:r>
      <w:r w:rsidRPr="00B16B98">
        <w:rPr>
          <w:rStyle w:val="Char4"/>
          <w:rtl/>
          <w:lang w:bidi="fa-IR"/>
        </w:rPr>
        <w:softHyphen/>
        <w:t>اند، تمام این موارد بعد از بروز اختلافات بیان می</w:t>
      </w:r>
      <w:r w:rsidRPr="00B16B98">
        <w:rPr>
          <w:rStyle w:val="Char4"/>
          <w:rtl/>
          <w:lang w:bidi="fa-IR"/>
        </w:rPr>
        <w:softHyphen/>
        <w:t>دارد که باید به نوشته</w:t>
      </w:r>
      <w:r w:rsidRPr="00B16B98">
        <w:rPr>
          <w:rStyle w:val="Char4"/>
          <w:rtl/>
          <w:lang w:bidi="fa-IR"/>
        </w:rPr>
        <w:softHyphen/>
        <w:t>ها و رویکرد سلفی</w:t>
      </w:r>
      <w:r w:rsidRPr="00B16B98">
        <w:rPr>
          <w:rStyle w:val="Char4"/>
          <w:rtl/>
          <w:lang w:bidi="fa-IR"/>
        </w:rPr>
        <w:softHyphen/>
        <w:t>ها که فرقه</w:t>
      </w:r>
      <w:r w:rsidRPr="00B16B98">
        <w:rPr>
          <w:rStyle w:val="Char4"/>
          <w:rtl/>
          <w:lang w:bidi="fa-IR"/>
        </w:rPr>
        <w:softHyphen/>
        <w:t>های منحرف را رد نموده و روش و اعتقاد آنان را نقد و انتقاد می</w:t>
      </w:r>
      <w:r w:rsidRPr="00B16B98">
        <w:rPr>
          <w:rStyle w:val="Char4"/>
          <w:rtl/>
          <w:lang w:bidi="fa-IR"/>
        </w:rPr>
        <w:softHyphen/>
        <w:t>کند، اهمیت به</w:t>
      </w:r>
      <w:r w:rsidRPr="00B16B98">
        <w:rPr>
          <w:rStyle w:val="Char4"/>
          <w:rtl/>
          <w:lang w:bidi="fa-IR"/>
        </w:rPr>
        <w:softHyphen/>
        <w:t>سزایی داده شود.</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گفتار و مقولات فرقه</w:t>
      </w:r>
      <w:r w:rsidRPr="00B16B98">
        <w:rPr>
          <w:rStyle w:val="Char4"/>
          <w:rtl/>
          <w:lang w:bidi="fa-IR"/>
        </w:rPr>
        <w:softHyphen/>
        <w:t>های منحرف، باعث ازدیاد کتب عقیده شده است و به بسیاری از علوم اسلامی از قبیل سنت، تفسیر، فقه، لغت و حتی به موضوعِ ادب و رقایق</w:t>
      </w:r>
      <w:r w:rsidRPr="00156B8C">
        <w:rPr>
          <w:rStyle w:val="FootnoteReference"/>
          <w:rFonts w:cs="IRNazli"/>
          <w:rtl/>
          <w:lang w:bidi="fa-IR"/>
        </w:rPr>
        <w:footnoteReference w:id="6"/>
      </w:r>
      <w:r w:rsidRPr="00B16B98">
        <w:rPr>
          <w:rStyle w:val="Char4"/>
          <w:rtl/>
          <w:lang w:bidi="fa-IR"/>
        </w:rPr>
        <w:t xml:space="preserve"> هم  سرایت کرده است و بدون استثنا طلاب علم در </w:t>
      </w:r>
      <w:r w:rsidRPr="00B16B98">
        <w:rPr>
          <w:rStyle w:val="Char4"/>
          <w:rtl/>
          <w:lang w:bidi="fa-IR"/>
        </w:rPr>
        <w:lastRenderedPageBreak/>
        <w:t>بحث و پژوهش</w:t>
      </w:r>
      <w:r w:rsidRPr="00B16B98">
        <w:rPr>
          <w:rStyle w:val="Char4"/>
          <w:rtl/>
          <w:lang w:bidi="fa-IR"/>
        </w:rPr>
        <w:softHyphen/>
        <w:t>های خود به آن بر خواهند خورد. لذا بر طلاب علم است که بر نوشته</w:t>
      </w:r>
      <w:r w:rsidRPr="00B16B98">
        <w:rPr>
          <w:rStyle w:val="Char4"/>
          <w:rtl/>
          <w:lang w:bidi="fa-IR"/>
        </w:rPr>
        <w:softHyphen/>
        <w:t>های ائمه</w:t>
      </w:r>
      <w:r w:rsidRPr="00B16B98">
        <w:rPr>
          <w:rStyle w:val="Char4"/>
          <w:rtl/>
          <w:lang w:bidi="fa-IR"/>
        </w:rPr>
        <w:softHyphen/>
        <w:t xml:space="preserve">ی سلفی در باب عقیده، اشراف کامل داشته باشند تا بتوانند مطالب درست از نادرست، حق از باطل و سنت از بدعت را تشخیص دهند. </w:t>
      </w:r>
    </w:p>
    <w:p w:rsidR="00B16B98" w:rsidRPr="00DA6670" w:rsidRDefault="00B16B98" w:rsidP="00DA6670">
      <w:pPr>
        <w:pStyle w:val="a9"/>
        <w:rPr>
          <w:rStyle w:val="Char4"/>
          <w:sz w:val="24"/>
          <w:szCs w:val="24"/>
          <w:rtl/>
        </w:rPr>
      </w:pPr>
      <w:r w:rsidRPr="00DA6670">
        <w:rPr>
          <w:rStyle w:val="Char4"/>
          <w:sz w:val="24"/>
          <w:szCs w:val="24"/>
          <w:rtl/>
        </w:rPr>
        <w:t>آنچه باعث تقویت این مطلب می</w:t>
      </w:r>
      <w:r w:rsidRPr="00DA6670">
        <w:rPr>
          <w:rStyle w:val="Char4"/>
          <w:sz w:val="24"/>
          <w:szCs w:val="24"/>
          <w:rtl/>
        </w:rPr>
        <w:softHyphen/>
        <w:t>گردد این است که:</w:t>
      </w:r>
    </w:p>
    <w:p w:rsidR="00B16B98" w:rsidRPr="00B16B98" w:rsidRDefault="00B16B98" w:rsidP="00B16B98">
      <w:pPr>
        <w:pStyle w:val="ListParagraph"/>
        <w:numPr>
          <w:ilvl w:val="0"/>
          <w:numId w:val="25"/>
        </w:numPr>
        <w:tabs>
          <w:tab w:val="left" w:pos="237"/>
        </w:tabs>
        <w:autoSpaceDE w:val="0"/>
        <w:autoSpaceDN w:val="0"/>
        <w:adjustRightInd w:val="0"/>
        <w:spacing w:after="0" w:line="240" w:lineRule="auto"/>
        <w:ind w:left="0" w:firstLine="284"/>
        <w:contextualSpacing w:val="0"/>
        <w:jc w:val="both"/>
        <w:rPr>
          <w:rStyle w:val="Char4"/>
        </w:rPr>
      </w:pPr>
      <w:r w:rsidRPr="00B16B98">
        <w:rPr>
          <w:rStyle w:val="Char4"/>
          <w:rtl/>
        </w:rPr>
        <w:t>عموم مطالبی که سلفی</w:t>
      </w:r>
      <w:r w:rsidRPr="00B16B98">
        <w:rPr>
          <w:rStyle w:val="Char4"/>
          <w:rtl/>
        </w:rPr>
        <w:softHyphen/>
        <w:t xml:space="preserve">های قبل از اختلافات </w:t>
      </w:r>
      <w:r w:rsidRPr="004E4849">
        <w:rPr>
          <w:rFonts w:ascii="Traditional Arabic" w:hAnsi="Traditional Arabic" w:cs="CTraditional Arabic"/>
          <w:color w:val="000000" w:themeColor="text1"/>
          <w:sz w:val="28"/>
          <w:szCs w:val="28"/>
          <w:rtl/>
        </w:rPr>
        <w:t>ش</w:t>
      </w:r>
      <w:r w:rsidR="00DA6670">
        <w:rPr>
          <w:rStyle w:val="Char4"/>
          <w:rtl/>
        </w:rPr>
        <w:t xml:space="preserve"> آن را بیان داشته</w:t>
      </w:r>
      <w:r w:rsidR="00DA6670">
        <w:rPr>
          <w:rStyle w:val="Char4"/>
          <w:rFonts w:hint="cs"/>
          <w:rtl/>
        </w:rPr>
        <w:t xml:space="preserve"> </w:t>
      </w:r>
      <w:r w:rsidRPr="00B16B98">
        <w:rPr>
          <w:rStyle w:val="Char4"/>
          <w:rtl/>
        </w:rPr>
        <w:t>اند در برخی جریانات عقیده</w:t>
      </w:r>
      <w:r w:rsidRPr="00B16B98">
        <w:rPr>
          <w:rStyle w:val="Char4"/>
          <w:rtl/>
        </w:rPr>
        <w:softHyphen/>
        <w:t>ای مجمل و کلّی است. زیرا در دوره</w:t>
      </w:r>
      <w:r w:rsidRPr="00B16B98">
        <w:rPr>
          <w:rStyle w:val="Char4"/>
          <w:rtl/>
        </w:rPr>
        <w:softHyphen/>
        <w:t>ی ایشان بسان دورانِ بعد که اوضاع وخیم شد، نیاز به شرح و بسط مسایل عقیده</w:t>
      </w:r>
      <w:r w:rsidRPr="00B16B98">
        <w:rPr>
          <w:rStyle w:val="Char4"/>
          <w:rtl/>
        </w:rPr>
        <w:softHyphen/>
        <w:t>ای نبود. اوضاع وخیم و بدی که سلفیِ بعد از دوران اختلافات را بر آن داشت تا در راستای حفظ عقیده</w:t>
      </w:r>
      <w:r w:rsidRPr="00B16B98">
        <w:rPr>
          <w:rStyle w:val="Char4"/>
          <w:rtl/>
        </w:rPr>
        <w:softHyphen/>
        <w:t>ی مسلمانان و عدم خروج ایشان از عقیده</w:t>
      </w:r>
      <w:r w:rsidRPr="00B16B98">
        <w:rPr>
          <w:rStyle w:val="Char4"/>
          <w:rtl/>
        </w:rPr>
        <w:softHyphen/>
        <w:t>ی سلف، مفصلاً وارد بحث</w:t>
      </w:r>
      <w:r w:rsidRPr="00B16B98">
        <w:rPr>
          <w:rStyle w:val="Char4"/>
          <w:rtl/>
        </w:rPr>
        <w:softHyphen/>
        <w:t xml:space="preserve">های عقیده شوند. </w:t>
      </w:r>
    </w:p>
    <w:p w:rsidR="00B16B98" w:rsidRPr="00B16B98" w:rsidRDefault="00B16B98" w:rsidP="00B16B98">
      <w:pPr>
        <w:pStyle w:val="ListParagraph"/>
        <w:numPr>
          <w:ilvl w:val="0"/>
          <w:numId w:val="25"/>
        </w:numPr>
        <w:tabs>
          <w:tab w:val="left" w:pos="237"/>
        </w:tabs>
        <w:autoSpaceDE w:val="0"/>
        <w:autoSpaceDN w:val="0"/>
        <w:adjustRightInd w:val="0"/>
        <w:spacing w:after="0" w:line="240" w:lineRule="auto"/>
        <w:ind w:left="0" w:firstLine="284"/>
        <w:contextualSpacing w:val="0"/>
        <w:jc w:val="both"/>
        <w:rPr>
          <w:rStyle w:val="Char4"/>
        </w:rPr>
      </w:pPr>
      <w:r w:rsidRPr="00B16B98">
        <w:rPr>
          <w:rStyle w:val="Char4"/>
          <w:rtl/>
        </w:rPr>
        <w:t>دعوتگران منحرف، مخالفانِ عقیده</w:t>
      </w:r>
      <w:r w:rsidRPr="00B16B98">
        <w:rPr>
          <w:rStyle w:val="Char4"/>
          <w:rtl/>
        </w:rPr>
        <w:softHyphen/>
        <w:t>ی صحابه</w:t>
      </w:r>
      <w:r w:rsidRPr="004E4849">
        <w:rPr>
          <w:rFonts w:ascii="Traditional Arabic" w:hAnsi="Traditional Arabic" w:cs="CTraditional Arabic"/>
          <w:color w:val="000000" w:themeColor="text1"/>
          <w:sz w:val="28"/>
          <w:szCs w:val="28"/>
          <w:rtl/>
        </w:rPr>
        <w:t>ش</w:t>
      </w:r>
      <w:r w:rsidRPr="00B16B98">
        <w:rPr>
          <w:rStyle w:val="Char4"/>
          <w:rtl/>
        </w:rPr>
        <w:t xml:space="preserve"> </w:t>
      </w:r>
      <w:r w:rsidRPr="004E4849">
        <w:rPr>
          <w:rFonts w:ascii="Traditional Arabic" w:hAnsi="Traditional Arabic" w:cs="Times New Roman"/>
          <w:color w:val="000000" w:themeColor="text1"/>
          <w:sz w:val="28"/>
          <w:szCs w:val="28"/>
          <w:rtl/>
        </w:rPr>
        <w:t xml:space="preserve">- </w:t>
      </w:r>
      <w:r w:rsidRPr="00B16B98">
        <w:rPr>
          <w:rStyle w:val="Char4"/>
          <w:rtl/>
        </w:rPr>
        <w:t>که از کتاب الله و سنت یاری می</w:t>
      </w:r>
      <w:r w:rsidRPr="00B16B98">
        <w:rPr>
          <w:rStyle w:val="Char4"/>
          <w:rtl/>
        </w:rPr>
        <w:softHyphen/>
        <w:t>جستد- نمی</w:t>
      </w:r>
      <w:r w:rsidRPr="00B16B98">
        <w:rPr>
          <w:rStyle w:val="Char4"/>
          <w:rtl/>
        </w:rPr>
        <w:softHyphen/>
        <w:t xml:space="preserve">خواستتند از درِ مخالفت با قرآن و سنت و گفتار سلف صالح برآیند؛ چرا که در این صورت مسلمانِ معتقد و پایبند به کتاب و سنت بر مبنای فهم سلف صالح، به راحتی از آنان کناره </w:t>
      </w:r>
      <w:r w:rsidRPr="00B16B98">
        <w:rPr>
          <w:rStyle w:val="Char4"/>
          <w:rtl/>
        </w:rPr>
        <w:softHyphen/>
        <w:t>می</w:t>
      </w:r>
      <w:r w:rsidRPr="00B16B98">
        <w:rPr>
          <w:rStyle w:val="Char4"/>
          <w:rtl/>
        </w:rPr>
        <w:softHyphen/>
        <w:t>گرفت. لیکن آنان تظاهر کردند که در دفاع از اسلام خشمگین می</w:t>
      </w:r>
      <w:r w:rsidRPr="00B16B98">
        <w:rPr>
          <w:rStyle w:val="Char4"/>
          <w:rtl/>
        </w:rPr>
        <w:softHyphen/>
        <w:t>شوند و با رغبت کامل الله</w:t>
      </w:r>
      <w:r w:rsidRPr="004E4849">
        <w:rPr>
          <w:rFonts w:ascii="Traditional Arabic" w:hAnsi="Traditional Arabic" w:cs="CTraditional Arabic"/>
          <w:color w:val="000000" w:themeColor="text1"/>
          <w:sz w:val="28"/>
          <w:szCs w:val="28"/>
          <w:rtl/>
        </w:rPr>
        <w:t>ﻷ</w:t>
      </w:r>
      <w:r w:rsidRPr="00B16B98">
        <w:rPr>
          <w:rStyle w:val="Char4"/>
          <w:rtl/>
        </w:rPr>
        <w:t xml:space="preserve"> را در اسماء و صفات منزه و پاک می</w:t>
      </w:r>
      <w:r w:rsidRPr="00B16B98">
        <w:rPr>
          <w:rStyle w:val="Char4"/>
          <w:rtl/>
        </w:rPr>
        <w:softHyphen/>
        <w:t>دارند و طعنه</w:t>
      </w:r>
      <w:r w:rsidRPr="00B16B98">
        <w:rPr>
          <w:rStyle w:val="Char4"/>
          <w:rtl/>
        </w:rPr>
        <w:softHyphen/>
        <w:t>زنان دینی را رد می</w:t>
      </w:r>
      <w:r w:rsidRPr="00B16B98">
        <w:rPr>
          <w:rStyle w:val="Char4"/>
          <w:rtl/>
        </w:rPr>
        <w:softHyphen/>
        <w:t>کنند. و چنان شواهد، علل و توجیهات فراوانی بیان می</w:t>
      </w:r>
      <w:r w:rsidRPr="00B16B98">
        <w:rPr>
          <w:rStyle w:val="Char4"/>
          <w:rtl/>
        </w:rPr>
        <w:softHyphen/>
        <w:t>دارند که شخصِ نا</w:t>
      </w:r>
      <w:r w:rsidRPr="00B16B98">
        <w:rPr>
          <w:rStyle w:val="Char4"/>
          <w:rtl/>
        </w:rPr>
        <w:softHyphen/>
        <w:t>آگاه از نوشته</w:t>
      </w:r>
      <w:r w:rsidRPr="00B16B98">
        <w:rPr>
          <w:rStyle w:val="Char4"/>
          <w:rtl/>
        </w:rPr>
        <w:softHyphen/>
        <w:t xml:space="preserve">ها و گفتارِ علمای سلفی که نسل در نسل نسبت به انحرافات و تاثیرات مخرب این افراد روشنگری کرده اند، به اشتباه خواهد افتاد.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اما عموم مسلمانان که به صو</w:t>
      </w:r>
      <w:r w:rsidR="00DA6670">
        <w:rPr>
          <w:rStyle w:val="Char4"/>
          <w:rtl/>
          <w:lang w:bidi="fa-IR"/>
        </w:rPr>
        <w:t>رت تخصصی به تحصیل علوم دینی نمی</w:t>
      </w:r>
      <w:r w:rsidR="00DA6670">
        <w:rPr>
          <w:rStyle w:val="Char4"/>
          <w:rFonts w:hint="cs"/>
          <w:rtl/>
          <w:lang w:bidi="fa-IR"/>
        </w:rPr>
        <w:t>‌</w:t>
      </w:r>
      <w:r w:rsidRPr="00B16B98">
        <w:rPr>
          <w:rStyle w:val="Char4"/>
          <w:rtl/>
          <w:lang w:bidi="fa-IR"/>
        </w:rPr>
        <w:t>پردازند، باید سلفیت قبل از اختلافات به آنان عرضه شود. تا عقیده سلف برایشان ثابت شده و پایدار بماند. هرگز نباید مسایل اختلافی و نظریات فرقه</w:t>
      </w:r>
      <w:r w:rsidRPr="00B16B98">
        <w:rPr>
          <w:rStyle w:val="Char4"/>
          <w:rtl/>
          <w:lang w:bidi="fa-IR"/>
        </w:rPr>
        <w:softHyphen/>
        <w:t>های منحرف به آنان آموزش داده شود. این کار باعث می</w:t>
      </w:r>
      <w:r w:rsidRPr="00B16B98">
        <w:rPr>
          <w:rStyle w:val="Char4"/>
          <w:rtl/>
          <w:lang w:bidi="fa-IR"/>
        </w:rPr>
        <w:softHyphen/>
        <w:t xml:space="preserve">شود که اگر </w:t>
      </w:r>
      <w:r w:rsidRPr="00B16B98">
        <w:rPr>
          <w:rStyle w:val="Char4"/>
          <w:rtl/>
          <w:lang w:bidi="fa-IR"/>
        </w:rPr>
        <w:lastRenderedPageBreak/>
        <w:t>نظریه</w:t>
      </w:r>
      <w:r w:rsidRPr="00B16B98">
        <w:rPr>
          <w:rStyle w:val="Char4"/>
          <w:rtl/>
          <w:lang w:bidi="fa-IR"/>
        </w:rPr>
        <w:softHyphen/>
        <w:t>ی مخالف اعتقاداتِ سلف بر آنان عرضه شود، یا خودشان در معرض چنین افکاری واقع شوند، محفوظ بمانند</w:t>
      </w:r>
      <w:r w:rsidRPr="00156B8C">
        <w:rPr>
          <w:rStyle w:val="FootnoteReference"/>
          <w:rFonts w:cs="IRNazli"/>
          <w:rtl/>
          <w:lang w:bidi="fa-IR"/>
        </w:rPr>
        <w:footnoteReference w:id="7"/>
      </w:r>
      <w:r w:rsidRPr="00B16B98">
        <w:rPr>
          <w:rStyle w:val="Char4"/>
          <w:rtl/>
          <w:lang w:bidi="fa-IR"/>
        </w:rPr>
        <w:t xml:space="preserve">. </w:t>
      </w:r>
    </w:p>
    <w:p w:rsidR="00B16B98" w:rsidRPr="00DA6670" w:rsidRDefault="00B16B98" w:rsidP="00DA6670">
      <w:pPr>
        <w:pStyle w:val="a2"/>
        <w:rPr>
          <w:rStyle w:val="Char5"/>
          <w:rFonts w:ascii="IRZar" w:hAnsi="IRZar" w:cs="IRZar"/>
          <w:b/>
          <w:bCs/>
          <w:rtl/>
        </w:rPr>
      </w:pPr>
      <w:bookmarkStart w:id="18" w:name="_Toc440567364"/>
      <w:r w:rsidRPr="00DA6670">
        <w:rPr>
          <w:rStyle w:val="Char5"/>
          <w:rFonts w:ascii="IRZar" w:hAnsi="IRZar" w:cs="IRZar"/>
          <w:b/>
          <w:bCs/>
          <w:rtl/>
        </w:rPr>
        <w:t>س8: چرا با وجودی که واژه</w:t>
      </w:r>
      <w:r w:rsidRPr="00DA6670">
        <w:rPr>
          <w:rStyle w:val="Char5"/>
          <w:rFonts w:ascii="IRZar" w:hAnsi="IRZar" w:cs="IRZar"/>
          <w:b/>
          <w:bCs/>
          <w:rtl/>
        </w:rPr>
        <w:softHyphen/>
        <w:t>ی سلفیت در قرآن و سنت نیامده است، به آن نامگذاری شده</w:t>
      </w:r>
      <w:r w:rsidRPr="00DA6670">
        <w:rPr>
          <w:rStyle w:val="Char5"/>
          <w:rFonts w:ascii="IRZar" w:hAnsi="IRZar" w:cs="IRZar"/>
          <w:b/>
          <w:bCs/>
          <w:rtl/>
        </w:rPr>
        <w:softHyphen/>
        <w:t>اند؟</w:t>
      </w:r>
      <w:bookmarkEnd w:id="18"/>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مطلقاً نام</w:t>
      </w:r>
      <w:r w:rsidRPr="00B16B98">
        <w:rPr>
          <w:rStyle w:val="Char4"/>
          <w:rtl/>
          <w:lang w:bidi="fa-IR"/>
        </w:rPr>
        <w:softHyphen/>
        <w:t>نهادن بر حقیقتی که باعث ضرری نگردد، چه در مسایل شرعی باشد یا در مباحات، و مادامی که اسم، بر یک باطل دلالت دارد، از نگاه شرع ممنوع نیست.</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برخی از مسلمانان به دلیلِ هجرتشان مهاجر نامیده شدند. و برخی دیگر چون به مهاجرین یاری رساندند به انصار نامگذاری شدند. و آنان که بعداً آمدند و از مهاجرین و انصار</w:t>
      </w:r>
      <w:r w:rsidRPr="004E4849">
        <w:rPr>
          <w:rFonts w:ascii="Traditional Arabic" w:hAnsi="Traditional Arabic" w:cs="CTraditional Arabic"/>
          <w:color w:val="000000" w:themeColor="text1"/>
          <w:rtl/>
          <w:lang w:bidi="fa-IR"/>
        </w:rPr>
        <w:t>ش</w:t>
      </w:r>
      <w:r w:rsidRPr="00B16B98">
        <w:rPr>
          <w:rStyle w:val="Char4"/>
          <w:rtl/>
          <w:lang w:bidi="fa-IR"/>
        </w:rPr>
        <w:t xml:space="preserve"> تبعیت و پیروی کردند، نام تابعین را گرفتند. حال چه اشکالی دارد کسی روش و سنت سلف صالح که مهاجرین و انصار بوده</w:t>
      </w:r>
      <w:r w:rsidRPr="00B16B98">
        <w:rPr>
          <w:rStyle w:val="Char4"/>
          <w:rtl/>
          <w:lang w:bidi="fa-IR"/>
        </w:rPr>
        <w:softHyphen/>
        <w:t>اند را، به کار بندد؟!</w:t>
      </w:r>
      <w:r w:rsidR="00DA6670">
        <w:rPr>
          <w:rStyle w:val="Char4"/>
          <w:rFonts w:hint="cs"/>
          <w:rtl/>
          <w:lang w:bidi="fa-IR"/>
        </w:rPr>
        <w:t>.</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ضرورتاً باید چنین اسمی وجود می</w:t>
      </w:r>
      <w:r w:rsidRPr="00B16B98">
        <w:rPr>
          <w:rStyle w:val="Char4"/>
          <w:rtl/>
          <w:lang w:bidi="fa-IR"/>
        </w:rPr>
        <w:softHyphen/>
        <w:t>داشت؛ هنوز هم که هنوز است، برای فرق گذاشتن میان گروه هدایت یافته (به اسم سَلَف) از دیگر گروه</w:t>
      </w:r>
      <w:r w:rsidRPr="00B16B98">
        <w:rPr>
          <w:rStyle w:val="Char4"/>
          <w:rtl/>
          <w:lang w:bidi="fa-IR"/>
        </w:rPr>
        <w:softHyphen/>
        <w:t>های مخالف با آن</w:t>
      </w:r>
      <w:r w:rsidRPr="00B16B98">
        <w:rPr>
          <w:rStyle w:val="Char4"/>
          <w:rtl/>
          <w:lang w:bidi="fa-IR"/>
        </w:rPr>
        <w:softHyphen/>
        <w:t>ها به این اسم نیازِ مبرم وجود دارد. شایان ذکر است که این واژه(سلفیت) قبل از یک اسم، نسبت محسوب می</w:t>
      </w:r>
      <w:r w:rsidRPr="00B16B98">
        <w:rPr>
          <w:rStyle w:val="Char4"/>
          <w:rtl/>
          <w:lang w:bidi="fa-IR"/>
        </w:rPr>
        <w:softHyphen/>
        <w:t xml:space="preserve">شود.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از این رو ما نسبت به این اسم هیچ تعصبی نداریم. بلکه هر مسلمانی که شهادتین را بر زبان رانده و به قدر توان خویش به مقتضای آن عمل کند را دوست می</w:t>
      </w:r>
      <w:r w:rsidRPr="00B16B98">
        <w:rPr>
          <w:rStyle w:val="Char4"/>
          <w:rtl/>
          <w:lang w:bidi="fa-IR"/>
        </w:rPr>
        <w:softHyphen/>
        <w:t>داریم. و با هر مسلمانی که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و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را دوست </w:t>
      </w:r>
      <w:r w:rsidRPr="00B16B98">
        <w:rPr>
          <w:rStyle w:val="Char4"/>
          <w:rtl/>
          <w:lang w:bidi="fa-IR"/>
        </w:rPr>
        <w:lastRenderedPageBreak/>
        <w:t>می</w:t>
      </w:r>
      <w:r w:rsidR="00DA6670">
        <w:rPr>
          <w:rStyle w:val="Char4"/>
          <w:rFonts w:hint="cs"/>
          <w:rtl/>
          <w:lang w:bidi="fa-IR"/>
        </w:rPr>
        <w:t>‌</w:t>
      </w:r>
      <w:r w:rsidRPr="00B16B98">
        <w:rPr>
          <w:rStyle w:val="Char4"/>
          <w:rtl/>
          <w:lang w:bidi="fa-IR"/>
        </w:rPr>
        <w:t>دارد موالات و دوستی داریم. هرگز یک سلفیِ باطل و بزهکار را علیه دشمنش، هر چند که شخصی کافر هم باشد، یاری نخواهیم کرد. ما با یک سلفی که مرتکب ظلم شود موالات و دوستی نداریم. بلکه به هر مسلمان به تناسب دین، اعتقاد و ایمانش دوستی می</w:t>
      </w:r>
      <w:r w:rsidRPr="00B16B98">
        <w:rPr>
          <w:rStyle w:val="Char4"/>
          <w:rtl/>
          <w:lang w:bidi="fa-IR"/>
        </w:rPr>
        <w:softHyphen/>
        <w:t>ورزیم. و در نهایت باید گفت: ما حرکتی دعوتی موسوم به (دعوت سلفیت) هستیم. این دعوت، برنامه</w:t>
      </w:r>
      <w:r w:rsidRPr="00B16B98">
        <w:rPr>
          <w:rStyle w:val="Char4"/>
          <w:rtl/>
          <w:lang w:bidi="fa-IR"/>
        </w:rPr>
        <w:softHyphen/>
        <w:t>ای کامل و پویا برای فهم و عمل به اسلام و دعوت به سوی آن است. علمای سلفی در طول تاریخ تا امروز، همدیگر را در شرح و توضیح این دعوت یاری کرده</w:t>
      </w:r>
      <w:r w:rsidRPr="00B16B98">
        <w:rPr>
          <w:rStyle w:val="Char4"/>
          <w:rtl/>
          <w:lang w:bidi="fa-IR"/>
        </w:rPr>
        <w:softHyphen/>
      </w:r>
      <w:r w:rsidRPr="00B16B98">
        <w:rPr>
          <w:rStyle w:val="Char4"/>
          <w:rtl/>
          <w:lang w:bidi="fa-IR"/>
        </w:rPr>
        <w:softHyphen/>
        <w:t>اند. ما نیز طبق برنامه</w:t>
      </w:r>
      <w:r w:rsidRPr="00B16B98">
        <w:rPr>
          <w:rStyle w:val="Char4"/>
          <w:rtl/>
          <w:lang w:bidi="fa-IR"/>
        </w:rPr>
        <w:softHyphen/>
        <w:t>ی این علمایِ عامل حرکت می</w:t>
      </w:r>
      <w:r w:rsidRPr="00B16B98">
        <w:rPr>
          <w:rStyle w:val="Char4"/>
          <w:rtl/>
          <w:lang w:bidi="fa-IR"/>
        </w:rPr>
        <w:softHyphen/>
        <w:t>کنیم. فرق ما با دیگران در این است که نسبت به اسم سلفیت تعصب نداریم و به سبب آن با کسی دشمنی نمی</w:t>
      </w:r>
      <w:r w:rsidRPr="00B16B98">
        <w:rPr>
          <w:rStyle w:val="Char4"/>
          <w:rtl/>
          <w:lang w:bidi="fa-IR"/>
        </w:rPr>
        <w:softHyphen/>
        <w:t>کنیم و آن را شعاری سِوای اسلام قرار نمی</w:t>
      </w:r>
      <w:r w:rsidRPr="00B16B98">
        <w:rPr>
          <w:rStyle w:val="Char4"/>
          <w:rtl/>
          <w:lang w:bidi="fa-IR"/>
        </w:rPr>
        <w:softHyphen/>
        <w:t>دهیم. بلکه از ابتدا تا انتها مسلمان خواهیم بود. ابداً سلفیت به این معنا نیست که ما فهمِ صحیحِ بیشتری از اسلام که موافق با کتاب الله و سنت و پیروی از سلف صالح رضوان الله علیهم باشد، داریم.</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مخفی و پوشیده نیست که وضع فعلی و حقیقتِ امت اسلامی از قرن</w:t>
      </w:r>
      <w:r w:rsidRPr="00B16B98">
        <w:rPr>
          <w:rStyle w:val="Char4"/>
          <w:rtl/>
          <w:lang w:bidi="fa-IR"/>
        </w:rPr>
        <w:softHyphen/>
        <w:t>ها پیش امت را به دو بخش سلفی</w:t>
      </w:r>
      <w:r w:rsidRPr="00B16B98">
        <w:rPr>
          <w:rStyle w:val="Char4"/>
          <w:rtl/>
          <w:lang w:bidi="fa-IR"/>
        </w:rPr>
        <w:softHyphen/>
        <w:t xml:space="preserve"> و غیر سلفی</w:t>
      </w:r>
      <w:r w:rsidRPr="00B16B98">
        <w:rPr>
          <w:rStyle w:val="Char4"/>
          <w:rtl/>
          <w:lang w:bidi="fa-IR"/>
        </w:rPr>
        <w:softHyphen/>
        <w:t xml:space="preserve"> تقسیم نموده است. دقیقاً از زمانی که اصطلاح (خَلَف) در مقابل (سَلَف) قد عَلَم کرد. لذا این گونه شد که مردم راحت می</w:t>
      </w:r>
      <w:r w:rsidRPr="00B16B98">
        <w:rPr>
          <w:rStyle w:val="Char4"/>
          <w:rtl/>
          <w:lang w:bidi="fa-IR"/>
        </w:rPr>
        <w:softHyphen/>
        <w:t>گفتند: مذهب خَلَف و مذهب سَلَف. در حقیقت این اصطلاح قبل از سلفی</w:t>
      </w:r>
      <w:r w:rsidRPr="00B16B98">
        <w:rPr>
          <w:rStyle w:val="Char4"/>
          <w:rtl/>
          <w:lang w:bidi="fa-IR"/>
        </w:rPr>
        <w:softHyphen/>
        <w:t>ها، ساخته</w:t>
      </w:r>
      <w:r w:rsidRPr="00B16B98">
        <w:rPr>
          <w:rStyle w:val="Char4"/>
          <w:rtl/>
          <w:lang w:bidi="fa-IR"/>
        </w:rPr>
        <w:softHyphen/>
        <w:t>ی دست خودِ خَلَف بود. به عنوان نمونه از سخنانِ معروف و مشهورشان این بود که می</w:t>
      </w:r>
      <w:r w:rsidRPr="00B16B98">
        <w:rPr>
          <w:rStyle w:val="Char4"/>
          <w:rtl/>
          <w:lang w:bidi="fa-IR"/>
        </w:rPr>
        <w:softHyphen/>
        <w:t>گفتند: روش خَلَف ریشه</w:t>
      </w:r>
      <w:r w:rsidRPr="00B16B98">
        <w:rPr>
          <w:rStyle w:val="Char4"/>
          <w:rtl/>
          <w:lang w:bidi="fa-IR"/>
        </w:rPr>
        <w:softHyphen/>
        <w:t>دارتر و آگاهانه</w:t>
      </w:r>
      <w:r w:rsidRPr="00B16B98">
        <w:rPr>
          <w:rStyle w:val="Char4"/>
          <w:rtl/>
          <w:lang w:bidi="fa-IR"/>
        </w:rPr>
        <w:softHyphen/>
        <w:t>تر است و روش سَلَف سالمتر و محتاطانه</w:t>
      </w:r>
      <w:r w:rsidRPr="00B16B98">
        <w:rPr>
          <w:rStyle w:val="Char4"/>
          <w:rtl/>
          <w:lang w:bidi="fa-IR"/>
        </w:rPr>
        <w:softHyphen/>
        <w:t>تر. حال آن</w:t>
      </w:r>
      <w:r w:rsidRPr="00B16B98">
        <w:rPr>
          <w:rStyle w:val="Char4"/>
          <w:rtl/>
          <w:lang w:bidi="fa-IR"/>
        </w:rPr>
        <w:softHyphen/>
        <w:t>که روش سَلَف سالم</w:t>
      </w:r>
      <w:r w:rsidRPr="00B16B98">
        <w:rPr>
          <w:rStyle w:val="Char4"/>
          <w:rtl/>
          <w:lang w:bidi="fa-IR"/>
        </w:rPr>
        <w:softHyphen/>
        <w:t>تر، آگاه</w:t>
      </w:r>
      <w:r w:rsidRPr="00B16B98">
        <w:rPr>
          <w:rStyle w:val="Char4"/>
          <w:rtl/>
          <w:lang w:bidi="fa-IR"/>
        </w:rPr>
        <w:softHyphen/>
        <w:t>تر و علمی</w:t>
      </w:r>
      <w:r w:rsidRPr="00B16B98">
        <w:rPr>
          <w:rStyle w:val="Char4"/>
          <w:rtl/>
          <w:lang w:bidi="fa-IR"/>
        </w:rPr>
        <w:softHyphen/>
        <w:t xml:space="preserve">تر است. </w:t>
      </w:r>
    </w:p>
    <w:p w:rsid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آفرین بر شاعر که چه نیک سروده است:</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84"/>
        <w:gridCol w:w="2835"/>
      </w:tblGrid>
      <w:tr w:rsidR="00DA6670" w:rsidTr="00DA6670">
        <w:tc>
          <w:tcPr>
            <w:tcW w:w="3118" w:type="dxa"/>
          </w:tcPr>
          <w:p w:rsidR="00DA6670" w:rsidRPr="00DA6670" w:rsidRDefault="00DA6670" w:rsidP="00DA6670">
            <w:pPr>
              <w:pStyle w:val="a4"/>
              <w:ind w:firstLine="0"/>
              <w:rPr>
                <w:rStyle w:val="Char4"/>
                <w:rFonts w:ascii="mylotus" w:hAnsi="mylotus" w:cs="mylotus"/>
                <w:sz w:val="2"/>
                <w:szCs w:val="2"/>
                <w:rtl/>
                <w:lang w:bidi="ar-SA"/>
              </w:rPr>
            </w:pPr>
            <w:r>
              <w:rPr>
                <w:rtl/>
              </w:rPr>
              <w:t>کلُّ خیرٍ ف</w:t>
            </w:r>
            <w:r>
              <w:rPr>
                <w:rFonts w:hint="cs"/>
                <w:rtl/>
                <w:lang w:bidi="ar-SA"/>
              </w:rPr>
              <w:t>ي</w:t>
            </w:r>
            <w:r w:rsidRPr="00DA6670">
              <w:rPr>
                <w:rtl/>
              </w:rPr>
              <w:t xml:space="preserve"> إتِّباع من سلف</w:t>
            </w:r>
            <w:r>
              <w:rPr>
                <w:rStyle w:val="Char4"/>
                <w:rFonts w:ascii="mylotus" w:hAnsi="mylotus" w:cs="mylotus"/>
                <w:sz w:val="27"/>
                <w:szCs w:val="27"/>
                <w:rtl/>
                <w:lang w:bidi="ar-SA"/>
              </w:rPr>
              <w:br/>
            </w:r>
          </w:p>
        </w:tc>
        <w:tc>
          <w:tcPr>
            <w:tcW w:w="284" w:type="dxa"/>
          </w:tcPr>
          <w:p w:rsidR="00DA6670" w:rsidRPr="00DA6670" w:rsidRDefault="00DA6670" w:rsidP="00DA6670">
            <w:pPr>
              <w:pStyle w:val="a4"/>
              <w:rPr>
                <w:rStyle w:val="Char4"/>
                <w:rFonts w:ascii="mylotus" w:hAnsi="mylotus" w:cs="mylotus"/>
                <w:sz w:val="27"/>
                <w:szCs w:val="27"/>
                <w:rtl/>
              </w:rPr>
            </w:pPr>
          </w:p>
        </w:tc>
        <w:tc>
          <w:tcPr>
            <w:tcW w:w="2835" w:type="dxa"/>
          </w:tcPr>
          <w:p w:rsidR="00DA6670" w:rsidRPr="00DA6670" w:rsidRDefault="00DA6670" w:rsidP="00DA6670">
            <w:pPr>
              <w:pStyle w:val="a4"/>
              <w:ind w:firstLine="0"/>
              <w:rPr>
                <w:rStyle w:val="Char4"/>
                <w:rFonts w:ascii="mylotus" w:hAnsi="mylotus" w:cs="mylotus"/>
                <w:sz w:val="2"/>
                <w:szCs w:val="2"/>
                <w:rtl/>
                <w:lang w:bidi="ar-SA"/>
              </w:rPr>
            </w:pPr>
            <w:r>
              <w:rPr>
                <w:rtl/>
              </w:rPr>
              <w:t>و</w:t>
            </w:r>
            <w:r w:rsidRPr="00DA6670">
              <w:rPr>
                <w:rtl/>
              </w:rPr>
              <w:t>کلُّ شرٍّ فی ابتداع من خَلَف</w:t>
            </w:r>
            <w:r>
              <w:rPr>
                <w:rStyle w:val="Char4"/>
                <w:rFonts w:ascii="mylotus" w:hAnsi="mylotus" w:cs="mylotus"/>
                <w:sz w:val="27"/>
                <w:szCs w:val="27"/>
                <w:rtl/>
                <w:lang w:bidi="ar-SA"/>
              </w:rPr>
              <w:br/>
            </w:r>
          </w:p>
        </w:tc>
      </w:tr>
    </w:tbl>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lastRenderedPageBreak/>
        <w:t>خیر، به معنای واقعیِ کلمه، در پیروی از سلف نهفته است. و تمام شرارت</w:t>
      </w:r>
      <w:r w:rsidRPr="00B16B98">
        <w:rPr>
          <w:rStyle w:val="Char4"/>
          <w:rtl/>
          <w:lang w:bidi="fa-IR"/>
        </w:rPr>
        <w:softHyphen/>
        <w:t>ها، دست</w:t>
      </w:r>
      <w:r w:rsidRPr="00B16B98">
        <w:rPr>
          <w:rStyle w:val="Char4"/>
          <w:rtl/>
          <w:lang w:bidi="fa-IR"/>
        </w:rPr>
        <w:softHyphen/>
        <w:t>آورد نوآوری</w:t>
      </w:r>
      <w:r w:rsidRPr="00B16B98">
        <w:rPr>
          <w:rStyle w:val="Char4"/>
          <w:rtl/>
          <w:lang w:bidi="fa-IR"/>
        </w:rPr>
        <w:softHyphen/>
        <w:t>های خَلَف است.</w:t>
      </w:r>
    </w:p>
    <w:p w:rsidR="00B16B98" w:rsidRPr="00DA6670" w:rsidRDefault="00B16B98" w:rsidP="00DA6670">
      <w:pPr>
        <w:pStyle w:val="a2"/>
        <w:rPr>
          <w:rStyle w:val="Char5"/>
          <w:rFonts w:ascii="IRZar" w:hAnsi="IRZar" w:cs="IRZar"/>
          <w:b/>
          <w:bCs/>
          <w:rtl/>
        </w:rPr>
      </w:pPr>
      <w:bookmarkStart w:id="19" w:name="_Toc440567365"/>
      <w:r w:rsidRPr="00DA6670">
        <w:rPr>
          <w:rStyle w:val="Char5"/>
          <w:rFonts w:ascii="IRZar" w:hAnsi="IRZar" w:cs="IRZar"/>
          <w:b/>
          <w:bCs/>
          <w:rtl/>
        </w:rPr>
        <w:t>س9: آیا اسم «سلفیت» جایگزینی برای اسم «اهل سنت و جماعت» به حساب می</w:t>
      </w:r>
      <w:r w:rsidRPr="00DA6670">
        <w:rPr>
          <w:rStyle w:val="Char5"/>
          <w:rFonts w:ascii="IRZar" w:hAnsi="IRZar" w:cs="IRZar"/>
          <w:b/>
          <w:bCs/>
          <w:rtl/>
        </w:rPr>
        <w:softHyphen/>
        <w:t>آید؟</w:t>
      </w:r>
      <w:bookmarkEnd w:id="19"/>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خیر. «سلفیت» هرگز به عنوان جایگزین نامِ «اهل سنت و جماعت» و یا ملغی کننده</w:t>
      </w:r>
      <w:r w:rsidRPr="00B16B98">
        <w:rPr>
          <w:rStyle w:val="Char4"/>
          <w:rtl/>
          <w:lang w:bidi="fa-IR"/>
        </w:rPr>
        <w:softHyphen/>
        <w:t>ی آن نیست. زیرا روش سلفی همان مذهب اهل سنت و جماعت است. روش سلفی، همان روش اهل حدیث است. تمام این نام</w:t>
      </w:r>
      <w:r w:rsidRPr="00B16B98">
        <w:rPr>
          <w:rStyle w:val="Char4"/>
          <w:rtl/>
          <w:lang w:bidi="fa-IR"/>
        </w:rPr>
        <w:softHyphen/>
        <w:t>ها مترادف یکدیگر</w:t>
      </w:r>
      <w:r w:rsidRPr="00B16B98">
        <w:rPr>
          <w:rStyle w:val="Char4"/>
          <w:rtl/>
          <w:lang w:bidi="fa-IR"/>
        </w:rPr>
        <w:softHyphen/>
        <w:t>اند. و همگی به فرقه یا گروهِ نجات یافته</w:t>
      </w:r>
      <w:r w:rsidRPr="00B16B98">
        <w:rPr>
          <w:rStyle w:val="Char4"/>
          <w:rtl/>
          <w:lang w:bidi="fa-IR"/>
        </w:rPr>
        <w:softHyphen/>
        <w:t>ای که موسوم به «الفرقة الناجیة: گروه نجات یافته» است و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در موردشان فرموده: آنان  که بر اعتقادات من و یاران می</w:t>
      </w:r>
      <w:r w:rsidRPr="00B16B98">
        <w:rPr>
          <w:rStyle w:val="Char4"/>
          <w:rtl/>
          <w:lang w:bidi="fa-IR"/>
        </w:rPr>
        <w:softHyphen/>
        <w:t>باشد ، اشاره دارد. هر کدام از این نام</w:t>
      </w:r>
      <w:r w:rsidRPr="00B16B98">
        <w:rPr>
          <w:rStyle w:val="Char4"/>
          <w:rtl/>
          <w:lang w:bidi="fa-IR"/>
        </w:rPr>
        <w:softHyphen/>
        <w:t>ها در برهه</w:t>
      </w:r>
      <w:r w:rsidRPr="00B16B98">
        <w:rPr>
          <w:rStyle w:val="Char4"/>
          <w:rtl/>
          <w:lang w:bidi="fa-IR"/>
        </w:rPr>
        <w:softHyphen/>
        <w:t>ای از زمان، بنا بر شرایط و دگرگونی</w:t>
      </w:r>
      <w:r w:rsidRPr="00B16B98">
        <w:rPr>
          <w:rStyle w:val="Char4"/>
          <w:rtl/>
          <w:lang w:bidi="fa-IR"/>
        </w:rPr>
        <w:softHyphen/>
        <w:t>هایی که مسلمانان در آن دوران شاهدش بوده</w:t>
      </w:r>
      <w:r w:rsidRPr="00B16B98">
        <w:rPr>
          <w:rStyle w:val="Char4"/>
          <w:rtl/>
          <w:lang w:bidi="fa-IR"/>
        </w:rPr>
        <w:softHyphen/>
        <w:t xml:space="preserve">اند، بر آنان اطلاق شده است. </w:t>
      </w:r>
    </w:p>
    <w:p w:rsidR="00B16B98" w:rsidRPr="00DA6670" w:rsidRDefault="00B16B98" w:rsidP="00DA6670">
      <w:pPr>
        <w:pStyle w:val="a2"/>
        <w:rPr>
          <w:rStyle w:val="Char5"/>
          <w:rFonts w:ascii="IRZar" w:hAnsi="IRZar" w:cs="IRZar"/>
          <w:b/>
          <w:bCs/>
          <w:rtl/>
        </w:rPr>
      </w:pPr>
      <w:bookmarkStart w:id="20" w:name="_Toc440567366"/>
      <w:r w:rsidRPr="00DA6670">
        <w:rPr>
          <w:rStyle w:val="Char5"/>
          <w:rFonts w:ascii="IRZar" w:hAnsi="IRZar" w:cs="IRZar"/>
          <w:b/>
          <w:bCs/>
          <w:rtl/>
        </w:rPr>
        <w:t>س10: تغییر و تحولاتی که بعد از عهد رسول</w:t>
      </w:r>
      <w:r w:rsidR="00DA6670" w:rsidRPr="00DA6670">
        <w:rPr>
          <w:rFonts w:cs="CTraditional Arabic" w:hint="cs"/>
          <w:b w:val="0"/>
          <w:bCs w:val="0"/>
          <w:rtl/>
        </w:rPr>
        <w:t>ص</w:t>
      </w:r>
      <w:r w:rsidRPr="00DA6670">
        <w:rPr>
          <w:rStyle w:val="Char5"/>
          <w:rFonts w:ascii="IRZar" w:hAnsi="IRZar" w:cs="IRZar"/>
          <w:b/>
          <w:bCs/>
          <w:rtl/>
        </w:rPr>
        <w:t xml:space="preserve"> تا زمان پیدایش اصطلاح سلفیت بر مسلمانان گذشت، کدام</w:t>
      </w:r>
      <w:r w:rsidRPr="00DA6670">
        <w:rPr>
          <w:rStyle w:val="Char5"/>
          <w:rFonts w:ascii="IRZar" w:hAnsi="IRZar" w:cs="IRZar"/>
          <w:b/>
          <w:bCs/>
          <w:rtl/>
        </w:rPr>
        <w:softHyphen/>
        <w:t>اند؟</w:t>
      </w:r>
      <w:bookmarkEnd w:id="20"/>
      <w:r w:rsidRPr="00DA6670">
        <w:rPr>
          <w:rStyle w:val="Char5"/>
          <w:rFonts w:ascii="IRZar" w:hAnsi="IRZar" w:cs="IRZar"/>
          <w:b/>
          <w:bCs/>
          <w:rtl/>
        </w:rPr>
        <w:t xml:space="preserve">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هنگام رحلت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دین، درست همانند زمان نزولش تازه و شاداب و پاک بود. و نسل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به خاطر حرص بر حفظ این دست</w:t>
      </w:r>
      <w:r w:rsidRPr="00B16B98">
        <w:rPr>
          <w:rStyle w:val="Char4"/>
          <w:rtl/>
          <w:lang w:bidi="fa-IR"/>
        </w:rPr>
        <w:softHyphen/>
        <w:t>آورد به صورت پاک و زلال بر همه برتری داشتند. در مسایل اعتقادی و اصول دین یکدل بودند. در هیچ یک از امور اعتقادی با هم اختلافی نداشتند.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پایه و اساس دین را در اقصی نقاط جهان کاشته و استوار نمودند و به نشر آن مشغول شدند. و در این راستا تلاشی مضاعف صرف نمودند. اندک اختلافاتی هم که میان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بروز نمود، حاشا و کلا که در امور عقیده</w:t>
      </w:r>
      <w:r w:rsidRPr="00B16B98">
        <w:rPr>
          <w:rStyle w:val="Char4"/>
          <w:rtl/>
          <w:lang w:bidi="fa-IR"/>
        </w:rPr>
        <w:softHyphen/>
        <w:t>ای بوده باشد. چرا که همگی بر یک اعتقادِ دینی بوده</w:t>
      </w:r>
      <w:r w:rsidRPr="00B16B98">
        <w:rPr>
          <w:rStyle w:val="Char4"/>
          <w:rtl/>
          <w:lang w:bidi="fa-IR"/>
        </w:rPr>
        <w:softHyphen/>
        <w:t>اند. اواخرِ عصر صحابه شاهد ظهور نظریات گمراه</w:t>
      </w:r>
      <w:r w:rsidRPr="00B16B98">
        <w:rPr>
          <w:rStyle w:val="Char4"/>
          <w:rtl/>
          <w:lang w:bidi="fa-IR"/>
        </w:rPr>
        <w:softHyphen/>
        <w:t>کننده</w:t>
      </w:r>
      <w:r w:rsidRPr="00B16B98">
        <w:rPr>
          <w:rStyle w:val="Char4"/>
          <w:rtl/>
          <w:lang w:bidi="fa-IR"/>
        </w:rPr>
        <w:softHyphen/>
        <w:t>ی نوپیدایی بوده</w:t>
      </w:r>
      <w:r w:rsidRPr="00B16B98">
        <w:rPr>
          <w:rStyle w:val="Char4"/>
          <w:rtl/>
          <w:lang w:bidi="fa-IR"/>
        </w:rPr>
        <w:softHyphen/>
        <w:t xml:space="preserve">اند که برخی از </w:t>
      </w:r>
      <w:r w:rsidRPr="00B16B98">
        <w:rPr>
          <w:rStyle w:val="Char4"/>
          <w:rtl/>
          <w:lang w:bidi="fa-IR"/>
        </w:rPr>
        <w:lastRenderedPageBreak/>
        <w:t>تابعین به آن گرفتار بودند. ابتدا خوارج و در پی آن تشیع. لیکن این جریان چنان ناتوان و ضعیف بود که یارای مقابله با جمهور امت اسلامی را نداشت. لذا تمام امّت یکدست و بر یک باور بودند. آن</w:t>
      </w:r>
      <w:r w:rsidRPr="00B16B98">
        <w:rPr>
          <w:rStyle w:val="Char4"/>
          <w:rtl/>
          <w:lang w:bidi="fa-IR"/>
        </w:rPr>
        <w:softHyphen/>
        <w:t>هم بر اعتقاد صحابه</w:t>
      </w:r>
      <w:r w:rsidRPr="00B16B98">
        <w:rPr>
          <w:rStyle w:val="Char4"/>
          <w:rtl/>
          <w:lang w:bidi="fa-IR"/>
        </w:rPr>
        <w:softHyphen/>
        <w:t>ی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 از این رو مردم نیازی به اسم و لقبی خاص نداشتند.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در عصر تابعین و تبعِ تابعین، علمای این دوران به شاگردی صحابه</w:t>
      </w:r>
      <w:r w:rsidRPr="00B16B98">
        <w:rPr>
          <w:rStyle w:val="Char4"/>
          <w:rtl/>
          <w:lang w:bidi="fa-IR"/>
        </w:rPr>
        <w:softHyphen/>
        <w:t>ی درآمدند و (سنت) تدوین شد. چنین شد که علمِ مردم به اهل حدیث و اَثَر گره خورد. آنان که عالم و عامل به روش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بودند. لذا در آن برهه از زمان فرقه</w:t>
      </w:r>
      <w:r w:rsidRPr="00B16B98">
        <w:rPr>
          <w:rStyle w:val="Char4"/>
          <w:rtl/>
          <w:lang w:bidi="fa-IR"/>
        </w:rPr>
        <w:softHyphen/>
        <w:t xml:space="preserve">ی نجات یافته، اهل حدیث بوده است.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ولی چون معتزله در اوایل صده</w:t>
      </w:r>
      <w:r w:rsidRPr="00B16B98">
        <w:rPr>
          <w:rStyle w:val="Char4"/>
          <w:rtl/>
          <w:lang w:bidi="fa-IR"/>
        </w:rPr>
        <w:softHyphen/>
        <w:t xml:space="preserve">ی دوم هجری ظهور کرد، و نفوذش خصوصاً در عهد عباسیان زیاد گشت، لقب «سُنّی» در مقابل لقب «معتزلی» اطلاق گردید. و پیروان مذهب اهل حدیث در مقابل رهروان علمای کلامی، قرار گرفتند.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اما آنگاه که جریان  معتزله ریشه</w:t>
      </w:r>
      <w:r w:rsidRPr="00B16B98">
        <w:rPr>
          <w:rStyle w:val="Char4"/>
          <w:rtl/>
          <w:lang w:bidi="fa-IR"/>
        </w:rPr>
        <w:softHyphen/>
        <w:t>دار و فراگیر شد تا جایی که علمای اهل سنت به سبب عقیده</w:t>
      </w:r>
      <w:r w:rsidRPr="00B16B98">
        <w:rPr>
          <w:rStyle w:val="Char4"/>
          <w:rtl/>
          <w:lang w:bidi="fa-IR"/>
        </w:rPr>
        <w:softHyphen/>
        <w:t>ی خویش مورد امتحان و آزمایش و شکنجه قرار می</w:t>
      </w:r>
      <w:r w:rsidRPr="00B16B98">
        <w:rPr>
          <w:rStyle w:val="Char4"/>
          <w:rtl/>
          <w:lang w:bidi="fa-IR"/>
        </w:rPr>
        <w:softHyphen/>
        <w:t xml:space="preserve">گرفتند، امام احمد </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با عقیده و روش سلفیِ خویش مسئول دفاع از اهل سنت و جماعت گردید. وی نمونه</w:t>
      </w:r>
      <w:r w:rsidRPr="00B16B98">
        <w:rPr>
          <w:rStyle w:val="Char4"/>
          <w:rtl/>
          <w:lang w:bidi="fa-IR"/>
        </w:rPr>
        <w:softHyphen/>
        <w:t>ی بارز و عالمِ مشهور اهل سنت گردید. تا آنجا که وقتی می</w:t>
      </w:r>
      <w:r w:rsidRPr="00B16B98">
        <w:rPr>
          <w:rStyle w:val="Char4"/>
          <w:rtl/>
          <w:lang w:bidi="fa-IR"/>
        </w:rPr>
        <w:softHyphen/>
        <w:t xml:space="preserve">گفتند: فلانی(حنبلی) است، یعنی او از اهل سنت وجماعت است.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ولی از وقتی اشاعره پیشرو و متصدیِ امور معتزله شدند، و خواستند عقاید اهل سنت و جماعت را طبق برنامه</w:t>
      </w:r>
      <w:r w:rsidRPr="00B16B98">
        <w:rPr>
          <w:rStyle w:val="Char4"/>
          <w:rtl/>
          <w:lang w:bidi="fa-IR"/>
        </w:rPr>
        <w:softHyphen/>
        <w:t xml:space="preserve"> و روش متکلمین یاری کنند، و می</w:t>
      </w:r>
      <w:r w:rsidRPr="00B16B98">
        <w:rPr>
          <w:rStyle w:val="Char4"/>
          <w:rtl/>
          <w:lang w:bidi="fa-IR"/>
        </w:rPr>
        <w:softHyphen/>
        <w:t>پنداشتند روش متکلمین بسیار علمی</w:t>
      </w:r>
      <w:r w:rsidRPr="00B16B98">
        <w:rPr>
          <w:rStyle w:val="Char4"/>
          <w:rtl/>
          <w:lang w:bidi="fa-IR"/>
        </w:rPr>
        <w:softHyphen/>
        <w:t>تر و ریشه</w:t>
      </w:r>
      <w:r w:rsidRPr="00B16B98">
        <w:rPr>
          <w:rStyle w:val="Char4"/>
          <w:rtl/>
          <w:lang w:bidi="fa-IR"/>
        </w:rPr>
        <w:softHyphen/>
        <w:t>دارتر از روش و رویکرد اهل سنت و جماعت و اهل حدیث و اثر است، اهل سنت و اهل حدیث و اثری که نقل را بر عقل مقدم می</w:t>
      </w:r>
      <w:r w:rsidRPr="00B16B98">
        <w:rPr>
          <w:rStyle w:val="Char4"/>
          <w:rtl/>
          <w:lang w:bidi="fa-IR"/>
        </w:rPr>
        <w:softHyphen/>
        <w:t xml:space="preserve">داشتند، (متکلمین) گفتند: ما خَلَف(جانشینانی) هستیم که به روش متکلمین عقاید سَلَف (گذشتگان) را </w:t>
      </w:r>
      <w:r w:rsidRPr="00B16B98">
        <w:rPr>
          <w:rStyle w:val="Char4"/>
          <w:rtl/>
          <w:lang w:bidi="fa-IR"/>
        </w:rPr>
        <w:lastRenderedPageBreak/>
        <w:t>یاری می</w:t>
      </w:r>
      <w:r w:rsidRPr="00B16B98">
        <w:rPr>
          <w:rStyle w:val="Char4"/>
          <w:rtl/>
          <w:lang w:bidi="fa-IR"/>
        </w:rPr>
        <w:softHyphen/>
        <w:t>کنیم. اهل سنت و جماعت آن را نپذیرفته و معتقد بودند فقط باید به روش خودِ سلف عقایدِ آنان را یاری نمود. یعنی بدون استثنا باید ادلّه</w:t>
      </w:r>
      <w:r w:rsidRPr="00B16B98">
        <w:rPr>
          <w:rStyle w:val="Char4"/>
          <w:rtl/>
          <w:lang w:bidi="fa-IR"/>
        </w:rPr>
        <w:softHyphen/>
        <w:t>ی سمعی که از قرآن و سنت گرفته شده است، بر ادلّه</w:t>
      </w:r>
      <w:r w:rsidRPr="00B16B98">
        <w:rPr>
          <w:rStyle w:val="Char4"/>
          <w:rtl/>
          <w:lang w:bidi="fa-IR"/>
        </w:rPr>
        <w:softHyphen/>
        <w:t>ی عقلیِ متکلّمین مقدّم شود</w:t>
      </w:r>
      <w:r w:rsidRPr="00156B8C">
        <w:rPr>
          <w:rStyle w:val="FootnoteReference"/>
          <w:rFonts w:cs="IRNazli"/>
          <w:rtl/>
          <w:lang w:bidi="fa-IR"/>
        </w:rPr>
        <w:footnoteReference w:id="8"/>
      </w:r>
      <w:r w:rsidR="00DA6670">
        <w:rPr>
          <w:rStyle w:val="Char4"/>
          <w:rFonts w:hint="cs"/>
          <w:rtl/>
          <w:lang w:bidi="fa-IR"/>
        </w:rPr>
        <w:t>.</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از اینجا بود که اسم خَلَف، در مقابل سَلَف کاربرد پیدا کرد. کسی هم که بر اساس عقیده</w:t>
      </w:r>
      <w:r w:rsidRPr="00B16B98">
        <w:rPr>
          <w:rStyle w:val="Char4"/>
          <w:rtl/>
          <w:lang w:bidi="fa-IR"/>
        </w:rPr>
        <w:softHyphen/>
        <w:t>ی سَلَف و روش و خط</w:t>
      </w:r>
      <w:r w:rsidRPr="00B16B98">
        <w:rPr>
          <w:rStyle w:val="Char4"/>
          <w:rtl/>
          <w:lang w:bidi="fa-IR"/>
        </w:rPr>
        <w:softHyphen/>
        <w:t>مشی آنان حرکت می</w:t>
      </w:r>
      <w:r w:rsidRPr="00B16B98">
        <w:rPr>
          <w:rStyle w:val="Char4"/>
          <w:rtl/>
          <w:lang w:bidi="fa-IR"/>
        </w:rPr>
        <w:softHyphen/>
        <w:t>کرد، لقب سَلَفی به خود گرفت. علاوه بر این رویکردِ کلامی، خَلَف را وادار به مخالفات عدیده</w:t>
      </w:r>
      <w:r w:rsidRPr="00B16B98">
        <w:rPr>
          <w:rStyle w:val="Char4"/>
          <w:rtl/>
          <w:lang w:bidi="fa-IR"/>
        </w:rPr>
        <w:softHyphen/>
        <w:t>ای با عقیده</w:t>
      </w:r>
      <w:r w:rsidRPr="00B16B98">
        <w:rPr>
          <w:rStyle w:val="Char4"/>
          <w:rtl/>
          <w:lang w:bidi="fa-IR"/>
        </w:rPr>
        <w:softHyphen/>
        <w:t>ی صحیح نمود. مثلاً بعضی از صفاتِ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را تأویل (تفسیر نادرست) می</w:t>
      </w:r>
      <w:r w:rsidRPr="00B16B98">
        <w:rPr>
          <w:rStyle w:val="Char4"/>
          <w:rtl/>
          <w:lang w:bidi="fa-IR"/>
        </w:rPr>
        <w:softHyphen/>
        <w:t>کردند و می</w:t>
      </w:r>
      <w:r w:rsidRPr="00B16B98">
        <w:rPr>
          <w:rStyle w:val="Char4"/>
          <w:rtl/>
          <w:lang w:bidi="fa-IR"/>
        </w:rPr>
        <w:softHyphen/>
        <w:t>گفتند: ایمان یعنی فقط تصدیق و بَس. عمل را جزو ایمان نمی</w:t>
      </w:r>
      <w:r w:rsidRPr="00B16B98">
        <w:rPr>
          <w:rStyle w:val="Char4"/>
          <w:rtl/>
          <w:lang w:bidi="fa-IR"/>
        </w:rPr>
        <w:softHyphen/>
        <w:t>دانستند. هم</w:t>
      </w:r>
      <w:r w:rsidRPr="00B16B98">
        <w:rPr>
          <w:rStyle w:val="Char4"/>
          <w:rtl/>
          <w:lang w:bidi="fa-IR"/>
        </w:rPr>
        <w:softHyphen/>
        <w:t>چنین اراده، مشیّت و قدرتِ انسان را در انجام کارها بی</w:t>
      </w:r>
      <w:r w:rsidRPr="00B16B98">
        <w:rPr>
          <w:rStyle w:val="Char4"/>
          <w:rtl/>
          <w:lang w:bidi="fa-IR"/>
        </w:rPr>
        <w:softHyphen/>
        <w:t>تأثیر می</w:t>
      </w:r>
      <w:r w:rsidRPr="00B16B98">
        <w:rPr>
          <w:rStyle w:val="Char4"/>
          <w:rtl/>
          <w:lang w:bidi="fa-IR"/>
        </w:rPr>
        <w:softHyphen/>
        <w:t>دانند و در این زمینه هم</w:t>
      </w:r>
      <w:r w:rsidRPr="00B16B98">
        <w:rPr>
          <w:rStyle w:val="Char4"/>
          <w:rtl/>
          <w:lang w:bidi="fa-IR"/>
        </w:rPr>
        <w:softHyphen/>
        <w:t>چون جَبریّه سخن می</w:t>
      </w:r>
      <w:r w:rsidRPr="00B16B98">
        <w:rPr>
          <w:rStyle w:val="Char4"/>
          <w:rtl/>
          <w:lang w:bidi="fa-IR"/>
        </w:rPr>
        <w:softHyphen/>
        <w:t xml:space="preserve">گویند. </w:t>
      </w:r>
    </w:p>
    <w:p w:rsidR="00B16B98" w:rsidRPr="00156B8C" w:rsidRDefault="00B16B98" w:rsidP="00156B8C">
      <w:pPr>
        <w:pStyle w:val="a2"/>
        <w:rPr>
          <w:rStyle w:val="Char5"/>
          <w:rFonts w:ascii="IRZar" w:hAnsi="IRZar" w:cs="IRZar"/>
          <w:b/>
          <w:bCs/>
          <w:rtl/>
        </w:rPr>
      </w:pPr>
      <w:bookmarkStart w:id="21" w:name="_Toc440567367"/>
      <w:r w:rsidRPr="00156B8C">
        <w:rPr>
          <w:rStyle w:val="Char5"/>
          <w:rFonts w:ascii="IRZar" w:hAnsi="IRZar" w:cs="IRZar"/>
          <w:b/>
          <w:bCs/>
          <w:rtl/>
        </w:rPr>
        <w:t>س11: حدیث «الفرقة الناجیة: گروه نجات یافته» را ذکر کرده و وجه دلالت آن را بیان نمایید.</w:t>
      </w:r>
      <w:bookmarkEnd w:id="21"/>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می</w:t>
      </w:r>
      <w:r w:rsidRPr="00B16B98">
        <w:rPr>
          <w:rStyle w:val="Char4"/>
          <w:rtl/>
          <w:lang w:bidi="fa-IR"/>
        </w:rPr>
        <w:softHyphen/>
        <w:t xml:space="preserve">فرماید: </w:t>
      </w:r>
      <w:r w:rsidRPr="004E4849">
        <w:rPr>
          <w:rFonts w:ascii="Traditional Arabic" w:hAnsi="Traditional Arabic" w:cs="Traditional Arabic"/>
          <w:color w:val="000000" w:themeColor="text1"/>
          <w:rtl/>
          <w:lang w:bidi="fa-IR"/>
        </w:rPr>
        <w:t>«</w:t>
      </w:r>
      <w:r w:rsidRPr="0027738A">
        <w:rPr>
          <w:rStyle w:val="Char3"/>
          <w:rtl/>
          <w:lang w:bidi="fa-IR"/>
        </w:rPr>
        <w:t xml:space="preserve">افتَرَقتِ اليَهُودُ علَي إحدي وسَبعينَ فِرقَة وافتَرقتِ النَّصاري علي اثنَتينِ وسَبعينَ فِرقة وسَتفتَرقُ أمَّتي علي ثَلاثٍ وسبعينَ فرقَةً کُلُّها فَي النَّار، </w:t>
      </w:r>
      <w:r w:rsidRPr="00156B8C">
        <w:rPr>
          <w:rStyle w:val="Char3"/>
          <w:rtl/>
        </w:rPr>
        <w:t>إلا واحدة.</w:t>
      </w:r>
      <w:r w:rsidR="00156B8C" w:rsidRPr="00156B8C">
        <w:rPr>
          <w:rStyle w:val="Char3"/>
          <w:rFonts w:hint="cs"/>
          <w:rtl/>
        </w:rPr>
        <w:t xml:space="preserve"> </w:t>
      </w:r>
      <w:r w:rsidRPr="00156B8C">
        <w:rPr>
          <w:rStyle w:val="Char3"/>
          <w:rtl/>
        </w:rPr>
        <w:t>قالوا: مَن هِی یَا رَسُولُ الله؟ قال:«الجَمَاعَة</w:t>
      </w:r>
      <w:r w:rsidRPr="00B16B98">
        <w:rPr>
          <w:rStyle w:val="Char4"/>
          <w:rtl/>
          <w:lang w:bidi="fa-IR"/>
        </w:rPr>
        <w:t>»</w:t>
      </w:r>
      <w:r w:rsidR="00156B8C" w:rsidRPr="00156B8C">
        <w:rPr>
          <w:rStyle w:val="Char8"/>
          <w:rFonts w:hint="cs"/>
          <w:rtl/>
        </w:rPr>
        <w:t>»</w:t>
      </w:r>
      <w:r w:rsidR="00156B8C">
        <w:rPr>
          <w:rStyle w:val="Char4"/>
          <w:rtl/>
          <w:lang w:bidi="fa-IR"/>
        </w:rPr>
        <w:t xml:space="preserve">: </w:t>
      </w:r>
      <w:r w:rsidR="00156B8C">
        <w:rPr>
          <w:rStyle w:val="Char4"/>
          <w:rFonts w:hint="cs"/>
          <w:rtl/>
          <w:lang w:bidi="fa-IR"/>
        </w:rPr>
        <w:t>«</w:t>
      </w:r>
      <w:r w:rsidRPr="00B16B98">
        <w:rPr>
          <w:rStyle w:val="Char4"/>
          <w:rtl/>
          <w:lang w:bidi="fa-IR"/>
        </w:rPr>
        <w:t>یهود به هفتاد و یک فرقه تقسیم شد و نصارا به هفتاد و دو دسته پراکنده شدند و امت من به هفتاد و سه گروه تقسیم خواهند شد که همه در آتش</w:t>
      </w:r>
      <w:r w:rsidRPr="00B16B98">
        <w:rPr>
          <w:rStyle w:val="Char4"/>
          <w:rtl/>
          <w:lang w:bidi="fa-IR"/>
        </w:rPr>
        <w:softHyphen/>
        <w:t>اند جز یکی. گفتند: آن یکی کیست؟ فرمود: جماعت</w:t>
      </w:r>
      <w:r w:rsidR="00156B8C">
        <w:rPr>
          <w:rStyle w:val="Char4"/>
          <w:rFonts w:hint="cs"/>
          <w:rtl/>
          <w:lang w:bidi="fa-IR"/>
        </w:rPr>
        <w:t>»</w:t>
      </w:r>
      <w:r w:rsidRPr="00156B8C">
        <w:rPr>
          <w:rStyle w:val="FootnoteReference"/>
          <w:rFonts w:cs="IRNazli"/>
          <w:rtl/>
          <w:lang w:bidi="fa-IR"/>
        </w:rPr>
        <w:footnoteReference w:id="9"/>
      </w:r>
      <w:r w:rsidRPr="00B16B98">
        <w:rPr>
          <w:rStyle w:val="Char4"/>
          <w:rtl/>
          <w:lang w:bidi="fa-IR"/>
        </w:rPr>
        <w:t xml:space="preserve">.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lastRenderedPageBreak/>
        <w:t xml:space="preserve">  در حدیث صحیح دیگری که ترمذی آن را بیان می</w:t>
      </w:r>
      <w:r w:rsidRPr="00B16B98">
        <w:rPr>
          <w:rStyle w:val="Char4"/>
          <w:rtl/>
          <w:lang w:bidi="fa-IR"/>
        </w:rPr>
        <w:softHyphen/>
        <w:t>دارد آمده است: «</w:t>
      </w:r>
      <w:r w:rsidR="00156B8C">
        <w:rPr>
          <w:rStyle w:val="Char3"/>
          <w:rtl/>
        </w:rPr>
        <w:t>ما أَناعَلَیه و</w:t>
      </w:r>
      <w:r w:rsidRPr="00156B8C">
        <w:rPr>
          <w:rStyle w:val="Char3"/>
          <w:rtl/>
        </w:rPr>
        <w:t>أَصحابی</w:t>
      </w:r>
      <w:r w:rsidR="00156B8C">
        <w:rPr>
          <w:rStyle w:val="Char4"/>
          <w:rtl/>
          <w:lang w:bidi="fa-IR"/>
        </w:rPr>
        <w:t xml:space="preserve">»: </w:t>
      </w:r>
      <w:r w:rsidR="00156B8C">
        <w:rPr>
          <w:rStyle w:val="Char4"/>
          <w:rFonts w:hint="cs"/>
          <w:rtl/>
          <w:lang w:bidi="fa-IR"/>
        </w:rPr>
        <w:t>«</w:t>
      </w:r>
      <w:r w:rsidRPr="00B16B98">
        <w:rPr>
          <w:rStyle w:val="Char4"/>
          <w:rtl/>
          <w:lang w:bidi="fa-IR"/>
        </w:rPr>
        <w:t>آن</w:t>
      </w:r>
      <w:r w:rsidRPr="00B16B98">
        <w:rPr>
          <w:rStyle w:val="Char4"/>
          <w:rtl/>
          <w:lang w:bidi="fa-IR"/>
        </w:rPr>
        <w:softHyphen/>
        <w:t>چه من و یارانم بر آنیم</w:t>
      </w:r>
      <w:r w:rsidR="00156B8C">
        <w:rPr>
          <w:rStyle w:val="Char4"/>
          <w:rFonts w:hint="cs"/>
          <w:rtl/>
          <w:lang w:bidi="fa-IR"/>
        </w:rPr>
        <w:t>»</w:t>
      </w:r>
      <w:r w:rsidRPr="00156B8C">
        <w:rPr>
          <w:rStyle w:val="FootnoteReference"/>
          <w:rFonts w:cs="IRNazli"/>
          <w:rtl/>
          <w:lang w:bidi="fa-IR"/>
        </w:rPr>
        <w:footnoteReference w:id="10"/>
      </w:r>
      <w:r w:rsidRPr="00B16B98">
        <w:rPr>
          <w:rStyle w:val="Char4"/>
          <w:rtl/>
          <w:lang w:bidi="fa-IR"/>
        </w:rPr>
        <w:t xml:space="preserve">. آلبانی </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در سلسله احادیث صحیحه می</w:t>
      </w:r>
      <w:r w:rsidRPr="00B16B98">
        <w:rPr>
          <w:rStyle w:val="Char4"/>
          <w:rtl/>
          <w:lang w:bidi="fa-IR"/>
        </w:rPr>
        <w:softHyphen/>
        <w:t>گوید: الفاظ آخر حدیث با شواهدی که برایش موجود است، به درجه</w:t>
      </w:r>
      <w:r w:rsidRPr="00B16B98">
        <w:rPr>
          <w:rStyle w:val="Char4"/>
          <w:rtl/>
          <w:lang w:bidi="fa-IR"/>
        </w:rPr>
        <w:softHyphen/>
        <w:t>ی حَسَن می</w:t>
      </w:r>
      <w:r w:rsidRPr="00B16B98">
        <w:rPr>
          <w:rStyle w:val="Char4"/>
          <w:rtl/>
          <w:lang w:bidi="fa-IR"/>
        </w:rPr>
        <w:softHyphen/>
        <w:t xml:space="preserve">رسد.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حدیثِ مرفوعِ عرباض بن ساریه نیز هم</w:t>
      </w:r>
      <w:r w:rsidRPr="00B16B98">
        <w:rPr>
          <w:rStyle w:val="Char4"/>
          <w:rtl/>
          <w:lang w:bidi="fa-IR"/>
        </w:rPr>
        <w:softHyphen/>
        <w:t>معنای حدیث فوق می</w:t>
      </w:r>
      <w:r w:rsidRPr="00B16B98">
        <w:rPr>
          <w:rStyle w:val="Char4"/>
          <w:rtl/>
          <w:lang w:bidi="fa-IR"/>
        </w:rPr>
        <w:softHyphen/>
        <w:t>باشد که در آن آمده است:</w:t>
      </w:r>
      <w:r w:rsidRPr="004E4849">
        <w:rPr>
          <w:rFonts w:ascii="Traditional Arabic" w:hAnsi="Traditional Arabic" w:cs="Traditional Arabic"/>
          <w:color w:val="000000" w:themeColor="text1"/>
          <w:rtl/>
          <w:lang w:bidi="fa-IR"/>
        </w:rPr>
        <w:t xml:space="preserve"> «</w:t>
      </w:r>
      <w:r w:rsidRPr="0027738A">
        <w:rPr>
          <w:rStyle w:val="Char3"/>
          <w:rtl/>
          <w:lang w:bidi="fa-IR"/>
        </w:rPr>
        <w:t>وإنَّه مَن يَعِش مِنكُم فَسَيَرى اختِلافاً كَثيراً فَعليكُم بِسنَّتي وسُنَّة الخُلفاءِ الرَّاشدينَ عَضٌّوا عَليهَا بِالنَّواجِ</w:t>
      </w:r>
      <w:r w:rsidR="00156B8C">
        <w:rPr>
          <w:rStyle w:val="Char3"/>
          <w:rtl/>
          <w:lang w:bidi="fa-IR"/>
        </w:rPr>
        <w:t>ذ وإيَّاكُم ومُحدَثاتِ الأُمُور</w:t>
      </w:r>
      <w:r w:rsidRPr="0027738A">
        <w:rPr>
          <w:rStyle w:val="Char3"/>
          <w:rtl/>
          <w:lang w:bidi="fa-IR"/>
        </w:rPr>
        <w:t>...</w:t>
      </w:r>
      <w:r w:rsidR="00156B8C">
        <w:rPr>
          <w:rStyle w:val="Char4"/>
          <w:rtl/>
          <w:lang w:bidi="fa-IR"/>
        </w:rPr>
        <w:t xml:space="preserve">»: </w:t>
      </w:r>
      <w:r w:rsidR="00156B8C">
        <w:rPr>
          <w:rStyle w:val="Char4"/>
          <w:rFonts w:hint="cs"/>
          <w:rtl/>
          <w:lang w:bidi="fa-IR"/>
        </w:rPr>
        <w:t>«</w:t>
      </w:r>
      <w:r w:rsidRPr="00B16B98">
        <w:rPr>
          <w:rStyle w:val="Char4"/>
          <w:rtl/>
          <w:lang w:bidi="fa-IR"/>
        </w:rPr>
        <w:t>هر کس پس از من زنده بماند، به زود</w:t>
      </w:r>
      <w:r w:rsidR="00C170D2">
        <w:rPr>
          <w:rStyle w:val="Char4"/>
          <w:rtl/>
          <w:lang w:bidi="fa-IR"/>
        </w:rPr>
        <w:t>ی</w:t>
      </w:r>
      <w:r w:rsidRPr="00B16B98">
        <w:rPr>
          <w:rStyle w:val="Char4"/>
          <w:rtl/>
          <w:lang w:bidi="fa-IR"/>
        </w:rPr>
        <w:t xml:space="preserve"> اختلافات ز</w:t>
      </w:r>
      <w:r w:rsidR="00C170D2">
        <w:rPr>
          <w:rStyle w:val="Char4"/>
          <w:rtl/>
          <w:lang w:bidi="fa-IR"/>
        </w:rPr>
        <w:t>ی</w:t>
      </w:r>
      <w:r w:rsidRPr="00B16B98">
        <w:rPr>
          <w:rStyle w:val="Char4"/>
          <w:rtl/>
          <w:lang w:bidi="fa-IR"/>
        </w:rPr>
        <w:t>اد</w:t>
      </w:r>
      <w:r w:rsidR="00C170D2">
        <w:rPr>
          <w:rStyle w:val="Char4"/>
          <w:rtl/>
          <w:lang w:bidi="fa-IR"/>
        </w:rPr>
        <w:t>ی</w:t>
      </w:r>
      <w:r w:rsidRPr="00B16B98">
        <w:rPr>
          <w:rStyle w:val="Char4"/>
          <w:rtl/>
          <w:lang w:bidi="fa-IR"/>
        </w:rPr>
        <w:t xml:space="preserve"> خواهد د</w:t>
      </w:r>
      <w:r w:rsidR="00C170D2">
        <w:rPr>
          <w:rStyle w:val="Char4"/>
          <w:rtl/>
          <w:lang w:bidi="fa-IR"/>
        </w:rPr>
        <w:t>ی</w:t>
      </w:r>
      <w:r w:rsidRPr="00B16B98">
        <w:rPr>
          <w:rStyle w:val="Char4"/>
          <w:rtl/>
          <w:lang w:bidi="fa-IR"/>
        </w:rPr>
        <w:t>د. بر شماست که از سنت من و خلفا</w:t>
      </w:r>
      <w:r w:rsidR="00C170D2">
        <w:rPr>
          <w:rStyle w:val="Char4"/>
          <w:rtl/>
          <w:lang w:bidi="fa-IR"/>
        </w:rPr>
        <w:t>ی</w:t>
      </w:r>
      <w:r w:rsidRPr="00B16B98">
        <w:rPr>
          <w:rStyle w:val="Char4"/>
          <w:rtl/>
          <w:lang w:bidi="fa-IR"/>
        </w:rPr>
        <w:t xml:space="preserve"> راشد</w:t>
      </w:r>
      <w:r w:rsidR="00C170D2">
        <w:rPr>
          <w:rStyle w:val="Char4"/>
          <w:rtl/>
          <w:lang w:bidi="fa-IR"/>
        </w:rPr>
        <w:t>ی</w:t>
      </w:r>
      <w:r w:rsidRPr="00B16B98">
        <w:rPr>
          <w:rStyle w:val="Char4"/>
          <w:rtl/>
          <w:lang w:bidi="fa-IR"/>
        </w:rPr>
        <w:t>ن پ</w:t>
      </w:r>
      <w:r w:rsidR="00C170D2">
        <w:rPr>
          <w:rStyle w:val="Char4"/>
          <w:rtl/>
          <w:lang w:bidi="fa-IR"/>
        </w:rPr>
        <w:t>ی</w:t>
      </w:r>
      <w:r w:rsidRPr="00B16B98">
        <w:rPr>
          <w:rStyle w:val="Char4"/>
          <w:rtl/>
          <w:lang w:bidi="fa-IR"/>
        </w:rPr>
        <w:t>رو</w:t>
      </w:r>
      <w:r w:rsidR="00C170D2">
        <w:rPr>
          <w:rStyle w:val="Char4"/>
          <w:rtl/>
          <w:lang w:bidi="fa-IR"/>
        </w:rPr>
        <w:t>ی</w:t>
      </w:r>
      <w:r w:rsidRPr="00B16B98">
        <w:rPr>
          <w:rStyle w:val="Char4"/>
          <w:rtl/>
          <w:lang w:bidi="fa-IR"/>
        </w:rPr>
        <w:t xml:space="preserve"> کن</w:t>
      </w:r>
      <w:r w:rsidR="00C170D2">
        <w:rPr>
          <w:rStyle w:val="Char4"/>
          <w:rtl/>
          <w:lang w:bidi="fa-IR"/>
        </w:rPr>
        <w:t>ی</w:t>
      </w:r>
      <w:r w:rsidRPr="00B16B98">
        <w:rPr>
          <w:rStyle w:val="Char4"/>
          <w:rtl/>
          <w:lang w:bidi="fa-IR"/>
        </w:rPr>
        <w:t>د و آن را با دندانها</w:t>
      </w:r>
      <w:r w:rsidR="00C170D2">
        <w:rPr>
          <w:rStyle w:val="Char4"/>
          <w:rtl/>
          <w:lang w:bidi="fa-IR"/>
        </w:rPr>
        <w:t>ی</w:t>
      </w:r>
      <w:r w:rsidRPr="00B16B98">
        <w:rPr>
          <w:rStyle w:val="Char4"/>
          <w:rtl/>
          <w:lang w:bidi="fa-IR"/>
        </w:rPr>
        <w:t>تان محکم بگ</w:t>
      </w:r>
      <w:r w:rsidR="00C170D2">
        <w:rPr>
          <w:rStyle w:val="Char4"/>
          <w:rtl/>
          <w:lang w:bidi="fa-IR"/>
        </w:rPr>
        <w:t>ی</w:t>
      </w:r>
      <w:r w:rsidRPr="00B16B98">
        <w:rPr>
          <w:rStyle w:val="Char4"/>
          <w:rtl/>
          <w:lang w:bidi="fa-IR"/>
        </w:rPr>
        <w:t>رد (کنا</w:t>
      </w:r>
      <w:r w:rsidR="00C170D2">
        <w:rPr>
          <w:rStyle w:val="Char4"/>
          <w:rtl/>
          <w:lang w:bidi="fa-IR"/>
        </w:rPr>
        <w:t>ی</w:t>
      </w:r>
      <w:r w:rsidRPr="00B16B98">
        <w:rPr>
          <w:rStyle w:val="Char4"/>
          <w:rtl/>
          <w:lang w:bidi="fa-IR"/>
        </w:rPr>
        <w:t>ه از پا</w:t>
      </w:r>
      <w:r w:rsidR="00C170D2">
        <w:rPr>
          <w:rStyle w:val="Char4"/>
          <w:rtl/>
          <w:lang w:bidi="fa-IR"/>
        </w:rPr>
        <w:t>ی</w:t>
      </w:r>
      <w:r w:rsidRPr="00B16B98">
        <w:rPr>
          <w:rStyle w:val="Char4"/>
          <w:rtl/>
          <w:lang w:bidi="fa-IR"/>
        </w:rPr>
        <w:t>بند</w:t>
      </w:r>
      <w:r w:rsidR="00C170D2">
        <w:rPr>
          <w:rStyle w:val="Char4"/>
          <w:rtl/>
          <w:lang w:bidi="fa-IR"/>
        </w:rPr>
        <w:t>ی</w:t>
      </w:r>
      <w:r w:rsidRPr="00B16B98">
        <w:rPr>
          <w:rStyle w:val="Char4"/>
          <w:rtl/>
          <w:lang w:bidi="fa-IR"/>
        </w:rPr>
        <w:t xml:space="preserve"> محکم است) و بر شماست که از امور نوپ</w:t>
      </w:r>
      <w:r w:rsidR="00C170D2">
        <w:rPr>
          <w:rStyle w:val="Char4"/>
          <w:rtl/>
          <w:lang w:bidi="fa-IR"/>
        </w:rPr>
        <w:t>ی</w:t>
      </w:r>
      <w:r w:rsidRPr="00B16B98">
        <w:rPr>
          <w:rStyle w:val="Char4"/>
          <w:rtl/>
          <w:lang w:bidi="fa-IR"/>
        </w:rPr>
        <w:t>دا دور</w:t>
      </w:r>
      <w:r w:rsidR="00C170D2">
        <w:rPr>
          <w:rStyle w:val="Char4"/>
          <w:rtl/>
          <w:lang w:bidi="fa-IR"/>
        </w:rPr>
        <w:t>ی</w:t>
      </w:r>
      <w:r w:rsidRPr="00B16B98">
        <w:rPr>
          <w:rStyle w:val="Char4"/>
          <w:rtl/>
          <w:lang w:bidi="fa-IR"/>
        </w:rPr>
        <w:t xml:space="preserve"> کن</w:t>
      </w:r>
      <w:r w:rsidR="00C170D2">
        <w:rPr>
          <w:rStyle w:val="Char4"/>
          <w:rtl/>
          <w:lang w:bidi="fa-IR"/>
        </w:rPr>
        <w:t>ی</w:t>
      </w:r>
      <w:r w:rsidRPr="00B16B98">
        <w:rPr>
          <w:rStyle w:val="Char4"/>
          <w:rtl/>
          <w:lang w:bidi="fa-IR"/>
        </w:rPr>
        <w:t>د</w:t>
      </w:r>
      <w:r w:rsidR="00156B8C">
        <w:rPr>
          <w:rStyle w:val="Char4"/>
          <w:rFonts w:hint="cs"/>
          <w:rtl/>
          <w:lang w:bidi="fa-IR"/>
        </w:rPr>
        <w:t>»</w:t>
      </w:r>
      <w:r w:rsidRPr="00156B8C">
        <w:rPr>
          <w:rStyle w:val="FootnoteReference"/>
          <w:rFonts w:cs="IRNazli"/>
          <w:rtl/>
          <w:lang w:bidi="fa-IR"/>
        </w:rPr>
        <w:footnoteReference w:id="11"/>
      </w:r>
      <w:r w:rsidRPr="00B16B98">
        <w:rPr>
          <w:rStyle w:val="Char4"/>
          <w:rtl/>
          <w:lang w:bidi="fa-IR"/>
        </w:rPr>
        <w:t>.</w:t>
      </w:r>
    </w:p>
    <w:p w:rsid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این روایت دال بر این است که فرقه یا گروه نجات یافته، همان است که بر اعتقادات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و اصحاب وی باشد. افراد این گروه همان اهل سنت و جماعت هستند وافراد ماورای این گروه از هلاک شوندگان خواهند بود. از همین روست که گویند: سنت، کشتیِ نوح است و هر کس سوارش شد نجات یافت و هر کس عقب ماند، هلاک شده است. </w:t>
      </w:r>
    </w:p>
    <w:p w:rsidR="00156B8C" w:rsidRPr="00B16B98" w:rsidRDefault="00156B8C" w:rsidP="00B16B98">
      <w:pPr>
        <w:tabs>
          <w:tab w:val="left" w:pos="237"/>
        </w:tabs>
        <w:autoSpaceDE w:val="0"/>
        <w:autoSpaceDN w:val="0"/>
        <w:adjustRightInd w:val="0"/>
        <w:ind w:firstLine="284"/>
        <w:jc w:val="both"/>
        <w:rPr>
          <w:rStyle w:val="Char4"/>
          <w:rtl/>
          <w:lang w:bidi="fa-IR"/>
        </w:rPr>
      </w:pPr>
    </w:p>
    <w:p w:rsidR="00B16B98" w:rsidRPr="00156B8C" w:rsidRDefault="00B16B98" w:rsidP="00156B8C">
      <w:pPr>
        <w:pStyle w:val="a2"/>
        <w:rPr>
          <w:rStyle w:val="Char5"/>
          <w:rFonts w:ascii="IRZar" w:hAnsi="IRZar" w:cs="IRZar"/>
          <w:b/>
          <w:bCs/>
          <w:rtl/>
        </w:rPr>
      </w:pPr>
      <w:bookmarkStart w:id="22" w:name="_Toc440567368"/>
      <w:r w:rsidRPr="00156B8C">
        <w:rPr>
          <w:rStyle w:val="Char5"/>
          <w:rFonts w:ascii="IRZar" w:hAnsi="IRZar" w:cs="IRZar"/>
          <w:b/>
          <w:bCs/>
          <w:rtl/>
        </w:rPr>
        <w:lastRenderedPageBreak/>
        <w:t>س12: حدیث«الطائفة المنصورة: گروه یاری شده» را ذکر کرده و آن را توضیح دهید؟</w:t>
      </w:r>
      <w:bookmarkEnd w:id="22"/>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معاویه </w:t>
      </w:r>
      <w:r w:rsidR="00F1336E" w:rsidRPr="00F1336E">
        <w:rPr>
          <w:rFonts w:ascii="Traditional Arabic" w:hAnsi="Traditional Arabic" w:cs="CTraditional Arabic"/>
          <w:color w:val="000000" w:themeColor="text1"/>
          <w:rtl/>
          <w:lang w:bidi="fa-IR"/>
        </w:rPr>
        <w:t>س</w:t>
      </w:r>
      <w:r w:rsidRPr="00B16B98">
        <w:rPr>
          <w:rStyle w:val="Char4"/>
          <w:rtl/>
          <w:lang w:bidi="fa-IR"/>
        </w:rPr>
        <w:t xml:space="preserve"> بر منبر قرار گرفته و گفت: </w:t>
      </w:r>
      <w:r w:rsidR="0027738A">
        <w:rPr>
          <w:rStyle w:val="Char4"/>
          <w:rtl/>
          <w:lang w:bidi="fa-IR"/>
        </w:rPr>
        <w:t>«</w:t>
      </w:r>
      <w:r w:rsidRPr="0027738A">
        <w:rPr>
          <w:rStyle w:val="Char3"/>
          <w:rtl/>
          <w:lang w:bidi="fa-IR"/>
        </w:rPr>
        <w:t>سَمِعتُ رَسولَ الله</w:t>
      </w:r>
      <w:r w:rsidRPr="0027738A">
        <w:rPr>
          <w:rStyle w:val="Char3"/>
          <w:rFonts w:cs="CTraditional Arabic"/>
          <w:rtl/>
          <w:lang w:bidi="fa-IR"/>
        </w:rPr>
        <w:t>ص</w:t>
      </w:r>
      <w:r w:rsidRPr="0027738A">
        <w:rPr>
          <w:rStyle w:val="Char3"/>
          <w:rtl/>
          <w:lang w:bidi="fa-IR"/>
        </w:rPr>
        <w:t xml:space="preserve"> </w:t>
      </w:r>
      <w:r w:rsidR="00156B8C">
        <w:rPr>
          <w:rStyle w:val="Char3"/>
          <w:rtl/>
          <w:lang w:bidi="fa-IR"/>
        </w:rPr>
        <w:t xml:space="preserve">یَقولُ: </w:t>
      </w:r>
      <w:r w:rsidRPr="0027738A">
        <w:rPr>
          <w:rStyle w:val="Char3"/>
          <w:rtl/>
          <w:lang w:bidi="fa-IR"/>
        </w:rPr>
        <w:t>لا تزالُ طائفةٌ مِن أُمَّتی قائِمَةٌ عَلی أمرِ اللهِ لا یضُرُّهم مَن خَذَلَهم أو خَالَفَ</w:t>
      </w:r>
      <w:r w:rsidR="00156B8C">
        <w:rPr>
          <w:rStyle w:val="Char3"/>
          <w:rtl/>
          <w:lang w:bidi="fa-IR"/>
        </w:rPr>
        <w:t>هُم حَتَّی یَأتِیَ أمرُ اللهِ و</w:t>
      </w:r>
      <w:r w:rsidRPr="0027738A">
        <w:rPr>
          <w:rStyle w:val="Char3"/>
          <w:rtl/>
          <w:lang w:bidi="fa-IR"/>
        </w:rPr>
        <w:t>هُم ظاهِرونَ عَلَی النَّاس</w:t>
      </w:r>
      <w:r w:rsidR="00156B8C">
        <w:rPr>
          <w:rStyle w:val="Char4"/>
          <w:rtl/>
          <w:lang w:bidi="fa-IR"/>
        </w:rPr>
        <w:t xml:space="preserve">»: </w:t>
      </w:r>
      <w:r w:rsidR="00156B8C">
        <w:rPr>
          <w:rStyle w:val="Char4"/>
          <w:rFonts w:hint="cs"/>
          <w:rtl/>
          <w:lang w:bidi="fa-IR"/>
        </w:rPr>
        <w:t>«</w:t>
      </w:r>
      <w:r w:rsidRPr="00B16B98">
        <w:rPr>
          <w:rStyle w:val="Char4"/>
          <w:rtl/>
          <w:lang w:bidi="fa-IR"/>
        </w:rPr>
        <w:t>از رسول الله</w:t>
      </w:r>
      <w:r w:rsidRPr="004E4849">
        <w:rPr>
          <w:rFonts w:ascii="Traditional Arabic" w:hAnsi="Traditional Arabic" w:cs="CTraditional Arabic"/>
          <w:color w:val="000000" w:themeColor="text1"/>
          <w:rtl/>
          <w:lang w:bidi="fa-IR"/>
        </w:rPr>
        <w:t>ص</w:t>
      </w:r>
      <w:r w:rsidR="00156B8C">
        <w:rPr>
          <w:rStyle w:val="Char4"/>
          <w:rtl/>
          <w:lang w:bidi="fa-IR"/>
        </w:rPr>
        <w:t xml:space="preserve"> شنیدم که می</w:t>
      </w:r>
      <w:r w:rsidR="00156B8C">
        <w:rPr>
          <w:rStyle w:val="Char4"/>
          <w:rFonts w:hint="cs"/>
          <w:rtl/>
          <w:lang w:bidi="fa-IR"/>
        </w:rPr>
        <w:t>‌</w:t>
      </w:r>
      <w:r w:rsidRPr="00B16B98">
        <w:rPr>
          <w:rStyle w:val="Char4"/>
          <w:rtl/>
          <w:lang w:bidi="fa-IR"/>
        </w:rPr>
        <w:t>فرماید: مدام بخشی از امتم بر امر و برنامه</w:t>
      </w:r>
      <w:r w:rsidRPr="00B16B98">
        <w:rPr>
          <w:rStyle w:val="Char4"/>
          <w:rtl/>
          <w:lang w:bidi="fa-IR"/>
        </w:rPr>
        <w:softHyphen/>
        <w:t>ی الله پایدارند. هر کس سودای نا امید کردن یا مخالفت با آنان را دارد، زیانی به آنان نمی</w:t>
      </w:r>
      <w:r w:rsidRPr="00B16B98">
        <w:rPr>
          <w:rStyle w:val="Char4"/>
          <w:rtl/>
          <w:lang w:bidi="fa-IR"/>
        </w:rPr>
        <w:softHyphen/>
        <w:t>رساند؛ تا که دستور الله (در بر پایی قیامت) بیاید و آنان بر مردم غالب</w:t>
      </w:r>
      <w:r w:rsidRPr="00B16B98">
        <w:rPr>
          <w:rStyle w:val="Char4"/>
          <w:rtl/>
          <w:lang w:bidi="fa-IR"/>
        </w:rPr>
        <w:softHyphen/>
        <w:t>اند</w:t>
      </w:r>
      <w:r w:rsidR="00156B8C">
        <w:rPr>
          <w:rStyle w:val="Char4"/>
          <w:rFonts w:hint="cs"/>
          <w:rtl/>
          <w:lang w:bidi="fa-IR"/>
        </w:rPr>
        <w:t>»</w:t>
      </w:r>
      <w:r w:rsidRPr="00156B8C">
        <w:rPr>
          <w:rStyle w:val="FootnoteReference"/>
          <w:rFonts w:cs="IRNazli"/>
          <w:rtl/>
          <w:lang w:bidi="fa-IR"/>
        </w:rPr>
        <w:footnoteReference w:id="12"/>
      </w:r>
      <w:r w:rsidRPr="00B16B98">
        <w:rPr>
          <w:rStyle w:val="Char4"/>
          <w:rtl/>
          <w:lang w:bidi="fa-IR"/>
        </w:rPr>
        <w:t>.</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امام نووی در شرح مسلم می</w:t>
      </w:r>
      <w:r w:rsidRPr="00B16B98">
        <w:rPr>
          <w:rStyle w:val="Char4"/>
          <w:rtl/>
          <w:lang w:bidi="fa-IR"/>
        </w:rPr>
        <w:softHyphen/>
        <w:t xml:space="preserve">گوید: امام بخاری در مورد این گروه گفته است: آنان اهل علم هستند. احمد بن حنبل </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گوید: اگر آنان اهل حدیث نباشند، نمی</w:t>
      </w:r>
      <w:r w:rsidRPr="00B16B98">
        <w:rPr>
          <w:rStyle w:val="Char4"/>
          <w:rtl/>
          <w:lang w:bidi="fa-IR"/>
        </w:rPr>
        <w:softHyphen/>
        <w:t>دانم چه کسانی هستند. قاضی عیاض می</w:t>
      </w:r>
      <w:r w:rsidRPr="00B16B98">
        <w:rPr>
          <w:rStyle w:val="Char4"/>
          <w:rtl/>
          <w:lang w:bidi="fa-IR"/>
        </w:rPr>
        <w:softHyphen/>
        <w:t>گوید: منظور امام احمد، اهل سنت و جماعت بوده است و نیز کسانی که معتقد به مذهب اهل حدیث هستند</w:t>
      </w:r>
      <w:r w:rsidRPr="00156B8C">
        <w:rPr>
          <w:rStyle w:val="FootnoteReference"/>
          <w:rFonts w:cs="IRNazli"/>
          <w:rtl/>
          <w:lang w:bidi="fa-IR"/>
        </w:rPr>
        <w:footnoteReference w:id="13"/>
      </w:r>
      <w:r w:rsidRPr="00B16B98">
        <w:rPr>
          <w:rStyle w:val="Char4"/>
          <w:rtl/>
          <w:lang w:bidi="fa-IR"/>
        </w:rPr>
        <w:t>. نووی در ص 67 هم می</w:t>
      </w:r>
      <w:r w:rsidRPr="00B16B98">
        <w:rPr>
          <w:rStyle w:val="Char4"/>
          <w:rtl/>
          <w:lang w:bidi="fa-IR"/>
        </w:rPr>
        <w:softHyphen/>
        <w:t>گوید: در این حدیث معجزه</w:t>
      </w:r>
      <w:r w:rsidRPr="00B16B98">
        <w:rPr>
          <w:rStyle w:val="Char4"/>
          <w:rtl/>
          <w:lang w:bidi="fa-IR"/>
        </w:rPr>
        <w:softHyphen/>
        <w:t>ای بسیار روشن وجود دارد؛ چرا که از عهد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تا به امروز، ویژگی مذکور در حدیث موجود بوده و خواهد بود تا که دستور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صادر شود.</w:t>
      </w:r>
    </w:p>
    <w:p w:rsidR="00B16B98" w:rsidRPr="00156B8C" w:rsidRDefault="00B16B98" w:rsidP="00B16B98">
      <w:pPr>
        <w:tabs>
          <w:tab w:val="left" w:pos="237"/>
        </w:tabs>
        <w:autoSpaceDE w:val="0"/>
        <w:autoSpaceDN w:val="0"/>
        <w:adjustRightInd w:val="0"/>
        <w:ind w:firstLine="284"/>
        <w:jc w:val="both"/>
        <w:rPr>
          <w:rStyle w:val="Char4"/>
          <w:spacing w:val="-4"/>
          <w:rtl/>
          <w:lang w:bidi="fa-IR"/>
        </w:rPr>
      </w:pPr>
      <w:r w:rsidRPr="00156B8C">
        <w:rPr>
          <w:rStyle w:val="Char4"/>
          <w:spacing w:val="-4"/>
          <w:rtl/>
          <w:lang w:bidi="fa-IR"/>
        </w:rPr>
        <w:t xml:space="preserve">  پس گروه یاری شده مدافع حق هستند و آن را بر پا می</w:t>
      </w:r>
      <w:r w:rsidRPr="00156B8C">
        <w:rPr>
          <w:rStyle w:val="Char4"/>
          <w:spacing w:val="-4"/>
          <w:rtl/>
          <w:lang w:bidi="fa-IR"/>
        </w:rPr>
        <w:softHyphen/>
        <w:t>دارند و همیشه با آن بر دیگران غالب و پیروزند. گاه با دلیل و برهان، گاه با شمشیر و سرنیزه. در هر وضیعت و حالتی از اسباب مادی و معنوی برای یاریِ دین بهره می</w:t>
      </w:r>
      <w:r w:rsidRPr="00156B8C">
        <w:rPr>
          <w:rStyle w:val="Char4"/>
          <w:spacing w:val="-4"/>
          <w:rtl/>
          <w:lang w:bidi="fa-IR"/>
        </w:rPr>
        <w:softHyphen/>
        <w:t xml:space="preserve">برند.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طایفه</w:t>
      </w:r>
      <w:r w:rsidRPr="00B16B98">
        <w:rPr>
          <w:rStyle w:val="Char4"/>
          <w:rtl/>
          <w:lang w:bidi="fa-IR"/>
        </w:rPr>
        <w:softHyphen/>
        <w:t xml:space="preserve">ی منصوره گروهی است که اگر کسی با وجود این که </w:t>
      </w:r>
      <w:r w:rsidRPr="00B16B98">
        <w:rPr>
          <w:rStyle w:val="Char4"/>
          <w:rtl/>
          <w:lang w:bidi="fa-IR"/>
        </w:rPr>
        <w:softHyphen/>
        <w:t>می</w:t>
      </w:r>
      <w:r w:rsidRPr="00B16B98">
        <w:rPr>
          <w:rStyle w:val="Char4"/>
          <w:rtl/>
          <w:lang w:bidi="fa-IR"/>
        </w:rPr>
        <w:softHyphen/>
        <w:t>داند این گروه برحق هستند، دست از یاری آنان بکشد و از روی عناد و گردن</w:t>
      </w:r>
      <w:r w:rsidRPr="00B16B98">
        <w:rPr>
          <w:rStyle w:val="Char4"/>
          <w:rtl/>
          <w:lang w:bidi="fa-IR"/>
        </w:rPr>
        <w:softHyphen/>
        <w:t>کشی با ایشان مخالفت کند، به آن</w:t>
      </w:r>
      <w:r w:rsidRPr="00B16B98">
        <w:rPr>
          <w:rStyle w:val="Char4"/>
          <w:rtl/>
          <w:lang w:bidi="fa-IR"/>
        </w:rPr>
        <w:softHyphen/>
        <w:t>ها آسیبی نمی</w:t>
      </w:r>
      <w:r w:rsidRPr="00B16B98">
        <w:rPr>
          <w:rStyle w:val="Char4"/>
          <w:rtl/>
          <w:lang w:bidi="fa-IR"/>
        </w:rPr>
        <w:softHyphen/>
        <w:t xml:space="preserve">رساند. این گروه تمام مشکلات و </w:t>
      </w:r>
      <w:r w:rsidRPr="00B16B98">
        <w:rPr>
          <w:rStyle w:val="Char4"/>
          <w:rtl/>
          <w:lang w:bidi="fa-IR"/>
        </w:rPr>
        <w:lastRenderedPageBreak/>
        <w:t>سختی</w:t>
      </w:r>
      <w:r w:rsidRPr="00B16B98">
        <w:rPr>
          <w:rStyle w:val="Char4"/>
          <w:rtl/>
          <w:lang w:bidi="fa-IR"/>
        </w:rPr>
        <w:softHyphen/>
        <w:t>ها را تحمل کرده و الله</w:t>
      </w:r>
      <w:r w:rsidRPr="004E4849">
        <w:rPr>
          <w:rFonts w:ascii="Traditional Arabic" w:hAnsi="Traditional Arabic" w:cs="CTraditional Arabic"/>
          <w:color w:val="000000" w:themeColor="text1"/>
          <w:rtl/>
          <w:lang w:bidi="fa-IR"/>
        </w:rPr>
        <w:t xml:space="preserve"> ﻷ</w:t>
      </w:r>
      <w:r w:rsidRPr="00B16B98">
        <w:rPr>
          <w:rStyle w:val="Char4"/>
          <w:rtl/>
          <w:lang w:bidi="fa-IR"/>
        </w:rPr>
        <w:t xml:space="preserve"> اندیشه</w:t>
      </w:r>
      <w:r w:rsidRPr="00B16B98">
        <w:rPr>
          <w:rStyle w:val="Char4"/>
          <w:rtl/>
          <w:lang w:bidi="fa-IR"/>
        </w:rPr>
        <w:softHyphen/>
        <w:t xml:space="preserve">ی این دسته را بر مردم غالب و پیروز خواهد نمود.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افراد این گروه مانند دیگر انسان</w:t>
      </w:r>
      <w:r w:rsidRPr="00B16B98">
        <w:rPr>
          <w:rStyle w:val="Char4"/>
          <w:rtl/>
          <w:lang w:bidi="fa-IR"/>
        </w:rPr>
        <w:softHyphen/>
        <w:t>ها معصوم نیستند. اما به صورت کلی در بیشتر اوقات از دیگران برترند. سزاوارتر به یاریِ الاهی هستند. بر عهده دار شدن مسئولیتِ دینی و در برپاداشتن حقِّ این امانت، از دیگران توانمندترند. و این مهم فقط با عملِ صحیح، عقیده</w:t>
      </w:r>
      <w:r w:rsidRPr="00B16B98">
        <w:rPr>
          <w:rStyle w:val="Char4"/>
          <w:rtl/>
          <w:lang w:bidi="fa-IR"/>
        </w:rPr>
        <w:softHyphen/>
        <w:t>ی سالم، و پایبندی به سنت نبوی دست یافتنی است.</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طایفه</w:t>
      </w:r>
      <w:r w:rsidRPr="00B16B98">
        <w:rPr>
          <w:rStyle w:val="Char4"/>
          <w:rtl/>
          <w:lang w:bidi="fa-IR"/>
        </w:rPr>
        <w:softHyphen/>
        <w:t xml:space="preserve">ی </w:t>
      </w:r>
      <w:r w:rsidRPr="00B16B98">
        <w:rPr>
          <w:rStyle w:val="Char4"/>
          <w:rtl/>
          <w:lang w:bidi="fa-IR"/>
        </w:rPr>
        <w:softHyphen/>
        <w:t>منصوره آنند که دائماً دین را بر پا می</w:t>
      </w:r>
      <w:r w:rsidRPr="00B16B98">
        <w:rPr>
          <w:rStyle w:val="Char4"/>
          <w:rtl/>
          <w:lang w:bidi="fa-IR"/>
        </w:rPr>
        <w:softHyphen/>
        <w:t>دارند. و هرگز چنین نخواهد شد مگر این</w:t>
      </w:r>
      <w:r w:rsidRPr="00B16B98">
        <w:rPr>
          <w:rStyle w:val="Char4"/>
          <w:rtl/>
          <w:lang w:bidi="fa-IR"/>
        </w:rPr>
        <w:softHyphen/>
        <w:t>که، در زمره</w:t>
      </w:r>
      <w:r w:rsidRPr="00B16B98">
        <w:rPr>
          <w:rStyle w:val="Char4"/>
          <w:rtl/>
          <w:lang w:bidi="fa-IR"/>
        </w:rPr>
        <w:softHyphen/>
        <w:t>ی اهل سنت بوده و بر روش و برنامه</w:t>
      </w:r>
      <w:r w:rsidRPr="00B16B98">
        <w:rPr>
          <w:rStyle w:val="Char4"/>
          <w:rtl/>
          <w:lang w:bidi="fa-IR"/>
        </w:rPr>
        <w:softHyphen/>
        <w:t>ی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و تابعین و تبع تابعین باشند. </w:t>
      </w:r>
    </w:p>
    <w:p w:rsidR="00B16B98" w:rsidRPr="00156B8C" w:rsidRDefault="00B16B98" w:rsidP="00156B8C">
      <w:pPr>
        <w:pStyle w:val="a2"/>
        <w:rPr>
          <w:rStyle w:val="Char5"/>
          <w:rFonts w:ascii="IRZar" w:hAnsi="IRZar" w:cs="IRZar"/>
          <w:b/>
          <w:bCs/>
          <w:rtl/>
        </w:rPr>
      </w:pPr>
      <w:bookmarkStart w:id="23" w:name="_Toc440567369"/>
      <w:r w:rsidRPr="00156B8C">
        <w:rPr>
          <w:rStyle w:val="Char5"/>
          <w:rFonts w:ascii="IRZar" w:hAnsi="IRZar" w:cs="IRZar"/>
          <w:b/>
          <w:bCs/>
          <w:rtl/>
        </w:rPr>
        <w:t>س13: منظور از «قواعد منهج سلفی» چیست؟</w:t>
      </w:r>
      <w:bookmarkEnd w:id="23"/>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بعد از این</w:t>
      </w:r>
      <w:r w:rsidRPr="00B16B98">
        <w:rPr>
          <w:rStyle w:val="Char4"/>
          <w:rtl/>
          <w:lang w:bidi="fa-IR"/>
        </w:rPr>
        <w:softHyphen/>
        <w:t xml:space="preserve"> که میان گروه</w:t>
      </w:r>
      <w:r w:rsidRPr="00B16B98">
        <w:rPr>
          <w:rStyle w:val="Char4"/>
          <w:rtl/>
          <w:lang w:bidi="fa-IR"/>
        </w:rPr>
        <w:softHyphen/>
        <w:t>های مختلف کلامی نزاع و درگیری</w:t>
      </w:r>
      <w:r w:rsidRPr="00B16B98">
        <w:rPr>
          <w:rStyle w:val="Char4"/>
          <w:rtl/>
          <w:lang w:bidi="fa-IR"/>
        </w:rPr>
        <w:softHyphen/>
        <w:t>هایی پیرامون مسایل عقیده زیاد شد، اصطلاح سلفی و سلفیت پدیدار شد و شهرت یافت. و برای تشخیص روش سلفی از دیگر مذاهب نوپیدا و مبتدع که هر کدام مدعی بودند بر حق هستند، حتما باید رویکرد سلفی با قواعد و نشانه</w:t>
      </w:r>
      <w:r w:rsidRPr="00B16B98">
        <w:rPr>
          <w:rStyle w:val="Char4"/>
          <w:rtl/>
          <w:lang w:bidi="fa-IR"/>
        </w:rPr>
        <w:softHyphen/>
        <w:t>های منحصر به خود، متبلور می</w:t>
      </w:r>
      <w:r w:rsidRPr="00B16B98">
        <w:rPr>
          <w:rStyle w:val="Char4"/>
          <w:rtl/>
          <w:lang w:bidi="fa-IR"/>
        </w:rPr>
        <w:softHyphen/>
        <w:t>شد تا روش استدلال سلف را به گونه</w:t>
      </w:r>
      <w:r w:rsidRPr="00B16B98">
        <w:rPr>
          <w:rStyle w:val="Char4"/>
          <w:rtl/>
          <w:lang w:bidi="fa-IR"/>
        </w:rPr>
        <w:softHyphen/>
        <w:t>ای بیان کند که برای هر کسی که بخواهد به سَلَف اقتدا کرده و در استدلال و شناخت مسایل عقیده و اصول دین در مسیر آنان حرکت کند، جای هیچ شائبه</w:t>
      </w:r>
      <w:r w:rsidRPr="00B16B98">
        <w:rPr>
          <w:rStyle w:val="Char4"/>
          <w:rtl/>
          <w:lang w:bidi="fa-IR"/>
        </w:rPr>
        <w:softHyphen/>
        <w:t xml:space="preserve">ای باقی نماند.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بعد از تحقیق و پژوهش در روشِ استدلال سلف، بارزترین اصول و قواعدِ رویکرد سلفی این گونه به دست آمد:</w:t>
      </w:r>
    </w:p>
    <w:p w:rsidR="00B16B98" w:rsidRPr="00B16B98" w:rsidRDefault="00B16B98" w:rsidP="00156B8C">
      <w:pPr>
        <w:pStyle w:val="ListParagraph"/>
        <w:numPr>
          <w:ilvl w:val="0"/>
          <w:numId w:val="26"/>
        </w:numPr>
        <w:tabs>
          <w:tab w:val="left" w:pos="237"/>
        </w:tabs>
        <w:autoSpaceDE w:val="0"/>
        <w:autoSpaceDN w:val="0"/>
        <w:adjustRightInd w:val="0"/>
        <w:spacing w:after="0" w:line="240" w:lineRule="auto"/>
        <w:ind w:left="680" w:hanging="340"/>
        <w:contextualSpacing w:val="0"/>
        <w:jc w:val="both"/>
        <w:rPr>
          <w:rStyle w:val="Char4"/>
        </w:rPr>
      </w:pPr>
      <w:r w:rsidRPr="00B16B98">
        <w:rPr>
          <w:rStyle w:val="Char4"/>
          <w:rtl/>
        </w:rPr>
        <w:t>استدلال به قرآن و حدیث.</w:t>
      </w:r>
    </w:p>
    <w:p w:rsidR="00B16B98" w:rsidRPr="00B16B98" w:rsidRDefault="00B16B98" w:rsidP="00156B8C">
      <w:pPr>
        <w:pStyle w:val="ListParagraph"/>
        <w:numPr>
          <w:ilvl w:val="0"/>
          <w:numId w:val="26"/>
        </w:numPr>
        <w:tabs>
          <w:tab w:val="left" w:pos="237"/>
        </w:tabs>
        <w:autoSpaceDE w:val="0"/>
        <w:autoSpaceDN w:val="0"/>
        <w:adjustRightInd w:val="0"/>
        <w:spacing w:after="0" w:line="240" w:lineRule="auto"/>
        <w:ind w:left="680" w:hanging="340"/>
        <w:contextualSpacing w:val="0"/>
        <w:jc w:val="both"/>
        <w:rPr>
          <w:rStyle w:val="Char4"/>
        </w:rPr>
      </w:pPr>
      <w:r w:rsidRPr="00B16B98">
        <w:rPr>
          <w:rStyle w:val="Char4"/>
          <w:rtl/>
        </w:rPr>
        <w:t>مقدم نمودن نقل بر عقل در هنگام تعارض آن دو.</w:t>
      </w:r>
    </w:p>
    <w:p w:rsidR="00B16B98" w:rsidRPr="00B16B98" w:rsidRDefault="00B16B98" w:rsidP="00156B8C">
      <w:pPr>
        <w:pStyle w:val="ListParagraph"/>
        <w:numPr>
          <w:ilvl w:val="0"/>
          <w:numId w:val="26"/>
        </w:numPr>
        <w:tabs>
          <w:tab w:val="left" w:pos="237"/>
        </w:tabs>
        <w:autoSpaceDE w:val="0"/>
        <w:autoSpaceDN w:val="0"/>
        <w:adjustRightInd w:val="0"/>
        <w:spacing w:after="0" w:line="240" w:lineRule="auto"/>
        <w:ind w:left="680" w:hanging="340"/>
        <w:contextualSpacing w:val="0"/>
        <w:jc w:val="both"/>
        <w:rPr>
          <w:rStyle w:val="Char4"/>
        </w:rPr>
      </w:pPr>
      <w:r w:rsidRPr="00B16B98">
        <w:rPr>
          <w:rStyle w:val="Char4"/>
          <w:rtl/>
        </w:rPr>
        <w:lastRenderedPageBreak/>
        <w:t>روی</w:t>
      </w:r>
      <w:r w:rsidRPr="00B16B98">
        <w:rPr>
          <w:rStyle w:val="Char4"/>
          <w:rtl/>
        </w:rPr>
        <w:softHyphen/>
        <w:t>گردانی از تفسیر نادرست کلامی.</w:t>
      </w:r>
    </w:p>
    <w:p w:rsidR="00B16B98" w:rsidRPr="00B16B98" w:rsidRDefault="00B16B98" w:rsidP="00156B8C">
      <w:pPr>
        <w:pStyle w:val="ListParagraph"/>
        <w:numPr>
          <w:ilvl w:val="0"/>
          <w:numId w:val="26"/>
        </w:numPr>
        <w:tabs>
          <w:tab w:val="left" w:pos="237"/>
        </w:tabs>
        <w:autoSpaceDE w:val="0"/>
        <w:autoSpaceDN w:val="0"/>
        <w:adjustRightInd w:val="0"/>
        <w:spacing w:after="0" w:line="240" w:lineRule="auto"/>
        <w:ind w:left="680" w:hanging="340"/>
        <w:contextualSpacing w:val="0"/>
        <w:jc w:val="both"/>
        <w:rPr>
          <w:rStyle w:val="Char4"/>
        </w:rPr>
      </w:pPr>
      <w:r w:rsidRPr="00B16B98">
        <w:rPr>
          <w:rStyle w:val="Char4"/>
          <w:rtl/>
        </w:rPr>
        <w:t>تمسّک به فهم صحابه</w:t>
      </w:r>
      <w:r w:rsidRPr="004E4849">
        <w:rPr>
          <w:rFonts w:ascii="Traditional Arabic" w:hAnsi="Traditional Arabic" w:cs="CTraditional Arabic"/>
          <w:color w:val="000000" w:themeColor="text1"/>
          <w:sz w:val="28"/>
          <w:szCs w:val="28"/>
          <w:rtl/>
        </w:rPr>
        <w:t>ش</w:t>
      </w:r>
      <w:r w:rsidRPr="00B16B98">
        <w:rPr>
          <w:rStyle w:val="Char4"/>
          <w:rtl/>
        </w:rPr>
        <w:t xml:space="preserve"> در شناخت شریعت. </w:t>
      </w:r>
    </w:p>
    <w:p w:rsidR="00B16B98" w:rsidRPr="001D3E48" w:rsidRDefault="00B16B98" w:rsidP="001D3E48">
      <w:pPr>
        <w:pStyle w:val="a2"/>
        <w:rPr>
          <w:rStyle w:val="Char5"/>
          <w:rFonts w:ascii="IRZar" w:hAnsi="IRZar" w:cs="IRZar"/>
          <w:b/>
          <w:bCs/>
          <w:rtl/>
        </w:rPr>
      </w:pPr>
      <w:bookmarkStart w:id="24" w:name="_Toc440567370"/>
      <w:r w:rsidRPr="001D3E48">
        <w:rPr>
          <w:rStyle w:val="Char5"/>
          <w:rFonts w:ascii="IRZar" w:hAnsi="IRZar" w:cs="IRZar"/>
          <w:b/>
          <w:bCs/>
          <w:rtl/>
        </w:rPr>
        <w:t>س14: استدلال به قرآن و سنت، به چه معناست؟</w:t>
      </w:r>
      <w:bookmarkEnd w:id="24"/>
    </w:p>
    <w:p w:rsidR="00B16B98" w:rsidRPr="00156B8C" w:rsidRDefault="00B16B98" w:rsidP="00B16B98">
      <w:pPr>
        <w:tabs>
          <w:tab w:val="left" w:pos="237"/>
        </w:tabs>
        <w:autoSpaceDE w:val="0"/>
        <w:autoSpaceDN w:val="0"/>
        <w:adjustRightInd w:val="0"/>
        <w:ind w:firstLine="284"/>
        <w:jc w:val="both"/>
        <w:rPr>
          <w:rStyle w:val="Char4"/>
          <w:spacing w:val="-4"/>
          <w:rtl/>
          <w:lang w:bidi="fa-IR"/>
        </w:rPr>
      </w:pPr>
      <w:r w:rsidRPr="00156B8C">
        <w:rPr>
          <w:rStyle w:val="Char4"/>
          <w:spacing w:val="-4"/>
          <w:rtl/>
          <w:lang w:bidi="fa-IR"/>
        </w:rPr>
        <w:t xml:space="preserve">  مسایل دینی اعم از اصول و فروع، با خطابِ شارع فهمیده می</w:t>
      </w:r>
      <w:r w:rsidRPr="00156B8C">
        <w:rPr>
          <w:rStyle w:val="Char4"/>
          <w:spacing w:val="-4"/>
          <w:rtl/>
          <w:lang w:bidi="fa-IR"/>
        </w:rPr>
        <w:softHyphen/>
        <w:t>شوند. پس حلال و حرام و امور اعتقادی از طریق وحی شناخته می</w:t>
      </w:r>
      <w:r w:rsidRPr="00156B8C">
        <w:rPr>
          <w:rStyle w:val="Char4"/>
          <w:spacing w:val="-4"/>
          <w:rtl/>
          <w:lang w:bidi="fa-IR"/>
        </w:rPr>
        <w:softHyphen/>
        <w:t xml:space="preserve">شود. از این رو سلفِ صالح در هنگام استدلالِ مسایل دینی، به قرآن و سنت تمسک جستند. </w:t>
      </w:r>
    </w:p>
    <w:p w:rsidR="00B16B98" w:rsidRPr="00B16B98" w:rsidRDefault="00B16B98" w:rsidP="00C21583">
      <w:pPr>
        <w:tabs>
          <w:tab w:val="left" w:pos="237"/>
        </w:tabs>
        <w:autoSpaceDE w:val="0"/>
        <w:autoSpaceDN w:val="0"/>
        <w:adjustRightInd w:val="0"/>
        <w:ind w:firstLine="284"/>
        <w:jc w:val="both"/>
        <w:rPr>
          <w:rStyle w:val="Char4"/>
          <w:rtl/>
          <w:lang w:bidi="fa-IR"/>
        </w:rPr>
      </w:pPr>
      <w:r w:rsidRPr="00B16B98">
        <w:rPr>
          <w:rStyle w:val="Char4"/>
          <w:rtl/>
          <w:lang w:bidi="fa-IR"/>
        </w:rPr>
        <w:t xml:space="preserve">  شریعت هم به همین رویکرد دستور می</w:t>
      </w:r>
      <w:r w:rsidRPr="00B16B98">
        <w:rPr>
          <w:rStyle w:val="Char4"/>
          <w:rtl/>
          <w:lang w:bidi="fa-IR"/>
        </w:rPr>
        <w:softHyphen/>
        <w:t>دهد.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 xml:space="preserve">فرماید: </w:t>
      </w:r>
      <w:r w:rsidR="007A35BE">
        <w:rPr>
          <w:rStyle w:val="Char4"/>
          <w:rtl/>
          <w:lang w:bidi="fa-IR"/>
        </w:rPr>
        <w:t xml:space="preserve"> </w:t>
      </w:r>
      <w:r w:rsidR="009E406D" w:rsidRPr="009E406D">
        <w:rPr>
          <w:rStyle w:val="Char4"/>
          <w:rFonts w:cs="Traditional Arabic"/>
          <w:rtl/>
          <w:lang w:bidi="fa-IR"/>
        </w:rPr>
        <w:t>﴿</w:t>
      </w:r>
      <w:r w:rsidR="009E406D" w:rsidRPr="009E406D">
        <w:rPr>
          <w:rStyle w:val="Chard"/>
          <w:rtl/>
          <w:lang w:bidi="fa-IR"/>
        </w:rPr>
        <w:t>فَإِن تَنَٰزَعۡتُمۡ فِي شَيۡءٖ فَرُدُّوهُ إِلَى ٱللَّهِ وَٱلرَّسُولِ إِن كُنتُمۡ تُؤۡمِنُونَ بِٱللَّهِ وَٱلۡيَوۡمِ ٱلۡأٓخِرِۚ ذَٰلِكَ خَيۡرٞ وَأَحۡسَنُ تَأۡوِيلًا</w:t>
      </w:r>
      <w:r w:rsidR="009E406D" w:rsidRPr="009E406D">
        <w:rPr>
          <w:rStyle w:val="Char4"/>
          <w:rFonts w:ascii="Times New Roman" w:hAnsi="Times New Roman" w:cs="Traditional Arabic"/>
          <w:rtl/>
          <w:lang w:bidi="fa-IR"/>
        </w:rPr>
        <w:t>﴾</w:t>
      </w:r>
      <w:r w:rsidR="009E406D">
        <w:rPr>
          <w:rStyle w:val="Char4"/>
          <w:rFonts w:ascii="Times New Roman" w:hAnsi="Times New Roman"/>
          <w:szCs w:val="24"/>
          <w:rtl/>
          <w:lang w:bidi="fa-IR"/>
        </w:rPr>
        <w:t xml:space="preserve"> </w:t>
      </w:r>
      <w:r w:rsidR="009E406D" w:rsidRPr="009E406D">
        <w:rPr>
          <w:rStyle w:val="Char6"/>
          <w:rtl/>
          <w:lang w:bidi="fa-IR"/>
        </w:rPr>
        <w:t>[النساء: 59].</w:t>
      </w:r>
      <w:r w:rsidRPr="00B16B98">
        <w:rPr>
          <w:rStyle w:val="Char4"/>
          <w:rtl/>
          <w:lang w:bidi="fa-IR"/>
        </w:rPr>
        <w:t xml:space="preserve"> </w:t>
      </w:r>
      <w:r w:rsidR="009E406D">
        <w:rPr>
          <w:rStyle w:val="Char4"/>
          <w:rtl/>
          <w:lang w:bidi="fa-IR"/>
        </w:rPr>
        <w:t>«</w:t>
      </w:r>
      <w:r w:rsidRPr="009E406D">
        <w:rPr>
          <w:rStyle w:val="Char7"/>
          <w:rtl/>
          <w:lang w:bidi="fa-IR"/>
        </w:rPr>
        <w:t>پس هر گاه در امرى [د</w:t>
      </w:r>
      <w:r w:rsidR="00C170D2">
        <w:rPr>
          <w:rStyle w:val="Char7"/>
          <w:rtl/>
          <w:lang w:bidi="fa-IR"/>
        </w:rPr>
        <w:t>ی</w:t>
      </w:r>
      <w:r w:rsidRPr="009E406D">
        <w:rPr>
          <w:rStyle w:val="Char7"/>
          <w:rtl/>
          <w:lang w:bidi="fa-IR"/>
        </w:rPr>
        <w:t xml:space="preserve">نى‌] اختلاف نظر </w:t>
      </w:r>
      <w:r w:rsidR="00C170D2">
        <w:rPr>
          <w:rStyle w:val="Char7"/>
          <w:rtl/>
          <w:lang w:bidi="fa-IR"/>
        </w:rPr>
        <w:t>ی</w:t>
      </w:r>
      <w:r w:rsidRPr="009E406D">
        <w:rPr>
          <w:rStyle w:val="Char7"/>
          <w:rtl/>
          <w:lang w:bidi="fa-IR"/>
        </w:rPr>
        <w:t>افت</w:t>
      </w:r>
      <w:r w:rsidR="00C170D2">
        <w:rPr>
          <w:rStyle w:val="Char7"/>
          <w:rtl/>
          <w:lang w:bidi="fa-IR"/>
        </w:rPr>
        <w:t>ی</w:t>
      </w:r>
      <w:r w:rsidRPr="009E406D">
        <w:rPr>
          <w:rStyle w:val="Char7"/>
          <w:rtl/>
          <w:lang w:bidi="fa-IR"/>
        </w:rPr>
        <w:t>د، اگر به الله و روز بازپس</w:t>
      </w:r>
      <w:r w:rsidR="00C170D2">
        <w:rPr>
          <w:rStyle w:val="Char7"/>
          <w:rtl/>
          <w:lang w:bidi="fa-IR"/>
        </w:rPr>
        <w:t>ی</w:t>
      </w:r>
      <w:r w:rsidRPr="009E406D">
        <w:rPr>
          <w:rStyle w:val="Char7"/>
          <w:rtl/>
          <w:lang w:bidi="fa-IR"/>
        </w:rPr>
        <w:t>ن ا</w:t>
      </w:r>
      <w:r w:rsidR="00C170D2">
        <w:rPr>
          <w:rStyle w:val="Char7"/>
          <w:rtl/>
          <w:lang w:bidi="fa-IR"/>
        </w:rPr>
        <w:t>ی</w:t>
      </w:r>
      <w:r w:rsidRPr="009E406D">
        <w:rPr>
          <w:rStyle w:val="Char7"/>
          <w:rtl/>
          <w:lang w:bidi="fa-IR"/>
        </w:rPr>
        <w:t>مان دار</w:t>
      </w:r>
      <w:r w:rsidR="00C170D2">
        <w:rPr>
          <w:rStyle w:val="Char7"/>
          <w:rtl/>
          <w:lang w:bidi="fa-IR"/>
        </w:rPr>
        <w:t>ی</w:t>
      </w:r>
      <w:r w:rsidRPr="009E406D">
        <w:rPr>
          <w:rStyle w:val="Char7"/>
          <w:rtl/>
          <w:lang w:bidi="fa-IR"/>
        </w:rPr>
        <w:t>د، آن را به الله و پ</w:t>
      </w:r>
      <w:r w:rsidR="00C170D2">
        <w:rPr>
          <w:rStyle w:val="Char7"/>
          <w:rtl/>
          <w:lang w:bidi="fa-IR"/>
        </w:rPr>
        <w:t>ی</w:t>
      </w:r>
      <w:r w:rsidRPr="009E406D">
        <w:rPr>
          <w:rStyle w:val="Char7"/>
          <w:rtl/>
          <w:lang w:bidi="fa-IR"/>
        </w:rPr>
        <w:t>امبر عرضه دار</w:t>
      </w:r>
      <w:r w:rsidR="00C170D2">
        <w:rPr>
          <w:rStyle w:val="Char7"/>
          <w:rtl/>
          <w:lang w:bidi="fa-IR"/>
        </w:rPr>
        <w:t>ی</w:t>
      </w:r>
      <w:r w:rsidRPr="009E406D">
        <w:rPr>
          <w:rStyle w:val="Char7"/>
          <w:rtl/>
          <w:lang w:bidi="fa-IR"/>
        </w:rPr>
        <w:t>د، ا</w:t>
      </w:r>
      <w:r w:rsidR="00C170D2">
        <w:rPr>
          <w:rStyle w:val="Char7"/>
          <w:rtl/>
          <w:lang w:bidi="fa-IR"/>
        </w:rPr>
        <w:t>ی</w:t>
      </w:r>
      <w:r w:rsidRPr="009E406D">
        <w:rPr>
          <w:rStyle w:val="Char7"/>
          <w:rtl/>
          <w:lang w:bidi="fa-IR"/>
        </w:rPr>
        <w:t>ن بهتر و ن</w:t>
      </w:r>
      <w:r w:rsidR="00C170D2">
        <w:rPr>
          <w:rStyle w:val="Char7"/>
          <w:rtl/>
          <w:lang w:bidi="fa-IR"/>
        </w:rPr>
        <w:t>یک</w:t>
      </w:r>
      <w:r w:rsidRPr="009E406D">
        <w:rPr>
          <w:rStyle w:val="Char7"/>
          <w:rtl/>
          <w:lang w:bidi="fa-IR"/>
        </w:rPr>
        <w:t>‌فرجام‌تر است</w:t>
      </w:r>
      <w:r w:rsidR="009E406D">
        <w:rPr>
          <w:rStyle w:val="Char4"/>
          <w:rtl/>
          <w:lang w:bidi="fa-IR"/>
        </w:rPr>
        <w:t>»</w:t>
      </w:r>
      <w:r w:rsidRPr="00B16B98">
        <w:rPr>
          <w:rStyle w:val="Char4"/>
          <w:rtl/>
          <w:lang w:bidi="fa-IR"/>
        </w:rPr>
        <w:t>. باز</w:t>
      </w:r>
      <w:r w:rsidRPr="00B16B98">
        <w:rPr>
          <w:rStyle w:val="Char4"/>
          <w:rtl/>
          <w:lang w:bidi="fa-IR"/>
        </w:rPr>
        <w:softHyphen/>
        <w:t>گشتن به الله همان بازگشت به کتابِ الله</w:t>
      </w:r>
      <w:r w:rsidRPr="004E4849">
        <w:rPr>
          <w:rFonts w:ascii="Traditional Arabic" w:hAnsi="Traditional Arabic" w:cs="CTraditional Arabic"/>
          <w:color w:val="000000" w:themeColor="text1"/>
          <w:rtl/>
          <w:lang w:bidi="fa-IR"/>
        </w:rPr>
        <w:t xml:space="preserve"> ﻷ</w:t>
      </w:r>
      <w:r w:rsidRPr="00B16B98">
        <w:rPr>
          <w:rStyle w:val="Char4"/>
          <w:rtl/>
          <w:lang w:bidi="fa-IR"/>
        </w:rPr>
        <w:t xml:space="preserve"> است و رجوع به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بعد از وفات ایشان، یعنی مراجعه به احادیث صحیحی که تدوین گشته است.</w:t>
      </w:r>
    </w:p>
    <w:p w:rsidR="009E406D" w:rsidRPr="007A35BE" w:rsidRDefault="00B16B98" w:rsidP="00156B8C">
      <w:pPr>
        <w:widowControl w:val="0"/>
        <w:ind w:firstLine="284"/>
        <w:jc w:val="both"/>
        <w:rPr>
          <w:rFonts w:ascii="IRNazli" w:hAnsi="IRNazli" w:cs="IRNazli"/>
          <w:rtl/>
          <w:lang w:bidi="fa-IR"/>
        </w:rPr>
      </w:pPr>
      <w:r w:rsidRPr="00B16B98">
        <w:rPr>
          <w:rStyle w:val="Char4"/>
          <w:rtl/>
          <w:lang w:bidi="fa-IR"/>
        </w:rPr>
        <w:t xml:space="preserve">الله متعال فرموده است: </w:t>
      </w:r>
      <w:r w:rsidR="009E406D">
        <w:rPr>
          <w:rStyle w:val="Char4"/>
          <w:rFonts w:ascii="Traditional Arabic" w:hAnsi="Traditional Arabic" w:cs="Traditional Arabic"/>
          <w:rtl/>
          <w:lang w:bidi="fa-IR"/>
        </w:rPr>
        <w:t>﴿</w:t>
      </w:r>
      <w:r w:rsidR="009E406D" w:rsidRPr="009E406D">
        <w:rPr>
          <w:rStyle w:val="Chard"/>
          <w:rtl/>
          <w:lang w:bidi="fa-IR"/>
        </w:rPr>
        <w:t>قُلۡ أَطِيعُواْ ٱللَّهَ وَأَطِيعُواْ ٱلرَّسُولَۖ فَإِن تَوَلَّوۡاْ فَإِنَّمَا عَلَيۡهِ مَا حُمِّلَ وَعَلَيۡكُم مَّا حُمِّلۡتُمۡۖ وَإِن تُطِيعُوهُ تَهۡتَدُواْۚ وَمَا عَلَى ٱلرَّسُولِ إِلَّا ٱلۡبَلَٰغُ ٱلۡمُبِينُ٥٤</w:t>
      </w:r>
      <w:r w:rsidR="009E406D" w:rsidRPr="009E406D">
        <w:rPr>
          <w:rStyle w:val="Char4"/>
          <w:rFonts w:ascii="Times New Roman" w:hAnsi="Times New Roman" w:cs="Traditional Arabic"/>
          <w:rtl/>
          <w:lang w:bidi="fa-IR"/>
        </w:rPr>
        <w:t>﴾</w:t>
      </w:r>
      <w:r w:rsidR="009E406D">
        <w:rPr>
          <w:rStyle w:val="Char4"/>
          <w:rFonts w:ascii="Times New Roman" w:hAnsi="Times New Roman"/>
          <w:szCs w:val="24"/>
          <w:rtl/>
          <w:lang w:bidi="fa-IR"/>
        </w:rPr>
        <w:t xml:space="preserve"> </w:t>
      </w:r>
      <w:r w:rsidR="009E406D" w:rsidRPr="009E406D">
        <w:rPr>
          <w:rStyle w:val="Char6"/>
          <w:rtl/>
          <w:lang w:bidi="fa-IR"/>
        </w:rPr>
        <w:t>[النور: 54].</w:t>
      </w:r>
      <w:r w:rsidRPr="00B16B98">
        <w:rPr>
          <w:rStyle w:val="Char4"/>
          <w:rtl/>
          <w:lang w:bidi="fa-IR"/>
        </w:rPr>
        <w:t xml:space="preserve"> </w:t>
      </w:r>
      <w:r w:rsidR="009E406D">
        <w:rPr>
          <w:rStyle w:val="Char4"/>
          <w:rtl/>
          <w:lang w:bidi="fa-IR"/>
        </w:rPr>
        <w:t>«</w:t>
      </w:r>
      <w:r w:rsidRPr="009E406D">
        <w:rPr>
          <w:rStyle w:val="Char7"/>
          <w:rtl/>
          <w:lang w:bidi="fa-IR"/>
        </w:rPr>
        <w:t>بگو: «الله و پ</w:t>
      </w:r>
      <w:r w:rsidR="00C170D2">
        <w:rPr>
          <w:rStyle w:val="Char7"/>
          <w:rtl/>
          <w:lang w:bidi="fa-IR"/>
        </w:rPr>
        <w:t>ی</w:t>
      </w:r>
      <w:r w:rsidRPr="009E406D">
        <w:rPr>
          <w:rStyle w:val="Char7"/>
          <w:rtl/>
          <w:lang w:bidi="fa-IR"/>
        </w:rPr>
        <w:t xml:space="preserve">امبر را اطاعت </w:t>
      </w:r>
      <w:r w:rsidR="00C170D2">
        <w:rPr>
          <w:rStyle w:val="Char7"/>
          <w:rtl/>
          <w:lang w:bidi="fa-IR"/>
        </w:rPr>
        <w:t>ک</w:t>
      </w:r>
      <w:r w:rsidRPr="009E406D">
        <w:rPr>
          <w:rStyle w:val="Char7"/>
          <w:rtl/>
          <w:lang w:bidi="fa-IR"/>
        </w:rPr>
        <w:t>ن</w:t>
      </w:r>
      <w:r w:rsidR="00C170D2">
        <w:rPr>
          <w:rStyle w:val="Char7"/>
          <w:rtl/>
          <w:lang w:bidi="fa-IR"/>
        </w:rPr>
        <w:t>ی</w:t>
      </w:r>
      <w:r w:rsidRPr="009E406D">
        <w:rPr>
          <w:rStyle w:val="Char7"/>
          <w:rtl/>
          <w:lang w:bidi="fa-IR"/>
        </w:rPr>
        <w:t>د. پس اگر پشت نمود</w:t>
      </w:r>
      <w:r w:rsidR="00C170D2">
        <w:rPr>
          <w:rStyle w:val="Char7"/>
          <w:rtl/>
          <w:lang w:bidi="fa-IR"/>
        </w:rPr>
        <w:t>ی</w:t>
      </w:r>
      <w:r w:rsidRPr="009E406D">
        <w:rPr>
          <w:rStyle w:val="Char7"/>
          <w:rtl/>
          <w:lang w:bidi="fa-IR"/>
        </w:rPr>
        <w:t>د، بر عهده اوست آن</w:t>
      </w:r>
      <w:r w:rsidRPr="009E406D">
        <w:rPr>
          <w:rStyle w:val="Char7"/>
          <w:rtl/>
          <w:lang w:bidi="fa-IR"/>
        </w:rPr>
        <w:softHyphen/>
        <w:t>چه ت</w:t>
      </w:r>
      <w:r w:rsidR="00C170D2">
        <w:rPr>
          <w:rStyle w:val="Char7"/>
          <w:rtl/>
          <w:lang w:bidi="fa-IR"/>
        </w:rPr>
        <w:t>ک</w:t>
      </w:r>
      <w:r w:rsidRPr="009E406D">
        <w:rPr>
          <w:rStyle w:val="Char7"/>
          <w:rtl/>
          <w:lang w:bidi="fa-IR"/>
        </w:rPr>
        <w:t>ل</w:t>
      </w:r>
      <w:r w:rsidR="00C170D2">
        <w:rPr>
          <w:rStyle w:val="Char7"/>
          <w:rtl/>
          <w:lang w:bidi="fa-IR"/>
        </w:rPr>
        <w:t>ی</w:t>
      </w:r>
      <w:r w:rsidRPr="009E406D">
        <w:rPr>
          <w:rStyle w:val="Char7"/>
          <w:rtl/>
          <w:lang w:bidi="fa-IR"/>
        </w:rPr>
        <w:t>ف شده و بر عهده</w:t>
      </w:r>
      <w:r w:rsidRPr="009E406D">
        <w:rPr>
          <w:rStyle w:val="Char7"/>
          <w:rtl/>
          <w:lang w:bidi="fa-IR"/>
        </w:rPr>
        <w:softHyphen/>
        <w:t>ی شماست آن</w:t>
      </w:r>
      <w:r w:rsidRPr="009E406D">
        <w:rPr>
          <w:rStyle w:val="Char7"/>
          <w:rtl/>
          <w:lang w:bidi="fa-IR"/>
        </w:rPr>
        <w:softHyphen/>
        <w:t>چه موظّف هست</w:t>
      </w:r>
      <w:r w:rsidR="00C170D2">
        <w:rPr>
          <w:rStyle w:val="Char7"/>
          <w:rtl/>
          <w:lang w:bidi="fa-IR"/>
        </w:rPr>
        <w:t>ی</w:t>
      </w:r>
      <w:r w:rsidRPr="009E406D">
        <w:rPr>
          <w:rStyle w:val="Char7"/>
          <w:rtl/>
          <w:lang w:bidi="fa-IR"/>
        </w:rPr>
        <w:t xml:space="preserve">د. و اگر اطاعتش </w:t>
      </w:r>
      <w:r w:rsidR="00C170D2">
        <w:rPr>
          <w:rStyle w:val="Char7"/>
          <w:rtl/>
          <w:lang w:bidi="fa-IR"/>
        </w:rPr>
        <w:t>ک</w:t>
      </w:r>
      <w:r w:rsidRPr="009E406D">
        <w:rPr>
          <w:rStyle w:val="Char7"/>
          <w:rtl/>
          <w:lang w:bidi="fa-IR"/>
        </w:rPr>
        <w:t>ن</w:t>
      </w:r>
      <w:r w:rsidR="00C170D2">
        <w:rPr>
          <w:rStyle w:val="Char7"/>
          <w:rtl/>
          <w:lang w:bidi="fa-IR"/>
        </w:rPr>
        <w:t>ی</w:t>
      </w:r>
      <w:r w:rsidRPr="009E406D">
        <w:rPr>
          <w:rStyle w:val="Char7"/>
          <w:rtl/>
          <w:lang w:bidi="fa-IR"/>
        </w:rPr>
        <w:t>د راه خواه</w:t>
      </w:r>
      <w:r w:rsidR="00C170D2">
        <w:rPr>
          <w:rStyle w:val="Char7"/>
          <w:rtl/>
          <w:lang w:bidi="fa-IR"/>
        </w:rPr>
        <w:t>ی</w:t>
      </w:r>
      <w:r w:rsidRPr="009E406D">
        <w:rPr>
          <w:rStyle w:val="Char7"/>
          <w:rtl/>
          <w:lang w:bidi="fa-IR"/>
        </w:rPr>
        <w:t xml:space="preserve">د </w:t>
      </w:r>
      <w:r w:rsidR="00C170D2">
        <w:rPr>
          <w:rStyle w:val="Char7"/>
          <w:rtl/>
          <w:lang w:bidi="fa-IR"/>
        </w:rPr>
        <w:t>ی</w:t>
      </w:r>
      <w:r w:rsidRPr="009E406D">
        <w:rPr>
          <w:rStyle w:val="Char7"/>
          <w:rtl/>
          <w:lang w:bidi="fa-IR"/>
        </w:rPr>
        <w:t>افت، و بر فرستاده جز ابلاغِ آش</w:t>
      </w:r>
      <w:r w:rsidR="00C170D2">
        <w:rPr>
          <w:rStyle w:val="Char7"/>
          <w:rtl/>
          <w:lang w:bidi="fa-IR"/>
        </w:rPr>
        <w:t>ک</w:t>
      </w:r>
      <w:r w:rsidRPr="009E406D">
        <w:rPr>
          <w:rStyle w:val="Char7"/>
          <w:rtl/>
          <w:lang w:bidi="fa-IR"/>
        </w:rPr>
        <w:t>ار ن</w:t>
      </w:r>
      <w:r w:rsidR="00C170D2">
        <w:rPr>
          <w:rStyle w:val="Char7"/>
          <w:rtl/>
          <w:lang w:bidi="fa-IR"/>
        </w:rPr>
        <w:t>ی</w:t>
      </w:r>
      <w:r w:rsidRPr="009E406D">
        <w:rPr>
          <w:rStyle w:val="Char7"/>
          <w:rtl/>
          <w:lang w:bidi="fa-IR"/>
        </w:rPr>
        <w:t>ست</w:t>
      </w:r>
      <w:r w:rsidR="009E406D">
        <w:rPr>
          <w:rStyle w:val="Char4"/>
          <w:rtl/>
          <w:lang w:bidi="fa-IR"/>
        </w:rPr>
        <w:t>»</w:t>
      </w:r>
      <w:r w:rsidRPr="00B16B98">
        <w:rPr>
          <w:rStyle w:val="Char4"/>
          <w:rtl/>
          <w:lang w:bidi="fa-IR"/>
        </w:rPr>
        <w:t xml:space="preserve">. و نیز: </w:t>
      </w:r>
      <w:r w:rsidR="009E406D" w:rsidRPr="009E406D">
        <w:rPr>
          <w:rStyle w:val="Char4"/>
          <w:rFonts w:cs="Traditional Arabic"/>
          <w:rtl/>
          <w:lang w:bidi="fa-IR"/>
        </w:rPr>
        <w:t>﴿</w:t>
      </w:r>
      <w:r w:rsidR="009E406D" w:rsidRPr="009E406D">
        <w:rPr>
          <w:rStyle w:val="Chard"/>
          <w:rtl/>
          <w:lang w:bidi="fa-IR"/>
        </w:rPr>
        <w:t>إِنَّمَا كَانَ قَوۡلَ ٱلۡمُؤۡمِنِينَ إِذَا دُعُوٓاْ إِلَى ٱللَّهِ وَرَسُولِهِۦ لِيَحۡكُمَ بَيۡنَهُمۡ أَن يَقُولُواْ سَمِعۡنَا وَأَطَعۡنَاۚ وَأُوْلَٰٓئِكَ هُمُ ٱلۡمُفۡلِحُونَ٥١</w:t>
      </w:r>
      <w:r w:rsidR="009E406D" w:rsidRPr="009E406D">
        <w:rPr>
          <w:rStyle w:val="Char4"/>
          <w:rFonts w:ascii="Times New Roman" w:hAnsi="Times New Roman" w:cs="Traditional Arabic"/>
          <w:rtl/>
          <w:lang w:bidi="fa-IR"/>
        </w:rPr>
        <w:t>﴾</w:t>
      </w:r>
      <w:r w:rsidR="009E406D">
        <w:rPr>
          <w:rStyle w:val="Char4"/>
          <w:rFonts w:ascii="Times New Roman" w:hAnsi="Times New Roman"/>
          <w:szCs w:val="24"/>
          <w:rtl/>
          <w:lang w:bidi="fa-IR"/>
        </w:rPr>
        <w:t xml:space="preserve"> </w:t>
      </w:r>
      <w:r w:rsidR="009E406D" w:rsidRPr="009E406D">
        <w:rPr>
          <w:rStyle w:val="Char6"/>
          <w:rtl/>
          <w:lang w:bidi="fa-IR"/>
        </w:rPr>
        <w:t>[النور: 51].</w:t>
      </w:r>
      <w:r w:rsidRPr="00B16B98">
        <w:rPr>
          <w:rStyle w:val="Char4"/>
          <w:rtl/>
          <w:lang w:bidi="fa-IR"/>
        </w:rPr>
        <w:t xml:space="preserve"> </w:t>
      </w:r>
      <w:r w:rsidR="009E406D">
        <w:rPr>
          <w:rStyle w:val="Char4"/>
          <w:rtl/>
          <w:lang w:bidi="fa-IR"/>
        </w:rPr>
        <w:t>«</w:t>
      </w:r>
      <w:r w:rsidRPr="009E406D">
        <w:rPr>
          <w:rStyle w:val="Char7"/>
          <w:rtl/>
          <w:lang w:bidi="fa-IR"/>
        </w:rPr>
        <w:t>گفتار مؤمنان وقتى به سوى الله و پ</w:t>
      </w:r>
      <w:r w:rsidR="00C170D2">
        <w:rPr>
          <w:rStyle w:val="Char7"/>
          <w:rtl/>
          <w:lang w:bidi="fa-IR"/>
        </w:rPr>
        <w:t>ی</w:t>
      </w:r>
      <w:r w:rsidRPr="009E406D">
        <w:rPr>
          <w:rStyle w:val="Char7"/>
          <w:rtl/>
          <w:lang w:bidi="fa-IR"/>
        </w:rPr>
        <w:t>امبرش خوانده شوند تا م</w:t>
      </w:r>
      <w:r w:rsidR="00C170D2">
        <w:rPr>
          <w:rStyle w:val="Char7"/>
          <w:rtl/>
          <w:lang w:bidi="fa-IR"/>
        </w:rPr>
        <w:t>ی</w:t>
      </w:r>
      <w:r w:rsidRPr="009E406D">
        <w:rPr>
          <w:rStyle w:val="Char7"/>
          <w:rtl/>
          <w:lang w:bidi="fa-IR"/>
        </w:rPr>
        <w:t xml:space="preserve">انشان داورى </w:t>
      </w:r>
      <w:r w:rsidR="00C170D2">
        <w:rPr>
          <w:rStyle w:val="Char7"/>
          <w:rtl/>
          <w:lang w:bidi="fa-IR"/>
        </w:rPr>
        <w:t>ک</w:t>
      </w:r>
      <w:r w:rsidRPr="009E406D">
        <w:rPr>
          <w:rStyle w:val="Char7"/>
          <w:rtl/>
          <w:lang w:bidi="fa-IR"/>
        </w:rPr>
        <w:t>ند، تنها ا</w:t>
      </w:r>
      <w:r w:rsidR="00C170D2">
        <w:rPr>
          <w:rStyle w:val="Char7"/>
          <w:rtl/>
          <w:lang w:bidi="fa-IR"/>
        </w:rPr>
        <w:t>ی</w:t>
      </w:r>
      <w:r w:rsidRPr="009E406D">
        <w:rPr>
          <w:rStyle w:val="Char7"/>
          <w:rtl/>
          <w:lang w:bidi="fa-IR"/>
        </w:rPr>
        <w:t xml:space="preserve">ن است </w:t>
      </w:r>
      <w:r w:rsidR="00C170D2">
        <w:rPr>
          <w:rStyle w:val="Char7"/>
          <w:rtl/>
          <w:lang w:bidi="fa-IR"/>
        </w:rPr>
        <w:t>ک</w:t>
      </w:r>
      <w:r w:rsidRPr="009E406D">
        <w:rPr>
          <w:rStyle w:val="Char7"/>
          <w:rtl/>
          <w:lang w:bidi="fa-IR"/>
        </w:rPr>
        <w:t>ه مى‌گو</w:t>
      </w:r>
      <w:r w:rsidR="00C170D2">
        <w:rPr>
          <w:rStyle w:val="Char7"/>
          <w:rtl/>
          <w:lang w:bidi="fa-IR"/>
        </w:rPr>
        <w:t>ی</w:t>
      </w:r>
      <w:r w:rsidRPr="009E406D">
        <w:rPr>
          <w:rStyle w:val="Char7"/>
          <w:rtl/>
          <w:lang w:bidi="fa-IR"/>
        </w:rPr>
        <w:t>ند: «شن</w:t>
      </w:r>
      <w:r w:rsidR="00C170D2">
        <w:rPr>
          <w:rStyle w:val="Char7"/>
          <w:rtl/>
          <w:lang w:bidi="fa-IR"/>
        </w:rPr>
        <w:t>ی</w:t>
      </w:r>
      <w:r w:rsidRPr="009E406D">
        <w:rPr>
          <w:rStyle w:val="Char7"/>
          <w:rtl/>
          <w:lang w:bidi="fa-IR"/>
        </w:rPr>
        <w:t>د</w:t>
      </w:r>
      <w:r w:rsidR="00C170D2">
        <w:rPr>
          <w:rStyle w:val="Char7"/>
          <w:rtl/>
          <w:lang w:bidi="fa-IR"/>
        </w:rPr>
        <w:t>ی</w:t>
      </w:r>
      <w:r w:rsidRPr="009E406D">
        <w:rPr>
          <w:rStyle w:val="Char7"/>
          <w:rtl/>
          <w:lang w:bidi="fa-IR"/>
        </w:rPr>
        <w:t xml:space="preserve">م و اطاعت </w:t>
      </w:r>
      <w:r w:rsidR="00C170D2">
        <w:rPr>
          <w:rStyle w:val="Char7"/>
          <w:rtl/>
          <w:lang w:bidi="fa-IR"/>
        </w:rPr>
        <w:t>ک</w:t>
      </w:r>
      <w:r w:rsidRPr="009E406D">
        <w:rPr>
          <w:rStyle w:val="Char7"/>
          <w:rtl/>
          <w:lang w:bidi="fa-IR"/>
        </w:rPr>
        <w:t>رد</w:t>
      </w:r>
      <w:r w:rsidR="00C170D2">
        <w:rPr>
          <w:rStyle w:val="Char7"/>
          <w:rtl/>
          <w:lang w:bidi="fa-IR"/>
        </w:rPr>
        <w:t>ی</w:t>
      </w:r>
      <w:r w:rsidRPr="009E406D">
        <w:rPr>
          <w:rStyle w:val="Char7"/>
          <w:rtl/>
          <w:lang w:bidi="fa-IR"/>
        </w:rPr>
        <w:t>م»</w:t>
      </w:r>
      <w:r w:rsidR="007A35BE">
        <w:rPr>
          <w:rStyle w:val="Char7"/>
          <w:rtl/>
          <w:lang w:bidi="fa-IR"/>
        </w:rPr>
        <w:t>.</w:t>
      </w:r>
      <w:r w:rsidRPr="009E406D">
        <w:rPr>
          <w:rStyle w:val="Char7"/>
          <w:rtl/>
          <w:lang w:bidi="fa-IR"/>
        </w:rPr>
        <w:t xml:space="preserve"> ا</w:t>
      </w:r>
      <w:r w:rsidR="00C170D2">
        <w:rPr>
          <w:rStyle w:val="Char7"/>
          <w:rtl/>
          <w:lang w:bidi="fa-IR"/>
        </w:rPr>
        <w:t>ی</w:t>
      </w:r>
      <w:r w:rsidRPr="009E406D">
        <w:rPr>
          <w:rStyle w:val="Char7"/>
          <w:rtl/>
          <w:lang w:bidi="fa-IR"/>
        </w:rPr>
        <w:t xml:space="preserve">نانند </w:t>
      </w:r>
      <w:r w:rsidR="00C170D2">
        <w:rPr>
          <w:rStyle w:val="Char7"/>
          <w:rtl/>
          <w:lang w:bidi="fa-IR"/>
        </w:rPr>
        <w:t>ک</w:t>
      </w:r>
      <w:r w:rsidRPr="009E406D">
        <w:rPr>
          <w:rStyle w:val="Char7"/>
          <w:rtl/>
          <w:lang w:bidi="fa-IR"/>
        </w:rPr>
        <w:t xml:space="preserve">ه </w:t>
      </w:r>
      <w:r w:rsidRPr="009E406D">
        <w:rPr>
          <w:rStyle w:val="Char7"/>
          <w:rtl/>
          <w:lang w:bidi="fa-IR"/>
        </w:rPr>
        <w:lastRenderedPageBreak/>
        <w:t>رستگارند</w:t>
      </w:r>
      <w:r w:rsidR="009E406D">
        <w:rPr>
          <w:rStyle w:val="Char4"/>
          <w:rtl/>
          <w:lang w:bidi="fa-IR"/>
        </w:rPr>
        <w:t>»</w:t>
      </w:r>
      <w:r w:rsidRPr="00B16B98">
        <w:rPr>
          <w:rStyle w:val="Char4"/>
          <w:rtl/>
          <w:lang w:bidi="fa-IR"/>
        </w:rPr>
        <w:t>. هم</w:t>
      </w:r>
      <w:r w:rsidRPr="00B16B98">
        <w:rPr>
          <w:rStyle w:val="Char4"/>
          <w:rtl/>
          <w:lang w:bidi="fa-IR"/>
        </w:rPr>
        <w:softHyphen/>
        <w:t xml:space="preserve">چنین: </w:t>
      </w:r>
      <w:r w:rsidR="009E406D" w:rsidRPr="009E406D">
        <w:rPr>
          <w:rFonts w:cs="Traditional Arabic"/>
          <w:vanish/>
          <w:color w:val="000000" w:themeColor="text1"/>
          <w:rtl/>
          <w:lang w:bidi="fa-IR"/>
        </w:rPr>
        <w:t>﴿</w:t>
      </w:r>
    </w:p>
    <w:p w:rsidR="009E406D" w:rsidRPr="004E4849" w:rsidRDefault="009E406D" w:rsidP="009E406D">
      <w:pPr>
        <w:jc w:val="both"/>
        <w:rPr>
          <w:rFonts w:ascii="Tahoma" w:hAnsi="Tahoma" w:cs="B Nazanin"/>
          <w:vanish/>
          <w:color w:val="000000" w:themeColor="text1"/>
          <w:rtl/>
          <w:lang w:bidi="fa-IR"/>
        </w:rPr>
      </w:pPr>
      <w:r w:rsidRPr="009E406D">
        <w:rPr>
          <w:rFonts w:cs="KFGQPC Uthmanic Script HAFS"/>
          <w:vanish/>
          <w:color w:val="000000" w:themeColor="text1"/>
          <w:rtl/>
          <w:lang w:bidi="fa-IR"/>
        </w:rPr>
        <w:t>فَلَا وَرَبِّكَ لَا يُؤۡمِنُونَ حَتَّىٰ يُحَكِّمُوكَ فِيمَا شَجَرَ بَيۡنَهُمۡ ثُمَّ لَا يَجِدُواْ فِيٓ أَنفُسِهِمۡ حَرَجٗ</w:t>
      </w:r>
      <w:r w:rsidRPr="009E406D">
        <w:rPr>
          <w:rFonts w:ascii="Traditional Arabic" w:hAnsi="Traditional Arabic" w:cs="KFGQPC Uthmanic Script HAFS"/>
          <w:vanish/>
          <w:color w:val="000000" w:themeColor="text1"/>
          <w:rtl/>
          <w:lang w:bidi="fa-IR"/>
        </w:rPr>
        <w:t>ا</w:t>
      </w:r>
      <w:r w:rsidRPr="009E406D">
        <w:rPr>
          <w:rFonts w:cs="KFGQPC Uthmanic Script HAFS"/>
          <w:vanish/>
          <w:color w:val="000000" w:themeColor="text1"/>
          <w:rtl/>
          <w:lang w:bidi="fa-IR"/>
        </w:rPr>
        <w:t xml:space="preserve"> </w:t>
      </w:r>
      <w:r w:rsidRPr="009E406D">
        <w:rPr>
          <w:rFonts w:ascii="Traditional Arabic" w:hAnsi="Traditional Arabic" w:cs="KFGQPC Uthmanic Script HAFS"/>
          <w:vanish/>
          <w:color w:val="000000" w:themeColor="text1"/>
          <w:rtl/>
          <w:lang w:bidi="fa-IR"/>
        </w:rPr>
        <w:t>مِّمَّا</w:t>
      </w:r>
      <w:r w:rsidRPr="009E406D">
        <w:rPr>
          <w:rFonts w:cs="KFGQPC Uthmanic Script HAFS"/>
          <w:vanish/>
          <w:color w:val="000000" w:themeColor="text1"/>
          <w:rtl/>
          <w:lang w:bidi="fa-IR"/>
        </w:rPr>
        <w:t xml:space="preserve"> </w:t>
      </w:r>
      <w:r w:rsidRPr="009E406D">
        <w:rPr>
          <w:rFonts w:ascii="Traditional Arabic" w:hAnsi="Traditional Arabic" w:cs="KFGQPC Uthmanic Script HAFS"/>
          <w:vanish/>
          <w:color w:val="000000" w:themeColor="text1"/>
          <w:rtl/>
          <w:lang w:bidi="fa-IR"/>
        </w:rPr>
        <w:t>قَضَيۡتَ</w:t>
      </w:r>
      <w:r w:rsidRPr="009E406D">
        <w:rPr>
          <w:rFonts w:cs="KFGQPC Uthmanic Script HAFS"/>
          <w:vanish/>
          <w:color w:val="000000" w:themeColor="text1"/>
          <w:rtl/>
          <w:lang w:bidi="fa-IR"/>
        </w:rPr>
        <w:t xml:space="preserve"> </w:t>
      </w:r>
      <w:r w:rsidRPr="009E406D">
        <w:rPr>
          <w:rFonts w:ascii="Traditional Arabic" w:hAnsi="Traditional Arabic" w:cs="KFGQPC Uthmanic Script HAFS"/>
          <w:vanish/>
          <w:color w:val="000000" w:themeColor="text1"/>
          <w:rtl/>
          <w:lang w:bidi="fa-IR"/>
        </w:rPr>
        <w:t>وَيُسَلِّمُواْ</w:t>
      </w:r>
      <w:r w:rsidRPr="009E406D">
        <w:rPr>
          <w:rFonts w:cs="KFGQPC Uthmanic Script HAFS"/>
          <w:vanish/>
          <w:color w:val="000000" w:themeColor="text1"/>
          <w:rtl/>
          <w:lang w:bidi="fa-IR"/>
        </w:rPr>
        <w:t xml:space="preserve"> </w:t>
      </w:r>
      <w:r w:rsidRPr="009E406D">
        <w:rPr>
          <w:rFonts w:ascii="Traditional Arabic" w:hAnsi="Traditional Arabic" w:cs="KFGQPC Uthmanic Script HAFS"/>
          <w:vanish/>
          <w:color w:val="000000" w:themeColor="text1"/>
          <w:rtl/>
          <w:lang w:bidi="fa-IR"/>
        </w:rPr>
        <w:t>تَسۡلِيم</w:t>
      </w:r>
      <w:r w:rsidRPr="009E406D">
        <w:rPr>
          <w:rFonts w:cs="KFGQPC Uthmanic Script HAFS"/>
          <w:vanish/>
          <w:color w:val="000000" w:themeColor="text1"/>
          <w:rtl/>
          <w:lang w:bidi="fa-IR"/>
        </w:rPr>
        <w:t>ٗ</w:t>
      </w:r>
      <w:r w:rsidRPr="009E406D">
        <w:rPr>
          <w:rFonts w:ascii="Traditional Arabic" w:hAnsi="Traditional Arabic" w:cs="KFGQPC Uthmanic Script HAFS"/>
          <w:vanish/>
          <w:color w:val="000000" w:themeColor="text1"/>
          <w:rtl/>
          <w:lang w:bidi="fa-IR"/>
        </w:rPr>
        <w:t>ا</w:t>
      </w:r>
    </w:p>
    <w:p w:rsidR="00B16B98" w:rsidRPr="004E4849" w:rsidRDefault="00B16B98" w:rsidP="00B16B98">
      <w:pPr>
        <w:spacing w:before="120"/>
        <w:ind w:left="720"/>
        <w:jc w:val="both"/>
        <w:rPr>
          <w:rFonts w:ascii="Tahoma" w:hAnsi="Tahoma" w:cs="Tahoma"/>
          <w:vanish/>
          <w:color w:val="000000" w:themeColor="text1"/>
          <w:lang w:bidi="fa-IR"/>
        </w:rPr>
      </w:pPr>
      <w:r w:rsidRPr="004E4849">
        <w:rPr>
          <w:rFonts w:ascii="Tahoma" w:hAnsi="Tahoma"/>
          <w:b/>
          <w:bCs/>
          <w:vanish/>
          <w:color w:val="000000" w:themeColor="text1"/>
          <w:rtl/>
          <w:lang w:bidi="fa-IR"/>
        </w:rPr>
        <w:t>مکارم</w:t>
      </w:r>
      <w:r w:rsidRPr="004E4849">
        <w:rPr>
          <w:rFonts w:ascii="Tahoma" w:hAnsi="Tahoma"/>
          <w:b/>
          <w:bCs/>
          <w:vanish/>
          <w:color w:val="000000" w:themeColor="text1"/>
          <w:lang w:bidi="fa-IR"/>
        </w:rPr>
        <w:t xml:space="preserve">: </w:t>
      </w:r>
      <w:r w:rsidRPr="004E4849">
        <w:rPr>
          <w:rFonts w:ascii="Tahoma" w:hAnsi="Tahoma"/>
          <w:vanish/>
          <w:color w:val="000000" w:themeColor="text1"/>
          <w:rtl/>
          <w:lang w:bidi="fa-IR"/>
        </w:rPr>
        <w:t>به پروردگارت سوگند که آنها مؤمن نخواهند بود، مگر اینکه در اختلافات خود، تو را به داوری طلبند؛ و سپس از داوری تو، در دل خود احساس ناراحتی نکنند؛ و کاملا تسلیم باشند</w:t>
      </w:r>
      <w:r w:rsidRPr="004E4849">
        <w:rPr>
          <w:rFonts w:ascii="Tahoma" w:hAnsi="Tahoma"/>
          <w:vanish/>
          <w:color w:val="000000" w:themeColor="text1"/>
          <w:lang w:bidi="fa-IR"/>
        </w:rPr>
        <w:t>.</w:t>
      </w:r>
    </w:p>
    <w:p w:rsidR="00B16B98" w:rsidRPr="004E4849" w:rsidRDefault="00B16B98" w:rsidP="00B16B98">
      <w:pPr>
        <w:spacing w:before="120"/>
        <w:ind w:left="720"/>
        <w:jc w:val="both"/>
        <w:rPr>
          <w:rFonts w:ascii="Tahoma" w:hAnsi="Tahoma" w:cs="Tahoma"/>
          <w:vanish/>
          <w:color w:val="000000" w:themeColor="text1"/>
          <w:lang w:bidi="fa-IR"/>
        </w:rPr>
      </w:pPr>
      <w:r w:rsidRPr="004E4849">
        <w:rPr>
          <w:rFonts w:ascii="Tahoma" w:hAnsi="Tahoma"/>
          <w:b/>
          <w:bCs/>
          <w:vanish/>
          <w:color w:val="000000" w:themeColor="text1"/>
          <w:rtl/>
          <w:lang w:bidi="fa-IR"/>
        </w:rPr>
        <w:t>فولادوند</w:t>
      </w:r>
      <w:r w:rsidRPr="004E4849">
        <w:rPr>
          <w:rFonts w:ascii="Tahoma" w:hAnsi="Tahoma"/>
          <w:b/>
          <w:bCs/>
          <w:vanish/>
          <w:color w:val="000000" w:themeColor="text1"/>
          <w:lang w:bidi="fa-IR"/>
        </w:rPr>
        <w:t xml:space="preserve">: </w:t>
      </w:r>
      <w:r w:rsidRPr="004E4849">
        <w:rPr>
          <w:rFonts w:ascii="Tahoma" w:hAnsi="Tahoma"/>
          <w:vanish/>
          <w:color w:val="000000" w:themeColor="text1"/>
          <w:rtl/>
          <w:lang w:bidi="fa-IR"/>
        </w:rPr>
        <w:t>ولى چنين نيست، به پروردگارت قسم كه ايمان نمى‌آورند، مگر آنكه تو را در مورد آنچه ميان آنان مايه اختلاف است داور گردانند؛ سپس از حكمى كه كرده‌اى در دلهايشان احساس ناراحتى [و ترديد] نكنند، و كاملاً سرِ تسليم فرود آورند</w:t>
      </w:r>
      <w:r w:rsidRPr="004E4849">
        <w:rPr>
          <w:rFonts w:ascii="Tahoma" w:hAnsi="Tahoma"/>
          <w:vanish/>
          <w:color w:val="000000" w:themeColor="text1"/>
          <w:lang w:bidi="fa-IR"/>
        </w:rPr>
        <w:t>.</w:t>
      </w:r>
    </w:p>
    <w:p w:rsidR="00B16B98" w:rsidRPr="004E4849" w:rsidRDefault="00B16B98" w:rsidP="00B16B98">
      <w:pPr>
        <w:spacing w:before="120"/>
        <w:ind w:left="720"/>
        <w:jc w:val="both"/>
        <w:rPr>
          <w:rFonts w:ascii="Tahoma" w:hAnsi="Tahoma" w:cs="Tahoma"/>
          <w:vanish/>
          <w:color w:val="000000" w:themeColor="text1"/>
          <w:lang w:bidi="fa-IR"/>
        </w:rPr>
      </w:pPr>
      <w:r w:rsidRPr="004E4849">
        <w:rPr>
          <w:rFonts w:ascii="Tahoma" w:hAnsi="Tahoma"/>
          <w:b/>
          <w:bCs/>
          <w:vanish/>
          <w:color w:val="000000" w:themeColor="text1"/>
          <w:rtl/>
          <w:lang w:bidi="fa-IR"/>
        </w:rPr>
        <w:t>انصاریان</w:t>
      </w:r>
      <w:r w:rsidRPr="004E4849">
        <w:rPr>
          <w:rFonts w:ascii="Tahoma" w:hAnsi="Tahoma"/>
          <w:b/>
          <w:bCs/>
          <w:vanish/>
          <w:color w:val="000000" w:themeColor="text1"/>
          <w:lang w:bidi="fa-IR"/>
        </w:rPr>
        <w:t xml:space="preserve">: </w:t>
      </w:r>
      <w:r w:rsidRPr="004E4849">
        <w:rPr>
          <w:rFonts w:ascii="Tahoma" w:hAnsi="Tahoma"/>
          <w:vanish/>
          <w:color w:val="000000" w:themeColor="text1"/>
          <w:rtl/>
          <w:lang w:bidi="fa-IR"/>
        </w:rPr>
        <w:t>به پروردگارت سوگند که آنان مؤمن حقیقی نخواهند بود، مگر آنکه تو را در آنچه میان خود نزاع واختلاف دارند به داوری بپذیرند؛ سپس از حکمی که کرده ای دروجودشان هیچ دل تنگی و ناخشنودی احساس نکنند، وبه طور کامل تسلیم شوند</w:t>
      </w:r>
      <w:r w:rsidRPr="004E4849">
        <w:rPr>
          <w:rFonts w:ascii="Tahoma" w:hAnsi="Tahoma"/>
          <w:vanish/>
          <w:color w:val="000000" w:themeColor="text1"/>
          <w:lang w:bidi="fa-IR"/>
        </w:rPr>
        <w:t>.</w:t>
      </w:r>
    </w:p>
    <w:p w:rsidR="00B16B98" w:rsidRPr="00B16B98" w:rsidRDefault="00375690" w:rsidP="00C21583">
      <w:pPr>
        <w:tabs>
          <w:tab w:val="left" w:pos="237"/>
        </w:tabs>
        <w:autoSpaceDE w:val="0"/>
        <w:autoSpaceDN w:val="0"/>
        <w:adjustRightInd w:val="0"/>
        <w:ind w:firstLine="284"/>
        <w:jc w:val="both"/>
        <w:rPr>
          <w:rStyle w:val="Char4"/>
          <w:rtl/>
          <w:lang w:bidi="fa-IR"/>
        </w:rPr>
      </w:pPr>
      <w:r w:rsidRPr="00375690">
        <w:rPr>
          <w:rStyle w:val="Char4"/>
          <w:rFonts w:cs="Traditional Arabic"/>
          <w:rtl/>
          <w:lang w:bidi="fa-IR"/>
        </w:rPr>
        <w:t>﴿</w:t>
      </w:r>
      <w:r w:rsidRPr="00375690">
        <w:rPr>
          <w:rStyle w:val="Chard"/>
          <w:rtl/>
          <w:lang w:bidi="fa-IR"/>
        </w:rPr>
        <w:t>فَلَا وَرَبِّكَ لَا يُؤۡمِنُونَ حَتَّىٰ يُحَكِّمُوكَ فِيمَا شَجَرَ بَيۡنَهُمۡ ثُمَّ لَا يَجِدُواْ فِيٓ أَنفُسِهِمۡ حَرَجٗا مِّمَّا قَضَيۡتَ وَيُسَلِّمُواْ تَسۡلِيمٗا٦٥</w:t>
      </w:r>
      <w:r w:rsidRPr="00375690">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375690">
        <w:rPr>
          <w:rStyle w:val="Char6"/>
          <w:rtl/>
          <w:lang w:bidi="fa-IR"/>
        </w:rPr>
        <w:t>[النساء: 65].</w:t>
      </w:r>
      <w:r w:rsidR="009E406D">
        <w:rPr>
          <w:rStyle w:val="Char4"/>
          <w:rtl/>
          <w:lang w:bidi="fa-IR"/>
        </w:rPr>
        <w:t xml:space="preserve"> </w:t>
      </w:r>
      <w:r>
        <w:rPr>
          <w:rStyle w:val="Char4"/>
          <w:rtl/>
          <w:lang w:bidi="fa-IR"/>
        </w:rPr>
        <w:t>«</w:t>
      </w:r>
      <w:r w:rsidR="00B16B98" w:rsidRPr="00375690">
        <w:rPr>
          <w:rStyle w:val="Char7"/>
          <w:rtl/>
          <w:lang w:bidi="fa-IR"/>
        </w:rPr>
        <w:t>ولى چن</w:t>
      </w:r>
      <w:r w:rsidR="00C170D2">
        <w:rPr>
          <w:rStyle w:val="Char7"/>
          <w:rtl/>
          <w:lang w:bidi="fa-IR"/>
        </w:rPr>
        <w:t>ی</w:t>
      </w:r>
      <w:r w:rsidR="00B16B98" w:rsidRPr="00375690">
        <w:rPr>
          <w:rStyle w:val="Char7"/>
          <w:rtl/>
          <w:lang w:bidi="fa-IR"/>
        </w:rPr>
        <w:t>ن ن</w:t>
      </w:r>
      <w:r w:rsidR="00C170D2">
        <w:rPr>
          <w:rStyle w:val="Char7"/>
          <w:rtl/>
          <w:lang w:bidi="fa-IR"/>
        </w:rPr>
        <w:t>ی</w:t>
      </w:r>
      <w:r w:rsidR="00B16B98" w:rsidRPr="00375690">
        <w:rPr>
          <w:rStyle w:val="Char7"/>
          <w:rtl/>
          <w:lang w:bidi="fa-IR"/>
        </w:rPr>
        <w:t xml:space="preserve">ست، به پروردگارت قسم </w:t>
      </w:r>
      <w:r w:rsidR="00C170D2">
        <w:rPr>
          <w:rStyle w:val="Char7"/>
          <w:rtl/>
          <w:lang w:bidi="fa-IR"/>
        </w:rPr>
        <w:t>ک</w:t>
      </w:r>
      <w:r w:rsidR="00B16B98" w:rsidRPr="00375690">
        <w:rPr>
          <w:rStyle w:val="Char7"/>
          <w:rtl/>
          <w:lang w:bidi="fa-IR"/>
        </w:rPr>
        <w:t>ه ا</w:t>
      </w:r>
      <w:r w:rsidR="00C170D2">
        <w:rPr>
          <w:rStyle w:val="Char7"/>
          <w:rtl/>
          <w:lang w:bidi="fa-IR"/>
        </w:rPr>
        <w:t>ی</w:t>
      </w:r>
      <w:r w:rsidR="00B16B98" w:rsidRPr="00375690">
        <w:rPr>
          <w:rStyle w:val="Char7"/>
          <w:rtl/>
          <w:lang w:bidi="fa-IR"/>
        </w:rPr>
        <w:t>مان نمى‌آورند، مگر آن</w:t>
      </w:r>
      <w:r w:rsidR="00B16B98" w:rsidRPr="00375690">
        <w:rPr>
          <w:rStyle w:val="Char7"/>
          <w:rtl/>
          <w:lang w:bidi="fa-IR"/>
        </w:rPr>
        <w:softHyphen/>
      </w:r>
      <w:r w:rsidR="00C170D2">
        <w:rPr>
          <w:rStyle w:val="Char7"/>
          <w:rtl/>
          <w:lang w:bidi="fa-IR"/>
        </w:rPr>
        <w:t>ک</w:t>
      </w:r>
      <w:r w:rsidR="00B16B98" w:rsidRPr="00375690">
        <w:rPr>
          <w:rStyle w:val="Char7"/>
          <w:rtl/>
          <w:lang w:bidi="fa-IR"/>
        </w:rPr>
        <w:t>ه تو را در مورد آن</w:t>
      </w:r>
      <w:r w:rsidR="00B16B98" w:rsidRPr="00375690">
        <w:rPr>
          <w:rStyle w:val="Char7"/>
          <w:rtl/>
          <w:lang w:bidi="fa-IR"/>
        </w:rPr>
        <w:softHyphen/>
        <w:t>چه م</w:t>
      </w:r>
      <w:r w:rsidR="00C170D2">
        <w:rPr>
          <w:rStyle w:val="Char7"/>
          <w:rtl/>
          <w:lang w:bidi="fa-IR"/>
        </w:rPr>
        <w:t>ی</w:t>
      </w:r>
      <w:r w:rsidR="00B16B98" w:rsidRPr="00375690">
        <w:rPr>
          <w:rStyle w:val="Char7"/>
          <w:rtl/>
          <w:lang w:bidi="fa-IR"/>
        </w:rPr>
        <w:t>ان آنان ما</w:t>
      </w:r>
      <w:r w:rsidR="00C170D2">
        <w:rPr>
          <w:rStyle w:val="Char7"/>
          <w:rtl/>
          <w:lang w:bidi="fa-IR"/>
        </w:rPr>
        <w:t>ی</w:t>
      </w:r>
      <w:r w:rsidR="00B16B98" w:rsidRPr="00375690">
        <w:rPr>
          <w:rStyle w:val="Char7"/>
          <w:rtl/>
          <w:lang w:bidi="fa-IR"/>
        </w:rPr>
        <w:t>ه</w:t>
      </w:r>
      <w:r w:rsidR="00B16B98" w:rsidRPr="00375690">
        <w:rPr>
          <w:rStyle w:val="Char7"/>
          <w:rtl/>
          <w:lang w:bidi="fa-IR"/>
        </w:rPr>
        <w:softHyphen/>
        <w:t>ی اختلاف است داور گردانند؛ سپس از ح</w:t>
      </w:r>
      <w:r w:rsidR="00C170D2">
        <w:rPr>
          <w:rStyle w:val="Char7"/>
          <w:rtl/>
          <w:lang w:bidi="fa-IR"/>
        </w:rPr>
        <w:t>ک</w:t>
      </w:r>
      <w:r w:rsidR="00B16B98" w:rsidRPr="00375690">
        <w:rPr>
          <w:rStyle w:val="Char7"/>
          <w:rtl/>
          <w:lang w:bidi="fa-IR"/>
        </w:rPr>
        <w:t xml:space="preserve">مى </w:t>
      </w:r>
      <w:r w:rsidR="00C170D2">
        <w:rPr>
          <w:rStyle w:val="Char7"/>
          <w:rtl/>
          <w:lang w:bidi="fa-IR"/>
        </w:rPr>
        <w:t>ک</w:t>
      </w:r>
      <w:r w:rsidR="00B16B98" w:rsidRPr="00375690">
        <w:rPr>
          <w:rStyle w:val="Char7"/>
          <w:rtl/>
          <w:lang w:bidi="fa-IR"/>
        </w:rPr>
        <w:t xml:space="preserve">ه </w:t>
      </w:r>
      <w:r w:rsidR="00C170D2">
        <w:rPr>
          <w:rStyle w:val="Char7"/>
          <w:rtl/>
          <w:lang w:bidi="fa-IR"/>
        </w:rPr>
        <w:t>ک</w:t>
      </w:r>
      <w:r w:rsidR="00156B8C">
        <w:rPr>
          <w:rStyle w:val="Char7"/>
          <w:rtl/>
          <w:lang w:bidi="fa-IR"/>
        </w:rPr>
        <w:t>رده‌اى در دل</w:t>
      </w:r>
      <w:r w:rsidR="00156B8C">
        <w:rPr>
          <w:rStyle w:val="Char7"/>
          <w:rFonts w:hint="cs"/>
          <w:rtl/>
          <w:lang w:bidi="fa-IR"/>
        </w:rPr>
        <w:t>‌</w:t>
      </w:r>
      <w:r w:rsidR="00B16B98" w:rsidRPr="00375690">
        <w:rPr>
          <w:rStyle w:val="Char7"/>
          <w:rtl/>
          <w:lang w:bidi="fa-IR"/>
        </w:rPr>
        <w:t>ها</w:t>
      </w:r>
      <w:r w:rsidR="00C170D2">
        <w:rPr>
          <w:rStyle w:val="Char7"/>
          <w:rtl/>
          <w:lang w:bidi="fa-IR"/>
        </w:rPr>
        <w:t>ی</w:t>
      </w:r>
      <w:r w:rsidR="00B16B98" w:rsidRPr="00375690">
        <w:rPr>
          <w:rStyle w:val="Char7"/>
          <w:rtl/>
          <w:lang w:bidi="fa-IR"/>
        </w:rPr>
        <w:t>شان احساس ناراحتى ن</w:t>
      </w:r>
      <w:r w:rsidR="00C170D2">
        <w:rPr>
          <w:rStyle w:val="Char7"/>
          <w:rtl/>
          <w:lang w:bidi="fa-IR"/>
        </w:rPr>
        <w:t>ک</w:t>
      </w:r>
      <w:r w:rsidR="00B16B98" w:rsidRPr="00375690">
        <w:rPr>
          <w:rStyle w:val="Char7"/>
          <w:rtl/>
          <w:lang w:bidi="fa-IR"/>
        </w:rPr>
        <w:t xml:space="preserve">نند، و </w:t>
      </w:r>
      <w:r w:rsidR="00C170D2">
        <w:rPr>
          <w:rStyle w:val="Char7"/>
          <w:rtl/>
          <w:lang w:bidi="fa-IR"/>
        </w:rPr>
        <w:t>ک</w:t>
      </w:r>
      <w:r w:rsidR="00B16B98" w:rsidRPr="00375690">
        <w:rPr>
          <w:rStyle w:val="Char7"/>
          <w:rtl/>
          <w:lang w:bidi="fa-IR"/>
        </w:rPr>
        <w:t>املاً سرِ تسل</w:t>
      </w:r>
      <w:r w:rsidR="00C170D2">
        <w:rPr>
          <w:rStyle w:val="Char7"/>
          <w:rtl/>
          <w:lang w:bidi="fa-IR"/>
        </w:rPr>
        <w:t>ی</w:t>
      </w:r>
      <w:r w:rsidR="00B16B98" w:rsidRPr="00375690">
        <w:rPr>
          <w:rStyle w:val="Char7"/>
          <w:rtl/>
          <w:lang w:bidi="fa-IR"/>
        </w:rPr>
        <w:t>م فرود آورند</w:t>
      </w:r>
      <w:r>
        <w:rPr>
          <w:rStyle w:val="Char4"/>
          <w:rtl/>
          <w:lang w:bidi="fa-IR"/>
        </w:rPr>
        <w:t>»</w:t>
      </w:r>
      <w:r w:rsidR="00B16B98" w:rsidRPr="00B16B98">
        <w:rPr>
          <w:rStyle w:val="Char4"/>
          <w:rtl/>
          <w:lang w:bidi="fa-IR"/>
        </w:rPr>
        <w:t>. آیاتی بسیار واضح و بس فراوان در این مورد موجود است.</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  از آن</w:t>
      </w:r>
      <w:r w:rsidRPr="00B16B98">
        <w:rPr>
          <w:rStyle w:val="Char4"/>
          <w:rtl/>
          <w:lang w:bidi="fa-IR"/>
        </w:rPr>
        <w:softHyphen/>
        <w:t>جا که سلفِ صالح بر چنین قاع</w:t>
      </w:r>
      <w:r w:rsidR="00156B8C">
        <w:rPr>
          <w:rStyle w:val="Char4"/>
          <w:rtl/>
          <w:lang w:bidi="fa-IR"/>
        </w:rPr>
        <w:t>ده</w:t>
      </w:r>
      <w:r w:rsidR="00156B8C">
        <w:rPr>
          <w:rStyle w:val="Char4"/>
          <w:rtl/>
          <w:lang w:bidi="fa-IR"/>
        </w:rPr>
        <w:softHyphen/>
        <w:t>ای اساسی پایبند بوده</w:t>
      </w:r>
      <w:r w:rsidR="00156B8C">
        <w:rPr>
          <w:rStyle w:val="Char4"/>
          <w:rtl/>
          <w:lang w:bidi="fa-IR"/>
        </w:rPr>
        <w:softHyphen/>
        <w:t>اند، می</w:t>
      </w:r>
      <w:r w:rsidR="00156B8C">
        <w:rPr>
          <w:rStyle w:val="Char4"/>
          <w:rFonts w:hint="cs"/>
          <w:rtl/>
          <w:lang w:bidi="fa-IR"/>
        </w:rPr>
        <w:t>‌</w:t>
      </w:r>
      <w:r w:rsidRPr="00B16B98">
        <w:rPr>
          <w:rStyle w:val="Char4"/>
          <w:rtl/>
          <w:lang w:bidi="fa-IR"/>
        </w:rPr>
        <w:t>بینیم به تحقیق و پژوهش در قرآن و سنت در رشته</w:t>
      </w:r>
      <w:r w:rsidRPr="00B16B98">
        <w:rPr>
          <w:rStyle w:val="Char4"/>
          <w:rtl/>
          <w:lang w:bidi="fa-IR"/>
        </w:rPr>
        <w:softHyphen/>
        <w:t>های تلاوت، حفظ، فهم و تفسیر، توجه و عنایتی فراوان نمودند. کارشان تا بدانجا رسید که مسایل ریز و دقیقِ قرآن و سنت را هم شناختند. و احکام تفصیلی را که همیشه مردم از آن سوال می</w:t>
      </w:r>
      <w:r w:rsidRPr="00B16B98">
        <w:rPr>
          <w:rStyle w:val="Char4"/>
          <w:rtl/>
          <w:lang w:bidi="fa-IR"/>
        </w:rPr>
        <w:softHyphen/>
        <w:t>کردند، از قرآن و سنت استنباط نمودند. آن</w:t>
      </w:r>
      <w:r w:rsidRPr="00B16B98">
        <w:rPr>
          <w:rStyle w:val="Char4"/>
          <w:rtl/>
          <w:lang w:bidi="fa-IR"/>
        </w:rPr>
        <w:softHyphen/>
        <w:t>هم بدون نیاز به علوم متکلمین و روش</w:t>
      </w:r>
      <w:r w:rsidRPr="00B16B98">
        <w:rPr>
          <w:rStyle w:val="Char4"/>
          <w:rtl/>
          <w:lang w:bidi="fa-IR"/>
        </w:rPr>
        <w:softHyphen/>
        <w:t>ها</w:t>
      </w:r>
      <w:r w:rsidR="00156B8C">
        <w:rPr>
          <w:rStyle w:val="Char4"/>
          <w:rtl/>
          <w:lang w:bidi="fa-IR"/>
        </w:rPr>
        <w:t>یی که دسیسه</w:t>
      </w:r>
      <w:r w:rsidR="00156B8C">
        <w:rPr>
          <w:rStyle w:val="Char4"/>
          <w:rtl/>
          <w:lang w:bidi="fa-IR"/>
        </w:rPr>
        <w:softHyphen/>
        <w:t>ها و مکر و دغل کاری</w:t>
      </w:r>
      <w:r w:rsidR="00156B8C">
        <w:rPr>
          <w:rStyle w:val="Char4"/>
          <w:rFonts w:hint="cs"/>
          <w:rtl/>
          <w:lang w:bidi="fa-IR"/>
        </w:rPr>
        <w:t>‌</w:t>
      </w:r>
      <w:r w:rsidRPr="00B16B98">
        <w:rPr>
          <w:rStyle w:val="Char4"/>
          <w:rtl/>
          <w:lang w:bidi="fa-IR"/>
        </w:rPr>
        <w:t>ها، آن را زشت و بدصورت نموده بود. ادله</w:t>
      </w:r>
      <w:r w:rsidRPr="00B16B98">
        <w:rPr>
          <w:rStyle w:val="Char4"/>
          <w:rtl/>
          <w:lang w:bidi="fa-IR"/>
        </w:rPr>
        <w:softHyphen/>
        <w:t>ای که چنان دارای ایراد و نقص بود که خودشان هم در این اختلافات به توافق نمی</w:t>
      </w:r>
      <w:r w:rsidRPr="00B16B98">
        <w:rPr>
          <w:rStyle w:val="Char4"/>
          <w:rtl/>
          <w:lang w:bidi="fa-IR"/>
        </w:rPr>
        <w:softHyphen/>
        <w:t>رسیدند. بر خلاف ادلّه</w:t>
      </w:r>
      <w:r w:rsidRPr="00B16B98">
        <w:rPr>
          <w:rStyle w:val="Char4"/>
          <w:rtl/>
          <w:lang w:bidi="fa-IR"/>
        </w:rPr>
        <w:softHyphen/>
        <w:t>ی قرآن و سنت در نزد اهل سنت و جماعت که همگی در آن به اتفاق نظر می</w:t>
      </w:r>
      <w:r w:rsidRPr="00B16B98">
        <w:rPr>
          <w:rStyle w:val="Char4"/>
          <w:rtl/>
          <w:lang w:bidi="fa-IR"/>
        </w:rPr>
        <w:softHyphen/>
        <w:t>رسیدند و روح</w:t>
      </w:r>
      <w:r w:rsidRPr="00B16B98">
        <w:rPr>
          <w:rStyle w:val="Char4"/>
          <w:rtl/>
          <w:lang w:bidi="fa-IR"/>
        </w:rPr>
        <w:softHyphen/>
        <w:t>ها و دل</w:t>
      </w:r>
      <w:r w:rsidRPr="00B16B98">
        <w:rPr>
          <w:rStyle w:val="Char4"/>
          <w:rtl/>
          <w:lang w:bidi="fa-IR"/>
        </w:rPr>
        <w:softHyphen/>
        <w:t>ها با رضای</w:t>
      </w:r>
      <w:r w:rsidR="00156B8C">
        <w:rPr>
          <w:rStyle w:val="Char4"/>
          <w:rtl/>
          <w:lang w:bidi="fa-IR"/>
        </w:rPr>
        <w:t>تِ کامل مطیع و فرمانبردار آن می</w:t>
      </w:r>
      <w:r w:rsidR="00156B8C">
        <w:rPr>
          <w:rStyle w:val="Char4"/>
          <w:rFonts w:hint="cs"/>
          <w:rtl/>
          <w:lang w:bidi="fa-IR"/>
        </w:rPr>
        <w:t>‌</w:t>
      </w:r>
      <w:r w:rsidRPr="00B16B98">
        <w:rPr>
          <w:rStyle w:val="Char4"/>
          <w:rtl/>
          <w:lang w:bidi="fa-IR"/>
        </w:rPr>
        <w:t>شد و در مقابلش کُرنش می</w:t>
      </w:r>
      <w:r w:rsidRPr="00B16B98">
        <w:rPr>
          <w:rStyle w:val="Char4"/>
          <w:rtl/>
          <w:lang w:bidi="fa-IR"/>
        </w:rPr>
        <w:softHyphen/>
        <w:t xml:space="preserve">کرد.  </w:t>
      </w:r>
    </w:p>
    <w:p w:rsidR="00B16B98" w:rsidRPr="00156B8C" w:rsidRDefault="00B16B98" w:rsidP="00156B8C">
      <w:pPr>
        <w:pStyle w:val="a2"/>
        <w:rPr>
          <w:rStyle w:val="Char5"/>
          <w:rFonts w:ascii="IRZar" w:hAnsi="IRZar" w:cs="IRZar"/>
          <w:b/>
          <w:bCs/>
          <w:rtl/>
        </w:rPr>
      </w:pPr>
      <w:bookmarkStart w:id="25" w:name="_Toc440567371"/>
      <w:r w:rsidRPr="00156B8C">
        <w:rPr>
          <w:rStyle w:val="Char5"/>
          <w:rFonts w:ascii="IRZar" w:hAnsi="IRZar" w:cs="IRZar"/>
          <w:b/>
          <w:bCs/>
          <w:rtl/>
        </w:rPr>
        <w:t>س15: اهل سنت معروف به این هستند که از نظر علم و عمل و اقتدا به سنّت پایبند هستند؛ مگر سنّت در شریعت اسلامی دارای چه جایگاهی دارد؟ و آیا سنّت مکمّل قرآن است؟</w:t>
      </w:r>
      <w:bookmarkEnd w:id="25"/>
    </w:p>
    <w:p w:rsidR="00375690" w:rsidRDefault="00B16B98" w:rsidP="007A35BE">
      <w:pPr>
        <w:tabs>
          <w:tab w:val="left" w:pos="237"/>
        </w:tabs>
        <w:autoSpaceDE w:val="0"/>
        <w:autoSpaceDN w:val="0"/>
        <w:adjustRightInd w:val="0"/>
        <w:ind w:firstLine="284"/>
        <w:jc w:val="both"/>
        <w:rPr>
          <w:rStyle w:val="Char4"/>
          <w:rtl/>
          <w:lang w:bidi="fa-IR"/>
        </w:rPr>
      </w:pPr>
      <w:r w:rsidRPr="00B16B98">
        <w:rPr>
          <w:rStyle w:val="Char4"/>
          <w:rtl/>
          <w:lang w:bidi="fa-IR"/>
        </w:rPr>
        <w:t xml:space="preserve">  سنتِ نبوی، اصلی از اصولِ قانونگذاری اسلامی است. وظیفه</w:t>
      </w:r>
      <w:r w:rsidRPr="00B16B98">
        <w:rPr>
          <w:rStyle w:val="Char4"/>
          <w:rtl/>
          <w:lang w:bidi="fa-IR"/>
        </w:rPr>
        <w:softHyphen/>
        <w:t>ی رسول</w:t>
      </w:r>
      <w:r w:rsidRPr="004E4849">
        <w:rPr>
          <w:rFonts w:cs="CTraditional Arabic"/>
          <w:color w:val="000000" w:themeColor="text1"/>
          <w:rtl/>
          <w:lang w:bidi="fa-IR"/>
        </w:rPr>
        <w:t>ص</w:t>
      </w:r>
      <w:r w:rsidRPr="00B16B98">
        <w:rPr>
          <w:rStyle w:val="Char4"/>
          <w:rtl/>
          <w:lang w:bidi="fa-IR"/>
        </w:rPr>
        <w:t xml:space="preserve"> هم این بود تا آیات قرآن را که الله متعال بر مردم نازل کرده بود، </w:t>
      </w:r>
      <w:r w:rsidRPr="00B16B98">
        <w:rPr>
          <w:rStyle w:val="Char4"/>
          <w:rtl/>
          <w:lang w:bidi="fa-IR"/>
        </w:rPr>
        <w:lastRenderedPageBreak/>
        <w:t>برایشان تبیین نماید. از این رو واجب است هر آن</w:t>
      </w:r>
      <w:r w:rsidRPr="00B16B98">
        <w:rPr>
          <w:rStyle w:val="Char4"/>
          <w:rtl/>
          <w:lang w:bidi="fa-IR"/>
        </w:rPr>
        <w:softHyphen/>
        <w:t>چه از سوی پروردگارش به ما ابلاغ نموده است را باور داشته و بدان عمل نماییم. در حدیث آمده است: «ألا إِنِّی أوتیتُ القرآنَ و مثلَه معه»: (آگاه باشید به من قرآن و همانند آن(سنت)، داده شده است)</w:t>
      </w:r>
      <w:r w:rsidRPr="00156B8C">
        <w:rPr>
          <w:rStyle w:val="FootnoteReference"/>
          <w:rFonts w:cs="IRNazli"/>
          <w:rtl/>
          <w:lang w:bidi="fa-IR"/>
        </w:rPr>
        <w:footnoteReference w:id="14"/>
      </w:r>
      <w:r w:rsidRPr="00B16B98">
        <w:rPr>
          <w:rStyle w:val="Char4"/>
          <w:rtl/>
          <w:lang w:bidi="fa-IR"/>
        </w:rPr>
        <w:t>. و الله متعال هم می</w:t>
      </w:r>
      <w:r w:rsidRPr="00B16B98">
        <w:rPr>
          <w:rStyle w:val="Char4"/>
          <w:rtl/>
          <w:lang w:bidi="fa-IR"/>
        </w:rPr>
        <w:softHyphen/>
        <w:t xml:space="preserve">فرماید: </w:t>
      </w:r>
    </w:p>
    <w:p w:rsidR="00B16B98" w:rsidRPr="00156B8C" w:rsidRDefault="00375690" w:rsidP="00C21583">
      <w:pPr>
        <w:tabs>
          <w:tab w:val="left" w:pos="237"/>
        </w:tabs>
        <w:autoSpaceDE w:val="0"/>
        <w:autoSpaceDN w:val="0"/>
        <w:adjustRightInd w:val="0"/>
        <w:ind w:firstLine="284"/>
        <w:jc w:val="both"/>
        <w:rPr>
          <w:rStyle w:val="Char4"/>
          <w:spacing w:val="-4"/>
          <w:rtl/>
          <w:lang w:bidi="fa-IR"/>
        </w:rPr>
      </w:pPr>
      <w:r w:rsidRPr="00156B8C">
        <w:rPr>
          <w:rStyle w:val="Char4"/>
          <w:rFonts w:cs="Traditional Arabic"/>
          <w:spacing w:val="-4"/>
          <w:rtl/>
          <w:lang w:bidi="fa-IR"/>
        </w:rPr>
        <w:t>﴿</w:t>
      </w:r>
      <w:r w:rsidRPr="00156B8C">
        <w:rPr>
          <w:rStyle w:val="Chard"/>
          <w:spacing w:val="-4"/>
          <w:rtl/>
          <w:lang w:bidi="fa-IR"/>
        </w:rPr>
        <w:t>وَأَنزَلۡنَآ إِلَيۡكَ ٱلذِّكۡرَ لِتُبَيِّنَ لِلنَّاسِ مَا نُزِّلَ إِلَيۡهِمۡ</w:t>
      </w:r>
      <w:r w:rsidRPr="00156B8C">
        <w:rPr>
          <w:rStyle w:val="Char4"/>
          <w:rFonts w:ascii="Times New Roman" w:hAnsi="Times New Roman" w:cs="Traditional Arabic"/>
          <w:spacing w:val="-4"/>
          <w:rtl/>
          <w:lang w:bidi="fa-IR"/>
        </w:rPr>
        <w:t>﴾</w:t>
      </w:r>
      <w:r w:rsidRPr="00156B8C">
        <w:rPr>
          <w:rStyle w:val="Char4"/>
          <w:rFonts w:ascii="Times New Roman" w:hAnsi="Times New Roman"/>
          <w:spacing w:val="-4"/>
          <w:szCs w:val="24"/>
          <w:rtl/>
          <w:lang w:bidi="fa-IR"/>
        </w:rPr>
        <w:t xml:space="preserve"> </w:t>
      </w:r>
      <w:r w:rsidRPr="00156B8C">
        <w:rPr>
          <w:rStyle w:val="Char6"/>
          <w:spacing w:val="-4"/>
          <w:rtl/>
          <w:lang w:bidi="fa-IR"/>
        </w:rPr>
        <w:t>[النحل: 44].</w:t>
      </w:r>
      <w:r w:rsidR="00B16B98" w:rsidRPr="00156B8C">
        <w:rPr>
          <w:rStyle w:val="Char4"/>
          <w:spacing w:val="-4"/>
          <w:rtl/>
          <w:lang w:bidi="fa-IR"/>
        </w:rPr>
        <w:t xml:space="preserve"> </w:t>
      </w:r>
      <w:r w:rsidRPr="00156B8C">
        <w:rPr>
          <w:rStyle w:val="Char4"/>
          <w:spacing w:val="-4"/>
          <w:rtl/>
          <w:lang w:bidi="fa-IR"/>
        </w:rPr>
        <w:t>«</w:t>
      </w:r>
      <w:r w:rsidR="00B16B98" w:rsidRPr="00156B8C">
        <w:rPr>
          <w:rStyle w:val="Char7"/>
          <w:spacing w:val="-4"/>
          <w:rtl/>
          <w:lang w:bidi="fa-IR"/>
        </w:rPr>
        <w:t>و ا</w:t>
      </w:r>
      <w:r w:rsidR="00C170D2" w:rsidRPr="00156B8C">
        <w:rPr>
          <w:rStyle w:val="Char7"/>
          <w:spacing w:val="-4"/>
          <w:rtl/>
          <w:lang w:bidi="fa-IR"/>
        </w:rPr>
        <w:t>ی</w:t>
      </w:r>
      <w:r w:rsidR="00156B8C" w:rsidRPr="00156B8C">
        <w:rPr>
          <w:rStyle w:val="Char7"/>
          <w:spacing w:val="-4"/>
          <w:rtl/>
          <w:lang w:bidi="fa-IR"/>
        </w:rPr>
        <w:t>ن قرآن را به</w:t>
      </w:r>
      <w:r w:rsidR="00156B8C" w:rsidRPr="00156B8C">
        <w:rPr>
          <w:rStyle w:val="Char7"/>
          <w:rFonts w:hint="cs"/>
          <w:spacing w:val="-4"/>
          <w:rtl/>
          <w:lang w:bidi="fa-IR"/>
        </w:rPr>
        <w:t>‌</w:t>
      </w:r>
      <w:r w:rsidR="00B16B98" w:rsidRPr="00156B8C">
        <w:rPr>
          <w:rStyle w:val="Char7"/>
          <w:spacing w:val="-4"/>
          <w:rtl/>
          <w:lang w:bidi="fa-IR"/>
        </w:rPr>
        <w:t>سوى تو فرود آورد</w:t>
      </w:r>
      <w:r w:rsidR="00C170D2" w:rsidRPr="00156B8C">
        <w:rPr>
          <w:rStyle w:val="Char7"/>
          <w:spacing w:val="-4"/>
          <w:rtl/>
          <w:lang w:bidi="fa-IR"/>
        </w:rPr>
        <w:t>ی</w:t>
      </w:r>
      <w:r w:rsidR="00B16B98" w:rsidRPr="00156B8C">
        <w:rPr>
          <w:rStyle w:val="Char7"/>
          <w:spacing w:val="-4"/>
          <w:rtl/>
          <w:lang w:bidi="fa-IR"/>
        </w:rPr>
        <w:t>م، تا براى مردم آنچه را به سوى ا</w:t>
      </w:r>
      <w:r w:rsidR="00C170D2" w:rsidRPr="00156B8C">
        <w:rPr>
          <w:rStyle w:val="Char7"/>
          <w:spacing w:val="-4"/>
          <w:rtl/>
          <w:lang w:bidi="fa-IR"/>
        </w:rPr>
        <w:t>ی</w:t>
      </w:r>
      <w:r w:rsidR="00B16B98" w:rsidRPr="00156B8C">
        <w:rPr>
          <w:rStyle w:val="Char7"/>
          <w:spacing w:val="-4"/>
          <w:rtl/>
          <w:lang w:bidi="fa-IR"/>
        </w:rPr>
        <w:t>شان نازل شده است توض</w:t>
      </w:r>
      <w:r w:rsidR="00C170D2" w:rsidRPr="00156B8C">
        <w:rPr>
          <w:rStyle w:val="Char7"/>
          <w:spacing w:val="-4"/>
          <w:rtl/>
          <w:lang w:bidi="fa-IR"/>
        </w:rPr>
        <w:t>ی</w:t>
      </w:r>
      <w:r w:rsidR="00B16B98" w:rsidRPr="00156B8C">
        <w:rPr>
          <w:rStyle w:val="Char7"/>
          <w:spacing w:val="-4"/>
          <w:rtl/>
          <w:lang w:bidi="fa-IR"/>
        </w:rPr>
        <w:t>ح دهى</w:t>
      </w:r>
      <w:r w:rsidRPr="00156B8C">
        <w:rPr>
          <w:rStyle w:val="Char4"/>
          <w:spacing w:val="-4"/>
          <w:rtl/>
          <w:lang w:bidi="fa-IR"/>
        </w:rPr>
        <w:t>»</w:t>
      </w:r>
      <w:r w:rsidR="00B16B98" w:rsidRPr="00156B8C">
        <w:rPr>
          <w:rStyle w:val="Char4"/>
          <w:spacing w:val="-4"/>
          <w:rtl/>
          <w:lang w:bidi="fa-IR"/>
        </w:rPr>
        <w:t>. و نیز آیه</w:t>
      </w:r>
      <w:r w:rsidR="00B16B98" w:rsidRPr="00156B8C">
        <w:rPr>
          <w:rStyle w:val="Char4"/>
          <w:spacing w:val="-4"/>
          <w:rtl/>
          <w:lang w:bidi="fa-IR"/>
        </w:rPr>
        <w:softHyphen/>
        <w:t>ی</w:t>
      </w:r>
      <w:r w:rsidR="007A35BE" w:rsidRPr="00156B8C">
        <w:rPr>
          <w:rStyle w:val="Char4"/>
          <w:spacing w:val="-4"/>
          <w:rtl/>
          <w:lang w:bidi="fa-IR"/>
        </w:rPr>
        <w:t xml:space="preserve"> </w:t>
      </w:r>
      <w:r w:rsidRPr="00156B8C">
        <w:rPr>
          <w:rStyle w:val="Char4"/>
          <w:rFonts w:cs="Traditional Arabic"/>
          <w:spacing w:val="-4"/>
          <w:rtl/>
          <w:lang w:bidi="fa-IR"/>
        </w:rPr>
        <w:t>﴿</w:t>
      </w:r>
      <w:r w:rsidRPr="00156B8C">
        <w:rPr>
          <w:rStyle w:val="Chard"/>
          <w:spacing w:val="-4"/>
          <w:rtl/>
          <w:lang w:bidi="fa-IR"/>
        </w:rPr>
        <w:t>وَمَا يَنطِقُ عَنِ ٱلۡهَوَىٰٓ٣ إِنۡ هُوَ إِلَّا وَحۡيٞ يُوحَىٰ٤</w:t>
      </w:r>
      <w:r w:rsidRPr="00156B8C">
        <w:rPr>
          <w:rStyle w:val="Char4"/>
          <w:rFonts w:ascii="Times New Roman" w:hAnsi="Times New Roman" w:cs="Traditional Arabic"/>
          <w:spacing w:val="-4"/>
          <w:rtl/>
          <w:lang w:bidi="fa-IR"/>
        </w:rPr>
        <w:t>﴾</w:t>
      </w:r>
      <w:r w:rsidRPr="00156B8C">
        <w:rPr>
          <w:rStyle w:val="Char4"/>
          <w:rFonts w:ascii="Times New Roman" w:hAnsi="Times New Roman"/>
          <w:spacing w:val="-4"/>
          <w:szCs w:val="24"/>
          <w:rtl/>
          <w:lang w:bidi="fa-IR"/>
        </w:rPr>
        <w:t xml:space="preserve"> </w:t>
      </w:r>
      <w:r w:rsidRPr="00156B8C">
        <w:rPr>
          <w:rStyle w:val="Char6"/>
          <w:spacing w:val="-4"/>
          <w:rtl/>
          <w:lang w:bidi="fa-IR"/>
        </w:rPr>
        <w:t>[النجم: 3-4].</w:t>
      </w:r>
      <w:r w:rsidR="00B16B98" w:rsidRPr="00156B8C">
        <w:rPr>
          <w:rStyle w:val="Char4"/>
          <w:spacing w:val="-4"/>
          <w:rtl/>
          <w:lang w:bidi="fa-IR"/>
        </w:rPr>
        <w:t xml:space="preserve"> </w:t>
      </w:r>
      <w:r w:rsidRPr="00156B8C">
        <w:rPr>
          <w:rStyle w:val="Char4"/>
          <w:spacing w:val="-4"/>
          <w:rtl/>
          <w:lang w:bidi="fa-IR"/>
        </w:rPr>
        <w:t>«</w:t>
      </w:r>
      <w:r w:rsidR="00B16B98" w:rsidRPr="00156B8C">
        <w:rPr>
          <w:rStyle w:val="Char7"/>
          <w:spacing w:val="-4"/>
          <w:rtl/>
          <w:lang w:bidi="fa-IR"/>
        </w:rPr>
        <w:t>او از روی هوا و هوس سخن نمی</w:t>
      </w:r>
      <w:r w:rsidR="00B16B98" w:rsidRPr="00156B8C">
        <w:rPr>
          <w:rStyle w:val="Char7"/>
          <w:spacing w:val="-4"/>
          <w:rtl/>
          <w:lang w:bidi="fa-IR"/>
        </w:rPr>
        <w:softHyphen/>
        <w:t>گوید* آن چیزی جز وحی نیست</w:t>
      </w:r>
      <w:r w:rsidRPr="00156B8C">
        <w:rPr>
          <w:rStyle w:val="Char4"/>
          <w:spacing w:val="-4"/>
          <w:rtl/>
          <w:lang w:bidi="fa-IR"/>
        </w:rPr>
        <w:t>»</w:t>
      </w:r>
      <w:r w:rsidR="00B16B98" w:rsidRPr="00156B8C">
        <w:rPr>
          <w:rFonts w:cs="Times New Roman"/>
          <w:color w:val="000000" w:themeColor="text1"/>
          <w:spacing w:val="-4"/>
          <w:rtl/>
          <w:lang w:bidi="fa-IR"/>
        </w:rPr>
        <w:t>.</w:t>
      </w:r>
      <w:r w:rsidR="00B16B98" w:rsidRPr="00156B8C">
        <w:rPr>
          <w:rStyle w:val="Char4"/>
          <w:spacing w:val="-4"/>
          <w:rtl/>
          <w:lang w:bidi="fa-IR"/>
        </w:rPr>
        <w:t xml:space="preserve"> </w:t>
      </w:r>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 xml:space="preserve">علمای بزرگوار هم نقش سنت در توضیح و تبیینِ قرآن کریم را بیان داشته اند. و این خود بر دو نوع است: </w:t>
      </w:r>
    </w:p>
    <w:p w:rsidR="00B16B98" w:rsidRPr="00B16B98" w:rsidRDefault="00B16B98" w:rsidP="00156B8C">
      <w:pPr>
        <w:pStyle w:val="ListParagraph"/>
        <w:numPr>
          <w:ilvl w:val="0"/>
          <w:numId w:val="27"/>
        </w:numPr>
        <w:tabs>
          <w:tab w:val="left" w:pos="237"/>
        </w:tabs>
        <w:autoSpaceDE w:val="0"/>
        <w:autoSpaceDN w:val="0"/>
        <w:adjustRightInd w:val="0"/>
        <w:spacing w:after="0" w:line="240" w:lineRule="auto"/>
        <w:ind w:left="680" w:hanging="340"/>
        <w:contextualSpacing w:val="0"/>
        <w:jc w:val="both"/>
        <w:rPr>
          <w:rStyle w:val="Char4"/>
        </w:rPr>
      </w:pPr>
      <w:r w:rsidRPr="00B16B98">
        <w:rPr>
          <w:rStyle w:val="Char4"/>
          <w:rtl/>
        </w:rPr>
        <w:t>بیان نظم و الفاظ قرآن؛ یعنی (سنت) قرآن را تبلیغ کرده و پنهانش نمی</w:t>
      </w:r>
      <w:r w:rsidRPr="00B16B98">
        <w:rPr>
          <w:rStyle w:val="Char4"/>
          <w:rtl/>
        </w:rPr>
        <w:softHyphen/>
        <w:t>کند. عایشه صدیقه</w:t>
      </w:r>
      <w:r w:rsidRPr="007A35BE">
        <w:rPr>
          <w:rFonts w:cs="CTraditional Arabic"/>
          <w:color w:val="000000" w:themeColor="text1"/>
          <w:sz w:val="28"/>
          <w:szCs w:val="28"/>
          <w:rtl/>
        </w:rPr>
        <w:t>ل</w:t>
      </w:r>
      <w:r w:rsidR="00156B8C">
        <w:rPr>
          <w:rFonts w:cs="CTraditional Arabic" w:hint="cs"/>
          <w:color w:val="000000" w:themeColor="text1"/>
          <w:sz w:val="28"/>
          <w:szCs w:val="28"/>
          <w:rtl/>
        </w:rPr>
        <w:t xml:space="preserve"> </w:t>
      </w:r>
      <w:r w:rsidRPr="00B16B98">
        <w:rPr>
          <w:rStyle w:val="Char4"/>
          <w:rtl/>
        </w:rPr>
        <w:t>می</w:t>
      </w:r>
      <w:r w:rsidRPr="00B16B98">
        <w:rPr>
          <w:rStyle w:val="Char4"/>
          <w:rtl/>
        </w:rPr>
        <w:softHyphen/>
        <w:t>گوید: هر کس به شما گفت محمد</w:t>
      </w:r>
      <w:r w:rsidRPr="007A35BE">
        <w:rPr>
          <w:rFonts w:cs="CTraditional Arabic"/>
          <w:color w:val="000000" w:themeColor="text1"/>
          <w:sz w:val="28"/>
          <w:szCs w:val="28"/>
          <w:rtl/>
        </w:rPr>
        <w:t>ص</w:t>
      </w:r>
      <w:r w:rsidRPr="00B16B98">
        <w:rPr>
          <w:rStyle w:val="Char4"/>
          <w:rtl/>
        </w:rPr>
        <w:t xml:space="preserve"> چیزی از آن</w:t>
      </w:r>
      <w:r w:rsidRPr="00B16B98">
        <w:rPr>
          <w:rStyle w:val="Char4"/>
          <w:rtl/>
        </w:rPr>
        <w:softHyphen/>
        <w:t xml:space="preserve">چه امر به تبلیغش شده را، پوشانده است، دروغ بزرگی بر پروردگارش بسته است. سپس این آیه را خواند: </w:t>
      </w:r>
      <w:r w:rsidR="00375690" w:rsidRPr="007A35BE">
        <w:rPr>
          <w:rStyle w:val="Char4"/>
          <w:rFonts w:cs="Traditional Arabic"/>
          <w:rtl/>
        </w:rPr>
        <w:t>﴿</w:t>
      </w:r>
      <w:r w:rsidR="00375690" w:rsidRPr="00375690">
        <w:rPr>
          <w:rStyle w:val="Chard"/>
          <w:rtl/>
        </w:rPr>
        <w:t>يَٰٓأَيُّهَا ٱلرَّسُولُ بَلِّغۡ مَآ أُنزِلَ إِلَيۡكَ مِن رَّبِّكَ</w:t>
      </w:r>
      <w:r w:rsidR="00375690" w:rsidRPr="007A35BE">
        <w:rPr>
          <w:rStyle w:val="Char4"/>
          <w:rFonts w:ascii="Times New Roman" w:hAnsi="Times New Roman" w:cs="Traditional Arabic"/>
          <w:rtl/>
        </w:rPr>
        <w:t>﴾</w:t>
      </w:r>
      <w:r w:rsidR="00375690" w:rsidRPr="007A35BE">
        <w:rPr>
          <w:rStyle w:val="Char4"/>
          <w:rFonts w:ascii="Times New Roman" w:hAnsi="Times New Roman"/>
          <w:szCs w:val="24"/>
          <w:rtl/>
        </w:rPr>
        <w:t xml:space="preserve"> </w:t>
      </w:r>
      <w:r w:rsidR="00375690" w:rsidRPr="00375690">
        <w:rPr>
          <w:rStyle w:val="Char6"/>
          <w:rtl/>
        </w:rPr>
        <w:t>[المائدة: 67].</w:t>
      </w:r>
      <w:r w:rsidRPr="00B16B98">
        <w:rPr>
          <w:rStyle w:val="Char4"/>
          <w:rtl/>
        </w:rPr>
        <w:t xml:space="preserve"> </w:t>
      </w:r>
      <w:r w:rsidR="00375690">
        <w:rPr>
          <w:rStyle w:val="Char4"/>
          <w:rtl/>
        </w:rPr>
        <w:t>«</w:t>
      </w:r>
      <w:r w:rsidRPr="00375690">
        <w:rPr>
          <w:rStyle w:val="Char7"/>
          <w:rtl/>
        </w:rPr>
        <w:t>اى پ</w:t>
      </w:r>
      <w:r w:rsidR="00C170D2">
        <w:rPr>
          <w:rStyle w:val="Char7"/>
          <w:rtl/>
        </w:rPr>
        <w:t>ی</w:t>
      </w:r>
      <w:r w:rsidRPr="00375690">
        <w:rPr>
          <w:rStyle w:val="Char7"/>
          <w:rtl/>
        </w:rPr>
        <w:t>امبر، آن</w:t>
      </w:r>
      <w:r w:rsidRPr="00375690">
        <w:rPr>
          <w:rStyle w:val="Char7"/>
          <w:rtl/>
        </w:rPr>
        <w:softHyphen/>
        <w:t xml:space="preserve">چه از جانب پروردگارت به سوى تو نازل شده را، ابلاغ </w:t>
      </w:r>
      <w:r w:rsidR="00C170D2">
        <w:rPr>
          <w:rStyle w:val="Char7"/>
          <w:rtl/>
        </w:rPr>
        <w:t>ک</w:t>
      </w:r>
      <w:r w:rsidRPr="00375690">
        <w:rPr>
          <w:rStyle w:val="Char7"/>
          <w:rtl/>
        </w:rPr>
        <w:t>ن</w:t>
      </w:r>
      <w:r w:rsidR="00375690">
        <w:rPr>
          <w:rStyle w:val="Char4"/>
          <w:rtl/>
        </w:rPr>
        <w:t>»</w:t>
      </w:r>
      <w:r w:rsidRPr="00B16B98">
        <w:rPr>
          <w:rStyle w:val="Char4"/>
          <w:rtl/>
        </w:rPr>
        <w:t>.</w:t>
      </w:r>
    </w:p>
    <w:p w:rsidR="00B16B98" w:rsidRPr="00B16B98" w:rsidRDefault="00B16B98" w:rsidP="00156B8C">
      <w:pPr>
        <w:pStyle w:val="ListParagraph"/>
        <w:numPr>
          <w:ilvl w:val="0"/>
          <w:numId w:val="27"/>
        </w:numPr>
        <w:tabs>
          <w:tab w:val="left" w:pos="237"/>
        </w:tabs>
        <w:autoSpaceDE w:val="0"/>
        <w:autoSpaceDN w:val="0"/>
        <w:adjustRightInd w:val="0"/>
        <w:spacing w:after="0" w:line="240" w:lineRule="auto"/>
        <w:ind w:left="680" w:hanging="340"/>
        <w:contextualSpacing w:val="0"/>
        <w:jc w:val="both"/>
        <w:rPr>
          <w:rStyle w:val="Char4"/>
        </w:rPr>
      </w:pPr>
      <w:r w:rsidRPr="00B16B98">
        <w:rPr>
          <w:rStyle w:val="Char4"/>
          <w:rtl/>
        </w:rPr>
        <w:t>بیان و توضیحِ لفظ، جمله یا آیه</w:t>
      </w:r>
      <w:r w:rsidRPr="00B16B98">
        <w:rPr>
          <w:rStyle w:val="Char4"/>
          <w:rtl/>
        </w:rPr>
        <w:softHyphen/>
        <w:t>ای که امت به توضیحِ آن نیازمند است. اکثر این توضیحات مر</w:t>
      </w:r>
      <w:r w:rsidR="00156B8C">
        <w:rPr>
          <w:rStyle w:val="Char4"/>
          <w:rtl/>
        </w:rPr>
        <w:t>بوط به آیات مجمل، عام و مطلق می</w:t>
      </w:r>
      <w:r w:rsidR="00156B8C">
        <w:rPr>
          <w:rStyle w:val="Char4"/>
          <w:rFonts w:hint="cs"/>
          <w:rtl/>
        </w:rPr>
        <w:t>‌</w:t>
      </w:r>
      <w:r w:rsidRPr="00B16B98">
        <w:rPr>
          <w:rStyle w:val="Char4"/>
          <w:rtl/>
        </w:rPr>
        <w:t>باشد. سنت می</w:t>
      </w:r>
      <w:r w:rsidRPr="00B16B98">
        <w:rPr>
          <w:rStyle w:val="Char4"/>
          <w:rtl/>
        </w:rPr>
        <w:softHyphen/>
        <w:t>آید و مجمل را توضیح داده و عام را خاص کرده و مطلق را مقیّد می</w:t>
      </w:r>
      <w:r w:rsidRPr="00B16B98">
        <w:rPr>
          <w:rStyle w:val="Char4"/>
          <w:rtl/>
        </w:rPr>
        <w:softHyphen/>
        <w:t xml:space="preserve">گرداند. این توضیح و بیان، با قول، عمل و سکوت رسول </w:t>
      </w:r>
      <w:r w:rsidRPr="004E4849">
        <w:rPr>
          <w:rFonts w:cs="CTraditional Arabic"/>
          <w:color w:val="000000" w:themeColor="text1"/>
          <w:sz w:val="28"/>
          <w:szCs w:val="28"/>
          <w:rtl/>
        </w:rPr>
        <w:t>ص</w:t>
      </w:r>
      <w:r w:rsidRPr="00B16B98">
        <w:rPr>
          <w:rStyle w:val="Char4"/>
          <w:rtl/>
        </w:rPr>
        <w:t xml:space="preserve"> اثبات می</w:t>
      </w:r>
      <w:r w:rsidRPr="00B16B98">
        <w:rPr>
          <w:rStyle w:val="Char4"/>
          <w:rtl/>
        </w:rPr>
        <w:softHyphen/>
        <w:t>گردد.</w:t>
      </w:r>
    </w:p>
    <w:p w:rsidR="00B16B98" w:rsidRPr="00156B8C" w:rsidRDefault="00B16B98" w:rsidP="00156B8C">
      <w:pPr>
        <w:pStyle w:val="a2"/>
        <w:rPr>
          <w:rStyle w:val="Char5"/>
          <w:rFonts w:ascii="IRZar" w:hAnsi="IRZar" w:cs="IRZar"/>
          <w:b/>
          <w:bCs/>
          <w:rtl/>
        </w:rPr>
      </w:pPr>
      <w:bookmarkStart w:id="26" w:name="_Toc440567372"/>
      <w:r w:rsidRPr="00156B8C">
        <w:rPr>
          <w:rStyle w:val="Char5"/>
          <w:rFonts w:ascii="IRZar" w:hAnsi="IRZar" w:cs="IRZar"/>
          <w:b/>
          <w:bCs/>
          <w:rtl/>
        </w:rPr>
        <w:lastRenderedPageBreak/>
        <w:t>س16: برای توضیح بیشتر مسئله(ی تبعیّت از سنّت)</w:t>
      </w:r>
      <w:r w:rsidRPr="00156B8C">
        <w:rPr>
          <w:rStyle w:val="Char5"/>
          <w:rFonts w:ascii="IRZar" w:hAnsi="IRZar" w:cs="IRZar"/>
          <w:b/>
          <w:bCs/>
          <w:rtl/>
        </w:rPr>
        <w:softHyphen/>
        <w:t xml:space="preserve"> می</w:t>
      </w:r>
      <w:r w:rsidRPr="00156B8C">
        <w:rPr>
          <w:rStyle w:val="Char5"/>
          <w:rFonts w:ascii="IRZar" w:hAnsi="IRZar" w:cs="IRZar"/>
          <w:b/>
          <w:bCs/>
          <w:rtl/>
        </w:rPr>
        <w:softHyphen/>
        <w:t>توانید مثال</w:t>
      </w:r>
      <w:r w:rsidRPr="00156B8C">
        <w:rPr>
          <w:rStyle w:val="Char5"/>
          <w:rFonts w:ascii="IRZar" w:hAnsi="IRZar" w:cs="IRZar"/>
          <w:b/>
          <w:bCs/>
          <w:rtl/>
        </w:rPr>
        <w:softHyphen/>
        <w:t>هایی ارائه نمایید؟</w:t>
      </w:r>
      <w:bookmarkEnd w:id="26"/>
    </w:p>
    <w:p w:rsidR="00B16B98" w:rsidRPr="00B16B98" w:rsidRDefault="00B16B98" w:rsidP="00B16B98">
      <w:pPr>
        <w:tabs>
          <w:tab w:val="left" w:pos="237"/>
        </w:tabs>
        <w:autoSpaceDE w:val="0"/>
        <w:autoSpaceDN w:val="0"/>
        <w:adjustRightInd w:val="0"/>
        <w:ind w:firstLine="284"/>
        <w:jc w:val="both"/>
        <w:rPr>
          <w:rStyle w:val="Char4"/>
          <w:rtl/>
          <w:lang w:bidi="fa-IR"/>
        </w:rPr>
      </w:pPr>
      <w:r w:rsidRPr="00B16B98">
        <w:rPr>
          <w:rStyle w:val="Char4"/>
          <w:rtl/>
          <w:lang w:bidi="fa-IR"/>
        </w:rPr>
        <w:t>مثال</w:t>
      </w:r>
      <w:r w:rsidRPr="00B16B98">
        <w:rPr>
          <w:rStyle w:val="Char4"/>
          <w:rtl/>
          <w:lang w:bidi="fa-IR"/>
        </w:rPr>
        <w:softHyphen/>
        <w:t>ها در این زمینه بسیارند:</w:t>
      </w:r>
    </w:p>
    <w:p w:rsidR="00B16B98" w:rsidRPr="007A35BE" w:rsidRDefault="00B16B98" w:rsidP="00C21583">
      <w:pPr>
        <w:pStyle w:val="a8"/>
      </w:pPr>
      <w:r w:rsidRPr="007A35BE">
        <w:rPr>
          <w:rtl/>
        </w:rPr>
        <w:t xml:space="preserve">الله </w:t>
      </w:r>
      <w:r w:rsidR="00F1336E" w:rsidRPr="00F1336E">
        <w:rPr>
          <w:rFonts w:cs="CTraditional Arabic"/>
          <w:color w:val="000000" w:themeColor="text1"/>
          <w:rtl/>
        </w:rPr>
        <w:t>ﻷ</w:t>
      </w:r>
      <w:r w:rsidRPr="007A35BE">
        <w:rPr>
          <w:rtl/>
        </w:rPr>
        <w:t xml:space="preserve"> می</w:t>
      </w:r>
      <w:r w:rsidRPr="007A35BE">
        <w:rPr>
          <w:rtl/>
        </w:rPr>
        <w:softHyphen/>
        <w:t xml:space="preserve">فرماید: </w:t>
      </w:r>
      <w:r w:rsidR="00375690" w:rsidRPr="007A35BE">
        <w:rPr>
          <w:rFonts w:cs="Traditional Arabic"/>
          <w:rtl/>
        </w:rPr>
        <w:t>﴿</w:t>
      </w:r>
      <w:r w:rsidR="00375690" w:rsidRPr="00375690">
        <w:rPr>
          <w:rStyle w:val="Chard"/>
          <w:rtl/>
        </w:rPr>
        <w:t>وَٱلسَّارِقُ وَٱلسَّارِقَةُ فَٱقۡطَعُوٓاْ أَيۡدِيَهُمَا</w:t>
      </w:r>
      <w:r w:rsidR="00375690" w:rsidRPr="007A35BE">
        <w:rPr>
          <w:rFonts w:ascii="Times New Roman" w:hAnsi="Times New Roman" w:cs="Traditional Arabic"/>
          <w:rtl/>
        </w:rPr>
        <w:t>﴾</w:t>
      </w:r>
      <w:r w:rsidR="00375690" w:rsidRPr="007A35BE">
        <w:rPr>
          <w:rFonts w:ascii="Times New Roman" w:hAnsi="Times New Roman"/>
          <w:szCs w:val="24"/>
          <w:rtl/>
        </w:rPr>
        <w:t xml:space="preserve"> </w:t>
      </w:r>
      <w:r w:rsidR="00375690" w:rsidRPr="00375690">
        <w:rPr>
          <w:rStyle w:val="Char6"/>
          <w:rtl/>
        </w:rPr>
        <w:t>[المائدة: 38].</w:t>
      </w:r>
      <w:r w:rsidR="00375690">
        <w:rPr>
          <w:rtl/>
        </w:rPr>
        <w:t xml:space="preserve"> «</w:t>
      </w:r>
      <w:r w:rsidRPr="00375690">
        <w:rPr>
          <w:rStyle w:val="Char7"/>
          <w:rtl/>
        </w:rPr>
        <w:t>دستان زن و مرد دزد را ببُرید</w:t>
      </w:r>
      <w:r w:rsidR="00375690">
        <w:rPr>
          <w:rtl/>
        </w:rPr>
        <w:t>»</w:t>
      </w:r>
      <w:r w:rsidRPr="00375690">
        <w:rPr>
          <w:rtl/>
        </w:rPr>
        <w:t>. کلمه</w:t>
      </w:r>
      <w:r w:rsidRPr="00375690">
        <w:rPr>
          <w:rtl/>
        </w:rPr>
        <w:softHyphen/>
        <w:t>ی «سارق» در این آیه مطلق است. بریده شدن دست هم مطلق است، ولی سنت آن را توضیح می</w:t>
      </w:r>
      <w:r w:rsidRPr="00375690">
        <w:rPr>
          <w:rtl/>
        </w:rPr>
        <w:softHyphen/>
        <w:t>دهد. در تعریفِ سنت، سارق کسی است که یک چهارم دینار به بالا سرقت نماید. رسول الله</w:t>
      </w:r>
      <w:r w:rsidRPr="007A35BE">
        <w:rPr>
          <w:rFonts w:cs="CTraditional Arabic"/>
          <w:color w:val="000000" w:themeColor="text1"/>
          <w:rtl/>
        </w:rPr>
        <w:t>ص</w:t>
      </w:r>
      <w:r w:rsidRPr="00375690">
        <w:rPr>
          <w:rtl/>
        </w:rPr>
        <w:t xml:space="preserve"> می</w:t>
      </w:r>
      <w:r w:rsidRPr="00375690">
        <w:rPr>
          <w:rtl/>
        </w:rPr>
        <w:softHyphen/>
        <w:t>فرماید: «</w:t>
      </w:r>
      <w:r w:rsidRPr="00B16B98">
        <w:rPr>
          <w:rStyle w:val="Char3"/>
          <w:rtl/>
          <w:lang w:bidi="fa-IR"/>
        </w:rPr>
        <w:t>لا تُقطَعُ یدُ السَّارِق إلا فی رُبعِ دینارٍ فصاعِداً</w:t>
      </w:r>
      <w:r w:rsidR="00156B8C">
        <w:rPr>
          <w:rtl/>
        </w:rPr>
        <w:t xml:space="preserve">»: </w:t>
      </w:r>
      <w:r w:rsidR="00156B8C">
        <w:rPr>
          <w:rFonts w:hint="cs"/>
          <w:rtl/>
        </w:rPr>
        <w:t>«</w:t>
      </w:r>
      <w:r w:rsidRPr="00375690">
        <w:rPr>
          <w:rtl/>
        </w:rPr>
        <w:t>در دزد فقط در یک چهارم دینار به بالا بریده می</w:t>
      </w:r>
      <w:r w:rsidRPr="00375690">
        <w:rPr>
          <w:rtl/>
        </w:rPr>
        <w:softHyphen/>
        <w:t>شود</w:t>
      </w:r>
      <w:r w:rsidR="00156B8C">
        <w:rPr>
          <w:rFonts w:hint="cs"/>
          <w:rtl/>
        </w:rPr>
        <w:t>»</w:t>
      </w:r>
      <w:r w:rsidRPr="00156B8C">
        <w:rPr>
          <w:rStyle w:val="FootnoteReference"/>
          <w:rtl/>
        </w:rPr>
        <w:footnoteReference w:id="15"/>
      </w:r>
      <w:r w:rsidRPr="00375690">
        <w:rPr>
          <w:rtl/>
        </w:rPr>
        <w:t>. اما قطعِ دست، از مچِ دست راست صورت می</w:t>
      </w:r>
      <w:r w:rsidRPr="00375690">
        <w:rPr>
          <w:rtl/>
        </w:rPr>
        <w:softHyphen/>
        <w:t>گیرد. چنان</w:t>
      </w:r>
      <w:r w:rsidRPr="00375690">
        <w:rPr>
          <w:rtl/>
        </w:rPr>
        <w:softHyphen/>
        <w:t>که در حدیث آمده است و یاران رسول</w:t>
      </w:r>
      <w:r w:rsidRPr="007A35BE">
        <w:rPr>
          <w:rFonts w:cs="CTraditional Arabic"/>
          <w:color w:val="000000" w:themeColor="text1"/>
          <w:rtl/>
        </w:rPr>
        <w:t>ص</w:t>
      </w:r>
      <w:r w:rsidRPr="00375690">
        <w:rPr>
          <w:rtl/>
        </w:rPr>
        <w:t xml:space="preserve"> هم آن را ثابت دانسته اند. </w:t>
      </w:r>
    </w:p>
    <w:p w:rsidR="00B16B98" w:rsidRPr="00375690" w:rsidRDefault="00B16B98" w:rsidP="00C21583">
      <w:pPr>
        <w:pStyle w:val="a8"/>
      </w:pPr>
      <w:r w:rsidRPr="007A35BE">
        <w:rPr>
          <w:rtl/>
        </w:rPr>
        <w:t>فرموده</w:t>
      </w:r>
      <w:r w:rsidRPr="007A35BE">
        <w:rPr>
          <w:rtl/>
        </w:rPr>
        <w:softHyphen/>
        <w:t>ی الاهی</w:t>
      </w:r>
      <w:r w:rsidR="007A35BE" w:rsidRPr="007A35BE">
        <w:rPr>
          <w:rtl/>
        </w:rPr>
        <w:t xml:space="preserve"> </w:t>
      </w:r>
      <w:r w:rsidR="00375690" w:rsidRPr="007A35BE">
        <w:rPr>
          <w:rFonts w:cs="Traditional Arabic"/>
          <w:rtl/>
        </w:rPr>
        <w:t>﴿</w:t>
      </w:r>
      <w:r w:rsidR="00375690" w:rsidRPr="00375690">
        <w:rPr>
          <w:rStyle w:val="Chard"/>
          <w:rtl/>
        </w:rPr>
        <w:t>ٱلَّذِينَ ءَامَنُواْ وَلَمۡ يَلۡبِسُوٓاْ إِيمَٰنَهُم بِظُلۡمٍ أُوْلَٰٓئِكَ لَهُمُ ٱلۡأَمۡنُ وَهُم مُّهۡتَدُونَ٨٢</w:t>
      </w:r>
      <w:r w:rsidR="00375690" w:rsidRPr="007A35BE">
        <w:rPr>
          <w:rFonts w:ascii="Times New Roman" w:hAnsi="Times New Roman" w:cs="Traditional Arabic"/>
          <w:rtl/>
        </w:rPr>
        <w:t>﴾</w:t>
      </w:r>
      <w:r w:rsidR="00375690" w:rsidRPr="007A35BE">
        <w:rPr>
          <w:rFonts w:ascii="Times New Roman" w:hAnsi="Times New Roman"/>
          <w:szCs w:val="24"/>
          <w:rtl/>
        </w:rPr>
        <w:t xml:space="preserve"> </w:t>
      </w:r>
      <w:r w:rsidR="00375690" w:rsidRPr="00375690">
        <w:rPr>
          <w:rStyle w:val="Char6"/>
          <w:rtl/>
        </w:rPr>
        <w:t>[الأنعام: 82].</w:t>
      </w:r>
      <w:r w:rsidRPr="00375690">
        <w:rPr>
          <w:rtl/>
        </w:rPr>
        <w:t xml:space="preserve"> </w:t>
      </w:r>
      <w:r w:rsidR="007A35BE" w:rsidRPr="007A35BE">
        <w:rPr>
          <w:rtl/>
        </w:rPr>
        <w:t>«</w:t>
      </w:r>
      <w:r w:rsidR="00C170D2">
        <w:rPr>
          <w:rStyle w:val="Char7"/>
          <w:rtl/>
        </w:rPr>
        <w:t>ک</w:t>
      </w:r>
      <w:r w:rsidRPr="00375690">
        <w:rPr>
          <w:rStyle w:val="Char7"/>
          <w:rtl/>
        </w:rPr>
        <w:t xml:space="preserve">سانى </w:t>
      </w:r>
      <w:r w:rsidR="00C170D2">
        <w:rPr>
          <w:rStyle w:val="Char7"/>
          <w:rtl/>
        </w:rPr>
        <w:t>ک</w:t>
      </w:r>
      <w:r w:rsidRPr="00375690">
        <w:rPr>
          <w:rStyle w:val="Char7"/>
          <w:rtl/>
        </w:rPr>
        <w:t>ه ا</w:t>
      </w:r>
      <w:r w:rsidR="00C170D2">
        <w:rPr>
          <w:rStyle w:val="Char7"/>
          <w:rtl/>
        </w:rPr>
        <w:t>ی</w:t>
      </w:r>
      <w:r w:rsidRPr="00375690">
        <w:rPr>
          <w:rStyle w:val="Char7"/>
          <w:rtl/>
        </w:rPr>
        <w:t>مان آورده و ا</w:t>
      </w:r>
      <w:r w:rsidR="00C170D2">
        <w:rPr>
          <w:rStyle w:val="Char7"/>
          <w:rtl/>
        </w:rPr>
        <w:t>ی</w:t>
      </w:r>
      <w:r w:rsidRPr="00375690">
        <w:rPr>
          <w:rStyle w:val="Char7"/>
          <w:rtl/>
        </w:rPr>
        <w:t>مان خود را به شر</w:t>
      </w:r>
      <w:r w:rsidR="00C170D2">
        <w:rPr>
          <w:rStyle w:val="Char7"/>
          <w:rtl/>
        </w:rPr>
        <w:t>ک</w:t>
      </w:r>
      <w:r w:rsidRPr="00375690">
        <w:rPr>
          <w:rStyle w:val="Char7"/>
          <w:rtl/>
        </w:rPr>
        <w:t xml:space="preserve"> ن</w:t>
      </w:r>
      <w:r w:rsidR="00C170D2">
        <w:rPr>
          <w:rStyle w:val="Char7"/>
          <w:rtl/>
        </w:rPr>
        <w:t>ی</w:t>
      </w:r>
      <w:r w:rsidRPr="00375690">
        <w:rPr>
          <w:rStyle w:val="Char7"/>
          <w:rtl/>
        </w:rPr>
        <w:t>الوده‌اند، آنان راست ا</w:t>
      </w:r>
      <w:r w:rsidR="00C170D2">
        <w:rPr>
          <w:rStyle w:val="Char7"/>
          <w:rtl/>
        </w:rPr>
        <w:t>ی</w:t>
      </w:r>
      <w:r w:rsidRPr="00375690">
        <w:rPr>
          <w:rStyle w:val="Char7"/>
          <w:rtl/>
        </w:rPr>
        <w:t>منى و ا</w:t>
      </w:r>
      <w:r w:rsidR="00C170D2">
        <w:rPr>
          <w:rStyle w:val="Char7"/>
          <w:rtl/>
        </w:rPr>
        <w:t>ی</w:t>
      </w:r>
      <w:r w:rsidRPr="00375690">
        <w:rPr>
          <w:rStyle w:val="Char7"/>
          <w:rtl/>
        </w:rPr>
        <w:t>شان راه‌</w:t>
      </w:r>
      <w:r w:rsidR="00C170D2">
        <w:rPr>
          <w:rStyle w:val="Char7"/>
          <w:rtl/>
        </w:rPr>
        <w:t>ی</w:t>
      </w:r>
      <w:r w:rsidRPr="00375690">
        <w:rPr>
          <w:rStyle w:val="Char7"/>
          <w:rtl/>
        </w:rPr>
        <w:t>افتگانند</w:t>
      </w:r>
      <w:r w:rsidR="00375690" w:rsidRPr="007A35BE">
        <w:rPr>
          <w:rtl/>
        </w:rPr>
        <w:t>»</w:t>
      </w:r>
      <w:r w:rsidRPr="00375690">
        <w:rPr>
          <w:rtl/>
        </w:rPr>
        <w:t xml:space="preserve">. عموم آیه دربرگیر تمام </w:t>
      </w:r>
      <w:r w:rsidRPr="007A35BE">
        <w:rPr>
          <w:rtl/>
        </w:rPr>
        <w:t>ظالمان است؛ هر چند هم کم سن و سال باشند.</w:t>
      </w:r>
      <w:r w:rsidRPr="00375690">
        <w:rPr>
          <w:rtl/>
        </w:rPr>
        <w:t xml:space="preserve"> لذا فهم این آیه بر صحابه</w:t>
      </w:r>
      <w:r w:rsidRPr="007A35BE">
        <w:rPr>
          <w:rFonts w:cs="CTraditional Arabic"/>
          <w:color w:val="000000" w:themeColor="text1"/>
          <w:rtl/>
        </w:rPr>
        <w:t>ش</w:t>
      </w:r>
      <w:r w:rsidRPr="00375690">
        <w:rPr>
          <w:rtl/>
        </w:rPr>
        <w:t xml:space="preserve"> سخت آمد و از رسول</w:t>
      </w:r>
      <w:r w:rsidRPr="007A35BE">
        <w:rPr>
          <w:rFonts w:cs="CTraditional Arabic"/>
          <w:color w:val="000000" w:themeColor="text1"/>
          <w:rtl/>
        </w:rPr>
        <w:t>ص</w:t>
      </w:r>
      <w:r w:rsidRPr="00375690">
        <w:rPr>
          <w:rtl/>
        </w:rPr>
        <w:t xml:space="preserve"> پرسیدند: ای رسول الله کدام یک از ما ایمانش را به ظلم آلوده نمی</w:t>
      </w:r>
      <w:r w:rsidRPr="00375690">
        <w:rPr>
          <w:rtl/>
        </w:rPr>
        <w:softHyphen/>
        <w:t>کند؟ ایشان فرمودند: «إنَّه لیس بذاکَ ألا تَسمَعونَ إلی قولِ لُقمانَ:</w:t>
      </w:r>
      <w:r w:rsidRPr="007A35BE">
        <w:rPr>
          <w:rFonts w:cs="CTraditional Arabic"/>
          <w:color w:val="000000" w:themeColor="text1"/>
          <w:rtl/>
        </w:rPr>
        <w:t xml:space="preserve"> </w:t>
      </w:r>
      <w:r w:rsidR="007A35BE">
        <w:rPr>
          <w:rFonts w:cs="CTraditional Arabic"/>
          <w:color w:val="000000" w:themeColor="text1"/>
          <w:rtl/>
        </w:rPr>
        <w:t xml:space="preserve"> </w:t>
      </w:r>
      <w:r w:rsidR="007A35BE" w:rsidRPr="007A35BE">
        <w:rPr>
          <w:rFonts w:ascii="Times New Roman" w:hAnsi="Times New Roman" w:cs="Traditional Arabic"/>
          <w:rtl/>
        </w:rPr>
        <w:t>﴿</w:t>
      </w:r>
      <w:r w:rsidR="007A35BE" w:rsidRPr="007A35BE">
        <w:rPr>
          <w:rStyle w:val="Chard"/>
          <w:rtl/>
        </w:rPr>
        <w:t>إِنَّ ٱلشِّرۡكَ لَظُلۡمٌ عَظِيمٞ</w:t>
      </w:r>
      <w:r w:rsidR="007A35BE" w:rsidRPr="007A35BE">
        <w:rPr>
          <w:rFonts w:ascii="Times New Roman" w:hAnsi="Times New Roman" w:cs="Traditional Arabic"/>
          <w:rtl/>
        </w:rPr>
        <w:t>﴾</w:t>
      </w:r>
      <w:r w:rsidR="007A35BE">
        <w:rPr>
          <w:rFonts w:ascii="Times New Roman" w:hAnsi="Times New Roman"/>
          <w:szCs w:val="24"/>
          <w:rtl/>
        </w:rPr>
        <w:t xml:space="preserve"> </w:t>
      </w:r>
      <w:r w:rsidR="007A35BE" w:rsidRPr="007A35BE">
        <w:rPr>
          <w:rStyle w:val="Char6"/>
          <w:rtl/>
        </w:rPr>
        <w:t>[لقمان: 13].</w:t>
      </w:r>
      <w:r w:rsidRPr="00375690">
        <w:rPr>
          <w:rtl/>
        </w:rPr>
        <w:t xml:space="preserve"> </w:t>
      </w:r>
      <w:r w:rsidR="007A35BE">
        <w:rPr>
          <w:rtl/>
        </w:rPr>
        <w:t>«</w:t>
      </w:r>
      <w:r w:rsidRPr="007A35BE">
        <w:rPr>
          <w:rStyle w:val="Char7"/>
          <w:rtl/>
        </w:rPr>
        <w:t>منظور ا</w:t>
      </w:r>
      <w:r w:rsidR="00C170D2">
        <w:rPr>
          <w:rStyle w:val="Char7"/>
          <w:rtl/>
        </w:rPr>
        <w:t>ی</w:t>
      </w:r>
      <w:r w:rsidRPr="007A35BE">
        <w:rPr>
          <w:rStyle w:val="Char7"/>
          <w:rtl/>
        </w:rPr>
        <w:t xml:space="preserve">ن </w:t>
      </w:r>
      <w:r w:rsidR="00C170D2">
        <w:rPr>
          <w:rStyle w:val="Char7"/>
          <w:rtl/>
        </w:rPr>
        <w:t>ک</w:t>
      </w:r>
      <w:r w:rsidRPr="007A35BE">
        <w:rPr>
          <w:rStyle w:val="Char7"/>
          <w:rtl/>
        </w:rPr>
        <w:t>ه ن</w:t>
      </w:r>
      <w:r w:rsidR="00C170D2">
        <w:rPr>
          <w:rStyle w:val="Char7"/>
          <w:rtl/>
        </w:rPr>
        <w:t>ی</w:t>
      </w:r>
      <w:r w:rsidRPr="007A35BE">
        <w:rPr>
          <w:rStyle w:val="Char7"/>
          <w:rtl/>
        </w:rPr>
        <w:t xml:space="preserve">ست( </w:t>
      </w:r>
      <w:r w:rsidR="00C170D2">
        <w:rPr>
          <w:rStyle w:val="Char7"/>
          <w:rtl/>
        </w:rPr>
        <w:t>ک</w:t>
      </w:r>
      <w:r w:rsidRPr="007A35BE">
        <w:rPr>
          <w:rStyle w:val="Char7"/>
          <w:rtl/>
        </w:rPr>
        <w:t>ه شما فهم</w:t>
      </w:r>
      <w:r w:rsidR="00C170D2">
        <w:rPr>
          <w:rStyle w:val="Char7"/>
          <w:rtl/>
        </w:rPr>
        <w:t>ی</w:t>
      </w:r>
      <w:r w:rsidRPr="007A35BE">
        <w:rPr>
          <w:rStyle w:val="Char7"/>
          <w:rtl/>
        </w:rPr>
        <w:t>دید) آیا این سخن لقمان را نشنیده</w:t>
      </w:r>
      <w:r w:rsidRPr="007A35BE">
        <w:rPr>
          <w:rStyle w:val="Char7"/>
          <w:rtl/>
        </w:rPr>
        <w:softHyphen/>
        <w:t>اید: براستی ظلم شرکی بسیار بزرگ است</w:t>
      </w:r>
      <w:r w:rsidR="007A35BE">
        <w:rPr>
          <w:rtl/>
        </w:rPr>
        <w:t>»</w:t>
      </w:r>
      <w:r w:rsidRPr="00156B8C">
        <w:rPr>
          <w:rStyle w:val="FootnoteReference"/>
          <w:rtl/>
        </w:rPr>
        <w:footnoteReference w:id="16"/>
      </w:r>
      <w:r w:rsidRPr="00375690">
        <w:rPr>
          <w:rtl/>
        </w:rPr>
        <w:t>.</w:t>
      </w:r>
    </w:p>
    <w:p w:rsidR="00B16B98" w:rsidRPr="00B16B98" w:rsidRDefault="00B16B98" w:rsidP="00C21583">
      <w:pPr>
        <w:pStyle w:val="ListParagraph"/>
        <w:numPr>
          <w:ilvl w:val="0"/>
          <w:numId w:val="28"/>
        </w:numPr>
        <w:tabs>
          <w:tab w:val="left" w:pos="237"/>
        </w:tabs>
        <w:autoSpaceDE w:val="0"/>
        <w:autoSpaceDN w:val="0"/>
        <w:adjustRightInd w:val="0"/>
        <w:spacing w:after="0" w:line="240" w:lineRule="auto"/>
        <w:ind w:left="0" w:firstLine="284"/>
        <w:contextualSpacing w:val="0"/>
        <w:jc w:val="both"/>
        <w:rPr>
          <w:rStyle w:val="Char4"/>
        </w:rPr>
      </w:pPr>
      <w:r w:rsidRPr="00B16B98">
        <w:rPr>
          <w:rStyle w:val="Char4"/>
          <w:rtl/>
        </w:rPr>
        <w:lastRenderedPageBreak/>
        <w:t>آیه</w:t>
      </w:r>
      <w:r w:rsidRPr="00B16B98">
        <w:rPr>
          <w:rStyle w:val="Char4"/>
          <w:rtl/>
        </w:rPr>
        <w:softHyphen/>
        <w:t xml:space="preserve">ی: </w:t>
      </w:r>
      <w:r w:rsidR="007A35BE" w:rsidRPr="007A35BE">
        <w:rPr>
          <w:rStyle w:val="Char4"/>
          <w:rFonts w:cs="Traditional Arabic"/>
          <w:rtl/>
        </w:rPr>
        <w:t>﴿</w:t>
      </w:r>
      <w:r w:rsidR="007A35BE" w:rsidRPr="007A35BE">
        <w:rPr>
          <w:rStyle w:val="Chard"/>
          <w:rtl/>
        </w:rPr>
        <w:t>حُرِّمَتۡ عَلَيۡكُمُ ٱلۡمَيۡتَةُ وَٱلدَّمُ...</w:t>
      </w:r>
      <w:r w:rsidR="007A35BE" w:rsidRPr="007A35BE">
        <w:rPr>
          <w:rStyle w:val="Char4"/>
          <w:rFonts w:ascii="Times New Roman" w:hAnsi="Times New Roman" w:cs="Traditional Arabic"/>
          <w:rtl/>
        </w:rPr>
        <w:t>﴾</w:t>
      </w:r>
      <w:r w:rsidR="007A35BE">
        <w:rPr>
          <w:rStyle w:val="Char4"/>
          <w:rFonts w:ascii="Times New Roman" w:hAnsi="Times New Roman" w:cs="Traditional Arabic"/>
          <w:rtl/>
        </w:rPr>
        <w:t xml:space="preserve"> </w:t>
      </w:r>
      <w:r w:rsidR="007A35BE" w:rsidRPr="007A35BE">
        <w:rPr>
          <w:rStyle w:val="Char6"/>
          <w:rtl/>
        </w:rPr>
        <w:t>[المائده:3- النساء:23].</w:t>
      </w:r>
      <w:r w:rsidRPr="00B16B98">
        <w:rPr>
          <w:rStyle w:val="Char4"/>
          <w:rtl/>
        </w:rPr>
        <w:t xml:space="preserve"> </w:t>
      </w:r>
      <w:r w:rsidR="007A35BE">
        <w:rPr>
          <w:rStyle w:val="Char4"/>
          <w:rtl/>
        </w:rPr>
        <w:t>«</w:t>
      </w:r>
      <w:r w:rsidRPr="007A35BE">
        <w:rPr>
          <w:rStyle w:val="Char7"/>
          <w:rtl/>
        </w:rPr>
        <w:t>مردار و خون بر شما حرام شده است</w:t>
      </w:r>
      <w:r w:rsidR="007A35BE">
        <w:rPr>
          <w:rStyle w:val="Char4"/>
          <w:rtl/>
        </w:rPr>
        <w:t>»</w:t>
      </w:r>
      <w:r w:rsidRPr="00B16B98">
        <w:rPr>
          <w:rStyle w:val="Char4"/>
          <w:rtl/>
        </w:rPr>
        <w:t>. عموم آیه دلالت بر حرام بودن تمام مردارها و خون</w:t>
      </w:r>
      <w:r w:rsidRPr="00B16B98">
        <w:rPr>
          <w:rStyle w:val="Char4"/>
          <w:rtl/>
        </w:rPr>
        <w:softHyphen/>
        <w:t>ها دارد. سنتِ قولی توضیح داده و بیان می</w:t>
      </w:r>
      <w:r w:rsidRPr="00B16B98">
        <w:rPr>
          <w:rStyle w:val="Char4"/>
          <w:rtl/>
        </w:rPr>
        <w:softHyphen/>
        <w:t>دارد که: ملخ و ماهیِ خودمرده، حلال است. و از میان خون</w:t>
      </w:r>
      <w:r w:rsidRPr="00B16B98">
        <w:rPr>
          <w:rStyle w:val="Char4"/>
          <w:rtl/>
        </w:rPr>
        <w:softHyphen/>
        <w:t>ها، جگر و سپرز حلال می</w:t>
      </w:r>
      <w:r w:rsidRPr="00B16B98">
        <w:rPr>
          <w:rStyle w:val="Char4"/>
          <w:rtl/>
        </w:rPr>
        <w:softHyphen/>
        <w:t>باشد. رسول الله</w:t>
      </w:r>
      <w:r w:rsidRPr="004E4849">
        <w:rPr>
          <w:rFonts w:cs="CTraditional Arabic"/>
          <w:color w:val="000000" w:themeColor="text1"/>
          <w:sz w:val="28"/>
          <w:szCs w:val="28"/>
          <w:rtl/>
        </w:rPr>
        <w:t>ص</w:t>
      </w:r>
      <w:r w:rsidRPr="00B16B98">
        <w:rPr>
          <w:rStyle w:val="Char4"/>
          <w:rtl/>
        </w:rPr>
        <w:t xml:space="preserve"> می</w:t>
      </w:r>
      <w:r w:rsidRPr="00B16B98">
        <w:rPr>
          <w:rStyle w:val="Char4"/>
          <w:rtl/>
        </w:rPr>
        <w:softHyphen/>
        <w:t>فرماید: «</w:t>
      </w:r>
      <w:r w:rsidRPr="00B16B98">
        <w:rPr>
          <w:rStyle w:val="Char3"/>
          <w:rtl/>
          <w:lang w:bidi="fa-IR"/>
        </w:rPr>
        <w:t>أُحِلّتْ لَنَا مَيْتَتَانِ وَدَمَانِ، فأمّا المَيْتَتَانِ: فالجَرَادُ والحُوتُ، وأمّا الدَّمَانِ: فالكَبِدُ والطحَالُ</w:t>
      </w:r>
      <w:r w:rsidR="00156B8C">
        <w:rPr>
          <w:rStyle w:val="Char4"/>
          <w:rtl/>
        </w:rPr>
        <w:t xml:space="preserve"> »: </w:t>
      </w:r>
      <w:r w:rsidR="00156B8C">
        <w:rPr>
          <w:rStyle w:val="Char4"/>
          <w:rFonts w:hint="cs"/>
          <w:rtl/>
        </w:rPr>
        <w:t>«</w:t>
      </w:r>
      <w:r w:rsidRPr="00B16B98">
        <w:rPr>
          <w:rStyle w:val="Char4"/>
          <w:rtl/>
        </w:rPr>
        <w:t>دو نوع مردار و دو نوع خون برا</w:t>
      </w:r>
      <w:r w:rsidR="00C170D2">
        <w:rPr>
          <w:rStyle w:val="Char4"/>
          <w:rtl/>
        </w:rPr>
        <w:t>ی</w:t>
      </w:r>
      <w:r w:rsidRPr="00B16B98">
        <w:rPr>
          <w:rStyle w:val="Char4"/>
          <w:rtl/>
        </w:rPr>
        <w:t xml:space="preserve"> ما حلال شده اند؛ دو مردار عبارتند از: ملخ و ماه</w:t>
      </w:r>
      <w:r w:rsidR="00C170D2">
        <w:rPr>
          <w:rStyle w:val="Char4"/>
          <w:rtl/>
        </w:rPr>
        <w:t>ی</w:t>
      </w:r>
      <w:r w:rsidRPr="00B16B98">
        <w:rPr>
          <w:rStyle w:val="Char4"/>
          <w:rtl/>
        </w:rPr>
        <w:t>، و دو نوع خون جگر و سپرز است</w:t>
      </w:r>
      <w:r w:rsidR="00156B8C">
        <w:rPr>
          <w:rStyle w:val="Char4"/>
          <w:rFonts w:hint="cs"/>
          <w:rtl/>
        </w:rPr>
        <w:t>»</w:t>
      </w:r>
      <w:r w:rsidRPr="00156B8C">
        <w:rPr>
          <w:rStyle w:val="FootnoteReference"/>
          <w:rFonts w:cs="IRNazli"/>
          <w:szCs w:val="28"/>
          <w:rtl/>
        </w:rPr>
        <w:footnoteReference w:id="17"/>
      </w:r>
      <w:r w:rsidRPr="00B16B98">
        <w:rPr>
          <w:rStyle w:val="Char4"/>
          <w:rtl/>
        </w:rPr>
        <w:t xml:space="preserve">. </w:t>
      </w:r>
    </w:p>
    <w:p w:rsidR="00B16B98" w:rsidRPr="00B16B98" w:rsidRDefault="00B16B98" w:rsidP="00C21583">
      <w:pPr>
        <w:pStyle w:val="ListParagraph"/>
        <w:numPr>
          <w:ilvl w:val="0"/>
          <w:numId w:val="28"/>
        </w:numPr>
        <w:tabs>
          <w:tab w:val="left" w:pos="379"/>
        </w:tabs>
        <w:autoSpaceDE w:val="0"/>
        <w:autoSpaceDN w:val="0"/>
        <w:adjustRightInd w:val="0"/>
        <w:spacing w:after="0" w:line="240" w:lineRule="auto"/>
        <w:ind w:left="0" w:firstLine="284"/>
        <w:contextualSpacing w:val="0"/>
        <w:jc w:val="both"/>
        <w:rPr>
          <w:rStyle w:val="Char4"/>
        </w:rPr>
      </w:pPr>
      <w:r w:rsidRPr="00B16B98">
        <w:rPr>
          <w:rStyle w:val="Char4"/>
          <w:rtl/>
        </w:rPr>
        <w:t>الله متعال می</w:t>
      </w:r>
      <w:r w:rsidRPr="00B16B98">
        <w:rPr>
          <w:rStyle w:val="Char4"/>
          <w:rtl/>
        </w:rPr>
        <w:softHyphen/>
        <w:t xml:space="preserve">فرماید: </w:t>
      </w:r>
      <w:r w:rsidR="00E64F32" w:rsidRPr="00E64F32">
        <w:rPr>
          <w:rStyle w:val="Char4"/>
          <w:rFonts w:cs="Traditional Arabic"/>
          <w:rtl/>
        </w:rPr>
        <w:t>﴿</w:t>
      </w:r>
      <w:r w:rsidR="00E64F32" w:rsidRPr="00E64F32">
        <w:rPr>
          <w:rStyle w:val="Chard"/>
          <w:rtl/>
        </w:rPr>
        <w:t>قُل لَّآ أَجِدُ فِي مَآ أُوحِيَ إِلَيَّ مُحَرَّمًا عَلَىٰ طَاعِمٖ يَطۡعَمُهُۥٓ إِلَّآ أَن يَكُونَ مَيۡتَةً أَوۡ دَمٗا مَّسۡفُوحًا أَوۡ لَحۡمَ خِنزِيرٖ فَإِنَّهُۥ رِجۡسٌ أَوۡ فِسۡقًا أُهِلَّ لِغَيۡرِ ٱللَّهِ بِهِ</w:t>
      </w:r>
      <w:r w:rsidR="00E64F32" w:rsidRPr="00E64F32">
        <w:rPr>
          <w:rStyle w:val="Char4"/>
          <w:rFonts w:ascii="Times New Roman" w:hAnsi="Times New Roman" w:cs="Traditional Arabic"/>
          <w:rtl/>
        </w:rPr>
        <w:t>﴾</w:t>
      </w:r>
      <w:r w:rsidR="00E64F32">
        <w:rPr>
          <w:rStyle w:val="Char4"/>
          <w:rFonts w:ascii="Times New Roman" w:hAnsi="Times New Roman"/>
          <w:szCs w:val="24"/>
          <w:rtl/>
        </w:rPr>
        <w:t xml:space="preserve"> </w:t>
      </w:r>
      <w:r w:rsidR="00E64F32" w:rsidRPr="00E64F32">
        <w:rPr>
          <w:rStyle w:val="Char6"/>
          <w:rtl/>
        </w:rPr>
        <w:t>[الأنعام: 145].</w:t>
      </w:r>
      <w:r w:rsidRPr="00B16B98">
        <w:rPr>
          <w:rStyle w:val="Char4"/>
          <w:rtl/>
        </w:rPr>
        <w:t xml:space="preserve"> </w:t>
      </w:r>
      <w:r w:rsidR="00E64F32">
        <w:rPr>
          <w:rStyle w:val="Char4"/>
          <w:rtl/>
        </w:rPr>
        <w:t>«</w:t>
      </w:r>
      <w:r w:rsidRPr="00E64F32">
        <w:rPr>
          <w:rStyle w:val="Char7"/>
          <w:rtl/>
        </w:rPr>
        <w:t>بگو: «در آن</w:t>
      </w:r>
      <w:r w:rsidRPr="00E64F32">
        <w:rPr>
          <w:rStyle w:val="Char7"/>
          <w:rtl/>
        </w:rPr>
        <w:softHyphen/>
        <w:t xml:space="preserve">چه به من وحى شده است، بر خورنده‌اى </w:t>
      </w:r>
      <w:r w:rsidR="00C170D2">
        <w:rPr>
          <w:rStyle w:val="Char7"/>
          <w:rtl/>
        </w:rPr>
        <w:t>ک</w:t>
      </w:r>
      <w:r w:rsidRPr="00E64F32">
        <w:rPr>
          <w:rStyle w:val="Char7"/>
          <w:rtl/>
        </w:rPr>
        <w:t>ه آن را مى‌خورد ه</w:t>
      </w:r>
      <w:r w:rsidR="00C170D2">
        <w:rPr>
          <w:rStyle w:val="Char7"/>
          <w:rtl/>
        </w:rPr>
        <w:t>ی</w:t>
      </w:r>
      <w:r w:rsidRPr="00E64F32">
        <w:rPr>
          <w:rStyle w:val="Char7"/>
          <w:rtl/>
        </w:rPr>
        <w:t>چ حرامى نمى‌</w:t>
      </w:r>
      <w:r w:rsidR="00C170D2">
        <w:rPr>
          <w:rStyle w:val="Char7"/>
          <w:rtl/>
        </w:rPr>
        <w:t>ی</w:t>
      </w:r>
      <w:r w:rsidRPr="00E64F32">
        <w:rPr>
          <w:rStyle w:val="Char7"/>
          <w:rtl/>
        </w:rPr>
        <w:t>ابم، مگر آن</w:t>
      </w:r>
      <w:r w:rsidRPr="00E64F32">
        <w:rPr>
          <w:rStyle w:val="Char7"/>
          <w:rtl/>
        </w:rPr>
        <w:softHyphen/>
      </w:r>
      <w:r w:rsidR="00C170D2">
        <w:rPr>
          <w:rStyle w:val="Char7"/>
          <w:rtl/>
        </w:rPr>
        <w:t>ک</w:t>
      </w:r>
      <w:r w:rsidRPr="00E64F32">
        <w:rPr>
          <w:rStyle w:val="Char7"/>
          <w:rtl/>
        </w:rPr>
        <w:t xml:space="preserve">ه مردار </w:t>
      </w:r>
      <w:r w:rsidR="00C170D2">
        <w:rPr>
          <w:rStyle w:val="Char7"/>
          <w:rtl/>
        </w:rPr>
        <w:t>ی</w:t>
      </w:r>
      <w:r w:rsidRPr="00E64F32">
        <w:rPr>
          <w:rStyle w:val="Char7"/>
          <w:rtl/>
        </w:rPr>
        <w:t>ا خون</w:t>
      </w:r>
      <w:r w:rsidRPr="00E64F32">
        <w:rPr>
          <w:rStyle w:val="Char7"/>
          <w:rtl/>
        </w:rPr>
        <w:softHyphen/>
        <w:t xml:space="preserve">جاری </w:t>
      </w:r>
      <w:r w:rsidR="00C170D2">
        <w:rPr>
          <w:rStyle w:val="Char7"/>
          <w:rtl/>
        </w:rPr>
        <w:t>ی</w:t>
      </w:r>
      <w:r w:rsidRPr="00E64F32">
        <w:rPr>
          <w:rStyle w:val="Char7"/>
          <w:rtl/>
        </w:rPr>
        <w:t>ا گوشت خو</w:t>
      </w:r>
      <w:r w:rsidR="00C170D2">
        <w:rPr>
          <w:rStyle w:val="Char7"/>
          <w:rtl/>
        </w:rPr>
        <w:t>ک</w:t>
      </w:r>
      <w:r w:rsidRPr="00E64F32">
        <w:rPr>
          <w:rStyle w:val="Char7"/>
          <w:rtl/>
        </w:rPr>
        <w:t xml:space="preserve"> باشد </w:t>
      </w:r>
      <w:r w:rsidR="00C170D2">
        <w:rPr>
          <w:rStyle w:val="Char7"/>
          <w:rtl/>
        </w:rPr>
        <w:t>ک</w:t>
      </w:r>
      <w:r w:rsidRPr="00E64F32">
        <w:rPr>
          <w:rStyle w:val="Char7"/>
          <w:rtl/>
        </w:rPr>
        <w:t>ه ا</w:t>
      </w:r>
      <w:r w:rsidR="00C170D2">
        <w:rPr>
          <w:rStyle w:val="Char7"/>
          <w:rtl/>
        </w:rPr>
        <w:t>ی</w:t>
      </w:r>
      <w:r w:rsidRPr="00E64F32">
        <w:rPr>
          <w:rStyle w:val="Char7"/>
          <w:rtl/>
        </w:rPr>
        <w:t>ن</w:t>
      </w:r>
      <w:r w:rsidRPr="00E64F32">
        <w:rPr>
          <w:rStyle w:val="Char7"/>
          <w:rtl/>
        </w:rPr>
        <w:softHyphen/>
        <w:t>ها همه پل</w:t>
      </w:r>
      <w:r w:rsidR="00C170D2">
        <w:rPr>
          <w:rStyle w:val="Char7"/>
          <w:rtl/>
        </w:rPr>
        <w:t>ی</w:t>
      </w:r>
      <w:r w:rsidRPr="00E64F32">
        <w:rPr>
          <w:rStyle w:val="Char7"/>
          <w:rtl/>
        </w:rPr>
        <w:t xml:space="preserve">دند. </w:t>
      </w:r>
      <w:r w:rsidR="00C170D2">
        <w:rPr>
          <w:rStyle w:val="Char7"/>
          <w:rtl/>
        </w:rPr>
        <w:t>ی</w:t>
      </w:r>
      <w:r w:rsidRPr="00E64F32">
        <w:rPr>
          <w:rStyle w:val="Char7"/>
          <w:rtl/>
        </w:rPr>
        <w:t>ا از روى نافرمانى، نام غ</w:t>
      </w:r>
      <w:r w:rsidR="00C170D2">
        <w:rPr>
          <w:rStyle w:val="Char7"/>
          <w:rtl/>
        </w:rPr>
        <w:t>ی</w:t>
      </w:r>
      <w:r w:rsidRPr="00E64F32">
        <w:rPr>
          <w:rStyle w:val="Char7"/>
          <w:rtl/>
        </w:rPr>
        <w:t>ر الله بر آن برده شده باشد</w:t>
      </w:r>
      <w:r w:rsidR="00E64F32">
        <w:rPr>
          <w:rStyle w:val="Char4"/>
          <w:rtl/>
        </w:rPr>
        <w:t>»</w:t>
      </w:r>
      <w:r w:rsidRPr="00B16B98">
        <w:rPr>
          <w:rStyle w:val="Char4"/>
          <w:rtl/>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سنت پیامبر</w:t>
      </w:r>
      <w:r w:rsidRPr="004E4849">
        <w:rPr>
          <w:rFonts w:cs="CTraditional Arabic"/>
          <w:color w:val="000000" w:themeColor="text1"/>
          <w:rtl/>
          <w:lang w:bidi="fa-IR"/>
        </w:rPr>
        <w:t>ص</w:t>
      </w:r>
      <w:r w:rsidRPr="00B16B98">
        <w:rPr>
          <w:rStyle w:val="Char4"/>
          <w:rtl/>
          <w:lang w:bidi="fa-IR"/>
        </w:rPr>
        <w:t xml:space="preserve"> آمد و بقیه</w:t>
      </w:r>
      <w:r w:rsidRPr="00B16B98">
        <w:rPr>
          <w:rStyle w:val="Char4"/>
          <w:rtl/>
          <w:lang w:bidi="fa-IR"/>
        </w:rPr>
        <w:softHyphen/>
        <w:t>ی موارد که در آیه بدان اشاره نشده است را، ذکر نمود. مثلاً ایشان از خوردن این حیوانات نهی نمودند: «</w:t>
      </w:r>
      <w:r w:rsidRPr="00B16B98">
        <w:rPr>
          <w:rStyle w:val="Char3"/>
          <w:rtl/>
          <w:lang w:bidi="fa-IR"/>
        </w:rPr>
        <w:t>عَن کُلِّ ذِي نابٍ مِنَ السِّباعِ و کُلِّ ذِي مِخلَبٍ مِنَ الطَّيرِ حَرامٌ</w:t>
      </w:r>
      <w:r w:rsidR="00156B8C">
        <w:rPr>
          <w:rStyle w:val="Char4"/>
          <w:rtl/>
          <w:lang w:bidi="fa-IR"/>
        </w:rPr>
        <w:t xml:space="preserve">»: </w:t>
      </w:r>
      <w:r w:rsidR="00156B8C">
        <w:rPr>
          <w:rStyle w:val="Char4"/>
          <w:rFonts w:hint="cs"/>
          <w:rtl/>
          <w:lang w:bidi="fa-IR"/>
        </w:rPr>
        <w:t>«</w:t>
      </w:r>
      <w:r w:rsidRPr="00B16B98">
        <w:rPr>
          <w:rStyle w:val="Char4"/>
          <w:rtl/>
          <w:lang w:bidi="fa-IR"/>
        </w:rPr>
        <w:t>از هر نوع ح</w:t>
      </w:r>
      <w:r w:rsidR="00C170D2">
        <w:rPr>
          <w:rStyle w:val="Char4"/>
          <w:rtl/>
          <w:lang w:bidi="fa-IR"/>
        </w:rPr>
        <w:t>ی</w:t>
      </w:r>
      <w:r w:rsidRPr="00B16B98">
        <w:rPr>
          <w:rStyle w:val="Char4"/>
          <w:rtl/>
          <w:lang w:bidi="fa-IR"/>
        </w:rPr>
        <w:t>وان درنده</w:t>
      </w:r>
      <w:r w:rsidRPr="00B16B98">
        <w:rPr>
          <w:rStyle w:val="Char4"/>
          <w:rtl/>
          <w:lang w:bidi="fa-IR"/>
        </w:rPr>
        <w:softHyphen/>
        <w:t>ی نیش</w:t>
      </w:r>
      <w:r w:rsidRPr="00B16B98">
        <w:rPr>
          <w:rStyle w:val="Char4"/>
          <w:rtl/>
          <w:lang w:bidi="fa-IR"/>
        </w:rPr>
        <w:softHyphen/>
        <w:t>دار و هر نوع پرنده</w:t>
      </w:r>
      <w:r w:rsidRPr="00B16B98">
        <w:rPr>
          <w:rStyle w:val="Char4"/>
          <w:rtl/>
          <w:lang w:bidi="fa-IR"/>
        </w:rPr>
        <w:softHyphen/>
        <w:t>ی چنگال</w:t>
      </w:r>
      <w:r w:rsidRPr="00B16B98">
        <w:rPr>
          <w:rStyle w:val="Char4"/>
          <w:rtl/>
          <w:lang w:bidi="fa-IR"/>
        </w:rPr>
        <w:softHyphen/>
        <w:t>دار و پنجه</w:t>
      </w:r>
      <w:r w:rsidRPr="00B16B98">
        <w:rPr>
          <w:rStyle w:val="Char4"/>
          <w:rtl/>
          <w:lang w:bidi="fa-IR"/>
        </w:rPr>
        <w:softHyphen/>
        <w:t>دار</w:t>
      </w:r>
      <w:r w:rsidR="00156B8C">
        <w:rPr>
          <w:rStyle w:val="Char4"/>
          <w:rFonts w:hint="cs"/>
          <w:rtl/>
          <w:lang w:bidi="fa-IR"/>
        </w:rPr>
        <w:t>»</w:t>
      </w:r>
      <w:r w:rsidRPr="00156B8C">
        <w:rPr>
          <w:rStyle w:val="FootnoteReference"/>
          <w:rFonts w:cs="IRNazli"/>
          <w:rtl/>
          <w:lang w:bidi="fa-IR"/>
        </w:rPr>
        <w:footnoteReference w:id="18"/>
      </w:r>
      <w:r w:rsidRPr="00B16B98">
        <w:rPr>
          <w:rStyle w:val="Char4"/>
          <w:rtl/>
          <w:lang w:bidi="fa-IR"/>
        </w:rPr>
        <w:t>. یا می</w:t>
      </w:r>
      <w:r w:rsidRPr="00B16B98">
        <w:rPr>
          <w:rStyle w:val="Char4"/>
          <w:rtl/>
          <w:lang w:bidi="fa-IR"/>
        </w:rPr>
        <w:softHyphen/>
        <w:t>فرمایند: «</w:t>
      </w:r>
      <w:r w:rsidRPr="00B16B98">
        <w:rPr>
          <w:rStyle w:val="Char3"/>
          <w:rtl/>
          <w:lang w:bidi="fa-IR"/>
        </w:rPr>
        <w:t xml:space="preserve">أنَّ الله </w:t>
      </w:r>
      <w:r w:rsidRPr="00B16B98">
        <w:rPr>
          <w:rStyle w:val="Char3"/>
          <w:rtl/>
          <w:lang w:bidi="fa-IR"/>
        </w:rPr>
        <w:lastRenderedPageBreak/>
        <w:t>ورَسُولَهُ يَنْهَيَانِكُمْ عَنْ لُحُومِ الْحُمُرِ الأهْلِيّةِ، فإنها رِجْسٌ</w:t>
      </w:r>
      <w:r w:rsidR="00156B8C">
        <w:rPr>
          <w:rStyle w:val="Char4"/>
          <w:rtl/>
          <w:lang w:bidi="fa-IR"/>
        </w:rPr>
        <w:t xml:space="preserve">»: </w:t>
      </w:r>
      <w:r w:rsidR="00156B8C">
        <w:rPr>
          <w:rStyle w:val="Char4"/>
          <w:rFonts w:hint="cs"/>
          <w:rtl/>
          <w:lang w:bidi="fa-IR"/>
        </w:rPr>
        <w:t>«</w:t>
      </w:r>
      <w:r w:rsidRPr="00B16B98">
        <w:rPr>
          <w:rStyle w:val="Char4"/>
          <w:rtl/>
          <w:lang w:bidi="fa-IR"/>
        </w:rPr>
        <w:t>به راست</w:t>
      </w:r>
      <w:r w:rsidR="00C170D2">
        <w:rPr>
          <w:rStyle w:val="Char4"/>
          <w:rtl/>
          <w:lang w:bidi="fa-IR"/>
        </w:rPr>
        <w:t>ی</w:t>
      </w:r>
      <w:r w:rsidRPr="00B16B98">
        <w:rPr>
          <w:rStyle w:val="Char4"/>
          <w:rtl/>
          <w:lang w:bidi="fa-IR"/>
        </w:rPr>
        <w:t xml:space="preserve"> که الله و پ</w:t>
      </w:r>
      <w:r w:rsidR="00C170D2">
        <w:rPr>
          <w:rStyle w:val="Char4"/>
          <w:rtl/>
          <w:lang w:bidi="fa-IR"/>
        </w:rPr>
        <w:t>ی</w:t>
      </w:r>
      <w:r w:rsidRPr="00B16B98">
        <w:rPr>
          <w:rStyle w:val="Char4"/>
          <w:rtl/>
          <w:lang w:bidi="fa-IR"/>
        </w:rPr>
        <w:t>امبرش شما را از خوردن گوشت الاغ منع م</w:t>
      </w:r>
      <w:r w:rsidR="00C170D2">
        <w:rPr>
          <w:rStyle w:val="Char4"/>
          <w:rtl/>
          <w:lang w:bidi="fa-IR"/>
        </w:rPr>
        <w:t>ی</w:t>
      </w:r>
      <w:r w:rsidRPr="00B16B98">
        <w:rPr>
          <w:rStyle w:val="Char4"/>
          <w:rtl/>
          <w:lang w:bidi="fa-IR"/>
        </w:rPr>
        <w:t xml:space="preserve"> کنند، ز</w:t>
      </w:r>
      <w:r w:rsidR="00C170D2">
        <w:rPr>
          <w:rStyle w:val="Char4"/>
          <w:rtl/>
          <w:lang w:bidi="fa-IR"/>
        </w:rPr>
        <w:t>ی</w:t>
      </w:r>
      <w:r w:rsidRPr="00B16B98">
        <w:rPr>
          <w:rStyle w:val="Char4"/>
          <w:rtl/>
          <w:lang w:bidi="fa-IR"/>
        </w:rPr>
        <w:t>را نجس است</w:t>
      </w:r>
      <w:r w:rsidR="00156B8C">
        <w:rPr>
          <w:rStyle w:val="Char4"/>
          <w:rFonts w:hint="cs"/>
          <w:rtl/>
          <w:lang w:bidi="fa-IR"/>
        </w:rPr>
        <w:t>»</w:t>
      </w:r>
      <w:r w:rsidRPr="00156B8C">
        <w:rPr>
          <w:rStyle w:val="FootnoteReference"/>
          <w:rFonts w:cs="IRNazli"/>
          <w:rtl/>
          <w:lang w:bidi="fa-IR"/>
        </w:rPr>
        <w:footnoteReference w:id="19"/>
      </w:r>
      <w:r w:rsidRPr="00B16B98">
        <w:rPr>
          <w:rStyle w:val="Char4"/>
          <w:rtl/>
          <w:lang w:bidi="fa-IR"/>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حال اگر در مثال</w:t>
      </w:r>
      <w:r w:rsidRPr="00B16B98">
        <w:rPr>
          <w:rStyle w:val="Char4"/>
          <w:rtl/>
          <w:lang w:bidi="fa-IR"/>
        </w:rPr>
        <w:softHyphen/>
        <w:t>ها</w:t>
      </w:r>
      <w:r w:rsidRPr="00B16B98">
        <w:rPr>
          <w:rStyle w:val="Char4"/>
          <w:rtl/>
          <w:lang w:bidi="fa-IR"/>
        </w:rPr>
        <w:softHyphen/>
        <w:t>ی پیش، فقط به قرآن اکتفا کنیم و به سنت توجه نداشته باشیم، باید هر دزدی دستش به صورت کامل قطع می</w:t>
      </w:r>
      <w:r w:rsidRPr="00B16B98">
        <w:rPr>
          <w:rStyle w:val="Char4"/>
          <w:rtl/>
          <w:lang w:bidi="fa-IR"/>
        </w:rPr>
        <w:softHyphen/>
        <w:t>شد. هر چند آن شئِ سرقت شده ناچیز و بی ارزش باشد. و نیز هر نوع ظلمی مانعِ در امان بودن صاحبش در روز قیامت می</w:t>
      </w:r>
      <w:r w:rsidRPr="00B16B98">
        <w:rPr>
          <w:rStyle w:val="Char4"/>
          <w:rtl/>
          <w:lang w:bidi="fa-IR"/>
        </w:rPr>
        <w:softHyphen/>
        <w:t>شد و ایمان و هدایت را از وی نفی می</w:t>
      </w:r>
      <w:r w:rsidRPr="00B16B98">
        <w:rPr>
          <w:rStyle w:val="Char4"/>
          <w:rtl/>
          <w:lang w:bidi="fa-IR"/>
        </w:rPr>
        <w:softHyphen/>
        <w:t>نمود. ماهی و ملخ، جگر و سپرز را</w:t>
      </w:r>
      <w:r w:rsidR="00156B8C">
        <w:rPr>
          <w:rStyle w:val="Char4"/>
          <w:rtl/>
          <w:lang w:bidi="fa-IR"/>
        </w:rPr>
        <w:t xml:space="preserve"> حرام دانسته و از خوردنش منع می</w:t>
      </w:r>
      <w:r w:rsidR="00156B8C">
        <w:rPr>
          <w:rStyle w:val="Char4"/>
          <w:rFonts w:hint="cs"/>
          <w:rtl/>
          <w:lang w:bidi="fa-IR"/>
        </w:rPr>
        <w:t>‌</w:t>
      </w:r>
      <w:r w:rsidRPr="00B16B98">
        <w:rPr>
          <w:rStyle w:val="Char4"/>
          <w:rtl/>
          <w:lang w:bidi="fa-IR"/>
        </w:rPr>
        <w:t>شدیم و خوردن درندگان نیش</w:t>
      </w:r>
      <w:r w:rsidRPr="00B16B98">
        <w:rPr>
          <w:rStyle w:val="Char4"/>
          <w:rtl/>
          <w:lang w:bidi="fa-IR"/>
        </w:rPr>
        <w:softHyphen/>
        <w:t>دار و هر پرنده</w:t>
      </w:r>
      <w:r w:rsidRPr="00B16B98">
        <w:rPr>
          <w:rStyle w:val="Char4"/>
          <w:rtl/>
          <w:lang w:bidi="fa-IR"/>
        </w:rPr>
        <w:softHyphen/>
        <w:t>ی چنگ</w:t>
      </w:r>
      <w:r w:rsidRPr="00B16B98">
        <w:rPr>
          <w:rStyle w:val="Char4"/>
          <w:rtl/>
          <w:lang w:bidi="fa-IR"/>
        </w:rPr>
        <w:softHyphen/>
        <w:t>دار و پنجه</w:t>
      </w:r>
      <w:r w:rsidRPr="00B16B98">
        <w:rPr>
          <w:rStyle w:val="Char4"/>
          <w:rtl/>
          <w:lang w:bidi="fa-IR"/>
        </w:rPr>
        <w:softHyphen/>
        <w:t>دار و الاغ را حلال می</w:t>
      </w:r>
      <w:r w:rsidRPr="00B16B98">
        <w:rPr>
          <w:rStyle w:val="Char4"/>
          <w:rtl/>
          <w:lang w:bidi="fa-IR"/>
        </w:rPr>
        <w:softHyphen/>
        <w:t>دانستیم؛ و این مسئله بسیار واضح و روشن است.</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اهمیت سنت از آنجا هویدا و روشن است که، بیان</w:t>
      </w:r>
      <w:r w:rsidRPr="00B16B98">
        <w:rPr>
          <w:rStyle w:val="Char4"/>
          <w:rtl/>
          <w:lang w:bidi="fa-IR"/>
        </w:rPr>
        <w:softHyphen/>
        <w:t>گر احکامِ تفصیلی و روش ادای نمازهای پنج</w:t>
      </w:r>
      <w:r w:rsidRPr="00B16B98">
        <w:rPr>
          <w:rStyle w:val="Char4"/>
          <w:rtl/>
          <w:lang w:bidi="fa-IR"/>
        </w:rPr>
        <w:softHyphen/>
        <w:t>گانه، رمضان، پرداخت انواع زکات</w:t>
      </w:r>
      <w:r w:rsidRPr="00B16B98">
        <w:rPr>
          <w:rStyle w:val="Char4"/>
          <w:rtl/>
          <w:lang w:bidi="fa-IR"/>
        </w:rPr>
        <w:softHyphen/>
        <w:t>ها، ادای حج و شناختن شعائر دینی است. تمام این موارد واجباتی است که از قرآن کریم ثابت است؛ اما به صورت مجمل و کلّی آمده است. لیکن سنت نبوی آن را واضح نموده و به صورت کامل و کافی و مفصّل بیان می</w:t>
      </w:r>
      <w:r w:rsidRPr="00B16B98">
        <w:rPr>
          <w:rStyle w:val="Char4"/>
          <w:rtl/>
          <w:lang w:bidi="fa-IR"/>
        </w:rPr>
        <w:softHyphen/>
        <w:t>دارد. اگر خواسته باشیم سنت را ترک کنیم و به آن عمل نکنیم، کیفیت و چگونگی ادای عبادات که ارکان و پایه</w:t>
      </w:r>
      <w:r w:rsidRPr="00B16B98">
        <w:rPr>
          <w:rStyle w:val="Char4"/>
          <w:rtl/>
          <w:lang w:bidi="fa-IR"/>
        </w:rPr>
        <w:softHyphen/>
        <w:t>های اساسی اسلام است، ناشناخته می</w:t>
      </w:r>
      <w:r w:rsidRPr="00B16B98">
        <w:rPr>
          <w:rStyle w:val="Char4"/>
          <w:rtl/>
          <w:lang w:bidi="fa-IR"/>
        </w:rPr>
        <w:softHyphen/>
        <w:t>ماند.</w:t>
      </w:r>
    </w:p>
    <w:p w:rsidR="00B16B98" w:rsidRPr="00156B8C" w:rsidRDefault="00B16B98" w:rsidP="00156B8C">
      <w:pPr>
        <w:pStyle w:val="a2"/>
        <w:rPr>
          <w:rStyle w:val="Char5"/>
          <w:rFonts w:ascii="IRZar" w:hAnsi="IRZar" w:cs="IRZar"/>
          <w:b/>
          <w:bCs/>
          <w:rtl/>
        </w:rPr>
      </w:pPr>
      <w:bookmarkStart w:id="27" w:name="_Toc440567373"/>
      <w:r w:rsidRPr="00156B8C">
        <w:rPr>
          <w:rStyle w:val="Char5"/>
          <w:rFonts w:ascii="IRZar" w:hAnsi="IRZar" w:cs="IRZar"/>
          <w:b/>
          <w:bCs/>
          <w:rtl/>
        </w:rPr>
        <w:t>س17: برخی از نویسندگان معاصر، سنّتِ نبوی را انکار می</w:t>
      </w:r>
      <w:r w:rsidRPr="00156B8C">
        <w:rPr>
          <w:rStyle w:val="Char5"/>
          <w:rFonts w:ascii="IRZar" w:hAnsi="IRZar" w:cs="IRZar"/>
          <w:b/>
          <w:bCs/>
          <w:rtl/>
        </w:rPr>
        <w:softHyphen/>
        <w:t>کنند و مدعی هستند قرآن کریم برای مردم کافی است و خود را اهل قرآن می</w:t>
      </w:r>
      <w:r w:rsidRPr="00156B8C">
        <w:rPr>
          <w:rStyle w:val="Char5"/>
          <w:rFonts w:ascii="IRZar" w:hAnsi="IRZar" w:cs="IRZar"/>
          <w:b/>
          <w:bCs/>
          <w:rtl/>
        </w:rPr>
        <w:softHyphen/>
        <w:t>نامند؛ حکم آنان چیست؟</w:t>
      </w:r>
      <w:bookmarkEnd w:id="27"/>
      <w:r w:rsidRPr="00156B8C">
        <w:rPr>
          <w:rStyle w:val="Char5"/>
          <w:rFonts w:ascii="IRZar" w:hAnsi="IRZar" w:cs="IRZar"/>
          <w:b/>
          <w:bCs/>
          <w:rtl/>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انکار سنت نبوی به ادعای کافی بودن قرآن، گمراهیِ بسیار واضحی است.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ما را نسبت به گمراهی اشخاصی که چنین مدعی هستند، هشدار داده است. در حدیث صحیح می</w:t>
      </w:r>
      <w:r w:rsidRPr="00B16B98">
        <w:rPr>
          <w:rStyle w:val="Char4"/>
          <w:rtl/>
          <w:lang w:bidi="fa-IR"/>
        </w:rPr>
        <w:softHyphen/>
        <w:t>خوانیم: «</w:t>
      </w:r>
      <w:r w:rsidRPr="00B16B98">
        <w:rPr>
          <w:rStyle w:val="Char3"/>
          <w:rtl/>
          <w:lang w:bidi="fa-IR"/>
        </w:rPr>
        <w:t xml:space="preserve">لَا أُلْفِيَنَّ أَحَدَكُمْ </w:t>
      </w:r>
      <w:r w:rsidRPr="00B16B98">
        <w:rPr>
          <w:rStyle w:val="Char3"/>
          <w:rtl/>
          <w:lang w:bidi="fa-IR"/>
        </w:rPr>
        <w:lastRenderedPageBreak/>
        <w:t>مُتَّكِئًا عَلَى أَرِيكَتِهِ يَأْتِيهِ الْأَمْرُ مِنْ أَمْرِي مِمَّا أَمَرْتُ بِهِ أَوْ نَهَيْتُ عَنْهُ فَيَقُولُ لَا نَدْرِي مَا وَجَدْنَا فِي كِتَابِ اللَّهِ اتَّبَعْنَاهُ</w:t>
      </w:r>
      <w:r w:rsidR="00156B8C">
        <w:rPr>
          <w:rStyle w:val="Char4"/>
          <w:rtl/>
          <w:lang w:bidi="fa-IR"/>
        </w:rPr>
        <w:t xml:space="preserve">»: </w:t>
      </w:r>
      <w:r w:rsidR="00156B8C">
        <w:rPr>
          <w:rStyle w:val="Char4"/>
          <w:rFonts w:hint="cs"/>
          <w:rtl/>
          <w:lang w:bidi="fa-IR"/>
        </w:rPr>
        <w:t>«</w:t>
      </w:r>
      <w:r w:rsidRPr="00B16B98">
        <w:rPr>
          <w:rStyle w:val="Char4"/>
          <w:rtl/>
          <w:lang w:bidi="fa-IR"/>
        </w:rPr>
        <w:t>مبادا کس</w:t>
      </w:r>
      <w:r w:rsidR="00C170D2">
        <w:rPr>
          <w:rStyle w:val="Char4"/>
          <w:rtl/>
          <w:lang w:bidi="fa-IR"/>
        </w:rPr>
        <w:t>ی</w:t>
      </w:r>
      <w:r w:rsidRPr="00B16B98">
        <w:rPr>
          <w:rStyle w:val="Char4"/>
          <w:rtl/>
          <w:lang w:bidi="fa-IR"/>
        </w:rPr>
        <w:t xml:space="preserve"> از شما را ب</w:t>
      </w:r>
      <w:r w:rsidR="00C170D2">
        <w:rPr>
          <w:rStyle w:val="Char4"/>
          <w:rtl/>
          <w:lang w:bidi="fa-IR"/>
        </w:rPr>
        <w:t>ی</w:t>
      </w:r>
      <w:r w:rsidRPr="00B16B98">
        <w:rPr>
          <w:rStyle w:val="Char4"/>
          <w:rtl/>
          <w:lang w:bidi="fa-IR"/>
        </w:rPr>
        <w:t>ابم در حال</w:t>
      </w:r>
      <w:r w:rsidR="00C170D2">
        <w:rPr>
          <w:rStyle w:val="Char4"/>
          <w:rtl/>
          <w:lang w:bidi="fa-IR"/>
        </w:rPr>
        <w:t>ی</w:t>
      </w:r>
      <w:r w:rsidRPr="00B16B98">
        <w:rPr>
          <w:rStyle w:val="Char4"/>
          <w:rtl/>
          <w:lang w:bidi="fa-IR"/>
        </w:rPr>
        <w:t xml:space="preserve"> که بر تختش تک</w:t>
      </w:r>
      <w:r w:rsidR="00C170D2">
        <w:rPr>
          <w:rStyle w:val="Char4"/>
          <w:rtl/>
          <w:lang w:bidi="fa-IR"/>
        </w:rPr>
        <w:t>ی</w:t>
      </w:r>
      <w:r w:rsidRPr="00B16B98">
        <w:rPr>
          <w:rStyle w:val="Char4"/>
          <w:rtl/>
          <w:lang w:bidi="fa-IR"/>
        </w:rPr>
        <w:t>ه کرده، دستور</w:t>
      </w:r>
      <w:r w:rsidR="00C170D2">
        <w:rPr>
          <w:rStyle w:val="Char4"/>
          <w:rtl/>
          <w:lang w:bidi="fa-IR"/>
        </w:rPr>
        <w:t>ی</w:t>
      </w:r>
      <w:r w:rsidRPr="00B16B98">
        <w:rPr>
          <w:rStyle w:val="Char4"/>
          <w:rtl/>
          <w:lang w:bidi="fa-IR"/>
        </w:rPr>
        <w:t xml:space="preserve"> از دستورات من را که در آن به چ</w:t>
      </w:r>
      <w:r w:rsidR="00C170D2">
        <w:rPr>
          <w:rStyle w:val="Char4"/>
          <w:rtl/>
          <w:lang w:bidi="fa-IR"/>
        </w:rPr>
        <w:t>ی</w:t>
      </w:r>
      <w:r w:rsidRPr="00B16B98">
        <w:rPr>
          <w:rStyle w:val="Char4"/>
          <w:rtl/>
          <w:lang w:bidi="fa-IR"/>
        </w:rPr>
        <w:t>ز</w:t>
      </w:r>
      <w:r w:rsidR="00C170D2">
        <w:rPr>
          <w:rStyle w:val="Char4"/>
          <w:rtl/>
          <w:lang w:bidi="fa-IR"/>
        </w:rPr>
        <w:t>ی</w:t>
      </w:r>
      <w:r w:rsidRPr="00B16B98">
        <w:rPr>
          <w:rStyle w:val="Char4"/>
          <w:rtl/>
          <w:lang w:bidi="fa-IR"/>
        </w:rPr>
        <w:t xml:space="preserve"> امر کرده</w:t>
      </w:r>
      <w:r w:rsidRPr="00B16B98">
        <w:rPr>
          <w:rStyle w:val="Char4"/>
          <w:rtl/>
          <w:lang w:bidi="fa-IR"/>
        </w:rPr>
        <w:softHyphen/>
        <w:t xml:space="preserve">ام </w:t>
      </w:r>
      <w:r w:rsidR="00C170D2">
        <w:rPr>
          <w:rStyle w:val="Char4"/>
          <w:rtl/>
          <w:lang w:bidi="fa-IR"/>
        </w:rPr>
        <w:t>ی</w:t>
      </w:r>
      <w:r w:rsidRPr="00B16B98">
        <w:rPr>
          <w:rStyle w:val="Char4"/>
          <w:rtl/>
          <w:lang w:bidi="fa-IR"/>
        </w:rPr>
        <w:t>ا از چ</w:t>
      </w:r>
      <w:r w:rsidR="00C170D2">
        <w:rPr>
          <w:rStyle w:val="Char4"/>
          <w:rtl/>
          <w:lang w:bidi="fa-IR"/>
        </w:rPr>
        <w:t>ی</w:t>
      </w:r>
      <w:r w:rsidRPr="00B16B98">
        <w:rPr>
          <w:rStyle w:val="Char4"/>
          <w:rtl/>
          <w:lang w:bidi="fa-IR"/>
        </w:rPr>
        <w:t>ز</w:t>
      </w:r>
      <w:r w:rsidR="00C170D2">
        <w:rPr>
          <w:rStyle w:val="Char4"/>
          <w:rtl/>
          <w:lang w:bidi="fa-IR"/>
        </w:rPr>
        <w:t>ی</w:t>
      </w:r>
      <w:r w:rsidRPr="00B16B98">
        <w:rPr>
          <w:rStyle w:val="Char4"/>
          <w:rtl/>
          <w:lang w:bidi="fa-IR"/>
        </w:rPr>
        <w:t xml:space="preserve"> نه</w:t>
      </w:r>
      <w:r w:rsidR="00C170D2">
        <w:rPr>
          <w:rStyle w:val="Char4"/>
          <w:rtl/>
          <w:lang w:bidi="fa-IR"/>
        </w:rPr>
        <w:t>ی</w:t>
      </w:r>
      <w:r w:rsidRPr="00B16B98">
        <w:rPr>
          <w:rStyle w:val="Char4"/>
          <w:rtl/>
          <w:lang w:bidi="fa-IR"/>
        </w:rPr>
        <w:t xml:space="preserve"> کرده</w:t>
      </w:r>
      <w:r w:rsidRPr="00B16B98">
        <w:rPr>
          <w:rStyle w:val="Char4"/>
          <w:rtl/>
          <w:lang w:bidi="fa-IR"/>
        </w:rPr>
        <w:softHyphen/>
        <w:t>ام به او م</w:t>
      </w:r>
      <w:r w:rsidR="00C170D2">
        <w:rPr>
          <w:rStyle w:val="Char4"/>
          <w:rtl/>
          <w:lang w:bidi="fa-IR"/>
        </w:rPr>
        <w:t>ی</w:t>
      </w:r>
      <w:r w:rsidRPr="00B16B98">
        <w:rPr>
          <w:rStyle w:val="Char4"/>
          <w:rtl/>
          <w:lang w:bidi="fa-IR"/>
        </w:rPr>
        <w:t xml:space="preserve"> رسد، بگو</w:t>
      </w:r>
      <w:r w:rsidR="00C170D2">
        <w:rPr>
          <w:rStyle w:val="Char4"/>
          <w:rtl/>
          <w:lang w:bidi="fa-IR"/>
        </w:rPr>
        <w:t>ی</w:t>
      </w:r>
      <w:r w:rsidRPr="00B16B98">
        <w:rPr>
          <w:rStyle w:val="Char4"/>
          <w:rtl/>
          <w:lang w:bidi="fa-IR"/>
        </w:rPr>
        <w:t>د: ما نم</w:t>
      </w:r>
      <w:r w:rsidR="00C170D2">
        <w:rPr>
          <w:rStyle w:val="Char4"/>
          <w:rtl/>
          <w:lang w:bidi="fa-IR"/>
        </w:rPr>
        <w:t>ی</w:t>
      </w:r>
      <w:r w:rsidRPr="00B16B98">
        <w:rPr>
          <w:rStyle w:val="Char4"/>
          <w:rtl/>
          <w:lang w:bidi="fa-IR"/>
        </w:rPr>
        <w:softHyphen/>
        <w:t>دان</w:t>
      </w:r>
      <w:r w:rsidR="00C170D2">
        <w:rPr>
          <w:rStyle w:val="Char4"/>
          <w:rtl/>
          <w:lang w:bidi="fa-IR"/>
        </w:rPr>
        <w:t>ی</w:t>
      </w:r>
      <w:r w:rsidRPr="00B16B98">
        <w:rPr>
          <w:rStyle w:val="Char4"/>
          <w:rtl/>
          <w:lang w:bidi="fa-IR"/>
        </w:rPr>
        <w:t>م آن</w:t>
      </w:r>
      <w:r w:rsidRPr="00B16B98">
        <w:rPr>
          <w:rStyle w:val="Char4"/>
          <w:rtl/>
          <w:lang w:bidi="fa-IR"/>
        </w:rPr>
        <w:softHyphen/>
        <w:t xml:space="preserve">چه را </w:t>
      </w:r>
      <w:r w:rsidRPr="00156B8C">
        <w:rPr>
          <w:rStyle w:val="Char4"/>
          <w:spacing w:val="-4"/>
          <w:rtl/>
          <w:lang w:bidi="fa-IR"/>
        </w:rPr>
        <w:t>در قرآن ب</w:t>
      </w:r>
      <w:r w:rsidR="00C170D2" w:rsidRPr="00156B8C">
        <w:rPr>
          <w:rStyle w:val="Char4"/>
          <w:spacing w:val="-4"/>
          <w:rtl/>
          <w:lang w:bidi="fa-IR"/>
        </w:rPr>
        <w:t>ی</w:t>
      </w:r>
      <w:r w:rsidRPr="00156B8C">
        <w:rPr>
          <w:rStyle w:val="Char4"/>
          <w:spacing w:val="-4"/>
          <w:rtl/>
          <w:lang w:bidi="fa-IR"/>
        </w:rPr>
        <w:t>اب</w:t>
      </w:r>
      <w:r w:rsidR="00C170D2" w:rsidRPr="00156B8C">
        <w:rPr>
          <w:rStyle w:val="Char4"/>
          <w:spacing w:val="-4"/>
          <w:rtl/>
          <w:lang w:bidi="fa-IR"/>
        </w:rPr>
        <w:t>ی</w:t>
      </w:r>
      <w:r w:rsidRPr="00156B8C">
        <w:rPr>
          <w:rStyle w:val="Char4"/>
          <w:spacing w:val="-4"/>
          <w:rtl/>
          <w:lang w:bidi="fa-IR"/>
        </w:rPr>
        <w:t>م پ</w:t>
      </w:r>
      <w:r w:rsidR="00C170D2" w:rsidRPr="00156B8C">
        <w:rPr>
          <w:rStyle w:val="Char4"/>
          <w:spacing w:val="-4"/>
          <w:rtl/>
          <w:lang w:bidi="fa-IR"/>
        </w:rPr>
        <w:t>ی</w:t>
      </w:r>
      <w:r w:rsidRPr="00156B8C">
        <w:rPr>
          <w:rStyle w:val="Char4"/>
          <w:spacing w:val="-4"/>
          <w:rtl/>
          <w:lang w:bidi="fa-IR"/>
        </w:rPr>
        <w:t>رو</w:t>
      </w:r>
      <w:r w:rsidR="00C170D2" w:rsidRPr="00156B8C">
        <w:rPr>
          <w:rStyle w:val="Char4"/>
          <w:spacing w:val="-4"/>
          <w:rtl/>
          <w:lang w:bidi="fa-IR"/>
        </w:rPr>
        <w:t>ی</w:t>
      </w:r>
      <w:r w:rsidRPr="00156B8C">
        <w:rPr>
          <w:rStyle w:val="Char4"/>
          <w:spacing w:val="-4"/>
          <w:rtl/>
          <w:lang w:bidi="fa-IR"/>
        </w:rPr>
        <w:t xml:space="preserve"> م</w:t>
      </w:r>
      <w:r w:rsidR="00C170D2" w:rsidRPr="00156B8C">
        <w:rPr>
          <w:rStyle w:val="Char4"/>
          <w:spacing w:val="-4"/>
          <w:rtl/>
          <w:lang w:bidi="fa-IR"/>
        </w:rPr>
        <w:t>ی</w:t>
      </w:r>
      <w:r w:rsidRPr="00156B8C">
        <w:rPr>
          <w:rStyle w:val="Char4"/>
          <w:spacing w:val="-4"/>
          <w:rtl/>
          <w:lang w:bidi="fa-IR"/>
        </w:rPr>
        <w:softHyphen/>
        <w:t>کن</w:t>
      </w:r>
      <w:r w:rsidR="00C170D2" w:rsidRPr="00156B8C">
        <w:rPr>
          <w:rStyle w:val="Char4"/>
          <w:spacing w:val="-4"/>
          <w:rtl/>
          <w:lang w:bidi="fa-IR"/>
        </w:rPr>
        <w:t>ی</w:t>
      </w:r>
      <w:r w:rsidRPr="00156B8C">
        <w:rPr>
          <w:rStyle w:val="Char4"/>
          <w:spacing w:val="-4"/>
          <w:rtl/>
          <w:lang w:bidi="fa-IR"/>
        </w:rPr>
        <w:t>م</w:t>
      </w:r>
      <w:r w:rsidR="00156B8C" w:rsidRPr="00156B8C">
        <w:rPr>
          <w:rStyle w:val="Char4"/>
          <w:rFonts w:hint="cs"/>
          <w:spacing w:val="-4"/>
          <w:rtl/>
          <w:lang w:bidi="fa-IR"/>
        </w:rPr>
        <w:t>»</w:t>
      </w:r>
      <w:r w:rsidRPr="00156B8C">
        <w:rPr>
          <w:rStyle w:val="FootnoteReference"/>
          <w:rFonts w:cs="IRNazli"/>
          <w:spacing w:val="-4"/>
          <w:rtl/>
          <w:lang w:bidi="fa-IR"/>
        </w:rPr>
        <w:footnoteReference w:id="20"/>
      </w:r>
      <w:r w:rsidRPr="00156B8C">
        <w:rPr>
          <w:rStyle w:val="Char4"/>
          <w:spacing w:val="-4"/>
          <w:rtl/>
          <w:lang w:bidi="fa-IR"/>
        </w:rPr>
        <w:t>. در روایتی دیگر آمده است: «</w:t>
      </w:r>
      <w:r w:rsidRPr="00156B8C">
        <w:rPr>
          <w:rStyle w:val="Char3"/>
          <w:spacing w:val="-4"/>
          <w:rtl/>
          <w:lang w:bidi="fa-IR"/>
        </w:rPr>
        <w:t xml:space="preserve">فَمَا وَجَدنَا فِيهِ حَلالاً استَحلَلنَاه و مَا وَجَدنَا فِيهِ حَراماً حَرَّمنَاه، و إِنَّ مَا حَرَّم رَسُولُ اللهِ </w:t>
      </w:r>
      <w:r w:rsidRPr="00156B8C">
        <w:rPr>
          <w:rStyle w:val="Char3"/>
          <w:rFonts w:cs="CTraditional Arabic"/>
          <w:spacing w:val="-4"/>
          <w:rtl/>
          <w:lang w:bidi="fa-IR"/>
        </w:rPr>
        <w:t>ص</w:t>
      </w:r>
      <w:r w:rsidRPr="00F1336E">
        <w:rPr>
          <w:rStyle w:val="Char3"/>
          <w:rtl/>
          <w:lang w:bidi="fa-IR"/>
        </w:rPr>
        <w:t xml:space="preserve"> کَمَا حَرَّمَ اللهُ</w:t>
      </w:r>
      <w:r w:rsidR="00156B8C">
        <w:rPr>
          <w:rStyle w:val="Char4"/>
          <w:rtl/>
          <w:lang w:bidi="fa-IR"/>
        </w:rPr>
        <w:t xml:space="preserve">»: </w:t>
      </w:r>
      <w:r w:rsidR="00156B8C">
        <w:rPr>
          <w:rStyle w:val="Char4"/>
          <w:rFonts w:hint="cs"/>
          <w:rtl/>
          <w:lang w:bidi="fa-IR"/>
        </w:rPr>
        <w:t>«</w:t>
      </w:r>
      <w:r w:rsidRPr="00B16B98">
        <w:rPr>
          <w:rStyle w:val="Char4"/>
          <w:rtl/>
          <w:lang w:bidi="fa-IR"/>
        </w:rPr>
        <w:t>هر آن</w:t>
      </w:r>
      <w:r w:rsidRPr="00B16B98">
        <w:rPr>
          <w:rStyle w:val="Char4"/>
          <w:rtl/>
          <w:lang w:bidi="fa-IR"/>
        </w:rPr>
        <w:softHyphen/>
        <w:t>چه را در آن حلال د</w:t>
      </w:r>
      <w:r w:rsidR="00C170D2">
        <w:rPr>
          <w:rStyle w:val="Char4"/>
          <w:rtl/>
          <w:lang w:bidi="fa-IR"/>
        </w:rPr>
        <w:t>ی</w:t>
      </w:r>
      <w:r w:rsidRPr="00B16B98">
        <w:rPr>
          <w:rStyle w:val="Char4"/>
          <w:rtl/>
          <w:lang w:bidi="fa-IR"/>
        </w:rPr>
        <w:t>د</w:t>
      </w:r>
      <w:r w:rsidR="00C170D2">
        <w:rPr>
          <w:rStyle w:val="Char4"/>
          <w:rtl/>
          <w:lang w:bidi="fa-IR"/>
        </w:rPr>
        <w:t>ی</w:t>
      </w:r>
      <w:r w:rsidRPr="00B16B98">
        <w:rPr>
          <w:rStyle w:val="Char4"/>
          <w:rtl/>
          <w:lang w:bidi="fa-IR"/>
        </w:rPr>
        <w:t>م حلالش م</w:t>
      </w:r>
      <w:r w:rsidR="00C170D2">
        <w:rPr>
          <w:rStyle w:val="Char4"/>
          <w:rtl/>
          <w:lang w:bidi="fa-IR"/>
        </w:rPr>
        <w:t>ی</w:t>
      </w:r>
      <w:r w:rsidRPr="00B16B98">
        <w:rPr>
          <w:rStyle w:val="Char4"/>
          <w:rtl/>
          <w:lang w:bidi="fa-IR"/>
        </w:rPr>
        <w:softHyphen/>
        <w:t>شمار</w:t>
      </w:r>
      <w:r w:rsidR="00C170D2">
        <w:rPr>
          <w:rStyle w:val="Char4"/>
          <w:rtl/>
          <w:lang w:bidi="fa-IR"/>
        </w:rPr>
        <w:t>ی</w:t>
      </w:r>
      <w:r w:rsidRPr="00B16B98">
        <w:rPr>
          <w:rStyle w:val="Char4"/>
          <w:rtl/>
          <w:lang w:bidi="fa-IR"/>
        </w:rPr>
        <w:t>م و آن</w:t>
      </w:r>
      <w:r w:rsidRPr="00B16B98">
        <w:rPr>
          <w:rStyle w:val="Char4"/>
          <w:rtl/>
          <w:lang w:bidi="fa-IR"/>
        </w:rPr>
        <w:softHyphen/>
        <w:t>چه را حرام یافتیم حرامش م</w:t>
      </w:r>
      <w:r w:rsidR="00C170D2">
        <w:rPr>
          <w:rStyle w:val="Char4"/>
          <w:rtl/>
          <w:lang w:bidi="fa-IR"/>
        </w:rPr>
        <w:t>ی</w:t>
      </w:r>
      <w:r w:rsidRPr="00B16B98">
        <w:rPr>
          <w:rStyle w:val="Char4"/>
          <w:rtl/>
          <w:lang w:bidi="fa-IR"/>
        </w:rPr>
        <w:softHyphen/>
        <w:t>شمار</w:t>
      </w:r>
      <w:r w:rsidR="00C170D2">
        <w:rPr>
          <w:rStyle w:val="Char4"/>
          <w:rtl/>
          <w:lang w:bidi="fa-IR"/>
        </w:rPr>
        <w:t>ی</w:t>
      </w:r>
      <w:r w:rsidRPr="00B16B98">
        <w:rPr>
          <w:rStyle w:val="Char4"/>
          <w:rtl/>
          <w:lang w:bidi="fa-IR"/>
        </w:rPr>
        <w:t>م، و در حق</w:t>
      </w:r>
      <w:r w:rsidR="00C170D2">
        <w:rPr>
          <w:rStyle w:val="Char4"/>
          <w:rtl/>
          <w:lang w:bidi="fa-IR"/>
        </w:rPr>
        <w:t>ی</w:t>
      </w:r>
      <w:r w:rsidRPr="00B16B98">
        <w:rPr>
          <w:rStyle w:val="Char4"/>
          <w:rtl/>
          <w:lang w:bidi="fa-IR"/>
        </w:rPr>
        <w:t>قت هر چه را پ</w:t>
      </w:r>
      <w:r w:rsidR="00C170D2">
        <w:rPr>
          <w:rStyle w:val="Char4"/>
          <w:rtl/>
          <w:lang w:bidi="fa-IR"/>
        </w:rPr>
        <w:t>ی</w:t>
      </w:r>
      <w:r w:rsidRPr="00B16B98">
        <w:rPr>
          <w:rStyle w:val="Char4"/>
          <w:rtl/>
          <w:lang w:bidi="fa-IR"/>
        </w:rPr>
        <w:t xml:space="preserve">امبر </w:t>
      </w:r>
      <w:r w:rsidRPr="004E4849">
        <w:rPr>
          <w:rFonts w:ascii="Traditional Arabic" w:hAnsi="Traditional Arabic" w:cs="CTraditional Arabic"/>
          <w:color w:val="000000" w:themeColor="text1"/>
          <w:rtl/>
          <w:lang w:bidi="fa-IR"/>
        </w:rPr>
        <w:t>ص</w:t>
      </w:r>
      <w:r w:rsidRPr="00B16B98">
        <w:rPr>
          <w:rStyle w:val="Char4"/>
          <w:rtl/>
          <w:lang w:bidi="fa-IR"/>
        </w:rPr>
        <w:t>حرام کرده باشد مانند ا</w:t>
      </w:r>
      <w:r w:rsidR="00C170D2">
        <w:rPr>
          <w:rStyle w:val="Char4"/>
          <w:rtl/>
          <w:lang w:bidi="fa-IR"/>
        </w:rPr>
        <w:t>ی</w:t>
      </w:r>
      <w:r w:rsidRPr="00B16B98">
        <w:rPr>
          <w:rStyle w:val="Char4"/>
          <w:rtl/>
          <w:lang w:bidi="fa-IR"/>
        </w:rPr>
        <w:t xml:space="preserve">ن </w:t>
      </w:r>
      <w:r w:rsidR="00156B8C">
        <w:rPr>
          <w:rStyle w:val="Char4"/>
          <w:rtl/>
          <w:lang w:bidi="fa-IR"/>
        </w:rPr>
        <w:t>است که الله آن را حرام کرده است</w:t>
      </w:r>
      <w:r w:rsidR="00156B8C">
        <w:rPr>
          <w:rStyle w:val="Char4"/>
          <w:rFonts w:hint="cs"/>
          <w:rtl/>
          <w:lang w:bidi="fa-IR"/>
        </w:rPr>
        <w:t>»</w:t>
      </w:r>
      <w:r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آیاتِ قرآنی فراوانی وجود دارد که ما را به تمسّک و عمل به سنت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امر می</w:t>
      </w:r>
      <w:r w:rsidRPr="00B16B98">
        <w:rPr>
          <w:rStyle w:val="Char4"/>
          <w:rtl/>
          <w:lang w:bidi="fa-IR"/>
        </w:rPr>
        <w:softHyphen/>
        <w:t>نماید. مثلاً</w:t>
      </w:r>
      <w:r w:rsidR="00E64F32">
        <w:rPr>
          <w:rStyle w:val="Char4"/>
          <w:rtl/>
          <w:lang w:bidi="fa-IR"/>
        </w:rPr>
        <w:t xml:space="preserve"> </w:t>
      </w:r>
      <w:r w:rsidR="00E64F32" w:rsidRPr="00E64F32">
        <w:rPr>
          <w:rStyle w:val="Char4"/>
          <w:rFonts w:cs="Traditional Arabic"/>
          <w:rtl/>
          <w:lang w:bidi="fa-IR"/>
        </w:rPr>
        <w:t>﴿</w:t>
      </w:r>
      <w:r w:rsidR="00E64F32" w:rsidRPr="00E64F32">
        <w:rPr>
          <w:rStyle w:val="Chard"/>
          <w:rtl/>
          <w:lang w:bidi="fa-IR"/>
        </w:rPr>
        <w:t>مَّن يُطِعِ ٱلرَّسُولَ فَقَدۡ أَطَاعَ ٱللَّهَۖ وَمَن تَوَلَّىٰ فَمَآ أَرۡسَلۡنَٰكَ عَلَيۡهِمۡ حَفِيظٗا٨٠</w:t>
      </w:r>
      <w:r w:rsidR="00E64F32" w:rsidRPr="00E64F32">
        <w:rPr>
          <w:rStyle w:val="Char4"/>
          <w:rFonts w:ascii="Times New Roman" w:hAnsi="Times New Roman" w:cs="Traditional Arabic"/>
          <w:rtl/>
          <w:lang w:bidi="fa-IR"/>
        </w:rPr>
        <w:t>﴾</w:t>
      </w:r>
      <w:r w:rsidR="00E64F32">
        <w:rPr>
          <w:rStyle w:val="Char4"/>
          <w:rFonts w:ascii="Times New Roman" w:hAnsi="Times New Roman"/>
          <w:szCs w:val="24"/>
          <w:rtl/>
          <w:lang w:bidi="fa-IR"/>
        </w:rPr>
        <w:t xml:space="preserve"> </w:t>
      </w:r>
      <w:r w:rsidR="00E64F32" w:rsidRPr="00E64F32">
        <w:rPr>
          <w:rStyle w:val="Char6"/>
          <w:rtl/>
          <w:lang w:bidi="fa-IR"/>
        </w:rPr>
        <w:t>[النساء: 80].</w:t>
      </w:r>
      <w:r w:rsidRPr="00B16B98">
        <w:rPr>
          <w:rStyle w:val="Char4"/>
          <w:rtl/>
          <w:lang w:bidi="fa-IR"/>
        </w:rPr>
        <w:t xml:space="preserve"> </w:t>
      </w:r>
      <w:r w:rsidR="00E64F32">
        <w:rPr>
          <w:rStyle w:val="Char4"/>
          <w:rtl/>
          <w:lang w:bidi="fa-IR"/>
        </w:rPr>
        <w:t>«</w:t>
      </w:r>
      <w:r w:rsidRPr="00E64F32">
        <w:rPr>
          <w:rStyle w:val="Char7"/>
          <w:rtl/>
          <w:lang w:bidi="fa-IR"/>
        </w:rPr>
        <w:t xml:space="preserve">هر </w:t>
      </w:r>
      <w:r w:rsidR="00C170D2">
        <w:rPr>
          <w:rStyle w:val="Char7"/>
          <w:rtl/>
          <w:lang w:bidi="fa-IR"/>
        </w:rPr>
        <w:t>ک</w:t>
      </w:r>
      <w:r w:rsidRPr="00E64F32">
        <w:rPr>
          <w:rStyle w:val="Char7"/>
          <w:rtl/>
          <w:lang w:bidi="fa-IR"/>
        </w:rPr>
        <w:t>س از پ</w:t>
      </w:r>
      <w:r w:rsidR="00C170D2">
        <w:rPr>
          <w:rStyle w:val="Char7"/>
          <w:rtl/>
          <w:lang w:bidi="fa-IR"/>
        </w:rPr>
        <w:t>ی</w:t>
      </w:r>
      <w:r w:rsidRPr="00E64F32">
        <w:rPr>
          <w:rStyle w:val="Char7"/>
          <w:rtl/>
          <w:lang w:bidi="fa-IR"/>
        </w:rPr>
        <w:t>امبر فرمان بَرد، در حق</w:t>
      </w:r>
      <w:r w:rsidR="00C170D2">
        <w:rPr>
          <w:rStyle w:val="Char7"/>
          <w:rtl/>
          <w:lang w:bidi="fa-IR"/>
        </w:rPr>
        <w:t>ی</w:t>
      </w:r>
      <w:r w:rsidRPr="00E64F32">
        <w:rPr>
          <w:rStyle w:val="Char7"/>
          <w:rtl/>
          <w:lang w:bidi="fa-IR"/>
        </w:rPr>
        <w:t xml:space="preserve">قت، الله را فرمان برده؛ و هر </w:t>
      </w:r>
      <w:r w:rsidR="00C170D2">
        <w:rPr>
          <w:rStyle w:val="Char7"/>
          <w:rtl/>
          <w:lang w:bidi="fa-IR"/>
        </w:rPr>
        <w:t>ک</w:t>
      </w:r>
      <w:r w:rsidRPr="00E64F32">
        <w:rPr>
          <w:rStyle w:val="Char7"/>
          <w:rtl/>
          <w:lang w:bidi="fa-IR"/>
        </w:rPr>
        <w:t>س رو</w:t>
      </w:r>
      <w:r w:rsidR="00C170D2">
        <w:rPr>
          <w:rStyle w:val="Char7"/>
          <w:rtl/>
          <w:lang w:bidi="fa-IR"/>
        </w:rPr>
        <w:t>ی</w:t>
      </w:r>
      <w:r w:rsidRPr="00E64F32">
        <w:rPr>
          <w:rStyle w:val="Char7"/>
          <w:rtl/>
          <w:lang w:bidi="fa-IR"/>
        </w:rPr>
        <w:t>گردان شود، ما تو را بر ا</w:t>
      </w:r>
      <w:r w:rsidR="00C170D2">
        <w:rPr>
          <w:rStyle w:val="Char7"/>
          <w:rtl/>
          <w:lang w:bidi="fa-IR"/>
        </w:rPr>
        <w:t>ی</w:t>
      </w:r>
      <w:r w:rsidRPr="00E64F32">
        <w:rPr>
          <w:rStyle w:val="Char7"/>
          <w:rtl/>
          <w:lang w:bidi="fa-IR"/>
        </w:rPr>
        <w:t>شان نگهبان نفرستاده‌ا</w:t>
      </w:r>
      <w:r w:rsidR="00C170D2">
        <w:rPr>
          <w:rStyle w:val="Char7"/>
          <w:rtl/>
          <w:lang w:bidi="fa-IR"/>
        </w:rPr>
        <w:t>ی</w:t>
      </w:r>
      <w:r w:rsidRPr="00E64F32">
        <w:rPr>
          <w:rStyle w:val="Char7"/>
          <w:rtl/>
          <w:lang w:bidi="fa-IR"/>
        </w:rPr>
        <w:t>م</w:t>
      </w:r>
      <w:r w:rsidR="00E64F32">
        <w:rPr>
          <w:rStyle w:val="Char4"/>
          <w:rtl/>
          <w:lang w:bidi="fa-IR"/>
        </w:rPr>
        <w:t>»</w:t>
      </w:r>
      <w:r w:rsidRPr="00B16B98">
        <w:rPr>
          <w:rStyle w:val="Char4"/>
          <w:rtl/>
          <w:lang w:bidi="fa-IR"/>
        </w:rPr>
        <w:t xml:space="preserve">. نیز: </w:t>
      </w:r>
      <w:r w:rsidR="00E64F32" w:rsidRPr="00E64F32">
        <w:rPr>
          <w:rStyle w:val="Char4"/>
          <w:rFonts w:cs="Traditional Arabic"/>
          <w:rtl/>
          <w:lang w:bidi="fa-IR"/>
        </w:rPr>
        <w:t>﴿</w:t>
      </w:r>
      <w:r w:rsidR="00E64F32" w:rsidRPr="00E64F32">
        <w:rPr>
          <w:rStyle w:val="Chard"/>
          <w:rtl/>
          <w:lang w:bidi="fa-IR"/>
        </w:rPr>
        <w:t>فَلَا وَرَبِّكَ لَا يُؤۡمِنُونَ حَتَّىٰ يُحَكِّمُوكَ فِيمَا شَجَرَ بَيۡنَهُمۡ ثُمَّ لَا يَجِدُواْ فِيٓ أَنفُسِهِمۡ حَرَجٗا مِّمَّا قَضَيۡتَ وَيُسَلِّمُواْ تَسۡلِيمٗا٦٥</w:t>
      </w:r>
      <w:r w:rsidR="00E64F32" w:rsidRPr="00E64F32">
        <w:rPr>
          <w:rStyle w:val="Char4"/>
          <w:rFonts w:ascii="Times New Roman" w:hAnsi="Times New Roman" w:cs="Traditional Arabic"/>
          <w:rtl/>
          <w:lang w:bidi="fa-IR"/>
        </w:rPr>
        <w:t>﴾</w:t>
      </w:r>
      <w:r w:rsidR="00E64F32">
        <w:rPr>
          <w:rStyle w:val="Char4"/>
          <w:rFonts w:ascii="Times New Roman" w:hAnsi="Times New Roman"/>
          <w:szCs w:val="24"/>
          <w:rtl/>
          <w:lang w:bidi="fa-IR"/>
        </w:rPr>
        <w:t xml:space="preserve"> </w:t>
      </w:r>
      <w:r w:rsidR="00E64F32" w:rsidRPr="00E64F32">
        <w:rPr>
          <w:rStyle w:val="Char6"/>
          <w:rtl/>
          <w:lang w:bidi="fa-IR"/>
        </w:rPr>
        <w:t>[النساء: 65].</w:t>
      </w:r>
      <w:r w:rsidRPr="00B16B98">
        <w:rPr>
          <w:rStyle w:val="Char4"/>
          <w:rtl/>
          <w:lang w:bidi="fa-IR"/>
        </w:rPr>
        <w:t xml:space="preserve"> </w:t>
      </w:r>
      <w:r w:rsidR="00E64F32">
        <w:rPr>
          <w:rStyle w:val="Char4"/>
          <w:rtl/>
          <w:lang w:bidi="fa-IR"/>
        </w:rPr>
        <w:t>«</w:t>
      </w:r>
      <w:r w:rsidRPr="00E64F32">
        <w:rPr>
          <w:rStyle w:val="Char7"/>
          <w:rtl/>
          <w:lang w:bidi="fa-IR"/>
        </w:rPr>
        <w:t>ولى چن</w:t>
      </w:r>
      <w:r w:rsidR="00C170D2">
        <w:rPr>
          <w:rStyle w:val="Char7"/>
          <w:rtl/>
          <w:lang w:bidi="fa-IR"/>
        </w:rPr>
        <w:t>ی</w:t>
      </w:r>
      <w:r w:rsidRPr="00E64F32">
        <w:rPr>
          <w:rStyle w:val="Char7"/>
          <w:rtl/>
          <w:lang w:bidi="fa-IR"/>
        </w:rPr>
        <w:t>ن ن</w:t>
      </w:r>
      <w:r w:rsidR="00C170D2">
        <w:rPr>
          <w:rStyle w:val="Char7"/>
          <w:rtl/>
          <w:lang w:bidi="fa-IR"/>
        </w:rPr>
        <w:t>ی</w:t>
      </w:r>
      <w:r w:rsidRPr="00E64F32">
        <w:rPr>
          <w:rStyle w:val="Char7"/>
          <w:rtl/>
          <w:lang w:bidi="fa-IR"/>
        </w:rPr>
        <w:t xml:space="preserve">ست، به پروردگارت قسم </w:t>
      </w:r>
      <w:r w:rsidR="00C170D2">
        <w:rPr>
          <w:rStyle w:val="Char7"/>
          <w:rtl/>
          <w:lang w:bidi="fa-IR"/>
        </w:rPr>
        <w:t>ک</w:t>
      </w:r>
      <w:r w:rsidRPr="00E64F32">
        <w:rPr>
          <w:rStyle w:val="Char7"/>
          <w:rtl/>
          <w:lang w:bidi="fa-IR"/>
        </w:rPr>
        <w:t>ه ا</w:t>
      </w:r>
      <w:r w:rsidR="00C170D2">
        <w:rPr>
          <w:rStyle w:val="Char7"/>
          <w:rtl/>
          <w:lang w:bidi="fa-IR"/>
        </w:rPr>
        <w:t>ی</w:t>
      </w:r>
      <w:r w:rsidRPr="00E64F32">
        <w:rPr>
          <w:rStyle w:val="Char7"/>
          <w:rtl/>
          <w:lang w:bidi="fa-IR"/>
        </w:rPr>
        <w:t>مان نمى‌آورند، مگر آن</w:t>
      </w:r>
      <w:r w:rsidRPr="00E64F32">
        <w:rPr>
          <w:rStyle w:val="Char7"/>
          <w:rtl/>
          <w:lang w:bidi="fa-IR"/>
        </w:rPr>
        <w:softHyphen/>
      </w:r>
      <w:r w:rsidR="00C170D2">
        <w:rPr>
          <w:rStyle w:val="Char7"/>
          <w:rtl/>
          <w:lang w:bidi="fa-IR"/>
        </w:rPr>
        <w:t>ک</w:t>
      </w:r>
      <w:r w:rsidRPr="00E64F32">
        <w:rPr>
          <w:rStyle w:val="Char7"/>
          <w:rtl/>
          <w:lang w:bidi="fa-IR"/>
        </w:rPr>
        <w:t>ه تو را در مورد آن</w:t>
      </w:r>
      <w:r w:rsidRPr="00E64F32">
        <w:rPr>
          <w:rStyle w:val="Char7"/>
          <w:rtl/>
          <w:lang w:bidi="fa-IR"/>
        </w:rPr>
        <w:softHyphen/>
        <w:t>چه م</w:t>
      </w:r>
      <w:r w:rsidR="00C170D2">
        <w:rPr>
          <w:rStyle w:val="Char7"/>
          <w:rtl/>
          <w:lang w:bidi="fa-IR"/>
        </w:rPr>
        <w:t>ی</w:t>
      </w:r>
      <w:r w:rsidRPr="00E64F32">
        <w:rPr>
          <w:rStyle w:val="Char7"/>
          <w:rtl/>
          <w:lang w:bidi="fa-IR"/>
        </w:rPr>
        <w:t>ان آنان ما</w:t>
      </w:r>
      <w:r w:rsidR="00C170D2">
        <w:rPr>
          <w:rStyle w:val="Char7"/>
          <w:rtl/>
          <w:lang w:bidi="fa-IR"/>
        </w:rPr>
        <w:t>ی</w:t>
      </w:r>
      <w:r w:rsidRPr="00E64F32">
        <w:rPr>
          <w:rStyle w:val="Char7"/>
          <w:rtl/>
          <w:lang w:bidi="fa-IR"/>
        </w:rPr>
        <w:t>ه اختلاف است داور گردانند؛ سپس از ح</w:t>
      </w:r>
      <w:r w:rsidR="00C170D2">
        <w:rPr>
          <w:rStyle w:val="Char7"/>
          <w:rtl/>
          <w:lang w:bidi="fa-IR"/>
        </w:rPr>
        <w:t>ک</w:t>
      </w:r>
      <w:r w:rsidRPr="00E64F32">
        <w:rPr>
          <w:rStyle w:val="Char7"/>
          <w:rtl/>
          <w:lang w:bidi="fa-IR"/>
        </w:rPr>
        <w:t xml:space="preserve">مى </w:t>
      </w:r>
      <w:r w:rsidR="00C170D2">
        <w:rPr>
          <w:rStyle w:val="Char7"/>
          <w:rtl/>
          <w:lang w:bidi="fa-IR"/>
        </w:rPr>
        <w:t>ک</w:t>
      </w:r>
      <w:r w:rsidRPr="00E64F32">
        <w:rPr>
          <w:rStyle w:val="Char7"/>
          <w:rtl/>
          <w:lang w:bidi="fa-IR"/>
        </w:rPr>
        <w:t xml:space="preserve">ه </w:t>
      </w:r>
      <w:r w:rsidR="00C170D2">
        <w:rPr>
          <w:rStyle w:val="Char7"/>
          <w:rtl/>
          <w:lang w:bidi="fa-IR"/>
        </w:rPr>
        <w:t>ک</w:t>
      </w:r>
      <w:r w:rsidRPr="00E64F32">
        <w:rPr>
          <w:rStyle w:val="Char7"/>
          <w:rtl/>
          <w:lang w:bidi="fa-IR"/>
        </w:rPr>
        <w:t>رده‌اى در دلها</w:t>
      </w:r>
      <w:r w:rsidR="00C170D2">
        <w:rPr>
          <w:rStyle w:val="Char7"/>
          <w:rtl/>
          <w:lang w:bidi="fa-IR"/>
        </w:rPr>
        <w:t>ی</w:t>
      </w:r>
      <w:r w:rsidRPr="00E64F32">
        <w:rPr>
          <w:rStyle w:val="Char7"/>
          <w:rtl/>
          <w:lang w:bidi="fa-IR"/>
        </w:rPr>
        <w:t>شان احساس ناراحتى [و ترد</w:t>
      </w:r>
      <w:r w:rsidR="00C170D2">
        <w:rPr>
          <w:rStyle w:val="Char7"/>
          <w:rtl/>
          <w:lang w:bidi="fa-IR"/>
        </w:rPr>
        <w:t>ی</w:t>
      </w:r>
      <w:r w:rsidRPr="00E64F32">
        <w:rPr>
          <w:rStyle w:val="Char7"/>
          <w:rtl/>
          <w:lang w:bidi="fa-IR"/>
        </w:rPr>
        <w:t>د] ن</w:t>
      </w:r>
      <w:r w:rsidR="00C170D2">
        <w:rPr>
          <w:rStyle w:val="Char7"/>
          <w:rtl/>
          <w:lang w:bidi="fa-IR"/>
        </w:rPr>
        <w:t>ک</w:t>
      </w:r>
      <w:r w:rsidRPr="00E64F32">
        <w:rPr>
          <w:rStyle w:val="Char7"/>
          <w:rtl/>
          <w:lang w:bidi="fa-IR"/>
        </w:rPr>
        <w:t xml:space="preserve">نند، و </w:t>
      </w:r>
      <w:r w:rsidR="00C170D2">
        <w:rPr>
          <w:rStyle w:val="Char7"/>
          <w:rtl/>
          <w:lang w:bidi="fa-IR"/>
        </w:rPr>
        <w:t>ک</w:t>
      </w:r>
      <w:r w:rsidRPr="00E64F32">
        <w:rPr>
          <w:rStyle w:val="Char7"/>
          <w:rtl/>
          <w:lang w:bidi="fa-IR"/>
        </w:rPr>
        <w:t>املاً سرِ تسل</w:t>
      </w:r>
      <w:r w:rsidR="00C170D2">
        <w:rPr>
          <w:rStyle w:val="Char7"/>
          <w:rtl/>
          <w:lang w:bidi="fa-IR"/>
        </w:rPr>
        <w:t>ی</w:t>
      </w:r>
      <w:r w:rsidRPr="00E64F32">
        <w:rPr>
          <w:rStyle w:val="Char7"/>
          <w:rtl/>
          <w:lang w:bidi="fa-IR"/>
        </w:rPr>
        <w:t>م فرود آورند</w:t>
      </w:r>
      <w:r w:rsidR="00E64F32">
        <w:rPr>
          <w:rStyle w:val="Char4"/>
          <w:rtl/>
          <w:lang w:bidi="fa-IR"/>
        </w:rPr>
        <w:t>»</w:t>
      </w:r>
      <w:r w:rsidRPr="00B16B98">
        <w:rPr>
          <w:rStyle w:val="Char4"/>
          <w:rtl/>
          <w:lang w:bidi="fa-IR"/>
        </w:rPr>
        <w:t>. هم</w:t>
      </w:r>
      <w:r w:rsidRPr="00B16B98">
        <w:rPr>
          <w:rStyle w:val="Char4"/>
          <w:rtl/>
          <w:lang w:bidi="fa-IR"/>
        </w:rPr>
        <w:softHyphen/>
        <w:t xml:space="preserve">چنین: </w:t>
      </w:r>
      <w:r w:rsidR="00E64F32" w:rsidRPr="00E64F32">
        <w:rPr>
          <w:rStyle w:val="Char4"/>
          <w:rFonts w:cs="Traditional Arabic"/>
          <w:rtl/>
          <w:lang w:bidi="fa-IR"/>
        </w:rPr>
        <w:t>﴿</w:t>
      </w:r>
      <w:r w:rsidR="00E64F32" w:rsidRPr="00E64F32">
        <w:rPr>
          <w:rStyle w:val="Chard"/>
          <w:rtl/>
          <w:lang w:bidi="fa-IR"/>
        </w:rPr>
        <w:t xml:space="preserve">وَمَا كَانَ لِمُؤۡمِنٖ وَلَا مُؤۡمِنَةٍ إِذَا قَضَى ٱللَّهُ وَرَسُولُهُۥٓ أَمۡرًا أَن يَكُونَ لَهُمُ ٱلۡخِيَرَةُ مِنۡ أَمۡرِهِمۡۗ وَمَن يَعۡصِ ٱللَّهَ وَرَسُولَهُۥ فَقَدۡ </w:t>
      </w:r>
      <w:r w:rsidR="00E64F32" w:rsidRPr="00E64F32">
        <w:rPr>
          <w:rStyle w:val="Chard"/>
          <w:rtl/>
          <w:lang w:bidi="fa-IR"/>
        </w:rPr>
        <w:lastRenderedPageBreak/>
        <w:t>ضَلَّ ضَلَٰلٗا مُّبِينٗا٣٦</w:t>
      </w:r>
      <w:r w:rsidR="00E64F32" w:rsidRPr="00E64F32">
        <w:rPr>
          <w:rStyle w:val="Char4"/>
          <w:rFonts w:ascii="Times New Roman" w:hAnsi="Times New Roman" w:cs="Traditional Arabic"/>
          <w:rtl/>
          <w:lang w:bidi="fa-IR"/>
        </w:rPr>
        <w:t>﴾</w:t>
      </w:r>
      <w:r w:rsidR="00E64F32">
        <w:rPr>
          <w:rStyle w:val="Char4"/>
          <w:rFonts w:ascii="Times New Roman" w:hAnsi="Times New Roman"/>
          <w:szCs w:val="24"/>
          <w:rtl/>
          <w:lang w:bidi="fa-IR"/>
        </w:rPr>
        <w:t xml:space="preserve"> </w:t>
      </w:r>
      <w:r w:rsidR="00E64F32" w:rsidRPr="00E64F32">
        <w:rPr>
          <w:rStyle w:val="Char6"/>
          <w:rtl/>
          <w:lang w:bidi="fa-IR"/>
        </w:rPr>
        <w:t>[الأحزاب: 36].</w:t>
      </w:r>
      <w:r w:rsidRPr="00B16B98">
        <w:rPr>
          <w:rStyle w:val="Char4"/>
          <w:rtl/>
          <w:lang w:bidi="fa-IR"/>
        </w:rPr>
        <w:t xml:space="preserve"> </w:t>
      </w:r>
      <w:r w:rsidR="00E64F32">
        <w:rPr>
          <w:rStyle w:val="Char4"/>
          <w:rtl/>
          <w:lang w:bidi="fa-IR"/>
        </w:rPr>
        <w:t>«</w:t>
      </w:r>
      <w:r w:rsidRPr="00E64F32">
        <w:rPr>
          <w:rStyle w:val="Char7"/>
          <w:rtl/>
          <w:lang w:bidi="fa-IR"/>
        </w:rPr>
        <w:t>و ه</w:t>
      </w:r>
      <w:r w:rsidR="00C170D2">
        <w:rPr>
          <w:rStyle w:val="Char7"/>
          <w:rtl/>
          <w:lang w:bidi="fa-IR"/>
        </w:rPr>
        <w:t>ی</w:t>
      </w:r>
      <w:r w:rsidRPr="00E64F32">
        <w:rPr>
          <w:rStyle w:val="Char7"/>
          <w:rtl/>
          <w:lang w:bidi="fa-IR"/>
        </w:rPr>
        <w:t xml:space="preserve">چ مرد و زن مؤمنى را نرسد </w:t>
      </w:r>
      <w:r w:rsidR="00C170D2">
        <w:rPr>
          <w:rStyle w:val="Char7"/>
          <w:rtl/>
          <w:lang w:bidi="fa-IR"/>
        </w:rPr>
        <w:t>ک</w:t>
      </w:r>
      <w:r w:rsidRPr="00E64F32">
        <w:rPr>
          <w:rStyle w:val="Char7"/>
          <w:rtl/>
          <w:lang w:bidi="fa-IR"/>
        </w:rPr>
        <w:t xml:space="preserve">ه چون الله و فرستاده‌اش به </w:t>
      </w:r>
      <w:r w:rsidR="00C170D2">
        <w:rPr>
          <w:rStyle w:val="Char7"/>
          <w:rtl/>
          <w:lang w:bidi="fa-IR"/>
        </w:rPr>
        <w:t>ک</w:t>
      </w:r>
      <w:r w:rsidRPr="00E64F32">
        <w:rPr>
          <w:rStyle w:val="Char7"/>
          <w:rtl/>
          <w:lang w:bidi="fa-IR"/>
        </w:rPr>
        <w:t xml:space="preserve">ارى فرمان دهند، براى آنان در </w:t>
      </w:r>
      <w:r w:rsidR="00C170D2">
        <w:rPr>
          <w:rStyle w:val="Char7"/>
          <w:rtl/>
          <w:lang w:bidi="fa-IR"/>
        </w:rPr>
        <w:t>ک</w:t>
      </w:r>
      <w:r w:rsidRPr="00E64F32">
        <w:rPr>
          <w:rStyle w:val="Char7"/>
          <w:rtl/>
          <w:lang w:bidi="fa-IR"/>
        </w:rPr>
        <w:t>ارشان اخت</w:t>
      </w:r>
      <w:r w:rsidR="00C170D2">
        <w:rPr>
          <w:rStyle w:val="Char7"/>
          <w:rtl/>
          <w:lang w:bidi="fa-IR"/>
        </w:rPr>
        <w:t>ی</w:t>
      </w:r>
      <w:r w:rsidRPr="00E64F32">
        <w:rPr>
          <w:rStyle w:val="Char7"/>
          <w:rtl/>
          <w:lang w:bidi="fa-IR"/>
        </w:rPr>
        <w:t xml:space="preserve">ارى باشد؛ و هر </w:t>
      </w:r>
      <w:r w:rsidR="00C170D2">
        <w:rPr>
          <w:rStyle w:val="Char7"/>
          <w:rtl/>
          <w:lang w:bidi="fa-IR"/>
        </w:rPr>
        <w:t>ک</w:t>
      </w:r>
      <w:r w:rsidRPr="00E64F32">
        <w:rPr>
          <w:rStyle w:val="Char7"/>
          <w:rtl/>
          <w:lang w:bidi="fa-IR"/>
        </w:rPr>
        <w:t xml:space="preserve">س الله و فرستاده‌اش را نافرمانى </w:t>
      </w:r>
      <w:r w:rsidR="00C170D2">
        <w:rPr>
          <w:rStyle w:val="Char7"/>
          <w:rtl/>
          <w:lang w:bidi="fa-IR"/>
        </w:rPr>
        <w:t>ک</w:t>
      </w:r>
      <w:r w:rsidRPr="00E64F32">
        <w:rPr>
          <w:rStyle w:val="Char7"/>
          <w:rtl/>
          <w:lang w:bidi="fa-IR"/>
        </w:rPr>
        <w:t>ند قطعاً دچار گمراهى آش</w:t>
      </w:r>
      <w:r w:rsidR="00C170D2">
        <w:rPr>
          <w:rStyle w:val="Char7"/>
          <w:rtl/>
          <w:lang w:bidi="fa-IR"/>
        </w:rPr>
        <w:t>ک</w:t>
      </w:r>
      <w:r w:rsidRPr="00E64F32">
        <w:rPr>
          <w:rStyle w:val="Char7"/>
          <w:rtl/>
          <w:lang w:bidi="fa-IR"/>
        </w:rPr>
        <w:t>ارى گرد</w:t>
      </w:r>
      <w:r w:rsidR="00C170D2">
        <w:rPr>
          <w:rStyle w:val="Char7"/>
          <w:rtl/>
          <w:lang w:bidi="fa-IR"/>
        </w:rPr>
        <w:t>ی</w:t>
      </w:r>
      <w:r w:rsidRPr="00E64F32">
        <w:rPr>
          <w:rStyle w:val="Char7"/>
          <w:rtl/>
          <w:lang w:bidi="fa-IR"/>
        </w:rPr>
        <w:t>ده است</w:t>
      </w:r>
      <w:r w:rsidR="00E64F32">
        <w:rPr>
          <w:rStyle w:val="Char4"/>
          <w:rtl/>
          <w:lang w:bidi="fa-IR"/>
        </w:rPr>
        <w:t>»</w:t>
      </w:r>
      <w:r w:rsidRPr="00B16B98">
        <w:rPr>
          <w:rStyle w:val="Char4"/>
          <w:rtl/>
          <w:lang w:bidi="fa-IR"/>
        </w:rPr>
        <w:t>. و این آیه:</w:t>
      </w:r>
      <w:r w:rsidR="00E64F32">
        <w:rPr>
          <w:rStyle w:val="Char4"/>
          <w:rtl/>
          <w:lang w:bidi="fa-IR"/>
        </w:rPr>
        <w:t xml:space="preserve"> </w:t>
      </w:r>
      <w:r w:rsidR="00E64F32" w:rsidRPr="00E64F32">
        <w:rPr>
          <w:rStyle w:val="Char4"/>
          <w:rFonts w:cs="Traditional Arabic"/>
          <w:rtl/>
          <w:lang w:bidi="fa-IR"/>
        </w:rPr>
        <w:t>﴿</w:t>
      </w:r>
      <w:r w:rsidR="00E64F32" w:rsidRPr="00E64F32">
        <w:rPr>
          <w:rStyle w:val="Chard"/>
          <w:rtl/>
          <w:lang w:bidi="fa-IR"/>
        </w:rPr>
        <w:t>وَمَآ ءَاتَىٰكُمُ ٱلرَّسُولُ فَخُذُوهُ وَمَا نَهَىٰكُمۡ عَنۡهُ فَٱنتَهُواْۚ وَٱتَّقُواْ ٱللَّهَۖ إِنَّ ٱللَّهَ شَدِيدُ ٱلۡعِقَابِ</w:t>
      </w:r>
      <w:r w:rsidR="00E64F32" w:rsidRPr="00E64F32">
        <w:rPr>
          <w:rStyle w:val="Char4"/>
          <w:rFonts w:ascii="Times New Roman" w:hAnsi="Times New Roman" w:cs="Traditional Arabic"/>
          <w:rtl/>
          <w:lang w:bidi="fa-IR"/>
        </w:rPr>
        <w:t>﴾</w:t>
      </w:r>
      <w:r w:rsidR="00E64F32">
        <w:rPr>
          <w:rStyle w:val="Char4"/>
          <w:rFonts w:ascii="Times New Roman" w:hAnsi="Times New Roman"/>
          <w:szCs w:val="24"/>
          <w:rtl/>
          <w:lang w:bidi="fa-IR"/>
        </w:rPr>
        <w:t xml:space="preserve"> </w:t>
      </w:r>
      <w:r w:rsidR="00E64F32" w:rsidRPr="00E64F32">
        <w:rPr>
          <w:rStyle w:val="Char6"/>
          <w:rtl/>
          <w:lang w:bidi="fa-IR"/>
        </w:rPr>
        <w:t>[الحشر: 7].</w:t>
      </w:r>
      <w:r w:rsidRPr="00B16B98">
        <w:rPr>
          <w:rStyle w:val="Char4"/>
          <w:rtl/>
          <w:lang w:bidi="fa-IR"/>
        </w:rPr>
        <w:t xml:space="preserve"> </w:t>
      </w:r>
      <w:r w:rsidR="00E64F32">
        <w:rPr>
          <w:rStyle w:val="Char4"/>
          <w:rtl/>
          <w:lang w:bidi="fa-IR"/>
        </w:rPr>
        <w:t>«</w:t>
      </w:r>
      <w:r w:rsidRPr="00E64F32">
        <w:rPr>
          <w:rStyle w:val="Char7"/>
          <w:rtl/>
          <w:lang w:bidi="fa-IR"/>
        </w:rPr>
        <w:t>و آن</w:t>
      </w:r>
      <w:r w:rsidRPr="00E64F32">
        <w:rPr>
          <w:rStyle w:val="Char7"/>
          <w:rtl/>
          <w:lang w:bidi="fa-IR"/>
        </w:rPr>
        <w:softHyphen/>
        <w:t>چه را فرستاده به شما داد، آن را بگ</w:t>
      </w:r>
      <w:r w:rsidR="00C170D2">
        <w:rPr>
          <w:rStyle w:val="Char7"/>
          <w:rtl/>
          <w:lang w:bidi="fa-IR"/>
        </w:rPr>
        <w:t>ی</w:t>
      </w:r>
      <w:r w:rsidRPr="00E64F32">
        <w:rPr>
          <w:rStyle w:val="Char7"/>
          <w:rtl/>
          <w:lang w:bidi="fa-IR"/>
        </w:rPr>
        <w:t>ر</w:t>
      </w:r>
      <w:r w:rsidR="00C170D2">
        <w:rPr>
          <w:rStyle w:val="Char7"/>
          <w:rtl/>
          <w:lang w:bidi="fa-IR"/>
        </w:rPr>
        <w:t>ی</w:t>
      </w:r>
      <w:r w:rsidRPr="00E64F32">
        <w:rPr>
          <w:rStyle w:val="Char7"/>
          <w:rtl/>
          <w:lang w:bidi="fa-IR"/>
        </w:rPr>
        <w:t>د و از آن</w:t>
      </w:r>
      <w:r w:rsidRPr="00E64F32">
        <w:rPr>
          <w:rStyle w:val="Char7"/>
          <w:rtl/>
          <w:lang w:bidi="fa-IR"/>
        </w:rPr>
        <w:softHyphen/>
        <w:t>چه شما را باز داشت، بازا</w:t>
      </w:r>
      <w:r w:rsidR="00C170D2">
        <w:rPr>
          <w:rStyle w:val="Char7"/>
          <w:rtl/>
          <w:lang w:bidi="fa-IR"/>
        </w:rPr>
        <w:t>ی</w:t>
      </w:r>
      <w:r w:rsidRPr="00E64F32">
        <w:rPr>
          <w:rStyle w:val="Char7"/>
          <w:rtl/>
          <w:lang w:bidi="fa-IR"/>
        </w:rPr>
        <w:t>ست</w:t>
      </w:r>
      <w:r w:rsidR="00C170D2">
        <w:rPr>
          <w:rStyle w:val="Char7"/>
          <w:rtl/>
          <w:lang w:bidi="fa-IR"/>
        </w:rPr>
        <w:t>ی</w:t>
      </w:r>
      <w:r w:rsidRPr="00E64F32">
        <w:rPr>
          <w:rStyle w:val="Char7"/>
          <w:rtl/>
          <w:lang w:bidi="fa-IR"/>
        </w:rPr>
        <w:t>د و از الله پروا بدار</w:t>
      </w:r>
      <w:r w:rsidR="00C170D2">
        <w:rPr>
          <w:rStyle w:val="Char7"/>
          <w:rtl/>
          <w:lang w:bidi="fa-IR"/>
        </w:rPr>
        <w:t>ی</w:t>
      </w:r>
      <w:r w:rsidRPr="00E64F32">
        <w:rPr>
          <w:rStyle w:val="Char7"/>
          <w:rtl/>
          <w:lang w:bidi="fa-IR"/>
        </w:rPr>
        <w:t xml:space="preserve">د </w:t>
      </w:r>
      <w:r w:rsidR="00C170D2">
        <w:rPr>
          <w:rStyle w:val="Char7"/>
          <w:rtl/>
          <w:lang w:bidi="fa-IR"/>
        </w:rPr>
        <w:t>ک</w:t>
      </w:r>
      <w:r w:rsidRPr="00E64F32">
        <w:rPr>
          <w:rStyle w:val="Char7"/>
          <w:rtl/>
          <w:lang w:bidi="fa-IR"/>
        </w:rPr>
        <w:t>ه الله سخت‌</w:t>
      </w:r>
      <w:r w:rsidR="00C170D2">
        <w:rPr>
          <w:rStyle w:val="Char7"/>
          <w:rtl/>
          <w:lang w:bidi="fa-IR"/>
        </w:rPr>
        <w:t>کی</w:t>
      </w:r>
      <w:r w:rsidRPr="00E64F32">
        <w:rPr>
          <w:rStyle w:val="Char7"/>
          <w:rtl/>
          <w:lang w:bidi="fa-IR"/>
        </w:rPr>
        <w:t>فر است</w:t>
      </w:r>
      <w:r w:rsidR="00E64F32">
        <w:rPr>
          <w:rStyle w:val="Char4"/>
          <w:rtl/>
          <w:lang w:bidi="fa-IR"/>
        </w:rPr>
        <w:t>»</w:t>
      </w:r>
      <w:r w:rsidRPr="00B16B98">
        <w:rPr>
          <w:rStyle w:val="Char4"/>
          <w:rtl/>
          <w:lang w:bidi="fa-IR"/>
        </w:rPr>
        <w:t>.</w:t>
      </w:r>
    </w:p>
    <w:p w:rsidR="00B16B98" w:rsidRPr="00156B8C" w:rsidRDefault="00B16B98" w:rsidP="00156B8C">
      <w:pPr>
        <w:pStyle w:val="a2"/>
        <w:rPr>
          <w:rStyle w:val="Char5"/>
          <w:rFonts w:ascii="IRZar" w:hAnsi="IRZar" w:cs="IRZar"/>
          <w:b/>
          <w:bCs/>
          <w:rtl/>
        </w:rPr>
      </w:pPr>
      <w:bookmarkStart w:id="28" w:name="_Toc440567374"/>
      <w:r w:rsidRPr="00156B8C">
        <w:rPr>
          <w:rStyle w:val="Char5"/>
          <w:rFonts w:ascii="IRZar" w:hAnsi="IRZar" w:cs="IRZar"/>
          <w:b/>
          <w:bCs/>
          <w:rtl/>
        </w:rPr>
        <w:t>س18: مقدم نمودن «نقل بر عقل» به چه معناست؟</w:t>
      </w:r>
      <w:bookmarkEnd w:id="28"/>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روش سلف این بود که ابتدا از شریعت شروع می</w:t>
      </w:r>
      <w:r w:rsidRPr="00B16B98">
        <w:rPr>
          <w:rStyle w:val="Char4"/>
          <w:rtl/>
          <w:lang w:bidi="fa-IR"/>
        </w:rPr>
        <w:softHyphen/>
        <w:t>کردند. در فهم و پژوهش آن توجه می</w:t>
      </w:r>
      <w:r w:rsidRPr="00B16B98">
        <w:rPr>
          <w:rStyle w:val="Char4"/>
          <w:rtl/>
          <w:lang w:bidi="fa-IR"/>
        </w:rPr>
        <w:softHyphen/>
        <w:t>نمودند. هر آن</w:t>
      </w:r>
      <w:r w:rsidR="00156B8C">
        <w:rPr>
          <w:rStyle w:val="Char4"/>
          <w:rtl/>
          <w:lang w:bidi="fa-IR"/>
        </w:rPr>
        <w:softHyphen/>
        <w:t>چه از شرع می</w:t>
      </w:r>
      <w:r w:rsidR="00156B8C">
        <w:rPr>
          <w:rStyle w:val="Char4"/>
          <w:rtl/>
          <w:lang w:bidi="fa-IR"/>
        </w:rPr>
        <w:softHyphen/>
        <w:t>فهمیدند، آن را می</w:t>
      </w:r>
      <w:r w:rsidR="00156B8C">
        <w:rPr>
          <w:rStyle w:val="Char4"/>
          <w:rFonts w:hint="cs"/>
          <w:rtl/>
          <w:lang w:bidi="fa-IR"/>
        </w:rPr>
        <w:t>‌</w:t>
      </w:r>
      <w:r w:rsidRPr="00B16B98">
        <w:rPr>
          <w:rStyle w:val="Char4"/>
          <w:rtl/>
          <w:lang w:bidi="fa-IR"/>
        </w:rPr>
        <w:t>گرفتند. و در پی آن عقل را تابع و فرمانبردار شرع می</w:t>
      </w:r>
      <w:r w:rsidRPr="00B16B98">
        <w:rPr>
          <w:rStyle w:val="Char4"/>
          <w:rtl/>
          <w:lang w:bidi="fa-IR"/>
        </w:rPr>
        <w:softHyphen/>
        <w:t>نمودند. و روایت را بر دیدگاه عقلی به روش متکلمین مقدم می</w:t>
      </w:r>
      <w:r w:rsidRPr="00B16B98">
        <w:rPr>
          <w:rStyle w:val="Char4"/>
          <w:rtl/>
          <w:lang w:bidi="fa-IR"/>
        </w:rPr>
        <w:softHyphen/>
        <w:t>داشتند. البته این بدین معنا نیست که آنان معتقد به تعارضِ عقل با ن</w:t>
      </w:r>
      <w:r w:rsidR="00156B8C">
        <w:rPr>
          <w:rStyle w:val="Char4"/>
          <w:rtl/>
          <w:lang w:bidi="fa-IR"/>
        </w:rPr>
        <w:t>قل بودند. لیکن این تعارض زاییده</w:t>
      </w:r>
      <w:r w:rsidR="00156B8C">
        <w:rPr>
          <w:rStyle w:val="Char4"/>
          <w:rFonts w:hint="cs"/>
          <w:rtl/>
          <w:lang w:bidi="fa-IR"/>
        </w:rPr>
        <w:t>‌</w:t>
      </w:r>
      <w:r w:rsidRPr="00B16B98">
        <w:rPr>
          <w:rStyle w:val="Char4"/>
          <w:rtl/>
          <w:lang w:bidi="fa-IR"/>
        </w:rPr>
        <w:t>ی تخیّل و ذهن متکلمین بود؛ آن</w:t>
      </w:r>
      <w:r w:rsidRPr="00B16B98">
        <w:rPr>
          <w:rStyle w:val="Char4"/>
          <w:rtl/>
          <w:lang w:bidi="fa-IR"/>
        </w:rPr>
        <w:softHyphen/>
        <w:t>هم وقتی با شرع مخالفت می</w:t>
      </w:r>
      <w:r w:rsidRPr="00B16B98">
        <w:rPr>
          <w:rStyle w:val="Char4"/>
          <w:rtl/>
          <w:lang w:bidi="fa-IR"/>
        </w:rPr>
        <w:softHyphen/>
        <w:t>کردند. درست است که گاهی شریعت مسایلی را مطرح می</w:t>
      </w:r>
      <w:r w:rsidRPr="00B16B98">
        <w:rPr>
          <w:rStyle w:val="Char4"/>
          <w:rtl/>
          <w:lang w:bidi="fa-IR"/>
        </w:rPr>
        <w:softHyphen/>
        <w:t>کند که عقل را حیران کرده و به تعجب می</w:t>
      </w:r>
      <w:r w:rsidRPr="00B16B98">
        <w:rPr>
          <w:rStyle w:val="Char4"/>
          <w:rtl/>
          <w:lang w:bidi="fa-IR"/>
        </w:rPr>
        <w:softHyphen/>
        <w:t>اندازد، لیکن هرگز چیزی را نمی</w:t>
      </w:r>
      <w:r w:rsidRPr="00B16B98">
        <w:rPr>
          <w:rStyle w:val="Char4"/>
          <w:rtl/>
          <w:lang w:bidi="fa-IR"/>
        </w:rPr>
        <w:softHyphen/>
        <w:t>آورد که از محالات باشد. بعد از بررسی و پژوهش در خواهیم یافت که هرگز میان نقلِ صحیح و عقلِ سالم تعارضی وجود ندارد. نقل صحیح (قرآن و سنت) حجت است و دیدگاه عقلی تابع و فرمانبردار دلیل سمعی</w:t>
      </w:r>
      <w:r w:rsidRPr="00B16B98">
        <w:rPr>
          <w:rStyle w:val="Char4"/>
          <w:rtl/>
          <w:lang w:bidi="fa-IR"/>
        </w:rPr>
        <w:softHyphen/>
      </w:r>
      <w:r w:rsidRPr="00156B8C">
        <w:rPr>
          <w:rStyle w:val="FootnoteReference"/>
          <w:rFonts w:cs="IRNazli"/>
          <w:rtl/>
          <w:lang w:bidi="fa-IR"/>
        </w:rPr>
        <w:footnoteReference w:id="21"/>
      </w:r>
      <w:r w:rsidRPr="00B16B98">
        <w:rPr>
          <w:rStyle w:val="Char4"/>
          <w:rtl/>
          <w:lang w:bidi="fa-IR"/>
        </w:rPr>
        <w:t xml:space="preserve"> است.</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اما متکلمین ادله</w:t>
      </w:r>
      <w:r w:rsidRPr="00B16B98">
        <w:rPr>
          <w:rStyle w:val="Char4"/>
          <w:rtl/>
          <w:lang w:bidi="fa-IR"/>
        </w:rPr>
        <w:softHyphen/>
        <w:t>ی عقلی خویش را بر دلایل سمعی مقدم می</w:t>
      </w:r>
      <w:r w:rsidRPr="00B16B98">
        <w:rPr>
          <w:rStyle w:val="Char4"/>
          <w:rtl/>
          <w:lang w:bidi="fa-IR"/>
        </w:rPr>
        <w:softHyphen/>
        <w:t>دارند. در ابتدای بحث و پژوهش خویش آن</w:t>
      </w:r>
      <w:r w:rsidRPr="00B16B98">
        <w:rPr>
          <w:rStyle w:val="Char4"/>
          <w:rtl/>
          <w:lang w:bidi="fa-IR"/>
        </w:rPr>
        <w:softHyphen/>
        <w:t xml:space="preserve">چه عقلِ آنان قبول کرده و از آن راضی </w:t>
      </w:r>
      <w:r w:rsidRPr="00B16B98">
        <w:rPr>
          <w:rStyle w:val="Char4"/>
          <w:rtl/>
          <w:lang w:bidi="fa-IR"/>
        </w:rPr>
        <w:lastRenderedPageBreak/>
        <w:t>باشند، را می</w:t>
      </w:r>
      <w:r w:rsidRPr="00B16B98">
        <w:rPr>
          <w:rStyle w:val="Char4"/>
          <w:rtl/>
          <w:lang w:bidi="fa-IR"/>
        </w:rPr>
        <w:softHyphen/>
        <w:t>پذیرند. سپس نصوص شرع را برای اثباتِ برداشت خویش به کار می</w:t>
      </w:r>
      <w:r w:rsidRPr="00B16B98">
        <w:rPr>
          <w:rStyle w:val="Char4"/>
          <w:rtl/>
          <w:lang w:bidi="fa-IR"/>
        </w:rPr>
        <w:softHyphen/>
        <w:t>گیرند. آنان می</w:t>
      </w:r>
      <w:r w:rsidRPr="00B16B98">
        <w:rPr>
          <w:rStyle w:val="Char4"/>
          <w:rtl/>
          <w:lang w:bidi="fa-IR"/>
        </w:rPr>
        <w:softHyphen/>
        <w:t>پندارند ادله</w:t>
      </w:r>
      <w:r w:rsidRPr="00B16B98">
        <w:rPr>
          <w:rStyle w:val="Char4"/>
          <w:rtl/>
          <w:lang w:bidi="fa-IR"/>
        </w:rPr>
        <w:softHyphen/>
        <w:t>ی عقلی، قطعی هستند و ادله</w:t>
      </w:r>
      <w:r w:rsidRPr="00B16B98">
        <w:rPr>
          <w:rStyle w:val="Char4"/>
          <w:rtl/>
          <w:lang w:bidi="fa-IR"/>
        </w:rPr>
        <w:softHyphen/>
        <w:t>ی نقلی ظنّی</w:t>
      </w:r>
      <w:r w:rsidRPr="00156B8C">
        <w:rPr>
          <w:rStyle w:val="FootnoteReference"/>
          <w:rFonts w:cs="IRNazli"/>
          <w:rtl/>
          <w:lang w:bidi="fa-IR"/>
        </w:rPr>
        <w:footnoteReference w:id="22"/>
      </w:r>
      <w:r w:rsidRPr="00B16B98">
        <w:rPr>
          <w:rStyle w:val="Char4"/>
          <w:rtl/>
          <w:lang w:bidi="fa-IR"/>
        </w:rPr>
        <w:t>. از این رو هر دلیل نقلی که با نظریات آنان در تعارض باشد را، تفسیر نادرست می</w:t>
      </w:r>
      <w:r w:rsidRPr="00B16B98">
        <w:rPr>
          <w:rStyle w:val="Char4"/>
          <w:rtl/>
          <w:lang w:bidi="fa-IR"/>
        </w:rPr>
        <w:softHyphen/>
        <w:t xml:space="preserve">کنند تا با برداشت آنان موافق </w:t>
      </w:r>
      <w:r w:rsidR="00156B8C">
        <w:rPr>
          <w:rStyle w:val="Char4"/>
          <w:rtl/>
          <w:lang w:bidi="fa-IR"/>
        </w:rPr>
        <w:t>آید. با جودی این که آن</w:t>
      </w:r>
      <w:r w:rsidR="00156B8C">
        <w:rPr>
          <w:rStyle w:val="Char4"/>
          <w:rtl/>
          <w:lang w:bidi="fa-IR"/>
        </w:rPr>
        <w:softHyphen/>
        <w:t>چه را آن</w:t>
      </w:r>
      <w:r w:rsidR="00156B8C">
        <w:rPr>
          <w:rStyle w:val="Char4"/>
          <w:rFonts w:hint="cs"/>
          <w:rtl/>
          <w:lang w:bidi="fa-IR"/>
        </w:rPr>
        <w:t>‌</w:t>
      </w:r>
      <w:r w:rsidRPr="00B16B98">
        <w:rPr>
          <w:rStyle w:val="Char4"/>
          <w:rtl/>
          <w:lang w:bidi="fa-IR"/>
        </w:rPr>
        <w:t>ها ادله</w:t>
      </w:r>
      <w:r w:rsidRPr="00B16B98">
        <w:rPr>
          <w:rStyle w:val="Char4"/>
          <w:rtl/>
          <w:lang w:bidi="fa-IR"/>
        </w:rPr>
        <w:softHyphen/>
        <w:t>ی عقلی می</w:t>
      </w:r>
      <w:r w:rsidRPr="00B16B98">
        <w:rPr>
          <w:rStyle w:val="Char4"/>
          <w:rtl/>
          <w:lang w:bidi="fa-IR"/>
        </w:rPr>
        <w:softHyphen/>
        <w:t>نامند، شک و شبهه</w:t>
      </w:r>
      <w:r w:rsidRPr="00B16B98">
        <w:rPr>
          <w:rStyle w:val="Char4"/>
          <w:rtl/>
          <w:lang w:bidi="fa-IR"/>
        </w:rPr>
        <w:softHyphen/>
        <w:t>هایی است که عقل سلیم به بطلان آن پی می</w:t>
      </w:r>
      <w:r w:rsidRPr="00B16B98">
        <w:rPr>
          <w:rStyle w:val="Char4"/>
          <w:rtl/>
          <w:lang w:bidi="fa-IR"/>
        </w:rPr>
        <w:softHyphen/>
        <w:t xml:space="preserve">برد. </w:t>
      </w:r>
    </w:p>
    <w:p w:rsidR="00B16B98" w:rsidRPr="00156B8C" w:rsidRDefault="00B16B98" w:rsidP="00156B8C">
      <w:pPr>
        <w:pStyle w:val="a2"/>
        <w:rPr>
          <w:rStyle w:val="Char5"/>
          <w:rFonts w:ascii="IRZar" w:hAnsi="IRZar" w:cs="IRZar"/>
          <w:b/>
          <w:bCs/>
          <w:rtl/>
        </w:rPr>
      </w:pPr>
      <w:bookmarkStart w:id="29" w:name="_Toc440567375"/>
      <w:r w:rsidRPr="00156B8C">
        <w:rPr>
          <w:rStyle w:val="Char5"/>
          <w:rFonts w:ascii="IRZar" w:hAnsi="IRZar" w:cs="IRZar"/>
          <w:b/>
          <w:bCs/>
          <w:rtl/>
        </w:rPr>
        <w:t>س19: آیا می</w:t>
      </w:r>
      <w:r w:rsidRPr="00156B8C">
        <w:rPr>
          <w:rStyle w:val="Char5"/>
          <w:rFonts w:ascii="IRZar" w:hAnsi="IRZar" w:cs="IRZar"/>
          <w:b/>
          <w:bCs/>
          <w:rtl/>
        </w:rPr>
        <w:softHyphen/>
        <w:t>توان تصوّر نمود میان دلیل عقلی و نقلی تعارضی وجود دارد؟</w:t>
      </w:r>
      <w:bookmarkEnd w:id="29"/>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اصلِ ثابت و بلامنازع این است که هرگز میان نقلِ صحیح و عقلِ صریح تعارضی وجود ندارد. حال اگر گمان و خیالِ تعارض به ذهن آید، حتماً یکی از این موارد است: </w:t>
      </w:r>
    </w:p>
    <w:p w:rsidR="00B16B98" w:rsidRPr="00B16B98" w:rsidRDefault="00B16B98" w:rsidP="00B16B98">
      <w:pPr>
        <w:pStyle w:val="ListParagraph"/>
        <w:numPr>
          <w:ilvl w:val="0"/>
          <w:numId w:val="29"/>
        </w:numPr>
        <w:autoSpaceDE w:val="0"/>
        <w:autoSpaceDN w:val="0"/>
        <w:adjustRightInd w:val="0"/>
        <w:spacing w:after="0" w:line="240" w:lineRule="auto"/>
        <w:ind w:left="0" w:firstLine="284"/>
        <w:contextualSpacing w:val="0"/>
        <w:jc w:val="both"/>
        <w:rPr>
          <w:rStyle w:val="Char4"/>
        </w:rPr>
      </w:pPr>
      <w:r w:rsidRPr="00B16B98">
        <w:rPr>
          <w:rStyle w:val="Char4"/>
          <w:rtl/>
        </w:rPr>
        <w:t>یا ممکن است دلیل نَقلی، صحیح و ثابت باشد و برخی ادعا کنند دلیلِ عقلی با نقلی در تعارض است، ولی  بعد از تحقیق و بررسی به این نتیجه می</w:t>
      </w:r>
      <w:r w:rsidRPr="00B16B98">
        <w:rPr>
          <w:rStyle w:val="Char4"/>
          <w:rtl/>
        </w:rPr>
        <w:softHyphen/>
        <w:t>رسیم که چنین دلیل معتبری وجود ندارد. یا شاید عقل در امور غیبی دخالت می</w:t>
      </w:r>
      <w:r w:rsidRPr="00B16B98">
        <w:rPr>
          <w:rStyle w:val="Char4"/>
          <w:rtl/>
        </w:rPr>
        <w:softHyphen/>
        <w:t>کند که اصلاً در حوزه و قدرت عقل نیست. بلکه وظیفه</w:t>
      </w:r>
      <w:r w:rsidRPr="00B16B98">
        <w:rPr>
          <w:rStyle w:val="Char4"/>
          <w:rtl/>
        </w:rPr>
        <w:softHyphen/>
        <w:t>ی عقل این است که در این زمینه کاملاً مطیع و منقاد شریعت باشد و در مورد امور غیبی، اخبار شرع را تصدیق و تأیید نماید.</w:t>
      </w:r>
    </w:p>
    <w:p w:rsidR="00B16B98" w:rsidRPr="00B16B98" w:rsidRDefault="00B16B98" w:rsidP="00B16B98">
      <w:pPr>
        <w:pStyle w:val="ListParagraph"/>
        <w:numPr>
          <w:ilvl w:val="0"/>
          <w:numId w:val="29"/>
        </w:numPr>
        <w:autoSpaceDE w:val="0"/>
        <w:autoSpaceDN w:val="0"/>
        <w:adjustRightInd w:val="0"/>
        <w:spacing w:after="0" w:line="240" w:lineRule="auto"/>
        <w:ind w:left="0" w:firstLine="284"/>
        <w:contextualSpacing w:val="0"/>
        <w:jc w:val="both"/>
        <w:rPr>
          <w:rStyle w:val="Char4"/>
        </w:rPr>
      </w:pPr>
      <w:r w:rsidRPr="00B16B98">
        <w:rPr>
          <w:rStyle w:val="Char4"/>
          <w:rtl/>
        </w:rPr>
        <w:t>یا این است که دلیل نقلی ثابت و صحیح نیست. که در این صورت به آن استناد نمی</w:t>
      </w:r>
      <w:r w:rsidRPr="00B16B98">
        <w:rPr>
          <w:rStyle w:val="Char4"/>
          <w:rtl/>
        </w:rPr>
        <w:softHyphen/>
        <w:t>جوییم و صلاحیت تعارض را هم ندارد.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البته بر همگان واضح و روشن است که دلالت عقل تغییر پذیر است و علوم نظری ثابت و پایدار نیستند؛ و نظریات آن قابلیت تغییر و دگرگونی را دارد. حال چگونه می</w:t>
      </w:r>
      <w:r w:rsidRPr="00B16B98">
        <w:rPr>
          <w:rStyle w:val="Char4"/>
          <w:rtl/>
          <w:lang w:bidi="fa-IR"/>
        </w:rPr>
        <w:softHyphen/>
        <w:t xml:space="preserve">شود احکام شرعی بر قوانینی که یک روز قبول و روز </w:t>
      </w:r>
      <w:r w:rsidRPr="00B16B98">
        <w:rPr>
          <w:rStyle w:val="Char4"/>
          <w:rtl/>
          <w:lang w:bidi="fa-IR"/>
        </w:rPr>
        <w:lastRenderedPageBreak/>
        <w:t>دیگر مردود می</w:t>
      </w:r>
      <w:r w:rsidRPr="00B16B98">
        <w:rPr>
          <w:rStyle w:val="Char4"/>
          <w:rtl/>
          <w:lang w:bidi="fa-IR"/>
        </w:rPr>
        <w:softHyphen/>
        <w:t>شود، بنا گردد. خصوصاً که هیچ علمی کامل و بی</w:t>
      </w:r>
      <w:r w:rsidRPr="00B16B98">
        <w:rPr>
          <w:rStyle w:val="Char4"/>
          <w:rtl/>
          <w:lang w:bidi="fa-IR"/>
        </w:rPr>
        <w:softHyphen/>
        <w:t>عیب نیست. و فقط این علم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است که کامل و بدون نقص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واضح و مبَرهن است که ملاک عبودیت، تسلیم شدن در برابر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و عدم سؤال</w:t>
      </w:r>
      <w:r w:rsidRPr="00B16B98">
        <w:rPr>
          <w:rStyle w:val="Char4"/>
          <w:rtl/>
          <w:lang w:bidi="fa-IR"/>
        </w:rPr>
        <w:softHyphen/>
        <w:t>های تفصیلی راجع به حکمتِ   امر و نهی و قانون</w:t>
      </w:r>
      <w:r w:rsidRPr="00B16B98">
        <w:rPr>
          <w:rStyle w:val="Char4"/>
          <w:rtl/>
          <w:lang w:bidi="fa-IR"/>
        </w:rPr>
        <w:softHyphen/>
        <w:t>گذاریِ الاهی است. هر چه معنایش را دانستیم قبول کرده و هر آن</w:t>
      </w:r>
      <w:r w:rsidRPr="00B16B98">
        <w:rPr>
          <w:rStyle w:val="Char4"/>
          <w:rtl/>
          <w:lang w:bidi="fa-IR"/>
        </w:rPr>
        <w:softHyphen/>
        <w:t>چه حکمتش را ندانستیم در موردش بحث نمی</w:t>
      </w:r>
      <w:r w:rsidRPr="00B16B98">
        <w:rPr>
          <w:rStyle w:val="Char4"/>
          <w:rtl/>
          <w:lang w:bidi="fa-IR"/>
        </w:rPr>
        <w:softHyphen/>
        <w:t>کنیم. عاقلانه نیست انسانِ خردمند به گفته</w:t>
      </w:r>
      <w:r w:rsidRPr="00B16B98">
        <w:rPr>
          <w:rStyle w:val="Char4"/>
          <w:rtl/>
          <w:lang w:bidi="fa-IR"/>
        </w:rPr>
        <w:softHyphen/>
        <w:t>های الاهی و احکام، که وحی هستند اعتراض نماید و مطیع شدن در برابر شرع را منوط به این بداند که حتماً باید با عقل هم مورد درک باشد. لیکن هر آن</w:t>
      </w:r>
      <w:r w:rsidRPr="00B16B98">
        <w:rPr>
          <w:rStyle w:val="Char4"/>
          <w:rtl/>
          <w:lang w:bidi="fa-IR"/>
        </w:rPr>
        <w:softHyphen/>
        <w:t>چه حکمتش را دانستیم، می</w:t>
      </w:r>
      <w:r w:rsidRPr="00B16B98">
        <w:rPr>
          <w:rStyle w:val="Char4"/>
          <w:rtl/>
          <w:lang w:bidi="fa-IR"/>
        </w:rPr>
        <w:softHyphen/>
        <w:t>گیریم؛ و هر چه بر ما پوشیده ماند به بهانه</w:t>
      </w:r>
      <w:r w:rsidRPr="00B16B98">
        <w:rPr>
          <w:rStyle w:val="Char4"/>
          <w:rtl/>
          <w:lang w:bidi="fa-IR"/>
        </w:rPr>
        <w:softHyphen/>
        <w:t>ی این</w:t>
      </w:r>
      <w:r w:rsidRPr="00B16B98">
        <w:rPr>
          <w:rStyle w:val="Char4"/>
          <w:rtl/>
          <w:lang w:bidi="fa-IR"/>
        </w:rPr>
        <w:softHyphen/>
        <w:t>که تا حکمتش را ندانیم و عقل ما آن را قبول نکند، از اطاعت و فرمانبرداری دست بر نمی</w:t>
      </w:r>
      <w:r w:rsidRPr="00B16B98">
        <w:rPr>
          <w:rStyle w:val="Char4"/>
          <w:rtl/>
          <w:lang w:bidi="fa-IR"/>
        </w:rPr>
        <w:softHyphen/>
        <w:t>داریم.</w:t>
      </w:r>
    </w:p>
    <w:p w:rsidR="00B16B98" w:rsidRPr="00156B8C" w:rsidRDefault="00B16B98" w:rsidP="00156B8C">
      <w:pPr>
        <w:pStyle w:val="a2"/>
        <w:rPr>
          <w:rStyle w:val="Char5"/>
          <w:rFonts w:ascii="IRZar" w:hAnsi="IRZar" w:cs="IRZar"/>
          <w:b/>
          <w:bCs/>
          <w:rtl/>
        </w:rPr>
      </w:pPr>
      <w:bookmarkStart w:id="30" w:name="_Toc440567376"/>
      <w:r w:rsidRPr="00156B8C">
        <w:rPr>
          <w:rStyle w:val="Char5"/>
          <w:rFonts w:ascii="IRZar" w:hAnsi="IRZar" w:cs="IRZar"/>
          <w:b/>
          <w:bCs/>
          <w:rtl/>
        </w:rPr>
        <w:t>س20: منظور از«تأویل» در نزد متکلمین چیست؟</w:t>
      </w:r>
      <w:bookmarkEnd w:id="30"/>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تأویل در اصطلاح متکلمین یعنی هر گاه از دید آنانِ میان دلایل عقلی و نصوص شرعی تعارضی یافت شد، باید عقل را اصل قرار داده و نص را تابع آن کنیم. وباید نص شرعی را به گونه</w:t>
      </w:r>
      <w:r w:rsidRPr="00B16B98">
        <w:rPr>
          <w:rStyle w:val="Char4"/>
          <w:rtl/>
          <w:lang w:bidi="fa-IR"/>
        </w:rPr>
        <w:softHyphen/>
        <w:t>ای تفسیر کرد، تا با دلیلِ عقلی هم</w:t>
      </w:r>
      <w:r w:rsidRPr="00B16B98">
        <w:rPr>
          <w:rStyle w:val="Char4"/>
          <w:rtl/>
          <w:lang w:bidi="fa-IR"/>
        </w:rPr>
        <w:softHyphen/>
        <w:t>خوانی داشته باشد.</w:t>
      </w:r>
    </w:p>
    <w:p w:rsidR="00B16B98" w:rsidRPr="00156B8C" w:rsidRDefault="00B16B98" w:rsidP="00B16B98">
      <w:pPr>
        <w:autoSpaceDE w:val="0"/>
        <w:autoSpaceDN w:val="0"/>
        <w:adjustRightInd w:val="0"/>
        <w:ind w:firstLine="284"/>
        <w:jc w:val="both"/>
        <w:rPr>
          <w:rStyle w:val="Char4"/>
          <w:spacing w:val="-4"/>
          <w:rtl/>
          <w:lang w:bidi="fa-IR"/>
        </w:rPr>
      </w:pPr>
      <w:r w:rsidRPr="00156B8C">
        <w:rPr>
          <w:rStyle w:val="Char4"/>
          <w:spacing w:val="-4"/>
          <w:rtl/>
          <w:lang w:bidi="fa-IR"/>
        </w:rPr>
        <w:t xml:space="preserve">  تأویل در اصطلاح متأخرین یعنی بنا بر دلیلی که اقتضا می</w:t>
      </w:r>
      <w:r w:rsidRPr="00156B8C">
        <w:rPr>
          <w:rStyle w:val="Char4"/>
          <w:spacing w:val="-4"/>
          <w:rtl/>
          <w:lang w:bidi="fa-IR"/>
        </w:rPr>
        <w:softHyphen/>
        <w:t>نماید، ظاهرِ لفظ را از معنایی که به ذهن می</w:t>
      </w:r>
      <w:r w:rsidRPr="00156B8C">
        <w:rPr>
          <w:rStyle w:val="Char4"/>
          <w:spacing w:val="-4"/>
          <w:rtl/>
          <w:lang w:bidi="fa-IR"/>
        </w:rPr>
        <w:softHyphen/>
        <w:t xml:space="preserve">رسد به معنایی که راجح نیست، تغییر دهیم.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البته بر کسی پوشیده نیست که دلایلِ عقلی کلامی، چنین صلاحیتی ندارند که بر مبنای آن بخواهیم معنای ادلّه</w:t>
      </w:r>
      <w:r w:rsidRPr="00B16B98">
        <w:rPr>
          <w:rStyle w:val="Char4"/>
          <w:rtl/>
          <w:lang w:bidi="fa-IR"/>
        </w:rPr>
        <w:softHyphen/>
        <w:t>ی شرعی را تغییر دهیم. بلکه تنها ادلّه</w:t>
      </w:r>
      <w:r w:rsidRPr="00B16B98">
        <w:rPr>
          <w:rStyle w:val="Char4"/>
          <w:rtl/>
          <w:lang w:bidi="fa-IR"/>
        </w:rPr>
        <w:softHyphen/>
        <w:t>ی شرعی هستند که به عنوان حجت و دلیل پذیرفته می</w:t>
      </w:r>
      <w:r w:rsidRPr="00B16B98">
        <w:rPr>
          <w:rStyle w:val="Char4"/>
          <w:rtl/>
          <w:lang w:bidi="fa-IR"/>
        </w:rPr>
        <w:softHyphen/>
        <w:t xml:space="preserve">شوند و بَس.  </w:t>
      </w:r>
    </w:p>
    <w:p w:rsidR="00B16B98" w:rsidRPr="00156B8C" w:rsidRDefault="00B16B98" w:rsidP="00156B8C">
      <w:pPr>
        <w:pStyle w:val="a2"/>
        <w:rPr>
          <w:rStyle w:val="Char5"/>
          <w:rFonts w:ascii="IRZar" w:hAnsi="IRZar" w:cs="IRZar"/>
          <w:b/>
          <w:bCs/>
          <w:rtl/>
        </w:rPr>
      </w:pPr>
      <w:bookmarkStart w:id="31" w:name="_Toc440567377"/>
      <w:r w:rsidRPr="00156B8C">
        <w:rPr>
          <w:rStyle w:val="Char5"/>
          <w:rFonts w:ascii="IRZar" w:hAnsi="IRZar" w:cs="IRZar"/>
          <w:b/>
          <w:bCs/>
          <w:rtl/>
        </w:rPr>
        <w:t>س21: «تحریف» به چه معناست؟</w:t>
      </w:r>
      <w:bookmarkEnd w:id="31"/>
      <w:r w:rsidRPr="00156B8C">
        <w:rPr>
          <w:rStyle w:val="Char5"/>
          <w:rFonts w:ascii="IRZar" w:hAnsi="IRZar" w:cs="IRZar"/>
          <w:b/>
          <w:bCs/>
          <w:rtl/>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lastRenderedPageBreak/>
        <w:t xml:space="preserve">  تحریف یعنی تغییر و تبدیل. واژه</w:t>
      </w:r>
      <w:r w:rsidRPr="00B16B98">
        <w:rPr>
          <w:rStyle w:val="Char4"/>
          <w:rtl/>
          <w:lang w:bidi="fa-IR"/>
        </w:rPr>
        <w:softHyphen/>
        <w:t>ی تحریف از این سخن اعراب گرفته شد است که می</w:t>
      </w:r>
      <w:r w:rsidRPr="00B16B98">
        <w:rPr>
          <w:rStyle w:val="Char4"/>
          <w:rtl/>
          <w:lang w:bidi="fa-IR"/>
        </w:rPr>
        <w:softHyphen/>
        <w:t xml:space="preserve">گویند: حرّفتُ الشَّئَ عَن وجهِهِ حَرفاً. آن چیز را کاملاً تغییر دادم. تشدید بر روی حرف (راء) هم برای مبالغه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تحریف کلام هم یعنی تفسیرِ آن، بر خلافِ معنایی که به ذهن می</w:t>
      </w:r>
      <w:r w:rsidRPr="00B16B98">
        <w:rPr>
          <w:rStyle w:val="Char4"/>
          <w:rtl/>
          <w:lang w:bidi="fa-IR"/>
        </w:rPr>
        <w:softHyphen/>
        <w:t>رسد. کاری که متکلمین درمورد نصوص شرعی که متعلق به بحث اسماء وصفات الاهی انجام داده</w:t>
      </w:r>
      <w:r w:rsidRPr="00B16B98">
        <w:rPr>
          <w:rStyle w:val="Char4"/>
          <w:rtl/>
          <w:lang w:bidi="fa-IR"/>
        </w:rPr>
        <w:softHyphen/>
        <w:t>اند هم، تحریف محسوب می</w:t>
      </w:r>
      <w:r w:rsidRPr="00B16B98">
        <w:rPr>
          <w:rStyle w:val="Char4"/>
          <w:rtl/>
          <w:lang w:bidi="fa-IR"/>
        </w:rPr>
        <w:softHyphen/>
        <w:t>شود. مانند جَهمیِّه و اشاعره که «استَوَی: قرار گرفت» را به «استَولَی: چیره و غالب شد» تفسیر نموده</w:t>
      </w:r>
      <w:r w:rsidRPr="00B16B98">
        <w:rPr>
          <w:rStyle w:val="Char4"/>
          <w:rtl/>
          <w:lang w:bidi="fa-IR"/>
        </w:rPr>
        <w:softHyphen/>
        <w:t>اند.</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اشاعره گویند: </w:t>
      </w:r>
      <w:r w:rsidR="00E64F32" w:rsidRPr="00E64F32">
        <w:rPr>
          <w:rStyle w:val="Char4"/>
          <w:rFonts w:cs="Traditional Arabic"/>
          <w:rtl/>
          <w:lang w:bidi="fa-IR"/>
        </w:rPr>
        <w:t>﴿</w:t>
      </w:r>
      <w:r w:rsidR="00E64F32" w:rsidRPr="00E64F32">
        <w:rPr>
          <w:rStyle w:val="Chard"/>
          <w:rtl/>
          <w:lang w:bidi="fa-IR"/>
        </w:rPr>
        <w:t>وَجَآءَ رَبُّكَ</w:t>
      </w:r>
      <w:r w:rsidR="00E64F32" w:rsidRPr="00E64F32">
        <w:rPr>
          <w:rStyle w:val="Char4"/>
          <w:rFonts w:ascii="Times New Roman" w:hAnsi="Times New Roman" w:cs="Traditional Arabic"/>
          <w:rtl/>
          <w:lang w:bidi="fa-IR"/>
        </w:rPr>
        <w:t>﴾</w:t>
      </w:r>
      <w:r w:rsidR="00E64F32">
        <w:rPr>
          <w:rStyle w:val="Char4"/>
          <w:rFonts w:ascii="Times New Roman" w:hAnsi="Times New Roman"/>
          <w:szCs w:val="24"/>
          <w:rtl/>
          <w:lang w:bidi="fa-IR"/>
        </w:rPr>
        <w:t xml:space="preserve"> </w:t>
      </w:r>
      <w:r w:rsidR="00E64F32" w:rsidRPr="00E64F32">
        <w:rPr>
          <w:rStyle w:val="Char6"/>
          <w:rtl/>
          <w:lang w:bidi="fa-IR"/>
        </w:rPr>
        <w:t>[الفجر: 22].</w:t>
      </w:r>
      <w:r w:rsidRPr="00B16B98">
        <w:rPr>
          <w:rStyle w:val="Char4"/>
          <w:rtl/>
          <w:lang w:bidi="fa-IR"/>
        </w:rPr>
        <w:t xml:space="preserve"> </w:t>
      </w:r>
      <w:r w:rsidR="00E64F32">
        <w:rPr>
          <w:rStyle w:val="Char4"/>
          <w:rtl/>
          <w:lang w:bidi="fa-IR"/>
        </w:rPr>
        <w:t>«</w:t>
      </w:r>
      <w:r w:rsidRPr="00E64F32">
        <w:rPr>
          <w:rStyle w:val="Char7"/>
          <w:rtl/>
          <w:lang w:bidi="fa-IR"/>
        </w:rPr>
        <w:t>پروردگارت آمد</w:t>
      </w:r>
      <w:r w:rsidR="00E64F32">
        <w:rPr>
          <w:rStyle w:val="Char4"/>
          <w:rtl/>
          <w:lang w:bidi="fa-IR"/>
        </w:rPr>
        <w:t>»</w:t>
      </w:r>
      <w:r w:rsidRPr="00B16B98">
        <w:rPr>
          <w:rStyle w:val="Char4"/>
          <w:rtl/>
          <w:lang w:bidi="fa-IR"/>
        </w:rPr>
        <w:t xml:space="preserve"> یعنی </w:t>
      </w:r>
      <w:r w:rsidRPr="00B16B98">
        <w:rPr>
          <w:rStyle w:val="Char4"/>
          <w:u w:val="single"/>
          <w:rtl/>
          <w:lang w:bidi="fa-IR"/>
        </w:rPr>
        <w:t>دستور</w:t>
      </w:r>
      <w:r w:rsidRPr="00B16B98">
        <w:rPr>
          <w:rStyle w:val="Char4"/>
          <w:rtl/>
          <w:lang w:bidi="fa-IR"/>
        </w:rPr>
        <w:t xml:space="preserve"> پروردگارت آمد.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اهل بدعت «الیَدَین: دو دَست» را به نعمت و قدرت تفسیر می</w:t>
      </w:r>
      <w:r w:rsidRPr="00B16B98">
        <w:rPr>
          <w:rStyle w:val="Char4"/>
          <w:rtl/>
          <w:lang w:bidi="fa-IR"/>
        </w:rPr>
        <w:softHyphen/>
        <w:t xml:space="preserve">کنند. </w:t>
      </w:r>
    </w:p>
    <w:p w:rsidR="00B16B98" w:rsidRPr="00156B8C" w:rsidRDefault="00B16B98" w:rsidP="00C21583">
      <w:pPr>
        <w:autoSpaceDE w:val="0"/>
        <w:autoSpaceDN w:val="0"/>
        <w:adjustRightInd w:val="0"/>
        <w:ind w:firstLine="284"/>
        <w:jc w:val="both"/>
        <w:rPr>
          <w:rStyle w:val="Char4"/>
          <w:spacing w:val="-4"/>
          <w:rtl/>
          <w:lang w:bidi="fa-IR"/>
        </w:rPr>
      </w:pPr>
      <w:r w:rsidRPr="00156B8C">
        <w:rPr>
          <w:rStyle w:val="Char4"/>
          <w:spacing w:val="-4"/>
          <w:rtl/>
          <w:lang w:bidi="fa-IR"/>
        </w:rPr>
        <w:t>گروهی از بدعتیان هم لفظ جلاله</w:t>
      </w:r>
      <w:r w:rsidRPr="00156B8C">
        <w:rPr>
          <w:rStyle w:val="Char4"/>
          <w:spacing w:val="-4"/>
          <w:rtl/>
          <w:lang w:bidi="fa-IR"/>
        </w:rPr>
        <w:softHyphen/>
        <w:t>ی اللهُ را در آیه</w:t>
      </w:r>
      <w:r w:rsidRPr="00156B8C">
        <w:rPr>
          <w:rStyle w:val="Char4"/>
          <w:spacing w:val="-4"/>
          <w:rtl/>
          <w:lang w:bidi="fa-IR"/>
        </w:rPr>
        <w:softHyphen/>
        <w:t>ی:</w:t>
      </w:r>
      <w:r w:rsidR="00E64F32" w:rsidRPr="00156B8C">
        <w:rPr>
          <w:rStyle w:val="Char4"/>
          <w:spacing w:val="-4"/>
          <w:rtl/>
          <w:lang w:bidi="fa-IR"/>
        </w:rPr>
        <w:t xml:space="preserve"> </w:t>
      </w:r>
      <w:r w:rsidR="00E64F32" w:rsidRPr="00156B8C">
        <w:rPr>
          <w:rStyle w:val="Char4"/>
          <w:rFonts w:cs="Traditional Arabic"/>
          <w:spacing w:val="-4"/>
          <w:rtl/>
          <w:lang w:bidi="fa-IR"/>
        </w:rPr>
        <w:t>﴿</w:t>
      </w:r>
      <w:r w:rsidR="00E64F32" w:rsidRPr="00156B8C">
        <w:rPr>
          <w:rStyle w:val="Chard"/>
          <w:spacing w:val="-4"/>
          <w:rtl/>
          <w:lang w:bidi="fa-IR"/>
        </w:rPr>
        <w:t>وَكَلَّمَ ٱللَّهُ مُوسَىٰ تَكۡلِيمٗا</w:t>
      </w:r>
      <w:r w:rsidR="00E64F32" w:rsidRPr="00156B8C">
        <w:rPr>
          <w:rStyle w:val="Char4"/>
          <w:rFonts w:ascii="Times New Roman" w:hAnsi="Times New Roman" w:cs="Traditional Arabic"/>
          <w:spacing w:val="-4"/>
          <w:rtl/>
          <w:lang w:bidi="fa-IR"/>
        </w:rPr>
        <w:t>﴾</w:t>
      </w:r>
      <w:r w:rsidR="00E64F32" w:rsidRPr="00156B8C">
        <w:rPr>
          <w:rStyle w:val="Char4"/>
          <w:rFonts w:ascii="Times New Roman" w:hAnsi="Times New Roman"/>
          <w:spacing w:val="-4"/>
          <w:szCs w:val="24"/>
          <w:rtl/>
          <w:lang w:bidi="fa-IR"/>
        </w:rPr>
        <w:t xml:space="preserve"> </w:t>
      </w:r>
      <w:r w:rsidR="00E64F32" w:rsidRPr="00156B8C">
        <w:rPr>
          <w:rStyle w:val="Char6"/>
          <w:spacing w:val="-4"/>
          <w:rtl/>
          <w:lang w:bidi="fa-IR"/>
        </w:rPr>
        <w:t>[النساء: 164].</w:t>
      </w:r>
      <w:r w:rsidRPr="00156B8C">
        <w:rPr>
          <w:rStyle w:val="Char4"/>
          <w:spacing w:val="-4"/>
          <w:rtl/>
          <w:lang w:bidi="fa-IR"/>
        </w:rPr>
        <w:t xml:space="preserve"> </w:t>
      </w:r>
      <w:r w:rsidR="00E64F32" w:rsidRPr="00156B8C">
        <w:rPr>
          <w:rStyle w:val="Char4"/>
          <w:spacing w:val="-4"/>
          <w:rtl/>
          <w:lang w:bidi="fa-IR"/>
        </w:rPr>
        <w:t>«</w:t>
      </w:r>
      <w:r w:rsidRPr="00156B8C">
        <w:rPr>
          <w:rStyle w:val="Char7"/>
          <w:spacing w:val="-4"/>
          <w:rtl/>
          <w:lang w:bidi="fa-IR"/>
        </w:rPr>
        <w:t>الله با موسی سخن گفت</w:t>
      </w:r>
      <w:r w:rsidR="00E64F32" w:rsidRPr="00156B8C">
        <w:rPr>
          <w:rStyle w:val="Char4"/>
          <w:spacing w:val="-4"/>
          <w:rtl/>
          <w:lang w:bidi="fa-IR"/>
        </w:rPr>
        <w:t>»</w:t>
      </w:r>
      <w:r w:rsidRPr="00156B8C">
        <w:rPr>
          <w:rStyle w:val="Char4"/>
          <w:spacing w:val="-4"/>
          <w:rtl/>
          <w:lang w:bidi="fa-IR"/>
        </w:rPr>
        <w:t>، با فتحه خوانده</w:t>
      </w:r>
      <w:r w:rsidRPr="00156B8C">
        <w:rPr>
          <w:rStyle w:val="Char4"/>
          <w:spacing w:val="-4"/>
          <w:rtl/>
          <w:lang w:bidi="fa-IR"/>
        </w:rPr>
        <w:softHyphen/>
        <w:t>اند. یعنی اللهَ</w:t>
      </w:r>
      <w:r w:rsidRPr="00156B8C">
        <w:rPr>
          <w:rStyle w:val="FootnoteReference"/>
          <w:rFonts w:cs="IRNazli"/>
          <w:spacing w:val="-4"/>
          <w:rtl/>
          <w:lang w:bidi="fa-IR"/>
        </w:rPr>
        <w:footnoteReference w:id="23"/>
      </w:r>
      <w:r w:rsidRPr="00156B8C">
        <w:rPr>
          <w:rStyle w:val="Char4"/>
          <w:spacing w:val="-4"/>
          <w:rtl/>
          <w:lang w:bidi="fa-IR"/>
        </w:rPr>
        <w:t xml:space="preserve">. </w:t>
      </w:r>
    </w:p>
    <w:p w:rsidR="00B16B98" w:rsidRPr="001D3E48" w:rsidRDefault="00B16B98" w:rsidP="001D3E48">
      <w:pPr>
        <w:pStyle w:val="a2"/>
        <w:rPr>
          <w:rStyle w:val="Char5"/>
          <w:rFonts w:ascii="IRZar" w:hAnsi="IRZar" w:cs="IRZar"/>
          <w:b/>
          <w:bCs/>
          <w:rtl/>
        </w:rPr>
      </w:pPr>
      <w:bookmarkStart w:id="32" w:name="_Toc440567378"/>
      <w:r w:rsidRPr="001D3E48">
        <w:rPr>
          <w:rStyle w:val="Char5"/>
          <w:rFonts w:ascii="IRZar" w:hAnsi="IRZar" w:cs="IRZar"/>
          <w:b/>
          <w:bCs/>
          <w:rtl/>
        </w:rPr>
        <w:t>س22: رویگردانی از (تأویلِ کلامی)، به چه معناست؟</w:t>
      </w:r>
      <w:bookmarkEnd w:id="32"/>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قرآن، کلام الله </w:t>
      </w:r>
      <w:r w:rsidRPr="004E4849">
        <w:rPr>
          <w:rFonts w:ascii="Traditional Arabic" w:hAnsi="Traditional Arabic" w:cs="CTraditional Arabic"/>
          <w:color w:val="000000" w:themeColor="text1"/>
          <w:rtl/>
          <w:lang w:bidi="fa-IR"/>
        </w:rPr>
        <w:t>ﻷ</w:t>
      </w:r>
      <w:r w:rsidRPr="00B16B98">
        <w:rPr>
          <w:rStyle w:val="Char4"/>
          <w:rtl/>
          <w:lang w:bidi="fa-IR"/>
        </w:rPr>
        <w:t xml:space="preserve"> است که به زبان عربی بسیار روشن و واضح، بر پیامبرش محمد</w:t>
      </w:r>
      <w:r w:rsidRPr="004E4849">
        <w:rPr>
          <w:rFonts w:ascii="Traditional Arabic" w:hAnsi="Traditional Arabic" w:cs="CTraditional Arabic"/>
          <w:color w:val="000000" w:themeColor="text1"/>
          <w:rtl/>
          <w:lang w:bidi="fa-IR"/>
        </w:rPr>
        <w:t>ص</w:t>
      </w:r>
      <w:r w:rsidRPr="00B16B98">
        <w:rPr>
          <w:rStyle w:val="Char4"/>
          <w:rtl/>
          <w:lang w:bidi="fa-IR"/>
        </w:rPr>
        <w:t xml:space="preserve"> نازل نموده است.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ما را به پیروی از آن و فهم و عمل به مقتضای آن دستور داده است. اصل در لغت این است که آن (لغت) را، بر ظاهرش به</w:t>
      </w:r>
      <w:r w:rsidRPr="00B16B98">
        <w:rPr>
          <w:rStyle w:val="Char4"/>
          <w:rtl/>
          <w:lang w:bidi="fa-IR"/>
        </w:rPr>
        <w:softHyphen/>
        <w:t xml:space="preserve">کار گیریم.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lastRenderedPageBreak/>
        <w:t xml:space="preserve">  لذا از نشانه</w:t>
      </w:r>
      <w:r w:rsidRPr="00B16B98">
        <w:rPr>
          <w:rStyle w:val="Char4"/>
          <w:rtl/>
          <w:lang w:bidi="fa-IR"/>
        </w:rPr>
        <w:softHyphen/>
        <w:t>های بارزِ روش سلفیت در استدلال، خصوصاً در مباحث عقیدتی، این است که به ظاهرِ نصوص عمل می</w:t>
      </w:r>
      <w:r w:rsidRPr="00B16B98">
        <w:rPr>
          <w:rStyle w:val="Char4"/>
          <w:rtl/>
          <w:lang w:bidi="fa-IR"/>
        </w:rPr>
        <w:softHyphen/>
        <w:t>کنند. و بر حسب استعمال عرب، معانی درست همان است که از ظاهرِ نصوص به ذهن متبادر می</w:t>
      </w:r>
      <w:r w:rsidRPr="00B16B98">
        <w:rPr>
          <w:rStyle w:val="Char4"/>
          <w:rtl/>
          <w:lang w:bidi="fa-IR"/>
        </w:rPr>
        <w:softHyphen/>
        <w:t xml:space="preserve">شود.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بدین منظور سلفی</w:t>
      </w:r>
      <w:r w:rsidRPr="00B16B98">
        <w:rPr>
          <w:rStyle w:val="Char4"/>
          <w:rtl/>
          <w:lang w:bidi="fa-IR"/>
        </w:rPr>
        <w:softHyphen/>
        <w:t>ها به طور قطع هر گونه تغییرِ معانیی که از ظاهرِ نصوص گرفته می</w:t>
      </w:r>
      <w:r w:rsidRPr="00B16B98">
        <w:rPr>
          <w:rStyle w:val="Char4"/>
          <w:rtl/>
          <w:lang w:bidi="fa-IR"/>
        </w:rPr>
        <w:softHyphen/>
        <w:t>شود را، رد کرده و نمی</w:t>
      </w:r>
      <w:r w:rsidRPr="00B16B98">
        <w:rPr>
          <w:rStyle w:val="Char4"/>
          <w:rtl/>
          <w:lang w:bidi="fa-IR"/>
        </w:rPr>
        <w:softHyphen/>
        <w:t>پذیرند. بلکه معانی را خصوصاً در بحث اسماء و صفات الاهی که در قرآن و سنت آمده است، بر اساس ظاهر نصوص به کار می</w:t>
      </w:r>
      <w:r w:rsidRPr="00B16B98">
        <w:rPr>
          <w:rStyle w:val="Char4"/>
          <w:rtl/>
          <w:lang w:bidi="fa-IR"/>
        </w:rPr>
        <w:softHyphen/>
        <w:t>بندند. در این زمینه گویند: نام</w:t>
      </w:r>
      <w:r w:rsidRPr="00B16B98">
        <w:rPr>
          <w:rStyle w:val="Char4"/>
          <w:rtl/>
          <w:lang w:bidi="fa-IR"/>
        </w:rPr>
        <w:softHyphen/>
        <w:t>ها و صفات الله</w:t>
      </w:r>
      <w:r w:rsidRPr="004E4849">
        <w:rPr>
          <w:rFonts w:ascii="Traditional Arabic" w:hAnsi="Traditional Arabic" w:cs="CTraditional Arabic"/>
          <w:color w:val="000000" w:themeColor="text1"/>
          <w:rtl/>
          <w:lang w:bidi="fa-IR"/>
        </w:rPr>
        <w:t xml:space="preserve"> أ</w:t>
      </w:r>
      <w:r w:rsidRPr="00B16B98">
        <w:rPr>
          <w:rStyle w:val="Char4"/>
          <w:rtl/>
          <w:lang w:bidi="fa-IR"/>
        </w:rPr>
        <w:t xml:space="preserve"> همان گونه که در قرآن کریم و سنت مطهّر رسول </w:t>
      </w:r>
      <w:r w:rsidRPr="004E4849">
        <w:rPr>
          <w:rFonts w:ascii="Traditional Arabic" w:hAnsi="Traditional Arabic" w:cs="CTraditional Arabic"/>
          <w:color w:val="000000" w:themeColor="text1"/>
          <w:rtl/>
          <w:lang w:bidi="fa-IR"/>
        </w:rPr>
        <w:t>ص</w:t>
      </w:r>
      <w:r w:rsidRPr="00B16B98">
        <w:rPr>
          <w:rStyle w:val="Char4"/>
          <w:rtl/>
          <w:lang w:bidi="fa-IR"/>
        </w:rPr>
        <w:t xml:space="preserve"> آمده است و لایق و سزاوار الله</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است، بدون هیچ گونه شباهت و همگونی میان خالق و مخلوق، وبدون هیچ تحریف و تعطیل(ناکار آم</w:t>
      </w:r>
      <w:r w:rsidR="00156B8C">
        <w:rPr>
          <w:rStyle w:val="Char4"/>
          <w:rtl/>
          <w:lang w:bidi="fa-IR"/>
        </w:rPr>
        <w:t>د دانستن صفات و نام</w:t>
      </w:r>
      <w:r w:rsidR="00156B8C">
        <w:rPr>
          <w:rStyle w:val="Char4"/>
          <w:rtl/>
          <w:lang w:bidi="fa-IR"/>
        </w:rPr>
        <w:softHyphen/>
        <w:t>ها) ثابت می</w:t>
      </w:r>
      <w:r w:rsidR="00156B8C">
        <w:rPr>
          <w:rStyle w:val="Char4"/>
          <w:rFonts w:hint="cs"/>
          <w:rtl/>
          <w:lang w:bidi="fa-IR"/>
        </w:rPr>
        <w:t>‌</w:t>
      </w:r>
      <w:r w:rsidRPr="00B16B98">
        <w:rPr>
          <w:rStyle w:val="Char4"/>
          <w:rtl/>
          <w:lang w:bidi="fa-IR"/>
        </w:rPr>
        <w:t>باشد.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 xml:space="preserve">فرماید: </w:t>
      </w:r>
      <w:r w:rsidR="00E64F32" w:rsidRPr="00E64F32">
        <w:rPr>
          <w:rStyle w:val="Char4"/>
          <w:rFonts w:cs="Traditional Arabic"/>
          <w:rtl/>
          <w:lang w:bidi="fa-IR"/>
        </w:rPr>
        <w:t>﴿</w:t>
      </w:r>
      <w:r w:rsidR="00E64F32" w:rsidRPr="00E64F32">
        <w:rPr>
          <w:rStyle w:val="Chard"/>
          <w:rtl/>
          <w:lang w:bidi="fa-IR"/>
        </w:rPr>
        <w:t>لَيۡسَ كَمِثۡلِهِۦ شَيۡءٞۖ وَهُوَ ٱلسَّمِيعُ ٱلۡبَصِيرُ</w:t>
      </w:r>
      <w:r w:rsidR="00E64F32" w:rsidRPr="00E64F32">
        <w:rPr>
          <w:rStyle w:val="Char4"/>
          <w:rFonts w:ascii="Times New Roman" w:hAnsi="Times New Roman" w:cs="Traditional Arabic"/>
          <w:rtl/>
          <w:lang w:bidi="fa-IR"/>
        </w:rPr>
        <w:t>﴾</w:t>
      </w:r>
      <w:r w:rsidR="00E64F32">
        <w:rPr>
          <w:rStyle w:val="Char4"/>
          <w:rFonts w:ascii="Times New Roman" w:hAnsi="Times New Roman"/>
          <w:szCs w:val="24"/>
          <w:rtl/>
          <w:lang w:bidi="fa-IR"/>
        </w:rPr>
        <w:t xml:space="preserve"> </w:t>
      </w:r>
      <w:r w:rsidR="00E64F32" w:rsidRPr="00E64F32">
        <w:rPr>
          <w:rStyle w:val="Char6"/>
          <w:rtl/>
          <w:lang w:bidi="fa-IR"/>
        </w:rPr>
        <w:t>[الشورى: 11].</w:t>
      </w:r>
      <w:r w:rsidRPr="00B16B98">
        <w:rPr>
          <w:rStyle w:val="Char4"/>
          <w:rtl/>
          <w:lang w:bidi="fa-IR"/>
        </w:rPr>
        <w:t xml:space="preserve"> </w:t>
      </w:r>
      <w:r w:rsidR="00E64F32">
        <w:rPr>
          <w:rStyle w:val="Char4"/>
          <w:rtl/>
          <w:lang w:bidi="fa-IR"/>
        </w:rPr>
        <w:t>«</w:t>
      </w:r>
      <w:r w:rsidRPr="00E64F32">
        <w:rPr>
          <w:rStyle w:val="Char7"/>
          <w:rtl/>
          <w:lang w:bidi="fa-IR"/>
        </w:rPr>
        <w:t>چ</w:t>
      </w:r>
      <w:r w:rsidR="00C170D2">
        <w:rPr>
          <w:rStyle w:val="Char7"/>
          <w:rtl/>
          <w:lang w:bidi="fa-IR"/>
        </w:rPr>
        <w:t>ی</w:t>
      </w:r>
      <w:r w:rsidRPr="00E64F32">
        <w:rPr>
          <w:rStyle w:val="Char7"/>
          <w:rtl/>
          <w:lang w:bidi="fa-IR"/>
        </w:rPr>
        <w:t>زى مانند او ن</w:t>
      </w:r>
      <w:r w:rsidR="00C170D2">
        <w:rPr>
          <w:rStyle w:val="Char7"/>
          <w:rtl/>
          <w:lang w:bidi="fa-IR"/>
        </w:rPr>
        <w:t>ی</w:t>
      </w:r>
      <w:r w:rsidRPr="00E64F32">
        <w:rPr>
          <w:rStyle w:val="Char7"/>
          <w:rtl/>
          <w:lang w:bidi="fa-IR"/>
        </w:rPr>
        <w:t>ست و اوست بسیار شنوا و ب</w:t>
      </w:r>
      <w:r w:rsidR="00C170D2">
        <w:rPr>
          <w:rStyle w:val="Char7"/>
          <w:rtl/>
          <w:lang w:bidi="fa-IR"/>
        </w:rPr>
        <w:t>ی</w:t>
      </w:r>
      <w:r w:rsidRPr="00E64F32">
        <w:rPr>
          <w:rStyle w:val="Char7"/>
          <w:rtl/>
          <w:lang w:bidi="fa-IR"/>
        </w:rPr>
        <w:t>نا</w:t>
      </w:r>
      <w:r w:rsidR="00E64F32">
        <w:rPr>
          <w:rStyle w:val="Char4"/>
          <w:rtl/>
          <w:lang w:bidi="fa-IR"/>
        </w:rPr>
        <w:t>»</w:t>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اما اعتقاد متکلمین در مورد ذات، اسماء و صفات الله</w:t>
      </w:r>
      <w:r w:rsidRPr="004E4849">
        <w:rPr>
          <w:rFonts w:ascii="Traditional Arabic" w:hAnsi="Traditional Arabic" w:cs="CTraditional Arabic"/>
          <w:color w:val="000000" w:themeColor="text1"/>
          <w:rtl/>
          <w:lang w:bidi="fa-IR"/>
        </w:rPr>
        <w:t xml:space="preserve"> أ</w:t>
      </w:r>
      <w:r w:rsidRPr="00B16B98">
        <w:rPr>
          <w:rStyle w:val="Char4"/>
          <w:rtl/>
          <w:lang w:bidi="fa-IR"/>
        </w:rPr>
        <w:t xml:space="preserve"> از خلالِ گفتار فلاسفه و متکلمین و روش و برنامه</w:t>
      </w:r>
      <w:r w:rsidRPr="00B16B98">
        <w:rPr>
          <w:rStyle w:val="Char4"/>
          <w:rtl/>
          <w:lang w:bidi="fa-IR"/>
        </w:rPr>
        <w:softHyphen/>
        <w:t>ی آنان، گرفته می</w:t>
      </w:r>
      <w:r w:rsidRPr="00B16B98">
        <w:rPr>
          <w:rStyle w:val="Char4"/>
          <w:rtl/>
          <w:lang w:bidi="fa-IR"/>
        </w:rPr>
        <w:softHyphen/>
        <w:t>شد. از این</w:t>
      </w:r>
      <w:r w:rsidRPr="00B16B98">
        <w:rPr>
          <w:rStyle w:val="Char4"/>
          <w:rtl/>
          <w:lang w:bidi="fa-IR"/>
        </w:rPr>
        <w:softHyphen/>
        <w:t>جا بود که قصدِ تأویل یا همان تفسیر نادرست نصوص شرعی را سرلوحه</w:t>
      </w:r>
      <w:r w:rsidRPr="00B16B98">
        <w:rPr>
          <w:rStyle w:val="Char4"/>
          <w:rtl/>
          <w:lang w:bidi="fa-IR"/>
        </w:rPr>
        <w:softHyphen/>
        <w:t>ی برنامه</w:t>
      </w:r>
      <w:r w:rsidRPr="00B16B98">
        <w:rPr>
          <w:rStyle w:val="Char4"/>
          <w:rtl/>
          <w:lang w:bidi="fa-IR"/>
        </w:rPr>
        <w:softHyphen/>
        <w:t>ی خویش نمودند. آنان معانی خلاف آن</w:t>
      </w:r>
      <w:r w:rsidRPr="00B16B98">
        <w:rPr>
          <w:rStyle w:val="Char4"/>
          <w:rtl/>
          <w:lang w:bidi="fa-IR"/>
        </w:rPr>
        <w:softHyphen/>
        <w:t>چه از ظاهر نصوص به ذهن می</w:t>
      </w:r>
      <w:r w:rsidRPr="00B16B98">
        <w:rPr>
          <w:rStyle w:val="Char4"/>
          <w:rtl/>
          <w:lang w:bidi="fa-IR"/>
        </w:rPr>
        <w:softHyphen/>
        <w:t>رسید، ارائه می</w:t>
      </w:r>
      <w:r w:rsidRPr="00B16B98">
        <w:rPr>
          <w:rStyle w:val="Char4"/>
          <w:rtl/>
          <w:lang w:bidi="fa-IR"/>
        </w:rPr>
        <w:softHyphen/>
        <w:t>کردند و مدعی بودند با این رویکرد الله</w:t>
      </w:r>
      <w:r w:rsidRPr="004E4849">
        <w:rPr>
          <w:rFonts w:ascii="Traditional Arabic" w:hAnsi="Traditional Arabic" w:cs="CTraditional Arabic"/>
          <w:color w:val="000000" w:themeColor="text1"/>
          <w:rtl/>
          <w:lang w:bidi="fa-IR"/>
        </w:rPr>
        <w:t xml:space="preserve"> </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را منزه و پاک می</w:t>
      </w:r>
      <w:r w:rsidRPr="00B16B98">
        <w:rPr>
          <w:rStyle w:val="Char4"/>
          <w:rtl/>
          <w:lang w:bidi="fa-IR"/>
        </w:rPr>
        <w:softHyphen/>
        <w:t>دارند. بر همین اساس بود که میان معتزله، اشعری</w:t>
      </w:r>
      <w:r w:rsidRPr="00B16B98">
        <w:rPr>
          <w:rStyle w:val="Char4"/>
          <w:rtl/>
          <w:lang w:bidi="fa-IR"/>
        </w:rPr>
        <w:softHyphen/>
        <w:t>ها، کلابیه، جهمیه، و باطنی</w:t>
      </w:r>
      <w:r w:rsidRPr="00B16B98">
        <w:rPr>
          <w:rStyle w:val="Char4"/>
          <w:rtl/>
          <w:lang w:bidi="fa-IR"/>
        </w:rPr>
        <w:softHyphen/>
        <w:t>های تندرو و... آشوب و اضطراب بسیار شدیدی رخ داد</w:t>
      </w:r>
      <w:r w:rsidRPr="00156B8C">
        <w:rPr>
          <w:rStyle w:val="FootnoteReference"/>
          <w:rFonts w:cs="IRNazli"/>
          <w:rtl/>
          <w:lang w:bidi="fa-IR"/>
        </w:rPr>
        <w:footnoteReference w:id="24"/>
      </w:r>
      <w:r w:rsidRPr="00B16B98">
        <w:rPr>
          <w:rStyle w:val="Char4"/>
          <w:rtl/>
          <w:lang w:bidi="fa-IR"/>
        </w:rPr>
        <w:t xml:space="preserve">. </w:t>
      </w:r>
    </w:p>
    <w:p w:rsidR="00B16B98" w:rsidRPr="00156B8C" w:rsidRDefault="00B16B98" w:rsidP="00156B8C">
      <w:pPr>
        <w:pStyle w:val="a2"/>
        <w:rPr>
          <w:rStyle w:val="Char5"/>
          <w:rFonts w:ascii="IRZar" w:hAnsi="IRZar" w:cs="IRZar"/>
          <w:b/>
          <w:bCs/>
          <w:rtl/>
        </w:rPr>
      </w:pPr>
      <w:bookmarkStart w:id="33" w:name="_Toc440567379"/>
      <w:r w:rsidRPr="00156B8C">
        <w:rPr>
          <w:rStyle w:val="Char5"/>
          <w:rFonts w:ascii="IRZar" w:hAnsi="IRZar" w:cs="IRZar"/>
          <w:b/>
          <w:bCs/>
          <w:rtl/>
        </w:rPr>
        <w:lastRenderedPageBreak/>
        <w:t>س23: چرا روش متکلمین که با دلا</w:t>
      </w:r>
      <w:r w:rsidR="00156B8C">
        <w:rPr>
          <w:rStyle w:val="Char5"/>
          <w:rFonts w:ascii="IRZar" w:hAnsi="IRZar" w:cs="IRZar"/>
          <w:b/>
          <w:bCs/>
          <w:rtl/>
        </w:rPr>
        <w:t>لیل عقلی، نصوص شرعی را تأویل می</w:t>
      </w:r>
      <w:r w:rsidR="00156B8C">
        <w:rPr>
          <w:rStyle w:val="Char5"/>
          <w:rFonts w:ascii="IRZar" w:hAnsi="IRZar" w:cs="IRZar" w:hint="cs"/>
          <w:b/>
          <w:bCs/>
          <w:rtl/>
        </w:rPr>
        <w:t>‌</w:t>
      </w:r>
      <w:r w:rsidRPr="00156B8C">
        <w:rPr>
          <w:rStyle w:val="Char5"/>
          <w:rFonts w:ascii="IRZar" w:hAnsi="IRZar" w:cs="IRZar"/>
          <w:b/>
          <w:bCs/>
          <w:rtl/>
        </w:rPr>
        <w:t>کنند، باطل دانسته و رد می</w:t>
      </w:r>
      <w:r w:rsidRPr="00156B8C">
        <w:rPr>
          <w:rStyle w:val="Char5"/>
          <w:rFonts w:ascii="IRZar" w:hAnsi="IRZar" w:cs="IRZar"/>
          <w:b/>
          <w:bCs/>
          <w:rtl/>
        </w:rPr>
        <w:softHyphen/>
        <w:t>نمایید؟</w:t>
      </w:r>
      <w:bookmarkEnd w:id="33"/>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تأویلِ آنان از چندین منظر باطل است؛ از جمله:</w:t>
      </w:r>
    </w:p>
    <w:p w:rsidR="00B16B98" w:rsidRPr="00B16B98" w:rsidRDefault="00B16B98" w:rsidP="00B16B98">
      <w:pPr>
        <w:pStyle w:val="ListParagraph"/>
        <w:numPr>
          <w:ilvl w:val="0"/>
          <w:numId w:val="30"/>
        </w:numPr>
        <w:autoSpaceDE w:val="0"/>
        <w:autoSpaceDN w:val="0"/>
        <w:adjustRightInd w:val="0"/>
        <w:spacing w:after="0" w:line="240" w:lineRule="auto"/>
        <w:ind w:left="0" w:firstLine="284"/>
        <w:contextualSpacing w:val="0"/>
        <w:jc w:val="both"/>
        <w:rPr>
          <w:rStyle w:val="Char4"/>
        </w:rPr>
      </w:pPr>
      <w:r w:rsidRPr="00B16B98">
        <w:rPr>
          <w:rStyle w:val="Char4"/>
          <w:rtl/>
        </w:rPr>
        <w:t>تأویلِ این گونه</w:t>
      </w:r>
      <w:r w:rsidRPr="00B16B98">
        <w:rPr>
          <w:rStyle w:val="Char4"/>
          <w:rtl/>
        </w:rPr>
        <w:softHyphen/>
        <w:t xml:space="preserve"> که نصوص با گفتار متکلمین برابر آید، در حقیقت تحریفِ نصوص شرعی است.</w:t>
      </w:r>
    </w:p>
    <w:p w:rsidR="00B16B98" w:rsidRPr="00B16B98" w:rsidRDefault="00B16B98" w:rsidP="00B16B98">
      <w:pPr>
        <w:pStyle w:val="ListParagraph"/>
        <w:numPr>
          <w:ilvl w:val="0"/>
          <w:numId w:val="30"/>
        </w:numPr>
        <w:autoSpaceDE w:val="0"/>
        <w:autoSpaceDN w:val="0"/>
        <w:adjustRightInd w:val="0"/>
        <w:spacing w:after="0" w:line="240" w:lineRule="auto"/>
        <w:ind w:left="0" w:firstLine="284"/>
        <w:contextualSpacing w:val="0"/>
        <w:jc w:val="both"/>
        <w:rPr>
          <w:rStyle w:val="Char4"/>
        </w:rPr>
      </w:pPr>
      <w:r w:rsidRPr="00B16B98">
        <w:rPr>
          <w:rStyle w:val="Char4"/>
          <w:rtl/>
        </w:rPr>
        <w:t>شرعاً جایز نیست با اصطلاحات کلامی که ساخته</w:t>
      </w:r>
      <w:r w:rsidRPr="00B16B98">
        <w:rPr>
          <w:rStyle w:val="Char4"/>
          <w:rtl/>
        </w:rPr>
        <w:softHyphen/>
        <w:t>ی ذهن بشر است و احتمال درست و غلط بودن  را دارد، با کلام الله</w:t>
      </w:r>
      <w:r w:rsidR="00F1336E" w:rsidRPr="00F1336E">
        <w:rPr>
          <w:rFonts w:ascii="Traditional Arabic" w:hAnsi="Traditional Arabic" w:cs="CTraditional Arabic"/>
          <w:color w:val="000000" w:themeColor="text1"/>
          <w:sz w:val="28"/>
          <w:szCs w:val="28"/>
          <w:rtl/>
        </w:rPr>
        <w:t>ﻷ</w:t>
      </w:r>
      <w:r w:rsidRPr="00B16B98">
        <w:rPr>
          <w:rStyle w:val="Char4"/>
          <w:rtl/>
        </w:rPr>
        <w:t xml:space="preserve"> مخالفت نمود.</w:t>
      </w:r>
    </w:p>
    <w:p w:rsidR="00B16B98" w:rsidRPr="00B16B98" w:rsidRDefault="00B16B98" w:rsidP="00B16B98">
      <w:pPr>
        <w:pStyle w:val="ListParagraph"/>
        <w:numPr>
          <w:ilvl w:val="0"/>
          <w:numId w:val="30"/>
        </w:numPr>
        <w:autoSpaceDE w:val="0"/>
        <w:autoSpaceDN w:val="0"/>
        <w:adjustRightInd w:val="0"/>
        <w:spacing w:after="0" w:line="240" w:lineRule="auto"/>
        <w:ind w:left="0" w:firstLine="284"/>
        <w:contextualSpacing w:val="0"/>
        <w:jc w:val="both"/>
        <w:rPr>
          <w:rStyle w:val="Char4"/>
        </w:rPr>
      </w:pPr>
      <w:r w:rsidRPr="00B16B98">
        <w:rPr>
          <w:rStyle w:val="Char4"/>
          <w:rtl/>
        </w:rPr>
        <w:t>در همسویی و موافقتی که آنان مدعی آن هستند، در حقیقت کاستن از ارزش قرآن و سنت در آن نهفته است. یعنی گویا قرآن و حدیث به تنهایی مستقل نیستند و تابع و پیروِ دلایل عقلی متکلمین می</w:t>
      </w:r>
      <w:r w:rsidRPr="00B16B98">
        <w:rPr>
          <w:rStyle w:val="Char4"/>
          <w:rtl/>
        </w:rPr>
        <w:softHyphen/>
        <w:t>باشند.</w:t>
      </w:r>
    </w:p>
    <w:p w:rsidR="00B16B98" w:rsidRPr="00B16B98" w:rsidRDefault="00B16B98" w:rsidP="00B16B98">
      <w:pPr>
        <w:pStyle w:val="ListParagraph"/>
        <w:numPr>
          <w:ilvl w:val="0"/>
          <w:numId w:val="30"/>
        </w:numPr>
        <w:autoSpaceDE w:val="0"/>
        <w:autoSpaceDN w:val="0"/>
        <w:adjustRightInd w:val="0"/>
        <w:spacing w:after="0" w:line="240" w:lineRule="auto"/>
        <w:ind w:left="0" w:firstLine="284"/>
        <w:contextualSpacing w:val="0"/>
        <w:jc w:val="both"/>
        <w:rPr>
          <w:rStyle w:val="Char4"/>
        </w:rPr>
      </w:pPr>
      <w:r w:rsidRPr="00B16B98">
        <w:rPr>
          <w:rStyle w:val="Char4"/>
          <w:rtl/>
        </w:rPr>
        <w:t>مقدم دانستن ادلّه</w:t>
      </w:r>
      <w:r w:rsidRPr="00B16B98">
        <w:rPr>
          <w:rStyle w:val="Char4"/>
          <w:rtl/>
        </w:rPr>
        <w:softHyphen/>
        <w:t>ی عقلی بر نقلی، یعنی برگرداندن مردم از فراگیری قرآن و سنت. یعنی تمام تلاش</w:t>
      </w:r>
      <w:r w:rsidRPr="00B16B98">
        <w:rPr>
          <w:rStyle w:val="Char4"/>
          <w:rtl/>
        </w:rPr>
        <w:softHyphen/>
        <w:t>ها و همت</w:t>
      </w:r>
      <w:r w:rsidRPr="00B16B98">
        <w:rPr>
          <w:rStyle w:val="Char4"/>
          <w:rtl/>
        </w:rPr>
        <w:softHyphen/>
        <w:t>ها به سوی ادلّه</w:t>
      </w:r>
      <w:r w:rsidRPr="00B16B98">
        <w:rPr>
          <w:rStyle w:val="Char4"/>
          <w:rtl/>
        </w:rPr>
        <w:softHyphen/>
        <w:t xml:space="preserve">ی عقلی و علوم کلامی باید معطوف </w:t>
      </w:r>
      <w:r w:rsidRPr="00B16B98">
        <w:rPr>
          <w:rStyle w:val="Char4"/>
          <w:rtl/>
        </w:rPr>
        <w:softHyphen/>
        <w:t xml:space="preserve">گردد. چرا که این ادلّه بر دلایل شرعی مقدّم داشته شده است. </w:t>
      </w:r>
    </w:p>
    <w:p w:rsidR="00B16B98" w:rsidRPr="00156B8C" w:rsidRDefault="00B16B98" w:rsidP="00156B8C">
      <w:pPr>
        <w:pStyle w:val="a2"/>
        <w:rPr>
          <w:rStyle w:val="Char5"/>
          <w:rFonts w:ascii="IRZar" w:hAnsi="IRZar" w:cs="IRZar"/>
          <w:b/>
          <w:bCs/>
          <w:rtl/>
        </w:rPr>
      </w:pPr>
      <w:bookmarkStart w:id="34" w:name="_Toc440567380"/>
      <w:r w:rsidRPr="00156B8C">
        <w:rPr>
          <w:rStyle w:val="Char5"/>
          <w:rFonts w:ascii="IRZar" w:hAnsi="IRZar" w:cs="IRZar"/>
          <w:b/>
          <w:bCs/>
          <w:rtl/>
        </w:rPr>
        <w:t>س24: این که می</w:t>
      </w:r>
      <w:r w:rsidRPr="00156B8C">
        <w:rPr>
          <w:rStyle w:val="Char5"/>
          <w:rFonts w:ascii="IRZar" w:hAnsi="IRZar" w:cs="IRZar"/>
          <w:b/>
          <w:bCs/>
          <w:rtl/>
        </w:rPr>
        <w:softHyphen/>
        <w:t>گویند: شریعت مطالبی می</w:t>
      </w:r>
      <w:r w:rsidRPr="00156B8C">
        <w:rPr>
          <w:rStyle w:val="Char5"/>
          <w:rFonts w:ascii="IRZar" w:hAnsi="IRZar" w:cs="IRZar"/>
          <w:b/>
          <w:bCs/>
          <w:rtl/>
        </w:rPr>
        <w:softHyphen/>
        <w:t>آورد که عقل</w:t>
      </w:r>
      <w:r w:rsidRPr="00156B8C">
        <w:rPr>
          <w:rStyle w:val="Char5"/>
          <w:rFonts w:ascii="IRZar" w:hAnsi="IRZar" w:cs="IRZar"/>
          <w:b/>
          <w:bCs/>
          <w:rtl/>
        </w:rPr>
        <w:softHyphen/>
        <w:t>ها را حیران می</w:t>
      </w:r>
      <w:r w:rsidRPr="00156B8C">
        <w:rPr>
          <w:rStyle w:val="Char5"/>
          <w:rFonts w:ascii="IRZar" w:hAnsi="IRZar" w:cs="IRZar"/>
          <w:b/>
          <w:bCs/>
          <w:rtl/>
        </w:rPr>
        <w:softHyphen/>
        <w:t>کند ولی جزو محالات نمی</w:t>
      </w:r>
      <w:r w:rsidRPr="00156B8C">
        <w:rPr>
          <w:rStyle w:val="Char5"/>
          <w:rFonts w:ascii="IRZar" w:hAnsi="IRZar" w:cs="IRZar"/>
          <w:b/>
          <w:bCs/>
          <w:rtl/>
        </w:rPr>
        <w:softHyphen/>
        <w:t>باشد، چیست؟</w:t>
      </w:r>
      <w:bookmarkEnd w:id="34"/>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این که گویند عقل</w:t>
      </w:r>
      <w:r w:rsidRPr="00B16B98">
        <w:rPr>
          <w:rStyle w:val="Char4"/>
          <w:rtl/>
          <w:lang w:bidi="fa-IR"/>
        </w:rPr>
        <w:softHyphen/>
        <w:t>ها را حیران می</w:t>
      </w:r>
      <w:r w:rsidRPr="00B16B98">
        <w:rPr>
          <w:rStyle w:val="Char4"/>
          <w:rtl/>
          <w:lang w:bidi="fa-IR"/>
        </w:rPr>
        <w:softHyphen/>
        <w:t>کند، یعنی اندیشه بر آن احاطه پیدا نمی</w:t>
      </w:r>
      <w:r w:rsidRPr="00B16B98">
        <w:rPr>
          <w:rStyle w:val="Char4"/>
          <w:rtl/>
          <w:lang w:bidi="fa-IR"/>
        </w:rPr>
        <w:softHyphen/>
        <w:t>کند. و منظور از محالات یعنی آن</w:t>
      </w:r>
      <w:r w:rsidRPr="00B16B98">
        <w:rPr>
          <w:rStyle w:val="Char4"/>
          <w:rtl/>
          <w:lang w:bidi="fa-IR"/>
        </w:rPr>
        <w:softHyphen/>
        <w:t>چه عقلاً وجود و وقوع آن ناممکن باشد.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پس منظور سوال این است که شریعت گاهاً مسایل و اموری را طرح می</w:t>
      </w:r>
      <w:r w:rsidRPr="00B16B98">
        <w:rPr>
          <w:rStyle w:val="Char4"/>
          <w:rtl/>
          <w:lang w:bidi="fa-IR"/>
        </w:rPr>
        <w:softHyphen/>
        <w:t>کند، که عقل بشر از درک و احاطه</w:t>
      </w:r>
      <w:r w:rsidRPr="00B16B98">
        <w:rPr>
          <w:rStyle w:val="Char4"/>
          <w:rtl/>
          <w:lang w:bidi="fa-IR"/>
        </w:rPr>
        <w:softHyphen/>
      </w:r>
      <w:r w:rsidRPr="00B16B98">
        <w:rPr>
          <w:rStyle w:val="Char4"/>
          <w:rtl/>
          <w:lang w:bidi="fa-IR"/>
        </w:rPr>
        <w:softHyphen/>
        <w:t>ی علمی آن عاجز می</w:t>
      </w:r>
      <w:r w:rsidRPr="00B16B98">
        <w:rPr>
          <w:rStyle w:val="Char4"/>
          <w:rtl/>
          <w:lang w:bidi="fa-IR"/>
        </w:rPr>
        <w:softHyphen/>
        <w:t>ماند، لیکن از نظر عقلی وجود مسایل مربوطه از محالات نیست.</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مثلاً: ایمان به فرشتگان و ویژگی</w:t>
      </w:r>
      <w:r w:rsidRPr="00B16B98">
        <w:rPr>
          <w:rStyle w:val="Char4"/>
          <w:rtl/>
          <w:lang w:bidi="fa-IR"/>
        </w:rPr>
        <w:softHyphen/>
        <w:t>های آنان، اصل آفرینش آن</w:t>
      </w:r>
      <w:r w:rsidRPr="00B16B98">
        <w:rPr>
          <w:rStyle w:val="Char4"/>
          <w:rtl/>
          <w:lang w:bidi="fa-IR"/>
        </w:rPr>
        <w:softHyphen/>
        <w:t>ها، وظایف و کارهای فرشتگان، تمام این موارد در زیر مجموعه</w:t>
      </w:r>
      <w:r w:rsidRPr="00B16B98">
        <w:rPr>
          <w:rStyle w:val="Char4"/>
          <w:rtl/>
          <w:lang w:bidi="fa-IR"/>
        </w:rPr>
        <w:softHyphen/>
        <w:t xml:space="preserve">ی ایمانِ به غیب است. </w:t>
      </w:r>
      <w:r w:rsidRPr="00B16B98">
        <w:rPr>
          <w:rStyle w:val="Char4"/>
          <w:rtl/>
          <w:lang w:bidi="fa-IR"/>
        </w:rPr>
        <w:lastRenderedPageBreak/>
        <w:t>این مسئله از نصوصِ متواتر که در قرآن و سنت وارد است، فهمیده می</w:t>
      </w:r>
      <w:r w:rsidRPr="00B16B98">
        <w:rPr>
          <w:rStyle w:val="Char4"/>
          <w:rtl/>
          <w:lang w:bidi="fa-IR"/>
        </w:rPr>
        <w:softHyphen/>
        <w:t xml:space="preserve">شود. مورد فوق از مواردی است که عقل بشر از شناخت حقیقت آن حیران و سردرگم است؛ لیکن عقلا وجود آن از محالات نیست.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امروزه به یاریِ علم جدید به جایی رسیده</w:t>
      </w:r>
      <w:r w:rsidRPr="00B16B98">
        <w:rPr>
          <w:rStyle w:val="Char4"/>
          <w:rtl/>
          <w:lang w:bidi="fa-IR"/>
        </w:rPr>
        <w:softHyphen/>
        <w:t>ایم که می</w:t>
      </w:r>
      <w:r w:rsidRPr="00B16B98">
        <w:rPr>
          <w:rStyle w:val="Char4"/>
          <w:rtl/>
          <w:lang w:bidi="fa-IR"/>
        </w:rPr>
        <w:softHyphen/>
        <w:t>دانیم اطرافمان مخلوقات بسیار فراوانی مانند میکروب</w:t>
      </w:r>
      <w:r w:rsidRPr="00B16B98">
        <w:rPr>
          <w:rStyle w:val="Char4"/>
          <w:rtl/>
          <w:lang w:bidi="fa-IR"/>
        </w:rPr>
        <w:softHyphen/>
        <w:t>ها هستند که با چشم غیر مسلح قابل رؤیت نیستند و فقط با میکروسکوب می</w:t>
      </w:r>
      <w:r w:rsidRPr="00B16B98">
        <w:rPr>
          <w:rStyle w:val="Char4"/>
          <w:rtl/>
          <w:lang w:bidi="fa-IR"/>
        </w:rPr>
        <w:softHyphen/>
        <w:t>توان آن</w:t>
      </w:r>
      <w:r w:rsidRPr="00B16B98">
        <w:rPr>
          <w:rStyle w:val="Char4"/>
          <w:rtl/>
          <w:lang w:bidi="fa-IR"/>
        </w:rPr>
        <w:softHyphen/>
        <w:t>ها را مشاهده نمود. هم</w:t>
      </w:r>
      <w:r w:rsidRPr="00B16B98">
        <w:rPr>
          <w:rStyle w:val="Char4"/>
          <w:rtl/>
          <w:lang w:bidi="fa-IR"/>
        </w:rPr>
        <w:softHyphen/>
        <w:t>چنین هوا و اکسیژن قابل دیدن نیست. اما وجودش از آثار ِآشکارش در اطراف ما، ثابت است. برق قابل دیدن نیست ولی وجودش را از خلال تأثیری که در وسایل برقی اطرف خود مشاهده می</w:t>
      </w:r>
      <w:r w:rsidRPr="00B16B98">
        <w:rPr>
          <w:rStyle w:val="Char4"/>
          <w:rtl/>
          <w:lang w:bidi="fa-IR"/>
        </w:rPr>
        <w:softHyphen/>
        <w:t>کنیم، درک می</w:t>
      </w:r>
      <w:r w:rsidRPr="00B16B98">
        <w:rPr>
          <w:rStyle w:val="Char4"/>
          <w:rtl/>
          <w:lang w:bidi="fa-IR"/>
        </w:rPr>
        <w:softHyphen/>
        <w:t xml:space="preserve">نماییم. </w:t>
      </w:r>
    </w:p>
    <w:p w:rsidR="00B16B98" w:rsidRPr="00156B8C" w:rsidRDefault="00B16B98" w:rsidP="00156B8C">
      <w:pPr>
        <w:pStyle w:val="a2"/>
        <w:rPr>
          <w:rStyle w:val="Char5"/>
          <w:rFonts w:ascii="IRZar" w:hAnsi="IRZar" w:cs="IRZar"/>
          <w:b/>
          <w:bCs/>
          <w:rtl/>
        </w:rPr>
      </w:pPr>
      <w:bookmarkStart w:id="35" w:name="_Toc440567381"/>
      <w:r w:rsidRPr="00156B8C">
        <w:rPr>
          <w:rStyle w:val="Char5"/>
          <w:rFonts w:ascii="IRZar" w:hAnsi="IRZar" w:cs="IRZar"/>
          <w:b/>
          <w:bCs/>
          <w:rtl/>
        </w:rPr>
        <w:t>س25: چرا سلفی</w:t>
      </w:r>
      <w:r w:rsidRPr="00156B8C">
        <w:rPr>
          <w:rStyle w:val="Char5"/>
          <w:rFonts w:ascii="IRZar" w:hAnsi="IRZar" w:cs="IRZar"/>
          <w:b/>
          <w:bCs/>
          <w:rtl/>
        </w:rPr>
        <w:softHyphen/>
        <w:t>ها پیوسته و مدام از روش متکلمین رویگردانی می</w:t>
      </w:r>
      <w:r w:rsidRPr="00156B8C">
        <w:rPr>
          <w:rStyle w:val="Char5"/>
          <w:rFonts w:ascii="IRZar" w:hAnsi="IRZar" w:cs="IRZar"/>
          <w:b/>
          <w:bCs/>
          <w:rtl/>
        </w:rPr>
        <w:softHyphen/>
        <w:t>کنند؟</w:t>
      </w:r>
      <w:bookmarkEnd w:id="35"/>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به چندین دلیل سلفی</w:t>
      </w:r>
      <w:r w:rsidRPr="00B16B98">
        <w:rPr>
          <w:rStyle w:val="Char4"/>
          <w:rtl/>
          <w:lang w:bidi="fa-IR"/>
        </w:rPr>
        <w:softHyphen/>
        <w:t>ها روش و نظریات عقلیِ اهل کلام را رد می</w:t>
      </w:r>
      <w:r w:rsidRPr="00B16B98">
        <w:rPr>
          <w:rStyle w:val="Char4"/>
          <w:rtl/>
          <w:lang w:bidi="fa-IR"/>
        </w:rPr>
        <w:softHyphen/>
        <w:t>کنند از جمله:</w:t>
      </w:r>
    </w:p>
    <w:p w:rsidR="00B16B98" w:rsidRPr="00B16B98" w:rsidRDefault="00B16B98" w:rsidP="00B16B98">
      <w:pPr>
        <w:pStyle w:val="ListParagraph"/>
        <w:numPr>
          <w:ilvl w:val="0"/>
          <w:numId w:val="31"/>
        </w:numPr>
        <w:autoSpaceDE w:val="0"/>
        <w:autoSpaceDN w:val="0"/>
        <w:adjustRightInd w:val="0"/>
        <w:spacing w:after="0" w:line="240" w:lineRule="auto"/>
        <w:ind w:left="0" w:firstLine="284"/>
        <w:contextualSpacing w:val="0"/>
        <w:jc w:val="both"/>
        <w:rPr>
          <w:rStyle w:val="Char4"/>
        </w:rPr>
      </w:pPr>
      <w:r w:rsidRPr="00B16B98">
        <w:rPr>
          <w:rStyle w:val="Char4"/>
          <w:rtl/>
        </w:rPr>
        <w:t>در مورد امورِ دین و احکامش، در قرآن و سنت چنان</w:t>
      </w:r>
      <w:r w:rsidRPr="00B16B98">
        <w:rPr>
          <w:rStyle w:val="Char4"/>
          <w:rtl/>
        </w:rPr>
        <w:softHyphen/>
        <w:t xml:space="preserve"> غنا و ثورتی وجود دارد، که به غیر آن دو نیازی نیست. دین با پایان بعثت رسول</w:t>
      </w:r>
      <w:r w:rsidRPr="004E4849">
        <w:rPr>
          <w:rFonts w:ascii="Traditional Arabic" w:hAnsi="Traditional Arabic" w:cs="CTraditional Arabic"/>
          <w:color w:val="000000" w:themeColor="text1"/>
          <w:sz w:val="28"/>
          <w:szCs w:val="28"/>
          <w:rtl/>
        </w:rPr>
        <w:t>ص</w:t>
      </w:r>
      <w:r w:rsidRPr="00B16B98">
        <w:rPr>
          <w:rStyle w:val="Char4"/>
          <w:rtl/>
        </w:rPr>
        <w:t xml:space="preserve"> کامل شد. و هر آن</w:t>
      </w:r>
      <w:r w:rsidRPr="00B16B98">
        <w:rPr>
          <w:rStyle w:val="Char4"/>
          <w:rtl/>
        </w:rPr>
        <w:softHyphen/>
        <w:t xml:space="preserve">چه امت در مسایل دینی بدان محتاج بوده است را، </w:t>
      </w:r>
      <w:r w:rsidRPr="00156B8C">
        <w:rPr>
          <w:rStyle w:val="Char4"/>
          <w:spacing w:val="-4"/>
          <w:rtl/>
        </w:rPr>
        <w:t>رسول</w:t>
      </w:r>
      <w:r w:rsidRPr="00156B8C">
        <w:rPr>
          <w:rFonts w:ascii="Traditional Arabic" w:hAnsi="Traditional Arabic" w:cs="CTraditional Arabic"/>
          <w:color w:val="000000" w:themeColor="text1"/>
          <w:spacing w:val="-4"/>
          <w:sz w:val="28"/>
          <w:szCs w:val="28"/>
          <w:rtl/>
        </w:rPr>
        <w:t>ص</w:t>
      </w:r>
      <w:r w:rsidRPr="00156B8C">
        <w:rPr>
          <w:rStyle w:val="Char4"/>
          <w:spacing w:val="-4"/>
          <w:rtl/>
        </w:rPr>
        <w:t xml:space="preserve"> به صورت شفاف و کامل بیان داشته است. از این رو هر مسئله</w:t>
      </w:r>
      <w:r w:rsidRPr="00156B8C">
        <w:rPr>
          <w:rStyle w:val="Char4"/>
          <w:spacing w:val="-4"/>
          <w:rtl/>
        </w:rPr>
        <w:softHyphen/>
        <w:t>ای که در زمان رسول</w:t>
      </w:r>
      <w:r w:rsidRPr="00156B8C">
        <w:rPr>
          <w:rFonts w:ascii="Traditional Arabic" w:hAnsi="Traditional Arabic" w:cs="CTraditional Arabic"/>
          <w:color w:val="000000" w:themeColor="text1"/>
          <w:spacing w:val="-4"/>
          <w:sz w:val="28"/>
          <w:szCs w:val="28"/>
          <w:rtl/>
        </w:rPr>
        <w:t>ص</w:t>
      </w:r>
      <w:r w:rsidRPr="00156B8C">
        <w:rPr>
          <w:rStyle w:val="Char4"/>
          <w:spacing w:val="-4"/>
          <w:rtl/>
        </w:rPr>
        <w:t xml:space="preserve"> جزو دین نبوده است، هیچ ارتباط و سنخیتی با دین ندارد. </w:t>
      </w:r>
    </w:p>
    <w:p w:rsidR="00B16B98" w:rsidRPr="00B16B98" w:rsidRDefault="00B16B98" w:rsidP="00B16B98">
      <w:pPr>
        <w:pStyle w:val="ListParagraph"/>
        <w:numPr>
          <w:ilvl w:val="0"/>
          <w:numId w:val="31"/>
        </w:numPr>
        <w:autoSpaceDE w:val="0"/>
        <w:autoSpaceDN w:val="0"/>
        <w:adjustRightInd w:val="0"/>
        <w:spacing w:after="0" w:line="240" w:lineRule="auto"/>
        <w:ind w:left="0" w:firstLine="284"/>
        <w:contextualSpacing w:val="0"/>
        <w:jc w:val="both"/>
        <w:rPr>
          <w:rStyle w:val="Char4"/>
        </w:rPr>
      </w:pPr>
      <w:r w:rsidRPr="00B16B98">
        <w:rPr>
          <w:rStyle w:val="Char4"/>
          <w:rtl/>
        </w:rPr>
        <w:t>اصطلاحات متکلمین در کتاب الله و سنت نیامده است. استعمال این واژه</w:t>
      </w:r>
      <w:r w:rsidRPr="00B16B98">
        <w:rPr>
          <w:rStyle w:val="Char4"/>
          <w:rtl/>
        </w:rPr>
        <w:softHyphen/>
        <w:t>ها باعثِ شکاف صفوف مسلمانان شد. درگیری</w:t>
      </w:r>
      <w:r w:rsidRPr="00B16B98">
        <w:rPr>
          <w:rStyle w:val="Char4"/>
          <w:rtl/>
        </w:rPr>
        <w:softHyphen/>
        <w:t>ها و خصومت</w:t>
      </w:r>
      <w:r w:rsidRPr="00B16B98">
        <w:rPr>
          <w:rStyle w:val="Char4"/>
          <w:rtl/>
        </w:rPr>
        <w:softHyphen/>
        <w:t>ها فراوان گشت و در پی آن به دلیل عدم همسویی و اتفاق بر مفاهیم و ترکیب این اصطلاحات، فرقه</w:t>
      </w:r>
      <w:r w:rsidRPr="00B16B98">
        <w:rPr>
          <w:rStyle w:val="Char4"/>
          <w:rtl/>
        </w:rPr>
        <w:softHyphen/>
        <w:t>ها و گروه</w:t>
      </w:r>
      <w:r w:rsidRPr="00B16B98">
        <w:rPr>
          <w:rStyle w:val="Char4"/>
          <w:rtl/>
        </w:rPr>
        <w:softHyphen/>
        <w:t>های زیادی نیز پدیدار گشت. اما بازگشت به قرآن و سنت در اختلافات، امت را از این بلا و مصیبت</w:t>
      </w:r>
      <w:r w:rsidRPr="00B16B98">
        <w:rPr>
          <w:rStyle w:val="Char4"/>
          <w:rtl/>
        </w:rPr>
        <w:softHyphen/>
        <w:t>ها دور می</w:t>
      </w:r>
      <w:r w:rsidRPr="00B16B98">
        <w:rPr>
          <w:rStyle w:val="Char4"/>
          <w:rtl/>
        </w:rPr>
        <w:softHyphen/>
        <w:t xml:space="preserve">دارد. </w:t>
      </w:r>
    </w:p>
    <w:p w:rsidR="00B16B98" w:rsidRPr="00B16B98" w:rsidRDefault="00B16B98" w:rsidP="00C21583">
      <w:pPr>
        <w:pStyle w:val="ListParagraph"/>
        <w:numPr>
          <w:ilvl w:val="0"/>
          <w:numId w:val="31"/>
        </w:numPr>
        <w:autoSpaceDE w:val="0"/>
        <w:autoSpaceDN w:val="0"/>
        <w:adjustRightInd w:val="0"/>
        <w:spacing w:after="0" w:line="240" w:lineRule="auto"/>
        <w:ind w:left="0" w:firstLine="284"/>
        <w:contextualSpacing w:val="0"/>
        <w:jc w:val="both"/>
        <w:rPr>
          <w:rStyle w:val="Char4"/>
        </w:rPr>
      </w:pPr>
      <w:r w:rsidRPr="00B16B98">
        <w:rPr>
          <w:rStyle w:val="Char4"/>
          <w:rtl/>
        </w:rPr>
        <w:lastRenderedPageBreak/>
        <w:t>عدم تواناییِ عموم مسلمین از تحقیق و بررسی در علوم عقلی و تسلّط برآن. در نقطه</w:t>
      </w:r>
      <w:r w:rsidRPr="00B16B98">
        <w:rPr>
          <w:rStyle w:val="Char4"/>
          <w:rtl/>
        </w:rPr>
        <w:softHyphen/>
        <w:t>ی مقابل می</w:t>
      </w:r>
      <w:r w:rsidRPr="00B16B98">
        <w:rPr>
          <w:rStyle w:val="Char4"/>
          <w:rtl/>
        </w:rPr>
        <w:softHyphen/>
        <w:t>بینیم اکثر مسلمان</w:t>
      </w:r>
      <w:r w:rsidRPr="00B16B98">
        <w:rPr>
          <w:rStyle w:val="Char4"/>
          <w:rtl/>
        </w:rPr>
        <w:softHyphen/>
        <w:t>ها با سطوح مختلف ذهنی و استعدادهای متفاوت به راحتی قرآن و سنت را درک می</w:t>
      </w:r>
      <w:r w:rsidRPr="00B16B98">
        <w:rPr>
          <w:rStyle w:val="Char4"/>
          <w:rtl/>
        </w:rPr>
        <w:softHyphen/>
        <w:t>کنند. چنان</w:t>
      </w:r>
      <w:r w:rsidRPr="00B16B98">
        <w:rPr>
          <w:rStyle w:val="Char4"/>
          <w:rtl/>
        </w:rPr>
        <w:softHyphen/>
        <w:t xml:space="preserve">که الله </w:t>
      </w:r>
      <w:r w:rsidRPr="004E4849">
        <w:rPr>
          <w:rFonts w:ascii="Traditional Arabic" w:hAnsi="Traditional Arabic" w:cs="CTraditional Arabic"/>
          <w:color w:val="000000" w:themeColor="text1"/>
          <w:sz w:val="28"/>
          <w:szCs w:val="28"/>
          <w:rtl/>
        </w:rPr>
        <w:t>ﻷ</w:t>
      </w:r>
      <w:r w:rsidRPr="00B16B98">
        <w:rPr>
          <w:rStyle w:val="Char4"/>
          <w:rtl/>
        </w:rPr>
        <w:t xml:space="preserve"> کتاب خویش را این</w:t>
      </w:r>
      <w:r w:rsidRPr="00B16B98">
        <w:rPr>
          <w:rStyle w:val="Char4"/>
          <w:rtl/>
        </w:rPr>
        <w:softHyphen/>
        <w:t>گونه توصیف می</w:t>
      </w:r>
      <w:r w:rsidRPr="00B16B98">
        <w:rPr>
          <w:rStyle w:val="Char4"/>
          <w:rtl/>
        </w:rPr>
        <w:softHyphen/>
        <w:t>نماید:</w:t>
      </w:r>
      <w:r w:rsidR="00E64F32">
        <w:rPr>
          <w:rStyle w:val="Char4"/>
          <w:rtl/>
        </w:rPr>
        <w:t xml:space="preserve"> </w:t>
      </w:r>
      <w:r w:rsidR="00E64F32" w:rsidRPr="00E64F32">
        <w:rPr>
          <w:rStyle w:val="Char4"/>
          <w:rFonts w:cs="Traditional Arabic"/>
          <w:rtl/>
        </w:rPr>
        <w:t>﴿</w:t>
      </w:r>
      <w:r w:rsidR="00E64F32" w:rsidRPr="00E64F32">
        <w:rPr>
          <w:rStyle w:val="Chard"/>
          <w:rtl/>
        </w:rPr>
        <w:t>وَلَقَدۡ يَسَّرۡنَا ٱلۡقُرۡءَانَ لِلذِّكۡرِ فَهَلۡ مِن مُّدَّكِرٖ١٧</w:t>
      </w:r>
      <w:r w:rsidR="00E64F32" w:rsidRPr="00E64F32">
        <w:rPr>
          <w:rStyle w:val="Char4"/>
          <w:rFonts w:ascii="Times New Roman" w:hAnsi="Times New Roman" w:cs="Traditional Arabic"/>
          <w:rtl/>
        </w:rPr>
        <w:t>﴾</w:t>
      </w:r>
      <w:r w:rsidR="00E64F32">
        <w:rPr>
          <w:rStyle w:val="Char4"/>
          <w:rFonts w:ascii="Times New Roman" w:hAnsi="Times New Roman"/>
          <w:szCs w:val="24"/>
          <w:rtl/>
        </w:rPr>
        <w:t xml:space="preserve"> </w:t>
      </w:r>
      <w:r w:rsidR="00E64F32" w:rsidRPr="00E64F32">
        <w:rPr>
          <w:rStyle w:val="Char6"/>
          <w:rtl/>
        </w:rPr>
        <w:t>[القمر: 17].</w:t>
      </w:r>
      <w:r w:rsidRPr="00B16B98">
        <w:rPr>
          <w:rStyle w:val="Char4"/>
          <w:rtl/>
        </w:rPr>
        <w:t xml:space="preserve"> </w:t>
      </w:r>
      <w:r w:rsidR="00E64F32">
        <w:rPr>
          <w:rStyle w:val="Char4"/>
          <w:rtl/>
        </w:rPr>
        <w:t>«</w:t>
      </w:r>
      <w:r w:rsidRPr="00E64F32">
        <w:rPr>
          <w:rStyle w:val="Char7"/>
          <w:rtl/>
        </w:rPr>
        <w:t xml:space="preserve">و قطعاً قرآن را براى ذکر(و پندآموزى) آسان </w:t>
      </w:r>
      <w:r w:rsidR="00C170D2">
        <w:rPr>
          <w:rStyle w:val="Char7"/>
          <w:rtl/>
        </w:rPr>
        <w:t>ک</w:t>
      </w:r>
      <w:r w:rsidRPr="00E64F32">
        <w:rPr>
          <w:rStyle w:val="Char7"/>
          <w:rtl/>
        </w:rPr>
        <w:t>رده‌ا</w:t>
      </w:r>
      <w:r w:rsidR="00C170D2">
        <w:rPr>
          <w:rStyle w:val="Char7"/>
          <w:rtl/>
        </w:rPr>
        <w:t>ی</w:t>
      </w:r>
      <w:r w:rsidRPr="00E64F32">
        <w:rPr>
          <w:rStyle w:val="Char7"/>
          <w:rtl/>
        </w:rPr>
        <w:t>م؛ پس آ</w:t>
      </w:r>
      <w:r w:rsidR="00C170D2">
        <w:rPr>
          <w:rStyle w:val="Char7"/>
          <w:rtl/>
        </w:rPr>
        <w:t>ی</w:t>
      </w:r>
      <w:r w:rsidRPr="00E64F32">
        <w:rPr>
          <w:rStyle w:val="Char7"/>
          <w:rtl/>
        </w:rPr>
        <w:t>ا پندگ</w:t>
      </w:r>
      <w:r w:rsidR="00C170D2">
        <w:rPr>
          <w:rStyle w:val="Char7"/>
          <w:rtl/>
        </w:rPr>
        <w:t>ی</w:t>
      </w:r>
      <w:r w:rsidRPr="00E64F32">
        <w:rPr>
          <w:rStyle w:val="Char7"/>
          <w:rtl/>
        </w:rPr>
        <w:t>رنده‌اى هست</w:t>
      </w:r>
      <w:r w:rsidRPr="00B16B98">
        <w:rPr>
          <w:rStyle w:val="Char4"/>
          <w:rtl/>
        </w:rPr>
        <w:t>؟</w:t>
      </w:r>
      <w:r w:rsidR="00E64F32">
        <w:rPr>
          <w:rStyle w:val="Char4"/>
          <w:rtl/>
        </w:rPr>
        <w:t>»</w:t>
      </w:r>
      <w:r w:rsidRPr="00B16B98">
        <w:rPr>
          <w:rStyle w:val="Char4"/>
          <w:rtl/>
        </w:rPr>
        <w:t>.</w:t>
      </w:r>
    </w:p>
    <w:p w:rsidR="00B16B98" w:rsidRPr="00B16B98" w:rsidRDefault="00B16B98" w:rsidP="00B16B98">
      <w:pPr>
        <w:pStyle w:val="ListParagraph"/>
        <w:numPr>
          <w:ilvl w:val="0"/>
          <w:numId w:val="31"/>
        </w:numPr>
        <w:autoSpaceDE w:val="0"/>
        <w:autoSpaceDN w:val="0"/>
        <w:adjustRightInd w:val="0"/>
        <w:spacing w:after="0" w:line="240" w:lineRule="auto"/>
        <w:ind w:left="0" w:firstLine="284"/>
        <w:contextualSpacing w:val="0"/>
        <w:jc w:val="both"/>
        <w:rPr>
          <w:rStyle w:val="Char4"/>
        </w:rPr>
      </w:pPr>
      <w:r w:rsidRPr="00B16B98">
        <w:rPr>
          <w:rStyle w:val="Char4"/>
          <w:rtl/>
        </w:rPr>
        <w:t>علم کلام نابود کننده</w:t>
      </w:r>
      <w:r w:rsidRPr="00B16B98">
        <w:rPr>
          <w:rStyle w:val="Char4"/>
          <w:rtl/>
        </w:rPr>
        <w:softHyphen/>
        <w:t>ی تلاش</w:t>
      </w:r>
      <w:r w:rsidRPr="00B16B98">
        <w:rPr>
          <w:rStyle w:val="Char4"/>
          <w:rtl/>
        </w:rPr>
        <w:softHyphen/>
        <w:t>ها و وقت</w:t>
      </w:r>
      <w:r w:rsidRPr="00B16B98">
        <w:rPr>
          <w:rStyle w:val="Char4"/>
          <w:rtl/>
        </w:rPr>
        <w:softHyphen/>
        <w:t>هاست. و اگر این وقت و تلاش</w:t>
      </w:r>
      <w:r w:rsidRPr="00B16B98">
        <w:rPr>
          <w:rStyle w:val="Char4"/>
          <w:rtl/>
        </w:rPr>
        <w:softHyphen/>
        <w:t>ها صرفِ فراگیری و تحقیق و پژوهش در قرآن و سنت می</w:t>
      </w:r>
      <w:r w:rsidRPr="00B16B98">
        <w:rPr>
          <w:rStyle w:val="Char4"/>
          <w:rtl/>
        </w:rPr>
        <w:softHyphen/>
        <w:t xml:space="preserve">شد، بر متکلمین و دیگران بی نهایت مثمرِ ثمر بود. </w:t>
      </w:r>
    </w:p>
    <w:p w:rsidR="00B16B98" w:rsidRPr="00B16B98" w:rsidRDefault="00B16B98" w:rsidP="00B16B98">
      <w:pPr>
        <w:pStyle w:val="ListParagraph"/>
        <w:numPr>
          <w:ilvl w:val="0"/>
          <w:numId w:val="31"/>
        </w:numPr>
        <w:autoSpaceDE w:val="0"/>
        <w:autoSpaceDN w:val="0"/>
        <w:adjustRightInd w:val="0"/>
        <w:spacing w:after="0" w:line="240" w:lineRule="auto"/>
        <w:ind w:left="0" w:firstLine="284"/>
        <w:contextualSpacing w:val="0"/>
        <w:jc w:val="both"/>
        <w:rPr>
          <w:rStyle w:val="Char4"/>
        </w:rPr>
      </w:pPr>
      <w:r w:rsidRPr="00B16B98">
        <w:rPr>
          <w:rStyle w:val="Char4"/>
          <w:rtl/>
        </w:rPr>
        <w:t>توضیح و بیانِ امور غیبی فقط در توان و حیطه</w:t>
      </w:r>
      <w:r w:rsidRPr="00B16B98">
        <w:rPr>
          <w:rStyle w:val="Char4"/>
          <w:rtl/>
        </w:rPr>
        <w:softHyphen/>
        <w:t>ی کاریِ انبیاء و پیامبران می</w:t>
      </w:r>
      <w:r w:rsidRPr="00B16B98">
        <w:rPr>
          <w:rStyle w:val="Char4"/>
          <w:rtl/>
        </w:rPr>
        <w:softHyphen/>
        <w:t>باشد و فقط آنانند که از جانب الله</w:t>
      </w:r>
      <w:r w:rsidRPr="004E4849">
        <w:rPr>
          <w:rFonts w:ascii="Traditional Arabic" w:hAnsi="Traditional Arabic" w:cs="CTraditional Arabic"/>
          <w:color w:val="000000" w:themeColor="text1"/>
          <w:sz w:val="28"/>
          <w:szCs w:val="28"/>
          <w:rtl/>
        </w:rPr>
        <w:t>أ</w:t>
      </w:r>
      <w:r w:rsidRPr="00B16B98">
        <w:rPr>
          <w:rStyle w:val="Char4"/>
          <w:rtl/>
        </w:rPr>
        <w:t xml:space="preserve"> مأمور ابلاغ دین</w:t>
      </w:r>
      <w:r w:rsidRPr="00B16B98">
        <w:rPr>
          <w:rStyle w:val="Char4"/>
          <w:rtl/>
        </w:rPr>
        <w:softHyphen/>
        <w:t>اند. برای غوطه</w:t>
      </w:r>
      <w:r w:rsidRPr="00B16B98">
        <w:rPr>
          <w:rStyle w:val="Char4"/>
          <w:rtl/>
        </w:rPr>
        <w:softHyphen/>
        <w:t>ور شدن در چنین موضوعاتی جایی برای متکلمین و اندیشه</w:t>
      </w:r>
      <w:r w:rsidRPr="00B16B98">
        <w:rPr>
          <w:rStyle w:val="Char4"/>
          <w:rtl/>
        </w:rPr>
        <w:softHyphen/>
        <w:t>ی آنان نیست. چرا که امور غیبی با مجادله و مناظرات عقلی قابل درک نیست.</w:t>
      </w:r>
    </w:p>
    <w:p w:rsidR="00B16B98" w:rsidRPr="00156B8C" w:rsidRDefault="00B16B98" w:rsidP="00156B8C">
      <w:pPr>
        <w:pStyle w:val="a2"/>
        <w:rPr>
          <w:rStyle w:val="Char5"/>
          <w:rFonts w:ascii="IRZar" w:hAnsi="IRZar" w:cs="IRZar"/>
          <w:b/>
          <w:bCs/>
          <w:rtl/>
        </w:rPr>
      </w:pPr>
      <w:bookmarkStart w:id="36" w:name="_Toc440567382"/>
      <w:r w:rsidRPr="00156B8C">
        <w:rPr>
          <w:rStyle w:val="Char5"/>
          <w:rFonts w:ascii="IRZar" w:hAnsi="IRZar" w:cs="IRZar"/>
          <w:b/>
          <w:bCs/>
          <w:rtl/>
        </w:rPr>
        <w:t>س26: آیا از سلف صالح در مذمّت و نکوهش علم کلام و پرداختن به آن، اقوالی نقل شده است یا خیر؟</w:t>
      </w:r>
      <w:bookmarkEnd w:id="36"/>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آری اقوال بسیار زیادی از سلف صالح در این زمینه نقل شده است؛ به عنوان نمونه:</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شافعی</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اگر بنده</w:t>
      </w:r>
      <w:r w:rsidRPr="00B16B98">
        <w:rPr>
          <w:rStyle w:val="Char4"/>
          <w:rtl/>
          <w:lang w:bidi="fa-IR"/>
        </w:rPr>
        <w:softHyphen/>
        <w:t>ی الله به هر آن</w:t>
      </w:r>
      <w:r w:rsidRPr="00B16B98">
        <w:rPr>
          <w:rStyle w:val="Char4"/>
          <w:rtl/>
          <w:lang w:bidi="fa-IR"/>
        </w:rPr>
        <w:softHyphen/>
        <w:t>چه الله</w:t>
      </w:r>
      <w:r w:rsidRPr="004E4849">
        <w:rPr>
          <w:rFonts w:ascii="Traditional Arabic" w:hAnsi="Traditional Arabic" w:cs="CTraditional Arabic"/>
          <w:color w:val="000000" w:themeColor="text1"/>
          <w:rtl/>
          <w:lang w:bidi="fa-IR"/>
        </w:rPr>
        <w:t xml:space="preserve"> ﻷ</w:t>
      </w:r>
      <w:r w:rsidRPr="00B16B98">
        <w:rPr>
          <w:rStyle w:val="Char4"/>
          <w:rtl/>
          <w:lang w:bidi="fa-IR"/>
        </w:rPr>
        <w:t xml:space="preserve"> از آن نهی فرموده است، البته غیر از شرک، مرتکب شود، بهتر از آن است که در علم کلام نظر افکند. </w:t>
      </w:r>
    </w:p>
    <w:p w:rsidR="00B16B98" w:rsidRPr="00B16B98" w:rsidRDefault="00B16B98" w:rsidP="00156B8C">
      <w:pPr>
        <w:widowControl w:val="0"/>
        <w:autoSpaceDE w:val="0"/>
        <w:autoSpaceDN w:val="0"/>
        <w:adjustRightInd w:val="0"/>
        <w:ind w:firstLine="284"/>
        <w:jc w:val="both"/>
        <w:rPr>
          <w:rStyle w:val="Char4"/>
          <w:rtl/>
          <w:lang w:bidi="fa-IR"/>
        </w:rPr>
      </w:pPr>
      <w:r w:rsidRPr="00B16B98">
        <w:rPr>
          <w:rStyle w:val="Char4"/>
          <w:rtl/>
          <w:lang w:bidi="fa-IR"/>
        </w:rPr>
        <w:t xml:space="preserve">  هم</w:t>
      </w:r>
      <w:r w:rsidRPr="00B16B98">
        <w:rPr>
          <w:rStyle w:val="Char4"/>
          <w:rtl/>
          <w:lang w:bidi="fa-IR"/>
        </w:rPr>
        <w:softHyphen/>
        <w:t>چنین از وی نقل است که می</w:t>
      </w:r>
      <w:r w:rsidRPr="00B16B98">
        <w:rPr>
          <w:rStyle w:val="Char4"/>
          <w:rtl/>
          <w:lang w:bidi="fa-IR"/>
        </w:rPr>
        <w:softHyphen/>
        <w:t>گوید: حکم من در مورد متکلمین این است که با شاخه</w:t>
      </w:r>
      <w:r w:rsidRPr="00B16B98">
        <w:rPr>
          <w:rStyle w:val="Char4"/>
          <w:rtl/>
          <w:lang w:bidi="fa-IR"/>
        </w:rPr>
        <w:softHyphen/>
        <w:t xml:space="preserve">ی درخت خرما زده شوند و در میان قبایل و طوایف مختلف چرخانده شده و گفته شود: این است جزای آن که قرآن و سنت را </w:t>
      </w:r>
      <w:r w:rsidRPr="00B16B98">
        <w:rPr>
          <w:rStyle w:val="Char4"/>
          <w:rtl/>
          <w:lang w:bidi="fa-IR"/>
        </w:rPr>
        <w:lastRenderedPageBreak/>
        <w:t xml:space="preserve">رها کرده و به علم کلام بپردازد.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امام احمد</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هرگز شخصی که صاحب علم کلام است، رستگار نخواهد شد.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مالک</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گوید: هر کس دین را به واسطه</w:t>
      </w:r>
      <w:r w:rsidRPr="00B16B98">
        <w:rPr>
          <w:rStyle w:val="Char4"/>
          <w:rtl/>
          <w:lang w:bidi="fa-IR"/>
        </w:rPr>
        <w:softHyphen/>
        <w:t xml:space="preserve">ی علم کلام بیاموزد، زندیق خواهد شد.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از عبدالله بن مبارک</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نقل شده است که: فقها و اهل حدیث در تمام مناطق اتفاق نظر دارند که متکلمین، اهل بدعت و گمراهی هستند. و هرگز در زمره</w:t>
      </w:r>
      <w:r w:rsidRPr="00B16B98">
        <w:rPr>
          <w:rStyle w:val="Char4"/>
          <w:rtl/>
          <w:lang w:bidi="fa-IR"/>
        </w:rPr>
        <w:softHyphen/>
        <w:t>ی علما به حساب نمی</w:t>
      </w:r>
      <w:r w:rsidRPr="00B16B98">
        <w:rPr>
          <w:rStyle w:val="Char4"/>
          <w:rtl/>
          <w:lang w:bidi="fa-IR"/>
        </w:rPr>
        <w:softHyphen/>
        <w:t>آیند. اهل علم آنان</w:t>
      </w:r>
      <w:r w:rsidRPr="00B16B98">
        <w:rPr>
          <w:rStyle w:val="Char4"/>
          <w:rtl/>
          <w:lang w:bidi="fa-IR"/>
        </w:rPr>
        <w:softHyphen/>
        <w:t xml:space="preserve">اند که اهل حدیث و اهلِ فهم در روایات باشند. و نسبت به تخصص و قدرت، حفظ و تشخیصِ مسایل، بر یکدیگر برتری ورجحان دارند.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اوزاعی</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گفته است: بر فراگیری سنت صبور و شکیبا باش. در هر موردی که آن قوم (سلف صالح) توقف کردند تو هم بایست</w:t>
      </w:r>
      <w:r w:rsidRPr="00156B8C">
        <w:rPr>
          <w:rStyle w:val="FootnoteReference"/>
          <w:rFonts w:cs="IRNazli"/>
          <w:rtl/>
          <w:lang w:bidi="fa-IR"/>
        </w:rPr>
        <w:footnoteReference w:id="25"/>
      </w:r>
      <w:r w:rsidRPr="00B16B98">
        <w:rPr>
          <w:rStyle w:val="Char4"/>
          <w:rtl/>
          <w:lang w:bidi="fa-IR"/>
        </w:rPr>
        <w:t>. هر آنچه آنان گفتند، تو نیز همان را بگو. از هرچه دست کشیده</w:t>
      </w:r>
      <w:r w:rsidRPr="00B16B98">
        <w:rPr>
          <w:rStyle w:val="Char4"/>
          <w:rtl/>
          <w:lang w:bidi="fa-IR"/>
        </w:rPr>
        <w:softHyphen/>
        <w:t xml:space="preserve">اند تو هم دست بکش.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سفیان ثوری </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چنین می</w:t>
      </w:r>
      <w:r w:rsidRPr="00B16B98">
        <w:rPr>
          <w:rStyle w:val="Char4"/>
          <w:rtl/>
          <w:lang w:bidi="fa-IR"/>
        </w:rPr>
        <w:softHyphen/>
        <w:t xml:space="preserve">گوید: پایبند سنت باشید و از سخن و کلام، در ذات الله بپرهیزید.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امام ذهبی</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گفته است: کم هستند افرادی که در علم کلام تحقیق و تلاش کرده باشند، مگر این</w:t>
      </w:r>
      <w:r w:rsidRPr="00B16B98">
        <w:rPr>
          <w:rStyle w:val="Char4"/>
          <w:rtl/>
          <w:lang w:bidi="fa-IR"/>
        </w:rPr>
        <w:softHyphen/>
        <w:t>که اجتهادشان باعث شده است که سخنی خلاف سنت بگویند. از این رو علمای سلف توجه به علم کلام را مورد نکوهش قرار داده</w:t>
      </w:r>
      <w:r w:rsidRPr="00B16B98">
        <w:rPr>
          <w:rStyle w:val="Char4"/>
          <w:rtl/>
          <w:lang w:bidi="fa-IR"/>
        </w:rPr>
        <w:softHyphen/>
        <w:t>اند. چرا که علم کلام زاییده</w:t>
      </w:r>
      <w:r w:rsidRPr="00B16B98">
        <w:rPr>
          <w:rStyle w:val="Char4"/>
          <w:rtl/>
          <w:lang w:bidi="fa-IR"/>
        </w:rPr>
        <w:softHyphen/>
        <w:t>ی علم فلاسفه و دهریه</w:t>
      </w:r>
      <w:r w:rsidRPr="00156B8C">
        <w:rPr>
          <w:rStyle w:val="FootnoteReference"/>
          <w:rFonts w:cs="IRNazli"/>
          <w:rtl/>
          <w:lang w:bidi="fa-IR"/>
        </w:rPr>
        <w:footnoteReference w:id="26"/>
      </w:r>
      <w:r w:rsidRPr="00B16B98">
        <w:rPr>
          <w:rStyle w:val="Char4"/>
          <w:rtl/>
          <w:lang w:bidi="fa-IR"/>
        </w:rPr>
        <w:t xml:space="preserve"> است. </w:t>
      </w:r>
    </w:p>
    <w:p w:rsidR="00B16B98" w:rsidRPr="00B16B98" w:rsidRDefault="00B16B98" w:rsidP="00156B8C">
      <w:pPr>
        <w:autoSpaceDE w:val="0"/>
        <w:autoSpaceDN w:val="0"/>
        <w:adjustRightInd w:val="0"/>
        <w:spacing w:line="238" w:lineRule="auto"/>
        <w:ind w:firstLine="284"/>
        <w:jc w:val="both"/>
        <w:rPr>
          <w:rStyle w:val="Char4"/>
          <w:rtl/>
          <w:lang w:bidi="fa-IR"/>
        </w:rPr>
      </w:pPr>
      <w:r w:rsidRPr="00B16B98">
        <w:rPr>
          <w:rStyle w:val="Char4"/>
          <w:rtl/>
          <w:lang w:bidi="fa-IR"/>
        </w:rPr>
        <w:lastRenderedPageBreak/>
        <w:t>ابن قتیبه</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ما را با علم کلام سر و کاری نیست. به نظر من بیشتر کسانی که هلاک شدند، فقط به خاطر علم کلام بوده است</w:t>
      </w:r>
      <w:r w:rsidRPr="00156B8C">
        <w:rPr>
          <w:rStyle w:val="FootnoteReference"/>
          <w:rFonts w:cs="IRNazli"/>
          <w:rtl/>
          <w:lang w:bidi="fa-IR"/>
        </w:rPr>
        <w:footnoteReference w:id="27"/>
      </w:r>
      <w:r w:rsidRPr="00B16B98">
        <w:rPr>
          <w:rStyle w:val="Char4"/>
          <w:rtl/>
          <w:lang w:bidi="fa-IR"/>
        </w:rPr>
        <w:t>.</w:t>
      </w:r>
    </w:p>
    <w:p w:rsidR="00B16B98" w:rsidRPr="00B16B98" w:rsidRDefault="00B16B98" w:rsidP="00156B8C">
      <w:pPr>
        <w:autoSpaceDE w:val="0"/>
        <w:autoSpaceDN w:val="0"/>
        <w:adjustRightInd w:val="0"/>
        <w:spacing w:line="238" w:lineRule="auto"/>
        <w:ind w:firstLine="284"/>
        <w:jc w:val="both"/>
        <w:rPr>
          <w:rStyle w:val="Char4"/>
          <w:rtl/>
          <w:lang w:bidi="fa-IR"/>
        </w:rPr>
      </w:pPr>
      <w:r w:rsidRPr="00B16B98">
        <w:rPr>
          <w:rStyle w:val="Char4"/>
          <w:rtl/>
          <w:lang w:bidi="fa-IR"/>
        </w:rPr>
        <w:t xml:space="preserve">  بلکه از خودِ بزرگان متکلمین که در آخر عمر به این نتیجه رسیدند که علم کلام، ضایع کننده اوقات و کوشش است، سخنانی در نکوهش این علم آمده است. و اذعان داشته</w:t>
      </w:r>
      <w:r w:rsidRPr="00B16B98">
        <w:rPr>
          <w:rStyle w:val="Char4"/>
          <w:rtl/>
          <w:lang w:bidi="fa-IR"/>
        </w:rPr>
        <w:softHyphen/>
        <w:t>اند که پرداختن به علوم شرعی که همان قرآن و سنت است، بهتر، سالم</w:t>
      </w:r>
      <w:r w:rsidRPr="00B16B98">
        <w:rPr>
          <w:rStyle w:val="Char4"/>
          <w:rtl/>
          <w:lang w:bidi="fa-IR"/>
        </w:rPr>
        <w:softHyphen/>
        <w:t>تر، آگاهانه</w:t>
      </w:r>
      <w:r w:rsidRPr="00B16B98">
        <w:rPr>
          <w:rStyle w:val="Char4"/>
          <w:rtl/>
          <w:lang w:bidi="fa-IR"/>
        </w:rPr>
        <w:softHyphen/>
        <w:t>تر و ریشه</w:t>
      </w:r>
      <w:r w:rsidRPr="00B16B98">
        <w:rPr>
          <w:rStyle w:val="Char4"/>
          <w:rtl/>
          <w:lang w:bidi="fa-IR"/>
        </w:rPr>
        <w:softHyphen/>
        <w:t xml:space="preserve">دارتر است. </w:t>
      </w:r>
    </w:p>
    <w:p w:rsidR="00B16B98" w:rsidRPr="00B16B98" w:rsidRDefault="00B16B98" w:rsidP="00156B8C">
      <w:pPr>
        <w:autoSpaceDE w:val="0"/>
        <w:autoSpaceDN w:val="0"/>
        <w:adjustRightInd w:val="0"/>
        <w:spacing w:line="238" w:lineRule="auto"/>
        <w:ind w:firstLine="284"/>
        <w:jc w:val="both"/>
        <w:rPr>
          <w:rStyle w:val="Char4"/>
          <w:rtl/>
          <w:lang w:bidi="fa-IR"/>
        </w:rPr>
      </w:pPr>
      <w:r w:rsidRPr="00B16B98">
        <w:rPr>
          <w:rStyle w:val="Char4"/>
          <w:rtl/>
          <w:lang w:bidi="fa-IR"/>
        </w:rPr>
        <w:t xml:space="preserve">  رازی می</w:t>
      </w:r>
      <w:r w:rsidRPr="00B16B98">
        <w:rPr>
          <w:rStyle w:val="Char4"/>
          <w:rtl/>
          <w:lang w:bidi="fa-IR"/>
        </w:rPr>
        <w:softHyphen/>
        <w:t>گوید: تمام روش</w:t>
      </w:r>
      <w:r w:rsidRPr="00B16B98">
        <w:rPr>
          <w:rStyle w:val="Char4"/>
          <w:rtl/>
          <w:lang w:bidi="fa-IR"/>
        </w:rPr>
        <w:softHyphen/>
        <w:t>ها</w:t>
      </w:r>
      <w:r w:rsidRPr="00B16B98">
        <w:rPr>
          <w:rStyle w:val="Char4"/>
          <w:rtl/>
          <w:lang w:bidi="fa-IR"/>
        </w:rPr>
        <w:softHyphen/>
        <w:t xml:space="preserve"> و برنامه</w:t>
      </w:r>
      <w:r w:rsidRPr="00B16B98">
        <w:rPr>
          <w:rStyle w:val="Char4"/>
          <w:rtl/>
          <w:lang w:bidi="fa-IR"/>
        </w:rPr>
        <w:softHyphen/>
        <w:t>های فلسفی را بررسی کردم، ندیدم بیمار و ناتوانی را درمان کند و تشنه</w:t>
      </w:r>
      <w:r w:rsidRPr="00B16B98">
        <w:rPr>
          <w:rStyle w:val="Char4"/>
          <w:rtl/>
          <w:lang w:bidi="fa-IR"/>
        </w:rPr>
        <w:softHyphen/>
        <w:t>ای را سیراب گرداند. نزدیک</w:t>
      </w:r>
      <w:r w:rsidRPr="00B16B98">
        <w:rPr>
          <w:rStyle w:val="Char4"/>
          <w:rtl/>
          <w:lang w:bidi="fa-IR"/>
        </w:rPr>
        <w:softHyphen/>
        <w:t xml:space="preserve">ترین راه، راهِ قرآن را یافتم. </w:t>
      </w:r>
    </w:p>
    <w:p w:rsidR="00B16B98" w:rsidRPr="00B16B98" w:rsidRDefault="00B16B98" w:rsidP="00156B8C">
      <w:pPr>
        <w:widowControl w:val="0"/>
        <w:autoSpaceDE w:val="0"/>
        <w:autoSpaceDN w:val="0"/>
        <w:adjustRightInd w:val="0"/>
        <w:ind w:firstLine="284"/>
        <w:jc w:val="both"/>
        <w:rPr>
          <w:rStyle w:val="Char4"/>
          <w:rtl/>
          <w:lang w:bidi="fa-IR"/>
        </w:rPr>
      </w:pPr>
      <w:r w:rsidRPr="00B16B98">
        <w:rPr>
          <w:rStyle w:val="Char4"/>
          <w:rtl/>
          <w:lang w:bidi="fa-IR"/>
        </w:rPr>
        <w:t>او می</w:t>
      </w:r>
      <w:r w:rsidRPr="00B16B98">
        <w:rPr>
          <w:rStyle w:val="Char4"/>
          <w:rtl/>
          <w:lang w:bidi="fa-IR"/>
        </w:rPr>
        <w:softHyphen/>
        <w:t>گوید: هر کس مانند تجربه</w:t>
      </w:r>
      <w:r w:rsidRPr="00B16B98">
        <w:rPr>
          <w:rStyle w:val="Char4"/>
          <w:rtl/>
          <w:lang w:bidi="fa-IR"/>
        </w:rPr>
        <w:softHyphen/>
        <w:t xml:space="preserve">ی مرا تجربه کند، چیزی را که من فهمیدم خواهد فهمید. </w:t>
      </w:r>
    </w:p>
    <w:p w:rsidR="00B16B98" w:rsidRPr="00B16B98" w:rsidRDefault="00B16B98" w:rsidP="00156B8C">
      <w:pPr>
        <w:widowControl w:val="0"/>
        <w:autoSpaceDE w:val="0"/>
        <w:autoSpaceDN w:val="0"/>
        <w:adjustRightInd w:val="0"/>
        <w:ind w:firstLine="284"/>
        <w:jc w:val="both"/>
        <w:rPr>
          <w:rStyle w:val="Char4"/>
          <w:rtl/>
          <w:lang w:bidi="fa-IR"/>
        </w:rPr>
      </w:pPr>
      <w:r w:rsidRPr="00B16B98">
        <w:rPr>
          <w:rStyle w:val="Char4"/>
          <w:rtl/>
          <w:lang w:bidi="fa-IR"/>
        </w:rPr>
        <w:t xml:space="preserve">  هم</w:t>
      </w:r>
      <w:r w:rsidRPr="00B16B98">
        <w:rPr>
          <w:rStyle w:val="Char4"/>
          <w:rtl/>
          <w:lang w:bidi="fa-IR"/>
        </w:rPr>
        <w:softHyphen/>
        <w:t>چنین از او نقل قول شده است که: تم</w:t>
      </w:r>
      <w:r w:rsidR="00156B8C">
        <w:rPr>
          <w:rStyle w:val="Char4"/>
          <w:rtl/>
          <w:lang w:bidi="fa-IR"/>
        </w:rPr>
        <w:t>امِ روش</w:t>
      </w:r>
      <w:r w:rsidR="00156B8C">
        <w:rPr>
          <w:rStyle w:val="Char4"/>
          <w:rtl/>
          <w:lang w:bidi="fa-IR"/>
        </w:rPr>
        <w:softHyphen/>
        <w:t>های کلامی و برنامه</w:t>
      </w:r>
      <w:r w:rsidR="00156B8C">
        <w:rPr>
          <w:rStyle w:val="Char4"/>
          <w:rFonts w:hint="cs"/>
          <w:rtl/>
          <w:lang w:bidi="fa-IR"/>
        </w:rPr>
        <w:t>‌</w:t>
      </w:r>
      <w:r w:rsidRPr="00B16B98">
        <w:rPr>
          <w:rStyle w:val="Char4"/>
          <w:rtl/>
          <w:lang w:bidi="fa-IR"/>
        </w:rPr>
        <w:t>های فلسفی را امتحان کردم، ندیدم فایده</w:t>
      </w:r>
      <w:r w:rsidRPr="00B16B98">
        <w:rPr>
          <w:rStyle w:val="Char4"/>
          <w:rtl/>
          <w:lang w:bidi="fa-IR"/>
        </w:rPr>
        <w:softHyphen/>
        <w:t>ای از آن، هم</w:t>
      </w:r>
      <w:r w:rsidRPr="00B16B98">
        <w:rPr>
          <w:rStyle w:val="Char4"/>
          <w:rtl/>
          <w:lang w:bidi="fa-IR"/>
        </w:rPr>
        <w:softHyphen/>
        <w:t xml:space="preserve">پای فواید قرآن </w:t>
      </w:r>
      <w:r w:rsidRPr="00B16B98">
        <w:rPr>
          <w:rStyle w:val="Char4"/>
          <w:rtl/>
          <w:lang w:bidi="fa-IR"/>
        </w:rPr>
        <w:lastRenderedPageBreak/>
        <w:t>کریم باشد. زیرا قرآن تلاش می</w:t>
      </w:r>
      <w:r w:rsidRPr="00B16B98">
        <w:rPr>
          <w:rStyle w:val="Char4"/>
          <w:rtl/>
          <w:lang w:bidi="fa-IR"/>
        </w:rPr>
        <w:softHyphen/>
        <w:t>کند عظمت و جلال الاهی را به صورت کامل ارائه نماید و از ژرفنگری و ایراد معارضات و مسایل اختلافی باز می</w:t>
      </w:r>
      <w:r w:rsidRPr="00B16B98">
        <w:rPr>
          <w:rStyle w:val="Char4"/>
          <w:rtl/>
          <w:lang w:bidi="fa-IR"/>
        </w:rPr>
        <w:softHyphen/>
        <w:t>دارد. چرا که خوب می</w:t>
      </w:r>
      <w:r w:rsidRPr="00B16B98">
        <w:rPr>
          <w:rStyle w:val="Char4"/>
          <w:rtl/>
          <w:lang w:bidi="fa-IR"/>
        </w:rPr>
        <w:softHyphen/>
        <w:t>داند اندیشه و عقل بشری د</w:t>
      </w:r>
      <w:r w:rsidR="00156B8C">
        <w:rPr>
          <w:rStyle w:val="Char4"/>
          <w:rtl/>
          <w:lang w:bidi="fa-IR"/>
        </w:rPr>
        <w:t>ر این تنگناهای عمیق و در برنامه</w:t>
      </w:r>
      <w:r w:rsidR="00156B8C">
        <w:rPr>
          <w:rStyle w:val="Char4"/>
          <w:rFonts w:hint="cs"/>
          <w:rtl/>
          <w:lang w:bidi="fa-IR"/>
        </w:rPr>
        <w:t>‌</w:t>
      </w:r>
      <w:r w:rsidRPr="00B16B98">
        <w:rPr>
          <w:rStyle w:val="Char4"/>
          <w:rtl/>
          <w:lang w:bidi="fa-IR"/>
        </w:rPr>
        <w:t>های حق، دچار اضمحلال شده و متلاشی می</w:t>
      </w:r>
      <w:r w:rsidRPr="00B16B98">
        <w:rPr>
          <w:rStyle w:val="Char4"/>
          <w:rtl/>
          <w:lang w:bidi="fa-IR"/>
        </w:rPr>
        <w:softHyphen/>
        <w:t xml:space="preserve">گردد.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ابو الوفاء بن عقیل به برخی از یاران خویش گفت: من به طور قطع و یقین می</w:t>
      </w:r>
      <w:r w:rsidRPr="00B16B98">
        <w:rPr>
          <w:rStyle w:val="Char4"/>
          <w:rtl/>
          <w:lang w:bidi="fa-IR"/>
        </w:rPr>
        <w:softHyphen/>
        <w:t>دانم که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از دنیا رفتند و جوهر و عَرض</w:t>
      </w:r>
      <w:r w:rsidRPr="00156B8C">
        <w:rPr>
          <w:rStyle w:val="FootnoteReference"/>
          <w:rFonts w:cs="IRNazli"/>
          <w:rtl/>
          <w:lang w:bidi="fa-IR"/>
        </w:rPr>
        <w:footnoteReference w:id="28"/>
      </w:r>
      <w:r w:rsidRPr="00B16B98">
        <w:rPr>
          <w:rStyle w:val="Char4"/>
          <w:rtl/>
          <w:lang w:bidi="fa-IR"/>
        </w:rPr>
        <w:t xml:space="preserve"> را نمی</w:t>
      </w:r>
      <w:r w:rsidRPr="00B16B98">
        <w:rPr>
          <w:rStyle w:val="Char4"/>
          <w:rtl/>
          <w:lang w:bidi="fa-IR"/>
        </w:rPr>
        <w:softHyphen/>
        <w:t>شناختند. حال اگر دوست داری همانند آنان باشی، پس باش. و اگر می</w:t>
      </w:r>
      <w:r w:rsidRPr="00B16B98">
        <w:rPr>
          <w:rStyle w:val="Char4"/>
          <w:rtl/>
          <w:lang w:bidi="fa-IR"/>
        </w:rPr>
        <w:softHyphen/>
        <w:t>پنداری که روشِ متکلمین از روشِ ابوبکر و عمر</w:t>
      </w:r>
      <w:r w:rsidRPr="004E4849">
        <w:rPr>
          <w:rFonts w:ascii="Traditional Arabic" w:hAnsi="Traditional Arabic" w:cs="CTraditional Arabic"/>
          <w:color w:val="000000" w:themeColor="text1"/>
          <w:rtl/>
          <w:lang w:bidi="fa-IR"/>
        </w:rPr>
        <w:t>ب</w:t>
      </w:r>
      <w:r w:rsidR="00156B8C">
        <w:rPr>
          <w:rFonts w:ascii="Traditional Arabic" w:hAnsi="Traditional Arabic" w:cs="CTraditional Arabic" w:hint="cs"/>
          <w:color w:val="000000" w:themeColor="text1"/>
          <w:rtl/>
          <w:lang w:bidi="fa-IR"/>
        </w:rPr>
        <w:t xml:space="preserve"> </w:t>
      </w:r>
      <w:r w:rsidRPr="00B16B98">
        <w:rPr>
          <w:rStyle w:val="Char4"/>
          <w:rtl/>
          <w:lang w:bidi="fa-IR"/>
        </w:rPr>
        <w:t>بهتر است، چه بد پنداشته</w:t>
      </w:r>
      <w:r w:rsidRPr="00B16B98">
        <w:rPr>
          <w:rStyle w:val="Char4"/>
          <w:rtl/>
          <w:lang w:bidi="fa-IR"/>
        </w:rPr>
        <w:softHyphen/>
        <w:t xml:space="preserve">ای.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ولید بن کرابیسی وقتی در سکرات مرگ بود، فرزندانش را این</w:t>
      </w:r>
      <w:r w:rsidRPr="00B16B98">
        <w:rPr>
          <w:rStyle w:val="Char4"/>
          <w:rtl/>
          <w:lang w:bidi="fa-IR"/>
        </w:rPr>
        <w:softHyphen/>
        <w:t>گونه وصیت نمود: آیا فکر می</w:t>
      </w:r>
      <w:r w:rsidRPr="00B16B98">
        <w:rPr>
          <w:rStyle w:val="Char4"/>
          <w:rtl/>
          <w:lang w:bidi="fa-IR"/>
        </w:rPr>
        <w:softHyphen/>
        <w:t>کنید کسی از من در علم کلام آگاه</w:t>
      </w:r>
      <w:r w:rsidRPr="00B16B98">
        <w:rPr>
          <w:rStyle w:val="Char4"/>
          <w:rtl/>
          <w:lang w:bidi="fa-IR"/>
        </w:rPr>
        <w:softHyphen/>
        <w:t>تر است؟ گفتند: خیر. گفت: وصیتی برایتان دارم می</w:t>
      </w:r>
      <w:r w:rsidRPr="00B16B98">
        <w:rPr>
          <w:rStyle w:val="Char4"/>
          <w:rtl/>
          <w:lang w:bidi="fa-IR"/>
        </w:rPr>
        <w:softHyphen/>
      </w:r>
      <w:r w:rsidRPr="00B16B98">
        <w:rPr>
          <w:rStyle w:val="Char4"/>
          <w:rtl/>
          <w:lang w:bidi="fa-IR"/>
        </w:rPr>
        <w:softHyphen/>
        <w:t>پذیرید؟ گفتند: آری. گفت: روش اهل حدیث را برگزینید که حق با آن</w:t>
      </w:r>
      <w:r w:rsidRPr="00B16B98">
        <w:rPr>
          <w:rStyle w:val="Char4"/>
          <w:rtl/>
          <w:lang w:bidi="fa-IR"/>
        </w:rPr>
        <w:softHyphen/>
        <w:t xml:space="preserve">هاست.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ابوالمعالی جوینی می</w:t>
      </w:r>
      <w:r w:rsidRPr="00B16B98">
        <w:rPr>
          <w:rStyle w:val="Char4"/>
          <w:rtl/>
          <w:lang w:bidi="fa-IR"/>
        </w:rPr>
        <w:softHyphen/>
        <w:t>گوید: مسلمانان و علوم آنان را سیاحت کردم و بر دریای بزرگ(علم کلام) سوار شدم، در آن</w:t>
      </w:r>
      <w:r w:rsidRPr="00B16B98">
        <w:rPr>
          <w:rStyle w:val="Char4"/>
          <w:rtl/>
          <w:lang w:bidi="fa-IR"/>
        </w:rPr>
        <w:softHyphen/>
        <w:t>چه از آن نهی کردند، غوطه</w:t>
      </w:r>
      <w:r w:rsidRPr="00B16B98">
        <w:rPr>
          <w:rStyle w:val="Char4"/>
          <w:rtl/>
          <w:lang w:bidi="fa-IR"/>
        </w:rPr>
        <w:softHyphen/>
        <w:t>ور شدم، آن</w:t>
      </w:r>
      <w:r w:rsidRPr="00B16B98">
        <w:rPr>
          <w:rStyle w:val="Char4"/>
          <w:rtl/>
          <w:lang w:bidi="fa-IR"/>
        </w:rPr>
        <w:softHyphen/>
        <w:t>هم برای طلب حق و فرار از تقلید؛ هم</w:t>
      </w:r>
      <w:r w:rsidRPr="00B16B98">
        <w:rPr>
          <w:rStyle w:val="Char4"/>
          <w:rtl/>
          <w:lang w:bidi="fa-IR"/>
        </w:rPr>
        <w:softHyphen/>
        <w:t xml:space="preserve">اکنون از تمام آن عقاید به سوی حق بازگشتم. دین پیرزنان را برگزینید. اگر الله </w:t>
      </w:r>
      <w:r w:rsidRPr="004E4849">
        <w:rPr>
          <w:rFonts w:ascii="Traditional Arabic" w:hAnsi="Traditional Arabic" w:cs="CTraditional Arabic"/>
          <w:color w:val="000000" w:themeColor="text1"/>
          <w:rtl/>
          <w:lang w:bidi="fa-IR"/>
        </w:rPr>
        <w:t>ﻷ</w:t>
      </w:r>
      <w:r w:rsidRPr="00B16B98">
        <w:rPr>
          <w:rStyle w:val="Char4"/>
          <w:rtl/>
          <w:lang w:bidi="fa-IR"/>
        </w:rPr>
        <w:t xml:space="preserve"> مرا به لطف و کرم خویش ننوازد، بر دین پیرزنان می</w:t>
      </w:r>
      <w:r w:rsidRPr="00B16B98">
        <w:rPr>
          <w:rStyle w:val="Char4"/>
          <w:rtl/>
          <w:lang w:bidi="fa-IR"/>
        </w:rPr>
        <w:softHyphen/>
        <w:t>میرم و پایان عمرم با کلمه</w:t>
      </w:r>
      <w:r w:rsidRPr="00B16B98">
        <w:rPr>
          <w:rStyle w:val="Char4"/>
          <w:rtl/>
          <w:lang w:bidi="fa-IR"/>
        </w:rPr>
        <w:softHyphen/>
        <w:t>ی اخ</w:t>
      </w:r>
      <w:r w:rsidR="00156B8C">
        <w:rPr>
          <w:rStyle w:val="Char4"/>
          <w:rtl/>
          <w:lang w:bidi="fa-IR"/>
        </w:rPr>
        <w:t>لاص خواهد بود. وای بر پسرجوینی!</w:t>
      </w:r>
      <w:r w:rsidR="00156B8C">
        <w:rPr>
          <w:rStyle w:val="Char4"/>
          <w:rFonts w:hint="cs"/>
          <w:rtl/>
          <w:lang w:bidi="fa-IR"/>
        </w:rPr>
        <w:t>.</w:t>
      </w:r>
    </w:p>
    <w:p w:rsidR="00B16B98" w:rsidRPr="00156B8C" w:rsidRDefault="00B16B98" w:rsidP="00B16B98">
      <w:pPr>
        <w:autoSpaceDE w:val="0"/>
        <w:autoSpaceDN w:val="0"/>
        <w:adjustRightInd w:val="0"/>
        <w:ind w:firstLine="284"/>
        <w:jc w:val="both"/>
        <w:rPr>
          <w:rStyle w:val="Char4"/>
          <w:spacing w:val="-4"/>
          <w:rtl/>
          <w:lang w:bidi="fa-IR"/>
        </w:rPr>
      </w:pPr>
      <w:r w:rsidRPr="00156B8C">
        <w:rPr>
          <w:rStyle w:val="Char4"/>
          <w:spacing w:val="-4"/>
          <w:rtl/>
          <w:lang w:bidi="fa-IR"/>
        </w:rPr>
        <w:lastRenderedPageBreak/>
        <w:t>و نیز گفته است: اگر آن</w:t>
      </w:r>
      <w:r w:rsidRPr="00156B8C">
        <w:rPr>
          <w:rStyle w:val="Char4"/>
          <w:spacing w:val="-4"/>
          <w:rtl/>
          <w:lang w:bidi="fa-IR"/>
        </w:rPr>
        <w:softHyphen/>
        <w:t>چه بر من گذشت دوباره رخ دهد، به علم کلام نمی</w:t>
      </w:r>
      <w:r w:rsidRPr="00156B8C">
        <w:rPr>
          <w:rStyle w:val="Char4"/>
          <w:spacing w:val="-4"/>
          <w:rtl/>
          <w:lang w:bidi="fa-IR"/>
        </w:rPr>
        <w:softHyphen/>
        <w:t>پرداختم.</w:t>
      </w:r>
    </w:p>
    <w:p w:rsidR="00B16B98" w:rsidRPr="00156B8C" w:rsidRDefault="00B16B98" w:rsidP="00B16B98">
      <w:pPr>
        <w:autoSpaceDE w:val="0"/>
        <w:autoSpaceDN w:val="0"/>
        <w:adjustRightInd w:val="0"/>
        <w:ind w:firstLine="284"/>
        <w:jc w:val="both"/>
        <w:rPr>
          <w:rStyle w:val="Char4"/>
          <w:spacing w:val="-4"/>
          <w:rtl/>
          <w:lang w:bidi="fa-IR"/>
        </w:rPr>
      </w:pPr>
      <w:r w:rsidRPr="00156B8C">
        <w:rPr>
          <w:rStyle w:val="Char4"/>
          <w:spacing w:val="-4"/>
          <w:rtl/>
          <w:lang w:bidi="fa-IR"/>
        </w:rPr>
        <w:t xml:space="preserve">  هم</w:t>
      </w:r>
      <w:r w:rsidRPr="00156B8C">
        <w:rPr>
          <w:rStyle w:val="Char4"/>
          <w:spacing w:val="-4"/>
          <w:rtl/>
          <w:lang w:bidi="fa-IR"/>
        </w:rPr>
        <w:softHyphen/>
        <w:t xml:space="preserve">چنین </w:t>
      </w:r>
      <w:r w:rsidRPr="00156B8C">
        <w:rPr>
          <w:rStyle w:val="Char4"/>
          <w:spacing w:val="-4"/>
          <w:rtl/>
          <w:lang w:bidi="fa-IR"/>
        </w:rPr>
        <w:softHyphen/>
        <w:t>می</w:t>
      </w:r>
      <w:r w:rsidRPr="00156B8C">
        <w:rPr>
          <w:rStyle w:val="Char4"/>
          <w:spacing w:val="-4"/>
          <w:rtl/>
          <w:lang w:bidi="fa-IR"/>
        </w:rPr>
        <w:softHyphen/>
        <w:t>گوید: ای دوستان و یاران من! به علم کلام روی نیاورید. اگر می</w:t>
      </w:r>
      <w:r w:rsidRPr="00156B8C">
        <w:rPr>
          <w:rStyle w:val="Char4"/>
          <w:spacing w:val="-4"/>
          <w:rtl/>
          <w:lang w:bidi="fa-IR"/>
        </w:rPr>
        <w:softHyphen/>
        <w:t>دانستم علم کلام مرا به این</w:t>
      </w:r>
      <w:r w:rsidRPr="00156B8C">
        <w:rPr>
          <w:rStyle w:val="Char4"/>
          <w:spacing w:val="-4"/>
          <w:rtl/>
          <w:lang w:bidi="fa-IR"/>
        </w:rPr>
        <w:softHyphen/>
        <w:t>ج</w:t>
      </w:r>
      <w:r w:rsidR="00156B8C" w:rsidRPr="00156B8C">
        <w:rPr>
          <w:rStyle w:val="Char4"/>
          <w:spacing w:val="-4"/>
          <w:rtl/>
          <w:lang w:bidi="fa-IR"/>
        </w:rPr>
        <w:t>ا می</w:t>
      </w:r>
      <w:r w:rsidR="00156B8C" w:rsidRPr="00156B8C">
        <w:rPr>
          <w:rStyle w:val="Char4"/>
          <w:spacing w:val="-4"/>
          <w:rtl/>
          <w:lang w:bidi="fa-IR"/>
        </w:rPr>
        <w:softHyphen/>
        <w:t>رساند، هرگز بدان مشغول نمی</w:t>
      </w:r>
      <w:r w:rsidR="00156B8C" w:rsidRPr="00156B8C">
        <w:rPr>
          <w:rStyle w:val="Char4"/>
          <w:rFonts w:hint="cs"/>
          <w:spacing w:val="-4"/>
          <w:rtl/>
          <w:lang w:bidi="fa-IR"/>
        </w:rPr>
        <w:t>‌</w:t>
      </w:r>
      <w:r w:rsidRPr="00156B8C">
        <w:rPr>
          <w:rStyle w:val="Char4"/>
          <w:spacing w:val="-4"/>
          <w:rtl/>
          <w:lang w:bidi="fa-IR"/>
        </w:rPr>
        <w:t>شدم.</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غزالی می</w:t>
      </w:r>
      <w:r w:rsidRPr="00B16B98">
        <w:rPr>
          <w:rStyle w:val="Char4"/>
          <w:rtl/>
          <w:lang w:bidi="fa-IR"/>
        </w:rPr>
        <w:softHyphen/>
        <w:t>گوید: از بیشترین مردمی که غلو و زیاده روی می</w:t>
      </w:r>
      <w:r w:rsidRPr="00B16B98">
        <w:rPr>
          <w:rStyle w:val="Char4"/>
          <w:rtl/>
          <w:lang w:bidi="fa-IR"/>
        </w:rPr>
        <w:softHyphen/>
        <w:t>کنند، گروهی از اهل کلام هستند که عوام مسلمانان را کافر می</w:t>
      </w:r>
      <w:r w:rsidRPr="00B16B98">
        <w:rPr>
          <w:rStyle w:val="Char4"/>
          <w:rtl/>
          <w:lang w:bidi="fa-IR"/>
        </w:rPr>
        <w:softHyphen/>
        <w:t>خوانند. گمان کرده</w:t>
      </w:r>
      <w:r w:rsidRPr="00B16B98">
        <w:rPr>
          <w:rStyle w:val="Char4"/>
          <w:rtl/>
          <w:lang w:bidi="fa-IR"/>
        </w:rPr>
        <w:softHyphen/>
        <w:t>اند که هر کس علم کلام را همانند ما نداند و عقاید شرعی را با دلایلی که ما مقرر داشته</w:t>
      </w:r>
      <w:r w:rsidRPr="00B16B98">
        <w:rPr>
          <w:rStyle w:val="Char4"/>
          <w:rtl/>
          <w:lang w:bidi="fa-IR"/>
        </w:rPr>
        <w:softHyphen/>
        <w:t>ایم نشناسد، او کافراست. آنان اولاً رحمت الاهی را تنگ گرفته</w:t>
      </w:r>
      <w:r w:rsidRPr="00B16B98">
        <w:rPr>
          <w:rStyle w:val="Char4"/>
          <w:rtl/>
          <w:lang w:bidi="fa-IR"/>
        </w:rPr>
        <w:softHyphen/>
        <w:t>اند و دوماً بهشت را فقط منحصر به گروه اندکی از متکلمین می</w:t>
      </w:r>
      <w:r w:rsidRPr="00B16B98">
        <w:rPr>
          <w:rStyle w:val="Char4"/>
          <w:rtl/>
          <w:lang w:bidi="fa-IR"/>
        </w:rPr>
        <w:softHyphen/>
        <w:t xml:space="preserve">دانند. </w:t>
      </w:r>
    </w:p>
    <w:p w:rsidR="00B16B98" w:rsidRPr="00156B8C" w:rsidRDefault="00B16B98" w:rsidP="00156B8C">
      <w:pPr>
        <w:pStyle w:val="a2"/>
        <w:spacing w:line="223" w:lineRule="auto"/>
        <w:rPr>
          <w:rStyle w:val="Char5"/>
          <w:rFonts w:ascii="IRZar" w:hAnsi="IRZar" w:cs="IRZar"/>
          <w:b/>
          <w:bCs/>
          <w:rtl/>
        </w:rPr>
      </w:pPr>
      <w:bookmarkStart w:id="37" w:name="_Toc440567383"/>
      <w:r w:rsidRPr="00156B8C">
        <w:rPr>
          <w:rStyle w:val="Char5"/>
          <w:rFonts w:ascii="IRZar" w:hAnsi="IRZar" w:cs="IRZar"/>
          <w:b/>
          <w:bCs/>
          <w:rtl/>
        </w:rPr>
        <w:t>س27: آیا هر نوع تأویلِ ادله</w:t>
      </w:r>
      <w:r w:rsidRPr="00156B8C">
        <w:rPr>
          <w:rStyle w:val="Char5"/>
          <w:rFonts w:ascii="IRZar" w:hAnsi="IRZar" w:cs="IRZar"/>
          <w:b/>
          <w:bCs/>
          <w:rtl/>
        </w:rPr>
        <w:softHyphen/>
        <w:t>ی شرعی، مطلقاً مردود است؟</w:t>
      </w:r>
      <w:bookmarkEnd w:id="37"/>
      <w:r w:rsidRPr="00156B8C">
        <w:rPr>
          <w:rStyle w:val="Char5"/>
          <w:rFonts w:ascii="IRZar" w:hAnsi="IRZar" w:cs="IRZar"/>
          <w:b/>
          <w:bCs/>
          <w:rtl/>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هر گونه تأویل ادله</w:t>
      </w:r>
      <w:r w:rsidRPr="00B16B98">
        <w:rPr>
          <w:rStyle w:val="Char4"/>
          <w:rtl/>
          <w:lang w:bidi="fa-IR"/>
        </w:rPr>
        <w:softHyphen/>
        <w:t>ی شرعی قابل قبول نیست و البته مردود هم نیست. این مسئله</w:t>
      </w:r>
      <w:r w:rsidRPr="00B16B98">
        <w:rPr>
          <w:rStyle w:val="Char4"/>
          <w:rtl/>
          <w:lang w:bidi="fa-IR"/>
        </w:rPr>
        <w:softHyphen/>
        <w:t xml:space="preserve"> نیاز به توضیح دارد: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مخالفت کردن با ادلّه</w:t>
      </w:r>
      <w:r w:rsidRPr="00B16B98">
        <w:rPr>
          <w:rStyle w:val="Char4"/>
          <w:rtl/>
          <w:lang w:bidi="fa-IR"/>
        </w:rPr>
        <w:softHyphen/>
        <w:t>ی ثابتِ شرعی در امور عقیده به وسیله</w:t>
      </w:r>
      <w:r w:rsidRPr="00B16B98">
        <w:rPr>
          <w:rStyle w:val="Char4"/>
          <w:rtl/>
          <w:lang w:bidi="fa-IR"/>
        </w:rPr>
        <w:softHyphen/>
        <w:t>ی ادله</w:t>
      </w:r>
      <w:r w:rsidRPr="00B16B98">
        <w:rPr>
          <w:rStyle w:val="Char4"/>
          <w:rtl/>
          <w:lang w:bidi="fa-IR"/>
        </w:rPr>
        <w:softHyphen/>
        <w:t>ی عقلیِ متکلمین، اما این که سعی شود تا دلایل شرعی تأویل شده و مطیع و پیرو دلیل عقلی گردد، باطل و غیر قابل</w:t>
      </w:r>
      <w:r w:rsidR="00156B8C">
        <w:rPr>
          <w:rStyle w:val="Char4"/>
          <w:rtl/>
          <w:lang w:bidi="fa-IR"/>
        </w:rPr>
        <w:t xml:space="preserve"> قبول است. بلکه مقدم نمودن ادله</w:t>
      </w:r>
      <w:r w:rsidR="00156B8C">
        <w:rPr>
          <w:rStyle w:val="Char4"/>
          <w:rFonts w:hint="cs"/>
          <w:rtl/>
          <w:lang w:bidi="fa-IR"/>
        </w:rPr>
        <w:t>‌</w:t>
      </w:r>
      <w:r w:rsidRPr="00B16B98">
        <w:rPr>
          <w:rStyle w:val="Char4"/>
          <w:rtl/>
          <w:lang w:bidi="fa-IR"/>
        </w:rPr>
        <w:t>ی شرعی بر عقلی واجب است.</w:t>
      </w:r>
    </w:p>
    <w:p w:rsidR="00B16B98" w:rsidRPr="00B16B98" w:rsidRDefault="00B16B98" w:rsidP="00156B8C">
      <w:pPr>
        <w:widowControl w:val="0"/>
        <w:autoSpaceDE w:val="0"/>
        <w:autoSpaceDN w:val="0"/>
        <w:adjustRightInd w:val="0"/>
        <w:ind w:firstLine="284"/>
        <w:jc w:val="both"/>
        <w:rPr>
          <w:rStyle w:val="Char4"/>
          <w:rtl/>
          <w:lang w:bidi="fa-IR"/>
        </w:rPr>
      </w:pPr>
      <w:r w:rsidRPr="00B16B98">
        <w:rPr>
          <w:rStyle w:val="Char4"/>
          <w:rtl/>
          <w:lang w:bidi="fa-IR"/>
        </w:rPr>
        <w:t xml:space="preserve">  اما وقتی دو دلیل شرعی که ظاهراً در دلالت با هم تعارض دارند، و امکانِ جمع میان آن دو وجود ندارد، می</w:t>
      </w:r>
      <w:r w:rsidRPr="00B16B98">
        <w:rPr>
          <w:rStyle w:val="Char4"/>
          <w:rtl/>
          <w:lang w:bidi="fa-IR"/>
        </w:rPr>
        <w:softHyphen/>
        <w:t>توان با دلیل شرعی دیگری با آن مقابله کرد. در این زمان تأویل، روشی از روش</w:t>
      </w:r>
      <w:r w:rsidRPr="00B16B98">
        <w:rPr>
          <w:rStyle w:val="Char4"/>
          <w:rtl/>
          <w:lang w:bidi="fa-IR"/>
        </w:rPr>
        <w:softHyphen/>
      </w:r>
      <w:r w:rsidR="00F1336E">
        <w:rPr>
          <w:rStyle w:val="Char4"/>
          <w:rtl/>
          <w:lang w:bidi="fa-IR"/>
        </w:rPr>
        <w:t xml:space="preserve">های جمع میان دو دلیل است. </w:t>
      </w:r>
      <w:r w:rsidRPr="00B16B98">
        <w:rPr>
          <w:rStyle w:val="Char4"/>
          <w:rtl/>
          <w:lang w:bidi="fa-IR"/>
        </w:rPr>
        <w:t>از این ور می</w:t>
      </w:r>
      <w:r w:rsidRPr="00B16B98">
        <w:rPr>
          <w:rStyle w:val="Char4"/>
          <w:rtl/>
          <w:lang w:bidi="fa-IR"/>
        </w:rPr>
        <w:softHyphen/>
        <w:t>گوییم می</w:t>
      </w:r>
      <w:r w:rsidRPr="00B16B98">
        <w:rPr>
          <w:rStyle w:val="Char4"/>
          <w:rtl/>
          <w:lang w:bidi="fa-IR"/>
        </w:rPr>
        <w:softHyphen/>
        <w:t>گوییم جمع میان دو دلیل، تا که مبادا یکی از دلایل را انکار کرده و یا باطل بدانیم. البته دلیلِ مذکور که به آن استناد می</w:t>
      </w:r>
      <w:r w:rsidRPr="00B16B98">
        <w:rPr>
          <w:rStyle w:val="Char4"/>
          <w:rtl/>
          <w:lang w:bidi="fa-IR"/>
        </w:rPr>
        <w:softHyphen/>
        <w:t xml:space="preserve">شود باید صحیح و ثابت باشد. </w:t>
      </w:r>
    </w:p>
    <w:p w:rsidR="00B16B98" w:rsidRPr="00B16B98" w:rsidRDefault="00B16B98" w:rsidP="00156B8C">
      <w:pPr>
        <w:widowControl w:val="0"/>
        <w:autoSpaceDE w:val="0"/>
        <w:autoSpaceDN w:val="0"/>
        <w:adjustRightInd w:val="0"/>
        <w:ind w:firstLine="284"/>
        <w:jc w:val="both"/>
        <w:rPr>
          <w:rStyle w:val="Char4"/>
          <w:rtl/>
          <w:lang w:bidi="fa-IR"/>
        </w:rPr>
      </w:pPr>
      <w:r w:rsidRPr="00B16B98">
        <w:rPr>
          <w:rStyle w:val="Char4"/>
          <w:rtl/>
          <w:lang w:bidi="fa-IR"/>
        </w:rPr>
        <w:t xml:space="preserve">  با این توضیح، تأویل که عبارت است از برگرداندن دلیل شرعی از معنای ظاهر به معنایی دیگر، آن</w:t>
      </w:r>
      <w:r w:rsidRPr="00B16B98">
        <w:rPr>
          <w:rStyle w:val="Char4"/>
          <w:rtl/>
          <w:lang w:bidi="fa-IR"/>
        </w:rPr>
        <w:softHyphen/>
        <w:t xml:space="preserve">هم بنا بر دلیل شرعی دیگری که احتمال معنای </w:t>
      </w:r>
      <w:r w:rsidRPr="00B16B98">
        <w:rPr>
          <w:rStyle w:val="Char4"/>
          <w:rtl/>
          <w:lang w:bidi="fa-IR"/>
        </w:rPr>
        <w:lastRenderedPageBreak/>
        <w:t xml:space="preserve">در آن وجود دارد، خود بر چند نوع است: </w:t>
      </w:r>
    </w:p>
    <w:p w:rsidR="00B16B98" w:rsidRPr="00B16B98" w:rsidRDefault="00B16B98" w:rsidP="00156B8C">
      <w:pPr>
        <w:pStyle w:val="ListParagraph"/>
        <w:numPr>
          <w:ilvl w:val="0"/>
          <w:numId w:val="32"/>
        </w:numPr>
        <w:autoSpaceDE w:val="0"/>
        <w:autoSpaceDN w:val="0"/>
        <w:adjustRightInd w:val="0"/>
        <w:spacing w:after="0" w:line="240" w:lineRule="auto"/>
        <w:ind w:left="680" w:hanging="340"/>
        <w:contextualSpacing w:val="0"/>
        <w:jc w:val="both"/>
        <w:rPr>
          <w:rStyle w:val="Char4"/>
        </w:rPr>
      </w:pPr>
      <w:r w:rsidRPr="00B16B98">
        <w:rPr>
          <w:rStyle w:val="Char4"/>
          <w:rtl/>
        </w:rPr>
        <w:t>تأویل مورد قبول: دلیلی که معنای ظاهری نص را عوض کرده و معنای احتمالی دیگری را می</w:t>
      </w:r>
      <w:r w:rsidRPr="00B16B98">
        <w:rPr>
          <w:rStyle w:val="Char4"/>
          <w:rtl/>
        </w:rPr>
        <w:softHyphen/>
        <w:t>رساند، خود صحیح و ثابت است و دارای شروطی می</w:t>
      </w:r>
      <w:r w:rsidRPr="00B16B98">
        <w:rPr>
          <w:rStyle w:val="Char4"/>
          <w:rtl/>
        </w:rPr>
        <w:softHyphen/>
        <w:t xml:space="preserve">باشد: </w:t>
      </w:r>
    </w:p>
    <w:p w:rsidR="00B16B98" w:rsidRPr="008141C8" w:rsidRDefault="008141C8" w:rsidP="008141C8">
      <w:pPr>
        <w:pStyle w:val="a8"/>
        <w:ind w:left="907" w:firstLine="0"/>
        <w:rPr>
          <w:rtl/>
        </w:rPr>
      </w:pPr>
      <w:r w:rsidRPr="008141C8">
        <w:rPr>
          <w:rFonts w:hint="cs"/>
          <w:rtl/>
        </w:rPr>
        <w:t xml:space="preserve">ا- </w:t>
      </w:r>
      <w:r w:rsidR="00B16B98" w:rsidRPr="008141C8">
        <w:rPr>
          <w:rtl/>
        </w:rPr>
        <w:t>این</w:t>
      </w:r>
      <w:r w:rsidR="00B16B98" w:rsidRPr="008141C8">
        <w:rPr>
          <w:rtl/>
        </w:rPr>
        <w:softHyphen/>
        <w:t>که لفظ در لغت عربی به معنای مجاز هم استعمال شود.</w:t>
      </w:r>
    </w:p>
    <w:p w:rsidR="00B16B98" w:rsidRPr="008141C8" w:rsidRDefault="008141C8" w:rsidP="008141C8">
      <w:pPr>
        <w:pStyle w:val="a8"/>
        <w:ind w:left="907" w:firstLine="0"/>
      </w:pPr>
      <w:r w:rsidRPr="008141C8">
        <w:rPr>
          <w:rFonts w:hint="cs"/>
          <w:rtl/>
        </w:rPr>
        <w:t xml:space="preserve">ب- </w:t>
      </w:r>
      <w:r w:rsidR="00B16B98" w:rsidRPr="008141C8">
        <w:rPr>
          <w:rtl/>
        </w:rPr>
        <w:t xml:space="preserve">دلیل صحیحی بر این مسئله دلالت داشته باشد. </w:t>
      </w:r>
    </w:p>
    <w:p w:rsidR="00B16B98" w:rsidRPr="008141C8" w:rsidRDefault="00B16B98" w:rsidP="008141C8">
      <w:pPr>
        <w:pStyle w:val="a8"/>
        <w:ind w:left="907" w:firstLine="0"/>
        <w:rPr>
          <w:rtl/>
        </w:rPr>
      </w:pPr>
      <w:r w:rsidRPr="008141C8">
        <w:rPr>
          <w:rtl/>
        </w:rPr>
        <w:t>ج- دلیل ارائه شده معارض و مخالفی نداشته باشد.</w:t>
      </w:r>
    </w:p>
    <w:p w:rsidR="00B16B98" w:rsidRPr="00B16B98" w:rsidRDefault="00B16B98" w:rsidP="008141C8">
      <w:pPr>
        <w:pStyle w:val="a8"/>
        <w:ind w:left="907" w:firstLine="0"/>
        <w:rPr>
          <w:rStyle w:val="Char4"/>
          <w:rtl/>
        </w:rPr>
      </w:pPr>
      <w:r w:rsidRPr="008141C8">
        <w:rPr>
          <w:rtl/>
        </w:rPr>
        <w:t>د- اگر مسئله</w:t>
      </w:r>
      <w:r w:rsidRPr="008141C8">
        <w:rPr>
          <w:rtl/>
        </w:rPr>
        <w:softHyphen/>
        <w:t>ی مورد نظر از مسایل اعتقادی باشد، صد در صد دلیل باید صراحتاً از قرآن و سنت موجود باشد</w:t>
      </w:r>
      <w:r w:rsidRPr="00156B8C">
        <w:rPr>
          <w:rStyle w:val="FootnoteReference"/>
          <w:rtl/>
        </w:rPr>
        <w:footnoteReference w:id="29"/>
      </w:r>
      <w:r w:rsidRPr="00B16B98">
        <w:rPr>
          <w:rStyle w:val="Char4"/>
          <w:rtl/>
        </w:rPr>
        <w:t xml:space="preserve">. </w:t>
      </w:r>
    </w:p>
    <w:p w:rsidR="00B16B98" w:rsidRPr="00B16B98" w:rsidRDefault="00B16B98" w:rsidP="00156B8C">
      <w:pPr>
        <w:pStyle w:val="ListParagraph"/>
        <w:numPr>
          <w:ilvl w:val="0"/>
          <w:numId w:val="32"/>
        </w:numPr>
        <w:autoSpaceDE w:val="0"/>
        <w:autoSpaceDN w:val="0"/>
        <w:adjustRightInd w:val="0"/>
        <w:spacing w:after="0" w:line="240" w:lineRule="auto"/>
        <w:ind w:left="680" w:hanging="340"/>
        <w:contextualSpacing w:val="0"/>
        <w:jc w:val="both"/>
        <w:rPr>
          <w:rStyle w:val="Char4"/>
        </w:rPr>
      </w:pPr>
      <w:r w:rsidRPr="00B16B98">
        <w:rPr>
          <w:rStyle w:val="Char4"/>
          <w:rtl/>
        </w:rPr>
        <w:t>تاویلِ مردود: دلیلی که معنای ظاهری نص را عوض می</w:t>
      </w:r>
      <w:r w:rsidRPr="00B16B98">
        <w:rPr>
          <w:rStyle w:val="Char4"/>
          <w:rtl/>
        </w:rPr>
        <w:softHyphen/>
        <w:t>کند، ضعیف است و به آن استناد نمی</w:t>
      </w:r>
      <w:r w:rsidRPr="00B16B98">
        <w:rPr>
          <w:rStyle w:val="Char4"/>
          <w:rtl/>
        </w:rPr>
        <w:softHyphen/>
        <w:t xml:space="preserve">شود؛ یا قدرت مقابله و مخالفت با دلیلِ اول شرعی را که صحیح است، ندارد. </w:t>
      </w:r>
    </w:p>
    <w:p w:rsidR="00B16B98" w:rsidRPr="00B16B98" w:rsidRDefault="00B16B98" w:rsidP="00156B8C">
      <w:pPr>
        <w:pStyle w:val="ListParagraph"/>
        <w:numPr>
          <w:ilvl w:val="0"/>
          <w:numId w:val="32"/>
        </w:numPr>
        <w:autoSpaceDE w:val="0"/>
        <w:autoSpaceDN w:val="0"/>
        <w:adjustRightInd w:val="0"/>
        <w:spacing w:after="0" w:line="240" w:lineRule="auto"/>
        <w:ind w:left="680" w:hanging="340"/>
        <w:contextualSpacing w:val="0"/>
        <w:jc w:val="both"/>
        <w:rPr>
          <w:rStyle w:val="Char4"/>
        </w:rPr>
      </w:pPr>
      <w:r w:rsidRPr="00B16B98">
        <w:rPr>
          <w:rStyle w:val="Char4"/>
          <w:rtl/>
        </w:rPr>
        <w:t>تأویلِ باطل: دلیلی که معنای ظاهر نص را عوض می</w:t>
      </w:r>
      <w:r w:rsidRPr="00B16B98">
        <w:rPr>
          <w:rStyle w:val="Char4"/>
          <w:rtl/>
        </w:rPr>
        <w:softHyphen/>
        <w:t>کند، اصلاً دلیل شرعی محسوب نمی</w:t>
      </w:r>
      <w:r w:rsidRPr="00B16B98">
        <w:rPr>
          <w:rStyle w:val="Char4"/>
          <w:rtl/>
        </w:rPr>
        <w:softHyphen/>
        <w:t xml:space="preserve">شود تا بتوان با آن با دلیلِ شرعی اول که صحیح است مقابله و مخالفت نمود. </w:t>
      </w:r>
    </w:p>
    <w:p w:rsidR="00B16B98" w:rsidRPr="008141C8" w:rsidRDefault="00B16B98" w:rsidP="008141C8">
      <w:pPr>
        <w:pStyle w:val="a2"/>
        <w:rPr>
          <w:rStyle w:val="Char5"/>
          <w:rFonts w:ascii="IRZar" w:hAnsi="IRZar" w:cs="IRZar"/>
          <w:b/>
          <w:bCs/>
          <w:rtl/>
        </w:rPr>
      </w:pPr>
      <w:bookmarkStart w:id="38" w:name="_Toc440567384"/>
      <w:r w:rsidRPr="008141C8">
        <w:rPr>
          <w:rStyle w:val="Char5"/>
          <w:rFonts w:ascii="IRZar" w:hAnsi="IRZar" w:cs="IRZar"/>
          <w:b/>
          <w:bCs/>
          <w:rtl/>
        </w:rPr>
        <w:t>س28: یک بار دیگر می</w:t>
      </w:r>
      <w:r w:rsidRPr="008141C8">
        <w:rPr>
          <w:rStyle w:val="Char5"/>
          <w:rFonts w:ascii="IRZar" w:hAnsi="IRZar" w:cs="IRZar"/>
          <w:b/>
          <w:bCs/>
          <w:rtl/>
        </w:rPr>
        <w:softHyphen/>
        <w:t>پرسیم: شناخت قواعدِ روش یا رویکرد سلفی چه اهمیتی دارد؟</w:t>
      </w:r>
      <w:bookmarkEnd w:id="38"/>
      <w:r w:rsidRPr="008141C8">
        <w:rPr>
          <w:rStyle w:val="Char5"/>
          <w:rFonts w:ascii="IRZar" w:hAnsi="IRZar" w:cs="IRZar"/>
          <w:b/>
          <w:bCs/>
          <w:rtl/>
        </w:rPr>
        <w:t xml:space="preserve"> </w:t>
      </w:r>
    </w:p>
    <w:p w:rsidR="00B16B98" w:rsidRPr="008141C8" w:rsidRDefault="00B16B98" w:rsidP="008141C8">
      <w:pPr>
        <w:pStyle w:val="a9"/>
        <w:rPr>
          <w:rStyle w:val="Char4"/>
          <w:sz w:val="24"/>
          <w:szCs w:val="24"/>
          <w:rtl/>
        </w:rPr>
      </w:pPr>
      <w:r w:rsidRPr="008141C8">
        <w:rPr>
          <w:rStyle w:val="Char4"/>
          <w:sz w:val="24"/>
          <w:szCs w:val="24"/>
          <w:rtl/>
        </w:rPr>
        <w:t xml:space="preserve">قواعد و اصول روش سلفی دربرگیرنده موارد زیر است: </w:t>
      </w:r>
    </w:p>
    <w:p w:rsidR="00B16B98" w:rsidRPr="00B16B98" w:rsidRDefault="00B16B98" w:rsidP="008141C8">
      <w:pPr>
        <w:pStyle w:val="ListParagraph"/>
        <w:numPr>
          <w:ilvl w:val="0"/>
          <w:numId w:val="34"/>
        </w:numPr>
        <w:autoSpaceDE w:val="0"/>
        <w:autoSpaceDN w:val="0"/>
        <w:adjustRightInd w:val="0"/>
        <w:spacing w:after="0" w:line="240" w:lineRule="auto"/>
        <w:ind w:left="680" w:hanging="340"/>
        <w:contextualSpacing w:val="0"/>
        <w:jc w:val="both"/>
        <w:rPr>
          <w:rStyle w:val="Char4"/>
        </w:rPr>
      </w:pPr>
      <w:r w:rsidRPr="00B16B98">
        <w:rPr>
          <w:rStyle w:val="Char4"/>
          <w:rtl/>
        </w:rPr>
        <w:t>استدلال به قرآن و سنت.</w:t>
      </w:r>
    </w:p>
    <w:p w:rsidR="00B16B98" w:rsidRPr="00B16B98" w:rsidRDefault="00B16B98" w:rsidP="008141C8">
      <w:pPr>
        <w:pStyle w:val="ListParagraph"/>
        <w:numPr>
          <w:ilvl w:val="0"/>
          <w:numId w:val="34"/>
        </w:numPr>
        <w:autoSpaceDE w:val="0"/>
        <w:autoSpaceDN w:val="0"/>
        <w:adjustRightInd w:val="0"/>
        <w:spacing w:after="0" w:line="240" w:lineRule="auto"/>
        <w:ind w:left="680" w:hanging="340"/>
        <w:contextualSpacing w:val="0"/>
        <w:jc w:val="both"/>
        <w:rPr>
          <w:rStyle w:val="Char4"/>
        </w:rPr>
      </w:pPr>
      <w:r w:rsidRPr="00B16B98">
        <w:rPr>
          <w:rStyle w:val="Char4"/>
          <w:rtl/>
        </w:rPr>
        <w:t>مقدم داشتن نقل بر عقل.</w:t>
      </w:r>
    </w:p>
    <w:p w:rsidR="00B16B98" w:rsidRPr="00B16B98" w:rsidRDefault="00B16B98" w:rsidP="008141C8">
      <w:pPr>
        <w:pStyle w:val="ListParagraph"/>
        <w:numPr>
          <w:ilvl w:val="0"/>
          <w:numId w:val="34"/>
        </w:numPr>
        <w:autoSpaceDE w:val="0"/>
        <w:autoSpaceDN w:val="0"/>
        <w:adjustRightInd w:val="0"/>
        <w:spacing w:after="0" w:line="240" w:lineRule="auto"/>
        <w:ind w:left="680" w:hanging="340"/>
        <w:contextualSpacing w:val="0"/>
        <w:jc w:val="both"/>
        <w:rPr>
          <w:rStyle w:val="Char4"/>
        </w:rPr>
      </w:pPr>
      <w:r w:rsidRPr="00B16B98">
        <w:rPr>
          <w:rStyle w:val="Char4"/>
          <w:rtl/>
        </w:rPr>
        <w:t>رویگردانی از تأویل کلامی.</w:t>
      </w:r>
    </w:p>
    <w:p w:rsidR="00B16B98" w:rsidRPr="00B16B98" w:rsidRDefault="00B16B98" w:rsidP="008141C8">
      <w:pPr>
        <w:pStyle w:val="ListParagraph"/>
        <w:numPr>
          <w:ilvl w:val="0"/>
          <w:numId w:val="34"/>
        </w:numPr>
        <w:autoSpaceDE w:val="0"/>
        <w:autoSpaceDN w:val="0"/>
        <w:adjustRightInd w:val="0"/>
        <w:spacing w:after="0" w:line="240" w:lineRule="auto"/>
        <w:ind w:left="680" w:hanging="340"/>
        <w:contextualSpacing w:val="0"/>
        <w:jc w:val="both"/>
        <w:rPr>
          <w:rStyle w:val="Char4"/>
        </w:rPr>
      </w:pPr>
      <w:r w:rsidRPr="00B16B98">
        <w:rPr>
          <w:rStyle w:val="Char4"/>
          <w:rtl/>
        </w:rPr>
        <w:t>پایبندی به فهم صحابه</w:t>
      </w:r>
      <w:r w:rsidRPr="004E4849">
        <w:rPr>
          <w:rFonts w:ascii="Traditional Arabic" w:hAnsi="Traditional Arabic" w:cs="CTraditional Arabic"/>
          <w:color w:val="000000" w:themeColor="text1"/>
          <w:sz w:val="28"/>
          <w:szCs w:val="28"/>
          <w:rtl/>
        </w:rPr>
        <w:t>ش</w:t>
      </w:r>
      <w:r w:rsidRPr="00B16B98">
        <w:rPr>
          <w:rStyle w:val="Char4"/>
          <w:rtl/>
        </w:rPr>
        <w:t xml:space="preserve"> در فراگیری قرآن و سنت.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lastRenderedPageBreak/>
        <w:t xml:space="preserve">  این قواعد وجهِ تمایز میان رویکرد سلفی و روش متکلمین است. روش سلفی فقط و فقط به دلایل شرعی تمسک می</w:t>
      </w:r>
      <w:r w:rsidRPr="00B16B98">
        <w:rPr>
          <w:rStyle w:val="Char4"/>
          <w:rtl/>
          <w:lang w:bidi="fa-IR"/>
        </w:rPr>
        <w:softHyphen/>
        <w:t>جوید نه چیزی دیگر. و اساسِ ادله</w:t>
      </w:r>
      <w:r w:rsidRPr="00B16B98">
        <w:rPr>
          <w:rStyle w:val="Char4"/>
          <w:rtl/>
          <w:lang w:bidi="fa-IR"/>
        </w:rPr>
        <w:softHyphen/>
        <w:t>ی شرعی کتاب الله و سنت است. و نیز آن</w:t>
      </w:r>
      <w:r w:rsidRPr="00B16B98">
        <w:rPr>
          <w:rStyle w:val="Char4"/>
          <w:rtl/>
          <w:lang w:bidi="fa-IR"/>
        </w:rPr>
        <w:softHyphen/>
        <w:t>چه از کتاب الله و سنت گرفته می</w:t>
      </w:r>
      <w:r w:rsidRPr="00B16B98">
        <w:rPr>
          <w:rStyle w:val="Char4"/>
          <w:rtl/>
          <w:lang w:bidi="fa-IR"/>
        </w:rPr>
        <w:softHyphen/>
        <w:t>شود مانند: اجماع، قیاس و قواعد استنباط شده از قرآن و حدیث. احکام شرعی، تنها خطاب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است که با آن به بندگانش تکلیف و مسئولیت می</w:t>
      </w:r>
      <w:r w:rsidRPr="00B16B98">
        <w:rPr>
          <w:rStyle w:val="Char4"/>
          <w:rtl/>
          <w:lang w:bidi="fa-IR"/>
        </w:rPr>
        <w:softHyphen/>
        <w:t>دهد. حال اگر کسی بخوا</w:t>
      </w:r>
      <w:r w:rsidR="008141C8">
        <w:rPr>
          <w:rStyle w:val="Char4"/>
          <w:rtl/>
          <w:lang w:bidi="fa-IR"/>
        </w:rPr>
        <w:t>هد با رأی یا سخن یا دلیلی که می</w:t>
      </w:r>
      <w:r w:rsidR="008141C8">
        <w:rPr>
          <w:rStyle w:val="Char4"/>
          <w:rFonts w:hint="cs"/>
          <w:rtl/>
          <w:lang w:bidi="fa-IR"/>
        </w:rPr>
        <w:t>‌</w:t>
      </w:r>
      <w:r w:rsidRPr="00B16B98">
        <w:rPr>
          <w:rStyle w:val="Char4"/>
          <w:rtl/>
          <w:lang w:bidi="fa-IR"/>
        </w:rPr>
        <w:t>پندارد آن دلیل، عقلی است و با خطابِ شریعت مخالفت نماید، دلیل نقلیِ شنیداری که کتاب الله و سنت است، بر آن رأی یا قولِ مخالف و معارض مقدّم می</w:t>
      </w:r>
      <w:r w:rsidRPr="00B16B98">
        <w:rPr>
          <w:rStyle w:val="Char4"/>
          <w:rtl/>
          <w:lang w:bidi="fa-IR"/>
        </w:rPr>
        <w:softHyphen/>
        <w:t>شود. فهم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در دین، خصوصاً در بحث عقایدش که بر آن اجماع نموده</w:t>
      </w:r>
      <w:r w:rsidRPr="00B16B98">
        <w:rPr>
          <w:rStyle w:val="Char4"/>
          <w:rtl/>
          <w:lang w:bidi="fa-IR"/>
        </w:rPr>
        <w:softHyphen/>
        <w:t>اند، به عنوانِ حجّت دینی محسوب می</w:t>
      </w:r>
      <w:r w:rsidRPr="00B16B98">
        <w:rPr>
          <w:rStyle w:val="Char4"/>
          <w:rtl/>
          <w:lang w:bidi="fa-IR"/>
        </w:rPr>
        <w:softHyphen/>
        <w:t xml:space="preserve">شود و هیچ مسلمانی را نسزد که با آن مخالفت نموده و آن را رد نماید. از این رو روشِ سلفی هرگز قبول نخواهد کرد که به دعوای تأویل، دلیلِ نقلی را تابع دلیل عقلی نماییم تا قرآن و سنت با دلیل عقلیِ اشخاص موافق و برابر آید.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با تحقیق و بررسی و ریزبینی اثبات خواهد شد که هرگز دلیل نقلیِ صحیح با دلیل عقلی صریح در تعارض نیست. گر چه بر اثر توهِّم برخی اندیشه</w:t>
      </w:r>
      <w:r w:rsidRPr="00B16B98">
        <w:rPr>
          <w:rStyle w:val="Char4"/>
          <w:rtl/>
          <w:lang w:bidi="fa-IR"/>
        </w:rPr>
        <w:softHyphen/>
        <w:t>ها که به نکات ریز قرآن و سنت احاطه</w:t>
      </w:r>
      <w:r w:rsidRPr="00B16B98">
        <w:rPr>
          <w:rStyle w:val="Char4"/>
          <w:rtl/>
          <w:lang w:bidi="fa-IR"/>
        </w:rPr>
        <w:softHyphen/>
        <w:t>ی علمی ندارند، تعارضی پنداشته شود، یا گمان شود که دلالت قطعی و یقینی وجود دارد که با کتاب الله و حدیث اختلاف دارد. حال آن</w:t>
      </w:r>
      <w:r w:rsidRPr="00B16B98">
        <w:rPr>
          <w:rStyle w:val="Char4"/>
          <w:rtl/>
          <w:lang w:bidi="fa-IR"/>
        </w:rPr>
        <w:softHyphen/>
        <w:t xml:space="preserve">که اصلاً و ابداً چنین چیزی امکان ندارد. </w:t>
      </w:r>
    </w:p>
    <w:p w:rsidR="00B16B98" w:rsidRPr="001D3E48" w:rsidRDefault="00B16B98" w:rsidP="001D3E48">
      <w:pPr>
        <w:pStyle w:val="a2"/>
        <w:rPr>
          <w:rStyle w:val="Char5"/>
          <w:rFonts w:ascii="IRZar" w:hAnsi="IRZar" w:cs="IRZar"/>
          <w:b/>
          <w:bCs/>
          <w:rtl/>
        </w:rPr>
      </w:pPr>
      <w:bookmarkStart w:id="39" w:name="_Toc440567385"/>
      <w:r w:rsidRPr="001D3E48">
        <w:rPr>
          <w:rStyle w:val="Char5"/>
          <w:rFonts w:ascii="IRZar" w:hAnsi="IRZar" w:cs="IRZar"/>
          <w:b/>
          <w:bCs/>
          <w:rtl/>
        </w:rPr>
        <w:t>س29: به طور خلاصه روش سلفِ صالح در اثباتِ اسماء و صفات الاهی، چگونه است؟</w:t>
      </w:r>
      <w:bookmarkEnd w:id="39"/>
      <w:r w:rsidRPr="001D3E48">
        <w:rPr>
          <w:rStyle w:val="Char5"/>
          <w:rFonts w:ascii="IRZar" w:hAnsi="IRZar" w:cs="IRZar"/>
          <w:b/>
          <w:bCs/>
          <w:rtl/>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سلف صالح هر اسم و صفتی که الله </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خود را در قرآن کریم با آن توصیف نموده است، یا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در سنت ثابت و صحیح، با آن اسم</w:t>
      </w:r>
      <w:r w:rsidRPr="00B16B98">
        <w:rPr>
          <w:rStyle w:val="Char4"/>
          <w:rtl/>
          <w:lang w:bidi="fa-IR"/>
        </w:rPr>
        <w:softHyphen/>
        <w:t>ها و صفات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را وصف نموده است، قبول دارند و آن را ثابت می</w:t>
      </w:r>
      <w:r w:rsidRPr="00B16B98">
        <w:rPr>
          <w:rStyle w:val="Char4"/>
          <w:rtl/>
          <w:lang w:bidi="fa-IR"/>
        </w:rPr>
        <w:softHyphen/>
        <w:t>دارند و آن</w:t>
      </w:r>
      <w:r w:rsidRPr="00B16B98">
        <w:rPr>
          <w:rStyle w:val="Char4"/>
          <w:rtl/>
          <w:lang w:bidi="fa-IR"/>
        </w:rPr>
        <w:softHyphen/>
        <w:t xml:space="preserve">ها </w:t>
      </w:r>
      <w:r w:rsidRPr="00B16B98">
        <w:rPr>
          <w:rStyle w:val="Char4"/>
          <w:rtl/>
          <w:lang w:bidi="fa-IR"/>
        </w:rPr>
        <w:lastRenderedPageBreak/>
        <w:t>را بر معانی ظاهری</w:t>
      </w:r>
      <w:r w:rsidRPr="00B16B98">
        <w:rPr>
          <w:rStyle w:val="Char4"/>
          <w:rtl/>
          <w:lang w:bidi="fa-IR"/>
        </w:rPr>
        <w:softHyphen/>
        <w:t>اش ترجمه کرده و به مقتضای آن به گونه</w:t>
      </w:r>
      <w:r w:rsidRPr="00B16B98">
        <w:rPr>
          <w:rStyle w:val="Char4"/>
          <w:rtl/>
          <w:lang w:bidi="fa-IR"/>
        </w:rPr>
        <w:softHyphen/>
        <w:t>ای که لایق و شایسته</w:t>
      </w:r>
      <w:r w:rsidRPr="00B16B98">
        <w:rPr>
          <w:rStyle w:val="Char4"/>
          <w:rtl/>
          <w:lang w:bidi="fa-IR"/>
        </w:rPr>
        <w:softHyphen/>
        <w:t>ی جلال و کمال الاهی است، ایمان دارند. هرگز اسم و صفتی را تحریف و تعطیل، نمی</w:t>
      </w:r>
      <w:r w:rsidRPr="00B16B98">
        <w:rPr>
          <w:rStyle w:val="Char4"/>
          <w:rtl/>
          <w:lang w:bidi="fa-IR"/>
        </w:rPr>
        <w:softHyphen/>
        <w:t>کنند. برای آن هم</w:t>
      </w:r>
      <w:r w:rsidRPr="00B16B98">
        <w:rPr>
          <w:rStyle w:val="Char4"/>
          <w:rtl/>
          <w:lang w:bidi="fa-IR"/>
        </w:rPr>
        <w:softHyphen/>
        <w:t>نوع و شبیهی قایل نیستند و تأویل ننموده و کیفیت و چگونگی هم بیان نمی</w:t>
      </w:r>
      <w:r w:rsidRPr="00B16B98">
        <w:rPr>
          <w:rStyle w:val="Char4"/>
          <w:rtl/>
          <w:lang w:bidi="fa-IR"/>
        </w:rPr>
        <w:softHyphen/>
        <w:t xml:space="preserve">کنند.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شیخ الاسلام ابن تیمیه</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در عقیده</w:t>
      </w:r>
      <w:r w:rsidRPr="00B16B98">
        <w:rPr>
          <w:rStyle w:val="Char4"/>
          <w:rtl/>
          <w:lang w:bidi="fa-IR"/>
        </w:rPr>
        <w:softHyphen/>
        <w:t>ی واسطیه مذهب سلف صالح را این گونه بیان می</w:t>
      </w:r>
      <w:r w:rsidRPr="00B16B98">
        <w:rPr>
          <w:rStyle w:val="Char4"/>
          <w:rtl/>
          <w:lang w:bidi="fa-IR"/>
        </w:rPr>
        <w:softHyphen/>
        <w:t>کند: آنان(سلف) هر آن</w:t>
      </w:r>
      <w:r w:rsidRPr="00B16B98">
        <w:rPr>
          <w:rStyle w:val="Char4"/>
          <w:rtl/>
          <w:lang w:bidi="fa-IR"/>
        </w:rPr>
        <w:softHyphen/>
        <w:t>چه الله متعال با آن خود را توصیف نموده است را، نفی نمی</w:t>
      </w:r>
      <w:r w:rsidRPr="00B16B98">
        <w:rPr>
          <w:rStyle w:val="Char4"/>
          <w:rtl/>
          <w:lang w:bidi="fa-IR"/>
        </w:rPr>
        <w:softHyphen/>
        <w:t>کنند. سخن و معنایش را از جای اصلی</w:t>
      </w:r>
      <w:r w:rsidRPr="00B16B98">
        <w:rPr>
          <w:rStyle w:val="Char4"/>
          <w:rtl/>
          <w:lang w:bidi="fa-IR"/>
        </w:rPr>
        <w:softHyphen/>
        <w:t>اش تغییر نمی</w:t>
      </w:r>
      <w:r w:rsidRPr="00B16B98">
        <w:rPr>
          <w:rStyle w:val="Char4"/>
          <w:rtl/>
          <w:lang w:bidi="fa-IR"/>
        </w:rPr>
        <w:softHyphen/>
        <w:t>دهند. در نام</w:t>
      </w:r>
      <w:r w:rsidRPr="00B16B98">
        <w:rPr>
          <w:rStyle w:val="Char4"/>
          <w:rtl/>
          <w:lang w:bidi="fa-IR"/>
        </w:rPr>
        <w:softHyphen/>
        <w:t>ها و صفات الاهی به الحاد و کژی مبتلا نمی</w:t>
      </w:r>
      <w:r w:rsidRPr="00B16B98">
        <w:rPr>
          <w:rStyle w:val="Char4"/>
          <w:rtl/>
          <w:lang w:bidi="fa-IR"/>
        </w:rPr>
        <w:softHyphen/>
        <w:t>شوند. کیفیت و چگونگی بیان نکرده و صفات الاهی را به صفات مخلوق، همانند نمی</w:t>
      </w:r>
      <w:r w:rsidRPr="00B16B98">
        <w:rPr>
          <w:rStyle w:val="Char4"/>
          <w:rtl/>
          <w:lang w:bidi="fa-IR"/>
        </w:rPr>
        <w:softHyphen/>
        <w:t>کنند. زیرا الله</w:t>
      </w:r>
      <w:r w:rsidRPr="004E4849">
        <w:rPr>
          <w:rFonts w:ascii="Traditional Arabic" w:hAnsi="Traditional Arabic" w:cs="CTraditional Arabic"/>
          <w:color w:val="000000" w:themeColor="text1"/>
          <w:rtl/>
          <w:lang w:bidi="fa-IR"/>
        </w:rPr>
        <w:t xml:space="preserve"> </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هم</w:t>
      </w:r>
      <w:r w:rsidRPr="00B16B98">
        <w:rPr>
          <w:rStyle w:val="Char4"/>
          <w:rtl/>
          <w:lang w:bidi="fa-IR"/>
        </w:rPr>
        <w:softHyphen/>
        <w:t>نام، هم کفو و انبازی ندارد. هرگز نمی</w:t>
      </w:r>
      <w:r w:rsidRPr="00B16B98">
        <w:rPr>
          <w:rStyle w:val="Char4"/>
          <w:rtl/>
          <w:lang w:bidi="fa-IR"/>
        </w:rPr>
        <w:softHyphen/>
        <w:t>توان او را با خلقش مقایسه نمود؛ چرا که او تعالی به خود و دیگران، از همه آگاه</w:t>
      </w:r>
      <w:r w:rsidRPr="00B16B98">
        <w:rPr>
          <w:rStyle w:val="Char4"/>
          <w:rtl/>
          <w:lang w:bidi="fa-IR"/>
        </w:rPr>
        <w:softHyphen/>
        <w:t>تر است. از مخلوقش راستگو</w:t>
      </w:r>
      <w:r w:rsidRPr="00B16B98">
        <w:rPr>
          <w:rStyle w:val="Char4"/>
          <w:rtl/>
          <w:lang w:bidi="fa-IR"/>
        </w:rPr>
        <w:softHyphen/>
        <w:t>تر و نیک سخن</w:t>
      </w:r>
      <w:r w:rsidRPr="00B16B98">
        <w:rPr>
          <w:rStyle w:val="Char4"/>
          <w:rtl/>
          <w:lang w:bidi="fa-IR"/>
        </w:rPr>
        <w:softHyphen/>
        <w:t>تر است. و بعد از الله فرستادگان راستگو و تصدیق شده</w:t>
      </w:r>
      <w:r w:rsidRPr="00B16B98">
        <w:rPr>
          <w:rStyle w:val="Char4"/>
          <w:rtl/>
          <w:lang w:bidi="fa-IR"/>
        </w:rPr>
        <w:softHyphen/>
        <w:t>اش از همه راست</w:t>
      </w:r>
      <w:r w:rsidRPr="00B16B98">
        <w:rPr>
          <w:rStyle w:val="Char4"/>
          <w:rtl/>
          <w:lang w:bidi="fa-IR"/>
        </w:rPr>
        <w:softHyphen/>
        <w:t>گوتر و نیک</w:t>
      </w:r>
      <w:r w:rsidRPr="00B16B98">
        <w:rPr>
          <w:rStyle w:val="Char4"/>
          <w:rtl/>
          <w:lang w:bidi="fa-IR"/>
        </w:rPr>
        <w:softHyphen/>
        <w:t>سخن</w:t>
      </w:r>
      <w:r w:rsidRPr="00B16B98">
        <w:rPr>
          <w:rStyle w:val="Char4"/>
          <w:rtl/>
          <w:lang w:bidi="fa-IR"/>
        </w:rPr>
        <w:softHyphen/>
        <w:t xml:space="preserve">تر هستند؛ بر خلاف آنان که ناآگاهانه علیه الله </w:t>
      </w:r>
      <w:r w:rsidRPr="004E4849">
        <w:rPr>
          <w:rFonts w:ascii="Traditional Arabic" w:hAnsi="Traditional Arabic" w:cs="CTraditional Arabic"/>
          <w:color w:val="000000" w:themeColor="text1"/>
          <w:rtl/>
          <w:lang w:bidi="fa-IR"/>
        </w:rPr>
        <w:t>ﻷ</w:t>
      </w:r>
      <w:r w:rsidRPr="00B16B98">
        <w:rPr>
          <w:rStyle w:val="Char4"/>
          <w:rtl/>
          <w:lang w:bidi="fa-IR"/>
        </w:rPr>
        <w:t xml:space="preserve"> سخنانی می</w:t>
      </w:r>
      <w:r w:rsidRPr="00B16B98">
        <w:rPr>
          <w:rStyle w:val="Char4"/>
          <w:rtl/>
          <w:lang w:bidi="fa-IR"/>
        </w:rPr>
        <w:softHyphen/>
        <w:t>گویند. از این روست که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فرماید</w:t>
      </w:r>
      <w:r w:rsidR="007A35BE">
        <w:rPr>
          <w:rStyle w:val="Char4"/>
          <w:rtl/>
          <w:lang w:bidi="fa-IR"/>
        </w:rPr>
        <w:t xml:space="preserve">: </w:t>
      </w:r>
      <w:r w:rsidR="00EC0C1D" w:rsidRPr="00EC0C1D">
        <w:rPr>
          <w:rStyle w:val="Char4"/>
          <w:rFonts w:cs="Traditional Arabic"/>
          <w:rtl/>
          <w:lang w:bidi="fa-IR"/>
        </w:rPr>
        <w:t>﴿</w:t>
      </w:r>
      <w:r w:rsidR="00EC0C1D" w:rsidRPr="00EC0C1D">
        <w:rPr>
          <w:rStyle w:val="Chard"/>
          <w:rtl/>
          <w:lang w:bidi="fa-IR"/>
        </w:rPr>
        <w:t>سُبۡحَٰنَ رَبِّكَ رَبِّ ٱلۡعِزَّةِ عَمَّا يَصِفُونَ١٨٠ وَسَلَٰمٌ عَلَى ٱلۡمُرۡسَلِينَ١٨١ وَٱلۡحَمۡدُ لِلَّهِ رَبِّ ٱلۡعَٰلَمِينَ١٨٢</w:t>
      </w:r>
      <w:r w:rsidR="00EC0C1D" w:rsidRPr="00EC0C1D">
        <w:rPr>
          <w:rStyle w:val="Char4"/>
          <w:rFonts w:ascii="Times New Roman" w:hAnsi="Times New Roman" w:cs="Traditional Arabic"/>
          <w:rtl/>
          <w:lang w:bidi="fa-IR"/>
        </w:rPr>
        <w:t>﴾</w:t>
      </w:r>
      <w:r w:rsidR="00EC0C1D">
        <w:rPr>
          <w:rStyle w:val="Char4"/>
          <w:rFonts w:ascii="Times New Roman" w:hAnsi="Times New Roman"/>
          <w:szCs w:val="24"/>
          <w:rtl/>
          <w:lang w:bidi="fa-IR"/>
        </w:rPr>
        <w:t xml:space="preserve"> </w:t>
      </w:r>
      <w:r w:rsidR="00EC0C1D" w:rsidRPr="00EC0C1D">
        <w:rPr>
          <w:rStyle w:val="Char6"/>
          <w:rtl/>
          <w:lang w:bidi="fa-IR"/>
        </w:rPr>
        <w:t>[الصافات: 180-182].</w:t>
      </w:r>
      <w:r w:rsidRPr="00B16B98">
        <w:rPr>
          <w:rStyle w:val="Char4"/>
          <w:rtl/>
          <w:lang w:bidi="fa-IR"/>
        </w:rPr>
        <w:t xml:space="preserve"> </w:t>
      </w:r>
      <w:r w:rsidR="00EC0C1D">
        <w:rPr>
          <w:rStyle w:val="Char4"/>
          <w:rtl/>
          <w:lang w:bidi="fa-IR"/>
        </w:rPr>
        <w:t>«</w:t>
      </w:r>
      <w:r w:rsidRPr="00B16B98">
        <w:rPr>
          <w:rStyle w:val="Char4"/>
          <w:rtl/>
          <w:lang w:bidi="fa-IR"/>
        </w:rPr>
        <w:t>(</w:t>
      </w:r>
      <w:r w:rsidRPr="00EC0C1D">
        <w:rPr>
          <w:rStyle w:val="Char7"/>
          <w:rtl/>
          <w:lang w:bidi="fa-IR"/>
        </w:rPr>
        <w:t>پروردگارت که دارای عزت است از آن</w:t>
      </w:r>
      <w:r w:rsidRPr="00EC0C1D">
        <w:rPr>
          <w:rStyle w:val="Char7"/>
          <w:rtl/>
          <w:lang w:bidi="fa-IR"/>
        </w:rPr>
        <w:softHyphen/>
        <w:t>چه او را به آن توصیف</w:t>
      </w:r>
      <w:r w:rsidR="00F1336E" w:rsidRPr="00EC0C1D">
        <w:rPr>
          <w:rStyle w:val="Char7"/>
          <w:rtl/>
          <w:lang w:bidi="fa-IR"/>
        </w:rPr>
        <w:t xml:space="preserve"> می‌</w:t>
      </w:r>
      <w:r w:rsidRPr="00EC0C1D">
        <w:rPr>
          <w:rStyle w:val="Char7"/>
          <w:rtl/>
          <w:lang w:bidi="fa-IR"/>
        </w:rPr>
        <w:t>کنند، منزّه است. و سلام بر پیامبران. و همه ستایش ها ویژه الله است که پروردگار جهانیان است</w:t>
      </w:r>
      <w:r w:rsidR="00EC0C1D">
        <w:rPr>
          <w:rStyle w:val="Char4"/>
          <w:rtl/>
          <w:lang w:bidi="fa-IR"/>
        </w:rPr>
        <w:t>»</w:t>
      </w:r>
      <w:r w:rsidRPr="00B16B98">
        <w:rPr>
          <w:rStyle w:val="Char4"/>
          <w:rtl/>
          <w:lang w:bidi="fa-IR"/>
        </w:rPr>
        <w:t xml:space="preserve">.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خود را از آن</w:t>
      </w:r>
      <w:r w:rsidRPr="00B16B98">
        <w:rPr>
          <w:rStyle w:val="Char4"/>
          <w:rtl/>
          <w:lang w:bidi="fa-IR"/>
        </w:rPr>
        <w:softHyphen/>
        <w:t>چه مخالفینِ پیامبران او را توصیف کرده</w:t>
      </w:r>
      <w:r w:rsidRPr="00B16B98">
        <w:rPr>
          <w:rStyle w:val="Char4"/>
          <w:rtl/>
          <w:lang w:bidi="fa-IR"/>
        </w:rPr>
        <w:softHyphen/>
        <w:t>اند، پاک و مبرّا دانسته است. و بر پیامبران به خاطر درست بودن سخنانشان که الله متعال را از عیب و نقص پاک می</w:t>
      </w:r>
      <w:r w:rsidRPr="00B16B98">
        <w:rPr>
          <w:rStyle w:val="Char4"/>
          <w:rtl/>
          <w:lang w:bidi="fa-IR"/>
        </w:rPr>
        <w:softHyphen/>
        <w:t xml:space="preserve">دانستند، سلام فرستاده است. و خود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در توصیف نام</w:t>
      </w:r>
      <w:r w:rsidRPr="00B16B98">
        <w:rPr>
          <w:rStyle w:val="Char4"/>
          <w:rtl/>
          <w:lang w:bidi="fa-IR"/>
        </w:rPr>
        <w:softHyphen/>
        <w:t>ها و صفاتِ خویش میان نفی و اثبات جمع نموده است. اهل سنت و جماعت از دستورات پیامبران علیهم الصلاة والسلام، عدول و تجاوز نمی</w:t>
      </w:r>
      <w:r w:rsidRPr="00B16B98">
        <w:rPr>
          <w:rStyle w:val="Char4"/>
          <w:rtl/>
          <w:lang w:bidi="fa-IR"/>
        </w:rPr>
        <w:softHyphen/>
        <w:t xml:space="preserve">کنند. چرا که </w:t>
      </w:r>
      <w:r w:rsidRPr="00B16B98">
        <w:rPr>
          <w:rStyle w:val="Char4"/>
          <w:rtl/>
          <w:lang w:bidi="fa-IR"/>
        </w:rPr>
        <w:lastRenderedPageBreak/>
        <w:t>فرمان آن</w:t>
      </w:r>
      <w:r w:rsidRPr="00B16B98">
        <w:rPr>
          <w:rStyle w:val="Char4"/>
          <w:rtl/>
          <w:lang w:bidi="fa-IR"/>
        </w:rPr>
        <w:softHyphen/>
        <w:t xml:space="preserve">ها همان راه راست یا صراط مستقیم است. راه راستِ کسانی که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به آنان نعمت داد. راهِ پیامبران، راستگویان، شهدا و نیکوکاران.</w:t>
      </w:r>
    </w:p>
    <w:p w:rsidR="00B16B98" w:rsidRPr="001D3E48" w:rsidRDefault="00B16B98" w:rsidP="001D3E48">
      <w:pPr>
        <w:pStyle w:val="a2"/>
        <w:rPr>
          <w:rStyle w:val="Char5"/>
          <w:rFonts w:ascii="IRZar" w:hAnsi="IRZar" w:cs="IRZar"/>
          <w:b/>
          <w:bCs/>
          <w:rtl/>
        </w:rPr>
      </w:pPr>
      <w:bookmarkStart w:id="40" w:name="_Toc440567386"/>
      <w:r w:rsidRPr="001D3E48">
        <w:rPr>
          <w:rStyle w:val="Char5"/>
          <w:rFonts w:ascii="IRZar" w:hAnsi="IRZar" w:cs="IRZar"/>
          <w:b/>
          <w:bCs/>
          <w:rtl/>
        </w:rPr>
        <w:t>س30: آیا تفویض(سپردن معنا به الله)در اسم</w:t>
      </w:r>
      <w:r w:rsidRPr="001D3E48">
        <w:rPr>
          <w:rStyle w:val="Char5"/>
          <w:rFonts w:ascii="IRZar" w:hAnsi="IRZar" w:cs="IRZar"/>
          <w:b/>
          <w:bCs/>
          <w:rtl/>
        </w:rPr>
        <w:softHyphen/>
        <w:t>ها و صفات الاهی، از روش سلف است؟</w:t>
      </w:r>
      <w:bookmarkEnd w:id="40"/>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سلفِ صالح مفوّضه نیستند ودر بحث اسماء و صفات، معنا را به الله تفویض نمی</w:t>
      </w:r>
      <w:r w:rsidRPr="00B16B98">
        <w:rPr>
          <w:rStyle w:val="Char4"/>
          <w:rtl/>
          <w:lang w:bidi="fa-IR"/>
        </w:rPr>
        <w:softHyphen/>
        <w:t>کنند. چون مفوّضه معنیِ اسم</w:t>
      </w:r>
      <w:r w:rsidRPr="00B16B98">
        <w:rPr>
          <w:rStyle w:val="Char4"/>
          <w:rtl/>
          <w:lang w:bidi="fa-IR"/>
        </w:rPr>
        <w:softHyphen/>
        <w:t>ها و صفات را به الله</w:t>
      </w:r>
      <w:r w:rsidRPr="004E4849">
        <w:rPr>
          <w:rFonts w:ascii="Traditional Arabic" w:hAnsi="Traditional Arabic" w:cs="CTraditional Arabic"/>
          <w:color w:val="000000" w:themeColor="text1"/>
          <w:rtl/>
          <w:lang w:bidi="fa-IR"/>
        </w:rPr>
        <w:t xml:space="preserve"> أ</w:t>
      </w:r>
      <w:r w:rsidRPr="00B16B98">
        <w:rPr>
          <w:rStyle w:val="Char4"/>
          <w:rtl/>
          <w:lang w:bidi="fa-IR"/>
        </w:rPr>
        <w:t xml:space="preserve"> تفویض کرده و می</w:t>
      </w:r>
      <w:r w:rsidRPr="00B16B98">
        <w:rPr>
          <w:rStyle w:val="Char4"/>
          <w:rtl/>
          <w:lang w:bidi="fa-IR"/>
        </w:rPr>
        <w:softHyphen/>
        <w:t>گویند: ما معنای آن را نمی</w:t>
      </w:r>
      <w:r w:rsidRPr="00B16B98">
        <w:rPr>
          <w:rStyle w:val="Char4"/>
          <w:rtl/>
          <w:lang w:bidi="fa-IR"/>
        </w:rPr>
        <w:softHyphen/>
        <w:t>دانیم. یعنی معتقدند نام</w:t>
      </w:r>
      <w:r w:rsidRPr="00B16B98">
        <w:rPr>
          <w:rStyle w:val="Char4"/>
          <w:rtl/>
          <w:lang w:bidi="fa-IR"/>
        </w:rPr>
        <w:softHyphen/>
        <w:t>ها و صفات الاهی دارای معنایی نیستند که بتوان آن را فهمید. مثلاً (می</w:t>
      </w:r>
      <w:r w:rsidRPr="00B16B98">
        <w:rPr>
          <w:rStyle w:val="Char4"/>
          <w:rtl/>
          <w:lang w:bidi="fa-IR"/>
        </w:rPr>
        <w:softHyphen/>
        <w:t xml:space="preserve">گویند)اسمِ (سمیع: بسیار شنوا) برای الله، دلالت </w:t>
      </w:r>
      <w:r w:rsidR="008141C8">
        <w:rPr>
          <w:rStyle w:val="Char4"/>
          <w:rtl/>
          <w:lang w:bidi="fa-IR"/>
        </w:rPr>
        <w:t>بر صفت شنواییِ او نمی</w:t>
      </w:r>
      <w:r w:rsidR="008141C8">
        <w:rPr>
          <w:rStyle w:val="Char4"/>
          <w:rtl/>
          <w:lang w:bidi="fa-IR"/>
        </w:rPr>
        <w:softHyphen/>
        <w:t>کند. همین</w:t>
      </w:r>
      <w:r w:rsidR="008141C8">
        <w:rPr>
          <w:rStyle w:val="Char4"/>
          <w:rFonts w:hint="cs"/>
          <w:rtl/>
          <w:lang w:bidi="fa-IR"/>
        </w:rPr>
        <w:t>‌</w:t>
      </w:r>
      <w:r w:rsidRPr="00B16B98">
        <w:rPr>
          <w:rStyle w:val="Char4"/>
          <w:rtl/>
          <w:lang w:bidi="fa-IR"/>
        </w:rPr>
        <w:t>طور اسم (بصیر: بسیار بینا) بر صفت بیناییِ الله</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دلالت ندارد!! در دیگر صفات هم به همین ترتیب. در نتیجه بر مبنای اعتقاد مفوّضه، ذکر این نام</w:t>
      </w:r>
      <w:r w:rsidRPr="00B16B98">
        <w:rPr>
          <w:rStyle w:val="Char4"/>
          <w:rtl/>
          <w:lang w:bidi="fa-IR"/>
        </w:rPr>
        <w:softHyphen/>
        <w:t>ها برای الله متعال هیچ معنایی را در پی ندارد. این اسم</w:t>
      </w:r>
      <w:r w:rsidRPr="00B16B98">
        <w:rPr>
          <w:rStyle w:val="Char4"/>
          <w:rtl/>
          <w:lang w:bidi="fa-IR"/>
        </w:rPr>
        <w:softHyphen/>
        <w:t>ها در نزدشان به منزله</w:t>
      </w:r>
      <w:r w:rsidRPr="00B16B98">
        <w:rPr>
          <w:rStyle w:val="Char4"/>
          <w:rtl/>
          <w:lang w:bidi="fa-IR"/>
        </w:rPr>
        <w:softHyphen/>
        <w:t>ی کلام غیر عربی و بی</w:t>
      </w:r>
      <w:r w:rsidRPr="00B16B98">
        <w:rPr>
          <w:rStyle w:val="Char4"/>
          <w:rtl/>
          <w:lang w:bidi="fa-IR"/>
        </w:rPr>
        <w:softHyphen/>
        <w:t>معناست که در پایان منجر به تعطیل و ناکارآمد بودنِ اسم و صفت</w:t>
      </w:r>
      <w:r w:rsidRPr="00B16B98">
        <w:rPr>
          <w:rStyle w:val="Char4"/>
          <w:rtl/>
          <w:lang w:bidi="fa-IR"/>
        </w:rPr>
        <w:softHyphen/>
        <w:t>ها می</w:t>
      </w:r>
      <w:r w:rsidRPr="00B16B98">
        <w:rPr>
          <w:rStyle w:val="Char4"/>
          <w:rtl/>
          <w:lang w:bidi="fa-IR"/>
        </w:rPr>
        <w:softHyphen/>
        <w:t>شود. چنان که قبلا گفتیم، سلفِ صالح برای اسم</w:t>
      </w:r>
      <w:r w:rsidRPr="00B16B98">
        <w:rPr>
          <w:rStyle w:val="Char4"/>
          <w:rtl/>
          <w:lang w:bidi="fa-IR"/>
        </w:rPr>
        <w:softHyphen/>
        <w:t>ها و صفات، معنایی که از ظاهر آن</w:t>
      </w:r>
      <w:r w:rsidRPr="00B16B98">
        <w:rPr>
          <w:rStyle w:val="Char4"/>
          <w:rtl/>
          <w:lang w:bidi="fa-IR"/>
        </w:rPr>
        <w:softHyphen/>
        <w:t>ها به ذهن متبادر می</w:t>
      </w:r>
      <w:r w:rsidRPr="00B16B98">
        <w:rPr>
          <w:rStyle w:val="Char4"/>
          <w:rtl/>
          <w:lang w:bidi="fa-IR"/>
        </w:rPr>
        <w:softHyphen/>
        <w:t>شود، قایل هستند. لیکن برای نام</w:t>
      </w:r>
      <w:r w:rsidRPr="00B16B98">
        <w:rPr>
          <w:rStyle w:val="Char4"/>
          <w:rtl/>
          <w:lang w:bidi="fa-IR"/>
        </w:rPr>
        <w:softHyphen/>
        <w:t>ها و صفات کیفیّت بیان نمی</w:t>
      </w:r>
      <w:r w:rsidRPr="00B16B98">
        <w:rPr>
          <w:rStyle w:val="Char4"/>
          <w:rtl/>
          <w:lang w:bidi="fa-IR"/>
        </w:rPr>
        <w:softHyphen/>
        <w:t xml:space="preserve">کنند. معتقدند جز الله </w:t>
      </w:r>
      <w:r w:rsidRPr="004E4849">
        <w:rPr>
          <w:rFonts w:ascii="Traditional Arabic" w:hAnsi="Traditional Arabic" w:cs="CTraditional Arabic"/>
          <w:color w:val="000000" w:themeColor="text1"/>
          <w:rtl/>
          <w:lang w:bidi="fa-IR"/>
        </w:rPr>
        <w:t>ﻷ</w:t>
      </w:r>
      <w:r w:rsidRPr="00B16B98">
        <w:rPr>
          <w:rStyle w:val="Char4"/>
          <w:rtl/>
          <w:lang w:bidi="fa-IR"/>
        </w:rPr>
        <w:t xml:space="preserve"> کسی دیگر کیفیت آن</w:t>
      </w:r>
      <w:r w:rsidRPr="00B16B98">
        <w:rPr>
          <w:rStyle w:val="Char4"/>
          <w:rtl/>
          <w:lang w:bidi="fa-IR"/>
        </w:rPr>
        <w:softHyphen/>
        <w:t>ها را نمی</w:t>
      </w:r>
      <w:r w:rsidRPr="00B16B98">
        <w:rPr>
          <w:rStyle w:val="Char4"/>
          <w:rtl/>
          <w:lang w:bidi="fa-IR"/>
        </w:rPr>
        <w:softHyphen/>
        <w:t>داند. معنا به راحتی از لغت فهمیده می</w:t>
      </w:r>
      <w:r w:rsidRPr="00B16B98">
        <w:rPr>
          <w:rStyle w:val="Char4"/>
          <w:rtl/>
          <w:lang w:bidi="fa-IR"/>
        </w:rPr>
        <w:softHyphen/>
        <w:t xml:space="preserve">شود و شناخته شده است؛ ولی کیفیّت بر ما پوشیده است. </w:t>
      </w:r>
    </w:p>
    <w:p w:rsidR="00B16B98" w:rsidRPr="008141C8" w:rsidRDefault="00B16B98" w:rsidP="00B16B98">
      <w:pPr>
        <w:autoSpaceDE w:val="0"/>
        <w:autoSpaceDN w:val="0"/>
        <w:adjustRightInd w:val="0"/>
        <w:ind w:firstLine="284"/>
        <w:jc w:val="both"/>
        <w:rPr>
          <w:rStyle w:val="Char4"/>
          <w:spacing w:val="-4"/>
          <w:rtl/>
          <w:lang w:bidi="fa-IR"/>
        </w:rPr>
      </w:pPr>
      <w:r w:rsidRPr="008141C8">
        <w:rPr>
          <w:rStyle w:val="Char4"/>
          <w:spacing w:val="-4"/>
          <w:rtl/>
          <w:lang w:bidi="fa-IR"/>
        </w:rPr>
        <w:t xml:space="preserve">  به تعبیری دقیق</w:t>
      </w:r>
      <w:r w:rsidRPr="008141C8">
        <w:rPr>
          <w:rStyle w:val="Char4"/>
          <w:spacing w:val="-4"/>
          <w:rtl/>
          <w:lang w:bidi="fa-IR"/>
        </w:rPr>
        <w:softHyphen/>
        <w:t>تر: سلف در بحث</w:t>
      </w:r>
      <w:r w:rsidR="008141C8" w:rsidRPr="008141C8">
        <w:rPr>
          <w:rStyle w:val="Char4"/>
          <w:spacing w:val="-4"/>
          <w:rtl/>
          <w:lang w:bidi="fa-IR"/>
        </w:rPr>
        <w:t xml:space="preserve"> اسماء و صفات معنا را تفویض نمی</w:t>
      </w:r>
      <w:r w:rsidR="008141C8" w:rsidRPr="008141C8">
        <w:rPr>
          <w:rStyle w:val="Char4"/>
          <w:rFonts w:hint="cs"/>
          <w:spacing w:val="-4"/>
          <w:rtl/>
          <w:lang w:bidi="fa-IR"/>
        </w:rPr>
        <w:t>‌</w:t>
      </w:r>
      <w:r w:rsidRPr="008141C8">
        <w:rPr>
          <w:rStyle w:val="Char4"/>
          <w:spacing w:val="-4"/>
          <w:rtl/>
          <w:lang w:bidi="fa-IR"/>
        </w:rPr>
        <w:t>کنند؛ بلکه کیفیّت آن را به الله</w:t>
      </w:r>
      <w:r w:rsidRPr="008141C8">
        <w:rPr>
          <w:rFonts w:ascii="Traditional Arabic" w:hAnsi="Traditional Arabic" w:cs="CTraditional Arabic"/>
          <w:color w:val="000000" w:themeColor="text1"/>
          <w:spacing w:val="-4"/>
          <w:rtl/>
          <w:lang w:bidi="fa-IR"/>
        </w:rPr>
        <w:t xml:space="preserve"> أ</w:t>
      </w:r>
      <w:r w:rsidRPr="008141C8">
        <w:rPr>
          <w:rStyle w:val="Char4"/>
          <w:spacing w:val="-4"/>
          <w:rtl/>
          <w:lang w:bidi="fa-IR"/>
        </w:rPr>
        <w:t xml:space="preserve"> </w:t>
      </w:r>
      <w:r w:rsidR="008141C8" w:rsidRPr="008141C8">
        <w:rPr>
          <w:rStyle w:val="Char4"/>
          <w:spacing w:val="-4"/>
          <w:rtl/>
          <w:lang w:bidi="fa-IR"/>
        </w:rPr>
        <w:t>می</w:t>
      </w:r>
      <w:r w:rsidR="008141C8" w:rsidRPr="008141C8">
        <w:rPr>
          <w:rStyle w:val="Char4"/>
          <w:spacing w:val="-4"/>
          <w:rtl/>
          <w:lang w:bidi="fa-IR"/>
        </w:rPr>
        <w:softHyphen/>
        <w:t>سپارند و در این مورد سخن نمی</w:t>
      </w:r>
      <w:r w:rsidR="008141C8" w:rsidRPr="008141C8">
        <w:rPr>
          <w:rStyle w:val="Char4"/>
          <w:rFonts w:hint="cs"/>
          <w:spacing w:val="-4"/>
          <w:rtl/>
          <w:lang w:bidi="fa-IR"/>
        </w:rPr>
        <w:t>‌</w:t>
      </w:r>
      <w:r w:rsidRPr="008141C8">
        <w:rPr>
          <w:rStyle w:val="Char4"/>
          <w:spacing w:val="-4"/>
          <w:rtl/>
          <w:lang w:bidi="fa-IR"/>
        </w:rPr>
        <w:t xml:space="preserve">گویند.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پس تفویضِ کیفیت، مذهب و روش سلف صالح است نه تفویضِ معنا. چرا که تفویض معنا در آخر منجر به تعطیل و ابطال اسماء و صفات الهی می</w:t>
      </w:r>
      <w:r w:rsidRPr="00B16B98">
        <w:rPr>
          <w:rStyle w:val="Char4"/>
          <w:rtl/>
          <w:lang w:bidi="fa-IR"/>
        </w:rPr>
        <w:softHyphen/>
        <w:t xml:space="preserve">گردد.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lastRenderedPageBreak/>
        <w:t xml:space="preserve">  علامه خلیل محمد هراس</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در مورد تفویض در بحث اسماء و صفات می</w:t>
      </w:r>
      <w:r w:rsidRPr="00B16B98">
        <w:rPr>
          <w:rStyle w:val="Char4"/>
          <w:rtl/>
          <w:lang w:bidi="fa-IR"/>
        </w:rPr>
        <w:softHyphen/>
        <w:t>گوید: اعتقاد به این</w:t>
      </w:r>
      <w:r w:rsidRPr="00B16B98">
        <w:rPr>
          <w:rStyle w:val="Char4"/>
          <w:rtl/>
          <w:lang w:bidi="fa-IR"/>
        </w:rPr>
        <w:softHyphen/>
        <w:t>که تفویض در معنای اسماء و صفات، روشِ سلف است، باوری نادرست و اشتباه است. چنان</w:t>
      </w:r>
      <w:r w:rsidRPr="00B16B98">
        <w:rPr>
          <w:rStyle w:val="Char4"/>
          <w:rtl/>
          <w:lang w:bidi="fa-IR"/>
        </w:rPr>
        <w:softHyphen/>
        <w:t>که متأخرین اشعری و دیگران بر این باورند. چرا که سلف معنا را تفویض نمی</w:t>
      </w:r>
      <w:r w:rsidRPr="00B16B98">
        <w:rPr>
          <w:rStyle w:val="Char4"/>
          <w:rtl/>
          <w:lang w:bidi="fa-IR"/>
        </w:rPr>
        <w:softHyphen/>
        <w:t xml:space="preserve">کنند و کلامی که معنایش را </w:t>
      </w:r>
      <w:r w:rsidRPr="008141C8">
        <w:rPr>
          <w:rStyle w:val="Char4"/>
          <w:spacing w:val="-4"/>
          <w:rtl/>
          <w:lang w:bidi="fa-IR"/>
        </w:rPr>
        <w:t>ندانند، نمی</w:t>
      </w:r>
      <w:r w:rsidRPr="008141C8">
        <w:rPr>
          <w:rStyle w:val="Char4"/>
          <w:spacing w:val="-4"/>
          <w:rtl/>
          <w:lang w:bidi="fa-IR"/>
        </w:rPr>
        <w:softHyphen/>
        <w:t>خواندند. بلکه معانیِ نصوص را از قرآن و سنت می</w:t>
      </w:r>
      <w:r w:rsidRPr="008141C8">
        <w:rPr>
          <w:rStyle w:val="Char4"/>
          <w:spacing w:val="-4"/>
          <w:rtl/>
          <w:lang w:bidi="fa-IR"/>
        </w:rPr>
        <w:softHyphen/>
        <w:t xml:space="preserve">فهمیدند و آن را برای الله </w:t>
      </w:r>
      <w:r w:rsidRPr="008141C8">
        <w:rPr>
          <w:rFonts w:ascii="Traditional Arabic" w:hAnsi="Traditional Arabic" w:cs="CTraditional Arabic"/>
          <w:color w:val="000000" w:themeColor="text1"/>
          <w:spacing w:val="-4"/>
          <w:rtl/>
          <w:lang w:bidi="fa-IR"/>
        </w:rPr>
        <w:t>أ</w:t>
      </w:r>
      <w:r w:rsidRPr="008141C8">
        <w:rPr>
          <w:rStyle w:val="Char4"/>
          <w:spacing w:val="-4"/>
          <w:rtl/>
          <w:lang w:bidi="fa-IR"/>
        </w:rPr>
        <w:t xml:space="preserve"> ثابت می</w:t>
      </w:r>
      <w:r w:rsidRPr="008141C8">
        <w:rPr>
          <w:rStyle w:val="Char4"/>
          <w:spacing w:val="-4"/>
          <w:rtl/>
          <w:lang w:bidi="fa-IR"/>
        </w:rPr>
        <w:softHyphen/>
        <w:t xml:space="preserve">دانستند؛ سپس حقیقت و کیفیّت صفات را به الله </w:t>
      </w:r>
      <w:r w:rsidR="00F1336E" w:rsidRPr="008141C8">
        <w:rPr>
          <w:rFonts w:ascii="Traditional Arabic" w:hAnsi="Traditional Arabic" w:cs="CTraditional Arabic"/>
          <w:color w:val="000000" w:themeColor="text1"/>
          <w:spacing w:val="-4"/>
          <w:rtl/>
          <w:lang w:bidi="fa-IR"/>
        </w:rPr>
        <w:t>ﻷ</w:t>
      </w:r>
      <w:r w:rsidRPr="00B16B98">
        <w:rPr>
          <w:rStyle w:val="Char4"/>
          <w:rtl/>
          <w:lang w:bidi="fa-IR"/>
        </w:rPr>
        <w:t xml:space="preserve"> واگذار می</w:t>
      </w:r>
      <w:r w:rsidRPr="00B16B98">
        <w:rPr>
          <w:rStyle w:val="Char4"/>
          <w:rtl/>
          <w:lang w:bidi="fa-IR"/>
        </w:rPr>
        <w:softHyphen/>
        <w:t xml:space="preserve">کردند. مثلاً وقتی از امام احمد </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در مورد قرار گرفتن الله متعال بر عرش سوال شد، چنین پاسخ داد: استواء معلوم است و کیفیت مجهول و ناپیدا.</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فرماید</w:t>
      </w:r>
      <w:r w:rsidR="007A35BE">
        <w:rPr>
          <w:rStyle w:val="Char4"/>
          <w:rtl/>
          <w:lang w:bidi="fa-IR"/>
        </w:rPr>
        <w:t>:</w:t>
      </w:r>
      <w:r w:rsidR="00EC0C1D">
        <w:rPr>
          <w:rStyle w:val="Char4"/>
          <w:rtl/>
          <w:lang w:bidi="fa-IR"/>
        </w:rPr>
        <w:t xml:space="preserve"> </w:t>
      </w:r>
      <w:r w:rsidR="00EC0C1D" w:rsidRPr="00EC0C1D">
        <w:rPr>
          <w:rStyle w:val="Char4"/>
          <w:rFonts w:cs="Traditional Arabic"/>
          <w:rtl/>
          <w:lang w:bidi="fa-IR"/>
        </w:rPr>
        <w:t>﴿</w:t>
      </w:r>
      <w:r w:rsidR="00EC0C1D" w:rsidRPr="00EC0C1D">
        <w:rPr>
          <w:rStyle w:val="Chard"/>
          <w:rtl/>
          <w:lang w:bidi="fa-IR"/>
        </w:rPr>
        <w:t>كِتَٰبٌ أَنزَلۡنَٰهُ إِلَيۡكَ مُبَٰرَكٞ لِّيَدَّبَّرُوٓاْ ءَايَٰتِهِ</w:t>
      </w:r>
      <w:r w:rsidR="00EC0C1D" w:rsidRPr="00EC0C1D">
        <w:rPr>
          <w:rStyle w:val="Char4"/>
          <w:rFonts w:ascii="Times New Roman" w:hAnsi="Times New Roman" w:cs="Traditional Arabic"/>
          <w:rtl/>
          <w:lang w:bidi="fa-IR"/>
        </w:rPr>
        <w:t>﴾</w:t>
      </w:r>
      <w:r w:rsidR="00EC0C1D">
        <w:rPr>
          <w:rStyle w:val="Char4"/>
          <w:rFonts w:ascii="Times New Roman" w:hAnsi="Times New Roman"/>
          <w:szCs w:val="24"/>
          <w:rtl/>
          <w:lang w:bidi="fa-IR"/>
        </w:rPr>
        <w:t xml:space="preserve"> </w:t>
      </w:r>
      <w:r w:rsidR="00EC0C1D" w:rsidRPr="00EC0C1D">
        <w:rPr>
          <w:rStyle w:val="Char6"/>
          <w:rtl/>
          <w:lang w:bidi="fa-IR"/>
        </w:rPr>
        <w:t>[ص: 29].</w:t>
      </w:r>
      <w:r w:rsidRPr="00B16B98">
        <w:rPr>
          <w:rStyle w:val="Char4"/>
          <w:rtl/>
          <w:lang w:bidi="fa-IR"/>
        </w:rPr>
        <w:t xml:space="preserve"> </w:t>
      </w:r>
      <w:r w:rsidR="00EC0C1D">
        <w:rPr>
          <w:rStyle w:val="Char4"/>
          <w:rtl/>
          <w:lang w:bidi="fa-IR"/>
        </w:rPr>
        <w:t>«</w:t>
      </w:r>
      <w:r w:rsidRPr="00EC0C1D">
        <w:rPr>
          <w:rStyle w:val="Char7"/>
          <w:rtl/>
          <w:lang w:bidi="fa-IR"/>
        </w:rPr>
        <w:t>[ا</w:t>
      </w:r>
      <w:r w:rsidR="00C170D2">
        <w:rPr>
          <w:rStyle w:val="Char7"/>
          <w:rtl/>
          <w:lang w:bidi="fa-IR"/>
        </w:rPr>
        <w:t>ی</w:t>
      </w:r>
      <w:r w:rsidRPr="00EC0C1D">
        <w:rPr>
          <w:rStyle w:val="Char7"/>
          <w:rtl/>
          <w:lang w:bidi="fa-IR"/>
        </w:rPr>
        <w:t xml:space="preserve">ن‌] </w:t>
      </w:r>
      <w:r w:rsidR="00C170D2">
        <w:rPr>
          <w:rStyle w:val="Char7"/>
          <w:rtl/>
          <w:lang w:bidi="fa-IR"/>
        </w:rPr>
        <w:t>ک</w:t>
      </w:r>
      <w:r w:rsidRPr="00EC0C1D">
        <w:rPr>
          <w:rStyle w:val="Char7"/>
          <w:rtl/>
          <w:lang w:bidi="fa-IR"/>
        </w:rPr>
        <w:t>تابى مبار</w:t>
      </w:r>
      <w:r w:rsidR="00C170D2">
        <w:rPr>
          <w:rStyle w:val="Char7"/>
          <w:rtl/>
          <w:lang w:bidi="fa-IR"/>
        </w:rPr>
        <w:t>ک</w:t>
      </w:r>
      <w:r w:rsidRPr="00EC0C1D">
        <w:rPr>
          <w:rStyle w:val="Char7"/>
          <w:rtl/>
          <w:lang w:bidi="fa-IR"/>
        </w:rPr>
        <w:t xml:space="preserve"> است </w:t>
      </w:r>
      <w:r w:rsidR="00C170D2">
        <w:rPr>
          <w:rStyle w:val="Char7"/>
          <w:rtl/>
          <w:lang w:bidi="fa-IR"/>
        </w:rPr>
        <w:t>ک</w:t>
      </w:r>
      <w:r w:rsidRPr="00EC0C1D">
        <w:rPr>
          <w:rStyle w:val="Char7"/>
          <w:rtl/>
          <w:lang w:bidi="fa-IR"/>
        </w:rPr>
        <w:t xml:space="preserve">ه آن را به سوى تو نازل </w:t>
      </w:r>
      <w:r w:rsidR="00C170D2">
        <w:rPr>
          <w:rStyle w:val="Char7"/>
          <w:rtl/>
          <w:lang w:bidi="fa-IR"/>
        </w:rPr>
        <w:t>ک</w:t>
      </w:r>
      <w:r w:rsidRPr="00EC0C1D">
        <w:rPr>
          <w:rStyle w:val="Char7"/>
          <w:rtl/>
          <w:lang w:bidi="fa-IR"/>
        </w:rPr>
        <w:t>رده‌ا</w:t>
      </w:r>
      <w:r w:rsidR="00C170D2">
        <w:rPr>
          <w:rStyle w:val="Char7"/>
          <w:rtl/>
          <w:lang w:bidi="fa-IR"/>
        </w:rPr>
        <w:t>ی</w:t>
      </w:r>
      <w:r w:rsidRPr="00EC0C1D">
        <w:rPr>
          <w:rStyle w:val="Char7"/>
          <w:rtl/>
          <w:lang w:bidi="fa-IR"/>
        </w:rPr>
        <w:t>م تا در آ</w:t>
      </w:r>
      <w:r w:rsidR="00C170D2">
        <w:rPr>
          <w:rStyle w:val="Char7"/>
          <w:rtl/>
          <w:lang w:bidi="fa-IR"/>
        </w:rPr>
        <w:t>ی</w:t>
      </w:r>
      <w:r w:rsidRPr="00EC0C1D">
        <w:rPr>
          <w:rStyle w:val="Char7"/>
          <w:rtl/>
          <w:lang w:bidi="fa-IR"/>
        </w:rPr>
        <w:t>اتش ب</w:t>
      </w:r>
      <w:r w:rsidR="00C170D2">
        <w:rPr>
          <w:rStyle w:val="Char7"/>
          <w:rtl/>
          <w:lang w:bidi="fa-IR"/>
        </w:rPr>
        <w:t>ی</w:t>
      </w:r>
      <w:r w:rsidRPr="00EC0C1D">
        <w:rPr>
          <w:rStyle w:val="Char7"/>
          <w:rtl/>
          <w:lang w:bidi="fa-IR"/>
        </w:rPr>
        <w:t>ند</w:t>
      </w:r>
      <w:r w:rsidR="00C170D2">
        <w:rPr>
          <w:rStyle w:val="Char7"/>
          <w:rtl/>
          <w:lang w:bidi="fa-IR"/>
        </w:rPr>
        <w:t>ی</w:t>
      </w:r>
      <w:r w:rsidRPr="00EC0C1D">
        <w:rPr>
          <w:rStyle w:val="Char7"/>
          <w:rtl/>
          <w:lang w:bidi="fa-IR"/>
        </w:rPr>
        <w:t>شند</w:t>
      </w:r>
      <w:r w:rsidR="00EC0C1D">
        <w:rPr>
          <w:rStyle w:val="Char4"/>
          <w:rtl/>
          <w:lang w:bidi="fa-IR"/>
        </w:rPr>
        <w:t>»</w:t>
      </w:r>
      <w:r w:rsidRPr="00B16B98">
        <w:rPr>
          <w:rStyle w:val="Char4"/>
          <w:rtl/>
          <w:lang w:bidi="fa-IR"/>
        </w:rPr>
        <w:t xml:space="preserve">. این آیه هرگز در اندیشیدن و تدبّر، بین آیات متشابه و غیر متشابه استثنا قایل نشده است. </w:t>
      </w:r>
    </w:p>
    <w:p w:rsidR="00B16B98" w:rsidRPr="008141C8" w:rsidRDefault="00B16B98" w:rsidP="008141C8">
      <w:pPr>
        <w:pStyle w:val="a2"/>
        <w:rPr>
          <w:rStyle w:val="Char5"/>
          <w:rFonts w:ascii="IRZar" w:hAnsi="IRZar" w:cs="IRZar"/>
          <w:b/>
          <w:bCs/>
          <w:rtl/>
        </w:rPr>
      </w:pPr>
      <w:bookmarkStart w:id="41" w:name="_Toc440567387"/>
      <w:r w:rsidRPr="008141C8">
        <w:rPr>
          <w:rStyle w:val="Char5"/>
          <w:rFonts w:ascii="IRZar" w:hAnsi="IRZar" w:cs="IRZar"/>
          <w:b/>
          <w:bCs/>
          <w:rtl/>
        </w:rPr>
        <w:t>س31: منظور از کیفیّت در اسماء و صفات چیست؟</w:t>
      </w:r>
      <w:bookmarkEnd w:id="41"/>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کیفیت یعنی حقیت و کُنهِ یک چیز. عرب</w:t>
      </w:r>
      <w:r w:rsidRPr="00B16B98">
        <w:rPr>
          <w:rStyle w:val="Char4"/>
          <w:rtl/>
          <w:lang w:bidi="fa-IR"/>
        </w:rPr>
        <w:softHyphen/>
        <w:t xml:space="preserve">ها گویند: کیّف الشیءَ، یعنی برای آن چیز کیفیت مشخصی بیان داشت.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فرق میان کیفیت و تمثیل این است که کیفیت یعنی معتقد باشد صفت الله متعال داری فلان کیفیت و چگونگی است، ولی تمثیل، یعنی صفات باری تعالی همانند صفات مخلوقات است.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منظور سلف از نفی کیفیّت نه بدین معناست که مطلقاً صفات را بدون کیفیت بدانند! چرا که چنین اعتقادی برابر با تعطیل و باطل نمودن صفات است. زیرا هر چیزی که موجود باشد بدون استثنا باید دارای کیفیّت خاصِّ به خود باشد. صفات الله متعال هم کیفیتی دارد؛ لیکن عقلِ قاصر ما توان </w:t>
      </w:r>
      <w:r w:rsidRPr="00B16B98">
        <w:rPr>
          <w:rStyle w:val="Char4"/>
          <w:rtl/>
          <w:lang w:bidi="fa-IR"/>
        </w:rPr>
        <w:lastRenderedPageBreak/>
        <w:t>درک آن را ندارد. چگونه سزد که مخلوق بر خالق احاطه یابد در حالی که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فرماید:</w:t>
      </w:r>
      <w:r w:rsidR="00EC0C1D">
        <w:rPr>
          <w:rStyle w:val="Char4"/>
          <w:rtl/>
          <w:lang w:bidi="fa-IR"/>
        </w:rPr>
        <w:t xml:space="preserve"> </w:t>
      </w:r>
      <w:r w:rsidR="00EC0C1D" w:rsidRPr="00EC0C1D">
        <w:rPr>
          <w:rStyle w:val="Char4"/>
          <w:rFonts w:cs="Traditional Arabic"/>
          <w:rtl/>
          <w:lang w:bidi="fa-IR"/>
        </w:rPr>
        <w:t>﴿</w:t>
      </w:r>
      <w:r w:rsidR="00EC0C1D" w:rsidRPr="00EC0C1D">
        <w:rPr>
          <w:rStyle w:val="Chard"/>
          <w:rtl/>
          <w:lang w:bidi="fa-IR"/>
        </w:rPr>
        <w:t>لَيۡسَ كَمِثۡلِهِۦ شَيۡءٞۖ وَهُوَ ٱلسَّمِيعُ ٱلۡبَصِيرُ</w:t>
      </w:r>
      <w:r w:rsidR="00EC0C1D" w:rsidRPr="00EC0C1D">
        <w:rPr>
          <w:rStyle w:val="Char4"/>
          <w:rFonts w:ascii="Times New Roman" w:hAnsi="Times New Roman" w:cs="Traditional Arabic"/>
          <w:rtl/>
          <w:lang w:bidi="fa-IR"/>
        </w:rPr>
        <w:t>﴾</w:t>
      </w:r>
      <w:r w:rsidR="00EC0C1D">
        <w:rPr>
          <w:rStyle w:val="Char4"/>
          <w:rFonts w:ascii="Times New Roman" w:hAnsi="Times New Roman"/>
          <w:szCs w:val="24"/>
          <w:rtl/>
          <w:lang w:bidi="fa-IR"/>
        </w:rPr>
        <w:t xml:space="preserve"> </w:t>
      </w:r>
      <w:r w:rsidR="00EC0C1D" w:rsidRPr="00EC0C1D">
        <w:rPr>
          <w:rStyle w:val="Char6"/>
          <w:rtl/>
          <w:lang w:bidi="fa-IR"/>
        </w:rPr>
        <w:t>[الشورى: 11].</w:t>
      </w:r>
      <w:r w:rsidRPr="00B16B98">
        <w:rPr>
          <w:rStyle w:val="Char4"/>
          <w:rtl/>
          <w:lang w:bidi="fa-IR"/>
        </w:rPr>
        <w:t xml:space="preserve"> </w:t>
      </w:r>
      <w:r w:rsidR="00EC0C1D">
        <w:rPr>
          <w:rStyle w:val="Char4"/>
          <w:rtl/>
          <w:lang w:bidi="fa-IR"/>
        </w:rPr>
        <w:t>«</w:t>
      </w:r>
      <w:r w:rsidRPr="00EC0C1D">
        <w:rPr>
          <w:rStyle w:val="Char7"/>
          <w:rtl/>
          <w:lang w:bidi="fa-IR"/>
        </w:rPr>
        <w:t>هیچ چیز همانند او نیست و او بسیار شنوا و بی</w:t>
      </w:r>
      <w:r w:rsidRPr="00EC0C1D">
        <w:rPr>
          <w:rStyle w:val="Char7"/>
          <w:rtl/>
          <w:lang w:bidi="fa-IR"/>
        </w:rPr>
        <w:softHyphen/>
        <w:t>نهایت بیناست</w:t>
      </w:r>
      <w:r w:rsidR="00EC0C1D">
        <w:rPr>
          <w:rStyle w:val="Char4"/>
          <w:rtl/>
          <w:lang w:bidi="fa-IR"/>
        </w:rPr>
        <w:t>»</w:t>
      </w:r>
      <w:r w:rsidRPr="004E4849">
        <w:rPr>
          <w:rFonts w:ascii="Traditional Arabic" w:hAnsi="Traditional Arabic" w:cs="Times New Roman"/>
          <w:color w:val="000000" w:themeColor="text1"/>
          <w:rtl/>
          <w:lang w:bidi="fa-IR"/>
        </w:rPr>
        <w:t xml:space="preserve">. </w:t>
      </w:r>
      <w:r w:rsidRPr="00B16B98">
        <w:rPr>
          <w:rStyle w:val="Char4"/>
          <w:rtl/>
          <w:lang w:bidi="fa-IR"/>
        </w:rPr>
        <w:t>و می</w:t>
      </w:r>
      <w:r w:rsidRPr="00B16B98">
        <w:rPr>
          <w:rStyle w:val="Char4"/>
          <w:rtl/>
          <w:lang w:bidi="fa-IR"/>
        </w:rPr>
        <w:softHyphen/>
        <w:t xml:space="preserve">فرماید: </w:t>
      </w:r>
      <w:r w:rsidR="00EC0C1D" w:rsidRPr="00EC0C1D">
        <w:rPr>
          <w:rStyle w:val="Char4"/>
          <w:rFonts w:cs="Traditional Arabic"/>
          <w:rtl/>
          <w:lang w:bidi="fa-IR"/>
        </w:rPr>
        <w:t>﴿</w:t>
      </w:r>
      <w:r w:rsidR="00EC0C1D" w:rsidRPr="00EC0C1D">
        <w:rPr>
          <w:rStyle w:val="Chard"/>
          <w:rtl/>
          <w:lang w:bidi="fa-IR"/>
        </w:rPr>
        <w:t>هَلۡ تَعۡلَمُ لَهُۥ سَمِيّٗا</w:t>
      </w:r>
      <w:r w:rsidR="00EC0C1D" w:rsidRPr="00EC0C1D">
        <w:rPr>
          <w:rStyle w:val="Char4"/>
          <w:rFonts w:ascii="Times New Roman" w:hAnsi="Times New Roman" w:cs="Traditional Arabic"/>
          <w:rtl/>
          <w:lang w:bidi="fa-IR"/>
        </w:rPr>
        <w:t>﴾</w:t>
      </w:r>
      <w:r w:rsidR="00EC0C1D">
        <w:rPr>
          <w:rStyle w:val="Char4"/>
          <w:rFonts w:ascii="Times New Roman" w:hAnsi="Times New Roman" w:cs="Traditional Arabic"/>
          <w:rtl/>
          <w:lang w:bidi="fa-IR"/>
        </w:rPr>
        <w:t xml:space="preserve"> </w:t>
      </w:r>
      <w:r w:rsidR="00EC0C1D" w:rsidRPr="00EC0C1D">
        <w:rPr>
          <w:rStyle w:val="Char6"/>
          <w:rtl/>
          <w:lang w:bidi="fa-IR"/>
        </w:rPr>
        <w:t>[مریم:65].</w:t>
      </w:r>
      <w:r w:rsidRPr="00B16B98">
        <w:rPr>
          <w:rStyle w:val="Char4"/>
          <w:rtl/>
          <w:lang w:bidi="fa-IR"/>
        </w:rPr>
        <w:t xml:space="preserve"> </w:t>
      </w:r>
      <w:r w:rsidR="00EC0C1D">
        <w:rPr>
          <w:rStyle w:val="Char4"/>
          <w:rtl/>
          <w:lang w:bidi="fa-IR"/>
        </w:rPr>
        <w:t>«</w:t>
      </w:r>
      <w:r w:rsidRPr="008141C8">
        <w:rPr>
          <w:rStyle w:val="Char7"/>
          <w:rtl/>
        </w:rPr>
        <w:t>آیا برایش هم</w:t>
      </w:r>
      <w:r w:rsidRPr="008141C8">
        <w:rPr>
          <w:rStyle w:val="Char7"/>
          <w:rtl/>
        </w:rPr>
        <w:softHyphen/>
        <w:t>نامی(هم</w:t>
      </w:r>
      <w:r w:rsidRPr="008141C8">
        <w:rPr>
          <w:rStyle w:val="Char7"/>
          <w:rtl/>
        </w:rPr>
        <w:softHyphen/>
        <w:t>تایی) می</w:t>
      </w:r>
      <w:r w:rsidRPr="008141C8">
        <w:rPr>
          <w:rStyle w:val="Char7"/>
          <w:rtl/>
        </w:rPr>
        <w:softHyphen/>
        <w:t>شناسی</w:t>
      </w:r>
      <w:r w:rsidR="00EC0C1D">
        <w:rPr>
          <w:rStyle w:val="Char4"/>
          <w:rtl/>
          <w:lang w:bidi="fa-IR"/>
        </w:rPr>
        <w:t>»</w:t>
      </w:r>
      <w:r w:rsidRPr="00B16B98">
        <w:rPr>
          <w:rStyle w:val="Char4"/>
          <w:rtl/>
          <w:lang w:bidi="fa-IR"/>
        </w:rPr>
        <w:t>. لذا منظور از نفی کیفیت، اعلانِ عدم آگاهیِ ما از کیفیت است. زیرا جز خودِ الله</w:t>
      </w:r>
      <w:r w:rsidRPr="004E4849">
        <w:rPr>
          <w:rFonts w:ascii="Traditional Arabic" w:hAnsi="Traditional Arabic" w:cs="CTraditional Arabic"/>
          <w:color w:val="000000" w:themeColor="text1"/>
          <w:rtl/>
          <w:lang w:bidi="fa-IR"/>
        </w:rPr>
        <w:t xml:space="preserve"> ﻷ</w:t>
      </w:r>
      <w:r w:rsidRPr="00B16B98">
        <w:rPr>
          <w:rStyle w:val="Char4"/>
          <w:rtl/>
          <w:lang w:bidi="fa-IR"/>
        </w:rPr>
        <w:t xml:space="preserve"> کسی کیفیت ذات و صفات او را نمی</w:t>
      </w:r>
      <w:r w:rsidRPr="00B16B98">
        <w:rPr>
          <w:rStyle w:val="Char4"/>
          <w:rtl/>
          <w:lang w:bidi="fa-IR"/>
        </w:rPr>
        <w:softHyphen/>
        <w:t xml:space="preserve">داند. </w:t>
      </w:r>
    </w:p>
    <w:p w:rsidR="00B16B98" w:rsidRPr="00B16B98" w:rsidRDefault="00B16B98" w:rsidP="001D3E48">
      <w:pPr>
        <w:autoSpaceDE w:val="0"/>
        <w:autoSpaceDN w:val="0"/>
        <w:adjustRightInd w:val="0"/>
        <w:spacing w:line="238" w:lineRule="auto"/>
        <w:ind w:firstLine="284"/>
        <w:jc w:val="both"/>
        <w:rPr>
          <w:rStyle w:val="Char4"/>
          <w:rtl/>
          <w:lang w:bidi="fa-IR"/>
        </w:rPr>
      </w:pPr>
      <w:r w:rsidRPr="00B16B98">
        <w:rPr>
          <w:rStyle w:val="Char4"/>
          <w:rtl/>
          <w:lang w:bidi="fa-IR"/>
        </w:rPr>
        <w:t xml:space="preserve">  اصلا شایسته نیست بگوییم: سلفِ صالح صفات را بدونِ کیفیت ثابت می</w:t>
      </w:r>
      <w:r w:rsidRPr="00B16B98">
        <w:rPr>
          <w:rStyle w:val="Char4"/>
          <w:rtl/>
          <w:lang w:bidi="fa-IR"/>
        </w:rPr>
        <w:softHyphen/>
        <w:t>دانند. بلکه ایشان صفات را با کیفیتی که فقط الله متعال از چگونگی و کُنهِ آن آگاه است، ثابت می</w:t>
      </w:r>
      <w:r w:rsidRPr="00B16B98">
        <w:rPr>
          <w:rStyle w:val="Char4"/>
          <w:rtl/>
          <w:lang w:bidi="fa-IR"/>
        </w:rPr>
        <w:softHyphen/>
        <w:t>دانند. لذا عقیده</w:t>
      </w:r>
      <w:r w:rsidRPr="00B16B98">
        <w:rPr>
          <w:rStyle w:val="Char4"/>
          <w:rtl/>
          <w:lang w:bidi="fa-IR"/>
        </w:rPr>
        <w:softHyphen/>
        <w:t>ی آن</w:t>
      </w:r>
      <w:r w:rsidRPr="00B16B98">
        <w:rPr>
          <w:rStyle w:val="Char4"/>
          <w:rtl/>
          <w:lang w:bidi="fa-IR"/>
        </w:rPr>
        <w:softHyphen/>
        <w:t>ها اثباتِ صفات، بدون بیان کیفیت است. یعنی آنان ایمان دارند که صفات دارای کیفیتی است که لایق الله سبحانه و تعالی است و جز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کسی کیفیتش را نمی</w:t>
      </w:r>
      <w:r w:rsidRPr="00B16B98">
        <w:rPr>
          <w:rStyle w:val="Char4"/>
          <w:rtl/>
          <w:lang w:bidi="fa-IR"/>
        </w:rPr>
        <w:softHyphen/>
        <w:t>داند و ما هرگز با اندیشه و عقل خود برای صفات، کیفیت بیان نمی</w:t>
      </w:r>
      <w:r w:rsidRPr="00B16B98">
        <w:rPr>
          <w:rStyle w:val="Char4"/>
          <w:rtl/>
          <w:lang w:bidi="fa-IR"/>
        </w:rPr>
        <w:softHyphen/>
        <w:t xml:space="preserve">کنیم. </w:t>
      </w:r>
    </w:p>
    <w:p w:rsidR="00B16B98" w:rsidRPr="00B16B98" w:rsidRDefault="00B16B98" w:rsidP="001D3E48">
      <w:pPr>
        <w:autoSpaceDE w:val="0"/>
        <w:autoSpaceDN w:val="0"/>
        <w:adjustRightInd w:val="0"/>
        <w:spacing w:line="238" w:lineRule="auto"/>
        <w:ind w:firstLine="284"/>
        <w:jc w:val="both"/>
        <w:rPr>
          <w:rStyle w:val="Char4"/>
          <w:rtl/>
          <w:lang w:bidi="fa-IR"/>
        </w:rPr>
      </w:pPr>
      <w:r w:rsidRPr="00B16B98">
        <w:rPr>
          <w:rStyle w:val="Char4"/>
          <w:rtl/>
          <w:lang w:bidi="fa-IR"/>
        </w:rPr>
        <w:t xml:space="preserve">  و این توضیح چنان</w:t>
      </w:r>
      <w:r w:rsidRPr="00B16B98">
        <w:rPr>
          <w:rStyle w:val="Char4"/>
          <w:rtl/>
          <w:lang w:bidi="fa-IR"/>
        </w:rPr>
        <w:softHyphen/>
        <w:t xml:space="preserve">که واضح و معلوم است، جمع کردن میان اثباتِ صفات برای الله متعال و میان نفیِ تشبیه و تمثیل از او و پاک و مبرا دانستش از عیب و نقص است. </w:t>
      </w:r>
    </w:p>
    <w:p w:rsidR="00B16B98" w:rsidRPr="001D3E48" w:rsidRDefault="00B16B98" w:rsidP="001D3E48">
      <w:pPr>
        <w:pStyle w:val="a2"/>
        <w:spacing w:line="238" w:lineRule="auto"/>
        <w:rPr>
          <w:rStyle w:val="Char5"/>
          <w:rFonts w:ascii="IRZar" w:hAnsi="IRZar" w:cs="IRZar"/>
          <w:b/>
          <w:bCs/>
          <w:rtl/>
        </w:rPr>
      </w:pPr>
      <w:bookmarkStart w:id="42" w:name="_Toc440567388"/>
      <w:r w:rsidRPr="001D3E48">
        <w:rPr>
          <w:rStyle w:val="Char5"/>
          <w:rFonts w:ascii="IRZar" w:hAnsi="IRZar" w:cs="IRZar"/>
          <w:b/>
          <w:bCs/>
          <w:rtl/>
        </w:rPr>
        <w:t>س32: منظور از تعطیلِ صفات چیست؟</w:t>
      </w:r>
      <w:bookmarkEnd w:id="42"/>
    </w:p>
    <w:p w:rsidR="00B16B98" w:rsidRPr="00B16B98" w:rsidRDefault="00B16B98" w:rsidP="001D3E48">
      <w:pPr>
        <w:autoSpaceDE w:val="0"/>
        <w:autoSpaceDN w:val="0"/>
        <w:adjustRightInd w:val="0"/>
        <w:spacing w:line="238" w:lineRule="auto"/>
        <w:ind w:firstLine="284"/>
        <w:jc w:val="both"/>
        <w:rPr>
          <w:rStyle w:val="Char4"/>
          <w:rtl/>
          <w:lang w:bidi="fa-IR"/>
        </w:rPr>
      </w:pPr>
      <w:r w:rsidRPr="00B16B98">
        <w:rPr>
          <w:rStyle w:val="Char4"/>
          <w:rtl/>
          <w:lang w:bidi="fa-IR"/>
        </w:rPr>
        <w:t xml:space="preserve">  تعطیل از عَطل به معنای ترک کردن، خالی کردن و فارغ دانستن، مشتق شده است. مانند این آیه</w:t>
      </w:r>
      <w:r w:rsidRPr="00B16B98">
        <w:rPr>
          <w:rStyle w:val="Char4"/>
          <w:rtl/>
          <w:lang w:bidi="fa-IR"/>
        </w:rPr>
        <w:softHyphen/>
        <w:t xml:space="preserve">ی قرآن: </w:t>
      </w:r>
      <w:r w:rsidR="00EC0C1D" w:rsidRPr="00EC0C1D">
        <w:rPr>
          <w:rStyle w:val="Char4"/>
          <w:rFonts w:cs="Traditional Arabic"/>
          <w:rtl/>
          <w:lang w:bidi="fa-IR"/>
        </w:rPr>
        <w:t>﴿</w:t>
      </w:r>
      <w:r w:rsidR="00EC0C1D" w:rsidRPr="00EC0C1D">
        <w:rPr>
          <w:rStyle w:val="Chard"/>
          <w:rtl/>
          <w:lang w:bidi="fa-IR"/>
        </w:rPr>
        <w:t>وَبِئۡرٖ مُّعَطَّلَةٖ وَقَصۡرٖ مَّشِيدٍ</w:t>
      </w:r>
      <w:r w:rsidR="00EC0C1D" w:rsidRPr="00EC0C1D">
        <w:rPr>
          <w:rStyle w:val="Char4"/>
          <w:rFonts w:ascii="Times New Roman" w:hAnsi="Times New Roman" w:cs="Traditional Arabic"/>
          <w:rtl/>
          <w:lang w:bidi="fa-IR"/>
        </w:rPr>
        <w:t>﴾</w:t>
      </w:r>
      <w:r w:rsidR="00EC0C1D">
        <w:rPr>
          <w:rStyle w:val="Char4"/>
          <w:rFonts w:ascii="Times New Roman" w:hAnsi="Times New Roman"/>
          <w:szCs w:val="24"/>
          <w:rtl/>
          <w:lang w:bidi="fa-IR"/>
        </w:rPr>
        <w:t xml:space="preserve"> </w:t>
      </w:r>
      <w:r w:rsidR="00EC0C1D" w:rsidRPr="00EC0C1D">
        <w:rPr>
          <w:rStyle w:val="Char6"/>
          <w:rtl/>
          <w:lang w:bidi="fa-IR"/>
        </w:rPr>
        <w:t>[الحج: 45].</w:t>
      </w:r>
      <w:r w:rsidRPr="00B16B98">
        <w:rPr>
          <w:rStyle w:val="Char4"/>
          <w:rtl/>
          <w:lang w:bidi="fa-IR"/>
        </w:rPr>
        <w:t xml:space="preserve"> </w:t>
      </w:r>
      <w:r w:rsidR="00EC0C1D">
        <w:rPr>
          <w:rStyle w:val="Char4"/>
          <w:rtl/>
          <w:lang w:bidi="fa-IR"/>
        </w:rPr>
        <w:t>«</w:t>
      </w:r>
      <w:r w:rsidRPr="00EC0C1D">
        <w:rPr>
          <w:rStyle w:val="Char7"/>
          <w:rtl/>
          <w:lang w:bidi="fa-IR"/>
        </w:rPr>
        <w:t>و چاه</w:t>
      </w:r>
      <w:r w:rsidRPr="00EC0C1D">
        <w:rPr>
          <w:rStyle w:val="Char7"/>
          <w:rtl/>
          <w:lang w:bidi="fa-IR"/>
        </w:rPr>
        <w:softHyphen/>
        <w:t>های متروکه و قصرهای برافراشته</w:t>
      </w:r>
      <w:r w:rsidR="00EC0C1D">
        <w:rPr>
          <w:rStyle w:val="Char4"/>
          <w:rtl/>
          <w:lang w:bidi="fa-IR"/>
        </w:rPr>
        <w:t>»</w:t>
      </w:r>
      <w:r w:rsidRPr="00B16B98">
        <w:rPr>
          <w:rStyle w:val="Char4"/>
          <w:rtl/>
          <w:lang w:bidi="fa-IR"/>
        </w:rPr>
        <w:t>. چاه</w:t>
      </w:r>
      <w:r w:rsidRPr="00B16B98">
        <w:rPr>
          <w:rStyle w:val="Char4"/>
          <w:rtl/>
          <w:lang w:bidi="fa-IR"/>
        </w:rPr>
        <w:softHyphen/>
        <w:t>هایی که صاحبانشان آن</w:t>
      </w:r>
      <w:r w:rsidRPr="00B16B98">
        <w:rPr>
          <w:rStyle w:val="Char4"/>
          <w:rtl/>
          <w:lang w:bidi="fa-IR"/>
        </w:rPr>
        <w:softHyphen/>
        <w:t>ها را رها کرده و متروک گذاشته</w:t>
      </w:r>
      <w:r w:rsidRPr="00B16B98">
        <w:rPr>
          <w:rStyle w:val="Char4"/>
          <w:rtl/>
          <w:lang w:bidi="fa-IR"/>
        </w:rPr>
        <w:softHyphen/>
        <w:t xml:space="preserve">اند. </w:t>
      </w:r>
    </w:p>
    <w:p w:rsidR="00B16B98" w:rsidRPr="00B16B98" w:rsidRDefault="00B16B98" w:rsidP="001D3E48">
      <w:pPr>
        <w:autoSpaceDE w:val="0"/>
        <w:autoSpaceDN w:val="0"/>
        <w:adjustRightInd w:val="0"/>
        <w:spacing w:line="238" w:lineRule="auto"/>
        <w:ind w:firstLine="284"/>
        <w:jc w:val="both"/>
        <w:rPr>
          <w:rStyle w:val="Char4"/>
          <w:rtl/>
          <w:lang w:bidi="fa-IR"/>
        </w:rPr>
      </w:pPr>
      <w:r w:rsidRPr="00B16B98">
        <w:rPr>
          <w:rStyle w:val="Char4"/>
          <w:rtl/>
          <w:lang w:bidi="fa-IR"/>
        </w:rPr>
        <w:t xml:space="preserve">در بحث عقیده تعطیل به معنایِ نفیِ صفات الاهی و ثابت ندانستن آن برای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 xml:space="preserve">باشد.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اعتقاد به تعطیلِ اسماء و صفاتِ الاهی، مذهبِ جهمیه و معتزله است.</w:t>
      </w:r>
    </w:p>
    <w:p w:rsidR="00B16B98" w:rsidRPr="001D3E48" w:rsidRDefault="00B16B98" w:rsidP="001D3E48">
      <w:pPr>
        <w:pStyle w:val="a2"/>
        <w:rPr>
          <w:rStyle w:val="Char5"/>
          <w:rFonts w:ascii="IRZar" w:hAnsi="IRZar" w:cs="IRZar"/>
          <w:b/>
          <w:bCs/>
          <w:rtl/>
        </w:rPr>
      </w:pPr>
      <w:bookmarkStart w:id="43" w:name="_Toc440567389"/>
      <w:r w:rsidRPr="001D3E48">
        <w:rPr>
          <w:rStyle w:val="Char5"/>
          <w:rFonts w:ascii="IRZar" w:hAnsi="IRZar" w:cs="IRZar"/>
          <w:b/>
          <w:bCs/>
          <w:rtl/>
        </w:rPr>
        <w:lastRenderedPageBreak/>
        <w:t>س33: تشبیه و تمثیل به چه معناست؟</w:t>
      </w:r>
      <w:bookmarkEnd w:id="43"/>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تشبیه و تمثیل دو اصطلاح</w:t>
      </w:r>
      <w:r w:rsidRPr="00B16B98">
        <w:rPr>
          <w:rStyle w:val="Char4"/>
          <w:rtl/>
          <w:lang w:bidi="fa-IR"/>
        </w:rPr>
        <w:softHyphen/>
        <w:t>اند که به یک معنا به کار می</w:t>
      </w:r>
      <w:r w:rsidRPr="00B16B98">
        <w:rPr>
          <w:rStyle w:val="Char4"/>
          <w:rtl/>
          <w:lang w:bidi="fa-IR"/>
        </w:rPr>
        <w:softHyphen/>
        <w:t>روند. و در بحث اسماء و صفات تشبیه، یعنی خالق را به مخلوق تشبیه کردن و تمثیل یعنی، صفات خالق را همانند صفات مخلوق دانستن.</w:t>
      </w:r>
    </w:p>
    <w:p w:rsidR="00B16B98" w:rsidRPr="008141C8" w:rsidRDefault="00B16B98" w:rsidP="008141C8">
      <w:pPr>
        <w:pStyle w:val="a9"/>
        <w:rPr>
          <w:rStyle w:val="Char4"/>
          <w:sz w:val="24"/>
          <w:szCs w:val="24"/>
          <w:rtl/>
        </w:rPr>
      </w:pPr>
      <w:r w:rsidRPr="008141C8">
        <w:rPr>
          <w:rStyle w:val="Char4"/>
          <w:sz w:val="24"/>
          <w:szCs w:val="24"/>
          <w:rtl/>
        </w:rPr>
        <w:t xml:space="preserve">تشبیه بر دو بخش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نخست: تشبیه خالق به مخلوق. مانند نصارا که عیسی پسر مریم علیهما السلام را به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تشبیه می</w:t>
      </w:r>
      <w:r w:rsidRPr="00B16B98">
        <w:rPr>
          <w:rStyle w:val="Char4"/>
          <w:rtl/>
          <w:lang w:bidi="fa-IR"/>
        </w:rPr>
        <w:softHyphen/>
        <w:t>کنند. وهمانند یهود که عزیر را شبیه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می</w:t>
      </w:r>
      <w:r w:rsidRPr="00B16B98">
        <w:rPr>
          <w:rStyle w:val="Char4"/>
          <w:rtl/>
          <w:lang w:bidi="fa-IR"/>
        </w:rPr>
        <w:softHyphen/>
        <w:t>دانستند. یا به مانند مشرکین که الله</w:t>
      </w:r>
      <w:r w:rsidR="00F1336E" w:rsidRPr="00F1336E">
        <w:rPr>
          <w:rFonts w:ascii="Traditional Arabic" w:hAnsi="Traditional Arabic" w:cs="CTraditional Arabic"/>
          <w:color w:val="000000" w:themeColor="text1"/>
          <w:rtl/>
          <w:lang w:bidi="fa-IR"/>
        </w:rPr>
        <w:t>ﻷ</w:t>
      </w:r>
      <w:r w:rsidR="008141C8">
        <w:rPr>
          <w:rStyle w:val="Char4"/>
          <w:rtl/>
          <w:lang w:bidi="fa-IR"/>
        </w:rPr>
        <w:t xml:space="preserve"> را به بت</w:t>
      </w:r>
      <w:r w:rsidR="008141C8">
        <w:rPr>
          <w:rStyle w:val="Char4"/>
          <w:rtl/>
          <w:lang w:bidi="fa-IR"/>
        </w:rPr>
        <w:softHyphen/>
        <w:t>های خود تشبیه می</w:t>
      </w:r>
      <w:r w:rsidR="008141C8">
        <w:rPr>
          <w:rStyle w:val="Char4"/>
          <w:rFonts w:hint="cs"/>
          <w:rtl/>
          <w:lang w:bidi="fa-IR"/>
        </w:rPr>
        <w:t>‌</w:t>
      </w:r>
      <w:r w:rsidRPr="00B16B98">
        <w:rPr>
          <w:rStyle w:val="Char4"/>
          <w:rtl/>
          <w:lang w:bidi="fa-IR"/>
        </w:rPr>
        <w:t>کردند. الله تعالی بسی بزرگوارتر از آن است که آنان می</w:t>
      </w:r>
      <w:r w:rsidRPr="00B16B98">
        <w:rPr>
          <w:rStyle w:val="Char4"/>
          <w:rtl/>
          <w:lang w:bidi="fa-IR"/>
        </w:rPr>
        <w:softHyphen/>
        <w:t>گویند.</w:t>
      </w:r>
    </w:p>
    <w:p w:rsidR="00B16B98" w:rsidRPr="008141C8" w:rsidRDefault="00B16B98" w:rsidP="00B16B98">
      <w:pPr>
        <w:autoSpaceDE w:val="0"/>
        <w:autoSpaceDN w:val="0"/>
        <w:adjustRightInd w:val="0"/>
        <w:ind w:firstLine="284"/>
        <w:jc w:val="both"/>
        <w:rPr>
          <w:rStyle w:val="Char4"/>
          <w:spacing w:val="-4"/>
          <w:rtl/>
          <w:lang w:bidi="fa-IR"/>
        </w:rPr>
      </w:pPr>
      <w:r w:rsidRPr="008141C8">
        <w:rPr>
          <w:rStyle w:val="Char4"/>
          <w:spacing w:val="-4"/>
          <w:rtl/>
          <w:lang w:bidi="fa-IR"/>
        </w:rPr>
        <w:t xml:space="preserve">دوّم: تشبیه الله </w:t>
      </w:r>
      <w:r w:rsidRPr="008141C8">
        <w:rPr>
          <w:rFonts w:ascii="Traditional Arabic" w:hAnsi="Traditional Arabic" w:cs="CTraditional Arabic"/>
          <w:color w:val="000000" w:themeColor="text1"/>
          <w:spacing w:val="-4"/>
          <w:rtl/>
          <w:lang w:bidi="fa-IR"/>
        </w:rPr>
        <w:t>ﻷ</w:t>
      </w:r>
      <w:r w:rsidRPr="008141C8">
        <w:rPr>
          <w:rStyle w:val="Char4"/>
          <w:spacing w:val="-4"/>
          <w:rtl/>
          <w:lang w:bidi="fa-IR"/>
        </w:rPr>
        <w:t xml:space="preserve"> به مخلوقش. می</w:t>
      </w:r>
      <w:r w:rsidRPr="008141C8">
        <w:rPr>
          <w:rStyle w:val="Char4"/>
          <w:spacing w:val="-4"/>
          <w:rtl/>
          <w:lang w:bidi="fa-IR"/>
        </w:rPr>
        <w:softHyphen/>
        <w:t>گویند: صورتی همانند مخلوقات دارد و دستش بسان دست مخلوقش می</w:t>
      </w:r>
      <w:r w:rsidRPr="008141C8">
        <w:rPr>
          <w:rStyle w:val="Char4"/>
          <w:spacing w:val="-4"/>
          <w:rtl/>
          <w:lang w:bidi="fa-IR"/>
        </w:rPr>
        <w:softHyphen/>
        <w:t>باشد. و همچون مخلوقش می</w:t>
      </w:r>
      <w:r w:rsidRPr="008141C8">
        <w:rPr>
          <w:rStyle w:val="Char4"/>
          <w:spacing w:val="-4"/>
          <w:rtl/>
          <w:lang w:bidi="fa-IR"/>
        </w:rPr>
        <w:softHyphen/>
        <w:t xml:space="preserve">شنود. و  به مانند این اعتقادات. الله </w:t>
      </w:r>
      <w:r w:rsidRPr="008141C8">
        <w:rPr>
          <w:rFonts w:ascii="Traditional Arabic" w:hAnsi="Traditional Arabic" w:cs="CTraditional Arabic"/>
          <w:color w:val="000000" w:themeColor="text1"/>
          <w:spacing w:val="-4"/>
          <w:rtl/>
          <w:lang w:bidi="fa-IR"/>
        </w:rPr>
        <w:t>أ</w:t>
      </w:r>
      <w:r w:rsidRPr="008141C8">
        <w:rPr>
          <w:rStyle w:val="Char4"/>
          <w:spacing w:val="-4"/>
          <w:rtl/>
          <w:lang w:bidi="fa-IR"/>
        </w:rPr>
        <w:t xml:space="preserve"> بسیار بزرگوارتر از آن است که آنان می</w:t>
      </w:r>
      <w:r w:rsidRPr="008141C8">
        <w:rPr>
          <w:rStyle w:val="Char4"/>
          <w:spacing w:val="-4"/>
          <w:rtl/>
          <w:lang w:bidi="fa-IR"/>
        </w:rPr>
        <w:softHyphen/>
        <w:t xml:space="preserve">گویند. </w:t>
      </w:r>
    </w:p>
    <w:p w:rsidR="00B16B98" w:rsidRPr="001D3E48" w:rsidRDefault="00B16B98" w:rsidP="001D3E48">
      <w:pPr>
        <w:pStyle w:val="a2"/>
        <w:rPr>
          <w:rStyle w:val="Char5"/>
          <w:rFonts w:ascii="IRZar" w:hAnsi="IRZar" w:cs="IRZar"/>
          <w:b/>
          <w:bCs/>
          <w:rtl/>
        </w:rPr>
      </w:pPr>
      <w:bookmarkStart w:id="44" w:name="_Toc440567390"/>
      <w:r w:rsidRPr="001D3E48">
        <w:rPr>
          <w:rStyle w:val="Char5"/>
          <w:rFonts w:ascii="IRZar" w:hAnsi="IRZar" w:cs="IRZar"/>
          <w:b/>
          <w:bCs/>
          <w:rtl/>
        </w:rPr>
        <w:t xml:space="preserve">س34: چه دلیلی وجود دارد که گواه بر فضل صحابه </w:t>
      </w:r>
      <w:r w:rsidRPr="001D3E48">
        <w:rPr>
          <w:rtl/>
        </w:rPr>
        <w:t>ش</w:t>
      </w:r>
      <w:r w:rsidRPr="001D3E48">
        <w:rPr>
          <w:rStyle w:val="Char5"/>
          <w:rFonts w:ascii="IRZar" w:hAnsi="IRZar" w:cs="IRZar"/>
          <w:b/>
          <w:bCs/>
          <w:rtl/>
        </w:rPr>
        <w:t xml:space="preserve"> باشد و اثبات کند آنان دین را از آیندگان بهتر فهمیده</w:t>
      </w:r>
      <w:r w:rsidRPr="001D3E48">
        <w:rPr>
          <w:rStyle w:val="Char5"/>
          <w:rFonts w:ascii="IRZar" w:hAnsi="IRZar" w:cs="IRZar"/>
          <w:b/>
          <w:bCs/>
          <w:rtl/>
        </w:rPr>
        <w:softHyphen/>
        <w:t>اند؟</w:t>
      </w:r>
      <w:bookmarkEnd w:id="44"/>
      <w:r w:rsidRPr="001D3E48">
        <w:rPr>
          <w:rStyle w:val="Char5"/>
          <w:rFonts w:ascii="IRZar" w:hAnsi="IRZar" w:cs="IRZar"/>
          <w:b/>
          <w:bCs/>
          <w:rtl/>
        </w:rPr>
        <w:t xml:space="preserve"> </w:t>
      </w:r>
    </w:p>
    <w:p w:rsidR="00B16B98" w:rsidRPr="008141C8" w:rsidRDefault="00B16B98" w:rsidP="00B16B98">
      <w:pPr>
        <w:autoSpaceDE w:val="0"/>
        <w:autoSpaceDN w:val="0"/>
        <w:adjustRightInd w:val="0"/>
        <w:ind w:firstLine="284"/>
        <w:jc w:val="both"/>
        <w:rPr>
          <w:rStyle w:val="Char4"/>
          <w:spacing w:val="-4"/>
          <w:rtl/>
          <w:lang w:bidi="fa-IR"/>
        </w:rPr>
      </w:pPr>
      <w:r w:rsidRPr="008141C8">
        <w:rPr>
          <w:rStyle w:val="Char4"/>
          <w:spacing w:val="-4"/>
          <w:rtl/>
          <w:lang w:bidi="fa-IR"/>
        </w:rPr>
        <w:t>در قرآن و سنت و اقوال سلفِ صالح ادلّه</w:t>
      </w:r>
      <w:r w:rsidRPr="008141C8">
        <w:rPr>
          <w:rStyle w:val="Char4"/>
          <w:spacing w:val="-4"/>
          <w:rtl/>
          <w:lang w:bidi="fa-IR"/>
        </w:rPr>
        <w:softHyphen/>
        <w:t>ی فراوانی در این زمینه موجود است:</w:t>
      </w:r>
    </w:p>
    <w:p w:rsidR="00B16B98" w:rsidRPr="00B16B98" w:rsidRDefault="00B16B98" w:rsidP="00C21583">
      <w:pPr>
        <w:pStyle w:val="ListParagraph"/>
        <w:numPr>
          <w:ilvl w:val="0"/>
          <w:numId w:val="35"/>
        </w:numPr>
        <w:autoSpaceDE w:val="0"/>
        <w:autoSpaceDN w:val="0"/>
        <w:adjustRightInd w:val="0"/>
        <w:spacing w:after="0" w:line="240" w:lineRule="auto"/>
        <w:ind w:left="0" w:firstLine="284"/>
        <w:contextualSpacing w:val="0"/>
        <w:jc w:val="both"/>
        <w:rPr>
          <w:rStyle w:val="Char4"/>
        </w:rPr>
      </w:pPr>
      <w:r w:rsidRPr="00B16B98">
        <w:rPr>
          <w:rStyle w:val="Char4"/>
          <w:rtl/>
        </w:rPr>
        <w:t>آیه</w:t>
      </w:r>
      <w:r w:rsidRPr="00B16B98">
        <w:rPr>
          <w:rStyle w:val="Char4"/>
          <w:rtl/>
        </w:rPr>
        <w:softHyphen/>
        <w:t xml:space="preserve">ی: </w:t>
      </w:r>
      <w:r w:rsidR="00EC0C1D" w:rsidRPr="00EC0C1D">
        <w:rPr>
          <w:rStyle w:val="Char4"/>
          <w:rFonts w:cs="Traditional Arabic"/>
          <w:rtl/>
        </w:rPr>
        <w:t>﴿</w:t>
      </w:r>
      <w:r w:rsidR="00EC0C1D" w:rsidRPr="00EC0C1D">
        <w:rPr>
          <w:rStyle w:val="Chard"/>
          <w:rtl/>
        </w:rPr>
        <w:t>فَإِنۡ ءَامَنُواْ بِمِثۡلِ مَآ ءَامَنتُم بِهِۦ فَقَدِ ٱهۡتَدَواْۖ</w:t>
      </w:r>
      <w:r w:rsidR="00EC0C1D" w:rsidRPr="00EC0C1D">
        <w:rPr>
          <w:rStyle w:val="Char4"/>
          <w:rFonts w:ascii="Times New Roman" w:hAnsi="Times New Roman" w:cs="Traditional Arabic"/>
          <w:rtl/>
        </w:rPr>
        <w:t>﴾</w:t>
      </w:r>
      <w:r w:rsidR="00EC0C1D">
        <w:rPr>
          <w:rStyle w:val="Char4"/>
          <w:rFonts w:ascii="Times New Roman" w:hAnsi="Times New Roman" w:cs="Traditional Arabic"/>
          <w:rtl/>
        </w:rPr>
        <w:t xml:space="preserve"> </w:t>
      </w:r>
      <w:r w:rsidR="00EC0C1D" w:rsidRPr="00EC0C1D">
        <w:rPr>
          <w:rStyle w:val="Char6"/>
          <w:rtl/>
        </w:rPr>
        <w:t>[البقرة:137].</w:t>
      </w:r>
      <w:r w:rsidRPr="00B16B98">
        <w:rPr>
          <w:rStyle w:val="Char4"/>
          <w:rtl/>
        </w:rPr>
        <w:t xml:space="preserve"> </w:t>
      </w:r>
      <w:r w:rsidR="00EC0C1D">
        <w:rPr>
          <w:rStyle w:val="Char4"/>
          <w:rtl/>
        </w:rPr>
        <w:t>«</w:t>
      </w:r>
      <w:r w:rsidRPr="00EC0C1D">
        <w:rPr>
          <w:rStyle w:val="Char7"/>
          <w:rtl/>
        </w:rPr>
        <w:t>پس اگر آنان به آن</w:t>
      </w:r>
      <w:r w:rsidRPr="00EC0C1D">
        <w:rPr>
          <w:rStyle w:val="Char7"/>
          <w:rtl/>
        </w:rPr>
        <w:softHyphen/>
        <w:t>چه شما بدان ا</w:t>
      </w:r>
      <w:r w:rsidR="00C170D2">
        <w:rPr>
          <w:rStyle w:val="Char7"/>
          <w:rtl/>
        </w:rPr>
        <w:t>ی</w:t>
      </w:r>
      <w:r w:rsidRPr="00EC0C1D">
        <w:rPr>
          <w:rStyle w:val="Char7"/>
          <w:rtl/>
        </w:rPr>
        <w:t>مان آورده‌ا</w:t>
      </w:r>
      <w:r w:rsidR="00C170D2">
        <w:rPr>
          <w:rStyle w:val="Char7"/>
          <w:rtl/>
        </w:rPr>
        <w:t>ی</w:t>
      </w:r>
      <w:r w:rsidRPr="00EC0C1D">
        <w:rPr>
          <w:rStyle w:val="Char7"/>
          <w:rtl/>
        </w:rPr>
        <w:t>د، ا</w:t>
      </w:r>
      <w:r w:rsidR="00C170D2">
        <w:rPr>
          <w:rStyle w:val="Char7"/>
          <w:rtl/>
        </w:rPr>
        <w:t>ی</w:t>
      </w:r>
      <w:r w:rsidRPr="00EC0C1D">
        <w:rPr>
          <w:rStyle w:val="Char7"/>
          <w:rtl/>
        </w:rPr>
        <w:t>مان آوردند، قطعاً هدا</w:t>
      </w:r>
      <w:r w:rsidR="00C170D2">
        <w:rPr>
          <w:rStyle w:val="Char7"/>
          <w:rtl/>
        </w:rPr>
        <w:t>ی</w:t>
      </w:r>
      <w:r w:rsidRPr="00EC0C1D">
        <w:rPr>
          <w:rStyle w:val="Char7"/>
          <w:rtl/>
        </w:rPr>
        <w:t>ت شده‌اند</w:t>
      </w:r>
      <w:r w:rsidR="00EC0C1D">
        <w:rPr>
          <w:rStyle w:val="Char4"/>
          <w:rtl/>
        </w:rPr>
        <w:t>»</w:t>
      </w:r>
      <w:r w:rsidRPr="00B16B98">
        <w:rPr>
          <w:rStyle w:val="Char4"/>
          <w:rtl/>
        </w:rPr>
        <w:t>.</w:t>
      </w:r>
    </w:p>
    <w:p w:rsidR="00B16B98" w:rsidRPr="00B16B98" w:rsidRDefault="00EC0C1D" w:rsidP="00C21583">
      <w:pPr>
        <w:autoSpaceDE w:val="0"/>
        <w:autoSpaceDN w:val="0"/>
        <w:adjustRightInd w:val="0"/>
        <w:jc w:val="both"/>
        <w:rPr>
          <w:rStyle w:val="Char4"/>
          <w:rtl/>
          <w:lang w:bidi="fa-IR"/>
        </w:rPr>
      </w:pPr>
      <w:r w:rsidRPr="00EC0C1D">
        <w:rPr>
          <w:rStyle w:val="Char4"/>
          <w:rFonts w:cs="Traditional Arabic"/>
          <w:rtl/>
          <w:lang w:bidi="fa-IR"/>
        </w:rPr>
        <w:t>﴿</w:t>
      </w:r>
      <w:r w:rsidRPr="00EC0C1D">
        <w:rPr>
          <w:rStyle w:val="Chard"/>
          <w:rtl/>
          <w:lang w:bidi="fa-IR"/>
        </w:rPr>
        <w:t>كُنتُمۡ خَيۡرَ أُمَّةٍ أُخۡرِجَتۡ لِلنَّاسِ</w:t>
      </w:r>
      <w:r w:rsidRPr="00EC0C1D">
        <w:rPr>
          <w:rStyle w:val="Char4"/>
          <w:rFonts w:ascii="Times New Roman" w:hAnsi="Times New Roman" w:cs="Traditional Arabic"/>
          <w:rtl/>
          <w:lang w:bidi="fa-IR"/>
        </w:rPr>
        <w:t>﴾</w:t>
      </w:r>
      <w:r>
        <w:rPr>
          <w:rStyle w:val="Char4"/>
          <w:rFonts w:ascii="Times New Roman" w:hAnsi="Times New Roman" w:cs="Traditional Arabic"/>
          <w:rtl/>
          <w:lang w:bidi="fa-IR"/>
        </w:rPr>
        <w:t xml:space="preserve"> </w:t>
      </w:r>
      <w:r w:rsidRPr="00EC0C1D">
        <w:rPr>
          <w:rStyle w:val="Char7"/>
          <w:rtl/>
          <w:lang w:bidi="fa-IR"/>
        </w:rPr>
        <w:t>[آل عمران:110].</w:t>
      </w:r>
      <w:r w:rsidR="00B16B98" w:rsidRPr="00B16B98">
        <w:rPr>
          <w:rStyle w:val="Char4"/>
          <w:rtl/>
          <w:lang w:bidi="fa-IR"/>
        </w:rPr>
        <w:t xml:space="preserve"> </w:t>
      </w:r>
      <w:r>
        <w:rPr>
          <w:rStyle w:val="Char4"/>
          <w:rtl/>
          <w:lang w:bidi="fa-IR"/>
        </w:rPr>
        <w:t>«</w:t>
      </w:r>
      <w:r w:rsidR="00B16B98" w:rsidRPr="008141C8">
        <w:rPr>
          <w:rStyle w:val="Char7"/>
          <w:rtl/>
        </w:rPr>
        <w:t>شما بهتر</w:t>
      </w:r>
      <w:r w:rsidR="00C170D2" w:rsidRPr="008141C8">
        <w:rPr>
          <w:rStyle w:val="Char7"/>
          <w:rtl/>
        </w:rPr>
        <w:t>ی</w:t>
      </w:r>
      <w:r w:rsidR="00B16B98" w:rsidRPr="008141C8">
        <w:rPr>
          <w:rStyle w:val="Char7"/>
          <w:rtl/>
        </w:rPr>
        <w:t>ن امتى هست</w:t>
      </w:r>
      <w:r w:rsidR="00C170D2" w:rsidRPr="008141C8">
        <w:rPr>
          <w:rStyle w:val="Char7"/>
          <w:rtl/>
        </w:rPr>
        <w:t>ی</w:t>
      </w:r>
      <w:r w:rsidR="00B16B98" w:rsidRPr="008141C8">
        <w:rPr>
          <w:rStyle w:val="Char7"/>
          <w:rtl/>
        </w:rPr>
        <w:t xml:space="preserve">د </w:t>
      </w:r>
      <w:r w:rsidR="00C170D2" w:rsidRPr="008141C8">
        <w:rPr>
          <w:rStyle w:val="Char7"/>
          <w:rtl/>
        </w:rPr>
        <w:t>ک</w:t>
      </w:r>
      <w:r w:rsidR="00B16B98" w:rsidRPr="008141C8">
        <w:rPr>
          <w:rStyle w:val="Char7"/>
          <w:rtl/>
        </w:rPr>
        <w:t>ه براى مردم پد</w:t>
      </w:r>
      <w:r w:rsidR="00C170D2" w:rsidRPr="008141C8">
        <w:rPr>
          <w:rStyle w:val="Char7"/>
          <w:rtl/>
        </w:rPr>
        <w:t>ی</w:t>
      </w:r>
      <w:r w:rsidR="00B16B98" w:rsidRPr="008141C8">
        <w:rPr>
          <w:rStyle w:val="Char7"/>
          <w:rtl/>
        </w:rPr>
        <w:t>دار شده‌ا</w:t>
      </w:r>
      <w:r w:rsidR="00C170D2" w:rsidRPr="008141C8">
        <w:rPr>
          <w:rStyle w:val="Char7"/>
          <w:rtl/>
        </w:rPr>
        <w:t>ی</w:t>
      </w:r>
      <w:r w:rsidR="00B16B98" w:rsidRPr="008141C8">
        <w:rPr>
          <w:rStyle w:val="Char7"/>
          <w:rtl/>
        </w:rPr>
        <w:t>د</w:t>
      </w:r>
      <w:r>
        <w:rPr>
          <w:rStyle w:val="Char4"/>
          <w:rtl/>
          <w:lang w:bidi="fa-IR"/>
        </w:rPr>
        <w:t>»</w:t>
      </w:r>
      <w:r w:rsidR="00B16B98" w:rsidRPr="00B16B98">
        <w:rPr>
          <w:rStyle w:val="Char4"/>
          <w:rtl/>
          <w:lang w:bidi="fa-IR"/>
        </w:rPr>
        <w:t>.</w:t>
      </w:r>
    </w:p>
    <w:p w:rsidR="00B16B98" w:rsidRPr="00B16B98" w:rsidRDefault="00EC0C1D" w:rsidP="00C21583">
      <w:pPr>
        <w:autoSpaceDE w:val="0"/>
        <w:autoSpaceDN w:val="0"/>
        <w:adjustRightInd w:val="0"/>
        <w:ind w:firstLine="284"/>
        <w:jc w:val="both"/>
        <w:rPr>
          <w:rStyle w:val="Char4"/>
          <w:rtl/>
          <w:lang w:bidi="fa-IR"/>
        </w:rPr>
      </w:pPr>
      <w:r w:rsidRPr="00EC0C1D">
        <w:rPr>
          <w:rStyle w:val="Char4"/>
          <w:rFonts w:cs="Traditional Arabic"/>
          <w:rtl/>
          <w:lang w:bidi="fa-IR"/>
        </w:rPr>
        <w:t>﴿</w:t>
      </w:r>
      <w:r w:rsidRPr="00EC0C1D">
        <w:rPr>
          <w:rStyle w:val="Chard"/>
          <w:rtl/>
          <w:lang w:bidi="fa-IR"/>
        </w:rPr>
        <w:t>وَكَذَٰلِكَ جَعَلۡنَٰكُمۡ أُمَّةٗ وَسَطٗا لِّتَكُونُواْ شُهَدَآءَ عَلَى ٱلنَّاسِ</w:t>
      </w:r>
      <w:r w:rsidRPr="00EC0C1D">
        <w:rPr>
          <w:rStyle w:val="Char4"/>
          <w:rFonts w:ascii="Times New Roman" w:hAnsi="Times New Roman" w:cs="Traditional Arabic"/>
          <w:rtl/>
          <w:lang w:bidi="fa-IR"/>
        </w:rPr>
        <w:t>﴾</w:t>
      </w:r>
      <w:r>
        <w:rPr>
          <w:rStyle w:val="Char4"/>
          <w:rFonts w:ascii="Times New Roman" w:hAnsi="Times New Roman" w:cs="Traditional Arabic"/>
          <w:rtl/>
          <w:lang w:bidi="fa-IR"/>
        </w:rPr>
        <w:t xml:space="preserve"> </w:t>
      </w:r>
      <w:r w:rsidRPr="00EC0C1D">
        <w:rPr>
          <w:rStyle w:val="Char6"/>
          <w:rtl/>
          <w:lang w:bidi="fa-IR"/>
        </w:rPr>
        <w:t>[البقرة:143].</w:t>
      </w:r>
      <w:r w:rsidR="00B16B98" w:rsidRPr="00B16B98">
        <w:rPr>
          <w:rStyle w:val="Char4"/>
          <w:rtl/>
          <w:lang w:bidi="fa-IR"/>
        </w:rPr>
        <w:t xml:space="preserve"> </w:t>
      </w:r>
      <w:r>
        <w:rPr>
          <w:rStyle w:val="Char4"/>
          <w:rtl/>
          <w:lang w:bidi="fa-IR"/>
        </w:rPr>
        <w:t>«</w:t>
      </w:r>
      <w:r w:rsidR="00B16B98" w:rsidRPr="00EC0C1D">
        <w:rPr>
          <w:rStyle w:val="Char7"/>
          <w:rtl/>
          <w:lang w:bidi="fa-IR"/>
        </w:rPr>
        <w:t>و بد</w:t>
      </w:r>
      <w:r w:rsidR="00C170D2">
        <w:rPr>
          <w:rStyle w:val="Char7"/>
          <w:rtl/>
          <w:lang w:bidi="fa-IR"/>
        </w:rPr>
        <w:t>ی</w:t>
      </w:r>
      <w:r w:rsidR="00B16B98" w:rsidRPr="00EC0C1D">
        <w:rPr>
          <w:rStyle w:val="Char7"/>
          <w:rtl/>
          <w:lang w:bidi="fa-IR"/>
        </w:rPr>
        <w:t>ن گونه شما را امتى م</w:t>
      </w:r>
      <w:r w:rsidR="00C170D2">
        <w:rPr>
          <w:rStyle w:val="Char7"/>
          <w:rtl/>
          <w:lang w:bidi="fa-IR"/>
        </w:rPr>
        <w:t>ی</w:t>
      </w:r>
      <w:r w:rsidR="00B16B98" w:rsidRPr="00EC0C1D">
        <w:rPr>
          <w:rStyle w:val="Char7"/>
          <w:rtl/>
          <w:lang w:bidi="fa-IR"/>
        </w:rPr>
        <w:t>انه قرار داد</w:t>
      </w:r>
      <w:r w:rsidR="00C170D2">
        <w:rPr>
          <w:rStyle w:val="Char7"/>
          <w:rtl/>
          <w:lang w:bidi="fa-IR"/>
        </w:rPr>
        <w:t>ی</w:t>
      </w:r>
      <w:r w:rsidR="00B16B98" w:rsidRPr="00EC0C1D">
        <w:rPr>
          <w:rStyle w:val="Char7"/>
          <w:rtl/>
          <w:lang w:bidi="fa-IR"/>
        </w:rPr>
        <w:t>م، تا بر مردم گواه باش</w:t>
      </w:r>
      <w:r w:rsidR="00C170D2">
        <w:rPr>
          <w:rStyle w:val="Char7"/>
          <w:rtl/>
          <w:lang w:bidi="fa-IR"/>
        </w:rPr>
        <w:t>ی</w:t>
      </w:r>
      <w:r w:rsidR="00B16B98" w:rsidRPr="00EC0C1D">
        <w:rPr>
          <w:rStyle w:val="Char7"/>
          <w:rtl/>
          <w:lang w:bidi="fa-IR"/>
        </w:rPr>
        <w:t>د</w:t>
      </w:r>
      <w:r>
        <w:rPr>
          <w:rStyle w:val="Char4"/>
          <w:rtl/>
          <w:lang w:bidi="fa-IR"/>
        </w:rPr>
        <w:t>»</w:t>
      </w:r>
      <w:r w:rsidR="00B16B98"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lastRenderedPageBreak/>
        <w:t xml:space="preserve">  اولین گروه و شایسته</w:t>
      </w:r>
      <w:r w:rsidRPr="00B16B98">
        <w:rPr>
          <w:rStyle w:val="Char4"/>
          <w:rtl/>
          <w:lang w:bidi="fa-IR"/>
        </w:rPr>
        <w:softHyphen/>
        <w:t>ترین افرادی که با این آیات مورد خطاب قرار گرفتند، صحابه</w:t>
      </w:r>
      <w:r w:rsidRPr="00B16B98">
        <w:rPr>
          <w:rStyle w:val="Char4"/>
          <w:rtl/>
          <w:lang w:bidi="fa-IR"/>
        </w:rPr>
        <w:softHyphen/>
        <w:t>ی پیامبر</w:t>
      </w:r>
      <w:r w:rsidRPr="004E4849">
        <w:rPr>
          <w:rFonts w:ascii="Traditional Arabic" w:hAnsi="Traditional Arabic" w:cs="CTraditional Arabic"/>
          <w:color w:val="000000" w:themeColor="text1"/>
          <w:rtl/>
          <w:lang w:bidi="fa-IR"/>
        </w:rPr>
        <w:t>ص</w:t>
      </w:r>
      <w:r w:rsidRPr="00B16B98">
        <w:rPr>
          <w:rStyle w:val="Char4"/>
          <w:rtl/>
          <w:lang w:bidi="fa-IR"/>
        </w:rPr>
        <w:t xml:space="preserve"> بودند. الله متعال فرمود:</w:t>
      </w:r>
      <w:r w:rsidR="00EC0C1D">
        <w:rPr>
          <w:rStyle w:val="Char4"/>
          <w:rtl/>
          <w:lang w:bidi="fa-IR"/>
        </w:rPr>
        <w:t xml:space="preserve"> </w:t>
      </w:r>
      <w:r w:rsidR="00EC0C1D" w:rsidRPr="00EC0C1D">
        <w:rPr>
          <w:rStyle w:val="Char4"/>
          <w:rFonts w:cs="Traditional Arabic"/>
          <w:rtl/>
          <w:lang w:bidi="fa-IR"/>
        </w:rPr>
        <w:t>﴿</w:t>
      </w:r>
      <w:r w:rsidR="00EC0C1D" w:rsidRPr="00EC0C1D">
        <w:rPr>
          <w:rStyle w:val="Chard"/>
          <w:rtl/>
          <w:lang w:bidi="fa-IR"/>
        </w:rPr>
        <w:t>وَٱلسَّٰبِقُونَ ٱلۡأَوَّلُونَ مِنَ ٱلۡمُهَٰجِرِينَ وَٱلۡأَنصَارِ وَٱلَّذِينَ ٱتَّبَعُوهُم بِإِحۡسَٰنٖ رَّضِيَ ٱللَّهُ عَنۡهُمۡ وَرَضُواْ عَنۡهُ وَأَعَدَّ لَهُمۡ جَنَّٰتٖ تَجۡرِي تَحۡتَهَا ٱلۡأَنۡهَٰرُ خَٰلِدِينَ فِيهَآ أَبَدٗاۚ ذَٰلِكَ ٱلۡفَوۡزُ ٱلۡعَظِيمُ١٠٠</w:t>
      </w:r>
      <w:r w:rsidR="00EC0C1D" w:rsidRPr="00EC0C1D">
        <w:rPr>
          <w:rStyle w:val="Char4"/>
          <w:rFonts w:ascii="Times New Roman" w:hAnsi="Times New Roman" w:cs="Traditional Arabic"/>
          <w:rtl/>
          <w:lang w:bidi="fa-IR"/>
        </w:rPr>
        <w:t>﴾</w:t>
      </w:r>
      <w:r w:rsidR="00EC0C1D">
        <w:rPr>
          <w:rStyle w:val="Char4"/>
          <w:rFonts w:ascii="Times New Roman" w:hAnsi="Times New Roman"/>
          <w:szCs w:val="24"/>
          <w:rtl/>
          <w:lang w:bidi="fa-IR"/>
        </w:rPr>
        <w:t xml:space="preserve"> </w:t>
      </w:r>
      <w:r w:rsidR="00EC0C1D" w:rsidRPr="00EC0C1D">
        <w:rPr>
          <w:rStyle w:val="Char6"/>
          <w:rtl/>
          <w:lang w:bidi="fa-IR"/>
        </w:rPr>
        <w:t>[التوبة: 100].</w:t>
      </w:r>
      <w:r w:rsidRPr="00B16B98">
        <w:rPr>
          <w:rStyle w:val="Char4"/>
          <w:rtl/>
          <w:lang w:bidi="fa-IR"/>
        </w:rPr>
        <w:t xml:space="preserve"> </w:t>
      </w:r>
      <w:r w:rsidR="00EC0C1D">
        <w:rPr>
          <w:rStyle w:val="Char4"/>
          <w:rtl/>
          <w:lang w:bidi="fa-IR"/>
        </w:rPr>
        <w:t>«</w:t>
      </w:r>
      <w:r w:rsidRPr="00EC0C1D">
        <w:rPr>
          <w:rStyle w:val="Char7"/>
          <w:rtl/>
          <w:lang w:bidi="fa-IR"/>
        </w:rPr>
        <w:t>و پ</w:t>
      </w:r>
      <w:r w:rsidR="00C170D2">
        <w:rPr>
          <w:rStyle w:val="Char7"/>
          <w:rtl/>
          <w:lang w:bidi="fa-IR"/>
        </w:rPr>
        <w:t>ی</w:t>
      </w:r>
      <w:r w:rsidRPr="00EC0C1D">
        <w:rPr>
          <w:rStyle w:val="Char7"/>
          <w:rtl/>
          <w:lang w:bidi="fa-IR"/>
        </w:rPr>
        <w:t>شگامان نخست</w:t>
      </w:r>
      <w:r w:rsidR="00C170D2">
        <w:rPr>
          <w:rStyle w:val="Char7"/>
          <w:rtl/>
          <w:lang w:bidi="fa-IR"/>
        </w:rPr>
        <w:t>ی</w:t>
      </w:r>
      <w:r w:rsidRPr="00EC0C1D">
        <w:rPr>
          <w:rStyle w:val="Char7"/>
          <w:rtl/>
          <w:lang w:bidi="fa-IR"/>
        </w:rPr>
        <w:t xml:space="preserve">ن از مهاجران و انصار، و </w:t>
      </w:r>
      <w:r w:rsidR="00C170D2">
        <w:rPr>
          <w:rStyle w:val="Char7"/>
          <w:rtl/>
          <w:lang w:bidi="fa-IR"/>
        </w:rPr>
        <w:t>ک</w:t>
      </w:r>
      <w:r w:rsidRPr="00EC0C1D">
        <w:rPr>
          <w:rStyle w:val="Char7"/>
          <w:rtl/>
          <w:lang w:bidi="fa-IR"/>
        </w:rPr>
        <w:t xml:space="preserve">سانى </w:t>
      </w:r>
      <w:r w:rsidR="00C170D2">
        <w:rPr>
          <w:rStyle w:val="Char7"/>
          <w:rtl/>
          <w:lang w:bidi="fa-IR"/>
        </w:rPr>
        <w:t>ک</w:t>
      </w:r>
      <w:r w:rsidRPr="00EC0C1D">
        <w:rPr>
          <w:rStyle w:val="Char7"/>
          <w:rtl/>
          <w:lang w:bidi="fa-IR"/>
        </w:rPr>
        <w:t>ه با ن</w:t>
      </w:r>
      <w:r w:rsidR="00C170D2">
        <w:rPr>
          <w:rStyle w:val="Char7"/>
          <w:rtl/>
          <w:lang w:bidi="fa-IR"/>
        </w:rPr>
        <w:t>یک</w:t>
      </w:r>
      <w:r w:rsidRPr="00EC0C1D">
        <w:rPr>
          <w:rStyle w:val="Char7"/>
          <w:rtl/>
          <w:lang w:bidi="fa-IR"/>
        </w:rPr>
        <w:t>و</w:t>
      </w:r>
      <w:r w:rsidR="00C170D2">
        <w:rPr>
          <w:rStyle w:val="Char7"/>
          <w:rtl/>
          <w:lang w:bidi="fa-IR"/>
        </w:rPr>
        <w:t>ک</w:t>
      </w:r>
      <w:r w:rsidRPr="00EC0C1D">
        <w:rPr>
          <w:rStyle w:val="Char7"/>
          <w:rtl/>
          <w:lang w:bidi="fa-IR"/>
        </w:rPr>
        <w:t>ارى از آنان پ</w:t>
      </w:r>
      <w:r w:rsidR="00C170D2">
        <w:rPr>
          <w:rStyle w:val="Char7"/>
          <w:rtl/>
          <w:lang w:bidi="fa-IR"/>
        </w:rPr>
        <w:t>ی</w:t>
      </w:r>
      <w:r w:rsidRPr="00EC0C1D">
        <w:rPr>
          <w:rStyle w:val="Char7"/>
          <w:rtl/>
          <w:lang w:bidi="fa-IR"/>
        </w:rPr>
        <w:t xml:space="preserve">روى </w:t>
      </w:r>
      <w:r w:rsidR="00C170D2">
        <w:rPr>
          <w:rStyle w:val="Char7"/>
          <w:rtl/>
          <w:lang w:bidi="fa-IR"/>
        </w:rPr>
        <w:t>ک</w:t>
      </w:r>
      <w:r w:rsidRPr="00EC0C1D">
        <w:rPr>
          <w:rStyle w:val="Char7"/>
          <w:rtl/>
          <w:lang w:bidi="fa-IR"/>
        </w:rPr>
        <w:t>ردند، الله از ا</w:t>
      </w:r>
      <w:r w:rsidR="00C170D2">
        <w:rPr>
          <w:rStyle w:val="Char7"/>
          <w:rtl/>
          <w:lang w:bidi="fa-IR"/>
        </w:rPr>
        <w:t>ی</w:t>
      </w:r>
      <w:r w:rsidRPr="00EC0C1D">
        <w:rPr>
          <w:rStyle w:val="Char7"/>
          <w:rtl/>
          <w:lang w:bidi="fa-IR"/>
        </w:rPr>
        <w:t>شان خشنود و آنان [ن</w:t>
      </w:r>
      <w:r w:rsidR="00C170D2">
        <w:rPr>
          <w:rStyle w:val="Char7"/>
          <w:rtl/>
          <w:lang w:bidi="fa-IR"/>
        </w:rPr>
        <w:t>ی</w:t>
      </w:r>
      <w:r w:rsidRPr="00EC0C1D">
        <w:rPr>
          <w:rStyle w:val="Char7"/>
          <w:rtl/>
          <w:lang w:bidi="fa-IR"/>
        </w:rPr>
        <w:t>ز] از او خشنودند، و براى آنان باغها</w:t>
      </w:r>
      <w:r w:rsidR="00C170D2">
        <w:rPr>
          <w:rStyle w:val="Char7"/>
          <w:rtl/>
          <w:lang w:bidi="fa-IR"/>
        </w:rPr>
        <w:t>ی</w:t>
      </w:r>
      <w:r w:rsidRPr="00EC0C1D">
        <w:rPr>
          <w:rStyle w:val="Char7"/>
          <w:rtl/>
          <w:lang w:bidi="fa-IR"/>
        </w:rPr>
        <w:t xml:space="preserve">ى آماده </w:t>
      </w:r>
      <w:r w:rsidR="00C170D2">
        <w:rPr>
          <w:rStyle w:val="Char7"/>
          <w:rtl/>
          <w:lang w:bidi="fa-IR"/>
        </w:rPr>
        <w:t>ک</w:t>
      </w:r>
      <w:r w:rsidRPr="00EC0C1D">
        <w:rPr>
          <w:rStyle w:val="Char7"/>
          <w:rtl/>
          <w:lang w:bidi="fa-IR"/>
        </w:rPr>
        <w:t xml:space="preserve">رده </w:t>
      </w:r>
      <w:r w:rsidR="00C170D2">
        <w:rPr>
          <w:rStyle w:val="Char7"/>
          <w:rtl/>
          <w:lang w:bidi="fa-IR"/>
        </w:rPr>
        <w:t>ک</w:t>
      </w:r>
      <w:r w:rsidRPr="00EC0C1D">
        <w:rPr>
          <w:rStyle w:val="Char7"/>
          <w:rtl/>
          <w:lang w:bidi="fa-IR"/>
        </w:rPr>
        <w:t>ه از ز</w:t>
      </w:r>
      <w:r w:rsidR="00C170D2">
        <w:rPr>
          <w:rStyle w:val="Char7"/>
          <w:rtl/>
          <w:lang w:bidi="fa-IR"/>
        </w:rPr>
        <w:t>ی</w:t>
      </w:r>
      <w:r w:rsidRPr="00EC0C1D">
        <w:rPr>
          <w:rStyle w:val="Char7"/>
          <w:rtl/>
          <w:lang w:bidi="fa-IR"/>
        </w:rPr>
        <w:t>ر آن نهرها روان است. هم</w:t>
      </w:r>
      <w:r w:rsidR="00C170D2">
        <w:rPr>
          <w:rStyle w:val="Char7"/>
          <w:rtl/>
          <w:lang w:bidi="fa-IR"/>
        </w:rPr>
        <w:t>ی</w:t>
      </w:r>
      <w:r w:rsidRPr="00EC0C1D">
        <w:rPr>
          <w:rStyle w:val="Char7"/>
          <w:rtl/>
          <w:lang w:bidi="fa-IR"/>
        </w:rPr>
        <w:t>شه در آن جاودانه‌اند. ا</w:t>
      </w:r>
      <w:r w:rsidR="00C170D2">
        <w:rPr>
          <w:rStyle w:val="Char7"/>
          <w:rtl/>
          <w:lang w:bidi="fa-IR"/>
        </w:rPr>
        <w:t>ی</w:t>
      </w:r>
      <w:r w:rsidRPr="00EC0C1D">
        <w:rPr>
          <w:rStyle w:val="Char7"/>
          <w:rtl/>
          <w:lang w:bidi="fa-IR"/>
        </w:rPr>
        <w:t xml:space="preserve">ن است همان </w:t>
      </w:r>
      <w:r w:rsidR="00C170D2">
        <w:rPr>
          <w:rStyle w:val="Char7"/>
          <w:rtl/>
          <w:lang w:bidi="fa-IR"/>
        </w:rPr>
        <w:t>ک</w:t>
      </w:r>
      <w:r w:rsidRPr="00EC0C1D">
        <w:rPr>
          <w:rStyle w:val="Char7"/>
          <w:rtl/>
          <w:lang w:bidi="fa-IR"/>
        </w:rPr>
        <w:t>ام</w:t>
      </w:r>
      <w:r w:rsidR="00C170D2">
        <w:rPr>
          <w:rStyle w:val="Char7"/>
          <w:rtl/>
          <w:lang w:bidi="fa-IR"/>
        </w:rPr>
        <w:t>ی</w:t>
      </w:r>
      <w:r w:rsidRPr="00EC0C1D">
        <w:rPr>
          <w:rStyle w:val="Char7"/>
          <w:rtl/>
          <w:lang w:bidi="fa-IR"/>
        </w:rPr>
        <w:t>ابى بزرگ</w:t>
      </w:r>
      <w:r w:rsidR="00EC0C1D">
        <w:rPr>
          <w:rStyle w:val="Char4"/>
          <w:rtl/>
          <w:lang w:bidi="fa-IR"/>
        </w:rPr>
        <w:t>»</w:t>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رضایت الله تعالی از مهاجرین و انصار</w:t>
      </w:r>
      <w:r w:rsidRPr="004E4849">
        <w:rPr>
          <w:rFonts w:ascii="Traditional Arabic" w:hAnsi="Traditional Arabic" w:cs="CTraditional Arabic"/>
          <w:color w:val="000000" w:themeColor="text1"/>
          <w:rtl/>
          <w:lang w:bidi="fa-IR"/>
        </w:rPr>
        <w:t>ش</w:t>
      </w:r>
      <w:r w:rsidRPr="00B16B98">
        <w:rPr>
          <w:rStyle w:val="Char4"/>
          <w:rtl/>
          <w:lang w:bidi="fa-IR"/>
        </w:rPr>
        <w:t xml:space="preserve"> گواهی وی بر برتر بودنِ آن</w:t>
      </w:r>
      <w:r w:rsidRPr="00B16B98">
        <w:rPr>
          <w:rStyle w:val="Char4"/>
          <w:rtl/>
          <w:lang w:bidi="fa-IR"/>
        </w:rPr>
        <w:softHyphen/>
        <w:t>ها از دیگران است.</w:t>
      </w:r>
    </w:p>
    <w:p w:rsidR="00B16B98" w:rsidRPr="00B16B98" w:rsidRDefault="00EC0C1D" w:rsidP="00C21583">
      <w:pPr>
        <w:autoSpaceDE w:val="0"/>
        <w:autoSpaceDN w:val="0"/>
        <w:adjustRightInd w:val="0"/>
        <w:ind w:firstLine="284"/>
        <w:jc w:val="both"/>
        <w:rPr>
          <w:rStyle w:val="Char4"/>
          <w:rtl/>
          <w:lang w:bidi="fa-IR"/>
        </w:rPr>
      </w:pPr>
      <w:r w:rsidRPr="00EC0C1D">
        <w:rPr>
          <w:rStyle w:val="Char4"/>
          <w:rFonts w:cs="Traditional Arabic"/>
          <w:rtl/>
          <w:lang w:bidi="fa-IR"/>
        </w:rPr>
        <w:t>﴿</w:t>
      </w:r>
      <w:r w:rsidRPr="00EC0C1D">
        <w:rPr>
          <w:rStyle w:val="Chard"/>
          <w:rtl/>
          <w:lang w:bidi="fa-IR"/>
        </w:rPr>
        <w:t>لَا يَسۡتَوِي مِنكُم مَّنۡ أَنفَقَ مِن قَبۡلِ ٱلۡفَتۡحِ وَقَٰتَلَۚ أُوْلَٰٓئِكَ أَعۡظَمُ دَرَجَةٗ مِّنَ ٱلَّذِينَ أَنفَقُواْ مِنۢ بَعۡدُ وَقَٰتَلُواْۚ وَكُلّٗا وَعَدَ ٱللَّهُ ٱلۡحُسۡنَىٰ</w:t>
      </w:r>
      <w:r w:rsidRPr="00EC0C1D">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EC0C1D">
        <w:rPr>
          <w:rStyle w:val="Char6"/>
          <w:rtl/>
          <w:lang w:bidi="fa-IR"/>
        </w:rPr>
        <w:t>[الحد</w:t>
      </w:r>
      <w:r w:rsidR="00C170D2">
        <w:rPr>
          <w:rStyle w:val="Char6"/>
          <w:rtl/>
          <w:lang w:bidi="fa-IR"/>
        </w:rPr>
        <w:t>ی</w:t>
      </w:r>
      <w:r w:rsidRPr="00EC0C1D">
        <w:rPr>
          <w:rStyle w:val="Char6"/>
          <w:rtl/>
          <w:lang w:bidi="fa-IR"/>
        </w:rPr>
        <w:t>د: 10].</w:t>
      </w:r>
      <w:r w:rsidR="00B16B98" w:rsidRPr="00B16B98">
        <w:rPr>
          <w:rStyle w:val="Char4"/>
          <w:rtl/>
          <w:lang w:bidi="fa-IR"/>
        </w:rPr>
        <w:t xml:space="preserve"> </w:t>
      </w:r>
      <w:r>
        <w:rPr>
          <w:rStyle w:val="Char4"/>
          <w:rtl/>
          <w:lang w:bidi="fa-IR"/>
        </w:rPr>
        <w:t>«</w:t>
      </w:r>
      <w:r w:rsidR="00C170D2">
        <w:rPr>
          <w:rStyle w:val="Char7"/>
          <w:rtl/>
          <w:lang w:bidi="fa-IR"/>
        </w:rPr>
        <w:t>ک</w:t>
      </w:r>
      <w:r w:rsidR="00B16B98" w:rsidRPr="00EC0C1D">
        <w:rPr>
          <w:rStyle w:val="Char7"/>
          <w:rtl/>
          <w:lang w:bidi="fa-IR"/>
        </w:rPr>
        <w:t xml:space="preserve">سانى از شما </w:t>
      </w:r>
      <w:r w:rsidR="00C170D2">
        <w:rPr>
          <w:rStyle w:val="Char7"/>
          <w:rtl/>
          <w:lang w:bidi="fa-IR"/>
        </w:rPr>
        <w:t>ک</w:t>
      </w:r>
      <w:r w:rsidR="00B16B98" w:rsidRPr="00EC0C1D">
        <w:rPr>
          <w:rStyle w:val="Char7"/>
          <w:rtl/>
          <w:lang w:bidi="fa-IR"/>
        </w:rPr>
        <w:t>ه پ</w:t>
      </w:r>
      <w:r w:rsidR="00C170D2">
        <w:rPr>
          <w:rStyle w:val="Char7"/>
          <w:rtl/>
          <w:lang w:bidi="fa-IR"/>
        </w:rPr>
        <w:t>ی</w:t>
      </w:r>
      <w:r w:rsidR="00B16B98" w:rsidRPr="00EC0C1D">
        <w:rPr>
          <w:rStyle w:val="Char7"/>
          <w:rtl/>
          <w:lang w:bidi="fa-IR"/>
        </w:rPr>
        <w:t xml:space="preserve">ش از فتح انفاق و جهاد </w:t>
      </w:r>
      <w:r w:rsidR="00C170D2">
        <w:rPr>
          <w:rStyle w:val="Char7"/>
          <w:rtl/>
          <w:lang w:bidi="fa-IR"/>
        </w:rPr>
        <w:t>ک</w:t>
      </w:r>
      <w:r w:rsidR="00B16B98" w:rsidRPr="00EC0C1D">
        <w:rPr>
          <w:rStyle w:val="Char7"/>
          <w:rtl/>
          <w:lang w:bidi="fa-IR"/>
        </w:rPr>
        <w:t>رده‌اند، [با د</w:t>
      </w:r>
      <w:r w:rsidR="00C170D2">
        <w:rPr>
          <w:rStyle w:val="Char7"/>
          <w:rtl/>
          <w:lang w:bidi="fa-IR"/>
        </w:rPr>
        <w:t>ی</w:t>
      </w:r>
      <w:r w:rsidR="00B16B98" w:rsidRPr="00EC0C1D">
        <w:rPr>
          <w:rStyle w:val="Char7"/>
          <w:rtl/>
          <w:lang w:bidi="fa-IR"/>
        </w:rPr>
        <w:t xml:space="preserve">گران‌] </w:t>
      </w:r>
      <w:r w:rsidR="00C170D2">
        <w:rPr>
          <w:rStyle w:val="Char7"/>
          <w:rtl/>
          <w:lang w:bidi="fa-IR"/>
        </w:rPr>
        <w:t>یک</w:t>
      </w:r>
      <w:r w:rsidR="00B16B98" w:rsidRPr="00EC0C1D">
        <w:rPr>
          <w:rStyle w:val="Char7"/>
          <w:rtl/>
          <w:lang w:bidi="fa-IR"/>
        </w:rPr>
        <w:t>سان ن</w:t>
      </w:r>
      <w:r w:rsidR="00C170D2">
        <w:rPr>
          <w:rStyle w:val="Char7"/>
          <w:rtl/>
          <w:lang w:bidi="fa-IR"/>
        </w:rPr>
        <w:t>ی</w:t>
      </w:r>
      <w:r w:rsidR="00B16B98" w:rsidRPr="00EC0C1D">
        <w:rPr>
          <w:rStyle w:val="Char7"/>
          <w:rtl/>
          <w:lang w:bidi="fa-IR"/>
        </w:rPr>
        <w:t xml:space="preserve">ستند. آنان در درجه بزرگتر از </w:t>
      </w:r>
      <w:r w:rsidR="00C170D2">
        <w:rPr>
          <w:rStyle w:val="Char7"/>
          <w:rtl/>
          <w:lang w:bidi="fa-IR"/>
        </w:rPr>
        <w:t>ک</w:t>
      </w:r>
      <w:r w:rsidR="00B16B98" w:rsidRPr="00EC0C1D">
        <w:rPr>
          <w:rStyle w:val="Char7"/>
          <w:rtl/>
          <w:lang w:bidi="fa-IR"/>
        </w:rPr>
        <w:t xml:space="preserve">سانى‌اند </w:t>
      </w:r>
      <w:r w:rsidR="00C170D2">
        <w:rPr>
          <w:rStyle w:val="Char7"/>
          <w:rtl/>
          <w:lang w:bidi="fa-IR"/>
        </w:rPr>
        <w:t>ک</w:t>
      </w:r>
      <w:r w:rsidR="00B16B98" w:rsidRPr="00EC0C1D">
        <w:rPr>
          <w:rStyle w:val="Char7"/>
          <w:rtl/>
          <w:lang w:bidi="fa-IR"/>
        </w:rPr>
        <w:t xml:space="preserve">ه بعداً به انفاق و جهاد پرداخته‌اند. و الله به هر </w:t>
      </w:r>
      <w:r w:rsidR="00C170D2">
        <w:rPr>
          <w:rStyle w:val="Char7"/>
          <w:rtl/>
          <w:lang w:bidi="fa-IR"/>
        </w:rPr>
        <w:t>ک</w:t>
      </w:r>
      <w:r w:rsidR="00B16B98" w:rsidRPr="00EC0C1D">
        <w:rPr>
          <w:rStyle w:val="Char7"/>
          <w:rtl/>
          <w:lang w:bidi="fa-IR"/>
        </w:rPr>
        <w:t>دام وعده</w:t>
      </w:r>
      <w:r w:rsidR="00B16B98" w:rsidRPr="00EC0C1D">
        <w:rPr>
          <w:rStyle w:val="Char7"/>
          <w:rtl/>
          <w:lang w:bidi="fa-IR"/>
        </w:rPr>
        <w:softHyphen/>
        <w:t>ی ن</w:t>
      </w:r>
      <w:r w:rsidR="00C170D2">
        <w:rPr>
          <w:rStyle w:val="Char7"/>
          <w:rtl/>
          <w:lang w:bidi="fa-IR"/>
        </w:rPr>
        <w:t>یک</w:t>
      </w:r>
      <w:r w:rsidR="00B16B98" w:rsidRPr="00EC0C1D">
        <w:rPr>
          <w:rStyle w:val="Char7"/>
          <w:rtl/>
          <w:lang w:bidi="fa-IR"/>
        </w:rPr>
        <w:t>و داده است</w:t>
      </w:r>
      <w:r>
        <w:rPr>
          <w:rStyle w:val="Char4"/>
          <w:rtl/>
          <w:lang w:bidi="fa-IR"/>
        </w:rPr>
        <w:t>»</w:t>
      </w:r>
      <w:r w:rsidR="00B16B98"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وعده</w:t>
      </w:r>
      <w:r w:rsidRPr="00B16B98">
        <w:rPr>
          <w:rStyle w:val="Char4"/>
          <w:rtl/>
          <w:lang w:bidi="fa-IR"/>
        </w:rPr>
        <w:softHyphen/>
        <w:t>ی به حُسنی که همان بهشت است اشاره</w:t>
      </w:r>
      <w:r w:rsidRPr="00B16B98">
        <w:rPr>
          <w:rStyle w:val="Char4"/>
          <w:rtl/>
          <w:lang w:bidi="fa-IR"/>
        </w:rPr>
        <w:softHyphen/>
        <w:t xml:space="preserve">ای واضح و روشن بر فضیلت آنان است. </w:t>
      </w:r>
    </w:p>
    <w:p w:rsidR="00B16B98" w:rsidRPr="00B16B98" w:rsidRDefault="00EC0C1D" w:rsidP="00C21583">
      <w:pPr>
        <w:autoSpaceDE w:val="0"/>
        <w:autoSpaceDN w:val="0"/>
        <w:adjustRightInd w:val="0"/>
        <w:ind w:firstLine="284"/>
        <w:jc w:val="both"/>
        <w:rPr>
          <w:rStyle w:val="Char4"/>
          <w:rtl/>
          <w:lang w:bidi="fa-IR"/>
        </w:rPr>
      </w:pPr>
      <w:r w:rsidRPr="00EC0C1D">
        <w:rPr>
          <w:rStyle w:val="Char4"/>
          <w:rFonts w:cs="Traditional Arabic"/>
          <w:rtl/>
          <w:lang w:bidi="fa-IR"/>
        </w:rPr>
        <w:t>﴿</w:t>
      </w:r>
      <w:r w:rsidRPr="00EC0C1D">
        <w:rPr>
          <w:rStyle w:val="Chard"/>
          <w:rtl/>
          <w:lang w:bidi="fa-IR"/>
        </w:rPr>
        <w:t xml:space="preserve">لِلۡفُقَرَآءِ ٱلۡمُهَٰجِرِينَ ٱلَّذِينَ أُخۡرِجُواْ مِن دِيَٰرِهِمۡ وَأَمۡوَٰلِهِمۡ يَبۡتَغُونَ فَضۡلٗا مِّنَ ٱللَّهِ وَرِضۡوَٰنٗا وَيَنصُرُونَ ٱللَّهَ وَرَسُولَهُۥٓۚ أُوْلَٰٓئِكَ هُمُ ٱلصَّٰدِقُونَ٨ وَٱلَّذِينَ تَبَوَّءُو ٱلدَّارَ وَٱلۡإِيمَٰنَ مِن قَبۡلِهِمۡ يُحِبُّونَ مَنۡ هَاجَرَ إِلَيۡهِمۡ وَلَا يَجِدُونَ فِي صُدُورِهِمۡ حَاجَةٗ مِّمَّآ أُوتُواْ وَيُؤۡثِرُونَ عَلَىٰٓ أَنفُسِهِمۡ وَلَوۡ كَانَ بِهِمۡ خَصَاصَةٞۚ وَمَن يُوقَ شُحَّ نَفۡسِهِۦ فَأُوْلَٰٓئِكَ هُمُ ٱلۡمُفۡلِحُونَ٩ وَٱلَّذِينَ جَآءُو مِنۢ بَعۡدِهِمۡ يَقُولُونَ </w:t>
      </w:r>
      <w:r w:rsidRPr="00EC0C1D">
        <w:rPr>
          <w:rStyle w:val="Chard"/>
          <w:rtl/>
          <w:lang w:bidi="fa-IR"/>
        </w:rPr>
        <w:lastRenderedPageBreak/>
        <w:t>رَبَّنَا ٱغۡفِرۡ لَنَا وَلِإِخۡوَٰنِنَا ٱلَّذِينَ سَبَقُونَا بِٱلۡإِيمَٰنِ وَلَا تَجۡعَلۡ فِي قُلُوبِنَا غِلّٗا لِّلَّذِينَ ءَامَنُواْ رَبَّنَآ إِنَّكَ رَءُوفٞ رَّحِيمٌ</w:t>
      </w:r>
      <w:r w:rsidRPr="00EC0C1D">
        <w:rPr>
          <w:rStyle w:val="Char4"/>
          <w:rFonts w:cs="KFGQPC Uthmanic Script HAFS"/>
          <w:rtl/>
          <w:lang w:bidi="fa-IR"/>
        </w:rPr>
        <w:t>١٠</w:t>
      </w:r>
      <w:r w:rsidRPr="00EC0C1D">
        <w:rPr>
          <w:rStyle w:val="Char4"/>
          <w:rFonts w:ascii="Times New Roman" w:hAnsi="Times New Roman" w:cs="Traditional Arabic"/>
          <w:rtl/>
          <w:lang w:bidi="fa-IR"/>
        </w:rPr>
        <w:t>﴾</w:t>
      </w:r>
      <w:r>
        <w:rPr>
          <w:rStyle w:val="Char4"/>
          <w:rFonts w:ascii="Times New Roman" w:hAnsi="Times New Roman"/>
          <w:szCs w:val="24"/>
          <w:rtl/>
          <w:lang w:bidi="fa-IR"/>
        </w:rPr>
        <w:t xml:space="preserve"> </w:t>
      </w:r>
      <w:r w:rsidRPr="00EC0C1D">
        <w:rPr>
          <w:rStyle w:val="Char6"/>
          <w:rtl/>
          <w:lang w:bidi="fa-IR"/>
        </w:rPr>
        <w:t>[الحشر: 8-10].</w:t>
      </w:r>
      <w:r w:rsidR="00B16B98" w:rsidRPr="00B16B98">
        <w:rPr>
          <w:rStyle w:val="Char4"/>
          <w:rtl/>
          <w:lang w:bidi="fa-IR"/>
        </w:rPr>
        <w:t xml:space="preserve"> </w:t>
      </w:r>
      <w:r>
        <w:rPr>
          <w:rStyle w:val="Char4"/>
          <w:rtl/>
          <w:lang w:bidi="fa-IR"/>
        </w:rPr>
        <w:t>«</w:t>
      </w:r>
      <w:r w:rsidR="00B16B98" w:rsidRPr="00EC0C1D">
        <w:rPr>
          <w:rStyle w:val="Char7"/>
          <w:rtl/>
          <w:lang w:bidi="fa-IR"/>
        </w:rPr>
        <w:t>ا</w:t>
      </w:r>
      <w:r w:rsidR="00C170D2">
        <w:rPr>
          <w:rStyle w:val="Char7"/>
          <w:rtl/>
          <w:lang w:bidi="fa-IR"/>
        </w:rPr>
        <w:t>ی</w:t>
      </w:r>
      <w:r w:rsidR="00B16B98" w:rsidRPr="00EC0C1D">
        <w:rPr>
          <w:rStyle w:val="Char7"/>
          <w:rtl/>
          <w:lang w:bidi="fa-IR"/>
        </w:rPr>
        <w:t>ن غنا</w:t>
      </w:r>
      <w:r w:rsidR="00C170D2">
        <w:rPr>
          <w:rStyle w:val="Char7"/>
          <w:rtl/>
          <w:lang w:bidi="fa-IR"/>
        </w:rPr>
        <w:t>ی</w:t>
      </w:r>
      <w:r w:rsidR="00B16B98" w:rsidRPr="00EC0C1D">
        <w:rPr>
          <w:rStyle w:val="Char7"/>
          <w:rtl/>
          <w:lang w:bidi="fa-IR"/>
        </w:rPr>
        <w:t>م، نخست‌] اختصاص به ب</w:t>
      </w:r>
      <w:r w:rsidR="00C170D2">
        <w:rPr>
          <w:rStyle w:val="Char7"/>
          <w:rtl/>
          <w:lang w:bidi="fa-IR"/>
        </w:rPr>
        <w:t>ی</w:t>
      </w:r>
      <w:r w:rsidR="00B16B98" w:rsidRPr="00EC0C1D">
        <w:rPr>
          <w:rStyle w:val="Char7"/>
          <w:rtl/>
          <w:lang w:bidi="fa-IR"/>
        </w:rPr>
        <w:t>نوا</w:t>
      </w:r>
      <w:r w:rsidR="00C170D2">
        <w:rPr>
          <w:rStyle w:val="Char7"/>
          <w:rtl/>
          <w:lang w:bidi="fa-IR"/>
        </w:rPr>
        <w:t>ی</w:t>
      </w:r>
      <w:r w:rsidR="00B16B98" w:rsidRPr="00EC0C1D">
        <w:rPr>
          <w:rStyle w:val="Char7"/>
          <w:rtl/>
          <w:lang w:bidi="fa-IR"/>
        </w:rPr>
        <w:t xml:space="preserve">ان مهاجرى دارد </w:t>
      </w:r>
      <w:r w:rsidR="00C170D2">
        <w:rPr>
          <w:rStyle w:val="Char7"/>
          <w:rtl/>
          <w:lang w:bidi="fa-IR"/>
        </w:rPr>
        <w:t>ک</w:t>
      </w:r>
      <w:r w:rsidR="00B16B98" w:rsidRPr="00EC0C1D">
        <w:rPr>
          <w:rStyle w:val="Char7"/>
          <w:rtl/>
          <w:lang w:bidi="fa-IR"/>
        </w:rPr>
        <w:t>ه از د</w:t>
      </w:r>
      <w:r w:rsidR="00C170D2">
        <w:rPr>
          <w:rStyle w:val="Char7"/>
          <w:rtl/>
          <w:lang w:bidi="fa-IR"/>
        </w:rPr>
        <w:t>ی</w:t>
      </w:r>
      <w:r w:rsidR="00B16B98" w:rsidRPr="00EC0C1D">
        <w:rPr>
          <w:rStyle w:val="Char7"/>
          <w:rtl/>
          <w:lang w:bidi="fa-IR"/>
        </w:rPr>
        <w:t>ارشان و اموالشان رانده شدند: خواستار فضل الله و خشنودى [او] مى‌باشند و الله و پ</w:t>
      </w:r>
      <w:r w:rsidR="00C170D2">
        <w:rPr>
          <w:rStyle w:val="Char7"/>
          <w:rtl/>
          <w:lang w:bidi="fa-IR"/>
        </w:rPr>
        <w:t>ی</w:t>
      </w:r>
      <w:r w:rsidR="00B16B98" w:rsidRPr="00EC0C1D">
        <w:rPr>
          <w:rStyle w:val="Char7"/>
          <w:rtl/>
          <w:lang w:bidi="fa-IR"/>
        </w:rPr>
        <w:t xml:space="preserve">امبرش را </w:t>
      </w:r>
      <w:r w:rsidR="00C170D2">
        <w:rPr>
          <w:rStyle w:val="Char7"/>
          <w:rtl/>
          <w:lang w:bidi="fa-IR"/>
        </w:rPr>
        <w:t>ی</w:t>
      </w:r>
      <w:r w:rsidR="00B16B98" w:rsidRPr="00EC0C1D">
        <w:rPr>
          <w:rStyle w:val="Char7"/>
          <w:rtl/>
          <w:lang w:bidi="fa-IR"/>
        </w:rPr>
        <w:t>ارى مى‌</w:t>
      </w:r>
      <w:r w:rsidR="00C170D2">
        <w:rPr>
          <w:rStyle w:val="Char7"/>
          <w:rtl/>
          <w:lang w:bidi="fa-IR"/>
        </w:rPr>
        <w:t>ک</w:t>
      </w:r>
      <w:r w:rsidR="00B16B98" w:rsidRPr="00EC0C1D">
        <w:rPr>
          <w:rStyle w:val="Char7"/>
          <w:rtl/>
          <w:lang w:bidi="fa-IR"/>
        </w:rPr>
        <w:t>نند. ا</w:t>
      </w:r>
      <w:r w:rsidR="00C170D2">
        <w:rPr>
          <w:rStyle w:val="Char7"/>
          <w:rtl/>
          <w:lang w:bidi="fa-IR"/>
        </w:rPr>
        <w:t>ی</w:t>
      </w:r>
      <w:r w:rsidR="00B16B98" w:rsidRPr="00EC0C1D">
        <w:rPr>
          <w:rStyle w:val="Char7"/>
          <w:rtl/>
          <w:lang w:bidi="fa-IR"/>
        </w:rPr>
        <w:t xml:space="preserve">نان همان مردم درست </w:t>
      </w:r>
      <w:r w:rsidR="00C170D2">
        <w:rPr>
          <w:rStyle w:val="Char7"/>
          <w:rtl/>
          <w:lang w:bidi="fa-IR"/>
        </w:rPr>
        <w:t>ک</w:t>
      </w:r>
      <w:r w:rsidR="00B16B98" w:rsidRPr="00EC0C1D">
        <w:rPr>
          <w:rStyle w:val="Char7"/>
          <w:rtl/>
          <w:lang w:bidi="fa-IR"/>
        </w:rPr>
        <w:t>ردارند* و کسانی که پیش از مهاجران در سرای هجرت و ایمان [یعنی مدینه] جای گرفتند، کسانی را که به سوی آنان هجرت کرده اند دوست دارند، و در سینه های خود نیاز و چشم داشتی به آن</w:t>
      </w:r>
      <w:r w:rsidR="00B16B98" w:rsidRPr="00EC0C1D">
        <w:rPr>
          <w:rStyle w:val="Char7"/>
          <w:rtl/>
          <w:lang w:bidi="fa-IR"/>
        </w:rPr>
        <w:softHyphen/>
        <w:t>چه به مهاجران داده شده است نمی</w:t>
      </w:r>
      <w:r w:rsidR="00B16B98" w:rsidRPr="00EC0C1D">
        <w:rPr>
          <w:rStyle w:val="Char7"/>
          <w:rtl/>
          <w:lang w:bidi="fa-IR"/>
        </w:rPr>
        <w:softHyphen/>
        <w:t>یابند، و آنان را بر خود ترجیح می</w:t>
      </w:r>
      <w:r w:rsidR="00B16B98" w:rsidRPr="00EC0C1D">
        <w:rPr>
          <w:rStyle w:val="Char7"/>
          <w:rtl/>
          <w:lang w:bidi="fa-IR"/>
        </w:rPr>
        <w:softHyphen/>
        <w:t>دهند، گرچه خودشان را نیاز شدیدی باشد. و کسانی را که از بخل و حرصشان بازداشته</w:t>
      </w:r>
      <w:r w:rsidR="00B16B98" w:rsidRPr="00EC0C1D">
        <w:rPr>
          <w:rStyle w:val="Char7"/>
          <w:rtl/>
          <w:lang w:bidi="fa-IR"/>
        </w:rPr>
        <w:softHyphen/>
        <w:t>اند، اینان همان رستگارانند* و نیز کسانی که بعد از آنان آمدند در حالی که می</w:t>
      </w:r>
      <w:r w:rsidR="00B16B98" w:rsidRPr="00EC0C1D">
        <w:rPr>
          <w:rStyle w:val="Char7"/>
          <w:rtl/>
          <w:lang w:bidi="fa-IR"/>
        </w:rPr>
        <w:softHyphen/>
        <w:t>گویند: پروردگارا! ما و برادرانمان را که به ایمان بر ما پیشی گرفتند بیامرز، و در دل هایمان نسبت به مؤمنان، کینه قرار مده. پروردگارا! یقیناً تو رؤوف و مهربانی</w:t>
      </w:r>
      <w:r w:rsidRPr="00EC0C1D">
        <w:rPr>
          <w:rStyle w:val="Char4"/>
          <w:rtl/>
          <w:lang w:bidi="fa-IR"/>
        </w:rPr>
        <w:t>»</w:t>
      </w:r>
      <w:r w:rsidR="00B16B98"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الله </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شهادت می</w:t>
      </w:r>
      <w:r w:rsidRPr="00B16B98">
        <w:rPr>
          <w:rStyle w:val="Char4"/>
          <w:rtl/>
          <w:lang w:bidi="fa-IR"/>
        </w:rPr>
        <w:softHyphen/>
        <w:t>دهد که مهاجرین صداقت دارند و انصار رستگار و کامیاب</w:t>
      </w:r>
      <w:r w:rsidRPr="00B16B98">
        <w:rPr>
          <w:rStyle w:val="Char4"/>
          <w:rtl/>
          <w:lang w:bidi="fa-IR"/>
        </w:rPr>
        <w:softHyphen/>
        <w:t>اند. آیات در این زمینه بسیار است.</w:t>
      </w:r>
    </w:p>
    <w:p w:rsidR="00B16B98" w:rsidRPr="00B16B98" w:rsidRDefault="00B16B98" w:rsidP="00B16B98">
      <w:pPr>
        <w:pStyle w:val="ListParagraph"/>
        <w:numPr>
          <w:ilvl w:val="0"/>
          <w:numId w:val="35"/>
        </w:numPr>
        <w:autoSpaceDE w:val="0"/>
        <w:autoSpaceDN w:val="0"/>
        <w:adjustRightInd w:val="0"/>
        <w:spacing w:after="0" w:line="240" w:lineRule="auto"/>
        <w:ind w:left="0" w:firstLine="284"/>
        <w:contextualSpacing w:val="0"/>
        <w:jc w:val="both"/>
        <w:rPr>
          <w:rStyle w:val="Char4"/>
        </w:rPr>
      </w:pPr>
      <w:r w:rsidRPr="00B16B98">
        <w:rPr>
          <w:rStyle w:val="Char4"/>
          <w:rtl/>
        </w:rPr>
        <w:t xml:space="preserve">احادیثی که دلالت بر فضیلت صحابه دارد: </w:t>
      </w:r>
    </w:p>
    <w:p w:rsidR="00B16B98" w:rsidRPr="00B16B98" w:rsidRDefault="00B16B98" w:rsidP="001D3E48">
      <w:pPr>
        <w:widowControl w:val="0"/>
        <w:autoSpaceDE w:val="0"/>
        <w:autoSpaceDN w:val="0"/>
        <w:adjustRightInd w:val="0"/>
        <w:ind w:firstLine="284"/>
        <w:jc w:val="both"/>
        <w:rPr>
          <w:rStyle w:val="Char4"/>
          <w:rtl/>
          <w:lang w:bidi="fa-IR"/>
        </w:rPr>
      </w:pPr>
      <w:r w:rsidRPr="00B16B98">
        <w:rPr>
          <w:rStyle w:val="Char4"/>
          <w:rtl/>
          <w:lang w:bidi="fa-IR"/>
        </w:rPr>
        <w:t>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می</w:t>
      </w:r>
      <w:r w:rsidRPr="00B16B98">
        <w:rPr>
          <w:rStyle w:val="Char4"/>
          <w:rtl/>
          <w:lang w:bidi="fa-IR"/>
        </w:rPr>
        <w:softHyphen/>
        <w:t>فرماید: «</w:t>
      </w:r>
      <w:r w:rsidRPr="008141C8">
        <w:rPr>
          <w:rStyle w:val="Char3"/>
          <w:rtl/>
        </w:rPr>
        <w:t>خَیرُ الناسِ قَرنی</w:t>
      </w:r>
      <w:r w:rsidR="008141C8">
        <w:rPr>
          <w:rStyle w:val="Char4"/>
          <w:rtl/>
          <w:lang w:bidi="fa-IR"/>
        </w:rPr>
        <w:t xml:space="preserve">»: </w:t>
      </w:r>
      <w:r w:rsidR="008141C8">
        <w:rPr>
          <w:rStyle w:val="Char4"/>
          <w:rFonts w:hint="cs"/>
          <w:rtl/>
          <w:lang w:bidi="fa-IR"/>
        </w:rPr>
        <w:t>«</w:t>
      </w:r>
      <w:r w:rsidRPr="00B16B98">
        <w:rPr>
          <w:rStyle w:val="Char4"/>
          <w:rtl/>
          <w:lang w:bidi="fa-IR"/>
        </w:rPr>
        <w:t>بهترین مردم، مردمان(مسلمان و مؤمنِ) قرن من هستند</w:t>
      </w:r>
      <w:r w:rsidR="008141C8">
        <w:rPr>
          <w:rStyle w:val="Char4"/>
          <w:rFonts w:hint="cs"/>
          <w:rtl/>
          <w:lang w:bidi="fa-IR"/>
        </w:rPr>
        <w:t>»</w:t>
      </w:r>
      <w:r w:rsidRPr="00156B8C">
        <w:rPr>
          <w:rStyle w:val="FootnoteReference"/>
          <w:rFonts w:cs="IRNazli"/>
          <w:rtl/>
          <w:lang w:bidi="fa-IR"/>
        </w:rPr>
        <w:footnoteReference w:id="30"/>
      </w:r>
      <w:r w:rsidRPr="00B16B98">
        <w:rPr>
          <w:rStyle w:val="Char4"/>
          <w:rtl/>
          <w:lang w:bidi="fa-IR"/>
        </w:rPr>
        <w:t>.</w:t>
      </w:r>
    </w:p>
    <w:p w:rsidR="00B16B98" w:rsidRPr="00B16B98" w:rsidRDefault="00B16B98" w:rsidP="001D3E48">
      <w:pPr>
        <w:widowControl w:val="0"/>
        <w:autoSpaceDE w:val="0"/>
        <w:autoSpaceDN w:val="0"/>
        <w:adjustRightInd w:val="0"/>
        <w:ind w:firstLine="284"/>
        <w:jc w:val="both"/>
        <w:rPr>
          <w:rStyle w:val="Char4"/>
          <w:rtl/>
          <w:lang w:bidi="fa-IR"/>
        </w:rPr>
      </w:pPr>
      <w:r w:rsidRPr="00B16B98">
        <w:rPr>
          <w:rStyle w:val="Char4"/>
          <w:rtl/>
          <w:lang w:bidi="fa-IR"/>
        </w:rPr>
        <w:t xml:space="preserve">  حدیث مرفوع دیگری بدین مضمون آمده است: «</w:t>
      </w:r>
      <w:r w:rsidRPr="008F0FD4">
        <w:rPr>
          <w:rStyle w:val="Char3"/>
          <w:rtl/>
          <w:lang w:bidi="fa-IR"/>
        </w:rPr>
        <w:t>إِنَّ خَیرَکُم قَرنی</w:t>
      </w:r>
      <w:r w:rsidR="008141C8">
        <w:rPr>
          <w:rStyle w:val="Char4"/>
          <w:rtl/>
          <w:lang w:bidi="fa-IR"/>
        </w:rPr>
        <w:t xml:space="preserve">»: </w:t>
      </w:r>
      <w:r w:rsidR="008141C8">
        <w:rPr>
          <w:rStyle w:val="Char4"/>
          <w:rFonts w:hint="cs"/>
          <w:rtl/>
          <w:lang w:bidi="fa-IR"/>
        </w:rPr>
        <w:t>«</w:t>
      </w:r>
      <w:r w:rsidRPr="00B16B98">
        <w:rPr>
          <w:rStyle w:val="Char4"/>
          <w:rtl/>
          <w:lang w:bidi="fa-IR"/>
        </w:rPr>
        <w:t>بهترینِ شمامردم(مسلمان)  قرن من هستند</w:t>
      </w:r>
      <w:r w:rsidR="008141C8">
        <w:rPr>
          <w:rStyle w:val="Char4"/>
          <w:rFonts w:hint="cs"/>
          <w:rtl/>
          <w:lang w:bidi="fa-IR"/>
        </w:rPr>
        <w:t>»</w:t>
      </w:r>
      <w:r w:rsidRPr="00156B8C">
        <w:rPr>
          <w:rStyle w:val="FootnoteReference"/>
          <w:rFonts w:cs="IRNazli"/>
          <w:rtl/>
          <w:lang w:bidi="fa-IR"/>
        </w:rPr>
        <w:footnoteReference w:id="31"/>
      </w:r>
      <w:r w:rsidRPr="00B16B98">
        <w:rPr>
          <w:rStyle w:val="Char4"/>
          <w:rtl/>
          <w:lang w:bidi="fa-IR"/>
        </w:rPr>
        <w:t>. و نیز: «</w:t>
      </w:r>
      <w:r w:rsidRPr="008F0FD4">
        <w:rPr>
          <w:rStyle w:val="Char3"/>
          <w:rtl/>
          <w:lang w:bidi="fa-IR"/>
        </w:rPr>
        <w:t>القَرنُ الَّذی أنا فیهِ</w:t>
      </w:r>
      <w:r w:rsidRPr="008F0FD4">
        <w:rPr>
          <w:rStyle w:val="Char4"/>
          <w:rtl/>
          <w:lang w:bidi="fa-IR"/>
        </w:rPr>
        <w:t xml:space="preserve">»: </w:t>
      </w:r>
      <w:r w:rsidR="008141C8">
        <w:rPr>
          <w:rStyle w:val="Char4"/>
          <w:rFonts w:hint="cs"/>
          <w:rtl/>
          <w:lang w:bidi="fa-IR"/>
        </w:rPr>
        <w:t>«</w:t>
      </w:r>
      <w:r w:rsidRPr="00B16B98">
        <w:rPr>
          <w:rStyle w:val="Char4"/>
          <w:rtl/>
          <w:lang w:bidi="fa-IR"/>
        </w:rPr>
        <w:t>قرنی که من در آنم</w:t>
      </w:r>
      <w:r w:rsidR="008141C8">
        <w:rPr>
          <w:rStyle w:val="Char4"/>
          <w:rFonts w:hint="cs"/>
          <w:rtl/>
          <w:lang w:bidi="fa-IR"/>
        </w:rPr>
        <w:t>»</w:t>
      </w:r>
      <w:r w:rsidRPr="00156B8C">
        <w:rPr>
          <w:rStyle w:val="FootnoteReference"/>
          <w:rFonts w:cs="IRNazli"/>
          <w:rtl/>
          <w:lang w:bidi="fa-IR"/>
        </w:rPr>
        <w:footnoteReference w:id="32"/>
      </w:r>
      <w:r w:rsidRPr="00B16B98">
        <w:rPr>
          <w:rStyle w:val="Char4"/>
          <w:rtl/>
          <w:lang w:bidi="fa-IR"/>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lastRenderedPageBreak/>
        <w:t>در روایت مرفوع دیگری می</w:t>
      </w:r>
      <w:r w:rsidRPr="00B16B98">
        <w:rPr>
          <w:rStyle w:val="Char4"/>
          <w:rtl/>
          <w:lang w:bidi="fa-IR"/>
        </w:rPr>
        <w:softHyphen/>
        <w:t>خوانیم: «</w:t>
      </w:r>
      <w:r w:rsidRPr="008F0FD4">
        <w:rPr>
          <w:rStyle w:val="Char3"/>
          <w:rtl/>
          <w:lang w:bidi="fa-IR"/>
        </w:rPr>
        <w:t>لا تَسُبُّوا أَصْحَابِي، فَلَوْ أَنَّ أَحَدَكُمْ أَنْفَقَ مِثْلَ أُحُدٍ ذَهَبًا مَا بَلَغَ مُدَّ أَحَدِهِمْ وَلا نَصِيفَهُ</w:t>
      </w:r>
      <w:r w:rsidR="008141C8">
        <w:rPr>
          <w:rStyle w:val="Char4"/>
          <w:rtl/>
          <w:lang w:bidi="fa-IR"/>
        </w:rPr>
        <w:t xml:space="preserve">»: </w:t>
      </w:r>
      <w:r w:rsidR="008141C8">
        <w:rPr>
          <w:rStyle w:val="Char4"/>
          <w:rFonts w:hint="cs"/>
          <w:rtl/>
          <w:lang w:bidi="fa-IR"/>
        </w:rPr>
        <w:t>«</w:t>
      </w:r>
      <w:r w:rsidRPr="00B16B98">
        <w:rPr>
          <w:rStyle w:val="Char4"/>
          <w:rtl/>
          <w:lang w:bidi="fa-IR"/>
        </w:rPr>
        <w:t>اصحاب مرا دشنام نده</w:t>
      </w:r>
      <w:r w:rsidR="00C170D2">
        <w:rPr>
          <w:rStyle w:val="Char4"/>
          <w:rtl/>
          <w:lang w:bidi="fa-IR"/>
        </w:rPr>
        <w:t>ی</w:t>
      </w:r>
      <w:r w:rsidRPr="00B16B98">
        <w:rPr>
          <w:rStyle w:val="Char4"/>
          <w:rtl/>
          <w:lang w:bidi="fa-IR"/>
        </w:rPr>
        <w:t>د. ز</w:t>
      </w:r>
      <w:r w:rsidR="00C170D2">
        <w:rPr>
          <w:rStyle w:val="Char4"/>
          <w:rtl/>
          <w:lang w:bidi="fa-IR"/>
        </w:rPr>
        <w:t>ی</w:t>
      </w:r>
      <w:r w:rsidRPr="00B16B98">
        <w:rPr>
          <w:rStyle w:val="Char4"/>
          <w:rtl/>
          <w:lang w:bidi="fa-IR"/>
        </w:rPr>
        <w:t xml:space="preserve">را اگر </w:t>
      </w:r>
      <w:r w:rsidR="00C170D2">
        <w:rPr>
          <w:rStyle w:val="Char4"/>
          <w:rtl/>
          <w:lang w:bidi="fa-IR"/>
        </w:rPr>
        <w:t>یکی</w:t>
      </w:r>
      <w:r w:rsidRPr="00B16B98">
        <w:rPr>
          <w:rStyle w:val="Char4"/>
          <w:rtl/>
          <w:lang w:bidi="fa-IR"/>
        </w:rPr>
        <w:t xml:space="preserve"> از شما به اندازه </w:t>
      </w:r>
      <w:r w:rsidR="00C170D2">
        <w:rPr>
          <w:rStyle w:val="Char4"/>
          <w:rtl/>
          <w:lang w:bidi="fa-IR"/>
        </w:rPr>
        <w:t>ی</w:t>
      </w:r>
      <w:r w:rsidRPr="00B16B98">
        <w:rPr>
          <w:rStyle w:val="Char4"/>
          <w:rtl/>
          <w:lang w:bidi="fa-IR"/>
        </w:rPr>
        <w:t xml:space="preserve"> </w:t>
      </w:r>
      <w:r w:rsidR="00C170D2">
        <w:rPr>
          <w:rStyle w:val="Char4"/>
          <w:rtl/>
          <w:lang w:bidi="fa-IR"/>
        </w:rPr>
        <w:t>ک</w:t>
      </w:r>
      <w:r w:rsidRPr="00B16B98">
        <w:rPr>
          <w:rStyle w:val="Char4"/>
          <w:rtl/>
          <w:lang w:bidi="fa-IR"/>
        </w:rPr>
        <w:t xml:space="preserve">وه احد، طلا انفاق </w:t>
      </w:r>
      <w:r w:rsidR="00C170D2">
        <w:rPr>
          <w:rStyle w:val="Char4"/>
          <w:rtl/>
          <w:lang w:bidi="fa-IR"/>
        </w:rPr>
        <w:t>ک</w:t>
      </w:r>
      <w:r w:rsidRPr="00B16B98">
        <w:rPr>
          <w:rStyle w:val="Char4"/>
          <w:rtl/>
          <w:lang w:bidi="fa-IR"/>
        </w:rPr>
        <w:t xml:space="preserve">ند، با </w:t>
      </w:r>
      <w:r w:rsidR="00C170D2">
        <w:rPr>
          <w:rStyle w:val="Char4"/>
          <w:rtl/>
          <w:lang w:bidi="fa-IR"/>
        </w:rPr>
        <w:t>یک</w:t>
      </w:r>
      <w:r w:rsidRPr="00B16B98">
        <w:rPr>
          <w:rStyle w:val="Char4"/>
          <w:rtl/>
          <w:lang w:bidi="fa-IR"/>
        </w:rPr>
        <w:t xml:space="preserve"> </w:t>
      </w:r>
      <w:r w:rsidR="00C170D2">
        <w:rPr>
          <w:rStyle w:val="Char4"/>
          <w:rtl/>
          <w:lang w:bidi="fa-IR"/>
        </w:rPr>
        <w:t>ی</w:t>
      </w:r>
      <w:r w:rsidRPr="00B16B98">
        <w:rPr>
          <w:rStyle w:val="Char4"/>
          <w:rtl/>
          <w:lang w:bidi="fa-IR"/>
        </w:rPr>
        <w:t>ا نصف مدّ</w:t>
      </w:r>
      <w:r w:rsidR="00C170D2">
        <w:rPr>
          <w:rStyle w:val="Char4"/>
          <w:rtl/>
          <w:lang w:bidi="fa-IR"/>
        </w:rPr>
        <w:t>ی</w:t>
      </w:r>
      <w:r w:rsidRPr="00156B8C">
        <w:rPr>
          <w:rStyle w:val="FootnoteReference"/>
          <w:rFonts w:cs="IRNazli"/>
          <w:rtl/>
          <w:lang w:bidi="fa-IR"/>
        </w:rPr>
        <w:footnoteReference w:id="33"/>
      </w:r>
      <w:r w:rsidRPr="00B16B98">
        <w:rPr>
          <w:rStyle w:val="Char4"/>
          <w:rtl/>
          <w:lang w:bidi="fa-IR"/>
        </w:rPr>
        <w:t xml:space="preserve"> </w:t>
      </w:r>
      <w:r w:rsidR="00C170D2">
        <w:rPr>
          <w:rStyle w:val="Char4"/>
          <w:rtl/>
          <w:lang w:bidi="fa-IR"/>
        </w:rPr>
        <w:t>ک</w:t>
      </w:r>
      <w:r w:rsidRPr="00B16B98">
        <w:rPr>
          <w:rStyle w:val="Char4"/>
          <w:rtl/>
          <w:lang w:bidi="fa-IR"/>
        </w:rPr>
        <w:t>ه اصحاب من انفاق م</w:t>
      </w:r>
      <w:r w:rsidR="00C170D2">
        <w:rPr>
          <w:rStyle w:val="Char4"/>
          <w:rtl/>
          <w:lang w:bidi="fa-IR"/>
        </w:rPr>
        <w:t>ی</w:t>
      </w:r>
      <w:r w:rsidRPr="00B16B98">
        <w:rPr>
          <w:rStyle w:val="Char4"/>
          <w:rtl/>
          <w:lang w:bidi="fa-IR"/>
        </w:rPr>
        <w:t xml:space="preserve"> </w:t>
      </w:r>
      <w:r w:rsidR="00C170D2">
        <w:rPr>
          <w:rStyle w:val="Char4"/>
          <w:rtl/>
          <w:lang w:bidi="fa-IR"/>
        </w:rPr>
        <w:t>ک</w:t>
      </w:r>
      <w:r w:rsidRPr="00B16B98">
        <w:rPr>
          <w:rStyle w:val="Char4"/>
          <w:rtl/>
          <w:lang w:bidi="fa-IR"/>
        </w:rPr>
        <w:t>نند، برابر</w:t>
      </w:r>
      <w:r w:rsidR="00C170D2">
        <w:rPr>
          <w:rStyle w:val="Char4"/>
          <w:rtl/>
          <w:lang w:bidi="fa-IR"/>
        </w:rPr>
        <w:t>ی</w:t>
      </w:r>
      <w:r w:rsidRPr="00B16B98">
        <w:rPr>
          <w:rStyle w:val="Char4"/>
          <w:rtl/>
          <w:lang w:bidi="fa-IR"/>
        </w:rPr>
        <w:t xml:space="preserve"> نم</w:t>
      </w:r>
      <w:r w:rsidR="00C170D2">
        <w:rPr>
          <w:rStyle w:val="Char4"/>
          <w:rtl/>
          <w:lang w:bidi="fa-IR"/>
        </w:rPr>
        <w:t>ی</w:t>
      </w:r>
      <w:r w:rsidRPr="00B16B98">
        <w:rPr>
          <w:rStyle w:val="Char4"/>
          <w:rtl/>
          <w:lang w:bidi="fa-IR"/>
        </w:rPr>
        <w:t xml:space="preserve"> </w:t>
      </w:r>
      <w:r w:rsidR="00C170D2">
        <w:rPr>
          <w:rStyle w:val="Char4"/>
          <w:rtl/>
          <w:lang w:bidi="fa-IR"/>
        </w:rPr>
        <w:t>ک</w:t>
      </w:r>
      <w:r w:rsidRPr="00B16B98">
        <w:rPr>
          <w:rStyle w:val="Char4"/>
          <w:rtl/>
          <w:lang w:bidi="fa-IR"/>
        </w:rPr>
        <w:t>ند</w:t>
      </w:r>
      <w:r w:rsidR="008141C8">
        <w:rPr>
          <w:rStyle w:val="Char4"/>
          <w:rFonts w:hint="cs"/>
          <w:rtl/>
          <w:lang w:bidi="fa-IR"/>
        </w:rPr>
        <w:t>»</w:t>
      </w:r>
      <w:r w:rsidRPr="00156B8C">
        <w:rPr>
          <w:rStyle w:val="FootnoteReference"/>
          <w:rFonts w:cs="IRNazli"/>
          <w:rtl/>
          <w:lang w:bidi="fa-IR"/>
        </w:rPr>
        <w:footnoteReference w:id="34"/>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در روایت مسلم به صورت مرفوع آمده است: « </w:t>
      </w:r>
      <w:r w:rsidRPr="008F0FD4">
        <w:rPr>
          <w:rStyle w:val="Char3"/>
          <w:rtl/>
          <w:lang w:bidi="fa-IR"/>
        </w:rPr>
        <w:t>وَأَصْحَابِي أَمَنَةٌ لِأُمَّتِي؛ فَإِذَا ذَهَبَ أَصْحَابِي أَتَى أُمَّتِي مَا يُوعَدُونَ</w:t>
      </w:r>
      <w:r w:rsidR="008141C8">
        <w:rPr>
          <w:rStyle w:val="Char4"/>
          <w:rtl/>
          <w:lang w:bidi="fa-IR"/>
        </w:rPr>
        <w:t xml:space="preserve"> »: </w:t>
      </w:r>
      <w:r w:rsidR="008141C8">
        <w:rPr>
          <w:rStyle w:val="Char4"/>
          <w:rFonts w:hint="cs"/>
          <w:rtl/>
          <w:lang w:bidi="fa-IR"/>
        </w:rPr>
        <w:t>«</w:t>
      </w:r>
      <w:r w:rsidRPr="00B16B98">
        <w:rPr>
          <w:rStyle w:val="Char4"/>
          <w:rtl/>
          <w:lang w:bidi="fa-IR"/>
        </w:rPr>
        <w:t>و اصحابم پاسداران امت من هستند. وقتی رفتند، آ</w:t>
      </w:r>
      <w:r w:rsidR="008141C8">
        <w:rPr>
          <w:rStyle w:val="Char4"/>
          <w:rtl/>
          <w:lang w:bidi="fa-IR"/>
        </w:rPr>
        <w:t>ن چه وعده شده بر امتم خواهد آمد</w:t>
      </w:r>
      <w:r w:rsidR="008141C8">
        <w:rPr>
          <w:rStyle w:val="Char4"/>
          <w:rFonts w:hint="cs"/>
          <w:rtl/>
          <w:lang w:bidi="fa-IR"/>
        </w:rPr>
        <w:t>م»</w:t>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رسول الله </w:t>
      </w:r>
      <w:r w:rsidRPr="004E4849">
        <w:rPr>
          <w:rFonts w:ascii="Traditional Arabic" w:hAnsi="Traditional Arabic" w:cs="CTraditional Arabic"/>
          <w:color w:val="000000" w:themeColor="text1"/>
          <w:rtl/>
          <w:lang w:bidi="fa-IR"/>
        </w:rPr>
        <w:t>ص</w:t>
      </w:r>
      <w:r w:rsidRPr="00B16B98">
        <w:rPr>
          <w:rStyle w:val="Char4"/>
          <w:rtl/>
          <w:lang w:bidi="fa-IR"/>
        </w:rPr>
        <w:t xml:space="preserve"> می</w:t>
      </w:r>
      <w:r w:rsidRPr="00B16B98">
        <w:rPr>
          <w:rStyle w:val="Char4"/>
          <w:rtl/>
          <w:lang w:bidi="fa-IR"/>
        </w:rPr>
        <w:softHyphen/>
        <w:t>فرماید: «</w:t>
      </w:r>
      <w:r w:rsidR="008141C8">
        <w:rPr>
          <w:rStyle w:val="Char3"/>
          <w:rtl/>
          <w:lang w:bidi="fa-IR"/>
        </w:rPr>
        <w:t>عَلیکَم بِسنَّتی و</w:t>
      </w:r>
      <w:r w:rsidRPr="008F0FD4">
        <w:rPr>
          <w:rStyle w:val="Char3"/>
          <w:rtl/>
          <w:lang w:bidi="fa-IR"/>
        </w:rPr>
        <w:t>سنَّة الخلفاءِ الرَّاشدینَ عَضُّوا علیها بَالنَّواجِذِ</w:t>
      </w:r>
      <w:r w:rsidR="008141C8">
        <w:rPr>
          <w:rStyle w:val="Char4"/>
          <w:rtl/>
          <w:lang w:bidi="fa-IR"/>
        </w:rPr>
        <w:t xml:space="preserve">»: </w:t>
      </w:r>
      <w:r w:rsidR="008141C8">
        <w:rPr>
          <w:rStyle w:val="Char4"/>
          <w:rFonts w:hint="cs"/>
          <w:rtl/>
          <w:lang w:bidi="fa-IR"/>
        </w:rPr>
        <w:t>«</w:t>
      </w:r>
      <w:r w:rsidRPr="00B16B98">
        <w:rPr>
          <w:rStyle w:val="Char4"/>
          <w:rtl/>
          <w:lang w:bidi="fa-IR"/>
        </w:rPr>
        <w:t>بر شما باد سنت من و خلفا</w:t>
      </w:r>
      <w:r w:rsidR="00C170D2">
        <w:rPr>
          <w:rStyle w:val="Char4"/>
          <w:rtl/>
          <w:lang w:bidi="fa-IR"/>
        </w:rPr>
        <w:t>ی</w:t>
      </w:r>
      <w:r w:rsidRPr="00B16B98">
        <w:rPr>
          <w:rStyle w:val="Char4"/>
          <w:rtl/>
          <w:lang w:bidi="fa-IR"/>
        </w:rPr>
        <w:t xml:space="preserve"> راشد</w:t>
      </w:r>
      <w:r w:rsidR="00C170D2">
        <w:rPr>
          <w:rStyle w:val="Char4"/>
          <w:rtl/>
          <w:lang w:bidi="fa-IR"/>
        </w:rPr>
        <w:t>ی</w:t>
      </w:r>
      <w:r w:rsidR="008141C8">
        <w:rPr>
          <w:rStyle w:val="Char4"/>
          <w:rtl/>
          <w:lang w:bidi="fa-IR"/>
        </w:rPr>
        <w:t>ن؛ مصرّانه به آن پایبند باشید</w:t>
      </w:r>
      <w:r w:rsidR="008141C8">
        <w:rPr>
          <w:rStyle w:val="Char4"/>
          <w:rFonts w:hint="cs"/>
          <w:rtl/>
          <w:lang w:bidi="fa-IR"/>
        </w:rPr>
        <w:t>»</w:t>
      </w:r>
      <w:r w:rsidRPr="00B16B98">
        <w:rPr>
          <w:rStyle w:val="Char4"/>
          <w:rtl/>
          <w:lang w:bidi="fa-IR"/>
        </w:rPr>
        <w:t>.</w:t>
      </w:r>
    </w:p>
    <w:p w:rsidR="00B16B98" w:rsidRPr="008141C8" w:rsidRDefault="00B16B98" w:rsidP="00B16B98">
      <w:pPr>
        <w:autoSpaceDE w:val="0"/>
        <w:autoSpaceDN w:val="0"/>
        <w:adjustRightInd w:val="0"/>
        <w:ind w:firstLine="284"/>
        <w:jc w:val="both"/>
        <w:rPr>
          <w:rStyle w:val="Char4"/>
          <w:spacing w:val="-4"/>
          <w:rtl/>
          <w:lang w:bidi="fa-IR"/>
        </w:rPr>
      </w:pPr>
      <w:r w:rsidRPr="008141C8">
        <w:rPr>
          <w:rStyle w:val="Char4"/>
          <w:spacing w:val="-4"/>
          <w:rtl/>
          <w:lang w:bidi="fa-IR"/>
        </w:rPr>
        <w:t>و فرموده</w:t>
      </w:r>
      <w:r w:rsidRPr="008141C8">
        <w:rPr>
          <w:rStyle w:val="Char4"/>
          <w:spacing w:val="-4"/>
          <w:rtl/>
          <w:lang w:bidi="fa-IR"/>
        </w:rPr>
        <w:softHyphen/>
        <w:t>اند: «</w:t>
      </w:r>
      <w:r w:rsidRPr="008141C8">
        <w:rPr>
          <w:rStyle w:val="Char3"/>
          <w:spacing w:val="-4"/>
          <w:rtl/>
          <w:lang w:bidi="fa-IR"/>
        </w:rPr>
        <w:t>مَا مِنْ نَبِيٍّ بَعَثَهُ اللهُ فِي أُمَّةٍ قَبْلِي إِلَّا كَانَ لَهُ مِنْ أُمَّتِهِ حَوَارِيُّونَ، وَأَصْحَابٌ يَأْخُذُونَ بِسُنَّتِهِ وَيَقْتَدُونَ بِأَمْرِهِ، ثُمَّ إِنَّهَا تَخْلُفُ مِنْ بَعْدِهِمْ خُلُوفٌ يَقُولُونَ مَا لَا يَفْعَلُونَ، وَيَفْعَلُونَ مَا لَا يُؤْمَرُونَ، فَمَنْ جَاهَدَهُمْ بِيَدِهِ فَهُوَ مُؤْمِنٌ، وَمَنْ جَاهَدَهُمْ بِلِسَانِهِ فَهُوَ مُؤْمِنٌ، وَمَنْ جَاهَدَهُمْ بِقَلْبِهِ فَهُوَ مُؤْمِنٌ، وَلَيْسَ وَرَاءَ ذَلِكَ مِنَ الْإِيمَانِ حَبَّةُ خَرْدَلٍ</w:t>
      </w:r>
      <w:r w:rsidR="008141C8" w:rsidRPr="008141C8">
        <w:rPr>
          <w:rStyle w:val="Char4"/>
          <w:spacing w:val="-4"/>
          <w:rtl/>
          <w:lang w:bidi="fa-IR"/>
        </w:rPr>
        <w:t xml:space="preserve">»: </w:t>
      </w:r>
      <w:r w:rsidR="008141C8" w:rsidRPr="008141C8">
        <w:rPr>
          <w:rStyle w:val="Char4"/>
          <w:rFonts w:hint="cs"/>
          <w:spacing w:val="-4"/>
          <w:rtl/>
          <w:lang w:bidi="fa-IR"/>
        </w:rPr>
        <w:t>«</w:t>
      </w:r>
      <w:r w:rsidRPr="008141C8">
        <w:rPr>
          <w:rStyle w:val="Char4"/>
          <w:spacing w:val="-4"/>
          <w:rtl/>
          <w:lang w:bidi="fa-IR"/>
        </w:rPr>
        <w:t>هر پ</w:t>
      </w:r>
      <w:r w:rsidR="00C170D2" w:rsidRPr="008141C8">
        <w:rPr>
          <w:rStyle w:val="Char4"/>
          <w:spacing w:val="-4"/>
          <w:rtl/>
          <w:lang w:bidi="fa-IR"/>
        </w:rPr>
        <w:t>ی</w:t>
      </w:r>
      <w:r w:rsidRPr="008141C8">
        <w:rPr>
          <w:rStyle w:val="Char4"/>
          <w:spacing w:val="-4"/>
          <w:rtl/>
          <w:lang w:bidi="fa-IR"/>
        </w:rPr>
        <w:t>امبر</w:t>
      </w:r>
      <w:r w:rsidR="00C170D2" w:rsidRPr="008141C8">
        <w:rPr>
          <w:rStyle w:val="Char4"/>
          <w:spacing w:val="-4"/>
          <w:rtl/>
          <w:lang w:bidi="fa-IR"/>
        </w:rPr>
        <w:t>ی</w:t>
      </w:r>
      <w:r w:rsidRPr="008141C8">
        <w:rPr>
          <w:rStyle w:val="Char4"/>
          <w:spacing w:val="-4"/>
          <w:rtl/>
          <w:lang w:bidi="fa-IR"/>
        </w:rPr>
        <w:t xml:space="preserve"> که الله</w:t>
      </w:r>
      <w:r w:rsidRPr="008141C8">
        <w:rPr>
          <w:rFonts w:ascii="Traditional Arabic" w:hAnsi="Traditional Arabic" w:cs="CTraditional Arabic"/>
          <w:color w:val="000000" w:themeColor="text1"/>
          <w:spacing w:val="-4"/>
          <w:rtl/>
          <w:lang w:bidi="fa-IR"/>
        </w:rPr>
        <w:t>ﻷ</w:t>
      </w:r>
      <w:r w:rsidRPr="008141C8">
        <w:rPr>
          <w:rStyle w:val="Char4"/>
          <w:spacing w:val="-4"/>
          <w:rtl/>
          <w:lang w:bidi="fa-IR"/>
        </w:rPr>
        <w:t xml:space="preserve"> قبل از من برا</w:t>
      </w:r>
      <w:r w:rsidR="00C170D2" w:rsidRPr="008141C8">
        <w:rPr>
          <w:rStyle w:val="Char4"/>
          <w:spacing w:val="-4"/>
          <w:rtl/>
          <w:lang w:bidi="fa-IR"/>
        </w:rPr>
        <w:t>ی</w:t>
      </w:r>
      <w:r w:rsidRPr="008141C8">
        <w:rPr>
          <w:rStyle w:val="Char4"/>
          <w:spacing w:val="-4"/>
          <w:rtl/>
          <w:lang w:bidi="fa-IR"/>
        </w:rPr>
        <w:t xml:space="preserve"> امت</w:t>
      </w:r>
      <w:r w:rsidR="00C170D2" w:rsidRPr="008141C8">
        <w:rPr>
          <w:rStyle w:val="Char4"/>
          <w:spacing w:val="-4"/>
          <w:rtl/>
          <w:lang w:bidi="fa-IR"/>
        </w:rPr>
        <w:t>ی</w:t>
      </w:r>
      <w:r w:rsidRPr="008141C8">
        <w:rPr>
          <w:rStyle w:val="Char4"/>
          <w:spacing w:val="-4"/>
          <w:rtl/>
          <w:lang w:bidi="fa-IR"/>
        </w:rPr>
        <w:t xml:space="preserve"> مبعوث کرده است، در ب</w:t>
      </w:r>
      <w:r w:rsidR="00C170D2" w:rsidRPr="008141C8">
        <w:rPr>
          <w:rStyle w:val="Char4"/>
          <w:spacing w:val="-4"/>
          <w:rtl/>
          <w:lang w:bidi="fa-IR"/>
        </w:rPr>
        <w:t>ی</w:t>
      </w:r>
      <w:r w:rsidRPr="008141C8">
        <w:rPr>
          <w:rStyle w:val="Char4"/>
          <w:spacing w:val="-4"/>
          <w:rtl/>
          <w:lang w:bidi="fa-IR"/>
        </w:rPr>
        <w:t xml:space="preserve">ن امتش، دوستان و </w:t>
      </w:r>
      <w:r w:rsidR="00C170D2" w:rsidRPr="008141C8">
        <w:rPr>
          <w:rStyle w:val="Char4"/>
          <w:spacing w:val="-4"/>
          <w:rtl/>
          <w:lang w:bidi="fa-IR"/>
        </w:rPr>
        <w:t>ی</w:t>
      </w:r>
      <w:r w:rsidRPr="008141C8">
        <w:rPr>
          <w:rStyle w:val="Char4"/>
          <w:spacing w:val="-4"/>
          <w:rtl/>
          <w:lang w:bidi="fa-IR"/>
        </w:rPr>
        <w:t>اران</w:t>
      </w:r>
      <w:r w:rsidR="00C170D2" w:rsidRPr="008141C8">
        <w:rPr>
          <w:rStyle w:val="Char4"/>
          <w:spacing w:val="-4"/>
          <w:rtl/>
          <w:lang w:bidi="fa-IR"/>
        </w:rPr>
        <w:t>ی</w:t>
      </w:r>
      <w:r w:rsidRPr="008141C8">
        <w:rPr>
          <w:rStyle w:val="Char4"/>
          <w:spacing w:val="-4"/>
          <w:rtl/>
          <w:lang w:bidi="fa-IR"/>
        </w:rPr>
        <w:t xml:space="preserve"> نزد</w:t>
      </w:r>
      <w:r w:rsidR="00C170D2" w:rsidRPr="008141C8">
        <w:rPr>
          <w:rStyle w:val="Char4"/>
          <w:spacing w:val="-4"/>
          <w:rtl/>
          <w:lang w:bidi="fa-IR"/>
        </w:rPr>
        <w:t>ی</w:t>
      </w:r>
      <w:r w:rsidRPr="008141C8">
        <w:rPr>
          <w:rStyle w:val="Char4"/>
          <w:spacing w:val="-4"/>
          <w:rtl/>
          <w:lang w:bidi="fa-IR"/>
        </w:rPr>
        <w:t>ک و مخلص داشته است که سنّت و رفتار او را در پ</w:t>
      </w:r>
      <w:r w:rsidR="00C170D2" w:rsidRPr="008141C8">
        <w:rPr>
          <w:rStyle w:val="Char4"/>
          <w:spacing w:val="-4"/>
          <w:rtl/>
          <w:lang w:bidi="fa-IR"/>
        </w:rPr>
        <w:t>ی</w:t>
      </w:r>
      <w:r w:rsidRPr="008141C8">
        <w:rPr>
          <w:rStyle w:val="Char4"/>
          <w:spacing w:val="-4"/>
          <w:rtl/>
          <w:lang w:bidi="fa-IR"/>
        </w:rPr>
        <w:t>ش م</w:t>
      </w:r>
      <w:r w:rsidR="00C170D2" w:rsidRPr="008141C8">
        <w:rPr>
          <w:rStyle w:val="Char4"/>
          <w:spacing w:val="-4"/>
          <w:rtl/>
          <w:lang w:bidi="fa-IR"/>
        </w:rPr>
        <w:t>ی</w:t>
      </w:r>
      <w:r w:rsidRPr="008141C8">
        <w:rPr>
          <w:rStyle w:val="Char4"/>
          <w:spacing w:val="-4"/>
          <w:rtl/>
          <w:lang w:bidi="fa-IR"/>
        </w:rPr>
        <w:softHyphen/>
        <w:t>گرفتند و به اوامر و سنت</w:t>
      </w:r>
      <w:r w:rsidRPr="008141C8">
        <w:rPr>
          <w:rStyle w:val="Char4"/>
          <w:spacing w:val="-4"/>
          <w:rtl/>
          <w:lang w:bidi="fa-IR"/>
        </w:rPr>
        <w:softHyphen/>
        <w:t>ها</w:t>
      </w:r>
      <w:r w:rsidR="00C170D2" w:rsidRPr="008141C8">
        <w:rPr>
          <w:rStyle w:val="Char4"/>
          <w:spacing w:val="-4"/>
          <w:rtl/>
          <w:lang w:bidi="fa-IR"/>
        </w:rPr>
        <w:t>ی</w:t>
      </w:r>
      <w:r w:rsidRPr="008141C8">
        <w:rPr>
          <w:rStyle w:val="Char4"/>
          <w:spacing w:val="-4"/>
          <w:rtl/>
          <w:lang w:bidi="fa-IR"/>
        </w:rPr>
        <w:t xml:space="preserve"> او اقتدا م</w:t>
      </w:r>
      <w:r w:rsidR="00C170D2" w:rsidRPr="008141C8">
        <w:rPr>
          <w:rStyle w:val="Char4"/>
          <w:spacing w:val="-4"/>
          <w:rtl/>
          <w:lang w:bidi="fa-IR"/>
        </w:rPr>
        <w:t>ی</w:t>
      </w:r>
      <w:r w:rsidRPr="008141C8">
        <w:rPr>
          <w:rStyle w:val="Char4"/>
          <w:spacing w:val="-4"/>
          <w:rtl/>
          <w:lang w:bidi="fa-IR"/>
        </w:rPr>
        <w:softHyphen/>
        <w:t>کردند، و سپس کسان</w:t>
      </w:r>
      <w:r w:rsidR="00C170D2" w:rsidRPr="008141C8">
        <w:rPr>
          <w:rStyle w:val="Char4"/>
          <w:spacing w:val="-4"/>
          <w:rtl/>
          <w:lang w:bidi="fa-IR"/>
        </w:rPr>
        <w:t>ی</w:t>
      </w:r>
      <w:r w:rsidRPr="008141C8">
        <w:rPr>
          <w:rStyle w:val="Char4"/>
          <w:spacing w:val="-4"/>
          <w:rtl/>
          <w:lang w:bidi="fa-IR"/>
        </w:rPr>
        <w:t xml:space="preserve"> بعد از آنان جانش</w:t>
      </w:r>
      <w:r w:rsidR="00C170D2" w:rsidRPr="008141C8">
        <w:rPr>
          <w:rStyle w:val="Char4"/>
          <w:spacing w:val="-4"/>
          <w:rtl/>
          <w:lang w:bidi="fa-IR"/>
        </w:rPr>
        <w:t>ی</w:t>
      </w:r>
      <w:r w:rsidRPr="008141C8">
        <w:rPr>
          <w:rStyle w:val="Char4"/>
          <w:spacing w:val="-4"/>
          <w:rtl/>
          <w:lang w:bidi="fa-IR"/>
        </w:rPr>
        <w:t>نشان م</w:t>
      </w:r>
      <w:r w:rsidR="00C170D2" w:rsidRPr="008141C8">
        <w:rPr>
          <w:rStyle w:val="Char4"/>
          <w:spacing w:val="-4"/>
          <w:rtl/>
          <w:lang w:bidi="fa-IR"/>
        </w:rPr>
        <w:t>ی</w:t>
      </w:r>
      <w:r w:rsidR="008141C8" w:rsidRPr="008141C8">
        <w:rPr>
          <w:rStyle w:val="Char4"/>
          <w:rFonts w:hint="cs"/>
          <w:spacing w:val="-4"/>
          <w:rtl/>
          <w:lang w:bidi="fa-IR"/>
        </w:rPr>
        <w:t>‌</w:t>
      </w:r>
      <w:r w:rsidRPr="008141C8">
        <w:rPr>
          <w:rStyle w:val="Char4"/>
          <w:spacing w:val="-4"/>
          <w:rtl/>
          <w:lang w:bidi="fa-IR"/>
        </w:rPr>
        <w:t>شدند که به گفته</w:t>
      </w:r>
      <w:r w:rsidRPr="008141C8">
        <w:rPr>
          <w:rStyle w:val="Char4"/>
          <w:spacing w:val="-4"/>
          <w:rtl/>
          <w:lang w:bidi="fa-IR"/>
        </w:rPr>
        <w:softHyphen/>
      </w:r>
      <w:r w:rsidR="00C170D2" w:rsidRPr="008141C8">
        <w:rPr>
          <w:rStyle w:val="Char4"/>
          <w:spacing w:val="-4"/>
          <w:rtl/>
          <w:lang w:bidi="fa-IR"/>
        </w:rPr>
        <w:t>ی</w:t>
      </w:r>
      <w:r w:rsidRPr="008141C8">
        <w:rPr>
          <w:rStyle w:val="Char4"/>
          <w:spacing w:val="-4"/>
          <w:rtl/>
          <w:lang w:bidi="fa-IR"/>
        </w:rPr>
        <w:t xml:space="preserve"> خود عمل نم</w:t>
      </w:r>
      <w:r w:rsidR="00C170D2" w:rsidRPr="008141C8">
        <w:rPr>
          <w:rStyle w:val="Char4"/>
          <w:spacing w:val="-4"/>
          <w:rtl/>
          <w:lang w:bidi="fa-IR"/>
        </w:rPr>
        <w:t>ی</w:t>
      </w:r>
      <w:r w:rsidRPr="008141C8">
        <w:rPr>
          <w:rStyle w:val="Char4"/>
          <w:spacing w:val="-4"/>
          <w:rtl/>
          <w:lang w:bidi="fa-IR"/>
        </w:rPr>
        <w:softHyphen/>
        <w:t>کردند و کار</w:t>
      </w:r>
      <w:r w:rsidR="00C170D2" w:rsidRPr="008141C8">
        <w:rPr>
          <w:rStyle w:val="Char4"/>
          <w:spacing w:val="-4"/>
          <w:rtl/>
          <w:lang w:bidi="fa-IR"/>
        </w:rPr>
        <w:t>ی</w:t>
      </w:r>
      <w:r w:rsidRPr="008141C8">
        <w:rPr>
          <w:rStyle w:val="Char4"/>
          <w:spacing w:val="-4"/>
          <w:rtl/>
          <w:lang w:bidi="fa-IR"/>
        </w:rPr>
        <w:t xml:space="preserve"> م</w:t>
      </w:r>
      <w:r w:rsidR="00C170D2" w:rsidRPr="008141C8">
        <w:rPr>
          <w:rStyle w:val="Char4"/>
          <w:spacing w:val="-4"/>
          <w:rtl/>
          <w:lang w:bidi="fa-IR"/>
        </w:rPr>
        <w:t>ی</w:t>
      </w:r>
      <w:r w:rsidRPr="008141C8">
        <w:rPr>
          <w:rStyle w:val="Char4"/>
          <w:spacing w:val="-4"/>
          <w:rtl/>
          <w:lang w:bidi="fa-IR"/>
        </w:rPr>
        <w:softHyphen/>
        <w:t xml:space="preserve">کردند که به آن امر نشده بودند، هر کس با دست با </w:t>
      </w:r>
      <w:r w:rsidRPr="008141C8">
        <w:rPr>
          <w:rStyle w:val="Char4"/>
          <w:spacing w:val="-4"/>
          <w:rtl/>
          <w:lang w:bidi="fa-IR"/>
        </w:rPr>
        <w:lastRenderedPageBreak/>
        <w:t>آن</w:t>
      </w:r>
      <w:r w:rsidRPr="008141C8">
        <w:rPr>
          <w:rStyle w:val="Char4"/>
          <w:spacing w:val="-4"/>
          <w:rtl/>
          <w:lang w:bidi="fa-IR"/>
        </w:rPr>
        <w:softHyphen/>
        <w:t>ها جهاد و مبارزه کند، مؤمن و هر کس با زبانش با آنها کارزار کند، مؤمن و هر کس در دل خود با آن</w:t>
      </w:r>
      <w:r w:rsidRPr="008141C8">
        <w:rPr>
          <w:rStyle w:val="Char4"/>
          <w:spacing w:val="-4"/>
          <w:rtl/>
          <w:lang w:bidi="fa-IR"/>
        </w:rPr>
        <w:softHyphen/>
        <w:t>ها مخالفت کند، مؤمن است؛ و بعد از مخالفت قلب</w:t>
      </w:r>
      <w:r w:rsidR="00C170D2" w:rsidRPr="008141C8">
        <w:rPr>
          <w:rStyle w:val="Char4"/>
          <w:spacing w:val="-4"/>
          <w:rtl/>
          <w:lang w:bidi="fa-IR"/>
        </w:rPr>
        <w:t>ی</w:t>
      </w:r>
      <w:r w:rsidRPr="008141C8">
        <w:rPr>
          <w:rStyle w:val="Char4"/>
          <w:spacing w:val="-4"/>
          <w:rtl/>
          <w:lang w:bidi="fa-IR"/>
        </w:rPr>
        <w:t xml:space="preserve"> حت</w:t>
      </w:r>
      <w:r w:rsidR="00C170D2" w:rsidRPr="008141C8">
        <w:rPr>
          <w:rStyle w:val="Char4"/>
          <w:spacing w:val="-4"/>
          <w:rtl/>
          <w:lang w:bidi="fa-IR"/>
        </w:rPr>
        <w:t>ی</w:t>
      </w:r>
      <w:r w:rsidRPr="008141C8">
        <w:rPr>
          <w:rStyle w:val="Char4"/>
          <w:spacing w:val="-4"/>
          <w:rtl/>
          <w:lang w:bidi="fa-IR"/>
        </w:rPr>
        <w:t xml:space="preserve"> به اندازه</w:t>
      </w:r>
      <w:r w:rsidRPr="008141C8">
        <w:rPr>
          <w:rStyle w:val="Char4"/>
          <w:spacing w:val="-4"/>
          <w:rtl/>
          <w:lang w:bidi="fa-IR"/>
        </w:rPr>
        <w:softHyphen/>
        <w:t xml:space="preserve"> دانه</w:t>
      </w:r>
      <w:r w:rsidRPr="008141C8">
        <w:rPr>
          <w:rStyle w:val="Char4"/>
          <w:spacing w:val="-4"/>
          <w:rtl/>
          <w:lang w:bidi="fa-IR"/>
        </w:rPr>
        <w:softHyphen/>
        <w:t>ی خردل</w:t>
      </w:r>
      <w:r w:rsidR="00C170D2" w:rsidRPr="008141C8">
        <w:rPr>
          <w:rStyle w:val="Char4"/>
          <w:spacing w:val="-4"/>
          <w:rtl/>
          <w:lang w:bidi="fa-IR"/>
        </w:rPr>
        <w:t>ی</w:t>
      </w:r>
      <w:r w:rsidRPr="008141C8">
        <w:rPr>
          <w:rStyle w:val="Char4"/>
          <w:spacing w:val="-4"/>
          <w:rtl/>
          <w:lang w:bidi="fa-IR"/>
        </w:rPr>
        <w:t xml:space="preserve"> (ذره</w:t>
      </w:r>
      <w:r w:rsidRPr="008141C8">
        <w:rPr>
          <w:rStyle w:val="Char4"/>
          <w:spacing w:val="-4"/>
          <w:rtl/>
          <w:lang w:bidi="fa-IR"/>
        </w:rPr>
        <w:softHyphen/>
        <w:t>ا</w:t>
      </w:r>
      <w:r w:rsidR="00C170D2" w:rsidRPr="008141C8">
        <w:rPr>
          <w:rStyle w:val="Char4"/>
          <w:spacing w:val="-4"/>
          <w:rtl/>
          <w:lang w:bidi="fa-IR"/>
        </w:rPr>
        <w:t>ی</w:t>
      </w:r>
      <w:r w:rsidRPr="008141C8">
        <w:rPr>
          <w:rStyle w:val="Char4"/>
          <w:spacing w:val="-4"/>
          <w:rtl/>
          <w:lang w:bidi="fa-IR"/>
        </w:rPr>
        <w:t>) ا</w:t>
      </w:r>
      <w:r w:rsidR="00C170D2" w:rsidRPr="008141C8">
        <w:rPr>
          <w:rStyle w:val="Char4"/>
          <w:spacing w:val="-4"/>
          <w:rtl/>
          <w:lang w:bidi="fa-IR"/>
        </w:rPr>
        <w:t>ی</w:t>
      </w:r>
      <w:r w:rsidRPr="008141C8">
        <w:rPr>
          <w:rStyle w:val="Char4"/>
          <w:spacing w:val="-4"/>
          <w:rtl/>
          <w:lang w:bidi="fa-IR"/>
        </w:rPr>
        <w:t>مان وجود ندارد</w:t>
      </w:r>
      <w:r w:rsidR="008141C8" w:rsidRPr="008141C8">
        <w:rPr>
          <w:rStyle w:val="Char4"/>
          <w:rFonts w:hint="cs"/>
          <w:spacing w:val="-4"/>
          <w:rtl/>
          <w:lang w:bidi="fa-IR"/>
        </w:rPr>
        <w:t>»</w:t>
      </w:r>
      <w:r w:rsidRPr="008141C8">
        <w:rPr>
          <w:rStyle w:val="FootnoteReference"/>
          <w:rFonts w:cs="IRNazli"/>
          <w:spacing w:val="-4"/>
          <w:rtl/>
          <w:lang w:bidi="fa-IR"/>
        </w:rPr>
        <w:footnoteReference w:id="35"/>
      </w:r>
      <w:r w:rsidRPr="008141C8">
        <w:rPr>
          <w:rStyle w:val="Char4"/>
          <w:spacing w:val="-4"/>
          <w:rtl/>
          <w:lang w:bidi="fa-IR"/>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پیامبر بزرگوار</w:t>
      </w:r>
      <w:r w:rsidRPr="004E4849">
        <w:rPr>
          <w:rFonts w:ascii="Traditional Arabic" w:hAnsi="Traditional Arabic" w:cs="CTraditional Arabic"/>
          <w:color w:val="000000" w:themeColor="text1"/>
          <w:rtl/>
          <w:lang w:bidi="fa-IR"/>
        </w:rPr>
        <w:t>ص</w:t>
      </w:r>
      <w:r w:rsidRPr="00B16B98">
        <w:rPr>
          <w:rStyle w:val="Char4"/>
          <w:rtl/>
          <w:lang w:bidi="fa-IR"/>
        </w:rPr>
        <w:t xml:space="preserve"> در مورد فرقه</w:t>
      </w:r>
      <w:r w:rsidRPr="00B16B98">
        <w:rPr>
          <w:rStyle w:val="Char4"/>
          <w:rtl/>
          <w:lang w:bidi="fa-IR"/>
        </w:rPr>
        <w:softHyphen/>
        <w:t>ی نجات یافته می</w:t>
      </w:r>
      <w:r w:rsidRPr="00B16B98">
        <w:rPr>
          <w:rStyle w:val="Char4"/>
          <w:rtl/>
          <w:lang w:bidi="fa-IR"/>
        </w:rPr>
        <w:softHyphen/>
        <w:t>ف</w:t>
      </w:r>
      <w:r w:rsidR="008141C8">
        <w:rPr>
          <w:rStyle w:val="Char4"/>
          <w:rtl/>
          <w:lang w:bidi="fa-IR"/>
        </w:rPr>
        <w:t>رماید: «</w:t>
      </w:r>
      <w:r w:rsidR="008141C8" w:rsidRPr="008141C8">
        <w:rPr>
          <w:rStyle w:val="Char3"/>
          <w:rtl/>
        </w:rPr>
        <w:t>ما أَنا علیهِ و</w:t>
      </w:r>
      <w:r w:rsidRPr="008141C8">
        <w:rPr>
          <w:rStyle w:val="Char3"/>
          <w:rtl/>
        </w:rPr>
        <w:t>أصحابی</w:t>
      </w:r>
      <w:r w:rsidR="008141C8">
        <w:rPr>
          <w:rStyle w:val="Char4"/>
          <w:rtl/>
          <w:lang w:bidi="fa-IR"/>
        </w:rPr>
        <w:t xml:space="preserve">»: </w:t>
      </w:r>
      <w:r w:rsidR="008141C8">
        <w:rPr>
          <w:rStyle w:val="Char4"/>
          <w:rFonts w:hint="cs"/>
          <w:rtl/>
          <w:lang w:bidi="fa-IR"/>
        </w:rPr>
        <w:t>«</w:t>
      </w:r>
      <w:r w:rsidRPr="00B16B98">
        <w:rPr>
          <w:rStyle w:val="Char4"/>
          <w:rtl/>
          <w:lang w:bidi="fa-IR"/>
        </w:rPr>
        <w:t>آن</w:t>
      </w:r>
      <w:r w:rsidRPr="00B16B98">
        <w:rPr>
          <w:rStyle w:val="Char4"/>
          <w:rtl/>
          <w:lang w:bidi="fa-IR"/>
        </w:rPr>
        <w:softHyphen/>
        <w:t>چه من و اصحابم به آن معتقدیم</w:t>
      </w:r>
      <w:r w:rsidR="008141C8">
        <w:rPr>
          <w:rStyle w:val="Char4"/>
          <w:rFonts w:hint="cs"/>
          <w:rtl/>
          <w:lang w:bidi="fa-IR"/>
        </w:rPr>
        <w:t>»</w:t>
      </w:r>
      <w:r w:rsidRPr="00156B8C">
        <w:rPr>
          <w:rStyle w:val="FootnoteReference"/>
          <w:rFonts w:cs="IRNazli"/>
          <w:rtl/>
          <w:lang w:bidi="fa-IR"/>
        </w:rPr>
        <w:footnoteReference w:id="36"/>
      </w:r>
      <w:r w:rsidRPr="00B16B98">
        <w:rPr>
          <w:rStyle w:val="Char4"/>
          <w:rtl/>
          <w:lang w:bidi="fa-IR"/>
        </w:rPr>
        <w:t>.</w:t>
      </w:r>
    </w:p>
    <w:p w:rsidR="00B16B98" w:rsidRPr="00B16B98" w:rsidRDefault="00B16B98" w:rsidP="00B16B98">
      <w:pPr>
        <w:pStyle w:val="ListParagraph"/>
        <w:numPr>
          <w:ilvl w:val="0"/>
          <w:numId w:val="35"/>
        </w:numPr>
        <w:autoSpaceDE w:val="0"/>
        <w:autoSpaceDN w:val="0"/>
        <w:adjustRightInd w:val="0"/>
        <w:spacing w:after="0" w:line="240" w:lineRule="auto"/>
        <w:ind w:left="0" w:firstLine="284"/>
        <w:contextualSpacing w:val="0"/>
        <w:jc w:val="both"/>
        <w:rPr>
          <w:rStyle w:val="Char4"/>
        </w:rPr>
      </w:pPr>
      <w:r w:rsidRPr="00B16B98">
        <w:rPr>
          <w:rStyle w:val="Char4"/>
          <w:rtl/>
        </w:rPr>
        <w:t>چند نمونه از اقوال سلف در این مورد: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سخن ابن مسعود</w:t>
      </w:r>
      <w:r w:rsidR="00F1336E" w:rsidRPr="00F1336E">
        <w:rPr>
          <w:rFonts w:ascii="Traditional Arabic" w:hAnsi="Traditional Arabic" w:cs="CTraditional Arabic"/>
          <w:color w:val="000000" w:themeColor="text1"/>
          <w:rtl/>
          <w:lang w:bidi="fa-IR"/>
        </w:rPr>
        <w:t>س</w:t>
      </w:r>
      <w:r w:rsidRPr="00B16B98">
        <w:rPr>
          <w:rStyle w:val="Char4"/>
          <w:rtl/>
          <w:lang w:bidi="fa-IR"/>
        </w:rPr>
        <w:t xml:space="preserve">: </w:t>
      </w:r>
      <w:r w:rsidR="008F0FD4">
        <w:rPr>
          <w:rStyle w:val="Char4"/>
          <w:rtl/>
          <w:lang w:bidi="fa-IR"/>
        </w:rPr>
        <w:t>«</w:t>
      </w:r>
      <w:r w:rsidRPr="008F0FD4">
        <w:rPr>
          <w:rStyle w:val="Char3"/>
          <w:rtl/>
          <w:lang w:bidi="fa-IR"/>
        </w:rPr>
        <w:t xml:space="preserve">إن الله نظر في قلوب العباد فوجد قلب محمد خير قلوب العباد فاصطفاه لنفسه، وابتعثه برسالته، ثم نظر في قلوب العباد بعد قلب محمد </w:t>
      </w:r>
      <w:r w:rsidR="008F0FD4" w:rsidRPr="008F0FD4">
        <w:rPr>
          <w:rStyle w:val="Char3"/>
          <w:rFonts w:cs="CTraditional Arabic"/>
          <w:rtl/>
          <w:lang w:bidi="fa-IR"/>
        </w:rPr>
        <w:t>ص</w:t>
      </w:r>
      <w:r w:rsidRPr="008F0FD4">
        <w:rPr>
          <w:rStyle w:val="Char3"/>
          <w:rtl/>
          <w:lang w:bidi="fa-IR"/>
        </w:rPr>
        <w:t xml:space="preserve"> فوجد قلوب أصحابه خير قلوب العباد فجعلهم وزراء نبيه، يقاتلون على دينه، فما رآه ال</w:t>
      </w:r>
      <w:r w:rsidR="008F0FD4">
        <w:rPr>
          <w:rStyle w:val="Char3"/>
          <w:rtl/>
          <w:lang w:bidi="fa-IR"/>
        </w:rPr>
        <w:t>ـ</w:t>
      </w:r>
      <w:r w:rsidRPr="008F0FD4">
        <w:rPr>
          <w:rStyle w:val="Char3"/>
          <w:rtl/>
          <w:lang w:bidi="fa-IR"/>
        </w:rPr>
        <w:t>مسلمون حسناً فهو عند الله حسن، وما رأوه سيئاً فهو عند الله سيئ</w:t>
      </w:r>
      <w:r w:rsidR="008141C8">
        <w:rPr>
          <w:rStyle w:val="Char4"/>
          <w:rFonts w:hint="cs"/>
          <w:rtl/>
          <w:lang w:bidi="fa-IR"/>
        </w:rPr>
        <w:t>»</w:t>
      </w:r>
      <w:r w:rsidR="008141C8">
        <w:rPr>
          <w:rStyle w:val="Char4"/>
          <w:rtl/>
          <w:lang w:bidi="fa-IR"/>
        </w:rPr>
        <w:t xml:space="preserve">: </w:t>
      </w:r>
      <w:r w:rsidR="008141C8">
        <w:rPr>
          <w:rStyle w:val="Char4"/>
          <w:rFonts w:hint="cs"/>
          <w:rtl/>
          <w:lang w:bidi="fa-IR"/>
        </w:rPr>
        <w:t>«</w:t>
      </w:r>
      <w:r w:rsidRPr="00B16B98">
        <w:rPr>
          <w:rStyle w:val="Char4"/>
          <w:rtl/>
          <w:lang w:bidi="fa-IR"/>
        </w:rPr>
        <w:t xml:space="preserve">الله </w:t>
      </w:r>
      <w:r w:rsidRPr="004E4849">
        <w:rPr>
          <w:rFonts w:ascii="Tahoma" w:hAnsi="Tahoma" w:cs="CTraditional Arabic"/>
          <w:color w:val="000000" w:themeColor="text1"/>
          <w:rtl/>
          <w:lang w:bidi="fa-IR"/>
        </w:rPr>
        <w:t>ﻷ</w:t>
      </w:r>
      <w:r w:rsidRPr="00B16B98">
        <w:rPr>
          <w:rStyle w:val="Char4"/>
          <w:rtl/>
          <w:lang w:bidi="fa-IR"/>
        </w:rPr>
        <w:t xml:space="preserve"> به قلب</w:t>
      </w:r>
      <w:r w:rsidRPr="00B16B98">
        <w:rPr>
          <w:rStyle w:val="Char4"/>
          <w:rtl/>
          <w:lang w:bidi="fa-IR"/>
        </w:rPr>
        <w:softHyphen/>
        <w:t xml:space="preserve">های بندگان نگریست؛ قلب محمد </w:t>
      </w:r>
      <w:r w:rsidRPr="004E4849">
        <w:rPr>
          <w:rFonts w:ascii="Tahoma" w:hAnsi="Tahoma" w:cs="CTraditional Arabic"/>
          <w:color w:val="000000" w:themeColor="text1"/>
          <w:rtl/>
          <w:lang w:bidi="fa-IR"/>
        </w:rPr>
        <w:t>ص</w:t>
      </w:r>
      <w:r w:rsidRPr="00B16B98">
        <w:rPr>
          <w:rStyle w:val="Char4"/>
          <w:rtl/>
          <w:lang w:bidi="fa-IR"/>
        </w:rPr>
        <w:t xml:space="preserve"> را از دل همه</w:t>
      </w:r>
      <w:r w:rsidRPr="00B16B98">
        <w:rPr>
          <w:rStyle w:val="Char4"/>
          <w:rtl/>
          <w:lang w:bidi="fa-IR"/>
        </w:rPr>
        <w:softHyphen/>
        <w:t>ی بندگان</w:t>
      </w:r>
      <w:r w:rsidRPr="00B16B98">
        <w:rPr>
          <w:rStyle w:val="Char4"/>
          <w:rtl/>
          <w:lang w:bidi="fa-IR"/>
        </w:rPr>
        <w:softHyphen/>
        <w:t xml:space="preserve"> بهتر یافت و او را برای خویش برگزید و به رسالت خود مبعوثش نمود. سپس بعد از قلب محمد </w:t>
      </w:r>
      <w:r w:rsidRPr="004E4849">
        <w:rPr>
          <w:rFonts w:ascii="Tahoma" w:hAnsi="Tahoma" w:cs="CTraditional Arabic"/>
          <w:color w:val="000000" w:themeColor="text1"/>
          <w:rtl/>
          <w:lang w:bidi="fa-IR"/>
        </w:rPr>
        <w:t>ص</w:t>
      </w:r>
      <w:r w:rsidRPr="00B16B98">
        <w:rPr>
          <w:rStyle w:val="Char4"/>
          <w:rtl/>
          <w:lang w:bidi="fa-IR"/>
        </w:rPr>
        <w:t xml:space="preserve"> به دل دیگر بندگان نظر افکند و قلوب اصحاب او را بهترین قلب</w:t>
      </w:r>
      <w:r w:rsidRPr="00B16B98">
        <w:rPr>
          <w:rStyle w:val="Char4"/>
          <w:rtl/>
          <w:lang w:bidi="fa-IR"/>
        </w:rPr>
        <w:softHyphen/>
        <w:t>ها یافت و آنان را وزرای نبی خود نمود که برای (دفاع) از دینش کارزار می</w:t>
      </w:r>
      <w:r w:rsidRPr="00B16B98">
        <w:rPr>
          <w:rStyle w:val="Char4"/>
          <w:rtl/>
          <w:lang w:bidi="fa-IR"/>
        </w:rPr>
        <w:softHyphen/>
        <w:t>کنند. لذا آن</w:t>
      </w:r>
      <w:r w:rsidRPr="00B16B98">
        <w:rPr>
          <w:rStyle w:val="Char4"/>
          <w:rtl/>
          <w:lang w:bidi="fa-IR"/>
        </w:rPr>
        <w:softHyphen/>
        <w:t xml:space="preserve">چه را مسلمانان نیک پندارند نزد الله </w:t>
      </w:r>
      <w:r w:rsidRPr="004E4849">
        <w:rPr>
          <w:rFonts w:ascii="Tahoma" w:hAnsi="Tahoma" w:cs="CTraditional Arabic"/>
          <w:color w:val="000000" w:themeColor="text1"/>
          <w:rtl/>
          <w:lang w:bidi="fa-IR"/>
        </w:rPr>
        <w:t>ﻷ</w:t>
      </w:r>
      <w:r w:rsidRPr="00B16B98">
        <w:rPr>
          <w:rStyle w:val="Char4"/>
          <w:rtl/>
          <w:lang w:bidi="fa-IR"/>
        </w:rPr>
        <w:t xml:space="preserve"> نیک است و آن</w:t>
      </w:r>
      <w:r w:rsidRPr="00B16B98">
        <w:rPr>
          <w:rStyle w:val="Char4"/>
          <w:rtl/>
          <w:lang w:bidi="fa-IR"/>
        </w:rPr>
        <w:softHyphen/>
        <w:t>چه را بد و ناپسند بدانند، نزد الله</w:t>
      </w:r>
      <w:r w:rsidRPr="004E4849">
        <w:rPr>
          <w:rFonts w:ascii="Tahoma" w:hAnsi="Tahoma" w:cs="CTraditional Arabic"/>
          <w:color w:val="000000" w:themeColor="text1"/>
          <w:rtl/>
          <w:lang w:bidi="fa-IR"/>
        </w:rPr>
        <w:t xml:space="preserve"> </w:t>
      </w:r>
      <w:r w:rsidR="00F1336E" w:rsidRPr="00F1336E">
        <w:rPr>
          <w:rFonts w:ascii="Tahoma" w:hAnsi="Tahoma" w:cs="CTraditional Arabic"/>
          <w:color w:val="000000" w:themeColor="text1"/>
          <w:rtl/>
          <w:lang w:bidi="fa-IR"/>
        </w:rPr>
        <w:t>ﻷ</w:t>
      </w:r>
      <w:r w:rsidRPr="00B16B98">
        <w:rPr>
          <w:rStyle w:val="Char4"/>
          <w:rtl/>
          <w:lang w:bidi="fa-IR"/>
        </w:rPr>
        <w:t xml:space="preserve"> هم ناپسند و بد است</w:t>
      </w:r>
      <w:r w:rsidR="008141C8">
        <w:rPr>
          <w:rStyle w:val="Char4"/>
          <w:rFonts w:hint="cs"/>
          <w:rtl/>
          <w:lang w:bidi="fa-IR"/>
        </w:rPr>
        <w:t>»</w:t>
      </w:r>
      <w:r w:rsidRPr="00156B8C">
        <w:rPr>
          <w:rStyle w:val="FootnoteReference"/>
          <w:rFonts w:cs="IRNazli"/>
          <w:rtl/>
          <w:lang w:bidi="fa-IR"/>
        </w:rPr>
        <w:footnoteReference w:id="37"/>
      </w:r>
      <w:r w:rsidRPr="00B16B98">
        <w:rPr>
          <w:rStyle w:val="Char4"/>
          <w:rtl/>
          <w:lang w:bidi="fa-IR"/>
        </w:rPr>
        <w:t>.</w:t>
      </w:r>
    </w:p>
    <w:p w:rsidR="00B16B98" w:rsidRPr="00B16B98" w:rsidRDefault="00B16B98" w:rsidP="008F0FD4">
      <w:pPr>
        <w:autoSpaceDE w:val="0"/>
        <w:autoSpaceDN w:val="0"/>
        <w:adjustRightInd w:val="0"/>
        <w:ind w:firstLine="284"/>
        <w:jc w:val="both"/>
        <w:rPr>
          <w:rStyle w:val="Char4"/>
          <w:rtl/>
          <w:lang w:bidi="fa-IR"/>
        </w:rPr>
      </w:pPr>
      <w:r w:rsidRPr="00B16B98">
        <w:rPr>
          <w:rStyle w:val="Char4"/>
          <w:rtl/>
          <w:lang w:bidi="fa-IR"/>
        </w:rPr>
        <w:lastRenderedPageBreak/>
        <w:t xml:space="preserve">ابن عمر </w:t>
      </w:r>
      <w:r w:rsidR="00F1336E" w:rsidRPr="00F1336E">
        <w:rPr>
          <w:rFonts w:ascii="Tahoma" w:hAnsi="Tahoma" w:cs="CTraditional Arabic"/>
          <w:color w:val="000000" w:themeColor="text1"/>
          <w:rtl/>
          <w:lang w:bidi="fa-IR"/>
        </w:rPr>
        <w:t>س</w:t>
      </w:r>
      <w:r w:rsidRPr="00B16B98">
        <w:rPr>
          <w:rStyle w:val="Char4"/>
          <w:rtl/>
          <w:lang w:bidi="fa-IR"/>
        </w:rPr>
        <w:t xml:space="preserve"> می</w:t>
      </w:r>
      <w:r w:rsidRPr="00B16B98">
        <w:rPr>
          <w:rStyle w:val="Char4"/>
          <w:rtl/>
          <w:lang w:bidi="fa-IR"/>
        </w:rPr>
        <w:softHyphen/>
        <w:t>گوید: (</w:t>
      </w:r>
      <w:r w:rsidRPr="008F0FD4">
        <w:rPr>
          <w:rStyle w:val="Char3"/>
          <w:rtl/>
          <w:lang w:bidi="fa-IR"/>
        </w:rPr>
        <w:t xml:space="preserve">كان أصحابُ رسولِ الله </w:t>
      </w:r>
      <w:r w:rsidR="008F0FD4" w:rsidRPr="008F0FD4">
        <w:rPr>
          <w:rStyle w:val="Char3"/>
          <w:rFonts w:cs="CTraditional Arabic"/>
          <w:rtl/>
          <w:lang w:bidi="fa-IR"/>
        </w:rPr>
        <w:t>ص</w:t>
      </w:r>
      <w:r w:rsidRPr="008F0FD4">
        <w:rPr>
          <w:rStyle w:val="Char3"/>
          <w:rtl/>
          <w:lang w:bidi="fa-IR"/>
        </w:rPr>
        <w:t xml:space="preserve"> خيرُ هذه الأمةِ قلوباً، وأعمقهم علماً، وأقلِّهم تكلفاً، اختارَهُمُ الله </w:t>
      </w:r>
      <w:r w:rsidR="008F0FD4">
        <w:rPr>
          <w:rStyle w:val="Char3"/>
          <w:rFonts w:cs="CTraditional Arabic"/>
          <w:rtl/>
          <w:lang w:bidi="fa-IR"/>
        </w:rPr>
        <w:t>ﻷ</w:t>
      </w:r>
      <w:r w:rsidRPr="008F0FD4">
        <w:rPr>
          <w:rStyle w:val="Char3"/>
          <w:rtl/>
          <w:lang w:bidi="fa-IR"/>
        </w:rPr>
        <w:t xml:space="preserve"> لِصحبةِ نبيِّه ونقلِ دينِه</w:t>
      </w:r>
      <w:r w:rsidRPr="00B16B98">
        <w:rPr>
          <w:rStyle w:val="Char4"/>
          <w:rtl/>
          <w:lang w:bidi="fa-IR"/>
        </w:rPr>
        <w:t>): (بهترین قلب</w:t>
      </w:r>
      <w:r w:rsidRPr="00B16B98">
        <w:rPr>
          <w:rStyle w:val="Char4"/>
          <w:rtl/>
          <w:lang w:bidi="fa-IR"/>
        </w:rPr>
        <w:softHyphen/>
        <w:t>های این امت، عالم</w:t>
      </w:r>
      <w:r w:rsidRPr="00B16B98">
        <w:rPr>
          <w:rStyle w:val="Char4"/>
          <w:rtl/>
          <w:lang w:bidi="fa-IR"/>
        </w:rPr>
        <w:softHyphen/>
        <w:t>ترین و کم</w:t>
      </w:r>
      <w:r w:rsidRPr="00B16B98">
        <w:rPr>
          <w:rStyle w:val="Char4"/>
          <w:rtl/>
          <w:lang w:bidi="fa-IR"/>
        </w:rPr>
        <w:softHyphen/>
        <w:t>تکلف</w:t>
      </w:r>
      <w:r w:rsidRPr="00B16B98">
        <w:rPr>
          <w:rStyle w:val="Char4"/>
          <w:rtl/>
          <w:lang w:bidi="fa-IR"/>
        </w:rPr>
        <w:softHyphen/>
        <w:t xml:space="preserve">ترین ایشان، اصحاب رسول الله </w:t>
      </w:r>
      <w:r w:rsidRPr="004E4849">
        <w:rPr>
          <w:rFonts w:ascii="Tahoma" w:hAnsi="Tahoma" w:cs="CTraditional Arabic"/>
          <w:color w:val="000000" w:themeColor="text1"/>
          <w:rtl/>
          <w:lang w:bidi="fa-IR"/>
        </w:rPr>
        <w:t>ص</w:t>
      </w:r>
      <w:r w:rsidRPr="00B16B98">
        <w:rPr>
          <w:rStyle w:val="Char4"/>
          <w:rtl/>
          <w:lang w:bidi="fa-IR"/>
        </w:rPr>
        <w:t xml:space="preserve"> بودند. الله</w:t>
      </w:r>
      <w:r w:rsidRPr="004E4849">
        <w:rPr>
          <w:rFonts w:ascii="Tahoma" w:hAnsi="Tahoma" w:cs="CTraditional Arabic"/>
          <w:color w:val="000000" w:themeColor="text1"/>
          <w:rtl/>
          <w:lang w:bidi="fa-IR"/>
        </w:rPr>
        <w:t xml:space="preserve"> ﻷ</w:t>
      </w:r>
      <w:r w:rsidRPr="00B16B98">
        <w:rPr>
          <w:rStyle w:val="Char4"/>
          <w:rtl/>
          <w:lang w:bidi="fa-IR"/>
        </w:rPr>
        <w:t xml:space="preserve"> آن</w:t>
      </w:r>
      <w:r w:rsidRPr="00B16B98">
        <w:rPr>
          <w:rStyle w:val="Char4"/>
          <w:rtl/>
          <w:lang w:bidi="fa-IR"/>
        </w:rPr>
        <w:softHyphen/>
        <w:t>ها را برای همنشینیِ نبی خویش و رساندن دینش برگزید).</w:t>
      </w:r>
    </w:p>
    <w:p w:rsidR="00B16B98" w:rsidRPr="001D3E48" w:rsidRDefault="00B16B98" w:rsidP="001D3E48">
      <w:pPr>
        <w:pStyle w:val="a2"/>
        <w:rPr>
          <w:rStyle w:val="Char5"/>
          <w:rFonts w:ascii="IRZar" w:hAnsi="IRZar" w:cs="IRZar"/>
          <w:b/>
          <w:bCs/>
          <w:rtl/>
        </w:rPr>
      </w:pPr>
      <w:bookmarkStart w:id="45" w:name="_Toc440567391"/>
      <w:r w:rsidRPr="001D3E48">
        <w:rPr>
          <w:rStyle w:val="Char5"/>
          <w:rFonts w:ascii="IRZar" w:hAnsi="IRZar" w:cs="IRZar"/>
          <w:b/>
          <w:bCs/>
          <w:rtl/>
        </w:rPr>
        <w:t>س35: پایبندی به فهمِ سلفِ صالح به چه معناست؟</w:t>
      </w:r>
      <w:bookmarkEnd w:id="45"/>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روش سلفی برپا دارنده</w:t>
      </w:r>
      <w:r w:rsidRPr="00B16B98">
        <w:rPr>
          <w:rStyle w:val="Char4"/>
          <w:rtl/>
          <w:lang w:bidi="fa-IR"/>
        </w:rPr>
        <w:softHyphen/>
        <w:t>ی قرآن و سنت بر مبنای فهم صحابه</w:t>
      </w:r>
      <w:r w:rsidRPr="004E4849">
        <w:rPr>
          <w:rFonts w:ascii="Tahoma" w:hAnsi="Tahoma" w:cs="CTraditional Arabic"/>
          <w:color w:val="000000" w:themeColor="text1"/>
          <w:rtl/>
          <w:lang w:bidi="fa-IR"/>
        </w:rPr>
        <w:t>ش</w:t>
      </w:r>
      <w:r w:rsidRPr="00B16B98">
        <w:rPr>
          <w:rStyle w:val="Char4"/>
          <w:rtl/>
          <w:lang w:bidi="fa-IR"/>
        </w:rPr>
        <w:t>،  تابعین، تبع تابعین و کسانی که به نیکی از ایشان پیروی کرده اند، می</w:t>
      </w:r>
      <w:r w:rsidRPr="00B16B98">
        <w:rPr>
          <w:rStyle w:val="Char4"/>
          <w:rtl/>
          <w:lang w:bidi="fa-IR"/>
        </w:rPr>
        <w:softHyphen/>
        <w:t>باشند. سلفی</w:t>
      </w:r>
      <w:r w:rsidRPr="00B16B98">
        <w:rPr>
          <w:rStyle w:val="Char4"/>
          <w:rtl/>
          <w:lang w:bidi="fa-IR"/>
        </w:rPr>
        <w:softHyphen/>
        <w:t>ها فهم و برداشت این افراد از قرآن و سنت را بر فهم و برداشتِ هر کس دیگر مقدم می</w:t>
      </w:r>
      <w:r w:rsidRPr="00B16B98">
        <w:rPr>
          <w:rStyle w:val="Char4"/>
          <w:rtl/>
          <w:lang w:bidi="fa-IR"/>
        </w:rPr>
        <w:softHyphen/>
        <w:t>دارند. خصوصاً در بحث عقاید و آن</w:t>
      </w:r>
      <w:r w:rsidRPr="00B16B98">
        <w:rPr>
          <w:rStyle w:val="Char4"/>
          <w:rtl/>
          <w:lang w:bidi="fa-IR"/>
        </w:rPr>
        <w:softHyphen/>
        <w:t xml:space="preserve">چه بر آن اجماع دارند.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پس صحابه</w:t>
      </w:r>
      <w:r w:rsidRPr="004E4849">
        <w:rPr>
          <w:rFonts w:ascii="Traditional Arabic" w:hAnsi="Traditional Arabic" w:cs="CTraditional Arabic"/>
          <w:color w:val="000000" w:themeColor="text1"/>
          <w:rtl/>
          <w:lang w:bidi="fa-IR"/>
        </w:rPr>
        <w:t xml:space="preserve"> ش</w:t>
      </w:r>
      <w:r w:rsidRPr="00B16B98">
        <w:rPr>
          <w:rStyle w:val="Char4"/>
          <w:rtl/>
          <w:lang w:bidi="fa-IR"/>
        </w:rPr>
        <w:t xml:space="preserve"> در مسایل عقیده بر یک باور و اعتقاد بوده</w:t>
      </w:r>
      <w:r w:rsidRPr="00B16B98">
        <w:rPr>
          <w:rStyle w:val="Char4"/>
          <w:rtl/>
          <w:lang w:bidi="fa-IR"/>
        </w:rPr>
        <w:softHyphen/>
        <w:t xml:space="preserve">اند. هیچ اختلافی از ایشان نقل نشده است. لذا از منظر اهل سنت و جماعت خروج از باور و اعتقاد صحابه </w:t>
      </w:r>
      <w:r w:rsidRPr="004E4849">
        <w:rPr>
          <w:rFonts w:ascii="Traditional Arabic" w:hAnsi="Traditional Arabic" w:cs="CTraditional Arabic"/>
          <w:color w:val="000000" w:themeColor="text1"/>
          <w:rtl/>
          <w:lang w:bidi="fa-IR"/>
        </w:rPr>
        <w:t>ش</w:t>
      </w:r>
      <w:r w:rsidRPr="00B16B98">
        <w:rPr>
          <w:rStyle w:val="Char4"/>
          <w:rtl/>
          <w:lang w:bidi="fa-IR"/>
        </w:rPr>
        <w:t xml:space="preserve"> مورد قبول نیست. و اجماع صحابه </w:t>
      </w:r>
      <w:r w:rsidRPr="004E4849">
        <w:rPr>
          <w:rFonts w:ascii="Traditional Arabic" w:hAnsi="Traditional Arabic" w:cs="CTraditional Arabic"/>
          <w:color w:val="000000" w:themeColor="text1"/>
          <w:rtl/>
          <w:lang w:bidi="fa-IR"/>
        </w:rPr>
        <w:t>ش</w:t>
      </w:r>
      <w:r w:rsidRPr="00B16B98">
        <w:rPr>
          <w:rStyle w:val="Char4"/>
          <w:rtl/>
          <w:lang w:bidi="fa-IR"/>
        </w:rPr>
        <w:t xml:space="preserve"> حجت است. سزاوارترین چیزی که به آن استناد می</w:t>
      </w:r>
      <w:r w:rsidRPr="00B16B98">
        <w:rPr>
          <w:rStyle w:val="Char4"/>
          <w:rtl/>
          <w:lang w:bidi="fa-IR"/>
        </w:rPr>
        <w:softHyphen/>
        <w:t>شود اجماع آنان در مسایل توحید و اصول دین است. از این رو سلفی</w:t>
      </w:r>
      <w:r w:rsidRPr="00B16B98">
        <w:rPr>
          <w:rStyle w:val="Char4"/>
          <w:rtl/>
          <w:lang w:bidi="fa-IR"/>
        </w:rPr>
        <w:softHyphen/>
        <w:t>ها علیه مخالفینِ خود به اعتقاد و باورِ صحابه</w:t>
      </w:r>
      <w:r w:rsidRPr="004E4849">
        <w:rPr>
          <w:rFonts w:ascii="Traditional Arabic" w:hAnsi="Traditional Arabic" w:cs="CTraditional Arabic"/>
          <w:color w:val="000000" w:themeColor="text1"/>
          <w:rtl/>
          <w:lang w:bidi="fa-IR"/>
        </w:rPr>
        <w:t>ش</w:t>
      </w:r>
      <w:r w:rsidRPr="00B16B98">
        <w:rPr>
          <w:rStyle w:val="Char4"/>
          <w:rtl/>
          <w:lang w:bidi="fa-IR"/>
        </w:rPr>
        <w:t xml:space="preserve"> استناد می</w:t>
      </w:r>
      <w:r w:rsidRPr="00B16B98">
        <w:rPr>
          <w:rStyle w:val="Char4"/>
          <w:rtl/>
          <w:lang w:bidi="fa-IR"/>
        </w:rPr>
        <w:softHyphen/>
        <w:t>کنند</w:t>
      </w:r>
      <w:r w:rsidRPr="00156B8C">
        <w:rPr>
          <w:rStyle w:val="FootnoteReference"/>
          <w:rFonts w:cs="IRNazli"/>
          <w:rtl/>
          <w:lang w:bidi="fa-IR"/>
        </w:rPr>
        <w:footnoteReference w:id="38"/>
      </w:r>
      <w:r w:rsidRPr="00B16B98">
        <w:rPr>
          <w:rStyle w:val="Char4"/>
          <w:rtl/>
          <w:lang w:bidi="fa-IR"/>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پیامبر</w:t>
      </w:r>
      <w:r w:rsidRPr="004E4849">
        <w:rPr>
          <w:rFonts w:ascii="Traditional Arabic" w:hAnsi="Traditional Arabic" w:cs="CTraditional Arabic"/>
          <w:color w:val="000000" w:themeColor="text1"/>
          <w:rtl/>
          <w:lang w:bidi="fa-IR"/>
        </w:rPr>
        <w:t>ص</w:t>
      </w:r>
      <w:r w:rsidRPr="00B16B98">
        <w:rPr>
          <w:rStyle w:val="Char4"/>
          <w:rtl/>
          <w:lang w:bidi="fa-IR"/>
        </w:rPr>
        <w:t xml:space="preserve"> نسبت به آن</w:t>
      </w:r>
      <w:r w:rsidRPr="00B16B98">
        <w:rPr>
          <w:rStyle w:val="Char4"/>
          <w:rtl/>
          <w:lang w:bidi="fa-IR"/>
        </w:rPr>
        <w:softHyphen/>
        <w:t>چه باید امتش بعد از وی در هنگام اختلافات بر آن عقیده باشند را تذکر داده و یادآوری کرده است: ایشان می</w:t>
      </w:r>
      <w:r w:rsidRPr="00B16B98">
        <w:rPr>
          <w:rStyle w:val="Char4"/>
          <w:rtl/>
          <w:lang w:bidi="fa-IR"/>
        </w:rPr>
        <w:softHyphen/>
        <w:t>فرماید: «</w:t>
      </w:r>
      <w:r w:rsidRPr="00B16B98">
        <w:rPr>
          <w:rStyle w:val="Char3"/>
          <w:rtl/>
          <w:lang w:bidi="fa-IR"/>
        </w:rPr>
        <w:t xml:space="preserve">وَإنَّه مَن يَعِش مِنكُم فَسَيرَى اختِلافًا كَثيراً فَعلَيكُم بِسُنَّتي وسُنَّةِ الخُلَفَاءِ </w:t>
      </w:r>
      <w:r w:rsidRPr="00B16B98">
        <w:rPr>
          <w:rStyle w:val="Char3"/>
          <w:rtl/>
          <w:lang w:bidi="fa-IR"/>
        </w:rPr>
        <w:lastRenderedPageBreak/>
        <w:t>المَهديِّينَ الرَّاشِدينَ تَمَسَّکُوا بِها و عَضُّوا عَلَيها بِالنَّواجِذِ وإيَّاكُم ومُحدَثاتِ الأُمُورِ</w:t>
      </w:r>
      <w:r w:rsidR="008141C8">
        <w:rPr>
          <w:rStyle w:val="Char4"/>
          <w:rtl/>
          <w:lang w:bidi="fa-IR"/>
        </w:rPr>
        <w:t xml:space="preserve">»: </w:t>
      </w:r>
      <w:r w:rsidR="008141C8">
        <w:rPr>
          <w:rStyle w:val="Char4"/>
          <w:rFonts w:hint="cs"/>
          <w:rtl/>
          <w:lang w:bidi="fa-IR"/>
        </w:rPr>
        <w:t>«</w:t>
      </w:r>
      <w:r w:rsidRPr="00B16B98">
        <w:rPr>
          <w:rStyle w:val="Char4"/>
          <w:rtl/>
          <w:lang w:bidi="fa-IR"/>
        </w:rPr>
        <w:t>هر کدام از شما که زنده بماند، به زود</w:t>
      </w:r>
      <w:r w:rsidR="00C170D2">
        <w:rPr>
          <w:rStyle w:val="Char4"/>
          <w:rtl/>
          <w:lang w:bidi="fa-IR"/>
        </w:rPr>
        <w:t>ی</w:t>
      </w:r>
      <w:r w:rsidRPr="00B16B98">
        <w:rPr>
          <w:rStyle w:val="Char4"/>
          <w:rtl/>
          <w:lang w:bidi="fa-IR"/>
        </w:rPr>
        <w:t xml:space="preserve"> اختلافات ز</w:t>
      </w:r>
      <w:r w:rsidR="00C170D2">
        <w:rPr>
          <w:rStyle w:val="Char4"/>
          <w:rtl/>
          <w:lang w:bidi="fa-IR"/>
        </w:rPr>
        <w:t>ی</w:t>
      </w:r>
      <w:r w:rsidRPr="00B16B98">
        <w:rPr>
          <w:rStyle w:val="Char4"/>
          <w:rtl/>
          <w:lang w:bidi="fa-IR"/>
        </w:rPr>
        <w:t>اد</w:t>
      </w:r>
      <w:r w:rsidR="00C170D2">
        <w:rPr>
          <w:rStyle w:val="Char4"/>
          <w:rtl/>
          <w:lang w:bidi="fa-IR"/>
        </w:rPr>
        <w:t>ی</w:t>
      </w:r>
      <w:r w:rsidRPr="00B16B98">
        <w:rPr>
          <w:rStyle w:val="Char4"/>
          <w:rtl/>
          <w:lang w:bidi="fa-IR"/>
        </w:rPr>
        <w:t xml:space="preserve"> خواهد د</w:t>
      </w:r>
      <w:r w:rsidR="00C170D2">
        <w:rPr>
          <w:rStyle w:val="Char4"/>
          <w:rtl/>
          <w:lang w:bidi="fa-IR"/>
        </w:rPr>
        <w:t>ی</w:t>
      </w:r>
      <w:r w:rsidRPr="00B16B98">
        <w:rPr>
          <w:rStyle w:val="Char4"/>
          <w:rtl/>
          <w:lang w:bidi="fa-IR"/>
        </w:rPr>
        <w:t>د، بر شماست که از سنت من و خلفا</w:t>
      </w:r>
      <w:r w:rsidR="00C170D2">
        <w:rPr>
          <w:rStyle w:val="Char4"/>
          <w:rtl/>
          <w:lang w:bidi="fa-IR"/>
        </w:rPr>
        <w:t>ی</w:t>
      </w:r>
      <w:r w:rsidRPr="00B16B98">
        <w:rPr>
          <w:rStyle w:val="Char4"/>
          <w:rtl/>
          <w:lang w:bidi="fa-IR"/>
        </w:rPr>
        <w:t xml:space="preserve"> راشد</w:t>
      </w:r>
      <w:r w:rsidR="00C170D2">
        <w:rPr>
          <w:rStyle w:val="Char4"/>
          <w:rtl/>
          <w:lang w:bidi="fa-IR"/>
        </w:rPr>
        <w:t>ی</w:t>
      </w:r>
      <w:r w:rsidRPr="00B16B98">
        <w:rPr>
          <w:rStyle w:val="Char4"/>
          <w:rtl/>
          <w:lang w:bidi="fa-IR"/>
        </w:rPr>
        <w:t xml:space="preserve">ن راه </w:t>
      </w:r>
      <w:r w:rsidR="00C170D2">
        <w:rPr>
          <w:rStyle w:val="Char4"/>
          <w:rtl/>
          <w:lang w:bidi="fa-IR"/>
        </w:rPr>
        <w:t>ی</w:t>
      </w:r>
      <w:r w:rsidRPr="00B16B98">
        <w:rPr>
          <w:rStyle w:val="Char4"/>
          <w:rtl/>
          <w:lang w:bidi="fa-IR"/>
        </w:rPr>
        <w:t>افته پ</w:t>
      </w:r>
      <w:r w:rsidR="00C170D2">
        <w:rPr>
          <w:rStyle w:val="Char4"/>
          <w:rtl/>
          <w:lang w:bidi="fa-IR"/>
        </w:rPr>
        <w:t>ی</w:t>
      </w:r>
      <w:r w:rsidRPr="00B16B98">
        <w:rPr>
          <w:rStyle w:val="Char4"/>
          <w:rtl/>
          <w:lang w:bidi="fa-IR"/>
        </w:rPr>
        <w:t>رو</w:t>
      </w:r>
      <w:r w:rsidR="00C170D2">
        <w:rPr>
          <w:rStyle w:val="Char4"/>
          <w:rtl/>
          <w:lang w:bidi="fa-IR"/>
        </w:rPr>
        <w:t>ی</w:t>
      </w:r>
      <w:r w:rsidRPr="00B16B98">
        <w:rPr>
          <w:rStyle w:val="Char4"/>
          <w:rtl/>
          <w:lang w:bidi="fa-IR"/>
        </w:rPr>
        <w:t xml:space="preserve"> کن</w:t>
      </w:r>
      <w:r w:rsidR="00C170D2">
        <w:rPr>
          <w:rStyle w:val="Char4"/>
          <w:rtl/>
          <w:lang w:bidi="fa-IR"/>
        </w:rPr>
        <w:t>ی</w:t>
      </w:r>
      <w:r w:rsidRPr="00B16B98">
        <w:rPr>
          <w:rStyle w:val="Char4"/>
          <w:rtl/>
          <w:lang w:bidi="fa-IR"/>
        </w:rPr>
        <w:t>د؛ بر آن پایبند باشید و آن را با دندان</w:t>
      </w:r>
      <w:r w:rsidRPr="00B16B98">
        <w:rPr>
          <w:rStyle w:val="Char4"/>
          <w:rtl/>
          <w:lang w:bidi="fa-IR"/>
        </w:rPr>
        <w:softHyphen/>
        <w:t>ها</w:t>
      </w:r>
      <w:r w:rsidR="00C170D2">
        <w:rPr>
          <w:rStyle w:val="Char4"/>
          <w:rtl/>
          <w:lang w:bidi="fa-IR"/>
        </w:rPr>
        <w:t>ی</w:t>
      </w:r>
      <w:r w:rsidRPr="00B16B98">
        <w:rPr>
          <w:rStyle w:val="Char4"/>
          <w:rtl/>
          <w:lang w:bidi="fa-IR"/>
        </w:rPr>
        <w:t>تان محکم بگ</w:t>
      </w:r>
      <w:r w:rsidR="00C170D2">
        <w:rPr>
          <w:rStyle w:val="Char4"/>
          <w:rtl/>
          <w:lang w:bidi="fa-IR"/>
        </w:rPr>
        <w:t>ی</w:t>
      </w:r>
      <w:r w:rsidRPr="00B16B98">
        <w:rPr>
          <w:rStyle w:val="Char4"/>
          <w:rtl/>
          <w:lang w:bidi="fa-IR"/>
        </w:rPr>
        <w:t>رد (کنا</w:t>
      </w:r>
      <w:r w:rsidR="00C170D2">
        <w:rPr>
          <w:rStyle w:val="Char4"/>
          <w:rtl/>
          <w:lang w:bidi="fa-IR"/>
        </w:rPr>
        <w:t>ی</w:t>
      </w:r>
      <w:r w:rsidRPr="00B16B98">
        <w:rPr>
          <w:rStyle w:val="Char4"/>
          <w:rtl/>
          <w:lang w:bidi="fa-IR"/>
        </w:rPr>
        <w:t>ه از پا</w:t>
      </w:r>
      <w:r w:rsidR="00C170D2">
        <w:rPr>
          <w:rStyle w:val="Char4"/>
          <w:rtl/>
          <w:lang w:bidi="fa-IR"/>
        </w:rPr>
        <w:t>ی</w:t>
      </w:r>
      <w:r w:rsidRPr="00B16B98">
        <w:rPr>
          <w:rStyle w:val="Char4"/>
          <w:rtl/>
          <w:lang w:bidi="fa-IR"/>
        </w:rPr>
        <w:t>بند</w:t>
      </w:r>
      <w:r w:rsidR="00C170D2">
        <w:rPr>
          <w:rStyle w:val="Char4"/>
          <w:rtl/>
          <w:lang w:bidi="fa-IR"/>
        </w:rPr>
        <w:t>ی</w:t>
      </w:r>
      <w:r w:rsidRPr="00B16B98">
        <w:rPr>
          <w:rStyle w:val="Char4"/>
          <w:rtl/>
          <w:lang w:bidi="fa-IR"/>
        </w:rPr>
        <w:t xml:space="preserve"> محکم است) و بر شماست که از امور نوپ</w:t>
      </w:r>
      <w:r w:rsidR="00C170D2">
        <w:rPr>
          <w:rStyle w:val="Char4"/>
          <w:rtl/>
          <w:lang w:bidi="fa-IR"/>
        </w:rPr>
        <w:t>ی</w:t>
      </w:r>
      <w:r w:rsidRPr="00B16B98">
        <w:rPr>
          <w:rStyle w:val="Char4"/>
          <w:rtl/>
          <w:lang w:bidi="fa-IR"/>
        </w:rPr>
        <w:t>دا دور</w:t>
      </w:r>
      <w:r w:rsidR="00C170D2">
        <w:rPr>
          <w:rStyle w:val="Char4"/>
          <w:rtl/>
          <w:lang w:bidi="fa-IR"/>
        </w:rPr>
        <w:t>ی</w:t>
      </w:r>
      <w:r w:rsidRPr="00B16B98">
        <w:rPr>
          <w:rStyle w:val="Char4"/>
          <w:rtl/>
          <w:lang w:bidi="fa-IR"/>
        </w:rPr>
        <w:t xml:space="preserve"> کن</w:t>
      </w:r>
      <w:r w:rsidR="00C170D2">
        <w:rPr>
          <w:rStyle w:val="Char4"/>
          <w:rtl/>
          <w:lang w:bidi="fa-IR"/>
        </w:rPr>
        <w:t>ی</w:t>
      </w:r>
      <w:r w:rsidRPr="00B16B98">
        <w:rPr>
          <w:rStyle w:val="Char4"/>
          <w:rtl/>
          <w:lang w:bidi="fa-IR"/>
        </w:rPr>
        <w:t>د</w:t>
      </w:r>
      <w:r w:rsidR="008141C8">
        <w:rPr>
          <w:rStyle w:val="Char4"/>
          <w:rFonts w:hint="cs"/>
          <w:rtl/>
          <w:lang w:bidi="fa-IR"/>
        </w:rPr>
        <w:t>»</w:t>
      </w:r>
      <w:r w:rsidRPr="00156B8C">
        <w:rPr>
          <w:rStyle w:val="FootnoteReference"/>
          <w:rFonts w:cs="IRNazli"/>
          <w:rtl/>
          <w:lang w:bidi="fa-IR"/>
        </w:rPr>
        <w:footnoteReference w:id="39"/>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می</w:t>
      </w:r>
      <w:r w:rsidRPr="00B16B98">
        <w:rPr>
          <w:rStyle w:val="Char4"/>
          <w:rtl/>
          <w:lang w:bidi="fa-IR"/>
        </w:rPr>
        <w:softHyphen/>
        <w:t>فرماید: «</w:t>
      </w:r>
      <w:r w:rsidRPr="00B16B98">
        <w:rPr>
          <w:rStyle w:val="Char3"/>
          <w:rtl/>
          <w:lang w:bidi="fa-IR"/>
        </w:rPr>
        <w:t>مَن أَحدَثَ فی أَمرِنا هذا مَا لَیسَ فِیهِ فَهُوَ ردٌّ</w:t>
      </w:r>
      <w:r w:rsidR="008141C8">
        <w:rPr>
          <w:rStyle w:val="Char4"/>
          <w:rtl/>
          <w:lang w:bidi="fa-IR"/>
        </w:rPr>
        <w:t xml:space="preserve">»: </w:t>
      </w:r>
      <w:r w:rsidR="008141C8">
        <w:rPr>
          <w:rStyle w:val="Char4"/>
          <w:rFonts w:hint="cs"/>
          <w:rtl/>
          <w:lang w:bidi="fa-IR"/>
        </w:rPr>
        <w:t>«</w:t>
      </w:r>
      <w:r w:rsidRPr="00B16B98">
        <w:rPr>
          <w:rStyle w:val="Char4"/>
          <w:rtl/>
          <w:lang w:bidi="fa-IR"/>
        </w:rPr>
        <w:t>هر کس در این امر(دین) ما نوآوریی کند که در آن نباشد، کارش مردود است</w:t>
      </w:r>
      <w:r w:rsidR="008141C8">
        <w:rPr>
          <w:rStyle w:val="Char4"/>
          <w:rFonts w:hint="cs"/>
          <w:rtl/>
          <w:lang w:bidi="fa-IR"/>
        </w:rPr>
        <w:t>»</w:t>
      </w:r>
      <w:r w:rsidRPr="00156B8C">
        <w:rPr>
          <w:rStyle w:val="FootnoteReference"/>
          <w:rFonts w:cs="IRNazli"/>
          <w:rtl/>
          <w:lang w:bidi="fa-IR"/>
        </w:rPr>
        <w:footnoteReference w:id="40"/>
      </w:r>
      <w:r w:rsidRPr="00B16B98">
        <w:rPr>
          <w:rStyle w:val="Char4"/>
          <w:rtl/>
          <w:lang w:bidi="fa-IR"/>
        </w:rPr>
        <w:t>. و یکی از ویژگی</w:t>
      </w:r>
      <w:r w:rsidRPr="00B16B98">
        <w:rPr>
          <w:rStyle w:val="Char4"/>
          <w:rtl/>
          <w:lang w:bidi="fa-IR"/>
        </w:rPr>
        <w:softHyphen/>
        <w:t>های گروه</w:t>
      </w:r>
      <w:r w:rsidR="008141C8">
        <w:rPr>
          <w:rStyle w:val="Char4"/>
          <w:rtl/>
          <w:lang w:bidi="fa-IR"/>
        </w:rPr>
        <w:t xml:space="preserve"> نجات یافته را این</w:t>
      </w:r>
      <w:r w:rsidR="008141C8">
        <w:rPr>
          <w:rStyle w:val="Char4"/>
          <w:rtl/>
          <w:lang w:bidi="fa-IR"/>
        </w:rPr>
        <w:softHyphen/>
        <w:t>گونه بیان می</w:t>
      </w:r>
      <w:r w:rsidR="008141C8">
        <w:rPr>
          <w:rStyle w:val="Char4"/>
          <w:rFonts w:hint="cs"/>
          <w:rtl/>
          <w:lang w:bidi="fa-IR"/>
        </w:rPr>
        <w:t>‌</w:t>
      </w:r>
      <w:r w:rsidRPr="00B16B98">
        <w:rPr>
          <w:rStyle w:val="Char4"/>
          <w:rtl/>
          <w:lang w:bidi="fa-IR"/>
        </w:rPr>
        <w:t xml:space="preserve">دارند: آنان بر همان اعتقادی هستند که من و اصحابم </w:t>
      </w:r>
      <w:r w:rsidRPr="004E4849">
        <w:rPr>
          <w:rFonts w:ascii="Traditional Arabic" w:hAnsi="Traditional Arabic" w:cs="CTraditional Arabic"/>
          <w:color w:val="000000" w:themeColor="text1"/>
          <w:rtl/>
          <w:lang w:bidi="fa-IR"/>
        </w:rPr>
        <w:t>ش</w:t>
      </w:r>
      <w:r w:rsidRPr="00B16B98">
        <w:rPr>
          <w:rStyle w:val="Char4"/>
          <w:rtl/>
          <w:lang w:bidi="fa-IR"/>
        </w:rPr>
        <w:t xml:space="preserve"> بر آنیم.</w:t>
      </w:r>
    </w:p>
    <w:p w:rsidR="00B16B98" w:rsidRPr="008141C8" w:rsidRDefault="00B16B98" w:rsidP="008141C8">
      <w:pPr>
        <w:pStyle w:val="a2"/>
        <w:rPr>
          <w:rStyle w:val="Char5"/>
          <w:rFonts w:ascii="IRZar" w:hAnsi="IRZar" w:cs="IRZar"/>
          <w:b/>
          <w:bCs/>
          <w:rtl/>
        </w:rPr>
      </w:pPr>
      <w:bookmarkStart w:id="46" w:name="_Toc440567392"/>
      <w:r w:rsidRPr="008141C8">
        <w:rPr>
          <w:rStyle w:val="Char5"/>
          <w:rFonts w:ascii="IRZar" w:hAnsi="IRZar" w:cs="IRZar"/>
          <w:b/>
          <w:bCs/>
          <w:rtl/>
        </w:rPr>
        <w:t>س36: اهداف دعوت سلفیت کدام است؟ روشِ دعوت، برای تحقق این اهداف کدام است؟</w:t>
      </w:r>
      <w:bookmarkEnd w:id="46"/>
    </w:p>
    <w:p w:rsidR="00B16B98" w:rsidRPr="008141C8" w:rsidRDefault="00B16B98" w:rsidP="008141C8">
      <w:pPr>
        <w:pStyle w:val="a9"/>
        <w:rPr>
          <w:rStyle w:val="Char4"/>
          <w:sz w:val="24"/>
          <w:szCs w:val="24"/>
          <w:rtl/>
        </w:rPr>
      </w:pPr>
      <w:r w:rsidRPr="008141C8">
        <w:rPr>
          <w:rStyle w:val="Char4"/>
          <w:sz w:val="24"/>
          <w:szCs w:val="24"/>
          <w:rtl/>
        </w:rPr>
        <w:t>روش دعوت سلفیت در امور زیر خلاصه می</w:t>
      </w:r>
      <w:r w:rsidRPr="008141C8">
        <w:rPr>
          <w:rStyle w:val="Char4"/>
          <w:sz w:val="24"/>
          <w:szCs w:val="24"/>
          <w:rtl/>
        </w:rPr>
        <w:softHyphen/>
        <w:t>شود: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w:t>
      </w:r>
      <w:r w:rsidRPr="008141C8">
        <w:rPr>
          <w:rStyle w:val="Char5"/>
          <w:rtl/>
        </w:rPr>
        <w:t>نخست</w:t>
      </w:r>
      <w:r w:rsidRPr="00B16B98">
        <w:rPr>
          <w:rStyle w:val="Char4"/>
          <w:rtl/>
          <w:lang w:bidi="fa-IR"/>
        </w:rPr>
        <w:t>: دعوت به ایمان با تمام معانی و ارکانش: از شناخت الله</w:t>
      </w:r>
      <w:r w:rsidRPr="004E4849">
        <w:rPr>
          <w:rFonts w:ascii="Traditional Arabic" w:hAnsi="Traditional Arabic" w:cs="CTraditional Arabic"/>
          <w:color w:val="000000" w:themeColor="text1"/>
          <w:rtl/>
          <w:lang w:bidi="fa-IR"/>
        </w:rPr>
        <w:t xml:space="preserve"> ﻷ</w:t>
      </w:r>
      <w:r w:rsidRPr="00B16B98">
        <w:rPr>
          <w:rStyle w:val="Char4"/>
          <w:rtl/>
          <w:lang w:bidi="fa-IR"/>
        </w:rPr>
        <w:t xml:space="preserve"> با اسماء و صفاتش گرفته تا عبادتِ الله با این نام و صفتها</w:t>
      </w:r>
      <w:r w:rsidRPr="00B16B98">
        <w:rPr>
          <w:rStyle w:val="Char4"/>
          <w:rtl/>
          <w:lang w:bidi="fa-IR"/>
        </w:rPr>
        <w:softHyphen/>
        <w:t>، توحید ربوبیت و الوهیت، کفر به طاغوت، جنگ با تمام صورت</w:t>
      </w:r>
      <w:r w:rsidRPr="00B16B98">
        <w:rPr>
          <w:rStyle w:val="Char4"/>
          <w:rtl/>
          <w:lang w:bidi="fa-IR"/>
        </w:rPr>
        <w:softHyphen/>
        <w:t>های قدیم و جدیدِ شرک، از قبیل شرک قبور و خرافات، شرکِ حاکمیت، ولاء، براء و غیره. همچنین ایمان به فرشتگان، کتاب</w:t>
      </w:r>
      <w:r w:rsidRPr="00B16B98">
        <w:rPr>
          <w:rStyle w:val="Char4"/>
          <w:rtl/>
          <w:lang w:bidi="fa-IR"/>
        </w:rPr>
        <w:softHyphen/>
        <w:t xml:space="preserve">ها، پیامبران، روز قیامت، قضا و قدر، جریانات اعتقادی در مورد صحابه </w:t>
      </w:r>
      <w:r w:rsidRPr="004E4849">
        <w:rPr>
          <w:rFonts w:ascii="Traditional Arabic" w:hAnsi="Traditional Arabic" w:cs="CTraditional Arabic"/>
          <w:color w:val="000000" w:themeColor="text1"/>
          <w:rtl/>
          <w:lang w:bidi="fa-IR"/>
        </w:rPr>
        <w:t>ش</w:t>
      </w:r>
      <w:r w:rsidRPr="00B16B98">
        <w:rPr>
          <w:rStyle w:val="Char4"/>
          <w:rtl/>
          <w:lang w:bidi="fa-IR"/>
        </w:rPr>
        <w:t>، مسایل کفر و ایمان، اجرایی کردن سنت و مبارزه با بدعت، اثبات روش</w:t>
      </w:r>
      <w:r w:rsidRPr="00B16B98">
        <w:rPr>
          <w:rStyle w:val="Char4"/>
          <w:rtl/>
          <w:lang w:bidi="fa-IR"/>
        </w:rPr>
        <w:softHyphen/>
        <w:t xml:space="preserve">های استدلال و محقَّق نمودن پاکی در عبادات، </w:t>
      </w:r>
      <w:r w:rsidRPr="00B16B98">
        <w:rPr>
          <w:rStyle w:val="Char4"/>
          <w:rtl/>
          <w:lang w:bidi="fa-IR"/>
        </w:rPr>
        <w:lastRenderedPageBreak/>
        <w:t>اخلاق و معاملات و تعامل، حرکت در مسیر دعوت، برپا داشتن دین، بلند نمودن کلمه</w:t>
      </w:r>
      <w:r w:rsidRPr="00B16B98">
        <w:rPr>
          <w:rStyle w:val="Char4"/>
          <w:rtl/>
          <w:lang w:bidi="fa-IR"/>
        </w:rPr>
        <w:softHyphen/>
        <w:t>ی الله بر فراز زمین. تمام این موارد به صورت کلّی یا تفصیلی باید طبق روش اهل سنت و جماعت باشد.</w:t>
      </w:r>
    </w:p>
    <w:p w:rsidR="00B16B98" w:rsidRPr="00B16B98" w:rsidRDefault="00B16B98" w:rsidP="002D1193">
      <w:pPr>
        <w:autoSpaceDE w:val="0"/>
        <w:autoSpaceDN w:val="0"/>
        <w:adjustRightInd w:val="0"/>
        <w:ind w:firstLine="284"/>
        <w:jc w:val="both"/>
        <w:rPr>
          <w:rStyle w:val="Char4"/>
          <w:rtl/>
          <w:lang w:bidi="fa-IR"/>
        </w:rPr>
      </w:pPr>
      <w:r w:rsidRPr="00B16B98">
        <w:rPr>
          <w:rStyle w:val="Char4"/>
          <w:rtl/>
          <w:lang w:bidi="fa-IR"/>
        </w:rPr>
        <w:t xml:space="preserve">  ما بر این باوریم که دعوت به ایمان با این مفهومِ جامع، اصلِ دعوت پیامبران </w:t>
      </w:r>
      <w:r w:rsidR="002D1193">
        <w:rPr>
          <w:rStyle w:val="Char4"/>
          <w:rFonts w:cs="CTraditional Arabic"/>
          <w:rtl/>
          <w:lang w:bidi="fa-IR"/>
        </w:rPr>
        <w:t>†</w:t>
      </w:r>
      <w:r w:rsidRPr="00B16B98">
        <w:rPr>
          <w:rStyle w:val="Char4"/>
          <w:rtl/>
          <w:lang w:bidi="fa-IR"/>
        </w:rPr>
        <w:t xml:space="preserve"> بوده است. این روش، روشِ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و صحابه</w:t>
      </w:r>
      <w:r w:rsidRPr="00B16B98">
        <w:rPr>
          <w:rStyle w:val="Char4"/>
          <w:rtl/>
          <w:lang w:bidi="fa-IR"/>
        </w:rPr>
        <w:softHyphen/>
        <w:t>ی بزرگوار وی</w:t>
      </w:r>
      <w:r w:rsidRPr="004E4849">
        <w:rPr>
          <w:rFonts w:ascii="Traditional Arabic" w:hAnsi="Traditional Arabic" w:cs="CTraditional Arabic"/>
          <w:color w:val="000000" w:themeColor="text1"/>
          <w:rtl/>
          <w:lang w:bidi="fa-IR"/>
        </w:rPr>
        <w:t>ش</w:t>
      </w:r>
      <w:r w:rsidRPr="00B16B98">
        <w:rPr>
          <w:rStyle w:val="Char4"/>
          <w:rtl/>
          <w:lang w:bidi="fa-IR"/>
        </w:rPr>
        <w:t xml:space="preserve"> بوده است. این رویکرد، مهمترین اولویّت در عمل است. اولویت و اولین واجبی که هیچ واجبی بدونش محقَّق نخواهد شد.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واجب و ضروری است تا به هر روش ممکن، به سوی این برنامه و رویکرد دعوت داد و مردم را از طریق </w:t>
      </w:r>
      <w:r w:rsidR="008141C8">
        <w:rPr>
          <w:rStyle w:val="Char4"/>
          <w:rtl/>
          <w:lang w:bidi="fa-IR"/>
        </w:rPr>
        <w:t>وسایل عمومی مانند سخنرانی، حلقه</w:t>
      </w:r>
      <w:r w:rsidR="008141C8">
        <w:rPr>
          <w:rStyle w:val="Char4"/>
          <w:rFonts w:hint="cs"/>
          <w:rtl/>
          <w:lang w:bidi="fa-IR"/>
        </w:rPr>
        <w:t>‌</w:t>
      </w:r>
      <w:r w:rsidRPr="00B16B98">
        <w:rPr>
          <w:rStyle w:val="Char4"/>
          <w:rtl/>
          <w:lang w:bidi="fa-IR"/>
        </w:rPr>
        <w:t>های درس عمومی، کتاب، انتشارات عمومی و کاروان</w:t>
      </w:r>
      <w:r w:rsidRPr="00B16B98">
        <w:rPr>
          <w:rStyle w:val="Char4"/>
          <w:rtl/>
          <w:lang w:bidi="fa-IR"/>
        </w:rPr>
        <w:softHyphen/>
        <w:t>ها و گروه</w:t>
      </w:r>
      <w:r w:rsidRPr="00B16B98">
        <w:rPr>
          <w:rStyle w:val="Char4"/>
          <w:rtl/>
          <w:lang w:bidi="fa-IR"/>
        </w:rPr>
        <w:softHyphen/>
        <w:t>های دعوت، طبق روش سلفی تربیت نمود. و نیز توسط وسایل خاص همانند تدریس خصوصی، مراکز علمی، گروه</w:t>
      </w:r>
      <w:r w:rsidRPr="00B16B98">
        <w:rPr>
          <w:rStyle w:val="Char4"/>
          <w:rtl/>
          <w:lang w:bidi="fa-IR"/>
        </w:rPr>
        <w:softHyphen/>
        <w:t xml:space="preserve">های تعلیم و تربیت و غیره به این مهم پرداخت.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w:t>
      </w:r>
      <w:r w:rsidRPr="008141C8">
        <w:rPr>
          <w:rStyle w:val="Char5"/>
          <w:rtl/>
        </w:rPr>
        <w:t>دوم</w:t>
      </w:r>
      <w:r w:rsidRPr="00B16B98">
        <w:rPr>
          <w:rStyle w:val="Char4"/>
          <w:rtl/>
          <w:lang w:bidi="fa-IR"/>
        </w:rPr>
        <w:t>: ایجاد گروهی مؤمن: باید گروهی مؤمن و پایبند و ملتزم به اسلام تشکیل گردد تا به این روش عمل کنند. برای برپا داشتن فرض</w:t>
      </w:r>
      <w:r w:rsidRPr="00B16B98">
        <w:rPr>
          <w:rStyle w:val="Char4"/>
          <w:rtl/>
          <w:lang w:bidi="fa-IR"/>
        </w:rPr>
        <w:softHyphen/>
        <w:t>های کفایی که فعلاً به آن عمل نمی</w:t>
      </w:r>
      <w:r w:rsidRPr="00B16B98">
        <w:rPr>
          <w:rStyle w:val="Char4"/>
          <w:rtl/>
          <w:lang w:bidi="fa-IR"/>
        </w:rPr>
        <w:softHyphen/>
        <w:t>شود، عزم را جزم کنند و تمام توان خود را در این راستا به کار گیرند. و در عین حال تلاش نمایند، اسباب قدرت که هم اکنون آن را در اختیار نداریم، فراهم شده و آن را به دست آوریم. به این دلیل که خیر را دوست داریم و بر آن اشتیاق داریم و برای نصیحت و خیرخواهی مسلمانان و توجه به امور آنان. ما معتقدیم تشکیل این کارگروهِ مؤمن بر روش اهل سنت و جماعت و تشکیل آن</w:t>
      </w:r>
      <w:r w:rsidRPr="00B16B98">
        <w:rPr>
          <w:rStyle w:val="Char4"/>
          <w:rtl/>
          <w:lang w:bidi="fa-IR"/>
        </w:rPr>
        <w:softHyphen/>
        <w:t>چه که دیگر افراد اهل سنت بر آن اتفاق نموده و در گرد آن جمع می</w:t>
      </w:r>
      <w:r w:rsidRPr="00B16B98">
        <w:rPr>
          <w:rStyle w:val="Char4"/>
          <w:rtl/>
          <w:lang w:bidi="fa-IR"/>
        </w:rPr>
        <w:softHyphen/>
        <w:t>شوند، از اهم واجبات و اولویت</w:t>
      </w:r>
      <w:r w:rsidRPr="00B16B98">
        <w:rPr>
          <w:rStyle w:val="Char4"/>
          <w:rtl/>
          <w:lang w:bidi="fa-IR"/>
        </w:rPr>
        <w:softHyphen/>
        <w:t>ها است.</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این گروه تلاش می</w:t>
      </w:r>
      <w:r w:rsidRPr="00B16B98">
        <w:rPr>
          <w:rStyle w:val="Char4"/>
          <w:rtl/>
          <w:lang w:bidi="fa-IR"/>
        </w:rPr>
        <w:softHyphen/>
        <w:t xml:space="preserve">کند تا اولاً افرادش واجبات عقیدتی، عبادی، رفتار و منش، و برخورد، تعامل و اخلاق، که بر هر کدامشان به صورت خاص لازم </w:t>
      </w:r>
      <w:r w:rsidRPr="00B16B98">
        <w:rPr>
          <w:rStyle w:val="Char4"/>
          <w:rtl/>
          <w:lang w:bidi="fa-IR"/>
        </w:rPr>
        <w:lastRenderedPageBreak/>
        <w:t>آمده را انجام دهند و از محرمات دست بکشند؛ چنان</w:t>
      </w:r>
      <w:r w:rsidRPr="00B16B98">
        <w:rPr>
          <w:rStyle w:val="Char4"/>
          <w:rtl/>
          <w:lang w:bidi="fa-IR"/>
        </w:rPr>
        <w:softHyphen/>
        <w:t>که به صورت منظم و با برنامه پایبند به همکاری و تعاون بر وظایف و فرایضی هستند که تمام جامعه و امت با آن مورد خطاب قرار گرفته</w:t>
      </w:r>
      <w:r w:rsidRPr="00B16B98">
        <w:rPr>
          <w:rStyle w:val="Char4"/>
          <w:rtl/>
          <w:lang w:bidi="fa-IR"/>
        </w:rPr>
        <w:softHyphen/>
        <w:t xml:space="preserve">اند. مثلاً اموری همانند تعلیم و تعلّم. الله </w:t>
      </w:r>
      <w:r w:rsidRPr="004E4849">
        <w:rPr>
          <w:rFonts w:ascii="Traditional Arabic" w:hAnsi="Traditional Arabic" w:cs="CTraditional Arabic"/>
          <w:color w:val="000000" w:themeColor="text1"/>
          <w:rtl/>
          <w:lang w:bidi="fa-IR"/>
        </w:rPr>
        <w:t>ﻷ</w:t>
      </w:r>
      <w:r w:rsidRPr="00B16B98">
        <w:rPr>
          <w:rStyle w:val="Char4"/>
          <w:rtl/>
          <w:lang w:bidi="fa-IR"/>
        </w:rPr>
        <w:t xml:space="preserve"> می</w:t>
      </w:r>
      <w:r w:rsidRPr="00B16B98">
        <w:rPr>
          <w:rStyle w:val="Char4"/>
          <w:rtl/>
          <w:lang w:bidi="fa-IR"/>
        </w:rPr>
        <w:softHyphen/>
        <w:t xml:space="preserve">فرماید: </w:t>
      </w:r>
      <w:r w:rsidR="00EC0C1D" w:rsidRPr="00EC0C1D">
        <w:rPr>
          <w:rStyle w:val="Char4"/>
          <w:rFonts w:cs="Traditional Arabic"/>
          <w:rtl/>
          <w:lang w:bidi="fa-IR"/>
        </w:rPr>
        <w:t>﴿</w:t>
      </w:r>
      <w:r w:rsidR="00EC0C1D" w:rsidRPr="00EC0C1D">
        <w:rPr>
          <w:rStyle w:val="Chard"/>
          <w:rtl/>
          <w:lang w:bidi="fa-IR"/>
        </w:rPr>
        <w:t>فَلَوۡلَا نَفَرَ مِن كُلِّ فِرۡقَةٖ مِّنۡهُمۡ طَآئِفَةٞ لِّيَتَفَقَّهُواْ فِي ٱلدِّينِ وَلِيُنذِرُواْ قَوۡمَهُمۡ إِذَا رَجَعُوٓاْ إِلَيۡهِمۡ لَعَلَّهُمۡ يَحۡذَرُونَ</w:t>
      </w:r>
      <w:r w:rsidR="00EC0C1D" w:rsidRPr="00EC0C1D">
        <w:rPr>
          <w:rStyle w:val="Char4"/>
          <w:rFonts w:ascii="Times New Roman" w:hAnsi="Times New Roman" w:cs="Traditional Arabic"/>
          <w:rtl/>
          <w:lang w:bidi="fa-IR"/>
        </w:rPr>
        <w:t>﴾</w:t>
      </w:r>
      <w:r w:rsidR="00EC0C1D">
        <w:rPr>
          <w:rStyle w:val="Char4"/>
          <w:rFonts w:ascii="Times New Roman" w:hAnsi="Times New Roman"/>
          <w:szCs w:val="24"/>
          <w:rtl/>
          <w:lang w:bidi="fa-IR"/>
        </w:rPr>
        <w:t xml:space="preserve"> </w:t>
      </w:r>
      <w:r w:rsidR="00EC0C1D" w:rsidRPr="00EC0C1D">
        <w:rPr>
          <w:rStyle w:val="Char6"/>
          <w:rtl/>
          <w:lang w:bidi="fa-IR"/>
        </w:rPr>
        <w:t>[التوبة: 122].</w:t>
      </w:r>
      <w:r w:rsidRPr="00B16B98">
        <w:rPr>
          <w:rStyle w:val="Char4"/>
          <w:rtl/>
          <w:lang w:bidi="fa-IR"/>
        </w:rPr>
        <w:t xml:space="preserve"> </w:t>
      </w:r>
      <w:r w:rsidR="00EC0C1D">
        <w:rPr>
          <w:rStyle w:val="Char4"/>
          <w:rtl/>
          <w:lang w:bidi="fa-IR"/>
        </w:rPr>
        <w:t>«</w:t>
      </w:r>
      <w:r w:rsidRPr="00EC0C1D">
        <w:rPr>
          <w:rStyle w:val="Char7"/>
          <w:rtl/>
          <w:lang w:bidi="fa-IR"/>
        </w:rPr>
        <w:t xml:space="preserve">پس چرا از هر فرقه‌اى از آنان، دسته‌اى </w:t>
      </w:r>
      <w:r w:rsidR="00C170D2">
        <w:rPr>
          <w:rStyle w:val="Char7"/>
          <w:rtl/>
          <w:lang w:bidi="fa-IR"/>
        </w:rPr>
        <w:t>ک</w:t>
      </w:r>
      <w:r w:rsidRPr="00EC0C1D">
        <w:rPr>
          <w:rStyle w:val="Char7"/>
          <w:rtl/>
          <w:lang w:bidi="fa-IR"/>
        </w:rPr>
        <w:t>وچ نمى‌</w:t>
      </w:r>
      <w:r w:rsidR="00C170D2">
        <w:rPr>
          <w:rStyle w:val="Char7"/>
          <w:rtl/>
          <w:lang w:bidi="fa-IR"/>
        </w:rPr>
        <w:t>ک</w:t>
      </w:r>
      <w:r w:rsidRPr="00EC0C1D">
        <w:rPr>
          <w:rStyle w:val="Char7"/>
          <w:rtl/>
          <w:lang w:bidi="fa-IR"/>
        </w:rPr>
        <w:t>نند تا در د</w:t>
      </w:r>
      <w:r w:rsidR="00C170D2">
        <w:rPr>
          <w:rStyle w:val="Char7"/>
          <w:rtl/>
          <w:lang w:bidi="fa-IR"/>
        </w:rPr>
        <w:t>ی</w:t>
      </w:r>
      <w:r w:rsidRPr="00EC0C1D">
        <w:rPr>
          <w:rStyle w:val="Char7"/>
          <w:rtl/>
          <w:lang w:bidi="fa-IR"/>
        </w:rPr>
        <w:t>ن آگاهى پ</w:t>
      </w:r>
      <w:r w:rsidR="00C170D2">
        <w:rPr>
          <w:rStyle w:val="Char7"/>
          <w:rtl/>
          <w:lang w:bidi="fa-IR"/>
        </w:rPr>
        <w:t>ی</w:t>
      </w:r>
      <w:r w:rsidRPr="00EC0C1D">
        <w:rPr>
          <w:rStyle w:val="Char7"/>
          <w:rtl/>
          <w:lang w:bidi="fa-IR"/>
        </w:rPr>
        <w:t xml:space="preserve">دا </w:t>
      </w:r>
      <w:r w:rsidR="00C170D2">
        <w:rPr>
          <w:rStyle w:val="Char7"/>
          <w:rtl/>
          <w:lang w:bidi="fa-IR"/>
        </w:rPr>
        <w:t>ک</w:t>
      </w:r>
      <w:r w:rsidRPr="00EC0C1D">
        <w:rPr>
          <w:rStyle w:val="Char7"/>
          <w:rtl/>
          <w:lang w:bidi="fa-IR"/>
        </w:rPr>
        <w:t>نند و قوم خود را وقتى به سوى آنان بازگشتند ب</w:t>
      </w:r>
      <w:r w:rsidR="00C170D2">
        <w:rPr>
          <w:rStyle w:val="Char7"/>
          <w:rtl/>
          <w:lang w:bidi="fa-IR"/>
        </w:rPr>
        <w:t>ی</w:t>
      </w:r>
      <w:r w:rsidRPr="00EC0C1D">
        <w:rPr>
          <w:rStyle w:val="Char7"/>
          <w:rtl/>
          <w:lang w:bidi="fa-IR"/>
        </w:rPr>
        <w:t xml:space="preserve">م دهند، باشد </w:t>
      </w:r>
      <w:r w:rsidR="00C170D2">
        <w:rPr>
          <w:rStyle w:val="Char7"/>
          <w:rtl/>
          <w:lang w:bidi="fa-IR"/>
        </w:rPr>
        <w:t>ک</w:t>
      </w:r>
      <w:r w:rsidRPr="00EC0C1D">
        <w:rPr>
          <w:rStyle w:val="Char7"/>
          <w:rtl/>
          <w:lang w:bidi="fa-IR"/>
        </w:rPr>
        <w:t>ه آنان بترسند؟</w:t>
      </w:r>
      <w:r w:rsidR="00EC0C1D">
        <w:rPr>
          <w:rStyle w:val="Char4"/>
          <w:rtl/>
          <w:lang w:bidi="fa-IR"/>
        </w:rPr>
        <w:t>»</w:t>
      </w:r>
      <w:r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علم در دعوت ما، منزلتی خاص و اهمیتی بس بزرگ دارد. زیرا این روش، با علم بر پا داشته می</w:t>
      </w:r>
      <w:r w:rsidRPr="00B16B98">
        <w:rPr>
          <w:rStyle w:val="Char4"/>
          <w:rtl/>
          <w:lang w:bidi="fa-IR"/>
        </w:rPr>
        <w:softHyphen/>
        <w:t>شود و در نبود آن، هویت و انتسابش به سلف صالح را گم کرده و از دست می</w:t>
      </w:r>
      <w:r w:rsidRPr="00B16B98">
        <w:rPr>
          <w:rStyle w:val="Char4"/>
          <w:rtl/>
          <w:lang w:bidi="fa-IR"/>
        </w:rPr>
        <w:softHyphen/>
        <w:t>دهد. لازم است جهاد علمی در تمام سطوح برپا گردد. برای کودکان و بزرگسان، مردان و زنان و سایر اقشار جامعه. درست همانند دقّت و بازبینی و دعوت.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فرماید:</w:t>
      </w:r>
      <w:r w:rsidR="00EC0C1D">
        <w:rPr>
          <w:rStyle w:val="Char4"/>
          <w:rtl/>
          <w:lang w:bidi="fa-IR"/>
        </w:rPr>
        <w:t xml:space="preserve"> </w:t>
      </w:r>
      <w:r w:rsidR="00EC0C1D" w:rsidRPr="00EC0C1D">
        <w:rPr>
          <w:rStyle w:val="Char4"/>
          <w:rFonts w:cs="Traditional Arabic"/>
          <w:rtl/>
          <w:lang w:bidi="fa-IR"/>
        </w:rPr>
        <w:t>﴿</w:t>
      </w:r>
      <w:r w:rsidR="00EC0C1D" w:rsidRPr="00EC0C1D">
        <w:rPr>
          <w:rStyle w:val="Chard"/>
          <w:rtl/>
          <w:lang w:bidi="fa-IR"/>
        </w:rPr>
        <w:t>وَلۡتَكُن مِّنكُمۡ أُمَّةٞ يَدۡعُونَ إِلَى ٱلۡخَيۡرِ وَيَأۡمُرُونَ بِٱلۡمَعۡرُوفِ وَيَنۡهَوۡنَ عَنِ ٱلۡمُنكَرِۚ وَأُوْلَٰٓئِكَ هُمُ ٱلۡمُفۡلِحُونَ١٠٤</w:t>
      </w:r>
      <w:r w:rsidR="00EC0C1D" w:rsidRPr="00EC0C1D">
        <w:rPr>
          <w:rStyle w:val="Char4"/>
          <w:rFonts w:ascii="Times New Roman" w:hAnsi="Times New Roman" w:cs="Traditional Arabic"/>
          <w:rtl/>
          <w:lang w:bidi="fa-IR"/>
        </w:rPr>
        <w:t>﴾</w:t>
      </w:r>
      <w:r w:rsidR="00EC0C1D">
        <w:rPr>
          <w:rStyle w:val="Char4"/>
          <w:rFonts w:ascii="Times New Roman" w:hAnsi="Times New Roman"/>
          <w:szCs w:val="24"/>
          <w:rtl/>
          <w:lang w:bidi="fa-IR"/>
        </w:rPr>
        <w:t xml:space="preserve"> </w:t>
      </w:r>
      <w:r w:rsidR="00EC0C1D" w:rsidRPr="00EC0C1D">
        <w:rPr>
          <w:rStyle w:val="Char6"/>
          <w:rtl/>
          <w:lang w:bidi="fa-IR"/>
        </w:rPr>
        <w:t>[آل عمران: 104].</w:t>
      </w:r>
      <w:r w:rsidRPr="00B16B98">
        <w:rPr>
          <w:rStyle w:val="Char4"/>
          <w:rtl/>
          <w:lang w:bidi="fa-IR"/>
        </w:rPr>
        <w:t xml:space="preserve"> </w:t>
      </w:r>
      <w:r w:rsidR="00EC0C1D">
        <w:rPr>
          <w:rStyle w:val="Char4"/>
          <w:rtl/>
          <w:lang w:bidi="fa-IR"/>
        </w:rPr>
        <w:t>«</w:t>
      </w:r>
      <w:r w:rsidRPr="008141C8">
        <w:rPr>
          <w:rStyle w:val="Char7"/>
          <w:rtl/>
        </w:rPr>
        <w:t>و با</w:t>
      </w:r>
      <w:r w:rsidR="00C170D2" w:rsidRPr="008141C8">
        <w:rPr>
          <w:rStyle w:val="Char7"/>
          <w:rtl/>
        </w:rPr>
        <w:t>ی</w:t>
      </w:r>
      <w:r w:rsidRPr="008141C8">
        <w:rPr>
          <w:rStyle w:val="Char7"/>
          <w:rtl/>
        </w:rPr>
        <w:t>د از م</w:t>
      </w:r>
      <w:r w:rsidR="00C170D2" w:rsidRPr="008141C8">
        <w:rPr>
          <w:rStyle w:val="Char7"/>
          <w:rtl/>
        </w:rPr>
        <w:t>ی</w:t>
      </w:r>
      <w:r w:rsidRPr="008141C8">
        <w:rPr>
          <w:rStyle w:val="Char7"/>
          <w:rtl/>
        </w:rPr>
        <w:t>ان شما، گروهى، به ن</w:t>
      </w:r>
      <w:r w:rsidR="00C170D2" w:rsidRPr="008141C8">
        <w:rPr>
          <w:rStyle w:val="Char7"/>
          <w:rtl/>
        </w:rPr>
        <w:t>یک</w:t>
      </w:r>
      <w:r w:rsidRPr="008141C8">
        <w:rPr>
          <w:rStyle w:val="Char7"/>
          <w:rtl/>
        </w:rPr>
        <w:t xml:space="preserve">ى دعوت </w:t>
      </w:r>
      <w:r w:rsidR="00C170D2" w:rsidRPr="008141C8">
        <w:rPr>
          <w:rStyle w:val="Char7"/>
          <w:rtl/>
        </w:rPr>
        <w:t>ک</w:t>
      </w:r>
      <w:r w:rsidRPr="008141C8">
        <w:rPr>
          <w:rStyle w:val="Char7"/>
          <w:rtl/>
        </w:rPr>
        <w:t xml:space="preserve">نند و به </w:t>
      </w:r>
      <w:r w:rsidR="00C170D2" w:rsidRPr="008141C8">
        <w:rPr>
          <w:rStyle w:val="Char7"/>
          <w:rtl/>
        </w:rPr>
        <w:t>ک</w:t>
      </w:r>
      <w:r w:rsidRPr="008141C8">
        <w:rPr>
          <w:rStyle w:val="Char7"/>
          <w:rtl/>
        </w:rPr>
        <w:t>ار شا</w:t>
      </w:r>
      <w:r w:rsidR="00C170D2" w:rsidRPr="008141C8">
        <w:rPr>
          <w:rStyle w:val="Char7"/>
          <w:rtl/>
        </w:rPr>
        <w:t>ی</w:t>
      </w:r>
      <w:r w:rsidRPr="008141C8">
        <w:rPr>
          <w:rStyle w:val="Char7"/>
          <w:rtl/>
        </w:rPr>
        <w:t>سته وادارند و از زشتى بازدارند، و آنان همان رستگارانند</w:t>
      </w:r>
      <w:r w:rsidR="00EC0C1D">
        <w:rPr>
          <w:rStyle w:val="Char4"/>
          <w:rtl/>
          <w:lang w:bidi="fa-IR"/>
        </w:rPr>
        <w:t>»</w:t>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البته حتماً باید در این باب، بنا بر دستور و قواعد شریعت، مصالح و مفاسد را مراعات نمود. باید به واجبات اجتماعی از قبیل مرتفع نمودن نیاز فقرا و تنگدستان و مراعات ایتام، توجه نمود. هم</w:t>
      </w:r>
      <w:r w:rsidRPr="00B16B98">
        <w:rPr>
          <w:rStyle w:val="Char4"/>
          <w:rtl/>
          <w:lang w:bidi="fa-IR"/>
        </w:rPr>
        <w:softHyphen/>
        <w:t>چنین بر تشویق توانگران بر پرداخت زکات و صدقات و کمک کردنِ آنان در پرداخت زکات و صدقات بر مبنای آموزه</w:t>
      </w:r>
      <w:r w:rsidRPr="00B16B98">
        <w:rPr>
          <w:rStyle w:val="Char4"/>
          <w:rtl/>
          <w:lang w:bidi="fa-IR"/>
        </w:rPr>
        <w:softHyphen/>
        <w:t>های قرآن و سنت، عیادت بیماران و فراخواندن آنان به سوی الله، زنده کردن روابط برادرانه میان مسلمانان، از قبیل شرکت در تشییع جنازه</w:t>
      </w:r>
      <w:r w:rsidRPr="00B16B98">
        <w:rPr>
          <w:rStyle w:val="Char4"/>
          <w:rtl/>
          <w:lang w:bidi="fa-IR"/>
        </w:rPr>
        <w:softHyphen/>
        <w:t xml:space="preserve">ها، همدردی با مصیبت زدگان، به دعوت دیگران جواب دادن، تبریک </w:t>
      </w:r>
      <w:r w:rsidRPr="00B16B98">
        <w:rPr>
          <w:rStyle w:val="Char4"/>
          <w:rtl/>
          <w:lang w:bidi="fa-IR"/>
        </w:rPr>
        <w:lastRenderedPageBreak/>
        <w:t>گفتن شادیها و مراسم خوشی به هم</w:t>
      </w:r>
      <w:r w:rsidRPr="00B16B98">
        <w:rPr>
          <w:rStyle w:val="Char4"/>
          <w:rtl/>
          <w:lang w:bidi="fa-IR"/>
        </w:rPr>
        <w:softHyphen/>
        <w:t>نوعان، و دیگر موارد. باید تلاش نمود نظامی اقتصادی اسلامی ایجاد گردد و بدین وسیله بتوان مردم  را از ربا و پیامدهای آن و دیگر معاملات حرام دور کرد.</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چاره</w:t>
      </w:r>
      <w:r w:rsidRPr="00B16B98">
        <w:rPr>
          <w:rStyle w:val="Char4"/>
          <w:rtl/>
          <w:lang w:bidi="fa-IR"/>
        </w:rPr>
        <w:softHyphen/>
        <w:t>ای نیست جز این که با ارجاع مردم به علما، در کالبدِ امت روح تجمع گرایی را دمید و آنان را از پراکندگی و تشتت بازداشت. هم</w:t>
      </w:r>
      <w:r w:rsidRPr="00B16B98">
        <w:rPr>
          <w:rStyle w:val="Char4"/>
          <w:rtl/>
          <w:lang w:bidi="fa-IR"/>
        </w:rPr>
        <w:softHyphen/>
        <w:t>چنین هر گاه شرایط و لوازم جهاد مهیا شد، جهاد فی سبیل الله را بر پا داشت. و هنگام عدم توانایی برای جهاد، باید تلاش نمود تا اسباب آن فراهم گردد. باید به مردم آموزاند تا در نزاع</w:t>
      </w:r>
      <w:r w:rsidRPr="00B16B98">
        <w:rPr>
          <w:rStyle w:val="Char4"/>
          <w:rtl/>
          <w:lang w:bidi="fa-IR"/>
        </w:rPr>
        <w:softHyphen/>
        <w:t>ها و درگیری</w:t>
      </w:r>
      <w:r w:rsidRPr="00B16B98">
        <w:rPr>
          <w:rStyle w:val="Char4"/>
          <w:rtl/>
          <w:lang w:bidi="fa-IR"/>
        </w:rPr>
        <w:softHyphen/>
        <w:t>های خویش قضاوت و حکم را به شریعت بسپارند. آن</w:t>
      </w:r>
      <w:r w:rsidRPr="00B16B98">
        <w:rPr>
          <w:rStyle w:val="Char4"/>
          <w:rtl/>
          <w:lang w:bidi="fa-IR"/>
        </w:rPr>
        <w:softHyphen/>
        <w:t xml:space="preserve">هم با رجوع به علمایی که واجب است در هر نقطه از جهان یافت شده و در دسترس باشند تا بر اساس قرآن و سنت و دور از </w:t>
      </w:r>
      <w:r w:rsidRPr="008141C8">
        <w:rPr>
          <w:rStyle w:val="Char4"/>
          <w:spacing w:val="-4"/>
          <w:rtl/>
          <w:lang w:bidi="fa-IR"/>
        </w:rPr>
        <w:t>قوانین وضعی و قراردادی طاغوتی، موارد اختلافی را حل و فصل کنند. تمام این موارد و موارد مشابه از قبیل برپا</w:t>
      </w:r>
      <w:r w:rsidR="008141C8" w:rsidRPr="008141C8">
        <w:rPr>
          <w:rStyle w:val="Char4"/>
          <w:spacing w:val="-4"/>
          <w:rtl/>
          <w:lang w:bidi="fa-IR"/>
        </w:rPr>
        <w:t>یی جمعه و جماعات و عیدها از فرض</w:t>
      </w:r>
      <w:r w:rsidR="008141C8" w:rsidRPr="008141C8">
        <w:rPr>
          <w:rStyle w:val="Char4"/>
          <w:rFonts w:hint="cs"/>
          <w:spacing w:val="-4"/>
          <w:rtl/>
          <w:lang w:bidi="fa-IR"/>
        </w:rPr>
        <w:t>‌</w:t>
      </w:r>
      <w:r w:rsidRPr="008141C8">
        <w:rPr>
          <w:rStyle w:val="Char4"/>
          <w:spacing w:val="-4"/>
          <w:rtl/>
          <w:lang w:bidi="fa-IR"/>
        </w:rPr>
        <w:t>های کفایی هستند. مسلمانان اگر در برپاییِ خیر و تقوی چنان که الله</w:t>
      </w:r>
      <w:r w:rsidRPr="008141C8">
        <w:rPr>
          <w:rFonts w:ascii="Traditional Arabic" w:hAnsi="Traditional Arabic" w:cs="CTraditional Arabic"/>
          <w:color w:val="000000" w:themeColor="text1"/>
          <w:spacing w:val="-4"/>
          <w:rtl/>
          <w:lang w:bidi="fa-IR"/>
        </w:rPr>
        <w:t xml:space="preserve"> أ</w:t>
      </w:r>
      <w:r w:rsidRPr="008141C8">
        <w:rPr>
          <w:rStyle w:val="Char4"/>
          <w:spacing w:val="-4"/>
          <w:rtl/>
          <w:lang w:bidi="fa-IR"/>
        </w:rPr>
        <w:t xml:space="preserve"> </w:t>
      </w:r>
      <w:r w:rsidRPr="00B16B98">
        <w:rPr>
          <w:rStyle w:val="Char4"/>
          <w:rtl/>
          <w:lang w:bidi="fa-IR"/>
        </w:rPr>
        <w:t>آنان را امر می</w:t>
      </w:r>
      <w:r w:rsidRPr="00B16B98">
        <w:rPr>
          <w:rStyle w:val="Char4"/>
          <w:rtl/>
          <w:lang w:bidi="fa-IR"/>
        </w:rPr>
        <w:softHyphen/>
        <w:t>کند:</w:t>
      </w:r>
      <w:r w:rsidR="008C37EE">
        <w:rPr>
          <w:rStyle w:val="Char4"/>
          <w:rtl/>
          <w:lang w:bidi="fa-IR"/>
        </w:rPr>
        <w:t xml:space="preserve"> </w:t>
      </w:r>
      <w:r w:rsidR="008C37EE" w:rsidRPr="008C37EE">
        <w:rPr>
          <w:rStyle w:val="Char4"/>
          <w:rFonts w:cs="Traditional Arabic"/>
          <w:rtl/>
          <w:lang w:bidi="fa-IR"/>
        </w:rPr>
        <w:t>﴿</w:t>
      </w:r>
      <w:r w:rsidR="008C37EE" w:rsidRPr="008C37EE">
        <w:rPr>
          <w:rStyle w:val="Chard"/>
          <w:rtl/>
          <w:lang w:bidi="fa-IR"/>
        </w:rPr>
        <w:t>وَتَعَاوَنُواْ عَلَى ٱلۡبِرِّ وَٱلتَّقۡوَىٰ</w:t>
      </w:r>
      <w:r w:rsidR="008C37EE" w:rsidRPr="008C37EE">
        <w:rPr>
          <w:rStyle w:val="Char4"/>
          <w:rFonts w:ascii="Times New Roman" w:hAnsi="Times New Roman" w:cs="Traditional Arabic"/>
          <w:rtl/>
          <w:lang w:bidi="fa-IR"/>
        </w:rPr>
        <w:t>﴾</w:t>
      </w:r>
      <w:r w:rsidR="008C37EE">
        <w:rPr>
          <w:rStyle w:val="Char4"/>
          <w:rFonts w:ascii="Times New Roman" w:hAnsi="Times New Roman" w:cs="Traditional Arabic"/>
          <w:rtl/>
          <w:lang w:bidi="fa-IR"/>
        </w:rPr>
        <w:t xml:space="preserve"> </w:t>
      </w:r>
      <w:r w:rsidR="008141C8">
        <w:rPr>
          <w:rStyle w:val="Char6"/>
          <w:rtl/>
          <w:lang w:bidi="fa-IR"/>
        </w:rPr>
        <w:t>[المائد</w:t>
      </w:r>
      <w:r w:rsidR="008141C8">
        <w:rPr>
          <w:rStyle w:val="Char6"/>
          <w:rFonts w:hint="cs"/>
          <w:rtl/>
          <w:lang w:bidi="fa-IR"/>
        </w:rPr>
        <w:t>ة</w:t>
      </w:r>
      <w:r w:rsidR="008C37EE" w:rsidRPr="008C37EE">
        <w:rPr>
          <w:rStyle w:val="Char6"/>
          <w:rtl/>
          <w:lang w:bidi="fa-IR"/>
        </w:rPr>
        <w:t>:</w:t>
      </w:r>
      <w:r w:rsidR="008141C8">
        <w:rPr>
          <w:rStyle w:val="Char6"/>
          <w:rFonts w:hint="cs"/>
          <w:rtl/>
          <w:lang w:bidi="fa-IR"/>
        </w:rPr>
        <w:t xml:space="preserve"> </w:t>
      </w:r>
      <w:r w:rsidR="008C37EE" w:rsidRPr="008C37EE">
        <w:rPr>
          <w:rStyle w:val="Char6"/>
          <w:rtl/>
          <w:lang w:bidi="fa-IR"/>
        </w:rPr>
        <w:t>2].</w:t>
      </w:r>
      <w:r w:rsidRPr="00B16B98">
        <w:rPr>
          <w:rStyle w:val="Char4"/>
          <w:rtl/>
          <w:lang w:bidi="fa-IR"/>
        </w:rPr>
        <w:t xml:space="preserve"> </w:t>
      </w:r>
      <w:r w:rsidR="008C37EE">
        <w:rPr>
          <w:rStyle w:val="Char4"/>
          <w:rtl/>
          <w:lang w:bidi="fa-IR"/>
        </w:rPr>
        <w:t>«</w:t>
      </w:r>
      <w:r w:rsidRPr="008C37EE">
        <w:rPr>
          <w:rStyle w:val="Char7"/>
          <w:rtl/>
          <w:lang w:bidi="fa-IR"/>
        </w:rPr>
        <w:t>و در ن</w:t>
      </w:r>
      <w:r w:rsidR="00C170D2">
        <w:rPr>
          <w:rStyle w:val="Char7"/>
          <w:rtl/>
          <w:lang w:bidi="fa-IR"/>
        </w:rPr>
        <w:t>یک</w:t>
      </w:r>
      <w:r w:rsidRPr="008C37EE">
        <w:rPr>
          <w:rStyle w:val="Char7"/>
          <w:rtl/>
          <w:lang w:bidi="fa-IR"/>
        </w:rPr>
        <w:t>و</w:t>
      </w:r>
      <w:r w:rsidR="00C170D2">
        <w:rPr>
          <w:rStyle w:val="Char7"/>
          <w:rtl/>
          <w:lang w:bidi="fa-IR"/>
        </w:rPr>
        <w:t>ک</w:t>
      </w:r>
      <w:r w:rsidRPr="008C37EE">
        <w:rPr>
          <w:rStyle w:val="Char7"/>
          <w:rtl/>
          <w:lang w:bidi="fa-IR"/>
        </w:rPr>
        <w:t>ارى و پره</w:t>
      </w:r>
      <w:r w:rsidR="00C170D2">
        <w:rPr>
          <w:rStyle w:val="Char7"/>
          <w:rtl/>
          <w:lang w:bidi="fa-IR"/>
        </w:rPr>
        <w:t>ی</w:t>
      </w:r>
      <w:r w:rsidRPr="008C37EE">
        <w:rPr>
          <w:rStyle w:val="Char7"/>
          <w:rtl/>
          <w:lang w:bidi="fa-IR"/>
        </w:rPr>
        <w:t xml:space="preserve">زگارى با </w:t>
      </w:r>
      <w:r w:rsidR="00C170D2">
        <w:rPr>
          <w:rStyle w:val="Char7"/>
          <w:rtl/>
          <w:lang w:bidi="fa-IR"/>
        </w:rPr>
        <w:t>یک</w:t>
      </w:r>
      <w:r w:rsidRPr="008C37EE">
        <w:rPr>
          <w:rStyle w:val="Char7"/>
          <w:rtl/>
          <w:lang w:bidi="fa-IR"/>
        </w:rPr>
        <w:t>د</w:t>
      </w:r>
      <w:r w:rsidR="00C170D2">
        <w:rPr>
          <w:rStyle w:val="Char7"/>
          <w:rtl/>
          <w:lang w:bidi="fa-IR"/>
        </w:rPr>
        <w:t>ی</w:t>
      </w:r>
      <w:r w:rsidRPr="008C37EE">
        <w:rPr>
          <w:rStyle w:val="Char7"/>
          <w:rtl/>
          <w:lang w:bidi="fa-IR"/>
        </w:rPr>
        <w:t>گر هم</w:t>
      </w:r>
      <w:r w:rsidR="00C170D2">
        <w:rPr>
          <w:rStyle w:val="Char7"/>
          <w:rtl/>
          <w:lang w:bidi="fa-IR"/>
        </w:rPr>
        <w:t>ک</w:t>
      </w:r>
      <w:r w:rsidRPr="008C37EE">
        <w:rPr>
          <w:rStyle w:val="Char7"/>
          <w:rtl/>
          <w:lang w:bidi="fa-IR"/>
        </w:rPr>
        <w:t xml:space="preserve">ارى </w:t>
      </w:r>
      <w:r w:rsidR="00C170D2">
        <w:rPr>
          <w:rStyle w:val="Char7"/>
          <w:rtl/>
          <w:lang w:bidi="fa-IR"/>
        </w:rPr>
        <w:t>ک</w:t>
      </w:r>
      <w:r w:rsidRPr="008C37EE">
        <w:rPr>
          <w:rStyle w:val="Char7"/>
          <w:rtl/>
          <w:lang w:bidi="fa-IR"/>
        </w:rPr>
        <w:t>ن</w:t>
      </w:r>
      <w:r w:rsidR="00C170D2">
        <w:rPr>
          <w:rStyle w:val="Char7"/>
          <w:rtl/>
          <w:lang w:bidi="fa-IR"/>
        </w:rPr>
        <w:t>ی</w:t>
      </w:r>
      <w:r w:rsidRPr="008C37EE">
        <w:rPr>
          <w:rStyle w:val="Char7"/>
          <w:rtl/>
          <w:lang w:bidi="fa-IR"/>
        </w:rPr>
        <w:t>د</w:t>
      </w:r>
      <w:r w:rsidR="008C37EE">
        <w:rPr>
          <w:rStyle w:val="Char4"/>
          <w:rtl/>
          <w:lang w:bidi="fa-IR"/>
        </w:rPr>
        <w:t>»</w:t>
      </w:r>
      <w:r w:rsidRPr="00B16B98">
        <w:rPr>
          <w:rStyle w:val="Char4"/>
          <w:rtl/>
          <w:lang w:bidi="fa-IR"/>
        </w:rPr>
        <w:t xml:space="preserve">، تجمع کرده و با هم همکاری نمایند، </w:t>
      </w:r>
      <w:r w:rsidRPr="008141C8">
        <w:rPr>
          <w:rStyle w:val="Char4"/>
          <w:rtl/>
        </w:rPr>
        <w:t>_بإذن الله_</w:t>
      </w:r>
      <w:r w:rsidRPr="00B16B98">
        <w:rPr>
          <w:rStyle w:val="Char4"/>
          <w:rtl/>
          <w:lang w:bidi="fa-IR"/>
        </w:rPr>
        <w:t>خواهند توانست بدون هیچ مفسده و ضرری چندین و چند برابر آن</w:t>
      </w:r>
      <w:r w:rsidRPr="00B16B98">
        <w:rPr>
          <w:rStyle w:val="Char4"/>
          <w:rtl/>
          <w:lang w:bidi="fa-IR"/>
        </w:rPr>
        <w:softHyphen/>
        <w:t>چه هم</w:t>
      </w:r>
      <w:r w:rsidRPr="00B16B98">
        <w:rPr>
          <w:rStyle w:val="Char4"/>
          <w:rtl/>
          <w:lang w:bidi="fa-IR"/>
        </w:rPr>
        <w:softHyphen/>
        <w:t>اکنون بر پا داشته اند را، به نمایش بگذارند. و تناسب این</w:t>
      </w:r>
      <w:r w:rsidRPr="00B16B98">
        <w:rPr>
          <w:rStyle w:val="Char4"/>
          <w:rtl/>
          <w:lang w:bidi="fa-IR"/>
        </w:rPr>
        <w:softHyphen/>
        <w:t>که حق را بر پا دارند الله متعال آنان را قدرت خواهد داد تا به کارهایی که از انجامش عاجز مانده</w:t>
      </w:r>
      <w:r w:rsidRPr="00B16B98">
        <w:rPr>
          <w:rStyle w:val="Char4"/>
          <w:rtl/>
          <w:lang w:bidi="fa-IR"/>
        </w:rPr>
        <w:softHyphen/>
        <w:t>اند، جامه</w:t>
      </w:r>
      <w:r w:rsidRPr="00B16B98">
        <w:rPr>
          <w:rStyle w:val="Char4"/>
          <w:rtl/>
          <w:lang w:bidi="fa-IR"/>
        </w:rPr>
        <w:softHyphen/>
        <w:t>ی عمل بپوشانند. چرا که هر طاعتی سبب طاعاتی دیگر خواهد شد</w:t>
      </w:r>
      <w:r w:rsidRPr="004E4849">
        <w:rPr>
          <w:color w:val="000000" w:themeColor="text1"/>
          <w:rtl/>
          <w:lang w:bidi="fa-IR"/>
        </w:rPr>
        <w:t>.</w:t>
      </w:r>
    </w:p>
    <w:p w:rsidR="00B16B98" w:rsidRPr="004E4849" w:rsidRDefault="00B16B98" w:rsidP="00C21583">
      <w:pPr>
        <w:autoSpaceDE w:val="0"/>
        <w:autoSpaceDN w:val="0"/>
        <w:adjustRightInd w:val="0"/>
        <w:ind w:firstLine="284"/>
        <w:jc w:val="both"/>
        <w:rPr>
          <w:rFonts w:ascii="Tahoma" w:hAnsi="Tahoma"/>
          <w:color w:val="000000" w:themeColor="text1"/>
          <w:sz w:val="20"/>
          <w:szCs w:val="20"/>
          <w:rtl/>
          <w:lang w:bidi="fa-IR"/>
        </w:rPr>
      </w:pPr>
      <w:r w:rsidRPr="00B16B98">
        <w:rPr>
          <w:rStyle w:val="Char4"/>
          <w:rtl/>
          <w:lang w:bidi="fa-IR"/>
        </w:rPr>
        <w:t xml:space="preserve">  </w:t>
      </w:r>
      <w:r w:rsidRPr="008141C8">
        <w:rPr>
          <w:rStyle w:val="Char5"/>
          <w:rtl/>
        </w:rPr>
        <w:t>سوم</w:t>
      </w:r>
      <w:r w:rsidRPr="00B16B98">
        <w:rPr>
          <w:rStyle w:val="Char4"/>
          <w:rtl/>
          <w:lang w:bidi="fa-IR"/>
        </w:rPr>
        <w:t>: برپایی دولت اسلام: اما در این که نهایتا دولت اسلامی چگونه بر پا خواهد شد، باید گفت: ما هرگز یک جریان معین و مشخص(حکومت اسلامی) را بر الله متعال لازم و حتمی نمی</w:t>
      </w:r>
      <w:r w:rsidRPr="00B16B98">
        <w:rPr>
          <w:rStyle w:val="Char4"/>
          <w:rtl/>
          <w:lang w:bidi="fa-IR"/>
        </w:rPr>
        <w:softHyphen/>
        <w:t>کنیم. و نمی</w:t>
      </w:r>
      <w:r w:rsidRPr="00B16B98">
        <w:rPr>
          <w:rStyle w:val="Char4"/>
          <w:rtl/>
          <w:lang w:bidi="fa-IR"/>
        </w:rPr>
        <w:softHyphen/>
        <w:t xml:space="preserve">گوییم جز تشکیل </w:t>
      </w:r>
      <w:r w:rsidRPr="00B16B98">
        <w:rPr>
          <w:rStyle w:val="Char4"/>
          <w:rtl/>
          <w:lang w:bidi="fa-IR"/>
        </w:rPr>
        <w:lastRenderedPageBreak/>
        <w:t xml:space="preserve">حکومت اسلامی هیچ راه دیگری نیست. بلکه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از داستانِ پیامبران و فرستادگانش داستان پیامبری را تعریف می</w:t>
      </w:r>
      <w:r w:rsidRPr="00B16B98">
        <w:rPr>
          <w:rStyle w:val="Char4"/>
          <w:rtl/>
          <w:lang w:bidi="fa-IR"/>
        </w:rPr>
        <w:softHyphen/>
        <w:t>کند که با دعوت حکیمانه و بیان وی تمام قومش ایمان آورده</w:t>
      </w:r>
      <w:r w:rsidRPr="00B16B98">
        <w:rPr>
          <w:rStyle w:val="Char4"/>
          <w:rtl/>
          <w:lang w:bidi="fa-IR"/>
        </w:rPr>
        <w:softHyphen/>
        <w:t>اند. مثلاً:</w:t>
      </w:r>
      <w:r w:rsidR="008C37EE">
        <w:rPr>
          <w:rStyle w:val="Char4"/>
          <w:rtl/>
          <w:lang w:bidi="fa-IR"/>
        </w:rPr>
        <w:t xml:space="preserve"> </w:t>
      </w:r>
      <w:r w:rsidR="008C37EE" w:rsidRPr="008C37EE">
        <w:rPr>
          <w:rStyle w:val="Char4"/>
          <w:rFonts w:cs="Traditional Arabic"/>
          <w:rtl/>
          <w:lang w:bidi="fa-IR"/>
        </w:rPr>
        <w:t>﴿</w:t>
      </w:r>
      <w:r w:rsidR="008C37EE" w:rsidRPr="008C37EE">
        <w:rPr>
          <w:rStyle w:val="Chard"/>
          <w:rtl/>
          <w:lang w:bidi="fa-IR"/>
        </w:rPr>
        <w:t>وَأَرۡسَلۡنَٰهُ إِلَىٰ مِاْئَةِ أَلۡفٍ أَوۡ يَزِيدُونَ١٤٧ فَ‍َٔامَنُواْ فَمَتَّعۡنَٰهُمۡ إِلَىٰ حِينٖ١٤٨</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[الصافات: 147-148].</w:t>
      </w:r>
      <w:r w:rsidRPr="00B16B98">
        <w:rPr>
          <w:rStyle w:val="Char4"/>
          <w:rtl/>
          <w:lang w:bidi="fa-IR"/>
        </w:rPr>
        <w:t xml:space="preserve"> </w:t>
      </w:r>
      <w:r w:rsidR="008C37EE">
        <w:rPr>
          <w:rStyle w:val="Char4"/>
          <w:rtl/>
          <w:lang w:bidi="fa-IR"/>
        </w:rPr>
        <w:t>«</w:t>
      </w:r>
      <w:r w:rsidRPr="008C37EE">
        <w:rPr>
          <w:rStyle w:val="Char7"/>
          <w:rtl/>
          <w:lang w:bidi="fa-IR"/>
        </w:rPr>
        <w:t>و او را به سوی یکصد هزار نفر یا بیشتر فرستادیم. پس ایمان آوردند در نتیجه آنان را تا پایان عمرشان بهره مند کردیم</w:t>
      </w:r>
      <w:r w:rsidR="008C37EE">
        <w:rPr>
          <w:rStyle w:val="Char4"/>
          <w:rtl/>
          <w:lang w:bidi="fa-IR"/>
        </w:rPr>
        <w:t>»</w:t>
      </w:r>
      <w:r w:rsidRPr="00B16B98">
        <w:rPr>
          <w:rStyle w:val="Char4"/>
          <w:rtl/>
          <w:lang w:bidi="fa-IR"/>
        </w:rPr>
        <w:t>. با هلاک دشمنانِ پیامبران به عذابی کوبنده از جانب خویش، یا به دست فرستادگان و پیروان آنان، برخی از پیامبران خویش را یاری نمود. الله</w:t>
      </w:r>
      <w:r w:rsidRPr="004E4849">
        <w:rPr>
          <w:rFonts w:ascii="Traditional Arabic" w:hAnsi="Traditional Arabic" w:cs="CTraditional Arabic"/>
          <w:color w:val="000000" w:themeColor="text1"/>
          <w:rtl/>
          <w:lang w:bidi="fa-IR"/>
        </w:rPr>
        <w:t>أ</w:t>
      </w:r>
      <w:r w:rsidRPr="00B16B98">
        <w:rPr>
          <w:rStyle w:val="Char4"/>
          <w:rtl/>
          <w:lang w:bidi="fa-IR"/>
        </w:rPr>
        <w:t xml:space="preserve"> این امور را در سیرت رسول الله</w:t>
      </w:r>
      <w:r w:rsidRPr="004E4849">
        <w:rPr>
          <w:rFonts w:ascii="Traditional Arabic" w:hAnsi="Traditional Arabic" w:cs="CTraditional Arabic"/>
          <w:color w:val="000000" w:themeColor="text1"/>
          <w:rtl/>
          <w:lang w:bidi="fa-IR"/>
        </w:rPr>
        <w:t>ﻷ</w:t>
      </w:r>
      <w:r w:rsidRPr="00B16B98">
        <w:rPr>
          <w:rStyle w:val="Char4"/>
          <w:rtl/>
          <w:lang w:bidi="fa-IR"/>
        </w:rPr>
        <w:t xml:space="preserve"> هم قرار داد. دروزه</w:t>
      </w:r>
      <w:r w:rsidRPr="00B16B98">
        <w:rPr>
          <w:rStyle w:val="Char4"/>
          <w:rtl/>
          <w:lang w:bidi="fa-IR"/>
        </w:rPr>
        <w:softHyphen/>
        <w:t>ای مدینه را به وسیله</w:t>
      </w:r>
      <w:r w:rsidRPr="00B16B98">
        <w:rPr>
          <w:rStyle w:val="Char4"/>
          <w:rtl/>
          <w:lang w:bidi="fa-IR"/>
        </w:rPr>
        <w:softHyphen/>
        <w:t>ی قرآن بر او گشود. همچنین بحرین، یمن و بخش عظیمی از جزیرة العرب را به دست ایشان فتح نمود. چنان</w:t>
      </w:r>
      <w:r w:rsidRPr="00B16B98">
        <w:rPr>
          <w:rStyle w:val="Char4"/>
          <w:rtl/>
          <w:lang w:bidi="fa-IR"/>
        </w:rPr>
        <w:softHyphen/>
        <w:t>که مکه را به زورِ سرنیزه بر پیامبر گشود. و نیز عراق و نقاط دوردست</w:t>
      </w:r>
      <w:r w:rsidRPr="00B16B98">
        <w:rPr>
          <w:rStyle w:val="Char4"/>
          <w:rtl/>
          <w:lang w:bidi="fa-IR"/>
        </w:rPr>
        <w:softHyphen/>
        <w:t>تر، شام و مصر و ... را بر یاران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با سرنیزه فتح کرد. تحت هر شرایطی حمد و ستایش مخصوص الله متعال است. قدرت یافتن در زمین منّتی</w:t>
      </w:r>
      <w:r w:rsidRPr="00B16B98">
        <w:rPr>
          <w:rStyle w:val="Char4"/>
          <w:rtl/>
          <w:lang w:bidi="fa-IR"/>
        </w:rPr>
        <w:softHyphen/>
        <w:t xml:space="preserve">ست از جانب الله. و وعده کرده است که هدف از قدرت دادن به مسلمانان در زمین فقط برای این است که، فرد و جامعه عبودیت را برای الله </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قرار دهند. در این راستا استفاده از اسبابی که مقدور و در توان است هم واجب و ضروری است. لیکن پیروزی از جانب الله متعال است نه اسباب.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 xml:space="preserve">فرماید: </w:t>
      </w:r>
      <w:r w:rsidR="008C37EE" w:rsidRPr="008C37EE">
        <w:rPr>
          <w:rStyle w:val="Char4"/>
          <w:rFonts w:cs="Traditional Arabic"/>
          <w:rtl/>
          <w:lang w:bidi="fa-IR"/>
        </w:rPr>
        <w:t>﴿</w:t>
      </w:r>
      <w:r w:rsidR="008C37EE" w:rsidRPr="008C37EE">
        <w:rPr>
          <w:rStyle w:val="Chard"/>
          <w:rtl/>
          <w:lang w:bidi="fa-IR"/>
        </w:rPr>
        <w:t>وَعَدَ ٱللَّهُ ٱلَّذِينَ ءَامَنُواْ مِنكُمۡ وَعَمِلُواْ ٱلصَّٰلِحَٰتِ لَيَسۡتَخۡلِفَنَّهُمۡ فِي ٱلۡأَرۡضِ كَمَا ٱسۡتَخۡلَفَ ٱلَّذِينَ مِن قَبۡلِهِمۡ وَلَيُمَكِّنَنَّ لَهُمۡ دِينَهُمُ ٱلَّذِي ٱرۡتَضَىٰ لَهُمۡ وَلَيُبَدِّلَنَّهُم مِّنۢ بَعۡدِ خَوۡفِهِمۡ أَمۡنٗاۚ يَعۡبُدُونَنِي لَا يُشۡرِكُونَ بِي شَيۡ‍ٔٗاۚ وَمَن كَفَرَ بَعۡدَ ذَٰلِكَ فَأُوْلَٰٓئِكَ هُمُ ٱلۡفَٰسِقُونَ٥٥</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[النور: 55].</w:t>
      </w:r>
      <w:r w:rsidRPr="00B16B98">
        <w:rPr>
          <w:rStyle w:val="Char4"/>
          <w:rtl/>
          <w:lang w:bidi="fa-IR"/>
        </w:rPr>
        <w:t xml:space="preserve"> </w:t>
      </w:r>
      <w:r w:rsidR="008C37EE">
        <w:rPr>
          <w:rStyle w:val="Char4"/>
          <w:rtl/>
          <w:lang w:bidi="fa-IR"/>
        </w:rPr>
        <w:t>«</w:t>
      </w:r>
      <w:r w:rsidRPr="008C37EE">
        <w:rPr>
          <w:rStyle w:val="Char7"/>
          <w:rtl/>
          <w:lang w:bidi="fa-IR"/>
        </w:rPr>
        <w:t xml:space="preserve">الله به </w:t>
      </w:r>
      <w:r w:rsidR="00C170D2">
        <w:rPr>
          <w:rStyle w:val="Char7"/>
          <w:rtl/>
          <w:lang w:bidi="fa-IR"/>
        </w:rPr>
        <w:t>ک</w:t>
      </w:r>
      <w:r w:rsidRPr="008C37EE">
        <w:rPr>
          <w:rStyle w:val="Char7"/>
          <w:rtl/>
          <w:lang w:bidi="fa-IR"/>
        </w:rPr>
        <w:t xml:space="preserve">سانى از شما </w:t>
      </w:r>
      <w:r w:rsidR="00C170D2">
        <w:rPr>
          <w:rStyle w:val="Char7"/>
          <w:rtl/>
          <w:lang w:bidi="fa-IR"/>
        </w:rPr>
        <w:t>ک</w:t>
      </w:r>
      <w:r w:rsidRPr="008C37EE">
        <w:rPr>
          <w:rStyle w:val="Char7"/>
          <w:rtl/>
          <w:lang w:bidi="fa-IR"/>
        </w:rPr>
        <w:t>ه ا</w:t>
      </w:r>
      <w:r w:rsidR="00C170D2">
        <w:rPr>
          <w:rStyle w:val="Char7"/>
          <w:rtl/>
          <w:lang w:bidi="fa-IR"/>
        </w:rPr>
        <w:t>ی</w:t>
      </w:r>
      <w:r w:rsidRPr="008C37EE">
        <w:rPr>
          <w:rStyle w:val="Char7"/>
          <w:rtl/>
          <w:lang w:bidi="fa-IR"/>
        </w:rPr>
        <w:t xml:space="preserve">مان آورده و </w:t>
      </w:r>
      <w:r w:rsidR="00C170D2">
        <w:rPr>
          <w:rStyle w:val="Char7"/>
          <w:rtl/>
          <w:lang w:bidi="fa-IR"/>
        </w:rPr>
        <w:t>ک</w:t>
      </w:r>
      <w:r w:rsidRPr="008C37EE">
        <w:rPr>
          <w:rStyle w:val="Char7"/>
          <w:rtl/>
          <w:lang w:bidi="fa-IR"/>
        </w:rPr>
        <w:t>ارهاى شا</w:t>
      </w:r>
      <w:r w:rsidR="00C170D2">
        <w:rPr>
          <w:rStyle w:val="Char7"/>
          <w:rtl/>
          <w:lang w:bidi="fa-IR"/>
        </w:rPr>
        <w:t>ی</w:t>
      </w:r>
      <w:r w:rsidRPr="008C37EE">
        <w:rPr>
          <w:rStyle w:val="Char7"/>
          <w:rtl/>
          <w:lang w:bidi="fa-IR"/>
        </w:rPr>
        <w:t xml:space="preserve">سته </w:t>
      </w:r>
      <w:r w:rsidR="00C170D2">
        <w:rPr>
          <w:rStyle w:val="Char7"/>
          <w:rtl/>
          <w:lang w:bidi="fa-IR"/>
        </w:rPr>
        <w:t>ک</w:t>
      </w:r>
      <w:r w:rsidRPr="008C37EE">
        <w:rPr>
          <w:rStyle w:val="Char7"/>
          <w:rtl/>
          <w:lang w:bidi="fa-IR"/>
        </w:rPr>
        <w:t xml:space="preserve">رده‌اند، وعده داده است </w:t>
      </w:r>
      <w:r w:rsidR="00C170D2">
        <w:rPr>
          <w:rStyle w:val="Char7"/>
          <w:rtl/>
          <w:lang w:bidi="fa-IR"/>
        </w:rPr>
        <w:t>ک</w:t>
      </w:r>
      <w:r w:rsidRPr="008C37EE">
        <w:rPr>
          <w:rStyle w:val="Char7"/>
          <w:rtl/>
          <w:lang w:bidi="fa-IR"/>
        </w:rPr>
        <w:t>ه حتماً آنان را در ا</w:t>
      </w:r>
      <w:r w:rsidR="00C170D2">
        <w:rPr>
          <w:rStyle w:val="Char7"/>
          <w:rtl/>
          <w:lang w:bidi="fa-IR"/>
        </w:rPr>
        <w:t>ی</w:t>
      </w:r>
      <w:r w:rsidRPr="008C37EE">
        <w:rPr>
          <w:rStyle w:val="Char7"/>
          <w:rtl/>
          <w:lang w:bidi="fa-IR"/>
        </w:rPr>
        <w:t xml:space="preserve">ن </w:t>
      </w:r>
      <w:r w:rsidRPr="008C37EE">
        <w:rPr>
          <w:rStyle w:val="Char7"/>
          <w:rtl/>
          <w:lang w:bidi="fa-IR"/>
        </w:rPr>
        <w:lastRenderedPageBreak/>
        <w:t>سرزم</w:t>
      </w:r>
      <w:r w:rsidR="00C170D2">
        <w:rPr>
          <w:rStyle w:val="Char7"/>
          <w:rtl/>
          <w:lang w:bidi="fa-IR"/>
        </w:rPr>
        <w:t>ی</w:t>
      </w:r>
      <w:r w:rsidRPr="008C37EE">
        <w:rPr>
          <w:rStyle w:val="Char7"/>
          <w:rtl/>
          <w:lang w:bidi="fa-IR"/>
        </w:rPr>
        <w:t>ن جانش</w:t>
      </w:r>
      <w:r w:rsidR="00C170D2">
        <w:rPr>
          <w:rStyle w:val="Char7"/>
          <w:rtl/>
          <w:lang w:bidi="fa-IR"/>
        </w:rPr>
        <w:t>ی</w:t>
      </w:r>
      <w:r w:rsidRPr="008C37EE">
        <w:rPr>
          <w:rStyle w:val="Char7"/>
          <w:rtl/>
          <w:lang w:bidi="fa-IR"/>
        </w:rPr>
        <w:t xml:space="preserve">ن قرار دهد؛ همان گونه </w:t>
      </w:r>
      <w:r w:rsidR="00C170D2">
        <w:rPr>
          <w:rStyle w:val="Char7"/>
          <w:rtl/>
          <w:lang w:bidi="fa-IR"/>
        </w:rPr>
        <w:t>ک</w:t>
      </w:r>
      <w:r w:rsidRPr="008C37EE">
        <w:rPr>
          <w:rStyle w:val="Char7"/>
          <w:rtl/>
          <w:lang w:bidi="fa-IR"/>
        </w:rPr>
        <w:t xml:space="preserve">ه </w:t>
      </w:r>
      <w:r w:rsidR="00C170D2">
        <w:rPr>
          <w:rStyle w:val="Char7"/>
          <w:rtl/>
          <w:lang w:bidi="fa-IR"/>
        </w:rPr>
        <w:t>ک</w:t>
      </w:r>
      <w:r w:rsidRPr="008C37EE">
        <w:rPr>
          <w:rStyle w:val="Char7"/>
          <w:rtl/>
          <w:lang w:bidi="fa-IR"/>
        </w:rPr>
        <w:t xml:space="preserve">سانى را </w:t>
      </w:r>
      <w:r w:rsidR="00C170D2">
        <w:rPr>
          <w:rStyle w:val="Char7"/>
          <w:rtl/>
          <w:lang w:bidi="fa-IR"/>
        </w:rPr>
        <w:t>ک</w:t>
      </w:r>
      <w:r w:rsidRPr="008C37EE">
        <w:rPr>
          <w:rStyle w:val="Char7"/>
          <w:rtl/>
          <w:lang w:bidi="fa-IR"/>
        </w:rPr>
        <w:t>ه پ</w:t>
      </w:r>
      <w:r w:rsidR="00C170D2">
        <w:rPr>
          <w:rStyle w:val="Char7"/>
          <w:rtl/>
          <w:lang w:bidi="fa-IR"/>
        </w:rPr>
        <w:t>ی</w:t>
      </w:r>
      <w:r w:rsidRPr="008C37EE">
        <w:rPr>
          <w:rStyle w:val="Char7"/>
          <w:rtl/>
          <w:lang w:bidi="fa-IR"/>
        </w:rPr>
        <w:t>ش از آنان بودند جانش</w:t>
      </w:r>
      <w:r w:rsidR="00C170D2">
        <w:rPr>
          <w:rStyle w:val="Char7"/>
          <w:rtl/>
          <w:lang w:bidi="fa-IR"/>
        </w:rPr>
        <w:t>ی</w:t>
      </w:r>
      <w:r w:rsidRPr="008C37EE">
        <w:rPr>
          <w:rStyle w:val="Char7"/>
          <w:rtl/>
          <w:lang w:bidi="fa-IR"/>
        </w:rPr>
        <w:t>ن قرار داد، و آن د</w:t>
      </w:r>
      <w:r w:rsidR="00C170D2">
        <w:rPr>
          <w:rStyle w:val="Char7"/>
          <w:rtl/>
          <w:lang w:bidi="fa-IR"/>
        </w:rPr>
        <w:t>ی</w:t>
      </w:r>
      <w:r w:rsidRPr="008C37EE">
        <w:rPr>
          <w:rStyle w:val="Char7"/>
          <w:rtl/>
          <w:lang w:bidi="fa-IR"/>
        </w:rPr>
        <w:t xml:space="preserve">نى را </w:t>
      </w:r>
      <w:r w:rsidR="00C170D2">
        <w:rPr>
          <w:rStyle w:val="Char7"/>
          <w:rtl/>
          <w:lang w:bidi="fa-IR"/>
        </w:rPr>
        <w:t>ک</w:t>
      </w:r>
      <w:r w:rsidRPr="008C37EE">
        <w:rPr>
          <w:rStyle w:val="Char7"/>
          <w:rtl/>
          <w:lang w:bidi="fa-IR"/>
        </w:rPr>
        <w:t>ه برا</w:t>
      </w:r>
      <w:r w:rsidR="00C170D2">
        <w:rPr>
          <w:rStyle w:val="Char7"/>
          <w:rtl/>
          <w:lang w:bidi="fa-IR"/>
        </w:rPr>
        <w:t>ی</w:t>
      </w:r>
      <w:r w:rsidRPr="008C37EE">
        <w:rPr>
          <w:rStyle w:val="Char7"/>
          <w:rtl/>
          <w:lang w:bidi="fa-IR"/>
        </w:rPr>
        <w:t>شان پسند</w:t>
      </w:r>
      <w:r w:rsidR="00C170D2">
        <w:rPr>
          <w:rStyle w:val="Char7"/>
          <w:rtl/>
          <w:lang w:bidi="fa-IR"/>
        </w:rPr>
        <w:t>ی</w:t>
      </w:r>
      <w:r w:rsidRPr="008C37EE">
        <w:rPr>
          <w:rStyle w:val="Char7"/>
          <w:rtl/>
          <w:lang w:bidi="fa-IR"/>
        </w:rPr>
        <w:t xml:space="preserve">ده است به سودشان مستقر </w:t>
      </w:r>
      <w:r w:rsidR="00C170D2">
        <w:rPr>
          <w:rStyle w:val="Char7"/>
          <w:rtl/>
          <w:lang w:bidi="fa-IR"/>
        </w:rPr>
        <w:t>ک</w:t>
      </w:r>
      <w:r w:rsidRPr="008C37EE">
        <w:rPr>
          <w:rStyle w:val="Char7"/>
          <w:rtl/>
          <w:lang w:bidi="fa-IR"/>
        </w:rPr>
        <w:t>ند، و ب</w:t>
      </w:r>
      <w:r w:rsidR="00C170D2">
        <w:rPr>
          <w:rStyle w:val="Char7"/>
          <w:rtl/>
          <w:lang w:bidi="fa-IR"/>
        </w:rPr>
        <w:t>ی</w:t>
      </w:r>
      <w:r w:rsidRPr="008C37EE">
        <w:rPr>
          <w:rStyle w:val="Char7"/>
          <w:rtl/>
          <w:lang w:bidi="fa-IR"/>
        </w:rPr>
        <w:t>مشان را به ا</w:t>
      </w:r>
      <w:r w:rsidR="00C170D2">
        <w:rPr>
          <w:rStyle w:val="Char7"/>
          <w:rtl/>
          <w:lang w:bidi="fa-IR"/>
        </w:rPr>
        <w:t>ی</w:t>
      </w:r>
      <w:r w:rsidRPr="008C37EE">
        <w:rPr>
          <w:rStyle w:val="Char7"/>
          <w:rtl/>
          <w:lang w:bidi="fa-IR"/>
        </w:rPr>
        <w:t xml:space="preserve">منى مبدل گرداند، مرا عبادت </w:t>
      </w:r>
      <w:r w:rsidR="00C170D2">
        <w:rPr>
          <w:rStyle w:val="Char7"/>
          <w:rtl/>
          <w:lang w:bidi="fa-IR"/>
        </w:rPr>
        <w:t>ک</w:t>
      </w:r>
      <w:r w:rsidRPr="008C37EE">
        <w:rPr>
          <w:rStyle w:val="Char7"/>
          <w:rtl/>
          <w:lang w:bidi="fa-IR"/>
        </w:rPr>
        <w:t>نند و چ</w:t>
      </w:r>
      <w:r w:rsidR="00C170D2">
        <w:rPr>
          <w:rStyle w:val="Char7"/>
          <w:rtl/>
          <w:lang w:bidi="fa-IR"/>
        </w:rPr>
        <w:t>ی</w:t>
      </w:r>
      <w:r w:rsidRPr="008C37EE">
        <w:rPr>
          <w:rStyle w:val="Char7"/>
          <w:rtl/>
          <w:lang w:bidi="fa-IR"/>
        </w:rPr>
        <w:t>زى را با من شر</w:t>
      </w:r>
      <w:r w:rsidR="00C170D2">
        <w:rPr>
          <w:rStyle w:val="Char7"/>
          <w:rtl/>
          <w:lang w:bidi="fa-IR"/>
        </w:rPr>
        <w:t>یک</w:t>
      </w:r>
      <w:r w:rsidRPr="008C37EE">
        <w:rPr>
          <w:rStyle w:val="Char7"/>
          <w:rtl/>
          <w:lang w:bidi="fa-IR"/>
        </w:rPr>
        <w:t xml:space="preserve"> نگردانند، و هر </w:t>
      </w:r>
      <w:r w:rsidR="00C170D2">
        <w:rPr>
          <w:rStyle w:val="Char7"/>
          <w:rtl/>
          <w:lang w:bidi="fa-IR"/>
        </w:rPr>
        <w:t>ک</w:t>
      </w:r>
      <w:r w:rsidRPr="008C37EE">
        <w:rPr>
          <w:rStyle w:val="Char7"/>
          <w:rtl/>
          <w:lang w:bidi="fa-IR"/>
        </w:rPr>
        <w:t xml:space="preserve">س پس از آن به </w:t>
      </w:r>
      <w:r w:rsidR="00C170D2">
        <w:rPr>
          <w:rStyle w:val="Char7"/>
          <w:rtl/>
          <w:lang w:bidi="fa-IR"/>
        </w:rPr>
        <w:t>ک</w:t>
      </w:r>
      <w:r w:rsidRPr="008C37EE">
        <w:rPr>
          <w:rStyle w:val="Char7"/>
          <w:rtl/>
          <w:lang w:bidi="fa-IR"/>
        </w:rPr>
        <w:t>فر گرا</w:t>
      </w:r>
      <w:r w:rsidR="00C170D2">
        <w:rPr>
          <w:rStyle w:val="Char7"/>
          <w:rtl/>
          <w:lang w:bidi="fa-IR"/>
        </w:rPr>
        <w:t>ی</w:t>
      </w:r>
      <w:r w:rsidRPr="008C37EE">
        <w:rPr>
          <w:rStyle w:val="Char7"/>
          <w:rtl/>
          <w:lang w:bidi="fa-IR"/>
        </w:rPr>
        <w:t xml:space="preserve">د؛ آنانند </w:t>
      </w:r>
      <w:r w:rsidR="00C170D2">
        <w:rPr>
          <w:rStyle w:val="Char7"/>
          <w:rtl/>
          <w:lang w:bidi="fa-IR"/>
        </w:rPr>
        <w:t>ک</w:t>
      </w:r>
      <w:r w:rsidRPr="008C37EE">
        <w:rPr>
          <w:rStyle w:val="Char7"/>
          <w:rtl/>
          <w:lang w:bidi="fa-IR"/>
        </w:rPr>
        <w:t>ه نافرمانند</w:t>
      </w:r>
      <w:r w:rsidR="008C37EE">
        <w:rPr>
          <w:rStyle w:val="Char4"/>
          <w:rtl/>
          <w:lang w:bidi="fa-IR"/>
        </w:rPr>
        <w:t>»</w:t>
      </w:r>
      <w:r w:rsidRPr="00B16B98">
        <w:rPr>
          <w:rStyle w:val="Char4"/>
          <w:rtl/>
          <w:lang w:bidi="fa-IR"/>
        </w:rPr>
        <w:t xml:space="preserve">. و فرموده است: </w:t>
      </w:r>
      <w:r w:rsidR="008C37EE" w:rsidRPr="008C37EE">
        <w:rPr>
          <w:rStyle w:val="Char4"/>
          <w:rFonts w:cs="Traditional Arabic"/>
          <w:rtl/>
          <w:lang w:bidi="fa-IR"/>
        </w:rPr>
        <w:t>﴿</w:t>
      </w:r>
      <w:r w:rsidR="008C37EE" w:rsidRPr="008C37EE">
        <w:rPr>
          <w:rStyle w:val="Chard"/>
          <w:rtl/>
          <w:lang w:bidi="fa-IR"/>
        </w:rPr>
        <w:t>وَلَقَدۡ كَتَبۡنَا فِي ٱلزَّبُورِ مِنۢ بَعۡدِ ٱلذِّكۡرِ أَنَّ ٱلۡأَرۡضَ يَرِثُهَا عِبَادِيَ ٱلصَّٰلِحُونَ١٠٥ إِنَّ فِي هَٰذَا لَبَلَٰغٗا لِّقَوۡمٍ عَٰبِدِينَ١٠٦</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[الأنب</w:t>
      </w:r>
      <w:r w:rsidR="00C170D2">
        <w:rPr>
          <w:rStyle w:val="Char6"/>
          <w:rtl/>
          <w:lang w:bidi="fa-IR"/>
        </w:rPr>
        <w:t>ی</w:t>
      </w:r>
      <w:r w:rsidR="004B7773">
        <w:rPr>
          <w:rStyle w:val="Char6"/>
          <w:rtl/>
          <w:lang w:bidi="fa-IR"/>
        </w:rPr>
        <w:t>اء: 105</w:t>
      </w:r>
      <w:r w:rsidR="004B7773">
        <w:rPr>
          <w:rStyle w:val="Char6"/>
          <w:rFonts w:hint="cs"/>
          <w:rtl/>
          <w:lang w:bidi="fa-IR"/>
        </w:rPr>
        <w:t>-</w:t>
      </w:r>
      <w:r w:rsidR="008C37EE" w:rsidRPr="008C37EE">
        <w:rPr>
          <w:rStyle w:val="Char6"/>
          <w:rtl/>
          <w:lang w:bidi="fa-IR"/>
        </w:rPr>
        <w:t>106].</w:t>
      </w:r>
      <w:r w:rsidRPr="00B16B98">
        <w:rPr>
          <w:rStyle w:val="Char4"/>
          <w:rtl/>
          <w:lang w:bidi="fa-IR"/>
        </w:rPr>
        <w:t xml:space="preserve"> </w:t>
      </w:r>
      <w:r w:rsidR="008C37EE">
        <w:rPr>
          <w:rStyle w:val="Char4"/>
          <w:rtl/>
          <w:lang w:bidi="fa-IR"/>
        </w:rPr>
        <w:t>«</w:t>
      </w:r>
      <w:r w:rsidRPr="008C37EE">
        <w:rPr>
          <w:rStyle w:val="Char7"/>
          <w:rtl/>
          <w:lang w:bidi="fa-IR"/>
        </w:rPr>
        <w:t>و در حق</w:t>
      </w:r>
      <w:r w:rsidR="00C170D2">
        <w:rPr>
          <w:rStyle w:val="Char7"/>
          <w:rtl/>
          <w:lang w:bidi="fa-IR"/>
        </w:rPr>
        <w:t>ی</w:t>
      </w:r>
      <w:r w:rsidRPr="008C37EE">
        <w:rPr>
          <w:rStyle w:val="Char7"/>
          <w:rtl/>
          <w:lang w:bidi="fa-IR"/>
        </w:rPr>
        <w:t>قت، در زبور پس از تورات نوشت</w:t>
      </w:r>
      <w:r w:rsidR="00C170D2">
        <w:rPr>
          <w:rStyle w:val="Char7"/>
          <w:rtl/>
          <w:lang w:bidi="fa-IR"/>
        </w:rPr>
        <w:t>ی</w:t>
      </w:r>
      <w:r w:rsidRPr="008C37EE">
        <w:rPr>
          <w:rStyle w:val="Char7"/>
          <w:rtl/>
          <w:lang w:bidi="fa-IR"/>
        </w:rPr>
        <w:t xml:space="preserve">م </w:t>
      </w:r>
      <w:r w:rsidR="00C170D2">
        <w:rPr>
          <w:rStyle w:val="Char7"/>
          <w:rtl/>
          <w:lang w:bidi="fa-IR"/>
        </w:rPr>
        <w:t>ک</w:t>
      </w:r>
      <w:r w:rsidRPr="008C37EE">
        <w:rPr>
          <w:rStyle w:val="Char7"/>
          <w:rtl/>
          <w:lang w:bidi="fa-IR"/>
        </w:rPr>
        <w:t>ه زم</w:t>
      </w:r>
      <w:r w:rsidR="00C170D2">
        <w:rPr>
          <w:rStyle w:val="Char7"/>
          <w:rtl/>
          <w:lang w:bidi="fa-IR"/>
        </w:rPr>
        <w:t>ی</w:t>
      </w:r>
      <w:r w:rsidRPr="008C37EE">
        <w:rPr>
          <w:rStyle w:val="Char7"/>
          <w:rtl/>
          <w:lang w:bidi="fa-IR"/>
        </w:rPr>
        <w:t>ن را بندگان شا</w:t>
      </w:r>
      <w:r w:rsidR="00C170D2">
        <w:rPr>
          <w:rStyle w:val="Char7"/>
          <w:rtl/>
          <w:lang w:bidi="fa-IR"/>
        </w:rPr>
        <w:t>ی</w:t>
      </w:r>
      <w:r w:rsidRPr="008C37EE">
        <w:rPr>
          <w:rStyle w:val="Char7"/>
          <w:rtl/>
          <w:lang w:bidi="fa-IR"/>
        </w:rPr>
        <w:t>سته ما به ارث خواهند برد. بی تردید در این، برای مردمِ عبادت پیشه کفایت است</w:t>
      </w:r>
      <w:r w:rsidR="008C37EE" w:rsidRPr="008C37EE">
        <w:rPr>
          <w:rStyle w:val="Char4"/>
          <w:rtl/>
          <w:lang w:bidi="fa-IR"/>
        </w:rPr>
        <w:t>»</w:t>
      </w:r>
      <w:r w:rsidR="008C37EE">
        <w:rPr>
          <w:rStyle w:val="Char4"/>
          <w:rtl/>
          <w:lang w:bidi="fa-IR"/>
        </w:rPr>
        <w:t>.</w:t>
      </w:r>
    </w:p>
    <w:p w:rsidR="00B16B98" w:rsidRPr="004B7773" w:rsidRDefault="00B16B98" w:rsidP="00B16B98">
      <w:pPr>
        <w:autoSpaceDE w:val="0"/>
        <w:autoSpaceDN w:val="0"/>
        <w:adjustRightInd w:val="0"/>
        <w:ind w:firstLine="284"/>
        <w:jc w:val="both"/>
        <w:rPr>
          <w:rStyle w:val="Char4"/>
          <w:spacing w:val="-4"/>
          <w:rtl/>
          <w:lang w:bidi="fa-IR"/>
        </w:rPr>
      </w:pPr>
      <w:r w:rsidRPr="004B7773">
        <w:rPr>
          <w:rStyle w:val="Char4"/>
          <w:spacing w:val="-4"/>
          <w:rtl/>
          <w:lang w:bidi="fa-IR"/>
        </w:rPr>
        <w:t>پنهان و پوشیده نیست که واقعیت و حقیقت کنونی ما پیوسته و مدام کوچک</w:t>
      </w:r>
      <w:r w:rsidRPr="004B7773">
        <w:rPr>
          <w:rStyle w:val="Char4"/>
          <w:spacing w:val="-4"/>
          <w:rtl/>
          <w:lang w:bidi="fa-IR"/>
        </w:rPr>
        <w:softHyphen/>
        <w:t>تر از آن است که آرزویش را داریم. و وضعیت ما بسی دورتر از آن</w:t>
      </w:r>
      <w:r w:rsidRPr="004B7773">
        <w:rPr>
          <w:rStyle w:val="Char4"/>
          <w:spacing w:val="-4"/>
          <w:rtl/>
          <w:lang w:bidi="fa-IR"/>
        </w:rPr>
        <w:softHyphen/>
        <w:t>چیزی است که باید باشیم. اما نصیحت و پند دادن واجب است. آرزو داریم که همگی بر راه راست باشیم نه خارج از مسیر؛ هر چند حرکتمان آهسته و آرام باشد.</w:t>
      </w:r>
    </w:p>
    <w:p w:rsidR="00B16B98" w:rsidRPr="004B7773" w:rsidRDefault="00B16B98" w:rsidP="004B7773">
      <w:pPr>
        <w:pStyle w:val="a2"/>
        <w:rPr>
          <w:rStyle w:val="Char5"/>
          <w:rFonts w:ascii="IRZar" w:hAnsi="IRZar" w:cs="IRZar"/>
          <w:b/>
          <w:bCs/>
          <w:rtl/>
        </w:rPr>
      </w:pPr>
      <w:bookmarkStart w:id="47" w:name="_Toc440567393"/>
      <w:r w:rsidRPr="004B7773">
        <w:rPr>
          <w:rStyle w:val="Char5"/>
          <w:rFonts w:ascii="IRZar" w:hAnsi="IRZar" w:cs="IRZar"/>
          <w:b/>
          <w:bCs/>
          <w:rtl/>
        </w:rPr>
        <w:t>س37: چرا سلفی</w:t>
      </w:r>
      <w:r w:rsidRPr="004B7773">
        <w:rPr>
          <w:rStyle w:val="Char5"/>
          <w:rFonts w:ascii="IRZar" w:hAnsi="IRZar" w:cs="IRZar"/>
          <w:b/>
          <w:bCs/>
          <w:rtl/>
        </w:rPr>
        <w:softHyphen/>
        <w:t>ها در دعوت به سوی الله</w:t>
      </w:r>
      <w:r w:rsidRPr="004B7773">
        <w:rPr>
          <w:rFonts w:cs="CTraditional Arabic"/>
          <w:b w:val="0"/>
          <w:bCs w:val="0"/>
          <w:rtl/>
        </w:rPr>
        <w:t>أ</w:t>
      </w:r>
      <w:r w:rsidRPr="004B7773">
        <w:rPr>
          <w:rStyle w:val="Char5"/>
          <w:rFonts w:ascii="IRZar" w:hAnsi="IRZar" w:cs="IRZar"/>
          <w:b/>
          <w:bCs/>
          <w:rtl/>
        </w:rPr>
        <w:t>، توحید را بر همه چیز مقدّم می</w:t>
      </w:r>
      <w:r w:rsidRPr="004B7773">
        <w:rPr>
          <w:rStyle w:val="Char5"/>
          <w:rFonts w:ascii="IRZar" w:hAnsi="IRZar" w:cs="IRZar"/>
          <w:b/>
          <w:bCs/>
          <w:rtl/>
        </w:rPr>
        <w:softHyphen/>
        <w:t>دارند؟</w:t>
      </w:r>
      <w:bookmarkEnd w:id="47"/>
      <w:r w:rsidRPr="004B7773">
        <w:rPr>
          <w:rStyle w:val="Char5"/>
          <w:rFonts w:ascii="IRZar" w:hAnsi="IRZar" w:cs="IRZar"/>
          <w:b/>
          <w:bCs/>
          <w:rtl/>
        </w:rPr>
        <w:t xml:space="preserve"> </w:t>
      </w:r>
    </w:p>
    <w:p w:rsidR="00B16B98" w:rsidRPr="004B7773" w:rsidRDefault="00B16B98" w:rsidP="00C21583">
      <w:pPr>
        <w:autoSpaceDE w:val="0"/>
        <w:autoSpaceDN w:val="0"/>
        <w:adjustRightInd w:val="0"/>
        <w:ind w:firstLine="284"/>
        <w:jc w:val="both"/>
        <w:rPr>
          <w:rStyle w:val="Char4"/>
          <w:spacing w:val="-4"/>
          <w:rtl/>
          <w:lang w:bidi="fa-IR"/>
        </w:rPr>
      </w:pPr>
      <w:r w:rsidRPr="004B7773">
        <w:rPr>
          <w:rStyle w:val="Char4"/>
          <w:spacing w:val="-4"/>
          <w:rtl/>
          <w:lang w:bidi="fa-IR"/>
        </w:rPr>
        <w:t xml:space="preserve">  توحید و یکتاپرستی حق الله</w:t>
      </w:r>
      <w:r w:rsidRPr="004B7773">
        <w:rPr>
          <w:rFonts w:ascii="Tahoma" w:hAnsi="Tahoma" w:cs="CTraditional Arabic"/>
          <w:color w:val="000000" w:themeColor="text1"/>
          <w:spacing w:val="-4"/>
          <w:rtl/>
          <w:lang w:bidi="fa-IR"/>
        </w:rPr>
        <w:t xml:space="preserve"> ﻷ</w:t>
      </w:r>
      <w:r w:rsidRPr="004B7773">
        <w:rPr>
          <w:rStyle w:val="Char4"/>
          <w:spacing w:val="-4"/>
          <w:rtl/>
          <w:lang w:bidi="fa-IR"/>
        </w:rPr>
        <w:t xml:space="preserve"> بر بندگان است. چنان که رسول الله</w:t>
      </w:r>
      <w:r w:rsidRPr="004B7773">
        <w:rPr>
          <w:rFonts w:ascii="Tahoma" w:hAnsi="Tahoma" w:cs="CTraditional Arabic"/>
          <w:color w:val="000000" w:themeColor="text1"/>
          <w:spacing w:val="-4"/>
          <w:rtl/>
          <w:lang w:bidi="fa-IR"/>
        </w:rPr>
        <w:t>ص</w:t>
      </w:r>
      <w:r w:rsidRPr="004B7773">
        <w:rPr>
          <w:rStyle w:val="Char4"/>
          <w:spacing w:val="-4"/>
          <w:rtl/>
          <w:lang w:bidi="fa-IR"/>
        </w:rPr>
        <w:t xml:space="preserve"> به معاذ بن جَبَل می</w:t>
      </w:r>
      <w:r w:rsidRPr="004B7773">
        <w:rPr>
          <w:rStyle w:val="Char4"/>
          <w:spacing w:val="-4"/>
          <w:rtl/>
          <w:lang w:bidi="fa-IR"/>
        </w:rPr>
        <w:softHyphen/>
        <w:t>فرماید: «</w:t>
      </w:r>
      <w:r w:rsidRPr="004B7773">
        <w:rPr>
          <w:rStyle w:val="Char3"/>
          <w:spacing w:val="-4"/>
          <w:rtl/>
        </w:rPr>
        <w:t>حقُّ الله</w:t>
      </w:r>
      <w:r w:rsidR="004B7773" w:rsidRPr="004B7773">
        <w:rPr>
          <w:rStyle w:val="Char3"/>
          <w:spacing w:val="-4"/>
          <w:rtl/>
        </w:rPr>
        <w:t>ِ علَی العِبادِ أَن یَعبُدوهُ و</w:t>
      </w:r>
      <w:r w:rsidRPr="004B7773">
        <w:rPr>
          <w:rStyle w:val="Char3"/>
          <w:spacing w:val="-4"/>
          <w:rtl/>
        </w:rPr>
        <w:t>لا یُشرِکوا بهِ شیئاً</w:t>
      </w:r>
      <w:r w:rsidR="004B7773" w:rsidRPr="004B7773">
        <w:rPr>
          <w:rStyle w:val="Char4"/>
          <w:spacing w:val="-4"/>
          <w:rtl/>
          <w:lang w:bidi="fa-IR"/>
        </w:rPr>
        <w:t xml:space="preserve">»: </w:t>
      </w:r>
      <w:r w:rsidR="004B7773" w:rsidRPr="004B7773">
        <w:rPr>
          <w:rStyle w:val="Char4"/>
          <w:rFonts w:hint="cs"/>
          <w:spacing w:val="-4"/>
          <w:rtl/>
          <w:lang w:bidi="fa-IR"/>
        </w:rPr>
        <w:t>«</w:t>
      </w:r>
      <w:r w:rsidRPr="004B7773">
        <w:rPr>
          <w:rStyle w:val="Char4"/>
          <w:spacing w:val="-4"/>
          <w:rtl/>
          <w:lang w:bidi="fa-IR"/>
        </w:rPr>
        <w:t>حق الله بر بندگانش این است که او را بپرس</w:t>
      </w:r>
      <w:r w:rsidR="004B7773" w:rsidRPr="004B7773">
        <w:rPr>
          <w:rStyle w:val="Char4"/>
          <w:spacing w:val="-4"/>
          <w:rtl/>
          <w:lang w:bidi="fa-IR"/>
        </w:rPr>
        <w:t>تند و هیچ گونه شرکی به او نکنند</w:t>
      </w:r>
      <w:r w:rsidR="004B7773" w:rsidRPr="004B7773">
        <w:rPr>
          <w:rStyle w:val="Char4"/>
          <w:rFonts w:hint="cs"/>
          <w:spacing w:val="-4"/>
          <w:rtl/>
          <w:lang w:bidi="fa-IR"/>
        </w:rPr>
        <w:t>»</w:t>
      </w:r>
      <w:r w:rsidRPr="004B7773">
        <w:rPr>
          <w:rStyle w:val="Char4"/>
          <w:spacing w:val="-4"/>
          <w:rtl/>
          <w:lang w:bidi="fa-IR"/>
        </w:rPr>
        <w:t>. هر کس مرتکب شرک شود، تمام اعمالش نابود خواهد گشت و آشکارا دچار زیان و ضرر گشته است. الله</w:t>
      </w:r>
      <w:r w:rsidR="004B7773" w:rsidRPr="004B7773">
        <w:rPr>
          <w:rStyle w:val="Char4"/>
          <w:rFonts w:hint="cs"/>
          <w:spacing w:val="-4"/>
          <w:rtl/>
          <w:lang w:bidi="fa-IR"/>
        </w:rPr>
        <w:t xml:space="preserve"> </w:t>
      </w:r>
      <w:r w:rsidR="00F1336E" w:rsidRPr="004B7773">
        <w:rPr>
          <w:rFonts w:ascii="Tahoma" w:hAnsi="Tahoma" w:cs="CTraditional Arabic"/>
          <w:color w:val="000000" w:themeColor="text1"/>
          <w:spacing w:val="-4"/>
          <w:rtl/>
          <w:lang w:bidi="fa-IR"/>
        </w:rPr>
        <w:t>ﻷ</w:t>
      </w:r>
      <w:r w:rsidRPr="004B7773">
        <w:rPr>
          <w:rStyle w:val="Char4"/>
          <w:spacing w:val="-4"/>
          <w:rtl/>
          <w:lang w:bidi="fa-IR"/>
        </w:rPr>
        <w:t xml:space="preserve"> فرموده است:</w:t>
      </w:r>
      <w:r w:rsidR="008C37EE" w:rsidRPr="004B7773">
        <w:rPr>
          <w:rStyle w:val="Char4"/>
          <w:spacing w:val="-4"/>
          <w:rtl/>
          <w:lang w:bidi="fa-IR"/>
        </w:rPr>
        <w:t xml:space="preserve"> </w:t>
      </w:r>
      <w:r w:rsidR="008C37EE" w:rsidRPr="004B7773">
        <w:rPr>
          <w:rStyle w:val="Char4"/>
          <w:rFonts w:cs="Traditional Arabic"/>
          <w:spacing w:val="-4"/>
          <w:rtl/>
          <w:lang w:bidi="fa-IR"/>
        </w:rPr>
        <w:t>﴿</w:t>
      </w:r>
      <w:r w:rsidR="008C37EE" w:rsidRPr="004B7773">
        <w:rPr>
          <w:rStyle w:val="Chard"/>
          <w:spacing w:val="-4"/>
          <w:rtl/>
          <w:lang w:bidi="fa-IR"/>
        </w:rPr>
        <w:t>وَلَقَدۡ أُوحِيَ إِلَيۡكَ وَإِلَى ٱلَّذِينَ مِن قَبۡلِكَ لَئِنۡ أَشۡرَكۡتَ لَيَحۡبَطَنَّ عَمَلُكَ وَلَتَكُونَنَّ مِنَ ٱلۡخَٰسِرِينَ٦٥</w:t>
      </w:r>
      <w:r w:rsidR="008C37EE" w:rsidRPr="004B7773">
        <w:rPr>
          <w:rStyle w:val="Char4"/>
          <w:rFonts w:ascii="Times New Roman" w:hAnsi="Times New Roman" w:cs="Traditional Arabic"/>
          <w:spacing w:val="-4"/>
          <w:rtl/>
          <w:lang w:bidi="fa-IR"/>
        </w:rPr>
        <w:t>﴾</w:t>
      </w:r>
      <w:r w:rsidR="008C37EE" w:rsidRPr="004B7773">
        <w:rPr>
          <w:rStyle w:val="Char4"/>
          <w:rFonts w:ascii="Times New Roman" w:hAnsi="Times New Roman"/>
          <w:spacing w:val="-4"/>
          <w:szCs w:val="24"/>
          <w:rtl/>
          <w:lang w:bidi="fa-IR"/>
        </w:rPr>
        <w:t xml:space="preserve"> </w:t>
      </w:r>
      <w:r w:rsidR="008C37EE" w:rsidRPr="004B7773">
        <w:rPr>
          <w:rStyle w:val="Char6"/>
          <w:spacing w:val="-4"/>
          <w:rtl/>
          <w:lang w:bidi="fa-IR"/>
        </w:rPr>
        <w:t>[الزمر: 65].</w:t>
      </w:r>
      <w:r w:rsidRPr="004B7773">
        <w:rPr>
          <w:rStyle w:val="Char4"/>
          <w:spacing w:val="-4"/>
          <w:rtl/>
          <w:lang w:bidi="fa-IR"/>
        </w:rPr>
        <w:t xml:space="preserve"> </w:t>
      </w:r>
      <w:r w:rsidR="008C37EE" w:rsidRPr="004B7773">
        <w:rPr>
          <w:rStyle w:val="Char4"/>
          <w:spacing w:val="-4"/>
          <w:rtl/>
          <w:lang w:bidi="fa-IR"/>
        </w:rPr>
        <w:t>«</w:t>
      </w:r>
      <w:r w:rsidRPr="004B7773">
        <w:rPr>
          <w:rStyle w:val="Char7"/>
          <w:spacing w:val="-4"/>
          <w:rtl/>
          <w:lang w:bidi="fa-IR"/>
        </w:rPr>
        <w:t xml:space="preserve">و قطعاً به تو و به </w:t>
      </w:r>
      <w:r w:rsidR="00C170D2" w:rsidRPr="004B7773">
        <w:rPr>
          <w:rStyle w:val="Char7"/>
          <w:spacing w:val="-4"/>
          <w:rtl/>
          <w:lang w:bidi="fa-IR"/>
        </w:rPr>
        <w:t>ک</w:t>
      </w:r>
      <w:r w:rsidRPr="004B7773">
        <w:rPr>
          <w:rStyle w:val="Char7"/>
          <w:spacing w:val="-4"/>
          <w:rtl/>
          <w:lang w:bidi="fa-IR"/>
        </w:rPr>
        <w:t xml:space="preserve">سانى </w:t>
      </w:r>
      <w:r w:rsidR="00C170D2" w:rsidRPr="004B7773">
        <w:rPr>
          <w:rStyle w:val="Char7"/>
          <w:spacing w:val="-4"/>
          <w:rtl/>
          <w:lang w:bidi="fa-IR"/>
        </w:rPr>
        <w:t>ک</w:t>
      </w:r>
      <w:r w:rsidRPr="004B7773">
        <w:rPr>
          <w:rStyle w:val="Char7"/>
          <w:spacing w:val="-4"/>
          <w:rtl/>
          <w:lang w:bidi="fa-IR"/>
        </w:rPr>
        <w:t>ه پ</w:t>
      </w:r>
      <w:r w:rsidR="00C170D2" w:rsidRPr="004B7773">
        <w:rPr>
          <w:rStyle w:val="Char7"/>
          <w:spacing w:val="-4"/>
          <w:rtl/>
          <w:lang w:bidi="fa-IR"/>
        </w:rPr>
        <w:t>ی</w:t>
      </w:r>
      <w:r w:rsidRPr="004B7773">
        <w:rPr>
          <w:rStyle w:val="Char7"/>
          <w:spacing w:val="-4"/>
          <w:rtl/>
          <w:lang w:bidi="fa-IR"/>
        </w:rPr>
        <w:t xml:space="preserve">ش از </w:t>
      </w:r>
      <w:r w:rsidR="004B7773" w:rsidRPr="004B7773">
        <w:rPr>
          <w:rStyle w:val="Char7"/>
          <w:spacing w:val="-4"/>
          <w:rtl/>
          <w:lang w:bidi="fa-IR"/>
        </w:rPr>
        <w:t xml:space="preserve">تو بودند وحى شده است: </w:t>
      </w:r>
      <w:r w:rsidRPr="004B7773">
        <w:rPr>
          <w:rStyle w:val="Char7"/>
          <w:spacing w:val="-4"/>
          <w:rtl/>
          <w:lang w:bidi="fa-IR"/>
        </w:rPr>
        <w:t>اگر شر</w:t>
      </w:r>
      <w:r w:rsidR="00C170D2" w:rsidRPr="004B7773">
        <w:rPr>
          <w:rStyle w:val="Char7"/>
          <w:spacing w:val="-4"/>
          <w:rtl/>
          <w:lang w:bidi="fa-IR"/>
        </w:rPr>
        <w:t>ک</w:t>
      </w:r>
      <w:r w:rsidRPr="004B7773">
        <w:rPr>
          <w:rStyle w:val="Char7"/>
          <w:spacing w:val="-4"/>
          <w:rtl/>
          <w:lang w:bidi="fa-IR"/>
        </w:rPr>
        <w:t xml:space="preserve"> ورزى حتماً </w:t>
      </w:r>
      <w:r w:rsidR="00C170D2" w:rsidRPr="004B7773">
        <w:rPr>
          <w:rStyle w:val="Char7"/>
          <w:spacing w:val="-4"/>
          <w:rtl/>
          <w:lang w:bidi="fa-IR"/>
        </w:rPr>
        <w:t>ک</w:t>
      </w:r>
      <w:r w:rsidRPr="004B7773">
        <w:rPr>
          <w:rStyle w:val="Char7"/>
          <w:spacing w:val="-4"/>
          <w:rtl/>
          <w:lang w:bidi="fa-IR"/>
        </w:rPr>
        <w:t>ردارت تباه و مسلماً از ز</w:t>
      </w:r>
      <w:r w:rsidR="00C170D2" w:rsidRPr="004B7773">
        <w:rPr>
          <w:rStyle w:val="Char7"/>
          <w:spacing w:val="-4"/>
          <w:rtl/>
          <w:lang w:bidi="fa-IR"/>
        </w:rPr>
        <w:t>ی</w:t>
      </w:r>
      <w:r w:rsidRPr="004B7773">
        <w:rPr>
          <w:rStyle w:val="Char7"/>
          <w:spacing w:val="-4"/>
          <w:rtl/>
          <w:lang w:bidi="fa-IR"/>
        </w:rPr>
        <w:t>ان</w:t>
      </w:r>
      <w:r w:rsidR="00C170D2" w:rsidRPr="004B7773">
        <w:rPr>
          <w:rStyle w:val="Char7"/>
          <w:spacing w:val="-4"/>
          <w:rtl/>
          <w:lang w:bidi="fa-IR"/>
        </w:rPr>
        <w:t>ک</w:t>
      </w:r>
      <w:r w:rsidRPr="004B7773">
        <w:rPr>
          <w:rStyle w:val="Char7"/>
          <w:spacing w:val="-4"/>
          <w:rtl/>
          <w:lang w:bidi="fa-IR"/>
        </w:rPr>
        <w:t>اران خواهى شد</w:t>
      </w:r>
      <w:r w:rsidR="008C37EE" w:rsidRPr="004B7773">
        <w:rPr>
          <w:rStyle w:val="Char4"/>
          <w:spacing w:val="-4"/>
          <w:rtl/>
          <w:lang w:bidi="fa-IR"/>
        </w:rPr>
        <w:t>»</w:t>
      </w:r>
      <w:r w:rsidRPr="004B7773">
        <w:rPr>
          <w:rStyle w:val="Char4"/>
          <w:spacing w:val="-4"/>
          <w:rtl/>
          <w:lang w:bidi="fa-IR"/>
        </w:rPr>
        <w:t xml:space="preserve">.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lastRenderedPageBreak/>
        <w:t>شرک بسان دیگر گناهان نیست. هرگز بخشیده نخواهد شد. الله</w:t>
      </w:r>
      <w:r w:rsidRPr="004E4849">
        <w:rPr>
          <w:rFonts w:ascii="Tahoma" w:hAnsi="Tahoma" w:cs="CTraditional Arabic"/>
          <w:color w:val="000000" w:themeColor="text1"/>
          <w:rtl/>
          <w:lang w:bidi="fa-IR"/>
        </w:rPr>
        <w:t>أ</w:t>
      </w:r>
      <w:r w:rsidRPr="00B16B98">
        <w:rPr>
          <w:rStyle w:val="Char4"/>
          <w:rtl/>
          <w:lang w:bidi="fa-IR"/>
        </w:rPr>
        <w:t xml:space="preserve"> فرموده است: </w:t>
      </w:r>
      <w:r w:rsidR="008C37EE" w:rsidRPr="008C37EE">
        <w:rPr>
          <w:rStyle w:val="Char4"/>
          <w:rFonts w:cs="Traditional Arabic"/>
          <w:rtl/>
          <w:lang w:bidi="fa-IR"/>
        </w:rPr>
        <w:t>﴿</w:t>
      </w:r>
      <w:r w:rsidR="008C37EE" w:rsidRPr="008C37EE">
        <w:rPr>
          <w:rStyle w:val="Chard"/>
          <w:rtl/>
          <w:lang w:bidi="fa-IR"/>
        </w:rPr>
        <w:t>إِنَّ ٱللَّهَ لَا يَغۡفِرُ أَن يُشۡرَكَ بِهِۦ وَيَغۡفِرُ مَا دُونَ ذَٰلِكَ لِمَن يَشَآءُ</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[النساء: 48].</w:t>
      </w:r>
      <w:r w:rsidRPr="00B16B98">
        <w:rPr>
          <w:rStyle w:val="Char4"/>
          <w:rtl/>
          <w:lang w:bidi="fa-IR"/>
        </w:rPr>
        <w:t xml:space="preserve"> </w:t>
      </w:r>
      <w:r w:rsidR="008C37EE">
        <w:rPr>
          <w:rStyle w:val="Char4"/>
          <w:rtl/>
          <w:lang w:bidi="fa-IR"/>
        </w:rPr>
        <w:t>«</w:t>
      </w:r>
      <w:r w:rsidRPr="008C37EE">
        <w:rPr>
          <w:rStyle w:val="Char7"/>
          <w:rtl/>
          <w:lang w:bidi="fa-IR"/>
        </w:rPr>
        <w:t>مسلماً الله، ا</w:t>
      </w:r>
      <w:r w:rsidR="00C170D2">
        <w:rPr>
          <w:rStyle w:val="Char7"/>
          <w:rtl/>
          <w:lang w:bidi="fa-IR"/>
        </w:rPr>
        <w:t>ی</w:t>
      </w:r>
      <w:r w:rsidRPr="008C37EE">
        <w:rPr>
          <w:rStyle w:val="Char7"/>
          <w:rtl/>
          <w:lang w:bidi="fa-IR"/>
        </w:rPr>
        <w:t xml:space="preserve">ن را </w:t>
      </w:r>
      <w:r w:rsidR="00C170D2">
        <w:rPr>
          <w:rStyle w:val="Char7"/>
          <w:rtl/>
          <w:lang w:bidi="fa-IR"/>
        </w:rPr>
        <w:t>ک</w:t>
      </w:r>
      <w:r w:rsidRPr="008C37EE">
        <w:rPr>
          <w:rStyle w:val="Char7"/>
          <w:rtl/>
          <w:lang w:bidi="fa-IR"/>
        </w:rPr>
        <w:t>ه به او شر</w:t>
      </w:r>
      <w:r w:rsidR="00C170D2">
        <w:rPr>
          <w:rStyle w:val="Char7"/>
          <w:rtl/>
          <w:lang w:bidi="fa-IR"/>
        </w:rPr>
        <w:t>ک</w:t>
      </w:r>
      <w:r w:rsidRPr="008C37EE">
        <w:rPr>
          <w:rStyle w:val="Char7"/>
          <w:rtl/>
          <w:lang w:bidi="fa-IR"/>
        </w:rPr>
        <w:t xml:space="preserve"> ورز</w:t>
      </w:r>
      <w:r w:rsidR="00C170D2">
        <w:rPr>
          <w:rStyle w:val="Char7"/>
          <w:rtl/>
          <w:lang w:bidi="fa-IR"/>
        </w:rPr>
        <w:t>ی</w:t>
      </w:r>
      <w:r w:rsidRPr="008C37EE">
        <w:rPr>
          <w:rStyle w:val="Char7"/>
          <w:rtl/>
          <w:lang w:bidi="fa-IR"/>
        </w:rPr>
        <w:t>ده شود نمى‌بخشا</w:t>
      </w:r>
      <w:r w:rsidR="00C170D2">
        <w:rPr>
          <w:rStyle w:val="Char7"/>
          <w:rtl/>
          <w:lang w:bidi="fa-IR"/>
        </w:rPr>
        <w:t>ی</w:t>
      </w:r>
      <w:r w:rsidRPr="008C37EE">
        <w:rPr>
          <w:rStyle w:val="Char7"/>
          <w:rtl/>
          <w:lang w:bidi="fa-IR"/>
        </w:rPr>
        <w:t>د و غ</w:t>
      </w:r>
      <w:r w:rsidR="00C170D2">
        <w:rPr>
          <w:rStyle w:val="Char7"/>
          <w:rtl/>
          <w:lang w:bidi="fa-IR"/>
        </w:rPr>
        <w:t>ی</w:t>
      </w:r>
      <w:r w:rsidRPr="008C37EE">
        <w:rPr>
          <w:rStyle w:val="Char7"/>
          <w:rtl/>
          <w:lang w:bidi="fa-IR"/>
        </w:rPr>
        <w:t xml:space="preserve">ر از آن را براى هر </w:t>
      </w:r>
      <w:r w:rsidR="00C170D2">
        <w:rPr>
          <w:rStyle w:val="Char7"/>
          <w:rtl/>
          <w:lang w:bidi="fa-IR"/>
        </w:rPr>
        <w:t>ک</w:t>
      </w:r>
      <w:r w:rsidRPr="008C37EE">
        <w:rPr>
          <w:rStyle w:val="Char7"/>
          <w:rtl/>
          <w:lang w:bidi="fa-IR"/>
        </w:rPr>
        <w:t>ه بخواهد مى‌بخشا</w:t>
      </w:r>
      <w:r w:rsidR="00C170D2">
        <w:rPr>
          <w:rStyle w:val="Char7"/>
          <w:rtl/>
          <w:lang w:bidi="fa-IR"/>
        </w:rPr>
        <w:t>ی</w:t>
      </w:r>
      <w:r w:rsidRPr="008C37EE">
        <w:rPr>
          <w:rStyle w:val="Char7"/>
          <w:rtl/>
          <w:lang w:bidi="fa-IR"/>
        </w:rPr>
        <w:t>د</w:t>
      </w:r>
      <w:r w:rsidR="008C37EE">
        <w:rPr>
          <w:rStyle w:val="Char4"/>
          <w:rtl/>
          <w:lang w:bidi="fa-IR"/>
        </w:rPr>
        <w:t>»</w:t>
      </w:r>
      <w:r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بر این اساس توحید، اولین مهمی است که باید از آن آغازید. سنت و رویکرد پیامبران </w:t>
      </w:r>
      <w:r w:rsidR="002D1193">
        <w:rPr>
          <w:rStyle w:val="Char4"/>
          <w:rFonts w:cs="CTraditional Arabic"/>
          <w:rtl/>
          <w:lang w:bidi="fa-IR"/>
        </w:rPr>
        <w:t>†</w:t>
      </w:r>
      <w:r w:rsidRPr="00B16B98">
        <w:rPr>
          <w:rStyle w:val="Char4"/>
          <w:rtl/>
          <w:lang w:bidi="fa-IR"/>
        </w:rPr>
        <w:t xml:space="preserve"> با قومشان هم، همین بوده است. در قرآن می</w:t>
      </w:r>
      <w:r w:rsidRPr="00B16B98">
        <w:rPr>
          <w:rStyle w:val="Char4"/>
          <w:rtl/>
          <w:lang w:bidi="fa-IR"/>
        </w:rPr>
        <w:softHyphen/>
        <w:t>خوانیم:</w:t>
      </w:r>
      <w:r w:rsidR="008C37EE">
        <w:rPr>
          <w:rStyle w:val="Char4"/>
          <w:rtl/>
          <w:lang w:bidi="fa-IR"/>
        </w:rPr>
        <w:t xml:space="preserve"> </w:t>
      </w:r>
      <w:r w:rsidR="008C37EE" w:rsidRPr="008C37EE">
        <w:rPr>
          <w:rStyle w:val="Char4"/>
          <w:rFonts w:cs="Traditional Arabic"/>
          <w:rtl/>
          <w:lang w:bidi="fa-IR"/>
        </w:rPr>
        <w:t>﴿</w:t>
      </w:r>
      <w:r w:rsidR="008C37EE" w:rsidRPr="008C37EE">
        <w:rPr>
          <w:rStyle w:val="Chard"/>
          <w:rtl/>
          <w:lang w:bidi="fa-IR"/>
        </w:rPr>
        <w:t>وَلَقَدۡ بَعَثۡنَا فِي كُلِّ أُمَّةٖ رَّسُولًا أَنِ ٱعۡبُدُواْ ٱللَّهَ وَٱجۡتَنِبُواْ ٱلطَّٰغُوتَ</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[النحل: 36].</w:t>
      </w:r>
      <w:r w:rsidRPr="00B16B98">
        <w:rPr>
          <w:rStyle w:val="Char4"/>
          <w:rtl/>
          <w:lang w:bidi="fa-IR"/>
        </w:rPr>
        <w:t xml:space="preserve"> </w:t>
      </w:r>
      <w:r w:rsidR="008C37EE">
        <w:rPr>
          <w:rStyle w:val="Char4"/>
          <w:rtl/>
          <w:lang w:bidi="fa-IR"/>
        </w:rPr>
        <w:t>«</w:t>
      </w:r>
      <w:r w:rsidRPr="008C37EE">
        <w:rPr>
          <w:rStyle w:val="Char7"/>
          <w:rtl/>
          <w:lang w:bidi="fa-IR"/>
        </w:rPr>
        <w:t>و در حق</w:t>
      </w:r>
      <w:r w:rsidR="00C170D2">
        <w:rPr>
          <w:rStyle w:val="Char7"/>
          <w:rtl/>
          <w:lang w:bidi="fa-IR"/>
        </w:rPr>
        <w:t>ی</w:t>
      </w:r>
      <w:r w:rsidRPr="008C37EE">
        <w:rPr>
          <w:rStyle w:val="Char7"/>
          <w:rtl/>
          <w:lang w:bidi="fa-IR"/>
        </w:rPr>
        <w:t>قت، در م</w:t>
      </w:r>
      <w:r w:rsidR="00C170D2">
        <w:rPr>
          <w:rStyle w:val="Char7"/>
          <w:rtl/>
          <w:lang w:bidi="fa-IR"/>
        </w:rPr>
        <w:t>ی</w:t>
      </w:r>
      <w:r w:rsidRPr="008C37EE">
        <w:rPr>
          <w:rStyle w:val="Char7"/>
          <w:rtl/>
          <w:lang w:bidi="fa-IR"/>
        </w:rPr>
        <w:t>ان هر امتى فرستاده‌اى برانگ</w:t>
      </w:r>
      <w:r w:rsidR="00C170D2">
        <w:rPr>
          <w:rStyle w:val="Char7"/>
          <w:rtl/>
          <w:lang w:bidi="fa-IR"/>
        </w:rPr>
        <w:t>ی</w:t>
      </w:r>
      <w:r w:rsidRPr="008C37EE">
        <w:rPr>
          <w:rStyle w:val="Char7"/>
          <w:rtl/>
          <w:lang w:bidi="fa-IR"/>
        </w:rPr>
        <w:t>خت</w:t>
      </w:r>
      <w:r w:rsidR="00C170D2">
        <w:rPr>
          <w:rStyle w:val="Char7"/>
          <w:rtl/>
          <w:lang w:bidi="fa-IR"/>
        </w:rPr>
        <w:t>ی</w:t>
      </w:r>
      <w:r w:rsidRPr="008C37EE">
        <w:rPr>
          <w:rStyle w:val="Char7"/>
          <w:rtl/>
          <w:lang w:bidi="fa-IR"/>
        </w:rPr>
        <w:t>م که «الله را بپرست</w:t>
      </w:r>
      <w:r w:rsidR="00C170D2">
        <w:rPr>
          <w:rStyle w:val="Char7"/>
          <w:rtl/>
          <w:lang w:bidi="fa-IR"/>
        </w:rPr>
        <w:t>ی</w:t>
      </w:r>
      <w:r w:rsidRPr="008C37EE">
        <w:rPr>
          <w:rStyle w:val="Char7"/>
          <w:rtl/>
          <w:lang w:bidi="fa-IR"/>
        </w:rPr>
        <w:t>د و از طاغوت بپره</w:t>
      </w:r>
      <w:r w:rsidR="00C170D2">
        <w:rPr>
          <w:rStyle w:val="Char7"/>
          <w:rtl/>
          <w:lang w:bidi="fa-IR"/>
        </w:rPr>
        <w:t>ی</w:t>
      </w:r>
      <w:r w:rsidRPr="008C37EE">
        <w:rPr>
          <w:rStyle w:val="Char7"/>
          <w:rtl/>
          <w:lang w:bidi="fa-IR"/>
        </w:rPr>
        <w:t>ز</w:t>
      </w:r>
      <w:r w:rsidR="00C170D2">
        <w:rPr>
          <w:rStyle w:val="Char7"/>
          <w:rtl/>
          <w:lang w:bidi="fa-IR"/>
        </w:rPr>
        <w:t>ی</w:t>
      </w:r>
      <w:r w:rsidRPr="008C37EE">
        <w:rPr>
          <w:rStyle w:val="Char7"/>
          <w:rtl/>
          <w:lang w:bidi="fa-IR"/>
        </w:rPr>
        <w:t>د»</w:t>
      </w:r>
      <w:r w:rsidR="008C37EE">
        <w:rPr>
          <w:rStyle w:val="Char4"/>
          <w:rtl/>
          <w:lang w:bidi="fa-IR"/>
        </w:rPr>
        <w:t>»</w:t>
      </w:r>
      <w:r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و این کلام الاهی: </w:t>
      </w:r>
      <w:r w:rsidR="008C37EE" w:rsidRPr="008C37EE">
        <w:rPr>
          <w:rStyle w:val="Char4"/>
          <w:rFonts w:cs="Traditional Arabic"/>
          <w:rtl/>
          <w:lang w:bidi="fa-IR"/>
        </w:rPr>
        <w:t>﴿</w:t>
      </w:r>
      <w:r w:rsidR="008C37EE" w:rsidRPr="008C37EE">
        <w:rPr>
          <w:rStyle w:val="Chard"/>
          <w:rtl/>
          <w:lang w:bidi="fa-IR"/>
        </w:rPr>
        <w:t>وَمَآ أَرۡسَلۡنَا مِن قَبۡلِكَ مِن رَّسُولٍ إِلَّا نُوحِيٓ إِلَيۡهِ أَنَّهُۥ لَآ إِلَٰهَ إِلَّآ أَنَا۠ فَٱعۡبُدُونِ٢٥</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[الأنب</w:t>
      </w:r>
      <w:r w:rsidR="00C170D2">
        <w:rPr>
          <w:rStyle w:val="Char6"/>
          <w:rtl/>
          <w:lang w:bidi="fa-IR"/>
        </w:rPr>
        <w:t>ی</w:t>
      </w:r>
      <w:r w:rsidR="008C37EE" w:rsidRPr="008C37EE">
        <w:rPr>
          <w:rStyle w:val="Char6"/>
          <w:rtl/>
          <w:lang w:bidi="fa-IR"/>
        </w:rPr>
        <w:t>اء: 25].</w:t>
      </w:r>
      <w:r w:rsidRPr="00B16B98">
        <w:rPr>
          <w:rStyle w:val="Char4"/>
          <w:rtl/>
          <w:lang w:bidi="fa-IR"/>
        </w:rPr>
        <w:t xml:space="preserve"> </w:t>
      </w:r>
      <w:r w:rsidR="008C37EE">
        <w:rPr>
          <w:rStyle w:val="Char4"/>
          <w:rtl/>
          <w:lang w:bidi="fa-IR"/>
        </w:rPr>
        <w:t>«</w:t>
      </w:r>
      <w:r w:rsidRPr="008C37EE">
        <w:rPr>
          <w:rStyle w:val="Char7"/>
          <w:rtl/>
          <w:lang w:bidi="fa-IR"/>
        </w:rPr>
        <w:t>و پ</w:t>
      </w:r>
      <w:r w:rsidR="00C170D2">
        <w:rPr>
          <w:rStyle w:val="Char7"/>
          <w:rtl/>
          <w:lang w:bidi="fa-IR"/>
        </w:rPr>
        <w:t>ی</w:t>
      </w:r>
      <w:r w:rsidRPr="008C37EE">
        <w:rPr>
          <w:rStyle w:val="Char7"/>
          <w:rtl/>
          <w:lang w:bidi="fa-IR"/>
        </w:rPr>
        <w:t>ش از تو ه</w:t>
      </w:r>
      <w:r w:rsidR="00C170D2">
        <w:rPr>
          <w:rStyle w:val="Char7"/>
          <w:rtl/>
          <w:lang w:bidi="fa-IR"/>
        </w:rPr>
        <w:t>ی</w:t>
      </w:r>
      <w:r w:rsidRPr="008C37EE">
        <w:rPr>
          <w:rStyle w:val="Char7"/>
          <w:rtl/>
          <w:lang w:bidi="fa-IR"/>
        </w:rPr>
        <w:t>چ پ</w:t>
      </w:r>
      <w:r w:rsidR="00C170D2">
        <w:rPr>
          <w:rStyle w:val="Char7"/>
          <w:rtl/>
          <w:lang w:bidi="fa-IR"/>
        </w:rPr>
        <w:t>ی</w:t>
      </w:r>
      <w:r w:rsidRPr="008C37EE">
        <w:rPr>
          <w:rStyle w:val="Char7"/>
          <w:rtl/>
          <w:lang w:bidi="fa-IR"/>
        </w:rPr>
        <w:t>امبرى نفرستاد</w:t>
      </w:r>
      <w:r w:rsidR="00C170D2">
        <w:rPr>
          <w:rStyle w:val="Char7"/>
          <w:rtl/>
          <w:lang w:bidi="fa-IR"/>
        </w:rPr>
        <w:t>ی</w:t>
      </w:r>
      <w:r w:rsidRPr="008C37EE">
        <w:rPr>
          <w:rStyle w:val="Char7"/>
          <w:rtl/>
          <w:lang w:bidi="fa-IR"/>
        </w:rPr>
        <w:t>م مگر ا</w:t>
      </w:r>
      <w:r w:rsidR="00C170D2">
        <w:rPr>
          <w:rStyle w:val="Char7"/>
          <w:rtl/>
          <w:lang w:bidi="fa-IR"/>
        </w:rPr>
        <w:t>ی</w:t>
      </w:r>
      <w:r w:rsidRPr="008C37EE">
        <w:rPr>
          <w:rStyle w:val="Char7"/>
          <w:rtl/>
          <w:lang w:bidi="fa-IR"/>
        </w:rPr>
        <w:t>ن</w:t>
      </w:r>
      <w:r w:rsidRPr="008C37EE">
        <w:rPr>
          <w:rStyle w:val="Char7"/>
          <w:rtl/>
          <w:lang w:bidi="fa-IR"/>
        </w:rPr>
        <w:softHyphen/>
      </w:r>
      <w:r w:rsidR="00C170D2">
        <w:rPr>
          <w:rStyle w:val="Char7"/>
          <w:rtl/>
          <w:lang w:bidi="fa-IR"/>
        </w:rPr>
        <w:t>ک</w:t>
      </w:r>
      <w:r w:rsidRPr="008C37EE">
        <w:rPr>
          <w:rStyle w:val="Char7"/>
          <w:rtl/>
          <w:lang w:bidi="fa-IR"/>
        </w:rPr>
        <w:t xml:space="preserve">ه به او وحى </w:t>
      </w:r>
      <w:r w:rsidR="00C170D2">
        <w:rPr>
          <w:rStyle w:val="Char7"/>
          <w:rtl/>
          <w:lang w:bidi="fa-IR"/>
        </w:rPr>
        <w:t>ک</w:t>
      </w:r>
      <w:r w:rsidRPr="008C37EE">
        <w:rPr>
          <w:rStyle w:val="Char7"/>
          <w:rtl/>
          <w:lang w:bidi="fa-IR"/>
        </w:rPr>
        <w:t>رد</w:t>
      </w:r>
      <w:r w:rsidR="00C170D2">
        <w:rPr>
          <w:rStyle w:val="Char7"/>
          <w:rtl/>
          <w:lang w:bidi="fa-IR"/>
        </w:rPr>
        <w:t>ی</w:t>
      </w:r>
      <w:r w:rsidRPr="008C37EE">
        <w:rPr>
          <w:rStyle w:val="Char7"/>
          <w:rtl/>
          <w:lang w:bidi="fa-IR"/>
        </w:rPr>
        <w:t xml:space="preserve">م </w:t>
      </w:r>
      <w:r w:rsidR="00C170D2">
        <w:rPr>
          <w:rStyle w:val="Char7"/>
          <w:rtl/>
          <w:lang w:bidi="fa-IR"/>
        </w:rPr>
        <w:t>ک</w:t>
      </w:r>
      <w:r w:rsidR="004B7773">
        <w:rPr>
          <w:rStyle w:val="Char7"/>
          <w:rtl/>
          <w:lang w:bidi="fa-IR"/>
        </w:rPr>
        <w:t xml:space="preserve">ه: </w:t>
      </w:r>
      <w:r w:rsidRPr="008C37EE">
        <w:rPr>
          <w:rStyle w:val="Char7"/>
          <w:rtl/>
          <w:lang w:bidi="fa-IR"/>
        </w:rPr>
        <w:t>معبودی جز من ن</w:t>
      </w:r>
      <w:r w:rsidR="00C170D2">
        <w:rPr>
          <w:rStyle w:val="Char7"/>
          <w:rtl/>
          <w:lang w:bidi="fa-IR"/>
        </w:rPr>
        <w:t>ی</w:t>
      </w:r>
      <w:r w:rsidRPr="008C37EE">
        <w:rPr>
          <w:rStyle w:val="Char7"/>
          <w:rtl/>
          <w:lang w:bidi="fa-IR"/>
        </w:rPr>
        <w:t>ست، پس مرا بپرست</w:t>
      </w:r>
      <w:r w:rsidR="00C170D2">
        <w:rPr>
          <w:rStyle w:val="Char7"/>
          <w:rtl/>
          <w:lang w:bidi="fa-IR"/>
        </w:rPr>
        <w:t>ی</w:t>
      </w:r>
      <w:r w:rsidRPr="008C37EE">
        <w:rPr>
          <w:rStyle w:val="Char7"/>
          <w:rtl/>
          <w:lang w:bidi="fa-IR"/>
        </w:rPr>
        <w:t>د»</w:t>
      </w:r>
      <w:r w:rsidR="008C37EE">
        <w:rPr>
          <w:rStyle w:val="Char4"/>
          <w:rtl/>
          <w:lang w:bidi="fa-IR"/>
        </w:rPr>
        <w:t>»</w:t>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هنگامی که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علی</w:t>
      </w:r>
      <w:r w:rsidR="00F1336E" w:rsidRPr="00F1336E">
        <w:rPr>
          <w:rFonts w:ascii="Traditional Arabic" w:hAnsi="Traditional Arabic" w:cs="CTraditional Arabic"/>
          <w:color w:val="000000" w:themeColor="text1"/>
          <w:rtl/>
          <w:lang w:bidi="fa-IR"/>
        </w:rPr>
        <w:t>س</w:t>
      </w:r>
      <w:r w:rsidR="00F1336E">
        <w:rPr>
          <w:rStyle w:val="Char4"/>
          <w:rtl/>
          <w:lang w:bidi="fa-IR"/>
        </w:rPr>
        <w:t xml:space="preserve"> </w:t>
      </w:r>
      <w:r w:rsidRPr="00B16B98">
        <w:rPr>
          <w:rStyle w:val="Char4"/>
          <w:rtl/>
          <w:lang w:bidi="fa-IR"/>
        </w:rPr>
        <w:t>را به خیبر فرستاد، به وی دستور داد، ابتدای امر خیبریان را به یکتاپرستی فراخواند. هم</w:t>
      </w:r>
      <w:r w:rsidRPr="00B16B98">
        <w:rPr>
          <w:rStyle w:val="Char4"/>
          <w:rtl/>
          <w:lang w:bidi="fa-IR"/>
        </w:rPr>
        <w:softHyphen/>
        <w:t>چنین زمانی که معاذ بن جبل</w:t>
      </w:r>
      <w:r w:rsidR="00F1336E" w:rsidRPr="00F1336E">
        <w:rPr>
          <w:rFonts w:ascii="Traditional Arabic" w:hAnsi="Traditional Arabic" w:cs="CTraditional Arabic"/>
          <w:color w:val="000000" w:themeColor="text1"/>
          <w:rtl/>
          <w:lang w:bidi="fa-IR"/>
        </w:rPr>
        <w:t>س</w:t>
      </w:r>
      <w:r w:rsidRPr="00B16B98">
        <w:rPr>
          <w:rStyle w:val="Char4"/>
          <w:rtl/>
          <w:lang w:bidi="fa-IR"/>
        </w:rPr>
        <w:t xml:space="preserve"> را به یمن فرستاد همین دستور را به وی داد.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اگر امروزه کسی به وضعیت مسلمانان بنگرد، در خواهد یافت که نسبت به بسیاری از معانیِ یکتاپرستی و احکام توحید ناآگاه</w:t>
      </w:r>
      <w:r w:rsidRPr="00B16B98">
        <w:rPr>
          <w:rStyle w:val="Char4"/>
          <w:rtl/>
          <w:lang w:bidi="fa-IR"/>
        </w:rPr>
        <w:softHyphen/>
        <w:t>اند. برخی از آنان عبادات را برای غیرالله انجام می</w:t>
      </w:r>
      <w:r w:rsidRPr="00B16B98">
        <w:rPr>
          <w:rStyle w:val="Char4"/>
          <w:rtl/>
          <w:lang w:bidi="fa-IR"/>
        </w:rPr>
        <w:softHyphen/>
        <w:t>دهند و اعتقادات فرقه</w:t>
      </w:r>
      <w:r w:rsidRPr="00B16B98">
        <w:rPr>
          <w:rStyle w:val="Char4"/>
          <w:rtl/>
          <w:lang w:bidi="fa-IR"/>
        </w:rPr>
        <w:softHyphen/>
        <w:t>های گمراه را بر می</w:t>
      </w:r>
      <w:r w:rsidRPr="00B16B98">
        <w:rPr>
          <w:rStyle w:val="Char4"/>
          <w:rtl/>
          <w:lang w:bidi="fa-IR"/>
        </w:rPr>
        <w:softHyphen/>
        <w:t>گزینند. و حرکت</w:t>
      </w:r>
      <w:r w:rsidRPr="00B16B98">
        <w:rPr>
          <w:rStyle w:val="Char4"/>
          <w:rtl/>
          <w:lang w:bidi="fa-IR"/>
        </w:rPr>
        <w:softHyphen/>
        <w:t>های باطل را همراهی می</w:t>
      </w:r>
      <w:r w:rsidRPr="00B16B98">
        <w:rPr>
          <w:rStyle w:val="Char4"/>
          <w:rtl/>
          <w:lang w:bidi="fa-IR"/>
        </w:rPr>
        <w:softHyphen/>
        <w:t xml:space="preserve">کنند. باید تلاش فراوان نمود تا مفاهیمِ صحیح را به مردم آموزش داده و به شبهات پاسخگو بود و باطل بودن هر دعوتی که مخالف دین اسلام باشد را برای مردم اثبات و معرفی نمود. </w:t>
      </w:r>
    </w:p>
    <w:p w:rsidR="00B16B98" w:rsidRPr="00213645" w:rsidRDefault="00B16B98" w:rsidP="00213645">
      <w:pPr>
        <w:pStyle w:val="a2"/>
        <w:rPr>
          <w:rStyle w:val="Char5"/>
          <w:rFonts w:ascii="IRZar" w:hAnsi="IRZar" w:cs="IRZar"/>
          <w:b/>
          <w:bCs/>
          <w:rtl/>
        </w:rPr>
      </w:pPr>
      <w:bookmarkStart w:id="48" w:name="_Toc440567394"/>
      <w:r w:rsidRPr="00213645">
        <w:rPr>
          <w:rStyle w:val="Char5"/>
          <w:rFonts w:ascii="IRZar" w:hAnsi="IRZar" w:cs="IRZar"/>
          <w:b/>
          <w:bCs/>
          <w:rtl/>
        </w:rPr>
        <w:lastRenderedPageBreak/>
        <w:t>س38: حکمِ خواندن (کمک طلبیدن از) غیر الله چیست؟</w:t>
      </w:r>
      <w:bookmarkEnd w:id="48"/>
      <w:r w:rsidRPr="00213645">
        <w:rPr>
          <w:rStyle w:val="Char5"/>
          <w:rFonts w:ascii="IRZar" w:hAnsi="IRZar" w:cs="IRZar"/>
          <w:b/>
          <w:bCs/>
          <w:rtl/>
        </w:rPr>
        <w:t xml:space="preserve"> </w:t>
      </w:r>
    </w:p>
    <w:p w:rsidR="00B16B98" w:rsidRPr="00B16B98" w:rsidRDefault="00B16B98" w:rsidP="00C21583">
      <w:pPr>
        <w:ind w:firstLine="284"/>
        <w:jc w:val="both"/>
        <w:rPr>
          <w:rStyle w:val="Char4"/>
          <w:rtl/>
          <w:lang w:bidi="fa-IR"/>
        </w:rPr>
      </w:pPr>
      <w:r w:rsidRPr="00B16B98">
        <w:rPr>
          <w:rStyle w:val="Char4"/>
          <w:rtl/>
          <w:lang w:bidi="fa-IR"/>
        </w:rPr>
        <w:t xml:space="preserve">  فرخواندن غیر الله شرک و حرام است. گر چه صاحبش بر آن اسمِ تبرّک، شفاعت و یا بزرگداشتِ صالحین بگذارد. الله </w:t>
      </w:r>
      <w:r w:rsidRPr="004E4849">
        <w:rPr>
          <w:rFonts w:ascii="Traditional Arabic" w:hAnsi="Traditional Arabic" w:cs="CTraditional Arabic"/>
          <w:color w:val="000000" w:themeColor="text1"/>
          <w:rtl/>
          <w:lang w:bidi="fa-IR"/>
        </w:rPr>
        <w:t>ﻷ</w:t>
      </w:r>
      <w:r w:rsidRPr="00B16B98">
        <w:rPr>
          <w:rStyle w:val="Char4"/>
          <w:rtl/>
          <w:lang w:bidi="fa-IR"/>
        </w:rPr>
        <w:t xml:space="preserve"> می</w:t>
      </w:r>
      <w:r w:rsidRPr="00B16B98">
        <w:rPr>
          <w:rStyle w:val="Char4"/>
          <w:rtl/>
          <w:lang w:bidi="fa-IR"/>
        </w:rPr>
        <w:softHyphen/>
        <w:t xml:space="preserve">فرماید: </w:t>
      </w:r>
      <w:r w:rsidR="008C37EE" w:rsidRPr="008C37EE">
        <w:rPr>
          <w:rStyle w:val="Char4"/>
          <w:rFonts w:cs="Traditional Arabic"/>
          <w:rtl/>
          <w:lang w:bidi="fa-IR"/>
        </w:rPr>
        <w:t>﴿</w:t>
      </w:r>
      <w:r w:rsidR="008C37EE" w:rsidRPr="008C37EE">
        <w:rPr>
          <w:rStyle w:val="Chard"/>
          <w:rtl/>
          <w:lang w:bidi="fa-IR"/>
        </w:rPr>
        <w:t>وَمَنۡ أَضَلُّ مِمَّن يَدۡعُواْ مِن دُونِ ٱللَّهِ مَن لَّا يَسۡتَجِيبُ لَهُۥٓ إِلَىٰ يَوۡمِ ٱلۡقِيَٰمَةِ وَهُمۡ عَن دُعَآئِهِمۡ غَٰفِلُونَ٥ وَإِذَا حُشِرَ ٱلنَّاسُ كَانُواْ لَهُمۡ أَعۡدَآءٗ وَكَانُواْ بِعِبَادَتِهِمۡ كَٰفِرِينَ٦</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[الأحقاف: 5-6].</w:t>
      </w:r>
      <w:r w:rsidRPr="00B16B98">
        <w:rPr>
          <w:rStyle w:val="Char4"/>
          <w:rtl/>
          <w:lang w:bidi="fa-IR"/>
        </w:rPr>
        <w:t xml:space="preserve"> </w:t>
      </w:r>
      <w:r w:rsidR="008C37EE">
        <w:rPr>
          <w:rStyle w:val="Char4"/>
          <w:rtl/>
          <w:lang w:bidi="fa-IR"/>
        </w:rPr>
        <w:t>«</w:t>
      </w:r>
      <w:r w:rsidRPr="008C37EE">
        <w:rPr>
          <w:rStyle w:val="Char7"/>
          <w:rtl/>
          <w:lang w:bidi="fa-IR"/>
        </w:rPr>
        <w:t xml:space="preserve">و </w:t>
      </w:r>
      <w:r w:rsidR="00C170D2">
        <w:rPr>
          <w:rStyle w:val="Char7"/>
          <w:rtl/>
          <w:lang w:bidi="fa-IR"/>
        </w:rPr>
        <w:t>کی</w:t>
      </w:r>
      <w:r w:rsidRPr="008C37EE">
        <w:rPr>
          <w:rStyle w:val="Char7"/>
          <w:rtl/>
          <w:lang w:bidi="fa-IR"/>
        </w:rPr>
        <w:t xml:space="preserve">ست گمراه‌تر از آن </w:t>
      </w:r>
      <w:r w:rsidR="00C170D2">
        <w:rPr>
          <w:rStyle w:val="Char7"/>
          <w:rtl/>
          <w:lang w:bidi="fa-IR"/>
        </w:rPr>
        <w:t>ک</w:t>
      </w:r>
      <w:r w:rsidRPr="008C37EE">
        <w:rPr>
          <w:rStyle w:val="Char7"/>
          <w:rtl/>
          <w:lang w:bidi="fa-IR"/>
        </w:rPr>
        <w:t xml:space="preserve">س </w:t>
      </w:r>
      <w:r w:rsidR="00C170D2">
        <w:rPr>
          <w:rStyle w:val="Char7"/>
          <w:rtl/>
          <w:lang w:bidi="fa-IR"/>
        </w:rPr>
        <w:t>ک</w:t>
      </w:r>
      <w:r w:rsidRPr="008C37EE">
        <w:rPr>
          <w:rStyle w:val="Char7"/>
          <w:rtl/>
          <w:lang w:bidi="fa-IR"/>
        </w:rPr>
        <w:t xml:space="preserve">ه به جاى الله </w:t>
      </w:r>
      <w:r w:rsidR="00C170D2">
        <w:rPr>
          <w:rStyle w:val="Char7"/>
          <w:rtl/>
          <w:lang w:bidi="fa-IR"/>
        </w:rPr>
        <w:t>ک</w:t>
      </w:r>
      <w:r w:rsidRPr="008C37EE">
        <w:rPr>
          <w:rStyle w:val="Char7"/>
          <w:rtl/>
          <w:lang w:bidi="fa-IR"/>
        </w:rPr>
        <w:t xml:space="preserve">سى را مى‌خواند </w:t>
      </w:r>
      <w:r w:rsidR="00C170D2">
        <w:rPr>
          <w:rStyle w:val="Char7"/>
          <w:rtl/>
          <w:lang w:bidi="fa-IR"/>
        </w:rPr>
        <w:t>ک</w:t>
      </w:r>
      <w:r w:rsidRPr="008C37EE">
        <w:rPr>
          <w:rStyle w:val="Char7"/>
          <w:rtl/>
          <w:lang w:bidi="fa-IR"/>
        </w:rPr>
        <w:t>ه تا روز ق</w:t>
      </w:r>
      <w:r w:rsidR="00C170D2">
        <w:rPr>
          <w:rStyle w:val="Char7"/>
          <w:rtl/>
          <w:lang w:bidi="fa-IR"/>
        </w:rPr>
        <w:t>ی</w:t>
      </w:r>
      <w:r w:rsidRPr="008C37EE">
        <w:rPr>
          <w:rStyle w:val="Char7"/>
          <w:rtl/>
          <w:lang w:bidi="fa-IR"/>
        </w:rPr>
        <w:t>امت او را پاسخ نمى‌دهد، و آن</w:t>
      </w:r>
      <w:r w:rsidRPr="008C37EE">
        <w:rPr>
          <w:rStyle w:val="Char7"/>
          <w:rtl/>
          <w:lang w:bidi="fa-IR"/>
        </w:rPr>
        <w:softHyphen/>
        <w:t>ها از دعا</w:t>
      </w:r>
      <w:r w:rsidR="00C170D2">
        <w:rPr>
          <w:rStyle w:val="Char7"/>
          <w:rtl/>
          <w:lang w:bidi="fa-IR"/>
        </w:rPr>
        <w:t>ی</w:t>
      </w:r>
      <w:r w:rsidRPr="008C37EE">
        <w:rPr>
          <w:rStyle w:val="Char7"/>
          <w:rtl/>
          <w:lang w:bidi="fa-IR"/>
        </w:rPr>
        <w:t>شان بى‌خبرند؟ و هنگامی که مردم را گرد آورند با آنان دشمن باشند و پرستش آنان را انکار می</w:t>
      </w:r>
      <w:r w:rsidRPr="008C37EE">
        <w:rPr>
          <w:rStyle w:val="Char7"/>
          <w:rtl/>
          <w:lang w:bidi="fa-IR"/>
        </w:rPr>
        <w:softHyphen/>
        <w:t>کنند</w:t>
      </w:r>
      <w:r w:rsidR="008C37EE">
        <w:rPr>
          <w:rStyle w:val="Char4"/>
          <w:rtl/>
          <w:lang w:bidi="fa-IR"/>
        </w:rPr>
        <w:t>»</w:t>
      </w:r>
      <w:r w:rsidRPr="00B16B98">
        <w:rPr>
          <w:rStyle w:val="Char4"/>
          <w:rtl/>
          <w:lang w:bidi="fa-IR"/>
        </w:rPr>
        <w:t xml:space="preserve">. </w:t>
      </w:r>
    </w:p>
    <w:p w:rsidR="00B16B98" w:rsidRPr="00B16B98" w:rsidRDefault="00B16B98" w:rsidP="00C21583">
      <w:pPr>
        <w:ind w:firstLine="284"/>
        <w:jc w:val="both"/>
        <w:rPr>
          <w:rStyle w:val="Char4"/>
          <w:rtl/>
          <w:lang w:bidi="fa-IR"/>
        </w:rPr>
      </w:pPr>
      <w:r w:rsidRPr="00B16B98">
        <w:rPr>
          <w:rStyle w:val="Char4"/>
          <w:rtl/>
          <w:lang w:bidi="fa-IR"/>
        </w:rPr>
        <w:t xml:space="preserve">  و آیه</w:t>
      </w:r>
      <w:r w:rsidRPr="00B16B98">
        <w:rPr>
          <w:rStyle w:val="Char4"/>
          <w:rtl/>
          <w:lang w:bidi="fa-IR"/>
        </w:rPr>
        <w:softHyphen/>
        <w:t xml:space="preserve">ی: </w:t>
      </w:r>
      <w:r w:rsidR="008C37EE" w:rsidRPr="008C37EE">
        <w:rPr>
          <w:rStyle w:val="Char4"/>
          <w:rFonts w:cs="Traditional Arabic"/>
          <w:rtl/>
          <w:lang w:bidi="fa-IR"/>
        </w:rPr>
        <w:t>﴿</w:t>
      </w:r>
      <w:r w:rsidR="008C37EE" w:rsidRPr="008C37EE">
        <w:rPr>
          <w:rStyle w:val="Chard"/>
          <w:rtl/>
          <w:lang w:bidi="fa-IR"/>
        </w:rPr>
        <w:t>وَٱلَّذِينَ تَدۡعُونَ مِن دُونِهِۦ مَا يَمۡلِكُونَ مِن قِطۡمِيرٍ١٣ إِن تَدۡعُوهُمۡ لَا يَسۡمَعُواْ دُعَآءَكُمۡ وَلَوۡ سَمِعُواْ مَا ٱسۡتَجَابُواْ لَكُمۡۖ وَيَوۡمَ ٱلۡقِيَٰمَةِ يَكۡفُرُونَ بِشِرۡكِكُمۡۚ وَلَا يُنَبِّئُكَ مِثۡلُ خَبِيرٖ١٤</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[فاطر: 13-14].</w:t>
      </w:r>
      <w:r w:rsidRPr="00B16B98">
        <w:rPr>
          <w:rStyle w:val="Char4"/>
          <w:rtl/>
          <w:lang w:bidi="fa-IR"/>
        </w:rPr>
        <w:t xml:space="preserve"> </w:t>
      </w:r>
      <w:r w:rsidR="008C37EE">
        <w:rPr>
          <w:rStyle w:val="Char4"/>
          <w:rtl/>
          <w:lang w:bidi="fa-IR"/>
        </w:rPr>
        <w:t>«</w:t>
      </w:r>
      <w:r w:rsidRPr="008C37EE">
        <w:rPr>
          <w:rStyle w:val="Char7"/>
          <w:rtl/>
          <w:lang w:bidi="fa-IR"/>
        </w:rPr>
        <w:t>و کسانی را که به جای او</w:t>
      </w:r>
      <w:r w:rsidR="00F1336E" w:rsidRPr="008C37EE">
        <w:rPr>
          <w:rStyle w:val="Char7"/>
          <w:rtl/>
          <w:lang w:bidi="fa-IR"/>
        </w:rPr>
        <w:t xml:space="preserve"> می‌</w:t>
      </w:r>
      <w:r w:rsidRPr="008C37EE">
        <w:rPr>
          <w:rStyle w:val="Char7"/>
          <w:rtl/>
          <w:lang w:bidi="fa-IR"/>
        </w:rPr>
        <w:t>پرستیدید، مالک پوست هسته خرمایی هم نیستند. اگر آن</w:t>
      </w:r>
      <w:r w:rsidRPr="008C37EE">
        <w:rPr>
          <w:rStyle w:val="Char7"/>
          <w:rtl/>
          <w:lang w:bidi="fa-IR"/>
        </w:rPr>
        <w:softHyphen/>
        <w:t>ها را بخوانید، خواندنتان را نمی</w:t>
      </w:r>
      <w:r w:rsidRPr="008C37EE">
        <w:rPr>
          <w:rStyle w:val="Char7"/>
          <w:rtl/>
          <w:lang w:bidi="fa-IR"/>
        </w:rPr>
        <w:softHyphen/>
        <w:t>شنوند و اگر بشنوند، پاسختان را نمی</w:t>
      </w:r>
      <w:r w:rsidRPr="008C37EE">
        <w:rPr>
          <w:rStyle w:val="Char7"/>
          <w:rtl/>
          <w:lang w:bidi="fa-IR"/>
        </w:rPr>
        <w:softHyphen/>
        <w:t>دهند، و روز قیامت شرک شما را انکار می</w:t>
      </w:r>
      <w:r w:rsidRPr="008C37EE">
        <w:rPr>
          <w:rStyle w:val="Char7"/>
          <w:rtl/>
          <w:lang w:bidi="fa-IR"/>
        </w:rPr>
        <w:softHyphen/>
        <w:t>کنند؛ و هیچ کس مانند (اللهِ)بسیارآگاه تو را خبردار</w:t>
      </w:r>
      <w:r w:rsidR="00F1336E" w:rsidRPr="008C37EE">
        <w:rPr>
          <w:rStyle w:val="Char7"/>
          <w:rtl/>
          <w:lang w:bidi="fa-IR"/>
        </w:rPr>
        <w:t xml:space="preserve"> نمی‌</w:t>
      </w:r>
      <w:r w:rsidRPr="008C37EE">
        <w:rPr>
          <w:rStyle w:val="Char7"/>
          <w:rtl/>
          <w:lang w:bidi="fa-IR"/>
        </w:rPr>
        <w:t>کند</w:t>
      </w:r>
      <w:r w:rsidR="008C37EE">
        <w:rPr>
          <w:rStyle w:val="Char4"/>
          <w:rtl/>
          <w:lang w:bidi="fa-IR"/>
        </w:rPr>
        <w:t>»</w:t>
      </w:r>
      <w:r w:rsidRPr="00B16B98">
        <w:rPr>
          <w:rStyle w:val="Char4"/>
          <w:rtl/>
          <w:lang w:bidi="fa-IR"/>
        </w:rPr>
        <w:t>.</w:t>
      </w:r>
    </w:p>
    <w:p w:rsidR="00B16B98" w:rsidRPr="00B16B98" w:rsidRDefault="00B16B98" w:rsidP="00C21583">
      <w:pPr>
        <w:ind w:firstLine="284"/>
        <w:jc w:val="both"/>
        <w:rPr>
          <w:rStyle w:val="Char4"/>
          <w:rtl/>
          <w:lang w:bidi="fa-IR"/>
        </w:rPr>
      </w:pPr>
      <w:r w:rsidRPr="00B16B98">
        <w:rPr>
          <w:rStyle w:val="Char4"/>
          <w:rtl/>
          <w:lang w:bidi="fa-IR"/>
        </w:rPr>
        <w:t xml:space="preserve">  و: </w:t>
      </w:r>
      <w:r w:rsidR="008C37EE" w:rsidRPr="008C37EE">
        <w:rPr>
          <w:rStyle w:val="Char4"/>
          <w:rFonts w:cs="Traditional Arabic"/>
          <w:rtl/>
          <w:lang w:bidi="fa-IR"/>
        </w:rPr>
        <w:t>﴿</w:t>
      </w:r>
      <w:r w:rsidR="008C37EE" w:rsidRPr="008C37EE">
        <w:rPr>
          <w:rStyle w:val="Chard"/>
          <w:rtl/>
          <w:lang w:bidi="fa-IR"/>
        </w:rPr>
        <w:t>وَلَا تَدۡعُ مِن دُونِ ٱللَّهِ مَا لَا يَنفَعُكَ وَلَا يَضُرُّكَۖ فَإِن فَعَلۡتَ فَإِنَّكَ إِذٗا مِّنَ ٱلظَّٰلِمِينَ١٠٦</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w:t>
      </w:r>
      <w:r w:rsidR="00C170D2">
        <w:rPr>
          <w:rStyle w:val="Char6"/>
          <w:rtl/>
          <w:lang w:bidi="fa-IR"/>
        </w:rPr>
        <w:t>ی</w:t>
      </w:r>
      <w:r w:rsidR="008C37EE" w:rsidRPr="008C37EE">
        <w:rPr>
          <w:rStyle w:val="Char6"/>
          <w:rtl/>
          <w:lang w:bidi="fa-IR"/>
        </w:rPr>
        <w:t>ونس: 106].</w:t>
      </w:r>
      <w:r w:rsidRPr="00B16B98">
        <w:rPr>
          <w:rStyle w:val="Char4"/>
          <w:rtl/>
          <w:lang w:bidi="fa-IR"/>
        </w:rPr>
        <w:t xml:space="preserve"> </w:t>
      </w:r>
      <w:r w:rsidR="008C37EE">
        <w:rPr>
          <w:rStyle w:val="Char4"/>
          <w:rtl/>
          <w:lang w:bidi="fa-IR"/>
        </w:rPr>
        <w:t>«</w:t>
      </w:r>
      <w:r w:rsidRPr="008C37EE">
        <w:rPr>
          <w:rStyle w:val="Char7"/>
          <w:rtl/>
          <w:lang w:bidi="fa-IR"/>
        </w:rPr>
        <w:t>و به جاى الله، چ</w:t>
      </w:r>
      <w:r w:rsidR="00C170D2">
        <w:rPr>
          <w:rStyle w:val="Char7"/>
          <w:rtl/>
          <w:lang w:bidi="fa-IR"/>
        </w:rPr>
        <w:t>ی</w:t>
      </w:r>
      <w:r w:rsidRPr="008C37EE">
        <w:rPr>
          <w:rStyle w:val="Char7"/>
          <w:rtl/>
          <w:lang w:bidi="fa-IR"/>
        </w:rPr>
        <w:t xml:space="preserve">زى را </w:t>
      </w:r>
      <w:r w:rsidR="00C170D2">
        <w:rPr>
          <w:rStyle w:val="Char7"/>
          <w:rtl/>
          <w:lang w:bidi="fa-IR"/>
        </w:rPr>
        <w:t>ک</w:t>
      </w:r>
      <w:r w:rsidRPr="008C37EE">
        <w:rPr>
          <w:rStyle w:val="Char7"/>
          <w:rtl/>
          <w:lang w:bidi="fa-IR"/>
        </w:rPr>
        <w:t>ه سود و ز</w:t>
      </w:r>
      <w:r w:rsidR="00C170D2">
        <w:rPr>
          <w:rStyle w:val="Char7"/>
          <w:rtl/>
          <w:lang w:bidi="fa-IR"/>
        </w:rPr>
        <w:t>ی</w:t>
      </w:r>
      <w:r w:rsidRPr="008C37EE">
        <w:rPr>
          <w:rStyle w:val="Char7"/>
          <w:rtl/>
          <w:lang w:bidi="fa-IR"/>
        </w:rPr>
        <w:t xml:space="preserve">انى به تو نمى‌رساند، مخوان؛ </w:t>
      </w:r>
      <w:r w:rsidR="00C170D2">
        <w:rPr>
          <w:rStyle w:val="Char7"/>
          <w:rtl/>
          <w:lang w:bidi="fa-IR"/>
        </w:rPr>
        <w:t>ک</w:t>
      </w:r>
      <w:r w:rsidRPr="008C37EE">
        <w:rPr>
          <w:rStyle w:val="Char7"/>
          <w:rtl/>
          <w:lang w:bidi="fa-IR"/>
        </w:rPr>
        <w:t>ه اگر چن</w:t>
      </w:r>
      <w:r w:rsidR="00C170D2">
        <w:rPr>
          <w:rStyle w:val="Char7"/>
          <w:rtl/>
          <w:lang w:bidi="fa-IR"/>
        </w:rPr>
        <w:t>ی</w:t>
      </w:r>
      <w:r w:rsidRPr="008C37EE">
        <w:rPr>
          <w:rStyle w:val="Char7"/>
          <w:rtl/>
          <w:lang w:bidi="fa-IR"/>
        </w:rPr>
        <w:t xml:space="preserve">ن </w:t>
      </w:r>
      <w:r w:rsidR="00C170D2">
        <w:rPr>
          <w:rStyle w:val="Char7"/>
          <w:rtl/>
          <w:lang w:bidi="fa-IR"/>
        </w:rPr>
        <w:t>ک</w:t>
      </w:r>
      <w:r w:rsidRPr="008C37EE">
        <w:rPr>
          <w:rStyle w:val="Char7"/>
          <w:rtl/>
          <w:lang w:bidi="fa-IR"/>
        </w:rPr>
        <w:t>نى، در آن صورت قطعاً از جمله ستم</w:t>
      </w:r>
      <w:r w:rsidR="00C170D2">
        <w:rPr>
          <w:rStyle w:val="Char7"/>
          <w:rtl/>
          <w:lang w:bidi="fa-IR"/>
        </w:rPr>
        <w:t>ک</w:t>
      </w:r>
      <w:r w:rsidRPr="008C37EE">
        <w:rPr>
          <w:rStyle w:val="Char7"/>
          <w:rtl/>
          <w:lang w:bidi="fa-IR"/>
        </w:rPr>
        <w:t>ارانى</w:t>
      </w:r>
      <w:r w:rsidR="008C37EE">
        <w:rPr>
          <w:rStyle w:val="Char4"/>
          <w:rtl/>
          <w:lang w:bidi="fa-IR"/>
        </w:rPr>
        <w:t>»</w:t>
      </w:r>
      <w:r w:rsidRPr="00B16B98">
        <w:rPr>
          <w:rStyle w:val="Char4"/>
          <w:rtl/>
          <w:lang w:bidi="fa-IR"/>
        </w:rPr>
        <w:t>.</w:t>
      </w:r>
    </w:p>
    <w:p w:rsidR="00B16B98" w:rsidRPr="00B16B98" w:rsidRDefault="00B16B98" w:rsidP="00C21583">
      <w:pPr>
        <w:ind w:firstLine="284"/>
        <w:jc w:val="both"/>
        <w:rPr>
          <w:rStyle w:val="Char4"/>
          <w:rtl/>
          <w:lang w:bidi="fa-IR"/>
        </w:rPr>
      </w:pPr>
      <w:r w:rsidRPr="00B16B98">
        <w:rPr>
          <w:rStyle w:val="Char4"/>
          <w:rtl/>
          <w:lang w:bidi="fa-IR"/>
        </w:rPr>
        <w:t>و در قرآن می</w:t>
      </w:r>
      <w:r w:rsidRPr="00B16B98">
        <w:rPr>
          <w:rStyle w:val="Char4"/>
          <w:rtl/>
          <w:lang w:bidi="fa-IR"/>
        </w:rPr>
        <w:softHyphen/>
        <w:t>خوانیم:</w:t>
      </w:r>
      <w:r w:rsidR="008C37EE">
        <w:rPr>
          <w:rStyle w:val="Char4"/>
          <w:rtl/>
          <w:lang w:bidi="fa-IR"/>
        </w:rPr>
        <w:t xml:space="preserve"> </w:t>
      </w:r>
      <w:r w:rsidR="008C37EE" w:rsidRPr="008C37EE">
        <w:rPr>
          <w:rStyle w:val="Char4"/>
          <w:rFonts w:cs="Traditional Arabic"/>
          <w:rtl/>
          <w:lang w:bidi="fa-IR"/>
        </w:rPr>
        <w:t>﴿</w:t>
      </w:r>
      <w:r w:rsidR="008C37EE" w:rsidRPr="008C37EE">
        <w:rPr>
          <w:rStyle w:val="Chard"/>
          <w:rtl/>
          <w:lang w:bidi="fa-IR"/>
        </w:rPr>
        <w:t xml:space="preserve">قُلِ ٱدۡعُواْ ٱلَّذِينَ زَعَمۡتُم مِّن دُونِ ٱللَّهِ لَا يَمۡلِكُونَ مِثۡقَالَ ذَرَّةٖ فِي ٱلسَّمَٰوَٰتِ وَلَا فِي ٱلۡأَرۡضِ وَمَا لَهُمۡ فِيهِمَا مِن شِرۡكٖ وَمَا لَهُۥ مِنۡهُم </w:t>
      </w:r>
      <w:r w:rsidR="008C37EE" w:rsidRPr="008C37EE">
        <w:rPr>
          <w:rStyle w:val="Chard"/>
          <w:rtl/>
          <w:lang w:bidi="fa-IR"/>
        </w:rPr>
        <w:lastRenderedPageBreak/>
        <w:t>مِّن ظَهِيرٖ٢٢ وَلَا تَنفَعُ ٱلشَّفَٰعَةُ عِندَهُۥٓ إِلَّا لِمَنۡ أَذِنَ لَهُ</w:t>
      </w:r>
      <w:r w:rsidR="008C37EE" w:rsidRPr="008C37EE">
        <w:rPr>
          <w:rStyle w:val="Char4"/>
          <w:rFonts w:ascii="Times New Roman" w:hAnsi="Times New Roman" w:cs="Traditional Arabic"/>
          <w:rtl/>
          <w:lang w:bidi="fa-IR"/>
        </w:rPr>
        <w:t>﴾</w:t>
      </w:r>
      <w:r w:rsidR="008C37EE">
        <w:rPr>
          <w:rStyle w:val="Char4"/>
          <w:rFonts w:ascii="Times New Roman" w:hAnsi="Times New Roman"/>
          <w:szCs w:val="24"/>
          <w:rtl/>
          <w:lang w:bidi="fa-IR"/>
        </w:rPr>
        <w:t xml:space="preserve"> </w:t>
      </w:r>
      <w:r w:rsidR="008C37EE" w:rsidRPr="008C37EE">
        <w:rPr>
          <w:rStyle w:val="Char6"/>
          <w:rtl/>
          <w:lang w:bidi="fa-IR"/>
        </w:rPr>
        <w:t>[سبأ: 22-23].</w:t>
      </w:r>
      <w:r w:rsidRPr="00B16B98">
        <w:rPr>
          <w:rStyle w:val="Char4"/>
          <w:rtl/>
          <w:lang w:bidi="fa-IR"/>
        </w:rPr>
        <w:t xml:space="preserve"> </w:t>
      </w:r>
      <w:r w:rsidR="000D622E">
        <w:rPr>
          <w:rStyle w:val="Char4"/>
          <w:rtl/>
          <w:lang w:bidi="fa-IR"/>
        </w:rPr>
        <w:t>«</w:t>
      </w:r>
      <w:r w:rsidRPr="000D622E">
        <w:rPr>
          <w:rStyle w:val="Char7"/>
          <w:rtl/>
          <w:lang w:bidi="fa-IR"/>
        </w:rPr>
        <w:t>بگو: کسانی را که به جای الله پنداشته</w:t>
      </w:r>
      <w:r w:rsidRPr="000D622E">
        <w:rPr>
          <w:rStyle w:val="Char7"/>
          <w:rtl/>
          <w:lang w:bidi="fa-IR"/>
        </w:rPr>
        <w:softHyphen/>
        <w:t>اید، بخوانید؛ در آسمان ها و زمین، هموزن ذره ای را مالک نیستند و آن</w:t>
      </w:r>
      <w:r w:rsidRPr="000D622E">
        <w:rPr>
          <w:rStyle w:val="Char7"/>
          <w:rtl/>
          <w:lang w:bidi="fa-IR"/>
        </w:rPr>
        <w:softHyphen/>
        <w:t>ها را در آن دو هیچ سهم و شرکتی نیست، و از میان آن</w:t>
      </w:r>
      <w:r w:rsidRPr="000D622E">
        <w:rPr>
          <w:rStyle w:val="Char7"/>
          <w:rtl/>
          <w:lang w:bidi="fa-IR"/>
        </w:rPr>
        <w:softHyphen/>
        <w:t>ها هیچ پشتیبانی برای الله وجود ندارد. شفاعت در پیشگاه الله جز برای کسانی که به آنان اذن دهد سودی ندارد</w:t>
      </w:r>
      <w:r w:rsidR="000D622E">
        <w:rPr>
          <w:rStyle w:val="Char4"/>
          <w:rtl/>
          <w:lang w:bidi="fa-IR"/>
        </w:rPr>
        <w:t>»</w:t>
      </w:r>
      <w:r w:rsidRPr="00B16B98">
        <w:rPr>
          <w:rStyle w:val="Char4"/>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رسول </w:t>
      </w:r>
      <w:r w:rsidRPr="004E4849">
        <w:rPr>
          <w:rFonts w:ascii="Traditional Arabic" w:hAnsi="Traditional Arabic" w:cs="CTraditional Arabic"/>
          <w:color w:val="000000" w:themeColor="text1"/>
          <w:rtl/>
          <w:lang w:bidi="fa-IR"/>
        </w:rPr>
        <w:t>ص</w:t>
      </w:r>
      <w:r w:rsidRPr="00B16B98">
        <w:rPr>
          <w:rStyle w:val="Char4"/>
          <w:rtl/>
          <w:lang w:bidi="fa-IR"/>
        </w:rPr>
        <w:t xml:space="preserve"> می</w:t>
      </w:r>
      <w:r w:rsidRPr="00B16B98">
        <w:rPr>
          <w:rStyle w:val="Char4"/>
          <w:rtl/>
          <w:lang w:bidi="fa-IR"/>
        </w:rPr>
        <w:softHyphen/>
        <w:t>فرماید: «</w:t>
      </w:r>
      <w:r w:rsidRPr="00B16B98">
        <w:rPr>
          <w:rStyle w:val="Char3"/>
          <w:rtl/>
          <w:lang w:bidi="fa-IR"/>
        </w:rPr>
        <w:t>مَن ماتَ و هو یَدعُو مِن دونِ الله نِداً دخل النَّار</w:t>
      </w:r>
      <w:r w:rsidRPr="00B16B98">
        <w:rPr>
          <w:rStyle w:val="Char4"/>
          <w:rtl/>
          <w:lang w:bidi="fa-IR"/>
        </w:rPr>
        <w:t>»: (هر کس بمیرد در حالی که غیر از الله شریک و انبازی را می</w:t>
      </w:r>
      <w:r w:rsidRPr="00B16B98">
        <w:rPr>
          <w:rStyle w:val="Char4"/>
          <w:rtl/>
          <w:lang w:bidi="fa-IR"/>
        </w:rPr>
        <w:softHyphen/>
        <w:t>طلبد، وارد آتش می</w:t>
      </w:r>
      <w:r w:rsidRPr="00B16B98">
        <w:rPr>
          <w:rStyle w:val="Char4"/>
          <w:rtl/>
          <w:lang w:bidi="fa-IR"/>
        </w:rPr>
        <w:softHyphen/>
        <w:t>شود)</w:t>
      </w:r>
      <w:r w:rsidRPr="00156B8C">
        <w:rPr>
          <w:rStyle w:val="FootnoteReference"/>
          <w:rFonts w:cs="IRNazli"/>
          <w:rtl/>
          <w:lang w:bidi="fa-IR"/>
        </w:rPr>
        <w:footnoteReference w:id="41"/>
      </w:r>
      <w:r w:rsidRPr="00B16B98">
        <w:rPr>
          <w:rStyle w:val="Char4"/>
          <w:rtl/>
          <w:lang w:bidi="fa-IR"/>
        </w:rPr>
        <w:t xml:space="preserve">. </w:t>
      </w:r>
    </w:p>
    <w:p w:rsidR="00B16B98" w:rsidRPr="001D3E48" w:rsidRDefault="00B16B98" w:rsidP="001D3E48">
      <w:pPr>
        <w:pStyle w:val="a2"/>
        <w:rPr>
          <w:rStyle w:val="Char5"/>
          <w:rFonts w:ascii="IRZar" w:hAnsi="IRZar" w:cs="IRZar"/>
          <w:b/>
          <w:bCs/>
          <w:rtl/>
        </w:rPr>
      </w:pPr>
      <w:bookmarkStart w:id="49" w:name="_Toc440567395"/>
      <w:r w:rsidRPr="001D3E48">
        <w:rPr>
          <w:rStyle w:val="Char5"/>
          <w:rFonts w:ascii="IRZar" w:hAnsi="IRZar" w:cs="IRZar"/>
          <w:b/>
          <w:bCs/>
          <w:rtl/>
        </w:rPr>
        <w:t>س39: حکم بنای مسجد بر قبرها را با دلیل توضیح دهید؟</w:t>
      </w:r>
      <w:bookmarkEnd w:id="49"/>
    </w:p>
    <w:p w:rsidR="00B16B98" w:rsidRPr="00B16B98" w:rsidRDefault="00B16B98" w:rsidP="00B16B98">
      <w:pPr>
        <w:ind w:firstLine="284"/>
        <w:jc w:val="both"/>
        <w:rPr>
          <w:rStyle w:val="Char4"/>
          <w:rtl/>
          <w:lang w:bidi="fa-IR"/>
        </w:rPr>
      </w:pPr>
      <w:r w:rsidRPr="00B16B98">
        <w:rPr>
          <w:rStyle w:val="Char4"/>
          <w:rtl/>
          <w:lang w:bidi="fa-IR"/>
        </w:rPr>
        <w:t xml:space="preserve">  شریعت ساختنِ مسجد بر قبور صالحین را حرام دانسته است. احادیث متعددی بر تحریم و هشدار در این مورد آمده است؛ از جمله: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در حدیثی مرفوع ابوهریره </w:t>
      </w:r>
      <w:r w:rsidR="00F1336E" w:rsidRPr="00F1336E">
        <w:rPr>
          <w:rFonts w:ascii="Traditional Arabic" w:hAnsi="Traditional Arabic" w:cs="CTraditional Arabic"/>
          <w:color w:val="000000" w:themeColor="text1"/>
          <w:rtl/>
          <w:lang w:bidi="fa-IR"/>
        </w:rPr>
        <w:t>س</w:t>
      </w:r>
      <w:r w:rsidRPr="00B16B98">
        <w:rPr>
          <w:rStyle w:val="Char4"/>
          <w:rtl/>
          <w:lang w:bidi="fa-IR"/>
        </w:rPr>
        <w:t xml:space="preserve"> می</w:t>
      </w:r>
      <w:r w:rsidRPr="00B16B98">
        <w:rPr>
          <w:rStyle w:val="Char4"/>
          <w:rtl/>
          <w:lang w:bidi="fa-IR"/>
        </w:rPr>
        <w:softHyphen/>
      </w:r>
      <w:r w:rsidRPr="00B16B98">
        <w:rPr>
          <w:rStyle w:val="Char4"/>
          <w:rtl/>
          <w:lang w:bidi="fa-IR"/>
        </w:rPr>
        <w:softHyphen/>
        <w:t>گوید: «</w:t>
      </w:r>
      <w:r w:rsidRPr="00B16B98">
        <w:rPr>
          <w:rStyle w:val="Char3"/>
          <w:rtl/>
          <w:lang w:bidi="fa-IR"/>
        </w:rPr>
        <w:t>قَاتَلَ اللَّهُ الْيَهُودَ اتَّخَذُوا قُبُورَ أَنْبِيَائِهِمْ مَسَاجِدَ</w:t>
      </w:r>
      <w:r w:rsidR="004B7773">
        <w:rPr>
          <w:rStyle w:val="Char4"/>
          <w:rtl/>
          <w:lang w:bidi="fa-IR"/>
        </w:rPr>
        <w:t>»</w:t>
      </w:r>
      <w:r w:rsidR="004B7773">
        <w:rPr>
          <w:rStyle w:val="Char4"/>
          <w:rFonts w:hint="cs"/>
          <w:rtl/>
          <w:lang w:bidi="fa-IR"/>
        </w:rPr>
        <w:t xml:space="preserve"> «</w:t>
      </w:r>
      <w:r w:rsidRPr="00B16B98">
        <w:rPr>
          <w:rStyle w:val="Char4"/>
          <w:rtl/>
          <w:lang w:bidi="fa-IR"/>
        </w:rPr>
        <w:t xml:space="preserve">الله </w:t>
      </w:r>
      <w:r w:rsidR="00C170D2">
        <w:rPr>
          <w:rStyle w:val="Char4"/>
          <w:rtl/>
          <w:lang w:bidi="fa-IR"/>
        </w:rPr>
        <w:t>ی</w:t>
      </w:r>
      <w:r w:rsidRPr="00B16B98">
        <w:rPr>
          <w:rStyle w:val="Char4"/>
          <w:rtl/>
          <w:lang w:bidi="fa-IR"/>
        </w:rPr>
        <w:t>هود را نابود کند، ز</w:t>
      </w:r>
      <w:r w:rsidR="00C170D2">
        <w:rPr>
          <w:rStyle w:val="Char4"/>
          <w:rtl/>
          <w:lang w:bidi="fa-IR"/>
        </w:rPr>
        <w:t>ی</w:t>
      </w:r>
      <w:r w:rsidRPr="00B16B98">
        <w:rPr>
          <w:rStyle w:val="Char4"/>
          <w:rtl/>
          <w:lang w:bidi="fa-IR"/>
        </w:rPr>
        <w:t>را قبور پ</w:t>
      </w:r>
      <w:r w:rsidR="00C170D2">
        <w:rPr>
          <w:rStyle w:val="Char4"/>
          <w:rtl/>
          <w:lang w:bidi="fa-IR"/>
        </w:rPr>
        <w:t>ی</w:t>
      </w:r>
      <w:r w:rsidRPr="00B16B98">
        <w:rPr>
          <w:rStyle w:val="Char4"/>
          <w:rtl/>
          <w:lang w:bidi="fa-IR"/>
        </w:rPr>
        <w:t>امبرانشان را مسجد کردند</w:t>
      </w:r>
      <w:r w:rsidR="004B7773">
        <w:rPr>
          <w:rStyle w:val="Char4"/>
          <w:rFonts w:hint="cs"/>
          <w:rtl/>
          <w:lang w:bidi="fa-IR"/>
        </w:rPr>
        <w:t>»</w:t>
      </w:r>
      <w:r w:rsidRPr="00156B8C">
        <w:rPr>
          <w:rStyle w:val="FootnoteReference"/>
          <w:rFonts w:cs="IRNazli"/>
          <w:rtl/>
          <w:lang w:bidi="fa-IR"/>
        </w:rPr>
        <w:footnoteReference w:id="42"/>
      </w:r>
      <w:r w:rsidRPr="00B16B98">
        <w:rPr>
          <w:rStyle w:val="Char4"/>
          <w:rtl/>
          <w:lang w:bidi="fa-IR"/>
        </w:rPr>
        <w:t>.</w:t>
      </w:r>
    </w:p>
    <w:p w:rsidR="00B16B98" w:rsidRPr="004E4849" w:rsidRDefault="00B16B98" w:rsidP="00B16B98">
      <w:pPr>
        <w:autoSpaceDE w:val="0"/>
        <w:autoSpaceDN w:val="0"/>
        <w:adjustRightInd w:val="0"/>
        <w:ind w:firstLine="284"/>
        <w:jc w:val="both"/>
        <w:rPr>
          <w:rFonts w:ascii="Traditional Arabic" w:hAnsi="Traditional Arabic" w:cs="Traditional Arabic"/>
          <w:color w:val="000000" w:themeColor="text1"/>
          <w:rtl/>
          <w:lang w:bidi="fa-IR"/>
        </w:rPr>
      </w:pPr>
      <w:r w:rsidRPr="00B16B98">
        <w:rPr>
          <w:rStyle w:val="Char4"/>
          <w:rtl/>
          <w:lang w:bidi="fa-IR"/>
        </w:rPr>
        <w:t xml:space="preserve">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فرموده</w:t>
      </w:r>
      <w:r w:rsidRPr="00B16B98">
        <w:rPr>
          <w:rStyle w:val="Char4"/>
          <w:rtl/>
          <w:lang w:bidi="fa-IR"/>
        </w:rPr>
        <w:softHyphen/>
        <w:t xml:space="preserve">اند: </w:t>
      </w:r>
      <w:r w:rsidRPr="004B7773">
        <w:rPr>
          <w:rStyle w:val="Char4"/>
          <w:rtl/>
        </w:rPr>
        <w:t>«</w:t>
      </w:r>
      <w:r w:rsidRPr="00B16B98">
        <w:rPr>
          <w:rStyle w:val="Char3"/>
          <w:rtl/>
          <w:lang w:bidi="fa-IR"/>
        </w:rPr>
        <w:t>أَلَا وَإِنَّ مَنْ كَانَ قَبْلَكُمْ كَانُوا يَتَّخِذُونَ قُبُورَ أَنْبِيَائِهِمْ وَصَالِحِيهِمْ مَسَاجِدَ أَلَا فَلَا تَتَّخِذُوا الْقُبُورَ مَسَاجِدَ إِنِّي أَنْهَاكُمْ عَنْ ذَلِكَ</w:t>
      </w:r>
      <w:r w:rsidR="004B7773">
        <w:rPr>
          <w:rStyle w:val="Char4"/>
          <w:rtl/>
          <w:lang w:bidi="fa-IR"/>
        </w:rPr>
        <w:t xml:space="preserve">»: </w:t>
      </w:r>
      <w:r w:rsidR="004B7773">
        <w:rPr>
          <w:rStyle w:val="Char4"/>
          <w:rFonts w:hint="cs"/>
          <w:rtl/>
          <w:lang w:bidi="fa-IR"/>
        </w:rPr>
        <w:t>«</w:t>
      </w:r>
      <w:r w:rsidRPr="00B16B98">
        <w:rPr>
          <w:rStyle w:val="Char4"/>
          <w:rtl/>
          <w:lang w:bidi="fa-IR"/>
        </w:rPr>
        <w:t>آگاه باش</w:t>
      </w:r>
      <w:r w:rsidR="00C170D2">
        <w:rPr>
          <w:rStyle w:val="Char4"/>
          <w:rtl/>
          <w:lang w:bidi="fa-IR"/>
        </w:rPr>
        <w:t>ی</w:t>
      </w:r>
      <w:r w:rsidRPr="00B16B98">
        <w:rPr>
          <w:rStyle w:val="Char4"/>
          <w:rtl/>
          <w:lang w:bidi="fa-IR"/>
        </w:rPr>
        <w:t xml:space="preserve">د </w:t>
      </w:r>
      <w:r w:rsidR="00C170D2">
        <w:rPr>
          <w:rStyle w:val="Char4"/>
          <w:rtl/>
          <w:lang w:bidi="fa-IR"/>
        </w:rPr>
        <w:t>ک</w:t>
      </w:r>
      <w:r w:rsidRPr="00B16B98">
        <w:rPr>
          <w:rStyle w:val="Char4"/>
          <w:rtl/>
          <w:lang w:bidi="fa-IR"/>
        </w:rPr>
        <w:t>سان</w:t>
      </w:r>
      <w:r w:rsidR="00C170D2">
        <w:rPr>
          <w:rStyle w:val="Char4"/>
          <w:rtl/>
          <w:lang w:bidi="fa-IR"/>
        </w:rPr>
        <w:t>ی</w:t>
      </w:r>
      <w:r w:rsidRPr="00B16B98">
        <w:rPr>
          <w:rStyle w:val="Char4"/>
          <w:rtl/>
          <w:lang w:bidi="fa-IR"/>
        </w:rPr>
        <w:t xml:space="preserve"> قبل از شما قبر پ</w:t>
      </w:r>
      <w:r w:rsidR="00C170D2">
        <w:rPr>
          <w:rStyle w:val="Char4"/>
          <w:rtl/>
          <w:lang w:bidi="fa-IR"/>
        </w:rPr>
        <w:t>ی</w:t>
      </w:r>
      <w:r w:rsidRPr="00B16B98">
        <w:rPr>
          <w:rStyle w:val="Char4"/>
          <w:rtl/>
          <w:lang w:bidi="fa-IR"/>
        </w:rPr>
        <w:t>امبران و صالحان را م</w:t>
      </w:r>
      <w:r w:rsidR="00C170D2">
        <w:rPr>
          <w:rStyle w:val="Char4"/>
          <w:rtl/>
          <w:lang w:bidi="fa-IR"/>
        </w:rPr>
        <w:t>ی</w:t>
      </w:r>
      <w:r w:rsidRPr="00B16B98">
        <w:rPr>
          <w:rStyle w:val="Char4"/>
          <w:rtl/>
          <w:lang w:bidi="fa-IR"/>
        </w:rPr>
        <w:t xml:space="preserve"> پرست</w:t>
      </w:r>
      <w:r w:rsidR="00C170D2">
        <w:rPr>
          <w:rStyle w:val="Char4"/>
          <w:rtl/>
          <w:lang w:bidi="fa-IR"/>
        </w:rPr>
        <w:t>ی</w:t>
      </w:r>
      <w:r w:rsidRPr="00B16B98">
        <w:rPr>
          <w:rStyle w:val="Char4"/>
          <w:rtl/>
          <w:lang w:bidi="fa-IR"/>
        </w:rPr>
        <w:t>دند آگاه باش</w:t>
      </w:r>
      <w:r w:rsidR="00C170D2">
        <w:rPr>
          <w:rStyle w:val="Char4"/>
          <w:rtl/>
          <w:lang w:bidi="fa-IR"/>
        </w:rPr>
        <w:t>ی</w:t>
      </w:r>
      <w:r w:rsidRPr="00B16B98">
        <w:rPr>
          <w:rStyle w:val="Char4"/>
          <w:rtl/>
          <w:lang w:bidi="fa-IR"/>
        </w:rPr>
        <w:t xml:space="preserve">د </w:t>
      </w:r>
      <w:r w:rsidR="00C170D2">
        <w:rPr>
          <w:rStyle w:val="Char4"/>
          <w:rtl/>
          <w:lang w:bidi="fa-IR"/>
        </w:rPr>
        <w:t>ک</w:t>
      </w:r>
      <w:r w:rsidRPr="00B16B98">
        <w:rPr>
          <w:rStyle w:val="Char4"/>
          <w:rtl/>
          <w:lang w:bidi="fa-IR"/>
        </w:rPr>
        <w:t>ه قبرها را مسجد قرار نده</w:t>
      </w:r>
      <w:r w:rsidR="00C170D2">
        <w:rPr>
          <w:rStyle w:val="Char4"/>
          <w:rtl/>
          <w:lang w:bidi="fa-IR"/>
        </w:rPr>
        <w:t>ی</w:t>
      </w:r>
      <w:r w:rsidRPr="00B16B98">
        <w:rPr>
          <w:rStyle w:val="Char4"/>
          <w:rtl/>
          <w:lang w:bidi="fa-IR"/>
        </w:rPr>
        <w:t>د من شما را از آن نه</w:t>
      </w:r>
      <w:r w:rsidR="00C170D2">
        <w:rPr>
          <w:rStyle w:val="Char4"/>
          <w:rtl/>
          <w:lang w:bidi="fa-IR"/>
        </w:rPr>
        <w:t>ی</w:t>
      </w:r>
      <w:r w:rsidRPr="00B16B98">
        <w:rPr>
          <w:rStyle w:val="Char4"/>
          <w:rtl/>
          <w:lang w:bidi="fa-IR"/>
        </w:rPr>
        <w:t xml:space="preserve"> </w:t>
      </w:r>
      <w:r w:rsidR="00C170D2">
        <w:rPr>
          <w:rStyle w:val="Char4"/>
          <w:rtl/>
          <w:lang w:bidi="fa-IR"/>
        </w:rPr>
        <w:t>ک</w:t>
      </w:r>
      <w:r w:rsidRPr="00B16B98">
        <w:rPr>
          <w:rStyle w:val="Char4"/>
          <w:rtl/>
          <w:lang w:bidi="fa-IR"/>
        </w:rPr>
        <w:t>ردم</w:t>
      </w:r>
      <w:r w:rsidR="004B7773">
        <w:rPr>
          <w:rStyle w:val="Char4"/>
          <w:rFonts w:hint="cs"/>
          <w:rtl/>
          <w:lang w:bidi="fa-IR"/>
        </w:rPr>
        <w:t>»</w:t>
      </w:r>
      <w:r w:rsidRPr="00156B8C">
        <w:rPr>
          <w:rStyle w:val="FootnoteReference"/>
          <w:rFonts w:cs="IRNazli"/>
          <w:rtl/>
          <w:lang w:bidi="fa-IR"/>
        </w:rPr>
        <w:footnoteReference w:id="43"/>
      </w:r>
      <w:r w:rsidRPr="004E4849">
        <w:rPr>
          <w:rFonts w:ascii="Traditional Arabic" w:hAnsi="Traditional Arabic" w:cs="Traditional Arabic"/>
          <w:color w:val="000000" w:themeColor="text1"/>
          <w:rtl/>
          <w:lang w:bidi="fa-IR"/>
        </w:rPr>
        <w:t>.</w:t>
      </w:r>
    </w:p>
    <w:p w:rsidR="00B16B98" w:rsidRPr="004E4849" w:rsidRDefault="00B16B98" w:rsidP="00B16B98">
      <w:pPr>
        <w:autoSpaceDE w:val="0"/>
        <w:autoSpaceDN w:val="0"/>
        <w:adjustRightInd w:val="0"/>
        <w:ind w:firstLine="284"/>
        <w:jc w:val="both"/>
        <w:rPr>
          <w:rFonts w:ascii="Traditional Arabic" w:hAnsi="Traditional Arabic" w:cs="Traditional Arabic"/>
          <w:color w:val="000000" w:themeColor="text1"/>
          <w:rtl/>
          <w:lang w:bidi="fa-IR"/>
        </w:rPr>
      </w:pPr>
      <w:r>
        <w:rPr>
          <w:rFonts w:ascii="Traditional Arabic" w:hAnsi="Traditional Arabic" w:cs="Traditional Arabic"/>
          <w:color w:val="000000" w:themeColor="text1"/>
          <w:rtl/>
          <w:lang w:bidi="fa-IR"/>
        </w:rPr>
        <w:lastRenderedPageBreak/>
        <w:t xml:space="preserve">  </w:t>
      </w:r>
      <w:r w:rsidRPr="004B7773">
        <w:rPr>
          <w:rStyle w:val="Char4"/>
          <w:spacing w:val="-4"/>
          <w:rtl/>
        </w:rPr>
        <w:t xml:space="preserve">عایشه </w:t>
      </w:r>
      <w:r w:rsidRPr="004B7773">
        <w:rPr>
          <w:rFonts w:ascii="Traditional Arabic" w:hAnsi="Traditional Arabic" w:cs="CTraditional Arabic"/>
          <w:color w:val="000000" w:themeColor="text1"/>
          <w:spacing w:val="-4"/>
          <w:rtl/>
          <w:lang w:bidi="fa-IR"/>
        </w:rPr>
        <w:t>ل</w:t>
      </w:r>
      <w:r w:rsidR="004B7773">
        <w:rPr>
          <w:rStyle w:val="Char4"/>
          <w:rFonts w:hint="cs"/>
          <w:spacing w:val="-4"/>
          <w:rtl/>
        </w:rPr>
        <w:t xml:space="preserve"> </w:t>
      </w:r>
      <w:r w:rsidRPr="004B7773">
        <w:rPr>
          <w:rStyle w:val="Char4"/>
          <w:spacing w:val="-4"/>
          <w:rtl/>
        </w:rPr>
        <w:t xml:space="preserve">گفته است: </w:t>
      </w:r>
      <w:r w:rsidR="004B7773" w:rsidRPr="004B7773">
        <w:rPr>
          <w:rStyle w:val="Char4"/>
          <w:rFonts w:hint="cs"/>
          <w:spacing w:val="-4"/>
          <w:rtl/>
          <w:lang w:bidi="fa-IR"/>
        </w:rPr>
        <w:t>«</w:t>
      </w:r>
      <w:r w:rsidRPr="004B7773">
        <w:rPr>
          <w:rStyle w:val="Char3"/>
          <w:spacing w:val="-4"/>
          <w:rtl/>
          <w:lang w:bidi="fa-IR"/>
        </w:rPr>
        <w:t xml:space="preserve">لَمَّا اشْتَكَى النَّبِيُّ </w:t>
      </w:r>
      <w:r w:rsidRPr="004B7773">
        <w:rPr>
          <w:rStyle w:val="Char3"/>
          <w:rFonts w:cs="CTraditional Arabic"/>
          <w:spacing w:val="-4"/>
          <w:rtl/>
          <w:lang w:bidi="fa-IR"/>
        </w:rPr>
        <w:t>ص</w:t>
      </w:r>
      <w:r w:rsidRPr="004B7773">
        <w:rPr>
          <w:rStyle w:val="Char3"/>
          <w:spacing w:val="-4"/>
          <w:rtl/>
          <w:lang w:bidi="fa-IR"/>
        </w:rPr>
        <w:t xml:space="preserve"> ذَكَرَتْ بَعْضُ نِسَائِهِ كَنِيسَةً رَأَتْهَا بِأَرْضِ الْحَبَشَةِ , يُقَالُ لَهَا : مَارِيَةُ ، وَكَانَتْ أُمُّ سَلَمَةَ وَأُمُّ حَبِيبَةَ </w:t>
      </w:r>
      <w:r w:rsidRPr="004B7773">
        <w:rPr>
          <w:rStyle w:val="Char3"/>
          <w:rFonts w:cs="CTraditional Arabic"/>
          <w:spacing w:val="-4"/>
          <w:rtl/>
          <w:lang w:bidi="fa-IR"/>
        </w:rPr>
        <w:t>ب</w:t>
      </w:r>
      <w:r w:rsidR="004B7773">
        <w:rPr>
          <w:rStyle w:val="Char3"/>
          <w:rtl/>
          <w:lang w:bidi="fa-IR"/>
        </w:rPr>
        <w:t xml:space="preserve"> أَتَتَا أَرْضَ الْحَبَشَةِ</w:t>
      </w:r>
      <w:r w:rsidRPr="00B16B98">
        <w:rPr>
          <w:rStyle w:val="Char3"/>
          <w:rtl/>
          <w:lang w:bidi="fa-IR"/>
        </w:rPr>
        <w:t>، فَذَكَرَتَا مِنْ</w:t>
      </w:r>
      <w:r w:rsidR="004B7773">
        <w:rPr>
          <w:rStyle w:val="Char3"/>
          <w:rtl/>
          <w:lang w:bidi="fa-IR"/>
        </w:rPr>
        <w:t xml:space="preserve"> حُسْنِهَا وَتَصَاوِيرَ فِيهَا</w:t>
      </w:r>
      <w:r w:rsidRPr="00B16B98">
        <w:rPr>
          <w:rStyle w:val="Char3"/>
          <w:rtl/>
          <w:lang w:bidi="fa-IR"/>
        </w:rPr>
        <w:t xml:space="preserve"> فَرَفَعَ رَأْسَهُ </w:t>
      </w:r>
      <w:r w:rsidRPr="00B16B98">
        <w:rPr>
          <w:rStyle w:val="Char3"/>
          <w:rFonts w:cs="CTraditional Arabic"/>
          <w:rtl/>
          <w:lang w:bidi="fa-IR"/>
        </w:rPr>
        <w:t>ص</w:t>
      </w:r>
      <w:r w:rsidR="004B7773">
        <w:rPr>
          <w:rStyle w:val="Char3"/>
          <w:rtl/>
          <w:lang w:bidi="fa-IR"/>
        </w:rPr>
        <w:t xml:space="preserve"> وَقَالَ: </w:t>
      </w:r>
      <w:r w:rsidRPr="00B16B98">
        <w:rPr>
          <w:rStyle w:val="Char3"/>
          <w:rtl/>
          <w:lang w:bidi="fa-IR"/>
        </w:rPr>
        <w:t>أُولَئِكَ إذَا مَاتَ منهُمْ الرَّجُلُ الصَّالِحُ بَنَوْا عَلَى قَبْرِ</w:t>
      </w:r>
      <w:r w:rsidR="004B7773">
        <w:rPr>
          <w:rStyle w:val="Char3"/>
          <w:rtl/>
          <w:lang w:bidi="fa-IR"/>
        </w:rPr>
        <w:t>هِ مَسْجِداً</w:t>
      </w:r>
      <w:r w:rsidR="004B7773">
        <w:rPr>
          <w:rStyle w:val="Char3"/>
          <w:rFonts w:hint="cs"/>
          <w:rtl/>
          <w:lang w:bidi="fa-IR"/>
        </w:rPr>
        <w:t>،</w:t>
      </w:r>
      <w:r w:rsidRPr="00B16B98">
        <w:rPr>
          <w:rStyle w:val="Char3"/>
          <w:rtl/>
          <w:lang w:bidi="fa-IR"/>
        </w:rPr>
        <w:t xml:space="preserve"> ثُمَّ صَوَّرُوا فِيهِ تِلْكَ الصُّورَة أُولَئِكَ شِرَارُ الْخَلْقِ عِنْدَ اللَّهِ</w:t>
      </w:r>
      <w:r w:rsidR="004B7773">
        <w:rPr>
          <w:rStyle w:val="Char4"/>
          <w:rtl/>
          <w:lang w:bidi="fa-IR"/>
        </w:rPr>
        <w:t xml:space="preserve">»: </w:t>
      </w:r>
      <w:r w:rsidR="004B7773">
        <w:rPr>
          <w:rStyle w:val="Char4"/>
          <w:rFonts w:hint="cs"/>
          <w:rtl/>
          <w:lang w:bidi="fa-IR"/>
        </w:rPr>
        <w:t>«</w:t>
      </w:r>
      <w:r w:rsidRPr="00B16B98">
        <w:rPr>
          <w:rStyle w:val="Char4"/>
          <w:rtl/>
          <w:lang w:bidi="fa-IR"/>
        </w:rPr>
        <w:t>هنگام</w:t>
      </w:r>
      <w:r w:rsidR="00C170D2">
        <w:rPr>
          <w:rStyle w:val="Char4"/>
          <w:rtl/>
          <w:lang w:bidi="fa-IR"/>
        </w:rPr>
        <w:t>ی</w:t>
      </w:r>
      <w:r w:rsidRPr="00B16B98">
        <w:rPr>
          <w:rStyle w:val="Char4"/>
          <w:rtl/>
          <w:lang w:bidi="fa-IR"/>
        </w:rPr>
        <w:t xml:space="preserve"> که رسول الله </w:t>
      </w:r>
      <w:r>
        <w:rPr>
          <w:rFonts w:ascii="Traditional Arabic" w:hAnsi="Traditional Arabic" w:cs="CTraditional Arabic"/>
          <w:color w:val="000000" w:themeColor="text1"/>
          <w:rtl/>
          <w:lang w:bidi="fa-IR"/>
        </w:rPr>
        <w:t>ص</w:t>
      </w:r>
      <w:r w:rsidRPr="00B16B98">
        <w:rPr>
          <w:rStyle w:val="Char4"/>
          <w:rtl/>
          <w:lang w:bidi="fa-IR"/>
        </w:rPr>
        <w:t xml:space="preserve"> مر</w:t>
      </w:r>
      <w:r w:rsidR="00C170D2">
        <w:rPr>
          <w:rStyle w:val="Char4"/>
          <w:rtl/>
          <w:lang w:bidi="fa-IR"/>
        </w:rPr>
        <w:t>ی</w:t>
      </w:r>
      <w:r w:rsidRPr="00B16B98">
        <w:rPr>
          <w:rStyle w:val="Char4"/>
          <w:rtl/>
          <w:lang w:bidi="fa-IR"/>
        </w:rPr>
        <w:t xml:space="preserve">ض شد </w:t>
      </w:r>
      <w:r w:rsidR="00C170D2">
        <w:rPr>
          <w:rStyle w:val="Char4"/>
          <w:rtl/>
          <w:lang w:bidi="fa-IR"/>
        </w:rPr>
        <w:t>ی</w:t>
      </w:r>
      <w:r w:rsidRPr="00B16B98">
        <w:rPr>
          <w:rStyle w:val="Char4"/>
          <w:rtl/>
          <w:lang w:bidi="fa-IR"/>
        </w:rPr>
        <w:t>ک</w:t>
      </w:r>
      <w:r w:rsidR="00C170D2">
        <w:rPr>
          <w:rStyle w:val="Char4"/>
          <w:rtl/>
          <w:lang w:bidi="fa-IR"/>
        </w:rPr>
        <w:t>ی</w:t>
      </w:r>
      <w:r w:rsidRPr="00B16B98">
        <w:rPr>
          <w:rStyle w:val="Char4"/>
          <w:rtl/>
          <w:lang w:bidi="fa-IR"/>
        </w:rPr>
        <w:t xml:space="preserve"> از زنانش درباره</w:t>
      </w:r>
      <w:r w:rsidRPr="00B16B98">
        <w:rPr>
          <w:rStyle w:val="Char4"/>
          <w:rtl/>
          <w:lang w:bidi="fa-IR"/>
        </w:rPr>
        <w:softHyphen/>
      </w:r>
      <w:r w:rsidR="00C170D2">
        <w:rPr>
          <w:rStyle w:val="Char4"/>
          <w:rtl/>
          <w:lang w:bidi="fa-IR"/>
        </w:rPr>
        <w:t>ی</w:t>
      </w:r>
      <w:r w:rsidRPr="00B16B98">
        <w:rPr>
          <w:rStyle w:val="Char4"/>
          <w:rtl/>
          <w:lang w:bidi="fa-IR"/>
        </w:rPr>
        <w:t xml:space="preserve"> کل</w:t>
      </w:r>
      <w:r w:rsidR="00C170D2">
        <w:rPr>
          <w:rStyle w:val="Char4"/>
          <w:rtl/>
          <w:lang w:bidi="fa-IR"/>
        </w:rPr>
        <w:t>ی</w:t>
      </w:r>
      <w:r w:rsidRPr="00B16B98">
        <w:rPr>
          <w:rStyle w:val="Char4"/>
          <w:rtl/>
          <w:lang w:bidi="fa-IR"/>
        </w:rPr>
        <w:t>سا</w:t>
      </w:r>
      <w:r w:rsidR="00C170D2">
        <w:rPr>
          <w:rStyle w:val="Char4"/>
          <w:rtl/>
          <w:lang w:bidi="fa-IR"/>
        </w:rPr>
        <w:t>یی</w:t>
      </w:r>
      <w:r w:rsidRPr="00B16B98">
        <w:rPr>
          <w:rStyle w:val="Char4"/>
          <w:rtl/>
          <w:lang w:bidi="fa-IR"/>
        </w:rPr>
        <w:t xml:space="preserve"> که در حبشه د</w:t>
      </w:r>
      <w:r w:rsidR="00C170D2">
        <w:rPr>
          <w:rStyle w:val="Char4"/>
          <w:rtl/>
          <w:lang w:bidi="fa-IR"/>
        </w:rPr>
        <w:t>ی</w:t>
      </w:r>
      <w:r w:rsidRPr="00B16B98">
        <w:rPr>
          <w:rStyle w:val="Char4"/>
          <w:rtl/>
          <w:lang w:bidi="fa-IR"/>
        </w:rPr>
        <w:t>ده بود صحبت کرد، نام آن کل</w:t>
      </w:r>
      <w:r w:rsidR="00C170D2">
        <w:rPr>
          <w:rStyle w:val="Char4"/>
          <w:rtl/>
          <w:lang w:bidi="fa-IR"/>
        </w:rPr>
        <w:t>ی</w:t>
      </w:r>
      <w:r w:rsidRPr="00B16B98">
        <w:rPr>
          <w:rStyle w:val="Char4"/>
          <w:rtl/>
          <w:lang w:bidi="fa-IR"/>
        </w:rPr>
        <w:t>سا مار</w:t>
      </w:r>
      <w:r w:rsidR="00C170D2">
        <w:rPr>
          <w:rStyle w:val="Char4"/>
          <w:rtl/>
          <w:lang w:bidi="fa-IR"/>
        </w:rPr>
        <w:t>ی</w:t>
      </w:r>
      <w:r w:rsidRPr="00B16B98">
        <w:rPr>
          <w:rStyle w:val="Char4"/>
          <w:rtl/>
          <w:lang w:bidi="fa-IR"/>
        </w:rPr>
        <w:t>ه بود، و امّ سلمه و امّ حب</w:t>
      </w:r>
      <w:r w:rsidR="00C170D2">
        <w:rPr>
          <w:rStyle w:val="Char4"/>
          <w:rtl/>
          <w:lang w:bidi="fa-IR"/>
        </w:rPr>
        <w:t>ی</w:t>
      </w:r>
      <w:r w:rsidRPr="00B16B98">
        <w:rPr>
          <w:rStyle w:val="Char4"/>
          <w:rtl/>
          <w:lang w:bidi="fa-IR"/>
        </w:rPr>
        <w:t xml:space="preserve">به </w:t>
      </w:r>
      <w:r>
        <w:rPr>
          <w:rFonts w:ascii="Traditional Arabic" w:hAnsi="Traditional Arabic" w:cs="CTraditional Arabic"/>
          <w:color w:val="000000" w:themeColor="text1"/>
          <w:rtl/>
          <w:lang w:bidi="fa-IR"/>
        </w:rPr>
        <w:t>ب</w:t>
      </w:r>
      <w:r w:rsidRPr="00B16B98">
        <w:rPr>
          <w:rStyle w:val="Char4"/>
          <w:rtl/>
          <w:lang w:bidi="fa-IR"/>
        </w:rPr>
        <w:t xml:space="preserve"> از کسان</w:t>
      </w:r>
      <w:r w:rsidR="00C170D2">
        <w:rPr>
          <w:rStyle w:val="Char4"/>
          <w:rtl/>
          <w:lang w:bidi="fa-IR"/>
        </w:rPr>
        <w:t>ی</w:t>
      </w:r>
      <w:r w:rsidRPr="00B16B98">
        <w:rPr>
          <w:rStyle w:val="Char4"/>
          <w:rtl/>
          <w:lang w:bidi="fa-IR"/>
        </w:rPr>
        <w:t xml:space="preserve"> بودند که به سرزم</w:t>
      </w:r>
      <w:r w:rsidR="00C170D2">
        <w:rPr>
          <w:rStyle w:val="Char4"/>
          <w:rtl/>
          <w:lang w:bidi="fa-IR"/>
        </w:rPr>
        <w:t>ی</w:t>
      </w:r>
      <w:r w:rsidRPr="00B16B98">
        <w:rPr>
          <w:rStyle w:val="Char4"/>
          <w:rtl/>
          <w:lang w:bidi="fa-IR"/>
        </w:rPr>
        <w:t>ن حبشه رفته بودند، آن دو از ز</w:t>
      </w:r>
      <w:r w:rsidR="00C170D2">
        <w:rPr>
          <w:rStyle w:val="Char4"/>
          <w:rtl/>
          <w:lang w:bidi="fa-IR"/>
        </w:rPr>
        <w:t>ی</w:t>
      </w:r>
      <w:r w:rsidRPr="00B16B98">
        <w:rPr>
          <w:rStyle w:val="Char4"/>
          <w:rtl/>
          <w:lang w:bidi="fa-IR"/>
        </w:rPr>
        <w:t>با</w:t>
      </w:r>
      <w:r w:rsidR="00C170D2">
        <w:rPr>
          <w:rStyle w:val="Char4"/>
          <w:rtl/>
          <w:lang w:bidi="fa-IR"/>
        </w:rPr>
        <w:t>یی</w:t>
      </w:r>
      <w:r w:rsidRPr="00B16B98">
        <w:rPr>
          <w:rStyle w:val="Char4"/>
          <w:rtl/>
          <w:lang w:bidi="fa-IR"/>
        </w:rPr>
        <w:t xml:space="preserve"> و تصاو</w:t>
      </w:r>
      <w:r w:rsidR="00C170D2">
        <w:rPr>
          <w:rStyle w:val="Char4"/>
          <w:rtl/>
          <w:lang w:bidi="fa-IR"/>
        </w:rPr>
        <w:t>ی</w:t>
      </w:r>
      <w:r w:rsidRPr="00B16B98">
        <w:rPr>
          <w:rStyle w:val="Char4"/>
          <w:rtl/>
          <w:lang w:bidi="fa-IR"/>
        </w:rPr>
        <w:t>ر آن کل</w:t>
      </w:r>
      <w:r w:rsidR="00C170D2">
        <w:rPr>
          <w:rStyle w:val="Char4"/>
          <w:rtl/>
          <w:lang w:bidi="fa-IR"/>
        </w:rPr>
        <w:t>ی</w:t>
      </w:r>
      <w:r w:rsidRPr="00B16B98">
        <w:rPr>
          <w:rStyle w:val="Char4"/>
          <w:rtl/>
          <w:lang w:bidi="fa-IR"/>
        </w:rPr>
        <w:t>سا صحبت کردند، آنگاه پ</w:t>
      </w:r>
      <w:r w:rsidR="00C170D2">
        <w:rPr>
          <w:rStyle w:val="Char4"/>
          <w:rtl/>
          <w:lang w:bidi="fa-IR"/>
        </w:rPr>
        <w:t>ی</w:t>
      </w:r>
      <w:r w:rsidRPr="00B16B98">
        <w:rPr>
          <w:rStyle w:val="Char4"/>
          <w:rtl/>
          <w:lang w:bidi="fa-IR"/>
        </w:rPr>
        <w:t xml:space="preserve">امبر </w:t>
      </w:r>
      <w:r>
        <w:rPr>
          <w:rFonts w:ascii="Traditional Arabic" w:hAnsi="Traditional Arabic" w:cs="CTraditional Arabic"/>
          <w:color w:val="000000" w:themeColor="text1"/>
          <w:rtl/>
          <w:lang w:bidi="fa-IR"/>
        </w:rPr>
        <w:t>ص</w:t>
      </w:r>
      <w:r w:rsidRPr="00B16B98">
        <w:rPr>
          <w:rStyle w:val="Char4"/>
          <w:rtl/>
          <w:lang w:bidi="fa-IR"/>
        </w:rPr>
        <w:t xml:space="preserve"> سرش را بالا آورد و فرمود: آن</w:t>
      </w:r>
      <w:r w:rsidRPr="00B16B98">
        <w:rPr>
          <w:rStyle w:val="Char4"/>
          <w:rtl/>
          <w:lang w:bidi="fa-IR"/>
        </w:rPr>
        <w:softHyphen/>
        <w:t>ها کسان</w:t>
      </w:r>
      <w:r w:rsidR="00C170D2">
        <w:rPr>
          <w:rStyle w:val="Char4"/>
          <w:rtl/>
          <w:lang w:bidi="fa-IR"/>
        </w:rPr>
        <w:t>ی</w:t>
      </w:r>
      <w:r w:rsidRPr="00B16B98">
        <w:rPr>
          <w:rStyle w:val="Char4"/>
          <w:rtl/>
          <w:lang w:bidi="fa-IR"/>
        </w:rPr>
        <w:t xml:space="preserve"> هستند که اگر شخص صالح</w:t>
      </w:r>
      <w:r w:rsidR="00C170D2">
        <w:rPr>
          <w:rStyle w:val="Char4"/>
          <w:rtl/>
          <w:lang w:bidi="fa-IR"/>
        </w:rPr>
        <w:t>ی</w:t>
      </w:r>
      <w:r w:rsidRPr="00B16B98">
        <w:rPr>
          <w:rStyle w:val="Char4"/>
          <w:rtl/>
          <w:lang w:bidi="fa-IR"/>
        </w:rPr>
        <w:t xml:space="preserve"> در ب</w:t>
      </w:r>
      <w:r w:rsidR="00C170D2">
        <w:rPr>
          <w:rStyle w:val="Char4"/>
          <w:rtl/>
          <w:lang w:bidi="fa-IR"/>
        </w:rPr>
        <w:t>ی</w:t>
      </w:r>
      <w:r w:rsidRPr="00B16B98">
        <w:rPr>
          <w:rStyle w:val="Char4"/>
          <w:rtl/>
          <w:lang w:bidi="fa-IR"/>
        </w:rPr>
        <w:t>نشان فوت می</w:t>
      </w:r>
      <w:r w:rsidRPr="00B16B98">
        <w:rPr>
          <w:rStyle w:val="Char4"/>
          <w:rtl/>
          <w:lang w:bidi="fa-IR"/>
        </w:rPr>
        <w:softHyphen/>
        <w:t>کرد بر رو</w:t>
      </w:r>
      <w:r w:rsidR="00C170D2">
        <w:rPr>
          <w:rStyle w:val="Char4"/>
          <w:rtl/>
          <w:lang w:bidi="fa-IR"/>
        </w:rPr>
        <w:t>ی</w:t>
      </w:r>
      <w:r w:rsidRPr="00B16B98">
        <w:rPr>
          <w:rStyle w:val="Char4"/>
          <w:rtl/>
          <w:lang w:bidi="fa-IR"/>
        </w:rPr>
        <w:t xml:space="preserve"> قبرش مسجد بنا م</w:t>
      </w:r>
      <w:r w:rsidR="00C170D2">
        <w:rPr>
          <w:rStyle w:val="Char4"/>
          <w:rtl/>
          <w:lang w:bidi="fa-IR"/>
        </w:rPr>
        <w:t>ی</w:t>
      </w:r>
      <w:r w:rsidRPr="00B16B98">
        <w:rPr>
          <w:rStyle w:val="Char4"/>
          <w:rtl/>
          <w:lang w:bidi="fa-IR"/>
        </w:rPr>
        <w:softHyphen/>
        <w:t>کردد، سپس در آن مسجد آن تصاو</w:t>
      </w:r>
      <w:r w:rsidR="00C170D2">
        <w:rPr>
          <w:rStyle w:val="Char4"/>
          <w:rtl/>
          <w:lang w:bidi="fa-IR"/>
        </w:rPr>
        <w:t>ی</w:t>
      </w:r>
      <w:r w:rsidRPr="00B16B98">
        <w:rPr>
          <w:rStyle w:val="Char4"/>
          <w:rtl/>
          <w:lang w:bidi="fa-IR"/>
        </w:rPr>
        <w:t>ر را رسم م</w:t>
      </w:r>
      <w:r w:rsidR="00C170D2">
        <w:rPr>
          <w:rStyle w:val="Char4"/>
          <w:rtl/>
          <w:lang w:bidi="fa-IR"/>
        </w:rPr>
        <w:t>ی</w:t>
      </w:r>
      <w:r w:rsidRPr="00B16B98">
        <w:rPr>
          <w:rStyle w:val="Char4"/>
          <w:rtl/>
          <w:lang w:bidi="fa-IR"/>
        </w:rPr>
        <w:softHyphen/>
        <w:t>کردند، آن</w:t>
      </w:r>
      <w:r w:rsidRPr="00B16B98">
        <w:rPr>
          <w:rStyle w:val="Char4"/>
          <w:rtl/>
          <w:lang w:bidi="fa-IR"/>
        </w:rPr>
        <w:softHyphen/>
        <w:t>ها بدتر</w:t>
      </w:r>
      <w:r w:rsidR="00C170D2">
        <w:rPr>
          <w:rStyle w:val="Char4"/>
          <w:rtl/>
          <w:lang w:bidi="fa-IR"/>
        </w:rPr>
        <w:t>ی</w:t>
      </w:r>
      <w:r w:rsidRPr="00B16B98">
        <w:rPr>
          <w:rStyle w:val="Char4"/>
          <w:rtl/>
          <w:lang w:bidi="fa-IR"/>
        </w:rPr>
        <w:t>ن مخلوق</w:t>
      </w:r>
      <w:r w:rsidR="00C170D2">
        <w:rPr>
          <w:rStyle w:val="Char4"/>
          <w:rtl/>
          <w:lang w:bidi="fa-IR"/>
        </w:rPr>
        <w:t>ی</w:t>
      </w:r>
      <w:r w:rsidRPr="00B16B98">
        <w:rPr>
          <w:rStyle w:val="Char4"/>
          <w:rtl/>
          <w:lang w:bidi="fa-IR"/>
        </w:rPr>
        <w:t>ن نزد الله</w:t>
      </w:r>
      <w:r>
        <w:rPr>
          <w:rFonts w:ascii="Traditional Arabic" w:hAnsi="Traditional Arabic" w:cs="CTraditional Arabic"/>
          <w:color w:val="000000" w:themeColor="text1"/>
          <w:rtl/>
          <w:lang w:bidi="fa-IR"/>
        </w:rPr>
        <w:t>أ</w:t>
      </w:r>
      <w:r w:rsidRPr="00B16B98">
        <w:rPr>
          <w:rStyle w:val="Char4"/>
          <w:rtl/>
          <w:lang w:bidi="fa-IR"/>
        </w:rPr>
        <w:t xml:space="preserve"> هستند</w:t>
      </w:r>
      <w:r w:rsidR="004B7773" w:rsidRPr="004B7773">
        <w:rPr>
          <w:rStyle w:val="Char4"/>
          <w:rFonts w:hint="cs"/>
          <w:rtl/>
        </w:rPr>
        <w:t>»</w:t>
      </w:r>
      <w:r w:rsidRPr="00156B8C">
        <w:rPr>
          <w:rStyle w:val="FootnoteReference"/>
          <w:rFonts w:cs="IRNazli"/>
          <w:b/>
          <w:rtl/>
          <w:lang w:bidi="fa-IR"/>
        </w:rPr>
        <w:footnoteReference w:id="44"/>
      </w:r>
      <w:r w:rsidRPr="004B7773">
        <w:rPr>
          <w:rStyle w:val="Char4"/>
          <w:rtl/>
        </w:rPr>
        <w:t xml:space="preserve">. </w:t>
      </w:r>
    </w:p>
    <w:p w:rsidR="00B16B98" w:rsidRPr="004E4849" w:rsidRDefault="00B16B98" w:rsidP="00B16B98">
      <w:pPr>
        <w:autoSpaceDE w:val="0"/>
        <w:autoSpaceDN w:val="0"/>
        <w:adjustRightInd w:val="0"/>
        <w:ind w:firstLine="284"/>
        <w:jc w:val="both"/>
        <w:rPr>
          <w:rFonts w:ascii="Traditional Arabic" w:hAnsi="Traditional Arabic" w:cs="Traditional Arabic"/>
          <w:color w:val="000000" w:themeColor="text1"/>
          <w:rtl/>
          <w:lang w:bidi="fa-IR"/>
        </w:rPr>
      </w:pPr>
      <w:r w:rsidRPr="00B16B98">
        <w:rPr>
          <w:rStyle w:val="Char4"/>
          <w:rtl/>
          <w:lang w:bidi="fa-IR"/>
        </w:rPr>
        <w:t xml:space="preserve">  رسول</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ص</w:t>
      </w:r>
      <w:r w:rsidRPr="004E4849">
        <w:rPr>
          <w:rFonts w:ascii="Traditional Arabic" w:hAnsi="Traditional Arabic" w:cs="Traditional Arabic"/>
          <w:color w:val="000000" w:themeColor="text1"/>
          <w:rtl/>
          <w:lang w:bidi="fa-IR"/>
        </w:rPr>
        <w:t xml:space="preserve"> </w:t>
      </w:r>
      <w:r w:rsidRPr="00B16B98">
        <w:rPr>
          <w:rStyle w:val="Char4"/>
          <w:rtl/>
          <w:lang w:bidi="fa-IR"/>
        </w:rPr>
        <w:t xml:space="preserve">در بیماریی که دار فانی را وداع کرد، فرمود: « </w:t>
      </w:r>
      <w:r w:rsidRPr="00B16B98">
        <w:rPr>
          <w:rStyle w:val="Char3"/>
          <w:rtl/>
          <w:lang w:bidi="fa-IR"/>
        </w:rPr>
        <w:t>لَعْنَةُ اللهِ عَلَى الْيَهُودِ وَالنَّصَارَى، اتَّخَذُوا قُبُورَ أَنْبِيائِهِمْ مَسَاجِدَ</w:t>
      </w:r>
      <w:r w:rsidR="004B7773">
        <w:rPr>
          <w:rStyle w:val="Char4"/>
          <w:rtl/>
          <w:lang w:bidi="fa-IR"/>
        </w:rPr>
        <w:t xml:space="preserve">»: </w:t>
      </w:r>
      <w:r w:rsidR="004B7773">
        <w:rPr>
          <w:rStyle w:val="Char4"/>
          <w:rFonts w:hint="cs"/>
          <w:rtl/>
          <w:lang w:bidi="fa-IR"/>
        </w:rPr>
        <w:t>«</w:t>
      </w:r>
      <w:r w:rsidRPr="00B16B98">
        <w:rPr>
          <w:rStyle w:val="Char4"/>
          <w:rtl/>
          <w:lang w:bidi="fa-IR"/>
        </w:rPr>
        <w:t xml:space="preserve">الله </w:t>
      </w:r>
      <w:r w:rsidR="00C170D2">
        <w:rPr>
          <w:rStyle w:val="Char4"/>
          <w:rtl/>
          <w:lang w:bidi="fa-IR"/>
        </w:rPr>
        <w:t>ی</w:t>
      </w:r>
      <w:r w:rsidRPr="00B16B98">
        <w:rPr>
          <w:rStyle w:val="Char4"/>
          <w:rtl/>
          <w:lang w:bidi="fa-IR"/>
        </w:rPr>
        <w:t>هود و نصارى را لعنت کناد! که قبر پ</w:t>
      </w:r>
      <w:r w:rsidR="00C170D2">
        <w:rPr>
          <w:rStyle w:val="Char4"/>
          <w:rtl/>
          <w:lang w:bidi="fa-IR"/>
        </w:rPr>
        <w:t>ی</w:t>
      </w:r>
      <w:r w:rsidRPr="00B16B98">
        <w:rPr>
          <w:rStyle w:val="Char4"/>
          <w:rtl/>
          <w:lang w:bidi="fa-IR"/>
        </w:rPr>
        <w:t>غمبران خود را به مسجد نمودند</w:t>
      </w:r>
      <w:r w:rsidR="004B7773">
        <w:rPr>
          <w:rStyle w:val="Char4"/>
          <w:rFonts w:hint="cs"/>
          <w:rtl/>
          <w:lang w:bidi="fa-IR"/>
        </w:rPr>
        <w:t>»</w:t>
      </w:r>
      <w:r w:rsidRPr="00156B8C">
        <w:rPr>
          <w:rStyle w:val="FootnoteReference"/>
          <w:rFonts w:cs="IRNazli"/>
          <w:rtl/>
          <w:lang w:bidi="fa-IR"/>
        </w:rPr>
        <w:footnoteReference w:id="45"/>
      </w:r>
      <w:r w:rsidRPr="004E4849">
        <w:rPr>
          <w:rFonts w:ascii="Traditional Arabic" w:hAnsi="Traditional Arabic" w:cs="Traditional Arabic"/>
          <w:color w:val="000000" w:themeColor="text1"/>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از آنجا که این لعن و هشدار، در سکرات موت رسول</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ص</w:t>
      </w:r>
      <w:r w:rsidRPr="004E4849">
        <w:rPr>
          <w:rFonts w:ascii="Traditional Arabic" w:hAnsi="Traditional Arabic" w:cs="Traditional Arabic"/>
          <w:color w:val="000000" w:themeColor="text1"/>
          <w:rtl/>
          <w:lang w:bidi="fa-IR"/>
        </w:rPr>
        <w:t xml:space="preserve"> </w:t>
      </w:r>
      <w:r w:rsidRPr="00B16B98">
        <w:rPr>
          <w:rStyle w:val="Char4"/>
          <w:rtl/>
          <w:lang w:bidi="fa-IR"/>
        </w:rPr>
        <w:t xml:space="preserve">صادر شده است، دلالت دارد که این حکم منسوخ نشده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ابن مسعود</w:t>
      </w:r>
      <w:r w:rsidRPr="004E4849">
        <w:rPr>
          <w:rFonts w:ascii="Traditional Arabic" w:hAnsi="Traditional Arabic" w:cs="Traditional Arabic"/>
          <w:color w:val="000000" w:themeColor="text1"/>
          <w:rtl/>
          <w:lang w:bidi="fa-IR"/>
        </w:rPr>
        <w:t xml:space="preserve"> </w:t>
      </w:r>
      <w:r w:rsidR="00F1336E" w:rsidRPr="00F1336E">
        <w:rPr>
          <w:rFonts w:ascii="Traditional Arabic" w:hAnsi="Traditional Arabic" w:cs="CTraditional Arabic"/>
          <w:color w:val="000000" w:themeColor="text1"/>
          <w:rtl/>
          <w:lang w:bidi="fa-IR"/>
        </w:rPr>
        <w:t>س</w:t>
      </w:r>
      <w:r w:rsidRPr="004E4849">
        <w:rPr>
          <w:rFonts w:ascii="Traditional Arabic" w:hAnsi="Traditional Arabic" w:cs="Traditional Arabic"/>
          <w:color w:val="000000" w:themeColor="text1"/>
          <w:rtl/>
          <w:lang w:bidi="fa-IR"/>
        </w:rPr>
        <w:t xml:space="preserve"> </w:t>
      </w:r>
      <w:r w:rsidRPr="00B16B98">
        <w:rPr>
          <w:rStyle w:val="Char4"/>
          <w:rtl/>
          <w:lang w:bidi="fa-IR"/>
        </w:rPr>
        <w:t xml:space="preserve">در حدیثی مرفوع روایت کرده است: </w:t>
      </w:r>
      <w:r w:rsidR="004B7773">
        <w:rPr>
          <w:rStyle w:val="Char4"/>
          <w:rFonts w:hint="cs"/>
          <w:rtl/>
          <w:lang w:bidi="fa-IR"/>
        </w:rPr>
        <w:t>«</w:t>
      </w:r>
      <w:r w:rsidRPr="00B16B98">
        <w:rPr>
          <w:rStyle w:val="Char3"/>
          <w:rtl/>
          <w:lang w:bidi="fa-IR"/>
        </w:rPr>
        <w:t>مِنْ شِرَارِ النَّاسِ مَنْ تُدْرِكْهُمُ السَّاعَةُ وَهُمْ أَحْيَاءٌ، و مَن یَتَّخدُ القبورَ مساجِدَ</w:t>
      </w:r>
      <w:r w:rsidR="004B7773">
        <w:rPr>
          <w:rStyle w:val="Char4"/>
          <w:rFonts w:hint="cs"/>
          <w:rtl/>
          <w:lang w:bidi="fa-IR"/>
        </w:rPr>
        <w:t>»</w:t>
      </w:r>
      <w:r w:rsidR="004B7773">
        <w:rPr>
          <w:rStyle w:val="Char4"/>
          <w:rtl/>
          <w:lang w:bidi="fa-IR"/>
        </w:rPr>
        <w:t xml:space="preserve">: </w:t>
      </w:r>
      <w:r w:rsidR="004B7773">
        <w:rPr>
          <w:rStyle w:val="Char4"/>
          <w:rFonts w:hint="cs"/>
          <w:rtl/>
          <w:lang w:bidi="fa-IR"/>
        </w:rPr>
        <w:t>«</w:t>
      </w:r>
      <w:r w:rsidRPr="00B16B98">
        <w:rPr>
          <w:rStyle w:val="Char4"/>
          <w:rtl/>
          <w:lang w:bidi="fa-IR"/>
        </w:rPr>
        <w:t xml:space="preserve">از شرورترین </w:t>
      </w:r>
      <w:r w:rsidRPr="00B16B98">
        <w:rPr>
          <w:rStyle w:val="Char4"/>
          <w:rtl/>
          <w:lang w:bidi="fa-IR"/>
        </w:rPr>
        <w:lastRenderedPageBreak/>
        <w:t>مردمان آنانند</w:t>
      </w:r>
      <w:r w:rsidRPr="00B16B98">
        <w:rPr>
          <w:rStyle w:val="Char5"/>
          <w:rtl/>
        </w:rPr>
        <w:t xml:space="preserve"> </w:t>
      </w:r>
      <w:r w:rsidRPr="00B16B98">
        <w:rPr>
          <w:rStyle w:val="Char4"/>
          <w:rtl/>
          <w:lang w:bidi="fa-IR"/>
        </w:rPr>
        <w:t>که هنگام برپایی قیامت، زنده</w:t>
      </w:r>
      <w:r w:rsidRPr="00B16B98">
        <w:rPr>
          <w:rStyle w:val="Char4"/>
          <w:rtl/>
          <w:lang w:bidi="fa-IR"/>
        </w:rPr>
        <w:softHyphen/>
        <w:t>اند؛ و کسانی که قبرها را مسجد ساخته</w:t>
      </w:r>
      <w:r w:rsidRPr="00B16B98">
        <w:rPr>
          <w:rStyle w:val="Char4"/>
          <w:rtl/>
          <w:lang w:bidi="fa-IR"/>
        </w:rPr>
        <w:softHyphen/>
        <w:t>ان</w:t>
      </w:r>
      <w:r w:rsidRPr="004B7773">
        <w:rPr>
          <w:rStyle w:val="Char4"/>
          <w:rtl/>
        </w:rPr>
        <w:t>د</w:t>
      </w:r>
      <w:r w:rsidR="004B7773" w:rsidRPr="004B7773">
        <w:rPr>
          <w:rStyle w:val="Char4"/>
          <w:rFonts w:hint="cs"/>
          <w:rtl/>
        </w:rPr>
        <w:t>»</w:t>
      </w:r>
      <w:r w:rsidRPr="004B7773">
        <w:rPr>
          <w:rStyle w:val="Char4"/>
          <w:vertAlign w:val="superscript"/>
          <w:rtl/>
          <w:lang w:bidi="fa-IR"/>
        </w:rPr>
        <w:footnoteReference w:id="46"/>
      </w:r>
      <w:r w:rsidRPr="004B7773">
        <w:rPr>
          <w:rStyle w:val="Char4"/>
          <w:rtl/>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همین احادیث بر تحریم ساخت عبادتگاه بر قبرِ صالحین و دیگران، کفایت می</w:t>
      </w:r>
      <w:r w:rsidRPr="00B16B98">
        <w:rPr>
          <w:rStyle w:val="Char4"/>
          <w:rtl/>
          <w:lang w:bidi="fa-IR"/>
        </w:rPr>
        <w:softHyphen/>
        <w:t>کند. بلکه دلالت بر کبیره بودن این گناه دارد. چرا که مرتکب آن مستحق لعنت می</w:t>
      </w:r>
      <w:r w:rsidRPr="00B16B98">
        <w:rPr>
          <w:rStyle w:val="Char4"/>
          <w:rtl/>
          <w:lang w:bidi="fa-IR"/>
        </w:rPr>
        <w:softHyphen/>
        <w:t>شود و از شرورترین انسان</w:t>
      </w:r>
      <w:r w:rsidRPr="00B16B98">
        <w:rPr>
          <w:rStyle w:val="Char4"/>
          <w:rtl/>
          <w:lang w:bidi="fa-IR"/>
        </w:rPr>
        <w:softHyphen/>
        <w:t>های روز قیامت خواهد بود.</w:t>
      </w:r>
    </w:p>
    <w:p w:rsidR="00B16B98" w:rsidRPr="001D3E48" w:rsidRDefault="00B16B98" w:rsidP="001D3E48">
      <w:pPr>
        <w:pStyle w:val="a2"/>
        <w:rPr>
          <w:rStyle w:val="Char5"/>
          <w:rFonts w:ascii="IRZar" w:hAnsi="IRZar" w:cs="IRZar"/>
          <w:b/>
          <w:bCs/>
          <w:rtl/>
        </w:rPr>
      </w:pPr>
      <w:bookmarkStart w:id="50" w:name="_Toc440567396"/>
      <w:r w:rsidRPr="001D3E48">
        <w:rPr>
          <w:rStyle w:val="Char5"/>
          <w:rFonts w:ascii="IRZar" w:hAnsi="IRZar" w:cs="IRZar"/>
          <w:b/>
          <w:bCs/>
          <w:rtl/>
        </w:rPr>
        <w:t>س40: حکم کسی که خود را به دعوت سلفیت منتسب نمی</w:t>
      </w:r>
      <w:r w:rsidRPr="001D3E48">
        <w:rPr>
          <w:rStyle w:val="Char5"/>
          <w:rFonts w:ascii="IRZar" w:hAnsi="IRZar" w:cs="IRZar"/>
          <w:b/>
          <w:bCs/>
          <w:rtl/>
        </w:rPr>
        <w:softHyphen/>
        <w:t>داند و انتسابش به دیگر گروه</w:t>
      </w:r>
      <w:r w:rsidRPr="001D3E48">
        <w:rPr>
          <w:rStyle w:val="Char5"/>
          <w:rFonts w:ascii="IRZar" w:hAnsi="IRZar" w:cs="IRZar"/>
          <w:b/>
          <w:bCs/>
          <w:rtl/>
        </w:rPr>
        <w:softHyphen/>
        <w:t xml:space="preserve">هاست چیست؟ </w:t>
      </w:r>
      <w:r w:rsidR="004B7773" w:rsidRPr="001D3E48">
        <w:rPr>
          <w:rStyle w:val="Char5"/>
          <w:rFonts w:ascii="IRZar" w:hAnsi="IRZar" w:cs="IRZar"/>
          <w:b/>
          <w:bCs/>
          <w:rtl/>
        </w:rPr>
        <w:t>و آیا گروه</w:t>
      </w:r>
      <w:r w:rsidR="004B7773" w:rsidRPr="001D3E48">
        <w:rPr>
          <w:rStyle w:val="Char5"/>
          <w:rFonts w:ascii="IRZar" w:hAnsi="IRZar" w:cs="IRZar"/>
          <w:b/>
          <w:bCs/>
          <w:rtl/>
        </w:rPr>
        <w:softHyphen/>
        <w:t>های غیر سلفی از فرقه</w:t>
      </w:r>
      <w:r w:rsidR="004B7773" w:rsidRPr="001D3E48">
        <w:rPr>
          <w:rStyle w:val="Char5"/>
          <w:rFonts w:ascii="IRZar" w:hAnsi="IRZar" w:cs="IRZar" w:hint="cs"/>
          <w:b/>
          <w:bCs/>
          <w:rtl/>
        </w:rPr>
        <w:t>‌</w:t>
      </w:r>
      <w:r w:rsidRPr="001D3E48">
        <w:rPr>
          <w:rStyle w:val="Char5"/>
          <w:rFonts w:ascii="IRZar" w:hAnsi="IRZar" w:cs="IRZar"/>
          <w:b/>
          <w:bCs/>
          <w:rtl/>
        </w:rPr>
        <w:t>های گمراه</w:t>
      </w:r>
      <w:r w:rsidRPr="001D3E48">
        <w:rPr>
          <w:rStyle w:val="Char5"/>
          <w:rFonts w:ascii="IRZar" w:hAnsi="IRZar" w:cs="IRZar"/>
          <w:b/>
          <w:bCs/>
          <w:rtl/>
        </w:rPr>
        <w:softHyphen/>
        <w:t>اند که وارد آتش می</w:t>
      </w:r>
      <w:r w:rsidRPr="001D3E48">
        <w:rPr>
          <w:rStyle w:val="Char5"/>
          <w:rFonts w:ascii="IRZar" w:hAnsi="IRZar" w:cs="IRZar"/>
          <w:b/>
          <w:bCs/>
          <w:rtl/>
        </w:rPr>
        <w:softHyphen/>
        <w:t>شوند؟</w:t>
      </w:r>
      <w:bookmarkEnd w:id="50"/>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چنان</w:t>
      </w:r>
      <w:r w:rsidRPr="00B16B98">
        <w:rPr>
          <w:rStyle w:val="Char4"/>
          <w:rtl/>
          <w:lang w:bidi="fa-IR"/>
        </w:rPr>
        <w:softHyphen/>
        <w:t>که قبلاً گفته شد، دعوت سلفیت به عنوان یک روش، رویکرد و تنهاراهِ فهمِ اسلام و عمل به آن، آن</w:t>
      </w:r>
      <w:r w:rsidRPr="00B16B98">
        <w:rPr>
          <w:rStyle w:val="Char4"/>
          <w:rtl/>
          <w:lang w:bidi="fa-IR"/>
        </w:rPr>
        <w:softHyphen/>
        <w:t>هم به روش صحابه و سلف، یعنی خودِ اسلام. اسلامی که منتسب بودن به آن، از جانب هر انسانِ مکلّف واجب و ضروری است. و گر نه شخص در معرض وعیدِ مخالفتِ با شرع که قرآن و سنت است، و مخالفت با راه مؤمنان قرار می</w:t>
      </w:r>
      <w:r w:rsidRPr="00B16B98">
        <w:rPr>
          <w:rStyle w:val="Char4"/>
          <w:rtl/>
          <w:lang w:bidi="fa-IR"/>
        </w:rPr>
        <w:softHyphen/>
        <w:t xml:space="preserve">گیرد.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اما اگر دعوت سلفیت را از منظر دعوتگری و مشغول بودن به کار و برنامه</w:t>
      </w:r>
      <w:r w:rsidRPr="00B16B98">
        <w:rPr>
          <w:rStyle w:val="Char4"/>
          <w:rtl/>
          <w:lang w:bidi="fa-IR"/>
        </w:rPr>
        <w:softHyphen/>
        <w:t>ی دعوت بنگریم، نه؛ ضرورتی نیست که حتماً باید به آن منتسب باشیم. و کسی که خود را به سلفیت نسبت ندهد و منتسب به دیگر گروه</w:t>
      </w:r>
      <w:r w:rsidRPr="00B16B98">
        <w:rPr>
          <w:rStyle w:val="Char4"/>
          <w:rtl/>
          <w:lang w:bidi="fa-IR"/>
        </w:rPr>
        <w:softHyphen/>
        <w:t>ها باشد، از دایره</w:t>
      </w:r>
      <w:r w:rsidRPr="00B16B98">
        <w:rPr>
          <w:rStyle w:val="Char4"/>
          <w:rtl/>
          <w:lang w:bidi="fa-IR"/>
        </w:rPr>
        <w:softHyphen/>
        <w:t xml:space="preserve">ی اهل سنت خارج نیست.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و اما دعوت</w:t>
      </w:r>
      <w:r w:rsidRPr="00B16B98">
        <w:rPr>
          <w:rStyle w:val="Char4"/>
          <w:rtl/>
          <w:lang w:bidi="fa-IR"/>
        </w:rPr>
        <w:softHyphen/>
        <w:t xml:space="preserve">های معاصر که در میدان اسلامی به تکاپو هستند، با هم در نزدیک و دور بودن به روش رسول </w:t>
      </w:r>
      <w:r w:rsidRPr="004E4849">
        <w:rPr>
          <w:rFonts w:ascii="Traditional Arabic" w:hAnsi="Traditional Arabic" w:cs="CTraditional Arabic"/>
          <w:color w:val="000000" w:themeColor="text1"/>
          <w:rtl/>
          <w:lang w:bidi="fa-IR"/>
        </w:rPr>
        <w:t>ص</w:t>
      </w:r>
      <w:r w:rsidRPr="00B16B98">
        <w:rPr>
          <w:rStyle w:val="Char4"/>
          <w:rtl/>
          <w:lang w:bidi="fa-IR"/>
        </w:rPr>
        <w:t xml:space="preserve"> و صحابه </w:t>
      </w:r>
      <w:r w:rsidRPr="004E4849">
        <w:rPr>
          <w:rFonts w:ascii="Traditional Arabic" w:hAnsi="Traditional Arabic" w:cs="CTraditional Arabic"/>
          <w:color w:val="000000" w:themeColor="text1"/>
          <w:rtl/>
          <w:lang w:bidi="fa-IR"/>
        </w:rPr>
        <w:t>ش</w:t>
      </w:r>
      <w:r w:rsidRPr="00B16B98">
        <w:rPr>
          <w:rStyle w:val="Char4"/>
          <w:rtl/>
          <w:lang w:bidi="fa-IR"/>
        </w:rPr>
        <w:t xml:space="preserve"> متمایز و متفاوت هستند. پس هر کس که بر اعتقاد اهل سنت و جماعت و اهل حدیث و عقیده</w:t>
      </w:r>
      <w:r w:rsidRPr="00B16B98">
        <w:rPr>
          <w:rStyle w:val="Char4"/>
          <w:rtl/>
          <w:lang w:bidi="fa-IR"/>
        </w:rPr>
        <w:softHyphen/>
        <w:t xml:space="preserve">ی سلف باشد، او منسوب به اهل سنت است؛ و دیگران هم به میزان مخالفتِ با اهل سنت، از انتسابِ به اهل سنت دور خواهند بود. اگر مخالفتِ </w:t>
      </w:r>
      <w:r w:rsidRPr="00B16B98">
        <w:rPr>
          <w:rStyle w:val="Char4"/>
          <w:rtl/>
          <w:lang w:bidi="fa-IR"/>
        </w:rPr>
        <w:lastRenderedPageBreak/>
        <w:t>شخص در اموری از امور کلی دین، یا در قاعده و اصولی از قواعد شریعت باشد، وارد فرقه</w:t>
      </w:r>
      <w:r w:rsidRPr="00B16B98">
        <w:rPr>
          <w:rStyle w:val="Char4"/>
          <w:rtl/>
          <w:lang w:bidi="fa-IR"/>
        </w:rPr>
        <w:softHyphen/>
        <w:t>های گمراه می</w:t>
      </w:r>
      <w:r w:rsidRPr="00B16B98">
        <w:rPr>
          <w:rStyle w:val="Char4"/>
          <w:rtl/>
          <w:lang w:bidi="fa-IR"/>
        </w:rPr>
        <w:softHyphen/>
        <w:t xml:space="preserve">گردد.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شاطبی </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در کتاب الإعتصام، ضابطه و قانون حکم بر گروهی معین که در لیست فرقه</w:t>
      </w:r>
      <w:r w:rsidRPr="00B16B98">
        <w:rPr>
          <w:rStyle w:val="Char4"/>
          <w:rtl/>
          <w:lang w:bidi="fa-IR"/>
        </w:rPr>
        <w:softHyphen/>
        <w:t>های گمراه است را بیان می</w:t>
      </w:r>
      <w:r w:rsidRPr="00B16B98">
        <w:rPr>
          <w:rStyle w:val="Char4"/>
          <w:rtl/>
          <w:lang w:bidi="fa-IR"/>
        </w:rPr>
        <w:softHyphen/>
        <w:t>کند. او می</w:t>
      </w:r>
      <w:r w:rsidRPr="00B16B98">
        <w:rPr>
          <w:rStyle w:val="Char4"/>
          <w:rtl/>
          <w:lang w:bidi="fa-IR"/>
        </w:rPr>
        <w:softHyphen/>
        <w:t>گوید: به این سبب به دیگران فرقه و گروه می</w:t>
      </w:r>
      <w:r w:rsidRPr="00B16B98">
        <w:rPr>
          <w:rStyle w:val="Char4"/>
          <w:rtl/>
          <w:lang w:bidi="fa-IR"/>
        </w:rPr>
        <w:softHyphen/>
        <w:t>گویند که در معنای کلی دین یا قاعده</w:t>
      </w:r>
      <w:r w:rsidRPr="00B16B98">
        <w:rPr>
          <w:rStyle w:val="Char4"/>
          <w:rtl/>
          <w:lang w:bidi="fa-IR"/>
        </w:rPr>
        <w:softHyphen/>
        <w:t>ای از قواعدش، با گروه نجات یافته (الفرقة الناجیة) مخالفت دارند نه در جزء یا فرعی شاذ از فروع دین که باعث پراکندگی و تشتت دینی گردد. بلکه عامل پراکندگی و پیدایش فرقه</w:t>
      </w:r>
      <w:r w:rsidRPr="00B16B98">
        <w:rPr>
          <w:rStyle w:val="Char4"/>
          <w:rtl/>
          <w:lang w:bidi="fa-IR"/>
        </w:rPr>
        <w:softHyphen/>
        <w:t xml:space="preserve">ها بر اثرِ مخالفت در امورِ کلی دین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هم</w:t>
      </w:r>
      <w:r w:rsidRPr="00B16B98">
        <w:rPr>
          <w:rStyle w:val="Char4"/>
          <w:rtl/>
          <w:lang w:bidi="fa-IR"/>
        </w:rPr>
        <w:softHyphen/>
        <w:t>چنین وی گفته است: زیاد بودن اختلافات جزئی هم حکم کلیات را به خود می</w:t>
      </w:r>
      <w:r w:rsidRPr="00B16B98">
        <w:rPr>
          <w:rStyle w:val="Char4"/>
          <w:rtl/>
          <w:lang w:bidi="fa-IR"/>
        </w:rPr>
        <w:softHyphen/>
        <w:t>گیرد. زیرا وقتی انسانِ مبتدع فروعِ خودساخته</w:t>
      </w:r>
      <w:r w:rsidRPr="00B16B98">
        <w:rPr>
          <w:rStyle w:val="Char4"/>
          <w:rtl/>
          <w:lang w:bidi="fa-IR"/>
        </w:rPr>
        <w:softHyphen/>
        <w:t>ی زیادی را پدید می</w:t>
      </w:r>
      <w:r w:rsidRPr="00B16B98">
        <w:rPr>
          <w:rStyle w:val="Char4"/>
          <w:rtl/>
          <w:lang w:bidi="fa-IR"/>
        </w:rPr>
        <w:softHyphen/>
        <w:t>آورد، با بخش بزرگی از دین به مخالفت بر می</w:t>
      </w:r>
      <w:r w:rsidRPr="00B16B98">
        <w:rPr>
          <w:rStyle w:val="Char4"/>
          <w:rtl/>
          <w:lang w:bidi="fa-IR"/>
        </w:rPr>
        <w:softHyphen/>
        <w:t>خیزد</w:t>
      </w:r>
      <w:r w:rsidRPr="00156B8C">
        <w:rPr>
          <w:rStyle w:val="FootnoteReference"/>
          <w:rFonts w:cs="IRNazli"/>
          <w:rtl/>
          <w:lang w:bidi="fa-IR"/>
        </w:rPr>
        <w:footnoteReference w:id="47"/>
      </w:r>
      <w:r w:rsidRPr="00B16B98">
        <w:rPr>
          <w:rStyle w:val="Char4"/>
          <w:rtl/>
          <w:lang w:bidi="fa-IR"/>
        </w:rPr>
        <w:t>.</w:t>
      </w:r>
    </w:p>
    <w:p w:rsidR="00B16B98" w:rsidRPr="004B7773" w:rsidRDefault="004B7773" w:rsidP="004B7773">
      <w:pPr>
        <w:pStyle w:val="a2"/>
        <w:rPr>
          <w:rStyle w:val="Char5"/>
          <w:rFonts w:ascii="IRZar" w:hAnsi="IRZar" w:cs="IRZar"/>
          <w:b/>
          <w:bCs/>
          <w:rtl/>
        </w:rPr>
      </w:pPr>
      <w:bookmarkStart w:id="51" w:name="_Toc440567397"/>
      <w:r>
        <w:rPr>
          <w:rStyle w:val="Char5"/>
          <w:rFonts w:ascii="IRZar" w:hAnsi="IRZar" w:cs="IRZar"/>
          <w:b/>
          <w:bCs/>
          <w:rtl/>
        </w:rPr>
        <w:t>س41: منظور از ((</w:t>
      </w:r>
      <w:r w:rsidRPr="004B7773">
        <w:rPr>
          <w:rStyle w:val="Char5"/>
          <w:rFonts w:ascii="IRZar" w:hAnsi="IRZar" w:cs="IRZar"/>
          <w:b/>
          <w:bCs/>
          <w:rtl/>
        </w:rPr>
        <w:t>شمولیت دعوت به</w:t>
      </w:r>
      <w:r w:rsidRPr="004B7773">
        <w:rPr>
          <w:rStyle w:val="Char5"/>
          <w:rFonts w:ascii="IRZar" w:hAnsi="IRZar" w:cs="IRZar" w:hint="cs"/>
          <w:b/>
          <w:bCs/>
          <w:rtl/>
        </w:rPr>
        <w:t>‌</w:t>
      </w:r>
      <w:r w:rsidR="00B16B98" w:rsidRPr="004B7773">
        <w:rPr>
          <w:rStyle w:val="Char5"/>
          <w:rFonts w:ascii="IRZar" w:hAnsi="IRZar" w:cs="IRZar"/>
          <w:b/>
          <w:bCs/>
          <w:rtl/>
        </w:rPr>
        <w:t>سوی الله</w:t>
      </w:r>
      <w:r w:rsidR="00B16B98" w:rsidRPr="004B7773">
        <w:rPr>
          <w:rStyle w:val="Char5"/>
          <w:rFonts w:ascii="IRZar" w:hAnsi="IRZar" w:cs="CTraditional Arabic"/>
          <w:sz w:val="28"/>
          <w:szCs w:val="28"/>
          <w:rtl/>
        </w:rPr>
        <w:t xml:space="preserve"> </w:t>
      </w:r>
      <w:r w:rsidR="00B16B98" w:rsidRPr="004B7773">
        <w:rPr>
          <w:rFonts w:cs="CTraditional Arabic"/>
          <w:b w:val="0"/>
          <w:bCs w:val="0"/>
          <w:sz w:val="28"/>
          <w:szCs w:val="28"/>
          <w:rtl/>
        </w:rPr>
        <w:t>ﻷ</w:t>
      </w:r>
      <w:r w:rsidR="00B16B98" w:rsidRPr="004B7773">
        <w:rPr>
          <w:rStyle w:val="Char5"/>
          <w:rFonts w:ascii="IRZar" w:hAnsi="IRZar" w:cs="IRZar"/>
          <w:b/>
          <w:bCs/>
          <w:rtl/>
        </w:rPr>
        <w:t>)) چیست؟</w:t>
      </w:r>
      <w:bookmarkEnd w:id="51"/>
      <w:r w:rsidR="00B16B98" w:rsidRPr="004B7773">
        <w:rPr>
          <w:rStyle w:val="Char5"/>
          <w:rFonts w:ascii="IRZar" w:hAnsi="IRZar" w:cs="IRZar"/>
          <w:b/>
          <w:bCs/>
          <w:rtl/>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منظور از شمولیت درعرضه</w:t>
      </w:r>
      <w:r w:rsidRPr="00B16B98">
        <w:rPr>
          <w:rStyle w:val="Char4"/>
          <w:rtl/>
          <w:lang w:bidi="fa-IR"/>
        </w:rPr>
        <w:softHyphen/>
        <w:t>ی دین اسلام و دعوت به سوی آن وعمل به آن، دعوتی کلی</w:t>
      </w:r>
      <w:r w:rsidRPr="00B16B98">
        <w:rPr>
          <w:rStyle w:val="Char4"/>
          <w:rtl/>
          <w:lang w:bidi="fa-IR"/>
        </w:rPr>
        <w:softHyphen/>
        <w:t>است که تمام جوانب دین اسلام را دربرگیرد. همچنین باید به ارتباط دادن اجزاء با یکدیگر توجه خاص نمود و هیچ موضوعی را به حسابِ موضوعی دیگر کنار نگذاشت. نباید امری مهم را بر مهم</w:t>
      </w:r>
      <w:r w:rsidRPr="00B16B98">
        <w:rPr>
          <w:rStyle w:val="Char4"/>
          <w:rtl/>
          <w:lang w:bidi="fa-IR"/>
        </w:rPr>
        <w:softHyphen/>
        <w:t>تر مقدّم کرد. البته باید مراعات شک و شائبه</w:t>
      </w:r>
      <w:r w:rsidRPr="00B16B98">
        <w:rPr>
          <w:rStyle w:val="Char4"/>
          <w:rtl/>
          <w:lang w:bidi="fa-IR"/>
        </w:rPr>
        <w:softHyphen/>
        <w:t xml:space="preserve">ها را کرد و نسبت به آن بیدار و هشیار بود و غفلت نکرد.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w:t>
      </w:r>
      <w:r w:rsidRPr="004B7773">
        <w:rPr>
          <w:rStyle w:val="Char4"/>
          <w:spacing w:val="-4"/>
          <w:rtl/>
          <w:lang w:bidi="fa-IR"/>
        </w:rPr>
        <w:t>سلف صالحمان هم به امرِ دعوت، به صورت تمام</w:t>
      </w:r>
      <w:r w:rsidRPr="004B7773">
        <w:rPr>
          <w:rStyle w:val="Char4"/>
          <w:spacing w:val="-4"/>
          <w:rtl/>
          <w:lang w:bidi="fa-IR"/>
        </w:rPr>
        <w:softHyphen/>
        <w:t>عیار پایبند بودند. الله</w:t>
      </w:r>
      <w:r w:rsidRPr="004B7773">
        <w:rPr>
          <w:rFonts w:ascii="Traditional Arabic" w:hAnsi="Traditional Arabic" w:cs="CTraditional Arabic"/>
          <w:color w:val="000000" w:themeColor="text1"/>
          <w:spacing w:val="-4"/>
          <w:rtl/>
          <w:lang w:bidi="fa-IR"/>
        </w:rPr>
        <w:t xml:space="preserve"> أ</w:t>
      </w:r>
      <w:r w:rsidRPr="00B16B98">
        <w:rPr>
          <w:rStyle w:val="Char4"/>
          <w:rtl/>
          <w:lang w:bidi="fa-IR"/>
        </w:rPr>
        <w:t xml:space="preserve"> در آیات متعدد به این مسئله اشاره داشته است. از جمله:</w:t>
      </w:r>
      <w:r w:rsidR="000D622E">
        <w:rPr>
          <w:rStyle w:val="Char4"/>
          <w:rtl/>
          <w:lang w:bidi="fa-IR"/>
        </w:rPr>
        <w:t xml:space="preserve"> </w:t>
      </w:r>
      <w:r w:rsidR="000D622E" w:rsidRPr="000D622E">
        <w:rPr>
          <w:rStyle w:val="Char4"/>
          <w:rFonts w:cs="Traditional Arabic"/>
          <w:rtl/>
          <w:lang w:bidi="fa-IR"/>
        </w:rPr>
        <w:t>﴿</w:t>
      </w:r>
      <w:r w:rsidR="000D622E" w:rsidRPr="000D622E">
        <w:rPr>
          <w:rStyle w:val="Chard"/>
          <w:rtl/>
          <w:lang w:bidi="fa-IR"/>
        </w:rPr>
        <w:t>يَٰٓأَيُّهَا ٱلَّذِينَ ءَامَنُواْ ٱدۡخُلُواْ فِي ٱلسِّلۡمِ كَآفَّةٗ</w:t>
      </w:r>
      <w:r w:rsidR="000D622E" w:rsidRPr="000D622E">
        <w:rPr>
          <w:rStyle w:val="Char4"/>
          <w:rFonts w:ascii="Times New Roman" w:hAnsi="Times New Roman" w:cs="Traditional Arabic"/>
          <w:rtl/>
          <w:lang w:bidi="fa-IR"/>
        </w:rPr>
        <w:t>﴾</w:t>
      </w:r>
      <w:r w:rsidR="000D622E">
        <w:rPr>
          <w:rStyle w:val="Char4"/>
          <w:rFonts w:ascii="Times New Roman" w:hAnsi="Times New Roman" w:cs="Traditional Arabic"/>
          <w:rtl/>
          <w:lang w:bidi="fa-IR"/>
        </w:rPr>
        <w:t xml:space="preserve"> </w:t>
      </w:r>
      <w:r w:rsidR="000D622E" w:rsidRPr="000D622E">
        <w:rPr>
          <w:rStyle w:val="Char6"/>
          <w:rtl/>
          <w:lang w:bidi="fa-IR"/>
        </w:rPr>
        <w:t>[البقرة:</w:t>
      </w:r>
      <w:r w:rsidR="00C170D2">
        <w:rPr>
          <w:rStyle w:val="Char6"/>
          <w:rtl/>
          <w:lang w:bidi="fa-IR"/>
        </w:rPr>
        <w:t xml:space="preserve"> </w:t>
      </w:r>
      <w:r w:rsidR="000D622E" w:rsidRPr="000D622E">
        <w:rPr>
          <w:rStyle w:val="Char6"/>
          <w:rtl/>
          <w:lang w:bidi="fa-IR"/>
        </w:rPr>
        <w:t>208].</w:t>
      </w:r>
      <w:r w:rsidRPr="00B16B98">
        <w:rPr>
          <w:rStyle w:val="Char4"/>
          <w:rtl/>
          <w:lang w:bidi="fa-IR"/>
        </w:rPr>
        <w:t xml:space="preserve"> </w:t>
      </w:r>
      <w:r w:rsidR="000D622E">
        <w:rPr>
          <w:rStyle w:val="Char4"/>
          <w:rtl/>
          <w:lang w:bidi="fa-IR"/>
        </w:rPr>
        <w:t>«</w:t>
      </w:r>
      <w:r w:rsidRPr="000D622E">
        <w:rPr>
          <w:rStyle w:val="Char7"/>
          <w:rtl/>
          <w:lang w:bidi="fa-IR"/>
        </w:rPr>
        <w:t>ا</w:t>
      </w:r>
      <w:r w:rsidR="00C170D2">
        <w:rPr>
          <w:rStyle w:val="Char7"/>
          <w:rtl/>
          <w:lang w:bidi="fa-IR"/>
        </w:rPr>
        <w:t>ی</w:t>
      </w:r>
      <w:r w:rsidRPr="000D622E">
        <w:rPr>
          <w:rStyle w:val="Char7"/>
          <w:rtl/>
          <w:lang w:bidi="fa-IR"/>
        </w:rPr>
        <w:t xml:space="preserve"> </w:t>
      </w:r>
      <w:r w:rsidR="00C170D2">
        <w:rPr>
          <w:rStyle w:val="Char7"/>
          <w:rtl/>
          <w:lang w:bidi="fa-IR"/>
        </w:rPr>
        <w:t>ک</w:t>
      </w:r>
      <w:r w:rsidRPr="000D622E">
        <w:rPr>
          <w:rStyle w:val="Char7"/>
          <w:rtl/>
          <w:lang w:bidi="fa-IR"/>
        </w:rPr>
        <w:t>سان</w:t>
      </w:r>
      <w:r w:rsidR="00C170D2">
        <w:rPr>
          <w:rStyle w:val="Char7"/>
          <w:rtl/>
          <w:lang w:bidi="fa-IR"/>
        </w:rPr>
        <w:t>ی</w:t>
      </w:r>
      <w:r w:rsidRPr="000D622E">
        <w:rPr>
          <w:rStyle w:val="Char7"/>
          <w:rtl/>
          <w:lang w:bidi="fa-IR"/>
        </w:rPr>
        <w:t xml:space="preserve"> </w:t>
      </w:r>
      <w:r w:rsidR="00C170D2">
        <w:rPr>
          <w:rStyle w:val="Char7"/>
          <w:rtl/>
          <w:lang w:bidi="fa-IR"/>
        </w:rPr>
        <w:t>ک</w:t>
      </w:r>
      <w:r w:rsidRPr="000D622E">
        <w:rPr>
          <w:rStyle w:val="Char7"/>
          <w:rtl/>
          <w:lang w:bidi="fa-IR"/>
        </w:rPr>
        <w:t>ه ا</w:t>
      </w:r>
      <w:r w:rsidR="00C170D2">
        <w:rPr>
          <w:rStyle w:val="Char7"/>
          <w:rtl/>
          <w:lang w:bidi="fa-IR"/>
        </w:rPr>
        <w:t>ی</w:t>
      </w:r>
      <w:r w:rsidRPr="000D622E">
        <w:rPr>
          <w:rStyle w:val="Char7"/>
          <w:rtl/>
          <w:lang w:bidi="fa-IR"/>
        </w:rPr>
        <w:t>مان آورده</w:t>
      </w:r>
      <w:r w:rsidRPr="000D622E">
        <w:rPr>
          <w:rStyle w:val="Char7"/>
          <w:rtl/>
          <w:lang w:bidi="fa-IR"/>
        </w:rPr>
        <w:softHyphen/>
        <w:t>ا</w:t>
      </w:r>
      <w:r w:rsidR="00C170D2">
        <w:rPr>
          <w:rStyle w:val="Char7"/>
          <w:rtl/>
          <w:lang w:bidi="fa-IR"/>
        </w:rPr>
        <w:t>ی</w:t>
      </w:r>
      <w:r w:rsidRPr="000D622E">
        <w:rPr>
          <w:rStyle w:val="Char7"/>
          <w:rtl/>
          <w:lang w:bidi="fa-IR"/>
        </w:rPr>
        <w:t xml:space="preserve">د! </w:t>
      </w:r>
      <w:r w:rsidRPr="004B7773">
        <w:rPr>
          <w:rStyle w:val="Char7"/>
          <w:spacing w:val="-4"/>
          <w:rtl/>
          <w:lang w:bidi="fa-IR"/>
        </w:rPr>
        <w:lastRenderedPageBreak/>
        <w:t>همگ</w:t>
      </w:r>
      <w:r w:rsidR="00C170D2" w:rsidRPr="004B7773">
        <w:rPr>
          <w:rStyle w:val="Char7"/>
          <w:spacing w:val="-4"/>
          <w:rtl/>
          <w:lang w:bidi="fa-IR"/>
        </w:rPr>
        <w:t>ی</w:t>
      </w:r>
      <w:r w:rsidRPr="004B7773">
        <w:rPr>
          <w:rStyle w:val="Char7"/>
          <w:spacing w:val="-4"/>
          <w:rtl/>
          <w:lang w:bidi="fa-IR"/>
        </w:rPr>
        <w:t xml:space="preserve"> (اسلام را به تمام و </w:t>
      </w:r>
      <w:r w:rsidR="00C170D2" w:rsidRPr="004B7773">
        <w:rPr>
          <w:rStyle w:val="Char7"/>
          <w:spacing w:val="-4"/>
          <w:rtl/>
          <w:lang w:bidi="fa-IR"/>
        </w:rPr>
        <w:t>ک</w:t>
      </w:r>
      <w:r w:rsidRPr="004B7773">
        <w:rPr>
          <w:rStyle w:val="Char7"/>
          <w:spacing w:val="-4"/>
          <w:rtl/>
          <w:lang w:bidi="fa-IR"/>
        </w:rPr>
        <w:t>مال بپذ</w:t>
      </w:r>
      <w:r w:rsidR="00C170D2" w:rsidRPr="004B7773">
        <w:rPr>
          <w:rStyle w:val="Char7"/>
          <w:spacing w:val="-4"/>
          <w:rtl/>
          <w:lang w:bidi="fa-IR"/>
        </w:rPr>
        <w:t>ی</w:t>
      </w:r>
      <w:r w:rsidRPr="004B7773">
        <w:rPr>
          <w:rStyle w:val="Char7"/>
          <w:spacing w:val="-4"/>
          <w:rtl/>
          <w:lang w:bidi="fa-IR"/>
        </w:rPr>
        <w:t>ر</w:t>
      </w:r>
      <w:r w:rsidR="00C170D2" w:rsidRPr="004B7773">
        <w:rPr>
          <w:rStyle w:val="Char7"/>
          <w:spacing w:val="-4"/>
          <w:rtl/>
          <w:lang w:bidi="fa-IR"/>
        </w:rPr>
        <w:t>ی</w:t>
      </w:r>
      <w:r w:rsidRPr="004B7773">
        <w:rPr>
          <w:rStyle w:val="Char7"/>
          <w:spacing w:val="-4"/>
          <w:rtl/>
          <w:lang w:bidi="fa-IR"/>
        </w:rPr>
        <w:t>د و ) به صلح و آشت</w:t>
      </w:r>
      <w:r w:rsidR="00C170D2" w:rsidRPr="004B7773">
        <w:rPr>
          <w:rStyle w:val="Char7"/>
          <w:spacing w:val="-4"/>
          <w:rtl/>
          <w:lang w:bidi="fa-IR"/>
        </w:rPr>
        <w:t>ی</w:t>
      </w:r>
      <w:r w:rsidRPr="004B7773">
        <w:rPr>
          <w:rStyle w:val="Char7"/>
          <w:spacing w:val="-4"/>
          <w:rtl/>
          <w:lang w:bidi="fa-IR"/>
        </w:rPr>
        <w:t xml:space="preserve"> درآئ</w:t>
      </w:r>
      <w:r w:rsidR="00C170D2" w:rsidRPr="004B7773">
        <w:rPr>
          <w:rStyle w:val="Char7"/>
          <w:spacing w:val="-4"/>
          <w:rtl/>
          <w:lang w:bidi="fa-IR"/>
        </w:rPr>
        <w:t>ی</w:t>
      </w:r>
      <w:r w:rsidRPr="004B7773">
        <w:rPr>
          <w:rStyle w:val="Char7"/>
          <w:spacing w:val="-4"/>
          <w:rtl/>
          <w:lang w:bidi="fa-IR"/>
        </w:rPr>
        <w:t>د</w:t>
      </w:r>
      <w:r w:rsidR="000D622E" w:rsidRPr="004B7773">
        <w:rPr>
          <w:rStyle w:val="Char4"/>
          <w:spacing w:val="-4"/>
          <w:rtl/>
          <w:lang w:bidi="fa-IR"/>
        </w:rPr>
        <w:t>»</w:t>
      </w:r>
      <w:r w:rsidRPr="004B7773">
        <w:rPr>
          <w:rStyle w:val="Char4"/>
          <w:spacing w:val="-4"/>
          <w:rtl/>
          <w:lang w:bidi="fa-IR"/>
        </w:rPr>
        <w:t xml:space="preserve">. ابن عباس </w:t>
      </w:r>
      <w:r w:rsidR="00F1336E" w:rsidRPr="004B7773">
        <w:rPr>
          <w:rFonts w:ascii="Traditional Arabic" w:hAnsi="Traditional Arabic" w:cs="CTraditional Arabic"/>
          <w:color w:val="000000" w:themeColor="text1"/>
          <w:spacing w:val="-4"/>
          <w:rtl/>
          <w:lang w:bidi="fa-IR"/>
        </w:rPr>
        <w:t>س</w:t>
      </w:r>
      <w:r w:rsidRPr="00B16B98">
        <w:rPr>
          <w:rStyle w:val="Char4"/>
          <w:rtl/>
          <w:lang w:bidi="fa-IR"/>
        </w:rPr>
        <w:t xml:space="preserve"> در تفسیر آیه</w:t>
      </w:r>
      <w:r w:rsidRPr="00B16B98">
        <w:rPr>
          <w:rStyle w:val="Char4"/>
          <w:rtl/>
          <w:lang w:bidi="fa-IR"/>
        </w:rPr>
        <w:softHyphen/>
        <w:t>ی مذکور گوید: (</w:t>
      </w:r>
      <w:r w:rsidR="004B7773">
        <w:rPr>
          <w:rStyle w:val="Char1"/>
          <w:rtl/>
        </w:rPr>
        <w:t>ادخلوا ف</w:t>
      </w:r>
      <w:r w:rsidR="004B7773">
        <w:rPr>
          <w:rStyle w:val="Char1"/>
          <w:rFonts w:hint="cs"/>
          <w:rtl/>
          <w:lang w:bidi="ar-SA"/>
        </w:rPr>
        <w:t>ي</w:t>
      </w:r>
      <w:r w:rsidRPr="004B7773">
        <w:rPr>
          <w:rStyle w:val="Char1"/>
          <w:rtl/>
        </w:rPr>
        <w:t xml:space="preserve"> السلم</w:t>
      </w:r>
      <w:r w:rsidRPr="00B16B98">
        <w:rPr>
          <w:rStyle w:val="Char4"/>
          <w:rtl/>
          <w:lang w:bidi="fa-IR"/>
        </w:rPr>
        <w:t>) یعنی اسلام و (کافة) به معنا جملگی و همگی، می</w:t>
      </w:r>
      <w:r w:rsidRPr="00B16B98">
        <w:rPr>
          <w:rStyle w:val="Char4"/>
          <w:rtl/>
          <w:lang w:bidi="fa-IR"/>
        </w:rPr>
        <w:softHyphen/>
        <w:t xml:space="preserve">باشد.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مجاهد</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گفته است: یعنی به تمام کارها و صورت</w:t>
      </w:r>
      <w:r w:rsidRPr="00B16B98">
        <w:rPr>
          <w:rStyle w:val="Char4"/>
          <w:rtl/>
          <w:lang w:bidi="fa-IR"/>
        </w:rPr>
        <w:softHyphen/>
        <w:t xml:space="preserve">های خیر و نیکی عمل کنید.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لذا این فرمان الاهی برای اهل ایمان است، که به تمامِ اسلام عمل کنید.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ابن</w:t>
      </w:r>
      <w:r w:rsidRPr="00B16B98">
        <w:rPr>
          <w:rStyle w:val="Char4"/>
          <w:rtl/>
          <w:lang w:bidi="fa-IR"/>
        </w:rPr>
        <w:softHyphen/>
        <w:t xml:space="preserve"> کثیر</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می</w:t>
      </w:r>
      <w:r w:rsidRPr="00B16B98">
        <w:rPr>
          <w:rStyle w:val="Char4"/>
          <w:rtl/>
          <w:lang w:bidi="fa-IR"/>
        </w:rPr>
        <w:softHyphen/>
        <w:t xml:space="preserve">گوید: الله </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بندگان مؤمنش را که پیامبر</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ص</w:t>
      </w:r>
      <w:r w:rsidRPr="00B16B98">
        <w:rPr>
          <w:rStyle w:val="Char4"/>
          <w:rtl/>
          <w:lang w:bidi="fa-IR"/>
        </w:rPr>
        <w:t xml:space="preserve"> را تصدیق کرده</w:t>
      </w:r>
      <w:r w:rsidRPr="00B16B98">
        <w:rPr>
          <w:rStyle w:val="Char4"/>
          <w:rtl/>
          <w:lang w:bidi="fa-IR"/>
        </w:rPr>
        <w:softHyphen/>
        <w:t>اند دستور داده است، تمام جنبه</w:t>
      </w:r>
      <w:r w:rsidRPr="00B16B98">
        <w:rPr>
          <w:rStyle w:val="Char4"/>
          <w:rtl/>
          <w:lang w:bidi="fa-IR"/>
        </w:rPr>
        <w:softHyphen/>
        <w:t>ها و شرایعِ دین را گرفته و همه</w:t>
      </w:r>
      <w:r w:rsidRPr="00B16B98">
        <w:rPr>
          <w:rStyle w:val="Char4"/>
          <w:rtl/>
          <w:lang w:bidi="fa-IR"/>
        </w:rPr>
        <w:softHyphen/>
        <w:t>ی دستوراتش را عمل نماید. و از هر آن</w:t>
      </w:r>
      <w:r w:rsidRPr="00B16B98">
        <w:rPr>
          <w:rStyle w:val="Char4"/>
          <w:rtl/>
          <w:lang w:bidi="fa-IR"/>
        </w:rPr>
        <w:softHyphen/>
        <w:t xml:space="preserve">چه برحذر داشته است، به قدر توان و قدرت خویش دوری جویند.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آلوسی</w:t>
      </w:r>
      <w:r w:rsidR="00F1336E" w:rsidRPr="00F1336E">
        <w:rPr>
          <w:rFonts w:ascii="Traditional Arabic" w:hAnsi="Traditional Arabic" w:cs="CTraditional Arabic"/>
          <w:color w:val="000000" w:themeColor="text1"/>
          <w:rtl/>
          <w:lang w:bidi="fa-IR"/>
        </w:rPr>
        <w:t>/</w:t>
      </w:r>
      <w:r w:rsidRPr="00B16B98">
        <w:rPr>
          <w:rStyle w:val="Char4"/>
          <w:rtl/>
          <w:lang w:bidi="fa-IR"/>
        </w:rPr>
        <w:t xml:space="preserve"> گفته است: برخی گفته</w:t>
      </w:r>
      <w:r w:rsidRPr="00B16B98">
        <w:rPr>
          <w:rStyle w:val="Char4"/>
          <w:rtl/>
          <w:lang w:bidi="fa-IR"/>
        </w:rPr>
        <w:softHyphen/>
        <w:t>اند این دستور و خطاب برای مسلمانان واقعی و خالص است. منظور از (السِّلم) شعبه</w:t>
      </w:r>
      <w:r w:rsidRPr="00B16B98">
        <w:rPr>
          <w:rStyle w:val="Char4"/>
          <w:rtl/>
          <w:lang w:bidi="fa-IR"/>
        </w:rPr>
        <w:softHyphen/>
        <w:t>های اسلام است و (کافّة) از نظر ترکیبِ جمله برای (السِّلم) حال قرار می</w:t>
      </w:r>
      <w:r w:rsidRPr="00B16B98">
        <w:rPr>
          <w:rStyle w:val="Char4"/>
          <w:rtl/>
          <w:lang w:bidi="fa-IR"/>
        </w:rPr>
        <w:softHyphen/>
        <w:t>گیرد. و (أدخلوا) یعنی ای مسلمانان و مؤمنان به تمام شعبه</w:t>
      </w:r>
      <w:r w:rsidRPr="00B16B98">
        <w:rPr>
          <w:rStyle w:val="Char4"/>
          <w:rtl/>
          <w:lang w:bidi="fa-IR"/>
        </w:rPr>
        <w:softHyphen/>
        <w:t xml:space="preserve">های ایمان عمل کرده و هیچ یک از احکامش را رها نکنید. </w:t>
      </w:r>
    </w:p>
    <w:p w:rsid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شمولیت و فراگیر بودن تنها یک واژه نیست که تلفظش کرد، یا تنها یک ادعا نیست؛ بلکه حتماً باید یک حقیقت و واقعیت باشد که اجرایی گردد. چه بسیارند گروه</w:t>
      </w:r>
      <w:r w:rsidRPr="00B16B98">
        <w:rPr>
          <w:rStyle w:val="Char4"/>
          <w:rtl/>
          <w:lang w:bidi="fa-IR"/>
        </w:rPr>
        <w:softHyphen/>
        <w:t>هایی که در میدان دعوت ادعای پرداختن به تمام موضوعات دینی را دارند، اما کردارشان در دعوت و از نظر علمی و عملی، با شمولیت و ادعای آنان منافات دارد.</w:t>
      </w:r>
    </w:p>
    <w:p w:rsidR="004B7773" w:rsidRDefault="004B7773" w:rsidP="00B16B98">
      <w:pPr>
        <w:autoSpaceDE w:val="0"/>
        <w:autoSpaceDN w:val="0"/>
        <w:adjustRightInd w:val="0"/>
        <w:ind w:firstLine="284"/>
        <w:jc w:val="both"/>
        <w:rPr>
          <w:rStyle w:val="Char4"/>
          <w:rtl/>
          <w:lang w:bidi="fa-IR"/>
        </w:rPr>
      </w:pPr>
    </w:p>
    <w:p w:rsidR="004B7773" w:rsidRPr="00B16B98" w:rsidRDefault="004B7773" w:rsidP="00B16B98">
      <w:pPr>
        <w:autoSpaceDE w:val="0"/>
        <w:autoSpaceDN w:val="0"/>
        <w:adjustRightInd w:val="0"/>
        <w:ind w:firstLine="284"/>
        <w:jc w:val="both"/>
        <w:rPr>
          <w:rStyle w:val="Char4"/>
          <w:rtl/>
          <w:lang w:bidi="fa-IR"/>
        </w:rPr>
      </w:pPr>
    </w:p>
    <w:p w:rsidR="00B16B98" w:rsidRPr="004B7773" w:rsidRDefault="00B16B98" w:rsidP="004B7773">
      <w:pPr>
        <w:pStyle w:val="a2"/>
        <w:rPr>
          <w:rStyle w:val="Char5"/>
          <w:rFonts w:ascii="IRZar" w:hAnsi="IRZar" w:cs="IRZar"/>
          <w:b/>
          <w:bCs/>
          <w:rtl/>
        </w:rPr>
      </w:pPr>
      <w:bookmarkStart w:id="52" w:name="_Toc440567398"/>
      <w:r w:rsidRPr="004B7773">
        <w:rPr>
          <w:rStyle w:val="Char5"/>
          <w:rFonts w:ascii="IRZar" w:hAnsi="IRZar" w:cs="IRZar"/>
          <w:b/>
          <w:bCs/>
          <w:rtl/>
        </w:rPr>
        <w:lastRenderedPageBreak/>
        <w:t>س42: خیلی</w:t>
      </w:r>
      <w:r w:rsidRPr="004B7773">
        <w:rPr>
          <w:rStyle w:val="Char5"/>
          <w:rFonts w:ascii="IRZar" w:hAnsi="IRZar" w:cs="IRZar"/>
          <w:b/>
          <w:bCs/>
          <w:rtl/>
        </w:rPr>
        <w:softHyphen/>
        <w:t>ها ادعا دارند که در دعوت به سوی الله متعال، تمام امور را مدّ نظر دارند، اما در عمل و حقیقت چنین نیستند؛ نشانه</w:t>
      </w:r>
      <w:r w:rsidRPr="004B7773">
        <w:rPr>
          <w:rStyle w:val="Char5"/>
          <w:rFonts w:ascii="IRZar" w:hAnsi="IRZar" w:cs="IRZar"/>
          <w:b/>
          <w:bCs/>
          <w:rtl/>
        </w:rPr>
        <w:softHyphen/>
        <w:t>های منافاتِ شمولیت در دعوت چیست؟</w:t>
      </w:r>
      <w:bookmarkEnd w:id="52"/>
    </w:p>
    <w:p w:rsidR="00B16B98" w:rsidRPr="00B16B98" w:rsidRDefault="00B16B98" w:rsidP="00B16B98">
      <w:pPr>
        <w:pStyle w:val="ListParagraph"/>
        <w:numPr>
          <w:ilvl w:val="0"/>
          <w:numId w:val="37"/>
        </w:numPr>
        <w:autoSpaceDE w:val="0"/>
        <w:autoSpaceDN w:val="0"/>
        <w:adjustRightInd w:val="0"/>
        <w:spacing w:after="0" w:line="240" w:lineRule="auto"/>
        <w:ind w:left="0" w:firstLine="284"/>
        <w:contextualSpacing w:val="0"/>
        <w:jc w:val="both"/>
        <w:rPr>
          <w:rStyle w:val="Char4"/>
        </w:rPr>
      </w:pPr>
      <w:r w:rsidRPr="00B16B98">
        <w:rPr>
          <w:rStyle w:val="Char4"/>
          <w:rtl/>
        </w:rPr>
        <w:t>تقسیم دین به پوسته و مغز:</w:t>
      </w:r>
    </w:p>
    <w:p w:rsidR="00B16B98" w:rsidRPr="004B7773" w:rsidRDefault="00B16B98" w:rsidP="00B16B98">
      <w:pPr>
        <w:autoSpaceDE w:val="0"/>
        <w:autoSpaceDN w:val="0"/>
        <w:adjustRightInd w:val="0"/>
        <w:ind w:firstLine="284"/>
        <w:jc w:val="both"/>
        <w:rPr>
          <w:rStyle w:val="Char4"/>
          <w:spacing w:val="-2"/>
          <w:lang w:bidi="fa-IR"/>
        </w:rPr>
      </w:pPr>
      <w:r w:rsidRPr="004B7773">
        <w:rPr>
          <w:rStyle w:val="Char4"/>
          <w:spacing w:val="-2"/>
          <w:rtl/>
          <w:lang w:bidi="fa-IR"/>
        </w:rPr>
        <w:t xml:space="preserve"> این نوع تقسیم</w:t>
      </w:r>
      <w:r w:rsidRPr="004B7773">
        <w:rPr>
          <w:rStyle w:val="Char4"/>
          <w:spacing w:val="-2"/>
          <w:rtl/>
          <w:lang w:bidi="fa-IR"/>
        </w:rPr>
        <w:softHyphen/>
        <w:t>بندی جدید و خود ساخته است. چنین چیزی از سلف صالح ثابت نشده است. به مقتضای چنین ایده</w:t>
      </w:r>
      <w:r w:rsidRPr="004B7773">
        <w:rPr>
          <w:rStyle w:val="Char4"/>
          <w:spacing w:val="-2"/>
          <w:rtl/>
          <w:lang w:bidi="fa-IR"/>
        </w:rPr>
        <w:softHyphen/>
        <w:t>ای برخی افراد به بخش</w:t>
      </w:r>
      <w:r w:rsidRPr="004B7773">
        <w:rPr>
          <w:rStyle w:val="Char4"/>
          <w:spacing w:val="-2"/>
          <w:rtl/>
          <w:lang w:bidi="fa-IR"/>
        </w:rPr>
        <w:softHyphen/>
        <w:t>هایی از دین توجه کرده</w:t>
      </w:r>
      <w:r w:rsidRPr="004B7773">
        <w:rPr>
          <w:rStyle w:val="Char4"/>
          <w:spacing w:val="-2"/>
          <w:rtl/>
          <w:lang w:bidi="fa-IR"/>
        </w:rPr>
        <w:softHyphen/>
        <w:t>اند که آن را مغز و لب دین می</w:t>
      </w:r>
      <w:r w:rsidRPr="004B7773">
        <w:rPr>
          <w:rStyle w:val="Char4"/>
          <w:spacing w:val="-2"/>
          <w:rtl/>
          <w:lang w:bidi="fa-IR"/>
        </w:rPr>
        <w:softHyphen/>
        <w:t>دانند و بخشی دیگر را به گمان این</w:t>
      </w:r>
      <w:r w:rsidRPr="004B7773">
        <w:rPr>
          <w:rStyle w:val="Char4"/>
          <w:spacing w:val="-2"/>
          <w:rtl/>
          <w:lang w:bidi="fa-IR"/>
        </w:rPr>
        <w:softHyphen/>
        <w:t>که پوسته و ظاهر دین است، رها کرده و به آن بی</w:t>
      </w:r>
      <w:r w:rsidRPr="004B7773">
        <w:rPr>
          <w:rStyle w:val="Char4"/>
          <w:spacing w:val="-2"/>
          <w:rtl/>
          <w:lang w:bidi="fa-IR"/>
        </w:rPr>
        <w:softHyphen/>
        <w:t>توجه شدند. اگر بخواهی معیاری که میان مغز و پوسته</w:t>
      </w:r>
      <w:r w:rsidRPr="004B7773">
        <w:rPr>
          <w:rStyle w:val="Char4"/>
          <w:spacing w:val="-2"/>
          <w:rtl/>
          <w:lang w:bidi="fa-IR"/>
        </w:rPr>
        <w:softHyphen/>
        <w:t>ی دین فرق می</w:t>
      </w:r>
      <w:r w:rsidRPr="004B7773">
        <w:rPr>
          <w:rStyle w:val="Char4"/>
          <w:spacing w:val="-2"/>
          <w:rtl/>
          <w:lang w:bidi="fa-IR"/>
        </w:rPr>
        <w:softHyphen/>
        <w:t>گذارد را بررسی کنی، آن را نوعی هوا و هوس خواهی خواهی یافت. گاهی اوقات هم سنّت</w:t>
      </w:r>
      <w:r w:rsidRPr="004B7773">
        <w:rPr>
          <w:rStyle w:val="Char4"/>
          <w:spacing w:val="-2"/>
          <w:rtl/>
          <w:lang w:bidi="fa-IR"/>
        </w:rPr>
        <w:softHyphen/>
        <w:t>های رسول</w:t>
      </w:r>
      <w:r w:rsidRPr="004B7773">
        <w:rPr>
          <w:rFonts w:ascii="Traditional Arabic" w:hAnsi="Traditional Arabic" w:cs="CTraditional Arabic"/>
          <w:color w:val="000000" w:themeColor="text1"/>
          <w:spacing w:val="-2"/>
          <w:rtl/>
          <w:lang w:bidi="fa-IR"/>
        </w:rPr>
        <w:t>ص</w:t>
      </w:r>
      <w:r w:rsidRPr="004B7773">
        <w:rPr>
          <w:rStyle w:val="Char4"/>
          <w:spacing w:val="-2"/>
          <w:rtl/>
          <w:lang w:bidi="fa-IR"/>
        </w:rPr>
        <w:t xml:space="preserve"> پوسته و ظاهر نامیده می</w:t>
      </w:r>
      <w:r w:rsidRPr="004B7773">
        <w:rPr>
          <w:rStyle w:val="Char4"/>
          <w:spacing w:val="-2"/>
          <w:rtl/>
          <w:lang w:bidi="fa-IR"/>
        </w:rPr>
        <w:softHyphen/>
        <w:t>شود!!! و گاهاً واجبی از واجبات لب و مغز نامیده می</w:t>
      </w:r>
      <w:r w:rsidRPr="004B7773">
        <w:rPr>
          <w:rStyle w:val="Char4"/>
          <w:spacing w:val="-2"/>
          <w:rtl/>
          <w:lang w:bidi="fa-IR"/>
        </w:rPr>
        <w:softHyphen/>
        <w:t>شود و واجبی دیگر، پوسته. و برخی اوقات جریانِ توحید با وجود اهمیت فراوانش، به ادعای الفت و نزدیک کردن دل</w:t>
      </w:r>
      <w:r w:rsidRPr="004B7773">
        <w:rPr>
          <w:rStyle w:val="Char4"/>
          <w:spacing w:val="-2"/>
          <w:rtl/>
          <w:lang w:bidi="fa-IR"/>
        </w:rPr>
        <w:softHyphen/>
        <w:t>ها یا عدم ایجاد تنفر و انزجار، ترک و رها می</w:t>
      </w:r>
      <w:r w:rsidRPr="004B7773">
        <w:rPr>
          <w:rStyle w:val="Char4"/>
          <w:spacing w:val="-2"/>
          <w:rtl/>
          <w:lang w:bidi="fa-IR"/>
        </w:rPr>
        <w:softHyphen/>
        <w:t>شود. تمام این کارها صورت می</w:t>
      </w:r>
      <w:r w:rsidRPr="004B7773">
        <w:rPr>
          <w:rStyle w:val="Char4"/>
          <w:spacing w:val="-2"/>
          <w:rtl/>
          <w:lang w:bidi="fa-IR"/>
        </w:rPr>
        <w:softHyphen/>
        <w:t>گیرد تا مبادا با احساسات مردم برخورد داشته باشد... در نتیجه بعضی از قضایای توحید، پوسته نامیده می</w:t>
      </w:r>
      <w:r w:rsidRPr="004B7773">
        <w:rPr>
          <w:rStyle w:val="Char4"/>
          <w:spacing w:val="-2"/>
          <w:rtl/>
          <w:lang w:bidi="fa-IR"/>
        </w:rPr>
        <w:softHyphen/>
        <w:t>شود. و از نظر آن</w:t>
      </w:r>
      <w:r w:rsidRPr="004B7773">
        <w:rPr>
          <w:rStyle w:val="Char4"/>
          <w:spacing w:val="-2"/>
          <w:rtl/>
          <w:lang w:bidi="fa-IR"/>
        </w:rPr>
        <w:softHyphen/>
        <w:t>ها متحد کردن مردم با وجودی که با هم تفاوت</w:t>
      </w:r>
      <w:r w:rsidRPr="004B7773">
        <w:rPr>
          <w:rStyle w:val="Char4"/>
          <w:spacing w:val="-2"/>
          <w:rtl/>
          <w:lang w:bidi="fa-IR"/>
        </w:rPr>
        <w:softHyphen/>
        <w:t xml:space="preserve"> و اختلافات شرعی عقیدتی دارند، مهم</w:t>
      </w:r>
      <w:r w:rsidRPr="004B7773">
        <w:rPr>
          <w:rStyle w:val="Char4"/>
          <w:spacing w:val="-2"/>
          <w:rtl/>
          <w:lang w:bidi="fa-IR"/>
        </w:rPr>
        <w:softHyphen/>
        <w:t>تر و اولی</w:t>
      </w:r>
      <w:r w:rsidRPr="004B7773">
        <w:rPr>
          <w:rStyle w:val="Char4"/>
          <w:spacing w:val="-2"/>
          <w:rtl/>
          <w:lang w:bidi="fa-IR"/>
        </w:rPr>
        <w:softHyphen/>
        <w:t xml:space="preserve">تر(از اصلاح اعتقادات)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بعضی وقت</w:t>
      </w:r>
      <w:r w:rsidRPr="00B16B98">
        <w:rPr>
          <w:rStyle w:val="Char4"/>
          <w:rtl/>
          <w:lang w:bidi="fa-IR"/>
        </w:rPr>
        <w:softHyphen/>
        <w:t>ها هم بر بدعت</w:t>
      </w:r>
      <w:r w:rsidRPr="00B16B98">
        <w:rPr>
          <w:rStyle w:val="Char4"/>
          <w:rtl/>
          <w:lang w:bidi="fa-IR"/>
        </w:rPr>
        <w:softHyphen/>
        <w:t xml:space="preserve">های پدید </w:t>
      </w:r>
      <w:r w:rsidR="004B7773">
        <w:rPr>
          <w:rStyle w:val="Char4"/>
          <w:rtl/>
          <w:lang w:bidi="fa-IR"/>
        </w:rPr>
        <w:t>آمده در دین، به دیده</w:t>
      </w:r>
      <w:r w:rsidR="004B7773">
        <w:rPr>
          <w:rStyle w:val="Char4"/>
          <w:rtl/>
          <w:lang w:bidi="fa-IR"/>
        </w:rPr>
        <w:softHyphen/>
        <w:t>ی اغماز می</w:t>
      </w:r>
      <w:r w:rsidR="004B7773">
        <w:rPr>
          <w:rStyle w:val="Char4"/>
          <w:rFonts w:hint="cs"/>
          <w:rtl/>
          <w:lang w:bidi="fa-IR"/>
        </w:rPr>
        <w:t>‌</w:t>
      </w:r>
      <w:r w:rsidRPr="00B16B98">
        <w:rPr>
          <w:rStyle w:val="Char4"/>
          <w:rtl/>
          <w:lang w:bidi="fa-IR"/>
        </w:rPr>
        <w:t>نگرند و بر آن چشم می</w:t>
      </w:r>
      <w:r w:rsidRPr="00B16B98">
        <w:rPr>
          <w:rStyle w:val="Char4"/>
          <w:rtl/>
          <w:lang w:bidi="fa-IR"/>
        </w:rPr>
        <w:softHyphen/>
        <w:t>پوشند. بدعت</w:t>
      </w:r>
      <w:r w:rsidRPr="00B16B98">
        <w:rPr>
          <w:rStyle w:val="Char4"/>
          <w:rtl/>
          <w:lang w:bidi="fa-IR"/>
        </w:rPr>
        <w:softHyphen/>
        <w:t>ها را پوسته</w:t>
      </w:r>
      <w:r w:rsidRPr="00B16B98">
        <w:rPr>
          <w:rStyle w:val="Char4"/>
          <w:rtl/>
          <w:lang w:bidi="fa-IR"/>
        </w:rPr>
        <w:softHyphen/>
        <w:t>ی کم اهمیتی می</w:t>
      </w:r>
      <w:r w:rsidRPr="00B16B98">
        <w:rPr>
          <w:rStyle w:val="Char4"/>
          <w:rtl/>
          <w:lang w:bidi="fa-IR"/>
        </w:rPr>
        <w:softHyphen/>
        <w:t>دانند که ارزش ندارد انسان به آن</w:t>
      </w:r>
      <w:r w:rsidRPr="00B16B98">
        <w:rPr>
          <w:rStyle w:val="Char4"/>
          <w:rtl/>
          <w:lang w:bidi="fa-IR"/>
        </w:rPr>
        <w:softHyphen/>
        <w:t>ها توجه کند.. ! تقسیم دین به اصول و فروع هم از همین دست مثال</w:t>
      </w:r>
      <w:r w:rsidRPr="00B16B98">
        <w:rPr>
          <w:rStyle w:val="Char4"/>
          <w:rtl/>
          <w:lang w:bidi="fa-IR"/>
        </w:rPr>
        <w:softHyphen/>
        <w:t>هاست؛ و به بهانه</w:t>
      </w:r>
      <w:r w:rsidRPr="00B16B98">
        <w:rPr>
          <w:rStyle w:val="Char4"/>
          <w:rtl/>
          <w:lang w:bidi="fa-IR"/>
        </w:rPr>
        <w:softHyphen/>
        <w:t>ی اکتفا کردن به متفق بودن بر اصول، در فروع تسامح و تساهل می</w:t>
      </w:r>
      <w:r w:rsidRPr="00B16B98">
        <w:rPr>
          <w:rStyle w:val="Char4"/>
          <w:rtl/>
          <w:lang w:bidi="fa-IR"/>
        </w:rPr>
        <w:softHyphen/>
        <w:t>کنند! لیکن باید گفت اگر با تقسیم بندیِ به اصول و فروع، حکمی صادر شود، بدعت محسوب می</w:t>
      </w:r>
      <w:r w:rsidRPr="00B16B98">
        <w:rPr>
          <w:rStyle w:val="Char4"/>
          <w:rtl/>
          <w:lang w:bidi="fa-IR"/>
        </w:rPr>
        <w:softHyphen/>
        <w:t>شود؛ ولی اگر به هدف بیان و توضیح باشد، در اصطلاح مناقشه</w:t>
      </w:r>
      <w:r w:rsidRPr="00B16B98">
        <w:rPr>
          <w:rStyle w:val="Char4"/>
          <w:rtl/>
          <w:lang w:bidi="fa-IR"/>
        </w:rPr>
        <w:softHyphen/>
        <w:t>ای نیست.</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lastRenderedPageBreak/>
        <w:t xml:space="preserve">  به مورد دیگه</w:t>
      </w:r>
      <w:r w:rsidRPr="00B16B98">
        <w:rPr>
          <w:rStyle w:val="Char4"/>
          <w:rtl/>
          <w:lang w:bidi="fa-IR"/>
        </w:rPr>
        <w:softHyphen/>
        <w:t>ای که می</w:t>
      </w:r>
      <w:r w:rsidRPr="00B16B98">
        <w:rPr>
          <w:rStyle w:val="Char4"/>
          <w:rtl/>
          <w:lang w:bidi="fa-IR"/>
        </w:rPr>
        <w:softHyphen/>
        <w:t>توان اشاره کرد این است که همیشه دنبالِ اجازه</w:t>
      </w:r>
      <w:r w:rsidRPr="00B16B98">
        <w:rPr>
          <w:rStyle w:val="Char4"/>
          <w:rtl/>
          <w:lang w:bidi="fa-IR"/>
        </w:rPr>
        <w:softHyphen/>
        <w:t>ها و رخصت</w:t>
      </w:r>
      <w:r w:rsidRPr="00B16B98">
        <w:rPr>
          <w:rStyle w:val="Char4"/>
          <w:rtl/>
          <w:lang w:bidi="fa-IR"/>
        </w:rPr>
        <w:softHyphen/>
        <w:t>ها هستند و به فتواهای نادرست برخی از علما و گفتار مرجوح آنان عمل می</w:t>
      </w:r>
      <w:r w:rsidRPr="00B16B98">
        <w:rPr>
          <w:rStyle w:val="Char4"/>
          <w:rtl/>
          <w:lang w:bidi="fa-IR"/>
        </w:rPr>
        <w:softHyphen/>
        <w:t xml:space="preserve">کنند.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برخی در این کار چنان غلو و زیاده</w:t>
      </w:r>
      <w:r w:rsidRPr="00B16B98">
        <w:rPr>
          <w:rStyle w:val="Char4"/>
          <w:rtl/>
          <w:lang w:bidi="fa-IR"/>
        </w:rPr>
        <w:softHyphen/>
        <w:t>روی می</w:t>
      </w:r>
      <w:r w:rsidRPr="00B16B98">
        <w:rPr>
          <w:rStyle w:val="Char4"/>
          <w:rtl/>
          <w:lang w:bidi="fa-IR"/>
        </w:rPr>
        <w:softHyphen/>
        <w:t>کنند که کارشان بیشتر شبیه به بازی گرفتن دین است. بیشترین چیزی که دلالت بر این کار دارد، تساهل آنان در مسایل عقیده و بدعت</w:t>
      </w:r>
      <w:r w:rsidRPr="00B16B98">
        <w:rPr>
          <w:rStyle w:val="Char4"/>
          <w:rtl/>
          <w:lang w:bidi="fa-IR"/>
        </w:rPr>
        <w:softHyphen/>
        <w:t>های اعتقادیِ منحرف است. تساهلی که بر قبول و پذیرفتنِ دعوت اسلامی توسط مردم بدترین تأثیر را می</w:t>
      </w:r>
      <w:r w:rsidRPr="00B16B98">
        <w:rPr>
          <w:rStyle w:val="Char4"/>
          <w:rtl/>
          <w:lang w:bidi="fa-IR"/>
        </w:rPr>
        <w:softHyphen/>
        <w:t>گذارد. دعوت صحیح و درست به سوی اسلامِ کامل و پاک را زشت جلوه می</w:t>
      </w:r>
      <w:r w:rsidRPr="00B16B98">
        <w:rPr>
          <w:rStyle w:val="Char4"/>
          <w:rtl/>
          <w:lang w:bidi="fa-IR"/>
        </w:rPr>
        <w:softHyphen/>
        <w:t xml:space="preserve">دهد. </w:t>
      </w:r>
    </w:p>
    <w:p w:rsidR="00B16B98" w:rsidRPr="00B16B98" w:rsidRDefault="00B16B98" w:rsidP="00B16B98">
      <w:pPr>
        <w:pStyle w:val="ListParagraph"/>
        <w:numPr>
          <w:ilvl w:val="0"/>
          <w:numId w:val="37"/>
        </w:numPr>
        <w:autoSpaceDE w:val="0"/>
        <w:autoSpaceDN w:val="0"/>
        <w:adjustRightInd w:val="0"/>
        <w:spacing w:after="0" w:line="240" w:lineRule="auto"/>
        <w:ind w:left="0" w:firstLine="284"/>
        <w:contextualSpacing w:val="0"/>
        <w:jc w:val="both"/>
        <w:rPr>
          <w:rStyle w:val="Char4"/>
        </w:rPr>
      </w:pPr>
      <w:r w:rsidRPr="00B16B98">
        <w:rPr>
          <w:rStyle w:val="Char4"/>
          <w:rtl/>
        </w:rPr>
        <w:t>چشم پوشی از بدعت</w:t>
      </w:r>
      <w:r w:rsidRPr="00B16B98">
        <w:rPr>
          <w:rStyle w:val="Char4"/>
          <w:rtl/>
        </w:rPr>
        <w:softHyphen/>
        <w:t xml:space="preserve">های فراوانی که در کشورها انتشار یافته است: </w:t>
      </w:r>
    </w:p>
    <w:p w:rsidR="00B16B98" w:rsidRPr="00B16B98" w:rsidRDefault="00B16B98" w:rsidP="00B16B98">
      <w:pPr>
        <w:autoSpaceDE w:val="0"/>
        <w:autoSpaceDN w:val="0"/>
        <w:adjustRightInd w:val="0"/>
        <w:ind w:firstLine="284"/>
        <w:jc w:val="both"/>
        <w:rPr>
          <w:rStyle w:val="Char4"/>
          <w:lang w:bidi="fa-IR"/>
        </w:rPr>
      </w:pPr>
      <w:r w:rsidRPr="00B16B98">
        <w:rPr>
          <w:rStyle w:val="Char4"/>
          <w:rtl/>
          <w:lang w:bidi="fa-IR"/>
        </w:rPr>
        <w:t xml:space="preserve">  ترکِ مبارزه با خرافات و شرکیات و کارهای بیهوده</w:t>
      </w:r>
      <w:r w:rsidRPr="00B16B98">
        <w:rPr>
          <w:rStyle w:val="Char4"/>
          <w:rtl/>
          <w:lang w:bidi="fa-IR"/>
        </w:rPr>
        <w:softHyphen/>
        <w:t xml:space="preserve">ای که امروزه میان مسلمانان پخش شده است، با شمولیت و فراگیر بودن دعوت به سوی الله در تمامِ ابعاد منفات دارد.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این جریان در بسیاری از دعوت</w:t>
      </w:r>
      <w:r w:rsidRPr="00B16B98">
        <w:rPr>
          <w:rStyle w:val="Char4"/>
          <w:rtl/>
          <w:lang w:bidi="fa-IR"/>
        </w:rPr>
        <w:softHyphen/>
        <w:t>ها در این میدان آشکار و نمایان است. گاه به اسمِ( مصلحت دعوت) و گاهی به</w:t>
      </w:r>
      <w:r w:rsidR="004B7773">
        <w:rPr>
          <w:rStyle w:val="Char4"/>
          <w:rtl/>
          <w:lang w:bidi="fa-IR"/>
        </w:rPr>
        <w:t xml:space="preserve"> بهانه</w:t>
      </w:r>
      <w:r w:rsidR="004B7773">
        <w:rPr>
          <w:rStyle w:val="Char4"/>
          <w:rtl/>
          <w:lang w:bidi="fa-IR"/>
        </w:rPr>
        <w:softHyphen/>
        <w:t>ی (اوّل، به دست آوردن دل</w:t>
      </w:r>
      <w:r w:rsidR="004B7773">
        <w:rPr>
          <w:rStyle w:val="Char4"/>
          <w:rFonts w:hint="cs"/>
          <w:rtl/>
          <w:lang w:bidi="fa-IR"/>
        </w:rPr>
        <w:t>‌</w:t>
      </w:r>
      <w:r w:rsidRPr="00B16B98">
        <w:rPr>
          <w:rStyle w:val="Char4"/>
          <w:rtl/>
          <w:lang w:bidi="fa-IR"/>
        </w:rPr>
        <w:t xml:space="preserve">ها) و بعضی اوقات هم به اسمِ( تلاش برای وحدت امّت).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از نشانه</w:t>
      </w:r>
      <w:r w:rsidRPr="00B16B98">
        <w:rPr>
          <w:rStyle w:val="Char4"/>
          <w:rtl/>
          <w:lang w:bidi="fa-IR"/>
        </w:rPr>
        <w:softHyphen/>
        <w:t>های آن می</w:t>
      </w:r>
      <w:r w:rsidRPr="00B16B98">
        <w:rPr>
          <w:rStyle w:val="Char4"/>
          <w:rtl/>
          <w:lang w:bidi="fa-IR"/>
        </w:rPr>
        <w:softHyphen/>
        <w:t>توان به این موارد اشاره نمود: فرق قایل شدن میانِ بدعت حقیقی و بدعت اضافی، بدعت حقیقی افراد را رد می</w:t>
      </w:r>
      <w:r w:rsidRPr="00B16B98">
        <w:rPr>
          <w:rStyle w:val="Char4"/>
          <w:rtl/>
          <w:lang w:bidi="fa-IR"/>
        </w:rPr>
        <w:softHyphen/>
        <w:t>کنند و بر مرتکبِ بدعتِ اضافی خُرده نمی</w:t>
      </w:r>
      <w:r w:rsidRPr="00B16B98">
        <w:rPr>
          <w:rStyle w:val="Char4"/>
          <w:rtl/>
          <w:lang w:bidi="fa-IR"/>
        </w:rPr>
        <w:softHyphen/>
        <w:t>گیرند. شریعت میان هیچ کدام از آنها فرق نمی</w:t>
      </w:r>
      <w:r w:rsidRPr="00B16B98">
        <w:rPr>
          <w:rStyle w:val="Char4"/>
          <w:rtl/>
          <w:lang w:bidi="fa-IR"/>
        </w:rPr>
        <w:softHyphen/>
        <w:t>گذارد و انکارِ بدعتِ هر دو مبتدع را واجب می</w:t>
      </w:r>
      <w:r w:rsidRPr="00B16B98">
        <w:rPr>
          <w:rStyle w:val="Char4"/>
          <w:rtl/>
          <w:lang w:bidi="fa-IR"/>
        </w:rPr>
        <w:softHyphen/>
        <w:t>داند.</w:t>
      </w:r>
    </w:p>
    <w:p w:rsidR="00B16B98" w:rsidRPr="00B16B98" w:rsidRDefault="00B16B98" w:rsidP="004B7773">
      <w:pPr>
        <w:widowControl w:val="0"/>
        <w:autoSpaceDE w:val="0"/>
        <w:autoSpaceDN w:val="0"/>
        <w:adjustRightInd w:val="0"/>
        <w:ind w:firstLine="284"/>
        <w:jc w:val="both"/>
        <w:rPr>
          <w:rStyle w:val="Char4"/>
          <w:rtl/>
          <w:lang w:bidi="fa-IR"/>
        </w:rPr>
      </w:pPr>
      <w:r w:rsidRPr="00B16B98">
        <w:rPr>
          <w:rStyle w:val="Char4"/>
          <w:rtl/>
          <w:lang w:bidi="fa-IR"/>
        </w:rPr>
        <w:t xml:space="preserve">  نمونه</w:t>
      </w:r>
      <w:r w:rsidRPr="00B16B98">
        <w:rPr>
          <w:rStyle w:val="Char4"/>
          <w:rtl/>
          <w:lang w:bidi="fa-IR"/>
        </w:rPr>
        <w:softHyphen/>
        <w:t>ای از بدعت</w:t>
      </w:r>
      <w:r w:rsidRPr="00B16B98">
        <w:rPr>
          <w:rStyle w:val="Char4"/>
          <w:rtl/>
          <w:lang w:bidi="fa-IR"/>
        </w:rPr>
        <w:softHyphen/>
        <w:t>های اضافی که بر صاحبش چشم پوشی شده بلکه حتی با آنان شرکت هم می</w:t>
      </w:r>
      <w:r w:rsidRPr="00B16B98">
        <w:rPr>
          <w:rStyle w:val="Char4"/>
          <w:rtl/>
          <w:lang w:bidi="fa-IR"/>
        </w:rPr>
        <w:softHyphen/>
        <w:t xml:space="preserve">کنند، جشن گرفتن در بیست وهفتم ماه رجب و برگزاری جشن میلاد برای رسول الله </w:t>
      </w:r>
      <w:r w:rsidRPr="004E4849">
        <w:rPr>
          <w:rFonts w:ascii="Traditional Arabic" w:hAnsi="Traditional Arabic" w:cs="CTraditional Arabic"/>
          <w:color w:val="000000" w:themeColor="text1"/>
          <w:rtl/>
          <w:lang w:bidi="fa-IR"/>
        </w:rPr>
        <w:t>ص</w:t>
      </w:r>
      <w:r w:rsidRPr="00B16B98">
        <w:rPr>
          <w:rStyle w:val="Char4"/>
          <w:rtl/>
          <w:lang w:bidi="fa-IR"/>
        </w:rPr>
        <w:t xml:space="preserve"> می</w:t>
      </w:r>
      <w:r w:rsidRPr="00B16B98">
        <w:rPr>
          <w:rStyle w:val="Char4"/>
          <w:rtl/>
          <w:lang w:bidi="fa-IR"/>
        </w:rPr>
        <w:softHyphen/>
        <w:t>باشد. برگزاری جشن میلاد برای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بدعت حقیقی محسوب می</w:t>
      </w:r>
      <w:r w:rsidRPr="00B16B98">
        <w:rPr>
          <w:rStyle w:val="Char4"/>
          <w:rtl/>
          <w:lang w:bidi="fa-IR"/>
        </w:rPr>
        <w:softHyphen/>
        <w:t>شود. هم</w:t>
      </w:r>
      <w:r w:rsidRPr="00B16B98">
        <w:rPr>
          <w:rStyle w:val="Char4"/>
          <w:rtl/>
          <w:lang w:bidi="fa-IR"/>
        </w:rPr>
        <w:softHyphen/>
        <w:t>چنین خاص قرار دادن قرائت قرآن با صدای بلند بین اذان و اقامه</w:t>
      </w:r>
      <w:r w:rsidRPr="00B16B98">
        <w:rPr>
          <w:rStyle w:val="Char4"/>
          <w:rtl/>
          <w:lang w:bidi="fa-IR"/>
        </w:rPr>
        <w:softHyphen/>
        <w:t xml:space="preserve">ی نماز صبح و عصر، ذکرِ دسته </w:t>
      </w:r>
      <w:r w:rsidRPr="00B16B98">
        <w:rPr>
          <w:rStyle w:val="Char4"/>
          <w:rtl/>
          <w:lang w:bidi="fa-IR"/>
        </w:rPr>
        <w:lastRenderedPageBreak/>
        <w:t>جمعی و یا تخصیصِ قبل از نماز جمعه برای قرائت قرآن با صدای بلند ووو .</w:t>
      </w:r>
    </w:p>
    <w:p w:rsidR="00B16B98" w:rsidRPr="00B16B98" w:rsidRDefault="00B16B98" w:rsidP="00B16B98">
      <w:pPr>
        <w:pStyle w:val="ListParagraph"/>
        <w:numPr>
          <w:ilvl w:val="0"/>
          <w:numId w:val="37"/>
        </w:numPr>
        <w:autoSpaceDE w:val="0"/>
        <w:autoSpaceDN w:val="0"/>
        <w:adjustRightInd w:val="0"/>
        <w:spacing w:after="0" w:line="240" w:lineRule="auto"/>
        <w:ind w:left="0" w:firstLine="284"/>
        <w:contextualSpacing w:val="0"/>
        <w:jc w:val="both"/>
        <w:rPr>
          <w:rStyle w:val="Char4"/>
        </w:rPr>
      </w:pPr>
      <w:r w:rsidRPr="00B16B98">
        <w:rPr>
          <w:rStyle w:val="Char4"/>
          <w:rtl/>
        </w:rPr>
        <w:t>ادا نکردن حقِّ توحید و یکتاپرستی در دعوت، و بی توجهی به مقدّم نمودنِ توحید بر سایر امور دینی، عدم آموزش توحید و یکتاپرستی به مردم برای برانداختن صورت</w:t>
      </w:r>
      <w:r w:rsidRPr="00B16B98">
        <w:rPr>
          <w:rStyle w:val="Char4"/>
          <w:rtl/>
        </w:rPr>
        <w:softHyphen/>
        <w:t xml:space="preserve">های شرک اکبر که در مناطق و کشورها انتشار یافته است. وظیفه و مسئولیتی که بر گردن همگی است، پرورش علمی عملی، فهم و سلوکِ افراد جامعه بر اعتقاد توحیدی است. از این رو توحید، پایه و اساس دین است. </w:t>
      </w:r>
    </w:p>
    <w:p w:rsidR="00B16B98" w:rsidRPr="004B7773" w:rsidRDefault="00B16B98" w:rsidP="004B7773">
      <w:pPr>
        <w:pStyle w:val="a2"/>
        <w:rPr>
          <w:rStyle w:val="Char5"/>
          <w:rFonts w:ascii="IRZar" w:hAnsi="IRZar" w:cs="IRZar"/>
          <w:b/>
          <w:bCs/>
          <w:rtl/>
        </w:rPr>
      </w:pPr>
      <w:bookmarkStart w:id="53" w:name="_Toc440567399"/>
      <w:r w:rsidRPr="004B7773">
        <w:rPr>
          <w:rStyle w:val="Char5"/>
          <w:rFonts w:ascii="IRZar" w:hAnsi="IRZar" w:cs="IRZar"/>
          <w:b/>
          <w:bCs/>
          <w:rtl/>
        </w:rPr>
        <w:t>س43: فرق بدعتِ حقیقی با بدعتِ اضافی چیست؟ مثالی بیاورید.</w:t>
      </w:r>
      <w:bookmarkEnd w:id="53"/>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بدعت حقیقی و محض، آن است که تمام جنبه</w:t>
      </w:r>
      <w:r w:rsidRPr="00B16B98">
        <w:rPr>
          <w:rStyle w:val="Char4"/>
          <w:rtl/>
          <w:lang w:bidi="fa-IR"/>
        </w:rPr>
        <w:softHyphen/>
        <w:t>هایش نوآوری شده باشد. و هیچ بخشِ آن از شریعت اسلامی نیست. از این رو بدان بدعت حقیقی گویند. زیرا به تمام معنا با سنت همخوانی و سنخیت ندارد؛ هر چند مرتکب بدعت شبهه</w:t>
      </w:r>
      <w:r w:rsidRPr="00B16B98">
        <w:rPr>
          <w:rStyle w:val="Char4"/>
          <w:rtl/>
          <w:lang w:bidi="fa-IR"/>
        </w:rPr>
        <w:softHyphen/>
        <w:t xml:space="preserve">هایی داشته باشد که بدعتش را دلیل شرعی تصور کند.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مانند: طواف قبرها، ایستادن در غیر عرفه، گذاشتنِ شمع و تندیس اطراف ضریح.</w:t>
      </w:r>
    </w:p>
    <w:p w:rsidR="00B16B98" w:rsidRPr="00B16B98" w:rsidRDefault="00B16B98" w:rsidP="004B7773">
      <w:pPr>
        <w:widowControl w:val="0"/>
        <w:autoSpaceDE w:val="0"/>
        <w:autoSpaceDN w:val="0"/>
        <w:adjustRightInd w:val="0"/>
        <w:ind w:firstLine="284"/>
        <w:jc w:val="both"/>
        <w:rPr>
          <w:rStyle w:val="Char4"/>
          <w:rtl/>
          <w:lang w:bidi="fa-IR"/>
        </w:rPr>
      </w:pPr>
      <w:r w:rsidRPr="00B16B98">
        <w:rPr>
          <w:rStyle w:val="Char4"/>
          <w:rtl/>
          <w:lang w:bidi="fa-IR"/>
        </w:rPr>
        <w:t xml:space="preserve">  اما بدعت اضافی آن است که از یک نظر به نوعی دلیلی دارد و با شرع مخالف نیست و اما از جهتی دیگر ارتباطی با دلیل شرعی ندارد. از جهتی با شرع موافق و از جهتی دیگر در تضاد با شریعت است. بارزترین ویژگی چنین بدعت</w:t>
      </w:r>
      <w:r w:rsidRPr="00B16B98">
        <w:rPr>
          <w:rStyle w:val="Char4"/>
          <w:rtl/>
          <w:lang w:bidi="fa-IR"/>
        </w:rPr>
        <w:softHyphen/>
        <w:t>هایی این است که از نظرِ اصلِ این عبادت، برایش دلیلی دارند، اما از نظر کیفی و تفصیلی که مبتدع آن را عرضه می</w:t>
      </w:r>
      <w:r w:rsidRPr="00B16B98">
        <w:rPr>
          <w:rStyle w:val="Char4"/>
          <w:rtl/>
          <w:lang w:bidi="fa-IR"/>
        </w:rPr>
        <w:softHyphen/>
        <w:t>کند، بدون دلیل است. لیکن عبادات توقیفی هستند و برای اثبات این که در اصل مشروع بوده</w:t>
      </w:r>
      <w:r w:rsidRPr="00B16B98">
        <w:rPr>
          <w:rStyle w:val="Char4"/>
          <w:rtl/>
          <w:lang w:bidi="fa-IR"/>
        </w:rPr>
        <w:softHyphen/>
        <w:t>اند یا نه باید دلیل داشته باشند. همین</w:t>
      </w:r>
      <w:r w:rsidRPr="00B16B98">
        <w:rPr>
          <w:rStyle w:val="Char4"/>
          <w:rtl/>
          <w:lang w:bidi="fa-IR"/>
        </w:rPr>
        <w:softHyphen/>
        <w:t xml:space="preserve">طور از نظر کیفیتِ ادا هم باید مدلّل باشند. </w:t>
      </w:r>
    </w:p>
    <w:p w:rsidR="00B16B98" w:rsidRPr="00B16B98" w:rsidRDefault="00B16B98" w:rsidP="004B7773">
      <w:pPr>
        <w:widowControl w:val="0"/>
        <w:autoSpaceDE w:val="0"/>
        <w:autoSpaceDN w:val="0"/>
        <w:adjustRightInd w:val="0"/>
        <w:ind w:firstLine="284"/>
        <w:jc w:val="both"/>
        <w:rPr>
          <w:rStyle w:val="Char4"/>
          <w:rtl/>
          <w:lang w:bidi="fa-IR"/>
        </w:rPr>
      </w:pPr>
      <w:r w:rsidRPr="00B16B98">
        <w:rPr>
          <w:rStyle w:val="Char4"/>
          <w:rtl/>
          <w:lang w:bidi="fa-IR"/>
        </w:rPr>
        <w:t xml:space="preserve">  نمازهای نافله مستحب هستند. اما خاص کردن اوقات و کیفیتی خاص برای انجام نمازهایی که در شریعت چنین خاص نشده</w:t>
      </w:r>
      <w:r w:rsidRPr="00B16B98">
        <w:rPr>
          <w:rStyle w:val="Char4"/>
          <w:rtl/>
          <w:lang w:bidi="fa-IR"/>
        </w:rPr>
        <w:softHyphen/>
        <w:t xml:space="preserve">اند، بدعت محسوب </w:t>
      </w:r>
      <w:r w:rsidRPr="00B16B98">
        <w:rPr>
          <w:rStyle w:val="Char4"/>
          <w:rtl/>
          <w:lang w:bidi="fa-IR"/>
        </w:rPr>
        <w:lastRenderedPageBreak/>
        <w:t>می</w:t>
      </w:r>
      <w:r w:rsidRPr="00B16B98">
        <w:rPr>
          <w:rStyle w:val="Char4"/>
          <w:rtl/>
          <w:lang w:bidi="fa-IR"/>
        </w:rPr>
        <w:softHyphen/>
        <w:t>شوند. مانند: نماز رغائب، نماز شبِ نیمه</w:t>
      </w:r>
      <w:r w:rsidRPr="00B16B98">
        <w:rPr>
          <w:rStyle w:val="Char4"/>
          <w:rtl/>
          <w:lang w:bidi="fa-IR"/>
        </w:rPr>
        <w:softHyphen/>
        <w:t xml:space="preserve">ی شعبان و نماز مونسِ قبر.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مبتدع که بدعتش از نوع اضافی است، با کارهای مشروع و غیر مشروع به الله</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ﻷ</w:t>
      </w:r>
      <w:r w:rsidRPr="00B16B98">
        <w:rPr>
          <w:rStyle w:val="Char4"/>
          <w:rtl/>
          <w:lang w:bidi="fa-IR"/>
        </w:rPr>
        <w:t xml:space="preserve"> تقرب می</w:t>
      </w:r>
      <w:r w:rsidRPr="00B16B98">
        <w:rPr>
          <w:rStyle w:val="Char4"/>
          <w:rtl/>
          <w:lang w:bidi="fa-IR"/>
        </w:rPr>
        <w:softHyphen/>
        <w:t>جوید. حال آن</w:t>
      </w:r>
      <w:r w:rsidRPr="00B16B98">
        <w:rPr>
          <w:rStyle w:val="Char4"/>
          <w:rtl/>
          <w:lang w:bidi="fa-IR"/>
        </w:rPr>
        <w:softHyphen/>
        <w:t>که تقرّب فقط به وسیله</w:t>
      </w:r>
      <w:r w:rsidRPr="00B16B98">
        <w:rPr>
          <w:rStyle w:val="Char4"/>
          <w:rtl/>
          <w:lang w:bidi="fa-IR"/>
        </w:rPr>
        <w:softHyphen/>
        <w:t>ی عباداتِ مشروع حاصل می</w:t>
      </w:r>
      <w:r w:rsidRPr="00B16B98">
        <w:rPr>
          <w:rStyle w:val="Char4"/>
          <w:rtl/>
          <w:lang w:bidi="fa-IR"/>
        </w:rPr>
        <w:softHyphen/>
        <w:t>گردد. در روایت صحیح می</w:t>
      </w:r>
      <w:r w:rsidRPr="00B16B98">
        <w:rPr>
          <w:rStyle w:val="Char4"/>
          <w:rtl/>
          <w:lang w:bidi="fa-IR"/>
        </w:rPr>
        <w:softHyphen/>
        <w:t>خوانیم: «</w:t>
      </w:r>
      <w:r w:rsidRPr="00B16B98">
        <w:rPr>
          <w:rStyle w:val="Char3"/>
          <w:rtl/>
          <w:lang w:bidi="fa-IR"/>
        </w:rPr>
        <w:t>مَن عَمِلَ عملاً لیسَ عَلَیهِ أَمرُنا فَهوَ رَدٌّ</w:t>
      </w:r>
      <w:r w:rsidRPr="00B16B98">
        <w:rPr>
          <w:rStyle w:val="Char4"/>
          <w:rtl/>
          <w:lang w:bidi="fa-IR"/>
        </w:rPr>
        <w:t>»: (هر کس کاری کند که طبق دستور ما نباشد، کارش مردود است)</w:t>
      </w:r>
      <w:r w:rsidRPr="00156B8C">
        <w:rPr>
          <w:rStyle w:val="FootnoteReference"/>
          <w:rFonts w:cs="IRNazli"/>
          <w:rtl/>
          <w:lang w:bidi="fa-IR"/>
        </w:rPr>
        <w:footnoteReference w:id="48"/>
      </w:r>
      <w:r w:rsidRPr="00B16B98">
        <w:rPr>
          <w:rStyle w:val="Char4"/>
          <w:rtl/>
          <w:lang w:bidi="fa-IR"/>
        </w:rPr>
        <w:t>.</w:t>
      </w:r>
    </w:p>
    <w:p w:rsidR="00B16B98" w:rsidRPr="004B7773" w:rsidRDefault="00B16B98" w:rsidP="004B7773">
      <w:pPr>
        <w:pStyle w:val="a2"/>
        <w:rPr>
          <w:rStyle w:val="Char5"/>
          <w:rFonts w:ascii="IRZar" w:hAnsi="IRZar" w:cs="IRZar"/>
          <w:b/>
          <w:bCs/>
          <w:rtl/>
        </w:rPr>
      </w:pPr>
      <w:bookmarkStart w:id="54" w:name="_Toc440567400"/>
      <w:r w:rsidRPr="004B7773">
        <w:rPr>
          <w:rStyle w:val="Char5"/>
          <w:rFonts w:ascii="IRZar" w:hAnsi="IRZar" w:cs="IRZar"/>
          <w:b/>
          <w:bCs/>
          <w:rtl/>
        </w:rPr>
        <w:t>س44: چرا سلفی</w:t>
      </w:r>
      <w:r w:rsidRPr="004B7773">
        <w:rPr>
          <w:rStyle w:val="Char5"/>
          <w:rFonts w:ascii="IRZar" w:hAnsi="IRZar" w:cs="IRZar"/>
          <w:b/>
          <w:bCs/>
          <w:rtl/>
        </w:rPr>
        <w:softHyphen/>
        <w:t>ها در کنار تعلیم واجبات و فرایض دینی و تعلیم مسایل توحید و عقیده، بر نشر سنّت</w:t>
      </w:r>
      <w:r w:rsidRPr="004B7773">
        <w:rPr>
          <w:rStyle w:val="Char5"/>
          <w:rFonts w:ascii="IRZar" w:hAnsi="IRZar" w:cs="IRZar"/>
          <w:b/>
          <w:bCs/>
          <w:rtl/>
        </w:rPr>
        <w:softHyphen/>
        <w:t>ها، مستحبات، بیان احکام و عمل به آن</w:t>
      </w:r>
      <w:r w:rsidRPr="004B7773">
        <w:rPr>
          <w:rStyle w:val="Char5"/>
          <w:rFonts w:ascii="IRZar" w:hAnsi="IRZar" w:cs="IRZar"/>
          <w:b/>
          <w:bCs/>
          <w:rtl/>
        </w:rPr>
        <w:softHyphen/>
        <w:t>ها حریص هستند؟</w:t>
      </w:r>
      <w:bookmarkEnd w:id="54"/>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سلفی</w:t>
      </w:r>
      <w:r w:rsidRPr="00B16B98">
        <w:rPr>
          <w:rStyle w:val="Char4"/>
          <w:rtl/>
          <w:lang w:bidi="fa-IR"/>
        </w:rPr>
        <w:softHyphen/>
        <w:t>ها هرگز از روشن نمودن سنت</w:t>
      </w:r>
      <w:r w:rsidRPr="00B16B98">
        <w:rPr>
          <w:rStyle w:val="Char4"/>
          <w:rtl/>
          <w:lang w:bidi="fa-IR"/>
        </w:rPr>
        <w:softHyphen/>
        <w:t>ها و بیان فرایض متروک خسته و دلتنگ نمی</w:t>
      </w:r>
      <w:r w:rsidRPr="00B16B98">
        <w:rPr>
          <w:rStyle w:val="Char4"/>
          <w:rtl/>
          <w:lang w:bidi="fa-IR"/>
        </w:rPr>
        <w:softHyphen/>
        <w:t>شوند. انجام سنّت</w:t>
      </w:r>
      <w:r w:rsidRPr="00B16B98">
        <w:rPr>
          <w:rStyle w:val="Char4"/>
          <w:rtl/>
          <w:lang w:bidi="fa-IR"/>
        </w:rPr>
        <w:softHyphen/>
        <w:t>ها در کنارِ واجبات، نشان دادنِ تصویر کامل و دقیقی از اسلام خواهد بود. پایبندی جامعه</w:t>
      </w:r>
      <w:r w:rsidRPr="00B16B98">
        <w:rPr>
          <w:rStyle w:val="Char4"/>
          <w:rtl/>
          <w:lang w:bidi="fa-IR"/>
        </w:rPr>
        <w:softHyphen/>
        <w:t>ی مسلمان به تمام سنّت</w:t>
      </w:r>
      <w:r w:rsidRPr="00B16B98">
        <w:rPr>
          <w:rStyle w:val="Char4"/>
          <w:rtl/>
          <w:lang w:bidi="fa-IR"/>
        </w:rPr>
        <w:softHyphen/>
        <w:t>ها و واجبات و اجرایی کردن آن</w:t>
      </w:r>
      <w:r w:rsidRPr="00B16B98">
        <w:rPr>
          <w:rStyle w:val="Char4"/>
          <w:rtl/>
          <w:lang w:bidi="fa-IR"/>
        </w:rPr>
        <w:softHyphen/>
        <w:t>ها باعث می</w:t>
      </w:r>
      <w:r w:rsidRPr="00B16B98">
        <w:rPr>
          <w:rStyle w:val="Char4"/>
          <w:rtl/>
          <w:lang w:bidi="fa-IR"/>
        </w:rPr>
        <w:softHyphen/>
        <w:t>شود دین به صورت کامل محفوظ بماند و بدون نقص به نسل</w:t>
      </w:r>
      <w:r w:rsidRPr="00B16B98">
        <w:rPr>
          <w:rStyle w:val="Char4"/>
          <w:rtl/>
          <w:lang w:bidi="fa-IR"/>
        </w:rPr>
        <w:softHyphen/>
        <w:t xml:space="preserve">های بعدی انتقال یابد.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اما پیروان اندیشه و روش</w:t>
      </w:r>
      <w:r w:rsidRPr="00B16B98">
        <w:rPr>
          <w:rStyle w:val="Char4"/>
          <w:rtl/>
          <w:lang w:bidi="fa-IR"/>
        </w:rPr>
        <w:softHyphen/>
        <w:t>های دیگر به برخی قضیه</w:t>
      </w:r>
      <w:r w:rsidRPr="00B16B98">
        <w:rPr>
          <w:rStyle w:val="Char4"/>
          <w:rtl/>
          <w:lang w:bidi="fa-IR"/>
        </w:rPr>
        <w:softHyphen/>
        <w:t>های دینی توجه نموده و به برخی دیگر بی</w:t>
      </w:r>
      <w:r w:rsidRPr="00B16B98">
        <w:rPr>
          <w:rStyle w:val="Char4"/>
          <w:rtl/>
          <w:lang w:bidi="fa-IR"/>
        </w:rPr>
        <w:softHyphen/>
        <w:t>توجه هستند. بلکه در بیان برخی مسایل تنگ نظر هستند و هرگز بدان تشویق نمی</w:t>
      </w:r>
      <w:r w:rsidRPr="00B16B98">
        <w:rPr>
          <w:rStyle w:val="Char4"/>
          <w:rtl/>
          <w:lang w:bidi="fa-IR"/>
        </w:rPr>
        <w:softHyphen/>
        <w:t xml:space="preserve">کنند. این کار بازتابِ جهل و عدم آگاهی آنان به حقیقت دین است. زیرا ترک آن بخش و قسمتی که الله </w:t>
      </w:r>
      <w:r w:rsidR="00F1336E" w:rsidRPr="00F1336E">
        <w:rPr>
          <w:rFonts w:ascii="Traditional Arabic" w:hAnsi="Traditional Arabic" w:cs="CTraditional Arabic"/>
          <w:color w:val="000000" w:themeColor="text1"/>
          <w:rtl/>
          <w:lang w:bidi="fa-IR"/>
        </w:rPr>
        <w:t>ﻷ</w:t>
      </w:r>
      <w:r w:rsidRPr="00B16B98">
        <w:rPr>
          <w:rStyle w:val="Char4"/>
          <w:rtl/>
          <w:lang w:bidi="fa-IR"/>
        </w:rPr>
        <w:t xml:space="preserve"> بدان امر فرموده است، عدوات و بغض و کینه را به جا می</w:t>
      </w:r>
      <w:r w:rsidRPr="00B16B98">
        <w:rPr>
          <w:rStyle w:val="Char4"/>
          <w:rtl/>
          <w:lang w:bidi="fa-IR"/>
        </w:rPr>
        <w:softHyphen/>
        <w:t>گذارد. الله</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أ</w:t>
      </w:r>
      <w:r w:rsidRPr="00B16B98">
        <w:rPr>
          <w:rStyle w:val="Char4"/>
          <w:rtl/>
          <w:lang w:bidi="fa-IR"/>
        </w:rPr>
        <w:t xml:space="preserve"> می</w:t>
      </w:r>
      <w:r w:rsidRPr="00B16B98">
        <w:rPr>
          <w:rStyle w:val="Char4"/>
          <w:rtl/>
          <w:lang w:bidi="fa-IR"/>
        </w:rPr>
        <w:softHyphen/>
        <w:t xml:space="preserve">فرماید: </w:t>
      </w:r>
      <w:r w:rsidR="000D622E" w:rsidRPr="000D622E">
        <w:rPr>
          <w:rStyle w:val="Char4"/>
          <w:rFonts w:cs="Traditional Arabic"/>
          <w:rtl/>
          <w:lang w:bidi="fa-IR"/>
        </w:rPr>
        <w:t>﴿</w:t>
      </w:r>
      <w:r w:rsidR="000D622E" w:rsidRPr="000D622E">
        <w:rPr>
          <w:rStyle w:val="Chard"/>
          <w:rtl/>
          <w:lang w:bidi="fa-IR"/>
        </w:rPr>
        <w:t xml:space="preserve">وَمِنَ ٱلَّذِينَ قَالُوٓاْ إِنَّا نَصَٰرَىٰٓ أَخَذۡنَا مِيثَٰقَهُمۡ فَنَسُواْ حَظّٗا مِّمَّا ذُكِّرُواْ بِهِۦ فَأَغۡرَيۡنَا بَيۡنَهُمُ ٱلۡعَدَاوَةَ وَٱلۡبَغۡضَآءَ إِلَىٰ يَوۡمِ ٱلۡقِيَٰمَةِۚ وَسَوۡفَ يُنَبِّئُهُمُ </w:t>
      </w:r>
      <w:r w:rsidR="000D622E" w:rsidRPr="000D622E">
        <w:rPr>
          <w:rStyle w:val="Chard"/>
          <w:rtl/>
          <w:lang w:bidi="fa-IR"/>
        </w:rPr>
        <w:lastRenderedPageBreak/>
        <w:t>ٱللَّهُ بِمَا كَانُواْ يَصۡنَعُونَ١٤</w:t>
      </w:r>
      <w:r w:rsidR="000D622E" w:rsidRPr="000D622E">
        <w:rPr>
          <w:rStyle w:val="Char4"/>
          <w:rFonts w:ascii="Times New Roman" w:hAnsi="Times New Roman" w:cs="Traditional Arabic"/>
          <w:rtl/>
          <w:lang w:bidi="fa-IR"/>
        </w:rPr>
        <w:t>﴾</w:t>
      </w:r>
      <w:r w:rsidR="000D622E">
        <w:rPr>
          <w:rStyle w:val="Char4"/>
          <w:rFonts w:ascii="Times New Roman" w:hAnsi="Times New Roman"/>
          <w:szCs w:val="24"/>
          <w:rtl/>
          <w:lang w:bidi="fa-IR"/>
        </w:rPr>
        <w:t xml:space="preserve"> </w:t>
      </w:r>
      <w:r w:rsidR="000D622E" w:rsidRPr="000D622E">
        <w:rPr>
          <w:rStyle w:val="Char6"/>
          <w:rtl/>
          <w:lang w:bidi="fa-IR"/>
        </w:rPr>
        <w:t>[المائدة: 14].</w:t>
      </w:r>
      <w:r w:rsidRPr="00B16B98">
        <w:rPr>
          <w:rStyle w:val="Char4"/>
          <w:rtl/>
          <w:lang w:bidi="fa-IR"/>
        </w:rPr>
        <w:t xml:space="preserve"> </w:t>
      </w:r>
      <w:r w:rsidR="000D622E">
        <w:rPr>
          <w:rStyle w:val="Char4"/>
          <w:rtl/>
          <w:lang w:bidi="fa-IR"/>
        </w:rPr>
        <w:t>«</w:t>
      </w:r>
      <w:r w:rsidRPr="000D622E">
        <w:rPr>
          <w:rStyle w:val="Char7"/>
          <w:rtl/>
          <w:lang w:bidi="fa-IR"/>
        </w:rPr>
        <w:t xml:space="preserve">و از </w:t>
      </w:r>
      <w:r w:rsidR="00C170D2">
        <w:rPr>
          <w:rStyle w:val="Char7"/>
          <w:rtl/>
          <w:lang w:bidi="fa-IR"/>
        </w:rPr>
        <w:t>ک</w:t>
      </w:r>
      <w:r w:rsidRPr="000D622E">
        <w:rPr>
          <w:rStyle w:val="Char7"/>
          <w:rtl/>
          <w:lang w:bidi="fa-IR"/>
        </w:rPr>
        <w:t xml:space="preserve">سانى </w:t>
      </w:r>
      <w:r w:rsidR="00C170D2">
        <w:rPr>
          <w:rStyle w:val="Char7"/>
          <w:rtl/>
          <w:lang w:bidi="fa-IR"/>
        </w:rPr>
        <w:t>ک</w:t>
      </w:r>
      <w:r w:rsidRPr="000D622E">
        <w:rPr>
          <w:rStyle w:val="Char7"/>
          <w:rtl/>
          <w:lang w:bidi="fa-IR"/>
        </w:rPr>
        <w:t>ه گفتند: «ما نصرانى هست</w:t>
      </w:r>
      <w:r w:rsidR="00C170D2">
        <w:rPr>
          <w:rStyle w:val="Char7"/>
          <w:rtl/>
          <w:lang w:bidi="fa-IR"/>
        </w:rPr>
        <w:t>ی</w:t>
      </w:r>
      <w:r w:rsidRPr="000D622E">
        <w:rPr>
          <w:rStyle w:val="Char7"/>
          <w:rtl/>
          <w:lang w:bidi="fa-IR"/>
        </w:rPr>
        <w:t>م»، از ا</w:t>
      </w:r>
      <w:r w:rsidR="00C170D2">
        <w:rPr>
          <w:rStyle w:val="Char7"/>
          <w:rtl/>
          <w:lang w:bidi="fa-IR"/>
        </w:rPr>
        <w:t>ی</w:t>
      </w:r>
      <w:r w:rsidRPr="000D622E">
        <w:rPr>
          <w:rStyle w:val="Char7"/>
          <w:rtl/>
          <w:lang w:bidi="fa-IR"/>
        </w:rPr>
        <w:t>شان پ</w:t>
      </w:r>
      <w:r w:rsidR="00C170D2">
        <w:rPr>
          <w:rStyle w:val="Char7"/>
          <w:rtl/>
          <w:lang w:bidi="fa-IR"/>
        </w:rPr>
        <w:t>ی</w:t>
      </w:r>
      <w:r w:rsidRPr="000D622E">
        <w:rPr>
          <w:rStyle w:val="Char7"/>
          <w:rtl/>
          <w:lang w:bidi="fa-IR"/>
        </w:rPr>
        <w:t>مان گرفت</w:t>
      </w:r>
      <w:r w:rsidR="00C170D2">
        <w:rPr>
          <w:rStyle w:val="Char7"/>
          <w:rtl/>
          <w:lang w:bidi="fa-IR"/>
        </w:rPr>
        <w:t>ی</w:t>
      </w:r>
      <w:r w:rsidRPr="000D622E">
        <w:rPr>
          <w:rStyle w:val="Char7"/>
          <w:rtl/>
          <w:lang w:bidi="fa-IR"/>
        </w:rPr>
        <w:t>م، وبخشى از آن</w:t>
      </w:r>
      <w:r w:rsidRPr="000D622E">
        <w:rPr>
          <w:rStyle w:val="Char7"/>
          <w:rtl/>
          <w:lang w:bidi="fa-IR"/>
        </w:rPr>
        <w:softHyphen/>
        <w:t xml:space="preserve">چه بدان اندرز داده شده بودند فراموش </w:t>
      </w:r>
      <w:r w:rsidR="00C170D2">
        <w:rPr>
          <w:rStyle w:val="Char7"/>
          <w:rtl/>
          <w:lang w:bidi="fa-IR"/>
        </w:rPr>
        <w:t>ک</w:t>
      </w:r>
      <w:r w:rsidRPr="000D622E">
        <w:rPr>
          <w:rStyle w:val="Char7"/>
          <w:rtl/>
          <w:lang w:bidi="fa-IR"/>
        </w:rPr>
        <w:t>ردند، و ما تا روز ق</w:t>
      </w:r>
      <w:r w:rsidR="00C170D2">
        <w:rPr>
          <w:rStyle w:val="Char7"/>
          <w:rtl/>
          <w:lang w:bidi="fa-IR"/>
        </w:rPr>
        <w:t>ی</w:t>
      </w:r>
      <w:r w:rsidRPr="000D622E">
        <w:rPr>
          <w:rStyle w:val="Char7"/>
          <w:rtl/>
          <w:lang w:bidi="fa-IR"/>
        </w:rPr>
        <w:t>امت م</w:t>
      </w:r>
      <w:r w:rsidR="00C170D2">
        <w:rPr>
          <w:rStyle w:val="Char7"/>
          <w:rtl/>
          <w:lang w:bidi="fa-IR"/>
        </w:rPr>
        <w:t>ی</w:t>
      </w:r>
      <w:r w:rsidRPr="000D622E">
        <w:rPr>
          <w:rStyle w:val="Char7"/>
          <w:rtl/>
          <w:lang w:bidi="fa-IR"/>
        </w:rPr>
        <w:t xml:space="preserve">انشان دشمنى و </w:t>
      </w:r>
      <w:r w:rsidR="00C170D2">
        <w:rPr>
          <w:rStyle w:val="Char7"/>
          <w:rtl/>
          <w:lang w:bidi="fa-IR"/>
        </w:rPr>
        <w:t>کی</w:t>
      </w:r>
      <w:r w:rsidRPr="000D622E">
        <w:rPr>
          <w:rStyle w:val="Char7"/>
          <w:rtl/>
          <w:lang w:bidi="fa-IR"/>
        </w:rPr>
        <w:t>نه اف</w:t>
      </w:r>
      <w:r w:rsidR="00C170D2">
        <w:rPr>
          <w:rStyle w:val="Char7"/>
          <w:rtl/>
          <w:lang w:bidi="fa-IR"/>
        </w:rPr>
        <w:t>ک</w:t>
      </w:r>
      <w:r w:rsidRPr="000D622E">
        <w:rPr>
          <w:rStyle w:val="Char7"/>
          <w:rtl/>
          <w:lang w:bidi="fa-IR"/>
        </w:rPr>
        <w:t>ند</w:t>
      </w:r>
      <w:r w:rsidR="00C170D2">
        <w:rPr>
          <w:rStyle w:val="Char7"/>
          <w:rtl/>
          <w:lang w:bidi="fa-IR"/>
        </w:rPr>
        <w:t>ی</w:t>
      </w:r>
      <w:r w:rsidRPr="000D622E">
        <w:rPr>
          <w:rStyle w:val="Char7"/>
          <w:rtl/>
          <w:lang w:bidi="fa-IR"/>
        </w:rPr>
        <w:t>م، و به زودى الله آنان را از آن</w:t>
      </w:r>
      <w:r w:rsidRPr="000D622E">
        <w:rPr>
          <w:rStyle w:val="Char7"/>
          <w:rtl/>
          <w:lang w:bidi="fa-IR"/>
        </w:rPr>
        <w:softHyphen/>
        <w:t>چه مى‌</w:t>
      </w:r>
      <w:r w:rsidR="00C170D2">
        <w:rPr>
          <w:rStyle w:val="Char7"/>
          <w:rtl/>
          <w:lang w:bidi="fa-IR"/>
        </w:rPr>
        <w:t>ک</w:t>
      </w:r>
      <w:r w:rsidRPr="000D622E">
        <w:rPr>
          <w:rStyle w:val="Char7"/>
          <w:rtl/>
          <w:lang w:bidi="fa-IR"/>
        </w:rPr>
        <w:t>رده‌اند خبر مى‌دهد</w:t>
      </w:r>
      <w:r w:rsidR="000D622E">
        <w:rPr>
          <w:rStyle w:val="Char4"/>
          <w:rtl/>
          <w:lang w:bidi="fa-IR"/>
        </w:rPr>
        <w:t>»</w:t>
      </w:r>
      <w:r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الله متعال بر ایمانِ یهود وقتی به بعضی از آیاتِ کتاب ایمان آوردند و به بر</w:t>
      </w:r>
      <w:r w:rsidR="004B7773">
        <w:rPr>
          <w:rStyle w:val="Char4"/>
          <w:rtl/>
          <w:lang w:bidi="fa-IR"/>
        </w:rPr>
        <w:t>خی دیگر کفر ورزیدند، عیب و خرده</w:t>
      </w:r>
      <w:r w:rsidR="004B7773">
        <w:rPr>
          <w:rStyle w:val="Char4"/>
          <w:rFonts w:hint="cs"/>
          <w:rtl/>
          <w:lang w:bidi="fa-IR"/>
        </w:rPr>
        <w:t>‌</w:t>
      </w:r>
      <w:r w:rsidRPr="00B16B98">
        <w:rPr>
          <w:rStyle w:val="Char4"/>
          <w:rtl/>
          <w:lang w:bidi="fa-IR"/>
        </w:rPr>
        <w:t>گیری کرد. کفر آنان فقط به خاطر عدم عمل به آموزه</w:t>
      </w:r>
      <w:r w:rsidRPr="00B16B98">
        <w:rPr>
          <w:rStyle w:val="Char4"/>
          <w:rtl/>
          <w:lang w:bidi="fa-IR"/>
        </w:rPr>
        <w:softHyphen/>
        <w:t>های کتاب الاهی بود. مسلمانان هم اگر آن</w:t>
      </w:r>
      <w:r w:rsidRPr="00B16B98">
        <w:rPr>
          <w:rStyle w:val="Char4"/>
          <w:rtl/>
          <w:lang w:bidi="fa-IR"/>
        </w:rPr>
        <w:softHyphen/>
        <w:t xml:space="preserve">چه را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با آن مسلمانان را پند و اندرز داده است و رسول </w:t>
      </w:r>
      <w:r w:rsidRPr="004E4849">
        <w:rPr>
          <w:rFonts w:ascii="Traditional Arabic" w:hAnsi="Traditional Arabic" w:cs="CTraditional Arabic"/>
          <w:color w:val="000000" w:themeColor="text1"/>
          <w:rtl/>
          <w:lang w:bidi="fa-IR"/>
        </w:rPr>
        <w:t>ص</w:t>
      </w:r>
      <w:r w:rsidRPr="00B16B98">
        <w:rPr>
          <w:rStyle w:val="Char4"/>
          <w:rtl/>
          <w:lang w:bidi="fa-IR"/>
        </w:rPr>
        <w:t xml:space="preserve"> آن را واجب کرده است، فراموش کنند، به چنین عقوبتی گرفتار خواهند آمد. از این رو دعوت سلفیت دعوتی کامل است که تمام ارکان اسلام و برنامه</w:t>
      </w:r>
      <w:r w:rsidRPr="00B16B98">
        <w:rPr>
          <w:rStyle w:val="Char4"/>
          <w:rtl/>
          <w:lang w:bidi="fa-IR"/>
        </w:rPr>
        <w:softHyphen/>
        <w:t>هایش را دربرمی</w:t>
      </w:r>
      <w:r w:rsidRPr="00B16B98">
        <w:rPr>
          <w:rStyle w:val="Char4"/>
          <w:rtl/>
          <w:lang w:bidi="fa-IR"/>
        </w:rPr>
        <w:softHyphen/>
        <w:t xml:space="preserve">گیرد. الله متعال فرموده است: </w:t>
      </w:r>
      <w:r w:rsidR="000D622E" w:rsidRPr="000D622E">
        <w:rPr>
          <w:rStyle w:val="Char4"/>
          <w:rFonts w:cs="Traditional Arabic"/>
          <w:rtl/>
          <w:lang w:bidi="fa-IR"/>
        </w:rPr>
        <w:t>﴿</w:t>
      </w:r>
      <w:r w:rsidR="000D622E" w:rsidRPr="000D622E">
        <w:rPr>
          <w:rStyle w:val="Chard"/>
          <w:rtl/>
          <w:lang w:bidi="fa-IR"/>
        </w:rPr>
        <w:t>يَٰٓأَيُّهَا ٱلَّذِينَ ءَامَنُواْ ٱدۡخُلُواْ فِي ٱلسِّلۡمِ كَآفَّةٗ وَلَا تَتَّبِعُواْ خُطُوَٰتِ ٱلشَّيۡطَٰنِۚ إِنَّهُۥ لَكُمۡ عَدُوّٞ مُّبِينٞ٢٠٨</w:t>
      </w:r>
      <w:r w:rsidR="000D622E" w:rsidRPr="000D622E">
        <w:rPr>
          <w:rStyle w:val="Char4"/>
          <w:rFonts w:ascii="Times New Roman" w:hAnsi="Times New Roman" w:cs="Traditional Arabic"/>
          <w:rtl/>
          <w:lang w:bidi="fa-IR"/>
        </w:rPr>
        <w:t>﴾</w:t>
      </w:r>
      <w:r w:rsidR="000D622E">
        <w:rPr>
          <w:rStyle w:val="Char4"/>
          <w:rFonts w:ascii="Times New Roman" w:hAnsi="Times New Roman"/>
          <w:szCs w:val="24"/>
          <w:rtl/>
          <w:lang w:bidi="fa-IR"/>
        </w:rPr>
        <w:t xml:space="preserve"> </w:t>
      </w:r>
      <w:r w:rsidR="000D622E" w:rsidRPr="000D622E">
        <w:rPr>
          <w:rStyle w:val="Char6"/>
          <w:rtl/>
          <w:lang w:bidi="fa-IR"/>
        </w:rPr>
        <w:t>[البقرة: 208].</w:t>
      </w:r>
      <w:r w:rsidRPr="00B16B98">
        <w:rPr>
          <w:rStyle w:val="Char4"/>
          <w:rtl/>
          <w:lang w:bidi="fa-IR"/>
        </w:rPr>
        <w:t xml:space="preserve"> </w:t>
      </w:r>
      <w:r w:rsidR="000D622E">
        <w:rPr>
          <w:rStyle w:val="Char4"/>
          <w:rtl/>
          <w:lang w:bidi="fa-IR"/>
        </w:rPr>
        <w:t>«</w:t>
      </w:r>
      <w:r w:rsidRPr="000D622E">
        <w:rPr>
          <w:rStyle w:val="Char7"/>
          <w:rtl/>
          <w:lang w:bidi="fa-IR"/>
        </w:rPr>
        <w:t xml:space="preserve">اى </w:t>
      </w:r>
      <w:r w:rsidR="00C170D2">
        <w:rPr>
          <w:rStyle w:val="Char7"/>
          <w:rtl/>
          <w:lang w:bidi="fa-IR"/>
        </w:rPr>
        <w:t>ک</w:t>
      </w:r>
      <w:r w:rsidRPr="000D622E">
        <w:rPr>
          <w:rStyle w:val="Char7"/>
          <w:rtl/>
          <w:lang w:bidi="fa-IR"/>
        </w:rPr>
        <w:t xml:space="preserve">سانى </w:t>
      </w:r>
      <w:r w:rsidR="00C170D2">
        <w:rPr>
          <w:rStyle w:val="Char7"/>
          <w:rtl/>
          <w:lang w:bidi="fa-IR"/>
        </w:rPr>
        <w:t>ک</w:t>
      </w:r>
      <w:r w:rsidRPr="000D622E">
        <w:rPr>
          <w:rStyle w:val="Char7"/>
          <w:rtl/>
          <w:lang w:bidi="fa-IR"/>
        </w:rPr>
        <w:t>ه ا</w:t>
      </w:r>
      <w:r w:rsidR="00C170D2">
        <w:rPr>
          <w:rStyle w:val="Char7"/>
          <w:rtl/>
          <w:lang w:bidi="fa-IR"/>
        </w:rPr>
        <w:t>ی</w:t>
      </w:r>
      <w:r w:rsidRPr="000D622E">
        <w:rPr>
          <w:rStyle w:val="Char7"/>
          <w:rtl/>
          <w:lang w:bidi="fa-IR"/>
        </w:rPr>
        <w:t>مان آورده‌ا</w:t>
      </w:r>
      <w:r w:rsidR="00C170D2">
        <w:rPr>
          <w:rStyle w:val="Char7"/>
          <w:rtl/>
          <w:lang w:bidi="fa-IR"/>
        </w:rPr>
        <w:t>ی</w:t>
      </w:r>
      <w:r w:rsidRPr="000D622E">
        <w:rPr>
          <w:rStyle w:val="Char7"/>
          <w:rtl/>
          <w:lang w:bidi="fa-IR"/>
        </w:rPr>
        <w:t>د، همگى به اطاعت درآ</w:t>
      </w:r>
      <w:r w:rsidR="00C170D2">
        <w:rPr>
          <w:rStyle w:val="Char7"/>
          <w:rtl/>
          <w:lang w:bidi="fa-IR"/>
        </w:rPr>
        <w:t>یی</w:t>
      </w:r>
      <w:r w:rsidRPr="000D622E">
        <w:rPr>
          <w:rStyle w:val="Char7"/>
          <w:rtl/>
          <w:lang w:bidi="fa-IR"/>
        </w:rPr>
        <w:t>د، و گامهاى ش</w:t>
      </w:r>
      <w:r w:rsidR="00C170D2">
        <w:rPr>
          <w:rStyle w:val="Char7"/>
          <w:rtl/>
          <w:lang w:bidi="fa-IR"/>
        </w:rPr>
        <w:t>ی</w:t>
      </w:r>
      <w:r w:rsidRPr="000D622E">
        <w:rPr>
          <w:rStyle w:val="Char7"/>
          <w:rtl/>
          <w:lang w:bidi="fa-IR"/>
        </w:rPr>
        <w:t>طان را دنبال م</w:t>
      </w:r>
      <w:r w:rsidR="00C170D2">
        <w:rPr>
          <w:rStyle w:val="Char7"/>
          <w:rtl/>
          <w:lang w:bidi="fa-IR"/>
        </w:rPr>
        <w:t>ک</w:t>
      </w:r>
      <w:r w:rsidRPr="000D622E">
        <w:rPr>
          <w:rStyle w:val="Char7"/>
          <w:rtl/>
          <w:lang w:bidi="fa-IR"/>
        </w:rPr>
        <w:t>ن</w:t>
      </w:r>
      <w:r w:rsidR="00C170D2">
        <w:rPr>
          <w:rStyle w:val="Char7"/>
          <w:rtl/>
          <w:lang w:bidi="fa-IR"/>
        </w:rPr>
        <w:t>ی</w:t>
      </w:r>
      <w:r w:rsidRPr="000D622E">
        <w:rPr>
          <w:rStyle w:val="Char7"/>
          <w:rtl/>
          <w:lang w:bidi="fa-IR"/>
        </w:rPr>
        <w:t xml:space="preserve">د </w:t>
      </w:r>
      <w:r w:rsidR="00C170D2">
        <w:rPr>
          <w:rStyle w:val="Char7"/>
          <w:rtl/>
          <w:lang w:bidi="fa-IR"/>
        </w:rPr>
        <w:t>ک</w:t>
      </w:r>
      <w:r w:rsidRPr="000D622E">
        <w:rPr>
          <w:rStyle w:val="Char7"/>
          <w:rtl/>
          <w:lang w:bidi="fa-IR"/>
        </w:rPr>
        <w:t>ه او براى شما دشمنى آش</w:t>
      </w:r>
      <w:r w:rsidR="00C170D2">
        <w:rPr>
          <w:rStyle w:val="Char7"/>
          <w:rtl/>
          <w:lang w:bidi="fa-IR"/>
        </w:rPr>
        <w:t>ک</w:t>
      </w:r>
      <w:r w:rsidRPr="000D622E">
        <w:rPr>
          <w:rStyle w:val="Char7"/>
          <w:rtl/>
          <w:lang w:bidi="fa-IR"/>
        </w:rPr>
        <w:t>ار است</w:t>
      </w:r>
      <w:r w:rsidR="000D622E">
        <w:rPr>
          <w:rStyle w:val="Char4"/>
          <w:rtl/>
          <w:lang w:bidi="fa-IR"/>
        </w:rPr>
        <w:t>»</w:t>
      </w:r>
      <w:r w:rsidRPr="00B16B98">
        <w:rPr>
          <w:rStyle w:val="Char4"/>
          <w:rtl/>
          <w:lang w:bidi="fa-IR"/>
        </w:rPr>
        <w:t>. عمل کردن به بخشی از شریعت و رها کردن پاره</w:t>
      </w:r>
      <w:r w:rsidRPr="00B16B98">
        <w:rPr>
          <w:rStyle w:val="Char4"/>
          <w:rtl/>
          <w:lang w:bidi="fa-IR"/>
        </w:rPr>
        <w:softHyphen/>
        <w:t>ای دیگر از آن یعنی دنباله روی از شیطان. رویکردی که برخی از فعالانِ میدان اسلامی، به هنگام ترک واجبات با آن کارِ خود را توجیه می</w:t>
      </w:r>
      <w:r w:rsidRPr="00B16B98">
        <w:rPr>
          <w:rStyle w:val="Char4"/>
          <w:rtl/>
          <w:lang w:bidi="fa-IR"/>
        </w:rPr>
        <w:softHyphen/>
        <w:t>کنند و به گمانِ مصلحت دعوت، مرتکب بسیاری از محرّمات می</w:t>
      </w:r>
      <w:r w:rsidRPr="00B16B98">
        <w:rPr>
          <w:rStyle w:val="Char4"/>
          <w:rtl/>
          <w:lang w:bidi="fa-IR"/>
        </w:rPr>
        <w:softHyphen/>
        <w:t>شوند.</w:t>
      </w:r>
    </w:p>
    <w:p w:rsid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خلاصه: زمانی اقامه</w:t>
      </w:r>
      <w:r w:rsidRPr="00B16B98">
        <w:rPr>
          <w:rStyle w:val="Char4"/>
          <w:rtl/>
          <w:lang w:bidi="fa-IR"/>
        </w:rPr>
        <w:softHyphen/>
        <w:t>ی حجت می</w:t>
      </w:r>
      <w:r w:rsidRPr="00B16B98">
        <w:rPr>
          <w:rStyle w:val="Char4"/>
          <w:rtl/>
          <w:lang w:bidi="fa-IR"/>
        </w:rPr>
        <w:softHyphen/>
        <w:t>شود که مداماً اصول و فروعِ دین بیان گردد. این نگرش در مسیرِ حق جای هیچ بهانه</w:t>
      </w:r>
      <w:r w:rsidRPr="00B16B98">
        <w:rPr>
          <w:rStyle w:val="Char4"/>
          <w:rtl/>
          <w:lang w:bidi="fa-IR"/>
        </w:rPr>
        <w:softHyphen/>
        <w:t>ی را باقی نمی</w:t>
      </w:r>
      <w:r w:rsidRPr="00B16B98">
        <w:rPr>
          <w:rStyle w:val="Char4"/>
          <w:rtl/>
          <w:lang w:bidi="fa-IR"/>
        </w:rPr>
        <w:softHyphen/>
        <w:t xml:space="preserve">گذارد. و هیچ کس حق ندارد از انجام واجبی از واجبات و ترک محرّمات سرپیچی کند. </w:t>
      </w:r>
    </w:p>
    <w:p w:rsidR="004B7773" w:rsidRDefault="004B7773" w:rsidP="00B16B98">
      <w:pPr>
        <w:autoSpaceDE w:val="0"/>
        <w:autoSpaceDN w:val="0"/>
        <w:adjustRightInd w:val="0"/>
        <w:ind w:firstLine="284"/>
        <w:jc w:val="both"/>
        <w:rPr>
          <w:rStyle w:val="Char4"/>
          <w:rtl/>
          <w:lang w:bidi="fa-IR"/>
        </w:rPr>
      </w:pPr>
    </w:p>
    <w:p w:rsidR="004B7773" w:rsidRPr="00B16B98" w:rsidRDefault="004B7773" w:rsidP="00B16B98">
      <w:pPr>
        <w:autoSpaceDE w:val="0"/>
        <w:autoSpaceDN w:val="0"/>
        <w:adjustRightInd w:val="0"/>
        <w:ind w:firstLine="284"/>
        <w:jc w:val="both"/>
        <w:rPr>
          <w:rStyle w:val="Char4"/>
          <w:rtl/>
          <w:lang w:bidi="fa-IR"/>
        </w:rPr>
      </w:pPr>
    </w:p>
    <w:p w:rsidR="00B16B98" w:rsidRPr="004B7773" w:rsidRDefault="00B16B98" w:rsidP="004B7773">
      <w:pPr>
        <w:pStyle w:val="a2"/>
        <w:rPr>
          <w:rStyle w:val="Char5"/>
          <w:rFonts w:ascii="IRZar" w:hAnsi="IRZar" w:cs="IRZar"/>
          <w:b/>
          <w:bCs/>
          <w:rtl/>
        </w:rPr>
      </w:pPr>
      <w:bookmarkStart w:id="55" w:name="_Toc440567401"/>
      <w:r w:rsidRPr="004B7773">
        <w:rPr>
          <w:rStyle w:val="Char5"/>
          <w:rFonts w:ascii="IRZar" w:hAnsi="IRZar" w:cs="IRZar"/>
          <w:b/>
          <w:bCs/>
          <w:rtl/>
        </w:rPr>
        <w:lastRenderedPageBreak/>
        <w:t>س45: چرا میان مسلمانان اختلاف است؟ راه علاج و درمان اختلافات چیست؟</w:t>
      </w:r>
      <w:bookmarkEnd w:id="55"/>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عامل اختلافات مسلمین سه چیز است: </w:t>
      </w:r>
    </w:p>
    <w:p w:rsidR="00B16B98" w:rsidRPr="00B16B98" w:rsidRDefault="00B16B98" w:rsidP="004B7773">
      <w:pPr>
        <w:pStyle w:val="ListParagraph"/>
        <w:numPr>
          <w:ilvl w:val="0"/>
          <w:numId w:val="38"/>
        </w:numPr>
        <w:autoSpaceDE w:val="0"/>
        <w:autoSpaceDN w:val="0"/>
        <w:adjustRightInd w:val="0"/>
        <w:spacing w:after="0" w:line="240" w:lineRule="auto"/>
        <w:ind w:left="680" w:hanging="340"/>
        <w:contextualSpacing w:val="0"/>
        <w:jc w:val="both"/>
        <w:rPr>
          <w:rStyle w:val="Char4"/>
        </w:rPr>
      </w:pPr>
      <w:r w:rsidRPr="00B16B98">
        <w:rPr>
          <w:rStyle w:val="Char4"/>
          <w:rtl/>
        </w:rPr>
        <w:t>برخی اختلافات، اختلاف تنوع و گوناگونی است. این مسئله را باید بارور کرد و در این مورد همکاری و تعاون نمود. نباید برای برداشتنِ اختلافِ سلیقه کوشید. چرا که با رشد و تکامل در تنوعِ سلیقه نه هدف محقِّق می</w:t>
      </w:r>
      <w:r w:rsidRPr="00B16B98">
        <w:rPr>
          <w:rStyle w:val="Char4"/>
          <w:rtl/>
        </w:rPr>
        <w:softHyphen/>
        <w:t>گردد.</w:t>
      </w:r>
    </w:p>
    <w:p w:rsidR="00B16B98" w:rsidRPr="00B16B98" w:rsidRDefault="00B16B98" w:rsidP="004B7773">
      <w:pPr>
        <w:pStyle w:val="ListParagraph"/>
        <w:numPr>
          <w:ilvl w:val="0"/>
          <w:numId w:val="38"/>
        </w:numPr>
        <w:autoSpaceDE w:val="0"/>
        <w:autoSpaceDN w:val="0"/>
        <w:adjustRightInd w:val="0"/>
        <w:spacing w:after="0" w:line="240" w:lineRule="auto"/>
        <w:ind w:left="680" w:hanging="340"/>
        <w:contextualSpacing w:val="0"/>
        <w:jc w:val="both"/>
        <w:rPr>
          <w:rStyle w:val="Char4"/>
        </w:rPr>
      </w:pPr>
      <w:r w:rsidRPr="00B16B98">
        <w:rPr>
          <w:rStyle w:val="Char4"/>
          <w:rtl/>
        </w:rPr>
        <w:t xml:space="preserve">بعضی اختلافات هم از نوعِ تضاد هستند. ولی گنجایش چنین اختلافاتی وجود دارد و توجیه پذیر است. و باید آن را تحمّل نمود. باید رویکرد سلف صالحمان را داشته باشیم و این کار باعث نابودی محبت و دوستیمان نشود. البته باید این نوع اختلافات را خوب بررسی کرده و برای درمان، آن را به اهل علم ارجاع دهیم. </w:t>
      </w:r>
    </w:p>
    <w:p w:rsidR="00B16B98" w:rsidRPr="00B16B98" w:rsidRDefault="00B16B98" w:rsidP="004B7773">
      <w:pPr>
        <w:pStyle w:val="ListParagraph"/>
        <w:numPr>
          <w:ilvl w:val="0"/>
          <w:numId w:val="38"/>
        </w:numPr>
        <w:autoSpaceDE w:val="0"/>
        <w:autoSpaceDN w:val="0"/>
        <w:adjustRightInd w:val="0"/>
        <w:spacing w:after="0" w:line="240" w:lineRule="auto"/>
        <w:ind w:left="680" w:hanging="340"/>
        <w:contextualSpacing w:val="0"/>
        <w:jc w:val="both"/>
        <w:rPr>
          <w:rStyle w:val="Char4"/>
        </w:rPr>
      </w:pPr>
      <w:r w:rsidRPr="00B16B98">
        <w:rPr>
          <w:rStyle w:val="Char4"/>
          <w:rtl/>
        </w:rPr>
        <w:t>بخشی از اختلافات هم از نوع تضاد است، ولی وجود چنین اختلافاتی شایسته نیست و با جنگیدن با بدعت</w:t>
      </w:r>
      <w:r w:rsidRPr="00B16B98">
        <w:rPr>
          <w:rStyle w:val="Char4"/>
          <w:rtl/>
        </w:rPr>
        <w:softHyphen/>
        <w:t>ها، انحرافات و گفتارِ باطل که در مقابل قرآن و سنت قد عَلَم کرده</w:t>
      </w:r>
      <w:r w:rsidRPr="00B16B98">
        <w:rPr>
          <w:rStyle w:val="Char4"/>
          <w:rtl/>
        </w:rPr>
        <w:softHyphen/>
        <w:t>اند، آن را درمان نمود. باید پیرامون روش و برنامه</w:t>
      </w:r>
      <w:r w:rsidRPr="00B16B98">
        <w:rPr>
          <w:rStyle w:val="Char4"/>
          <w:rtl/>
        </w:rPr>
        <w:softHyphen/>
        <w:t>ی اهل سنت تجمع کرده و با تمام تفصیلاتش آن را منتشر نماییم. برای رسیدن به این مهم، باید این روش و رویکرد را اجرایی نمود و در بحث</w:t>
      </w:r>
      <w:r w:rsidRPr="00B16B98">
        <w:rPr>
          <w:rStyle w:val="Char4"/>
          <w:rtl/>
        </w:rPr>
        <w:softHyphen/>
        <w:t xml:space="preserve">های عقیده، عبادات، معاملات، اخلاق، دعوت و روشهای تغییر و ... به صورت مشخص و مفصّل، راهکار داد.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البته در این راستا باید به عملکرد سلف صالح و روش آنان پایبند بود. این بهترین گزینه و راهکار برای پیوند صفوفِ مسلمانان و وحدتِ کلمه خواهد بود. این کار نیاز به تلاشی خستگی ناپذیرِ آمیخته با اخلاص و پشتکار شبانه روزی دارد.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lastRenderedPageBreak/>
        <w:t xml:space="preserve">  احادیثِ مرفوع و آثار صحابه</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ش</w:t>
      </w:r>
      <w:r w:rsidRPr="00B16B98">
        <w:rPr>
          <w:rStyle w:val="Char4"/>
          <w:rtl/>
          <w:lang w:bidi="fa-IR"/>
        </w:rPr>
        <w:t xml:space="preserve"> و تابعین که از ایشان به نیکی پیروی نمودند دلالت بر این دارد که راه</w:t>
      </w:r>
      <w:r w:rsidRPr="00B16B98">
        <w:rPr>
          <w:rStyle w:val="Char4"/>
          <w:rtl/>
          <w:lang w:bidi="fa-IR"/>
        </w:rPr>
        <w:softHyphen/>
        <w:t xml:space="preserve">هایی که الله </w:t>
      </w:r>
      <w:r w:rsidRPr="004E4849">
        <w:rPr>
          <w:rFonts w:ascii="Traditional Arabic" w:hAnsi="Traditional Arabic" w:cs="CTraditional Arabic"/>
          <w:color w:val="000000" w:themeColor="text1"/>
          <w:rtl/>
          <w:lang w:bidi="fa-IR"/>
        </w:rPr>
        <w:t>أ</w:t>
      </w:r>
      <w:r w:rsidRPr="00B16B98">
        <w:rPr>
          <w:rStyle w:val="Char4"/>
          <w:rtl/>
          <w:lang w:bidi="fa-IR"/>
        </w:rPr>
        <w:t xml:space="preserve"> از گام نهادن در آن بازداشته است، بدعت</w:t>
      </w:r>
      <w:r w:rsidRPr="00B16B98">
        <w:rPr>
          <w:rStyle w:val="Char4"/>
          <w:rtl/>
          <w:lang w:bidi="fa-IR"/>
        </w:rPr>
        <w:softHyphen/>
        <w:t>ها، شک و شبهه</w:t>
      </w:r>
      <w:r w:rsidRPr="00B16B98">
        <w:rPr>
          <w:rStyle w:val="Char4"/>
          <w:rtl/>
          <w:lang w:bidi="fa-IR"/>
        </w:rPr>
        <w:softHyphen/>
        <w:t>ها، خواهشات و شهوت</w:t>
      </w:r>
      <w:r w:rsidRPr="00B16B98">
        <w:rPr>
          <w:rStyle w:val="Char4"/>
          <w:rtl/>
          <w:lang w:bidi="fa-IR"/>
        </w:rPr>
        <w:softHyphen/>
        <w:t>های حرام، مذاهب و فرقه</w:t>
      </w:r>
      <w:r w:rsidRPr="00B16B98">
        <w:rPr>
          <w:rStyle w:val="Char4"/>
          <w:rtl/>
          <w:lang w:bidi="fa-IR"/>
        </w:rPr>
        <w:softHyphen/>
        <w:t>های منحرفِ از حق و دیگر ادیان باطل می</w:t>
      </w:r>
      <w:r w:rsidRPr="00B16B98">
        <w:rPr>
          <w:rStyle w:val="Char4"/>
          <w:rtl/>
          <w:lang w:bidi="fa-IR"/>
        </w:rPr>
        <w:softHyphen/>
        <w:t xml:space="preserve">باشد. عبدالله بن مسعود </w:t>
      </w:r>
      <w:r w:rsidR="00F1336E" w:rsidRPr="00F1336E">
        <w:rPr>
          <w:rFonts w:ascii="Traditional Arabic" w:hAnsi="Traditional Arabic" w:cs="CTraditional Arabic"/>
          <w:color w:val="000000" w:themeColor="text1"/>
          <w:rtl/>
          <w:lang w:bidi="fa-IR"/>
        </w:rPr>
        <w:t>س</w:t>
      </w:r>
      <w:r w:rsidRPr="00B16B98">
        <w:rPr>
          <w:rStyle w:val="Char4"/>
          <w:rtl/>
          <w:lang w:bidi="fa-IR"/>
        </w:rPr>
        <w:t xml:space="preserve"> می</w:t>
      </w:r>
      <w:r w:rsidRPr="00B16B98">
        <w:rPr>
          <w:rStyle w:val="Char4"/>
          <w:rtl/>
          <w:lang w:bidi="fa-IR"/>
        </w:rPr>
        <w:softHyphen/>
        <w:t>گوید: رسول الله</w:t>
      </w:r>
      <w:r w:rsidRPr="004E4849">
        <w:rPr>
          <w:rFonts w:ascii="Traditional Arabic" w:hAnsi="Traditional Arabic" w:cs="CTraditional Arabic"/>
          <w:color w:val="000000" w:themeColor="text1"/>
          <w:rtl/>
          <w:lang w:bidi="fa-IR"/>
        </w:rPr>
        <w:t>ص</w:t>
      </w:r>
      <w:r w:rsidRPr="00B16B98">
        <w:rPr>
          <w:rStyle w:val="Char4"/>
          <w:rtl/>
          <w:lang w:bidi="fa-IR"/>
        </w:rPr>
        <w:t xml:space="preserve"> با دست </w:t>
      </w:r>
      <w:r w:rsidRPr="004E4849">
        <w:rPr>
          <w:rFonts w:ascii="Traditional Arabic" w:hAnsi="Traditional Arabic" w:cs="Times New Roman"/>
          <w:color w:val="000000" w:themeColor="text1"/>
          <w:rtl/>
          <w:lang w:bidi="fa-IR"/>
        </w:rPr>
        <w:t>_</w:t>
      </w:r>
      <w:r w:rsidRPr="00B16B98">
        <w:rPr>
          <w:rStyle w:val="Char4"/>
          <w:rtl/>
          <w:lang w:bidi="fa-IR"/>
        </w:rPr>
        <w:t>مبارک خویش</w:t>
      </w:r>
      <w:r w:rsidRPr="004E4849">
        <w:rPr>
          <w:rFonts w:ascii="Traditional Arabic" w:hAnsi="Traditional Arabic" w:cs="Times New Roman"/>
          <w:color w:val="000000" w:themeColor="text1"/>
          <w:rtl/>
          <w:lang w:bidi="fa-IR"/>
        </w:rPr>
        <w:t>_</w:t>
      </w:r>
      <w:r w:rsidRPr="00B16B98">
        <w:rPr>
          <w:rStyle w:val="Char4"/>
          <w:rtl/>
          <w:lang w:bidi="fa-IR"/>
        </w:rPr>
        <w:t xml:space="preserve"> خطی کشید و سپس فرمود: «</w:t>
      </w:r>
      <w:r w:rsidRPr="002D1193">
        <w:rPr>
          <w:rStyle w:val="Char3"/>
          <w:rtl/>
          <w:lang w:bidi="fa-IR"/>
        </w:rPr>
        <w:t>هذه السُّبل لیس منها سَیل إلا علیه شیطانُ یدعو إلیه</w:t>
      </w:r>
      <w:r w:rsidRPr="00B16B98">
        <w:rPr>
          <w:rStyle w:val="Char4"/>
          <w:rtl/>
          <w:lang w:bidi="fa-IR"/>
        </w:rPr>
        <w:t xml:space="preserve">» ثُمَّ قرأ: </w:t>
      </w:r>
      <w:r w:rsidR="000D622E" w:rsidRPr="000D622E">
        <w:rPr>
          <w:rStyle w:val="Char4"/>
          <w:rFonts w:cs="Traditional Arabic"/>
          <w:rtl/>
          <w:lang w:bidi="fa-IR"/>
        </w:rPr>
        <w:t>﴿</w:t>
      </w:r>
      <w:r w:rsidR="000D622E" w:rsidRPr="000D622E">
        <w:rPr>
          <w:rStyle w:val="Chard"/>
          <w:rtl/>
          <w:lang w:bidi="fa-IR"/>
        </w:rPr>
        <w:t>وَأَنَّ هَٰذَا صِرَٰطِي مُسۡتَقِيمٗا فَٱتَّبِعُوهُۖ وَلَا تَتَّبِعُواْ ٱلسُّبُلَ فَتَفَرَّقَ بِكُمۡ عَن سَبِيلِهِۦۚ ذَٰلِكُمۡ وَصَّىٰكُم بِهِۦ لَعَلَّكُمۡ تَتَّقُونَ١٥٣</w:t>
      </w:r>
      <w:r w:rsidR="000D622E" w:rsidRPr="000D622E">
        <w:rPr>
          <w:rStyle w:val="Char4"/>
          <w:rFonts w:ascii="Times New Roman" w:hAnsi="Times New Roman" w:cs="Traditional Arabic"/>
          <w:rtl/>
          <w:lang w:bidi="fa-IR"/>
        </w:rPr>
        <w:t>﴾</w:t>
      </w:r>
      <w:r w:rsidR="000D622E">
        <w:rPr>
          <w:rStyle w:val="Char4"/>
          <w:rFonts w:ascii="Times New Roman" w:hAnsi="Times New Roman"/>
          <w:szCs w:val="24"/>
          <w:rtl/>
          <w:lang w:bidi="fa-IR"/>
        </w:rPr>
        <w:t xml:space="preserve"> </w:t>
      </w:r>
      <w:r w:rsidR="000D622E" w:rsidRPr="000D622E">
        <w:rPr>
          <w:rStyle w:val="Char6"/>
          <w:rtl/>
          <w:lang w:bidi="fa-IR"/>
        </w:rPr>
        <w:t>[الأنعام: 153].</w:t>
      </w:r>
      <w:r w:rsidRPr="00B16B98">
        <w:rPr>
          <w:rStyle w:val="Char4"/>
          <w:rtl/>
          <w:lang w:bidi="fa-IR"/>
        </w:rPr>
        <w:t xml:space="preserve"> </w:t>
      </w:r>
      <w:r w:rsidR="000D622E">
        <w:rPr>
          <w:rStyle w:val="Char4"/>
          <w:rtl/>
          <w:lang w:bidi="fa-IR"/>
        </w:rPr>
        <w:t>«</w:t>
      </w:r>
      <w:r w:rsidRPr="000D622E">
        <w:rPr>
          <w:rStyle w:val="Char7"/>
          <w:rtl/>
          <w:lang w:bidi="fa-IR"/>
        </w:rPr>
        <w:t>بر تمام این راه</w:t>
      </w:r>
      <w:r w:rsidRPr="000D622E">
        <w:rPr>
          <w:rStyle w:val="Char7"/>
          <w:rtl/>
          <w:lang w:bidi="fa-IR"/>
        </w:rPr>
        <w:softHyphen/>
        <w:t>ها شیطانی قرار دارد و به سوی آن فرا می</w:t>
      </w:r>
      <w:r w:rsidRPr="000D622E">
        <w:rPr>
          <w:rStyle w:val="Char7"/>
          <w:rtl/>
          <w:lang w:bidi="fa-IR"/>
        </w:rPr>
        <w:softHyphen/>
        <w:t>خواند)؛ در ادامه، این آیه را تلاوت نمود: (و ا</w:t>
      </w:r>
      <w:r w:rsidR="00C170D2">
        <w:rPr>
          <w:rStyle w:val="Char7"/>
          <w:rtl/>
          <w:lang w:bidi="fa-IR"/>
        </w:rPr>
        <w:t>ی</w:t>
      </w:r>
      <w:r w:rsidRPr="000D622E">
        <w:rPr>
          <w:rStyle w:val="Char7"/>
          <w:rtl/>
          <w:lang w:bidi="fa-IR"/>
        </w:rPr>
        <w:t>ن راهِ راست من است؛ پس، از آن پ</w:t>
      </w:r>
      <w:r w:rsidR="00C170D2">
        <w:rPr>
          <w:rStyle w:val="Char7"/>
          <w:rtl/>
          <w:lang w:bidi="fa-IR"/>
        </w:rPr>
        <w:t>ی</w:t>
      </w:r>
      <w:r w:rsidRPr="000D622E">
        <w:rPr>
          <w:rStyle w:val="Char7"/>
          <w:rtl/>
          <w:lang w:bidi="fa-IR"/>
        </w:rPr>
        <w:t xml:space="preserve">روى </w:t>
      </w:r>
      <w:r w:rsidR="00C170D2">
        <w:rPr>
          <w:rStyle w:val="Char7"/>
          <w:rtl/>
          <w:lang w:bidi="fa-IR"/>
        </w:rPr>
        <w:t>ک</w:t>
      </w:r>
      <w:r w:rsidRPr="000D622E">
        <w:rPr>
          <w:rStyle w:val="Char7"/>
          <w:rtl/>
          <w:lang w:bidi="fa-IR"/>
        </w:rPr>
        <w:t>ن</w:t>
      </w:r>
      <w:r w:rsidR="00C170D2">
        <w:rPr>
          <w:rStyle w:val="Char7"/>
          <w:rtl/>
          <w:lang w:bidi="fa-IR"/>
        </w:rPr>
        <w:t>ی</w:t>
      </w:r>
      <w:r w:rsidRPr="000D622E">
        <w:rPr>
          <w:rStyle w:val="Char7"/>
          <w:rtl/>
          <w:lang w:bidi="fa-IR"/>
        </w:rPr>
        <w:t xml:space="preserve">د. و از راه‌ها(ی دیگر) </w:t>
      </w:r>
      <w:r w:rsidR="00C170D2">
        <w:rPr>
          <w:rStyle w:val="Char7"/>
          <w:rtl/>
          <w:lang w:bidi="fa-IR"/>
        </w:rPr>
        <w:t>ک</w:t>
      </w:r>
      <w:r w:rsidRPr="000D622E">
        <w:rPr>
          <w:rStyle w:val="Char7"/>
          <w:rtl/>
          <w:lang w:bidi="fa-IR"/>
        </w:rPr>
        <w:t>ه شما را از راه وى پرا</w:t>
      </w:r>
      <w:r w:rsidR="00C170D2">
        <w:rPr>
          <w:rStyle w:val="Char7"/>
          <w:rtl/>
          <w:lang w:bidi="fa-IR"/>
        </w:rPr>
        <w:t>ک</w:t>
      </w:r>
      <w:r w:rsidRPr="000D622E">
        <w:rPr>
          <w:rStyle w:val="Char7"/>
          <w:rtl/>
          <w:lang w:bidi="fa-IR"/>
        </w:rPr>
        <w:t>نده مى‌سازد پ</w:t>
      </w:r>
      <w:r w:rsidR="00C170D2">
        <w:rPr>
          <w:rStyle w:val="Char7"/>
          <w:rtl/>
          <w:lang w:bidi="fa-IR"/>
        </w:rPr>
        <w:t>ی</w:t>
      </w:r>
      <w:r w:rsidRPr="000D622E">
        <w:rPr>
          <w:rStyle w:val="Char7"/>
          <w:rtl/>
          <w:lang w:bidi="fa-IR"/>
        </w:rPr>
        <w:t>روى م</w:t>
      </w:r>
      <w:r w:rsidR="00C170D2">
        <w:rPr>
          <w:rStyle w:val="Char7"/>
          <w:rtl/>
          <w:lang w:bidi="fa-IR"/>
        </w:rPr>
        <w:t>ک</w:t>
      </w:r>
      <w:r w:rsidRPr="000D622E">
        <w:rPr>
          <w:rStyle w:val="Char7"/>
          <w:rtl/>
          <w:lang w:bidi="fa-IR"/>
        </w:rPr>
        <w:t>ن</w:t>
      </w:r>
      <w:r w:rsidR="00C170D2">
        <w:rPr>
          <w:rStyle w:val="Char7"/>
          <w:rtl/>
          <w:lang w:bidi="fa-IR"/>
        </w:rPr>
        <w:t>ی</w:t>
      </w:r>
      <w:r w:rsidRPr="000D622E">
        <w:rPr>
          <w:rStyle w:val="Char7"/>
          <w:rtl/>
          <w:lang w:bidi="fa-IR"/>
        </w:rPr>
        <w:t>د. ا</w:t>
      </w:r>
      <w:r w:rsidR="00C170D2">
        <w:rPr>
          <w:rStyle w:val="Char7"/>
          <w:rtl/>
          <w:lang w:bidi="fa-IR"/>
        </w:rPr>
        <w:t>ی</w:t>
      </w:r>
      <w:r w:rsidRPr="000D622E">
        <w:rPr>
          <w:rStyle w:val="Char7"/>
          <w:rtl/>
          <w:lang w:bidi="fa-IR"/>
        </w:rPr>
        <w:t>ن</w:t>
      </w:r>
      <w:r w:rsidRPr="000D622E">
        <w:rPr>
          <w:rStyle w:val="Char7"/>
          <w:rtl/>
          <w:lang w:bidi="fa-IR"/>
        </w:rPr>
        <w:softHyphen/>
        <w:t xml:space="preserve">هاست </w:t>
      </w:r>
      <w:r w:rsidR="00C170D2">
        <w:rPr>
          <w:rStyle w:val="Char7"/>
          <w:rtl/>
          <w:lang w:bidi="fa-IR"/>
        </w:rPr>
        <w:t>ک</w:t>
      </w:r>
      <w:r w:rsidRPr="000D622E">
        <w:rPr>
          <w:rStyle w:val="Char7"/>
          <w:rtl/>
          <w:lang w:bidi="fa-IR"/>
        </w:rPr>
        <w:t xml:space="preserve">ه شما را به آن سفارش </w:t>
      </w:r>
      <w:r w:rsidR="00C170D2">
        <w:rPr>
          <w:rStyle w:val="Char7"/>
          <w:rtl/>
          <w:lang w:bidi="fa-IR"/>
        </w:rPr>
        <w:t>ک</w:t>
      </w:r>
      <w:r w:rsidRPr="000D622E">
        <w:rPr>
          <w:rStyle w:val="Char7"/>
          <w:rtl/>
          <w:lang w:bidi="fa-IR"/>
        </w:rPr>
        <w:t xml:space="preserve">رده است، باشد </w:t>
      </w:r>
      <w:r w:rsidR="00C170D2">
        <w:rPr>
          <w:rStyle w:val="Char7"/>
          <w:rtl/>
          <w:lang w:bidi="fa-IR"/>
        </w:rPr>
        <w:t>ک</w:t>
      </w:r>
      <w:r w:rsidRPr="000D622E">
        <w:rPr>
          <w:rStyle w:val="Char7"/>
          <w:rtl/>
          <w:lang w:bidi="fa-IR"/>
        </w:rPr>
        <w:t>ه به تقوا گرا</w:t>
      </w:r>
      <w:r w:rsidR="00C170D2">
        <w:rPr>
          <w:rStyle w:val="Char7"/>
          <w:rtl/>
          <w:lang w:bidi="fa-IR"/>
        </w:rPr>
        <w:t>یی</w:t>
      </w:r>
      <w:r w:rsidRPr="000D622E">
        <w:rPr>
          <w:rStyle w:val="Char7"/>
          <w:rtl/>
          <w:lang w:bidi="fa-IR"/>
        </w:rPr>
        <w:t>د</w:t>
      </w:r>
      <w:r w:rsidR="000D622E">
        <w:rPr>
          <w:rStyle w:val="Char4"/>
          <w:rtl/>
          <w:lang w:bidi="fa-IR"/>
        </w:rPr>
        <w:t>»</w:t>
      </w:r>
      <w:r w:rsidRPr="00156B8C">
        <w:rPr>
          <w:rStyle w:val="FootnoteReference"/>
          <w:rFonts w:cs="IRNazli"/>
          <w:rtl/>
          <w:lang w:bidi="fa-IR"/>
        </w:rPr>
        <w:footnoteReference w:id="49"/>
      </w:r>
      <w:r w:rsidRPr="00B16B98">
        <w:rPr>
          <w:rStyle w:val="Char4"/>
          <w:rtl/>
          <w:lang w:bidi="fa-IR"/>
        </w:rPr>
        <w:t>.</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تنها راه نجات و محافظت کننده</w:t>
      </w:r>
      <w:r w:rsidRPr="00B16B98">
        <w:rPr>
          <w:rStyle w:val="Char4"/>
          <w:rtl/>
          <w:lang w:bidi="fa-IR"/>
        </w:rPr>
        <w:softHyphen/>
        <w:t>ی از اختلاف و پراکندگی، تمسک و پایبندی به قرآن و سنت است. این دو منبع کشتی نجات</w:t>
      </w:r>
      <w:r w:rsidRPr="00B16B98">
        <w:rPr>
          <w:rStyle w:val="Char4"/>
          <w:rtl/>
          <w:lang w:bidi="fa-IR"/>
        </w:rPr>
        <w:softHyphen/>
        <w:t xml:space="preserve">اند. هر کس بر آن نشست نجات یافت و هر کس از آن باز ماند، هلاک گشت. </w:t>
      </w:r>
      <w:r w:rsidR="000D622E" w:rsidRPr="000D622E">
        <w:rPr>
          <w:rStyle w:val="Char4"/>
          <w:rFonts w:cs="Traditional Arabic"/>
          <w:rtl/>
          <w:lang w:bidi="fa-IR"/>
        </w:rPr>
        <w:t>﴿</w:t>
      </w:r>
      <w:r w:rsidR="000D622E" w:rsidRPr="000D622E">
        <w:rPr>
          <w:rStyle w:val="Chard"/>
          <w:rtl/>
          <w:lang w:bidi="fa-IR"/>
        </w:rPr>
        <w:t>فَمَاذَا بَعۡدَ ٱلۡحَقِّ إِلَّا ٱلضَّلَٰلُ</w:t>
      </w:r>
      <w:r w:rsidR="000D622E" w:rsidRPr="000D622E">
        <w:rPr>
          <w:rStyle w:val="Char4"/>
          <w:rFonts w:ascii="Times New Roman" w:hAnsi="Times New Roman" w:cs="Traditional Arabic"/>
          <w:rtl/>
          <w:lang w:bidi="fa-IR"/>
        </w:rPr>
        <w:t>﴾</w:t>
      </w:r>
      <w:r w:rsidR="000D622E">
        <w:rPr>
          <w:rStyle w:val="Char4"/>
          <w:rFonts w:ascii="Times New Roman" w:hAnsi="Times New Roman"/>
          <w:szCs w:val="24"/>
          <w:rtl/>
          <w:lang w:bidi="fa-IR"/>
        </w:rPr>
        <w:t xml:space="preserve"> </w:t>
      </w:r>
      <w:r w:rsidR="000D622E" w:rsidRPr="000D622E">
        <w:rPr>
          <w:rStyle w:val="Char6"/>
          <w:rtl/>
          <w:lang w:bidi="fa-IR"/>
        </w:rPr>
        <w:t>[</w:t>
      </w:r>
      <w:r w:rsidR="00C170D2">
        <w:rPr>
          <w:rStyle w:val="Char6"/>
          <w:rtl/>
          <w:lang w:bidi="fa-IR"/>
        </w:rPr>
        <w:t>ی</w:t>
      </w:r>
      <w:r w:rsidR="000D622E" w:rsidRPr="000D622E">
        <w:rPr>
          <w:rStyle w:val="Char6"/>
          <w:rtl/>
          <w:lang w:bidi="fa-IR"/>
        </w:rPr>
        <w:t>ونس: 32].</w:t>
      </w:r>
      <w:r w:rsidRPr="00B16B98">
        <w:rPr>
          <w:rStyle w:val="Char4"/>
          <w:rtl/>
          <w:lang w:bidi="fa-IR"/>
        </w:rPr>
        <w:t xml:space="preserve"> </w:t>
      </w:r>
      <w:r w:rsidR="000D622E">
        <w:rPr>
          <w:rStyle w:val="Char4"/>
          <w:rtl/>
          <w:lang w:bidi="fa-IR"/>
        </w:rPr>
        <w:t>«</w:t>
      </w:r>
      <w:r w:rsidRPr="000D622E">
        <w:rPr>
          <w:rStyle w:val="Char7"/>
          <w:rtl/>
          <w:lang w:bidi="fa-IR"/>
        </w:rPr>
        <w:t>بعد از حق، جز گمراهی چیست</w:t>
      </w:r>
      <w:r w:rsidR="000D622E">
        <w:rPr>
          <w:rStyle w:val="Char4"/>
          <w:rtl/>
          <w:lang w:bidi="fa-IR"/>
        </w:rPr>
        <w:t>»</w:t>
      </w:r>
      <w:r w:rsidRPr="00B16B98">
        <w:rPr>
          <w:rStyle w:val="Char4"/>
          <w:rtl/>
          <w:lang w:bidi="fa-IR"/>
        </w:rPr>
        <w:t xml:space="preserve">. </w:t>
      </w:r>
    </w:p>
    <w:p w:rsidR="00B16B98" w:rsidRPr="00B16B98" w:rsidRDefault="00B16B98" w:rsidP="004B7773">
      <w:pPr>
        <w:widowControl w:val="0"/>
        <w:autoSpaceDE w:val="0"/>
        <w:autoSpaceDN w:val="0"/>
        <w:adjustRightInd w:val="0"/>
        <w:ind w:firstLine="284"/>
        <w:jc w:val="both"/>
        <w:rPr>
          <w:rStyle w:val="Char4"/>
          <w:rtl/>
          <w:lang w:bidi="fa-IR"/>
        </w:rPr>
      </w:pPr>
      <w:r w:rsidRPr="00B16B98">
        <w:rPr>
          <w:rStyle w:val="Char4"/>
          <w:rtl/>
          <w:lang w:bidi="fa-IR"/>
        </w:rPr>
        <w:t xml:space="preserve">  حق یکی است؛ و آن روشن و یکسو است و باطل فراوان است و شاخه شاخه؛ پس مشکوک و تاریک است. حق را بشناس اهلش را خواهی شناخت. باطل را بشناس؛ بانی</w:t>
      </w:r>
      <w:r w:rsidRPr="00B16B98">
        <w:rPr>
          <w:rStyle w:val="Char4"/>
          <w:rtl/>
          <w:lang w:bidi="fa-IR"/>
        </w:rPr>
        <w:softHyphen/>
        <w:t>اش را خواهی شناخت. هر کس حق را به تو ارمغان آورد، بپذیرش؛ و باطل را به صاحبش مسترد کن هر کس که می</w:t>
      </w:r>
      <w:r w:rsidRPr="00B16B98">
        <w:rPr>
          <w:rStyle w:val="Char4"/>
          <w:rtl/>
          <w:lang w:bidi="fa-IR"/>
        </w:rPr>
        <w:softHyphen/>
        <w:t>خواهد باشد. راه هدایت را برگزین، کمبود رهروانش تو را متضرر نمی</w:t>
      </w:r>
      <w:r w:rsidRPr="00B16B98">
        <w:rPr>
          <w:rStyle w:val="Char4"/>
          <w:rtl/>
          <w:lang w:bidi="fa-IR"/>
        </w:rPr>
        <w:softHyphen/>
        <w:t xml:space="preserve">کند و </w:t>
      </w:r>
      <w:r w:rsidRPr="00B16B98">
        <w:rPr>
          <w:rStyle w:val="Char4"/>
          <w:rtl/>
          <w:lang w:bidi="fa-IR"/>
        </w:rPr>
        <w:lastRenderedPageBreak/>
        <w:t>از راه</w:t>
      </w:r>
      <w:r w:rsidRPr="00B16B98">
        <w:rPr>
          <w:rStyle w:val="Char4"/>
          <w:rtl/>
          <w:lang w:bidi="fa-IR"/>
        </w:rPr>
        <w:softHyphen/>
        <w:t>های گمراهی بپرهیز و بر زیادی هلاک</w:t>
      </w:r>
      <w:r w:rsidRPr="00B16B98">
        <w:rPr>
          <w:rStyle w:val="Char4"/>
          <w:rtl/>
          <w:lang w:bidi="fa-IR"/>
        </w:rPr>
        <w:softHyphen/>
        <w:t>شدگان فریفته مشو.</w:t>
      </w:r>
    </w:p>
    <w:p w:rsidR="00B16B98" w:rsidRPr="001D3E48" w:rsidRDefault="00B16B98" w:rsidP="001D3E48">
      <w:pPr>
        <w:pStyle w:val="a2"/>
        <w:rPr>
          <w:rStyle w:val="Char5"/>
          <w:rFonts w:ascii="IRZar" w:hAnsi="IRZar" w:cs="IRZar"/>
          <w:b/>
          <w:bCs/>
          <w:rtl/>
        </w:rPr>
      </w:pPr>
      <w:bookmarkStart w:id="56" w:name="_Toc440567402"/>
      <w:r w:rsidRPr="001D3E48">
        <w:rPr>
          <w:rStyle w:val="Char5"/>
          <w:rFonts w:ascii="IRZar" w:hAnsi="IRZar" w:cs="IRZar"/>
          <w:b/>
          <w:bCs/>
          <w:rtl/>
        </w:rPr>
        <w:t>س46: سلفی</w:t>
      </w:r>
      <w:r w:rsidRPr="001D3E48">
        <w:rPr>
          <w:rStyle w:val="Char5"/>
          <w:rFonts w:ascii="IRZar" w:hAnsi="IRZar" w:cs="IRZar"/>
          <w:b/>
          <w:bCs/>
          <w:rtl/>
        </w:rPr>
        <w:softHyphen/>
        <w:t>ها متهم به واپس</w:t>
      </w:r>
      <w:r w:rsidRPr="001D3E48">
        <w:rPr>
          <w:rStyle w:val="Char5"/>
          <w:rFonts w:ascii="IRZar" w:hAnsi="IRZar" w:cs="IRZar"/>
          <w:b/>
          <w:bCs/>
          <w:rtl/>
        </w:rPr>
        <w:softHyphen/>
        <w:t>گرایی و بازگرداندن امت به عقب، و متهم به تشدد دینی و عدم پذیرفتن پیشرفتِ مادّی و فرهنگ اروپایی و مدرنِ مدنی هستند، چه جوابی دارید؟</w:t>
      </w:r>
      <w:bookmarkEnd w:id="56"/>
    </w:p>
    <w:p w:rsidR="00B16B98" w:rsidRPr="004B7773" w:rsidRDefault="00B16B98" w:rsidP="00B16B98">
      <w:pPr>
        <w:autoSpaceDE w:val="0"/>
        <w:autoSpaceDN w:val="0"/>
        <w:adjustRightInd w:val="0"/>
        <w:ind w:firstLine="284"/>
        <w:jc w:val="both"/>
        <w:rPr>
          <w:rStyle w:val="Char4"/>
          <w:spacing w:val="-4"/>
          <w:rtl/>
          <w:lang w:bidi="fa-IR"/>
        </w:rPr>
      </w:pPr>
      <w:r w:rsidRPr="004B7773">
        <w:rPr>
          <w:rStyle w:val="Char4"/>
          <w:spacing w:val="-4"/>
          <w:rtl/>
          <w:lang w:bidi="fa-IR"/>
        </w:rPr>
        <w:t xml:space="preserve">  تمام این گفته</w:t>
      </w:r>
      <w:r w:rsidRPr="004B7773">
        <w:rPr>
          <w:rStyle w:val="Char4"/>
          <w:spacing w:val="-4"/>
          <w:rtl/>
          <w:lang w:bidi="fa-IR"/>
        </w:rPr>
        <w:softHyphen/>
        <w:t>ها نادرست و گمان</w:t>
      </w:r>
      <w:r w:rsidRPr="004B7773">
        <w:rPr>
          <w:rStyle w:val="Char4"/>
          <w:spacing w:val="-4"/>
          <w:rtl/>
          <w:lang w:bidi="fa-IR"/>
        </w:rPr>
        <w:softHyphen/>
        <w:t>هایی بی پایه و اساس است. سلفیت هرگز با پیشرفت در تعارض نیست. باید گفت: سلفیت که در پاکی و صفایش همان تعبیرِ دیگرِ اسلام است، با نگاه خاص خود به پیشرفت و تمدن می</w:t>
      </w:r>
      <w:r w:rsidRPr="004B7773">
        <w:rPr>
          <w:rStyle w:val="Char4"/>
          <w:spacing w:val="-4"/>
          <w:rtl/>
          <w:lang w:bidi="fa-IR"/>
        </w:rPr>
        <w:softHyphen/>
        <w:t xml:space="preserve">نگرد.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دشمنان سلفیت وقتی خواستند با این دعوت رودررو شوند و آن را زشت جلوه دهند، با یک تقارن میان تعداد افراد دعوت و بقیه</w:t>
      </w:r>
      <w:r w:rsidRPr="00B16B98">
        <w:rPr>
          <w:rStyle w:val="Char4"/>
          <w:rtl/>
          <w:lang w:bidi="fa-IR"/>
        </w:rPr>
        <w:softHyphen/>
        <w:t>ی مسلمین، آنان را اندک خواندند. از آن</w:t>
      </w:r>
      <w:r w:rsidRPr="00B16B98">
        <w:rPr>
          <w:rStyle w:val="Char4"/>
          <w:rtl/>
          <w:lang w:bidi="fa-IR"/>
        </w:rPr>
        <w:softHyphen/>
        <w:t>جا که عوام امت اسلامی غوطه</w:t>
      </w:r>
      <w:r w:rsidRPr="00B16B98">
        <w:rPr>
          <w:rStyle w:val="Char4"/>
          <w:rtl/>
          <w:lang w:bidi="fa-IR"/>
        </w:rPr>
        <w:softHyphen/>
        <w:t>ور در بدعت</w:t>
      </w:r>
      <w:r w:rsidRPr="00B16B98">
        <w:rPr>
          <w:rStyle w:val="Char4"/>
          <w:rtl/>
          <w:lang w:bidi="fa-IR"/>
        </w:rPr>
        <w:softHyphen/>
        <w:t>ها و منکراتی بودند که سلفی</w:t>
      </w:r>
      <w:r w:rsidRPr="00B16B98">
        <w:rPr>
          <w:rStyle w:val="Char4"/>
          <w:rtl/>
          <w:lang w:bidi="fa-IR"/>
        </w:rPr>
        <w:softHyphen/>
        <w:t>ها آن را به شدت انکار می</w:t>
      </w:r>
      <w:r w:rsidRPr="00B16B98">
        <w:rPr>
          <w:rStyle w:val="Char4"/>
          <w:rtl/>
          <w:lang w:bidi="fa-IR"/>
        </w:rPr>
        <w:softHyphen/>
        <w:t>کردند، برآن شدند تا این گفتار مغرضانه نسبت به سلفیت را در میان امت انتشار دهند. گفتند: این دعوت، دعوتی متشدّد و سخت</w:t>
      </w:r>
      <w:r w:rsidRPr="00B16B98">
        <w:rPr>
          <w:rStyle w:val="Char4"/>
          <w:rtl/>
          <w:lang w:bidi="fa-IR"/>
        </w:rPr>
        <w:softHyphen/>
        <w:t>گیر است که باری بر دوش مردم می</w:t>
      </w:r>
      <w:r w:rsidRPr="00B16B98">
        <w:rPr>
          <w:rStyle w:val="Char4"/>
          <w:rtl/>
          <w:lang w:bidi="fa-IR"/>
        </w:rPr>
        <w:softHyphen/>
        <w:t>نهد که توان حمل آن را ندارند. اندیشه</w:t>
      </w:r>
      <w:r w:rsidRPr="00B16B98">
        <w:rPr>
          <w:rStyle w:val="Char4"/>
          <w:rtl/>
          <w:lang w:bidi="fa-IR"/>
        </w:rPr>
        <w:softHyphen/>
        <w:t>ای نوپاست که به واپس</w:t>
      </w:r>
      <w:r w:rsidRPr="00B16B98">
        <w:rPr>
          <w:rStyle w:val="Char4"/>
          <w:rtl/>
          <w:lang w:bidi="fa-IR"/>
        </w:rPr>
        <w:softHyphen/>
        <w:t>گرایی فرا می</w:t>
      </w:r>
      <w:r w:rsidRPr="00B16B98">
        <w:rPr>
          <w:rStyle w:val="Char4"/>
          <w:rtl/>
          <w:lang w:bidi="fa-IR"/>
        </w:rPr>
        <w:softHyphen/>
        <w:t xml:space="preserve">خواند و پیشرفت کنونی را منکِر است ووو.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بر زبان آوردن واژه</w:t>
      </w:r>
      <w:r w:rsidRPr="00B16B98">
        <w:rPr>
          <w:rStyle w:val="Char4"/>
          <w:rtl/>
          <w:lang w:bidi="fa-IR"/>
        </w:rPr>
        <w:softHyphen/>
        <w:t>ای تشدّد و بازگشت به عقب و عقب</w:t>
      </w:r>
      <w:r w:rsidRPr="00B16B98">
        <w:rPr>
          <w:rStyle w:val="Char4"/>
          <w:rtl/>
          <w:lang w:bidi="fa-IR"/>
        </w:rPr>
        <w:softHyphen/>
        <w:t>ماندگی بر زبان عوام و غیر عوام بسیار راحت است. و می</w:t>
      </w:r>
      <w:r w:rsidRPr="00B16B98">
        <w:rPr>
          <w:rStyle w:val="Char4"/>
          <w:rtl/>
          <w:lang w:bidi="fa-IR"/>
        </w:rPr>
        <w:softHyphen/>
        <w:t>توان با آن به صورتِ خاص برای گروهِ سلفی و به صورت عام نسبت به تلاش برای عملِ به اسلام، تنفر و انزجار ایجاد کرد. از این رو نویسندگان و روزنامه</w:t>
      </w:r>
      <w:r w:rsidRPr="00B16B98">
        <w:rPr>
          <w:rStyle w:val="Char4"/>
          <w:rtl/>
          <w:lang w:bidi="fa-IR"/>
        </w:rPr>
        <w:softHyphen/>
        <w:t>نگاران لائیک و جناح چپ، این کلیدواژه</w:t>
      </w:r>
      <w:r w:rsidRPr="00B16B98">
        <w:rPr>
          <w:rStyle w:val="Char4"/>
          <w:rtl/>
          <w:lang w:bidi="fa-IR"/>
        </w:rPr>
        <w:softHyphen/>
        <w:t>های مغرضانه را برای زشت نشان دادن چهره</w:t>
      </w:r>
      <w:r w:rsidRPr="00B16B98">
        <w:rPr>
          <w:rStyle w:val="Char4"/>
          <w:rtl/>
          <w:lang w:bidi="fa-IR"/>
        </w:rPr>
        <w:softHyphen/>
        <w:t>ی سلفیت به صورت خاص، و برای حرکت</w:t>
      </w:r>
      <w:r w:rsidRPr="00B16B98">
        <w:rPr>
          <w:rStyle w:val="Char4"/>
          <w:rtl/>
          <w:lang w:bidi="fa-IR"/>
        </w:rPr>
        <w:softHyphen/>
        <w:t>های اسلامی به صورت عام، به کار گرفتند.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باید به این مسئله توجه داشت که اسلام پیشرفت را آنگونه که در بین مردم شایع است، تفسیر نمی</w:t>
      </w:r>
      <w:r w:rsidRPr="00B16B98">
        <w:rPr>
          <w:rStyle w:val="Char4"/>
          <w:rtl/>
          <w:lang w:bidi="fa-IR"/>
        </w:rPr>
        <w:softHyphen/>
        <w:t>کند. اسلام به انسان که دارای جنبه</w:t>
      </w:r>
      <w:r w:rsidRPr="00B16B98">
        <w:rPr>
          <w:rStyle w:val="Char4"/>
          <w:rtl/>
          <w:lang w:bidi="fa-IR"/>
        </w:rPr>
        <w:softHyphen/>
        <w:t>ی مادی و معنوی است به عنوان یک کیان و حقیقت متکامل می</w:t>
      </w:r>
      <w:r w:rsidRPr="00B16B98">
        <w:rPr>
          <w:rStyle w:val="Char4"/>
          <w:rtl/>
          <w:lang w:bidi="fa-IR"/>
        </w:rPr>
        <w:softHyphen/>
        <w:t xml:space="preserve">نگرد. اما تمدن غربی </w:t>
      </w:r>
      <w:r w:rsidRPr="00B16B98">
        <w:rPr>
          <w:rStyle w:val="Char4"/>
          <w:rtl/>
          <w:lang w:bidi="fa-IR"/>
        </w:rPr>
        <w:lastRenderedPageBreak/>
        <w:t xml:space="preserve">در بعد مادی و علوم تجربی پیشرفت کرده است و بالعکس، در بعد روحی دچار انحطاط و شکست شده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رشد و شکوفایی در اسلام، پیشرفتی اخلاقی است که در تمام ابعادِ حیات، اسبابِ عمران و آبادیِ مادی را به کار می</w:t>
      </w:r>
      <w:r w:rsidRPr="00B16B98">
        <w:rPr>
          <w:rStyle w:val="Char4"/>
          <w:rtl/>
          <w:lang w:bidi="fa-IR"/>
        </w:rPr>
        <w:softHyphen/>
        <w:t>گیرد. اگر به رخدادهای گذشته و معاصر تاریخ نگاهی بیندازیم، در خواهیم یافت که ملّت</w:t>
      </w:r>
      <w:r w:rsidRPr="00B16B98">
        <w:rPr>
          <w:rStyle w:val="Char4"/>
          <w:rtl/>
          <w:lang w:bidi="fa-IR"/>
        </w:rPr>
        <w:softHyphen/>
        <w:t>های ما زیر فشار استعمار غربی اروپایی، مشکلات و مصائب فراوانی را تجربه کرده</w:t>
      </w:r>
      <w:r w:rsidRPr="00B16B98">
        <w:rPr>
          <w:rStyle w:val="Char4"/>
          <w:rtl/>
          <w:lang w:bidi="fa-IR"/>
        </w:rPr>
        <w:softHyphen/>
        <w:t xml:space="preserve">اند.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همیشه شاهد برخورد دوگانه</w:t>
      </w:r>
      <w:r w:rsidRPr="00B16B98">
        <w:rPr>
          <w:rStyle w:val="Char4"/>
          <w:rtl/>
          <w:lang w:bidi="fa-IR"/>
        </w:rPr>
        <w:softHyphen/>
      </w:r>
      <w:r w:rsidRPr="00B16B98">
        <w:rPr>
          <w:rStyle w:val="Char4"/>
          <w:rtl/>
          <w:lang w:bidi="fa-IR"/>
        </w:rPr>
        <w:softHyphen/>
        <w:t>ای بوده</w:t>
      </w:r>
      <w:r w:rsidRPr="00B16B98">
        <w:rPr>
          <w:rStyle w:val="Char4"/>
          <w:rtl/>
          <w:lang w:bidi="fa-IR"/>
        </w:rPr>
        <w:softHyphen/>
        <w:t>ایم که دول غرب با خودشان و با ملت</w:t>
      </w:r>
      <w:r w:rsidRPr="00B16B98">
        <w:rPr>
          <w:rStyle w:val="Char4"/>
          <w:rtl/>
          <w:lang w:bidi="fa-IR"/>
        </w:rPr>
        <w:softHyphen/>
        <w:t>های شکست خورده و مستعمره داشته</w:t>
      </w:r>
      <w:r w:rsidRPr="00B16B98">
        <w:rPr>
          <w:rStyle w:val="Char4"/>
          <w:rtl/>
          <w:lang w:bidi="fa-IR"/>
        </w:rPr>
        <w:softHyphen/>
        <w:t>اند. تنها عامل این برخورد دوگانه، فقدانِ اصولِ اخلاقی و ارزش</w:t>
      </w:r>
      <w:r w:rsidRPr="00B16B98">
        <w:rPr>
          <w:rStyle w:val="Char4"/>
          <w:rtl/>
          <w:lang w:bidi="fa-IR"/>
        </w:rPr>
        <w:softHyphen/>
        <w:t>های روحیِ تمدن غربی بوده است.</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ارتباط و پیوند با عقیده</w:t>
      </w:r>
      <w:r w:rsidRPr="00B16B98">
        <w:rPr>
          <w:rStyle w:val="Char4"/>
          <w:rtl/>
          <w:lang w:bidi="fa-IR"/>
        </w:rPr>
        <w:softHyphen/>
        <w:t>ی اسلامیِ صحیح، یعنی دور انداختن نمونه</w:t>
      </w:r>
      <w:r w:rsidRPr="00B16B98">
        <w:rPr>
          <w:rStyle w:val="Char4"/>
          <w:rtl/>
          <w:lang w:bidi="fa-IR"/>
        </w:rPr>
        <w:softHyphen/>
        <w:t>ی فعلی تمدن غربی. و این به معنای نادیده گرفتن پیشرفت علمی غرب نیست. چرا که میان بهره</w:t>
      </w:r>
      <w:r w:rsidRPr="00B16B98">
        <w:rPr>
          <w:rStyle w:val="Char4"/>
          <w:rtl/>
          <w:lang w:bidi="fa-IR"/>
        </w:rPr>
        <w:softHyphen/>
        <w:t>گیری از نتایج علمیِ تمدنِ غربی و میان پذیرش عناصر تمدن غرب و بینش</w:t>
      </w:r>
      <w:r w:rsidRPr="00B16B98">
        <w:rPr>
          <w:rStyle w:val="Char4"/>
          <w:rtl/>
          <w:lang w:bidi="fa-IR"/>
        </w:rPr>
        <w:softHyphen/>
        <w:t xml:space="preserve">های عقیدتی و نظریات فلسفیِ این تمدن در زندگی، تفاوت بسیاری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چون در بحث</w:t>
      </w:r>
      <w:r w:rsidRPr="00B16B98">
        <w:rPr>
          <w:rStyle w:val="Char4"/>
          <w:rtl/>
          <w:lang w:bidi="fa-IR"/>
        </w:rPr>
        <w:softHyphen/>
        <w:t>های علمی و اکتشافات، وطن و تابعیت و ملّیت، معنایی ندارد. این فقط نتیجه</w:t>
      </w:r>
      <w:r w:rsidRPr="00B16B98">
        <w:rPr>
          <w:rStyle w:val="Char4"/>
          <w:rtl/>
          <w:lang w:bidi="fa-IR"/>
        </w:rPr>
        <w:softHyphen/>
        <w:t>ی زحماتِ بشری با ملیّت</w:t>
      </w:r>
      <w:r w:rsidRPr="00B16B98">
        <w:rPr>
          <w:rStyle w:val="Char4"/>
          <w:rtl/>
          <w:lang w:bidi="fa-IR"/>
        </w:rPr>
        <w:softHyphen/>
        <w:t xml:space="preserve">ها و کشورهای مختلف است. در گذشته ما مسلمانان در پیشرفت علمی برای تمام بشریت، شرکت داشته و تلاش بسیار زیاد </w:t>
      </w:r>
      <w:r w:rsidR="004B7773">
        <w:rPr>
          <w:rStyle w:val="Char4"/>
          <w:rtl/>
          <w:lang w:bidi="fa-IR"/>
        </w:rPr>
        <w:t>و غیر قابل انکاری را عرضه داشته</w:t>
      </w:r>
      <w:r w:rsidR="004B7773">
        <w:rPr>
          <w:rStyle w:val="Char4"/>
          <w:rFonts w:hint="cs"/>
          <w:rtl/>
          <w:lang w:bidi="fa-IR"/>
        </w:rPr>
        <w:t>‌</w:t>
      </w:r>
      <w:r w:rsidRPr="00B16B98">
        <w:rPr>
          <w:rStyle w:val="Char4"/>
          <w:rtl/>
          <w:lang w:bidi="fa-IR"/>
        </w:rPr>
        <w:t>ایم.</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مشکل ما با تمدنِ غربی نهفته در اختلاف ریشه</w:t>
      </w:r>
      <w:r w:rsidRPr="00B16B98">
        <w:rPr>
          <w:rStyle w:val="Char4"/>
          <w:rtl/>
          <w:lang w:bidi="fa-IR"/>
        </w:rPr>
        <w:softHyphen/>
        <w:t>ای ما با آنان در اصول بنیادینی است که شامل عقیده</w:t>
      </w:r>
      <w:r w:rsidRPr="00B16B98">
        <w:rPr>
          <w:rStyle w:val="Char4"/>
          <w:rtl/>
          <w:lang w:bidi="fa-IR"/>
        </w:rPr>
        <w:softHyphen/>
        <w:t xml:space="preserve">ی توحید و ایمان به الله </w:t>
      </w:r>
      <w:r w:rsidR="00F1336E" w:rsidRPr="00F1336E">
        <w:rPr>
          <w:rFonts w:ascii="Tahoma" w:hAnsi="Tahoma" w:cs="CTraditional Arabic"/>
          <w:color w:val="000000" w:themeColor="text1"/>
          <w:rtl/>
          <w:lang w:bidi="fa-IR"/>
        </w:rPr>
        <w:t>ﻷ</w:t>
      </w:r>
      <w:r w:rsidRPr="00B16B98">
        <w:rPr>
          <w:rStyle w:val="Char4"/>
          <w:rtl/>
          <w:lang w:bidi="fa-IR"/>
        </w:rPr>
        <w:t xml:space="preserve"> می</w:t>
      </w:r>
      <w:r w:rsidRPr="00B16B98">
        <w:rPr>
          <w:rStyle w:val="Char4"/>
          <w:rtl/>
          <w:lang w:bidi="fa-IR"/>
        </w:rPr>
        <w:softHyphen/>
        <w:t>شود. و نیز در یکتا دانستن الله</w:t>
      </w:r>
      <w:r w:rsidRPr="004E4849">
        <w:rPr>
          <w:rFonts w:ascii="Tahoma" w:hAnsi="Tahoma" w:cs="CTraditional Arabic"/>
          <w:color w:val="000000" w:themeColor="text1"/>
          <w:rtl/>
          <w:lang w:bidi="fa-IR"/>
        </w:rPr>
        <w:t>أ</w:t>
      </w:r>
      <w:r w:rsidRPr="00B16B98">
        <w:rPr>
          <w:rStyle w:val="Char4"/>
          <w:rtl/>
          <w:lang w:bidi="fa-IR"/>
        </w:rPr>
        <w:t xml:space="preserve"> در توحید الوهیت، ربوبیت، حقیقت و ماهیّت انسان، هدف از آفرینش او و بیان نتیجه</w:t>
      </w:r>
      <w:r w:rsidRPr="00B16B98">
        <w:rPr>
          <w:rStyle w:val="Char4"/>
          <w:rtl/>
          <w:lang w:bidi="fa-IR"/>
        </w:rPr>
        <w:softHyphen/>
        <w:t>ی کارش در آخرت است. هم</w:t>
      </w:r>
      <w:r w:rsidRPr="00B16B98">
        <w:rPr>
          <w:rStyle w:val="Char4"/>
          <w:rtl/>
          <w:lang w:bidi="fa-IR"/>
        </w:rPr>
        <w:softHyphen/>
        <w:t>چنین اختلاف ما با آنان بر سر وسایلی است که انسان برای پیمودنِ بهترین راه</w:t>
      </w:r>
      <w:r w:rsidRPr="00B16B98">
        <w:rPr>
          <w:rStyle w:val="Char4"/>
          <w:rtl/>
          <w:lang w:bidi="fa-IR"/>
        </w:rPr>
        <w:softHyphen/>
        <w:t>های ممکن در زندگی و برای ترقّی، آن را به کار می</w:t>
      </w:r>
      <w:r w:rsidRPr="00B16B98">
        <w:rPr>
          <w:rStyle w:val="Char4"/>
          <w:rtl/>
          <w:lang w:bidi="fa-IR"/>
        </w:rPr>
        <w:softHyphen/>
        <w:t>گیرد.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lastRenderedPageBreak/>
        <w:t xml:space="preserve">  بر امت اسلامی است که مزین به ویژگی</w:t>
      </w:r>
      <w:r w:rsidRPr="00B16B98">
        <w:rPr>
          <w:rStyle w:val="Char4"/>
          <w:rtl/>
          <w:lang w:bidi="fa-IR"/>
        </w:rPr>
        <w:softHyphen/>
        <w:t>هایی باشد که او را از دیگر امت ها جدا سازد. و با پایبندی به عقاید و شریعت اسلامی خود، امتی بسازد که قبل از تولیدات مادی، در عقاید و ارزش</w:t>
      </w:r>
      <w:r w:rsidRPr="00B16B98">
        <w:rPr>
          <w:rStyle w:val="Char4"/>
          <w:rtl/>
          <w:lang w:bidi="fa-IR"/>
        </w:rPr>
        <w:softHyphen/>
        <w:t>ها و سلوکش پیشرو بوده و مقام اوّل را احراز نماید.</w:t>
      </w:r>
    </w:p>
    <w:p w:rsidR="00B16B98" w:rsidRPr="00213645" w:rsidRDefault="00B16B98" w:rsidP="00213645">
      <w:pPr>
        <w:pStyle w:val="a2"/>
        <w:rPr>
          <w:rStyle w:val="Char5"/>
          <w:rFonts w:ascii="IRZar" w:hAnsi="IRZar" w:cs="IRZar"/>
          <w:b/>
          <w:bCs/>
          <w:rtl/>
        </w:rPr>
      </w:pPr>
      <w:bookmarkStart w:id="57" w:name="_Toc440567403"/>
      <w:r w:rsidRPr="00213645">
        <w:rPr>
          <w:rStyle w:val="Char5"/>
          <w:rFonts w:ascii="IRZar" w:hAnsi="IRZar" w:cs="IRZar"/>
          <w:b/>
          <w:bCs/>
          <w:rtl/>
        </w:rPr>
        <w:t>س47: از نظر سلفی</w:t>
      </w:r>
      <w:r w:rsidRPr="00213645">
        <w:rPr>
          <w:rStyle w:val="Char5"/>
          <w:rFonts w:ascii="IRZar" w:hAnsi="IRZar" w:cs="IRZar"/>
          <w:b/>
          <w:bCs/>
          <w:rtl/>
        </w:rPr>
        <w:softHyphen/>
        <w:t>ها نوسازی و تلاش دینی چگونه صورت می</w:t>
      </w:r>
      <w:r w:rsidRPr="00213645">
        <w:rPr>
          <w:rStyle w:val="Char5"/>
          <w:rFonts w:ascii="IRZar" w:hAnsi="IRZar" w:cs="IRZar"/>
          <w:b/>
          <w:bCs/>
          <w:rtl/>
        </w:rPr>
        <w:softHyphen/>
        <w:t>گیرد؟</w:t>
      </w:r>
      <w:bookmarkEnd w:id="57"/>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w:t>
      </w:r>
      <w:r w:rsidRPr="00B16B98">
        <w:rPr>
          <w:rStyle w:val="Char4"/>
          <w:u w:val="single"/>
          <w:rtl/>
          <w:lang w:bidi="fa-IR"/>
        </w:rPr>
        <w:t>نوسازی در مفهومِ سلفی</w:t>
      </w:r>
      <w:r w:rsidRPr="00B16B98">
        <w:rPr>
          <w:rStyle w:val="Char4"/>
          <w:rtl/>
          <w:lang w:bidi="fa-IR"/>
        </w:rPr>
        <w:t xml:space="preserve"> یعنی پالایش و پاک کردن دین از هر شائبه و شبهه</w:t>
      </w:r>
      <w:r w:rsidRPr="00B16B98">
        <w:rPr>
          <w:rStyle w:val="Char4"/>
          <w:rtl/>
          <w:lang w:bidi="fa-IR"/>
        </w:rPr>
        <w:softHyphen/>
        <w:t>ای که در اذهان و رفتار مردم بوجود آمده است. تا دین در زندگی مردم دوباره به حالت زلال و روشنی روز اولش برگردد.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و منظور از </w:t>
      </w:r>
      <w:r w:rsidRPr="00B16B98">
        <w:rPr>
          <w:rStyle w:val="Char4"/>
          <w:u w:val="single"/>
          <w:rtl/>
          <w:lang w:bidi="fa-IR"/>
        </w:rPr>
        <w:t>تلاش دینی</w:t>
      </w:r>
      <w:r w:rsidRPr="00B16B98">
        <w:rPr>
          <w:rStyle w:val="Char4"/>
          <w:rtl/>
          <w:lang w:bidi="fa-IR"/>
        </w:rPr>
        <w:t xml:space="preserve"> عملیاتی است که با آن زندگیِ جدیدِ انسان</w:t>
      </w:r>
      <w:r w:rsidRPr="00B16B98">
        <w:rPr>
          <w:rStyle w:val="Char4"/>
          <w:rtl/>
          <w:lang w:bidi="fa-IR"/>
        </w:rPr>
        <w:softHyphen/>
        <w:t>ها به کمک احکام شرعی، پوشش داده می</w:t>
      </w:r>
      <w:r w:rsidRPr="00B16B98">
        <w:rPr>
          <w:rStyle w:val="Char4"/>
          <w:rtl/>
          <w:lang w:bidi="fa-IR"/>
        </w:rPr>
        <w:softHyphen/>
        <w:t xml:space="preserve">شود. این </w:t>
      </w:r>
      <w:r w:rsidRPr="00B16B98">
        <w:rPr>
          <w:rStyle w:val="Char4"/>
          <w:u w:val="single"/>
          <w:rtl/>
          <w:lang w:bidi="fa-IR"/>
        </w:rPr>
        <w:t>تلاش</w:t>
      </w:r>
      <w:r w:rsidRPr="00B16B98">
        <w:rPr>
          <w:rStyle w:val="Char4"/>
          <w:rtl/>
          <w:lang w:bidi="fa-IR"/>
        </w:rPr>
        <w:t>، حرکت زنده و پویایی است که میان واقعیتِ حیاتِ بشری در هر زمان و میان آموزه</w:t>
      </w:r>
      <w:r w:rsidRPr="00B16B98">
        <w:rPr>
          <w:rStyle w:val="Char4"/>
          <w:rtl/>
          <w:lang w:bidi="fa-IR"/>
        </w:rPr>
        <w:softHyphen/>
        <w:t>های شرعی که در قرآن و سنت آمده است، پیوند و اتصال ایجاد می</w:t>
      </w:r>
      <w:r w:rsidRPr="00B16B98">
        <w:rPr>
          <w:rStyle w:val="Char4"/>
          <w:rtl/>
          <w:lang w:bidi="fa-IR"/>
        </w:rPr>
        <w:softHyphen/>
        <w:t xml:space="preserve">کند.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پس وقتی مضمون و محتوای سلفیت بازگرداندن زندگیِ بشر در</w:t>
      </w:r>
      <w:r w:rsidR="004B7773">
        <w:rPr>
          <w:rStyle w:val="Char4"/>
          <w:rtl/>
          <w:lang w:bidi="fa-IR"/>
        </w:rPr>
        <w:t xml:space="preserve"> تمام تغییرات و دگرگونی</w:t>
      </w:r>
      <w:r w:rsidR="004B7773">
        <w:rPr>
          <w:rStyle w:val="Char4"/>
          <w:rtl/>
          <w:lang w:bidi="fa-IR"/>
        </w:rPr>
        <w:softHyphen/>
        <w:t>هایش به</w:t>
      </w:r>
      <w:r w:rsidR="004B7773">
        <w:rPr>
          <w:rStyle w:val="Char4"/>
          <w:rFonts w:hint="cs"/>
          <w:rtl/>
          <w:lang w:bidi="fa-IR"/>
        </w:rPr>
        <w:t>‌</w:t>
      </w:r>
      <w:r w:rsidRPr="00B16B98">
        <w:rPr>
          <w:rStyle w:val="Char4"/>
          <w:rtl/>
          <w:lang w:bidi="fa-IR"/>
        </w:rPr>
        <w:t xml:space="preserve">سوی قرآن و سنت است، </w:t>
      </w:r>
      <w:r w:rsidRPr="00B16B98">
        <w:rPr>
          <w:rStyle w:val="Char4"/>
          <w:u w:val="single"/>
          <w:rtl/>
          <w:lang w:bidi="fa-IR"/>
        </w:rPr>
        <w:t>نوسازی و تلاش</w:t>
      </w:r>
      <w:r w:rsidRPr="00B16B98">
        <w:rPr>
          <w:rStyle w:val="Char4"/>
          <w:rtl/>
          <w:lang w:bidi="fa-IR"/>
        </w:rPr>
        <w:t xml:space="preserve">، عناصرِ فعال برای محقق نمودن این برنامه است. </w:t>
      </w:r>
    </w:p>
    <w:p w:rsidR="00B16B98" w:rsidRPr="00213645" w:rsidRDefault="00B16B98" w:rsidP="00B16B98">
      <w:pPr>
        <w:autoSpaceDE w:val="0"/>
        <w:autoSpaceDN w:val="0"/>
        <w:adjustRightInd w:val="0"/>
        <w:ind w:firstLine="284"/>
        <w:jc w:val="both"/>
        <w:rPr>
          <w:rStyle w:val="Char4"/>
          <w:spacing w:val="-4"/>
          <w:rtl/>
          <w:lang w:bidi="fa-IR"/>
        </w:rPr>
      </w:pPr>
      <w:r w:rsidRPr="00213645">
        <w:rPr>
          <w:rStyle w:val="Char4"/>
          <w:spacing w:val="-4"/>
          <w:rtl/>
          <w:lang w:bidi="fa-IR"/>
        </w:rPr>
        <w:t xml:space="preserve">  سلفیت که همان دعوت به بازگشتن به اصول اولیه</w:t>
      </w:r>
      <w:r w:rsidRPr="00213645">
        <w:rPr>
          <w:rStyle w:val="Char4"/>
          <w:spacing w:val="-4"/>
          <w:rtl/>
          <w:lang w:bidi="fa-IR"/>
        </w:rPr>
        <w:softHyphen/>
        <w:t>ی اسلامی است، در نظر ندارد که نسخه و کپی محض و بی</w:t>
      </w:r>
      <w:r w:rsidRPr="00213645">
        <w:rPr>
          <w:rStyle w:val="Char4"/>
          <w:spacing w:val="-4"/>
          <w:rtl/>
          <w:lang w:bidi="fa-IR"/>
        </w:rPr>
        <w:softHyphen/>
        <w:t>چون و چرای سلف باشد، بلکه به این معناست که ما روش و برنامه</w:t>
      </w:r>
      <w:r w:rsidRPr="00213645">
        <w:rPr>
          <w:rStyle w:val="Char4"/>
          <w:spacing w:val="-4"/>
          <w:rtl/>
          <w:lang w:bidi="fa-IR"/>
        </w:rPr>
        <w:softHyphen/>
        <w:t>ی آنان در فهم و رفتار و تعاملشان با دین و زندگی را، برگزینیم. با توجه به چنین رویکردی، سلفیت یعنی هم</w:t>
      </w:r>
      <w:r w:rsidRPr="00213645">
        <w:rPr>
          <w:rStyle w:val="Char4"/>
          <w:spacing w:val="-4"/>
          <w:rtl/>
          <w:lang w:bidi="fa-IR"/>
        </w:rPr>
        <w:softHyphen/>
        <w:t>زیستی با جهان معاصر و همراهی با پیشرفت</w:t>
      </w:r>
      <w:r w:rsidRPr="00213645">
        <w:rPr>
          <w:rStyle w:val="Char4"/>
          <w:spacing w:val="-4"/>
          <w:rtl/>
          <w:lang w:bidi="fa-IR"/>
        </w:rPr>
        <w:softHyphen/>
        <w:t xml:space="preserve">ها و رهایی از قید و بندِ جمودِ فکری و تقلید.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پیروان گرایشِ سلفی بر این باور نیستند که درشکه و کالسکه را به عقب برگردانند و نیز پایبند تمام جوانب زندگی به روش گذشته نیستند؛ بلکه تأکید دارند با پیشرفت</w:t>
      </w:r>
      <w:r w:rsidRPr="00B16B98">
        <w:rPr>
          <w:rStyle w:val="Char4"/>
          <w:rtl/>
          <w:lang w:bidi="fa-IR"/>
        </w:rPr>
        <w:softHyphen/>
        <w:t xml:space="preserve">های فرهنگی روز باید به پیش تاخت. لیکن برای </w:t>
      </w:r>
      <w:r w:rsidRPr="00B16B98">
        <w:rPr>
          <w:rStyle w:val="Char4"/>
          <w:rtl/>
          <w:lang w:bidi="fa-IR"/>
        </w:rPr>
        <w:lastRenderedPageBreak/>
        <w:t>تغییر و دگرگونی چارچوبی عام طراحی می</w:t>
      </w:r>
      <w:r w:rsidRPr="00B16B98">
        <w:rPr>
          <w:rStyle w:val="Char4"/>
          <w:rtl/>
          <w:lang w:bidi="fa-IR"/>
        </w:rPr>
        <w:softHyphen/>
        <w:t>کنند که وحی الاهی آن را مدیریت می</w:t>
      </w:r>
      <w:r w:rsidRPr="00B16B98">
        <w:rPr>
          <w:rStyle w:val="Char4"/>
          <w:rtl/>
          <w:lang w:bidi="fa-IR"/>
        </w:rPr>
        <w:softHyphen/>
        <w:t>کند. وحیی که شایسته است روحِ جهان کنونی و دستور کلی آن را ترسیم نماید؛ چنانکه در عصرهای طلایی این</w:t>
      </w:r>
      <w:r w:rsidRPr="00B16B98">
        <w:rPr>
          <w:rStyle w:val="Char4"/>
          <w:rtl/>
          <w:lang w:bidi="fa-IR"/>
        </w:rPr>
        <w:softHyphen/>
        <w:t xml:space="preserve">گونه بود.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در نتیجه دشمنان دعوت سلفی به صورت خاص، و دشمنان اسلام به طور عام، پنداشتند این دعوت، دعوتی است که بر مبنای برگشت به عقب و واپس</w:t>
      </w:r>
      <w:r w:rsidRPr="00B16B98">
        <w:rPr>
          <w:rStyle w:val="Char4"/>
          <w:rtl/>
          <w:lang w:bidi="fa-IR"/>
        </w:rPr>
        <w:softHyphen/>
        <w:t>گرایی کار می</w:t>
      </w:r>
      <w:r w:rsidRPr="00B16B98">
        <w:rPr>
          <w:rStyle w:val="Char4"/>
          <w:rtl/>
          <w:lang w:bidi="fa-IR"/>
        </w:rPr>
        <w:softHyphen/>
        <w:t>کند و پیشرفت فرهنگی و مدنیّت مدرن را نمی</w:t>
      </w:r>
      <w:r w:rsidRPr="00B16B98">
        <w:rPr>
          <w:rStyle w:val="Char4"/>
          <w:rtl/>
          <w:lang w:bidi="fa-IR"/>
        </w:rPr>
        <w:softHyphen/>
        <w:t xml:space="preserve">پذیرد. وَه چه پندار غلطی! سلفیت هرگز با ترقی و شکوفایی در تعارض نیست.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سلفیت محصور در یک برهه</w:t>
      </w:r>
      <w:r w:rsidRPr="00B16B98">
        <w:rPr>
          <w:rStyle w:val="Char4"/>
          <w:rtl/>
          <w:lang w:bidi="fa-IR"/>
        </w:rPr>
        <w:softHyphen/>
        <w:t xml:space="preserve"> تاریخیِ معین نیست؛ از دیرباز تا عصر حاضر امتداد دارد. از مسیرِ سلفیّت قادر خواهیم بود در عقیده</w:t>
      </w:r>
      <w:r w:rsidRPr="00B16B98">
        <w:rPr>
          <w:rStyle w:val="Char4"/>
          <w:rtl/>
          <w:lang w:bidi="fa-IR"/>
        </w:rPr>
        <w:softHyphen/>
        <w:t>ی اسلامی به برداشتی صحیح نایل آییم؛ چنان</w:t>
      </w:r>
      <w:r w:rsidRPr="00B16B98">
        <w:rPr>
          <w:rStyle w:val="Char4"/>
          <w:rtl/>
          <w:lang w:bidi="fa-IR"/>
        </w:rPr>
        <w:softHyphen/>
        <w:t>که گذشتگان نیکمان بدان دست یافتند.</w:t>
      </w:r>
    </w:p>
    <w:p w:rsidR="00B16B98" w:rsidRPr="00B16B98" w:rsidRDefault="004B7773" w:rsidP="004B7773">
      <w:pPr>
        <w:autoSpaceDE w:val="0"/>
        <w:autoSpaceDN w:val="0"/>
        <w:adjustRightInd w:val="0"/>
        <w:ind w:firstLine="284"/>
        <w:jc w:val="both"/>
        <w:rPr>
          <w:rStyle w:val="Char4"/>
          <w:rtl/>
          <w:lang w:bidi="fa-IR"/>
        </w:rPr>
      </w:pPr>
      <w:r>
        <w:rPr>
          <w:rStyle w:val="Char4"/>
          <w:rtl/>
          <w:lang w:bidi="fa-IR"/>
        </w:rPr>
        <w:t xml:space="preserve">  اقتدا و انتسابمان به سلف </w:t>
      </w:r>
      <w:r>
        <w:rPr>
          <w:rStyle w:val="Char4"/>
          <w:rFonts w:hint="cs"/>
          <w:rtl/>
          <w:lang w:bidi="fa-IR"/>
        </w:rPr>
        <w:t>«</w:t>
      </w:r>
      <w:r w:rsidR="00B16B98" w:rsidRPr="00B16B98">
        <w:rPr>
          <w:rStyle w:val="Char4"/>
          <w:rtl/>
          <w:lang w:bidi="fa-IR"/>
        </w:rPr>
        <w:t>خواهان ترّقی و رُشدی است که ما را به سطح آنان برساند، نه بازگشت به دورانی که آنان می</w:t>
      </w:r>
      <w:r w:rsidR="00B16B98" w:rsidRPr="00B16B98">
        <w:rPr>
          <w:rStyle w:val="Char4"/>
          <w:rtl/>
          <w:lang w:bidi="fa-IR"/>
        </w:rPr>
        <w:softHyphen/>
        <w:t>زیستند و به وسایل و ادوات آن دوران. پس پیروی ما از ایشان، در ارزش</w:t>
      </w:r>
      <w:r w:rsidR="00B16B98" w:rsidRPr="00B16B98">
        <w:rPr>
          <w:rStyle w:val="Char4"/>
          <w:rtl/>
          <w:lang w:bidi="fa-IR"/>
        </w:rPr>
        <w:softHyphen/>
        <w:t>ها و هنجارهایی است که آنان محقَّق نمودند و به خاطر آن زیستند. نه اقتدا به وسایلی که آن را به کار گرفتند</w:t>
      </w:r>
      <w:r>
        <w:rPr>
          <w:rStyle w:val="Char4"/>
          <w:rFonts w:hint="cs"/>
          <w:rtl/>
          <w:lang w:bidi="fa-IR"/>
        </w:rPr>
        <w:t>»</w:t>
      </w:r>
      <w:r w:rsidR="00B16B98" w:rsidRPr="00156B8C">
        <w:rPr>
          <w:rStyle w:val="FootnoteReference"/>
          <w:rFonts w:cs="IRNazli"/>
          <w:rtl/>
          <w:lang w:bidi="fa-IR"/>
        </w:rPr>
        <w:footnoteReference w:id="50"/>
      </w:r>
      <w:r w:rsidR="00B16B98"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پس سلفیت کاشته</w:t>
      </w:r>
      <w:r w:rsidRPr="00B16B98">
        <w:rPr>
          <w:rStyle w:val="Char4"/>
          <w:rtl/>
          <w:lang w:bidi="fa-IR"/>
        </w:rPr>
        <w:softHyphen/>
        <w:t>ای برای گذشته در زمین کنونی و معاصر نیست؛ بلکه سلفیت یعنی عمل به ارزشهای صحیح اسلامی برای اصلاح دین و دنیا.</w:t>
      </w:r>
    </w:p>
    <w:p w:rsidR="00B16B98" w:rsidRPr="00B16B98" w:rsidRDefault="00B16B98" w:rsidP="004B7773">
      <w:pPr>
        <w:widowControl w:val="0"/>
        <w:autoSpaceDE w:val="0"/>
        <w:autoSpaceDN w:val="0"/>
        <w:adjustRightInd w:val="0"/>
        <w:ind w:firstLine="284"/>
        <w:jc w:val="both"/>
        <w:rPr>
          <w:rStyle w:val="Char4"/>
          <w:rtl/>
          <w:lang w:bidi="fa-IR"/>
        </w:rPr>
      </w:pPr>
      <w:r w:rsidRPr="00B16B98">
        <w:rPr>
          <w:rStyle w:val="Char4"/>
          <w:rtl/>
          <w:lang w:bidi="fa-IR"/>
        </w:rPr>
        <w:t xml:space="preserve">  در نتیجه چنین باوری که سلفیت </w:t>
      </w:r>
      <w:r w:rsidR="004B7773">
        <w:rPr>
          <w:rFonts w:ascii="Traditional Arabic" w:hAnsi="Traditional Arabic" w:cs="Times New Roman" w:hint="cs"/>
          <w:color w:val="000000" w:themeColor="text1"/>
          <w:rtl/>
          <w:lang w:bidi="fa-IR"/>
        </w:rPr>
        <w:t>(</w:t>
      </w:r>
      <w:r w:rsidRPr="00B16B98">
        <w:rPr>
          <w:rStyle w:val="Char4"/>
          <w:rtl/>
          <w:lang w:bidi="fa-IR"/>
        </w:rPr>
        <w:t>یک گذار و مرحله</w:t>
      </w:r>
      <w:r w:rsidRPr="00B16B98">
        <w:rPr>
          <w:rStyle w:val="Char4"/>
          <w:rtl/>
          <w:lang w:bidi="fa-IR"/>
        </w:rPr>
        <w:softHyphen/>
        <w:t>ی زمانی مبارکی</w:t>
      </w:r>
      <w:r w:rsidR="004B7773">
        <w:rPr>
          <w:rStyle w:val="Char4"/>
          <w:rFonts w:hint="cs"/>
          <w:rtl/>
          <w:lang w:bidi="fa-IR"/>
        </w:rPr>
        <w:t>)</w:t>
      </w:r>
      <w:r w:rsidR="004B7773">
        <w:rPr>
          <w:rFonts w:ascii="Traditional Arabic" w:hAnsi="Traditional Arabic" w:cs="Times New Roman" w:hint="cs"/>
          <w:color w:val="000000" w:themeColor="text1"/>
          <w:rtl/>
          <w:lang w:bidi="fa-IR"/>
        </w:rPr>
        <w:t xml:space="preserve"> </w:t>
      </w:r>
      <w:r w:rsidRPr="00B16B98">
        <w:rPr>
          <w:rStyle w:val="Char4"/>
          <w:rtl/>
          <w:lang w:bidi="fa-IR"/>
        </w:rPr>
        <w:t>بوده است که در پایان سه قرن اول اسلام متوقف شد و در همان زمان ماند و کوله بارش را در همان</w:t>
      </w:r>
      <w:r w:rsidRPr="00B16B98">
        <w:rPr>
          <w:rStyle w:val="Char4"/>
          <w:rtl/>
          <w:lang w:bidi="fa-IR"/>
        </w:rPr>
        <w:softHyphen/>
        <w:t>جا زمین نهاد، ادعایی نادرست و غیر قابل قبول است. برای چنین ایده</w:t>
      </w:r>
      <w:r w:rsidRPr="00B16B98">
        <w:rPr>
          <w:rStyle w:val="Char4"/>
          <w:rtl/>
          <w:lang w:bidi="fa-IR"/>
        </w:rPr>
        <w:softHyphen/>
        <w:t xml:space="preserve">ای هیچ دلیلی وجود ندارد و شایسته نیست به آن تمسک جست. ما یقین کامل داریم که زمان به معنای کلمه، زمانِ سلفیت </w:t>
      </w:r>
      <w:r w:rsidRPr="00B16B98">
        <w:rPr>
          <w:rStyle w:val="Char4"/>
          <w:rtl/>
          <w:lang w:bidi="fa-IR"/>
        </w:rPr>
        <w:lastRenderedPageBreak/>
        <w:t>است و تمام سطحِ زمین مکانِ سلفیت</w:t>
      </w:r>
      <w:r w:rsidRPr="00156B8C">
        <w:rPr>
          <w:rStyle w:val="FootnoteReference"/>
          <w:rFonts w:cs="IRNazli"/>
          <w:rtl/>
          <w:lang w:bidi="fa-IR"/>
        </w:rPr>
        <w:footnoteReference w:id="51"/>
      </w:r>
      <w:r w:rsidRPr="00B16B98">
        <w:rPr>
          <w:rStyle w:val="Char4"/>
          <w:rtl/>
          <w:lang w:bidi="fa-IR"/>
        </w:rPr>
        <w:t xml:space="preserve">. </w:t>
      </w:r>
    </w:p>
    <w:p w:rsidR="00B16B98" w:rsidRPr="004B7773" w:rsidRDefault="00B16B98" w:rsidP="004B7773">
      <w:pPr>
        <w:pStyle w:val="a2"/>
        <w:rPr>
          <w:rStyle w:val="Char5"/>
          <w:rFonts w:ascii="IRZar" w:hAnsi="IRZar" w:cs="IRZar"/>
          <w:b/>
          <w:bCs/>
          <w:rtl/>
        </w:rPr>
      </w:pPr>
      <w:bookmarkStart w:id="58" w:name="_Toc440567404"/>
      <w:r w:rsidRPr="004B7773">
        <w:rPr>
          <w:rStyle w:val="Char5"/>
          <w:rFonts w:ascii="IRZar" w:hAnsi="IRZar" w:cs="IRZar"/>
          <w:b/>
          <w:bCs/>
          <w:rtl/>
        </w:rPr>
        <w:t>س48: از نشانه</w:t>
      </w:r>
      <w:r w:rsidRPr="004B7773">
        <w:rPr>
          <w:rStyle w:val="Char5"/>
          <w:rFonts w:ascii="IRZar" w:hAnsi="IRZar" w:cs="IRZar"/>
          <w:b/>
          <w:bCs/>
          <w:rtl/>
        </w:rPr>
        <w:softHyphen/>
        <w:t>های بارز دعوت سلفیت، آسان نمودن پایبندیِ علمی و عملی به اسلام است، می</w:t>
      </w:r>
      <w:r w:rsidRPr="004B7773">
        <w:rPr>
          <w:rStyle w:val="Char5"/>
          <w:rFonts w:ascii="IRZar" w:hAnsi="IRZar" w:cs="IRZar"/>
          <w:b/>
          <w:bCs/>
          <w:rtl/>
        </w:rPr>
        <w:softHyphen/>
        <w:t>توانید در این مورد توضیح دهید؟</w:t>
      </w:r>
      <w:bookmarkEnd w:id="58"/>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از ویژگی</w:t>
      </w:r>
      <w:r w:rsidRPr="00B16B98">
        <w:rPr>
          <w:rStyle w:val="Char4"/>
          <w:rtl/>
          <w:lang w:bidi="fa-IR"/>
        </w:rPr>
        <w:softHyphen/>
        <w:t>های آشکار دعوت سلفیت این است که فهم اسلام را برای مردم آسان می</w:t>
      </w:r>
      <w:r w:rsidRPr="00B16B98">
        <w:rPr>
          <w:rStyle w:val="Char4"/>
          <w:rtl/>
          <w:lang w:bidi="fa-IR"/>
        </w:rPr>
        <w:softHyphen/>
        <w:t>گرداند. دروازه</w:t>
      </w:r>
      <w:r w:rsidRPr="00B16B98">
        <w:rPr>
          <w:rStyle w:val="Char4"/>
          <w:rtl/>
          <w:lang w:bidi="fa-IR"/>
        </w:rPr>
        <w:softHyphen/>
        <w:t>های تحصیل و فهم قرآن و سنت را بدون هیچ محدودیت و سختی، باز می</w:t>
      </w:r>
      <w:r w:rsidRPr="00B16B98">
        <w:rPr>
          <w:rStyle w:val="Char4"/>
          <w:rtl/>
          <w:lang w:bidi="fa-IR"/>
        </w:rPr>
        <w:softHyphen/>
        <w:t>نماید. فراگیریِ علم، حقّی محفوظ برای تمام اقشار جامعه است. یادگیریِ برخی از موارد علمی بر مسلمانان واجب است. ارتباط و پیوند با قرآن چه در تدبر و اندیشه و چه در تلاوت، امریست که شریعت، هر مسلمان را بدان دستور داده است.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هم ما را به یادگیری سنتش و حفظ و فهم آن تشویق نموده است. </w:t>
      </w:r>
    </w:p>
    <w:p w:rsidR="00B16B98" w:rsidRPr="00B16B98" w:rsidRDefault="00B16B98" w:rsidP="00C21583">
      <w:pPr>
        <w:autoSpaceDE w:val="0"/>
        <w:autoSpaceDN w:val="0"/>
        <w:adjustRightInd w:val="0"/>
        <w:ind w:firstLine="284"/>
        <w:jc w:val="both"/>
        <w:rPr>
          <w:rStyle w:val="Char4"/>
          <w:rtl/>
          <w:lang w:bidi="fa-IR"/>
        </w:rPr>
      </w:pPr>
      <w:r w:rsidRPr="00B16B98">
        <w:rPr>
          <w:rStyle w:val="Char4"/>
          <w:rtl/>
          <w:lang w:bidi="fa-IR"/>
        </w:rPr>
        <w:t xml:space="preserve">  بدون شک اسلام دینی</w:t>
      </w:r>
      <w:r w:rsidRPr="00B16B98">
        <w:rPr>
          <w:rStyle w:val="Char4"/>
          <w:rtl/>
          <w:lang w:bidi="fa-IR"/>
        </w:rPr>
        <w:softHyphen/>
        <w:t>ست که در فهم و دانش، عمل و اجرا برای هر مسلمان، آسان</w:t>
      </w:r>
      <w:r w:rsidRPr="00B16B98">
        <w:rPr>
          <w:rStyle w:val="Char4"/>
          <w:rtl/>
          <w:lang w:bidi="fa-IR"/>
        </w:rPr>
        <w:softHyphen/>
        <w:t>شده است. الله</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ﻷ</w:t>
      </w:r>
      <w:r w:rsidRPr="00B16B98">
        <w:rPr>
          <w:rStyle w:val="Char4"/>
          <w:rtl/>
          <w:lang w:bidi="fa-IR"/>
        </w:rPr>
        <w:t xml:space="preserve"> فرموده است: </w:t>
      </w:r>
      <w:r w:rsidR="000D622E" w:rsidRPr="000D622E">
        <w:rPr>
          <w:rStyle w:val="Char4"/>
          <w:rFonts w:cs="Traditional Arabic"/>
          <w:rtl/>
          <w:lang w:bidi="fa-IR"/>
        </w:rPr>
        <w:t>﴿</w:t>
      </w:r>
      <w:r w:rsidR="000D622E" w:rsidRPr="000D622E">
        <w:rPr>
          <w:rStyle w:val="Chard"/>
          <w:rtl/>
          <w:lang w:bidi="fa-IR"/>
        </w:rPr>
        <w:t>وَلَقَدۡ يَسَّرۡنَا ٱلۡقُرۡءَانَ لِلذِّكۡرِ فَهَلۡ مِن مُّدَّكِرٖ١٧</w:t>
      </w:r>
      <w:r w:rsidR="000D622E" w:rsidRPr="000D622E">
        <w:rPr>
          <w:rStyle w:val="Char4"/>
          <w:rFonts w:ascii="Times New Roman" w:hAnsi="Times New Roman" w:cs="Traditional Arabic"/>
          <w:rtl/>
          <w:lang w:bidi="fa-IR"/>
        </w:rPr>
        <w:t>﴾</w:t>
      </w:r>
      <w:r w:rsidR="000D622E">
        <w:rPr>
          <w:rStyle w:val="Char4"/>
          <w:rFonts w:ascii="Times New Roman" w:hAnsi="Times New Roman"/>
          <w:szCs w:val="24"/>
          <w:rtl/>
          <w:lang w:bidi="fa-IR"/>
        </w:rPr>
        <w:t xml:space="preserve"> </w:t>
      </w:r>
      <w:r w:rsidR="000D622E" w:rsidRPr="000D622E">
        <w:rPr>
          <w:rStyle w:val="Char6"/>
          <w:rtl/>
          <w:lang w:bidi="fa-IR"/>
        </w:rPr>
        <w:t>[القمر: 17].</w:t>
      </w:r>
      <w:r w:rsidRPr="00B16B98">
        <w:rPr>
          <w:rStyle w:val="Char4"/>
          <w:rtl/>
          <w:lang w:bidi="fa-IR"/>
        </w:rPr>
        <w:t xml:space="preserve"> </w:t>
      </w:r>
      <w:r w:rsidR="000D622E">
        <w:rPr>
          <w:rStyle w:val="Char4"/>
          <w:rtl/>
          <w:lang w:bidi="fa-IR"/>
        </w:rPr>
        <w:t>«</w:t>
      </w:r>
      <w:r w:rsidRPr="000D622E">
        <w:rPr>
          <w:rStyle w:val="Char7"/>
          <w:rtl/>
          <w:lang w:bidi="fa-IR"/>
        </w:rPr>
        <w:t xml:space="preserve">و قطعاً قرآن را براى پندآموزى آسان </w:t>
      </w:r>
      <w:r w:rsidR="00C170D2">
        <w:rPr>
          <w:rStyle w:val="Char7"/>
          <w:rtl/>
          <w:lang w:bidi="fa-IR"/>
        </w:rPr>
        <w:t>ک</w:t>
      </w:r>
      <w:r w:rsidRPr="000D622E">
        <w:rPr>
          <w:rStyle w:val="Char7"/>
          <w:rtl/>
          <w:lang w:bidi="fa-IR"/>
        </w:rPr>
        <w:t>رده‌ا</w:t>
      </w:r>
      <w:r w:rsidR="00C170D2">
        <w:rPr>
          <w:rStyle w:val="Char7"/>
          <w:rtl/>
          <w:lang w:bidi="fa-IR"/>
        </w:rPr>
        <w:t>ی</w:t>
      </w:r>
      <w:r w:rsidRPr="000D622E">
        <w:rPr>
          <w:rStyle w:val="Char7"/>
          <w:rtl/>
          <w:lang w:bidi="fa-IR"/>
        </w:rPr>
        <w:t>م؛ پس آ</w:t>
      </w:r>
      <w:r w:rsidR="00C170D2">
        <w:rPr>
          <w:rStyle w:val="Char7"/>
          <w:rtl/>
          <w:lang w:bidi="fa-IR"/>
        </w:rPr>
        <w:t>ی</w:t>
      </w:r>
      <w:r w:rsidRPr="000D622E">
        <w:rPr>
          <w:rStyle w:val="Char7"/>
          <w:rtl/>
          <w:lang w:bidi="fa-IR"/>
        </w:rPr>
        <w:t>ا پندگ</w:t>
      </w:r>
      <w:r w:rsidR="00C170D2">
        <w:rPr>
          <w:rStyle w:val="Char7"/>
          <w:rtl/>
          <w:lang w:bidi="fa-IR"/>
        </w:rPr>
        <w:t>ی</w:t>
      </w:r>
      <w:r w:rsidRPr="000D622E">
        <w:rPr>
          <w:rStyle w:val="Char7"/>
          <w:rtl/>
          <w:lang w:bidi="fa-IR"/>
        </w:rPr>
        <w:t>رنده‌اى هست؟</w:t>
      </w:r>
      <w:r w:rsidR="000D622E">
        <w:rPr>
          <w:rStyle w:val="Char4"/>
          <w:rtl/>
          <w:lang w:bidi="fa-IR"/>
        </w:rPr>
        <w:t>»</w:t>
      </w:r>
      <w:r w:rsidRPr="00B16B98">
        <w:rPr>
          <w:rStyle w:val="Char4"/>
          <w:rtl/>
          <w:lang w:bidi="fa-IR"/>
        </w:rPr>
        <w:t>.</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در حدیث مرفوع خوانده</w:t>
      </w:r>
      <w:r w:rsidRPr="00B16B98">
        <w:rPr>
          <w:rStyle w:val="Char4"/>
          <w:rtl/>
          <w:lang w:bidi="fa-IR"/>
        </w:rPr>
        <w:softHyphen/>
        <w:t>ایم: «</w:t>
      </w:r>
      <w:r w:rsidRPr="002D1193">
        <w:rPr>
          <w:rStyle w:val="Char3"/>
          <w:rtl/>
          <w:lang w:bidi="fa-IR"/>
        </w:rPr>
        <w:t>إِنَّ هذا الدینَ یُسرٌ</w:t>
      </w:r>
      <w:r w:rsidR="004B7773">
        <w:rPr>
          <w:rStyle w:val="Char4"/>
          <w:rtl/>
          <w:lang w:bidi="fa-IR"/>
        </w:rPr>
        <w:t xml:space="preserve">»: </w:t>
      </w:r>
      <w:r w:rsidR="004B7773">
        <w:rPr>
          <w:rStyle w:val="Char4"/>
          <w:rFonts w:hint="cs"/>
          <w:rtl/>
          <w:lang w:bidi="fa-IR"/>
        </w:rPr>
        <w:t>«</w:t>
      </w:r>
      <w:r w:rsidRPr="00B16B98">
        <w:rPr>
          <w:rStyle w:val="Char4"/>
          <w:rtl/>
          <w:lang w:bidi="fa-IR"/>
        </w:rPr>
        <w:t>قطعاً این دین آسان است</w:t>
      </w:r>
      <w:r w:rsidR="004B7773">
        <w:rPr>
          <w:rStyle w:val="Char4"/>
          <w:rFonts w:hint="cs"/>
          <w:rtl/>
          <w:lang w:bidi="fa-IR"/>
        </w:rPr>
        <w:t>»</w:t>
      </w:r>
      <w:r w:rsidRPr="00156B8C">
        <w:rPr>
          <w:rStyle w:val="FootnoteReference"/>
          <w:rFonts w:cs="IRNazli"/>
          <w:rtl/>
          <w:lang w:bidi="fa-IR"/>
        </w:rPr>
        <w:footnoteReference w:id="52"/>
      </w:r>
      <w:r w:rsidRPr="00B16B98">
        <w:rPr>
          <w:rStyle w:val="Char4"/>
          <w:rtl/>
          <w:lang w:bidi="fa-IR"/>
        </w:rPr>
        <w:t>. این آسانی در تمام ابعاد دینی است. لذا فهم و عمل به دین در دست گروهی خاص با پوشش و تکلّم به لهجه</w:t>
      </w:r>
      <w:r w:rsidRPr="00B16B98">
        <w:rPr>
          <w:rStyle w:val="Char4"/>
          <w:rtl/>
          <w:lang w:bidi="fa-IR"/>
        </w:rPr>
        <w:softHyphen/>
        <w:t>ای خاص محدود نمی</w:t>
      </w:r>
      <w:r w:rsidRPr="00B16B98">
        <w:rPr>
          <w:rStyle w:val="Char4"/>
          <w:rtl/>
          <w:lang w:bidi="fa-IR"/>
        </w:rPr>
        <w:softHyphen/>
        <w:t xml:space="preserve">شود که بر مردم لازم باشد بدون بینش و آگاهی پشت سر آنان حرکت کنند و از آنان تقلید نمایند. اگر آسان بودن این دین در دوران گذشته مورد نیاز و مطلوب بوده است، امروزه به آن ضرورت و نیاز بیشتری است. خصوصاً که علوم </w:t>
      </w:r>
      <w:r w:rsidRPr="00B16B98">
        <w:rPr>
          <w:rStyle w:val="Char4"/>
          <w:rtl/>
          <w:lang w:bidi="fa-IR"/>
        </w:rPr>
        <w:lastRenderedPageBreak/>
        <w:t>دنیوی سالیان متمادی از حیات انسان را صرف خود می</w:t>
      </w:r>
      <w:r w:rsidRPr="00B16B98">
        <w:rPr>
          <w:rStyle w:val="Char4"/>
          <w:rtl/>
          <w:lang w:bidi="fa-IR"/>
        </w:rPr>
        <w:softHyphen/>
        <w:t xml:space="preserve">کنند تا بتوان آن را حفظ کرده و بر تمام جوانبش احاطه  پیدا نمود.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اما در سایه</w:t>
      </w:r>
      <w:r w:rsidRPr="00B16B98">
        <w:rPr>
          <w:rStyle w:val="Char4"/>
          <w:rtl/>
          <w:lang w:bidi="fa-IR"/>
        </w:rPr>
        <w:softHyphen/>
        <w:t>ی دعوت سلفیت می</w:t>
      </w:r>
      <w:r w:rsidRPr="00B16B98">
        <w:rPr>
          <w:rStyle w:val="Char4"/>
          <w:rtl/>
          <w:lang w:bidi="fa-IR"/>
        </w:rPr>
        <w:softHyphen/>
        <w:t>بینیم جوانِ مسلمان به سرعت، بسیاری ازعلوم دینی را فرا می</w:t>
      </w:r>
      <w:r w:rsidRPr="00B16B98">
        <w:rPr>
          <w:rStyle w:val="Char4"/>
          <w:rtl/>
          <w:lang w:bidi="fa-IR"/>
        </w:rPr>
        <w:softHyphen/>
        <w:t>گیرد و در مدت کوتاهی قادر است به طور واضح به صورت کلی دین را در قالبِ عقیده، شریعت و سلوک نظاره</w:t>
      </w:r>
      <w:r w:rsidRPr="00B16B98">
        <w:rPr>
          <w:rStyle w:val="Char4"/>
          <w:rtl/>
          <w:lang w:bidi="fa-IR"/>
        </w:rPr>
        <w:softHyphen/>
        <w:t>گر باشد. کسی که می</w:t>
      </w:r>
      <w:r w:rsidRPr="00B16B98">
        <w:rPr>
          <w:rStyle w:val="Char4"/>
          <w:rtl/>
          <w:lang w:bidi="fa-IR"/>
        </w:rPr>
        <w:softHyphen/>
        <w:t>خواهد علوم دینی را بیاموزد، فراگیری این علوم او را اگر دانشجو، تاجر، پزشک و مهندس باشد، از شغل و کار و حرفه</w:t>
      </w:r>
      <w:r w:rsidRPr="00B16B98">
        <w:rPr>
          <w:rStyle w:val="Char4"/>
          <w:rtl/>
          <w:lang w:bidi="fa-IR"/>
        </w:rPr>
        <w:softHyphen/>
        <w:t>اش باز نمی</w:t>
      </w:r>
      <w:r w:rsidRPr="00B16B98">
        <w:rPr>
          <w:rStyle w:val="Char4"/>
          <w:rtl/>
          <w:lang w:bidi="fa-IR"/>
        </w:rPr>
        <w:softHyphen/>
        <w:t>دارد. فردِ سلفی یادگیریِ توحید، احکام عبادات، حلال و حرام در معاملات، و هر اخلاقی که شایسته است مسلمان به آن آراسته باشد را، در چارچوب دلایل قرآن و سنت و دور از هر گونه حاشیه و معمّا و چیستان که روش مقلّدین و متعصبینِ مذاهب است، فرا می</w:t>
      </w:r>
      <w:r w:rsidRPr="00B16B98">
        <w:rPr>
          <w:rStyle w:val="Char4"/>
          <w:rtl/>
          <w:lang w:bidi="fa-IR"/>
        </w:rPr>
        <w:softHyphen/>
        <w:t xml:space="preserve">گیرد.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سلفی با این ویژگی که صاحبِ فکری غیر تقلیدی است، از دیگر دانش</w:t>
      </w:r>
      <w:r w:rsidRPr="00B16B98">
        <w:rPr>
          <w:rStyle w:val="Char4"/>
          <w:rtl/>
          <w:lang w:bidi="fa-IR"/>
        </w:rPr>
        <w:softHyphen/>
        <w:t>پژوهانِ علوم دینی متمایز است. به علما احترام می</w:t>
      </w:r>
      <w:r w:rsidRPr="00B16B98">
        <w:rPr>
          <w:rStyle w:val="Char4"/>
          <w:rtl/>
          <w:lang w:bidi="fa-IR"/>
        </w:rPr>
        <w:softHyphen/>
        <w:t>گذارد؛ لیکن به اقوال آنان تعصب ندارد. حق را مادامی که مدلّل باشد، هر جا که بیابد برمی</w:t>
      </w:r>
      <w:r w:rsidRPr="00B16B98">
        <w:rPr>
          <w:rStyle w:val="Char4"/>
          <w:rtl/>
          <w:lang w:bidi="fa-IR"/>
        </w:rPr>
        <w:softHyphen/>
        <w:t>گزیند. و از خطا دوری می</w:t>
      </w:r>
      <w:r w:rsidRPr="00B16B98">
        <w:rPr>
          <w:rStyle w:val="Char4"/>
          <w:rtl/>
          <w:lang w:bidi="fa-IR"/>
        </w:rPr>
        <w:softHyphen/>
        <w:t>گزیند؛ البته زمانی که دلیلی بر نادرست بودن آن خطا بیابد. در فراگیری قرآن و سنت ریشه</w:t>
      </w:r>
      <w:r w:rsidRPr="00B16B98">
        <w:rPr>
          <w:rStyle w:val="Char4"/>
          <w:rtl/>
          <w:lang w:bidi="fa-IR"/>
        </w:rPr>
        <w:softHyphen/>
        <w:t>ای عمل می</w:t>
      </w:r>
      <w:r w:rsidRPr="00B16B98">
        <w:rPr>
          <w:rStyle w:val="Char4"/>
          <w:rtl/>
          <w:lang w:bidi="fa-IR"/>
        </w:rPr>
        <w:softHyphen/>
        <w:t xml:space="preserve">کند و بر احکام شرعی احاطه و تسلّط دارد. </w:t>
      </w:r>
    </w:p>
    <w:p w:rsidR="00B16B98" w:rsidRPr="004B7773" w:rsidRDefault="00B16B98" w:rsidP="004B7773">
      <w:pPr>
        <w:pStyle w:val="a2"/>
        <w:rPr>
          <w:rStyle w:val="Char5"/>
          <w:rFonts w:ascii="IRZar" w:hAnsi="IRZar" w:cs="IRZar"/>
          <w:b/>
          <w:bCs/>
          <w:rtl/>
        </w:rPr>
      </w:pPr>
      <w:bookmarkStart w:id="59" w:name="_Toc440567405"/>
      <w:r w:rsidRPr="004B7773">
        <w:rPr>
          <w:rStyle w:val="Char5"/>
          <w:rFonts w:ascii="IRZar" w:hAnsi="IRZar" w:cs="IRZar"/>
          <w:b/>
          <w:bCs/>
          <w:rtl/>
        </w:rPr>
        <w:t>س49: دیدگاه سلفی</w:t>
      </w:r>
      <w:r w:rsidRPr="004B7773">
        <w:rPr>
          <w:rStyle w:val="Char5"/>
          <w:rFonts w:ascii="IRZar" w:hAnsi="IRZar" w:cs="IRZar"/>
          <w:b/>
          <w:bCs/>
          <w:rtl/>
        </w:rPr>
        <w:softHyphen/>
        <w:t>ها نسبت به جریانات اصول</w:t>
      </w:r>
      <w:r w:rsidRPr="004B7773">
        <w:rPr>
          <w:rStyle w:val="Char5"/>
          <w:rFonts w:ascii="IRZar" w:hAnsi="IRZar" w:cs="IRZar"/>
          <w:b/>
          <w:bCs/>
          <w:rtl/>
        </w:rPr>
        <w:softHyphen/>
        <w:t>گرا و معاصر چیست؟ آیا میان این دو گرایش منافاتی وجود دارد؟</w:t>
      </w:r>
      <w:bookmarkEnd w:id="59"/>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محافظت و پایبندی بر جوهر و ریشه</w:t>
      </w:r>
      <w:r w:rsidRPr="00B16B98">
        <w:rPr>
          <w:rStyle w:val="Char4"/>
          <w:rtl/>
          <w:lang w:bidi="fa-IR"/>
        </w:rPr>
        <w:softHyphen/>
        <w:t>ی دعوت و تمسّک به اصولِ ریشه</w:t>
      </w:r>
      <w:r w:rsidRPr="00B16B98">
        <w:rPr>
          <w:rStyle w:val="Char4"/>
          <w:rtl/>
          <w:lang w:bidi="fa-IR"/>
        </w:rPr>
        <w:softHyphen/>
        <w:t>ای آن، همان محافظت بر اصالتِ دعوت است.</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همسو بودن دعوت با عصر کنونی، واقعیتِ عصر را بررسی و آنالیز کرده و به خواسته</w:t>
      </w:r>
      <w:r w:rsidRPr="00B16B98">
        <w:rPr>
          <w:rStyle w:val="Char4"/>
          <w:rtl/>
          <w:lang w:bidi="fa-IR"/>
        </w:rPr>
        <w:softHyphen/>
        <w:t>هایش پاسخ</w:t>
      </w:r>
      <w:r w:rsidRPr="00B16B98">
        <w:rPr>
          <w:rStyle w:val="Char4"/>
          <w:rtl/>
          <w:lang w:bidi="fa-IR"/>
        </w:rPr>
        <w:softHyphen/>
        <w:t>گو است. این رویکرد یعنی هم</w:t>
      </w:r>
      <w:r w:rsidRPr="00B16B98">
        <w:rPr>
          <w:rStyle w:val="Char4"/>
          <w:rtl/>
          <w:lang w:bidi="fa-IR"/>
        </w:rPr>
        <w:softHyphen/>
        <w:t>زیستی در عصری که در آن زندگی می</w:t>
      </w:r>
      <w:r w:rsidRPr="00B16B98">
        <w:rPr>
          <w:rStyle w:val="Char4"/>
          <w:rtl/>
          <w:lang w:bidi="fa-IR"/>
        </w:rPr>
        <w:softHyphen/>
        <w:t>کند.</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lastRenderedPageBreak/>
        <w:t>لذا در آن واحد می</w:t>
      </w:r>
      <w:r w:rsidRPr="00B16B98">
        <w:rPr>
          <w:rStyle w:val="Char4"/>
          <w:rtl/>
          <w:lang w:bidi="fa-IR"/>
        </w:rPr>
        <w:softHyphen/>
        <w:t>توان هر دو گرایش را برگزید و میان آن دو منافاتی نیست.</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اصول</w:t>
      </w:r>
      <w:r w:rsidRPr="00B16B98">
        <w:rPr>
          <w:rStyle w:val="Char4"/>
          <w:rtl/>
          <w:lang w:bidi="fa-IR"/>
        </w:rPr>
        <w:softHyphen/>
        <w:t>گرا بودن در دعوت به معنای تحجّر و عمل به هر آن</w:t>
      </w:r>
      <w:r w:rsidRPr="00B16B98">
        <w:rPr>
          <w:rStyle w:val="Char4"/>
          <w:rtl/>
          <w:lang w:bidi="fa-IR"/>
        </w:rPr>
        <w:softHyphen/>
        <w:t>چه قدیمی است، نمی</w:t>
      </w:r>
      <w:r w:rsidRPr="00B16B98">
        <w:rPr>
          <w:rStyle w:val="Char4"/>
          <w:rtl/>
          <w:lang w:bidi="fa-IR"/>
        </w:rPr>
        <w:softHyphen/>
        <w:t>باشد. پایبندی به جوهر و ریشه</w:t>
      </w:r>
      <w:r w:rsidRPr="00B16B98">
        <w:rPr>
          <w:rStyle w:val="Char4"/>
          <w:rtl/>
          <w:lang w:bidi="fa-IR"/>
        </w:rPr>
        <w:softHyphen/>
        <w:t xml:space="preserve">ی دعوت، توصیف و ویژگی نیکی برای هر زمان و مکانی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معاصر بودن و همسویی با دورانی که در آن زندگی می</w:t>
      </w:r>
      <w:r w:rsidRPr="00B16B98">
        <w:rPr>
          <w:rStyle w:val="Char4"/>
          <w:rtl/>
          <w:lang w:bidi="fa-IR"/>
        </w:rPr>
        <w:softHyphen/>
        <w:t>کنیم، به معنای رنگ باختن و گداختن مواقف و دیدگاه</w:t>
      </w:r>
      <w:r w:rsidRPr="00B16B98">
        <w:rPr>
          <w:rStyle w:val="Char4"/>
          <w:rtl/>
          <w:lang w:bidi="fa-IR"/>
        </w:rPr>
        <w:softHyphen/>
        <w:t>ها نیست. و نیز به معنای ذوب شدن شخصیت مسلمان یا خروج از اسلامِ پاک و زلال نیست؛ بلکه به معنای عرضه</w:t>
      </w:r>
      <w:r w:rsidRPr="00B16B98">
        <w:rPr>
          <w:rStyle w:val="Char4"/>
          <w:rtl/>
          <w:lang w:bidi="fa-IR"/>
        </w:rPr>
        <w:softHyphen/>
        <w:t xml:space="preserve">ی دعوت با ریشه و جوهر سالم و صحیح، با استفاده از وسایل و ادوات عصر کنونی است.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و وصف نمودن این دعوت به معاصر بودن نه یعنی منحصر به عصر فعلی؛ بلکه وصفی است که قابلیت هر دوران و مکانی را دارد.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خلاصه: انتخاب اسلوبِ دعوت که با موقفی از مواقف مناسب باشد، یعنی معاصر بودن. بکارگیری وسایل موجود در هر عصر از عصرها برای نشرِ دعوت هم، یعنی معاصر بودن. و نمی</w:t>
      </w:r>
      <w:r w:rsidRPr="00B16B98">
        <w:rPr>
          <w:rStyle w:val="Char4"/>
          <w:rtl/>
          <w:lang w:bidi="fa-IR"/>
        </w:rPr>
        <w:softHyphen/>
        <w:t>توان در تمسّک به اصالت دعوت که روش خود رسول</w:t>
      </w:r>
      <w:r w:rsidRPr="004E4849">
        <w:rPr>
          <w:rFonts w:ascii="Traditional Arabic" w:hAnsi="Traditional Arabic" w:cs="CTraditional Arabic"/>
          <w:color w:val="000000" w:themeColor="text1"/>
          <w:rtl/>
          <w:lang w:bidi="fa-IR"/>
        </w:rPr>
        <w:t>ص</w:t>
      </w:r>
      <w:r w:rsidRPr="00B16B98">
        <w:rPr>
          <w:rStyle w:val="Char4"/>
          <w:rtl/>
          <w:lang w:bidi="fa-IR"/>
        </w:rPr>
        <w:t xml:space="preserve"> بوده است، از سیرت وی رویگردانی کرد. این موضوع جای چانه</w:t>
      </w:r>
      <w:r w:rsidRPr="00B16B98">
        <w:rPr>
          <w:rStyle w:val="Char4"/>
          <w:rtl/>
          <w:lang w:bidi="fa-IR"/>
        </w:rPr>
        <w:softHyphen/>
        <w:t>زنی هم ندارد. و در عینِ حال واقعیت عصر خویش را بررسی کرده و به درمان آن پرداخته است. روش</w:t>
      </w:r>
      <w:r w:rsidRPr="00B16B98">
        <w:rPr>
          <w:rStyle w:val="Char4"/>
          <w:rtl/>
          <w:lang w:bidi="fa-IR"/>
        </w:rPr>
        <w:softHyphen/>
        <w:t xml:space="preserve">ها و اسلوب سودمند را برای دعوت خویش انتخاب کرده است و تمام وسایل موجود در عصر خویش را نیز بسیج کرده و به کار گرفته است. هیچ یک از موارد ذکر شده را از قلم نینداخته است. کسی که بر سنّت و سیرت رسول الله </w:t>
      </w:r>
      <w:r w:rsidRPr="004E4849">
        <w:rPr>
          <w:rFonts w:ascii="Traditional Arabic" w:hAnsi="Traditional Arabic" w:cs="CTraditional Arabic"/>
          <w:color w:val="000000" w:themeColor="text1"/>
          <w:rtl/>
          <w:lang w:bidi="fa-IR"/>
        </w:rPr>
        <w:t>ص</w:t>
      </w:r>
      <w:r w:rsidRPr="00B16B98">
        <w:rPr>
          <w:rStyle w:val="Char4"/>
          <w:rtl/>
          <w:lang w:bidi="fa-IR"/>
        </w:rPr>
        <w:t xml:space="preserve"> اطلاع کافی داشته باشد، این امر بر او پوشیده نخواهد ماند. صحابه و خلفای راشدین</w:t>
      </w:r>
      <w:r>
        <w:rPr>
          <w:rFonts w:ascii="Traditional Arabic" w:hAnsi="Traditional Arabic" w:cs="CTraditional Arabic"/>
          <w:color w:val="000000" w:themeColor="text1"/>
          <w:rtl/>
          <w:lang w:bidi="fa-IR"/>
        </w:rPr>
        <w:t xml:space="preserve"> </w:t>
      </w:r>
      <w:r w:rsidRPr="004E4849">
        <w:rPr>
          <w:rFonts w:ascii="Traditional Arabic" w:hAnsi="Traditional Arabic" w:cs="CTraditional Arabic"/>
          <w:color w:val="000000" w:themeColor="text1"/>
          <w:rtl/>
          <w:lang w:bidi="fa-IR"/>
        </w:rPr>
        <w:t>ش</w:t>
      </w:r>
      <w:r w:rsidRPr="00B16B98">
        <w:rPr>
          <w:rStyle w:val="Char4"/>
          <w:rtl/>
          <w:lang w:bidi="fa-IR"/>
        </w:rPr>
        <w:t xml:space="preserve"> هم در مسیر همین برنامه ره پیموده</w:t>
      </w:r>
      <w:r w:rsidRPr="00B16B98">
        <w:rPr>
          <w:rStyle w:val="Char4"/>
          <w:rtl/>
          <w:lang w:bidi="fa-IR"/>
        </w:rPr>
        <w:softHyphen/>
        <w:t xml:space="preserve">اند. </w:t>
      </w:r>
    </w:p>
    <w:p w:rsidR="00B16B98" w:rsidRPr="004B7773" w:rsidRDefault="00B16B98" w:rsidP="004B7773">
      <w:pPr>
        <w:pStyle w:val="a2"/>
        <w:rPr>
          <w:rStyle w:val="Char5"/>
          <w:rFonts w:ascii="IRZar" w:hAnsi="IRZar" w:cs="IRZar"/>
          <w:b/>
          <w:bCs/>
          <w:rtl/>
        </w:rPr>
      </w:pPr>
      <w:bookmarkStart w:id="60" w:name="_Toc440567406"/>
      <w:r w:rsidRPr="004B7773">
        <w:rPr>
          <w:rStyle w:val="Char5"/>
          <w:rFonts w:ascii="IRZar" w:hAnsi="IRZar" w:cs="IRZar"/>
          <w:b/>
          <w:bCs/>
          <w:rtl/>
        </w:rPr>
        <w:lastRenderedPageBreak/>
        <w:t>س50: آیا ضوابطی وجود دارد که برای جمعِ میان اصالت و معاصر بودن و محقق کردنِ روش سلفی و برخورد به روش سلفی در عصر حاضر، آن را مراعات کرد؟</w:t>
      </w:r>
      <w:bookmarkEnd w:id="60"/>
      <w:r w:rsidRPr="004B7773">
        <w:rPr>
          <w:rStyle w:val="Char5"/>
          <w:rFonts w:ascii="IRZar" w:hAnsi="IRZar" w:cs="IRZar"/>
          <w:b/>
          <w:bCs/>
          <w:rtl/>
        </w:rPr>
        <w:t xml:space="preserve">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آری بدون شک برای پایبندی به اصالتِ دعوت با استفاده و بکارگیری وسایل معاصر، بر اساسِ روش سلف صالح در تبلیغ دعوت و روبرو شدن با واقعیتی که در آن زندگی می</w:t>
      </w:r>
      <w:r w:rsidRPr="00B16B98">
        <w:rPr>
          <w:rStyle w:val="Char4"/>
          <w:rtl/>
          <w:lang w:bidi="fa-IR"/>
        </w:rPr>
        <w:softHyphen/>
        <w:t>کنیم، دارای ضوابظ و قوانینی است که باید مراعاتش نمود. مهمترین آن</w:t>
      </w:r>
      <w:r w:rsidRPr="00B16B98">
        <w:rPr>
          <w:rStyle w:val="Char4"/>
          <w:rtl/>
          <w:lang w:bidi="fa-IR"/>
        </w:rPr>
        <w:softHyphen/>
        <w:t xml:space="preserve">ها عبارتند از: </w:t>
      </w:r>
    </w:p>
    <w:p w:rsidR="00B16B98" w:rsidRPr="00B16B98" w:rsidRDefault="00B16B98" w:rsidP="00B16B98">
      <w:pPr>
        <w:pStyle w:val="ListParagraph"/>
        <w:numPr>
          <w:ilvl w:val="0"/>
          <w:numId w:val="39"/>
        </w:numPr>
        <w:autoSpaceDE w:val="0"/>
        <w:autoSpaceDN w:val="0"/>
        <w:adjustRightInd w:val="0"/>
        <w:spacing w:after="0" w:line="240" w:lineRule="auto"/>
        <w:ind w:left="0" w:firstLine="284"/>
        <w:contextualSpacing w:val="0"/>
        <w:jc w:val="both"/>
        <w:rPr>
          <w:rStyle w:val="Char4"/>
        </w:rPr>
      </w:pPr>
      <w:r w:rsidRPr="00B16B98">
        <w:rPr>
          <w:rStyle w:val="Char4"/>
          <w:rtl/>
        </w:rPr>
        <w:t xml:space="preserve">پایبندی به اصول شریعت به صورت تامّ و تمام، تمسّک به سنت رسول </w:t>
      </w:r>
      <w:r w:rsidRPr="004E4849">
        <w:rPr>
          <w:rFonts w:ascii="Traditional Arabic" w:hAnsi="Traditional Arabic" w:cs="CTraditional Arabic"/>
          <w:color w:val="000000" w:themeColor="text1"/>
          <w:sz w:val="28"/>
          <w:szCs w:val="28"/>
          <w:rtl/>
        </w:rPr>
        <w:t>ص</w:t>
      </w:r>
      <w:r w:rsidRPr="00B16B98">
        <w:rPr>
          <w:rStyle w:val="Char4"/>
          <w:rtl/>
        </w:rPr>
        <w:t xml:space="preserve"> و سنت خلفای راشدین و محکم چسبیدن به آن، از مواردی است که در هیچ شرایطی از آن کوتاه نخواهیم آمد. </w:t>
      </w:r>
    </w:p>
    <w:p w:rsidR="00B16B98" w:rsidRPr="00B16B98" w:rsidRDefault="00B16B98" w:rsidP="00B16B98">
      <w:pPr>
        <w:autoSpaceDE w:val="0"/>
        <w:autoSpaceDN w:val="0"/>
        <w:adjustRightInd w:val="0"/>
        <w:ind w:firstLine="284"/>
        <w:jc w:val="both"/>
        <w:rPr>
          <w:rStyle w:val="Char4"/>
          <w:rtl/>
          <w:lang w:bidi="fa-IR"/>
        </w:rPr>
      </w:pPr>
      <w:r w:rsidRPr="00B16B98">
        <w:rPr>
          <w:rStyle w:val="Char4"/>
          <w:rtl/>
          <w:lang w:bidi="fa-IR"/>
        </w:rPr>
        <w:t xml:space="preserve">  در حدیثِ مرفوع</w:t>
      </w:r>
      <w:r w:rsidRPr="00156B8C">
        <w:rPr>
          <w:rStyle w:val="FootnoteReference"/>
          <w:rFonts w:cs="IRNazli"/>
          <w:rtl/>
          <w:lang w:bidi="fa-IR"/>
        </w:rPr>
        <w:footnoteReference w:id="53"/>
      </w:r>
      <w:r w:rsidRPr="00B16B98">
        <w:rPr>
          <w:rStyle w:val="Char4"/>
          <w:rtl/>
          <w:lang w:bidi="fa-IR"/>
        </w:rPr>
        <w:t xml:space="preserve"> خوانده</w:t>
      </w:r>
      <w:r w:rsidRPr="00B16B98">
        <w:rPr>
          <w:rStyle w:val="Char4"/>
          <w:rtl/>
          <w:lang w:bidi="fa-IR"/>
        </w:rPr>
        <w:softHyphen/>
        <w:t>ایم: «</w:t>
      </w:r>
      <w:r w:rsidRPr="00B16B98">
        <w:rPr>
          <w:rStyle w:val="Char3"/>
          <w:rtl/>
          <w:lang w:bidi="fa-IR"/>
        </w:rPr>
        <w:t>فَعَلَيْكُمْ بِسُنَّتِي وَسُنَّةِ الْخُلَفَاءِ الْمَهْدِيِّينَ الرَّاشِدِينَ، تَمَسَّکوا بهَا عَضُّوا عَلَيْهَا بِالنَّوَاجِذِ</w:t>
      </w:r>
      <w:r w:rsidR="004B7773">
        <w:rPr>
          <w:rStyle w:val="Char4"/>
          <w:rtl/>
          <w:lang w:bidi="fa-IR"/>
        </w:rPr>
        <w:t xml:space="preserve">»: </w:t>
      </w:r>
      <w:r w:rsidR="004B7773">
        <w:rPr>
          <w:rStyle w:val="Char4"/>
          <w:rFonts w:hint="cs"/>
          <w:rtl/>
          <w:lang w:bidi="fa-IR"/>
        </w:rPr>
        <w:t>«</w:t>
      </w:r>
      <w:r w:rsidRPr="00B16B98">
        <w:rPr>
          <w:rStyle w:val="Char4"/>
          <w:rtl/>
          <w:lang w:bidi="fa-IR"/>
        </w:rPr>
        <w:t>بر شماست سنت من و خلفای راشدینِ هدایت یافته</w:t>
      </w:r>
      <w:r w:rsidRPr="00B16B98">
        <w:rPr>
          <w:rStyle w:val="Char4"/>
          <w:rtl/>
          <w:lang w:bidi="fa-IR"/>
        </w:rPr>
        <w:softHyphen/>
        <w:t>ی من. بدان پایبند باشید و بسیار محکم به آن چنگ زنید</w:t>
      </w:r>
      <w:r w:rsidR="004B7773">
        <w:rPr>
          <w:rStyle w:val="Char4"/>
          <w:rFonts w:hint="cs"/>
          <w:rtl/>
          <w:lang w:bidi="fa-IR"/>
        </w:rPr>
        <w:t>»</w:t>
      </w:r>
      <w:r w:rsidRPr="00156B8C">
        <w:rPr>
          <w:rStyle w:val="FootnoteReference"/>
          <w:rFonts w:cs="IRNazli"/>
          <w:rtl/>
          <w:lang w:bidi="fa-IR"/>
        </w:rPr>
        <w:footnoteReference w:id="54"/>
      </w:r>
      <w:r w:rsidRPr="00B16B98">
        <w:rPr>
          <w:rStyle w:val="Char4"/>
          <w:rtl/>
          <w:lang w:bidi="fa-IR"/>
        </w:rPr>
        <w:t>.</w:t>
      </w:r>
    </w:p>
    <w:p w:rsidR="00B16B98" w:rsidRPr="004E4849" w:rsidRDefault="00B16B98" w:rsidP="00B16B98">
      <w:pPr>
        <w:pStyle w:val="ListParagraph"/>
        <w:numPr>
          <w:ilvl w:val="0"/>
          <w:numId w:val="39"/>
        </w:numPr>
        <w:spacing w:after="0" w:line="240" w:lineRule="auto"/>
        <w:ind w:left="0" w:firstLine="284"/>
        <w:contextualSpacing w:val="0"/>
        <w:jc w:val="both"/>
        <w:rPr>
          <w:color w:val="000000" w:themeColor="text1"/>
        </w:rPr>
      </w:pPr>
      <w:r w:rsidRPr="00B16B98">
        <w:rPr>
          <w:rStyle w:val="Char4"/>
          <w:rtl/>
        </w:rPr>
        <w:t>دوری به تمام معنا و برحذر داشتن از بدعت</w:t>
      </w:r>
      <w:r w:rsidRPr="00B16B98">
        <w:rPr>
          <w:rStyle w:val="Char4"/>
          <w:rtl/>
        </w:rPr>
        <w:softHyphen/>
        <w:t>های عقیدتی، عبادی، در گفتار و رفتار. در حدیث مرفوعِ متفق علیه</w:t>
      </w:r>
      <w:r w:rsidRPr="00156B8C">
        <w:rPr>
          <w:rStyle w:val="FootnoteReference"/>
          <w:rFonts w:cs="IRNazli"/>
          <w:szCs w:val="28"/>
          <w:rtl/>
        </w:rPr>
        <w:footnoteReference w:id="55"/>
      </w:r>
      <w:r w:rsidRPr="00B16B98">
        <w:rPr>
          <w:rStyle w:val="Char4"/>
          <w:rtl/>
        </w:rPr>
        <w:t xml:space="preserve"> آمده است: «</w:t>
      </w:r>
      <w:r w:rsidRPr="00B16B98">
        <w:rPr>
          <w:rStyle w:val="Char3"/>
          <w:rtl/>
          <w:lang w:bidi="fa-IR"/>
        </w:rPr>
        <w:t>مَن أَحدَثَ فی أَمرِنا هذا مَا لَیسَ فِیهِ فَهُوَ ردٌّ</w:t>
      </w:r>
      <w:r w:rsidR="004B7773">
        <w:rPr>
          <w:rStyle w:val="Char4"/>
          <w:rtl/>
        </w:rPr>
        <w:t xml:space="preserve">»: </w:t>
      </w:r>
      <w:r w:rsidR="004B7773">
        <w:rPr>
          <w:rStyle w:val="Char4"/>
          <w:rFonts w:hint="cs"/>
          <w:rtl/>
        </w:rPr>
        <w:t>«</w:t>
      </w:r>
      <w:r w:rsidRPr="00B16B98">
        <w:rPr>
          <w:rStyle w:val="Char4"/>
          <w:rtl/>
        </w:rPr>
        <w:t>هر کس در این امر(دین) ما نوآوری کند</w:t>
      </w:r>
      <w:r w:rsidR="004B7773">
        <w:rPr>
          <w:rStyle w:val="Char4"/>
          <w:rtl/>
        </w:rPr>
        <w:t xml:space="preserve"> که در آن نباشد، کارش مردود است</w:t>
      </w:r>
      <w:r w:rsidR="004B7773">
        <w:rPr>
          <w:rStyle w:val="Char4"/>
          <w:rFonts w:hint="cs"/>
          <w:rtl/>
        </w:rPr>
        <w:t>»</w:t>
      </w:r>
      <w:r w:rsidRPr="00B16B98">
        <w:rPr>
          <w:rStyle w:val="Char4"/>
          <w:rtl/>
        </w:rPr>
        <w:t>. هم</w:t>
      </w:r>
      <w:r w:rsidRPr="00B16B98">
        <w:rPr>
          <w:rStyle w:val="Char4"/>
          <w:rtl/>
        </w:rPr>
        <w:softHyphen/>
        <w:t xml:space="preserve">چنین در روایت مرفوعی دیگر </w:t>
      </w:r>
      <w:r w:rsidRPr="00B16B98">
        <w:rPr>
          <w:rStyle w:val="Char4"/>
          <w:rtl/>
        </w:rPr>
        <w:lastRenderedPageBreak/>
        <w:t>ارشاد شده است: «</w:t>
      </w:r>
      <w:r w:rsidRPr="00B16B98">
        <w:rPr>
          <w:rStyle w:val="Char3"/>
          <w:rtl/>
          <w:lang w:bidi="fa-IR"/>
        </w:rPr>
        <w:t>وشرَّ الأمورِ مُحدثاتُها وكلَّ بدعةٍ ضلالة</w:t>
      </w:r>
      <w:r w:rsidRPr="004E4849">
        <w:rPr>
          <w:color w:val="000000" w:themeColor="text1"/>
          <w:rtl/>
        </w:rPr>
        <w:t xml:space="preserve">»: </w:t>
      </w:r>
      <w:r w:rsidR="004B7773">
        <w:rPr>
          <w:rStyle w:val="Char4"/>
          <w:rFonts w:hint="cs"/>
          <w:rtl/>
        </w:rPr>
        <w:t>«</w:t>
      </w:r>
      <w:r w:rsidRPr="00B16B98">
        <w:rPr>
          <w:rStyle w:val="Char4"/>
          <w:rtl/>
        </w:rPr>
        <w:t>بدترین کارها نوآوری</w:t>
      </w:r>
      <w:r w:rsidRPr="00B16B98">
        <w:rPr>
          <w:rStyle w:val="Char4"/>
          <w:rtl/>
        </w:rPr>
        <w:softHyphen/>
        <w:t>هایِ دینی است</w:t>
      </w:r>
      <w:r w:rsidRPr="004E4849">
        <w:rPr>
          <w:color w:val="000000" w:themeColor="text1"/>
          <w:rtl/>
        </w:rPr>
        <w:t xml:space="preserve"> </w:t>
      </w:r>
      <w:r w:rsidRPr="00B16B98">
        <w:rPr>
          <w:rStyle w:val="Char4"/>
          <w:rtl/>
        </w:rPr>
        <w:t>و هر بدعت گمراهی است</w:t>
      </w:r>
      <w:r w:rsidR="004B7773">
        <w:rPr>
          <w:rStyle w:val="Char4"/>
          <w:rFonts w:hint="cs"/>
          <w:rtl/>
        </w:rPr>
        <w:t>»</w:t>
      </w:r>
      <w:r w:rsidRPr="00156B8C">
        <w:rPr>
          <w:rStyle w:val="FootnoteReference"/>
          <w:rFonts w:cs="IRNazli"/>
          <w:szCs w:val="28"/>
          <w:rtl/>
        </w:rPr>
        <w:footnoteReference w:id="56"/>
      </w:r>
      <w:r w:rsidRPr="00B16B98">
        <w:rPr>
          <w:rStyle w:val="Char4"/>
          <w:rtl/>
        </w:rPr>
        <w:t>.</w:t>
      </w:r>
      <w:r w:rsidRPr="004E4849">
        <w:rPr>
          <w:color w:val="000000" w:themeColor="text1"/>
          <w:rtl/>
        </w:rPr>
        <w:t xml:space="preserve"> </w:t>
      </w:r>
    </w:p>
    <w:p w:rsidR="00B16B98" w:rsidRPr="00B16B98" w:rsidRDefault="00B16B98" w:rsidP="00B16B98">
      <w:pPr>
        <w:pStyle w:val="ListParagraph"/>
        <w:numPr>
          <w:ilvl w:val="0"/>
          <w:numId w:val="39"/>
        </w:numPr>
        <w:spacing w:after="0" w:line="240" w:lineRule="auto"/>
        <w:ind w:left="0" w:firstLine="284"/>
        <w:contextualSpacing w:val="0"/>
        <w:jc w:val="both"/>
        <w:rPr>
          <w:rStyle w:val="Char4"/>
        </w:rPr>
      </w:pPr>
      <w:r w:rsidRPr="00B16B98">
        <w:rPr>
          <w:rStyle w:val="Char4"/>
          <w:rtl/>
        </w:rPr>
        <w:t xml:space="preserve"> امور ثابتی که نباید تغییر و تحول پیدا کند را، از آن</w:t>
      </w:r>
      <w:r w:rsidRPr="00B16B98">
        <w:rPr>
          <w:rStyle w:val="Char4"/>
          <w:rtl/>
        </w:rPr>
        <w:softHyphen/>
        <w:t>چه قابلِ تغییر و دگرگونی است، تشخیص دادن. اصل در عقیده و برنامه</w:t>
      </w:r>
      <w:r w:rsidRPr="00B16B98">
        <w:rPr>
          <w:rStyle w:val="Char4"/>
          <w:rtl/>
        </w:rPr>
        <w:softHyphen/>
        <w:t xml:space="preserve">یِ دعوت، ثبات و مستمر بودن است. اما اسلوب و وسایل، متناسب با ادوات و وسایلِ عصر، قابل تغییر و تحول هستند. </w:t>
      </w:r>
    </w:p>
    <w:p w:rsidR="00B16B98" w:rsidRPr="00B16B98" w:rsidRDefault="00B16B98" w:rsidP="00B16B98">
      <w:pPr>
        <w:pStyle w:val="ListParagraph"/>
        <w:numPr>
          <w:ilvl w:val="0"/>
          <w:numId w:val="39"/>
        </w:numPr>
        <w:spacing w:after="0" w:line="240" w:lineRule="auto"/>
        <w:ind w:left="0" w:firstLine="284"/>
        <w:contextualSpacing w:val="0"/>
        <w:jc w:val="both"/>
        <w:rPr>
          <w:rStyle w:val="Char4"/>
        </w:rPr>
      </w:pPr>
      <w:r w:rsidRPr="00B16B98">
        <w:rPr>
          <w:rStyle w:val="Char4"/>
          <w:rtl/>
        </w:rPr>
        <w:t>در برنامه، اسلوب و وسایل باید موافقت با شرع را مراعات نمود. و از قاعده</w:t>
      </w:r>
      <w:r w:rsidRPr="00B16B98">
        <w:rPr>
          <w:rStyle w:val="Char4"/>
          <w:rtl/>
        </w:rPr>
        <w:softHyphen/>
        <w:t>ی ((هدف وسیله را توجیه می</w:t>
      </w:r>
      <w:r w:rsidRPr="00B16B98">
        <w:rPr>
          <w:rStyle w:val="Char4"/>
          <w:rtl/>
        </w:rPr>
        <w:softHyphen/>
        <w:t>کند))، پرهیز کرد. بر مسلمان واجب است از ادوات و وسایلی که با شرع مخالف است بپرهیزد. هر چند هم گمان کند که این وسایل خیر را به ارمغان می</w:t>
      </w:r>
      <w:r w:rsidRPr="00B16B98">
        <w:rPr>
          <w:rStyle w:val="Char4"/>
          <w:rtl/>
        </w:rPr>
        <w:softHyphen/>
        <w:t>آورند. چنان</w:t>
      </w:r>
      <w:r w:rsidRPr="00B16B98">
        <w:rPr>
          <w:rStyle w:val="Char4"/>
          <w:rtl/>
        </w:rPr>
        <w:softHyphen/>
        <w:t>که بر اوست به واجبات شرعی عامل باشد، گر چه پندارد ترک آن واجب شرّ را دفع می</w:t>
      </w:r>
      <w:r w:rsidRPr="00B16B98">
        <w:rPr>
          <w:rStyle w:val="Char4"/>
          <w:rtl/>
        </w:rPr>
        <w:softHyphen/>
        <w:t>کند. چرا که زاییده</w:t>
      </w:r>
      <w:r w:rsidRPr="00B16B98">
        <w:rPr>
          <w:rStyle w:val="Char4"/>
          <w:rtl/>
        </w:rPr>
        <w:softHyphen/>
        <w:t>ی شرّ جز شرّ نیست.</w:t>
      </w:r>
    </w:p>
    <w:p w:rsidR="00B16B98" w:rsidRPr="00B16B98" w:rsidRDefault="00B16B98" w:rsidP="00B16B98">
      <w:pPr>
        <w:pStyle w:val="ListParagraph"/>
        <w:numPr>
          <w:ilvl w:val="0"/>
          <w:numId w:val="39"/>
        </w:numPr>
        <w:spacing w:after="0" w:line="240" w:lineRule="auto"/>
        <w:ind w:left="0" w:firstLine="284"/>
        <w:contextualSpacing w:val="0"/>
        <w:jc w:val="both"/>
        <w:rPr>
          <w:rStyle w:val="Char4"/>
        </w:rPr>
      </w:pPr>
      <w:r w:rsidRPr="00B16B98">
        <w:rPr>
          <w:rStyle w:val="Char4"/>
          <w:rtl/>
        </w:rPr>
        <w:t>میانه</w:t>
      </w:r>
      <w:r w:rsidRPr="00B16B98">
        <w:rPr>
          <w:rStyle w:val="Char4"/>
          <w:rtl/>
        </w:rPr>
        <w:softHyphen/>
        <w:t>روی در امور؛ آن</w:t>
      </w:r>
      <w:r w:rsidRPr="00B16B98">
        <w:rPr>
          <w:rStyle w:val="Char4"/>
          <w:rtl/>
        </w:rPr>
        <w:softHyphen/>
        <w:t>هم با دوری از غلوّ و زیاده</w:t>
      </w:r>
      <w:r w:rsidRPr="00B16B98">
        <w:rPr>
          <w:rStyle w:val="Char4"/>
          <w:rtl/>
        </w:rPr>
        <w:softHyphen/>
        <w:t>روی، دوری از کوتاهی و تساهل. در حدیث مرفوع آمده است که رسول الله</w:t>
      </w:r>
      <w:r w:rsidRPr="004E4849">
        <w:rPr>
          <w:rFonts w:cs="CTraditional Arabic"/>
          <w:color w:val="000000" w:themeColor="text1"/>
          <w:sz w:val="28"/>
          <w:szCs w:val="28"/>
          <w:rtl/>
        </w:rPr>
        <w:t>ص</w:t>
      </w:r>
      <w:r w:rsidRPr="00B16B98">
        <w:rPr>
          <w:rStyle w:val="Char4"/>
          <w:rtl/>
        </w:rPr>
        <w:t xml:space="preserve"> تا سه بار فرمودند: «</w:t>
      </w:r>
      <w:r w:rsidR="002D1193">
        <w:rPr>
          <w:rStyle w:val="Char3"/>
          <w:rtl/>
          <w:lang w:bidi="fa-IR"/>
        </w:rPr>
        <w:t>هَلَكَ الـمتَنَ</w:t>
      </w:r>
      <w:r w:rsidRPr="002D1193">
        <w:rPr>
          <w:rStyle w:val="Char3"/>
          <w:rtl/>
          <w:lang w:bidi="fa-IR"/>
        </w:rPr>
        <w:t>طِّعون</w:t>
      </w:r>
      <w:r w:rsidR="004B7773">
        <w:rPr>
          <w:rStyle w:val="Char4"/>
          <w:rtl/>
        </w:rPr>
        <w:t xml:space="preserve">»: </w:t>
      </w:r>
      <w:r w:rsidR="004B7773">
        <w:rPr>
          <w:rStyle w:val="Char4"/>
          <w:rFonts w:hint="cs"/>
          <w:rtl/>
        </w:rPr>
        <w:t>«</w:t>
      </w:r>
      <w:r w:rsidR="004B7773">
        <w:rPr>
          <w:rStyle w:val="Char4"/>
          <w:rtl/>
        </w:rPr>
        <w:t>سختگیرها و متشددین هلاک شدند</w:t>
      </w:r>
      <w:r w:rsidR="004B7773">
        <w:rPr>
          <w:rStyle w:val="Char4"/>
          <w:rFonts w:hint="cs"/>
          <w:rtl/>
        </w:rPr>
        <w:t>»</w:t>
      </w:r>
      <w:r w:rsidRPr="00156B8C">
        <w:rPr>
          <w:rStyle w:val="FootnoteReference"/>
          <w:rFonts w:cs="IRNazli"/>
          <w:szCs w:val="28"/>
          <w:rtl/>
        </w:rPr>
        <w:footnoteReference w:id="57"/>
      </w:r>
      <w:r w:rsidRPr="00B16B98">
        <w:rPr>
          <w:rStyle w:val="Char4"/>
          <w:rtl/>
        </w:rPr>
        <w:t xml:space="preserve">. متنطِّعون به کسانی گویند که در غیرِ جای شدت، سختگیر و متشدّد باشند. </w:t>
      </w:r>
    </w:p>
    <w:p w:rsidR="00B16B98" w:rsidRPr="004B7773" w:rsidRDefault="00B16B98" w:rsidP="00B16B98">
      <w:pPr>
        <w:ind w:firstLine="284"/>
        <w:jc w:val="both"/>
        <w:rPr>
          <w:rStyle w:val="Char4"/>
          <w:spacing w:val="-4"/>
          <w:rtl/>
          <w:lang w:bidi="fa-IR"/>
        </w:rPr>
      </w:pPr>
      <w:r w:rsidRPr="004B7773">
        <w:rPr>
          <w:rStyle w:val="Char4"/>
          <w:spacing w:val="-4"/>
          <w:rtl/>
          <w:lang w:bidi="fa-IR"/>
        </w:rPr>
        <w:t xml:space="preserve">  در حدیث مرفوعِ دیگری چنین آمده است: «</w:t>
      </w:r>
      <w:r w:rsidRPr="004B7773">
        <w:rPr>
          <w:rStyle w:val="Char3"/>
          <w:spacing w:val="-4"/>
          <w:rtl/>
          <w:lang w:bidi="fa-IR"/>
        </w:rPr>
        <w:t>یا أیها الناسُ إیاَّکُم والغ</w:t>
      </w:r>
      <w:r w:rsidR="002D1193" w:rsidRPr="004B7773">
        <w:rPr>
          <w:rStyle w:val="Char3"/>
          <w:spacing w:val="-4"/>
          <w:rtl/>
          <w:lang w:bidi="fa-IR"/>
        </w:rPr>
        <w:t>ُلُوُّ فِی الدِّینِ، فإنما أهلَك</w:t>
      </w:r>
      <w:r w:rsidRPr="004B7773">
        <w:rPr>
          <w:rStyle w:val="Char3"/>
          <w:spacing w:val="-4"/>
          <w:rtl/>
          <w:lang w:bidi="fa-IR"/>
        </w:rPr>
        <w:t>َ مَن قَبلَکُمُ الغُلُوُّ فی الدّین</w:t>
      </w:r>
      <w:r w:rsidRPr="004B7773">
        <w:rPr>
          <w:rStyle w:val="Char4"/>
          <w:spacing w:val="-4"/>
          <w:rtl/>
          <w:lang w:bidi="fa-IR"/>
        </w:rPr>
        <w:t>»: (ای مردم از علو و زیاده</w:t>
      </w:r>
      <w:r w:rsidRPr="004B7773">
        <w:rPr>
          <w:rStyle w:val="Char4"/>
          <w:spacing w:val="-4"/>
          <w:rtl/>
          <w:lang w:bidi="fa-IR"/>
        </w:rPr>
        <w:softHyphen/>
        <w:t>روی در دین بپرهیزید که امت</w:t>
      </w:r>
      <w:r w:rsidRPr="004B7773">
        <w:rPr>
          <w:rStyle w:val="Char4"/>
          <w:spacing w:val="-4"/>
          <w:rtl/>
          <w:lang w:bidi="fa-IR"/>
        </w:rPr>
        <w:softHyphen/>
        <w:t>های قبل از شما را غلو دینی</w:t>
      </w:r>
      <w:r w:rsidRPr="004B7773">
        <w:rPr>
          <w:rStyle w:val="Char4"/>
          <w:spacing w:val="-4"/>
          <w:rtl/>
          <w:lang w:bidi="fa-IR"/>
        </w:rPr>
        <w:softHyphen/>
        <w:t>شان هلاک کرد)</w:t>
      </w:r>
      <w:r w:rsidRPr="004B7773">
        <w:rPr>
          <w:rStyle w:val="FootnoteReference"/>
          <w:rFonts w:cs="IRNazli"/>
          <w:spacing w:val="-4"/>
          <w:rtl/>
          <w:lang w:bidi="fa-IR"/>
        </w:rPr>
        <w:footnoteReference w:id="58"/>
      </w:r>
      <w:r w:rsidRPr="004B7773">
        <w:rPr>
          <w:rStyle w:val="Char4"/>
          <w:spacing w:val="-4"/>
          <w:rtl/>
          <w:lang w:bidi="fa-IR"/>
        </w:rPr>
        <w:t>.</w:t>
      </w:r>
    </w:p>
    <w:p w:rsidR="00B16B98" w:rsidRPr="00B16B98" w:rsidRDefault="00B16B98" w:rsidP="00B16B98">
      <w:pPr>
        <w:ind w:firstLine="284"/>
        <w:jc w:val="both"/>
        <w:rPr>
          <w:rStyle w:val="Char4"/>
          <w:rtl/>
          <w:lang w:bidi="fa-IR"/>
        </w:rPr>
      </w:pPr>
      <w:r w:rsidRPr="00B16B98">
        <w:rPr>
          <w:rStyle w:val="Char4"/>
          <w:rtl/>
          <w:lang w:bidi="fa-IR"/>
        </w:rPr>
        <w:lastRenderedPageBreak/>
        <w:t xml:space="preserve">  حدیث مرفوع دیگری چنین می</w:t>
      </w:r>
      <w:r w:rsidRPr="00B16B98">
        <w:rPr>
          <w:rStyle w:val="Char4"/>
          <w:rtl/>
          <w:lang w:bidi="fa-IR"/>
        </w:rPr>
        <w:softHyphen/>
        <w:t>گوید: «</w:t>
      </w:r>
      <w:r w:rsidRPr="00B16B98">
        <w:rPr>
          <w:rStyle w:val="Char3"/>
          <w:rtl/>
          <w:lang w:bidi="fa-IR"/>
        </w:rPr>
        <w:t>إِنَّ الدِّينَ يُسْرٌ، وَلَنْ يُشَادَّ الدِّينَ أَحَدٌ إِلا غَلَبَهُ، فَسَدِّدُوا، وَقَارِبُوا، وَأَبْشِرُوا</w:t>
      </w:r>
      <w:r w:rsidR="004B7773">
        <w:rPr>
          <w:rStyle w:val="Char4"/>
          <w:rtl/>
          <w:lang w:bidi="fa-IR"/>
        </w:rPr>
        <w:t xml:space="preserve">»: </w:t>
      </w:r>
      <w:r w:rsidR="004B7773">
        <w:rPr>
          <w:rStyle w:val="Char4"/>
          <w:rFonts w:hint="cs"/>
          <w:rtl/>
          <w:lang w:bidi="fa-IR"/>
        </w:rPr>
        <w:t>«</w:t>
      </w:r>
      <w:r w:rsidRPr="00B16B98">
        <w:rPr>
          <w:rStyle w:val="Char4"/>
          <w:rtl/>
          <w:lang w:bidi="fa-IR"/>
        </w:rPr>
        <w:t>دین واقعاً آسان است. کسی در دین سختگیری نمی</w:t>
      </w:r>
      <w:r w:rsidRPr="00B16B98">
        <w:rPr>
          <w:rStyle w:val="Char4"/>
          <w:rtl/>
          <w:lang w:bidi="fa-IR"/>
        </w:rPr>
        <w:softHyphen/>
        <w:t>کند مگر این</w:t>
      </w:r>
      <w:r w:rsidRPr="00B16B98">
        <w:rPr>
          <w:rStyle w:val="Char4"/>
          <w:rtl/>
          <w:lang w:bidi="fa-IR"/>
        </w:rPr>
        <w:softHyphen/>
        <w:t>که (دین) بر او غالب می</w:t>
      </w:r>
      <w:r w:rsidRPr="00B16B98">
        <w:rPr>
          <w:rStyle w:val="Char4"/>
          <w:rtl/>
          <w:lang w:bidi="fa-IR"/>
        </w:rPr>
        <w:softHyphen/>
        <w:t>آید(یعنی او در مقابلِ آسان</w:t>
      </w:r>
      <w:r w:rsidRPr="00B16B98">
        <w:rPr>
          <w:rStyle w:val="Char4"/>
          <w:rtl/>
          <w:lang w:bidi="fa-IR"/>
        </w:rPr>
        <w:softHyphen/>
        <w:t>گیری دینی شکست خواهد خورد</w:t>
      </w:r>
      <w:r w:rsidR="004B7773">
        <w:rPr>
          <w:rStyle w:val="Char4"/>
          <w:rFonts w:hint="cs"/>
          <w:rtl/>
          <w:lang w:bidi="fa-IR"/>
        </w:rPr>
        <w:t>»</w:t>
      </w:r>
      <w:r w:rsidRPr="00156B8C">
        <w:rPr>
          <w:rStyle w:val="FootnoteReference"/>
          <w:rFonts w:cs="IRNazli"/>
          <w:rtl/>
          <w:lang w:bidi="fa-IR"/>
        </w:rPr>
        <w:footnoteReference w:id="59"/>
      </w:r>
      <w:r w:rsidRPr="00B16B98">
        <w:rPr>
          <w:rStyle w:val="Char4"/>
          <w:rtl/>
          <w:lang w:bidi="fa-IR"/>
        </w:rPr>
        <w:t xml:space="preserve">. منظورِ حدیث این نیست که عبادات و احکام دین را به حد کمال انجام ندهیم، بلکه هدف، جلوگیری از افراط و تشدّدی است که منجر به خستگی و ملالت و منجر به ترک افضل گردد. </w:t>
      </w:r>
    </w:p>
    <w:p w:rsidR="00B16B98" w:rsidRPr="00B16B98" w:rsidRDefault="00B16B98" w:rsidP="00B16B98">
      <w:pPr>
        <w:pStyle w:val="ListParagraph"/>
        <w:numPr>
          <w:ilvl w:val="0"/>
          <w:numId w:val="39"/>
        </w:numPr>
        <w:spacing w:after="0" w:line="240" w:lineRule="auto"/>
        <w:ind w:left="0" w:firstLine="284"/>
        <w:contextualSpacing w:val="0"/>
        <w:jc w:val="both"/>
        <w:rPr>
          <w:rStyle w:val="Char4"/>
        </w:rPr>
      </w:pPr>
      <w:r w:rsidRPr="00B16B98">
        <w:rPr>
          <w:rStyle w:val="Char4"/>
          <w:rtl/>
        </w:rPr>
        <w:t>در مسایل جدید و رخداد</w:t>
      </w:r>
      <w:r w:rsidRPr="00B16B98">
        <w:rPr>
          <w:rStyle w:val="Char4"/>
          <w:rtl/>
        </w:rPr>
        <w:softHyphen/>
        <w:t xml:space="preserve">های معاصر باید به علمای متخصص و مورد اطمینان رجوع کرد و احکام را از آنان فرا گرفت. البته باید به این مهم هم توجه داشت که عبادات توقیفی هستند و اصل در معاملات اباحت و اجازه است. ولی باید با نصوص شرعی در تعارض نبوده و با ضوابط کلی دین موافق باشد. </w:t>
      </w:r>
    </w:p>
    <w:p w:rsidR="00B16B98" w:rsidRPr="004B7773" w:rsidRDefault="00B16B98" w:rsidP="004B7773">
      <w:pPr>
        <w:pStyle w:val="a2"/>
        <w:rPr>
          <w:rStyle w:val="Char5"/>
          <w:rFonts w:ascii="IRZar" w:hAnsi="IRZar" w:cs="IRZar"/>
          <w:b/>
          <w:bCs/>
          <w:rtl/>
        </w:rPr>
      </w:pPr>
      <w:bookmarkStart w:id="61" w:name="_Toc440567407"/>
      <w:r w:rsidRPr="004B7773">
        <w:rPr>
          <w:rStyle w:val="Char5"/>
          <w:rFonts w:ascii="IRZar" w:hAnsi="IRZar" w:cs="IRZar"/>
          <w:b/>
          <w:bCs/>
          <w:rtl/>
        </w:rPr>
        <w:t>س51: آیا می</w:t>
      </w:r>
      <w:r w:rsidRPr="004B7773">
        <w:rPr>
          <w:rStyle w:val="Char5"/>
          <w:rFonts w:ascii="IRZar" w:hAnsi="IRZar" w:cs="IRZar"/>
          <w:b/>
          <w:bCs/>
          <w:rtl/>
        </w:rPr>
        <w:softHyphen/>
        <w:t>توانید برخی از اشتباهاتی که جوانانِ بیداری اسلامی گاهاً به اسم حفظِ اصالت و گاهی به اسم معاصر و به</w:t>
      </w:r>
      <w:r w:rsidRPr="004B7773">
        <w:rPr>
          <w:rtl/>
        </w:rPr>
        <w:softHyphen/>
      </w:r>
      <w:r w:rsidR="004B7773">
        <w:rPr>
          <w:rStyle w:val="Char5"/>
          <w:rFonts w:ascii="IRZar" w:hAnsi="IRZar" w:cs="IRZar"/>
          <w:b/>
          <w:bCs/>
          <w:rtl/>
        </w:rPr>
        <w:t>روز بودن مرتکب می</w:t>
      </w:r>
      <w:r w:rsidR="004B7773">
        <w:rPr>
          <w:rStyle w:val="Char5"/>
          <w:rFonts w:ascii="IRZar" w:hAnsi="IRZar" w:cs="IRZar" w:hint="cs"/>
          <w:b/>
          <w:bCs/>
          <w:rtl/>
        </w:rPr>
        <w:t>‌</w:t>
      </w:r>
      <w:r w:rsidR="004B7773">
        <w:rPr>
          <w:rStyle w:val="Char5"/>
          <w:rFonts w:ascii="IRZar" w:hAnsi="IRZar" w:cs="IRZar"/>
          <w:b/>
          <w:bCs/>
          <w:rtl/>
        </w:rPr>
        <w:t>شوند را</w:t>
      </w:r>
      <w:r w:rsidRPr="004B7773">
        <w:rPr>
          <w:rStyle w:val="Char5"/>
          <w:rFonts w:ascii="IRZar" w:hAnsi="IRZar" w:cs="IRZar"/>
          <w:b/>
          <w:bCs/>
          <w:rtl/>
        </w:rPr>
        <w:t>، نام ببرید؟</w:t>
      </w:r>
      <w:bookmarkEnd w:id="61"/>
      <w:r w:rsidRPr="004B7773">
        <w:rPr>
          <w:rStyle w:val="Char5"/>
          <w:rFonts w:ascii="IRZar" w:hAnsi="IRZar" w:cs="IRZar"/>
          <w:b/>
          <w:bCs/>
          <w:rtl/>
        </w:rPr>
        <w:t xml:space="preserve"> </w:t>
      </w:r>
    </w:p>
    <w:p w:rsidR="00B16B98" w:rsidRPr="004B7773" w:rsidRDefault="00B16B98" w:rsidP="00B16B98">
      <w:pPr>
        <w:ind w:firstLine="284"/>
        <w:jc w:val="both"/>
        <w:rPr>
          <w:rStyle w:val="Char4"/>
          <w:spacing w:val="-4"/>
          <w:rtl/>
          <w:lang w:bidi="fa-IR"/>
        </w:rPr>
      </w:pPr>
      <w:r w:rsidRPr="004B7773">
        <w:rPr>
          <w:rStyle w:val="Char4"/>
          <w:spacing w:val="-4"/>
          <w:rtl/>
          <w:lang w:bidi="fa-IR"/>
        </w:rPr>
        <w:t xml:space="preserve">  همه باید مواظب اشتباهاتی که به اسم اصالت و</w:t>
      </w:r>
      <w:r w:rsidR="004B7773" w:rsidRPr="004B7773">
        <w:rPr>
          <w:rStyle w:val="Char4"/>
          <w:spacing w:val="-4"/>
          <w:rtl/>
          <w:lang w:bidi="fa-IR"/>
        </w:rPr>
        <w:t xml:space="preserve"> به</w:t>
      </w:r>
      <w:r w:rsidR="004B7773" w:rsidRPr="004B7773">
        <w:rPr>
          <w:rStyle w:val="Char4"/>
          <w:spacing w:val="-4"/>
          <w:rtl/>
          <w:lang w:bidi="fa-IR"/>
        </w:rPr>
        <w:softHyphen/>
        <w:t>روز بودن رخ می</w:t>
      </w:r>
      <w:r w:rsidR="004B7773" w:rsidRPr="004B7773">
        <w:rPr>
          <w:rStyle w:val="Char4"/>
          <w:rFonts w:hint="cs"/>
          <w:spacing w:val="-4"/>
          <w:rtl/>
          <w:lang w:bidi="fa-IR"/>
        </w:rPr>
        <w:t>‌</w:t>
      </w:r>
      <w:r w:rsidRPr="004B7773">
        <w:rPr>
          <w:rStyle w:val="Char4"/>
          <w:spacing w:val="-4"/>
          <w:rtl/>
          <w:lang w:bidi="fa-IR"/>
        </w:rPr>
        <w:t>دهد، باشیم. چه بسیارند جوانانِ دعوتگر</w:t>
      </w:r>
      <w:r w:rsidR="004B7773" w:rsidRPr="004B7773">
        <w:rPr>
          <w:rStyle w:val="Char4"/>
          <w:spacing w:val="-4"/>
          <w:rtl/>
          <w:lang w:bidi="fa-IR"/>
        </w:rPr>
        <w:t xml:space="preserve"> که رفتار و منش</w:t>
      </w:r>
      <w:r w:rsidR="004B7773" w:rsidRPr="004B7773">
        <w:rPr>
          <w:rStyle w:val="Char4"/>
          <w:spacing w:val="-4"/>
          <w:rtl/>
          <w:lang w:bidi="fa-IR"/>
        </w:rPr>
        <w:softHyphen/>
        <w:t>ِ آن</w:t>
      </w:r>
      <w:r w:rsidR="004B7773" w:rsidRPr="004B7773">
        <w:rPr>
          <w:rStyle w:val="Char4"/>
          <w:spacing w:val="-4"/>
          <w:rtl/>
          <w:lang w:bidi="fa-IR"/>
        </w:rPr>
        <w:softHyphen/>
        <w:t>ها با عوام</w:t>
      </w:r>
      <w:r w:rsidR="004B7773" w:rsidRPr="004B7773">
        <w:rPr>
          <w:rStyle w:val="Char4"/>
          <w:rFonts w:hint="cs"/>
          <w:spacing w:val="-4"/>
          <w:rtl/>
          <w:lang w:bidi="fa-IR"/>
        </w:rPr>
        <w:t>‌</w:t>
      </w:r>
      <w:r w:rsidRPr="004B7773">
        <w:rPr>
          <w:rStyle w:val="Char4"/>
          <w:spacing w:val="-4"/>
          <w:rtl/>
          <w:lang w:bidi="fa-IR"/>
        </w:rPr>
        <w:t>الناس فرقی ندارد. که به گمان محقَّق نمودن برخی از مسایلِ معاصر که لازم و ضروری است، در مسیر دعوت مرتکب محرّمات و مخالفت</w:t>
      </w:r>
      <w:r w:rsidRPr="004B7773">
        <w:rPr>
          <w:rStyle w:val="Char4"/>
          <w:spacing w:val="-4"/>
          <w:rtl/>
          <w:lang w:bidi="fa-IR"/>
        </w:rPr>
        <w:softHyphen/>
        <w:t>های زیادی می</w:t>
      </w:r>
      <w:r w:rsidRPr="004B7773">
        <w:rPr>
          <w:rStyle w:val="Char4"/>
          <w:spacing w:val="-4"/>
          <w:rtl/>
          <w:lang w:bidi="fa-IR"/>
        </w:rPr>
        <w:softHyphen/>
        <w:t>شوند. مثلاً با زنان مصافحه می</w:t>
      </w:r>
      <w:r w:rsidRPr="004B7773">
        <w:rPr>
          <w:rStyle w:val="Char4"/>
          <w:spacing w:val="-4"/>
          <w:rtl/>
          <w:lang w:bidi="fa-IR"/>
        </w:rPr>
        <w:softHyphen/>
        <w:t>کنند و ریش را می</w:t>
      </w:r>
      <w:r w:rsidRPr="004B7773">
        <w:rPr>
          <w:rStyle w:val="Char4"/>
          <w:spacing w:val="-4"/>
          <w:rtl/>
          <w:lang w:bidi="fa-IR"/>
        </w:rPr>
        <w:softHyphen/>
        <w:t>تراشند. یا در حجاب همسر و دخترش کوتاهی کرده و با موسیقی</w:t>
      </w:r>
      <w:r w:rsidRPr="004B7773">
        <w:rPr>
          <w:rStyle w:val="Char4"/>
          <w:spacing w:val="-4"/>
          <w:rtl/>
          <w:lang w:bidi="fa-IR"/>
        </w:rPr>
        <w:softHyphen/>
        <w:t xml:space="preserve">های حرام اُلفت و محبت دارند. </w:t>
      </w:r>
    </w:p>
    <w:p w:rsidR="00B16B98" w:rsidRPr="00B16B98" w:rsidRDefault="00B16B98" w:rsidP="00B16B98">
      <w:pPr>
        <w:ind w:firstLine="284"/>
        <w:jc w:val="both"/>
        <w:rPr>
          <w:rStyle w:val="Char4"/>
          <w:rtl/>
          <w:lang w:bidi="fa-IR"/>
        </w:rPr>
      </w:pPr>
      <w:r w:rsidRPr="00B16B98">
        <w:rPr>
          <w:rStyle w:val="Char4"/>
          <w:rtl/>
          <w:lang w:bidi="fa-IR"/>
        </w:rPr>
        <w:lastRenderedPageBreak/>
        <w:t xml:space="preserve">  درست در همین موقع برخی دیگر از جوانانِ داعی مبتلا به تحجّر، تعصب و خشکی می</w:t>
      </w:r>
      <w:r w:rsidRPr="00B16B98">
        <w:rPr>
          <w:rStyle w:val="Char4"/>
          <w:rtl/>
          <w:lang w:bidi="fa-IR"/>
        </w:rPr>
        <w:softHyphen/>
        <w:t>شوند. به خیال محقَّق نمودن نوعی اصالت، در اموری سخت</w:t>
      </w:r>
      <w:r w:rsidRPr="00B16B98">
        <w:rPr>
          <w:rStyle w:val="Char4"/>
          <w:rtl/>
          <w:lang w:bidi="fa-IR"/>
        </w:rPr>
        <w:softHyphen/>
        <w:t>گیری می</w:t>
      </w:r>
      <w:r w:rsidRPr="00B16B98">
        <w:rPr>
          <w:rStyle w:val="Char4"/>
          <w:rtl/>
          <w:lang w:bidi="fa-IR"/>
        </w:rPr>
        <w:softHyphen/>
        <w:t>کنند که مردم از اطرافشان می</w:t>
      </w:r>
      <w:r w:rsidRPr="00B16B98">
        <w:rPr>
          <w:rStyle w:val="Char4"/>
          <w:rtl/>
          <w:lang w:bidi="fa-IR"/>
        </w:rPr>
        <w:softHyphen/>
        <w:t>گریزند. او گرفتارِ افراط شده است. مثلاً زن را در خانه</w:t>
      </w:r>
      <w:r w:rsidRPr="00B16B98">
        <w:rPr>
          <w:rStyle w:val="Char4"/>
          <w:rtl/>
          <w:lang w:bidi="fa-IR"/>
        </w:rPr>
        <w:softHyphen/>
        <w:t xml:space="preserve">اش زندانی </w:t>
      </w:r>
      <w:r w:rsidRPr="00B16B98">
        <w:rPr>
          <w:rStyle w:val="Char4"/>
          <w:rtl/>
          <w:lang w:bidi="fa-IR"/>
        </w:rPr>
        <w:softHyphen/>
        <w:t>می</w:t>
      </w:r>
      <w:r w:rsidRPr="00B16B98">
        <w:rPr>
          <w:rStyle w:val="Char4"/>
          <w:rtl/>
          <w:lang w:bidi="fa-IR"/>
        </w:rPr>
        <w:softHyphen/>
        <w:t>کند و با وجود رعایت آداب شرعی از بیرون شدن و دید و بازدید</w:t>
      </w:r>
      <w:r w:rsidRPr="00B16B98">
        <w:rPr>
          <w:rStyle w:val="Char4"/>
          <w:rtl/>
          <w:lang w:bidi="fa-IR"/>
        </w:rPr>
        <w:softHyphen/>
        <w:t>های مباح که به آن نیاز دارد، ممانعتش می</w:t>
      </w:r>
      <w:r w:rsidRPr="00B16B98">
        <w:rPr>
          <w:rStyle w:val="Char4"/>
          <w:rtl/>
          <w:lang w:bidi="fa-IR"/>
        </w:rPr>
        <w:softHyphen/>
        <w:t>کند. و وی را از پوشیدن بعضی لباس</w:t>
      </w:r>
      <w:r w:rsidRPr="00B16B98">
        <w:rPr>
          <w:rStyle w:val="Char4"/>
          <w:rtl/>
          <w:lang w:bidi="fa-IR"/>
        </w:rPr>
        <w:softHyphen/>
        <w:t>ها که با ویژگی</w:t>
      </w:r>
      <w:r w:rsidRPr="00B16B98">
        <w:rPr>
          <w:rStyle w:val="Char4"/>
          <w:rtl/>
          <w:lang w:bidi="fa-IR"/>
        </w:rPr>
        <w:softHyphen/>
        <w:t>های اسلامی منطبق است و شعار غیرِ مسلمان</w:t>
      </w:r>
      <w:r w:rsidRPr="00B16B98">
        <w:rPr>
          <w:rStyle w:val="Char4"/>
          <w:rtl/>
          <w:lang w:bidi="fa-IR"/>
        </w:rPr>
        <w:softHyphen/>
        <w:t>ها هم نیست، ممانعت می</w:t>
      </w:r>
      <w:r w:rsidRPr="00B16B98">
        <w:rPr>
          <w:rStyle w:val="Char4"/>
          <w:rtl/>
          <w:lang w:bidi="fa-IR"/>
        </w:rPr>
        <w:softHyphen/>
        <w:t>کند. خصوصاً هنگامی که به دلیلِ مصلحت زمانی یا کاری استفاده از آن لباس مورد نیاز است.</w:t>
      </w:r>
    </w:p>
    <w:p w:rsidR="00B16B98" w:rsidRPr="001D3E48" w:rsidRDefault="00B16B98" w:rsidP="001D3E48">
      <w:pPr>
        <w:pStyle w:val="a2"/>
        <w:rPr>
          <w:rStyle w:val="Char5"/>
          <w:rFonts w:ascii="IRZar" w:hAnsi="IRZar" w:cs="IRZar"/>
          <w:b/>
          <w:bCs/>
          <w:rtl/>
        </w:rPr>
      </w:pPr>
      <w:bookmarkStart w:id="62" w:name="_Toc440567408"/>
      <w:r w:rsidRPr="001D3E48">
        <w:rPr>
          <w:rStyle w:val="Char5"/>
          <w:rFonts w:ascii="IRZar" w:hAnsi="IRZar" w:cs="IRZar"/>
          <w:b/>
          <w:bCs/>
          <w:rtl/>
        </w:rPr>
        <w:t>س52: وجه اختلاف سلفیت با دیگر گرایش</w:t>
      </w:r>
      <w:r w:rsidRPr="001D3E48">
        <w:rPr>
          <w:rStyle w:val="Char5"/>
          <w:rFonts w:ascii="IRZar" w:hAnsi="IRZar" w:cs="IRZar"/>
          <w:b/>
          <w:bCs/>
          <w:rtl/>
        </w:rPr>
        <w:softHyphen/>
        <w:t>های معاصر در چیست؟ و این وجه اختلاف چه ارتباطی با اسلام دارد ؟</w:t>
      </w:r>
      <w:bookmarkEnd w:id="62"/>
    </w:p>
    <w:p w:rsidR="00B16B98" w:rsidRPr="00B16B98" w:rsidRDefault="00B16B98" w:rsidP="00B16B98">
      <w:pPr>
        <w:ind w:firstLine="284"/>
        <w:jc w:val="both"/>
        <w:rPr>
          <w:rStyle w:val="Char4"/>
          <w:rtl/>
          <w:lang w:bidi="fa-IR"/>
        </w:rPr>
      </w:pPr>
      <w:r w:rsidRPr="00B16B98">
        <w:rPr>
          <w:rStyle w:val="Char4"/>
          <w:rtl/>
          <w:lang w:bidi="fa-IR"/>
        </w:rPr>
        <w:t xml:space="preserve">  سلفیت گرایشی است که نصوص شرعی را به عنوان برنامه و موضوع بر دیگر گروه</w:t>
      </w:r>
      <w:r w:rsidRPr="00B16B98">
        <w:rPr>
          <w:rStyle w:val="Char4"/>
          <w:rtl/>
          <w:lang w:bidi="fa-IR"/>
        </w:rPr>
        <w:softHyphen/>
        <w:t>ها عرضه می</w:t>
      </w:r>
      <w:r w:rsidRPr="00B16B98">
        <w:rPr>
          <w:rStyle w:val="Char4"/>
          <w:rtl/>
          <w:lang w:bidi="fa-IR"/>
        </w:rPr>
        <w:softHyphen/>
        <w:t xml:space="preserve">کند. و در علم و عمل بسیار به روش رسول </w:t>
      </w:r>
      <w:r w:rsidRPr="004E4849">
        <w:rPr>
          <w:rFonts w:cs="CTraditional Arabic"/>
          <w:color w:val="000000" w:themeColor="text1"/>
          <w:rtl/>
          <w:lang w:bidi="fa-IR"/>
        </w:rPr>
        <w:t>ص</w:t>
      </w:r>
      <w:r w:rsidRPr="00B16B98">
        <w:rPr>
          <w:rStyle w:val="Char4"/>
          <w:rtl/>
          <w:lang w:bidi="fa-IR"/>
        </w:rPr>
        <w:t xml:space="preserve"> و صحابه </w:t>
      </w:r>
      <w:r w:rsidRPr="004E4849">
        <w:rPr>
          <w:rFonts w:cs="CTraditional Arabic"/>
          <w:color w:val="000000" w:themeColor="text1"/>
          <w:rtl/>
          <w:lang w:bidi="fa-IR"/>
        </w:rPr>
        <w:t>ش</w:t>
      </w:r>
      <w:r w:rsidRPr="00B16B98">
        <w:rPr>
          <w:rStyle w:val="Char4"/>
          <w:rtl/>
          <w:lang w:bidi="fa-IR"/>
        </w:rPr>
        <w:t xml:space="preserve"> پایبند می</w:t>
      </w:r>
      <w:r w:rsidRPr="00B16B98">
        <w:rPr>
          <w:rStyle w:val="Char4"/>
          <w:rtl/>
          <w:lang w:bidi="fa-IR"/>
        </w:rPr>
        <w:softHyphen/>
        <w:t>باشد. و روش</w:t>
      </w:r>
      <w:r w:rsidRPr="00B16B98">
        <w:rPr>
          <w:rStyle w:val="Char4"/>
          <w:rtl/>
          <w:lang w:bidi="fa-IR"/>
        </w:rPr>
        <w:softHyphen/>
        <w:t>ها و برنامه</w:t>
      </w:r>
      <w:r w:rsidRPr="00B16B98">
        <w:rPr>
          <w:rStyle w:val="Char4"/>
          <w:rtl/>
          <w:lang w:bidi="fa-IR"/>
        </w:rPr>
        <w:softHyphen/>
        <w:t>هایی که در عقیده، عبادت، و قانونگذاری با این روش مخالف باشند را دور می</w:t>
      </w:r>
      <w:r w:rsidRPr="00B16B98">
        <w:rPr>
          <w:rStyle w:val="Char4"/>
          <w:rtl/>
          <w:lang w:bidi="fa-IR"/>
        </w:rPr>
        <w:softHyphen/>
        <w:t xml:space="preserve">اندازد. </w:t>
      </w:r>
    </w:p>
    <w:p w:rsidR="00B16B98" w:rsidRPr="00B16B98" w:rsidRDefault="00B16B98" w:rsidP="00B16B98">
      <w:pPr>
        <w:ind w:firstLine="284"/>
        <w:jc w:val="both"/>
        <w:rPr>
          <w:rStyle w:val="Char4"/>
          <w:rtl/>
          <w:lang w:bidi="fa-IR"/>
        </w:rPr>
      </w:pPr>
      <w:r w:rsidRPr="00B16B98">
        <w:rPr>
          <w:rStyle w:val="Char4"/>
          <w:rtl/>
          <w:lang w:bidi="fa-IR"/>
        </w:rPr>
        <w:t xml:space="preserve">  لذا از بین دیگر گرایش</w:t>
      </w:r>
      <w:r w:rsidRPr="00B16B98">
        <w:rPr>
          <w:rStyle w:val="Char4"/>
          <w:rtl/>
          <w:lang w:bidi="fa-IR"/>
        </w:rPr>
        <w:softHyphen/>
        <w:t>های منتشب به اسلام، سلفیت صادق</w:t>
      </w:r>
      <w:r w:rsidRPr="00B16B98">
        <w:rPr>
          <w:rStyle w:val="Char4"/>
          <w:rtl/>
          <w:lang w:bidi="fa-IR"/>
        </w:rPr>
        <w:softHyphen/>
        <w:t>ترین نماینده</w:t>
      </w:r>
      <w:r w:rsidRPr="00B16B98">
        <w:rPr>
          <w:rStyle w:val="Char4"/>
          <w:rtl/>
          <w:lang w:bidi="fa-IR"/>
        </w:rPr>
        <w:softHyphen/>
      </w:r>
      <w:r w:rsidRPr="00B16B98">
        <w:rPr>
          <w:rStyle w:val="Char4"/>
          <w:rtl/>
          <w:lang w:bidi="fa-IR"/>
        </w:rPr>
        <w:softHyphen/>
      </w:r>
      <w:r w:rsidRPr="00B16B98">
        <w:rPr>
          <w:rStyle w:val="Char4"/>
          <w:rtl/>
          <w:lang w:bidi="fa-IR"/>
        </w:rPr>
        <w:softHyphen/>
        <w:t xml:space="preserve"> برای اسلام است. سلفی حاملِ مفاهیم، اخلاقیات، سلوک و آدابی</w:t>
      </w:r>
      <w:r w:rsidRPr="00B16B98">
        <w:rPr>
          <w:rStyle w:val="Char4"/>
          <w:rtl/>
          <w:lang w:bidi="fa-IR"/>
        </w:rPr>
        <w:softHyphen/>
        <w:t>ست که سلف صالحی هم</w:t>
      </w:r>
      <w:r w:rsidRPr="00B16B98">
        <w:rPr>
          <w:rStyle w:val="Char4"/>
          <w:rtl/>
          <w:lang w:bidi="fa-IR"/>
        </w:rPr>
        <w:softHyphen/>
        <w:t>چون صحابه</w:t>
      </w:r>
      <w:r w:rsidRPr="004E4849">
        <w:rPr>
          <w:rFonts w:cs="CTraditional Arabic"/>
          <w:color w:val="000000" w:themeColor="text1"/>
          <w:rtl/>
          <w:lang w:bidi="fa-IR"/>
        </w:rPr>
        <w:t>ش</w:t>
      </w:r>
      <w:r w:rsidRPr="00B16B98">
        <w:rPr>
          <w:rStyle w:val="Char4"/>
          <w:rtl/>
          <w:lang w:bidi="fa-IR"/>
        </w:rPr>
        <w:t>، تابعین که به نیکی بر روش آنان راه پیمودند، تبع تابعین و امامان عالم و صالح این امت، بر آن بوده</w:t>
      </w:r>
      <w:r w:rsidRPr="00B16B98">
        <w:rPr>
          <w:rStyle w:val="Char4"/>
          <w:rtl/>
          <w:lang w:bidi="fa-IR"/>
        </w:rPr>
        <w:softHyphen/>
        <w:t>اند.</w:t>
      </w:r>
    </w:p>
    <w:p w:rsidR="00B16B98" w:rsidRDefault="00B16B98" w:rsidP="00B16B98">
      <w:pPr>
        <w:ind w:firstLine="284"/>
        <w:jc w:val="both"/>
        <w:rPr>
          <w:rStyle w:val="Char4"/>
          <w:rtl/>
          <w:lang w:bidi="fa-IR"/>
        </w:rPr>
      </w:pPr>
      <w:r w:rsidRPr="00B16B98">
        <w:rPr>
          <w:rStyle w:val="Char4"/>
          <w:rtl/>
          <w:lang w:bidi="fa-IR"/>
        </w:rPr>
        <w:t xml:space="preserve">  پس سلفیت در فهم و درکِ اسلام، علامت و سنبلِ پایبندی به برنامه و روش صحابه </w:t>
      </w:r>
      <w:r w:rsidRPr="004E4849">
        <w:rPr>
          <w:rFonts w:cs="CTraditional Arabic"/>
          <w:color w:val="000000" w:themeColor="text1"/>
          <w:rtl/>
          <w:lang w:bidi="fa-IR"/>
        </w:rPr>
        <w:t>ش</w:t>
      </w:r>
      <w:r w:rsidRPr="00B16B98">
        <w:rPr>
          <w:rStyle w:val="Char4"/>
          <w:rtl/>
          <w:lang w:bidi="fa-IR"/>
        </w:rPr>
        <w:t xml:space="preserve"> و پیروان آنان است. به مفاهیم نوپا و خودساخته توجهی ندارد. در نتیجه هر کس چنین رویکردی داشته باشد، هرچند هم که روزگار به پیش رود، باز هم سلفی است.</w:t>
      </w:r>
    </w:p>
    <w:p w:rsidR="004B7773" w:rsidRPr="00B16B98" w:rsidRDefault="004B7773" w:rsidP="00B16B98">
      <w:pPr>
        <w:ind w:firstLine="284"/>
        <w:jc w:val="both"/>
        <w:rPr>
          <w:rStyle w:val="Char4"/>
          <w:rtl/>
          <w:lang w:bidi="fa-IR"/>
        </w:rPr>
      </w:pPr>
    </w:p>
    <w:p w:rsidR="00B16B98" w:rsidRPr="004B7773" w:rsidRDefault="00B16B98" w:rsidP="004B7773">
      <w:pPr>
        <w:pStyle w:val="a2"/>
        <w:rPr>
          <w:rStyle w:val="Char5"/>
          <w:rFonts w:ascii="IRZar" w:hAnsi="IRZar" w:cs="IRZar"/>
          <w:b/>
          <w:bCs/>
          <w:rtl/>
        </w:rPr>
      </w:pPr>
      <w:bookmarkStart w:id="63" w:name="_Toc440567409"/>
      <w:r w:rsidRPr="004B7773">
        <w:rPr>
          <w:rStyle w:val="Char5"/>
          <w:rFonts w:ascii="IRZar" w:hAnsi="IRZar" w:cs="IRZar"/>
          <w:b/>
          <w:bCs/>
          <w:rtl/>
        </w:rPr>
        <w:lastRenderedPageBreak/>
        <w:t>س53: حکم امر به معروف و نهی از منکر چیست؟</w:t>
      </w:r>
      <w:bookmarkEnd w:id="63"/>
    </w:p>
    <w:p w:rsidR="00B16B98" w:rsidRPr="00B16B98" w:rsidRDefault="00B16B98" w:rsidP="00B16B98">
      <w:pPr>
        <w:ind w:firstLine="284"/>
        <w:jc w:val="both"/>
        <w:rPr>
          <w:rStyle w:val="Char4"/>
          <w:rtl/>
          <w:lang w:bidi="fa-IR"/>
        </w:rPr>
      </w:pPr>
      <w:r w:rsidRPr="00B16B98">
        <w:rPr>
          <w:rStyle w:val="Char4"/>
          <w:rtl/>
          <w:lang w:bidi="fa-IR"/>
        </w:rPr>
        <w:t xml:space="preserve">  امر به معروف و نهی از منکر بر امت، فرض کفایه است. اگر گروهی به این کار بپردازند تا که معروف عام گشته و منکر دور شود، این مسئولیت از بقیه</w:t>
      </w:r>
      <w:r w:rsidRPr="00B16B98">
        <w:rPr>
          <w:rStyle w:val="Char4"/>
          <w:rtl/>
          <w:lang w:bidi="fa-IR"/>
        </w:rPr>
        <w:softHyphen/>
        <w:t>ی مردم ساقط می</w:t>
      </w:r>
      <w:r w:rsidRPr="00B16B98">
        <w:rPr>
          <w:rStyle w:val="Char4"/>
          <w:rtl/>
          <w:lang w:bidi="fa-IR"/>
        </w:rPr>
        <w:softHyphen/>
        <w:t>گردد. و از نظر جمهور علما هر کس که خود قادر به دعوت باشد یا بتواند دیگری را در این امر کمک کند ولی این کار را نکند، بر حسب توانش گناهکار می</w:t>
      </w:r>
      <w:r w:rsidRPr="00B16B98">
        <w:rPr>
          <w:rStyle w:val="Char4"/>
          <w:rtl/>
          <w:lang w:bidi="fa-IR"/>
        </w:rPr>
        <w:softHyphen/>
        <w:t xml:space="preserve">شود. </w:t>
      </w:r>
    </w:p>
    <w:p w:rsidR="00B16B98" w:rsidRPr="00B16B98" w:rsidRDefault="00B16B98" w:rsidP="00B16B98">
      <w:pPr>
        <w:ind w:firstLine="284"/>
        <w:jc w:val="both"/>
        <w:rPr>
          <w:rStyle w:val="Char4"/>
          <w:rtl/>
          <w:lang w:bidi="fa-IR"/>
        </w:rPr>
      </w:pPr>
      <w:r w:rsidRPr="00B16B98">
        <w:rPr>
          <w:rStyle w:val="Char4"/>
          <w:rtl/>
          <w:lang w:bidi="fa-IR"/>
        </w:rPr>
        <w:t xml:space="preserve">  به همین منظور بعضی اوقات امر به معروف و نهی از فرض می</w:t>
      </w:r>
      <w:r w:rsidRPr="00B16B98">
        <w:rPr>
          <w:rStyle w:val="Char4"/>
          <w:rtl/>
          <w:lang w:bidi="fa-IR"/>
        </w:rPr>
        <w:softHyphen/>
        <w:t>شود. مثلا وقتی دیگران به دلیل ناتوانی یا کوتاهی دعوت نمی</w:t>
      </w:r>
      <w:r w:rsidRPr="00B16B98">
        <w:rPr>
          <w:rStyle w:val="Char4"/>
          <w:rtl/>
          <w:lang w:bidi="fa-IR"/>
        </w:rPr>
        <w:softHyphen/>
        <w:t>دهند، بر داعیِ توانمند فرض است که به معروف امر کرده و از منکر باز دارد. یا در مواقعی که غیر از او کسی دیگر از افراد خانواده منکر را نمی</w:t>
      </w:r>
      <w:r w:rsidRPr="00B16B98">
        <w:rPr>
          <w:rStyle w:val="Char4"/>
          <w:rtl/>
          <w:lang w:bidi="fa-IR"/>
        </w:rPr>
        <w:softHyphen/>
        <w:t>شناسد؛ مانند مرد در مقابل همسر، پدر در مقابل فرزندانش و به همین نحو... .</w:t>
      </w:r>
    </w:p>
    <w:p w:rsidR="00B16B98" w:rsidRPr="00B16B98" w:rsidRDefault="00B16B98" w:rsidP="00B16B98">
      <w:pPr>
        <w:ind w:firstLine="284"/>
        <w:jc w:val="both"/>
        <w:rPr>
          <w:rStyle w:val="Char4"/>
          <w:rtl/>
          <w:lang w:bidi="fa-IR"/>
        </w:rPr>
      </w:pPr>
      <w:r w:rsidRPr="00B16B98">
        <w:rPr>
          <w:rStyle w:val="Char4"/>
          <w:rtl/>
          <w:lang w:bidi="fa-IR"/>
        </w:rPr>
        <w:t xml:space="preserve">  امروزه ملاحظه می</w:t>
      </w:r>
      <w:r w:rsidRPr="00B16B98">
        <w:rPr>
          <w:rStyle w:val="Char4"/>
          <w:rtl/>
          <w:lang w:bidi="fa-IR"/>
        </w:rPr>
        <w:softHyphen/>
        <w:t>کنیم که امر به معروف و نهی از منکر به وسیله</w:t>
      </w:r>
      <w:r w:rsidRPr="00B16B98">
        <w:rPr>
          <w:rStyle w:val="Char4"/>
          <w:rtl/>
          <w:lang w:bidi="fa-IR"/>
        </w:rPr>
        <w:softHyphen/>
        <w:t>ی قلب، بر همگان ضروری است. و در بسیاری از اوقات با زبان هم ضرورت می</w:t>
      </w:r>
      <w:r w:rsidRPr="00B16B98">
        <w:rPr>
          <w:rStyle w:val="Char4"/>
          <w:rtl/>
          <w:lang w:bidi="fa-IR"/>
        </w:rPr>
        <w:softHyphen/>
        <w:t>نماید و گاهاً با شرایط شرعی با دست هم واجب می</w:t>
      </w:r>
      <w:r w:rsidRPr="00B16B98">
        <w:rPr>
          <w:rStyle w:val="Char4"/>
          <w:rtl/>
          <w:lang w:bidi="fa-IR"/>
        </w:rPr>
        <w:softHyphen/>
        <w:t xml:space="preserve">گردد. چرا که منکرات عام شده و کسی نیست که امر و نهی کند. </w:t>
      </w:r>
    </w:p>
    <w:p w:rsidR="00B16B98" w:rsidRPr="00B16B98" w:rsidRDefault="00B16B98" w:rsidP="00B16B98">
      <w:pPr>
        <w:ind w:firstLine="284"/>
        <w:jc w:val="both"/>
        <w:rPr>
          <w:rStyle w:val="Char4"/>
          <w:rtl/>
          <w:lang w:bidi="fa-IR"/>
        </w:rPr>
      </w:pPr>
      <w:r w:rsidRPr="00B16B98">
        <w:rPr>
          <w:rStyle w:val="Char4"/>
          <w:rtl/>
          <w:lang w:bidi="fa-IR"/>
        </w:rPr>
        <w:t>پس هر مسلمان که به سن بلوغ برسد و به آن</w:t>
      </w:r>
      <w:r w:rsidRPr="00B16B98">
        <w:rPr>
          <w:rStyle w:val="Char4"/>
          <w:rtl/>
          <w:lang w:bidi="fa-IR"/>
        </w:rPr>
        <w:softHyphen/>
        <w:t>چه امر و نهی می</w:t>
      </w:r>
      <w:r w:rsidRPr="00B16B98">
        <w:rPr>
          <w:rStyle w:val="Char4"/>
          <w:rtl/>
          <w:lang w:bidi="fa-IR"/>
        </w:rPr>
        <w:softHyphen/>
        <w:t>کند آگاهی داشته باشد، و بداند که به خود و دیگر مسلمانان مشکل و خطری ایجاد نمی</w:t>
      </w:r>
      <w:r w:rsidRPr="00B16B98">
        <w:rPr>
          <w:rStyle w:val="Char4"/>
          <w:rtl/>
          <w:lang w:bidi="fa-IR"/>
        </w:rPr>
        <w:softHyphen/>
        <w:t>کند، و بداند وقتی از کار زشتی باز می</w:t>
      </w:r>
      <w:r w:rsidRPr="00B16B98">
        <w:rPr>
          <w:rStyle w:val="Char4"/>
          <w:rtl/>
          <w:lang w:bidi="fa-IR"/>
        </w:rPr>
        <w:softHyphen/>
        <w:t>دارد، فساد بزرگتری پدید نمی</w:t>
      </w:r>
      <w:r w:rsidRPr="00B16B98">
        <w:rPr>
          <w:rStyle w:val="Char4"/>
          <w:rtl/>
          <w:lang w:bidi="fa-IR"/>
        </w:rPr>
        <w:softHyphen/>
        <w:t xml:space="preserve">آید، بر او واجب است که مرتکبِ کار منکر را نهی نماید.   </w:t>
      </w:r>
    </w:p>
    <w:p w:rsidR="00B16B98" w:rsidRPr="004B7773" w:rsidRDefault="00B16B98" w:rsidP="004B7773">
      <w:pPr>
        <w:pStyle w:val="a2"/>
        <w:rPr>
          <w:rStyle w:val="Char5"/>
          <w:rFonts w:ascii="IRZar" w:hAnsi="IRZar" w:cs="IRZar"/>
          <w:b/>
          <w:bCs/>
          <w:rtl/>
        </w:rPr>
      </w:pPr>
      <w:bookmarkStart w:id="64" w:name="_Toc440567410"/>
      <w:r w:rsidRPr="004B7773">
        <w:rPr>
          <w:rStyle w:val="Char5"/>
          <w:rFonts w:ascii="IRZar" w:hAnsi="IRZar" w:cs="IRZar"/>
          <w:b/>
          <w:bCs/>
          <w:rtl/>
        </w:rPr>
        <w:t>س54: آیا شرط است برای امر به معروف و نهی از منکری که قبلاً رخ داده است، از امام یا نایبش مجوّز داشت؟</w:t>
      </w:r>
      <w:bookmarkEnd w:id="64"/>
      <w:r w:rsidRPr="004B7773">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به چند دلیل برای امر به معروف و نهی از منکر نیاز به مجوّز از امام یا نایب وی نیست. و این فتوای جمهور علماست و درست هم هست. </w:t>
      </w:r>
    </w:p>
    <w:p w:rsidR="00B16B98" w:rsidRPr="00B16B98" w:rsidRDefault="00B16B98" w:rsidP="00B16B98">
      <w:pPr>
        <w:ind w:firstLine="284"/>
        <w:jc w:val="both"/>
        <w:rPr>
          <w:rStyle w:val="Char4"/>
          <w:rtl/>
          <w:lang w:bidi="fa-IR"/>
        </w:rPr>
      </w:pPr>
      <w:r w:rsidRPr="00B16B98">
        <w:rPr>
          <w:rStyle w:val="Char4"/>
          <w:rtl/>
          <w:lang w:bidi="fa-IR"/>
        </w:rPr>
        <w:lastRenderedPageBreak/>
        <w:t xml:space="preserve">  </w:t>
      </w:r>
      <w:r w:rsidRPr="004B7773">
        <w:rPr>
          <w:rStyle w:val="Char5"/>
          <w:rtl/>
        </w:rPr>
        <w:t>نخست</w:t>
      </w:r>
      <w:r w:rsidRPr="00B16B98">
        <w:rPr>
          <w:rStyle w:val="Char4"/>
          <w:rtl/>
          <w:lang w:bidi="fa-IR"/>
        </w:rPr>
        <w:t>: ادلّه</w:t>
      </w:r>
      <w:r w:rsidRPr="00B16B98">
        <w:rPr>
          <w:rStyle w:val="Char4"/>
          <w:rtl/>
          <w:lang w:bidi="fa-IR"/>
        </w:rPr>
        <w:softHyphen/>
        <w:t>ی امر به معروف و نهی از منکر بر هر مسلمان، عام است و دلیلی دیگر نیامده است که این عمومیت را خاص کرده باشد.</w:t>
      </w:r>
    </w:p>
    <w:p w:rsidR="00B16B98" w:rsidRPr="00B16B98" w:rsidRDefault="00B16B98" w:rsidP="00B16B98">
      <w:pPr>
        <w:ind w:firstLine="284"/>
        <w:jc w:val="both"/>
        <w:rPr>
          <w:rStyle w:val="Char4"/>
          <w:rtl/>
          <w:lang w:bidi="fa-IR"/>
        </w:rPr>
      </w:pPr>
      <w:r w:rsidRPr="00B16B98">
        <w:rPr>
          <w:rStyle w:val="Char4"/>
          <w:rtl/>
          <w:lang w:bidi="fa-IR"/>
        </w:rPr>
        <w:t xml:space="preserve">  </w:t>
      </w:r>
      <w:r w:rsidRPr="004B7773">
        <w:rPr>
          <w:rStyle w:val="Char5"/>
          <w:rtl/>
        </w:rPr>
        <w:t>دوم</w:t>
      </w:r>
      <w:r w:rsidRPr="00B16B98">
        <w:rPr>
          <w:rStyle w:val="Char4"/>
          <w:rtl/>
          <w:lang w:bidi="fa-IR"/>
        </w:rPr>
        <w:t xml:space="preserve">: اجماعی که در این زمینه نقل شده است. امام الحرمین(جوینی) </w:t>
      </w:r>
      <w:r w:rsidR="00F1336E" w:rsidRPr="00F1336E">
        <w:rPr>
          <w:rFonts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اجماع مسلمانان، دلیل این امر است. چرا که در صده</w:t>
      </w:r>
      <w:r w:rsidRPr="00B16B98">
        <w:rPr>
          <w:rStyle w:val="Char4"/>
          <w:rtl/>
          <w:lang w:bidi="fa-IR"/>
        </w:rPr>
        <w:softHyphen/>
        <w:t>ی اول و بعد از آن، غیرِ والیان امر مشغول به امر به معروف و نهی از منکر بوده</w:t>
      </w:r>
      <w:r w:rsidRPr="00B16B98">
        <w:rPr>
          <w:rStyle w:val="Char4"/>
          <w:rtl/>
          <w:lang w:bidi="fa-IR"/>
        </w:rPr>
        <w:softHyphen/>
        <w:t>اند و مسلمانان هم کارشان را تأیید کرده</w:t>
      </w:r>
      <w:r w:rsidRPr="00B16B98">
        <w:rPr>
          <w:rStyle w:val="Char4"/>
          <w:rtl/>
          <w:lang w:bidi="fa-IR"/>
        </w:rPr>
        <w:softHyphen/>
        <w:t>اند و هرگز به</w:t>
      </w:r>
      <w:r w:rsidRPr="00B16B98">
        <w:rPr>
          <w:rStyle w:val="Char4"/>
          <w:rtl/>
          <w:lang w:bidi="fa-IR"/>
        </w:rPr>
        <w:softHyphen/>
        <w:t xml:space="preserve"> خاطر عدم اجازه از ولی امر، در امر و نهی، توبیخ و سرزنششان نکرده</w:t>
      </w:r>
      <w:r w:rsidRPr="00B16B98">
        <w:rPr>
          <w:rStyle w:val="Char4"/>
          <w:rtl/>
          <w:lang w:bidi="fa-IR"/>
        </w:rPr>
        <w:softHyphen/>
        <w:t xml:space="preserve">اند. </w:t>
      </w:r>
    </w:p>
    <w:p w:rsidR="00B16B98" w:rsidRPr="00B16B98" w:rsidRDefault="00B16B98" w:rsidP="00B16B98">
      <w:pPr>
        <w:ind w:firstLine="284"/>
        <w:jc w:val="both"/>
        <w:rPr>
          <w:rStyle w:val="Char4"/>
          <w:rtl/>
          <w:lang w:bidi="fa-IR"/>
        </w:rPr>
      </w:pPr>
      <w:r w:rsidRPr="00B16B98">
        <w:rPr>
          <w:rStyle w:val="Char4"/>
          <w:rtl/>
          <w:lang w:bidi="fa-IR"/>
        </w:rPr>
        <w:t xml:space="preserve">  پس هر مسلمانی که برای دعوت واجد الشرایط است و قدرت این کار را دارد باید که طبق ضوابط شرعی امر به معروف و از منکر نهی کند. اجازه</w:t>
      </w:r>
      <w:r w:rsidRPr="00B16B98">
        <w:rPr>
          <w:rStyle w:val="Char4"/>
          <w:rtl/>
          <w:lang w:bidi="fa-IR"/>
        </w:rPr>
        <w:softHyphen/>
        <w:t>ی امام زمانی لازم است که امر به معروف و نهی از منکر، با دست صورت گیرد و منجر به فتنه و درگیری شود. اینجا مجوّز از سوی امام ضروری است. البته مجوز برای مرتفع کردن ضرر احتمالی است نه این</w:t>
      </w:r>
      <w:r w:rsidRPr="00B16B98">
        <w:rPr>
          <w:rStyle w:val="Char4"/>
          <w:rtl/>
          <w:lang w:bidi="fa-IR"/>
        </w:rPr>
        <w:softHyphen/>
        <w:t xml:space="preserve">که شرطی باشد برای دعوت. </w:t>
      </w:r>
    </w:p>
    <w:p w:rsidR="00B16B98" w:rsidRPr="004B7773" w:rsidRDefault="00B16B98" w:rsidP="004B7773">
      <w:pPr>
        <w:pStyle w:val="a2"/>
        <w:rPr>
          <w:rStyle w:val="Char5"/>
          <w:rFonts w:ascii="IRZar" w:hAnsi="IRZar" w:cs="IRZar"/>
          <w:b/>
          <w:bCs/>
          <w:rtl/>
        </w:rPr>
      </w:pPr>
      <w:bookmarkStart w:id="65" w:name="_Toc440567411"/>
      <w:r w:rsidRPr="004B7773">
        <w:rPr>
          <w:rStyle w:val="Char5"/>
          <w:rFonts w:ascii="IRZar" w:hAnsi="IRZar" w:cs="IRZar"/>
          <w:b/>
          <w:bCs/>
          <w:rtl/>
        </w:rPr>
        <w:t>س55: آیا کسی غیر از عالمِ مجتهد هم می</w:t>
      </w:r>
      <w:r w:rsidRPr="004B7773">
        <w:rPr>
          <w:rStyle w:val="Char5"/>
          <w:rFonts w:ascii="IRZar" w:hAnsi="IRZar" w:cs="IRZar"/>
          <w:b/>
          <w:bCs/>
          <w:rtl/>
        </w:rPr>
        <w:softHyphen/>
        <w:t>تواند امر به معروف و نهی از منکر کند؟</w:t>
      </w:r>
      <w:bookmarkEnd w:id="65"/>
    </w:p>
    <w:p w:rsidR="00B16B98" w:rsidRPr="00B16B98" w:rsidRDefault="00B16B98" w:rsidP="00B16B98">
      <w:pPr>
        <w:ind w:firstLine="284"/>
        <w:jc w:val="both"/>
        <w:rPr>
          <w:rStyle w:val="Char4"/>
          <w:rtl/>
          <w:lang w:bidi="fa-IR"/>
        </w:rPr>
      </w:pPr>
      <w:r w:rsidRPr="00B16B98">
        <w:rPr>
          <w:rStyle w:val="Char4"/>
          <w:rtl/>
          <w:lang w:bidi="fa-IR"/>
        </w:rPr>
        <w:t xml:space="preserve">  در واجبات ظاهری و محرّماتِ مشهور مانند: ترک نمازهای فرض، خوردن روزه بدون عذر، میگساری و ارتکابِ زنا، که همه بدان اطلاع دارند، جایز است که غیرِ عالم هم امر و نهی کند.</w:t>
      </w:r>
    </w:p>
    <w:p w:rsidR="00B16B98" w:rsidRPr="00B16B98" w:rsidRDefault="00B16B98" w:rsidP="00B16B98">
      <w:pPr>
        <w:ind w:firstLine="284"/>
        <w:jc w:val="both"/>
        <w:rPr>
          <w:rStyle w:val="Char4"/>
          <w:rtl/>
          <w:lang w:bidi="fa-IR"/>
        </w:rPr>
      </w:pPr>
      <w:r w:rsidRPr="00B16B98">
        <w:rPr>
          <w:rStyle w:val="Char4"/>
          <w:rtl/>
          <w:lang w:bidi="fa-IR"/>
        </w:rPr>
        <w:t xml:space="preserve">  اما امر و نهی افرادِ غیرِ عالم، در مسایل اختلافی، کارها و گفتارهای ریز و دقیق، دارای تفصیل است. دانشجو و طلابی که قدرت تشخیص بین اقوال علما و توانایی بررسی ادلّه و روش</w:t>
      </w:r>
      <w:r w:rsidR="004B7773">
        <w:rPr>
          <w:rStyle w:val="Char4"/>
          <w:rFonts w:hint="cs"/>
          <w:rtl/>
          <w:lang w:bidi="fa-IR"/>
        </w:rPr>
        <w:t>‌</w:t>
      </w:r>
      <w:r w:rsidRPr="00B16B98">
        <w:rPr>
          <w:rStyle w:val="Char4"/>
          <w:rtl/>
          <w:lang w:bidi="fa-IR"/>
        </w:rPr>
        <w:t>های استدلال را دارند، گر چه به مرتبه</w:t>
      </w:r>
      <w:r w:rsidRPr="00B16B98">
        <w:rPr>
          <w:rStyle w:val="Char4"/>
          <w:rtl/>
          <w:lang w:bidi="fa-IR"/>
        </w:rPr>
        <w:softHyphen/>
        <w:t xml:space="preserve">ی علمای مجتهد نرسند، ولی </w:t>
      </w:r>
      <w:r w:rsidRPr="00B16B98">
        <w:rPr>
          <w:rStyle w:val="Char4"/>
          <w:rtl/>
          <w:lang w:bidi="fa-IR"/>
        </w:rPr>
        <w:softHyphen/>
        <w:t>می</w:t>
      </w:r>
      <w:r w:rsidRPr="00B16B98">
        <w:rPr>
          <w:rStyle w:val="Char4"/>
          <w:rtl/>
          <w:lang w:bidi="fa-IR"/>
        </w:rPr>
        <w:softHyphen/>
        <w:t xml:space="preserve">تواند میان اقوال ترجیح داده و به مسایلی که دلیل شرعی برایش ارائه شده و او را قانع کرده است، عمل نماید. زیرا او به </w:t>
      </w:r>
      <w:r w:rsidRPr="00B16B98">
        <w:rPr>
          <w:rStyle w:val="Char4"/>
          <w:rtl/>
          <w:lang w:bidi="fa-IR"/>
        </w:rPr>
        <w:lastRenderedPageBreak/>
        <w:t>این مسئله</w:t>
      </w:r>
      <w:r w:rsidRPr="00B16B98">
        <w:rPr>
          <w:rStyle w:val="Char4"/>
          <w:rtl/>
          <w:lang w:bidi="fa-IR"/>
        </w:rPr>
        <w:softHyphen/>
        <w:t>ی خاص عالم است. اما طلبه و دانشجویی که قدرت جمع ادله را ندارد و از ترجیح میان اقوال ناتوان است، در لیست عمومِ مردم قرار می</w:t>
      </w:r>
      <w:r w:rsidRPr="00B16B98">
        <w:rPr>
          <w:rStyle w:val="Char4"/>
          <w:rtl/>
          <w:lang w:bidi="fa-IR"/>
        </w:rPr>
        <w:softHyphen/>
        <w:t>گیرد.</w:t>
      </w:r>
    </w:p>
    <w:p w:rsidR="00B16B98" w:rsidRPr="00B16B98" w:rsidRDefault="00B16B98" w:rsidP="00B16B98">
      <w:pPr>
        <w:ind w:firstLine="284"/>
        <w:jc w:val="both"/>
        <w:rPr>
          <w:rStyle w:val="Char4"/>
          <w:rtl/>
          <w:lang w:bidi="fa-IR"/>
        </w:rPr>
      </w:pPr>
      <w:r w:rsidRPr="00B16B98">
        <w:rPr>
          <w:rStyle w:val="Char4"/>
          <w:rtl/>
          <w:lang w:bidi="fa-IR"/>
        </w:rPr>
        <w:t xml:space="preserve">  عموم مردم وظیفه دارند از علمایی که اهلیّت فتوا دارند، سؤال نمایند و از عالمی که به او اطمینان کامل دارند و می</w:t>
      </w:r>
      <w:r w:rsidRPr="00B16B98">
        <w:rPr>
          <w:rStyle w:val="Char4"/>
          <w:rtl/>
          <w:lang w:bidi="fa-IR"/>
        </w:rPr>
        <w:softHyphen/>
        <w:t>بینند خودش هم عامل به گفتار خویش است، پیروی کنند. شخص عامی نباید از چیزی نهی کند مگر اینکه عالمی به وی فتوا دهد که در آن مسئله هیچ اختلافی نیست؛ یا توضیح دهد که اگر کسی هم اختلاف داشت، اختلاف وی اعتبار ندارد. لیکن اگر عالم به او چنین فتوایی نداد وبه صورت مبهم فقط گفت: فلان کار خوب نیست، و او هم نمی</w:t>
      </w:r>
      <w:r w:rsidRPr="00B16B98">
        <w:rPr>
          <w:rStyle w:val="Char4"/>
          <w:rtl/>
          <w:lang w:bidi="fa-IR"/>
        </w:rPr>
        <w:softHyphen/>
        <w:t>دانست که در فتوای این عالم اختلافی هست یا نه، نباید کسی را از کار مورد نظر باز دارد. ولی خیرخواه باشد و آن</w:t>
      </w:r>
      <w:r w:rsidRPr="00B16B98">
        <w:rPr>
          <w:rStyle w:val="Char4"/>
          <w:rtl/>
          <w:lang w:bidi="fa-IR"/>
        </w:rPr>
        <w:softHyphen/>
        <w:t xml:space="preserve">چه از آن عالم شنیده است را نقل قول کند. </w:t>
      </w:r>
    </w:p>
    <w:p w:rsidR="00B16B98" w:rsidRPr="004B7773" w:rsidRDefault="00B16B98" w:rsidP="001D3E48">
      <w:pPr>
        <w:pStyle w:val="a2"/>
        <w:rPr>
          <w:rStyle w:val="Char5"/>
          <w:rFonts w:ascii="IRZar" w:hAnsi="IRZar" w:cs="IRZar"/>
          <w:b/>
          <w:bCs/>
          <w:rtl/>
        </w:rPr>
      </w:pPr>
      <w:bookmarkStart w:id="66" w:name="_Toc440567412"/>
      <w:r w:rsidRPr="004B7773">
        <w:rPr>
          <w:rStyle w:val="Char5"/>
          <w:rFonts w:ascii="IRZar" w:hAnsi="IRZar" w:cs="IRZar"/>
          <w:b/>
          <w:bCs/>
          <w:rtl/>
        </w:rPr>
        <w:t>س</w:t>
      </w:r>
      <w:r w:rsidR="001D3E48">
        <w:rPr>
          <w:rStyle w:val="Char5"/>
          <w:rFonts w:ascii="IRZar" w:hAnsi="IRZar" w:cs="IRZar" w:hint="cs"/>
          <w:b/>
          <w:bCs/>
          <w:rtl/>
        </w:rPr>
        <w:t>56</w:t>
      </w:r>
      <w:r w:rsidRPr="004B7773">
        <w:rPr>
          <w:rStyle w:val="Char5"/>
          <w:rFonts w:ascii="IRZar" w:hAnsi="IRZar" w:cs="IRZar"/>
          <w:b/>
          <w:bCs/>
          <w:rtl/>
        </w:rPr>
        <w:t>: در روزگار ما بحث تکفیر به اوج خود رسیده است، آیا جایز است مسلمانی، مسلمان دیگر را کافر بخواند؟</w:t>
      </w:r>
      <w:bookmarkEnd w:id="66"/>
    </w:p>
    <w:p w:rsidR="00B16B98" w:rsidRPr="00B16B98" w:rsidRDefault="00B16B98" w:rsidP="00B16B98">
      <w:pPr>
        <w:ind w:firstLine="284"/>
        <w:jc w:val="both"/>
        <w:rPr>
          <w:rStyle w:val="Char4"/>
          <w:rtl/>
          <w:lang w:bidi="fa-IR"/>
        </w:rPr>
      </w:pPr>
      <w:r w:rsidRPr="00B16B98">
        <w:rPr>
          <w:rStyle w:val="Char4"/>
          <w:rtl/>
          <w:lang w:bidi="fa-IR"/>
        </w:rPr>
        <w:t xml:space="preserve">  عبدالله بن عمر</w:t>
      </w:r>
      <w:r w:rsidR="00F1336E" w:rsidRPr="00F1336E">
        <w:rPr>
          <w:rFonts w:cs="CTraditional Arabic"/>
          <w:color w:val="000000" w:themeColor="text1"/>
          <w:rtl/>
          <w:lang w:bidi="fa-IR"/>
        </w:rPr>
        <w:t>س</w:t>
      </w:r>
      <w:r w:rsidRPr="00B16B98">
        <w:rPr>
          <w:rStyle w:val="Char4"/>
          <w:rtl/>
          <w:lang w:bidi="fa-IR"/>
        </w:rPr>
        <w:t xml:space="preserve"> می</w:t>
      </w:r>
      <w:r w:rsidRPr="00B16B98">
        <w:rPr>
          <w:rStyle w:val="Char4"/>
          <w:rtl/>
          <w:lang w:bidi="fa-IR"/>
        </w:rPr>
        <w:softHyphen/>
        <w:t>گوید: رسول الله</w:t>
      </w:r>
      <w:r w:rsidRPr="004E4849">
        <w:rPr>
          <w:rFonts w:cs="CTraditional Arabic"/>
          <w:color w:val="000000" w:themeColor="text1"/>
          <w:rtl/>
          <w:lang w:bidi="fa-IR"/>
        </w:rPr>
        <w:t>ص</w:t>
      </w:r>
      <w:r w:rsidRPr="00B16B98">
        <w:rPr>
          <w:rStyle w:val="Char4"/>
          <w:rtl/>
          <w:lang w:bidi="fa-IR"/>
        </w:rPr>
        <w:t xml:space="preserve"> فرمودند: «</w:t>
      </w:r>
      <w:r w:rsidRPr="008F0FD4">
        <w:rPr>
          <w:rStyle w:val="Char3"/>
          <w:rtl/>
          <w:lang w:bidi="fa-IR"/>
        </w:rPr>
        <w:t>أَيُّما رَجُلٍ قالَ َلأخيهِ يا كافِرُ فَقَدْ باءَ بِها أَحَدَهُما</w:t>
      </w:r>
      <w:r w:rsidRPr="00B16B98">
        <w:rPr>
          <w:rStyle w:val="Char4"/>
          <w:rtl/>
          <w:lang w:bidi="fa-IR"/>
        </w:rPr>
        <w:t xml:space="preserve">»: </w:t>
      </w:r>
      <w:r w:rsidR="004B7773" w:rsidRPr="004B7773">
        <w:rPr>
          <w:rStyle w:val="Char4"/>
          <w:rFonts w:hint="cs"/>
          <w:rtl/>
        </w:rPr>
        <w:t>«</w:t>
      </w:r>
      <w:r w:rsidRPr="004B7773">
        <w:rPr>
          <w:rStyle w:val="Char4"/>
          <w:rtl/>
        </w:rPr>
        <w:t>هر كس به برادر خود بگويد: اى كافر! اين حکم به يكى از آن دو برمى گردد</w:t>
      </w:r>
      <w:r w:rsidRPr="004B7773">
        <w:rPr>
          <w:rStyle w:val="Char4"/>
          <w:vertAlign w:val="superscript"/>
          <w:rtl/>
          <w:lang w:bidi="fa-IR"/>
        </w:rPr>
        <w:footnoteReference w:id="60"/>
      </w:r>
      <w:r w:rsidR="004B7773">
        <w:rPr>
          <w:rStyle w:val="Char4"/>
          <w:rFonts w:hint="cs"/>
          <w:rtl/>
          <w:lang w:bidi="fa-IR"/>
        </w:rPr>
        <w:t>»</w:t>
      </w:r>
      <w:r w:rsidRPr="004B7773">
        <w:rPr>
          <w:rStyle w:val="Char4"/>
          <w:vertAlign w:val="superscript"/>
          <w:rtl/>
          <w:lang w:bidi="fa-IR"/>
        </w:rPr>
        <w:footnoteReference w:id="61"/>
      </w:r>
      <w:r w:rsidRPr="004B7773">
        <w:rPr>
          <w:rStyle w:val="Char4"/>
          <w:rtl/>
        </w:rPr>
        <w:t>.</w:t>
      </w:r>
      <w:r w:rsidRPr="004E4849">
        <w:rPr>
          <w:rFonts w:ascii="Traditional Arabic" w:hAnsi="Traditional Arabic" w:cs="Traditional Arabic"/>
          <w:color w:val="000000" w:themeColor="text1"/>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در روایتی دیگر هم گفته است: رسول الله</w:t>
      </w:r>
      <w:r w:rsidRPr="004E4849">
        <w:rPr>
          <w:rFonts w:cs="CTraditional Arabic"/>
          <w:color w:val="000000" w:themeColor="text1"/>
          <w:rtl/>
          <w:lang w:bidi="fa-IR"/>
        </w:rPr>
        <w:t>ص</w:t>
      </w:r>
      <w:r w:rsidRPr="00B16B98">
        <w:rPr>
          <w:rStyle w:val="Char4"/>
          <w:rtl/>
          <w:lang w:bidi="fa-IR"/>
        </w:rPr>
        <w:t xml:space="preserve"> فرموده</w:t>
      </w:r>
      <w:r w:rsidRPr="00B16B98">
        <w:rPr>
          <w:rStyle w:val="Char4"/>
          <w:rtl/>
          <w:lang w:bidi="fa-IR"/>
        </w:rPr>
        <w:softHyphen/>
        <w:t>اند: «</w:t>
      </w:r>
      <w:r w:rsidRPr="00B16B98">
        <w:rPr>
          <w:rStyle w:val="Char3"/>
          <w:rtl/>
          <w:lang w:bidi="fa-IR"/>
        </w:rPr>
        <w:t xml:space="preserve">إِذَا قَالَ الرَّجُلُ لِصَاحِبِهِ: يَا كَافِرُ، فَإِنَّهَا تَجِبُ عَلَى أَحَدِهِمَا، فَإِنْ كَانَ الَّذِي قِيلَ لَهُ كَافِرٌ </w:t>
      </w:r>
      <w:r w:rsidRPr="00B16B98">
        <w:rPr>
          <w:rStyle w:val="Char3"/>
          <w:rtl/>
          <w:lang w:bidi="fa-IR"/>
        </w:rPr>
        <w:lastRenderedPageBreak/>
        <w:t>فَهُوَ كَافِرٌ، وَإِلَّا رَجَعَ إِلَيْهِ مَا قَالَ</w:t>
      </w:r>
      <w:r w:rsidR="004B7773">
        <w:rPr>
          <w:rStyle w:val="Char4"/>
          <w:rtl/>
          <w:lang w:bidi="fa-IR"/>
        </w:rPr>
        <w:t xml:space="preserve">»: </w:t>
      </w:r>
      <w:r w:rsidR="004B7773">
        <w:rPr>
          <w:rStyle w:val="Char4"/>
          <w:rFonts w:hint="cs"/>
          <w:rtl/>
          <w:lang w:bidi="fa-IR"/>
        </w:rPr>
        <w:t>«</w:t>
      </w:r>
      <w:r w:rsidR="004B7773">
        <w:rPr>
          <w:rStyle w:val="Char4"/>
          <w:rtl/>
          <w:lang w:bidi="fa-IR"/>
        </w:rPr>
        <w:t>هر</w:t>
      </w:r>
      <w:r w:rsidRPr="00B16B98">
        <w:rPr>
          <w:rStyle w:val="Char4"/>
          <w:rtl/>
          <w:lang w:bidi="fa-IR"/>
        </w:rPr>
        <w:t>گاه شخص به دوستش بگوید: ای کافر، یکی از آن دو حتماً کافر می</w:t>
      </w:r>
      <w:r w:rsidRPr="00B16B98">
        <w:rPr>
          <w:rStyle w:val="Char4"/>
          <w:rtl/>
          <w:lang w:bidi="fa-IR"/>
        </w:rPr>
        <w:softHyphen/>
        <w:t>شود؛ پس اگر فردی که به او گفته شده، کافر(مستحقِ کفر باشد)، که کافر می</w:t>
      </w:r>
      <w:r w:rsidRPr="00B16B98">
        <w:rPr>
          <w:rStyle w:val="Char4"/>
          <w:rtl/>
          <w:lang w:bidi="fa-IR"/>
        </w:rPr>
        <w:softHyphen/>
        <w:t>شود و گر نه آن</w:t>
      </w:r>
      <w:r w:rsidRPr="00B16B98">
        <w:rPr>
          <w:rStyle w:val="Char4"/>
          <w:rtl/>
          <w:lang w:bidi="fa-IR"/>
        </w:rPr>
        <w:softHyphen/>
        <w:t>چه گفته به خودش بر می</w:t>
      </w:r>
      <w:r w:rsidRPr="00B16B98">
        <w:rPr>
          <w:rStyle w:val="Char4"/>
          <w:rtl/>
          <w:lang w:bidi="fa-IR"/>
        </w:rPr>
        <w:softHyphen/>
        <w:t>گردد</w:t>
      </w:r>
      <w:r w:rsidR="004B7773">
        <w:rPr>
          <w:rStyle w:val="Char4"/>
          <w:rFonts w:hint="cs"/>
          <w:rtl/>
          <w:lang w:bidi="fa-IR"/>
        </w:rPr>
        <w:t>»</w:t>
      </w:r>
      <w:r w:rsidRPr="00156B8C">
        <w:rPr>
          <w:rStyle w:val="FootnoteReference"/>
          <w:rFonts w:cs="IRNazli"/>
          <w:rtl/>
          <w:lang w:bidi="fa-IR"/>
        </w:rPr>
        <w:footnoteReference w:id="62"/>
      </w:r>
      <w:r w:rsidRPr="00B16B98">
        <w:rPr>
          <w:rStyle w:val="Char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ابوذر</w:t>
      </w:r>
      <w:r w:rsidR="00F1336E" w:rsidRPr="00F1336E">
        <w:rPr>
          <w:rFonts w:cs="CTraditional Arabic"/>
          <w:color w:val="000000" w:themeColor="text1"/>
          <w:rtl/>
          <w:lang w:bidi="fa-IR"/>
        </w:rPr>
        <w:t>س</w:t>
      </w:r>
      <w:r w:rsidRPr="00B16B98">
        <w:rPr>
          <w:rStyle w:val="Char4"/>
          <w:rtl/>
          <w:lang w:bidi="fa-IR"/>
        </w:rPr>
        <w:t xml:space="preserve"> گوید: از رسول</w:t>
      </w:r>
      <w:r w:rsidRPr="004E4849">
        <w:rPr>
          <w:rFonts w:cs="CTraditional Arabic"/>
          <w:color w:val="000000" w:themeColor="text1"/>
          <w:rtl/>
          <w:lang w:bidi="fa-IR"/>
        </w:rPr>
        <w:t>ص</w:t>
      </w:r>
      <w:r w:rsidRPr="00B16B98">
        <w:rPr>
          <w:rStyle w:val="Char4"/>
          <w:rtl/>
          <w:lang w:bidi="fa-IR"/>
        </w:rPr>
        <w:t xml:space="preserve"> شنیده است: «</w:t>
      </w:r>
      <w:r w:rsidRPr="00B16B98">
        <w:rPr>
          <w:rStyle w:val="Char3"/>
          <w:rtl/>
          <w:lang w:bidi="fa-IR"/>
        </w:rPr>
        <w:t>لَا يَرْمِي رَجُلٌ رَجُلًا بِالْفُسُوقِ وَلَا يَرْمِيهِ بِالْكُفْرِ إِلَّا ارْتَدَّتْ عَلَيْهِ إِنْ لَمْ يَكُنْ صَاحِبُهُ كَذَلِكَ</w:t>
      </w:r>
      <w:r w:rsidR="004B7773">
        <w:rPr>
          <w:rStyle w:val="Char4"/>
          <w:rtl/>
          <w:lang w:bidi="fa-IR"/>
        </w:rPr>
        <w:t xml:space="preserve">»: </w:t>
      </w:r>
      <w:r w:rsidR="004B7773">
        <w:rPr>
          <w:rStyle w:val="Char4"/>
          <w:rFonts w:hint="cs"/>
          <w:rtl/>
          <w:lang w:bidi="fa-IR"/>
        </w:rPr>
        <w:t>«</w:t>
      </w:r>
      <w:r w:rsidRPr="00B16B98">
        <w:rPr>
          <w:rStyle w:val="Char4"/>
          <w:rtl/>
          <w:lang w:bidi="fa-IR"/>
        </w:rPr>
        <w:t>ه</w:t>
      </w:r>
      <w:r w:rsidR="00C170D2">
        <w:rPr>
          <w:rStyle w:val="Char4"/>
          <w:rtl/>
          <w:lang w:bidi="fa-IR"/>
        </w:rPr>
        <w:t>ی</w:t>
      </w:r>
      <w:r w:rsidRPr="00B16B98">
        <w:rPr>
          <w:rStyle w:val="Char4"/>
          <w:rtl/>
          <w:lang w:bidi="fa-IR"/>
        </w:rPr>
        <w:t>چ شخص</w:t>
      </w:r>
      <w:r w:rsidR="00C170D2">
        <w:rPr>
          <w:rStyle w:val="Char4"/>
          <w:rtl/>
          <w:lang w:bidi="fa-IR"/>
        </w:rPr>
        <w:t>ی</w:t>
      </w:r>
      <w:r w:rsidRPr="00B16B98">
        <w:rPr>
          <w:rStyle w:val="Char4"/>
          <w:rtl/>
          <w:lang w:bidi="fa-IR"/>
        </w:rPr>
        <w:t>، د</w:t>
      </w:r>
      <w:r w:rsidR="00C170D2">
        <w:rPr>
          <w:rStyle w:val="Char4"/>
          <w:rtl/>
          <w:lang w:bidi="fa-IR"/>
        </w:rPr>
        <w:t>ی</w:t>
      </w:r>
      <w:r w:rsidRPr="00B16B98">
        <w:rPr>
          <w:rStyle w:val="Char4"/>
          <w:rtl/>
          <w:lang w:bidi="fa-IR"/>
        </w:rPr>
        <w:t>گر</w:t>
      </w:r>
      <w:r w:rsidR="00C170D2">
        <w:rPr>
          <w:rStyle w:val="Char4"/>
          <w:rtl/>
          <w:lang w:bidi="fa-IR"/>
        </w:rPr>
        <w:t>ی</w:t>
      </w:r>
      <w:r w:rsidRPr="00B16B98">
        <w:rPr>
          <w:rStyle w:val="Char4"/>
          <w:rtl/>
          <w:lang w:bidi="fa-IR"/>
        </w:rPr>
        <w:t xml:space="preserve"> را به فسق </w:t>
      </w:r>
      <w:r w:rsidR="00C170D2">
        <w:rPr>
          <w:rStyle w:val="Char4"/>
          <w:rtl/>
          <w:lang w:bidi="fa-IR"/>
        </w:rPr>
        <w:t>ی</w:t>
      </w:r>
      <w:r w:rsidRPr="00B16B98">
        <w:rPr>
          <w:rStyle w:val="Char4"/>
          <w:rtl/>
          <w:lang w:bidi="fa-IR"/>
        </w:rPr>
        <w:t>ا کفر متهم نم</w:t>
      </w:r>
      <w:r w:rsidR="00C170D2">
        <w:rPr>
          <w:rStyle w:val="Char4"/>
          <w:rtl/>
          <w:lang w:bidi="fa-IR"/>
        </w:rPr>
        <w:t>ی</w:t>
      </w:r>
      <w:r w:rsidRPr="00B16B98">
        <w:rPr>
          <w:rStyle w:val="Char4"/>
          <w:rtl/>
          <w:lang w:bidi="fa-IR"/>
        </w:rPr>
        <w:t xml:space="preserve"> کند مگر ا</w:t>
      </w:r>
      <w:r w:rsidR="00C170D2">
        <w:rPr>
          <w:rStyle w:val="Char4"/>
          <w:rtl/>
          <w:lang w:bidi="fa-IR"/>
        </w:rPr>
        <w:t>ی</w:t>
      </w:r>
      <w:r w:rsidRPr="00B16B98">
        <w:rPr>
          <w:rStyle w:val="Char4"/>
          <w:rtl/>
          <w:lang w:bidi="fa-IR"/>
        </w:rPr>
        <w:t xml:space="preserve">نکه (فسق </w:t>
      </w:r>
      <w:r w:rsidR="00C170D2">
        <w:rPr>
          <w:rStyle w:val="Char4"/>
          <w:rtl/>
          <w:lang w:bidi="fa-IR"/>
        </w:rPr>
        <w:t>ی</w:t>
      </w:r>
      <w:r w:rsidRPr="00B16B98">
        <w:rPr>
          <w:rStyle w:val="Char4"/>
          <w:rtl/>
          <w:lang w:bidi="fa-IR"/>
        </w:rPr>
        <w:t>ا کفر) به خودش باز م</w:t>
      </w:r>
      <w:r w:rsidR="00C170D2">
        <w:rPr>
          <w:rStyle w:val="Char4"/>
          <w:rtl/>
          <w:lang w:bidi="fa-IR"/>
        </w:rPr>
        <w:t>ی</w:t>
      </w:r>
      <w:r w:rsidRPr="00B16B98">
        <w:rPr>
          <w:rStyle w:val="Char4"/>
          <w:rtl/>
          <w:lang w:bidi="fa-IR"/>
        </w:rPr>
        <w:t xml:space="preserve"> گردد، اگر آن شخص چن</w:t>
      </w:r>
      <w:r w:rsidR="00C170D2">
        <w:rPr>
          <w:rStyle w:val="Char4"/>
          <w:rtl/>
          <w:lang w:bidi="fa-IR"/>
        </w:rPr>
        <w:t>ی</w:t>
      </w:r>
      <w:r w:rsidRPr="00B16B98">
        <w:rPr>
          <w:rStyle w:val="Char4"/>
          <w:rtl/>
          <w:lang w:bidi="fa-IR"/>
        </w:rPr>
        <w:t>ن نباشد</w:t>
      </w:r>
      <w:r w:rsidR="004B7773">
        <w:rPr>
          <w:rStyle w:val="Char4"/>
          <w:rFonts w:hint="cs"/>
          <w:rtl/>
          <w:lang w:bidi="fa-IR"/>
        </w:rPr>
        <w:t>»</w:t>
      </w:r>
      <w:r w:rsidRPr="00156B8C">
        <w:rPr>
          <w:rStyle w:val="FootnoteReference"/>
          <w:rFonts w:cs="IRNazli"/>
          <w:rtl/>
          <w:lang w:bidi="fa-IR"/>
        </w:rPr>
        <w:footnoteReference w:id="63"/>
      </w:r>
      <w:r w:rsidRPr="00B16B98">
        <w:rPr>
          <w:rStyle w:val="Char4"/>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این احادیث و روایات دیگر در این موضوع از اطلاقِ کفر بر مسلمان، برحذر داشته و هشدار می</w:t>
      </w:r>
      <w:r w:rsidRPr="00B16B98">
        <w:rPr>
          <w:rStyle w:val="Char4"/>
          <w:rtl/>
          <w:lang w:bidi="fa-IR"/>
        </w:rPr>
        <w:softHyphen/>
        <w:t>دهد. کسی که ورودش به اسلام ثابت شده است، تکفیر کردن و اخراجش از دین جایز نیست. مگر این</w:t>
      </w:r>
      <w:r w:rsidRPr="00B16B98">
        <w:rPr>
          <w:rStyle w:val="Char4"/>
          <w:rtl/>
          <w:lang w:bidi="fa-IR"/>
        </w:rPr>
        <w:softHyphen/>
        <w:t xml:space="preserve">که برای چنین حکمی دلیل قاطع داشته باشیم. </w:t>
      </w:r>
    </w:p>
    <w:p w:rsidR="00B16B98" w:rsidRPr="00B16B98" w:rsidRDefault="00B16B98" w:rsidP="00B16B98">
      <w:pPr>
        <w:ind w:firstLine="284"/>
        <w:jc w:val="both"/>
        <w:rPr>
          <w:rStyle w:val="Char4"/>
          <w:rtl/>
          <w:lang w:bidi="fa-IR"/>
        </w:rPr>
      </w:pPr>
      <w:r w:rsidRPr="00B16B98">
        <w:rPr>
          <w:rStyle w:val="Char4"/>
          <w:rtl/>
          <w:lang w:bidi="fa-IR"/>
        </w:rPr>
        <w:t xml:space="preserve">  تکفیر مسلمان باید بر اساس ضوابط شرعی باشد و ثابت گردد. این مسئله باید به علمای متبحّر ارجاع داده شود . و کسی که ادلّه، شروط و موانع تکفیر را خوب بداند، به گونه</w:t>
      </w:r>
      <w:r w:rsidRPr="00B16B98">
        <w:rPr>
          <w:rStyle w:val="Char4"/>
          <w:rtl/>
          <w:lang w:bidi="fa-IR"/>
        </w:rPr>
        <w:softHyphen/>
        <w:t>ای که شبهه</w:t>
      </w:r>
      <w:r w:rsidRPr="00B16B98">
        <w:rPr>
          <w:rStyle w:val="Char4"/>
          <w:rtl/>
          <w:lang w:bidi="fa-IR"/>
        </w:rPr>
        <w:softHyphen/>
        <w:t>ها را بر طرف کرده و عذرها را کنار بزند، باید در این مورد حکم نماید. از آنجا که حدود و مجازات شرعی با ورود شبهه ملغی شده و اجرا نمی</w:t>
      </w:r>
      <w:r w:rsidRPr="00B16B98">
        <w:rPr>
          <w:rStyle w:val="Char4"/>
          <w:rtl/>
          <w:lang w:bidi="fa-IR"/>
        </w:rPr>
        <w:softHyphen/>
        <w:t>گردد، پس تکفیر و خارج کردن مسلمان از دایره</w:t>
      </w:r>
      <w:r w:rsidRPr="00B16B98">
        <w:rPr>
          <w:rStyle w:val="Char4"/>
          <w:rtl/>
          <w:lang w:bidi="fa-IR"/>
        </w:rPr>
        <w:softHyphen/>
        <w:t xml:space="preserve">ی اسلام و اجرای حد ردّه(خروج از دین) به طریق اولی باید تحت این قاعده صورت گیرد. اگر ثابت شد کسی وارد اسلام شده است، مثلاً از پدر و مادری مسلمان یا یکی از آن دو که مسلمان است، متولد شده </w:t>
      </w:r>
      <w:r w:rsidRPr="00B16B98">
        <w:rPr>
          <w:rStyle w:val="Char4"/>
          <w:rtl/>
          <w:lang w:bidi="fa-IR"/>
        </w:rPr>
        <w:lastRenderedPageBreak/>
        <w:t>باشد، یا شهادتین را بر زبان رانده است، و شعائر اسلامی را بر پا می</w:t>
      </w:r>
      <w:r w:rsidRPr="00B16B98">
        <w:rPr>
          <w:rStyle w:val="Char4"/>
          <w:rtl/>
          <w:lang w:bidi="fa-IR"/>
        </w:rPr>
        <w:softHyphen/>
        <w:t>دارد، جز با یقین نمی</w:t>
      </w:r>
      <w:r w:rsidRPr="00B16B98">
        <w:rPr>
          <w:rStyle w:val="Char4"/>
          <w:rtl/>
          <w:lang w:bidi="fa-IR"/>
        </w:rPr>
        <w:softHyphen/>
        <w:t xml:space="preserve">توان او را تکفیر کرده و از اسلام خارج نمود. </w:t>
      </w:r>
    </w:p>
    <w:p w:rsidR="00B16B98" w:rsidRPr="004B7773" w:rsidRDefault="00B16B98" w:rsidP="004B7773">
      <w:pPr>
        <w:pStyle w:val="a2"/>
        <w:rPr>
          <w:rStyle w:val="Char5"/>
          <w:rFonts w:ascii="IRZar" w:hAnsi="IRZar" w:cs="IRZar"/>
          <w:b/>
          <w:bCs/>
          <w:rtl/>
        </w:rPr>
      </w:pPr>
      <w:bookmarkStart w:id="67" w:name="_Toc440567413"/>
      <w:r w:rsidRPr="004B7773">
        <w:rPr>
          <w:rStyle w:val="Char5"/>
          <w:rFonts w:ascii="IRZar" w:hAnsi="IRZar" w:cs="IRZar"/>
          <w:b/>
          <w:bCs/>
          <w:rtl/>
        </w:rPr>
        <w:t>س57: گفتید: تکفیر باید طبق ضوابط شرعی باشد. اگر ممکن هست با توضیح و تفصیل این ضوابط و کیفیتِ اجرایی کردن آن را بیان کنید.</w:t>
      </w:r>
      <w:bookmarkEnd w:id="67"/>
    </w:p>
    <w:p w:rsidR="00B16B98" w:rsidRPr="00B16B98" w:rsidRDefault="00B16B98" w:rsidP="00B16B98">
      <w:pPr>
        <w:ind w:firstLine="284"/>
        <w:jc w:val="both"/>
        <w:rPr>
          <w:rStyle w:val="Char4"/>
          <w:rtl/>
          <w:lang w:bidi="fa-IR"/>
        </w:rPr>
      </w:pPr>
      <w:r w:rsidRPr="00B16B98">
        <w:rPr>
          <w:rStyle w:val="Char4"/>
          <w:rtl/>
          <w:lang w:bidi="fa-IR"/>
        </w:rPr>
        <w:t xml:space="preserve">حکم به تکفیرِ شخصی معین، بسته به دو امرِ مهم است: </w:t>
      </w:r>
    </w:p>
    <w:p w:rsidR="00B16B98" w:rsidRPr="00B16B98" w:rsidRDefault="00B16B98" w:rsidP="00B16B98">
      <w:pPr>
        <w:ind w:firstLine="284"/>
        <w:jc w:val="both"/>
        <w:rPr>
          <w:rStyle w:val="Char4"/>
          <w:rtl/>
          <w:lang w:bidi="fa-IR"/>
        </w:rPr>
      </w:pPr>
      <w:r w:rsidRPr="00B16B98">
        <w:rPr>
          <w:rStyle w:val="Char4"/>
          <w:rtl/>
          <w:lang w:bidi="fa-IR"/>
        </w:rPr>
        <w:t xml:space="preserve">  اول: نصّ شرعی دلالت کند که کارِ طرف کفر محسوب می</w:t>
      </w:r>
      <w:r w:rsidRPr="00B16B98">
        <w:rPr>
          <w:rStyle w:val="Char4"/>
          <w:rtl/>
          <w:lang w:bidi="fa-IR"/>
        </w:rPr>
        <w:softHyphen/>
        <w:t>شود و آن کفر انسان را از دایره</w:t>
      </w:r>
      <w:r w:rsidRPr="00B16B98">
        <w:rPr>
          <w:rStyle w:val="Char4"/>
          <w:rtl/>
          <w:lang w:bidi="fa-IR"/>
        </w:rPr>
        <w:softHyphen/>
        <w:t>ی اسلام خارج می</w:t>
      </w:r>
      <w:r w:rsidRPr="00B16B98">
        <w:rPr>
          <w:rStyle w:val="Char4"/>
          <w:rtl/>
          <w:lang w:bidi="fa-IR"/>
        </w:rPr>
        <w:softHyphen/>
        <w:t>کند. چرا که گاهاً در متون و نصوصِ شرعی لفظ کفر اطلاق می</w:t>
      </w:r>
      <w:r w:rsidRPr="00B16B98">
        <w:rPr>
          <w:rStyle w:val="Char4"/>
          <w:rtl/>
          <w:lang w:bidi="fa-IR"/>
        </w:rPr>
        <w:softHyphen/>
        <w:t>شود، ولی آن عمل کفری نیست که انسان را از اسلام خارج کند. لذا صد در صد باید نصّ دلالت کند که کار مورد نظر یا ترک فلان کار کفر است و این کفر انسان را از اسلام خارج می</w:t>
      </w:r>
      <w:r w:rsidRPr="00B16B98">
        <w:rPr>
          <w:rStyle w:val="Char4"/>
          <w:rtl/>
          <w:lang w:bidi="fa-IR"/>
        </w:rPr>
        <w:softHyphen/>
        <w:t>کند.</w:t>
      </w:r>
    </w:p>
    <w:p w:rsidR="00B16B98" w:rsidRPr="00B16B98" w:rsidRDefault="00B16B98" w:rsidP="00B16B98">
      <w:pPr>
        <w:ind w:firstLine="284"/>
        <w:jc w:val="both"/>
        <w:rPr>
          <w:rStyle w:val="Char4"/>
          <w:rtl/>
          <w:lang w:bidi="fa-IR"/>
        </w:rPr>
      </w:pPr>
      <w:r w:rsidRPr="00B16B98">
        <w:rPr>
          <w:rStyle w:val="Char4"/>
          <w:rtl/>
          <w:lang w:bidi="fa-IR"/>
        </w:rPr>
        <w:t>نمونه کفرهایی که انسان را از دایره</w:t>
      </w:r>
      <w:r w:rsidRPr="00B16B98">
        <w:rPr>
          <w:rStyle w:val="Char4"/>
          <w:rtl/>
          <w:lang w:bidi="fa-IR"/>
        </w:rPr>
        <w:softHyphen/>
        <w:t>ی اسلام بیرون نمی</w:t>
      </w:r>
      <w:r w:rsidRPr="00B16B98">
        <w:rPr>
          <w:rStyle w:val="Char4"/>
          <w:rtl/>
          <w:lang w:bidi="fa-IR"/>
        </w:rPr>
        <w:softHyphen/>
        <w:t>کند:</w:t>
      </w:r>
    </w:p>
    <w:p w:rsidR="00B16B98" w:rsidRPr="00270CA7" w:rsidRDefault="00B16B98" w:rsidP="00B16B98">
      <w:pPr>
        <w:ind w:firstLine="284"/>
        <w:jc w:val="both"/>
        <w:rPr>
          <w:rFonts w:ascii="Traditional Arabic" w:hAnsi="Traditional Arabic" w:cs="Traditional Arabic"/>
          <w:color w:val="000000" w:themeColor="text1"/>
          <w:spacing w:val="-4"/>
          <w:rtl/>
          <w:lang w:bidi="fa-IR"/>
        </w:rPr>
      </w:pPr>
      <w:r w:rsidRPr="00270CA7">
        <w:rPr>
          <w:rStyle w:val="Char4"/>
          <w:spacing w:val="-4"/>
          <w:rtl/>
          <w:lang w:bidi="fa-IR"/>
        </w:rPr>
        <w:t xml:space="preserve">رسول الله </w:t>
      </w:r>
      <w:r w:rsidRPr="00270CA7">
        <w:rPr>
          <w:rFonts w:cs="CTraditional Arabic"/>
          <w:color w:val="000000" w:themeColor="text1"/>
          <w:spacing w:val="-4"/>
          <w:rtl/>
          <w:lang w:bidi="fa-IR"/>
        </w:rPr>
        <w:t>ص</w:t>
      </w:r>
      <w:r w:rsidRPr="00270CA7">
        <w:rPr>
          <w:rStyle w:val="Char4"/>
          <w:spacing w:val="-4"/>
          <w:rtl/>
          <w:lang w:bidi="fa-IR"/>
        </w:rPr>
        <w:t xml:space="preserve"> می</w:t>
      </w:r>
      <w:r w:rsidRPr="00270CA7">
        <w:rPr>
          <w:rStyle w:val="Char4"/>
          <w:spacing w:val="-4"/>
          <w:rtl/>
          <w:lang w:bidi="fa-IR"/>
        </w:rPr>
        <w:softHyphen/>
        <w:t xml:space="preserve">فرماید: </w:t>
      </w:r>
      <w:r w:rsidRPr="00270CA7">
        <w:rPr>
          <w:rFonts w:ascii="Traditional Arabic" w:hAnsi="Traditional Arabic" w:cs="Traditional Arabic"/>
          <w:color w:val="000000" w:themeColor="text1"/>
          <w:spacing w:val="-4"/>
          <w:rtl/>
          <w:lang w:bidi="fa-IR"/>
        </w:rPr>
        <w:t>«</w:t>
      </w:r>
      <w:r w:rsidRPr="00270CA7">
        <w:rPr>
          <w:rStyle w:val="Char3"/>
          <w:spacing w:val="-4"/>
          <w:rtl/>
          <w:lang w:bidi="fa-IR"/>
        </w:rPr>
        <w:t>اثْنَتَانِ فِي النَّاسِ هُمَا بِهِمْ كُفْرٌ الطَّعْنُ فِي النَّسَبِ وَالنِّيَاحَةُ عَلَى الْمَيِّتِ</w:t>
      </w:r>
      <w:r w:rsidR="004B7773" w:rsidRPr="00270CA7">
        <w:rPr>
          <w:rStyle w:val="Char4"/>
          <w:spacing w:val="-4"/>
          <w:rtl/>
          <w:lang w:bidi="fa-IR"/>
        </w:rPr>
        <w:t xml:space="preserve">»: </w:t>
      </w:r>
      <w:r w:rsidR="004B7773" w:rsidRPr="00270CA7">
        <w:rPr>
          <w:rStyle w:val="Char4"/>
          <w:rFonts w:hint="cs"/>
          <w:spacing w:val="-4"/>
          <w:rtl/>
          <w:lang w:bidi="fa-IR"/>
        </w:rPr>
        <w:t>«</w:t>
      </w:r>
      <w:r w:rsidRPr="00270CA7">
        <w:rPr>
          <w:rStyle w:val="Char4"/>
          <w:spacing w:val="-4"/>
          <w:rtl/>
          <w:lang w:bidi="fa-IR"/>
        </w:rPr>
        <w:t>دو خصلت در ب</w:t>
      </w:r>
      <w:r w:rsidR="00C170D2" w:rsidRPr="00270CA7">
        <w:rPr>
          <w:rStyle w:val="Char4"/>
          <w:spacing w:val="-4"/>
          <w:rtl/>
          <w:lang w:bidi="fa-IR"/>
        </w:rPr>
        <w:t>ی</w:t>
      </w:r>
      <w:r w:rsidRPr="00270CA7">
        <w:rPr>
          <w:rStyle w:val="Char4"/>
          <w:spacing w:val="-4"/>
          <w:rtl/>
          <w:lang w:bidi="fa-IR"/>
        </w:rPr>
        <w:t xml:space="preserve">ن مردم وجود دارد </w:t>
      </w:r>
      <w:r w:rsidR="00C170D2" w:rsidRPr="00270CA7">
        <w:rPr>
          <w:rStyle w:val="Char4"/>
          <w:spacing w:val="-4"/>
          <w:rtl/>
          <w:lang w:bidi="fa-IR"/>
        </w:rPr>
        <w:t>ک</w:t>
      </w:r>
      <w:r w:rsidRPr="00270CA7">
        <w:rPr>
          <w:rStyle w:val="Char4"/>
          <w:spacing w:val="-4"/>
          <w:rtl/>
          <w:lang w:bidi="fa-IR"/>
        </w:rPr>
        <w:t xml:space="preserve">ه برایشان </w:t>
      </w:r>
      <w:r w:rsidR="00C170D2" w:rsidRPr="00270CA7">
        <w:rPr>
          <w:rStyle w:val="Char4"/>
          <w:spacing w:val="-4"/>
          <w:rtl/>
          <w:lang w:bidi="fa-IR"/>
        </w:rPr>
        <w:t>ک</w:t>
      </w:r>
      <w:r w:rsidRPr="00270CA7">
        <w:rPr>
          <w:rStyle w:val="Char4"/>
          <w:spacing w:val="-4"/>
          <w:rtl/>
          <w:lang w:bidi="fa-IR"/>
        </w:rPr>
        <w:t>فر محسوب می</w:t>
      </w:r>
      <w:r w:rsidRPr="00270CA7">
        <w:rPr>
          <w:rStyle w:val="Char4"/>
          <w:spacing w:val="-4"/>
          <w:rtl/>
          <w:lang w:bidi="fa-IR"/>
        </w:rPr>
        <w:softHyphen/>
        <w:t xml:space="preserve">شود، طعنه زدن در نسب و نوحه </w:t>
      </w:r>
      <w:r w:rsidR="00C170D2" w:rsidRPr="00270CA7">
        <w:rPr>
          <w:rStyle w:val="Char4"/>
          <w:spacing w:val="-4"/>
          <w:rtl/>
          <w:lang w:bidi="fa-IR"/>
        </w:rPr>
        <w:t>ک</w:t>
      </w:r>
      <w:r w:rsidRPr="00270CA7">
        <w:rPr>
          <w:rStyle w:val="Char4"/>
          <w:spacing w:val="-4"/>
          <w:rtl/>
          <w:lang w:bidi="fa-IR"/>
        </w:rPr>
        <w:t xml:space="preserve">ردن بر </w:t>
      </w:r>
      <w:r w:rsidRPr="00270CA7">
        <w:rPr>
          <w:rStyle w:val="Char4"/>
          <w:spacing w:val="-4"/>
          <w:rtl/>
        </w:rPr>
        <w:t>مرده</w:t>
      </w:r>
      <w:r w:rsidR="004B7773" w:rsidRPr="00270CA7">
        <w:rPr>
          <w:rStyle w:val="Char4"/>
          <w:rFonts w:hint="cs"/>
          <w:spacing w:val="-4"/>
          <w:rtl/>
        </w:rPr>
        <w:t>»</w:t>
      </w:r>
      <w:r w:rsidRPr="00270CA7">
        <w:rPr>
          <w:rStyle w:val="FootnoteReference"/>
          <w:rFonts w:cs="IRNazli"/>
          <w:spacing w:val="-4"/>
          <w:rtl/>
          <w:lang w:bidi="fa-IR"/>
        </w:rPr>
        <w:footnoteReference w:id="64"/>
      </w:r>
      <w:r w:rsidRPr="00270CA7">
        <w:rPr>
          <w:rFonts w:ascii="Traditional Arabic" w:hAnsi="Traditional Arabic" w:cs="Traditional Arabic"/>
          <w:color w:val="000000" w:themeColor="text1"/>
          <w:spacing w:val="-4"/>
          <w:rtl/>
          <w:lang w:bidi="fa-IR"/>
        </w:rPr>
        <w:t xml:space="preserve">. </w:t>
      </w:r>
    </w:p>
    <w:p w:rsidR="00B16B98" w:rsidRPr="004E4849" w:rsidRDefault="00B16B98" w:rsidP="00B16B98">
      <w:pPr>
        <w:ind w:firstLine="284"/>
        <w:jc w:val="both"/>
        <w:rPr>
          <w:rFonts w:ascii="Traditional Arabic" w:hAnsi="Traditional Arabic" w:cs="Traditional Arabic"/>
          <w:b/>
          <w:bCs/>
          <w:color w:val="000000" w:themeColor="text1"/>
          <w:sz w:val="44"/>
          <w:szCs w:val="44"/>
          <w:rtl/>
          <w:lang w:bidi="fa-IR"/>
        </w:rPr>
      </w:pPr>
      <w:r w:rsidRPr="004B7773">
        <w:rPr>
          <w:rStyle w:val="Char4"/>
          <w:rtl/>
        </w:rPr>
        <w:t>و فرموده</w:t>
      </w:r>
      <w:r w:rsidRPr="004B7773">
        <w:rPr>
          <w:rStyle w:val="Char4"/>
          <w:rtl/>
        </w:rPr>
        <w:softHyphen/>
        <w:t>اند:</w:t>
      </w:r>
      <w:r w:rsidR="004B7773">
        <w:rPr>
          <w:rStyle w:val="Char3"/>
          <w:rFonts w:hint="cs"/>
          <w:rtl/>
          <w:lang w:bidi="fa-IR"/>
        </w:rPr>
        <w:t xml:space="preserve"> </w:t>
      </w:r>
      <w:r w:rsidR="004B7773">
        <w:rPr>
          <w:rStyle w:val="Char3"/>
          <w:rtl/>
          <w:lang w:bidi="fa-IR"/>
        </w:rPr>
        <w:t>«</w:t>
      </w:r>
      <w:r w:rsidRPr="00B16B98">
        <w:rPr>
          <w:rStyle w:val="Char3"/>
          <w:rtl/>
          <w:lang w:bidi="fa-IR"/>
        </w:rPr>
        <w:t>لَا تَرْجِعُوا بَعْدِي كُفَّارًا يَضْرِبُ بَعْضُكُمْ رِقَابَ بَعْضٍ</w:t>
      </w:r>
      <w:r w:rsidR="004B7773">
        <w:rPr>
          <w:rStyle w:val="Char4"/>
          <w:rtl/>
          <w:lang w:bidi="fa-IR"/>
        </w:rPr>
        <w:t xml:space="preserve">»: </w:t>
      </w:r>
      <w:r w:rsidR="004B7773">
        <w:rPr>
          <w:rStyle w:val="Char4"/>
          <w:rFonts w:hint="cs"/>
          <w:rtl/>
          <w:lang w:bidi="fa-IR"/>
        </w:rPr>
        <w:t>«</w:t>
      </w:r>
      <w:r w:rsidRPr="00B16B98">
        <w:rPr>
          <w:rStyle w:val="Char4"/>
          <w:rtl/>
          <w:lang w:bidi="fa-IR"/>
        </w:rPr>
        <w:t xml:space="preserve">بعد از من </w:t>
      </w:r>
      <w:r w:rsidR="00C170D2">
        <w:rPr>
          <w:rStyle w:val="Char4"/>
          <w:rtl/>
          <w:lang w:bidi="fa-IR"/>
        </w:rPr>
        <w:t>ک</w:t>
      </w:r>
      <w:r w:rsidRPr="00B16B98">
        <w:rPr>
          <w:rStyle w:val="Char4"/>
          <w:rtl/>
          <w:lang w:bidi="fa-IR"/>
        </w:rPr>
        <w:t>افر نشو</w:t>
      </w:r>
      <w:r w:rsidR="00C170D2">
        <w:rPr>
          <w:rStyle w:val="Char4"/>
          <w:rtl/>
          <w:lang w:bidi="fa-IR"/>
        </w:rPr>
        <w:t>ی</w:t>
      </w:r>
      <w:r w:rsidRPr="00B16B98">
        <w:rPr>
          <w:rStyle w:val="Char4"/>
          <w:rtl/>
          <w:lang w:bidi="fa-IR"/>
        </w:rPr>
        <w:t>د، که برخی از شما گردن برخی دیگر را می</w:t>
      </w:r>
      <w:r w:rsidRPr="00B16B98">
        <w:rPr>
          <w:rStyle w:val="Char4"/>
          <w:rtl/>
          <w:lang w:bidi="fa-IR"/>
        </w:rPr>
        <w:softHyphen/>
        <w:t>زند</w:t>
      </w:r>
      <w:r w:rsidR="004B7773">
        <w:rPr>
          <w:rStyle w:val="Char4"/>
          <w:rFonts w:hint="cs"/>
          <w:rtl/>
          <w:lang w:bidi="fa-IR"/>
        </w:rPr>
        <w:t>»</w:t>
      </w:r>
      <w:r w:rsidRPr="00156B8C">
        <w:rPr>
          <w:rStyle w:val="FootnoteReference"/>
          <w:rFonts w:cs="IRNazli"/>
          <w:rtl/>
          <w:lang w:bidi="fa-IR"/>
        </w:rPr>
        <w:footnoteReference w:id="65"/>
      </w:r>
      <w:r w:rsidRPr="00B16B98">
        <w:rPr>
          <w:rStyle w:val="Char4"/>
          <w:rtl/>
          <w:lang w:bidi="fa-IR"/>
        </w:rPr>
        <w:t>.</w:t>
      </w:r>
      <w:r w:rsidRPr="004E4849">
        <w:rPr>
          <w:rFonts w:ascii="Traditional Arabic" w:hAnsi="Traditional Arabic" w:cs="Traditional Arabic"/>
          <w:b/>
          <w:bCs/>
          <w:color w:val="000000" w:themeColor="text1"/>
          <w:sz w:val="44"/>
          <w:szCs w:val="4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دوم: این حکم باید بر شخص معینی که مرتکب کاری شده یا کاری را ترک کرده که متهم به کفرِ خارج از دین شده است، منطبق باشد و نصّ شرعی هم آن را تأیید کند. زیرا ممکن است موانعی موجود باشد که آن عمل، شخص را کافر نکند. گر چه انجام یا ترک آن کار، در حقیقت کفر </w:t>
      </w:r>
      <w:r w:rsidRPr="00B16B98">
        <w:rPr>
          <w:rStyle w:val="Char4"/>
          <w:rtl/>
          <w:lang w:bidi="fa-IR"/>
        </w:rPr>
        <w:lastRenderedPageBreak/>
        <w:t>محسوب شود. زیرا هر کس مرتکب عملی کفری شد که کافر نمی</w:t>
      </w:r>
      <w:r w:rsidRPr="00B16B98">
        <w:rPr>
          <w:rStyle w:val="Char4"/>
          <w:rtl/>
          <w:lang w:bidi="fa-IR"/>
        </w:rPr>
        <w:softHyphen/>
        <w:t xml:space="preserve">گردد. چرا که نصوص شرعی بر این اصل دلالت دارد. </w:t>
      </w:r>
    </w:p>
    <w:p w:rsidR="00B16B98" w:rsidRPr="00B16B98" w:rsidRDefault="00B16B98" w:rsidP="00C21583">
      <w:pPr>
        <w:ind w:firstLine="284"/>
        <w:jc w:val="both"/>
        <w:rPr>
          <w:rStyle w:val="Char4"/>
          <w:rtl/>
          <w:lang w:bidi="fa-IR"/>
        </w:rPr>
      </w:pPr>
      <w:r w:rsidRPr="00B16B98">
        <w:rPr>
          <w:rStyle w:val="Char4"/>
          <w:rtl/>
          <w:lang w:bidi="fa-IR"/>
        </w:rPr>
        <w:t xml:space="preserve">  الله</w:t>
      </w:r>
      <w:r w:rsidR="004B7773">
        <w:rPr>
          <w:rStyle w:val="Char4"/>
          <w:rFonts w:hint="cs"/>
          <w:rtl/>
          <w:lang w:bidi="fa-IR"/>
        </w:rPr>
        <w:t xml:space="preserve"> </w:t>
      </w:r>
      <w:r w:rsidR="00F1336E" w:rsidRPr="00F1336E">
        <w:rPr>
          <w:rFonts w:cs="CTraditional Arabic"/>
          <w:color w:val="000000" w:themeColor="text1"/>
          <w:rtl/>
          <w:lang w:bidi="fa-IR"/>
        </w:rPr>
        <w:t>ﻷ</w:t>
      </w:r>
      <w:r w:rsidRPr="00B16B98">
        <w:rPr>
          <w:rStyle w:val="Char4"/>
          <w:rtl/>
          <w:lang w:bidi="fa-IR"/>
        </w:rPr>
        <w:t xml:space="preserve"> می</w:t>
      </w:r>
      <w:r w:rsidRPr="00B16B98">
        <w:rPr>
          <w:rStyle w:val="Char4"/>
          <w:rtl/>
          <w:lang w:bidi="fa-IR"/>
        </w:rPr>
        <w:softHyphen/>
        <w:t xml:space="preserve">فرماید: </w:t>
      </w:r>
      <w:r w:rsidR="000D622E" w:rsidRPr="000D622E">
        <w:rPr>
          <w:rStyle w:val="Char4"/>
          <w:rFonts w:cs="Traditional Arabic"/>
          <w:rtl/>
          <w:lang w:bidi="fa-IR"/>
        </w:rPr>
        <w:t>﴿</w:t>
      </w:r>
      <w:r w:rsidR="000D622E" w:rsidRPr="000D622E">
        <w:rPr>
          <w:rStyle w:val="Chard"/>
          <w:rtl/>
          <w:lang w:bidi="fa-IR"/>
        </w:rPr>
        <w:t>مَن كَفَرَ بِٱللَّهِ مِنۢ بَعۡدِ إِيمَٰنِهِۦٓ إِلَّا مَنۡ أُكۡرِهَ وَقَلۡبُهُۥ مُطۡمَئِنُّۢ بِٱلۡإِيمَٰنِ وَلَٰكِن مَّن شَرَحَ بِٱلۡكُفۡرِ صَدۡرٗا فَعَلَيۡهِمۡ غَضَبٞ مِّنَ ٱللَّهِ وَلَهُمۡ عَذَابٌ عَظِيمٞ١٠٦</w:t>
      </w:r>
      <w:r w:rsidR="000D622E" w:rsidRPr="000D622E">
        <w:rPr>
          <w:rStyle w:val="Char4"/>
          <w:rFonts w:ascii="Times New Roman" w:hAnsi="Times New Roman" w:cs="Traditional Arabic"/>
          <w:rtl/>
          <w:lang w:bidi="fa-IR"/>
        </w:rPr>
        <w:t>﴾</w:t>
      </w:r>
      <w:r w:rsidR="000D622E">
        <w:rPr>
          <w:rStyle w:val="Char4"/>
          <w:rFonts w:ascii="Times New Roman" w:hAnsi="Times New Roman"/>
          <w:szCs w:val="24"/>
          <w:rtl/>
          <w:lang w:bidi="fa-IR"/>
        </w:rPr>
        <w:t xml:space="preserve"> </w:t>
      </w:r>
      <w:r w:rsidR="000D622E" w:rsidRPr="000D622E">
        <w:rPr>
          <w:rStyle w:val="Char6"/>
          <w:rtl/>
          <w:lang w:bidi="fa-IR"/>
        </w:rPr>
        <w:t>[النحل: 106].</w:t>
      </w:r>
      <w:r w:rsidRPr="00B16B98">
        <w:rPr>
          <w:rStyle w:val="Char4"/>
          <w:rtl/>
          <w:lang w:bidi="fa-IR"/>
        </w:rPr>
        <w:t xml:space="preserve"> </w:t>
      </w:r>
      <w:r w:rsidR="000D622E">
        <w:rPr>
          <w:rStyle w:val="Char4"/>
          <w:rtl/>
          <w:lang w:bidi="fa-IR"/>
        </w:rPr>
        <w:t>«</w:t>
      </w:r>
      <w:r w:rsidRPr="000D622E">
        <w:rPr>
          <w:rStyle w:val="Char7"/>
          <w:rtl/>
          <w:lang w:bidi="fa-IR"/>
        </w:rPr>
        <w:t xml:space="preserve">هر </w:t>
      </w:r>
      <w:r w:rsidR="00C170D2">
        <w:rPr>
          <w:rStyle w:val="Char7"/>
          <w:rtl/>
          <w:lang w:bidi="fa-IR"/>
        </w:rPr>
        <w:t>ک</w:t>
      </w:r>
      <w:r w:rsidRPr="000D622E">
        <w:rPr>
          <w:rStyle w:val="Char7"/>
          <w:rtl/>
          <w:lang w:bidi="fa-IR"/>
        </w:rPr>
        <w:t>س پس از ا</w:t>
      </w:r>
      <w:r w:rsidR="00C170D2">
        <w:rPr>
          <w:rStyle w:val="Char7"/>
          <w:rtl/>
          <w:lang w:bidi="fa-IR"/>
        </w:rPr>
        <w:t>ی</w:t>
      </w:r>
      <w:r w:rsidRPr="000D622E">
        <w:rPr>
          <w:rStyle w:val="Char7"/>
          <w:rtl/>
          <w:lang w:bidi="fa-IR"/>
        </w:rPr>
        <w:t xml:space="preserve">مان آوردن خود، به الله </w:t>
      </w:r>
      <w:r w:rsidR="00C170D2">
        <w:rPr>
          <w:rStyle w:val="Char7"/>
          <w:rtl/>
          <w:lang w:bidi="fa-IR"/>
        </w:rPr>
        <w:t>ک</w:t>
      </w:r>
      <w:r w:rsidRPr="000D622E">
        <w:rPr>
          <w:rStyle w:val="Char7"/>
          <w:rtl/>
          <w:lang w:bidi="fa-IR"/>
        </w:rPr>
        <w:t xml:space="preserve">فر ورزد [عذابى سخت خواهد داشت‌] مگر آن </w:t>
      </w:r>
      <w:r w:rsidR="00C170D2">
        <w:rPr>
          <w:rStyle w:val="Char7"/>
          <w:rtl/>
          <w:lang w:bidi="fa-IR"/>
        </w:rPr>
        <w:t>ک</w:t>
      </w:r>
      <w:r w:rsidRPr="000D622E">
        <w:rPr>
          <w:rStyle w:val="Char7"/>
          <w:rtl/>
          <w:lang w:bidi="fa-IR"/>
        </w:rPr>
        <w:t xml:space="preserve">س </w:t>
      </w:r>
      <w:r w:rsidR="00C170D2">
        <w:rPr>
          <w:rStyle w:val="Char7"/>
          <w:rtl/>
          <w:lang w:bidi="fa-IR"/>
        </w:rPr>
        <w:t>ک</w:t>
      </w:r>
      <w:r w:rsidRPr="000D622E">
        <w:rPr>
          <w:rStyle w:val="Char7"/>
          <w:rtl/>
          <w:lang w:bidi="fa-IR"/>
        </w:rPr>
        <w:t>ه مجبور شده و[لى‌] قلبش به ا</w:t>
      </w:r>
      <w:r w:rsidR="00C170D2">
        <w:rPr>
          <w:rStyle w:val="Char7"/>
          <w:rtl/>
          <w:lang w:bidi="fa-IR"/>
        </w:rPr>
        <w:t>ی</w:t>
      </w:r>
      <w:r w:rsidRPr="000D622E">
        <w:rPr>
          <w:rStyle w:val="Char7"/>
          <w:rtl/>
          <w:lang w:bidi="fa-IR"/>
        </w:rPr>
        <w:t>مان اطم</w:t>
      </w:r>
      <w:r w:rsidR="00C170D2">
        <w:rPr>
          <w:rStyle w:val="Char7"/>
          <w:rtl/>
          <w:lang w:bidi="fa-IR"/>
        </w:rPr>
        <w:t>ی</w:t>
      </w:r>
      <w:r w:rsidRPr="000D622E">
        <w:rPr>
          <w:rStyle w:val="Char7"/>
          <w:rtl/>
          <w:lang w:bidi="fa-IR"/>
        </w:rPr>
        <w:t>نان دارد. ل</w:t>
      </w:r>
      <w:r w:rsidR="00C170D2">
        <w:rPr>
          <w:rStyle w:val="Char7"/>
          <w:rtl/>
          <w:lang w:bidi="fa-IR"/>
        </w:rPr>
        <w:t>یک</w:t>
      </w:r>
      <w:r w:rsidRPr="000D622E">
        <w:rPr>
          <w:rStyle w:val="Char7"/>
          <w:rtl/>
          <w:lang w:bidi="fa-IR"/>
        </w:rPr>
        <w:t xml:space="preserve">ن هر </w:t>
      </w:r>
      <w:r w:rsidR="00C170D2">
        <w:rPr>
          <w:rStyle w:val="Char7"/>
          <w:rtl/>
          <w:lang w:bidi="fa-IR"/>
        </w:rPr>
        <w:t>ک</w:t>
      </w:r>
      <w:r w:rsidRPr="000D622E">
        <w:rPr>
          <w:rStyle w:val="Char7"/>
          <w:rtl/>
          <w:lang w:bidi="fa-IR"/>
        </w:rPr>
        <w:t>ه س</w:t>
      </w:r>
      <w:r w:rsidR="00C170D2">
        <w:rPr>
          <w:rStyle w:val="Char7"/>
          <w:rtl/>
          <w:lang w:bidi="fa-IR"/>
        </w:rPr>
        <w:t>ی</w:t>
      </w:r>
      <w:r w:rsidRPr="000D622E">
        <w:rPr>
          <w:rStyle w:val="Char7"/>
          <w:rtl/>
          <w:lang w:bidi="fa-IR"/>
        </w:rPr>
        <w:t xml:space="preserve">نه‌اش به </w:t>
      </w:r>
      <w:r w:rsidR="00C170D2">
        <w:rPr>
          <w:rStyle w:val="Char7"/>
          <w:rtl/>
          <w:lang w:bidi="fa-IR"/>
        </w:rPr>
        <w:t>ک</w:t>
      </w:r>
      <w:r w:rsidRPr="000D622E">
        <w:rPr>
          <w:rStyle w:val="Char7"/>
          <w:rtl/>
          <w:lang w:bidi="fa-IR"/>
        </w:rPr>
        <w:t>فر گشاده گردد خشم الله بر آنان است و برا</w:t>
      </w:r>
      <w:r w:rsidR="00C170D2">
        <w:rPr>
          <w:rStyle w:val="Char7"/>
          <w:rtl/>
          <w:lang w:bidi="fa-IR"/>
        </w:rPr>
        <w:t>ی</w:t>
      </w:r>
      <w:r w:rsidRPr="000D622E">
        <w:rPr>
          <w:rStyle w:val="Char7"/>
          <w:rtl/>
          <w:lang w:bidi="fa-IR"/>
        </w:rPr>
        <w:t>شان عذابى بزرگ خواهد بود</w:t>
      </w:r>
      <w:r w:rsidR="000D622E">
        <w:rPr>
          <w:rStyle w:val="Char4"/>
          <w:rtl/>
          <w:lang w:bidi="fa-IR"/>
        </w:rPr>
        <w:t>»</w:t>
      </w:r>
      <w:r w:rsidRPr="00B16B98">
        <w:rPr>
          <w:rStyle w:val="Char4"/>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این آیه دلالت دارد که اگر انسانی مجبور به گفتن یا انجامِ عملی کفری گردید و انجامش داد، با این عمل کافر نمی</w:t>
      </w:r>
      <w:r w:rsidRPr="00B16B98">
        <w:rPr>
          <w:rStyle w:val="Char4"/>
          <w:rtl/>
          <w:lang w:bidi="fa-IR"/>
        </w:rPr>
        <w:softHyphen/>
        <w:t>شود. با وجود این</w:t>
      </w:r>
      <w:r w:rsidRPr="00B16B98">
        <w:rPr>
          <w:rStyle w:val="Char4"/>
          <w:rtl/>
          <w:lang w:bidi="fa-IR"/>
        </w:rPr>
        <w:softHyphen/>
        <w:t>که آن قول یا عمل کفر می</w:t>
      </w:r>
      <w:r w:rsidRPr="00B16B98">
        <w:rPr>
          <w:rStyle w:val="Char4"/>
          <w:rtl/>
          <w:lang w:bidi="fa-IR"/>
        </w:rPr>
        <w:softHyphen/>
        <w:t xml:space="preserve">باشد. </w:t>
      </w:r>
    </w:p>
    <w:p w:rsidR="00B16B98" w:rsidRPr="00B16B98" w:rsidRDefault="00B16B98" w:rsidP="00270CA7">
      <w:pPr>
        <w:widowControl w:val="0"/>
        <w:ind w:firstLine="284"/>
        <w:jc w:val="both"/>
        <w:rPr>
          <w:rStyle w:val="Char4"/>
          <w:rtl/>
          <w:lang w:bidi="fa-IR"/>
        </w:rPr>
      </w:pPr>
      <w:r w:rsidRPr="00B16B98">
        <w:rPr>
          <w:rStyle w:val="Char4"/>
          <w:rtl/>
          <w:lang w:bidi="fa-IR"/>
        </w:rPr>
        <w:t xml:space="preserve">  در حدیث نبوی که خوشحالی الله</w:t>
      </w:r>
      <w:r w:rsidR="004B7773">
        <w:rPr>
          <w:rStyle w:val="Char4"/>
          <w:rFonts w:hint="cs"/>
          <w:rtl/>
          <w:lang w:bidi="fa-IR"/>
        </w:rPr>
        <w:t xml:space="preserve"> </w:t>
      </w:r>
      <w:r w:rsidR="00F1336E" w:rsidRPr="00F1336E">
        <w:rPr>
          <w:rFonts w:cs="CTraditional Arabic"/>
          <w:color w:val="000000" w:themeColor="text1"/>
          <w:rtl/>
          <w:lang w:bidi="fa-IR"/>
        </w:rPr>
        <w:t>ﻷ</w:t>
      </w:r>
      <w:r w:rsidRPr="00B16B98">
        <w:rPr>
          <w:rStyle w:val="Char4"/>
          <w:rtl/>
          <w:lang w:bidi="fa-IR"/>
        </w:rPr>
        <w:t xml:space="preserve"> نسبت به توبه</w:t>
      </w:r>
      <w:r w:rsidRPr="00B16B98">
        <w:rPr>
          <w:rStyle w:val="Char4"/>
          <w:rtl/>
          <w:lang w:bidi="fa-IR"/>
        </w:rPr>
        <w:softHyphen/>
        <w:t>ی بنده</w:t>
      </w:r>
      <w:r w:rsidRPr="00B16B98">
        <w:rPr>
          <w:rStyle w:val="Char4"/>
          <w:rtl/>
          <w:lang w:bidi="fa-IR"/>
        </w:rPr>
        <w:softHyphen/>
        <w:t>اش را بیان می</w:t>
      </w:r>
      <w:r w:rsidRPr="00B16B98">
        <w:rPr>
          <w:rStyle w:val="Char4"/>
          <w:rtl/>
          <w:lang w:bidi="fa-IR"/>
        </w:rPr>
        <w:softHyphen/>
        <w:t>دارد، توبه کننده را به شخصی که بعد از گم شدن شترش آن را می</w:t>
      </w:r>
      <w:r w:rsidRPr="00B16B98">
        <w:rPr>
          <w:rStyle w:val="Char4"/>
          <w:rtl/>
          <w:lang w:bidi="fa-IR"/>
        </w:rPr>
        <w:softHyphen/>
        <w:t>یابد و از فرط خوشحالی کلماتِ کفرآمیز بر زبان می</w:t>
      </w:r>
      <w:r w:rsidRPr="00B16B98">
        <w:rPr>
          <w:rStyle w:val="Char4"/>
          <w:rtl/>
          <w:lang w:bidi="fa-IR"/>
        </w:rPr>
        <w:softHyphen/>
        <w:t>آورد، تشببیه کرده است. آن شخص بعد از یافتن شتر که آذوقه</w:t>
      </w:r>
      <w:r w:rsidRPr="00B16B98">
        <w:rPr>
          <w:rStyle w:val="Char4"/>
          <w:rtl/>
          <w:lang w:bidi="fa-IR"/>
        </w:rPr>
        <w:softHyphen/>
        <w:t xml:space="preserve">ی مسافرتش هم بر آن بود، چنین گفته بود: </w:t>
      </w:r>
      <w:r w:rsidR="004B7773">
        <w:rPr>
          <w:rStyle w:val="Char4"/>
          <w:rFonts w:hint="cs"/>
          <w:rtl/>
          <w:lang w:bidi="fa-IR"/>
        </w:rPr>
        <w:t>«</w:t>
      </w:r>
      <w:r w:rsidRPr="004B7773">
        <w:rPr>
          <w:rStyle w:val="Char1"/>
          <w:rtl/>
        </w:rPr>
        <w:t>ال</w:t>
      </w:r>
      <w:r w:rsidR="004B7773" w:rsidRPr="004B7773">
        <w:rPr>
          <w:rStyle w:val="Char1"/>
          <w:rtl/>
        </w:rPr>
        <w:t>لهم أنت عبدی وأنا رب</w:t>
      </w:r>
      <w:r w:rsidR="004B7773" w:rsidRPr="004B7773">
        <w:rPr>
          <w:rStyle w:val="Char1"/>
          <w:rFonts w:hint="cs"/>
          <w:rtl/>
        </w:rPr>
        <w:t>ك</w:t>
      </w:r>
      <w:r w:rsidRPr="004B7773">
        <w:rPr>
          <w:rStyle w:val="Char1"/>
          <w:rtl/>
        </w:rPr>
        <w:t xml:space="preserve"> أخطأ من شدَّة الفرح</w:t>
      </w:r>
      <w:r w:rsidR="004B7773">
        <w:rPr>
          <w:rStyle w:val="Char4"/>
          <w:rFonts w:hint="cs"/>
          <w:rtl/>
          <w:lang w:bidi="fa-IR"/>
        </w:rPr>
        <w:t>»</w:t>
      </w:r>
      <w:r w:rsidR="004B7773">
        <w:rPr>
          <w:rStyle w:val="Char4"/>
          <w:rtl/>
          <w:lang w:bidi="fa-IR"/>
        </w:rPr>
        <w:t xml:space="preserve">: </w:t>
      </w:r>
      <w:r w:rsidR="004B7773">
        <w:rPr>
          <w:rStyle w:val="Char4"/>
          <w:rFonts w:hint="cs"/>
          <w:rtl/>
          <w:lang w:bidi="fa-IR"/>
        </w:rPr>
        <w:t>«</w:t>
      </w:r>
      <w:r w:rsidRPr="00B16B98">
        <w:rPr>
          <w:rStyle w:val="Char4"/>
          <w:rtl/>
          <w:lang w:bidi="fa-IR"/>
        </w:rPr>
        <w:t>بار الاها تو بنده</w:t>
      </w:r>
      <w:r w:rsidRPr="00B16B98">
        <w:rPr>
          <w:rStyle w:val="Char4"/>
          <w:rtl/>
          <w:lang w:bidi="fa-IR"/>
        </w:rPr>
        <w:softHyphen/>
        <w:t>ی من و من آفریدگارِ تو</w:t>
      </w:r>
      <w:r w:rsidRPr="00B16B98">
        <w:rPr>
          <w:rStyle w:val="Char4"/>
          <w:rtl/>
          <w:lang w:bidi="fa-IR"/>
        </w:rPr>
        <w:softHyphen/>
        <w:t>ام؛ از فرط شادمانی خطا کرد</w:t>
      </w:r>
      <w:r w:rsidR="004B7773">
        <w:rPr>
          <w:rStyle w:val="Char4"/>
          <w:rFonts w:hint="cs"/>
          <w:rtl/>
          <w:lang w:bidi="fa-IR"/>
        </w:rPr>
        <w:t>»</w:t>
      </w:r>
      <w:r w:rsidRPr="00156B8C">
        <w:rPr>
          <w:rStyle w:val="FootnoteReference"/>
          <w:rFonts w:cs="IRNazli"/>
          <w:rtl/>
          <w:lang w:bidi="fa-IR"/>
        </w:rPr>
        <w:footnoteReference w:id="66"/>
      </w:r>
      <w:r w:rsidRPr="00B16B98">
        <w:rPr>
          <w:rStyle w:val="Char4"/>
          <w:rtl/>
          <w:lang w:bidi="fa-IR"/>
        </w:rPr>
        <w:t>. سخنش سخنی بود که باعث خروج او از دین می</w:t>
      </w:r>
      <w:r w:rsidRPr="00B16B98">
        <w:rPr>
          <w:rStyle w:val="Char4"/>
          <w:rtl/>
          <w:lang w:bidi="fa-IR"/>
        </w:rPr>
        <w:softHyphen/>
        <w:t xml:space="preserve">شد، اما به دلیل فراموشی، از بس خوشحال بود چنین گفت و با این سخن کافر نشد. </w:t>
      </w:r>
    </w:p>
    <w:p w:rsidR="00B16B98" w:rsidRPr="00B16B98" w:rsidRDefault="00B16B98" w:rsidP="00270CA7">
      <w:pPr>
        <w:widowControl w:val="0"/>
        <w:ind w:firstLine="284"/>
        <w:jc w:val="both"/>
        <w:rPr>
          <w:rStyle w:val="Char4"/>
          <w:rtl/>
          <w:lang w:bidi="fa-IR"/>
        </w:rPr>
      </w:pPr>
      <w:r w:rsidRPr="00B16B98">
        <w:rPr>
          <w:rStyle w:val="Char4"/>
          <w:rtl/>
          <w:lang w:bidi="fa-IR"/>
        </w:rPr>
        <w:t xml:space="preserve">  هم</w:t>
      </w:r>
      <w:r w:rsidRPr="00B16B98">
        <w:rPr>
          <w:rStyle w:val="Char4"/>
          <w:rtl/>
          <w:lang w:bidi="fa-IR"/>
        </w:rPr>
        <w:softHyphen/>
        <w:t>چنین در حدیث، داستانِ مردی آمده است که در گناه غوطه</w:t>
      </w:r>
      <w:r w:rsidRPr="00B16B98">
        <w:rPr>
          <w:rStyle w:val="Char4"/>
          <w:rtl/>
          <w:lang w:bidi="fa-IR"/>
        </w:rPr>
        <w:softHyphen/>
        <w:t>ور بوده و زیاده روی کرده بود و از مجازات الاهی می</w:t>
      </w:r>
      <w:r w:rsidRPr="00B16B98">
        <w:rPr>
          <w:rStyle w:val="Char4"/>
          <w:rtl/>
          <w:lang w:bidi="fa-IR"/>
        </w:rPr>
        <w:softHyphen/>
        <w:t>ترسید به خانواده</w:t>
      </w:r>
      <w:r w:rsidRPr="00B16B98">
        <w:rPr>
          <w:rStyle w:val="Char4"/>
          <w:rtl/>
          <w:lang w:bidi="fa-IR"/>
        </w:rPr>
        <w:softHyphen/>
        <w:t xml:space="preserve">اش گفت: </w:t>
      </w:r>
      <w:r w:rsidRPr="00B16B98">
        <w:rPr>
          <w:rStyle w:val="Char4"/>
          <w:rtl/>
          <w:lang w:bidi="fa-IR"/>
        </w:rPr>
        <w:lastRenderedPageBreak/>
        <w:t xml:space="preserve">وقتی مُردم مرا بسوزانید و استخوام را بکوبید و در دریا بپاشید. به الله قسم     </w:t>
      </w:r>
      <w:r w:rsidRPr="00270CA7">
        <w:rPr>
          <w:rStyle w:val="Char4"/>
          <w:spacing w:val="-4"/>
          <w:rtl/>
          <w:lang w:bidi="fa-IR"/>
        </w:rPr>
        <w:t>اگر پروردگارم بر من دست یابد، چنان عذابی مرا می</w:t>
      </w:r>
      <w:r w:rsidRPr="00270CA7">
        <w:rPr>
          <w:rStyle w:val="Char4"/>
          <w:spacing w:val="-4"/>
          <w:rtl/>
          <w:lang w:bidi="fa-IR"/>
        </w:rPr>
        <w:softHyphen/>
        <w:t>دهد که هیچ یک از بندگانش را چنان عذاب نکرده باشد. آن</w:t>
      </w:r>
      <w:r w:rsidRPr="00270CA7">
        <w:rPr>
          <w:rStyle w:val="Char4"/>
          <w:spacing w:val="-4"/>
          <w:rtl/>
          <w:lang w:bidi="fa-IR"/>
        </w:rPr>
        <w:softHyphen/>
        <w:t xml:space="preserve">ها نیز چنین کردند. الله </w:t>
      </w:r>
      <w:r w:rsidRPr="00270CA7">
        <w:rPr>
          <w:rFonts w:cs="CTraditional Arabic"/>
          <w:color w:val="000000" w:themeColor="text1"/>
          <w:spacing w:val="-4"/>
          <w:rtl/>
          <w:lang w:bidi="fa-IR"/>
        </w:rPr>
        <w:t>ﻷ</w:t>
      </w:r>
      <w:r w:rsidRPr="00270CA7">
        <w:rPr>
          <w:rStyle w:val="Char4"/>
          <w:spacing w:val="-4"/>
          <w:rtl/>
          <w:lang w:bidi="fa-IR"/>
        </w:rPr>
        <w:t xml:space="preserve"> او را جمع کرده و علت را از او پرسید؛ او نیز در جواب گفت: به خاطر ترس از الله </w:t>
      </w:r>
      <w:r w:rsidR="00F1336E" w:rsidRPr="00270CA7">
        <w:rPr>
          <w:rFonts w:cs="CTraditional Arabic"/>
          <w:color w:val="000000" w:themeColor="text1"/>
          <w:spacing w:val="-4"/>
          <w:rtl/>
          <w:lang w:bidi="fa-IR"/>
        </w:rPr>
        <w:t>س</w:t>
      </w:r>
      <w:r w:rsidRPr="00B16B98">
        <w:rPr>
          <w:rStyle w:val="Char4"/>
          <w:rtl/>
          <w:lang w:bidi="fa-IR"/>
        </w:rPr>
        <w:t xml:space="preserve"> چنین کرده است. گمان کرد که الله بر او دست نمی</w:t>
      </w:r>
      <w:r w:rsidRPr="00B16B98">
        <w:rPr>
          <w:rStyle w:val="Char4"/>
          <w:rtl/>
          <w:lang w:bidi="fa-IR"/>
        </w:rPr>
        <w:softHyphen/>
        <w:t xml:space="preserve">یابد، در نتیجه الله </w:t>
      </w:r>
      <w:r w:rsidRPr="004E4849">
        <w:rPr>
          <w:rFonts w:cs="CTraditional Arabic"/>
          <w:color w:val="000000" w:themeColor="text1"/>
          <w:rtl/>
          <w:lang w:bidi="fa-IR"/>
        </w:rPr>
        <w:t>ﻷ</w:t>
      </w:r>
      <w:r w:rsidRPr="00B16B98">
        <w:rPr>
          <w:rStyle w:val="Char4"/>
          <w:rtl/>
          <w:lang w:bidi="fa-IR"/>
        </w:rPr>
        <w:t xml:space="preserve"> هم او را آمرزید</w:t>
      </w:r>
      <w:r w:rsidRPr="00156B8C">
        <w:rPr>
          <w:rStyle w:val="FootnoteReference"/>
          <w:rFonts w:cs="IRNazli"/>
          <w:rtl/>
          <w:lang w:bidi="fa-IR"/>
        </w:rPr>
        <w:footnoteReference w:id="67"/>
      </w:r>
      <w:r w:rsidRPr="00B16B98">
        <w:rPr>
          <w:rStyle w:val="Char4"/>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شک در قدرت الاهی کفر است؛ ولی این فرد نمی</w:t>
      </w:r>
      <w:r w:rsidRPr="00B16B98">
        <w:rPr>
          <w:rStyle w:val="Char4"/>
          <w:rtl/>
          <w:lang w:bidi="fa-IR"/>
        </w:rPr>
        <w:softHyphen/>
        <w:t xml:space="preserve">خواست الله </w:t>
      </w:r>
      <w:r w:rsidR="00F1336E" w:rsidRPr="00F1336E">
        <w:rPr>
          <w:rFonts w:cs="CTraditional Arabic"/>
          <w:color w:val="000000" w:themeColor="text1"/>
          <w:rtl/>
          <w:lang w:bidi="fa-IR"/>
        </w:rPr>
        <w:t>ﻷ</w:t>
      </w:r>
      <w:r w:rsidRPr="00B16B98">
        <w:rPr>
          <w:rStyle w:val="Char4"/>
          <w:rtl/>
          <w:lang w:bidi="fa-IR"/>
        </w:rPr>
        <w:t xml:space="preserve"> را به عجز و ناتوانی توصیف نماید. اما به دلیل ترسی که از الله </w:t>
      </w:r>
      <w:r w:rsidR="00F1336E" w:rsidRPr="00F1336E">
        <w:rPr>
          <w:rFonts w:cs="CTraditional Arabic"/>
          <w:color w:val="000000" w:themeColor="text1"/>
          <w:rtl/>
          <w:lang w:bidi="fa-IR"/>
        </w:rPr>
        <w:t>س</w:t>
      </w:r>
      <w:r w:rsidRPr="00B16B98">
        <w:rPr>
          <w:rStyle w:val="Char4"/>
          <w:rtl/>
          <w:lang w:bidi="fa-IR"/>
        </w:rPr>
        <w:t xml:space="preserve"> داشت، گمان کرد چنین فراری کارآمد است و از مجازات الاهی راهانیده می</w:t>
      </w:r>
      <w:r w:rsidRPr="00B16B98">
        <w:rPr>
          <w:rStyle w:val="Char4"/>
          <w:rtl/>
          <w:lang w:bidi="fa-IR"/>
        </w:rPr>
        <w:softHyphen/>
        <w:t xml:space="preserve">شود. </w:t>
      </w:r>
    </w:p>
    <w:p w:rsidR="00B16B98" w:rsidRPr="00270CA7" w:rsidRDefault="00B16B98" w:rsidP="00C21583">
      <w:pPr>
        <w:ind w:firstLine="284"/>
        <w:jc w:val="both"/>
        <w:rPr>
          <w:rStyle w:val="Char4"/>
          <w:spacing w:val="-4"/>
          <w:rtl/>
          <w:lang w:bidi="fa-IR"/>
        </w:rPr>
      </w:pPr>
      <w:r w:rsidRPr="00270CA7">
        <w:rPr>
          <w:rStyle w:val="Char4"/>
          <w:spacing w:val="-4"/>
          <w:rtl/>
          <w:lang w:bidi="fa-IR"/>
        </w:rPr>
        <w:t xml:space="preserve">  در دلایل شرعی عذرِ به جهل که ناشی از عدمِ ابلاغ مسایل عقیده</w:t>
      </w:r>
      <w:r w:rsidRPr="00270CA7">
        <w:rPr>
          <w:rStyle w:val="Char4"/>
          <w:spacing w:val="-4"/>
          <w:rtl/>
          <w:lang w:bidi="fa-IR"/>
        </w:rPr>
        <w:softHyphen/>
        <w:t>ای و غیره به فرد باشد هم ثابت است. چرا که از مکلَّفی محاسبه می</w:t>
      </w:r>
      <w:r w:rsidRPr="00270CA7">
        <w:rPr>
          <w:rStyle w:val="Char4"/>
          <w:spacing w:val="-4"/>
          <w:rtl/>
          <w:lang w:bidi="fa-IR"/>
        </w:rPr>
        <w:softHyphen/>
        <w:t>شود که حکم به وی ابلاغ شده باشد. الله</w:t>
      </w:r>
      <w:r w:rsidRPr="00270CA7">
        <w:rPr>
          <w:rFonts w:cs="CTraditional Arabic"/>
          <w:color w:val="000000" w:themeColor="text1"/>
          <w:spacing w:val="-4"/>
          <w:rtl/>
          <w:lang w:bidi="fa-IR"/>
        </w:rPr>
        <w:t xml:space="preserve"> </w:t>
      </w:r>
      <w:r w:rsidR="00F1336E" w:rsidRPr="00270CA7">
        <w:rPr>
          <w:rFonts w:cs="CTraditional Arabic"/>
          <w:color w:val="000000" w:themeColor="text1"/>
          <w:spacing w:val="-4"/>
          <w:rtl/>
          <w:lang w:bidi="fa-IR"/>
        </w:rPr>
        <w:t>ﻷ</w:t>
      </w:r>
      <w:r w:rsidRPr="00270CA7">
        <w:rPr>
          <w:rStyle w:val="Char4"/>
          <w:spacing w:val="-4"/>
          <w:rtl/>
          <w:lang w:bidi="fa-IR"/>
        </w:rPr>
        <w:t xml:space="preserve"> می</w:t>
      </w:r>
      <w:r w:rsidRPr="00270CA7">
        <w:rPr>
          <w:rStyle w:val="Char4"/>
          <w:spacing w:val="-4"/>
          <w:rtl/>
          <w:lang w:bidi="fa-IR"/>
        </w:rPr>
        <w:softHyphen/>
        <w:t xml:space="preserve">فرماید: </w:t>
      </w:r>
      <w:r w:rsidR="000D622E" w:rsidRPr="00270CA7">
        <w:rPr>
          <w:rStyle w:val="Char4"/>
          <w:rFonts w:cs="Traditional Arabic"/>
          <w:spacing w:val="-4"/>
          <w:rtl/>
          <w:lang w:bidi="fa-IR"/>
        </w:rPr>
        <w:t>﴿</w:t>
      </w:r>
      <w:r w:rsidR="000D622E" w:rsidRPr="00270CA7">
        <w:rPr>
          <w:rStyle w:val="Chard"/>
          <w:spacing w:val="-4"/>
          <w:rtl/>
          <w:lang w:bidi="fa-IR"/>
        </w:rPr>
        <w:t>وَمَا كُنَّا مُعَذِّبِينَ حَتَّىٰ نَبۡعَثَ رَسُولٗ</w:t>
      </w:r>
      <w:r w:rsidR="000D622E" w:rsidRPr="00270CA7">
        <w:rPr>
          <w:rStyle w:val="Char4"/>
          <w:rFonts w:ascii="Traditional Arabic" w:hAnsi="Traditional Arabic" w:cs="KFGQPC Uthmanic Script HAFS"/>
          <w:spacing w:val="-4"/>
          <w:rtl/>
          <w:lang w:bidi="fa-IR"/>
        </w:rPr>
        <w:t>ا</w:t>
      </w:r>
      <w:r w:rsidR="000D622E" w:rsidRPr="00270CA7">
        <w:rPr>
          <w:rStyle w:val="Char4"/>
          <w:rFonts w:ascii="Times New Roman" w:hAnsi="Times New Roman" w:cs="Traditional Arabic"/>
          <w:spacing w:val="-4"/>
          <w:rtl/>
          <w:lang w:bidi="fa-IR"/>
        </w:rPr>
        <w:t>﴾</w:t>
      </w:r>
      <w:r w:rsidR="000D622E" w:rsidRPr="00270CA7">
        <w:rPr>
          <w:rStyle w:val="Char4"/>
          <w:rFonts w:ascii="Times New Roman" w:hAnsi="Times New Roman"/>
          <w:spacing w:val="-4"/>
          <w:szCs w:val="24"/>
          <w:rtl/>
          <w:lang w:bidi="fa-IR"/>
        </w:rPr>
        <w:t xml:space="preserve"> </w:t>
      </w:r>
      <w:r w:rsidR="000D622E" w:rsidRPr="00270CA7">
        <w:rPr>
          <w:rStyle w:val="Char6"/>
          <w:spacing w:val="-4"/>
          <w:rtl/>
          <w:lang w:bidi="fa-IR"/>
        </w:rPr>
        <w:t>[الإسراء: 15].</w:t>
      </w:r>
      <w:r w:rsidRPr="00270CA7">
        <w:rPr>
          <w:rStyle w:val="Char4"/>
          <w:spacing w:val="-4"/>
          <w:rtl/>
          <w:lang w:bidi="fa-IR"/>
        </w:rPr>
        <w:t xml:space="preserve"> </w:t>
      </w:r>
      <w:r w:rsidR="000D622E" w:rsidRPr="00270CA7">
        <w:rPr>
          <w:rStyle w:val="Char4"/>
          <w:spacing w:val="-4"/>
          <w:rtl/>
          <w:lang w:bidi="fa-IR"/>
        </w:rPr>
        <w:t>«</w:t>
      </w:r>
      <w:r w:rsidRPr="00270CA7">
        <w:rPr>
          <w:rStyle w:val="Char7"/>
          <w:spacing w:val="-4"/>
          <w:rtl/>
          <w:lang w:bidi="fa-IR"/>
        </w:rPr>
        <w:t>ما تا فرستاده</w:t>
      </w:r>
      <w:r w:rsidRPr="00270CA7">
        <w:rPr>
          <w:rStyle w:val="Char7"/>
          <w:spacing w:val="-4"/>
          <w:rtl/>
          <w:lang w:bidi="fa-IR"/>
        </w:rPr>
        <w:softHyphen/>
        <w:t>ای را برنمی</w:t>
      </w:r>
      <w:r w:rsidRPr="00270CA7">
        <w:rPr>
          <w:rStyle w:val="Char7"/>
          <w:spacing w:val="-4"/>
          <w:rtl/>
          <w:lang w:bidi="fa-IR"/>
        </w:rPr>
        <w:softHyphen/>
        <w:t>انگیخیم، عذاب کننده نبودیم</w:t>
      </w:r>
      <w:r w:rsidR="000D622E" w:rsidRPr="00270CA7">
        <w:rPr>
          <w:rStyle w:val="Char7"/>
          <w:spacing w:val="-4"/>
          <w:rtl/>
          <w:lang w:bidi="fa-IR"/>
        </w:rPr>
        <w:t>»</w:t>
      </w:r>
      <w:r w:rsidRPr="00270CA7">
        <w:rPr>
          <w:rStyle w:val="Char4"/>
          <w:spacing w:val="-4"/>
          <w:rtl/>
          <w:lang w:bidi="fa-IR"/>
        </w:rPr>
        <w:t>. هم</w:t>
      </w:r>
      <w:r w:rsidRPr="00270CA7">
        <w:rPr>
          <w:rStyle w:val="Char4"/>
          <w:spacing w:val="-4"/>
          <w:rtl/>
          <w:lang w:bidi="fa-IR"/>
        </w:rPr>
        <w:softHyphen/>
        <w:t>چنین الله متعال خبر می</w:t>
      </w:r>
      <w:r w:rsidRPr="00270CA7">
        <w:rPr>
          <w:rStyle w:val="Char4"/>
          <w:spacing w:val="-4"/>
          <w:rtl/>
          <w:lang w:bidi="fa-IR"/>
        </w:rPr>
        <w:softHyphen/>
        <w:t xml:space="preserve">دهد که پیامبرانِ خود </w:t>
      </w:r>
      <w:r w:rsidR="008F0FD4" w:rsidRPr="00270CA7">
        <w:rPr>
          <w:rStyle w:val="Char4"/>
          <w:rFonts w:cs="CTraditional Arabic"/>
          <w:spacing w:val="-4"/>
          <w:rtl/>
          <w:lang w:bidi="fa-IR"/>
        </w:rPr>
        <w:t>†</w:t>
      </w:r>
      <w:r w:rsidRPr="00270CA7">
        <w:rPr>
          <w:rStyle w:val="Char4"/>
          <w:spacing w:val="-4"/>
          <w:rtl/>
          <w:lang w:bidi="fa-IR"/>
        </w:rPr>
        <w:t xml:space="preserve"> را بشارت دهنده و بیم دهنده فرستاده است. تا مردم بعد از آمدن پیامبران بهانه</w:t>
      </w:r>
      <w:r w:rsidRPr="00270CA7">
        <w:rPr>
          <w:rStyle w:val="Char4"/>
          <w:spacing w:val="-4"/>
          <w:rtl/>
          <w:lang w:bidi="fa-IR"/>
        </w:rPr>
        <w:softHyphen/>
        <w:t xml:space="preserve">ای نداشته باشند. </w:t>
      </w:r>
    </w:p>
    <w:p w:rsidR="00B16B98" w:rsidRPr="00B16B98" w:rsidRDefault="00B16B98" w:rsidP="00B16B98">
      <w:pPr>
        <w:ind w:firstLine="284"/>
        <w:jc w:val="both"/>
        <w:rPr>
          <w:rStyle w:val="Char4"/>
          <w:rtl/>
          <w:lang w:bidi="fa-IR"/>
        </w:rPr>
      </w:pPr>
      <w:r w:rsidRPr="00B16B98">
        <w:rPr>
          <w:rStyle w:val="Char4"/>
          <w:rtl/>
          <w:lang w:bidi="fa-IR"/>
        </w:rPr>
        <w:t xml:space="preserve">  با دلایل قطعی ثابت شده است که بعضی از مردم به خاطر تازه مسلمان بودن، یا شیوع بدعت</w:t>
      </w:r>
      <w:r w:rsidRPr="00B16B98">
        <w:rPr>
          <w:rStyle w:val="Char4"/>
          <w:rtl/>
          <w:lang w:bidi="fa-IR"/>
        </w:rPr>
        <w:softHyphen/>
        <w:t>ها، اختلافات عقیدتی و شبهه</w:t>
      </w:r>
      <w:r w:rsidRPr="00B16B98">
        <w:rPr>
          <w:rStyle w:val="Char4"/>
          <w:rtl/>
          <w:lang w:bidi="fa-IR"/>
        </w:rPr>
        <w:softHyphen/>
        <w:t>های گمراه کننده، خیلی از مسایل را نمی</w:t>
      </w:r>
      <w:r w:rsidRPr="00B16B98">
        <w:rPr>
          <w:rStyle w:val="Char4"/>
          <w:rtl/>
          <w:lang w:bidi="fa-IR"/>
        </w:rPr>
        <w:softHyphen/>
        <w:t xml:space="preserve">دانستند. </w:t>
      </w:r>
    </w:p>
    <w:p w:rsidR="00B16B98" w:rsidRPr="00B16B98" w:rsidRDefault="00B16B98" w:rsidP="00B16B98">
      <w:pPr>
        <w:ind w:firstLine="284"/>
        <w:jc w:val="both"/>
        <w:rPr>
          <w:rStyle w:val="Char4"/>
          <w:rtl/>
          <w:lang w:bidi="fa-IR"/>
        </w:rPr>
      </w:pPr>
      <w:r w:rsidRPr="00B16B98">
        <w:rPr>
          <w:rStyle w:val="Char4"/>
          <w:rtl/>
          <w:lang w:bidi="fa-IR"/>
        </w:rPr>
        <w:t xml:space="preserve">  امام ابن تیمیه</w:t>
      </w:r>
      <w:r>
        <w:rPr>
          <w:rFonts w:cs="CTraditional Arabic"/>
          <w:color w:val="000000" w:themeColor="text1"/>
          <w:rtl/>
          <w:lang w:bidi="fa-IR"/>
        </w:rPr>
        <w:t xml:space="preserve"> </w:t>
      </w:r>
      <w:r w:rsidR="00F1336E" w:rsidRPr="00F1336E">
        <w:rPr>
          <w:rFonts w:cs="CTraditional Arabic"/>
          <w:color w:val="000000" w:themeColor="text1"/>
          <w:rtl/>
          <w:lang w:bidi="fa-IR"/>
        </w:rPr>
        <w:t>/</w:t>
      </w:r>
      <w:r w:rsidRPr="00B16B98">
        <w:rPr>
          <w:rStyle w:val="Char4"/>
          <w:rtl/>
          <w:lang w:bidi="fa-IR"/>
        </w:rPr>
        <w:t xml:space="preserve"> به علمای جهمیّه</w:t>
      </w:r>
      <w:r w:rsidRPr="00B16B98">
        <w:rPr>
          <w:rStyle w:val="Char4"/>
          <w:rtl/>
          <w:lang w:bidi="fa-IR"/>
        </w:rPr>
        <w:softHyphen/>
        <w:t>ی زمان خویش می</w:t>
      </w:r>
      <w:r w:rsidRPr="00B16B98">
        <w:rPr>
          <w:rStyle w:val="Char4"/>
          <w:rtl/>
          <w:lang w:bidi="fa-IR"/>
        </w:rPr>
        <w:softHyphen/>
        <w:t>گفت: اگر من هم سخن شما را بگویم کافر شده</w:t>
      </w:r>
      <w:r w:rsidRPr="00B16B98">
        <w:rPr>
          <w:rStyle w:val="Char4"/>
          <w:rtl/>
          <w:lang w:bidi="fa-IR"/>
        </w:rPr>
        <w:softHyphen/>
        <w:t>ام، لیکن من شما را کافر نمی</w:t>
      </w:r>
      <w:r w:rsidRPr="00B16B98">
        <w:rPr>
          <w:rStyle w:val="Char4"/>
          <w:rtl/>
          <w:lang w:bidi="fa-IR"/>
        </w:rPr>
        <w:softHyphen/>
        <w:t>دانم چون از نظر من شما ناآگاهید.</w:t>
      </w:r>
    </w:p>
    <w:p w:rsidR="00B16B98" w:rsidRPr="00B16B98" w:rsidRDefault="00B16B98" w:rsidP="00B16B98">
      <w:pPr>
        <w:ind w:firstLine="284"/>
        <w:jc w:val="both"/>
        <w:rPr>
          <w:rStyle w:val="Char4"/>
          <w:rtl/>
          <w:lang w:bidi="fa-IR"/>
        </w:rPr>
      </w:pPr>
      <w:r w:rsidRPr="00B16B98">
        <w:rPr>
          <w:rStyle w:val="Char4"/>
          <w:rtl/>
          <w:lang w:bidi="fa-IR"/>
        </w:rPr>
        <w:lastRenderedPageBreak/>
        <w:t xml:space="preserve">  و نیز می</w:t>
      </w:r>
      <w:r w:rsidRPr="00B16B98">
        <w:rPr>
          <w:rStyle w:val="Char4"/>
          <w:rtl/>
          <w:lang w:bidi="fa-IR"/>
        </w:rPr>
        <w:softHyphen/>
        <w:t>گوید: کسی که تأویل می</w:t>
      </w:r>
      <w:r w:rsidRPr="00B16B98">
        <w:rPr>
          <w:rStyle w:val="Char4"/>
          <w:rtl/>
          <w:lang w:bidi="fa-IR"/>
        </w:rPr>
        <w:softHyphen/>
        <w:t>کند باید اولاً بر او اقامه</w:t>
      </w:r>
      <w:r w:rsidRPr="00B16B98">
        <w:rPr>
          <w:rStyle w:val="Char4"/>
          <w:rtl/>
          <w:lang w:bidi="fa-IR"/>
        </w:rPr>
        <w:softHyphen/>
        <w:t>ی دلیل نمود و خطایش را روشن کرد و حق را به او عرضه نمود. پس اگر دلیل روشن و واضح به او بیان شد که دیگر جای جرّ و بحث نداشت، ولی او بر عقیده</w:t>
      </w:r>
      <w:r w:rsidRPr="00B16B98">
        <w:rPr>
          <w:rStyle w:val="Char4"/>
          <w:rtl/>
          <w:lang w:bidi="fa-IR"/>
        </w:rPr>
        <w:softHyphen/>
        <w:t>ی خود لجاجت می</w:t>
      </w:r>
      <w:r w:rsidRPr="00B16B98">
        <w:rPr>
          <w:rStyle w:val="Char4"/>
          <w:rtl/>
          <w:lang w:bidi="fa-IR"/>
        </w:rPr>
        <w:softHyphen/>
        <w:t>کرد، وی انکار کننده</w:t>
      </w:r>
      <w:r w:rsidRPr="00B16B98">
        <w:rPr>
          <w:rStyle w:val="Char4"/>
          <w:rtl/>
          <w:lang w:bidi="fa-IR"/>
        </w:rPr>
        <w:softHyphen/>
        <w:t>ی ایمانی</w:t>
      </w:r>
      <w:r w:rsidRPr="00B16B98">
        <w:rPr>
          <w:rStyle w:val="Char4"/>
          <w:rtl/>
          <w:lang w:bidi="fa-IR"/>
        </w:rPr>
        <w:softHyphen/>
        <w:t>ست که الله</w:t>
      </w:r>
      <w:r>
        <w:rPr>
          <w:rFonts w:cs="CTraditional Arabic"/>
          <w:color w:val="000000" w:themeColor="text1"/>
          <w:rtl/>
          <w:lang w:bidi="fa-IR"/>
        </w:rPr>
        <w:t xml:space="preserve"> </w:t>
      </w:r>
      <w:r w:rsidRPr="004E4849">
        <w:rPr>
          <w:rFonts w:cs="CTraditional Arabic"/>
          <w:color w:val="000000" w:themeColor="text1"/>
          <w:rtl/>
          <w:lang w:bidi="fa-IR"/>
        </w:rPr>
        <w:t>ﻷ</w:t>
      </w:r>
      <w:r w:rsidRPr="00B16B98">
        <w:rPr>
          <w:rStyle w:val="Char4"/>
          <w:rtl/>
          <w:lang w:bidi="fa-IR"/>
        </w:rPr>
        <w:t xml:space="preserve"> بر او واجب کرده است؛ لذا او کافر و مشرک است.</w:t>
      </w:r>
    </w:p>
    <w:p w:rsidR="00B16B98" w:rsidRPr="00B16B98" w:rsidRDefault="00B16B98" w:rsidP="00B16B98">
      <w:pPr>
        <w:ind w:firstLine="284"/>
        <w:jc w:val="both"/>
        <w:rPr>
          <w:rStyle w:val="Char4"/>
          <w:rtl/>
          <w:lang w:bidi="fa-IR"/>
        </w:rPr>
      </w:pPr>
      <w:r w:rsidRPr="00B16B98">
        <w:rPr>
          <w:rStyle w:val="Char4"/>
          <w:rtl/>
          <w:lang w:bidi="fa-IR"/>
        </w:rPr>
        <w:t xml:space="preserve">به همین دلیل از امام احمد </w:t>
      </w:r>
      <w:r w:rsidR="00F1336E" w:rsidRPr="00F1336E">
        <w:rPr>
          <w:rFonts w:cs="CTraditional Arabic"/>
          <w:color w:val="000000" w:themeColor="text1"/>
          <w:rtl/>
          <w:lang w:bidi="fa-IR"/>
        </w:rPr>
        <w:t>/</w:t>
      </w:r>
      <w:r w:rsidRPr="00B16B98">
        <w:rPr>
          <w:rStyle w:val="Char4"/>
          <w:rtl/>
          <w:lang w:bidi="fa-IR"/>
        </w:rPr>
        <w:t xml:space="preserve"> نقل شده است: اگر به 99 دلیل بر شخصی احتمال</w:t>
      </w:r>
      <w:r w:rsidR="00270CA7">
        <w:rPr>
          <w:rStyle w:val="Char4"/>
          <w:rtl/>
          <w:lang w:bidi="fa-IR"/>
        </w:rPr>
        <w:t xml:space="preserve"> کفر می</w:t>
      </w:r>
      <w:r w:rsidR="00270CA7">
        <w:rPr>
          <w:rStyle w:val="Char4"/>
          <w:rtl/>
          <w:lang w:bidi="fa-IR"/>
        </w:rPr>
        <w:softHyphen/>
        <w:t>رفت</w:t>
      </w:r>
      <w:r w:rsidRPr="00B16B98">
        <w:rPr>
          <w:rStyle w:val="Char4"/>
          <w:rtl/>
          <w:lang w:bidi="fa-IR"/>
        </w:rPr>
        <w:t>، و از یک ن</w:t>
      </w:r>
      <w:r w:rsidR="00270CA7">
        <w:rPr>
          <w:rStyle w:val="Char4"/>
          <w:rtl/>
          <w:lang w:bidi="fa-IR"/>
        </w:rPr>
        <w:t>ظر احتمالاً در او ایمان یافت می</w:t>
      </w:r>
      <w:r w:rsidR="00270CA7">
        <w:rPr>
          <w:rStyle w:val="Char4"/>
          <w:rFonts w:hint="cs"/>
          <w:rtl/>
          <w:lang w:bidi="fa-IR"/>
        </w:rPr>
        <w:t>‌</w:t>
      </w:r>
      <w:r w:rsidRPr="00B16B98">
        <w:rPr>
          <w:rStyle w:val="Char4"/>
          <w:rtl/>
          <w:lang w:bidi="fa-IR"/>
        </w:rPr>
        <w:t>شد، من به خاطر حسنِ</w:t>
      </w:r>
      <w:r w:rsidRPr="00B16B98">
        <w:rPr>
          <w:rStyle w:val="Char4"/>
          <w:rtl/>
          <w:lang w:bidi="fa-IR"/>
        </w:rPr>
        <w:softHyphen/>
        <w:t>ظنی که به مسلمان دارم، او را اهل ایمان می</w:t>
      </w:r>
      <w:r w:rsidRPr="00B16B98">
        <w:rPr>
          <w:rStyle w:val="Char4"/>
          <w:rtl/>
          <w:lang w:bidi="fa-IR"/>
        </w:rPr>
        <w:softHyphen/>
        <w:t>دانم.</w:t>
      </w:r>
    </w:p>
    <w:p w:rsidR="00B16B98" w:rsidRPr="001D3E48" w:rsidRDefault="00B16B98" w:rsidP="001D3E48">
      <w:pPr>
        <w:pStyle w:val="a2"/>
        <w:rPr>
          <w:rStyle w:val="Char5"/>
          <w:rFonts w:ascii="IRZar" w:hAnsi="IRZar" w:cs="IRZar"/>
          <w:b/>
          <w:bCs/>
          <w:rtl/>
        </w:rPr>
      </w:pPr>
      <w:bookmarkStart w:id="68" w:name="_Toc440567414"/>
      <w:r w:rsidRPr="001D3E48">
        <w:rPr>
          <w:rStyle w:val="Char5"/>
          <w:rFonts w:ascii="IRZar" w:hAnsi="IRZar" w:cs="IRZar"/>
          <w:b/>
          <w:bCs/>
          <w:rtl/>
        </w:rPr>
        <w:t>س58: توضیح دهید چه وقت می</w:t>
      </w:r>
      <w:r w:rsidRPr="001D3E48">
        <w:rPr>
          <w:rStyle w:val="Char5"/>
          <w:rFonts w:ascii="IRZar" w:hAnsi="IRZar" w:cs="IRZar"/>
          <w:b/>
          <w:bCs/>
          <w:rtl/>
        </w:rPr>
        <w:softHyphen/>
        <w:t>توان تکفیرِ معین و چه وقت تکفیرِ غیر معین نمود؟</w:t>
      </w:r>
      <w:bookmarkEnd w:id="68"/>
      <w:r w:rsidRPr="001D3E48">
        <w:rPr>
          <w:rStyle w:val="Char5"/>
          <w:rFonts w:ascii="IRZar" w:hAnsi="IRZar" w:cs="IRZar"/>
          <w:b/>
          <w:bCs/>
          <w:rtl/>
        </w:rPr>
        <w:t xml:space="preserve"> </w:t>
      </w:r>
    </w:p>
    <w:p w:rsidR="00B16B98" w:rsidRPr="00270CA7" w:rsidRDefault="00B16B98" w:rsidP="00B16B98">
      <w:pPr>
        <w:ind w:firstLine="284"/>
        <w:jc w:val="both"/>
        <w:rPr>
          <w:rStyle w:val="Char4"/>
          <w:spacing w:val="-4"/>
          <w:rtl/>
          <w:lang w:bidi="fa-IR"/>
        </w:rPr>
      </w:pPr>
      <w:r w:rsidRPr="00270CA7">
        <w:rPr>
          <w:rStyle w:val="Char4"/>
          <w:spacing w:val="-4"/>
          <w:rtl/>
          <w:lang w:bidi="fa-IR"/>
        </w:rPr>
        <w:t xml:space="preserve"> سؤالی با این مضمون از کمیته</w:t>
      </w:r>
      <w:r w:rsidRPr="00270CA7">
        <w:rPr>
          <w:rStyle w:val="Char4"/>
          <w:spacing w:val="-4"/>
          <w:rtl/>
          <w:lang w:bidi="fa-IR"/>
        </w:rPr>
        <w:softHyphen/>
        <w:t>ی دائم پژوهش</w:t>
      </w:r>
      <w:r w:rsidRPr="00270CA7">
        <w:rPr>
          <w:rStyle w:val="Char4"/>
          <w:spacing w:val="-4"/>
          <w:rtl/>
          <w:lang w:bidi="fa-IR"/>
        </w:rPr>
        <w:softHyphen/>
        <w:t>های علمی و فتوا پرسیده شد: آیا علما حق دارند شخص معینی را کافر خوانده یا او را متهم به کفر نمایند؟ چنین جواب آمد که: شخص معین اگر یکی از ضرورات دینی مانند نماز، زکات و روزه را بعد از ابلاغ به وی انکار کرد، تکفیرش واجب است. باید او را نصیحت نمود؛ اگر توبه کرد که خوب؛ و گر نه بر ولی امر واجب است او را به جُرم کفر بکُشد. ولی اگر به سبب کاری که موجب کفر می</w:t>
      </w:r>
      <w:r w:rsidRPr="00270CA7">
        <w:rPr>
          <w:rStyle w:val="Char4"/>
          <w:spacing w:val="-4"/>
          <w:rtl/>
          <w:lang w:bidi="fa-IR"/>
        </w:rPr>
        <w:softHyphen/>
        <w:t>شود، تکفیر مشروع نمی</w:t>
      </w:r>
      <w:r w:rsidRPr="00270CA7">
        <w:rPr>
          <w:rStyle w:val="Char4"/>
          <w:spacing w:val="-4"/>
          <w:rtl/>
          <w:lang w:bidi="fa-IR"/>
        </w:rPr>
        <w:softHyphen/>
        <w:t>شد، بر کسی که از اسلام خارج شده است، حدّی اجرا نمی</w:t>
      </w:r>
      <w:r w:rsidRPr="00270CA7">
        <w:rPr>
          <w:rStyle w:val="Char4"/>
          <w:spacing w:val="-4"/>
          <w:rtl/>
          <w:lang w:bidi="fa-IR"/>
        </w:rPr>
        <w:softHyphen/>
        <w:t>گردید.</w:t>
      </w:r>
    </w:p>
    <w:p w:rsidR="00B16B98" w:rsidRPr="00B16B98" w:rsidRDefault="00B16B98" w:rsidP="00C21583">
      <w:pPr>
        <w:ind w:firstLine="284"/>
        <w:jc w:val="both"/>
        <w:rPr>
          <w:rStyle w:val="Char4"/>
          <w:rtl/>
          <w:lang w:bidi="fa-IR"/>
        </w:rPr>
      </w:pPr>
      <w:r w:rsidRPr="00B16B98">
        <w:rPr>
          <w:rStyle w:val="Char4"/>
          <w:rtl/>
          <w:lang w:bidi="fa-IR"/>
        </w:rPr>
        <w:t xml:space="preserve">ابن تیمیه </w:t>
      </w:r>
      <w:r w:rsidR="00F1336E" w:rsidRPr="00F1336E">
        <w:rPr>
          <w:rFonts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گاهی اوقات یک سخن کفراست و بر صاحبش به صورت مطلق حکم کفر داده می</w:t>
      </w:r>
      <w:r w:rsidRPr="00B16B98">
        <w:rPr>
          <w:rStyle w:val="Char4"/>
          <w:rtl/>
          <w:lang w:bidi="fa-IR"/>
        </w:rPr>
        <w:softHyphen/>
        <w:t>شود. یعنی گفته می</w:t>
      </w:r>
      <w:r w:rsidRPr="00B16B98">
        <w:rPr>
          <w:rStyle w:val="Char4"/>
          <w:rtl/>
          <w:lang w:bidi="fa-IR"/>
        </w:rPr>
        <w:softHyphen/>
        <w:t>شود: هر کس چنین حرفی بزند کافر است. اما اگر شخص معینی چنین حرفی را بزند، تا بر او اتمام حجت نشود که چنین سخنی موجب کفر می</w:t>
      </w:r>
      <w:r w:rsidRPr="00B16B98">
        <w:rPr>
          <w:rStyle w:val="Char4"/>
          <w:rtl/>
          <w:lang w:bidi="fa-IR"/>
        </w:rPr>
        <w:softHyphen/>
        <w:t>شود، نمی</w:t>
      </w:r>
      <w:r w:rsidRPr="00B16B98">
        <w:rPr>
          <w:rStyle w:val="Char4"/>
          <w:rtl/>
          <w:lang w:bidi="fa-IR"/>
        </w:rPr>
        <w:softHyphen/>
        <w:t>توان او را کافر نامید. این قاعده در نصوصی که به عذاب وعید می</w:t>
      </w:r>
      <w:r w:rsidRPr="00B16B98">
        <w:rPr>
          <w:rStyle w:val="Char4"/>
          <w:rtl/>
          <w:lang w:bidi="fa-IR"/>
        </w:rPr>
        <w:softHyphen/>
        <w:t>دهد هم اجرا می</w:t>
      </w:r>
      <w:r w:rsidRPr="00B16B98">
        <w:rPr>
          <w:rStyle w:val="Char4"/>
          <w:rtl/>
          <w:lang w:bidi="fa-IR"/>
        </w:rPr>
        <w:softHyphen/>
        <w:t>گردد. مثلاً الله</w:t>
      </w:r>
      <w:r w:rsidR="00270CA7">
        <w:rPr>
          <w:rStyle w:val="Char4"/>
          <w:rFonts w:hint="cs"/>
          <w:rtl/>
          <w:lang w:bidi="fa-IR"/>
        </w:rPr>
        <w:t xml:space="preserve"> </w:t>
      </w:r>
      <w:r w:rsidRPr="004E4849">
        <w:rPr>
          <w:rFonts w:cs="CTraditional Arabic"/>
          <w:color w:val="000000" w:themeColor="text1"/>
          <w:rtl/>
          <w:lang w:bidi="fa-IR"/>
        </w:rPr>
        <w:t>ﻷ</w:t>
      </w:r>
      <w:r w:rsidRPr="00B16B98">
        <w:rPr>
          <w:rStyle w:val="Char4"/>
          <w:rtl/>
          <w:lang w:bidi="fa-IR"/>
        </w:rPr>
        <w:t xml:space="preserve"> می</w:t>
      </w:r>
      <w:r w:rsidRPr="00B16B98">
        <w:rPr>
          <w:rStyle w:val="Char4"/>
          <w:rtl/>
          <w:lang w:bidi="fa-IR"/>
        </w:rPr>
        <w:softHyphen/>
        <w:t xml:space="preserve">فرماید: </w:t>
      </w:r>
      <w:r w:rsidR="000D622E" w:rsidRPr="000D622E">
        <w:rPr>
          <w:rStyle w:val="Char4"/>
          <w:rFonts w:cs="Traditional Arabic"/>
          <w:rtl/>
          <w:lang w:bidi="fa-IR"/>
        </w:rPr>
        <w:t>﴿</w:t>
      </w:r>
      <w:r w:rsidR="000D622E" w:rsidRPr="000D622E">
        <w:rPr>
          <w:rStyle w:val="Chard"/>
          <w:rtl/>
          <w:lang w:bidi="fa-IR"/>
        </w:rPr>
        <w:t xml:space="preserve">إِنَّ ٱلَّذِينَ يَأۡكُلُونَ أَمۡوَٰلَ ٱلۡيَتَٰمَىٰ ظُلۡمًا إِنَّمَا </w:t>
      </w:r>
      <w:r w:rsidR="000D622E" w:rsidRPr="000D622E">
        <w:rPr>
          <w:rStyle w:val="Chard"/>
          <w:rtl/>
          <w:lang w:bidi="fa-IR"/>
        </w:rPr>
        <w:lastRenderedPageBreak/>
        <w:t>يَأۡكُلُونَ فِي بُطُونِهِمۡ نَارٗاۖ وَسَيَصۡلَوۡنَ سَعِيرٗا١٠</w:t>
      </w:r>
      <w:r w:rsidR="000D622E" w:rsidRPr="000D622E">
        <w:rPr>
          <w:rStyle w:val="Char4"/>
          <w:rFonts w:ascii="Times New Roman" w:hAnsi="Times New Roman" w:cs="Traditional Arabic"/>
          <w:rtl/>
          <w:lang w:bidi="fa-IR"/>
        </w:rPr>
        <w:t>﴾</w:t>
      </w:r>
      <w:r w:rsidR="000D622E">
        <w:rPr>
          <w:rStyle w:val="Char4"/>
          <w:rFonts w:ascii="Times New Roman" w:hAnsi="Times New Roman"/>
          <w:szCs w:val="24"/>
          <w:rtl/>
          <w:lang w:bidi="fa-IR"/>
        </w:rPr>
        <w:t xml:space="preserve"> </w:t>
      </w:r>
      <w:r w:rsidR="000D622E" w:rsidRPr="000D622E">
        <w:rPr>
          <w:rStyle w:val="Char6"/>
          <w:rtl/>
          <w:lang w:bidi="fa-IR"/>
        </w:rPr>
        <w:t>[النساء: 10].</w:t>
      </w:r>
      <w:r w:rsidRPr="00B16B98">
        <w:rPr>
          <w:rStyle w:val="Char4"/>
          <w:rtl/>
          <w:lang w:bidi="fa-IR"/>
        </w:rPr>
        <w:t xml:space="preserve"> </w:t>
      </w:r>
      <w:r w:rsidR="000D622E">
        <w:rPr>
          <w:rStyle w:val="Char4"/>
          <w:rtl/>
          <w:lang w:bidi="fa-IR"/>
        </w:rPr>
        <w:t>«</w:t>
      </w:r>
      <w:r w:rsidRPr="000D622E">
        <w:rPr>
          <w:rStyle w:val="Char7"/>
          <w:rtl/>
          <w:lang w:bidi="fa-IR"/>
        </w:rPr>
        <w:t>در حق</w:t>
      </w:r>
      <w:r w:rsidR="00C170D2">
        <w:rPr>
          <w:rStyle w:val="Char7"/>
          <w:rtl/>
          <w:lang w:bidi="fa-IR"/>
        </w:rPr>
        <w:t>ی</w:t>
      </w:r>
      <w:r w:rsidRPr="000D622E">
        <w:rPr>
          <w:rStyle w:val="Char7"/>
          <w:rtl/>
          <w:lang w:bidi="fa-IR"/>
        </w:rPr>
        <w:t xml:space="preserve">قت، </w:t>
      </w:r>
      <w:r w:rsidR="00C170D2">
        <w:rPr>
          <w:rStyle w:val="Char7"/>
          <w:rtl/>
          <w:lang w:bidi="fa-IR"/>
        </w:rPr>
        <w:t>ک</w:t>
      </w:r>
      <w:r w:rsidRPr="000D622E">
        <w:rPr>
          <w:rStyle w:val="Char7"/>
          <w:rtl/>
          <w:lang w:bidi="fa-IR"/>
        </w:rPr>
        <w:t xml:space="preserve">سانى </w:t>
      </w:r>
      <w:r w:rsidR="00C170D2">
        <w:rPr>
          <w:rStyle w:val="Char7"/>
          <w:rtl/>
          <w:lang w:bidi="fa-IR"/>
        </w:rPr>
        <w:t>ک</w:t>
      </w:r>
      <w:r w:rsidRPr="000D622E">
        <w:rPr>
          <w:rStyle w:val="Char7"/>
          <w:rtl/>
          <w:lang w:bidi="fa-IR"/>
        </w:rPr>
        <w:t xml:space="preserve">ه اموال </w:t>
      </w:r>
      <w:r w:rsidR="00C170D2">
        <w:rPr>
          <w:rStyle w:val="Char7"/>
          <w:rtl/>
          <w:lang w:bidi="fa-IR"/>
        </w:rPr>
        <w:t>ی</w:t>
      </w:r>
      <w:r w:rsidRPr="000D622E">
        <w:rPr>
          <w:rStyle w:val="Char7"/>
          <w:rtl/>
          <w:lang w:bidi="fa-IR"/>
        </w:rPr>
        <w:t>ت</w:t>
      </w:r>
      <w:r w:rsidR="00C170D2">
        <w:rPr>
          <w:rStyle w:val="Char7"/>
          <w:rtl/>
          <w:lang w:bidi="fa-IR"/>
        </w:rPr>
        <w:t>ی</w:t>
      </w:r>
      <w:r w:rsidRPr="000D622E">
        <w:rPr>
          <w:rStyle w:val="Char7"/>
          <w:rtl/>
          <w:lang w:bidi="fa-IR"/>
        </w:rPr>
        <w:t>مان را به ستم مى‌خورند، جز ا</w:t>
      </w:r>
      <w:r w:rsidR="00C170D2">
        <w:rPr>
          <w:rStyle w:val="Char7"/>
          <w:rtl/>
          <w:lang w:bidi="fa-IR"/>
        </w:rPr>
        <w:t>ی</w:t>
      </w:r>
      <w:r w:rsidRPr="000D622E">
        <w:rPr>
          <w:rStyle w:val="Char7"/>
          <w:rtl/>
          <w:lang w:bidi="fa-IR"/>
        </w:rPr>
        <w:t>ن ن</w:t>
      </w:r>
      <w:r w:rsidR="00C170D2">
        <w:rPr>
          <w:rStyle w:val="Char7"/>
          <w:rtl/>
          <w:lang w:bidi="fa-IR"/>
        </w:rPr>
        <w:t>ی</w:t>
      </w:r>
      <w:r w:rsidRPr="000D622E">
        <w:rPr>
          <w:rStyle w:val="Char7"/>
          <w:rtl/>
          <w:lang w:bidi="fa-IR"/>
        </w:rPr>
        <w:t xml:space="preserve">ست </w:t>
      </w:r>
      <w:r w:rsidR="00C170D2">
        <w:rPr>
          <w:rStyle w:val="Char7"/>
          <w:rtl/>
          <w:lang w:bidi="fa-IR"/>
        </w:rPr>
        <w:t>ک</w:t>
      </w:r>
      <w:r w:rsidRPr="000D622E">
        <w:rPr>
          <w:rStyle w:val="Char7"/>
          <w:rtl/>
          <w:lang w:bidi="fa-IR"/>
        </w:rPr>
        <w:t>ه آتشى در ش</w:t>
      </w:r>
      <w:r w:rsidR="00C170D2">
        <w:rPr>
          <w:rStyle w:val="Char7"/>
          <w:rtl/>
          <w:lang w:bidi="fa-IR"/>
        </w:rPr>
        <w:t>ک</w:t>
      </w:r>
      <w:r w:rsidRPr="000D622E">
        <w:rPr>
          <w:rStyle w:val="Char7"/>
          <w:rtl/>
          <w:lang w:bidi="fa-IR"/>
        </w:rPr>
        <w:t>م خود فرو مى‌برند، و به زودى در آتشى فروزان درآ</w:t>
      </w:r>
      <w:r w:rsidR="00C170D2">
        <w:rPr>
          <w:rStyle w:val="Char7"/>
          <w:rtl/>
          <w:lang w:bidi="fa-IR"/>
        </w:rPr>
        <w:t>ی</w:t>
      </w:r>
      <w:r w:rsidRPr="000D622E">
        <w:rPr>
          <w:rStyle w:val="Char7"/>
          <w:rtl/>
          <w:lang w:bidi="fa-IR"/>
        </w:rPr>
        <w:t>ند</w:t>
      </w:r>
      <w:r w:rsidR="000D622E">
        <w:rPr>
          <w:rStyle w:val="Char4"/>
          <w:rtl/>
          <w:lang w:bidi="fa-IR"/>
        </w:rPr>
        <w:t>»</w:t>
      </w:r>
      <w:r w:rsidRPr="00B16B98">
        <w:rPr>
          <w:rStyle w:val="Char4"/>
          <w:rtl/>
          <w:lang w:bidi="fa-IR"/>
        </w:rPr>
        <w:t>. این آیه و آیات همانند آن که به عذاب تهدید می</w:t>
      </w:r>
      <w:r w:rsidRPr="00B16B98">
        <w:rPr>
          <w:rStyle w:val="Char4"/>
          <w:rtl/>
          <w:lang w:bidi="fa-IR"/>
        </w:rPr>
        <w:softHyphen/>
        <w:t>کند حق و درست است. لیکن بر شخص معینی حکم به عذاب نمی</w:t>
      </w:r>
      <w:r w:rsidRPr="00B16B98">
        <w:rPr>
          <w:rStyle w:val="Char4"/>
          <w:rtl/>
          <w:lang w:bidi="fa-IR"/>
        </w:rPr>
        <w:softHyphen/>
        <w:t>کنیم. برهیچ یک از اهل قبله نمی</w:t>
      </w:r>
      <w:r w:rsidRPr="00B16B98">
        <w:rPr>
          <w:rStyle w:val="Char4"/>
          <w:rtl/>
          <w:lang w:bidi="fa-IR"/>
        </w:rPr>
        <w:softHyphen/>
        <w:t>توان به صورت معین حکم به عذاب نمود. چرا که ممکن است به دلیلِ نبود شرطی از شرایط کفر و یا به دلیل وجود مانعی از موانع کفر، آن وعید شامل حال وی نشود. شاید هم حرام بودن آن کار که باعث وعید و عذاب می</w:t>
      </w:r>
      <w:r w:rsidRPr="00B16B98">
        <w:rPr>
          <w:rStyle w:val="Char4"/>
          <w:rtl/>
          <w:lang w:bidi="fa-IR"/>
        </w:rPr>
        <w:softHyphen/>
        <w:t>شود، به وی نرسیده باشد. گاهاً هم بعد از انجام فعل حرام، طرف توبه می</w:t>
      </w:r>
      <w:r w:rsidRPr="00B16B98">
        <w:rPr>
          <w:rStyle w:val="Char4"/>
          <w:rtl/>
          <w:lang w:bidi="fa-IR"/>
        </w:rPr>
        <w:softHyphen/>
        <w:t>کند. یا ممکن است آن شخص به مشکلات و سختی</w:t>
      </w:r>
      <w:r w:rsidRPr="00B16B98">
        <w:rPr>
          <w:rStyle w:val="Char4"/>
          <w:rtl/>
          <w:lang w:bidi="fa-IR"/>
        </w:rPr>
        <w:softHyphen/>
        <w:t>هایی مبتلا شود که کفاره</w:t>
      </w:r>
      <w:r w:rsidRPr="00B16B98">
        <w:rPr>
          <w:rStyle w:val="Char4"/>
          <w:rtl/>
          <w:lang w:bidi="fa-IR"/>
        </w:rPr>
        <w:softHyphen/>
        <w:t>ی گناهاش شده و آن را جبران نماید. حتی ممکن است شخصی که اجازه</w:t>
      </w:r>
      <w:r w:rsidRPr="00B16B98">
        <w:rPr>
          <w:rStyle w:val="Char4"/>
          <w:rtl/>
          <w:lang w:bidi="fa-IR"/>
        </w:rPr>
        <w:softHyphen/>
        <w:t>ی شفاعت به او داده شود، در حق این شخص شفاعت کند.</w:t>
      </w:r>
    </w:p>
    <w:p w:rsidR="00B16B98" w:rsidRPr="00270CA7" w:rsidRDefault="00B16B98" w:rsidP="00B16B98">
      <w:pPr>
        <w:ind w:firstLine="284"/>
        <w:jc w:val="both"/>
        <w:rPr>
          <w:rStyle w:val="Char4"/>
          <w:spacing w:val="-2"/>
          <w:rtl/>
          <w:lang w:bidi="fa-IR"/>
        </w:rPr>
      </w:pPr>
      <w:r w:rsidRPr="00270CA7">
        <w:rPr>
          <w:rStyle w:val="Char4"/>
          <w:spacing w:val="-2"/>
          <w:rtl/>
          <w:lang w:bidi="fa-IR"/>
        </w:rPr>
        <w:t xml:space="preserve">  دوباره شیخ الاسلام ابن تیمیه</w:t>
      </w:r>
      <w:r w:rsidR="00F1336E" w:rsidRPr="00270CA7">
        <w:rPr>
          <w:rFonts w:cs="CTraditional Arabic"/>
          <w:color w:val="000000" w:themeColor="text1"/>
          <w:spacing w:val="-2"/>
          <w:rtl/>
          <w:lang w:bidi="fa-IR"/>
        </w:rPr>
        <w:t>/</w:t>
      </w:r>
      <w:r w:rsidRPr="00270CA7">
        <w:rPr>
          <w:rStyle w:val="Char4"/>
          <w:spacing w:val="-2"/>
          <w:rtl/>
          <w:lang w:bidi="fa-IR"/>
        </w:rPr>
        <w:t xml:space="preserve"> می</w:t>
      </w:r>
      <w:r w:rsidRPr="00270CA7">
        <w:rPr>
          <w:rStyle w:val="Char4"/>
          <w:spacing w:val="-2"/>
          <w:rtl/>
          <w:lang w:bidi="fa-IR"/>
        </w:rPr>
        <w:softHyphen/>
        <w:t>گوید: اقوالی که منجر به کفر گوینده</w:t>
      </w:r>
      <w:r w:rsidRPr="00270CA7">
        <w:rPr>
          <w:rStyle w:val="Char4"/>
          <w:spacing w:val="-2"/>
          <w:rtl/>
          <w:lang w:bidi="fa-IR"/>
        </w:rPr>
        <w:softHyphen/>
        <w:t>اش می</w:t>
      </w:r>
      <w:r w:rsidRPr="00270CA7">
        <w:rPr>
          <w:rStyle w:val="Char4"/>
          <w:spacing w:val="-2"/>
          <w:rtl/>
          <w:lang w:bidi="fa-IR"/>
        </w:rPr>
        <w:softHyphen/>
        <w:t>شود هم بر اساس همین قاعده است؛(یعنی شخص را کافر نمی</w:t>
      </w:r>
      <w:r w:rsidRPr="00270CA7">
        <w:rPr>
          <w:rStyle w:val="Char4"/>
          <w:spacing w:val="-2"/>
          <w:rtl/>
          <w:lang w:bidi="fa-IR"/>
        </w:rPr>
        <w:softHyphen/>
        <w:t>کند) چرا که ممکن است نصوصی که شناخت حق را واجب می</w:t>
      </w:r>
      <w:r w:rsidRPr="00270CA7">
        <w:rPr>
          <w:rStyle w:val="Char4"/>
          <w:spacing w:val="-2"/>
          <w:rtl/>
          <w:lang w:bidi="fa-IR"/>
        </w:rPr>
        <w:softHyphen/>
        <w:t>گرداند به وی نرسیده باشد. گاهی هم ممکن است به او ابلاغ شده باشد اما برایش اثبات نشده باشد. یا قدرت فهمش را نداشته است. چنان که ممکن است شک و شبهه</w:t>
      </w:r>
      <w:r w:rsidRPr="00270CA7">
        <w:rPr>
          <w:rStyle w:val="Char4"/>
          <w:spacing w:val="-2"/>
          <w:rtl/>
          <w:lang w:bidi="fa-IR"/>
        </w:rPr>
        <w:softHyphen/>
        <w:t>هایی برایش پیش آمده باشد، که الله او را معذور بدارد. مذاهب و فتوای ائمه هم مفصلاً در مسئله</w:t>
      </w:r>
      <w:r w:rsidRPr="00270CA7">
        <w:rPr>
          <w:rStyle w:val="Char4"/>
          <w:spacing w:val="-2"/>
          <w:rtl/>
          <w:lang w:bidi="fa-IR"/>
        </w:rPr>
        <w:softHyphen/>
        <w:t>ی کفر مبتنی بر نوع و ذاتِ اقوال و اعمال می</w:t>
      </w:r>
      <w:r w:rsidRPr="00270CA7">
        <w:rPr>
          <w:rStyle w:val="Char4"/>
          <w:spacing w:val="-2"/>
          <w:rtl/>
          <w:lang w:bidi="fa-IR"/>
        </w:rPr>
        <w:softHyphen/>
        <w:t xml:space="preserve">باشد. </w:t>
      </w:r>
    </w:p>
    <w:p w:rsidR="00B16B98" w:rsidRPr="00B16B98" w:rsidRDefault="00B16B98" w:rsidP="00B16B98">
      <w:pPr>
        <w:ind w:firstLine="284"/>
        <w:jc w:val="both"/>
        <w:rPr>
          <w:rStyle w:val="Char4"/>
          <w:rtl/>
          <w:lang w:bidi="fa-IR"/>
        </w:rPr>
      </w:pPr>
      <w:r w:rsidRPr="00B16B98">
        <w:rPr>
          <w:rStyle w:val="Char4"/>
          <w:rtl/>
          <w:lang w:bidi="fa-IR"/>
        </w:rPr>
        <w:t xml:space="preserve">  باید متذکر شد که تکفیر شخص معین و ارائه</w:t>
      </w:r>
      <w:r w:rsidRPr="00B16B98">
        <w:rPr>
          <w:rStyle w:val="Char4"/>
          <w:rtl/>
          <w:lang w:bidi="fa-IR"/>
        </w:rPr>
        <w:softHyphen/>
        <w:t>ی دلیل و مدرک هم، در حیطه</w:t>
      </w:r>
      <w:r w:rsidRPr="00B16B98">
        <w:rPr>
          <w:rStyle w:val="Char4"/>
          <w:rtl/>
          <w:lang w:bidi="fa-IR"/>
        </w:rPr>
        <w:softHyphen/>
        <w:t>ی علمایی است که توانایی ارائه</w:t>
      </w:r>
      <w:r w:rsidRPr="00B16B98">
        <w:rPr>
          <w:rStyle w:val="Char4"/>
          <w:rtl/>
          <w:lang w:bidi="fa-IR"/>
        </w:rPr>
        <w:softHyphen/>
        <w:t>ی دلایلی که کفر را ثابت کرده و شبهات احتمالی را دفع می</w:t>
      </w:r>
      <w:r w:rsidRPr="00B16B98">
        <w:rPr>
          <w:rStyle w:val="Char4"/>
          <w:rtl/>
          <w:lang w:bidi="fa-IR"/>
        </w:rPr>
        <w:softHyphen/>
        <w:t>کند، داشته باشند. و این کارِ هر کس نیست. در غیر این صورت هرج و مرج فراگیر می</w:t>
      </w:r>
      <w:r w:rsidRPr="00B16B98">
        <w:rPr>
          <w:rStyle w:val="Char4"/>
          <w:rtl/>
          <w:lang w:bidi="fa-IR"/>
        </w:rPr>
        <w:softHyphen/>
        <w:t>شود. چنان که اجرای حد ردّه یا خروج از دین، بعد از اقامه</w:t>
      </w:r>
      <w:r w:rsidRPr="00B16B98">
        <w:rPr>
          <w:rStyle w:val="Char4"/>
          <w:rtl/>
          <w:lang w:bidi="fa-IR"/>
        </w:rPr>
        <w:softHyphen/>
        <w:t xml:space="preserve">ی دلیل و رفعِ موانع، کار ولی امرِ مسلمان یا نایب </w:t>
      </w:r>
      <w:r w:rsidRPr="00B16B98">
        <w:rPr>
          <w:rStyle w:val="Char4"/>
          <w:rtl/>
          <w:lang w:bidi="fa-IR"/>
        </w:rPr>
        <w:lastRenderedPageBreak/>
        <w:t xml:space="preserve">وی است و کار هر کسی نیست. حال اگر کسی شخصاً حکم ردّه را اجرا کند </w:t>
      </w:r>
      <w:r w:rsidRPr="004E4849">
        <w:rPr>
          <w:rFonts w:cs="Times New Roman"/>
          <w:color w:val="000000" w:themeColor="text1"/>
          <w:rtl/>
          <w:lang w:bidi="fa-IR"/>
        </w:rPr>
        <w:t>–</w:t>
      </w:r>
      <w:r w:rsidRPr="00B16B98">
        <w:rPr>
          <w:rStyle w:val="Char4"/>
          <w:rtl/>
          <w:lang w:bidi="fa-IR"/>
        </w:rPr>
        <w:t>بالفرض این</w:t>
      </w:r>
      <w:r w:rsidRPr="00B16B98">
        <w:rPr>
          <w:rStyle w:val="Char4"/>
          <w:rtl/>
          <w:lang w:bidi="fa-IR"/>
        </w:rPr>
        <w:softHyphen/>
        <w:t>که شخصِ متهم سزایش کشته شدن باشد- مستبدّانه در حق والی امر که مجری حکم ردّه می</w:t>
      </w:r>
      <w:r w:rsidRPr="00B16B98">
        <w:rPr>
          <w:rStyle w:val="Char4"/>
          <w:rtl/>
          <w:lang w:bidi="fa-IR"/>
        </w:rPr>
        <w:softHyphen/>
        <w:t>باشد، تجاوز کرده است. و اگر مسئولیت این کار به هر کس سپرده شود، خون</w:t>
      </w:r>
      <w:r w:rsidRPr="00B16B98">
        <w:rPr>
          <w:rStyle w:val="Char4"/>
          <w:rtl/>
          <w:lang w:bidi="fa-IR"/>
        </w:rPr>
        <w:softHyphen/>
        <w:t>ر</w:t>
      </w:r>
      <w:r w:rsidR="00270CA7">
        <w:rPr>
          <w:rStyle w:val="Char4"/>
          <w:rtl/>
          <w:lang w:bidi="fa-IR"/>
        </w:rPr>
        <w:t>یزی و هرج و مرج جامعه را فرا می</w:t>
      </w:r>
      <w:r w:rsidR="00270CA7">
        <w:rPr>
          <w:rStyle w:val="Char4"/>
          <w:rFonts w:hint="cs"/>
          <w:rtl/>
          <w:lang w:bidi="fa-IR"/>
        </w:rPr>
        <w:t>‌</w:t>
      </w:r>
      <w:r w:rsidRPr="00B16B98">
        <w:rPr>
          <w:rStyle w:val="Char4"/>
          <w:rtl/>
          <w:lang w:bidi="fa-IR"/>
        </w:rPr>
        <w:t>گیرد. حال که این را دانستیم، متوجه می</w:t>
      </w:r>
      <w:r w:rsidRPr="00B16B98">
        <w:rPr>
          <w:rStyle w:val="Char4"/>
          <w:rtl/>
          <w:lang w:bidi="fa-IR"/>
        </w:rPr>
        <w:softHyphen/>
        <w:t>شویم: آنان که ناآگاهانه و عجولانه از پیشِ خود، شخص معینی را تکفیر کرده  و مجری حکم ردّه شده و افراد را کشته و یا ترور می</w:t>
      </w:r>
      <w:r w:rsidRPr="00B16B98">
        <w:rPr>
          <w:rStyle w:val="Char4"/>
          <w:rtl/>
          <w:lang w:bidi="fa-IR"/>
        </w:rPr>
        <w:softHyphen/>
        <w:t>کنند، مرتکب چه خطای بزرگی می</w:t>
      </w:r>
      <w:r w:rsidRPr="00B16B98">
        <w:rPr>
          <w:rStyle w:val="Char4"/>
          <w:rtl/>
          <w:lang w:bidi="fa-IR"/>
        </w:rPr>
        <w:softHyphen/>
        <w:t>شوند.</w:t>
      </w:r>
    </w:p>
    <w:p w:rsidR="00B16B98" w:rsidRPr="00270CA7" w:rsidRDefault="00B16B98" w:rsidP="00270CA7">
      <w:pPr>
        <w:pStyle w:val="a2"/>
        <w:rPr>
          <w:rStyle w:val="Char5"/>
          <w:rFonts w:ascii="IRZar" w:hAnsi="IRZar" w:cs="IRZar"/>
          <w:b/>
          <w:bCs/>
          <w:rtl/>
        </w:rPr>
      </w:pPr>
      <w:bookmarkStart w:id="69" w:name="_Toc440567415"/>
      <w:r w:rsidRPr="00270CA7">
        <w:rPr>
          <w:rStyle w:val="Char5"/>
          <w:rFonts w:ascii="IRZar" w:hAnsi="IRZar" w:cs="IRZar"/>
          <w:b/>
          <w:bCs/>
          <w:rtl/>
        </w:rPr>
        <w:t>س59: نمونه</w:t>
      </w:r>
      <w:r w:rsidRPr="00270CA7">
        <w:rPr>
          <w:rStyle w:val="Char5"/>
          <w:rFonts w:ascii="IRZar" w:hAnsi="IRZar" w:cs="IRZar"/>
          <w:b/>
          <w:bCs/>
          <w:rtl/>
        </w:rPr>
        <w:softHyphen/>
        <w:t>هایی از اقوال و دیدگاه</w:t>
      </w:r>
      <w:r w:rsidRPr="00270CA7">
        <w:rPr>
          <w:rStyle w:val="Char5"/>
          <w:rFonts w:ascii="IRZar" w:hAnsi="IRZar" w:cs="IRZar"/>
          <w:b/>
          <w:bCs/>
          <w:rtl/>
        </w:rPr>
        <w:softHyphen/>
        <w:t xml:space="preserve"> علمای سلفیِ معاصر مبنی بر پیروی از اهل سنت در عدمِ تکفیر مسلمین را نام ببرید.</w:t>
      </w:r>
      <w:bookmarkEnd w:id="69"/>
      <w:r w:rsidRPr="00270CA7">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گفتار علمای سلفی معاصر در این باره بسیار واضح و صریح است. علامه آلبانی </w:t>
      </w:r>
      <w:r w:rsidR="00F1336E" w:rsidRPr="00F1336E">
        <w:rPr>
          <w:rFonts w:cs="CTraditional Arabic"/>
          <w:color w:val="000000" w:themeColor="text1"/>
          <w:rtl/>
          <w:lang w:bidi="fa-IR"/>
        </w:rPr>
        <w:t>/</w:t>
      </w:r>
      <w:r w:rsidRPr="00B16B98">
        <w:rPr>
          <w:rStyle w:val="Char4"/>
          <w:rtl/>
          <w:lang w:bidi="fa-IR"/>
        </w:rPr>
        <w:t xml:space="preserve"> در توضیح یکی از احادیث می</w:t>
      </w:r>
      <w:r w:rsidRPr="00B16B98">
        <w:rPr>
          <w:rStyle w:val="Char4"/>
          <w:rtl/>
          <w:lang w:bidi="fa-IR"/>
        </w:rPr>
        <w:softHyphen/>
        <w:t>گوی</w:t>
      </w:r>
      <w:r w:rsidR="00270CA7">
        <w:rPr>
          <w:rStyle w:val="Char4"/>
          <w:rtl/>
          <w:lang w:bidi="fa-IR"/>
        </w:rPr>
        <w:t>د: بنا بر تمام این دلالت</w:t>
      </w:r>
      <w:r w:rsidR="00270CA7">
        <w:rPr>
          <w:rStyle w:val="Char4"/>
          <w:rFonts w:hint="cs"/>
          <w:rtl/>
          <w:lang w:bidi="fa-IR"/>
        </w:rPr>
        <w:t>‌</w:t>
      </w:r>
      <w:r w:rsidRPr="00B16B98">
        <w:rPr>
          <w:rStyle w:val="Char4"/>
          <w:rtl/>
          <w:lang w:bidi="fa-IR"/>
        </w:rPr>
        <w:t>ها نمی</w:t>
      </w:r>
      <w:r w:rsidRPr="00B16B98">
        <w:rPr>
          <w:rStyle w:val="Char4"/>
          <w:rtl/>
          <w:lang w:bidi="fa-IR"/>
        </w:rPr>
        <w:softHyphen/>
        <w:t>توانیم این گروه از مسلمین را تکفیر کنیم. چرا که به آنان اقامه</w:t>
      </w:r>
      <w:r w:rsidRPr="00B16B98">
        <w:rPr>
          <w:rStyle w:val="Char4"/>
          <w:rtl/>
          <w:lang w:bidi="fa-IR"/>
        </w:rPr>
        <w:softHyphen/>
        <w:t>ی حجت نشده است و به قدر کافی دعوتگرانی وجود ندارند که دعوتِ توحید را به صورت خالص و عاری از هر گونه شرک به عموم مردم برسانند. آنقدر کم هستند که بر این امر غالب نمی</w:t>
      </w:r>
      <w:r w:rsidRPr="00B16B98">
        <w:rPr>
          <w:rStyle w:val="Char4"/>
          <w:rtl/>
          <w:lang w:bidi="fa-IR"/>
        </w:rPr>
        <w:softHyphen/>
        <w:t>آیند. واقعاً افراد کمی هستند که صدایشان به جایی نمی</w:t>
      </w:r>
      <w:r w:rsidRPr="00B16B98">
        <w:rPr>
          <w:rStyle w:val="Char4"/>
          <w:rtl/>
          <w:lang w:bidi="fa-IR"/>
        </w:rPr>
        <w:softHyphen/>
        <w:t>رسد. مگر به افرادی که در مناسبت</w:t>
      </w:r>
      <w:r w:rsidRPr="00B16B98">
        <w:rPr>
          <w:rStyle w:val="Char4"/>
          <w:rtl/>
          <w:lang w:bidi="fa-IR"/>
        </w:rPr>
        <w:softHyphen/>
        <w:t>های خاص و یا عام با آنها در ارتباط</w:t>
      </w:r>
      <w:r w:rsidRPr="00B16B98">
        <w:rPr>
          <w:rStyle w:val="Char4"/>
          <w:rtl/>
          <w:lang w:bidi="fa-IR"/>
        </w:rPr>
        <w:softHyphen/>
        <w:t>اند. اما این دعوت فراگیر و گسترده نیست. عقیده</w:t>
      </w:r>
      <w:r w:rsidRPr="00B16B98">
        <w:rPr>
          <w:rStyle w:val="Char4"/>
          <w:rtl/>
          <w:lang w:bidi="fa-IR"/>
        </w:rPr>
        <w:softHyphen/>
        <w:t>ی ما این است که اگر یکی از مسلمانان که با ما نماز می</w:t>
      </w:r>
      <w:r w:rsidRPr="00B16B98">
        <w:rPr>
          <w:rStyle w:val="Char4"/>
          <w:rtl/>
          <w:lang w:bidi="fa-IR"/>
        </w:rPr>
        <w:softHyphen/>
        <w:t>خواند، مرتکب کفر شد، او را کافر نمی</w:t>
      </w:r>
      <w:r w:rsidRPr="00B16B98">
        <w:rPr>
          <w:rStyle w:val="Char4"/>
          <w:rtl/>
          <w:lang w:bidi="fa-IR"/>
        </w:rPr>
        <w:softHyphen/>
        <w:t xml:space="preserve">دانیم. بلکه او را توجیه </w:t>
      </w:r>
      <w:r w:rsidR="00270CA7">
        <w:rPr>
          <w:rStyle w:val="Char4"/>
          <w:rtl/>
          <w:lang w:bidi="fa-IR"/>
        </w:rPr>
        <w:t>می</w:t>
      </w:r>
      <w:r w:rsidR="00270CA7">
        <w:rPr>
          <w:rStyle w:val="Char4"/>
          <w:rtl/>
          <w:lang w:bidi="fa-IR"/>
        </w:rPr>
        <w:softHyphen/>
        <w:t>کنیم که این کارش کفر است؛ می</w:t>
      </w:r>
      <w:r w:rsidR="00270CA7">
        <w:rPr>
          <w:rStyle w:val="Char4"/>
          <w:rFonts w:hint="cs"/>
          <w:rtl/>
          <w:lang w:bidi="fa-IR"/>
        </w:rPr>
        <w:t>‌</w:t>
      </w:r>
      <w:r w:rsidRPr="00B16B98">
        <w:rPr>
          <w:rStyle w:val="Char4"/>
          <w:rtl/>
          <w:lang w:bidi="fa-IR"/>
        </w:rPr>
        <w:t xml:space="preserve">گوییم: این کار یعنی شرک به الله </w:t>
      </w:r>
      <w:r w:rsidRPr="004E4849">
        <w:rPr>
          <w:rFonts w:cs="CTraditional Arabic"/>
          <w:color w:val="000000" w:themeColor="text1"/>
          <w:rtl/>
          <w:lang w:bidi="fa-IR"/>
        </w:rPr>
        <w:t>ﻷ</w:t>
      </w:r>
      <w:r w:rsidRPr="00B16B98">
        <w:rPr>
          <w:rStyle w:val="Char4"/>
          <w:rtl/>
          <w:lang w:bidi="fa-IR"/>
        </w:rPr>
        <w:t>. مواظب باش مرتکب آن نشوی.</w:t>
      </w:r>
    </w:p>
    <w:p w:rsidR="00B16B98" w:rsidRPr="00B16B98" w:rsidRDefault="00B16B98" w:rsidP="00270CA7">
      <w:pPr>
        <w:widowControl w:val="0"/>
        <w:ind w:firstLine="284"/>
        <w:jc w:val="both"/>
        <w:rPr>
          <w:rStyle w:val="Char4"/>
          <w:rtl/>
          <w:lang w:bidi="fa-IR"/>
        </w:rPr>
      </w:pPr>
      <w:r w:rsidRPr="00B16B98">
        <w:rPr>
          <w:rStyle w:val="Char4"/>
          <w:rtl/>
          <w:lang w:bidi="fa-IR"/>
        </w:rPr>
        <w:t>در یکی از فتواهای هیئت دائمِ پژوهش</w:t>
      </w:r>
      <w:r w:rsidRPr="00B16B98">
        <w:rPr>
          <w:rStyle w:val="Char4"/>
          <w:rtl/>
          <w:lang w:bidi="fa-IR"/>
        </w:rPr>
        <w:softHyphen/>
        <w:t xml:space="preserve">های علمی و فتوا آمده است: </w:t>
      </w:r>
    </w:p>
    <w:p w:rsidR="00B16B98" w:rsidRPr="00B16B98" w:rsidRDefault="00B16B98" w:rsidP="00270CA7">
      <w:pPr>
        <w:widowControl w:val="0"/>
        <w:ind w:firstLine="284"/>
        <w:jc w:val="both"/>
        <w:rPr>
          <w:rStyle w:val="Char4"/>
          <w:rtl/>
          <w:lang w:bidi="fa-IR"/>
        </w:rPr>
      </w:pPr>
      <w:r w:rsidRPr="00B16B98">
        <w:rPr>
          <w:rStyle w:val="Char4"/>
          <w:rtl/>
          <w:lang w:bidi="fa-IR"/>
        </w:rPr>
        <w:t>مذهب اهل سنت و جماعت بر این باور است که: آن</w:t>
      </w:r>
      <w:r w:rsidRPr="00B16B98">
        <w:rPr>
          <w:rStyle w:val="Char4"/>
          <w:rtl/>
          <w:lang w:bidi="fa-IR"/>
        </w:rPr>
        <w:softHyphen/>
        <w:t>ها مسلمانی را که مرتکب گناهان کبیره</w:t>
      </w:r>
      <w:r w:rsidRPr="00B16B98">
        <w:rPr>
          <w:rStyle w:val="Char4"/>
          <w:rtl/>
          <w:lang w:bidi="fa-IR"/>
        </w:rPr>
        <w:softHyphen/>
        <w:t>ای مثل: خودکشی، شراب</w:t>
      </w:r>
      <w:r w:rsidRPr="00B16B98">
        <w:rPr>
          <w:rStyle w:val="Char4"/>
          <w:rtl/>
          <w:lang w:bidi="fa-IR"/>
        </w:rPr>
        <w:softHyphen/>
        <w:t xml:space="preserve">خواری، زنا، دزدی، خوردن </w:t>
      </w:r>
      <w:r w:rsidRPr="00B16B98">
        <w:rPr>
          <w:rStyle w:val="Char4"/>
          <w:rtl/>
          <w:lang w:bidi="fa-IR"/>
        </w:rPr>
        <w:lastRenderedPageBreak/>
        <w:t>مال یتیم، تهمت ناروا به زنان مؤمن و رباخواری و دیگر گناهان کبیره که کمتر از شرک هستند، بِشوَد را، تکفیر نمی</w:t>
      </w:r>
      <w:r w:rsidRPr="00B16B98">
        <w:rPr>
          <w:rStyle w:val="Char4"/>
          <w:rtl/>
          <w:lang w:bidi="fa-IR"/>
        </w:rPr>
        <w:softHyphen/>
        <w:t>کنند. اما گناهانی هم</w:t>
      </w:r>
      <w:r w:rsidRPr="00B16B98">
        <w:rPr>
          <w:rStyle w:val="Char4"/>
          <w:rtl/>
          <w:lang w:bidi="fa-IR"/>
        </w:rPr>
        <w:softHyphen/>
        <w:t>چون: طلب کمک از غیر الله، مانند درخواست از مردگان برای رفع مشکلات، نذر و ذبح برای اموات و کبیره</w:t>
      </w:r>
      <w:r w:rsidRPr="00B16B98">
        <w:rPr>
          <w:rStyle w:val="Char4"/>
          <w:rtl/>
          <w:lang w:bidi="fa-IR"/>
        </w:rPr>
        <w:softHyphen/>
        <w:t>هایی از این دست، کفر اکبر هستند که باید مرتکبِ آن را با دلیل توجیه نمود. حال اگر بعد از بیان و توضیح توبه نمود، توبه</w:t>
      </w:r>
      <w:r w:rsidRPr="00B16B98">
        <w:rPr>
          <w:rStyle w:val="Char4"/>
          <w:rtl/>
          <w:lang w:bidi="fa-IR"/>
        </w:rPr>
        <w:softHyphen/>
        <w:t>اش پذیرفته است و گرنه ولی امر مسلمین او را می</w:t>
      </w:r>
      <w:r w:rsidRPr="00B16B98">
        <w:rPr>
          <w:rStyle w:val="Char4"/>
          <w:rtl/>
          <w:lang w:bidi="fa-IR"/>
        </w:rPr>
        <w:softHyphen/>
        <w:t xml:space="preserve">کشد. </w:t>
      </w:r>
    </w:p>
    <w:p w:rsidR="00B16B98" w:rsidRPr="00270CA7" w:rsidRDefault="00B16B98" w:rsidP="00B16B98">
      <w:pPr>
        <w:ind w:firstLine="284"/>
        <w:jc w:val="both"/>
        <w:rPr>
          <w:rStyle w:val="Char4"/>
          <w:spacing w:val="-4"/>
          <w:rtl/>
          <w:lang w:bidi="fa-IR"/>
        </w:rPr>
      </w:pPr>
      <w:r w:rsidRPr="00270CA7">
        <w:rPr>
          <w:rStyle w:val="Char4"/>
          <w:spacing w:val="-4"/>
          <w:rtl/>
          <w:lang w:bidi="fa-IR"/>
        </w:rPr>
        <w:t xml:space="preserve">  خلاصه</w:t>
      </w:r>
      <w:r w:rsidRPr="00270CA7">
        <w:rPr>
          <w:rStyle w:val="Char4"/>
          <w:spacing w:val="-4"/>
          <w:rtl/>
          <w:lang w:bidi="fa-IR"/>
        </w:rPr>
        <w:softHyphen/>
        <w:t>ی کلام: سلفی</w:t>
      </w:r>
      <w:r w:rsidRPr="00270CA7">
        <w:rPr>
          <w:rStyle w:val="Char4"/>
          <w:spacing w:val="-4"/>
          <w:rtl/>
          <w:lang w:bidi="fa-IR"/>
        </w:rPr>
        <w:softHyphen/>
        <w:t>ها معتقد به روش اهل سنت و جماعت هستند. در تکفیر دیگران شتابزده عمل نمی</w:t>
      </w:r>
      <w:r w:rsidRPr="00270CA7">
        <w:rPr>
          <w:rStyle w:val="Char4"/>
          <w:spacing w:val="-4"/>
          <w:rtl/>
          <w:lang w:bidi="fa-IR"/>
        </w:rPr>
        <w:softHyphen/>
        <w:t>کنند. یعنی مرتکبِ گناهان کبیره را کافر نمی</w:t>
      </w:r>
      <w:r w:rsidRPr="00270CA7">
        <w:rPr>
          <w:rStyle w:val="Char4"/>
          <w:spacing w:val="-4"/>
          <w:rtl/>
          <w:lang w:bidi="fa-IR"/>
        </w:rPr>
        <w:softHyphen/>
        <w:t>دانند. یا فرقه</w:t>
      </w:r>
      <w:r w:rsidRPr="00270CA7">
        <w:rPr>
          <w:rStyle w:val="Char4"/>
          <w:spacing w:val="-4"/>
          <w:rtl/>
          <w:lang w:bidi="fa-IR"/>
        </w:rPr>
        <w:softHyphen/>
        <w:t>هایی همچون خوارج و هم</w:t>
      </w:r>
      <w:r w:rsidRPr="00270CA7">
        <w:rPr>
          <w:rStyle w:val="Char4"/>
          <w:spacing w:val="-4"/>
          <w:rtl/>
          <w:lang w:bidi="fa-IR"/>
        </w:rPr>
        <w:softHyphen/>
        <w:t>اندیشان آنان، گر چه شهادتین را بر زبان جاری کرده و اهل نماز باشند و روزه بگیرند را، مسلمان نمی</w:t>
      </w:r>
      <w:r w:rsidRPr="00270CA7">
        <w:rPr>
          <w:rStyle w:val="Char4"/>
          <w:spacing w:val="-4"/>
          <w:rtl/>
          <w:lang w:bidi="fa-IR"/>
        </w:rPr>
        <w:softHyphen/>
        <w:t>دانند.</w:t>
      </w:r>
    </w:p>
    <w:p w:rsidR="00B16B98" w:rsidRPr="00B16B98" w:rsidRDefault="00B16B98" w:rsidP="00B16B98">
      <w:pPr>
        <w:ind w:firstLine="284"/>
        <w:jc w:val="both"/>
        <w:rPr>
          <w:rStyle w:val="Char4"/>
          <w:rtl/>
          <w:lang w:bidi="fa-IR"/>
        </w:rPr>
      </w:pPr>
      <w:r w:rsidRPr="00B16B98">
        <w:rPr>
          <w:rStyle w:val="Char4"/>
          <w:rtl/>
          <w:lang w:bidi="fa-IR"/>
        </w:rPr>
        <w:t xml:space="preserve">  با این وجود آنان به صورت کامل مانع تکفیر نمی</w:t>
      </w:r>
      <w:r w:rsidRPr="00B16B98">
        <w:rPr>
          <w:rStyle w:val="Char4"/>
          <w:rtl/>
          <w:lang w:bidi="fa-IR"/>
        </w:rPr>
        <w:softHyphen/>
        <w:t>شوند. یعنی نمی</w:t>
      </w:r>
      <w:r w:rsidRPr="00B16B98">
        <w:rPr>
          <w:rStyle w:val="Char4"/>
          <w:rtl/>
          <w:lang w:bidi="fa-IR"/>
        </w:rPr>
        <w:softHyphen/>
        <w:t>گویند هرکس که شهادتین را بر زبان آورد، گر چه مرتکب کفر شود در هیچ حالتی نمی</w:t>
      </w:r>
      <w:r w:rsidRPr="00B16B98">
        <w:rPr>
          <w:rStyle w:val="Char4"/>
          <w:rtl/>
          <w:lang w:bidi="fa-IR"/>
        </w:rPr>
        <w:softHyphen/>
        <w:t>توان وی را تکفیر کرد. بلکه آنان تکفیر شخص معین را مطلقاً جایز نمی</w:t>
      </w:r>
      <w:r w:rsidRPr="00B16B98">
        <w:rPr>
          <w:rStyle w:val="Char4"/>
          <w:rtl/>
          <w:lang w:bidi="fa-IR"/>
        </w:rPr>
        <w:softHyphen/>
        <w:t>دانند حتی اگر یکی از مسایل دینی که صد در صد برای همگان شناخته شده است را انکار کند. بلکه می</w:t>
      </w:r>
      <w:r w:rsidRPr="00B16B98">
        <w:rPr>
          <w:rStyle w:val="Char4"/>
          <w:rtl/>
          <w:lang w:bidi="fa-IR"/>
        </w:rPr>
        <w:softHyphen/>
        <w:t>گویند: می</w:t>
      </w:r>
      <w:r w:rsidRPr="00B16B98">
        <w:rPr>
          <w:rStyle w:val="Char4"/>
          <w:rtl/>
          <w:lang w:bidi="fa-IR"/>
        </w:rPr>
        <w:softHyphen/>
        <w:t>توان کفرِ شخص خاصی را با یافت شدن شرایط و نبودِ موانع تکفیر، صادر کرد. هم</w:t>
      </w:r>
      <w:r w:rsidRPr="00B16B98">
        <w:rPr>
          <w:rStyle w:val="Char4"/>
          <w:rtl/>
          <w:lang w:bidi="fa-IR"/>
        </w:rPr>
        <w:softHyphen/>
        <w:t xml:space="preserve">چنین اگر توسط علمایی که در این زمینه تخصص دارند، بر شخص خاصی حجت اقامه شد، و باز هم عمل کفری را انجام داد، تکفیرش توسط علما بلا مانع است. </w:t>
      </w:r>
    </w:p>
    <w:p w:rsidR="00B16B98" w:rsidRPr="00270CA7" w:rsidRDefault="00B16B98" w:rsidP="00270CA7">
      <w:pPr>
        <w:pStyle w:val="a2"/>
        <w:rPr>
          <w:rStyle w:val="Char5"/>
          <w:rFonts w:ascii="IRZar" w:hAnsi="IRZar" w:cs="IRZar"/>
          <w:b/>
          <w:bCs/>
          <w:rtl/>
        </w:rPr>
      </w:pPr>
      <w:bookmarkStart w:id="70" w:name="_Toc440567416"/>
      <w:r w:rsidRPr="00270CA7">
        <w:rPr>
          <w:rStyle w:val="Char5"/>
          <w:rFonts w:ascii="IRZar" w:hAnsi="IRZar" w:cs="IRZar"/>
          <w:b/>
          <w:bCs/>
          <w:rtl/>
        </w:rPr>
        <w:t>س60: جهاد فی سبیل الله چیست؟ حکم و کیفیت آن چگونه است؟</w:t>
      </w:r>
      <w:bookmarkEnd w:id="70"/>
    </w:p>
    <w:p w:rsidR="00B16B98" w:rsidRDefault="00B16B98" w:rsidP="00B16B98">
      <w:pPr>
        <w:ind w:firstLine="284"/>
        <w:jc w:val="both"/>
        <w:rPr>
          <w:rStyle w:val="Char4"/>
          <w:rtl/>
          <w:lang w:bidi="fa-IR"/>
        </w:rPr>
      </w:pPr>
      <w:r w:rsidRPr="00B16B98">
        <w:rPr>
          <w:rStyle w:val="Char4"/>
          <w:rtl/>
          <w:lang w:bidi="fa-IR"/>
        </w:rPr>
        <w:t xml:space="preserve">  جهاد یعنی نبرد وکارزار با کفار</w:t>
      </w:r>
      <w:r w:rsidR="00270CA7">
        <w:rPr>
          <w:rStyle w:val="Char4"/>
          <w:rtl/>
          <w:lang w:bidi="fa-IR"/>
        </w:rPr>
        <w:t>. وقتی لفظ جهاد به صورت مطلق می</w:t>
      </w:r>
      <w:r w:rsidR="00270CA7">
        <w:rPr>
          <w:rStyle w:val="Char4"/>
          <w:rFonts w:hint="cs"/>
          <w:rtl/>
          <w:lang w:bidi="fa-IR"/>
        </w:rPr>
        <w:t>‌</w:t>
      </w:r>
      <w:r w:rsidRPr="00B16B98">
        <w:rPr>
          <w:rStyle w:val="Char4"/>
          <w:rtl/>
          <w:lang w:bidi="fa-IR"/>
        </w:rPr>
        <w:t>آید، منظور رویارویی با کفار است؛ آن</w:t>
      </w:r>
      <w:r w:rsidRPr="00B16B98">
        <w:rPr>
          <w:rStyle w:val="Char4"/>
          <w:rtl/>
          <w:lang w:bidi="fa-IR"/>
        </w:rPr>
        <w:softHyphen/>
        <w:t>هم برای بلند نمودن کلمه</w:t>
      </w:r>
      <w:r w:rsidRPr="00B16B98">
        <w:rPr>
          <w:rStyle w:val="Char4"/>
          <w:rtl/>
          <w:lang w:bidi="fa-IR"/>
        </w:rPr>
        <w:softHyphen/>
        <w:t>ی الله؛ و همیشه برای جنگ با کفار اطلاق می</w:t>
      </w:r>
      <w:r w:rsidRPr="00B16B98">
        <w:rPr>
          <w:rStyle w:val="Char4"/>
          <w:rtl/>
          <w:lang w:bidi="fa-IR"/>
        </w:rPr>
        <w:softHyphen/>
        <w:t>شود مگر این</w:t>
      </w:r>
      <w:r w:rsidRPr="00B16B98">
        <w:rPr>
          <w:rStyle w:val="Char4"/>
          <w:rtl/>
          <w:lang w:bidi="fa-IR"/>
        </w:rPr>
        <w:softHyphen/>
        <w:t xml:space="preserve">که بنا بر دلیلی به معنای دیگری هم به کار رود. </w:t>
      </w:r>
    </w:p>
    <w:p w:rsidR="00270CA7" w:rsidRPr="00270CA7" w:rsidRDefault="00270CA7" w:rsidP="00B16B98">
      <w:pPr>
        <w:ind w:firstLine="284"/>
        <w:jc w:val="both"/>
        <w:rPr>
          <w:rStyle w:val="Char4"/>
          <w:sz w:val="20"/>
          <w:szCs w:val="20"/>
          <w:rtl/>
          <w:lang w:bidi="fa-IR"/>
        </w:rPr>
      </w:pPr>
    </w:p>
    <w:p w:rsidR="00B16B98" w:rsidRPr="00270CA7" w:rsidRDefault="00B16B98" w:rsidP="00270CA7">
      <w:pPr>
        <w:pStyle w:val="a9"/>
        <w:rPr>
          <w:rStyle w:val="Char4"/>
          <w:sz w:val="24"/>
          <w:szCs w:val="24"/>
          <w:rtl/>
        </w:rPr>
      </w:pPr>
      <w:r w:rsidRPr="00270CA7">
        <w:rPr>
          <w:rStyle w:val="Char4"/>
          <w:sz w:val="24"/>
          <w:szCs w:val="24"/>
          <w:rtl/>
        </w:rPr>
        <w:lastRenderedPageBreak/>
        <w:t>جهاد بر دو نوع است:</w:t>
      </w:r>
    </w:p>
    <w:p w:rsidR="00B16B98" w:rsidRPr="00B16B98" w:rsidRDefault="00B16B98" w:rsidP="00C21583">
      <w:pPr>
        <w:pStyle w:val="aa"/>
        <w:rPr>
          <w:rStyle w:val="Char4"/>
        </w:rPr>
      </w:pPr>
      <w:r w:rsidRPr="00B16B98">
        <w:rPr>
          <w:rStyle w:val="Char4"/>
          <w:rtl/>
        </w:rPr>
        <w:t>جهادِ طلب(تهاجمی): یعنی به دیار کفار وارد شدن و آنان را به اسلام دعوت دادن؛ و در صورت عدم قبول اسلام، با آنان وارد جنگ و کارزار شدن. این نوع جهاد فرض کفایه است. الله</w:t>
      </w:r>
      <w:r>
        <w:rPr>
          <w:rFonts w:cs="CTraditional Arabic"/>
          <w:color w:val="000000" w:themeColor="text1"/>
          <w:rtl/>
        </w:rPr>
        <w:t xml:space="preserve"> </w:t>
      </w:r>
      <w:r w:rsidR="00F1336E" w:rsidRPr="00270CA7">
        <w:rPr>
          <w:rFonts w:cs="CTraditional Arabic"/>
          <w:color w:val="000000" w:themeColor="text1"/>
          <w:sz w:val="28"/>
          <w:szCs w:val="28"/>
          <w:rtl/>
        </w:rPr>
        <w:t>ﻷ</w:t>
      </w:r>
      <w:r w:rsidRPr="00B16B98">
        <w:rPr>
          <w:rStyle w:val="Char4"/>
          <w:rtl/>
        </w:rPr>
        <w:t xml:space="preserve"> می</w:t>
      </w:r>
      <w:r w:rsidRPr="00B16B98">
        <w:rPr>
          <w:rStyle w:val="Char4"/>
          <w:rtl/>
        </w:rPr>
        <w:softHyphen/>
        <w:t xml:space="preserve">فرماید: </w:t>
      </w:r>
      <w:r w:rsidR="00FB182C" w:rsidRPr="00FB182C">
        <w:rPr>
          <w:rStyle w:val="Char4"/>
          <w:rFonts w:cs="Traditional Arabic"/>
          <w:rtl/>
        </w:rPr>
        <w:t>﴿</w:t>
      </w:r>
      <w:r w:rsidR="00FB182C" w:rsidRPr="00FB182C">
        <w:rPr>
          <w:rStyle w:val="Chard"/>
          <w:rtl/>
        </w:rPr>
        <w:t>وَقَٰتِلُواْ ٱلۡمُشۡرِكِينَ كَآفَّةٗ كَمَا يُقَٰتِلُونَكُمۡ كَآفَّةٗۚ وَٱعۡلَمُوٓاْ أَنَّ ٱللَّهَ مَعَ ٱلۡمُتَّقِينَ</w:t>
      </w:r>
      <w:r w:rsidR="00FB182C" w:rsidRPr="00FB182C">
        <w:rPr>
          <w:rStyle w:val="Char4"/>
          <w:rFonts w:ascii="Times New Roman" w:hAnsi="Times New Roman" w:cs="Traditional Arabic"/>
          <w:rtl/>
        </w:rPr>
        <w:t>﴾</w:t>
      </w:r>
      <w:r w:rsidR="00FB182C">
        <w:rPr>
          <w:rStyle w:val="Char4"/>
          <w:rFonts w:ascii="Times New Roman" w:hAnsi="Times New Roman"/>
          <w:szCs w:val="24"/>
          <w:rtl/>
        </w:rPr>
        <w:t xml:space="preserve"> </w:t>
      </w:r>
      <w:r w:rsidR="00FB182C" w:rsidRPr="00FB182C">
        <w:rPr>
          <w:rtl/>
        </w:rPr>
        <w:t>[التوبة: 36].</w:t>
      </w:r>
      <w:r w:rsidRPr="00B16B98">
        <w:rPr>
          <w:rStyle w:val="Char4"/>
          <w:rtl/>
        </w:rPr>
        <w:t xml:space="preserve"> </w:t>
      </w:r>
      <w:r w:rsidR="00FB182C">
        <w:rPr>
          <w:rStyle w:val="Char4"/>
          <w:rtl/>
        </w:rPr>
        <w:t>«</w:t>
      </w:r>
      <w:r w:rsidRPr="00FB182C">
        <w:rPr>
          <w:rStyle w:val="Char7"/>
          <w:rtl/>
        </w:rPr>
        <w:t>و همگى با مشر</w:t>
      </w:r>
      <w:r w:rsidR="00C170D2">
        <w:rPr>
          <w:rStyle w:val="Char7"/>
          <w:rtl/>
        </w:rPr>
        <w:t>ک</w:t>
      </w:r>
      <w:r w:rsidRPr="00FB182C">
        <w:rPr>
          <w:rStyle w:val="Char7"/>
          <w:rtl/>
        </w:rPr>
        <w:t>ان بجنگ</w:t>
      </w:r>
      <w:r w:rsidR="00C170D2">
        <w:rPr>
          <w:rStyle w:val="Char7"/>
          <w:rtl/>
        </w:rPr>
        <w:t>ی</w:t>
      </w:r>
      <w:r w:rsidRPr="00FB182C">
        <w:rPr>
          <w:rStyle w:val="Char7"/>
          <w:rtl/>
        </w:rPr>
        <w:t>د، چنان</w:t>
      </w:r>
      <w:r w:rsidRPr="00FB182C">
        <w:rPr>
          <w:rStyle w:val="Char7"/>
          <w:rtl/>
        </w:rPr>
        <w:softHyphen/>
      </w:r>
      <w:r w:rsidR="00C170D2">
        <w:rPr>
          <w:rStyle w:val="Char7"/>
          <w:rtl/>
        </w:rPr>
        <w:t>ک</w:t>
      </w:r>
      <w:r w:rsidRPr="00FB182C">
        <w:rPr>
          <w:rStyle w:val="Char7"/>
          <w:rtl/>
        </w:rPr>
        <w:t>ه آنان همگى با شما مى‌جنگند، و بدان</w:t>
      </w:r>
      <w:r w:rsidR="00C170D2">
        <w:rPr>
          <w:rStyle w:val="Char7"/>
          <w:rtl/>
        </w:rPr>
        <w:t>ی</w:t>
      </w:r>
      <w:r w:rsidRPr="00FB182C">
        <w:rPr>
          <w:rStyle w:val="Char7"/>
          <w:rtl/>
        </w:rPr>
        <w:t xml:space="preserve">د </w:t>
      </w:r>
      <w:r w:rsidR="00C170D2">
        <w:rPr>
          <w:rStyle w:val="Char7"/>
          <w:rtl/>
        </w:rPr>
        <w:t>ک</w:t>
      </w:r>
      <w:r w:rsidRPr="00FB182C">
        <w:rPr>
          <w:rStyle w:val="Char7"/>
          <w:rtl/>
        </w:rPr>
        <w:t>ه الله با پره</w:t>
      </w:r>
      <w:r w:rsidR="00C170D2">
        <w:rPr>
          <w:rStyle w:val="Char7"/>
          <w:rtl/>
        </w:rPr>
        <w:t>ی</w:t>
      </w:r>
      <w:r w:rsidRPr="00FB182C">
        <w:rPr>
          <w:rStyle w:val="Char7"/>
          <w:rtl/>
        </w:rPr>
        <w:t>زگاران است</w:t>
      </w:r>
      <w:r w:rsidR="00FB182C">
        <w:rPr>
          <w:rStyle w:val="Char4"/>
          <w:rtl/>
        </w:rPr>
        <w:t>»</w:t>
      </w:r>
      <w:r w:rsidRPr="00B16B98">
        <w:rPr>
          <w:rStyle w:val="Char4"/>
          <w:rtl/>
        </w:rPr>
        <w:t xml:space="preserve">. و نیز: </w:t>
      </w:r>
      <w:r w:rsidR="00FB182C" w:rsidRPr="00FB182C">
        <w:rPr>
          <w:rStyle w:val="Char4"/>
          <w:rFonts w:cs="Traditional Arabic"/>
          <w:rtl/>
        </w:rPr>
        <w:t>﴿</w:t>
      </w:r>
      <w:r w:rsidR="00FB182C" w:rsidRPr="00FB182C">
        <w:rPr>
          <w:rStyle w:val="Chard"/>
          <w:rtl/>
        </w:rPr>
        <w:t>فَإِذَا ٱنسَلَخَ ٱلۡأَشۡهُرُ ٱلۡحُرُمُ فَٱقۡتُلُواْ ٱلۡمُشۡرِكِينَ حَيۡثُ وَجَدتُّمُوهُمۡ وَخُذُوهُمۡ وَٱحۡصُرُوهُمۡ وَٱقۡعُدُواْ لَهُمۡ كُلَّ مَرۡصَدٖۚ فَإِن تَابُواْ وَأَقَامُواْ ٱلصَّلَوٰةَ وَءَاتَوُاْ ٱلزَّكَوٰةَ فَخَلُّواْ سَبِيلَهُمۡۚ إِنَّ ٱللَّهَ غَفُورٞ رَّحِيمٞ٥</w:t>
      </w:r>
      <w:r w:rsidR="00FB182C" w:rsidRPr="00FB182C">
        <w:rPr>
          <w:rStyle w:val="Char4"/>
          <w:rFonts w:ascii="Times New Roman" w:hAnsi="Times New Roman" w:cs="Traditional Arabic"/>
          <w:rtl/>
        </w:rPr>
        <w:t>﴾</w:t>
      </w:r>
      <w:r w:rsidR="00FB182C">
        <w:rPr>
          <w:rStyle w:val="Char4"/>
          <w:rFonts w:ascii="Times New Roman" w:hAnsi="Times New Roman"/>
          <w:szCs w:val="24"/>
          <w:rtl/>
        </w:rPr>
        <w:t xml:space="preserve"> </w:t>
      </w:r>
      <w:r w:rsidR="00FB182C" w:rsidRPr="00FB182C">
        <w:rPr>
          <w:rtl/>
        </w:rPr>
        <w:t>[التوبة: 5].</w:t>
      </w:r>
      <w:r w:rsidRPr="00B16B98">
        <w:rPr>
          <w:rStyle w:val="Char4"/>
          <w:rtl/>
        </w:rPr>
        <w:t xml:space="preserve"> </w:t>
      </w:r>
      <w:r w:rsidR="00FB182C">
        <w:rPr>
          <w:rStyle w:val="Char4"/>
          <w:rtl/>
        </w:rPr>
        <w:t>«</w:t>
      </w:r>
      <w:r w:rsidRPr="00FB182C">
        <w:rPr>
          <w:rStyle w:val="Char7"/>
          <w:rtl/>
        </w:rPr>
        <w:t>پس چون ماه‌هاى حرام سپرى شد، مشر</w:t>
      </w:r>
      <w:r w:rsidR="00C170D2">
        <w:rPr>
          <w:rStyle w:val="Char7"/>
          <w:rtl/>
        </w:rPr>
        <w:t>ک</w:t>
      </w:r>
      <w:r w:rsidRPr="00FB182C">
        <w:rPr>
          <w:rStyle w:val="Char7"/>
          <w:rtl/>
        </w:rPr>
        <w:t xml:space="preserve">ان را هر </w:t>
      </w:r>
      <w:r w:rsidR="00C170D2">
        <w:rPr>
          <w:rStyle w:val="Char7"/>
          <w:rtl/>
        </w:rPr>
        <w:t>ک</w:t>
      </w:r>
      <w:r w:rsidRPr="00FB182C">
        <w:rPr>
          <w:rStyle w:val="Char7"/>
          <w:rtl/>
        </w:rPr>
        <w:t xml:space="preserve">جا </w:t>
      </w:r>
      <w:r w:rsidR="00C170D2">
        <w:rPr>
          <w:rStyle w:val="Char7"/>
          <w:rtl/>
        </w:rPr>
        <w:t>ی</w:t>
      </w:r>
      <w:r w:rsidRPr="00FB182C">
        <w:rPr>
          <w:rStyle w:val="Char7"/>
          <w:rtl/>
        </w:rPr>
        <w:t>افت</w:t>
      </w:r>
      <w:r w:rsidR="00C170D2">
        <w:rPr>
          <w:rStyle w:val="Char7"/>
          <w:rtl/>
        </w:rPr>
        <w:t>ی</w:t>
      </w:r>
      <w:r w:rsidRPr="00FB182C">
        <w:rPr>
          <w:rStyle w:val="Char7"/>
          <w:rtl/>
        </w:rPr>
        <w:t>د ب</w:t>
      </w:r>
      <w:r w:rsidR="00C170D2">
        <w:rPr>
          <w:rStyle w:val="Char7"/>
          <w:rtl/>
        </w:rPr>
        <w:t>ک</w:t>
      </w:r>
      <w:r w:rsidRPr="00FB182C">
        <w:rPr>
          <w:rStyle w:val="Char7"/>
          <w:rtl/>
        </w:rPr>
        <w:t>ش</w:t>
      </w:r>
      <w:r w:rsidR="00C170D2">
        <w:rPr>
          <w:rStyle w:val="Char7"/>
          <w:rtl/>
        </w:rPr>
        <w:t>ی</w:t>
      </w:r>
      <w:r w:rsidRPr="00FB182C">
        <w:rPr>
          <w:rStyle w:val="Char7"/>
          <w:rtl/>
        </w:rPr>
        <w:t>د و آنان را دستگ</w:t>
      </w:r>
      <w:r w:rsidR="00C170D2">
        <w:rPr>
          <w:rStyle w:val="Char7"/>
          <w:rtl/>
        </w:rPr>
        <w:t>ی</w:t>
      </w:r>
      <w:r w:rsidRPr="00FB182C">
        <w:rPr>
          <w:rStyle w:val="Char7"/>
          <w:rtl/>
        </w:rPr>
        <w:t xml:space="preserve">ر </w:t>
      </w:r>
      <w:r w:rsidR="00C170D2">
        <w:rPr>
          <w:rStyle w:val="Char7"/>
          <w:rtl/>
        </w:rPr>
        <w:t>ک</w:t>
      </w:r>
      <w:r w:rsidRPr="00FB182C">
        <w:rPr>
          <w:rStyle w:val="Char7"/>
          <w:rtl/>
        </w:rPr>
        <w:t>ن</w:t>
      </w:r>
      <w:r w:rsidR="00C170D2">
        <w:rPr>
          <w:rStyle w:val="Char7"/>
          <w:rtl/>
        </w:rPr>
        <w:t>ی</w:t>
      </w:r>
      <w:r w:rsidRPr="00FB182C">
        <w:rPr>
          <w:rStyle w:val="Char7"/>
          <w:rtl/>
        </w:rPr>
        <w:t>د و به محاصره درآور</w:t>
      </w:r>
      <w:r w:rsidR="00C170D2">
        <w:rPr>
          <w:rStyle w:val="Char7"/>
          <w:rtl/>
        </w:rPr>
        <w:t>ی</w:t>
      </w:r>
      <w:r w:rsidRPr="00FB182C">
        <w:rPr>
          <w:rStyle w:val="Char7"/>
          <w:rtl/>
        </w:rPr>
        <w:t xml:space="preserve">د و در هر </w:t>
      </w:r>
      <w:r w:rsidR="00C170D2">
        <w:rPr>
          <w:rStyle w:val="Char7"/>
          <w:rtl/>
        </w:rPr>
        <w:t>ک</w:t>
      </w:r>
      <w:r w:rsidRPr="00FB182C">
        <w:rPr>
          <w:rStyle w:val="Char7"/>
          <w:rtl/>
        </w:rPr>
        <w:t>م</w:t>
      </w:r>
      <w:r w:rsidR="00C170D2">
        <w:rPr>
          <w:rStyle w:val="Char7"/>
          <w:rtl/>
        </w:rPr>
        <w:t>ی</w:t>
      </w:r>
      <w:r w:rsidRPr="00FB182C">
        <w:rPr>
          <w:rStyle w:val="Char7"/>
          <w:rtl/>
        </w:rPr>
        <w:t>ن</w:t>
      </w:r>
      <w:r w:rsidRPr="00FB182C">
        <w:rPr>
          <w:rStyle w:val="Char7"/>
          <w:rtl/>
        </w:rPr>
        <w:softHyphen/>
        <w:t xml:space="preserve">گاهى به </w:t>
      </w:r>
      <w:r w:rsidR="00C170D2">
        <w:rPr>
          <w:rStyle w:val="Char7"/>
          <w:rtl/>
        </w:rPr>
        <w:t>ک</w:t>
      </w:r>
      <w:r w:rsidRPr="00FB182C">
        <w:rPr>
          <w:rStyle w:val="Char7"/>
          <w:rtl/>
        </w:rPr>
        <w:t>م</w:t>
      </w:r>
      <w:r w:rsidR="00C170D2">
        <w:rPr>
          <w:rStyle w:val="Char7"/>
          <w:rtl/>
        </w:rPr>
        <w:t>ی</w:t>
      </w:r>
      <w:r w:rsidRPr="00FB182C">
        <w:rPr>
          <w:rStyle w:val="Char7"/>
          <w:rtl/>
        </w:rPr>
        <w:t>ن آنان بنش</w:t>
      </w:r>
      <w:r w:rsidR="00C170D2">
        <w:rPr>
          <w:rStyle w:val="Char7"/>
          <w:rtl/>
        </w:rPr>
        <w:t>ی</w:t>
      </w:r>
      <w:r w:rsidRPr="00FB182C">
        <w:rPr>
          <w:rStyle w:val="Char7"/>
          <w:rtl/>
        </w:rPr>
        <w:t>ن</w:t>
      </w:r>
      <w:r w:rsidR="00C170D2">
        <w:rPr>
          <w:rStyle w:val="Char7"/>
          <w:rtl/>
        </w:rPr>
        <w:t>ی</w:t>
      </w:r>
      <w:r w:rsidRPr="00FB182C">
        <w:rPr>
          <w:rStyle w:val="Char7"/>
          <w:rtl/>
        </w:rPr>
        <w:t xml:space="preserve">د؛ پس اگر توبه </w:t>
      </w:r>
      <w:r w:rsidR="00C170D2">
        <w:rPr>
          <w:rStyle w:val="Char7"/>
          <w:rtl/>
        </w:rPr>
        <w:t>ک</w:t>
      </w:r>
      <w:r w:rsidRPr="00FB182C">
        <w:rPr>
          <w:rStyle w:val="Char7"/>
          <w:rtl/>
        </w:rPr>
        <w:t>ردند و نماز برپا داشتند و ز</w:t>
      </w:r>
      <w:r w:rsidR="00C170D2">
        <w:rPr>
          <w:rStyle w:val="Char7"/>
          <w:rtl/>
        </w:rPr>
        <w:t>ک</w:t>
      </w:r>
      <w:r w:rsidRPr="00FB182C">
        <w:rPr>
          <w:rStyle w:val="Char7"/>
          <w:rtl/>
        </w:rPr>
        <w:t>ات دادند، راه را برا</w:t>
      </w:r>
      <w:r w:rsidR="00C170D2">
        <w:rPr>
          <w:rStyle w:val="Char7"/>
          <w:rtl/>
        </w:rPr>
        <w:t>ی</w:t>
      </w:r>
      <w:r w:rsidRPr="00FB182C">
        <w:rPr>
          <w:rStyle w:val="Char7"/>
          <w:rtl/>
        </w:rPr>
        <w:t>شان گشاده گردان</w:t>
      </w:r>
      <w:r w:rsidR="00C170D2">
        <w:rPr>
          <w:rStyle w:val="Char7"/>
          <w:rtl/>
        </w:rPr>
        <w:t>ی</w:t>
      </w:r>
      <w:r w:rsidRPr="00FB182C">
        <w:rPr>
          <w:rStyle w:val="Char7"/>
          <w:rtl/>
        </w:rPr>
        <w:t>د، ز</w:t>
      </w:r>
      <w:r w:rsidR="00C170D2">
        <w:rPr>
          <w:rStyle w:val="Char7"/>
          <w:rtl/>
        </w:rPr>
        <w:t>ی</w:t>
      </w:r>
      <w:r w:rsidRPr="00FB182C">
        <w:rPr>
          <w:rStyle w:val="Char7"/>
          <w:rtl/>
        </w:rPr>
        <w:t>را الله آمرزنده مهربان است</w:t>
      </w:r>
      <w:r w:rsidR="00FB182C" w:rsidRPr="00FB182C">
        <w:rPr>
          <w:rStyle w:val="Char4"/>
          <w:rtl/>
        </w:rPr>
        <w:t>»</w:t>
      </w:r>
      <w:r w:rsidRPr="00B16B98">
        <w:rPr>
          <w:rStyle w:val="Char4"/>
          <w:rtl/>
        </w:rPr>
        <w:t xml:space="preserve">. </w:t>
      </w:r>
    </w:p>
    <w:p w:rsidR="00B16B98" w:rsidRPr="00B16B98" w:rsidRDefault="00B16B98" w:rsidP="00B16B98">
      <w:pPr>
        <w:ind w:firstLine="284"/>
        <w:jc w:val="both"/>
        <w:rPr>
          <w:rStyle w:val="Char4"/>
          <w:rtl/>
          <w:lang w:bidi="fa-IR"/>
        </w:rPr>
      </w:pPr>
      <w:r w:rsidRPr="00B16B98">
        <w:rPr>
          <w:rStyle w:val="Char4"/>
          <w:rtl/>
          <w:lang w:bidi="fa-IR"/>
        </w:rPr>
        <w:t>و در حدیث آمده است: «</w:t>
      </w:r>
      <w:r w:rsidRPr="00B16B98">
        <w:rPr>
          <w:rStyle w:val="Char3"/>
          <w:rtl/>
          <w:lang w:bidi="fa-IR"/>
        </w:rPr>
        <w:t>أُمِرْتُ أَنْ أُقَاتِلَ النَّاسَ حَتَّى يَقُولوا: لا إِلهَ إِلاّ اللهُ، فَمَنْ قَالَ لا إِلهَ إِلاّ اللهُ فَقَدْ عَصَمَ مِنّي نَفْسَهُ وَمالَهُ إِلاَّ بِحَقِّهِ، وَحِسابُهُ عَلى اللهِ</w:t>
      </w:r>
      <w:r w:rsidR="00270CA7">
        <w:rPr>
          <w:rStyle w:val="Char4"/>
          <w:rtl/>
          <w:lang w:bidi="fa-IR"/>
        </w:rPr>
        <w:t xml:space="preserve">»: </w:t>
      </w:r>
      <w:r w:rsidR="00270CA7">
        <w:rPr>
          <w:rStyle w:val="Char4"/>
          <w:rFonts w:hint="cs"/>
          <w:rtl/>
          <w:lang w:bidi="fa-IR"/>
        </w:rPr>
        <w:t>«</w:t>
      </w:r>
      <w:r w:rsidRPr="00B16B98">
        <w:rPr>
          <w:rStyle w:val="Char4"/>
          <w:rtl/>
          <w:lang w:bidi="fa-IR"/>
        </w:rPr>
        <w:t xml:space="preserve">به من دستور داده شده است </w:t>
      </w:r>
      <w:r w:rsidR="00C170D2">
        <w:rPr>
          <w:rStyle w:val="Char4"/>
          <w:rtl/>
          <w:lang w:bidi="fa-IR"/>
        </w:rPr>
        <w:t>ک</w:t>
      </w:r>
      <w:r w:rsidRPr="00B16B98">
        <w:rPr>
          <w:rStyle w:val="Char4"/>
          <w:rtl/>
          <w:lang w:bidi="fa-IR"/>
        </w:rPr>
        <w:t>ه با مردم بجنگم تا بگو</w:t>
      </w:r>
      <w:r w:rsidR="00C170D2">
        <w:rPr>
          <w:rStyle w:val="Char4"/>
          <w:rtl/>
          <w:lang w:bidi="fa-IR"/>
        </w:rPr>
        <w:t>ی</w:t>
      </w:r>
      <w:r w:rsidRPr="00B16B98">
        <w:rPr>
          <w:rStyle w:val="Char4"/>
          <w:rtl/>
          <w:lang w:bidi="fa-IR"/>
        </w:rPr>
        <w:t xml:space="preserve">ند: لا إله إلا الله، هر </w:t>
      </w:r>
      <w:r w:rsidR="00C170D2">
        <w:rPr>
          <w:rStyle w:val="Char4"/>
          <w:rtl/>
          <w:lang w:bidi="fa-IR"/>
        </w:rPr>
        <w:t>ک</w:t>
      </w:r>
      <w:r w:rsidRPr="00B16B98">
        <w:rPr>
          <w:rStyle w:val="Char4"/>
          <w:rtl/>
          <w:lang w:bidi="fa-IR"/>
        </w:rPr>
        <w:t xml:space="preserve">س که گفت: لا إله إلا الله، جان و مالش از جانب من محفوظ مى ماند مگر در مقابل حقّى </w:t>
      </w:r>
      <w:r w:rsidR="00C170D2">
        <w:rPr>
          <w:rStyle w:val="Char4"/>
          <w:rtl/>
          <w:lang w:bidi="fa-IR"/>
        </w:rPr>
        <w:t>ک</w:t>
      </w:r>
      <w:r w:rsidRPr="00B16B98">
        <w:rPr>
          <w:rStyle w:val="Char4"/>
          <w:rtl/>
          <w:lang w:bidi="fa-IR"/>
        </w:rPr>
        <w:t>ه بعهده دارد، و حساب (ن</w:t>
      </w:r>
      <w:r w:rsidR="00C170D2">
        <w:rPr>
          <w:rStyle w:val="Char4"/>
          <w:rtl/>
          <w:lang w:bidi="fa-IR"/>
        </w:rPr>
        <w:t>ی</w:t>
      </w:r>
      <w:r w:rsidRPr="00B16B98">
        <w:rPr>
          <w:rStyle w:val="Char4"/>
          <w:rtl/>
          <w:lang w:bidi="fa-IR"/>
        </w:rPr>
        <w:t xml:space="preserve">ت و </w:t>
      </w:r>
      <w:r w:rsidR="00C170D2">
        <w:rPr>
          <w:rStyle w:val="Char4"/>
          <w:rtl/>
          <w:lang w:bidi="fa-IR"/>
        </w:rPr>
        <w:t>ک</w:t>
      </w:r>
      <w:r w:rsidRPr="00B16B98">
        <w:rPr>
          <w:rStyle w:val="Char4"/>
          <w:rtl/>
          <w:lang w:bidi="fa-IR"/>
        </w:rPr>
        <w:t>ارهاى پنهانى) او با الله است</w:t>
      </w:r>
      <w:r w:rsidR="00270CA7">
        <w:rPr>
          <w:rStyle w:val="Char4"/>
          <w:rFonts w:hint="cs"/>
          <w:rtl/>
          <w:lang w:bidi="fa-IR"/>
        </w:rPr>
        <w:t>»</w:t>
      </w:r>
      <w:r w:rsidRPr="00156B8C">
        <w:rPr>
          <w:rStyle w:val="FootnoteReference"/>
          <w:rFonts w:cs="IRNazli"/>
          <w:rtl/>
          <w:lang w:bidi="fa-IR"/>
        </w:rPr>
        <w:footnoteReference w:id="68"/>
      </w:r>
      <w:r w:rsidRPr="00B16B98">
        <w:rPr>
          <w:rStyle w:val="Char4"/>
          <w:rtl/>
          <w:lang w:bidi="fa-IR"/>
        </w:rPr>
        <w:t>.</w:t>
      </w:r>
    </w:p>
    <w:p w:rsidR="00B16B98" w:rsidRPr="00B16B98" w:rsidRDefault="00B16B98" w:rsidP="00B16B98">
      <w:pPr>
        <w:pStyle w:val="ListParagraph"/>
        <w:numPr>
          <w:ilvl w:val="0"/>
          <w:numId w:val="41"/>
        </w:numPr>
        <w:spacing w:after="0" w:line="240" w:lineRule="auto"/>
        <w:ind w:left="0" w:firstLine="284"/>
        <w:contextualSpacing w:val="0"/>
        <w:jc w:val="both"/>
        <w:rPr>
          <w:rStyle w:val="Char4"/>
        </w:rPr>
      </w:pPr>
      <w:r w:rsidRPr="00B16B98">
        <w:rPr>
          <w:rStyle w:val="Char4"/>
          <w:rtl/>
        </w:rPr>
        <w:t xml:space="preserve">جهاد دفاعی: اگر دشمن بر بخشی از سرزمین مسلمانان تجاوز کرده و غالب آمد، بر اهل آن دیار واجب است که هر کس به قدرِ توان </w:t>
      </w:r>
      <w:r w:rsidRPr="00B16B98">
        <w:rPr>
          <w:rStyle w:val="Char4"/>
          <w:rtl/>
        </w:rPr>
        <w:lastRenderedPageBreak/>
        <w:t>خویش با دشمن وارد جنگ شده و از جنگ عقب نماند. این نوع جهاد تا زمانی که شرّ دشمن کم نشود، فرض عین است.</w:t>
      </w:r>
    </w:p>
    <w:p w:rsidR="00B16B98" w:rsidRPr="00B16B98" w:rsidRDefault="00B16B98" w:rsidP="00B16B98">
      <w:pPr>
        <w:ind w:firstLine="284"/>
        <w:jc w:val="both"/>
        <w:rPr>
          <w:rStyle w:val="Char4"/>
          <w:rtl/>
          <w:lang w:bidi="fa-IR"/>
        </w:rPr>
      </w:pPr>
      <w:r w:rsidRPr="00B16B98">
        <w:rPr>
          <w:rStyle w:val="Char4"/>
          <w:rtl/>
          <w:lang w:bidi="fa-IR"/>
        </w:rPr>
        <w:t xml:space="preserve">  احکام این نوع جهاد برای مسلمین بوده و زمانی است که آنان دارای سرزمین اسلامی و امام یا ولی امر بوده و قدرت و توانِ جهاد و نبرد با دشمن را داشته باشند. پس اگر این شرایط یافت نشد، مراحل جهاد بر حسب توانایی افراد خواهد بود. نبرد میان د</w:t>
      </w:r>
      <w:r w:rsidR="00270CA7">
        <w:rPr>
          <w:rStyle w:val="Char4"/>
          <w:rtl/>
          <w:lang w:bidi="fa-IR"/>
        </w:rPr>
        <w:t>و لشکر، دو ارتش و یا دو گروه می</w:t>
      </w:r>
      <w:r w:rsidR="00270CA7">
        <w:rPr>
          <w:rStyle w:val="Char4"/>
          <w:rFonts w:hint="cs"/>
          <w:rtl/>
          <w:lang w:bidi="fa-IR"/>
        </w:rPr>
        <w:t>‌</w:t>
      </w:r>
      <w:r w:rsidRPr="00B16B98">
        <w:rPr>
          <w:rStyle w:val="Char4"/>
          <w:rtl/>
          <w:lang w:bidi="fa-IR"/>
        </w:rPr>
        <w:t>باشد؛ یکی مسلمان و آن دیگری کافر یا مستحق جنگ. البته این وضعیت مثل اوضاع کنونی ما نیست که لشکر ایمان از غیر ایمان جدا نباشد. بلکه هر دو لشکر به شدت با یکدیگر در هم آمیخته</w:t>
      </w:r>
      <w:r w:rsidRPr="00B16B98">
        <w:rPr>
          <w:rStyle w:val="Char4"/>
          <w:rtl/>
          <w:lang w:bidi="fa-IR"/>
        </w:rPr>
        <w:softHyphen/>
        <w:t>اند و نمی</w:t>
      </w:r>
      <w:r w:rsidRPr="00B16B98">
        <w:rPr>
          <w:rStyle w:val="Char4"/>
          <w:rtl/>
          <w:lang w:bidi="fa-IR"/>
        </w:rPr>
        <w:softHyphen/>
        <w:t>توان میان آن دو فرق قایل شد. لذا ضروری است قبل از ورود به میدان نبرد، دو گروه را از هم تشخیص داد و به اسلام دعوت نمود؛ تا هر کس جان باخت، با آگاهی جان دهد و هر کس زنده ماند، با دانش و بینش زنده بماند. بُرَیدِه</w:t>
      </w:r>
      <w:r w:rsidR="00F1336E" w:rsidRPr="00F1336E">
        <w:rPr>
          <w:rFonts w:cs="CTraditional Arabic"/>
          <w:color w:val="000000" w:themeColor="text1"/>
          <w:rtl/>
          <w:lang w:bidi="fa-IR"/>
        </w:rPr>
        <w:t>س</w:t>
      </w:r>
      <w:r w:rsidRPr="00B16B98">
        <w:rPr>
          <w:rStyle w:val="Char4"/>
          <w:rtl/>
          <w:lang w:bidi="fa-IR"/>
        </w:rPr>
        <w:t xml:space="preserve"> روایت می</w:t>
      </w:r>
      <w:r w:rsidRPr="00B16B98">
        <w:rPr>
          <w:rStyle w:val="Char4"/>
          <w:rtl/>
          <w:lang w:bidi="fa-IR"/>
        </w:rPr>
        <w:softHyphen/>
        <w:t>کند: رسول الله</w:t>
      </w:r>
      <w:r w:rsidRPr="004E4849">
        <w:rPr>
          <w:rFonts w:cs="CTraditional Arabic"/>
          <w:color w:val="000000" w:themeColor="text1"/>
          <w:rtl/>
          <w:lang w:bidi="fa-IR"/>
        </w:rPr>
        <w:t>ص</w:t>
      </w:r>
      <w:r w:rsidRPr="00B16B98">
        <w:rPr>
          <w:rStyle w:val="Char4"/>
          <w:rtl/>
          <w:lang w:bidi="fa-IR"/>
        </w:rPr>
        <w:t xml:space="preserve"> مسئولیت جنگ یا لشکری را به یک امیر واگذار نمود. ابتدا او را در شخصِ خودش به ترس و پروای الاهی وصیت نمود و سپس گفت به همراهان مسلمان خویش نیکی کند و فرمود: «</w:t>
      </w:r>
      <w:r w:rsidRPr="00B16B98">
        <w:rPr>
          <w:rStyle w:val="Char3"/>
          <w:rtl/>
          <w:lang w:bidi="fa-IR"/>
        </w:rPr>
        <w:t>إذا لقيت عدوّكَ من ال</w:t>
      </w:r>
      <w:r w:rsidR="00270CA7">
        <w:rPr>
          <w:rStyle w:val="Char3"/>
          <w:rFonts w:hint="cs"/>
          <w:rtl/>
          <w:lang w:bidi="fa-IR"/>
        </w:rPr>
        <w:t>ـ</w:t>
      </w:r>
      <w:r w:rsidRPr="00B16B98">
        <w:rPr>
          <w:rStyle w:val="Char3"/>
          <w:rtl/>
          <w:lang w:bidi="fa-IR"/>
        </w:rPr>
        <w:t xml:space="preserve">مشركين فأَدْعُهُمْ إلى إحدی ثلاث خصال أو خِلالٍ فأَيّتُهُا أجابوكَ إليْها فَاقْبلْ مِنْهُمْ وكُفَّ عَنْهُم: ادْعُهُمْ إلى الإسلام فإن أَجابوكَ فاقبَلْ منهم و کُفَّ عَنهُم.. فإنْ هُم أَبوا فأَدعُهُم إلی إعطاءِ الجزيةِ فإن أَجابو فاقبَل منهم و کُفَّ عَنهُم فإن هُمْ أَبوْا فاستَعِن بالله </w:t>
      </w:r>
      <w:r w:rsidRPr="00B16B98">
        <w:rPr>
          <w:rStyle w:val="Char3"/>
          <w:rFonts w:ascii="Times New Roman" w:hAnsi="Times New Roman" w:cs="Times New Roman"/>
          <w:rtl/>
          <w:lang w:bidi="fa-IR"/>
        </w:rPr>
        <w:t>–</w:t>
      </w:r>
      <w:r w:rsidRPr="00B16B98">
        <w:rPr>
          <w:rStyle w:val="Char3"/>
          <w:rtl/>
          <w:lang w:bidi="fa-IR"/>
        </w:rPr>
        <w:t xml:space="preserve"> تعالی- وقَاتلِهم</w:t>
      </w:r>
      <w:r w:rsidR="00270CA7">
        <w:rPr>
          <w:rStyle w:val="Char4"/>
          <w:rtl/>
          <w:lang w:bidi="fa-IR"/>
        </w:rPr>
        <w:t xml:space="preserve">»: </w:t>
      </w:r>
      <w:r w:rsidR="00270CA7">
        <w:rPr>
          <w:rStyle w:val="Char4"/>
          <w:rFonts w:hint="cs"/>
          <w:rtl/>
          <w:lang w:bidi="fa-IR"/>
        </w:rPr>
        <w:t>«</w:t>
      </w:r>
      <w:r w:rsidRPr="00B16B98">
        <w:rPr>
          <w:rStyle w:val="Char4"/>
          <w:rtl/>
          <w:lang w:bidi="fa-IR"/>
        </w:rPr>
        <w:t>وقتی با دشمنان مشرک خویش رو در رو شدی، آنان را به یکی از این سه چیز فرا خوان، هر کدام را از تو پذیرفتند از آن</w:t>
      </w:r>
      <w:r w:rsidRPr="00B16B98">
        <w:rPr>
          <w:rStyle w:val="Char4"/>
          <w:rtl/>
          <w:lang w:bidi="fa-IR"/>
        </w:rPr>
        <w:softHyphen/>
        <w:t>ها بپذیر و از جنگ با ایشان دست بردار. آنان را به اسلام فرا خوان؛ اگر قبول کردند از آن</w:t>
      </w:r>
      <w:r w:rsidRPr="00B16B98">
        <w:rPr>
          <w:rStyle w:val="Char4"/>
          <w:rtl/>
          <w:lang w:bidi="fa-IR"/>
        </w:rPr>
        <w:softHyphen/>
        <w:t xml:space="preserve">ها بپذیر و از جنگ با آنان دست بکِش. اگر نپذیرفتند، از ایشان بخواه جزیه پرداخت کنند، اگر </w:t>
      </w:r>
      <w:r w:rsidRPr="00B16B98">
        <w:rPr>
          <w:rStyle w:val="Char4"/>
          <w:rtl/>
          <w:lang w:bidi="fa-IR"/>
        </w:rPr>
        <w:lastRenderedPageBreak/>
        <w:t>قبول کردند، از آنان قبول کن و دست از جنگ با آنان بردار. اگر نپذیرفتند، با یاری خواستن از الله تعالی با ایشان وارد جنگ شو</w:t>
      </w:r>
      <w:r w:rsidR="00270CA7">
        <w:rPr>
          <w:rStyle w:val="Char4"/>
          <w:rFonts w:hint="cs"/>
          <w:rtl/>
          <w:lang w:bidi="fa-IR"/>
        </w:rPr>
        <w:t>»</w:t>
      </w:r>
      <w:r w:rsidRPr="00156B8C">
        <w:rPr>
          <w:rStyle w:val="FootnoteReference"/>
          <w:rFonts w:cs="IRNazli"/>
          <w:rtl/>
          <w:lang w:bidi="fa-IR"/>
        </w:rPr>
        <w:footnoteReference w:id="69"/>
      </w:r>
      <w:r w:rsidRPr="00B16B98">
        <w:rPr>
          <w:rStyle w:val="Char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آنگاه که رسول</w:t>
      </w:r>
      <w:r>
        <w:rPr>
          <w:rFonts w:cs="CTraditional Arabic"/>
          <w:color w:val="000000" w:themeColor="text1"/>
          <w:rtl/>
          <w:lang w:bidi="fa-IR"/>
        </w:rPr>
        <w:t xml:space="preserve"> </w:t>
      </w:r>
      <w:r w:rsidRPr="004E4849">
        <w:rPr>
          <w:rFonts w:cs="CTraditional Arabic"/>
          <w:color w:val="000000" w:themeColor="text1"/>
          <w:rtl/>
          <w:lang w:bidi="fa-IR"/>
        </w:rPr>
        <w:t>ص</w:t>
      </w:r>
      <w:r w:rsidRPr="00B16B98">
        <w:rPr>
          <w:rStyle w:val="Char4"/>
          <w:rtl/>
          <w:lang w:bidi="fa-IR"/>
        </w:rPr>
        <w:t xml:space="preserve"> علی</w:t>
      </w:r>
      <w:r w:rsidR="00270CA7">
        <w:rPr>
          <w:rStyle w:val="Char4"/>
          <w:rFonts w:hint="cs"/>
          <w:rtl/>
          <w:lang w:bidi="fa-IR"/>
        </w:rPr>
        <w:t xml:space="preserve"> </w:t>
      </w:r>
      <w:r w:rsidR="00F1336E" w:rsidRPr="00F1336E">
        <w:rPr>
          <w:rFonts w:cs="CTraditional Arabic"/>
          <w:color w:val="000000" w:themeColor="text1"/>
          <w:rtl/>
          <w:lang w:bidi="fa-IR"/>
        </w:rPr>
        <w:t>س</w:t>
      </w:r>
      <w:r w:rsidRPr="00B16B98">
        <w:rPr>
          <w:rStyle w:val="Char4"/>
          <w:rtl/>
          <w:lang w:bidi="fa-IR"/>
        </w:rPr>
        <w:t xml:space="preserve"> را به جنگ با یهودیانِ خیبر فرستاد، با وجودی که قبلاً دعوت به آنان ابلاغ شده بود، به وی دستور داد قبل از جنگ، آنان را به اسلام فرا خواند. </w:t>
      </w:r>
    </w:p>
    <w:p w:rsidR="00B16B98" w:rsidRPr="00B16B98" w:rsidRDefault="00B16B98" w:rsidP="00B16B98">
      <w:pPr>
        <w:ind w:firstLine="284"/>
        <w:jc w:val="both"/>
        <w:rPr>
          <w:rStyle w:val="Char4"/>
          <w:rtl/>
          <w:lang w:bidi="fa-IR"/>
        </w:rPr>
      </w:pPr>
      <w:r w:rsidRPr="00B16B98">
        <w:rPr>
          <w:rStyle w:val="Char4"/>
          <w:rtl/>
          <w:lang w:bidi="fa-IR"/>
        </w:rPr>
        <w:t xml:space="preserve">پس حتماً باید دو صفِ لشکر را از هم جدا نمود و اتمام حجّت کرد و قبل از دعوت داد. </w:t>
      </w:r>
    </w:p>
    <w:p w:rsidR="00B16B98" w:rsidRPr="00270CA7" w:rsidRDefault="00B16B98" w:rsidP="00270CA7">
      <w:pPr>
        <w:pStyle w:val="a2"/>
        <w:rPr>
          <w:rStyle w:val="Char5"/>
          <w:rFonts w:ascii="IRZar" w:hAnsi="IRZar" w:cs="IRZar"/>
          <w:b/>
          <w:bCs/>
          <w:rtl/>
        </w:rPr>
      </w:pPr>
      <w:bookmarkStart w:id="71" w:name="_Toc440567417"/>
      <w:r w:rsidRPr="00270CA7">
        <w:rPr>
          <w:rStyle w:val="Char5"/>
          <w:rFonts w:ascii="IRZar" w:hAnsi="IRZar" w:cs="IRZar"/>
          <w:b/>
          <w:bCs/>
          <w:rtl/>
        </w:rPr>
        <w:t>س61: چه وقت جهاد فی سبیل الله بر هر مسلمان فرض عین می</w:t>
      </w:r>
      <w:r w:rsidRPr="00270CA7">
        <w:rPr>
          <w:rStyle w:val="Char5"/>
          <w:rFonts w:ascii="IRZar" w:hAnsi="IRZar" w:cs="IRZar"/>
          <w:b/>
          <w:bCs/>
          <w:rtl/>
        </w:rPr>
        <w:softHyphen/>
        <w:t>گردد؟</w:t>
      </w:r>
      <w:bookmarkEnd w:id="71"/>
      <w:r w:rsidRPr="00270CA7">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در حالت</w:t>
      </w:r>
      <w:r w:rsidRPr="00B16B98">
        <w:rPr>
          <w:rStyle w:val="Char4"/>
          <w:rtl/>
          <w:lang w:bidi="fa-IR"/>
        </w:rPr>
        <w:softHyphen/>
        <w:t xml:space="preserve">های زیر جهاد بر هر مسلمان فرض عین است: </w:t>
      </w:r>
    </w:p>
    <w:p w:rsidR="00B16B98" w:rsidRPr="00B16B98" w:rsidRDefault="00B16B98" w:rsidP="00270CA7">
      <w:pPr>
        <w:pStyle w:val="ListParagraph"/>
        <w:numPr>
          <w:ilvl w:val="0"/>
          <w:numId w:val="42"/>
        </w:numPr>
        <w:spacing w:after="0" w:line="240" w:lineRule="auto"/>
        <w:ind w:left="680" w:hanging="340"/>
        <w:contextualSpacing w:val="0"/>
        <w:jc w:val="both"/>
        <w:rPr>
          <w:rStyle w:val="Char4"/>
        </w:rPr>
      </w:pPr>
      <w:r w:rsidRPr="00B16B98">
        <w:rPr>
          <w:rStyle w:val="Char4"/>
          <w:rtl/>
        </w:rPr>
        <w:t>هنگامی که خودِ امام شخصِ معینی را برای جهاد برگزیند.</w:t>
      </w:r>
    </w:p>
    <w:p w:rsidR="00B16B98" w:rsidRPr="00B16B98" w:rsidRDefault="00B16B98" w:rsidP="00270CA7">
      <w:pPr>
        <w:pStyle w:val="ListParagraph"/>
        <w:numPr>
          <w:ilvl w:val="0"/>
          <w:numId w:val="42"/>
        </w:numPr>
        <w:spacing w:after="0" w:line="240" w:lineRule="auto"/>
        <w:ind w:left="680" w:hanging="340"/>
        <w:contextualSpacing w:val="0"/>
        <w:jc w:val="both"/>
        <w:rPr>
          <w:rStyle w:val="Char4"/>
        </w:rPr>
      </w:pPr>
      <w:r w:rsidRPr="00B16B98">
        <w:rPr>
          <w:rStyle w:val="Char4"/>
          <w:rtl/>
        </w:rPr>
        <w:t>زمانی که برای جهاد فراخوان عمومی داده شود. مثلاً امام مردمِ منطقه</w:t>
      </w:r>
      <w:r w:rsidRPr="00B16B98">
        <w:rPr>
          <w:rStyle w:val="Char4"/>
          <w:rtl/>
        </w:rPr>
        <w:softHyphen/>
        <w:t>ی معینی را برای جهاد دستور دهد.</w:t>
      </w:r>
    </w:p>
    <w:p w:rsidR="00B16B98" w:rsidRPr="00B16B98" w:rsidRDefault="00B16B98" w:rsidP="00270CA7">
      <w:pPr>
        <w:pStyle w:val="ListParagraph"/>
        <w:numPr>
          <w:ilvl w:val="0"/>
          <w:numId w:val="42"/>
        </w:numPr>
        <w:spacing w:after="0" w:line="240" w:lineRule="auto"/>
        <w:ind w:left="680" w:hanging="340"/>
        <w:contextualSpacing w:val="0"/>
        <w:jc w:val="both"/>
        <w:rPr>
          <w:rStyle w:val="Char4"/>
        </w:rPr>
      </w:pPr>
      <w:r w:rsidRPr="00B16B98">
        <w:rPr>
          <w:rStyle w:val="Char4"/>
          <w:rtl/>
        </w:rPr>
        <w:t xml:space="preserve">آنگاه که مسلمان به صفوف ارتش اسلامی پیوست و آنان با دشمن در حال جنگ بودند، بعد از رسیدن به آنان نباید از جنگ کناره گیرد. </w:t>
      </w:r>
    </w:p>
    <w:p w:rsidR="00B16B98" w:rsidRPr="00270CA7" w:rsidRDefault="00B16B98" w:rsidP="00270CA7">
      <w:pPr>
        <w:pStyle w:val="a2"/>
        <w:rPr>
          <w:rStyle w:val="Char5"/>
          <w:rFonts w:ascii="IRZar" w:hAnsi="IRZar" w:cs="IRZar"/>
          <w:b/>
          <w:bCs/>
          <w:rtl/>
        </w:rPr>
      </w:pPr>
      <w:bookmarkStart w:id="72" w:name="_Toc440567418"/>
      <w:r w:rsidRPr="00270CA7">
        <w:rPr>
          <w:rStyle w:val="Char5"/>
          <w:rFonts w:ascii="IRZar" w:hAnsi="IRZar" w:cs="IRZar"/>
          <w:b/>
          <w:bCs/>
          <w:rtl/>
        </w:rPr>
        <w:t>س62: آیا خروج و شورش علیه حاکمان، جهاد فی سبیل الله محسوب می</w:t>
      </w:r>
      <w:r w:rsidRPr="00270CA7">
        <w:rPr>
          <w:rStyle w:val="Char5"/>
          <w:rFonts w:ascii="IRZar" w:hAnsi="IRZar" w:cs="IRZar"/>
          <w:b/>
          <w:bCs/>
          <w:rtl/>
        </w:rPr>
        <w:softHyphen/>
        <w:t>شود؟</w:t>
      </w:r>
      <w:bookmarkEnd w:id="72"/>
      <w:r w:rsidRPr="00270CA7">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خروج بر حاکمان و والیان امر از نو</w:t>
      </w:r>
      <w:r w:rsidR="00270CA7">
        <w:rPr>
          <w:rStyle w:val="Char4"/>
          <w:rtl/>
          <w:lang w:bidi="fa-IR"/>
        </w:rPr>
        <w:t>ع امر به معروف و نهی از منکر می</w:t>
      </w:r>
      <w:r w:rsidR="00270CA7">
        <w:rPr>
          <w:rStyle w:val="Char4"/>
          <w:rFonts w:hint="cs"/>
          <w:rtl/>
          <w:lang w:bidi="fa-IR"/>
        </w:rPr>
        <w:t>‌</w:t>
      </w:r>
      <w:r w:rsidRPr="00B16B98">
        <w:rPr>
          <w:rStyle w:val="Char4"/>
          <w:rtl/>
          <w:lang w:bidi="fa-IR"/>
        </w:rPr>
        <w:t>باشد. اهل سنت و جماعت هرگز شورش علیه امامی که ملّت با وی بیعت کرده است را جایز نمی</w:t>
      </w:r>
      <w:r w:rsidRPr="00B16B98">
        <w:rPr>
          <w:rStyle w:val="Char4"/>
          <w:rtl/>
          <w:lang w:bidi="fa-IR"/>
        </w:rPr>
        <w:softHyphen/>
        <w:t xml:space="preserve">داند. گر چه ظلم و ستم هم بکند، به خاطر حفظ خون مردم و محافظت از امت اسلامی نباید قیام نمود. مگر این </w:t>
      </w:r>
      <w:r w:rsidRPr="00B16B98">
        <w:rPr>
          <w:rStyle w:val="Char4"/>
          <w:rtl/>
          <w:lang w:bidi="fa-IR"/>
        </w:rPr>
        <w:softHyphen/>
        <w:t xml:space="preserve"> که از والی </w:t>
      </w:r>
      <w:r w:rsidRPr="00B16B98">
        <w:rPr>
          <w:rStyle w:val="Char4"/>
          <w:rtl/>
          <w:lang w:bidi="fa-IR"/>
        </w:rPr>
        <w:lastRenderedPageBreak/>
        <w:t xml:space="preserve">امر کفرِ آشکاری سر زند و نیز طبق ضوابط و قوانینی باشد، که قبلاً بیان داشتیم. </w:t>
      </w:r>
    </w:p>
    <w:p w:rsidR="00B16B98" w:rsidRPr="00270CA7" w:rsidRDefault="00B16B98" w:rsidP="00270CA7">
      <w:pPr>
        <w:pStyle w:val="a2"/>
        <w:rPr>
          <w:rStyle w:val="Char5"/>
          <w:rFonts w:ascii="IRZar" w:hAnsi="IRZar" w:cs="IRZar"/>
          <w:b/>
          <w:bCs/>
          <w:rtl/>
        </w:rPr>
      </w:pPr>
      <w:bookmarkStart w:id="73" w:name="_Toc440567419"/>
      <w:r w:rsidRPr="00270CA7">
        <w:rPr>
          <w:rStyle w:val="Char5"/>
          <w:rFonts w:ascii="IRZar" w:hAnsi="IRZar" w:cs="IRZar"/>
          <w:b/>
          <w:bCs/>
          <w:rtl/>
        </w:rPr>
        <w:t>س63: اگر کسی از مسلمانان کافر شد، چه کسی باید حکم ارتداد را بر او اجرا نماید؟</w:t>
      </w:r>
      <w:bookmarkEnd w:id="73"/>
    </w:p>
    <w:p w:rsidR="00B16B98" w:rsidRPr="00B16B98" w:rsidRDefault="00B16B98" w:rsidP="00B16B98">
      <w:pPr>
        <w:ind w:firstLine="284"/>
        <w:jc w:val="both"/>
        <w:rPr>
          <w:rStyle w:val="Char4"/>
          <w:rtl/>
          <w:lang w:bidi="fa-IR"/>
        </w:rPr>
      </w:pPr>
      <w:r w:rsidRPr="00B16B98">
        <w:rPr>
          <w:rStyle w:val="Char4"/>
          <w:rtl/>
          <w:lang w:bidi="fa-IR"/>
        </w:rPr>
        <w:t xml:space="preserve">  ریختن خون مسلمین یقیناً حرام است و هرگز بدون دلیل قطعی و بقینی مشروع و مباح نمی</w:t>
      </w:r>
      <w:r w:rsidRPr="00B16B98">
        <w:rPr>
          <w:rStyle w:val="Char4"/>
          <w:rtl/>
          <w:lang w:bidi="fa-IR"/>
        </w:rPr>
        <w:softHyphen/>
        <w:t>گردد. در حدیث صحیح می</w:t>
      </w:r>
      <w:r w:rsidRPr="00B16B98">
        <w:rPr>
          <w:rStyle w:val="Char4"/>
          <w:rtl/>
          <w:lang w:bidi="fa-IR"/>
        </w:rPr>
        <w:softHyphen/>
        <w:t>خوانیم: «</w:t>
      </w:r>
      <w:r w:rsidRPr="00B16B98">
        <w:rPr>
          <w:rStyle w:val="Char3"/>
          <w:rtl/>
          <w:lang w:bidi="fa-IR"/>
        </w:rPr>
        <w:t>لَنْ يَزَالَ الْمُؤْمِنُ فِي فُسْحَةٍ مِنْ دِينِهِ مَا لَمْ يُصِبْ دَمًا حَرَامًا</w:t>
      </w:r>
      <w:r w:rsidR="00270CA7">
        <w:rPr>
          <w:rStyle w:val="Char4"/>
          <w:rtl/>
          <w:lang w:bidi="fa-IR"/>
        </w:rPr>
        <w:t xml:space="preserve">»: </w:t>
      </w:r>
      <w:r w:rsidR="00270CA7">
        <w:rPr>
          <w:rStyle w:val="Char4"/>
          <w:rFonts w:hint="cs"/>
          <w:rtl/>
          <w:lang w:bidi="fa-IR"/>
        </w:rPr>
        <w:t>«</w:t>
      </w:r>
      <w:r w:rsidRPr="00B16B98">
        <w:rPr>
          <w:rStyle w:val="Char4"/>
          <w:rtl/>
          <w:lang w:bidi="fa-IR"/>
        </w:rPr>
        <w:t>مؤمن مادامی که با ناحق خونی نریزد، از آسایش و امنیت دینی خویش برخوردار است</w:t>
      </w:r>
      <w:r w:rsidR="00270CA7">
        <w:rPr>
          <w:rStyle w:val="Char4"/>
          <w:rFonts w:hint="cs"/>
          <w:rtl/>
          <w:lang w:bidi="fa-IR"/>
        </w:rPr>
        <w:t>»</w:t>
      </w:r>
      <w:r w:rsidRPr="00156B8C">
        <w:rPr>
          <w:rStyle w:val="FootnoteReference"/>
          <w:rFonts w:cs="IRNazli"/>
          <w:rtl/>
          <w:lang w:bidi="fa-IR"/>
        </w:rPr>
        <w:footnoteReference w:id="70"/>
      </w:r>
      <w:r w:rsidRPr="00B16B98">
        <w:rPr>
          <w:rStyle w:val="Char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در حدیث مرفوعی دیگر آمده است: </w:t>
      </w:r>
      <w:r w:rsidR="00270CA7">
        <w:rPr>
          <w:rStyle w:val="Char3"/>
          <w:rtl/>
          <w:lang w:bidi="fa-IR"/>
        </w:rPr>
        <w:t>«</w:t>
      </w:r>
      <w:r w:rsidRPr="00B16B98">
        <w:rPr>
          <w:rStyle w:val="Char3"/>
          <w:rtl/>
          <w:lang w:bidi="fa-IR"/>
        </w:rPr>
        <w:t>لَزَوَالُ الدُّنْيَا أَهْوَنُ عِنْدَ اللَّهِ مِنْ قَتْلِ رَجُلٍ مُسْلِمٍ</w:t>
      </w:r>
      <w:r w:rsidR="00270CA7">
        <w:rPr>
          <w:rStyle w:val="Char4"/>
          <w:rtl/>
          <w:lang w:bidi="fa-IR"/>
        </w:rPr>
        <w:t xml:space="preserve">»: </w:t>
      </w:r>
      <w:r w:rsidR="00270CA7">
        <w:rPr>
          <w:rStyle w:val="Char4"/>
          <w:rFonts w:hint="cs"/>
          <w:rtl/>
          <w:lang w:bidi="fa-IR"/>
        </w:rPr>
        <w:t>«</w:t>
      </w:r>
      <w:r w:rsidRPr="00B16B98">
        <w:rPr>
          <w:rStyle w:val="Char4"/>
          <w:rtl/>
          <w:lang w:bidi="fa-IR"/>
        </w:rPr>
        <w:t>نابودی دنیا، نزد الله متعال بی</w:t>
      </w:r>
      <w:r w:rsidRPr="00B16B98">
        <w:rPr>
          <w:rStyle w:val="Char4"/>
          <w:rtl/>
          <w:lang w:bidi="fa-IR"/>
        </w:rPr>
        <w:softHyphen/>
        <w:t>ارزشتر از کشته شدن فرد مسلمانی است</w:t>
      </w:r>
      <w:r w:rsidR="00270CA7">
        <w:rPr>
          <w:rStyle w:val="Char4"/>
          <w:rFonts w:hint="cs"/>
          <w:rtl/>
          <w:lang w:bidi="fa-IR"/>
        </w:rPr>
        <w:t>»</w:t>
      </w:r>
      <w:r w:rsidRPr="00156B8C">
        <w:rPr>
          <w:rStyle w:val="FootnoteReference"/>
          <w:rFonts w:cs="IRNazli"/>
          <w:rtl/>
          <w:lang w:bidi="fa-IR"/>
        </w:rPr>
        <w:footnoteReference w:id="71"/>
      </w:r>
      <w:r w:rsidRPr="00B16B98">
        <w:rPr>
          <w:rStyle w:val="Char4"/>
          <w:rtl/>
          <w:lang w:bidi="fa-IR"/>
        </w:rPr>
        <w:t>. تکفیر یک مسلمان و فتوای قتل وی، جسارت و جرأت می</w:t>
      </w:r>
      <w:r w:rsidRPr="00B16B98">
        <w:rPr>
          <w:rStyle w:val="Char4"/>
          <w:rtl/>
          <w:lang w:bidi="fa-IR"/>
        </w:rPr>
        <w:softHyphen/>
        <w:t>خواهد. چنان که قبلاً گفتیم هر کس نمی</w:t>
      </w:r>
      <w:r w:rsidRPr="00B16B98">
        <w:rPr>
          <w:rStyle w:val="Char4"/>
          <w:rtl/>
          <w:lang w:bidi="fa-IR"/>
        </w:rPr>
        <w:softHyphen/>
        <w:t xml:space="preserve">تواند چنین مسئولیتی را به عهده گیرد. و گر نه مرتکب حرام شده است. </w:t>
      </w:r>
    </w:p>
    <w:p w:rsidR="00B16B98" w:rsidRPr="00B16B98" w:rsidRDefault="00B16B98" w:rsidP="00B16B98">
      <w:pPr>
        <w:ind w:firstLine="284"/>
        <w:jc w:val="both"/>
        <w:rPr>
          <w:rStyle w:val="Char4"/>
          <w:rtl/>
          <w:lang w:bidi="fa-IR"/>
        </w:rPr>
      </w:pPr>
      <w:r w:rsidRPr="00B16B98">
        <w:rPr>
          <w:rStyle w:val="Char4"/>
          <w:rtl/>
          <w:lang w:bidi="fa-IR"/>
        </w:rPr>
        <w:t xml:space="preserve">  برای جلوگیری از هرج و مرج، اجرای حدِّ رِدّه بعد از ارائه</w:t>
      </w:r>
      <w:r w:rsidRPr="00B16B98">
        <w:rPr>
          <w:rStyle w:val="Char4"/>
          <w:rtl/>
          <w:lang w:bidi="fa-IR"/>
        </w:rPr>
        <w:softHyphen/>
        <w:t>ی دلیل، بر کسی که با دلایلِ شرعی مخالفت کند، وظیفه</w:t>
      </w:r>
      <w:r w:rsidRPr="00B16B98">
        <w:rPr>
          <w:rStyle w:val="Char4"/>
          <w:rtl/>
          <w:lang w:bidi="fa-IR"/>
        </w:rPr>
        <w:softHyphen/>
        <w:t>ی امام یا نایب اوست. دخالت در کار امام و تجاوز به مسئولیت او، مرتکبش را گناهکار می</w:t>
      </w:r>
      <w:r w:rsidRPr="00B16B98">
        <w:rPr>
          <w:rStyle w:val="Char4"/>
          <w:rtl/>
          <w:lang w:bidi="fa-IR"/>
        </w:rPr>
        <w:softHyphen/>
        <w:t>گرداند.</w:t>
      </w:r>
    </w:p>
    <w:p w:rsidR="00B16B98" w:rsidRPr="00270CA7" w:rsidRDefault="00B16B98" w:rsidP="00270CA7">
      <w:pPr>
        <w:pStyle w:val="a2"/>
        <w:rPr>
          <w:rStyle w:val="Char5"/>
          <w:rFonts w:ascii="IRZar" w:hAnsi="IRZar" w:cs="IRZar"/>
          <w:b/>
          <w:bCs/>
          <w:rtl/>
        </w:rPr>
      </w:pPr>
      <w:bookmarkStart w:id="74" w:name="_Toc440567420"/>
      <w:r w:rsidRPr="00270CA7">
        <w:rPr>
          <w:rStyle w:val="Char5"/>
          <w:rFonts w:ascii="IRZar" w:hAnsi="IRZar" w:cs="IRZar"/>
          <w:b/>
          <w:bCs/>
          <w:rtl/>
        </w:rPr>
        <w:t>س64: چه وقت جایز است امام را از کار برکنار نمود؟ این کار چگونه صورت می</w:t>
      </w:r>
      <w:r w:rsidRPr="00270CA7">
        <w:rPr>
          <w:rStyle w:val="Char5"/>
          <w:rFonts w:ascii="IRZar" w:hAnsi="IRZar" w:cs="IRZar"/>
          <w:b/>
          <w:bCs/>
          <w:rtl/>
        </w:rPr>
        <w:softHyphen/>
        <w:t>گیرد؟</w:t>
      </w:r>
      <w:bookmarkEnd w:id="74"/>
      <w:r w:rsidRPr="00270CA7">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تمام علما اتفاق دارند که از همان ابتدای امر امامتِ کافر و فاسق، منعقد نمی</w:t>
      </w:r>
      <w:r w:rsidRPr="00B16B98">
        <w:rPr>
          <w:rStyle w:val="Char4"/>
          <w:rtl/>
          <w:lang w:bidi="fa-IR"/>
        </w:rPr>
        <w:softHyphen/>
        <w:t>گردد. حال اگر امامی عادل و دادگستر امامت را عهده</w:t>
      </w:r>
      <w:r w:rsidRPr="00B16B98">
        <w:rPr>
          <w:rStyle w:val="Char4"/>
          <w:rtl/>
          <w:lang w:bidi="fa-IR"/>
        </w:rPr>
        <w:softHyphen/>
        <w:t xml:space="preserve">دار شد و </w:t>
      </w:r>
      <w:r w:rsidRPr="00B16B98">
        <w:rPr>
          <w:rStyle w:val="Char4"/>
          <w:rtl/>
          <w:lang w:bidi="fa-IR"/>
        </w:rPr>
        <w:lastRenderedPageBreak/>
        <w:t>در پی آن به فسق مبتلا گشت، تمام اهل سنت بر این عقیده</w:t>
      </w:r>
      <w:r w:rsidRPr="00B16B98">
        <w:rPr>
          <w:rStyle w:val="Char4"/>
          <w:rtl/>
          <w:lang w:bidi="fa-IR"/>
        </w:rPr>
        <w:softHyphen/>
        <w:t xml:space="preserve">اند که نباید علیه وی شورید. لیکن باید او را نصیحت و امر به معروف و نهی از منکر نمود. در کار خیر از وی اطاعت نموده و در معصیت نباید اطاعتش کرد. و بر ظلم و ستم و آزار و اذیتش باید صبر و شکیبایی کرد. مگر این که مرتکب کفر آشکار گردد. </w:t>
      </w:r>
    </w:p>
    <w:p w:rsidR="00B16B98" w:rsidRPr="00B16B98" w:rsidRDefault="00B16B98" w:rsidP="00B16B98">
      <w:pPr>
        <w:ind w:firstLine="284"/>
        <w:jc w:val="both"/>
        <w:rPr>
          <w:rStyle w:val="Char4"/>
          <w:rtl/>
          <w:lang w:bidi="fa-IR"/>
        </w:rPr>
      </w:pPr>
      <w:r w:rsidRPr="00B16B98">
        <w:rPr>
          <w:rStyle w:val="Char4"/>
          <w:rtl/>
          <w:lang w:bidi="fa-IR"/>
        </w:rPr>
        <w:t xml:space="preserve">  عباده بن صامت</w:t>
      </w:r>
      <w:r w:rsidR="00F1336E" w:rsidRPr="00F1336E">
        <w:rPr>
          <w:rFonts w:cs="CTraditional Arabic"/>
          <w:color w:val="000000" w:themeColor="text1"/>
          <w:rtl/>
          <w:lang w:bidi="fa-IR"/>
        </w:rPr>
        <w:t>س</w:t>
      </w:r>
      <w:r w:rsidRPr="00B16B98">
        <w:rPr>
          <w:rStyle w:val="Char4"/>
          <w:rtl/>
          <w:lang w:bidi="fa-IR"/>
        </w:rPr>
        <w:t xml:space="preserve"> می</w:t>
      </w:r>
      <w:r w:rsidRPr="00B16B98">
        <w:rPr>
          <w:rStyle w:val="Char4"/>
          <w:rtl/>
          <w:lang w:bidi="fa-IR"/>
        </w:rPr>
        <w:softHyphen/>
        <w:t xml:space="preserve">گوید: </w:t>
      </w:r>
      <w:r w:rsidR="00270CA7">
        <w:rPr>
          <w:rStyle w:val="Char4"/>
          <w:rFonts w:hint="cs"/>
          <w:rtl/>
          <w:lang w:bidi="fa-IR"/>
        </w:rPr>
        <w:t>«</w:t>
      </w:r>
      <w:r w:rsidRPr="00B16B98">
        <w:rPr>
          <w:rStyle w:val="Char3"/>
          <w:rtl/>
          <w:lang w:bidi="fa-IR"/>
        </w:rPr>
        <w:t xml:space="preserve">بَايَعَنَا- ای رَسولُ الله </w:t>
      </w:r>
      <w:r w:rsidRPr="00B16B98">
        <w:rPr>
          <w:rStyle w:val="Char3"/>
          <w:rFonts w:cs="CTraditional Arabic"/>
          <w:rtl/>
          <w:lang w:bidi="fa-IR"/>
        </w:rPr>
        <w:t>ص</w:t>
      </w:r>
      <w:r w:rsidRPr="00B16B98">
        <w:rPr>
          <w:rStyle w:val="Char3"/>
          <w:rtl/>
          <w:lang w:bidi="fa-IR"/>
        </w:rPr>
        <w:t xml:space="preserve"> عَلَى السَّمْعِ وَالطَّاعَةِ، فِي مَنْشَطِنَا وَمَكْرَهِنَا، وَعُسْرِنَا وَيُسْرِنَا، وَأَثَرَةٍ عَلَيْنَا، وَأَنْ لا نُنَازِعَ الأَمْرَ أَهْلَهُ، قال:</w:t>
      </w:r>
      <w:r w:rsidR="00270CA7">
        <w:rPr>
          <w:rStyle w:val="Char3"/>
          <w:rFonts w:hint="cs"/>
          <w:rtl/>
          <w:lang w:bidi="fa-IR"/>
        </w:rPr>
        <w:t xml:space="preserve"> </w:t>
      </w:r>
      <w:r w:rsidRPr="00B16B98">
        <w:rPr>
          <w:rStyle w:val="Char3"/>
          <w:rtl/>
          <w:lang w:bidi="fa-IR"/>
        </w:rPr>
        <w:t>إِلاَّ أَنْ تَرَوْا كُفْرًا بَوَاحًا، عِنْدَكُمْ مِنَ اللَّهِ فِيهِ بُرْهَانٌ</w:t>
      </w:r>
      <w:r w:rsidR="00270CA7">
        <w:rPr>
          <w:rStyle w:val="Char4"/>
          <w:rFonts w:hint="cs"/>
          <w:rtl/>
          <w:lang w:bidi="fa-IR"/>
        </w:rPr>
        <w:t>»</w:t>
      </w:r>
      <w:r w:rsidR="00270CA7">
        <w:rPr>
          <w:rStyle w:val="Char4"/>
          <w:rtl/>
          <w:lang w:bidi="fa-IR"/>
        </w:rPr>
        <w:t xml:space="preserve">: </w:t>
      </w:r>
      <w:r w:rsidR="00270CA7">
        <w:rPr>
          <w:rStyle w:val="Char4"/>
          <w:rFonts w:hint="cs"/>
          <w:rtl/>
          <w:lang w:bidi="fa-IR"/>
        </w:rPr>
        <w:t>«</w:t>
      </w:r>
      <w:r w:rsidRPr="00B16B98">
        <w:rPr>
          <w:rStyle w:val="Char4"/>
          <w:rtl/>
          <w:lang w:bidi="fa-IR"/>
        </w:rPr>
        <w:t>از جمله امور</w:t>
      </w:r>
      <w:r w:rsidR="00C170D2">
        <w:rPr>
          <w:rStyle w:val="Char4"/>
          <w:rtl/>
          <w:lang w:bidi="fa-IR"/>
        </w:rPr>
        <w:t>ی</w:t>
      </w:r>
      <w:r w:rsidRPr="00B16B98">
        <w:rPr>
          <w:rStyle w:val="Char4"/>
          <w:rtl/>
          <w:lang w:bidi="fa-IR"/>
        </w:rPr>
        <w:t xml:space="preserve"> </w:t>
      </w:r>
      <w:r w:rsidR="00C170D2">
        <w:rPr>
          <w:rStyle w:val="Char4"/>
          <w:rtl/>
          <w:lang w:bidi="fa-IR"/>
        </w:rPr>
        <w:t>ک</w:t>
      </w:r>
      <w:r w:rsidRPr="00B16B98">
        <w:rPr>
          <w:rStyle w:val="Char4"/>
          <w:rtl/>
          <w:lang w:bidi="fa-IR"/>
        </w:rPr>
        <w:t>ه رسول الله</w:t>
      </w:r>
      <w:r w:rsidRPr="004E4849">
        <w:rPr>
          <w:rFonts w:cs="CTraditional Arabic"/>
          <w:color w:val="000000" w:themeColor="text1"/>
          <w:rtl/>
          <w:lang w:bidi="fa-IR"/>
        </w:rPr>
        <w:t>ص</w:t>
      </w:r>
      <w:r w:rsidRPr="00B16B98">
        <w:rPr>
          <w:rStyle w:val="Char4"/>
          <w:rtl/>
          <w:lang w:bidi="fa-IR"/>
        </w:rPr>
        <w:t xml:space="preserve"> در مورد آنها از ما ب</w:t>
      </w:r>
      <w:r w:rsidR="00C170D2">
        <w:rPr>
          <w:rStyle w:val="Char4"/>
          <w:rtl/>
          <w:lang w:bidi="fa-IR"/>
        </w:rPr>
        <w:t>ی</w:t>
      </w:r>
      <w:r w:rsidRPr="00B16B98">
        <w:rPr>
          <w:rStyle w:val="Char4"/>
          <w:rtl/>
          <w:lang w:bidi="fa-IR"/>
        </w:rPr>
        <w:t>عت گرفت ا</w:t>
      </w:r>
      <w:r w:rsidR="00C170D2">
        <w:rPr>
          <w:rStyle w:val="Char4"/>
          <w:rtl/>
          <w:lang w:bidi="fa-IR"/>
        </w:rPr>
        <w:t>ی</w:t>
      </w:r>
      <w:r w:rsidRPr="00B16B98">
        <w:rPr>
          <w:rStyle w:val="Char4"/>
          <w:rtl/>
          <w:lang w:bidi="fa-IR"/>
        </w:rPr>
        <w:t>ن بود که فرمود: «در حالت</w:t>
      </w:r>
      <w:r w:rsidRPr="004E4849">
        <w:rPr>
          <w:rFonts w:ascii="Traditional Arabic" w:hAnsi="Traditional Arabic" w:cs="Traditional Arabic"/>
          <w:b/>
          <w:bCs/>
          <w:color w:val="000000" w:themeColor="text1"/>
          <w:sz w:val="44"/>
          <w:szCs w:val="44"/>
          <w:rtl/>
          <w:lang w:bidi="fa-IR"/>
        </w:rPr>
        <w:t xml:space="preserve"> </w:t>
      </w:r>
      <w:r w:rsidRPr="00B16B98">
        <w:rPr>
          <w:rStyle w:val="Char4"/>
          <w:rtl/>
          <w:lang w:bidi="fa-IR"/>
        </w:rPr>
        <w:t>خوشحال</w:t>
      </w:r>
      <w:r w:rsidR="00C170D2">
        <w:rPr>
          <w:rStyle w:val="Char4"/>
          <w:rtl/>
          <w:lang w:bidi="fa-IR"/>
        </w:rPr>
        <w:t>ی</w:t>
      </w:r>
      <w:r w:rsidRPr="00B16B98">
        <w:rPr>
          <w:rStyle w:val="Char4"/>
          <w:rtl/>
          <w:lang w:bidi="fa-IR"/>
        </w:rPr>
        <w:t xml:space="preserve"> و نگران</w:t>
      </w:r>
      <w:r w:rsidR="00C170D2">
        <w:rPr>
          <w:rStyle w:val="Char4"/>
          <w:rtl/>
          <w:lang w:bidi="fa-IR"/>
        </w:rPr>
        <w:t>ی</w:t>
      </w:r>
      <w:r w:rsidRPr="00B16B98">
        <w:rPr>
          <w:rStyle w:val="Char4"/>
          <w:rtl/>
          <w:lang w:bidi="fa-IR"/>
        </w:rPr>
        <w:t>، سخت</w:t>
      </w:r>
      <w:r w:rsidR="00C170D2">
        <w:rPr>
          <w:rStyle w:val="Char4"/>
          <w:rtl/>
          <w:lang w:bidi="fa-IR"/>
        </w:rPr>
        <w:t>ی</w:t>
      </w:r>
      <w:r w:rsidRPr="00B16B98">
        <w:rPr>
          <w:rStyle w:val="Char4"/>
          <w:rtl/>
          <w:lang w:bidi="fa-IR"/>
        </w:rPr>
        <w:t xml:space="preserve"> و آسان</w:t>
      </w:r>
      <w:r w:rsidR="00C170D2">
        <w:rPr>
          <w:rStyle w:val="Char4"/>
          <w:rtl/>
          <w:lang w:bidi="fa-IR"/>
        </w:rPr>
        <w:t>ی</w:t>
      </w:r>
      <w:r w:rsidRPr="00B16B98">
        <w:rPr>
          <w:rStyle w:val="Char4"/>
          <w:rtl/>
          <w:lang w:bidi="fa-IR"/>
        </w:rPr>
        <w:t xml:space="preserve"> و تر ج</w:t>
      </w:r>
      <w:r w:rsidR="00C170D2">
        <w:rPr>
          <w:rStyle w:val="Char4"/>
          <w:rtl/>
          <w:lang w:bidi="fa-IR"/>
        </w:rPr>
        <w:t>ی</w:t>
      </w:r>
      <w:r w:rsidRPr="00B16B98">
        <w:rPr>
          <w:rStyle w:val="Char4"/>
          <w:rtl/>
          <w:lang w:bidi="fa-IR"/>
        </w:rPr>
        <w:t>ح د</w:t>
      </w:r>
      <w:r w:rsidR="00C170D2">
        <w:rPr>
          <w:rStyle w:val="Char4"/>
          <w:rtl/>
          <w:lang w:bidi="fa-IR"/>
        </w:rPr>
        <w:t>ی</w:t>
      </w:r>
      <w:r w:rsidRPr="00B16B98">
        <w:rPr>
          <w:rStyle w:val="Char4"/>
          <w:rtl/>
          <w:lang w:bidi="fa-IR"/>
        </w:rPr>
        <w:t>گران بر ما، از ا</w:t>
      </w:r>
      <w:r w:rsidR="00C170D2">
        <w:rPr>
          <w:rStyle w:val="Char4"/>
          <w:rtl/>
          <w:lang w:bidi="fa-IR"/>
        </w:rPr>
        <w:t>ی</w:t>
      </w:r>
      <w:r w:rsidRPr="00B16B98">
        <w:rPr>
          <w:rStyle w:val="Char4"/>
          <w:rtl/>
          <w:lang w:bidi="fa-IR"/>
        </w:rPr>
        <w:t>شان اطاعت کن</w:t>
      </w:r>
      <w:r w:rsidR="00C170D2">
        <w:rPr>
          <w:rStyle w:val="Char4"/>
          <w:rtl/>
          <w:lang w:bidi="fa-IR"/>
        </w:rPr>
        <w:t>ی</w:t>
      </w:r>
      <w:r w:rsidRPr="00B16B98">
        <w:rPr>
          <w:rStyle w:val="Char4"/>
          <w:rtl/>
          <w:lang w:bidi="fa-IR"/>
        </w:rPr>
        <w:t>م. و</w:t>
      </w:r>
      <w:r w:rsidRPr="004E4849">
        <w:rPr>
          <w:rFonts w:ascii="Traditional Arabic" w:hAnsi="Traditional Arabic" w:cs="Traditional Arabic"/>
          <w:b/>
          <w:bCs/>
          <w:color w:val="000000" w:themeColor="text1"/>
          <w:sz w:val="44"/>
          <w:szCs w:val="44"/>
          <w:rtl/>
          <w:lang w:bidi="fa-IR"/>
        </w:rPr>
        <w:t xml:space="preserve"> </w:t>
      </w:r>
      <w:r w:rsidRPr="00B16B98">
        <w:rPr>
          <w:rStyle w:val="Char4"/>
          <w:rtl/>
          <w:lang w:bidi="fa-IR"/>
        </w:rPr>
        <w:t>همچن</w:t>
      </w:r>
      <w:r w:rsidR="00C170D2">
        <w:rPr>
          <w:rStyle w:val="Char4"/>
          <w:rtl/>
          <w:lang w:bidi="fa-IR"/>
        </w:rPr>
        <w:t>ی</w:t>
      </w:r>
      <w:r w:rsidRPr="00B16B98">
        <w:rPr>
          <w:rStyle w:val="Char4"/>
          <w:rtl/>
          <w:lang w:bidi="fa-IR"/>
        </w:rPr>
        <w:t>ن نبا</w:t>
      </w:r>
      <w:r w:rsidR="00C170D2">
        <w:rPr>
          <w:rStyle w:val="Char4"/>
          <w:rtl/>
          <w:lang w:bidi="fa-IR"/>
        </w:rPr>
        <w:t>ی</w:t>
      </w:r>
      <w:r w:rsidRPr="00B16B98">
        <w:rPr>
          <w:rStyle w:val="Char4"/>
          <w:rtl/>
          <w:lang w:bidi="fa-IR"/>
        </w:rPr>
        <w:t>د با وال</w:t>
      </w:r>
      <w:r w:rsidR="00C170D2">
        <w:rPr>
          <w:rStyle w:val="Char4"/>
          <w:rtl/>
          <w:lang w:bidi="fa-IR"/>
        </w:rPr>
        <w:t>ی</w:t>
      </w:r>
      <w:r w:rsidRPr="00B16B98">
        <w:rPr>
          <w:rStyle w:val="Char4"/>
          <w:rtl/>
          <w:lang w:bidi="fa-IR"/>
        </w:rPr>
        <w:t>ان و حکام، بخاطر حکومت، درگ</w:t>
      </w:r>
      <w:r w:rsidR="00C170D2">
        <w:rPr>
          <w:rStyle w:val="Char4"/>
          <w:rtl/>
          <w:lang w:bidi="fa-IR"/>
        </w:rPr>
        <w:t>ی</w:t>
      </w:r>
      <w:r w:rsidRPr="00B16B98">
        <w:rPr>
          <w:rStyle w:val="Char4"/>
          <w:rtl/>
          <w:lang w:bidi="fa-IR"/>
        </w:rPr>
        <w:t>ر شو</w:t>
      </w:r>
      <w:r w:rsidR="00C170D2">
        <w:rPr>
          <w:rStyle w:val="Char4"/>
          <w:rtl/>
          <w:lang w:bidi="fa-IR"/>
        </w:rPr>
        <w:t>ی</w:t>
      </w:r>
      <w:r w:rsidRPr="00B16B98">
        <w:rPr>
          <w:rStyle w:val="Char4"/>
          <w:rtl/>
          <w:lang w:bidi="fa-IR"/>
        </w:rPr>
        <w:t>م مگر زمان</w:t>
      </w:r>
      <w:r w:rsidR="00C170D2">
        <w:rPr>
          <w:rStyle w:val="Char4"/>
          <w:rtl/>
          <w:lang w:bidi="fa-IR"/>
        </w:rPr>
        <w:t>ی</w:t>
      </w:r>
      <w:r w:rsidRPr="00B16B98">
        <w:rPr>
          <w:rStyle w:val="Char4"/>
          <w:rtl/>
          <w:lang w:bidi="fa-IR"/>
        </w:rPr>
        <w:t xml:space="preserve"> که کفر آشکار</w:t>
      </w:r>
      <w:r w:rsidR="00C170D2">
        <w:rPr>
          <w:rStyle w:val="Char4"/>
          <w:rtl/>
          <w:lang w:bidi="fa-IR"/>
        </w:rPr>
        <w:t>ی</w:t>
      </w:r>
      <w:r w:rsidRPr="00B16B98">
        <w:rPr>
          <w:rStyle w:val="Char4"/>
          <w:rtl/>
          <w:lang w:bidi="fa-IR"/>
        </w:rPr>
        <w:t xml:space="preserve"> د</w:t>
      </w:r>
      <w:r w:rsidR="00C170D2">
        <w:rPr>
          <w:rStyle w:val="Char4"/>
          <w:rtl/>
          <w:lang w:bidi="fa-IR"/>
        </w:rPr>
        <w:t>ی</w:t>
      </w:r>
      <w:r w:rsidRPr="00B16B98">
        <w:rPr>
          <w:rStyle w:val="Char4"/>
          <w:rtl/>
          <w:lang w:bidi="fa-IR"/>
        </w:rPr>
        <w:t>د</w:t>
      </w:r>
      <w:r w:rsidR="00C170D2">
        <w:rPr>
          <w:rStyle w:val="Char4"/>
          <w:rtl/>
          <w:lang w:bidi="fa-IR"/>
        </w:rPr>
        <w:t>ی</w:t>
      </w:r>
      <w:r w:rsidRPr="00B16B98">
        <w:rPr>
          <w:rStyle w:val="Char4"/>
          <w:rtl/>
          <w:lang w:bidi="fa-IR"/>
        </w:rPr>
        <w:t>د و برا</w:t>
      </w:r>
      <w:r w:rsidR="00C170D2">
        <w:rPr>
          <w:rStyle w:val="Char4"/>
          <w:rtl/>
          <w:lang w:bidi="fa-IR"/>
        </w:rPr>
        <w:t>ی</w:t>
      </w:r>
      <w:r w:rsidRPr="00B16B98">
        <w:rPr>
          <w:rStyle w:val="Char4"/>
          <w:rtl/>
          <w:lang w:bidi="fa-IR"/>
        </w:rPr>
        <w:t xml:space="preserve"> آن از جانب الله، دل</w:t>
      </w:r>
      <w:r w:rsidR="00C170D2">
        <w:rPr>
          <w:rStyle w:val="Char4"/>
          <w:rtl/>
          <w:lang w:bidi="fa-IR"/>
        </w:rPr>
        <w:t>ی</w:t>
      </w:r>
      <w:r w:rsidRPr="00B16B98">
        <w:rPr>
          <w:rStyle w:val="Char4"/>
          <w:rtl/>
          <w:lang w:bidi="fa-IR"/>
        </w:rPr>
        <w:t xml:space="preserve">ل و </w:t>
      </w:r>
      <w:r w:rsidRPr="00270CA7">
        <w:rPr>
          <w:rStyle w:val="Char4"/>
          <w:rtl/>
        </w:rPr>
        <w:t>برهان</w:t>
      </w:r>
      <w:r w:rsidR="00C170D2" w:rsidRPr="00270CA7">
        <w:rPr>
          <w:rStyle w:val="Char4"/>
          <w:rtl/>
        </w:rPr>
        <w:t>ی</w:t>
      </w:r>
      <w:r w:rsidRPr="00270CA7">
        <w:rPr>
          <w:rStyle w:val="Char4"/>
          <w:rtl/>
        </w:rPr>
        <w:t xml:space="preserve"> داشت</w:t>
      </w:r>
      <w:r w:rsidR="00C170D2" w:rsidRPr="00270CA7">
        <w:rPr>
          <w:rStyle w:val="Char4"/>
          <w:rtl/>
        </w:rPr>
        <w:t>ی</w:t>
      </w:r>
      <w:r w:rsidRPr="00270CA7">
        <w:rPr>
          <w:rStyle w:val="Char4"/>
          <w:rtl/>
        </w:rPr>
        <w:t>د</w:t>
      </w:r>
      <w:r w:rsidR="00270CA7" w:rsidRPr="00270CA7">
        <w:rPr>
          <w:rStyle w:val="Char4"/>
          <w:rFonts w:hint="cs"/>
          <w:rtl/>
        </w:rPr>
        <w:t>»</w:t>
      </w:r>
      <w:r w:rsidRPr="00270CA7">
        <w:rPr>
          <w:rStyle w:val="Char4"/>
          <w:rtl/>
        </w:rPr>
        <w:t>. (در ا</w:t>
      </w:r>
      <w:r w:rsidR="00C170D2" w:rsidRPr="00270CA7">
        <w:rPr>
          <w:rStyle w:val="Char4"/>
          <w:rtl/>
        </w:rPr>
        <w:t>ی</w:t>
      </w:r>
      <w:r w:rsidRPr="00270CA7">
        <w:rPr>
          <w:rStyle w:val="Char4"/>
          <w:rtl/>
        </w:rPr>
        <w:t>ن صورت م</w:t>
      </w:r>
      <w:r w:rsidR="00C170D2" w:rsidRPr="00270CA7">
        <w:rPr>
          <w:rStyle w:val="Char4"/>
          <w:rtl/>
        </w:rPr>
        <w:t>ی</w:t>
      </w:r>
      <w:r w:rsidRPr="00270CA7">
        <w:rPr>
          <w:rStyle w:val="Char4"/>
          <w:rtl/>
        </w:rPr>
        <w:t xml:space="preserve"> توان</w:t>
      </w:r>
      <w:r w:rsidR="00C170D2" w:rsidRPr="00270CA7">
        <w:rPr>
          <w:rStyle w:val="Char4"/>
          <w:rtl/>
        </w:rPr>
        <w:t>ی</w:t>
      </w:r>
      <w:r w:rsidRPr="00270CA7">
        <w:rPr>
          <w:rStyle w:val="Char4"/>
          <w:rtl/>
        </w:rPr>
        <w:t>د مخالفت کن</w:t>
      </w:r>
      <w:r w:rsidR="00C170D2" w:rsidRPr="00270CA7">
        <w:rPr>
          <w:rStyle w:val="Char4"/>
          <w:rtl/>
        </w:rPr>
        <w:t>ی</w:t>
      </w:r>
      <w:r w:rsidRPr="00270CA7">
        <w:rPr>
          <w:rStyle w:val="Char4"/>
          <w:rtl/>
        </w:rPr>
        <w:t>د)</w:t>
      </w:r>
      <w:r w:rsidRPr="00270CA7">
        <w:rPr>
          <w:rStyle w:val="Char4"/>
          <w:vertAlign w:val="superscript"/>
          <w:rtl/>
        </w:rPr>
        <w:footnoteReference w:id="72"/>
      </w:r>
      <w:r w:rsidRPr="00270CA7">
        <w:rPr>
          <w:rStyle w:val="Char4"/>
          <w:rtl/>
        </w:rPr>
        <w:t>.</w:t>
      </w:r>
    </w:p>
    <w:p w:rsidR="00B16B98" w:rsidRPr="00B16B98" w:rsidRDefault="00B16B98" w:rsidP="00B16B98">
      <w:pPr>
        <w:ind w:firstLine="284"/>
        <w:jc w:val="both"/>
        <w:rPr>
          <w:rStyle w:val="Char4"/>
          <w:rtl/>
          <w:lang w:bidi="fa-IR"/>
        </w:rPr>
      </w:pPr>
      <w:r w:rsidRPr="00B16B98">
        <w:rPr>
          <w:rStyle w:val="Char4"/>
          <w:rtl/>
          <w:lang w:bidi="fa-IR"/>
        </w:rPr>
        <w:t xml:space="preserve">خطابی </w:t>
      </w:r>
      <w:r w:rsidR="00F1336E" w:rsidRPr="00F1336E">
        <w:rPr>
          <w:rFonts w:cs="CTraditional Arabic"/>
          <w:color w:val="000000" w:themeColor="text1"/>
          <w:rtl/>
          <w:lang w:bidi="fa-IR"/>
        </w:rPr>
        <w:t>/</w:t>
      </w:r>
      <w:r w:rsidRPr="00B16B98">
        <w:rPr>
          <w:rStyle w:val="Char4"/>
          <w:rtl/>
          <w:lang w:bidi="fa-IR"/>
        </w:rPr>
        <w:t xml:space="preserve"> می</w:t>
      </w:r>
      <w:r w:rsidRPr="00B16B98">
        <w:rPr>
          <w:rStyle w:val="Char4"/>
          <w:rtl/>
          <w:lang w:bidi="fa-IR"/>
        </w:rPr>
        <w:softHyphen/>
        <w:t xml:space="preserve">گوید: کفر بواح یعنی آشکارا  کفر کردن. </w:t>
      </w:r>
    </w:p>
    <w:p w:rsidR="00B16B98" w:rsidRPr="00B16B98" w:rsidRDefault="00B16B98" w:rsidP="00B16B98">
      <w:pPr>
        <w:ind w:firstLine="284"/>
        <w:jc w:val="both"/>
        <w:rPr>
          <w:rStyle w:val="Char4"/>
          <w:rtl/>
          <w:lang w:bidi="fa-IR"/>
        </w:rPr>
      </w:pPr>
      <w:r w:rsidRPr="00B16B98">
        <w:rPr>
          <w:rStyle w:val="Char4"/>
          <w:rtl/>
          <w:lang w:bidi="fa-IR"/>
        </w:rPr>
        <w:t xml:space="preserve">  ابن حجر عسقلانی</w:t>
      </w:r>
      <w:r w:rsidR="00F1336E" w:rsidRPr="00F1336E">
        <w:rPr>
          <w:rFonts w:cs="CTraditional Arabic"/>
          <w:color w:val="000000" w:themeColor="text1"/>
          <w:rtl/>
          <w:lang w:bidi="fa-IR"/>
        </w:rPr>
        <w:t>/</w:t>
      </w:r>
      <w:r w:rsidRPr="00B16B98">
        <w:rPr>
          <w:rStyle w:val="Char4"/>
          <w:rtl/>
          <w:lang w:bidi="fa-IR"/>
        </w:rPr>
        <w:t xml:space="preserve"> شارح بخاری می</w:t>
      </w:r>
      <w:r w:rsidRPr="00B16B98">
        <w:rPr>
          <w:rStyle w:val="Char4"/>
          <w:rtl/>
          <w:lang w:bidi="fa-IR"/>
        </w:rPr>
        <w:softHyphen/>
        <w:t xml:space="preserve">گوید: منظور رسول </w:t>
      </w:r>
      <w:r w:rsidRPr="004E4849">
        <w:rPr>
          <w:rFonts w:cs="CTraditional Arabic"/>
          <w:color w:val="000000" w:themeColor="text1"/>
          <w:rtl/>
          <w:lang w:bidi="fa-IR"/>
        </w:rPr>
        <w:t>ص</w:t>
      </w:r>
      <w:r w:rsidRPr="00B16B98">
        <w:rPr>
          <w:rStyle w:val="Char4"/>
          <w:rtl/>
          <w:lang w:bidi="fa-IR"/>
        </w:rPr>
        <w:t xml:space="preserve"> از این مطلب: </w:t>
      </w:r>
      <w:r w:rsidR="00270CA7">
        <w:rPr>
          <w:rStyle w:val="Char4"/>
          <w:rFonts w:hint="cs"/>
          <w:rtl/>
          <w:lang w:bidi="fa-IR"/>
        </w:rPr>
        <w:t>«</w:t>
      </w:r>
      <w:r w:rsidRPr="00B16B98">
        <w:rPr>
          <w:rStyle w:val="Char3"/>
          <w:rtl/>
          <w:lang w:bidi="fa-IR"/>
        </w:rPr>
        <w:t>عِندَکُم مِنَ اللهِ فِیهِ بُرهانٌ</w:t>
      </w:r>
      <w:r w:rsidR="00270CA7">
        <w:rPr>
          <w:rStyle w:val="Char4"/>
          <w:rFonts w:hint="cs"/>
          <w:rtl/>
          <w:lang w:bidi="fa-IR"/>
        </w:rPr>
        <w:t>»</w:t>
      </w:r>
      <w:r w:rsidRPr="00B16B98">
        <w:rPr>
          <w:rStyle w:val="Char4"/>
          <w:rtl/>
          <w:lang w:bidi="fa-IR"/>
        </w:rPr>
        <w:t xml:space="preserve"> یعنی</w:t>
      </w:r>
      <w:r w:rsidR="00270CA7">
        <w:rPr>
          <w:rStyle w:val="Char4"/>
          <w:rFonts w:hint="cs"/>
          <w:rtl/>
          <w:lang w:bidi="fa-IR"/>
        </w:rPr>
        <w:t>:</w:t>
      </w:r>
      <w:r w:rsidRPr="00B16B98">
        <w:rPr>
          <w:rStyle w:val="Char4"/>
          <w:rtl/>
          <w:lang w:bidi="fa-IR"/>
        </w:rPr>
        <w:t xml:space="preserve"> آیه یا حدیثِ صحیحی باید داشت که جای هیچ نوع تأویلی نداشته باشد. </w:t>
      </w:r>
    </w:p>
    <w:p w:rsidR="00B16B98" w:rsidRPr="00B16B98" w:rsidRDefault="00B16B98" w:rsidP="00B16B98">
      <w:pPr>
        <w:ind w:firstLine="284"/>
        <w:jc w:val="both"/>
        <w:rPr>
          <w:rStyle w:val="Char4"/>
          <w:rtl/>
          <w:lang w:bidi="fa-IR"/>
        </w:rPr>
      </w:pPr>
      <w:r w:rsidRPr="00B16B98">
        <w:rPr>
          <w:rStyle w:val="Char4"/>
          <w:rtl/>
          <w:lang w:bidi="fa-IR"/>
        </w:rPr>
        <w:t xml:space="preserve">  نووی </w:t>
      </w:r>
      <w:r w:rsidR="00F1336E" w:rsidRPr="00F1336E">
        <w:rPr>
          <w:rFonts w:cs="CTraditional Arabic"/>
          <w:color w:val="000000" w:themeColor="text1"/>
          <w:rtl/>
          <w:lang w:bidi="fa-IR"/>
        </w:rPr>
        <w:t>/</w:t>
      </w:r>
      <w:r w:rsidRPr="00B16B98">
        <w:rPr>
          <w:rStyle w:val="Char4"/>
          <w:rtl/>
          <w:lang w:bidi="fa-IR"/>
        </w:rPr>
        <w:t xml:space="preserve"> شارح مسلم می</w:t>
      </w:r>
      <w:r w:rsidRPr="00B16B98">
        <w:rPr>
          <w:rStyle w:val="Char4"/>
          <w:rtl/>
          <w:lang w:bidi="fa-IR"/>
        </w:rPr>
        <w:softHyphen/>
        <w:t>گوید: در اینجا منظور از کفر، گناه و معصیت است. و معنای حدیث این است که با والیان امر، در امرِ حکومت</w:t>
      </w:r>
      <w:r w:rsidRPr="00B16B98">
        <w:rPr>
          <w:rStyle w:val="Char4"/>
          <w:rtl/>
          <w:lang w:bidi="fa-IR"/>
        </w:rPr>
        <w:softHyphen/>
        <w:t xml:space="preserve">داری منازعه و درگیری نکنید، و تا با توجه به تعالیم دینی از آنان کار منکری ندیدید، به ایشان اعتراضی نکنید. </w:t>
      </w:r>
    </w:p>
    <w:p w:rsidR="00B16B98" w:rsidRPr="00B16B98" w:rsidRDefault="00B16B98" w:rsidP="00B16B98">
      <w:pPr>
        <w:ind w:firstLine="284"/>
        <w:jc w:val="both"/>
        <w:rPr>
          <w:rStyle w:val="Char4"/>
          <w:rtl/>
          <w:lang w:bidi="fa-IR"/>
        </w:rPr>
      </w:pPr>
      <w:r w:rsidRPr="00B16B98">
        <w:rPr>
          <w:rStyle w:val="Char4"/>
          <w:rtl/>
          <w:lang w:bidi="fa-IR"/>
        </w:rPr>
        <w:lastRenderedPageBreak/>
        <w:t xml:space="preserve">  ابن حجر </w:t>
      </w:r>
      <w:r w:rsidR="00F1336E" w:rsidRPr="00F1336E">
        <w:rPr>
          <w:rFonts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به اجماع علما امامِ کافر باید از کار بر کنار شود. بر هر مسلمان واجب است که برای برکناریش به پا خیزد. هر کس توانایی این کار را داشت، اجر و پاداش می</w:t>
      </w:r>
      <w:r w:rsidRPr="00B16B98">
        <w:rPr>
          <w:rStyle w:val="Char4"/>
          <w:rtl/>
          <w:lang w:bidi="fa-IR"/>
        </w:rPr>
        <w:softHyphen/>
        <w:t>برد و هر کس سستی و تنبلی نمود، گناه کرده است. و کسی که از انجام این کار ناتوان است، باید که از آن دیار هجرت کند .</w:t>
      </w:r>
    </w:p>
    <w:p w:rsidR="00B16B98" w:rsidRPr="00B16B98" w:rsidRDefault="00B16B98" w:rsidP="00B16B98">
      <w:pPr>
        <w:ind w:firstLine="284"/>
        <w:jc w:val="both"/>
        <w:rPr>
          <w:rStyle w:val="Char4"/>
          <w:rtl/>
          <w:lang w:bidi="fa-IR"/>
        </w:rPr>
      </w:pPr>
      <w:r w:rsidRPr="00B16B98">
        <w:rPr>
          <w:rStyle w:val="Char4"/>
          <w:rtl/>
          <w:lang w:bidi="fa-IR"/>
        </w:rPr>
        <w:t xml:space="preserve">  وی از ابن قیم جوزی از داودی چنین نقل قول می</w:t>
      </w:r>
      <w:r w:rsidRPr="00B16B98">
        <w:rPr>
          <w:rStyle w:val="Char4"/>
          <w:rtl/>
          <w:lang w:bidi="fa-IR"/>
        </w:rPr>
        <w:softHyphen/>
        <w:t>کند: نظر علما در مورد حاکمان جور و ستم این است که اگر بدون هیچ فتنه و ظلمی قدرت برکناری او را دارند، باید که چنین کنند. و گر نه صبوری و شکیبایی نمایند. و برخی از علما گویند: ولایت حاکمِ فاسق از همان ابتدا منعقد نمی</w:t>
      </w:r>
      <w:r w:rsidRPr="00B16B98">
        <w:rPr>
          <w:rStyle w:val="Char4"/>
          <w:rtl/>
          <w:lang w:bidi="fa-IR"/>
        </w:rPr>
        <w:softHyphen/>
        <w:t>گردد. لیکن اگر بعد از عدالت اولیّه به جور و ستم مبتلا شد، در شورش و قیام علیه وی اختلاف نظر دارند. اما فتوای صحیح و درست آن است که تا از او کفر آشکاری سر نزد نباید علیه او قیام کرد</w:t>
      </w:r>
      <w:r w:rsidRPr="00156B8C">
        <w:rPr>
          <w:rStyle w:val="FootnoteReference"/>
          <w:rFonts w:cs="IRNazli"/>
          <w:rtl/>
          <w:lang w:bidi="fa-IR"/>
        </w:rPr>
        <w:footnoteReference w:id="73"/>
      </w:r>
      <w:r w:rsidRPr="00B16B98">
        <w:rPr>
          <w:rStyle w:val="Char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نووی </w:t>
      </w:r>
      <w:r w:rsidR="00F1336E" w:rsidRPr="00F1336E">
        <w:rPr>
          <w:rFonts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اهل سنت اجماع نموده</w:t>
      </w:r>
      <w:r w:rsidRPr="00B16B98">
        <w:rPr>
          <w:rStyle w:val="Char4"/>
          <w:rtl/>
          <w:lang w:bidi="fa-IR"/>
        </w:rPr>
        <w:softHyphen/>
        <w:t>اند که سلطانّ فاسق عزل نمی</w:t>
      </w:r>
      <w:r w:rsidRPr="00B16B98">
        <w:rPr>
          <w:rStyle w:val="Char4"/>
          <w:rtl/>
          <w:lang w:bidi="fa-IR"/>
        </w:rPr>
        <w:softHyphen/>
        <w:t>شود. اما اینکه برخی از یاران و شاگردان ما در کتب فقه گفته</w:t>
      </w:r>
      <w:r w:rsidRPr="00B16B98">
        <w:rPr>
          <w:rStyle w:val="Char4"/>
          <w:rtl/>
          <w:lang w:bidi="fa-IR"/>
        </w:rPr>
        <w:softHyphen/>
        <w:t>اند که باید از کار بر کنار شود، هم</w:t>
      </w:r>
      <w:r w:rsidRPr="00B16B98">
        <w:rPr>
          <w:rStyle w:val="Char4"/>
          <w:rtl/>
          <w:lang w:bidi="fa-IR"/>
        </w:rPr>
        <w:softHyphen/>
        <w:t>چنین از معتزله هم چنین حکایت شده است، گوینده</w:t>
      </w:r>
      <w:r w:rsidRPr="00B16B98">
        <w:rPr>
          <w:rStyle w:val="Char4"/>
          <w:rtl/>
          <w:lang w:bidi="fa-IR"/>
        </w:rPr>
        <w:softHyphen/>
        <w:t>اش خلافِ اجماع سخن گفته و سخت گرفته است. علما گفته</w:t>
      </w:r>
      <w:r w:rsidRPr="00B16B98">
        <w:rPr>
          <w:rStyle w:val="Char4"/>
          <w:rtl/>
          <w:lang w:bidi="fa-IR"/>
        </w:rPr>
        <w:softHyphen/>
        <w:t>اند: از این رو چنین ولی امری معزول نمی</w:t>
      </w:r>
      <w:r w:rsidRPr="00B16B98">
        <w:rPr>
          <w:rStyle w:val="Char4"/>
          <w:rtl/>
          <w:lang w:bidi="fa-IR"/>
        </w:rPr>
        <w:softHyphen/>
        <w:t>شود که در پی برکناری او آشوب</w:t>
      </w:r>
      <w:r w:rsidRPr="00B16B98">
        <w:rPr>
          <w:rStyle w:val="Char4"/>
          <w:rtl/>
          <w:lang w:bidi="fa-IR"/>
        </w:rPr>
        <w:softHyphen/>
        <w:t>ها و خونریزی</w:t>
      </w:r>
      <w:r w:rsidRPr="00B16B98">
        <w:rPr>
          <w:rStyle w:val="Char4"/>
          <w:rtl/>
          <w:lang w:bidi="fa-IR"/>
        </w:rPr>
        <w:softHyphen/>
        <w:t>ها به وقوع می</w:t>
      </w:r>
      <w:r w:rsidRPr="00B16B98">
        <w:rPr>
          <w:rStyle w:val="Char4"/>
          <w:rtl/>
          <w:lang w:bidi="fa-IR"/>
        </w:rPr>
        <w:softHyphen/>
        <w:t xml:space="preserve">پیوندد. میان مردم فساد و تباهی پدیدار شده و فسادِ برکناری والی، از باقی ماندش بر مسند قدرت بیشتر خواهد بود. </w:t>
      </w:r>
    </w:p>
    <w:p w:rsidR="00B16B98" w:rsidRPr="00B16B98" w:rsidRDefault="00B16B98" w:rsidP="00B16B98">
      <w:pPr>
        <w:ind w:firstLine="284"/>
        <w:jc w:val="both"/>
        <w:rPr>
          <w:rStyle w:val="Char4"/>
          <w:rtl/>
          <w:lang w:bidi="fa-IR"/>
        </w:rPr>
      </w:pPr>
      <w:r w:rsidRPr="00B16B98">
        <w:rPr>
          <w:rStyle w:val="Char4"/>
          <w:rtl/>
          <w:lang w:bidi="fa-IR"/>
        </w:rPr>
        <w:t xml:space="preserve">  قاضی عیاض</w:t>
      </w:r>
      <w:r w:rsidR="00F1336E" w:rsidRPr="00F1336E">
        <w:rPr>
          <w:rFonts w:cs="CTraditional Arabic"/>
          <w:color w:val="000000" w:themeColor="text1"/>
          <w:rtl/>
          <w:lang w:bidi="fa-IR"/>
        </w:rPr>
        <w:t>/</w:t>
      </w:r>
      <w:r w:rsidRPr="00B16B98">
        <w:rPr>
          <w:rStyle w:val="Char4"/>
          <w:rtl/>
          <w:lang w:bidi="fa-IR"/>
        </w:rPr>
        <w:t xml:space="preserve"> که صحیح مسلم را شرح داده است گوید: علما اجماع نموده</w:t>
      </w:r>
      <w:r w:rsidRPr="00B16B98">
        <w:rPr>
          <w:rStyle w:val="Char4"/>
          <w:rtl/>
          <w:lang w:bidi="fa-IR"/>
        </w:rPr>
        <w:softHyphen/>
        <w:t>اند که امامت برای شخص کافر منعقد نمی</w:t>
      </w:r>
      <w:r w:rsidRPr="00B16B98">
        <w:rPr>
          <w:rStyle w:val="Char4"/>
          <w:rtl/>
          <w:lang w:bidi="fa-IR"/>
        </w:rPr>
        <w:softHyphen/>
        <w:t xml:space="preserve">شود. و نیز اگر والی امر مرتکب کفر شد، بر عزل وی از قدرت نیز اجماع شده است. </w:t>
      </w:r>
    </w:p>
    <w:p w:rsidR="00B16B98" w:rsidRPr="00B16B98" w:rsidRDefault="00B16B98" w:rsidP="00B16B98">
      <w:pPr>
        <w:ind w:firstLine="284"/>
        <w:jc w:val="both"/>
        <w:rPr>
          <w:rStyle w:val="Char4"/>
          <w:rtl/>
          <w:lang w:bidi="fa-IR"/>
        </w:rPr>
      </w:pPr>
      <w:r w:rsidRPr="00B16B98">
        <w:rPr>
          <w:rStyle w:val="Char4"/>
          <w:rtl/>
          <w:lang w:bidi="fa-IR"/>
        </w:rPr>
        <w:lastRenderedPageBreak/>
        <w:t xml:space="preserve">  هم</w:t>
      </w:r>
      <w:r w:rsidRPr="00B16B98">
        <w:rPr>
          <w:rStyle w:val="Char4"/>
          <w:rtl/>
          <w:lang w:bidi="fa-IR"/>
        </w:rPr>
        <w:softHyphen/>
        <w:t>چنین گفته است: اگر والی حکومت در ابتدای امر فاسق باشد، بیعت با وی منعقد نمی</w:t>
      </w:r>
      <w:r w:rsidRPr="00B16B98">
        <w:rPr>
          <w:rStyle w:val="Char4"/>
          <w:rtl/>
          <w:lang w:bidi="fa-IR"/>
        </w:rPr>
        <w:softHyphen/>
        <w:t>شود. ولی اگر بعداً دچار فسق گردید، برخی گفته</w:t>
      </w:r>
      <w:r w:rsidRPr="00B16B98">
        <w:rPr>
          <w:rStyle w:val="Char4"/>
          <w:rtl/>
          <w:lang w:bidi="fa-IR"/>
        </w:rPr>
        <w:softHyphen/>
        <w:t xml:space="preserve">اند: اگر برکناری او از خلافت منجر به هرج و مرج و فتنه و جنگ نشد، عزلش واجب و ضروری است. تمام اهل سنت اعم از فقها، محدثین و متکلمین! گویند: ولی امر به سبب فسق، ظلم، </w:t>
      </w:r>
      <w:r w:rsidR="00270CA7">
        <w:rPr>
          <w:rStyle w:val="Char4"/>
          <w:rtl/>
          <w:lang w:bidi="fa-IR"/>
        </w:rPr>
        <w:t>پایمال نمودن حقوق عزل و خلع نمی</w:t>
      </w:r>
      <w:r w:rsidR="00270CA7">
        <w:rPr>
          <w:rStyle w:val="Char4"/>
          <w:rFonts w:hint="cs"/>
          <w:rtl/>
          <w:lang w:bidi="fa-IR"/>
        </w:rPr>
        <w:t>‌</w:t>
      </w:r>
      <w:r w:rsidRPr="00B16B98">
        <w:rPr>
          <w:rStyle w:val="Char4"/>
          <w:rtl/>
          <w:lang w:bidi="fa-IR"/>
        </w:rPr>
        <w:t>شود. قیام و خروج علیه او هم جایز نیست. بلکه می</w:t>
      </w:r>
      <w:r w:rsidRPr="00B16B98">
        <w:rPr>
          <w:rStyle w:val="Char4"/>
          <w:rtl/>
          <w:lang w:bidi="fa-IR"/>
        </w:rPr>
        <w:softHyphen/>
        <w:t xml:space="preserve">بایست پند و ارشاد و بیم داده شود. چون در این باره روایات زیادی آمده است. </w:t>
      </w:r>
    </w:p>
    <w:p w:rsidR="00B16B98" w:rsidRPr="00B16B98" w:rsidRDefault="00B16B98" w:rsidP="00B16B98">
      <w:pPr>
        <w:ind w:firstLine="284"/>
        <w:jc w:val="both"/>
        <w:rPr>
          <w:rStyle w:val="Char4"/>
          <w:rtl/>
          <w:lang w:bidi="fa-IR"/>
        </w:rPr>
      </w:pPr>
      <w:r w:rsidRPr="00B16B98">
        <w:rPr>
          <w:rStyle w:val="Char4"/>
          <w:rtl/>
          <w:lang w:bidi="fa-IR"/>
        </w:rPr>
        <w:t>این</w:t>
      </w:r>
      <w:r w:rsidRPr="00B16B98">
        <w:rPr>
          <w:rStyle w:val="Char4"/>
          <w:rtl/>
          <w:lang w:bidi="fa-IR"/>
        </w:rPr>
        <w:softHyphen/>
        <w:t>گونه نیست که هر کس مستحق برکناری بود، برکنار شود. بلکه به پیامدهای بعد از عزل هم باید توجه شود. اگر این کار باعث فتنه و فساد بزرگتری شد، شورش علیه او جایز نیست. چنان که نباید برای ردّ یک منکر، مرتکب منکر بزرگتر از آن شد. اما اگر بیم فساد و فتنه نمی</w:t>
      </w:r>
      <w:r w:rsidRPr="00B16B98">
        <w:rPr>
          <w:rStyle w:val="Char4"/>
          <w:rtl/>
          <w:lang w:bidi="fa-IR"/>
        </w:rPr>
        <w:softHyphen/>
        <w:t>رفت و بر عزل والی هم توانمند بودند، مشکلی نیست برکنارش کنند. مسئله</w:t>
      </w:r>
      <w:r w:rsidRPr="00B16B98">
        <w:rPr>
          <w:rStyle w:val="Char4"/>
          <w:rtl/>
          <w:lang w:bidi="fa-IR"/>
        </w:rPr>
        <w:softHyphen/>
        <w:t>ی برکناری حاکم هم در زیر مجموعه</w:t>
      </w:r>
      <w:r w:rsidRPr="00B16B98">
        <w:rPr>
          <w:rStyle w:val="Char4"/>
          <w:rtl/>
          <w:lang w:bidi="fa-IR"/>
        </w:rPr>
        <w:softHyphen/>
        <w:t>ی امر به معروف و نهی از منکر قرار دارد. چنان که پند و اندرز، دعوت و جهاد و برپایی جامعه</w:t>
      </w:r>
      <w:r w:rsidRPr="00B16B98">
        <w:rPr>
          <w:rStyle w:val="Char4"/>
          <w:rtl/>
          <w:lang w:bidi="fa-IR"/>
        </w:rPr>
        <w:softHyphen/>
        <w:t>ی مسلمان هم زیر مجموعه</w:t>
      </w:r>
      <w:r w:rsidRPr="00B16B98">
        <w:rPr>
          <w:rStyle w:val="Char4"/>
          <w:rtl/>
          <w:lang w:bidi="fa-IR"/>
        </w:rPr>
        <w:softHyphen/>
        <w:t>ی امر به معروف و نهی از منکر است. بعد از این توضیحات باید نسبت به جریانِ تذکر به والی امر و انکار فسقِ او، مراعات این مسئله</w:t>
      </w:r>
      <w:r w:rsidRPr="00B16B98">
        <w:rPr>
          <w:rStyle w:val="Char4"/>
          <w:rtl/>
          <w:lang w:bidi="fa-IR"/>
        </w:rPr>
        <w:softHyphen/>
        <w:t xml:space="preserve"> را هم کرد. لازم و ضروری است با دیده</w:t>
      </w:r>
      <w:r w:rsidRPr="00B16B98">
        <w:rPr>
          <w:rStyle w:val="Char4"/>
          <w:rtl/>
          <w:lang w:bidi="fa-IR"/>
        </w:rPr>
        <w:softHyphen/>
        <w:t xml:space="preserve">ی اعتبار به سه مورد توجه نمود: </w:t>
      </w:r>
    </w:p>
    <w:p w:rsidR="00B16B98" w:rsidRPr="00B16B98" w:rsidRDefault="00B16B98" w:rsidP="00270CA7">
      <w:pPr>
        <w:pStyle w:val="ListParagraph"/>
        <w:numPr>
          <w:ilvl w:val="0"/>
          <w:numId w:val="43"/>
        </w:numPr>
        <w:spacing w:after="0" w:line="240" w:lineRule="auto"/>
        <w:ind w:left="680" w:hanging="340"/>
        <w:contextualSpacing w:val="0"/>
        <w:jc w:val="both"/>
        <w:rPr>
          <w:rStyle w:val="Char4"/>
        </w:rPr>
      </w:pPr>
      <w:r w:rsidRPr="00B16B98">
        <w:rPr>
          <w:rStyle w:val="Char4"/>
          <w:rtl/>
        </w:rPr>
        <w:t>باید کاملاً مطمئن شد که آیا حاکم کاری کرده است که منجر به عزل و برکناری او گردد یا خیر.</w:t>
      </w:r>
    </w:p>
    <w:p w:rsidR="00B16B98" w:rsidRPr="00B16B98" w:rsidRDefault="00B16B98" w:rsidP="00270CA7">
      <w:pPr>
        <w:pStyle w:val="ListParagraph"/>
        <w:numPr>
          <w:ilvl w:val="0"/>
          <w:numId w:val="43"/>
        </w:numPr>
        <w:spacing w:after="0" w:line="240" w:lineRule="auto"/>
        <w:ind w:left="680" w:hanging="340"/>
        <w:contextualSpacing w:val="0"/>
        <w:jc w:val="both"/>
        <w:rPr>
          <w:rStyle w:val="Char4"/>
        </w:rPr>
      </w:pPr>
      <w:r w:rsidRPr="00B16B98">
        <w:rPr>
          <w:rStyle w:val="Char4"/>
          <w:rtl/>
        </w:rPr>
        <w:t>آیا توانایی برکناری او را داریم یا نه؟ زیرا این واجبِ مهم(عزلِ حاکم) در هنگام عذر و ناتوانی ساقط می</w:t>
      </w:r>
      <w:r w:rsidRPr="00B16B98">
        <w:rPr>
          <w:rStyle w:val="Char4"/>
          <w:rtl/>
        </w:rPr>
        <w:softHyphen/>
        <w:t xml:space="preserve">گردد. حتی اگر برایمان اثبات شود که عزل و برکناری خلیفه واجب است. چون: </w:t>
      </w:r>
      <w:r w:rsidR="00FB182C" w:rsidRPr="00FB182C">
        <w:rPr>
          <w:rStyle w:val="Char4"/>
          <w:rFonts w:cs="Traditional Arabic"/>
          <w:rtl/>
        </w:rPr>
        <w:t>﴿</w:t>
      </w:r>
      <w:r w:rsidR="00FB182C" w:rsidRPr="00FB182C">
        <w:rPr>
          <w:rStyle w:val="Chard"/>
          <w:rtl/>
        </w:rPr>
        <w:t>لَا يُكَلِّفُ ٱللَّهُ نَفۡسًا إِلَّا وُسۡعَهَا</w:t>
      </w:r>
      <w:r w:rsidR="00FB182C" w:rsidRPr="00FB182C">
        <w:rPr>
          <w:rStyle w:val="Char4"/>
          <w:rFonts w:ascii="Times New Roman" w:hAnsi="Times New Roman" w:cs="Traditional Arabic"/>
          <w:rtl/>
        </w:rPr>
        <w:t>﴾</w:t>
      </w:r>
      <w:r w:rsidR="00FB182C">
        <w:rPr>
          <w:rStyle w:val="Char4"/>
          <w:rFonts w:ascii="Times New Roman" w:hAnsi="Times New Roman"/>
          <w:szCs w:val="24"/>
          <w:rtl/>
        </w:rPr>
        <w:t xml:space="preserve"> </w:t>
      </w:r>
      <w:r w:rsidR="00FB182C" w:rsidRPr="00FB182C">
        <w:rPr>
          <w:rStyle w:val="Char6"/>
          <w:rtl/>
        </w:rPr>
        <w:t>[البقرة: 286].</w:t>
      </w:r>
      <w:r w:rsidRPr="00B16B98">
        <w:rPr>
          <w:rStyle w:val="Char4"/>
          <w:rtl/>
        </w:rPr>
        <w:t xml:space="preserve"> </w:t>
      </w:r>
      <w:r w:rsidR="00FB182C">
        <w:rPr>
          <w:rStyle w:val="Char4"/>
          <w:rtl/>
        </w:rPr>
        <w:t>«</w:t>
      </w:r>
      <w:r w:rsidRPr="00FB182C">
        <w:rPr>
          <w:rStyle w:val="Char7"/>
          <w:rtl/>
        </w:rPr>
        <w:t xml:space="preserve">الله بیش از توان کسی به او </w:t>
      </w:r>
      <w:r w:rsidRPr="00FB182C">
        <w:rPr>
          <w:rStyle w:val="Char7"/>
          <w:rtl/>
        </w:rPr>
        <w:lastRenderedPageBreak/>
        <w:t>مسئولیت نمی</w:t>
      </w:r>
      <w:r w:rsidRPr="00FB182C">
        <w:rPr>
          <w:rStyle w:val="Char7"/>
          <w:rtl/>
        </w:rPr>
        <w:softHyphen/>
        <w:t>دهد</w:t>
      </w:r>
      <w:r w:rsidR="00FB182C">
        <w:rPr>
          <w:rStyle w:val="Char4"/>
          <w:rtl/>
        </w:rPr>
        <w:t>»</w:t>
      </w:r>
      <w:r w:rsidRPr="00B16B98">
        <w:rPr>
          <w:rStyle w:val="Char4"/>
          <w:rtl/>
        </w:rPr>
        <w:t>. و در حدیث آمده است: «</w:t>
      </w:r>
      <w:r w:rsidRPr="00B16B98">
        <w:rPr>
          <w:rStyle w:val="Char3"/>
          <w:rtl/>
          <w:lang w:bidi="fa-IR"/>
        </w:rPr>
        <w:t>مَنْ رَأَى مِنْكُمْ مُنْكَرًا فَلْيُغَيِّرْهُ بِيَدِهِ فَإِنْ لَمْ يَسْتَطِعْ فَبِلِسَانِهِ فَإِنْ لَمْ يَسْتَطِعْ فَبِقَلْبِهِ وَذَلِكَ أَضْعَفُ الإِيمَانِ</w:t>
      </w:r>
      <w:r w:rsidR="00270CA7">
        <w:rPr>
          <w:rStyle w:val="Char4"/>
          <w:rtl/>
        </w:rPr>
        <w:t xml:space="preserve">»: </w:t>
      </w:r>
      <w:r w:rsidR="00270CA7">
        <w:rPr>
          <w:rStyle w:val="Char4"/>
          <w:rFonts w:hint="cs"/>
          <w:rtl/>
        </w:rPr>
        <w:t>«</w:t>
      </w:r>
      <w:r w:rsidRPr="00B16B98">
        <w:rPr>
          <w:rStyle w:val="Char4"/>
          <w:rtl/>
        </w:rPr>
        <w:t>هر کدام از شما کار زشت</w:t>
      </w:r>
      <w:r w:rsidR="00C170D2">
        <w:rPr>
          <w:rStyle w:val="Char4"/>
          <w:rtl/>
        </w:rPr>
        <w:t>ی</w:t>
      </w:r>
      <w:r w:rsidRPr="00B16B98">
        <w:rPr>
          <w:rStyle w:val="Char4"/>
          <w:rtl/>
        </w:rPr>
        <w:t xml:space="preserve"> را د</w:t>
      </w:r>
      <w:r w:rsidR="00C170D2">
        <w:rPr>
          <w:rStyle w:val="Char4"/>
          <w:rtl/>
        </w:rPr>
        <w:t>ی</w:t>
      </w:r>
      <w:r w:rsidRPr="00B16B98">
        <w:rPr>
          <w:rStyle w:val="Char4"/>
          <w:rtl/>
        </w:rPr>
        <w:t>د آن را با دستش تغییر دهد و اگر نتوانست با زبانش و اگر نتوانست با قلبش آن را نه</w:t>
      </w:r>
      <w:r w:rsidR="00C170D2">
        <w:rPr>
          <w:rStyle w:val="Char4"/>
          <w:rtl/>
        </w:rPr>
        <w:t>ی</w:t>
      </w:r>
      <w:r w:rsidRPr="00B16B98">
        <w:rPr>
          <w:rStyle w:val="Char4"/>
          <w:rtl/>
        </w:rPr>
        <w:t xml:space="preserve"> کند (</w:t>
      </w:r>
      <w:r w:rsidR="00C170D2">
        <w:rPr>
          <w:rStyle w:val="Char4"/>
          <w:rtl/>
        </w:rPr>
        <w:t>ی</w:t>
      </w:r>
      <w:r w:rsidRPr="00B16B98">
        <w:rPr>
          <w:rStyle w:val="Char4"/>
          <w:rtl/>
        </w:rPr>
        <w:t>عن</w:t>
      </w:r>
      <w:r w:rsidR="00C170D2">
        <w:rPr>
          <w:rStyle w:val="Char4"/>
          <w:rtl/>
        </w:rPr>
        <w:t>ی</w:t>
      </w:r>
      <w:r w:rsidRPr="004E4849">
        <w:rPr>
          <w:rFonts w:ascii="Traditional Arabic" w:hAnsi="Traditional Arabic" w:cs="Traditional Arabic"/>
          <w:b/>
          <w:bCs/>
          <w:color w:val="000000" w:themeColor="text1"/>
          <w:sz w:val="44"/>
          <w:szCs w:val="44"/>
          <w:rtl/>
        </w:rPr>
        <w:t xml:space="preserve"> </w:t>
      </w:r>
      <w:r w:rsidRPr="00B16B98">
        <w:rPr>
          <w:rStyle w:val="Char4"/>
          <w:rtl/>
        </w:rPr>
        <w:t>آن را در قلبش زشت بدارد)، که [ا</w:t>
      </w:r>
      <w:r w:rsidR="00C170D2">
        <w:rPr>
          <w:rStyle w:val="Char4"/>
          <w:rtl/>
        </w:rPr>
        <w:t>ی</w:t>
      </w:r>
      <w:r w:rsidRPr="00B16B98">
        <w:rPr>
          <w:rStyle w:val="Char4"/>
          <w:rtl/>
        </w:rPr>
        <w:t>ن آخر</w:t>
      </w:r>
      <w:r w:rsidR="00C170D2">
        <w:rPr>
          <w:rStyle w:val="Char4"/>
          <w:rtl/>
        </w:rPr>
        <w:t>ی</w:t>
      </w:r>
      <w:r w:rsidRPr="00B16B98">
        <w:rPr>
          <w:rStyle w:val="Char4"/>
          <w:rtl/>
        </w:rPr>
        <w:t>] آخر</w:t>
      </w:r>
      <w:r w:rsidR="00C170D2">
        <w:rPr>
          <w:rStyle w:val="Char4"/>
          <w:rtl/>
        </w:rPr>
        <w:t>ی</w:t>
      </w:r>
      <w:r w:rsidRPr="00B16B98">
        <w:rPr>
          <w:rStyle w:val="Char4"/>
          <w:rtl/>
        </w:rPr>
        <w:t>ن ذر</w:t>
      </w:r>
      <w:r w:rsidRPr="00B16B98">
        <w:rPr>
          <w:rStyle w:val="Char4"/>
          <w:rtl/>
        </w:rPr>
        <w:softHyphen/>
        <w:t>ه</w:t>
      </w:r>
      <w:r w:rsidRPr="00B16B98">
        <w:rPr>
          <w:rStyle w:val="Char4"/>
          <w:rtl/>
        </w:rPr>
        <w:softHyphen/>
        <w:t>ی ا</w:t>
      </w:r>
      <w:r w:rsidR="00C170D2">
        <w:rPr>
          <w:rStyle w:val="Char4"/>
          <w:rtl/>
        </w:rPr>
        <w:t>ی</w:t>
      </w:r>
      <w:r w:rsidRPr="00B16B98">
        <w:rPr>
          <w:rStyle w:val="Char4"/>
          <w:rtl/>
        </w:rPr>
        <w:t>مان است</w:t>
      </w:r>
      <w:r w:rsidR="00270CA7">
        <w:rPr>
          <w:rStyle w:val="Char4"/>
          <w:rFonts w:hint="cs"/>
          <w:rtl/>
        </w:rPr>
        <w:t>»</w:t>
      </w:r>
      <w:r w:rsidRPr="00156B8C">
        <w:rPr>
          <w:rStyle w:val="FootnoteReference"/>
          <w:rFonts w:cs="IRNazli"/>
          <w:szCs w:val="28"/>
          <w:rtl/>
        </w:rPr>
        <w:footnoteReference w:id="74"/>
      </w:r>
      <w:r w:rsidRPr="00B16B98">
        <w:rPr>
          <w:rStyle w:val="Char4"/>
          <w:rtl/>
        </w:rPr>
        <w:t xml:space="preserve">. پیامبر </w:t>
      </w:r>
      <w:r w:rsidRPr="004E4849">
        <w:rPr>
          <w:rFonts w:cs="CTraditional Arabic"/>
          <w:color w:val="000000" w:themeColor="text1"/>
          <w:sz w:val="28"/>
          <w:szCs w:val="28"/>
          <w:rtl/>
        </w:rPr>
        <w:t>ص</w:t>
      </w:r>
      <w:r w:rsidRPr="00B16B98">
        <w:rPr>
          <w:rStyle w:val="Char4"/>
          <w:rtl/>
        </w:rPr>
        <w:t xml:space="preserve"> نهی را مشروط به استطاعت و توانایی نموده است. </w:t>
      </w:r>
    </w:p>
    <w:p w:rsidR="00B16B98" w:rsidRPr="00B16B98" w:rsidRDefault="00B16B98" w:rsidP="00270CA7">
      <w:pPr>
        <w:pStyle w:val="ListParagraph"/>
        <w:numPr>
          <w:ilvl w:val="0"/>
          <w:numId w:val="43"/>
        </w:numPr>
        <w:spacing w:after="0" w:line="240" w:lineRule="auto"/>
        <w:ind w:left="680" w:hanging="340"/>
        <w:contextualSpacing w:val="0"/>
        <w:jc w:val="both"/>
        <w:rPr>
          <w:rStyle w:val="Char4"/>
        </w:rPr>
      </w:pPr>
      <w:r w:rsidRPr="00B16B98">
        <w:rPr>
          <w:rStyle w:val="Char4"/>
          <w:rtl/>
        </w:rPr>
        <w:t xml:space="preserve">اگر امام مستوجب عزل بود و ما هم توانایی این کار را داشتیم، آیا با عزلِ حاکم، مصلحت عموم برآورده خواهد شد یا خیر؟ چرا که تمام شریعت الاهی مصلحت است. امر به معروف و نهی از منکر هم برای جلب مصلحت و دفع مفسده مشروع و قانونی شده است. </w:t>
      </w:r>
    </w:p>
    <w:p w:rsidR="00B16B98" w:rsidRPr="00B16B98" w:rsidRDefault="00B16B98" w:rsidP="00B16B98">
      <w:pPr>
        <w:ind w:firstLine="284"/>
        <w:jc w:val="both"/>
        <w:rPr>
          <w:rStyle w:val="Char4"/>
          <w:rtl/>
          <w:lang w:bidi="fa-IR"/>
        </w:rPr>
      </w:pPr>
      <w:r w:rsidRPr="00B16B98">
        <w:rPr>
          <w:rStyle w:val="Char4"/>
          <w:rtl/>
          <w:lang w:bidi="fa-IR"/>
        </w:rPr>
        <w:t xml:space="preserve">  اگر بخواهیم کافری را برداریم و کافرتر از او را به جایش بنشانیم، یا با قیاممان علیه حکام، کفار را در کشور و بر مردم خویش مسلط نماییم، چنین کاری که جایز نیست. </w:t>
      </w:r>
    </w:p>
    <w:p w:rsidR="00B16B98" w:rsidRPr="00B16B98" w:rsidRDefault="00B16B98" w:rsidP="00B16B98">
      <w:pPr>
        <w:ind w:firstLine="284"/>
        <w:jc w:val="both"/>
        <w:rPr>
          <w:rStyle w:val="Char4"/>
          <w:rtl/>
          <w:lang w:bidi="fa-IR"/>
        </w:rPr>
      </w:pPr>
      <w:r w:rsidRPr="00B16B98">
        <w:rPr>
          <w:rStyle w:val="Char4"/>
          <w:rtl/>
          <w:lang w:bidi="fa-IR"/>
        </w:rPr>
        <w:t xml:space="preserve">  پس چنانکه شاهد هستید این کار نیاز مبرم به شناختِ شریعت و بینش و آگاهی به وضعیت کنونی دارد. و نیاز به قدرتی که بدون حیف و میل، مصالح و مفاسد را بسنجد.</w:t>
      </w:r>
    </w:p>
    <w:p w:rsidR="00B16B98" w:rsidRPr="00B16B98" w:rsidRDefault="00B16B98" w:rsidP="00B16B98">
      <w:pPr>
        <w:ind w:firstLine="284"/>
        <w:jc w:val="both"/>
        <w:rPr>
          <w:rStyle w:val="Char4"/>
          <w:rtl/>
          <w:lang w:bidi="fa-IR"/>
        </w:rPr>
      </w:pPr>
      <w:r w:rsidRPr="00B16B98">
        <w:rPr>
          <w:rStyle w:val="Char4"/>
          <w:rtl/>
          <w:lang w:bidi="fa-IR"/>
        </w:rPr>
        <w:t xml:space="preserve">  دکتر عبدالکریم زیدان در کتاب خود به نام (أصول الدعوة) تحت عنوانی به نام (عزل الخلیفة) می</w:t>
      </w:r>
      <w:r w:rsidRPr="00B16B98">
        <w:rPr>
          <w:rStyle w:val="Char4"/>
          <w:rtl/>
          <w:lang w:bidi="fa-IR"/>
        </w:rPr>
        <w:softHyphen/>
        <w:t>نویسد: امت است که خلیفه را برمی</w:t>
      </w:r>
      <w:r w:rsidRPr="00B16B98">
        <w:rPr>
          <w:rStyle w:val="Char4"/>
          <w:rtl/>
          <w:lang w:bidi="fa-IR"/>
        </w:rPr>
        <w:softHyphen/>
        <w:t xml:space="preserve">گزیند. پس حق عزل خلیفه هم با امت است. زیرا کسی که حق گزینش و انتخاب دارد، حق عزل و برداشتن را هم دارد. اما بکارگیری این حق خواهان عذری موجه و شرعی است؛ و گرنه این کار یعنی عدول و تجاوز در استعمالِ حق و </w:t>
      </w:r>
      <w:r w:rsidRPr="00B16B98">
        <w:rPr>
          <w:rStyle w:val="Char4"/>
          <w:rtl/>
          <w:lang w:bidi="fa-IR"/>
        </w:rPr>
        <w:lastRenderedPageBreak/>
        <w:t>پیروی از خواهش</w:t>
      </w:r>
      <w:r w:rsidRPr="00B16B98">
        <w:rPr>
          <w:rStyle w:val="Char4"/>
          <w:rtl/>
          <w:lang w:bidi="fa-IR"/>
        </w:rPr>
        <w:softHyphen/>
        <w:t>ها. و در شریعت اسلامی این دو غیرشرعی است. و عذر و توجیه شرعی برای عزل خلیفه این است که او پا را از وکالتی که از طرف امت دارد، فراتر نهد تا بتوان با آن وی را عزل نمود. یا باید در اجرای امور مهمِ خلافت ضعیف و ناکارآمد باشد. این</w:t>
      </w:r>
      <w:r w:rsidRPr="00B16B98">
        <w:rPr>
          <w:rStyle w:val="Char4"/>
          <w:rtl/>
          <w:lang w:bidi="fa-IR"/>
        </w:rPr>
        <w:softHyphen/>
        <w:t>ها مواردی است که فقها صراحتاً بدان اشاره نموده</w:t>
      </w:r>
      <w:r w:rsidRPr="00B16B98">
        <w:rPr>
          <w:rStyle w:val="Char4"/>
          <w:rtl/>
          <w:lang w:bidi="fa-IR"/>
        </w:rPr>
        <w:softHyphen/>
        <w:t xml:space="preserve">اند. امام ابن حزم </w:t>
      </w:r>
      <w:r w:rsidR="00F1336E" w:rsidRPr="00F1336E">
        <w:rPr>
          <w:rFonts w:cs="CTraditional Arabic"/>
          <w:color w:val="000000" w:themeColor="text1"/>
          <w:rtl/>
          <w:lang w:bidi="fa-IR"/>
        </w:rPr>
        <w:t>/</w:t>
      </w:r>
      <w:r w:rsidRPr="00B16B98">
        <w:rPr>
          <w:rStyle w:val="Char4"/>
          <w:rtl/>
          <w:lang w:bidi="fa-IR"/>
        </w:rPr>
        <w:t xml:space="preserve"> در حالی که پیرامون موضوع خلیفه و امام صحبت می</w:t>
      </w:r>
      <w:r w:rsidRPr="00B16B98">
        <w:rPr>
          <w:rStyle w:val="Char4"/>
          <w:rtl/>
          <w:lang w:bidi="fa-IR"/>
        </w:rPr>
        <w:softHyphen/>
        <w:t>کند، چنین گفته است: امام مادامی که ما را با کتاب الله</w:t>
      </w:r>
      <w:r w:rsidRPr="004E4849">
        <w:rPr>
          <w:rFonts w:cs="CTraditional Arabic"/>
          <w:color w:val="000000" w:themeColor="text1"/>
          <w:rtl/>
          <w:lang w:bidi="fa-IR"/>
        </w:rPr>
        <w:t>أ</w:t>
      </w:r>
      <w:r w:rsidRPr="00B16B98">
        <w:rPr>
          <w:rStyle w:val="Char4"/>
          <w:rtl/>
          <w:lang w:bidi="fa-IR"/>
        </w:rPr>
        <w:t xml:space="preserve"> و سنت رسول الله</w:t>
      </w:r>
      <w:r w:rsidRPr="004E4849">
        <w:rPr>
          <w:rFonts w:cs="CTraditional Arabic"/>
          <w:color w:val="000000" w:themeColor="text1"/>
          <w:rtl/>
          <w:lang w:bidi="fa-IR"/>
        </w:rPr>
        <w:t>ص</w:t>
      </w:r>
      <w:r w:rsidRPr="00B16B98">
        <w:rPr>
          <w:rStyle w:val="Char4"/>
          <w:rtl/>
          <w:lang w:bidi="fa-IR"/>
        </w:rPr>
        <w:t xml:space="preserve"> قیادت و فرماندهی کند، اطاعتش واجب است. اگر در بخشی از از این دو منبع به بی</w:t>
      </w:r>
      <w:r w:rsidRPr="00B16B98">
        <w:rPr>
          <w:rStyle w:val="Char4"/>
          <w:rtl/>
          <w:lang w:bidi="fa-IR"/>
        </w:rPr>
        <w:softHyphen/>
        <w:t>راهه رفت، از این کار بازداشته می</w:t>
      </w:r>
      <w:r w:rsidRPr="00B16B98">
        <w:rPr>
          <w:rStyle w:val="Char4"/>
          <w:rtl/>
          <w:lang w:bidi="fa-IR"/>
        </w:rPr>
        <w:softHyphen/>
        <w:t>شود و حق شرعی بر او اجرا می</w:t>
      </w:r>
      <w:r w:rsidRPr="00B16B98">
        <w:rPr>
          <w:rStyle w:val="Char4"/>
          <w:rtl/>
          <w:lang w:bidi="fa-IR"/>
        </w:rPr>
        <w:softHyphen/>
        <w:t>گردد؛ باز اگر جز با برکناری وی نمی</w:t>
      </w:r>
      <w:r w:rsidRPr="00B16B98">
        <w:rPr>
          <w:rStyle w:val="Char4"/>
          <w:rtl/>
          <w:lang w:bidi="fa-IR"/>
        </w:rPr>
        <w:softHyphen/>
        <w:t>شد از شرّ او در امان ماند، خلع می</w:t>
      </w:r>
      <w:r w:rsidRPr="00B16B98">
        <w:rPr>
          <w:rStyle w:val="Char4"/>
          <w:rtl/>
          <w:lang w:bidi="fa-IR"/>
        </w:rPr>
        <w:softHyphen/>
        <w:t>شود و دیگری به جایش می</w:t>
      </w:r>
      <w:r w:rsidRPr="00B16B98">
        <w:rPr>
          <w:rStyle w:val="Char4"/>
          <w:rtl/>
          <w:lang w:bidi="fa-IR"/>
        </w:rPr>
        <w:softHyphen/>
        <w:t>نشیند. از اقوال فقها هم در این مورد می</w:t>
      </w:r>
      <w:r w:rsidRPr="00B16B98">
        <w:rPr>
          <w:rStyle w:val="Char4"/>
          <w:rtl/>
          <w:lang w:bidi="fa-IR"/>
        </w:rPr>
        <w:softHyphen/>
        <w:t>توان چنین نقل کرد که: امت حق دارد بنا بر علتی که برکناری امام یا خلیفه را واجب گرداند، خلعش نماید. مثلاً خلیفه مبادرت به اختلال وضعیت مسلمانان نماید و امور دین را منقلب و دگرگون کند. چنان</w:t>
      </w:r>
      <w:r w:rsidRPr="00B16B98">
        <w:rPr>
          <w:rStyle w:val="Char4"/>
          <w:rtl/>
          <w:lang w:bidi="fa-IR"/>
        </w:rPr>
        <w:softHyphen/>
        <w:t>که امت می</w:t>
      </w:r>
      <w:r w:rsidRPr="00B16B98">
        <w:rPr>
          <w:rStyle w:val="Char4"/>
          <w:rtl/>
          <w:lang w:bidi="fa-IR"/>
        </w:rPr>
        <w:softHyphen/>
        <w:t xml:space="preserve">تواند امام یا خلیفه را برای برپاداشتن نظام دینی و قدرت دادن به آن، منصوبش کنند. </w:t>
      </w:r>
    </w:p>
    <w:p w:rsidR="00B16B98" w:rsidRPr="00B16B98" w:rsidRDefault="00B16B98" w:rsidP="00B16B98">
      <w:pPr>
        <w:ind w:firstLine="284"/>
        <w:jc w:val="both"/>
        <w:rPr>
          <w:rStyle w:val="Char4"/>
          <w:rtl/>
          <w:lang w:bidi="fa-IR"/>
        </w:rPr>
      </w:pPr>
      <w:r w:rsidRPr="00B16B98">
        <w:rPr>
          <w:rStyle w:val="Char4"/>
          <w:rtl/>
          <w:lang w:bidi="fa-IR"/>
        </w:rPr>
        <w:t xml:space="preserve">  ودر زیرِ تیتری با عنوان (تنفیذ العزل) می</w:t>
      </w:r>
      <w:r w:rsidRPr="00B16B98">
        <w:rPr>
          <w:rStyle w:val="Char4"/>
          <w:rtl/>
          <w:lang w:bidi="fa-IR"/>
        </w:rPr>
        <w:softHyphen/>
        <w:t>نویسد: حال که امت در صورت یافت شدن سبب شرعی، قدرت برکناری خلیفه را دارند، باید خوب بداند که مجرد یافت شدنِ سبب برای عزل خلیفه، به معنای حتمی بودن عزل نیست. چرا که باید به عواقب و پیامدهای عزل وی هم توجه نمود. اگر بر کناری امکان داشت، و عواقب مخرّبی بر جا نمی</w:t>
      </w:r>
      <w:r w:rsidRPr="00B16B98">
        <w:rPr>
          <w:rStyle w:val="Char4"/>
          <w:rtl/>
          <w:lang w:bidi="fa-IR"/>
        </w:rPr>
        <w:softHyphen/>
        <w:t>گذاشت، فَبِها؛ ولی اگر امکان برکناری او نبود یا در بر کناری او، ملّت دچار چنان خسارت</w:t>
      </w:r>
      <w:r w:rsidRPr="00B16B98">
        <w:rPr>
          <w:rStyle w:val="Char4"/>
          <w:rtl/>
          <w:lang w:bidi="fa-IR"/>
        </w:rPr>
        <w:softHyphen/>
        <w:t>های زیانباری می</w:t>
      </w:r>
      <w:r w:rsidRPr="00B16B98">
        <w:rPr>
          <w:rStyle w:val="Char4"/>
          <w:rtl/>
          <w:lang w:bidi="fa-IR"/>
        </w:rPr>
        <w:softHyphen/>
        <w:t>شد، که در زمان حکومت و</w:t>
      </w:r>
      <w:r w:rsidR="00270CA7">
        <w:rPr>
          <w:rStyle w:val="Char4"/>
          <w:rtl/>
          <w:lang w:bidi="fa-IR"/>
        </w:rPr>
        <w:t>ی این ضررها گریبانگیر جامعه نمی</w:t>
      </w:r>
      <w:r w:rsidR="00270CA7">
        <w:rPr>
          <w:rStyle w:val="Char4"/>
          <w:rFonts w:hint="cs"/>
          <w:rtl/>
          <w:lang w:bidi="fa-IR"/>
        </w:rPr>
        <w:t>‌</w:t>
      </w:r>
      <w:r w:rsidRPr="00B16B98">
        <w:rPr>
          <w:rStyle w:val="Char4"/>
          <w:rtl/>
          <w:lang w:bidi="fa-IR"/>
        </w:rPr>
        <w:t>شد، نباید وی را بر کنار کرد. چرا که از قواعد امر به معروف و نهی از منکر این است که، برداشتن کاری منکر و ناشایست نباید به منکری بزرگ</w:t>
      </w:r>
      <w:r w:rsidR="00270CA7">
        <w:rPr>
          <w:rStyle w:val="Char4"/>
          <w:rFonts w:hint="cs"/>
          <w:rtl/>
          <w:lang w:bidi="fa-IR"/>
        </w:rPr>
        <w:t>‌</w:t>
      </w:r>
      <w:r w:rsidRPr="00B16B98">
        <w:rPr>
          <w:rStyle w:val="Char4"/>
          <w:rtl/>
          <w:lang w:bidi="fa-IR"/>
        </w:rPr>
        <w:t xml:space="preserve">تر </w:t>
      </w:r>
      <w:r w:rsidRPr="00B16B98">
        <w:rPr>
          <w:rStyle w:val="Char4"/>
          <w:rtl/>
          <w:lang w:bidi="fa-IR"/>
        </w:rPr>
        <w:lastRenderedPageBreak/>
        <w:t>و بدتر منتهی شود. برکناری و عزل خلیفه هم اگر از این نوع باشد، طبق قاعده</w:t>
      </w:r>
      <w:r w:rsidRPr="00B16B98">
        <w:rPr>
          <w:rStyle w:val="Char4"/>
          <w:rtl/>
          <w:lang w:bidi="fa-IR"/>
        </w:rPr>
        <w:softHyphen/>
        <w:t xml:space="preserve">ی فوق نباید تنفیذ و اجرا گردد. </w:t>
      </w:r>
    </w:p>
    <w:p w:rsidR="00B16B98" w:rsidRPr="00270CA7" w:rsidRDefault="00B16B98" w:rsidP="00270CA7">
      <w:pPr>
        <w:pStyle w:val="a2"/>
        <w:rPr>
          <w:rStyle w:val="Char5"/>
          <w:rFonts w:ascii="IRZar" w:hAnsi="IRZar" w:cs="IRZar"/>
          <w:b/>
          <w:bCs/>
          <w:rtl/>
        </w:rPr>
      </w:pPr>
      <w:bookmarkStart w:id="75" w:name="_Toc440567421"/>
      <w:r w:rsidRPr="00270CA7">
        <w:rPr>
          <w:rStyle w:val="Char5"/>
          <w:rFonts w:ascii="IRZar" w:hAnsi="IRZar" w:cs="IRZar"/>
          <w:b/>
          <w:bCs/>
          <w:rtl/>
        </w:rPr>
        <w:t>س65: چند نمونه از کتاب</w:t>
      </w:r>
      <w:r w:rsidRPr="00270CA7">
        <w:rPr>
          <w:rStyle w:val="Char5"/>
          <w:rFonts w:ascii="IRZar" w:hAnsi="IRZar" w:cs="IRZar"/>
          <w:b/>
          <w:bCs/>
          <w:rtl/>
        </w:rPr>
        <w:softHyphen/>
        <w:t>هایی که مسئله</w:t>
      </w:r>
      <w:r w:rsidRPr="00270CA7">
        <w:rPr>
          <w:rStyle w:val="Char5"/>
          <w:rFonts w:ascii="IRZar" w:hAnsi="IRZar" w:cs="IRZar"/>
          <w:b/>
          <w:bCs/>
          <w:rtl/>
        </w:rPr>
        <w:softHyphen/>
        <w:t>ی ایمان و کفر و جریان حاکمیت را بر اساس روش و عقیده</w:t>
      </w:r>
      <w:r w:rsidRPr="00270CA7">
        <w:rPr>
          <w:rStyle w:val="Char5"/>
          <w:rFonts w:ascii="IRZar" w:hAnsi="IRZar" w:cs="IRZar"/>
          <w:b/>
          <w:bCs/>
          <w:rtl/>
        </w:rPr>
        <w:softHyphen/>
        <w:t>ی سلفی  بررسی می</w:t>
      </w:r>
      <w:r w:rsidRPr="00270CA7">
        <w:rPr>
          <w:rStyle w:val="Char5"/>
          <w:rFonts w:ascii="IRZar" w:hAnsi="IRZar" w:cs="IRZar"/>
          <w:b/>
          <w:bCs/>
          <w:rtl/>
        </w:rPr>
        <w:softHyphen/>
        <w:t>کند را معرفی نمایید.</w:t>
      </w:r>
      <w:bookmarkEnd w:id="75"/>
    </w:p>
    <w:p w:rsidR="00B16B98" w:rsidRPr="00B16B98" w:rsidRDefault="00B16B98" w:rsidP="00B16B98">
      <w:pPr>
        <w:ind w:firstLine="284"/>
        <w:jc w:val="both"/>
        <w:rPr>
          <w:rStyle w:val="Char4"/>
          <w:rtl/>
          <w:lang w:bidi="fa-IR"/>
        </w:rPr>
      </w:pPr>
      <w:r w:rsidRPr="00B16B98">
        <w:rPr>
          <w:rStyle w:val="Char4"/>
          <w:rtl/>
          <w:lang w:bidi="fa-IR"/>
        </w:rPr>
        <w:t>کتاب</w:t>
      </w:r>
      <w:r w:rsidRPr="00B16B98">
        <w:rPr>
          <w:rStyle w:val="Char4"/>
          <w:rtl/>
          <w:lang w:bidi="fa-IR"/>
        </w:rPr>
        <w:softHyphen/>
        <w:t>های متداول و در دسترس در این امور مهم که بسیار مفید هم هستند عبارتند از:</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 xml:space="preserve">شرح العقیدة الطحاویه. </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بخش دوم کتاب معارج القبول.</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شرح العقیدة الواسطیة.</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کتاب الإیمان اثرِ ابن تیمیه</w:t>
      </w:r>
      <w:r w:rsidR="00F1336E" w:rsidRPr="00F1336E">
        <w:rPr>
          <w:rFonts w:cs="CTraditional Arabic"/>
          <w:color w:val="000000" w:themeColor="text1"/>
          <w:sz w:val="28"/>
          <w:szCs w:val="28"/>
          <w:rtl/>
        </w:rPr>
        <w:t>/</w:t>
      </w:r>
      <w:r w:rsidRPr="00B16B98">
        <w:rPr>
          <w:rStyle w:val="Char4"/>
          <w:rtl/>
        </w:rPr>
        <w:t>.</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جلد هفتم مجموع الفتاویِ ابن تیمیه</w:t>
      </w:r>
      <w:r w:rsidR="00F1336E" w:rsidRPr="00F1336E">
        <w:rPr>
          <w:rFonts w:cs="CTraditional Arabic"/>
          <w:color w:val="000000" w:themeColor="text1"/>
          <w:sz w:val="28"/>
          <w:szCs w:val="28"/>
          <w:rtl/>
        </w:rPr>
        <w:t>/</w:t>
      </w:r>
      <w:r w:rsidRPr="00B16B98">
        <w:rPr>
          <w:rStyle w:val="Char4"/>
          <w:rtl/>
        </w:rPr>
        <w:t>.</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کتاب الإیمانِ فتح الباری، شرح صحیح البخاری.</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کتاب الإیمان صحیح مسلم به شرح نووی.</w:t>
      </w:r>
    </w:p>
    <w:p w:rsidR="00B16B98" w:rsidRPr="00B16B98" w:rsidRDefault="00B16B98" w:rsidP="00270CA7">
      <w:pPr>
        <w:pStyle w:val="ListParagraph"/>
        <w:numPr>
          <w:ilvl w:val="0"/>
          <w:numId w:val="44"/>
        </w:numPr>
        <w:spacing w:after="0" w:line="240" w:lineRule="auto"/>
        <w:ind w:left="680" w:hanging="340"/>
        <w:contextualSpacing w:val="0"/>
        <w:jc w:val="both"/>
        <w:rPr>
          <w:rStyle w:val="Char4"/>
        </w:rPr>
      </w:pPr>
      <w:r w:rsidRPr="00B16B98">
        <w:rPr>
          <w:rStyle w:val="Char4"/>
          <w:rtl/>
        </w:rPr>
        <w:t>کتاب (الردّة) که از کتاب</w:t>
      </w:r>
      <w:r w:rsidRPr="00B16B98">
        <w:rPr>
          <w:rStyle w:val="Char4"/>
          <w:rtl/>
        </w:rPr>
        <w:softHyphen/>
        <w:t>های فقه می</w:t>
      </w:r>
      <w:r w:rsidRPr="00B16B98">
        <w:rPr>
          <w:rStyle w:val="Char4"/>
          <w:rtl/>
        </w:rPr>
        <w:softHyphen/>
        <w:t>باشد.</w:t>
      </w:r>
    </w:p>
    <w:p w:rsidR="00B16B98" w:rsidRPr="004E4849" w:rsidRDefault="00B16B98" w:rsidP="00B16B98">
      <w:pPr>
        <w:pStyle w:val="a9"/>
        <w:rPr>
          <w:rtl/>
        </w:rPr>
      </w:pPr>
      <w:r w:rsidRPr="004E4849">
        <w:rPr>
          <w:rtl/>
        </w:rPr>
        <w:t>و</w:t>
      </w:r>
      <w:r>
        <w:rPr>
          <w:rtl/>
        </w:rPr>
        <w:t xml:space="preserve"> </w:t>
      </w:r>
      <w:r w:rsidRPr="004E4849">
        <w:rPr>
          <w:rtl/>
        </w:rPr>
        <w:t>در مسئله</w:t>
      </w:r>
      <w:r w:rsidRPr="004E4849">
        <w:rPr>
          <w:rtl/>
        </w:rPr>
        <w:softHyphen/>
        <w:t>ی حاکمیت:</w:t>
      </w:r>
    </w:p>
    <w:p w:rsidR="00B16B98" w:rsidRPr="00B16B98" w:rsidRDefault="00B16B98" w:rsidP="00270CA7">
      <w:pPr>
        <w:pStyle w:val="ListParagraph"/>
        <w:numPr>
          <w:ilvl w:val="0"/>
          <w:numId w:val="45"/>
        </w:numPr>
        <w:spacing w:after="0" w:line="240" w:lineRule="auto"/>
        <w:ind w:left="680" w:hanging="340"/>
        <w:contextualSpacing w:val="0"/>
        <w:jc w:val="both"/>
        <w:rPr>
          <w:rStyle w:val="Char4"/>
        </w:rPr>
      </w:pPr>
      <w:r w:rsidRPr="00B16B98">
        <w:rPr>
          <w:rStyle w:val="Char4"/>
          <w:rtl/>
        </w:rPr>
        <w:t>کتاب الحکم بالقوانین الوضعیة تألیف دکتر أشقر.</w:t>
      </w:r>
    </w:p>
    <w:p w:rsidR="00B16B98" w:rsidRPr="00B16B98" w:rsidRDefault="00B16B98" w:rsidP="00270CA7">
      <w:pPr>
        <w:pStyle w:val="ListParagraph"/>
        <w:numPr>
          <w:ilvl w:val="0"/>
          <w:numId w:val="45"/>
        </w:numPr>
        <w:spacing w:after="0" w:line="240" w:lineRule="auto"/>
        <w:ind w:left="680" w:hanging="340"/>
        <w:contextualSpacing w:val="0"/>
        <w:jc w:val="both"/>
        <w:rPr>
          <w:rStyle w:val="Char4"/>
        </w:rPr>
      </w:pPr>
      <w:r w:rsidRPr="00B16B98">
        <w:rPr>
          <w:rStyle w:val="Char4"/>
          <w:rtl/>
        </w:rPr>
        <w:t xml:space="preserve">رسالة تحکیم القوانین، به قلمِ محمد بن ابراهیم. </w:t>
      </w:r>
    </w:p>
    <w:p w:rsidR="00B16B98" w:rsidRPr="00B16B98" w:rsidRDefault="00B16B98" w:rsidP="00B16B98">
      <w:pPr>
        <w:ind w:firstLine="284"/>
        <w:jc w:val="both"/>
        <w:rPr>
          <w:rStyle w:val="Char4"/>
          <w:rtl/>
          <w:lang w:bidi="fa-IR"/>
        </w:rPr>
      </w:pPr>
      <w:r w:rsidRPr="00B16B98">
        <w:rPr>
          <w:rStyle w:val="Char4"/>
          <w:rtl/>
          <w:lang w:bidi="fa-IR"/>
        </w:rPr>
        <w:t>و می</w:t>
      </w:r>
      <w:r w:rsidRPr="00B16B98">
        <w:rPr>
          <w:rStyle w:val="Char4"/>
          <w:rtl/>
          <w:lang w:bidi="fa-IR"/>
        </w:rPr>
        <w:softHyphen/>
        <w:t>توان به این دو کتاب نگاهی انداخت:</w:t>
      </w:r>
    </w:p>
    <w:p w:rsidR="00B16B98" w:rsidRPr="00B16B98" w:rsidRDefault="00B16B98" w:rsidP="00270CA7">
      <w:pPr>
        <w:pStyle w:val="ListParagraph"/>
        <w:numPr>
          <w:ilvl w:val="0"/>
          <w:numId w:val="46"/>
        </w:numPr>
        <w:spacing w:after="0" w:line="240" w:lineRule="auto"/>
        <w:ind w:left="680" w:hanging="340"/>
        <w:contextualSpacing w:val="0"/>
        <w:jc w:val="both"/>
        <w:rPr>
          <w:rStyle w:val="Char4"/>
        </w:rPr>
      </w:pPr>
      <w:r w:rsidRPr="00B16B98">
        <w:rPr>
          <w:rStyle w:val="Char4"/>
          <w:rtl/>
        </w:rPr>
        <w:t xml:space="preserve">جلد چهارم تفسیر اضواء البیان، اثر شِنقیطی. </w:t>
      </w:r>
    </w:p>
    <w:p w:rsidR="00B16B98" w:rsidRPr="00B16B98" w:rsidRDefault="00B16B98" w:rsidP="00270CA7">
      <w:pPr>
        <w:pStyle w:val="ListParagraph"/>
        <w:numPr>
          <w:ilvl w:val="0"/>
          <w:numId w:val="46"/>
        </w:numPr>
        <w:spacing w:after="0" w:line="240" w:lineRule="auto"/>
        <w:ind w:left="680" w:hanging="340"/>
        <w:contextualSpacing w:val="0"/>
        <w:jc w:val="both"/>
        <w:rPr>
          <w:rStyle w:val="Char4"/>
        </w:rPr>
      </w:pPr>
      <w:r w:rsidRPr="00B16B98">
        <w:rPr>
          <w:rStyle w:val="Char4"/>
          <w:rtl/>
        </w:rPr>
        <w:t>جلد هفتم مسند امام احمد با تحقیق احمد شاکر.</w:t>
      </w:r>
    </w:p>
    <w:p w:rsidR="00B16B98" w:rsidRDefault="00B16B98" w:rsidP="00B16B98">
      <w:pPr>
        <w:pStyle w:val="ListParagraph"/>
        <w:spacing w:after="0" w:line="240" w:lineRule="auto"/>
        <w:ind w:left="0" w:firstLine="284"/>
        <w:contextualSpacing w:val="0"/>
        <w:jc w:val="both"/>
        <w:rPr>
          <w:rStyle w:val="Char4"/>
          <w:rtl/>
        </w:rPr>
      </w:pPr>
    </w:p>
    <w:p w:rsidR="00270CA7" w:rsidRDefault="00270CA7" w:rsidP="00B16B98">
      <w:pPr>
        <w:pStyle w:val="ListParagraph"/>
        <w:spacing w:after="0" w:line="240" w:lineRule="auto"/>
        <w:ind w:left="0" w:firstLine="284"/>
        <w:contextualSpacing w:val="0"/>
        <w:jc w:val="both"/>
        <w:rPr>
          <w:rStyle w:val="Char4"/>
          <w:rtl/>
        </w:rPr>
      </w:pPr>
    </w:p>
    <w:p w:rsidR="00270CA7" w:rsidRPr="00B16B98" w:rsidRDefault="00270CA7" w:rsidP="00B16B98">
      <w:pPr>
        <w:pStyle w:val="ListParagraph"/>
        <w:spacing w:after="0" w:line="240" w:lineRule="auto"/>
        <w:ind w:left="0" w:firstLine="284"/>
        <w:contextualSpacing w:val="0"/>
        <w:jc w:val="both"/>
        <w:rPr>
          <w:rStyle w:val="Char4"/>
        </w:rPr>
      </w:pPr>
    </w:p>
    <w:p w:rsidR="00B16B98" w:rsidRPr="001D3E48" w:rsidRDefault="00B16B98" w:rsidP="001D3E48">
      <w:pPr>
        <w:pStyle w:val="a2"/>
        <w:rPr>
          <w:rStyle w:val="Char5"/>
          <w:rFonts w:ascii="IRZar" w:hAnsi="IRZar" w:cs="IRZar"/>
          <w:b/>
          <w:bCs/>
          <w:spacing w:val="-4"/>
          <w:rtl/>
        </w:rPr>
      </w:pPr>
      <w:bookmarkStart w:id="76" w:name="_Toc440567422"/>
      <w:r w:rsidRPr="001D3E48">
        <w:rPr>
          <w:rStyle w:val="Char5"/>
          <w:rFonts w:ascii="IRZar" w:hAnsi="IRZar" w:cs="IRZar"/>
          <w:b/>
          <w:bCs/>
          <w:spacing w:val="-4"/>
          <w:rtl/>
        </w:rPr>
        <w:lastRenderedPageBreak/>
        <w:t>س66: چرا سلفی</w:t>
      </w:r>
      <w:r w:rsidRPr="001D3E48">
        <w:rPr>
          <w:rStyle w:val="Char5"/>
          <w:rFonts w:ascii="IRZar" w:hAnsi="IRZar" w:cs="IRZar"/>
          <w:b/>
          <w:bCs/>
          <w:spacing w:val="-4"/>
          <w:rtl/>
        </w:rPr>
        <w:softHyphen/>
        <w:t>ها به کوتاه کردن لباس و بلند نمودن ریش پایبند هستند و زنان خود را وادار می</w:t>
      </w:r>
      <w:r w:rsidRPr="001D3E48">
        <w:rPr>
          <w:rStyle w:val="Char5"/>
          <w:rFonts w:ascii="IRZar" w:hAnsi="IRZar" w:cs="IRZar"/>
          <w:b/>
          <w:bCs/>
          <w:spacing w:val="-4"/>
          <w:rtl/>
        </w:rPr>
        <w:softHyphen/>
        <w:t>کنند که نقاب بزنند، تا با این کارها میان مردم انگشت</w:t>
      </w:r>
      <w:r w:rsidRPr="001D3E48">
        <w:rPr>
          <w:rStyle w:val="Char5"/>
          <w:rFonts w:ascii="IRZar" w:hAnsi="IRZar" w:cs="IRZar"/>
          <w:b/>
          <w:bCs/>
          <w:spacing w:val="-4"/>
          <w:rtl/>
        </w:rPr>
        <w:softHyphen/>
        <w:t>نما شوند؛ حال آن</w:t>
      </w:r>
      <w:r w:rsidRPr="001D3E48">
        <w:rPr>
          <w:rStyle w:val="Char5"/>
          <w:rFonts w:ascii="IRZar" w:hAnsi="IRZar" w:cs="IRZar"/>
          <w:b/>
          <w:bCs/>
          <w:spacing w:val="-4"/>
          <w:rtl/>
        </w:rPr>
        <w:softHyphen/>
        <w:t>که تمام این موارد از مظاهر خارجی افراد است؛ در حالی که مهم عملِ قلب و درست بودنِ باور و اعتقاد است؟</w:t>
      </w:r>
      <w:bookmarkEnd w:id="76"/>
    </w:p>
    <w:p w:rsidR="00B16B98" w:rsidRPr="00B16B98" w:rsidRDefault="00B16B98" w:rsidP="00B16B98">
      <w:pPr>
        <w:ind w:firstLine="284"/>
        <w:jc w:val="both"/>
        <w:rPr>
          <w:rStyle w:val="Char4"/>
          <w:rtl/>
          <w:lang w:bidi="fa-IR"/>
        </w:rPr>
      </w:pPr>
      <w:r w:rsidRPr="00B16B98">
        <w:rPr>
          <w:rStyle w:val="Char4"/>
          <w:rtl/>
          <w:lang w:bidi="fa-IR"/>
        </w:rPr>
        <w:t xml:space="preserve">  اسلام هرگز مردم را وادار نمی</w:t>
      </w:r>
      <w:r w:rsidRPr="00B16B98">
        <w:rPr>
          <w:rStyle w:val="Char4"/>
          <w:rtl/>
          <w:lang w:bidi="fa-IR"/>
        </w:rPr>
        <w:softHyphen/>
        <w:t>کند تا پوششی خاص را بر خود تحمیل کنند. مسلمان می</w:t>
      </w:r>
      <w:r w:rsidRPr="00B16B98">
        <w:rPr>
          <w:rStyle w:val="Char4"/>
          <w:rtl/>
          <w:lang w:bidi="fa-IR"/>
        </w:rPr>
        <w:softHyphen/>
        <w:t>تواند هر نوع لباس و پوششی که دوست دارد، بپوشد. زیرا اصل و قانون شرعی در این امور، اجازه و رخصت است.</w:t>
      </w:r>
    </w:p>
    <w:p w:rsidR="00B16B98" w:rsidRPr="00B16B98" w:rsidRDefault="00B16B98" w:rsidP="00B16B98">
      <w:pPr>
        <w:ind w:firstLine="284"/>
        <w:jc w:val="both"/>
        <w:rPr>
          <w:rStyle w:val="Char4"/>
          <w:rtl/>
          <w:lang w:bidi="fa-IR"/>
        </w:rPr>
      </w:pPr>
      <w:r w:rsidRPr="00B16B98">
        <w:rPr>
          <w:rStyle w:val="Char4"/>
          <w:rtl/>
          <w:lang w:bidi="fa-IR"/>
        </w:rPr>
        <w:t xml:space="preserve">  لیکن اسلام ضوابط و قوانینی برای ظاهر و پوشش مسلمان وضع نموده</w:t>
      </w:r>
      <w:r w:rsidRPr="00B16B98">
        <w:rPr>
          <w:rStyle w:val="Char4"/>
          <w:rtl/>
          <w:lang w:bidi="fa-IR"/>
        </w:rPr>
        <w:softHyphen/>
        <w:t xml:space="preserve"> است که باید آن را مراعات نماید. همان</w:t>
      </w:r>
      <w:r w:rsidRPr="00B16B98">
        <w:rPr>
          <w:rStyle w:val="Char4"/>
          <w:rtl/>
          <w:lang w:bidi="fa-IR"/>
        </w:rPr>
        <w:softHyphen/>
        <w:t>گونه که اسلام انواع خوراکی</w:t>
      </w:r>
      <w:r w:rsidRPr="00B16B98">
        <w:rPr>
          <w:rStyle w:val="Char4"/>
          <w:rtl/>
          <w:lang w:bidi="fa-IR"/>
        </w:rPr>
        <w:softHyphen/>
        <w:t>ها و نوشیدنی</w:t>
      </w:r>
      <w:r w:rsidRPr="00B16B98">
        <w:rPr>
          <w:rStyle w:val="Char4"/>
          <w:rtl/>
          <w:lang w:bidi="fa-IR"/>
        </w:rPr>
        <w:softHyphen/>
        <w:t>ها را حرام کرده است، با وجودی که اصل در خوراکی</w:t>
      </w:r>
      <w:r w:rsidRPr="00B16B98">
        <w:rPr>
          <w:rStyle w:val="Char4"/>
          <w:rtl/>
          <w:lang w:bidi="fa-IR"/>
        </w:rPr>
        <w:softHyphen/>
        <w:t>ها و آشامیدنی</w:t>
      </w:r>
      <w:r w:rsidRPr="00B16B98">
        <w:rPr>
          <w:rStyle w:val="Char4"/>
          <w:rtl/>
          <w:lang w:bidi="fa-IR"/>
        </w:rPr>
        <w:softHyphen/>
        <w:t xml:space="preserve">ها اجازه و آزاد بودن است. در پوشش و ظاهر هم این قانون وجود دارد. </w:t>
      </w:r>
    </w:p>
    <w:p w:rsidR="00B16B98" w:rsidRPr="00B16B98" w:rsidRDefault="00B16B98" w:rsidP="00B16B98">
      <w:pPr>
        <w:ind w:firstLine="284"/>
        <w:jc w:val="both"/>
        <w:rPr>
          <w:rStyle w:val="Char4"/>
          <w:rtl/>
          <w:lang w:bidi="fa-IR"/>
        </w:rPr>
      </w:pPr>
      <w:r w:rsidRPr="00B16B98">
        <w:rPr>
          <w:rStyle w:val="Char4"/>
          <w:rtl/>
          <w:lang w:bidi="fa-IR"/>
        </w:rPr>
        <w:t xml:space="preserve">  اسلام حرام نموده است که مسلمان همانند کفار و مشرکین لباس بپوشد. و تشبیه مرد به زن و بالعکس را هم حرام دانسته است. پوشیدن ابریشم و طلا را بر مردان ممنوع کرده و لباس</w:t>
      </w:r>
      <w:r w:rsidR="00270CA7">
        <w:rPr>
          <w:rStyle w:val="Char4"/>
          <w:rFonts w:hint="cs"/>
          <w:rtl/>
          <w:lang w:bidi="fa-IR"/>
        </w:rPr>
        <w:t>‌</w:t>
      </w:r>
      <w:r w:rsidRPr="00B16B98">
        <w:rPr>
          <w:rStyle w:val="Char4"/>
          <w:rtl/>
          <w:lang w:bidi="fa-IR"/>
        </w:rPr>
        <w:t>های بدن</w:t>
      </w:r>
      <w:r w:rsidRPr="00B16B98">
        <w:rPr>
          <w:rStyle w:val="Char4"/>
          <w:rtl/>
          <w:lang w:bidi="fa-IR"/>
        </w:rPr>
        <w:softHyphen/>
        <w:t>نما و اندامی که نمایان</w:t>
      </w:r>
      <w:r w:rsidRPr="00B16B98">
        <w:rPr>
          <w:rStyle w:val="Char4"/>
          <w:rtl/>
          <w:lang w:bidi="fa-IR"/>
        </w:rPr>
        <w:softHyphen/>
        <w:t>گر عورت</w:t>
      </w:r>
      <w:r w:rsidRPr="00B16B98">
        <w:rPr>
          <w:rStyle w:val="Char4"/>
          <w:rtl/>
          <w:lang w:bidi="fa-IR"/>
        </w:rPr>
        <w:softHyphen/>
        <w:t xml:space="preserve">هاست را هم حرام دانسته است. </w:t>
      </w:r>
    </w:p>
    <w:p w:rsidR="00B16B98" w:rsidRPr="00B16B98" w:rsidRDefault="00B16B98" w:rsidP="00B16B98">
      <w:pPr>
        <w:ind w:firstLine="284"/>
        <w:jc w:val="both"/>
        <w:rPr>
          <w:rStyle w:val="Char4"/>
          <w:rtl/>
          <w:lang w:bidi="fa-IR"/>
        </w:rPr>
      </w:pPr>
      <w:r w:rsidRPr="00B16B98">
        <w:rPr>
          <w:rStyle w:val="Char4"/>
          <w:rtl/>
          <w:lang w:bidi="fa-IR"/>
        </w:rPr>
        <w:t xml:space="preserve">  بدحجابی و نیمه عریان بودن هم بر زنان مسلمان حرام شده است و پوشش را لازمه</w:t>
      </w:r>
      <w:r w:rsidRPr="00B16B98">
        <w:rPr>
          <w:rStyle w:val="Char4"/>
          <w:rtl/>
          <w:lang w:bidi="fa-IR"/>
        </w:rPr>
        <w:softHyphen/>
        <w:t>ی آنان می</w:t>
      </w:r>
      <w:r w:rsidRPr="00B16B98">
        <w:rPr>
          <w:rStyle w:val="Char4"/>
          <w:rtl/>
          <w:lang w:bidi="fa-IR"/>
        </w:rPr>
        <w:softHyphen/>
        <w:t>داند. لیکن علما در آن</w:t>
      </w:r>
      <w:r w:rsidRPr="00B16B98">
        <w:rPr>
          <w:rStyle w:val="Char4"/>
          <w:rtl/>
          <w:lang w:bidi="fa-IR"/>
        </w:rPr>
        <w:softHyphen/>
        <w:t>چه زن می</w:t>
      </w:r>
      <w:r w:rsidRPr="00B16B98">
        <w:rPr>
          <w:rStyle w:val="Char4"/>
          <w:rtl/>
          <w:lang w:bidi="fa-IR"/>
        </w:rPr>
        <w:softHyphen/>
        <w:t>تواند از بدن خویش نمایان کند، بر دو نظریه</w:t>
      </w:r>
      <w:r w:rsidRPr="00B16B98">
        <w:rPr>
          <w:rStyle w:val="Char4"/>
          <w:rtl/>
          <w:lang w:bidi="fa-IR"/>
        </w:rPr>
        <w:softHyphen/>
        <w:t xml:space="preserve">اند: </w:t>
      </w:r>
    </w:p>
    <w:p w:rsidR="00B16B98" w:rsidRPr="00B16B98" w:rsidRDefault="00B16B98" w:rsidP="00B16B98">
      <w:pPr>
        <w:ind w:firstLine="284"/>
        <w:jc w:val="both"/>
        <w:rPr>
          <w:rStyle w:val="Char4"/>
          <w:rtl/>
          <w:lang w:bidi="fa-IR"/>
        </w:rPr>
      </w:pPr>
      <w:r w:rsidRPr="00B16B98">
        <w:rPr>
          <w:rStyle w:val="Char4"/>
          <w:rtl/>
          <w:lang w:bidi="fa-IR"/>
        </w:rPr>
        <w:t>نخست: ظاهر نمودن چهره و دست</w:t>
      </w:r>
      <w:r w:rsidRPr="00B16B98">
        <w:rPr>
          <w:rStyle w:val="Char4"/>
          <w:rtl/>
          <w:lang w:bidi="fa-IR"/>
        </w:rPr>
        <w:softHyphen/>
        <w:t>ها جایز است.</w:t>
      </w:r>
    </w:p>
    <w:p w:rsidR="00B16B98" w:rsidRPr="00B16B98" w:rsidRDefault="00B16B98" w:rsidP="00B16B98">
      <w:pPr>
        <w:ind w:firstLine="284"/>
        <w:jc w:val="both"/>
        <w:rPr>
          <w:rStyle w:val="Char4"/>
          <w:rtl/>
          <w:lang w:bidi="fa-IR"/>
        </w:rPr>
      </w:pPr>
      <w:r w:rsidRPr="00B16B98">
        <w:rPr>
          <w:rStyle w:val="Char4"/>
          <w:rtl/>
          <w:lang w:bidi="fa-IR"/>
        </w:rPr>
        <w:t xml:space="preserve">  دوم: ناجایز بودن نمایان کردن چهره و دست</w:t>
      </w:r>
      <w:r w:rsidRPr="00B16B98">
        <w:rPr>
          <w:rStyle w:val="Char4"/>
          <w:rtl/>
          <w:lang w:bidi="fa-IR"/>
        </w:rPr>
        <w:softHyphen/>
        <w:t>ها. بلکه واجب است زن در مقابل مردان بیگانه و نامحرم تمام بدن خویش را بپوشاند.</w:t>
      </w:r>
    </w:p>
    <w:p w:rsidR="00B16B98" w:rsidRPr="00270CA7" w:rsidRDefault="00B16B98" w:rsidP="00B16B98">
      <w:pPr>
        <w:ind w:firstLine="284"/>
        <w:jc w:val="both"/>
        <w:rPr>
          <w:rStyle w:val="Char4"/>
          <w:rtl/>
          <w:lang w:bidi="fa-IR"/>
        </w:rPr>
      </w:pPr>
      <w:r w:rsidRPr="00270CA7">
        <w:rPr>
          <w:rStyle w:val="Char4"/>
          <w:spacing w:val="-4"/>
          <w:rtl/>
          <w:lang w:bidi="fa-IR"/>
        </w:rPr>
        <w:t xml:space="preserve">  اما هر دو گروه بر این اتفاق دارند </w:t>
      </w:r>
      <w:r w:rsidR="00270CA7" w:rsidRPr="00270CA7">
        <w:rPr>
          <w:rStyle w:val="Char4"/>
          <w:spacing w:val="-4"/>
          <w:rtl/>
          <w:lang w:bidi="fa-IR"/>
        </w:rPr>
        <w:t>که استفاده از نقاب و پوشیدن دست</w:t>
      </w:r>
      <w:r w:rsidR="00270CA7" w:rsidRPr="00270CA7">
        <w:rPr>
          <w:rStyle w:val="Char4"/>
          <w:rFonts w:hint="cs"/>
          <w:spacing w:val="-4"/>
          <w:rtl/>
          <w:lang w:bidi="fa-IR"/>
        </w:rPr>
        <w:t>‌</w:t>
      </w:r>
      <w:r w:rsidRPr="00270CA7">
        <w:rPr>
          <w:rStyle w:val="Char4"/>
          <w:spacing w:val="-4"/>
          <w:rtl/>
          <w:lang w:bidi="fa-IR"/>
        </w:rPr>
        <w:t>ها، بهتر از ظاهر نمودن آن</w:t>
      </w:r>
      <w:r w:rsidRPr="00270CA7">
        <w:rPr>
          <w:rStyle w:val="Char4"/>
          <w:spacing w:val="-4"/>
          <w:rtl/>
          <w:lang w:bidi="fa-IR"/>
        </w:rPr>
        <w:softHyphen/>
        <w:t xml:space="preserve">هاست. اختلاف در این مورد که آیا پوشاندن صورت و </w:t>
      </w:r>
      <w:r w:rsidRPr="00270CA7">
        <w:rPr>
          <w:rStyle w:val="Char4"/>
          <w:spacing w:val="-4"/>
          <w:rtl/>
          <w:lang w:bidi="fa-IR"/>
        </w:rPr>
        <w:lastRenderedPageBreak/>
        <w:t>دست</w:t>
      </w:r>
      <w:r w:rsidRPr="00270CA7">
        <w:rPr>
          <w:rStyle w:val="Char4"/>
          <w:spacing w:val="-4"/>
          <w:rtl/>
          <w:lang w:bidi="fa-IR"/>
        </w:rPr>
        <w:softHyphen/>
        <w:t>ها فضیلت است یا فرض. هردو گروه پوشاندن آنها را در صورتی که زن زیبا باشد یا چهره</w:t>
      </w:r>
      <w:r w:rsidRPr="00270CA7">
        <w:rPr>
          <w:rStyle w:val="Char4"/>
          <w:spacing w:val="-4"/>
          <w:rtl/>
          <w:lang w:bidi="fa-IR"/>
        </w:rPr>
        <w:softHyphen/>
        <w:t>اش را آرایش کند و موجب فتنه گردد یا این</w:t>
      </w:r>
      <w:r w:rsidRPr="00270CA7">
        <w:rPr>
          <w:rStyle w:val="Char4"/>
          <w:spacing w:val="-4"/>
          <w:rtl/>
          <w:lang w:bidi="fa-IR"/>
        </w:rPr>
        <w:softHyphen/>
        <w:t xml:space="preserve">که در انظار عموم </w:t>
      </w:r>
      <w:r w:rsidRPr="00270CA7">
        <w:rPr>
          <w:rStyle w:val="Char4"/>
          <w:rtl/>
          <w:lang w:bidi="fa-IR"/>
        </w:rPr>
        <w:t>بوده و همه بدون پروای الاهی به او می</w:t>
      </w:r>
      <w:r w:rsidRPr="00270CA7">
        <w:rPr>
          <w:rStyle w:val="Char4"/>
          <w:rtl/>
          <w:lang w:bidi="fa-IR"/>
        </w:rPr>
        <w:softHyphen/>
        <w:t>نگرند، واجب می</w:t>
      </w:r>
      <w:r w:rsidRPr="00270CA7">
        <w:rPr>
          <w:rStyle w:val="Char4"/>
          <w:rtl/>
          <w:lang w:bidi="fa-IR"/>
        </w:rPr>
        <w:softHyphen/>
        <w:t>دانند. بسیار واضح است که این امور، استفاده از نقاب را مطلوب و پسندیده می</w:t>
      </w:r>
      <w:r w:rsidRPr="00270CA7">
        <w:rPr>
          <w:rStyle w:val="Char4"/>
          <w:rtl/>
          <w:lang w:bidi="fa-IR"/>
        </w:rPr>
        <w:softHyphen/>
        <w:t>کند.</w:t>
      </w:r>
    </w:p>
    <w:p w:rsidR="00B16B98" w:rsidRPr="00270CA7" w:rsidRDefault="00B16B98" w:rsidP="00B16B98">
      <w:pPr>
        <w:ind w:firstLine="284"/>
        <w:jc w:val="both"/>
        <w:rPr>
          <w:rStyle w:val="Char4"/>
          <w:rtl/>
          <w:lang w:bidi="fa-IR"/>
        </w:rPr>
      </w:pPr>
      <w:r w:rsidRPr="00270CA7">
        <w:rPr>
          <w:rStyle w:val="Char4"/>
          <w:rtl/>
          <w:lang w:bidi="fa-IR"/>
        </w:rPr>
        <w:t xml:space="preserve">  اما کوتاه کردن لباس(برای مردان از قوزک پا به بالا) و رها کردن ریش به دلیل دستور شارع است. پایبندی به این امر جزو دین است و باعث تقرب الاهی می</w:t>
      </w:r>
      <w:r w:rsidRPr="00270CA7">
        <w:rPr>
          <w:rStyle w:val="Char4"/>
          <w:rtl/>
          <w:lang w:bidi="fa-IR"/>
        </w:rPr>
        <w:softHyphen/>
        <w:t>شود. چند نمونه از روایاتی که در این مورد آمده را بیان می</w:t>
      </w:r>
      <w:r w:rsidRPr="00270CA7">
        <w:rPr>
          <w:rStyle w:val="Char4"/>
          <w:rtl/>
          <w:lang w:bidi="fa-IR"/>
        </w:rPr>
        <w:softHyphen/>
        <w:t>داریم:</w:t>
      </w:r>
    </w:p>
    <w:p w:rsidR="00B16B98" w:rsidRPr="00270CA7" w:rsidRDefault="00B16B98" w:rsidP="00B16B98">
      <w:pPr>
        <w:ind w:firstLine="284"/>
        <w:jc w:val="both"/>
        <w:rPr>
          <w:rStyle w:val="Char4"/>
          <w:rtl/>
          <w:lang w:bidi="fa-IR"/>
        </w:rPr>
      </w:pPr>
      <w:r w:rsidRPr="00270CA7">
        <w:rPr>
          <w:rStyle w:val="Char4"/>
          <w:rtl/>
          <w:lang w:bidi="fa-IR"/>
        </w:rPr>
        <w:t xml:space="preserve">  در کتاب ریاض الصالحین تالیف امام نووی</w:t>
      </w:r>
      <w:r w:rsidR="00F1336E" w:rsidRPr="00270CA7">
        <w:rPr>
          <w:rFonts w:cs="CTraditional Arabic"/>
          <w:color w:val="000000" w:themeColor="text1"/>
          <w:rtl/>
          <w:lang w:bidi="fa-IR"/>
        </w:rPr>
        <w:t>/</w:t>
      </w:r>
      <w:r w:rsidRPr="00270CA7">
        <w:rPr>
          <w:rStyle w:val="Char4"/>
          <w:rtl/>
          <w:lang w:bidi="fa-IR"/>
        </w:rPr>
        <w:t xml:space="preserve"> از ابوهریره روایت است که رسول الله</w:t>
      </w:r>
      <w:r w:rsidRPr="00270CA7">
        <w:rPr>
          <w:rFonts w:cs="CTraditional Arabic"/>
          <w:color w:val="000000" w:themeColor="text1"/>
          <w:rtl/>
          <w:lang w:bidi="fa-IR"/>
        </w:rPr>
        <w:t>ص</w:t>
      </w:r>
      <w:r w:rsidR="00270CA7" w:rsidRPr="00270CA7">
        <w:rPr>
          <w:rStyle w:val="Char4"/>
          <w:rtl/>
          <w:lang w:bidi="fa-IR"/>
        </w:rPr>
        <w:t xml:space="preserve"> فرمودند: </w:t>
      </w:r>
      <w:r w:rsidR="00270CA7" w:rsidRPr="00270CA7">
        <w:rPr>
          <w:rStyle w:val="Char4"/>
          <w:rFonts w:hint="cs"/>
          <w:rtl/>
          <w:lang w:bidi="fa-IR"/>
        </w:rPr>
        <w:t>«</w:t>
      </w:r>
      <w:r w:rsidRPr="00270CA7">
        <w:rPr>
          <w:rStyle w:val="Char4"/>
          <w:rtl/>
          <w:lang w:bidi="fa-IR"/>
        </w:rPr>
        <w:t>مَا</w:t>
      </w:r>
      <w:r w:rsidRPr="00270CA7">
        <w:rPr>
          <w:rStyle w:val="Char3"/>
          <w:rtl/>
          <w:lang w:bidi="fa-IR"/>
        </w:rPr>
        <w:t xml:space="preserve"> أسفَل مِنَ الکَعبیَنِ مِنَ الإِزارِ فَفِی النَّارِ</w:t>
      </w:r>
      <w:r w:rsidR="00270CA7" w:rsidRPr="00270CA7">
        <w:rPr>
          <w:rStyle w:val="Char4"/>
          <w:rFonts w:hint="cs"/>
          <w:rtl/>
          <w:lang w:bidi="fa-IR"/>
        </w:rPr>
        <w:t>»</w:t>
      </w:r>
      <w:r w:rsidR="00270CA7" w:rsidRPr="00270CA7">
        <w:rPr>
          <w:rStyle w:val="Char4"/>
          <w:rtl/>
          <w:lang w:bidi="fa-IR"/>
        </w:rPr>
        <w:t xml:space="preserve">: </w:t>
      </w:r>
      <w:r w:rsidR="00270CA7" w:rsidRPr="00270CA7">
        <w:rPr>
          <w:rStyle w:val="Char4"/>
          <w:rFonts w:hint="cs"/>
          <w:rtl/>
          <w:lang w:bidi="fa-IR"/>
        </w:rPr>
        <w:t>«</w:t>
      </w:r>
      <w:r w:rsidRPr="00270CA7">
        <w:rPr>
          <w:rStyle w:val="Char4"/>
          <w:rtl/>
          <w:lang w:bidi="fa-IR"/>
        </w:rPr>
        <w:t>هر اندازه ازار(شلوار یا پایین پوش) از قوزک</w:t>
      </w:r>
      <w:r w:rsidRPr="00270CA7">
        <w:rPr>
          <w:rStyle w:val="Char4"/>
          <w:rtl/>
          <w:lang w:bidi="fa-IR"/>
        </w:rPr>
        <w:softHyphen/>
        <w:t>ها پایین</w:t>
      </w:r>
      <w:r w:rsidRPr="00270CA7">
        <w:rPr>
          <w:rStyle w:val="Char4"/>
          <w:rtl/>
          <w:lang w:bidi="fa-IR"/>
        </w:rPr>
        <w:softHyphen/>
        <w:t>تر باشد، در آتش است</w:t>
      </w:r>
      <w:r w:rsidR="00270CA7" w:rsidRPr="00270CA7">
        <w:rPr>
          <w:rStyle w:val="Char4"/>
          <w:rFonts w:hint="cs"/>
          <w:rtl/>
          <w:lang w:bidi="fa-IR"/>
        </w:rPr>
        <w:t>»</w:t>
      </w:r>
      <w:r w:rsidRPr="00270CA7">
        <w:rPr>
          <w:rStyle w:val="FootnoteReference"/>
          <w:rFonts w:cs="IRNazli"/>
          <w:rtl/>
          <w:lang w:bidi="fa-IR"/>
        </w:rPr>
        <w:footnoteReference w:id="75"/>
      </w:r>
      <w:r w:rsidRPr="00270CA7">
        <w:rPr>
          <w:rStyle w:val="Char4"/>
          <w:rtl/>
          <w:lang w:bidi="fa-IR"/>
        </w:rPr>
        <w:t>.</w:t>
      </w:r>
    </w:p>
    <w:p w:rsidR="00B16B98" w:rsidRPr="00270CA7" w:rsidRDefault="00B16B98" w:rsidP="00B16B98">
      <w:pPr>
        <w:ind w:firstLine="284"/>
        <w:jc w:val="both"/>
        <w:rPr>
          <w:rStyle w:val="Char4"/>
          <w:rtl/>
          <w:lang w:bidi="fa-IR"/>
        </w:rPr>
      </w:pPr>
      <w:r w:rsidRPr="00270CA7">
        <w:rPr>
          <w:rStyle w:val="Char4"/>
          <w:rtl/>
          <w:lang w:bidi="fa-IR"/>
        </w:rPr>
        <w:t xml:space="preserve">پیامبر </w:t>
      </w:r>
      <w:r w:rsidRPr="00270CA7">
        <w:rPr>
          <w:rFonts w:cs="CTraditional Arabic"/>
          <w:color w:val="000000" w:themeColor="text1"/>
          <w:rtl/>
          <w:lang w:bidi="fa-IR"/>
        </w:rPr>
        <w:t>ص</w:t>
      </w:r>
      <w:r w:rsidRPr="00270CA7">
        <w:rPr>
          <w:rStyle w:val="Char4"/>
          <w:rtl/>
          <w:lang w:bidi="fa-IR"/>
        </w:rPr>
        <w:t xml:space="preserve"> به جابر بن سلیم</w:t>
      </w:r>
      <w:r w:rsidR="00F1336E" w:rsidRPr="00270CA7">
        <w:rPr>
          <w:rFonts w:cs="CTraditional Arabic"/>
          <w:color w:val="000000" w:themeColor="text1"/>
          <w:rtl/>
          <w:lang w:bidi="fa-IR"/>
        </w:rPr>
        <w:t>س</w:t>
      </w:r>
      <w:r w:rsidRPr="00270CA7">
        <w:rPr>
          <w:rStyle w:val="Char4"/>
          <w:rtl/>
          <w:lang w:bidi="fa-IR"/>
        </w:rPr>
        <w:t xml:space="preserve"> فرمود: «</w:t>
      </w:r>
      <w:r w:rsidRPr="00270CA7">
        <w:rPr>
          <w:rStyle w:val="Char3"/>
          <w:rtl/>
          <w:lang w:bidi="fa-IR"/>
        </w:rPr>
        <w:t>وارفَع إِزاركَ إِلى نِصْفِ السَّاقِ، فَإِن أبيتَ فإلى الكَعبين، وإِياكَ وإِسْبال الإِزارِ فَإِنَّهَا مِن المخِيلةِ وإِنَّ اللَّه لا يحبُّ المَخِيلة</w:t>
      </w:r>
      <w:r w:rsidR="00270CA7" w:rsidRPr="00270CA7">
        <w:rPr>
          <w:rStyle w:val="Char4"/>
          <w:rtl/>
          <w:lang w:bidi="fa-IR"/>
        </w:rPr>
        <w:t xml:space="preserve">»: </w:t>
      </w:r>
      <w:r w:rsidR="00270CA7" w:rsidRPr="00270CA7">
        <w:rPr>
          <w:rStyle w:val="Char4"/>
          <w:rFonts w:hint="cs"/>
          <w:rtl/>
          <w:lang w:bidi="fa-IR"/>
        </w:rPr>
        <w:t>«</w:t>
      </w:r>
      <w:r w:rsidRPr="00270CA7">
        <w:rPr>
          <w:rStyle w:val="Char4"/>
          <w:rtl/>
          <w:lang w:bidi="fa-IR"/>
        </w:rPr>
        <w:t>شلوارت را تا نصف ساق پا</w:t>
      </w:r>
      <w:r w:rsidR="00C170D2" w:rsidRPr="00270CA7">
        <w:rPr>
          <w:rStyle w:val="Char4"/>
          <w:rtl/>
          <w:lang w:bidi="fa-IR"/>
        </w:rPr>
        <w:t>ی</w:t>
      </w:r>
      <w:r w:rsidRPr="00270CA7">
        <w:rPr>
          <w:rStyle w:val="Char4"/>
          <w:rtl/>
          <w:lang w:bidi="fa-IR"/>
        </w:rPr>
        <w:t>ت و اگر نخواست</w:t>
      </w:r>
      <w:r w:rsidR="00C170D2" w:rsidRPr="00270CA7">
        <w:rPr>
          <w:rStyle w:val="Char4"/>
          <w:rtl/>
          <w:lang w:bidi="fa-IR"/>
        </w:rPr>
        <w:t>ی</w:t>
      </w:r>
      <w:r w:rsidRPr="00270CA7">
        <w:rPr>
          <w:rStyle w:val="Char4"/>
          <w:rtl/>
          <w:lang w:bidi="fa-IR"/>
        </w:rPr>
        <w:t xml:space="preserve"> و دوست نداشت</w:t>
      </w:r>
      <w:r w:rsidR="00C170D2" w:rsidRPr="00270CA7">
        <w:rPr>
          <w:rStyle w:val="Char4"/>
          <w:rtl/>
          <w:lang w:bidi="fa-IR"/>
        </w:rPr>
        <w:t>ی</w:t>
      </w:r>
      <w:r w:rsidRPr="00270CA7">
        <w:rPr>
          <w:rStyle w:val="Char4"/>
          <w:rtl/>
          <w:lang w:bidi="fa-IR"/>
        </w:rPr>
        <w:t xml:space="preserve"> تا دو قوزک پا بالا بکش و از دراز کردن ازار(پایین پوش) یا شلوار بپره</w:t>
      </w:r>
      <w:r w:rsidR="00C170D2" w:rsidRPr="00270CA7">
        <w:rPr>
          <w:rStyle w:val="Char4"/>
          <w:rtl/>
          <w:lang w:bidi="fa-IR"/>
        </w:rPr>
        <w:t>ی</w:t>
      </w:r>
      <w:r w:rsidRPr="00270CA7">
        <w:rPr>
          <w:rStyle w:val="Char4"/>
          <w:rtl/>
          <w:lang w:bidi="fa-IR"/>
        </w:rPr>
        <w:t>ز که این کار از تکبر است و الله تکبر را دوست ندارد</w:t>
      </w:r>
      <w:r w:rsidR="00270CA7" w:rsidRPr="00270CA7">
        <w:rPr>
          <w:rStyle w:val="Char4"/>
          <w:rFonts w:hint="cs"/>
          <w:rtl/>
          <w:lang w:bidi="fa-IR"/>
        </w:rPr>
        <w:t>»</w:t>
      </w:r>
      <w:r w:rsidRPr="00270CA7">
        <w:rPr>
          <w:rStyle w:val="FootnoteReference"/>
          <w:rFonts w:cs="IRNazli"/>
          <w:rtl/>
          <w:lang w:bidi="fa-IR"/>
        </w:rPr>
        <w:footnoteReference w:id="76"/>
      </w:r>
      <w:r w:rsidRPr="00270CA7">
        <w:rPr>
          <w:rStyle w:val="Char4"/>
          <w:rtl/>
          <w:lang w:bidi="fa-IR"/>
        </w:rPr>
        <w:t>.</w:t>
      </w:r>
    </w:p>
    <w:p w:rsidR="00B16B98" w:rsidRPr="00270CA7" w:rsidRDefault="00B16B98" w:rsidP="00B16B98">
      <w:pPr>
        <w:ind w:firstLine="284"/>
        <w:jc w:val="both"/>
        <w:rPr>
          <w:rStyle w:val="Char4"/>
          <w:rtl/>
          <w:lang w:bidi="fa-IR"/>
        </w:rPr>
      </w:pPr>
      <w:r w:rsidRPr="00270CA7">
        <w:rPr>
          <w:rStyle w:val="Char4"/>
          <w:rtl/>
          <w:lang w:bidi="fa-IR"/>
        </w:rPr>
        <w:t>ابو سعید خدری</w:t>
      </w:r>
      <w:r w:rsidR="00F1336E" w:rsidRPr="00270CA7">
        <w:rPr>
          <w:rFonts w:cs="CTraditional Arabic"/>
          <w:color w:val="000000" w:themeColor="text1"/>
          <w:rtl/>
          <w:lang w:bidi="fa-IR"/>
        </w:rPr>
        <w:t>س</w:t>
      </w:r>
      <w:r w:rsidRPr="00270CA7">
        <w:rPr>
          <w:rStyle w:val="Char4"/>
          <w:rtl/>
          <w:lang w:bidi="fa-IR"/>
        </w:rPr>
        <w:t xml:space="preserve"> از قول رسول الله</w:t>
      </w:r>
      <w:r w:rsidRPr="00270CA7">
        <w:rPr>
          <w:rFonts w:cs="CTraditional Arabic"/>
          <w:color w:val="000000" w:themeColor="text1"/>
          <w:rtl/>
          <w:lang w:bidi="fa-IR"/>
        </w:rPr>
        <w:t>ص</w:t>
      </w:r>
      <w:r w:rsidRPr="00270CA7">
        <w:rPr>
          <w:rStyle w:val="Char4"/>
          <w:rtl/>
          <w:lang w:bidi="fa-IR"/>
        </w:rPr>
        <w:t xml:space="preserve"> روایت می</w:t>
      </w:r>
      <w:r w:rsidRPr="00270CA7">
        <w:rPr>
          <w:rStyle w:val="Char4"/>
          <w:rtl/>
          <w:lang w:bidi="fa-IR"/>
        </w:rPr>
        <w:softHyphen/>
        <w:t>کند: «</w:t>
      </w:r>
      <w:r w:rsidRPr="00270CA7">
        <w:rPr>
          <w:rStyle w:val="Char3"/>
          <w:rtl/>
          <w:lang w:bidi="fa-IR"/>
        </w:rPr>
        <w:t>إِزْرَةُ الْمُسْلِمِ إِلَى نِصْفِ السَّاقِ، وَلَا حَرَجَ - أَوْ لَا جُنَاحَ - فِيمَا بَيْنَهُ وَبَيْنَ الْكَعْبَيْنِ، مَا كَانَ أَسْفَلَ مِنَ الْكَعْبَيْنِ فَهُوَ فِي النَّارِ، مَنْ جَرَّ إِزَارَهُ بَطَرًا لَمْ يَنْظُرِ اللَّهُ إِلَيْهِ</w:t>
      </w:r>
      <w:r w:rsidR="00270CA7" w:rsidRPr="00270CA7">
        <w:rPr>
          <w:rStyle w:val="Char4"/>
          <w:rtl/>
          <w:lang w:bidi="fa-IR"/>
        </w:rPr>
        <w:t xml:space="preserve">»: </w:t>
      </w:r>
      <w:r w:rsidR="00270CA7" w:rsidRPr="00270CA7">
        <w:rPr>
          <w:rStyle w:val="Char4"/>
          <w:rFonts w:hint="cs"/>
          <w:rtl/>
          <w:lang w:bidi="fa-IR"/>
        </w:rPr>
        <w:t>«</w:t>
      </w:r>
      <w:r w:rsidRPr="00270CA7">
        <w:rPr>
          <w:rStyle w:val="Char4"/>
          <w:rtl/>
          <w:lang w:bidi="fa-IR"/>
        </w:rPr>
        <w:t xml:space="preserve">بلندیِ ازار یا شلوارِ شخص مسلمان تا نصف ساق باید باشد، واگر بین نصف ساق تا </w:t>
      </w:r>
      <w:r w:rsidRPr="00270CA7">
        <w:rPr>
          <w:rStyle w:val="Char4"/>
          <w:rtl/>
          <w:lang w:bidi="fa-IR"/>
        </w:rPr>
        <w:lastRenderedPageBreak/>
        <w:t>قوزک</w:t>
      </w:r>
      <w:r w:rsidRPr="00270CA7">
        <w:rPr>
          <w:rStyle w:val="Char4"/>
          <w:rtl/>
          <w:lang w:bidi="fa-IR"/>
        </w:rPr>
        <w:softHyphen/>
        <w:t>ها هم باشد،گناهی نیست. آنچه از قورک</w:t>
      </w:r>
      <w:r w:rsidRPr="00270CA7">
        <w:rPr>
          <w:rStyle w:val="Char4"/>
          <w:rtl/>
          <w:lang w:bidi="fa-IR"/>
        </w:rPr>
        <w:softHyphen/>
        <w:t>ها پایین</w:t>
      </w:r>
      <w:r w:rsidRPr="00270CA7">
        <w:rPr>
          <w:rStyle w:val="Char4"/>
          <w:rtl/>
          <w:lang w:bidi="fa-IR"/>
        </w:rPr>
        <w:softHyphen/>
        <w:t>تر باشد در آتش است. هر کس پایین</w:t>
      </w:r>
      <w:r w:rsidRPr="00270CA7">
        <w:rPr>
          <w:rStyle w:val="Char4"/>
          <w:rtl/>
          <w:lang w:bidi="fa-IR"/>
        </w:rPr>
        <w:softHyphen/>
        <w:t xml:space="preserve"> پوشَش را متکبرانه دراز و </w:t>
      </w:r>
      <w:r w:rsidR="00270CA7">
        <w:rPr>
          <w:rStyle w:val="Char4"/>
          <w:rtl/>
          <w:lang w:bidi="fa-IR"/>
        </w:rPr>
        <w:t>آویزان کند، الله به او نگاه نمی</w:t>
      </w:r>
      <w:r w:rsidR="00270CA7">
        <w:rPr>
          <w:rStyle w:val="Char4"/>
          <w:rFonts w:hint="cs"/>
          <w:rtl/>
          <w:lang w:bidi="fa-IR"/>
        </w:rPr>
        <w:t>‌</w:t>
      </w:r>
      <w:r w:rsidRPr="00270CA7">
        <w:rPr>
          <w:rStyle w:val="Char4"/>
          <w:rtl/>
          <w:lang w:bidi="fa-IR"/>
        </w:rPr>
        <w:t>کند</w:t>
      </w:r>
      <w:r w:rsidR="00270CA7" w:rsidRPr="00270CA7">
        <w:rPr>
          <w:rStyle w:val="Char4"/>
          <w:rFonts w:hint="cs"/>
          <w:rtl/>
          <w:lang w:bidi="fa-IR"/>
        </w:rPr>
        <w:t>»</w:t>
      </w:r>
      <w:r w:rsidRPr="00270CA7">
        <w:rPr>
          <w:rStyle w:val="FootnoteReference"/>
          <w:rFonts w:cs="IRNazli"/>
          <w:rtl/>
          <w:lang w:bidi="fa-IR"/>
        </w:rPr>
        <w:footnoteReference w:id="77"/>
      </w:r>
      <w:r w:rsidRPr="00270CA7">
        <w:rPr>
          <w:rStyle w:val="Char4"/>
          <w:rtl/>
          <w:lang w:bidi="fa-IR"/>
        </w:rPr>
        <w:t>.</w:t>
      </w:r>
    </w:p>
    <w:p w:rsidR="00B16B98" w:rsidRPr="00270CA7" w:rsidRDefault="00B16B98" w:rsidP="00B16B98">
      <w:pPr>
        <w:ind w:firstLine="284"/>
        <w:jc w:val="both"/>
        <w:rPr>
          <w:rStyle w:val="Char4"/>
          <w:spacing w:val="-4"/>
          <w:rtl/>
          <w:lang w:bidi="fa-IR"/>
        </w:rPr>
      </w:pPr>
      <w:r w:rsidRPr="00270CA7">
        <w:rPr>
          <w:rStyle w:val="Char4"/>
          <w:spacing w:val="-4"/>
          <w:rtl/>
          <w:lang w:bidi="fa-IR"/>
        </w:rPr>
        <w:t xml:space="preserve">عبدالله بن عمر </w:t>
      </w:r>
      <w:r w:rsidR="00F1336E" w:rsidRPr="00270CA7">
        <w:rPr>
          <w:rFonts w:cs="CTraditional Arabic"/>
          <w:color w:val="000000" w:themeColor="text1"/>
          <w:spacing w:val="-4"/>
          <w:rtl/>
          <w:lang w:bidi="fa-IR"/>
        </w:rPr>
        <w:t>س</w:t>
      </w:r>
      <w:r w:rsidRPr="00270CA7">
        <w:rPr>
          <w:rStyle w:val="Char4"/>
          <w:spacing w:val="-4"/>
          <w:rtl/>
          <w:lang w:bidi="fa-IR"/>
        </w:rPr>
        <w:t xml:space="preserve"> می</w:t>
      </w:r>
      <w:r w:rsidRPr="00270CA7">
        <w:rPr>
          <w:rStyle w:val="Char4"/>
          <w:spacing w:val="-4"/>
          <w:rtl/>
          <w:lang w:bidi="fa-IR"/>
        </w:rPr>
        <w:softHyphen/>
        <w:t>گوید: در حالی که ازارم(لُنگ) بلند و آویزان بود، از کنار رسول الله</w:t>
      </w:r>
      <w:r w:rsidRPr="00270CA7">
        <w:rPr>
          <w:rFonts w:cs="CTraditional Arabic"/>
          <w:color w:val="000000" w:themeColor="text1"/>
          <w:spacing w:val="-4"/>
          <w:rtl/>
          <w:lang w:bidi="fa-IR"/>
        </w:rPr>
        <w:t>ص</w:t>
      </w:r>
      <w:r w:rsidRPr="00270CA7">
        <w:rPr>
          <w:rStyle w:val="Char4"/>
          <w:spacing w:val="-4"/>
          <w:rtl/>
          <w:lang w:bidi="fa-IR"/>
        </w:rPr>
        <w:t xml:space="preserve"> گذر کردم، فرمودند: ای عبدالله ازارت را بالا بکِش. من هم آن را بالا کشیدم. سپس فرمود: بیشتر. بعد از آن پیوسته چنین می</w:t>
      </w:r>
      <w:r w:rsidRPr="00270CA7">
        <w:rPr>
          <w:rStyle w:val="Char4"/>
          <w:spacing w:val="-4"/>
          <w:rtl/>
          <w:lang w:bidi="fa-IR"/>
        </w:rPr>
        <w:softHyphen/>
        <w:t>کردم. بعضی از جمع حاضر پرسیدند: چقدر بالا؟ فرم</w:t>
      </w:r>
      <w:r w:rsidR="00270CA7" w:rsidRPr="00270CA7">
        <w:rPr>
          <w:rStyle w:val="Char4"/>
          <w:spacing w:val="-4"/>
          <w:rtl/>
          <w:lang w:bidi="fa-IR"/>
        </w:rPr>
        <w:t>ودند: تا نصف ساق</w:t>
      </w:r>
      <w:r w:rsidR="00270CA7" w:rsidRPr="00270CA7">
        <w:rPr>
          <w:rStyle w:val="Char4"/>
          <w:rFonts w:hint="cs"/>
          <w:spacing w:val="-4"/>
          <w:rtl/>
          <w:lang w:bidi="fa-IR"/>
        </w:rPr>
        <w:t>‌</w:t>
      </w:r>
      <w:r w:rsidRPr="00270CA7">
        <w:rPr>
          <w:rStyle w:val="Char4"/>
          <w:spacing w:val="-4"/>
          <w:rtl/>
          <w:lang w:bidi="fa-IR"/>
        </w:rPr>
        <w:t>ها</w:t>
      </w:r>
      <w:r w:rsidRPr="00270CA7">
        <w:rPr>
          <w:rStyle w:val="FootnoteReference"/>
          <w:rFonts w:cs="IRNazli"/>
          <w:spacing w:val="-4"/>
          <w:rtl/>
          <w:lang w:bidi="fa-IR"/>
        </w:rPr>
        <w:footnoteReference w:id="78"/>
      </w:r>
      <w:r w:rsidRPr="00270CA7">
        <w:rPr>
          <w:rStyle w:val="Char4"/>
          <w:spacing w:val="-4"/>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امام شمس الدین ذهبی در کتاب (الکبائر) بلند بودن لباس را از گناهان کبیره می</w:t>
      </w:r>
      <w:r w:rsidRPr="00B16B98">
        <w:rPr>
          <w:rStyle w:val="Char4"/>
          <w:rtl/>
          <w:lang w:bidi="fa-IR"/>
        </w:rPr>
        <w:softHyphen/>
        <w:t>شمارد. چنان</w:t>
      </w:r>
      <w:r w:rsidRPr="00B16B98">
        <w:rPr>
          <w:rStyle w:val="Char4"/>
          <w:rtl/>
          <w:lang w:bidi="fa-IR"/>
        </w:rPr>
        <w:softHyphen/>
        <w:t>که در گناه کبیره</w:t>
      </w:r>
      <w:r w:rsidRPr="00B16B98">
        <w:rPr>
          <w:rStyle w:val="Char4"/>
          <w:rtl/>
          <w:lang w:bidi="fa-IR"/>
        </w:rPr>
        <w:softHyphen/>
        <w:t>ی شماره</w:t>
      </w:r>
      <w:r w:rsidRPr="00B16B98">
        <w:rPr>
          <w:rStyle w:val="Char4"/>
          <w:rtl/>
          <w:lang w:bidi="fa-IR"/>
        </w:rPr>
        <w:softHyphen/>
        <w:t>ی 55 می</w:t>
      </w:r>
      <w:r w:rsidRPr="00B16B98">
        <w:rPr>
          <w:rStyle w:val="Char4"/>
          <w:rtl/>
          <w:lang w:bidi="fa-IR"/>
        </w:rPr>
        <w:softHyphen/>
        <w:t>نویسد: آویزان نمودنِ لُنگ(پایین پوش)، لباس، شلوار از روی تکبر و فخر از گناهان کبیره است. و برخی از روایات مذکور را آورده است. و در کتاب گران</w:t>
      </w:r>
      <w:r w:rsidRPr="00B16B98">
        <w:rPr>
          <w:rStyle w:val="Char4"/>
          <w:rtl/>
          <w:lang w:bidi="fa-IR"/>
        </w:rPr>
        <w:softHyphen/>
        <w:t>سنگ خویش به نام (سِیَر اعلام النبلاء) آورده است که ابن عمر</w:t>
      </w:r>
      <w:r w:rsidR="00F1336E" w:rsidRPr="00F1336E">
        <w:rPr>
          <w:rFonts w:cs="CTraditional Arabic"/>
          <w:color w:val="000000" w:themeColor="text1"/>
          <w:rtl/>
          <w:lang w:bidi="fa-IR"/>
        </w:rPr>
        <w:t>س</w:t>
      </w:r>
      <w:r w:rsidRPr="00B16B98">
        <w:rPr>
          <w:rStyle w:val="Char4"/>
          <w:rtl/>
          <w:lang w:bidi="fa-IR"/>
        </w:rPr>
        <w:t xml:space="preserve"> لُنگ یا ازاری می</w:t>
      </w:r>
      <w:r w:rsidRPr="00B16B98">
        <w:rPr>
          <w:rStyle w:val="Char4"/>
          <w:rtl/>
          <w:lang w:bidi="fa-IR"/>
        </w:rPr>
        <w:softHyphen/>
        <w:t>پوشید که به نصف ساق</w:t>
      </w:r>
      <w:r w:rsidRPr="00B16B98">
        <w:rPr>
          <w:rStyle w:val="Char4"/>
          <w:rtl/>
          <w:lang w:bidi="fa-IR"/>
        </w:rPr>
        <w:softHyphen/>
        <w:t>هایش می</w:t>
      </w:r>
      <w:r w:rsidRPr="00B16B98">
        <w:rPr>
          <w:rStyle w:val="Char4"/>
          <w:rtl/>
          <w:lang w:bidi="fa-IR"/>
        </w:rPr>
        <w:softHyphen/>
        <w:t xml:space="preserve">رسید. </w:t>
      </w:r>
    </w:p>
    <w:p w:rsidR="00B16B98" w:rsidRPr="00B16B98" w:rsidRDefault="00B16B98" w:rsidP="00270CA7">
      <w:pPr>
        <w:widowControl w:val="0"/>
        <w:ind w:firstLine="284"/>
        <w:jc w:val="both"/>
        <w:rPr>
          <w:rStyle w:val="Char4"/>
          <w:rtl/>
          <w:lang w:bidi="fa-IR"/>
        </w:rPr>
      </w:pPr>
      <w:r w:rsidRPr="00B16B98">
        <w:rPr>
          <w:rStyle w:val="Char4"/>
          <w:rtl/>
          <w:lang w:bidi="fa-IR"/>
        </w:rPr>
        <w:t xml:space="preserve">  و می</w:t>
      </w:r>
      <w:r w:rsidRPr="00B16B98">
        <w:rPr>
          <w:rStyle w:val="Char4"/>
          <w:rtl/>
          <w:lang w:bidi="fa-IR"/>
        </w:rPr>
        <w:softHyphen/>
        <w:t>گوید: ابن عمر</w:t>
      </w:r>
      <w:r w:rsidR="00F1336E" w:rsidRPr="00F1336E">
        <w:rPr>
          <w:rFonts w:cs="CTraditional Arabic"/>
          <w:color w:val="000000" w:themeColor="text1"/>
          <w:rtl/>
          <w:lang w:bidi="fa-IR"/>
        </w:rPr>
        <w:t>س</w:t>
      </w:r>
      <w:r w:rsidRPr="00B16B98">
        <w:rPr>
          <w:rStyle w:val="Char4"/>
          <w:rtl/>
          <w:lang w:bidi="fa-IR"/>
        </w:rPr>
        <w:t xml:space="preserve"> لباسی می</w:t>
      </w:r>
      <w:r w:rsidRPr="00B16B98">
        <w:rPr>
          <w:rStyle w:val="Char4"/>
          <w:rtl/>
          <w:lang w:bidi="fa-IR"/>
        </w:rPr>
        <w:softHyphen/>
        <w:t>پوشید که ابریشمی نبود. ولی به دلیل ترس از تکبر و فخرفروشی لباسی پنبه</w:t>
      </w:r>
      <w:r w:rsidRPr="00B16B98">
        <w:rPr>
          <w:rStyle w:val="Char4"/>
          <w:rtl/>
          <w:lang w:bidi="fa-IR"/>
        </w:rPr>
        <w:softHyphen/>
        <w:t>ای نرم و لطیف می</w:t>
      </w:r>
      <w:r w:rsidRPr="00B16B98">
        <w:rPr>
          <w:rStyle w:val="Char4"/>
          <w:rtl/>
          <w:lang w:bidi="fa-IR"/>
        </w:rPr>
        <w:softHyphen/>
        <w:t>پوشید. سپس در ادامه</w:t>
      </w:r>
      <w:r w:rsidRPr="00B16B98">
        <w:rPr>
          <w:rStyle w:val="Char4"/>
          <w:rtl/>
          <w:lang w:bidi="fa-IR"/>
        </w:rPr>
        <w:softHyphen/>
        <w:t xml:space="preserve">ی مطلب آنان که لباس خود را </w:t>
      </w:r>
      <w:r w:rsidR="00270CA7">
        <w:rPr>
          <w:rStyle w:val="Char4"/>
          <w:rtl/>
          <w:lang w:bidi="fa-IR"/>
        </w:rPr>
        <w:t>دراز و آویزان می</w:t>
      </w:r>
      <w:r w:rsidR="00270CA7">
        <w:rPr>
          <w:rStyle w:val="Char4"/>
          <w:rtl/>
          <w:lang w:bidi="fa-IR"/>
        </w:rPr>
        <w:softHyphen/>
        <w:t>کنند، نکوهش می</w:t>
      </w:r>
      <w:r w:rsidR="00270CA7">
        <w:rPr>
          <w:rStyle w:val="Char4"/>
          <w:rFonts w:hint="cs"/>
          <w:rtl/>
          <w:lang w:bidi="fa-IR"/>
        </w:rPr>
        <w:t>‌</w:t>
      </w:r>
      <w:r w:rsidRPr="00B16B98">
        <w:rPr>
          <w:rStyle w:val="Char4"/>
          <w:rtl/>
          <w:lang w:bidi="fa-IR"/>
        </w:rPr>
        <w:t>کند. خصوصاً اگر از اهل علم باشد. خلاصه</w:t>
      </w:r>
      <w:r w:rsidRPr="00B16B98">
        <w:rPr>
          <w:rStyle w:val="Char4"/>
          <w:rtl/>
          <w:lang w:bidi="fa-IR"/>
        </w:rPr>
        <w:softHyphen/>
        <w:t>وار چنین می</w:t>
      </w:r>
      <w:r w:rsidRPr="00B16B98">
        <w:rPr>
          <w:rStyle w:val="Char4"/>
          <w:rtl/>
          <w:lang w:bidi="fa-IR"/>
        </w:rPr>
        <w:softHyphen/>
        <w:t xml:space="preserve">گوید: </w:t>
      </w:r>
    </w:p>
    <w:p w:rsidR="00B16B98" w:rsidRPr="00B16B98" w:rsidRDefault="00B16B98" w:rsidP="00270CA7">
      <w:pPr>
        <w:widowControl w:val="0"/>
        <w:ind w:firstLine="284"/>
        <w:jc w:val="both"/>
        <w:rPr>
          <w:rStyle w:val="Char4"/>
          <w:rtl/>
          <w:lang w:bidi="fa-IR"/>
        </w:rPr>
      </w:pPr>
      <w:r w:rsidRPr="00B16B98">
        <w:rPr>
          <w:rStyle w:val="Char4"/>
          <w:rtl/>
          <w:lang w:bidi="fa-IR"/>
        </w:rPr>
        <w:t xml:space="preserve">  هر لباسی</w:t>
      </w:r>
      <w:r w:rsidRPr="00156B8C">
        <w:rPr>
          <w:rStyle w:val="FootnoteReference"/>
          <w:rFonts w:cs="IRNazli"/>
          <w:rtl/>
          <w:lang w:bidi="fa-IR"/>
        </w:rPr>
        <w:footnoteReference w:id="79"/>
      </w:r>
      <w:r w:rsidRPr="00B16B98">
        <w:rPr>
          <w:rStyle w:val="Char4"/>
          <w:rtl/>
          <w:lang w:bidi="fa-IR"/>
        </w:rPr>
        <w:t xml:space="preserve"> که در شخص تکبر و فخرفروشی پدید آورد، صد در صد باید </w:t>
      </w:r>
      <w:r w:rsidRPr="00B16B98">
        <w:rPr>
          <w:rStyle w:val="Char4"/>
          <w:rtl/>
          <w:lang w:bidi="fa-IR"/>
        </w:rPr>
        <w:lastRenderedPageBreak/>
        <w:t>کنار گذاشته شود. گر چه ابریشمی و طلایی هم نباشد. جوانان را می</w:t>
      </w:r>
      <w:r w:rsidRPr="00B16B98">
        <w:rPr>
          <w:rStyle w:val="Char4"/>
          <w:rtl/>
          <w:lang w:bidi="fa-IR"/>
        </w:rPr>
        <w:softHyphen/>
        <w:t>بینیم که لباس</w:t>
      </w:r>
      <w:r w:rsidRPr="00B16B98">
        <w:rPr>
          <w:rStyle w:val="Char4"/>
          <w:rtl/>
          <w:lang w:bidi="fa-IR"/>
        </w:rPr>
        <w:softHyphen/>
        <w:t>های بسیار گشاد با آستین</w:t>
      </w:r>
      <w:r w:rsidRPr="00B16B98">
        <w:rPr>
          <w:rStyle w:val="Char4"/>
          <w:rtl/>
          <w:lang w:bidi="fa-IR"/>
        </w:rPr>
        <w:softHyphen/>
        <w:t>های بلندِ پشمی، ابریشمی و یا پنبه</w:t>
      </w:r>
      <w:r w:rsidRPr="00B16B98">
        <w:rPr>
          <w:rStyle w:val="Char4"/>
          <w:rtl/>
          <w:lang w:bidi="fa-IR"/>
        </w:rPr>
        <w:softHyphen/>
        <w:t>ای می</w:t>
      </w:r>
      <w:r w:rsidRPr="00B16B98">
        <w:rPr>
          <w:rStyle w:val="Char4"/>
          <w:rtl/>
          <w:lang w:bidi="fa-IR"/>
        </w:rPr>
        <w:softHyphen/>
        <w:t>پوشند که قیمت آن به چهارصد یا نزدیک به چهارصد درهم می</w:t>
      </w:r>
      <w:r w:rsidRPr="00B16B98">
        <w:rPr>
          <w:rStyle w:val="Char4"/>
          <w:rtl/>
          <w:lang w:bidi="fa-IR"/>
        </w:rPr>
        <w:softHyphen/>
        <w:t>رسد. تکبر و مباهات هم در گام</w:t>
      </w:r>
      <w:r w:rsidRPr="00B16B98">
        <w:rPr>
          <w:rStyle w:val="Char4"/>
          <w:rtl/>
          <w:lang w:bidi="fa-IR"/>
        </w:rPr>
        <w:softHyphen/>
        <w:t>زدنش نمودار است. اگر با نرمی نصیحت و ملامتش کنی ، برمی</w:t>
      </w:r>
      <w:r w:rsidRPr="00B16B98">
        <w:rPr>
          <w:rStyle w:val="Char4"/>
          <w:rtl/>
          <w:lang w:bidi="fa-IR"/>
        </w:rPr>
        <w:softHyphen/>
        <w:t>افروزد و می</w:t>
      </w:r>
      <w:r w:rsidRPr="00B16B98">
        <w:rPr>
          <w:rStyle w:val="Char4"/>
          <w:rtl/>
          <w:lang w:bidi="fa-IR"/>
        </w:rPr>
        <w:softHyphen/>
        <w:t>گوید: مگر من تکبّر د</w:t>
      </w:r>
      <w:r w:rsidR="00270CA7">
        <w:rPr>
          <w:rStyle w:val="Char4"/>
          <w:rtl/>
          <w:lang w:bidi="fa-IR"/>
        </w:rPr>
        <w:t>ارم. در حالی که می</w:t>
      </w:r>
      <w:r w:rsidR="00270CA7">
        <w:rPr>
          <w:rStyle w:val="Char4"/>
          <w:rFonts w:hint="cs"/>
          <w:rtl/>
          <w:lang w:bidi="fa-IR"/>
        </w:rPr>
        <w:t>‌</w:t>
      </w:r>
      <w:r w:rsidRPr="00B16B98">
        <w:rPr>
          <w:rStyle w:val="Char4"/>
          <w:rtl/>
          <w:lang w:bidi="fa-IR"/>
        </w:rPr>
        <w:t>بینیم ابن عمر</w:t>
      </w:r>
      <w:r w:rsidR="00F1336E" w:rsidRPr="00F1336E">
        <w:rPr>
          <w:rFonts w:cs="CTraditional Arabic"/>
          <w:color w:val="000000" w:themeColor="text1"/>
          <w:rtl/>
          <w:lang w:bidi="fa-IR"/>
        </w:rPr>
        <w:t>س</w:t>
      </w:r>
      <w:r w:rsidRPr="00B16B98">
        <w:rPr>
          <w:rStyle w:val="Char4"/>
          <w:rtl/>
          <w:lang w:bidi="fa-IR"/>
        </w:rPr>
        <w:t xml:space="preserve"> از تکبر بر خویشتن بیم دارد. همچنین فقیهِ بزرگوار عمر بن خطاب هم از این مسئله بیمناک است. حال اگر فقیهِ خوش</w:t>
      </w:r>
      <w:r w:rsidRPr="00B16B98">
        <w:rPr>
          <w:rStyle w:val="Char4"/>
          <w:rtl/>
          <w:lang w:bidi="fa-IR"/>
        </w:rPr>
        <w:softHyphen/>
        <w:t>گذرانِ تجاوزگر را گویی که لباست از قوزک</w:t>
      </w:r>
      <w:r w:rsidRPr="00B16B98">
        <w:rPr>
          <w:rStyle w:val="Char4"/>
          <w:rtl/>
          <w:lang w:bidi="fa-IR"/>
        </w:rPr>
        <w:softHyphen/>
        <w:t>ها بلندتر و آویزان است و این حدیثِ رسول الله</w:t>
      </w:r>
      <w:r w:rsidRPr="004E4849">
        <w:rPr>
          <w:rFonts w:cs="CTraditional Arabic"/>
          <w:color w:val="000000" w:themeColor="text1"/>
          <w:rtl/>
          <w:lang w:bidi="fa-IR"/>
        </w:rPr>
        <w:t>ص</w:t>
      </w:r>
      <w:r w:rsidRPr="00B16B98">
        <w:rPr>
          <w:rStyle w:val="Char4"/>
          <w:rtl/>
          <w:lang w:bidi="fa-IR"/>
        </w:rPr>
        <w:t xml:space="preserve"> را به او گوش</w:t>
      </w:r>
      <w:r w:rsidRPr="00B16B98">
        <w:rPr>
          <w:rStyle w:val="Char4"/>
          <w:rtl/>
          <w:lang w:bidi="fa-IR"/>
        </w:rPr>
        <w:softHyphen/>
        <w:t xml:space="preserve">زد کنی که: </w:t>
      </w:r>
      <w:r w:rsidR="00270CA7">
        <w:rPr>
          <w:rStyle w:val="Char4"/>
          <w:rFonts w:hint="cs"/>
          <w:rtl/>
          <w:lang w:bidi="fa-IR"/>
        </w:rPr>
        <w:t>«</w:t>
      </w:r>
      <w:r w:rsidRPr="00270CA7">
        <w:rPr>
          <w:rStyle w:val="Char3"/>
          <w:rtl/>
        </w:rPr>
        <w:t>ما أ</w:t>
      </w:r>
      <w:r w:rsidR="00270CA7">
        <w:rPr>
          <w:rStyle w:val="Char3"/>
          <w:rtl/>
        </w:rPr>
        <w:t>سفل من الکعبین من الإزار فف</w:t>
      </w:r>
      <w:r w:rsidR="00270CA7">
        <w:rPr>
          <w:rStyle w:val="Char3"/>
          <w:rFonts w:hint="cs"/>
          <w:rtl/>
        </w:rPr>
        <w:t>ي</w:t>
      </w:r>
      <w:r w:rsidRPr="00270CA7">
        <w:rPr>
          <w:rStyle w:val="Char3"/>
          <w:rtl/>
        </w:rPr>
        <w:t xml:space="preserve"> النار</w:t>
      </w:r>
      <w:r w:rsidR="00270CA7">
        <w:rPr>
          <w:rStyle w:val="Char4"/>
          <w:rFonts w:hint="cs"/>
          <w:rtl/>
          <w:lang w:bidi="fa-IR"/>
        </w:rPr>
        <w:t>»</w:t>
      </w:r>
      <w:r w:rsidR="00270CA7">
        <w:rPr>
          <w:rStyle w:val="Char4"/>
          <w:rtl/>
          <w:lang w:bidi="fa-IR"/>
        </w:rPr>
        <w:t xml:space="preserve">: </w:t>
      </w:r>
      <w:r w:rsidR="00270CA7">
        <w:rPr>
          <w:rStyle w:val="Char4"/>
          <w:rFonts w:hint="cs"/>
          <w:rtl/>
          <w:lang w:bidi="fa-IR"/>
        </w:rPr>
        <w:t>«</w:t>
      </w:r>
      <w:r w:rsidRPr="00B16B98">
        <w:rPr>
          <w:rStyle w:val="Char4"/>
          <w:rtl/>
          <w:lang w:bidi="fa-IR"/>
        </w:rPr>
        <w:t>هر اندازه ازار(شلوار یا پایین پوش) از قو</w:t>
      </w:r>
      <w:r w:rsidR="00270CA7">
        <w:rPr>
          <w:rStyle w:val="Char4"/>
          <w:rtl/>
          <w:lang w:bidi="fa-IR"/>
        </w:rPr>
        <w:t>زک</w:t>
      </w:r>
      <w:r w:rsidR="00270CA7">
        <w:rPr>
          <w:rStyle w:val="Char4"/>
          <w:rtl/>
          <w:lang w:bidi="fa-IR"/>
        </w:rPr>
        <w:softHyphen/>
        <w:t>ها پایین</w:t>
      </w:r>
      <w:r w:rsidR="00270CA7">
        <w:rPr>
          <w:rStyle w:val="Char4"/>
          <w:rtl/>
          <w:lang w:bidi="fa-IR"/>
        </w:rPr>
        <w:softHyphen/>
        <w:t>تر باشد، در آتش است</w:t>
      </w:r>
      <w:r w:rsidR="00270CA7">
        <w:rPr>
          <w:rStyle w:val="Char4"/>
          <w:rFonts w:hint="cs"/>
          <w:rtl/>
          <w:lang w:bidi="fa-IR"/>
        </w:rPr>
        <w:t>»</w:t>
      </w:r>
      <w:r w:rsidRPr="00B16B98">
        <w:rPr>
          <w:rStyle w:val="Char4"/>
          <w:rtl/>
          <w:lang w:bidi="fa-IR"/>
        </w:rPr>
        <w:t>، گوید: این روایت برای انسانِ متکبّر است؛ من از روی تکبّر چنین نمی</w:t>
      </w:r>
      <w:r w:rsidRPr="00B16B98">
        <w:rPr>
          <w:rStyle w:val="Char4"/>
          <w:rtl/>
          <w:lang w:bidi="fa-IR"/>
        </w:rPr>
        <w:softHyphen/>
        <w:t xml:space="preserve">کنم. </w:t>
      </w:r>
    </w:p>
    <w:p w:rsidR="00B16B98" w:rsidRPr="00B16B98" w:rsidRDefault="00B16B98" w:rsidP="00B16B98">
      <w:pPr>
        <w:ind w:firstLine="284"/>
        <w:jc w:val="both"/>
        <w:rPr>
          <w:rStyle w:val="Char4"/>
          <w:rtl/>
          <w:lang w:bidi="fa-IR"/>
        </w:rPr>
      </w:pPr>
      <w:r w:rsidRPr="00B16B98">
        <w:rPr>
          <w:rStyle w:val="Char4"/>
          <w:rtl/>
          <w:lang w:bidi="fa-IR"/>
        </w:rPr>
        <w:t xml:space="preserve">  تو میبینی این</w:t>
      </w:r>
      <w:r w:rsidRPr="00B16B98">
        <w:rPr>
          <w:rStyle w:val="Char4"/>
          <w:rtl/>
          <w:lang w:bidi="fa-IR"/>
        </w:rPr>
        <w:softHyphen/>
        <w:t>گونه خویشتنِ نادان را با تکبر تبرئه می</w:t>
      </w:r>
      <w:r w:rsidRPr="00B16B98">
        <w:rPr>
          <w:rStyle w:val="Char4"/>
          <w:rtl/>
          <w:lang w:bidi="fa-IR"/>
        </w:rPr>
        <w:softHyphen/>
        <w:t>کند و نصّ عام و مستقل را با حدیثِ جداگانه و مستقلِّ دیگری که برای تکبر آمده است، خاص می</w:t>
      </w:r>
      <w:r w:rsidRPr="00B16B98">
        <w:rPr>
          <w:rStyle w:val="Char4"/>
          <w:rtl/>
          <w:lang w:bidi="fa-IR"/>
        </w:rPr>
        <w:softHyphen/>
        <w:t>کند. و با استناد به سخن ابوبکر صدیق</w:t>
      </w:r>
      <w:r w:rsidR="00F1336E" w:rsidRPr="00F1336E">
        <w:rPr>
          <w:rFonts w:cs="CTraditional Arabic"/>
          <w:color w:val="000000" w:themeColor="text1"/>
          <w:rtl/>
          <w:lang w:bidi="fa-IR"/>
        </w:rPr>
        <w:t>س</w:t>
      </w:r>
      <w:r w:rsidRPr="00B16B98">
        <w:rPr>
          <w:rStyle w:val="Char4"/>
          <w:rtl/>
          <w:lang w:bidi="fa-IR"/>
        </w:rPr>
        <w:t xml:space="preserve"> که گفت: ای رسول شلوارم آویزان است، و پیامبر</w:t>
      </w:r>
      <w:r w:rsidRPr="004E4849">
        <w:rPr>
          <w:rFonts w:cs="CTraditional Arabic"/>
          <w:color w:val="000000" w:themeColor="text1"/>
          <w:rtl/>
          <w:lang w:bidi="fa-IR"/>
        </w:rPr>
        <w:t>ص</w:t>
      </w:r>
      <w:r w:rsidRPr="00B16B98">
        <w:rPr>
          <w:rStyle w:val="Char4"/>
          <w:rtl/>
          <w:lang w:bidi="fa-IR"/>
        </w:rPr>
        <w:t xml:space="preserve"> فرمود: </w:t>
      </w:r>
      <w:r w:rsidR="00270CA7">
        <w:rPr>
          <w:rStyle w:val="Char4"/>
          <w:rFonts w:hint="cs"/>
          <w:rtl/>
          <w:lang w:bidi="fa-IR"/>
        </w:rPr>
        <w:t>«</w:t>
      </w:r>
      <w:r w:rsidRPr="00B16B98">
        <w:rPr>
          <w:rStyle w:val="Char3"/>
          <w:rtl/>
          <w:lang w:bidi="fa-IR"/>
        </w:rPr>
        <w:t>لستَ ممَّن یَصنَعُهُ خُیَلاء</w:t>
      </w:r>
      <w:r w:rsidR="00270CA7">
        <w:rPr>
          <w:rStyle w:val="Char4"/>
          <w:rFonts w:hint="cs"/>
          <w:rtl/>
          <w:lang w:bidi="fa-IR"/>
        </w:rPr>
        <w:t>» «</w:t>
      </w:r>
      <w:r w:rsidRPr="00B16B98">
        <w:rPr>
          <w:rStyle w:val="Char4"/>
          <w:rtl/>
          <w:lang w:bidi="fa-IR"/>
        </w:rPr>
        <w:t>تو از آنان</w:t>
      </w:r>
      <w:r w:rsidR="00270CA7">
        <w:rPr>
          <w:rStyle w:val="Char4"/>
          <w:rtl/>
          <w:lang w:bidi="fa-IR"/>
        </w:rPr>
        <w:t xml:space="preserve"> که متکبرانه چنین می</w:t>
      </w:r>
      <w:r w:rsidR="00270CA7">
        <w:rPr>
          <w:rStyle w:val="Char4"/>
          <w:rtl/>
          <w:lang w:bidi="fa-IR"/>
        </w:rPr>
        <w:softHyphen/>
        <w:t>کنند نیستی</w:t>
      </w:r>
      <w:r w:rsidR="00270CA7">
        <w:rPr>
          <w:rStyle w:val="Char4"/>
          <w:rFonts w:hint="cs"/>
          <w:rtl/>
          <w:lang w:bidi="fa-IR"/>
        </w:rPr>
        <w:t>»</w:t>
      </w:r>
      <w:r w:rsidRPr="00B16B98">
        <w:rPr>
          <w:rStyle w:val="Char4"/>
          <w:rtl/>
          <w:lang w:bidi="fa-IR"/>
        </w:rPr>
        <w:t>، کار خود را توجیه می</w:t>
      </w:r>
      <w:r w:rsidRPr="00B16B98">
        <w:rPr>
          <w:rStyle w:val="Char4"/>
          <w:rtl/>
          <w:lang w:bidi="fa-IR"/>
        </w:rPr>
        <w:softHyphen/>
        <w:t>کنند. در جوابشان می</w:t>
      </w:r>
      <w:r w:rsidRPr="00B16B98">
        <w:rPr>
          <w:rStyle w:val="Char4"/>
          <w:rtl/>
          <w:lang w:bidi="fa-IR"/>
        </w:rPr>
        <w:softHyphen/>
        <w:t>گوییم: ابوبکر</w:t>
      </w:r>
      <w:r w:rsidR="00F1336E" w:rsidRPr="00F1336E">
        <w:rPr>
          <w:rFonts w:cs="CTraditional Arabic"/>
          <w:color w:val="000000" w:themeColor="text1"/>
          <w:rtl/>
          <w:lang w:bidi="fa-IR"/>
        </w:rPr>
        <w:t>س</w:t>
      </w:r>
      <w:r w:rsidR="00F1336E">
        <w:rPr>
          <w:rFonts w:cs="CTraditional Arabic"/>
          <w:color w:val="000000" w:themeColor="text1"/>
          <w:rtl/>
          <w:lang w:bidi="fa-IR"/>
        </w:rPr>
        <w:t xml:space="preserve"> </w:t>
      </w:r>
      <w:r w:rsidRPr="00B16B98">
        <w:rPr>
          <w:rStyle w:val="Char4"/>
          <w:rtl/>
          <w:lang w:bidi="fa-IR"/>
        </w:rPr>
        <w:t>در ابتدای پوشش آن</w:t>
      </w:r>
      <w:r w:rsidRPr="00B16B98">
        <w:rPr>
          <w:rStyle w:val="Char4"/>
          <w:rtl/>
          <w:lang w:bidi="fa-IR"/>
        </w:rPr>
        <w:softHyphen/>
        <w:t>را بالای قوزک می</w:t>
      </w:r>
      <w:r w:rsidRPr="00B16B98">
        <w:rPr>
          <w:rStyle w:val="Char4"/>
          <w:rtl/>
          <w:lang w:bidi="fa-IR"/>
        </w:rPr>
        <w:softHyphen/>
        <w:t>بست و بعداً آویزان می</w:t>
      </w:r>
      <w:r w:rsidRPr="00B16B98">
        <w:rPr>
          <w:rStyle w:val="Char4"/>
          <w:rtl/>
          <w:lang w:bidi="fa-IR"/>
        </w:rPr>
        <w:softHyphen/>
        <w:t>شد. و پیامبر</w:t>
      </w:r>
      <w:r w:rsidRPr="004E4849">
        <w:rPr>
          <w:rFonts w:cs="CTraditional Arabic"/>
          <w:color w:val="000000" w:themeColor="text1"/>
          <w:rtl/>
          <w:lang w:bidi="fa-IR"/>
        </w:rPr>
        <w:t>ص</w:t>
      </w:r>
      <w:r w:rsidRPr="00B16B98">
        <w:rPr>
          <w:rStyle w:val="Char4"/>
          <w:rtl/>
          <w:lang w:bidi="fa-IR"/>
        </w:rPr>
        <w:t xml:space="preserve"> فرمودند: «</w:t>
      </w:r>
      <w:r w:rsidRPr="00B16B98">
        <w:rPr>
          <w:rStyle w:val="Char3"/>
          <w:rtl/>
          <w:lang w:bidi="fa-IR"/>
        </w:rPr>
        <w:t>إِزْرَةُ الْمُسْلِمِ إِلَى نِصْفِ السَّاقِ، وَلَا حَرَجَ - أَوْ لَا جُنَاحَ - فِيمَا بَيْنَهُ وَبَيْنَ الْكَعْبَيْنِ، مَا كَانَ أَسْفَلَ مِنَ الْكَعْبَيْنِ فَهُوَ فِي النَّارِ، مَنْ جَرَّ إِزَارَهُ بَطَرًا لَمْ يَنْظُرِ اللَّهُ إِلَيْهِ</w:t>
      </w:r>
      <w:r w:rsidR="001D3E48">
        <w:rPr>
          <w:rStyle w:val="Char4"/>
          <w:rtl/>
          <w:lang w:bidi="fa-IR"/>
        </w:rPr>
        <w:t xml:space="preserve">»: </w:t>
      </w:r>
      <w:r w:rsidR="001D3E48">
        <w:rPr>
          <w:rStyle w:val="Char4"/>
          <w:rFonts w:hint="cs"/>
          <w:rtl/>
          <w:lang w:bidi="fa-IR"/>
        </w:rPr>
        <w:t>«</w:t>
      </w:r>
      <w:r w:rsidRPr="00B16B98">
        <w:rPr>
          <w:rStyle w:val="Char4"/>
          <w:rtl/>
          <w:lang w:bidi="fa-IR"/>
        </w:rPr>
        <w:t>بلندیِ ازار یا شلوارِ شخص مسلمان تا نصف ساق باید باشد، واگر بین نصف ساق تا قوزک</w:t>
      </w:r>
      <w:r w:rsidRPr="00B16B98">
        <w:rPr>
          <w:rStyle w:val="Char4"/>
          <w:rtl/>
          <w:lang w:bidi="fa-IR"/>
        </w:rPr>
        <w:softHyphen/>
        <w:t xml:space="preserve">ها هم </w:t>
      </w:r>
      <w:r w:rsidRPr="00B16B98">
        <w:rPr>
          <w:rStyle w:val="Char4"/>
          <w:rtl/>
          <w:lang w:bidi="fa-IR"/>
        </w:rPr>
        <w:lastRenderedPageBreak/>
        <w:t>باشد،گناهی نیست. آن</w:t>
      </w:r>
      <w:r w:rsidRPr="00B16B98">
        <w:rPr>
          <w:rStyle w:val="Char4"/>
          <w:rtl/>
          <w:lang w:bidi="fa-IR"/>
        </w:rPr>
        <w:softHyphen/>
        <w:t>چه از قوزک</w:t>
      </w:r>
      <w:r w:rsidRPr="00B16B98">
        <w:rPr>
          <w:rStyle w:val="Char4"/>
          <w:rtl/>
          <w:lang w:bidi="fa-IR"/>
        </w:rPr>
        <w:softHyphen/>
        <w:t>ها پایین</w:t>
      </w:r>
      <w:r w:rsidRPr="00B16B98">
        <w:rPr>
          <w:rStyle w:val="Char4"/>
          <w:rtl/>
          <w:lang w:bidi="fa-IR"/>
        </w:rPr>
        <w:softHyphen/>
        <w:t>تر باشد در آتش است. هر کس پایین</w:t>
      </w:r>
      <w:r w:rsidRPr="00B16B98">
        <w:rPr>
          <w:rStyle w:val="Char4"/>
          <w:rtl/>
          <w:lang w:bidi="fa-IR"/>
        </w:rPr>
        <w:softHyphen/>
        <w:t>پوشَش را متکبرانه دراز و آویز</w:t>
      </w:r>
      <w:r w:rsidR="001D3E48">
        <w:rPr>
          <w:rStyle w:val="Char4"/>
          <w:rtl/>
          <w:lang w:bidi="fa-IR"/>
        </w:rPr>
        <w:t>ان کند، الله به او نگاه نمی</w:t>
      </w:r>
      <w:r w:rsidR="001D3E48">
        <w:rPr>
          <w:rStyle w:val="Char4"/>
          <w:rtl/>
          <w:lang w:bidi="fa-IR"/>
        </w:rPr>
        <w:softHyphen/>
        <w:t>کند</w:t>
      </w:r>
      <w:r w:rsidR="001D3E48">
        <w:rPr>
          <w:rStyle w:val="Char4"/>
          <w:rFonts w:hint="cs"/>
          <w:rtl/>
          <w:lang w:bidi="fa-IR"/>
        </w:rPr>
        <w:t>»</w:t>
      </w:r>
      <w:r w:rsidRPr="00B16B98">
        <w:rPr>
          <w:rStyle w:val="Char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و همانند این نهی در مورد کسانی است که قوزک</w:t>
      </w:r>
      <w:r w:rsidRPr="00B16B98">
        <w:rPr>
          <w:rStyle w:val="Char4"/>
          <w:rtl/>
          <w:lang w:bidi="fa-IR"/>
        </w:rPr>
        <w:softHyphen/>
        <w:t>ها را می</w:t>
      </w:r>
      <w:r w:rsidRPr="00B16B98">
        <w:rPr>
          <w:rStyle w:val="Char4"/>
          <w:rtl/>
          <w:lang w:bidi="fa-IR"/>
        </w:rPr>
        <w:softHyphen/>
        <w:t>پوشانند و آستین</w:t>
      </w:r>
      <w:r w:rsidRPr="00B16B98">
        <w:rPr>
          <w:rStyle w:val="Char4"/>
          <w:rtl/>
          <w:lang w:bidi="fa-IR"/>
        </w:rPr>
        <w:softHyphen/>
        <w:t>ها را از اندازه</w:t>
      </w:r>
      <w:r w:rsidRPr="00B16B98">
        <w:rPr>
          <w:rStyle w:val="Char4"/>
          <w:rtl/>
          <w:lang w:bidi="fa-IR"/>
        </w:rPr>
        <w:softHyphen/>
        <w:t>ی عادی بلندتر کرد</w:t>
      </w:r>
      <w:r w:rsidR="001D3E48">
        <w:rPr>
          <w:rStyle w:val="Char4"/>
          <w:rtl/>
          <w:lang w:bidi="fa-IR"/>
        </w:rPr>
        <w:t>ه و ریشه</w:t>
      </w:r>
      <w:r w:rsidR="001D3E48">
        <w:rPr>
          <w:rStyle w:val="Char4"/>
          <w:rtl/>
          <w:lang w:bidi="fa-IR"/>
        </w:rPr>
        <w:softHyphen/>
        <w:t>های لباس را هم بلند می</w:t>
      </w:r>
      <w:r w:rsidR="001D3E48">
        <w:rPr>
          <w:rStyle w:val="Char4"/>
          <w:rFonts w:hint="cs"/>
          <w:rtl/>
          <w:lang w:bidi="fa-IR"/>
        </w:rPr>
        <w:t>‌</w:t>
      </w:r>
      <w:r w:rsidRPr="00B16B98">
        <w:rPr>
          <w:rStyle w:val="Char4"/>
          <w:rtl/>
          <w:lang w:bidi="fa-IR"/>
        </w:rPr>
        <w:t xml:space="preserve">کنند. تمام این موارد تکبرهای پنهانیِ درون است. </w:t>
      </w:r>
    </w:p>
    <w:p w:rsidR="00B16B98" w:rsidRPr="00B16B98" w:rsidRDefault="00B16B98" w:rsidP="00B16B98">
      <w:pPr>
        <w:ind w:firstLine="284"/>
        <w:jc w:val="both"/>
        <w:rPr>
          <w:rStyle w:val="Char4"/>
          <w:rtl/>
          <w:lang w:bidi="fa-IR"/>
        </w:rPr>
      </w:pPr>
      <w:r w:rsidRPr="00B16B98">
        <w:rPr>
          <w:rStyle w:val="Char4"/>
          <w:rtl/>
          <w:lang w:bidi="fa-IR"/>
        </w:rPr>
        <w:t>گاهاً برخی به دلیل ندانستن معذور هستند؛ لیکن عالمی که این نهی را به مردم متذکر نمی</w:t>
      </w:r>
      <w:r w:rsidRPr="00B16B98">
        <w:rPr>
          <w:rStyle w:val="Char4"/>
          <w:rtl/>
          <w:lang w:bidi="fa-IR"/>
        </w:rPr>
        <w:softHyphen/>
        <w:t>شود چه عذری دارد؟! اگر شخصی از سوی امام یا نائب وی خلعتی از نوع لباس ابریشمی یا طلا و... دریافت کرد و آن خلعت و بخشوده هم از نوع محرّماتی همچون پوست درندگان و غیره بود که در حدیث آمده است، می</w:t>
      </w:r>
      <w:r w:rsidRPr="00B16B98">
        <w:rPr>
          <w:rStyle w:val="Char4"/>
          <w:rtl/>
          <w:lang w:bidi="fa-IR"/>
        </w:rPr>
        <w:softHyphen/>
        <w:t>بینی شخص آن را</w:t>
      </w:r>
      <w:r w:rsidR="001D3E48">
        <w:rPr>
          <w:rStyle w:val="Char4"/>
          <w:rtl/>
          <w:lang w:bidi="fa-IR"/>
        </w:rPr>
        <w:t xml:space="preserve"> پوشیده و به آن فخر و مباهات می</w:t>
      </w:r>
      <w:r w:rsidR="001D3E48">
        <w:rPr>
          <w:rStyle w:val="Char4"/>
          <w:rFonts w:hint="cs"/>
          <w:rtl/>
          <w:lang w:bidi="fa-IR"/>
        </w:rPr>
        <w:t>‌</w:t>
      </w:r>
      <w:r w:rsidRPr="00B16B98">
        <w:rPr>
          <w:rStyle w:val="Char4"/>
          <w:rtl/>
          <w:lang w:bidi="fa-IR"/>
        </w:rPr>
        <w:t>کند. و اگر کسی به خاطر این نوع هدیه</w:t>
      </w:r>
      <w:r w:rsidRPr="00B16B98">
        <w:rPr>
          <w:rStyle w:val="Char4"/>
          <w:rtl/>
          <w:lang w:bidi="fa-IR"/>
        </w:rPr>
        <w:softHyphen/>
        <w:t>ها و درجه ها به آنان بی</w:t>
      </w:r>
      <w:r w:rsidRPr="00B16B98">
        <w:rPr>
          <w:rStyle w:val="Char4"/>
          <w:rtl/>
          <w:lang w:bidi="fa-IR"/>
        </w:rPr>
        <w:softHyphen/>
        <w:t>توجهی کند، ناراحت می</w:t>
      </w:r>
      <w:r w:rsidRPr="00B16B98">
        <w:rPr>
          <w:rStyle w:val="Char4"/>
          <w:rtl/>
          <w:lang w:bidi="fa-IR"/>
        </w:rPr>
        <w:softHyphen/>
        <w:t>گردد. خصوصاً اگر آن خلعت و بخشش برای وزارت، پُست و یا مقامی همچون مأمورِ أخذ مالیات و عوارض یا درجه</w:t>
      </w:r>
      <w:r w:rsidRPr="00B16B98">
        <w:rPr>
          <w:rStyle w:val="Char4"/>
          <w:rtl/>
          <w:lang w:bidi="fa-IR"/>
        </w:rPr>
        <w:softHyphen/>
        <w:t>دار و غیره باشد که آن فرد آماده</w:t>
      </w:r>
      <w:r w:rsidRPr="00B16B98">
        <w:rPr>
          <w:rStyle w:val="Char4"/>
          <w:rtl/>
          <w:lang w:bidi="fa-IR"/>
        </w:rPr>
        <w:softHyphen/>
        <w:t>ی ظلم و خشم و اهانت و زدنِ مردم است. او چنان که در هنگام اخذ چنین درجه و هدیه</w:t>
      </w:r>
      <w:r w:rsidRPr="00B16B98">
        <w:rPr>
          <w:rStyle w:val="Char4"/>
          <w:rtl/>
          <w:lang w:bidi="fa-IR"/>
        </w:rPr>
        <w:softHyphen/>
        <w:t>ای، بزرگ داشته می</w:t>
      </w:r>
      <w:r w:rsidRPr="00B16B98">
        <w:rPr>
          <w:rStyle w:val="Char4"/>
          <w:rtl/>
          <w:lang w:bidi="fa-IR"/>
        </w:rPr>
        <w:softHyphen/>
        <w:t>شود در هنگام بازپس گرفتن حکم، هدیه و یا درجه</w:t>
      </w:r>
      <w:r w:rsidRPr="00B16B98">
        <w:rPr>
          <w:rStyle w:val="Char4"/>
          <w:rtl/>
          <w:lang w:bidi="fa-IR"/>
        </w:rPr>
        <w:softHyphen/>
        <w:t>اش به وی اهانت می</w:t>
      </w:r>
      <w:r w:rsidRPr="00B16B98">
        <w:rPr>
          <w:rStyle w:val="Char4"/>
          <w:rtl/>
          <w:lang w:bidi="fa-IR"/>
        </w:rPr>
        <w:softHyphen/>
        <w:t>گردد و در آخرت عذابی سخت</w:t>
      </w:r>
      <w:r w:rsidRPr="00B16B98">
        <w:rPr>
          <w:rStyle w:val="Char4"/>
          <w:rtl/>
          <w:lang w:bidi="fa-IR"/>
        </w:rPr>
        <w:softHyphen/>
        <w:t>تر و مجازاتی بدتر خواهد داشت. الله از ابن عمر و پدرش راضی باد. کجا افرادی دیندار، باتقوا، عالم، خداترس و بیمناکی هم</w:t>
      </w:r>
      <w:r w:rsidRPr="00B16B98">
        <w:rPr>
          <w:rStyle w:val="Char4"/>
          <w:rtl/>
          <w:lang w:bidi="fa-IR"/>
        </w:rPr>
        <w:softHyphen/>
        <w:t xml:space="preserve">چون ابن عمر </w:t>
      </w:r>
      <w:r w:rsidR="00F1336E" w:rsidRPr="00F1336E">
        <w:rPr>
          <w:rFonts w:cs="CTraditional Arabic"/>
          <w:color w:val="000000" w:themeColor="text1"/>
          <w:rtl/>
          <w:lang w:bidi="fa-IR"/>
        </w:rPr>
        <w:t>س</w:t>
      </w:r>
      <w:r w:rsidRPr="00B16B98">
        <w:rPr>
          <w:rStyle w:val="Char4"/>
          <w:rtl/>
          <w:lang w:bidi="fa-IR"/>
        </w:rPr>
        <w:t xml:space="preserve"> یافت می</w:t>
      </w:r>
      <w:r w:rsidRPr="00B16B98">
        <w:rPr>
          <w:rStyle w:val="Char4"/>
          <w:rtl/>
          <w:lang w:bidi="fa-IR"/>
        </w:rPr>
        <w:softHyphen/>
        <w:t>شود، که خلافت به او پیشنهاد شود و نپذیرد. یا همچون عثمان</w:t>
      </w:r>
      <w:r w:rsidR="00F1336E" w:rsidRPr="00F1336E">
        <w:rPr>
          <w:rFonts w:cs="CTraditional Arabic"/>
          <w:color w:val="000000" w:themeColor="text1"/>
          <w:rtl/>
          <w:lang w:bidi="fa-IR"/>
        </w:rPr>
        <w:t>س</w:t>
      </w:r>
      <w:r w:rsidRPr="00B16B98">
        <w:rPr>
          <w:rStyle w:val="Char4"/>
          <w:rtl/>
          <w:lang w:bidi="fa-IR"/>
        </w:rPr>
        <w:t xml:space="preserve"> که </w:t>
      </w:r>
      <w:r w:rsidRPr="001D3E48">
        <w:rPr>
          <w:rStyle w:val="Char4"/>
          <w:spacing w:val="-4"/>
          <w:rtl/>
          <w:lang w:bidi="fa-IR"/>
        </w:rPr>
        <w:t>قضاوت را به او عرضه دارند و سر باز زند. یا بسان علی</w:t>
      </w:r>
      <w:r w:rsidR="00F1336E" w:rsidRPr="001D3E48">
        <w:rPr>
          <w:rFonts w:cs="CTraditional Arabic"/>
          <w:color w:val="000000" w:themeColor="text1"/>
          <w:spacing w:val="-4"/>
          <w:rtl/>
          <w:lang w:bidi="fa-IR"/>
        </w:rPr>
        <w:t>س</w:t>
      </w:r>
      <w:r w:rsidRPr="001D3E48">
        <w:rPr>
          <w:rStyle w:val="Char4"/>
          <w:spacing w:val="-4"/>
          <w:rtl/>
          <w:lang w:bidi="fa-IR"/>
        </w:rPr>
        <w:t xml:space="preserve"> که نیابت شام را به او واگذارند و دست رد برسینه</w:t>
      </w:r>
      <w:r w:rsidRPr="001D3E48">
        <w:rPr>
          <w:rStyle w:val="Char4"/>
          <w:spacing w:val="-4"/>
          <w:rtl/>
          <w:lang w:bidi="fa-IR"/>
        </w:rPr>
        <w:softHyphen/>
        <w:t xml:space="preserve">شان زَنَد. الله هر </w:t>
      </w:r>
      <w:r w:rsidR="00C170D2" w:rsidRPr="001D3E48">
        <w:rPr>
          <w:rStyle w:val="Char4"/>
          <w:spacing w:val="-4"/>
          <w:rtl/>
          <w:lang w:bidi="fa-IR"/>
        </w:rPr>
        <w:t>ک</w:t>
      </w:r>
      <w:r w:rsidRPr="001D3E48">
        <w:rPr>
          <w:rStyle w:val="Char4"/>
          <w:spacing w:val="-4"/>
          <w:rtl/>
          <w:lang w:bidi="fa-IR"/>
        </w:rPr>
        <w:t>ه را بخواهد، به سوى خود برمى‌گز</w:t>
      </w:r>
      <w:r w:rsidR="00C170D2" w:rsidRPr="001D3E48">
        <w:rPr>
          <w:rStyle w:val="Char4"/>
          <w:spacing w:val="-4"/>
          <w:rtl/>
          <w:lang w:bidi="fa-IR"/>
        </w:rPr>
        <w:t>ی</w:t>
      </w:r>
      <w:r w:rsidRPr="001D3E48">
        <w:rPr>
          <w:rStyle w:val="Char4"/>
          <w:spacing w:val="-4"/>
          <w:rtl/>
          <w:lang w:bidi="fa-IR"/>
        </w:rPr>
        <w:t xml:space="preserve">ند، و هر </w:t>
      </w:r>
      <w:r w:rsidR="00C170D2" w:rsidRPr="001D3E48">
        <w:rPr>
          <w:rStyle w:val="Char4"/>
          <w:spacing w:val="-4"/>
          <w:rtl/>
          <w:lang w:bidi="fa-IR"/>
        </w:rPr>
        <w:t>ک</w:t>
      </w:r>
      <w:r w:rsidRPr="001D3E48">
        <w:rPr>
          <w:rStyle w:val="Char4"/>
          <w:spacing w:val="-4"/>
          <w:rtl/>
          <w:lang w:bidi="fa-IR"/>
        </w:rPr>
        <w:t xml:space="preserve">ه را </w:t>
      </w:r>
      <w:r w:rsidR="00C170D2" w:rsidRPr="001D3E48">
        <w:rPr>
          <w:rStyle w:val="Char4"/>
          <w:spacing w:val="-4"/>
          <w:rtl/>
          <w:lang w:bidi="fa-IR"/>
        </w:rPr>
        <w:t>ک</w:t>
      </w:r>
      <w:r w:rsidRPr="001D3E48">
        <w:rPr>
          <w:rStyle w:val="Char4"/>
          <w:spacing w:val="-4"/>
          <w:rtl/>
          <w:lang w:bidi="fa-IR"/>
        </w:rPr>
        <w:t>ه از در توبه درآ</w:t>
      </w:r>
      <w:r w:rsidR="00C170D2" w:rsidRPr="001D3E48">
        <w:rPr>
          <w:rStyle w:val="Char4"/>
          <w:spacing w:val="-4"/>
          <w:rtl/>
          <w:lang w:bidi="fa-IR"/>
        </w:rPr>
        <w:t>ی</w:t>
      </w:r>
      <w:r w:rsidRPr="001D3E48">
        <w:rPr>
          <w:rStyle w:val="Char4"/>
          <w:spacing w:val="-4"/>
          <w:rtl/>
          <w:lang w:bidi="fa-IR"/>
        </w:rPr>
        <w:t>د، به سوى خود راه مى‌نما</w:t>
      </w:r>
      <w:r w:rsidR="00C170D2" w:rsidRPr="001D3E48">
        <w:rPr>
          <w:rStyle w:val="Char4"/>
          <w:spacing w:val="-4"/>
          <w:rtl/>
          <w:lang w:bidi="fa-IR"/>
        </w:rPr>
        <w:t>ی</w:t>
      </w:r>
      <w:r w:rsidRPr="001D3E48">
        <w:rPr>
          <w:rStyle w:val="Char4"/>
          <w:spacing w:val="-4"/>
          <w:rtl/>
          <w:lang w:bidi="fa-IR"/>
        </w:rPr>
        <w:t>د</w:t>
      </w:r>
      <w:r w:rsidRPr="001D3E48">
        <w:rPr>
          <w:rStyle w:val="FootnoteReference"/>
          <w:rFonts w:cs="IRNazli"/>
          <w:spacing w:val="-4"/>
          <w:rtl/>
          <w:lang w:bidi="fa-IR"/>
        </w:rPr>
        <w:footnoteReference w:id="80"/>
      </w:r>
      <w:r w:rsidRPr="001D3E48">
        <w:rPr>
          <w:rFonts w:ascii="Tahoma" w:hAnsi="Tahoma"/>
          <w:color w:val="000000" w:themeColor="text1"/>
          <w:spacing w:val="-4"/>
          <w:sz w:val="20"/>
          <w:szCs w:val="20"/>
          <w:lang w:bidi="fa-IR"/>
        </w:rPr>
        <w:t>.</w:t>
      </w:r>
      <w:r w:rsidRPr="004E4849">
        <w:rPr>
          <w:rFonts w:ascii="Tahoma" w:hAnsi="Tahoma" w:cs="Tahoma"/>
          <w:color w:val="000000" w:themeColor="text1"/>
          <w:sz w:val="12"/>
          <w:szCs w:val="12"/>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lastRenderedPageBreak/>
        <w:t>گویند زمانی که عمر بن خطاب</w:t>
      </w:r>
      <w:r w:rsidR="00F1336E" w:rsidRPr="00F1336E">
        <w:rPr>
          <w:rFonts w:cs="CTraditional Arabic"/>
          <w:color w:val="000000" w:themeColor="text1"/>
          <w:rtl/>
          <w:lang w:bidi="fa-IR"/>
        </w:rPr>
        <w:t>س</w:t>
      </w:r>
      <w:r w:rsidR="001D3E48">
        <w:rPr>
          <w:rStyle w:val="Char4"/>
          <w:rtl/>
          <w:lang w:bidi="fa-IR"/>
        </w:rPr>
        <w:t xml:space="preserve"> ضربه خورد و مردم به عیادتش می</w:t>
      </w:r>
      <w:r w:rsidR="001D3E48">
        <w:rPr>
          <w:rStyle w:val="Char4"/>
          <w:rFonts w:hint="cs"/>
          <w:rtl/>
          <w:lang w:bidi="fa-IR"/>
        </w:rPr>
        <w:t>‌</w:t>
      </w:r>
      <w:r w:rsidRPr="00B16B98">
        <w:rPr>
          <w:rStyle w:val="Char4"/>
          <w:rtl/>
          <w:lang w:bidi="fa-IR"/>
        </w:rPr>
        <w:t>آمدند، در میانشان جوانی بود با لباس دراز و آویزان. خلیفه</w:t>
      </w:r>
      <w:r w:rsidRPr="00B16B98">
        <w:rPr>
          <w:rStyle w:val="Char4"/>
          <w:rtl/>
          <w:lang w:bidi="fa-IR"/>
        </w:rPr>
        <w:softHyphen/>
        <w:t>ی راشد کارش را نپسندید و به او تذکر داد و گفت شلوارش را بلند و آویخته نکند. و گفت: این در مقابل آفریدگارت به تقوا نزدیک</w:t>
      </w:r>
      <w:r w:rsidRPr="00B16B98">
        <w:rPr>
          <w:rStyle w:val="Char4"/>
          <w:rtl/>
          <w:lang w:bidi="fa-IR"/>
        </w:rPr>
        <w:softHyphen/>
        <w:t>تر و برای لباست پاک</w:t>
      </w:r>
      <w:r w:rsidRPr="00B16B98">
        <w:rPr>
          <w:rStyle w:val="Char4"/>
          <w:rtl/>
          <w:lang w:bidi="fa-IR"/>
        </w:rPr>
        <w:softHyphen/>
        <w:t>تر است. یعنی این کار تو مساوی با اطاعت از الله است و لباست که پایین</w:t>
      </w:r>
      <w:r w:rsidRPr="00B16B98">
        <w:rPr>
          <w:rStyle w:val="Char4"/>
          <w:rtl/>
          <w:lang w:bidi="fa-IR"/>
        </w:rPr>
        <w:softHyphen/>
        <w:t>تر از قوزک است کثیف نمی</w:t>
      </w:r>
      <w:r w:rsidRPr="00B16B98">
        <w:rPr>
          <w:rStyle w:val="Char4"/>
          <w:rtl/>
          <w:lang w:bidi="fa-IR"/>
        </w:rPr>
        <w:softHyphen/>
        <w:t xml:space="preserve">شود. </w:t>
      </w:r>
    </w:p>
    <w:p w:rsidR="00B16B98" w:rsidRPr="00B16B98" w:rsidRDefault="00B16B98" w:rsidP="00B16B98">
      <w:pPr>
        <w:ind w:firstLine="284"/>
        <w:jc w:val="both"/>
        <w:rPr>
          <w:rStyle w:val="Char4"/>
          <w:rtl/>
          <w:lang w:bidi="fa-IR"/>
        </w:rPr>
      </w:pPr>
      <w:r w:rsidRPr="00B16B98">
        <w:rPr>
          <w:rStyle w:val="Char4"/>
          <w:rtl/>
          <w:lang w:bidi="fa-IR"/>
        </w:rPr>
        <w:t>اما در مورد رها نمودن ریش و بلند کردن آن روایاتی متعدد از رسول الله</w:t>
      </w:r>
      <w:r w:rsidRPr="004E4849">
        <w:rPr>
          <w:rFonts w:cs="CTraditional Arabic"/>
          <w:color w:val="000000" w:themeColor="text1"/>
          <w:rtl/>
          <w:lang w:bidi="fa-IR"/>
        </w:rPr>
        <w:t>ص</w:t>
      </w:r>
      <w:r w:rsidRPr="00B16B98">
        <w:rPr>
          <w:rStyle w:val="Char4"/>
          <w:rtl/>
          <w:lang w:bidi="fa-IR"/>
        </w:rPr>
        <w:t xml:space="preserve"> ثابت است. از جمله: </w:t>
      </w:r>
    </w:p>
    <w:p w:rsidR="00B16B98" w:rsidRPr="00B16B98" w:rsidRDefault="00B16B98" w:rsidP="00B16B98">
      <w:pPr>
        <w:ind w:firstLine="284"/>
        <w:jc w:val="both"/>
        <w:rPr>
          <w:rStyle w:val="Char4"/>
          <w:rtl/>
          <w:lang w:bidi="fa-IR"/>
        </w:rPr>
      </w:pPr>
      <w:r w:rsidRPr="00B16B98">
        <w:rPr>
          <w:rStyle w:val="Char4"/>
          <w:rtl/>
          <w:lang w:bidi="fa-IR"/>
        </w:rPr>
        <w:t>روایتی که امام مسلم آورده و می</w:t>
      </w:r>
      <w:r w:rsidRPr="00B16B98">
        <w:rPr>
          <w:rStyle w:val="Char4"/>
          <w:rtl/>
          <w:lang w:bidi="fa-IR"/>
        </w:rPr>
        <w:softHyphen/>
        <w:t>گوید: ابن عمر</w:t>
      </w:r>
      <w:r w:rsidR="00F1336E" w:rsidRPr="00F1336E">
        <w:rPr>
          <w:rFonts w:cs="CTraditional Arabic"/>
          <w:color w:val="000000" w:themeColor="text1"/>
          <w:rtl/>
          <w:lang w:bidi="fa-IR"/>
        </w:rPr>
        <w:t>س</w:t>
      </w:r>
      <w:r w:rsidRPr="00B16B98">
        <w:rPr>
          <w:rStyle w:val="Char4"/>
          <w:rtl/>
          <w:lang w:bidi="fa-IR"/>
        </w:rPr>
        <w:t xml:space="preserve"> گفته است: ما امر شدیم که ریش</w:t>
      </w:r>
      <w:r w:rsidRPr="00B16B98">
        <w:rPr>
          <w:rStyle w:val="Char4"/>
          <w:rtl/>
          <w:lang w:bidi="fa-IR"/>
        </w:rPr>
        <w:softHyphen/>
        <w:t>هایمان را بلند و رها کنیم. رسول الله</w:t>
      </w:r>
      <w:r w:rsidRPr="004E4849">
        <w:rPr>
          <w:rFonts w:cs="CTraditional Arabic"/>
          <w:color w:val="000000" w:themeColor="text1"/>
          <w:rtl/>
          <w:lang w:bidi="fa-IR"/>
        </w:rPr>
        <w:t>ص</w:t>
      </w:r>
      <w:r w:rsidRPr="00B16B98">
        <w:rPr>
          <w:rStyle w:val="Char4"/>
          <w:rtl/>
          <w:lang w:bidi="fa-IR"/>
        </w:rPr>
        <w:t xml:space="preserve"> می</w:t>
      </w:r>
      <w:r w:rsidRPr="00B16B98">
        <w:rPr>
          <w:rStyle w:val="Char4"/>
          <w:rtl/>
          <w:lang w:bidi="fa-IR"/>
        </w:rPr>
        <w:softHyphen/>
        <w:t>فرماید: «</w:t>
      </w:r>
      <w:r w:rsidRPr="00B16B98">
        <w:rPr>
          <w:rStyle w:val="Char3"/>
          <w:rtl/>
          <w:lang w:bidi="fa-IR"/>
        </w:rPr>
        <w:t>خَالِفُوا الْمُشْرِكِينَ أَحْفُوا الشَّوَارِبَ وَأَوفُوا اللِّحَى</w:t>
      </w:r>
      <w:r w:rsidR="001D3E48">
        <w:rPr>
          <w:rStyle w:val="Char4"/>
          <w:rtl/>
          <w:lang w:bidi="fa-IR"/>
        </w:rPr>
        <w:t xml:space="preserve">»: </w:t>
      </w:r>
      <w:r w:rsidR="001D3E48">
        <w:rPr>
          <w:rStyle w:val="Char4"/>
          <w:rFonts w:hint="cs"/>
          <w:rtl/>
          <w:lang w:bidi="fa-IR"/>
        </w:rPr>
        <w:t>«</w:t>
      </w:r>
      <w:r w:rsidRPr="00B16B98">
        <w:rPr>
          <w:rStyle w:val="Char4"/>
          <w:rtl/>
          <w:lang w:bidi="fa-IR"/>
        </w:rPr>
        <w:t>با مشر</w:t>
      </w:r>
      <w:r w:rsidR="00C170D2">
        <w:rPr>
          <w:rStyle w:val="Char4"/>
          <w:rtl/>
          <w:lang w:bidi="fa-IR"/>
        </w:rPr>
        <w:t>کی</w:t>
      </w:r>
      <w:r w:rsidRPr="00B16B98">
        <w:rPr>
          <w:rStyle w:val="Char4"/>
          <w:rtl/>
          <w:lang w:bidi="fa-IR"/>
        </w:rPr>
        <w:t xml:space="preserve">ن مخالفت </w:t>
      </w:r>
      <w:r w:rsidR="00C170D2">
        <w:rPr>
          <w:rStyle w:val="Char4"/>
          <w:rtl/>
          <w:lang w:bidi="fa-IR"/>
        </w:rPr>
        <w:t>ک</w:t>
      </w:r>
      <w:r w:rsidRPr="00B16B98">
        <w:rPr>
          <w:rStyle w:val="Char4"/>
          <w:rtl/>
          <w:lang w:bidi="fa-IR"/>
        </w:rPr>
        <w:t>ن</w:t>
      </w:r>
      <w:r w:rsidR="00C170D2">
        <w:rPr>
          <w:rStyle w:val="Char4"/>
          <w:rtl/>
          <w:lang w:bidi="fa-IR"/>
        </w:rPr>
        <w:t>ی</w:t>
      </w:r>
      <w:r w:rsidRPr="00B16B98">
        <w:rPr>
          <w:rStyle w:val="Char4"/>
          <w:rtl/>
          <w:lang w:bidi="fa-IR"/>
        </w:rPr>
        <w:t>د؛ سب</w:t>
      </w:r>
      <w:r w:rsidR="00C170D2">
        <w:rPr>
          <w:rStyle w:val="Char4"/>
          <w:rtl/>
          <w:lang w:bidi="fa-IR"/>
        </w:rPr>
        <w:t>ی</w:t>
      </w:r>
      <w:r w:rsidRPr="00B16B98">
        <w:rPr>
          <w:rStyle w:val="Char4"/>
          <w:rtl/>
          <w:lang w:bidi="fa-IR"/>
        </w:rPr>
        <w:t xml:space="preserve">ل ها را </w:t>
      </w:r>
      <w:r w:rsidR="00C170D2">
        <w:rPr>
          <w:rStyle w:val="Char4"/>
          <w:rtl/>
          <w:lang w:bidi="fa-IR"/>
        </w:rPr>
        <w:t>ک</w:t>
      </w:r>
      <w:r w:rsidRPr="00B16B98">
        <w:rPr>
          <w:rStyle w:val="Char4"/>
          <w:rtl/>
          <w:lang w:bidi="fa-IR"/>
        </w:rPr>
        <w:t>وتاه کرده و ر</w:t>
      </w:r>
      <w:r w:rsidR="00C170D2">
        <w:rPr>
          <w:rStyle w:val="Char4"/>
          <w:rtl/>
          <w:lang w:bidi="fa-IR"/>
        </w:rPr>
        <w:t>ی</w:t>
      </w:r>
      <w:r w:rsidRPr="00B16B98">
        <w:rPr>
          <w:rStyle w:val="Char4"/>
          <w:rtl/>
          <w:lang w:bidi="fa-IR"/>
        </w:rPr>
        <w:t>ش ها را بلند و رها کنید</w:t>
      </w:r>
      <w:r w:rsidR="001D3E48">
        <w:rPr>
          <w:rStyle w:val="Char4"/>
          <w:rFonts w:hint="cs"/>
          <w:rtl/>
          <w:lang w:bidi="fa-IR"/>
        </w:rPr>
        <w:t>»</w:t>
      </w:r>
      <w:r w:rsidRPr="00156B8C">
        <w:rPr>
          <w:rStyle w:val="FootnoteReference"/>
          <w:rFonts w:cs="IRNazli"/>
          <w:rtl/>
          <w:lang w:bidi="fa-IR"/>
        </w:rPr>
        <w:footnoteReference w:id="81"/>
      </w:r>
      <w:r w:rsidRPr="00B16B98">
        <w:rPr>
          <w:rStyle w:val="Char4"/>
          <w:rtl/>
          <w:lang w:bidi="fa-IR"/>
        </w:rPr>
        <w:t>.</w:t>
      </w:r>
    </w:p>
    <w:p w:rsidR="00B16B98" w:rsidRPr="00B16B98" w:rsidRDefault="00B16B98" w:rsidP="00B16B98">
      <w:pPr>
        <w:ind w:firstLine="284"/>
        <w:jc w:val="both"/>
        <w:rPr>
          <w:rStyle w:val="Char4"/>
          <w:rtl/>
          <w:lang w:bidi="fa-IR"/>
        </w:rPr>
      </w:pPr>
      <w:r w:rsidRPr="00B16B98">
        <w:rPr>
          <w:rStyle w:val="Char4"/>
          <w:rtl/>
          <w:lang w:bidi="fa-IR"/>
        </w:rPr>
        <w:t>ابوهریره</w:t>
      </w:r>
      <w:r w:rsidR="00F1336E" w:rsidRPr="00F1336E">
        <w:rPr>
          <w:rFonts w:cs="CTraditional Arabic"/>
          <w:color w:val="000000" w:themeColor="text1"/>
          <w:rtl/>
          <w:lang w:bidi="fa-IR"/>
        </w:rPr>
        <w:t>س</w:t>
      </w:r>
      <w:r w:rsidRPr="00B16B98">
        <w:rPr>
          <w:rStyle w:val="Char4"/>
          <w:rtl/>
          <w:lang w:bidi="fa-IR"/>
        </w:rPr>
        <w:t xml:space="preserve"> می</w:t>
      </w:r>
      <w:r w:rsidRPr="00B16B98">
        <w:rPr>
          <w:rStyle w:val="Char4"/>
          <w:rtl/>
          <w:lang w:bidi="fa-IR"/>
        </w:rPr>
        <w:softHyphen/>
        <w:t>گوید: رسول الله</w:t>
      </w:r>
      <w:r w:rsidRPr="004E4849">
        <w:rPr>
          <w:rFonts w:cs="CTraditional Arabic"/>
          <w:color w:val="000000" w:themeColor="text1"/>
          <w:rtl/>
          <w:lang w:bidi="fa-IR"/>
        </w:rPr>
        <w:t>ص</w:t>
      </w:r>
      <w:r w:rsidRPr="00B16B98">
        <w:rPr>
          <w:rStyle w:val="Char4"/>
          <w:rtl/>
          <w:lang w:bidi="fa-IR"/>
        </w:rPr>
        <w:t xml:space="preserve"> فرمودند: «</w:t>
      </w:r>
      <w:r w:rsidRPr="00B16B98">
        <w:rPr>
          <w:rStyle w:val="Char3"/>
          <w:rtl/>
          <w:lang w:bidi="fa-IR"/>
        </w:rPr>
        <w:t>جُزُّوا الشَّوَارِبَ وَأَرْخُوا اللِّحَى خَالِفُوا الْمَجُوسَ</w:t>
      </w:r>
      <w:r w:rsidR="001D3E48">
        <w:rPr>
          <w:rStyle w:val="Char4"/>
          <w:rtl/>
          <w:lang w:bidi="fa-IR"/>
        </w:rPr>
        <w:t xml:space="preserve">»: </w:t>
      </w:r>
      <w:r w:rsidR="001D3E48">
        <w:rPr>
          <w:rStyle w:val="Char4"/>
          <w:rFonts w:hint="cs"/>
          <w:rtl/>
          <w:lang w:bidi="fa-IR"/>
        </w:rPr>
        <w:t>«</w:t>
      </w:r>
      <w:r w:rsidRPr="002D1193">
        <w:rPr>
          <w:rStyle w:val="Char4"/>
          <w:rtl/>
          <w:lang w:bidi="fa-IR"/>
        </w:rPr>
        <w:t>سب</w:t>
      </w:r>
      <w:r w:rsidR="00C170D2">
        <w:rPr>
          <w:rStyle w:val="Char4"/>
          <w:rtl/>
          <w:lang w:bidi="fa-IR"/>
        </w:rPr>
        <w:t>ی</w:t>
      </w:r>
      <w:r w:rsidRPr="002D1193">
        <w:rPr>
          <w:rStyle w:val="Char4"/>
          <w:rtl/>
          <w:lang w:bidi="fa-IR"/>
        </w:rPr>
        <w:t>ل</w:t>
      </w:r>
      <w:r w:rsidR="002D1193" w:rsidRPr="002D1193">
        <w:rPr>
          <w:rStyle w:val="Char4"/>
          <w:rtl/>
          <w:lang w:bidi="fa-IR"/>
        </w:rPr>
        <w:t>‌</w:t>
      </w:r>
      <w:r w:rsidRPr="002D1193">
        <w:rPr>
          <w:rStyle w:val="Char4"/>
          <w:rtl/>
          <w:lang w:bidi="fa-IR"/>
        </w:rPr>
        <w:t>ها</w:t>
      </w:r>
      <w:r w:rsidR="00C170D2">
        <w:rPr>
          <w:rStyle w:val="Char4"/>
          <w:rtl/>
          <w:lang w:bidi="fa-IR"/>
        </w:rPr>
        <w:t>ی</w:t>
      </w:r>
      <w:r w:rsidRPr="002D1193">
        <w:rPr>
          <w:rStyle w:val="Char4"/>
          <w:rtl/>
          <w:lang w:bidi="fa-IR"/>
        </w:rPr>
        <w:t>تان را کوتاه کرده و ر</w:t>
      </w:r>
      <w:r w:rsidR="00C170D2">
        <w:rPr>
          <w:rStyle w:val="Char4"/>
          <w:rtl/>
          <w:lang w:bidi="fa-IR"/>
        </w:rPr>
        <w:t>ی</w:t>
      </w:r>
      <w:r w:rsidRPr="002D1193">
        <w:rPr>
          <w:rStyle w:val="Char4"/>
          <w:rtl/>
          <w:lang w:bidi="fa-IR"/>
        </w:rPr>
        <w:t>ش</w:t>
      </w:r>
      <w:r w:rsidR="001D3E48">
        <w:rPr>
          <w:rStyle w:val="Char4"/>
          <w:rFonts w:hint="cs"/>
          <w:rtl/>
          <w:lang w:bidi="fa-IR"/>
        </w:rPr>
        <w:t>‌</w:t>
      </w:r>
      <w:r w:rsidRPr="002D1193">
        <w:rPr>
          <w:rStyle w:val="Char4"/>
          <w:rtl/>
          <w:lang w:bidi="fa-IR"/>
        </w:rPr>
        <w:t>ها</w:t>
      </w:r>
      <w:r w:rsidR="00C170D2">
        <w:rPr>
          <w:rStyle w:val="Char4"/>
          <w:rtl/>
          <w:lang w:bidi="fa-IR"/>
        </w:rPr>
        <w:t>ی</w:t>
      </w:r>
      <w:r w:rsidRPr="002D1193">
        <w:rPr>
          <w:rStyle w:val="Char4"/>
          <w:rtl/>
          <w:lang w:bidi="fa-IR"/>
        </w:rPr>
        <w:t>تان</w:t>
      </w:r>
      <w:r w:rsidRPr="00B16B98">
        <w:rPr>
          <w:rStyle w:val="Char4"/>
          <w:rtl/>
          <w:lang w:bidi="fa-IR"/>
        </w:rPr>
        <w:t xml:space="preserve"> را بگذار</w:t>
      </w:r>
      <w:r w:rsidR="00C170D2">
        <w:rPr>
          <w:rStyle w:val="Char4"/>
          <w:rtl/>
          <w:lang w:bidi="fa-IR"/>
        </w:rPr>
        <w:t>ی</w:t>
      </w:r>
      <w:r w:rsidRPr="00B16B98">
        <w:rPr>
          <w:rStyle w:val="Char4"/>
          <w:rtl/>
          <w:lang w:bidi="fa-IR"/>
        </w:rPr>
        <w:t>د و (با ا</w:t>
      </w:r>
      <w:r w:rsidR="00C170D2">
        <w:rPr>
          <w:rStyle w:val="Char4"/>
          <w:rtl/>
          <w:lang w:bidi="fa-IR"/>
        </w:rPr>
        <w:t>ی</w:t>
      </w:r>
      <w:r w:rsidRPr="00B16B98">
        <w:rPr>
          <w:rStyle w:val="Char4"/>
          <w:rtl/>
          <w:lang w:bidi="fa-IR"/>
        </w:rPr>
        <w:t>ن کار) با مجوس مخالفت کن</w:t>
      </w:r>
      <w:r w:rsidR="00C170D2">
        <w:rPr>
          <w:rStyle w:val="Char4"/>
          <w:rtl/>
          <w:lang w:bidi="fa-IR"/>
        </w:rPr>
        <w:t>ی</w:t>
      </w:r>
      <w:r w:rsidRPr="00B16B98">
        <w:rPr>
          <w:rStyle w:val="Char4"/>
          <w:rtl/>
          <w:lang w:bidi="fa-IR"/>
        </w:rPr>
        <w:t>د</w:t>
      </w:r>
      <w:r w:rsidR="001D3E48">
        <w:rPr>
          <w:rStyle w:val="Char4"/>
          <w:rFonts w:hint="cs"/>
          <w:rtl/>
          <w:lang w:bidi="fa-IR"/>
        </w:rPr>
        <w:t>»</w:t>
      </w:r>
      <w:r w:rsidRPr="00156B8C">
        <w:rPr>
          <w:rStyle w:val="FootnoteReference"/>
          <w:rFonts w:cs="IRNazli"/>
          <w:rtl/>
          <w:lang w:bidi="fa-IR"/>
        </w:rPr>
        <w:footnoteReference w:id="82"/>
      </w:r>
      <w:r w:rsidRPr="00B16B98">
        <w:rPr>
          <w:rStyle w:val="Char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عملکرد خود رسول الله</w:t>
      </w:r>
      <w:r w:rsidRPr="004E4849">
        <w:rPr>
          <w:rFonts w:cs="CTraditional Arabic"/>
          <w:color w:val="000000" w:themeColor="text1"/>
          <w:rtl/>
          <w:lang w:bidi="fa-IR"/>
        </w:rPr>
        <w:t>ص</w:t>
      </w:r>
      <w:r w:rsidRPr="00B16B98">
        <w:rPr>
          <w:rStyle w:val="Char4"/>
          <w:rtl/>
          <w:lang w:bidi="fa-IR"/>
        </w:rPr>
        <w:t xml:space="preserve"> هم همین گونه بوده است. امام مسلم از جابر بن سمره</w:t>
      </w:r>
      <w:r w:rsidR="00F1336E" w:rsidRPr="00F1336E">
        <w:rPr>
          <w:rFonts w:cs="CTraditional Arabic"/>
          <w:color w:val="000000" w:themeColor="text1"/>
          <w:rtl/>
          <w:lang w:bidi="fa-IR"/>
        </w:rPr>
        <w:t>س</w:t>
      </w:r>
      <w:r w:rsidRPr="00B16B98">
        <w:rPr>
          <w:rStyle w:val="Char4"/>
          <w:rtl/>
          <w:lang w:bidi="fa-IR"/>
        </w:rPr>
        <w:t xml:space="preserve"> روایت می</w:t>
      </w:r>
      <w:r w:rsidRPr="00B16B98">
        <w:rPr>
          <w:rStyle w:val="Char4"/>
          <w:rtl/>
          <w:lang w:bidi="fa-IR"/>
        </w:rPr>
        <w:softHyphen/>
        <w:t xml:space="preserve">کند: که ریش رسول الله علیه الصلاة و السلام بسیار زیاد بود. عایشه </w:t>
      </w:r>
      <w:r w:rsidRPr="004E4849">
        <w:rPr>
          <w:rFonts w:cs="CTraditional Arabic"/>
          <w:color w:val="000000" w:themeColor="text1"/>
          <w:rtl/>
          <w:lang w:bidi="fa-IR"/>
        </w:rPr>
        <w:t>ل</w:t>
      </w:r>
      <w:r w:rsidR="00F1336E">
        <w:rPr>
          <w:rStyle w:val="Char4"/>
          <w:rtl/>
          <w:lang w:bidi="fa-IR"/>
        </w:rPr>
        <w:t xml:space="preserve"> </w:t>
      </w:r>
      <w:r w:rsidRPr="00B16B98">
        <w:rPr>
          <w:rStyle w:val="Char4"/>
          <w:rtl/>
          <w:lang w:bidi="fa-IR"/>
        </w:rPr>
        <w:t xml:space="preserve">گوید: پیامبر </w:t>
      </w:r>
      <w:r w:rsidRPr="004E4849">
        <w:rPr>
          <w:rFonts w:cs="CTraditional Arabic"/>
          <w:color w:val="000000" w:themeColor="text1"/>
          <w:rtl/>
          <w:lang w:bidi="fa-IR"/>
        </w:rPr>
        <w:t>ص</w:t>
      </w:r>
      <w:r w:rsidRPr="00B16B98">
        <w:rPr>
          <w:rStyle w:val="Char4"/>
          <w:rtl/>
          <w:lang w:bidi="fa-IR"/>
        </w:rPr>
        <w:t xml:space="preserve"> ریش پر پشتی داشت که تا سینه</w:t>
      </w:r>
      <w:r w:rsidRPr="00B16B98">
        <w:rPr>
          <w:rStyle w:val="Char4"/>
          <w:rtl/>
          <w:lang w:bidi="fa-IR"/>
        </w:rPr>
        <w:softHyphen/>
        <w:t>اش را می</w:t>
      </w:r>
      <w:r w:rsidRPr="00B16B98">
        <w:rPr>
          <w:rStyle w:val="Char4"/>
          <w:rtl/>
          <w:lang w:bidi="fa-IR"/>
        </w:rPr>
        <w:softHyphen/>
        <w:t>پوشاند. به خباب بن ارت</w:t>
      </w:r>
      <w:r w:rsidR="00F1336E" w:rsidRPr="00F1336E">
        <w:rPr>
          <w:rFonts w:cs="CTraditional Arabic"/>
          <w:color w:val="000000" w:themeColor="text1"/>
          <w:rtl/>
          <w:lang w:bidi="fa-IR"/>
        </w:rPr>
        <w:t>س</w:t>
      </w:r>
      <w:r w:rsidRPr="00B16B98">
        <w:rPr>
          <w:rStyle w:val="Char4"/>
          <w:rtl/>
          <w:lang w:bidi="fa-IR"/>
        </w:rPr>
        <w:t xml:space="preserve"> گفته شد: آیا رسول الله</w:t>
      </w:r>
      <w:r w:rsidRPr="004E4849">
        <w:rPr>
          <w:rFonts w:cs="CTraditional Arabic"/>
          <w:color w:val="000000" w:themeColor="text1"/>
          <w:rtl/>
          <w:lang w:bidi="fa-IR"/>
        </w:rPr>
        <w:t>أ</w:t>
      </w:r>
      <w:r w:rsidRPr="00B16B98">
        <w:rPr>
          <w:rStyle w:val="Char4"/>
          <w:rtl/>
          <w:lang w:bidi="fa-IR"/>
        </w:rPr>
        <w:t xml:space="preserve"> در </w:t>
      </w:r>
      <w:r w:rsidRPr="00B16B98">
        <w:rPr>
          <w:rStyle w:val="Char4"/>
          <w:rtl/>
          <w:lang w:bidi="fa-IR"/>
        </w:rPr>
        <w:lastRenderedPageBreak/>
        <w:t>نماز ظهر و عصر قرائت می</w:t>
      </w:r>
      <w:r w:rsidRPr="00B16B98">
        <w:rPr>
          <w:rStyle w:val="Char4"/>
          <w:rtl/>
          <w:lang w:bidi="fa-IR"/>
        </w:rPr>
        <w:softHyphen/>
        <w:t>خواند؟ گفت:</w:t>
      </w:r>
      <w:r w:rsidR="001D3E48">
        <w:rPr>
          <w:rStyle w:val="Char4"/>
          <w:rtl/>
          <w:lang w:bidi="fa-IR"/>
        </w:rPr>
        <w:t xml:space="preserve"> بله؟ گفتیم: از کجا متوجه آن می</w:t>
      </w:r>
      <w:r w:rsidR="001D3E48">
        <w:rPr>
          <w:rStyle w:val="Char4"/>
          <w:rFonts w:hint="cs"/>
          <w:rtl/>
          <w:lang w:bidi="fa-IR"/>
        </w:rPr>
        <w:t>‌</w:t>
      </w:r>
      <w:r w:rsidRPr="00B16B98">
        <w:rPr>
          <w:rStyle w:val="Char4"/>
          <w:rtl/>
          <w:lang w:bidi="fa-IR"/>
        </w:rPr>
        <w:t>شدید؟ گفت با تکان خوردن ریش مبارک</w:t>
      </w:r>
      <w:r w:rsidRPr="004E4849">
        <w:rPr>
          <w:rFonts w:cs="CTraditional Arabic"/>
          <w:color w:val="000000" w:themeColor="text1"/>
          <w:rtl/>
          <w:lang w:bidi="fa-IR"/>
        </w:rPr>
        <w:t>ص</w:t>
      </w:r>
      <w:r w:rsidRPr="00156B8C">
        <w:rPr>
          <w:rStyle w:val="FootnoteReference"/>
          <w:rFonts w:cs="IRNazli"/>
          <w:rtl/>
          <w:lang w:bidi="fa-IR"/>
        </w:rPr>
        <w:footnoteReference w:id="83"/>
      </w:r>
      <w:r w:rsidRPr="00B16B98">
        <w:rPr>
          <w:rStyle w:val="Char4"/>
          <w:rtl/>
          <w:lang w:bidi="fa-IR"/>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حال که این جریان معلوم شد، پس دانستی جوانانِ پایبند که لباس را کوتاه کرده و ریش را رها و بلند می</w:t>
      </w:r>
      <w:r w:rsidRPr="00B16B98">
        <w:rPr>
          <w:rStyle w:val="Char4"/>
          <w:rtl/>
          <w:lang w:bidi="fa-IR"/>
        </w:rPr>
        <w:softHyphen/>
        <w:t>کنند و زنان را به حجاب و نقاب دستور می</w:t>
      </w:r>
      <w:r w:rsidRPr="00B16B98">
        <w:rPr>
          <w:rStyle w:val="Char4"/>
          <w:rtl/>
          <w:lang w:bidi="fa-IR"/>
        </w:rPr>
        <w:softHyphen/>
        <w:t>دهند، به دین عمل می</w:t>
      </w:r>
      <w:r w:rsidRPr="00B16B98">
        <w:rPr>
          <w:rStyle w:val="Char4"/>
          <w:rtl/>
          <w:lang w:bidi="fa-IR"/>
        </w:rPr>
        <w:softHyphen/>
        <w:t>کنند. کوتاه نمودن لباس تا نصف ساقِ پا سنت است و حتمی و لازمی نیست. مهم این است که لباس از دو قوزک پایین</w:t>
      </w:r>
      <w:r w:rsidRPr="00B16B98">
        <w:rPr>
          <w:rStyle w:val="Char4"/>
          <w:rtl/>
          <w:lang w:bidi="fa-IR"/>
        </w:rPr>
        <w:softHyphen/>
        <w:t>تر نرود. اما امروزه بر عکس، همه در عملِ به سنت خُرده</w:t>
      </w:r>
      <w:r w:rsidRPr="00B16B98">
        <w:rPr>
          <w:rStyle w:val="Char4"/>
          <w:rtl/>
          <w:lang w:bidi="fa-IR"/>
        </w:rPr>
        <w:softHyphen/>
        <w:t>گیری می</w:t>
      </w:r>
      <w:r w:rsidRPr="00B16B98">
        <w:rPr>
          <w:rStyle w:val="Char4"/>
          <w:rtl/>
          <w:lang w:bidi="fa-IR"/>
        </w:rPr>
        <w:softHyphen/>
        <w:t>کنند؛ درحالی که باید بر مخالفین سنت اعتراض شود. جای تعجب است که مردم لباس</w:t>
      </w:r>
      <w:r w:rsidRPr="00B16B98">
        <w:rPr>
          <w:rStyle w:val="Char4"/>
          <w:rtl/>
          <w:lang w:bidi="fa-IR"/>
        </w:rPr>
        <w:softHyphen/>
        <w:t>های کوتاهِ زنان و شلوار</w:t>
      </w:r>
      <w:r w:rsidRPr="00B16B98">
        <w:rPr>
          <w:rStyle w:val="Char4"/>
          <w:rtl/>
          <w:lang w:bidi="fa-IR"/>
        </w:rPr>
        <w:softHyphen/>
        <w:t>های آنان را می</w:t>
      </w:r>
      <w:r w:rsidRPr="00B16B98">
        <w:rPr>
          <w:rStyle w:val="Char4"/>
          <w:rtl/>
          <w:lang w:bidi="fa-IR"/>
        </w:rPr>
        <w:softHyphen/>
        <w:t>پذیرند و دوست می</w:t>
      </w:r>
      <w:r w:rsidRPr="00B16B98">
        <w:rPr>
          <w:rStyle w:val="Char4"/>
          <w:rtl/>
          <w:lang w:bidi="fa-IR"/>
        </w:rPr>
        <w:softHyphen/>
        <w:t>دارند، و در عوض در مقابل جوانانی که حتی کوتاهی ل</w:t>
      </w:r>
      <w:r w:rsidR="001D3E48">
        <w:rPr>
          <w:rStyle w:val="Char4"/>
          <w:rtl/>
          <w:lang w:bidi="fa-IR"/>
        </w:rPr>
        <w:t>باس آنان به اندازه لباس خانم</w:t>
      </w:r>
      <w:r w:rsidR="001D3E48">
        <w:rPr>
          <w:rStyle w:val="Char4"/>
          <w:rFonts w:hint="cs"/>
          <w:rtl/>
          <w:lang w:bidi="fa-IR"/>
        </w:rPr>
        <w:t>‌</w:t>
      </w:r>
      <w:r w:rsidR="001D3E48">
        <w:rPr>
          <w:rStyle w:val="Char4"/>
          <w:rtl/>
          <w:lang w:bidi="fa-IR"/>
        </w:rPr>
        <w:t>ها</w:t>
      </w:r>
      <w:r w:rsidRPr="00B16B98">
        <w:rPr>
          <w:rStyle w:val="Char4"/>
          <w:rtl/>
          <w:lang w:bidi="fa-IR"/>
        </w:rPr>
        <w:t>ی بی</w:t>
      </w:r>
      <w:r w:rsidRPr="00B16B98">
        <w:rPr>
          <w:rStyle w:val="Char4"/>
          <w:rtl/>
          <w:lang w:bidi="fa-IR"/>
        </w:rPr>
        <w:softHyphen/>
        <w:t>حجاب هم نیست، اخم کرده و چهره در هم می</w:t>
      </w:r>
      <w:r w:rsidRPr="00B16B98">
        <w:rPr>
          <w:rStyle w:val="Char4"/>
          <w:rtl/>
          <w:lang w:bidi="fa-IR"/>
        </w:rPr>
        <w:softHyphen/>
        <w:t>کشند و از این افراد متنفر می</w:t>
      </w:r>
      <w:r w:rsidRPr="00B16B98">
        <w:rPr>
          <w:rStyle w:val="Char4"/>
          <w:rtl/>
          <w:lang w:bidi="fa-IR"/>
        </w:rPr>
        <w:softHyphen/>
        <w:t>شوند!</w:t>
      </w:r>
      <w:r w:rsidR="001D3E48">
        <w:rPr>
          <w:rStyle w:val="Char4"/>
          <w:rFonts w:hint="cs"/>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بر هیچ کس پوشیده نیست که بنده</w:t>
      </w:r>
      <w:r w:rsidRPr="00B16B98">
        <w:rPr>
          <w:rStyle w:val="Char4"/>
          <w:rtl/>
          <w:lang w:bidi="fa-IR"/>
        </w:rPr>
        <w:softHyphen/>
        <w:t>ی الله باید عملش با شرع موافق بوده و نیتش برای الله</w:t>
      </w:r>
      <w:r w:rsidRPr="004E4849">
        <w:rPr>
          <w:rFonts w:cs="CTraditional Arabic"/>
          <w:color w:val="000000" w:themeColor="text1"/>
          <w:rtl/>
          <w:lang w:bidi="fa-IR"/>
        </w:rPr>
        <w:t>أ</w:t>
      </w:r>
      <w:r w:rsidRPr="00B16B98">
        <w:rPr>
          <w:rStyle w:val="Char4"/>
          <w:rtl/>
          <w:lang w:bidi="fa-IR"/>
        </w:rPr>
        <w:t xml:space="preserve"> خالص باشد. یعنی صلاحِ صورت و ظاهر با صلاحِ قلب و نیت در او جمع باشد. اگر اخلاص نابود شد، عمل باطل می</w:t>
      </w:r>
      <w:r w:rsidRPr="00B16B98">
        <w:rPr>
          <w:rStyle w:val="Char4"/>
          <w:rtl/>
          <w:lang w:bidi="fa-IR"/>
        </w:rPr>
        <w:softHyphen/>
        <w:t>گردد. و اگر در عمل، با شرع مخالفت شد، عملِ شخص به خودش بازگشت داده شده و پذیرفته نمی</w:t>
      </w:r>
      <w:r w:rsidRPr="00B16B98">
        <w:rPr>
          <w:rStyle w:val="Char4"/>
          <w:rtl/>
          <w:lang w:bidi="fa-IR"/>
        </w:rPr>
        <w:softHyphen/>
        <w:t>شود. از ابوهریره</w:t>
      </w:r>
      <w:r w:rsidR="00F1336E" w:rsidRPr="00F1336E">
        <w:rPr>
          <w:rFonts w:cs="CTraditional Arabic"/>
          <w:color w:val="000000" w:themeColor="text1"/>
          <w:rtl/>
          <w:lang w:bidi="fa-IR"/>
        </w:rPr>
        <w:t>س</w:t>
      </w:r>
      <w:r w:rsidRPr="00B16B98">
        <w:rPr>
          <w:rStyle w:val="Char4"/>
          <w:rtl/>
          <w:lang w:bidi="fa-IR"/>
        </w:rPr>
        <w:t xml:space="preserve"> روایت است که پیامبر </w:t>
      </w:r>
      <w:r w:rsidRPr="004E4849">
        <w:rPr>
          <w:rFonts w:cs="CTraditional Arabic"/>
          <w:color w:val="000000" w:themeColor="text1"/>
          <w:rtl/>
          <w:lang w:bidi="fa-IR"/>
        </w:rPr>
        <w:t>ص</w:t>
      </w:r>
      <w:r w:rsidRPr="00B16B98">
        <w:rPr>
          <w:rStyle w:val="Char4"/>
          <w:rtl/>
          <w:lang w:bidi="fa-IR"/>
        </w:rPr>
        <w:t xml:space="preserve"> فرمودند: «</w:t>
      </w:r>
      <w:r w:rsidRPr="00B16B98">
        <w:rPr>
          <w:rStyle w:val="Char3"/>
          <w:rtl/>
          <w:lang w:bidi="fa-IR"/>
        </w:rPr>
        <w:t>إن الله لا ینظر إلی ص</w:t>
      </w:r>
      <w:r w:rsidR="008329F7">
        <w:rPr>
          <w:rStyle w:val="Char3"/>
          <w:rtl/>
          <w:lang w:bidi="fa-IR"/>
        </w:rPr>
        <w:t>ُوَرِکم و</w:t>
      </w:r>
      <w:r w:rsidRPr="00B16B98">
        <w:rPr>
          <w:rStyle w:val="Char3"/>
          <w:rtl/>
          <w:lang w:bidi="fa-IR"/>
        </w:rPr>
        <w:t>أم</w:t>
      </w:r>
      <w:r w:rsidR="001D3E48">
        <w:rPr>
          <w:rStyle w:val="Char3"/>
          <w:rtl/>
          <w:lang w:bidi="fa-IR"/>
        </w:rPr>
        <w:t>والِکم ولکن ینظر إلی قُلوبِکم و</w:t>
      </w:r>
      <w:r w:rsidRPr="00B16B98">
        <w:rPr>
          <w:rStyle w:val="Char3"/>
          <w:rtl/>
          <w:lang w:bidi="fa-IR"/>
        </w:rPr>
        <w:t>أعمالکم</w:t>
      </w:r>
      <w:r w:rsidR="001D3E48">
        <w:rPr>
          <w:rStyle w:val="Char4"/>
          <w:rtl/>
          <w:lang w:bidi="fa-IR"/>
        </w:rPr>
        <w:t xml:space="preserve">»: </w:t>
      </w:r>
      <w:r w:rsidR="001D3E48">
        <w:rPr>
          <w:rStyle w:val="Char4"/>
          <w:rFonts w:hint="cs"/>
          <w:rtl/>
          <w:lang w:bidi="fa-IR"/>
        </w:rPr>
        <w:t>«</w:t>
      </w:r>
      <w:r w:rsidRPr="00B16B98">
        <w:rPr>
          <w:rStyle w:val="Char4"/>
          <w:rtl/>
          <w:lang w:bidi="fa-IR"/>
        </w:rPr>
        <w:t>الله به چهره</w:t>
      </w:r>
      <w:r w:rsidRPr="00B16B98">
        <w:rPr>
          <w:rStyle w:val="Char4"/>
          <w:rtl/>
          <w:lang w:bidi="fa-IR"/>
        </w:rPr>
        <w:softHyphen/>
        <w:t>ها و مال</w:t>
      </w:r>
      <w:r w:rsidRPr="00B16B98">
        <w:rPr>
          <w:rStyle w:val="Char4"/>
          <w:rtl/>
          <w:lang w:bidi="fa-IR"/>
        </w:rPr>
        <w:softHyphen/>
        <w:t>هایتان نگاه نمی</w:t>
      </w:r>
      <w:r w:rsidRPr="00B16B98">
        <w:rPr>
          <w:rStyle w:val="Char4"/>
          <w:rtl/>
          <w:lang w:bidi="fa-IR"/>
        </w:rPr>
        <w:softHyphen/>
        <w:t>ک</w:t>
      </w:r>
      <w:r w:rsidR="001D3E48">
        <w:rPr>
          <w:rStyle w:val="Char4"/>
          <w:rtl/>
          <w:lang w:bidi="fa-IR"/>
        </w:rPr>
        <w:t>ند، بلکه به دل</w:t>
      </w:r>
      <w:r w:rsidR="001D3E48">
        <w:rPr>
          <w:rStyle w:val="Char4"/>
          <w:rtl/>
          <w:lang w:bidi="fa-IR"/>
        </w:rPr>
        <w:softHyphen/>
        <w:t>ها و اعمالتان می</w:t>
      </w:r>
      <w:r w:rsidR="001D3E48">
        <w:rPr>
          <w:rStyle w:val="Char4"/>
          <w:rFonts w:hint="cs"/>
          <w:rtl/>
          <w:lang w:bidi="fa-IR"/>
        </w:rPr>
        <w:t>‌</w:t>
      </w:r>
      <w:r w:rsidRPr="00B16B98">
        <w:rPr>
          <w:rStyle w:val="Char4"/>
          <w:rtl/>
          <w:lang w:bidi="fa-IR"/>
        </w:rPr>
        <w:t>نگرد</w:t>
      </w:r>
      <w:r w:rsidR="001D3E48">
        <w:rPr>
          <w:rStyle w:val="Char4"/>
          <w:rFonts w:hint="cs"/>
          <w:rtl/>
          <w:lang w:bidi="fa-IR"/>
        </w:rPr>
        <w:t>»</w:t>
      </w:r>
      <w:r w:rsidRPr="00156B8C">
        <w:rPr>
          <w:rStyle w:val="FootnoteReference"/>
          <w:rFonts w:cs="IRNazli"/>
          <w:rtl/>
          <w:lang w:bidi="fa-IR"/>
        </w:rPr>
        <w:footnoteReference w:id="84"/>
      </w:r>
      <w:r w:rsidRPr="00B16B98">
        <w:rPr>
          <w:rStyle w:val="Char4"/>
          <w:rtl/>
          <w:lang w:bidi="fa-IR"/>
        </w:rPr>
        <w:t>.</w:t>
      </w:r>
    </w:p>
    <w:p w:rsidR="00B16B98" w:rsidRPr="00B16B98" w:rsidRDefault="00B16B98" w:rsidP="00B16B98">
      <w:pPr>
        <w:ind w:firstLine="284"/>
        <w:jc w:val="both"/>
        <w:rPr>
          <w:rStyle w:val="Char4"/>
          <w:rtl/>
          <w:lang w:bidi="fa-IR"/>
        </w:rPr>
      </w:pPr>
      <w:r w:rsidRPr="00B16B98">
        <w:rPr>
          <w:rStyle w:val="Char4"/>
          <w:rtl/>
          <w:lang w:bidi="fa-IR"/>
        </w:rPr>
        <w:lastRenderedPageBreak/>
        <w:t>بنگر که چگونه رسول الله</w:t>
      </w:r>
      <w:r w:rsidRPr="004E4849">
        <w:rPr>
          <w:rFonts w:cs="CTraditional Arabic"/>
          <w:color w:val="000000" w:themeColor="text1"/>
          <w:rtl/>
          <w:lang w:bidi="fa-IR"/>
        </w:rPr>
        <w:t>ص</w:t>
      </w:r>
      <w:r w:rsidRPr="00B16B98">
        <w:rPr>
          <w:rStyle w:val="Char4"/>
          <w:rtl/>
          <w:lang w:bidi="fa-IR"/>
        </w:rPr>
        <w:t xml:space="preserve"> میانِ سلامتِ قلب و درست بودنِ عمل با شرع، جمع نموده است.</w:t>
      </w:r>
    </w:p>
    <w:p w:rsidR="00B16B98" w:rsidRPr="001D3E48" w:rsidRDefault="00B16B98" w:rsidP="001D3E48">
      <w:pPr>
        <w:pStyle w:val="a2"/>
        <w:rPr>
          <w:rStyle w:val="Char5"/>
          <w:rFonts w:ascii="IRZar" w:hAnsi="IRZar" w:cs="IRZar"/>
          <w:b/>
          <w:bCs/>
          <w:rtl/>
        </w:rPr>
      </w:pPr>
      <w:bookmarkStart w:id="77" w:name="_Toc440567423"/>
      <w:r w:rsidRPr="001D3E48">
        <w:rPr>
          <w:rStyle w:val="Char5"/>
          <w:rFonts w:ascii="IRZar" w:hAnsi="IRZar" w:cs="IRZar"/>
          <w:b/>
          <w:bCs/>
          <w:rtl/>
        </w:rPr>
        <w:t>س67: چرا پیروان دعوت سلفیت به کتُب ابن تیمیه و شاگردش ابن قیم جوزی رحمهما الله بیش از کتاب</w:t>
      </w:r>
      <w:r w:rsidRPr="001D3E48">
        <w:rPr>
          <w:rStyle w:val="Char5"/>
          <w:rFonts w:ascii="IRZar" w:hAnsi="IRZar" w:cs="IRZar"/>
          <w:b/>
          <w:bCs/>
          <w:rtl/>
        </w:rPr>
        <w:softHyphen/>
        <w:t>های دیگر توجه می</w:t>
      </w:r>
      <w:r w:rsidRPr="001D3E48">
        <w:rPr>
          <w:rStyle w:val="Char5"/>
          <w:rFonts w:ascii="IRZar" w:hAnsi="IRZar" w:cs="IRZar"/>
          <w:b/>
          <w:bCs/>
          <w:rtl/>
        </w:rPr>
        <w:softHyphen/>
        <w:t>کنند؟</w:t>
      </w:r>
      <w:bookmarkEnd w:id="77"/>
      <w:r w:rsidRPr="001D3E48">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سلفی</w:t>
      </w:r>
      <w:r w:rsidRPr="00B16B98">
        <w:rPr>
          <w:rStyle w:val="Char4"/>
          <w:rtl/>
          <w:lang w:bidi="fa-IR"/>
        </w:rPr>
        <w:softHyphen/>
        <w:t>ها به کتاب</w:t>
      </w:r>
      <w:r w:rsidRPr="00B16B98">
        <w:rPr>
          <w:rStyle w:val="Char4"/>
          <w:rtl/>
          <w:lang w:bidi="fa-IR"/>
        </w:rPr>
        <w:softHyphen/>
        <w:t>های سودمند علوم شرعی بی</w:t>
      </w:r>
      <w:r w:rsidRPr="00B16B98">
        <w:rPr>
          <w:rStyle w:val="Char4"/>
          <w:rtl/>
          <w:lang w:bidi="fa-IR"/>
        </w:rPr>
        <w:softHyphen/>
        <w:t>توجهی نمی</w:t>
      </w:r>
      <w:r w:rsidRPr="00B16B98">
        <w:rPr>
          <w:rStyle w:val="Char4"/>
          <w:rtl/>
          <w:lang w:bidi="fa-IR"/>
        </w:rPr>
        <w:softHyphen/>
        <w:t xml:space="preserve">کنند. هدف آنان طلب حق و تحصیل علم برای عمل کردن است. همگان به این جریان اذعان دارند که طلابِ سلفی از همه کوشاترند و در این راستا یَدِ طولایی دارند. </w:t>
      </w:r>
    </w:p>
    <w:p w:rsidR="00B16B98" w:rsidRPr="00B16B98" w:rsidRDefault="00B16B98" w:rsidP="00B16B98">
      <w:pPr>
        <w:ind w:firstLine="284"/>
        <w:jc w:val="both"/>
        <w:rPr>
          <w:rStyle w:val="Char4"/>
          <w:rtl/>
          <w:lang w:bidi="fa-IR"/>
        </w:rPr>
      </w:pPr>
      <w:r w:rsidRPr="00B16B98">
        <w:rPr>
          <w:rStyle w:val="Char4"/>
          <w:rtl/>
          <w:lang w:bidi="fa-IR"/>
        </w:rPr>
        <w:t xml:space="preserve">  ابن تیمیه </w:t>
      </w:r>
      <w:r w:rsidR="00F1336E" w:rsidRPr="00F1336E">
        <w:rPr>
          <w:rFonts w:cs="CTraditional Arabic"/>
          <w:color w:val="000000" w:themeColor="text1"/>
          <w:rtl/>
          <w:lang w:bidi="fa-IR"/>
        </w:rPr>
        <w:t>/</w:t>
      </w:r>
      <w:r w:rsidRPr="00B16B98">
        <w:rPr>
          <w:rStyle w:val="Char4"/>
          <w:rtl/>
          <w:lang w:bidi="fa-IR"/>
        </w:rPr>
        <w:t xml:space="preserve"> علامه</w:t>
      </w:r>
      <w:r w:rsidRPr="00B16B98">
        <w:rPr>
          <w:rStyle w:val="Char4"/>
          <w:rtl/>
          <w:lang w:bidi="fa-IR"/>
        </w:rPr>
        <w:softHyphen/>
        <w:t>ی بی</w:t>
      </w:r>
      <w:r w:rsidRPr="00B16B98">
        <w:rPr>
          <w:rStyle w:val="Char4"/>
          <w:rtl/>
          <w:lang w:bidi="fa-IR"/>
        </w:rPr>
        <w:softHyphen/>
        <w:t>همتاست. بر علوم شرعی احاطه</w:t>
      </w:r>
      <w:r w:rsidRPr="00B16B98">
        <w:rPr>
          <w:rStyle w:val="Char4"/>
          <w:rtl/>
          <w:lang w:bidi="fa-IR"/>
        </w:rPr>
        <w:softHyphen/>
        <w:t>ای بس بزرگ دارد. شاخه</w:t>
      </w:r>
      <w:r w:rsidRPr="00B16B98">
        <w:rPr>
          <w:rStyle w:val="Char4"/>
          <w:rtl/>
          <w:lang w:bidi="fa-IR"/>
        </w:rPr>
        <w:softHyphen/>
        <w:t>ای از شاخه</w:t>
      </w:r>
      <w:r w:rsidRPr="00B16B98">
        <w:rPr>
          <w:rStyle w:val="Char4"/>
          <w:rtl/>
          <w:lang w:bidi="fa-IR"/>
        </w:rPr>
        <w:softHyphen/>
        <w:t>های علم نیست مگر این</w:t>
      </w:r>
      <w:r w:rsidRPr="00B16B98">
        <w:rPr>
          <w:rStyle w:val="Char4"/>
          <w:rtl/>
          <w:lang w:bidi="fa-IR"/>
        </w:rPr>
        <w:softHyphen/>
        <w:t>که وی در آن سهم بسزایی دارد. تألیفات فراوانش گویای این مطلب است. جواب</w:t>
      </w:r>
      <w:r w:rsidRPr="00B16B98">
        <w:rPr>
          <w:rStyle w:val="Char4"/>
          <w:rtl/>
          <w:lang w:bidi="fa-IR"/>
        </w:rPr>
        <w:softHyphen/>
        <w:t xml:space="preserve">ها و فتواهای </w:t>
      </w:r>
      <w:r w:rsidRPr="001D3E48">
        <w:rPr>
          <w:rStyle w:val="Char4"/>
          <w:spacing w:val="-4"/>
          <w:rtl/>
          <w:lang w:bidi="fa-IR"/>
        </w:rPr>
        <w:t>ماندگارش بر علم سرشار او و دقت فهم و تسلط وی گواهی می</w:t>
      </w:r>
      <w:r w:rsidRPr="001D3E48">
        <w:rPr>
          <w:rStyle w:val="Char4"/>
          <w:spacing w:val="-4"/>
          <w:rtl/>
          <w:lang w:bidi="fa-IR"/>
        </w:rPr>
        <w:softHyphen/>
        <w:t xml:space="preserve">دهد. در عصر </w:t>
      </w:r>
      <w:r w:rsidRPr="001D3E48">
        <w:rPr>
          <w:rStyle w:val="Char4"/>
          <w:spacing w:val="-4"/>
          <w:highlight w:val="yellow"/>
          <w:rtl/>
          <w:lang w:bidi="fa-IR"/>
        </w:rPr>
        <w:t>مملوکی</w:t>
      </w:r>
      <w:r w:rsidRPr="001D3E48">
        <w:rPr>
          <w:rStyle w:val="Char4"/>
          <w:spacing w:val="-4"/>
          <w:rtl/>
          <w:lang w:bidi="fa-IR"/>
        </w:rPr>
        <w:t xml:space="preserve"> عالم بارزِ سلفیت بوده است. عصری که به تلاش ابن تیمیه </w:t>
      </w:r>
      <w:r w:rsidR="00F1336E" w:rsidRPr="001D3E48">
        <w:rPr>
          <w:rFonts w:cs="CTraditional Arabic"/>
          <w:color w:val="000000" w:themeColor="text1"/>
          <w:spacing w:val="-4"/>
          <w:rtl/>
          <w:lang w:bidi="fa-IR"/>
        </w:rPr>
        <w:t>/</w:t>
      </w:r>
      <w:r>
        <w:rPr>
          <w:rFonts w:cs="CTraditional Arabic"/>
          <w:color w:val="000000" w:themeColor="text1"/>
          <w:rtl/>
          <w:lang w:bidi="fa-IR"/>
        </w:rPr>
        <w:t xml:space="preserve"> </w:t>
      </w:r>
      <w:r w:rsidRPr="00B16B98">
        <w:rPr>
          <w:rStyle w:val="Char4"/>
          <w:rtl/>
          <w:lang w:bidi="fa-IR"/>
        </w:rPr>
        <w:t>و شاگردش، شاهد زنده شدنِ سنت بوده است. چنان که شاهدِ ریشه</w:t>
      </w:r>
      <w:r w:rsidRPr="00B16B98">
        <w:rPr>
          <w:rStyle w:val="Char4"/>
          <w:rtl/>
          <w:lang w:bidi="fa-IR"/>
        </w:rPr>
        <w:softHyphen/>
        <w:t>کن شدن بقایای صلیبی</w:t>
      </w:r>
      <w:r w:rsidRPr="00B16B98">
        <w:rPr>
          <w:rStyle w:val="Char4"/>
          <w:rtl/>
          <w:lang w:bidi="fa-IR"/>
        </w:rPr>
        <w:softHyphen/>
        <w:t xml:space="preserve">ها و شکست مغولان در شام بوده است. ابن تیمیه </w:t>
      </w:r>
      <w:r w:rsidR="00F1336E" w:rsidRPr="00F1336E">
        <w:rPr>
          <w:rFonts w:cs="CTraditional Arabic"/>
          <w:color w:val="000000" w:themeColor="text1"/>
          <w:rtl/>
          <w:lang w:bidi="fa-IR"/>
        </w:rPr>
        <w:t>/</w:t>
      </w:r>
      <w:r w:rsidRPr="00B16B98">
        <w:rPr>
          <w:rStyle w:val="Char4"/>
          <w:rtl/>
          <w:lang w:bidi="fa-IR"/>
        </w:rPr>
        <w:t xml:space="preserve"> در این جهاد با شمشیر و قلم خویش نقش فراوانی داشته است. ابن قیم جوزی از بهترین و زیرک</w:t>
      </w:r>
      <w:r w:rsidRPr="00B16B98">
        <w:rPr>
          <w:rStyle w:val="Char4"/>
          <w:rtl/>
          <w:lang w:bidi="fa-IR"/>
        </w:rPr>
        <w:softHyphen/>
        <w:t>ترین شاگردان ابن تیمیه رحمهما الله بوده است. بلکه در برخی از نوشته</w:t>
      </w:r>
      <w:r w:rsidRPr="00B16B98">
        <w:rPr>
          <w:rStyle w:val="Char4"/>
          <w:rtl/>
          <w:lang w:bidi="fa-IR"/>
        </w:rPr>
        <w:softHyphen/>
        <w:t>های بزرگِ خویش از ابن تیمیه</w:t>
      </w:r>
      <w:r>
        <w:rPr>
          <w:rFonts w:cs="CTraditional Arabic"/>
          <w:color w:val="000000" w:themeColor="text1"/>
          <w:rtl/>
          <w:lang w:bidi="fa-IR"/>
        </w:rPr>
        <w:t xml:space="preserve"> </w:t>
      </w:r>
      <w:r w:rsidR="00F1336E" w:rsidRPr="00F1336E">
        <w:rPr>
          <w:rFonts w:cs="CTraditional Arabic"/>
          <w:color w:val="000000" w:themeColor="text1"/>
          <w:rtl/>
          <w:lang w:bidi="fa-IR"/>
        </w:rPr>
        <w:t>/</w:t>
      </w:r>
      <w:r w:rsidRPr="00B16B98">
        <w:rPr>
          <w:rStyle w:val="Char4"/>
          <w:rtl/>
          <w:lang w:bidi="fa-IR"/>
        </w:rPr>
        <w:t xml:space="preserve"> هم بالاتر بوده است. </w:t>
      </w:r>
    </w:p>
    <w:p w:rsidR="00B16B98" w:rsidRPr="00B16B98" w:rsidRDefault="00B16B98" w:rsidP="00B16B98">
      <w:pPr>
        <w:ind w:firstLine="284"/>
        <w:jc w:val="both"/>
        <w:rPr>
          <w:rStyle w:val="Char4"/>
          <w:rtl/>
          <w:lang w:bidi="fa-IR"/>
        </w:rPr>
      </w:pPr>
      <w:r w:rsidRPr="00B16B98">
        <w:rPr>
          <w:rStyle w:val="Char4"/>
          <w:rtl/>
          <w:lang w:bidi="fa-IR"/>
        </w:rPr>
        <w:t xml:space="preserve">  هیچ کس فضل و برتری ابن تیمیه و سپس ابن قیم جوزی رحمهما الله را انکار نمی</w:t>
      </w:r>
      <w:r w:rsidRPr="00B16B98">
        <w:rPr>
          <w:rStyle w:val="Char4"/>
          <w:rtl/>
          <w:lang w:bidi="fa-IR"/>
        </w:rPr>
        <w:softHyphen/>
        <w:t>کند. حتی دشمنانِ دعوت سلفیت. گر چه به هر دو تهمت</w:t>
      </w:r>
      <w:r w:rsidRPr="00B16B98">
        <w:rPr>
          <w:rStyle w:val="Char4"/>
          <w:rtl/>
          <w:lang w:bidi="fa-IR"/>
        </w:rPr>
        <w:softHyphen/>
        <w:t>های ناروا و نادرستی از جانب متعصبین مذاهب فقهی، صوفیان تندرو، معتزله و کلامی</w:t>
      </w:r>
      <w:r w:rsidRPr="00B16B98">
        <w:rPr>
          <w:rStyle w:val="Char4"/>
          <w:rtl/>
          <w:lang w:bidi="fa-IR"/>
        </w:rPr>
        <w:softHyphen/>
        <w:t xml:space="preserve">ها زده شده است. </w:t>
      </w:r>
    </w:p>
    <w:p w:rsidR="00B16B98" w:rsidRPr="00B16B98" w:rsidRDefault="00B16B98" w:rsidP="00B16B98">
      <w:pPr>
        <w:ind w:firstLine="284"/>
        <w:jc w:val="both"/>
        <w:rPr>
          <w:rStyle w:val="Char4"/>
          <w:rtl/>
          <w:lang w:bidi="fa-IR"/>
        </w:rPr>
      </w:pPr>
      <w:r w:rsidRPr="00B16B98">
        <w:rPr>
          <w:rStyle w:val="Char4"/>
          <w:rtl/>
          <w:lang w:bidi="fa-IR"/>
        </w:rPr>
        <w:lastRenderedPageBreak/>
        <w:t xml:space="preserve">سببِ توجه و پرداختن بیشتر به کتب ابن تیمیه و ابن قیم جوزی رحمهما الله موارد زیر است: </w:t>
      </w:r>
    </w:p>
    <w:p w:rsidR="00B16B98" w:rsidRPr="00B16B98" w:rsidRDefault="00B16B98" w:rsidP="001D3E48">
      <w:pPr>
        <w:pStyle w:val="ListParagraph"/>
        <w:numPr>
          <w:ilvl w:val="0"/>
          <w:numId w:val="47"/>
        </w:numPr>
        <w:spacing w:after="0" w:line="240" w:lineRule="auto"/>
        <w:ind w:left="680" w:hanging="340"/>
        <w:contextualSpacing w:val="0"/>
        <w:jc w:val="both"/>
        <w:rPr>
          <w:rStyle w:val="Char4"/>
        </w:rPr>
      </w:pPr>
      <w:r w:rsidRPr="00B16B98">
        <w:rPr>
          <w:rStyle w:val="Char4"/>
          <w:rtl/>
        </w:rPr>
        <w:t>کتاب</w:t>
      </w:r>
      <w:r w:rsidRPr="00B16B98">
        <w:rPr>
          <w:rStyle w:val="Char4"/>
          <w:rtl/>
        </w:rPr>
        <w:softHyphen/>
        <w:t>های آن دو تقریباً تمام موضوعات اسلام را در برگرفته و در موردشان به قدر کافی سخن گفته</w:t>
      </w:r>
      <w:r w:rsidRPr="00B16B98">
        <w:rPr>
          <w:rStyle w:val="Char4"/>
          <w:rtl/>
        </w:rPr>
        <w:softHyphen/>
        <w:t>اند.</w:t>
      </w:r>
    </w:p>
    <w:p w:rsidR="00B16B98" w:rsidRPr="00B16B98" w:rsidRDefault="00B16B98" w:rsidP="001D3E48">
      <w:pPr>
        <w:pStyle w:val="ListParagraph"/>
        <w:numPr>
          <w:ilvl w:val="0"/>
          <w:numId w:val="47"/>
        </w:numPr>
        <w:spacing w:after="0" w:line="240" w:lineRule="auto"/>
        <w:ind w:left="680" w:hanging="340"/>
        <w:contextualSpacing w:val="0"/>
        <w:jc w:val="both"/>
        <w:rPr>
          <w:rStyle w:val="Char4"/>
        </w:rPr>
      </w:pPr>
      <w:r w:rsidRPr="00B16B98">
        <w:rPr>
          <w:rStyle w:val="Char4"/>
          <w:rtl/>
        </w:rPr>
        <w:t>آن دو حتی در برخورد با مخالفین مذهب سلفی و کسانی که از این روش روی گردانده</w:t>
      </w:r>
      <w:r w:rsidRPr="00B16B98">
        <w:rPr>
          <w:rStyle w:val="Char4"/>
          <w:rtl/>
        </w:rPr>
        <w:softHyphen/>
        <w:t>اند، متصّف به انصاف هستند.</w:t>
      </w:r>
    </w:p>
    <w:p w:rsidR="00B16B98" w:rsidRPr="001D3E48" w:rsidRDefault="00B16B98" w:rsidP="001D3E48">
      <w:pPr>
        <w:pStyle w:val="ListParagraph"/>
        <w:numPr>
          <w:ilvl w:val="0"/>
          <w:numId w:val="47"/>
        </w:numPr>
        <w:spacing w:after="0" w:line="240" w:lineRule="auto"/>
        <w:ind w:left="680" w:hanging="340"/>
        <w:contextualSpacing w:val="0"/>
        <w:jc w:val="both"/>
        <w:rPr>
          <w:rStyle w:val="Char4"/>
          <w:spacing w:val="-4"/>
        </w:rPr>
      </w:pPr>
      <w:r w:rsidRPr="001D3E48">
        <w:rPr>
          <w:rStyle w:val="Char4"/>
          <w:spacing w:val="-4"/>
          <w:rtl/>
        </w:rPr>
        <w:t>آسان بودن الفاظ ومعانی این کتاب</w:t>
      </w:r>
      <w:r w:rsidRPr="001D3E48">
        <w:rPr>
          <w:rStyle w:val="Char4"/>
          <w:spacing w:val="-4"/>
          <w:rtl/>
        </w:rPr>
        <w:softHyphen/>
        <w:t>ها. و نیز این</w:t>
      </w:r>
      <w:r w:rsidRPr="001D3E48">
        <w:rPr>
          <w:rStyle w:val="Char4"/>
          <w:spacing w:val="-4"/>
          <w:rtl/>
        </w:rPr>
        <w:softHyphen/>
        <w:t>که کم</w:t>
      </w:r>
      <w:r w:rsidRPr="001D3E48">
        <w:rPr>
          <w:rStyle w:val="Char4"/>
          <w:spacing w:val="-4"/>
          <w:rtl/>
        </w:rPr>
        <w:softHyphen/>
        <w:t>کم و پیوسته به صورت عقلی با پشتوانه</w:t>
      </w:r>
      <w:r w:rsidRPr="001D3E48">
        <w:rPr>
          <w:rStyle w:val="Char4"/>
          <w:spacing w:val="-4"/>
          <w:rtl/>
        </w:rPr>
        <w:softHyphen/>
        <w:t>ی ادلّه</w:t>
      </w:r>
      <w:r w:rsidRPr="001D3E48">
        <w:rPr>
          <w:rStyle w:val="Char4"/>
          <w:spacing w:val="-4"/>
          <w:rtl/>
        </w:rPr>
        <w:softHyphen/>
        <w:t>ی تفصیلی و ریزِ شرعی به پیش می</w:t>
      </w:r>
      <w:r w:rsidRPr="001D3E48">
        <w:rPr>
          <w:rStyle w:val="Char4"/>
          <w:spacing w:val="-4"/>
          <w:rtl/>
        </w:rPr>
        <w:softHyphen/>
        <w:t xml:space="preserve">رود. </w:t>
      </w:r>
    </w:p>
    <w:p w:rsidR="00B16B98" w:rsidRPr="00B16B98" w:rsidRDefault="00B16B98" w:rsidP="001D3E48">
      <w:pPr>
        <w:pStyle w:val="ListParagraph"/>
        <w:numPr>
          <w:ilvl w:val="0"/>
          <w:numId w:val="47"/>
        </w:numPr>
        <w:spacing w:after="0" w:line="240" w:lineRule="auto"/>
        <w:ind w:left="680" w:hanging="340"/>
        <w:contextualSpacing w:val="0"/>
        <w:jc w:val="both"/>
        <w:rPr>
          <w:rStyle w:val="Char4"/>
        </w:rPr>
      </w:pPr>
      <w:r w:rsidRPr="00B16B98">
        <w:rPr>
          <w:rStyle w:val="Char4"/>
          <w:rtl/>
        </w:rPr>
        <w:t>شناخت راه</w:t>
      </w:r>
      <w:r w:rsidRPr="00B16B98">
        <w:rPr>
          <w:rStyle w:val="Char4"/>
          <w:rtl/>
        </w:rPr>
        <w:softHyphen/>
        <w:t>های اعتراضِ مخالفین و وجه اختلاف آنان با شرع. احاطه</w:t>
      </w:r>
      <w:r w:rsidRPr="00B16B98">
        <w:rPr>
          <w:rStyle w:val="Char4"/>
          <w:rtl/>
        </w:rPr>
        <w:softHyphen/>
        <w:t>ی آن</w:t>
      </w:r>
      <w:r w:rsidRPr="00B16B98">
        <w:rPr>
          <w:rStyle w:val="Char4"/>
          <w:rtl/>
        </w:rPr>
        <w:softHyphen/>
        <w:t xml:space="preserve">دو در این زمینه باعث شد جواب آنان کافی، پربار، دقیق، رسا، روشن و درست باشد. </w:t>
      </w:r>
    </w:p>
    <w:p w:rsidR="00B16B98" w:rsidRPr="00B16B98" w:rsidRDefault="00B16B98" w:rsidP="001D3E48">
      <w:pPr>
        <w:pStyle w:val="ListParagraph"/>
        <w:numPr>
          <w:ilvl w:val="0"/>
          <w:numId w:val="47"/>
        </w:numPr>
        <w:spacing w:after="0" w:line="240" w:lineRule="auto"/>
        <w:ind w:left="680" w:hanging="340"/>
        <w:contextualSpacing w:val="0"/>
        <w:jc w:val="both"/>
        <w:rPr>
          <w:rStyle w:val="Char4"/>
        </w:rPr>
      </w:pPr>
      <w:r w:rsidRPr="00B16B98">
        <w:rPr>
          <w:rStyle w:val="Char4"/>
          <w:rtl/>
        </w:rPr>
        <w:t>ارجاع دادن آن دو بزرگوار به علوم سلف صالح و حرکت در مسیر آنان و سلامت فطرت و سرشتِ هر دو در بحث</w:t>
      </w:r>
      <w:r w:rsidRPr="00B16B98">
        <w:rPr>
          <w:rStyle w:val="Char4"/>
          <w:rtl/>
        </w:rPr>
        <w:softHyphen/>
        <w:t>های عقیدتی که نهضتِ علمی دینی را در دل</w:t>
      </w:r>
      <w:r w:rsidRPr="00B16B98">
        <w:rPr>
          <w:rStyle w:val="Char4"/>
          <w:rtl/>
        </w:rPr>
        <w:softHyphen/>
        <w:t>ها بیدار می</w:t>
      </w:r>
      <w:r w:rsidRPr="00B16B98">
        <w:rPr>
          <w:rStyle w:val="Char4"/>
          <w:rtl/>
        </w:rPr>
        <w:softHyphen/>
        <w:t xml:space="preserve">نمود. نهضتی که مبتنی بر فهم و بررسی قرآن و سنت برروش سلف صالح بود. </w:t>
      </w:r>
    </w:p>
    <w:p w:rsidR="00B16B98" w:rsidRPr="00B16B98" w:rsidRDefault="00B16B98" w:rsidP="001D3E48">
      <w:pPr>
        <w:pStyle w:val="ListParagraph"/>
        <w:numPr>
          <w:ilvl w:val="0"/>
          <w:numId w:val="47"/>
        </w:numPr>
        <w:spacing w:after="0" w:line="240" w:lineRule="auto"/>
        <w:ind w:left="680" w:hanging="340"/>
        <w:contextualSpacing w:val="0"/>
        <w:jc w:val="both"/>
        <w:rPr>
          <w:rStyle w:val="Char4"/>
        </w:rPr>
      </w:pPr>
      <w:r w:rsidRPr="00B16B98">
        <w:rPr>
          <w:rStyle w:val="Char4"/>
          <w:rtl/>
        </w:rPr>
        <w:t>آزادی آن</w:t>
      </w:r>
      <w:r w:rsidRPr="00B16B98">
        <w:rPr>
          <w:rStyle w:val="Char4"/>
          <w:rtl/>
        </w:rPr>
        <w:softHyphen/>
        <w:t>دو از قید و بندهای مذهبی و تعصب و تقلید؛ که این خود دلالت می</w:t>
      </w:r>
      <w:r w:rsidRPr="00B16B98">
        <w:rPr>
          <w:rStyle w:val="Char4"/>
          <w:rtl/>
        </w:rPr>
        <w:softHyphen/>
        <w:t>نمود، هر دو بر اب</w:t>
      </w:r>
      <w:r w:rsidR="001D3E48">
        <w:rPr>
          <w:rStyle w:val="Char4"/>
          <w:rtl/>
        </w:rPr>
        <w:t>زار اجتهاد در علوم شرعی مسلط می</w:t>
      </w:r>
      <w:r w:rsidR="001D3E48">
        <w:rPr>
          <w:rStyle w:val="Char4"/>
          <w:rFonts w:hint="cs"/>
          <w:rtl/>
        </w:rPr>
        <w:t>‌</w:t>
      </w:r>
      <w:r w:rsidRPr="00B16B98">
        <w:rPr>
          <w:rStyle w:val="Char4"/>
          <w:rtl/>
        </w:rPr>
        <w:t>باشند. بیرون شدن ابن تیمیه و ابن قیم جوزی از مذهب حنبلی، اگر می</w:t>
      </w:r>
      <w:r w:rsidRPr="00B16B98">
        <w:rPr>
          <w:rStyle w:val="Char4"/>
          <w:rtl/>
        </w:rPr>
        <w:softHyphen/>
        <w:t>دانستند فتوای خلافِ مذهب بر حق است، شاهدی بر این ادعا است. با این وجود گفتیم که سلفی</w:t>
      </w:r>
      <w:r w:rsidRPr="00B16B98">
        <w:rPr>
          <w:rStyle w:val="Char4"/>
          <w:rtl/>
        </w:rPr>
        <w:softHyphen/>
        <w:t>ها هرگز در توجه به دیگر کتاب</w:t>
      </w:r>
      <w:r w:rsidRPr="00B16B98">
        <w:rPr>
          <w:rStyle w:val="Char4"/>
          <w:rtl/>
        </w:rPr>
        <w:softHyphen/>
        <w:t>های علمیِ مفید کوتاهی نکرده</w:t>
      </w:r>
      <w:r w:rsidRPr="00B16B98">
        <w:rPr>
          <w:rStyle w:val="Char4"/>
          <w:rtl/>
        </w:rPr>
        <w:softHyphen/>
        <w:t>اند. کتاب</w:t>
      </w:r>
      <w:r w:rsidRPr="00B16B98">
        <w:rPr>
          <w:rStyle w:val="Char4"/>
          <w:rtl/>
        </w:rPr>
        <w:softHyphen/>
        <w:t>هایی هم</w:t>
      </w:r>
      <w:r w:rsidRPr="00B16B98">
        <w:rPr>
          <w:rStyle w:val="Char4"/>
          <w:rtl/>
        </w:rPr>
        <w:softHyphen/>
        <w:t>چون فتح الباری نوشته</w:t>
      </w:r>
      <w:r w:rsidRPr="00B16B98">
        <w:rPr>
          <w:rStyle w:val="Char4"/>
          <w:rtl/>
        </w:rPr>
        <w:softHyphen/>
        <w:t>ی ابن حجر عسقلانی، شرح نووی بر صحیح مسلم، نیل الأوتار اثرِ شوکانی، تفسیر ابن کثیر، مجموع الفتاوی، المغنی نوشته</w:t>
      </w:r>
      <w:r w:rsidRPr="00B16B98">
        <w:rPr>
          <w:rStyle w:val="Char4"/>
          <w:rtl/>
        </w:rPr>
        <w:softHyphen/>
        <w:t>ی ابن قدامه، شرح عقید</w:t>
      </w:r>
      <w:r w:rsidRPr="00B16B98">
        <w:rPr>
          <w:rStyle w:val="Char4"/>
          <w:rtl/>
        </w:rPr>
        <w:softHyphen/>
        <w:t>ه</w:t>
      </w:r>
      <w:r w:rsidRPr="00B16B98">
        <w:rPr>
          <w:rStyle w:val="Char4"/>
          <w:rtl/>
        </w:rPr>
        <w:softHyphen/>
        <w:t xml:space="preserve">ی طحاوی به قلم ابی العز </w:t>
      </w:r>
      <w:r w:rsidRPr="00B16B98">
        <w:rPr>
          <w:rStyle w:val="Char4"/>
          <w:rtl/>
        </w:rPr>
        <w:lastRenderedPageBreak/>
        <w:t>حنفی و دیگر کُتُب که می</w:t>
      </w:r>
      <w:r w:rsidRPr="00B16B98">
        <w:rPr>
          <w:rStyle w:val="Char4"/>
          <w:rtl/>
        </w:rPr>
        <w:softHyphen/>
        <w:t>بینی میان سلفی</w:t>
      </w:r>
      <w:r w:rsidRPr="00B16B98">
        <w:rPr>
          <w:rStyle w:val="Char4"/>
          <w:rtl/>
        </w:rPr>
        <w:softHyphen/>
        <w:t>ها دست به دست می</w:t>
      </w:r>
      <w:r w:rsidRPr="00B16B98">
        <w:rPr>
          <w:rStyle w:val="Char4"/>
          <w:rtl/>
        </w:rPr>
        <w:softHyphen/>
        <w:t>چرخد و از آن بهره می</w:t>
      </w:r>
      <w:r w:rsidRPr="00B16B98">
        <w:rPr>
          <w:rStyle w:val="Char4"/>
          <w:rtl/>
        </w:rPr>
        <w:softHyphen/>
        <w:t>برند.</w:t>
      </w:r>
    </w:p>
    <w:p w:rsidR="00B16B98" w:rsidRPr="001D3E48" w:rsidRDefault="00B16B98" w:rsidP="001D3E48">
      <w:pPr>
        <w:pStyle w:val="a2"/>
        <w:rPr>
          <w:rStyle w:val="Char5"/>
          <w:rFonts w:ascii="IRZar" w:hAnsi="IRZar" w:cs="IRZar"/>
          <w:b/>
          <w:bCs/>
        </w:rPr>
      </w:pPr>
      <w:bookmarkStart w:id="78" w:name="_Toc440567424"/>
      <w:r w:rsidRPr="001D3E48">
        <w:rPr>
          <w:rStyle w:val="Char5"/>
          <w:rFonts w:ascii="IRZar" w:hAnsi="IRZar" w:cs="IRZar"/>
          <w:b/>
          <w:bCs/>
          <w:rtl/>
        </w:rPr>
        <w:t>س68: چرا سلفی</w:t>
      </w:r>
      <w:r w:rsidRPr="001D3E48">
        <w:rPr>
          <w:rStyle w:val="Char5"/>
          <w:rFonts w:ascii="IRZar" w:hAnsi="IRZar" w:cs="IRZar"/>
          <w:b/>
          <w:bCs/>
          <w:rtl/>
        </w:rPr>
        <w:softHyphen/>
        <w:t>ها متهم</w:t>
      </w:r>
      <w:r w:rsidRPr="001D3E48">
        <w:rPr>
          <w:rStyle w:val="Char5"/>
          <w:rFonts w:ascii="IRZar" w:hAnsi="IRZar" w:cs="IRZar"/>
          <w:b/>
          <w:bCs/>
          <w:rtl/>
        </w:rPr>
        <w:softHyphen/>
        <w:t>اند که ف</w:t>
      </w:r>
      <w:r w:rsidR="001D3E48">
        <w:rPr>
          <w:rStyle w:val="Char5"/>
          <w:rFonts w:ascii="IRZar" w:hAnsi="IRZar" w:cs="IRZar"/>
          <w:b/>
          <w:bCs/>
          <w:rtl/>
        </w:rPr>
        <w:t>قط از اساتید سلفی خویش علم می</w:t>
      </w:r>
      <w:r w:rsidR="001D3E48">
        <w:rPr>
          <w:rStyle w:val="Char5"/>
          <w:rFonts w:ascii="IRZar" w:hAnsi="IRZar" w:cs="IRZar" w:hint="cs"/>
          <w:b/>
          <w:bCs/>
          <w:rtl/>
        </w:rPr>
        <w:t>‌</w:t>
      </w:r>
      <w:r w:rsidRPr="001D3E48">
        <w:rPr>
          <w:rStyle w:val="Char5"/>
          <w:rFonts w:ascii="IRZar" w:hAnsi="IRZar" w:cs="IRZar"/>
          <w:b/>
          <w:bCs/>
          <w:rtl/>
        </w:rPr>
        <w:t>آموزند، آن</w:t>
      </w:r>
      <w:r w:rsidRPr="001D3E48">
        <w:rPr>
          <w:rStyle w:val="Char5"/>
          <w:rFonts w:ascii="IRZar" w:hAnsi="IRZar" w:cs="IRZar"/>
          <w:b/>
          <w:bCs/>
          <w:rtl/>
        </w:rPr>
        <w:softHyphen/>
        <w:t>ها را بسیار بالا برده و از سخنان آنان سر بر نمی</w:t>
      </w:r>
      <w:r w:rsidRPr="001D3E48">
        <w:rPr>
          <w:rStyle w:val="Char5"/>
          <w:rFonts w:ascii="IRZar" w:hAnsi="IRZar" w:cs="IRZar"/>
          <w:b/>
          <w:bCs/>
          <w:rtl/>
        </w:rPr>
        <w:softHyphen/>
        <w:t>تابند، در نظر ایشان همیشه این اساتید درست گفته</w:t>
      </w:r>
      <w:r w:rsidRPr="001D3E48">
        <w:rPr>
          <w:rStyle w:val="Char5"/>
          <w:rFonts w:ascii="IRZar" w:hAnsi="IRZar" w:cs="IRZar"/>
          <w:b/>
          <w:bCs/>
          <w:rtl/>
        </w:rPr>
        <w:softHyphen/>
        <w:t>اند و تمام مسایل را می</w:t>
      </w:r>
      <w:r w:rsidRPr="001D3E48">
        <w:rPr>
          <w:rStyle w:val="Char5"/>
          <w:rFonts w:ascii="IRZar" w:hAnsi="IRZar" w:cs="IRZar"/>
          <w:b/>
          <w:bCs/>
          <w:rtl/>
        </w:rPr>
        <w:softHyphen/>
        <w:t>دانند؟</w:t>
      </w:r>
      <w:bookmarkEnd w:id="78"/>
      <w:r w:rsidRPr="001D3E48">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در حقیقت باید گفت: این تهمتی بسیار بزرگ است. زیرا سلفی</w:t>
      </w:r>
      <w:r w:rsidRPr="00B16B98">
        <w:rPr>
          <w:rStyle w:val="Char4"/>
          <w:rtl/>
          <w:lang w:bidi="fa-IR"/>
        </w:rPr>
        <w:softHyphen/>
        <w:t>ها وقتی می</w:t>
      </w:r>
      <w:r w:rsidRPr="00B16B98">
        <w:rPr>
          <w:rStyle w:val="Char4"/>
          <w:rtl/>
          <w:lang w:bidi="fa-IR"/>
        </w:rPr>
        <w:softHyphen/>
        <w:t>بینند قوانین عقیدتی و فروعِ دین در میان امت پدیدار گشته است از همه</w:t>
      </w:r>
      <w:r w:rsidRPr="00B16B98">
        <w:rPr>
          <w:rStyle w:val="Char4"/>
          <w:rtl/>
          <w:lang w:bidi="fa-IR"/>
        </w:rPr>
        <w:softHyphen/>
        <w:t>ی مردم شادمان</w:t>
      </w:r>
      <w:r w:rsidRPr="00B16B98">
        <w:rPr>
          <w:rStyle w:val="Char4"/>
          <w:rtl/>
          <w:lang w:bidi="fa-IR"/>
        </w:rPr>
        <w:softHyphen/>
        <w:t>تر و خوش</w:t>
      </w:r>
      <w:r w:rsidRPr="00B16B98">
        <w:rPr>
          <w:rStyle w:val="Char4"/>
          <w:rtl/>
          <w:lang w:bidi="fa-IR"/>
        </w:rPr>
        <w:softHyphen/>
        <w:t>حال</w:t>
      </w:r>
      <w:r w:rsidRPr="00B16B98">
        <w:rPr>
          <w:rStyle w:val="Char4"/>
          <w:rtl/>
          <w:lang w:bidi="fa-IR"/>
        </w:rPr>
        <w:softHyphen/>
        <w:t>تر هستند. حتی اگر ببینند فضیلتِ آشکار نمودنِ این مهم به دیگران بر</w:t>
      </w:r>
      <w:r w:rsidRPr="00B16B98">
        <w:rPr>
          <w:rStyle w:val="Char4"/>
          <w:rtl/>
          <w:lang w:bidi="fa-IR"/>
        </w:rPr>
        <w:softHyphen/>
        <w:t>می</w:t>
      </w:r>
      <w:r w:rsidRPr="00B16B98">
        <w:rPr>
          <w:rStyle w:val="Char4"/>
          <w:rtl/>
          <w:lang w:bidi="fa-IR"/>
        </w:rPr>
        <w:softHyphen/>
        <w:t>گردد. چرا که آنان حق را فقط و فقط برای الله متعال می</w:t>
      </w:r>
      <w:r w:rsidRPr="00B16B98">
        <w:rPr>
          <w:rStyle w:val="Char4"/>
          <w:rtl/>
          <w:lang w:bidi="fa-IR"/>
        </w:rPr>
        <w:softHyphen/>
        <w:t>خواهند و بس. و همیشه برای بندگان صالحِ الاهی آرزوی توفیق روز افزون از الله</w:t>
      </w:r>
      <w:r>
        <w:rPr>
          <w:rFonts w:cs="CTraditional Arabic"/>
          <w:color w:val="000000" w:themeColor="text1"/>
          <w:rtl/>
          <w:lang w:bidi="fa-IR"/>
        </w:rPr>
        <w:t xml:space="preserve"> </w:t>
      </w:r>
      <w:r w:rsidRPr="004E4849">
        <w:rPr>
          <w:rFonts w:cs="CTraditional Arabic"/>
          <w:color w:val="000000" w:themeColor="text1"/>
          <w:rtl/>
          <w:lang w:bidi="fa-IR"/>
        </w:rPr>
        <w:t>ﻷ</w:t>
      </w:r>
      <w:r w:rsidRPr="00B16B98">
        <w:rPr>
          <w:rStyle w:val="Char4"/>
          <w:rtl/>
          <w:lang w:bidi="fa-IR"/>
        </w:rPr>
        <w:t xml:space="preserve"> طلب می</w:t>
      </w:r>
      <w:r w:rsidRPr="00B16B98">
        <w:rPr>
          <w:rStyle w:val="Char4"/>
          <w:rtl/>
          <w:lang w:bidi="fa-IR"/>
        </w:rPr>
        <w:softHyphen/>
        <w:t xml:space="preserve">کنند. </w:t>
      </w:r>
    </w:p>
    <w:p w:rsidR="00B16B98" w:rsidRPr="001D3E48" w:rsidRDefault="00B16B98" w:rsidP="001D3E48">
      <w:pPr>
        <w:pStyle w:val="a9"/>
        <w:rPr>
          <w:rStyle w:val="Char4"/>
          <w:sz w:val="24"/>
          <w:szCs w:val="24"/>
          <w:rtl/>
        </w:rPr>
      </w:pPr>
      <w:r w:rsidRPr="001D3E48">
        <w:rPr>
          <w:rStyle w:val="Char4"/>
          <w:sz w:val="24"/>
          <w:szCs w:val="24"/>
          <w:rtl/>
        </w:rPr>
        <w:t>لذا حقایقی وجود دارد که باید آن</w:t>
      </w:r>
      <w:r w:rsidRPr="001D3E48">
        <w:rPr>
          <w:rStyle w:val="Char4"/>
          <w:sz w:val="24"/>
          <w:szCs w:val="24"/>
          <w:rtl/>
        </w:rPr>
        <w:softHyphen/>
        <w:t>را گوشزد نمود:</w:t>
      </w:r>
    </w:p>
    <w:p w:rsidR="00B16B98" w:rsidRPr="00B16B98" w:rsidRDefault="00B16B98" w:rsidP="001D3E48">
      <w:pPr>
        <w:pStyle w:val="ListParagraph"/>
        <w:numPr>
          <w:ilvl w:val="0"/>
          <w:numId w:val="48"/>
        </w:numPr>
        <w:spacing w:after="0" w:line="240" w:lineRule="auto"/>
        <w:ind w:left="680" w:hanging="340"/>
        <w:contextualSpacing w:val="0"/>
        <w:jc w:val="both"/>
        <w:rPr>
          <w:rStyle w:val="Char4"/>
        </w:rPr>
      </w:pPr>
      <w:r w:rsidRPr="00B16B98">
        <w:rPr>
          <w:rStyle w:val="Char4"/>
          <w:rtl/>
        </w:rPr>
        <w:t>سلفی</w:t>
      </w:r>
      <w:r w:rsidRPr="00B16B98">
        <w:rPr>
          <w:rStyle w:val="Char4"/>
          <w:rtl/>
        </w:rPr>
        <w:softHyphen/>
        <w:t>ها تقلید را نمی</w:t>
      </w:r>
      <w:r w:rsidRPr="00B16B98">
        <w:rPr>
          <w:rStyle w:val="Char4"/>
          <w:rtl/>
        </w:rPr>
        <w:softHyphen/>
        <w:t>پذیرند و خواهان دلیل هستند. شیفته</w:t>
      </w:r>
      <w:r w:rsidRPr="00B16B98">
        <w:rPr>
          <w:rStyle w:val="Char4"/>
          <w:rtl/>
        </w:rPr>
        <w:softHyphen/>
        <w:t>ی تشخیص احکام درست از نادرست هستند. لذا تنها نقلِ اقوالِ مذاهب فقهی چهارگانه آنان را قانع نمی</w:t>
      </w:r>
      <w:r w:rsidRPr="00B16B98">
        <w:rPr>
          <w:rStyle w:val="Char4"/>
          <w:rtl/>
        </w:rPr>
        <w:softHyphen/>
        <w:t>کند. مگر این که سخن صواب و درست یا قول راجح را بر حسب قدرت ادلّه</w:t>
      </w:r>
      <w:r w:rsidRPr="00B16B98">
        <w:rPr>
          <w:rStyle w:val="Char4"/>
          <w:rtl/>
        </w:rPr>
        <w:softHyphen/>
        <w:t xml:space="preserve"> دریابند.</w:t>
      </w:r>
    </w:p>
    <w:p w:rsidR="00B16B98" w:rsidRPr="00B16B98" w:rsidRDefault="00B16B98" w:rsidP="001D3E48">
      <w:pPr>
        <w:pStyle w:val="ListParagraph"/>
        <w:widowControl w:val="0"/>
        <w:numPr>
          <w:ilvl w:val="0"/>
          <w:numId w:val="48"/>
        </w:numPr>
        <w:spacing w:after="0" w:line="240" w:lineRule="auto"/>
        <w:ind w:left="680" w:hanging="340"/>
        <w:contextualSpacing w:val="0"/>
        <w:jc w:val="both"/>
        <w:rPr>
          <w:rStyle w:val="Char4"/>
        </w:rPr>
      </w:pPr>
      <w:r w:rsidRPr="00B16B98">
        <w:rPr>
          <w:rStyle w:val="Char4"/>
          <w:rtl/>
        </w:rPr>
        <w:t>سلفی</w:t>
      </w:r>
      <w:r w:rsidRPr="00B16B98">
        <w:rPr>
          <w:rStyle w:val="Char4"/>
          <w:rtl/>
        </w:rPr>
        <w:softHyphen/>
        <w:t>ها به عنوان طلاب دین می</w:t>
      </w:r>
      <w:r w:rsidRPr="00B16B98">
        <w:rPr>
          <w:rStyle w:val="Char4"/>
          <w:rtl/>
        </w:rPr>
        <w:softHyphen/>
        <w:t>کوشند و معتقدند فقط وقتی از فهم و درک یک مسئله عاجز شدیم و نتوانستیم میان ادلّه</w:t>
      </w:r>
      <w:r w:rsidRPr="00B16B98">
        <w:rPr>
          <w:rStyle w:val="Char4"/>
          <w:rtl/>
        </w:rPr>
        <w:softHyphen/>
        <w:t>ی معارض ترجیبح دهیم، باید تقلید نمود. آن</w:t>
      </w:r>
      <w:r w:rsidRPr="00B16B98">
        <w:rPr>
          <w:rStyle w:val="Char4"/>
          <w:rtl/>
        </w:rPr>
        <w:softHyphen/>
        <w:t>ها می</w:t>
      </w:r>
      <w:r w:rsidRPr="00B16B98">
        <w:rPr>
          <w:rStyle w:val="Char4"/>
          <w:rtl/>
        </w:rPr>
        <w:softHyphen/>
        <w:t>گویند دیگران هم نباید تقلید کنند. مگر کسی که قدرت بررسی اقوال و دلایل علما را ندارد. سلفی</w:t>
      </w:r>
      <w:r w:rsidRPr="00B16B98">
        <w:rPr>
          <w:rStyle w:val="Char4"/>
          <w:rtl/>
        </w:rPr>
        <w:softHyphen/>
        <w:t>ها خوب می</w:t>
      </w:r>
      <w:r w:rsidRPr="00B16B98">
        <w:rPr>
          <w:rStyle w:val="Char4"/>
          <w:rtl/>
        </w:rPr>
        <w:softHyphen/>
        <w:t>دانند که آنان مجتهدین دینی نیستند. چرا که درجه</w:t>
      </w:r>
      <w:r w:rsidRPr="00B16B98">
        <w:rPr>
          <w:rStyle w:val="Char4"/>
          <w:rtl/>
        </w:rPr>
        <w:softHyphen/>
        <w:t xml:space="preserve"> و رتبه</w:t>
      </w:r>
      <w:r w:rsidRPr="00B16B98">
        <w:rPr>
          <w:rStyle w:val="Char4"/>
          <w:rtl/>
        </w:rPr>
        <w:softHyphen/>
        <w:t>ی اجتهاد بسیار بالاست. با ادعا و آرزو نمی</w:t>
      </w:r>
      <w:r w:rsidRPr="00B16B98">
        <w:rPr>
          <w:rStyle w:val="Char4"/>
          <w:rtl/>
        </w:rPr>
        <w:softHyphen/>
        <w:t>شود به آن دست یافت. لیکن ایشان طالبان دین</w:t>
      </w:r>
      <w:r w:rsidRPr="00B16B98">
        <w:rPr>
          <w:rStyle w:val="Char4"/>
          <w:rtl/>
        </w:rPr>
        <w:softHyphen/>
        <w:t>اند. با جدیت کامل دین را فرا می</w:t>
      </w:r>
      <w:r w:rsidRPr="00B16B98">
        <w:rPr>
          <w:rStyle w:val="Char4"/>
          <w:rtl/>
        </w:rPr>
        <w:softHyphen/>
        <w:t xml:space="preserve">گیرند. و برای یادگیری و تحصیل احکام دینی که بدان نیازمند </w:t>
      </w:r>
      <w:r w:rsidRPr="00B16B98">
        <w:rPr>
          <w:rStyle w:val="Char4"/>
          <w:rtl/>
        </w:rPr>
        <w:lastRenderedPageBreak/>
        <w:t>هستند، تلاش می</w:t>
      </w:r>
      <w:r w:rsidRPr="00B16B98">
        <w:rPr>
          <w:rStyle w:val="Char4"/>
          <w:rtl/>
        </w:rPr>
        <w:softHyphen/>
        <w:t>کنند. سلفی</w:t>
      </w:r>
      <w:r w:rsidRPr="00B16B98">
        <w:rPr>
          <w:rStyle w:val="Char4"/>
          <w:rtl/>
        </w:rPr>
        <w:softHyphen/>
        <w:t>ها عیب نمی</w:t>
      </w:r>
      <w:r w:rsidRPr="00B16B98">
        <w:rPr>
          <w:rStyle w:val="Char4"/>
          <w:rtl/>
        </w:rPr>
        <w:softHyphen/>
        <w:t>دانند اگر ببیند طلابی هستند که می</w:t>
      </w:r>
      <w:r w:rsidRPr="00B16B98">
        <w:rPr>
          <w:rStyle w:val="Char4"/>
          <w:rtl/>
        </w:rPr>
        <w:softHyphen/>
        <w:t xml:space="preserve">توانند دلایل دینی را بررسی و مقایسه کنند و برحسب قوّت و قدرتِ دلیل، بعضی را بر برخی دیگر ترجیح دهند. </w:t>
      </w:r>
    </w:p>
    <w:p w:rsidR="00B16B98" w:rsidRPr="00B16B98" w:rsidRDefault="00B16B98" w:rsidP="001D3E48">
      <w:pPr>
        <w:ind w:left="680" w:hanging="340"/>
        <w:jc w:val="both"/>
        <w:rPr>
          <w:rStyle w:val="Char4"/>
          <w:rtl/>
          <w:lang w:bidi="fa-IR"/>
        </w:rPr>
      </w:pPr>
      <w:r w:rsidRPr="00B16B98">
        <w:rPr>
          <w:rStyle w:val="Char4"/>
          <w:rtl/>
          <w:lang w:bidi="fa-IR"/>
        </w:rPr>
        <w:t xml:space="preserve">  وظیفه</w:t>
      </w:r>
      <w:r w:rsidRPr="00B16B98">
        <w:rPr>
          <w:rStyle w:val="Char4"/>
          <w:rtl/>
          <w:lang w:bidi="fa-IR"/>
        </w:rPr>
        <w:softHyphen/>
        <w:t>ی هر مسلمان است که به این کار تشویق نماید؛ نه این که حمله</w:t>
      </w:r>
      <w:r w:rsidRPr="00B16B98">
        <w:rPr>
          <w:rStyle w:val="Char4"/>
          <w:rtl/>
          <w:lang w:bidi="fa-IR"/>
        </w:rPr>
        <w:softHyphen/>
        <w:t>ور شده و بر ایشان خُرده</w:t>
      </w:r>
      <w:r w:rsidRPr="00B16B98">
        <w:rPr>
          <w:rStyle w:val="Char4"/>
          <w:rtl/>
          <w:lang w:bidi="fa-IR"/>
        </w:rPr>
        <w:softHyphen/>
        <w:t xml:space="preserve">گیری کرده و خوارشان کند. </w:t>
      </w:r>
    </w:p>
    <w:p w:rsidR="00B16B98" w:rsidRPr="001D3E48" w:rsidRDefault="00B16B98" w:rsidP="00B16B98">
      <w:pPr>
        <w:ind w:firstLine="284"/>
        <w:jc w:val="both"/>
        <w:rPr>
          <w:rStyle w:val="Char4"/>
          <w:spacing w:val="-4"/>
          <w:rtl/>
          <w:lang w:bidi="fa-IR"/>
        </w:rPr>
      </w:pPr>
      <w:r w:rsidRPr="001D3E48">
        <w:rPr>
          <w:rStyle w:val="Char4"/>
          <w:spacing w:val="-4"/>
          <w:rtl/>
          <w:lang w:bidi="fa-IR"/>
        </w:rPr>
        <w:t xml:space="preserve">  لذا سلفی</w:t>
      </w:r>
      <w:r w:rsidRPr="001D3E48">
        <w:rPr>
          <w:rStyle w:val="Char4"/>
          <w:spacing w:val="-4"/>
          <w:rtl/>
          <w:lang w:bidi="fa-IR"/>
        </w:rPr>
        <w:softHyphen/>
        <w:t>ها از اول تا آخر پیرو بوده</w:t>
      </w:r>
      <w:r w:rsidRPr="001D3E48">
        <w:rPr>
          <w:rStyle w:val="Char4"/>
          <w:spacing w:val="-4"/>
          <w:rtl/>
          <w:lang w:bidi="fa-IR"/>
        </w:rPr>
        <w:softHyphen/>
        <w:t>اند نه مبتدع و نوآور. هر گفتاری از ائمه</w:t>
      </w:r>
      <w:r w:rsidRPr="001D3E48">
        <w:rPr>
          <w:rStyle w:val="Char4"/>
          <w:spacing w:val="-4"/>
          <w:rtl/>
          <w:lang w:bidi="fa-IR"/>
        </w:rPr>
        <w:softHyphen/>
        <w:t>ی اهل سنت را که با قرآن و سنت موافق باشد، قبول می</w:t>
      </w:r>
      <w:r w:rsidRPr="001D3E48">
        <w:rPr>
          <w:rStyle w:val="Char4"/>
          <w:spacing w:val="-4"/>
          <w:rtl/>
          <w:lang w:bidi="fa-IR"/>
        </w:rPr>
        <w:softHyphen/>
        <w:t>کنند. معتقدند حق، خارج از مجموعِ اقوال ائمه</w:t>
      </w:r>
      <w:r w:rsidRPr="001D3E48">
        <w:rPr>
          <w:rStyle w:val="Char4"/>
          <w:spacing w:val="-4"/>
          <w:rtl/>
          <w:lang w:bidi="fa-IR"/>
        </w:rPr>
        <w:softHyphen/>
        <w:t xml:space="preserve"> نیست و امّت برای امور دینی نیازمند گفتار ایشان هستند. </w:t>
      </w:r>
    </w:p>
    <w:p w:rsidR="00B16B98" w:rsidRPr="00B16B98" w:rsidRDefault="00B16B98" w:rsidP="001D3E48">
      <w:pPr>
        <w:pStyle w:val="ListParagraph"/>
        <w:numPr>
          <w:ilvl w:val="0"/>
          <w:numId w:val="48"/>
        </w:numPr>
        <w:spacing w:after="0" w:line="240" w:lineRule="auto"/>
        <w:ind w:left="680" w:hanging="340"/>
        <w:contextualSpacing w:val="0"/>
        <w:jc w:val="both"/>
        <w:rPr>
          <w:rStyle w:val="Char4"/>
        </w:rPr>
      </w:pPr>
      <w:r w:rsidRPr="00B16B98">
        <w:rPr>
          <w:rStyle w:val="Char4"/>
          <w:rtl/>
        </w:rPr>
        <w:t>سنت نبوی به ما می</w:t>
      </w:r>
      <w:r w:rsidRPr="00B16B98">
        <w:rPr>
          <w:rStyle w:val="Char4"/>
          <w:rtl/>
        </w:rPr>
        <w:softHyphen/>
        <w:t>آموزد که عالم</w:t>
      </w:r>
      <w:r w:rsidRPr="00B16B98">
        <w:rPr>
          <w:rStyle w:val="Char4"/>
          <w:rtl/>
        </w:rPr>
        <w:softHyphen/>
        <w:t>تر و فقیه</w:t>
      </w:r>
      <w:r w:rsidRPr="00B16B98">
        <w:rPr>
          <w:rStyle w:val="Char4"/>
          <w:rtl/>
        </w:rPr>
        <w:softHyphen/>
        <w:t>تر را بنا بر نیاز به علمِ آن شخص، بر دیگران مقدم نماییم. علمای منتسب به روش سلفییت در رویکرد خویش تلاش می</w:t>
      </w:r>
      <w:r w:rsidRPr="00B16B98">
        <w:rPr>
          <w:rStyle w:val="Char4"/>
          <w:rtl/>
        </w:rPr>
        <w:softHyphen/>
        <w:t>کنند در مسیر قرآن و سنت حرکت کنند. بر اقوال ائمه اطلاع کافی دارند و ادلّه</w:t>
      </w:r>
      <w:r w:rsidRPr="00B16B98">
        <w:rPr>
          <w:rStyle w:val="Char4"/>
          <w:rtl/>
        </w:rPr>
        <w:softHyphen/>
        <w:t>ی آنان را می</w:t>
      </w:r>
      <w:r w:rsidR="001D3E48">
        <w:rPr>
          <w:rStyle w:val="Char4"/>
          <w:rFonts w:hint="cs"/>
          <w:rtl/>
        </w:rPr>
        <w:t>‌</w:t>
      </w:r>
      <w:r w:rsidRPr="00B16B98">
        <w:rPr>
          <w:rStyle w:val="Char4"/>
          <w:rtl/>
        </w:rPr>
        <w:t>فهمند و قادر به ترجیح میان اقوال آن</w:t>
      </w:r>
      <w:r w:rsidRPr="00B16B98">
        <w:rPr>
          <w:rStyle w:val="Char4"/>
          <w:rtl/>
        </w:rPr>
        <w:softHyphen/>
        <w:t>ها هستند. آنان حاملان فقه صحیحی هستند که مسلمان را نسبت به دینشان آگاه می</w:t>
      </w:r>
      <w:r w:rsidRPr="00B16B98">
        <w:rPr>
          <w:rStyle w:val="Char4"/>
          <w:rtl/>
        </w:rPr>
        <w:softHyphen/>
        <w:t>کنند و آنان را از تلاش خسته کننده و بی</w:t>
      </w:r>
      <w:r w:rsidRPr="00B16B98">
        <w:rPr>
          <w:rStyle w:val="Char4"/>
          <w:rtl/>
        </w:rPr>
        <w:softHyphen/>
        <w:t>فایده</w:t>
      </w:r>
      <w:r w:rsidRPr="00B16B98">
        <w:rPr>
          <w:rStyle w:val="Char4"/>
          <w:rtl/>
        </w:rPr>
        <w:softHyphen/>
        <w:t>ی میان اقوالی که دلیلش را نمی</w:t>
      </w:r>
      <w:r w:rsidRPr="00B16B98">
        <w:rPr>
          <w:rStyle w:val="Char4"/>
          <w:rtl/>
        </w:rPr>
        <w:softHyphen/>
        <w:t>داند و یا قدرت ترجیح یکی بر دیگری را ندارد و منجر به حیرانی می</w:t>
      </w:r>
      <w:r w:rsidRPr="00B16B98">
        <w:rPr>
          <w:rStyle w:val="Char4"/>
          <w:rtl/>
        </w:rPr>
        <w:softHyphen/>
        <w:t>گردد، باز می</w:t>
      </w:r>
      <w:r w:rsidRPr="00B16B98">
        <w:rPr>
          <w:rStyle w:val="Char4"/>
          <w:rtl/>
        </w:rPr>
        <w:softHyphen/>
        <w:t xml:space="preserve">دارد. </w:t>
      </w:r>
    </w:p>
    <w:p w:rsidR="00B16B98" w:rsidRPr="00B16B98" w:rsidRDefault="00B16B98" w:rsidP="00B16B98">
      <w:pPr>
        <w:ind w:firstLine="284"/>
        <w:jc w:val="both"/>
        <w:rPr>
          <w:rStyle w:val="Char4"/>
          <w:rtl/>
          <w:lang w:bidi="fa-IR"/>
        </w:rPr>
      </w:pPr>
      <w:r w:rsidRPr="00B16B98">
        <w:rPr>
          <w:rStyle w:val="Char4"/>
          <w:rtl/>
          <w:lang w:bidi="fa-IR"/>
        </w:rPr>
        <w:t>امروزه فراگیری علم از علمای سلفی که پایبند قرآن و سنت و فهم سلف صالح و رجوع به گفتار ائمه</w:t>
      </w:r>
      <w:r w:rsidRPr="00B16B98">
        <w:rPr>
          <w:rStyle w:val="Char4"/>
          <w:rtl/>
          <w:lang w:bidi="fa-IR"/>
        </w:rPr>
        <w:softHyphen/>
        <w:t>ی دین و ترجیح میان اقوال آن</w:t>
      </w:r>
      <w:r w:rsidRPr="00B16B98">
        <w:rPr>
          <w:rStyle w:val="Char4"/>
          <w:rtl/>
          <w:lang w:bidi="fa-IR"/>
        </w:rPr>
        <w:softHyphen/>
        <w:t>ها هستند، در زمره</w:t>
      </w:r>
      <w:r w:rsidRPr="00B16B98">
        <w:rPr>
          <w:rStyle w:val="Char4"/>
          <w:rtl/>
          <w:lang w:bidi="fa-IR"/>
        </w:rPr>
        <w:softHyphen/>
        <w:t>ی اسناد عالی که بسیار کم</w:t>
      </w:r>
      <w:r w:rsidRPr="00B16B98">
        <w:rPr>
          <w:rStyle w:val="Char4"/>
          <w:rtl/>
          <w:lang w:bidi="fa-IR"/>
        </w:rPr>
        <w:softHyphen/>
        <w:t>یاب و نادر می</w:t>
      </w:r>
      <w:r w:rsidRPr="00B16B98">
        <w:rPr>
          <w:rStyle w:val="Char4"/>
          <w:rtl/>
          <w:lang w:bidi="fa-IR"/>
        </w:rPr>
        <w:softHyphen/>
        <w:t xml:space="preserve">باشد، است. نه تنها کمیاب است بلکه عنقریب است مفقود و نایاب گردد. الله جزای خیر دهاد! آن </w:t>
      </w:r>
      <w:r w:rsidRPr="00B16B98">
        <w:rPr>
          <w:rStyle w:val="Char4"/>
          <w:rtl/>
          <w:lang w:bidi="fa-IR"/>
        </w:rPr>
        <w:softHyphen/>
        <w:t>را که با تحقیق، مختصر کردن، تصحیح و تضعیف کردن، راه فهم سنت را بر امت آسان و دست</w:t>
      </w:r>
      <w:r w:rsidRPr="00B16B98">
        <w:rPr>
          <w:rStyle w:val="Char4"/>
          <w:rtl/>
          <w:lang w:bidi="fa-IR"/>
        </w:rPr>
        <w:softHyphen/>
        <w:t>یافتنی می</w:t>
      </w:r>
      <w:r w:rsidRPr="00B16B98">
        <w:rPr>
          <w:rStyle w:val="Char4"/>
          <w:rtl/>
          <w:lang w:bidi="fa-IR"/>
        </w:rPr>
        <w:softHyphen/>
        <w:t xml:space="preserve">گرداند. احکام و مسایل فروع و اصول را که به </w:t>
      </w:r>
      <w:r w:rsidRPr="00B16B98">
        <w:rPr>
          <w:rStyle w:val="Char4"/>
          <w:rtl/>
          <w:lang w:bidi="fa-IR"/>
        </w:rPr>
        <w:lastRenderedPageBreak/>
        <w:t>فراموشی می</w:t>
      </w:r>
      <w:r w:rsidRPr="00B16B98">
        <w:rPr>
          <w:rStyle w:val="Char4"/>
          <w:rtl/>
          <w:lang w:bidi="fa-IR"/>
        </w:rPr>
        <w:softHyphen/>
        <w:t>گرایید، به یاد آورد و دست نیافتنی</w:t>
      </w:r>
      <w:r w:rsidRPr="00B16B98">
        <w:rPr>
          <w:rStyle w:val="Char4"/>
          <w:rtl/>
          <w:lang w:bidi="fa-IR"/>
        </w:rPr>
        <w:softHyphen/>
        <w:t>ها را در دسترس قرار داد و پنهان</w:t>
      </w:r>
      <w:r w:rsidRPr="00B16B98">
        <w:rPr>
          <w:rStyle w:val="Char4"/>
          <w:rtl/>
          <w:lang w:bidi="fa-IR"/>
        </w:rPr>
        <w:softHyphen/>
        <w:t>ها را آشکار کرد. الله جزای خیرش دهاد! این زحمت</w:t>
      </w:r>
      <w:r w:rsidRPr="00B16B98">
        <w:rPr>
          <w:rStyle w:val="Char4"/>
          <w:rtl/>
          <w:lang w:bidi="fa-IR"/>
        </w:rPr>
        <w:softHyphen/>
        <w:t>ها در گوشه کنار دنیا در دسترس جوانان اسلامی است و از اقصی نقاط جهان از این نوشته</w:t>
      </w:r>
      <w:r w:rsidRPr="00B16B98">
        <w:rPr>
          <w:rStyle w:val="Char4"/>
          <w:rtl/>
          <w:lang w:bidi="fa-IR"/>
        </w:rPr>
        <w:softHyphen/>
        <w:t>ها و فتواها بهره می</w:t>
      </w:r>
      <w:r w:rsidRPr="00B16B98">
        <w:rPr>
          <w:rStyle w:val="Char4"/>
          <w:rtl/>
          <w:lang w:bidi="fa-IR"/>
        </w:rPr>
        <w:softHyphen/>
        <w:t>برند.</w:t>
      </w:r>
    </w:p>
    <w:p w:rsidR="00B16B98" w:rsidRPr="00B16B98" w:rsidRDefault="00B16B98" w:rsidP="00B16B98">
      <w:pPr>
        <w:ind w:firstLine="284"/>
        <w:jc w:val="both"/>
        <w:rPr>
          <w:rStyle w:val="Char4"/>
          <w:rtl/>
          <w:lang w:bidi="fa-IR"/>
        </w:rPr>
      </w:pPr>
      <w:r w:rsidRPr="00B16B98">
        <w:rPr>
          <w:rStyle w:val="Char4"/>
          <w:rtl/>
          <w:lang w:bidi="fa-IR"/>
        </w:rPr>
        <w:t xml:space="preserve">  مطالب این کتاب</w:t>
      </w:r>
      <w:r w:rsidRPr="00B16B98">
        <w:rPr>
          <w:rStyle w:val="Char4"/>
          <w:rtl/>
          <w:lang w:bidi="fa-IR"/>
        </w:rPr>
        <w:softHyphen/>
        <w:t>ها را به ذهن سپرده و حفظش کردند و بر مدعیانِ زبان دراز غالب آمده و گوی سبقت را از آنان ربوده</w:t>
      </w:r>
      <w:r w:rsidRPr="00B16B98">
        <w:rPr>
          <w:rStyle w:val="Char4"/>
          <w:rtl/>
          <w:lang w:bidi="fa-IR"/>
        </w:rPr>
        <w:softHyphen/>
        <w:t>اند. مدعیانی که فکر می</w:t>
      </w:r>
      <w:r w:rsidRPr="00B16B98">
        <w:rPr>
          <w:rStyle w:val="Char4"/>
          <w:rtl/>
          <w:lang w:bidi="fa-IR"/>
        </w:rPr>
        <w:softHyphen/>
        <w:t>کنند چیزی بارشان است، یا مردم می</w:t>
      </w:r>
      <w:r w:rsidRPr="00B16B98">
        <w:rPr>
          <w:rStyle w:val="Char4"/>
          <w:rtl/>
          <w:lang w:bidi="fa-IR"/>
        </w:rPr>
        <w:softHyphen/>
        <w:t>پنداشتند که این آقایان علمی دارند. خود و مردم این مدعیان دروغین را علمای بزرگوار می</w:t>
      </w:r>
      <w:r w:rsidRPr="00B16B98">
        <w:rPr>
          <w:rStyle w:val="Char4"/>
          <w:rtl/>
          <w:lang w:bidi="fa-IR"/>
        </w:rPr>
        <w:softHyphen/>
        <w:t>دانستند و سخنانِ نادرست را ترویج داده و بسیاری را گمراه می</w:t>
      </w:r>
      <w:r w:rsidRPr="00B16B98">
        <w:rPr>
          <w:rStyle w:val="Char4"/>
          <w:rtl/>
          <w:lang w:bidi="fa-IR"/>
        </w:rPr>
        <w:softHyphen/>
        <w:t>کردند.</w:t>
      </w:r>
    </w:p>
    <w:p w:rsidR="00B16B98" w:rsidRPr="001D3E48" w:rsidRDefault="00B16B98" w:rsidP="001D3E48">
      <w:pPr>
        <w:pStyle w:val="a2"/>
        <w:rPr>
          <w:rStyle w:val="Char5"/>
          <w:rFonts w:ascii="IRZar" w:hAnsi="IRZar" w:cs="IRZar"/>
          <w:b/>
          <w:bCs/>
          <w:rtl/>
        </w:rPr>
      </w:pPr>
      <w:bookmarkStart w:id="79" w:name="_Toc440567425"/>
      <w:r w:rsidRPr="001D3E48">
        <w:rPr>
          <w:rStyle w:val="Char5"/>
          <w:rFonts w:ascii="IRZar" w:hAnsi="IRZar" w:cs="IRZar"/>
          <w:b/>
          <w:bCs/>
          <w:rtl/>
        </w:rPr>
        <w:t>س69: چرا سلفی</w:t>
      </w:r>
      <w:r w:rsidRPr="001D3E48">
        <w:rPr>
          <w:rStyle w:val="Char5"/>
          <w:rFonts w:ascii="IRZar" w:hAnsi="IRZar" w:cs="IRZar"/>
          <w:b/>
          <w:bCs/>
          <w:rtl/>
        </w:rPr>
        <w:softHyphen/>
        <w:t>ها متهم به طعنه و عیب</w:t>
      </w:r>
      <w:r w:rsidRPr="001D3E48">
        <w:rPr>
          <w:rStyle w:val="Char5"/>
          <w:rFonts w:ascii="IRZar" w:hAnsi="IRZar" w:cs="IRZar"/>
          <w:b/>
          <w:bCs/>
          <w:rtl/>
        </w:rPr>
        <w:softHyphen/>
        <w:t>جویی در ائمه</w:t>
      </w:r>
      <w:r w:rsidRPr="001D3E48">
        <w:rPr>
          <w:rStyle w:val="Char5"/>
          <w:rFonts w:ascii="IRZar" w:hAnsi="IRZar" w:cs="IRZar"/>
          <w:b/>
          <w:bCs/>
          <w:rtl/>
        </w:rPr>
        <w:softHyphen/>
        <w:t>ی مذاهب چهارگانه و خُرده</w:t>
      </w:r>
      <w:r w:rsidRPr="001D3E48">
        <w:rPr>
          <w:rStyle w:val="Char5"/>
          <w:rFonts w:ascii="IRZar" w:hAnsi="IRZar" w:cs="IRZar"/>
          <w:b/>
          <w:bCs/>
          <w:rtl/>
        </w:rPr>
        <w:softHyphen/>
        <w:t>گیری بر آنان هستند؟</w:t>
      </w:r>
      <w:bookmarkEnd w:id="79"/>
    </w:p>
    <w:p w:rsidR="00B16B98" w:rsidRPr="00B16B98" w:rsidRDefault="00B16B98" w:rsidP="00B16B98">
      <w:pPr>
        <w:ind w:firstLine="284"/>
        <w:jc w:val="both"/>
        <w:rPr>
          <w:rStyle w:val="Char4"/>
          <w:rtl/>
          <w:lang w:bidi="fa-IR"/>
        </w:rPr>
      </w:pPr>
      <w:r w:rsidRPr="00B16B98">
        <w:rPr>
          <w:rStyle w:val="Char4"/>
          <w:rtl/>
          <w:lang w:bidi="fa-IR"/>
        </w:rPr>
        <w:t xml:space="preserve">  این دروغی است که بیشتر به تهمت می</w:t>
      </w:r>
      <w:r w:rsidRPr="00B16B98">
        <w:rPr>
          <w:rStyle w:val="Char4"/>
          <w:rtl/>
          <w:lang w:bidi="fa-IR"/>
        </w:rPr>
        <w:softHyphen/>
        <w:t>ماند. سلفی</w:t>
      </w:r>
      <w:r w:rsidRPr="00B16B98">
        <w:rPr>
          <w:rStyle w:val="Char4"/>
          <w:rtl/>
          <w:lang w:bidi="fa-IR"/>
        </w:rPr>
        <w:softHyphen/>
        <w:t>ها تقلید را رد کرده و دلیل را برمی</w:t>
      </w:r>
      <w:r w:rsidRPr="00B16B98">
        <w:rPr>
          <w:rStyle w:val="Char4"/>
          <w:rtl/>
          <w:lang w:bidi="fa-IR"/>
        </w:rPr>
        <w:softHyphen/>
        <w:t>گزینند و در هر حکمی خواهان دلیل</w:t>
      </w:r>
      <w:r w:rsidRPr="00B16B98">
        <w:rPr>
          <w:rStyle w:val="Char4"/>
          <w:rtl/>
          <w:lang w:bidi="fa-IR"/>
        </w:rPr>
        <w:softHyphen/>
        <w:t>اند. اگر حکم یک امام را ترک و حکم امامی دیگر را بر آن مقدم می</w:t>
      </w:r>
      <w:r w:rsidRPr="00B16B98">
        <w:rPr>
          <w:rStyle w:val="Char4"/>
          <w:rtl/>
          <w:lang w:bidi="fa-IR"/>
        </w:rPr>
        <w:softHyphen/>
        <w:t>دارند، بر اساس دلیل و برهان است. و این به معنای طعنه به آن امام مجتهد و عالم گران</w:t>
      </w:r>
      <w:r w:rsidRPr="00B16B98">
        <w:rPr>
          <w:rStyle w:val="Char4"/>
          <w:rtl/>
          <w:lang w:bidi="fa-IR"/>
        </w:rPr>
        <w:softHyphen/>
        <w:t>قدر نیست. چرا که هر عالم و مجتهدی نهایت تلاش و کوشش را برای شناخت و رسیدن به حق به کار می</w:t>
      </w:r>
      <w:r w:rsidRPr="00B16B98">
        <w:rPr>
          <w:rStyle w:val="Char4"/>
          <w:rtl/>
          <w:lang w:bidi="fa-IR"/>
        </w:rPr>
        <w:softHyphen/>
        <w:t>گیرد؛ حال اگر به نتیجه</w:t>
      </w:r>
      <w:r w:rsidRPr="00B16B98">
        <w:rPr>
          <w:rStyle w:val="Char4"/>
          <w:rtl/>
          <w:lang w:bidi="fa-IR"/>
        </w:rPr>
        <w:softHyphen/>
        <w:t xml:space="preserve">ی درست دست یافت به فضل الاهی دارای دو اجر است و اگر به خطا رفت به دلیل تلاشش یک اجر برده است. </w:t>
      </w:r>
    </w:p>
    <w:p w:rsidR="00B16B98" w:rsidRPr="00B16B98" w:rsidRDefault="00B16B98" w:rsidP="00B16B98">
      <w:pPr>
        <w:ind w:firstLine="284"/>
        <w:jc w:val="both"/>
        <w:rPr>
          <w:rStyle w:val="Char4"/>
          <w:rtl/>
          <w:lang w:bidi="fa-IR"/>
        </w:rPr>
      </w:pPr>
      <w:r w:rsidRPr="00B16B98">
        <w:rPr>
          <w:rStyle w:val="Char4"/>
          <w:rtl/>
          <w:lang w:bidi="fa-IR"/>
        </w:rPr>
        <w:t>حقیقتاً سلفی</w:t>
      </w:r>
      <w:r w:rsidRPr="00B16B98">
        <w:rPr>
          <w:rStyle w:val="Char4"/>
          <w:rtl/>
          <w:lang w:bidi="fa-IR"/>
        </w:rPr>
        <w:softHyphen/>
        <w:t>ها از همه</w:t>
      </w:r>
      <w:r w:rsidRPr="00B16B98">
        <w:rPr>
          <w:rStyle w:val="Char4"/>
          <w:rtl/>
          <w:lang w:bidi="fa-IR"/>
        </w:rPr>
        <w:softHyphen/>
        <w:t>ی مردم، بیشتر عامل به اقوال ائمه</w:t>
      </w:r>
      <w:r w:rsidRPr="00B16B98">
        <w:rPr>
          <w:rStyle w:val="Char4"/>
          <w:rtl/>
          <w:lang w:bidi="fa-IR"/>
        </w:rPr>
        <w:softHyphen/>
        <w:t>ی اربعه و دیگر ائمه</w:t>
      </w:r>
      <w:r w:rsidRPr="00B16B98">
        <w:rPr>
          <w:rStyle w:val="Char4"/>
          <w:rtl/>
          <w:lang w:bidi="fa-IR"/>
        </w:rPr>
        <w:softHyphen/>
        <w:t>ی صحابه و تابعین هستند. آن</w:t>
      </w:r>
      <w:r w:rsidRPr="00B16B98">
        <w:rPr>
          <w:rStyle w:val="Char4"/>
          <w:rtl/>
          <w:lang w:bidi="fa-IR"/>
        </w:rPr>
        <w:softHyphen/>
        <w:t>ها بیشتر از همه</w:t>
      </w:r>
      <w:r w:rsidRPr="00B16B98">
        <w:rPr>
          <w:rStyle w:val="Char4"/>
          <w:rtl/>
          <w:lang w:bidi="fa-IR"/>
        </w:rPr>
        <w:softHyphen/>
        <w:t>ی مردم از ائمه درس می</w:t>
      </w:r>
      <w:r w:rsidRPr="00B16B98">
        <w:rPr>
          <w:rStyle w:val="Char4"/>
          <w:rtl/>
          <w:lang w:bidi="fa-IR"/>
        </w:rPr>
        <w:softHyphen/>
        <w:t>گیرند و به آنان منتسب هستند. هرگز آراء فقهی سلفی</w:t>
      </w:r>
      <w:r w:rsidRPr="00B16B98">
        <w:rPr>
          <w:rStyle w:val="Char4"/>
          <w:rtl/>
          <w:lang w:bidi="fa-IR"/>
        </w:rPr>
        <w:softHyphen/>
        <w:t xml:space="preserve">ها بعد از ترجیح میان آراء فقهی مختلف، از اقوال یکی از فقها خارج نیست. </w:t>
      </w:r>
    </w:p>
    <w:p w:rsidR="00B16B98" w:rsidRPr="00B16B98" w:rsidRDefault="00B16B98" w:rsidP="00B16B98">
      <w:pPr>
        <w:ind w:firstLine="284"/>
        <w:jc w:val="both"/>
        <w:rPr>
          <w:rStyle w:val="Char4"/>
          <w:rtl/>
          <w:lang w:bidi="fa-IR"/>
        </w:rPr>
      </w:pPr>
      <w:r w:rsidRPr="00B16B98">
        <w:rPr>
          <w:rStyle w:val="Char4"/>
          <w:rtl/>
          <w:lang w:bidi="fa-IR"/>
        </w:rPr>
        <w:t xml:space="preserve">  آیا بر کسی که در نظریاتِ ائمه</w:t>
      </w:r>
      <w:r w:rsidRPr="00B16B98">
        <w:rPr>
          <w:rStyle w:val="Char4"/>
          <w:rtl/>
          <w:lang w:bidi="fa-IR"/>
        </w:rPr>
        <w:softHyphen/>
        <w:t>ی اربعه رحمهم الله به دنبال حق و فتوای درست است، عیب و ننگی هست؟! کدام یک راه</w:t>
      </w:r>
      <w:r w:rsidRPr="00B16B98">
        <w:rPr>
          <w:rStyle w:val="Char4"/>
          <w:rtl/>
          <w:lang w:bidi="fa-IR"/>
        </w:rPr>
        <w:softHyphen/>
        <w:t>یافته</w:t>
      </w:r>
      <w:r w:rsidRPr="00B16B98">
        <w:rPr>
          <w:rStyle w:val="Char4"/>
          <w:rtl/>
          <w:lang w:bidi="fa-IR"/>
        </w:rPr>
        <w:softHyphen/>
        <w:t xml:space="preserve">تر هستند؟ </w:t>
      </w:r>
      <w:r w:rsidRPr="00B16B98">
        <w:rPr>
          <w:rStyle w:val="Char4"/>
          <w:rtl/>
          <w:lang w:bidi="fa-IR"/>
        </w:rPr>
        <w:lastRenderedPageBreak/>
        <w:t>کسی که تمام فتواهای مذهب را قبول کرده و درست را هم</w:t>
      </w:r>
      <w:r w:rsidRPr="00B16B98">
        <w:rPr>
          <w:rStyle w:val="Char4"/>
          <w:rtl/>
          <w:lang w:bidi="fa-IR"/>
        </w:rPr>
        <w:softHyphen/>
        <w:t>چون نادرست و غلط را بسان صواب می</w:t>
      </w:r>
      <w:r w:rsidRPr="00B16B98">
        <w:rPr>
          <w:rStyle w:val="Char4"/>
          <w:rtl/>
          <w:lang w:bidi="fa-IR"/>
        </w:rPr>
        <w:softHyphen/>
        <w:t>داند، یا کسی که بدون بدگویی و طعنه میانِ قولِ صحیح و نا صحی</w:t>
      </w:r>
      <w:r w:rsidR="001D3E48">
        <w:rPr>
          <w:rStyle w:val="Char4"/>
          <w:rtl/>
          <w:lang w:bidi="fa-IR"/>
        </w:rPr>
        <w:t>ح فرق قایل می</w:t>
      </w:r>
      <w:r w:rsidR="001D3E48">
        <w:rPr>
          <w:rStyle w:val="Char4"/>
          <w:rtl/>
          <w:lang w:bidi="fa-IR"/>
        </w:rPr>
        <w:softHyphen/>
        <w:t>شود؟!</w:t>
      </w:r>
      <w:r w:rsidR="001D3E48">
        <w:rPr>
          <w:rStyle w:val="Char4"/>
          <w:rFonts w:hint="cs"/>
          <w:rtl/>
          <w:lang w:bidi="fa-IR"/>
        </w:rPr>
        <w:t>.</w:t>
      </w:r>
    </w:p>
    <w:p w:rsidR="00B16B98" w:rsidRPr="00B16B98" w:rsidRDefault="00B16B98" w:rsidP="00B16B98">
      <w:pPr>
        <w:ind w:firstLine="284"/>
        <w:jc w:val="both"/>
        <w:rPr>
          <w:rStyle w:val="Char4"/>
          <w:rtl/>
          <w:lang w:bidi="fa-IR"/>
        </w:rPr>
      </w:pPr>
      <w:r w:rsidRPr="00B16B98">
        <w:rPr>
          <w:rStyle w:val="Char4"/>
          <w:rtl/>
          <w:lang w:bidi="fa-IR"/>
        </w:rPr>
        <w:t>سلفی</w:t>
      </w:r>
      <w:r w:rsidRPr="00B16B98">
        <w:rPr>
          <w:rStyle w:val="Char4"/>
          <w:rtl/>
          <w:lang w:bidi="fa-IR"/>
        </w:rPr>
        <w:softHyphen/>
        <w:t>ها در این راستا پیروان ائمه هستند نه مبتدع و نوآور. چرا که ائمه</w:t>
      </w:r>
      <w:r w:rsidRPr="00B16B98">
        <w:rPr>
          <w:rStyle w:val="Char4"/>
          <w:rtl/>
          <w:lang w:bidi="fa-IR"/>
        </w:rPr>
        <w:softHyphen/>
        <w:t>ی اربعه خود تشویق کرده</w:t>
      </w:r>
      <w:r w:rsidRPr="00B16B98">
        <w:rPr>
          <w:rStyle w:val="Char4"/>
          <w:rtl/>
          <w:lang w:bidi="fa-IR"/>
        </w:rPr>
        <w:softHyphen/>
        <w:t>اند که سخنان ایشان در ترازوی کنکاش و سنجش قرار گیرد و با قرآن و حدیث مقایسه شود، و در آخر هر کدام که موافق آمد را برگزینند. سلفی</w:t>
      </w:r>
      <w:r w:rsidRPr="00B16B98">
        <w:rPr>
          <w:rStyle w:val="Char4"/>
          <w:rtl/>
          <w:lang w:bidi="fa-IR"/>
        </w:rPr>
        <w:softHyphen/>
        <w:t>ها بر این باورند که امت اسلامی آن</w:t>
      </w:r>
      <w:r w:rsidRPr="00B16B98">
        <w:rPr>
          <w:rStyle w:val="Char4"/>
          <w:rtl/>
          <w:lang w:bidi="fa-IR"/>
        </w:rPr>
        <w:softHyphen/>
        <w:t>چه در دین بدان نیاز دارند، در مجموعِ مذاهب ائمه یافت می</w:t>
      </w:r>
      <w:r w:rsidRPr="00B16B98">
        <w:rPr>
          <w:rStyle w:val="Char4"/>
          <w:rtl/>
          <w:lang w:bidi="fa-IR"/>
        </w:rPr>
        <w:softHyphen/>
        <w:t xml:space="preserve">شود. </w:t>
      </w:r>
    </w:p>
    <w:p w:rsidR="00B16B98" w:rsidRPr="001D3E48" w:rsidRDefault="00B16B98" w:rsidP="001D3E48">
      <w:pPr>
        <w:pStyle w:val="a2"/>
        <w:rPr>
          <w:rStyle w:val="Char5"/>
          <w:rFonts w:ascii="IRZar" w:hAnsi="IRZar" w:cs="IRZar"/>
          <w:b/>
          <w:bCs/>
          <w:rtl/>
        </w:rPr>
      </w:pPr>
      <w:bookmarkStart w:id="80" w:name="_Toc440567426"/>
      <w:r w:rsidRPr="001D3E48">
        <w:rPr>
          <w:rStyle w:val="Char5"/>
          <w:rFonts w:ascii="IRZar" w:hAnsi="IRZar" w:cs="IRZar"/>
          <w:b/>
          <w:bCs/>
          <w:rtl/>
        </w:rPr>
        <w:t>س70:  می</w:t>
      </w:r>
      <w:r w:rsidRPr="001D3E48">
        <w:rPr>
          <w:rStyle w:val="Char5"/>
          <w:rFonts w:ascii="IRZar" w:hAnsi="IRZar" w:cs="IRZar"/>
          <w:b/>
          <w:bCs/>
          <w:rtl/>
        </w:rPr>
        <w:softHyphen/>
        <w:t>توانید نمونه</w:t>
      </w:r>
      <w:r w:rsidRPr="001D3E48">
        <w:rPr>
          <w:rStyle w:val="Char5"/>
          <w:rFonts w:ascii="IRZar" w:hAnsi="IRZar" w:cs="IRZar"/>
          <w:b/>
          <w:bCs/>
          <w:rtl/>
        </w:rPr>
        <w:softHyphen/>
        <w:t>هایی از اقوال ائمه که دیگران را به تحقیق و بررسی آراء و نظریات خود و آن</w:t>
      </w:r>
      <w:r w:rsidRPr="001D3E48">
        <w:rPr>
          <w:rStyle w:val="Char5"/>
          <w:rFonts w:ascii="IRZar" w:hAnsi="IRZar" w:cs="IRZar"/>
          <w:b/>
          <w:bCs/>
          <w:rtl/>
        </w:rPr>
        <w:softHyphen/>
        <w:t>چه با قرآن و سنت در تضاد است تشویق می</w:t>
      </w:r>
      <w:r w:rsidRPr="001D3E48">
        <w:rPr>
          <w:rStyle w:val="Char5"/>
          <w:rFonts w:ascii="IRZar" w:hAnsi="IRZar" w:cs="IRZar"/>
          <w:b/>
          <w:bCs/>
          <w:rtl/>
        </w:rPr>
        <w:softHyphen/>
        <w:t>کنند را، ذکر کنید؟</w:t>
      </w:r>
      <w:bookmarkEnd w:id="80"/>
      <w:r w:rsidRPr="001D3E48">
        <w:rPr>
          <w:rStyle w:val="Char5"/>
          <w:rFonts w:ascii="IRZar" w:hAnsi="IRZar" w:cs="IRZar"/>
          <w:b/>
          <w:bCs/>
          <w:rtl/>
        </w:rPr>
        <w:t xml:space="preserve">  </w:t>
      </w:r>
    </w:p>
    <w:p w:rsidR="00B16B98" w:rsidRPr="00B16B98" w:rsidRDefault="00B16B98" w:rsidP="00B16B98">
      <w:pPr>
        <w:ind w:firstLine="284"/>
        <w:jc w:val="both"/>
        <w:rPr>
          <w:rStyle w:val="Char4"/>
          <w:rtl/>
          <w:lang w:bidi="fa-IR"/>
        </w:rPr>
      </w:pPr>
      <w:r w:rsidRPr="00B16B98">
        <w:rPr>
          <w:rStyle w:val="Char4"/>
          <w:rtl/>
          <w:lang w:bidi="fa-IR"/>
        </w:rPr>
        <w:t xml:space="preserve">  گفتارشان در این زمینه بسیار مشهور است. امام مالک</w:t>
      </w:r>
      <w:r>
        <w:rPr>
          <w:rFonts w:cs="CTraditional Arabic"/>
          <w:color w:val="000000" w:themeColor="text1"/>
          <w:rtl/>
          <w:lang w:bidi="fa-IR"/>
        </w:rPr>
        <w:t xml:space="preserve"> </w:t>
      </w:r>
      <w:r w:rsidR="00F1336E" w:rsidRPr="00F1336E">
        <w:rPr>
          <w:rFonts w:cs="CTraditional Arabic"/>
          <w:color w:val="000000" w:themeColor="text1"/>
          <w:rtl/>
          <w:lang w:bidi="fa-IR"/>
        </w:rPr>
        <w:t>/</w:t>
      </w:r>
      <w:r w:rsidRPr="00B16B98">
        <w:rPr>
          <w:rStyle w:val="Char4"/>
          <w:rtl/>
          <w:lang w:bidi="fa-IR"/>
        </w:rPr>
        <w:t xml:space="preserve"> می</w:t>
      </w:r>
      <w:r w:rsidRPr="00B16B98">
        <w:rPr>
          <w:rStyle w:val="Char4"/>
          <w:rtl/>
          <w:lang w:bidi="fa-IR"/>
        </w:rPr>
        <w:softHyphen/>
        <w:t>گوید: هر کس کلامش قبول و ردّ می</w:t>
      </w:r>
      <w:r w:rsidRPr="00B16B98">
        <w:rPr>
          <w:rStyle w:val="Char4"/>
          <w:rtl/>
          <w:lang w:bidi="fa-IR"/>
        </w:rPr>
        <w:softHyphen/>
        <w:t>گردد به جز رسول الله</w:t>
      </w:r>
      <w:r w:rsidRPr="004E4849">
        <w:rPr>
          <w:rFonts w:cs="CTraditional Arabic"/>
          <w:color w:val="000000" w:themeColor="text1"/>
          <w:rtl/>
          <w:lang w:bidi="fa-IR"/>
        </w:rPr>
        <w:t>ص</w:t>
      </w:r>
      <w:r w:rsidRPr="00B16B98">
        <w:rPr>
          <w:rStyle w:val="Char4"/>
          <w:rtl/>
          <w:lang w:bidi="fa-IR"/>
        </w:rPr>
        <w:t>.</w:t>
      </w:r>
    </w:p>
    <w:p w:rsidR="00B16B98" w:rsidRPr="00B16B98" w:rsidRDefault="00B16B98" w:rsidP="00B16B98">
      <w:pPr>
        <w:ind w:firstLine="284"/>
        <w:jc w:val="both"/>
        <w:rPr>
          <w:rStyle w:val="Char4"/>
          <w:rtl/>
          <w:lang w:bidi="fa-IR"/>
        </w:rPr>
      </w:pPr>
      <w:r w:rsidRPr="00B16B98">
        <w:rPr>
          <w:rStyle w:val="Char4"/>
          <w:rtl/>
          <w:lang w:bidi="fa-IR"/>
        </w:rPr>
        <w:t xml:space="preserve">  از امام ابوحنیفه</w:t>
      </w:r>
      <w:r>
        <w:rPr>
          <w:rFonts w:cs="CTraditional Arabic"/>
          <w:color w:val="000000" w:themeColor="text1"/>
          <w:rtl/>
          <w:lang w:bidi="fa-IR"/>
        </w:rPr>
        <w:t xml:space="preserve"> </w:t>
      </w:r>
      <w:r w:rsidR="00F1336E" w:rsidRPr="00F1336E">
        <w:rPr>
          <w:rFonts w:cs="CTraditional Arabic"/>
          <w:color w:val="000000" w:themeColor="text1"/>
          <w:rtl/>
          <w:lang w:bidi="fa-IR"/>
        </w:rPr>
        <w:t>/</w:t>
      </w:r>
      <w:r w:rsidRPr="00B16B98">
        <w:rPr>
          <w:rStyle w:val="Char4"/>
          <w:rtl/>
          <w:lang w:bidi="fa-IR"/>
        </w:rPr>
        <w:t xml:space="preserve"> نقل است: </w:t>
      </w:r>
      <w:r w:rsidR="001D3E48">
        <w:rPr>
          <w:rStyle w:val="Char4"/>
          <w:rtl/>
          <w:lang w:bidi="fa-IR"/>
        </w:rPr>
        <w:t>شایسته نیست کسی که دلیلم را نمی</w:t>
      </w:r>
      <w:r w:rsidR="001D3E48">
        <w:rPr>
          <w:rStyle w:val="Char4"/>
          <w:rFonts w:hint="cs"/>
          <w:rtl/>
          <w:lang w:bidi="fa-IR"/>
        </w:rPr>
        <w:t>‌</w:t>
      </w:r>
      <w:r w:rsidRPr="00B16B98">
        <w:rPr>
          <w:rStyle w:val="Char4"/>
          <w:rtl/>
          <w:lang w:bidi="fa-IR"/>
        </w:rPr>
        <w:t>داند، فتوای مرا به دیگران تجویز کند.</w:t>
      </w:r>
    </w:p>
    <w:p w:rsidR="00B16B98" w:rsidRPr="00B16B98" w:rsidRDefault="00B16B98" w:rsidP="00B16B98">
      <w:pPr>
        <w:ind w:firstLine="284"/>
        <w:jc w:val="both"/>
        <w:rPr>
          <w:rStyle w:val="Char4"/>
          <w:rtl/>
          <w:lang w:bidi="fa-IR"/>
        </w:rPr>
      </w:pPr>
      <w:r w:rsidRPr="00B16B98">
        <w:rPr>
          <w:rStyle w:val="Char4"/>
          <w:rtl/>
          <w:lang w:bidi="fa-IR"/>
        </w:rPr>
        <w:t xml:space="preserve">امام شافعی </w:t>
      </w:r>
      <w:r w:rsidR="00F1336E" w:rsidRPr="00F1336E">
        <w:rPr>
          <w:rFonts w:cs="CTraditional Arabic"/>
          <w:color w:val="000000" w:themeColor="text1"/>
          <w:rtl/>
          <w:lang w:bidi="fa-IR"/>
        </w:rPr>
        <w:t>/</w:t>
      </w:r>
      <w:r w:rsidRPr="00B16B98">
        <w:rPr>
          <w:rStyle w:val="Char4"/>
          <w:rtl/>
          <w:lang w:bidi="fa-IR"/>
        </w:rPr>
        <w:t xml:space="preserve"> گفته است: هر گاه حدیث صحیح شد، مذهب من هم همان است. و می</w:t>
      </w:r>
      <w:r w:rsidRPr="00B16B98">
        <w:rPr>
          <w:rStyle w:val="Char4"/>
          <w:rtl/>
          <w:lang w:bidi="fa-IR"/>
        </w:rPr>
        <w:softHyphen/>
        <w:t>گوید: اگر دیدید گفتارم با حدیث در تضاد است، به حدیث عمل کرده و سخنم را به دیوار بکوبید.</w:t>
      </w:r>
    </w:p>
    <w:p w:rsidR="00B16B98" w:rsidRDefault="00B16B98" w:rsidP="00B16B98">
      <w:pPr>
        <w:ind w:firstLine="284"/>
        <w:jc w:val="both"/>
        <w:rPr>
          <w:rStyle w:val="Char4"/>
          <w:rtl/>
          <w:lang w:bidi="fa-IR"/>
        </w:rPr>
      </w:pPr>
      <w:r w:rsidRPr="00B16B98">
        <w:rPr>
          <w:rStyle w:val="Char4"/>
          <w:rtl/>
          <w:lang w:bidi="fa-IR"/>
        </w:rPr>
        <w:t>امام احمد</w:t>
      </w:r>
      <w:r>
        <w:rPr>
          <w:rFonts w:cs="CTraditional Arabic"/>
          <w:color w:val="000000" w:themeColor="text1"/>
          <w:rtl/>
          <w:lang w:bidi="fa-IR"/>
        </w:rPr>
        <w:t xml:space="preserve"> </w:t>
      </w:r>
      <w:r w:rsidR="00F1336E" w:rsidRPr="00F1336E">
        <w:rPr>
          <w:rFonts w:cs="CTraditional Arabic"/>
          <w:color w:val="000000" w:themeColor="text1"/>
          <w:rtl/>
          <w:lang w:bidi="fa-IR"/>
        </w:rPr>
        <w:t>/</w:t>
      </w:r>
      <w:r w:rsidRPr="00B16B98">
        <w:rPr>
          <w:rStyle w:val="Char4"/>
          <w:rtl/>
          <w:lang w:bidi="fa-IR"/>
        </w:rPr>
        <w:t xml:space="preserve"> گوید: سخنِ هیچ کس هم</w:t>
      </w:r>
      <w:r w:rsidRPr="00B16B98">
        <w:rPr>
          <w:rStyle w:val="Char4"/>
          <w:rtl/>
          <w:lang w:bidi="fa-IR"/>
        </w:rPr>
        <w:softHyphen/>
        <w:t>پای کلامِ الله</w:t>
      </w:r>
      <w:r>
        <w:rPr>
          <w:rFonts w:cs="CTraditional Arabic"/>
          <w:color w:val="000000" w:themeColor="text1"/>
          <w:rtl/>
          <w:lang w:bidi="fa-IR"/>
        </w:rPr>
        <w:t xml:space="preserve"> </w:t>
      </w:r>
      <w:r w:rsidRPr="004E4849">
        <w:rPr>
          <w:rFonts w:cs="CTraditional Arabic"/>
          <w:color w:val="000000" w:themeColor="text1"/>
          <w:rtl/>
          <w:lang w:bidi="fa-IR"/>
        </w:rPr>
        <w:t>ﻷ</w:t>
      </w:r>
      <w:r w:rsidRPr="00B16B98">
        <w:rPr>
          <w:rStyle w:val="Char4"/>
          <w:rtl/>
          <w:lang w:bidi="fa-IR"/>
        </w:rPr>
        <w:t xml:space="preserve"> و رسول الله</w:t>
      </w:r>
      <w:r w:rsidRPr="004E4849">
        <w:rPr>
          <w:rFonts w:cs="CTraditional Arabic"/>
          <w:color w:val="000000" w:themeColor="text1"/>
          <w:rtl/>
          <w:lang w:bidi="fa-IR"/>
        </w:rPr>
        <w:t>ص</w:t>
      </w:r>
      <w:r w:rsidRPr="00B16B98">
        <w:rPr>
          <w:rStyle w:val="Char4"/>
          <w:rtl/>
          <w:lang w:bidi="fa-IR"/>
        </w:rPr>
        <w:t xml:space="preserve"> نیست. </w:t>
      </w:r>
    </w:p>
    <w:p w:rsidR="001D3E48" w:rsidRDefault="001D3E48" w:rsidP="00B16B98">
      <w:pPr>
        <w:ind w:firstLine="284"/>
        <w:jc w:val="both"/>
        <w:rPr>
          <w:rStyle w:val="Char4"/>
          <w:rtl/>
          <w:lang w:bidi="fa-IR"/>
        </w:rPr>
      </w:pPr>
    </w:p>
    <w:p w:rsidR="001D3E48" w:rsidRDefault="001D3E48" w:rsidP="00B16B98">
      <w:pPr>
        <w:ind w:firstLine="284"/>
        <w:jc w:val="both"/>
        <w:rPr>
          <w:rStyle w:val="Char4"/>
          <w:rtl/>
          <w:lang w:bidi="fa-IR"/>
        </w:rPr>
      </w:pPr>
    </w:p>
    <w:p w:rsidR="001D3E48" w:rsidRPr="00B16B98" w:rsidRDefault="001D3E48" w:rsidP="00B16B98">
      <w:pPr>
        <w:ind w:firstLine="284"/>
        <w:jc w:val="both"/>
        <w:rPr>
          <w:rStyle w:val="Char4"/>
          <w:rtl/>
          <w:lang w:bidi="fa-IR"/>
        </w:rPr>
      </w:pPr>
    </w:p>
    <w:p w:rsidR="00B16B98" w:rsidRPr="001D3E48" w:rsidRDefault="00B16B98" w:rsidP="001D3E48">
      <w:pPr>
        <w:pStyle w:val="a2"/>
        <w:rPr>
          <w:rStyle w:val="Char5"/>
          <w:rFonts w:ascii="IRZar" w:hAnsi="IRZar" w:cs="IRZar"/>
          <w:b/>
          <w:bCs/>
          <w:rtl/>
        </w:rPr>
      </w:pPr>
      <w:bookmarkStart w:id="81" w:name="_Toc440567427"/>
      <w:r w:rsidRPr="001D3E48">
        <w:rPr>
          <w:rStyle w:val="Char5"/>
          <w:rFonts w:ascii="IRZar" w:hAnsi="IRZar" w:cs="IRZar"/>
          <w:b/>
          <w:bCs/>
          <w:rtl/>
        </w:rPr>
        <w:lastRenderedPageBreak/>
        <w:t>س71:  سلفی</w:t>
      </w:r>
      <w:r w:rsidRPr="001D3E48">
        <w:rPr>
          <w:rStyle w:val="Char5"/>
          <w:rFonts w:ascii="IRZar" w:hAnsi="IRZar" w:cs="IRZar"/>
          <w:b/>
          <w:bCs/>
          <w:rtl/>
        </w:rPr>
        <w:softHyphen/>
        <w:t>ها متهم شده</w:t>
      </w:r>
      <w:r w:rsidRPr="001D3E48">
        <w:rPr>
          <w:rStyle w:val="Char5"/>
          <w:rFonts w:ascii="IRZar" w:hAnsi="IRZar" w:cs="IRZar"/>
          <w:b/>
          <w:bCs/>
          <w:rtl/>
        </w:rPr>
        <w:softHyphen/>
        <w:t>اند که قبل از رشدِ افکار جوانان مسلمان، شیفته</w:t>
      </w:r>
      <w:r w:rsidRPr="001D3E48">
        <w:rPr>
          <w:rStyle w:val="Char5"/>
          <w:rFonts w:ascii="IRZar" w:hAnsi="IRZar" w:cs="IRZar"/>
          <w:b/>
          <w:bCs/>
          <w:rtl/>
        </w:rPr>
        <w:softHyphen/>
        <w:t>ی آموزش دادن علوم گذشتگان به آنان هستند؛ که در نتیجه این جوانان از فراگیری علوم جدید و قبول آن منصرف می</w:t>
      </w:r>
      <w:r w:rsidRPr="001D3E48">
        <w:rPr>
          <w:rStyle w:val="Char5"/>
          <w:rFonts w:ascii="IRZar" w:hAnsi="IRZar" w:cs="IRZar"/>
          <w:b/>
          <w:bCs/>
          <w:rtl/>
        </w:rPr>
        <w:softHyphen/>
        <w:t>شوند، نظرتان چیست؟</w:t>
      </w:r>
      <w:bookmarkEnd w:id="81"/>
    </w:p>
    <w:p w:rsidR="00B16B98" w:rsidRPr="00B16B98" w:rsidRDefault="00B16B98" w:rsidP="00B16B98">
      <w:pPr>
        <w:ind w:firstLine="284"/>
        <w:jc w:val="both"/>
        <w:rPr>
          <w:rStyle w:val="Char4"/>
          <w:rtl/>
          <w:lang w:bidi="fa-IR"/>
        </w:rPr>
      </w:pPr>
      <w:r w:rsidRPr="00B16B98">
        <w:rPr>
          <w:rStyle w:val="Char4"/>
          <w:rtl/>
          <w:lang w:bidi="fa-IR"/>
        </w:rPr>
        <w:t>گمان به این که راه سلفی</w:t>
      </w:r>
      <w:r w:rsidRPr="00B16B98">
        <w:rPr>
          <w:rStyle w:val="Char4"/>
          <w:rtl/>
          <w:lang w:bidi="fa-IR"/>
        </w:rPr>
        <w:softHyphen/>
        <w:t>ها بدون رشد افکار و بدون عمل به علوم جدید، آموزش علوم گذشتگان است، پنداری نادرست و زشت نشان دادن تعمّدی چهره</w:t>
      </w:r>
      <w:r w:rsidRPr="00B16B98">
        <w:rPr>
          <w:rStyle w:val="Char4"/>
          <w:rtl/>
          <w:lang w:bidi="fa-IR"/>
        </w:rPr>
        <w:softHyphen/>
        <w:t>ی سلفیت است. به کرّات گفته</w:t>
      </w:r>
      <w:r w:rsidRPr="00B16B98">
        <w:rPr>
          <w:rStyle w:val="Char4"/>
          <w:rtl/>
          <w:lang w:bidi="fa-IR"/>
        </w:rPr>
        <w:softHyphen/>
        <w:t>ایم سلفی</w:t>
      </w:r>
      <w:r w:rsidRPr="00B16B98">
        <w:rPr>
          <w:rStyle w:val="Char4"/>
          <w:rtl/>
          <w:lang w:bidi="fa-IR"/>
        </w:rPr>
        <w:softHyphen/>
        <w:t>ها با علوم دنیایی دشمنی ندارند. چگونه چنین اندیشه</w:t>
      </w:r>
      <w:r w:rsidRPr="00B16B98">
        <w:rPr>
          <w:rStyle w:val="Char4"/>
          <w:rtl/>
          <w:lang w:bidi="fa-IR"/>
        </w:rPr>
        <w:softHyphen/>
        <w:t>ای ممکن است حال آن</w:t>
      </w:r>
      <w:r w:rsidRPr="00B16B98">
        <w:rPr>
          <w:rStyle w:val="Char4"/>
          <w:rtl/>
          <w:lang w:bidi="fa-IR"/>
        </w:rPr>
        <w:softHyphen/>
        <w:t>که فراگیری برخی از این علوم بر امت، فرض کفایه است. حتی برخی دیگر از علوم برای آنان که مشغول به آن هستند، هم</w:t>
      </w:r>
      <w:r w:rsidRPr="00B16B98">
        <w:rPr>
          <w:rStyle w:val="Char4"/>
          <w:rtl/>
          <w:lang w:bidi="fa-IR"/>
        </w:rPr>
        <w:softHyphen/>
        <w:t xml:space="preserve">چون پزشکی، مهندسی و دیگر صنایع سنگین فرض عین است. </w:t>
      </w:r>
    </w:p>
    <w:p w:rsidR="00B16B98" w:rsidRPr="00B16B98" w:rsidRDefault="00B16B98" w:rsidP="00B16B98">
      <w:pPr>
        <w:ind w:firstLine="284"/>
        <w:jc w:val="both"/>
        <w:rPr>
          <w:rStyle w:val="Char4"/>
          <w:rtl/>
          <w:lang w:bidi="fa-IR"/>
        </w:rPr>
      </w:pPr>
      <w:r w:rsidRPr="00B16B98">
        <w:rPr>
          <w:rStyle w:val="Char4"/>
          <w:rtl/>
          <w:lang w:bidi="fa-IR"/>
        </w:rPr>
        <w:t>اگر نیم</w:t>
      </w:r>
      <w:r w:rsidRPr="00B16B98">
        <w:rPr>
          <w:rStyle w:val="Char4"/>
          <w:rtl/>
          <w:lang w:bidi="fa-IR"/>
        </w:rPr>
        <w:softHyphen/>
        <w:t>مگاهی به علمای سلف بیندازیم، خواهیم دید که از پیشگامان فراگیری علوم شرعی و دنیوی بوده</w:t>
      </w:r>
      <w:r w:rsidRPr="00B16B98">
        <w:rPr>
          <w:rStyle w:val="Char4"/>
          <w:rtl/>
          <w:lang w:bidi="fa-IR"/>
        </w:rPr>
        <w:softHyphen/>
        <w:t>اند. می</w:t>
      </w:r>
      <w:r w:rsidRPr="00B16B98">
        <w:rPr>
          <w:rStyle w:val="Char4"/>
          <w:rtl/>
          <w:lang w:bidi="fa-IR"/>
        </w:rPr>
        <w:softHyphen/>
        <w:t>بینیم در کنار فراگیری علوم دینی شغل و حرفه</w:t>
      </w:r>
      <w:r w:rsidRPr="00B16B98">
        <w:rPr>
          <w:rStyle w:val="Char4"/>
          <w:rtl/>
          <w:lang w:bidi="fa-IR"/>
        </w:rPr>
        <w:softHyphen/>
        <w:t>هایی داشتند که با آن ارتزاق کرده و جامعه را سودمند می</w:t>
      </w:r>
      <w:r w:rsidRPr="00B16B98">
        <w:rPr>
          <w:rStyle w:val="Char4"/>
          <w:rtl/>
          <w:lang w:bidi="fa-IR"/>
        </w:rPr>
        <w:softHyphen/>
        <w:t>کردند.</w:t>
      </w:r>
    </w:p>
    <w:p w:rsidR="00B16B98" w:rsidRPr="00B16B98" w:rsidRDefault="00B16B98" w:rsidP="00B16B98">
      <w:pPr>
        <w:ind w:firstLine="284"/>
        <w:jc w:val="both"/>
        <w:rPr>
          <w:rStyle w:val="Char4"/>
          <w:rtl/>
          <w:lang w:bidi="fa-IR"/>
        </w:rPr>
      </w:pPr>
      <w:r w:rsidRPr="00B16B98">
        <w:rPr>
          <w:rStyle w:val="Char4"/>
          <w:rtl/>
          <w:lang w:bidi="fa-IR"/>
        </w:rPr>
        <w:t>علمای سلفی به علوم غیرشرعی هم توجه نمودند و در آن حضوری دیرینه دارند. مثلاً ابن تیمیه</w:t>
      </w:r>
      <w:r>
        <w:rPr>
          <w:rFonts w:cs="CTraditional Arabic"/>
          <w:color w:val="000000" w:themeColor="text1"/>
          <w:rtl/>
          <w:lang w:bidi="fa-IR"/>
        </w:rPr>
        <w:t xml:space="preserve"> </w:t>
      </w:r>
      <w:r w:rsidR="00F1336E" w:rsidRPr="00F1336E">
        <w:rPr>
          <w:rFonts w:cs="CTraditional Arabic"/>
          <w:color w:val="000000" w:themeColor="text1"/>
          <w:rtl/>
          <w:lang w:bidi="fa-IR"/>
        </w:rPr>
        <w:t>/</w:t>
      </w:r>
      <w:r w:rsidRPr="00B16B98">
        <w:rPr>
          <w:rStyle w:val="Char4"/>
          <w:rtl/>
          <w:lang w:bidi="fa-IR"/>
        </w:rPr>
        <w:t xml:space="preserve"> نظریات خویش در علوم ریاضی و طبیعی در کتاب</w:t>
      </w:r>
      <w:r w:rsidRPr="00B16B98">
        <w:rPr>
          <w:rStyle w:val="Char4"/>
          <w:rtl/>
          <w:lang w:bidi="fa-IR"/>
        </w:rPr>
        <w:softHyphen/>
      </w:r>
      <w:r w:rsidRPr="00B16B98">
        <w:rPr>
          <w:rStyle w:val="Char4"/>
          <w:rtl/>
          <w:lang w:bidi="fa-IR"/>
        </w:rPr>
        <w:softHyphen/>
        <w:t>های( الرد علی المنطقیین) و (نقض المنطق) ارائه می</w:t>
      </w:r>
      <w:r w:rsidRPr="00B16B98">
        <w:rPr>
          <w:rStyle w:val="Char4"/>
          <w:rtl/>
          <w:lang w:bidi="fa-IR"/>
        </w:rPr>
        <w:softHyphen/>
        <w:t>دهد. و روش استنباطی ارسطو را زیر سؤال می</w:t>
      </w:r>
      <w:r w:rsidRPr="00B16B98">
        <w:rPr>
          <w:rStyle w:val="Char4"/>
          <w:rtl/>
          <w:lang w:bidi="fa-IR"/>
        </w:rPr>
        <w:softHyphen/>
        <w:t>برد. و تلاش و توجه خود نسبت به رویکرد تحقیقی که برتری علوم تجربی معاصر ما به آن بر می</w:t>
      </w:r>
      <w:r w:rsidRPr="00B16B98">
        <w:rPr>
          <w:rStyle w:val="Char4"/>
          <w:rtl/>
          <w:lang w:bidi="fa-IR"/>
        </w:rPr>
        <w:softHyphen/>
        <w:t>گردد را، آشکار می</w:t>
      </w:r>
      <w:r w:rsidRPr="00B16B98">
        <w:rPr>
          <w:rStyle w:val="Char4"/>
          <w:rtl/>
          <w:lang w:bidi="fa-IR"/>
        </w:rPr>
        <w:softHyphen/>
        <w:t>کند. لذا ابن تیمیه</w:t>
      </w:r>
      <w:r>
        <w:rPr>
          <w:rFonts w:cs="CTraditional Arabic"/>
          <w:color w:val="000000" w:themeColor="text1"/>
          <w:rtl/>
          <w:lang w:bidi="fa-IR"/>
        </w:rPr>
        <w:t xml:space="preserve"> </w:t>
      </w:r>
      <w:r w:rsidR="00F1336E" w:rsidRPr="00F1336E">
        <w:rPr>
          <w:rFonts w:cs="CTraditional Arabic"/>
          <w:color w:val="000000" w:themeColor="text1"/>
          <w:rtl/>
          <w:lang w:bidi="fa-IR"/>
        </w:rPr>
        <w:t>/</w:t>
      </w:r>
      <w:r w:rsidRPr="00B16B98">
        <w:rPr>
          <w:rStyle w:val="Char4"/>
          <w:rtl/>
          <w:lang w:bidi="fa-IR"/>
        </w:rPr>
        <w:t xml:space="preserve"> در این زمینه از پیشکسوتانِ دوران خویش است. </w:t>
      </w:r>
    </w:p>
    <w:p w:rsidR="00B16B98" w:rsidRPr="00B16B98" w:rsidRDefault="00B16B98" w:rsidP="00B16B98">
      <w:pPr>
        <w:ind w:firstLine="284"/>
        <w:jc w:val="both"/>
        <w:rPr>
          <w:rStyle w:val="Char4"/>
          <w:rtl/>
          <w:lang w:bidi="fa-IR"/>
        </w:rPr>
      </w:pPr>
      <w:r w:rsidRPr="00B16B98">
        <w:rPr>
          <w:rStyle w:val="Char4"/>
          <w:rtl/>
          <w:lang w:bidi="fa-IR"/>
        </w:rPr>
        <w:t>اما شاگردش ابن قیم جوزی</w:t>
      </w:r>
      <w:r w:rsidR="00F1336E" w:rsidRPr="00F1336E">
        <w:rPr>
          <w:rFonts w:cs="CTraditional Arabic"/>
          <w:color w:val="000000" w:themeColor="text1"/>
          <w:rtl/>
          <w:lang w:bidi="fa-IR"/>
        </w:rPr>
        <w:t>/</w:t>
      </w:r>
      <w:r w:rsidRPr="00B16B98">
        <w:rPr>
          <w:rStyle w:val="Char4"/>
          <w:rtl/>
          <w:lang w:bidi="fa-IR"/>
        </w:rPr>
        <w:t xml:space="preserve"> که سلفیتش مانع از تحصیل او در علوم دنیوی و تبحّر در آن</w:t>
      </w:r>
      <w:r w:rsidRPr="00B16B98">
        <w:rPr>
          <w:rStyle w:val="Char4"/>
          <w:rtl/>
          <w:lang w:bidi="fa-IR"/>
        </w:rPr>
        <w:softHyphen/>
        <w:t>ها نشد، کتاب</w:t>
      </w:r>
      <w:r w:rsidRPr="00B16B98">
        <w:rPr>
          <w:rStyle w:val="Char4"/>
          <w:rtl/>
          <w:lang w:bidi="fa-IR"/>
        </w:rPr>
        <w:softHyphen/>
        <w:t>هایش را در پیش رویمان نظاره</w:t>
      </w:r>
      <w:r w:rsidRPr="00B16B98">
        <w:rPr>
          <w:rStyle w:val="Char4"/>
          <w:rtl/>
          <w:lang w:bidi="fa-IR"/>
        </w:rPr>
        <w:softHyphen/>
        <w:t xml:space="preserve">گر هستیم که گواه آگاهی او بر علوم پزشکان قدیم و علم پزشکی دوران خود اوست. از </w:t>
      </w:r>
      <w:r w:rsidRPr="00B16B98">
        <w:rPr>
          <w:rStyle w:val="Char4"/>
          <w:rtl/>
          <w:lang w:bidi="fa-IR"/>
        </w:rPr>
        <w:lastRenderedPageBreak/>
        <w:t>امثال بقراط و جالینوس نقل قول</w:t>
      </w:r>
      <w:r w:rsidRPr="00B16B98">
        <w:rPr>
          <w:rStyle w:val="Char4"/>
          <w:rtl/>
          <w:lang w:bidi="fa-IR"/>
        </w:rPr>
        <w:softHyphen/>
        <w:t>ها دارد. باب</w:t>
      </w:r>
      <w:r w:rsidRPr="00B16B98">
        <w:rPr>
          <w:rStyle w:val="Char4"/>
          <w:rtl/>
          <w:lang w:bidi="fa-IR"/>
        </w:rPr>
        <w:softHyphen/>
        <w:t>های 16 و 17 آخرِ کتابش به نام (تحفة المودود) بر این امر گواهی می</w:t>
      </w:r>
      <w:r w:rsidRPr="00B16B98">
        <w:rPr>
          <w:rStyle w:val="Char4"/>
          <w:rtl/>
          <w:lang w:bidi="fa-IR"/>
        </w:rPr>
        <w:softHyphen/>
        <w:t>دهد. همین</w:t>
      </w:r>
      <w:r w:rsidRPr="00B16B98">
        <w:rPr>
          <w:rStyle w:val="Char4"/>
          <w:rtl/>
          <w:lang w:bidi="fa-IR"/>
        </w:rPr>
        <w:softHyphen/>
        <w:t>طور کتابش در زمینه</w:t>
      </w:r>
      <w:r w:rsidRPr="00B16B98">
        <w:rPr>
          <w:rStyle w:val="Char4"/>
          <w:rtl/>
          <w:lang w:bidi="fa-IR"/>
        </w:rPr>
        <w:softHyphen/>
        <w:t>ی طِبّ نبوی.</w:t>
      </w:r>
    </w:p>
    <w:p w:rsidR="00B16B98" w:rsidRPr="00B16B98" w:rsidRDefault="00B16B98" w:rsidP="00B16B98">
      <w:pPr>
        <w:ind w:firstLine="284"/>
        <w:jc w:val="both"/>
        <w:rPr>
          <w:rStyle w:val="Char4"/>
          <w:rtl/>
          <w:lang w:bidi="fa-IR"/>
        </w:rPr>
      </w:pPr>
      <w:r w:rsidRPr="00B16B98">
        <w:rPr>
          <w:rStyle w:val="Char4"/>
          <w:rtl/>
          <w:lang w:bidi="fa-IR"/>
        </w:rPr>
        <w:t>در این راستا ابن رجب حنبلی</w:t>
      </w:r>
      <w:r w:rsidR="00F1336E" w:rsidRPr="00F1336E">
        <w:rPr>
          <w:rFonts w:cs="CTraditional Arabic"/>
          <w:color w:val="000000" w:themeColor="text1"/>
          <w:rtl/>
          <w:lang w:bidi="fa-IR"/>
        </w:rPr>
        <w:t>/</w:t>
      </w:r>
      <w:r w:rsidRPr="00B16B98">
        <w:rPr>
          <w:rStyle w:val="Char4"/>
          <w:rtl/>
          <w:lang w:bidi="fa-IR"/>
        </w:rPr>
        <w:t xml:space="preserve"> را هم فراموش نکن.</w:t>
      </w:r>
    </w:p>
    <w:p w:rsidR="00B16B98" w:rsidRPr="00B16B98" w:rsidRDefault="00B16B98" w:rsidP="00B16B98">
      <w:pPr>
        <w:ind w:firstLine="284"/>
        <w:jc w:val="both"/>
        <w:rPr>
          <w:rStyle w:val="Char4"/>
          <w:rtl/>
          <w:lang w:bidi="fa-IR"/>
        </w:rPr>
      </w:pPr>
      <w:r w:rsidRPr="00B16B98">
        <w:rPr>
          <w:rStyle w:val="Char4"/>
          <w:rtl/>
          <w:lang w:bidi="fa-IR"/>
        </w:rPr>
        <w:t>طلب حق و رسیدن به آن مرهون بازگشت به قرآن و سنت است. و برای فهم قرآن و سنت از کلام ائمه</w:t>
      </w:r>
      <w:r w:rsidRPr="00B16B98">
        <w:rPr>
          <w:rStyle w:val="Char4"/>
          <w:rtl/>
          <w:lang w:bidi="fa-IR"/>
        </w:rPr>
        <w:softHyphen/>
        <w:t xml:space="preserve"> و سلف صالحِ امت بهره</w:t>
      </w:r>
      <w:r w:rsidRPr="00B16B98">
        <w:rPr>
          <w:rStyle w:val="Char4"/>
          <w:rtl/>
          <w:lang w:bidi="fa-IR"/>
        </w:rPr>
        <w:softHyphen/>
        <w:t>گرفتن عیب نیست. بلکه این کار یعنی بهره</w:t>
      </w:r>
      <w:r w:rsidRPr="00B16B98">
        <w:rPr>
          <w:rStyle w:val="Char4"/>
          <w:rtl/>
          <w:lang w:bidi="fa-IR"/>
        </w:rPr>
        <w:softHyphen/>
        <w:t>مند شدن و استفاده از تلاش آنان و شیفته بودن به آگاهی کامل بر علم و تلاش ایشان که قبل از ما با آن، قرآن و سنت را فرا گرفتند.</w:t>
      </w:r>
    </w:p>
    <w:p w:rsidR="00B16B98" w:rsidRPr="001D3E48" w:rsidRDefault="00B16B98" w:rsidP="001D3E48">
      <w:pPr>
        <w:pStyle w:val="a2"/>
        <w:rPr>
          <w:rStyle w:val="Char5"/>
          <w:rFonts w:ascii="IRZar" w:hAnsi="IRZar" w:cs="IRZar"/>
          <w:b/>
          <w:bCs/>
          <w:rtl/>
        </w:rPr>
      </w:pPr>
      <w:bookmarkStart w:id="82" w:name="_Toc440567428"/>
      <w:r w:rsidRPr="001D3E48">
        <w:rPr>
          <w:rStyle w:val="Char5"/>
          <w:rFonts w:ascii="IRZar" w:hAnsi="IRZar" w:cs="IRZar"/>
          <w:b/>
          <w:bCs/>
          <w:rtl/>
        </w:rPr>
        <w:t>س72: چند نمونه از کتاب</w:t>
      </w:r>
      <w:r w:rsidR="002D1193" w:rsidRPr="001D3E48">
        <w:rPr>
          <w:rStyle w:val="Char5"/>
          <w:rFonts w:ascii="IRZar" w:hAnsi="IRZar" w:cs="IRZar"/>
          <w:b/>
          <w:bCs/>
          <w:rtl/>
        </w:rPr>
        <w:t>‌</w:t>
      </w:r>
      <w:r w:rsidRPr="001D3E48">
        <w:rPr>
          <w:rStyle w:val="Char5"/>
          <w:rFonts w:ascii="IRZar" w:hAnsi="IRZar" w:cs="IRZar"/>
          <w:b/>
          <w:bCs/>
          <w:rtl/>
        </w:rPr>
        <w:t>هایی که جریان سنت و بدعت را بررسی کرده و اطلاع بر آن را آسان می</w:t>
      </w:r>
      <w:r w:rsidRPr="001D3E48">
        <w:rPr>
          <w:rStyle w:val="Char5"/>
          <w:rFonts w:ascii="IRZar" w:hAnsi="IRZar" w:cs="IRZar"/>
          <w:b/>
          <w:bCs/>
          <w:rtl/>
        </w:rPr>
        <w:softHyphen/>
        <w:t>گرداند، نام ببرید.</w:t>
      </w:r>
      <w:bookmarkEnd w:id="82"/>
    </w:p>
    <w:p w:rsidR="00B16B98" w:rsidRPr="00B16B98" w:rsidRDefault="00B16B98" w:rsidP="001D3E48">
      <w:pPr>
        <w:pStyle w:val="ListParagraph"/>
        <w:numPr>
          <w:ilvl w:val="0"/>
          <w:numId w:val="49"/>
        </w:numPr>
        <w:spacing w:after="0" w:line="240" w:lineRule="auto"/>
        <w:ind w:left="680" w:hanging="340"/>
        <w:contextualSpacing w:val="0"/>
        <w:jc w:val="both"/>
        <w:rPr>
          <w:rStyle w:val="Char4"/>
        </w:rPr>
      </w:pPr>
      <w:r w:rsidRPr="00B16B98">
        <w:rPr>
          <w:rStyle w:val="Char4"/>
          <w:rtl/>
        </w:rPr>
        <w:t>الإبداع فی مضار الإبتداع، شیخ علی محفوظ.</w:t>
      </w:r>
    </w:p>
    <w:p w:rsidR="00B16B98" w:rsidRPr="00B16B98" w:rsidRDefault="00B16B98" w:rsidP="001D3E48">
      <w:pPr>
        <w:pStyle w:val="ListParagraph"/>
        <w:numPr>
          <w:ilvl w:val="0"/>
          <w:numId w:val="49"/>
        </w:numPr>
        <w:spacing w:after="0" w:line="240" w:lineRule="auto"/>
        <w:ind w:left="680" w:hanging="340"/>
        <w:contextualSpacing w:val="0"/>
        <w:jc w:val="both"/>
        <w:rPr>
          <w:rStyle w:val="Char4"/>
        </w:rPr>
      </w:pPr>
      <w:r w:rsidRPr="00B16B98">
        <w:rPr>
          <w:rStyle w:val="Char4"/>
          <w:rtl/>
        </w:rPr>
        <w:t>السنن و المبتدعات، محمد بن عبد السلام.</w:t>
      </w:r>
    </w:p>
    <w:p w:rsidR="00B16B98" w:rsidRPr="00B16B98" w:rsidRDefault="00B16B98" w:rsidP="001D3E48">
      <w:pPr>
        <w:pStyle w:val="ListParagraph"/>
        <w:numPr>
          <w:ilvl w:val="0"/>
          <w:numId w:val="49"/>
        </w:numPr>
        <w:spacing w:after="0" w:line="240" w:lineRule="auto"/>
        <w:ind w:left="680" w:hanging="340"/>
        <w:contextualSpacing w:val="0"/>
        <w:jc w:val="both"/>
        <w:rPr>
          <w:rStyle w:val="Char4"/>
        </w:rPr>
      </w:pPr>
      <w:r w:rsidRPr="00B16B98">
        <w:rPr>
          <w:rStyle w:val="Char4"/>
          <w:rtl/>
        </w:rPr>
        <w:t>الرد علی البدع و الحوادث، ابی شامة.</w:t>
      </w:r>
    </w:p>
    <w:p w:rsidR="00B16B98" w:rsidRPr="002D1193" w:rsidRDefault="00B16B98" w:rsidP="002D1193">
      <w:pPr>
        <w:pStyle w:val="a9"/>
        <w:rPr>
          <w:rStyle w:val="Char4"/>
          <w:sz w:val="24"/>
          <w:szCs w:val="24"/>
          <w:rtl/>
        </w:rPr>
      </w:pPr>
      <w:r w:rsidRPr="002D1193">
        <w:rPr>
          <w:rStyle w:val="Char4"/>
          <w:sz w:val="24"/>
          <w:szCs w:val="24"/>
          <w:rtl/>
        </w:rPr>
        <w:t>کتاب</w:t>
      </w:r>
      <w:r w:rsidRPr="002D1193">
        <w:rPr>
          <w:rStyle w:val="Char4"/>
          <w:sz w:val="24"/>
          <w:szCs w:val="24"/>
          <w:rtl/>
        </w:rPr>
        <w:softHyphen/>
        <w:t>هایی که در این زمینه اصل و مادر هستند:</w:t>
      </w:r>
    </w:p>
    <w:p w:rsidR="00B16B98" w:rsidRPr="00B16B98" w:rsidRDefault="00B16B98" w:rsidP="001D3E48">
      <w:pPr>
        <w:pStyle w:val="ListParagraph"/>
        <w:numPr>
          <w:ilvl w:val="0"/>
          <w:numId w:val="50"/>
        </w:numPr>
        <w:spacing w:after="0" w:line="240" w:lineRule="auto"/>
        <w:ind w:left="680" w:hanging="340"/>
        <w:contextualSpacing w:val="0"/>
        <w:jc w:val="both"/>
        <w:rPr>
          <w:rStyle w:val="Char4"/>
        </w:rPr>
      </w:pPr>
      <w:r w:rsidRPr="00B16B98">
        <w:rPr>
          <w:rStyle w:val="Char4"/>
          <w:rtl/>
        </w:rPr>
        <w:t>کتاب الإعتصام، شاطبی.</w:t>
      </w:r>
    </w:p>
    <w:p w:rsidR="00B16B98" w:rsidRPr="00B16B98" w:rsidRDefault="00B16B98" w:rsidP="001D3E48">
      <w:pPr>
        <w:pStyle w:val="ListParagraph"/>
        <w:numPr>
          <w:ilvl w:val="0"/>
          <w:numId w:val="50"/>
        </w:numPr>
        <w:spacing w:after="0" w:line="240" w:lineRule="auto"/>
        <w:ind w:left="680" w:hanging="340"/>
        <w:contextualSpacing w:val="0"/>
        <w:jc w:val="both"/>
        <w:rPr>
          <w:rStyle w:val="Char4"/>
        </w:rPr>
      </w:pPr>
      <w:r w:rsidRPr="00B16B98">
        <w:rPr>
          <w:rStyle w:val="Char4"/>
          <w:rtl/>
        </w:rPr>
        <w:t>المدخل، ابن الحاج.</w:t>
      </w:r>
    </w:p>
    <w:p w:rsidR="00B16B98" w:rsidRPr="00B16B98" w:rsidRDefault="00B16B98" w:rsidP="001D3E48">
      <w:pPr>
        <w:pStyle w:val="ListParagraph"/>
        <w:numPr>
          <w:ilvl w:val="0"/>
          <w:numId w:val="50"/>
        </w:numPr>
        <w:spacing w:after="0" w:line="240" w:lineRule="auto"/>
        <w:ind w:left="680" w:hanging="340"/>
        <w:contextualSpacing w:val="0"/>
        <w:jc w:val="both"/>
        <w:rPr>
          <w:rStyle w:val="Char4"/>
        </w:rPr>
      </w:pPr>
      <w:r w:rsidRPr="00B16B98">
        <w:rPr>
          <w:rStyle w:val="Char4"/>
          <w:rtl/>
        </w:rPr>
        <w:t>اقتضاء الصراط المستقیم مخالفة أصحاب الجحیم، ابن تیمیه</w:t>
      </w:r>
      <w:r w:rsidR="00F1336E" w:rsidRPr="00F1336E">
        <w:rPr>
          <w:rFonts w:cs="CTraditional Arabic"/>
          <w:color w:val="000000" w:themeColor="text1"/>
          <w:sz w:val="28"/>
          <w:szCs w:val="28"/>
          <w:rtl/>
        </w:rPr>
        <w:t>/</w:t>
      </w:r>
      <w:r w:rsidRPr="00B16B98">
        <w:rPr>
          <w:rStyle w:val="Char4"/>
          <w:rtl/>
        </w:rPr>
        <w:t>.</w:t>
      </w:r>
    </w:p>
    <w:p w:rsidR="00B16B98" w:rsidRPr="001D3E48" w:rsidRDefault="00B16B98" w:rsidP="001D3E48">
      <w:pPr>
        <w:pStyle w:val="a9"/>
        <w:jc w:val="center"/>
        <w:rPr>
          <w:rStyle w:val="Char4"/>
          <w:sz w:val="24"/>
          <w:szCs w:val="24"/>
          <w:rtl/>
        </w:rPr>
      </w:pPr>
      <w:r w:rsidRPr="001D3E48">
        <w:rPr>
          <w:rStyle w:val="Char4"/>
          <w:sz w:val="24"/>
          <w:szCs w:val="24"/>
          <w:rtl/>
        </w:rPr>
        <w:t>بامداد 24/شوال/1436هـ ق</w:t>
      </w:r>
    </w:p>
    <w:p w:rsidR="002925F9" w:rsidRPr="001D3E48" w:rsidRDefault="00B16B98" w:rsidP="001D3E48">
      <w:pPr>
        <w:pStyle w:val="a9"/>
        <w:jc w:val="center"/>
        <w:rPr>
          <w:rtl/>
        </w:rPr>
      </w:pPr>
      <w:r w:rsidRPr="001D3E48">
        <w:rPr>
          <w:rStyle w:val="Char4"/>
          <w:sz w:val="24"/>
          <w:szCs w:val="24"/>
          <w:rtl/>
        </w:rPr>
        <w:t>ابوخالد عبدالله محمدی</w:t>
      </w:r>
    </w:p>
    <w:sectPr w:rsidR="002925F9" w:rsidRPr="001D3E48"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62D" w:rsidRDefault="0067162D">
      <w:r>
        <w:separator/>
      </w:r>
    </w:p>
  </w:endnote>
  <w:endnote w:type="continuationSeparator" w:id="0">
    <w:p w:rsidR="0067162D" w:rsidRDefault="0067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2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2000505060000020004"/>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Pr="00347111" w:rsidRDefault="00213645"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Pr="00347111" w:rsidRDefault="00213645"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62D" w:rsidRDefault="0067162D">
      <w:r>
        <w:separator/>
      </w:r>
    </w:p>
  </w:footnote>
  <w:footnote w:type="continuationSeparator" w:id="0">
    <w:p w:rsidR="0067162D" w:rsidRDefault="0067162D">
      <w:r>
        <w:continuationSeparator/>
      </w:r>
    </w:p>
  </w:footnote>
  <w:footnote w:id="1">
    <w:p w:rsidR="00213645" w:rsidRPr="00156B8C" w:rsidRDefault="00213645" w:rsidP="00B16B98">
      <w:pPr>
        <w:pStyle w:val="ad"/>
        <w:rPr>
          <w:rtl/>
        </w:rPr>
      </w:pPr>
      <w:r w:rsidRPr="00156B8C">
        <w:rPr>
          <w:rStyle w:val="FootnoteReference"/>
          <w:szCs w:val="28"/>
          <w:vertAlign w:val="baseline"/>
        </w:rPr>
        <w:footnoteRef/>
      </w:r>
      <w:r w:rsidRPr="00156B8C">
        <w:rPr>
          <w:rFonts w:hint="cs"/>
          <w:rtl/>
        </w:rPr>
        <w:t>- مصدر صناعی از اضافه شدن یای نسبت و تای مؤنث در آخر کلمه ساخته می</w:t>
      </w:r>
      <w:r w:rsidRPr="00156B8C">
        <w:rPr>
          <w:rtl/>
        </w:rPr>
        <w:softHyphen/>
      </w:r>
      <w:r w:rsidRPr="00156B8C">
        <w:rPr>
          <w:rFonts w:hint="cs"/>
          <w:rtl/>
        </w:rPr>
        <w:t>شود.</w:t>
      </w:r>
    </w:p>
  </w:footnote>
  <w:footnote w:id="2">
    <w:p w:rsidR="00213645" w:rsidRPr="00156B8C" w:rsidRDefault="00213645" w:rsidP="00B16B98">
      <w:pPr>
        <w:pStyle w:val="ad"/>
      </w:pPr>
      <w:r w:rsidRPr="00156B8C">
        <w:rPr>
          <w:rStyle w:val="FootnoteReference"/>
          <w:szCs w:val="28"/>
          <w:vertAlign w:val="baseline"/>
        </w:rPr>
        <w:footnoteRef/>
      </w:r>
      <w:r w:rsidRPr="00156B8C">
        <w:rPr>
          <w:rFonts w:hint="cs"/>
          <w:rtl/>
        </w:rPr>
        <w:t xml:space="preserve">- لسان العرب، ابن منظور، چاپ دارالمعارف ج3/ ص 2068 </w:t>
      </w:r>
      <w:r w:rsidRPr="00156B8C">
        <w:rPr>
          <w:rtl/>
        </w:rPr>
        <w:t>–</w:t>
      </w:r>
      <w:r w:rsidRPr="00156B8C">
        <w:rPr>
          <w:rFonts w:hint="cs"/>
          <w:rtl/>
        </w:rPr>
        <w:t xml:space="preserve"> 2070. محیط المحیط پترس بستانی ج3/983.</w:t>
      </w:r>
    </w:p>
  </w:footnote>
  <w:footnote w:id="3">
    <w:p w:rsidR="00213645" w:rsidRPr="00156B8C" w:rsidRDefault="00213645" w:rsidP="00B16B98">
      <w:pPr>
        <w:pStyle w:val="ad"/>
      </w:pPr>
      <w:r w:rsidRPr="00156B8C">
        <w:rPr>
          <w:rStyle w:val="FootnoteReference"/>
          <w:szCs w:val="28"/>
          <w:vertAlign w:val="baseline"/>
        </w:rPr>
        <w:footnoteRef/>
      </w:r>
      <w:r>
        <w:rPr>
          <w:rtl/>
        </w:rPr>
        <w:t xml:space="preserve">- </w:t>
      </w:r>
      <w:r w:rsidRPr="00156B8C">
        <w:rPr>
          <w:rFonts w:hint="cs"/>
          <w:rtl/>
        </w:rPr>
        <w:t>شیعه.</w:t>
      </w:r>
    </w:p>
  </w:footnote>
  <w:footnote w:id="4">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ابن حجر قطری (العقائد السلفیة بأدلّتها العقلیة و النقلیة).</w:t>
      </w:r>
    </w:p>
    <w:p w:rsidR="00213645" w:rsidRPr="00156B8C" w:rsidRDefault="00213645" w:rsidP="00B16B98">
      <w:pPr>
        <w:pStyle w:val="ad"/>
      </w:pPr>
      <w:r w:rsidRPr="00156B8C">
        <w:rPr>
          <w:rFonts w:hint="cs"/>
          <w:rtl/>
        </w:rPr>
        <w:t>پس روش سلفی قِدمتی دیرینه به درازای عمر تاریخ اسلامی دارد. و همچون فرقه</w:t>
      </w:r>
      <w:r w:rsidRPr="00156B8C">
        <w:rPr>
          <w:rFonts w:hint="cs"/>
          <w:rtl/>
        </w:rPr>
        <w:softHyphen/>
        <w:t>ها و گروه</w:t>
      </w:r>
      <w:r w:rsidRPr="00156B8C">
        <w:rPr>
          <w:rFonts w:hint="cs"/>
          <w:rtl/>
        </w:rPr>
        <w:softHyphen/>
        <w:t>های دیگر ابداً بعد از رحلت جان</w:t>
      </w:r>
      <w:r w:rsidRPr="00156B8C">
        <w:rPr>
          <w:rtl/>
        </w:rPr>
        <w:softHyphen/>
      </w:r>
      <w:r w:rsidRPr="00156B8C">
        <w:rPr>
          <w:rFonts w:hint="cs"/>
          <w:rtl/>
        </w:rPr>
        <w:t>کاه رسول الله</w:t>
      </w:r>
      <w:r w:rsidRPr="00156B8C">
        <w:rPr>
          <w:rFonts w:cs="CTraditional Arabic" w:hint="cs"/>
          <w:rtl/>
        </w:rPr>
        <w:t>ص</w:t>
      </w:r>
      <w:r w:rsidRPr="00156B8C">
        <w:rPr>
          <w:rFonts w:hint="cs"/>
          <w:rtl/>
        </w:rPr>
        <w:t xml:space="preserve"> ظهور نکرده است. نسل به نسل ترقی و رشد نمود و همانند دیگر گروه</w:t>
      </w:r>
      <w:r w:rsidRPr="00156B8C">
        <w:rPr>
          <w:rtl/>
        </w:rPr>
        <w:softHyphen/>
      </w:r>
      <w:r w:rsidRPr="00156B8C">
        <w:rPr>
          <w:rFonts w:hint="cs"/>
          <w:rtl/>
        </w:rPr>
        <w:t>ها و فرقه</w:t>
      </w:r>
      <w:r w:rsidRPr="00156B8C">
        <w:rPr>
          <w:rtl/>
        </w:rPr>
        <w:softHyphen/>
      </w:r>
      <w:r w:rsidRPr="00156B8C">
        <w:rPr>
          <w:rFonts w:hint="cs"/>
          <w:rtl/>
        </w:rPr>
        <w:t>ها بر خط</w:t>
      </w:r>
      <w:r w:rsidRPr="00156B8C">
        <w:rPr>
          <w:rtl/>
        </w:rPr>
        <w:softHyphen/>
      </w:r>
      <w:r w:rsidRPr="00156B8C">
        <w:rPr>
          <w:rtl/>
        </w:rPr>
        <w:softHyphen/>
      </w:r>
      <w:r w:rsidRPr="00156B8C">
        <w:rPr>
          <w:rFonts w:hint="cs"/>
          <w:rtl/>
        </w:rPr>
        <w:t xml:space="preserve">مشیِ عالم و اندیشمندِ خاصی ایفای نقش نکرده است. </w:t>
      </w:r>
    </w:p>
  </w:footnote>
  <w:footnote w:id="5">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 xml:space="preserve">احمد، ابوداود، ترمذی. آلبانی </w:t>
      </w:r>
      <w:r w:rsidRPr="00156B8C">
        <w:rPr>
          <w:rFonts w:cs="CTraditional Arabic" w:hint="cs"/>
          <w:rtl/>
        </w:rPr>
        <w:t>/</w:t>
      </w:r>
      <w:r w:rsidRPr="00156B8C">
        <w:rPr>
          <w:rFonts w:hint="cs"/>
          <w:rtl/>
        </w:rPr>
        <w:t xml:space="preserve"> هم آن را صحیح دانسته است. </w:t>
      </w:r>
    </w:p>
  </w:footnote>
  <w:footnote w:id="6">
    <w:p w:rsidR="00213645" w:rsidRPr="00156B8C" w:rsidRDefault="00213645" w:rsidP="00B16B98">
      <w:pPr>
        <w:pStyle w:val="ad"/>
        <w:rPr>
          <w:rtl/>
        </w:rPr>
      </w:pPr>
      <w:r w:rsidRPr="00156B8C">
        <w:rPr>
          <w:rStyle w:val="FootnoteReference"/>
          <w:szCs w:val="28"/>
          <w:vertAlign w:val="baseline"/>
        </w:rPr>
        <w:footnoteRef/>
      </w:r>
      <w:r w:rsidRPr="00156B8C">
        <w:rPr>
          <w:rFonts w:hint="cs"/>
          <w:rtl/>
        </w:rPr>
        <w:t>- احادیثِ اخلاقی ایمانی که با پند و ارشاد، دل را نرم کرده و باعث ازدیاد ایمان می‌گردد. مترجم</w:t>
      </w:r>
    </w:p>
  </w:footnote>
  <w:footnote w:id="7">
    <w:p w:rsidR="00213645" w:rsidRPr="00156B8C" w:rsidRDefault="00213645" w:rsidP="00B16B98">
      <w:pPr>
        <w:pStyle w:val="ad"/>
        <w:rPr>
          <w:rtl/>
        </w:rPr>
      </w:pPr>
      <w:r w:rsidRPr="00156B8C">
        <w:rPr>
          <w:rStyle w:val="FootnoteReference"/>
          <w:szCs w:val="28"/>
          <w:vertAlign w:val="baseline"/>
        </w:rPr>
        <w:footnoteRef/>
      </w:r>
      <w:r w:rsidRPr="00156B8C">
        <w:rPr>
          <w:rFonts w:hint="cs"/>
          <w:rtl/>
        </w:rPr>
        <w:t>- شاید بتوان جهت معرفی سلفیتِ قبل از اختلاف برای عموم مسلمانان ، کتاب (</w:t>
      </w:r>
      <w:r w:rsidRPr="00156B8C">
        <w:rPr>
          <w:rtl/>
        </w:rPr>
        <w:t>التوحید الذی هو حق الله علی العبید</w:t>
      </w:r>
      <w:r w:rsidRPr="00156B8C">
        <w:rPr>
          <w:rFonts w:hint="cs"/>
          <w:rtl/>
        </w:rPr>
        <w:t>) نوشته</w:t>
      </w:r>
      <w:r w:rsidRPr="00156B8C">
        <w:rPr>
          <w:rtl/>
        </w:rPr>
        <w:softHyphen/>
      </w:r>
      <w:r w:rsidRPr="00156B8C">
        <w:rPr>
          <w:rFonts w:hint="cs"/>
          <w:rtl/>
        </w:rPr>
        <w:t xml:space="preserve">ی محمد بن عبدالوهاب </w:t>
      </w:r>
      <w:r w:rsidRPr="00156B8C">
        <w:rPr>
          <w:rFonts w:cs="CTraditional Arabic" w:hint="cs"/>
          <w:rtl/>
        </w:rPr>
        <w:t>/</w:t>
      </w:r>
      <w:r w:rsidRPr="00156B8C">
        <w:rPr>
          <w:rFonts w:hint="cs"/>
          <w:rtl/>
        </w:rPr>
        <w:t xml:space="preserve"> را به عنوان یک نمونه</w:t>
      </w:r>
      <w:r w:rsidRPr="00156B8C">
        <w:rPr>
          <w:rtl/>
        </w:rPr>
        <w:softHyphen/>
      </w:r>
      <w:r w:rsidRPr="00156B8C">
        <w:rPr>
          <w:rFonts w:hint="cs"/>
          <w:rtl/>
        </w:rPr>
        <w:t>ی عملی، معرفی نمود. البته این کتاب با بیانی ساده و روان به برخی از مسایل بعد از اختلافات هم اشاره دارد.</w:t>
      </w:r>
    </w:p>
  </w:footnote>
  <w:footnote w:id="8">
    <w:p w:rsidR="00213645" w:rsidRPr="00156B8C" w:rsidRDefault="00213645" w:rsidP="00B16B98">
      <w:pPr>
        <w:pStyle w:val="ad"/>
      </w:pPr>
      <w:r w:rsidRPr="00156B8C">
        <w:rPr>
          <w:rStyle w:val="FootnoteReference"/>
          <w:szCs w:val="28"/>
          <w:vertAlign w:val="baseline"/>
        </w:rPr>
        <w:footnoteRef/>
      </w:r>
      <w:r w:rsidRPr="00156B8C">
        <w:rPr>
          <w:rFonts w:hint="cs"/>
          <w:rtl/>
        </w:rPr>
        <w:t>- شنیداری، که همان ادله</w:t>
      </w:r>
      <w:r w:rsidRPr="00156B8C">
        <w:rPr>
          <w:rtl/>
        </w:rPr>
        <w:softHyphen/>
      </w:r>
      <w:r w:rsidRPr="00156B8C">
        <w:rPr>
          <w:rFonts w:hint="cs"/>
          <w:rtl/>
        </w:rPr>
        <w:t>ی نقلی هستند. مترجم.</w:t>
      </w:r>
    </w:p>
  </w:footnote>
  <w:footnote w:id="9">
    <w:p w:rsidR="00213645" w:rsidRPr="00156B8C" w:rsidRDefault="00213645" w:rsidP="00B16B98">
      <w:pPr>
        <w:pStyle w:val="ad"/>
      </w:pPr>
      <w:r w:rsidRPr="00156B8C">
        <w:rPr>
          <w:rStyle w:val="FootnoteReference"/>
          <w:szCs w:val="28"/>
          <w:vertAlign w:val="baseline"/>
        </w:rPr>
        <w:footnoteRef/>
      </w:r>
      <w:r w:rsidRPr="00156B8C">
        <w:rPr>
          <w:rFonts w:hint="cs"/>
          <w:rtl/>
        </w:rPr>
        <w:t xml:space="preserve">- ابن ماجه، حاکم در المستدرک. آلبانی </w:t>
      </w:r>
      <w:r w:rsidRPr="00156B8C">
        <w:rPr>
          <w:rFonts w:cs="CTraditional Arabic" w:hint="cs"/>
          <w:rtl/>
        </w:rPr>
        <w:t>/</w:t>
      </w:r>
      <w:r w:rsidRPr="00156B8C">
        <w:rPr>
          <w:rFonts w:hint="cs"/>
          <w:rtl/>
        </w:rPr>
        <w:t xml:space="preserve"> در تحقیق «السنة» نوشته</w:t>
      </w:r>
      <w:r w:rsidRPr="00156B8C">
        <w:rPr>
          <w:rtl/>
        </w:rPr>
        <w:softHyphen/>
      </w:r>
      <w:r w:rsidRPr="00156B8C">
        <w:rPr>
          <w:rFonts w:hint="cs"/>
          <w:rtl/>
        </w:rPr>
        <w:t>ی ابن ابی عاصم گفته است، سند اسن حدیث، «جید» است. سلسله احادیث صحیح شماره: 203، 1492. در کتاب ظلال الجنة نیز آن را صحیح دانسته است. ابوداود، احمد در المسند.</w:t>
      </w:r>
    </w:p>
  </w:footnote>
  <w:footnote w:id="10">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 xml:space="preserve">ترمذی، حاکم در المستدرک. و آلبانی : آن را صحیح دانسته است. </w:t>
      </w:r>
    </w:p>
  </w:footnote>
  <w:footnote w:id="11">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 xml:space="preserve">ابوداود، ترمذی، ابن ماجه، دارمی، احمد در المسند، و آلبانی : در ارواءالغلیل 2455 و در ظلال الجنة 31، 54 آن را صحیح دانسته است. </w:t>
      </w:r>
    </w:p>
  </w:footnote>
  <w:footnote w:id="12">
    <w:p w:rsidR="00213645" w:rsidRPr="00156B8C" w:rsidRDefault="00213645" w:rsidP="00B16B98">
      <w:pPr>
        <w:pStyle w:val="ad"/>
        <w:rPr>
          <w:rtl/>
        </w:rPr>
      </w:pPr>
      <w:r w:rsidRPr="00156B8C">
        <w:rPr>
          <w:rStyle w:val="FootnoteReference"/>
          <w:szCs w:val="28"/>
          <w:vertAlign w:val="baseline"/>
        </w:rPr>
        <w:footnoteRef/>
      </w:r>
      <w:r w:rsidRPr="00156B8C">
        <w:rPr>
          <w:rFonts w:hint="cs"/>
          <w:rtl/>
        </w:rPr>
        <w:t>- مسلم، کتاب الإمارة.</w:t>
      </w:r>
    </w:p>
  </w:footnote>
  <w:footnote w:id="13">
    <w:p w:rsidR="00213645" w:rsidRPr="00156B8C" w:rsidRDefault="00213645" w:rsidP="00B16B98">
      <w:pPr>
        <w:pStyle w:val="ad"/>
        <w:rPr>
          <w:rtl/>
        </w:rPr>
      </w:pPr>
      <w:r w:rsidRPr="00156B8C">
        <w:rPr>
          <w:rStyle w:val="FootnoteReference"/>
          <w:szCs w:val="28"/>
          <w:vertAlign w:val="baseline"/>
        </w:rPr>
        <w:footnoteRef/>
      </w:r>
      <w:r w:rsidRPr="00156B8C">
        <w:rPr>
          <w:rFonts w:hint="cs"/>
          <w:rtl/>
        </w:rPr>
        <w:t>- شرح مسلم، نووی، دار الریان للتراث، جلد 5 ص: 66- 67.</w:t>
      </w:r>
    </w:p>
  </w:footnote>
  <w:footnote w:id="14">
    <w:p w:rsidR="00213645" w:rsidRPr="00156B8C" w:rsidRDefault="00213645" w:rsidP="00B16B98">
      <w:pPr>
        <w:pStyle w:val="ad"/>
        <w:rPr>
          <w:rtl/>
        </w:rPr>
      </w:pPr>
      <w:r w:rsidRPr="00156B8C">
        <w:rPr>
          <w:rStyle w:val="FootnoteReference"/>
          <w:szCs w:val="28"/>
          <w:vertAlign w:val="baseline"/>
        </w:rPr>
        <w:footnoteRef/>
      </w:r>
      <w:r w:rsidRPr="00156B8C">
        <w:rPr>
          <w:rFonts w:hint="cs"/>
          <w:rtl/>
        </w:rPr>
        <w:t>-</w:t>
      </w:r>
      <w:r>
        <w:rPr>
          <w:rFonts w:hint="cs"/>
          <w:rtl/>
        </w:rPr>
        <w:t xml:space="preserve"> احمد و ابوداود</w:t>
      </w:r>
      <w:r w:rsidRPr="00156B8C">
        <w:rPr>
          <w:rFonts w:hint="cs"/>
          <w:rtl/>
        </w:rPr>
        <w:t xml:space="preserve">. آلبانی : هم آن را صحیح دانسته است. </w:t>
      </w:r>
    </w:p>
  </w:footnote>
  <w:footnote w:id="15">
    <w:p w:rsidR="00213645" w:rsidRPr="00156B8C" w:rsidRDefault="00213645" w:rsidP="00B16B98">
      <w:pPr>
        <w:pStyle w:val="ad"/>
      </w:pPr>
      <w:r w:rsidRPr="00156B8C">
        <w:rPr>
          <w:rStyle w:val="FootnoteReference"/>
          <w:szCs w:val="28"/>
          <w:vertAlign w:val="baseline"/>
        </w:rPr>
        <w:footnoteRef/>
      </w:r>
      <w:r>
        <w:rPr>
          <w:rtl/>
        </w:rPr>
        <w:t xml:space="preserve">- </w:t>
      </w:r>
      <w:r w:rsidRPr="00156B8C">
        <w:rPr>
          <w:rFonts w:hint="cs"/>
          <w:rtl/>
        </w:rPr>
        <w:t>متفق علیه.</w:t>
      </w:r>
    </w:p>
  </w:footnote>
  <w:footnote w:id="16">
    <w:p w:rsidR="00213645" w:rsidRPr="00156B8C" w:rsidRDefault="00213645" w:rsidP="00B16B98">
      <w:pPr>
        <w:pStyle w:val="ad"/>
      </w:pPr>
      <w:r w:rsidRPr="00156B8C">
        <w:rPr>
          <w:rStyle w:val="FootnoteReference"/>
          <w:szCs w:val="28"/>
          <w:vertAlign w:val="baseline"/>
        </w:rPr>
        <w:footnoteRef/>
      </w:r>
      <w:r>
        <w:rPr>
          <w:rtl/>
        </w:rPr>
        <w:t xml:space="preserve">- </w:t>
      </w:r>
      <w:r w:rsidRPr="00156B8C">
        <w:rPr>
          <w:rFonts w:hint="cs"/>
          <w:rtl/>
        </w:rPr>
        <w:t>متفق علیه.</w:t>
      </w:r>
    </w:p>
  </w:footnote>
  <w:footnote w:id="17">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بیهقی، به صورت مرفوع و موقوف روایت کرده است. سندِ موقوف صحیح است و حکم ِمرفوع را دارد. زیرا مبنای این سخن عقل نیست بلکه شرع است.  </w:t>
      </w:r>
    </w:p>
  </w:footnote>
  <w:footnote w:id="18">
    <w:p w:rsidR="00213645" w:rsidRPr="00156B8C" w:rsidRDefault="00213645" w:rsidP="00B16B98">
      <w:pPr>
        <w:pStyle w:val="ad"/>
        <w:rPr>
          <w:rtl/>
        </w:rPr>
      </w:pPr>
      <w:r w:rsidRPr="00156B8C">
        <w:rPr>
          <w:rStyle w:val="FootnoteReference"/>
          <w:szCs w:val="28"/>
          <w:vertAlign w:val="baseline"/>
        </w:rPr>
        <w:footnoteRef/>
      </w:r>
      <w:r>
        <w:rPr>
          <w:rFonts w:hint="cs"/>
          <w:rtl/>
        </w:rPr>
        <w:t xml:space="preserve">- </w:t>
      </w:r>
      <w:r w:rsidRPr="00156B8C">
        <w:rPr>
          <w:rFonts w:hint="cs"/>
          <w:rtl/>
        </w:rPr>
        <w:t>مسلم.</w:t>
      </w:r>
    </w:p>
  </w:footnote>
  <w:footnote w:id="19">
    <w:p w:rsidR="00213645" w:rsidRPr="00156B8C" w:rsidRDefault="00213645" w:rsidP="00B16B98">
      <w:pPr>
        <w:pStyle w:val="ad"/>
        <w:rPr>
          <w:rtl/>
        </w:rPr>
      </w:pPr>
      <w:r w:rsidRPr="00156B8C">
        <w:rPr>
          <w:rStyle w:val="FootnoteReference"/>
          <w:szCs w:val="28"/>
          <w:vertAlign w:val="baseline"/>
        </w:rPr>
        <w:footnoteRef/>
      </w:r>
      <w:r w:rsidRPr="00156B8C">
        <w:rPr>
          <w:rtl/>
        </w:rPr>
        <w:t xml:space="preserve"> </w:t>
      </w:r>
      <w:r w:rsidRPr="00156B8C">
        <w:rPr>
          <w:rFonts w:hint="cs"/>
          <w:rtl/>
        </w:rPr>
        <w:t>.متفق علیه.</w:t>
      </w:r>
    </w:p>
  </w:footnote>
  <w:footnote w:id="20">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ترمذی.</w:t>
      </w:r>
    </w:p>
  </w:footnote>
  <w:footnote w:id="21">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سمعی یا شنیداری که همان قرآن و حدیث می</w:t>
      </w:r>
      <w:r w:rsidRPr="00156B8C">
        <w:rPr>
          <w:rtl/>
        </w:rPr>
        <w:softHyphen/>
      </w:r>
      <w:r w:rsidRPr="00156B8C">
        <w:rPr>
          <w:rFonts w:hint="cs"/>
          <w:rtl/>
        </w:rPr>
        <w:t>باشد. مترجم.</w:t>
      </w:r>
    </w:p>
  </w:footnote>
  <w:footnote w:id="22">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دلایلی که نیاز به بحث و بررسی دارد تا اثبات شود. مترجم.</w:t>
      </w:r>
    </w:p>
  </w:footnote>
  <w:footnote w:id="23">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که در این صورت ترجمه آیه چنین می</w:t>
      </w:r>
      <w:r w:rsidRPr="00156B8C">
        <w:rPr>
          <w:rFonts w:hint="cs"/>
          <w:rtl/>
        </w:rPr>
        <w:softHyphen/>
        <w:t>شود: موسی با الله متعال سخن گفت. مترجم.</w:t>
      </w:r>
    </w:p>
  </w:footnote>
  <w:footnote w:id="24">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افراط</w:t>
      </w:r>
      <w:r w:rsidRPr="00156B8C">
        <w:rPr>
          <w:rtl/>
        </w:rPr>
        <w:softHyphen/>
      </w:r>
      <w:r w:rsidRPr="00156B8C">
        <w:rPr>
          <w:rtl/>
        </w:rPr>
        <w:softHyphen/>
      </w:r>
      <w:r w:rsidRPr="00156B8C">
        <w:rPr>
          <w:rFonts w:hint="cs"/>
          <w:rtl/>
        </w:rPr>
        <w:t>گرایان و تندرو</w:t>
      </w:r>
      <w:r w:rsidRPr="00156B8C">
        <w:rPr>
          <w:rtl/>
        </w:rPr>
        <w:softHyphen/>
      </w:r>
      <w:r w:rsidRPr="00156B8C">
        <w:rPr>
          <w:rFonts w:hint="cs"/>
          <w:rtl/>
        </w:rPr>
        <w:t>های جهمیه و شیعه از فرقه</w:t>
      </w:r>
      <w:r w:rsidRPr="00156B8C">
        <w:rPr>
          <w:rtl/>
        </w:rPr>
        <w:softHyphen/>
      </w:r>
      <w:r w:rsidRPr="00156B8C">
        <w:rPr>
          <w:rFonts w:hint="cs"/>
          <w:rtl/>
        </w:rPr>
        <w:t>های امت اسلامی نیستند؛ بلکه کاملاً از آن بیرون</w:t>
      </w:r>
      <w:r w:rsidRPr="00156B8C">
        <w:rPr>
          <w:rtl/>
        </w:rPr>
        <w:softHyphen/>
      </w:r>
      <w:r w:rsidRPr="00156B8C">
        <w:rPr>
          <w:rFonts w:hint="cs"/>
          <w:rtl/>
        </w:rPr>
        <w:t>اند. (یاسر برهامی).</w:t>
      </w:r>
    </w:p>
  </w:footnote>
  <w:footnote w:id="25">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اظهار نظر نکن. بلکه مانند آنان سکوت کن. مترجم.</w:t>
      </w:r>
    </w:p>
  </w:footnote>
  <w:footnote w:id="26">
    <w:p w:rsidR="00213645" w:rsidRPr="00156B8C" w:rsidRDefault="00213645" w:rsidP="007A35BE">
      <w:pPr>
        <w:pStyle w:val="ad"/>
        <w:rPr>
          <w:rtl/>
        </w:rPr>
      </w:pPr>
      <w:r w:rsidRPr="00156B8C">
        <w:rPr>
          <w:rStyle w:val="FootnoteReference"/>
          <w:szCs w:val="28"/>
          <w:vertAlign w:val="baseline"/>
        </w:rPr>
        <w:footnoteRef/>
      </w:r>
      <w:r>
        <w:rPr>
          <w:rFonts w:hint="cs"/>
          <w:rtl/>
        </w:rPr>
        <w:t>-</w:t>
      </w:r>
      <w:r w:rsidRPr="00156B8C">
        <w:rPr>
          <w:rFonts w:hint="cs"/>
          <w:rtl/>
        </w:rPr>
        <w:t xml:space="preserve"> دهریه: کسانی که به الله</w:t>
      </w:r>
      <w:r w:rsidRPr="00156B8C">
        <w:rPr>
          <w:rFonts w:cs="CTraditional Arabic" w:hint="cs"/>
          <w:rtl/>
        </w:rPr>
        <w:t>أ</w:t>
      </w:r>
      <w:r w:rsidRPr="00156B8C">
        <w:rPr>
          <w:rFonts w:hint="cs"/>
          <w:rtl/>
        </w:rPr>
        <w:t xml:space="preserve"> اعتقاد ندارند و می</w:t>
      </w:r>
      <w:r w:rsidRPr="00156B8C">
        <w:rPr>
          <w:rtl/>
        </w:rPr>
        <w:softHyphen/>
      </w:r>
      <w:r w:rsidRPr="00156B8C">
        <w:rPr>
          <w:rFonts w:hint="cs"/>
          <w:rtl/>
        </w:rPr>
        <w:t xml:space="preserve">گویند: </w:t>
      </w:r>
      <w:r w:rsidRPr="00156B8C">
        <w:rPr>
          <w:rFonts w:cs="Traditional Arabic"/>
          <w:szCs w:val="28"/>
          <w:rtl/>
        </w:rPr>
        <w:t>﴿</w:t>
      </w:r>
      <w:r w:rsidRPr="00156B8C">
        <w:rPr>
          <w:rFonts w:cs="KFGQPC Uthmanic Script HAFS"/>
          <w:sz w:val="22"/>
          <w:rtl/>
        </w:rPr>
        <w:t xml:space="preserve">وَمَا يُهۡلِكُنَآ إِلَّا </w:t>
      </w:r>
      <w:r w:rsidRPr="00156B8C">
        <w:rPr>
          <w:rFonts w:cs="KFGQPC Uthmanic Script HAFS" w:hint="cs"/>
          <w:sz w:val="22"/>
          <w:rtl/>
        </w:rPr>
        <w:t>ٱ</w:t>
      </w:r>
      <w:r w:rsidRPr="00156B8C">
        <w:rPr>
          <w:rFonts w:cs="KFGQPC Uthmanic Script HAFS" w:hint="eastAsia"/>
          <w:sz w:val="22"/>
          <w:rtl/>
        </w:rPr>
        <w:t>لدَّهۡرُ</w:t>
      </w:r>
      <w:r w:rsidRPr="00156B8C">
        <w:rPr>
          <w:rFonts w:ascii="Times New Roman" w:hAnsi="Times New Roman" w:cs="Traditional Arabic" w:hint="cs"/>
          <w:szCs w:val="28"/>
          <w:rtl/>
        </w:rPr>
        <w:t xml:space="preserve">﴾ </w:t>
      </w:r>
      <w:r w:rsidRPr="00156B8C">
        <w:rPr>
          <w:rFonts w:hint="cs"/>
          <w:rtl/>
        </w:rPr>
        <w:t>[الجاثیة:24].</w:t>
      </w:r>
      <w:r w:rsidRPr="00156B8C">
        <w:rPr>
          <w:rFonts w:ascii="Times New Roman" w:hAnsi="Times New Roman" w:cs="Traditional Arabic" w:hint="cs"/>
          <w:szCs w:val="28"/>
          <w:rtl/>
        </w:rPr>
        <w:t xml:space="preserve"> </w:t>
      </w:r>
      <w:r w:rsidRPr="00156B8C">
        <w:rPr>
          <w:rFonts w:hint="cs"/>
          <w:rtl/>
        </w:rPr>
        <w:t xml:space="preserve"> فقط زمان است که ما را می</w:t>
      </w:r>
      <w:r w:rsidRPr="00156B8C">
        <w:rPr>
          <w:rtl/>
        </w:rPr>
        <w:softHyphen/>
      </w:r>
      <w:r w:rsidRPr="00156B8C">
        <w:rPr>
          <w:rFonts w:hint="cs"/>
          <w:rtl/>
        </w:rPr>
        <w:t>میراند. مترجم.</w:t>
      </w:r>
    </w:p>
  </w:footnote>
  <w:footnote w:id="27">
    <w:p w:rsidR="00213645" w:rsidRPr="00156B8C" w:rsidRDefault="00213645" w:rsidP="00156B8C">
      <w:pPr>
        <w:pStyle w:val="ad"/>
        <w:spacing w:line="238" w:lineRule="auto"/>
        <w:rPr>
          <w:rtl/>
        </w:rPr>
      </w:pPr>
      <w:r w:rsidRPr="00156B8C">
        <w:rPr>
          <w:rStyle w:val="FootnoteReference"/>
          <w:szCs w:val="28"/>
          <w:vertAlign w:val="baseline"/>
        </w:rPr>
        <w:footnoteRef/>
      </w:r>
      <w:r>
        <w:rPr>
          <w:rFonts w:hint="cs"/>
          <w:rtl/>
        </w:rPr>
        <w:t>-</w:t>
      </w:r>
      <w:r w:rsidRPr="00156B8C">
        <w:rPr>
          <w:rFonts w:hint="cs"/>
          <w:rtl/>
        </w:rPr>
        <w:t xml:space="preserve"> نقل قول علما در نکوهش رأی و علم کلام بسیار زیاد است. می</w:t>
      </w:r>
      <w:r w:rsidRPr="00156B8C">
        <w:rPr>
          <w:rFonts w:hint="cs"/>
          <w:rtl/>
        </w:rPr>
        <w:softHyphen/>
        <w:t>توانید به شرح عقیده</w:t>
      </w:r>
      <w:r w:rsidRPr="00156B8C">
        <w:rPr>
          <w:rtl/>
        </w:rPr>
        <w:softHyphen/>
      </w:r>
      <w:r w:rsidRPr="00156B8C">
        <w:rPr>
          <w:rtl/>
        </w:rPr>
        <w:softHyphen/>
      </w:r>
      <w:r w:rsidRPr="00156B8C">
        <w:rPr>
          <w:rFonts w:hint="cs"/>
          <w:rtl/>
        </w:rPr>
        <w:t xml:space="preserve">ی طحاوی اثر احمد شاکر و منهاج السنة النبویة، بیان موافقة صریح المعقول لصحیح المنقول، کتاب النبوات و الفتوی الطحاویة که همه تألیف ابن تیمیه </w:t>
      </w:r>
      <w:r w:rsidRPr="00156B8C">
        <w:rPr>
          <w:rFonts w:cs="CTraditional Arabic" w:hint="cs"/>
          <w:rtl/>
        </w:rPr>
        <w:t>/</w:t>
      </w:r>
      <w:r w:rsidRPr="00156B8C">
        <w:rPr>
          <w:rFonts w:hint="cs"/>
          <w:rtl/>
        </w:rPr>
        <w:t xml:space="preserve"> است مراجعه کنید. </w:t>
      </w:r>
    </w:p>
    <w:p w:rsidR="00213645" w:rsidRPr="00156B8C" w:rsidRDefault="00213645" w:rsidP="00156B8C">
      <w:pPr>
        <w:pStyle w:val="ad"/>
        <w:spacing w:line="238" w:lineRule="auto"/>
        <w:ind w:firstLine="0"/>
        <w:rPr>
          <w:rtl/>
        </w:rPr>
      </w:pPr>
      <w:r w:rsidRPr="00156B8C">
        <w:rPr>
          <w:rFonts w:hint="cs"/>
          <w:rtl/>
        </w:rPr>
        <w:t>و نیز به دو کتاب الصواع</w:t>
      </w:r>
      <w:r>
        <w:rPr>
          <w:rFonts w:hint="cs"/>
          <w:rtl/>
        </w:rPr>
        <w:t>ق المرسلة علی الجهمیة و المعطلة</w:t>
      </w:r>
      <w:r w:rsidRPr="00156B8C">
        <w:rPr>
          <w:rFonts w:hint="cs"/>
          <w:rtl/>
        </w:rPr>
        <w:t>، و اجتماع ج</w:t>
      </w:r>
      <w:r>
        <w:rPr>
          <w:rFonts w:hint="cs"/>
          <w:rtl/>
        </w:rPr>
        <w:t>یوش الإسلامیة علی غزو المعطلة و</w:t>
      </w:r>
      <w:r w:rsidRPr="00156B8C">
        <w:rPr>
          <w:rFonts w:hint="cs"/>
          <w:rtl/>
        </w:rPr>
        <w:t>الجهمیة نوشته</w:t>
      </w:r>
      <w:r w:rsidRPr="00156B8C">
        <w:rPr>
          <w:rFonts w:hint="cs"/>
          <w:rtl/>
        </w:rPr>
        <w:softHyphen/>
        <w:t xml:space="preserve">ی ابن قیم جوزی نگاهی بیندازید. </w:t>
      </w:r>
    </w:p>
    <w:p w:rsidR="00213645" w:rsidRPr="00156B8C" w:rsidRDefault="00213645" w:rsidP="00156B8C">
      <w:pPr>
        <w:pStyle w:val="ad"/>
        <w:spacing w:line="238" w:lineRule="auto"/>
        <w:ind w:firstLine="0"/>
        <w:rPr>
          <w:rtl/>
        </w:rPr>
      </w:pPr>
      <w:r w:rsidRPr="00156B8C">
        <w:rPr>
          <w:rFonts w:hint="cs"/>
          <w:rtl/>
        </w:rPr>
        <w:t>و تفسیر آیه</w:t>
      </w:r>
      <w:r w:rsidRPr="00156B8C">
        <w:rPr>
          <w:rFonts w:hint="cs"/>
          <w:rtl/>
        </w:rPr>
        <w:softHyphen/>
      </w:r>
      <w:r w:rsidRPr="00156B8C">
        <w:rPr>
          <w:rtl/>
        </w:rPr>
        <w:softHyphen/>
      </w:r>
      <w:r w:rsidRPr="00156B8C">
        <w:rPr>
          <w:rFonts w:hint="cs"/>
          <w:rtl/>
        </w:rPr>
        <w:t xml:space="preserve">ی: </w:t>
      </w:r>
      <w:r w:rsidRPr="00156B8C">
        <w:rPr>
          <w:rFonts w:cs="Traditional Arabic"/>
          <w:sz w:val="22"/>
          <w:rtl/>
        </w:rPr>
        <w:t>﴿</w:t>
      </w:r>
      <w:r w:rsidRPr="00156B8C">
        <w:rPr>
          <w:rFonts w:cs="KFGQPC Uthmanic Script HAFS"/>
          <w:sz w:val="22"/>
          <w:rtl/>
        </w:rPr>
        <w:t xml:space="preserve">أَفَلَا يَتَدَبَّرُونَ </w:t>
      </w:r>
      <w:r w:rsidRPr="00156B8C">
        <w:rPr>
          <w:rFonts w:cs="KFGQPC Uthmanic Script HAFS" w:hint="cs"/>
          <w:sz w:val="22"/>
          <w:rtl/>
        </w:rPr>
        <w:t>ٱ</w:t>
      </w:r>
      <w:r w:rsidRPr="00156B8C">
        <w:rPr>
          <w:rFonts w:cs="KFGQPC Uthmanic Script HAFS" w:hint="eastAsia"/>
          <w:sz w:val="22"/>
          <w:rtl/>
        </w:rPr>
        <w:t>لۡقُرۡءَانَ</w:t>
      </w:r>
      <w:r w:rsidRPr="00156B8C">
        <w:rPr>
          <w:rFonts w:cs="KFGQPC Uthmanic Script HAFS"/>
          <w:sz w:val="22"/>
          <w:rtl/>
        </w:rPr>
        <w:t xml:space="preserve"> أَمۡ عَلَىٰ قُلُوبٍ أَقۡفَالُهَآ٢٤</w:t>
      </w:r>
      <w:r w:rsidRPr="00156B8C">
        <w:rPr>
          <w:rFonts w:ascii="Times New Roman" w:hAnsi="Times New Roman" w:cs="Traditional Arabic" w:hint="cs"/>
          <w:sz w:val="22"/>
          <w:rtl/>
        </w:rPr>
        <w:t>﴾</w:t>
      </w:r>
      <w:r w:rsidRPr="00156B8C">
        <w:rPr>
          <w:rFonts w:ascii="Times New Roman" w:hAnsi="Times New Roman"/>
          <w:rtl/>
        </w:rPr>
        <w:t xml:space="preserve"> [محمد: 24]</w:t>
      </w:r>
      <w:r w:rsidRPr="00156B8C">
        <w:rPr>
          <w:rFonts w:ascii="Times New Roman" w:hAnsi="Times New Roman" w:hint="cs"/>
          <w:rtl/>
        </w:rPr>
        <w:t>.</w:t>
      </w:r>
      <w:r w:rsidRPr="00156B8C">
        <w:rPr>
          <w:rFonts w:hint="cs"/>
          <w:rtl/>
        </w:rPr>
        <w:t xml:space="preserve"> «آیا در قرآن تدبر نمی</w:t>
      </w:r>
      <w:r w:rsidRPr="00156B8C">
        <w:rPr>
          <w:rtl/>
        </w:rPr>
        <w:softHyphen/>
      </w:r>
      <w:r w:rsidRPr="00156B8C">
        <w:rPr>
          <w:rFonts w:hint="cs"/>
          <w:rtl/>
        </w:rPr>
        <w:t>کنند یا بر دل</w:t>
      </w:r>
      <w:r w:rsidRPr="00156B8C">
        <w:rPr>
          <w:rFonts w:hint="eastAsia"/>
          <w:rtl/>
        </w:rPr>
        <w:t>‌</w:t>
      </w:r>
      <w:r w:rsidRPr="00156B8C">
        <w:rPr>
          <w:rFonts w:hint="cs"/>
          <w:rtl/>
        </w:rPr>
        <w:t>هایشان قفل زده شده است». محمد / 24. شنقیطی در أضواءالبیان.</w:t>
      </w:r>
    </w:p>
    <w:p w:rsidR="00213645" w:rsidRPr="00156B8C" w:rsidRDefault="00213645" w:rsidP="00156B8C">
      <w:pPr>
        <w:pStyle w:val="ad"/>
        <w:spacing w:line="238" w:lineRule="auto"/>
        <w:ind w:firstLine="0"/>
        <w:rPr>
          <w:rtl/>
        </w:rPr>
      </w:pPr>
      <w:r w:rsidRPr="00156B8C">
        <w:rPr>
          <w:rFonts w:hint="cs"/>
          <w:rtl/>
        </w:rPr>
        <w:t>و کتاب صون المنطق و الکلام عن فن المنطق و الکلام، اثرِ حافظ سیوطی.</w:t>
      </w:r>
    </w:p>
    <w:p w:rsidR="00213645" w:rsidRPr="00156B8C" w:rsidRDefault="00213645" w:rsidP="00156B8C">
      <w:pPr>
        <w:pStyle w:val="ad"/>
        <w:spacing w:line="238" w:lineRule="auto"/>
        <w:ind w:firstLine="0"/>
      </w:pPr>
      <w:r w:rsidRPr="00156B8C">
        <w:rPr>
          <w:rFonts w:hint="cs"/>
          <w:rtl/>
        </w:rPr>
        <w:t>روض الباسم فی الذب عن سنة أبی القاسم، به قلم ابن الوزیر الیمانی ج 2/168، دارالسلفیة بالقاهرة 1385هـ.</w:t>
      </w:r>
    </w:p>
  </w:footnote>
  <w:footnote w:id="28">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از اصطلاحات فلاسفه و متکلمین است. جوهر (یا ذات) آن است که خود، موجود است. و عَرَض(صفت یا ویژگی) آن است که به کمک جوهر پدیدار می</w:t>
      </w:r>
      <w:r w:rsidRPr="00156B8C">
        <w:rPr>
          <w:rFonts w:hint="cs"/>
          <w:rtl/>
        </w:rPr>
        <w:softHyphen/>
        <w:t xml:space="preserve">گردد. مانند: زیدِ سیاه. </w:t>
      </w:r>
    </w:p>
    <w:p w:rsidR="00213645" w:rsidRPr="00156B8C" w:rsidRDefault="00213645" w:rsidP="00156B8C">
      <w:pPr>
        <w:pStyle w:val="ad"/>
        <w:ind w:firstLine="0"/>
      </w:pPr>
      <w:r w:rsidRPr="00156B8C">
        <w:rPr>
          <w:rFonts w:hint="cs"/>
          <w:rtl/>
        </w:rPr>
        <w:t>*(زید، خودِ شخص و ذات می‌باشد. اما سیاهی که صفت است بر روی زید، نمودار می</w:t>
      </w:r>
      <w:r w:rsidRPr="00156B8C">
        <w:rPr>
          <w:rFonts w:hint="cs"/>
          <w:rtl/>
        </w:rPr>
        <w:softHyphen/>
        <w:t>شود).</w:t>
      </w:r>
      <w:r>
        <w:rPr>
          <w:rFonts w:hint="cs"/>
          <w:rtl/>
        </w:rPr>
        <w:t xml:space="preserve"> </w:t>
      </w:r>
      <w:r w:rsidRPr="00156B8C">
        <w:rPr>
          <w:rFonts w:hint="cs"/>
          <w:rtl/>
        </w:rPr>
        <w:t xml:space="preserve">مترجم. </w:t>
      </w:r>
    </w:p>
  </w:footnote>
  <w:footnote w:id="29">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به الرسالة المدنیة اثر شیخ الاسلام ابن تیمیه مراجعه شود. </w:t>
      </w:r>
    </w:p>
  </w:footnote>
  <w:footnote w:id="30">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بخاری و مسلم.</w:t>
      </w:r>
    </w:p>
  </w:footnote>
  <w:footnote w:id="31">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 </w:t>
      </w:r>
    </w:p>
  </w:footnote>
  <w:footnote w:id="32">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 w:id="33">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w:t>
      </w:r>
      <w:r w:rsidRPr="00156B8C">
        <w:rPr>
          <w:rtl/>
        </w:rPr>
        <w:t>مدّ، پیمانه ای است که برخی آن را به اندازه ی پُری دوکفِ دست دانسته اند</w:t>
      </w:r>
      <w:r w:rsidRPr="00156B8C">
        <w:rPr>
          <w:rFonts w:hint="cs"/>
          <w:rtl/>
        </w:rPr>
        <w:t xml:space="preserve"> که تقریباً 544 گرم می</w:t>
      </w:r>
      <w:r w:rsidRPr="00156B8C">
        <w:rPr>
          <w:rtl/>
        </w:rPr>
        <w:softHyphen/>
      </w:r>
      <w:r w:rsidRPr="00156B8C">
        <w:rPr>
          <w:rFonts w:hint="cs"/>
          <w:rtl/>
        </w:rPr>
        <w:t>شود.</w:t>
      </w:r>
    </w:p>
  </w:footnote>
  <w:footnote w:id="34">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بخاری و مسلم.</w:t>
      </w:r>
    </w:p>
  </w:footnote>
  <w:footnote w:id="35">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مسلم.</w:t>
      </w:r>
    </w:p>
  </w:footnote>
  <w:footnote w:id="36">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این روایت حَسَن است.</w:t>
      </w:r>
    </w:p>
  </w:footnote>
  <w:footnote w:id="37">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احمد، طیالسی در مُسنَد خود، ابن الأعرابی در کتاب معجم خویش. موقوفاً صحیح است. به سلسله احادیث ضعیف و موضوع شماره 533 نوشته</w:t>
      </w:r>
      <w:r w:rsidRPr="00156B8C">
        <w:rPr>
          <w:rFonts w:hint="cs"/>
          <w:rtl/>
        </w:rPr>
        <w:softHyphen/>
        <w:t>ی شیخ آلبانی</w:t>
      </w:r>
      <w:r w:rsidRPr="00156B8C">
        <w:rPr>
          <w:rFonts w:cs="CTraditional Arabic" w:hint="cs"/>
          <w:rtl/>
        </w:rPr>
        <w:t>/</w:t>
      </w:r>
      <w:r w:rsidRPr="00156B8C">
        <w:rPr>
          <w:rFonts w:hint="cs"/>
          <w:rtl/>
        </w:rPr>
        <w:t xml:space="preserve"> نگاه کن.</w:t>
      </w:r>
    </w:p>
  </w:footnote>
  <w:footnote w:id="38">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پس هر عقیده و عملی که صحابه</w:t>
      </w:r>
      <w:r>
        <w:rPr>
          <w:rFonts w:cs="CTraditional Arabic" w:hint="cs"/>
          <w:rtl/>
        </w:rPr>
        <w:t xml:space="preserve"> </w:t>
      </w:r>
      <w:r w:rsidRPr="00156B8C">
        <w:rPr>
          <w:rFonts w:cs="CTraditional Arabic" w:hint="cs"/>
          <w:rtl/>
        </w:rPr>
        <w:t>ش</w:t>
      </w:r>
      <w:r w:rsidRPr="00156B8C">
        <w:rPr>
          <w:rFonts w:hint="cs"/>
          <w:rtl/>
        </w:rPr>
        <w:t xml:space="preserve"> و اهل علم بعد از ایشان بر آن اجماع داشته</w:t>
      </w:r>
      <w:r w:rsidRPr="00156B8C">
        <w:rPr>
          <w:rFonts w:hint="cs"/>
          <w:rtl/>
        </w:rPr>
        <w:softHyphen/>
        <w:t>اند، برای هیچ کس شایسته نیست که با آن مخالفت نماید. هر کس که می</w:t>
      </w:r>
      <w:r w:rsidRPr="00156B8C">
        <w:rPr>
          <w:rtl/>
        </w:rPr>
        <w:softHyphen/>
      </w:r>
      <w:r w:rsidRPr="00156B8C">
        <w:rPr>
          <w:rFonts w:hint="cs"/>
          <w:rtl/>
        </w:rPr>
        <w:t xml:space="preserve">خواهد باشد. </w:t>
      </w:r>
    </w:p>
  </w:footnote>
  <w:footnote w:id="39">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ا</w:t>
      </w:r>
      <w:r w:rsidRPr="00156B8C">
        <w:rPr>
          <w:rtl/>
        </w:rPr>
        <w:t>بوداود، ترمذی، ابن ماجه، ابن حبان در صحیحش</w:t>
      </w:r>
      <w:r w:rsidRPr="00156B8C">
        <w:rPr>
          <w:rFonts w:hint="cs"/>
          <w:rtl/>
        </w:rPr>
        <w:t>.</w:t>
      </w:r>
      <w:r w:rsidRPr="00156B8C">
        <w:rPr>
          <w:rtl/>
        </w:rPr>
        <w:t xml:space="preserve"> و </w:t>
      </w:r>
      <w:r w:rsidRPr="00156B8C">
        <w:rPr>
          <w:rFonts w:hint="cs"/>
          <w:rtl/>
        </w:rPr>
        <w:t xml:space="preserve">شیخ </w:t>
      </w:r>
      <w:r w:rsidRPr="00156B8C">
        <w:rPr>
          <w:rtl/>
        </w:rPr>
        <w:t>آلبانی</w:t>
      </w:r>
      <w:r w:rsidRPr="00156B8C">
        <w:rPr>
          <w:rFonts w:cs="CTraditional Arabic" w:hint="cs"/>
          <w:rtl/>
        </w:rPr>
        <w:t>/</w:t>
      </w:r>
      <w:r w:rsidRPr="00156B8C">
        <w:rPr>
          <w:rFonts w:hint="cs"/>
          <w:rtl/>
        </w:rPr>
        <w:t xml:space="preserve"> آن را</w:t>
      </w:r>
      <w:r w:rsidRPr="00156B8C">
        <w:rPr>
          <w:rtl/>
        </w:rPr>
        <w:t xml:space="preserve"> صحیح </w:t>
      </w:r>
      <w:r w:rsidRPr="00156B8C">
        <w:rPr>
          <w:rFonts w:hint="cs"/>
          <w:rtl/>
        </w:rPr>
        <w:t>دانسته</w:t>
      </w:r>
      <w:r w:rsidRPr="00156B8C">
        <w:rPr>
          <w:rtl/>
        </w:rPr>
        <w:t xml:space="preserve"> است</w:t>
      </w:r>
      <w:r w:rsidRPr="00156B8C">
        <w:rPr>
          <w:rFonts w:hint="cs"/>
          <w:rtl/>
        </w:rPr>
        <w:t>.</w:t>
      </w:r>
    </w:p>
  </w:footnote>
  <w:footnote w:id="40">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متفق علیه.</w:t>
      </w:r>
    </w:p>
  </w:footnote>
  <w:footnote w:id="41">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بخاری.</w:t>
      </w:r>
    </w:p>
  </w:footnote>
  <w:footnote w:id="42">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متفق علیه.</w:t>
      </w:r>
    </w:p>
  </w:footnote>
  <w:footnote w:id="43">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مسلم. </w:t>
      </w:r>
    </w:p>
  </w:footnote>
  <w:footnote w:id="44">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متفق علیه.</w:t>
      </w:r>
    </w:p>
  </w:footnote>
  <w:footnote w:id="45">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متفق علیه.</w:t>
      </w:r>
    </w:p>
  </w:footnote>
  <w:footnote w:id="46">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احمد، و شیخ آلبانی </w:t>
      </w:r>
      <w:r w:rsidRPr="00156B8C">
        <w:rPr>
          <w:rFonts w:cs="CTraditional Arabic" w:hint="cs"/>
          <w:rtl/>
        </w:rPr>
        <w:t>/</w:t>
      </w:r>
      <w:r w:rsidRPr="00156B8C">
        <w:rPr>
          <w:rFonts w:hint="cs"/>
          <w:rtl/>
        </w:rPr>
        <w:t xml:space="preserve"> با در نظر داشت همه</w:t>
      </w:r>
      <w:r w:rsidRPr="00156B8C">
        <w:rPr>
          <w:rFonts w:hint="cs"/>
          <w:rtl/>
        </w:rPr>
        <w:softHyphen/>
        <w:t xml:space="preserve">ی سندها آن را صحیح دانسته است. </w:t>
      </w:r>
    </w:p>
  </w:footnote>
  <w:footnote w:id="47">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الإعتصام ج2 / 200. </w:t>
      </w:r>
    </w:p>
  </w:footnote>
  <w:footnote w:id="48">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مسلم. </w:t>
      </w:r>
    </w:p>
  </w:footnote>
  <w:footnote w:id="49">
    <w:p w:rsidR="00213645" w:rsidRPr="00156B8C" w:rsidRDefault="00213645" w:rsidP="00B16B98">
      <w:pPr>
        <w:pStyle w:val="ad"/>
      </w:pPr>
      <w:r w:rsidRPr="00156B8C">
        <w:rPr>
          <w:rStyle w:val="FootnoteReference"/>
          <w:szCs w:val="28"/>
          <w:vertAlign w:val="baseline"/>
        </w:rPr>
        <w:footnoteRef/>
      </w:r>
      <w:r>
        <w:rPr>
          <w:rtl/>
        </w:rPr>
        <w:t xml:space="preserve">- </w:t>
      </w:r>
      <w:r w:rsidRPr="00156B8C">
        <w:rPr>
          <w:rFonts w:hint="cs"/>
          <w:rtl/>
        </w:rPr>
        <w:t xml:space="preserve">احمد، و شیخ آلبانی </w:t>
      </w:r>
      <w:r w:rsidRPr="00156B8C">
        <w:rPr>
          <w:rFonts w:cs="CTraditional Arabic" w:hint="cs"/>
          <w:rtl/>
        </w:rPr>
        <w:t>/</w:t>
      </w:r>
      <w:r w:rsidRPr="00156B8C">
        <w:rPr>
          <w:rFonts w:hint="cs"/>
          <w:rtl/>
        </w:rPr>
        <w:t xml:space="preserve"> آن را صحیح خوانده است. </w:t>
      </w:r>
    </w:p>
  </w:footnote>
  <w:footnote w:id="50">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قواعد المنهج السلفی، دکتر مصطفی حلمی.</w:t>
      </w:r>
    </w:p>
  </w:footnote>
  <w:footnote w:id="51">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 xml:space="preserve">یعنی سلفیت برای هر زمان و مکانی صلاحیت دارد و پویاست. مترجم. </w:t>
      </w:r>
    </w:p>
  </w:footnote>
  <w:footnote w:id="52">
    <w:p w:rsidR="00213645" w:rsidRPr="00156B8C" w:rsidRDefault="00213645" w:rsidP="00B16B98">
      <w:pPr>
        <w:pStyle w:val="ad"/>
      </w:pPr>
      <w:r w:rsidRPr="00156B8C">
        <w:rPr>
          <w:rStyle w:val="FootnoteReference"/>
          <w:szCs w:val="28"/>
          <w:vertAlign w:val="baseline"/>
        </w:rPr>
        <w:footnoteRef/>
      </w:r>
      <w:r>
        <w:rPr>
          <w:rtl/>
        </w:rPr>
        <w:t xml:space="preserve">- </w:t>
      </w:r>
      <w:r w:rsidRPr="00156B8C">
        <w:rPr>
          <w:rFonts w:hint="cs"/>
          <w:rtl/>
        </w:rPr>
        <w:t>بخاری و نسائی.</w:t>
      </w:r>
    </w:p>
  </w:footnote>
  <w:footnote w:id="53">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حدیثی که سندش به رسول</w:t>
      </w:r>
      <w:r w:rsidRPr="00156B8C">
        <w:rPr>
          <w:rFonts w:cs="CTraditional Arabic" w:hint="cs"/>
          <w:rtl/>
        </w:rPr>
        <w:t xml:space="preserve"> ص</w:t>
      </w:r>
      <w:r w:rsidRPr="00156B8C">
        <w:rPr>
          <w:rFonts w:hint="cs"/>
          <w:rtl/>
        </w:rPr>
        <w:t xml:space="preserve"> منتهی می</w:t>
      </w:r>
      <w:r w:rsidRPr="00156B8C">
        <w:rPr>
          <w:rtl/>
        </w:rPr>
        <w:softHyphen/>
      </w:r>
      <w:r w:rsidRPr="00156B8C">
        <w:rPr>
          <w:rFonts w:hint="cs"/>
          <w:rtl/>
        </w:rPr>
        <w:t>شود را، حدیث مرفوع نامیده</w:t>
      </w:r>
      <w:r w:rsidRPr="00156B8C">
        <w:rPr>
          <w:rtl/>
        </w:rPr>
        <w:softHyphen/>
      </w:r>
      <w:r w:rsidRPr="00156B8C">
        <w:rPr>
          <w:rFonts w:hint="cs"/>
          <w:rtl/>
        </w:rPr>
        <w:t>اند. مترجم.</w:t>
      </w:r>
    </w:p>
  </w:footnote>
  <w:footnote w:id="54">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احمد، ابوداود و ترمذی. شیخ آلبانی </w:t>
      </w:r>
      <w:r w:rsidRPr="00156B8C">
        <w:rPr>
          <w:rFonts w:cs="CTraditional Arabic" w:hint="cs"/>
          <w:rtl/>
        </w:rPr>
        <w:t>/</w:t>
      </w:r>
      <w:r w:rsidRPr="00156B8C">
        <w:rPr>
          <w:rFonts w:hint="cs"/>
          <w:rtl/>
        </w:rPr>
        <w:t xml:space="preserve"> هم آن را صحیح دانسته است. </w:t>
      </w:r>
    </w:p>
  </w:footnote>
  <w:footnote w:id="55">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حدیثی که در مسلم و بخاری آمده است و راوی آن یک صحابه باشد را، متفق علیه خوانده</w:t>
      </w:r>
      <w:r w:rsidRPr="00156B8C">
        <w:rPr>
          <w:rFonts w:hint="cs"/>
          <w:rtl/>
        </w:rPr>
        <w:softHyphen/>
        <w:t>اند. مترجم.</w:t>
      </w:r>
    </w:p>
  </w:footnote>
  <w:footnote w:id="56">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 w:id="57">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مسلم.</w:t>
      </w:r>
    </w:p>
  </w:footnote>
  <w:footnote w:id="58">
    <w:p w:rsidR="00213645" w:rsidRPr="00156B8C" w:rsidRDefault="00213645" w:rsidP="00B16B98">
      <w:pPr>
        <w:pStyle w:val="ad"/>
      </w:pPr>
      <w:r w:rsidRPr="00156B8C">
        <w:rPr>
          <w:rStyle w:val="FootnoteReference"/>
          <w:szCs w:val="28"/>
          <w:vertAlign w:val="baseline"/>
        </w:rPr>
        <w:footnoteRef/>
      </w:r>
      <w:r>
        <w:rPr>
          <w:rtl/>
        </w:rPr>
        <w:t xml:space="preserve">- </w:t>
      </w:r>
      <w:r w:rsidRPr="00156B8C">
        <w:rPr>
          <w:rFonts w:hint="cs"/>
          <w:rtl/>
        </w:rPr>
        <w:t xml:space="preserve">احمد، نسائی، ابن ماجه، شیخ آلبانی </w:t>
      </w:r>
      <w:r w:rsidRPr="00156B8C">
        <w:rPr>
          <w:rFonts w:cs="CTraditional Arabic" w:hint="cs"/>
          <w:rtl/>
        </w:rPr>
        <w:t>/</w:t>
      </w:r>
      <w:r w:rsidRPr="00156B8C">
        <w:rPr>
          <w:rFonts w:hint="cs"/>
          <w:rtl/>
        </w:rPr>
        <w:t xml:space="preserve"> آن را صحیح دانسته است. </w:t>
      </w:r>
    </w:p>
  </w:footnote>
  <w:footnote w:id="59">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بخاری و نسائی.</w:t>
      </w:r>
    </w:p>
  </w:footnote>
  <w:footnote w:id="60">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متفق علیه.</w:t>
      </w:r>
    </w:p>
  </w:footnote>
  <w:footnote w:id="61">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ا</w:t>
      </w:r>
      <w:r w:rsidRPr="00156B8C">
        <w:rPr>
          <w:rtl/>
        </w:rPr>
        <w:t>گر طرف واقع</w:t>
      </w:r>
      <w:r w:rsidRPr="00156B8C">
        <w:rPr>
          <w:rFonts w:hint="cs"/>
          <w:rtl/>
        </w:rPr>
        <w:t>اً</w:t>
      </w:r>
      <w:r w:rsidRPr="00156B8C">
        <w:rPr>
          <w:rtl/>
        </w:rPr>
        <w:t xml:space="preserve"> کافر باشد گوینده، سخن راستى</w:t>
      </w:r>
      <w:r w:rsidRPr="00156B8C">
        <w:rPr>
          <w:rFonts w:hint="cs"/>
          <w:rtl/>
        </w:rPr>
        <w:t xml:space="preserve"> </w:t>
      </w:r>
      <w:r w:rsidRPr="00156B8C">
        <w:rPr>
          <w:rtl/>
        </w:rPr>
        <w:t>گفته است و گناهى ندارد و اگر طرف مسلمان باشد</w:t>
      </w:r>
      <w:r w:rsidRPr="00156B8C">
        <w:rPr>
          <w:rFonts w:hint="cs"/>
          <w:rtl/>
        </w:rPr>
        <w:t>،</w:t>
      </w:r>
      <w:r w:rsidRPr="00156B8C">
        <w:rPr>
          <w:rtl/>
        </w:rPr>
        <w:t xml:space="preserve"> این نسبت ناروا به گوینده برمى</w:t>
      </w:r>
      <w:r w:rsidRPr="00156B8C">
        <w:rPr>
          <w:rFonts w:hint="cs"/>
          <w:rtl/>
        </w:rPr>
        <w:softHyphen/>
      </w:r>
      <w:r w:rsidRPr="00156B8C">
        <w:rPr>
          <w:rtl/>
        </w:rPr>
        <w:t>گردد</w:t>
      </w:r>
      <w:r w:rsidRPr="00156B8C">
        <w:rPr>
          <w:rFonts w:hint="cs"/>
          <w:rtl/>
        </w:rPr>
        <w:t>. مترجم.</w:t>
      </w:r>
    </w:p>
  </w:footnote>
  <w:footnote w:id="62">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مسند امام احمد، شیخ احمد شاکر در تحقیقی که بر المسند نموده است آن را صحیح می</w:t>
      </w:r>
      <w:r w:rsidRPr="00156B8C">
        <w:rPr>
          <w:rFonts w:hint="cs"/>
          <w:rtl/>
        </w:rPr>
        <w:softHyphen/>
        <w:t xml:space="preserve">داند. </w:t>
      </w:r>
    </w:p>
  </w:footnote>
  <w:footnote w:id="63">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بخاری.</w:t>
      </w:r>
    </w:p>
  </w:footnote>
  <w:footnote w:id="64">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 w:id="65">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tl/>
        </w:rPr>
        <w:t xml:space="preserve"> </w:t>
      </w:r>
      <w:r w:rsidRPr="00156B8C">
        <w:rPr>
          <w:rFonts w:hint="cs"/>
          <w:rtl/>
        </w:rPr>
        <w:t>متفق علیه.</w:t>
      </w:r>
    </w:p>
  </w:footnote>
  <w:footnote w:id="66">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مسلم.</w:t>
      </w:r>
    </w:p>
  </w:footnote>
  <w:footnote w:id="67">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متفق علیه.</w:t>
      </w:r>
    </w:p>
  </w:footnote>
  <w:footnote w:id="68">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 w:id="69">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مسلم.</w:t>
      </w:r>
    </w:p>
  </w:footnote>
  <w:footnote w:id="70">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بخاری.</w:t>
      </w:r>
    </w:p>
  </w:footnote>
  <w:footnote w:id="71">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ترمذی، نسائی، شیخ آلبانی</w:t>
      </w:r>
      <w:r w:rsidRPr="00156B8C">
        <w:rPr>
          <w:rFonts w:cs="CTraditional Arabic" w:hint="cs"/>
          <w:rtl/>
        </w:rPr>
        <w:t>/</w:t>
      </w:r>
      <w:r w:rsidRPr="00156B8C">
        <w:rPr>
          <w:rFonts w:hint="cs"/>
          <w:rtl/>
        </w:rPr>
        <w:t xml:space="preserve"> آن را صحیح دانسته است. </w:t>
      </w:r>
    </w:p>
  </w:footnote>
  <w:footnote w:id="72">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بخاری و مسلم.</w:t>
      </w:r>
    </w:p>
  </w:footnote>
  <w:footnote w:id="73">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فتح الباری شرح صحیح بخاری ج16 ص 114.</w:t>
      </w:r>
    </w:p>
  </w:footnote>
  <w:footnote w:id="74">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 w:id="75">
    <w:p w:rsidR="00213645" w:rsidRPr="00156B8C" w:rsidRDefault="00213645" w:rsidP="00B16B98">
      <w:pPr>
        <w:pStyle w:val="ad"/>
        <w:rPr>
          <w:rtl/>
        </w:rPr>
      </w:pPr>
      <w:r w:rsidRPr="00156B8C">
        <w:rPr>
          <w:rStyle w:val="FootnoteReference"/>
          <w:szCs w:val="28"/>
          <w:vertAlign w:val="baseline"/>
        </w:rPr>
        <w:footnoteRef/>
      </w:r>
      <w:r>
        <w:rPr>
          <w:rtl/>
        </w:rPr>
        <w:t xml:space="preserve">- </w:t>
      </w:r>
      <w:r w:rsidRPr="00156B8C">
        <w:rPr>
          <w:rFonts w:hint="cs"/>
          <w:rtl/>
        </w:rPr>
        <w:t>بخاری.</w:t>
      </w:r>
    </w:p>
  </w:footnote>
  <w:footnote w:id="76">
    <w:p w:rsidR="00213645" w:rsidRPr="00156B8C" w:rsidRDefault="00213645" w:rsidP="00B16B98">
      <w:pPr>
        <w:pStyle w:val="ad"/>
      </w:pPr>
      <w:r w:rsidRPr="00156B8C">
        <w:rPr>
          <w:rStyle w:val="FootnoteReference"/>
          <w:szCs w:val="28"/>
          <w:vertAlign w:val="baseline"/>
        </w:rPr>
        <w:footnoteRef/>
      </w:r>
      <w:r>
        <w:rPr>
          <w:rtl/>
        </w:rPr>
        <w:t xml:space="preserve">- </w:t>
      </w:r>
      <w:r w:rsidRPr="00156B8C">
        <w:rPr>
          <w:rFonts w:hint="cs"/>
          <w:rtl/>
        </w:rPr>
        <w:t>ابوداود، ترمذی و آلبانی</w:t>
      </w:r>
      <w:r w:rsidRPr="00156B8C">
        <w:rPr>
          <w:rFonts w:cs="CTraditional Arabic" w:hint="cs"/>
          <w:rtl/>
        </w:rPr>
        <w:t>/</w:t>
      </w:r>
      <w:r w:rsidRPr="00156B8C">
        <w:rPr>
          <w:rFonts w:hint="cs"/>
          <w:rtl/>
        </w:rPr>
        <w:t xml:space="preserve"> صحیحش می</w:t>
      </w:r>
      <w:r w:rsidRPr="00156B8C">
        <w:rPr>
          <w:rtl/>
        </w:rPr>
        <w:softHyphen/>
      </w:r>
      <w:r w:rsidRPr="00156B8C">
        <w:rPr>
          <w:rFonts w:hint="cs"/>
          <w:rtl/>
        </w:rPr>
        <w:t xml:space="preserve">داند. </w:t>
      </w:r>
    </w:p>
  </w:footnote>
  <w:footnote w:id="77">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احمد، ابوداود و شیخ آلبانی</w:t>
      </w:r>
      <w:r w:rsidRPr="00156B8C">
        <w:rPr>
          <w:rFonts w:cs="CTraditional Arabic" w:hint="cs"/>
          <w:rtl/>
        </w:rPr>
        <w:t>/</w:t>
      </w:r>
      <w:r w:rsidRPr="00156B8C">
        <w:rPr>
          <w:rFonts w:hint="cs"/>
          <w:rtl/>
        </w:rPr>
        <w:t xml:space="preserve"> صححیش دانسته است.</w:t>
      </w:r>
    </w:p>
  </w:footnote>
  <w:footnote w:id="78">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 w:id="79">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لباس در لغت عرب مفهومی فراتر و عام</w:t>
      </w:r>
      <w:r w:rsidRPr="00156B8C">
        <w:rPr>
          <w:rtl/>
        </w:rPr>
        <w:softHyphen/>
      </w:r>
      <w:r w:rsidRPr="00156B8C">
        <w:rPr>
          <w:rFonts w:hint="cs"/>
          <w:rtl/>
        </w:rPr>
        <w:t>تر از واژه</w:t>
      </w:r>
      <w:r w:rsidRPr="00156B8C">
        <w:rPr>
          <w:rtl/>
        </w:rPr>
        <w:softHyphen/>
      </w:r>
      <w:r w:rsidRPr="00156B8C">
        <w:rPr>
          <w:rFonts w:hint="cs"/>
          <w:rtl/>
        </w:rPr>
        <w:t>ی فارسی دارد. به هر چیزی که انسان آن را برای پوشش و زیور استفاده نماید، خواه لباس باشد یا لوازم تزیینی، عرب</w:t>
      </w:r>
      <w:r>
        <w:rPr>
          <w:rFonts w:hint="cs"/>
          <w:rtl/>
        </w:rPr>
        <w:t>‌</w:t>
      </w:r>
      <w:r w:rsidRPr="00156B8C">
        <w:rPr>
          <w:rFonts w:hint="cs"/>
          <w:rtl/>
        </w:rPr>
        <w:t xml:space="preserve">ها بدان لباس گویند. مترجم. </w:t>
      </w:r>
    </w:p>
  </w:footnote>
  <w:footnote w:id="80">
    <w:p w:rsidR="00213645" w:rsidRPr="00156B8C" w:rsidRDefault="00213645" w:rsidP="00B16B98">
      <w:pPr>
        <w:pStyle w:val="ad"/>
      </w:pPr>
      <w:r w:rsidRPr="00156B8C">
        <w:rPr>
          <w:rStyle w:val="FootnoteReference"/>
          <w:szCs w:val="28"/>
          <w:vertAlign w:val="baseline"/>
        </w:rPr>
        <w:footnoteRef/>
      </w:r>
      <w:r>
        <w:rPr>
          <w:rFonts w:hint="cs"/>
          <w:rtl/>
        </w:rPr>
        <w:t>-</w:t>
      </w:r>
      <w:r w:rsidRPr="00156B8C">
        <w:rPr>
          <w:rFonts w:hint="cs"/>
          <w:rtl/>
        </w:rPr>
        <w:t xml:space="preserve"> سیر اعلام النبلاء ج3/ 234، 235، موسسة الرسالة.</w:t>
      </w:r>
    </w:p>
  </w:footnote>
  <w:footnote w:id="81">
    <w:p w:rsidR="00213645" w:rsidRPr="00156B8C" w:rsidRDefault="00213645" w:rsidP="00B16B98">
      <w:pPr>
        <w:pStyle w:val="ad"/>
        <w:rPr>
          <w:rtl/>
        </w:rPr>
      </w:pPr>
      <w:r w:rsidRPr="00156B8C">
        <w:rPr>
          <w:rStyle w:val="FootnoteReference"/>
          <w:szCs w:val="28"/>
          <w:vertAlign w:val="baseline"/>
        </w:rPr>
        <w:footnoteRef/>
      </w:r>
      <w:r>
        <w:rPr>
          <w:rFonts w:hint="cs"/>
          <w:rtl/>
        </w:rPr>
        <w:t xml:space="preserve">- </w:t>
      </w:r>
      <w:r w:rsidRPr="00156B8C">
        <w:rPr>
          <w:rFonts w:hint="cs"/>
          <w:rtl/>
        </w:rPr>
        <w:t>متفق علیه.</w:t>
      </w:r>
    </w:p>
  </w:footnote>
  <w:footnote w:id="82">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 w:id="83">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بخاری. </w:t>
      </w:r>
    </w:p>
  </w:footnote>
  <w:footnote w:id="84">
    <w:p w:rsidR="00213645" w:rsidRPr="00156B8C" w:rsidRDefault="00213645" w:rsidP="00B16B98">
      <w:pPr>
        <w:pStyle w:val="ad"/>
        <w:rPr>
          <w:rtl/>
        </w:rPr>
      </w:pPr>
      <w:r w:rsidRPr="00156B8C">
        <w:rPr>
          <w:rStyle w:val="FootnoteReference"/>
          <w:szCs w:val="28"/>
          <w:vertAlign w:val="baseline"/>
        </w:rPr>
        <w:footnoteRef/>
      </w:r>
      <w:r>
        <w:rPr>
          <w:rFonts w:hint="cs"/>
          <w:rtl/>
        </w:rPr>
        <w:t>-</w:t>
      </w:r>
      <w:r w:rsidRPr="00156B8C">
        <w:rPr>
          <w:rFonts w:hint="cs"/>
          <w:rtl/>
        </w:rPr>
        <w:t xml:space="preserve"> مسلم.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Pr="00D643BE" w:rsidRDefault="00213645"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04CFF18" wp14:editId="54E3303B">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Pr="00D97A5E" w:rsidRDefault="00213645" w:rsidP="003A585B">
    <w:pPr>
      <w:pStyle w:val="Header"/>
      <w:ind w:left="284" w:right="284"/>
      <w:rPr>
        <w:rFonts w:cs="B Lotus"/>
        <w:sz w:val="2"/>
        <w:szCs w:val="2"/>
        <w:rtl/>
      </w:rPr>
    </w:pPr>
    <w:r>
      <w:rPr>
        <w:rFonts w:cs="B Titr" w:hint="cs"/>
        <w:szCs w:val="24"/>
        <w:rtl/>
        <w:lang w:bidi="ar-EG"/>
      </w:rPr>
      <w:t xml:space="preserve"> </w:t>
    </w:r>
  </w:p>
  <w:p w:rsidR="00213645" w:rsidRPr="00C37D07" w:rsidRDefault="00213645"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46CD7">
      <w:rPr>
        <w:rFonts w:ascii="Times New Roman Bold" w:hAnsi="Times New Roman Bold"/>
        <w:noProof/>
        <w:rtl/>
        <w:lang w:bidi="fa-IR"/>
      </w:rPr>
      <w:t>3</w:t>
    </w:r>
    <w:r w:rsidRPr="00C37D07">
      <w:rPr>
        <w:rFonts w:ascii="Times New Roman Bold" w:hAnsi="Times New Roman Bold" w:hint="cs"/>
        <w:rtl/>
        <w:lang w:bidi="fa-IR"/>
      </w:rPr>
      <w:fldChar w:fldCharType="end"/>
    </w:r>
  </w:p>
  <w:p w:rsidR="00213645" w:rsidRPr="00BC39D5" w:rsidRDefault="00213645"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2ABE32A8" wp14:editId="5DAA2E19">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Pr="00D643BE" w:rsidRDefault="00213645" w:rsidP="00213645">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6ADDFE8F" wp14:editId="617BA264">
              <wp:simplePos x="0" y="0"/>
              <wp:positionH relativeFrom="column">
                <wp:posOffset>0</wp:posOffset>
              </wp:positionH>
              <wp:positionV relativeFrom="paragraph">
                <wp:posOffset>279400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311.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6219CB">
      <w:rPr>
        <w:rFonts w:ascii="Nazli" w:hAnsi="Nazli" w:cs="Nazli"/>
        <w:b/>
        <w:noProof/>
        <w:rtl/>
        <w:lang w:bidi="fa-IR"/>
      </w:rPr>
      <w:t>126</w:t>
    </w:r>
    <w:r w:rsidRPr="008E3275">
      <w:rPr>
        <w:rFonts w:ascii="Nazli" w:hAnsi="Nazli" w:cs="Nazli" w:hint="cs"/>
        <w:b/>
        <w:rtl/>
        <w:lang w:bidi="fa-IR"/>
      </w:rPr>
      <w:fldChar w:fldCharType="end"/>
    </w:r>
    <w:r>
      <w:rPr>
        <w:rFonts w:ascii="Times New Roman Bold" w:hAnsi="Times New Roman Bold" w:hint="cs"/>
        <w:rtl/>
        <w:lang w:bidi="fa-IR"/>
      </w:rPr>
      <w:tab/>
      <w:t xml:space="preserve">      </w:t>
    </w:r>
    <w:r>
      <w:rPr>
        <w:rFonts w:ascii="IRNazanin" w:hAnsi="IRNazanin" w:cs="IRNazanin" w:hint="cs"/>
        <w:b/>
        <w:bCs/>
        <w:sz w:val="26"/>
        <w:szCs w:val="26"/>
        <w:rtl/>
        <w:lang w:bidi="fa-IR"/>
      </w:rPr>
      <w:t>پرسش و پاسخ‌هایی پیرامون سلفیت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Pr="008E3275" w:rsidRDefault="00213645" w:rsidP="00213645">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6DBA4792" wp14:editId="1E58A2A7">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فهرست مطالب</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6219CB">
      <w:rPr>
        <w:rFonts w:ascii="Nazli" w:hAnsi="Nazli" w:cs="Nazli"/>
        <w:b/>
        <w:noProof/>
        <w:rtl/>
        <w:lang w:bidi="fa-IR"/>
      </w:rPr>
      <w:t>7</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Default="00213645" w:rsidP="008E3275">
    <w:pPr>
      <w:pStyle w:val="Header"/>
      <w:spacing w:after="180"/>
      <w:ind w:left="284" w:right="284"/>
      <w:jc w:val="both"/>
      <w:rPr>
        <w:rFonts w:cs="B Lotus"/>
        <w:rtl/>
      </w:rPr>
    </w:pPr>
  </w:p>
  <w:p w:rsidR="00213645" w:rsidRDefault="00213645" w:rsidP="003978F7">
    <w:pPr>
      <w:pStyle w:val="Header"/>
      <w:spacing w:after="180"/>
      <w:ind w:left="284"/>
      <w:jc w:val="both"/>
      <w:rPr>
        <w:rFonts w:cs="B Lotus"/>
        <w:sz w:val="6"/>
        <w:szCs w:val="6"/>
        <w:rtl/>
      </w:rPr>
    </w:pPr>
  </w:p>
  <w:p w:rsidR="00213645" w:rsidRDefault="00213645" w:rsidP="003978F7">
    <w:pPr>
      <w:pStyle w:val="Header"/>
      <w:spacing w:after="180"/>
      <w:ind w:left="284"/>
      <w:jc w:val="both"/>
      <w:rPr>
        <w:rFonts w:cs="B Lotus"/>
        <w:sz w:val="6"/>
        <w:szCs w:val="6"/>
        <w:rtl/>
      </w:rPr>
    </w:pPr>
  </w:p>
  <w:p w:rsidR="00213645" w:rsidRDefault="00213645" w:rsidP="003978F7">
    <w:pPr>
      <w:pStyle w:val="Header"/>
      <w:spacing w:after="180"/>
      <w:ind w:left="284"/>
      <w:jc w:val="both"/>
      <w:rPr>
        <w:rFonts w:cs="B Lotus"/>
        <w:sz w:val="6"/>
        <w:szCs w:val="6"/>
        <w:rtl/>
      </w:rPr>
    </w:pPr>
  </w:p>
  <w:p w:rsidR="00213645" w:rsidRPr="00155E9F" w:rsidRDefault="00213645"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45" w:rsidRPr="008E3275" w:rsidRDefault="00213645" w:rsidP="00213645">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754C1C6A" wp14:editId="03EB10BD">
              <wp:simplePos x="0" y="0"/>
              <wp:positionH relativeFrom="column">
                <wp:posOffset>5080</wp:posOffset>
              </wp:positionH>
              <wp:positionV relativeFrom="paragraph">
                <wp:posOffset>281305</wp:posOffset>
              </wp:positionV>
              <wp:extent cx="3959860" cy="0"/>
              <wp:effectExtent l="0" t="19050" r="25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پرسش و پاسخ‌هایی پیرامون سلفیت</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6219CB">
      <w:rPr>
        <w:rFonts w:ascii="Nazli" w:hAnsi="Nazli" w:cs="Nazli"/>
        <w:b/>
        <w:noProof/>
        <w:rtl/>
        <w:lang w:bidi="fa-IR"/>
      </w:rPr>
      <w:t>127</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363EBC"/>
    <w:multiLevelType w:val="hybridMultilevel"/>
    <w:tmpl w:val="A37691BC"/>
    <w:lvl w:ilvl="0" w:tplc="7F6E3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1E30D48"/>
    <w:multiLevelType w:val="hybridMultilevel"/>
    <w:tmpl w:val="A216A476"/>
    <w:lvl w:ilvl="0" w:tplc="7668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33B6AE8"/>
    <w:multiLevelType w:val="hybridMultilevel"/>
    <w:tmpl w:val="3ACE5B2A"/>
    <w:lvl w:ilvl="0" w:tplc="3A16E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47429A"/>
    <w:multiLevelType w:val="hybridMultilevel"/>
    <w:tmpl w:val="A01275D4"/>
    <w:lvl w:ilvl="0" w:tplc="3AA89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7432B7"/>
    <w:multiLevelType w:val="hybridMultilevel"/>
    <w:tmpl w:val="9F920F9C"/>
    <w:lvl w:ilvl="0" w:tplc="100AB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A2726B"/>
    <w:multiLevelType w:val="hybridMultilevel"/>
    <w:tmpl w:val="3A621ADA"/>
    <w:lvl w:ilvl="0" w:tplc="9CD06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AB7185"/>
    <w:multiLevelType w:val="hybridMultilevel"/>
    <w:tmpl w:val="B3C8AD40"/>
    <w:lvl w:ilvl="0" w:tplc="208AC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3536E6"/>
    <w:multiLevelType w:val="hybridMultilevel"/>
    <w:tmpl w:val="BA2E0648"/>
    <w:lvl w:ilvl="0" w:tplc="839EC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3">
    <w:nsid w:val="293A5189"/>
    <w:multiLevelType w:val="hybridMultilevel"/>
    <w:tmpl w:val="E19CA01C"/>
    <w:lvl w:ilvl="0" w:tplc="245C2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F3C3B4C"/>
    <w:multiLevelType w:val="hybridMultilevel"/>
    <w:tmpl w:val="4E14B41E"/>
    <w:lvl w:ilvl="0" w:tplc="8B140B0E">
      <w:start w:val="1"/>
      <w:numFmt w:val="decimal"/>
      <w:lvlText w:val="%1-"/>
      <w:lvlJc w:val="left"/>
      <w:pPr>
        <w:ind w:left="720" w:hanging="360"/>
      </w:pPr>
      <w:rPr>
        <w:rFonts w:ascii="IRNazli" w:hAnsi="IRNazli" w:cs="IRNazli"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035BFB"/>
    <w:multiLevelType w:val="hybridMultilevel"/>
    <w:tmpl w:val="13F26CCE"/>
    <w:lvl w:ilvl="0" w:tplc="928441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FC1C2D"/>
    <w:multiLevelType w:val="hybridMultilevel"/>
    <w:tmpl w:val="6DDC1744"/>
    <w:lvl w:ilvl="0" w:tplc="B1B61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BE332A"/>
    <w:multiLevelType w:val="hybridMultilevel"/>
    <w:tmpl w:val="6B40D5E6"/>
    <w:lvl w:ilvl="0" w:tplc="8D94E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661DAD"/>
    <w:multiLevelType w:val="hybridMultilevel"/>
    <w:tmpl w:val="20E071DA"/>
    <w:lvl w:ilvl="0" w:tplc="875A0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FB4193D"/>
    <w:multiLevelType w:val="hybridMultilevel"/>
    <w:tmpl w:val="42481308"/>
    <w:lvl w:ilvl="0" w:tplc="7E2CD2D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334DA7"/>
    <w:multiLevelType w:val="hybridMultilevel"/>
    <w:tmpl w:val="51EA0614"/>
    <w:lvl w:ilvl="0" w:tplc="E7AA2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772262"/>
    <w:multiLevelType w:val="hybridMultilevel"/>
    <w:tmpl w:val="D4FEB612"/>
    <w:lvl w:ilvl="0" w:tplc="0562C652">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37">
    <w:nsid w:val="47A00481"/>
    <w:multiLevelType w:val="hybridMultilevel"/>
    <w:tmpl w:val="46C678D0"/>
    <w:lvl w:ilvl="0" w:tplc="F2E623A2">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38">
    <w:nsid w:val="48E418A3"/>
    <w:multiLevelType w:val="hybridMultilevel"/>
    <w:tmpl w:val="CC0C7AFA"/>
    <w:lvl w:ilvl="0" w:tplc="8CA63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53180E5D"/>
    <w:multiLevelType w:val="hybridMultilevel"/>
    <w:tmpl w:val="A6A6B0CC"/>
    <w:lvl w:ilvl="0" w:tplc="E5AE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B62AED"/>
    <w:multiLevelType w:val="hybridMultilevel"/>
    <w:tmpl w:val="6AACBE5E"/>
    <w:lvl w:ilvl="0" w:tplc="B1CC7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4C3E16"/>
    <w:multiLevelType w:val="hybridMultilevel"/>
    <w:tmpl w:val="48EE2F0A"/>
    <w:lvl w:ilvl="0" w:tplc="6DFE0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1B24B3"/>
    <w:multiLevelType w:val="hybridMultilevel"/>
    <w:tmpl w:val="E0220502"/>
    <w:lvl w:ilvl="0" w:tplc="1398ED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06169B"/>
    <w:multiLevelType w:val="hybridMultilevel"/>
    <w:tmpl w:val="B8F2AFE2"/>
    <w:lvl w:ilvl="0" w:tplc="31E23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A204F7"/>
    <w:multiLevelType w:val="hybridMultilevel"/>
    <w:tmpl w:val="383CBED2"/>
    <w:lvl w:ilvl="0" w:tplc="481A6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4851C9"/>
    <w:multiLevelType w:val="hybridMultilevel"/>
    <w:tmpl w:val="B07AD9F4"/>
    <w:lvl w:ilvl="0" w:tplc="4A3C46AC">
      <w:start w:val="1"/>
      <w:numFmt w:val="decimal"/>
      <w:lvlText w:val="%1-"/>
      <w:lvlJc w:val="left"/>
      <w:pPr>
        <w:ind w:left="720" w:hanging="360"/>
      </w:pPr>
      <w:rPr>
        <w:rFonts w:cs="2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4470797"/>
    <w:multiLevelType w:val="hybridMultilevel"/>
    <w:tmpl w:val="D6F616EE"/>
    <w:lvl w:ilvl="0" w:tplc="0C86A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E4693D"/>
    <w:multiLevelType w:val="hybridMultilevel"/>
    <w:tmpl w:val="97E6ED34"/>
    <w:lvl w:ilvl="0" w:tplc="1AD6C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47"/>
  </w:num>
  <w:num w:numId="15">
    <w:abstractNumId w:val="28"/>
  </w:num>
  <w:num w:numId="16">
    <w:abstractNumId w:val="14"/>
  </w:num>
  <w:num w:numId="17">
    <w:abstractNumId w:val="25"/>
  </w:num>
  <w:num w:numId="18">
    <w:abstractNumId w:val="15"/>
  </w:num>
  <w:num w:numId="19">
    <w:abstractNumId w:val="13"/>
  </w:num>
  <w:num w:numId="20">
    <w:abstractNumId w:val="24"/>
  </w:num>
  <w:num w:numId="21">
    <w:abstractNumId w:val="33"/>
  </w:num>
  <w:num w:numId="22">
    <w:abstractNumId w:val="26"/>
  </w:num>
  <w:num w:numId="23">
    <w:abstractNumId w:val="18"/>
  </w:num>
  <w:num w:numId="24">
    <w:abstractNumId w:val="41"/>
  </w:num>
  <w:num w:numId="25">
    <w:abstractNumId w:val="42"/>
  </w:num>
  <w:num w:numId="26">
    <w:abstractNumId w:val="19"/>
  </w:num>
  <w:num w:numId="27">
    <w:abstractNumId w:val="35"/>
  </w:num>
  <w:num w:numId="28">
    <w:abstractNumId w:val="30"/>
  </w:num>
  <w:num w:numId="29">
    <w:abstractNumId w:val="38"/>
  </w:num>
  <w:num w:numId="30">
    <w:abstractNumId w:val="40"/>
  </w:num>
  <w:num w:numId="31">
    <w:abstractNumId w:val="48"/>
  </w:num>
  <w:num w:numId="32">
    <w:abstractNumId w:val="21"/>
  </w:num>
  <w:num w:numId="33">
    <w:abstractNumId w:val="29"/>
  </w:num>
  <w:num w:numId="34">
    <w:abstractNumId w:val="17"/>
  </w:num>
  <w:num w:numId="35">
    <w:abstractNumId w:val="11"/>
  </w:num>
  <w:num w:numId="36">
    <w:abstractNumId w:val="46"/>
  </w:num>
  <w:num w:numId="37">
    <w:abstractNumId w:val="34"/>
  </w:num>
  <w:num w:numId="38">
    <w:abstractNumId w:val="16"/>
  </w:num>
  <w:num w:numId="39">
    <w:abstractNumId w:val="27"/>
  </w:num>
  <w:num w:numId="40">
    <w:abstractNumId w:val="43"/>
  </w:num>
  <w:num w:numId="41">
    <w:abstractNumId w:val="23"/>
  </w:num>
  <w:num w:numId="42">
    <w:abstractNumId w:val="32"/>
  </w:num>
  <w:num w:numId="43">
    <w:abstractNumId w:val="20"/>
  </w:num>
  <w:num w:numId="44">
    <w:abstractNumId w:val="10"/>
  </w:num>
  <w:num w:numId="45">
    <w:abstractNumId w:val="49"/>
  </w:num>
  <w:num w:numId="46">
    <w:abstractNumId w:val="31"/>
  </w:num>
  <w:num w:numId="47">
    <w:abstractNumId w:val="36"/>
  </w:num>
  <w:num w:numId="48">
    <w:abstractNumId w:val="37"/>
  </w:num>
  <w:num w:numId="49">
    <w:abstractNumId w:val="45"/>
  </w:num>
  <w:num w:numId="50">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mlsywhAeCHVdhiGW7DS4GgzsCg=" w:salt="cOzUIlGoQeKUyt9CGld6W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22E"/>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3DCF"/>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6B8C"/>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3E48"/>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645"/>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CA7"/>
    <w:rsid w:val="00270E26"/>
    <w:rsid w:val="00270F7E"/>
    <w:rsid w:val="002718EA"/>
    <w:rsid w:val="002722D5"/>
    <w:rsid w:val="002731A2"/>
    <w:rsid w:val="0027466C"/>
    <w:rsid w:val="0027497E"/>
    <w:rsid w:val="00274A99"/>
    <w:rsid w:val="00274EDC"/>
    <w:rsid w:val="00274F96"/>
    <w:rsid w:val="002761B9"/>
    <w:rsid w:val="002771B5"/>
    <w:rsid w:val="0027738A"/>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193"/>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690"/>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2F89"/>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773"/>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19CB"/>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162D"/>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E4"/>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2E23"/>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5E29"/>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5BE"/>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1C8"/>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9F7"/>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7EE"/>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0FD4"/>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01"/>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5C12"/>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6D"/>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189"/>
    <w:rsid w:val="00A96DEF"/>
    <w:rsid w:val="00A974DC"/>
    <w:rsid w:val="00A9764B"/>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6A"/>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6B98"/>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CD7"/>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3E4"/>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0D2"/>
    <w:rsid w:val="00C17275"/>
    <w:rsid w:val="00C17C47"/>
    <w:rsid w:val="00C21583"/>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586"/>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670"/>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161"/>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4F32"/>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C1D"/>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36E"/>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182C"/>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1F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lsdException w:name="footnote reference" w:uiPriority="99"/>
    <w:lsdException w:name="endnote reference" w:uiPriority="99"/>
    <w:lsdException w:name="endnote text" w:uiPriority="99"/>
    <w:lsdException w:name="Hyperlink" w:uiPriority="99"/>
    <w:lsdException w:name="FollowedHyperlink" w:uiPriority="99"/>
    <w:lsdException w:name="Strong" w:uiPriority="22"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D3E48"/>
    <w:pPr>
      <w:spacing w:before="120"/>
      <w:jc w:val="both"/>
    </w:pPr>
    <w:rPr>
      <w:rFonts w:cs="IRYakout"/>
      <w:bCs/>
    </w:rPr>
  </w:style>
  <w:style w:type="paragraph" w:styleId="TOC2">
    <w:name w:val="toc 2"/>
    <w:basedOn w:val="Normal"/>
    <w:next w:val="Normal"/>
    <w:uiPriority w:val="39"/>
    <w:qFormat/>
    <w:rsid w:val="001D3E48"/>
    <w:pPr>
      <w:ind w:left="284"/>
      <w:jc w:val="both"/>
    </w:pPr>
    <w:rPr>
      <w:rFonts w:cs="IRNazli"/>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B16B98"/>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B16B98"/>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character" w:styleId="Strong">
    <w:name w:val="Strong"/>
    <w:basedOn w:val="DefaultParagraphFont"/>
    <w:uiPriority w:val="22"/>
    <w:qFormat/>
    <w:rsid w:val="00B16B98"/>
    <w:rPr>
      <w:b/>
      <w:bCs/>
    </w:rPr>
  </w:style>
  <w:style w:type="paragraph" w:styleId="ListParagraph">
    <w:name w:val="List Paragraph"/>
    <w:basedOn w:val="Normal"/>
    <w:uiPriority w:val="34"/>
    <w:qFormat/>
    <w:rsid w:val="00B16B98"/>
    <w:pPr>
      <w:spacing w:after="200" w:line="276" w:lineRule="auto"/>
      <w:ind w:left="720"/>
      <w:contextualSpacing/>
    </w:pPr>
    <w:rPr>
      <w:rFonts w:asciiTheme="minorHAnsi" w:eastAsiaTheme="minorHAnsi" w:hAnsiTheme="minorHAnsi" w:cstheme="minorBidi"/>
      <w:sz w:val="22"/>
      <w:szCs w:val="2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lsdException w:name="footnote reference" w:uiPriority="99"/>
    <w:lsdException w:name="endnote reference" w:uiPriority="99"/>
    <w:lsdException w:name="endnote text" w:uiPriority="99"/>
    <w:lsdException w:name="Hyperlink" w:uiPriority="99"/>
    <w:lsdException w:name="FollowedHyperlink" w:uiPriority="99"/>
    <w:lsdException w:name="Strong" w:uiPriority="22"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D3E48"/>
    <w:pPr>
      <w:spacing w:before="120"/>
      <w:jc w:val="both"/>
    </w:pPr>
    <w:rPr>
      <w:rFonts w:cs="IRYakout"/>
      <w:bCs/>
    </w:rPr>
  </w:style>
  <w:style w:type="paragraph" w:styleId="TOC2">
    <w:name w:val="toc 2"/>
    <w:basedOn w:val="Normal"/>
    <w:next w:val="Normal"/>
    <w:uiPriority w:val="39"/>
    <w:qFormat/>
    <w:rsid w:val="001D3E48"/>
    <w:pPr>
      <w:ind w:left="284"/>
      <w:jc w:val="both"/>
    </w:pPr>
    <w:rPr>
      <w:rFonts w:cs="IRNazli"/>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B16B98"/>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B16B98"/>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character" w:styleId="Strong">
    <w:name w:val="Strong"/>
    <w:basedOn w:val="DefaultParagraphFont"/>
    <w:uiPriority w:val="22"/>
    <w:qFormat/>
    <w:rsid w:val="00B16B98"/>
    <w:rPr>
      <w:b/>
      <w:bCs/>
    </w:rPr>
  </w:style>
  <w:style w:type="paragraph" w:styleId="ListParagraph">
    <w:name w:val="List Paragraph"/>
    <w:basedOn w:val="Normal"/>
    <w:uiPriority w:val="34"/>
    <w:qFormat/>
    <w:rsid w:val="00B16B98"/>
    <w:pPr>
      <w:spacing w:after="200" w:line="276" w:lineRule="auto"/>
      <w:ind w:left="720"/>
      <w:contextualSpacing/>
    </w:pPr>
    <w:rPr>
      <w:rFonts w:asciiTheme="minorHAnsi" w:eastAsiaTheme="minorHAnsi" w:hAnsiTheme="minorHAnsi" w:cstheme="minorBidi"/>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A6A9E-8964-4989-999C-2BC74A7A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129</Pages>
  <Words>25337</Words>
  <Characters>144425</Characters>
  <Application>Microsoft Office Word</Application>
  <DocSecurity>8</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169424</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پرسش و پاسخ‌هایی پیرامون سلفیّت</dc:title>
  <dc:subject>پاسخ به شبهات و نقد کتاب‌ها</dc:subject>
  <dc:creator>علاء بکر</dc:creator>
  <cp:keywords>کتابخانه; قلم; موحدين; موحدین; کتاب; مكتبة; القلم; العقيدة; qalam; library; http:/qalamlib.com; http:/qalamlibrary.com; http:/mowahedin.com; http:/aqeedeh.com</cp:keywords>
  <dc:description>اثری خواندنی است که اعتقادات سَلَفیّت را در قالب پرسش و پاسخ توضیح می‌دهد و به اعتراضات و اتهامات مخالفان پاسخ می‌گوید. نویسنده در این کتاب، با بهره‌گیری از آیات قرآن کریم، احادیث نبوی ـ صلی الله علیه وسلم ـ و سخنان علمای جهان اسلام، ثابت می‌کند که صحیح‌ترین شیوۀ دینداری و اصیل‌ترین اعتقاد دینی، مربوط به دوران صدر اسلام و تأثیرگرفته از آموزه‌های رسول الله و صحابۀ پاک ایشان است. وی در خلال مطالب کتاب می‌کوشد تا به اتهاماتی که مخالفان این رویکرد نسبت به آن وارد کرده‌اند جواب دهد و نادرستیِ دیدگاههای  روشنفکرانه را نشان دهد. این اثر، برای دعوتگران  و افرادی که می‌خواهند با عقاید صحیح اسلامی شوند و دلایل قرآنی و منطقیِ اعتقاداتشان را بدانند مرجع مناسبی است.</dc:description>
  <cp:lastModifiedBy>SONY</cp:lastModifiedBy>
  <cp:revision>3</cp:revision>
  <cp:lastPrinted>2004-01-04T11:12:00Z</cp:lastPrinted>
  <dcterms:created xsi:type="dcterms:W3CDTF">2016-07-10T06:42:00Z</dcterms:created>
  <dcterms:modified xsi:type="dcterms:W3CDTF">2017-03-13T19:39:00Z</dcterms:modified>
  <cp:version>1.0 July 2016</cp:version>
</cp:coreProperties>
</file>