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2AECE" w14:textId="52FC237E" w:rsidR="006B2BC4" w:rsidRDefault="009963F6" w:rsidP="006B2BC4">
      <w:pPr>
        <w:tabs>
          <w:tab w:val="left" w:pos="4809"/>
        </w:tabs>
        <w:bidi/>
        <w:spacing w:after="200" w:line="276" w:lineRule="auto"/>
        <w:ind w:firstLine="720"/>
        <w:jc w:val="both"/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sectPr w:rsidR="006B2BC4" w:rsidSect="006B2BC4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pgSz w:w="10206" w:h="14175" w:code="9"/>
          <w:pgMar w:top="1134" w:right="1134" w:bottom="851" w:left="1134" w:header="709" w:footer="709" w:gutter="0"/>
          <w:cols w:space="708"/>
          <w:titlePg/>
          <w:bidi/>
          <w:rtlGutter/>
          <w:docGrid w:linePitch="435"/>
        </w:sectPr>
      </w:pPr>
      <w:r>
        <w:rPr>
          <w:rFonts w:cs="Zar"/>
          <w:b/>
          <w:bCs/>
          <w:noProof/>
          <w:color w:val="000000" w:themeColor="text1"/>
          <w:sz w:val="36"/>
          <w:szCs w:val="36"/>
          <w:rtl/>
          <w:lang w:val="fa-IR" w:bidi="fa-IR"/>
          <w14:ligatures w14:val="standardContextual"/>
        </w:rPr>
        <w:drawing>
          <wp:anchor distT="0" distB="0" distL="114300" distR="114300" simplePos="0" relativeHeight="251665408" behindDoc="1" locked="0" layoutInCell="1" allowOverlap="1" wp14:anchorId="2DEA8978" wp14:editId="668E382D">
            <wp:simplePos x="0" y="0"/>
            <wp:positionH relativeFrom="margin">
              <wp:posOffset>-719455</wp:posOffset>
            </wp:positionH>
            <wp:positionV relativeFrom="margin">
              <wp:posOffset>-782320</wp:posOffset>
            </wp:positionV>
            <wp:extent cx="6480000" cy="9000000"/>
            <wp:effectExtent l="0" t="0" r="0" b="0"/>
            <wp:wrapNone/>
            <wp:docPr id="1133244350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244350" name="Picture 113324435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9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5D6768" w14:textId="7E80500B" w:rsidR="006B2BC4" w:rsidRDefault="00002D60" w:rsidP="006B2BC4">
      <w:pPr>
        <w:tabs>
          <w:tab w:val="left" w:pos="4809"/>
        </w:tabs>
        <w:bidi/>
        <w:spacing w:after="200" w:line="276" w:lineRule="auto"/>
        <w:ind w:firstLine="720"/>
        <w:jc w:val="both"/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</w:pPr>
      <w:r>
        <w:rPr>
          <w:rFonts w:cs="Zar"/>
          <w:b/>
          <w:bCs/>
          <w:noProof/>
          <w:color w:val="000000" w:themeColor="text1"/>
          <w:sz w:val="36"/>
          <w:szCs w:val="36"/>
          <w:rtl/>
          <w:lang w:val="fa-IR" w:bidi="fa-IR"/>
          <w14:ligatures w14:val="standardContextual"/>
        </w:rPr>
        <w:lastRenderedPageBreak/>
        <w:drawing>
          <wp:anchor distT="0" distB="0" distL="114300" distR="114300" simplePos="0" relativeHeight="251653632" behindDoc="1" locked="0" layoutInCell="1" allowOverlap="1" wp14:anchorId="582AB1B7" wp14:editId="1EB325BB">
            <wp:simplePos x="0" y="0"/>
            <wp:positionH relativeFrom="margin">
              <wp:posOffset>-720090</wp:posOffset>
            </wp:positionH>
            <wp:positionV relativeFrom="margin">
              <wp:posOffset>-777817</wp:posOffset>
            </wp:positionV>
            <wp:extent cx="6479540" cy="8999855"/>
            <wp:effectExtent l="0" t="0" r="0" b="0"/>
            <wp:wrapNone/>
            <wp:docPr id="1597392818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392818" name="Picture 159739281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99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2BC4">
        <w:rPr>
          <w:rFonts w:cs="Zar"/>
          <w:b/>
          <w:bCs/>
          <w:noProof/>
          <w:color w:val="000000" w:themeColor="text1"/>
          <w:sz w:val="36"/>
          <w:szCs w:val="36"/>
          <w:rtl/>
          <w:lang w:val="fa-IR" w:bidi="fa-IR"/>
          <w14:ligatures w14:val="standardContextual"/>
        </w:rPr>
        <w:drawing>
          <wp:anchor distT="0" distB="0" distL="114300" distR="114300" simplePos="0" relativeHeight="251654656" behindDoc="1" locked="0" layoutInCell="1" allowOverlap="1" wp14:anchorId="611107D2" wp14:editId="1B8BC257">
            <wp:simplePos x="0" y="0"/>
            <wp:positionH relativeFrom="margin">
              <wp:posOffset>2070735</wp:posOffset>
            </wp:positionH>
            <wp:positionV relativeFrom="paragraph">
              <wp:posOffset>490643</wp:posOffset>
            </wp:positionV>
            <wp:extent cx="900000" cy="900000"/>
            <wp:effectExtent l="0" t="0" r="0" b="0"/>
            <wp:wrapNone/>
            <wp:docPr id="2074963610" name="Picture 2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963610" name="Picture 2" descr="A black background with a black square&#10;&#10;Description automatically generated with medium confidenc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7745C7" w14:textId="77777777" w:rsidR="006B2BC4" w:rsidRDefault="006B2BC4" w:rsidP="006B2BC4">
      <w:pPr>
        <w:tabs>
          <w:tab w:val="left" w:pos="4809"/>
        </w:tabs>
        <w:bidi/>
        <w:spacing w:after="200" w:line="276" w:lineRule="auto"/>
        <w:jc w:val="both"/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</w:pPr>
    </w:p>
    <w:p w14:paraId="33CDB02C" w14:textId="5060046C" w:rsidR="006B2BC4" w:rsidRDefault="006B2BC4" w:rsidP="006B2BC4">
      <w:pPr>
        <w:tabs>
          <w:tab w:val="left" w:pos="4809"/>
        </w:tabs>
        <w:bidi/>
        <w:spacing w:after="0" w:line="276" w:lineRule="auto"/>
        <w:jc w:val="both"/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</w:pPr>
    </w:p>
    <w:p w14:paraId="584BC219" w14:textId="0E968DA3" w:rsidR="006B2BC4" w:rsidRDefault="00A04419" w:rsidP="006B2BC4">
      <w:pPr>
        <w:tabs>
          <w:tab w:val="left" w:pos="4809"/>
        </w:tabs>
        <w:bidi/>
        <w:spacing w:after="0" w:line="276" w:lineRule="auto"/>
        <w:jc w:val="center"/>
        <w:rPr>
          <w:rFonts w:asciiTheme="majorBidi" w:hAnsiTheme="majorBidi" w:cstheme="majorBidi"/>
          <w:b/>
          <w:bCs/>
          <w:color w:val="C00000"/>
          <w:sz w:val="44"/>
          <w:szCs w:val="44"/>
          <w:rtl/>
          <w:lang w:bidi="fa-IR"/>
        </w:rPr>
      </w:pPr>
      <w:r w:rsidRPr="006B2BC4">
        <w:rPr>
          <w:rFonts w:asciiTheme="majorBidi" w:hAnsiTheme="majorBidi" w:cstheme="majorBidi"/>
          <w:b/>
          <w:bCs/>
          <w:noProof/>
          <w:color w:val="C00000"/>
          <w:sz w:val="44"/>
          <w:szCs w:val="44"/>
          <w:lang w:bidi="fa-I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2D9B27B" wp14:editId="71FA5239">
                <wp:simplePos x="0" y="0"/>
                <wp:positionH relativeFrom="column">
                  <wp:posOffset>219710</wp:posOffset>
                </wp:positionH>
                <wp:positionV relativeFrom="paragraph">
                  <wp:posOffset>591820</wp:posOffset>
                </wp:positionV>
                <wp:extent cx="4605655" cy="3445510"/>
                <wp:effectExtent l="0" t="0" r="0" b="25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5655" cy="3445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20372F" w14:textId="229C0BD1" w:rsidR="006B2BC4" w:rsidRDefault="00A04419" w:rsidP="00A04419">
                            <w:pPr>
                              <w:tabs>
                                <w:tab w:val="left" w:pos="4809"/>
                              </w:tabs>
                              <w:bidi/>
                              <w:spacing w:after="200" w:line="240" w:lineRule="auto"/>
                              <w:jc w:val="both"/>
                              <w:rPr>
                                <w:lang w:bidi="fa-IR"/>
                              </w:rPr>
                            </w:pPr>
                            <w:r w:rsidRPr="006B2BC4">
                              <w:rPr>
                                <w:rFonts w:ascii="Calibri" w:eastAsia="Calibri" w:hAnsi="Calibri" w:cs="Za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تمامی ستایش</w:t>
                            </w:r>
                            <w:r w:rsidRPr="006B2BC4">
                              <w:rPr>
                                <w:rFonts w:cs="Zar" w:hint="cs"/>
                                <w:color w:val="000000" w:themeColor="text1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‌ها</w:t>
                            </w:r>
                            <w:r w:rsidRPr="006B2BC4">
                              <w:rPr>
                                <w:rFonts w:ascii="Calibri" w:eastAsia="Calibri" w:hAnsi="Calibri" w:cs="Za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از آنِ الله است، او را سپاس می</w:t>
                            </w:r>
                            <w:r w:rsidRPr="006B2BC4">
                              <w:rPr>
                                <w:rFonts w:cs="Zar" w:hint="cs"/>
                                <w:color w:val="000000" w:themeColor="text1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‌گوییم، و از او یاری می‌جوییم، و از او درخواست آمرزش داریم، و از شر بدی‌های نفس و اعمال خود به الله پناه می‌بریم، کسی که الله او را هدایت دهد هیچ گمراه کننده‌ای برای او نیست، و کسی که گمراه شود هیچ هدایتگری برای او وجود ندارد، و گواهی می‌دهم که هیچ معبود به حقی جز الله وجود ندارد، یکتاست، و شریکی ندارد، و گواهی می‌دهم که سرور و پیامبر ما محمد، بنده و فرستاده‌ی</w:t>
                            </w:r>
                            <w:r>
                              <w:rPr>
                                <w:rFonts w:cs="Zar" w:hint="cs"/>
                                <w:color w:val="000000" w:themeColor="text1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Pr="006B2BC4">
                              <w:rPr>
                                <w:rFonts w:cs="Zar" w:hint="cs"/>
                                <w:color w:val="000000" w:themeColor="text1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Zar" w:hint="cs"/>
                                <w:color w:val="000000" w:themeColor="text1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6B2BC4">
                              <w:rPr>
                                <w:rFonts w:cs="Zar" w:hint="cs"/>
                                <w:color w:val="000000" w:themeColor="text1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الله است، درود</w:t>
                            </w:r>
                            <w:r>
                              <w:rPr>
                                <w:rFonts w:cs="Zar" w:hint="cs"/>
                                <w:color w:val="000000" w:themeColor="text1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6B2BC4">
                              <w:rPr>
                                <w:rFonts w:cs="Zar" w:hint="cs"/>
                                <w:color w:val="000000" w:themeColor="text1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الله بر او و بر خاندان </w:t>
                            </w:r>
                            <w:r>
                              <w:rPr>
                                <w:rFonts w:cs="Zar" w:hint="cs"/>
                                <w:color w:val="000000" w:themeColor="text1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6B2BC4">
                              <w:rPr>
                                <w:rFonts w:cs="Zar" w:hint="cs"/>
                                <w:color w:val="000000" w:themeColor="text1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و یارانش باد، </w:t>
                            </w:r>
                            <w:r>
                              <w:rPr>
                                <w:rFonts w:cs="Zar" w:hint="cs"/>
                                <w:color w:val="000000" w:themeColor="text1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6B2BC4">
                              <w:rPr>
                                <w:rFonts w:cs="Zar" w:hint="cs"/>
                                <w:color w:val="000000" w:themeColor="text1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و سلامی بسیار</w:t>
                            </w:r>
                            <w:r>
                              <w:rPr>
                                <w:rFonts w:cs="Zar" w:hint="cs"/>
                                <w:color w:val="000000" w:themeColor="text1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 </w:t>
                            </w:r>
                            <w:r>
                              <w:rPr>
                                <w:rFonts w:cs="Zar"/>
                                <w:color w:val="000000" w:themeColor="text1"/>
                                <w:sz w:val="36"/>
                                <w:szCs w:val="36"/>
                                <w:rtl/>
                                <w:lang w:bidi="fa-IR"/>
                              </w:rPr>
                              <w:br/>
                            </w:r>
                            <w:r>
                              <w:rPr>
                                <w:rFonts w:cs="Zar" w:hint="cs"/>
                                <w:color w:val="000000" w:themeColor="text1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                                    </w:t>
                            </w:r>
                            <w:r w:rsidRPr="006B2BC4">
                              <w:rPr>
                                <w:rFonts w:cs="Zar" w:hint="cs"/>
                                <w:color w:val="000000" w:themeColor="text1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فراوان بر آنان باد.</w:t>
                            </w:r>
                            <w:r>
                              <w:rPr>
                                <w:rFonts w:cs="Zar" w:hint="cs"/>
                                <w:color w:val="000000" w:themeColor="text1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D9B27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.3pt;margin-top:46.6pt;width:362.65pt;height:271.3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yoQ+QEAAM4DAAAOAAAAZHJzL2Uyb0RvYy54bWysU11v2yAUfZ+0/4B4X+xkdtZacaquXadJ&#10;3YfU7gdgjGM04DIgsbNf3wt202h9m+YHdPGFc+8597C5GrUiB+G8BFPT5SKnRBgOrTS7mv58vHt3&#10;QYkPzLRMgRE1PQpPr7Zv32wGW4kV9KBa4QiCGF8NtqZ9CLbKMs97oZlfgBUGkx04zQJu3S5rHRsQ&#10;XatslefrbADXWgdceI9/b6ck3Sb8rhM8fO86LwJRNcXeQlpdWpu4ZtsNq3aO2V7yuQ32D11oJg0W&#10;PUHdssDI3slXUFpyBx66sOCgM+g6yUXigGyW+V9sHnpmReKC4nh7ksn/P1j+7fBgfzgSxo8w4gAT&#10;CW/vgf/yxMBNz8xOXDsHQy9Yi4WXUbJssL6ar0apfeUjSDN8hRaHzPYBEtDYOR1VQZ4E0XEAx5Po&#10;YgyE489inZfrsqSEY+59UZTlMo0lY9Xzdet8+CxAkxjU1OFUEzw73PsQ22HV85FYzcCdVCpNVhky&#10;1PSyXJXpwllGy4DGU1LX9CKP32SFyPKTadPlwKSaYiygzEw7Mp04h7EZ8WCk30B7RAEcTAbDB4FB&#10;D+4PJQOaq6b+9545QYn6YlDEy2VRRDemTVF+WOHGnWea8wwzHKFqGiiZwpuQHDxxvUaxO5lkeOlk&#10;7hVNk9SZDR5deb5Pp16e4fYJAAD//wMAUEsDBBQABgAIAAAAIQCxp9g63gAAAAkBAAAPAAAAZHJz&#10;L2Rvd25yZXYueG1sTI/BTsMwEETvSPyDtUjcqE3TpE3IpkIgriAKReLmxtskIl5HsduEv8ec4Dia&#10;0cybcjvbXpxp9J1jhNuFAkFcO9Nxg/D+9nSzAeGDZqN7x4TwTR621eVFqQvjJn6l8y40IpawLzRC&#10;G8JQSOnrlqz2CzcQR+/oRqtDlGMjzainWG57uVQqk1Z3HBdaPdBDS/XX7mQR9s/Hz4+VemkebTpM&#10;blaSbS4Rr6/m+zsQgebwF4Zf/IgOVWQ6uBMbL3qEZJXFJEKeLEFEf53mOYgDQpakG5BVKf8/qH4A&#10;AAD//wMAUEsBAi0AFAAGAAgAAAAhALaDOJL+AAAA4QEAABMAAAAAAAAAAAAAAAAAAAAAAFtDb250&#10;ZW50X1R5cGVzXS54bWxQSwECLQAUAAYACAAAACEAOP0h/9YAAACUAQAACwAAAAAAAAAAAAAAAAAv&#10;AQAAX3JlbHMvLnJlbHNQSwECLQAUAAYACAAAACEAj0cqEPkBAADOAwAADgAAAAAAAAAAAAAAAAAu&#10;AgAAZHJzL2Uyb0RvYy54bWxQSwECLQAUAAYACAAAACEAsafYOt4AAAAJAQAADwAAAAAAAAAAAAAA&#10;AABTBAAAZHJzL2Rvd25yZXYueG1sUEsFBgAAAAAEAAQA8wAAAF4FAAAAAA==&#10;" filled="f" stroked="f">
                <v:textbox>
                  <w:txbxContent>
                    <w:p w14:paraId="6520372F" w14:textId="229C0BD1" w:rsidR="006B2BC4" w:rsidRDefault="00A04419" w:rsidP="00A04419">
                      <w:pPr>
                        <w:tabs>
                          <w:tab w:val="left" w:pos="4809"/>
                        </w:tabs>
                        <w:bidi/>
                        <w:spacing w:after="200" w:line="240" w:lineRule="auto"/>
                        <w:jc w:val="both"/>
                        <w:rPr>
                          <w:lang w:bidi="fa-IR"/>
                        </w:rPr>
                      </w:pPr>
                      <w:r w:rsidRPr="006B2BC4">
                        <w:rPr>
                          <w:rFonts w:ascii="Calibri" w:eastAsia="Calibri" w:hAnsi="Calibri" w:cs="Zar" w:hint="cs"/>
                          <w:sz w:val="36"/>
                          <w:szCs w:val="36"/>
                          <w:rtl/>
                          <w:lang w:bidi="fa-IR"/>
                        </w:rPr>
                        <w:t>تمامی ستایش</w:t>
                      </w:r>
                      <w:r w:rsidRPr="006B2BC4">
                        <w:rPr>
                          <w:rFonts w:cs="Zar" w:hint="cs"/>
                          <w:color w:val="000000" w:themeColor="text1"/>
                          <w:sz w:val="36"/>
                          <w:szCs w:val="36"/>
                          <w:rtl/>
                          <w:lang w:bidi="fa-IR"/>
                        </w:rPr>
                        <w:t>‌ها</w:t>
                      </w:r>
                      <w:r w:rsidRPr="006B2BC4">
                        <w:rPr>
                          <w:rFonts w:ascii="Calibri" w:eastAsia="Calibri" w:hAnsi="Calibri" w:cs="Zar" w:hint="cs"/>
                          <w:sz w:val="36"/>
                          <w:szCs w:val="36"/>
                          <w:rtl/>
                          <w:lang w:bidi="fa-IR"/>
                        </w:rPr>
                        <w:t xml:space="preserve"> از آنِ الله است، او را سپاس می</w:t>
                      </w:r>
                      <w:r w:rsidRPr="006B2BC4">
                        <w:rPr>
                          <w:rFonts w:cs="Zar" w:hint="cs"/>
                          <w:color w:val="000000" w:themeColor="text1"/>
                          <w:sz w:val="36"/>
                          <w:szCs w:val="36"/>
                          <w:rtl/>
                          <w:lang w:bidi="fa-IR"/>
                        </w:rPr>
                        <w:t>‌گوییم، و از او یاری می‌جوییم، و از او درخواست آمرزش داریم، و از شر بدی‌های نفس و اعمال خود به الله پناه می‌بریم، کسی که الله او را هدایت دهد هیچ گمراه کننده‌ای برای او نیست، و کسی که گمراه شود هیچ هدایتگری برای او وجود ندارد، و گواهی می‌دهم که هیچ معبود به حقی جز الله وجود ندارد، یکتاست، و شریکی ندارد، و گواهی می‌دهم که سرور و پیامبر ما محمد، بنده و فرستاده‌ی</w:t>
                      </w:r>
                      <w:r>
                        <w:rPr>
                          <w:rFonts w:cs="Zar" w:hint="cs"/>
                          <w:color w:val="000000" w:themeColor="text1"/>
                          <w:sz w:val="36"/>
                          <w:szCs w:val="36"/>
                          <w:rtl/>
                          <w:lang w:bidi="fa-IR"/>
                        </w:rPr>
                        <w:t xml:space="preserve">   </w:t>
                      </w:r>
                      <w:r w:rsidRPr="006B2BC4">
                        <w:rPr>
                          <w:rFonts w:cs="Zar" w:hint="cs"/>
                          <w:color w:val="000000" w:themeColor="text1"/>
                          <w:sz w:val="36"/>
                          <w:szCs w:val="36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Zar" w:hint="cs"/>
                          <w:color w:val="000000" w:themeColor="text1"/>
                          <w:sz w:val="36"/>
                          <w:szCs w:val="36"/>
                          <w:rtl/>
                          <w:lang w:bidi="fa-IR"/>
                        </w:rPr>
                        <w:t xml:space="preserve"> </w:t>
                      </w:r>
                      <w:r w:rsidRPr="006B2BC4">
                        <w:rPr>
                          <w:rFonts w:cs="Zar" w:hint="cs"/>
                          <w:color w:val="000000" w:themeColor="text1"/>
                          <w:sz w:val="36"/>
                          <w:szCs w:val="36"/>
                          <w:rtl/>
                          <w:lang w:bidi="fa-IR"/>
                        </w:rPr>
                        <w:t>الله است، درود</w:t>
                      </w:r>
                      <w:r>
                        <w:rPr>
                          <w:rFonts w:cs="Zar" w:hint="cs"/>
                          <w:color w:val="000000" w:themeColor="text1"/>
                          <w:sz w:val="36"/>
                          <w:szCs w:val="36"/>
                          <w:rtl/>
                          <w:lang w:bidi="fa-IR"/>
                        </w:rPr>
                        <w:t xml:space="preserve"> </w:t>
                      </w:r>
                      <w:r w:rsidRPr="006B2BC4">
                        <w:rPr>
                          <w:rFonts w:cs="Zar" w:hint="cs"/>
                          <w:color w:val="000000" w:themeColor="text1"/>
                          <w:sz w:val="36"/>
                          <w:szCs w:val="36"/>
                          <w:rtl/>
                          <w:lang w:bidi="fa-IR"/>
                        </w:rPr>
                        <w:t xml:space="preserve"> الله بر او و بر خاندان </w:t>
                      </w:r>
                      <w:r>
                        <w:rPr>
                          <w:rFonts w:cs="Zar" w:hint="cs"/>
                          <w:color w:val="000000" w:themeColor="text1"/>
                          <w:sz w:val="36"/>
                          <w:szCs w:val="36"/>
                          <w:rtl/>
                          <w:lang w:bidi="fa-IR"/>
                        </w:rPr>
                        <w:t xml:space="preserve"> </w:t>
                      </w:r>
                      <w:r w:rsidRPr="006B2BC4">
                        <w:rPr>
                          <w:rFonts w:cs="Zar" w:hint="cs"/>
                          <w:color w:val="000000" w:themeColor="text1"/>
                          <w:sz w:val="36"/>
                          <w:szCs w:val="36"/>
                          <w:rtl/>
                          <w:lang w:bidi="fa-IR"/>
                        </w:rPr>
                        <w:t xml:space="preserve">و یارانش باد، </w:t>
                      </w:r>
                      <w:r>
                        <w:rPr>
                          <w:rFonts w:cs="Zar" w:hint="cs"/>
                          <w:color w:val="000000" w:themeColor="text1"/>
                          <w:sz w:val="36"/>
                          <w:szCs w:val="36"/>
                          <w:rtl/>
                          <w:lang w:bidi="fa-IR"/>
                        </w:rPr>
                        <w:t xml:space="preserve"> </w:t>
                      </w:r>
                      <w:r w:rsidRPr="006B2BC4">
                        <w:rPr>
                          <w:rFonts w:cs="Zar" w:hint="cs"/>
                          <w:color w:val="000000" w:themeColor="text1"/>
                          <w:sz w:val="36"/>
                          <w:szCs w:val="36"/>
                          <w:rtl/>
                          <w:lang w:bidi="fa-IR"/>
                        </w:rPr>
                        <w:t>و سلامی بسیار</w:t>
                      </w:r>
                      <w:r>
                        <w:rPr>
                          <w:rFonts w:cs="Zar" w:hint="cs"/>
                          <w:color w:val="000000" w:themeColor="text1"/>
                          <w:sz w:val="36"/>
                          <w:szCs w:val="36"/>
                          <w:rtl/>
                          <w:lang w:bidi="fa-IR"/>
                        </w:rPr>
                        <w:t xml:space="preserve">  </w:t>
                      </w:r>
                      <w:r>
                        <w:rPr>
                          <w:rFonts w:cs="Zar"/>
                          <w:color w:val="000000" w:themeColor="text1"/>
                          <w:sz w:val="36"/>
                          <w:szCs w:val="36"/>
                          <w:rtl/>
                          <w:lang w:bidi="fa-IR"/>
                        </w:rPr>
                        <w:br/>
                      </w:r>
                      <w:r>
                        <w:rPr>
                          <w:rFonts w:cs="Zar" w:hint="cs"/>
                          <w:color w:val="000000" w:themeColor="text1"/>
                          <w:sz w:val="36"/>
                          <w:szCs w:val="36"/>
                          <w:rtl/>
                          <w:lang w:bidi="fa-IR"/>
                        </w:rPr>
                        <w:t xml:space="preserve">                                     </w:t>
                      </w:r>
                      <w:r w:rsidRPr="006B2BC4">
                        <w:rPr>
                          <w:rFonts w:cs="Zar" w:hint="cs"/>
                          <w:color w:val="000000" w:themeColor="text1"/>
                          <w:sz w:val="36"/>
                          <w:szCs w:val="36"/>
                          <w:rtl/>
                          <w:lang w:bidi="fa-IR"/>
                        </w:rPr>
                        <w:t>فراوان بر آنان باد.</w:t>
                      </w:r>
                      <w:r>
                        <w:rPr>
                          <w:rFonts w:cs="Zar" w:hint="cs"/>
                          <w:color w:val="000000" w:themeColor="text1"/>
                          <w:sz w:val="36"/>
                          <w:szCs w:val="36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B2BC4" w:rsidRPr="006B2BC4">
        <w:rPr>
          <w:rFonts w:cs="Zar"/>
          <w:b/>
          <w:bCs/>
          <w:color w:val="C00000"/>
          <w:sz w:val="44"/>
          <w:szCs w:val="44"/>
          <w:rtl/>
          <w:lang w:bidi="fa-IR"/>
        </w:rPr>
        <w:t>الله را به بزرگ</w:t>
      </w:r>
      <w:r w:rsidR="006B2BC4" w:rsidRPr="006B2BC4">
        <w:rPr>
          <w:rFonts w:cs="Zar" w:hint="cs"/>
          <w:b/>
          <w:bCs/>
          <w:color w:val="C00000"/>
          <w:sz w:val="44"/>
          <w:szCs w:val="44"/>
          <w:rtl/>
          <w:lang w:bidi="fa-IR"/>
        </w:rPr>
        <w:t>ی</w:t>
      </w:r>
      <w:r w:rsidR="006B2BC4" w:rsidRPr="006B2BC4">
        <w:rPr>
          <w:rFonts w:cs="Zar"/>
          <w:b/>
          <w:bCs/>
          <w:color w:val="C00000"/>
          <w:sz w:val="44"/>
          <w:szCs w:val="44"/>
          <w:rtl/>
          <w:lang w:bidi="fa-IR"/>
        </w:rPr>
        <w:t xml:space="preserve"> </w:t>
      </w:r>
      <w:r w:rsidR="006B2BC4" w:rsidRPr="006B2BC4">
        <w:rPr>
          <w:rFonts w:cs="Zar" w:hint="cs"/>
          <w:b/>
          <w:bCs/>
          <w:color w:val="C00000"/>
          <w:sz w:val="44"/>
          <w:szCs w:val="44"/>
          <w:rtl/>
          <w:lang w:bidi="fa-IR"/>
        </w:rPr>
        <w:t>ی</w:t>
      </w:r>
      <w:r w:rsidR="006B2BC4" w:rsidRPr="006B2BC4">
        <w:rPr>
          <w:rFonts w:cs="Zar" w:hint="eastAsia"/>
          <w:b/>
          <w:bCs/>
          <w:color w:val="C00000"/>
          <w:sz w:val="44"/>
          <w:szCs w:val="44"/>
          <w:rtl/>
          <w:lang w:bidi="fa-IR"/>
        </w:rPr>
        <w:t>اد</w:t>
      </w:r>
      <w:r w:rsidR="006B2BC4" w:rsidRPr="006B2BC4">
        <w:rPr>
          <w:rFonts w:cs="Zar"/>
          <w:b/>
          <w:bCs/>
          <w:color w:val="C00000"/>
          <w:sz w:val="44"/>
          <w:szCs w:val="44"/>
          <w:rtl/>
          <w:lang w:bidi="fa-IR"/>
        </w:rPr>
        <w:t xml:space="preserve"> کردن</w:t>
      </w:r>
      <w:r w:rsidR="006B2BC4" w:rsidRPr="006B2BC4">
        <w:rPr>
          <w:rFonts w:asciiTheme="majorBidi" w:hAnsiTheme="majorBidi" w:cstheme="majorBidi"/>
          <w:b/>
          <w:bCs/>
          <w:color w:val="C00000"/>
          <w:sz w:val="44"/>
          <w:szCs w:val="44"/>
          <w:rtl/>
          <w:lang w:bidi="fa-IR"/>
        </w:rPr>
        <w:t>*</w:t>
      </w:r>
    </w:p>
    <w:p w14:paraId="6715128D" w14:textId="29D97987" w:rsidR="006B2BC4" w:rsidRDefault="006B2BC4" w:rsidP="006B2BC4">
      <w:pPr>
        <w:tabs>
          <w:tab w:val="left" w:pos="4809"/>
        </w:tabs>
        <w:bidi/>
        <w:spacing w:after="0" w:line="276" w:lineRule="auto"/>
        <w:jc w:val="center"/>
        <w:rPr>
          <w:rFonts w:asciiTheme="majorBidi" w:hAnsiTheme="majorBidi" w:cstheme="majorBidi"/>
          <w:b/>
          <w:bCs/>
          <w:color w:val="C00000"/>
          <w:sz w:val="44"/>
          <w:szCs w:val="44"/>
          <w:rtl/>
          <w:lang w:bidi="fa-IR"/>
        </w:rPr>
      </w:pPr>
      <w:r>
        <w:rPr>
          <w:rFonts w:asciiTheme="majorBidi" w:hAnsiTheme="majorBidi" w:cstheme="majorBidi"/>
          <w:b/>
          <w:bCs/>
          <w:noProof/>
          <w:color w:val="C00000"/>
          <w:sz w:val="44"/>
          <w:szCs w:val="44"/>
          <w:rtl/>
          <w:lang w:val="fa-IR" w:bidi="fa-IR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180072" wp14:editId="1F534288">
                <wp:simplePos x="0" y="0"/>
                <wp:positionH relativeFrom="column">
                  <wp:posOffset>278342</wp:posOffset>
                </wp:positionH>
                <wp:positionV relativeFrom="paragraph">
                  <wp:posOffset>3840480</wp:posOffset>
                </wp:positionV>
                <wp:extent cx="4453466" cy="7200"/>
                <wp:effectExtent l="0" t="0" r="23495" b="31115"/>
                <wp:wrapNone/>
                <wp:docPr id="150528160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3466" cy="72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5D2365" id="Rectangle 3" o:spid="_x0000_s1026" style="position:absolute;margin-left:21.9pt;margin-top:302.4pt;width:350.65pt;height:.5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afndQIAAIQFAAAOAAAAZHJzL2Uyb0RvYy54bWysVFFPGzEMfp+0/xDlfVyvK2yruKIKxDQJ&#10;AQImnkMu6UXKxZmT9tr9+jm56xUY2gPaS84525/tL7ZPz7atZRuFwYCreHk04Uw5CbVxq4r/fLj8&#10;9JWzEIWrhQWnKr5TgZ8tPn447fxcTaEBWytkBOLCvPMVb2L086IIslGtCEfglSOlBmxFpCuuihpF&#10;R+itLaaTyUnRAdYeQaoQ6O9Fr+SLjK+1kvFG66AisxWn3GI+MZ9P6SwWp2K+QuEbI4c0xDuyaIVx&#10;FHSEuhBRsDWav6BaIxEC6HgkoS1AayNVroGqKSevqrlvhFe5FiIn+JGm8P9g5fXm3t8i0dD5MA8k&#10;piq2Gtv0pfzYNpO1G8lS28gk/ZzNjj/PTk44k6T7Qm+RuCwOvh5D/K6gZUmoONJTZIbE5irE3nRv&#10;kkIFsKa+NNbmS3p+dW6RbQQ9XNyWA/gLK+ve5Ug5Js/iUHCW4s6qhGfdndLM1FTiNCece/GQjJBS&#10;uVj2qkbUqs+xPJ6MFIwemZAMmJA1VTdiDwAvC91j9/QM9slV5VYenSf/Sqx3Hj1yZHBxdG6NA3wL&#10;wFJVQ+Tefk9ST01i6Qnq3S0yhH6QgpeXhp73SoR4K5Amh2aMtkG8oUNb6CoOg8RZA/j7rf/Jnhqa&#10;tJx1NIkVD7/WAhVn9oejVv9WzmZpdPNldkytxhk+1zw917h1ew7UMyXtHS+zmOyj3YsaoX2kpbFM&#10;UUklnKTYFZcR95fz2G8IWjtSLZfZjMbVi3jl7r1M4InV1L4P20eBfujxSLNxDfupFfNXrd7bJk8H&#10;y3UEbfIcHHgd+KZRz40zrKW0S57fs9VheS7+AAAA//8DAFBLAwQUAAYACAAAACEAiHHE5N0AAAAK&#10;AQAADwAAAGRycy9kb3ducmV2LnhtbEyPy07DMBBF90j8gzVI7KhTSFOaxqkQUpBgR+mC5TR246h+&#10;BNtNw98zXdHdPK7OnKk2kzVsVCH23gmYzzJgyrVe9q4TsPtqHp6BxYROovFOCfhVETb17U2FpfRn&#10;96nGbeoYQVwsUYBOaSg5j61WFuPMD8rR7uCDxURt6LgMeCa4NfwxywpusXd0QeOgXrVqj9uTFVCk&#10;3Temn/dwxNWbwXFZNLr5EOL+bnpZA0tqSv9huOiTOtTktPcnJyMzAvInMk/EynIqKLDMF3Ng+8tk&#10;sQJeV/z6hfoPAAD//wMAUEsBAi0AFAAGAAgAAAAhALaDOJL+AAAA4QEAABMAAAAAAAAAAAAAAAAA&#10;AAAAAFtDb250ZW50X1R5cGVzXS54bWxQSwECLQAUAAYACAAAACEAOP0h/9YAAACUAQAACwAAAAAA&#10;AAAAAAAAAAAvAQAAX3JlbHMvLnJlbHNQSwECLQAUAAYACAAAACEAowWn53UCAACEBQAADgAAAAAA&#10;AAAAAAAAAAAuAgAAZHJzL2Uyb0RvYy54bWxQSwECLQAUAAYACAAAACEAiHHE5N0AAAAKAQAADwAA&#10;AAAAAAAAAAAAAADPBAAAZHJzL2Rvd25yZXYueG1sUEsFBgAAAAAEAAQA8wAAANkFAAAAAA==&#10;" fillcolor="black [3213]" strokecolor="black [3213]" strokeweight="2pt"/>
            </w:pict>
          </mc:Fallback>
        </mc:AlternateContent>
      </w:r>
    </w:p>
    <w:p w14:paraId="6F3374D3" w14:textId="44C528D1" w:rsidR="006B2BC4" w:rsidRPr="00A04419" w:rsidRDefault="00002D60" w:rsidP="006B2BC4">
      <w:pPr>
        <w:tabs>
          <w:tab w:val="left" w:pos="4809"/>
        </w:tabs>
        <w:bidi/>
        <w:spacing w:after="0" w:line="276" w:lineRule="auto"/>
        <w:jc w:val="center"/>
        <w:rPr>
          <w:rFonts w:asciiTheme="majorBidi" w:hAnsiTheme="majorBidi" w:cs="Zar"/>
          <w:color w:val="000000" w:themeColor="text1"/>
          <w:sz w:val="28"/>
          <w:szCs w:val="28"/>
          <w:rtl/>
          <w:lang w:bidi="fa-IR"/>
        </w:rPr>
      </w:pPr>
      <w:r w:rsidRPr="00002D60">
        <w:rPr>
          <w:rFonts w:asciiTheme="majorBidi" w:hAnsiTheme="majorBidi" w:cstheme="majorBidi"/>
          <w:color w:val="000000" w:themeColor="text1"/>
          <w:sz w:val="28"/>
          <w:szCs w:val="28"/>
          <w:rtl/>
          <w:lang w:bidi="fa-IR"/>
        </w:rPr>
        <w:t>*</w:t>
      </w:r>
      <w:r w:rsidR="00A04419" w:rsidRPr="00A04419">
        <w:rPr>
          <w:rFonts w:asciiTheme="majorBidi" w:hAnsiTheme="majorBidi" w:cs="Zar"/>
          <w:color w:val="000000" w:themeColor="text1"/>
          <w:sz w:val="28"/>
          <w:szCs w:val="28"/>
          <w:rtl/>
          <w:lang w:bidi="fa-IR"/>
        </w:rPr>
        <w:t>ا</w:t>
      </w:r>
      <w:r w:rsidR="00A04419" w:rsidRPr="00A04419">
        <w:rPr>
          <w:rFonts w:asciiTheme="majorBidi" w:hAnsiTheme="majorBidi" w:cs="Zar" w:hint="cs"/>
          <w:color w:val="000000" w:themeColor="text1"/>
          <w:sz w:val="28"/>
          <w:szCs w:val="28"/>
          <w:rtl/>
          <w:lang w:bidi="fa-IR"/>
        </w:rPr>
        <w:t>ی</w:t>
      </w:r>
      <w:r w:rsidR="00A04419" w:rsidRPr="00A04419">
        <w:rPr>
          <w:rFonts w:asciiTheme="majorBidi" w:hAnsiTheme="majorBidi" w:cs="Zar" w:hint="eastAsia"/>
          <w:color w:val="000000" w:themeColor="text1"/>
          <w:sz w:val="28"/>
          <w:szCs w:val="28"/>
          <w:rtl/>
          <w:lang w:bidi="fa-IR"/>
        </w:rPr>
        <w:t>ن</w:t>
      </w:r>
      <w:r w:rsidR="00A04419" w:rsidRPr="00A04419">
        <w:rPr>
          <w:rFonts w:asciiTheme="majorBidi" w:hAnsiTheme="majorBidi" w:cs="Zar"/>
          <w:color w:val="000000" w:themeColor="text1"/>
          <w:sz w:val="28"/>
          <w:szCs w:val="28"/>
          <w:rtl/>
          <w:lang w:bidi="fa-IR"/>
        </w:rPr>
        <w:t xml:space="preserve"> خطبه در روز جمعه، دوازدهم رب</w:t>
      </w:r>
      <w:r w:rsidR="00A04419" w:rsidRPr="00A04419">
        <w:rPr>
          <w:rFonts w:asciiTheme="majorBidi" w:hAnsiTheme="majorBidi" w:cs="Zar" w:hint="cs"/>
          <w:color w:val="000000" w:themeColor="text1"/>
          <w:sz w:val="28"/>
          <w:szCs w:val="28"/>
          <w:rtl/>
          <w:lang w:bidi="fa-IR"/>
        </w:rPr>
        <w:t>ی</w:t>
      </w:r>
      <w:r w:rsidR="00A04419" w:rsidRPr="00A04419">
        <w:rPr>
          <w:rFonts w:asciiTheme="majorBidi" w:hAnsiTheme="majorBidi" w:cs="Zar" w:hint="eastAsia"/>
          <w:color w:val="000000" w:themeColor="text1"/>
          <w:sz w:val="28"/>
          <w:szCs w:val="28"/>
          <w:rtl/>
          <w:lang w:bidi="fa-IR"/>
        </w:rPr>
        <w:t>ع</w:t>
      </w:r>
      <w:r w:rsidR="00A04419" w:rsidRPr="00A04419">
        <w:rPr>
          <w:rFonts w:asciiTheme="majorBidi" w:hAnsiTheme="majorBidi" w:cs="Zar"/>
          <w:color w:val="000000" w:themeColor="text1"/>
          <w:sz w:val="28"/>
          <w:szCs w:val="28"/>
          <w:rtl/>
          <w:lang w:bidi="fa-IR"/>
        </w:rPr>
        <w:t xml:space="preserve"> الثان</w:t>
      </w:r>
      <w:r w:rsidR="00A04419" w:rsidRPr="00A04419">
        <w:rPr>
          <w:rFonts w:asciiTheme="majorBidi" w:hAnsiTheme="majorBidi" w:cs="Zar" w:hint="cs"/>
          <w:color w:val="000000" w:themeColor="text1"/>
          <w:sz w:val="28"/>
          <w:szCs w:val="28"/>
          <w:rtl/>
          <w:lang w:bidi="fa-IR"/>
        </w:rPr>
        <w:t>ی</w:t>
      </w:r>
      <w:r w:rsidR="00A04419" w:rsidRPr="00A04419">
        <w:rPr>
          <w:rFonts w:asciiTheme="majorBidi" w:hAnsiTheme="majorBidi" w:cs="Zar" w:hint="eastAsia"/>
          <w:color w:val="000000" w:themeColor="text1"/>
          <w:sz w:val="28"/>
          <w:szCs w:val="28"/>
          <w:rtl/>
          <w:lang w:bidi="fa-IR"/>
        </w:rPr>
        <w:t>،</w:t>
      </w:r>
      <w:r w:rsidR="00A04419" w:rsidRPr="00A04419">
        <w:rPr>
          <w:rFonts w:asciiTheme="majorBidi" w:hAnsiTheme="majorBidi" w:cs="Zar"/>
          <w:color w:val="000000" w:themeColor="text1"/>
          <w:sz w:val="28"/>
          <w:szCs w:val="28"/>
          <w:rtl/>
          <w:lang w:bidi="fa-IR"/>
        </w:rPr>
        <w:t xml:space="preserve"> سال هزار و چهار </w:t>
      </w:r>
      <w:r w:rsidR="00A04419">
        <w:rPr>
          <w:rFonts w:asciiTheme="majorBidi" w:hAnsiTheme="majorBidi" w:cs="Zar"/>
          <w:color w:val="000000" w:themeColor="text1"/>
          <w:sz w:val="28"/>
          <w:szCs w:val="28"/>
          <w:lang w:bidi="fa-IR"/>
        </w:rPr>
        <w:br/>
      </w:r>
      <w:r w:rsidR="00A04419" w:rsidRPr="00A04419">
        <w:rPr>
          <w:rFonts w:asciiTheme="majorBidi" w:hAnsiTheme="majorBidi" w:cs="Zar"/>
          <w:color w:val="000000" w:themeColor="text1"/>
          <w:sz w:val="28"/>
          <w:szCs w:val="28"/>
          <w:rtl/>
          <w:lang w:bidi="fa-IR"/>
        </w:rPr>
        <w:t>صد و چهل و پنج هجر</w:t>
      </w:r>
      <w:r w:rsidR="00A04419" w:rsidRPr="00A04419">
        <w:rPr>
          <w:rFonts w:asciiTheme="majorBidi" w:hAnsiTheme="majorBidi" w:cs="Zar" w:hint="cs"/>
          <w:color w:val="000000" w:themeColor="text1"/>
          <w:sz w:val="28"/>
          <w:szCs w:val="28"/>
          <w:rtl/>
          <w:lang w:bidi="fa-IR"/>
        </w:rPr>
        <w:t>ی</w:t>
      </w:r>
      <w:r w:rsidR="00A04419" w:rsidRPr="00A04419">
        <w:rPr>
          <w:rFonts w:asciiTheme="majorBidi" w:hAnsiTheme="majorBidi" w:cs="Zar"/>
          <w:color w:val="000000" w:themeColor="text1"/>
          <w:sz w:val="28"/>
          <w:szCs w:val="28"/>
          <w:rtl/>
          <w:lang w:bidi="fa-IR"/>
        </w:rPr>
        <w:t xml:space="preserve"> در مسجد رسول الله </w:t>
      </w:r>
      <w:r w:rsidR="00A04419">
        <w:rPr>
          <w:rFonts w:ascii="ATraditional Arabic" w:hAnsi="ATraditional Arabic" w:cs="ATraditional Arabic" w:hint="cs"/>
          <w:color w:val="000000" w:themeColor="text1"/>
          <w:sz w:val="28"/>
          <w:szCs w:val="28"/>
          <w:rtl/>
          <w:lang w:bidi="fa-IR"/>
        </w:rPr>
        <w:t>‘</w:t>
      </w:r>
      <w:r>
        <w:rPr>
          <w:rFonts w:asciiTheme="majorBidi" w:hAnsiTheme="majorBidi" w:cs="Zar"/>
          <w:color w:val="000000" w:themeColor="text1"/>
          <w:sz w:val="28"/>
          <w:szCs w:val="28"/>
          <w:rtl/>
          <w:lang w:bidi="fa-IR"/>
        </w:rPr>
        <w:br/>
      </w:r>
      <w:r w:rsidR="00A04419" w:rsidRPr="00A04419">
        <w:rPr>
          <w:rFonts w:asciiTheme="majorBidi" w:hAnsiTheme="majorBidi" w:cs="Zar"/>
          <w:color w:val="000000" w:themeColor="text1"/>
          <w:sz w:val="28"/>
          <w:szCs w:val="28"/>
          <w:rtl/>
          <w:lang w:bidi="fa-IR"/>
        </w:rPr>
        <w:t xml:space="preserve"> ا</w:t>
      </w:r>
      <w:r w:rsidR="00A04419" w:rsidRPr="00A04419">
        <w:rPr>
          <w:rFonts w:asciiTheme="majorBidi" w:hAnsiTheme="majorBidi" w:cs="Zar" w:hint="cs"/>
          <w:color w:val="000000" w:themeColor="text1"/>
          <w:sz w:val="28"/>
          <w:szCs w:val="28"/>
          <w:rtl/>
          <w:lang w:bidi="fa-IR"/>
        </w:rPr>
        <w:t>ی</w:t>
      </w:r>
      <w:r w:rsidR="00A04419" w:rsidRPr="00A04419">
        <w:rPr>
          <w:rFonts w:asciiTheme="majorBidi" w:hAnsiTheme="majorBidi" w:cs="Zar" w:hint="eastAsia"/>
          <w:color w:val="000000" w:themeColor="text1"/>
          <w:sz w:val="28"/>
          <w:szCs w:val="28"/>
          <w:rtl/>
          <w:lang w:bidi="fa-IR"/>
        </w:rPr>
        <w:t>راد</w:t>
      </w:r>
      <w:r w:rsidR="00A04419" w:rsidRPr="00A04419">
        <w:rPr>
          <w:rFonts w:asciiTheme="majorBidi" w:hAnsiTheme="majorBidi" w:cs="Zar"/>
          <w:color w:val="000000" w:themeColor="text1"/>
          <w:sz w:val="28"/>
          <w:szCs w:val="28"/>
          <w:rtl/>
          <w:lang w:bidi="fa-IR"/>
        </w:rPr>
        <w:t xml:space="preserve"> شده است.</w:t>
      </w:r>
    </w:p>
    <w:p w14:paraId="6FECF3CE" w14:textId="77777777" w:rsidR="006B2BC4" w:rsidRDefault="006B2BC4" w:rsidP="006B2BC4">
      <w:pPr>
        <w:tabs>
          <w:tab w:val="left" w:pos="4809"/>
        </w:tabs>
        <w:bidi/>
        <w:spacing w:after="0" w:line="276" w:lineRule="auto"/>
        <w:jc w:val="center"/>
        <w:rPr>
          <w:rFonts w:asciiTheme="majorBidi" w:hAnsiTheme="majorBidi" w:cstheme="majorBidi"/>
          <w:b/>
          <w:bCs/>
          <w:color w:val="C00000"/>
          <w:sz w:val="44"/>
          <w:szCs w:val="44"/>
          <w:rtl/>
          <w:lang w:bidi="fa-IR"/>
        </w:rPr>
      </w:pPr>
    </w:p>
    <w:p w14:paraId="5388FFD5" w14:textId="7B04F3DB" w:rsidR="006B2BC4" w:rsidRPr="006B2BC4" w:rsidRDefault="006B2BC4" w:rsidP="00002D60">
      <w:pPr>
        <w:tabs>
          <w:tab w:val="left" w:pos="4809"/>
        </w:tabs>
        <w:bidi/>
        <w:spacing w:after="0" w:line="276" w:lineRule="auto"/>
        <w:rPr>
          <w:rFonts w:cs="Zar"/>
          <w:b/>
          <w:bCs/>
          <w:color w:val="C00000"/>
          <w:sz w:val="44"/>
          <w:szCs w:val="44"/>
          <w:rtl/>
          <w:lang w:bidi="fa-IR"/>
        </w:rPr>
        <w:sectPr w:rsidR="006B2BC4" w:rsidRPr="006B2BC4" w:rsidSect="006B2BC4">
          <w:pgSz w:w="10206" w:h="14175" w:code="9"/>
          <w:pgMar w:top="1134" w:right="1134" w:bottom="851" w:left="1134" w:header="709" w:footer="709" w:gutter="0"/>
          <w:cols w:space="708"/>
          <w:titlePg/>
          <w:bidi/>
          <w:rtlGutter/>
          <w:docGrid w:linePitch="435"/>
        </w:sectPr>
      </w:pPr>
    </w:p>
    <w:p w14:paraId="4929DD5B" w14:textId="77777777" w:rsidR="006B2BC4" w:rsidRPr="006B2BC4" w:rsidRDefault="006B2BC4" w:rsidP="006B2BC4">
      <w:pPr>
        <w:tabs>
          <w:tab w:val="left" w:pos="4809"/>
        </w:tabs>
        <w:bidi/>
        <w:spacing w:after="200" w:line="276" w:lineRule="auto"/>
        <w:ind w:firstLine="720"/>
        <w:jc w:val="both"/>
        <w:rPr>
          <w:rFonts w:cs="Zar"/>
          <w:color w:val="000000" w:themeColor="text1"/>
          <w:sz w:val="36"/>
          <w:szCs w:val="36"/>
          <w:rtl/>
          <w:lang w:bidi="fa-IR"/>
        </w:rPr>
      </w:pPr>
      <w:r w:rsidRPr="006B2BC4">
        <w:rPr>
          <w:rFonts w:ascii="Calibri" w:eastAsia="Calibri" w:hAnsi="Calibri" w:cs="Zar" w:hint="cs"/>
          <w:sz w:val="36"/>
          <w:szCs w:val="36"/>
          <w:rtl/>
          <w:lang w:bidi="fa-IR"/>
        </w:rPr>
        <w:t>تمامی ستایش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>‌ها</w:t>
      </w:r>
      <w:r w:rsidRPr="006B2BC4">
        <w:rPr>
          <w:rFonts w:ascii="Calibri" w:eastAsia="Calibri" w:hAnsi="Calibri" w:cs="Zar" w:hint="cs"/>
          <w:sz w:val="36"/>
          <w:szCs w:val="36"/>
          <w:rtl/>
          <w:lang w:bidi="fa-IR"/>
        </w:rPr>
        <w:t xml:space="preserve"> از آنِ الله است، او را سپاس می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 xml:space="preserve">‌گوییم، و از او یاری می‌جوییم، و از او درخواست آمرزش داریم، و از شر بدی‌های نفس و اعمال خود به الله پناه می‌بریم، کسی که الله او را هدایت دهد هیچ گمراه کننده‌ای برای او نیست، و کسی که گمراه شود هیچ هدایتگری برای او وجود ندارد، و گواهی می‌دهم که هیچ معبود به حقی جز الله وجود ندارد، یکتاست، و شریکی ندارد، و گواهی می‌دهم که سرور و پیامبر ما محمد، بنده و فرستاده‌ی الله است، درود الله بر او و بر خاندان و یارانش باد، و سلامی بسیار فراوان بر آنان باد. </w:t>
      </w:r>
    </w:p>
    <w:p w14:paraId="661DC2E6" w14:textId="77777777" w:rsidR="006B2BC4" w:rsidRPr="006B2BC4" w:rsidRDefault="006B2BC4" w:rsidP="006B2BC4">
      <w:pPr>
        <w:tabs>
          <w:tab w:val="left" w:pos="4809"/>
        </w:tabs>
        <w:bidi/>
        <w:spacing w:after="200" w:line="276" w:lineRule="auto"/>
        <w:ind w:firstLine="720"/>
        <w:jc w:val="both"/>
        <w:rPr>
          <w:rFonts w:cs="Zar"/>
          <w:color w:val="000000" w:themeColor="text1"/>
          <w:sz w:val="36"/>
          <w:szCs w:val="36"/>
          <w:rtl/>
          <w:lang w:bidi="fa-IR"/>
        </w:rPr>
      </w:pP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اما بعد: ای بندگان الله!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 xml:space="preserve"> تقوای الله را آنچنان که سزاوار است پیشه کنید، و او را در نهان و آشکار آگاه و مراقب بر خود بدانید.</w:t>
      </w:r>
    </w:p>
    <w:p w14:paraId="1ECADF67" w14:textId="77777777" w:rsidR="006B2BC4" w:rsidRPr="006B2BC4" w:rsidRDefault="006B2BC4" w:rsidP="006B2BC4">
      <w:pPr>
        <w:tabs>
          <w:tab w:val="left" w:pos="4809"/>
        </w:tabs>
        <w:bidi/>
        <w:spacing w:after="200" w:line="276" w:lineRule="auto"/>
        <w:ind w:firstLine="720"/>
        <w:jc w:val="both"/>
        <w:rPr>
          <w:rFonts w:cs="Zar"/>
          <w:color w:val="000000" w:themeColor="text1"/>
          <w:sz w:val="36"/>
          <w:szCs w:val="36"/>
          <w:rtl/>
          <w:lang w:bidi="fa-IR"/>
        </w:rPr>
      </w:pP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ای مسلمانان!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 xml:space="preserve"> حقیقت عبودیت و بندگی برای الله از کمال محبت به وی همراه با فروتنی در برابر او سرچشمه می‌گیرد، و علم آگاهی به نام‌ها و صفات الله اساس علوم و با ارزش‌ترین آنهاست، زیرا علمی است که یگانگی و یکتاپرستی پروردگار ما سبحانه و تعالی بر آن بنا نهاده شده است، و بزرگترین نیاز روح‌ها، شناخت آفریننده و آفریدگارش است، و برای چنین شناختی، راهی جز شناخت نام‌ها و صفات الله متعال  نیست، و نصیب بنده از پرستش پروردگارش و انس گرفتن با وی و محبت داشتن به او وبزرگداشت وی، به میزان آشنایی بنده با نام‌ها و صفات الله متعال خواهد بود، و هرچه میزان آشنایی بنده با نام‌ها و صفات الله متعال بیشتر باشد؛ میزان ایمان او افزایش یافته، و یقینش تقویت می‌یابد، و الله بنده را به اندازه‌ای به خود نزدیک می‌کند که بنده پروردگارش را در قلب خود جای می‌دهد .</w:t>
      </w:r>
    </w:p>
    <w:p w14:paraId="67E930D5" w14:textId="77777777" w:rsidR="006B2BC4" w:rsidRPr="006B2BC4" w:rsidRDefault="006B2BC4" w:rsidP="006B2BC4">
      <w:pPr>
        <w:tabs>
          <w:tab w:val="left" w:pos="4809"/>
        </w:tabs>
        <w:bidi/>
        <w:spacing w:after="200" w:line="276" w:lineRule="auto"/>
        <w:ind w:firstLine="720"/>
        <w:jc w:val="both"/>
        <w:rPr>
          <w:rFonts w:cs="Zar"/>
          <w:color w:val="000000" w:themeColor="text1"/>
          <w:sz w:val="36"/>
          <w:szCs w:val="36"/>
          <w:rtl/>
          <w:lang w:bidi="fa-IR"/>
        </w:rPr>
      </w:pP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>وتمامی نام‌های الله نام‌هایی است که او را می‌ستاید؛ و الله سبحانه همه‌ی آن نام‌ها را نیکو معرفی کرده است، زیرا بر اوصاف کمال دلالت دارد، و از جمله نام‌های الله متعال، نام: «الکبیر» است؛ زیرا او در در ذات و نام‌ها و صفات خود بزرگ است، و به شکوه و کبریا توصیف شده است.</w:t>
      </w:r>
    </w:p>
    <w:p w14:paraId="780340FB" w14:textId="77777777" w:rsidR="006B2BC4" w:rsidRPr="006B2BC4" w:rsidRDefault="006B2BC4" w:rsidP="006B2BC4">
      <w:pPr>
        <w:tabs>
          <w:tab w:val="left" w:pos="4809"/>
        </w:tabs>
        <w:bidi/>
        <w:spacing w:after="200" w:line="276" w:lineRule="auto"/>
        <w:ind w:firstLine="720"/>
        <w:jc w:val="both"/>
        <w:rPr>
          <w:rFonts w:cs="Zar"/>
          <w:color w:val="000000" w:themeColor="text1"/>
          <w:sz w:val="36"/>
          <w:szCs w:val="36"/>
          <w:rtl/>
          <w:lang w:bidi="fa-IR"/>
        </w:rPr>
      </w:pP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 xml:space="preserve">و هر کس این مطلب را محقق سازد که الله فراتر از مخلوقات خود بوده، و از هر چیزی بزرگتر است، باعث می‌شود که بنده الله را آنچنان بزرگ دارد که هیچ عبادتی را برای کسی غیر الله ادا نکند، الله سبحانه و تعالی می‌فرماید: </w:t>
      </w:r>
      <w:r w:rsidRPr="006B2BC4">
        <w:rPr>
          <w:rFonts w:ascii="Traditional Arabic" w:hAnsi="Traditional Arabic" w:cs="Traditional Arabic"/>
          <w:b/>
          <w:bCs/>
          <w:sz w:val="36"/>
          <w:szCs w:val="36"/>
          <w:rtl/>
        </w:rPr>
        <w:t>﴿ذَلِكَ بِأَنَّ اللَّهَ ‌هُوَ ‌الْحَقُّ وَأَنَّ مَا يَدْعُونَ مِنْ دُونِهِ هُوَ الْبَاطِلُ وَأَنَّ اللَّهَ هُوَ الْعَلِيُّ الْكَبِيرُ﴾</w:t>
      </w:r>
      <w:r w:rsidRPr="006B2BC4">
        <w:rPr>
          <w:rFonts w:ascii="Traditional Arabic" w:hAnsi="Traditional Arabic" w:cs="Traditional Arabic"/>
          <w:sz w:val="36"/>
          <w:szCs w:val="36"/>
          <w:rtl/>
        </w:rPr>
        <w:t xml:space="preserve"> [الحج: 62] 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 xml:space="preserve"> ترجمه: 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«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>ا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 w:hint="eastAsia"/>
          <w:b/>
          <w:bCs/>
          <w:color w:val="000000" w:themeColor="text1"/>
          <w:sz w:val="36"/>
          <w:szCs w:val="36"/>
          <w:rtl/>
          <w:lang w:bidi="fa-IR"/>
        </w:rPr>
        <w:t>ن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بدان سبب است که 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الله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خود حق است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 xml:space="preserve">، 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>و آنچه به جا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او م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ی‌</w:t>
      </w:r>
      <w:r w:rsidRPr="006B2BC4">
        <w:rPr>
          <w:rFonts w:cs="Zar" w:hint="eastAsia"/>
          <w:b/>
          <w:bCs/>
          <w:color w:val="000000" w:themeColor="text1"/>
          <w:sz w:val="36"/>
          <w:szCs w:val="36"/>
          <w:rtl/>
          <w:lang w:bidi="fa-IR"/>
        </w:rPr>
        <w:t>خوانند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آن باطل است، و ا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 w:hint="eastAsia"/>
          <w:b/>
          <w:bCs/>
          <w:color w:val="000000" w:themeColor="text1"/>
          <w:sz w:val="36"/>
          <w:szCs w:val="36"/>
          <w:rtl/>
          <w:lang w:bidi="fa-IR"/>
        </w:rPr>
        <w:t>ن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 xml:space="preserve">الله 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>است که والا و بزرگ است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»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 xml:space="preserve">. </w:t>
      </w:r>
    </w:p>
    <w:p w14:paraId="2FE0C2B6" w14:textId="77777777" w:rsidR="006B2BC4" w:rsidRPr="006B2BC4" w:rsidRDefault="006B2BC4" w:rsidP="006B2BC4">
      <w:pPr>
        <w:tabs>
          <w:tab w:val="left" w:pos="4809"/>
        </w:tabs>
        <w:bidi/>
        <w:spacing w:after="200" w:line="276" w:lineRule="auto"/>
        <w:ind w:firstLine="720"/>
        <w:jc w:val="both"/>
        <w:rPr>
          <w:rFonts w:cs="Zar"/>
          <w:color w:val="000000" w:themeColor="text1"/>
          <w:sz w:val="36"/>
          <w:szCs w:val="36"/>
          <w:rtl/>
          <w:lang w:bidi="fa-IR"/>
        </w:rPr>
      </w:pP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 xml:space="preserve">و مخلوقات الله بی‌شمارند، و هیچ کس توان درک علوم مرتبط با آنها، نهان و آشکارشان، و احاطه بر آنها را جز الله کبیر ندارد، الله متعال می‌فرماید: </w:t>
      </w:r>
      <w:r w:rsidRPr="006B2BC4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  <w:lang w:bidi="fa-IR"/>
        </w:rPr>
        <w:t xml:space="preserve">﴿عَالِمُ الْغَيْبِ وَالشَّهَادَةِ الْكَبِيرُ ‌الْمُتَعَالِ﴾ </w:t>
      </w:r>
      <w:r w:rsidRPr="006B2BC4">
        <w:rPr>
          <w:rFonts w:ascii="Traditional Arabic" w:hAnsi="Traditional Arabic" w:cs="Traditional Arabic"/>
          <w:color w:val="000000" w:themeColor="text1"/>
          <w:sz w:val="36"/>
          <w:szCs w:val="36"/>
          <w:rtl/>
          <w:lang w:bidi="fa-IR"/>
        </w:rPr>
        <w:t>[الرعد: 9]</w:t>
      </w:r>
      <w:r w:rsidRPr="006B2BC4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  <w:lang w:bidi="fa-IR"/>
        </w:rPr>
        <w:t xml:space="preserve"> 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 xml:space="preserve">ترجمه: 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«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>دانا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نهان و آشکار، 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(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>و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)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بزرگِ بلن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 xml:space="preserve">د 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>مرتبه است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»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 xml:space="preserve">، و الله متعال به کلام توصیف شده است، و از اوصاف سخن و کلامش شکوه و بزرگی است، رسول الله - صلی الله علیه وسلم - می‌فرماید: </w:t>
      </w:r>
      <w:r w:rsidRPr="006B2BC4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  <w:lang w:bidi="fa-IR"/>
        </w:rPr>
        <w:t>«</w:t>
      </w:r>
      <w:r w:rsidRPr="006B2BC4"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  <w:lang w:bidi="fa-IR"/>
        </w:rPr>
        <w:t xml:space="preserve">إِذَا قَضَى اللَّهُ الأَمْرَ فِي السَّمَاءِ </w:t>
      </w:r>
      <w:r w:rsidRPr="006B2BC4">
        <w:rPr>
          <w:rFonts w:ascii="Traditional Arabic" w:hAnsi="Traditional Arabic" w:cs="Traditional Arabic"/>
          <w:b/>
          <w:bCs/>
          <w:sz w:val="36"/>
          <w:szCs w:val="36"/>
          <w:rtl/>
          <w:lang w:bidi="fa-IR"/>
        </w:rPr>
        <w:t xml:space="preserve">– أي: تكلم بالأمر الذي شاءه - </w:t>
      </w:r>
      <w:r w:rsidRPr="006B2BC4"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  <w:lang w:bidi="fa-IR"/>
        </w:rPr>
        <w:t xml:space="preserve">، ضَرَبَتِ المَلاَئِكَةُ بِأَجْنِحَتِهَا خُضْعَاناً </w:t>
      </w:r>
      <w:r w:rsidRPr="006B2BC4">
        <w:rPr>
          <w:rFonts w:ascii="Traditional Arabic" w:hAnsi="Traditional Arabic" w:cs="Traditional Arabic"/>
          <w:b/>
          <w:bCs/>
          <w:sz w:val="36"/>
          <w:szCs w:val="36"/>
          <w:rtl/>
          <w:lang w:bidi="fa-IR"/>
        </w:rPr>
        <w:t xml:space="preserve">– أي: خاضعين- </w:t>
      </w:r>
      <w:r w:rsidRPr="006B2BC4"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  <w:lang w:bidi="fa-IR"/>
        </w:rPr>
        <w:t xml:space="preserve">لِقَوْلِهِ، كَأَنَّهُ سِلْسِلَةٌ عَلَى صَفْوَانٍ، فَإِذَا فُزِّعَ عَنْ قُلُوبِهِمْ قَالُوا </w:t>
      </w:r>
      <w:r w:rsidRPr="006B2BC4">
        <w:rPr>
          <w:rFonts w:ascii="Traditional Arabic" w:hAnsi="Traditional Arabic" w:cs="Traditional Arabic" w:hint="cs"/>
          <w:b/>
          <w:bCs/>
          <w:sz w:val="36"/>
          <w:szCs w:val="36"/>
          <w:rtl/>
          <w:lang w:bidi="fa-IR"/>
        </w:rPr>
        <w:t>-</w:t>
      </w:r>
      <w:r w:rsidRPr="006B2BC4">
        <w:rPr>
          <w:rFonts w:ascii="Traditional Arabic" w:hAnsi="Traditional Arabic" w:cs="Traditional Arabic"/>
          <w:b/>
          <w:bCs/>
          <w:sz w:val="36"/>
          <w:szCs w:val="36"/>
          <w:rtl/>
          <w:lang w:bidi="fa-IR"/>
        </w:rPr>
        <w:t xml:space="preserve"> أي: إذا زال عنهم الفزع والخوف، قالت الملائكة ُبعضُهم لبعض </w:t>
      </w:r>
      <w:r w:rsidRPr="006B2BC4">
        <w:rPr>
          <w:rFonts w:ascii="Traditional Arabic" w:hAnsi="Traditional Arabic" w:cs="Traditional Arabic" w:hint="cs"/>
          <w:b/>
          <w:bCs/>
          <w:sz w:val="36"/>
          <w:szCs w:val="36"/>
          <w:rtl/>
          <w:lang w:bidi="fa-IR"/>
        </w:rPr>
        <w:t>-</w:t>
      </w:r>
      <w:r w:rsidRPr="006B2BC4"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  <w:lang w:bidi="fa-IR"/>
        </w:rPr>
        <w:t xml:space="preserve"> : مَاذَا قَالَ رَبُّكُمْ؟ قَالُوا لِلَّذِي قَالَ: الحَقَّ، وَهُوَ العَلِيُّ الكَبِيرُ</w:t>
      </w:r>
      <w:r w:rsidRPr="006B2BC4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  <w:lang w:bidi="fa-IR"/>
        </w:rPr>
        <w:t xml:space="preserve">» 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>ترجمه: «</w:t>
      </w:r>
      <w:r w:rsidRPr="006B2BC4">
        <w:rPr>
          <w:rFonts w:cs="Zar" w:hint="cs"/>
          <w:color w:val="C00000"/>
          <w:sz w:val="36"/>
          <w:szCs w:val="36"/>
          <w:rtl/>
          <w:lang w:bidi="fa-IR"/>
        </w:rPr>
        <w:t xml:space="preserve">هرگاه الله امری را در آسمان مقدر کند، </w:t>
      </w:r>
      <w:r w:rsidRPr="006B2BC4">
        <w:rPr>
          <w:rFonts w:cs="Zar" w:hint="cs"/>
          <w:sz w:val="36"/>
          <w:szCs w:val="36"/>
          <w:rtl/>
          <w:lang w:bidi="fa-IR"/>
        </w:rPr>
        <w:t xml:space="preserve">- یعنی: دستوری را بیان کند- </w:t>
      </w:r>
      <w:r w:rsidRPr="006B2BC4">
        <w:rPr>
          <w:rFonts w:cs="Zar" w:hint="cs"/>
          <w:color w:val="C00000"/>
          <w:sz w:val="36"/>
          <w:szCs w:val="36"/>
          <w:rtl/>
          <w:lang w:bidi="fa-IR"/>
        </w:rPr>
        <w:t xml:space="preserve">؛ فرشتگان بال‌هایشان را در برابر کلام الله خاضعانه یعنی: فروتنانه به پایین می‌کوبند، و صدایی همچون صدای کوبیدن زنجیر بر صخره‌ها شنیده می‌شود، و زمانی که این حالت </w:t>
      </w:r>
      <w:r w:rsidRPr="006B2BC4">
        <w:rPr>
          <w:rFonts w:cs="Zar" w:hint="cs"/>
          <w:sz w:val="36"/>
          <w:szCs w:val="36"/>
          <w:rtl/>
          <w:lang w:bidi="fa-IR"/>
        </w:rPr>
        <w:t xml:space="preserve">- یعنی: ترس - </w:t>
      </w:r>
      <w:r w:rsidRPr="006B2BC4">
        <w:rPr>
          <w:rFonts w:cs="Zar" w:hint="cs"/>
          <w:color w:val="C00000"/>
          <w:sz w:val="36"/>
          <w:szCs w:val="36"/>
          <w:rtl/>
          <w:lang w:bidi="fa-IR"/>
        </w:rPr>
        <w:t xml:space="preserve">از آنها زدوده می‌شود، </w:t>
      </w:r>
      <w:r w:rsidRPr="006B2BC4">
        <w:rPr>
          <w:rFonts w:cs="Zar" w:hint="cs"/>
          <w:sz w:val="36"/>
          <w:szCs w:val="36"/>
          <w:rtl/>
          <w:lang w:bidi="fa-IR"/>
        </w:rPr>
        <w:t xml:space="preserve">- فرشتگان  - </w:t>
      </w:r>
      <w:r w:rsidRPr="006B2BC4">
        <w:rPr>
          <w:rFonts w:cs="Zar" w:hint="cs"/>
          <w:color w:val="C00000"/>
          <w:sz w:val="36"/>
          <w:szCs w:val="36"/>
          <w:rtl/>
          <w:lang w:bidi="fa-IR"/>
        </w:rPr>
        <w:t>از یکدیگر خواهند پرسید: پروردگارتان چه فرمود؟</w:t>
      </w:r>
      <w:r w:rsidRPr="006B2BC4">
        <w:rPr>
          <w:rFonts w:cs="Zar" w:hint="cs"/>
          <w:sz w:val="36"/>
          <w:szCs w:val="36"/>
          <w:rtl/>
          <w:lang w:bidi="fa-IR"/>
        </w:rPr>
        <w:t xml:space="preserve"> - این پرسش را از کسی می‌پرسند که سخن الله را برای آنها بازگو کرده است -</w:t>
      </w:r>
      <w:r w:rsidRPr="006B2BC4">
        <w:rPr>
          <w:rFonts w:cs="Zar" w:hint="cs"/>
          <w:color w:val="C00000"/>
          <w:sz w:val="36"/>
          <w:szCs w:val="36"/>
          <w:rtl/>
          <w:lang w:bidi="fa-IR"/>
        </w:rPr>
        <w:t xml:space="preserve"> و او در پاسخ خواهد گفت: حق و حقیقت فرمود، و او والا و بزرگ  است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>» روایت امام بخاری.</w:t>
      </w:r>
    </w:p>
    <w:p w14:paraId="5C9A9EC0" w14:textId="77777777" w:rsidR="006B2BC4" w:rsidRPr="006B2BC4" w:rsidRDefault="006B2BC4" w:rsidP="006B2BC4">
      <w:pPr>
        <w:tabs>
          <w:tab w:val="left" w:pos="4809"/>
        </w:tabs>
        <w:bidi/>
        <w:spacing w:after="200" w:line="276" w:lineRule="auto"/>
        <w:ind w:firstLine="720"/>
        <w:jc w:val="both"/>
        <w:rPr>
          <w:rFonts w:cs="Zar"/>
          <w:color w:val="000000" w:themeColor="text1"/>
          <w:sz w:val="36"/>
          <w:szCs w:val="36"/>
          <w:rtl/>
          <w:lang w:bidi="fa-IR"/>
        </w:rPr>
      </w:pP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 xml:space="preserve">و کبریا و حکمرانی از آن پروردگار ماست، بر مخلوقات خود فرمانروایی کرده، و میان آنها به عدالت حکمرانی و قضاوت می‌کند، الله متعال می‌فرماید: </w:t>
      </w:r>
      <w:r w:rsidRPr="006B2BC4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  <w:lang w:bidi="fa-IR"/>
        </w:rPr>
        <w:t xml:space="preserve">﴿فَالْحُكْمُ ‌لِلَّهِ ‌الْعَلِيِّ الْكَبِيرِ﴾ </w:t>
      </w:r>
      <w:r w:rsidRPr="006B2BC4">
        <w:rPr>
          <w:rFonts w:ascii="Traditional Arabic" w:hAnsi="Traditional Arabic" w:cs="Traditional Arabic"/>
          <w:color w:val="000000" w:themeColor="text1"/>
          <w:sz w:val="36"/>
          <w:szCs w:val="36"/>
          <w:rtl/>
          <w:lang w:bidi="fa-IR"/>
        </w:rPr>
        <w:t>[غافر: 12]</w:t>
      </w:r>
      <w:r w:rsidRPr="006B2BC4">
        <w:rPr>
          <w:rFonts w:ascii="Traditional Arabic" w:hAnsi="Traditional Arabic" w:cs="Traditional Arabic" w:hint="cs"/>
          <w:color w:val="000000" w:themeColor="text1"/>
          <w:sz w:val="36"/>
          <w:szCs w:val="36"/>
          <w:rtl/>
          <w:lang w:bidi="fa-IR"/>
        </w:rPr>
        <w:t xml:space="preserve"> 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>ترجمه: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«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>فرمان از آن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ِ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الله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والا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یِ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بزرگ است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»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>.</w:t>
      </w:r>
    </w:p>
    <w:p w14:paraId="32C91566" w14:textId="77777777" w:rsidR="006B2BC4" w:rsidRPr="006B2BC4" w:rsidRDefault="006B2BC4" w:rsidP="006B2BC4">
      <w:pPr>
        <w:tabs>
          <w:tab w:val="left" w:pos="4809"/>
        </w:tabs>
        <w:bidi/>
        <w:spacing w:after="200" w:line="276" w:lineRule="auto"/>
        <w:ind w:firstLine="720"/>
        <w:jc w:val="both"/>
        <w:rPr>
          <w:rFonts w:cs="Zar"/>
          <w:color w:val="000000" w:themeColor="text1"/>
          <w:sz w:val="36"/>
          <w:szCs w:val="36"/>
          <w:rtl/>
          <w:lang w:bidi="fa-IR"/>
        </w:rPr>
      </w:pP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 xml:space="preserve">و الله به بندگانش دستور داده است تا او را با به یاد داشتن عظمت وی، و منزه دانستن او از هر عیب و نقصی که به او نسبت داده می‌شود، بزرگ داشته، الله متعال می‌فرماید: </w:t>
      </w:r>
      <w:r w:rsidRPr="006B2BC4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  <w:lang w:bidi="fa-IR"/>
        </w:rPr>
        <w:t xml:space="preserve">﴿وَقُلِ الْحَمْدُ لِلَّهِ الَّذِي لَمْ يَتَّخِذْ وَلَدًا وَلَمْ يَكُنْ لَهُ شَرِيكٌ فِي الْمُلْكِ وَلَمْ يَكُنْ لَهُ وَلِيٌّ ‌مِنَ ‌الذُّلِّ وَكَبِّرْهُ تَكْبِيرًا﴾ </w:t>
      </w:r>
      <w:r w:rsidRPr="006B2BC4">
        <w:rPr>
          <w:rFonts w:ascii="Traditional Arabic" w:hAnsi="Traditional Arabic" w:cs="Traditional Arabic"/>
          <w:color w:val="000000" w:themeColor="text1"/>
          <w:sz w:val="36"/>
          <w:szCs w:val="36"/>
          <w:rtl/>
          <w:lang w:bidi="fa-IR"/>
        </w:rPr>
        <w:t>[الإسراء: 111]</w:t>
      </w:r>
      <w:r w:rsidRPr="006B2BC4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  <w:lang w:bidi="fa-IR"/>
        </w:rPr>
        <w:t xml:space="preserve"> 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 xml:space="preserve">ترجمه: 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«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و بگو: 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"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>ستا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 w:hint="eastAsia"/>
          <w:b/>
          <w:bCs/>
          <w:color w:val="000000" w:themeColor="text1"/>
          <w:sz w:val="36"/>
          <w:szCs w:val="36"/>
          <w:rtl/>
          <w:lang w:bidi="fa-IR"/>
        </w:rPr>
        <w:t>ش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 xml:space="preserve"> پروردگاری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را که نه فرزند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گرفته و نه در جهان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‌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>دار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شر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 w:hint="eastAsia"/>
          <w:b/>
          <w:bCs/>
          <w:color w:val="000000" w:themeColor="text1"/>
          <w:sz w:val="36"/>
          <w:szCs w:val="36"/>
          <w:rtl/>
          <w:lang w:bidi="fa-IR"/>
        </w:rPr>
        <w:t>ک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دارد و نه خوار بوده که 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(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>ن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 w:hint="eastAsia"/>
          <w:b/>
          <w:bCs/>
          <w:color w:val="000000" w:themeColor="text1"/>
          <w:sz w:val="36"/>
          <w:szCs w:val="36"/>
          <w:rtl/>
          <w:lang w:bidi="fa-IR"/>
        </w:rPr>
        <w:t>از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به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)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دوست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داشته باشد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"،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و او را بس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 w:hint="eastAsia"/>
          <w:b/>
          <w:bCs/>
          <w:color w:val="000000" w:themeColor="text1"/>
          <w:sz w:val="36"/>
          <w:szCs w:val="36"/>
          <w:rtl/>
          <w:lang w:bidi="fa-IR"/>
        </w:rPr>
        <w:t>ار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بزرگ شمار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»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 xml:space="preserve">. </w:t>
      </w:r>
    </w:p>
    <w:p w14:paraId="6746C83D" w14:textId="77777777" w:rsidR="006B2BC4" w:rsidRPr="006B2BC4" w:rsidRDefault="006B2BC4" w:rsidP="006B2BC4">
      <w:pPr>
        <w:tabs>
          <w:tab w:val="left" w:pos="4809"/>
        </w:tabs>
        <w:bidi/>
        <w:spacing w:after="200" w:line="276" w:lineRule="auto"/>
        <w:ind w:firstLine="720"/>
        <w:jc w:val="both"/>
        <w:rPr>
          <w:rFonts w:cs="Zar"/>
          <w:color w:val="000000" w:themeColor="text1"/>
          <w:sz w:val="36"/>
          <w:szCs w:val="36"/>
          <w:rtl/>
          <w:lang w:bidi="fa-IR"/>
        </w:rPr>
      </w:pP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>و هدف از همه‌ی عبادت‌های آسمانیان و زمینیان بزرگداشت و تعظیم الله متعال، و اقرار به شکوه و بزرگواری وی است، و از این رو تکبیر شعاری برای عبادت‌های بزرگ است، مثلا تکبیر در نماز فروتنی و انکسار پیش روی کبریا و عظمت الله است، و تکبیرات مرتبط با نماز -  از اذان گرفته تا پایان اذکار در نمازهای پنجگانه و نمازهای مستحبی روزانه 375 تکبیر است.</w:t>
      </w:r>
    </w:p>
    <w:p w14:paraId="217CB25D" w14:textId="77777777" w:rsidR="006B2BC4" w:rsidRPr="006B2BC4" w:rsidRDefault="006B2BC4" w:rsidP="006B2BC4">
      <w:pPr>
        <w:tabs>
          <w:tab w:val="left" w:pos="4809"/>
        </w:tabs>
        <w:bidi/>
        <w:spacing w:after="200" w:line="276" w:lineRule="auto"/>
        <w:ind w:firstLine="720"/>
        <w:jc w:val="both"/>
        <w:rPr>
          <w:rFonts w:cs="Zar"/>
          <w:color w:val="000000" w:themeColor="text1"/>
          <w:sz w:val="36"/>
          <w:szCs w:val="36"/>
          <w:rtl/>
          <w:lang w:bidi="fa-IR"/>
        </w:rPr>
      </w:pP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>و حج از جلوه‌های بارز دین است، و شعار آن توحید و یکتاپرستی و تعظیم الله با تکبیر بر صفا و مروه و هنگام رمی جمرات است.</w:t>
      </w:r>
    </w:p>
    <w:p w14:paraId="47D36A55" w14:textId="77777777" w:rsidR="006B2BC4" w:rsidRPr="006B2BC4" w:rsidRDefault="006B2BC4" w:rsidP="006B2BC4">
      <w:pPr>
        <w:tabs>
          <w:tab w:val="left" w:pos="4809"/>
        </w:tabs>
        <w:bidi/>
        <w:spacing w:after="200" w:line="276" w:lineRule="auto"/>
        <w:ind w:firstLine="720"/>
        <w:jc w:val="both"/>
        <w:rPr>
          <w:rFonts w:cs="Zar"/>
          <w:color w:val="000000" w:themeColor="text1"/>
          <w:sz w:val="36"/>
          <w:szCs w:val="36"/>
          <w:rtl/>
          <w:lang w:bidi="fa-IR"/>
        </w:rPr>
      </w:pP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 xml:space="preserve">و با ارزش‌ترین روزها نزد الله دهه‌ی اول ذیحجه است، و از محبوب‌ترین اعمال نزد الله در این روزها تکبیر گفتن و بزرگداشت الله سبحانه است، پیامبر - صلی الله علیه وسلم - می‌فرماید: </w:t>
      </w:r>
      <w:r w:rsidRPr="006B2BC4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  <w:lang w:bidi="fa-IR"/>
        </w:rPr>
        <w:t>«</w:t>
      </w:r>
      <w:r w:rsidRPr="006B2BC4"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  <w:lang w:bidi="fa-IR"/>
        </w:rPr>
        <w:t>مَا مِنْ أَيَّامٍ أَعْظَمُ عِنْدَ الل</w:t>
      </w:r>
      <w:r w:rsidRPr="006B2BC4">
        <w:rPr>
          <w:rFonts w:ascii="Traditional Arabic" w:hAnsi="Traditional Arabic" w:cs="Traditional Arabic" w:hint="cs"/>
          <w:b/>
          <w:bCs/>
          <w:color w:val="C00000"/>
          <w:sz w:val="36"/>
          <w:szCs w:val="36"/>
          <w:rtl/>
          <w:lang w:bidi="fa-IR"/>
        </w:rPr>
        <w:t>َّ</w:t>
      </w:r>
      <w:r w:rsidRPr="006B2BC4"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  <w:lang w:bidi="fa-IR"/>
        </w:rPr>
        <w:t>هِ، وَلَا أَحَبُّ إِلَيْهِ مِنَ العَمَلِ فِيهِنَّ مِنْ هَذِهِ الأَيَّامِ العَشْرِ</w:t>
      </w:r>
      <w:r w:rsidRPr="006B2BC4">
        <w:rPr>
          <w:rFonts w:ascii="Traditional Arabic" w:hAnsi="Traditional Arabic" w:cs="Traditional Arabic" w:hint="cs"/>
          <w:b/>
          <w:bCs/>
          <w:color w:val="C00000"/>
          <w:sz w:val="36"/>
          <w:szCs w:val="36"/>
          <w:rtl/>
          <w:lang w:bidi="fa-IR"/>
        </w:rPr>
        <w:t xml:space="preserve">؛ </w:t>
      </w:r>
      <w:r w:rsidRPr="006B2BC4"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  <w:lang w:bidi="fa-IR"/>
        </w:rPr>
        <w:t>فَأَكْثِرُوا فِيهِنَّ مِنَ التَّهْلِيلِ، وَالتَّكْبِيرِ، وَالتَّحْمِيدِ</w:t>
      </w:r>
      <w:r w:rsidRPr="006B2BC4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  <w:lang w:bidi="fa-IR"/>
        </w:rPr>
        <w:t xml:space="preserve">» 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>ترجمه: «</w:t>
      </w:r>
      <w:r w:rsidRPr="006B2BC4">
        <w:rPr>
          <w:rFonts w:cs="Zar" w:hint="cs"/>
          <w:color w:val="C00000"/>
          <w:sz w:val="36"/>
          <w:szCs w:val="36"/>
          <w:rtl/>
          <w:lang w:bidi="fa-IR"/>
        </w:rPr>
        <w:t xml:space="preserve">هیچ روزی نزد الله با ارزش‌تر و عمل در آن محبوب‌تر از این ده روز </w:t>
      </w:r>
      <w:r w:rsidRPr="006B2BC4">
        <w:rPr>
          <w:rFonts w:cs="Zar" w:hint="cs"/>
          <w:sz w:val="36"/>
          <w:szCs w:val="36"/>
          <w:rtl/>
          <w:lang w:bidi="fa-IR"/>
        </w:rPr>
        <w:t>- یعنی: دهه‌ی اول ذیحجه -</w:t>
      </w:r>
      <w:r w:rsidRPr="006B2BC4">
        <w:rPr>
          <w:rFonts w:cs="Zar" w:hint="cs"/>
          <w:color w:val="C00000"/>
          <w:sz w:val="36"/>
          <w:szCs w:val="36"/>
          <w:rtl/>
          <w:lang w:bidi="fa-IR"/>
        </w:rPr>
        <w:t xml:space="preserve"> نیست پس در این روزها زیاد لا اله الا الله و الله اکبر و الحمدلله بگویید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>» روایت امام احمد.</w:t>
      </w:r>
    </w:p>
    <w:p w14:paraId="14A322D6" w14:textId="77777777" w:rsidR="006B2BC4" w:rsidRPr="006B2BC4" w:rsidRDefault="006B2BC4" w:rsidP="006B2BC4">
      <w:pPr>
        <w:tabs>
          <w:tab w:val="left" w:pos="4809"/>
        </w:tabs>
        <w:bidi/>
        <w:spacing w:after="200" w:line="276" w:lineRule="auto"/>
        <w:ind w:firstLine="720"/>
        <w:jc w:val="both"/>
        <w:rPr>
          <w:rFonts w:cs="Zar"/>
          <w:color w:val="000000" w:themeColor="text1"/>
          <w:sz w:val="36"/>
          <w:szCs w:val="36"/>
          <w:rtl/>
          <w:lang w:bidi="fa-IR"/>
        </w:rPr>
      </w:pP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 xml:space="preserve">و تکبیر گفتن در شادی‌ها و خوشحالی‌ها مانند دو عید سنت و مستحب بوده ، و نیز به هنگام شادمانی‌ها و شنیدن مژده مستحب می‌باشد، پیامبر - صلی الله علیه وسلم - می‌فرماید:  </w:t>
      </w:r>
      <w:r w:rsidRPr="006B2BC4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  <w:lang w:bidi="fa-IR"/>
        </w:rPr>
        <w:t>«</w:t>
      </w:r>
      <w:r w:rsidRPr="006B2BC4"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  <w:lang w:bidi="fa-IR"/>
        </w:rPr>
        <w:t>أَرْجُو أَنْ تَكُونُوا نِصْفَ أَهْلِ الجَنَّةِ</w:t>
      </w:r>
      <w:r w:rsidRPr="006B2BC4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  <w:lang w:bidi="fa-IR"/>
        </w:rPr>
        <w:t xml:space="preserve">» 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>ترجمه: «</w:t>
      </w:r>
      <w:r w:rsidRPr="006B2BC4">
        <w:rPr>
          <w:rFonts w:cs="Zar" w:hint="cs"/>
          <w:color w:val="C00000"/>
          <w:sz w:val="36"/>
          <w:szCs w:val="36"/>
          <w:rtl/>
          <w:lang w:bidi="fa-IR"/>
        </w:rPr>
        <w:t>امیدوارم که نیمی از اهل بهشت باشید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 xml:space="preserve">»، ابو سعید خدری می‌گوید: ما تکبیر گفتیم، روایت امام بخاری، و بزرگداشت الله با تکبیر گفتن هنگام دیدن آیه و نشانه‌ای از آیات الله مانند کسوف و خورشید گرفتگی، و هنگام تعجب کردن و هر رخداد هولناکی سنت و مستحب است، برخی از مردم از پیامبر - صلی الله علیه وسلم - درخواست کردند که درختی را برای آنها در نظر بگیرد تا به آن تبرک کنند، پیامبر - صلی الله علیه وسلم - فرمود: </w:t>
      </w:r>
      <w:r w:rsidRPr="006B2BC4">
        <w:rPr>
          <w:rFonts w:ascii="Traditional Arabic" w:eastAsia="Calibri" w:hAnsi="Traditional Arabic" w:cs="Traditional Arabic"/>
          <w:b/>
          <w:bCs/>
          <w:sz w:val="40"/>
          <w:szCs w:val="40"/>
          <w:rtl/>
          <w:lang w:eastAsia="ar-SA"/>
        </w:rPr>
        <w:t>«</w:t>
      </w:r>
      <w:r w:rsidRPr="006B2BC4">
        <w:rPr>
          <w:rFonts w:ascii="Traditional Arabic" w:eastAsia="Calibri" w:hAnsi="Traditional Arabic" w:cs="Traditional Arabic"/>
          <w:b/>
          <w:bCs/>
          <w:color w:val="C00000"/>
          <w:sz w:val="40"/>
          <w:szCs w:val="40"/>
          <w:rtl/>
          <w:lang w:eastAsia="ar-SA"/>
        </w:rPr>
        <w:t>اللَّهُ أَكْبَرُ! هَذَا كَمَا قَالَتْ بَنُو إِسْرَائِيلَ: ﴿اجْعَلْ لَنَا إِلَهاً كَمَا لَهُمْ آلِهَةً﴾</w:t>
      </w:r>
      <w:r w:rsidRPr="006B2BC4">
        <w:rPr>
          <w:rFonts w:ascii="Traditional Arabic" w:eastAsia="Calibri" w:hAnsi="Traditional Arabic" w:cs="Traditional Arabic"/>
          <w:b/>
          <w:bCs/>
          <w:sz w:val="40"/>
          <w:szCs w:val="40"/>
          <w:rtl/>
          <w:lang w:eastAsia="ar-SA"/>
        </w:rPr>
        <w:t>»</w:t>
      </w:r>
      <w:r w:rsidRPr="006B2BC4">
        <w:rPr>
          <w:rFonts w:ascii="Traditional Arabic" w:eastAsia="Calibri" w:hAnsi="Traditional Arabic" w:cs="Traditional Arabic" w:hint="cs"/>
          <w:b/>
          <w:bCs/>
          <w:sz w:val="40"/>
          <w:szCs w:val="40"/>
          <w:rtl/>
          <w:lang w:eastAsia="ar-SA"/>
        </w:rPr>
        <w:t xml:space="preserve"> 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>ترجمه: «</w:t>
      </w:r>
      <w:r w:rsidRPr="006B2BC4">
        <w:rPr>
          <w:rFonts w:cs="Zar" w:hint="cs"/>
          <w:color w:val="C00000"/>
          <w:sz w:val="36"/>
          <w:szCs w:val="36"/>
          <w:rtl/>
          <w:lang w:bidi="fa-IR"/>
        </w:rPr>
        <w:t xml:space="preserve">الله أکبر! این گفته‌ی شما مانند گفته‌ی بنی اسرائیل است آن زمانی که </w:t>
      </w:r>
      <w:r w:rsidRPr="006B2BC4">
        <w:rPr>
          <w:rFonts w:cs="Zar" w:hint="cs"/>
          <w:color w:val="0D0D0D" w:themeColor="text1" w:themeTint="F2"/>
          <w:sz w:val="36"/>
          <w:szCs w:val="36"/>
          <w:rtl/>
          <w:lang w:bidi="fa-IR"/>
        </w:rPr>
        <w:t xml:space="preserve">- به موسی علیه السلام - </w:t>
      </w:r>
      <w:r w:rsidRPr="006B2BC4">
        <w:rPr>
          <w:rFonts w:cs="Zar" w:hint="cs"/>
          <w:color w:val="C00000"/>
          <w:sz w:val="36"/>
          <w:szCs w:val="36"/>
          <w:rtl/>
          <w:lang w:bidi="fa-IR"/>
        </w:rPr>
        <w:t>گفتند: "برای ما معبودی همانند معبود آنان قرار ده"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>» روایت امام نسائی.</w:t>
      </w:r>
    </w:p>
    <w:p w14:paraId="517C2B0E" w14:textId="77777777" w:rsidR="006B2BC4" w:rsidRPr="006B2BC4" w:rsidRDefault="006B2BC4" w:rsidP="006B2BC4">
      <w:pPr>
        <w:tabs>
          <w:tab w:val="left" w:pos="4809"/>
        </w:tabs>
        <w:bidi/>
        <w:spacing w:after="200" w:line="276" w:lineRule="auto"/>
        <w:ind w:firstLine="720"/>
        <w:jc w:val="both"/>
        <w:rPr>
          <w:rFonts w:cs="Zar"/>
          <w:color w:val="000000" w:themeColor="text1"/>
          <w:sz w:val="36"/>
          <w:szCs w:val="36"/>
          <w:rtl/>
          <w:lang w:bidi="fa-IR"/>
        </w:rPr>
      </w:pP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>و چه بسا آغاز سفر با ترس و غم و اندوه همراه باشد، و بزرگداشت الله با تکبیر گفتن مونس مسافر و برای وحشت زده اطمینان و آرامش خاطر را به همراه دارد؛ رسول الله - صلی الله علیه وسلم - زمانی که بر شترش سوار می‌شد و برای سفر از منزل خارج می‌شد سه مرتبه تکبیر می‌گفت» روایت امام مسلم، و تکبیر گفتن هنگام مشاهده‌ی مخلوقات بزرگ مانند اماکن بلند مشروعیت دارد، جابر - رضی الله عنه - گفت: "ما زمانی که بر بلندایی بالاغ می‌رفتیم تکبیر می‌گفتیم" روایت امام بخاری، و چنانچه بر بلندایی بالا می‌رفت تکبیر گفته می‌شود.</w:t>
      </w:r>
    </w:p>
    <w:p w14:paraId="238CA496" w14:textId="77777777" w:rsidR="006B2BC4" w:rsidRPr="006B2BC4" w:rsidRDefault="006B2BC4" w:rsidP="006B2BC4">
      <w:pPr>
        <w:tabs>
          <w:tab w:val="left" w:pos="4809"/>
        </w:tabs>
        <w:bidi/>
        <w:spacing w:after="200" w:line="276" w:lineRule="auto"/>
        <w:ind w:firstLine="720"/>
        <w:jc w:val="both"/>
        <w:rPr>
          <w:rFonts w:cs="Zar"/>
          <w:color w:val="000000" w:themeColor="text1"/>
          <w:sz w:val="36"/>
          <w:szCs w:val="36"/>
          <w:rtl/>
          <w:lang w:bidi="fa-IR"/>
        </w:rPr>
      </w:pP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>و مسلمان روزش را با تکبیر گفتن به پایان می‌برد، از این رو مستحب است زمانی مسلمان که بر فراش خود دراز می‌کشد، سی و سه بار تسبیح و سبحان الله گفته، و سی و سه بار الحمدلله گفته، و سی و چهار بار تکبیر می‌گوید.</w:t>
      </w:r>
    </w:p>
    <w:p w14:paraId="6592C291" w14:textId="77777777" w:rsidR="006B2BC4" w:rsidRPr="006B2BC4" w:rsidRDefault="006B2BC4" w:rsidP="006B2BC4">
      <w:pPr>
        <w:tabs>
          <w:tab w:val="left" w:pos="4809"/>
        </w:tabs>
        <w:bidi/>
        <w:spacing w:after="200" w:line="276" w:lineRule="auto"/>
        <w:ind w:firstLine="720"/>
        <w:jc w:val="both"/>
        <w:rPr>
          <w:rFonts w:cs="Zar"/>
          <w:color w:val="000000" w:themeColor="text1"/>
          <w:sz w:val="36"/>
          <w:szCs w:val="36"/>
          <w:rtl/>
          <w:lang w:bidi="fa-IR"/>
        </w:rPr>
      </w:pP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 xml:space="preserve">و تکبیر گفتن در جاهای بزرگ و اماکن با ارزش مشروعیت دارد، از این رو هدایت یافتن نعمت بزرگی است که استحقاق شکرگزاری دارد، و از جمله انواع شکرگزاری: تکبیر و بزرگداشتن الله برای هدایت و راه‌یابی به نمادهای دین است، و نیز رهیابی به آنچه الله دوست داشته و می‌پسندد، الله متعال می‌فرماید: </w:t>
      </w:r>
      <w:r w:rsidRPr="006B2BC4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  <w:lang w:bidi="fa-IR"/>
        </w:rPr>
        <w:t xml:space="preserve">﴿لَنْ يَنَالَ اللَّهَ ‌لُحُومُهَا وَلَا دِمَاؤُهَا وَلَكِنْ يَنَالُهُ التَّقْوَى مِنْكُمْ كَذَلِكَ سَخَّرَهَا لَكُمْ لِتُكَبِّرُوا اللَّهَ عَلَى مَا هَدَاكُمْ﴾ </w:t>
      </w:r>
      <w:r w:rsidRPr="006B2BC4">
        <w:rPr>
          <w:rFonts w:ascii="Traditional Arabic" w:hAnsi="Traditional Arabic" w:cs="Traditional Arabic"/>
          <w:color w:val="000000" w:themeColor="text1"/>
          <w:sz w:val="36"/>
          <w:szCs w:val="36"/>
          <w:rtl/>
          <w:lang w:bidi="fa-IR"/>
        </w:rPr>
        <w:t>[الحج: 37]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 xml:space="preserve">ترجمه: 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«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هرگز 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(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>نه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)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گوشت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>‌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>ها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آنها و نه خونها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 w:hint="eastAsia"/>
          <w:b/>
          <w:bCs/>
          <w:color w:val="000000" w:themeColor="text1"/>
          <w:sz w:val="36"/>
          <w:szCs w:val="36"/>
          <w:rtl/>
          <w:lang w:bidi="fa-IR"/>
        </w:rPr>
        <w:t>شان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به 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الله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نخواهد رس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 w:hint="eastAsia"/>
          <w:b/>
          <w:bCs/>
          <w:color w:val="000000" w:themeColor="text1"/>
          <w:sz w:val="36"/>
          <w:szCs w:val="36"/>
          <w:rtl/>
          <w:lang w:bidi="fa-IR"/>
        </w:rPr>
        <w:t>د،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ول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(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>ا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 w:hint="eastAsia"/>
          <w:b/>
          <w:bCs/>
          <w:color w:val="000000" w:themeColor="text1"/>
          <w:sz w:val="36"/>
          <w:szCs w:val="36"/>
          <w:rtl/>
          <w:lang w:bidi="fa-IR"/>
        </w:rPr>
        <w:t>ن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)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تقوا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شماست که به او م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ی‌</w:t>
      </w:r>
      <w:r w:rsidRPr="006B2BC4">
        <w:rPr>
          <w:rFonts w:cs="Zar" w:hint="eastAsia"/>
          <w:b/>
          <w:bCs/>
          <w:color w:val="000000" w:themeColor="text1"/>
          <w:sz w:val="36"/>
          <w:szCs w:val="36"/>
          <w:rtl/>
          <w:lang w:bidi="fa-IR"/>
        </w:rPr>
        <w:t>رسد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>. ا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 w:hint="eastAsia"/>
          <w:b/>
          <w:bCs/>
          <w:color w:val="000000" w:themeColor="text1"/>
          <w:sz w:val="36"/>
          <w:szCs w:val="36"/>
          <w:rtl/>
          <w:lang w:bidi="fa-IR"/>
        </w:rPr>
        <w:t>ن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گونه 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(الله)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آنها را برا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شما رام کرد، تا 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 xml:space="preserve">الله 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>را به پاس آنکه شما را هدا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 w:hint="eastAsia"/>
          <w:b/>
          <w:bCs/>
          <w:color w:val="000000" w:themeColor="text1"/>
          <w:sz w:val="36"/>
          <w:szCs w:val="36"/>
          <w:rtl/>
          <w:lang w:bidi="fa-IR"/>
        </w:rPr>
        <w:t>ت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نموده به بزرگ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 w:hint="eastAsia"/>
          <w:b/>
          <w:bCs/>
          <w:color w:val="000000" w:themeColor="text1"/>
          <w:sz w:val="36"/>
          <w:szCs w:val="36"/>
          <w:rtl/>
          <w:lang w:bidi="fa-IR"/>
        </w:rPr>
        <w:t>اد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کن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 w:hint="eastAsia"/>
          <w:b/>
          <w:bCs/>
          <w:color w:val="000000" w:themeColor="text1"/>
          <w:sz w:val="36"/>
          <w:szCs w:val="36"/>
          <w:rtl/>
          <w:lang w:bidi="fa-IR"/>
        </w:rPr>
        <w:t>د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»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 xml:space="preserve">، و نیز از جمله انواع شکرگزاری تکبیر و بزرگداشت الله برای پایداری بر هدایت و ادای عبادت‌هاست، الله سبحانه می‌فرماید: </w:t>
      </w:r>
      <w:r w:rsidRPr="006B2BC4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  <w:lang w:bidi="fa-IR"/>
        </w:rPr>
        <w:t xml:space="preserve">﴿وَلِتُكْمِلُوا الْعِدَّةَ وَلِتُكَبِّرُوا اللَّهَ عَلَى ‌مَا ‌هَدَاكُمْ وَلَعَلَّكُمْ تَشْكُرُونَ﴾ </w:t>
      </w:r>
      <w:r w:rsidRPr="006B2BC4">
        <w:rPr>
          <w:rFonts w:ascii="Traditional Arabic" w:hAnsi="Traditional Arabic" w:cs="Traditional Arabic"/>
          <w:color w:val="000000" w:themeColor="text1"/>
          <w:sz w:val="36"/>
          <w:szCs w:val="36"/>
          <w:rtl/>
          <w:lang w:bidi="fa-IR"/>
        </w:rPr>
        <w:t>[البقرة: 185]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 xml:space="preserve"> ترجمه: 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«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تا شماره 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(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>مقرر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 xml:space="preserve">) 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>را تکم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 w:hint="eastAsia"/>
          <w:b/>
          <w:bCs/>
          <w:color w:val="000000" w:themeColor="text1"/>
          <w:sz w:val="36"/>
          <w:szCs w:val="36"/>
          <w:rtl/>
          <w:lang w:bidi="fa-IR"/>
        </w:rPr>
        <w:t>ل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کن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 w:hint="eastAsia"/>
          <w:b/>
          <w:bCs/>
          <w:color w:val="000000" w:themeColor="text1"/>
          <w:sz w:val="36"/>
          <w:szCs w:val="36"/>
          <w:rtl/>
          <w:lang w:bidi="fa-IR"/>
        </w:rPr>
        <w:t>د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و 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الله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را به پاس آنکه 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 xml:space="preserve">شما را 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>رهنمون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 ساخت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>ه است به بزرگ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بستا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یی</w:t>
      </w:r>
      <w:r w:rsidRPr="006B2BC4">
        <w:rPr>
          <w:rFonts w:cs="Zar" w:hint="eastAsia"/>
          <w:b/>
          <w:bCs/>
          <w:color w:val="000000" w:themeColor="text1"/>
          <w:sz w:val="36"/>
          <w:szCs w:val="36"/>
          <w:rtl/>
          <w:lang w:bidi="fa-IR"/>
        </w:rPr>
        <w:t>د،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و باشد که شکرگزار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کن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 w:hint="eastAsia"/>
          <w:b/>
          <w:bCs/>
          <w:color w:val="000000" w:themeColor="text1"/>
          <w:sz w:val="36"/>
          <w:szCs w:val="36"/>
          <w:rtl/>
          <w:lang w:bidi="fa-IR"/>
        </w:rPr>
        <w:t>د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»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>، شیخ الاسلام ابن تیمیه - رحمه الله - می‌گوید: "تکبیر و بزرگداشت بر رهیابی و کسب روزی و نصرت یافتن مشروعیت دارد؛ زیرا این سه بزرگترین مواردی است که بنده برای آن می‌کوشد، و هسته‌ی همه‌ی مصلحت‌هاست".</w:t>
      </w:r>
    </w:p>
    <w:p w14:paraId="4A3F17BB" w14:textId="77777777" w:rsidR="006B2BC4" w:rsidRPr="006B2BC4" w:rsidRDefault="006B2BC4" w:rsidP="006B2BC4">
      <w:pPr>
        <w:tabs>
          <w:tab w:val="left" w:pos="4809"/>
        </w:tabs>
        <w:bidi/>
        <w:spacing w:after="200" w:line="276" w:lineRule="auto"/>
        <w:ind w:firstLine="720"/>
        <w:jc w:val="both"/>
        <w:rPr>
          <w:rFonts w:cs="Zar"/>
          <w:color w:val="000000" w:themeColor="text1"/>
          <w:sz w:val="36"/>
          <w:szCs w:val="36"/>
          <w:rtl/>
          <w:lang w:bidi="fa-IR"/>
        </w:rPr>
      </w:pP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 xml:space="preserve"> و «الله اکبر» عبارت بزرگی است که الله به گفتن آن دستور داده است؛ تا بدین صورت کبریای الله بر قلب چیره گشته و نقش بندد، الله سبحانه می‌فرماید: </w:t>
      </w:r>
      <w:r w:rsidRPr="006B2BC4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  <w:lang w:bidi="fa-IR"/>
        </w:rPr>
        <w:t>﴿‌وَرَبَّكَ فَكَبِّرْ﴾ [المدثر: 3]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 xml:space="preserve">ترجمه: 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«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>و پروردگار خود را بزرگ دار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»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 xml:space="preserve"> امام قرطبی - رحمه الله - می‌گوید: "گفته می‌شود: بلیغ‌ترین عبارتی که عرب برای تعظیم و بزرگداشت یاد دارد: الله اکبر است"، و این عبارتی است که الله سرشت مردم را بر آن بنا نهاده است، انس بن مالک رضی الله عنه می‌گوید: «رسول الله - صلی الله علیه وسلم - شنید مردی الله اکبر الله اکبر می‌گوید، فرمود: </w:t>
      </w:r>
      <w:r w:rsidRPr="006B2BC4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  <w:lang w:bidi="fa-IR"/>
        </w:rPr>
        <w:t>«</w:t>
      </w:r>
      <w:r w:rsidRPr="006B2BC4"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  <w:lang w:bidi="fa-IR"/>
        </w:rPr>
        <w:t>عَلَى الفِطْرَةِ</w:t>
      </w:r>
      <w:r w:rsidRPr="006B2BC4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  <w:lang w:bidi="fa-IR"/>
        </w:rPr>
        <w:t xml:space="preserve">» 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>ترجمه: «</w:t>
      </w:r>
      <w:r w:rsidRPr="006B2BC4">
        <w:rPr>
          <w:rFonts w:cs="Zar" w:hint="cs"/>
          <w:color w:val="C00000"/>
          <w:sz w:val="36"/>
          <w:szCs w:val="36"/>
          <w:rtl/>
          <w:lang w:bidi="fa-IR"/>
        </w:rPr>
        <w:t>این گفته برخواسته از فطرت است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>». روایت امام مسلم.</w:t>
      </w:r>
    </w:p>
    <w:p w14:paraId="717E3FB7" w14:textId="77777777" w:rsidR="006B2BC4" w:rsidRPr="006B2BC4" w:rsidRDefault="006B2BC4" w:rsidP="006B2BC4">
      <w:pPr>
        <w:tabs>
          <w:tab w:val="left" w:pos="4809"/>
        </w:tabs>
        <w:bidi/>
        <w:spacing w:after="200" w:line="276" w:lineRule="auto"/>
        <w:ind w:firstLine="720"/>
        <w:jc w:val="both"/>
        <w:rPr>
          <w:rFonts w:cs="Zar"/>
          <w:color w:val="000000" w:themeColor="text1"/>
          <w:sz w:val="36"/>
          <w:szCs w:val="36"/>
          <w:rtl/>
          <w:lang w:bidi="fa-IR"/>
        </w:rPr>
      </w:pP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 xml:space="preserve">و پاداش تکبیر گفتن و بزرگداشت الله بسیار بزرگ است، و به واسطه‌ی آن به جایگاه‌های والا دست یافته می‌شود، و تکبیر گفتن از عبارت‌های است که الله دوست می‌دارد؛ رسول الله - صلی الله علیه وسلم - می‌فرماید: </w:t>
      </w:r>
      <w:r w:rsidRPr="006B2BC4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  <w:lang w:bidi="fa-IR"/>
        </w:rPr>
        <w:t>«</w:t>
      </w:r>
      <w:r w:rsidRPr="006B2BC4"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  <w:lang w:bidi="fa-IR"/>
        </w:rPr>
        <w:t>أَحَبُّ الكَلَامِ إِلَى اللَّهِ أَرْبَعٌ: سُبْحَانَ اللَّهِ، وَالحَمْدُ لِلَّهِ، وَلَا إِلَهَ إِلَّا اللَّهُ، وَاللَّهُ أَكْبَرُ</w:t>
      </w:r>
      <w:r w:rsidRPr="006B2BC4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  <w:lang w:bidi="fa-IR"/>
        </w:rPr>
        <w:t>»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 xml:space="preserve"> ترجمه: «</w:t>
      </w:r>
      <w:r w:rsidRPr="006B2BC4">
        <w:rPr>
          <w:rFonts w:cs="Zar" w:hint="cs"/>
          <w:color w:val="C00000"/>
          <w:sz w:val="36"/>
          <w:szCs w:val="36"/>
          <w:rtl/>
          <w:lang w:bidi="fa-IR"/>
        </w:rPr>
        <w:t>محبوب‌ترین کلام‌ها نزد الله چهار عبارت: سبحان الله، والحمدلله، ولا إله إلا الله، و الله أکبر است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>» روایت امام مسلم، و الله اکبر صدقه‌ای بر ذکرگوست، و برای او خیرها و نیکی‌هاست، رسول</w:t>
      </w:r>
      <w:r w:rsidRPr="006B2BC4">
        <w:rPr>
          <w:rFonts w:cs="Zar" w:hint="eastAsia"/>
          <w:color w:val="000000" w:themeColor="text1"/>
          <w:sz w:val="36"/>
          <w:szCs w:val="36"/>
          <w:rtl/>
          <w:lang w:bidi="fa-IR"/>
        </w:rPr>
        <w:t> 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 xml:space="preserve">الله - صلی الله علیه وسلم - می‌فرماید: </w:t>
      </w:r>
      <w:r w:rsidRPr="006B2BC4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  <w:lang w:bidi="fa-IR"/>
        </w:rPr>
        <w:t>«</w:t>
      </w:r>
      <w:r w:rsidRPr="006B2BC4">
        <w:rPr>
          <w:rFonts w:ascii="Traditional Arabic" w:hAnsi="Traditional Arabic" w:cs="Traditional Arabic"/>
          <w:b/>
          <w:bCs/>
          <w:color w:val="C00000"/>
          <w:sz w:val="36"/>
          <w:szCs w:val="36"/>
          <w:rtl/>
          <w:lang w:bidi="fa-IR"/>
        </w:rPr>
        <w:t>وَكُلُّ تَكْبِيرَةٍ صَدَقَةٌ</w:t>
      </w:r>
      <w:r w:rsidRPr="006B2BC4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  <w:lang w:bidi="fa-IR"/>
        </w:rPr>
        <w:t>»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 xml:space="preserve"> ترجمه: «</w:t>
      </w:r>
      <w:r w:rsidRPr="006B2BC4">
        <w:rPr>
          <w:rFonts w:cs="Zar" w:hint="cs"/>
          <w:color w:val="C00000"/>
          <w:sz w:val="36"/>
          <w:szCs w:val="36"/>
          <w:rtl/>
          <w:lang w:bidi="fa-IR"/>
        </w:rPr>
        <w:t>و هر بار تکبیر گفتن صدقه بشمار می‌رود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 xml:space="preserve">» روایت امام مسلم، و در روایتی آمده است که: فرشتگان با بال‌های خود مجالس ذکر که تسبیح و تکبیر در آن گفته می‌شود را تا آسمان در بر می‌گیرند» روایت امام بخاری و امام مسلم، و با تکبیر و تحمید و تسبیح گفتن درهای آسمان گشوده می‌شود، ابن عمر - رضی الله عنهما - می‌گوید: «در حالی که ما با رسول الله - صلی الله علیه وسلم - نماز می‌خواندیم، فردی از میان نمازگزاران گفت: الله اکبر کبیر، و الحمدلله کثیرا، و سبحان الله بکرة و اصیلا، رسول الله - صلی الله علیه وسلم - فرمود: </w:t>
      </w:r>
      <w:r w:rsidRPr="006B2BC4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  <w:lang w:bidi="fa-IR"/>
        </w:rPr>
        <w:t>«</w:t>
      </w:r>
      <w:r w:rsidRPr="006B2BC4">
        <w:rPr>
          <w:rFonts w:ascii="Traditional Arabic" w:eastAsia="Calibri" w:hAnsi="Traditional Arabic" w:cs="Traditional Arabic"/>
          <w:b/>
          <w:bCs/>
          <w:color w:val="C00000"/>
          <w:sz w:val="36"/>
          <w:szCs w:val="36"/>
          <w:rtl/>
          <w:lang w:eastAsia="ar-SA"/>
        </w:rPr>
        <w:t>مِنَ القَائِلُ كَلِمَةَ كَذَا وَكَذَا؟</w:t>
      </w:r>
      <w:r w:rsidRPr="006B2BC4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  <w:lang w:bidi="fa-IR"/>
        </w:rPr>
        <w:t>»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 xml:space="preserve"> ترجمه: «</w:t>
      </w:r>
      <w:r w:rsidRPr="006B2BC4">
        <w:rPr>
          <w:rFonts w:cs="Zar" w:hint="cs"/>
          <w:color w:val="C00000"/>
          <w:sz w:val="36"/>
          <w:szCs w:val="36"/>
          <w:rtl/>
          <w:lang w:bidi="fa-IR"/>
        </w:rPr>
        <w:t>چه کسی این کلمات را گفت؟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 xml:space="preserve">» «مردی از میان مردم گفت: من ای رسول الله! ایشان فرمود: 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«</w:t>
      </w:r>
      <w:r w:rsidRPr="006B2BC4">
        <w:rPr>
          <w:rFonts w:ascii="Traditional Arabic" w:eastAsia="Calibri" w:hAnsi="Traditional Arabic" w:cs="Traditional Arabic"/>
          <w:b/>
          <w:bCs/>
          <w:color w:val="C00000"/>
          <w:sz w:val="36"/>
          <w:szCs w:val="36"/>
          <w:rtl/>
          <w:lang w:eastAsia="ar-SA"/>
        </w:rPr>
        <w:t>عَجِبْتُ لَهَا</w:t>
      </w:r>
      <w:r w:rsidRPr="006B2BC4">
        <w:rPr>
          <w:rFonts w:ascii="Traditional Arabic" w:eastAsia="Calibri" w:hAnsi="Traditional Arabic" w:cs="Traditional Arabic" w:hint="cs"/>
          <w:b/>
          <w:bCs/>
          <w:color w:val="C00000"/>
          <w:sz w:val="36"/>
          <w:szCs w:val="36"/>
          <w:rtl/>
          <w:lang w:eastAsia="ar-SA"/>
        </w:rPr>
        <w:t>؛</w:t>
      </w:r>
      <w:r w:rsidRPr="006B2BC4">
        <w:rPr>
          <w:rFonts w:ascii="Traditional Arabic" w:eastAsia="Calibri" w:hAnsi="Traditional Arabic" w:cs="Traditional Arabic"/>
          <w:b/>
          <w:bCs/>
          <w:color w:val="C00000"/>
          <w:sz w:val="36"/>
          <w:szCs w:val="36"/>
          <w:rtl/>
          <w:lang w:eastAsia="ar-SA"/>
        </w:rPr>
        <w:t xml:space="preserve"> فُتِحَتْ لَهَا أَبْوَابُ السَّمَاءِ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»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 xml:space="preserve"> ترجمه: «</w:t>
      </w:r>
      <w:r w:rsidRPr="006B2BC4">
        <w:rPr>
          <w:rFonts w:cs="Zar" w:hint="cs"/>
          <w:color w:val="C00000"/>
          <w:sz w:val="36"/>
          <w:szCs w:val="36"/>
          <w:rtl/>
          <w:lang w:bidi="fa-IR"/>
        </w:rPr>
        <w:t>تعجب کردم از این کلمات که چگونه باعث گشودن درهای آسمان شد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 xml:space="preserve">» روایت امام مسلم، و روز قیامت باعث سنگینی میزان می‌شود؛ پیامبر - صلی الله علیه وسلم - فرمود: </w:t>
      </w:r>
      <w:r w:rsidRPr="006B2BC4">
        <w:rPr>
          <w:rFonts w:ascii="Traditional Arabic" w:eastAsia="Calibri" w:hAnsi="Traditional Arabic" w:cs="Traditional Arabic" w:hint="cs"/>
          <w:b/>
          <w:bCs/>
          <w:color w:val="0D0D0D" w:themeColor="text1" w:themeTint="F2"/>
          <w:sz w:val="36"/>
          <w:szCs w:val="36"/>
          <w:rtl/>
          <w:lang w:eastAsia="ar-SA"/>
        </w:rPr>
        <w:t>«</w:t>
      </w:r>
      <w:r w:rsidRPr="006B2BC4">
        <w:rPr>
          <w:rFonts w:ascii="Traditional Arabic" w:eastAsia="Calibri" w:hAnsi="Traditional Arabic" w:cs="Traditional Arabic"/>
          <w:b/>
          <w:bCs/>
          <w:color w:val="C00000"/>
          <w:sz w:val="36"/>
          <w:szCs w:val="36"/>
          <w:rtl/>
          <w:lang w:eastAsia="ar-SA"/>
        </w:rPr>
        <w:t xml:space="preserve"> بَخٍ بَخٍ لِخَمْسٍ، مَا أَثْقَلَهُنَّ فِي المِيزَانِ: لَا إِلَهَ إِلَّا اللَّهُ، وَاللَّهُ أَكْبَرُ، وَسُبْحَانَ اللَّهِ، وَالحَمْدُ لِلَّهِ وَالْوَلَدُ الصَّالِحُ يُتَوَفَّى فَيَحْتَسِبُهُ وَالِدَاهُ</w:t>
      </w:r>
      <w:r w:rsidRPr="006B2BC4">
        <w:rPr>
          <w:rFonts w:ascii="Traditional Arabic" w:eastAsia="Calibri" w:hAnsi="Traditional Arabic" w:cs="Traditional Arabic" w:hint="cs"/>
          <w:b/>
          <w:bCs/>
          <w:color w:val="C00000"/>
          <w:sz w:val="36"/>
          <w:szCs w:val="36"/>
          <w:rtl/>
          <w:lang w:eastAsia="ar-SA"/>
        </w:rPr>
        <w:t xml:space="preserve"> </w:t>
      </w:r>
      <w:r w:rsidRPr="006B2BC4">
        <w:rPr>
          <w:rFonts w:ascii="Traditional Arabic" w:eastAsia="Calibri" w:hAnsi="Traditional Arabic" w:cs="Traditional Arabic" w:hint="cs"/>
          <w:b/>
          <w:bCs/>
          <w:color w:val="0D0D0D" w:themeColor="text1" w:themeTint="F2"/>
          <w:sz w:val="36"/>
          <w:szCs w:val="36"/>
          <w:rtl/>
          <w:lang w:eastAsia="ar-SA"/>
        </w:rPr>
        <w:t>»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 xml:space="preserve"> ترجمه: «</w:t>
      </w:r>
      <w:r w:rsidRPr="006B2BC4">
        <w:rPr>
          <w:rFonts w:cs="Zar" w:hint="cs"/>
          <w:color w:val="C00000"/>
          <w:sz w:val="36"/>
          <w:szCs w:val="36"/>
          <w:rtl/>
          <w:lang w:bidi="fa-IR"/>
        </w:rPr>
        <w:t xml:space="preserve">چه زیباست این پنج مورد و چقدر در ترازوی میزان سنگین است: </w:t>
      </w:r>
      <w:r w:rsidRPr="006B2BC4">
        <w:rPr>
          <w:rFonts w:cs="Zar"/>
          <w:color w:val="C00000"/>
          <w:sz w:val="36"/>
          <w:szCs w:val="36"/>
          <w:rtl/>
          <w:lang w:bidi="fa-IR"/>
        </w:rPr>
        <w:t>لَا إِلَهَ إِلَّا اللَّهُ، وَاللَّهُ أَكْبَرُ، وَسُبْحَانَ اللَّهِ، وَالحَمْدُ لِلَّهِ</w:t>
      </w:r>
      <w:r w:rsidRPr="006B2BC4">
        <w:rPr>
          <w:rFonts w:cs="Zar" w:hint="cs"/>
          <w:color w:val="C00000"/>
          <w:sz w:val="36"/>
          <w:szCs w:val="36"/>
          <w:rtl/>
          <w:lang w:bidi="fa-IR"/>
        </w:rPr>
        <w:t>، و نیز فرزند نیکوکاری که فوت کرده و پدرش بر وفات آن شکیبایی پیشه می‌کند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>» روایت امام احمد.</w:t>
      </w:r>
    </w:p>
    <w:p w14:paraId="135F4712" w14:textId="77777777" w:rsidR="006B2BC4" w:rsidRPr="006B2BC4" w:rsidRDefault="006B2BC4" w:rsidP="006B2BC4">
      <w:pPr>
        <w:tabs>
          <w:tab w:val="left" w:pos="4809"/>
        </w:tabs>
        <w:bidi/>
        <w:spacing w:after="200" w:line="276" w:lineRule="auto"/>
        <w:ind w:firstLine="720"/>
        <w:jc w:val="both"/>
        <w:rPr>
          <w:rFonts w:cs="Zar"/>
          <w:color w:val="000000" w:themeColor="text1"/>
          <w:sz w:val="36"/>
          <w:szCs w:val="36"/>
          <w:rtl/>
          <w:lang w:bidi="fa-IR"/>
        </w:rPr>
      </w:pP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و بعد: ای مسلمانان!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 xml:space="preserve"> الله بزرگی است که بزرگتر از وی وجود ندارد، و کبریا در آسمان‌ها و زمین از آن اوست، و کبریای او امری است که عقل‌ها از ادراک حقیقت آن یا تصور آن و شناخت کیفیت آن ناتوان است، و هر آنچه بندگان بزرگداشت آن را در ذهن خود تصور می‌کنند الله از آن بزرگتر است، رسول الله - صلی الله علیه وسلم - می‌فرماید: </w:t>
      </w:r>
      <w:r w:rsidRPr="006B2BC4">
        <w:rPr>
          <w:rFonts w:cs="Zar"/>
          <w:color w:val="000000" w:themeColor="text1"/>
          <w:sz w:val="36"/>
          <w:szCs w:val="36"/>
          <w:rtl/>
          <w:lang w:bidi="fa-IR"/>
        </w:rPr>
        <w:t>«</w:t>
      </w:r>
      <w:r w:rsidRPr="006B2BC4">
        <w:rPr>
          <w:rFonts w:ascii="Traditional Arabic" w:eastAsia="Calibri" w:hAnsi="Traditional Arabic" w:cs="Traditional Arabic"/>
          <w:b/>
          <w:bCs/>
          <w:color w:val="C00000"/>
          <w:sz w:val="36"/>
          <w:szCs w:val="36"/>
          <w:rtl/>
          <w:lang w:eastAsia="ar-SA"/>
        </w:rPr>
        <w:t>يَجْعَلُ السَّمَوَاتِ عَلَى إِصْبَعٍ</w:t>
      </w:r>
      <w:r w:rsidRPr="006B2BC4">
        <w:rPr>
          <w:rFonts w:ascii="Traditional Arabic" w:eastAsia="Calibri" w:hAnsi="Traditional Arabic" w:cs="Traditional Arabic" w:hint="cs"/>
          <w:b/>
          <w:bCs/>
          <w:color w:val="C00000"/>
          <w:sz w:val="36"/>
          <w:szCs w:val="36"/>
          <w:rtl/>
          <w:lang w:eastAsia="ar-SA"/>
        </w:rPr>
        <w:t>،</w:t>
      </w:r>
      <w:r w:rsidRPr="006B2BC4">
        <w:rPr>
          <w:rFonts w:ascii="Traditional Arabic" w:eastAsia="Calibri" w:hAnsi="Traditional Arabic" w:cs="Traditional Arabic"/>
          <w:b/>
          <w:bCs/>
          <w:color w:val="C00000"/>
          <w:sz w:val="36"/>
          <w:szCs w:val="36"/>
          <w:rtl/>
          <w:lang w:eastAsia="ar-SA"/>
        </w:rPr>
        <w:t xml:space="preserve"> وَالأَرَضِينَ عَلَى إِصْبَعٍ، وَالشَّجَرَ عَلَى إِصْبَعٍ، وَالمَاءَ وَالثَّرَى عَلَى إِصْبَعٍ، وَسَائِرَ الخَلاَئِقِ عَلَى إِصْبَعٍ</w:t>
      </w:r>
      <w:r w:rsidRPr="006B2BC4">
        <w:rPr>
          <w:rFonts w:cs="Zar"/>
          <w:color w:val="000000" w:themeColor="text1"/>
          <w:sz w:val="36"/>
          <w:szCs w:val="36"/>
          <w:rtl/>
          <w:lang w:bidi="fa-IR"/>
        </w:rPr>
        <w:t>»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 xml:space="preserve"> ترجمه: «</w:t>
      </w:r>
      <w:r w:rsidRPr="006B2BC4">
        <w:rPr>
          <w:rFonts w:cs="Zar" w:hint="cs"/>
          <w:color w:val="C00000"/>
          <w:sz w:val="36"/>
          <w:szCs w:val="36"/>
          <w:rtl/>
          <w:lang w:bidi="fa-IR"/>
        </w:rPr>
        <w:t>الله آسمان را بر یکی انگشتان خود قرار داده، و زمین‌ها را بر انگشت دیگر، و درخت را بر انگشت دیگر، و آب و زمین را بر انگشت دیگر، و سایر مخلوقات را بر انگشت دیگر خود قرار می‌دهد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>» و مؤمن به پروردگار بزرگ پناه می‌برد، و بر او توکل کرده، و امور خود را به او واگذاشته، و تنها او را به دعا می‌خواند، و به او روی می آورد.</w:t>
      </w:r>
    </w:p>
    <w:p w14:paraId="49362D1E" w14:textId="77777777" w:rsidR="006B2BC4" w:rsidRPr="006B2BC4" w:rsidRDefault="006B2BC4" w:rsidP="006B2BC4">
      <w:pPr>
        <w:tabs>
          <w:tab w:val="left" w:pos="4809"/>
        </w:tabs>
        <w:bidi/>
        <w:spacing w:after="200" w:line="276" w:lineRule="auto"/>
        <w:ind w:firstLine="720"/>
        <w:jc w:val="center"/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  <w:lang w:bidi="fa-IR"/>
        </w:rPr>
      </w:pPr>
      <w:r w:rsidRPr="006B2BC4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  <w:lang w:bidi="fa-IR"/>
        </w:rPr>
        <w:t>أعوذ باللَّه من الشَّيطان الرَّجيم:</w:t>
      </w:r>
    </w:p>
    <w:p w14:paraId="3E6DBEDA" w14:textId="77777777" w:rsidR="006B2BC4" w:rsidRPr="006B2BC4" w:rsidRDefault="006B2BC4" w:rsidP="006B2BC4">
      <w:pPr>
        <w:tabs>
          <w:tab w:val="left" w:pos="4809"/>
        </w:tabs>
        <w:bidi/>
        <w:spacing w:after="200" w:line="276" w:lineRule="auto"/>
        <w:ind w:firstLine="720"/>
        <w:jc w:val="both"/>
        <w:rPr>
          <w:rFonts w:cs="Zar"/>
          <w:color w:val="000000" w:themeColor="text1"/>
          <w:sz w:val="36"/>
          <w:szCs w:val="36"/>
          <w:rtl/>
          <w:lang w:bidi="fa-IR"/>
        </w:rPr>
      </w:pPr>
      <w:r w:rsidRPr="006B2BC4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  <w:lang w:bidi="fa-IR"/>
        </w:rPr>
        <w:t xml:space="preserve">﴿‌وَمَا ‌قَدَرُوا اللَّهَ حَقَّ قَدْرِهِ وَالْأَرْضُ جَمِيعًا قَبْضَتُهُ يَوْمَ الْقِيَامَةِ وَالسَّمَاوَاتُ مَطْوِيَّاتٌ بِيَمِينِهِ سُبْحَانَهُ وَتَعَالَى عَمَّا يُشْرِكُونَ﴾ </w:t>
      </w:r>
      <w:r w:rsidRPr="006B2BC4">
        <w:rPr>
          <w:rFonts w:ascii="Traditional Arabic" w:hAnsi="Traditional Arabic" w:cs="Traditional Arabic"/>
          <w:color w:val="000000" w:themeColor="text1"/>
          <w:sz w:val="36"/>
          <w:szCs w:val="36"/>
          <w:rtl/>
          <w:lang w:bidi="fa-IR"/>
        </w:rPr>
        <w:t>[الزمر: 67]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 xml:space="preserve">ترجمه: 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«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و 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 xml:space="preserve">الله 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>را آنچنان که با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 w:hint="eastAsia"/>
          <w:b/>
          <w:bCs/>
          <w:color w:val="000000" w:themeColor="text1"/>
          <w:sz w:val="36"/>
          <w:szCs w:val="36"/>
          <w:rtl/>
          <w:lang w:bidi="fa-IR"/>
        </w:rPr>
        <w:t>د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به بزرگ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نشناخته‌اند، و حال آنکه روز ق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 w:hint="eastAsia"/>
          <w:b/>
          <w:bCs/>
          <w:color w:val="000000" w:themeColor="text1"/>
          <w:sz w:val="36"/>
          <w:szCs w:val="36"/>
          <w:rtl/>
          <w:lang w:bidi="fa-IR"/>
        </w:rPr>
        <w:t>امت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 xml:space="preserve">تمامی 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>زم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 w:hint="eastAsia"/>
          <w:b/>
          <w:bCs/>
          <w:color w:val="000000" w:themeColor="text1"/>
          <w:sz w:val="36"/>
          <w:szCs w:val="36"/>
          <w:rtl/>
          <w:lang w:bidi="fa-IR"/>
        </w:rPr>
        <w:t>ن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در قبضه‌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اوست، و آسمانها در پ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 w:hint="eastAsia"/>
          <w:b/>
          <w:bCs/>
          <w:color w:val="000000" w:themeColor="text1"/>
          <w:sz w:val="36"/>
          <w:szCs w:val="36"/>
          <w:rtl/>
          <w:lang w:bidi="fa-IR"/>
        </w:rPr>
        <w:t>چ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 w:hint="eastAsia"/>
          <w:b/>
          <w:bCs/>
          <w:color w:val="000000" w:themeColor="text1"/>
          <w:sz w:val="36"/>
          <w:szCs w:val="36"/>
          <w:rtl/>
          <w:lang w:bidi="fa-IR"/>
        </w:rPr>
        <w:t>ده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به دست اوست؛ او منزّه است و برتر است از آنچه 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(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>با و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ی‌)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شر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 w:hint="eastAsia"/>
          <w:b/>
          <w:bCs/>
          <w:color w:val="000000" w:themeColor="text1"/>
          <w:sz w:val="36"/>
          <w:szCs w:val="36"/>
          <w:rtl/>
          <w:lang w:bidi="fa-IR"/>
        </w:rPr>
        <w:t>ک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م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ی‌</w:t>
      </w:r>
      <w:r w:rsidRPr="006B2BC4">
        <w:rPr>
          <w:rFonts w:cs="Zar" w:hint="eastAsia"/>
          <w:b/>
          <w:bCs/>
          <w:color w:val="000000" w:themeColor="text1"/>
          <w:sz w:val="36"/>
          <w:szCs w:val="36"/>
          <w:rtl/>
          <w:lang w:bidi="fa-IR"/>
        </w:rPr>
        <w:t>گردانند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»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>.</w:t>
      </w:r>
    </w:p>
    <w:p w14:paraId="133F7AB4" w14:textId="77777777" w:rsidR="006B2BC4" w:rsidRPr="006B2BC4" w:rsidRDefault="006B2BC4" w:rsidP="006B2BC4">
      <w:pPr>
        <w:tabs>
          <w:tab w:val="left" w:pos="4809"/>
        </w:tabs>
        <w:bidi/>
        <w:spacing w:after="200" w:line="276" w:lineRule="auto"/>
        <w:ind w:firstLine="720"/>
        <w:jc w:val="both"/>
        <w:rPr>
          <w:rFonts w:cs="Zar"/>
          <w:color w:val="000000" w:themeColor="text1"/>
          <w:sz w:val="36"/>
          <w:szCs w:val="36"/>
          <w:rtl/>
          <w:lang w:bidi="fa-IR"/>
        </w:rPr>
      </w:pP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 xml:space="preserve">الله به من و شما در قرآن بزرگ برکت نهد... </w:t>
      </w:r>
    </w:p>
    <w:p w14:paraId="05530623" w14:textId="77777777" w:rsidR="006B2BC4" w:rsidRPr="006B2BC4" w:rsidRDefault="006B2BC4" w:rsidP="006B2BC4">
      <w:pPr>
        <w:tabs>
          <w:tab w:val="left" w:pos="4809"/>
        </w:tabs>
        <w:bidi/>
        <w:spacing w:after="200" w:line="276" w:lineRule="auto"/>
        <w:ind w:firstLine="720"/>
        <w:jc w:val="both"/>
        <w:rPr>
          <w:rFonts w:cs="Zar"/>
          <w:color w:val="000000" w:themeColor="text1"/>
          <w:sz w:val="36"/>
          <w:szCs w:val="36"/>
          <w:rtl/>
          <w:lang w:bidi="fa-IR"/>
        </w:rPr>
      </w:pP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 xml:space="preserve"> </w:t>
      </w:r>
    </w:p>
    <w:p w14:paraId="5D1F2FC6" w14:textId="77777777" w:rsidR="006B2BC4" w:rsidRPr="006B2BC4" w:rsidRDefault="006B2BC4" w:rsidP="006B2BC4">
      <w:pPr>
        <w:tabs>
          <w:tab w:val="left" w:pos="4809"/>
        </w:tabs>
        <w:bidi/>
        <w:spacing w:after="200" w:line="276" w:lineRule="auto"/>
        <w:ind w:firstLine="720"/>
        <w:jc w:val="both"/>
        <w:rPr>
          <w:rFonts w:cs="Zar"/>
          <w:color w:val="000000" w:themeColor="text1"/>
          <w:sz w:val="36"/>
          <w:szCs w:val="36"/>
          <w:rtl/>
          <w:lang w:bidi="fa-IR"/>
        </w:rPr>
      </w:pPr>
    </w:p>
    <w:p w14:paraId="1078AE93" w14:textId="77777777" w:rsidR="006B2BC4" w:rsidRPr="006B2BC4" w:rsidRDefault="006B2BC4" w:rsidP="006B2BC4">
      <w:pPr>
        <w:spacing w:line="259" w:lineRule="auto"/>
        <w:rPr>
          <w:rFonts w:cs="Zar"/>
          <w:color w:val="000000" w:themeColor="text1"/>
          <w:sz w:val="36"/>
          <w:szCs w:val="36"/>
          <w:rtl/>
          <w:lang w:bidi="fa-IR"/>
        </w:rPr>
      </w:pPr>
      <w:r w:rsidRPr="006B2BC4">
        <w:rPr>
          <w:rFonts w:cs="Zar"/>
          <w:color w:val="000000" w:themeColor="text1"/>
          <w:sz w:val="36"/>
          <w:szCs w:val="36"/>
          <w:rtl/>
          <w:lang w:bidi="fa-IR"/>
        </w:rPr>
        <w:br w:type="page"/>
      </w:r>
    </w:p>
    <w:p w14:paraId="00CE099C" w14:textId="77777777" w:rsidR="006B2BC4" w:rsidRPr="006B2BC4" w:rsidRDefault="006B2BC4" w:rsidP="006B2BC4">
      <w:pPr>
        <w:tabs>
          <w:tab w:val="left" w:pos="4809"/>
        </w:tabs>
        <w:bidi/>
        <w:spacing w:after="200" w:line="276" w:lineRule="auto"/>
        <w:ind w:firstLine="720"/>
        <w:jc w:val="both"/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</w:pP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خطبه‌ی دوم:</w:t>
      </w:r>
    </w:p>
    <w:p w14:paraId="7B534EBB" w14:textId="77777777" w:rsidR="006B2BC4" w:rsidRPr="006B2BC4" w:rsidRDefault="006B2BC4" w:rsidP="006B2BC4">
      <w:pPr>
        <w:tabs>
          <w:tab w:val="left" w:pos="4809"/>
        </w:tabs>
        <w:bidi/>
        <w:spacing w:after="200" w:line="276" w:lineRule="auto"/>
        <w:ind w:firstLine="720"/>
        <w:jc w:val="both"/>
        <w:rPr>
          <w:rFonts w:cs="Zar"/>
          <w:color w:val="000000" w:themeColor="text1"/>
          <w:sz w:val="36"/>
          <w:szCs w:val="36"/>
          <w:rtl/>
          <w:lang w:bidi="fa-IR"/>
        </w:rPr>
      </w:pPr>
      <w:r w:rsidRPr="006B2BC4">
        <w:rPr>
          <w:rFonts w:cs="Zar"/>
          <w:color w:val="000000" w:themeColor="text1"/>
          <w:sz w:val="36"/>
          <w:szCs w:val="36"/>
          <w:rtl/>
          <w:lang w:bidi="fa-IR"/>
        </w:rPr>
        <w:t xml:space="preserve">الله را بر 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>نیکی‌هایش می‌ستایم</w:t>
      </w:r>
      <w:r w:rsidRPr="006B2BC4">
        <w:rPr>
          <w:rFonts w:cs="Zar" w:hint="eastAsia"/>
          <w:color w:val="000000" w:themeColor="text1"/>
          <w:sz w:val="36"/>
          <w:szCs w:val="36"/>
          <w:rtl/>
          <w:lang w:bidi="fa-IR"/>
        </w:rPr>
        <w:t>،</w:t>
      </w:r>
      <w:r w:rsidRPr="006B2BC4">
        <w:rPr>
          <w:rFonts w:cs="Zar"/>
          <w:color w:val="000000" w:themeColor="text1"/>
          <w:sz w:val="36"/>
          <w:szCs w:val="36"/>
          <w:rtl/>
          <w:lang w:bidi="fa-IR"/>
        </w:rPr>
        <w:t xml:space="preserve"> و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 xml:space="preserve"> او را بر توفیقی که عطا نموده و منتی که نهاده است شکر می‌گزارم، </w:t>
      </w:r>
      <w:r w:rsidRPr="006B2BC4">
        <w:rPr>
          <w:rFonts w:cs="Zar"/>
          <w:color w:val="000000" w:themeColor="text1"/>
          <w:sz w:val="36"/>
          <w:szCs w:val="36"/>
          <w:rtl/>
          <w:lang w:bidi="fa-IR"/>
        </w:rPr>
        <w:t>و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 xml:space="preserve"> </w:t>
      </w:r>
      <w:r w:rsidRPr="006B2BC4">
        <w:rPr>
          <w:rFonts w:cs="Zar"/>
          <w:color w:val="000000" w:themeColor="text1"/>
          <w:sz w:val="36"/>
          <w:szCs w:val="36"/>
          <w:rtl/>
          <w:lang w:bidi="fa-IR"/>
        </w:rPr>
        <w:t>ب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 xml:space="preserve">ا به یاد داشتن جایگاه بزرگ و والایش گواهی می‌دهم </w:t>
      </w:r>
      <w:r w:rsidRPr="006B2BC4">
        <w:rPr>
          <w:rFonts w:cs="Zar"/>
          <w:color w:val="000000" w:themeColor="text1"/>
          <w:sz w:val="36"/>
          <w:szCs w:val="36"/>
          <w:rtl/>
          <w:lang w:bidi="fa-IR"/>
        </w:rPr>
        <w:t>که ه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 w:hint="eastAsia"/>
          <w:color w:val="000000" w:themeColor="text1"/>
          <w:sz w:val="36"/>
          <w:szCs w:val="36"/>
          <w:rtl/>
          <w:lang w:bidi="fa-IR"/>
        </w:rPr>
        <w:t>چ</w:t>
      </w:r>
      <w:r w:rsidRPr="006B2BC4">
        <w:rPr>
          <w:rFonts w:cs="Zar"/>
          <w:color w:val="000000" w:themeColor="text1"/>
          <w:sz w:val="36"/>
          <w:szCs w:val="36"/>
          <w:rtl/>
          <w:lang w:bidi="fa-IR"/>
        </w:rPr>
        <w:t xml:space="preserve"> معبود ب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>ه</w:t>
      </w:r>
      <w:r w:rsidRPr="006B2BC4">
        <w:rPr>
          <w:rFonts w:cs="Zar"/>
          <w:color w:val="000000" w:themeColor="text1"/>
          <w:sz w:val="36"/>
          <w:szCs w:val="36"/>
          <w:rtl/>
          <w:lang w:bidi="fa-IR"/>
        </w:rPr>
        <w:t xml:space="preserve"> حق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/>
          <w:color w:val="000000" w:themeColor="text1"/>
          <w:sz w:val="36"/>
          <w:szCs w:val="36"/>
          <w:rtl/>
          <w:lang w:bidi="fa-IR"/>
        </w:rPr>
        <w:t xml:space="preserve"> جز الله وجود ندارد،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 xml:space="preserve">یکتاست و شریکی ندارد، </w:t>
      </w:r>
      <w:r w:rsidRPr="006B2BC4">
        <w:rPr>
          <w:rFonts w:cs="Zar"/>
          <w:color w:val="000000" w:themeColor="text1"/>
          <w:sz w:val="36"/>
          <w:szCs w:val="36"/>
          <w:rtl/>
          <w:lang w:bidi="fa-IR"/>
        </w:rPr>
        <w:t>و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 xml:space="preserve"> گواهی</w:t>
      </w:r>
      <w:r w:rsidRPr="006B2BC4">
        <w:rPr>
          <w:rFonts w:cs="Zar"/>
          <w:color w:val="000000" w:themeColor="text1"/>
          <w:sz w:val="36"/>
          <w:szCs w:val="36"/>
          <w:rtl/>
          <w:lang w:bidi="fa-IR"/>
        </w:rPr>
        <w:t xml:space="preserve"> م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>ی‌</w:t>
      </w:r>
      <w:r w:rsidRPr="006B2BC4">
        <w:rPr>
          <w:rFonts w:cs="Zar" w:hint="eastAsia"/>
          <w:color w:val="000000" w:themeColor="text1"/>
          <w:sz w:val="36"/>
          <w:szCs w:val="36"/>
          <w:rtl/>
          <w:lang w:bidi="fa-IR"/>
        </w:rPr>
        <w:t>دهم</w:t>
      </w:r>
      <w:r w:rsidRPr="006B2BC4">
        <w:rPr>
          <w:rFonts w:cs="Zar"/>
          <w:color w:val="000000" w:themeColor="text1"/>
          <w:sz w:val="36"/>
          <w:szCs w:val="36"/>
          <w:rtl/>
          <w:lang w:bidi="fa-IR"/>
        </w:rPr>
        <w:t xml:space="preserve"> که محمد بنده و فرستاده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>‌ی</w:t>
      </w:r>
      <w:r w:rsidRPr="006B2BC4">
        <w:rPr>
          <w:rFonts w:cs="Zar"/>
          <w:color w:val="000000" w:themeColor="text1"/>
          <w:sz w:val="36"/>
          <w:szCs w:val="36"/>
          <w:rtl/>
          <w:lang w:bidi="fa-IR"/>
        </w:rPr>
        <w:t xml:space="preserve"> اوست، درود ب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>ی‌</w:t>
      </w:r>
      <w:r w:rsidRPr="006B2BC4">
        <w:rPr>
          <w:rFonts w:cs="Zar"/>
          <w:color w:val="000000" w:themeColor="text1"/>
          <w:sz w:val="36"/>
          <w:szCs w:val="36"/>
          <w:rtl/>
          <w:lang w:bidi="fa-IR"/>
        </w:rPr>
        <w:t xml:space="preserve">کران الله بر او 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>و خاندان و یارانش باد و الله بر آنان سلام فراوان فرستد.</w:t>
      </w:r>
    </w:p>
    <w:p w14:paraId="46004A74" w14:textId="77777777" w:rsidR="006B2BC4" w:rsidRPr="006B2BC4" w:rsidRDefault="006B2BC4" w:rsidP="006B2BC4">
      <w:pPr>
        <w:tabs>
          <w:tab w:val="left" w:pos="4809"/>
        </w:tabs>
        <w:bidi/>
        <w:spacing w:after="200" w:line="276" w:lineRule="auto"/>
        <w:ind w:firstLine="720"/>
        <w:jc w:val="both"/>
        <w:rPr>
          <w:rFonts w:cs="Zar"/>
          <w:color w:val="000000" w:themeColor="text1"/>
          <w:sz w:val="36"/>
          <w:szCs w:val="36"/>
          <w:rtl/>
          <w:lang w:bidi="fa-IR"/>
        </w:rPr>
      </w:pPr>
      <w:r w:rsidRPr="006B2BC4">
        <w:rPr>
          <w:rFonts w:cs="Zar" w:hint="eastAsia"/>
          <w:b/>
          <w:bCs/>
          <w:color w:val="000000" w:themeColor="text1"/>
          <w:sz w:val="36"/>
          <w:szCs w:val="36"/>
          <w:rtl/>
          <w:lang w:bidi="fa-IR"/>
        </w:rPr>
        <w:t>اما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بعد، ا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مسلمانان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 xml:space="preserve">! 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 xml:space="preserve">هیچگونه خوشبختی و استواری و بهره‌مندی از نعمت‌ها برای بنده وجود ندارد مگر با شناخت پروردگارشان، و اینکه او تنها هدف تلاش‌های آنان باشد، و شناخت الله روشنایی دیدگان آنان را به ارمغان می‌آورد، و کبریا از ویژگی‌های ربوبیت و پروردگار است، و الله کسی که خود را بدان توصیف کند به عذاب وعده داده است؛ پیامبر - صلی الله علیه وسلم - می‌فرماید: </w:t>
      </w:r>
      <w:r w:rsidRPr="006B2BC4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  <w:lang w:bidi="fa-IR"/>
        </w:rPr>
        <w:t>«</w:t>
      </w:r>
      <w:r w:rsidRPr="006B2BC4">
        <w:rPr>
          <w:rFonts w:ascii="Traditional Arabic" w:eastAsia="Calibri" w:hAnsi="Traditional Arabic" w:cs="Traditional Arabic"/>
          <w:b/>
          <w:bCs/>
          <w:color w:val="C00000"/>
          <w:sz w:val="36"/>
          <w:szCs w:val="36"/>
          <w:rtl/>
          <w:lang w:eastAsia="ar-SA"/>
        </w:rPr>
        <w:t>العِزُّ إِزَارُهُ، وَالكِبْرِيَاءُ رِدَاؤُهُ، فَمَنْ يُنَازِعُنِي عَذَّبْتُهُ</w:t>
      </w:r>
      <w:r w:rsidRPr="006B2BC4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  <w:lang w:bidi="fa-IR"/>
        </w:rPr>
        <w:t>»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 xml:space="preserve"> ترجمه: «</w:t>
      </w:r>
      <w:r w:rsidRPr="006B2BC4">
        <w:rPr>
          <w:rFonts w:cs="Zar" w:hint="cs"/>
          <w:color w:val="C00000"/>
          <w:sz w:val="36"/>
          <w:szCs w:val="36"/>
          <w:rtl/>
          <w:lang w:bidi="fa-IR"/>
        </w:rPr>
        <w:t>عزت ازار و پوشش زیرین اوست، و کبریا ردا و پوشش بالای اوست، هرکس با او در این دو به نزاع بپردازد او را عذاب می‌دهد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 xml:space="preserve">» روایت امام مسلم، ابن قیم - رحمه الله - می‌گوید: "از آنجایی که کبریا بزرگتر و گسترده‌تر است نامگذاری آن به ردا اولویت پیدا کرده است"، پس باید بنده از خود بینی بر زمین، و تکبر بر مخلوقات و خود بزرگ بینی بر آنان و ستم به آنان بپرهیزد، و هر کس قدرت و تعالی داشت و نفسش او را بر این داشت که به ناتوان‌تر از خود از قبیل همسر و غیره ستم کند؛ پس به یاد داشته باشد که: الله از هر لحاظ چه از لحاظ جایگاه و قدرت و چه از لحاظ چیرگی از او بزرگتر است الله متعال می‌فرماید: </w:t>
      </w:r>
      <w:r w:rsidRPr="006B2BC4"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  <w:lang w:bidi="fa-IR"/>
        </w:rPr>
        <w:t xml:space="preserve">﴿‌فَإِنْ ‌أَطَعْنَكُمْ فَلَا تَبْغُوا عَلَيْهِنَّ سَبِيلًا إِنَّ اللَّهَ كَانَ عَلِيًّا كَبِيرًا ﴾ </w:t>
      </w:r>
      <w:r w:rsidRPr="006B2BC4">
        <w:rPr>
          <w:rFonts w:ascii="Traditional Arabic" w:hAnsi="Traditional Arabic" w:cs="Traditional Arabic"/>
          <w:color w:val="000000" w:themeColor="text1"/>
          <w:sz w:val="36"/>
          <w:szCs w:val="36"/>
          <w:rtl/>
          <w:lang w:bidi="fa-IR"/>
        </w:rPr>
        <w:t>[النساء: 34]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 xml:space="preserve">ترجمه: 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«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پس اگر شما را اطاعت کردند 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(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>د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 w:hint="eastAsia"/>
          <w:b/>
          <w:bCs/>
          <w:color w:val="000000" w:themeColor="text1"/>
          <w:sz w:val="36"/>
          <w:szCs w:val="36"/>
          <w:rtl/>
          <w:lang w:bidi="fa-IR"/>
        </w:rPr>
        <w:t>گر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 xml:space="preserve">) 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>بر آنها ه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 w:hint="eastAsia"/>
          <w:b/>
          <w:bCs/>
          <w:color w:val="000000" w:themeColor="text1"/>
          <w:sz w:val="36"/>
          <w:szCs w:val="36"/>
          <w:rtl/>
          <w:lang w:bidi="fa-IR"/>
        </w:rPr>
        <w:t>چ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راه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(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>برا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سرزنش‌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)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مجو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یی</w:t>
      </w:r>
      <w:r w:rsidRPr="006B2BC4">
        <w:rPr>
          <w:rFonts w:cs="Zar" w:hint="eastAsia"/>
          <w:b/>
          <w:bCs/>
          <w:color w:val="000000" w:themeColor="text1"/>
          <w:sz w:val="36"/>
          <w:szCs w:val="36"/>
          <w:rtl/>
          <w:lang w:bidi="fa-IR"/>
        </w:rPr>
        <w:t>د،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براستی که الله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والا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بزرگ است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»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>.</w:t>
      </w:r>
    </w:p>
    <w:p w14:paraId="14352686" w14:textId="77777777" w:rsidR="006B2BC4" w:rsidRPr="006B2BC4" w:rsidRDefault="006B2BC4" w:rsidP="006B2BC4">
      <w:pPr>
        <w:tabs>
          <w:tab w:val="left" w:pos="4809"/>
        </w:tabs>
        <w:bidi/>
        <w:spacing w:after="200" w:line="276" w:lineRule="auto"/>
        <w:ind w:firstLine="720"/>
        <w:jc w:val="both"/>
        <w:rPr>
          <w:rFonts w:cs="Zar"/>
          <w:color w:val="000000" w:themeColor="text1"/>
          <w:sz w:val="36"/>
          <w:szCs w:val="36"/>
          <w:rtl/>
          <w:lang w:bidi="fa-IR"/>
        </w:rPr>
      </w:pP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 xml:space="preserve">و هر کس با تمام درک خود به این باور داشت که الله بزرگ است؛ به خشیت بیشتری از الله دست خواهد یافت، و الله را بزرگ و دوست خواهد داشت، و به نیکی او را خواهد پرستید، و تکبر و خودبینی و ریا از قلب او زدوده خواهد شد، و الله بهشت را برای بندگان مؤمن و متواضع خود در نظر گرفته است، الله سبحانه می‌فرماید: </w:t>
      </w:r>
      <w:r w:rsidRPr="006B2BC4">
        <w:rPr>
          <w:rFonts w:ascii="Traditional Arabic" w:hAnsi="Traditional Arabic" w:cs="Traditional Arabic"/>
          <w:b/>
          <w:bCs/>
          <w:sz w:val="36"/>
          <w:szCs w:val="36"/>
          <w:rtl/>
        </w:rPr>
        <w:t>﴿تِلْكَ ‌الدَّارُ ‌الْآخِرَةُ ‌نَجْعَلُهَا لِلَّذِينَ لَا يُرِيدُونَ عُلُوًّا فِي الْأَرْضِ وَلَا فَسَادًا وَالْعَاقِبَةُ لِلْمُتَّقِينَ﴾</w:t>
      </w:r>
      <w:r w:rsidRPr="006B2BC4">
        <w:rPr>
          <w:rFonts w:ascii="Traditional Arabic" w:hAnsi="Traditional Arabic" w:cs="Traditional Arabic"/>
          <w:sz w:val="36"/>
          <w:szCs w:val="36"/>
          <w:rtl/>
        </w:rPr>
        <w:t xml:space="preserve"> [القصص: 83]  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 xml:space="preserve"> ترجمه: 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«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>آن سرا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آخرت را برا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کسان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قرار م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ی‌</w:t>
      </w:r>
      <w:r w:rsidRPr="006B2BC4">
        <w:rPr>
          <w:rFonts w:cs="Zar" w:hint="eastAsia"/>
          <w:b/>
          <w:bCs/>
          <w:color w:val="000000" w:themeColor="text1"/>
          <w:sz w:val="36"/>
          <w:szCs w:val="36"/>
          <w:rtl/>
          <w:lang w:bidi="fa-IR"/>
        </w:rPr>
        <w:t>ده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 w:hint="eastAsia"/>
          <w:b/>
          <w:bCs/>
          <w:color w:val="000000" w:themeColor="text1"/>
          <w:sz w:val="36"/>
          <w:szCs w:val="36"/>
          <w:rtl/>
          <w:lang w:bidi="fa-IR"/>
        </w:rPr>
        <w:t>م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که در زم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 w:hint="eastAsia"/>
          <w:b/>
          <w:bCs/>
          <w:color w:val="000000" w:themeColor="text1"/>
          <w:sz w:val="36"/>
          <w:szCs w:val="36"/>
          <w:rtl/>
          <w:lang w:bidi="fa-IR"/>
        </w:rPr>
        <w:t>ن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خواستار برتر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و فساد ن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 w:hint="eastAsia"/>
          <w:b/>
          <w:bCs/>
          <w:color w:val="000000" w:themeColor="text1"/>
          <w:sz w:val="36"/>
          <w:szCs w:val="36"/>
          <w:rtl/>
          <w:lang w:bidi="fa-IR"/>
        </w:rPr>
        <w:t>ستند،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و فرجام 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(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>خوش‌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)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از آنِ پره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ی</w:t>
      </w:r>
      <w:r w:rsidRPr="006B2BC4">
        <w:rPr>
          <w:rFonts w:cs="Zar" w:hint="eastAsia"/>
          <w:b/>
          <w:bCs/>
          <w:color w:val="000000" w:themeColor="text1"/>
          <w:sz w:val="36"/>
          <w:szCs w:val="36"/>
          <w:rtl/>
          <w:lang w:bidi="fa-IR"/>
        </w:rPr>
        <w:t>زگاران</w:t>
      </w:r>
      <w:r w:rsidRPr="006B2BC4">
        <w:rPr>
          <w:rFonts w:cs="Zar"/>
          <w:b/>
          <w:bCs/>
          <w:color w:val="000000" w:themeColor="text1"/>
          <w:sz w:val="36"/>
          <w:szCs w:val="36"/>
          <w:rtl/>
          <w:lang w:bidi="fa-IR"/>
        </w:rPr>
        <w:t xml:space="preserve"> است</w:t>
      </w:r>
      <w:r w:rsidRPr="006B2BC4">
        <w:rPr>
          <w:rFonts w:cs="Zar" w:hint="cs"/>
          <w:b/>
          <w:bCs/>
          <w:color w:val="000000" w:themeColor="text1"/>
          <w:sz w:val="36"/>
          <w:szCs w:val="36"/>
          <w:rtl/>
          <w:lang w:bidi="fa-IR"/>
        </w:rPr>
        <w:t>»</w:t>
      </w: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>.</w:t>
      </w:r>
    </w:p>
    <w:p w14:paraId="59BB3BA4" w14:textId="77777777" w:rsidR="00DF1B70" w:rsidRDefault="006B2BC4" w:rsidP="006B2BC4">
      <w:pPr>
        <w:tabs>
          <w:tab w:val="left" w:pos="4809"/>
        </w:tabs>
        <w:bidi/>
        <w:spacing w:after="200" w:line="276" w:lineRule="auto"/>
        <w:ind w:firstLine="720"/>
        <w:jc w:val="both"/>
        <w:rPr>
          <w:rFonts w:cs="Zar"/>
          <w:color w:val="000000" w:themeColor="text1"/>
          <w:sz w:val="36"/>
          <w:szCs w:val="36"/>
          <w:rtl/>
          <w:lang w:bidi="fa-IR"/>
        </w:rPr>
        <w:sectPr w:rsidR="00DF1B70" w:rsidSect="00002D60">
          <w:pgSz w:w="10206" w:h="14175" w:code="9"/>
          <w:pgMar w:top="1134" w:right="1134" w:bottom="851" w:left="1134" w:header="709" w:footer="709" w:gutter="0"/>
          <w:pgNumType w:start="1"/>
          <w:cols w:space="708"/>
          <w:bidi/>
          <w:rtlGutter/>
          <w:docGrid w:linePitch="435"/>
        </w:sectPr>
      </w:pPr>
      <w:r w:rsidRPr="006B2BC4">
        <w:rPr>
          <w:rFonts w:cs="Zar" w:hint="cs"/>
          <w:color w:val="000000" w:themeColor="text1"/>
          <w:sz w:val="36"/>
          <w:szCs w:val="36"/>
          <w:rtl/>
          <w:lang w:bidi="fa-IR"/>
        </w:rPr>
        <w:t xml:space="preserve">سپس بدانید که الله شما را به درود و سلام فرستادن بر پیامبرش دستور داده است... </w:t>
      </w:r>
    </w:p>
    <w:p w14:paraId="5613A91C" w14:textId="3CB2812B" w:rsidR="006B2BC4" w:rsidRPr="006B2BC4" w:rsidRDefault="00DF1B70" w:rsidP="006B2BC4">
      <w:pPr>
        <w:tabs>
          <w:tab w:val="left" w:pos="4809"/>
        </w:tabs>
        <w:bidi/>
        <w:spacing w:after="200" w:line="276" w:lineRule="auto"/>
        <w:ind w:firstLine="720"/>
        <w:jc w:val="both"/>
        <w:rPr>
          <w:rFonts w:cs="Zar"/>
          <w:color w:val="000000" w:themeColor="text1"/>
          <w:sz w:val="36"/>
          <w:szCs w:val="36"/>
          <w:rtl/>
          <w:lang w:bidi="fa-IR"/>
        </w:rPr>
      </w:pPr>
      <w:r>
        <w:rPr>
          <w:rFonts w:cs="Zar"/>
          <w:noProof/>
          <w:color w:val="000000" w:themeColor="text1"/>
          <w:sz w:val="36"/>
          <w:szCs w:val="36"/>
          <w:rtl/>
          <w:lang w:val="fa-IR" w:bidi="fa-IR"/>
          <w14:ligatures w14:val="standardContextual"/>
        </w:rPr>
        <w:drawing>
          <wp:anchor distT="0" distB="0" distL="114300" distR="114300" simplePos="0" relativeHeight="251664384" behindDoc="1" locked="0" layoutInCell="1" allowOverlap="1" wp14:anchorId="2712265D" wp14:editId="1BB2A9E4">
            <wp:simplePos x="0" y="0"/>
            <wp:positionH relativeFrom="margin">
              <wp:posOffset>-720090</wp:posOffset>
            </wp:positionH>
            <wp:positionV relativeFrom="margin">
              <wp:posOffset>-821979</wp:posOffset>
            </wp:positionV>
            <wp:extent cx="6479540" cy="9047019"/>
            <wp:effectExtent l="0" t="0" r="0" b="1905"/>
            <wp:wrapNone/>
            <wp:docPr id="638912528" name="Picture 5" descr="A book cover with a tower and a building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912528" name="Picture 5" descr="A book cover with a tower and a building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24" cy="9047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0CBBC7" w14:textId="77777777" w:rsidR="00AA338E" w:rsidRPr="006B2BC4" w:rsidRDefault="00AA338E" w:rsidP="00180F54">
      <w:pPr>
        <w:rPr>
          <w:sz w:val="24"/>
          <w:szCs w:val="24"/>
          <w:lang w:bidi="fa-IR"/>
        </w:rPr>
      </w:pPr>
    </w:p>
    <w:sectPr w:rsidR="00AA338E" w:rsidRPr="006B2BC4" w:rsidSect="00002D60">
      <w:pgSz w:w="10206" w:h="14175" w:code="9"/>
      <w:pgMar w:top="1134" w:right="1134" w:bottom="851" w:left="1134" w:header="709" w:footer="709" w:gutter="0"/>
      <w:pgNumType w:start="1"/>
      <w:cols w:space="708"/>
      <w:bidi/>
      <w:rtlGutter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48F49" w14:textId="77777777" w:rsidR="00897500" w:rsidRDefault="00897500" w:rsidP="006B2BC4">
      <w:pPr>
        <w:spacing w:after="0" w:line="240" w:lineRule="auto"/>
      </w:pPr>
      <w:r>
        <w:separator/>
      </w:r>
    </w:p>
  </w:endnote>
  <w:endnote w:type="continuationSeparator" w:id="0">
    <w:p w14:paraId="6C671761" w14:textId="77777777" w:rsidR="00897500" w:rsidRDefault="00897500" w:rsidP="006B2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raditional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 2007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Zar">
    <w:altName w:val="Arial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B2"/>
    <w:family w:val="auto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E7696" w14:textId="123D03BE" w:rsidR="00002D60" w:rsidRPr="00002D60" w:rsidRDefault="00002D60" w:rsidP="00002D60">
    <w:pPr>
      <w:tabs>
        <w:tab w:val="center" w:pos="4153"/>
        <w:tab w:val="right" w:pos="8306"/>
      </w:tabs>
      <w:spacing w:before="120"/>
      <w:rPr>
        <w:color w:val="0070C0"/>
        <w:sz w:val="28"/>
        <w:szCs w:val="28"/>
      </w:rPr>
    </w:pPr>
    <w:bookmarkStart w:id="0" w:name="_Hlk149499182"/>
    <w:bookmarkStart w:id="1" w:name="_Hlk149499183"/>
    <w:bookmarkStart w:id="2" w:name="_Hlk149499188"/>
    <w:bookmarkStart w:id="3" w:name="_Hlk149499189"/>
    <w:bookmarkStart w:id="4" w:name="_Hlk149638772"/>
    <w:bookmarkStart w:id="5" w:name="_Hlk149638773"/>
    <w:bookmarkStart w:id="6" w:name="_Hlk149638779"/>
    <w:bookmarkStart w:id="7" w:name="_Hlk149638780"/>
    <w:bookmarkStart w:id="8" w:name="_Hlk149639603"/>
    <w:bookmarkStart w:id="9" w:name="_Hlk149639604"/>
    <w:bookmarkStart w:id="10" w:name="_Hlk149639609"/>
    <w:bookmarkStart w:id="11" w:name="_Hlk149639610"/>
    <w:r w:rsidRPr="003E696B">
      <w:rPr>
        <w:color w:val="0070C0"/>
        <w:sz w:val="28"/>
        <w:szCs w:val="28"/>
        <w:u w:val="single"/>
      </w:rPr>
      <w:t>a-alqasim.com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386C6" w14:textId="081B63F0" w:rsidR="00002D60" w:rsidRPr="00002D60" w:rsidRDefault="00002D60" w:rsidP="00002D60">
    <w:pPr>
      <w:tabs>
        <w:tab w:val="center" w:pos="4153"/>
        <w:tab w:val="right" w:pos="8306"/>
      </w:tabs>
      <w:bidi/>
      <w:spacing w:before="120"/>
      <w:rPr>
        <w:color w:val="0070C0"/>
        <w:sz w:val="28"/>
        <w:szCs w:val="28"/>
      </w:rPr>
    </w:pPr>
    <w:r w:rsidRPr="003E696B">
      <w:rPr>
        <w:color w:val="0070C0"/>
        <w:sz w:val="28"/>
        <w:szCs w:val="28"/>
        <w:u w:val="single"/>
      </w:rPr>
      <w:t>a-alqasim.com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5596C" w14:textId="77777777" w:rsidR="00897500" w:rsidRDefault="00897500" w:rsidP="006B2BC4">
      <w:pPr>
        <w:spacing w:after="0" w:line="240" w:lineRule="auto"/>
      </w:pPr>
      <w:r>
        <w:separator/>
      </w:r>
    </w:p>
  </w:footnote>
  <w:footnote w:type="continuationSeparator" w:id="0">
    <w:p w14:paraId="652AB8C7" w14:textId="77777777" w:rsidR="00897500" w:rsidRDefault="00897500" w:rsidP="006B2B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D78B8" w14:textId="0D99C883" w:rsidR="006B2BC4" w:rsidRPr="00002D60" w:rsidRDefault="00002D60" w:rsidP="00002D60">
    <w:pPr>
      <w:pStyle w:val="Header"/>
      <w:tabs>
        <w:tab w:val="clear" w:pos="4320"/>
        <w:tab w:val="clear" w:pos="8640"/>
        <w:tab w:val="right" w:pos="7938"/>
      </w:tabs>
      <w:bidi/>
      <w:spacing w:after="120"/>
      <w:rPr>
        <w:rFonts w:cs="Zar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791BC507" wp14:editId="03EF5D39">
          <wp:simplePos x="0" y="0"/>
          <wp:positionH relativeFrom="margin">
            <wp:posOffset>-51377</wp:posOffset>
          </wp:positionH>
          <wp:positionV relativeFrom="paragraph">
            <wp:posOffset>56515</wp:posOffset>
          </wp:positionV>
          <wp:extent cx="5149850" cy="353060"/>
          <wp:effectExtent l="0" t="0" r="0" b="8890"/>
          <wp:wrapNone/>
          <wp:docPr id="405855441" name="Picture 40585544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1145055" name="Picture 1031145055" descr="A black background with a black square&#10;&#10;Description automatically generated with medium confidence"/>
                  <pic:cNvPicPr/>
                </pic:nvPicPr>
                <pic:blipFill rotWithShape="1">
                  <a:blip r:embed="rId1"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1" t="40480" r="2134" b="42452"/>
                  <a:stretch/>
                </pic:blipFill>
                <pic:spPr bwMode="auto">
                  <a:xfrm>
                    <a:off x="0" y="0"/>
                    <a:ext cx="5149850" cy="3530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cs="Zar"/>
          <w:sz w:val="24"/>
          <w:szCs w:val="24"/>
          <w:rtl/>
        </w:rPr>
        <w:id w:val="-45386713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A04419" w:rsidRPr="00002D60">
          <w:rPr>
            <w:rFonts w:cs="Zar"/>
            <w:sz w:val="24"/>
            <w:szCs w:val="24"/>
          </w:rPr>
          <w:fldChar w:fldCharType="begin"/>
        </w:r>
        <w:r w:rsidR="00A04419" w:rsidRPr="00002D60">
          <w:rPr>
            <w:rFonts w:cs="Zar"/>
            <w:sz w:val="24"/>
            <w:szCs w:val="24"/>
          </w:rPr>
          <w:instrText xml:space="preserve"> PAGE   \* MERGEFORMAT </w:instrText>
        </w:r>
        <w:r w:rsidR="00A04419" w:rsidRPr="00002D60">
          <w:rPr>
            <w:rFonts w:cs="Zar"/>
            <w:sz w:val="24"/>
            <w:szCs w:val="24"/>
          </w:rPr>
          <w:fldChar w:fldCharType="separate"/>
        </w:r>
        <w:r w:rsidR="00A04419" w:rsidRPr="00002D60">
          <w:rPr>
            <w:rFonts w:cs="Zar"/>
            <w:noProof/>
            <w:sz w:val="24"/>
            <w:szCs w:val="24"/>
          </w:rPr>
          <w:t>2</w:t>
        </w:r>
        <w:r w:rsidR="00A04419" w:rsidRPr="00002D60">
          <w:rPr>
            <w:rFonts w:cs="Zar"/>
            <w:noProof/>
            <w:sz w:val="24"/>
            <w:szCs w:val="24"/>
          </w:rPr>
          <w:fldChar w:fldCharType="end"/>
        </w:r>
        <w:r w:rsidR="00A04419" w:rsidRPr="00002D60">
          <w:rPr>
            <w:rFonts w:cs="Zar"/>
            <w:noProof/>
            <w:sz w:val="24"/>
            <w:szCs w:val="24"/>
          </w:rPr>
          <w:tab/>
        </w:r>
      </w:sdtContent>
    </w:sdt>
    <w:r w:rsidR="00A04419" w:rsidRPr="00002D60">
      <w:rPr>
        <w:rFonts w:cs="Zar"/>
        <w:sz w:val="24"/>
        <w:szCs w:val="24"/>
        <w:rtl/>
      </w:rPr>
      <w:t xml:space="preserve"> </w:t>
    </w:r>
    <w:r w:rsidR="00A04419" w:rsidRPr="00002D60">
      <w:rPr>
        <w:rFonts w:cs="Zar"/>
        <w:noProof/>
        <w:sz w:val="24"/>
        <w:szCs w:val="24"/>
        <w:rtl/>
      </w:rPr>
      <w:t>الله را به بزرگ</w:t>
    </w:r>
    <w:r w:rsidR="00A04419" w:rsidRPr="00002D60">
      <w:rPr>
        <w:rFonts w:cs="Zar" w:hint="cs"/>
        <w:noProof/>
        <w:sz w:val="24"/>
        <w:szCs w:val="24"/>
        <w:rtl/>
      </w:rPr>
      <w:t>ی</w:t>
    </w:r>
    <w:r w:rsidR="00A04419" w:rsidRPr="00002D60">
      <w:rPr>
        <w:rFonts w:cs="Zar"/>
        <w:noProof/>
        <w:sz w:val="24"/>
        <w:szCs w:val="24"/>
        <w:rtl/>
      </w:rPr>
      <w:t xml:space="preserve"> </w:t>
    </w:r>
    <w:r w:rsidR="00A04419" w:rsidRPr="00002D60">
      <w:rPr>
        <w:rFonts w:cs="Zar" w:hint="cs"/>
        <w:noProof/>
        <w:sz w:val="24"/>
        <w:szCs w:val="24"/>
        <w:rtl/>
      </w:rPr>
      <w:t>ی</w:t>
    </w:r>
    <w:r w:rsidR="00A04419" w:rsidRPr="00002D60">
      <w:rPr>
        <w:rFonts w:cs="Zar" w:hint="eastAsia"/>
        <w:noProof/>
        <w:sz w:val="24"/>
        <w:szCs w:val="24"/>
        <w:rtl/>
      </w:rPr>
      <w:t>اد</w:t>
    </w:r>
    <w:r w:rsidR="00A04419" w:rsidRPr="00002D60">
      <w:rPr>
        <w:rFonts w:cs="Zar"/>
        <w:noProof/>
        <w:sz w:val="24"/>
        <w:szCs w:val="24"/>
        <w:rtl/>
      </w:rPr>
      <w:t xml:space="preserve"> کردن</w:t>
    </w:r>
    <w:r w:rsidR="009963F6">
      <w:rPr>
        <w:rFonts w:cs="Zar"/>
        <w:noProof/>
        <w:sz w:val="24"/>
        <w:szCs w:val="24"/>
        <w14:ligatures w14:val="standardContextual"/>
      </w:rPr>
      <w:pict w14:anchorId="2D04D5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8140157" o:spid="_x0000_s1026" type="#_x0000_t75" style="position:absolute;left:0;text-align:left;margin-left:0;margin-top:0;width:15in;height:900pt;z-index:-251657216;mso-position-horizontal:center;mso-position-horizontal-relative:margin;mso-position-vertical:center;mso-position-vertical-relative:margin" o:allowincell="f">
          <v:imagedata r:id="rId2" o:title="مخطوط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07810" w14:textId="25A48424" w:rsidR="006B2BC4" w:rsidRPr="00002D60" w:rsidRDefault="00002D60" w:rsidP="00002D60">
    <w:pPr>
      <w:pStyle w:val="Header"/>
      <w:tabs>
        <w:tab w:val="clear" w:pos="4320"/>
        <w:tab w:val="clear" w:pos="8640"/>
        <w:tab w:val="right" w:pos="7938"/>
      </w:tabs>
      <w:spacing w:after="120"/>
      <w:rPr>
        <w:rFonts w:cs="Zar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4CF9CC54" wp14:editId="6418201A">
          <wp:simplePos x="0" y="0"/>
          <wp:positionH relativeFrom="margin">
            <wp:posOffset>-38677</wp:posOffset>
          </wp:positionH>
          <wp:positionV relativeFrom="paragraph">
            <wp:posOffset>50165</wp:posOffset>
          </wp:positionV>
          <wp:extent cx="5149850" cy="353060"/>
          <wp:effectExtent l="0" t="0" r="0" b="8890"/>
          <wp:wrapNone/>
          <wp:docPr id="1590877190" name="Picture 1590877190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1145055" name="Picture 1031145055" descr="A black background with a black square&#10;&#10;Description automatically generated with medium confidence"/>
                  <pic:cNvPicPr/>
                </pic:nvPicPr>
                <pic:blipFill rotWithShape="1">
                  <a:blip r:embed="rId1"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1" t="40480" r="2134" b="42452"/>
                  <a:stretch/>
                </pic:blipFill>
                <pic:spPr bwMode="auto">
                  <a:xfrm>
                    <a:off x="0" y="0"/>
                    <a:ext cx="5149850" cy="3530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cs="Zar"/>
          <w:sz w:val="24"/>
          <w:szCs w:val="24"/>
        </w:rPr>
        <w:id w:val="70182461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002D60">
          <w:rPr>
            <w:rFonts w:cs="Zar"/>
            <w:sz w:val="24"/>
            <w:szCs w:val="24"/>
          </w:rPr>
          <w:fldChar w:fldCharType="begin"/>
        </w:r>
        <w:r w:rsidRPr="00002D60">
          <w:rPr>
            <w:rFonts w:cs="Zar"/>
            <w:sz w:val="24"/>
            <w:szCs w:val="24"/>
          </w:rPr>
          <w:instrText xml:space="preserve"> PAGE   \* MERGEFORMAT </w:instrText>
        </w:r>
        <w:r w:rsidRPr="00002D60">
          <w:rPr>
            <w:rFonts w:cs="Zar"/>
            <w:sz w:val="24"/>
            <w:szCs w:val="24"/>
          </w:rPr>
          <w:fldChar w:fldCharType="separate"/>
        </w:r>
        <w:r w:rsidRPr="00002D60">
          <w:rPr>
            <w:rFonts w:cs="Zar"/>
            <w:sz w:val="24"/>
            <w:szCs w:val="24"/>
          </w:rPr>
          <w:t>4</w:t>
        </w:r>
        <w:r w:rsidRPr="00002D60">
          <w:rPr>
            <w:rFonts w:cs="Zar"/>
            <w:noProof/>
            <w:sz w:val="24"/>
            <w:szCs w:val="24"/>
          </w:rPr>
          <w:fldChar w:fldCharType="end"/>
        </w:r>
        <w:r w:rsidRPr="00002D60">
          <w:rPr>
            <w:rFonts w:cs="Zar"/>
            <w:noProof/>
            <w:sz w:val="24"/>
            <w:szCs w:val="24"/>
            <w:rtl/>
          </w:rPr>
          <w:tab/>
        </w:r>
      </w:sdtContent>
    </w:sdt>
    <w:r w:rsidRPr="00002D60">
      <w:rPr>
        <w:rFonts w:cs="Zar"/>
        <w:sz w:val="24"/>
        <w:szCs w:val="24"/>
        <w:rtl/>
      </w:rPr>
      <w:t xml:space="preserve"> </w:t>
    </w:r>
    <w:r w:rsidRPr="00002D60">
      <w:rPr>
        <w:rFonts w:cs="Zar"/>
        <w:noProof/>
        <w:sz w:val="24"/>
        <w:szCs w:val="24"/>
        <w:rtl/>
      </w:rPr>
      <w:t>الله را به بزرگ</w:t>
    </w:r>
    <w:r w:rsidRPr="00002D60">
      <w:rPr>
        <w:rFonts w:cs="Zar" w:hint="cs"/>
        <w:noProof/>
        <w:sz w:val="24"/>
        <w:szCs w:val="24"/>
        <w:rtl/>
      </w:rPr>
      <w:t>ی</w:t>
    </w:r>
    <w:r w:rsidRPr="00002D60">
      <w:rPr>
        <w:rFonts w:cs="Zar"/>
        <w:noProof/>
        <w:sz w:val="24"/>
        <w:szCs w:val="24"/>
        <w:rtl/>
      </w:rPr>
      <w:t xml:space="preserve"> </w:t>
    </w:r>
    <w:r w:rsidRPr="00002D60">
      <w:rPr>
        <w:rFonts w:cs="Zar" w:hint="cs"/>
        <w:noProof/>
        <w:sz w:val="24"/>
        <w:szCs w:val="24"/>
        <w:rtl/>
      </w:rPr>
      <w:t>ی</w:t>
    </w:r>
    <w:r w:rsidRPr="00002D60">
      <w:rPr>
        <w:rFonts w:cs="Zar" w:hint="eastAsia"/>
        <w:noProof/>
        <w:sz w:val="24"/>
        <w:szCs w:val="24"/>
        <w:rtl/>
      </w:rPr>
      <w:t>اد</w:t>
    </w:r>
    <w:r w:rsidRPr="00002D60">
      <w:rPr>
        <w:rFonts w:cs="Zar"/>
        <w:noProof/>
        <w:sz w:val="24"/>
        <w:szCs w:val="24"/>
        <w:rtl/>
      </w:rPr>
      <w:t xml:space="preserve"> کردن</w:t>
    </w:r>
    <w:r w:rsidR="009963F6">
      <w:rPr>
        <w:rFonts w:cs="Zar"/>
        <w:noProof/>
        <w14:ligatures w14:val="standardContextual"/>
      </w:rPr>
      <w:pict w14:anchorId="53E551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8140158" o:spid="_x0000_s1027" type="#_x0000_t75" style="position:absolute;margin-left:0;margin-top:0;width:15in;height:900pt;z-index:-251656192;mso-position-horizontal:center;mso-position-horizontal-relative:margin;mso-position-vertical:center;mso-position-vertical-relative:margin" o:allowincell="f">
          <v:imagedata r:id="rId2" o:title="مخطوط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308583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06FCD12" w14:textId="620F1E67" w:rsidR="00A04419" w:rsidRDefault="00A04419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2E103E" w14:textId="0C87324B" w:rsidR="006B2BC4" w:rsidRDefault="009963F6">
    <w:pPr>
      <w:pStyle w:val="Header"/>
    </w:pPr>
    <w:r>
      <w:rPr>
        <w:noProof/>
        <w14:ligatures w14:val="standardContextual"/>
      </w:rPr>
      <w:pict w14:anchorId="39A10D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8140156" o:spid="_x0000_s1025" type="#_x0000_t75" style="position:absolute;margin-left:0;margin-top:0;width:15in;height:900pt;z-index:-251658240;mso-position-horizontal:center;mso-position-horizontal-relative:margin;mso-position-vertical:center;mso-position-vertical-relative:margin" o:allowincell="f">
          <v:imagedata r:id="rId1" o:title="مخطوط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0"/>
  <w:evenAndOddHeaders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16954"/>
    <w:rsid w:val="00002D60"/>
    <w:rsid w:val="0003221F"/>
    <w:rsid w:val="00082D7E"/>
    <w:rsid w:val="000B6CDD"/>
    <w:rsid w:val="00100EBE"/>
    <w:rsid w:val="00153AEF"/>
    <w:rsid w:val="00180F54"/>
    <w:rsid w:val="001B6D7A"/>
    <w:rsid w:val="001C58F8"/>
    <w:rsid w:val="002302EB"/>
    <w:rsid w:val="002B3573"/>
    <w:rsid w:val="003D40CF"/>
    <w:rsid w:val="00413BC8"/>
    <w:rsid w:val="00416954"/>
    <w:rsid w:val="004F6148"/>
    <w:rsid w:val="00613706"/>
    <w:rsid w:val="006178FC"/>
    <w:rsid w:val="00666FB9"/>
    <w:rsid w:val="00694BF2"/>
    <w:rsid w:val="006B2BC4"/>
    <w:rsid w:val="00711F67"/>
    <w:rsid w:val="007758D9"/>
    <w:rsid w:val="0079763E"/>
    <w:rsid w:val="007A4C0A"/>
    <w:rsid w:val="007B7EB3"/>
    <w:rsid w:val="007E7BA9"/>
    <w:rsid w:val="008042F0"/>
    <w:rsid w:val="008629B0"/>
    <w:rsid w:val="00887756"/>
    <w:rsid w:val="00897500"/>
    <w:rsid w:val="008B41DE"/>
    <w:rsid w:val="0091733B"/>
    <w:rsid w:val="00934769"/>
    <w:rsid w:val="009851A2"/>
    <w:rsid w:val="009963F6"/>
    <w:rsid w:val="009A354E"/>
    <w:rsid w:val="009D7909"/>
    <w:rsid w:val="009F2685"/>
    <w:rsid w:val="00A04419"/>
    <w:rsid w:val="00AA338E"/>
    <w:rsid w:val="00AE6EF7"/>
    <w:rsid w:val="00B36A04"/>
    <w:rsid w:val="00BA2C5C"/>
    <w:rsid w:val="00BD37A2"/>
    <w:rsid w:val="00CB169B"/>
    <w:rsid w:val="00DF1B70"/>
    <w:rsid w:val="00DF3188"/>
    <w:rsid w:val="00DF5E51"/>
    <w:rsid w:val="00E04624"/>
    <w:rsid w:val="00E145E0"/>
    <w:rsid w:val="00EC480B"/>
    <w:rsid w:val="00ED1439"/>
    <w:rsid w:val="00EF1468"/>
    <w:rsid w:val="00F43A1B"/>
    <w:rsid w:val="00F51C68"/>
    <w:rsid w:val="00FB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76FEA5B"/>
  <w15:chartTrackingRefBased/>
  <w15:docId w15:val="{D363D6F3-B67E-4348-BD43-76F04F3C5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ATraditional Arabic"/>
        <w:kern w:val="2"/>
        <w:sz w:val="22"/>
        <w:szCs w:val="3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BC4"/>
    <w:pPr>
      <w:spacing w:after="160" w:line="256" w:lineRule="auto"/>
    </w:pPr>
    <w:rPr>
      <w:rFonts w:eastAsiaTheme="minorHAnsi" w:cstheme="minorBidi"/>
      <w:kern w:val="0"/>
      <w:szCs w:val="22"/>
      <w14:ligatures w14:val="none"/>
    </w:rPr>
  </w:style>
  <w:style w:type="paragraph" w:styleId="Heading1">
    <w:name w:val="heading 1"/>
    <w:next w:val="Normal"/>
    <w:link w:val="Heading1Char"/>
    <w:autoRedefine/>
    <w:qFormat/>
    <w:rsid w:val="008042F0"/>
    <w:pPr>
      <w:keepNext/>
      <w:spacing w:before="120" w:after="240" w:line="240" w:lineRule="auto"/>
      <w:ind w:firstLine="720"/>
      <w:jc w:val="right"/>
      <w:outlineLvl w:val="0"/>
    </w:pPr>
    <w:rPr>
      <w:b/>
      <w:bCs/>
      <w:noProof/>
      <w:color w:val="000000"/>
      <w:kern w:val="32"/>
      <w:sz w:val="32"/>
      <w:szCs w:val="44"/>
      <w:lang w:eastAsia="ar-SA"/>
    </w:rPr>
  </w:style>
  <w:style w:type="paragraph" w:styleId="Heading3">
    <w:name w:val="heading 3"/>
    <w:next w:val="Normal"/>
    <w:link w:val="Heading3Char"/>
    <w:autoRedefine/>
    <w:qFormat/>
    <w:rsid w:val="008042F0"/>
    <w:pPr>
      <w:keepNext/>
      <w:spacing w:before="120" w:after="120" w:line="240" w:lineRule="auto"/>
      <w:ind w:firstLine="624"/>
      <w:jc w:val="right"/>
      <w:outlineLvl w:val="2"/>
    </w:pPr>
    <w:rPr>
      <w:rFonts w:ascii="Arial" w:hAnsi="Arial"/>
      <w:b/>
      <w:bCs/>
      <w:noProof/>
      <w:color w:val="000000"/>
      <w:sz w:val="26"/>
      <w:szCs w:val="36"/>
      <w:lang w:eastAsia="ar-SA"/>
    </w:rPr>
  </w:style>
  <w:style w:type="paragraph" w:styleId="Heading4">
    <w:name w:val="heading 4"/>
    <w:aliases w:val="اسم المطلب"/>
    <w:next w:val="Normal"/>
    <w:link w:val="Heading4Char"/>
    <w:autoRedefine/>
    <w:qFormat/>
    <w:rsid w:val="008042F0"/>
    <w:pPr>
      <w:keepNext/>
      <w:spacing w:before="240" w:after="240" w:line="240" w:lineRule="auto"/>
      <w:ind w:firstLine="720"/>
      <w:jc w:val="right"/>
      <w:outlineLvl w:val="3"/>
    </w:pPr>
    <w:rPr>
      <w:rFonts w:ascii="Times New Roman" w:hAnsi="Times New Roman"/>
      <w:b/>
      <w:bCs/>
      <w:noProof/>
      <w:color w:val="000000"/>
      <w:sz w:val="28"/>
      <w:szCs w:val="40"/>
      <w:lang w:eastAsia="ar-SA"/>
    </w:rPr>
  </w:style>
  <w:style w:type="paragraph" w:styleId="Heading5">
    <w:name w:val="heading 5"/>
    <w:next w:val="Normal"/>
    <w:link w:val="Heading5Char"/>
    <w:autoRedefine/>
    <w:qFormat/>
    <w:rsid w:val="009A354E"/>
    <w:pPr>
      <w:pBdr>
        <w:top w:val="triple" w:sz="4" w:space="1" w:color="auto"/>
        <w:left w:val="triple" w:sz="4" w:space="4" w:color="auto"/>
        <w:bottom w:val="triple" w:sz="4" w:space="1" w:color="auto"/>
        <w:right w:val="triple" w:sz="4" w:space="4" w:color="auto"/>
      </w:pBdr>
      <w:spacing w:before="120" w:after="240" w:line="240" w:lineRule="auto"/>
      <w:jc w:val="center"/>
      <w:outlineLvl w:val="4"/>
    </w:pPr>
    <w:rPr>
      <w:rFonts w:ascii="Tahoma" w:hAnsi="Tahoma"/>
      <w:b/>
      <w:bCs/>
      <w:i/>
      <w:noProof/>
      <w:color w:val="000000"/>
      <w:sz w:val="26"/>
      <w:szCs w:val="36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unhideWhenUsed/>
    <w:rsid w:val="00EC480B"/>
    <w:rPr>
      <w:rFonts w:ascii="Times New Roman" w:hAnsi="Times New Roman" w:cs="LOTUS 2007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position w:val="10"/>
      <w:sz w:val="28"/>
      <w:szCs w:val="28"/>
      <w:u w:val="none"/>
      <w:effect w:val="none"/>
      <w:vertAlign w:val="baseline"/>
      <w14:ligatures w14:val="none"/>
      <w14:numForm w14:val="default"/>
      <w14:numSpacing w14:val="default"/>
      <w14:stylisticSets/>
      <w14:cntxtAlts w14:val="0"/>
    </w:rPr>
  </w:style>
  <w:style w:type="paragraph" w:styleId="FootnoteText">
    <w:name w:val="footnote text"/>
    <w:basedOn w:val="Normal"/>
    <w:link w:val="FootnoteTextChar"/>
    <w:uiPriority w:val="99"/>
    <w:unhideWhenUsed/>
    <w:rsid w:val="00153AEF"/>
    <w:pPr>
      <w:jc w:val="distribute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53AEF"/>
    <w:rPr>
      <w:rFonts w:ascii="Times New Roman" w:hAnsi="Times New Roman" w:cstheme="minorBidi"/>
      <w:kern w:val="0"/>
      <w:sz w:val="20"/>
      <w:szCs w:val="20"/>
      <w14:ligatures w14:val="none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EC480B"/>
    <w:pPr>
      <w:contextualSpacing/>
    </w:pPr>
    <w:rPr>
      <w:rFonts w:asciiTheme="majorHAnsi" w:eastAsiaTheme="majorEastAsia" w:hAnsiTheme="majorHAnsi"/>
      <w:bCs/>
      <w:spacing w:val="-10"/>
      <w:kern w:val="28"/>
      <w:sz w:val="56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EC480B"/>
    <w:rPr>
      <w:rFonts w:asciiTheme="majorHAnsi" w:eastAsiaTheme="majorEastAsia" w:hAnsiTheme="majorHAnsi" w:cs="ATraditional Arabic"/>
      <w:bCs/>
      <w:spacing w:val="-10"/>
      <w:kern w:val="28"/>
      <w:sz w:val="56"/>
      <w:szCs w:val="44"/>
    </w:rPr>
  </w:style>
  <w:style w:type="character" w:customStyle="1" w:styleId="Heading4Char">
    <w:name w:val="Heading 4 Char"/>
    <w:aliases w:val="اسم المطلب Char"/>
    <w:link w:val="Heading4"/>
    <w:rsid w:val="008042F0"/>
    <w:rPr>
      <w:rFonts w:ascii="Times New Roman" w:hAnsi="Times New Roman" w:cs="ATraditional Arabic"/>
      <w:b/>
      <w:bCs/>
      <w:noProof/>
      <w:color w:val="000000"/>
      <w:sz w:val="28"/>
      <w:szCs w:val="40"/>
      <w:lang w:eastAsia="ar-SA"/>
    </w:rPr>
  </w:style>
  <w:style w:type="paragraph" w:styleId="NoSpacing">
    <w:name w:val="No Spacing"/>
    <w:aliases w:val="الحديث"/>
    <w:basedOn w:val="Normal"/>
    <w:next w:val="Normal"/>
    <w:uiPriority w:val="1"/>
    <w:qFormat/>
    <w:rsid w:val="00E04624"/>
    <w:pPr>
      <w:pBdr>
        <w:top w:val="triple" w:sz="4" w:space="1" w:color="auto"/>
        <w:left w:val="triple" w:sz="4" w:space="4" w:color="auto"/>
        <w:bottom w:val="triple" w:sz="4" w:space="1" w:color="auto"/>
        <w:right w:val="triple" w:sz="4" w:space="4" w:color="auto"/>
      </w:pBdr>
      <w:spacing w:after="240"/>
    </w:pPr>
    <w:rPr>
      <w:bCs/>
    </w:rPr>
  </w:style>
  <w:style w:type="character" w:customStyle="1" w:styleId="Heading3Char">
    <w:name w:val="Heading 3 Char"/>
    <w:basedOn w:val="DefaultParagraphFont"/>
    <w:link w:val="Heading3"/>
    <w:rsid w:val="008042F0"/>
    <w:rPr>
      <w:rFonts w:ascii="Arial" w:hAnsi="Arial" w:cs="ATraditional Arabic"/>
      <w:b/>
      <w:bCs/>
      <w:noProof/>
      <w:color w:val="000000"/>
      <w:sz w:val="26"/>
      <w:szCs w:val="36"/>
      <w:lang w:eastAsia="ar-SA"/>
    </w:rPr>
  </w:style>
  <w:style w:type="character" w:customStyle="1" w:styleId="Heading1Char">
    <w:name w:val="Heading 1 Char"/>
    <w:basedOn w:val="DefaultParagraphFont"/>
    <w:link w:val="Heading1"/>
    <w:rsid w:val="008042F0"/>
    <w:rPr>
      <w:rFonts w:cs="ATraditional Arabic"/>
      <w:b/>
      <w:bCs/>
      <w:noProof/>
      <w:color w:val="000000"/>
      <w:kern w:val="32"/>
      <w:sz w:val="32"/>
      <w:szCs w:val="44"/>
      <w:lang w:eastAsia="ar-SA"/>
    </w:rPr>
  </w:style>
  <w:style w:type="character" w:customStyle="1" w:styleId="Heading5Char">
    <w:name w:val="Heading 5 Char"/>
    <w:basedOn w:val="DefaultParagraphFont"/>
    <w:link w:val="Heading5"/>
    <w:rsid w:val="009A354E"/>
    <w:rPr>
      <w:rFonts w:ascii="Tahoma" w:hAnsi="Tahoma" w:cs="ATraditional Arabic"/>
      <w:b/>
      <w:bCs/>
      <w:i/>
      <w:noProof/>
      <w:color w:val="000000"/>
      <w:sz w:val="26"/>
      <w:szCs w:val="36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6B2BC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2BC4"/>
    <w:rPr>
      <w:rFonts w:eastAsiaTheme="minorHAnsi" w:cstheme="minorBidi"/>
      <w:kern w:val="0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B2BC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2BC4"/>
    <w:rPr>
      <w:rFonts w:eastAsiaTheme="minorHAnsi" w:cstheme="minorBidi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3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4.jp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17</Pages>
  <Words>2099</Words>
  <Characters>11969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 bakr nabil</dc:creator>
  <cp:keywords/>
  <dc:description/>
  <cp:lastModifiedBy>abo bakr nabil</cp:lastModifiedBy>
  <cp:revision>4</cp:revision>
  <dcterms:created xsi:type="dcterms:W3CDTF">2023-10-26T13:03:00Z</dcterms:created>
  <dcterms:modified xsi:type="dcterms:W3CDTF">2023-11-01T05:28:00Z</dcterms:modified>
</cp:coreProperties>
</file>