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FF4E3D" w:rsidRDefault="00940D88" w:rsidP="00912D68">
      <w:pPr>
        <w:bidi w:val="0"/>
        <w:spacing w:after="0" w:line="240" w:lineRule="auto"/>
        <w:ind w:firstLine="113"/>
        <w:jc w:val="center"/>
        <w:rPr>
          <w:rFonts w:asciiTheme="majorBidi" w:hAnsiTheme="majorBidi" w:cstheme="majorBidi"/>
          <w:color w:val="205B83"/>
          <w:sz w:val="64"/>
          <w:szCs w:val="64"/>
          <w:lang w:bidi="ar-EG"/>
        </w:rPr>
      </w:pPr>
      <w:r w:rsidRPr="00FF4E3D">
        <w:rPr>
          <w:rFonts w:asciiTheme="majorBidi" w:hAnsiTheme="majorBidi" w:cstheme="majorBidi"/>
          <w:color w:val="205B83"/>
          <w:sz w:val="64"/>
          <w:szCs w:val="64"/>
          <w:lang w:bidi="ar-EG"/>
        </w:rPr>
        <w:t xml:space="preserve">Comment savoir </w:t>
      </w:r>
      <w:proofErr w:type="spellStart"/>
      <w:r w:rsidRPr="00FF4E3D">
        <w:rPr>
          <w:rFonts w:asciiTheme="majorBidi" w:hAnsiTheme="majorBidi" w:cstheme="majorBidi"/>
          <w:color w:val="205B83"/>
          <w:sz w:val="64"/>
          <w:szCs w:val="64"/>
          <w:lang w:bidi="ar-EG"/>
        </w:rPr>
        <w:t>si</w:t>
      </w:r>
      <w:proofErr w:type="spellEnd"/>
      <w:r w:rsidRPr="00FF4E3D">
        <w:rPr>
          <w:rFonts w:asciiTheme="majorBidi" w:hAnsiTheme="majorBidi" w:cstheme="majorBidi"/>
          <w:color w:val="205B83"/>
          <w:sz w:val="64"/>
          <w:szCs w:val="64"/>
          <w:lang w:bidi="ar-EG"/>
        </w:rPr>
        <w:t xml:space="preserve"> son </w:t>
      </w:r>
      <w:proofErr w:type="spellStart"/>
      <w:r w:rsidRPr="00FF4E3D">
        <w:rPr>
          <w:rFonts w:asciiTheme="majorBidi" w:hAnsiTheme="majorBidi" w:cstheme="majorBidi"/>
          <w:color w:val="205B83"/>
          <w:sz w:val="64"/>
          <w:szCs w:val="64"/>
          <w:lang w:bidi="ar-EG"/>
        </w:rPr>
        <w:t>repentir</w:t>
      </w:r>
      <w:proofErr w:type="spellEnd"/>
      <w:r w:rsidRPr="00FF4E3D">
        <w:rPr>
          <w:rFonts w:asciiTheme="majorBidi" w:hAnsiTheme="majorBidi" w:cstheme="majorBidi"/>
          <w:color w:val="205B83"/>
          <w:sz w:val="64"/>
          <w:szCs w:val="64"/>
          <w:lang w:bidi="ar-EG"/>
        </w:rPr>
        <w:t xml:space="preserve"> </w:t>
      </w:r>
      <w:proofErr w:type="spellStart"/>
      <w:r w:rsidRPr="00FF4E3D">
        <w:rPr>
          <w:rFonts w:asciiTheme="majorBidi" w:hAnsiTheme="majorBidi" w:cstheme="majorBidi"/>
          <w:color w:val="205B83"/>
          <w:sz w:val="64"/>
          <w:szCs w:val="64"/>
          <w:lang w:bidi="ar-EG"/>
        </w:rPr>
        <w:t>est</w:t>
      </w:r>
      <w:proofErr w:type="spellEnd"/>
      <w:r w:rsidRPr="00FF4E3D">
        <w:rPr>
          <w:rFonts w:asciiTheme="majorBidi" w:hAnsiTheme="majorBidi" w:cstheme="majorBidi"/>
          <w:color w:val="205B83"/>
          <w:sz w:val="64"/>
          <w:szCs w:val="64"/>
          <w:lang w:bidi="ar-EG"/>
        </w:rPr>
        <w:t xml:space="preserve"> </w:t>
      </w:r>
      <w:proofErr w:type="spellStart"/>
      <w:proofErr w:type="gramStart"/>
      <w:r w:rsidRPr="00FF4E3D">
        <w:rPr>
          <w:rFonts w:asciiTheme="majorBidi" w:hAnsiTheme="majorBidi" w:cstheme="majorBidi"/>
          <w:color w:val="205B83"/>
          <w:sz w:val="64"/>
          <w:szCs w:val="64"/>
          <w:lang w:bidi="ar-EG"/>
        </w:rPr>
        <w:t>accepté</w:t>
      </w:r>
      <w:proofErr w:type="spellEnd"/>
      <w:r w:rsidR="00FF4E3D" w:rsidRPr="00FF4E3D">
        <w:rPr>
          <w:rFonts w:asciiTheme="majorBidi" w:hAnsiTheme="majorBidi" w:cstheme="majorBidi"/>
          <w:color w:val="205B83"/>
          <w:sz w:val="64"/>
          <w:szCs w:val="64"/>
          <w:lang w:bidi="ar-EG"/>
        </w:rPr>
        <w:t xml:space="preserve"> ?</w:t>
      </w:r>
      <w:proofErr w:type="gramEnd"/>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FF4E3D" w:rsidP="005A2310">
      <w:pPr>
        <w:bidi w:val="0"/>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 xml:space="preserve">علامات </w:t>
      </w:r>
      <w:r w:rsidR="005A2310">
        <w:rPr>
          <w:rFonts w:asciiTheme="majorBidi" w:hAnsiTheme="majorBidi" w:cs="KFGQPC Uthman Taha Naskh" w:hint="cs"/>
          <w:sz w:val="40"/>
          <w:szCs w:val="40"/>
          <w:rtl/>
        </w:rPr>
        <w:t>ق</w:t>
      </w:r>
      <w:r>
        <w:rPr>
          <w:rFonts w:asciiTheme="majorBidi" w:hAnsiTheme="majorBidi" w:cs="KFGQPC Uthman Taha Naskh" w:hint="cs"/>
          <w:sz w:val="40"/>
          <w:szCs w:val="40"/>
          <w:rtl/>
          <w:lang w:bidi="ar-EG"/>
        </w:rPr>
        <w:t>بول التوبة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5A2310" w:rsidRPr="00460099" w:rsidRDefault="005A2310" w:rsidP="005A2310">
      <w:pPr>
        <w:jc w:val="center"/>
        <w:rPr>
          <w:rFonts w:cs="KFGQPC Uthman Taha Naskh"/>
          <w:sz w:val="28"/>
          <w:szCs w:val="28"/>
        </w:rPr>
      </w:pPr>
      <w:r>
        <w:rPr>
          <w:rFonts w:cs="KFGQPC Uthman Taha Naskh" w:hint="cs"/>
          <w:sz w:val="28"/>
          <w:szCs w:val="28"/>
          <w:rtl/>
        </w:rPr>
        <w:t>&lt;</w:t>
      </w:r>
      <w:r w:rsidRPr="00460099">
        <w:rPr>
          <w:rFonts w:cs="KFGQPC Uthman Taha Naskh"/>
          <w:sz w:val="28"/>
          <w:szCs w:val="28"/>
          <w:rtl/>
        </w:rPr>
        <w:t xml:space="preserve"> </w:t>
      </w:r>
      <w:r w:rsidRPr="00460099">
        <w:rPr>
          <w:rFonts w:ascii="Arial" w:eastAsia="Arial" w:hAnsi="Arial" w:cs="KFGQPC Uthman Taha Naskh"/>
          <w:sz w:val="28"/>
          <w:szCs w:val="28"/>
          <w:rtl/>
        </w:rPr>
        <w:t>فرنسي</w:t>
      </w:r>
      <w:r w:rsidRPr="00460099">
        <w:rPr>
          <w:rFonts w:cs="KFGQPC Uthman Taha Naskh"/>
          <w:sz w:val="28"/>
          <w:szCs w:val="28"/>
          <w:rtl/>
        </w:rPr>
        <w:t xml:space="preserve"> -</w:t>
      </w:r>
      <w:r w:rsidRPr="00460099">
        <w:rPr>
          <w:rFonts w:cs="KFGQPC Uthman Taha Naskh"/>
          <w:sz w:val="28"/>
          <w:szCs w:val="28"/>
        </w:rPr>
        <w:t xml:space="preserve"> French – </w:t>
      </w:r>
      <w:proofErr w:type="spellStart"/>
      <w:r w:rsidRPr="00460099">
        <w:rPr>
          <w:rFonts w:cs="KFGQPC Uthman Taha Naskh"/>
          <w:sz w:val="28"/>
          <w:szCs w:val="28"/>
        </w:rPr>
        <w:t>Français</w:t>
      </w:r>
      <w:proofErr w:type="spellEnd"/>
      <w:r>
        <w:rPr>
          <w:rFonts w:cs="KFGQPC Uthman Taha Naskh" w:hint="cs"/>
          <w:sz w:val="28"/>
          <w:szCs w:val="28"/>
          <w:rtl/>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FF4E3D" w:rsidP="00912D68">
      <w:pPr>
        <w:bidi w:val="0"/>
        <w:spacing w:after="0" w:line="240" w:lineRule="auto"/>
        <w:ind w:firstLine="113"/>
        <w:jc w:val="center"/>
        <w:rPr>
          <w:rFonts w:asciiTheme="majorBidi" w:hAnsiTheme="majorBidi" w:cstheme="majorBidi"/>
          <w:color w:val="205B83"/>
          <w:sz w:val="48"/>
          <w:szCs w:val="48"/>
          <w:lang w:bidi="ar-EG"/>
        </w:rPr>
      </w:pPr>
      <w:proofErr w:type="spellStart"/>
      <w:r>
        <w:rPr>
          <w:rFonts w:asciiTheme="majorBidi" w:hAnsiTheme="majorBidi" w:cstheme="majorBidi"/>
          <w:color w:val="205B83"/>
          <w:sz w:val="48"/>
          <w:szCs w:val="48"/>
          <w:lang w:bidi="ar-EG"/>
        </w:rPr>
        <w:t>IslamQA</w:t>
      </w:r>
      <w:proofErr w:type="spellEnd"/>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FF4E3D" w:rsidP="00FF4E3D">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موقع إسلام سؤال و جواب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5A2310" w:rsidRDefault="00FF4E3D" w:rsidP="00FF4E3D">
      <w:pPr>
        <w:bidi w:val="0"/>
        <w:spacing w:after="0" w:line="240" w:lineRule="auto"/>
        <w:ind w:firstLine="113"/>
        <w:jc w:val="center"/>
        <w:rPr>
          <w:rFonts w:asciiTheme="majorBidi" w:hAnsiTheme="majorBidi" w:cstheme="majorBidi"/>
          <w:color w:val="205B83"/>
          <w:sz w:val="28"/>
          <w:szCs w:val="28"/>
          <w:lang w:val="pt-BR" w:bidi="ar-EG"/>
        </w:rPr>
      </w:pPr>
      <w:r w:rsidRPr="005A2310">
        <w:rPr>
          <w:rFonts w:asciiTheme="majorBidi" w:hAnsiTheme="majorBidi" w:cstheme="majorBidi"/>
          <w:color w:val="205B83"/>
          <w:sz w:val="28"/>
          <w:szCs w:val="28"/>
          <w:lang w:val="pt-BR" w:bidi="ar-EG"/>
        </w:rPr>
        <w:t>Traduit par: H</w:t>
      </w:r>
      <w:proofErr w:type="spellStart"/>
      <w:r w:rsidRPr="00FF4E3D">
        <w:rPr>
          <w:rFonts w:asciiTheme="majorBidi" w:hAnsiTheme="majorBidi" w:cstheme="majorBidi"/>
          <w:color w:val="205B83"/>
          <w:sz w:val="28"/>
          <w:szCs w:val="28"/>
          <w:lang w:val="fr-FR" w:bidi="ar-EG"/>
        </w:rPr>
        <w:t>aïfa</w:t>
      </w:r>
      <w:proofErr w:type="spellEnd"/>
      <w:r w:rsidRPr="00FF4E3D">
        <w:rPr>
          <w:rFonts w:asciiTheme="majorBidi" w:hAnsiTheme="majorBidi" w:cstheme="majorBidi"/>
          <w:color w:val="205B83"/>
          <w:sz w:val="28"/>
          <w:szCs w:val="28"/>
          <w:lang w:val="fr-FR" w:bidi="ar-EG"/>
        </w:rPr>
        <w:t xml:space="preserve"> </w:t>
      </w:r>
      <w:proofErr w:type="spellStart"/>
      <w:r w:rsidRPr="00FF4E3D">
        <w:rPr>
          <w:rFonts w:asciiTheme="majorBidi" w:hAnsiTheme="majorBidi" w:cstheme="majorBidi"/>
          <w:color w:val="205B83"/>
          <w:sz w:val="28"/>
          <w:szCs w:val="28"/>
          <w:lang w:val="fr-FR" w:bidi="ar-EG"/>
        </w:rPr>
        <w:t>Tozri</w:t>
      </w:r>
      <w:proofErr w:type="spellEnd"/>
      <w:r w:rsidR="00A03054" w:rsidRPr="005A2310">
        <w:rPr>
          <w:rFonts w:asciiTheme="majorBidi" w:hAnsiTheme="majorBidi" w:cstheme="majorBidi"/>
          <w:color w:val="205B83"/>
          <w:sz w:val="28"/>
          <w:szCs w:val="28"/>
          <w:lang w:val="pt-BR" w:bidi="ar-EG"/>
        </w:rPr>
        <w:t xml:space="preserve"> </w:t>
      </w:r>
    </w:p>
    <w:p w:rsidR="00912D68" w:rsidRPr="005A2310" w:rsidRDefault="00FF4E3D" w:rsidP="00912D68">
      <w:pPr>
        <w:bidi w:val="0"/>
        <w:spacing w:after="0" w:line="240" w:lineRule="auto"/>
        <w:ind w:firstLine="113"/>
        <w:jc w:val="center"/>
        <w:rPr>
          <w:rFonts w:asciiTheme="majorBidi" w:hAnsiTheme="majorBidi" w:cstheme="majorBidi"/>
          <w:color w:val="205B83"/>
          <w:sz w:val="28"/>
          <w:szCs w:val="28"/>
          <w:lang w:val="pt-BR" w:bidi="ar-EG"/>
        </w:rPr>
      </w:pPr>
      <w:r w:rsidRPr="005A2310">
        <w:rPr>
          <w:rFonts w:asciiTheme="majorBidi" w:hAnsiTheme="majorBidi" w:cstheme="majorBidi"/>
          <w:color w:val="205B83"/>
          <w:sz w:val="28"/>
          <w:szCs w:val="28"/>
          <w:lang w:val="pt-BR" w:bidi="ar-EG"/>
        </w:rPr>
        <w:t>Relu par</w:t>
      </w:r>
      <w:r w:rsidR="00A03054" w:rsidRPr="005A2310">
        <w:rPr>
          <w:rFonts w:asciiTheme="majorBidi" w:hAnsiTheme="majorBidi" w:cstheme="majorBidi"/>
          <w:color w:val="205B83"/>
          <w:sz w:val="28"/>
          <w:szCs w:val="28"/>
          <w:lang w:val="pt-BR" w:bidi="ar-EG"/>
        </w:rPr>
        <w:t>:</w:t>
      </w:r>
      <w:r w:rsidRPr="005A2310">
        <w:rPr>
          <w:rFonts w:asciiTheme="majorBidi" w:hAnsiTheme="majorBidi" w:cstheme="majorBidi"/>
          <w:color w:val="205B83"/>
          <w:sz w:val="28"/>
          <w:szCs w:val="28"/>
          <w:lang w:val="pt-BR" w:bidi="ar-EG"/>
        </w:rPr>
        <w:t xml:space="preserve"> L</w:t>
      </w:r>
      <w:r w:rsidR="009A3CC5" w:rsidRPr="005A2310">
        <w:rPr>
          <w:rFonts w:asciiTheme="majorBidi" w:hAnsiTheme="majorBidi" w:cstheme="majorBidi"/>
          <w:color w:val="205B83"/>
          <w:sz w:val="28"/>
          <w:szCs w:val="28"/>
          <w:lang w:val="pt-BR" w:bidi="ar-EG"/>
        </w:rPr>
        <w:t>’</w:t>
      </w:r>
      <w:r w:rsidRPr="005A2310">
        <w:rPr>
          <w:rFonts w:asciiTheme="majorBidi" w:hAnsiTheme="majorBidi" w:cstheme="majorBidi"/>
          <w:color w:val="205B83"/>
          <w:sz w:val="28"/>
          <w:szCs w:val="28"/>
          <w:lang w:val="pt-BR" w:bidi="ar-EG"/>
        </w:rPr>
        <w:t>équipe Islamhouse</w:t>
      </w:r>
    </w:p>
    <w:p w:rsidR="00A03054" w:rsidRPr="005A2310" w:rsidRDefault="00A03054" w:rsidP="00912D68">
      <w:pPr>
        <w:bidi w:val="0"/>
        <w:spacing w:after="0" w:line="240" w:lineRule="auto"/>
        <w:ind w:firstLine="113"/>
        <w:jc w:val="center"/>
        <w:rPr>
          <w:rFonts w:asciiTheme="majorBidi" w:hAnsiTheme="majorBidi" w:cstheme="majorBidi"/>
          <w:b/>
          <w:bCs/>
          <w:color w:val="205B83"/>
          <w:sz w:val="20"/>
          <w:szCs w:val="20"/>
          <w:lang w:val="pt-BR" w:bidi="ar-EG"/>
        </w:rPr>
      </w:pPr>
      <w:r w:rsidRPr="005A2310">
        <w:rPr>
          <w:rFonts w:asciiTheme="majorBidi" w:hAnsiTheme="majorBidi" w:cstheme="majorBidi"/>
          <w:color w:val="205B83"/>
          <w:sz w:val="20"/>
          <w:szCs w:val="20"/>
          <w:lang w:val="pt-BR"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rPr>
      </w:pPr>
      <w:r w:rsidRPr="00E96A90">
        <w:rPr>
          <w:rFonts w:asciiTheme="majorBidi" w:hAnsiTheme="majorBidi" w:cs="KFGQPC Uthman Taha Naskh"/>
          <w:b/>
          <w:bCs/>
          <w:sz w:val="32"/>
          <w:szCs w:val="32"/>
          <w:rtl/>
          <w:lang w:bidi="ar-EG"/>
        </w:rPr>
        <w:t xml:space="preserve">ترجمة: </w:t>
      </w:r>
      <w:r w:rsidR="00FF4E3D" w:rsidRPr="00FF4E3D">
        <w:rPr>
          <w:rFonts w:asciiTheme="majorBidi" w:hAnsiTheme="majorBidi" w:cs="KFGQPC Uthman Taha Naskh" w:hint="cs"/>
          <w:sz w:val="32"/>
          <w:szCs w:val="32"/>
          <w:rtl/>
        </w:rPr>
        <w:t>هيفاء توزري</w:t>
      </w:r>
    </w:p>
    <w:p w:rsidR="00A03054" w:rsidRPr="00E96A90" w:rsidRDefault="00A03054" w:rsidP="00FF4E3D">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sidR="00FF4E3D" w:rsidRPr="00FF4E3D">
        <w:rPr>
          <w:rFonts w:asciiTheme="majorBidi" w:hAnsiTheme="majorBidi" w:cs="KFGQPC Uthman Taha Naskh" w:hint="cs"/>
          <w:sz w:val="32"/>
          <w:szCs w:val="32"/>
          <w:rtl/>
          <w:lang w:bidi="ar-EG"/>
        </w:rPr>
        <w:t>فريق موقع دار الإسلام الفرنسي</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even" r:id="rId9"/>
          <w:headerReference w:type="default" r:id="rId10"/>
          <w:footerReference w:type="even" r:id="rId11"/>
          <w:footerReference w:type="default" r:id="rId12"/>
          <w:headerReference w:type="first" r:id="rId13"/>
          <w:footerReference w:type="first" r:id="rId14"/>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FF4E3D" w:rsidRDefault="00E942BB" w:rsidP="0013505A">
      <w:pPr>
        <w:bidi w:val="0"/>
        <w:spacing w:line="240" w:lineRule="auto"/>
        <w:jc w:val="center"/>
        <w:rPr>
          <w:rFonts w:asciiTheme="majorBidi" w:hAnsiTheme="majorBidi" w:cstheme="majorBidi"/>
          <w:color w:val="205B83"/>
          <w:sz w:val="32"/>
          <w:szCs w:val="32"/>
          <w:lang w:val="fr-FR"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62678EE4" wp14:editId="39E1B93D">
            <wp:simplePos x="0" y="0"/>
            <wp:positionH relativeFrom="margin">
              <wp:align>center</wp:align>
            </wp:positionH>
            <wp:positionV relativeFrom="paragraph">
              <wp:posOffset>262890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FF4E3D">
        <w:rPr>
          <w:rFonts w:asciiTheme="majorBidi" w:hAnsiTheme="majorBidi" w:cstheme="majorBidi"/>
          <w:color w:val="205B83"/>
          <w:sz w:val="32"/>
          <w:szCs w:val="32"/>
          <w:lang w:bidi="ar-EG"/>
        </w:rPr>
        <w:t xml:space="preserve">Comment savoir </w:t>
      </w:r>
      <w:proofErr w:type="spellStart"/>
      <w:r w:rsidR="00FF4E3D">
        <w:rPr>
          <w:rFonts w:asciiTheme="majorBidi" w:hAnsiTheme="majorBidi" w:cstheme="majorBidi"/>
          <w:color w:val="205B83"/>
          <w:sz w:val="32"/>
          <w:szCs w:val="32"/>
          <w:lang w:bidi="ar-EG"/>
        </w:rPr>
        <w:t>si</w:t>
      </w:r>
      <w:proofErr w:type="spellEnd"/>
      <w:r w:rsidR="00FF4E3D">
        <w:rPr>
          <w:rFonts w:asciiTheme="majorBidi" w:hAnsiTheme="majorBidi" w:cstheme="majorBidi"/>
          <w:color w:val="205B83"/>
          <w:sz w:val="32"/>
          <w:szCs w:val="32"/>
          <w:lang w:bidi="ar-EG"/>
        </w:rPr>
        <w:t xml:space="preserve"> son </w:t>
      </w:r>
      <w:proofErr w:type="spellStart"/>
      <w:r w:rsidR="00FF4E3D">
        <w:rPr>
          <w:rFonts w:asciiTheme="majorBidi" w:hAnsiTheme="majorBidi" w:cstheme="majorBidi"/>
          <w:color w:val="205B83"/>
          <w:sz w:val="32"/>
          <w:szCs w:val="32"/>
          <w:lang w:bidi="ar-EG"/>
        </w:rPr>
        <w:t>repentir</w:t>
      </w:r>
      <w:proofErr w:type="spellEnd"/>
      <w:r w:rsidR="00FF4E3D">
        <w:rPr>
          <w:rFonts w:asciiTheme="majorBidi" w:hAnsiTheme="majorBidi" w:cstheme="majorBidi"/>
          <w:color w:val="205B83"/>
          <w:sz w:val="32"/>
          <w:szCs w:val="32"/>
          <w:lang w:bidi="ar-EG"/>
        </w:rPr>
        <w:t xml:space="preserve"> </w:t>
      </w:r>
      <w:proofErr w:type="spellStart"/>
      <w:r w:rsidR="00FF4E3D">
        <w:rPr>
          <w:rFonts w:asciiTheme="majorBidi" w:hAnsiTheme="majorBidi" w:cstheme="majorBidi"/>
          <w:color w:val="205B83"/>
          <w:sz w:val="32"/>
          <w:szCs w:val="32"/>
          <w:lang w:bidi="ar-EG"/>
        </w:rPr>
        <w:t>est</w:t>
      </w:r>
      <w:proofErr w:type="spellEnd"/>
      <w:r w:rsidR="00FF4E3D">
        <w:rPr>
          <w:rFonts w:asciiTheme="majorBidi" w:hAnsiTheme="majorBidi" w:cstheme="majorBidi"/>
          <w:color w:val="205B83"/>
          <w:sz w:val="32"/>
          <w:szCs w:val="32"/>
          <w:lang w:bidi="ar-EG"/>
        </w:rPr>
        <w:t xml:space="preserve"> </w:t>
      </w:r>
      <w:proofErr w:type="gramStart"/>
      <w:r w:rsidR="00FF4E3D">
        <w:rPr>
          <w:rFonts w:asciiTheme="majorBidi" w:hAnsiTheme="majorBidi" w:cstheme="majorBidi"/>
          <w:color w:val="205B83"/>
          <w:sz w:val="32"/>
          <w:szCs w:val="32"/>
          <w:lang w:bidi="ar-EG"/>
        </w:rPr>
        <w:t>accept</w:t>
      </w:r>
      <w:r w:rsidR="00FF4E3D">
        <w:rPr>
          <w:rFonts w:asciiTheme="majorBidi" w:hAnsiTheme="majorBidi" w:cstheme="majorBidi"/>
          <w:color w:val="205B83"/>
          <w:sz w:val="32"/>
          <w:szCs w:val="32"/>
          <w:lang w:val="fr-FR" w:bidi="ar-EG"/>
        </w:rPr>
        <w:t>é ?</w:t>
      </w:r>
      <w:proofErr w:type="gramEnd"/>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F4E3D" w:rsidRDefault="00FF4E3D" w:rsidP="00AD2A33">
      <w:pPr>
        <w:bidi w:val="0"/>
        <w:spacing w:after="0" w:line="240" w:lineRule="auto"/>
        <w:ind w:firstLine="340"/>
        <w:jc w:val="both"/>
        <w:rPr>
          <w:rFonts w:asciiTheme="majorBidi" w:hAnsiTheme="majorBidi" w:cs="KFGQPC Uthman Taha Naskh"/>
          <w:b/>
          <w:bCs/>
          <w:color w:val="FF0000"/>
          <w:sz w:val="36"/>
          <w:szCs w:val="36"/>
          <w:rtl/>
          <w:lang w:bidi="ar-EG"/>
        </w:rPr>
      </w:pPr>
    </w:p>
    <w:p w:rsidR="00FF4E3D" w:rsidRPr="00456E18" w:rsidRDefault="00FF4E3D" w:rsidP="00FF4E3D">
      <w:pPr>
        <w:bidi w:val="0"/>
        <w:spacing w:after="0" w:line="240" w:lineRule="auto"/>
        <w:ind w:firstLine="340"/>
        <w:jc w:val="both"/>
        <w:rPr>
          <w:rFonts w:asciiTheme="majorBidi" w:hAnsiTheme="majorBidi" w:cstheme="majorBidi"/>
          <w:sz w:val="26"/>
          <w:szCs w:val="26"/>
          <w:lang w:bidi="ar-EG"/>
        </w:rPr>
      </w:pPr>
      <w:r w:rsidRPr="00456E18">
        <w:rPr>
          <w:rFonts w:asciiTheme="majorBidi" w:hAnsiTheme="majorBidi" w:cstheme="majorBidi"/>
          <w:sz w:val="26"/>
          <w:szCs w:val="26"/>
          <w:lang w:bidi="ar-EG"/>
        </w:rPr>
        <w:t>Question?</w:t>
      </w:r>
    </w:p>
    <w:p w:rsidR="00FF4E3D" w:rsidRPr="00456E18" w:rsidRDefault="00FF4E3D" w:rsidP="00FF4E3D">
      <w:pPr>
        <w:bidi w:val="0"/>
        <w:spacing w:after="0" w:line="240" w:lineRule="auto"/>
        <w:ind w:firstLine="340"/>
        <w:jc w:val="both"/>
        <w:rPr>
          <w:rFonts w:asciiTheme="majorBidi" w:hAnsiTheme="majorBidi" w:cstheme="majorBidi"/>
          <w:sz w:val="26"/>
          <w:szCs w:val="26"/>
          <w:lang w:bidi="ar-EG"/>
        </w:rPr>
      </w:pPr>
      <w:proofErr w:type="spellStart"/>
      <w:r w:rsidRPr="00456E18">
        <w:rPr>
          <w:rFonts w:asciiTheme="majorBidi" w:hAnsiTheme="majorBidi" w:cstheme="majorBidi"/>
          <w:sz w:val="26"/>
          <w:szCs w:val="26"/>
          <w:lang w:bidi="ar-EG"/>
        </w:rPr>
        <w:t>J</w:t>
      </w:r>
      <w:r w:rsidR="009A3CC5">
        <w:rPr>
          <w:rFonts w:asciiTheme="majorBidi" w:hAnsiTheme="majorBidi" w:cstheme="majorBidi"/>
          <w:sz w:val="26"/>
          <w:szCs w:val="26"/>
          <w:lang w:bidi="ar-EG"/>
        </w:rPr>
        <w:t>’</w:t>
      </w:r>
      <w:r w:rsidRPr="00456E18">
        <w:rPr>
          <w:rFonts w:asciiTheme="majorBidi" w:hAnsiTheme="majorBidi" w:cstheme="majorBidi"/>
          <w:sz w:val="26"/>
          <w:szCs w:val="26"/>
          <w:lang w:bidi="ar-EG"/>
        </w:rPr>
        <w:t>ai</w:t>
      </w:r>
      <w:proofErr w:type="spell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commis</w:t>
      </w:r>
      <w:proofErr w:type="spellEnd"/>
      <w:r w:rsidRPr="00456E18">
        <w:rPr>
          <w:rFonts w:asciiTheme="majorBidi" w:hAnsiTheme="majorBidi" w:cstheme="majorBidi"/>
          <w:sz w:val="26"/>
          <w:szCs w:val="26"/>
          <w:lang w:bidi="ar-EG"/>
        </w:rPr>
        <w:t xml:space="preserve"> </w:t>
      </w:r>
      <w:proofErr w:type="gramStart"/>
      <w:r w:rsidRPr="00456E18">
        <w:rPr>
          <w:rFonts w:asciiTheme="majorBidi" w:hAnsiTheme="majorBidi" w:cstheme="majorBidi"/>
          <w:sz w:val="26"/>
          <w:szCs w:val="26"/>
          <w:lang w:bidi="ar-EG"/>
        </w:rPr>
        <w:t>un</w:t>
      </w:r>
      <w:proofErr w:type="gram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péché</w:t>
      </w:r>
      <w:proofErr w:type="spell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majeur</w:t>
      </w:r>
      <w:proofErr w:type="spellEnd"/>
      <w:r w:rsidRPr="00456E18">
        <w:rPr>
          <w:rFonts w:asciiTheme="majorBidi" w:hAnsiTheme="majorBidi" w:cstheme="majorBidi"/>
          <w:sz w:val="26"/>
          <w:szCs w:val="26"/>
          <w:lang w:bidi="ar-EG"/>
        </w:rPr>
        <w:t xml:space="preserve"> et </w:t>
      </w:r>
      <w:proofErr w:type="spellStart"/>
      <w:r w:rsidRPr="00456E18">
        <w:rPr>
          <w:rFonts w:asciiTheme="majorBidi" w:hAnsiTheme="majorBidi" w:cstheme="majorBidi"/>
          <w:sz w:val="26"/>
          <w:szCs w:val="26"/>
          <w:lang w:bidi="ar-EG"/>
        </w:rPr>
        <w:t>j</w:t>
      </w:r>
      <w:r w:rsidR="009A3CC5">
        <w:rPr>
          <w:rFonts w:asciiTheme="majorBidi" w:hAnsiTheme="majorBidi" w:cstheme="majorBidi"/>
          <w:sz w:val="26"/>
          <w:szCs w:val="26"/>
          <w:lang w:bidi="ar-EG"/>
        </w:rPr>
        <w:t>’</w:t>
      </w:r>
      <w:r w:rsidRPr="00456E18">
        <w:rPr>
          <w:rFonts w:asciiTheme="majorBidi" w:hAnsiTheme="majorBidi" w:cstheme="majorBidi"/>
          <w:sz w:val="26"/>
          <w:szCs w:val="26"/>
          <w:lang w:bidi="ar-EG"/>
        </w:rPr>
        <w:t>ai</w:t>
      </w:r>
      <w:proofErr w:type="spell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demandé</w:t>
      </w:r>
      <w:proofErr w:type="spellEnd"/>
      <w:r w:rsidRPr="00456E18">
        <w:rPr>
          <w:rFonts w:asciiTheme="majorBidi" w:hAnsiTheme="majorBidi" w:cstheme="majorBidi"/>
          <w:sz w:val="26"/>
          <w:szCs w:val="26"/>
          <w:lang w:bidi="ar-EG"/>
        </w:rPr>
        <w:t xml:space="preserve"> à Allah de me </w:t>
      </w:r>
      <w:proofErr w:type="spellStart"/>
      <w:r w:rsidRPr="00456E18">
        <w:rPr>
          <w:rFonts w:asciiTheme="majorBidi" w:hAnsiTheme="majorBidi" w:cstheme="majorBidi"/>
          <w:sz w:val="26"/>
          <w:szCs w:val="26"/>
          <w:lang w:bidi="ar-EG"/>
        </w:rPr>
        <w:t>pardonner</w:t>
      </w:r>
      <w:proofErr w:type="spellEnd"/>
      <w:r w:rsidRPr="00456E18">
        <w:rPr>
          <w:rFonts w:asciiTheme="majorBidi" w:hAnsiTheme="majorBidi" w:cstheme="majorBidi"/>
          <w:sz w:val="26"/>
          <w:szCs w:val="26"/>
          <w:lang w:bidi="ar-EG"/>
        </w:rPr>
        <w:t xml:space="preserve">. Mon </w:t>
      </w:r>
      <w:proofErr w:type="spellStart"/>
      <w:r w:rsidRPr="00456E18">
        <w:rPr>
          <w:rFonts w:asciiTheme="majorBidi" w:hAnsiTheme="majorBidi" w:cstheme="majorBidi"/>
          <w:sz w:val="26"/>
          <w:szCs w:val="26"/>
          <w:lang w:bidi="ar-EG"/>
        </w:rPr>
        <w:t>repentir</w:t>
      </w:r>
      <w:proofErr w:type="spellEnd"/>
      <w:r w:rsidRPr="00456E18">
        <w:rPr>
          <w:rFonts w:asciiTheme="majorBidi" w:hAnsiTheme="majorBidi" w:cstheme="majorBidi"/>
          <w:sz w:val="26"/>
          <w:szCs w:val="26"/>
          <w:lang w:bidi="ar-EG"/>
        </w:rPr>
        <w:t xml:space="preserve"> sera t-</w:t>
      </w:r>
      <w:proofErr w:type="spellStart"/>
      <w:r w:rsidRPr="00456E18">
        <w:rPr>
          <w:rFonts w:asciiTheme="majorBidi" w:hAnsiTheme="majorBidi" w:cstheme="majorBidi"/>
          <w:sz w:val="26"/>
          <w:szCs w:val="26"/>
          <w:lang w:bidi="ar-EG"/>
        </w:rPr>
        <w:t>il</w:t>
      </w:r>
      <w:proofErr w:type="spellEnd"/>
      <w:r w:rsidRPr="00456E18">
        <w:rPr>
          <w:rFonts w:asciiTheme="majorBidi" w:hAnsiTheme="majorBidi" w:cstheme="majorBidi"/>
          <w:sz w:val="26"/>
          <w:szCs w:val="26"/>
          <w:lang w:bidi="ar-EG"/>
        </w:rPr>
        <w:t xml:space="preserve"> </w:t>
      </w:r>
      <w:proofErr w:type="spellStart"/>
      <w:proofErr w:type="gramStart"/>
      <w:r w:rsidRPr="00456E18">
        <w:rPr>
          <w:rFonts w:asciiTheme="majorBidi" w:hAnsiTheme="majorBidi" w:cstheme="majorBidi"/>
          <w:sz w:val="26"/>
          <w:szCs w:val="26"/>
          <w:lang w:bidi="ar-EG"/>
        </w:rPr>
        <w:t>accepté</w:t>
      </w:r>
      <w:proofErr w:type="spellEnd"/>
      <w:r w:rsidRPr="00456E18">
        <w:rPr>
          <w:rFonts w:asciiTheme="majorBidi" w:hAnsiTheme="majorBidi" w:cstheme="majorBidi"/>
          <w:sz w:val="26"/>
          <w:szCs w:val="26"/>
          <w:lang w:bidi="ar-EG"/>
        </w:rPr>
        <w:t xml:space="preserve"> ?</w:t>
      </w:r>
      <w:proofErr w:type="gram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J</w:t>
      </w:r>
      <w:r w:rsidR="009A3CC5">
        <w:rPr>
          <w:rFonts w:asciiTheme="majorBidi" w:hAnsiTheme="majorBidi" w:cstheme="majorBidi"/>
          <w:sz w:val="26"/>
          <w:szCs w:val="26"/>
          <w:lang w:bidi="ar-EG"/>
        </w:rPr>
        <w:t>’</w:t>
      </w:r>
      <w:r w:rsidRPr="00456E18">
        <w:rPr>
          <w:rFonts w:asciiTheme="majorBidi" w:hAnsiTheme="majorBidi" w:cstheme="majorBidi"/>
          <w:sz w:val="26"/>
          <w:szCs w:val="26"/>
          <w:lang w:bidi="ar-EG"/>
        </w:rPr>
        <w:t>ai</w:t>
      </w:r>
      <w:proofErr w:type="spellEnd"/>
      <w:r w:rsidRPr="00456E18">
        <w:rPr>
          <w:rFonts w:asciiTheme="majorBidi" w:hAnsiTheme="majorBidi" w:cstheme="majorBidi"/>
          <w:sz w:val="26"/>
          <w:szCs w:val="26"/>
          <w:lang w:bidi="ar-EG"/>
        </w:rPr>
        <w:t xml:space="preserve"> le sentiment </w:t>
      </w:r>
      <w:proofErr w:type="spellStart"/>
      <w:r w:rsidRPr="00456E18">
        <w:rPr>
          <w:rFonts w:asciiTheme="majorBidi" w:hAnsiTheme="majorBidi" w:cstheme="majorBidi"/>
          <w:sz w:val="26"/>
          <w:szCs w:val="26"/>
          <w:lang w:bidi="ar-EG"/>
        </w:rPr>
        <w:t>que</w:t>
      </w:r>
      <w:proofErr w:type="spellEnd"/>
      <w:r w:rsidRPr="00456E18">
        <w:rPr>
          <w:rFonts w:asciiTheme="majorBidi" w:hAnsiTheme="majorBidi" w:cstheme="majorBidi"/>
          <w:sz w:val="26"/>
          <w:szCs w:val="26"/>
          <w:lang w:bidi="ar-EG"/>
        </w:rPr>
        <w:t xml:space="preserve"> </w:t>
      </w:r>
      <w:proofErr w:type="spellStart"/>
      <w:proofErr w:type="gramStart"/>
      <w:r w:rsidRPr="00456E18">
        <w:rPr>
          <w:rFonts w:asciiTheme="majorBidi" w:hAnsiTheme="majorBidi" w:cstheme="majorBidi"/>
          <w:sz w:val="26"/>
          <w:szCs w:val="26"/>
          <w:lang w:bidi="ar-EG"/>
        </w:rPr>
        <w:t>m</w:t>
      </w:r>
      <w:bookmarkStart w:id="0" w:name="_GoBack"/>
      <w:bookmarkEnd w:id="0"/>
      <w:r w:rsidRPr="00456E18">
        <w:rPr>
          <w:rFonts w:asciiTheme="majorBidi" w:hAnsiTheme="majorBidi" w:cstheme="majorBidi"/>
          <w:sz w:val="26"/>
          <w:szCs w:val="26"/>
          <w:lang w:bidi="ar-EG"/>
        </w:rPr>
        <w:t>on</w:t>
      </w:r>
      <w:proofErr w:type="spellEnd"/>
      <w:proofErr w:type="gram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repentir</w:t>
      </w:r>
      <w:proofErr w:type="spellEnd"/>
      <w:r w:rsidRPr="00456E18">
        <w:rPr>
          <w:rFonts w:asciiTheme="majorBidi" w:hAnsiTheme="majorBidi" w:cstheme="majorBidi"/>
          <w:sz w:val="26"/>
          <w:szCs w:val="26"/>
          <w:lang w:bidi="ar-EG"/>
        </w:rPr>
        <w:t xml:space="preserve"> ne sera pas </w:t>
      </w:r>
      <w:proofErr w:type="spellStart"/>
      <w:r w:rsidRPr="00456E18">
        <w:rPr>
          <w:rFonts w:asciiTheme="majorBidi" w:hAnsiTheme="majorBidi" w:cstheme="majorBidi"/>
          <w:sz w:val="26"/>
          <w:szCs w:val="26"/>
          <w:lang w:bidi="ar-EG"/>
        </w:rPr>
        <w:t>accepté</w:t>
      </w:r>
      <w:proofErr w:type="spellEnd"/>
      <w:r w:rsidRPr="00456E18">
        <w:rPr>
          <w:rFonts w:asciiTheme="majorBidi" w:hAnsiTheme="majorBidi" w:cstheme="majorBidi"/>
          <w:sz w:val="26"/>
          <w:szCs w:val="26"/>
          <w:lang w:bidi="ar-EG"/>
        </w:rPr>
        <w:t xml:space="preserve">, et </w:t>
      </w:r>
      <w:proofErr w:type="spellStart"/>
      <w:r w:rsidRPr="00456E18">
        <w:rPr>
          <w:rFonts w:asciiTheme="majorBidi" w:hAnsiTheme="majorBidi" w:cstheme="majorBidi"/>
          <w:sz w:val="26"/>
          <w:szCs w:val="26"/>
          <w:lang w:bidi="ar-EG"/>
        </w:rPr>
        <w:t>qu</w:t>
      </w:r>
      <w:r w:rsidR="009A3CC5">
        <w:rPr>
          <w:rFonts w:asciiTheme="majorBidi" w:hAnsiTheme="majorBidi" w:cstheme="majorBidi"/>
          <w:sz w:val="26"/>
          <w:szCs w:val="26"/>
          <w:lang w:bidi="ar-EG"/>
        </w:rPr>
        <w:t>’</w:t>
      </w:r>
      <w:r w:rsidRPr="00456E18">
        <w:rPr>
          <w:rFonts w:asciiTheme="majorBidi" w:hAnsiTheme="majorBidi" w:cstheme="majorBidi"/>
          <w:sz w:val="26"/>
          <w:szCs w:val="26"/>
          <w:lang w:bidi="ar-EG"/>
        </w:rPr>
        <w:t>Allah</w:t>
      </w:r>
      <w:proofErr w:type="spell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est</w:t>
      </w:r>
      <w:proofErr w:type="spellEnd"/>
      <w:r w:rsidRPr="00456E18">
        <w:rPr>
          <w:rFonts w:asciiTheme="majorBidi" w:hAnsiTheme="majorBidi" w:cstheme="majorBidi"/>
          <w:sz w:val="26"/>
          <w:szCs w:val="26"/>
          <w:lang w:bidi="ar-EG"/>
        </w:rPr>
        <w:t xml:space="preserve"> en </w:t>
      </w:r>
      <w:proofErr w:type="spellStart"/>
      <w:r w:rsidRPr="00456E18">
        <w:rPr>
          <w:rFonts w:asciiTheme="majorBidi" w:hAnsiTheme="majorBidi" w:cstheme="majorBidi"/>
          <w:sz w:val="26"/>
          <w:szCs w:val="26"/>
          <w:lang w:bidi="ar-EG"/>
        </w:rPr>
        <w:t>colère</w:t>
      </w:r>
      <w:proofErr w:type="spell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contre</w:t>
      </w:r>
      <w:proofErr w:type="spellEnd"/>
      <w:r w:rsidRPr="00456E18">
        <w:rPr>
          <w:rFonts w:asciiTheme="majorBidi" w:hAnsiTheme="majorBidi" w:cstheme="majorBidi"/>
          <w:sz w:val="26"/>
          <w:szCs w:val="26"/>
          <w:lang w:bidi="ar-EG"/>
        </w:rPr>
        <w:t xml:space="preserve"> </w:t>
      </w:r>
      <w:proofErr w:type="spellStart"/>
      <w:r w:rsidRPr="00456E18">
        <w:rPr>
          <w:rFonts w:asciiTheme="majorBidi" w:hAnsiTheme="majorBidi" w:cstheme="majorBidi"/>
          <w:sz w:val="26"/>
          <w:szCs w:val="26"/>
          <w:lang w:bidi="ar-EG"/>
        </w:rPr>
        <w:t>moi</w:t>
      </w:r>
      <w:proofErr w:type="spellEnd"/>
      <w:r w:rsidRPr="00456E18">
        <w:rPr>
          <w:rFonts w:asciiTheme="majorBidi" w:hAnsiTheme="majorBidi" w:cstheme="majorBidi"/>
          <w:sz w:val="26"/>
          <w:szCs w:val="26"/>
          <w:lang w:bidi="ar-EG"/>
        </w:rPr>
        <w:t>.  Y a-t-</w:t>
      </w:r>
      <w:proofErr w:type="spellStart"/>
      <w:r w:rsidRPr="00456E18">
        <w:rPr>
          <w:rFonts w:asciiTheme="majorBidi" w:hAnsiTheme="majorBidi" w:cstheme="majorBidi"/>
          <w:sz w:val="26"/>
          <w:szCs w:val="26"/>
          <w:lang w:bidi="ar-EG"/>
        </w:rPr>
        <w:t>il</w:t>
      </w:r>
      <w:proofErr w:type="spellEnd"/>
      <w:r w:rsidRPr="00456E18">
        <w:rPr>
          <w:rFonts w:asciiTheme="majorBidi" w:hAnsiTheme="majorBidi" w:cstheme="majorBidi"/>
          <w:sz w:val="26"/>
          <w:szCs w:val="26"/>
          <w:lang w:bidi="ar-EG"/>
        </w:rPr>
        <w:t xml:space="preserve"> des </w:t>
      </w:r>
      <w:proofErr w:type="spellStart"/>
      <w:r w:rsidRPr="00456E18">
        <w:rPr>
          <w:rFonts w:asciiTheme="majorBidi" w:hAnsiTheme="majorBidi" w:cstheme="majorBidi"/>
          <w:sz w:val="26"/>
          <w:szCs w:val="26"/>
          <w:lang w:bidi="ar-EG"/>
        </w:rPr>
        <w:t>signes</w:t>
      </w:r>
      <w:proofErr w:type="spellEnd"/>
      <w:r w:rsidRPr="00456E18">
        <w:rPr>
          <w:rFonts w:asciiTheme="majorBidi" w:hAnsiTheme="majorBidi" w:cstheme="majorBidi"/>
          <w:sz w:val="26"/>
          <w:szCs w:val="26"/>
          <w:lang w:bidi="ar-EG"/>
        </w:rPr>
        <w:t xml:space="preserve"> de </w:t>
      </w:r>
      <w:proofErr w:type="spellStart"/>
      <w:r w:rsidRPr="00456E18">
        <w:rPr>
          <w:rFonts w:asciiTheme="majorBidi" w:hAnsiTheme="majorBidi" w:cstheme="majorBidi"/>
          <w:sz w:val="26"/>
          <w:szCs w:val="26"/>
          <w:lang w:bidi="ar-EG"/>
        </w:rPr>
        <w:t>l</w:t>
      </w:r>
      <w:r w:rsidR="009A3CC5">
        <w:rPr>
          <w:rFonts w:asciiTheme="majorBidi" w:hAnsiTheme="majorBidi" w:cstheme="majorBidi"/>
          <w:sz w:val="26"/>
          <w:szCs w:val="26"/>
          <w:lang w:bidi="ar-EG"/>
        </w:rPr>
        <w:t>’</w:t>
      </w:r>
      <w:r w:rsidRPr="00456E18">
        <w:rPr>
          <w:rFonts w:asciiTheme="majorBidi" w:hAnsiTheme="majorBidi" w:cstheme="majorBidi"/>
          <w:sz w:val="26"/>
          <w:szCs w:val="26"/>
          <w:lang w:bidi="ar-EG"/>
        </w:rPr>
        <w:t>acceptation</w:t>
      </w:r>
      <w:proofErr w:type="spellEnd"/>
      <w:r w:rsidRPr="00456E18">
        <w:rPr>
          <w:rFonts w:asciiTheme="majorBidi" w:hAnsiTheme="majorBidi" w:cstheme="majorBidi"/>
          <w:sz w:val="26"/>
          <w:szCs w:val="26"/>
          <w:lang w:bidi="ar-EG"/>
        </w:rPr>
        <w:t xml:space="preserve"> du </w:t>
      </w:r>
      <w:proofErr w:type="spellStart"/>
      <w:proofErr w:type="gramStart"/>
      <w:r w:rsidRPr="00456E18">
        <w:rPr>
          <w:rFonts w:asciiTheme="majorBidi" w:hAnsiTheme="majorBidi" w:cstheme="majorBidi"/>
          <w:sz w:val="26"/>
          <w:szCs w:val="26"/>
          <w:lang w:bidi="ar-EG"/>
        </w:rPr>
        <w:t>repentir</w:t>
      </w:r>
      <w:proofErr w:type="spellEnd"/>
      <w:r w:rsidRPr="00456E18">
        <w:rPr>
          <w:rFonts w:asciiTheme="majorBidi" w:hAnsiTheme="majorBidi" w:cstheme="majorBidi"/>
          <w:sz w:val="26"/>
          <w:szCs w:val="26"/>
          <w:lang w:bidi="ar-EG"/>
        </w:rPr>
        <w:t xml:space="preserve"> ?</w:t>
      </w:r>
      <w:proofErr w:type="gramEnd"/>
    </w:p>
    <w:p w:rsidR="00FF4E3D" w:rsidRDefault="00FF4E3D" w:rsidP="00FF4E3D">
      <w:pPr>
        <w:bidi w:val="0"/>
        <w:spacing w:after="0" w:line="240" w:lineRule="auto"/>
        <w:ind w:firstLine="340"/>
        <w:jc w:val="both"/>
        <w:rPr>
          <w:rFonts w:asciiTheme="majorBidi" w:hAnsiTheme="majorBidi" w:cstheme="majorBidi"/>
          <w:sz w:val="30"/>
          <w:szCs w:val="30"/>
          <w:lang w:bidi="ar-EG"/>
        </w:rPr>
      </w:pPr>
    </w:p>
    <w:p w:rsidR="00FF4E3D" w:rsidRPr="00456E18" w:rsidRDefault="00FF4E3D" w:rsidP="00456E18">
      <w:pPr>
        <w:bidi w:val="0"/>
        <w:spacing w:after="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b/>
          <w:bCs/>
          <w:sz w:val="26"/>
          <w:szCs w:val="26"/>
          <w:lang w:bidi="ar-EG"/>
        </w:rPr>
        <w:t>R</w:t>
      </w:r>
      <w:proofErr w:type="spellStart"/>
      <w:r w:rsidRPr="00456E18">
        <w:rPr>
          <w:rFonts w:asciiTheme="majorBidi" w:hAnsiTheme="majorBidi" w:cstheme="majorBidi"/>
          <w:b/>
          <w:bCs/>
          <w:sz w:val="26"/>
          <w:szCs w:val="26"/>
          <w:lang w:val="fr-FR" w:bidi="ar-EG"/>
        </w:rPr>
        <w:t>éponse</w:t>
      </w:r>
      <w:proofErr w:type="spellEnd"/>
    </w:p>
    <w:p w:rsidR="00456E18" w:rsidRDefault="00456E18" w:rsidP="00456E18">
      <w:pPr>
        <w:bidi w:val="0"/>
        <w:spacing w:after="0" w:line="240" w:lineRule="auto"/>
        <w:ind w:firstLine="340"/>
        <w:jc w:val="both"/>
        <w:rPr>
          <w:rFonts w:asciiTheme="majorBidi" w:hAnsiTheme="majorBidi" w:cstheme="majorBidi"/>
          <w:sz w:val="26"/>
          <w:szCs w:val="26"/>
          <w:lang w:val="fr-FR" w:bidi="ar-EG"/>
        </w:rPr>
      </w:pP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Louange à Allah</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b/>
          <w:bCs/>
          <w:sz w:val="26"/>
          <w:szCs w:val="26"/>
          <w:lang w:val="fr-FR" w:bidi="ar-EG"/>
        </w:rPr>
        <w:t>Premièrement</w:t>
      </w:r>
      <w:r w:rsidRPr="00456E18">
        <w:rPr>
          <w:rFonts w:asciiTheme="majorBidi" w:hAnsiTheme="majorBidi" w:cstheme="majorBidi"/>
          <w:sz w:val="26"/>
          <w:szCs w:val="26"/>
          <w:lang w:val="fr-FR" w:bidi="ar-EG"/>
        </w:rPr>
        <w:t> :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inadvertance et les manquements font parties de la nature humaine, c</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est un fait.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être humain ne peut ni échapper aux manquements dans les actes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adorations, ni à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insouciance,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oubli ou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accomplissement de péchés.  Nous sommes tous sujets à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insouciance et à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erreur. Parfois nous nous rapprochons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Allah et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autres fois nous nous éloignons de Lui. Certaines fois nous avons conscience 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Allah nous regarde et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autres fois nous faisons preuve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insouciance.  Nous ne pouvons éviter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accomplir des péchés, ou de tomber dans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erreur car nous ne sommes pas parfaits.</w:t>
      </w:r>
    </w:p>
    <w:p w:rsid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C</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est pour cette raison que le Prophète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a dit : « </w:t>
      </w:r>
      <w:r w:rsidRPr="00456E18">
        <w:rPr>
          <w:rFonts w:asciiTheme="majorBidi" w:hAnsiTheme="majorBidi" w:cstheme="majorBidi"/>
          <w:b/>
          <w:bCs/>
          <w:i/>
          <w:iCs/>
          <w:sz w:val="26"/>
          <w:szCs w:val="26"/>
          <w:lang w:val="fr-FR" w:bidi="ar-EG"/>
        </w:rPr>
        <w:t>Par Celui qui tient mon âme entre Ses mains, si vous ne commettiez pas de péchés, Allah vous aurait fait disparaître et vous aurait remplacés par un peuple qui commet des péchés, qui Lui demande pardon et auquel Il pardonnerait</w:t>
      </w:r>
      <w:r>
        <w:rPr>
          <w:rStyle w:val="FootnoteReference"/>
          <w:rFonts w:asciiTheme="majorBidi" w:hAnsiTheme="majorBidi" w:cstheme="majorBidi"/>
          <w:b/>
          <w:bCs/>
          <w:i/>
          <w:iCs/>
          <w:sz w:val="26"/>
          <w:szCs w:val="26"/>
          <w:lang w:val="fr-FR" w:bidi="ar-EG"/>
        </w:rPr>
        <w:footnoteReference w:id="1"/>
      </w:r>
      <w:r w:rsidRPr="00456E18">
        <w:rPr>
          <w:rFonts w:asciiTheme="majorBidi" w:hAnsiTheme="majorBidi" w:cstheme="majorBidi"/>
          <w:b/>
          <w:bCs/>
          <w:i/>
          <w:iCs/>
          <w:sz w:val="26"/>
          <w:szCs w:val="26"/>
          <w:lang w:val="fr-FR" w:bidi="ar-EG"/>
        </w:rPr>
        <w:t>.</w:t>
      </w:r>
      <w:r w:rsidRPr="00456E18">
        <w:rPr>
          <w:rFonts w:asciiTheme="majorBidi" w:hAnsiTheme="majorBidi" w:cstheme="majorBidi"/>
          <w:sz w:val="26"/>
          <w:szCs w:val="26"/>
          <w:lang w:val="fr-FR" w:bidi="ar-EG"/>
        </w:rPr>
        <w:t xml:space="preserve"> ». </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Il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a aussi dit : « </w:t>
      </w:r>
      <w:r w:rsidRPr="00456E18">
        <w:rPr>
          <w:rFonts w:asciiTheme="majorBidi" w:hAnsiTheme="majorBidi" w:cstheme="majorBidi"/>
          <w:b/>
          <w:bCs/>
          <w:i/>
          <w:iCs/>
          <w:sz w:val="26"/>
          <w:szCs w:val="26"/>
          <w:lang w:val="fr-FR" w:bidi="ar-EG"/>
        </w:rPr>
        <w:t>Tout fils d</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Adam est pécheur et les meilleurs des pécheurs sont ceux qui se repentent continuellement</w:t>
      </w:r>
      <w:r>
        <w:rPr>
          <w:rStyle w:val="FootnoteReference"/>
          <w:rFonts w:asciiTheme="majorBidi" w:hAnsiTheme="majorBidi" w:cstheme="majorBidi"/>
          <w:b/>
          <w:bCs/>
          <w:i/>
          <w:iCs/>
          <w:sz w:val="26"/>
          <w:szCs w:val="26"/>
          <w:lang w:val="fr-FR" w:bidi="ar-EG"/>
        </w:rPr>
        <w:footnoteReference w:id="2"/>
      </w:r>
      <w:r w:rsidRPr="00456E18">
        <w:rPr>
          <w:rFonts w:asciiTheme="majorBidi" w:hAnsiTheme="majorBidi" w:cstheme="majorBidi"/>
          <w:b/>
          <w:bCs/>
          <w:i/>
          <w:iCs/>
          <w:sz w:val="26"/>
          <w:szCs w:val="26"/>
          <w:lang w:val="fr-FR" w:bidi="ar-EG"/>
        </w:rPr>
        <w:t>.</w:t>
      </w:r>
      <w:r>
        <w:rPr>
          <w:rFonts w:asciiTheme="majorBidi" w:hAnsiTheme="majorBidi" w:cstheme="majorBidi"/>
          <w:sz w:val="26"/>
          <w:szCs w:val="26"/>
          <w:lang w:val="fr-FR" w:bidi="ar-EG"/>
        </w:rPr>
        <w:t xml:space="preserve"> »</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Allah est Connaisseur de la faiblesse de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être humain, c</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est pour cela 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Il a fait preuve de miséricorde à son égard, Il lui a ouvert les portes du repentir et lui a permis de revenir vers Lui dès que ses passions et les péchés prennent le dessus sur lui.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il ne commettait pas de péchés,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être humain se retrouverait dans une position délicate, car il accorderait moins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importance au lien 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il a avec son Seigneur, et serait moins enclin à demander Son absolution et Son pardon.  La repentance est donc un prérequis, un élément essentiel qui permet de palier aux manquements humains.</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Allah a prescrit la repentance à certaines catégories de personnes de la communauté : ceux qui ouvrent la voie dans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accomplissement des bonnes œuvres, ceux qui font preuve de parcimonie dans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accomplissement des bonnes œuvres, et ceux qui se sont fait du tort à eux-mêmes en accomplissant des actes proscrits. </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Le Très- Haut dit : « </w:t>
      </w:r>
      <w:r w:rsidRPr="00456E18">
        <w:rPr>
          <w:rFonts w:asciiTheme="majorBidi" w:hAnsiTheme="majorBidi" w:cstheme="majorBidi"/>
          <w:b/>
          <w:bCs/>
          <w:sz w:val="26"/>
          <w:szCs w:val="26"/>
          <w:lang w:val="fr-FR" w:bidi="ar-EG"/>
        </w:rPr>
        <w:t>Et repentez-vous tous devant Allah, ô croyants, afin que vous récoltiez le succès</w:t>
      </w:r>
      <w:r>
        <w:rPr>
          <w:rStyle w:val="FootnoteReference"/>
          <w:rFonts w:asciiTheme="majorBidi" w:hAnsiTheme="majorBidi" w:cstheme="majorBidi"/>
          <w:b/>
          <w:bCs/>
          <w:sz w:val="26"/>
          <w:szCs w:val="26"/>
          <w:lang w:val="fr-FR" w:bidi="ar-EG"/>
        </w:rPr>
        <w:footnoteReference w:id="3"/>
      </w:r>
      <w:r w:rsidRPr="00456E18">
        <w:rPr>
          <w:rFonts w:asciiTheme="majorBidi" w:hAnsiTheme="majorBidi" w:cstheme="majorBidi"/>
          <w:b/>
          <w:bCs/>
          <w:sz w:val="26"/>
          <w:szCs w:val="26"/>
          <w:lang w:val="fr-FR" w:bidi="ar-EG"/>
        </w:rPr>
        <w:t>.</w:t>
      </w:r>
      <w:r w:rsidRPr="00456E18">
        <w:rPr>
          <w:rFonts w:asciiTheme="majorBidi" w:hAnsiTheme="majorBidi" w:cstheme="majorBidi"/>
          <w:sz w:val="26"/>
          <w:szCs w:val="26"/>
          <w:lang w:val="fr-FR" w:bidi="ar-EG"/>
        </w:rPr>
        <w:t xml:space="preserve"> </w:t>
      </w:r>
      <w:r>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lastRenderedPageBreak/>
        <w:t>« </w:t>
      </w:r>
      <w:r w:rsidRPr="00456E18">
        <w:rPr>
          <w:rFonts w:asciiTheme="majorBidi" w:hAnsiTheme="majorBidi" w:cstheme="majorBidi"/>
          <w:b/>
          <w:bCs/>
          <w:sz w:val="26"/>
          <w:szCs w:val="26"/>
          <w:lang w:val="fr-FR" w:bidi="ar-EG"/>
        </w:rPr>
        <w:t>Ô vous qui avez cru! Repentez-vous à Allah de façon sincère</w:t>
      </w:r>
      <w:r w:rsidR="00AD2351">
        <w:rPr>
          <w:rStyle w:val="FootnoteReference"/>
          <w:rFonts w:asciiTheme="majorBidi" w:hAnsiTheme="majorBidi" w:cstheme="majorBidi"/>
          <w:b/>
          <w:bCs/>
          <w:sz w:val="26"/>
          <w:szCs w:val="26"/>
          <w:lang w:val="fr-FR" w:bidi="ar-EG"/>
        </w:rPr>
        <w:footnoteReference w:id="4"/>
      </w:r>
      <w:r w:rsidR="00AD2351">
        <w:rPr>
          <w:rFonts w:asciiTheme="majorBidi" w:hAnsiTheme="majorBidi" w:cstheme="majorBidi"/>
          <w:sz w:val="26"/>
          <w:szCs w:val="26"/>
          <w:lang w:val="fr-FR" w:bidi="ar-EG"/>
        </w:rPr>
        <w:t>.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Le Messager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Allah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xml:space="preserve">) a dit : </w:t>
      </w:r>
      <w:r w:rsidRPr="00456E18">
        <w:rPr>
          <w:rFonts w:asciiTheme="majorBidi" w:hAnsiTheme="majorBidi" w:cstheme="majorBidi"/>
          <w:b/>
          <w:bCs/>
          <w:i/>
          <w:iCs/>
          <w:sz w:val="26"/>
          <w:szCs w:val="26"/>
          <w:lang w:val="fr-FR" w:bidi="ar-EG"/>
        </w:rPr>
        <w:t>« Ô gens, repentez-vous à Dieu et implorez Son pardon, car moi, je me repens cent fois par jour</w:t>
      </w:r>
      <w:r w:rsidR="00AD2351">
        <w:rPr>
          <w:rStyle w:val="FootnoteReference"/>
          <w:rFonts w:asciiTheme="majorBidi" w:hAnsiTheme="majorBidi" w:cstheme="majorBidi"/>
          <w:b/>
          <w:bCs/>
          <w:i/>
          <w:iCs/>
          <w:sz w:val="26"/>
          <w:szCs w:val="26"/>
          <w:lang w:val="fr-FR" w:bidi="ar-EG"/>
        </w:rPr>
        <w:footnoteReference w:id="5"/>
      </w:r>
      <w:r w:rsidRPr="00456E18">
        <w:rPr>
          <w:rFonts w:asciiTheme="majorBidi" w:hAnsiTheme="majorBidi" w:cstheme="majorBidi"/>
          <w:b/>
          <w:bCs/>
          <w:i/>
          <w:iCs/>
          <w:sz w:val="26"/>
          <w:szCs w:val="26"/>
          <w:lang w:val="fr-FR" w:bidi="ar-EG"/>
        </w:rPr>
        <w:t>.</w:t>
      </w:r>
      <w:r w:rsidR="00AD2351">
        <w:rPr>
          <w:rFonts w:asciiTheme="majorBidi" w:hAnsiTheme="majorBidi" w:cstheme="majorBidi"/>
          <w:sz w:val="26"/>
          <w:szCs w:val="26"/>
          <w:lang w:val="fr-FR" w:bidi="ar-EG"/>
        </w:rPr>
        <w:t xml:space="preserve">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Allah (</w:t>
      </w:r>
      <w:r w:rsidRPr="00456E18">
        <w:rPr>
          <w:rFonts w:asciiTheme="majorBidi" w:hAnsiTheme="majorBidi" w:cstheme="majorBidi"/>
          <w:sz w:val="26"/>
          <w:szCs w:val="26"/>
          <w:lang w:val="fr-FR" w:bidi="ar-EG"/>
        </w:rPr>
        <w:sym w:font="KFGQPC Arabic Symbols 01" w:char="F063"/>
      </w:r>
      <w:r w:rsidRPr="00456E18">
        <w:rPr>
          <w:rFonts w:asciiTheme="majorBidi" w:hAnsiTheme="majorBidi" w:cstheme="majorBidi"/>
          <w:sz w:val="26"/>
          <w:szCs w:val="26"/>
          <w:lang w:val="fr-FR" w:bidi="ar-EG"/>
        </w:rPr>
        <w:t>) englobe de Sa miséricorde et de Sa clémence Ses créatures. Allah est Magnanime, Son but n</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est pas de nous faire souffrir ou de nous anéantir. Au contraire, Il nous accorde un délai et demande à son Prophète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xml:space="preserve">) de proclamer Sa générosité en ses termes : « </w:t>
      </w:r>
      <w:r w:rsidRPr="00456E18">
        <w:rPr>
          <w:rFonts w:asciiTheme="majorBidi" w:hAnsiTheme="majorBidi" w:cstheme="majorBidi"/>
          <w:b/>
          <w:bCs/>
          <w:sz w:val="26"/>
          <w:szCs w:val="26"/>
          <w:lang w:val="fr-FR" w:bidi="ar-EG"/>
        </w:rPr>
        <w:t>Ô Mes serviteurs qui avez commis des excès à votre propre détriment, ne désespérez pas de la miséricorde d</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Allah. Car Allah pardonne tous les péchés. Oui, c</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 xml:space="preserve">est Lui le </w:t>
      </w:r>
      <w:proofErr w:type="spellStart"/>
      <w:r w:rsidRPr="00456E18">
        <w:rPr>
          <w:rFonts w:asciiTheme="majorBidi" w:hAnsiTheme="majorBidi" w:cstheme="majorBidi"/>
          <w:b/>
          <w:bCs/>
          <w:sz w:val="26"/>
          <w:szCs w:val="26"/>
          <w:lang w:val="fr-FR" w:bidi="ar-EG"/>
        </w:rPr>
        <w:t>Pardonneur</w:t>
      </w:r>
      <w:proofErr w:type="spellEnd"/>
      <w:r w:rsidRPr="00456E18">
        <w:rPr>
          <w:rFonts w:asciiTheme="majorBidi" w:hAnsiTheme="majorBidi" w:cstheme="majorBidi"/>
          <w:b/>
          <w:bCs/>
          <w:sz w:val="26"/>
          <w:szCs w:val="26"/>
          <w:lang w:val="fr-FR" w:bidi="ar-EG"/>
        </w:rPr>
        <w:t>, le Très-Miséricordieux</w:t>
      </w:r>
      <w:r w:rsidR="00AD2351">
        <w:rPr>
          <w:rStyle w:val="FootnoteReference"/>
          <w:rFonts w:asciiTheme="majorBidi" w:hAnsiTheme="majorBidi" w:cstheme="majorBidi"/>
          <w:b/>
          <w:bCs/>
          <w:sz w:val="26"/>
          <w:szCs w:val="26"/>
          <w:lang w:val="fr-FR" w:bidi="ar-EG"/>
        </w:rPr>
        <w:footnoteReference w:id="6"/>
      </w:r>
      <w:r w:rsidRPr="00456E18">
        <w:rPr>
          <w:rFonts w:asciiTheme="majorBidi" w:hAnsiTheme="majorBidi" w:cstheme="majorBidi"/>
          <w:b/>
          <w:bCs/>
          <w:sz w:val="26"/>
          <w:szCs w:val="26"/>
          <w:lang w:val="fr-FR" w:bidi="ar-EG"/>
        </w:rPr>
        <w:t>.</w:t>
      </w:r>
      <w:r w:rsidR="00AD2351">
        <w:rPr>
          <w:rFonts w:asciiTheme="majorBidi" w:hAnsiTheme="majorBidi" w:cstheme="majorBidi"/>
          <w:sz w:val="26"/>
          <w:szCs w:val="26"/>
          <w:lang w:val="fr-FR" w:bidi="ar-EG"/>
        </w:rPr>
        <w:t xml:space="preserve"> »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Le Généreux envers Ses créatures dit aussi : « </w:t>
      </w:r>
      <w:r w:rsidRPr="00456E18">
        <w:rPr>
          <w:rFonts w:asciiTheme="majorBidi" w:hAnsiTheme="majorBidi" w:cstheme="majorBidi"/>
          <w:b/>
          <w:bCs/>
          <w:sz w:val="26"/>
          <w:szCs w:val="26"/>
          <w:lang w:val="fr-FR" w:bidi="ar-EG"/>
        </w:rPr>
        <w:t xml:space="preserve">Ne vont-ils donc pas se repentir à Allah et implorer Son pardon ? Allah est </w:t>
      </w:r>
      <w:proofErr w:type="spellStart"/>
      <w:r w:rsidRPr="00456E18">
        <w:rPr>
          <w:rFonts w:asciiTheme="majorBidi" w:hAnsiTheme="majorBidi" w:cstheme="majorBidi"/>
          <w:b/>
          <w:bCs/>
          <w:sz w:val="26"/>
          <w:szCs w:val="26"/>
          <w:lang w:val="fr-FR" w:bidi="ar-EG"/>
        </w:rPr>
        <w:t>Pardonneur</w:t>
      </w:r>
      <w:proofErr w:type="spellEnd"/>
      <w:r w:rsidRPr="00456E18">
        <w:rPr>
          <w:rFonts w:asciiTheme="majorBidi" w:hAnsiTheme="majorBidi" w:cstheme="majorBidi"/>
          <w:b/>
          <w:bCs/>
          <w:sz w:val="26"/>
          <w:szCs w:val="26"/>
          <w:lang w:val="fr-FR" w:bidi="ar-EG"/>
        </w:rPr>
        <w:t xml:space="preserve"> et Miséricordieux</w:t>
      </w:r>
      <w:r w:rsidR="00AD2351">
        <w:rPr>
          <w:rStyle w:val="FootnoteReference"/>
          <w:rFonts w:asciiTheme="majorBidi" w:hAnsiTheme="majorBidi" w:cstheme="majorBidi"/>
          <w:b/>
          <w:bCs/>
          <w:sz w:val="26"/>
          <w:szCs w:val="26"/>
          <w:lang w:val="fr-FR" w:bidi="ar-EG"/>
        </w:rPr>
        <w:footnoteReference w:id="7"/>
      </w:r>
      <w:r w:rsidRPr="00456E18">
        <w:rPr>
          <w:rFonts w:asciiTheme="majorBidi" w:hAnsiTheme="majorBidi" w:cstheme="majorBidi"/>
          <w:b/>
          <w:bCs/>
          <w:sz w:val="26"/>
          <w:szCs w:val="26"/>
          <w:lang w:val="fr-FR" w:bidi="ar-EG"/>
        </w:rPr>
        <w:t>.</w:t>
      </w:r>
      <w:r w:rsidRPr="00456E18">
        <w:rPr>
          <w:rFonts w:asciiTheme="majorBidi" w:hAnsiTheme="majorBidi" w:cstheme="majorBidi"/>
          <w:sz w:val="26"/>
          <w:szCs w:val="26"/>
          <w:lang w:val="fr-FR" w:bidi="ar-EG"/>
        </w:rPr>
        <w:t xml:space="preserve"> »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 </w:t>
      </w:r>
      <w:r w:rsidRPr="00456E18">
        <w:rPr>
          <w:rFonts w:asciiTheme="majorBidi" w:hAnsiTheme="majorBidi" w:cstheme="majorBidi"/>
          <w:b/>
          <w:bCs/>
          <w:sz w:val="26"/>
          <w:szCs w:val="26"/>
          <w:lang w:val="fr-FR" w:bidi="ar-EG"/>
        </w:rPr>
        <w:t xml:space="preserve">Et je suis Grand </w:t>
      </w:r>
      <w:proofErr w:type="spellStart"/>
      <w:r w:rsidRPr="00456E18">
        <w:rPr>
          <w:rFonts w:asciiTheme="majorBidi" w:hAnsiTheme="majorBidi" w:cstheme="majorBidi"/>
          <w:b/>
          <w:bCs/>
          <w:sz w:val="26"/>
          <w:szCs w:val="26"/>
          <w:lang w:val="fr-FR" w:bidi="ar-EG"/>
        </w:rPr>
        <w:t>Pardonneur</w:t>
      </w:r>
      <w:proofErr w:type="spellEnd"/>
      <w:r w:rsidRPr="00456E18">
        <w:rPr>
          <w:rFonts w:asciiTheme="majorBidi" w:hAnsiTheme="majorBidi" w:cstheme="majorBidi"/>
          <w:b/>
          <w:bCs/>
          <w:sz w:val="26"/>
          <w:szCs w:val="26"/>
          <w:lang w:val="fr-FR" w:bidi="ar-EG"/>
        </w:rPr>
        <w:t xml:space="preserve"> à celui qui se repent, croit, fait bonne œuvre, puis se met sur le bon chemin</w:t>
      </w:r>
      <w:r w:rsidR="00AD2351">
        <w:rPr>
          <w:rStyle w:val="FootnoteReference"/>
          <w:rFonts w:asciiTheme="majorBidi" w:hAnsiTheme="majorBidi" w:cstheme="majorBidi"/>
          <w:b/>
          <w:bCs/>
          <w:sz w:val="26"/>
          <w:szCs w:val="26"/>
          <w:lang w:val="fr-FR" w:bidi="ar-EG"/>
        </w:rPr>
        <w:footnoteReference w:id="8"/>
      </w:r>
      <w:r w:rsidRPr="00456E18">
        <w:rPr>
          <w:rFonts w:asciiTheme="majorBidi" w:hAnsiTheme="majorBidi" w:cstheme="majorBidi"/>
          <w:b/>
          <w:bCs/>
          <w:sz w:val="26"/>
          <w:szCs w:val="26"/>
          <w:lang w:val="fr-FR" w:bidi="ar-EG"/>
        </w:rPr>
        <w:t xml:space="preserve">. </w:t>
      </w:r>
      <w:r w:rsidR="00AD2351">
        <w:rPr>
          <w:rFonts w:asciiTheme="majorBidi" w:hAnsiTheme="majorBidi" w:cstheme="majorBidi"/>
          <w:sz w:val="26"/>
          <w:szCs w:val="26"/>
          <w:lang w:val="fr-FR" w:bidi="ar-EG"/>
        </w:rPr>
        <w:t>»</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 </w:t>
      </w:r>
      <w:r w:rsidRPr="00456E18">
        <w:rPr>
          <w:rFonts w:asciiTheme="majorBidi" w:hAnsiTheme="majorBidi" w:cstheme="majorBidi"/>
          <w:b/>
          <w:bCs/>
          <w:sz w:val="26"/>
          <w:szCs w:val="26"/>
          <w:lang w:val="fr-FR" w:bidi="ar-EG"/>
        </w:rPr>
        <w:t>Et pour ceux qui, s</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ils ont commis quelque turpitude ou causé quelque préjudice à leurs propres âmes (en désobéissant à Allah), se souviennent d</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Allah et demandent pardon pour leurs péchés - et qui est-ce qui pardonne les péchés sinon Allah? - et qui ne persistent pas sciemment dans le mal qu</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ils ont fait</w:t>
      </w:r>
      <w:r w:rsidR="00AD2351">
        <w:rPr>
          <w:rStyle w:val="FootnoteReference"/>
          <w:rFonts w:asciiTheme="majorBidi" w:hAnsiTheme="majorBidi" w:cstheme="majorBidi"/>
          <w:b/>
          <w:bCs/>
          <w:sz w:val="26"/>
          <w:szCs w:val="26"/>
          <w:lang w:val="fr-FR" w:bidi="ar-EG"/>
        </w:rPr>
        <w:footnoteReference w:id="9"/>
      </w:r>
      <w:r w:rsidR="00AD2351">
        <w:rPr>
          <w:rFonts w:asciiTheme="majorBidi" w:hAnsiTheme="majorBidi" w:cstheme="majorBidi"/>
          <w:sz w:val="26"/>
          <w:szCs w:val="26"/>
          <w:lang w:val="fr-FR" w:bidi="ar-EG"/>
        </w:rPr>
        <w:t>.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 </w:t>
      </w:r>
      <w:r w:rsidRPr="00456E18">
        <w:rPr>
          <w:rFonts w:asciiTheme="majorBidi" w:hAnsiTheme="majorBidi" w:cstheme="majorBidi"/>
          <w:b/>
          <w:bCs/>
          <w:sz w:val="26"/>
          <w:szCs w:val="26"/>
          <w:lang w:val="fr-FR" w:bidi="ar-EG"/>
        </w:rPr>
        <w:t>Quiconque agit mal ou fait du tort à lui-même, puis aussitôt implore d</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 xml:space="preserve">Allah le pardon, trouvera Allah </w:t>
      </w:r>
      <w:proofErr w:type="spellStart"/>
      <w:r w:rsidRPr="00456E18">
        <w:rPr>
          <w:rFonts w:asciiTheme="majorBidi" w:hAnsiTheme="majorBidi" w:cstheme="majorBidi"/>
          <w:b/>
          <w:bCs/>
          <w:sz w:val="26"/>
          <w:szCs w:val="26"/>
          <w:lang w:val="fr-FR" w:bidi="ar-EG"/>
        </w:rPr>
        <w:t>Pardonneur</w:t>
      </w:r>
      <w:proofErr w:type="spellEnd"/>
      <w:r w:rsidRPr="00456E18">
        <w:rPr>
          <w:rFonts w:asciiTheme="majorBidi" w:hAnsiTheme="majorBidi" w:cstheme="majorBidi"/>
          <w:b/>
          <w:bCs/>
          <w:sz w:val="26"/>
          <w:szCs w:val="26"/>
          <w:lang w:val="fr-FR" w:bidi="ar-EG"/>
        </w:rPr>
        <w:t xml:space="preserve"> et Miséricordieux</w:t>
      </w:r>
      <w:r w:rsidR="00AD2351">
        <w:rPr>
          <w:rStyle w:val="FootnoteReference"/>
          <w:rFonts w:asciiTheme="majorBidi" w:hAnsiTheme="majorBidi" w:cstheme="majorBidi"/>
          <w:b/>
          <w:bCs/>
          <w:sz w:val="26"/>
          <w:szCs w:val="26"/>
          <w:lang w:val="fr-FR" w:bidi="ar-EG"/>
        </w:rPr>
        <w:footnoteReference w:id="10"/>
      </w:r>
      <w:r w:rsidRPr="00456E18">
        <w:rPr>
          <w:rFonts w:asciiTheme="majorBidi" w:hAnsiTheme="majorBidi" w:cstheme="majorBidi"/>
          <w:b/>
          <w:bCs/>
          <w:sz w:val="26"/>
          <w:szCs w:val="26"/>
          <w:lang w:val="fr-FR" w:bidi="ar-EG"/>
        </w:rPr>
        <w:t>.</w:t>
      </w:r>
      <w:r w:rsidR="00AD2351">
        <w:rPr>
          <w:rFonts w:asciiTheme="majorBidi" w:hAnsiTheme="majorBidi" w:cstheme="majorBidi"/>
          <w:sz w:val="26"/>
          <w:szCs w:val="26"/>
          <w:lang w:val="fr-FR" w:bidi="ar-EG"/>
        </w:rPr>
        <w:t>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Allah a enjoint le repentir à Ses créatures les plus égarées, les idolâtres et ceux qui ont dit que Jésus (</w:t>
      </w:r>
      <w:r w:rsidRPr="00456E18">
        <w:rPr>
          <w:rFonts w:asciiTheme="majorBidi" w:hAnsiTheme="majorBidi" w:cstheme="majorBidi"/>
          <w:sz w:val="26"/>
          <w:szCs w:val="26"/>
          <w:lang w:val="fr-FR" w:bidi="ar-EG"/>
        </w:rPr>
        <w:sym w:font="KFGQPC Arabic Symbols 01" w:char="F06E"/>
      </w:r>
      <w:r w:rsidRPr="00456E18">
        <w:rPr>
          <w:rFonts w:asciiTheme="majorBidi" w:hAnsiTheme="majorBidi" w:cstheme="majorBidi"/>
          <w:sz w:val="26"/>
          <w:szCs w:val="26"/>
          <w:lang w:val="fr-FR" w:bidi="ar-EG"/>
        </w:rPr>
        <w:t>) était le fils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Allah. Il est au-dessus des propos tenus par les injustes. Le Très-Haut dit : « </w:t>
      </w:r>
      <w:r w:rsidRPr="00456E18">
        <w:rPr>
          <w:rFonts w:asciiTheme="majorBidi" w:hAnsiTheme="majorBidi" w:cstheme="majorBidi"/>
          <w:b/>
          <w:bCs/>
          <w:sz w:val="26"/>
          <w:szCs w:val="26"/>
          <w:lang w:val="fr-FR" w:bidi="ar-EG"/>
        </w:rPr>
        <w:t xml:space="preserve">Ne vont-ils donc pas se repentir à Allah et implorer Son pardon? Allah est </w:t>
      </w:r>
      <w:proofErr w:type="spellStart"/>
      <w:r w:rsidRPr="00456E18">
        <w:rPr>
          <w:rFonts w:asciiTheme="majorBidi" w:hAnsiTheme="majorBidi" w:cstheme="majorBidi"/>
          <w:b/>
          <w:bCs/>
          <w:sz w:val="26"/>
          <w:szCs w:val="26"/>
          <w:lang w:val="fr-FR" w:bidi="ar-EG"/>
        </w:rPr>
        <w:t>Pardonneur</w:t>
      </w:r>
      <w:proofErr w:type="spellEnd"/>
      <w:r w:rsidRPr="00456E18">
        <w:rPr>
          <w:rFonts w:asciiTheme="majorBidi" w:hAnsiTheme="majorBidi" w:cstheme="majorBidi"/>
          <w:b/>
          <w:bCs/>
          <w:sz w:val="26"/>
          <w:szCs w:val="26"/>
          <w:lang w:val="fr-FR" w:bidi="ar-EG"/>
        </w:rPr>
        <w:t xml:space="preserve"> et Miséricordieux</w:t>
      </w:r>
      <w:r w:rsidR="00AD2351">
        <w:rPr>
          <w:rStyle w:val="FootnoteReference"/>
          <w:rFonts w:asciiTheme="majorBidi" w:hAnsiTheme="majorBidi" w:cstheme="majorBidi"/>
          <w:b/>
          <w:bCs/>
          <w:sz w:val="26"/>
          <w:szCs w:val="26"/>
          <w:lang w:val="fr-FR" w:bidi="ar-EG"/>
        </w:rPr>
        <w:footnoteReference w:id="11"/>
      </w:r>
      <w:r w:rsidRPr="00456E18">
        <w:rPr>
          <w:rFonts w:asciiTheme="majorBidi" w:hAnsiTheme="majorBidi" w:cstheme="majorBidi"/>
          <w:b/>
          <w:bCs/>
          <w:sz w:val="26"/>
          <w:szCs w:val="26"/>
          <w:lang w:val="fr-FR" w:bidi="ar-EG"/>
        </w:rPr>
        <w:t>.</w:t>
      </w:r>
      <w:r w:rsidR="00AD2351">
        <w:rPr>
          <w:rFonts w:asciiTheme="majorBidi" w:hAnsiTheme="majorBidi" w:cstheme="majorBidi"/>
          <w:sz w:val="26"/>
          <w:szCs w:val="26"/>
          <w:lang w:val="fr-FR" w:bidi="ar-EG"/>
        </w:rPr>
        <w:t> »</w:t>
      </w:r>
    </w:p>
    <w:p w:rsidR="00456E18" w:rsidRPr="00456E18"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Allah a même permis aux hypocrites, qui sont plus sournois que ceux qui mécroient ouvertement, de se repentir. Il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adresse à eux en ces termes : « </w:t>
      </w:r>
      <w:r w:rsidRPr="00456E18">
        <w:rPr>
          <w:rFonts w:asciiTheme="majorBidi" w:hAnsiTheme="majorBidi" w:cstheme="majorBidi"/>
          <w:b/>
          <w:bCs/>
          <w:sz w:val="26"/>
          <w:szCs w:val="26"/>
          <w:lang w:val="fr-FR" w:bidi="ar-EG"/>
        </w:rPr>
        <w:t>Les hypocrites seront, certes, au plus bas fond du Feu, et tu ne leur trouveras jamais de secoureur,  sauf ceux qui se repentent, s</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amendent, s</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attachent fermement à Allah, et Lui vouent une foi exclusive. Ceux-là seront avec les croyants. Et Allah donnera aux croyants une énorme récompense</w:t>
      </w:r>
      <w:r w:rsidR="00AD2351">
        <w:rPr>
          <w:rStyle w:val="FootnoteReference"/>
          <w:rFonts w:asciiTheme="majorBidi" w:hAnsiTheme="majorBidi" w:cstheme="majorBidi"/>
          <w:b/>
          <w:bCs/>
          <w:sz w:val="26"/>
          <w:szCs w:val="26"/>
          <w:lang w:val="fr-FR" w:bidi="ar-EG"/>
        </w:rPr>
        <w:footnoteReference w:id="12"/>
      </w:r>
      <w:r w:rsidRPr="00456E18">
        <w:rPr>
          <w:rFonts w:asciiTheme="majorBidi" w:hAnsiTheme="majorBidi" w:cstheme="majorBidi"/>
          <w:b/>
          <w:bCs/>
          <w:sz w:val="26"/>
          <w:szCs w:val="26"/>
          <w:lang w:val="fr-FR" w:bidi="ar-EG"/>
        </w:rPr>
        <w:t>. </w:t>
      </w:r>
      <w:r w:rsidR="00AD2351">
        <w:rPr>
          <w:rFonts w:asciiTheme="majorBidi" w:hAnsiTheme="majorBidi" w:cstheme="majorBidi"/>
          <w:sz w:val="26"/>
          <w:szCs w:val="26"/>
          <w:lang w:val="fr-FR" w:bidi="ar-EG"/>
        </w:rPr>
        <w:t>»</w:t>
      </w:r>
    </w:p>
    <w:p w:rsidR="00AD2351" w:rsidRDefault="00456E18" w:rsidP="00AD2351">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acceptation de la repentance fait partie des attributs divins, Allah se réjouit et   agrée notre repentir par bienveillance. Allah </w:t>
      </w:r>
      <w:r w:rsidR="00AD2351">
        <w:rPr>
          <w:rFonts w:asciiTheme="majorBidi" w:hAnsiTheme="majorBidi" w:cstheme="majorBidi"/>
          <w:sz w:val="26"/>
          <w:szCs w:val="26"/>
          <w:lang w:val="fr-FR" w:bidi="ar-EG"/>
        </w:rPr>
        <w:t>(</w:t>
      </w:r>
      <w:r w:rsidR="00AD2351">
        <w:rPr>
          <w:rFonts w:asciiTheme="majorBidi" w:hAnsiTheme="majorBidi" w:cstheme="majorBidi"/>
          <w:sz w:val="26"/>
          <w:szCs w:val="26"/>
          <w:lang w:val="fr-FR" w:bidi="ar-EG"/>
        </w:rPr>
        <w:sym w:font="KFGQPC Arabic Symbols 01" w:char="F072"/>
      </w:r>
      <w:r w:rsidR="00AD2351">
        <w:rPr>
          <w:rFonts w:asciiTheme="majorBidi" w:hAnsiTheme="majorBidi" w:cstheme="majorBidi"/>
          <w:sz w:val="26"/>
          <w:szCs w:val="26"/>
          <w:lang w:val="fr-FR" w:bidi="ar-EG"/>
        </w:rPr>
        <w:t xml:space="preserve">) </w:t>
      </w:r>
      <w:r w:rsidRPr="00456E18">
        <w:rPr>
          <w:rFonts w:asciiTheme="majorBidi" w:hAnsiTheme="majorBidi" w:cstheme="majorBidi"/>
          <w:sz w:val="26"/>
          <w:szCs w:val="26"/>
          <w:lang w:val="fr-FR" w:bidi="ar-EG"/>
        </w:rPr>
        <w:t>dit : « </w:t>
      </w:r>
      <w:r w:rsidRPr="00456E18">
        <w:rPr>
          <w:rFonts w:asciiTheme="majorBidi" w:hAnsiTheme="majorBidi" w:cstheme="majorBidi"/>
          <w:b/>
          <w:bCs/>
          <w:sz w:val="26"/>
          <w:szCs w:val="26"/>
          <w:lang w:val="fr-FR" w:bidi="ar-EG"/>
        </w:rPr>
        <w:t>Et c</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est lui qui agrée de Ses serviteurs le repentir, pardonne les méfaits et sait ce que vous faites</w:t>
      </w:r>
      <w:r w:rsidR="00AD2351">
        <w:rPr>
          <w:rStyle w:val="FootnoteReference"/>
          <w:rFonts w:asciiTheme="majorBidi" w:hAnsiTheme="majorBidi" w:cstheme="majorBidi"/>
          <w:b/>
          <w:bCs/>
          <w:sz w:val="26"/>
          <w:szCs w:val="26"/>
          <w:lang w:val="fr-FR" w:bidi="ar-EG"/>
        </w:rPr>
        <w:footnoteReference w:id="13"/>
      </w:r>
      <w:r w:rsidRPr="00456E18">
        <w:rPr>
          <w:rFonts w:asciiTheme="majorBidi" w:hAnsiTheme="majorBidi" w:cstheme="majorBidi"/>
          <w:b/>
          <w:bCs/>
          <w:sz w:val="26"/>
          <w:szCs w:val="26"/>
          <w:lang w:val="fr-FR" w:bidi="ar-EG"/>
        </w:rPr>
        <w:t>.</w:t>
      </w:r>
      <w:r w:rsidRPr="00456E18">
        <w:rPr>
          <w:rFonts w:asciiTheme="majorBidi" w:hAnsiTheme="majorBidi" w:cstheme="majorBidi"/>
          <w:sz w:val="26"/>
          <w:szCs w:val="26"/>
          <w:lang w:val="fr-FR" w:bidi="ar-EG"/>
        </w:rPr>
        <w:t> »</w:t>
      </w:r>
    </w:p>
    <w:p w:rsidR="00456E18" w:rsidRPr="00456E18" w:rsidRDefault="00456E18" w:rsidP="005A550B">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lastRenderedPageBreak/>
        <w:t>Et Il dit : « </w:t>
      </w:r>
      <w:r w:rsidRPr="00456E18">
        <w:rPr>
          <w:rFonts w:asciiTheme="majorBidi" w:hAnsiTheme="majorBidi" w:cstheme="majorBidi"/>
          <w:b/>
          <w:bCs/>
          <w:sz w:val="26"/>
          <w:szCs w:val="26"/>
          <w:lang w:val="fr-FR" w:bidi="ar-EG"/>
        </w:rPr>
        <w:t>Ne savent-ils pas que c</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est Allah qui accueille le repentir de Ses serviteurs, et qui accepte les aumônes, et qu</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Allah est L</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Accueillant au repentir et le Miséricordieux</w:t>
      </w:r>
      <w:r w:rsidR="005A550B">
        <w:rPr>
          <w:rStyle w:val="FootnoteReference"/>
          <w:rFonts w:asciiTheme="majorBidi" w:hAnsiTheme="majorBidi" w:cstheme="majorBidi"/>
          <w:b/>
          <w:bCs/>
          <w:sz w:val="26"/>
          <w:szCs w:val="26"/>
          <w:lang w:val="fr-FR" w:bidi="ar-EG"/>
        </w:rPr>
        <w:footnoteReference w:id="14"/>
      </w:r>
      <w:r w:rsidRPr="00456E18">
        <w:rPr>
          <w:rFonts w:asciiTheme="majorBidi" w:hAnsiTheme="majorBidi" w:cstheme="majorBidi"/>
          <w:b/>
          <w:bCs/>
          <w:sz w:val="26"/>
          <w:szCs w:val="26"/>
          <w:lang w:val="fr-FR" w:bidi="ar-EG"/>
        </w:rPr>
        <w:t>. </w:t>
      </w:r>
      <w:r w:rsidRPr="00456E18">
        <w:rPr>
          <w:rFonts w:asciiTheme="majorBidi" w:hAnsiTheme="majorBidi" w:cstheme="majorBidi"/>
          <w:sz w:val="26"/>
          <w:szCs w:val="26"/>
          <w:lang w:val="fr-FR" w:bidi="ar-EG"/>
        </w:rPr>
        <w:t xml:space="preserve">» </w:t>
      </w:r>
    </w:p>
    <w:p w:rsidR="00474C73" w:rsidRDefault="00456E18" w:rsidP="00474C73">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 xml:space="preserve">Anas ibn </w:t>
      </w:r>
      <w:proofErr w:type="spellStart"/>
      <w:r w:rsidRPr="00456E18">
        <w:rPr>
          <w:rFonts w:asciiTheme="majorBidi" w:hAnsiTheme="majorBidi" w:cstheme="majorBidi"/>
          <w:sz w:val="26"/>
          <w:szCs w:val="26"/>
          <w:lang w:val="fr-FR" w:bidi="ar-EG"/>
        </w:rPr>
        <w:t>Mâlik</w:t>
      </w:r>
      <w:proofErr w:type="spellEnd"/>
      <w:r w:rsidRPr="00456E18">
        <w:rPr>
          <w:rFonts w:asciiTheme="majorBidi" w:hAnsiTheme="majorBidi" w:cstheme="majorBidi"/>
          <w:sz w:val="26"/>
          <w:szCs w:val="26"/>
          <w:lang w:val="fr-FR" w:bidi="ar-EG"/>
        </w:rPr>
        <w:t>, le servant du Messager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Allah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relate 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il a dit : « </w:t>
      </w:r>
      <w:r w:rsidRPr="00456E18">
        <w:rPr>
          <w:rFonts w:asciiTheme="majorBidi" w:hAnsiTheme="majorBidi" w:cstheme="majorBidi"/>
          <w:b/>
          <w:bCs/>
          <w:i/>
          <w:iCs/>
          <w:sz w:val="26"/>
          <w:szCs w:val="26"/>
          <w:lang w:val="fr-FR" w:bidi="ar-EG"/>
        </w:rPr>
        <w:t>Allah se réjouit plus du repentir de Son serviteur que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un de vous ne se réjouit en retrouvant son chameau 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il avait perdu dans le désert</w:t>
      </w:r>
      <w:r w:rsidR="00474C73">
        <w:rPr>
          <w:rStyle w:val="FootnoteReference"/>
          <w:rFonts w:asciiTheme="majorBidi" w:hAnsiTheme="majorBidi" w:cstheme="majorBidi"/>
          <w:b/>
          <w:bCs/>
          <w:i/>
          <w:iCs/>
          <w:sz w:val="26"/>
          <w:szCs w:val="26"/>
          <w:lang w:val="fr-FR" w:bidi="ar-EG"/>
        </w:rPr>
        <w:footnoteReference w:id="15"/>
      </w:r>
      <w:r w:rsidRPr="00456E18">
        <w:rPr>
          <w:rFonts w:asciiTheme="majorBidi" w:hAnsiTheme="majorBidi" w:cstheme="majorBidi"/>
          <w:b/>
          <w:bCs/>
          <w:i/>
          <w:iCs/>
          <w:sz w:val="26"/>
          <w:szCs w:val="26"/>
          <w:lang w:val="fr-FR" w:bidi="ar-EG"/>
        </w:rPr>
        <w:t>.</w:t>
      </w:r>
      <w:r w:rsidR="00474C73">
        <w:rPr>
          <w:rFonts w:asciiTheme="majorBidi" w:hAnsiTheme="majorBidi" w:cstheme="majorBidi"/>
          <w:sz w:val="26"/>
          <w:szCs w:val="26"/>
          <w:lang w:val="fr-FR" w:bidi="ar-EG"/>
        </w:rPr>
        <w:t> »</w:t>
      </w:r>
    </w:p>
    <w:p w:rsidR="00456E18" w:rsidRPr="00456E18" w:rsidRDefault="00456E18" w:rsidP="00474C73">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 xml:space="preserve">Dans une version attribuée à </w:t>
      </w:r>
      <w:proofErr w:type="spellStart"/>
      <w:r w:rsidRPr="00456E18">
        <w:rPr>
          <w:rFonts w:asciiTheme="majorBidi" w:hAnsiTheme="majorBidi" w:cstheme="majorBidi"/>
          <w:sz w:val="26"/>
          <w:szCs w:val="26"/>
          <w:lang w:val="fr-FR" w:bidi="ar-EG"/>
        </w:rPr>
        <w:t>Muslim</w:t>
      </w:r>
      <w:proofErr w:type="spellEnd"/>
      <w:r w:rsidRPr="00456E18">
        <w:rPr>
          <w:rFonts w:asciiTheme="majorBidi" w:hAnsiTheme="majorBidi" w:cstheme="majorBidi"/>
          <w:sz w:val="26"/>
          <w:szCs w:val="26"/>
          <w:lang w:val="fr-FR" w:bidi="ar-EG"/>
        </w:rPr>
        <w:t xml:space="preserve"> (2747), il est dit : «</w:t>
      </w:r>
      <w:r w:rsidRPr="00456E18">
        <w:rPr>
          <w:rFonts w:asciiTheme="majorBidi" w:hAnsiTheme="majorBidi" w:cstheme="majorBidi"/>
          <w:b/>
          <w:bCs/>
          <w:i/>
          <w:iCs/>
          <w:sz w:val="26"/>
          <w:szCs w:val="26"/>
          <w:lang w:val="fr-FR" w:bidi="ar-EG"/>
        </w:rPr>
        <w:t xml:space="preserve"> Allah Se réjouit du repentir de Son serviteur plus que ne se réjouit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un de vous qui, traversant une terre désertique, voit sa monture lui échapper, emportant sa nourriture et sa boisson. Désespérant de retrouver sa monture, il s</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allonge à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ombre d</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un arbre. Alors 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 xml:space="preserve">il est ainsi, </w:t>
      </w:r>
      <w:proofErr w:type="spellStart"/>
      <w:r w:rsidRPr="00456E18">
        <w:rPr>
          <w:rFonts w:asciiTheme="majorBidi" w:hAnsiTheme="majorBidi" w:cstheme="majorBidi"/>
          <w:b/>
          <w:bCs/>
          <w:i/>
          <w:iCs/>
          <w:sz w:val="26"/>
          <w:szCs w:val="26"/>
          <w:lang w:val="fr-FR" w:bidi="ar-EG"/>
        </w:rPr>
        <w:t>voila</w:t>
      </w:r>
      <w:proofErr w:type="spellEnd"/>
      <w:r w:rsidRPr="00456E18">
        <w:rPr>
          <w:rFonts w:asciiTheme="majorBidi" w:hAnsiTheme="majorBidi" w:cstheme="majorBidi"/>
          <w:b/>
          <w:bCs/>
          <w:i/>
          <w:iCs/>
          <w:sz w:val="26"/>
          <w:szCs w:val="26"/>
          <w:lang w:val="fr-FR" w:bidi="ar-EG"/>
        </w:rPr>
        <w:t xml:space="preserve"> que sa monture se présente devant lui. Il la saisit par la bride et s</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exclame sous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 xml:space="preserve">effet de la joie : « Seigneur! Tu es mon serviteur et je suis Ton seigneur ! », </w:t>
      </w:r>
      <w:proofErr w:type="gramStart"/>
      <w:r w:rsidRPr="00456E18">
        <w:rPr>
          <w:rFonts w:asciiTheme="majorBidi" w:hAnsiTheme="majorBidi" w:cstheme="majorBidi"/>
          <w:b/>
          <w:bCs/>
          <w:i/>
          <w:iCs/>
          <w:sz w:val="26"/>
          <w:szCs w:val="26"/>
          <w:lang w:val="fr-FR" w:bidi="ar-EG"/>
        </w:rPr>
        <w:t>commettant</w:t>
      </w:r>
      <w:proofErr w:type="gramEnd"/>
      <w:r w:rsidRPr="00456E18">
        <w:rPr>
          <w:rFonts w:asciiTheme="majorBidi" w:hAnsiTheme="majorBidi" w:cstheme="majorBidi"/>
          <w:b/>
          <w:bCs/>
          <w:i/>
          <w:iCs/>
          <w:sz w:val="26"/>
          <w:szCs w:val="26"/>
          <w:lang w:val="fr-FR" w:bidi="ar-EG"/>
        </w:rPr>
        <w:t xml:space="preserve"> ainsi un lapsus. </w:t>
      </w:r>
      <w:r w:rsidRPr="00456E18">
        <w:rPr>
          <w:rFonts w:asciiTheme="majorBidi" w:hAnsiTheme="majorBidi" w:cstheme="majorBidi"/>
          <w:sz w:val="26"/>
          <w:szCs w:val="26"/>
          <w:lang w:val="fr-FR" w:bidi="ar-EG"/>
        </w:rPr>
        <w:t>»</w:t>
      </w:r>
    </w:p>
    <w:p w:rsidR="00456E18" w:rsidRPr="00456E18" w:rsidRDefault="00456E18" w:rsidP="00474C73">
      <w:pPr>
        <w:bidi w:val="0"/>
        <w:spacing w:after="120" w:line="240" w:lineRule="auto"/>
        <w:ind w:firstLine="340"/>
        <w:jc w:val="both"/>
        <w:rPr>
          <w:rFonts w:asciiTheme="majorBidi" w:hAnsiTheme="majorBidi" w:cstheme="majorBidi"/>
          <w:sz w:val="26"/>
          <w:szCs w:val="26"/>
          <w:lang w:val="fr-FR" w:bidi="ar-EG"/>
        </w:rPr>
      </w:pPr>
      <w:proofErr w:type="spellStart"/>
      <w:proofErr w:type="gramStart"/>
      <w:r w:rsidRPr="00456E18">
        <w:rPr>
          <w:rFonts w:asciiTheme="majorBidi" w:hAnsiTheme="majorBidi" w:cstheme="majorBidi"/>
          <w:sz w:val="26"/>
          <w:szCs w:val="26"/>
          <w:vertAlign w:val="superscript"/>
          <w:lang w:val="fr-FR" w:bidi="ar-EG"/>
        </w:rPr>
        <w:t>c</w:t>
      </w:r>
      <w:r w:rsidRPr="00456E18">
        <w:rPr>
          <w:rFonts w:asciiTheme="majorBidi" w:hAnsiTheme="majorBidi" w:cstheme="majorBidi"/>
          <w:sz w:val="26"/>
          <w:szCs w:val="26"/>
          <w:lang w:val="fr-FR" w:bidi="ar-EG"/>
        </w:rPr>
        <w:t>Abdullah</w:t>
      </w:r>
      <w:proofErr w:type="spellEnd"/>
      <w:proofErr w:type="gramEnd"/>
      <w:r w:rsidRPr="00456E18">
        <w:rPr>
          <w:rFonts w:asciiTheme="majorBidi" w:hAnsiTheme="majorBidi" w:cstheme="majorBidi"/>
          <w:sz w:val="26"/>
          <w:szCs w:val="26"/>
          <w:lang w:val="fr-FR" w:bidi="ar-EG"/>
        </w:rPr>
        <w:t xml:space="preserve"> Ibn </w:t>
      </w:r>
      <w:proofErr w:type="spellStart"/>
      <w:r w:rsidRPr="00456E18">
        <w:rPr>
          <w:rFonts w:asciiTheme="majorBidi" w:hAnsiTheme="majorBidi" w:cstheme="majorBidi"/>
          <w:sz w:val="26"/>
          <w:szCs w:val="26"/>
          <w:lang w:val="fr-FR" w:bidi="ar-EG"/>
        </w:rPr>
        <w:t>Qays</w:t>
      </w:r>
      <w:proofErr w:type="spellEnd"/>
      <w:r w:rsidRPr="00456E18">
        <w:rPr>
          <w:rFonts w:asciiTheme="majorBidi" w:hAnsiTheme="majorBidi" w:cstheme="majorBidi"/>
          <w:sz w:val="26"/>
          <w:szCs w:val="26"/>
          <w:lang w:val="fr-FR" w:bidi="ar-EG"/>
        </w:rPr>
        <w:t xml:space="preserve"> </w:t>
      </w:r>
      <w:proofErr w:type="spellStart"/>
      <w:r w:rsidRPr="00456E18">
        <w:rPr>
          <w:rFonts w:asciiTheme="majorBidi" w:hAnsiTheme="majorBidi" w:cstheme="majorBidi"/>
          <w:sz w:val="26"/>
          <w:szCs w:val="26"/>
          <w:lang w:val="fr-FR" w:bidi="ar-EG"/>
        </w:rPr>
        <w:t>Ash-Sha</w:t>
      </w:r>
      <w:r w:rsidRPr="00456E18">
        <w:rPr>
          <w:rFonts w:asciiTheme="majorBidi" w:hAnsiTheme="majorBidi" w:cstheme="majorBidi"/>
          <w:sz w:val="26"/>
          <w:szCs w:val="26"/>
          <w:vertAlign w:val="superscript"/>
          <w:lang w:val="fr-FR" w:bidi="ar-EG"/>
        </w:rPr>
        <w:t>c</w:t>
      </w:r>
      <w:r w:rsidRPr="00456E18">
        <w:rPr>
          <w:rFonts w:asciiTheme="majorBidi" w:hAnsiTheme="majorBidi" w:cstheme="majorBidi"/>
          <w:sz w:val="26"/>
          <w:szCs w:val="26"/>
          <w:lang w:val="fr-FR" w:bidi="ar-EG"/>
        </w:rPr>
        <w:t>râwî</w:t>
      </w:r>
      <w:proofErr w:type="spellEnd"/>
      <w:r w:rsidRPr="00456E18">
        <w:rPr>
          <w:rFonts w:asciiTheme="majorBidi" w:hAnsiTheme="majorBidi" w:cstheme="majorBidi"/>
          <w:sz w:val="26"/>
          <w:szCs w:val="26"/>
          <w:lang w:val="fr-FR" w:bidi="ar-EG"/>
        </w:rPr>
        <w:t xml:space="preserve"> (</w:t>
      </w:r>
      <w:r w:rsidRPr="00456E18">
        <w:rPr>
          <w:rFonts w:asciiTheme="majorBidi" w:hAnsiTheme="majorBidi" w:cstheme="majorBidi"/>
          <w:sz w:val="26"/>
          <w:szCs w:val="26"/>
          <w:lang w:val="fr-FR" w:bidi="ar-EG"/>
        </w:rPr>
        <w:sym w:font="KFGQPC Arabic Symbols 01" w:char="F068"/>
      </w:r>
      <w:r w:rsidRPr="00456E18">
        <w:rPr>
          <w:rFonts w:asciiTheme="majorBidi" w:hAnsiTheme="majorBidi" w:cstheme="majorBidi"/>
          <w:sz w:val="26"/>
          <w:szCs w:val="26"/>
          <w:lang w:val="fr-FR" w:bidi="ar-EG"/>
        </w:rPr>
        <w:t>) relate que le Prophète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xml:space="preserve">) a dit: « </w:t>
      </w:r>
      <w:r w:rsidRPr="00456E18">
        <w:rPr>
          <w:rFonts w:asciiTheme="majorBidi" w:hAnsiTheme="majorBidi" w:cstheme="majorBidi"/>
          <w:b/>
          <w:bCs/>
          <w:i/>
          <w:iCs/>
          <w:sz w:val="26"/>
          <w:szCs w:val="26"/>
          <w:lang w:val="fr-FR" w:bidi="ar-EG"/>
        </w:rPr>
        <w:t xml:space="preserve">Certes Allah tend Sa main la nuit pour que se repente celui qui a péché la journée et </w:t>
      </w:r>
      <w:r w:rsidR="00474C73">
        <w:rPr>
          <w:rFonts w:asciiTheme="majorBidi" w:hAnsiTheme="majorBidi" w:cstheme="majorBidi"/>
          <w:b/>
          <w:bCs/>
          <w:i/>
          <w:iCs/>
          <w:sz w:val="26"/>
          <w:szCs w:val="26"/>
          <w:lang w:val="fr-FR" w:bidi="ar-EG"/>
        </w:rPr>
        <w:t>I</w:t>
      </w:r>
      <w:r w:rsidRPr="00456E18">
        <w:rPr>
          <w:rFonts w:asciiTheme="majorBidi" w:hAnsiTheme="majorBidi" w:cstheme="majorBidi"/>
          <w:b/>
          <w:bCs/>
          <w:i/>
          <w:iCs/>
          <w:sz w:val="26"/>
          <w:szCs w:val="26"/>
          <w:lang w:val="fr-FR" w:bidi="ar-EG"/>
        </w:rPr>
        <w:t>l tend Sa main la journée pour que se repente celui qui a péché la nuit</w:t>
      </w:r>
      <w:r w:rsidR="00474C73">
        <w:rPr>
          <w:rFonts w:asciiTheme="majorBidi" w:hAnsiTheme="majorBidi" w:cstheme="majorBidi"/>
          <w:b/>
          <w:bCs/>
          <w:i/>
          <w:iCs/>
          <w:sz w:val="26"/>
          <w:szCs w:val="26"/>
          <w:lang w:val="fr-FR" w:bidi="ar-EG"/>
        </w:rPr>
        <w:t>, et ce</w:t>
      </w:r>
      <w:r w:rsidRPr="00456E18">
        <w:rPr>
          <w:rFonts w:asciiTheme="majorBidi" w:hAnsiTheme="majorBidi" w:cstheme="majorBidi"/>
          <w:b/>
          <w:bCs/>
          <w:i/>
          <w:iCs/>
          <w:sz w:val="26"/>
          <w:szCs w:val="26"/>
          <w:lang w:val="fr-FR" w:bidi="ar-EG"/>
        </w:rPr>
        <w:t xml:space="preserve"> jusqu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à ce que le soleil se lève à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Ouest</w:t>
      </w:r>
      <w:r w:rsidR="00474C73">
        <w:rPr>
          <w:rStyle w:val="FootnoteReference"/>
          <w:rFonts w:asciiTheme="majorBidi" w:hAnsiTheme="majorBidi" w:cstheme="majorBidi"/>
          <w:b/>
          <w:bCs/>
          <w:i/>
          <w:iCs/>
          <w:sz w:val="26"/>
          <w:szCs w:val="26"/>
          <w:lang w:val="fr-FR" w:bidi="ar-EG"/>
        </w:rPr>
        <w:footnoteReference w:id="16"/>
      </w:r>
      <w:r w:rsidRPr="00456E18">
        <w:rPr>
          <w:rFonts w:asciiTheme="majorBidi" w:hAnsiTheme="majorBidi" w:cstheme="majorBidi"/>
          <w:b/>
          <w:bCs/>
          <w:i/>
          <w:iCs/>
          <w:sz w:val="26"/>
          <w:szCs w:val="26"/>
          <w:lang w:val="fr-FR" w:bidi="ar-EG"/>
        </w:rPr>
        <w:t>.</w:t>
      </w:r>
      <w:r w:rsidR="00474C73">
        <w:rPr>
          <w:rFonts w:asciiTheme="majorBidi" w:hAnsiTheme="majorBidi" w:cstheme="majorBidi"/>
          <w:sz w:val="26"/>
          <w:szCs w:val="26"/>
          <w:lang w:val="fr-FR" w:bidi="ar-EG"/>
        </w:rPr>
        <w:t xml:space="preserve"> »</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proofErr w:type="spellStart"/>
      <w:proofErr w:type="gramStart"/>
      <w:r w:rsidRPr="00456E18">
        <w:rPr>
          <w:rFonts w:asciiTheme="majorBidi" w:hAnsiTheme="majorBidi" w:cstheme="majorBidi"/>
          <w:sz w:val="26"/>
          <w:szCs w:val="26"/>
          <w:vertAlign w:val="superscript"/>
          <w:lang w:val="fr-FR" w:bidi="ar-EG"/>
        </w:rPr>
        <w:t>c</w:t>
      </w:r>
      <w:r w:rsidRPr="00456E18">
        <w:rPr>
          <w:rFonts w:asciiTheme="majorBidi" w:hAnsiTheme="majorBidi" w:cstheme="majorBidi"/>
          <w:sz w:val="26"/>
          <w:szCs w:val="26"/>
          <w:lang w:val="fr-FR" w:bidi="ar-EG"/>
        </w:rPr>
        <w:t>Abdullah</w:t>
      </w:r>
      <w:proofErr w:type="spellEnd"/>
      <w:proofErr w:type="gramEnd"/>
      <w:r w:rsidRPr="00456E18">
        <w:rPr>
          <w:rFonts w:asciiTheme="majorBidi" w:hAnsiTheme="majorBidi" w:cstheme="majorBidi"/>
          <w:sz w:val="26"/>
          <w:szCs w:val="26"/>
          <w:lang w:val="fr-FR" w:bidi="ar-EG"/>
        </w:rPr>
        <w:t xml:space="preserve"> Ibn </w:t>
      </w:r>
      <w:proofErr w:type="spellStart"/>
      <w:r w:rsidRPr="00456E18">
        <w:rPr>
          <w:rFonts w:asciiTheme="majorBidi" w:hAnsiTheme="majorBidi" w:cstheme="majorBidi"/>
          <w:sz w:val="26"/>
          <w:szCs w:val="26"/>
          <w:vertAlign w:val="superscript"/>
          <w:lang w:val="fr-FR" w:bidi="ar-EG"/>
        </w:rPr>
        <w:t>c</w:t>
      </w:r>
      <w:r w:rsidRPr="00456E18">
        <w:rPr>
          <w:rFonts w:asciiTheme="majorBidi" w:hAnsiTheme="majorBidi" w:cstheme="majorBidi"/>
          <w:sz w:val="26"/>
          <w:szCs w:val="26"/>
          <w:lang w:val="fr-FR" w:bidi="ar-EG"/>
        </w:rPr>
        <w:t>Umar</w:t>
      </w:r>
      <w:proofErr w:type="spellEnd"/>
      <w:r w:rsidRPr="00456E18">
        <w:rPr>
          <w:rFonts w:asciiTheme="majorBidi" w:hAnsiTheme="majorBidi" w:cstheme="majorBidi"/>
          <w:sz w:val="26"/>
          <w:szCs w:val="26"/>
          <w:lang w:val="fr-FR" w:bidi="ar-EG"/>
        </w:rPr>
        <w:t xml:space="preserve"> (</w:t>
      </w:r>
      <w:r w:rsidRPr="00456E18">
        <w:rPr>
          <w:rFonts w:asciiTheme="majorBidi" w:hAnsiTheme="majorBidi" w:cstheme="majorBidi"/>
          <w:sz w:val="26"/>
          <w:szCs w:val="26"/>
          <w:lang w:val="fr-FR" w:bidi="ar-EG"/>
        </w:rPr>
        <w:sym w:font="KFGQPC Arabic Symbols 01" w:char="F06B"/>
      </w:r>
      <w:r w:rsidRPr="00456E18">
        <w:rPr>
          <w:rFonts w:asciiTheme="majorBidi" w:hAnsiTheme="majorBidi" w:cstheme="majorBidi"/>
          <w:sz w:val="26"/>
          <w:szCs w:val="26"/>
          <w:lang w:val="fr-FR" w:bidi="ar-EG"/>
        </w:rPr>
        <w:t>), le Prophète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xml:space="preserve">) a dit : « </w:t>
      </w:r>
      <w:r w:rsidRPr="00456E18">
        <w:rPr>
          <w:rFonts w:asciiTheme="majorBidi" w:hAnsiTheme="majorBidi" w:cstheme="majorBidi"/>
          <w:b/>
          <w:bCs/>
          <w:i/>
          <w:iCs/>
          <w:sz w:val="26"/>
          <w:szCs w:val="26"/>
          <w:lang w:val="fr-FR" w:bidi="ar-EG"/>
        </w:rPr>
        <w:t>Certes Allah accepte le repentir de Son serviteur tant que celui-ci n</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a pas rendu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âme</w:t>
      </w:r>
      <w:r w:rsidR="00474C73">
        <w:rPr>
          <w:rStyle w:val="FootnoteReference"/>
          <w:rFonts w:asciiTheme="majorBidi" w:hAnsiTheme="majorBidi" w:cstheme="majorBidi"/>
          <w:b/>
          <w:bCs/>
          <w:i/>
          <w:iCs/>
          <w:sz w:val="26"/>
          <w:szCs w:val="26"/>
          <w:lang w:val="fr-FR" w:bidi="ar-EG"/>
        </w:rPr>
        <w:footnoteReference w:id="17"/>
      </w:r>
      <w:r w:rsidRPr="00456E18">
        <w:rPr>
          <w:rFonts w:asciiTheme="majorBidi" w:hAnsiTheme="majorBidi" w:cstheme="majorBidi"/>
          <w:b/>
          <w:bCs/>
          <w:i/>
          <w:iCs/>
          <w:sz w:val="26"/>
          <w:szCs w:val="26"/>
          <w:lang w:val="fr-FR" w:bidi="ar-EG"/>
        </w:rPr>
        <w:t>.</w:t>
      </w:r>
      <w:r w:rsidRPr="00456E18">
        <w:rPr>
          <w:rFonts w:asciiTheme="majorBidi" w:hAnsiTheme="majorBidi" w:cstheme="majorBidi"/>
          <w:sz w:val="26"/>
          <w:szCs w:val="26"/>
          <w:lang w:val="fr-FR" w:bidi="ar-EG"/>
        </w:rPr>
        <w:t xml:space="preserve"> »</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p>
    <w:p w:rsidR="00456E18" w:rsidRPr="00456E18" w:rsidRDefault="00456E18" w:rsidP="00474C73">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b/>
          <w:bCs/>
          <w:sz w:val="26"/>
          <w:szCs w:val="26"/>
          <w:lang w:val="fr-FR" w:bidi="ar-EG"/>
        </w:rPr>
        <w:t>Deuxièmement</w:t>
      </w:r>
      <w:r w:rsidRPr="00456E18">
        <w:rPr>
          <w:rFonts w:asciiTheme="majorBidi" w:hAnsiTheme="majorBidi" w:cstheme="majorBidi"/>
          <w:sz w:val="26"/>
          <w:szCs w:val="26"/>
          <w:lang w:val="fr-FR" w:bidi="ar-EG"/>
        </w:rPr>
        <w:t> : les bienfaits du repentir transparaissent tôt ou tard, ils peuvent être visibles ou non. La rétribution de la repentance transparait dans la purification du cœur, la suppression des mauvaises actions, la multiplication des bonnes actions.  Allah (</w:t>
      </w:r>
      <w:r w:rsidRPr="00456E18">
        <w:rPr>
          <w:rFonts w:asciiTheme="majorBidi" w:hAnsiTheme="majorBidi" w:cstheme="majorBidi"/>
          <w:sz w:val="26"/>
          <w:szCs w:val="26"/>
          <w:lang w:val="fr-FR" w:bidi="ar-EG"/>
        </w:rPr>
        <w:sym w:font="KFGQPC Arabic Symbols 01" w:char="F063"/>
      </w:r>
      <w:r w:rsidRPr="00456E18">
        <w:rPr>
          <w:rFonts w:asciiTheme="majorBidi" w:hAnsiTheme="majorBidi" w:cstheme="majorBidi"/>
          <w:sz w:val="26"/>
          <w:szCs w:val="26"/>
          <w:lang w:val="fr-FR" w:bidi="ar-EG"/>
        </w:rPr>
        <w:t>) dit : « </w:t>
      </w:r>
      <w:r w:rsidRPr="00456E18">
        <w:rPr>
          <w:rFonts w:asciiTheme="majorBidi" w:hAnsiTheme="majorBidi" w:cstheme="majorBidi"/>
          <w:b/>
          <w:bCs/>
          <w:sz w:val="26"/>
          <w:szCs w:val="26"/>
          <w:lang w:val="fr-FR" w:bidi="ar-EG"/>
        </w:rPr>
        <w:t>Ô vous qui avez cru! Repentez-vous à Allah de façon sincère. Il se peut que votre Seigneur vous efface vos fautes et qu</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Il vous fasse entrer dans des Jardins sous lesquels coulent les ruisseaux, le jour où Allah épargnera l</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ignominie au Prophète et à ceux qui croient avec lui. Leur lumière courra devant eux et à leur droite; ils diront</w:t>
      </w:r>
      <w:r w:rsidR="00474C73">
        <w:rPr>
          <w:rFonts w:asciiTheme="majorBidi" w:hAnsiTheme="majorBidi" w:cstheme="majorBidi"/>
          <w:b/>
          <w:bCs/>
          <w:sz w:val="26"/>
          <w:szCs w:val="26"/>
          <w:lang w:val="fr-FR" w:bidi="ar-EG"/>
        </w:rPr>
        <w:t> ;</w:t>
      </w:r>
      <w:r w:rsidRPr="00456E18">
        <w:rPr>
          <w:rFonts w:asciiTheme="majorBidi" w:hAnsiTheme="majorBidi" w:cstheme="majorBidi"/>
          <w:b/>
          <w:bCs/>
          <w:sz w:val="26"/>
          <w:szCs w:val="26"/>
          <w:lang w:val="fr-FR" w:bidi="ar-EG"/>
        </w:rPr>
        <w:t xml:space="preserve"> </w:t>
      </w:r>
      <w:r w:rsidR="00474C73">
        <w:rPr>
          <w:rFonts w:asciiTheme="majorBidi" w:hAnsiTheme="majorBidi" w:cstheme="majorBidi"/>
          <w:b/>
          <w:bCs/>
          <w:sz w:val="26"/>
          <w:szCs w:val="26"/>
          <w:lang w:val="fr-FR" w:bidi="ar-EG"/>
        </w:rPr>
        <w:t>« </w:t>
      </w:r>
      <w:r w:rsidRPr="00456E18">
        <w:rPr>
          <w:rFonts w:asciiTheme="majorBidi" w:hAnsiTheme="majorBidi" w:cstheme="majorBidi"/>
          <w:b/>
          <w:bCs/>
          <w:sz w:val="26"/>
          <w:szCs w:val="26"/>
          <w:lang w:val="fr-FR" w:bidi="ar-EG"/>
        </w:rPr>
        <w:t>Seigneur, parfais-nous notre lumière et pardonne-nous. Car Tu es Omnipotent</w:t>
      </w:r>
      <w:r w:rsidR="00474C73">
        <w:rPr>
          <w:rFonts w:asciiTheme="majorBidi" w:hAnsiTheme="majorBidi" w:cstheme="majorBidi"/>
          <w:b/>
          <w:bCs/>
          <w:sz w:val="26"/>
          <w:szCs w:val="26"/>
          <w:lang w:val="fr-FR" w:bidi="ar-EG"/>
        </w:rPr>
        <w:t> »</w:t>
      </w:r>
      <w:r w:rsidR="00474C73">
        <w:rPr>
          <w:rStyle w:val="FootnoteReference"/>
          <w:rFonts w:asciiTheme="majorBidi" w:hAnsiTheme="majorBidi" w:cstheme="majorBidi"/>
          <w:b/>
          <w:bCs/>
          <w:sz w:val="26"/>
          <w:szCs w:val="26"/>
          <w:lang w:val="fr-FR" w:bidi="ar-EG"/>
        </w:rPr>
        <w:footnoteReference w:id="18"/>
      </w:r>
      <w:r w:rsidR="00474C73">
        <w:rPr>
          <w:rFonts w:asciiTheme="majorBidi" w:hAnsiTheme="majorBidi" w:cstheme="majorBidi"/>
          <w:b/>
          <w:bCs/>
          <w:sz w:val="26"/>
          <w:szCs w:val="26"/>
          <w:lang w:val="fr-FR" w:bidi="ar-EG"/>
        </w:rPr>
        <w:t>.</w:t>
      </w:r>
      <w:r w:rsidR="00474C73">
        <w:rPr>
          <w:rFonts w:asciiTheme="majorBidi" w:hAnsiTheme="majorBidi" w:cstheme="majorBidi"/>
          <w:sz w:val="26"/>
          <w:szCs w:val="26"/>
          <w:lang w:val="fr-FR" w:bidi="ar-EG"/>
        </w:rPr>
        <w:t> »</w:t>
      </w:r>
    </w:p>
    <w:p w:rsidR="00456E18" w:rsidRPr="00456E18" w:rsidRDefault="00456E18" w:rsidP="00474C73">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La rétribution de la repentance réside aussi dans le fait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avoir une vie agréable, une vie empreinte de foi, de quiétude, de sérénité, et de paix intérieure. Allah </w:t>
      </w:r>
      <w:r w:rsidR="00474C73">
        <w:rPr>
          <w:rFonts w:asciiTheme="majorBidi" w:hAnsiTheme="majorBidi" w:cstheme="majorBidi"/>
          <w:sz w:val="26"/>
          <w:szCs w:val="26"/>
          <w:lang w:val="fr-FR" w:bidi="ar-EG"/>
        </w:rPr>
        <w:t>(</w:t>
      </w:r>
      <w:r w:rsidR="00474C73">
        <w:rPr>
          <w:rFonts w:asciiTheme="majorBidi" w:hAnsiTheme="majorBidi" w:cstheme="majorBidi"/>
          <w:sz w:val="26"/>
          <w:szCs w:val="26"/>
          <w:lang w:val="fr-FR" w:bidi="ar-EG"/>
        </w:rPr>
        <w:sym w:font="KFGQPC Arabic Symbols 01" w:char="F063"/>
      </w:r>
      <w:r w:rsidR="00474C73">
        <w:rPr>
          <w:rFonts w:asciiTheme="majorBidi" w:hAnsiTheme="majorBidi" w:cstheme="majorBidi"/>
          <w:sz w:val="26"/>
          <w:szCs w:val="26"/>
          <w:lang w:val="fr-FR" w:bidi="ar-EG"/>
        </w:rPr>
        <w:t xml:space="preserve">) </w:t>
      </w:r>
      <w:r w:rsidRPr="00456E18">
        <w:rPr>
          <w:rFonts w:asciiTheme="majorBidi" w:hAnsiTheme="majorBidi" w:cstheme="majorBidi"/>
          <w:sz w:val="26"/>
          <w:szCs w:val="26"/>
          <w:lang w:val="fr-FR" w:bidi="ar-EG"/>
        </w:rPr>
        <w:t>dit : « </w:t>
      </w:r>
      <w:r w:rsidRPr="00456E18">
        <w:rPr>
          <w:rFonts w:asciiTheme="majorBidi" w:hAnsiTheme="majorBidi" w:cstheme="majorBidi"/>
          <w:b/>
          <w:bCs/>
          <w:sz w:val="26"/>
          <w:szCs w:val="26"/>
          <w:lang w:val="fr-FR" w:bidi="ar-EG"/>
        </w:rPr>
        <w:t>Demandez pardon à votre Seigneur</w:t>
      </w:r>
      <w:r w:rsidR="00474C73">
        <w:rPr>
          <w:rFonts w:asciiTheme="majorBidi" w:hAnsiTheme="majorBidi" w:cstheme="majorBidi"/>
          <w:b/>
          <w:bCs/>
          <w:sz w:val="26"/>
          <w:szCs w:val="26"/>
          <w:lang w:val="fr-FR" w:bidi="ar-EG"/>
        </w:rPr>
        <w:t> ;</w:t>
      </w:r>
      <w:r w:rsidRPr="00456E18">
        <w:rPr>
          <w:rFonts w:asciiTheme="majorBidi" w:hAnsiTheme="majorBidi" w:cstheme="majorBidi"/>
          <w:b/>
          <w:bCs/>
          <w:sz w:val="26"/>
          <w:szCs w:val="26"/>
          <w:lang w:val="fr-FR" w:bidi="ar-EG"/>
        </w:rPr>
        <w:t xml:space="preserve"> ensuite, revenez à Lui. Il vous accordera une belle jouissance jusqu</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à un terme fixé, et Il accordera à chaque méritant l</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honneur qu</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il mérite. Mais si vous tournez le dos, je crains alors pour vous le châtiment d</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un grand jour</w:t>
      </w:r>
      <w:r w:rsidR="00474C73">
        <w:rPr>
          <w:rStyle w:val="FootnoteReference"/>
          <w:rFonts w:asciiTheme="majorBidi" w:hAnsiTheme="majorBidi" w:cstheme="majorBidi"/>
          <w:b/>
          <w:bCs/>
          <w:sz w:val="26"/>
          <w:szCs w:val="26"/>
          <w:lang w:val="fr-FR" w:bidi="ar-EG"/>
        </w:rPr>
        <w:footnoteReference w:id="19"/>
      </w:r>
      <w:r w:rsidRPr="00456E18">
        <w:rPr>
          <w:rFonts w:asciiTheme="majorBidi" w:hAnsiTheme="majorBidi" w:cstheme="majorBidi"/>
          <w:b/>
          <w:bCs/>
          <w:sz w:val="26"/>
          <w:szCs w:val="26"/>
          <w:lang w:val="fr-FR" w:bidi="ar-EG"/>
        </w:rPr>
        <w:t>.</w:t>
      </w:r>
      <w:r w:rsidR="00474C73">
        <w:rPr>
          <w:rFonts w:asciiTheme="majorBidi" w:hAnsiTheme="majorBidi" w:cstheme="majorBidi"/>
          <w:sz w:val="26"/>
          <w:szCs w:val="26"/>
          <w:lang w:val="fr-FR" w:bidi="ar-EG"/>
        </w:rPr>
        <w:t> »</w:t>
      </w:r>
    </w:p>
    <w:p w:rsidR="00456E18" w:rsidRPr="00456E18" w:rsidRDefault="00456E18" w:rsidP="00474C73">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Les bienfaits tombés du ciel et la purification de ceux présents sur terre, la multiplication des biens et des enfants,</w:t>
      </w:r>
      <w:r w:rsidRPr="00456E18">
        <w:rPr>
          <w:rFonts w:asciiTheme="majorBidi" w:hAnsiTheme="majorBidi" w:cstheme="majorBidi" w:hint="cs"/>
          <w:sz w:val="26"/>
          <w:szCs w:val="26"/>
          <w:lang w:val="fr-FR" w:bidi="ar-EG"/>
        </w:rPr>
        <w:t xml:space="preserve"> </w:t>
      </w:r>
      <w:r w:rsidRPr="00456E18">
        <w:rPr>
          <w:rFonts w:asciiTheme="majorBidi" w:hAnsiTheme="majorBidi" w:cstheme="majorBidi"/>
          <w:sz w:val="26"/>
          <w:szCs w:val="26"/>
          <w:lang w:val="fr-FR" w:bidi="ar-EG"/>
        </w:rPr>
        <w:t>la bénédiction dans le rendement, la santé, la prévention des choses nuisibles. Allah (</w:t>
      </w:r>
      <w:r w:rsidRPr="00456E18">
        <w:rPr>
          <w:rFonts w:asciiTheme="majorBidi" w:hAnsiTheme="majorBidi" w:cstheme="majorBidi"/>
          <w:sz w:val="26"/>
          <w:szCs w:val="26"/>
          <w:lang w:val="fr-FR" w:bidi="ar-EG"/>
        </w:rPr>
        <w:sym w:font="KFGQPC Arabic Symbols 01" w:char="F063"/>
      </w:r>
      <w:r w:rsidRPr="00456E18">
        <w:rPr>
          <w:rFonts w:asciiTheme="majorBidi" w:hAnsiTheme="majorBidi" w:cstheme="majorBidi"/>
          <w:sz w:val="26"/>
          <w:szCs w:val="26"/>
          <w:lang w:val="fr-FR" w:bidi="ar-EG"/>
        </w:rPr>
        <w:t xml:space="preserve">) a dit en parlant de </w:t>
      </w:r>
      <w:proofErr w:type="spellStart"/>
      <w:r w:rsidRPr="00456E18">
        <w:rPr>
          <w:rFonts w:asciiTheme="majorBidi" w:hAnsiTheme="majorBidi" w:cstheme="majorBidi"/>
          <w:sz w:val="26"/>
          <w:szCs w:val="26"/>
          <w:lang w:val="fr-FR" w:bidi="ar-EG"/>
        </w:rPr>
        <w:t>H</w:t>
      </w:r>
      <w:r w:rsidR="00474C73">
        <w:rPr>
          <w:rFonts w:asciiTheme="majorBidi" w:hAnsiTheme="majorBidi" w:cstheme="majorBidi"/>
          <w:sz w:val="26"/>
          <w:szCs w:val="26"/>
          <w:lang w:val="fr-FR" w:bidi="ar-EG"/>
        </w:rPr>
        <w:t>û</w:t>
      </w:r>
      <w:r w:rsidRPr="00456E18">
        <w:rPr>
          <w:rFonts w:asciiTheme="majorBidi" w:hAnsiTheme="majorBidi" w:cstheme="majorBidi"/>
          <w:sz w:val="26"/>
          <w:szCs w:val="26"/>
          <w:lang w:val="fr-FR" w:bidi="ar-EG"/>
        </w:rPr>
        <w:t>d</w:t>
      </w:r>
      <w:proofErr w:type="spellEnd"/>
      <w:r w:rsidRPr="00456E18">
        <w:rPr>
          <w:rFonts w:asciiTheme="majorBidi" w:hAnsiTheme="majorBidi" w:cstheme="majorBidi"/>
          <w:sz w:val="26"/>
          <w:szCs w:val="26"/>
          <w:lang w:val="fr-FR" w:bidi="ar-EG"/>
        </w:rPr>
        <w:t xml:space="preserve"> (</w:t>
      </w:r>
      <w:r w:rsidRPr="00456E18">
        <w:rPr>
          <w:rFonts w:asciiTheme="majorBidi" w:hAnsiTheme="majorBidi" w:cstheme="majorBidi"/>
          <w:sz w:val="26"/>
          <w:szCs w:val="26"/>
          <w:lang w:val="fr-FR" w:bidi="ar-EG"/>
        </w:rPr>
        <w:sym w:font="KFGQPC Arabic Symbols 01" w:char="F06E"/>
      </w:r>
      <w:r w:rsidRPr="00456E18">
        <w:rPr>
          <w:rFonts w:asciiTheme="majorBidi" w:hAnsiTheme="majorBidi" w:cstheme="majorBidi"/>
          <w:sz w:val="26"/>
          <w:szCs w:val="26"/>
          <w:lang w:val="fr-FR" w:bidi="ar-EG"/>
        </w:rPr>
        <w:t>) : « </w:t>
      </w:r>
      <w:r w:rsidRPr="00456E18">
        <w:rPr>
          <w:rFonts w:asciiTheme="majorBidi" w:hAnsiTheme="majorBidi" w:cstheme="majorBidi"/>
          <w:b/>
          <w:bCs/>
          <w:sz w:val="26"/>
          <w:szCs w:val="26"/>
          <w:lang w:val="fr-FR" w:bidi="ar-EG"/>
        </w:rPr>
        <w:t xml:space="preserve">Ô mon </w:t>
      </w:r>
      <w:r w:rsidRPr="00456E18">
        <w:rPr>
          <w:rFonts w:asciiTheme="majorBidi" w:hAnsiTheme="majorBidi" w:cstheme="majorBidi"/>
          <w:b/>
          <w:bCs/>
          <w:sz w:val="26"/>
          <w:szCs w:val="26"/>
          <w:lang w:val="fr-FR" w:bidi="ar-EG"/>
        </w:rPr>
        <w:lastRenderedPageBreak/>
        <w:t>peuple, implorez le pardon de votre Seigneur et repentez-vous à Lui pour qu</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Il envoie sur vous du ciel des pluies abondantes et qu</w:t>
      </w:r>
      <w:r w:rsidR="009A3CC5">
        <w:rPr>
          <w:rFonts w:asciiTheme="majorBidi" w:hAnsiTheme="majorBidi" w:cstheme="majorBidi"/>
          <w:b/>
          <w:bCs/>
          <w:sz w:val="26"/>
          <w:szCs w:val="26"/>
          <w:lang w:val="fr-FR" w:bidi="ar-EG"/>
        </w:rPr>
        <w:t>’</w:t>
      </w:r>
      <w:r w:rsidRPr="00456E18">
        <w:rPr>
          <w:rFonts w:asciiTheme="majorBidi" w:hAnsiTheme="majorBidi" w:cstheme="majorBidi"/>
          <w:b/>
          <w:bCs/>
          <w:sz w:val="26"/>
          <w:szCs w:val="26"/>
          <w:lang w:val="fr-FR" w:bidi="ar-EG"/>
        </w:rPr>
        <w:t>Il ajoute force à votre force. Et ne vous détournez pas [de Lui] en devenant coupables</w:t>
      </w:r>
      <w:r w:rsidR="00474C73">
        <w:rPr>
          <w:rStyle w:val="FootnoteReference"/>
          <w:rFonts w:asciiTheme="majorBidi" w:hAnsiTheme="majorBidi" w:cstheme="majorBidi"/>
          <w:b/>
          <w:bCs/>
          <w:sz w:val="26"/>
          <w:szCs w:val="26"/>
          <w:lang w:val="fr-FR" w:bidi="ar-EG"/>
        </w:rPr>
        <w:footnoteReference w:id="20"/>
      </w:r>
      <w:r w:rsidR="00474C73">
        <w:rPr>
          <w:rFonts w:asciiTheme="majorBidi" w:hAnsiTheme="majorBidi" w:cstheme="majorBidi"/>
          <w:b/>
          <w:bCs/>
          <w:sz w:val="26"/>
          <w:szCs w:val="26"/>
          <w:lang w:val="fr-FR" w:bidi="ar-EG"/>
        </w:rPr>
        <w:t>.</w:t>
      </w:r>
      <w:r w:rsidRPr="00456E18">
        <w:rPr>
          <w:rFonts w:asciiTheme="majorBidi" w:hAnsiTheme="majorBidi" w:cstheme="majorBidi"/>
          <w:sz w:val="26"/>
          <w:szCs w:val="26"/>
          <w:lang w:val="fr-FR" w:bidi="ar-EG"/>
        </w:rPr>
        <w:t xml:space="preserve"> » </w:t>
      </w:r>
    </w:p>
    <w:p w:rsidR="00456E18" w:rsidRPr="00456E18" w:rsidRDefault="00456E18" w:rsidP="00456E18">
      <w:pPr>
        <w:bidi w:val="0"/>
        <w:spacing w:after="120" w:line="240" w:lineRule="auto"/>
        <w:ind w:firstLine="340"/>
        <w:jc w:val="both"/>
        <w:rPr>
          <w:rFonts w:asciiTheme="majorBidi" w:hAnsiTheme="majorBidi" w:cstheme="majorBidi"/>
          <w:b/>
          <w:bCs/>
          <w:sz w:val="26"/>
          <w:szCs w:val="26"/>
          <w:lang w:val="fr-FR" w:bidi="ar-EG"/>
        </w:rPr>
      </w:pP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b/>
          <w:bCs/>
          <w:sz w:val="26"/>
          <w:szCs w:val="26"/>
          <w:lang w:val="fr-FR" w:bidi="ar-EG"/>
        </w:rPr>
        <w:t>Troisièmement</w:t>
      </w:r>
      <w:r w:rsidRPr="00456E18">
        <w:rPr>
          <w:rFonts w:asciiTheme="majorBidi" w:hAnsiTheme="majorBidi" w:cstheme="majorBidi"/>
          <w:sz w:val="26"/>
          <w:szCs w:val="26"/>
          <w:lang w:val="fr-FR" w:bidi="ar-EG"/>
        </w:rPr>
        <w:t> : Allah agrée le repentir des repentants. Le cortège des repentants ne cesse sa course vers Allah jusqu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à ce que le soleil ne se lève à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Ouest. Celui-ci se repent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barré la route à quelqu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un, celui-là se repent de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être adonné à la fornication,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consommé  de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alcool, de la drogue,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rompu les liens de parenté,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délaissé totalement ou partiellement la prière,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désobéi à ses parents,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eu recours à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intérêt,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tenté de soudoyer quelqu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un,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volé, commis un crime, de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être approprié les biens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une personne sans raison valable, ou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avoir fumé. Annonce la bonne nouvelle à ceux qui reviennent vers Allah repentant, les voilà devenus, par leur repentir sincère, aussi pur qu</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un nouveau-né.  </w:t>
      </w:r>
    </w:p>
    <w:p w:rsidR="00456E18" w:rsidRPr="00456E18" w:rsidRDefault="00456E18" w:rsidP="00456E18">
      <w:pPr>
        <w:bidi w:val="0"/>
        <w:spacing w:after="120" w:line="240" w:lineRule="auto"/>
        <w:ind w:firstLine="340"/>
        <w:jc w:val="both"/>
        <w:rPr>
          <w:rFonts w:asciiTheme="majorBidi" w:hAnsiTheme="majorBidi" w:cstheme="majorBidi"/>
          <w:b/>
          <w:bCs/>
          <w:i/>
          <w:iCs/>
          <w:sz w:val="26"/>
          <w:szCs w:val="26"/>
          <w:lang w:val="fr-FR" w:bidi="ar-EG"/>
        </w:rPr>
      </w:pPr>
      <w:r w:rsidRPr="00456E18">
        <w:rPr>
          <w:rFonts w:asciiTheme="majorBidi" w:hAnsiTheme="majorBidi" w:cstheme="majorBidi"/>
          <w:sz w:val="26"/>
          <w:szCs w:val="26"/>
          <w:lang w:val="fr-FR" w:bidi="ar-EG"/>
        </w:rPr>
        <w:t xml:space="preserve">Abû </w:t>
      </w:r>
      <w:proofErr w:type="spellStart"/>
      <w:r w:rsidRPr="00456E18">
        <w:rPr>
          <w:rFonts w:asciiTheme="majorBidi" w:hAnsiTheme="majorBidi" w:cstheme="majorBidi"/>
          <w:sz w:val="26"/>
          <w:szCs w:val="26"/>
          <w:lang w:val="fr-FR" w:bidi="ar-EG"/>
        </w:rPr>
        <w:t>Sa</w:t>
      </w:r>
      <w:r w:rsidRPr="00456E18">
        <w:rPr>
          <w:rFonts w:asciiTheme="majorBidi" w:hAnsiTheme="majorBidi" w:cstheme="majorBidi"/>
          <w:sz w:val="26"/>
          <w:szCs w:val="26"/>
          <w:vertAlign w:val="superscript"/>
          <w:lang w:val="fr-FR" w:bidi="ar-EG"/>
        </w:rPr>
        <w:t>c</w:t>
      </w:r>
      <w:r w:rsidRPr="00456E18">
        <w:rPr>
          <w:rFonts w:asciiTheme="majorBidi" w:hAnsiTheme="majorBidi" w:cstheme="majorBidi"/>
          <w:sz w:val="26"/>
          <w:szCs w:val="26"/>
          <w:lang w:val="fr-FR" w:bidi="ar-EG"/>
        </w:rPr>
        <w:t>îd</w:t>
      </w:r>
      <w:proofErr w:type="spellEnd"/>
      <w:r w:rsidRPr="00456E18">
        <w:rPr>
          <w:rFonts w:asciiTheme="majorBidi" w:hAnsiTheme="majorBidi" w:cstheme="majorBidi"/>
          <w:sz w:val="26"/>
          <w:szCs w:val="26"/>
          <w:lang w:val="fr-FR" w:bidi="ar-EG"/>
        </w:rPr>
        <w:t xml:space="preserve"> Al-</w:t>
      </w:r>
      <w:proofErr w:type="spellStart"/>
      <w:r w:rsidRPr="00456E18">
        <w:rPr>
          <w:rFonts w:asciiTheme="majorBidi" w:hAnsiTheme="majorBidi" w:cstheme="majorBidi"/>
          <w:sz w:val="26"/>
          <w:szCs w:val="26"/>
          <w:lang w:val="fr-FR" w:bidi="ar-EG"/>
        </w:rPr>
        <w:t>Khudrî</w:t>
      </w:r>
      <w:proofErr w:type="spellEnd"/>
      <w:r w:rsidRPr="00456E18">
        <w:rPr>
          <w:rFonts w:asciiTheme="majorBidi" w:hAnsiTheme="majorBidi" w:cstheme="majorBidi"/>
          <w:sz w:val="26"/>
          <w:szCs w:val="26"/>
          <w:lang w:val="fr-FR" w:bidi="ar-EG"/>
        </w:rPr>
        <w:t xml:space="preserve"> (</w:t>
      </w:r>
      <w:r w:rsidRPr="00456E18">
        <w:rPr>
          <w:rFonts w:asciiTheme="majorBidi" w:hAnsiTheme="majorBidi" w:cstheme="majorBidi"/>
          <w:sz w:val="26"/>
          <w:szCs w:val="26"/>
          <w:lang w:val="fr-FR" w:bidi="ar-EG"/>
        </w:rPr>
        <w:sym w:font="KFGQPC Arabic Symbols 01" w:char="F068"/>
      </w:r>
      <w:r w:rsidRPr="00456E18">
        <w:rPr>
          <w:rFonts w:asciiTheme="majorBidi" w:hAnsiTheme="majorBidi" w:cstheme="majorBidi"/>
          <w:sz w:val="26"/>
          <w:szCs w:val="26"/>
          <w:lang w:val="fr-FR" w:bidi="ar-EG"/>
        </w:rPr>
        <w:t>) relate que le Prophète (</w:t>
      </w:r>
      <w:r w:rsidRPr="00456E18">
        <w:rPr>
          <w:rFonts w:asciiTheme="majorBidi" w:hAnsiTheme="majorBidi" w:cstheme="majorBidi"/>
          <w:sz w:val="26"/>
          <w:szCs w:val="26"/>
          <w:lang w:val="fr-FR" w:bidi="ar-EG"/>
        </w:rPr>
        <w:sym w:font="AGA Arabesque" w:char="F065"/>
      </w:r>
      <w:r w:rsidRPr="00456E18">
        <w:rPr>
          <w:rFonts w:asciiTheme="majorBidi" w:hAnsiTheme="majorBidi" w:cstheme="majorBidi"/>
          <w:sz w:val="26"/>
          <w:szCs w:val="26"/>
          <w:lang w:val="fr-FR" w:bidi="ar-EG"/>
        </w:rPr>
        <w:t>) a dit : « </w:t>
      </w:r>
      <w:r w:rsidRPr="00456E18">
        <w:rPr>
          <w:rFonts w:asciiTheme="majorBidi" w:hAnsiTheme="majorBidi" w:cstheme="majorBidi"/>
          <w:b/>
          <w:bCs/>
          <w:i/>
          <w:iCs/>
          <w:sz w:val="26"/>
          <w:szCs w:val="26"/>
          <w:lang w:val="fr-FR" w:bidi="ar-EG"/>
        </w:rPr>
        <w:t>Parmi ceux qui vivaient avant vous il y avait un homme qui avait tué quatre-vingt-dix-neuf personnes. Il demanda quel était le plus grand savant de la terre. On lui désigna un moine. Il alla le trouver et lui dit 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il avait tué quatre-vingt-dix-neuf personnes en lui demandant s</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 xml:space="preserve">il lui restait quelque possibilité de se repentir ? </w:t>
      </w:r>
    </w:p>
    <w:p w:rsidR="00456E18" w:rsidRPr="00456E18" w:rsidRDefault="00474C73" w:rsidP="00474C73">
      <w:pPr>
        <w:bidi w:val="0"/>
        <w:spacing w:after="120" w:line="240" w:lineRule="auto"/>
        <w:ind w:firstLine="340"/>
        <w:jc w:val="both"/>
        <w:rPr>
          <w:rFonts w:asciiTheme="majorBidi" w:hAnsiTheme="majorBidi" w:cstheme="majorBidi"/>
          <w:b/>
          <w:bCs/>
          <w:i/>
          <w:iCs/>
          <w:sz w:val="26"/>
          <w:szCs w:val="26"/>
          <w:lang w:val="fr-FR" w:bidi="ar-EG"/>
        </w:rPr>
      </w:pPr>
      <w:r>
        <w:rPr>
          <w:rFonts w:asciiTheme="majorBidi" w:hAnsiTheme="majorBidi" w:cstheme="majorBidi"/>
          <w:b/>
          <w:bCs/>
          <w:i/>
          <w:iCs/>
          <w:sz w:val="26"/>
          <w:szCs w:val="26"/>
          <w:lang w:val="fr-FR" w:bidi="ar-EG"/>
        </w:rPr>
        <w:t xml:space="preserve">- </w:t>
      </w:r>
      <w:r w:rsidR="00456E18" w:rsidRPr="00456E18">
        <w:rPr>
          <w:rFonts w:asciiTheme="majorBidi" w:hAnsiTheme="majorBidi" w:cstheme="majorBidi"/>
          <w:b/>
          <w:bCs/>
          <w:i/>
          <w:iCs/>
          <w:sz w:val="26"/>
          <w:szCs w:val="26"/>
          <w:lang w:val="fr-FR" w:bidi="ar-EG"/>
        </w:rPr>
        <w:t xml:space="preserve">Le moine dit aussitôt : « Non ». </w:t>
      </w:r>
    </w:p>
    <w:p w:rsidR="00456E18" w:rsidRPr="00456E18" w:rsidRDefault="00456E18" w:rsidP="00456E18">
      <w:pPr>
        <w:bidi w:val="0"/>
        <w:spacing w:after="120" w:line="240" w:lineRule="auto"/>
        <w:ind w:firstLine="340"/>
        <w:jc w:val="both"/>
        <w:rPr>
          <w:rFonts w:asciiTheme="majorBidi" w:hAnsiTheme="majorBidi" w:cstheme="majorBidi"/>
          <w:b/>
          <w:bCs/>
          <w:i/>
          <w:iCs/>
          <w:sz w:val="26"/>
          <w:szCs w:val="26"/>
          <w:lang w:val="fr-FR" w:bidi="ar-EG"/>
        </w:rPr>
      </w:pPr>
      <w:r w:rsidRPr="00456E18">
        <w:rPr>
          <w:rFonts w:asciiTheme="majorBidi" w:hAnsiTheme="majorBidi" w:cstheme="majorBidi"/>
          <w:b/>
          <w:bCs/>
          <w:i/>
          <w:iCs/>
          <w:sz w:val="26"/>
          <w:szCs w:val="26"/>
          <w:lang w:val="fr-FR" w:bidi="ar-EG"/>
        </w:rPr>
        <w:t>Il le tua sur le coup et compléta ainsi à cent le nombre de ses victimes. Puis il demanda quel était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 xml:space="preserve">homme le plus savant de la terre. On lui en désigna un. </w:t>
      </w:r>
    </w:p>
    <w:p w:rsidR="00474C73" w:rsidRDefault="00474C73" w:rsidP="00474C73">
      <w:pPr>
        <w:bidi w:val="0"/>
        <w:spacing w:after="120" w:line="240" w:lineRule="auto"/>
        <w:ind w:firstLine="340"/>
        <w:jc w:val="both"/>
        <w:rPr>
          <w:rFonts w:asciiTheme="majorBidi" w:hAnsiTheme="majorBidi" w:cstheme="majorBidi"/>
          <w:b/>
          <w:bCs/>
          <w:i/>
          <w:iCs/>
          <w:sz w:val="26"/>
          <w:szCs w:val="26"/>
          <w:lang w:val="fr-FR" w:bidi="ar-EG"/>
        </w:rPr>
      </w:pPr>
      <w:r>
        <w:rPr>
          <w:rFonts w:asciiTheme="majorBidi" w:hAnsiTheme="majorBidi" w:cstheme="majorBidi"/>
          <w:b/>
          <w:bCs/>
          <w:i/>
          <w:iCs/>
          <w:sz w:val="26"/>
          <w:szCs w:val="26"/>
          <w:lang w:val="fr-FR" w:bidi="ar-EG"/>
        </w:rPr>
        <w:t xml:space="preserve">- </w:t>
      </w:r>
      <w:r w:rsidR="00456E18" w:rsidRPr="00456E18">
        <w:rPr>
          <w:rFonts w:asciiTheme="majorBidi" w:hAnsiTheme="majorBidi" w:cstheme="majorBidi"/>
          <w:b/>
          <w:bCs/>
          <w:i/>
          <w:iCs/>
          <w:sz w:val="26"/>
          <w:szCs w:val="26"/>
          <w:lang w:val="fr-FR" w:bidi="ar-EG"/>
        </w:rPr>
        <w:t>Il lui dit</w:t>
      </w:r>
      <w:r>
        <w:rPr>
          <w:rFonts w:asciiTheme="majorBidi" w:hAnsiTheme="majorBidi" w:cstheme="majorBidi"/>
          <w:b/>
          <w:bCs/>
          <w:i/>
          <w:iCs/>
          <w:sz w:val="26"/>
          <w:szCs w:val="26"/>
          <w:lang w:val="fr-FR" w:bidi="ar-EG"/>
        </w:rPr>
        <w:t> :</w:t>
      </w:r>
      <w:r w:rsidR="00456E18" w:rsidRPr="00456E18">
        <w:rPr>
          <w:rFonts w:asciiTheme="majorBidi" w:hAnsiTheme="majorBidi" w:cstheme="majorBidi"/>
          <w:b/>
          <w:bCs/>
          <w:i/>
          <w:iCs/>
          <w:sz w:val="26"/>
          <w:szCs w:val="26"/>
          <w:lang w:val="fr-FR" w:bidi="ar-EG"/>
        </w:rPr>
        <w:t xml:space="preserve"> « J</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ai tué cent personnes. Ai-je encore quelq</w:t>
      </w:r>
      <w:r>
        <w:rPr>
          <w:rFonts w:asciiTheme="majorBidi" w:hAnsiTheme="majorBidi" w:cstheme="majorBidi"/>
          <w:b/>
          <w:bCs/>
          <w:i/>
          <w:iCs/>
          <w:sz w:val="26"/>
          <w:szCs w:val="26"/>
          <w:lang w:val="fr-FR" w:bidi="ar-EG"/>
        </w:rPr>
        <w:t>ue possibilité de me repentir ?</w:t>
      </w:r>
    </w:p>
    <w:p w:rsidR="00456E18" w:rsidRPr="00456E18" w:rsidRDefault="00474C73" w:rsidP="00474C73">
      <w:pPr>
        <w:bidi w:val="0"/>
        <w:spacing w:after="120" w:line="240" w:lineRule="auto"/>
        <w:ind w:firstLine="340"/>
        <w:jc w:val="both"/>
        <w:rPr>
          <w:rFonts w:asciiTheme="majorBidi" w:hAnsiTheme="majorBidi" w:cstheme="majorBidi"/>
          <w:b/>
          <w:bCs/>
          <w:i/>
          <w:iCs/>
          <w:sz w:val="26"/>
          <w:szCs w:val="26"/>
          <w:lang w:val="fr-FR" w:bidi="ar-EG"/>
        </w:rPr>
      </w:pPr>
      <w:r>
        <w:rPr>
          <w:rFonts w:asciiTheme="majorBidi" w:hAnsiTheme="majorBidi" w:cstheme="majorBidi"/>
          <w:b/>
          <w:bCs/>
          <w:i/>
          <w:iCs/>
          <w:sz w:val="26"/>
          <w:szCs w:val="26"/>
          <w:lang w:val="fr-FR" w:bidi="ar-EG"/>
        </w:rPr>
        <w:t xml:space="preserve">- </w:t>
      </w:r>
      <w:r w:rsidR="00456E18" w:rsidRPr="00456E18">
        <w:rPr>
          <w:rFonts w:asciiTheme="majorBidi" w:hAnsiTheme="majorBidi" w:cstheme="majorBidi"/>
          <w:b/>
          <w:bCs/>
          <w:i/>
          <w:iCs/>
          <w:sz w:val="26"/>
          <w:szCs w:val="26"/>
          <w:lang w:val="fr-FR" w:bidi="ar-EG"/>
        </w:rPr>
        <w:t>Il lui dit: « Oui et qu</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est ce qui s</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oppose à ton retour à Allah? Va dans tel pays. Là vivent des gens qui ne font qu</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adorer Allah l</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Exalté. Adore Allah avec eux et ne retourne plus dans ton pays car c</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est une terre de mal ».</w:t>
      </w:r>
    </w:p>
    <w:p w:rsidR="00456E18" w:rsidRPr="00456E18" w:rsidRDefault="00456E18" w:rsidP="00456E18">
      <w:pPr>
        <w:bidi w:val="0"/>
        <w:spacing w:after="120" w:line="240" w:lineRule="auto"/>
        <w:ind w:firstLine="340"/>
        <w:jc w:val="both"/>
        <w:rPr>
          <w:rFonts w:asciiTheme="majorBidi" w:hAnsiTheme="majorBidi" w:cstheme="majorBidi"/>
          <w:b/>
          <w:bCs/>
          <w:i/>
          <w:iCs/>
          <w:sz w:val="26"/>
          <w:szCs w:val="26"/>
          <w:lang w:val="fr-FR" w:bidi="ar-EG"/>
        </w:rPr>
      </w:pPr>
      <w:r w:rsidRPr="00456E18">
        <w:rPr>
          <w:rFonts w:asciiTheme="majorBidi" w:hAnsiTheme="majorBidi" w:cstheme="majorBidi"/>
          <w:b/>
          <w:bCs/>
          <w:i/>
          <w:iCs/>
          <w:sz w:val="26"/>
          <w:szCs w:val="26"/>
          <w:lang w:val="fr-FR" w:bidi="ar-EG"/>
        </w:rPr>
        <w:t>Il se mit donc en marche et lorsqu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il arriva à la moitié du chemin il mourût. Les Anges de la miséricorde se disputèrent à son sujet avec les Anges du châtiment (les uns voulant le destiner au Paradis, les autres voulant le destiner à l</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 xml:space="preserve">Enfer). Les Anges de la miséricorde dirent: </w:t>
      </w:r>
    </w:p>
    <w:p w:rsidR="00456E18" w:rsidRPr="00456E18" w:rsidRDefault="00474C73" w:rsidP="00474C73">
      <w:pPr>
        <w:bidi w:val="0"/>
        <w:spacing w:after="120" w:line="240" w:lineRule="auto"/>
        <w:ind w:firstLine="340"/>
        <w:jc w:val="both"/>
        <w:rPr>
          <w:rFonts w:asciiTheme="majorBidi" w:hAnsiTheme="majorBidi" w:cstheme="majorBidi"/>
          <w:b/>
          <w:bCs/>
          <w:i/>
          <w:iCs/>
          <w:sz w:val="26"/>
          <w:szCs w:val="26"/>
          <w:lang w:val="fr-FR" w:bidi="ar-EG"/>
        </w:rPr>
      </w:pPr>
      <w:r>
        <w:rPr>
          <w:rFonts w:asciiTheme="majorBidi" w:hAnsiTheme="majorBidi" w:cstheme="majorBidi"/>
          <w:b/>
          <w:bCs/>
          <w:i/>
          <w:iCs/>
          <w:sz w:val="26"/>
          <w:szCs w:val="26"/>
          <w:lang w:val="fr-FR" w:bidi="ar-EG"/>
        </w:rPr>
        <w:t xml:space="preserve">- </w:t>
      </w:r>
      <w:r w:rsidR="00456E18" w:rsidRPr="00456E18">
        <w:rPr>
          <w:rFonts w:asciiTheme="majorBidi" w:hAnsiTheme="majorBidi" w:cstheme="majorBidi"/>
          <w:b/>
          <w:bCs/>
          <w:i/>
          <w:iCs/>
          <w:sz w:val="26"/>
          <w:szCs w:val="26"/>
          <w:lang w:val="fr-FR" w:bidi="ar-EG"/>
        </w:rPr>
        <w:t xml:space="preserve">« Il est venu plein de repentir désirant de tout </w:t>
      </w:r>
      <w:proofErr w:type="spellStart"/>
      <w:r w:rsidR="00456E18" w:rsidRPr="00456E18">
        <w:rPr>
          <w:rFonts w:asciiTheme="majorBidi" w:hAnsiTheme="majorBidi" w:cstheme="majorBidi"/>
          <w:b/>
          <w:bCs/>
          <w:i/>
          <w:iCs/>
          <w:sz w:val="26"/>
          <w:szCs w:val="26"/>
          <w:lang w:val="fr-FR" w:bidi="ar-EG"/>
        </w:rPr>
        <w:t>coeur</w:t>
      </w:r>
      <w:proofErr w:type="spellEnd"/>
      <w:r w:rsidR="00456E18" w:rsidRPr="00456E18">
        <w:rPr>
          <w:rFonts w:asciiTheme="majorBidi" w:hAnsiTheme="majorBidi" w:cstheme="majorBidi"/>
          <w:b/>
          <w:bCs/>
          <w:i/>
          <w:iCs/>
          <w:sz w:val="26"/>
          <w:szCs w:val="26"/>
          <w:lang w:val="fr-FR" w:bidi="ar-EG"/>
        </w:rPr>
        <w:t xml:space="preserve"> retourner à Allah ».</w:t>
      </w:r>
    </w:p>
    <w:p w:rsidR="00456E18" w:rsidRPr="00456E18" w:rsidRDefault="00474C73" w:rsidP="00474C73">
      <w:pPr>
        <w:bidi w:val="0"/>
        <w:spacing w:after="120" w:line="240" w:lineRule="auto"/>
        <w:ind w:firstLine="340"/>
        <w:jc w:val="both"/>
        <w:rPr>
          <w:rFonts w:asciiTheme="majorBidi" w:hAnsiTheme="majorBidi" w:cstheme="majorBidi"/>
          <w:b/>
          <w:bCs/>
          <w:i/>
          <w:iCs/>
          <w:sz w:val="26"/>
          <w:szCs w:val="26"/>
          <w:lang w:val="fr-FR" w:bidi="ar-EG"/>
        </w:rPr>
      </w:pPr>
      <w:r>
        <w:rPr>
          <w:rFonts w:asciiTheme="majorBidi" w:hAnsiTheme="majorBidi" w:cstheme="majorBidi"/>
          <w:b/>
          <w:bCs/>
          <w:i/>
          <w:iCs/>
          <w:sz w:val="26"/>
          <w:szCs w:val="26"/>
          <w:lang w:val="fr-FR" w:bidi="ar-EG"/>
        </w:rPr>
        <w:t xml:space="preserve">- </w:t>
      </w:r>
      <w:r w:rsidR="00456E18" w:rsidRPr="00456E18">
        <w:rPr>
          <w:rFonts w:asciiTheme="majorBidi" w:hAnsiTheme="majorBidi" w:cstheme="majorBidi"/>
          <w:b/>
          <w:bCs/>
          <w:i/>
          <w:iCs/>
          <w:sz w:val="26"/>
          <w:szCs w:val="26"/>
          <w:lang w:val="fr-FR" w:bidi="ar-EG"/>
        </w:rPr>
        <w:t>Les Anges des tourments dirent: « Il n</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a jamais fait de bien dans sa vie. »</w:t>
      </w:r>
    </w:p>
    <w:p w:rsidR="00474C73" w:rsidRDefault="00456E18" w:rsidP="00474C73">
      <w:pPr>
        <w:bidi w:val="0"/>
        <w:spacing w:after="120" w:line="240" w:lineRule="auto"/>
        <w:ind w:firstLine="340"/>
        <w:jc w:val="both"/>
        <w:rPr>
          <w:rFonts w:asciiTheme="majorBidi" w:hAnsiTheme="majorBidi" w:cstheme="majorBidi"/>
          <w:b/>
          <w:bCs/>
          <w:i/>
          <w:iCs/>
          <w:sz w:val="26"/>
          <w:szCs w:val="26"/>
          <w:lang w:val="fr-FR" w:bidi="ar-EG"/>
        </w:rPr>
      </w:pPr>
      <w:r w:rsidRPr="00456E18">
        <w:rPr>
          <w:rFonts w:asciiTheme="majorBidi" w:hAnsiTheme="majorBidi" w:cstheme="majorBidi"/>
          <w:b/>
          <w:bCs/>
          <w:i/>
          <w:iCs/>
          <w:sz w:val="26"/>
          <w:szCs w:val="26"/>
          <w:lang w:val="fr-FR" w:bidi="ar-EG"/>
        </w:rPr>
        <w:t>C</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est alors 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 xml:space="preserve">un Ange vint </w:t>
      </w:r>
      <w:r w:rsidR="00474C73" w:rsidRPr="00456E18">
        <w:rPr>
          <w:rFonts w:asciiTheme="majorBidi" w:hAnsiTheme="majorBidi" w:cstheme="majorBidi"/>
          <w:b/>
          <w:bCs/>
          <w:i/>
          <w:iCs/>
          <w:sz w:val="26"/>
          <w:szCs w:val="26"/>
          <w:lang w:val="fr-FR" w:bidi="ar-EG"/>
        </w:rPr>
        <w:t>à</w:t>
      </w:r>
      <w:r w:rsidRPr="00456E18">
        <w:rPr>
          <w:rFonts w:asciiTheme="majorBidi" w:hAnsiTheme="majorBidi" w:cstheme="majorBidi"/>
          <w:b/>
          <w:bCs/>
          <w:i/>
          <w:iCs/>
          <w:sz w:val="26"/>
          <w:szCs w:val="26"/>
          <w:lang w:val="fr-FR" w:bidi="ar-EG"/>
        </w:rPr>
        <w:t xml:space="preserve"> eux sous une apparence humaine. Ils le prirent comme arbitre. Il leur dit : </w:t>
      </w:r>
    </w:p>
    <w:p w:rsidR="00456E18" w:rsidRPr="00456E18" w:rsidRDefault="00474C73" w:rsidP="00474C73">
      <w:pPr>
        <w:bidi w:val="0"/>
        <w:spacing w:after="120" w:line="240" w:lineRule="auto"/>
        <w:ind w:left="340"/>
        <w:jc w:val="both"/>
        <w:rPr>
          <w:rFonts w:asciiTheme="majorBidi" w:hAnsiTheme="majorBidi" w:cstheme="majorBidi"/>
          <w:b/>
          <w:bCs/>
          <w:i/>
          <w:iCs/>
          <w:sz w:val="26"/>
          <w:szCs w:val="26"/>
          <w:lang w:val="fr-FR" w:bidi="ar-EG"/>
        </w:rPr>
      </w:pPr>
      <w:r>
        <w:rPr>
          <w:rFonts w:asciiTheme="majorBidi" w:hAnsiTheme="majorBidi" w:cstheme="majorBidi"/>
          <w:b/>
          <w:bCs/>
          <w:i/>
          <w:iCs/>
          <w:sz w:val="26"/>
          <w:szCs w:val="26"/>
          <w:lang w:val="fr-FR" w:bidi="ar-EG"/>
        </w:rPr>
        <w:t xml:space="preserve">- </w:t>
      </w:r>
      <w:r w:rsidR="00456E18" w:rsidRPr="00456E18">
        <w:rPr>
          <w:rFonts w:asciiTheme="majorBidi" w:hAnsiTheme="majorBidi" w:cstheme="majorBidi"/>
          <w:b/>
          <w:bCs/>
          <w:i/>
          <w:iCs/>
          <w:sz w:val="26"/>
          <w:szCs w:val="26"/>
          <w:lang w:val="fr-FR" w:bidi="ar-EG"/>
        </w:rPr>
        <w:t xml:space="preserve">« Mesurez la distance qui le sépare de la terre du mal et celle qui le sépare de la terre du bien. Destinez-le ensuite </w:t>
      </w:r>
      <w:r w:rsidRPr="00456E18">
        <w:rPr>
          <w:rFonts w:asciiTheme="majorBidi" w:hAnsiTheme="majorBidi" w:cstheme="majorBidi"/>
          <w:b/>
          <w:bCs/>
          <w:i/>
          <w:iCs/>
          <w:sz w:val="26"/>
          <w:szCs w:val="26"/>
          <w:lang w:val="fr-FR" w:bidi="ar-EG"/>
        </w:rPr>
        <w:t>à</w:t>
      </w:r>
      <w:r w:rsidR="00456E18" w:rsidRPr="00456E18">
        <w:rPr>
          <w:rFonts w:asciiTheme="majorBidi" w:hAnsiTheme="majorBidi" w:cstheme="majorBidi"/>
          <w:b/>
          <w:bCs/>
          <w:i/>
          <w:iCs/>
          <w:sz w:val="26"/>
          <w:szCs w:val="26"/>
          <w:lang w:val="fr-FR" w:bidi="ar-EG"/>
        </w:rPr>
        <w:t xml:space="preserve"> celle dont il est le plus proche. »</w:t>
      </w:r>
    </w:p>
    <w:p w:rsidR="00456E18" w:rsidRPr="00456E18" w:rsidRDefault="00456E18" w:rsidP="00474C73">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b/>
          <w:bCs/>
          <w:i/>
          <w:iCs/>
          <w:sz w:val="26"/>
          <w:szCs w:val="26"/>
          <w:lang w:val="fr-FR" w:bidi="ar-EG"/>
        </w:rPr>
        <w:t>Ils la mesurent et trouvèrent 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il était plus près de la terre 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il voulait rejoindre et ce furent les Anges de la miséricorde qui retirèrent son âme</w:t>
      </w:r>
      <w:r w:rsidR="00474C73">
        <w:rPr>
          <w:rStyle w:val="FootnoteReference"/>
          <w:rFonts w:asciiTheme="majorBidi" w:hAnsiTheme="majorBidi" w:cstheme="majorBidi"/>
          <w:b/>
          <w:bCs/>
          <w:i/>
          <w:iCs/>
          <w:sz w:val="26"/>
          <w:szCs w:val="26"/>
          <w:lang w:val="fr-FR" w:bidi="ar-EG"/>
        </w:rPr>
        <w:footnoteReference w:id="21"/>
      </w:r>
      <w:r w:rsidRPr="00456E18">
        <w:rPr>
          <w:rFonts w:asciiTheme="majorBidi" w:hAnsiTheme="majorBidi" w:cstheme="majorBidi"/>
          <w:b/>
          <w:bCs/>
          <w:i/>
          <w:iCs/>
          <w:sz w:val="26"/>
          <w:szCs w:val="26"/>
          <w:lang w:val="fr-FR" w:bidi="ar-EG"/>
        </w:rPr>
        <w:t>.</w:t>
      </w:r>
      <w:r w:rsidR="00474C73">
        <w:rPr>
          <w:rFonts w:asciiTheme="majorBidi" w:hAnsiTheme="majorBidi" w:cstheme="majorBidi"/>
          <w:sz w:val="26"/>
          <w:szCs w:val="26"/>
          <w:lang w:val="fr-FR" w:bidi="ar-EG"/>
        </w:rPr>
        <w:t> »</w:t>
      </w:r>
    </w:p>
    <w:p w:rsidR="00456E18" w:rsidRPr="00456E18" w:rsidRDefault="00456E18" w:rsidP="00474C73">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lastRenderedPageBreak/>
        <w:t xml:space="preserve">Et selon </w:t>
      </w:r>
      <w:r w:rsidR="00474C73">
        <w:rPr>
          <w:rFonts w:asciiTheme="majorBidi" w:hAnsiTheme="majorBidi" w:cstheme="majorBidi"/>
          <w:sz w:val="26"/>
          <w:szCs w:val="26"/>
          <w:lang w:val="fr-FR" w:bidi="ar-EG"/>
        </w:rPr>
        <w:t>une autre narration</w:t>
      </w:r>
      <w:r w:rsidRPr="00456E18">
        <w:rPr>
          <w:rFonts w:asciiTheme="majorBidi" w:hAnsiTheme="majorBidi" w:cstheme="majorBidi"/>
          <w:sz w:val="26"/>
          <w:szCs w:val="26"/>
          <w:lang w:val="fr-FR" w:bidi="ar-EG"/>
        </w:rPr>
        <w:t> : « </w:t>
      </w:r>
      <w:r w:rsidRPr="00456E18">
        <w:rPr>
          <w:rFonts w:asciiTheme="majorBidi" w:hAnsiTheme="majorBidi" w:cstheme="majorBidi"/>
          <w:b/>
          <w:bCs/>
          <w:i/>
          <w:iCs/>
          <w:sz w:val="26"/>
          <w:szCs w:val="26"/>
          <w:lang w:val="fr-FR" w:bidi="ar-EG"/>
        </w:rPr>
        <w:t>Ils trouvèrent qu</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il était plus proche d</w:t>
      </w:r>
      <w:r w:rsidR="009A3CC5">
        <w:rPr>
          <w:rFonts w:asciiTheme="majorBidi" w:hAnsiTheme="majorBidi" w:cstheme="majorBidi"/>
          <w:b/>
          <w:bCs/>
          <w:i/>
          <w:iCs/>
          <w:sz w:val="26"/>
          <w:szCs w:val="26"/>
          <w:lang w:val="fr-FR" w:bidi="ar-EG"/>
        </w:rPr>
        <w:t>’</w:t>
      </w:r>
      <w:r w:rsidRPr="00456E18">
        <w:rPr>
          <w:rFonts w:asciiTheme="majorBidi" w:hAnsiTheme="majorBidi" w:cstheme="majorBidi"/>
          <w:b/>
          <w:bCs/>
          <w:i/>
          <w:iCs/>
          <w:sz w:val="26"/>
          <w:szCs w:val="26"/>
          <w:lang w:val="fr-FR" w:bidi="ar-EG"/>
        </w:rPr>
        <w:t>un empan de la cité du bien. Aussi fut-il absout de ses péchés</w:t>
      </w:r>
      <w:r w:rsidR="00474C73">
        <w:rPr>
          <w:rStyle w:val="FootnoteReference"/>
          <w:rFonts w:asciiTheme="majorBidi" w:hAnsiTheme="majorBidi" w:cstheme="majorBidi"/>
          <w:b/>
          <w:bCs/>
          <w:i/>
          <w:iCs/>
          <w:sz w:val="26"/>
          <w:szCs w:val="26"/>
          <w:lang w:val="fr-FR" w:bidi="ar-EG"/>
        </w:rPr>
        <w:footnoteReference w:id="22"/>
      </w:r>
      <w:r w:rsidRPr="00456E18">
        <w:rPr>
          <w:rFonts w:asciiTheme="majorBidi" w:hAnsiTheme="majorBidi" w:cstheme="majorBidi"/>
          <w:b/>
          <w:bCs/>
          <w:i/>
          <w:iCs/>
          <w:sz w:val="26"/>
          <w:szCs w:val="26"/>
          <w:lang w:val="fr-FR" w:bidi="ar-EG"/>
        </w:rPr>
        <w:t>.</w:t>
      </w:r>
      <w:r w:rsidR="00474C73">
        <w:rPr>
          <w:rFonts w:asciiTheme="majorBidi" w:hAnsiTheme="majorBidi" w:cstheme="majorBidi"/>
          <w:sz w:val="26"/>
          <w:szCs w:val="26"/>
          <w:lang w:val="fr-FR" w:bidi="ar-EG"/>
        </w:rPr>
        <w:t> »</w:t>
      </w:r>
    </w:p>
    <w:p w:rsidR="00456E18" w:rsidRPr="00456E18" w:rsidRDefault="00474C73" w:rsidP="00474C73">
      <w:pPr>
        <w:bidi w:val="0"/>
        <w:spacing w:after="120" w:line="240" w:lineRule="auto"/>
        <w:ind w:firstLine="340"/>
        <w:jc w:val="both"/>
        <w:rPr>
          <w:rFonts w:asciiTheme="majorBidi" w:hAnsiTheme="majorBidi" w:cstheme="majorBidi"/>
          <w:sz w:val="26"/>
          <w:szCs w:val="26"/>
          <w:lang w:val="fr-FR" w:bidi="ar-EG"/>
        </w:rPr>
      </w:pPr>
      <w:r>
        <w:rPr>
          <w:rFonts w:asciiTheme="majorBidi" w:hAnsiTheme="majorBidi" w:cstheme="majorBidi"/>
          <w:sz w:val="26"/>
          <w:szCs w:val="26"/>
          <w:lang w:val="fr-FR" w:bidi="ar-EG"/>
        </w:rPr>
        <w:t>Et selon une autre narration</w:t>
      </w:r>
      <w:r w:rsidR="00456E18" w:rsidRPr="00456E18">
        <w:rPr>
          <w:rFonts w:asciiTheme="majorBidi" w:hAnsiTheme="majorBidi" w:cstheme="majorBidi"/>
          <w:sz w:val="26"/>
          <w:szCs w:val="26"/>
          <w:lang w:val="fr-FR" w:bidi="ar-EG"/>
        </w:rPr>
        <w:t> : « </w:t>
      </w:r>
      <w:r w:rsidR="00456E18" w:rsidRPr="00456E18">
        <w:rPr>
          <w:rFonts w:asciiTheme="majorBidi" w:hAnsiTheme="majorBidi" w:cstheme="majorBidi"/>
          <w:b/>
          <w:bCs/>
          <w:i/>
          <w:iCs/>
          <w:sz w:val="26"/>
          <w:szCs w:val="26"/>
          <w:lang w:val="fr-FR" w:bidi="ar-EG"/>
        </w:rPr>
        <w:t>Allah ordonna à la terre de destination de se rapprocher et à la terre de départ de s</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éloigner. Ils trouvèrent qu</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il était plus proche de la terre du bien d</w:t>
      </w:r>
      <w:r w:rsidR="009A3CC5">
        <w:rPr>
          <w:rFonts w:asciiTheme="majorBidi" w:hAnsiTheme="majorBidi" w:cstheme="majorBidi"/>
          <w:b/>
          <w:bCs/>
          <w:i/>
          <w:iCs/>
          <w:sz w:val="26"/>
          <w:szCs w:val="26"/>
          <w:lang w:val="fr-FR" w:bidi="ar-EG"/>
        </w:rPr>
        <w:t>’</w:t>
      </w:r>
      <w:r w:rsidR="00456E18" w:rsidRPr="00456E18">
        <w:rPr>
          <w:rFonts w:asciiTheme="majorBidi" w:hAnsiTheme="majorBidi" w:cstheme="majorBidi"/>
          <w:b/>
          <w:bCs/>
          <w:i/>
          <w:iCs/>
          <w:sz w:val="26"/>
          <w:szCs w:val="26"/>
          <w:lang w:val="fr-FR" w:bidi="ar-EG"/>
        </w:rPr>
        <w:t>un empan. Par conséquent, Allah lui pardonna ses méfaits</w:t>
      </w:r>
      <w:r>
        <w:rPr>
          <w:rStyle w:val="FootnoteReference"/>
          <w:rFonts w:asciiTheme="majorBidi" w:hAnsiTheme="majorBidi" w:cstheme="majorBidi"/>
          <w:b/>
          <w:bCs/>
          <w:i/>
          <w:iCs/>
          <w:sz w:val="26"/>
          <w:szCs w:val="26"/>
          <w:lang w:val="fr-FR" w:bidi="ar-EG"/>
        </w:rPr>
        <w:footnoteReference w:id="23"/>
      </w:r>
      <w:r>
        <w:rPr>
          <w:rFonts w:asciiTheme="majorBidi" w:hAnsiTheme="majorBidi" w:cstheme="majorBidi"/>
          <w:sz w:val="26"/>
          <w:szCs w:val="26"/>
          <w:lang w:val="fr-FR" w:bidi="ar-EG"/>
        </w:rPr>
        <w:t>. »</w:t>
      </w:r>
    </w:p>
    <w:p w:rsidR="00456E18" w:rsidRPr="00456E18" w:rsidRDefault="00456E18" w:rsidP="009A3CC5">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Et dans une autre version : « </w:t>
      </w:r>
      <w:r w:rsidRPr="00456E18">
        <w:rPr>
          <w:rFonts w:asciiTheme="majorBidi" w:hAnsiTheme="majorBidi" w:cstheme="majorBidi"/>
          <w:b/>
          <w:bCs/>
          <w:i/>
          <w:iCs/>
          <w:sz w:val="26"/>
          <w:szCs w:val="26"/>
          <w:lang w:val="fr-FR" w:bidi="ar-EG"/>
        </w:rPr>
        <w:t>Il mit sa poitrine en direction de la terre souhaitée</w:t>
      </w:r>
      <w:r w:rsidR="009A3CC5">
        <w:rPr>
          <w:rStyle w:val="FootnoteReference"/>
          <w:rFonts w:asciiTheme="majorBidi" w:hAnsiTheme="majorBidi" w:cstheme="majorBidi"/>
          <w:b/>
          <w:bCs/>
          <w:i/>
          <w:iCs/>
          <w:sz w:val="26"/>
          <w:szCs w:val="26"/>
          <w:lang w:val="fr-FR" w:bidi="ar-EG"/>
        </w:rPr>
        <w:footnoteReference w:id="24"/>
      </w:r>
      <w:r w:rsidRPr="00456E18">
        <w:rPr>
          <w:rFonts w:asciiTheme="majorBidi" w:hAnsiTheme="majorBidi" w:cstheme="majorBidi"/>
          <w:b/>
          <w:bCs/>
          <w:i/>
          <w:iCs/>
          <w:sz w:val="26"/>
          <w:szCs w:val="26"/>
          <w:lang w:val="fr-FR" w:bidi="ar-EG"/>
        </w:rPr>
        <w:t>.</w:t>
      </w:r>
      <w:r w:rsidRPr="00456E18">
        <w:rPr>
          <w:rFonts w:asciiTheme="majorBidi" w:hAnsiTheme="majorBidi" w:cstheme="majorBidi"/>
          <w:sz w:val="26"/>
          <w:szCs w:val="26"/>
          <w:lang w:val="fr-FR" w:bidi="ar-EG"/>
        </w:rPr>
        <w:t> ».</w:t>
      </w:r>
    </w:p>
    <w:p w:rsidR="009A3CC5" w:rsidRDefault="009A3CC5" w:rsidP="00456E18">
      <w:pPr>
        <w:bidi w:val="0"/>
        <w:spacing w:after="120" w:line="240" w:lineRule="auto"/>
        <w:ind w:firstLine="340"/>
        <w:jc w:val="both"/>
        <w:rPr>
          <w:rFonts w:asciiTheme="majorBidi" w:hAnsiTheme="majorBidi" w:cstheme="majorBidi"/>
          <w:sz w:val="26"/>
          <w:szCs w:val="26"/>
          <w:lang w:val="fr-FR" w:bidi="ar-EG"/>
        </w:rPr>
      </w:pPr>
    </w:p>
    <w:p w:rsidR="00456E18" w:rsidRPr="00456E18" w:rsidRDefault="00456E18" w:rsidP="009A3CC5">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La repentance signifie : le retour vers Allah,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éloignement et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aversion des péchés, le regret face à nos manquements dans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accomplissement des actes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adorations. </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imam An-</w:t>
      </w:r>
      <w:proofErr w:type="spellStart"/>
      <w:r w:rsidRPr="00456E18">
        <w:rPr>
          <w:rFonts w:asciiTheme="majorBidi" w:hAnsiTheme="majorBidi" w:cstheme="majorBidi"/>
          <w:sz w:val="26"/>
          <w:szCs w:val="26"/>
          <w:lang w:val="fr-FR" w:bidi="ar-EG"/>
        </w:rPr>
        <w:t>Nawawî</w:t>
      </w:r>
      <w:proofErr w:type="spellEnd"/>
      <w:r w:rsidRPr="00456E18">
        <w:rPr>
          <w:rFonts w:asciiTheme="majorBidi" w:hAnsiTheme="majorBidi" w:cstheme="majorBidi"/>
          <w:sz w:val="26"/>
          <w:szCs w:val="26"/>
          <w:lang w:val="fr-FR" w:bidi="ar-EG"/>
        </w:rPr>
        <w:t xml:space="preserve"> (</w:t>
      </w:r>
      <w:r w:rsidRPr="00456E18">
        <w:rPr>
          <w:rFonts w:asciiTheme="majorBidi" w:hAnsiTheme="majorBidi" w:cstheme="majorBidi"/>
          <w:sz w:val="26"/>
          <w:szCs w:val="26"/>
          <w:lang w:val="fr-FR" w:bidi="ar-EG"/>
        </w:rPr>
        <w:sym w:font="KFGQPC Arabic Symbols 01" w:char="F072"/>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 disait : « Le repentir de tout péché est une obligation.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il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agit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un péché commis par le serviteur envers son Seigneur -et qui n</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est pas lié au droit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 xml:space="preserve">un être humain- ce repentir est soumis à trois conditions : </w:t>
      </w:r>
    </w:p>
    <w:p w:rsidR="00456E18" w:rsidRPr="00456E18" w:rsidRDefault="009A3CC5" w:rsidP="00456E18">
      <w:pPr>
        <w:bidi w:val="0"/>
        <w:spacing w:after="120" w:line="240" w:lineRule="auto"/>
        <w:ind w:firstLine="340"/>
        <w:jc w:val="both"/>
        <w:rPr>
          <w:rFonts w:asciiTheme="majorBidi" w:hAnsiTheme="majorBidi" w:cstheme="majorBidi"/>
          <w:sz w:val="26"/>
          <w:szCs w:val="26"/>
          <w:lang w:val="fr-FR" w:bidi="ar-EG"/>
        </w:rPr>
      </w:pPr>
      <w:r>
        <w:rPr>
          <w:rFonts w:asciiTheme="majorBidi" w:hAnsiTheme="majorBidi" w:cstheme="majorBidi"/>
          <w:sz w:val="26"/>
          <w:szCs w:val="26"/>
          <w:lang w:val="fr-FR" w:bidi="ar-EG"/>
        </w:rPr>
        <w:t xml:space="preserve">1) </w:t>
      </w:r>
      <w:r w:rsidR="00456E18" w:rsidRPr="00456E18">
        <w:rPr>
          <w:rFonts w:asciiTheme="majorBidi" w:hAnsiTheme="majorBidi" w:cstheme="majorBidi"/>
          <w:sz w:val="26"/>
          <w:szCs w:val="26"/>
          <w:lang w:val="fr-FR" w:bidi="ar-EG"/>
        </w:rPr>
        <w:t>Le renoncement au péché,</w:t>
      </w:r>
    </w:p>
    <w:p w:rsidR="00456E18" w:rsidRPr="00456E18" w:rsidRDefault="009A3CC5" w:rsidP="00456E18">
      <w:pPr>
        <w:bidi w:val="0"/>
        <w:spacing w:after="120" w:line="240" w:lineRule="auto"/>
        <w:ind w:firstLine="340"/>
        <w:jc w:val="both"/>
        <w:rPr>
          <w:rFonts w:asciiTheme="majorBidi" w:hAnsiTheme="majorBidi" w:cstheme="majorBidi"/>
          <w:sz w:val="26"/>
          <w:szCs w:val="26"/>
          <w:lang w:val="fr-FR" w:bidi="ar-EG"/>
        </w:rPr>
      </w:pPr>
      <w:r>
        <w:rPr>
          <w:rFonts w:asciiTheme="majorBidi" w:hAnsiTheme="majorBidi" w:cstheme="majorBidi"/>
          <w:sz w:val="26"/>
          <w:szCs w:val="26"/>
          <w:lang w:val="fr-FR" w:bidi="ar-EG"/>
        </w:rPr>
        <w:t xml:space="preserve">2) </w:t>
      </w:r>
      <w:r w:rsidR="00456E18" w:rsidRPr="00456E18">
        <w:rPr>
          <w:rFonts w:asciiTheme="majorBidi" w:hAnsiTheme="majorBidi" w:cstheme="majorBidi"/>
          <w:sz w:val="26"/>
          <w:szCs w:val="26"/>
          <w:lang w:val="fr-FR" w:bidi="ar-EG"/>
        </w:rPr>
        <w:t>Le regret de l</w:t>
      </w:r>
      <w:r>
        <w:rPr>
          <w:rFonts w:asciiTheme="majorBidi" w:hAnsiTheme="majorBidi" w:cstheme="majorBidi"/>
          <w:sz w:val="26"/>
          <w:szCs w:val="26"/>
          <w:lang w:val="fr-FR" w:bidi="ar-EG"/>
        </w:rPr>
        <w:t>’</w:t>
      </w:r>
      <w:r w:rsidR="00456E18" w:rsidRPr="00456E18">
        <w:rPr>
          <w:rFonts w:asciiTheme="majorBidi" w:hAnsiTheme="majorBidi" w:cstheme="majorBidi"/>
          <w:sz w:val="26"/>
          <w:szCs w:val="26"/>
          <w:lang w:val="fr-FR" w:bidi="ar-EG"/>
        </w:rPr>
        <w:t>avoir commis</w:t>
      </w:r>
    </w:p>
    <w:p w:rsidR="009A3CC5" w:rsidRDefault="009A3CC5" w:rsidP="00456E18">
      <w:pPr>
        <w:bidi w:val="0"/>
        <w:spacing w:after="120" w:line="240" w:lineRule="auto"/>
        <w:ind w:firstLine="340"/>
        <w:jc w:val="both"/>
        <w:rPr>
          <w:rFonts w:asciiTheme="majorBidi" w:hAnsiTheme="majorBidi" w:cstheme="majorBidi"/>
          <w:sz w:val="26"/>
          <w:szCs w:val="26"/>
          <w:lang w:val="fr-FR" w:bidi="ar-EG"/>
        </w:rPr>
      </w:pPr>
      <w:r>
        <w:rPr>
          <w:rFonts w:asciiTheme="majorBidi" w:hAnsiTheme="majorBidi" w:cstheme="majorBidi"/>
          <w:sz w:val="26"/>
          <w:szCs w:val="26"/>
          <w:lang w:val="fr-FR" w:bidi="ar-EG"/>
        </w:rPr>
        <w:t xml:space="preserve">3) </w:t>
      </w:r>
      <w:r w:rsidR="00456E18" w:rsidRPr="00456E18">
        <w:rPr>
          <w:rFonts w:asciiTheme="majorBidi" w:hAnsiTheme="majorBidi" w:cstheme="majorBidi"/>
          <w:sz w:val="26"/>
          <w:szCs w:val="26"/>
          <w:lang w:val="fr-FR" w:bidi="ar-EG"/>
        </w:rPr>
        <w:t xml:space="preserve">La ferme intention de ne plus y revenir. </w:t>
      </w:r>
    </w:p>
    <w:p w:rsidR="00456E18" w:rsidRPr="00456E18" w:rsidRDefault="00456E18" w:rsidP="009A3CC5">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Si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une de ces trois conditions n</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est pas remplie, le repentir ne sera pas valable.</w:t>
      </w:r>
    </w:p>
    <w:p w:rsidR="00456E18" w:rsidRPr="00456E18" w:rsidRDefault="00456E18" w:rsidP="009A3CC5">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Si le péché porte atteinte à un être humain, les conditions du repentir sont alors au nombre de quatre : les trois précédentes</w:t>
      </w:r>
      <w:r w:rsidR="009A3CC5">
        <w:rPr>
          <w:rFonts w:asciiTheme="majorBidi" w:hAnsiTheme="majorBidi" w:cstheme="majorBidi"/>
          <w:sz w:val="26"/>
          <w:szCs w:val="26"/>
          <w:lang w:val="fr-FR" w:bidi="ar-EG"/>
        </w:rPr>
        <w:t>, auxquelles s’ajoute</w:t>
      </w:r>
      <w:r w:rsidRPr="00456E18">
        <w:rPr>
          <w:rFonts w:asciiTheme="majorBidi" w:hAnsiTheme="majorBidi" w:cstheme="majorBidi"/>
          <w:sz w:val="26"/>
          <w:szCs w:val="26"/>
          <w:lang w:val="fr-FR" w:bidi="ar-EG"/>
        </w:rPr>
        <w:t xml:space="preserve"> une quatrième qui consiste à réparer le tort commis envers autrui.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il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agit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un vol, il faut lui restituer son bien.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il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agit d</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une calomnie proférée contre lui -ou quelque chose de semblable-, il faut la réparer ou demander son pardon.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il s</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agit de médisance, il faut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en informer.</w:t>
      </w:r>
    </w:p>
    <w:p w:rsidR="00456E18" w:rsidRPr="00456E18" w:rsidRDefault="00456E18" w:rsidP="00456E18">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 xml:space="preserve">II est nécessaire de se repentir de tout péché. Si le serviteur se repent de certains péchés, son repentir est valable pour ces péchés, mais il doit se repentir du reste des péchés commis. » </w:t>
      </w:r>
    </w:p>
    <w:p w:rsidR="00E942BB" w:rsidRDefault="00456E18" w:rsidP="009A3CC5">
      <w:pPr>
        <w:bidi w:val="0"/>
        <w:spacing w:after="120" w:line="240" w:lineRule="auto"/>
        <w:ind w:firstLine="340"/>
        <w:jc w:val="both"/>
        <w:rPr>
          <w:rFonts w:asciiTheme="majorBidi" w:hAnsiTheme="majorBidi" w:cstheme="majorBidi"/>
          <w:sz w:val="26"/>
          <w:szCs w:val="26"/>
          <w:lang w:val="fr-FR" w:bidi="ar-EG"/>
        </w:rPr>
      </w:pPr>
      <w:r w:rsidRPr="00456E18">
        <w:rPr>
          <w:rFonts w:asciiTheme="majorBidi" w:hAnsiTheme="majorBidi" w:cstheme="majorBidi"/>
          <w:sz w:val="26"/>
          <w:szCs w:val="26"/>
          <w:lang w:val="fr-FR" w:bidi="ar-EG"/>
        </w:rPr>
        <w:t>Si toutes les conditions du repentir sont réunies, il ne convient pas de douter de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acceptation du repentir. Cela relève des insufflations sataniques, et va à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encontre de la parole Divine et des propos prophétiques concernant l</w:t>
      </w:r>
      <w:r w:rsidR="009A3CC5">
        <w:rPr>
          <w:rFonts w:asciiTheme="majorBidi" w:hAnsiTheme="majorBidi" w:cstheme="majorBidi"/>
          <w:sz w:val="26"/>
          <w:szCs w:val="26"/>
          <w:lang w:val="fr-FR" w:bidi="ar-EG"/>
        </w:rPr>
        <w:t>’</w:t>
      </w:r>
      <w:r w:rsidRPr="00456E18">
        <w:rPr>
          <w:rFonts w:asciiTheme="majorBidi" w:hAnsiTheme="majorBidi" w:cstheme="majorBidi"/>
          <w:sz w:val="26"/>
          <w:szCs w:val="26"/>
          <w:lang w:val="fr-FR" w:bidi="ar-EG"/>
        </w:rPr>
        <w:t>acceptation de la repentance sincère.</w:t>
      </w:r>
    </w:p>
    <w:p w:rsidR="009A3CC5" w:rsidRDefault="009A3CC5" w:rsidP="009A3CC5">
      <w:pPr>
        <w:bidi w:val="0"/>
        <w:spacing w:after="120" w:line="240" w:lineRule="auto"/>
        <w:jc w:val="both"/>
        <w:rPr>
          <w:rFonts w:asciiTheme="majorBidi" w:hAnsiTheme="majorBidi" w:cstheme="majorBidi"/>
          <w:sz w:val="26"/>
          <w:szCs w:val="26"/>
          <w:lang w:val="fr-FR" w:bidi="ar-EG"/>
        </w:rPr>
      </w:pPr>
    </w:p>
    <w:p w:rsidR="009A3CC5" w:rsidRDefault="009A3CC5" w:rsidP="009A3CC5">
      <w:pPr>
        <w:bidi w:val="0"/>
        <w:spacing w:after="120" w:line="240" w:lineRule="auto"/>
        <w:jc w:val="both"/>
        <w:rPr>
          <w:rFonts w:asciiTheme="majorBidi" w:hAnsiTheme="majorBidi" w:cstheme="majorBidi"/>
          <w:sz w:val="26"/>
          <w:szCs w:val="26"/>
          <w:lang w:val="fr-FR" w:bidi="ar-EG"/>
        </w:rPr>
      </w:pPr>
    </w:p>
    <w:p w:rsidR="009A3CC5" w:rsidRPr="009A3CC5" w:rsidRDefault="009A3CC5" w:rsidP="009A3CC5">
      <w:pPr>
        <w:bidi w:val="0"/>
        <w:spacing w:after="120" w:line="240" w:lineRule="auto"/>
        <w:jc w:val="center"/>
        <w:rPr>
          <w:rFonts w:asciiTheme="majorBidi" w:hAnsiTheme="majorBidi" w:cstheme="majorBidi"/>
          <w:sz w:val="26"/>
          <w:szCs w:val="26"/>
          <w:rtl/>
          <w:lang w:val="fr-FR" w:bidi="ar-EG"/>
        </w:rPr>
      </w:pPr>
      <w:r>
        <w:rPr>
          <w:rFonts w:asciiTheme="majorBidi" w:hAnsiTheme="majorBidi" w:cstheme="majorBidi"/>
          <w:sz w:val="26"/>
          <w:szCs w:val="26"/>
          <w:lang w:val="fr-FR" w:bidi="ar-EG"/>
        </w:rPr>
        <w:sym w:font="AGA Arabesque" w:char="F023"/>
      </w:r>
      <w:r>
        <w:rPr>
          <w:rFonts w:asciiTheme="majorBidi" w:hAnsiTheme="majorBidi" w:cstheme="majorBidi"/>
          <w:sz w:val="26"/>
          <w:szCs w:val="26"/>
          <w:lang w:val="fr-FR" w:bidi="ar-EG"/>
        </w:rPr>
        <w:sym w:font="AGA Arabesque" w:char="F023"/>
      </w:r>
      <w:r>
        <w:rPr>
          <w:rFonts w:asciiTheme="majorBidi" w:hAnsiTheme="majorBidi" w:cstheme="majorBidi"/>
          <w:sz w:val="26"/>
          <w:szCs w:val="26"/>
          <w:lang w:val="fr-FR" w:bidi="ar-EG"/>
        </w:rPr>
        <w:sym w:font="AGA Arabesque" w:char="F023"/>
      </w:r>
    </w:p>
    <w:p w:rsidR="00E942BB" w:rsidRPr="00DF7E4B" w:rsidRDefault="00E942BB" w:rsidP="001B09E4">
      <w:pPr>
        <w:spacing w:after="0" w:line="240" w:lineRule="auto"/>
        <w:ind w:firstLine="340"/>
        <w:jc w:val="both"/>
        <w:rPr>
          <w:rFonts w:asciiTheme="majorBidi" w:hAnsiTheme="majorBidi" w:cstheme="majorBidi"/>
          <w:sz w:val="32"/>
          <w:szCs w:val="32"/>
          <w:lang w:bidi="ar-EG"/>
        </w:rPr>
      </w:pPr>
    </w:p>
    <w:p w:rsidR="00E942BB" w:rsidRPr="00DF7E4B" w:rsidRDefault="00E942BB" w:rsidP="005A550B">
      <w:pPr>
        <w:spacing w:after="0" w:line="240" w:lineRule="auto"/>
        <w:jc w:val="both"/>
        <w:rPr>
          <w:rFonts w:asciiTheme="majorBidi" w:hAnsiTheme="majorBidi" w:cstheme="majorBidi"/>
          <w:color w:val="006666"/>
          <w:sz w:val="44"/>
          <w:szCs w:val="44"/>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6"/>
      <w:footnotePr>
        <w:numRestart w:val="eachPage"/>
      </w:footnotePr>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B75" w:rsidRDefault="00537B75" w:rsidP="00E32771">
      <w:pPr>
        <w:spacing w:after="0" w:line="240" w:lineRule="auto"/>
      </w:pPr>
      <w:r>
        <w:separator/>
      </w:r>
    </w:p>
  </w:endnote>
  <w:endnote w:type="continuationSeparator" w:id="0">
    <w:p w:rsidR="00537B75" w:rsidRDefault="00537B7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D537A948-1D09-4C33-BA97-F0BF7B0AA0AC}"/>
  </w:font>
  <w:font w:name="Times New Roman">
    <w:panose1 w:val="02020603050405020304"/>
    <w:charset w:val="00"/>
    <w:family w:val="roman"/>
    <w:pitch w:val="variable"/>
    <w:sig w:usb0="E0000AFF" w:usb1="00007843" w:usb2="00000001" w:usb3="00000000" w:csb0="000001BF" w:csb1="00000000"/>
    <w:embedRegular r:id="rId2" w:fontKey="{29400690-6BA8-41A3-B9CE-0C3167700B55}"/>
    <w:embedBold r:id="rId3" w:fontKey="{34558874-03B2-4A14-B7BE-A830053B254B}"/>
    <w:embedBoldItalic r:id="rId4" w:fontKey="{27E6407C-76DE-490B-B123-E77BD593A944}"/>
  </w:font>
  <w:font w:name="Courier New">
    <w:panose1 w:val="02070309020205020404"/>
    <w:charset w:val="00"/>
    <w:family w:val="modern"/>
    <w:pitch w:val="fixed"/>
    <w:sig w:usb0="E0000AFF" w:usb1="40007843" w:usb2="00000001" w:usb3="00000000" w:csb0="000001BF" w:csb1="00000000"/>
    <w:embedRegular r:id="rId5" w:fontKey="{265B91A4-0C13-4739-801A-D5B0F1C980E4}"/>
  </w:font>
  <w:font w:name="Symbol">
    <w:panose1 w:val="05050102010706020507"/>
    <w:charset w:val="00"/>
    <w:family w:val="swiss"/>
    <w:pitch w:val="variable"/>
    <w:sig w:usb0="00000203" w:usb1="00000000" w:usb2="00000000" w:usb3="00000000" w:csb0="00000005" w:csb1="00000000"/>
    <w:embedRegular r:id="rId6" w:fontKey="{4ED6CB2E-1170-4EE7-9541-67186321ACB3}"/>
  </w:font>
  <w:font w:name="Calibri">
    <w:panose1 w:val="020F0502020204030204"/>
    <w:charset w:val="00"/>
    <w:family w:val="swiss"/>
    <w:pitch w:val="variable"/>
    <w:sig w:usb0="A00002EF" w:usb1="4000207B" w:usb2="00000000" w:usb3="00000000" w:csb0="0000009F" w:csb1="00000000"/>
    <w:embedRegular r:id="rId7" w:fontKey="{AF02A3E9-A9FD-46D5-9196-708CE16A563A}"/>
    <w:embedBold r:id="rId8" w:fontKey="{5F04DB6A-A4BB-4198-9137-081AF60B1A82}"/>
    <w:embedBoldItalic r:id="rId9" w:fontKey="{731211A0-0CB2-47F6-AA3F-8085C90685E5}"/>
  </w:font>
  <w:font w:name="Arial">
    <w:panose1 w:val="020B0604020202020204"/>
    <w:charset w:val="00"/>
    <w:family w:val="swiss"/>
    <w:pitch w:val="variable"/>
    <w:sig w:usb0="E0000AFF" w:usb1="00007843" w:usb2="00000001" w:usb3="00000000" w:csb0="000001BF" w:csb1="00000000"/>
    <w:embedRegular r:id="rId10" w:fontKey="{56F67B97-5AB5-404A-B2E8-E3635D47C922}"/>
  </w:font>
  <w:font w:name="KFGQPC Uthman Taha Naskh">
    <w:panose1 w:val="02000000000000000000"/>
    <w:charset w:val="B2"/>
    <w:family w:val="auto"/>
    <w:pitch w:val="variable"/>
    <w:sig w:usb0="80002001" w:usb1="90000000" w:usb2="00000008" w:usb3="00000000" w:csb0="00000040" w:csb1="00000000"/>
    <w:embedRegular r:id="rId11" w:fontKey="{3CD83A8B-DB3D-4C71-8ACB-7DA0FF377D1A}"/>
    <w:embedBold r:id="rId12" w:fontKey="{04AE740D-B73D-4AAF-9171-2BBE7B626DB9}"/>
  </w:font>
  <w:font w:name="Wingdings 2">
    <w:panose1 w:val="05020102010507070707"/>
    <w:charset w:val="02"/>
    <w:family w:val="roman"/>
    <w:pitch w:val="variable"/>
    <w:sig w:usb0="00000000" w:usb1="10000000" w:usb2="00000000" w:usb3="00000000" w:csb0="80000000" w:csb1="00000000"/>
    <w:embedRegular r:id="rId13" w:fontKey="{337B86F5-E058-43D7-ABE1-5EA25EF274AB}"/>
  </w:font>
  <w:font w:name="AGA Arabesque">
    <w:panose1 w:val="05010101010101010101"/>
    <w:charset w:val="02"/>
    <w:family w:val="auto"/>
    <w:pitch w:val="variable"/>
    <w:sig w:usb0="00000000" w:usb1="10000000" w:usb2="00000000" w:usb3="00000000" w:csb0="80000000" w:csb1="00000000"/>
    <w:embedRegular r:id="rId14" w:fontKey="{283F7CA7-6927-48C5-B6F4-2CAA3E79818F}"/>
  </w:font>
  <w:font w:name="Book Antiqua">
    <w:panose1 w:val="02040602050305030304"/>
    <w:charset w:val="00"/>
    <w:family w:val="roman"/>
    <w:pitch w:val="variable"/>
    <w:sig w:usb0="00000287" w:usb1="00000000" w:usb2="00000000" w:usb3="00000000" w:csb0="0000009F" w:csb1="00000000"/>
    <w:embedRegular r:id="rId15" w:fontKey="{9F81A070-9216-4E2F-AE5E-0F6535F0CDDD}"/>
  </w:font>
  <w:font w:name="KFGQPC Arabic Symbols 01">
    <w:panose1 w:val="02000000000000000000"/>
    <w:charset w:val="02"/>
    <w:family w:val="auto"/>
    <w:pitch w:val="variable"/>
    <w:sig w:usb0="00000000" w:usb1="10000000" w:usb2="00000000" w:usb3="00000000" w:csb0="80000000" w:csb1="00000000"/>
    <w:embedRegular r:id="rId16" w:fontKey="{AFDC6D21-3D7F-4BFF-8D2B-B5F4D40A17F7}"/>
  </w:font>
  <w:font w:name="Calibri Light">
    <w:panose1 w:val="020F0302020204030204"/>
    <w:charset w:val="00"/>
    <w:family w:val="swiss"/>
    <w:pitch w:val="variable"/>
    <w:sig w:usb0="A00002EF" w:usb1="4000207B" w:usb2="00000000" w:usb3="00000000" w:csb0="0000019F" w:csb1="00000000"/>
    <w:embedRegular r:id="rId17" w:fontKey="{B5A304CB-1EA1-42D6-AE75-93C0BD8C06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2EC" w:rsidRDefault="000D62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2EC" w:rsidRDefault="000D6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B75" w:rsidRDefault="00537B75" w:rsidP="00E32771">
      <w:pPr>
        <w:spacing w:after="0" w:line="240" w:lineRule="auto"/>
      </w:pPr>
      <w:r>
        <w:separator/>
      </w:r>
    </w:p>
  </w:footnote>
  <w:footnote w:type="continuationSeparator" w:id="0">
    <w:p w:rsidR="00537B75" w:rsidRDefault="00537B75" w:rsidP="00E32771">
      <w:pPr>
        <w:spacing w:after="0" w:line="240" w:lineRule="auto"/>
      </w:pPr>
      <w:r>
        <w:continuationSeparator/>
      </w:r>
    </w:p>
  </w:footnote>
  <w:footnote w:id="1">
    <w:p w:rsidR="00456E18" w:rsidRPr="009A3CC5" w:rsidRDefault="00456E18" w:rsidP="00456E18">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Rapporté par Muslim (20749).</w:t>
      </w:r>
    </w:p>
  </w:footnote>
  <w:footnote w:id="2">
    <w:p w:rsidR="00456E18" w:rsidRPr="009A3CC5" w:rsidRDefault="00456E18" w:rsidP="00456E18">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Rapporté par Al-Tirmidhî (2499).</w:t>
      </w:r>
    </w:p>
  </w:footnote>
  <w:footnote w:id="3">
    <w:p w:rsidR="00456E18" w:rsidRPr="009A3CC5" w:rsidRDefault="00456E18" w:rsidP="00456E18">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S. 24, v. 31.</w:t>
      </w:r>
    </w:p>
  </w:footnote>
  <w:footnote w:id="4">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S. 66, v.8.</w:t>
      </w:r>
    </w:p>
  </w:footnote>
  <w:footnote w:id="5">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Rapporté par Muslim.</w:t>
      </w:r>
    </w:p>
  </w:footnote>
  <w:footnote w:id="6">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fr-FR"/>
        </w:rPr>
        <w:t>S. 39, v. 53.</w:t>
      </w:r>
    </w:p>
  </w:footnote>
  <w:footnote w:id="7">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fr-FR"/>
        </w:rPr>
        <w:t>S. 5, v. 74.</w:t>
      </w:r>
    </w:p>
  </w:footnote>
  <w:footnote w:id="8">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fr-FR"/>
        </w:rPr>
        <w:t>S. 20, v. 82.</w:t>
      </w:r>
    </w:p>
  </w:footnote>
  <w:footnote w:id="9">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fr-FR"/>
        </w:rPr>
        <w:t>S. 3, v. 135.</w:t>
      </w:r>
    </w:p>
  </w:footnote>
  <w:footnote w:id="10">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fr-FR"/>
        </w:rPr>
        <w:t>S. 4, v. 110.</w:t>
      </w:r>
    </w:p>
  </w:footnote>
  <w:footnote w:id="11">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S. 5, v. 74.</w:t>
      </w:r>
    </w:p>
  </w:footnote>
  <w:footnote w:id="12">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S. 4, v. 145-146.</w:t>
      </w:r>
    </w:p>
  </w:footnote>
  <w:footnote w:id="13">
    <w:p w:rsidR="00AD2351" w:rsidRPr="009A3CC5" w:rsidRDefault="00AD2351" w:rsidP="00AD2351">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S. 42, v. 25.</w:t>
      </w:r>
    </w:p>
  </w:footnote>
  <w:footnote w:id="14">
    <w:p w:rsidR="005A550B" w:rsidRPr="009A3CC5" w:rsidRDefault="005A550B" w:rsidP="005A550B">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S. 9, v. 104.</w:t>
      </w:r>
    </w:p>
  </w:footnote>
  <w:footnote w:id="15">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 xml:space="preserve">Hadith </w:t>
      </w:r>
      <w:proofErr w:type="spellStart"/>
      <w:r w:rsidRPr="009A3CC5">
        <w:rPr>
          <w:rFonts w:ascii="Book Antiqua" w:hAnsi="Book Antiqua"/>
        </w:rPr>
        <w:t>unanimement</w:t>
      </w:r>
      <w:proofErr w:type="spellEnd"/>
      <w:r w:rsidRPr="009A3CC5">
        <w:rPr>
          <w:rFonts w:ascii="Book Antiqua" w:hAnsi="Book Antiqua"/>
        </w:rPr>
        <w:t xml:space="preserve"> </w:t>
      </w:r>
      <w:proofErr w:type="spellStart"/>
      <w:r w:rsidRPr="009A3CC5">
        <w:rPr>
          <w:rFonts w:ascii="Book Antiqua" w:hAnsi="Book Antiqua"/>
        </w:rPr>
        <w:t>reconnu</w:t>
      </w:r>
      <w:proofErr w:type="spellEnd"/>
      <w:r w:rsidRPr="009A3CC5">
        <w:rPr>
          <w:rFonts w:ascii="Book Antiqua" w:hAnsi="Book Antiqua"/>
        </w:rPr>
        <w:t>.</w:t>
      </w:r>
    </w:p>
  </w:footnote>
  <w:footnote w:id="16">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Rapporté par Muslim (2759).</w:t>
      </w:r>
    </w:p>
  </w:footnote>
  <w:footnote w:id="17">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Rapporté par Tirmidhi  (3537), jugé authentique par Al-Albânî.</w:t>
      </w:r>
    </w:p>
  </w:footnote>
  <w:footnote w:id="18">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S. 66, v. 8.</w:t>
      </w:r>
    </w:p>
  </w:footnote>
  <w:footnote w:id="19">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S. 11, v. 3.</w:t>
      </w:r>
    </w:p>
  </w:footnote>
  <w:footnote w:id="20">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S. 11, v. 52.</w:t>
      </w:r>
    </w:p>
  </w:footnote>
  <w:footnote w:id="21">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rPr>
        <w:t xml:space="preserve">Hadith </w:t>
      </w:r>
      <w:proofErr w:type="spellStart"/>
      <w:r w:rsidRPr="009A3CC5">
        <w:rPr>
          <w:rFonts w:ascii="Book Antiqua" w:hAnsi="Book Antiqua"/>
        </w:rPr>
        <w:t>unanimement</w:t>
      </w:r>
      <w:proofErr w:type="spellEnd"/>
      <w:r w:rsidRPr="009A3CC5">
        <w:rPr>
          <w:rFonts w:ascii="Book Antiqua" w:hAnsi="Book Antiqua"/>
        </w:rPr>
        <w:t xml:space="preserve"> </w:t>
      </w:r>
      <w:proofErr w:type="spellStart"/>
      <w:r w:rsidRPr="009A3CC5">
        <w:rPr>
          <w:rFonts w:ascii="Book Antiqua" w:hAnsi="Book Antiqua"/>
        </w:rPr>
        <w:t>reconnu</w:t>
      </w:r>
      <w:proofErr w:type="spellEnd"/>
      <w:r w:rsidRPr="009A3CC5">
        <w:rPr>
          <w:rFonts w:ascii="Book Antiqua" w:hAnsi="Book Antiqua"/>
        </w:rPr>
        <w:t>.</w:t>
      </w:r>
    </w:p>
  </w:footnote>
  <w:footnote w:id="22">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Rapporté par Muslim (2716).</w:t>
      </w:r>
    </w:p>
  </w:footnote>
  <w:footnote w:id="23">
    <w:p w:rsidR="00474C73" w:rsidRPr="009A3CC5" w:rsidRDefault="00474C73" w:rsidP="00474C73">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5A2310">
        <w:rPr>
          <w:rFonts w:ascii="Book Antiqua" w:hAnsi="Book Antiqua"/>
          <w:lang w:val="pt-BR"/>
        </w:rPr>
        <w:t>Rapporté par Al-Bukhârî (3470).</w:t>
      </w:r>
    </w:p>
  </w:footnote>
  <w:footnote w:id="24">
    <w:p w:rsidR="009A3CC5" w:rsidRPr="009A3CC5" w:rsidRDefault="009A3CC5" w:rsidP="009A3CC5">
      <w:pPr>
        <w:pStyle w:val="FootnoteText"/>
        <w:bidi w:val="0"/>
        <w:rPr>
          <w:rFonts w:ascii="Book Antiqua" w:hAnsi="Book Antiqua"/>
          <w:lang w:val="fr-FR"/>
        </w:rPr>
      </w:pPr>
      <w:r w:rsidRPr="009A3CC5">
        <w:rPr>
          <w:rStyle w:val="FootnoteReference"/>
          <w:rFonts w:ascii="Book Antiqua" w:hAnsi="Book Antiqua"/>
        </w:rPr>
        <w:footnoteRef/>
      </w:r>
      <w:r w:rsidRPr="009A3CC5">
        <w:rPr>
          <w:rFonts w:ascii="Book Antiqua" w:hAnsi="Book Antiqua"/>
          <w:rtl/>
        </w:rPr>
        <w:t xml:space="preserve"> </w:t>
      </w:r>
      <w:r w:rsidRPr="009A3CC5">
        <w:rPr>
          <w:rFonts w:ascii="Book Antiqua" w:hAnsi="Book Antiqua"/>
          <w:lang w:val="fr-FR"/>
        </w:rPr>
        <w:t xml:space="preserve">Rapporté par </w:t>
      </w:r>
      <w:proofErr w:type="spellStart"/>
      <w:r w:rsidRPr="009A3CC5">
        <w:rPr>
          <w:rFonts w:ascii="Book Antiqua" w:hAnsi="Book Antiqua"/>
          <w:lang w:val="fr-FR"/>
        </w:rPr>
        <w:t>Muslim</w:t>
      </w:r>
      <w:proofErr w:type="spellEnd"/>
      <w:r w:rsidRPr="009A3CC5">
        <w:rPr>
          <w:rFonts w:ascii="Book Antiqua" w:hAnsi="Book Antiqua"/>
          <w:lang w:val="fr-FR"/>
        </w:rPr>
        <w:t xml:space="preserve"> (2766).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2EC" w:rsidRDefault="000D62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-119967</wp:posOffset>
              </wp:positionV>
              <wp:extent cx="6912539" cy="393128"/>
              <wp:effectExtent l="0" t="133350" r="22225" b="159385"/>
              <wp:wrapNone/>
              <wp:docPr id="1" name="Group 1"/>
              <wp:cNvGraphicFramePr/>
              <a:graphic xmlns:a="http://schemas.openxmlformats.org/drawingml/2006/main">
                <a:graphicData uri="http://schemas.microsoft.com/office/word/2010/wordprocessingGroup">
                  <wpg:wgp>
                    <wpg:cNvGrpSpPr/>
                    <wpg:grpSpPr>
                      <a:xfrm>
                        <a:off x="0" y="0"/>
                        <a:ext cx="6912539" cy="393128"/>
                        <a:chOff x="0" y="99867"/>
                        <a:chExt cx="4462145" cy="254099"/>
                      </a:xfrm>
                    </wpg:grpSpPr>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A2310">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9.45pt;width:544.3pt;height:30.95pt;z-index:251684864;mso-width-relative:margin;mso-height-relative:margin" coordorigin=",998" coordsize="44621,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">
              <v:line id="Straight Connector 8" o:spid="_x0000_s1027"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type id="_x0000_t202" coordsize="21600,21600" o:spt="202" path="m,l,21600r21600,l21600,xe">
                <v:stroke joinstyle="miter"/>
                <v:path gradientshapeok="t" o:connecttype="rect"/>
              </v:shapetype>
              <v:shape id="Text Box 2" o:spid="_x0000_s1028"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A2310">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9"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7DF149"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0D62EC">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0D62EC">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0"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5v1KA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">
              <v:rect id="Rectangle 4" o:spid="_x0000_s1031"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0D62EC">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0D62EC">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2"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8005FD"/>
    <w:multiLevelType w:val="hybridMultilevel"/>
    <w:tmpl w:val="AC221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6E1796C"/>
    <w:multiLevelType w:val="hybridMultilevel"/>
    <w:tmpl w:val="EC481B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7F049E"/>
    <w:multiLevelType w:val="hybridMultilevel"/>
    <w:tmpl w:val="9EFCCC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12D3"/>
    <w:rsid w:val="0000503E"/>
    <w:rsid w:val="0000656E"/>
    <w:rsid w:val="00014A18"/>
    <w:rsid w:val="00054A51"/>
    <w:rsid w:val="000A43B4"/>
    <w:rsid w:val="000A53B5"/>
    <w:rsid w:val="000A6307"/>
    <w:rsid w:val="000C2B16"/>
    <w:rsid w:val="000D5816"/>
    <w:rsid w:val="000D62EC"/>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5597A"/>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56E18"/>
    <w:rsid w:val="00474C73"/>
    <w:rsid w:val="00477478"/>
    <w:rsid w:val="004C1156"/>
    <w:rsid w:val="004E2AD6"/>
    <w:rsid w:val="004E2DC3"/>
    <w:rsid w:val="004E38A0"/>
    <w:rsid w:val="004E78EF"/>
    <w:rsid w:val="00536D3B"/>
    <w:rsid w:val="00537B75"/>
    <w:rsid w:val="005666DC"/>
    <w:rsid w:val="00575281"/>
    <w:rsid w:val="0058544F"/>
    <w:rsid w:val="005A2310"/>
    <w:rsid w:val="005A2707"/>
    <w:rsid w:val="005A550B"/>
    <w:rsid w:val="00604920"/>
    <w:rsid w:val="00612832"/>
    <w:rsid w:val="00631E7F"/>
    <w:rsid w:val="00632FB4"/>
    <w:rsid w:val="00662A2B"/>
    <w:rsid w:val="00677AE4"/>
    <w:rsid w:val="0069533C"/>
    <w:rsid w:val="006C1068"/>
    <w:rsid w:val="006E0420"/>
    <w:rsid w:val="006F4219"/>
    <w:rsid w:val="00717FAE"/>
    <w:rsid w:val="00752478"/>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0D88"/>
    <w:rsid w:val="00943955"/>
    <w:rsid w:val="00944C90"/>
    <w:rsid w:val="0094547A"/>
    <w:rsid w:val="009967F9"/>
    <w:rsid w:val="009A3CC5"/>
    <w:rsid w:val="009C472B"/>
    <w:rsid w:val="00A03054"/>
    <w:rsid w:val="00A052E1"/>
    <w:rsid w:val="00A61E5C"/>
    <w:rsid w:val="00A65935"/>
    <w:rsid w:val="00AD2351"/>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42FF6"/>
    <w:rsid w:val="00F80820"/>
    <w:rsid w:val="00FC1010"/>
    <w:rsid w:val="00FD706F"/>
    <w:rsid w:val="00FE312B"/>
    <w:rsid w:val="00FF164E"/>
    <w:rsid w:val="00FF4E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456E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E18"/>
    <w:rPr>
      <w:sz w:val="20"/>
      <w:szCs w:val="20"/>
    </w:rPr>
  </w:style>
  <w:style w:type="character" w:styleId="FootnoteReference">
    <w:name w:val="footnote reference"/>
    <w:basedOn w:val="DefaultParagraphFont"/>
    <w:uiPriority w:val="99"/>
    <w:semiHidden/>
    <w:unhideWhenUsed/>
    <w:rsid w:val="00456E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4.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C3915-5690-45FF-85AE-F3D38AD9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2240</Words>
  <Characters>10308</Characters>
  <Application>Microsoft Office Word</Application>
  <DocSecurity>0</DocSecurity>
  <Lines>214</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12471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savoir si son repentir est accepté</dc:title>
  <dc:subject>Comment savoir si son repentir est accepté</dc:subject>
  <dc:creator>IslamQA</dc:creator>
  <cp:keywords>Comment savoir si son repentir est accepté</cp:keywords>
  <dc:description>Comment savoir si son repentir est accepté</dc:description>
  <cp:lastModifiedBy>Mahmoud</cp:lastModifiedBy>
  <cp:revision>10</cp:revision>
  <cp:lastPrinted>2015-03-07T18:24:00Z</cp:lastPrinted>
  <dcterms:created xsi:type="dcterms:W3CDTF">2016-04-02T12:17:00Z</dcterms:created>
  <dcterms:modified xsi:type="dcterms:W3CDTF">2016-04-12T20:54:00Z</dcterms:modified>
  <cp:category/>
</cp:coreProperties>
</file>