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A4" w:rsidRDefault="00B449A4" w:rsidP="00B449A4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כל מיני דהיקרים והאדרה</w:t>
      </w:r>
      <w:r>
        <w:rPr>
          <w:lang w:bidi="ar-JO"/>
        </w:rPr>
        <w:t xml:space="preserve"> </w:t>
      </w:r>
    </w:p>
    <w:p w:rsidR="00B449A4" w:rsidRDefault="00B449A4" w:rsidP="00B449A4">
      <w:pPr>
        <w:rPr>
          <w:lang w:bidi="ar-JO"/>
        </w:rPr>
      </w:pPr>
      <w:r>
        <w:rPr>
          <w:lang w:bidi="ar-JO"/>
        </w:rPr>
        <w:t>www.saaid.net/The-clear-religion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בשם אלוהים, החסד ביותר, הרחום ביותר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זוהי קבוצה של דהיקרים והאדרות שרצוי שגבר מאמין ואישה מאמינה יזכירו אותם לאלוהים ביום ובלילה הזה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כדוגמת הנביא מוחמד עליו ה' תפילת ה' ושלום, הוא היה נשוי לעאישה, יהי רצון אלוהים בה: הנביא, יהי רצון ה' ועליו השלום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ועליו השלום מזכיר לה' בכל עת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בין אותם זכרונות יש מה שהנביא, יברך אותו ה' ויתן לו שלום, מדריך באמירתו: כל מי שאמר: "אין אל אלא אלוהים לבדו</w:t>
      </w:r>
      <w:r>
        <w:rPr>
          <w:lang w:bidi="ar-JO"/>
        </w:rPr>
        <w:t>"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אין לו פרטנר, לו המלכות ולו הלל, והוא מסוגל לעשות הכל." עשר פעמים זה היה כאילו שחרר ארבע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אנפס מבני איסמעיל.בסמכותו של אבו חוריירה, יהי רצון ה' ממנו, בסמכותו של הנביא, יהי רצון ושלום ה' עליו, שאמר: כל מי שאמר: "אין אל מלבד אלוהים לבדו</w:t>
      </w:r>
      <w:r>
        <w:rPr>
          <w:lang w:bidi="ar-JO"/>
        </w:rPr>
        <w:t>"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אין לו שותף, שלו הוא המלך ושלו הוא השבח, והוא על כל דבר חזק." תוך יום מאה פעמים, היה לו צדק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עשרה צוואר2 לו, מאה מעשים טובים כתובים לו, מאה מעשים רעים נמחקים ממנו, ושכר מהשטן יומו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כלומר עד הערב, ואין בא עם טוב יותר ממה שהביא חוץ מאדם שעשה יותר מזה, ומי שאמר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תהילה לה' והלל לו ביום מאה פעמים, חטאיו נמחקים, גם אם הם כמו קצף ים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והוא, עליו השלום וברכת ה', אמר: המילים האהובות ביותר לה' ארבע שאינן פוגעות בך באיזה מהן אתה מתחיל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תהילה לאלוהים, השבח לאלוהים, ואין אלוהים מלבד אלוהים, ואלוהים הוא הגדול ביותר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זהירות: תהילה לאל על תכונות הנחיתות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פְּגָם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אמרתו (שחררו ארבע נפשות מבני ישמעאל) כלומר שחררו אותם מעבדות, על ידי קנייתם ​​ואחר כך משחררים אותם, אז הם עוברים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על ידי זה, מעבדות ושעבוד אליך, אז תילקח החירות, ואחרי מלחמות נהגו אנשים לשעבד את המובסים בשדה הקרב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מי שמגייס אותו והופך אותם לעבדים, האיסלאם דחק בשחרור עבדים וסידר שכר הגון לכך, כי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עבדות היא השפלה, והאיסלאם קורא לאנשים להשתמש באמצעים כדי להוקיר אנשים כדי שיוכלו ליהנות מחיים מאושרים ומכובדים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ואמרו (מצאצא אסמאעיל), כלומר מי שאמר את הזכר הנ"ל, כאילו שחרר ארבעה אנשים מצאצאי אסמעיל בן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אברהם, השלום על שניהם, וזו התייחסות לזכותם של צאצאיו והם ערבים בכלל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אמירתו (רקב) פירושה נשמות, והוצגה ההערה הקודמת על משמעותו של אל-עתקאפי</w:t>
      </w:r>
      <w:r>
        <w:rPr>
          <w:lang w:bidi="ar-JO"/>
        </w:rPr>
        <w:t>.</w:t>
      </w:r>
    </w:p>
    <w:p w:rsidR="00B449A4" w:rsidRDefault="00B449A4" w:rsidP="00B449A4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הסבר על כמה סוגי דהיקרים והאדרה</w:t>
      </w:r>
      <w:r>
        <w:rPr>
          <w:lang w:bidi="ar-JO"/>
        </w:rPr>
        <w:t xml:space="preserve"> </w:t>
      </w:r>
    </w:p>
    <w:p w:rsidR="00B449A4" w:rsidRDefault="00B449A4" w:rsidP="00B449A4">
      <w:pPr>
        <w:rPr>
          <w:lang w:bidi="ar-JO"/>
        </w:rPr>
      </w:pPr>
      <w:r>
        <w:rPr>
          <w:lang w:bidi="ar-JO"/>
        </w:rPr>
        <w:t>www.saaid.net/The-clear-religion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וכן אמר עליו שלום וברכות ה</w:t>
      </w:r>
      <w:r>
        <w:rPr>
          <w:lang w:bidi="ar-JO"/>
        </w:rPr>
        <w:t>':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תהילה לאלוהים, השבח לאלוהים, אין אלוהים מלבד אלוהים, אלוהים הוא גדול, ואין כוח או כוח אלא עם אלוהים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שליח ה', יהי רצון ושלום ה', אמר: שתי מילים קלות על הלשון, אהובות על הרחמן וכבדות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הללויה ותשבחות, הללויה רבה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סעד בן אבי ואקאס יהי רצון ה', שאמר: בא בדואי אל שליח ה', יברך אותו ה' וישן לו שלום, ואמר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למד אותי מה לומר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הוא אמר: אמור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אין אלוהים מלבד ה' לבדו, אין לו שותף, ה' גדול וגדול, ושבח לה' מאוד, וכבוד לה' ריבונו של עולם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אין לא כוח ולא כוח אלא עם אללה, האדיר, החכם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הוא אמר: הו שליח אלוהים, האנשים האלה שייכים לאדוני, אז מה שלי</w:t>
      </w:r>
      <w:r>
        <w:rPr>
          <w:lang w:bidi="ar-JO"/>
        </w:rPr>
        <w:t>?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הוא אמר: אמור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הוי אלוהים, סלח לי ורחם עלי והדריך אותי וברכך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אבו בכר אל-סדיק, יהא ה' מרוצה ממנו, שאמר: הו שליח אלוהים, למד אותי תחינה שאוכל להתפלל בה בתפילתי ובתפילתי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הבית שלי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הוא אמר: אמור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אלוהים, עשיתי עוול גדול בעצמי, ואף אחד לא סולח על חטאים חוץ ממך, אז סלח לי מחילה ממך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ורחם עלי, שאתה הסולח, הרחמן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בסמכותו של עבדאללה בן עומר, יהא אלוהים מרוצה ממנו, שאמר: שליח האלוהים, יהי רצון תפילות ה' ושלום עליו, נהג לומר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אני מחפש את בריאותך, את הפתאומיות של נקמתך ואת כל הכעס שלך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בסמכותו, יהי רצון ה' ממנו, אמר: שליח ה', יהי רצון ושלום ה', נהג לומר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אלוהים, אני מחפש מקלט בך משליטה של ​​הדת, משליטה של ​​האויב ומהתלהמות של אויבים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הסבר על כמה סוגי דהיקרים והאדרה</w:t>
      </w:r>
      <w:r>
        <w:rPr>
          <w:lang w:bidi="ar-JO"/>
        </w:rPr>
        <w:t xml:space="preserve"> www.saaid.net/The-clear-religion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ברשות בוראידה, יהי רצון ה' בו, אמר: הנביא, יברך אותו ה' וישן לו שלום, שמע אדם אומר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אלוהים, אני מבקש ממך שאעיד שאתה אלוהים, אין אלוהים מלבדך, יום ראשון הנצחי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שלא ילדה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הוא לא נולד, ולא היה כמוהו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שליח ה', יהי רצון ושלום ה', אמר: הוא שאל את ה' בשמו שאם הוא נשאל, הוא נותן, ואם הוא נקרא על ידו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אבו חוריירה, יהא ה' מרוצה ממנו, שאמר: שליח ה', יברך אותו ה' וישן לו שלום, אמר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אללה, תן לי את דתי, שהיא ההגנה על ענייני, וסדר לי את חיי העולם, שבהם פרנסתי, וסדר לי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יש לי את העולם הבא שבו שובי, ותגדיל לי את החיים בכל טוב, ותנחם לי את המוות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מכל רוע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אבו מוסא אל-אשערי, יהי רצון ה' ממנו, שאמר: הנביא, יהי רצון ושלום ה', נהג להתפלל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אלוהים, סלח לי על החטא שלי, הבורות שלי, הפזרנות שלי בעניינים שלי, ומה שאתה יודע יותר טוב ממני. הו אלוהים, סלח לי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אללה, סלח לי על מה שעשיתי ומה דחיתי, כמו רעידת האדמה שלי, הטעות שלי, המכוון שלי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ומה שהסתרתי ומה הודעתי, ומה שאתה יודע יותר טוב ממני, אתה המקדמה ואתה הצד האחורי, ואתה מעל הכל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דבר אדיר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אנאס, יהי רצון ה' בו, אמר: שליח ה' עליו השלום והברכה היה אומר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אללה, הועיל לי במה שלימדת אותי, למד אותי מה יועיל לי, ותן לי ידע שיועיל לי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שדד בן אווס, יהא אלוהים מרוצה ממנו, בסמכותו של הנביא, יהי רצון ושלום ה' עליו, שאמר: אדון חיפוש הסליחה הוא לומר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הו אלוהים, אתה אדוני, אין אלוהים מלבדך, אתה יצרת אותי ואני עבדך, ואני מקיים את בריתך ומבטיח ככל שאוכל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אני מחפש בך מקלט מהרע של מה שעשיתי, אני מודה בחסדך עלי, ואני מודה בחטא שלי, אז סלח לי, כי לא נסלח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החטאים הם רק אתה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אמרתו (מדאלות) כלומר זה שאליו פונים היצורים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 w:hint="cs"/>
          <w:rtl/>
          <w:lang w:bidi="ar-JO"/>
        </w:rPr>
        <w:lastRenderedPageBreak/>
        <w:t xml:space="preserve"> </w:t>
      </w:r>
      <w:r>
        <w:rPr>
          <w:rFonts w:cs="Arial"/>
          <w:rtl/>
          <w:lang w:bidi="he-IL"/>
        </w:rPr>
        <w:t>הסבר על כמה סוגי דהיקרים והאדרה</w:t>
      </w:r>
      <w:r>
        <w:rPr>
          <w:lang w:bidi="ar-JO"/>
        </w:rPr>
        <w:t xml:space="preserve"> www.saaid.net/The-clear-religion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בסמכותו של שליח ה' עליו ה' תפילות ושלום בהתכנסות ובסמכותו של עבדאללה בן עומר יהי רצון ה', שאמר: היינו מכינים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מאה פעמים</w:t>
      </w:r>
      <w:r>
        <w:rPr>
          <w:lang w:bidi="ar-JO"/>
        </w:rPr>
        <w:t>: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אדוני, סלח לי וחזור אליי בתשובה שאתה הסולח, הסולח</w:t>
      </w:r>
      <w:r>
        <w:rPr>
          <w:lang w:bidi="ar-JO"/>
        </w:rPr>
        <w:t>.</w:t>
      </w:r>
    </w:p>
    <w:p w:rsidR="00B449A4" w:rsidRDefault="00B449A4" w:rsidP="00B449A4">
      <w:pPr>
        <w:rPr>
          <w:lang w:bidi="ar-JO"/>
        </w:rPr>
      </w:pPr>
      <w:r>
        <w:rPr>
          <w:rFonts w:cs="Arial"/>
          <w:rtl/>
          <w:lang w:bidi="he-IL"/>
        </w:rPr>
        <w:t>ותפילת אלוהים ושלומו על מוחמד נביאנו, משפחתו וחבריו, ויהיו עליו השלום וברכות ה' מאוד</w:t>
      </w:r>
      <w:r>
        <w:rPr>
          <w:lang w:bidi="ar-JO"/>
        </w:rPr>
        <w:t>.</w:t>
      </w:r>
    </w:p>
    <w:p w:rsidR="00B449A4" w:rsidRDefault="00B449A4" w:rsidP="00B449A4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נכתב על ידי מג'יד בן סלימאן אל-ראסי ב-</w:t>
      </w:r>
      <w:r>
        <w:rPr>
          <w:rFonts w:cs="Arial" w:hint="cs"/>
          <w:rtl/>
          <w:lang w:bidi="ar-JO"/>
        </w:rPr>
        <w:t>27</w:t>
      </w:r>
      <w:r>
        <w:rPr>
          <w:rFonts w:cs="Arial"/>
          <w:rtl/>
          <w:lang w:bidi="he-IL"/>
        </w:rPr>
        <w:t xml:space="preserve"> בספאר, </w:t>
      </w:r>
      <w:r>
        <w:rPr>
          <w:rFonts w:cs="Arial" w:hint="cs"/>
          <w:rtl/>
          <w:lang w:bidi="ar-JO"/>
        </w:rPr>
        <w:t>2013</w:t>
      </w:r>
      <w:r>
        <w:rPr>
          <w:lang w:bidi="ar-JO"/>
        </w:rPr>
        <w:t xml:space="preserve">AH, </w:t>
      </w:r>
      <w:r>
        <w:rPr>
          <w:rFonts w:cs="Arial"/>
          <w:rtl/>
          <w:lang w:bidi="he-IL"/>
        </w:rPr>
        <w:t>בהתאם ל-2</w:t>
      </w:r>
      <w:r>
        <w:rPr>
          <w:rFonts w:cs="Arial" w:hint="cs"/>
          <w:rtl/>
          <w:lang w:bidi="ar-JO"/>
        </w:rPr>
        <w:t>4</w:t>
      </w:r>
      <w:bookmarkStart w:id="0" w:name="_GoBack"/>
      <w:bookmarkEnd w:id="0"/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1435</w:t>
      </w:r>
    </w:p>
    <w:p w:rsidR="00310459" w:rsidRDefault="00B449A4" w:rsidP="00B449A4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מוֹדָעָה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E0"/>
    <w:rsid w:val="000202E0"/>
    <w:rsid w:val="007039EB"/>
    <w:rsid w:val="00B449A4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776</Words>
  <Characters>4425</Characters>
  <Application>Microsoft Office Word</Application>
  <DocSecurity>0</DocSecurity>
  <Lines>36</Lines>
  <Paragraphs>10</Paragraphs>
  <ScaleCrop>false</ScaleCrop>
  <Company>n0ak95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2022-01-01T18:31:00Z</dcterms:created>
  <dcterms:modified xsi:type="dcterms:W3CDTF">2022-01-01T18:38:00Z</dcterms:modified>
</cp:coreProperties>
</file>