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DE" w:rsidRDefault="007F69DE" w:rsidP="007F69DE">
      <w:bookmarkStart w:id="0" w:name="_GoBack"/>
      <w:bookmarkEnd w:id="0"/>
      <w:r>
        <w:rPr>
          <w:rFonts w:cs="Arial"/>
          <w:rtl/>
          <w:lang w:bidi="he-IL"/>
        </w:rPr>
        <w:t>מעלת קריאת הקוראן</w:t>
      </w:r>
      <w:r>
        <w:t xml:space="preserve"> www.saaid.net/The-clear-religion</w:t>
      </w:r>
    </w:p>
    <w:p w:rsidR="007F69DE" w:rsidRDefault="007F69DE" w:rsidP="007F69DE">
      <w:r>
        <w:rPr>
          <w:rFonts w:cs="Arial"/>
          <w:rtl/>
          <w:lang w:bidi="he-IL"/>
        </w:rPr>
        <w:t>בשם אללה, החסד ביותר, הרחום ביותר</w:t>
      </w:r>
    </w:p>
    <w:p w:rsidR="007F69DE" w:rsidRDefault="007F69DE" w:rsidP="007F69DE"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t>:</w:t>
      </w:r>
    </w:p>
    <w:p w:rsidR="007F69DE" w:rsidRDefault="007F69DE" w:rsidP="007F69DE">
      <w:r>
        <w:rPr>
          <w:rFonts w:cs="Arial"/>
          <w:rtl/>
          <w:lang w:bidi="he-IL"/>
        </w:rPr>
        <w:t>הנביא מוחמד, יהי רצון ושלום אלוהים, דחק לקרוא את הקוראן האצילי, בגלל טובתו הרבה בקריאתו בעולם הזה ובעולם הבא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קריאת הקוראן היא סיבה להדרכה לדת האמיתית, שהיא דת האסלאם, סיבה לפתוח לב וסיבה להגברת הידע של אלוהים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ודתו, וסיבה גדולה לשפע המעשים הטובים, וסיבה להיכנס לגן עדן בעולם הבא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מספר חדית'ים דווחו מהנביא, שאלוהים יברך אותו ויתן לו שלום, קורא לאנשים לקרוא את הקוראן ולארגן את הפרס על כך, כולל</w:t>
      </w:r>
      <w:r>
        <w:t>:</w:t>
      </w:r>
    </w:p>
    <w:p w:rsidR="007F69DE" w:rsidRDefault="007F69DE" w:rsidP="007F69DE">
      <w:r>
        <w:rPr>
          <w:rFonts w:cs="Arial"/>
          <w:rtl/>
          <w:lang w:bidi="he-IL"/>
        </w:rPr>
        <w:t>החדית' שסיפר עותמאן בן עפן, יהי רצון שאלוהים יהיה מרוצה ממנו, בסמכות הנביא, יברך אותו אלוהים ויעניק לו שלום, אמר</w:t>
      </w:r>
      <w:r>
        <w:t>:</w:t>
      </w:r>
    </w:p>
    <w:p w:rsidR="007F69DE" w:rsidRDefault="007F69DE" w:rsidP="007F69DE">
      <w:r>
        <w:rPr>
          <w:rFonts w:cs="Arial"/>
          <w:rtl/>
          <w:lang w:bidi="he-IL"/>
        </w:rPr>
        <w:t>כמה לומדים את הקוראן ואת ידיעותיו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כל ידיעה של האנשים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בסמכותו של אבו אוממה אלבהילי יהי רצון ה', שאמר: שמעתי את שליח ה', יברך אותו ה' וישן לו שלום, אמור</w:t>
      </w:r>
      <w:r>
        <w:t>:</w:t>
      </w:r>
    </w:p>
    <w:p w:rsidR="007F69DE" w:rsidRDefault="007F69DE" w:rsidP="007F69DE">
      <w:r>
        <w:rPr>
          <w:rFonts w:cs="Arial"/>
          <w:rtl/>
          <w:lang w:bidi="he-IL"/>
        </w:rPr>
        <w:t>קרא את הקוראן, כי הוא יבוא ביום התחייה כמשתדל עבור חבריו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בסמכותו של עבדאללה בן מסעוד, יהי רצון ה' בו, שאמר: שמעתי את שליח ה', יברך אותו ה' ויתן לו שלום, אמור</w:t>
      </w:r>
      <w:r>
        <w:t>:</w:t>
      </w:r>
    </w:p>
    <w:p w:rsidR="007F69DE" w:rsidRDefault="007F69DE" w:rsidP="007F69DE">
      <w:r>
        <w:rPr>
          <w:rFonts w:cs="Arial"/>
          <w:rtl/>
          <w:lang w:bidi="he-IL"/>
        </w:rPr>
        <w:t>מי שקורא מכתב מספר ה', יהיה לו מעשה טוב עליו, ומעשה טוב זוכה בעשרה כמוהו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ו(לאם) היא אות, ו(מיאם) היא אות</w:t>
      </w:r>
      <w:r>
        <w:t>.</w:t>
      </w:r>
    </w:p>
    <w:p w:rsidR="007F69DE" w:rsidRDefault="007F69DE" w:rsidP="007F69DE">
      <w:r>
        <w:rPr>
          <w:rFonts w:cs="Arial"/>
          <w:rtl/>
          <w:lang w:bidi="he-IL"/>
        </w:rPr>
        <w:t>יהי השלום והברכות של אלוהים על הנביא שלנו מוחמד, משפחתו וחבריו, וששלום וברכות אלוהים יהיו עליכם בשפע</w:t>
      </w:r>
      <w:r>
        <w:t>.</w:t>
      </w:r>
    </w:p>
    <w:p w:rsidR="007F69DE" w:rsidRDefault="007F69DE" w:rsidP="007F69DE">
      <w:pPr>
        <w:rPr>
          <w:lang w:bidi="ar-JO"/>
        </w:rPr>
      </w:pPr>
      <w:r>
        <w:rPr>
          <w:rFonts w:cs="Arial"/>
          <w:rtl/>
          <w:lang w:bidi="he-IL"/>
        </w:rPr>
        <w:t>נכתב על ידי מג'ד בן סולימאן אל-ראסי ב</w:t>
      </w:r>
      <w:r>
        <w:rPr>
          <w:rFonts w:cs="Arial" w:hint="cs"/>
          <w:rtl/>
          <w:lang w:bidi="ar-JO"/>
        </w:rPr>
        <w:t>22</w:t>
      </w:r>
      <w:r>
        <w:rPr>
          <w:rFonts w:cs="Arial"/>
          <w:rtl/>
          <w:lang w:bidi="he-IL"/>
        </w:rPr>
        <w:t xml:space="preserve"> בספאר, </w:t>
      </w:r>
      <w:r>
        <w:rPr>
          <w:rFonts w:cs="Arial" w:hint="cs"/>
          <w:rtl/>
          <w:lang w:bidi="ar-JO"/>
        </w:rPr>
        <w:t>1435</w:t>
      </w:r>
      <w:r>
        <w:t xml:space="preserve">AH, </w:t>
      </w:r>
      <w:r>
        <w:rPr>
          <w:rFonts w:cs="Arial"/>
          <w:rtl/>
          <w:lang w:bidi="he-IL"/>
        </w:rPr>
        <w:t>בהתאם ל-</w:t>
      </w:r>
      <w:r>
        <w:rPr>
          <w:rFonts w:cs="Arial" w:hint="cs"/>
          <w:rtl/>
          <w:lang w:bidi="ar-JO"/>
        </w:rPr>
        <w:t>25</w:t>
      </w:r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2013</w:t>
      </w:r>
    </w:p>
    <w:p w:rsidR="00310459" w:rsidRDefault="007F69DE" w:rsidP="007F69DE">
      <w:r>
        <w:rPr>
          <w:rFonts w:cs="Arial"/>
          <w:rtl/>
          <w:lang w:bidi="he-IL"/>
        </w:rPr>
        <w:t>מוֹדָעָה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05"/>
    <w:rsid w:val="007039EB"/>
    <w:rsid w:val="007F69DE"/>
    <w:rsid w:val="009B0A05"/>
    <w:rsid w:val="00BB4002"/>
    <w:rsid w:val="00C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2022-01-26T16:16:00Z</cp:lastPrinted>
  <dcterms:created xsi:type="dcterms:W3CDTF">2022-01-26T16:13:00Z</dcterms:created>
  <dcterms:modified xsi:type="dcterms:W3CDTF">2022-01-26T16:17:00Z</dcterms:modified>
</cp:coreProperties>
</file>