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4EE" w:rsidRPr="007414EE" w:rsidRDefault="007414EE" w:rsidP="007414EE">
      <w:pPr>
        <w:rPr>
          <w:b/>
          <w:bCs/>
        </w:rPr>
      </w:pPr>
      <w:r w:rsidRPr="007414EE">
        <w:rPr>
          <w:rFonts w:cs="Arial"/>
          <w:b/>
          <w:bCs/>
          <w:rtl/>
          <w:lang w:bidi="he-IL"/>
        </w:rPr>
        <w:t>החשד לאהבה מינית בקרב מוסלמים והתשובה לה</w:t>
      </w:r>
      <w:bookmarkStart w:id="0" w:name="_GoBack"/>
      <w:bookmarkEnd w:id="0"/>
    </w:p>
    <w:p w:rsidR="007414EE" w:rsidRDefault="007414EE" w:rsidP="007414EE">
      <w:r>
        <w:rPr>
          <w:rFonts w:cs="Arial"/>
          <w:rtl/>
          <w:lang w:bidi="he-IL"/>
        </w:rPr>
        <w:t>השבח לה' ריבונו של עולם, ותפילות ושלום על כל הנביאים והשליחים, באשר להלן</w:t>
      </w:r>
      <w:r>
        <w:t>:</w:t>
      </w:r>
    </w:p>
    <w:p w:rsidR="007414EE" w:rsidRDefault="007414EE" w:rsidP="007414EE">
      <w:r>
        <w:rPr>
          <w:rFonts w:cs="Arial"/>
          <w:rtl/>
          <w:lang w:bidi="he-IL"/>
        </w:rPr>
        <w:t>שואלת בשם רוזנה שאלה אותי מה היא שומעת בכנסיות שמוסלמים אוהבים לקיים יחסי מין ושהדת שלהם</w:t>
      </w:r>
    </w:p>
    <w:p w:rsidR="007414EE" w:rsidRDefault="007414EE" w:rsidP="007414EE">
      <w:r>
        <w:rPr>
          <w:rFonts w:cs="Arial"/>
          <w:rtl/>
          <w:lang w:bidi="he-IL"/>
        </w:rPr>
        <w:t>האיסלאם קורא להם לעשות זאת, אז עניתי לה באומרו</w:t>
      </w:r>
      <w:r>
        <w:t>:</w:t>
      </w:r>
    </w:p>
    <w:p w:rsidR="007414EE" w:rsidRDefault="007414EE" w:rsidP="007414EE">
      <w:r>
        <w:rPr>
          <w:rFonts w:cs="Arial"/>
          <w:rtl/>
          <w:lang w:bidi="he-IL"/>
        </w:rPr>
        <w:t>רוב האינטלקטואלים שואלים אותי שאלה כזו, והתשובה עליה היא שתשוקה מינית קיימת במין האנושי</w:t>
      </w:r>
      <w:r>
        <w:t>.</w:t>
      </w:r>
    </w:p>
    <w:p w:rsidR="007414EE" w:rsidRDefault="007414EE" w:rsidP="007414EE">
      <w:r>
        <w:rPr>
          <w:rFonts w:cs="Arial"/>
          <w:rtl/>
          <w:lang w:bidi="he-IL"/>
        </w:rPr>
        <w:t>בין האיש ובין האשה, אין זה פגם, כל זמן שהאיש נהנה עם אשתו מהמותר ולא מהאסור, הרצון</w:t>
      </w:r>
      <w:r>
        <w:t>.</w:t>
      </w:r>
    </w:p>
    <w:p w:rsidR="007414EE" w:rsidRDefault="007414EE" w:rsidP="007414EE">
      <w:r>
        <w:rPr>
          <w:rFonts w:cs="Arial"/>
          <w:rtl/>
          <w:lang w:bidi="he-IL"/>
        </w:rPr>
        <w:t>מיניות כמו הרצון לאכול, לשתות ולהתרועע עם חברים</w:t>
      </w:r>
      <w:r>
        <w:t>.</w:t>
      </w:r>
    </w:p>
    <w:p w:rsidR="007414EE" w:rsidRDefault="007414EE" w:rsidP="007414EE">
      <w:r>
        <w:rPr>
          <w:rFonts w:cs="Arial"/>
          <w:rtl/>
          <w:lang w:bidi="he-IL"/>
        </w:rPr>
        <w:t>במקום זאת, האשמה היא שגבר בוגד באשתו והולך לשכב עם בנות של אנשים, וזה אסור בכל חוקי האיסלאם</w:t>
      </w:r>
      <w:r>
        <w:t>.</w:t>
      </w:r>
    </w:p>
    <w:p w:rsidR="007414EE" w:rsidRDefault="007414EE" w:rsidP="007414EE">
      <w:r>
        <w:rPr>
          <w:rFonts w:cs="Arial"/>
          <w:rtl/>
          <w:lang w:bidi="he-IL"/>
        </w:rPr>
        <w:t>והאסלאם עשה שם דין להנאה מינית שהיא בגבולות הבעל עם אשתו, ולכן אסור</w:t>
      </w:r>
      <w:r>
        <w:t>.</w:t>
      </w:r>
    </w:p>
    <w:p w:rsidR="007414EE" w:rsidRDefault="007414EE" w:rsidP="007414EE">
      <w:r>
        <w:rPr>
          <w:rFonts w:cs="Arial"/>
          <w:rtl/>
          <w:lang w:bidi="he-IL"/>
        </w:rPr>
        <w:t>הבעל רשאי לבגוד באשתו, והאשה לא צריכה לבגוד בבעלה, והחוכמה באיסור זה בהלכה האיסלמית היא לשמור</w:t>
      </w:r>
    </w:p>
    <w:p w:rsidR="007414EE" w:rsidRDefault="007414EE" w:rsidP="007414EE">
      <w:r>
        <w:rPr>
          <w:rFonts w:cs="Arial"/>
          <w:rtl/>
          <w:lang w:bidi="he-IL"/>
        </w:rPr>
        <w:t>כבודם של הבעל והאישה, והגנת החברה מפני נוכחותם של ילדים בלתי חוקיים שאינם יודעים מי הם אבותיהם, וכן שמא</w:t>
      </w:r>
    </w:p>
    <w:p w:rsidR="007414EE" w:rsidRDefault="007414EE" w:rsidP="007414EE">
      <w:r>
        <w:rPr>
          <w:rFonts w:cs="Arial"/>
          <w:rtl/>
          <w:lang w:bidi="he-IL"/>
        </w:rPr>
        <w:t>אישה נכנסת להריון בלי בעלה, ואם בא אליה ילד בעלה מגדל אותו בזמן שאינו יודע שזה לא באמת בנו</w:t>
      </w:r>
      <w:r>
        <w:t>.</w:t>
      </w:r>
    </w:p>
    <w:p w:rsidR="007414EE" w:rsidRDefault="007414EE" w:rsidP="007414EE">
      <w:r>
        <w:rPr>
          <w:rFonts w:cs="Arial"/>
          <w:rtl/>
          <w:lang w:bidi="he-IL"/>
        </w:rPr>
        <w:t>תעשה מדיטציה על המוסלמים, כמו שאנחנו אומרים, בגלל שזה לא מכוסה בנונקילה, אז קופט מושפל, כי חוק האסלאם מצווה על זה, ובגלל זה זה היה</w:t>
      </w:r>
    </w:p>
    <w:p w:rsidR="007414EE" w:rsidRDefault="007414EE" w:rsidP="007414EE">
      <w:r>
        <w:rPr>
          <w:rFonts w:cs="Arial"/>
          <w:rtl/>
          <w:lang w:bidi="he-IL"/>
        </w:rPr>
        <w:t>הסטטיסטיקה מוכיחה כי הרחם של נשים מוסלמיות נקי ונקי ממחלות, בניגוד לנשים נוצריות</w:t>
      </w:r>
    </w:p>
    <w:p w:rsidR="007414EE" w:rsidRDefault="007414EE" w:rsidP="007414EE">
      <w:r>
        <w:rPr>
          <w:rFonts w:cs="Arial"/>
          <w:rtl/>
          <w:lang w:bidi="he-IL"/>
        </w:rPr>
        <w:t>והיהודים, למשל, נפוץ מאוד שאחת מהן הופכת ממיטה למיטה במהלך כל נעוריה</w:t>
      </w:r>
      <w:r>
        <w:t>,</w:t>
      </w:r>
    </w:p>
    <w:p w:rsidR="007414EE" w:rsidRDefault="007414EE" w:rsidP="007414EE">
      <w:r>
        <w:rPr>
          <w:rFonts w:cs="Arial"/>
          <w:rtl/>
          <w:lang w:bidi="he-IL"/>
        </w:rPr>
        <w:t>ונשים מכובדות אינן עושות זאת כלל, כמו מרים הבתולה וכמו נשות הנביאים</w:t>
      </w:r>
      <w:r>
        <w:t>.</w:t>
      </w:r>
    </w:p>
    <w:p w:rsidR="007414EE" w:rsidRDefault="007414EE" w:rsidP="007414EE">
      <w:r>
        <w:rPr>
          <w:rFonts w:cs="Arial"/>
          <w:rtl/>
          <w:lang w:bidi="he-IL"/>
        </w:rPr>
        <w:t>למרבה הצער, נשים הן וולגריות לחלוטין בחברות נוצריות, שכן הילדה המסכנה חיה כמו מונית</w:t>
      </w:r>
    </w:p>
    <w:p w:rsidR="007414EE" w:rsidRDefault="007414EE" w:rsidP="007414EE">
      <w:r>
        <w:rPr>
          <w:rFonts w:cs="Arial"/>
          <w:rtl/>
          <w:lang w:bidi="he-IL"/>
        </w:rPr>
        <w:t>וכמו חדרי מלון, המושכרים ביום ובלילה, שחוקים לגמרי ומבוגרים הולכים למקלט, בעודם נמצאים</w:t>
      </w:r>
    </w:p>
    <w:p w:rsidR="007414EE" w:rsidRDefault="007414EE" w:rsidP="007414EE">
      <w:r>
        <w:rPr>
          <w:rFonts w:cs="Arial"/>
          <w:rtl/>
          <w:lang w:bidi="he-IL"/>
        </w:rPr>
        <w:t>האסלאם דואג לכל איש לאשתו ולאמו עד מותה, וגם האשה דואגת לבעלה עד מותו, כי הקשר</w:t>
      </w:r>
    </w:p>
    <w:p w:rsidR="007414EE" w:rsidRDefault="007414EE" w:rsidP="007414EE">
      <w:r>
        <w:rPr>
          <w:rFonts w:cs="Arial"/>
          <w:rtl/>
          <w:lang w:bidi="he-IL"/>
        </w:rPr>
        <w:t>ביניהם מבוסס על נאמנות ואהבה כנה, לא על הנאה ובגידות זמנית</w:t>
      </w:r>
      <w:r>
        <w:t>.</w:t>
      </w:r>
    </w:p>
    <w:p w:rsidR="007414EE" w:rsidRDefault="007414EE" w:rsidP="007414EE">
      <w:r>
        <w:rPr>
          <w:rFonts w:cs="Arial"/>
          <w:rtl/>
          <w:lang w:bidi="he-IL"/>
        </w:rPr>
        <w:t>סוגיית הגדלת או הפחתת המין קשורה לחוזק הגוף של גברים ונשים, ואין לה שום קשר לאיסלאם</w:t>
      </w:r>
      <w:r>
        <w:t>.</w:t>
      </w:r>
    </w:p>
    <w:p w:rsidR="007414EE" w:rsidRDefault="007414EE" w:rsidP="007414EE">
      <w:r>
        <w:rPr>
          <w:rFonts w:cs="Arial"/>
          <w:rtl/>
          <w:lang w:bidi="he-IL"/>
        </w:rPr>
        <w:t>יש אנשים שחולמים על סקס מדי יום, וחלקם מתרגלים אותו מדי שבוע, וכן הלאה, הרצון אליו הוא כמו הרצון למין</w:t>
      </w:r>
      <w:r>
        <w:t>.</w:t>
      </w:r>
    </w:p>
    <w:p w:rsidR="007414EE" w:rsidRDefault="007414EE" w:rsidP="007414EE">
      <w:r>
        <w:rPr>
          <w:rFonts w:cs="Arial"/>
          <w:rtl/>
          <w:lang w:bidi="he-IL"/>
        </w:rPr>
        <w:t>אוכלים ושותים, יש אנשים שיש להם תיאבון עז לאוכל, ואנשים שהרצון שלהם בינוני, ואני שוכח שהרצון שלהם קטן, וזה עניין</w:t>
      </w:r>
    </w:p>
    <w:p w:rsidR="007414EE" w:rsidRDefault="007414EE" w:rsidP="007414EE">
      <w:r>
        <w:rPr>
          <w:rFonts w:cs="Arial"/>
          <w:rtl/>
          <w:lang w:bidi="he-IL"/>
        </w:rPr>
        <w:t>מוכר בתרבות הרפואית</w:t>
      </w:r>
      <w:r>
        <w:t>.</w:t>
      </w:r>
    </w:p>
    <w:p w:rsidR="007414EE" w:rsidRDefault="007414EE" w:rsidP="007414EE">
      <w:r>
        <w:rPr>
          <w:rFonts w:cs="Arial"/>
          <w:rtl/>
          <w:lang w:bidi="he-IL"/>
        </w:rPr>
        <w:lastRenderedPageBreak/>
        <w:t>ולמען הפרוטוקול, כמרים הפיצו בכנסיות שהמוסלמים אוהבים סקס ומתעבים נשים, והדיבור הזה</w:t>
      </w:r>
    </w:p>
    <w:p w:rsidR="007414EE" w:rsidRDefault="007414EE" w:rsidP="007414EE">
      <w:r>
        <w:rPr>
          <w:rFonts w:cs="Arial"/>
          <w:rtl/>
          <w:lang w:bidi="he-IL"/>
        </w:rPr>
        <w:t>השקר שלה נחשף בפני האינטלקטואלים והנשים (שהיתה להם הזדמנות ללמוד על התרבות האסלאמית), והתברר</w:t>
      </w:r>
    </w:p>
    <w:p w:rsidR="007414EE" w:rsidRDefault="007414EE" w:rsidP="007414EE">
      <w:r>
        <w:rPr>
          <w:rFonts w:cs="Arial"/>
          <w:rtl/>
          <w:lang w:bidi="he-IL"/>
        </w:rPr>
        <w:t>הם אלה שמתעבים נשים וולגריות מינית, והם אלה שעושים עבודה מלוכלכת עם הנזירות בסתר ב</w:t>
      </w:r>
    </w:p>
    <w:p w:rsidR="007414EE" w:rsidRDefault="007414EE" w:rsidP="007414EE">
      <w:r>
        <w:rPr>
          <w:rFonts w:cs="Arial"/>
          <w:rtl/>
          <w:lang w:bidi="he-IL"/>
        </w:rPr>
        <w:t>כנסיות, והם מכריחים בנות לקיים איתן יחסי מין בסתר ללא ידיעת בעליהן, והן שותות איתן אלכוהול</w:t>
      </w:r>
      <w:r>
        <w:t>,</w:t>
      </w:r>
    </w:p>
    <w:p w:rsidR="007414EE" w:rsidRDefault="007414EE" w:rsidP="007414EE">
      <w:r>
        <w:rPr>
          <w:rFonts w:cs="Arial"/>
          <w:rtl/>
          <w:lang w:bidi="he-IL"/>
        </w:rPr>
        <w:t>אלא מכריחים אותם לבגוד בבעליהם, ואולי העניה התעברה מכהן, והבעל עני ואינו יודע על כך</w:t>
      </w:r>
      <w:r>
        <w:t>.</w:t>
      </w:r>
    </w:p>
    <w:p w:rsidR="007414EE" w:rsidRDefault="007414EE" w:rsidP="007414EE">
      <w:r>
        <w:rPr>
          <w:rFonts w:cs="Arial"/>
          <w:rtl/>
          <w:lang w:bidi="he-IL"/>
        </w:rPr>
        <w:t>היא ילדה בן, אז כמובן שהוא חושב שהבן הוא הבן שלו, אז הוא מוציא על חינוך ותחזוקה שלו, והוא לא בנו, אלא דווקא בן</w:t>
      </w:r>
      <w:r>
        <w:t>.</w:t>
      </w:r>
    </w:p>
    <w:p w:rsidR="007414EE" w:rsidRDefault="007414EE" w:rsidP="007414EE">
      <w:r>
        <w:rPr>
          <w:rFonts w:cs="Arial"/>
          <w:rtl/>
          <w:lang w:bidi="he-IL"/>
        </w:rPr>
        <w:t>הכהן והאשה המסכנה אינם מסוגלים לגלות את הסוד כדי לא להיחשף, והכוהן הוא שכחני</w:t>
      </w:r>
      <w:r>
        <w:t>.</w:t>
      </w:r>
    </w:p>
    <w:p w:rsidR="007414EE" w:rsidRDefault="007414EE" w:rsidP="007414EE">
      <w:r>
        <w:rPr>
          <w:rFonts w:cs="Arial"/>
          <w:rtl/>
          <w:lang w:bidi="he-IL"/>
        </w:rPr>
        <w:t>בדיוק העניין, והוא הלך לבחורה שנייה, שלישית ורביעית לפי הרשימה שהייתה לו בכנסייה, כל יום הוא ישן</w:t>
      </w:r>
    </w:p>
    <w:p w:rsidR="007414EE" w:rsidRDefault="007414EE" w:rsidP="007414EE">
      <w:r>
        <w:rPr>
          <w:rFonts w:cs="Arial"/>
          <w:rtl/>
          <w:lang w:bidi="he-IL"/>
        </w:rPr>
        <w:t>עם בחורה חדשה, והוא שותה איתה יין, ובסוף הם באים לקהילה ואומרים להם שמזלזלים בנשים המוסלמיות</w:t>
      </w:r>
      <w:r>
        <w:t>,</w:t>
      </w:r>
    </w:p>
    <w:p w:rsidR="007414EE" w:rsidRDefault="007414EE" w:rsidP="007414EE">
      <w:r>
        <w:rPr>
          <w:rFonts w:cs="Arial"/>
          <w:rtl/>
          <w:lang w:bidi="he-IL"/>
        </w:rPr>
        <w:t>ודת האסלאם מתעבת נשים</w:t>
      </w:r>
      <w:r>
        <w:t>!</w:t>
      </w:r>
    </w:p>
    <w:p w:rsidR="007414EE" w:rsidRDefault="007414EE" w:rsidP="007414EE">
      <w:r>
        <w:rPr>
          <w:rFonts w:cs="Arial"/>
          <w:rtl/>
          <w:lang w:bidi="he-IL"/>
        </w:rPr>
        <w:t>אני משאיר את ההערה לקורא המשכיל וההוגן</w:t>
      </w:r>
      <w:r>
        <w:t>.</w:t>
      </w:r>
    </w:p>
    <w:p w:rsidR="007414EE" w:rsidRDefault="007414EE" w:rsidP="007414EE">
      <w:r>
        <w:rPr>
          <w:rFonts w:cs="Arial"/>
          <w:rtl/>
          <w:lang w:bidi="he-IL"/>
        </w:rPr>
        <w:t>תודה לאל שזה נאמר</w:t>
      </w:r>
      <w:r>
        <w:t>.</w:t>
      </w:r>
    </w:p>
    <w:p w:rsidR="007414EE" w:rsidRDefault="007414EE" w:rsidP="007414EE">
      <w:r>
        <w:rPr>
          <w:rFonts w:cs="Arial"/>
          <w:rtl/>
          <w:lang w:bidi="he-IL"/>
        </w:rPr>
        <w:t>נכתב על ידי מג'יד בן סולימאן</w:t>
      </w:r>
    </w:p>
    <w:p w:rsidR="007414EE" w:rsidRDefault="007414EE" w:rsidP="007414EE">
      <w:r>
        <w:t>majed.alrassi@gmail.com</w:t>
      </w:r>
    </w:p>
    <w:p w:rsidR="007414EE" w:rsidRDefault="007414EE" w:rsidP="007414EE">
      <w:r>
        <w:rPr>
          <w:rFonts w:cs="Arial"/>
          <w:rtl/>
          <w:lang w:bidi="he-IL"/>
        </w:rPr>
        <w:t>טל': 00966505906761</w:t>
      </w:r>
    </w:p>
    <w:p w:rsidR="007414EE" w:rsidRDefault="007414EE" w:rsidP="007414EE">
      <w:r>
        <w:rPr>
          <w:rFonts w:cs="Arial"/>
          <w:rtl/>
          <w:lang w:bidi="he-IL"/>
        </w:rPr>
        <w:t>הפניות מדעיות למי שרוצה יותר ולהפיק תועלת - המתפרסמות באתר "הדת הצלולה</w:t>
      </w:r>
      <w:r>
        <w:t>".</w:t>
      </w:r>
    </w:p>
    <w:p w:rsidR="007414EE" w:rsidRDefault="007414EE" w:rsidP="007414EE">
      <w:r>
        <w:t>religion-clear-www.saaid.net/The</w:t>
      </w:r>
    </w:p>
    <w:p w:rsidR="007414EE" w:rsidRDefault="007414EE" w:rsidP="007414EE">
      <w:r>
        <w:t xml:space="preserve">1. </w:t>
      </w:r>
      <w:r>
        <w:rPr>
          <w:rFonts w:cs="Arial"/>
          <w:rtl/>
          <w:lang w:bidi="he-IL"/>
        </w:rPr>
        <w:t>התנ"ך הקדוש - הקוראן</w:t>
      </w:r>
    </w:p>
    <w:p w:rsidR="007414EE" w:rsidRDefault="007414EE" w:rsidP="007414EE">
      <w:r>
        <w:t xml:space="preserve">2. </w:t>
      </w:r>
      <w:r>
        <w:rPr>
          <w:rFonts w:cs="Arial"/>
          <w:rtl/>
          <w:lang w:bidi="he-IL"/>
        </w:rPr>
        <w:t>מבוא קצר לתנ"ך הקדוש - הקוראן</w:t>
      </w:r>
    </w:p>
    <w:p w:rsidR="007414EE" w:rsidRDefault="007414EE" w:rsidP="007414EE">
      <w:r>
        <w:t xml:space="preserve">3. </w:t>
      </w:r>
      <w:r>
        <w:rPr>
          <w:rFonts w:cs="Arial"/>
          <w:rtl/>
          <w:lang w:bidi="he-IL"/>
        </w:rPr>
        <w:t>למה אלוהים ברא אותנו</w:t>
      </w:r>
      <w:r>
        <w:t>?</w:t>
      </w:r>
    </w:p>
    <w:p w:rsidR="007414EE" w:rsidRDefault="007414EE" w:rsidP="007414EE">
      <w:r>
        <w:t xml:space="preserve">4. </w:t>
      </w:r>
      <w:r>
        <w:rPr>
          <w:rFonts w:cs="Arial"/>
          <w:rtl/>
          <w:lang w:bidi="he-IL"/>
        </w:rPr>
        <w:t>סיפורו של אדם אבינו בקוראן</w:t>
      </w:r>
    </w:p>
    <w:p w:rsidR="007414EE" w:rsidRDefault="007414EE" w:rsidP="007414EE">
      <w:r>
        <w:t xml:space="preserve">5. </w:t>
      </w:r>
      <w:r>
        <w:rPr>
          <w:rFonts w:cs="Arial"/>
          <w:rtl/>
          <w:lang w:bidi="he-IL"/>
        </w:rPr>
        <w:t>סיפורו של ישו מהעריסה לקבר</w:t>
      </w:r>
    </w:p>
    <w:p w:rsidR="007414EE" w:rsidRDefault="007414EE" w:rsidP="007414EE">
      <w:r>
        <w:t xml:space="preserve">6. </w:t>
      </w:r>
      <w:r>
        <w:rPr>
          <w:rFonts w:cs="Arial"/>
          <w:rtl/>
          <w:lang w:bidi="he-IL"/>
        </w:rPr>
        <w:t>סיפורו של הנביא הגדול, ישוע המשיח, בנה של מרים, הועלה לגן עדן, אשר יגן עליך מפני פגיעה</w:t>
      </w:r>
    </w:p>
    <w:p w:rsidR="007414EE" w:rsidRDefault="007414EE" w:rsidP="007414EE">
      <w:r>
        <w:t xml:space="preserve">7. </w:t>
      </w:r>
      <w:r>
        <w:rPr>
          <w:rFonts w:cs="Arial"/>
          <w:rtl/>
          <w:lang w:bidi="he-IL"/>
        </w:rPr>
        <w:t>האם המשיח הוא אדון? - "שלושים הפסקות מדעיות והגיוניות, עבור אינטלקטואלים ואינטלקטואלים בלבד</w:t>
      </w:r>
      <w:r>
        <w:t>."</w:t>
      </w:r>
    </w:p>
    <w:p w:rsidR="007414EE" w:rsidRDefault="007414EE" w:rsidP="007414EE">
      <w:r>
        <w:lastRenderedPageBreak/>
        <w:t xml:space="preserve">8. </w:t>
      </w:r>
      <w:r>
        <w:rPr>
          <w:rFonts w:cs="Arial"/>
          <w:rtl/>
          <w:lang w:bidi="he-IL"/>
        </w:rPr>
        <w:t>ארבעים הוכחות לפסולות תורת ירושת החטא ותורת צליבתו של ישו - "ארבעים הפסקות מדעיות והגיוניות, לאינטלקטואלים</w:t>
      </w:r>
    </w:p>
    <w:p w:rsidR="007414EE" w:rsidRDefault="007414EE" w:rsidP="007414EE">
      <w:r>
        <w:rPr>
          <w:rFonts w:cs="Arial"/>
          <w:rtl/>
          <w:lang w:bidi="he-IL"/>
        </w:rPr>
        <w:t>רק אנשים משכילים</w:t>
      </w:r>
      <w:r>
        <w:t xml:space="preserve"> »</w:t>
      </w:r>
    </w:p>
    <w:p w:rsidR="007414EE" w:rsidRDefault="007414EE" w:rsidP="007414EE">
      <w:r>
        <w:t xml:space="preserve">9. </w:t>
      </w:r>
      <w:r>
        <w:rPr>
          <w:rFonts w:cs="Arial"/>
          <w:rtl/>
          <w:lang w:bidi="he-IL"/>
        </w:rPr>
        <w:t>השינויים ההדרגתיים וההתפתחויות שחלו בשליחותו של ישוע לאחר התעלותו במשך כמה מאות שנים</w:t>
      </w:r>
    </w:p>
    <w:p w:rsidR="007414EE" w:rsidRDefault="007414EE" w:rsidP="007414EE">
      <w:r>
        <w:t>1</w:t>
      </w:r>
      <w:r>
        <w:rPr>
          <w:rFonts w:hint="cs"/>
          <w:rtl/>
        </w:rPr>
        <w:t>0</w:t>
      </w:r>
      <w:r>
        <w:t xml:space="preserve">. </w:t>
      </w:r>
      <w:r>
        <w:rPr>
          <w:rFonts w:cs="Arial"/>
          <w:rtl/>
          <w:lang w:bidi="he-IL"/>
        </w:rPr>
        <w:t>עדות לעיוות דתו של ישו לאחר עלייתו לשמים</w:t>
      </w:r>
    </w:p>
    <w:p w:rsidR="007414EE" w:rsidRDefault="007414EE" w:rsidP="007414EE">
      <w:r>
        <w:t xml:space="preserve">11. </w:t>
      </w:r>
      <w:r>
        <w:rPr>
          <w:rFonts w:cs="Arial"/>
          <w:rtl/>
          <w:lang w:bidi="he-IL"/>
        </w:rPr>
        <w:t>היי דוקטור....אל תעליב את האיסלאם</w:t>
      </w:r>
    </w:p>
    <w:p w:rsidR="007414EE" w:rsidRDefault="007414EE" w:rsidP="007414EE">
      <w:r>
        <w:t xml:space="preserve">12. </w:t>
      </w:r>
      <w:r>
        <w:rPr>
          <w:rFonts w:cs="Arial"/>
          <w:rtl/>
          <w:lang w:bidi="he-IL"/>
        </w:rPr>
        <w:t>דיאלוג מדעי שקט עם כמרים</w:t>
      </w:r>
    </w:p>
    <w:p w:rsidR="007414EE" w:rsidRDefault="007414EE" w:rsidP="007414EE">
      <w:r>
        <w:t xml:space="preserve">13. </w:t>
      </w:r>
      <w:r>
        <w:rPr>
          <w:rFonts w:cs="Arial"/>
          <w:rtl/>
          <w:lang w:bidi="he-IL"/>
        </w:rPr>
        <w:t>עמדת האסלאם בנושא טרור</w:t>
      </w:r>
    </w:p>
    <w:p w:rsidR="007414EE" w:rsidRDefault="007414EE" w:rsidP="007414EE">
      <w:r>
        <w:t xml:space="preserve">14. </w:t>
      </w:r>
      <w:r>
        <w:rPr>
          <w:rFonts w:cs="Arial"/>
          <w:rtl/>
          <w:lang w:bidi="he-IL"/>
        </w:rPr>
        <w:t>למי ראוי להעריץ אותו</w:t>
      </w:r>
    </w:p>
    <w:p w:rsidR="00310459" w:rsidRDefault="007414EE" w:rsidP="007414EE">
      <w:r>
        <w:t xml:space="preserve">15. </w:t>
      </w:r>
      <w:r>
        <w:rPr>
          <w:rFonts w:cs="Arial"/>
          <w:rtl/>
          <w:lang w:bidi="he-IL"/>
        </w:rPr>
        <w:t>הנבואות המדהימות של מוחמד ב</w:t>
      </w:r>
    </w:p>
    <w:sectPr w:rsidR="00310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87D"/>
    <w:rsid w:val="007039EB"/>
    <w:rsid w:val="007414EE"/>
    <w:rsid w:val="00BB4002"/>
    <w:rsid w:val="00E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n0ak95</dc:creator>
  <cp:lastModifiedBy>n0ak95</cp:lastModifiedBy>
  <cp:revision>2</cp:revision>
  <cp:lastPrinted>2021-12-07T18:59:00Z</cp:lastPrinted>
  <dcterms:created xsi:type="dcterms:W3CDTF">2021-12-07T18:52:00Z</dcterms:created>
  <dcterms:modified xsi:type="dcterms:W3CDTF">2021-12-07T18:59:00Z</dcterms:modified>
</cp:coreProperties>
</file>