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92" w:rsidRDefault="004E3D92" w:rsidP="004E3D92">
      <w:r>
        <w:rPr>
          <w:rFonts w:cs="Arial"/>
          <w:rtl/>
          <w:lang w:bidi="he-IL"/>
        </w:rPr>
        <w:t>התשובה לחשד: שהרבה מתחברים לנצרות</w:t>
      </w:r>
    </w:p>
    <w:p w:rsidR="004E3D92" w:rsidRDefault="004E3D92" w:rsidP="004E3D92">
      <w:r>
        <w:rPr>
          <w:rFonts w:cs="Arial"/>
          <w:rtl/>
          <w:lang w:bidi="he-IL"/>
        </w:rPr>
        <w:t>השבח לה' ריבונו של עולם, ותפילות ושלום על כל הנביאים והשליחים, באשר להלן</w:t>
      </w:r>
      <w:r>
        <w:t>:</w:t>
      </w:r>
    </w:p>
    <w:p w:rsidR="004E3D92" w:rsidRDefault="004E3D92" w:rsidP="004E3D92">
      <w:r>
        <w:rPr>
          <w:rFonts w:cs="Arial"/>
          <w:lang w:bidi="he-IL"/>
        </w:rPr>
        <w:t xml:space="preserve"> </w:t>
      </w:r>
      <w:r>
        <w:rPr>
          <w:rFonts w:cs="Arial"/>
          <w:rtl/>
          <w:lang w:bidi="he-IL"/>
        </w:rPr>
        <w:t>קיבלתי מכתב ב-</w:t>
      </w:r>
      <w:bookmarkStart w:id="0" w:name="_GoBack"/>
      <w:bookmarkEnd w:id="0"/>
      <w:r>
        <w:rPr>
          <w:rFonts w:cs="Arial"/>
          <w:lang w:bidi="he-IL"/>
        </w:rPr>
        <w:t xml:space="preserve">26 </w:t>
      </w:r>
      <w:r>
        <w:rPr>
          <w:rFonts w:cs="Arial"/>
          <w:rtl/>
          <w:lang w:bidi="he-IL"/>
        </w:rPr>
        <w:t xml:space="preserve"> באוקטובר </w:t>
      </w:r>
      <w:r>
        <w:rPr>
          <w:rFonts w:cs="Arial"/>
          <w:lang w:bidi="he-IL"/>
        </w:rPr>
        <w:t xml:space="preserve">2016 </w:t>
      </w:r>
      <w:r>
        <w:rPr>
          <w:rFonts w:cs="Arial"/>
          <w:rtl/>
          <w:lang w:bidi="he-IL"/>
        </w:rPr>
        <w:t xml:space="preserve"> מאישה ערבייה בשם רוזנה, ובו אמרה: יש אנשים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כמו הדת שלהם, הם התנצרו, הם היו מוסלמים ואז הם נסעו אליה, אז הדת המקורית שלהם הייתה נכונה כשראית אותה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היא אמרה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הגבתי לנקודה זו בתשובה הבאה</w:t>
      </w:r>
      <w:r>
        <w:t>:</w:t>
      </w:r>
    </w:p>
    <w:p w:rsidR="004E3D92" w:rsidRDefault="004E3D92" w:rsidP="004E3D92">
      <w:r>
        <w:rPr>
          <w:rFonts w:cs="Arial"/>
          <w:rtl/>
          <w:lang w:bidi="he-IL"/>
        </w:rPr>
        <w:t>בוקר טוב אחטרזנה ותודה על שאלתך המדויקת התשובות הן שמונה נקודות בבקשה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עלה על דעתך</w:t>
      </w:r>
      <w:r>
        <w:t>:</w:t>
      </w:r>
    </w:p>
    <w:p w:rsidR="004E3D92" w:rsidRDefault="004E3D92" w:rsidP="004E3D92">
      <w:r>
        <w:t xml:space="preserve">1. </w:t>
      </w:r>
      <w:r>
        <w:rPr>
          <w:rFonts w:cs="Arial"/>
          <w:rtl/>
          <w:lang w:bidi="he-IL"/>
        </w:rPr>
        <w:t>יש מעט מאוד מומרים מאסלאם לנצרות לעומת מומרים מכל הדתות</w:t>
      </w:r>
    </w:p>
    <w:p w:rsidR="004E3D92" w:rsidRDefault="004E3D92" w:rsidP="004E3D92">
      <w:r>
        <w:rPr>
          <w:rFonts w:cs="Arial"/>
          <w:rtl/>
          <w:lang w:bidi="he-IL"/>
        </w:rPr>
        <w:t>האיסלאם, והסטטיסטיקה הרשמית שנחשפו אישרו כי, כולל</w:t>
      </w:r>
      <w:r>
        <w:t>:</w:t>
      </w:r>
    </w:p>
    <w:p w:rsidR="004E3D92" w:rsidRDefault="004E3D92" w:rsidP="004E3D92">
      <w:r>
        <w:t>https://en.wikipedia.org/wiki/Growth_of_religion</w:t>
      </w:r>
    </w:p>
    <w:p w:rsidR="004E3D92" w:rsidRDefault="004E3D92" w:rsidP="004E3D92">
      <w:r>
        <w:rPr>
          <w:rFonts w:cs="Arial"/>
          <w:rtl/>
          <w:lang w:bidi="he-IL"/>
        </w:rPr>
        <w:t>אתה יכול גם לגשת לאתר הבא</w:t>
      </w:r>
      <w:r>
        <w:t>:</w:t>
      </w:r>
    </w:p>
    <w:p w:rsidR="004E3D92" w:rsidRDefault="004E3D92" w:rsidP="004E3D92">
      <w:r>
        <w:t>http://www.cbn.com/spirituallife/onlinediscipleship/understandingislam/why_are_westerners_c</w:t>
      </w:r>
    </w:p>
    <w:p w:rsidR="004E3D92" w:rsidRDefault="004E3D92" w:rsidP="004E3D92">
      <w:r>
        <w:t>onverting.aspx</w:t>
      </w:r>
    </w:p>
    <w:p w:rsidR="004E3D92" w:rsidRDefault="004E3D92" w:rsidP="004E3D92">
      <w:r>
        <w:t xml:space="preserve">2. </w:t>
      </w:r>
      <w:r>
        <w:rPr>
          <w:rFonts w:cs="Arial"/>
          <w:rtl/>
          <w:lang w:bidi="he-IL"/>
        </w:rPr>
        <w:t>אין נתון רשמי מגוף תקשורת מוסמך המצביע על מספר רב של מומרים מאסלאם לאסלאם</w:t>
      </w:r>
    </w:p>
    <w:p w:rsidR="004E3D92" w:rsidRDefault="004E3D92" w:rsidP="004E3D92">
      <w:r>
        <w:rPr>
          <w:rFonts w:cs="Arial"/>
          <w:rtl/>
          <w:lang w:bidi="he-IL"/>
        </w:rPr>
        <w:t>הנצרות, אלא מדברי כמרים בכנסיות, ואם אדם העז וביקש לפגוש כמה מהם</w:t>
      </w:r>
    </w:p>
    <w:p w:rsidR="004E3D92" w:rsidRDefault="004E3D92" w:rsidP="004E3D92">
      <w:r>
        <w:rPr>
          <w:rFonts w:cs="Arial"/>
          <w:rtl/>
          <w:lang w:bidi="he-IL"/>
        </w:rPr>
        <w:t>הם התאסלמו לנצרות בת זמננו כדי לוודא שהם בעצמם כרתו את לשונו, למרות שהכוהנים</w:t>
      </w:r>
    </w:p>
    <w:p w:rsidR="004E3D92" w:rsidRDefault="004E3D92" w:rsidP="004E3D92">
      <w:r>
        <w:t xml:space="preserve">- </w:t>
      </w:r>
      <w:r>
        <w:rPr>
          <w:rFonts w:cs="Arial"/>
          <w:rtl/>
          <w:lang w:bidi="he-IL"/>
        </w:rPr>
        <w:t>אם הם היו כנים - הם היו עושים את זה כמו שמרכזים איסלאמיים עושים בכל העולם, שעושים עבודה</w:t>
      </w:r>
    </w:p>
    <w:p w:rsidR="004E3D92" w:rsidRDefault="004E3D92" w:rsidP="004E3D92">
      <w:r>
        <w:rPr>
          <w:rFonts w:cs="Arial"/>
          <w:rtl/>
          <w:lang w:bidi="he-IL"/>
        </w:rPr>
        <w:t>מפגשים וראיונות עם מומרים מדתות שונות לאסלאם</w:t>
      </w:r>
      <w:r>
        <w:t>.</w:t>
      </w:r>
    </w:p>
    <w:p w:rsidR="004E3D92" w:rsidRDefault="004E3D92" w:rsidP="004E3D92">
      <w:r>
        <w:t xml:space="preserve">3. </w:t>
      </w:r>
      <w:r>
        <w:rPr>
          <w:rFonts w:cs="Arial"/>
          <w:rtl/>
          <w:lang w:bidi="he-IL"/>
        </w:rPr>
        <w:t>אז שמתם לב להערה המאוד חשובה הזו, שהיא: מדובר במספר מוגבל של טרנסים</w:t>
      </w:r>
    </w:p>
    <w:p w:rsidR="004E3D92" w:rsidRDefault="004E3D92" w:rsidP="004E3D92">
      <w:r>
        <w:rPr>
          <w:rFonts w:cs="Arial"/>
          <w:rtl/>
          <w:lang w:bidi="he-IL"/>
        </w:rPr>
        <w:t>מהאיסלאם ועד הנצרות, הם לא מקבוצת הגיל הבוגרת והחשיבה, אלא הם מקבוצת הנוער</w:t>
      </w:r>
    </w:p>
    <w:p w:rsidR="004E3D92" w:rsidRDefault="004E3D92" w:rsidP="004E3D92">
      <w:r>
        <w:rPr>
          <w:rFonts w:cs="Arial"/>
          <w:rtl/>
          <w:lang w:bidi="he-IL"/>
        </w:rPr>
        <w:t>או ילדים שבהם הכנסייה מנצלת את אחד מגורמי החולשה הבאים: או בורות, מחלה או</w:t>
      </w:r>
    </w:p>
    <w:p w:rsidR="004E3D92" w:rsidRDefault="004E3D92" w:rsidP="004E3D92">
      <w:r>
        <w:rPr>
          <w:rFonts w:cs="Arial"/>
          <w:rtl/>
          <w:lang w:bidi="he-IL"/>
        </w:rPr>
        <w:t>עוני, ולאחר מכן להציע להם טיפול בתמורה להתנצרות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או להציע להם להרוויח כסף ולנסוע ליחסים מיניים זולים עם בחורות בתמורה לכניסתם</w:t>
      </w:r>
    </w:p>
    <w:p w:rsidR="004E3D92" w:rsidRDefault="004E3D92" w:rsidP="004E3D92">
      <w:r>
        <w:rPr>
          <w:rFonts w:cs="Arial"/>
          <w:rtl/>
          <w:lang w:bidi="he-IL"/>
        </w:rPr>
        <w:t>הנצרות (בנות עניות, הכנסייה הפכה אותן לאמצעי הנאה ובידור</w:t>
      </w:r>
      <w:r>
        <w:t>).</w:t>
      </w:r>
    </w:p>
    <w:p w:rsidR="004E3D92" w:rsidRDefault="004E3D92" w:rsidP="004E3D92">
      <w:r>
        <w:rPr>
          <w:rFonts w:cs="Arial"/>
          <w:rtl/>
          <w:lang w:bidi="he-IL"/>
        </w:rPr>
        <w:lastRenderedPageBreak/>
        <w:t>או שהכנסייה מנצלת את הבורות של הקבוצה הזו לגבי דת האסלאם - כמו אלה שחיים בג'ונגלים של אפריקה</w:t>
      </w:r>
      <w:r>
        <w:t xml:space="preserve"> -</w:t>
      </w:r>
    </w:p>
    <w:p w:rsidR="004E3D92" w:rsidRDefault="004E3D92" w:rsidP="004E3D92">
      <w:r>
        <w:rPr>
          <w:rFonts w:cs="Arial"/>
          <w:rtl/>
          <w:lang w:bidi="he-IL"/>
        </w:rPr>
        <w:t>אלה שאין להם מספיק ידע בדת האסלאם בגלל בורות וחוסר השכלה, ובגלל אי ​​דיבור</w:t>
      </w:r>
    </w:p>
    <w:p w:rsidR="004E3D92" w:rsidRDefault="004E3D92" w:rsidP="004E3D92">
      <w:r>
        <w:rPr>
          <w:rFonts w:cs="Arial"/>
          <w:rtl/>
          <w:lang w:bidi="he-IL"/>
        </w:rPr>
        <w:t>בערבית, שהיא שפת הקוראן, אז אם נציגי הכנסייה באו ולימדו אותם שמשיח הוא האדון ושהוא בן האלוהים</w:t>
      </w:r>
    </w:p>
    <w:p w:rsidR="004E3D92" w:rsidRDefault="004E3D92" w:rsidP="004E3D92">
      <w:r>
        <w:rPr>
          <w:rFonts w:cs="Arial"/>
          <w:rtl/>
          <w:lang w:bidi="he-IL"/>
        </w:rPr>
        <w:t>אדוני, ותן להם כסף ותרופות בתמורה להאמין בכך, אז אולי יקבלו זאת מהם, וזה נדיר מאוד; אבל לא</w:t>
      </w:r>
    </w:p>
    <w:p w:rsidR="004E3D92" w:rsidRDefault="004E3D92" w:rsidP="004E3D92">
      <w:r>
        <w:rPr>
          <w:rFonts w:cs="Arial"/>
          <w:rtl/>
          <w:lang w:bidi="he-IL"/>
        </w:rPr>
        <w:t>כמעט מוזכר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התוצאה היא שכמרים משתמשים בילדים ובני נוער בורים כאמצעי פיתוי כדי להביא אותם לעולם</w:t>
      </w:r>
    </w:p>
    <w:p w:rsidR="004E3D92" w:rsidRDefault="004E3D92" w:rsidP="004E3D92">
      <w:r>
        <w:rPr>
          <w:rFonts w:cs="Arial"/>
          <w:rtl/>
          <w:lang w:bidi="he-IL"/>
        </w:rPr>
        <w:t>הנצרות ואינם משתמשים בשיטה של ​​שכנוע נפשי ודיון מדעי, על הידע המוקדם שלהם כי הדת</w:t>
      </w:r>
    </w:p>
    <w:p w:rsidR="004E3D92" w:rsidRDefault="004E3D92" w:rsidP="004E3D92">
      <w:r>
        <w:rPr>
          <w:rFonts w:cs="Arial"/>
          <w:rtl/>
          <w:lang w:bidi="he-IL"/>
        </w:rPr>
        <w:t>מי שמטיף את הבשורה הנכונה רחוק מהיגיון רציונלי ומשכנוע מדעי, והם לא יודעים שזו דת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חלש, שביר, חסר יכולת עימות ודיון ציבורי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מצד שני, תגלו שמי שנכנסו לאיסלאם נכנסו אליו מרצונם וברצון, כי מצאו בו של</w:t>
      </w:r>
    </w:p>
    <w:p w:rsidR="004E3D92" w:rsidRDefault="004E3D92" w:rsidP="004E3D92">
      <w:r>
        <w:rPr>
          <w:rFonts w:cs="Arial"/>
          <w:rtl/>
          <w:lang w:bidi="he-IL"/>
        </w:rPr>
        <w:t>אמת, יושר, ודאות, כנות ושקיפות, ואנו מודים לה' אשר אישר לעבדיו עד שעת הדין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וכי היא מדת השכל הישר, שאינה סותרת את המובנים, וכי היא מדת הרחמים, השוויון והצדק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והגינות לכל שכבות החברה בכל חלקי העולם, ובגלל שמי שנכנס אליה הרגיש שמח ביושר וללא</w:t>
      </w:r>
    </w:p>
    <w:p w:rsidR="004E3D92" w:rsidRDefault="004E3D92" w:rsidP="004E3D92">
      <w:r>
        <w:rPr>
          <w:rFonts w:cs="Arial"/>
          <w:rtl/>
          <w:lang w:bidi="he-IL"/>
        </w:rPr>
        <w:t>סבל, בניגוד לנוצרי, אינו מוצא אושר ופתיחות לב, גם אם חלקם טוענים זאת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זה נטול אמת, אבל זו רק טענה שקרית, ושיעורי ההתאבדות בחברות</w:t>
      </w:r>
    </w:p>
    <w:p w:rsidR="004E3D92" w:rsidRDefault="004E3D92" w:rsidP="004E3D92">
      <w:r>
        <w:rPr>
          <w:rFonts w:cs="Arial"/>
          <w:rtl/>
          <w:lang w:bidi="he-IL"/>
        </w:rPr>
        <w:t>הנצרות מעידה על כך, וכל מי שנטש את הנצרות ונכנס לאסלאם וטעם זאת מעיד גם על כך</w:t>
      </w:r>
    </w:p>
    <w:p w:rsidR="004E3D92" w:rsidRDefault="004E3D92" w:rsidP="004E3D92">
      <w:r>
        <w:rPr>
          <w:rFonts w:cs="Arial"/>
          <w:rtl/>
          <w:lang w:bidi="he-IL"/>
        </w:rPr>
        <w:t>אמונה נכונה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כפי שהוצג בפניכם, שירותים הומניטריים כמו סעד, רפואה וסיוע הם מהחשובים ביותר</w:t>
      </w:r>
    </w:p>
    <w:p w:rsidR="004E3D92" w:rsidRDefault="004E3D92" w:rsidP="004E3D92">
      <w:r>
        <w:rPr>
          <w:rFonts w:cs="Arial"/>
          <w:rtl/>
          <w:lang w:bidi="he-IL"/>
        </w:rPr>
        <w:t>האמצעים שבהם הם מתפללים למוסלמים, הם נושאים את התנ"ך ביד אחת וטיפול ביד השנייה, והם הולכים</w:t>
      </w:r>
    </w:p>
    <w:p w:rsidR="004E3D92" w:rsidRDefault="004E3D92" w:rsidP="004E3D92">
      <w:r>
        <w:rPr>
          <w:rFonts w:cs="Arial"/>
          <w:rtl/>
          <w:lang w:bidi="he-IL"/>
        </w:rPr>
        <w:t>למדינה שבה יש אסונות הומניטריים, אז הם מנצלים את אחד משלושת הגורמים (רעב, מחלות ובורות), אז זה הופך להיות</w:t>
      </w:r>
    </w:p>
    <w:p w:rsidR="004E3D92" w:rsidRDefault="004E3D92" w:rsidP="004E3D92">
      <w:r>
        <w:rPr>
          <w:rFonts w:cs="Arial"/>
          <w:rtl/>
          <w:lang w:bidi="he-IL"/>
        </w:rPr>
        <w:t>עבורם הזדמנות מתאימה לספק פיתויים וסיוע, שבאמצעותם יוכלו לצוד</w:t>
      </w:r>
    </w:p>
    <w:p w:rsidR="004E3D92" w:rsidRDefault="004E3D92" w:rsidP="004E3D92">
      <w:r>
        <w:rPr>
          <w:rFonts w:cs="Arial"/>
          <w:rtl/>
          <w:lang w:bidi="he-IL"/>
        </w:rPr>
        <w:t>מוסלמים חלשים לכלול אותם בדתם</w:t>
      </w:r>
      <w:r>
        <w:t>.</w:t>
      </w:r>
    </w:p>
    <w:p w:rsidR="004E3D92" w:rsidRDefault="004E3D92" w:rsidP="004E3D92">
      <w:r>
        <w:t xml:space="preserve">4. </w:t>
      </w:r>
      <w:r>
        <w:rPr>
          <w:rFonts w:cs="Arial"/>
          <w:rtl/>
          <w:lang w:bidi="he-IL"/>
        </w:rPr>
        <w:t>לאחר ניצול שלושת הגורמים הללו, כוהנים מטבילים את הגורם הרביעי, שהוא: מזהירים אנשים מפני</w:t>
      </w:r>
    </w:p>
    <w:p w:rsidR="004E3D92" w:rsidRDefault="004E3D92" w:rsidP="004E3D92">
      <w:r>
        <w:rPr>
          <w:rFonts w:cs="Arial"/>
          <w:rtl/>
          <w:lang w:bidi="he-IL"/>
        </w:rPr>
        <w:t>פשוט יושבים עם המוסלמים, בורחים איתם לאירופה ואמריקה ומבודדים אותם מהחברות שלהם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הם יודעים שהמשכיל ימשך מיד לדת האסלאם אם יתבגר ויגלה את האמת</w:t>
      </w:r>
    </w:p>
    <w:p w:rsidR="004E3D92" w:rsidRDefault="004E3D92" w:rsidP="004E3D92">
      <w:r>
        <w:rPr>
          <w:rFonts w:cs="Arial"/>
          <w:rtl/>
          <w:lang w:bidi="he-IL"/>
        </w:rPr>
        <w:lastRenderedPageBreak/>
        <w:t>הוא גם ראה את הריקוד והשתייה של הצעיף המזוהם ואת הזנות שנוהגים הכמורה בכנסיות, וכן</w:t>
      </w:r>
    </w:p>
    <w:p w:rsidR="004E3D92" w:rsidRDefault="004E3D92" w:rsidP="004E3D92">
      <w:r>
        <w:rPr>
          <w:rFonts w:cs="Arial"/>
          <w:rtl/>
          <w:lang w:bidi="he-IL"/>
        </w:rPr>
        <w:t>כשהוא שמע מוזיקה וסחט בנות, הוא ראה גם טרור בכנסייה, חדרי עינויים ואמצעי הרג</w:t>
      </w:r>
    </w:p>
    <w:p w:rsidR="004E3D92" w:rsidRDefault="004E3D92" w:rsidP="004E3D92">
      <w:r>
        <w:rPr>
          <w:rFonts w:cs="Arial"/>
          <w:rtl/>
          <w:lang w:bidi="he-IL"/>
        </w:rPr>
        <w:t>ואנשי האונס הם אלה ששואלים את עצמם שאלות מביכות לאנשי הדת, ואני אישית יודע</w:t>
      </w:r>
    </w:p>
    <w:p w:rsidR="004E3D92" w:rsidRDefault="004E3D92" w:rsidP="004E3D92">
      <w:r>
        <w:rPr>
          <w:rFonts w:cs="Arial"/>
          <w:rtl/>
          <w:lang w:bidi="he-IL"/>
        </w:rPr>
        <w:t>ילדה בשם מאיה, המתגוררת בקאבס, שאלה שאלה מביכה לאחת הנזירות: (למה הבשורה שהייתה</w:t>
      </w:r>
    </w:p>
    <w:p w:rsidR="004E3D92" w:rsidRDefault="004E3D92" w:rsidP="004E3D92">
      <w:r>
        <w:rPr>
          <w:rFonts w:cs="Arial"/>
          <w:rtl/>
          <w:lang w:bidi="he-IL"/>
        </w:rPr>
        <w:t>ביד המשיח, זו הייתה בשורה אחת, ועכשיו זה ארבע בשורות</w:t>
      </w:r>
      <w:r>
        <w:t>?)</w:t>
      </w:r>
    </w:p>
    <w:p w:rsidR="004E3D92" w:rsidRDefault="004E3D92" w:rsidP="004E3D92">
      <w:r>
        <w:rPr>
          <w:rFonts w:cs="Arial"/>
          <w:rtl/>
          <w:lang w:bidi="he-IL"/>
        </w:rPr>
        <w:t>העונש עליה היה מכות עד התעלפות, ואונס מלפנים ומאחור, ואחרי שלושה ימים החזירו אותה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לביתה במכונית הכנסייה והיא במצוקה קשה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כן, אחות רוזנה, כמרים מבודדים את חסידיהם מלשבת רק עם מוסלמים, בגלל זה</w:t>
      </w:r>
    </w:p>
    <w:p w:rsidR="004E3D92" w:rsidRDefault="004E3D92" w:rsidP="004E3D92">
      <w:r>
        <w:rPr>
          <w:rFonts w:cs="Arial"/>
          <w:rtl/>
          <w:lang w:bidi="he-IL"/>
        </w:rPr>
        <w:t>הצעירים והצעירים האלה, אם הם מדוכאים, דעתם מבשילה, והם קוראים על האיסלאם, אז הם יהיו אלה שנהנים משני מדריכים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לאסלאם יש מאפיינים ומרכיבים התואמים את המוח, הרוח והמצפון, ולכן הם מרגישים מבפנים שזה</w:t>
      </w:r>
    </w:p>
    <w:p w:rsidR="004E3D92" w:rsidRDefault="004E3D92" w:rsidP="004E3D92">
      <w:r>
        <w:rPr>
          <w:rFonts w:cs="Arial"/>
          <w:rtl/>
          <w:lang w:bidi="he-IL"/>
        </w:rPr>
        <w:t>זוהי הדת האמיתית מאת ה' (אלוהים) הכל יכול, במיוחד אם הם מחפשים</w:t>
      </w:r>
    </w:p>
    <w:p w:rsidR="004E3D92" w:rsidRDefault="004E3D92" w:rsidP="004E3D92">
      <w:r>
        <w:rPr>
          <w:rFonts w:cs="Arial"/>
          <w:rtl/>
          <w:lang w:bidi="he-IL"/>
        </w:rPr>
        <w:t>אני</w:t>
      </w:r>
    </w:p>
    <w:p w:rsidR="004E3D92" w:rsidRDefault="004E3D92" w:rsidP="004E3D92">
      <w:r>
        <w:rPr>
          <w:rFonts w:cs="Arial"/>
          <w:rtl/>
          <w:lang w:bidi="he-IL"/>
        </w:rPr>
        <w:t>הדת האמיתית ורחוקה מקנאות וחיקוי עיוור של מה שהחברה שלו ואבותיו וסביו נמצאים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הם לומדים את האסלאם ללא משוא פנים וחושבים באופן עצמאי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אני אומר: משמרת אמיתית התרחשה במוחן של נערות נוצריות רבות שגילו שהן מנצחות</w:t>
      </w:r>
      <w:r>
        <w:t>.</w:t>
      </w:r>
    </w:p>
    <w:p w:rsidR="004E3D92" w:rsidRDefault="004E3D92" w:rsidP="004E3D92">
      <w:r>
        <w:rPr>
          <w:rFonts w:cs="Arial"/>
          <w:rtl/>
          <w:lang w:bidi="he-IL"/>
        </w:rPr>
        <w:t>אמצעי בידור בדת הנוצרית בת זמננו, ובמקרים רבים, נוצרים מושכרים</w:t>
      </w:r>
    </w:p>
    <w:p w:rsidR="004E3D92" w:rsidRDefault="004E3D92" w:rsidP="004E3D92">
      <w:r>
        <w:rPr>
          <w:rFonts w:cs="Arial"/>
          <w:rtl/>
          <w:lang w:bidi="he-IL"/>
        </w:rPr>
        <w:t>נוצרים בלילה, ממש כמו המכונית וכמו חדרי המלון, כל זה בשם ישו, כשהוא חזר</w:t>
      </w:r>
    </w:p>
    <w:p w:rsidR="004E3D92" w:rsidRDefault="004E3D92" w:rsidP="004E3D92">
      <w:r>
        <w:rPr>
          <w:rFonts w:cs="Arial"/>
          <w:rtl/>
          <w:lang w:bidi="he-IL"/>
        </w:rPr>
        <w:t>הבנות המשכילות הללו לנפשן אמרו שאי אפשר שזה יהיה מתורת המשיח, כי המשיח</w:t>
      </w:r>
    </w:p>
    <w:p w:rsidR="004E3D92" w:rsidRDefault="004E3D92" w:rsidP="004E3D92">
      <w:r>
        <w:rPr>
          <w:rFonts w:cs="Arial"/>
          <w:rtl/>
          <w:lang w:bidi="he-IL"/>
        </w:rPr>
        <w:t>מכובד, מנומס ועם הוראה צבועה מאת ה' (אלוהים), והיא אינה יכולה לכלול הסתפקות בזנות, וכי</w:t>
      </w:r>
    </w:p>
    <w:p w:rsidR="004E3D92" w:rsidRDefault="004E3D92" w:rsidP="004E3D92">
      <w:r>
        <w:rPr>
          <w:rFonts w:cs="Arial"/>
          <w:rtl/>
          <w:lang w:bidi="he-IL"/>
        </w:rPr>
        <w:t>ילדה היא אמצעי בידור, כל יום בחיקו של גבר שמכסה אותה ואת הלכלוך שלו, ואז הוא זורק אותה כמו שקית</w:t>
      </w:r>
    </w:p>
    <w:p w:rsidR="004E3D92" w:rsidRDefault="004E3D92" w:rsidP="004E3D92">
      <w:r>
        <w:rPr>
          <w:rFonts w:cs="Arial"/>
          <w:rtl/>
          <w:lang w:bidi="he-IL"/>
        </w:rPr>
        <w:t>פסולת, איפה הספרות, איפה הכבוד והכבוד, ואיפה האור שהכוהנים שמדברים עליו</w:t>
      </w:r>
    </w:p>
    <w:p w:rsidR="004E3D92" w:rsidRPr="004E3D92" w:rsidRDefault="004E3D92" w:rsidP="004E3D92">
      <w:pPr>
        <w:rPr>
          <w:rFonts w:cs="Arial"/>
        </w:rPr>
      </w:pPr>
      <w:r>
        <w:rPr>
          <w:rFonts w:cs="Arial"/>
          <w:rtl/>
          <w:lang w:bidi="he-IL"/>
        </w:rPr>
        <w:t>לתאר את האף</w:t>
      </w:r>
      <w:r w:rsidRPr="004E3D92">
        <w:rPr>
          <w:rFonts w:cs="Arial"/>
          <w:rtl/>
          <w:lang w:bidi="he-IL"/>
        </w:rPr>
        <w:t>לשתף שהם ילדים של אלוהים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</w:rPr>
        <w:t xml:space="preserve">5. </w:t>
      </w:r>
      <w:r w:rsidRPr="004E3D92">
        <w:rPr>
          <w:rFonts w:cs="Arial"/>
          <w:rtl/>
          <w:lang w:bidi="he-IL"/>
        </w:rPr>
        <w:t>הכוהנים נוקטים באמצעי החמישי להכנסת מוסלמים חלשים לנצרות, והוא</w:t>
      </w:r>
      <w:r w:rsidRPr="004E3D92">
        <w:rPr>
          <w:rFonts w:cs="Arial"/>
        </w:rPr>
        <w:t>: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חבלה מוסרית, שאינה קיימת בקרב המוסלמים, שכן הכנסייה מנהלת משקאות חריפים ומסיבות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ריקוד מטורף לבני נוער ובני נוער; כדי לפתות צעירים ולהביא אותם לנצרות, הם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lastRenderedPageBreak/>
        <w:t>באופן טבעי, הם יתפתו למערכות יחסים מטורפות עם בנות, לשתות יין ולרקוד איתן, אז הם הפיצו את זה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השחיתות היא ביניהם, והם קשורים לזה כמו שהילד לאמו, והם קשורים לדת המאשרת זאת, שהיא הנצרות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</w:rPr>
        <w:t xml:space="preserve">6. </w:t>
      </w:r>
      <w:r w:rsidRPr="004E3D92">
        <w:rPr>
          <w:rFonts w:cs="Arial"/>
          <w:rtl/>
          <w:lang w:bidi="he-IL"/>
        </w:rPr>
        <w:t>כמרים נוקטים בשיטה השישית כדי להכניס מוסלמים חלשים לנצרות, וזה עיוות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האסלאם הוא בעיניהם, ואנו נגרש אותם ממנו, על ידי הפצת שקרים על הנביא מוחמד (ה' יברך אותו וייתן לו שלום</w:t>
      </w:r>
      <w:r w:rsidRPr="004E3D92">
        <w:rPr>
          <w:rFonts w:cs="Arial"/>
        </w:rPr>
        <w:t>).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הוא תיאר את האיסלאם כטרור, וזהו שקר שמוביל לשנאה, לשנאה ולבוז כלפיו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האיסלאם מרכיב משקפיים שחורים, ובתמורה הם מסתירים מעיניהם מה עושות מדינות נוצריות למוסלמים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של טרור והרג, ואחת הדוגמאות הקרובות ביותר היא מה שעשתה אמריקה בעיראק, אפגניסטן ופלסטין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</w:rPr>
        <w:t xml:space="preserve">7. </w:t>
      </w:r>
      <w:r w:rsidRPr="004E3D92">
        <w:rPr>
          <w:rFonts w:cs="Arial"/>
          <w:rtl/>
          <w:lang w:bidi="he-IL"/>
        </w:rPr>
        <w:t>אחטרוזאנה, אם הנצרות עדה לכניסתם של צעירים וילדים אליה, שביניהם התפשטו העוני והמחלות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ובורות, שכן האסלאם מעיד על ההיפך, שהוא כניסתם של קסאבר, אגניוסה, חורין, ו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והוגים, מדענים ורופאים, וזהו קישור לאתר מדעי שמדבר על תגליות אחרונות שהוזכרו ב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הקוראן לפני 1 מאות שנים כאשר הקוראן נחשף</w:t>
      </w:r>
      <w:r w:rsidRPr="004E3D92">
        <w:rPr>
          <w:rFonts w:cs="Arial"/>
        </w:rPr>
        <w:t>: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</w:rPr>
        <w:t>http://www.elnaggarzr.com/Home.html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</w:rPr>
        <w:t xml:space="preserve">8. </w:t>
      </w:r>
      <w:r w:rsidRPr="004E3D92">
        <w:rPr>
          <w:rFonts w:cs="Arial"/>
          <w:rtl/>
          <w:lang w:bidi="he-IL"/>
        </w:rPr>
        <w:t>ומה המשמעות של אכטרוזאנקווה האיסלאם עבורך? שמי שהיו מוסלמים ואחר כך התנצרו התנצרו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הם לא עשו זאת מתוך שכנוע מוחלט שאם אספת עשרה מהם ושאלת אותם שאלה, הם הקשיבו, והיא</w:t>
      </w:r>
      <w:r w:rsidRPr="004E3D92">
        <w:rPr>
          <w:rFonts w:cs="Arial"/>
        </w:rPr>
        <w:t>: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האם אתה מאמין בתורת הנצרות, כמו תורת השילוש האומרת (אדם + אדם</w:t>
      </w:r>
      <w:r w:rsidRPr="004E3D92">
        <w:rPr>
          <w:rFonts w:cs="Arial"/>
        </w:rPr>
        <w:t xml:space="preserve"> +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אדם) = אדם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ושאל אותם גם שאלה שניה: ידוע שלמשיח הייתה בשורה אחת עמו, בעוד שיש ארבע שקיימות עכשיו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אוונגליונים ועשרים ושלושה ספרים, מה אתה מסביר את זה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יתברר לך מהתשובות לשאלה זו שמה שחשוב הוא שהגיור שלהם לא היה חיבוק, אלא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חיקוי, הפחדה או פיתוי בכסף או בטיפול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זה נחמד ששאלתי את אחד הכמרים, אנדרו, את השאלה הזו</w:t>
      </w:r>
      <w:r w:rsidRPr="004E3D92">
        <w:rPr>
          <w:rFonts w:cs="Arial"/>
        </w:rPr>
        <w:t>: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בהשתייכות לנצרות, האם הייתה להם התנהגות זו לאחר שכנוע מדעי ומודעות נפשית למה שהם עשו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או שמא זה קרה להם תחת משקלם של פיתויים חומריים ומיניים והנסיעות שהם תמיד מעודדים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כנסיות ולתמוך בו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ומי שהתגייר היו במקור מהמגזר הבוגר של חשיבתם ותרבותם בדתם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lastRenderedPageBreak/>
        <w:t>אסלאמי או מהנוער והצעירים ומעט ניסיון בחיים ושאיפה לחיים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סופטקור טוב יותר לדעתם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תשובתו של חורי אנדרו הייתה כדלקמן</w:t>
      </w:r>
      <w:r w:rsidRPr="004E3D92">
        <w:rPr>
          <w:rFonts w:cs="Arial"/>
        </w:rPr>
        <w:t>: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מי אתה מכיר אותי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איך אתה מרשה לעצמך לשאול אותי שאלות כאלה</w:t>
      </w:r>
      <w:r w:rsidRPr="004E3D92">
        <w:rPr>
          <w:rFonts w:cs="Arial"/>
        </w:rPr>
        <w:t>?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אתה לא יודע שאפשר לחתוך את הלשון שלך בגלל זה ולזרוק לחתולים ולכלבים לאכול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יפה גם שחורי זה התאסלם מאוחר יותר, ברוך השם, לאחר שהשתכנע בדת האסלאם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כעת הוא נסע לבולגריה והפטר מכאבי ראש ומשליטת האמונות הטפלות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סיכום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אחטרוזאנה, שאלוהים יעניק לך את הזכות להיות אמיתי, ולמרות האכזריות של מסעות הקודש הללו, האיסלאם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ישי יש כוח מונע, וכוח ההפעלה הבסיסי הוא הקוראן האציל, והעקרונות הגדולים של האיסלאם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שהוא מה' ולא מבני אדם, לא כוהנים ולא אחרים, אם הכהנים מסוגלים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היום ממיר עשרה מוסלמים לנצרות, אז אלף לפחות יתאסלמו מחר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 xml:space="preserve">זה מאשר את המחקרים האחרונים שמצביעים על כך שצרפת תהפוך למדינה אסלאמית עד שנת </w:t>
      </w:r>
    </w:p>
    <w:p w:rsidR="004E3D92" w:rsidRPr="004E3D92" w:rsidRDefault="004E3D92" w:rsidP="004E3D92">
      <w:pPr>
        <w:rPr>
          <w:rFonts w:cs="Arial"/>
        </w:rPr>
      </w:pPr>
      <w:r>
        <w:rPr>
          <w:rFonts w:cs="Arial"/>
        </w:rPr>
        <w:t>2050</w:t>
      </w:r>
      <w:r w:rsidRPr="004E3D92">
        <w:rPr>
          <w:rFonts w:cs="Arial"/>
        </w:rPr>
        <w:t xml:space="preserve">, </w:t>
      </w:r>
      <w:r w:rsidRPr="004E3D92">
        <w:rPr>
          <w:rFonts w:cs="Arial"/>
          <w:rtl/>
          <w:lang w:bidi="he-IL"/>
        </w:rPr>
        <w:t xml:space="preserve">מבוסס על נתונים סטטיסטיים </w:t>
      </w:r>
      <w:proofErr w:type="gramStart"/>
      <w:r w:rsidRPr="004E3D92">
        <w:rPr>
          <w:rFonts w:cs="Arial"/>
          <w:rtl/>
          <w:lang w:bidi="he-IL"/>
        </w:rPr>
        <w:t>עדכניים</w:t>
      </w:r>
      <w:r>
        <w:rPr>
          <w:rFonts w:cs="Arial"/>
          <w:lang w:bidi="he-IL"/>
        </w:rPr>
        <w:t xml:space="preserve"> </w:t>
      </w:r>
      <w:r w:rsidRPr="004E3D92">
        <w:rPr>
          <w:rFonts w:cs="Arial"/>
          <w:rtl/>
          <w:lang w:bidi="he-IL"/>
        </w:rPr>
        <w:t xml:space="preserve"> על</w:t>
      </w:r>
      <w:proofErr w:type="gramEnd"/>
      <w:r w:rsidRPr="004E3D92">
        <w:rPr>
          <w:rFonts w:cs="Arial"/>
          <w:rtl/>
          <w:lang w:bidi="he-IL"/>
        </w:rPr>
        <w:t xml:space="preserve"> שערי המרה לאסלאם</w:t>
      </w:r>
      <w:r w:rsidRPr="004E3D92">
        <w:rPr>
          <w:rFonts w:cs="Arial"/>
        </w:rPr>
        <w:t>.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נכתב על ידי</w:t>
      </w:r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מג'יד בן סולימאן</w:t>
      </w:r>
    </w:p>
    <w:p w:rsidR="004E3D92" w:rsidRDefault="004E3D92" w:rsidP="004E3D92">
      <w:pPr>
        <w:rPr>
          <w:rFonts w:cs="Arial"/>
        </w:rPr>
      </w:pPr>
      <w:hyperlink r:id="rId5" w:history="1">
        <w:r w:rsidRPr="009F3334">
          <w:rPr>
            <w:rStyle w:val="Hyperlink"/>
            <w:rFonts w:cs="Arial"/>
            <w:lang w:bidi="ar-JO"/>
          </w:rPr>
          <w:t>m</w:t>
        </w:r>
        <w:r w:rsidRPr="009F3334">
          <w:rPr>
            <w:rStyle w:val="Hyperlink"/>
            <w:rFonts w:cs="Arial"/>
          </w:rPr>
          <w:t>ajed.alrassi@gmail.com</w:t>
        </w:r>
      </w:hyperlink>
    </w:p>
    <w:p w:rsidR="004E3D92" w:rsidRPr="004E3D92" w:rsidRDefault="004E3D92" w:rsidP="004E3D92">
      <w:pPr>
        <w:rPr>
          <w:rFonts w:cs="Arial"/>
        </w:rPr>
      </w:pPr>
      <w:r w:rsidRPr="004E3D92">
        <w:rPr>
          <w:rFonts w:cs="Arial"/>
          <w:rtl/>
          <w:lang w:bidi="he-IL"/>
        </w:rPr>
        <w:t>טל': 00966505906761</w:t>
      </w:r>
    </w:p>
    <w:p w:rsidR="00310459" w:rsidRDefault="004E3D92" w:rsidP="004E3D92">
      <w:pPr>
        <w:rPr>
          <w:rFonts w:hint="cs"/>
          <w:lang w:bidi="ar-JO"/>
        </w:rPr>
      </w:pP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173"/>
    <w:rsid w:val="004E3D92"/>
    <w:rsid w:val="007039EB"/>
    <w:rsid w:val="00720173"/>
    <w:rsid w:val="00BB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D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3D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jed.alrass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2</cp:revision>
  <cp:lastPrinted>2022-02-19T17:42:00Z</cp:lastPrinted>
  <dcterms:created xsi:type="dcterms:W3CDTF">2022-02-19T17:36:00Z</dcterms:created>
  <dcterms:modified xsi:type="dcterms:W3CDTF">2022-02-19T17:45:00Z</dcterms:modified>
</cp:coreProperties>
</file>