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B2" w:rsidRPr="003D74B2" w:rsidRDefault="003D74B2" w:rsidP="003D74B2">
      <w:r w:rsidRPr="003D74B2">
        <w:rPr>
          <w:rFonts w:cs="Arial"/>
          <w:rtl/>
          <w:lang w:bidi="he-IL"/>
        </w:rPr>
        <w:t>הרחמן, הרחמן, בשם ה</w:t>
      </w:r>
      <w:r w:rsidRPr="003D74B2">
        <w:t>'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זוהי שאלה מדעית שימושית, שקוראת</w:t>
      </w:r>
      <w:r w:rsidRPr="003D74B2">
        <w:t>: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מה מצבם של אנשים שלא נכנסו לדת האסלאם? האם כולם ילכו לגיהנום, או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זה פרט</w:t>
      </w:r>
      <w:r w:rsidRPr="003D74B2">
        <w:t>?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תשובה</w:t>
      </w:r>
      <w:r w:rsidRPr="003D74B2">
        <w:t>: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השבח לה' ריבונו של עולם, ותפילות ושלום על נכבדי הנביאים והשליחים, באשר להלן</w:t>
      </w:r>
      <w:r w:rsidRPr="003D74B2">
        <w:t>: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אנשים בעניין זה מתחלקים לשני חלקים</w:t>
      </w:r>
      <w:r w:rsidRPr="003D74B2">
        <w:t>: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הראשון: אלה שקריאת האיסלאם לא העבירה בבירור, כמו כמה מאלה בג'ונגלים של אפריקה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הם רחוקים מהידע ומהקוראן, ואולי בכלל לא שמעו על האסלאם, כי האנשים האלה ישלחו להם שליח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ביום תחיית המתים, אם יצייתו לו, הם ייכנסו לגן עדן, ואם לא יצייתו לו, הם ייכנסו לגיהנום, כי אלוהים רחום ואינו מעניש אף אחד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רק לאחר שנקבעה ההוכחה נגדו, אמר הקב"ה בקוראן (ולא התייסרנו עד ששלחנו שליח</w:t>
      </w:r>
      <w:r w:rsidRPr="003D74B2">
        <w:t>).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הקטגוריה השנייה הם אלו שקריאת האיסלאם ברורה להם בעולם הזה והם דחו אותה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כופרים, וגורלם יהיה לאש, כעונש עבורם על סירובם להיכנס לדת האלוהים (האסלאם</w:t>
      </w:r>
      <w:r w:rsidRPr="003D74B2">
        <w:t>).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מי שחייב את כל האנשים להיכנס לתוכה, אמר הקב"ה עליון (אכן הדת עם ה' היא האסלאם), ואמר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הקב"ה (והחפץ בדת שאינה אסלאם, לא יתקבל ממנו, ובעולם הבא יהיה בין המפסידים), ואמר הקב"ה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הקב"ה (הקב"ה קילל את הכופרים והכין להם להבה * הם ישכנו בה לעד, לא ימצאו שומר ולא עוזר * ביום של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פניהם הסתובבו באש, ואמרו, "הלוואי והיינו מצייתים לאלוהים וצייתנו לשליח</w:t>
      </w:r>
      <w:r w:rsidRPr="003D74B2">
        <w:t>."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על בסיס זה, מי שהגיע לקריאתו של הנביא מוחמד, ה' יברך אותו ויתן לו שלום (כמונו), חייב להאמין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האיסלאם, כי אלוהים כפה על כל האנשים, יהודים ונוצרים (הנוצרים שלהם</w:t>
      </w:r>
      <w:r w:rsidRPr="003D74B2">
        <w:t>)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שהם מאמינים במוחמד (שאלוהים יברך אותו וייתן לו שלום), ויהפכו את השריעה שלו לשליטת על כל שאר החוקים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והעתק ממנו, אמר אלוהים הכל יכול לנביאו (מוחמד, עליו השלום תפילות ה'): (תגידו אנשים, אני שליח ה</w:t>
      </w:r>
      <w:r w:rsidRPr="003D74B2">
        <w:t>'.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לכולכם</w:t>
      </w:r>
      <w:r w:rsidRPr="003D74B2">
        <w:t>).</w:t>
      </w:r>
    </w:p>
    <w:p w:rsidR="003D74B2" w:rsidRPr="003D74B2" w:rsidRDefault="003D74B2" w:rsidP="003D74B2">
      <w:r w:rsidRPr="003D74B2">
        <w:t>***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כאן עשוי שואל לשאול ולומר: מה עם מי שחיו בתקופה שקדמה לנבואת הנביא מוחמד עליו השלום</w:t>
      </w:r>
      <w:r w:rsidRPr="003D74B2">
        <w:t>?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אלוהים יברך אותו</w:t>
      </w:r>
      <w:r w:rsidRPr="003D74B2">
        <w:t>?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lastRenderedPageBreak/>
        <w:t>התשובה היא: אלה שמתו לפני שליחותו של הנביא מוחמד, תפילת ה' עליו השלום, אז אלו היו צריכים למות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עקבו אחר הנביאים שנשלחו ביניהם, כי בני ישראל (יעקב) היו צריכים ללכת בעקבות הנביאים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אלה שנשלחו אליהם במיוחד, החל ממשה ועד ישוע, יהי ברכה ושלום עליהם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הם לא נפלו בפולחן מלבד אלוהים, כמו סגידה למשיח ומריה ודברים אחרים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וימותו על דתות נביאיהם שלא היו מעוותות; אלה הם חסידי הנביאים, ואנשי גן העדן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באשר לאחר שהנביא מוחמד עליו שלח מסר לכל האנשים, זה הכרחי לכל מי ששמע על כך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בני אדם וג'ין מאמינים בו ועוקבים אחר החוק שלו, כי חוק האסלאם מיועד לעם הכופרים, לבני ישראל ואחרים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עם פרט זה, רחמי האל הכול יכול על עבדיו מתגלה בכך שהוא אינו מעניש איש עד שתתבסס ההוכחה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זה, תהילה לאלה שסנוורו את החכמה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השבח לאל, ותפילותיו וברכותיו של אלוהים על אדוננו מוחמד, ועל כל הנביאים והשליחים</w:t>
      </w:r>
      <w:r w:rsidRPr="003D74B2">
        <w:t>.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>מג'יד בן סולימאן</w:t>
      </w:r>
    </w:p>
    <w:p w:rsidR="003D74B2" w:rsidRPr="003D74B2" w:rsidRDefault="003D74B2" w:rsidP="003D74B2">
      <w:r w:rsidRPr="003D74B2">
        <w:rPr>
          <w:rFonts w:cs="Arial"/>
          <w:rtl/>
          <w:lang w:bidi="he-IL"/>
        </w:rPr>
        <w:t xml:space="preserve">יום רביעי, י"ט בספאר, </w:t>
      </w:r>
      <w:r w:rsidRPr="003D74B2">
        <w:rPr>
          <w:rFonts w:cs="Arial" w:hint="cs"/>
          <w:rtl/>
          <w:lang w:bidi="ar-JO"/>
        </w:rPr>
        <w:t>1439</w:t>
      </w:r>
      <w:r w:rsidRPr="003D74B2">
        <w:t xml:space="preserve">AH, </w:t>
      </w:r>
      <w:r w:rsidRPr="003D74B2">
        <w:rPr>
          <w:rFonts w:cs="Arial"/>
          <w:rtl/>
          <w:lang w:bidi="he-IL"/>
        </w:rPr>
        <w:t xml:space="preserve">המקביל ל-8 בנובמבר </w:t>
      </w:r>
      <w:r w:rsidRPr="003D74B2">
        <w:rPr>
          <w:rFonts w:cs="Arial" w:hint="cs"/>
          <w:rtl/>
          <w:lang w:bidi="ar-JO"/>
        </w:rPr>
        <w:t>2017</w:t>
      </w:r>
      <w:r w:rsidRPr="003D74B2">
        <w:rPr>
          <w:rFonts w:cs="Arial"/>
          <w:rtl/>
          <w:lang w:bidi="he-IL"/>
        </w:rPr>
        <w:t xml:space="preserve"> לספירה</w:t>
      </w:r>
      <w:r w:rsidRPr="003D74B2">
        <w:t>.</w:t>
      </w:r>
    </w:p>
    <w:p w:rsidR="003D74B2" w:rsidRPr="003D74B2" w:rsidRDefault="003D74B2" w:rsidP="003D74B2">
      <w:r w:rsidRPr="003D74B2">
        <w:t>majed.alrassi@gmail.com</w:t>
      </w:r>
    </w:p>
    <w:p w:rsidR="00310459" w:rsidRPr="003D74B2" w:rsidRDefault="003D74B2" w:rsidP="003D74B2">
      <w:pPr>
        <w:rPr>
          <w:rFonts w:hint="cs"/>
          <w:lang w:bidi="ar-JO"/>
        </w:rPr>
      </w:pPr>
      <w:r w:rsidRPr="003D74B2">
        <w:rPr>
          <w:rFonts w:cs="Arial"/>
          <w:rtl/>
          <w:lang w:bidi="he-IL"/>
        </w:rPr>
        <w:t>טל': 009665059067</w:t>
      </w:r>
      <w:r w:rsidRPr="003D74B2">
        <w:rPr>
          <w:rFonts w:cs="Arial" w:hint="cs"/>
          <w:rtl/>
          <w:lang w:bidi="ar-JO"/>
        </w:rPr>
        <w:t>61</w:t>
      </w:r>
      <w:bookmarkStart w:id="0" w:name="_GoBack"/>
      <w:bookmarkEnd w:id="0"/>
    </w:p>
    <w:sectPr w:rsidR="00310459" w:rsidRPr="003D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92"/>
    <w:rsid w:val="003D74B2"/>
    <w:rsid w:val="005A3783"/>
    <w:rsid w:val="007039EB"/>
    <w:rsid w:val="008F65E2"/>
    <w:rsid w:val="009A4292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Company>n0ak95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4</cp:revision>
  <dcterms:created xsi:type="dcterms:W3CDTF">2021-12-12T19:12:00Z</dcterms:created>
  <dcterms:modified xsi:type="dcterms:W3CDTF">2021-12-12T19:16:00Z</dcterms:modified>
</cp:coreProperties>
</file>