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CE2" w:rsidRDefault="00CF1CE2" w:rsidP="00CF1CE2">
      <w:bookmarkStart w:id="0" w:name="_GoBack"/>
      <w:bookmarkEnd w:id="0"/>
      <w:r>
        <w:rPr>
          <w:rFonts w:cs="Arial"/>
          <w:rtl/>
          <w:lang w:bidi="he-IL"/>
        </w:rPr>
        <w:t>פסיקה על מי שהקריאה לאיסלאם לא הגיעה אליהם</w:t>
      </w:r>
    </w:p>
    <w:p w:rsidR="00CF1CE2" w:rsidRDefault="00CF1CE2" w:rsidP="00CF1CE2">
      <w:r>
        <w:rPr>
          <w:rFonts w:cs="Arial"/>
          <w:rtl/>
          <w:lang w:bidi="he-IL"/>
        </w:rPr>
        <w:t>שאלתי אחות נדיבה בשם אפמאה שאלה מדעית חשובה, והיא אמרה: מה גורלם של אלה שלא נכנסו למסגד</w:t>
      </w:r>
      <w:r>
        <w:t>?</w:t>
      </w:r>
    </w:p>
    <w:p w:rsidR="00CF1CE2" w:rsidRDefault="00CF1CE2" w:rsidP="00CF1CE2">
      <w:r>
        <w:rPr>
          <w:rFonts w:cs="Arial"/>
          <w:rtl/>
          <w:lang w:bidi="he-IL"/>
        </w:rPr>
        <w:t>האיסלאם לאחר המוות</w:t>
      </w:r>
      <w:r>
        <w:t>?</w:t>
      </w:r>
    </w:p>
    <w:p w:rsidR="00CF1CE2" w:rsidRDefault="00CF1CE2" w:rsidP="00CF1CE2">
      <w:r>
        <w:rPr>
          <w:rFonts w:cs="Arial"/>
          <w:rtl/>
          <w:lang w:bidi="he-IL"/>
        </w:rPr>
        <w:t>עניתי לה בשאלה הבאה</w:t>
      </w:r>
      <w:r>
        <w:t>:</w:t>
      </w:r>
    </w:p>
    <w:p w:rsidR="00CF1CE2" w:rsidRDefault="00CF1CE2" w:rsidP="00CF1CE2">
      <w:r>
        <w:rPr>
          <w:rFonts w:cs="Arial"/>
          <w:rtl/>
          <w:lang w:bidi="he-IL"/>
        </w:rPr>
        <w:t>בוקר טוב, אחות אפמאה, ותודה על השאלה, ואני מצדיע לך ברצונך הכנה ללמוד על דת</w:t>
      </w:r>
    </w:p>
    <w:p w:rsidR="00CF1CE2" w:rsidRDefault="00CF1CE2" w:rsidP="00CF1CE2">
      <w:r>
        <w:rPr>
          <w:rFonts w:cs="Arial"/>
          <w:rtl/>
          <w:lang w:bidi="he-IL"/>
        </w:rPr>
        <w:t>האמת מקובלת על אלוהים, והתשובה לשאלתך הנעלה היא כדלקמן</w:t>
      </w:r>
      <w:r>
        <w:t>:</w:t>
      </w:r>
    </w:p>
    <w:p w:rsidR="00CF1CE2" w:rsidRDefault="00CF1CE2" w:rsidP="00CF1CE2">
      <w:r>
        <w:rPr>
          <w:rFonts w:cs="Arial"/>
          <w:rtl/>
          <w:lang w:bidi="he-IL"/>
        </w:rPr>
        <w:t>העם מתחלק לשתי קבוצות: קבוצה שהגיעה לפני שליחותו של הנביא מוחמד עם דת האסלאם, לפנ</w:t>
      </w:r>
    </w:p>
    <w:p w:rsidR="00CF1CE2" w:rsidRDefault="00CF1CE2" w:rsidP="00CF1CE2">
      <w:r>
        <w:rPr>
          <w:rFonts w:cs="Arial"/>
          <w:rtl/>
          <w:lang w:bidi="he-IL"/>
        </w:rPr>
        <w:t>שנים, ואנשים באו אחרי שליחותו - כמוך וכמוני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הסעיף הראשון: באשר לאלו שבאו לפני שליחותו של הנביא מוחמד (ה' יברך אותו וישן לו שלום), אזי אלו צריכים להיות</w:t>
      </w:r>
    </w:p>
    <w:p w:rsidR="00CF1CE2" w:rsidRDefault="00CF1CE2" w:rsidP="00CF1CE2">
      <w:r>
        <w:rPr>
          <w:rFonts w:cs="Arial"/>
          <w:rtl/>
          <w:lang w:bidi="he-IL"/>
        </w:rPr>
        <w:t>הם הלכו בעקבות הנביאים שנשלחו ביניהם, כי בני ישראל (יעקב), למשל, היו צריכים</w:t>
      </w:r>
    </w:p>
    <w:p w:rsidR="00CF1CE2" w:rsidRDefault="00CF1CE2" w:rsidP="00CF1CE2">
      <w:r>
        <w:rPr>
          <w:rFonts w:cs="Arial"/>
          <w:rtl/>
          <w:lang w:bidi="he-IL"/>
        </w:rPr>
        <w:t>להיות חסידים של הנביאים שנשלחו אליהם, החל ממשה ועד ישוע, יהי רצון שתפילות יהיו עליהם</w:t>
      </w:r>
    </w:p>
    <w:p w:rsidR="00CF1CE2" w:rsidRDefault="00CF1CE2" w:rsidP="00CF1CE2">
      <w:r>
        <w:rPr>
          <w:rFonts w:cs="Arial"/>
          <w:rtl/>
          <w:lang w:bidi="he-IL"/>
        </w:rPr>
        <w:t>ושלום, כי מי שהולך בעקבות נביאו שאלוהים שלח אליו, הוא יהיה בין הניצולים ביום התקומה, ובין אנשי גן העדן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הסעיף השני: באשר לאלו שבאו לאחר שליחותו של הנביא מוחמד (ה' יברך אותו וישן לו שלום) - כמוך וכמוני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אז הם חייבים להאמין במוחמד, וללכת אחר השריעה שלו, כי אלוהים הטיל חובה על כל האנשים</w:t>
      </w:r>
    </w:p>
    <w:p w:rsidR="00CF1CE2" w:rsidRDefault="00CF1CE2" w:rsidP="00CF1CE2">
      <w:r>
        <w:rPr>
          <w:rFonts w:cs="Arial"/>
          <w:rtl/>
          <w:lang w:bidi="he-IL"/>
        </w:rPr>
        <w:t>יהודים ונוצרים (נוצרים) להאמין במוחמד, עם אמונתם בנביאים הקודמים, היזהר</w:t>
      </w:r>
    </w:p>
    <w:p w:rsidR="00CF1CE2" w:rsidRDefault="00CF1CE2" w:rsidP="00CF1CE2">
      <w:r>
        <w:rPr>
          <w:rFonts w:cs="Arial"/>
          <w:rtl/>
          <w:lang w:bidi="he-IL"/>
        </w:rPr>
        <w:t>הגעתם לנקודה הזו (עם אמונתם בנביאים הקודמים), ישוע, משה, יחיא ואברהם</w:t>
      </w:r>
    </w:p>
    <w:p w:rsidR="00CF1CE2" w:rsidRDefault="00CF1CE2" w:rsidP="00CF1CE2">
      <w:r>
        <w:rPr>
          <w:rFonts w:cs="Arial"/>
          <w:rtl/>
          <w:lang w:bidi="he-IL"/>
        </w:rPr>
        <w:t>ואחרים. כי אחד היסודות של דת האסלאם הוא להאמין בכל הנביאים, אבל שימו לב שוב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מה שנדרש הוא האמונה הנכונה בהם, כלומר האמונה שהם בני אדם כמונו (הם לא ילדים של אלוהים והם לא</w:t>
      </w:r>
    </w:p>
    <w:p w:rsidR="00CF1CE2" w:rsidRDefault="00CF1CE2" w:rsidP="00CF1CE2">
      <w:r>
        <w:rPr>
          <w:rFonts w:cs="Arial"/>
          <w:rtl/>
          <w:lang w:bidi="he-IL"/>
        </w:rPr>
        <w:t>אלים), ושהם נשלחו על ידי אלוהים להדריך אנשים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והחלק השני הזה של אנשים - והם אלו שהגיעו לדת האיסלאם - מתחלקים לשתי קבוצות</w:t>
      </w:r>
      <w:r>
        <w:t>,</w:t>
      </w:r>
    </w:p>
    <w:p w:rsidR="00CF1CE2" w:rsidRDefault="00CF1CE2" w:rsidP="00CF1CE2">
      <w:r>
        <w:rPr>
          <w:rFonts w:cs="Arial"/>
          <w:rtl/>
          <w:lang w:bidi="he-IL"/>
        </w:rPr>
        <w:t>הראשון: אנשים שחיו את ילדותם ונעוריהם בדת אחרת מלבד האסלאם, כמוך, ואז כששמעו על דת</w:t>
      </w:r>
    </w:p>
    <w:p w:rsidR="00CF1CE2" w:rsidRDefault="00CF1CE2" w:rsidP="00CF1CE2">
      <w:r>
        <w:rPr>
          <w:rFonts w:cs="Arial"/>
          <w:rtl/>
          <w:lang w:bidi="he-IL"/>
        </w:rPr>
        <w:t>האסלאם, והם ידעו שאלוהים דורש מהם להיכנס אליו, הם נכנסו אליו והשתייכו אליו כפי שאנו רואים בו</w:t>
      </w:r>
    </w:p>
    <w:p w:rsidR="00CF1CE2" w:rsidRDefault="00CF1CE2" w:rsidP="00CF1CE2">
      <w:r>
        <w:rPr>
          <w:rFonts w:cs="Arial"/>
          <w:rtl/>
          <w:lang w:bidi="he-IL"/>
        </w:rPr>
        <w:t>סטטיסטיקה, וכמו מה שקרה עם פאדי ואחרים, ואלוהים יכתוב להם את הפרס</w:t>
      </w:r>
    </w:p>
    <w:p w:rsidR="00CF1CE2" w:rsidRDefault="00CF1CE2" w:rsidP="00CF1CE2">
      <w:r>
        <w:rPr>
          <w:rFonts w:cs="Arial"/>
          <w:rtl/>
          <w:lang w:bidi="he-IL"/>
        </w:rPr>
        <w:t>שני פרס, שכר האמונה בנביא המשיח שלהם, ואז שכר האמונה בנביא מוחמד, עליהם התפילה הטובה ביותר</w:t>
      </w:r>
    </w:p>
    <w:p w:rsidR="00CF1CE2" w:rsidRDefault="00CF1CE2" w:rsidP="00CF1CE2">
      <w:r>
        <w:rPr>
          <w:rFonts w:cs="Arial"/>
          <w:rtl/>
          <w:lang w:bidi="he-IL"/>
        </w:rPr>
        <w:t>ומשלוח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lastRenderedPageBreak/>
        <w:t>הקטגוריה השנייה היא האנשים שקריאת האיסלאם ברורה להם, אך הם דחו אותה ונמנעו ממנה</w:t>
      </w:r>
    </w:p>
    <w:p w:rsidR="00CF1CE2" w:rsidRDefault="00CF1CE2" w:rsidP="00CF1CE2">
      <w:r>
        <w:rPr>
          <w:rFonts w:cs="Arial"/>
          <w:rtl/>
          <w:lang w:bidi="he-IL"/>
        </w:rPr>
        <w:t>למעשה, הם דחו ודחו את דת האל שהוא קיבל וכפה על כל בני האדם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וזו דת האסלאם, ואלו נחשבים ככופרים, ומשמיצים הם כופרים, כי עונשו יהיה האש ביום התקומה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אללה, העליון, אלוהים יקלל את הכופרים ויכין להם להבה * הם ישהו בה לנצח, לא ימצאו לא שומר ולא עוזר</w:t>
      </w:r>
    </w:p>
    <w:p w:rsidR="00CF1CE2" w:rsidRDefault="00CF1CE2" w:rsidP="00CF1CE2">
      <w:r>
        <w:rPr>
          <w:rFonts w:cs="Arial"/>
          <w:rtl/>
          <w:lang w:bidi="he-IL"/>
        </w:rPr>
        <w:t>ביום שיהפכו פניהם לאש, הם יאמרו: "הלוואי והיינו מצייתים לאלוהים ונשמעים לשליח</w:t>
      </w:r>
      <w:r>
        <w:t>".</w:t>
      </w:r>
    </w:p>
    <w:p w:rsidR="00CF1CE2" w:rsidRDefault="00CF1CE2" w:rsidP="00CF1CE2">
      <w:r>
        <w:rPr>
          <w:rFonts w:cs="Arial"/>
          <w:rtl/>
          <w:lang w:bidi="he-IL"/>
        </w:rPr>
        <w:t>אחות אפמאה היקרה, האדם החכם הוא זה שאם הוא רואה את הדרך ברורה וישרה, הולך בה</w:t>
      </w:r>
      <w:r>
        <w:t>,</w:t>
      </w:r>
    </w:p>
    <w:p w:rsidR="00CF1CE2" w:rsidRDefault="00CF1CE2" w:rsidP="00CF1CE2">
      <w:r>
        <w:rPr>
          <w:rFonts w:cs="Arial"/>
          <w:rtl/>
          <w:lang w:bidi="he-IL"/>
        </w:rPr>
        <w:t>זו הדרך של האסלאם ודרך האמונה, ודתות אחרות או שהומצאו ואין להן זכות</w:t>
      </w:r>
    </w:p>
    <w:p w:rsidR="00CF1CE2" w:rsidRDefault="00CF1CE2" w:rsidP="00CF1CE2">
      <w:r>
        <w:rPr>
          <w:rFonts w:cs="Arial"/>
          <w:rtl/>
          <w:lang w:bidi="he-IL"/>
        </w:rPr>
        <w:t>יסוד מאת האדון, כמו בודהיזם והינדואיזם, או מעוות כמו יהדות ונצרות (ללא אשמה</w:t>
      </w:r>
    </w:p>
    <w:p w:rsidR="00CF1CE2" w:rsidRDefault="00CF1CE2" w:rsidP="00CF1CE2">
      <w:r>
        <w:rPr>
          <w:rFonts w:cs="Arial"/>
          <w:rtl/>
          <w:lang w:bidi="he-IL"/>
        </w:rPr>
        <w:t>אפמיה, אבל זהו דיאלוג מדעי שבו יש צורך בכנות ובהירות מדעית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המציאות מעידה שדת המשיח התעוותה והפכה כעת לעבודת אלילים ואנשים, אז מה קורה</w:t>
      </w:r>
      <w:r>
        <w:t>?</w:t>
      </w:r>
    </w:p>
    <w:p w:rsidR="00CF1CE2" w:rsidRDefault="00CF1CE2" w:rsidP="00CF1CE2">
      <w:r>
        <w:rPr>
          <w:rFonts w:cs="Arial"/>
          <w:rtl/>
          <w:lang w:bidi="he-IL"/>
        </w:rPr>
        <w:t>בכנסייה אין מדובר בפולחן האדון (אלוהים), אלא בפולחן של תמונות וצלבים עשויים עץ וברזל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והפולחן של אנשים כמו משיח ואמו, ופולחן הח'ורי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בנוסף לכך מה שקורה בכנסייה של שתיית יין, סחיטת נשים יפות וריקודים</w:t>
      </w:r>
    </w:p>
    <w:p w:rsidR="00CF1CE2" w:rsidRDefault="00CF1CE2" w:rsidP="00CF1CE2">
      <w:r>
        <w:rPr>
          <w:rFonts w:cs="Arial"/>
          <w:rtl/>
          <w:lang w:bidi="he-IL"/>
        </w:rPr>
        <w:t>חדרי מוזיקה ועינויים למי ששואל את חורי שאלות מביכות ועוד דברים שכל בר דעת יודע</w:t>
      </w:r>
    </w:p>
    <w:p w:rsidR="00CF1CE2" w:rsidRDefault="00CF1CE2" w:rsidP="00CF1CE2">
      <w:r>
        <w:rPr>
          <w:rFonts w:cs="Arial"/>
          <w:rtl/>
          <w:lang w:bidi="he-IL"/>
        </w:rPr>
        <w:t>הוא כנה עם עצמו שזה לא יכול להיות דת מאת האדון (אלוהים), וגם לא יכול להיות המשיח</w:t>
      </w:r>
    </w:p>
    <w:p w:rsidR="00CF1CE2" w:rsidRDefault="00CF1CE2" w:rsidP="00CF1CE2">
      <w:r>
        <w:rPr>
          <w:rFonts w:cs="Arial"/>
          <w:rtl/>
          <w:lang w:bidi="he-IL"/>
        </w:rPr>
        <w:t>הוא ציווה על אנשים לעשות זאת או תרגל זאת בעצמו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לכן, רבים המשתייכים לנצרות בת זמננו למעשה קשורים כי הם מפחדים ממשהו</w:t>
      </w:r>
    </w:p>
    <w:p w:rsidR="00CF1CE2" w:rsidRDefault="00CF1CE2" w:rsidP="00CF1CE2">
      <w:r>
        <w:rPr>
          <w:rFonts w:cs="Arial"/>
          <w:rtl/>
          <w:lang w:bidi="he-IL"/>
        </w:rPr>
        <w:t>הם יוצאים מזה, לא בגלל שהם משוכנעים שהם שייכים לזה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יש יותר פרטים בספר שלי (דיאלוג מדעי שקט עם כמרים</w:t>
      </w:r>
      <w:r>
        <w:t>).</w:t>
      </w:r>
    </w:p>
    <w:p w:rsidR="00CF1CE2" w:rsidRDefault="00CF1CE2" w:rsidP="00CF1CE2">
      <w:r>
        <w:rPr>
          <w:rFonts w:cs="Arial"/>
          <w:rtl/>
          <w:lang w:bidi="he-IL"/>
        </w:rPr>
        <w:t>עליו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סיכום הנאום הוא שמי ששומע ומבין את דת האסלאם, נאמר לו: "הכר את עצמך לפני</w:t>
      </w:r>
      <w:r>
        <w:t>".</w:t>
      </w:r>
    </w:p>
    <w:p w:rsidR="00CF1CE2" w:rsidRDefault="00CF1CE2" w:rsidP="00CF1CE2">
      <w:r>
        <w:rPr>
          <w:rFonts w:cs="Arial"/>
          <w:rtl/>
          <w:lang w:bidi="he-IL"/>
        </w:rPr>
        <w:t>מוות), אלוהים לא יקבל ביום התקומה דת אחרת מאשר דת האסלאם</w:t>
      </w:r>
    </w:p>
    <w:p w:rsidR="00CF1CE2" w:rsidRDefault="00CF1CE2" w:rsidP="00CF1CE2">
      <w:r>
        <w:rPr>
          <w:rFonts w:cs="Arial"/>
          <w:rtl/>
          <w:lang w:bidi="he-IL"/>
        </w:rPr>
        <w:t>האסלאם הוא דת, והיא לא תתקבל ממנו, ובעולם הבא הוא יהיה בין המפסידים." ויאמר הקב"ה: "הדת עם ה</w:t>
      </w:r>
      <w:r>
        <w:t>'".</w:t>
      </w:r>
    </w:p>
    <w:p w:rsidR="00CF1CE2" w:rsidRDefault="00CF1CE2" w:rsidP="00CF1CE2">
      <w:pPr>
        <w:rPr>
          <w:rFonts w:cs="Arial"/>
          <w:rtl/>
          <w:lang w:bidi="ar-JO"/>
        </w:rPr>
      </w:pPr>
      <w:r>
        <w:rPr>
          <w:rFonts w:cs="Arial"/>
          <w:rtl/>
          <w:lang w:bidi="he-IL"/>
        </w:rPr>
        <w:t>האיסלאם</w:t>
      </w:r>
      <w:r>
        <w:t>.</w:t>
      </w:r>
      <w:r w:rsidRPr="00CF1CE2">
        <w:rPr>
          <w:rtl/>
          <w:lang w:bidi="he-IL"/>
        </w:rPr>
        <w:t xml:space="preserve"> </w:t>
      </w:r>
      <w:r>
        <w:rPr>
          <w:rFonts w:cs="Arial"/>
          <w:rtl/>
          <w:lang w:bidi="he-IL"/>
        </w:rPr>
        <w:t xml:space="preserve">כמה פסיקת בני התקופה שלא הגיעו אליהם בשורת השליחים עליהם השלום והברכה, ונאמר בחדית'ים האותנטיים שהם ייבחנו ביום התקומה: מי שיצליח. ביניהם ייכנס לגן עדן, ומי שלא ציית ייכנס לגיהנום, ומי שלא יגיע אליו קריאת האיסלאם מאלה שגדלו </w:t>
      </w:r>
    </w:p>
    <w:p w:rsidR="00CF1CE2" w:rsidRDefault="00CF1CE2" w:rsidP="00CF1CE2">
      <w:pPr>
        <w:rPr>
          <w:rFonts w:cs="Arial"/>
          <w:rtl/>
          <w:lang w:bidi="ar-JO"/>
        </w:rPr>
      </w:pPr>
      <w:r>
        <w:rPr>
          <w:rFonts w:cs="Arial"/>
          <w:rtl/>
          <w:lang w:bidi="he-IL"/>
        </w:rPr>
        <w:lastRenderedPageBreak/>
        <w:t xml:space="preserve">בבורות רחוקים מהמוסלמים, כמו בתקופתנו, למשל, בפאתי אמריקה או בחופי הים. של אפריקה הרחוקה מהאסלאם, או מקומות דומים שהאסלאם לא הגיע אליהם, זה נבחן ביום התקומה, מצווה ואסור באותו היום: אם ייענו לציווי ויישמעו, יכנס לגן עדן, ואם לא יציית. , יכנס לגיהנום, </w:t>
      </w:r>
    </w:p>
    <w:p w:rsidR="00CF1CE2" w:rsidRDefault="00CF1CE2" w:rsidP="00CF1CE2">
      <w:r>
        <w:rPr>
          <w:rFonts w:cs="Arial"/>
          <w:rtl/>
          <w:lang w:bidi="he-IL"/>
        </w:rPr>
        <w:t>והוא הרחיב את הסימן. אבן אל-קייים, ירחם ה' עליו, נתן משמעות זו בספרו: (דרך שתי ההיג'רות) בסוף הספר במחקר שהוא קרא: (תבקעת אל-מוקליף), והמשיך והאריך בזה, הסביר את דברי החוקרים, והזכיר את החדית'ים המוזכרים בזה</w:t>
      </w:r>
      <w:r>
        <w:t>.</w:t>
      </w:r>
    </w:p>
    <w:p w:rsidR="00CF1CE2" w:rsidRDefault="00CF1CE2" w:rsidP="00CF1CE2">
      <w:pPr>
        <w:rPr>
          <w:rFonts w:cs="Arial"/>
          <w:rtl/>
          <w:lang w:bidi="ar-JO"/>
        </w:rPr>
      </w:pPr>
      <w:r>
        <w:rPr>
          <w:rFonts w:cs="Arial"/>
          <w:rtl/>
          <w:lang w:bidi="he-IL"/>
        </w:rPr>
        <w:t>אדם שההזמנה לא הגיעה אליו כי הוא רחוק מהאסלאם והמוסלמים, או אדם שהגיע לבגרות בעודו מטורף או אימבציל אין לו שכל, וכמו ילדי הפוליתאיסטים אם י</w:t>
      </w:r>
    </w:p>
    <w:p w:rsidR="00CF1CE2" w:rsidRDefault="00CF1CE2" w:rsidP="00CF1CE2">
      <w:r>
        <w:rPr>
          <w:rFonts w:cs="Arial"/>
          <w:rtl/>
          <w:lang w:bidi="he-IL"/>
        </w:rPr>
        <w:t>מותו צעירים בין הפוליתאיסטים. לפי אחת האמירות של אנשי הידע לגביהם, כולם ייבחנו ביום התקומה, אז מי שיענה ייכנס לגן עדן, ומי שלא ציית יכנס לגיהנום אנו מבקשים מאלוהים בשלום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והאמרה הנכונה על ילדי הפוליתאיסטים, אם הם ימותו צעירים לפני המשימה: הם נמנים עם אנשי גן העדן, בגלל האותנטיות של החדית'ים המעידים על כך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באשר לאלה שלא קיבלו מידע ברור על ידי קריאת האיסלאם, כמו אלה שחיים בג'ונגלים של אפריקה</w:t>
      </w:r>
      <w:r>
        <w:t>,</w:t>
      </w:r>
    </w:p>
    <w:p w:rsidR="00CF1CE2" w:rsidRDefault="00CF1CE2" w:rsidP="00CF1CE2">
      <w:r>
        <w:rPr>
          <w:rFonts w:cs="Arial"/>
          <w:rtl/>
          <w:lang w:bidi="he-IL"/>
        </w:rPr>
        <w:t>הקב"ה הכול יכול ישלח עבורם שליח ביום התחייה. אם הם יצייתו לו, הם ייכנסו לגן עדן, ואם הם לא יצייתו לו, הם ייכנסו לגיהנום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מכיוון שאלוהים מרחם על עבדיו, הוא אינו מעניש איש עד לאחר שהוכחה נגדו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מתייסר עד שנשלח שליח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בטחונך, אחות אפמאה, אני מאחל לך הצלחה עבור ידע מועיל, מעשים ישרים והדת המקובלת האמיתית</w:t>
      </w:r>
    </w:p>
    <w:p w:rsidR="00CF1CE2" w:rsidRDefault="00CF1CE2" w:rsidP="00CF1CE2">
      <w:r>
        <w:rPr>
          <w:rFonts w:cs="Arial"/>
          <w:rtl/>
          <w:lang w:bidi="he-IL"/>
        </w:rPr>
        <w:t>מאת אדוננו (אלוקים</w:t>
      </w:r>
      <w:r>
        <w:t>).</w:t>
      </w:r>
    </w:p>
    <w:p w:rsidR="00CF1CE2" w:rsidRDefault="00CF1CE2" w:rsidP="00CF1CE2">
      <w:r>
        <w:rPr>
          <w:rFonts w:cs="Arial"/>
          <w:rtl/>
          <w:lang w:bidi="he-IL"/>
        </w:rPr>
        <w:t>הו אלוהים, אדון גבריאל, מייקל וישראפיל 0</w:t>
      </w:r>
    </w:p>
    <w:p w:rsidR="00CF1CE2" w:rsidRDefault="00CF1CE2" w:rsidP="00CF1CE2">
      <w:r>
        <w:rPr>
          <w:rFonts w:cs="Arial"/>
          <w:rtl/>
          <w:lang w:bidi="he-IL"/>
        </w:rPr>
        <w:t>עולם הנעלם והעד, אתה שופט בין עבדיך במה שהיו</w:t>
      </w:r>
    </w:p>
    <w:p w:rsidR="00CF1CE2" w:rsidRDefault="00CF1CE2" w:rsidP="00CF1CE2">
      <w:r>
        <w:rPr>
          <w:rFonts w:cs="Arial"/>
          <w:rtl/>
          <w:lang w:bidi="he-IL"/>
        </w:rPr>
        <w:t>בה הם שונים, הדריך אותי לאמת שבה הם שונים, ברשותך, כי אתה מנחה את מי שתרצה לדרך ישרה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ואלוהים הוא כל-יודע וחכם, ויהי שלום וברכות ה' על מחמד נביאנו ועל כל נביאיו, ושלום וברכות ה' עליו בשפע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מג'יד בן סולימאן</w:t>
      </w:r>
    </w:p>
    <w:p w:rsidR="00CF1CE2" w:rsidRDefault="00CF1CE2" w:rsidP="00CF1CE2">
      <w:r>
        <w:rPr>
          <w:lang w:bidi="ar-JO"/>
        </w:rPr>
        <w:t>m</w:t>
      </w:r>
      <w:r>
        <w:t>ajed.alrassi@gmail.com</w:t>
      </w:r>
    </w:p>
    <w:p w:rsidR="00CF1CE2" w:rsidRDefault="00CF1CE2" w:rsidP="00CF1CE2">
      <w:r>
        <w:rPr>
          <w:rFonts w:cs="Arial"/>
          <w:rtl/>
          <w:lang w:bidi="he-IL"/>
        </w:rPr>
        <w:t>טל': 00966505906761</w:t>
      </w:r>
    </w:p>
    <w:p w:rsidR="00CF1CE2" w:rsidRDefault="00CF1CE2" w:rsidP="00CF1CE2">
      <w:r>
        <w:rPr>
          <w:rFonts w:cs="Arial"/>
          <w:rtl/>
          <w:lang w:bidi="he-IL"/>
        </w:rPr>
        <w:t>הכל עם התגלות לשליחים, גבריאל הוא הגדול מבין המלאכים, והוא המלך אלמו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ומיקאל הוא זה שעושה את המוטלאק אלמו</w:t>
      </w:r>
      <w:r>
        <w:t>.</w:t>
      </w:r>
    </w:p>
    <w:p w:rsidR="00CF1CE2" w:rsidRDefault="00CF1CE2" w:rsidP="00CF1CE2">
      <w:r>
        <w:rPr>
          <w:rFonts w:cs="Arial"/>
          <w:rtl/>
          <w:lang w:bidi="he-IL"/>
        </w:rPr>
        <w:t>והכל על ידי ניפוח התמונות כדי שאנשים יקומו ביום התקומה כדי לקבל דין וחשבון ופיצוי</w:t>
      </w:r>
      <w:r>
        <w:t>.</w:t>
      </w:r>
    </w:p>
    <w:p w:rsidR="00310459" w:rsidRDefault="00CF1CE2" w:rsidP="00CF1CE2">
      <w:r>
        <w:rPr>
          <w:rFonts w:cs="Arial"/>
          <w:rtl/>
          <w:lang w:bidi="he-IL"/>
        </w:rPr>
        <w:lastRenderedPageBreak/>
        <w:t>ופירוש בורא שמים וארץ הוא כל בורא</w:t>
      </w:r>
      <w:r>
        <w:t>.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F2F"/>
    <w:rsid w:val="00085BEE"/>
    <w:rsid w:val="007039EB"/>
    <w:rsid w:val="00BB4002"/>
    <w:rsid w:val="00CB5F2F"/>
    <w:rsid w:val="00C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2022-04-17T10:34:00Z</cp:lastPrinted>
  <dcterms:created xsi:type="dcterms:W3CDTF">2022-04-17T10:28:00Z</dcterms:created>
  <dcterms:modified xsi:type="dcterms:W3CDTF">2022-04-17T10:37:00Z</dcterms:modified>
</cp:coreProperties>
</file>