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</w:rPr>
      </w:pPr>
    </w:p>
    <w:p w:rsidR="00C715EE" w:rsidRDefault="00C715EE" w:rsidP="00C715EE">
      <w:pPr>
        <w:jc w:val="center"/>
        <w:rPr>
          <w:rFonts w:cs="Arial"/>
          <w:sz w:val="36"/>
          <w:szCs w:val="36"/>
          <w:rtl/>
        </w:rPr>
      </w:pPr>
      <w:bookmarkStart w:id="0" w:name="_GoBack"/>
      <w:bookmarkEnd w:id="0"/>
      <w:r w:rsidRPr="00534617">
        <w:rPr>
          <w:rFonts w:cs="Arial"/>
          <w:sz w:val="36"/>
          <w:szCs w:val="36"/>
          <w:rtl/>
        </w:rPr>
        <w:t>التحذير من التشبه بالكفار</w:t>
      </w:r>
    </w:p>
    <w:p w:rsidR="00C715EE" w:rsidRDefault="00C715EE" w:rsidP="00C715EE">
      <w:pPr>
        <w:jc w:val="center"/>
        <w:rPr>
          <w:rFonts w:cs="Arial"/>
          <w:sz w:val="36"/>
          <w:szCs w:val="36"/>
          <w:rtl/>
        </w:rPr>
      </w:pPr>
      <w:r w:rsidRPr="00534617">
        <w:rPr>
          <w:rFonts w:cs="Arial"/>
          <w:sz w:val="36"/>
          <w:szCs w:val="36"/>
          <w:rtl/>
          <w:lang w:bidi="he-IL"/>
        </w:rPr>
        <w:t>מזהיר מפני חיקוי הכופרים</w:t>
      </w:r>
    </w:p>
    <w:p w:rsidR="00C715EE" w:rsidRPr="00D5168C" w:rsidRDefault="00C715EE" w:rsidP="00C715EE">
      <w:pPr>
        <w:jc w:val="center"/>
        <w:rPr>
          <w:rFonts w:cs="Arial"/>
          <w:sz w:val="36"/>
          <w:szCs w:val="36"/>
          <w:rtl/>
        </w:rPr>
      </w:pPr>
      <w:r w:rsidRPr="00D5168C">
        <w:rPr>
          <w:rFonts w:cs="Arial" w:hint="cs"/>
          <w:sz w:val="36"/>
          <w:szCs w:val="36"/>
          <w:rtl/>
        </w:rPr>
        <w:t>المؤلف: عبد الرزاق بن عبد المحسن البدر</w:t>
      </w:r>
    </w:p>
    <w:p w:rsidR="00C715EE" w:rsidRPr="00D5168C" w:rsidRDefault="00C715EE" w:rsidP="00C715EE">
      <w:pPr>
        <w:jc w:val="center"/>
        <w:rPr>
          <w:rFonts w:hint="cs"/>
          <w:sz w:val="36"/>
          <w:szCs w:val="36"/>
        </w:rPr>
      </w:pPr>
      <w:r w:rsidRPr="00D5168C">
        <w:rPr>
          <w:rFonts w:cs="Arial" w:hint="cs"/>
          <w:sz w:val="36"/>
          <w:szCs w:val="36"/>
          <w:rtl/>
        </w:rPr>
        <w:t>أشرف على الترجمة: ماجد بن سليمان</w:t>
      </w:r>
    </w:p>
    <w:p w:rsidR="00C715EE" w:rsidRDefault="00C715EE">
      <w:pPr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:rsidR="00C242F5" w:rsidRDefault="00C242F5" w:rsidP="00C242F5">
      <w:r>
        <w:rPr>
          <w:rFonts w:cs="Arial"/>
          <w:rtl/>
          <w:lang w:bidi="he-IL"/>
        </w:rPr>
        <w:lastRenderedPageBreak/>
        <w:t>השבח לאל, השבח לאלה המודים, והשבח לאלו שזוכר אותו</w:t>
      </w:r>
      <w:r>
        <w:t>.</w:t>
      </w:r>
    </w:p>
    <w:p w:rsidR="00C242F5" w:rsidRDefault="00C242F5" w:rsidP="00C242F5">
      <w:r>
        <w:rPr>
          <w:rFonts w:cs="Arial"/>
          <w:rtl/>
          <w:lang w:bidi="he-IL"/>
        </w:rPr>
        <w:t>ברוך וברוך הוא בשבחיו שהוא ראוי להם, ואני משבח אותו בכל טוב</w:t>
      </w:r>
    </w:p>
    <w:p w:rsidR="00C242F5" w:rsidRDefault="00C242F5" w:rsidP="00C242F5">
      <w:r>
        <w:rPr>
          <w:rFonts w:cs="Arial"/>
          <w:rtl/>
          <w:lang w:bidi="he-IL"/>
        </w:rPr>
        <w:t>אני לא יכול לשבח אותו כפי שהוא שיבח את עצמו, ואני מעיד שאין אלוהים</w:t>
      </w:r>
    </w:p>
    <w:p w:rsidR="00C242F5" w:rsidRDefault="00C242F5" w:rsidP="00C242F5">
      <w:r>
        <w:rPr>
          <w:rFonts w:cs="Arial"/>
          <w:rtl/>
          <w:lang w:bidi="he-IL"/>
        </w:rPr>
        <w:t>חוץ מאלוהים, היחיד, שאין לו פרטנר, עדות להאדרת כבודו ואמונתו בגדולתו</w:t>
      </w:r>
      <w:r>
        <w:t>.</w:t>
      </w:r>
    </w:p>
    <w:p w:rsidR="00C242F5" w:rsidRDefault="00C242F5" w:rsidP="00C242F5">
      <w:r>
        <w:rPr>
          <w:rFonts w:cs="Arial"/>
          <w:rtl/>
          <w:lang w:bidi="he-IL"/>
        </w:rPr>
        <w:t>הוד מלכותו וגאוותו, ואני מעיד שמוחמד הוא משרתו ושליחו הקורא</w:t>
      </w:r>
    </w:p>
    <w:p w:rsidR="00C242F5" w:rsidRDefault="00C242F5" w:rsidP="00C242F5">
      <w:r>
        <w:rPr>
          <w:rFonts w:cs="Arial"/>
          <w:rtl/>
          <w:lang w:bidi="he-IL"/>
        </w:rPr>
        <w:t>דרך ישרה של אלוהים ודתו הישר, יהי רצון ושלום ה' עליו ועליו</w:t>
      </w:r>
    </w:p>
    <w:p w:rsidR="00C242F5" w:rsidRDefault="00C242F5" w:rsidP="00C242F5">
      <w:r>
        <w:rPr>
          <w:rFonts w:cs="Arial"/>
          <w:rtl/>
          <w:lang w:bidi="he-IL"/>
        </w:rPr>
        <w:t>כל משפחתו וחבריו. אבל אחרי</w:t>
      </w:r>
      <w:r>
        <w:t>:</w:t>
      </w:r>
    </w:p>
    <w:p w:rsidR="00C242F5" w:rsidRDefault="00C242F5" w:rsidP="00C242F5">
      <w:r>
        <w:rPr>
          <w:rFonts w:cs="Arial"/>
          <w:rtl/>
          <w:lang w:bidi="he-IL"/>
        </w:rPr>
        <w:t>לספירה היא דת גדולה הבנויה על הערצת אלוהים האדיר והנשגב, שכן הדת שלנו היא האיסלאם</w:t>
      </w:r>
    </w:p>
    <w:p w:rsidR="00C242F5" w:rsidRDefault="00C242F5" w:rsidP="00C242F5">
      <w:pPr>
        <w:rPr>
          <w:lang w:bidi="ar-JO"/>
        </w:rPr>
      </w:pPr>
      <w:r>
        <w:t xml:space="preserve">, </w:t>
      </w:r>
      <w:r>
        <w:rPr>
          <w:rFonts w:cs="Arial"/>
          <w:rtl/>
          <w:lang w:bidi="he-IL"/>
        </w:rPr>
        <w:t>והאדרת החוק שלו, ושלי</w:t>
      </w:r>
    </w:p>
    <w:p w:rsidR="00C242F5" w:rsidRDefault="00C242F5" w:rsidP="00C242F5">
      <w:r>
        <w:rPr>
          <w:rFonts w:cs="Arial" w:hint="eastAsia"/>
          <w:rtl/>
          <w:lang w:bidi="he-IL"/>
        </w:rPr>
        <w:t>ואת</w:t>
      </w:r>
      <w:r>
        <w:rPr>
          <w:rFonts w:cs="Arial"/>
          <w:rtl/>
          <w:lang w:bidi="he-IL"/>
        </w:rPr>
        <w:t xml:space="preserve"> חזק את ההערצה נמצאה בל</w:t>
      </w:r>
    </w:p>
    <w:p w:rsidR="00C242F5" w:rsidRDefault="00C242F5" w:rsidP="00C242F5">
      <w:r>
        <w:rPr>
          <w:rFonts w:cs="Arial" w:hint="eastAsia"/>
          <w:rtl/>
          <w:lang w:bidi="he-IL"/>
        </w:rPr>
        <w:t>להסכים</w:t>
      </w:r>
      <w:r>
        <w:rPr>
          <w:rFonts w:cs="Arial"/>
          <w:rtl/>
          <w:lang w:bidi="he-IL"/>
        </w:rPr>
        <w:t>, להיכנע, להיכנע ולציית, ואם הלב מאבד</w:t>
      </w:r>
    </w:p>
    <w:p w:rsidR="00C242F5" w:rsidRDefault="00C242F5" w:rsidP="00C242F5">
      <w:r>
        <w:rPr>
          <w:rFonts w:cs="Arial" w:hint="eastAsia"/>
          <w:rtl/>
          <w:lang w:bidi="he-IL"/>
        </w:rPr>
        <w:t>הוא</w:t>
      </w:r>
      <w:r>
        <w:rPr>
          <w:rFonts w:cs="Arial"/>
          <w:rtl/>
          <w:lang w:bidi="he-IL"/>
        </w:rPr>
        <w:t xml:space="preserve"> מרד בדת זו ואף הפך לעבד מלגלג, בוז וציני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הוא</w:t>
      </w:r>
      <w:r>
        <w:rPr>
          <w:rFonts w:cs="Arial"/>
          <w:rtl/>
          <w:lang w:bidi="he-IL"/>
        </w:rPr>
        <w:t xml:space="preserve"> זה שמציק לכמה אנשים, וזה מגלה לנו את הסוד של</w:t>
      </w:r>
    </w:p>
    <w:p w:rsidR="00C242F5" w:rsidRDefault="00C242F5" w:rsidP="00C242F5">
      <w:r>
        <w:rPr>
          <w:rFonts w:cs="Arial" w:hint="eastAsia"/>
          <w:rtl/>
          <w:lang w:bidi="he-IL"/>
        </w:rPr>
        <w:t>יש</w:t>
      </w:r>
      <w:r>
        <w:rPr>
          <w:rFonts w:cs="Arial"/>
          <w:rtl/>
          <w:lang w:bidi="he-IL"/>
        </w:rPr>
        <w:t xml:space="preserve"> אנשים שנדבקו בזה</w:t>
      </w:r>
      <w:r>
        <w:t>.</w:t>
      </w:r>
    </w:p>
    <w:p w:rsidR="00C242F5" w:rsidRDefault="00C242F5" w:rsidP="00C242F5">
      <w:pPr>
        <w:rPr>
          <w:rtl/>
          <w:lang w:bidi="ar-JO"/>
        </w:rPr>
      </w:pPr>
      <w:r>
        <w:rPr>
          <w:rFonts w:cs="Arial" w:hint="eastAsia"/>
          <w:rtl/>
          <w:lang w:bidi="he-IL"/>
        </w:rPr>
        <w:t>הוא</w:t>
      </w:r>
      <w:r>
        <w:rPr>
          <w:rFonts w:cs="Arial"/>
          <w:rtl/>
          <w:lang w:bidi="he-IL"/>
        </w:rPr>
        <w:t xml:space="preserve"> לא כותב על זה מילה, כי אנחנו לא מדמיינים את נוכחותו של אדם בבתים של האנשים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או</w:t>
      </w:r>
      <w:r>
        <w:rPr>
          <w:rFonts w:cs="Arial"/>
          <w:rtl/>
          <w:lang w:bidi="he-IL"/>
        </w:rPr>
        <w:t xml:space="preserve"> לעג למשהו עליו השלום, לעג לאלוהים הכל יכול, או</w:t>
      </w:r>
      <w:r>
        <w:rPr>
          <w:rFonts w:cs="Arial" w:hint="cs"/>
          <w:rtl/>
          <w:lang w:bidi="ar-JO"/>
        </w:rPr>
        <w:t>)</w:t>
      </w:r>
      <w:r>
        <w:rPr>
          <w:rFonts w:cs="Arial"/>
          <w:rtl/>
          <w:lang w:bidi="he-IL"/>
        </w:rPr>
        <w:t xml:space="preserve"> לעג לשליחו</w:t>
      </w:r>
    </w:p>
    <w:p w:rsidR="00C242F5" w:rsidRDefault="00C242F5" w:rsidP="00C242F5">
      <w:r>
        <w:t xml:space="preserve">, </w:t>
      </w:r>
      <w:r>
        <w:rPr>
          <w:rFonts w:cs="Arial"/>
          <w:rtl/>
          <w:lang w:bidi="he-IL"/>
        </w:rPr>
        <w:t>אבל</w:t>
      </w:r>
      <w:r>
        <w:rPr>
          <w:rFonts w:cs="Arial" w:hint="cs"/>
          <w:rtl/>
          <w:lang w:bidi="ar-JO"/>
        </w:rPr>
        <w:t>32</w:t>
      </w:r>
      <w:r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ar-JO"/>
        </w:rPr>
        <w:t>(</w:t>
      </w:r>
      <w:r>
        <w:rPr>
          <w:rFonts w:cs="Arial"/>
          <w:rtl/>
          <w:lang w:bidi="he-IL"/>
        </w:rPr>
        <w:t>הלב הזה, אם האדרת אלוהים תתמוסס ממנו, של חוק אלוהים</w:t>
      </w:r>
    </w:p>
    <w:p w:rsidR="00C242F5" w:rsidRDefault="00C242F5" w:rsidP="00C242F5">
      <w:pPr>
        <w:rPr>
          <w:rtl/>
          <w:lang w:bidi="ar-JO"/>
        </w:rPr>
      </w:pPr>
      <w:r>
        <w:rPr>
          <w:rFonts w:cs="Arial" w:hint="eastAsia"/>
          <w:rtl/>
          <w:lang w:bidi="he-IL"/>
        </w:rPr>
        <w:t>בן</w:t>
      </w:r>
      <w:r>
        <w:rPr>
          <w:rFonts w:cs="Arial"/>
          <w:rtl/>
          <w:lang w:bidi="he-IL"/>
        </w:rPr>
        <w:t xml:space="preserve"> האדם והאיכר שלו העלו פלאים ודברים מוזרים</w:t>
      </w:r>
      <w:r>
        <w:t>.</w:t>
      </w:r>
    </w:p>
    <w:p w:rsidR="00C242F5" w:rsidRDefault="00C242F5" w:rsidP="00C242F5">
      <w:pPr>
        <w:rPr>
          <w:rFonts w:cs="Arial"/>
          <w:rtl/>
          <w:lang w:bidi="ar-JO"/>
        </w:rPr>
      </w:pPr>
      <w:r>
        <w:t>"</w:t>
      </w:r>
      <w:r>
        <w:rPr>
          <w:rFonts w:cs="Arial"/>
          <w:rtl/>
          <w:lang w:bidi="he-IL"/>
        </w:rPr>
        <w:t>אכן, הגוף הוא דחיסה, אם הוא מתק</w:t>
      </w:r>
    </w:p>
    <w:p w:rsidR="00C242F5" w:rsidRDefault="00C242F5" w:rsidP="00C242F5">
      <w:r>
        <w:rPr>
          <w:rFonts w:cs="Arial"/>
          <w:rtl/>
          <w:lang w:bidi="he-IL"/>
        </w:rPr>
        <w:t>ן את הלב ואת הארנק שלו</w:t>
      </w:r>
      <w:r>
        <w:t>.</w:t>
      </w:r>
      <w:r>
        <w:rPr>
          <w:rFonts w:cs="Arial" w:hint="eastAsia"/>
          <w:rtl/>
          <w:lang w:bidi="he-IL"/>
        </w:rPr>
        <w:t>הוא</w:t>
      </w:r>
      <w:r>
        <w:rPr>
          <w:rFonts w:cs="Arial"/>
          <w:rtl/>
          <w:lang w:bidi="he-IL"/>
        </w:rPr>
        <w:t xml:space="preserve"> מיישב את כל הגוף, ואם הוא מושחת, כל הגוף פגום; לא והייהלב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או</w:t>
      </w:r>
      <w:r>
        <w:rPr>
          <w:rFonts w:cs="Arial"/>
          <w:rtl/>
          <w:lang w:bidi="he-IL"/>
        </w:rPr>
        <w:t xml:space="preserve"> עם כל אחד מחוקי הנביא עליו השלום והברכה, לועג לאלוהים או לשליח האלוהים</w:t>
      </w:r>
    </w:p>
    <w:p w:rsidR="00C242F5" w:rsidRDefault="00C242F5" w:rsidP="00C242F5">
      <w:r>
        <w:rPr>
          <w:rFonts w:cs="Arial" w:hint="eastAsia"/>
          <w:rtl/>
          <w:lang w:bidi="he-IL"/>
        </w:rPr>
        <w:t>מ</w:t>
      </w:r>
      <w:r>
        <w:rPr>
          <w:rFonts w:cs="Arial"/>
          <w:rtl/>
          <w:lang w:bidi="he-IL"/>
        </w:rPr>
        <w:t>' ופשע גדול, חילול השם ופסקי דת, כפירה מהאסלאם</w:t>
      </w:r>
    </w:p>
    <w:p w:rsidR="00C242F5" w:rsidRDefault="00C242F5" w:rsidP="00C242F5">
      <w:r>
        <w:rPr>
          <w:rFonts w:cs="Arial" w:hint="eastAsia"/>
          <w:rtl/>
          <w:lang w:bidi="he-IL"/>
        </w:rPr>
        <w:t>זה</w:t>
      </w:r>
      <w:r>
        <w:rPr>
          <w:rFonts w:cs="Arial"/>
          <w:rtl/>
          <w:lang w:bidi="he-IL"/>
        </w:rPr>
        <w:t xml:space="preserve"> לא בא מלב מאמין, כי קיומו של לעג זה לפורענות הוא כמו</w:t>
      </w:r>
    </w:p>
    <w:p w:rsidR="00C242F5" w:rsidRDefault="00C242F5" w:rsidP="00C242F5">
      <w:r>
        <w:rPr>
          <w:rFonts w:cs="Arial" w:hint="eastAsia"/>
          <w:rtl/>
          <w:lang w:bidi="he-IL"/>
        </w:rPr>
        <w:t>עדות</w:t>
      </w:r>
      <w:r>
        <w:rPr>
          <w:rFonts w:cs="Arial"/>
          <w:rtl/>
          <w:lang w:bidi="he-IL"/>
        </w:rPr>
        <w:t xml:space="preserve"> לבגידה ואובדן אמונה; מי שלעג למשהו מהשמות</w:t>
      </w:r>
    </w:p>
    <w:p w:rsidR="00C242F5" w:rsidRDefault="00C242F5" w:rsidP="00C242F5">
      <w:r>
        <w:rPr>
          <w:rFonts w:cs="Arial" w:hint="eastAsia"/>
          <w:rtl/>
          <w:lang w:bidi="he-IL"/>
        </w:rPr>
        <w:t>האל</w:t>
      </w:r>
      <w:r>
        <w:rPr>
          <w:rFonts w:cs="Arial"/>
          <w:rtl/>
          <w:lang w:bidi="he-IL"/>
        </w:rPr>
        <w:t xml:space="preserve"> היפה ביותר, התכונות הגבוהות ביותר של אלוהים, או חלק מפעולותיו של אלוהים המרומם</w:t>
      </w:r>
    </w:p>
    <w:p w:rsidR="00C242F5" w:rsidRDefault="00C242F5" w:rsidP="00C242F5">
      <w:r>
        <w:rPr>
          <w:rFonts w:cs="Arial" w:hint="eastAsia"/>
          <w:rtl/>
          <w:lang w:bidi="he-IL"/>
        </w:rPr>
        <w:t>הערצה</w:t>
      </w:r>
      <w:r>
        <w:rPr>
          <w:rFonts w:cs="Arial"/>
          <w:rtl/>
          <w:lang w:bidi="he-IL"/>
        </w:rPr>
        <w:t xml:space="preserve"> או לעג לכל אחד מסימני האל; איך אתה צוחק עליי</w:t>
      </w:r>
      <w:r>
        <w:t>?</w:t>
      </w:r>
    </w:p>
    <w:p w:rsidR="00C242F5" w:rsidRDefault="00C242F5" w:rsidP="00C242F5">
      <w:r>
        <w:rPr>
          <w:rFonts w:cs="Arial" w:hint="eastAsia"/>
          <w:rtl/>
          <w:lang w:bidi="he-IL"/>
        </w:rPr>
        <w:lastRenderedPageBreak/>
        <w:t>סורה</w:t>
      </w:r>
      <w:r>
        <w:rPr>
          <w:rFonts w:cs="Arial"/>
          <w:rtl/>
          <w:lang w:bidi="he-IL"/>
        </w:rPr>
        <w:t xml:space="preserve"> של הקוראן או פסוק בודד מהקוראן הקדוש</w:t>
      </w:r>
      <w:r>
        <w:t>,</w:t>
      </w:r>
    </w:p>
    <w:p w:rsidR="00C242F5" w:rsidRDefault="00C242F5" w:rsidP="00C242F5">
      <w:pPr>
        <w:rPr>
          <w:lang w:bidi="ar-JO"/>
        </w:rPr>
      </w:pPr>
      <w:r>
        <w:rPr>
          <w:rFonts w:cs="Arial" w:hint="eastAsia"/>
          <w:rtl/>
          <w:lang w:bidi="he-IL"/>
        </w:rPr>
        <w:t>הנביא</w:t>
      </w:r>
      <w:r>
        <w:rPr>
          <w:rFonts w:cs="Arial"/>
          <w:rtl/>
          <w:lang w:bidi="he-IL"/>
        </w:rPr>
        <w:t xml:space="preserve"> עליו השלום, או מישהו שלועג לשליח אללה, שאלוהים יברך אותו ויעניק לו שלום</w:t>
      </w:r>
      <w:r>
        <w:rPr>
          <w:rFonts w:cs="Arial" w:hint="cs"/>
          <w:rtl/>
          <w:lang w:bidi="ar-JO"/>
        </w:rPr>
        <w:t>))</w:t>
      </w:r>
    </w:p>
    <w:p w:rsidR="00C242F5" w:rsidRDefault="00C242F5" w:rsidP="00C242F5">
      <w:pPr>
        <w:rPr>
          <w:lang w:bidi="ar-JO"/>
        </w:rPr>
      </w:pPr>
      <w:r>
        <w:rPr>
          <w:rFonts w:cs="Arial" w:hint="eastAsia"/>
          <w:rtl/>
          <w:lang w:bidi="he-IL"/>
        </w:rPr>
        <w:t>מאפיינים</w:t>
      </w:r>
      <w:r>
        <w:rPr>
          <w:rFonts w:cs="Arial"/>
          <w:rtl/>
          <w:lang w:bidi="he-IL"/>
        </w:rPr>
        <w:t>, מוסר, תכונות, נימוסים וסונה, או</w:t>
      </w:r>
      <w:r>
        <w:rPr>
          <w:rFonts w:cs="Arial" w:hint="cs"/>
          <w:rtl/>
          <w:lang w:bidi="ar-JO"/>
        </w:rPr>
        <w:t>((</w:t>
      </w:r>
      <w:r>
        <w:rPr>
          <w:rFonts w:cs="Arial"/>
          <w:rtl/>
          <w:lang w:bidi="he-IL"/>
        </w:rPr>
        <w:t xml:space="preserve"> לעשות צחוק ממשהו</w:t>
      </w:r>
    </w:p>
    <w:p w:rsidR="00C242F5" w:rsidRDefault="00C242F5" w:rsidP="00C242F5">
      <w:r>
        <w:rPr>
          <w:rFonts w:cs="Arial" w:hint="eastAsia"/>
          <w:rtl/>
          <w:lang w:bidi="he-IL"/>
        </w:rPr>
        <w:t>או</w:t>
      </w:r>
      <w:r>
        <w:rPr>
          <w:rFonts w:cs="Arial"/>
          <w:rtl/>
          <w:lang w:bidi="he-IL"/>
        </w:rPr>
        <w:t xml:space="preserve"> מלגלג על העלייה לרגל או הצום, אינו עושה זאת; כמו לעג</w:t>
      </w:r>
    </w:p>
    <w:p w:rsidR="00C242F5" w:rsidRDefault="00C242F5" w:rsidP="00C242F5">
      <w:r>
        <w:rPr>
          <w:rFonts w:cs="Arial" w:hint="eastAsia"/>
          <w:rtl/>
          <w:lang w:bidi="he-IL"/>
        </w:rPr>
        <w:t>או</w:t>
      </w:r>
      <w:r>
        <w:rPr>
          <w:rFonts w:cs="Arial"/>
          <w:rtl/>
          <w:lang w:bidi="he-IL"/>
        </w:rPr>
        <w:t xml:space="preserve"> לועג לכל מצוות השריעה, או לועג למשהו מן</w:t>
      </w:r>
    </w:p>
    <w:p w:rsidR="00C242F5" w:rsidRDefault="00C242F5" w:rsidP="00C242F5">
      <w:r>
        <w:t xml:space="preserve">; </w:t>
      </w:r>
      <w:r>
        <w:rPr>
          <w:rFonts w:cs="Arial"/>
          <w:rtl/>
          <w:lang w:bidi="he-IL"/>
        </w:rPr>
        <w:t>כמו המן ושלום שאסר ה' או של</w:t>
      </w:r>
      <w:r>
        <w:rPr>
          <w:rFonts w:cs="Arial" w:hint="cs"/>
          <w:rtl/>
          <w:lang w:bidi="ar-JO"/>
        </w:rPr>
        <w:t xml:space="preserve"> </w:t>
      </w:r>
      <w:proofErr w:type="gramStart"/>
      <w:r>
        <w:rPr>
          <w:rFonts w:cs="Arial"/>
          <w:rtl/>
          <w:lang w:bidi="he-IL"/>
        </w:rPr>
        <w:t>יחו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יברך אותו ה' ויתן לו שלום, אסר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לועג</w:t>
      </w:r>
      <w:r>
        <w:rPr>
          <w:rFonts w:cs="Arial"/>
          <w:rtl/>
          <w:lang w:bidi="he-IL"/>
        </w:rPr>
        <w:t xml:space="preserve"> לאיסור ריבית, או לועג לאיסור זנות, או לועג</w:t>
      </w:r>
    </w:p>
    <w:p w:rsidR="00C242F5" w:rsidRDefault="00C242F5" w:rsidP="00C242F5">
      <w:r>
        <w:rPr>
          <w:rFonts w:cs="Arial" w:hint="eastAsia"/>
          <w:rtl/>
          <w:lang w:bidi="he-IL"/>
        </w:rPr>
        <w:t>איסור</w:t>
      </w:r>
      <w:r>
        <w:rPr>
          <w:rFonts w:cs="Arial"/>
          <w:rtl/>
          <w:lang w:bidi="he-IL"/>
        </w:rPr>
        <w:t xml:space="preserve"> על שתיית אלכוהול או דברים אחרים שה' אסר, </w:t>
      </w:r>
      <w:r>
        <w:rPr>
          <w:rFonts w:cs="Arial" w:hint="cs"/>
          <w:rtl/>
          <w:lang w:bidi="ar-JO"/>
        </w:rPr>
        <w:t xml:space="preserve">)) </w:t>
      </w:r>
      <w:r>
        <w:rPr>
          <w:rFonts w:cs="Arial"/>
          <w:rtl/>
          <w:lang w:bidi="he-IL"/>
        </w:rPr>
        <w:t>או לעג</w:t>
      </w:r>
    </w:p>
    <w:p w:rsidR="00C242F5" w:rsidRDefault="00C242F5" w:rsidP="00C242F5">
      <w:r>
        <w:rPr>
          <w:rFonts w:cs="Arial" w:hint="eastAsia"/>
          <w:rtl/>
          <w:lang w:bidi="he-IL"/>
        </w:rPr>
        <w:t>עם</w:t>
      </w:r>
      <w:r>
        <w:rPr>
          <w:rFonts w:cs="Arial"/>
          <w:rtl/>
          <w:lang w:bidi="he-IL"/>
        </w:rPr>
        <w:t xml:space="preserve"> קצת פרס; כאילו הוא לועג לגן עדן או לחלק מהאושר שלו</w:t>
      </w:r>
      <w:r>
        <w:t>,</w:t>
      </w:r>
    </w:p>
    <w:p w:rsidR="00C242F5" w:rsidRDefault="00C242F5" w:rsidP="00C242F5">
      <w:pPr>
        <w:rPr>
          <w:rtl/>
          <w:lang w:bidi="ar-JO"/>
        </w:rPr>
      </w:pPr>
      <w:r>
        <w:rPr>
          <w:rFonts w:cs="Arial" w:hint="eastAsia"/>
          <w:rtl/>
          <w:lang w:bidi="he-IL"/>
        </w:rPr>
        <w:t>לועג</w:t>
      </w:r>
      <w:r>
        <w:rPr>
          <w:rFonts w:cs="Arial"/>
          <w:rtl/>
          <w:lang w:bidi="he-IL"/>
        </w:rPr>
        <w:t xml:space="preserve"> לאש או</w:t>
      </w:r>
      <w:r w:rsidR="005A687C">
        <w:rPr>
          <w:rFonts w:cs="Arial" w:hint="cs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(( 55-65</w:t>
      </w:r>
      <w:r>
        <w:rPr>
          <w:rFonts w:cs="Arial"/>
          <w:rtl/>
          <w:lang w:bidi="he-IL"/>
        </w:rPr>
        <w:t xml:space="preserve"> לכל אחד מעונשיה, או לועג לכל אחד מה</w:t>
      </w:r>
    </w:p>
    <w:p w:rsidR="00C242F5" w:rsidRDefault="00C242F5" w:rsidP="00C242F5">
      <w:r>
        <w:rPr>
          <w:rFonts w:cs="Arial" w:hint="eastAsia"/>
          <w:rtl/>
          <w:lang w:bidi="he-IL"/>
        </w:rPr>
        <w:t>השכר</w:t>
      </w:r>
      <w:r>
        <w:rPr>
          <w:rFonts w:cs="Arial"/>
          <w:rtl/>
          <w:lang w:bidi="he-IL"/>
        </w:rPr>
        <w:t xml:space="preserve"> על מעשים טובים והעונשים על מעשים רעים; את כלבסמכותו של אל-נומאן בן בשיריף.ומוסלמי </w:t>
      </w:r>
      <w:r>
        <w:rPr>
          <w:rFonts w:cs="Arial" w:hint="cs"/>
          <w:rtl/>
          <w:lang w:bidi="ar-JO"/>
        </w:rPr>
        <w:t>(</w:t>
      </w:r>
      <w:r>
        <w:rPr>
          <w:rFonts w:cs="Arial"/>
          <w:rtl/>
          <w:lang w:bidi="he-IL"/>
        </w:rPr>
        <w:t>(מס' מסופר על ידי אלבוכרי מ</w:t>
      </w:r>
    </w:p>
    <w:p w:rsidR="00C242F5" w:rsidRDefault="00C242F5" w:rsidP="00C242F5">
      <w:r>
        <w:rPr>
          <w:rFonts w:cs="Arial" w:hint="eastAsia"/>
          <w:rtl/>
          <w:lang w:bidi="he-IL"/>
        </w:rPr>
        <w:t>לספירה</w:t>
      </w:r>
      <w:r>
        <w:rPr>
          <w:rFonts w:cs="Arial"/>
          <w:rtl/>
          <w:lang w:bidi="he-IL"/>
        </w:rPr>
        <w:t>, והראיה לכך היא אמירת אללה, שלעג הוא חילול ה' וסתירה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אלוהים</w:t>
      </w:r>
      <w:r>
        <w:rPr>
          <w:rFonts w:cs="Arial"/>
          <w:rtl/>
          <w:lang w:bidi="he-IL"/>
        </w:rPr>
        <w:t xml:space="preserve"> הכל יכול</w:t>
      </w:r>
      <w:r>
        <w:t>:</w:t>
      </w:r>
      <w:r>
        <w:rPr>
          <w:rFonts w:cs="Arial" w:hint="eastAsia"/>
          <w:rtl/>
          <w:lang w:bidi="he-IL"/>
        </w:rPr>
        <w:t>בפסוק</w:t>
      </w:r>
      <w:r>
        <w:rPr>
          <w:rFonts w:cs="Arial"/>
          <w:rtl/>
          <w:lang w:bidi="he-IL"/>
        </w:rPr>
        <w:t xml:space="preserve"> זה: אין, והמילים של הבורא יתברך</w:t>
      </w:r>
    </w:p>
    <w:p w:rsidR="00C242F5" w:rsidRDefault="00C242F5" w:rsidP="00C242F5">
      <w:r>
        <w:rPr>
          <w:rFonts w:cs="Arial" w:hint="eastAsia"/>
          <w:rtl/>
          <w:lang w:bidi="he-IL"/>
        </w:rPr>
        <w:t>זה</w:t>
      </w:r>
      <w:r>
        <w:rPr>
          <w:rFonts w:cs="Arial"/>
          <w:rtl/>
          <w:lang w:bidi="he-IL"/>
        </w:rPr>
        <w:t xml:space="preserve"> אומר: מחברי המאמר הזה והאנשים של</w:t>
      </w:r>
    </w:p>
    <w:p w:rsidR="00C242F5" w:rsidRDefault="00C242F5" w:rsidP="00C242F5">
      <w:r>
        <w:rPr>
          <w:rFonts w:cs="Arial" w:hint="eastAsia"/>
          <w:rtl/>
          <w:lang w:bidi="he-IL"/>
        </w:rPr>
        <w:t>הלעג</w:t>
      </w:r>
      <w:r>
        <w:rPr>
          <w:rFonts w:cs="Arial"/>
          <w:rtl/>
          <w:lang w:bidi="he-IL"/>
        </w:rPr>
        <w:t xml:space="preserve"> שלא האמינו במאמר זה לאחר שהיו בין אנשי האמונה</w:t>
      </w:r>
      <w:r>
        <w:t>;</w:t>
      </w:r>
    </w:p>
    <w:p w:rsidR="00C242F5" w:rsidRDefault="00C242F5" w:rsidP="00C242F5">
      <w:r>
        <w:rPr>
          <w:rFonts w:cs="Arial" w:hint="eastAsia"/>
          <w:rtl/>
          <w:lang w:bidi="he-IL"/>
        </w:rPr>
        <w:t>כלומר</w:t>
      </w:r>
      <w:r>
        <w:rPr>
          <w:rFonts w:cs="Arial"/>
          <w:rtl/>
          <w:lang w:bidi="he-IL"/>
        </w:rPr>
        <w:t>: עם הלעג הזה. הוא אמר</w:t>
      </w:r>
      <w:r>
        <w:t>:</w:t>
      </w:r>
    </w:p>
    <w:p w:rsidR="00C242F5" w:rsidRDefault="00C242F5" w:rsidP="00C242F5">
      <w:r>
        <w:rPr>
          <w:rFonts w:cs="Arial" w:hint="eastAsia"/>
          <w:rtl/>
          <w:lang w:bidi="he-IL"/>
        </w:rPr>
        <w:t>בסמכותו</w:t>
      </w:r>
      <w:r>
        <w:rPr>
          <w:rFonts w:cs="Arial"/>
          <w:rtl/>
          <w:lang w:bidi="he-IL"/>
        </w:rPr>
        <w:t xml:space="preserve"> של עבדאללה בן עומרבתפסיר שלו, מסופר על ידי אבן ג'ריר אל</w:t>
      </w:r>
      <w:r w:rsidR="005A687C">
        <w:rPr>
          <w:rFonts w:cs="Arial" w:hint="cs"/>
          <w:rtl/>
          <w:lang w:bidi="ar-JO"/>
        </w:rPr>
        <w:t>))</w:t>
      </w:r>
      <w:r>
        <w:rPr>
          <w:rFonts w:cs="Arial"/>
          <w:rtl/>
          <w:lang w:bidi="he-IL"/>
        </w:rPr>
        <w:t>-טא</w:t>
      </w:r>
      <w:r>
        <w:t>'</w:t>
      </w:r>
    </w:p>
    <w:p w:rsidR="00C242F5" w:rsidRDefault="00C242F5" w:rsidP="00C242F5">
      <w:r>
        <w:rPr>
          <w:rFonts w:cs="Arial" w:hint="eastAsia"/>
          <w:rtl/>
          <w:lang w:bidi="he-IL"/>
        </w:rPr>
        <w:t>אמר</w:t>
      </w:r>
      <w:r>
        <w:rPr>
          <w:rFonts w:cs="Arial"/>
          <w:rtl/>
          <w:lang w:bidi="he-IL"/>
        </w:rPr>
        <w:t>: איש בקרב תבוק אמר בהתוועדות: לא ראינו כמותם של מדקלמינו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אלה</w:t>
      </w:r>
      <w:r>
        <w:rPr>
          <w:rFonts w:cs="Arial"/>
          <w:rtl/>
          <w:lang w:bidi="he-IL"/>
        </w:rPr>
        <w:t xml:space="preserve"> אני חפץ בבטן; הוא אמר</w:t>
      </w:r>
    </w:p>
    <w:p w:rsidR="00C242F5" w:rsidRDefault="00C242F5" w:rsidP="00C242F5">
      <w:r>
        <w:rPr>
          <w:rFonts w:cs="Arial" w:hint="eastAsia"/>
          <w:rtl/>
          <w:lang w:bidi="he-IL"/>
        </w:rPr>
        <w:t>אדם</w:t>
      </w:r>
      <w:r>
        <w:rPr>
          <w:rFonts w:cs="Arial"/>
          <w:rtl/>
          <w:lang w:bidi="he-IL"/>
        </w:rPr>
        <w:t xml:space="preserve"> באותה התקהלות: שיקרת, אבל אתה צבוע, הייתי אומר לשליח של</w:t>
      </w:r>
    </w:p>
    <w:p w:rsidR="00C242F5" w:rsidRDefault="00C242F5" w:rsidP="00C242F5">
      <w:r>
        <w:rPr>
          <w:rFonts w:cs="Arial" w:hint="eastAsia"/>
          <w:rtl/>
          <w:lang w:bidi="he-IL"/>
        </w:rPr>
        <w:t>לספירה</w:t>
      </w:r>
      <w:r>
        <w:rPr>
          <w:rFonts w:cs="Arial"/>
          <w:rtl/>
          <w:lang w:bidi="he-IL"/>
        </w:rPr>
        <w:t xml:space="preserve">, הוא מצא את אנאלה ואת השליח, </w:t>
      </w:r>
      <w:r w:rsidR="005A687C">
        <w:rPr>
          <w:rFonts w:cs="Arial" w:hint="cs"/>
          <w:rtl/>
          <w:lang w:bidi="ar-JO"/>
        </w:rPr>
        <w:t>((</w:t>
      </w:r>
      <w:r>
        <w:rPr>
          <w:rFonts w:cs="Arial"/>
          <w:rtl/>
          <w:lang w:bidi="he-IL"/>
        </w:rPr>
        <w:t>עליהם שלום, סבלנות, אז הוא הלך לחפש את שלום אלוהים</w:t>
      </w:r>
      <w:r>
        <w:t>.</w:t>
      </w:r>
    </w:p>
    <w:p w:rsidR="00C242F5" w:rsidRDefault="00C242F5" w:rsidP="00C242F5">
      <w:r>
        <w:t xml:space="preserve">. </w:t>
      </w:r>
      <w:r>
        <w:rPr>
          <w:rFonts w:cs="Arial"/>
          <w:rtl/>
          <w:lang w:bidi="he-IL"/>
        </w:rPr>
        <w:t>האיש הזה הגיע אל הנביא עליו השלום, הקוראן התגלה עם זה לנביא</w:t>
      </w:r>
      <w:r>
        <w:t>.</w:t>
      </w:r>
    </w:p>
    <w:p w:rsidR="00C242F5" w:rsidRDefault="00C242F5" w:rsidP="00C242F5">
      <w:r>
        <w:t xml:space="preserve">: </w:t>
      </w:r>
      <w:r>
        <w:rPr>
          <w:rFonts w:cs="Arial"/>
          <w:rtl/>
          <w:lang w:bidi="he-IL"/>
        </w:rPr>
        <w:t>אני מתנצל. עבדאללה בן עמראלה ואס-סלליה אמרו</w:t>
      </w:r>
      <w:r>
        <w:t>:</w:t>
      </w:r>
    </w:p>
    <w:p w:rsidR="00C242F5" w:rsidRDefault="00C242F5" w:rsidP="00C242F5">
      <w:r>
        <w:t xml:space="preserve">- </w:t>
      </w:r>
      <w:r>
        <w:rPr>
          <w:rFonts w:cs="Arial"/>
          <w:rtl/>
          <w:lang w:bidi="he-IL"/>
        </w:rPr>
        <w:t>וזה בעידן של הגמל הוא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ראיתי אותו הקשורות לעידן של שליח הגמל של אלוהים</w:t>
      </w:r>
    </w:p>
    <w:p w:rsidR="00C242F5" w:rsidRDefault="00C242F5" w:rsidP="00C242F5">
      <w:r>
        <w:rPr>
          <w:rFonts w:cs="Arial" w:hint="eastAsia"/>
          <w:rtl/>
          <w:lang w:bidi="he-IL"/>
        </w:rPr>
        <w:t>הביוגרפיות</w:t>
      </w:r>
      <w:r>
        <w:rPr>
          <w:rFonts w:cs="Arial"/>
          <w:rtl/>
          <w:lang w:bidi="he-IL"/>
        </w:rPr>
        <w:t xml:space="preserve"> של מסעה - אמר אבן עומר: ראיתי אותו תלוי</w:t>
      </w:r>
    </w:p>
    <w:p w:rsidR="00C242F5" w:rsidRDefault="00C242F5" w:rsidP="00C242F5">
      <w:r>
        <w:rPr>
          <w:rFonts w:cs="Arial" w:hint="eastAsia"/>
          <w:rtl/>
          <w:lang w:bidi="he-IL"/>
        </w:rPr>
        <w:lastRenderedPageBreak/>
        <w:t>ואנחנו</w:t>
      </w:r>
      <w:r>
        <w:rPr>
          <w:rFonts w:cs="Arial"/>
          <w:rtl/>
          <w:lang w:bidi="he-IL"/>
        </w:rPr>
        <w:t xml:space="preserve"> לשחק, הוא אומר: אנחנו נלחמנו עם הוא-הגמל של שליח האל</w:t>
      </w:r>
      <w:r>
        <w:t xml:space="preserve">.; </w:t>
      </w:r>
      <w:r>
        <w:rPr>
          <w:rFonts w:cs="Arial"/>
          <w:rtl/>
          <w:lang w:bidi="he-IL"/>
        </w:rPr>
        <w:t>ואומר אלוהי</w:t>
      </w:r>
      <w:r>
        <w:t>]</w:t>
      </w:r>
      <w:r>
        <w:rPr>
          <w:rFonts w:cs="Arial" w:hint="eastAsia"/>
          <w:rtl/>
          <w:lang w:bidi="he-IL"/>
        </w:rPr>
        <w:t>בתוכה</w:t>
      </w:r>
      <w:r>
        <w:rPr>
          <w:rFonts w:cs="Arial"/>
          <w:rtl/>
          <w:lang w:bidi="he-IL"/>
        </w:rPr>
        <w:t xml:space="preserve"> יש ראיות לכך באומרו של </w:t>
      </w:r>
      <w:r>
        <w:rPr>
          <w:rFonts w:cs="Arial"/>
          <w:rtl/>
        </w:rPr>
        <w:t>ژ</w:t>
      </w:r>
      <w:r>
        <w:rPr>
          <w:rFonts w:cs="Arial" w:hint="eastAsia"/>
          <w:rtl/>
          <w:lang w:bidi="he-IL"/>
        </w:rPr>
        <w:t>לפני</w:t>
      </w:r>
      <w:r>
        <w:rPr>
          <w:rFonts w:cs="Arial"/>
          <w:rtl/>
          <w:lang w:bidi="he-IL"/>
        </w:rPr>
        <w:t xml:space="preserve"> המאמר הזה, הוא היה בין אנשי האמונה, אז הוא הפך את המאמר הזה ל</w:t>
      </w:r>
    </w:p>
    <w:p w:rsidR="00C242F5" w:rsidRPr="00C242F5" w:rsidRDefault="00C242F5" w:rsidP="00C242F5">
      <w:pPr>
        <w:rPr>
          <w:rtl/>
        </w:rPr>
      </w:pPr>
      <w:r>
        <w:rPr>
          <w:rFonts w:cs="Arial" w:hint="eastAsia"/>
          <w:rtl/>
          <w:lang w:bidi="he-IL"/>
        </w:rPr>
        <w:t>כופר</w:t>
      </w:r>
      <w:r>
        <w:rPr>
          <w:rFonts w:cs="Arial"/>
          <w:rtl/>
          <w:lang w:bidi="he-IL"/>
        </w:rPr>
        <w:t xml:space="preserve"> הוא כופר באלוהים, כבודו, וזה מה שמבהיר לנו את דברי הנביא</w:t>
      </w:r>
      <w:r>
        <w:t>"</w:t>
      </w:r>
      <w:r>
        <w:rPr>
          <w:rFonts w:cs="Arial"/>
          <w:rtl/>
          <w:lang w:bidi="he-IL"/>
        </w:rPr>
        <w:t>וזה ואחרי)</w:t>
      </w:r>
    </w:p>
    <w:p w:rsidR="00C242F5" w:rsidRDefault="00C242F5" w:rsidP="00C242F5">
      <w:r>
        <w:rPr>
          <w:rFonts w:cs="Arial"/>
          <w:rtl/>
          <w:lang w:bidi="he-IL"/>
        </w:rPr>
        <w:t xml:space="preserve"> לספירה, כמו ב"סחיה אלבוכרי" לעיל, תפילה ושלום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אלוהים</w:t>
      </w:r>
      <w:r>
        <w:rPr>
          <w:rFonts w:cs="Arial"/>
          <w:rtl/>
          <w:lang w:bidi="he-IL"/>
        </w:rPr>
        <w:t xml:space="preserve"> לא יוציא מילה, בגלל זעמו של אלוהים הוא לא יוציא מילה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בג</w:t>
      </w:r>
      <w:r>
        <w:rPr>
          <w:rFonts w:cs="Arial"/>
          <w:rtl/>
          <w:lang w:bidi="he-IL"/>
        </w:rPr>
        <w:t>'הנאם</w:t>
      </w:r>
      <w:r>
        <w:t>."</w:t>
      </w:r>
    </w:p>
    <w:p w:rsidR="00C242F5" w:rsidRDefault="00C242F5" w:rsidP="00C242F5">
      <w:r>
        <w:rPr>
          <w:rFonts w:cs="Arial" w:hint="eastAsia"/>
          <w:rtl/>
          <w:lang w:bidi="he-IL"/>
        </w:rPr>
        <w:t>לאור</w:t>
      </w:r>
      <w:r>
        <w:rPr>
          <w:rFonts w:cs="Arial"/>
          <w:rtl/>
          <w:lang w:bidi="he-IL"/>
        </w:rPr>
        <w:t xml:space="preserve"> קיומה של נגע כזה והוצאת רכילות כזו פנימה</w:t>
      </w:r>
    </w:p>
    <w:p w:rsidR="00C242F5" w:rsidRDefault="00C242F5" w:rsidP="00C242F5">
      <w:r>
        <w:rPr>
          <w:rFonts w:cs="Arial" w:hint="eastAsia"/>
          <w:rtl/>
          <w:lang w:bidi="he-IL"/>
        </w:rPr>
        <w:t>מילים</w:t>
      </w:r>
      <w:r>
        <w:rPr>
          <w:rFonts w:cs="Arial"/>
          <w:rtl/>
          <w:lang w:bidi="he-IL"/>
        </w:rPr>
        <w:t xml:space="preserve"> שנכתבו ומילים שנכתבו על ידי אנשים מהסוג שלנו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ילדי</w:t>
      </w:r>
      <w:r>
        <w:rPr>
          <w:rFonts w:cs="Arial"/>
          <w:rtl/>
          <w:lang w:bidi="he-IL"/>
        </w:rPr>
        <w:t xml:space="preserve"> מוסלמים בבתים מוסלמים אחריות מובטחת ומוגדלת</w:t>
      </w:r>
    </w:p>
    <w:p w:rsidR="00C242F5" w:rsidRDefault="00C242F5" w:rsidP="00C242F5">
      <w:r>
        <w:rPr>
          <w:rFonts w:cs="Arial" w:hint="eastAsia"/>
          <w:rtl/>
          <w:lang w:bidi="he-IL"/>
        </w:rPr>
        <w:t>החובה</w:t>
      </w:r>
      <w:r>
        <w:rPr>
          <w:rFonts w:cs="Arial"/>
          <w:rtl/>
          <w:lang w:bidi="he-IL"/>
        </w:rPr>
        <w:t xml:space="preserve"> להגן על הילדים ולהגן על הצעירים, אלוהים הכל יכול אמר</w:t>
      </w:r>
      <w:r>
        <w:t>:</w:t>
      </w:r>
      <w:r>
        <w:rPr>
          <w:rFonts w:cs="Arial" w:hint="eastAsia"/>
          <w:rtl/>
          <w:lang w:bidi="he-IL"/>
        </w:rPr>
        <w:t>זוהי</w:t>
      </w:r>
      <w:r>
        <w:rPr>
          <w:rFonts w:cs="Arial"/>
          <w:rtl/>
          <w:lang w:bidi="he-IL"/>
        </w:rPr>
        <w:t xml:space="preserve"> סכנה גדולה לילדי המוסלמים מכאן ומכאן</w:t>
      </w:r>
    </w:p>
    <w:p w:rsidR="00C242F5" w:rsidRDefault="00C242F5" w:rsidP="00C242F5">
      <w:pPr>
        <w:rPr>
          <w:rtl/>
          <w:lang w:bidi="ar-JO"/>
        </w:rPr>
      </w:pPr>
      <w:r>
        <w:rPr>
          <w:rFonts w:cs="Arial" w:hint="eastAsia"/>
          <w:rtl/>
          <w:lang w:bidi="he-IL"/>
        </w:rPr>
        <w:t>אמצעים</w:t>
      </w:r>
      <w:r>
        <w:rPr>
          <w:rFonts w:cs="Arial"/>
          <w:rtl/>
          <w:lang w:bidi="he-IL"/>
        </w:rPr>
        <w:t xml:space="preserve"> שנפתחו לעם וחוללו אסון גדול ורוע נרחב</w:t>
      </w:r>
      <w:r>
        <w:t>;</w:t>
      </w:r>
    </w:p>
    <w:p w:rsidR="00C242F5" w:rsidRDefault="00C242F5" w:rsidP="00C242F5">
      <w:r>
        <w:rPr>
          <w:rFonts w:cs="Arial" w:hint="eastAsia"/>
          <w:rtl/>
          <w:lang w:bidi="he-IL"/>
        </w:rPr>
        <w:t>אחד</w:t>
      </w:r>
      <w:r>
        <w:rPr>
          <w:rFonts w:cs="Arial"/>
          <w:rtl/>
          <w:lang w:bidi="he-IL"/>
        </w:rPr>
        <w:t xml:space="preserve"> מבניהם של מוסלמים יושב עם ידע דל וחוסר ידע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בהבנה</w:t>
      </w:r>
      <w:r>
        <w:rPr>
          <w:rFonts w:cs="Arial"/>
          <w:rtl/>
          <w:lang w:bidi="he-IL"/>
        </w:rPr>
        <w:t xml:space="preserve"> וחוסר תובנה מול ערוצי חייזרים רעילים</w:t>
      </w:r>
    </w:p>
    <w:p w:rsidR="00C242F5" w:rsidRDefault="00C242F5" w:rsidP="00C242F5">
      <w:r>
        <w:rPr>
          <w:rFonts w:cs="Arial" w:hint="eastAsia"/>
          <w:rtl/>
          <w:lang w:bidi="he-IL"/>
        </w:rPr>
        <w:t>ואתרים</w:t>
      </w:r>
      <w:r>
        <w:rPr>
          <w:rFonts w:cs="Arial"/>
          <w:rtl/>
          <w:lang w:bidi="he-IL"/>
        </w:rPr>
        <w:t xml:space="preserve"> באינטרנט שמושפעים, הקשיבו לזה וקראו לזה</w:t>
      </w:r>
      <w:r>
        <w:t>,</w:t>
      </w:r>
    </w:p>
    <w:p w:rsidR="00C242F5" w:rsidRDefault="00C242F5" w:rsidP="00C242F5">
      <w:r>
        <w:rPr>
          <w:rFonts w:cs="Arial" w:hint="eastAsia"/>
          <w:rtl/>
          <w:lang w:bidi="he-IL"/>
        </w:rPr>
        <w:t>שכן</w:t>
      </w:r>
      <w:r>
        <w:rPr>
          <w:rFonts w:cs="Arial"/>
          <w:rtl/>
          <w:lang w:bidi="he-IL"/>
        </w:rPr>
        <w:t>, בהאזנה וקריאה, יהיו מרד ונטישה כאלה</w:t>
      </w:r>
      <w:r>
        <w:t>.</w:t>
      </w:r>
    </w:p>
    <w:p w:rsidR="00C242F5" w:rsidRDefault="00C242F5" w:rsidP="00C242F5">
      <w:r>
        <w:rPr>
          <w:rFonts w:cs="Arial" w:hint="eastAsia"/>
          <w:rtl/>
          <w:lang w:bidi="he-IL"/>
        </w:rPr>
        <w:t>מה</w:t>
      </w:r>
      <w:r>
        <w:rPr>
          <w:rFonts w:cs="Arial"/>
          <w:rtl/>
          <w:lang w:bidi="he-IL"/>
        </w:rPr>
        <w:t xml:space="preserve"> שמחייב את כולנו לדאוג לעצמנו ולילדים שלנו</w:t>
      </w:r>
    </w:p>
    <w:p w:rsidR="00C242F5" w:rsidRDefault="00C242F5" w:rsidP="00C242F5">
      <w:pPr>
        <w:rPr>
          <w:lang w:bidi="ar-JO"/>
        </w:rPr>
      </w:pPr>
      <w:r>
        <w:rPr>
          <w:rFonts w:cs="Arial" w:hint="eastAsia"/>
          <w:rtl/>
          <w:lang w:bidi="he-IL"/>
        </w:rPr>
        <w:t>ובנותינו</w:t>
      </w:r>
      <w:r>
        <w:rPr>
          <w:rFonts w:cs="Arial"/>
          <w:rtl/>
          <w:lang w:bidi="he-IL"/>
        </w:rPr>
        <w:t xml:space="preserve"> על ידי חימושן באמונה הנכונה, באמונה מוצקה ובסמכות אבו חוריירה נ'הוא נכלל על ידי מוסלמי (מס' </w:t>
      </w:r>
    </w:p>
    <w:p w:rsidR="00C242F5" w:rsidRDefault="00C242F5" w:rsidP="00C242F5">
      <w:r>
        <w:rPr>
          <w:rFonts w:cs="Arial" w:hint="eastAsia"/>
          <w:rtl/>
          <w:lang w:bidi="he-IL"/>
        </w:rPr>
        <w:t>אלוהים</w:t>
      </w:r>
      <w:r>
        <w:rPr>
          <w:rFonts w:cs="Arial"/>
          <w:rtl/>
          <w:lang w:bidi="he-IL"/>
        </w:rPr>
        <w:t>, הקדוש ברוך הוא, הוא גדול, ושאנו מזהירים אותם בזהירות מרבית מפני זה</w:t>
      </w:r>
    </w:p>
    <w:p w:rsidR="00C242F5" w:rsidRDefault="00C242F5" w:rsidP="00C242F5">
      <w:r>
        <w:rPr>
          <w:rFonts w:cs="Arial" w:hint="eastAsia"/>
          <w:rtl/>
          <w:lang w:bidi="he-IL"/>
        </w:rPr>
        <w:t>רעלים</w:t>
      </w:r>
      <w:r>
        <w:rPr>
          <w:rFonts w:cs="Arial"/>
          <w:rtl/>
          <w:lang w:bidi="he-IL"/>
        </w:rPr>
        <w:t xml:space="preserve"> וניבול פה המופצים על ידי אתרים וערוצים המשדרים</w:t>
      </w:r>
    </w:p>
    <w:p w:rsidR="00C242F5" w:rsidRDefault="00C242F5" w:rsidP="00C242F5">
      <w:r>
        <w:rPr>
          <w:rFonts w:cs="Arial" w:hint="eastAsia"/>
          <w:rtl/>
          <w:lang w:bidi="he-IL"/>
        </w:rPr>
        <w:t>חוסר</w:t>
      </w:r>
      <w:r>
        <w:rPr>
          <w:rFonts w:cs="Arial"/>
          <w:rtl/>
          <w:lang w:bidi="he-IL"/>
        </w:rPr>
        <w:t xml:space="preserve"> אמונה ואתאיזם, עלינו לפחד מאלוהים האדיר והנשגב בתוכנו</w:t>
      </w:r>
    </w:p>
    <w:p w:rsidR="00C242F5" w:rsidRPr="00C242F5" w:rsidRDefault="00C242F5" w:rsidP="00C242F5">
      <w:pPr>
        <w:rPr>
          <w:rFonts w:cs="Arial"/>
        </w:rPr>
      </w:pPr>
      <w:r>
        <w:rPr>
          <w:rFonts w:cs="Arial" w:hint="eastAsia"/>
          <w:rtl/>
          <w:lang w:bidi="he-IL"/>
        </w:rPr>
        <w:t>ומשפחתי</w:t>
      </w:r>
      <w:r w:rsidRPr="00C242F5">
        <w:rPr>
          <w:rFonts w:cs="Arial"/>
          <w:rtl/>
          <w:lang w:bidi="he-IL"/>
        </w:rPr>
        <w:t>ולילדים שלנו ולהתלהב לטפל בהם ולהגן עליהם מפני אלה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מזיקים גדולים ואסונות גדולים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אלוהים, כבודו, אומר</w:t>
      </w:r>
      <w:r w:rsidRPr="00C242F5">
        <w:rPr>
          <w:rFonts w:cs="Arial"/>
        </w:rPr>
        <w:t>.]</w:t>
      </w:r>
    </w:p>
    <w:p w:rsidR="00C242F5" w:rsidRPr="00C242F5" w:rsidRDefault="005A687C" w:rsidP="005A687C">
      <w:pPr>
        <w:rPr>
          <w:rFonts w:cs="Arial"/>
        </w:rPr>
      </w:pPr>
      <w:r>
        <w:rPr>
          <w:rFonts w:cs="Arial"/>
          <w:rtl/>
          <w:lang w:bidi="he-IL"/>
        </w:rPr>
        <w:t>שאלתי אותו באותו יום</w:t>
      </w:r>
      <w:r w:rsidR="00C242F5" w:rsidRPr="00C242F5">
        <w:rPr>
          <w:rFonts w:cs="Arial"/>
          <w:rtl/>
          <w:lang w:bidi="he-IL"/>
        </w:rPr>
        <w:t xml:space="preserve"> ומי זכר את עמידתו מול אלוהים </w:t>
      </w:r>
      <w:r>
        <w:rPr>
          <w:rFonts w:cs="Arial" w:hint="cs"/>
          <w:rtl/>
          <w:lang w:bidi="ar-JO"/>
        </w:rPr>
        <w:t>))</w:t>
      </w:r>
      <w:r w:rsidR="00C242F5" w:rsidRPr="00C242F5">
        <w:rPr>
          <w:rFonts w:cs="Arial"/>
          <w:rtl/>
          <w:lang w:bidi="he-IL"/>
        </w:rPr>
        <w:t>והאל ההוא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הגדול משמיעתו, מראותו ולבו, כי זכרון זה מועיל לעבד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יש תועלת רבה בשמירה על החושים הללו ובהרחקתם מכל מה שמרגיז אותם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lastRenderedPageBreak/>
        <w:t xml:space="preserve">זה מכעיס אותו, כי </w:t>
      </w:r>
      <w:r w:rsidR="005A687C">
        <w:rPr>
          <w:rFonts w:cs="Arial" w:hint="cs"/>
          <w:rtl/>
          <w:lang w:bidi="ar-JO"/>
        </w:rPr>
        <w:t>(( * 36</w:t>
      </w:r>
      <w:r w:rsidRPr="00C242F5">
        <w:rPr>
          <w:rFonts w:cs="Arial"/>
          <w:rtl/>
          <w:lang w:bidi="he-IL"/>
        </w:rPr>
        <w:t>השמיעה, הראייה ושאר החושים הם מאלוהים הכל יכול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 xml:space="preserve">חלק מזה הוא יראת אלוהים, ועונשיו הם </w:t>
      </w:r>
      <w:r w:rsidR="005A687C">
        <w:rPr>
          <w:rFonts w:cs="Arial" w:hint="cs"/>
          <w:rtl/>
          <w:lang w:bidi="ar-JO"/>
        </w:rPr>
        <w:t>))</w:t>
      </w:r>
      <w:r w:rsidRPr="00C242F5">
        <w:rPr>
          <w:rFonts w:cs="Arial"/>
          <w:rtl/>
          <w:lang w:bidi="he-IL"/>
        </w:rPr>
        <w:t>ייסורים ויש להם רעות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לפנות אליו, תהילה לו, ועל ידי התחשבות בסיבות המועילות שיש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היא לא רוצה להגן על החושים האלה מכל עניין שמכעיס את אלוהים, האדיר והנשגב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והקו שלו. ואלוהים הוא השומר והמדריך היחיד, שאין לו פרטנר</w:t>
      </w:r>
      <w:r w:rsidRPr="00C242F5">
        <w:rPr>
          <w:rFonts w:cs="Arial"/>
        </w:rPr>
        <w:t>.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וברכות ושלום על עבדו ושליחו מוחמד ועל משפחתו, תפילת ה' ושלום</w:t>
      </w:r>
    </w:p>
    <w:p w:rsidR="00C242F5" w:rsidRPr="00C242F5" w:rsidRDefault="00C242F5" w:rsidP="00C242F5">
      <w:pPr>
        <w:rPr>
          <w:rFonts w:cs="Arial"/>
        </w:rPr>
      </w:pPr>
      <w:r w:rsidRPr="00C242F5">
        <w:rPr>
          <w:rFonts w:cs="Arial"/>
          <w:rtl/>
          <w:lang w:bidi="he-IL"/>
        </w:rPr>
        <w:t>וחבריו כולם</w:t>
      </w:r>
    </w:p>
    <w:p w:rsidR="00310459" w:rsidRDefault="00C242F5" w:rsidP="00C242F5">
      <w:r w:rsidRPr="00C242F5">
        <w:rPr>
          <w:rFonts w:cs="Arial"/>
        </w:rPr>
        <w:t>www.al-badr.net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68"/>
    <w:rsid w:val="00231913"/>
    <w:rsid w:val="002C5B68"/>
    <w:rsid w:val="005A687C"/>
    <w:rsid w:val="007039EB"/>
    <w:rsid w:val="00BB4002"/>
    <w:rsid w:val="00C242F5"/>
    <w:rsid w:val="00C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DFEB1"/>
  <w15:docId w15:val="{07F4393C-C1A6-4042-A023-ADA3E719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ماجد .</cp:lastModifiedBy>
  <cp:revision>3</cp:revision>
  <dcterms:created xsi:type="dcterms:W3CDTF">2023-06-07T11:19:00Z</dcterms:created>
  <dcterms:modified xsi:type="dcterms:W3CDTF">2023-06-07T11:20:00Z</dcterms:modified>
</cp:coreProperties>
</file>