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3A7" w:rsidRPr="00912D68" w:rsidRDefault="007153A7" w:rsidP="007153A7">
      <w:pPr>
        <w:jc w:val="center"/>
        <w:rPr>
          <w:rFonts w:asciiTheme="majorBidi" w:hAnsiTheme="majorBidi" w:cstheme="majorBidi"/>
          <w:sz w:val="72"/>
          <w:szCs w:val="72"/>
          <w:lang w:bidi="ar-EG"/>
        </w:rPr>
      </w:pPr>
    </w:p>
    <w:p w:rsidR="007153A7" w:rsidRPr="00912D68" w:rsidRDefault="007153A7" w:rsidP="007153A7">
      <w:pPr>
        <w:jc w:val="center"/>
        <w:rPr>
          <w:rFonts w:asciiTheme="majorBidi" w:hAnsiTheme="majorBidi" w:cstheme="majorBidi"/>
          <w:sz w:val="72"/>
          <w:szCs w:val="72"/>
          <w:lang w:bidi="ar-EG"/>
        </w:rPr>
      </w:pPr>
    </w:p>
    <w:p w:rsidR="007153A7" w:rsidRPr="00B809FF" w:rsidRDefault="00B809FF" w:rsidP="007153A7">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Пайғамбарымыздың қызы – Фатиманың қиссасы</w:t>
      </w:r>
    </w:p>
    <w:p w:rsidR="007153A7" w:rsidRPr="00DF7E4B" w:rsidRDefault="007153A7" w:rsidP="007153A7">
      <w:pPr>
        <w:spacing w:line="240" w:lineRule="auto"/>
        <w:jc w:val="center"/>
        <w:rPr>
          <w:rFonts w:asciiTheme="majorBidi" w:hAnsiTheme="majorBidi" w:cstheme="majorBidi"/>
          <w:color w:val="595959" w:themeColor="text1" w:themeTint="A6"/>
          <w:sz w:val="28"/>
          <w:szCs w:val="28"/>
          <w:lang w:bidi="ar-EG"/>
        </w:rPr>
      </w:pPr>
    </w:p>
    <w:p w:rsidR="007153A7" w:rsidRPr="00B809FF" w:rsidRDefault="00B809FF" w:rsidP="007153A7">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بنت رسول الله صلى الله عليه وسلم فاطمة رضي الله عنها</w:t>
      </w:r>
    </w:p>
    <w:p w:rsidR="007153A7" w:rsidRPr="00912D68" w:rsidRDefault="007153A7" w:rsidP="007153A7">
      <w:pPr>
        <w:spacing w:after="0" w:line="240" w:lineRule="auto"/>
        <w:ind w:firstLine="113"/>
        <w:jc w:val="center"/>
        <w:rPr>
          <w:rFonts w:asciiTheme="majorBidi" w:hAnsiTheme="majorBidi" w:cs="KFGQPC Uthman Taha Naskh"/>
          <w:sz w:val="16"/>
          <w:szCs w:val="16"/>
          <w:rtl/>
          <w:lang w:bidi="ar-EG"/>
        </w:rPr>
      </w:pPr>
    </w:p>
    <w:p w:rsidR="00B809FF" w:rsidRPr="00DF7E4B" w:rsidRDefault="00B809FF" w:rsidP="00B809FF">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7153A7" w:rsidRPr="00DF7E4B" w:rsidRDefault="007153A7" w:rsidP="00B809FF">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1E4BCC" w:rsidRDefault="001E4BCC" w:rsidP="001E4BCC">
      <w:pPr>
        <w:jc w:val="center"/>
        <w:rPr>
          <w:rFonts w:asciiTheme="majorBidi" w:hAnsiTheme="majorBidi" w:cstheme="majorBidi"/>
          <w:color w:val="5EA1A5"/>
          <w:sz w:val="32"/>
          <w:szCs w:val="32"/>
          <w:lang w:bidi="ar-EG"/>
        </w:rPr>
      </w:pPr>
      <w:r>
        <w:rPr>
          <w:rFonts w:asciiTheme="majorBidi" w:hAnsiTheme="majorBidi" w:cstheme="majorBidi"/>
          <w:color w:val="5EA1A5"/>
          <w:sz w:val="32"/>
          <w:szCs w:val="32"/>
          <w:lang w:bidi="ar-EG"/>
        </w:rPr>
        <w:t>авторлық</w:t>
      </w:r>
    </w:p>
    <w:p w:rsidR="001E4BCC" w:rsidRDefault="001E4BCC" w:rsidP="001E4BCC">
      <w:pPr>
        <w:spacing w:after="0" w:line="240" w:lineRule="auto"/>
        <w:ind w:firstLine="113"/>
        <w:jc w:val="center"/>
        <w:rPr>
          <w:rFonts w:asciiTheme="majorBidi" w:hAnsiTheme="majorBidi" w:cs="KFGQPC Uthman Taha Naskh"/>
          <w:sz w:val="36"/>
          <w:szCs w:val="36"/>
          <w:lang w:val="en-US"/>
        </w:rPr>
      </w:pPr>
      <w:bookmarkStart w:id="0" w:name="_GoBack"/>
      <w:proofErr w:type="spellStart"/>
      <w:r>
        <w:rPr>
          <w:rFonts w:asciiTheme="majorBidi" w:hAnsiTheme="majorBidi" w:cs="KFGQPC Uthman Taha Naskh"/>
          <w:sz w:val="36"/>
          <w:szCs w:val="36"/>
          <w:lang w:val="en-US"/>
        </w:rPr>
        <w:t>Исмаил</w:t>
      </w:r>
      <w:proofErr w:type="spellEnd"/>
      <w:r>
        <w:rPr>
          <w:rFonts w:asciiTheme="majorBidi" w:hAnsiTheme="majorBidi" w:cs="KFGQPC Uthman Taha Naskh"/>
          <w:sz w:val="36"/>
          <w:szCs w:val="36"/>
          <w:lang w:val="en-US"/>
        </w:rPr>
        <w:t xml:space="preserve"> </w:t>
      </w:r>
      <w:proofErr w:type="spellStart"/>
      <w:r>
        <w:rPr>
          <w:rFonts w:asciiTheme="majorBidi" w:hAnsiTheme="majorBidi" w:cs="KFGQPC Uthman Taha Naskh"/>
          <w:sz w:val="36"/>
          <w:szCs w:val="36"/>
          <w:lang w:val="en-US"/>
        </w:rPr>
        <w:t>бин</w:t>
      </w:r>
      <w:proofErr w:type="spellEnd"/>
      <w:r>
        <w:rPr>
          <w:rFonts w:asciiTheme="majorBidi" w:hAnsiTheme="majorBidi" w:cs="KFGQPC Uthman Taha Naskh"/>
          <w:sz w:val="36"/>
          <w:szCs w:val="36"/>
          <w:lang w:val="en-US"/>
        </w:rPr>
        <w:t xml:space="preserve"> </w:t>
      </w:r>
      <w:proofErr w:type="spellStart"/>
      <w:r>
        <w:rPr>
          <w:rFonts w:asciiTheme="majorBidi" w:hAnsiTheme="majorBidi" w:cs="KFGQPC Uthman Taha Naskh"/>
          <w:sz w:val="36"/>
          <w:szCs w:val="36"/>
          <w:lang w:val="en-US"/>
        </w:rPr>
        <w:t>көптеген</w:t>
      </w:r>
      <w:bookmarkEnd w:id="0"/>
      <w:proofErr w:type="spellEnd"/>
    </w:p>
    <w:p w:rsidR="001E4BCC" w:rsidRDefault="001E4BCC" w:rsidP="001E4BCC">
      <w:pPr>
        <w:spacing w:after="0" w:line="240" w:lineRule="auto"/>
        <w:ind w:firstLine="113"/>
        <w:jc w:val="center"/>
        <w:rPr>
          <w:rFonts w:asciiTheme="majorBidi" w:hAnsiTheme="majorBidi" w:cs="KFGQPC Uthman Taha Naskh"/>
          <w:sz w:val="36"/>
          <w:szCs w:val="36"/>
          <w:rtl/>
          <w:lang w:val="en-US"/>
        </w:rPr>
      </w:pPr>
    </w:p>
    <w:p w:rsidR="001E4BCC" w:rsidRDefault="001E4BCC" w:rsidP="001E4BCC">
      <w:pPr>
        <w:jc w:val="center"/>
        <w:rPr>
          <w:rFonts w:asciiTheme="majorBidi" w:hAnsiTheme="majorBidi" w:cstheme="majorBidi"/>
          <w:color w:val="7F7F7F" w:themeColor="text1" w:themeTint="80"/>
          <w:sz w:val="52"/>
          <w:szCs w:val="52"/>
          <w:rtl/>
          <w:lang w:bidi="ar-EG"/>
        </w:rPr>
      </w:pPr>
      <w:r>
        <w:rPr>
          <w:rFonts w:asciiTheme="majorBidi" w:hAnsiTheme="majorBidi" w:cstheme="majorBidi"/>
          <w:color w:val="7F7F7F" w:themeColor="text1" w:themeTint="80"/>
          <w:sz w:val="52"/>
          <w:szCs w:val="52"/>
          <w:lang w:bidi="ar-EG"/>
        </w:rPr>
        <w:sym w:font="Wingdings" w:char="F097"/>
      </w:r>
      <w:r>
        <w:rPr>
          <w:rFonts w:asciiTheme="majorBidi" w:hAnsiTheme="majorBidi" w:cstheme="majorBidi"/>
          <w:color w:val="7F7F7F" w:themeColor="text1" w:themeTint="80"/>
          <w:sz w:val="52"/>
          <w:szCs w:val="52"/>
          <w:lang w:bidi="ar-EG"/>
        </w:rPr>
        <w:sym w:font="Wingdings" w:char="F099"/>
      </w:r>
    </w:p>
    <w:p w:rsidR="001E4BCC" w:rsidRDefault="001E4BCC" w:rsidP="001E4BCC">
      <w:pPr>
        <w:jc w:val="center"/>
        <w:rPr>
          <w:rFonts w:asciiTheme="majorBidi" w:hAnsiTheme="majorBidi" w:cstheme="majorBidi"/>
          <w:color w:val="7F7F7F" w:themeColor="text1" w:themeTint="80"/>
          <w:sz w:val="52"/>
          <w:szCs w:val="52"/>
          <w:lang w:bidi="ar-EG"/>
        </w:rPr>
      </w:pPr>
    </w:p>
    <w:p w:rsidR="001E4BCC" w:rsidRDefault="001E4BCC" w:rsidP="001E4BCC">
      <w:pPr>
        <w:spacing w:after="0" w:line="240" w:lineRule="auto"/>
        <w:ind w:firstLine="113"/>
        <w:jc w:val="center"/>
        <w:rPr>
          <w:rFonts w:asciiTheme="majorBidi" w:hAnsiTheme="majorBidi" w:cstheme="majorBidi"/>
          <w:color w:val="205B83"/>
          <w:sz w:val="48"/>
          <w:szCs w:val="48"/>
          <w:rtl/>
          <w:lang w:bidi="ar-EG"/>
        </w:rPr>
      </w:pPr>
      <w:r>
        <w:rPr>
          <w:rFonts w:asciiTheme="majorBidi" w:hAnsiTheme="majorBidi" w:cstheme="majorBidi"/>
          <w:color w:val="205B83"/>
          <w:sz w:val="48"/>
          <w:szCs w:val="48"/>
          <w:rtl/>
          <w:lang w:bidi="ar-EG"/>
        </w:rPr>
        <w:t>فريق اللغة الكازاخية ب</w:t>
      </w:r>
      <w:r>
        <w:rPr>
          <w:rFonts w:asciiTheme="majorBidi" w:hAnsiTheme="majorBidi" w:cstheme="majorBidi"/>
          <w:color w:val="205B83"/>
          <w:sz w:val="48"/>
          <w:szCs w:val="48"/>
          <w:rtl/>
          <w:lang w:val="en-US"/>
        </w:rPr>
        <w:t xml:space="preserve">موقع </w:t>
      </w:r>
      <w:r>
        <w:rPr>
          <w:rFonts w:asciiTheme="majorBidi" w:hAnsiTheme="majorBidi" w:cstheme="majorBidi"/>
          <w:color w:val="205B83"/>
          <w:sz w:val="48"/>
          <w:szCs w:val="48"/>
          <w:rtl/>
          <w:lang w:bidi="ar-EG"/>
        </w:rPr>
        <w:t>دار الإسلام</w:t>
      </w:r>
    </w:p>
    <w:p w:rsidR="001E4BCC" w:rsidRDefault="001E4BCC" w:rsidP="001E4BCC">
      <w:pPr>
        <w:spacing w:after="0" w:line="240" w:lineRule="auto"/>
        <w:ind w:firstLine="113"/>
        <w:jc w:val="center"/>
        <w:rPr>
          <w:rFonts w:asciiTheme="majorBidi" w:hAnsiTheme="majorBidi" w:cstheme="majorBidi"/>
          <w:color w:val="205B83"/>
          <w:sz w:val="20"/>
          <w:szCs w:val="20"/>
          <w:lang w:bidi="ar-EG"/>
        </w:rPr>
      </w:pPr>
    </w:p>
    <w:p w:rsidR="001E4BCC" w:rsidRDefault="001E4BCC" w:rsidP="001E4BCC">
      <w:pPr>
        <w:spacing w:after="0" w:line="240" w:lineRule="auto"/>
        <w:ind w:firstLine="113"/>
        <w:jc w:val="center"/>
        <w:rPr>
          <w:rFonts w:asciiTheme="majorBidi" w:hAnsiTheme="majorBidi" w:cs="KFGQPC Uthman Taha Naskh"/>
          <w:sz w:val="36"/>
          <w:szCs w:val="36"/>
          <w:lang w:val="kk-KZ"/>
        </w:rPr>
      </w:pPr>
      <w:proofErr w:type="spellStart"/>
      <w:r>
        <w:rPr>
          <w:rFonts w:asciiTheme="majorBidi" w:hAnsiTheme="majorBidi" w:cs="KFGQPC Uthman Taha Naskh"/>
          <w:sz w:val="36"/>
          <w:szCs w:val="36"/>
          <w:lang w:val="en-US"/>
        </w:rPr>
        <w:t>Islamhouse</w:t>
      </w:r>
      <w:proofErr w:type="spellEnd"/>
      <w:r>
        <w:rPr>
          <w:rFonts w:asciiTheme="majorBidi" w:hAnsiTheme="majorBidi" w:cs="KFGQPC Uthman Taha Naskh"/>
          <w:sz w:val="36"/>
          <w:szCs w:val="36"/>
        </w:rPr>
        <w:t>.</w:t>
      </w:r>
      <w:r>
        <w:rPr>
          <w:rFonts w:asciiTheme="majorBidi" w:hAnsiTheme="majorBidi" w:cs="KFGQPC Uthman Taha Naskh"/>
          <w:sz w:val="36"/>
          <w:szCs w:val="36"/>
          <w:lang w:val="en-US"/>
        </w:rPr>
        <w:t>com</w:t>
      </w:r>
      <w:r>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7153A7" w:rsidRPr="001E4BCC" w:rsidRDefault="007153A7" w:rsidP="007153A7">
      <w:pPr>
        <w:jc w:val="center"/>
        <w:rPr>
          <w:rFonts w:asciiTheme="majorBidi" w:hAnsiTheme="majorBidi" w:cstheme="majorBidi"/>
          <w:color w:val="006666"/>
          <w:sz w:val="24"/>
          <w:szCs w:val="24"/>
          <w:lang w:val="kk-KZ" w:bidi="ar-EG"/>
        </w:rPr>
      </w:pPr>
    </w:p>
    <w:p w:rsidR="007153A7" w:rsidRPr="00B809FF" w:rsidRDefault="007153A7" w:rsidP="00B809FF">
      <w:pPr>
        <w:rPr>
          <w:rFonts w:asciiTheme="majorBidi" w:hAnsiTheme="majorBidi" w:cstheme="majorBidi"/>
          <w:color w:val="006666"/>
          <w:sz w:val="40"/>
          <w:szCs w:val="40"/>
          <w:lang w:val="kk-KZ" w:bidi="ar-EG"/>
        </w:rPr>
        <w:sectPr w:rsidR="007153A7" w:rsidRPr="00B809FF"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C660ED" w:rsidRPr="00B809FF" w:rsidRDefault="00C660ED" w:rsidP="00B809FF">
      <w:pPr>
        <w:spacing w:after="0" w:line="240" w:lineRule="auto"/>
        <w:jc w:val="center"/>
        <w:rPr>
          <w:rFonts w:asciiTheme="majorBidi" w:hAnsiTheme="majorBidi" w:cstheme="majorBidi"/>
          <w:sz w:val="32"/>
          <w:szCs w:val="32"/>
          <w:lang w:bidi="ar-EG"/>
        </w:rPr>
      </w:pPr>
      <w:r w:rsidRPr="009E1E16">
        <w:rPr>
          <w:rFonts w:asciiTheme="majorBidi" w:hAnsiTheme="majorBidi" w:cstheme="majorBidi"/>
          <w:b/>
          <w:bCs/>
          <w:sz w:val="24"/>
          <w:szCs w:val="24"/>
        </w:rPr>
        <w:lastRenderedPageBreak/>
        <w:t>ФАТИМА ЗАҺРА</w:t>
      </w:r>
    </w:p>
    <w:p w:rsidR="00C660ED" w:rsidRPr="00C660ED" w:rsidRDefault="00C660ED" w:rsidP="00C660ED">
      <w:pPr>
        <w:jc w:val="both"/>
        <w:rPr>
          <w:rFonts w:asciiTheme="majorBidi" w:hAnsiTheme="majorBidi" w:cstheme="majorBidi"/>
          <w:sz w:val="24"/>
          <w:szCs w:val="24"/>
        </w:rPr>
      </w:pPr>
    </w:p>
    <w:p w:rsidR="00C660ED" w:rsidRPr="00C660ED" w:rsidRDefault="00C660ED" w:rsidP="009E1E16">
      <w:pPr>
        <w:jc w:val="center"/>
        <w:rPr>
          <w:rFonts w:asciiTheme="majorBidi" w:hAnsiTheme="majorBidi" w:cstheme="majorBidi"/>
          <w:sz w:val="24"/>
          <w:szCs w:val="24"/>
        </w:rPr>
      </w:pPr>
      <w:r w:rsidRPr="00C660ED">
        <w:rPr>
          <w:rFonts w:asciiTheme="majorBidi" w:hAnsiTheme="majorBidi" w:cstheme="majorBidi"/>
          <w:sz w:val="24"/>
          <w:szCs w:val="24"/>
        </w:rPr>
        <w:t>(АЛЛАҺ ОҒАН РАЗЫ БОЛСЫН)</w:t>
      </w:r>
    </w:p>
    <w:p w:rsidR="00C660ED" w:rsidRPr="00C660ED" w:rsidRDefault="00C660ED" w:rsidP="00C660ED">
      <w:pPr>
        <w:jc w:val="both"/>
        <w:rPr>
          <w:rFonts w:asciiTheme="majorBidi" w:hAnsiTheme="majorBidi" w:cstheme="majorBidi"/>
          <w:sz w:val="24"/>
          <w:szCs w:val="24"/>
        </w:rPr>
      </w:pPr>
    </w:p>
    <w:p w:rsidR="00C660ED" w:rsidRPr="009E1E16" w:rsidRDefault="00C660ED" w:rsidP="009E1E16">
      <w:pPr>
        <w:ind w:firstLine="708"/>
        <w:jc w:val="both"/>
        <w:rPr>
          <w:rFonts w:asciiTheme="majorBidi" w:hAnsiTheme="majorBidi" w:cstheme="majorBidi"/>
          <w:b/>
          <w:bCs/>
          <w:color w:val="365F91" w:themeColor="accent1" w:themeShade="BF"/>
          <w:sz w:val="24"/>
          <w:szCs w:val="24"/>
        </w:rPr>
      </w:pPr>
      <w:r w:rsidRPr="009E1E16">
        <w:rPr>
          <w:rFonts w:asciiTheme="majorBidi" w:hAnsiTheme="majorBidi" w:cstheme="majorBidi"/>
          <w:b/>
          <w:bCs/>
          <w:color w:val="365F91" w:themeColor="accent1" w:themeShade="BF"/>
          <w:sz w:val="24"/>
          <w:szCs w:val="24"/>
        </w:rPr>
        <w:t>«Фатима менің бір бөлшегім: мен оданмын, ал ол менен».</w:t>
      </w:r>
    </w:p>
    <w:p w:rsidR="00C660ED" w:rsidRPr="00C660ED" w:rsidRDefault="00C660ED" w:rsidP="009E1E16">
      <w:pPr>
        <w:ind w:firstLine="708"/>
        <w:jc w:val="both"/>
        <w:rPr>
          <w:rFonts w:asciiTheme="majorBidi" w:hAnsiTheme="majorBidi" w:cstheme="majorBidi"/>
          <w:sz w:val="24"/>
          <w:szCs w:val="24"/>
        </w:rPr>
      </w:pPr>
      <w:r w:rsidRPr="00C660ED">
        <w:rPr>
          <w:rFonts w:asciiTheme="majorBidi" w:hAnsiTheme="majorBidi" w:cstheme="majorBidi"/>
          <w:sz w:val="24"/>
          <w:szCs w:val="24"/>
        </w:rPr>
        <w:t>Ф</w:t>
      </w:r>
      <w:r w:rsidR="009E1E16">
        <w:rPr>
          <w:rFonts w:asciiTheme="majorBidi" w:hAnsiTheme="majorBidi" w:cstheme="majorBidi"/>
          <w:sz w:val="24"/>
          <w:szCs w:val="24"/>
        </w:rPr>
        <w:t>атима – Пайғамбарымыздың (</w:t>
      </w:r>
      <w:r w:rsidR="009E1E16">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кенже қызы еді. Оның дәрежесін көптеген хадис айшықтап көрсеткен. Сол хадистердің бірінде айтылғандай, адамзат тарихында кемел дәрежеге ие болған төрт әйел бар. Олар – Мәриям Имранқызы, Хадиша Хуайлидқызы, Әсия Музахимқызы және Фатима Мұхаммедқызы. Фатима – Ислам тарихындағы дара тұлғалы әйелдердің бірегейі, бүкіл Ислам үмбеті үшін қайталанбас үлгі-өнеге.</w:t>
      </w:r>
    </w:p>
    <w:p w:rsidR="00C660ED" w:rsidRPr="00C660ED" w:rsidRDefault="009E26F5" w:rsidP="009E26F5">
      <w:pPr>
        <w:ind w:firstLine="708"/>
        <w:jc w:val="both"/>
        <w:rPr>
          <w:rFonts w:asciiTheme="majorBidi" w:hAnsiTheme="majorBidi" w:cstheme="majorBidi"/>
          <w:sz w:val="24"/>
          <w:szCs w:val="24"/>
        </w:rPr>
      </w:pPr>
      <w:r>
        <w:rPr>
          <w:rFonts w:asciiTheme="majorBidi" w:hAnsiTheme="majorBidi" w:cstheme="majorBidi"/>
          <w:sz w:val="24"/>
          <w:szCs w:val="24"/>
        </w:rPr>
        <w:t>Ол Аллаһ елшісіне (</w:t>
      </w:r>
      <w:r>
        <w:rPr>
          <w:rFonts w:asciiTheme="majorBidi" w:hAnsiTheme="majorBidi" w:cstheme="majorBidi"/>
          <w:sz w:val="24"/>
          <w:szCs w:val="24"/>
          <w:lang w:val="kk-KZ"/>
        </w:rPr>
        <w:t>оған Аллаһтың салауаты мен сәлемі болсын</w:t>
      </w:r>
      <w:r w:rsidR="00C660ED" w:rsidRPr="00C660ED">
        <w:rPr>
          <w:rFonts w:asciiTheme="majorBidi" w:hAnsiTheme="majorBidi" w:cstheme="majorBidi"/>
          <w:sz w:val="24"/>
          <w:szCs w:val="24"/>
        </w:rPr>
        <w:t>) пайғамбарлық міндет жүктелуден бес жыл бұрын дүниеге келген. Кішкентайынан пайғамбарлық тәрбиеде ислами көркем қасиеттерді бойына сіңі</w:t>
      </w:r>
      <w:r>
        <w:rPr>
          <w:rFonts w:asciiTheme="majorBidi" w:hAnsiTheme="majorBidi" w:cstheme="majorBidi"/>
          <w:sz w:val="24"/>
          <w:szCs w:val="24"/>
        </w:rPr>
        <w:t>ріп өскен. Пайғамбарымыз (</w:t>
      </w:r>
      <w:r>
        <w:rPr>
          <w:rFonts w:asciiTheme="majorBidi" w:hAnsiTheme="majorBidi" w:cstheme="majorBidi"/>
          <w:sz w:val="24"/>
          <w:szCs w:val="24"/>
          <w:lang w:val="kk-KZ"/>
        </w:rPr>
        <w:t>оған Аллаһтың салауаты мен сәлемі болсын</w:t>
      </w:r>
      <w:r w:rsidR="00C660ED" w:rsidRPr="00C660ED">
        <w:rPr>
          <w:rFonts w:asciiTheme="majorBidi" w:hAnsiTheme="majorBidi" w:cstheme="majorBidi"/>
          <w:sz w:val="24"/>
          <w:szCs w:val="24"/>
        </w:rPr>
        <w:t>) оны қатты жақсы көретін және осы қызының кескін-келбеті, іс-әрекеті, жүріс-тұрысы, сөз саптау</w:t>
      </w:r>
      <w:r>
        <w:rPr>
          <w:rFonts w:asciiTheme="majorBidi" w:hAnsiTheme="majorBidi" w:cstheme="majorBidi"/>
          <w:sz w:val="24"/>
          <w:szCs w:val="24"/>
        </w:rPr>
        <w:t>ы мен дауыс ырғағы өзіне (</w:t>
      </w:r>
      <w:r>
        <w:rPr>
          <w:rFonts w:asciiTheme="majorBidi" w:hAnsiTheme="majorBidi" w:cstheme="majorBidi"/>
          <w:sz w:val="24"/>
          <w:szCs w:val="24"/>
          <w:lang w:val="kk-KZ"/>
        </w:rPr>
        <w:t>оған Аллаһтың салауаты мен сәлемі болсын</w:t>
      </w:r>
      <w:r w:rsidR="00C660ED" w:rsidRPr="00C660ED">
        <w:rPr>
          <w:rFonts w:asciiTheme="majorBidi" w:hAnsiTheme="majorBidi" w:cstheme="majorBidi"/>
          <w:sz w:val="24"/>
          <w:szCs w:val="24"/>
        </w:rPr>
        <w:t>) айнымай ұқсайтын.</w:t>
      </w:r>
    </w:p>
    <w:p w:rsidR="00C660ED" w:rsidRPr="00C660ED" w:rsidRDefault="00C660ED" w:rsidP="009E26F5">
      <w:pPr>
        <w:ind w:firstLine="708"/>
        <w:jc w:val="both"/>
        <w:rPr>
          <w:rFonts w:asciiTheme="majorBidi" w:hAnsiTheme="majorBidi" w:cstheme="majorBidi"/>
          <w:sz w:val="24"/>
          <w:szCs w:val="24"/>
        </w:rPr>
      </w:pPr>
      <w:r w:rsidRPr="00C660ED">
        <w:rPr>
          <w:rFonts w:asciiTheme="majorBidi" w:hAnsiTheme="majorBidi" w:cstheme="majorBidi"/>
          <w:sz w:val="24"/>
          <w:szCs w:val="24"/>
        </w:rPr>
        <w:t>Бойжеткен Фатимаға айттырушылар үздіксіз келіп жататын. Тіпті оған Әбу Бәкір мен Омар (Аллаһ ол екеуіне разы болсын) да ниет білдірген. Алайда Пайғамбарымыз (</w:t>
      </w:r>
      <w:r w:rsidR="009E26F5">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олардың ешқайсысына ыңғай танытпай, айттырып келушілерді сыпайы түрде шығарып салып отыратын. Сондай-ақ бұл қызда Әлидің де (Аллаһ оған разы болсын) ойы бар еді. Бірақ Әлидің кедейлігі соншалық, қалыңмалға ұсынатын соқыр тиыны да жоқ еді. Сол себеп</w:t>
      </w:r>
      <w:r w:rsidR="009E26F5">
        <w:rPr>
          <w:rFonts w:asciiTheme="majorBidi" w:hAnsiTheme="majorBidi" w:cstheme="majorBidi"/>
          <w:sz w:val="24"/>
          <w:szCs w:val="24"/>
        </w:rPr>
        <w:t>ті Пайғамбарымызға (</w:t>
      </w:r>
      <w:r w:rsidR="009E26F5">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келіп, бұл жайлы сөйлесуге жүрегі дауаламай жүреді. Ақыр соңында бір күні адамдардың кеу-ке</w:t>
      </w:r>
      <w:r w:rsidR="009E26F5">
        <w:rPr>
          <w:rFonts w:asciiTheme="majorBidi" w:hAnsiTheme="majorBidi" w:cstheme="majorBidi"/>
          <w:sz w:val="24"/>
          <w:szCs w:val="24"/>
        </w:rPr>
        <w:t>улеуімен Пайғамбарымызға (</w:t>
      </w:r>
      <w:r w:rsidR="009E26F5">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Фатиманы айттырмақ боп келеді. Келуін келгенмен, рұқсат сұрап Аллаһ елшісінің алдына кіргенде, оны Пайғ</w:t>
      </w:r>
      <w:r w:rsidR="009E26F5">
        <w:rPr>
          <w:rFonts w:asciiTheme="majorBidi" w:hAnsiTheme="majorBidi" w:cstheme="majorBidi"/>
          <w:sz w:val="24"/>
          <w:szCs w:val="24"/>
        </w:rPr>
        <w:t>амбардың (</w:t>
      </w:r>
      <w:r w:rsidR="009E26F5">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мысы басып, келген шаруасы жайлы дәнеңе деп тіс жара алмайды. Біраз үнсіздіктен кейі</w:t>
      </w:r>
      <w:r w:rsidR="009E26F5">
        <w:rPr>
          <w:rFonts w:asciiTheme="majorBidi" w:hAnsiTheme="majorBidi" w:cstheme="majorBidi"/>
          <w:sz w:val="24"/>
          <w:szCs w:val="24"/>
        </w:rPr>
        <w:t>н барып Пайғамбарымыздың (</w:t>
      </w:r>
      <w:r w:rsidR="009E26F5">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өзі әңгіме бастап:</w:t>
      </w:r>
    </w:p>
    <w:p w:rsidR="00C660ED" w:rsidRPr="00C660ED" w:rsidRDefault="00C660ED" w:rsidP="009E26F5">
      <w:pPr>
        <w:ind w:firstLine="708"/>
        <w:jc w:val="both"/>
        <w:rPr>
          <w:rFonts w:asciiTheme="majorBidi" w:hAnsiTheme="majorBidi" w:cstheme="majorBidi"/>
          <w:sz w:val="24"/>
          <w:szCs w:val="24"/>
        </w:rPr>
      </w:pPr>
      <w:r w:rsidRPr="009E26F5">
        <w:rPr>
          <w:rFonts w:asciiTheme="majorBidi" w:hAnsiTheme="majorBidi" w:cstheme="majorBidi"/>
          <w:b/>
          <w:bCs/>
          <w:color w:val="365F91" w:themeColor="accent1" w:themeShade="BF"/>
          <w:sz w:val="24"/>
          <w:szCs w:val="24"/>
        </w:rPr>
        <w:t>«Фатиманы айттыруға келдің бе?»</w:t>
      </w:r>
      <w:r w:rsidRPr="00C660ED">
        <w:rPr>
          <w:rFonts w:asciiTheme="majorBidi" w:hAnsiTheme="majorBidi" w:cstheme="majorBidi"/>
          <w:sz w:val="24"/>
          <w:szCs w:val="24"/>
        </w:rPr>
        <w:t xml:space="preserve"> – деп сұрайды. Әли:</w:t>
      </w:r>
    </w:p>
    <w:p w:rsidR="00C660ED" w:rsidRPr="00C660ED" w:rsidRDefault="00C660ED" w:rsidP="009E26F5">
      <w:pPr>
        <w:ind w:firstLine="708"/>
        <w:jc w:val="both"/>
        <w:rPr>
          <w:rFonts w:asciiTheme="majorBidi" w:hAnsiTheme="majorBidi" w:cstheme="majorBidi"/>
          <w:sz w:val="24"/>
          <w:szCs w:val="24"/>
        </w:rPr>
      </w:pPr>
      <w:r w:rsidRPr="00C660ED">
        <w:rPr>
          <w:rFonts w:asciiTheme="majorBidi" w:hAnsiTheme="majorBidi" w:cstheme="majorBidi"/>
          <w:sz w:val="24"/>
          <w:szCs w:val="24"/>
        </w:rPr>
        <w:t xml:space="preserve">«Иә», – деп жауап береді және қолында мәһірге бере қояр мал-дүние жоқтығын </w:t>
      </w:r>
      <w:r w:rsidR="009E26F5">
        <w:rPr>
          <w:rFonts w:asciiTheme="majorBidi" w:hAnsiTheme="majorBidi" w:cstheme="majorBidi"/>
          <w:sz w:val="24"/>
          <w:szCs w:val="24"/>
        </w:rPr>
        <w:t>жеткізеді. Пайғамбарымыз (</w:t>
      </w:r>
      <w:r w:rsidR="009E26F5">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одан:</w:t>
      </w:r>
    </w:p>
    <w:p w:rsidR="00C660ED" w:rsidRPr="00C660ED" w:rsidRDefault="00C660ED" w:rsidP="00C660ED">
      <w:pPr>
        <w:jc w:val="both"/>
        <w:rPr>
          <w:rFonts w:asciiTheme="majorBidi" w:hAnsiTheme="majorBidi" w:cstheme="majorBidi"/>
          <w:sz w:val="24"/>
          <w:szCs w:val="24"/>
        </w:rPr>
      </w:pPr>
    </w:p>
    <w:p w:rsidR="00C660ED" w:rsidRPr="00C660ED" w:rsidRDefault="00C660ED" w:rsidP="009E26F5">
      <w:pPr>
        <w:ind w:firstLine="708"/>
        <w:jc w:val="both"/>
        <w:rPr>
          <w:rFonts w:asciiTheme="majorBidi" w:hAnsiTheme="majorBidi" w:cstheme="majorBidi"/>
          <w:sz w:val="24"/>
          <w:szCs w:val="24"/>
        </w:rPr>
      </w:pPr>
      <w:r w:rsidRPr="009E26F5">
        <w:rPr>
          <w:rFonts w:asciiTheme="majorBidi" w:hAnsiTheme="majorBidi" w:cstheme="majorBidi"/>
          <w:b/>
          <w:bCs/>
          <w:color w:val="365F91" w:themeColor="accent1" w:themeShade="BF"/>
          <w:sz w:val="24"/>
          <w:szCs w:val="24"/>
        </w:rPr>
        <w:lastRenderedPageBreak/>
        <w:t>«Бәдірде олжаға түсірген сауытың өзіңде ме?»</w:t>
      </w:r>
      <w:r w:rsidRPr="00C660ED">
        <w:rPr>
          <w:rFonts w:asciiTheme="majorBidi" w:hAnsiTheme="majorBidi" w:cstheme="majorBidi"/>
          <w:sz w:val="24"/>
          <w:szCs w:val="24"/>
        </w:rPr>
        <w:t xml:space="preserve"> – деп сұрайды. Әли:</w:t>
      </w:r>
    </w:p>
    <w:p w:rsidR="00C660ED" w:rsidRPr="00C660ED" w:rsidRDefault="00C660ED" w:rsidP="009E26F5">
      <w:pPr>
        <w:ind w:firstLine="708"/>
        <w:jc w:val="both"/>
        <w:rPr>
          <w:rFonts w:asciiTheme="majorBidi" w:hAnsiTheme="majorBidi" w:cstheme="majorBidi"/>
          <w:sz w:val="24"/>
          <w:szCs w:val="24"/>
        </w:rPr>
      </w:pPr>
      <w:r w:rsidRPr="00C660ED">
        <w:rPr>
          <w:rFonts w:asciiTheme="majorBidi" w:hAnsiTheme="majorBidi" w:cstheme="majorBidi"/>
          <w:sz w:val="24"/>
          <w:szCs w:val="24"/>
        </w:rPr>
        <w:t>«Иә, өзі</w:t>
      </w:r>
      <w:r w:rsidR="009E26F5">
        <w:rPr>
          <w:rFonts w:asciiTheme="majorBidi" w:hAnsiTheme="majorBidi" w:cstheme="majorBidi"/>
          <w:sz w:val="24"/>
          <w:szCs w:val="24"/>
        </w:rPr>
        <w:t>мде», – дейді. Пайғамбар (</w:t>
      </w:r>
      <w:r w:rsidR="009E26F5">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оған сол сауытты сатып, түскен қаражаттың бір бөлігін мәһрге ажыратуға кеңес бере</w:t>
      </w:r>
      <w:r w:rsidR="009E26F5">
        <w:rPr>
          <w:rFonts w:asciiTheme="majorBidi" w:hAnsiTheme="majorBidi" w:cstheme="majorBidi"/>
          <w:sz w:val="24"/>
          <w:szCs w:val="24"/>
        </w:rPr>
        <w:t>ді. Сөйтіп, Аллаһ елшісі (</w:t>
      </w:r>
      <w:r w:rsidR="009E26F5">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Әлиге кенже қызы Фатиманы ұзатады. Осы сәттен бастап Ислам тарихында ең үздік отбасы шаңырақ көтереді және осы шаңырақта жаннат кө</w:t>
      </w:r>
      <w:r w:rsidR="009E26F5">
        <w:rPr>
          <w:rFonts w:asciiTheme="majorBidi" w:hAnsiTheme="majorBidi" w:cstheme="majorBidi"/>
          <w:sz w:val="24"/>
          <w:szCs w:val="24"/>
        </w:rPr>
        <w:t>семдері Пайғамбарымыздың (</w:t>
      </w:r>
      <w:r w:rsidR="009E26F5">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xml:space="preserve">) райхандары – Хасан мен Хусейн дүниеге келеді. Бұл екі ұлдың үлкені Хасанмен Аллаһ тағала Ислам үмбетін ыдыраудан сақтаған. Ал Хусейн шәһидтердің </w:t>
      </w:r>
      <w:r w:rsidR="009E26F5">
        <w:rPr>
          <w:rFonts w:asciiTheme="majorBidi" w:hAnsiTheme="majorBidi" w:cstheme="majorBidi"/>
          <w:sz w:val="24"/>
          <w:szCs w:val="24"/>
        </w:rPr>
        <w:t>мырзасы, Аллаһ елшісінің (</w:t>
      </w:r>
      <w:r w:rsidR="009E26F5">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сүйіктісі еді. Екі ұлдан кейін бұл отбасыда тағы да екі қыз дүние</w:t>
      </w:r>
      <w:r w:rsidR="009E26F5">
        <w:rPr>
          <w:rFonts w:asciiTheme="majorBidi" w:hAnsiTheme="majorBidi" w:cstheme="majorBidi"/>
          <w:sz w:val="24"/>
          <w:szCs w:val="24"/>
        </w:rPr>
        <w:t>ге келеді. Пайғамбарымыз (</w:t>
      </w:r>
      <w:r w:rsidR="009E26F5">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олардың біріншісін Зәйнәб, ал екіншісін Умму Кулсум деп атайды. Сондай-ақ</w:t>
      </w:r>
      <w:r w:rsidR="009E26F5">
        <w:rPr>
          <w:rFonts w:asciiTheme="majorBidi" w:hAnsiTheme="majorBidi" w:cstheme="majorBidi"/>
          <w:sz w:val="24"/>
          <w:szCs w:val="24"/>
        </w:rPr>
        <w:t xml:space="preserve"> бұл отбасы Пайғамбардан (</w:t>
      </w:r>
      <w:r w:rsidR="009E26F5">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тараған жалғыз нәсіл болып қалған.</w:t>
      </w:r>
    </w:p>
    <w:p w:rsidR="00C660ED" w:rsidRPr="00C660ED" w:rsidRDefault="009E26F5" w:rsidP="009E26F5">
      <w:pPr>
        <w:ind w:firstLine="708"/>
        <w:jc w:val="both"/>
        <w:rPr>
          <w:rFonts w:asciiTheme="majorBidi" w:hAnsiTheme="majorBidi" w:cstheme="majorBidi"/>
          <w:sz w:val="24"/>
          <w:szCs w:val="24"/>
        </w:rPr>
      </w:pPr>
      <w:r>
        <w:rPr>
          <w:rFonts w:asciiTheme="majorBidi" w:hAnsiTheme="majorBidi" w:cstheme="majorBidi"/>
          <w:sz w:val="24"/>
          <w:szCs w:val="24"/>
        </w:rPr>
        <w:t>Аллаһ елшісінің (</w:t>
      </w:r>
      <w:r>
        <w:rPr>
          <w:rFonts w:asciiTheme="majorBidi" w:hAnsiTheme="majorBidi" w:cstheme="majorBidi"/>
          <w:sz w:val="24"/>
          <w:szCs w:val="24"/>
          <w:lang w:val="kk-KZ"/>
        </w:rPr>
        <w:t>оған Аллаһтың салауаты мен сәлемі болсын</w:t>
      </w:r>
      <w:r w:rsidR="00C660ED" w:rsidRPr="00C660ED">
        <w:rPr>
          <w:rFonts w:asciiTheme="majorBidi" w:hAnsiTheme="majorBidi" w:cstheme="majorBidi"/>
          <w:sz w:val="24"/>
          <w:szCs w:val="24"/>
        </w:rPr>
        <w:t>) Фатиманы жақсы көретіні соншалық, ұзақ сапардан келсе, ең алдымен мешітке түсіп, одан соң Фатиманы зиярат етіп, әйелдерін сосын барып аралайтын. Айша</w:t>
      </w:r>
      <w:r>
        <w:rPr>
          <w:rFonts w:asciiTheme="majorBidi" w:hAnsiTheme="majorBidi" w:cstheme="majorBidi"/>
          <w:sz w:val="24"/>
          <w:szCs w:val="24"/>
        </w:rPr>
        <w:t xml:space="preserve"> </w:t>
      </w:r>
      <w:r w:rsidR="00C660ED" w:rsidRPr="00C660ED">
        <w:rPr>
          <w:rFonts w:asciiTheme="majorBidi" w:hAnsiTheme="majorBidi" w:cstheme="majorBidi"/>
          <w:sz w:val="24"/>
          <w:szCs w:val="24"/>
        </w:rPr>
        <w:t>(Аллаһ оған ра</w:t>
      </w:r>
      <w:r>
        <w:rPr>
          <w:rFonts w:asciiTheme="majorBidi" w:hAnsiTheme="majorBidi" w:cstheme="majorBidi"/>
          <w:sz w:val="24"/>
          <w:szCs w:val="24"/>
        </w:rPr>
        <w:t>зы болсын): «Пайғамбарға (</w:t>
      </w:r>
      <w:r w:rsidR="00430F9E">
        <w:rPr>
          <w:rFonts w:asciiTheme="majorBidi" w:hAnsiTheme="majorBidi" w:cstheme="majorBidi"/>
          <w:sz w:val="24"/>
          <w:szCs w:val="24"/>
          <w:lang w:val="kk-KZ"/>
        </w:rPr>
        <w:t>оған Аллаһтың салауаты мен сәлемі болсын</w:t>
      </w:r>
      <w:r w:rsidR="00C660ED" w:rsidRPr="00C660ED">
        <w:rPr>
          <w:rFonts w:asciiTheme="majorBidi" w:hAnsiTheme="majorBidi" w:cstheme="majorBidi"/>
          <w:sz w:val="24"/>
          <w:szCs w:val="24"/>
        </w:rPr>
        <w:t>) сөз саптауы, сөйлеуі Фатимадай ұқсас ешкімді көрмедім», – деген.</w:t>
      </w:r>
    </w:p>
    <w:p w:rsidR="00C660ED" w:rsidRPr="00C660ED" w:rsidRDefault="00430F9E" w:rsidP="00430F9E">
      <w:pPr>
        <w:ind w:firstLine="708"/>
        <w:jc w:val="both"/>
        <w:rPr>
          <w:rFonts w:asciiTheme="majorBidi" w:hAnsiTheme="majorBidi" w:cstheme="majorBidi"/>
          <w:sz w:val="24"/>
          <w:szCs w:val="24"/>
        </w:rPr>
      </w:pPr>
      <w:r>
        <w:rPr>
          <w:rFonts w:asciiTheme="majorBidi" w:hAnsiTheme="majorBidi" w:cstheme="majorBidi"/>
          <w:sz w:val="24"/>
          <w:szCs w:val="24"/>
        </w:rPr>
        <w:t>Пайғамбарымыз (</w:t>
      </w:r>
      <w:r>
        <w:rPr>
          <w:rFonts w:asciiTheme="majorBidi" w:hAnsiTheme="majorBidi" w:cstheme="majorBidi"/>
          <w:sz w:val="24"/>
          <w:szCs w:val="24"/>
          <w:lang w:val="kk-KZ"/>
        </w:rPr>
        <w:t>оған Аллаһтың салауаты мен сәлемі болсын</w:t>
      </w:r>
      <w:r w:rsidR="00C660ED" w:rsidRPr="00C660ED">
        <w:rPr>
          <w:rFonts w:asciiTheme="majorBidi" w:hAnsiTheme="majorBidi" w:cstheme="majorBidi"/>
          <w:sz w:val="24"/>
          <w:szCs w:val="24"/>
        </w:rPr>
        <w:t>) қызының үйіне келсе, қызы әкесін орнынан тұрып қарсы алатын. Ал Фатима әкесінің үйіне</w:t>
      </w:r>
      <w:r>
        <w:rPr>
          <w:rFonts w:asciiTheme="majorBidi" w:hAnsiTheme="majorBidi" w:cstheme="majorBidi"/>
          <w:sz w:val="24"/>
          <w:szCs w:val="24"/>
        </w:rPr>
        <w:t xml:space="preserve"> келгенде, Пайғамбарымыз (</w:t>
      </w:r>
      <w:r>
        <w:rPr>
          <w:rFonts w:asciiTheme="majorBidi" w:hAnsiTheme="majorBidi" w:cstheme="majorBidi"/>
          <w:sz w:val="24"/>
          <w:szCs w:val="24"/>
          <w:lang w:val="kk-KZ"/>
        </w:rPr>
        <w:t>оған Аллаһтың салауаты мен сәлемі болсын</w:t>
      </w:r>
      <w:r w:rsidR="00C660ED" w:rsidRPr="00C660ED">
        <w:rPr>
          <w:rFonts w:asciiTheme="majorBidi" w:hAnsiTheme="majorBidi" w:cstheme="majorBidi"/>
          <w:sz w:val="24"/>
          <w:szCs w:val="24"/>
        </w:rPr>
        <w:t>) оны орнынан тұрып қарсы алып, маңдайынан сүйетін, жанына қатар отырғызып құшақтайты</w:t>
      </w:r>
      <w:r>
        <w:rPr>
          <w:rFonts w:asciiTheme="majorBidi" w:hAnsiTheme="majorBidi" w:cstheme="majorBidi"/>
          <w:sz w:val="24"/>
          <w:szCs w:val="24"/>
        </w:rPr>
        <w:t>н. Міне, Аллаһ елшісінің (</w:t>
      </w:r>
      <w:r>
        <w:rPr>
          <w:rFonts w:asciiTheme="majorBidi" w:hAnsiTheme="majorBidi" w:cstheme="majorBidi"/>
          <w:sz w:val="24"/>
          <w:szCs w:val="24"/>
          <w:lang w:val="kk-KZ"/>
        </w:rPr>
        <w:t>оған Аллаһтың салауаты мен сәлемі болсын</w:t>
      </w:r>
      <w:r w:rsidR="00C660ED" w:rsidRPr="00C660ED">
        <w:rPr>
          <w:rFonts w:asciiTheme="majorBidi" w:hAnsiTheme="majorBidi" w:cstheme="majorBidi"/>
          <w:sz w:val="24"/>
          <w:szCs w:val="24"/>
        </w:rPr>
        <w:t>) өз перзенттеріне мейірімділігі осыншалықты ед</w:t>
      </w:r>
      <w:r>
        <w:rPr>
          <w:rFonts w:asciiTheme="majorBidi" w:hAnsiTheme="majorBidi" w:cstheme="majorBidi"/>
          <w:sz w:val="24"/>
          <w:szCs w:val="24"/>
        </w:rPr>
        <w:t>і. Бірде Аллаһ елшісінің (</w:t>
      </w:r>
      <w:r>
        <w:rPr>
          <w:rFonts w:asciiTheme="majorBidi" w:hAnsiTheme="majorBidi" w:cstheme="majorBidi"/>
          <w:sz w:val="24"/>
          <w:szCs w:val="24"/>
          <w:lang w:val="kk-KZ"/>
        </w:rPr>
        <w:t>оған Аллаһтың салауаты мен сәлемі болсын</w:t>
      </w:r>
      <w:r w:rsidR="00C660ED" w:rsidRPr="00C660ED">
        <w:rPr>
          <w:rFonts w:asciiTheme="majorBidi" w:hAnsiTheme="majorBidi" w:cstheme="majorBidi"/>
          <w:sz w:val="24"/>
          <w:szCs w:val="24"/>
        </w:rPr>
        <w:t>) Хасан мен Хусейнді сүйіп жатқанын көріп, бір мейірімсіз бәдәуи:</w:t>
      </w:r>
    </w:p>
    <w:p w:rsidR="00C660ED" w:rsidRPr="00C660ED" w:rsidRDefault="00C660ED" w:rsidP="00430F9E">
      <w:pPr>
        <w:ind w:firstLine="708"/>
        <w:jc w:val="both"/>
        <w:rPr>
          <w:rFonts w:asciiTheme="majorBidi" w:hAnsiTheme="majorBidi" w:cstheme="majorBidi"/>
          <w:sz w:val="24"/>
          <w:szCs w:val="24"/>
        </w:rPr>
      </w:pPr>
      <w:r w:rsidRPr="00C660ED">
        <w:rPr>
          <w:rFonts w:asciiTheme="majorBidi" w:hAnsiTheme="majorBidi" w:cstheme="majorBidi"/>
          <w:sz w:val="24"/>
          <w:szCs w:val="24"/>
        </w:rPr>
        <w:t>«Неге сонша балаларыңды өбектеп сүйе бересіңдер?» – деп таң</w:t>
      </w:r>
      <w:r w:rsidR="00430F9E">
        <w:rPr>
          <w:rFonts w:asciiTheme="majorBidi" w:hAnsiTheme="majorBidi" w:cstheme="majorBidi"/>
          <w:sz w:val="24"/>
          <w:szCs w:val="24"/>
        </w:rPr>
        <w:t>ырқағанда, Пайғамбарымыз (</w:t>
      </w:r>
      <w:r w:rsidR="00430F9E">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w:t>
      </w:r>
      <w:r w:rsidR="00430F9E" w:rsidRPr="00C660ED">
        <w:rPr>
          <w:rFonts w:asciiTheme="majorBidi" w:hAnsiTheme="majorBidi" w:cstheme="majorBidi"/>
          <w:sz w:val="24"/>
          <w:szCs w:val="24"/>
        </w:rPr>
        <w:t xml:space="preserve"> </w:t>
      </w:r>
      <w:r w:rsidRPr="00430F9E">
        <w:rPr>
          <w:rFonts w:asciiTheme="majorBidi" w:hAnsiTheme="majorBidi" w:cstheme="majorBidi"/>
          <w:b/>
          <w:bCs/>
          <w:color w:val="365F91" w:themeColor="accent1" w:themeShade="BF"/>
          <w:sz w:val="24"/>
          <w:szCs w:val="24"/>
        </w:rPr>
        <w:t>«Аллаһ сенің жүрегіңнен мейірімді алып қойса, қайтейін?!»</w:t>
      </w:r>
      <w:r w:rsidR="00430F9E">
        <w:rPr>
          <w:rFonts w:asciiTheme="majorBidi" w:hAnsiTheme="majorBidi" w:cstheme="majorBidi"/>
          <w:b/>
          <w:bCs/>
          <w:color w:val="365F91" w:themeColor="accent1" w:themeShade="BF"/>
          <w:sz w:val="24"/>
          <w:szCs w:val="24"/>
        </w:rPr>
        <w:t xml:space="preserve"> </w:t>
      </w:r>
      <w:r w:rsidRPr="00C660ED">
        <w:rPr>
          <w:rFonts w:asciiTheme="majorBidi" w:hAnsiTheme="majorBidi" w:cstheme="majorBidi"/>
          <w:sz w:val="24"/>
          <w:szCs w:val="24"/>
        </w:rPr>
        <w:t>– деген жауап қайтарған. Дәл осы жағдайдың куәсі болған Ақрағ ибн Хабис:</w:t>
      </w:r>
      <w:r w:rsidR="00430F9E">
        <w:rPr>
          <w:rFonts w:asciiTheme="majorBidi" w:hAnsiTheme="majorBidi" w:cstheme="majorBidi"/>
          <w:sz w:val="24"/>
          <w:szCs w:val="24"/>
        </w:rPr>
        <w:t xml:space="preserve"> </w:t>
      </w:r>
      <w:r w:rsidRPr="00C660ED">
        <w:rPr>
          <w:rFonts w:asciiTheme="majorBidi" w:hAnsiTheme="majorBidi" w:cstheme="majorBidi"/>
          <w:sz w:val="24"/>
          <w:szCs w:val="24"/>
        </w:rPr>
        <w:t>«Менің  он  балам  бар,  ешбірін  өмірімде  сүйген  емеспін»,  –</w:t>
      </w:r>
      <w:r w:rsidR="00430F9E">
        <w:rPr>
          <w:rFonts w:asciiTheme="majorBidi" w:hAnsiTheme="majorBidi" w:cstheme="majorBidi"/>
          <w:sz w:val="24"/>
          <w:szCs w:val="24"/>
        </w:rPr>
        <w:t xml:space="preserve"> дегенде, Пайғамбарымыз (</w:t>
      </w:r>
      <w:r w:rsidR="00430F9E">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оған жымиып:</w:t>
      </w:r>
      <w:r w:rsidR="00430F9E">
        <w:rPr>
          <w:rFonts w:asciiTheme="majorBidi" w:hAnsiTheme="majorBidi" w:cstheme="majorBidi"/>
          <w:sz w:val="24"/>
          <w:szCs w:val="24"/>
        </w:rPr>
        <w:t xml:space="preserve"> </w:t>
      </w:r>
      <w:r w:rsidRPr="00430F9E">
        <w:rPr>
          <w:rFonts w:asciiTheme="majorBidi" w:hAnsiTheme="majorBidi" w:cstheme="majorBidi"/>
          <w:b/>
          <w:bCs/>
          <w:color w:val="365F91" w:themeColor="accent1" w:themeShade="BF"/>
          <w:sz w:val="24"/>
          <w:szCs w:val="24"/>
        </w:rPr>
        <w:t>«Кім мейірім көрсетпесе, мейірім көрмейді»</w:t>
      </w:r>
      <w:r w:rsidR="00430F9E">
        <w:rPr>
          <w:rFonts w:asciiTheme="majorBidi" w:hAnsiTheme="majorBidi" w:cstheme="majorBidi"/>
          <w:sz w:val="24"/>
          <w:szCs w:val="24"/>
        </w:rPr>
        <w:t>, – деген</w:t>
      </w:r>
      <w:r w:rsidR="00430F9E" w:rsidRPr="00430F9E">
        <w:rPr>
          <w:rFonts w:asciiTheme="majorBidi" w:hAnsiTheme="majorBidi" w:cstheme="majorBidi"/>
          <w:sz w:val="24"/>
          <w:szCs w:val="24"/>
        </w:rPr>
        <w:t xml:space="preserve"> </w:t>
      </w:r>
      <w:r w:rsidR="00430F9E">
        <w:rPr>
          <w:rFonts w:asciiTheme="majorBidi" w:hAnsiTheme="majorBidi" w:cstheme="majorBidi"/>
          <w:sz w:val="24"/>
          <w:szCs w:val="24"/>
          <w:lang w:val="kk-KZ"/>
        </w:rPr>
        <w:t>(</w:t>
      </w:r>
      <w:r w:rsidR="00430F9E" w:rsidRPr="00C660ED">
        <w:rPr>
          <w:rFonts w:asciiTheme="majorBidi" w:hAnsiTheme="majorBidi" w:cstheme="majorBidi"/>
          <w:sz w:val="24"/>
          <w:szCs w:val="24"/>
        </w:rPr>
        <w:t>Әл-Бұхари, Әдәб: 18; Муслим, Фадаил: 65</w:t>
      </w:r>
      <w:r w:rsidR="00430F9E">
        <w:rPr>
          <w:rFonts w:asciiTheme="majorBidi" w:hAnsiTheme="majorBidi" w:cstheme="majorBidi"/>
          <w:sz w:val="24"/>
          <w:szCs w:val="24"/>
          <w:lang w:val="kk-KZ"/>
        </w:rPr>
        <w:t>)</w:t>
      </w:r>
      <w:r w:rsidRPr="00C660ED">
        <w:rPr>
          <w:rFonts w:asciiTheme="majorBidi" w:hAnsiTheme="majorBidi" w:cstheme="majorBidi"/>
          <w:sz w:val="24"/>
          <w:szCs w:val="24"/>
        </w:rPr>
        <w:t>.</w:t>
      </w:r>
    </w:p>
    <w:p w:rsidR="00C660ED" w:rsidRPr="00C660ED" w:rsidRDefault="00C660ED" w:rsidP="00430F9E">
      <w:pPr>
        <w:ind w:firstLine="708"/>
        <w:jc w:val="both"/>
        <w:rPr>
          <w:rFonts w:asciiTheme="majorBidi" w:hAnsiTheme="majorBidi" w:cstheme="majorBidi"/>
          <w:sz w:val="24"/>
          <w:szCs w:val="24"/>
        </w:rPr>
      </w:pPr>
      <w:r w:rsidRPr="00430F9E">
        <w:rPr>
          <w:rFonts w:asciiTheme="majorBidi" w:hAnsiTheme="majorBidi" w:cstheme="majorBidi"/>
          <w:sz w:val="24"/>
          <w:szCs w:val="24"/>
          <w:lang w:val="kk-KZ"/>
        </w:rPr>
        <w:t>Бурайдадан (Аллаһ оған разы болсын) мынадай хадис келтіріледі: Аллаһ</w:t>
      </w:r>
      <w:r w:rsidR="00430F9E">
        <w:rPr>
          <w:rFonts w:asciiTheme="majorBidi" w:hAnsiTheme="majorBidi" w:cstheme="majorBidi"/>
          <w:sz w:val="24"/>
          <w:szCs w:val="24"/>
          <w:lang w:val="kk-KZ"/>
        </w:rPr>
        <w:t xml:space="preserve"> елшісі (оған Аллаһтың салауаты мен сәлемі болсын</w:t>
      </w:r>
      <w:r w:rsidRPr="00430F9E">
        <w:rPr>
          <w:rFonts w:asciiTheme="majorBidi" w:hAnsiTheme="majorBidi" w:cstheme="majorBidi"/>
          <w:sz w:val="24"/>
          <w:szCs w:val="24"/>
          <w:lang w:val="kk-KZ"/>
        </w:rPr>
        <w:t xml:space="preserve">) бір күні жұма намазында құтпа оқып тұр еді. </w:t>
      </w:r>
      <w:r w:rsidRPr="00C660ED">
        <w:rPr>
          <w:rFonts w:asciiTheme="majorBidi" w:hAnsiTheme="majorBidi" w:cstheme="majorBidi"/>
          <w:sz w:val="24"/>
          <w:szCs w:val="24"/>
        </w:rPr>
        <w:t>Сол кезде бірдей қызыл көйлек киген Хасан мен Хусейн апырақ-тапырақ басып мешітке кірді. Олардың енді ғана тәй-тәй басып жүрген кездері болатын, еркін жүре алмағандықтан, аяқтары бір-біріне шалынысатын. Оларға көзі</w:t>
      </w:r>
      <w:r w:rsidR="00430F9E">
        <w:rPr>
          <w:rFonts w:asciiTheme="majorBidi" w:hAnsiTheme="majorBidi" w:cstheme="majorBidi"/>
          <w:sz w:val="24"/>
          <w:szCs w:val="24"/>
        </w:rPr>
        <w:t xml:space="preserve"> түскен Пайғамбарымыз (</w:t>
      </w:r>
      <w:r w:rsidR="00430F9E">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xml:space="preserve">) </w:t>
      </w:r>
      <w:r w:rsidRPr="00C660ED">
        <w:rPr>
          <w:rFonts w:asciiTheme="majorBidi" w:hAnsiTheme="majorBidi" w:cstheme="majorBidi"/>
          <w:sz w:val="24"/>
          <w:szCs w:val="24"/>
        </w:rPr>
        <w:lastRenderedPageBreak/>
        <w:t>орнынан тұрып келіп, екеуін құшағына алды, қайта мінберге шығып жайғасып, екеуін екі тізесіне отырғызды да:</w:t>
      </w:r>
      <w:r w:rsidR="00430F9E">
        <w:rPr>
          <w:rFonts w:asciiTheme="majorBidi" w:hAnsiTheme="majorBidi" w:cstheme="majorBidi"/>
          <w:sz w:val="24"/>
          <w:szCs w:val="24"/>
          <w:lang w:val="kk-KZ"/>
        </w:rPr>
        <w:t xml:space="preserve"> </w:t>
      </w:r>
      <w:r w:rsidRPr="00430F9E">
        <w:rPr>
          <w:rFonts w:asciiTheme="majorBidi" w:hAnsiTheme="majorBidi" w:cstheme="majorBidi"/>
          <w:b/>
          <w:bCs/>
          <w:color w:val="365F91" w:themeColor="accent1" w:themeShade="BF"/>
          <w:sz w:val="24"/>
          <w:szCs w:val="24"/>
        </w:rPr>
        <w:t xml:space="preserve">«Аллаһ </w:t>
      </w:r>
      <w:r w:rsidRPr="00430F9E">
        <w:rPr>
          <w:rFonts w:asciiTheme="majorBidi" w:hAnsiTheme="majorBidi" w:cstheme="majorBidi"/>
          <w:b/>
          <w:bCs/>
          <w:color w:val="31849B" w:themeColor="accent5" w:themeShade="BF"/>
          <w:sz w:val="24"/>
          <w:szCs w:val="24"/>
        </w:rPr>
        <w:t>«Сендердің мал-дүниеле</w:t>
      </w:r>
      <w:r w:rsidR="00430F9E" w:rsidRPr="00430F9E">
        <w:rPr>
          <w:rFonts w:asciiTheme="majorBidi" w:hAnsiTheme="majorBidi" w:cstheme="majorBidi"/>
          <w:b/>
          <w:bCs/>
          <w:color w:val="31849B" w:themeColor="accent5" w:themeShade="BF"/>
          <w:sz w:val="24"/>
          <w:szCs w:val="24"/>
        </w:rPr>
        <w:t>рің мен бала-шағаларың алдамшы»</w:t>
      </w:r>
      <w:r w:rsidR="00430F9E" w:rsidRPr="00430F9E">
        <w:rPr>
          <w:rFonts w:asciiTheme="majorBidi" w:hAnsiTheme="majorBidi" w:cstheme="majorBidi"/>
          <w:color w:val="31849B" w:themeColor="accent5" w:themeShade="BF"/>
          <w:sz w:val="24"/>
          <w:szCs w:val="24"/>
        </w:rPr>
        <w:t xml:space="preserve"> </w:t>
      </w:r>
      <w:r w:rsidR="00430F9E">
        <w:rPr>
          <w:rFonts w:asciiTheme="majorBidi" w:hAnsiTheme="majorBidi" w:cstheme="majorBidi"/>
          <w:sz w:val="24"/>
          <w:szCs w:val="24"/>
          <w:lang w:val="kk-KZ"/>
        </w:rPr>
        <w:t>(</w:t>
      </w:r>
      <w:r w:rsidR="00430F9E" w:rsidRPr="00C660ED">
        <w:rPr>
          <w:rFonts w:asciiTheme="majorBidi" w:hAnsiTheme="majorBidi" w:cstheme="majorBidi"/>
          <w:sz w:val="24"/>
          <w:szCs w:val="24"/>
        </w:rPr>
        <w:t>«Әнфәл» сүресі, 28-аят</w:t>
      </w:r>
      <w:r w:rsidR="00430F9E">
        <w:rPr>
          <w:rFonts w:asciiTheme="majorBidi" w:hAnsiTheme="majorBidi" w:cstheme="majorBidi"/>
          <w:sz w:val="24"/>
          <w:szCs w:val="24"/>
          <w:lang w:val="kk-KZ"/>
        </w:rPr>
        <w:t>)</w:t>
      </w:r>
      <w:r w:rsidRPr="00430F9E">
        <w:rPr>
          <w:rFonts w:asciiTheme="majorBidi" w:hAnsiTheme="majorBidi" w:cstheme="majorBidi"/>
          <w:b/>
          <w:bCs/>
          <w:color w:val="365F91" w:themeColor="accent1" w:themeShade="BF"/>
          <w:sz w:val="24"/>
          <w:szCs w:val="24"/>
        </w:rPr>
        <w:t xml:space="preserve"> деп рас айтқан. Мен мына екеуінің шалынысып келе жатқандарын көріп шыдай алмай сөзімді үзіп, мінберден түсіп, екеуін көтеріп алдым»</w:t>
      </w:r>
      <w:r w:rsidR="00430F9E">
        <w:rPr>
          <w:rFonts w:asciiTheme="majorBidi" w:hAnsiTheme="majorBidi" w:cstheme="majorBidi"/>
          <w:sz w:val="24"/>
          <w:szCs w:val="24"/>
        </w:rPr>
        <w:t>, – деді</w:t>
      </w:r>
      <w:r w:rsidR="00430F9E" w:rsidRPr="00430F9E">
        <w:rPr>
          <w:rFonts w:asciiTheme="majorBidi" w:hAnsiTheme="majorBidi" w:cstheme="majorBidi"/>
          <w:sz w:val="24"/>
          <w:szCs w:val="24"/>
        </w:rPr>
        <w:t xml:space="preserve"> </w:t>
      </w:r>
      <w:r w:rsidR="00430F9E">
        <w:rPr>
          <w:rFonts w:asciiTheme="majorBidi" w:hAnsiTheme="majorBidi" w:cstheme="majorBidi"/>
          <w:sz w:val="24"/>
          <w:szCs w:val="24"/>
          <w:lang w:val="kk-KZ"/>
        </w:rPr>
        <w:t>(</w:t>
      </w:r>
      <w:r w:rsidR="00430F9E" w:rsidRPr="00C660ED">
        <w:rPr>
          <w:rFonts w:asciiTheme="majorBidi" w:hAnsiTheme="majorBidi" w:cstheme="majorBidi"/>
          <w:sz w:val="24"/>
          <w:szCs w:val="24"/>
        </w:rPr>
        <w:t>Ән-Нәсәи, Жұма: 30</w:t>
      </w:r>
      <w:r w:rsidR="00430F9E">
        <w:rPr>
          <w:rFonts w:asciiTheme="majorBidi" w:hAnsiTheme="majorBidi" w:cstheme="majorBidi"/>
          <w:sz w:val="24"/>
          <w:szCs w:val="24"/>
          <w:lang w:val="kk-KZ"/>
        </w:rPr>
        <w:t>)</w:t>
      </w:r>
      <w:r w:rsidRPr="00C660ED">
        <w:rPr>
          <w:rFonts w:asciiTheme="majorBidi" w:hAnsiTheme="majorBidi" w:cstheme="majorBidi"/>
          <w:sz w:val="24"/>
          <w:szCs w:val="24"/>
        </w:rPr>
        <w:t>.</w:t>
      </w:r>
    </w:p>
    <w:p w:rsidR="00C660ED" w:rsidRPr="00C660ED" w:rsidRDefault="00430F9E" w:rsidP="00430F9E">
      <w:pPr>
        <w:ind w:firstLine="708"/>
        <w:jc w:val="both"/>
        <w:rPr>
          <w:rFonts w:asciiTheme="majorBidi" w:hAnsiTheme="majorBidi" w:cstheme="majorBidi"/>
          <w:sz w:val="24"/>
          <w:szCs w:val="24"/>
        </w:rPr>
      </w:pPr>
      <w:r>
        <w:rPr>
          <w:rFonts w:asciiTheme="majorBidi" w:hAnsiTheme="majorBidi" w:cstheme="majorBidi"/>
          <w:sz w:val="24"/>
          <w:szCs w:val="24"/>
        </w:rPr>
        <w:t>Пайғамбарымыздың (</w:t>
      </w:r>
      <w:r>
        <w:rPr>
          <w:rFonts w:asciiTheme="majorBidi" w:hAnsiTheme="majorBidi" w:cstheme="majorBidi"/>
          <w:sz w:val="24"/>
          <w:szCs w:val="24"/>
          <w:lang w:val="kk-KZ"/>
        </w:rPr>
        <w:t>оған Аллаһтың салауаты мен сәлемі болсын</w:t>
      </w:r>
      <w:r w:rsidR="00C660ED" w:rsidRPr="00C660ED">
        <w:rPr>
          <w:rFonts w:asciiTheme="majorBidi" w:hAnsiTheme="majorBidi" w:cstheme="majorBidi"/>
          <w:sz w:val="24"/>
          <w:szCs w:val="24"/>
        </w:rPr>
        <w:t>) Хусейнді жақсы көргені сондай, оны ернінен сүйетін. Кейін Хусейн өлтірілгенде, сахабалардың бірі:</w:t>
      </w:r>
      <w:r>
        <w:rPr>
          <w:rFonts w:asciiTheme="majorBidi" w:hAnsiTheme="majorBidi" w:cstheme="majorBidi"/>
          <w:sz w:val="24"/>
          <w:szCs w:val="24"/>
          <w:lang w:val="kk-KZ"/>
        </w:rPr>
        <w:t xml:space="preserve"> </w:t>
      </w:r>
      <w:r w:rsidR="00C660ED" w:rsidRPr="00C660ED">
        <w:rPr>
          <w:rFonts w:asciiTheme="majorBidi" w:hAnsiTheme="majorBidi" w:cstheme="majorBidi"/>
          <w:sz w:val="24"/>
          <w:szCs w:val="24"/>
        </w:rPr>
        <w:t>«Мен мына ерінді Аллаһ</w:t>
      </w:r>
      <w:r>
        <w:rPr>
          <w:rFonts w:asciiTheme="majorBidi" w:hAnsiTheme="majorBidi" w:cstheme="majorBidi"/>
          <w:sz w:val="24"/>
          <w:szCs w:val="24"/>
        </w:rPr>
        <w:t xml:space="preserve"> елшісінің (</w:t>
      </w:r>
      <w:r>
        <w:rPr>
          <w:rFonts w:asciiTheme="majorBidi" w:hAnsiTheme="majorBidi" w:cstheme="majorBidi"/>
          <w:sz w:val="24"/>
          <w:szCs w:val="24"/>
          <w:lang w:val="kk-KZ"/>
        </w:rPr>
        <w:t>оған Аллаһтың салауаты мен сәлемі болсын</w:t>
      </w:r>
      <w:r w:rsidR="00C660ED" w:rsidRPr="00C660ED">
        <w:rPr>
          <w:rFonts w:asciiTheme="majorBidi" w:hAnsiTheme="majorBidi" w:cstheme="majorBidi"/>
          <w:sz w:val="24"/>
          <w:szCs w:val="24"/>
        </w:rPr>
        <w:t>) қаншама рет сүйгенінің куәсі болдым ғой!» – деген.</w:t>
      </w:r>
    </w:p>
    <w:p w:rsidR="00C660ED" w:rsidRPr="00C660ED" w:rsidRDefault="00C660ED" w:rsidP="00430F9E">
      <w:pPr>
        <w:ind w:firstLine="708"/>
        <w:jc w:val="both"/>
        <w:rPr>
          <w:rFonts w:asciiTheme="majorBidi" w:hAnsiTheme="majorBidi" w:cstheme="majorBidi"/>
          <w:sz w:val="24"/>
          <w:szCs w:val="24"/>
        </w:rPr>
      </w:pPr>
      <w:r w:rsidRPr="00430F9E">
        <w:rPr>
          <w:rFonts w:asciiTheme="majorBidi" w:hAnsiTheme="majorBidi" w:cstheme="majorBidi"/>
          <w:sz w:val="24"/>
          <w:szCs w:val="24"/>
          <w:lang w:val="kk-KZ"/>
        </w:rPr>
        <w:t xml:space="preserve">Фатима Ислам үмбеті үшін осындай ұлдар тәрбиелеп берген ана болатын. </w:t>
      </w:r>
      <w:r w:rsidRPr="00C660ED">
        <w:rPr>
          <w:rFonts w:asciiTheme="majorBidi" w:hAnsiTheme="majorBidi" w:cstheme="majorBidi"/>
          <w:sz w:val="24"/>
          <w:szCs w:val="24"/>
        </w:rPr>
        <w:t>Оларға ілім, ғибадат, әдеп-ахлақ, дін, күрес, сөз өнерін, әдебиет пен поэзияны сіңірген. Хасан мен Хусейнге қараған жан Фатима сынды ұлы тұлғалы әйелдің берген тәліміне көз жеткізеді.</w:t>
      </w:r>
    </w:p>
    <w:p w:rsidR="00C660ED" w:rsidRPr="00C660ED" w:rsidRDefault="00C660ED" w:rsidP="00430F9E">
      <w:pPr>
        <w:ind w:firstLine="708"/>
        <w:jc w:val="both"/>
        <w:rPr>
          <w:rFonts w:asciiTheme="majorBidi" w:hAnsiTheme="majorBidi" w:cstheme="majorBidi"/>
          <w:sz w:val="24"/>
          <w:szCs w:val="24"/>
        </w:rPr>
      </w:pPr>
      <w:r w:rsidRPr="00430F9E">
        <w:rPr>
          <w:rFonts w:asciiTheme="majorBidi" w:hAnsiTheme="majorBidi" w:cstheme="majorBidi"/>
          <w:sz w:val="24"/>
          <w:szCs w:val="24"/>
          <w:lang w:val="kk-KZ"/>
        </w:rPr>
        <w:t xml:space="preserve">Сол кездерде жалпы халықтың әсіресе Фатиманың материалдық жағдайы өте қиын еді. </w:t>
      </w:r>
      <w:r w:rsidRPr="00C660ED">
        <w:rPr>
          <w:rFonts w:asciiTheme="majorBidi" w:hAnsiTheme="majorBidi" w:cstheme="majorBidi"/>
          <w:sz w:val="24"/>
          <w:szCs w:val="24"/>
        </w:rPr>
        <w:t>Ол үй тірлігінің барлығын өз қолымен істейтін. Ол кездегі үй тірлігі бүгінгі күнгімен салыстыруға келмейтін. Бір күні Фатима тірлігінің ауы</w:t>
      </w:r>
      <w:r w:rsidR="00430F9E">
        <w:rPr>
          <w:rFonts w:asciiTheme="majorBidi" w:hAnsiTheme="majorBidi" w:cstheme="majorBidi"/>
          <w:sz w:val="24"/>
          <w:szCs w:val="24"/>
        </w:rPr>
        <w:t>рлығынан Пайғамбарымызға (</w:t>
      </w:r>
      <w:r w:rsidR="00430F9E">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шағым айтпақ боп келеді. Күнделікті күйбең тірліктен оның қолдары күстеніп, жарылып кеткен-ді. Адамзат тарихындағы соңғы пайғамбар, Ислам үмбетінің басында Аллаһ тағаланың өкілі б</w:t>
      </w:r>
      <w:r w:rsidR="00430F9E">
        <w:rPr>
          <w:rFonts w:asciiTheme="majorBidi" w:hAnsiTheme="majorBidi" w:cstheme="majorBidi"/>
          <w:sz w:val="24"/>
          <w:szCs w:val="24"/>
        </w:rPr>
        <w:t>олып отырған Мұхаммедтің (</w:t>
      </w:r>
      <w:r w:rsidR="00430F9E">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қызы осындай жағдай кешкен-ді. Фатиманың ойында кейбір тірліктерін жеңілдету үшін әкесінен бір қызметкер сұраймын деген ниеті бар-тын. Бұл жайлы Фатиманың өзі:</w:t>
      </w:r>
    </w:p>
    <w:p w:rsidR="00C660ED" w:rsidRPr="00430F9E" w:rsidRDefault="00C660ED" w:rsidP="00430F9E">
      <w:pPr>
        <w:ind w:firstLine="708"/>
        <w:jc w:val="both"/>
        <w:rPr>
          <w:rFonts w:asciiTheme="majorBidi" w:hAnsiTheme="majorBidi" w:cstheme="majorBidi"/>
          <w:sz w:val="24"/>
          <w:szCs w:val="24"/>
          <w:lang w:val="kk-KZ"/>
        </w:rPr>
      </w:pPr>
      <w:r w:rsidRPr="00430F9E">
        <w:rPr>
          <w:rFonts w:asciiTheme="majorBidi" w:hAnsiTheme="majorBidi" w:cstheme="majorBidi"/>
          <w:sz w:val="24"/>
          <w:szCs w:val="24"/>
          <w:lang w:val="kk-KZ"/>
        </w:rPr>
        <w:t>«Осы</w:t>
      </w:r>
      <w:r w:rsidR="00430F9E">
        <w:rPr>
          <w:rFonts w:asciiTheme="majorBidi" w:hAnsiTheme="majorBidi" w:cstheme="majorBidi"/>
          <w:sz w:val="24"/>
          <w:szCs w:val="24"/>
          <w:lang w:val="kk-KZ"/>
        </w:rPr>
        <w:t xml:space="preserve"> ниетпен Аллаһ елшісінің (оған Аллаһтың салауаты мен сәлемі болсын</w:t>
      </w:r>
      <w:r w:rsidRPr="00430F9E">
        <w:rPr>
          <w:rFonts w:asciiTheme="majorBidi" w:hAnsiTheme="majorBidi" w:cstheme="majorBidi"/>
          <w:sz w:val="24"/>
          <w:szCs w:val="24"/>
          <w:lang w:val="kk-KZ"/>
        </w:rPr>
        <w:t>) алдына келгенімде, өтінішімді айтуға ұялып, ол жайлы тіс жармай шығып кеттім», – деп әңгімелейді.</w:t>
      </w:r>
    </w:p>
    <w:p w:rsidR="00C660ED" w:rsidRPr="00C832C6" w:rsidRDefault="00C660ED" w:rsidP="00C832C6">
      <w:pPr>
        <w:ind w:firstLine="708"/>
        <w:jc w:val="both"/>
        <w:rPr>
          <w:rFonts w:asciiTheme="majorBidi" w:hAnsiTheme="majorBidi" w:cstheme="majorBidi"/>
          <w:sz w:val="24"/>
          <w:szCs w:val="24"/>
          <w:lang w:val="kk-KZ"/>
        </w:rPr>
      </w:pPr>
      <w:r w:rsidRPr="00430F9E">
        <w:rPr>
          <w:rFonts w:asciiTheme="majorBidi" w:hAnsiTheme="majorBidi" w:cstheme="majorBidi"/>
          <w:sz w:val="24"/>
          <w:szCs w:val="24"/>
          <w:lang w:val="kk-KZ"/>
        </w:rPr>
        <w:t>Мінеки, бұл – ойламды қыздың әке алдындағы ибасы. Әйтсе</w:t>
      </w:r>
      <w:r w:rsidR="00430F9E">
        <w:rPr>
          <w:rFonts w:asciiTheme="majorBidi" w:hAnsiTheme="majorBidi" w:cstheme="majorBidi"/>
          <w:sz w:val="24"/>
          <w:szCs w:val="24"/>
          <w:lang w:val="kk-KZ"/>
        </w:rPr>
        <w:t xml:space="preserve"> де Пайғамбарымыз (оған Аллаһтың салауаты мен сәлемі болсын</w:t>
      </w:r>
      <w:r w:rsidRPr="00430F9E">
        <w:rPr>
          <w:rFonts w:asciiTheme="majorBidi" w:hAnsiTheme="majorBidi" w:cstheme="majorBidi"/>
          <w:sz w:val="24"/>
          <w:szCs w:val="24"/>
          <w:lang w:val="kk-KZ"/>
        </w:rPr>
        <w:t xml:space="preserve">) қызының не үшін келгенін сезген еді. </w:t>
      </w:r>
      <w:r w:rsidR="00430F9E" w:rsidRPr="00430F9E">
        <w:rPr>
          <w:rFonts w:asciiTheme="majorBidi" w:hAnsiTheme="majorBidi" w:cstheme="majorBidi"/>
          <w:sz w:val="24"/>
          <w:szCs w:val="24"/>
          <w:lang w:val="kk-KZ"/>
        </w:rPr>
        <w:t>Аллаһ елші</w:t>
      </w:r>
      <w:r w:rsidR="00430F9E">
        <w:rPr>
          <w:rFonts w:asciiTheme="majorBidi" w:hAnsiTheme="majorBidi" w:cstheme="majorBidi"/>
          <w:sz w:val="24"/>
          <w:szCs w:val="24"/>
          <w:lang w:val="kk-KZ"/>
        </w:rPr>
        <w:t>сі (оған Аллаһтың салауаты мен сәлемі болсын</w:t>
      </w:r>
      <w:r w:rsidRPr="00430F9E">
        <w:rPr>
          <w:rFonts w:asciiTheme="majorBidi" w:hAnsiTheme="majorBidi" w:cstheme="majorBidi"/>
          <w:sz w:val="24"/>
          <w:szCs w:val="24"/>
          <w:lang w:val="kk-KZ"/>
        </w:rPr>
        <w:t>) кейіннен қызы мен күйеу баласының үйіне келіп екеуіне:</w:t>
      </w:r>
      <w:r w:rsidR="00430F9E">
        <w:rPr>
          <w:rFonts w:asciiTheme="majorBidi" w:hAnsiTheme="majorBidi" w:cstheme="majorBidi"/>
          <w:sz w:val="24"/>
          <w:szCs w:val="24"/>
          <w:lang w:val="kk-KZ"/>
        </w:rPr>
        <w:t xml:space="preserve"> </w:t>
      </w:r>
      <w:r w:rsidRPr="00430F9E">
        <w:rPr>
          <w:rFonts w:asciiTheme="majorBidi" w:hAnsiTheme="majorBidi" w:cstheme="majorBidi"/>
          <w:b/>
          <w:bCs/>
          <w:color w:val="365F91" w:themeColor="accent1" w:themeShade="BF"/>
          <w:sz w:val="24"/>
          <w:szCs w:val="24"/>
          <w:lang w:val="kk-KZ"/>
        </w:rPr>
        <w:t>«Сендерге қызметкерден артық бір нәрсе үйретейін бе?»</w:t>
      </w:r>
      <w:r w:rsidRPr="00430F9E">
        <w:rPr>
          <w:rFonts w:asciiTheme="majorBidi" w:hAnsiTheme="majorBidi" w:cstheme="majorBidi"/>
          <w:sz w:val="24"/>
          <w:szCs w:val="24"/>
          <w:lang w:val="kk-KZ"/>
        </w:rPr>
        <w:t xml:space="preserve"> –</w:t>
      </w:r>
      <w:r w:rsidR="00430F9E">
        <w:rPr>
          <w:rFonts w:asciiTheme="majorBidi" w:hAnsiTheme="majorBidi" w:cstheme="majorBidi"/>
          <w:sz w:val="24"/>
          <w:szCs w:val="24"/>
          <w:lang w:val="kk-KZ"/>
        </w:rPr>
        <w:t xml:space="preserve"> </w:t>
      </w:r>
      <w:r w:rsidRPr="00430F9E">
        <w:rPr>
          <w:rFonts w:asciiTheme="majorBidi" w:hAnsiTheme="majorBidi" w:cstheme="majorBidi"/>
          <w:sz w:val="24"/>
          <w:szCs w:val="24"/>
          <w:lang w:val="kk-KZ"/>
        </w:rPr>
        <w:t>дейді. Олар:</w:t>
      </w:r>
      <w:r w:rsidR="00430F9E">
        <w:rPr>
          <w:rFonts w:asciiTheme="majorBidi" w:hAnsiTheme="majorBidi" w:cstheme="majorBidi"/>
          <w:sz w:val="24"/>
          <w:szCs w:val="24"/>
          <w:lang w:val="kk-KZ"/>
        </w:rPr>
        <w:t xml:space="preserve"> </w:t>
      </w:r>
      <w:r w:rsidR="00430F9E" w:rsidRPr="00C832C6">
        <w:rPr>
          <w:rFonts w:asciiTheme="majorBidi" w:hAnsiTheme="majorBidi" w:cstheme="majorBidi"/>
          <w:sz w:val="24"/>
          <w:szCs w:val="24"/>
          <w:lang w:val="kk-KZ"/>
        </w:rPr>
        <w:t>«Әрине,</w:t>
      </w:r>
      <w:r w:rsidR="00430F9E">
        <w:rPr>
          <w:rFonts w:asciiTheme="majorBidi" w:hAnsiTheme="majorBidi" w:cstheme="majorBidi"/>
          <w:sz w:val="24"/>
          <w:szCs w:val="24"/>
          <w:lang w:val="kk-KZ"/>
        </w:rPr>
        <w:t xml:space="preserve"> </w:t>
      </w:r>
      <w:r w:rsidR="00430F9E" w:rsidRPr="00C832C6">
        <w:rPr>
          <w:rFonts w:asciiTheme="majorBidi" w:hAnsiTheme="majorBidi" w:cstheme="majorBidi"/>
          <w:sz w:val="24"/>
          <w:szCs w:val="24"/>
          <w:lang w:val="kk-KZ"/>
        </w:rPr>
        <w:t>уа,</w:t>
      </w:r>
      <w:r w:rsidR="00430F9E">
        <w:rPr>
          <w:rFonts w:asciiTheme="majorBidi" w:hAnsiTheme="majorBidi" w:cstheme="majorBidi"/>
          <w:sz w:val="24"/>
          <w:szCs w:val="24"/>
          <w:lang w:val="kk-KZ"/>
        </w:rPr>
        <w:t xml:space="preserve"> </w:t>
      </w:r>
      <w:r w:rsidR="00430F9E" w:rsidRPr="00C832C6">
        <w:rPr>
          <w:rFonts w:asciiTheme="majorBidi" w:hAnsiTheme="majorBidi" w:cstheme="majorBidi"/>
          <w:sz w:val="24"/>
          <w:szCs w:val="24"/>
          <w:lang w:val="kk-KZ"/>
        </w:rPr>
        <w:t>Аллаһтың</w:t>
      </w:r>
      <w:r w:rsidR="00430F9E" w:rsidRPr="00C832C6">
        <w:rPr>
          <w:rFonts w:asciiTheme="majorBidi" w:hAnsiTheme="majorBidi" w:cstheme="majorBidi"/>
          <w:sz w:val="24"/>
          <w:szCs w:val="24"/>
          <w:lang w:val="kk-KZ"/>
        </w:rPr>
        <w:tab/>
        <w:t>елшісі!»</w:t>
      </w:r>
      <w:r w:rsidR="00430F9E">
        <w:rPr>
          <w:rFonts w:asciiTheme="majorBidi" w:hAnsiTheme="majorBidi" w:cstheme="majorBidi"/>
          <w:sz w:val="24"/>
          <w:szCs w:val="24"/>
          <w:lang w:val="kk-KZ"/>
        </w:rPr>
        <w:t xml:space="preserve"> </w:t>
      </w:r>
      <w:r w:rsidR="00430F9E" w:rsidRPr="00C832C6">
        <w:rPr>
          <w:rFonts w:asciiTheme="majorBidi" w:hAnsiTheme="majorBidi" w:cstheme="majorBidi"/>
          <w:sz w:val="24"/>
          <w:szCs w:val="24"/>
          <w:lang w:val="kk-KZ"/>
        </w:rPr>
        <w:t>–</w:t>
      </w:r>
      <w:r w:rsidR="00430F9E">
        <w:rPr>
          <w:rFonts w:asciiTheme="majorBidi" w:hAnsiTheme="majorBidi" w:cstheme="majorBidi"/>
          <w:sz w:val="24"/>
          <w:szCs w:val="24"/>
          <w:lang w:val="kk-KZ"/>
        </w:rPr>
        <w:t xml:space="preserve"> </w:t>
      </w:r>
      <w:r w:rsidR="00430F9E" w:rsidRPr="00C832C6">
        <w:rPr>
          <w:rFonts w:asciiTheme="majorBidi" w:hAnsiTheme="majorBidi" w:cstheme="majorBidi"/>
          <w:sz w:val="24"/>
          <w:szCs w:val="24"/>
          <w:lang w:val="kk-KZ"/>
        </w:rPr>
        <w:t>дейді.</w:t>
      </w:r>
      <w:r w:rsidR="00430F9E">
        <w:rPr>
          <w:rFonts w:asciiTheme="majorBidi" w:hAnsiTheme="majorBidi" w:cstheme="majorBidi"/>
          <w:sz w:val="24"/>
          <w:szCs w:val="24"/>
          <w:lang w:val="kk-KZ"/>
        </w:rPr>
        <w:t xml:space="preserve"> </w:t>
      </w:r>
      <w:r w:rsidRPr="00C832C6">
        <w:rPr>
          <w:rFonts w:asciiTheme="majorBidi" w:hAnsiTheme="majorBidi" w:cstheme="majorBidi"/>
          <w:sz w:val="24"/>
          <w:szCs w:val="24"/>
          <w:lang w:val="kk-KZ"/>
        </w:rPr>
        <w:t>Пайғамбарымыз</w:t>
      </w:r>
      <w:r w:rsidR="00430F9E">
        <w:rPr>
          <w:rFonts w:asciiTheme="majorBidi" w:hAnsiTheme="majorBidi" w:cstheme="majorBidi"/>
          <w:sz w:val="24"/>
          <w:szCs w:val="24"/>
          <w:lang w:val="kk-KZ"/>
        </w:rPr>
        <w:t xml:space="preserve"> </w:t>
      </w:r>
      <w:r w:rsidR="00430F9E" w:rsidRPr="00C832C6">
        <w:rPr>
          <w:rFonts w:asciiTheme="majorBidi" w:hAnsiTheme="majorBidi" w:cstheme="majorBidi"/>
          <w:sz w:val="24"/>
          <w:szCs w:val="24"/>
          <w:lang w:val="kk-KZ"/>
        </w:rPr>
        <w:t>(</w:t>
      </w:r>
      <w:r w:rsidR="00430F9E">
        <w:rPr>
          <w:rFonts w:asciiTheme="majorBidi" w:hAnsiTheme="majorBidi" w:cstheme="majorBidi"/>
          <w:sz w:val="24"/>
          <w:szCs w:val="24"/>
          <w:lang w:val="kk-KZ"/>
        </w:rPr>
        <w:t>оған Аллаһтың салауаты мен сәлемі болсын</w:t>
      </w:r>
      <w:r w:rsidRPr="00C832C6">
        <w:rPr>
          <w:rFonts w:asciiTheme="majorBidi" w:hAnsiTheme="majorBidi" w:cstheme="majorBidi"/>
          <w:sz w:val="24"/>
          <w:szCs w:val="24"/>
          <w:lang w:val="kk-KZ"/>
        </w:rPr>
        <w:t>):</w:t>
      </w:r>
      <w:r w:rsidR="00C832C6">
        <w:rPr>
          <w:rFonts w:asciiTheme="majorBidi" w:hAnsiTheme="majorBidi" w:cstheme="majorBidi"/>
          <w:sz w:val="24"/>
          <w:szCs w:val="24"/>
          <w:lang w:val="kk-KZ"/>
        </w:rPr>
        <w:t xml:space="preserve"> </w:t>
      </w:r>
      <w:r w:rsidRPr="00C832C6">
        <w:rPr>
          <w:rFonts w:asciiTheme="majorBidi" w:hAnsiTheme="majorBidi" w:cstheme="majorBidi"/>
          <w:b/>
          <w:bCs/>
          <w:color w:val="365F91" w:themeColor="accent1" w:themeShade="BF"/>
          <w:sz w:val="24"/>
          <w:szCs w:val="24"/>
          <w:lang w:val="kk-KZ"/>
        </w:rPr>
        <w:t>«Күнде жатар алдында Аллаһты еске алыңдар, 33 рет «субханаллаһ» (Аллаһ Пәк), 33 рет «әлхамду лилләһ» (Аллаһқа мадақ болсын), 34 рет «Аллаһу әкбар» (Аллаһ Ұлы) деп айтыңдар. Бұларың сендерге қызметкерден де артық»</w:t>
      </w:r>
      <w:r w:rsidRPr="00C832C6">
        <w:rPr>
          <w:rFonts w:asciiTheme="majorBidi" w:hAnsiTheme="majorBidi" w:cstheme="majorBidi"/>
          <w:sz w:val="24"/>
          <w:szCs w:val="24"/>
          <w:lang w:val="kk-KZ"/>
        </w:rPr>
        <w:t>, –</w:t>
      </w:r>
      <w:r w:rsidR="00C832C6">
        <w:rPr>
          <w:rFonts w:asciiTheme="majorBidi" w:hAnsiTheme="majorBidi" w:cstheme="majorBidi"/>
          <w:sz w:val="24"/>
          <w:szCs w:val="24"/>
          <w:lang w:val="kk-KZ"/>
        </w:rPr>
        <w:t xml:space="preserve"> </w:t>
      </w:r>
      <w:r w:rsidR="00C832C6" w:rsidRPr="00C832C6">
        <w:rPr>
          <w:rFonts w:asciiTheme="majorBidi" w:hAnsiTheme="majorBidi" w:cstheme="majorBidi"/>
          <w:sz w:val="24"/>
          <w:szCs w:val="24"/>
          <w:lang w:val="kk-KZ"/>
        </w:rPr>
        <w:t xml:space="preserve">деген </w:t>
      </w:r>
      <w:r w:rsidR="00C832C6">
        <w:rPr>
          <w:rFonts w:asciiTheme="majorBidi" w:hAnsiTheme="majorBidi" w:cstheme="majorBidi"/>
          <w:sz w:val="24"/>
          <w:szCs w:val="24"/>
          <w:lang w:val="kk-KZ"/>
        </w:rPr>
        <w:t>(</w:t>
      </w:r>
      <w:r w:rsidR="00C832C6" w:rsidRPr="00C832C6">
        <w:rPr>
          <w:rFonts w:asciiTheme="majorBidi" w:hAnsiTheme="majorBidi" w:cstheme="majorBidi"/>
          <w:sz w:val="24"/>
          <w:szCs w:val="24"/>
          <w:lang w:val="kk-KZ"/>
        </w:rPr>
        <w:t>Әл-Бұхари, Дағауат: 11; Муслим, Зикр: 80, 81</w:t>
      </w:r>
      <w:r w:rsidR="00C832C6">
        <w:rPr>
          <w:rFonts w:asciiTheme="majorBidi" w:hAnsiTheme="majorBidi" w:cstheme="majorBidi"/>
          <w:sz w:val="24"/>
          <w:szCs w:val="24"/>
          <w:lang w:val="kk-KZ"/>
        </w:rPr>
        <w:t>)</w:t>
      </w:r>
      <w:r w:rsidRPr="00C832C6">
        <w:rPr>
          <w:rFonts w:asciiTheme="majorBidi" w:hAnsiTheme="majorBidi" w:cstheme="majorBidi"/>
          <w:sz w:val="24"/>
          <w:szCs w:val="24"/>
          <w:lang w:val="kk-KZ"/>
        </w:rPr>
        <w:t>.</w:t>
      </w:r>
    </w:p>
    <w:p w:rsidR="00C660ED" w:rsidRPr="00C832C6" w:rsidRDefault="00C832C6" w:rsidP="00C832C6">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Сондай-ақ Пайғамбардың (оған Аллаһтың салауаты мен сәлемі болсын</w:t>
      </w:r>
      <w:r w:rsidR="00C660ED" w:rsidRPr="00C832C6">
        <w:rPr>
          <w:rFonts w:asciiTheme="majorBidi" w:hAnsiTheme="majorBidi" w:cstheme="majorBidi"/>
          <w:sz w:val="24"/>
          <w:szCs w:val="24"/>
          <w:lang w:val="kk-KZ"/>
        </w:rPr>
        <w:t>) Әли мен Фатиманың үйіне таң намазынан бұрын олар ұйықтап жатқан кезде кіргені риуаят етіледі</w:t>
      </w:r>
      <w:r>
        <w:rPr>
          <w:rFonts w:asciiTheme="majorBidi" w:hAnsiTheme="majorBidi" w:cstheme="majorBidi"/>
          <w:sz w:val="24"/>
          <w:szCs w:val="24"/>
          <w:lang w:val="kk-KZ"/>
        </w:rPr>
        <w:t xml:space="preserve">. Осылай Аллаһ елшісінің (оған Аллаһтың салауаты мен сәлемі </w:t>
      </w:r>
      <w:r>
        <w:rPr>
          <w:rFonts w:asciiTheme="majorBidi" w:hAnsiTheme="majorBidi" w:cstheme="majorBidi"/>
          <w:sz w:val="24"/>
          <w:szCs w:val="24"/>
          <w:lang w:val="kk-KZ"/>
        </w:rPr>
        <w:lastRenderedPageBreak/>
        <w:t>болсын</w:t>
      </w:r>
      <w:r w:rsidR="00C660ED" w:rsidRPr="00C832C6">
        <w:rPr>
          <w:rFonts w:asciiTheme="majorBidi" w:hAnsiTheme="majorBidi" w:cstheme="majorBidi"/>
          <w:sz w:val="24"/>
          <w:szCs w:val="24"/>
          <w:lang w:val="kk-KZ"/>
        </w:rPr>
        <w:t>) өзі бұл отбасын кейде</w:t>
      </w:r>
      <w:r>
        <w:rPr>
          <w:rFonts w:asciiTheme="majorBidi" w:hAnsiTheme="majorBidi" w:cstheme="majorBidi"/>
          <w:sz w:val="24"/>
          <w:szCs w:val="24"/>
          <w:lang w:val="kk-KZ"/>
        </w:rPr>
        <w:t xml:space="preserve"> </w:t>
      </w:r>
      <w:r w:rsidR="00C660ED" w:rsidRPr="00C832C6">
        <w:rPr>
          <w:rFonts w:asciiTheme="majorBidi" w:hAnsiTheme="majorBidi" w:cstheme="majorBidi"/>
          <w:sz w:val="24"/>
          <w:szCs w:val="24"/>
          <w:lang w:val="kk-KZ"/>
        </w:rPr>
        <w:t xml:space="preserve">намазға оятатын. </w:t>
      </w:r>
      <w:r w:rsidR="00C660ED" w:rsidRPr="00C660ED">
        <w:rPr>
          <w:rFonts w:asciiTheme="majorBidi" w:hAnsiTheme="majorBidi" w:cstheme="majorBidi"/>
          <w:sz w:val="24"/>
          <w:szCs w:val="24"/>
        </w:rPr>
        <w:t>Бұл да пайғамбарлық ұлы тұлғаның кішіпейілділігін айғақтайды.</w:t>
      </w:r>
    </w:p>
    <w:p w:rsidR="00C660ED" w:rsidRPr="00C660ED" w:rsidRDefault="00C660ED" w:rsidP="00C832C6">
      <w:pPr>
        <w:ind w:firstLine="708"/>
        <w:jc w:val="both"/>
        <w:rPr>
          <w:rFonts w:asciiTheme="majorBidi" w:hAnsiTheme="majorBidi" w:cstheme="majorBidi"/>
          <w:sz w:val="24"/>
          <w:szCs w:val="24"/>
        </w:rPr>
      </w:pPr>
      <w:r w:rsidRPr="00C832C6">
        <w:rPr>
          <w:rFonts w:asciiTheme="majorBidi" w:hAnsiTheme="majorBidi" w:cstheme="majorBidi"/>
          <w:sz w:val="24"/>
          <w:szCs w:val="24"/>
          <w:lang w:val="kk-KZ"/>
        </w:rPr>
        <w:t xml:space="preserve">Кейіннен мұсылмандардың мал-дүниесі көбейіп, жоқ-жітіктердің жағдайы түзелген соң, мешіт ауласында жататын үйсіз-күйсіз сахабалар дүниелік қажеттіліктермен қамтамасыз етілгеннен </w:t>
      </w:r>
      <w:r w:rsidR="00C832C6">
        <w:rPr>
          <w:rFonts w:asciiTheme="majorBidi" w:hAnsiTheme="majorBidi" w:cstheme="majorBidi"/>
          <w:sz w:val="24"/>
          <w:szCs w:val="24"/>
          <w:lang w:val="kk-KZ"/>
        </w:rPr>
        <w:t>кейін ғана Пайғамбарымыз (оған Аллаһтың салауаты мен сәлемі болсын</w:t>
      </w:r>
      <w:r w:rsidRPr="00C832C6">
        <w:rPr>
          <w:rFonts w:asciiTheme="majorBidi" w:hAnsiTheme="majorBidi" w:cstheme="majorBidi"/>
          <w:sz w:val="24"/>
          <w:szCs w:val="24"/>
          <w:lang w:val="kk-KZ"/>
        </w:rPr>
        <w:t xml:space="preserve">) қызына бір қызметкер ажыратып береді. </w:t>
      </w:r>
      <w:r w:rsidRPr="00C660ED">
        <w:rPr>
          <w:rFonts w:asciiTheme="majorBidi" w:hAnsiTheme="majorBidi" w:cstheme="majorBidi"/>
          <w:sz w:val="24"/>
          <w:szCs w:val="24"/>
        </w:rPr>
        <w:t>Сол кезде Фатима құлдықтан азат етілгендей күй кешкенін айтқан. Қараңыздар, күйбең тірлікте күң сияқты жағдайда жүрген әйел қалай үлгі-өнеге көрсетіп, қоғамға қандай балалар тәрбиелеп бере алды десеңізші?! Ал қазіргі барлық жағдайы жасалған әпке-қарындастарымыз болмашы нәрсені сылтау ғып, желеуретеді.</w:t>
      </w:r>
      <w:r w:rsidR="00C832C6">
        <w:rPr>
          <w:rFonts w:asciiTheme="majorBidi" w:hAnsiTheme="majorBidi" w:cstheme="majorBidi"/>
          <w:sz w:val="24"/>
          <w:szCs w:val="24"/>
        </w:rPr>
        <w:t xml:space="preserve"> Оларды Пайғамбарымыздың (</w:t>
      </w:r>
      <w:r w:rsidR="00C832C6">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қызы Фатимадан үлгі алуға шақырар едік. Ол осындай қиын тұрмысына қарамастан, Әлимен бақытты өмір кешкен. Әли Фатиманы құрметтегені себепті оның үстіне ешқашан әйел алған емес. Тек бір жолы ғана үйленуге ниет қылады. Бұл Әбу Жәһлдің қызы еді. Әлидің бұл ойынан хабар</w:t>
      </w:r>
      <w:r w:rsidR="00C832C6">
        <w:rPr>
          <w:rFonts w:asciiTheme="majorBidi" w:hAnsiTheme="majorBidi" w:cstheme="majorBidi"/>
          <w:sz w:val="24"/>
          <w:szCs w:val="24"/>
        </w:rPr>
        <w:t>дар болған Пайғамбарымыз (</w:t>
      </w:r>
      <w:r w:rsidR="00C832C6">
        <w:rPr>
          <w:rFonts w:asciiTheme="majorBidi" w:hAnsiTheme="majorBidi" w:cstheme="majorBidi"/>
          <w:sz w:val="24"/>
          <w:szCs w:val="24"/>
          <w:lang w:val="kk-KZ"/>
        </w:rPr>
        <w:t>оған Аллаһтың салауаты мен сәлемі болсын</w:t>
      </w:r>
      <w:r w:rsidRPr="00C660ED">
        <w:rPr>
          <w:rFonts w:asciiTheme="majorBidi" w:hAnsiTheme="majorBidi" w:cstheme="majorBidi"/>
          <w:sz w:val="24"/>
          <w:szCs w:val="24"/>
        </w:rPr>
        <w:t>) оны шақырып алып:</w:t>
      </w:r>
    </w:p>
    <w:p w:rsidR="00C832C6" w:rsidRPr="00C832C6" w:rsidRDefault="00C660ED" w:rsidP="00C832C6">
      <w:pPr>
        <w:ind w:firstLine="708"/>
        <w:jc w:val="both"/>
        <w:rPr>
          <w:rFonts w:asciiTheme="majorBidi" w:hAnsiTheme="majorBidi" w:cstheme="majorBidi"/>
          <w:sz w:val="24"/>
          <w:szCs w:val="24"/>
          <w:lang w:val="kk-KZ"/>
        </w:rPr>
      </w:pPr>
      <w:r w:rsidRPr="00C832C6">
        <w:rPr>
          <w:rFonts w:asciiTheme="majorBidi" w:hAnsiTheme="majorBidi" w:cstheme="majorBidi"/>
          <w:b/>
          <w:bCs/>
          <w:color w:val="365F91" w:themeColor="accent1" w:themeShade="BF"/>
          <w:sz w:val="24"/>
          <w:szCs w:val="24"/>
          <w:lang w:val="kk-KZ"/>
        </w:rPr>
        <w:t>«Аллаһ елшісінің қызы мен Аллаһтың дұшпанының қызы бір еркектің некесінде болуы мүмкін емес»</w:t>
      </w:r>
      <w:r w:rsidR="00C832C6">
        <w:rPr>
          <w:rFonts w:asciiTheme="majorBidi" w:hAnsiTheme="majorBidi" w:cstheme="majorBidi"/>
          <w:sz w:val="24"/>
          <w:szCs w:val="24"/>
          <w:lang w:val="kk-KZ"/>
        </w:rPr>
        <w:t>, – деген</w:t>
      </w:r>
      <w:r w:rsidR="00C832C6" w:rsidRPr="00C832C6">
        <w:rPr>
          <w:rFonts w:asciiTheme="majorBidi" w:hAnsiTheme="majorBidi" w:cstheme="majorBidi"/>
          <w:sz w:val="24"/>
          <w:szCs w:val="24"/>
          <w:lang w:val="kk-KZ"/>
        </w:rPr>
        <w:t xml:space="preserve"> </w:t>
      </w:r>
      <w:r w:rsidR="00C832C6">
        <w:rPr>
          <w:rFonts w:asciiTheme="majorBidi" w:hAnsiTheme="majorBidi" w:cstheme="majorBidi"/>
          <w:sz w:val="24"/>
          <w:szCs w:val="24"/>
          <w:lang w:val="kk-KZ"/>
        </w:rPr>
        <w:t>(</w:t>
      </w:r>
      <w:r w:rsidR="00C832C6" w:rsidRPr="00C832C6">
        <w:rPr>
          <w:rFonts w:asciiTheme="majorBidi" w:hAnsiTheme="majorBidi" w:cstheme="majorBidi"/>
          <w:sz w:val="24"/>
          <w:szCs w:val="24"/>
          <w:lang w:val="kk-KZ"/>
        </w:rPr>
        <w:t>Әл-Бұхари, Фадаил асхабин-нәби: 12; Муслим, Фадаил әс-сахаба: 93 және басқалар</w:t>
      </w:r>
      <w:r w:rsidR="00C832C6">
        <w:rPr>
          <w:rFonts w:asciiTheme="majorBidi" w:hAnsiTheme="majorBidi" w:cstheme="majorBidi"/>
          <w:sz w:val="24"/>
          <w:szCs w:val="24"/>
          <w:lang w:val="kk-KZ"/>
        </w:rPr>
        <w:t>)</w:t>
      </w:r>
      <w:r w:rsidR="00C832C6" w:rsidRPr="00C832C6">
        <w:rPr>
          <w:rFonts w:asciiTheme="majorBidi" w:hAnsiTheme="majorBidi" w:cstheme="majorBidi"/>
          <w:sz w:val="24"/>
          <w:szCs w:val="24"/>
          <w:lang w:val="kk-KZ"/>
        </w:rPr>
        <w:t>.</w:t>
      </w:r>
    </w:p>
    <w:p w:rsidR="00C660ED" w:rsidRPr="00C832C6" w:rsidRDefault="00C660ED" w:rsidP="00C832C6">
      <w:pPr>
        <w:ind w:firstLine="708"/>
        <w:jc w:val="both"/>
        <w:rPr>
          <w:rFonts w:asciiTheme="majorBidi" w:hAnsiTheme="majorBidi" w:cstheme="majorBidi"/>
          <w:sz w:val="24"/>
          <w:szCs w:val="24"/>
          <w:lang w:val="kk-KZ"/>
        </w:rPr>
      </w:pPr>
      <w:r w:rsidRPr="00C832C6">
        <w:rPr>
          <w:rFonts w:asciiTheme="majorBidi" w:hAnsiTheme="majorBidi" w:cstheme="majorBidi"/>
          <w:sz w:val="24"/>
          <w:szCs w:val="24"/>
          <w:lang w:val="kk-KZ"/>
        </w:rPr>
        <w:t>Бұдан кейін Әли қайта үйленуге ниет танытпай, өмірінің соңына дейін Фатима оның жалғыз әйелі болып қалады. Әли өзге әйелдеріне Фатима дүниеден өткеннен кейін ғана үйленген.</w:t>
      </w:r>
    </w:p>
    <w:p w:rsidR="00C660ED" w:rsidRPr="00C832C6" w:rsidRDefault="00C832C6" w:rsidP="00C832C6">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 (оған Аллаһтың салауаты мен сәлемі болсын</w:t>
      </w:r>
      <w:r w:rsidR="00C660ED" w:rsidRPr="00C832C6">
        <w:rPr>
          <w:rFonts w:asciiTheme="majorBidi" w:hAnsiTheme="majorBidi" w:cstheme="majorBidi"/>
          <w:sz w:val="24"/>
          <w:szCs w:val="24"/>
          <w:lang w:val="kk-KZ"/>
        </w:rPr>
        <w:t>) өмірден өтер шағында Фатима әкесін зиярат етіп келген-ді. А</w:t>
      </w:r>
      <w:r>
        <w:rPr>
          <w:rFonts w:asciiTheme="majorBidi" w:hAnsiTheme="majorBidi" w:cstheme="majorBidi"/>
          <w:sz w:val="24"/>
          <w:szCs w:val="24"/>
          <w:lang w:val="kk-KZ"/>
        </w:rPr>
        <w:t>ллаһ елшісі (оған Аллаһтың салауаты мен сәлемі болсын</w:t>
      </w:r>
      <w:r w:rsidR="00C660ED" w:rsidRPr="00C832C6">
        <w:rPr>
          <w:rFonts w:asciiTheme="majorBidi" w:hAnsiTheme="majorBidi" w:cstheme="majorBidi"/>
          <w:sz w:val="24"/>
          <w:szCs w:val="24"/>
          <w:lang w:val="kk-KZ"/>
        </w:rPr>
        <w:t>) оны жанына шақырып, құлағына бірдеңе дейді. Мұны естіген Фатима көз жасына ерік беріп жылай бастайды. Жылаға</w:t>
      </w:r>
      <w:r>
        <w:rPr>
          <w:rFonts w:asciiTheme="majorBidi" w:hAnsiTheme="majorBidi" w:cstheme="majorBidi"/>
          <w:sz w:val="24"/>
          <w:szCs w:val="24"/>
          <w:lang w:val="kk-KZ"/>
        </w:rPr>
        <w:t>нын көрген Пайғамбарымыз (оған Аллаһтың салауаты мен сәлемі болсын</w:t>
      </w:r>
      <w:r w:rsidR="00C660ED" w:rsidRPr="00C832C6">
        <w:rPr>
          <w:rFonts w:asciiTheme="majorBidi" w:hAnsiTheme="majorBidi" w:cstheme="majorBidi"/>
          <w:sz w:val="24"/>
          <w:szCs w:val="24"/>
          <w:lang w:val="kk-KZ"/>
        </w:rPr>
        <w:t>) оны жанына қайта шақырып, құлағына тағы да сыбырлап бірдеңе айтады. Мұны естіген қызының жүзіне күлкі үйіріліп</w:t>
      </w:r>
      <w:r>
        <w:rPr>
          <w:rFonts w:asciiTheme="majorBidi" w:hAnsiTheme="majorBidi" w:cstheme="majorBidi"/>
          <w:sz w:val="24"/>
          <w:szCs w:val="24"/>
          <w:lang w:val="kk-KZ"/>
        </w:rPr>
        <w:t xml:space="preserve"> </w:t>
      </w:r>
      <w:r w:rsidR="00C660ED" w:rsidRPr="00C832C6">
        <w:rPr>
          <w:rFonts w:asciiTheme="majorBidi" w:hAnsiTheme="majorBidi" w:cstheme="majorBidi"/>
          <w:sz w:val="24"/>
          <w:szCs w:val="24"/>
          <w:lang w:val="kk-KZ"/>
        </w:rPr>
        <w:t>шаттыққа бөленді.</w:t>
      </w:r>
      <w:r>
        <w:rPr>
          <w:rFonts w:asciiTheme="majorBidi" w:hAnsiTheme="majorBidi" w:cstheme="majorBidi"/>
          <w:sz w:val="24"/>
          <w:szCs w:val="24"/>
          <w:lang w:val="kk-KZ"/>
        </w:rPr>
        <w:t xml:space="preserve"> Фатима Пайғамбарымыздың (оған Аллаһтың салауаты мен сәлемі болсын</w:t>
      </w:r>
      <w:r w:rsidR="00C660ED" w:rsidRPr="00C832C6">
        <w:rPr>
          <w:rFonts w:asciiTheme="majorBidi" w:hAnsiTheme="majorBidi" w:cstheme="majorBidi"/>
          <w:sz w:val="24"/>
          <w:szCs w:val="24"/>
          <w:lang w:val="kk-KZ"/>
        </w:rPr>
        <w:t>) алдынан шыққаннан кейін оған Айша анамыз ілесе шығып:</w:t>
      </w:r>
      <w:r>
        <w:rPr>
          <w:rFonts w:asciiTheme="majorBidi" w:hAnsiTheme="majorBidi" w:cstheme="majorBidi"/>
          <w:sz w:val="24"/>
          <w:szCs w:val="24"/>
          <w:lang w:val="kk-KZ"/>
        </w:rPr>
        <w:t xml:space="preserve"> </w:t>
      </w:r>
      <w:r w:rsidR="00C660ED" w:rsidRPr="00C832C6">
        <w:rPr>
          <w:rFonts w:asciiTheme="majorBidi" w:hAnsiTheme="majorBidi" w:cstheme="majorBidi"/>
          <w:sz w:val="24"/>
          <w:szCs w:val="24"/>
          <w:lang w:val="kk-KZ"/>
        </w:rPr>
        <w:t>«Не үшін жылап, неге күлдің?» – деп сұрағанда, ол:</w:t>
      </w:r>
      <w:r>
        <w:rPr>
          <w:rFonts w:asciiTheme="majorBidi" w:hAnsiTheme="majorBidi" w:cstheme="majorBidi"/>
          <w:sz w:val="24"/>
          <w:szCs w:val="24"/>
          <w:lang w:val="kk-KZ"/>
        </w:rPr>
        <w:t xml:space="preserve"> </w:t>
      </w:r>
      <w:r w:rsidR="00C660ED" w:rsidRPr="00C832C6">
        <w:rPr>
          <w:rFonts w:asciiTheme="majorBidi" w:hAnsiTheme="majorBidi" w:cstheme="majorBidi"/>
          <w:sz w:val="24"/>
          <w:szCs w:val="24"/>
          <w:lang w:val="kk-KZ"/>
        </w:rPr>
        <w:t xml:space="preserve">«Мен Пайғамбардың сырын жая алмаймын», – деп жауап береді. </w:t>
      </w:r>
      <w:r>
        <w:rPr>
          <w:rFonts w:asciiTheme="majorBidi" w:hAnsiTheme="majorBidi" w:cstheme="majorBidi"/>
          <w:sz w:val="24"/>
          <w:szCs w:val="24"/>
          <w:lang w:val="kk-KZ"/>
        </w:rPr>
        <w:t>Яғни Пайғамбар (оған Аллаһтың салауаты мен сәлемі болсын</w:t>
      </w:r>
      <w:r w:rsidR="00C660ED" w:rsidRPr="00C832C6">
        <w:rPr>
          <w:rFonts w:asciiTheme="majorBidi" w:hAnsiTheme="majorBidi" w:cstheme="majorBidi"/>
          <w:sz w:val="24"/>
          <w:szCs w:val="24"/>
          <w:lang w:val="kk-KZ"/>
        </w:rPr>
        <w:t xml:space="preserve">) сендердің естулеріңді қалағанда, мұны құпия қылып айтпас еді дегенді меңзейді. </w:t>
      </w:r>
      <w:r>
        <w:rPr>
          <w:rFonts w:asciiTheme="majorBidi" w:hAnsiTheme="majorBidi" w:cstheme="majorBidi"/>
          <w:sz w:val="24"/>
          <w:szCs w:val="24"/>
          <w:lang w:val="kk-KZ"/>
        </w:rPr>
        <w:t>Бірақ кейін Пайғамбар (оған Аллаһтың салауаты мен сәлемі болсын</w:t>
      </w:r>
      <w:r w:rsidR="00C660ED" w:rsidRPr="00C832C6">
        <w:rPr>
          <w:rFonts w:asciiTheme="majorBidi" w:hAnsiTheme="majorBidi" w:cstheme="majorBidi"/>
          <w:sz w:val="24"/>
          <w:szCs w:val="24"/>
          <w:lang w:val="kk-KZ"/>
        </w:rPr>
        <w:t>) көз жұмған соң, бұл құпияны Айшаға айтып берген. Фат</w:t>
      </w:r>
      <w:r w:rsidRPr="00C832C6">
        <w:rPr>
          <w:rFonts w:asciiTheme="majorBidi" w:hAnsiTheme="majorBidi" w:cstheme="majorBidi"/>
          <w:sz w:val="24"/>
          <w:szCs w:val="24"/>
          <w:lang w:val="kk-KZ"/>
        </w:rPr>
        <w:t>има: «Аллаһ елшісі (</w:t>
      </w:r>
      <w:r>
        <w:rPr>
          <w:rFonts w:asciiTheme="majorBidi" w:hAnsiTheme="majorBidi" w:cstheme="majorBidi"/>
          <w:sz w:val="24"/>
          <w:szCs w:val="24"/>
          <w:lang w:val="kk-KZ"/>
        </w:rPr>
        <w:t>оған Аллаһтың салауаты мен сәлемі болсын</w:t>
      </w:r>
      <w:r w:rsidR="00C660ED" w:rsidRPr="00C832C6">
        <w:rPr>
          <w:rFonts w:asciiTheme="majorBidi" w:hAnsiTheme="majorBidi" w:cstheme="majorBidi"/>
          <w:sz w:val="24"/>
          <w:szCs w:val="24"/>
          <w:lang w:val="kk-KZ"/>
        </w:rPr>
        <w:t>) алғаш рет құлағыма сыбырлағанда:</w:t>
      </w:r>
      <w:r>
        <w:rPr>
          <w:rFonts w:asciiTheme="majorBidi" w:hAnsiTheme="majorBidi" w:cstheme="majorBidi"/>
          <w:sz w:val="24"/>
          <w:szCs w:val="24"/>
          <w:lang w:val="kk-KZ"/>
        </w:rPr>
        <w:t xml:space="preserve"> </w:t>
      </w:r>
      <w:r w:rsidR="00C660ED" w:rsidRPr="009B05ED">
        <w:rPr>
          <w:rFonts w:asciiTheme="majorBidi" w:hAnsiTheme="majorBidi" w:cstheme="majorBidi"/>
          <w:b/>
          <w:bCs/>
          <w:color w:val="365F91" w:themeColor="accent1" w:themeShade="BF"/>
          <w:sz w:val="24"/>
          <w:szCs w:val="24"/>
          <w:lang w:val="kk-KZ"/>
        </w:rPr>
        <w:t xml:space="preserve">«Жәбірейіл (аләйһис-сәләм) әр жылы маған Құранды басынан аяғына дейін бір рет қайталататын, ал бұл жылы екі рет қайталатты. </w:t>
      </w:r>
      <w:r w:rsidR="00C660ED" w:rsidRPr="009B05ED">
        <w:rPr>
          <w:rFonts w:asciiTheme="majorBidi" w:hAnsiTheme="majorBidi" w:cstheme="majorBidi"/>
          <w:b/>
          <w:bCs/>
          <w:color w:val="365F91" w:themeColor="accent1" w:themeShade="BF"/>
          <w:sz w:val="24"/>
          <w:szCs w:val="24"/>
        </w:rPr>
        <w:t>Осыған қарағанда, менің өлім сәтім таяды-ау»</w:t>
      </w:r>
      <w:r w:rsidR="00C660ED" w:rsidRPr="00C660ED">
        <w:rPr>
          <w:rFonts w:asciiTheme="majorBidi" w:hAnsiTheme="majorBidi" w:cstheme="majorBidi"/>
          <w:sz w:val="24"/>
          <w:szCs w:val="24"/>
        </w:rPr>
        <w:t>, – деді. Мен мұны естіп ж</w:t>
      </w:r>
      <w:r>
        <w:rPr>
          <w:rFonts w:asciiTheme="majorBidi" w:hAnsiTheme="majorBidi" w:cstheme="majorBidi"/>
          <w:sz w:val="24"/>
          <w:szCs w:val="24"/>
        </w:rPr>
        <w:t>ыладым. Аллаһ елшісі (</w:t>
      </w:r>
      <w:r>
        <w:rPr>
          <w:rFonts w:asciiTheme="majorBidi" w:hAnsiTheme="majorBidi" w:cstheme="majorBidi"/>
          <w:sz w:val="24"/>
          <w:szCs w:val="24"/>
          <w:lang w:val="kk-KZ"/>
        </w:rPr>
        <w:t>оған Аллаһтың салауаты мен сәлемі болсын</w:t>
      </w:r>
      <w:r w:rsidR="00C660ED" w:rsidRPr="00C660ED">
        <w:rPr>
          <w:rFonts w:asciiTheme="majorBidi" w:hAnsiTheme="majorBidi" w:cstheme="majorBidi"/>
          <w:sz w:val="24"/>
          <w:szCs w:val="24"/>
        </w:rPr>
        <w:t>) менің жылағанымды көріп, маған қайтадан сыбырлап:</w:t>
      </w:r>
      <w:r>
        <w:rPr>
          <w:rFonts w:asciiTheme="majorBidi" w:hAnsiTheme="majorBidi" w:cstheme="majorBidi"/>
          <w:sz w:val="24"/>
          <w:szCs w:val="24"/>
          <w:lang w:val="kk-KZ"/>
        </w:rPr>
        <w:t xml:space="preserve"> </w:t>
      </w:r>
      <w:r w:rsidR="00C660ED" w:rsidRPr="00C832C6">
        <w:rPr>
          <w:rFonts w:asciiTheme="majorBidi" w:hAnsiTheme="majorBidi" w:cstheme="majorBidi"/>
          <w:b/>
          <w:bCs/>
          <w:color w:val="365F91" w:themeColor="accent1" w:themeShade="BF"/>
          <w:sz w:val="24"/>
          <w:szCs w:val="24"/>
        </w:rPr>
        <w:t xml:space="preserve">«Отбасымның ішінде бірінші </w:t>
      </w:r>
      <w:r w:rsidR="00C660ED" w:rsidRPr="00C832C6">
        <w:rPr>
          <w:rFonts w:asciiTheme="majorBidi" w:hAnsiTheme="majorBidi" w:cstheme="majorBidi"/>
          <w:b/>
          <w:bCs/>
          <w:color w:val="365F91" w:themeColor="accent1" w:themeShade="BF"/>
          <w:sz w:val="24"/>
          <w:szCs w:val="24"/>
        </w:rPr>
        <w:lastRenderedPageBreak/>
        <w:t>боп маған жолығатын сенсің»</w:t>
      </w:r>
      <w:r w:rsidR="00C660ED" w:rsidRPr="00C660ED">
        <w:rPr>
          <w:rFonts w:asciiTheme="majorBidi" w:hAnsiTheme="majorBidi" w:cstheme="majorBidi"/>
          <w:sz w:val="24"/>
          <w:szCs w:val="24"/>
        </w:rPr>
        <w:t>, – деді. Мұны естіп, мен қуанғанымнан күлдім», – деген.</w:t>
      </w:r>
    </w:p>
    <w:p w:rsidR="00C660ED" w:rsidRPr="009B05ED" w:rsidRDefault="009B05ED" w:rsidP="009B05ED">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Пайғамбарымыздың (оған Аллаһтың салауаты мен сәлемі болсын</w:t>
      </w:r>
      <w:r w:rsidR="00C660ED" w:rsidRPr="009B05ED">
        <w:rPr>
          <w:rFonts w:asciiTheme="majorBidi" w:hAnsiTheme="majorBidi" w:cstheme="majorBidi"/>
          <w:sz w:val="24"/>
          <w:szCs w:val="24"/>
          <w:lang w:val="kk-KZ"/>
        </w:rPr>
        <w:t>) Әли мен Фатимаға, Хасан мен Хусейнге қарап:</w:t>
      </w:r>
    </w:p>
    <w:p w:rsidR="00C660ED" w:rsidRPr="009B05ED" w:rsidRDefault="00C660ED" w:rsidP="009B05ED">
      <w:pPr>
        <w:ind w:firstLine="708"/>
        <w:jc w:val="both"/>
        <w:rPr>
          <w:rFonts w:asciiTheme="majorBidi" w:hAnsiTheme="majorBidi" w:cstheme="majorBidi"/>
          <w:sz w:val="24"/>
          <w:szCs w:val="24"/>
        </w:rPr>
      </w:pPr>
      <w:r w:rsidRPr="009B05ED">
        <w:rPr>
          <w:rFonts w:asciiTheme="majorBidi" w:hAnsiTheme="majorBidi" w:cstheme="majorBidi"/>
          <w:b/>
          <w:bCs/>
          <w:color w:val="365F91" w:themeColor="accent1" w:themeShade="BF"/>
          <w:sz w:val="24"/>
          <w:szCs w:val="24"/>
          <w:lang w:val="kk-KZ"/>
        </w:rPr>
        <w:t>«Мен – сендерге қастасқанға қаспын, достасқанға доспын!»</w:t>
      </w:r>
      <w:r w:rsidR="009B05ED">
        <w:rPr>
          <w:rFonts w:asciiTheme="majorBidi" w:hAnsiTheme="majorBidi" w:cstheme="majorBidi"/>
          <w:b/>
          <w:bCs/>
          <w:color w:val="365F91" w:themeColor="accent1" w:themeShade="BF"/>
          <w:sz w:val="24"/>
          <w:szCs w:val="24"/>
          <w:lang w:val="kk-KZ"/>
        </w:rPr>
        <w:t xml:space="preserve"> </w:t>
      </w:r>
      <w:r w:rsidR="009B05ED" w:rsidRPr="009B05ED">
        <w:rPr>
          <w:rFonts w:asciiTheme="majorBidi" w:hAnsiTheme="majorBidi" w:cstheme="majorBidi"/>
          <w:sz w:val="24"/>
          <w:szCs w:val="24"/>
        </w:rPr>
        <w:t xml:space="preserve"> </w:t>
      </w:r>
      <w:r w:rsidR="009B05ED">
        <w:rPr>
          <w:rFonts w:asciiTheme="majorBidi" w:hAnsiTheme="majorBidi" w:cstheme="majorBidi"/>
          <w:sz w:val="24"/>
          <w:szCs w:val="24"/>
          <w:lang w:val="kk-KZ"/>
        </w:rPr>
        <w:t>(</w:t>
      </w:r>
      <w:r w:rsidR="009B05ED" w:rsidRPr="00C660ED">
        <w:rPr>
          <w:rFonts w:asciiTheme="majorBidi" w:hAnsiTheme="majorBidi" w:cstheme="majorBidi"/>
          <w:sz w:val="24"/>
          <w:szCs w:val="24"/>
        </w:rPr>
        <w:t>Ахмад, Муснад: 2/442; Әл-Хаким, Мустадрак: 3/149</w:t>
      </w:r>
      <w:r w:rsidR="009B05ED">
        <w:rPr>
          <w:rFonts w:asciiTheme="majorBidi" w:hAnsiTheme="majorBidi" w:cstheme="majorBidi"/>
          <w:sz w:val="24"/>
          <w:szCs w:val="24"/>
          <w:lang w:val="kk-KZ"/>
        </w:rPr>
        <w:t xml:space="preserve">) </w:t>
      </w:r>
      <w:r w:rsidRPr="009B05ED">
        <w:rPr>
          <w:rFonts w:asciiTheme="majorBidi" w:hAnsiTheme="majorBidi" w:cstheme="majorBidi"/>
          <w:sz w:val="24"/>
          <w:szCs w:val="24"/>
          <w:lang w:val="kk-KZ"/>
        </w:rPr>
        <w:t>– дегені риуаят етіледі.</w:t>
      </w:r>
    </w:p>
    <w:p w:rsidR="009B05ED" w:rsidRDefault="009B05ED" w:rsidP="009B05ED">
      <w:pPr>
        <w:ind w:firstLine="708"/>
        <w:jc w:val="both"/>
        <w:rPr>
          <w:rFonts w:asciiTheme="majorBidi" w:hAnsiTheme="majorBidi" w:cstheme="majorBidi"/>
          <w:sz w:val="24"/>
          <w:szCs w:val="24"/>
          <w:lang w:val="kk-KZ"/>
        </w:rPr>
      </w:pPr>
      <w:r>
        <w:rPr>
          <w:rFonts w:asciiTheme="majorBidi" w:hAnsiTheme="majorBidi" w:cstheme="majorBidi"/>
          <w:sz w:val="24"/>
          <w:szCs w:val="24"/>
        </w:rPr>
        <w:t>Сондай-ақ Пайғамбарымыз (</w:t>
      </w:r>
      <w:r>
        <w:rPr>
          <w:rFonts w:asciiTheme="majorBidi" w:hAnsiTheme="majorBidi" w:cstheme="majorBidi"/>
          <w:sz w:val="24"/>
          <w:szCs w:val="24"/>
          <w:lang w:val="kk-KZ"/>
        </w:rPr>
        <w:t>оған Аллаһтың салауаты мен сәлемі болсын</w:t>
      </w:r>
      <w:r w:rsidR="00C660ED" w:rsidRPr="00C660ED">
        <w:rPr>
          <w:rFonts w:asciiTheme="majorBidi" w:hAnsiTheme="majorBidi" w:cstheme="majorBidi"/>
          <w:sz w:val="24"/>
          <w:szCs w:val="24"/>
        </w:rPr>
        <w:t>):</w:t>
      </w:r>
    </w:p>
    <w:p w:rsidR="00C660ED" w:rsidRPr="009B05ED" w:rsidRDefault="00C660ED" w:rsidP="009B05ED">
      <w:pPr>
        <w:ind w:firstLine="708"/>
        <w:jc w:val="both"/>
        <w:rPr>
          <w:rFonts w:asciiTheme="majorBidi" w:hAnsiTheme="majorBidi" w:cstheme="majorBidi"/>
          <w:sz w:val="24"/>
          <w:szCs w:val="24"/>
          <w:lang w:val="kk-KZ"/>
        </w:rPr>
      </w:pPr>
      <w:r w:rsidRPr="009B05ED">
        <w:rPr>
          <w:rFonts w:asciiTheme="majorBidi" w:hAnsiTheme="majorBidi" w:cstheme="majorBidi"/>
          <w:b/>
          <w:bCs/>
          <w:color w:val="365F91" w:themeColor="accent1" w:themeShade="BF"/>
          <w:sz w:val="24"/>
          <w:szCs w:val="24"/>
          <w:lang w:val="kk-KZ"/>
        </w:rPr>
        <w:t>«Фатима – менің бір бөлшегім: Оған азар берген маған азар береді»</w:t>
      </w:r>
      <w:r w:rsidR="009B05ED" w:rsidRPr="009B05ED">
        <w:rPr>
          <w:rFonts w:asciiTheme="majorBidi" w:hAnsiTheme="majorBidi" w:cstheme="majorBidi"/>
          <w:sz w:val="24"/>
          <w:szCs w:val="24"/>
          <w:lang w:val="kk-KZ"/>
        </w:rPr>
        <w:t xml:space="preserve"> </w:t>
      </w:r>
      <w:r w:rsidR="009B05ED">
        <w:rPr>
          <w:rFonts w:asciiTheme="majorBidi" w:hAnsiTheme="majorBidi" w:cstheme="majorBidi"/>
          <w:sz w:val="24"/>
          <w:szCs w:val="24"/>
          <w:lang w:val="kk-KZ"/>
        </w:rPr>
        <w:t>(</w:t>
      </w:r>
      <w:r w:rsidR="009B05ED" w:rsidRPr="009B05ED">
        <w:rPr>
          <w:rFonts w:asciiTheme="majorBidi" w:hAnsiTheme="majorBidi" w:cstheme="majorBidi"/>
          <w:sz w:val="24"/>
          <w:szCs w:val="24"/>
          <w:lang w:val="kk-KZ"/>
        </w:rPr>
        <w:t>Әл-Бұхари, Фадаил асхабин-нәби: 12; Муслим, Фадаил әс-сахаба: 94 және басқалар</w:t>
      </w:r>
      <w:r w:rsidR="009B05ED">
        <w:rPr>
          <w:rFonts w:asciiTheme="majorBidi" w:hAnsiTheme="majorBidi" w:cstheme="majorBidi"/>
          <w:sz w:val="24"/>
          <w:szCs w:val="24"/>
          <w:lang w:val="kk-KZ"/>
        </w:rPr>
        <w:t>)</w:t>
      </w:r>
      <w:r w:rsidRPr="009B05ED">
        <w:rPr>
          <w:rFonts w:asciiTheme="majorBidi" w:hAnsiTheme="majorBidi" w:cstheme="majorBidi"/>
          <w:sz w:val="24"/>
          <w:szCs w:val="24"/>
          <w:lang w:val="kk-KZ"/>
        </w:rPr>
        <w:t>, – деп айтқан.</w:t>
      </w:r>
    </w:p>
    <w:p w:rsidR="00C660ED" w:rsidRPr="00C660ED" w:rsidRDefault="009B05ED" w:rsidP="009B05ED">
      <w:pPr>
        <w:ind w:firstLine="708"/>
        <w:jc w:val="both"/>
        <w:rPr>
          <w:rFonts w:asciiTheme="majorBidi" w:hAnsiTheme="majorBidi" w:cstheme="majorBidi"/>
          <w:sz w:val="24"/>
          <w:szCs w:val="24"/>
        </w:rPr>
      </w:pPr>
      <w:r>
        <w:rPr>
          <w:rFonts w:asciiTheme="majorBidi" w:hAnsiTheme="majorBidi" w:cstheme="majorBidi"/>
          <w:sz w:val="24"/>
          <w:szCs w:val="24"/>
          <w:lang w:val="kk-KZ"/>
        </w:rPr>
        <w:t>Фатима Пайғамбарымыздан (оған Аллаһтың салауаты мен сәлемі болсын</w:t>
      </w:r>
      <w:r w:rsidR="00C660ED" w:rsidRPr="009B05ED">
        <w:rPr>
          <w:rFonts w:asciiTheme="majorBidi" w:hAnsiTheme="majorBidi" w:cstheme="majorBidi"/>
          <w:sz w:val="24"/>
          <w:szCs w:val="24"/>
          <w:lang w:val="kk-KZ"/>
        </w:rPr>
        <w:t xml:space="preserve">) алты айдан кейін өмірден өткен. </w:t>
      </w:r>
      <w:r w:rsidR="00C660ED" w:rsidRPr="00C660ED">
        <w:rPr>
          <w:rFonts w:asciiTheme="majorBidi" w:hAnsiTheme="majorBidi" w:cstheme="majorBidi"/>
          <w:sz w:val="24"/>
          <w:szCs w:val="24"/>
        </w:rPr>
        <w:t>Сол кезде оның жасы небәрі жиырма сегізде болатын. Аллаһ тағала Өз елшісінің сүйікті қызы Фатимаға разы болсын!</w:t>
      </w:r>
    </w:p>
    <w:p w:rsidR="00C660ED" w:rsidRPr="00C660ED" w:rsidRDefault="00C660ED" w:rsidP="00C660ED">
      <w:pPr>
        <w:jc w:val="both"/>
        <w:rPr>
          <w:rFonts w:asciiTheme="majorBidi" w:hAnsiTheme="majorBidi" w:cstheme="majorBidi"/>
          <w:sz w:val="24"/>
          <w:szCs w:val="24"/>
        </w:rPr>
      </w:pPr>
    </w:p>
    <w:p w:rsidR="00C660ED" w:rsidRPr="00C660ED" w:rsidRDefault="00C660ED" w:rsidP="00C660ED">
      <w:pPr>
        <w:jc w:val="both"/>
        <w:rPr>
          <w:rFonts w:asciiTheme="majorBidi" w:hAnsiTheme="majorBidi" w:cstheme="majorBidi"/>
          <w:sz w:val="24"/>
          <w:szCs w:val="24"/>
        </w:rPr>
      </w:pPr>
    </w:p>
    <w:p w:rsidR="00C660ED" w:rsidRPr="00C660ED" w:rsidRDefault="00C660ED" w:rsidP="00C660ED">
      <w:pPr>
        <w:jc w:val="both"/>
        <w:rPr>
          <w:rFonts w:asciiTheme="majorBidi" w:hAnsiTheme="majorBidi" w:cstheme="majorBidi"/>
          <w:sz w:val="24"/>
          <w:szCs w:val="24"/>
        </w:rPr>
      </w:pPr>
    </w:p>
    <w:p w:rsidR="00C660ED" w:rsidRPr="00C660ED" w:rsidRDefault="00C660ED" w:rsidP="00C660ED">
      <w:pPr>
        <w:jc w:val="both"/>
        <w:rPr>
          <w:rFonts w:asciiTheme="majorBidi" w:hAnsiTheme="majorBidi" w:cstheme="majorBidi"/>
          <w:sz w:val="24"/>
          <w:szCs w:val="24"/>
        </w:rPr>
      </w:pPr>
    </w:p>
    <w:p w:rsidR="00C660ED" w:rsidRPr="00C660ED" w:rsidRDefault="00C660ED" w:rsidP="00C660ED">
      <w:pPr>
        <w:jc w:val="both"/>
        <w:rPr>
          <w:rFonts w:asciiTheme="majorBidi" w:hAnsiTheme="majorBidi" w:cstheme="majorBidi"/>
          <w:sz w:val="24"/>
          <w:szCs w:val="24"/>
        </w:rPr>
      </w:pPr>
    </w:p>
    <w:p w:rsidR="00C660ED" w:rsidRPr="00C660ED" w:rsidRDefault="00C660ED" w:rsidP="00C660ED">
      <w:pPr>
        <w:jc w:val="both"/>
        <w:rPr>
          <w:rFonts w:asciiTheme="majorBidi" w:hAnsiTheme="majorBidi" w:cstheme="majorBidi"/>
          <w:sz w:val="24"/>
          <w:szCs w:val="24"/>
        </w:rPr>
      </w:pPr>
    </w:p>
    <w:sectPr w:rsidR="00C660ED" w:rsidRPr="00C660ED" w:rsidSect="0090386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6B3" w:rsidRDefault="003F76B3" w:rsidP="00B809FF">
      <w:pPr>
        <w:spacing w:after="0" w:line="240" w:lineRule="auto"/>
      </w:pPr>
      <w:r>
        <w:separator/>
      </w:r>
    </w:p>
  </w:endnote>
  <w:endnote w:type="continuationSeparator" w:id="0">
    <w:p w:rsidR="003F76B3" w:rsidRDefault="003F76B3" w:rsidP="00B80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36D5AA98-A8B7-4EF9-9F17-472EFA6FACBA}"/>
    <w:embedBold r:id="rId2" w:fontKey="{78831352-7986-470D-B1EF-9AD5CAAE9F84}"/>
  </w:font>
  <w:font w:name="Arial">
    <w:panose1 w:val="020B0604020202020204"/>
    <w:charset w:val="00"/>
    <w:family w:val="swiss"/>
    <w:pitch w:val="variable"/>
    <w:sig w:usb0="E0000AFF" w:usb1="00007843" w:usb2="00000001" w:usb3="00000000" w:csb0="000001BF" w:csb1="00000000"/>
    <w:embedRegular r:id="rId3" w:fontKey="{F4938F88-58AD-46EE-8683-8E6FF9443089}"/>
  </w:font>
  <w:font w:name="Times New Roman">
    <w:panose1 w:val="02020603050405020304"/>
    <w:charset w:val="00"/>
    <w:family w:val="roman"/>
    <w:pitch w:val="variable"/>
    <w:sig w:usb0="E0000AFF" w:usb1="00007843" w:usb2="00000001" w:usb3="00000000" w:csb0="000001BF" w:csb1="00000000"/>
    <w:embedRegular r:id="rId4" w:fontKey="{E10DD140-DDA2-4E14-80A3-02815523D71F}"/>
    <w:embedBold r:id="rId5" w:fontKey="{FB106CBA-1869-49BE-8ACE-DF4833C4BAE0}"/>
  </w:font>
  <w:font w:name="KFGQPC Uthman Taha Naskh">
    <w:altName w:val="Times New Roman"/>
    <w:panose1 w:val="02000000000000000000"/>
    <w:charset w:val="B2"/>
    <w:family w:val="auto"/>
    <w:pitch w:val="variable"/>
    <w:sig w:usb0="80002001" w:usb1="90000000" w:usb2="00000008" w:usb3="00000000" w:csb0="00000040" w:csb1="00000000"/>
    <w:embedRegular r:id="rId6" w:fontKey="{7D9CC22F-7FA7-42CF-8EFC-B54D21DA39AB}"/>
  </w:font>
  <w:font w:name="Wingdings">
    <w:panose1 w:val="05000000000000000000"/>
    <w:charset w:val="02"/>
    <w:family w:val="auto"/>
    <w:pitch w:val="variable"/>
    <w:sig w:usb0="00000000" w:usb1="10000000" w:usb2="00000000" w:usb3="00000000" w:csb0="80000000" w:csb1="00000000"/>
    <w:embedRegular r:id="rId7" w:fontKey="{AB3E04C0-E5FA-48BA-BD49-13B8658E6796}"/>
  </w:font>
  <w:font w:name="Wingdings 2">
    <w:panose1 w:val="05020102010507070707"/>
    <w:charset w:val="02"/>
    <w:family w:val="roman"/>
    <w:pitch w:val="variable"/>
    <w:sig w:usb0="00000000" w:usb1="10000000" w:usb2="00000000" w:usb3="00000000" w:csb0="80000000" w:csb1="00000000"/>
    <w:embedRegular r:id="rId8" w:fontKey="{236A0AE5-5AA9-4698-9C88-A33FCE115931}"/>
  </w:font>
  <w:font w:name="Cambria">
    <w:panose1 w:val="02040503050406030204"/>
    <w:charset w:val="00"/>
    <w:family w:val="roman"/>
    <w:pitch w:val="variable"/>
    <w:sig w:usb0="A00002EF" w:usb1="4000004B" w:usb2="00000000" w:usb3="00000000" w:csb0="0000009F" w:csb1="00000000"/>
    <w:embedRegular r:id="rId9" w:fontKey="{B957E6FA-059C-4F5A-ABD0-D196320EEA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3F76B3">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6B3" w:rsidRDefault="003F76B3" w:rsidP="00B809FF">
      <w:pPr>
        <w:spacing w:after="0" w:line="240" w:lineRule="auto"/>
      </w:pPr>
      <w:r>
        <w:separator/>
      </w:r>
    </w:p>
  </w:footnote>
  <w:footnote w:type="continuationSeparator" w:id="0">
    <w:p w:rsidR="003F76B3" w:rsidRDefault="003F76B3" w:rsidP="00B809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3F76B3">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B809FF" w:rsidRDefault="00B809FF" w:rsidP="00B572EF">
                  <w:pPr>
                    <w:spacing w:before="80" w:after="0" w:line="240" w:lineRule="auto"/>
                    <w:ind w:firstLine="340"/>
                    <w:jc w:val="both"/>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Фатима Заһра</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BE096A"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264C9">
                    <w:rPr>
                      <w:rFonts w:asciiTheme="majorBidi" w:hAnsiTheme="majorBidi" w:cstheme="majorBidi"/>
                      <w:b/>
                      <w:bCs/>
                      <w:noProof/>
                      <w:color w:val="205B83"/>
                      <w:sz w:val="26"/>
                      <w:szCs w:val="26"/>
                      <w:lang w:bidi="ar-EG"/>
                    </w:rPr>
                    <w:t>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3F76B3">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86CF1" w:rsidRDefault="00BE096A"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proofState w:spelling="clean" w:grammar="clean"/>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C660ED"/>
    <w:rsid w:val="001E4BCC"/>
    <w:rsid w:val="003349CA"/>
    <w:rsid w:val="003F76B3"/>
    <w:rsid w:val="004264C9"/>
    <w:rsid w:val="00430F9E"/>
    <w:rsid w:val="0045410E"/>
    <w:rsid w:val="007153A7"/>
    <w:rsid w:val="007B4324"/>
    <w:rsid w:val="00903869"/>
    <w:rsid w:val="009B05ED"/>
    <w:rsid w:val="009E1E16"/>
    <w:rsid w:val="009E26F5"/>
    <w:rsid w:val="009F5E28"/>
    <w:rsid w:val="00B809FF"/>
    <w:rsid w:val="00BE096A"/>
    <w:rsid w:val="00C660ED"/>
    <w:rsid w:val="00C832C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44A36ACB-D4F1-4A1D-A973-230B6C2CD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3A7"/>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7153A7"/>
    <w:rPr>
      <w:lang w:val="en-US"/>
    </w:rPr>
  </w:style>
  <w:style w:type="paragraph" w:styleId="Footer">
    <w:name w:val="footer"/>
    <w:basedOn w:val="Normal"/>
    <w:link w:val="FooterChar"/>
    <w:uiPriority w:val="99"/>
    <w:unhideWhenUsed/>
    <w:rsid w:val="007153A7"/>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7153A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6</Pages>
  <Words>1559</Words>
  <Characters>10015</Characters>
  <Application>Microsoft Office Word</Application>
  <DocSecurity>0</DocSecurity>
  <Lines>196</Lines>
  <Paragraphs>42</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11532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Пайғамбарымыздың қызы – Фатиманың қиссасы</dc:title>
  <dc:subject>Пайғамбарымыздың қызы – Фатиманың қиссасы</dc:subject>
  <dc:creator>Исмаил бин көптеген</dc:creator>
  <cp:keywords>Пайғамбарымыздың қызы – Фатиманың қиссасы</cp:keywords>
  <dc:description>Пайғамбарымыздың қызы – Фатиманың қиссасы</dc:description>
  <cp:lastModifiedBy>Mahmoud</cp:lastModifiedBy>
  <cp:revision>7</cp:revision>
  <dcterms:created xsi:type="dcterms:W3CDTF">2016-11-16T07:41:00Z</dcterms:created>
  <dcterms:modified xsi:type="dcterms:W3CDTF">2016-11-21T10:13:00Z</dcterms:modified>
  <cp:category/>
</cp:coreProperties>
</file>