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0149" w:rsidRPr="00912D68" w:rsidRDefault="00010149" w:rsidP="00010149">
      <w:pPr>
        <w:jc w:val="center"/>
        <w:rPr>
          <w:rFonts w:asciiTheme="majorBidi" w:hAnsiTheme="majorBidi" w:cstheme="majorBidi"/>
          <w:sz w:val="72"/>
          <w:szCs w:val="72"/>
          <w:lang w:bidi="ar-EG"/>
        </w:rPr>
      </w:pPr>
    </w:p>
    <w:p w:rsidR="00010149" w:rsidRPr="00912D68" w:rsidRDefault="00010149" w:rsidP="00010149">
      <w:pPr>
        <w:jc w:val="center"/>
        <w:rPr>
          <w:rFonts w:asciiTheme="majorBidi" w:hAnsiTheme="majorBidi" w:cstheme="majorBidi"/>
          <w:sz w:val="72"/>
          <w:szCs w:val="72"/>
          <w:lang w:bidi="ar-EG"/>
        </w:rPr>
      </w:pPr>
    </w:p>
    <w:p w:rsidR="00010149" w:rsidRDefault="00010149" w:rsidP="00010149">
      <w:pPr>
        <w:spacing w:after="0" w:line="240" w:lineRule="auto"/>
        <w:ind w:firstLine="113"/>
        <w:jc w:val="center"/>
        <w:rPr>
          <w:rFonts w:asciiTheme="majorBidi" w:hAnsiTheme="majorBidi" w:cstheme="majorBidi"/>
          <w:color w:val="205B83"/>
          <w:sz w:val="72"/>
          <w:szCs w:val="72"/>
          <w:lang w:val="kk-KZ" w:bidi="ar-EG"/>
        </w:rPr>
      </w:pPr>
      <w:r w:rsidRPr="00010149">
        <w:rPr>
          <w:rFonts w:asciiTheme="majorBidi" w:hAnsiTheme="majorBidi" w:cstheme="majorBidi"/>
          <w:color w:val="205B83"/>
          <w:sz w:val="72"/>
          <w:szCs w:val="72"/>
          <w:lang w:val="kk-KZ" w:bidi="ar-EG"/>
        </w:rPr>
        <w:t>Иса</w:t>
      </w:r>
      <w:r>
        <w:rPr>
          <w:rFonts w:asciiTheme="majorBidi" w:hAnsiTheme="majorBidi" w:cstheme="majorBidi"/>
          <w:color w:val="205B83"/>
          <w:sz w:val="72"/>
          <w:szCs w:val="72"/>
          <w:lang w:val="kk-KZ" w:bidi="ar-EG"/>
        </w:rPr>
        <w:t xml:space="preserve"> пайғамбар</w:t>
      </w:r>
    </w:p>
    <w:p w:rsidR="00010149" w:rsidRPr="00010149" w:rsidRDefault="00010149" w:rsidP="00010149">
      <w:pPr>
        <w:spacing w:after="0" w:line="240" w:lineRule="auto"/>
        <w:ind w:firstLine="113"/>
        <w:jc w:val="center"/>
        <w:rPr>
          <w:rFonts w:asciiTheme="majorBidi" w:hAnsiTheme="majorBidi" w:cstheme="majorBidi"/>
          <w:color w:val="205B83"/>
          <w:sz w:val="72"/>
          <w:szCs w:val="72"/>
          <w:lang w:val="kk-KZ" w:bidi="ar-EG"/>
        </w:rPr>
      </w:pPr>
      <w:r w:rsidRPr="00010149">
        <w:rPr>
          <w:rFonts w:asciiTheme="majorBidi" w:hAnsiTheme="majorBidi" w:cstheme="majorBidi"/>
          <w:color w:val="205B83"/>
          <w:sz w:val="72"/>
          <w:szCs w:val="72"/>
          <w:lang w:val="kk-KZ" w:bidi="ar-EG"/>
        </w:rPr>
        <w:t xml:space="preserve"> (оған Аллаһтың сәлемі болсын) қиссасы</w:t>
      </w:r>
    </w:p>
    <w:p w:rsidR="00010149" w:rsidRPr="00DF7E4B" w:rsidRDefault="00010149" w:rsidP="00010149">
      <w:pPr>
        <w:spacing w:line="240" w:lineRule="auto"/>
        <w:jc w:val="center"/>
        <w:rPr>
          <w:rFonts w:asciiTheme="majorBidi" w:hAnsiTheme="majorBidi" w:cstheme="majorBidi"/>
          <w:color w:val="595959" w:themeColor="text1" w:themeTint="A6"/>
          <w:sz w:val="28"/>
          <w:szCs w:val="28"/>
          <w:lang w:bidi="ar-EG"/>
        </w:rPr>
      </w:pPr>
    </w:p>
    <w:p w:rsidR="00010149" w:rsidRPr="00010149" w:rsidRDefault="00010149" w:rsidP="00010149">
      <w:pPr>
        <w:spacing w:after="0" w:line="240" w:lineRule="auto"/>
        <w:ind w:firstLine="113"/>
        <w:jc w:val="center"/>
        <w:rPr>
          <w:rFonts w:asciiTheme="majorBidi" w:hAnsiTheme="majorBidi" w:cs="KFGQPC Uthman Taha Naskh"/>
          <w:sz w:val="40"/>
          <w:szCs w:val="40"/>
          <w:rtl/>
        </w:rPr>
      </w:pPr>
      <w:r>
        <w:rPr>
          <w:rFonts w:asciiTheme="majorBidi" w:hAnsiTheme="majorBidi" w:cs="KFGQPC Uthman Taha Naskh" w:hint="cs"/>
          <w:sz w:val="40"/>
          <w:szCs w:val="40"/>
          <w:rtl/>
        </w:rPr>
        <w:t>قصة نبي الله عيسى عليه السلام</w:t>
      </w:r>
    </w:p>
    <w:p w:rsidR="00010149" w:rsidRPr="00912D68" w:rsidRDefault="00010149" w:rsidP="00010149">
      <w:pPr>
        <w:spacing w:after="0" w:line="240" w:lineRule="auto"/>
        <w:ind w:firstLine="113"/>
        <w:jc w:val="center"/>
        <w:rPr>
          <w:rFonts w:asciiTheme="majorBidi" w:hAnsiTheme="majorBidi" w:cs="KFGQPC Uthman Taha Naskh"/>
          <w:sz w:val="16"/>
          <w:szCs w:val="16"/>
          <w:rtl/>
          <w:lang w:bidi="ar-EG"/>
        </w:rPr>
      </w:pPr>
    </w:p>
    <w:p w:rsidR="001958AD" w:rsidRPr="00DF7E4B" w:rsidRDefault="001958AD" w:rsidP="001958AD">
      <w:pPr>
        <w:jc w:val="center"/>
        <w:rPr>
          <w:rFonts w:asciiTheme="majorBidi" w:hAnsiTheme="majorBidi" w:cstheme="majorBidi"/>
          <w:color w:val="5EA1A5"/>
          <w:sz w:val="12"/>
          <w:szCs w:val="12"/>
          <w:lang w:bidi="ar-EG"/>
        </w:rPr>
      </w:pPr>
      <w:r w:rsidRPr="00912D68">
        <w:rPr>
          <w:rFonts w:asciiTheme="majorBidi" w:hAnsiTheme="majorBidi" w:cs="KFGQPC Uthman Taha Naskh"/>
          <w:color w:val="808080" w:themeColor="background1" w:themeShade="80"/>
          <w:sz w:val="28"/>
          <w:szCs w:val="28"/>
          <w:rtl/>
          <w:lang w:bidi="ar-EG"/>
        </w:rPr>
        <w:t>&gt;</w:t>
      </w:r>
      <w:r>
        <w:rPr>
          <w:rFonts w:asciiTheme="majorBidi" w:hAnsiTheme="majorBidi" w:cs="KFGQPC Uthman Taha Naskh"/>
          <w:color w:val="808080" w:themeColor="background1" w:themeShade="80"/>
          <w:sz w:val="28"/>
          <w:szCs w:val="28"/>
          <w:lang w:val="kk-KZ" w:bidi="ar-EG"/>
        </w:rPr>
        <w:t xml:space="preserve">Қазақ тілі – </w:t>
      </w:r>
      <w:r>
        <w:rPr>
          <w:rFonts w:asciiTheme="majorBidi" w:hAnsiTheme="majorBidi" w:cs="KFGQPC Uthman Taha Naskh"/>
          <w:color w:val="808080" w:themeColor="background1" w:themeShade="80"/>
          <w:sz w:val="28"/>
          <w:szCs w:val="28"/>
          <w:lang w:val="en-US" w:bidi="ar-EG"/>
        </w:rPr>
        <w:t>Kazakh</w:t>
      </w:r>
      <w:r>
        <w:rPr>
          <w:rFonts w:asciiTheme="majorBidi" w:hAnsiTheme="majorBidi" w:cs="KFGQPC Uthman Taha Naskh" w:hint="cs"/>
          <w:color w:val="808080" w:themeColor="background1" w:themeShade="80"/>
          <w:sz w:val="28"/>
          <w:szCs w:val="28"/>
          <w:rtl/>
          <w:lang w:val="en-US" w:bidi="ar-EG"/>
        </w:rPr>
        <w:t xml:space="preserve"> </w:t>
      </w:r>
      <w:r>
        <w:rPr>
          <w:rFonts w:asciiTheme="majorBidi" w:hAnsiTheme="majorBidi" w:cs="KFGQPC Uthman Taha Naskh"/>
          <w:color w:val="808080" w:themeColor="background1" w:themeShade="80"/>
          <w:sz w:val="28"/>
          <w:szCs w:val="28"/>
          <w:lang w:val="en-US" w:bidi="ar-EG"/>
        </w:rPr>
        <w:t xml:space="preserve"> –</w:t>
      </w:r>
      <w:r w:rsidRPr="00912D68">
        <w:rPr>
          <w:rFonts w:asciiTheme="majorBidi" w:hAnsiTheme="majorBidi" w:cs="KFGQPC Uthman Taha Naskh"/>
          <w:color w:val="808080" w:themeColor="background1" w:themeShade="80"/>
          <w:sz w:val="28"/>
          <w:szCs w:val="28"/>
          <w:rtl/>
          <w:lang w:bidi="ar-EG"/>
        </w:rPr>
        <w:t>&lt;</w:t>
      </w:r>
      <w:r w:rsidRPr="00D6596B">
        <w:rPr>
          <w:rFonts w:asciiTheme="majorBidi" w:hAnsiTheme="majorBidi" w:cs="KFGQPC Uthman Taha Naskh" w:hint="cs"/>
          <w:color w:val="808080" w:themeColor="background1" w:themeShade="80"/>
          <w:sz w:val="28"/>
          <w:szCs w:val="28"/>
          <w:rtl/>
        </w:rPr>
        <w:t xml:space="preserve"> </w:t>
      </w:r>
      <w:r>
        <w:rPr>
          <w:rFonts w:asciiTheme="majorBidi" w:hAnsiTheme="majorBidi" w:cs="KFGQPC Uthman Taha Naskh" w:hint="cs"/>
          <w:color w:val="808080" w:themeColor="background1" w:themeShade="80"/>
          <w:sz w:val="28"/>
          <w:szCs w:val="28"/>
          <w:rtl/>
        </w:rPr>
        <w:t>كازاخي</w:t>
      </w:r>
      <w:r w:rsidRPr="00DF7E4B">
        <w:rPr>
          <w:rFonts w:asciiTheme="majorBidi" w:hAnsiTheme="majorBidi" w:cstheme="majorBidi"/>
          <w:noProof/>
          <w:color w:val="5EA1A5"/>
          <w:sz w:val="100"/>
          <w:szCs w:val="100"/>
          <w:lang w:eastAsia="ru-RU"/>
        </w:rPr>
        <w:t xml:space="preserve"> </w:t>
      </w:r>
    </w:p>
    <w:p w:rsidR="00010149" w:rsidRPr="00DF7E4B" w:rsidRDefault="00010149" w:rsidP="00010149">
      <w:pPr>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lang w:val="en-US"/>
        </w:rPr>
        <w:drawing>
          <wp:anchor distT="0" distB="0" distL="114300" distR="114300" simplePos="0" relativeHeight="251660288" behindDoc="0" locked="0" layoutInCell="1" allowOverlap="1">
            <wp:simplePos x="0" y="0"/>
            <wp:positionH relativeFrom="margin">
              <wp:posOffset>996723</wp:posOffset>
            </wp:positionH>
            <wp:positionV relativeFrom="paragraph">
              <wp:posOffset>141520</wp:posOffset>
            </wp:positionV>
            <wp:extent cx="3253105" cy="473075"/>
            <wp:effectExtent l="0" t="0" r="0" b="0"/>
            <wp:wrapNone/>
            <wp:docPr id="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p>
    <w:p w:rsidR="00010149" w:rsidRPr="00DF7E4B" w:rsidRDefault="00010149" w:rsidP="00010149">
      <w:pPr>
        <w:tabs>
          <w:tab w:val="left" w:pos="753"/>
          <w:tab w:val="center" w:pos="3968"/>
        </w:tabs>
        <w:rPr>
          <w:rFonts w:asciiTheme="majorBidi" w:hAnsiTheme="majorBidi" w:cstheme="majorBidi"/>
          <w:color w:val="5EA1A5"/>
          <w:sz w:val="100"/>
          <w:szCs w:val="100"/>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1958AD" w:rsidRDefault="001958AD" w:rsidP="001958AD">
      <w:pPr>
        <w:spacing w:after="0" w:line="240" w:lineRule="auto"/>
        <w:ind w:firstLine="113"/>
        <w:jc w:val="center"/>
        <w:rPr>
          <w:rFonts w:asciiTheme="majorBidi" w:hAnsiTheme="majorBidi" w:cstheme="majorBidi"/>
          <w:color w:val="205B83"/>
          <w:sz w:val="48"/>
          <w:szCs w:val="48"/>
          <w:lang w:bidi="ar-EG"/>
        </w:rPr>
      </w:pPr>
      <w:r>
        <w:rPr>
          <w:rFonts w:asciiTheme="majorBidi" w:hAnsiTheme="majorBidi" w:cstheme="majorBidi" w:hint="cs"/>
          <w:color w:val="205B83"/>
          <w:sz w:val="48"/>
          <w:szCs w:val="48"/>
          <w:rtl/>
          <w:lang w:bidi="ar-EG"/>
        </w:rPr>
        <w:t>فريق اللغة الكازاخية بدار الإسلام</w:t>
      </w:r>
    </w:p>
    <w:p w:rsidR="00010149" w:rsidRPr="00912D68" w:rsidRDefault="00010149" w:rsidP="00010149">
      <w:pPr>
        <w:spacing w:after="0" w:line="240" w:lineRule="auto"/>
        <w:ind w:firstLine="113"/>
        <w:jc w:val="center"/>
        <w:rPr>
          <w:rFonts w:asciiTheme="majorBidi" w:hAnsiTheme="majorBidi" w:cstheme="majorBidi"/>
          <w:color w:val="205B83"/>
          <w:sz w:val="20"/>
          <w:szCs w:val="20"/>
          <w:lang w:bidi="ar-EG"/>
        </w:rPr>
      </w:pPr>
    </w:p>
    <w:p w:rsidR="001958AD" w:rsidRPr="002B78AA" w:rsidRDefault="001958AD" w:rsidP="001958AD">
      <w:pPr>
        <w:spacing w:after="0" w:line="240" w:lineRule="auto"/>
        <w:ind w:firstLine="113"/>
        <w:jc w:val="center"/>
        <w:rPr>
          <w:rFonts w:asciiTheme="majorBidi" w:hAnsiTheme="majorBidi" w:cs="KFGQPC Uthman Taha Naskh"/>
          <w:sz w:val="36"/>
          <w:szCs w:val="36"/>
          <w:lang w:val="kk-KZ"/>
        </w:rPr>
      </w:pPr>
      <w:r>
        <w:rPr>
          <w:rFonts w:asciiTheme="majorBidi" w:hAnsiTheme="majorBidi" w:cs="KFGQPC Uthman Taha Naskh"/>
          <w:sz w:val="36"/>
          <w:szCs w:val="36"/>
          <w:lang w:val="en-US"/>
        </w:rPr>
        <w:t>Islamhouse</w:t>
      </w:r>
      <w:r w:rsidRPr="002B78AA">
        <w:rPr>
          <w:rFonts w:asciiTheme="majorBidi" w:hAnsiTheme="majorBidi" w:cs="KFGQPC Uthman Taha Naskh"/>
          <w:sz w:val="36"/>
          <w:szCs w:val="36"/>
        </w:rPr>
        <w:t>.</w:t>
      </w:r>
      <w:r>
        <w:rPr>
          <w:rFonts w:asciiTheme="majorBidi" w:hAnsiTheme="majorBidi" w:cs="KFGQPC Uthman Taha Naskh"/>
          <w:sz w:val="36"/>
          <w:szCs w:val="36"/>
          <w:lang w:val="en-US"/>
        </w:rPr>
        <w:t>com</w:t>
      </w:r>
      <w:r w:rsidRPr="002B78AA">
        <w:rPr>
          <w:rFonts w:asciiTheme="majorBidi" w:hAnsiTheme="majorBidi" w:cs="KFGQPC Uthman Taha Naskh"/>
          <w:sz w:val="36"/>
          <w:szCs w:val="36"/>
        </w:rPr>
        <w:t xml:space="preserve"> </w:t>
      </w:r>
      <w:r>
        <w:rPr>
          <w:rFonts w:asciiTheme="majorBidi" w:hAnsiTheme="majorBidi" w:cs="KFGQPC Uthman Taha Naskh"/>
          <w:sz w:val="36"/>
          <w:szCs w:val="36"/>
          <w:lang w:val="kk-KZ"/>
        </w:rPr>
        <w:t>сайтының қазақ тілі бөлімшесі</w:t>
      </w:r>
    </w:p>
    <w:p w:rsidR="00010149" w:rsidRPr="001958AD" w:rsidRDefault="00010149" w:rsidP="00010149">
      <w:pPr>
        <w:spacing w:after="0" w:line="240" w:lineRule="auto"/>
        <w:ind w:firstLine="113"/>
        <w:jc w:val="center"/>
        <w:rPr>
          <w:rFonts w:asciiTheme="majorBidi" w:hAnsiTheme="majorBidi" w:cs="KFGQPC Uthman Taha Naskh"/>
          <w:sz w:val="36"/>
          <w:szCs w:val="36"/>
          <w:rtl/>
          <w:lang w:val="kk-KZ" w:bidi="ar-EG"/>
        </w:rPr>
      </w:pPr>
    </w:p>
    <w:p w:rsidR="00010149" w:rsidRPr="00DF7E4B" w:rsidRDefault="00010149" w:rsidP="00010149">
      <w:pPr>
        <w:jc w:val="center"/>
        <w:rPr>
          <w:rFonts w:asciiTheme="majorBidi" w:hAnsiTheme="majorBidi" w:cstheme="majorBidi"/>
          <w:color w:val="006666"/>
          <w:sz w:val="6"/>
          <w:szCs w:val="6"/>
          <w:lang w:bidi="ar-EG"/>
        </w:rPr>
      </w:pPr>
    </w:p>
    <w:p w:rsidR="00010149" w:rsidRPr="00DF7E4B" w:rsidRDefault="00010149" w:rsidP="00010149">
      <w:pPr>
        <w:jc w:val="center"/>
        <w:rPr>
          <w:rFonts w:asciiTheme="majorBidi" w:hAnsiTheme="majorBidi" w:cstheme="majorBidi"/>
          <w:color w:val="7F7F7F" w:themeColor="text1" w:themeTint="80"/>
          <w:sz w:val="12"/>
          <w:szCs w:val="12"/>
          <w:lang w:bidi="ar-EG"/>
        </w:rPr>
      </w:pPr>
    </w:p>
    <w:p w:rsidR="00010149" w:rsidRPr="00477478" w:rsidRDefault="00010149" w:rsidP="00010149">
      <w:pPr>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010149" w:rsidRPr="00912D68" w:rsidRDefault="00010149" w:rsidP="00010149">
      <w:pPr>
        <w:jc w:val="center"/>
        <w:rPr>
          <w:rFonts w:asciiTheme="majorBidi" w:hAnsiTheme="majorBidi" w:cstheme="majorBidi"/>
          <w:color w:val="006666"/>
          <w:sz w:val="24"/>
          <w:szCs w:val="24"/>
          <w:lang w:bidi="ar-EG"/>
        </w:rPr>
      </w:pPr>
    </w:p>
    <w:p w:rsidR="00010149" w:rsidRPr="00E96A90" w:rsidRDefault="00010149" w:rsidP="00010149">
      <w:pPr>
        <w:spacing w:after="0" w:line="240" w:lineRule="auto"/>
        <w:ind w:firstLine="113"/>
        <w:jc w:val="center"/>
        <w:rPr>
          <w:rFonts w:asciiTheme="majorBidi" w:hAnsiTheme="majorBidi" w:cs="KFGQPC Uthman Taha Naskh"/>
          <w:sz w:val="32"/>
          <w:szCs w:val="32"/>
          <w:rtl/>
          <w:lang w:bidi="ar-EG"/>
        </w:rPr>
      </w:pPr>
      <w:r w:rsidRPr="00E96A90">
        <w:rPr>
          <w:rFonts w:asciiTheme="majorBidi" w:hAnsiTheme="majorBidi" w:cs="KFGQPC Uthman Taha Naskh"/>
          <w:b/>
          <w:bCs/>
          <w:sz w:val="32"/>
          <w:szCs w:val="32"/>
          <w:rtl/>
          <w:lang w:bidi="ar-EG"/>
        </w:rPr>
        <w:t xml:space="preserve"> </w:t>
      </w:r>
    </w:p>
    <w:p w:rsidR="00010149" w:rsidRPr="00010149" w:rsidRDefault="00010149" w:rsidP="00010149">
      <w:pPr>
        <w:rPr>
          <w:rFonts w:asciiTheme="majorBidi" w:hAnsiTheme="majorBidi" w:cstheme="majorBidi"/>
          <w:color w:val="006666"/>
          <w:sz w:val="40"/>
          <w:szCs w:val="40"/>
          <w:lang w:val="kk-KZ" w:bidi="ar-EG"/>
        </w:rPr>
        <w:sectPr w:rsidR="00010149" w:rsidRPr="00010149" w:rsidSect="00054A51">
          <w:headerReference w:type="default" r:id="rId8"/>
          <w:footerReference w:type="default" r:id="rId9"/>
          <w:headerReference w:type="first" r:id="rId10"/>
          <w:pgSz w:w="11907" w:h="16840" w:code="9"/>
          <w:pgMar w:top="1247" w:right="1701" w:bottom="1247" w:left="1701" w:header="709" w:footer="709" w:gutter="0"/>
          <w:pgNumType w:start="0"/>
          <w:cols w:space="708"/>
          <w:titlePg/>
          <w:rtlGutter/>
          <w:docGrid w:linePitch="360"/>
        </w:sectPr>
      </w:pPr>
    </w:p>
    <w:p w:rsidR="00FA3F4F" w:rsidRPr="00010149" w:rsidRDefault="00FA3F4F" w:rsidP="00010149">
      <w:pPr>
        <w:spacing w:after="0" w:line="240" w:lineRule="auto"/>
        <w:jc w:val="center"/>
        <w:rPr>
          <w:rFonts w:asciiTheme="majorBidi" w:hAnsiTheme="majorBidi" w:cstheme="majorBidi"/>
          <w:sz w:val="32"/>
          <w:szCs w:val="32"/>
          <w:lang w:val="kk-KZ" w:bidi="ar-EG"/>
        </w:rPr>
      </w:pPr>
      <w:r>
        <w:rPr>
          <w:rFonts w:asciiTheme="majorBidi" w:hAnsiTheme="majorBidi" w:cstheme="majorBidi"/>
          <w:b/>
          <w:bCs/>
          <w:sz w:val="32"/>
          <w:szCs w:val="32"/>
          <w:lang w:val="kk-KZ"/>
        </w:rPr>
        <w:lastRenderedPageBreak/>
        <w:t>Иса (оған Аллаһтың сәлемі болсын) қиссасы</w:t>
      </w:r>
    </w:p>
    <w:p w:rsidR="00FA3F4F" w:rsidRDefault="00FA3F4F" w:rsidP="00FA3F4F">
      <w:pPr>
        <w:jc w:val="center"/>
        <w:rPr>
          <w:rFonts w:asciiTheme="majorBidi" w:hAnsiTheme="majorBidi" w:cstheme="majorBidi"/>
          <w:b/>
          <w:bCs/>
          <w:sz w:val="28"/>
          <w:szCs w:val="28"/>
          <w:lang w:val="kk-KZ"/>
        </w:rPr>
      </w:pPr>
      <w:r>
        <w:rPr>
          <w:rFonts w:asciiTheme="majorBidi" w:hAnsiTheme="majorBidi" w:cstheme="majorBidi"/>
          <w:b/>
          <w:bCs/>
          <w:sz w:val="28"/>
          <w:szCs w:val="28"/>
          <w:lang w:val="kk-KZ"/>
        </w:rPr>
        <w:t>Исаның (оған Аллаһтың сәлемі болсын) дүниеге келуі</w:t>
      </w:r>
    </w:p>
    <w:p w:rsidR="00DD39E3" w:rsidRDefault="00FA3F4F" w:rsidP="00FA3F4F">
      <w:pPr>
        <w:jc w:val="both"/>
        <w:rPr>
          <w:rFonts w:asciiTheme="majorBidi" w:hAnsiTheme="majorBidi" w:cstheme="majorBidi"/>
          <w:sz w:val="24"/>
          <w:szCs w:val="24"/>
          <w:lang w:val="kk-KZ"/>
        </w:rPr>
      </w:pPr>
      <w:r>
        <w:rPr>
          <w:rFonts w:asciiTheme="majorBidi" w:hAnsiTheme="majorBidi" w:cstheme="majorBidi"/>
          <w:sz w:val="24"/>
          <w:szCs w:val="24"/>
          <w:lang w:val="kk-KZ"/>
        </w:rPr>
        <w:tab/>
        <w:t>Мәриям Зәкәрияның</w:t>
      </w:r>
      <w:r w:rsidR="00DD39E3">
        <w:rPr>
          <w:rFonts w:asciiTheme="majorBidi" w:hAnsiTheme="majorBidi" w:cstheme="majorBidi"/>
          <w:sz w:val="24"/>
          <w:szCs w:val="24"/>
          <w:lang w:val="kk-KZ"/>
        </w:rPr>
        <w:t xml:space="preserve"> тәрбиесінде бойжетіп, Бәйтул-Мақдистің шығыс жағынан оңаша бір орын алып, барған сайын Аллаһ Тағалаға деген ғибадатқа тереңдей берді. Осындай пәк құлшылық-ғибадатпен Мәриямның он бес жыл өмірі өтеді. Осы он бес жасында оны</w:t>
      </w:r>
      <w:bookmarkStart w:id="0" w:name="_GoBack"/>
      <w:bookmarkEnd w:id="0"/>
      <w:r w:rsidR="00DD39E3">
        <w:rPr>
          <w:rFonts w:asciiTheme="majorBidi" w:hAnsiTheme="majorBidi" w:cstheme="majorBidi"/>
          <w:sz w:val="24"/>
          <w:szCs w:val="24"/>
          <w:lang w:val="kk-KZ"/>
        </w:rPr>
        <w:t xml:space="preserve">ң өмірінде бір ұлы оқиға болды. </w:t>
      </w:r>
    </w:p>
    <w:p w:rsidR="00DD39E3" w:rsidRDefault="00DD39E3" w:rsidP="00FA3F4F">
      <w:pPr>
        <w:jc w:val="both"/>
        <w:rPr>
          <w:rFonts w:asciiTheme="majorBidi" w:hAnsiTheme="majorBidi" w:cstheme="majorBidi"/>
          <w:sz w:val="24"/>
          <w:szCs w:val="24"/>
          <w:lang w:val="kk-KZ"/>
        </w:rPr>
      </w:pPr>
      <w:r>
        <w:rPr>
          <w:rFonts w:asciiTheme="majorBidi" w:hAnsiTheme="majorBidi" w:cstheme="majorBidi"/>
          <w:sz w:val="24"/>
          <w:szCs w:val="24"/>
          <w:lang w:val="kk-KZ"/>
        </w:rPr>
        <w:tab/>
        <w:t>Бұл оқиға пайғамбарлардың ұлы бестігінің ішіне кіретін Аллаһ Елшісі Исаның дүниеге келуі еді. Бұл ұлы қиссаны Аллаһ Тағала біздерге Қияметке дейін мәңгілік үлгі етіп қалдыру үшін Өзінің ұлы кітабінің «Мәриям» сүресінде баяндаған.</w:t>
      </w:r>
    </w:p>
    <w:p w:rsidR="00DD39E3" w:rsidRDefault="00DD39E3" w:rsidP="00DD39E3">
      <w:pPr>
        <w:ind w:firstLine="708"/>
        <w:jc w:val="both"/>
        <w:rPr>
          <w:rFonts w:asciiTheme="majorBidi" w:hAnsiTheme="majorBidi" w:cstheme="majorBidi"/>
          <w:sz w:val="24"/>
          <w:szCs w:val="24"/>
          <w:lang w:val="kk-KZ"/>
        </w:rPr>
      </w:pPr>
      <w:r>
        <w:rPr>
          <w:rFonts w:asciiTheme="majorBidi" w:hAnsiTheme="majorBidi" w:cstheme="majorBidi"/>
          <w:sz w:val="24"/>
          <w:szCs w:val="24"/>
          <w:lang w:val="kk-KZ"/>
        </w:rPr>
        <w:t>Бір күні Аллаһтың бұйрығымен Мәриямның алдына адам бейнесіндегі Жәбірейіл (оған Аллаһтың сәлемі болсын) келді. Оның періште екенінен Мәриям бейхабар тұғын. Үстінен бейсауат кіріп келген ер адамнан сескеніп қалған Мәриям:</w:t>
      </w:r>
    </w:p>
    <w:p w:rsidR="00DD39E3" w:rsidRDefault="00DD39E3" w:rsidP="00DD39E3">
      <w:pPr>
        <w:pStyle w:val="ListParagraph"/>
        <w:numPr>
          <w:ilvl w:val="0"/>
          <w:numId w:val="1"/>
        </w:numPr>
        <w:jc w:val="both"/>
        <w:rPr>
          <w:rFonts w:asciiTheme="majorBidi" w:hAnsiTheme="majorBidi" w:cstheme="majorBidi"/>
          <w:sz w:val="24"/>
          <w:szCs w:val="24"/>
          <w:lang w:val="kk-KZ"/>
        </w:rPr>
      </w:pPr>
      <w:r>
        <w:rPr>
          <w:rFonts w:asciiTheme="majorBidi" w:hAnsiTheme="majorBidi" w:cstheme="majorBidi"/>
          <w:sz w:val="24"/>
          <w:szCs w:val="24"/>
          <w:lang w:val="kk-KZ"/>
        </w:rPr>
        <w:t>Егер, сен тақуа болсаң, сенен Рахманнан пана сұраймын, - деді.</w:t>
      </w:r>
    </w:p>
    <w:p w:rsidR="00DD39E3" w:rsidRDefault="00DD39E3" w:rsidP="001958AD">
      <w:pPr>
        <w:pStyle w:val="ListParagraph"/>
        <w:ind w:left="0" w:firstLine="709"/>
        <w:jc w:val="both"/>
        <w:rPr>
          <w:rFonts w:asciiTheme="majorBidi" w:hAnsiTheme="majorBidi" w:cstheme="majorBidi"/>
          <w:sz w:val="24"/>
          <w:szCs w:val="24"/>
          <w:lang w:val="kk-KZ"/>
        </w:rPr>
      </w:pPr>
      <w:r>
        <w:rPr>
          <w:rFonts w:asciiTheme="majorBidi" w:hAnsiTheme="majorBidi" w:cstheme="majorBidi"/>
          <w:sz w:val="24"/>
          <w:szCs w:val="24"/>
          <w:lang w:val="kk-KZ"/>
        </w:rPr>
        <w:t>Өйткені Мәриямның бөлмесіне ұстазы Зәкәрия</w:t>
      </w:r>
      <w:r w:rsidR="001958AD">
        <w:rPr>
          <w:rFonts w:asciiTheme="majorBidi" w:hAnsiTheme="majorBidi" w:cstheme="majorBidi"/>
          <w:sz w:val="24"/>
          <w:szCs w:val="24"/>
          <w:lang w:val="kk-KZ"/>
        </w:rPr>
        <w:t>мен</w:t>
      </w:r>
      <w:r>
        <w:rPr>
          <w:rFonts w:asciiTheme="majorBidi" w:hAnsiTheme="majorBidi" w:cstheme="majorBidi"/>
          <w:sz w:val="24"/>
          <w:szCs w:val="24"/>
          <w:lang w:val="kk-KZ"/>
        </w:rPr>
        <w:t xml:space="preserve"> (оған Аллаһтың сәлемі болсын)</w:t>
      </w:r>
      <w:r w:rsidRPr="00DD39E3">
        <w:rPr>
          <w:rFonts w:asciiTheme="majorBidi" w:hAnsiTheme="majorBidi" w:cstheme="majorBidi"/>
          <w:sz w:val="24"/>
          <w:szCs w:val="24"/>
          <w:lang w:val="kk-KZ"/>
        </w:rPr>
        <w:t xml:space="preserve"> </w:t>
      </w:r>
      <w:r>
        <w:rPr>
          <w:rFonts w:asciiTheme="majorBidi" w:hAnsiTheme="majorBidi" w:cstheme="majorBidi"/>
          <w:sz w:val="24"/>
          <w:szCs w:val="24"/>
          <w:lang w:val="kk-KZ"/>
        </w:rPr>
        <w:t>оны-мұны қызметін атқаратын немесе ағасы Юсуф Нажжардан басқа ешкім бас сұқпайтын.</w:t>
      </w:r>
    </w:p>
    <w:p w:rsidR="000424F8" w:rsidRDefault="000424F8" w:rsidP="00DD39E3">
      <w:pPr>
        <w:pStyle w:val="ListParagraph"/>
        <w:ind w:left="0" w:firstLine="709"/>
        <w:jc w:val="both"/>
        <w:rPr>
          <w:rFonts w:asciiTheme="majorBidi" w:hAnsiTheme="majorBidi" w:cstheme="majorBidi"/>
          <w:sz w:val="24"/>
          <w:szCs w:val="24"/>
          <w:lang w:val="kk-KZ"/>
        </w:rPr>
      </w:pPr>
      <w:r>
        <w:rPr>
          <w:rFonts w:asciiTheme="majorBidi" w:hAnsiTheme="majorBidi" w:cstheme="majorBidi"/>
          <w:sz w:val="24"/>
          <w:szCs w:val="24"/>
          <w:lang w:val="kk-KZ"/>
        </w:rPr>
        <w:t>Сол кезде Жәбірейіл (оған Аллаһтың сәлемі болсын):</w:t>
      </w:r>
    </w:p>
    <w:p w:rsidR="000424F8" w:rsidRDefault="000424F8" w:rsidP="000424F8">
      <w:pPr>
        <w:pStyle w:val="ListParagraph"/>
        <w:numPr>
          <w:ilvl w:val="0"/>
          <w:numId w:val="1"/>
        </w:numPr>
        <w:jc w:val="both"/>
        <w:rPr>
          <w:rFonts w:asciiTheme="majorBidi" w:hAnsiTheme="majorBidi" w:cstheme="majorBidi"/>
          <w:sz w:val="24"/>
          <w:szCs w:val="24"/>
          <w:lang w:val="kk-KZ"/>
        </w:rPr>
      </w:pPr>
      <w:r>
        <w:rPr>
          <w:rFonts w:asciiTheme="majorBidi" w:hAnsiTheme="majorBidi" w:cstheme="majorBidi"/>
          <w:sz w:val="24"/>
          <w:szCs w:val="24"/>
          <w:lang w:val="kk-KZ"/>
        </w:rPr>
        <w:t>Мен сенің Раббыңның елшісімін, саған бір пәк бала беру үшін келдім, - деді.</w:t>
      </w:r>
    </w:p>
    <w:p w:rsidR="000424F8" w:rsidRDefault="000424F8" w:rsidP="000424F8">
      <w:pPr>
        <w:pStyle w:val="ListParagraph"/>
        <w:ind w:left="709"/>
        <w:jc w:val="both"/>
        <w:rPr>
          <w:rFonts w:asciiTheme="majorBidi" w:hAnsiTheme="majorBidi" w:cstheme="majorBidi"/>
          <w:sz w:val="24"/>
          <w:szCs w:val="24"/>
          <w:lang w:val="kk-KZ"/>
        </w:rPr>
      </w:pPr>
      <w:r>
        <w:rPr>
          <w:rFonts w:asciiTheme="majorBidi" w:hAnsiTheme="majorBidi" w:cstheme="majorBidi"/>
          <w:sz w:val="24"/>
          <w:szCs w:val="24"/>
          <w:lang w:val="kk-KZ"/>
        </w:rPr>
        <w:t>Оның бұл айтқанына Мәриям таңқалып:</w:t>
      </w:r>
    </w:p>
    <w:p w:rsidR="000424F8" w:rsidRDefault="000424F8" w:rsidP="000424F8">
      <w:pPr>
        <w:pStyle w:val="ListParagraph"/>
        <w:numPr>
          <w:ilvl w:val="0"/>
          <w:numId w:val="1"/>
        </w:numPr>
        <w:jc w:val="both"/>
        <w:rPr>
          <w:rFonts w:asciiTheme="majorBidi" w:hAnsiTheme="majorBidi" w:cstheme="majorBidi"/>
          <w:sz w:val="24"/>
          <w:szCs w:val="24"/>
          <w:lang w:val="kk-KZ"/>
        </w:rPr>
      </w:pPr>
      <w:r>
        <w:rPr>
          <w:rFonts w:asciiTheme="majorBidi" w:hAnsiTheme="majorBidi" w:cstheme="majorBidi"/>
          <w:sz w:val="24"/>
          <w:szCs w:val="24"/>
          <w:lang w:val="kk-KZ"/>
        </w:rPr>
        <w:t>Мен еркекке жақындаспасам не әлдебір бұзықтық істемесем, менде бала қайдан болсын?! – деп жауап қатты. Сонда Жәбірейіл (оған Аллаһтың сәлемі болсын):</w:t>
      </w:r>
    </w:p>
    <w:p w:rsidR="00FA3F4F" w:rsidRPr="000424F8" w:rsidRDefault="000424F8" w:rsidP="000424F8">
      <w:pPr>
        <w:pStyle w:val="ListParagraph"/>
        <w:numPr>
          <w:ilvl w:val="0"/>
          <w:numId w:val="1"/>
        </w:numPr>
        <w:jc w:val="both"/>
        <w:rPr>
          <w:rFonts w:asciiTheme="majorBidi" w:hAnsiTheme="majorBidi" w:cstheme="majorBidi"/>
          <w:b/>
          <w:bCs/>
          <w:color w:val="31849B" w:themeColor="accent5" w:themeShade="BF"/>
          <w:sz w:val="24"/>
          <w:szCs w:val="24"/>
          <w:lang w:val="kk-KZ"/>
        </w:rPr>
      </w:pPr>
      <w:r w:rsidRPr="000424F8">
        <w:rPr>
          <w:rFonts w:asciiTheme="majorBidi" w:hAnsiTheme="majorBidi" w:cstheme="majorBidi"/>
          <w:b/>
          <w:bCs/>
          <w:color w:val="31849B" w:themeColor="accent5" w:themeShade="BF"/>
          <w:sz w:val="24"/>
          <w:szCs w:val="24"/>
          <w:lang w:val="kk-KZ"/>
        </w:rPr>
        <w:t>«Сенің Раббың осылай деді; ол Маған жеңіл және Біз оны адамдарға аят-ғибрат әрі Өзімізден рахмет етеміз»</w:t>
      </w:r>
      <w:r w:rsidR="00FA3F4F" w:rsidRPr="000424F8">
        <w:rPr>
          <w:rFonts w:asciiTheme="majorBidi" w:hAnsiTheme="majorBidi" w:cstheme="majorBidi"/>
          <w:b/>
          <w:bCs/>
          <w:color w:val="31849B" w:themeColor="accent5" w:themeShade="BF"/>
          <w:sz w:val="24"/>
          <w:szCs w:val="24"/>
          <w:lang w:val="kk-KZ"/>
        </w:rPr>
        <w:t xml:space="preserve"> </w:t>
      </w:r>
      <w:r>
        <w:rPr>
          <w:rFonts w:asciiTheme="majorBidi" w:hAnsiTheme="majorBidi" w:cstheme="majorBidi"/>
          <w:sz w:val="24"/>
          <w:szCs w:val="24"/>
          <w:lang w:val="kk-KZ"/>
        </w:rPr>
        <w:t>деген Аллаһ Тағаланың сәлемін жеткізіп, (Жәбірейіл (оған Аллаһтың сәлемі болсын)) Мәриямның омырауына дем ұрды. Кеуде қуысынан кірген дем жатырға еніп, Мәриям бала көтерді.</w:t>
      </w:r>
    </w:p>
    <w:p w:rsidR="000424F8" w:rsidRDefault="000424F8" w:rsidP="000424F8">
      <w:pPr>
        <w:pStyle w:val="ListParagraph"/>
        <w:ind w:left="0" w:firstLine="708"/>
        <w:jc w:val="both"/>
        <w:rPr>
          <w:rFonts w:asciiTheme="majorBidi" w:hAnsiTheme="majorBidi" w:cstheme="majorBidi"/>
          <w:sz w:val="24"/>
          <w:szCs w:val="24"/>
          <w:lang w:val="kk-KZ"/>
        </w:rPr>
      </w:pPr>
      <w:r>
        <w:rPr>
          <w:rFonts w:asciiTheme="majorBidi" w:hAnsiTheme="majorBidi" w:cstheme="majorBidi"/>
          <w:sz w:val="24"/>
          <w:szCs w:val="24"/>
          <w:lang w:val="kk-KZ"/>
        </w:rPr>
        <w:t xml:space="preserve">Ай-күн жақындаған сайын Мәриям бойындағы баланы айналасындағы адамдарға қалай түсіндіруді </w:t>
      </w:r>
      <w:r w:rsidR="003A29FC">
        <w:rPr>
          <w:rFonts w:asciiTheme="majorBidi" w:hAnsiTheme="majorBidi" w:cstheme="majorBidi"/>
          <w:sz w:val="24"/>
          <w:szCs w:val="24"/>
          <w:lang w:val="kk-KZ"/>
        </w:rPr>
        <w:t xml:space="preserve">білмей қатты састы. Әбден сарсаңға түскен ол баланы елсіз бір жерге барып босануға шешім қабылдады. Сөйтіп адам көзінен аулаққа жеке шықты. </w:t>
      </w:r>
      <w:r w:rsidR="00376D5C">
        <w:rPr>
          <w:rFonts w:asciiTheme="majorBidi" w:hAnsiTheme="majorBidi" w:cstheme="majorBidi"/>
          <w:sz w:val="24"/>
          <w:szCs w:val="24"/>
          <w:lang w:val="kk-KZ"/>
        </w:rPr>
        <w:t>Сол кезде толғағы басталып, оның азабы оны бір қурап қалған құрма ағашының діңіне алып келді. Толғатып жатып оның ойы сан-саққа жүгірді. Мәселе ар-ождан, намыс, абыройға тіреліп, «Адамдар бұған не айтады?...» деген сұрақтан өзге ойына ештеңе келмеді.</w:t>
      </w:r>
    </w:p>
    <w:p w:rsidR="00376D5C" w:rsidRDefault="00376D5C" w:rsidP="000424F8">
      <w:pPr>
        <w:pStyle w:val="ListParagraph"/>
        <w:ind w:left="0" w:firstLine="708"/>
        <w:jc w:val="both"/>
        <w:rPr>
          <w:rFonts w:asciiTheme="majorBidi" w:hAnsiTheme="majorBidi" w:cstheme="majorBidi"/>
          <w:sz w:val="24"/>
          <w:szCs w:val="24"/>
          <w:lang w:val="kk-KZ"/>
        </w:rPr>
      </w:pPr>
      <w:r>
        <w:rPr>
          <w:rFonts w:asciiTheme="majorBidi" w:hAnsiTheme="majorBidi" w:cstheme="majorBidi"/>
          <w:sz w:val="24"/>
          <w:szCs w:val="24"/>
          <w:lang w:val="kk-KZ"/>
        </w:rPr>
        <w:t xml:space="preserve">Тән азабы мен жан азабын қатар тартқан Мәриям: </w:t>
      </w:r>
      <w:r w:rsidRPr="007E3BB0">
        <w:rPr>
          <w:rFonts w:asciiTheme="majorBidi" w:hAnsiTheme="majorBidi" w:cstheme="majorBidi"/>
          <w:b/>
          <w:bCs/>
          <w:color w:val="31849B" w:themeColor="accent5" w:themeShade="BF"/>
          <w:sz w:val="24"/>
          <w:szCs w:val="24"/>
          <w:lang w:val="kk-KZ"/>
        </w:rPr>
        <w:t>«Мен бұл болмай жатып өліп кеткенімде еді, атым өшіп ұмыт болғанымда ғой»</w:t>
      </w:r>
      <w:r>
        <w:rPr>
          <w:rFonts w:asciiTheme="majorBidi" w:hAnsiTheme="majorBidi" w:cstheme="majorBidi"/>
          <w:sz w:val="24"/>
          <w:szCs w:val="24"/>
          <w:lang w:val="kk-KZ"/>
        </w:rPr>
        <w:t>, - деген ойға барды. Осылай көп азаптанған Мәриям ана адамзат тарихындағы ұлы пайғамбарлардың бірі – Исаны дүниеге әкелді.</w:t>
      </w:r>
    </w:p>
    <w:p w:rsidR="007E3BB0" w:rsidRDefault="007E3BB0" w:rsidP="000424F8">
      <w:pPr>
        <w:pStyle w:val="ListParagraph"/>
        <w:ind w:left="0" w:firstLine="708"/>
        <w:jc w:val="both"/>
        <w:rPr>
          <w:rFonts w:asciiTheme="majorBidi" w:hAnsiTheme="majorBidi" w:cstheme="majorBidi"/>
          <w:sz w:val="24"/>
          <w:szCs w:val="24"/>
          <w:lang w:val="kk-KZ"/>
        </w:rPr>
      </w:pPr>
      <w:r>
        <w:rPr>
          <w:rFonts w:asciiTheme="majorBidi" w:hAnsiTheme="majorBidi" w:cstheme="majorBidi"/>
          <w:sz w:val="24"/>
          <w:szCs w:val="24"/>
          <w:lang w:val="kk-KZ"/>
        </w:rPr>
        <w:lastRenderedPageBreak/>
        <w:t xml:space="preserve">Елсіз далада, жападан-жалғыз босанған Мәриям қатты әлсіреп қалған-ды. </w:t>
      </w:r>
      <w:r w:rsidRPr="007E3BB0">
        <w:rPr>
          <w:rFonts w:asciiTheme="majorBidi" w:hAnsiTheme="majorBidi" w:cstheme="majorBidi"/>
          <w:b/>
          <w:bCs/>
          <w:color w:val="31849B" w:themeColor="accent5" w:themeShade="BF"/>
          <w:sz w:val="24"/>
          <w:szCs w:val="24"/>
          <w:lang w:val="kk-KZ"/>
        </w:rPr>
        <w:t>«Сол кезде оның төмен жағынан: «Қайғырма, Раббың астыңнан бір ағын су әкелді»</w:t>
      </w:r>
      <w:r>
        <w:rPr>
          <w:rFonts w:asciiTheme="majorBidi" w:hAnsiTheme="majorBidi" w:cstheme="majorBidi"/>
          <w:sz w:val="24"/>
          <w:szCs w:val="24"/>
          <w:lang w:val="kk-KZ"/>
        </w:rPr>
        <w:t>, - деген үн келеді.</w:t>
      </w:r>
    </w:p>
    <w:p w:rsidR="007E3BB0" w:rsidRDefault="007E3BB0" w:rsidP="000424F8">
      <w:pPr>
        <w:pStyle w:val="ListParagraph"/>
        <w:ind w:left="0" w:firstLine="708"/>
        <w:jc w:val="both"/>
        <w:rPr>
          <w:rFonts w:asciiTheme="majorBidi" w:hAnsiTheme="majorBidi" w:cstheme="majorBidi"/>
          <w:sz w:val="24"/>
          <w:szCs w:val="24"/>
          <w:lang w:val="kk-KZ"/>
        </w:rPr>
      </w:pPr>
      <w:r>
        <w:rPr>
          <w:rFonts w:asciiTheme="majorBidi" w:hAnsiTheme="majorBidi" w:cstheme="majorBidi"/>
          <w:sz w:val="24"/>
          <w:szCs w:val="24"/>
          <w:lang w:val="kk-KZ"/>
        </w:rPr>
        <w:t xml:space="preserve">Мәриям ол судан ішіп әл жинады. Қайтадан </w:t>
      </w:r>
      <w:r w:rsidRPr="007E3BB0">
        <w:rPr>
          <w:rFonts w:asciiTheme="majorBidi" w:hAnsiTheme="majorBidi" w:cstheme="majorBidi"/>
          <w:b/>
          <w:bCs/>
          <w:color w:val="31849B" w:themeColor="accent5" w:themeShade="BF"/>
          <w:sz w:val="24"/>
          <w:szCs w:val="24"/>
          <w:lang w:val="kk-KZ"/>
        </w:rPr>
        <w:t>«Құрманың діңін сілкі. Саған жас піскен құрма түседі»</w:t>
      </w:r>
      <w:r>
        <w:rPr>
          <w:rFonts w:asciiTheme="majorBidi" w:hAnsiTheme="majorBidi" w:cstheme="majorBidi"/>
          <w:sz w:val="24"/>
          <w:szCs w:val="24"/>
          <w:lang w:val="kk-KZ"/>
        </w:rPr>
        <w:t xml:space="preserve"> деген әлгі үн қайта естілді.</w:t>
      </w:r>
    </w:p>
    <w:p w:rsidR="007E3BB0" w:rsidRDefault="007E3BB0" w:rsidP="000424F8">
      <w:pPr>
        <w:pStyle w:val="ListParagraph"/>
        <w:ind w:left="0" w:firstLine="708"/>
        <w:jc w:val="both"/>
        <w:rPr>
          <w:rFonts w:asciiTheme="majorBidi" w:hAnsiTheme="majorBidi" w:cstheme="majorBidi"/>
          <w:sz w:val="24"/>
          <w:szCs w:val="24"/>
          <w:lang w:val="kk-KZ"/>
        </w:rPr>
      </w:pPr>
      <w:r>
        <w:rPr>
          <w:rFonts w:asciiTheme="majorBidi" w:hAnsiTheme="majorBidi" w:cstheme="majorBidi"/>
          <w:sz w:val="24"/>
          <w:szCs w:val="24"/>
          <w:lang w:val="kk-KZ"/>
        </w:rPr>
        <w:t>Сондай-ақ Аллаһ Тағала Мәриямға:</w:t>
      </w:r>
    </w:p>
    <w:p w:rsidR="007E3BB0" w:rsidRDefault="007E3BB0" w:rsidP="000424F8">
      <w:pPr>
        <w:pStyle w:val="ListParagraph"/>
        <w:ind w:left="0" w:firstLine="708"/>
        <w:jc w:val="both"/>
        <w:rPr>
          <w:rFonts w:asciiTheme="majorBidi" w:hAnsiTheme="majorBidi" w:cstheme="majorBidi"/>
          <w:sz w:val="24"/>
          <w:szCs w:val="24"/>
          <w:lang w:val="kk-KZ"/>
        </w:rPr>
      </w:pPr>
      <w:r w:rsidRPr="007E3BB0">
        <w:rPr>
          <w:rFonts w:asciiTheme="majorBidi" w:hAnsiTheme="majorBidi" w:cstheme="majorBidi"/>
          <w:b/>
          <w:bCs/>
          <w:color w:val="31849B" w:themeColor="accent5" w:themeShade="BF"/>
          <w:sz w:val="24"/>
          <w:szCs w:val="24"/>
          <w:lang w:val="kk-KZ"/>
        </w:rPr>
        <w:t>«Одан же, іш, тоятта. Қорықпа, егер бір адам баласын көрсең, «Мен Рахман үшін ауыз тұттым. Бүгін ешбір адаммен тілдеспеймін» де»</w:t>
      </w:r>
      <w:r>
        <w:rPr>
          <w:rFonts w:asciiTheme="majorBidi" w:hAnsiTheme="majorBidi" w:cstheme="majorBidi"/>
          <w:sz w:val="24"/>
          <w:szCs w:val="24"/>
          <w:lang w:val="kk-KZ"/>
        </w:rPr>
        <w:t>, - деген нұсқау берді.</w:t>
      </w:r>
    </w:p>
    <w:p w:rsidR="007E3BB0" w:rsidRDefault="007E3BB0" w:rsidP="000728C9">
      <w:pPr>
        <w:pStyle w:val="ListParagraph"/>
        <w:ind w:left="0" w:firstLine="708"/>
        <w:jc w:val="both"/>
        <w:rPr>
          <w:rFonts w:asciiTheme="majorBidi" w:hAnsiTheme="majorBidi" w:cstheme="majorBidi"/>
          <w:sz w:val="24"/>
          <w:szCs w:val="24"/>
          <w:lang w:val="kk-KZ"/>
        </w:rPr>
      </w:pPr>
      <w:r>
        <w:rPr>
          <w:rFonts w:asciiTheme="majorBidi" w:hAnsiTheme="majorBidi" w:cstheme="majorBidi"/>
          <w:sz w:val="24"/>
          <w:szCs w:val="24"/>
          <w:lang w:val="kk-KZ"/>
        </w:rPr>
        <w:t xml:space="preserve">Бұл аяттағы </w:t>
      </w:r>
      <w:r w:rsidRPr="003739F5">
        <w:rPr>
          <w:rFonts w:asciiTheme="majorBidi" w:hAnsiTheme="majorBidi" w:cstheme="majorBidi"/>
          <w:b/>
          <w:bCs/>
          <w:color w:val="31849B" w:themeColor="accent5" w:themeShade="BF"/>
          <w:sz w:val="24"/>
          <w:szCs w:val="24"/>
          <w:lang w:val="kk-KZ"/>
        </w:rPr>
        <w:t>«Мен Р</w:t>
      </w:r>
      <w:r w:rsidR="00CA6428">
        <w:rPr>
          <w:rFonts w:asciiTheme="majorBidi" w:hAnsiTheme="majorBidi" w:cstheme="majorBidi"/>
          <w:b/>
          <w:bCs/>
          <w:color w:val="31849B" w:themeColor="accent5" w:themeShade="BF"/>
          <w:sz w:val="24"/>
          <w:szCs w:val="24"/>
          <w:lang w:val="kk-KZ"/>
        </w:rPr>
        <w:t>ахман үшін ауыз тұттым. Бүгін еш</w:t>
      </w:r>
      <w:r w:rsidRPr="003739F5">
        <w:rPr>
          <w:rFonts w:asciiTheme="majorBidi" w:hAnsiTheme="majorBidi" w:cstheme="majorBidi"/>
          <w:b/>
          <w:bCs/>
          <w:color w:val="31849B" w:themeColor="accent5" w:themeShade="BF"/>
          <w:sz w:val="24"/>
          <w:szCs w:val="24"/>
          <w:lang w:val="kk-KZ"/>
        </w:rPr>
        <w:t>бір адаммен тілдеспеймін»</w:t>
      </w:r>
      <w:r>
        <w:rPr>
          <w:rFonts w:asciiTheme="majorBidi" w:hAnsiTheme="majorBidi" w:cstheme="majorBidi"/>
          <w:sz w:val="24"/>
          <w:szCs w:val="24"/>
          <w:lang w:val="kk-KZ"/>
        </w:rPr>
        <w:t xml:space="preserve">  дегенді қалай түсінеміз?</w:t>
      </w:r>
      <w:r w:rsidR="000728C9">
        <w:rPr>
          <w:rFonts w:asciiTheme="majorBidi" w:hAnsiTheme="majorBidi" w:cstheme="majorBidi"/>
          <w:sz w:val="24"/>
          <w:szCs w:val="24"/>
          <w:lang w:val="kk-KZ"/>
        </w:rPr>
        <w:t xml:space="preserve"> Ол замандағы оразаның бүгінгі Исламдағы оразадан ерекшелігі сөз сөйлеуден де тыйылу еді. Бұл олардың шариғатына тән. Ал біздің шариғатымызда сөзден де тыйылатын оразаға тыйым салынған. Бұған дәлел: Бірде Пайғамбарымыз (оған Аллаһтың салауаты мен сәлемі болсын) күн астында тұрған кісіні көріп адамдардан: </w:t>
      </w:r>
      <w:r w:rsidR="000728C9" w:rsidRPr="003739F5">
        <w:rPr>
          <w:rFonts w:asciiTheme="majorBidi" w:hAnsiTheme="majorBidi" w:cstheme="majorBidi"/>
          <w:b/>
          <w:bCs/>
          <w:color w:val="365F91" w:themeColor="accent1" w:themeShade="BF"/>
          <w:sz w:val="24"/>
          <w:szCs w:val="24"/>
          <w:lang w:val="kk-KZ"/>
        </w:rPr>
        <w:t>«Бұл кім?»</w:t>
      </w:r>
      <w:r w:rsidR="000728C9">
        <w:rPr>
          <w:rFonts w:asciiTheme="majorBidi" w:hAnsiTheme="majorBidi" w:cstheme="majorBidi"/>
          <w:sz w:val="24"/>
          <w:szCs w:val="24"/>
          <w:lang w:val="kk-KZ"/>
        </w:rPr>
        <w:t xml:space="preserve"> - деп сұрайды. Адамдар оған: «Бұл – Әбу Исраил, ол ораза тұтып аяғынан тік қақшиып тұруға, көлеңкелемеуге және сөйлемеуге ниет еткен», - деп жауап берді. Сонда Пайғамбарымыз (оған Аллаһтың салауаты мен сәлемі болсын)</w:t>
      </w:r>
      <w:r w:rsidR="003739F5">
        <w:rPr>
          <w:rFonts w:asciiTheme="majorBidi" w:hAnsiTheme="majorBidi" w:cstheme="majorBidi"/>
          <w:sz w:val="24"/>
          <w:szCs w:val="24"/>
          <w:lang w:val="kk-KZ"/>
        </w:rPr>
        <w:t xml:space="preserve"> адамдарға: </w:t>
      </w:r>
      <w:r w:rsidR="003739F5" w:rsidRPr="003739F5">
        <w:rPr>
          <w:rFonts w:asciiTheme="majorBidi" w:hAnsiTheme="majorBidi" w:cstheme="majorBidi"/>
          <w:b/>
          <w:bCs/>
          <w:color w:val="365F91" w:themeColor="accent1" w:themeShade="BF"/>
          <w:sz w:val="24"/>
          <w:szCs w:val="24"/>
          <w:lang w:val="kk-KZ"/>
        </w:rPr>
        <w:t>«Оған айтыңдар: отырсын көлеңкеге барсын, сөйлей берсін және оразасын аяғына жеткізсін»</w:t>
      </w:r>
      <w:r w:rsidR="003739F5">
        <w:rPr>
          <w:rFonts w:asciiTheme="majorBidi" w:hAnsiTheme="majorBidi" w:cstheme="majorBidi"/>
          <w:sz w:val="24"/>
          <w:szCs w:val="24"/>
          <w:lang w:val="kk-KZ"/>
        </w:rPr>
        <w:t>, - деді (Имам әл-Бұхари риуаят еткен).</w:t>
      </w:r>
      <w:r w:rsidR="000728C9">
        <w:rPr>
          <w:rFonts w:asciiTheme="majorBidi" w:hAnsiTheme="majorBidi" w:cstheme="majorBidi"/>
          <w:sz w:val="24"/>
          <w:szCs w:val="24"/>
          <w:lang w:val="kk-KZ"/>
        </w:rPr>
        <w:t xml:space="preserve"> </w:t>
      </w:r>
      <w:r w:rsidR="003739F5">
        <w:rPr>
          <w:rFonts w:asciiTheme="majorBidi" w:hAnsiTheme="majorBidi" w:cstheme="majorBidi"/>
          <w:sz w:val="24"/>
          <w:szCs w:val="24"/>
          <w:lang w:val="kk-KZ"/>
        </w:rPr>
        <w:t xml:space="preserve"> Демек оразаның мұндай түрі біздің дінімізде ғибадат болып саналмайды. </w:t>
      </w:r>
    </w:p>
    <w:p w:rsidR="003739F5" w:rsidRDefault="003739F5" w:rsidP="000728C9">
      <w:pPr>
        <w:pStyle w:val="ListParagraph"/>
        <w:ind w:left="0" w:firstLine="708"/>
        <w:jc w:val="both"/>
        <w:rPr>
          <w:rFonts w:asciiTheme="majorBidi" w:hAnsiTheme="majorBidi" w:cstheme="majorBidi"/>
          <w:sz w:val="24"/>
          <w:szCs w:val="24"/>
          <w:lang w:val="kk-KZ"/>
        </w:rPr>
      </w:pPr>
      <w:r>
        <w:rPr>
          <w:rFonts w:asciiTheme="majorBidi" w:hAnsiTheme="majorBidi" w:cstheme="majorBidi"/>
          <w:sz w:val="24"/>
          <w:szCs w:val="24"/>
          <w:lang w:val="kk-KZ"/>
        </w:rPr>
        <w:t>Бір-бірінің артын ала келген уахилардан кейін Мәриямның көңілі тынышталып, ерік-жігерін жинақтап нәрестесін алып Бәйтул-Мақдиске келді. Оны көрген бетте адамдар өзара «Мәриям...? Баламен бе?...» деп күбірлей бастады. Оларға осыншалықты діндарлығымен танылған Мәриямның жасырын босанып к</w:t>
      </w:r>
      <w:r w:rsidR="00CA6428">
        <w:rPr>
          <w:rFonts w:asciiTheme="majorBidi" w:hAnsiTheme="majorBidi" w:cstheme="majorBidi"/>
          <w:sz w:val="24"/>
          <w:szCs w:val="24"/>
          <w:lang w:val="kk-KZ"/>
        </w:rPr>
        <w:t>е</w:t>
      </w:r>
      <w:r>
        <w:rPr>
          <w:rFonts w:asciiTheme="majorBidi" w:hAnsiTheme="majorBidi" w:cstheme="majorBidi"/>
          <w:sz w:val="24"/>
          <w:szCs w:val="24"/>
          <w:lang w:val="kk-KZ"/>
        </w:rPr>
        <w:t>луі тосын жағдай еді. Адамдар оның айналасына жиналып қалды.</w:t>
      </w:r>
    </w:p>
    <w:p w:rsidR="00781B2D" w:rsidRDefault="00781B2D" w:rsidP="00781B2D">
      <w:pPr>
        <w:pStyle w:val="ListParagraph"/>
        <w:numPr>
          <w:ilvl w:val="0"/>
          <w:numId w:val="1"/>
        </w:numPr>
        <w:ind w:left="0" w:firstLine="567"/>
        <w:jc w:val="both"/>
        <w:rPr>
          <w:rFonts w:asciiTheme="majorBidi" w:hAnsiTheme="majorBidi" w:cstheme="majorBidi"/>
          <w:sz w:val="24"/>
          <w:szCs w:val="24"/>
          <w:lang w:val="kk-KZ"/>
        </w:rPr>
      </w:pPr>
      <w:r>
        <w:rPr>
          <w:rFonts w:asciiTheme="majorBidi" w:hAnsiTheme="majorBidi" w:cstheme="majorBidi"/>
          <w:sz w:val="24"/>
          <w:szCs w:val="24"/>
          <w:lang w:val="kk-KZ"/>
        </w:rPr>
        <w:t>Ей, Мәриям!.. Сен бір аса ауыр (күнәлі) нәрсемен</w:t>
      </w:r>
      <w:r w:rsidR="00CA6428">
        <w:rPr>
          <w:rFonts w:asciiTheme="majorBidi" w:hAnsiTheme="majorBidi" w:cstheme="majorBidi"/>
          <w:sz w:val="24"/>
          <w:szCs w:val="24"/>
          <w:lang w:val="kk-KZ"/>
        </w:rPr>
        <w:t xml:space="preserve"> келіп тұрсың ғой?! Ей, Һ</w:t>
      </w:r>
      <w:r>
        <w:rPr>
          <w:rFonts w:asciiTheme="majorBidi" w:hAnsiTheme="majorBidi" w:cstheme="majorBidi"/>
          <w:sz w:val="24"/>
          <w:szCs w:val="24"/>
          <w:lang w:val="kk-KZ"/>
        </w:rPr>
        <w:t>арунның қарындасы! Сенің әкең жаман кісі емес еді, шешең де арсыз емес-ті, - десті.</w:t>
      </w:r>
    </w:p>
    <w:p w:rsidR="00781B2D" w:rsidRDefault="00781B2D" w:rsidP="00781B2D">
      <w:pPr>
        <w:pStyle w:val="ListParagraph"/>
        <w:ind w:left="0" w:firstLine="709"/>
        <w:jc w:val="both"/>
        <w:rPr>
          <w:rFonts w:asciiTheme="majorBidi" w:hAnsiTheme="majorBidi" w:cstheme="majorBidi"/>
          <w:sz w:val="24"/>
          <w:szCs w:val="24"/>
          <w:lang w:val="kk-KZ"/>
        </w:rPr>
      </w:pPr>
      <w:r>
        <w:rPr>
          <w:rFonts w:asciiTheme="majorBidi" w:hAnsiTheme="majorBidi" w:cstheme="majorBidi"/>
          <w:sz w:val="24"/>
          <w:szCs w:val="24"/>
          <w:lang w:val="kk-KZ"/>
        </w:rPr>
        <w:t>Олардың «Һарунның қарындасы» деулерінде Һарун мақсат тұтылып отырған жоқ. Мәриямның ізгілігімен танылған Һарун атты ағасы болатын. Пайғамбарымыз (оған Аллаһтың салауаты мен сәлемі болсын):</w:t>
      </w:r>
    </w:p>
    <w:p w:rsidR="00781B2D" w:rsidRDefault="00781B2D" w:rsidP="00781B2D">
      <w:pPr>
        <w:pStyle w:val="ListParagraph"/>
        <w:ind w:left="0" w:firstLine="709"/>
        <w:jc w:val="both"/>
        <w:rPr>
          <w:rFonts w:asciiTheme="majorBidi" w:hAnsiTheme="majorBidi" w:cstheme="majorBidi"/>
          <w:sz w:val="24"/>
          <w:szCs w:val="24"/>
          <w:lang w:val="kk-KZ"/>
        </w:rPr>
      </w:pPr>
      <w:r w:rsidRPr="00781B2D">
        <w:rPr>
          <w:rFonts w:asciiTheme="majorBidi" w:hAnsiTheme="majorBidi" w:cstheme="majorBidi"/>
          <w:b/>
          <w:bCs/>
          <w:color w:val="365F91" w:themeColor="accent1" w:themeShade="BF"/>
          <w:sz w:val="24"/>
          <w:szCs w:val="24"/>
          <w:lang w:val="kk-KZ"/>
        </w:rPr>
        <w:t>«Олар (балаларына) алдыңғы пайғамбарлар мен ізгілердің есімдерін қоятын»</w:t>
      </w:r>
      <w:r>
        <w:rPr>
          <w:rFonts w:asciiTheme="majorBidi" w:hAnsiTheme="majorBidi" w:cstheme="majorBidi"/>
          <w:sz w:val="24"/>
          <w:szCs w:val="24"/>
          <w:lang w:val="kk-KZ"/>
        </w:rPr>
        <w:t>, - деген (Имам Муслим, Имам Нәсәи, Имам әт-Тирмизи және Имам Ахмад риуаят еткен).</w:t>
      </w:r>
    </w:p>
    <w:p w:rsidR="00781B2D" w:rsidRDefault="00781B2D" w:rsidP="00781B2D">
      <w:pPr>
        <w:pStyle w:val="ListParagraph"/>
        <w:ind w:left="0" w:firstLine="709"/>
        <w:jc w:val="both"/>
        <w:rPr>
          <w:rFonts w:asciiTheme="majorBidi" w:hAnsiTheme="majorBidi" w:cstheme="majorBidi"/>
          <w:sz w:val="24"/>
          <w:szCs w:val="24"/>
          <w:lang w:val="kk-KZ"/>
        </w:rPr>
      </w:pPr>
      <w:r>
        <w:rPr>
          <w:rFonts w:asciiTheme="majorBidi" w:hAnsiTheme="majorBidi" w:cstheme="majorBidi"/>
          <w:sz w:val="24"/>
          <w:szCs w:val="24"/>
          <w:lang w:val="kk-KZ"/>
        </w:rPr>
        <w:t xml:space="preserve">Мәриям оларға ешқандай жауап қатпай қолындағы сәбиді меңзеді. Адамдар: </w:t>
      </w:r>
      <w:r w:rsidRPr="00781B2D">
        <w:rPr>
          <w:rFonts w:asciiTheme="majorBidi" w:hAnsiTheme="majorBidi" w:cstheme="majorBidi"/>
          <w:b/>
          <w:bCs/>
          <w:color w:val="31849B" w:themeColor="accent5" w:themeShade="BF"/>
          <w:sz w:val="24"/>
          <w:szCs w:val="24"/>
          <w:lang w:val="kk-KZ"/>
        </w:rPr>
        <w:t>«Біз кішкентай құндақтағы нәрестемен қалай сөйлесеміз?»</w:t>
      </w:r>
      <w:r>
        <w:rPr>
          <w:rFonts w:asciiTheme="majorBidi" w:hAnsiTheme="majorBidi" w:cstheme="majorBidi"/>
          <w:sz w:val="24"/>
          <w:szCs w:val="24"/>
          <w:lang w:val="kk-KZ"/>
        </w:rPr>
        <w:t xml:space="preserve"> дегенде, нәресте тілге келіп:</w:t>
      </w:r>
    </w:p>
    <w:p w:rsidR="00781B2D" w:rsidRDefault="00781B2D" w:rsidP="00781B2D">
      <w:pPr>
        <w:pStyle w:val="ListParagraph"/>
        <w:ind w:left="0" w:firstLine="709"/>
        <w:jc w:val="both"/>
        <w:rPr>
          <w:rFonts w:asciiTheme="majorBidi" w:hAnsiTheme="majorBidi" w:cstheme="majorBidi"/>
          <w:sz w:val="24"/>
          <w:szCs w:val="24"/>
          <w:lang w:val="kk-KZ"/>
        </w:rPr>
      </w:pPr>
      <w:r w:rsidRPr="006859EA">
        <w:rPr>
          <w:rFonts w:asciiTheme="majorBidi" w:hAnsiTheme="majorBidi" w:cstheme="majorBidi"/>
          <w:b/>
          <w:bCs/>
          <w:color w:val="31849B" w:themeColor="accent5" w:themeShade="BF"/>
          <w:sz w:val="24"/>
          <w:szCs w:val="24"/>
          <w:lang w:val="kk-KZ"/>
        </w:rPr>
        <w:t>«Мен Аллаһтың құлымын. Маған кітап келді, мені пайғамбар қылды және қайда болсам да құтты қылды, тірі болып тұрады екенмін, намаз бен зекетті тастамаймын. (Мені) анама мейірімді етіп, бір оңбаған зорлықшы қылмады. Маған туылған күнімде, өлер күнімде және қайта</w:t>
      </w:r>
      <w:r w:rsidR="008A1F09" w:rsidRPr="006859EA">
        <w:rPr>
          <w:rFonts w:asciiTheme="majorBidi" w:hAnsiTheme="majorBidi" w:cstheme="majorBidi"/>
          <w:b/>
          <w:bCs/>
          <w:color w:val="31849B" w:themeColor="accent5" w:themeShade="BF"/>
          <w:sz w:val="24"/>
          <w:szCs w:val="24"/>
          <w:lang w:val="kk-KZ"/>
        </w:rPr>
        <w:t xml:space="preserve"> тірілер күнімде амандық болсын»</w:t>
      </w:r>
      <w:r w:rsidR="008A1F09">
        <w:rPr>
          <w:rFonts w:asciiTheme="majorBidi" w:hAnsiTheme="majorBidi" w:cstheme="majorBidi"/>
          <w:sz w:val="24"/>
          <w:szCs w:val="24"/>
          <w:lang w:val="kk-KZ"/>
        </w:rPr>
        <w:t xml:space="preserve">, - деді. </w:t>
      </w:r>
    </w:p>
    <w:p w:rsidR="006859EA" w:rsidRDefault="006859EA" w:rsidP="00781B2D">
      <w:pPr>
        <w:pStyle w:val="ListParagraph"/>
        <w:ind w:left="0" w:firstLine="709"/>
        <w:jc w:val="both"/>
        <w:rPr>
          <w:rFonts w:asciiTheme="majorBidi" w:hAnsiTheme="majorBidi" w:cstheme="majorBidi"/>
          <w:sz w:val="24"/>
          <w:szCs w:val="24"/>
          <w:lang w:val="kk-KZ"/>
        </w:rPr>
      </w:pPr>
      <w:r>
        <w:rPr>
          <w:rFonts w:asciiTheme="majorBidi" w:hAnsiTheme="majorBidi" w:cstheme="majorBidi"/>
          <w:sz w:val="24"/>
          <w:szCs w:val="24"/>
          <w:lang w:val="kk-KZ"/>
        </w:rPr>
        <w:lastRenderedPageBreak/>
        <w:t>Міне Аллаһтың мұғжизасы! Жөргектегі нәресте ақида, иман, ғибадат, әдеп мәселелерінде теңдессіз сөздер айтты. Көпшілік алдында нәресте осы сөздерді айтқаннан кейін бұған біреулер сенді, ал біреулер сенбей «Бұл – сиқыр шығар» деп күмән келтірді. Ал яһудилер Мәриямға мүлдем сенбей, оны салдақы деп, оның ұлы Исаны салдақының баласы деп атайтын болды.</w:t>
      </w:r>
    </w:p>
    <w:p w:rsidR="006859EA" w:rsidRDefault="006859EA" w:rsidP="00781B2D">
      <w:pPr>
        <w:pStyle w:val="ListParagraph"/>
        <w:ind w:left="0" w:firstLine="709"/>
        <w:jc w:val="both"/>
        <w:rPr>
          <w:rFonts w:asciiTheme="majorBidi" w:hAnsiTheme="majorBidi" w:cstheme="majorBidi"/>
          <w:sz w:val="24"/>
          <w:szCs w:val="24"/>
          <w:lang w:val="kk-KZ"/>
        </w:rPr>
      </w:pPr>
      <w:r>
        <w:rPr>
          <w:rFonts w:asciiTheme="majorBidi" w:hAnsiTheme="majorBidi" w:cstheme="majorBidi"/>
          <w:sz w:val="24"/>
          <w:szCs w:val="24"/>
          <w:lang w:val="kk-KZ"/>
        </w:rPr>
        <w:t>Олардың бұл қателіктерін әшкерелеп, Аллаһ Тағала:</w:t>
      </w:r>
    </w:p>
    <w:p w:rsidR="006859EA" w:rsidRDefault="006859EA" w:rsidP="00781B2D">
      <w:pPr>
        <w:pStyle w:val="ListParagraph"/>
        <w:ind w:left="0" w:firstLine="709"/>
        <w:jc w:val="both"/>
        <w:rPr>
          <w:rFonts w:asciiTheme="majorBidi" w:hAnsiTheme="majorBidi" w:cstheme="majorBidi"/>
          <w:sz w:val="24"/>
          <w:szCs w:val="24"/>
          <w:lang w:val="kk-KZ"/>
        </w:rPr>
      </w:pPr>
      <w:r w:rsidRPr="006859EA">
        <w:rPr>
          <w:rFonts w:asciiTheme="majorBidi" w:hAnsiTheme="majorBidi" w:cstheme="majorBidi"/>
          <w:b/>
          <w:bCs/>
          <w:color w:val="31849B" w:themeColor="accent5" w:themeShade="BF"/>
          <w:sz w:val="24"/>
          <w:szCs w:val="24"/>
          <w:lang w:val="kk-KZ"/>
        </w:rPr>
        <w:t>«Олардың қарсы шығулары әрі Мәриямға зор жала жапсырған сөздері себепті...»</w:t>
      </w:r>
      <w:r>
        <w:rPr>
          <w:rFonts w:asciiTheme="majorBidi" w:hAnsiTheme="majorBidi" w:cstheme="majorBidi"/>
          <w:sz w:val="24"/>
          <w:szCs w:val="24"/>
          <w:lang w:val="kk-KZ"/>
        </w:rPr>
        <w:t xml:space="preserve">, - деген (Ниса сүресі, 156 аят). </w:t>
      </w:r>
    </w:p>
    <w:p w:rsidR="006859EA" w:rsidRDefault="006859EA" w:rsidP="006859EA">
      <w:pPr>
        <w:pStyle w:val="ListParagraph"/>
        <w:ind w:left="0" w:firstLine="709"/>
        <w:jc w:val="center"/>
        <w:rPr>
          <w:rFonts w:asciiTheme="majorBidi" w:hAnsiTheme="majorBidi" w:cstheme="majorBidi"/>
          <w:b/>
          <w:bCs/>
          <w:sz w:val="28"/>
          <w:szCs w:val="28"/>
          <w:lang w:val="kk-KZ"/>
        </w:rPr>
      </w:pPr>
    </w:p>
    <w:p w:rsidR="006859EA" w:rsidRDefault="006859EA" w:rsidP="006859EA">
      <w:pPr>
        <w:pStyle w:val="ListParagraph"/>
        <w:ind w:left="0" w:firstLine="709"/>
        <w:jc w:val="center"/>
        <w:rPr>
          <w:rFonts w:asciiTheme="majorBidi" w:hAnsiTheme="majorBidi" w:cstheme="majorBidi"/>
          <w:b/>
          <w:bCs/>
          <w:sz w:val="28"/>
          <w:szCs w:val="28"/>
          <w:lang w:val="kk-KZ"/>
        </w:rPr>
      </w:pPr>
      <w:r>
        <w:rPr>
          <w:rFonts w:asciiTheme="majorBidi" w:hAnsiTheme="majorBidi" w:cstheme="majorBidi"/>
          <w:b/>
          <w:bCs/>
          <w:sz w:val="28"/>
          <w:szCs w:val="28"/>
          <w:lang w:val="kk-KZ"/>
        </w:rPr>
        <w:t>Исаның (оған Аллаһтың сәлемі болсын) балалық шағы</w:t>
      </w:r>
    </w:p>
    <w:p w:rsidR="006859EA" w:rsidRPr="00602ACC" w:rsidRDefault="00462E52" w:rsidP="006859EA">
      <w:pPr>
        <w:pStyle w:val="ListParagraph"/>
        <w:ind w:left="0" w:firstLine="709"/>
        <w:jc w:val="both"/>
        <w:rPr>
          <w:rFonts w:asciiTheme="majorBidi" w:hAnsiTheme="majorBidi" w:cstheme="majorBidi"/>
          <w:sz w:val="24"/>
          <w:szCs w:val="24"/>
          <w:lang w:val="kk-KZ"/>
        </w:rPr>
      </w:pPr>
      <w:r>
        <w:rPr>
          <w:rFonts w:asciiTheme="majorBidi" w:hAnsiTheme="majorBidi" w:cstheme="majorBidi"/>
          <w:sz w:val="24"/>
          <w:szCs w:val="24"/>
          <w:lang w:val="kk-KZ"/>
        </w:rPr>
        <w:t xml:space="preserve">Иса Бәйтул Лахм деген жерде дүниеге келген еді. Ол нәресте кезінде сөйлегенмен, кейін бала сөйлейтін жасқа келгенше сөйлемеген делінген. </w:t>
      </w:r>
      <w:r w:rsidR="00602ACC" w:rsidRPr="00602ACC">
        <w:rPr>
          <w:rFonts w:ascii="Times New Roman" w:eastAsia="Times New Roman" w:hAnsi="Times New Roman"/>
          <w:sz w:val="24"/>
          <w:szCs w:val="24"/>
          <w:lang w:val="kk-KZ"/>
        </w:rPr>
        <w:t xml:space="preserve">Бала кезінен-ақ оның бойында мұғжизалар бой көрсеткен, ал яһудилер болса бұл баладан шындап сескенді. Бұл сескеністің басты себебі – Иса ержеткеннен соң, өздерінің пасық іс-әрекеттерінің әшкерелеуінен қорыққан-ды. Ұлының амандығына алаңдаған Мәриям көбіне яһудилердің дұшпандық әрекеттерге баруынан сескеніп, мүмкіндігінше қалада болмауға тырысты. Сондықтан Бәйтул-Мақдистің маңындағы бір төбені мекен етті. Олар мекен еткен төбе Құранда: </w:t>
      </w:r>
      <w:r w:rsidR="00602ACC" w:rsidRPr="00602ACC">
        <w:rPr>
          <w:rFonts w:ascii="Times New Roman" w:eastAsia="Times New Roman" w:hAnsi="Times New Roman"/>
          <w:b/>
          <w:color w:val="31849B" w:themeColor="accent5" w:themeShade="BF"/>
          <w:sz w:val="24"/>
          <w:szCs w:val="24"/>
          <w:lang w:val="kk-KZ"/>
        </w:rPr>
        <w:t>«Мәриям ұлы мен оның анасын бір ғибрат қылдық. Екеуін бір бұлақты, жайлы тепсең жерге орналастырдық»</w:t>
      </w:r>
      <w:r w:rsidR="00602ACC" w:rsidRPr="00602ACC">
        <w:rPr>
          <w:rFonts w:ascii="Times New Roman" w:eastAsia="Times New Roman" w:hAnsi="Times New Roman"/>
          <w:sz w:val="24"/>
          <w:szCs w:val="24"/>
          <w:lang w:val="kk-KZ"/>
        </w:rPr>
        <w:t>,</w:t>
      </w:r>
      <w:r w:rsidR="00602ACC" w:rsidRPr="00602ACC">
        <w:rPr>
          <w:rFonts w:ascii="Times New Roman" w:eastAsia="Times New Roman" w:hAnsi="Times New Roman"/>
          <w:b/>
          <w:sz w:val="24"/>
          <w:szCs w:val="24"/>
          <w:lang w:val="kk-KZ"/>
        </w:rPr>
        <w:t xml:space="preserve"> </w:t>
      </w:r>
      <w:r w:rsidR="00602ACC" w:rsidRPr="00602ACC">
        <w:rPr>
          <w:rFonts w:ascii="Times New Roman" w:eastAsia="Times New Roman" w:hAnsi="Times New Roman"/>
          <w:sz w:val="24"/>
          <w:szCs w:val="24"/>
          <w:lang w:val="kk-KZ"/>
        </w:rPr>
        <w:t>–</w:t>
      </w:r>
      <w:r w:rsidR="00602ACC" w:rsidRPr="00602ACC">
        <w:rPr>
          <w:rFonts w:ascii="Times New Roman" w:eastAsia="Times New Roman" w:hAnsi="Times New Roman"/>
          <w:b/>
          <w:sz w:val="24"/>
          <w:szCs w:val="24"/>
          <w:lang w:val="kk-KZ"/>
        </w:rPr>
        <w:t xml:space="preserve"> </w:t>
      </w:r>
      <w:r w:rsidR="00602ACC" w:rsidRPr="00602ACC">
        <w:rPr>
          <w:rFonts w:ascii="Times New Roman" w:eastAsia="Times New Roman" w:hAnsi="Times New Roman"/>
          <w:sz w:val="24"/>
          <w:szCs w:val="24"/>
          <w:lang w:val="kk-KZ"/>
        </w:rPr>
        <w:t>деп айтылған</w:t>
      </w:r>
      <w:r w:rsidR="00602ACC">
        <w:rPr>
          <w:rFonts w:ascii="Times New Roman" w:eastAsia="Times New Roman" w:hAnsi="Times New Roman"/>
          <w:sz w:val="24"/>
          <w:szCs w:val="24"/>
          <w:lang w:val="kk-KZ"/>
        </w:rPr>
        <w:t xml:space="preserve"> (Муминун сүресі, 50 аят)</w:t>
      </w:r>
      <w:r w:rsidR="00602ACC" w:rsidRPr="00602ACC">
        <w:rPr>
          <w:rFonts w:ascii="Times New Roman" w:eastAsia="Times New Roman" w:hAnsi="Times New Roman"/>
          <w:sz w:val="24"/>
          <w:szCs w:val="24"/>
          <w:lang w:val="kk-KZ"/>
        </w:rPr>
        <w:t>.</w:t>
      </w:r>
    </w:p>
    <w:p w:rsidR="006859EA" w:rsidRDefault="00693FF4" w:rsidP="006859EA">
      <w:pPr>
        <w:pStyle w:val="ListParagraph"/>
        <w:ind w:left="0" w:firstLine="709"/>
        <w:jc w:val="center"/>
        <w:rPr>
          <w:rFonts w:asciiTheme="majorBidi" w:hAnsiTheme="majorBidi" w:cstheme="majorBidi"/>
          <w:b/>
          <w:bCs/>
          <w:sz w:val="28"/>
          <w:szCs w:val="28"/>
          <w:lang w:val="kk-KZ"/>
        </w:rPr>
      </w:pPr>
      <w:r>
        <w:rPr>
          <w:rFonts w:asciiTheme="majorBidi" w:hAnsiTheme="majorBidi" w:cstheme="majorBidi"/>
          <w:b/>
          <w:bCs/>
          <w:sz w:val="28"/>
          <w:szCs w:val="28"/>
          <w:lang w:val="kk-KZ"/>
        </w:rPr>
        <w:t>Исаның (оған Аллаһтың сәлемі болсын) пайғамбарлық міндеті</w:t>
      </w:r>
    </w:p>
    <w:p w:rsidR="002F3001" w:rsidRDefault="002F3001" w:rsidP="002F3001">
      <w:pPr>
        <w:pStyle w:val="ListParagraph"/>
        <w:ind w:left="0" w:firstLine="709"/>
        <w:jc w:val="both"/>
        <w:rPr>
          <w:rFonts w:ascii="Times New Roman" w:eastAsia="Times New Roman" w:hAnsi="Times New Roman"/>
          <w:sz w:val="24"/>
          <w:szCs w:val="24"/>
          <w:lang w:val="kk-KZ"/>
        </w:rPr>
      </w:pPr>
      <w:r w:rsidRPr="002F3001">
        <w:rPr>
          <w:rFonts w:ascii="Times New Roman" w:eastAsia="Times New Roman" w:hAnsi="Times New Roman"/>
          <w:sz w:val="24"/>
          <w:szCs w:val="24"/>
          <w:lang w:val="kk-KZ"/>
        </w:rPr>
        <w:t>Иса ержеткенде көркем мінез-құлықты, өте ізгі жігіт болып қалыптасты. Ол отыз жасқа келгенде пайғамбарлық беріліп, оған Інжіл түсті. Осылайша, ол Тәуратты растаушы кітаппен келіп, адамдарды Аллаһ жолына шақыра бастады. Аллаһ тағала:</w:t>
      </w:r>
    </w:p>
    <w:p w:rsidR="002F3001" w:rsidRDefault="002F3001" w:rsidP="002F3001">
      <w:pPr>
        <w:pStyle w:val="ListParagraph"/>
        <w:ind w:left="0" w:firstLine="709"/>
        <w:jc w:val="both"/>
        <w:rPr>
          <w:rFonts w:ascii="Times New Roman" w:eastAsia="Times New Roman" w:hAnsi="Times New Roman"/>
          <w:sz w:val="24"/>
          <w:szCs w:val="24"/>
          <w:lang w:val="kk-KZ"/>
        </w:rPr>
      </w:pPr>
      <w:r w:rsidRPr="002F3001">
        <w:rPr>
          <w:rFonts w:ascii="Times New Roman" w:eastAsia="Times New Roman" w:hAnsi="Times New Roman"/>
          <w:b/>
          <w:color w:val="31849B" w:themeColor="accent5" w:themeShade="BF"/>
          <w:sz w:val="24"/>
          <w:szCs w:val="24"/>
          <w:lang w:val="kk-KZ"/>
        </w:rPr>
        <w:t>«Пайғамбарлардың ізінше алдындағы Тәуратты растаушы етіп, Мәриямұлы Исаны жалғастырдық. Әрі оған ішінде туралық, нұр болған, алдындағы Тәуратты бекітуші, сондай-ақ сақтанушылар үшін тура жол, үгіт түрінде Інжілді бердік»</w:t>
      </w:r>
      <w:r w:rsidRPr="002F3001">
        <w:rPr>
          <w:rFonts w:ascii="Times New Roman" w:eastAsia="Times New Roman" w:hAnsi="Times New Roman"/>
          <w:sz w:val="24"/>
          <w:szCs w:val="24"/>
          <w:lang w:val="kk-KZ"/>
        </w:rPr>
        <w:t>,</w:t>
      </w:r>
      <w:r w:rsidRPr="002F3001">
        <w:rPr>
          <w:rFonts w:ascii="Times New Roman" w:eastAsia="Times New Roman" w:hAnsi="Times New Roman"/>
          <w:b/>
          <w:sz w:val="24"/>
          <w:szCs w:val="24"/>
          <w:lang w:val="kk-KZ"/>
        </w:rPr>
        <w:t xml:space="preserve"> </w:t>
      </w:r>
      <w:r w:rsidRPr="002F3001">
        <w:rPr>
          <w:rFonts w:ascii="Times New Roman" w:eastAsia="Times New Roman" w:hAnsi="Times New Roman"/>
          <w:sz w:val="24"/>
          <w:szCs w:val="24"/>
          <w:lang w:val="kk-KZ"/>
        </w:rPr>
        <w:t>–</w:t>
      </w:r>
      <w:r w:rsidRPr="002F3001">
        <w:rPr>
          <w:rFonts w:ascii="Times New Roman" w:eastAsia="Times New Roman" w:hAnsi="Times New Roman"/>
          <w:b/>
          <w:sz w:val="24"/>
          <w:szCs w:val="24"/>
          <w:lang w:val="kk-KZ"/>
        </w:rPr>
        <w:t xml:space="preserve"> </w:t>
      </w:r>
      <w:r w:rsidRPr="002F3001">
        <w:rPr>
          <w:rFonts w:ascii="Times New Roman" w:eastAsia="Times New Roman" w:hAnsi="Times New Roman"/>
          <w:sz w:val="24"/>
          <w:szCs w:val="24"/>
          <w:lang w:val="kk-KZ"/>
        </w:rPr>
        <w:t>деген</w:t>
      </w:r>
      <w:r>
        <w:rPr>
          <w:rFonts w:ascii="Times New Roman" w:eastAsia="Times New Roman" w:hAnsi="Times New Roman"/>
          <w:sz w:val="24"/>
          <w:szCs w:val="24"/>
          <w:lang w:val="kk-KZ"/>
        </w:rPr>
        <w:t xml:space="preserve"> (Мәида сүресі, 46 аят)</w:t>
      </w:r>
      <w:r w:rsidRPr="002F3001">
        <w:rPr>
          <w:rFonts w:ascii="Times New Roman" w:eastAsia="Times New Roman" w:hAnsi="Times New Roman"/>
          <w:sz w:val="24"/>
          <w:szCs w:val="24"/>
          <w:lang w:val="kk-KZ"/>
        </w:rPr>
        <w:t>.</w:t>
      </w:r>
    </w:p>
    <w:p w:rsidR="002F3001" w:rsidRDefault="002F3001" w:rsidP="002F3001">
      <w:pPr>
        <w:pStyle w:val="ListParagraph"/>
        <w:ind w:left="0" w:firstLine="709"/>
        <w:jc w:val="both"/>
        <w:rPr>
          <w:rFonts w:ascii="Times New Roman" w:eastAsia="Times New Roman" w:hAnsi="Times New Roman"/>
          <w:sz w:val="24"/>
          <w:szCs w:val="24"/>
          <w:lang w:val="kk-KZ"/>
        </w:rPr>
      </w:pPr>
      <w:r w:rsidRPr="002F3001">
        <w:rPr>
          <w:rFonts w:ascii="Times New Roman" w:eastAsia="Times New Roman" w:hAnsi="Times New Roman"/>
          <w:sz w:val="24"/>
          <w:szCs w:val="24"/>
          <w:lang w:val="kk-KZ"/>
        </w:rPr>
        <w:t>Иса тарихтағы өзге пайғамбарлар сияқты белгілі бір қауымға, яғни исраилдіктерге жіберілді. Аллаһ тағала:</w:t>
      </w:r>
    </w:p>
    <w:p w:rsidR="002F3001" w:rsidRDefault="002F3001" w:rsidP="002F3001">
      <w:pPr>
        <w:pStyle w:val="ListParagraph"/>
        <w:ind w:left="0" w:firstLine="709"/>
        <w:jc w:val="both"/>
        <w:rPr>
          <w:rFonts w:ascii="Times New Roman" w:eastAsia="Times New Roman" w:hAnsi="Times New Roman"/>
          <w:sz w:val="24"/>
          <w:szCs w:val="24"/>
          <w:lang w:val="kk-KZ"/>
        </w:rPr>
      </w:pPr>
      <w:r w:rsidRPr="002F3001">
        <w:rPr>
          <w:rFonts w:ascii="Times New Roman" w:eastAsia="Times New Roman" w:hAnsi="Times New Roman"/>
          <w:b/>
          <w:bCs/>
          <w:color w:val="31849B" w:themeColor="accent5" w:themeShade="BF"/>
          <w:sz w:val="24"/>
          <w:szCs w:val="24"/>
          <w:lang w:val="kk-KZ"/>
        </w:rPr>
        <w:t>«Сондай-ақ Исраил ұрпақтарына елші етеді»</w:t>
      </w:r>
      <w:r w:rsidRPr="002F3001">
        <w:rPr>
          <w:rFonts w:ascii="Times New Roman" w:eastAsia="Times New Roman" w:hAnsi="Times New Roman"/>
          <w:sz w:val="24"/>
          <w:szCs w:val="24"/>
          <w:lang w:val="kk-KZ"/>
        </w:rPr>
        <w:t>, – деп айтқан</w:t>
      </w:r>
      <w:r>
        <w:rPr>
          <w:rFonts w:ascii="Times New Roman" w:eastAsia="Times New Roman" w:hAnsi="Times New Roman"/>
          <w:sz w:val="24"/>
          <w:szCs w:val="24"/>
          <w:lang w:val="kk-KZ"/>
        </w:rPr>
        <w:t xml:space="preserve"> (Әлі Имран сүресі, 49 аят)</w:t>
      </w:r>
      <w:r w:rsidRPr="002F3001">
        <w:rPr>
          <w:rFonts w:ascii="Times New Roman" w:eastAsia="Times New Roman" w:hAnsi="Times New Roman"/>
          <w:sz w:val="24"/>
          <w:szCs w:val="24"/>
          <w:lang w:val="kk-KZ"/>
        </w:rPr>
        <w:t>.</w:t>
      </w:r>
    </w:p>
    <w:p w:rsidR="002F3001" w:rsidRPr="002F3001" w:rsidRDefault="002F3001" w:rsidP="002F3001">
      <w:pPr>
        <w:pStyle w:val="ListParagraph"/>
        <w:ind w:left="0" w:firstLine="709"/>
        <w:rPr>
          <w:rFonts w:ascii="Times New Roman" w:eastAsia="Times New Roman" w:hAnsi="Times New Roman"/>
          <w:sz w:val="24"/>
          <w:szCs w:val="24"/>
          <w:lang w:val="kk-KZ"/>
        </w:rPr>
      </w:pPr>
      <w:r w:rsidRPr="002F3001">
        <w:rPr>
          <w:rFonts w:ascii="Times New Roman" w:eastAsia="Times New Roman" w:hAnsi="Times New Roman"/>
          <w:sz w:val="24"/>
          <w:szCs w:val="24"/>
          <w:lang w:val="kk-KZ"/>
        </w:rPr>
        <w:t>Исаның ұлы мұғжизаларының бірі – жансыз мүсінге жан бітіру еді. Бұл мұғжиза Құран Кәрімде Исаның тілінде:</w:t>
      </w:r>
    </w:p>
    <w:p w:rsidR="002F3001" w:rsidRDefault="002F3001" w:rsidP="002F3001">
      <w:pPr>
        <w:pStyle w:val="ListParagraph"/>
        <w:ind w:left="0" w:firstLine="708"/>
        <w:jc w:val="both"/>
        <w:rPr>
          <w:rFonts w:ascii="Times New Roman" w:eastAsia="Times New Roman" w:hAnsi="Times New Roman"/>
          <w:sz w:val="24"/>
          <w:szCs w:val="24"/>
          <w:lang w:val="kk-KZ"/>
        </w:rPr>
      </w:pPr>
      <w:r w:rsidRPr="002F3001">
        <w:rPr>
          <w:rFonts w:ascii="Times New Roman" w:eastAsia="Times New Roman" w:hAnsi="Times New Roman"/>
          <w:b/>
          <w:bCs/>
          <w:color w:val="31849B" w:themeColor="accent5" w:themeShade="BF"/>
          <w:sz w:val="24"/>
          <w:szCs w:val="24"/>
          <w:lang w:val="kk-KZ"/>
        </w:rPr>
        <w:t>«Шын мәнінде, сендерге Раббыларыңнан мұғжизамен келдім. Сендерге құстың мүсіні іспеттес жасап, оны үрлеймін. Сонда Аллаһтың бұйрығынша құс болады»</w:t>
      </w:r>
      <w:r w:rsidRPr="002F3001">
        <w:rPr>
          <w:rFonts w:ascii="Times New Roman" w:eastAsia="Times New Roman" w:hAnsi="Times New Roman"/>
          <w:sz w:val="24"/>
          <w:szCs w:val="24"/>
          <w:lang w:val="kk-KZ"/>
        </w:rPr>
        <w:t>, – деп айтылған</w:t>
      </w:r>
      <w:r>
        <w:rPr>
          <w:rFonts w:ascii="Times New Roman" w:eastAsia="Times New Roman" w:hAnsi="Times New Roman"/>
          <w:sz w:val="24"/>
          <w:szCs w:val="24"/>
          <w:lang w:val="kk-KZ"/>
        </w:rPr>
        <w:t xml:space="preserve"> (Әлі Имран сүресі, 49 аят)</w:t>
      </w:r>
      <w:r w:rsidRPr="002F3001">
        <w:rPr>
          <w:rFonts w:ascii="Times New Roman" w:eastAsia="Times New Roman" w:hAnsi="Times New Roman"/>
          <w:sz w:val="24"/>
          <w:szCs w:val="24"/>
          <w:lang w:val="kk-KZ"/>
        </w:rPr>
        <w:t>.</w:t>
      </w:r>
    </w:p>
    <w:p w:rsidR="002F3001" w:rsidRDefault="002F3001" w:rsidP="002F3001">
      <w:pPr>
        <w:pStyle w:val="ListParagraph"/>
        <w:ind w:left="0" w:firstLine="708"/>
        <w:jc w:val="both"/>
        <w:rPr>
          <w:rFonts w:ascii="Times New Roman" w:eastAsia="Times New Roman" w:hAnsi="Times New Roman"/>
          <w:sz w:val="24"/>
          <w:szCs w:val="24"/>
          <w:lang w:val="kk-KZ"/>
        </w:rPr>
      </w:pPr>
      <w:r w:rsidRPr="002F3001">
        <w:rPr>
          <w:rFonts w:ascii="Times New Roman" w:eastAsia="Times New Roman" w:hAnsi="Times New Roman"/>
          <w:sz w:val="24"/>
          <w:szCs w:val="24"/>
          <w:lang w:val="kk-KZ"/>
        </w:rPr>
        <w:t>Сондай-ақ оның тағы бір ұлы мұғжизасы – тума соқырлар мен алапестерді жазу болатын.</w:t>
      </w:r>
    </w:p>
    <w:p w:rsidR="002F3001" w:rsidRDefault="002F3001" w:rsidP="002F3001">
      <w:pPr>
        <w:pStyle w:val="ListParagraph"/>
        <w:ind w:left="0" w:firstLine="708"/>
        <w:jc w:val="both"/>
        <w:rPr>
          <w:rFonts w:ascii="Times New Roman" w:eastAsia="Times New Roman" w:hAnsi="Times New Roman"/>
          <w:sz w:val="24"/>
          <w:szCs w:val="24"/>
          <w:lang w:val="kk-KZ"/>
        </w:rPr>
      </w:pPr>
      <w:r w:rsidRPr="002F3001">
        <w:rPr>
          <w:rFonts w:ascii="Times New Roman" w:eastAsia="Times New Roman" w:hAnsi="Times New Roman"/>
          <w:b/>
          <w:bCs/>
          <w:color w:val="31849B" w:themeColor="accent5" w:themeShade="BF"/>
          <w:sz w:val="24"/>
          <w:szCs w:val="24"/>
          <w:lang w:val="kk-KZ"/>
        </w:rPr>
        <w:t>«Аллаһтың рұқсатымен, анадан тума соқырды, алапесті жазамын»</w:t>
      </w:r>
      <w:r>
        <w:rPr>
          <w:rFonts w:ascii="Times New Roman" w:eastAsia="Times New Roman" w:hAnsi="Times New Roman"/>
          <w:sz w:val="24"/>
          <w:szCs w:val="24"/>
          <w:lang w:val="kk-KZ"/>
        </w:rPr>
        <w:t xml:space="preserve"> (Әлі Имран сүресі, 49 аят)</w:t>
      </w:r>
      <w:r w:rsidRPr="002F3001">
        <w:rPr>
          <w:rFonts w:ascii="Times New Roman" w:eastAsia="Times New Roman" w:hAnsi="Times New Roman"/>
          <w:sz w:val="24"/>
          <w:szCs w:val="24"/>
          <w:lang w:val="kk-KZ"/>
        </w:rPr>
        <w:t>.</w:t>
      </w:r>
    </w:p>
    <w:p w:rsidR="002F3001" w:rsidRPr="002F3001" w:rsidRDefault="002F3001" w:rsidP="002F3001">
      <w:pPr>
        <w:pStyle w:val="ListParagraph"/>
        <w:ind w:left="0" w:firstLine="708"/>
        <w:jc w:val="both"/>
        <w:rPr>
          <w:rFonts w:ascii="Times New Roman" w:eastAsia="Times New Roman" w:hAnsi="Times New Roman"/>
          <w:sz w:val="24"/>
          <w:szCs w:val="24"/>
          <w:lang w:val="kk-KZ"/>
        </w:rPr>
      </w:pPr>
      <w:r w:rsidRPr="002F3001">
        <w:rPr>
          <w:rFonts w:ascii="Times New Roman" w:eastAsia="Times New Roman" w:hAnsi="Times New Roman"/>
          <w:sz w:val="24"/>
          <w:szCs w:val="24"/>
          <w:lang w:val="kk-KZ"/>
        </w:rPr>
        <w:lastRenderedPageBreak/>
        <w:t>Ол тума соқыр яки алапес адамды келіп сипаса, олар айығып, жазылып кететін. Бұған қоса, ол адамдарға үйлерінде не жейтінін, нені сақтап қойғандарын бұлжытпай айтып беретін.</w:t>
      </w:r>
    </w:p>
    <w:p w:rsidR="002F3001" w:rsidRDefault="002F3001" w:rsidP="002F3001">
      <w:pPr>
        <w:pStyle w:val="ListParagraph"/>
        <w:ind w:left="0" w:firstLine="708"/>
        <w:jc w:val="both"/>
        <w:rPr>
          <w:rFonts w:ascii="Times New Roman" w:eastAsia="Times New Roman" w:hAnsi="Times New Roman"/>
          <w:sz w:val="24"/>
          <w:szCs w:val="24"/>
          <w:lang w:val="kk-KZ"/>
        </w:rPr>
      </w:pPr>
      <w:r w:rsidRPr="00232CAC">
        <w:rPr>
          <w:rFonts w:ascii="Times New Roman" w:eastAsia="Times New Roman" w:hAnsi="Times New Roman"/>
          <w:b/>
          <w:bCs/>
          <w:color w:val="31849B" w:themeColor="accent5" w:themeShade="BF"/>
          <w:sz w:val="24"/>
          <w:szCs w:val="24"/>
        </w:rPr>
        <w:t>«Үйлеріңде не жеп, нені қойғандарыңнан хабар беремін. Расында, бұл жағдайда иман келтірген болсаңдар, сендер үшін, әрине, өнеге бар»</w:t>
      </w:r>
      <w:r w:rsidR="00232CAC">
        <w:rPr>
          <w:rFonts w:ascii="Times New Roman" w:eastAsia="Times New Roman" w:hAnsi="Times New Roman"/>
          <w:b/>
          <w:bCs/>
          <w:color w:val="31849B" w:themeColor="accent5" w:themeShade="BF"/>
          <w:sz w:val="24"/>
          <w:szCs w:val="24"/>
          <w:lang w:val="kk-KZ"/>
        </w:rPr>
        <w:t xml:space="preserve"> </w:t>
      </w:r>
      <w:r w:rsidR="00232CAC" w:rsidRPr="00232CAC">
        <w:rPr>
          <w:rFonts w:ascii="Times New Roman" w:eastAsia="Times New Roman" w:hAnsi="Times New Roman"/>
          <w:sz w:val="24"/>
          <w:szCs w:val="24"/>
          <w:lang w:val="kk-KZ"/>
        </w:rPr>
        <w:t>(Әлі Имран сүресі, 49 аят)</w:t>
      </w:r>
      <w:r w:rsidRPr="002F3001">
        <w:rPr>
          <w:rFonts w:ascii="Times New Roman" w:eastAsia="Times New Roman" w:hAnsi="Times New Roman"/>
          <w:sz w:val="24"/>
          <w:szCs w:val="24"/>
        </w:rPr>
        <w:t>.</w:t>
      </w:r>
    </w:p>
    <w:p w:rsidR="00DC6953" w:rsidRPr="00DC6953" w:rsidRDefault="00DC6953" w:rsidP="00DC6953">
      <w:pPr>
        <w:pStyle w:val="ListParagraph"/>
        <w:ind w:left="0" w:firstLine="708"/>
        <w:rPr>
          <w:rFonts w:ascii="Times New Roman" w:eastAsia="Times New Roman" w:hAnsi="Times New Roman"/>
          <w:sz w:val="24"/>
          <w:szCs w:val="24"/>
          <w:lang w:val="kk-KZ"/>
        </w:rPr>
      </w:pPr>
      <w:r w:rsidRPr="00DC6953">
        <w:rPr>
          <w:rFonts w:ascii="Times New Roman" w:eastAsia="Times New Roman" w:hAnsi="Times New Roman"/>
          <w:sz w:val="24"/>
          <w:szCs w:val="24"/>
          <w:lang w:val="kk-KZ"/>
        </w:rPr>
        <w:t xml:space="preserve">Ал оның ең ұлы мұғжизасы өліктерді тірілту еді. </w:t>
      </w:r>
      <w:r w:rsidRPr="00DC6953">
        <w:rPr>
          <w:rFonts w:ascii="Times New Roman" w:eastAsia="Times New Roman" w:hAnsi="Times New Roman"/>
          <w:b/>
          <w:bCs/>
          <w:color w:val="31849B" w:themeColor="accent5" w:themeShade="BF"/>
          <w:sz w:val="24"/>
          <w:szCs w:val="24"/>
          <w:lang w:val="kk-KZ"/>
        </w:rPr>
        <w:t>«Өліктерді тірілтемін»</w:t>
      </w:r>
      <w:r>
        <w:rPr>
          <w:rFonts w:ascii="Times New Roman" w:eastAsia="Times New Roman" w:hAnsi="Times New Roman"/>
          <w:b/>
          <w:bCs/>
          <w:color w:val="31849B" w:themeColor="accent5" w:themeShade="BF"/>
          <w:sz w:val="24"/>
          <w:szCs w:val="24"/>
          <w:lang w:val="kk-KZ"/>
        </w:rPr>
        <w:t xml:space="preserve"> </w:t>
      </w:r>
      <w:r>
        <w:rPr>
          <w:rFonts w:ascii="Times New Roman" w:eastAsia="Times New Roman" w:hAnsi="Times New Roman"/>
          <w:sz w:val="24"/>
          <w:szCs w:val="24"/>
          <w:lang w:val="kk-KZ"/>
        </w:rPr>
        <w:t>(Әлі Имран сүресі, 49 аят)</w:t>
      </w:r>
      <w:r w:rsidRPr="00DC6953">
        <w:rPr>
          <w:rFonts w:ascii="Times New Roman" w:eastAsia="Times New Roman" w:hAnsi="Times New Roman"/>
          <w:sz w:val="24"/>
          <w:szCs w:val="24"/>
          <w:lang w:val="kk-KZ"/>
        </w:rPr>
        <w:t>.</w:t>
      </w:r>
    </w:p>
    <w:p w:rsidR="00DC6953" w:rsidRPr="00DC6953" w:rsidRDefault="00DC6953" w:rsidP="00DC6953">
      <w:pPr>
        <w:pStyle w:val="ListParagraph"/>
        <w:ind w:left="0" w:firstLine="709"/>
        <w:jc w:val="both"/>
        <w:rPr>
          <w:rFonts w:ascii="Times New Roman" w:eastAsia="Times New Roman" w:hAnsi="Times New Roman"/>
          <w:sz w:val="24"/>
          <w:szCs w:val="24"/>
          <w:lang w:val="kk-KZ"/>
        </w:rPr>
      </w:pPr>
      <w:r w:rsidRPr="00DC6953">
        <w:rPr>
          <w:rFonts w:ascii="Times New Roman" w:eastAsia="Times New Roman" w:hAnsi="Times New Roman"/>
          <w:sz w:val="24"/>
          <w:szCs w:val="24"/>
          <w:lang w:val="kk-KZ"/>
        </w:rPr>
        <w:t>Деректерде оның төрт өлген адамды тірілткені айтылады. Сондай-ақ аятта да «өліктерді» деп көпше түрдегі сөз қолданған. Бұл – араб тілі грамматикасы бойынша мұндай жағдайдың үш яки одан көп қайталанғанының дәлелі.</w:t>
      </w:r>
    </w:p>
    <w:p w:rsidR="00DC6953" w:rsidRPr="00DC6953" w:rsidRDefault="00DC6953" w:rsidP="00DC6953">
      <w:pPr>
        <w:pStyle w:val="ListParagraph"/>
        <w:ind w:left="0" w:firstLine="708"/>
        <w:jc w:val="both"/>
        <w:rPr>
          <w:rFonts w:ascii="Times New Roman" w:eastAsia="Times New Roman" w:hAnsi="Times New Roman"/>
          <w:sz w:val="24"/>
          <w:szCs w:val="24"/>
          <w:lang w:val="kk-KZ"/>
        </w:rPr>
      </w:pPr>
      <w:r w:rsidRPr="00DC6953">
        <w:rPr>
          <w:rFonts w:ascii="Times New Roman" w:eastAsia="Times New Roman" w:hAnsi="Times New Roman"/>
          <w:sz w:val="24"/>
          <w:szCs w:val="24"/>
          <w:lang w:val="kk-KZ"/>
        </w:rPr>
        <w:t>Иса Тәураттың кейбір үкімдерін өзгертті және қауымын тек бір Аллаһқа ғана ғибадат етуге шақырды. Аллаһ тағала бұл жайлы Құранда Исаның тілінде:</w:t>
      </w:r>
    </w:p>
    <w:p w:rsidR="00DC6953" w:rsidRDefault="00DC6953" w:rsidP="00DC6953">
      <w:pPr>
        <w:pStyle w:val="ListParagraph"/>
        <w:ind w:left="0" w:firstLine="708"/>
        <w:jc w:val="both"/>
        <w:rPr>
          <w:rFonts w:ascii="Times New Roman" w:eastAsia="Times New Roman" w:hAnsi="Times New Roman"/>
          <w:sz w:val="24"/>
          <w:szCs w:val="24"/>
          <w:lang w:val="kk-KZ"/>
        </w:rPr>
      </w:pPr>
      <w:r w:rsidRPr="00DC6953">
        <w:rPr>
          <w:rFonts w:ascii="Times New Roman" w:eastAsia="Times New Roman" w:hAnsi="Times New Roman"/>
          <w:b/>
          <w:bCs/>
          <w:color w:val="31849B" w:themeColor="accent5" w:themeShade="BF"/>
          <w:sz w:val="24"/>
          <w:szCs w:val="24"/>
          <w:lang w:val="kk-KZ"/>
        </w:rPr>
        <w:t>«Сондай-ақ сендерге алдымдағы Тәуратты растаушы әрі Раббыларыңнан сендерге харам етілген кей нәрселерді халал ететін аят келтірдім. Аллаһтан қорқыңдар да, маған бойсұныңдар. Негізінен, Аллаһ – менің де Раббым, сендердің де Раббыларың. Оған құлшылық қылыңдар, тура жол – осы»</w:t>
      </w:r>
      <w:r>
        <w:rPr>
          <w:rFonts w:ascii="Times New Roman" w:eastAsia="Times New Roman" w:hAnsi="Times New Roman"/>
          <w:sz w:val="24"/>
          <w:szCs w:val="24"/>
          <w:lang w:val="kk-KZ"/>
        </w:rPr>
        <w:t xml:space="preserve"> (Әлі Имран сүресі, 50-51 аяттар)</w:t>
      </w:r>
      <w:r w:rsidRPr="00DC6953">
        <w:rPr>
          <w:rFonts w:ascii="Times New Roman" w:eastAsia="Times New Roman" w:hAnsi="Times New Roman"/>
          <w:sz w:val="24"/>
          <w:szCs w:val="24"/>
          <w:lang w:val="kk-KZ"/>
        </w:rPr>
        <w:t>, – деген.</w:t>
      </w:r>
    </w:p>
    <w:p w:rsidR="00DC6953" w:rsidRDefault="00DC6953" w:rsidP="00DC6953">
      <w:pPr>
        <w:pStyle w:val="ListParagraph"/>
        <w:ind w:left="0" w:firstLine="708"/>
        <w:jc w:val="center"/>
        <w:rPr>
          <w:rFonts w:ascii="Times New Roman" w:eastAsia="Times New Roman" w:hAnsi="Times New Roman"/>
          <w:b/>
          <w:bCs/>
          <w:sz w:val="28"/>
          <w:szCs w:val="28"/>
          <w:lang w:val="kk-KZ"/>
        </w:rPr>
      </w:pPr>
      <w:r w:rsidRPr="00DC6953">
        <w:rPr>
          <w:rFonts w:ascii="Times New Roman" w:eastAsia="Times New Roman" w:hAnsi="Times New Roman"/>
          <w:b/>
          <w:bCs/>
          <w:sz w:val="28"/>
          <w:szCs w:val="28"/>
          <w:lang w:val="kk-KZ"/>
        </w:rPr>
        <w:t>Исаға</w:t>
      </w:r>
      <w:r>
        <w:rPr>
          <w:rFonts w:ascii="Times New Roman" w:eastAsia="Times New Roman" w:hAnsi="Times New Roman"/>
          <w:b/>
          <w:bCs/>
          <w:sz w:val="28"/>
          <w:szCs w:val="28"/>
          <w:lang w:val="kk-KZ"/>
        </w:rPr>
        <w:t xml:space="preserve"> (оған Аллаһтың сәлемі болсын)</w:t>
      </w:r>
      <w:r w:rsidRPr="00DC6953">
        <w:rPr>
          <w:rFonts w:ascii="Times New Roman" w:eastAsia="Times New Roman" w:hAnsi="Times New Roman"/>
          <w:b/>
          <w:bCs/>
          <w:sz w:val="28"/>
          <w:szCs w:val="28"/>
          <w:lang w:val="kk-KZ"/>
        </w:rPr>
        <w:t xml:space="preserve"> ерген хауарилер</w:t>
      </w:r>
    </w:p>
    <w:p w:rsidR="00DC6953" w:rsidRPr="00DC6953" w:rsidRDefault="00DC6953" w:rsidP="00DC6953">
      <w:pPr>
        <w:pStyle w:val="ListParagraph"/>
        <w:ind w:left="0" w:firstLine="708"/>
        <w:jc w:val="both"/>
        <w:rPr>
          <w:rFonts w:ascii="Times New Roman" w:eastAsia="Times New Roman" w:hAnsi="Times New Roman"/>
          <w:sz w:val="24"/>
          <w:szCs w:val="24"/>
          <w:lang w:val="kk-KZ"/>
        </w:rPr>
      </w:pPr>
      <w:r w:rsidRPr="00DC6953">
        <w:rPr>
          <w:rFonts w:ascii="Times New Roman" w:eastAsia="Times New Roman" w:hAnsi="Times New Roman"/>
          <w:sz w:val="24"/>
          <w:szCs w:val="24"/>
          <w:lang w:val="kk-KZ"/>
        </w:rPr>
        <w:t>Яһудилер Исаға қарсы шықты. Оның соңынан санаулы хауарилер – ізбасарлар ғана ерді. Аллаһ тағала:</w:t>
      </w:r>
    </w:p>
    <w:p w:rsidR="00DC6953" w:rsidRPr="00DC6953" w:rsidRDefault="00DC6953" w:rsidP="00DC6953">
      <w:pPr>
        <w:pStyle w:val="ListParagraph"/>
        <w:ind w:left="0" w:firstLine="708"/>
        <w:jc w:val="both"/>
        <w:rPr>
          <w:rFonts w:ascii="Times New Roman" w:eastAsia="Times New Roman" w:hAnsi="Times New Roman"/>
          <w:sz w:val="24"/>
          <w:szCs w:val="24"/>
          <w:lang w:val="kk-KZ"/>
        </w:rPr>
      </w:pPr>
      <w:r w:rsidRPr="00EC6B54">
        <w:rPr>
          <w:rFonts w:ascii="Times New Roman" w:eastAsia="Times New Roman" w:hAnsi="Times New Roman"/>
          <w:b/>
          <w:bCs/>
          <w:color w:val="31849B" w:themeColor="accent5" w:themeShade="BF"/>
          <w:sz w:val="24"/>
          <w:szCs w:val="24"/>
          <w:lang w:val="kk-KZ"/>
        </w:rPr>
        <w:t>«Сонда Иса олардан қарсылық сезген кезде: «Аллаһ жолында жәрдемшім кім болады?» – деді. Хауарилер: «Біздер – Аллаһ үшін көмекшіміз, Аллаһқа иман келтірдік, куә бол, біз</w:t>
      </w:r>
      <w:r w:rsidR="00EC6B54" w:rsidRPr="00EC6B54">
        <w:rPr>
          <w:rFonts w:ascii="Times New Roman" w:eastAsia="Times New Roman" w:hAnsi="Times New Roman"/>
          <w:b/>
          <w:bCs/>
          <w:color w:val="31849B" w:themeColor="accent5" w:themeShade="BF"/>
          <w:sz w:val="24"/>
          <w:szCs w:val="24"/>
          <w:lang w:val="kk-KZ"/>
        </w:rPr>
        <w:t xml:space="preserve"> – шынайы мұсылманбыз», – деді»</w:t>
      </w:r>
      <w:r w:rsidR="00300255">
        <w:rPr>
          <w:rFonts w:ascii="Times New Roman" w:eastAsia="Times New Roman" w:hAnsi="Times New Roman"/>
          <w:sz w:val="24"/>
          <w:szCs w:val="24"/>
          <w:lang w:val="kk-KZ"/>
        </w:rPr>
        <w:t xml:space="preserve"> (Әлі</w:t>
      </w:r>
      <w:r w:rsidR="00EC6B54">
        <w:rPr>
          <w:rFonts w:ascii="Times New Roman" w:eastAsia="Times New Roman" w:hAnsi="Times New Roman"/>
          <w:sz w:val="24"/>
          <w:szCs w:val="24"/>
          <w:lang w:val="kk-KZ"/>
        </w:rPr>
        <w:t xml:space="preserve"> Имран сүресі, 52 аят)</w:t>
      </w:r>
      <w:r w:rsidRPr="00DC6953">
        <w:rPr>
          <w:rFonts w:ascii="Times New Roman" w:eastAsia="Times New Roman" w:hAnsi="Times New Roman"/>
          <w:sz w:val="24"/>
          <w:szCs w:val="24"/>
          <w:lang w:val="kk-KZ"/>
        </w:rPr>
        <w:t>;</w:t>
      </w:r>
    </w:p>
    <w:p w:rsidR="00DC6953" w:rsidRPr="00DC6953" w:rsidRDefault="00DC6953" w:rsidP="00DC6953">
      <w:pPr>
        <w:pStyle w:val="ListParagraph"/>
        <w:ind w:left="0" w:firstLine="708"/>
        <w:jc w:val="both"/>
        <w:rPr>
          <w:rFonts w:ascii="Times New Roman" w:eastAsia="Times New Roman" w:hAnsi="Times New Roman"/>
          <w:sz w:val="24"/>
          <w:szCs w:val="24"/>
          <w:lang w:val="kk-KZ"/>
        </w:rPr>
      </w:pPr>
      <w:r w:rsidRPr="00EC6B54">
        <w:rPr>
          <w:rFonts w:ascii="Times New Roman" w:eastAsia="Times New Roman" w:hAnsi="Times New Roman"/>
          <w:b/>
          <w:bCs/>
          <w:color w:val="31849B" w:themeColor="accent5" w:themeShade="BF"/>
          <w:sz w:val="24"/>
          <w:szCs w:val="24"/>
          <w:lang w:val="kk-KZ"/>
        </w:rPr>
        <w:t>«Ей, мүміндер! Мәриямұлы Исаның хауарилерге: «Аллаһ жолында көмекшілерім кім болады?»</w:t>
      </w:r>
      <w:r w:rsidRPr="00DC6953">
        <w:rPr>
          <w:rFonts w:ascii="Times New Roman" w:eastAsia="Times New Roman" w:hAnsi="Times New Roman"/>
          <w:sz w:val="24"/>
          <w:szCs w:val="24"/>
          <w:lang w:val="kk-KZ"/>
        </w:rPr>
        <w:t xml:space="preserve"> </w:t>
      </w:r>
      <w:r w:rsidRPr="00EC6B54">
        <w:rPr>
          <w:rFonts w:ascii="Times New Roman" w:eastAsia="Times New Roman" w:hAnsi="Times New Roman"/>
          <w:b/>
          <w:bCs/>
          <w:color w:val="31849B" w:themeColor="accent5" w:themeShade="BF"/>
          <w:sz w:val="24"/>
          <w:szCs w:val="24"/>
          <w:lang w:val="kk-KZ"/>
        </w:rPr>
        <w:t>– дегенде, хауарилердің «Аллаһ жолында біз көмекшіміз» дегендеріндей, Аллаһтың (дінінің) көмекшілері болыңдар. Сонда Исраил ұрпақтарының бір тобы қарсы шықты. Иман келтіргендерді</w:t>
      </w:r>
      <w:r w:rsidR="00EC6B54" w:rsidRPr="00EC6B54">
        <w:rPr>
          <w:rFonts w:ascii="Times New Roman" w:eastAsia="Times New Roman" w:hAnsi="Times New Roman"/>
          <w:b/>
          <w:bCs/>
          <w:color w:val="31849B" w:themeColor="accent5" w:themeShade="BF"/>
          <w:sz w:val="24"/>
          <w:szCs w:val="24"/>
          <w:lang w:val="kk-KZ"/>
        </w:rPr>
        <w:t xml:space="preserve"> дұшпандарына қарсы қолдадық. Сондай-ақ олар дұшпандарынан үстем болды»</w:t>
      </w:r>
      <w:r w:rsidR="00EC6B54">
        <w:rPr>
          <w:rFonts w:ascii="Times New Roman" w:eastAsia="Times New Roman" w:hAnsi="Times New Roman"/>
          <w:sz w:val="24"/>
          <w:szCs w:val="24"/>
          <w:lang w:val="kk-KZ"/>
        </w:rPr>
        <w:t xml:space="preserve"> (Саф сүресі, 14 аят)</w:t>
      </w:r>
      <w:r w:rsidR="00EC6B54" w:rsidRPr="00EC6B54">
        <w:rPr>
          <w:rFonts w:ascii="Times New Roman" w:eastAsia="Times New Roman" w:hAnsi="Times New Roman"/>
          <w:sz w:val="24"/>
          <w:szCs w:val="24"/>
          <w:lang w:val="kk-KZ"/>
        </w:rPr>
        <w:t>, – деп айтқан.</w:t>
      </w:r>
    </w:p>
    <w:p w:rsidR="00232CAC" w:rsidRDefault="00637C3D" w:rsidP="002F3001">
      <w:pPr>
        <w:pStyle w:val="ListParagraph"/>
        <w:ind w:left="0" w:firstLine="708"/>
        <w:jc w:val="both"/>
        <w:rPr>
          <w:rFonts w:ascii="Times New Roman" w:eastAsia="Times New Roman" w:hAnsi="Times New Roman"/>
          <w:sz w:val="24"/>
          <w:szCs w:val="24"/>
          <w:lang w:val="kk-KZ"/>
        </w:rPr>
      </w:pPr>
      <w:r w:rsidRPr="00637C3D">
        <w:rPr>
          <w:rFonts w:ascii="Times New Roman" w:eastAsia="Times New Roman" w:hAnsi="Times New Roman"/>
          <w:sz w:val="24"/>
          <w:szCs w:val="24"/>
          <w:lang w:val="kk-KZ"/>
        </w:rPr>
        <w:t>Осылай бар болғаны он екі хауари иман келтіріп, оның соңынан ерді. Алайда сонда да болса олардың имандарында екіұштылық бар еді. Бұл дүдәмаллық оларды, өзге мұғжизалар аз болғандай, Исадан мұғжиза ретінде көктен бір дастарқан түсіруді талап етуге итермеледі. Аллаһ тағала:</w:t>
      </w:r>
    </w:p>
    <w:p w:rsidR="006F6C1B" w:rsidRPr="006F6C1B" w:rsidRDefault="006F6C1B" w:rsidP="006F6C1B">
      <w:pPr>
        <w:pStyle w:val="ListParagraph"/>
        <w:ind w:left="0" w:firstLine="708"/>
        <w:jc w:val="both"/>
        <w:rPr>
          <w:rFonts w:ascii="Times New Roman" w:eastAsia="Times New Roman" w:hAnsi="Times New Roman"/>
          <w:sz w:val="24"/>
          <w:szCs w:val="24"/>
          <w:lang w:val="kk-KZ"/>
        </w:rPr>
      </w:pPr>
      <w:r w:rsidRPr="006F6C1B">
        <w:rPr>
          <w:rFonts w:ascii="Times New Roman" w:eastAsia="Times New Roman" w:hAnsi="Times New Roman"/>
          <w:b/>
          <w:bCs/>
          <w:color w:val="31849B" w:themeColor="accent5" w:themeShade="BF"/>
          <w:sz w:val="24"/>
          <w:szCs w:val="24"/>
          <w:lang w:val="kk-KZ"/>
        </w:rPr>
        <w:t xml:space="preserve">«Сонда хауарилерге: «Маған әрі елшіме сеніңдер!» – деп білдірген едім. Олар: «Біз сендік, шынайы мұсылман болғанымызға куә бол», – деген-ді. Сол уақытта хауарилер: «Ей, Мәриямұлы Иса! Раббың бізге көктен бір дастарқан түсіре ала ма?» – деді. (Иса): «Егер иман келтірсеңдер, Аллаһтан қорқыңдар», – деді. Хауарилер: «Біздің одан жегіміз келеді. Жүректеріміз орнықсын әрі сенің бізге шын айтқаныңды білейік. Сондай-ақ оған куә болушылардан болайық», – десті. Мәриямұлы Иса: «Уа, Аллаһ! Раббымыз! Бізге көктен дастарқан түсір! Әуеліміз бен соңғымызға мереке әрі Сенен бір белгі болсын. </w:t>
      </w:r>
      <w:r w:rsidRPr="006F6C1B">
        <w:rPr>
          <w:rFonts w:ascii="Times New Roman" w:eastAsia="Times New Roman" w:hAnsi="Times New Roman"/>
          <w:b/>
          <w:bCs/>
          <w:color w:val="31849B" w:themeColor="accent5" w:themeShade="BF"/>
          <w:sz w:val="24"/>
          <w:szCs w:val="24"/>
          <w:lang w:val="kk-KZ"/>
        </w:rPr>
        <w:lastRenderedPageBreak/>
        <w:t>Бізді ризықтандыр! Сен – ризықтандырушылардың ең абзалысың», – деді. Аллаһ: «Күдіксіз, Мен ол дастарқанды түсіремін. Сонда егер одан кейін сендерден кім қарсы келсе, шынайы түрде Мен оны дүниеде ешкімді азаптамаған азаппен азаптаймын», – деді»</w:t>
      </w:r>
      <w:r w:rsidRPr="006F6C1B">
        <w:rPr>
          <w:rFonts w:ascii="Times New Roman" w:eastAsia="Times New Roman" w:hAnsi="Times New Roman"/>
          <w:sz w:val="24"/>
          <w:szCs w:val="24"/>
          <w:lang w:val="kk-KZ"/>
        </w:rPr>
        <w:t xml:space="preserve"> </w:t>
      </w:r>
      <w:r>
        <w:rPr>
          <w:rFonts w:ascii="Times New Roman" w:eastAsia="Times New Roman" w:hAnsi="Times New Roman"/>
          <w:sz w:val="24"/>
          <w:szCs w:val="24"/>
          <w:lang w:val="kk-KZ"/>
        </w:rPr>
        <w:t>(Мәида сүресі, 111-115 аяттар)</w:t>
      </w:r>
      <w:r w:rsidRPr="006F6C1B">
        <w:rPr>
          <w:rFonts w:ascii="Times New Roman" w:eastAsia="Times New Roman" w:hAnsi="Times New Roman"/>
          <w:sz w:val="24"/>
          <w:szCs w:val="24"/>
          <w:lang w:val="kk-KZ"/>
        </w:rPr>
        <w:t>, – деген.</w:t>
      </w:r>
    </w:p>
    <w:p w:rsidR="006F6C1B" w:rsidRDefault="006F6C1B" w:rsidP="006F6C1B">
      <w:pPr>
        <w:pStyle w:val="ListParagraph"/>
        <w:ind w:left="0" w:firstLine="708"/>
        <w:jc w:val="both"/>
        <w:rPr>
          <w:rFonts w:ascii="Times New Roman" w:eastAsia="Times New Roman" w:hAnsi="Times New Roman"/>
          <w:sz w:val="24"/>
          <w:szCs w:val="24"/>
          <w:lang w:val="kk-KZ"/>
        </w:rPr>
      </w:pPr>
      <w:r w:rsidRPr="006F6C1B">
        <w:rPr>
          <w:rFonts w:ascii="Times New Roman" w:eastAsia="Times New Roman" w:hAnsi="Times New Roman"/>
          <w:sz w:val="24"/>
          <w:szCs w:val="24"/>
          <w:lang w:val="kk-KZ"/>
        </w:rPr>
        <w:t>Бір деректе: хауарилердің тілегі қабыл болып, Аллаһтың әмірімен оларға көктен дастарқан түсірілді де, олар содан дәм татты делінсе, келесі бір хабарда мүлдем түспеген деп айтылған. Анығы Аллаһқа мәлім.</w:t>
      </w:r>
    </w:p>
    <w:p w:rsidR="006F6C1B" w:rsidRDefault="006F6C1B" w:rsidP="006F6C1B">
      <w:pPr>
        <w:pStyle w:val="ListParagraph"/>
        <w:ind w:left="0" w:firstLine="708"/>
        <w:jc w:val="center"/>
        <w:rPr>
          <w:rFonts w:ascii="Times New Roman" w:eastAsia="Times New Roman" w:hAnsi="Times New Roman"/>
          <w:b/>
          <w:bCs/>
          <w:sz w:val="28"/>
          <w:szCs w:val="28"/>
          <w:lang w:val="kk-KZ"/>
        </w:rPr>
      </w:pPr>
      <w:r>
        <w:rPr>
          <w:rFonts w:ascii="Times New Roman" w:eastAsia="Times New Roman" w:hAnsi="Times New Roman"/>
          <w:b/>
          <w:bCs/>
          <w:sz w:val="28"/>
          <w:szCs w:val="28"/>
          <w:lang w:val="kk-KZ"/>
        </w:rPr>
        <w:t>Исаның (оған Аллаһтың сәлемі болсын) көкке көтерілуі</w:t>
      </w:r>
    </w:p>
    <w:p w:rsidR="006F6C1B" w:rsidRPr="006F6C1B" w:rsidRDefault="006F6C1B" w:rsidP="006F6C1B">
      <w:pPr>
        <w:pStyle w:val="ListParagraph"/>
        <w:ind w:left="0" w:firstLine="708"/>
        <w:jc w:val="both"/>
        <w:rPr>
          <w:rFonts w:ascii="Times New Roman" w:eastAsia="Times New Roman" w:hAnsi="Times New Roman"/>
          <w:sz w:val="24"/>
          <w:szCs w:val="24"/>
          <w:lang w:val="kk-KZ"/>
        </w:rPr>
      </w:pPr>
      <w:r w:rsidRPr="006F6C1B">
        <w:rPr>
          <w:rFonts w:ascii="Times New Roman" w:eastAsia="Times New Roman" w:hAnsi="Times New Roman"/>
          <w:sz w:val="24"/>
          <w:szCs w:val="24"/>
          <w:lang w:val="kk-KZ"/>
        </w:rPr>
        <w:t>Исраилдіктер Исаның бойында осыншалықты мұғжизалар бой көрсетіп жатқан соң, адамдардың жаппай оның соңынан еріп кетуінен, әрі өз діндеріне қауіп келуінен қорқып, олардың дінбасылары пайғамбарға қарсы қастандық ойластырады. Бұл ойларын сол аймақта римдіктерге арқа сүйеп үкім жүргізіп отырған патша арқылы іске асырғылары келіп, оған Исаның зор беделі оның тағына қауіп тудыратынын айтып, иландырады. Сөйтіп, патша Исадан шынымен-ақ қауіптене бастайды. Нәтижеде, оны өлтіру үшін шабармандарын жібереді.</w:t>
      </w:r>
    </w:p>
    <w:p w:rsidR="006F6C1B" w:rsidRPr="006F6C1B" w:rsidRDefault="006F6C1B" w:rsidP="006F6C1B">
      <w:pPr>
        <w:pStyle w:val="ListParagraph"/>
        <w:ind w:left="0" w:firstLine="708"/>
        <w:jc w:val="both"/>
        <w:rPr>
          <w:rFonts w:ascii="Times New Roman" w:eastAsia="Times New Roman" w:hAnsi="Times New Roman"/>
          <w:sz w:val="24"/>
          <w:szCs w:val="24"/>
          <w:lang w:val="kk-KZ"/>
        </w:rPr>
      </w:pPr>
      <w:r w:rsidRPr="006F6C1B">
        <w:rPr>
          <w:rFonts w:ascii="Times New Roman" w:eastAsia="Times New Roman" w:hAnsi="Times New Roman"/>
          <w:sz w:val="24"/>
          <w:szCs w:val="24"/>
          <w:lang w:val="kk-KZ"/>
        </w:rPr>
        <w:t>Сол кездегі ең бір азапты түрде өлтіру тәсілі – жазалыны дар ағашқа (крес</w:t>
      </w:r>
      <w:r w:rsidR="009579DA">
        <w:rPr>
          <w:rFonts w:ascii="Times New Roman" w:eastAsia="Times New Roman" w:hAnsi="Times New Roman"/>
          <w:sz w:val="24"/>
          <w:szCs w:val="24"/>
          <w:lang w:val="kk-KZ"/>
        </w:rPr>
        <w:t>т</w:t>
      </w:r>
      <w:r w:rsidRPr="006F6C1B">
        <w:rPr>
          <w:rFonts w:ascii="Times New Roman" w:eastAsia="Times New Roman" w:hAnsi="Times New Roman"/>
          <w:sz w:val="24"/>
          <w:szCs w:val="24"/>
          <w:lang w:val="kk-KZ"/>
        </w:rPr>
        <w:t>ке) керіп, аяқ-қолдарын шегелеп, бірнеше күн бойы іліп қою еді. Нәтижеде, жазалы адам тыныс жетпей өлетін. Залым патша Иса пайғамбарға осы жазаны қолданбақ болды. Бұл кезде Исаға пайғамбарлық міндет жүктелгеніне небәрі үш-ақ жыл, ал оның өзі отыз үш жаста болатын. Яһудилер оны өлтіруге анық кіріскен кезде Аллаһ тарабынан оған қатысты тағы да бір ұлы мұғжиза бой көрсетті. Ол Исаның көкке көтерілуі еді. Абдуллаһ ибн Аббас (Аллаһ әкесі екеуіне разы болсын) бұл оқиғаны әңгімелей отырып:</w:t>
      </w:r>
    </w:p>
    <w:p w:rsidR="006F6C1B" w:rsidRPr="006F6C1B" w:rsidRDefault="006F6C1B" w:rsidP="006F6C1B">
      <w:pPr>
        <w:pStyle w:val="ListParagraph"/>
        <w:ind w:left="0" w:firstLine="708"/>
        <w:jc w:val="both"/>
        <w:rPr>
          <w:rFonts w:ascii="Times New Roman" w:eastAsia="Times New Roman" w:hAnsi="Times New Roman"/>
          <w:sz w:val="24"/>
          <w:szCs w:val="24"/>
          <w:lang w:val="kk-KZ"/>
        </w:rPr>
      </w:pPr>
      <w:r w:rsidRPr="006F6C1B">
        <w:rPr>
          <w:rFonts w:ascii="Times New Roman" w:eastAsia="Times New Roman" w:hAnsi="Times New Roman"/>
          <w:sz w:val="24"/>
          <w:szCs w:val="24"/>
          <w:lang w:val="kk-KZ"/>
        </w:rPr>
        <w:t>«Аллаһ Исаны көкке көтеруді қалаған кезде, ол жолдастарына келді. Үйде хауарилерден он екі кісі бар еді. Ол үй ішіндегі бұлақтан шықты, басынан су тамшылап тұрды. Сөйтіп, ол: «Расында, сендердің араларыңда маған иман келтіргеннен кейін он екі рет күпірлік танытатын біреулер бар. Қайсыңа менің ұсқыным дарып, орныма өлтірілсе, с</w:t>
      </w:r>
      <w:r w:rsidR="009579DA">
        <w:rPr>
          <w:rFonts w:ascii="Times New Roman" w:eastAsia="Times New Roman" w:hAnsi="Times New Roman"/>
          <w:sz w:val="24"/>
          <w:szCs w:val="24"/>
          <w:lang w:val="kk-KZ"/>
        </w:rPr>
        <w:t>ол менің мәртебеме ортақ болады (яғни жәннатта)</w:t>
      </w:r>
      <w:r w:rsidRPr="006F6C1B">
        <w:rPr>
          <w:rFonts w:ascii="Times New Roman" w:eastAsia="Times New Roman" w:hAnsi="Times New Roman"/>
          <w:sz w:val="24"/>
          <w:szCs w:val="24"/>
          <w:lang w:val="kk-KZ"/>
        </w:rPr>
        <w:t>», – деді. Сонда олардың ең жасы болып табылатын бір жігіт орнынан тұрды. Иса оған «отыр» деп, сөзін тағы қайталады. Тағы да әлгі жігіт орнынан тұрды. Иса оған отыруға бұйырып, сөзін тағы қайталады. Қайтадан</w:t>
      </w:r>
      <w:r>
        <w:rPr>
          <w:rFonts w:ascii="Times New Roman" w:eastAsia="Times New Roman" w:hAnsi="Times New Roman"/>
          <w:sz w:val="24"/>
          <w:szCs w:val="24"/>
          <w:lang w:val="kk-KZ"/>
        </w:rPr>
        <w:t xml:space="preserve"> </w:t>
      </w:r>
      <w:r w:rsidRPr="006F6C1B">
        <w:rPr>
          <w:rFonts w:ascii="Times New Roman" w:eastAsia="Times New Roman" w:hAnsi="Times New Roman"/>
          <w:sz w:val="24"/>
          <w:szCs w:val="24"/>
          <w:lang w:val="kk-KZ"/>
        </w:rPr>
        <w:t xml:space="preserve">әлгі жігіт орнынан тұрып: «Мен», – деді. Сол кезде Иса: «Сен – солсың», – деді. Сөйтіп, оған Исаның ұсқыны дарыды да, пайғамбар үйдің төбе тесігінен көкке көтерілді. Исаны іздеп келген яһудилер ұқсасын алып кетіп, оны өлтіріп, дар ағашқа керді. Сонан соң хауарилердің кейбірі Исаға иман келтіргендеріне қарамастан, он екі рет күпірлік танытып, үш топқа бөлініп кетті. Кейбіреулері: «Аллаһ Өзі қалаған мерзім аралығында біздің арамызда болды да, сосын көкке көтеріліп кетті», – деді, олар – яғқубиялар. Бір тобы: «Аллаһтың ұлы өзі қалаған мерзім аралығында біздің арамызда болды да, сосын Аллаһ оны Өзіне көтеріп әкетті», – деді, ол – настурилер. Ал бір тобы: «Біздің арамызда Аллаһтың құлы әрі елшісі қалағанынша болды да, сосын Аллаһ оны Өзіне көтеріп әкетті», – деді, бұлар – мұсылмандар. Бірақ екі кәпір топ мұсылмандарды жеңіп, оларды өлтірді де, Аллаһ Мұхаммедті </w:t>
      </w:r>
      <w:r w:rsidRPr="006F6C1B">
        <w:rPr>
          <w:rFonts w:ascii="Times New Roman" w:eastAsia="Times New Roman" w:hAnsi="Times New Roman"/>
          <w:sz w:val="24"/>
          <w:szCs w:val="24"/>
          <w:lang w:val="kk-KZ"/>
        </w:rPr>
        <w:lastRenderedPageBreak/>
        <w:t>(с.а.с.) жібергенге дейін Исламны</w:t>
      </w:r>
      <w:r w:rsidR="009579DA">
        <w:rPr>
          <w:rFonts w:ascii="Times New Roman" w:eastAsia="Times New Roman" w:hAnsi="Times New Roman"/>
          <w:sz w:val="24"/>
          <w:szCs w:val="24"/>
          <w:lang w:val="kk-KZ"/>
        </w:rPr>
        <w:t>ң ізі жоғалды. Пайғамбар (оған Аллаһтың салауаты мен сәлемі болсын</w:t>
      </w:r>
      <w:r w:rsidRPr="006F6C1B">
        <w:rPr>
          <w:rFonts w:ascii="Times New Roman" w:eastAsia="Times New Roman" w:hAnsi="Times New Roman"/>
          <w:sz w:val="24"/>
          <w:szCs w:val="24"/>
          <w:lang w:val="kk-KZ"/>
        </w:rPr>
        <w:t xml:space="preserve">): </w:t>
      </w:r>
      <w:r w:rsidRPr="007177AC">
        <w:rPr>
          <w:rFonts w:ascii="Times New Roman" w:eastAsia="Times New Roman" w:hAnsi="Times New Roman"/>
          <w:b/>
          <w:bCs/>
          <w:color w:val="365F91" w:themeColor="accent1" w:themeShade="BF"/>
          <w:sz w:val="24"/>
          <w:szCs w:val="24"/>
          <w:lang w:val="kk-KZ"/>
        </w:rPr>
        <w:t>«Аллаһ тағаланың</w:t>
      </w:r>
      <w:r>
        <w:rPr>
          <w:rFonts w:ascii="Times New Roman" w:eastAsia="Times New Roman" w:hAnsi="Times New Roman"/>
          <w:sz w:val="24"/>
          <w:szCs w:val="24"/>
          <w:lang w:val="kk-KZ"/>
        </w:rPr>
        <w:t xml:space="preserve"> </w:t>
      </w:r>
      <w:r w:rsidRPr="009579DA">
        <w:rPr>
          <w:rFonts w:ascii="Times New Roman" w:eastAsia="Times New Roman" w:hAnsi="Times New Roman"/>
          <w:b/>
          <w:bCs/>
          <w:color w:val="31849B" w:themeColor="accent5" w:themeShade="BF"/>
          <w:sz w:val="24"/>
          <w:szCs w:val="24"/>
          <w:lang w:val="kk-KZ"/>
        </w:rPr>
        <w:t xml:space="preserve">«Иман келтіргендерді дұшпандарына қарсы қолдадық. Сондай-ақ </w:t>
      </w:r>
      <w:r w:rsidR="009579DA" w:rsidRPr="009579DA">
        <w:rPr>
          <w:rFonts w:ascii="Times New Roman" w:eastAsia="Times New Roman" w:hAnsi="Times New Roman"/>
          <w:b/>
          <w:bCs/>
          <w:color w:val="31849B" w:themeColor="accent5" w:themeShade="BF"/>
          <w:sz w:val="24"/>
          <w:szCs w:val="24"/>
          <w:lang w:val="kk-KZ"/>
        </w:rPr>
        <w:t>олар дұшпандарынан үстем болды»</w:t>
      </w:r>
      <w:r w:rsidR="009579DA">
        <w:rPr>
          <w:rFonts w:ascii="Times New Roman" w:eastAsia="Times New Roman" w:hAnsi="Times New Roman"/>
          <w:sz w:val="24"/>
          <w:szCs w:val="24"/>
          <w:lang w:val="kk-KZ"/>
        </w:rPr>
        <w:t xml:space="preserve"> (Саф сүресі, 14 аят)</w:t>
      </w:r>
      <w:r w:rsidRPr="006F6C1B">
        <w:rPr>
          <w:rFonts w:ascii="Times New Roman" w:eastAsia="Times New Roman" w:hAnsi="Times New Roman"/>
          <w:sz w:val="24"/>
          <w:szCs w:val="24"/>
          <w:lang w:val="kk-KZ"/>
        </w:rPr>
        <w:t xml:space="preserve">, – </w:t>
      </w:r>
      <w:r w:rsidRPr="007177AC">
        <w:rPr>
          <w:rFonts w:ascii="Times New Roman" w:eastAsia="Times New Roman" w:hAnsi="Times New Roman"/>
          <w:b/>
          <w:bCs/>
          <w:color w:val="365F91" w:themeColor="accent1" w:themeShade="BF"/>
          <w:sz w:val="24"/>
          <w:szCs w:val="24"/>
          <w:lang w:val="kk-KZ"/>
        </w:rPr>
        <w:t>дег</w:t>
      </w:r>
      <w:r w:rsidR="009579DA" w:rsidRPr="007177AC">
        <w:rPr>
          <w:rFonts w:ascii="Times New Roman" w:eastAsia="Times New Roman" w:hAnsi="Times New Roman"/>
          <w:b/>
          <w:bCs/>
          <w:color w:val="365F91" w:themeColor="accent1" w:themeShade="BF"/>
          <w:sz w:val="24"/>
          <w:szCs w:val="24"/>
          <w:lang w:val="kk-KZ"/>
        </w:rPr>
        <w:t>ен сөзінің мәнісі осы»</w:t>
      </w:r>
      <w:r w:rsidR="009579DA">
        <w:rPr>
          <w:rFonts w:ascii="Times New Roman" w:eastAsia="Times New Roman" w:hAnsi="Times New Roman"/>
          <w:sz w:val="24"/>
          <w:szCs w:val="24"/>
          <w:lang w:val="kk-KZ"/>
        </w:rPr>
        <w:t>, – деген (Имам Муслим және Имам Нәсәи риуаят етті)</w:t>
      </w:r>
      <w:r w:rsidRPr="006F6C1B">
        <w:rPr>
          <w:rFonts w:ascii="Times New Roman" w:eastAsia="Times New Roman" w:hAnsi="Times New Roman"/>
          <w:sz w:val="24"/>
          <w:szCs w:val="24"/>
          <w:lang w:val="kk-KZ"/>
        </w:rPr>
        <w:t>.</w:t>
      </w:r>
    </w:p>
    <w:p w:rsidR="006F6C1B" w:rsidRPr="006F6C1B" w:rsidRDefault="006F6C1B" w:rsidP="006F6C1B">
      <w:pPr>
        <w:pStyle w:val="ListParagraph"/>
        <w:ind w:left="0" w:firstLine="708"/>
        <w:jc w:val="both"/>
        <w:rPr>
          <w:rFonts w:ascii="Times New Roman" w:eastAsia="Times New Roman" w:hAnsi="Times New Roman"/>
          <w:sz w:val="24"/>
          <w:szCs w:val="24"/>
          <w:lang w:val="kk-KZ"/>
        </w:rPr>
      </w:pPr>
      <w:r w:rsidRPr="006F6C1B">
        <w:rPr>
          <w:rFonts w:ascii="Times New Roman" w:eastAsia="Times New Roman" w:hAnsi="Times New Roman"/>
          <w:sz w:val="24"/>
          <w:szCs w:val="24"/>
          <w:lang w:val="kk-KZ"/>
        </w:rPr>
        <w:t>Аллаһ тағала:</w:t>
      </w:r>
    </w:p>
    <w:p w:rsidR="006F6C1B" w:rsidRDefault="006F6C1B" w:rsidP="006F6C1B">
      <w:pPr>
        <w:pStyle w:val="ListParagraph"/>
        <w:ind w:left="0" w:firstLine="708"/>
        <w:jc w:val="both"/>
        <w:rPr>
          <w:rFonts w:ascii="Times New Roman" w:eastAsia="Times New Roman" w:hAnsi="Times New Roman"/>
          <w:sz w:val="24"/>
          <w:szCs w:val="24"/>
          <w:lang w:val="kk-KZ"/>
        </w:rPr>
      </w:pPr>
      <w:r w:rsidRPr="009579DA">
        <w:rPr>
          <w:rFonts w:ascii="Times New Roman" w:eastAsia="Times New Roman" w:hAnsi="Times New Roman"/>
          <w:b/>
          <w:bCs/>
          <w:color w:val="31849B" w:themeColor="accent5" w:themeShade="BF"/>
          <w:sz w:val="24"/>
          <w:szCs w:val="24"/>
          <w:lang w:val="kk-KZ"/>
        </w:rPr>
        <w:t>«Сондай-ақ Аллаһтың елшісі, Мәриямұлы Иса Мәсихті өлтірдік!» дегендіктері себепті... Негізінде, олар оны өлтірмеді де, дар ағашқа кермеді де, бірақ оларға ұқсатылды. Расында, ол жайында қайшылықтағылар, әрине, одан күдіктенуде. Олардың оған байланысты мәліметтері жоқ. Бірақ күмәннің ғана соңында. Олар оны анық өлтірмеді. Жоқ, керісінше, Аллаһ оны Өзі жаққа көтерді. Аллаһ – өте Үстем, зор хикмет Иесі»</w:t>
      </w:r>
      <w:r w:rsidR="009579DA">
        <w:rPr>
          <w:rFonts w:ascii="Times New Roman" w:eastAsia="Times New Roman" w:hAnsi="Times New Roman"/>
          <w:sz w:val="24"/>
          <w:szCs w:val="24"/>
          <w:lang w:val="kk-KZ"/>
        </w:rPr>
        <w:t xml:space="preserve"> (Ниса сүресі, 157-158 аяттар)</w:t>
      </w:r>
      <w:r w:rsidRPr="006F6C1B">
        <w:rPr>
          <w:rFonts w:ascii="Times New Roman" w:eastAsia="Times New Roman" w:hAnsi="Times New Roman"/>
          <w:sz w:val="24"/>
          <w:szCs w:val="24"/>
          <w:lang w:val="kk-KZ"/>
        </w:rPr>
        <w:t>, – деген.</w:t>
      </w:r>
    </w:p>
    <w:p w:rsidR="009579DA" w:rsidRDefault="000A0B38" w:rsidP="000A0B38">
      <w:pPr>
        <w:pStyle w:val="ListParagraph"/>
        <w:ind w:left="0" w:firstLine="708"/>
        <w:jc w:val="center"/>
        <w:rPr>
          <w:rFonts w:ascii="Times New Roman" w:eastAsia="Times New Roman" w:hAnsi="Times New Roman"/>
          <w:b/>
          <w:bCs/>
          <w:sz w:val="28"/>
          <w:szCs w:val="28"/>
          <w:lang w:val="kk-KZ"/>
        </w:rPr>
      </w:pPr>
      <w:r>
        <w:rPr>
          <w:rFonts w:ascii="Times New Roman" w:eastAsia="Times New Roman" w:hAnsi="Times New Roman"/>
          <w:b/>
          <w:bCs/>
          <w:sz w:val="28"/>
          <w:szCs w:val="28"/>
          <w:lang w:val="kk-KZ"/>
        </w:rPr>
        <w:t>Иса (оған Аллаһтың салауаты мен сәлемі болсын) қиямет қайымның белгісі</w:t>
      </w:r>
    </w:p>
    <w:p w:rsidR="007177AC" w:rsidRPr="007177AC" w:rsidRDefault="007177AC" w:rsidP="007177AC">
      <w:pPr>
        <w:pStyle w:val="ListParagraph"/>
        <w:ind w:left="0" w:firstLine="708"/>
        <w:jc w:val="both"/>
        <w:rPr>
          <w:rFonts w:ascii="Times New Roman" w:eastAsia="Times New Roman" w:hAnsi="Times New Roman"/>
          <w:sz w:val="24"/>
          <w:szCs w:val="24"/>
          <w:lang w:val="kk-KZ"/>
        </w:rPr>
      </w:pPr>
      <w:r w:rsidRPr="007177AC">
        <w:rPr>
          <w:rFonts w:ascii="Times New Roman" w:eastAsia="Times New Roman" w:hAnsi="Times New Roman"/>
          <w:sz w:val="24"/>
          <w:szCs w:val="24"/>
          <w:lang w:val="kk-KZ"/>
        </w:rPr>
        <w:t xml:space="preserve">Ақиқатында, Иса тірі, көкте, Қиямет күні жақындағанда жер бетіне түседі. Аллаһ тағала: </w:t>
      </w:r>
      <w:r w:rsidRPr="007177AC">
        <w:rPr>
          <w:rFonts w:ascii="Times New Roman" w:eastAsia="Times New Roman" w:hAnsi="Times New Roman"/>
          <w:b/>
          <w:bCs/>
          <w:color w:val="31849B" w:themeColor="accent5" w:themeShade="BF"/>
          <w:sz w:val="24"/>
          <w:szCs w:val="24"/>
          <w:lang w:val="kk-KZ"/>
        </w:rPr>
        <w:t>«Күдіксіз, ол (Иса) – Қияметтің белгісі»</w:t>
      </w:r>
      <w:r>
        <w:rPr>
          <w:rFonts w:ascii="Times New Roman" w:eastAsia="Times New Roman" w:hAnsi="Times New Roman"/>
          <w:sz w:val="24"/>
          <w:szCs w:val="24"/>
          <w:lang w:val="kk-KZ"/>
        </w:rPr>
        <w:t xml:space="preserve"> (Зухруф сүресі, 61 аят)</w:t>
      </w:r>
      <w:r w:rsidRPr="007177AC">
        <w:rPr>
          <w:rFonts w:ascii="Times New Roman" w:eastAsia="Times New Roman" w:hAnsi="Times New Roman"/>
          <w:sz w:val="24"/>
          <w:szCs w:val="24"/>
          <w:lang w:val="kk-KZ"/>
        </w:rPr>
        <w:t>, – деген.</w:t>
      </w:r>
    </w:p>
    <w:p w:rsidR="007177AC" w:rsidRPr="007177AC" w:rsidRDefault="007177AC" w:rsidP="007177AC">
      <w:pPr>
        <w:pStyle w:val="ListParagraph"/>
        <w:ind w:left="0" w:firstLine="708"/>
        <w:jc w:val="both"/>
        <w:rPr>
          <w:rFonts w:ascii="Times New Roman" w:eastAsia="Times New Roman" w:hAnsi="Times New Roman"/>
          <w:sz w:val="24"/>
          <w:szCs w:val="24"/>
          <w:lang w:val="kk-KZ"/>
        </w:rPr>
      </w:pPr>
      <w:r>
        <w:rPr>
          <w:rFonts w:ascii="Times New Roman" w:eastAsia="Times New Roman" w:hAnsi="Times New Roman"/>
          <w:sz w:val="24"/>
          <w:szCs w:val="24"/>
          <w:lang w:val="kk-KZ"/>
        </w:rPr>
        <w:t>Ал Пайғамбарымыз (оған Аллаһтың салауаты мен сәлемі болсын</w:t>
      </w:r>
      <w:r w:rsidRPr="007177AC">
        <w:rPr>
          <w:rFonts w:ascii="Times New Roman" w:eastAsia="Times New Roman" w:hAnsi="Times New Roman"/>
          <w:sz w:val="24"/>
          <w:szCs w:val="24"/>
          <w:lang w:val="kk-KZ"/>
        </w:rPr>
        <w:t>): «</w:t>
      </w:r>
      <w:r w:rsidRPr="007177AC">
        <w:rPr>
          <w:rFonts w:ascii="Times New Roman" w:eastAsia="Times New Roman" w:hAnsi="Times New Roman"/>
          <w:b/>
          <w:bCs/>
          <w:color w:val="365F91" w:themeColor="accent1" w:themeShade="BF"/>
          <w:sz w:val="24"/>
          <w:szCs w:val="24"/>
          <w:lang w:val="kk-KZ"/>
        </w:rPr>
        <w:t>Жаным қолында болғанмен (Аллаһ)пен ант етемін! Сендерге Мәриямұлының түсуі жақын қалды. Ол әділ билік жүргізіп, кресттерді сындырады, шошқаларды өлтіреді, соғысты жояды, мал-дүние асып-тасып, оны алатын ешкім болмай қалады, тіпті бір ғана сәжде дүние мен ондағылардан қайырлы саналады»</w:t>
      </w:r>
      <w:r w:rsidRPr="007177AC">
        <w:rPr>
          <w:rFonts w:ascii="Times New Roman" w:eastAsia="Times New Roman" w:hAnsi="Times New Roman"/>
          <w:sz w:val="24"/>
          <w:szCs w:val="24"/>
          <w:lang w:val="kk-KZ"/>
        </w:rPr>
        <w:t>, – деген</w:t>
      </w:r>
      <w:r>
        <w:rPr>
          <w:rFonts w:ascii="Times New Roman" w:eastAsia="Times New Roman" w:hAnsi="Times New Roman"/>
          <w:sz w:val="24"/>
          <w:szCs w:val="24"/>
          <w:lang w:val="kk-KZ"/>
        </w:rPr>
        <w:t xml:space="preserve"> болатын (Имам әл-Бұхари және Имам Муслим риуаят еткен)</w:t>
      </w:r>
      <w:r w:rsidRPr="007177AC">
        <w:rPr>
          <w:rFonts w:ascii="Times New Roman" w:eastAsia="Times New Roman" w:hAnsi="Times New Roman"/>
          <w:sz w:val="24"/>
          <w:szCs w:val="24"/>
          <w:lang w:val="kk-KZ"/>
        </w:rPr>
        <w:t>.</w:t>
      </w:r>
    </w:p>
    <w:p w:rsidR="007177AC" w:rsidRPr="007177AC" w:rsidRDefault="007177AC" w:rsidP="007177AC">
      <w:pPr>
        <w:pStyle w:val="ListParagraph"/>
        <w:ind w:left="0" w:firstLine="708"/>
        <w:rPr>
          <w:rFonts w:ascii="Times New Roman" w:eastAsia="Times New Roman" w:hAnsi="Times New Roman"/>
          <w:sz w:val="24"/>
          <w:szCs w:val="24"/>
          <w:lang w:val="kk-KZ"/>
        </w:rPr>
      </w:pPr>
      <w:r w:rsidRPr="007177AC">
        <w:rPr>
          <w:rFonts w:ascii="Times New Roman" w:eastAsia="Times New Roman" w:hAnsi="Times New Roman"/>
          <w:sz w:val="24"/>
          <w:szCs w:val="24"/>
          <w:lang w:val="kk-KZ"/>
        </w:rPr>
        <w:t>Иса Құран Кәрім м</w:t>
      </w:r>
      <w:r>
        <w:rPr>
          <w:rFonts w:ascii="Times New Roman" w:eastAsia="Times New Roman" w:hAnsi="Times New Roman"/>
          <w:sz w:val="24"/>
          <w:szCs w:val="24"/>
          <w:lang w:val="kk-KZ"/>
        </w:rPr>
        <w:t>ен Мұхаммед пайғамбардың (оған Аллаһтың салауаты мен сәлемі болсын</w:t>
      </w:r>
      <w:r w:rsidRPr="007177AC">
        <w:rPr>
          <w:rFonts w:ascii="Times New Roman" w:eastAsia="Times New Roman" w:hAnsi="Times New Roman"/>
          <w:sz w:val="24"/>
          <w:szCs w:val="24"/>
          <w:lang w:val="kk-KZ"/>
        </w:rPr>
        <w:t>) сүннетін басшылыққа ала мұсылмандарға жеті жыл билік жүргізіп, сосын кәдуілгі адам өлімімен дүние салады.</w:t>
      </w:r>
    </w:p>
    <w:p w:rsidR="000A0B38" w:rsidRDefault="007177AC" w:rsidP="007177AC">
      <w:pPr>
        <w:pStyle w:val="ListParagraph"/>
        <w:ind w:left="0" w:firstLine="708"/>
        <w:jc w:val="both"/>
        <w:rPr>
          <w:rFonts w:ascii="Times New Roman" w:eastAsia="Times New Roman" w:hAnsi="Times New Roman"/>
          <w:sz w:val="24"/>
          <w:szCs w:val="24"/>
          <w:lang w:val="kk-KZ"/>
        </w:rPr>
      </w:pPr>
      <w:r w:rsidRPr="007177AC">
        <w:rPr>
          <w:rFonts w:ascii="Times New Roman" w:eastAsia="Times New Roman" w:hAnsi="Times New Roman"/>
          <w:sz w:val="24"/>
          <w:szCs w:val="24"/>
          <w:lang w:val="kk-KZ"/>
        </w:rPr>
        <w:t>Абдуллаһ ибн Амрдан (Аллаһ әкесі екеуіне разы болсын) жетк</w:t>
      </w:r>
      <w:r>
        <w:rPr>
          <w:rFonts w:ascii="Times New Roman" w:eastAsia="Times New Roman" w:hAnsi="Times New Roman"/>
          <w:sz w:val="24"/>
          <w:szCs w:val="24"/>
          <w:lang w:val="kk-KZ"/>
        </w:rPr>
        <w:t>ен хадисте Пайғамбарымыз (оған Аллаһтың салауаты мен сәлемі болсын</w:t>
      </w:r>
      <w:r w:rsidRPr="007177AC">
        <w:rPr>
          <w:rFonts w:ascii="Times New Roman" w:eastAsia="Times New Roman" w:hAnsi="Times New Roman"/>
          <w:sz w:val="24"/>
          <w:szCs w:val="24"/>
          <w:lang w:val="kk-KZ"/>
        </w:rPr>
        <w:t xml:space="preserve">): </w:t>
      </w:r>
      <w:r w:rsidRPr="007177AC">
        <w:rPr>
          <w:rFonts w:ascii="Times New Roman" w:eastAsia="Times New Roman" w:hAnsi="Times New Roman"/>
          <w:b/>
          <w:bCs/>
          <w:color w:val="365F91" w:themeColor="accent1" w:themeShade="BF"/>
          <w:sz w:val="24"/>
          <w:szCs w:val="24"/>
          <w:lang w:val="kk-KZ"/>
        </w:rPr>
        <w:t>«Аллаһ Мәриямұлы Исаны жібереді... сосын адамдар екеудің арасында дұшпандық жасамайтын жеті жыл тұрады. Содан соң Аллаһ Шам жақтан салқын жел жібереді. Жер бетінде жүрегінде шаңның тозаңындай жақсылық немесе иманы бар адамды қалдырмай жанын алады»</w:t>
      </w:r>
      <w:r>
        <w:rPr>
          <w:rFonts w:ascii="Times New Roman" w:eastAsia="Times New Roman" w:hAnsi="Times New Roman"/>
          <w:sz w:val="24"/>
          <w:szCs w:val="24"/>
          <w:lang w:val="kk-KZ"/>
        </w:rPr>
        <w:t>, – деген (Имам Муслим риуаят етті).</w:t>
      </w:r>
    </w:p>
    <w:p w:rsidR="000A4E80" w:rsidRDefault="00F94BA0" w:rsidP="00F94BA0">
      <w:pPr>
        <w:pStyle w:val="ListParagraph"/>
        <w:ind w:left="0" w:firstLine="708"/>
        <w:jc w:val="center"/>
        <w:rPr>
          <w:rFonts w:ascii="Times New Roman" w:eastAsia="Times New Roman" w:hAnsi="Times New Roman"/>
          <w:b/>
          <w:bCs/>
          <w:sz w:val="28"/>
          <w:szCs w:val="28"/>
          <w:lang w:val="kk-KZ"/>
        </w:rPr>
      </w:pPr>
      <w:r>
        <w:rPr>
          <w:rFonts w:ascii="Times New Roman" w:eastAsia="Times New Roman" w:hAnsi="Times New Roman"/>
          <w:b/>
          <w:bCs/>
          <w:sz w:val="28"/>
          <w:szCs w:val="28"/>
          <w:lang w:val="kk-KZ"/>
        </w:rPr>
        <w:t>Иса пайғамбардың (оған Аллаһтың сәлемі болсын) сипаттары мен қадір-қасиеттері жайлы</w:t>
      </w:r>
    </w:p>
    <w:p w:rsidR="00704650" w:rsidRPr="00704650" w:rsidRDefault="00704650" w:rsidP="00704650">
      <w:pPr>
        <w:pStyle w:val="ListParagraph"/>
        <w:ind w:left="0" w:firstLine="708"/>
        <w:jc w:val="both"/>
        <w:rPr>
          <w:rFonts w:ascii="Times New Roman" w:eastAsia="Times New Roman" w:hAnsi="Times New Roman"/>
          <w:sz w:val="24"/>
          <w:szCs w:val="24"/>
          <w:lang w:val="kk-KZ"/>
        </w:rPr>
      </w:pPr>
      <w:r w:rsidRPr="00704650">
        <w:rPr>
          <w:rFonts w:ascii="Times New Roman" w:eastAsia="Times New Roman" w:hAnsi="Times New Roman"/>
          <w:sz w:val="24"/>
          <w:szCs w:val="24"/>
          <w:lang w:val="kk-KZ"/>
        </w:rPr>
        <w:t>Оның түр-тұл</w:t>
      </w:r>
      <w:r>
        <w:rPr>
          <w:rFonts w:ascii="Times New Roman" w:eastAsia="Times New Roman" w:hAnsi="Times New Roman"/>
          <w:sz w:val="24"/>
          <w:szCs w:val="24"/>
          <w:lang w:val="kk-KZ"/>
        </w:rPr>
        <w:t>ғасы жайлы Пайғамбарымыз (оған Аллаһтың салауаты мен сәлемі болсын</w:t>
      </w:r>
      <w:r w:rsidRPr="00704650">
        <w:rPr>
          <w:rFonts w:ascii="Times New Roman" w:eastAsia="Times New Roman" w:hAnsi="Times New Roman"/>
          <w:sz w:val="24"/>
          <w:szCs w:val="24"/>
          <w:lang w:val="kk-KZ"/>
        </w:rPr>
        <w:t>):</w:t>
      </w:r>
    </w:p>
    <w:p w:rsidR="00F94BA0" w:rsidRDefault="00704650" w:rsidP="00704650">
      <w:pPr>
        <w:pStyle w:val="ListParagraph"/>
        <w:ind w:left="0" w:firstLine="708"/>
        <w:jc w:val="both"/>
        <w:rPr>
          <w:rFonts w:ascii="Times New Roman" w:eastAsia="Times New Roman" w:hAnsi="Times New Roman"/>
          <w:sz w:val="24"/>
          <w:szCs w:val="24"/>
          <w:lang w:val="kk-KZ"/>
        </w:rPr>
      </w:pPr>
      <w:r w:rsidRPr="00704650">
        <w:rPr>
          <w:rFonts w:ascii="Times New Roman" w:eastAsia="Times New Roman" w:hAnsi="Times New Roman"/>
          <w:b/>
          <w:bCs/>
          <w:color w:val="365F91" w:themeColor="accent1" w:themeShade="BF"/>
          <w:sz w:val="24"/>
          <w:szCs w:val="24"/>
          <w:lang w:val="kk-KZ"/>
        </w:rPr>
        <w:t>«Исра түні... Исаға жолықтым. Орта бойлы, моншадан шыққандай қызыл реңді екен»</w:t>
      </w:r>
      <w:r>
        <w:rPr>
          <w:rFonts w:ascii="Times New Roman" w:eastAsia="Times New Roman" w:hAnsi="Times New Roman"/>
          <w:sz w:val="24"/>
          <w:szCs w:val="24"/>
          <w:lang w:val="kk-KZ"/>
        </w:rPr>
        <w:t xml:space="preserve"> (Имам әл-Бұхари риуаят еткен)</w:t>
      </w:r>
      <w:r w:rsidRPr="00704650">
        <w:rPr>
          <w:rFonts w:ascii="Times New Roman" w:eastAsia="Times New Roman" w:hAnsi="Times New Roman"/>
          <w:sz w:val="24"/>
          <w:szCs w:val="24"/>
          <w:lang w:val="kk-KZ"/>
        </w:rPr>
        <w:t>;</w:t>
      </w:r>
    </w:p>
    <w:p w:rsidR="00704650" w:rsidRPr="00704650" w:rsidRDefault="00704650" w:rsidP="00704650">
      <w:pPr>
        <w:pStyle w:val="ListParagraph"/>
        <w:ind w:left="0" w:firstLine="708"/>
        <w:jc w:val="both"/>
        <w:rPr>
          <w:rFonts w:ascii="Times New Roman" w:eastAsia="Times New Roman" w:hAnsi="Times New Roman"/>
          <w:sz w:val="24"/>
          <w:szCs w:val="24"/>
          <w:lang w:val="kk-KZ"/>
        </w:rPr>
      </w:pPr>
      <w:r w:rsidRPr="00690109">
        <w:rPr>
          <w:rFonts w:ascii="Times New Roman" w:eastAsia="Times New Roman" w:hAnsi="Times New Roman"/>
          <w:b/>
          <w:bCs/>
          <w:color w:val="365F91" w:themeColor="accent1" w:themeShade="BF"/>
          <w:sz w:val="24"/>
          <w:szCs w:val="24"/>
          <w:lang w:val="kk-KZ"/>
        </w:rPr>
        <w:t>«Исаны, Мұсаны және Ибраһимді көрдім. Иса қызыл шырайлы, шымыр</w:t>
      </w:r>
      <w:r w:rsidR="00690109" w:rsidRPr="00690109">
        <w:rPr>
          <w:rFonts w:ascii="Times New Roman" w:eastAsia="Times New Roman" w:hAnsi="Times New Roman"/>
          <w:b/>
          <w:bCs/>
          <w:color w:val="365F91" w:themeColor="accent1" w:themeShade="BF"/>
          <w:sz w:val="24"/>
          <w:szCs w:val="24"/>
          <w:lang w:val="kk-KZ"/>
        </w:rPr>
        <w:t xml:space="preserve"> денелі, кең кеуделі екен»</w:t>
      </w:r>
      <w:r w:rsidR="00690109">
        <w:rPr>
          <w:rFonts w:ascii="Times New Roman" w:eastAsia="Times New Roman" w:hAnsi="Times New Roman"/>
          <w:sz w:val="24"/>
          <w:szCs w:val="24"/>
          <w:lang w:val="kk-KZ"/>
        </w:rPr>
        <w:t xml:space="preserve"> (Имам әл-Бұхари риуаят еткен)</w:t>
      </w:r>
      <w:r w:rsidRPr="00704650">
        <w:rPr>
          <w:rFonts w:ascii="Times New Roman" w:eastAsia="Times New Roman" w:hAnsi="Times New Roman"/>
          <w:sz w:val="24"/>
          <w:szCs w:val="24"/>
          <w:lang w:val="kk-KZ"/>
        </w:rPr>
        <w:t>;</w:t>
      </w:r>
    </w:p>
    <w:p w:rsidR="00704650" w:rsidRPr="00704650" w:rsidRDefault="00704650" w:rsidP="00704650">
      <w:pPr>
        <w:pStyle w:val="ListParagraph"/>
        <w:ind w:left="0" w:firstLine="708"/>
        <w:jc w:val="both"/>
        <w:rPr>
          <w:rFonts w:ascii="Times New Roman" w:eastAsia="Times New Roman" w:hAnsi="Times New Roman"/>
          <w:sz w:val="24"/>
          <w:szCs w:val="24"/>
          <w:lang w:val="kk-KZ"/>
        </w:rPr>
      </w:pPr>
      <w:r w:rsidRPr="00690109">
        <w:rPr>
          <w:rFonts w:ascii="Times New Roman" w:eastAsia="Times New Roman" w:hAnsi="Times New Roman"/>
          <w:b/>
          <w:bCs/>
          <w:color w:val="365F91" w:themeColor="accent1" w:themeShade="BF"/>
          <w:sz w:val="24"/>
          <w:szCs w:val="24"/>
          <w:lang w:val="kk-KZ"/>
        </w:rPr>
        <w:lastRenderedPageBreak/>
        <w:t>«Түнде түсімде Қағбада екенмін. Қарасам, өте сұлу қоңырқай түсті, тараулы шашы иығына соғылған, басынан су тамшылап тұрғандай, қолдарын екі кісінің иығына қойған бір кісі Қағбаны тауап етіп жүр екен. Мен: «Бұл кім?» – деп сұраған едім; «Мәриямұлы Мәсих», – делінді»</w:t>
      </w:r>
      <w:r w:rsidR="00690109">
        <w:rPr>
          <w:rFonts w:ascii="Times New Roman" w:eastAsia="Times New Roman" w:hAnsi="Times New Roman"/>
          <w:sz w:val="24"/>
          <w:szCs w:val="24"/>
          <w:lang w:val="kk-KZ"/>
        </w:rPr>
        <w:t xml:space="preserve"> (Имам Муслим риуаят еткен)</w:t>
      </w:r>
      <w:r w:rsidRPr="00704650">
        <w:rPr>
          <w:rFonts w:ascii="Times New Roman" w:eastAsia="Times New Roman" w:hAnsi="Times New Roman"/>
          <w:sz w:val="24"/>
          <w:szCs w:val="24"/>
          <w:lang w:val="kk-KZ"/>
        </w:rPr>
        <w:t>, – деген.</w:t>
      </w:r>
    </w:p>
    <w:p w:rsidR="00704650" w:rsidRPr="00704650" w:rsidRDefault="00704650" w:rsidP="00704650">
      <w:pPr>
        <w:pStyle w:val="ListParagraph"/>
        <w:ind w:left="0" w:firstLine="708"/>
        <w:jc w:val="both"/>
        <w:rPr>
          <w:rFonts w:ascii="Times New Roman" w:eastAsia="Times New Roman" w:hAnsi="Times New Roman"/>
          <w:sz w:val="24"/>
          <w:szCs w:val="24"/>
          <w:lang w:val="kk-KZ"/>
        </w:rPr>
      </w:pPr>
      <w:r w:rsidRPr="00704650">
        <w:rPr>
          <w:rFonts w:ascii="Times New Roman" w:eastAsia="Times New Roman" w:hAnsi="Times New Roman"/>
          <w:sz w:val="24"/>
          <w:szCs w:val="24"/>
          <w:lang w:val="kk-KZ"/>
        </w:rPr>
        <w:t>Оның реңінің бір хадисте қызыл шырайлы, ал бірінде қоңырқай деп сипатталғанын ғалымдар: қызыл-қоңыр реңді болса керек деп түсіндіреді.</w:t>
      </w:r>
    </w:p>
    <w:p w:rsidR="00704650" w:rsidRPr="00704650" w:rsidRDefault="00704650" w:rsidP="00704650">
      <w:pPr>
        <w:pStyle w:val="ListParagraph"/>
        <w:ind w:left="0" w:firstLine="708"/>
        <w:rPr>
          <w:rFonts w:ascii="Times New Roman" w:eastAsia="Times New Roman" w:hAnsi="Times New Roman"/>
          <w:sz w:val="24"/>
          <w:szCs w:val="24"/>
          <w:lang w:val="kk-KZ"/>
        </w:rPr>
      </w:pPr>
      <w:r w:rsidRPr="00704650">
        <w:rPr>
          <w:rFonts w:ascii="Times New Roman" w:eastAsia="Times New Roman" w:hAnsi="Times New Roman"/>
          <w:sz w:val="24"/>
          <w:szCs w:val="24"/>
          <w:lang w:val="kk-KZ"/>
        </w:rPr>
        <w:t>Оған тәңірлік төрт кітаптың бірі – Інжіл түсті. Аллаһ тағала:</w:t>
      </w:r>
    </w:p>
    <w:p w:rsidR="00704650" w:rsidRPr="00704650" w:rsidRDefault="00704650" w:rsidP="00704650">
      <w:pPr>
        <w:pStyle w:val="ListParagraph"/>
        <w:ind w:left="0" w:firstLine="708"/>
        <w:jc w:val="both"/>
        <w:rPr>
          <w:rFonts w:ascii="Times New Roman" w:eastAsia="Times New Roman" w:hAnsi="Times New Roman"/>
          <w:sz w:val="24"/>
          <w:szCs w:val="24"/>
          <w:lang w:val="kk-KZ"/>
        </w:rPr>
      </w:pPr>
      <w:r w:rsidRPr="00690109">
        <w:rPr>
          <w:rFonts w:ascii="Times New Roman" w:eastAsia="Times New Roman" w:hAnsi="Times New Roman"/>
          <w:b/>
          <w:bCs/>
          <w:color w:val="31849B" w:themeColor="accent5" w:themeShade="BF"/>
          <w:sz w:val="24"/>
          <w:szCs w:val="24"/>
          <w:lang w:val="kk-KZ"/>
        </w:rPr>
        <w:t>«Оған Інжілді бердік, онда тура жол мен нұр бар»</w:t>
      </w:r>
      <w:r w:rsidR="00690109">
        <w:rPr>
          <w:rFonts w:ascii="Times New Roman" w:eastAsia="Times New Roman" w:hAnsi="Times New Roman"/>
          <w:sz w:val="24"/>
          <w:szCs w:val="24"/>
          <w:lang w:val="kk-KZ"/>
        </w:rPr>
        <w:t xml:space="preserve"> (Хадид сүресі, 27 аят)</w:t>
      </w:r>
      <w:r w:rsidRPr="00704650">
        <w:rPr>
          <w:rFonts w:ascii="Times New Roman" w:eastAsia="Times New Roman" w:hAnsi="Times New Roman"/>
          <w:sz w:val="24"/>
          <w:szCs w:val="24"/>
          <w:lang w:val="kk-KZ"/>
        </w:rPr>
        <w:t>, – деп айтқан.</w:t>
      </w:r>
    </w:p>
    <w:p w:rsidR="00704650" w:rsidRPr="00704650" w:rsidRDefault="00704650" w:rsidP="00704650">
      <w:pPr>
        <w:pStyle w:val="ListParagraph"/>
        <w:ind w:left="0" w:firstLine="708"/>
        <w:jc w:val="both"/>
        <w:rPr>
          <w:rFonts w:ascii="Times New Roman" w:eastAsia="Times New Roman" w:hAnsi="Times New Roman"/>
          <w:sz w:val="24"/>
          <w:szCs w:val="24"/>
          <w:lang w:val="kk-KZ"/>
        </w:rPr>
      </w:pPr>
      <w:r w:rsidRPr="00704650">
        <w:rPr>
          <w:rFonts w:ascii="Times New Roman" w:eastAsia="Times New Roman" w:hAnsi="Times New Roman"/>
          <w:sz w:val="24"/>
          <w:szCs w:val="24"/>
          <w:lang w:val="kk-KZ"/>
        </w:rPr>
        <w:t>Аллаһ тағала тарабынан оған анық мұғжизалар б</w:t>
      </w:r>
      <w:r w:rsidR="00690109">
        <w:rPr>
          <w:rFonts w:ascii="Times New Roman" w:eastAsia="Times New Roman" w:hAnsi="Times New Roman"/>
          <w:sz w:val="24"/>
          <w:szCs w:val="24"/>
          <w:lang w:val="kk-KZ"/>
        </w:rPr>
        <w:t>еріліп, Жәбірейіл (оған Аллаһтың сәлемі болсын</w:t>
      </w:r>
      <w:r w:rsidRPr="00704650">
        <w:rPr>
          <w:rFonts w:ascii="Times New Roman" w:eastAsia="Times New Roman" w:hAnsi="Times New Roman"/>
          <w:sz w:val="24"/>
          <w:szCs w:val="24"/>
          <w:lang w:val="kk-KZ"/>
        </w:rPr>
        <w:t>) арқылы қуатталды. Аллаһ тағала:</w:t>
      </w:r>
    </w:p>
    <w:p w:rsidR="00704650" w:rsidRPr="00704650" w:rsidRDefault="00704650" w:rsidP="00704650">
      <w:pPr>
        <w:pStyle w:val="ListParagraph"/>
        <w:ind w:left="0" w:firstLine="708"/>
        <w:jc w:val="both"/>
        <w:rPr>
          <w:rFonts w:ascii="Times New Roman" w:eastAsia="Times New Roman" w:hAnsi="Times New Roman"/>
          <w:sz w:val="24"/>
          <w:szCs w:val="24"/>
          <w:lang w:val="kk-KZ"/>
        </w:rPr>
      </w:pPr>
      <w:r w:rsidRPr="00690109">
        <w:rPr>
          <w:rFonts w:ascii="Times New Roman" w:eastAsia="Times New Roman" w:hAnsi="Times New Roman"/>
          <w:b/>
          <w:bCs/>
          <w:color w:val="31849B" w:themeColor="accent5" w:themeShade="BF"/>
          <w:sz w:val="24"/>
          <w:szCs w:val="24"/>
          <w:lang w:val="kk-KZ"/>
        </w:rPr>
        <w:t>«Мәриямұлы Исаға анық мұғжизалар беріп, оны қасиетті рух (Жәбірейіл) арқылы қуаттадық»</w:t>
      </w:r>
      <w:r w:rsidR="00690109">
        <w:rPr>
          <w:rFonts w:ascii="Times New Roman" w:eastAsia="Times New Roman" w:hAnsi="Times New Roman"/>
          <w:sz w:val="24"/>
          <w:szCs w:val="24"/>
          <w:lang w:val="kk-KZ"/>
        </w:rPr>
        <w:t xml:space="preserve"> (Бақара сүресі, 87 аят)</w:t>
      </w:r>
      <w:r w:rsidRPr="00704650">
        <w:rPr>
          <w:rFonts w:ascii="Times New Roman" w:eastAsia="Times New Roman" w:hAnsi="Times New Roman"/>
          <w:sz w:val="24"/>
          <w:szCs w:val="24"/>
          <w:lang w:val="kk-KZ"/>
        </w:rPr>
        <w:t>, – дейді.</w:t>
      </w:r>
    </w:p>
    <w:p w:rsidR="00704650" w:rsidRPr="00704650" w:rsidRDefault="00704650" w:rsidP="00704650">
      <w:pPr>
        <w:pStyle w:val="ListParagraph"/>
        <w:ind w:left="0" w:firstLine="708"/>
        <w:jc w:val="both"/>
        <w:rPr>
          <w:rFonts w:ascii="Times New Roman" w:eastAsia="Times New Roman" w:hAnsi="Times New Roman"/>
          <w:sz w:val="24"/>
          <w:szCs w:val="24"/>
          <w:lang w:val="kk-KZ"/>
        </w:rPr>
      </w:pPr>
      <w:r w:rsidRPr="00704650">
        <w:rPr>
          <w:rFonts w:ascii="Times New Roman" w:eastAsia="Times New Roman" w:hAnsi="Times New Roman"/>
          <w:sz w:val="24"/>
          <w:szCs w:val="24"/>
          <w:lang w:val="kk-KZ"/>
        </w:rPr>
        <w:t>Ол жөргекте</w:t>
      </w:r>
      <w:r w:rsidR="00690109">
        <w:rPr>
          <w:rFonts w:ascii="Times New Roman" w:eastAsia="Times New Roman" w:hAnsi="Times New Roman"/>
          <w:sz w:val="24"/>
          <w:szCs w:val="24"/>
          <w:lang w:val="kk-KZ"/>
        </w:rPr>
        <w:t xml:space="preserve"> сөйлеген. Пайғамбарымыз (оған Аллаһтың салауаты мен сәлемі болсын</w:t>
      </w:r>
      <w:r w:rsidRPr="00704650">
        <w:rPr>
          <w:rFonts w:ascii="Times New Roman" w:eastAsia="Times New Roman" w:hAnsi="Times New Roman"/>
          <w:sz w:val="24"/>
          <w:szCs w:val="24"/>
          <w:lang w:val="kk-KZ"/>
        </w:rPr>
        <w:t>):</w:t>
      </w:r>
    </w:p>
    <w:p w:rsidR="00704650" w:rsidRPr="00704650" w:rsidRDefault="00704650" w:rsidP="00704650">
      <w:pPr>
        <w:pStyle w:val="ListParagraph"/>
        <w:ind w:left="0" w:firstLine="708"/>
        <w:jc w:val="both"/>
        <w:rPr>
          <w:rFonts w:ascii="Times New Roman" w:eastAsia="Times New Roman" w:hAnsi="Times New Roman"/>
          <w:sz w:val="24"/>
          <w:szCs w:val="24"/>
          <w:lang w:val="kk-KZ"/>
        </w:rPr>
      </w:pPr>
      <w:r w:rsidRPr="00690109">
        <w:rPr>
          <w:rFonts w:ascii="Times New Roman" w:eastAsia="Times New Roman" w:hAnsi="Times New Roman"/>
          <w:b/>
          <w:bCs/>
          <w:color w:val="365F91" w:themeColor="accent1" w:themeShade="BF"/>
          <w:sz w:val="24"/>
          <w:szCs w:val="24"/>
          <w:lang w:val="kk-KZ"/>
        </w:rPr>
        <w:t>«Жөргекте үш-ақ сәби сөйлеген: Иса және исраилдіктердің арасында Журайж есімді бір кісі болатын. Ол намаз оқып жатқанда, анасы келіп шақырады. Журайж жауап берейін бе, жоқ намазымды үзбейін бе деп екіойлы болып тұрғанда, шешесі: «Тәңірім! Оны салдақылардың дидарын көргенше өлтірме», – деп теріс дұға етеді. Журайж ғибадатханасында отырғанда, бір әйел келіп, оны айналдырады. Бірақ Журайж бас тартады. Сосын әйел бір қойшымен әуейі болып, бір бала туады да: «Бұл кімнен?» – дегендерге: «Журайждан», – деп айтады. Адамдар келіп, оның ғибадатханасын бұзып, өзін масқаралап, тілдейді. Сонда Журайж дәрет алып, намаз оқиды да, әлгі сәбиге келіп: «Әй, бала! Әкең кім?» – деп сұрайды. Жөргектегі бала: «Пәлен деген қойшы», – деп жауап қайырады. Адамдар Журайжға: «Ғибадатханаңды алтыннан қайта тұрғызып берейік пе?» – дегенде: «Жоқ, лайдан тұрғызыңдар», – деді. Сондай-ақ исраилдіктерден бір әйел баласын емізіп отырғанда, жандарынан сымбатты бір аттылы кісі өтеді. Әйел: «Тәңірім! Баламды осы секілді ет», – деп дұға қылады. Сонда бала емуін тоқтатып, әлгі аттылы кісіге бұрылып: «Тәңірім! Мені оған ұқсатпа», – деп, қайта бұрылып емшек емуін жалғастырады. Сосын олар бір күңнің қасынан өткенде, әйел: «Тәңірім! Баламды мұндай етпе», – деп дұға қылады. Сонда бала қайтадан емшек емуін тоқтатып: «Тәңірім! Мені оған ұқсат», – дейді. Шешесі: «Не үшін?» – деп сұраған еді: «Аттылы кісі – зорлықшыл біреу, ал мына күң әйел – адамдар оны ұрлық қылды, зина істеді дейді, бірақ ол ондай істемеген», – деп жауап берді»</w:t>
      </w:r>
      <w:r w:rsidR="00690109">
        <w:rPr>
          <w:rFonts w:ascii="Times New Roman" w:eastAsia="Times New Roman" w:hAnsi="Times New Roman"/>
          <w:sz w:val="24"/>
          <w:szCs w:val="24"/>
          <w:lang w:val="kk-KZ"/>
        </w:rPr>
        <w:t>, – деп айтқан (Имам әл-Бұхари риуаят еткен)</w:t>
      </w:r>
      <w:r w:rsidRPr="00704650">
        <w:rPr>
          <w:rFonts w:ascii="Times New Roman" w:eastAsia="Times New Roman" w:hAnsi="Times New Roman"/>
          <w:sz w:val="24"/>
          <w:szCs w:val="24"/>
          <w:lang w:val="kk-KZ"/>
        </w:rPr>
        <w:t>.</w:t>
      </w:r>
    </w:p>
    <w:p w:rsidR="00704650" w:rsidRPr="00704650" w:rsidRDefault="00704650" w:rsidP="00704650">
      <w:pPr>
        <w:pStyle w:val="ListParagraph"/>
        <w:ind w:left="0" w:firstLine="708"/>
        <w:jc w:val="both"/>
        <w:rPr>
          <w:rFonts w:ascii="Times New Roman" w:eastAsia="Times New Roman" w:hAnsi="Times New Roman"/>
          <w:sz w:val="24"/>
          <w:szCs w:val="24"/>
          <w:lang w:val="kk-KZ"/>
        </w:rPr>
      </w:pPr>
      <w:r w:rsidRPr="00704650">
        <w:rPr>
          <w:rFonts w:ascii="Times New Roman" w:eastAsia="Times New Roman" w:hAnsi="Times New Roman"/>
          <w:sz w:val="24"/>
          <w:szCs w:val="24"/>
          <w:lang w:val="kk-KZ"/>
        </w:rPr>
        <w:t>Ол жоғарыда айтылғандай, туылған сәтінде шайтанның нұқуына ұшырамаған.</w:t>
      </w:r>
    </w:p>
    <w:p w:rsidR="00704650" w:rsidRDefault="00690109" w:rsidP="00704650">
      <w:pPr>
        <w:pStyle w:val="ListParagraph"/>
        <w:ind w:left="0" w:firstLine="708"/>
        <w:jc w:val="both"/>
        <w:rPr>
          <w:rFonts w:ascii="Times New Roman" w:eastAsia="Times New Roman" w:hAnsi="Times New Roman"/>
          <w:sz w:val="24"/>
          <w:szCs w:val="24"/>
          <w:lang w:val="kk-KZ"/>
        </w:rPr>
      </w:pPr>
      <w:r>
        <w:rPr>
          <w:rFonts w:ascii="Times New Roman" w:eastAsia="Times New Roman" w:hAnsi="Times New Roman"/>
          <w:sz w:val="24"/>
          <w:szCs w:val="24"/>
          <w:lang w:val="kk-KZ"/>
        </w:rPr>
        <w:t>Пайғамбарымыз (оған Аллаһтың салауаты мен сәлемі болсын</w:t>
      </w:r>
      <w:r w:rsidR="00704650" w:rsidRPr="00704650">
        <w:rPr>
          <w:rFonts w:ascii="Times New Roman" w:eastAsia="Times New Roman" w:hAnsi="Times New Roman"/>
          <w:sz w:val="24"/>
          <w:szCs w:val="24"/>
          <w:lang w:val="kk-KZ"/>
        </w:rPr>
        <w:t xml:space="preserve">): </w:t>
      </w:r>
      <w:r w:rsidR="00704650" w:rsidRPr="00690109">
        <w:rPr>
          <w:rFonts w:ascii="Times New Roman" w:eastAsia="Times New Roman" w:hAnsi="Times New Roman"/>
          <w:b/>
          <w:bCs/>
          <w:color w:val="365F91" w:themeColor="accent1" w:themeShade="BF"/>
          <w:sz w:val="24"/>
          <w:szCs w:val="24"/>
          <w:lang w:val="kk-KZ"/>
        </w:rPr>
        <w:t xml:space="preserve">«Кімде-кім Аллаһтан өзге құдай жоқтығына, Оның жалғыз, серігі жоқ екеніне және Мұхаммедтің Оның құлы әрі елшісі екеніне, сондай-ақ Исаның Аллаһтың құлы әрі елшісі, Мәриямға жолдаған сөзі мен рухы екеніне, жаннаттың хақ </w:t>
      </w:r>
      <w:r w:rsidR="00704650" w:rsidRPr="00690109">
        <w:rPr>
          <w:rFonts w:ascii="Times New Roman" w:eastAsia="Times New Roman" w:hAnsi="Times New Roman"/>
          <w:b/>
          <w:bCs/>
          <w:color w:val="365F91" w:themeColor="accent1" w:themeShade="BF"/>
          <w:sz w:val="24"/>
          <w:szCs w:val="24"/>
          <w:lang w:val="kk-KZ"/>
        </w:rPr>
        <w:lastRenderedPageBreak/>
        <w:t>екендігіне және тозақтың хақ екендігіне куәлік берсе, Аллаһ оны жаннатқа оның сегіз қақпасының өзі қалағанынан кіргізеді»</w:t>
      </w:r>
      <w:r>
        <w:rPr>
          <w:rFonts w:ascii="Times New Roman" w:eastAsia="Times New Roman" w:hAnsi="Times New Roman"/>
          <w:sz w:val="24"/>
          <w:szCs w:val="24"/>
          <w:lang w:val="kk-KZ"/>
        </w:rPr>
        <w:t xml:space="preserve"> (Имам әл-Бұхари және Имам Муслим риуаят еткен)</w:t>
      </w:r>
      <w:r w:rsidR="00704650" w:rsidRPr="00704650">
        <w:rPr>
          <w:rFonts w:ascii="Times New Roman" w:eastAsia="Times New Roman" w:hAnsi="Times New Roman"/>
          <w:sz w:val="24"/>
          <w:szCs w:val="24"/>
          <w:lang w:val="kk-KZ"/>
        </w:rPr>
        <w:t>;</w:t>
      </w:r>
    </w:p>
    <w:p w:rsidR="00704650" w:rsidRPr="00704650" w:rsidRDefault="00704650" w:rsidP="00704650">
      <w:pPr>
        <w:pStyle w:val="ListParagraph"/>
        <w:ind w:left="0" w:firstLine="708"/>
        <w:jc w:val="both"/>
        <w:rPr>
          <w:rFonts w:ascii="Times New Roman" w:eastAsia="Times New Roman" w:hAnsi="Times New Roman"/>
          <w:sz w:val="24"/>
          <w:szCs w:val="24"/>
          <w:lang w:val="kk-KZ"/>
        </w:rPr>
      </w:pPr>
      <w:r w:rsidRPr="00690109">
        <w:rPr>
          <w:rFonts w:ascii="Times New Roman" w:eastAsia="Times New Roman" w:hAnsi="Times New Roman"/>
          <w:b/>
          <w:bCs/>
          <w:color w:val="365F91" w:themeColor="accent1" w:themeShade="BF"/>
          <w:sz w:val="24"/>
          <w:szCs w:val="24"/>
          <w:lang w:val="kk-KZ"/>
        </w:rPr>
        <w:t>«Егер кісі Мәриямұлы Исаға, сосын маған иман келтірсе, оған екі сауап бар»</w:t>
      </w:r>
      <w:r w:rsidR="00B07752" w:rsidRPr="00B07752">
        <w:rPr>
          <w:rFonts w:ascii="Times New Roman" w:eastAsia="Times New Roman" w:hAnsi="Times New Roman"/>
          <w:sz w:val="24"/>
          <w:szCs w:val="24"/>
          <w:lang w:val="kk-KZ"/>
        </w:rPr>
        <w:t xml:space="preserve"> </w:t>
      </w:r>
      <w:r w:rsidR="00B07752">
        <w:rPr>
          <w:rFonts w:ascii="Times New Roman" w:eastAsia="Times New Roman" w:hAnsi="Times New Roman"/>
          <w:sz w:val="24"/>
          <w:szCs w:val="24"/>
          <w:lang w:val="kk-KZ"/>
        </w:rPr>
        <w:t>(Имам әл-Бұхари және Имам Муслим риуаят еткен)</w:t>
      </w:r>
      <w:r w:rsidRPr="00704650">
        <w:rPr>
          <w:rFonts w:ascii="Times New Roman" w:eastAsia="Times New Roman" w:hAnsi="Times New Roman"/>
          <w:sz w:val="24"/>
          <w:szCs w:val="24"/>
          <w:lang w:val="kk-KZ"/>
        </w:rPr>
        <w:t>, – деп өзімен бірге Исаға дұрыс иман келтірудің жаннатқа кіргізетінін айтқан.</w:t>
      </w:r>
    </w:p>
    <w:p w:rsidR="00704650" w:rsidRPr="00704650" w:rsidRDefault="00704650" w:rsidP="00704650">
      <w:pPr>
        <w:pStyle w:val="ListParagraph"/>
        <w:ind w:left="0" w:firstLine="708"/>
        <w:rPr>
          <w:rFonts w:ascii="Times New Roman" w:eastAsia="Times New Roman" w:hAnsi="Times New Roman"/>
          <w:sz w:val="24"/>
          <w:szCs w:val="24"/>
          <w:lang w:val="kk-KZ"/>
        </w:rPr>
      </w:pPr>
      <w:r w:rsidRPr="00704650">
        <w:rPr>
          <w:rFonts w:ascii="Times New Roman" w:eastAsia="Times New Roman" w:hAnsi="Times New Roman"/>
          <w:sz w:val="24"/>
          <w:szCs w:val="24"/>
          <w:lang w:val="kk-KZ"/>
        </w:rPr>
        <w:t>Ол</w:t>
      </w:r>
      <w:r w:rsidRPr="00704650">
        <w:rPr>
          <w:rFonts w:ascii="Times New Roman" w:eastAsia="Times New Roman" w:hAnsi="Times New Roman"/>
          <w:sz w:val="24"/>
          <w:szCs w:val="24"/>
          <w:lang w:val="kk-KZ"/>
        </w:rPr>
        <w:tab/>
        <w:t>жаны</w:t>
      </w:r>
      <w:r w:rsidRPr="00704650">
        <w:rPr>
          <w:rFonts w:ascii="Times New Roman" w:eastAsia="Times New Roman" w:hAnsi="Times New Roman"/>
          <w:sz w:val="24"/>
          <w:szCs w:val="24"/>
          <w:lang w:val="kk-KZ"/>
        </w:rPr>
        <w:tab/>
        <w:t>жайсаң</w:t>
      </w:r>
      <w:r w:rsidRPr="00704650">
        <w:rPr>
          <w:rFonts w:ascii="Times New Roman" w:eastAsia="Times New Roman" w:hAnsi="Times New Roman"/>
          <w:sz w:val="24"/>
          <w:szCs w:val="24"/>
          <w:lang w:val="kk-KZ"/>
        </w:rPr>
        <w:tab/>
        <w:t>кісі</w:t>
      </w:r>
      <w:r w:rsidRPr="00704650">
        <w:rPr>
          <w:rFonts w:ascii="Times New Roman" w:eastAsia="Times New Roman" w:hAnsi="Times New Roman"/>
          <w:sz w:val="24"/>
          <w:szCs w:val="24"/>
          <w:lang w:val="kk-KZ"/>
        </w:rPr>
        <w:tab/>
        <w:t>болатын,</w:t>
      </w:r>
      <w:r w:rsidRPr="00704650">
        <w:rPr>
          <w:rFonts w:ascii="Times New Roman" w:eastAsia="Times New Roman" w:hAnsi="Times New Roman"/>
          <w:sz w:val="24"/>
          <w:szCs w:val="24"/>
          <w:lang w:val="kk-KZ"/>
        </w:rPr>
        <w:tab/>
        <w:t>қазымыр</w:t>
      </w:r>
      <w:r w:rsidRPr="00704650">
        <w:rPr>
          <w:rFonts w:ascii="Times New Roman" w:eastAsia="Times New Roman" w:hAnsi="Times New Roman"/>
          <w:sz w:val="24"/>
          <w:szCs w:val="24"/>
          <w:lang w:val="kk-KZ"/>
        </w:rPr>
        <w:tab/>
        <w:t>емес</w:t>
      </w:r>
      <w:r w:rsidRPr="00704650">
        <w:rPr>
          <w:rFonts w:ascii="Times New Roman" w:eastAsia="Times New Roman" w:hAnsi="Times New Roman"/>
          <w:sz w:val="24"/>
          <w:szCs w:val="24"/>
          <w:lang w:val="kk-KZ"/>
        </w:rPr>
        <w:tab/>
        <w:t>еді.</w:t>
      </w:r>
    </w:p>
    <w:p w:rsidR="00704650" w:rsidRPr="00704650" w:rsidRDefault="00B07752" w:rsidP="00B07752">
      <w:pPr>
        <w:pStyle w:val="ListParagraph"/>
        <w:ind w:left="0" w:firstLine="708"/>
        <w:jc w:val="both"/>
        <w:rPr>
          <w:rFonts w:ascii="Times New Roman" w:eastAsia="Times New Roman" w:hAnsi="Times New Roman"/>
          <w:sz w:val="24"/>
          <w:szCs w:val="24"/>
          <w:lang w:val="kk-KZ"/>
        </w:rPr>
      </w:pPr>
      <w:r>
        <w:rPr>
          <w:rFonts w:ascii="Times New Roman" w:eastAsia="Times New Roman" w:hAnsi="Times New Roman"/>
          <w:sz w:val="24"/>
          <w:szCs w:val="24"/>
          <w:lang w:val="kk-KZ"/>
        </w:rPr>
        <w:t>Пайғамбарымыз (оған Аллаһтың салауаты мен сәлемі болсын</w:t>
      </w:r>
      <w:r w:rsidR="00704650" w:rsidRPr="00704650">
        <w:rPr>
          <w:rFonts w:ascii="Times New Roman" w:eastAsia="Times New Roman" w:hAnsi="Times New Roman"/>
          <w:sz w:val="24"/>
          <w:szCs w:val="24"/>
          <w:lang w:val="kk-KZ"/>
        </w:rPr>
        <w:t xml:space="preserve">): </w:t>
      </w:r>
      <w:r w:rsidR="00704650" w:rsidRPr="00B07752">
        <w:rPr>
          <w:rFonts w:ascii="Times New Roman" w:eastAsia="Times New Roman" w:hAnsi="Times New Roman"/>
          <w:b/>
          <w:bCs/>
          <w:color w:val="365F91" w:themeColor="accent1" w:themeShade="BF"/>
          <w:sz w:val="24"/>
          <w:szCs w:val="24"/>
          <w:lang w:val="kk-KZ"/>
        </w:rPr>
        <w:t>«Мәриямұлы Иса ұрлық жасаған бір кісіні көріп: «Ұрлық қылдың ба?» – дейді. Әлгі кісі: «Жоқ, Одан өзге құдай болмаған Аллаһпен ант етемін», – деді. Сонда Иса:</w:t>
      </w:r>
      <w:r w:rsidRPr="00B07752">
        <w:rPr>
          <w:rFonts w:ascii="Times New Roman" w:eastAsia="Times New Roman" w:hAnsi="Times New Roman"/>
          <w:b/>
          <w:bCs/>
          <w:color w:val="365F91" w:themeColor="accent1" w:themeShade="BF"/>
          <w:sz w:val="24"/>
          <w:szCs w:val="24"/>
          <w:lang w:val="kk-KZ"/>
        </w:rPr>
        <w:t xml:space="preserve"> </w:t>
      </w:r>
      <w:r w:rsidR="00704650" w:rsidRPr="00B07752">
        <w:rPr>
          <w:rFonts w:ascii="Times New Roman" w:eastAsia="Times New Roman" w:hAnsi="Times New Roman"/>
          <w:b/>
          <w:bCs/>
          <w:color w:val="365F91" w:themeColor="accent1" w:themeShade="BF"/>
          <w:sz w:val="24"/>
          <w:szCs w:val="24"/>
          <w:lang w:val="kk-KZ"/>
        </w:rPr>
        <w:t>«Аллаһқа иман келтірдім де, көзімді жалғаншыға шығардым»,– депті»</w:t>
      </w:r>
      <w:r>
        <w:rPr>
          <w:rFonts w:ascii="Times New Roman" w:eastAsia="Times New Roman" w:hAnsi="Times New Roman"/>
          <w:sz w:val="24"/>
          <w:szCs w:val="24"/>
          <w:lang w:val="kk-KZ"/>
        </w:rPr>
        <w:t>, – деген (Имам әл-Бұхари және басқалар риуаят етті)</w:t>
      </w:r>
      <w:r w:rsidR="00704650" w:rsidRPr="00704650">
        <w:rPr>
          <w:rFonts w:ascii="Times New Roman" w:eastAsia="Times New Roman" w:hAnsi="Times New Roman"/>
          <w:sz w:val="24"/>
          <w:szCs w:val="24"/>
          <w:lang w:val="kk-KZ"/>
        </w:rPr>
        <w:t>.</w:t>
      </w:r>
    </w:p>
    <w:p w:rsidR="00704650" w:rsidRDefault="00B07752" w:rsidP="00704650">
      <w:pPr>
        <w:pStyle w:val="ListParagraph"/>
        <w:ind w:left="0" w:firstLine="708"/>
        <w:jc w:val="both"/>
        <w:rPr>
          <w:rFonts w:ascii="Times New Roman" w:eastAsia="Times New Roman" w:hAnsi="Times New Roman"/>
          <w:sz w:val="24"/>
          <w:szCs w:val="24"/>
          <w:lang w:val="kk-KZ"/>
        </w:rPr>
      </w:pPr>
      <w:r>
        <w:rPr>
          <w:rFonts w:ascii="Times New Roman" w:eastAsia="Times New Roman" w:hAnsi="Times New Roman"/>
          <w:sz w:val="24"/>
          <w:szCs w:val="24"/>
          <w:lang w:val="kk-KZ"/>
        </w:rPr>
        <w:t>Иса Пайғамбарымыздың (оған Аллаһтың салауаты мен сәлемі болсын</w:t>
      </w:r>
      <w:r w:rsidR="00704650" w:rsidRPr="00704650">
        <w:rPr>
          <w:rFonts w:ascii="Times New Roman" w:eastAsia="Times New Roman" w:hAnsi="Times New Roman"/>
          <w:sz w:val="24"/>
          <w:szCs w:val="24"/>
          <w:lang w:val="kk-KZ"/>
        </w:rPr>
        <w:t xml:space="preserve">) алдындағы соңғы пайғамбар болды, </w:t>
      </w:r>
      <w:r>
        <w:rPr>
          <w:rFonts w:ascii="Times New Roman" w:eastAsia="Times New Roman" w:hAnsi="Times New Roman"/>
          <w:sz w:val="24"/>
          <w:szCs w:val="24"/>
          <w:lang w:val="kk-KZ"/>
        </w:rPr>
        <w:t>оны мен Пайғамбарымыздың (оған Аллаһтың салауаты мен сәлемі болсын</w:t>
      </w:r>
      <w:r w:rsidR="00704650" w:rsidRPr="00704650">
        <w:rPr>
          <w:rFonts w:ascii="Times New Roman" w:eastAsia="Times New Roman" w:hAnsi="Times New Roman"/>
          <w:sz w:val="24"/>
          <w:szCs w:val="24"/>
          <w:lang w:val="kk-KZ"/>
        </w:rPr>
        <w:t>) арасында ешқандай пайғамбар жі</w:t>
      </w:r>
      <w:r>
        <w:rPr>
          <w:rFonts w:ascii="Times New Roman" w:eastAsia="Times New Roman" w:hAnsi="Times New Roman"/>
          <w:sz w:val="24"/>
          <w:szCs w:val="24"/>
          <w:lang w:val="kk-KZ"/>
        </w:rPr>
        <w:t>берілмеген. Аллаһ елшісі (оған Аллаһтың салауаты мен сәлемі болсын</w:t>
      </w:r>
      <w:r w:rsidR="00704650" w:rsidRPr="00704650">
        <w:rPr>
          <w:rFonts w:ascii="Times New Roman" w:eastAsia="Times New Roman" w:hAnsi="Times New Roman"/>
          <w:sz w:val="24"/>
          <w:szCs w:val="24"/>
          <w:lang w:val="kk-KZ"/>
        </w:rPr>
        <w:t xml:space="preserve">): </w:t>
      </w:r>
      <w:r w:rsidR="00704650" w:rsidRPr="00B07752">
        <w:rPr>
          <w:rFonts w:ascii="Times New Roman" w:eastAsia="Times New Roman" w:hAnsi="Times New Roman"/>
          <w:b/>
          <w:bCs/>
          <w:color w:val="365F91" w:themeColor="accent1" w:themeShade="BF"/>
          <w:sz w:val="24"/>
          <w:szCs w:val="24"/>
          <w:lang w:val="kk-KZ"/>
        </w:rPr>
        <w:t>«Пайғамбарлар – бір атаның ұлдары. Ал Мәриямның ұлына ең құқылы менмін, өйткені екеуміздің арамызда ешқандай пайғамбар болған емес»</w:t>
      </w:r>
      <w:r>
        <w:rPr>
          <w:rFonts w:ascii="Times New Roman" w:eastAsia="Times New Roman" w:hAnsi="Times New Roman"/>
          <w:sz w:val="24"/>
          <w:szCs w:val="24"/>
          <w:lang w:val="kk-KZ"/>
        </w:rPr>
        <w:t>, – деген (Имам әл-Бұхари риуаят етті)</w:t>
      </w:r>
      <w:r w:rsidR="00704650" w:rsidRPr="00704650">
        <w:rPr>
          <w:rFonts w:ascii="Times New Roman" w:eastAsia="Times New Roman" w:hAnsi="Times New Roman"/>
          <w:sz w:val="24"/>
          <w:szCs w:val="24"/>
          <w:lang w:val="kk-KZ"/>
        </w:rPr>
        <w:t>.</w:t>
      </w:r>
    </w:p>
    <w:p w:rsidR="00704650" w:rsidRDefault="00E516CB" w:rsidP="00E516CB">
      <w:pPr>
        <w:pStyle w:val="ListParagraph"/>
        <w:ind w:left="0" w:firstLine="708"/>
        <w:jc w:val="center"/>
        <w:rPr>
          <w:rFonts w:ascii="Times New Roman" w:eastAsia="Times New Roman" w:hAnsi="Times New Roman"/>
          <w:b/>
          <w:bCs/>
          <w:sz w:val="28"/>
          <w:szCs w:val="28"/>
          <w:lang w:val="kk-KZ"/>
        </w:rPr>
      </w:pPr>
      <w:r>
        <w:rPr>
          <w:rFonts w:ascii="Times New Roman" w:eastAsia="Times New Roman" w:hAnsi="Times New Roman"/>
          <w:b/>
          <w:bCs/>
          <w:sz w:val="28"/>
          <w:szCs w:val="28"/>
          <w:lang w:val="kk-KZ"/>
        </w:rPr>
        <w:t>Иса пайғамбар төңірегіндегі  наным қайшылықтары</w:t>
      </w:r>
    </w:p>
    <w:p w:rsidR="009A37C7" w:rsidRPr="009A37C7" w:rsidRDefault="009A37C7" w:rsidP="009A37C7">
      <w:pPr>
        <w:pStyle w:val="ListParagraph"/>
        <w:ind w:left="0" w:firstLine="708"/>
        <w:jc w:val="both"/>
        <w:rPr>
          <w:rFonts w:ascii="Times New Roman" w:eastAsia="Times New Roman" w:hAnsi="Times New Roman"/>
          <w:sz w:val="24"/>
          <w:szCs w:val="24"/>
          <w:lang w:val="kk-KZ"/>
        </w:rPr>
      </w:pPr>
      <w:r w:rsidRPr="009A37C7">
        <w:rPr>
          <w:rFonts w:ascii="Times New Roman" w:eastAsia="Times New Roman" w:hAnsi="Times New Roman"/>
          <w:sz w:val="24"/>
          <w:szCs w:val="24"/>
          <w:lang w:val="kk-KZ"/>
        </w:rPr>
        <w:t>Адамдар Иса жайында көптеген көзқарастарға бөлінді; біреулер оны Аллаһтың ұлы десе, біреулер Аллаһтың Өзі, ал енді біреулер қасиетті үштіктің бірі деп шатасты. Аллаһ тағала:</w:t>
      </w:r>
    </w:p>
    <w:p w:rsidR="009A37C7" w:rsidRPr="009A37C7" w:rsidRDefault="009A37C7" w:rsidP="009A37C7">
      <w:pPr>
        <w:pStyle w:val="ListParagraph"/>
        <w:ind w:left="0" w:firstLine="708"/>
        <w:jc w:val="both"/>
        <w:rPr>
          <w:rFonts w:ascii="Times New Roman" w:eastAsia="Times New Roman" w:hAnsi="Times New Roman"/>
          <w:sz w:val="24"/>
          <w:szCs w:val="24"/>
          <w:lang w:val="kk-KZ"/>
        </w:rPr>
      </w:pPr>
      <w:r w:rsidRPr="0036635C">
        <w:rPr>
          <w:rFonts w:ascii="Times New Roman" w:eastAsia="Times New Roman" w:hAnsi="Times New Roman"/>
          <w:b/>
          <w:bCs/>
          <w:color w:val="31849B" w:themeColor="accent5" w:themeShade="BF"/>
          <w:sz w:val="24"/>
          <w:szCs w:val="24"/>
          <w:lang w:val="kk-KZ"/>
        </w:rPr>
        <w:t>«Ақиқатында, Аллаһтың қасында Исаның мысалы (Аллаһ) оны топырақтан жаратып, «бол» дегенде болған Адамның мысалындай»</w:t>
      </w:r>
      <w:r w:rsidR="0036635C">
        <w:rPr>
          <w:rFonts w:ascii="Times New Roman" w:eastAsia="Times New Roman" w:hAnsi="Times New Roman"/>
          <w:b/>
          <w:bCs/>
          <w:color w:val="31849B" w:themeColor="accent5" w:themeShade="BF"/>
          <w:sz w:val="24"/>
          <w:szCs w:val="24"/>
          <w:lang w:val="kk-KZ"/>
        </w:rPr>
        <w:t xml:space="preserve"> </w:t>
      </w:r>
      <w:r w:rsidR="0036635C" w:rsidRPr="0036635C">
        <w:rPr>
          <w:rFonts w:ascii="Times New Roman" w:eastAsia="Times New Roman" w:hAnsi="Times New Roman"/>
          <w:sz w:val="24"/>
          <w:szCs w:val="24"/>
          <w:lang w:val="kk-KZ"/>
        </w:rPr>
        <w:t>(Әлі Имран сүресі, 59 аят)</w:t>
      </w:r>
      <w:r w:rsidRPr="009A37C7">
        <w:rPr>
          <w:rFonts w:ascii="Times New Roman" w:eastAsia="Times New Roman" w:hAnsi="Times New Roman"/>
          <w:sz w:val="24"/>
          <w:szCs w:val="24"/>
          <w:lang w:val="kk-KZ"/>
        </w:rPr>
        <w:t>;</w:t>
      </w:r>
    </w:p>
    <w:p w:rsidR="009A37C7" w:rsidRPr="009A37C7" w:rsidRDefault="009A37C7" w:rsidP="00A54D55">
      <w:pPr>
        <w:pStyle w:val="ListParagraph"/>
        <w:ind w:left="0" w:firstLine="708"/>
        <w:jc w:val="both"/>
        <w:rPr>
          <w:rFonts w:ascii="Times New Roman" w:eastAsia="Times New Roman" w:hAnsi="Times New Roman"/>
          <w:sz w:val="24"/>
          <w:szCs w:val="24"/>
          <w:lang w:val="kk-KZ"/>
        </w:rPr>
      </w:pPr>
      <w:r w:rsidRPr="0036635C">
        <w:rPr>
          <w:rFonts w:ascii="Times New Roman" w:eastAsia="Times New Roman" w:hAnsi="Times New Roman"/>
          <w:b/>
          <w:bCs/>
          <w:color w:val="31849B" w:themeColor="accent5" w:themeShade="BF"/>
          <w:sz w:val="24"/>
          <w:szCs w:val="24"/>
          <w:lang w:val="kk-KZ"/>
        </w:rPr>
        <w:t>«Міне, осы: олар шүбәланған Мәриямұлы Иса жайындағы Аллаһтың хақ сөзі. Аллаһтың баласы болуы мүмкін емес. Аллаһ тағала одан мүлде Пәк. Ол бір істің болуын қаласа, тек қана оған «бол» дейді. Сонда ол болады»</w:t>
      </w:r>
      <w:r w:rsidR="0036635C">
        <w:rPr>
          <w:rFonts w:ascii="Times New Roman" w:eastAsia="Times New Roman" w:hAnsi="Times New Roman"/>
          <w:b/>
          <w:bCs/>
          <w:color w:val="31849B" w:themeColor="accent5" w:themeShade="BF"/>
          <w:sz w:val="24"/>
          <w:szCs w:val="24"/>
          <w:lang w:val="kk-KZ"/>
        </w:rPr>
        <w:t xml:space="preserve"> </w:t>
      </w:r>
      <w:r w:rsidR="0036635C">
        <w:rPr>
          <w:rFonts w:ascii="Times New Roman" w:eastAsia="Times New Roman" w:hAnsi="Times New Roman"/>
          <w:sz w:val="24"/>
          <w:szCs w:val="24"/>
          <w:lang w:val="kk-KZ"/>
        </w:rPr>
        <w:t>(Мәриям сүресі, 34-35 аяттар)</w:t>
      </w:r>
      <w:r w:rsidRPr="009A37C7">
        <w:rPr>
          <w:rFonts w:ascii="Times New Roman" w:eastAsia="Times New Roman" w:hAnsi="Times New Roman"/>
          <w:sz w:val="24"/>
          <w:szCs w:val="24"/>
          <w:lang w:val="kk-KZ"/>
        </w:rPr>
        <w:t>;</w:t>
      </w:r>
    </w:p>
    <w:p w:rsidR="009A37C7" w:rsidRPr="009A37C7" w:rsidRDefault="009A37C7" w:rsidP="009A37C7">
      <w:pPr>
        <w:pStyle w:val="ListParagraph"/>
        <w:ind w:left="0" w:firstLine="708"/>
        <w:jc w:val="both"/>
        <w:rPr>
          <w:rFonts w:ascii="Times New Roman" w:eastAsia="Times New Roman" w:hAnsi="Times New Roman"/>
          <w:sz w:val="24"/>
          <w:szCs w:val="24"/>
          <w:lang w:val="kk-KZ"/>
        </w:rPr>
      </w:pPr>
      <w:r w:rsidRPr="0036635C">
        <w:rPr>
          <w:rFonts w:ascii="Times New Roman" w:eastAsia="Times New Roman" w:hAnsi="Times New Roman"/>
          <w:b/>
          <w:bCs/>
          <w:color w:val="31849B" w:themeColor="accent5" w:themeShade="BF"/>
          <w:sz w:val="24"/>
          <w:szCs w:val="24"/>
          <w:lang w:val="kk-KZ"/>
        </w:rPr>
        <w:t>«Барлық мақтау бала иемденбеген әрі мүлкінде еш серігі болмаған, сондай-ақ</w:t>
      </w:r>
      <w:r w:rsidR="0036635C" w:rsidRPr="0036635C">
        <w:rPr>
          <w:rFonts w:ascii="Times New Roman" w:eastAsia="Times New Roman" w:hAnsi="Times New Roman"/>
          <w:b/>
          <w:bCs/>
          <w:color w:val="31849B" w:themeColor="accent5" w:themeShade="BF"/>
          <w:sz w:val="24"/>
          <w:szCs w:val="24"/>
          <w:lang w:val="kk-KZ"/>
        </w:rPr>
        <w:t xml:space="preserve"> әлсіздіктен көмекшісі болмаған</w:t>
      </w:r>
      <w:r w:rsidR="0036635C">
        <w:rPr>
          <w:rFonts w:ascii="Times New Roman" w:eastAsia="Times New Roman" w:hAnsi="Times New Roman"/>
          <w:sz w:val="24"/>
          <w:szCs w:val="24"/>
          <w:lang w:val="kk-KZ"/>
        </w:rPr>
        <w:t xml:space="preserve"> (яғни Аллаһ тағала әлсіздер сияқты көмекшіге мұқтаж емес)</w:t>
      </w:r>
      <w:r w:rsidRPr="009A37C7">
        <w:rPr>
          <w:rFonts w:ascii="Times New Roman" w:eastAsia="Times New Roman" w:hAnsi="Times New Roman"/>
          <w:sz w:val="24"/>
          <w:szCs w:val="24"/>
          <w:lang w:val="kk-KZ"/>
        </w:rPr>
        <w:t xml:space="preserve"> </w:t>
      </w:r>
      <w:r w:rsidRPr="0036635C">
        <w:rPr>
          <w:rFonts w:ascii="Times New Roman" w:eastAsia="Times New Roman" w:hAnsi="Times New Roman"/>
          <w:b/>
          <w:bCs/>
          <w:color w:val="31849B" w:themeColor="accent5" w:themeShade="BF"/>
          <w:sz w:val="24"/>
          <w:szCs w:val="24"/>
          <w:lang w:val="kk-KZ"/>
        </w:rPr>
        <w:t>Аллаһқа лайық», – деп айт және Оны асыра ұлы</w:t>
      </w:r>
      <w:r w:rsidR="0036635C" w:rsidRPr="0036635C">
        <w:rPr>
          <w:rFonts w:ascii="Times New Roman" w:eastAsia="Times New Roman" w:hAnsi="Times New Roman"/>
          <w:b/>
          <w:bCs/>
          <w:color w:val="31849B" w:themeColor="accent5" w:themeShade="BF"/>
          <w:sz w:val="24"/>
          <w:szCs w:val="24"/>
          <w:lang w:val="kk-KZ"/>
        </w:rPr>
        <w:t xml:space="preserve">қта» </w:t>
      </w:r>
      <w:r w:rsidR="0036635C">
        <w:rPr>
          <w:rFonts w:ascii="Times New Roman" w:eastAsia="Times New Roman" w:hAnsi="Times New Roman"/>
          <w:sz w:val="24"/>
          <w:szCs w:val="24"/>
          <w:lang w:val="kk-KZ"/>
        </w:rPr>
        <w:t>(Исра сүресі, 111 аят)</w:t>
      </w:r>
      <w:r w:rsidRPr="009A37C7">
        <w:rPr>
          <w:rFonts w:ascii="Times New Roman" w:eastAsia="Times New Roman" w:hAnsi="Times New Roman"/>
          <w:sz w:val="24"/>
          <w:szCs w:val="24"/>
          <w:lang w:val="kk-KZ"/>
        </w:rPr>
        <w:t>;</w:t>
      </w:r>
    </w:p>
    <w:p w:rsidR="009A37C7" w:rsidRPr="009A37C7" w:rsidRDefault="009A37C7" w:rsidP="009A37C7">
      <w:pPr>
        <w:pStyle w:val="ListParagraph"/>
        <w:ind w:left="0" w:firstLine="708"/>
        <w:jc w:val="both"/>
        <w:rPr>
          <w:rFonts w:ascii="Times New Roman" w:eastAsia="Times New Roman" w:hAnsi="Times New Roman"/>
          <w:sz w:val="24"/>
          <w:szCs w:val="24"/>
          <w:lang w:val="kk-KZ"/>
        </w:rPr>
      </w:pPr>
      <w:r w:rsidRPr="00BF729E">
        <w:rPr>
          <w:rFonts w:ascii="Times New Roman" w:eastAsia="Times New Roman" w:hAnsi="Times New Roman"/>
          <w:b/>
          <w:bCs/>
          <w:color w:val="31849B" w:themeColor="accent5" w:themeShade="BF"/>
          <w:sz w:val="24"/>
          <w:szCs w:val="24"/>
          <w:lang w:val="kk-KZ"/>
        </w:rPr>
        <w:t>«Олар: «Аллаһ бала иемденді», – десті. Расында, өрескел нәрсе сөйледіңдер. Аллаһқа бала таңғандықтарынан көктер шатынай, жер жарыла, таулар құлап түсе жаздайды. Негізінен, Аллаһқа бала лайықты емес. Көктер мен жердегі әркім Аллаһқа құл болып келеді. Расында, Аллаһ оларды түгендеп, бір-бірлеп санын біледі. Сондай-ақ олардың</w:t>
      </w:r>
      <w:r w:rsidR="00BF729E" w:rsidRPr="00BF729E">
        <w:rPr>
          <w:rFonts w:ascii="Times New Roman" w:eastAsia="Times New Roman" w:hAnsi="Times New Roman"/>
          <w:b/>
          <w:bCs/>
          <w:color w:val="31849B" w:themeColor="accent5" w:themeShade="BF"/>
          <w:sz w:val="24"/>
          <w:szCs w:val="24"/>
          <w:lang w:val="kk-KZ"/>
        </w:rPr>
        <w:t xml:space="preserve"> барлығы Оған жеке-жеке келеді»</w:t>
      </w:r>
      <w:r w:rsidR="00BF729E">
        <w:rPr>
          <w:rFonts w:ascii="Times New Roman" w:eastAsia="Times New Roman" w:hAnsi="Times New Roman"/>
          <w:sz w:val="24"/>
          <w:szCs w:val="24"/>
          <w:lang w:val="kk-KZ"/>
        </w:rPr>
        <w:t xml:space="preserve"> (Мәриям сүресі, 88-95 аяттар)</w:t>
      </w:r>
      <w:r w:rsidRPr="009A37C7">
        <w:rPr>
          <w:rFonts w:ascii="Times New Roman" w:eastAsia="Times New Roman" w:hAnsi="Times New Roman"/>
          <w:sz w:val="24"/>
          <w:szCs w:val="24"/>
          <w:lang w:val="kk-KZ"/>
        </w:rPr>
        <w:t>;</w:t>
      </w:r>
    </w:p>
    <w:p w:rsidR="009A37C7" w:rsidRPr="009A37C7" w:rsidRDefault="009A37C7" w:rsidP="009A37C7">
      <w:pPr>
        <w:pStyle w:val="ListParagraph"/>
        <w:ind w:left="0" w:firstLine="708"/>
        <w:jc w:val="both"/>
        <w:rPr>
          <w:rFonts w:ascii="Times New Roman" w:eastAsia="Times New Roman" w:hAnsi="Times New Roman"/>
          <w:sz w:val="24"/>
          <w:szCs w:val="24"/>
          <w:lang w:val="kk-KZ"/>
        </w:rPr>
      </w:pPr>
      <w:r w:rsidRPr="00BF729E">
        <w:rPr>
          <w:rFonts w:ascii="Times New Roman" w:eastAsia="Times New Roman" w:hAnsi="Times New Roman"/>
          <w:b/>
          <w:bCs/>
          <w:color w:val="31849B" w:themeColor="accent5" w:themeShade="BF"/>
          <w:sz w:val="24"/>
          <w:szCs w:val="24"/>
          <w:lang w:val="kk-KZ"/>
        </w:rPr>
        <w:t>«(Мұхаммед!) «Ол Аллаһ – Жалғыз. Аллаһ Мұңсыз. Ол тумады да, туылмады. Әрі О</w:t>
      </w:r>
      <w:r w:rsidR="00BF729E" w:rsidRPr="00BF729E">
        <w:rPr>
          <w:rFonts w:ascii="Times New Roman" w:eastAsia="Times New Roman" w:hAnsi="Times New Roman"/>
          <w:b/>
          <w:bCs/>
          <w:color w:val="31849B" w:themeColor="accent5" w:themeShade="BF"/>
          <w:sz w:val="24"/>
          <w:szCs w:val="24"/>
          <w:lang w:val="kk-KZ"/>
        </w:rPr>
        <w:t xml:space="preserve">ған ешкім тең емес», – деп айт» </w:t>
      </w:r>
      <w:r w:rsidR="00BF729E">
        <w:rPr>
          <w:rFonts w:ascii="Times New Roman" w:eastAsia="Times New Roman" w:hAnsi="Times New Roman"/>
          <w:sz w:val="24"/>
          <w:szCs w:val="24"/>
          <w:lang w:val="kk-KZ"/>
        </w:rPr>
        <w:t>(Ықылас сүресі)</w:t>
      </w:r>
      <w:r w:rsidRPr="009A37C7">
        <w:rPr>
          <w:rFonts w:ascii="Times New Roman" w:eastAsia="Times New Roman" w:hAnsi="Times New Roman"/>
          <w:sz w:val="24"/>
          <w:szCs w:val="24"/>
          <w:lang w:val="kk-KZ"/>
        </w:rPr>
        <w:t>,</w:t>
      </w:r>
      <w:r>
        <w:rPr>
          <w:rFonts w:ascii="Times New Roman" w:eastAsia="Times New Roman" w:hAnsi="Times New Roman"/>
          <w:sz w:val="24"/>
          <w:szCs w:val="24"/>
          <w:lang w:val="kk-KZ"/>
        </w:rPr>
        <w:t xml:space="preserve"> </w:t>
      </w:r>
      <w:r w:rsidRPr="009A37C7">
        <w:rPr>
          <w:rFonts w:ascii="Times New Roman" w:eastAsia="Times New Roman" w:hAnsi="Times New Roman"/>
          <w:sz w:val="24"/>
          <w:szCs w:val="24"/>
          <w:lang w:val="kk-KZ"/>
        </w:rPr>
        <w:t>– деген.</w:t>
      </w:r>
    </w:p>
    <w:p w:rsidR="009A37C7" w:rsidRPr="009A37C7" w:rsidRDefault="00BF729E" w:rsidP="009A37C7">
      <w:pPr>
        <w:pStyle w:val="ListParagraph"/>
        <w:ind w:left="0" w:firstLine="708"/>
        <w:jc w:val="both"/>
        <w:rPr>
          <w:rFonts w:ascii="Times New Roman" w:eastAsia="Times New Roman" w:hAnsi="Times New Roman"/>
          <w:sz w:val="24"/>
          <w:szCs w:val="24"/>
          <w:lang w:val="kk-KZ"/>
        </w:rPr>
      </w:pPr>
      <w:r>
        <w:rPr>
          <w:rFonts w:ascii="Times New Roman" w:eastAsia="Times New Roman" w:hAnsi="Times New Roman"/>
          <w:sz w:val="24"/>
          <w:szCs w:val="24"/>
          <w:lang w:val="kk-KZ"/>
        </w:rPr>
        <w:t>Пайғамбарымыз (оған Аллаһтың салауаты мен сәлемі болсын</w:t>
      </w:r>
      <w:r w:rsidR="009A37C7" w:rsidRPr="009A37C7">
        <w:rPr>
          <w:rFonts w:ascii="Times New Roman" w:eastAsia="Times New Roman" w:hAnsi="Times New Roman"/>
          <w:sz w:val="24"/>
          <w:szCs w:val="24"/>
          <w:lang w:val="kk-KZ"/>
        </w:rPr>
        <w:t>):</w:t>
      </w:r>
    </w:p>
    <w:p w:rsidR="009A37C7" w:rsidRPr="009A37C7" w:rsidRDefault="009A37C7" w:rsidP="009A37C7">
      <w:pPr>
        <w:pStyle w:val="ListParagraph"/>
        <w:ind w:left="0" w:firstLine="708"/>
        <w:jc w:val="both"/>
        <w:rPr>
          <w:rFonts w:ascii="Times New Roman" w:eastAsia="Times New Roman" w:hAnsi="Times New Roman"/>
          <w:sz w:val="24"/>
          <w:szCs w:val="24"/>
          <w:lang w:val="kk-KZ"/>
        </w:rPr>
      </w:pPr>
      <w:r w:rsidRPr="00BF729E">
        <w:rPr>
          <w:rFonts w:ascii="Times New Roman" w:eastAsia="Times New Roman" w:hAnsi="Times New Roman"/>
          <w:b/>
          <w:bCs/>
          <w:color w:val="365F91" w:themeColor="accent1" w:themeShade="BF"/>
          <w:sz w:val="24"/>
          <w:szCs w:val="24"/>
          <w:lang w:val="kk-KZ"/>
        </w:rPr>
        <w:lastRenderedPageBreak/>
        <w:t>«Аллаһ тағала: «Адам баласы Мені орынсыз жалғаншыға шығарды және орынсыз тілдеді. Мені жалғаншыға шығарғаны – «Ол мені алғаш жаратқандай қайта тірілтпейді» деп айтқаны, Маған оны қайта тірілту алғаш жаратқандағыдан да оңай. Ал Мені тілдегені – «Аллаһтың баласы бар» деп айтқаны, Мен – Жалғызбын, Мұңсызбын. Тумадым, туылмадым және</w:t>
      </w:r>
      <w:r w:rsidR="00BF729E" w:rsidRPr="00BF729E">
        <w:rPr>
          <w:rFonts w:ascii="Times New Roman" w:eastAsia="Times New Roman" w:hAnsi="Times New Roman"/>
          <w:b/>
          <w:bCs/>
          <w:color w:val="365F91" w:themeColor="accent1" w:themeShade="BF"/>
          <w:sz w:val="24"/>
          <w:szCs w:val="24"/>
          <w:lang w:val="kk-KZ"/>
        </w:rPr>
        <w:t xml:space="preserve"> ешкім Маған тең емес», – деді»</w:t>
      </w:r>
      <w:r w:rsidR="00BF729E">
        <w:rPr>
          <w:rFonts w:ascii="Times New Roman" w:eastAsia="Times New Roman" w:hAnsi="Times New Roman"/>
          <w:sz w:val="24"/>
          <w:szCs w:val="24"/>
          <w:lang w:val="kk-KZ"/>
        </w:rPr>
        <w:t xml:space="preserve"> (Имам әл-Бұхари риуаят етті)</w:t>
      </w:r>
      <w:r w:rsidRPr="009A37C7">
        <w:rPr>
          <w:rFonts w:ascii="Times New Roman" w:eastAsia="Times New Roman" w:hAnsi="Times New Roman"/>
          <w:sz w:val="24"/>
          <w:szCs w:val="24"/>
          <w:lang w:val="kk-KZ"/>
        </w:rPr>
        <w:t>;</w:t>
      </w:r>
      <w:r w:rsidRPr="009A37C7">
        <w:rPr>
          <w:rFonts w:ascii="Times New Roman" w:eastAsia="Times New Roman" w:hAnsi="Times New Roman"/>
          <w:sz w:val="24"/>
          <w:szCs w:val="24"/>
          <w:lang w:val="kk-KZ"/>
        </w:rPr>
        <w:cr/>
      </w:r>
      <w:r w:rsidRPr="00BF729E">
        <w:rPr>
          <w:rFonts w:ascii="Times New Roman" w:eastAsia="Times New Roman" w:hAnsi="Times New Roman"/>
          <w:b/>
          <w:bCs/>
          <w:color w:val="365F91" w:themeColor="accent1" w:themeShade="BF"/>
          <w:sz w:val="24"/>
          <w:szCs w:val="24"/>
          <w:lang w:val="kk-KZ"/>
        </w:rPr>
        <w:t xml:space="preserve">            «Естіген нәрсесінде Аллаһтан сабырлы ешкім жоқ. Олар «Оның баласы бар» дейді, ал О</w:t>
      </w:r>
      <w:r w:rsidR="00BF729E" w:rsidRPr="00BF729E">
        <w:rPr>
          <w:rFonts w:ascii="Times New Roman" w:eastAsia="Times New Roman" w:hAnsi="Times New Roman"/>
          <w:b/>
          <w:bCs/>
          <w:color w:val="365F91" w:themeColor="accent1" w:themeShade="BF"/>
          <w:sz w:val="24"/>
          <w:szCs w:val="24"/>
          <w:lang w:val="kk-KZ"/>
        </w:rPr>
        <w:t>л оларды кешіріп, ризық береді»</w:t>
      </w:r>
      <w:r w:rsidR="00BF729E">
        <w:rPr>
          <w:rFonts w:ascii="Times New Roman" w:eastAsia="Times New Roman" w:hAnsi="Times New Roman"/>
          <w:sz w:val="24"/>
          <w:szCs w:val="24"/>
          <w:lang w:val="kk-KZ"/>
        </w:rPr>
        <w:t xml:space="preserve"> (Имам әл-Бұхари риуаят етті)</w:t>
      </w:r>
      <w:r w:rsidRPr="009A37C7">
        <w:rPr>
          <w:rFonts w:ascii="Times New Roman" w:eastAsia="Times New Roman" w:hAnsi="Times New Roman"/>
          <w:sz w:val="24"/>
          <w:szCs w:val="24"/>
          <w:lang w:val="kk-KZ"/>
        </w:rPr>
        <w:t>, – деген.</w:t>
      </w:r>
    </w:p>
    <w:p w:rsidR="009A37C7" w:rsidRPr="009A37C7" w:rsidRDefault="009A37C7" w:rsidP="009A37C7">
      <w:pPr>
        <w:pStyle w:val="ListParagraph"/>
        <w:ind w:left="0" w:firstLine="708"/>
        <w:rPr>
          <w:rFonts w:ascii="Times New Roman" w:eastAsia="Times New Roman" w:hAnsi="Times New Roman"/>
          <w:sz w:val="24"/>
          <w:szCs w:val="24"/>
          <w:lang w:val="kk-KZ"/>
        </w:rPr>
      </w:pPr>
      <w:r w:rsidRPr="009A37C7">
        <w:rPr>
          <w:rFonts w:ascii="Times New Roman" w:eastAsia="Times New Roman" w:hAnsi="Times New Roman"/>
          <w:sz w:val="24"/>
          <w:szCs w:val="24"/>
          <w:lang w:val="kk-KZ"/>
        </w:rPr>
        <w:t>Аллаһ тағала және:</w:t>
      </w:r>
    </w:p>
    <w:p w:rsidR="009A37C7" w:rsidRPr="009A37C7" w:rsidRDefault="009A37C7" w:rsidP="0036635C">
      <w:pPr>
        <w:pStyle w:val="ListParagraph"/>
        <w:ind w:left="0" w:firstLine="708"/>
        <w:jc w:val="both"/>
        <w:rPr>
          <w:rFonts w:ascii="Times New Roman" w:eastAsia="Times New Roman" w:hAnsi="Times New Roman"/>
          <w:sz w:val="24"/>
          <w:szCs w:val="24"/>
          <w:lang w:val="kk-KZ"/>
        </w:rPr>
      </w:pPr>
      <w:r w:rsidRPr="00BF729E">
        <w:rPr>
          <w:rFonts w:ascii="Times New Roman" w:eastAsia="Times New Roman" w:hAnsi="Times New Roman"/>
          <w:b/>
          <w:bCs/>
          <w:color w:val="31849B" w:themeColor="accent5" w:themeShade="BF"/>
          <w:sz w:val="24"/>
          <w:szCs w:val="24"/>
          <w:lang w:val="kk-KZ"/>
        </w:rPr>
        <w:t xml:space="preserve">«Расында, «Аллаһты Мәриямұлы Мәсих» дегендер кәпір болды. Егер (Аллаһ) Мәриямұлы Мәсихты және оның шешесін де, тіпті біртұтас жердегілерді жоқ етуді қаласа, Аллаһтан құтқаруға кім кепіл?» – де. Көктер мен жердің және екеуінің арасындағылардың иелігі Аллаһта. Ол қалағанын жаратады әрі Аллаһ </w:t>
      </w:r>
      <w:r w:rsidR="00BF729E" w:rsidRPr="00BF729E">
        <w:rPr>
          <w:rFonts w:ascii="Times New Roman" w:eastAsia="Times New Roman" w:hAnsi="Times New Roman"/>
          <w:b/>
          <w:bCs/>
          <w:color w:val="31849B" w:themeColor="accent5" w:themeShade="BF"/>
          <w:sz w:val="24"/>
          <w:szCs w:val="24"/>
          <w:lang w:val="kk-KZ"/>
        </w:rPr>
        <w:t>– әр нәрсеге толық күші Жетуші»</w:t>
      </w:r>
      <w:r w:rsidR="00BF729E">
        <w:rPr>
          <w:rFonts w:ascii="Times New Roman" w:eastAsia="Times New Roman" w:hAnsi="Times New Roman"/>
          <w:sz w:val="24"/>
          <w:szCs w:val="24"/>
          <w:lang w:val="kk-KZ"/>
        </w:rPr>
        <w:t xml:space="preserve"> (Мәида сүресі, 17 аят)</w:t>
      </w:r>
      <w:r w:rsidRPr="009A37C7">
        <w:rPr>
          <w:rFonts w:ascii="Times New Roman" w:eastAsia="Times New Roman" w:hAnsi="Times New Roman"/>
          <w:sz w:val="24"/>
          <w:szCs w:val="24"/>
          <w:lang w:val="kk-KZ"/>
        </w:rPr>
        <w:t>;</w:t>
      </w:r>
    </w:p>
    <w:p w:rsidR="009A37C7" w:rsidRPr="009A37C7" w:rsidRDefault="009A37C7" w:rsidP="0036635C">
      <w:pPr>
        <w:pStyle w:val="ListParagraph"/>
        <w:ind w:left="0" w:firstLine="708"/>
        <w:jc w:val="both"/>
        <w:rPr>
          <w:rFonts w:ascii="Times New Roman" w:eastAsia="Times New Roman" w:hAnsi="Times New Roman"/>
          <w:sz w:val="24"/>
          <w:szCs w:val="24"/>
          <w:lang w:val="kk-KZ"/>
        </w:rPr>
      </w:pPr>
      <w:r w:rsidRPr="00BF729E">
        <w:rPr>
          <w:rFonts w:ascii="Times New Roman" w:eastAsia="Times New Roman" w:hAnsi="Times New Roman"/>
          <w:b/>
          <w:bCs/>
          <w:color w:val="31849B" w:themeColor="accent5" w:themeShade="BF"/>
          <w:sz w:val="24"/>
          <w:szCs w:val="24"/>
          <w:lang w:val="kk-KZ"/>
        </w:rPr>
        <w:t>«Расында, Мәриямұлы Мәсихты «Аллаһ» дегендер кәпір болды. Негізінде, Мәсих: «Ей, Исраил ұрпақтары! Аллаһқа құлшылық қылыңдар! Менің Раббым әрі сендердің Раббыларың! Ал кім Аллаһқа ортақ қосса, расында, Аллаһ оған жаннатты харам етеді. Оның орны – тозақ оты. Сондай-ақ залымдар үшін жәрдемші жоқ», – деген. Сондай-ақ «Аллаһ үшеудің үшіншісі» дегендер кәпір болды. Бір Құдайдан басқа құдай жоқ. Егер олар бұл айтқандарынан тыйылмаса, олардан қарсы келгендерге күйзелтуші азап кезігеді. Сонда да Аллаһқа тәубе етіп, кешірім тілемей ме? Аллаһ – аса Кешірімшіл, өте Мейірімді. Мәриямұлы Мәсих – тек пайғамбар ғана. Одан бұрын да пайғамбарлар өткен. Оның анасы шыншыл еді. Екеуі де тамақ жейтін. (Мұхаммед!) Қара! Оларға аяттарымызды қалай ашық баян етеміз. Сонан соң қалай бұрылып бара жатқандарын көр! (Мұхаммед!) Оларға: «Аллаһтан өзге сендерге не пайда, не зиян келтіре алмайтынға құлшылық қыласыңдар ма? Негізінде, Аллаһ – бәрін Естуші, Білуші», – деп айт»</w:t>
      </w:r>
      <w:r w:rsidR="00BF729E">
        <w:rPr>
          <w:rFonts w:ascii="Times New Roman" w:eastAsia="Times New Roman" w:hAnsi="Times New Roman"/>
          <w:sz w:val="24"/>
          <w:szCs w:val="24"/>
          <w:lang w:val="kk-KZ"/>
        </w:rPr>
        <w:t xml:space="preserve"> (Мәида сүресі, 72-76 аяттар)</w:t>
      </w:r>
      <w:r w:rsidRPr="009A37C7">
        <w:rPr>
          <w:rFonts w:ascii="Times New Roman" w:eastAsia="Times New Roman" w:hAnsi="Times New Roman"/>
          <w:sz w:val="24"/>
          <w:szCs w:val="24"/>
          <w:lang w:val="kk-KZ"/>
        </w:rPr>
        <w:t>;</w:t>
      </w:r>
    </w:p>
    <w:p w:rsidR="00E516CB" w:rsidRDefault="009A37C7" w:rsidP="009A37C7">
      <w:pPr>
        <w:pStyle w:val="ListParagraph"/>
        <w:ind w:left="0" w:firstLine="708"/>
        <w:rPr>
          <w:rFonts w:ascii="Times New Roman" w:eastAsia="Times New Roman" w:hAnsi="Times New Roman"/>
          <w:sz w:val="24"/>
          <w:szCs w:val="24"/>
          <w:lang w:val="kk-KZ"/>
        </w:rPr>
      </w:pPr>
      <w:r w:rsidRPr="009A37C7">
        <w:rPr>
          <w:rFonts w:ascii="Times New Roman" w:eastAsia="Times New Roman" w:hAnsi="Times New Roman"/>
          <w:sz w:val="24"/>
          <w:szCs w:val="24"/>
          <w:lang w:val="kk-KZ"/>
        </w:rPr>
        <w:t>Сондай-ақ:</w:t>
      </w:r>
    </w:p>
    <w:p w:rsidR="0036635C" w:rsidRPr="0036635C" w:rsidRDefault="0036635C" w:rsidP="0036635C">
      <w:pPr>
        <w:pStyle w:val="ListParagraph"/>
        <w:ind w:left="0" w:firstLine="708"/>
        <w:jc w:val="both"/>
        <w:rPr>
          <w:rFonts w:ascii="Times New Roman" w:eastAsia="Times New Roman" w:hAnsi="Times New Roman"/>
          <w:sz w:val="24"/>
          <w:szCs w:val="24"/>
          <w:lang w:val="kk-KZ"/>
        </w:rPr>
      </w:pPr>
      <w:r w:rsidRPr="00BF729E">
        <w:rPr>
          <w:rFonts w:ascii="Times New Roman" w:eastAsia="Times New Roman" w:hAnsi="Times New Roman"/>
          <w:b/>
          <w:bCs/>
          <w:color w:val="31849B" w:themeColor="accent5" w:themeShade="BF"/>
          <w:sz w:val="24"/>
          <w:szCs w:val="24"/>
          <w:lang w:val="kk-KZ"/>
        </w:rPr>
        <w:t>«Ей, Кітап иелері! Діндеріңде артық кетпеңдер және Аллаһ туралы шындықтан басқаны айтпаңдар. Шын мәнінде Мәриям ұлы Иса Мәсих Аллаһтың елшісі, Оның Мәриямға түсірген сөзі және Оның тарабынан болған бір рух. Сондықтан, Аллаһқа және Оның елшілеріне иман келтіріңдер әрі «үшеу» деп айтпаңдар. Өздеріңе жақсылық болуы үшін (одан) тыйылыңдар. Шын мәнінде Аллаһ жалғыз құдай. Ол баласы болудан пәк. Аспандар мен жердегілердің бәрі Оның иелігінде. Аллаһ қамқоршы болуда жеткілікті. Мәсих (Иса) Аллаһқа құл болудан арланбайды. Сондай-ақ (Аллаһқа) жақындатылған періштелер де. Ал кім Оның ғибадатынан бас тартып, тәкаппарлық қылса, таяуда Ол оларды</w:t>
      </w:r>
      <w:r w:rsidR="00BF729E" w:rsidRPr="00BF729E">
        <w:rPr>
          <w:rFonts w:ascii="Times New Roman" w:eastAsia="Times New Roman" w:hAnsi="Times New Roman"/>
          <w:b/>
          <w:bCs/>
          <w:color w:val="31849B" w:themeColor="accent5" w:themeShade="BF"/>
          <w:sz w:val="24"/>
          <w:szCs w:val="24"/>
          <w:lang w:val="kk-KZ"/>
        </w:rPr>
        <w:t xml:space="preserve"> түгелімен Өз құзырына жинайды»</w:t>
      </w:r>
      <w:r w:rsidR="00BF729E">
        <w:rPr>
          <w:rFonts w:ascii="Times New Roman" w:eastAsia="Times New Roman" w:hAnsi="Times New Roman"/>
          <w:sz w:val="24"/>
          <w:szCs w:val="24"/>
          <w:lang w:val="kk-KZ"/>
        </w:rPr>
        <w:t xml:space="preserve"> (Ниса сүресі, 171-172 аяттар)</w:t>
      </w:r>
      <w:r w:rsidRPr="0036635C">
        <w:rPr>
          <w:rFonts w:ascii="Times New Roman" w:eastAsia="Times New Roman" w:hAnsi="Times New Roman"/>
          <w:sz w:val="24"/>
          <w:szCs w:val="24"/>
          <w:lang w:val="kk-KZ"/>
        </w:rPr>
        <w:t>;</w:t>
      </w:r>
    </w:p>
    <w:p w:rsidR="0036635C" w:rsidRDefault="0036635C" w:rsidP="0036635C">
      <w:pPr>
        <w:pStyle w:val="ListParagraph"/>
        <w:ind w:left="0" w:firstLine="708"/>
        <w:jc w:val="both"/>
        <w:rPr>
          <w:rFonts w:ascii="Times New Roman" w:eastAsia="Times New Roman" w:hAnsi="Times New Roman"/>
          <w:sz w:val="24"/>
          <w:szCs w:val="24"/>
          <w:lang w:val="kk-KZ"/>
        </w:rPr>
      </w:pPr>
      <w:r w:rsidRPr="004B0A8A">
        <w:rPr>
          <w:rFonts w:ascii="Times New Roman" w:eastAsia="Times New Roman" w:hAnsi="Times New Roman"/>
          <w:b/>
          <w:bCs/>
          <w:color w:val="31849B" w:themeColor="accent5" w:themeShade="BF"/>
          <w:sz w:val="24"/>
          <w:szCs w:val="24"/>
          <w:lang w:val="kk-KZ"/>
        </w:rPr>
        <w:t xml:space="preserve">«(Қиямет күні) Аллаһ: «Ей, Мәриямның ұлы Иса! Адамдарға: «Мені және анамды Аллаһтан басқа екі тәңір етіп алыңдар деп айтқан сенсің бе?» – </w:t>
      </w:r>
      <w:r w:rsidRPr="004B0A8A">
        <w:rPr>
          <w:rFonts w:ascii="Times New Roman" w:eastAsia="Times New Roman" w:hAnsi="Times New Roman"/>
          <w:b/>
          <w:bCs/>
          <w:color w:val="31849B" w:themeColor="accent5" w:themeShade="BF"/>
          <w:sz w:val="24"/>
          <w:szCs w:val="24"/>
          <w:lang w:val="kk-KZ"/>
        </w:rPr>
        <w:lastRenderedPageBreak/>
        <w:t>дегенде, (Иса): «Сен (кемшілік атаулыдан) пәксің! Өзімнің құқығым болмаған нәрсені айту маған лайық емес. Егер айтқан болсам, ақиқатында Сен оны әлбетте білетін едің. Сен менің ішімдегіні білесің, ал мен Сендегіні білмеймін. Әлбетте Сен Өзің ғана ғайыптарды Білушісің. Мен оларға «Менің Раббым әрі сендердің Раббыларың Аллаһқа ғана құлшылық етіңдер», – деп, Сен бұйырғанды ғана айттым. Әрі олардың ішінде болған кезімде, оларға куә болдым. Ал Сен мені Өзіңе алғанан кейін, оларға Өзің бақылаушы болдың. Сен әр нәрсеге куәсің. Егер оларды азаптасаң, әлбетте олар Өзіңнің құлдарың. Ал, егер оларды кешірсең, ақиқатында Сен аса Үстем, өте Данасың», – дейді. Аллаһ: «Бұл шыншылдарға шындықтары пайда беретін күн. Оларға астынан өзендер ағатын жаннаттар бар. Олар онда мәңгі қалады. Аллаһ оларға разы, олар Оған (Аллаһқа) разы болды. Міне, осы –</w:t>
      </w:r>
      <w:r w:rsidRPr="004B0A8A">
        <w:rPr>
          <w:b/>
          <w:bCs/>
          <w:color w:val="31849B" w:themeColor="accent5" w:themeShade="BF"/>
          <w:lang w:val="kk-KZ"/>
        </w:rPr>
        <w:t xml:space="preserve"> </w:t>
      </w:r>
      <w:r w:rsidRPr="004B0A8A">
        <w:rPr>
          <w:rFonts w:ascii="Times New Roman" w:eastAsia="Times New Roman" w:hAnsi="Times New Roman"/>
          <w:b/>
          <w:bCs/>
          <w:color w:val="31849B" w:themeColor="accent5" w:themeShade="BF"/>
          <w:sz w:val="24"/>
          <w:szCs w:val="24"/>
          <w:lang w:val="kk-KZ"/>
        </w:rPr>
        <w:t>ұлы жетістік», – дейді. Аспандар мен жердің әрі олардағы нәрселердің билігі Аллаһтың иелігінде. Ол әр нәрсеге күші жетуші», –</w:t>
      </w:r>
      <w:r w:rsidR="004B0A8A" w:rsidRPr="004B0A8A">
        <w:rPr>
          <w:rFonts w:ascii="Times New Roman" w:eastAsia="Times New Roman" w:hAnsi="Times New Roman"/>
          <w:b/>
          <w:bCs/>
          <w:color w:val="31849B" w:themeColor="accent5" w:themeShade="BF"/>
          <w:sz w:val="24"/>
          <w:szCs w:val="24"/>
          <w:lang w:val="kk-KZ"/>
        </w:rPr>
        <w:t xml:space="preserve"> дейді»</w:t>
      </w:r>
      <w:r w:rsidR="004B0A8A">
        <w:rPr>
          <w:rFonts w:ascii="Times New Roman" w:eastAsia="Times New Roman" w:hAnsi="Times New Roman"/>
          <w:sz w:val="24"/>
          <w:szCs w:val="24"/>
          <w:lang w:val="kk-KZ"/>
        </w:rPr>
        <w:t xml:space="preserve"> (Мәида сүресі, 116-120 аяттар)</w:t>
      </w:r>
      <w:r w:rsidRPr="0036635C">
        <w:rPr>
          <w:rFonts w:ascii="Times New Roman" w:eastAsia="Times New Roman" w:hAnsi="Times New Roman"/>
          <w:sz w:val="24"/>
          <w:szCs w:val="24"/>
          <w:lang w:val="kk-KZ"/>
        </w:rPr>
        <w:t>, – деген.</w:t>
      </w:r>
    </w:p>
    <w:p w:rsidR="0036635C" w:rsidRDefault="0036635C" w:rsidP="0036635C">
      <w:pPr>
        <w:pStyle w:val="ListParagraph"/>
        <w:ind w:left="0" w:firstLine="708"/>
        <w:jc w:val="both"/>
        <w:rPr>
          <w:rFonts w:ascii="Times New Roman" w:eastAsia="Times New Roman" w:hAnsi="Times New Roman"/>
          <w:sz w:val="24"/>
          <w:szCs w:val="24"/>
          <w:lang w:val="kk-KZ"/>
        </w:rPr>
      </w:pPr>
    </w:p>
    <w:p w:rsidR="00D700CA" w:rsidRPr="00084AA5" w:rsidRDefault="00D700CA" w:rsidP="00D700CA">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Қолданылған әдебиеттер: Ибн Касирдің «Қисасуль-Әнбия», «Альбидая уа нихая».</w:t>
      </w:r>
    </w:p>
    <w:p w:rsidR="009A37C7" w:rsidRPr="00E516CB" w:rsidRDefault="009A37C7" w:rsidP="009A37C7">
      <w:pPr>
        <w:pStyle w:val="ListParagraph"/>
        <w:ind w:left="0" w:firstLine="708"/>
        <w:jc w:val="both"/>
        <w:rPr>
          <w:rFonts w:ascii="Times New Roman" w:eastAsia="Times New Roman" w:hAnsi="Times New Roman"/>
          <w:sz w:val="24"/>
          <w:szCs w:val="24"/>
          <w:lang w:val="kk-KZ"/>
        </w:rPr>
      </w:pPr>
    </w:p>
    <w:p w:rsidR="00704650" w:rsidRPr="00704650" w:rsidRDefault="00704650" w:rsidP="00704650">
      <w:pPr>
        <w:pStyle w:val="ListParagraph"/>
        <w:ind w:left="0" w:firstLine="708"/>
        <w:jc w:val="both"/>
        <w:rPr>
          <w:rFonts w:ascii="Times New Roman" w:eastAsia="Times New Roman" w:hAnsi="Times New Roman"/>
          <w:sz w:val="24"/>
          <w:szCs w:val="24"/>
          <w:lang w:val="kk-KZ"/>
        </w:rPr>
      </w:pPr>
    </w:p>
    <w:p w:rsidR="006F6C1B" w:rsidRPr="006F6C1B" w:rsidRDefault="006F6C1B" w:rsidP="006F6C1B">
      <w:pPr>
        <w:pStyle w:val="ListParagraph"/>
        <w:ind w:left="0" w:firstLine="708"/>
        <w:jc w:val="both"/>
        <w:rPr>
          <w:rFonts w:ascii="Times New Roman" w:eastAsia="Times New Roman" w:hAnsi="Times New Roman"/>
          <w:sz w:val="24"/>
          <w:szCs w:val="24"/>
          <w:lang w:val="kk-KZ"/>
        </w:rPr>
      </w:pPr>
    </w:p>
    <w:p w:rsidR="00637C3D" w:rsidRPr="006F6C1B" w:rsidRDefault="00637C3D" w:rsidP="002F3001">
      <w:pPr>
        <w:pStyle w:val="ListParagraph"/>
        <w:ind w:left="0" w:firstLine="708"/>
        <w:jc w:val="both"/>
        <w:rPr>
          <w:rFonts w:ascii="Times New Roman" w:eastAsia="Times New Roman" w:hAnsi="Times New Roman"/>
          <w:sz w:val="24"/>
          <w:szCs w:val="24"/>
          <w:lang w:val="kk-KZ"/>
        </w:rPr>
      </w:pPr>
    </w:p>
    <w:p w:rsidR="002F3001" w:rsidRPr="00DC6953" w:rsidRDefault="002F3001" w:rsidP="002F3001">
      <w:pPr>
        <w:pStyle w:val="ListParagraph"/>
        <w:ind w:left="0" w:firstLine="709"/>
        <w:jc w:val="both"/>
        <w:rPr>
          <w:rFonts w:asciiTheme="majorBidi" w:hAnsiTheme="majorBidi" w:cstheme="majorBidi"/>
          <w:sz w:val="28"/>
          <w:szCs w:val="28"/>
          <w:lang w:val="kk-KZ"/>
        </w:rPr>
      </w:pPr>
    </w:p>
    <w:p w:rsidR="00693FF4" w:rsidRPr="00693FF4" w:rsidRDefault="00693FF4" w:rsidP="006859EA">
      <w:pPr>
        <w:pStyle w:val="ListParagraph"/>
        <w:ind w:left="0" w:firstLine="709"/>
        <w:jc w:val="center"/>
        <w:rPr>
          <w:rFonts w:asciiTheme="majorBidi" w:hAnsiTheme="majorBidi" w:cstheme="majorBidi"/>
          <w:b/>
          <w:bCs/>
          <w:sz w:val="28"/>
          <w:szCs w:val="28"/>
          <w:lang w:val="kk-KZ"/>
        </w:rPr>
      </w:pPr>
    </w:p>
    <w:p w:rsidR="00781B2D" w:rsidRDefault="00781B2D" w:rsidP="00781B2D">
      <w:pPr>
        <w:pStyle w:val="ListParagraph"/>
        <w:ind w:left="0" w:firstLine="709"/>
        <w:jc w:val="both"/>
        <w:rPr>
          <w:rFonts w:asciiTheme="majorBidi" w:hAnsiTheme="majorBidi" w:cstheme="majorBidi"/>
          <w:sz w:val="24"/>
          <w:szCs w:val="24"/>
          <w:lang w:val="kk-KZ"/>
        </w:rPr>
      </w:pPr>
      <w:r>
        <w:rPr>
          <w:rFonts w:asciiTheme="majorBidi" w:hAnsiTheme="majorBidi" w:cstheme="majorBidi"/>
          <w:sz w:val="24"/>
          <w:szCs w:val="24"/>
          <w:lang w:val="kk-KZ"/>
        </w:rPr>
        <w:t xml:space="preserve"> </w:t>
      </w:r>
    </w:p>
    <w:p w:rsidR="00781B2D" w:rsidRDefault="00781B2D" w:rsidP="00781B2D">
      <w:pPr>
        <w:pStyle w:val="ListParagraph"/>
        <w:ind w:left="0" w:firstLine="709"/>
        <w:jc w:val="both"/>
        <w:rPr>
          <w:rFonts w:asciiTheme="majorBidi" w:hAnsiTheme="majorBidi" w:cstheme="majorBidi"/>
          <w:sz w:val="24"/>
          <w:szCs w:val="24"/>
          <w:lang w:val="kk-KZ"/>
        </w:rPr>
      </w:pPr>
    </w:p>
    <w:p w:rsidR="00781B2D" w:rsidRPr="000728C9" w:rsidRDefault="00781B2D" w:rsidP="00781B2D">
      <w:pPr>
        <w:pStyle w:val="ListParagraph"/>
        <w:ind w:left="0" w:firstLine="709"/>
        <w:jc w:val="both"/>
        <w:rPr>
          <w:rFonts w:asciiTheme="majorBidi" w:hAnsiTheme="majorBidi" w:cstheme="majorBidi"/>
          <w:sz w:val="24"/>
          <w:szCs w:val="24"/>
          <w:lang w:val="kk-KZ"/>
        </w:rPr>
      </w:pPr>
    </w:p>
    <w:p w:rsidR="00376D5C" w:rsidRPr="000424F8" w:rsidRDefault="00376D5C" w:rsidP="000424F8">
      <w:pPr>
        <w:pStyle w:val="ListParagraph"/>
        <w:ind w:left="0" w:firstLine="708"/>
        <w:jc w:val="both"/>
        <w:rPr>
          <w:rFonts w:asciiTheme="majorBidi" w:hAnsiTheme="majorBidi" w:cstheme="majorBidi"/>
          <w:sz w:val="24"/>
          <w:szCs w:val="24"/>
          <w:lang w:val="kk-KZ"/>
        </w:rPr>
      </w:pPr>
    </w:p>
    <w:p w:rsidR="000424F8" w:rsidRPr="000424F8" w:rsidRDefault="000424F8" w:rsidP="000424F8">
      <w:pPr>
        <w:pStyle w:val="ListParagraph"/>
        <w:ind w:left="1068"/>
        <w:jc w:val="both"/>
        <w:rPr>
          <w:rFonts w:asciiTheme="majorBidi" w:hAnsiTheme="majorBidi" w:cstheme="majorBidi"/>
          <w:b/>
          <w:bCs/>
          <w:color w:val="31849B" w:themeColor="accent5" w:themeShade="BF"/>
          <w:sz w:val="24"/>
          <w:szCs w:val="24"/>
          <w:lang w:val="kk-KZ"/>
        </w:rPr>
      </w:pPr>
    </w:p>
    <w:sectPr w:rsidR="000424F8" w:rsidRPr="000424F8" w:rsidSect="00B7295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1E2C" w:rsidRDefault="00D21E2C" w:rsidP="001958AD">
      <w:pPr>
        <w:spacing w:after="0" w:line="240" w:lineRule="auto"/>
      </w:pPr>
      <w:r>
        <w:separator/>
      </w:r>
    </w:p>
  </w:endnote>
  <w:endnote w:type="continuationSeparator" w:id="0">
    <w:p w:rsidR="00D21E2C" w:rsidRDefault="00D21E2C" w:rsidP="001958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00007843" w:usb2="00000001" w:usb3="00000000" w:csb0="000001FF" w:csb1="00000000"/>
    <w:embedRegular r:id="rId1" w:fontKey="{DAC28392-10F6-4EC6-A723-D10D5AB8BCE6}"/>
    <w:embedBold r:id="rId2" w:fontKey="{27EFB145-5E69-4E3A-9126-6E2ADC31F896}"/>
  </w:font>
  <w:font w:name="Calibri">
    <w:panose1 w:val="020F0502020204030204"/>
    <w:charset w:val="00"/>
    <w:family w:val="swiss"/>
    <w:pitch w:val="variable"/>
    <w:sig w:usb0="A00002EF" w:usb1="4000207B" w:usb2="00000000" w:usb3="00000000" w:csb0="0000009F" w:csb1="00000000"/>
    <w:embedRegular r:id="rId3" w:fontKey="{406B3F28-E35F-4205-9AFB-ADAE8E26160D}"/>
    <w:embedBold r:id="rId4" w:fontKey="{01FB4EF6-A021-474B-A1BF-95FA8BF4EF9C}"/>
  </w:font>
  <w:font w:name="Courier New">
    <w:panose1 w:val="02070309020205020404"/>
    <w:charset w:val="00"/>
    <w:family w:val="modern"/>
    <w:pitch w:val="fixed"/>
    <w:sig w:usb0="E0002AFF" w:usb1="40007843" w:usb2="00000001" w:usb3="00000000" w:csb0="000001FF" w:csb1="00000000"/>
    <w:embedRegular r:id="rId5" w:fontKey="{564761D9-5E31-4D06-9F56-99AF96190DC4}"/>
  </w:font>
  <w:font w:name="Wingdings">
    <w:panose1 w:val="05000000000000000000"/>
    <w:charset w:val="02"/>
    <w:family w:val="auto"/>
    <w:pitch w:val="variable"/>
    <w:sig w:usb0="00000000" w:usb1="10000000" w:usb2="00000000" w:usb3="00000000" w:csb0="80000000" w:csb1="00000000"/>
    <w:embedRegular r:id="rId6" w:fontKey="{6ECE2445-AF95-4DAC-947E-320E11DEAD9B}"/>
  </w:font>
  <w:font w:name="Symbol">
    <w:panose1 w:val="05050102010706020507"/>
    <w:charset w:val="02"/>
    <w:family w:val="roman"/>
    <w:pitch w:val="variable"/>
    <w:sig w:usb0="00000203" w:usb1="10000000" w:usb2="00000000" w:usb3="00000000" w:csb0="80000005" w:csb1="00000000"/>
    <w:embedRegular r:id="rId7" w:fontKey="{5B91D7E0-1BFA-4C71-88BA-DD3781AE5C97}"/>
  </w:font>
  <w:font w:name="Arial">
    <w:panose1 w:val="020B0604020202020204"/>
    <w:charset w:val="00"/>
    <w:family w:val="swiss"/>
    <w:pitch w:val="variable"/>
    <w:sig w:usb0="E0002AFF" w:usb1="00007843" w:usb2="00000001" w:usb3="00000000" w:csb0="000001FF" w:csb1="00000000"/>
    <w:embedRegular r:id="rId8" w:fontKey="{6DA0D3A4-CEFD-4A1A-A8D1-FE9446F52DEA}"/>
    <w:embedBold r:id="rId9" w:fontKey="{C10A8B28-0341-4230-9DF2-7DCF574B6DA2}"/>
  </w:font>
  <w:font w:name="KFGQPC Uthman Taha Naskh">
    <w:panose1 w:val="02000000000000000000"/>
    <w:charset w:val="B2"/>
    <w:family w:val="auto"/>
    <w:pitch w:val="variable"/>
    <w:sig w:usb0="80002001" w:usb1="90000000" w:usb2="00000008" w:usb3="00000000" w:csb0="00000040" w:csb1="00000000"/>
    <w:embedRegular r:id="rId10" w:fontKey="{15739533-D2A0-44ED-A85F-D3E04DA33E33}"/>
    <w:embedBold r:id="rId11" w:fontKey="{B09C62CD-5A97-4245-BB48-6F1F8A7D046F}"/>
  </w:font>
  <w:font w:name="Wingdings 2">
    <w:panose1 w:val="05020102010507070707"/>
    <w:charset w:val="02"/>
    <w:family w:val="roman"/>
    <w:pitch w:val="variable"/>
    <w:sig w:usb0="00000000" w:usb1="10000000" w:usb2="00000000" w:usb3="00000000" w:csb0="80000000" w:csb1="00000000"/>
    <w:embedRegular r:id="rId12" w:fontKey="{0A1A77EB-103A-43C6-A920-B3E9C8CE983C}"/>
  </w:font>
  <w:font w:name="Cambria">
    <w:panose1 w:val="02040503050406030204"/>
    <w:charset w:val="00"/>
    <w:family w:val="roman"/>
    <w:pitch w:val="variable"/>
    <w:sig w:usb0="A00002EF" w:usb1="4000004B" w:usb2="00000000" w:usb3="00000000" w:csb0="0000009F" w:csb1="00000000"/>
    <w:embedRegular r:id="rId13" w:fontKey="{C435F40E-3C49-4171-ADB6-FBDEED7CA10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D21E2C">
    <w:pPr>
      <w:pStyle w:val="Footer"/>
      <w:rPr>
        <w:lang w:bidi="ar-EG"/>
      </w:rPr>
    </w:pPr>
    <w:r>
      <w:rPr>
        <w:rFonts w:asciiTheme="majorBidi" w:hAnsiTheme="majorBidi" w:cstheme="majorBidi"/>
        <w:noProof/>
      </w:rPr>
      <w:pict>
        <v:group id="Group 42" o:spid="_x0000_s2052" style="position:absolute;left:0;text-align:left;margin-left:-62.8pt;margin-top:-16.1pt;width:573.25pt;height:25.25pt;z-index:251661312;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2053" type="#_x0000_t75" style="position:absolute;left:26264;top:97;width:42120;height:291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1" o:title="" croptop="-1f" cropbottom="-11268f" cropleft="1f" cropright="9351f"/>
            <v:path arrowok="t"/>
          </v:shape>
          <v:shape id="Picture 28" o:spid="_x0000_s2054" type="#_x0000_t75" style="position:absolute;width:25971;height:26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1" o:title="" cropbottom="-482f" cropleft="22890f" cropright="8767f"/>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1E2C" w:rsidRDefault="00D21E2C" w:rsidP="001958AD">
      <w:pPr>
        <w:spacing w:after="0" w:line="240" w:lineRule="auto"/>
      </w:pPr>
      <w:r>
        <w:separator/>
      </w:r>
    </w:p>
  </w:footnote>
  <w:footnote w:type="continuationSeparator" w:id="0">
    <w:p w:rsidR="00D21E2C" w:rsidRDefault="00D21E2C" w:rsidP="001958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D21E2C">
    <w:pPr>
      <w:pStyle w:val="Header"/>
    </w:pPr>
    <w:r>
      <w:rPr>
        <w:noProof/>
      </w:rPr>
      <w:pict>
        <v:group id="Group 1" o:spid="_x0000_s2061" style="position:absolute;left:0;text-align:left;margin-left:-46.65pt;margin-top:-14.45pt;width:544.3pt;height:35.95pt;z-index:25166438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">
          <v:shapetype id="_x0000_t202" coordsize="21600,21600" o:spt="202" path="m,l,21600r21600,l21600,xe">
            <v:stroke joinstyle="miter"/>
            <v:path gradientshapeok="t" o:connecttype="rect"/>
          </v:shapetype>
          <v:shape id="Text Box 2" o:spid="_x0000_s2062" type="#_x0000_t202" style="position:absolute;left:188;top:587;width:12395;height:2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1958AD" w:rsidRDefault="001958AD" w:rsidP="00B572EF">
                  <w:pPr>
                    <w:spacing w:before="80" w:after="0" w:line="240" w:lineRule="auto"/>
                    <w:ind w:firstLine="340"/>
                    <w:jc w:val="both"/>
                    <w:rPr>
                      <w:rFonts w:asciiTheme="majorBidi" w:hAnsiTheme="majorBidi" w:cstheme="majorBidi"/>
                      <w:color w:val="205B83"/>
                      <w:sz w:val="20"/>
                      <w:szCs w:val="20"/>
                      <w:lang w:val="kk-KZ" w:bidi="ar-EG"/>
                    </w:rPr>
                  </w:pPr>
                  <w:r w:rsidRPr="001958AD">
                    <w:rPr>
                      <w:rFonts w:asciiTheme="majorBidi" w:hAnsiTheme="majorBidi" w:cstheme="majorBidi"/>
                      <w:color w:val="205B83"/>
                      <w:sz w:val="20"/>
                      <w:szCs w:val="20"/>
                      <w:lang w:val="kk-KZ" w:bidi="ar-EG"/>
                    </w:rPr>
                    <w:t>Иса пайғамбардың қиссасы</w:t>
                  </w:r>
                </w:p>
              </w:txbxContent>
            </v:textbox>
          </v:shape>
          <v:line id="Straight Connector 8" o:spid="_x0000_s2063"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4" type="#_x0000_t202" style="position:absolute;left:35421;top:998;width:7982;height:25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D22D22" w:rsidP="00154ADE">
                  <w:pPr>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DB1805">
                    <w:rPr>
                      <w:rFonts w:asciiTheme="majorBidi" w:hAnsiTheme="majorBidi" w:cstheme="majorBidi"/>
                      <w:b/>
                      <w:bCs/>
                      <w:noProof/>
                      <w:color w:val="205B83"/>
                      <w:sz w:val="26"/>
                      <w:szCs w:val="26"/>
                      <w:lang w:bidi="ar-EG"/>
                    </w:rPr>
                    <w:t>9</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2065" type="#_x0000_t21" style="position:absolute;left:35661;top:1239;width:7525;height:2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243f60 [1604]" strokeweight=".5pt"/>
        </v:group>
      </w:pict>
    </w:r>
    <w:r>
      <w:rPr>
        <w:noProof/>
      </w:rPr>
      <w:pict>
        <v:group id="Group 19" o:spid="_x0000_s2058" style="position:absolute;left:0;text-align:left;margin-left:0;margin-top:-35.5pt;width:596.25pt;height:842.1pt;z-index:251663360;mso-position-horizontal:left;mso-position-horizontal-relative:page;mso-width-relative:margin;mso-height-relative:mar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059" type="#_x0000_t75" style="position:absolute;width:53429;height:18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1" o:title="" recolortarget="#1d4f5c [1448]"/>
            <v:path arrowok="t"/>
          </v:shape>
          <v:shape id="Picture 21" o:spid="_x0000_s2060" type="#_x0000_t75" style="position:absolute;top:73739;width:53551;height:1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2" o:title="" recolortarget="#1d4f5c [1448]"/>
            <v:path arrowok="t"/>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D21E2C">
    <w:pPr>
      <w:pStyle w:val="Header"/>
      <w:rPr>
        <w:lang w:bidi="ar-EG"/>
      </w:rPr>
    </w:pPr>
    <w:r>
      <w:rPr>
        <w:rFonts w:asciiTheme="majorBidi" w:hAnsiTheme="majorBidi" w:cstheme="majorBidi"/>
        <w:noProof/>
      </w:rPr>
      <w:pict>
        <v:group id="Group 6" o:spid="_x0000_s2049" style="position:absolute;left:0;text-align:left;margin-left:-64.95pt;margin-top:-7.5pt;width:561.3pt;height:29pt;z-index:251660288;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2050" style="position:absolute;left:62462;top:51;width:6774;height:36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233CD7" w:rsidRDefault="00D22D22" w:rsidP="00D85A5F">
                  <w:pPr>
                    <w:jc w:val="center"/>
                    <w:rPr>
                      <w:rFonts w:asciiTheme="majorBidi" w:hAnsiTheme="majorBidi" w:cstheme="majorBidi"/>
                      <w:color w:val="205B83"/>
                      <w:sz w:val="32"/>
                      <w:szCs w:val="32"/>
                      <w:lang w:val="kk-KZ" w:bidi="ar-EG"/>
                    </w:rPr>
                  </w:pPr>
                  <w:r>
                    <w:rPr>
                      <w:rFonts w:asciiTheme="majorBidi" w:hAnsiTheme="majorBidi" w:cstheme="majorBidi"/>
                      <w:color w:val="205B83"/>
                      <w:sz w:val="32"/>
                      <w:szCs w:val="32"/>
                      <w:lang w:bidi="ar-EG"/>
                    </w:rPr>
                    <w:t>143</w:t>
                  </w:r>
                  <w:r>
                    <w:rPr>
                      <w:rFonts w:asciiTheme="majorBidi" w:hAnsiTheme="majorBidi" w:cstheme="majorBidi"/>
                      <w:color w:val="205B83"/>
                      <w:sz w:val="32"/>
                      <w:szCs w:val="32"/>
                      <w:lang w:val="kk-KZ"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1" type="#_x0000_t75" style="position:absolute;left:915;top:409;width:62532;height:3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noProof/>
      </w:rPr>
      <w:pict>
        <v:group id="Group 18" o:spid="_x0000_s2055" style="position:absolute;left:0;text-align:left;margin-left:0;margin-top:-35.45pt;width:595.15pt;height:841.85pt;z-index:25166233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2056"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2" o:title="" recolortarget="#1d4f5c [1448]"/>
            <v:path arrowok="t"/>
          </v:shape>
          <v:shape id="Picture 17" o:spid="_x0000_s2057" type="#_x0000_t75" style="position:absolute;top:76149;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3" o:title="" recolortarget="#1d4f5c [1448]"/>
            <v:path arrowok="t"/>
          </v:shape>
          <w10:wrap anchorx="pag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B7297D"/>
    <w:multiLevelType w:val="hybridMultilevel"/>
    <w:tmpl w:val="C17C451E"/>
    <w:lvl w:ilvl="0" w:tplc="E8EE768E">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TrueTypeFonts/>
  <w:embedSystemFonts/>
  <w:defaultTabStop w:val="708"/>
  <w:characterSpacingControl w:val="doNotCompress"/>
  <w:hdrShapeDefaults>
    <o:shapedefaults v:ext="edit" spidmax="2066"/>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FA3F4F"/>
    <w:rsid w:val="00010149"/>
    <w:rsid w:val="000424F8"/>
    <w:rsid w:val="000728C9"/>
    <w:rsid w:val="000A0B38"/>
    <w:rsid w:val="000A4E80"/>
    <w:rsid w:val="001958AD"/>
    <w:rsid w:val="00232CAC"/>
    <w:rsid w:val="002F3001"/>
    <w:rsid w:val="00300255"/>
    <w:rsid w:val="00321E8C"/>
    <w:rsid w:val="0036635C"/>
    <w:rsid w:val="003739F5"/>
    <w:rsid w:val="00376D5C"/>
    <w:rsid w:val="003A29FC"/>
    <w:rsid w:val="00442797"/>
    <w:rsid w:val="00462E52"/>
    <w:rsid w:val="004B0A8A"/>
    <w:rsid w:val="004B6F01"/>
    <w:rsid w:val="00602ACC"/>
    <w:rsid w:val="006164C3"/>
    <w:rsid w:val="00637C3D"/>
    <w:rsid w:val="006477A4"/>
    <w:rsid w:val="006859EA"/>
    <w:rsid w:val="00690109"/>
    <w:rsid w:val="00693FF4"/>
    <w:rsid w:val="006F6C1B"/>
    <w:rsid w:val="00704650"/>
    <w:rsid w:val="007177AC"/>
    <w:rsid w:val="00781B2D"/>
    <w:rsid w:val="007E3BB0"/>
    <w:rsid w:val="008363DD"/>
    <w:rsid w:val="008A1F09"/>
    <w:rsid w:val="009579DA"/>
    <w:rsid w:val="009A37C7"/>
    <w:rsid w:val="00A54D55"/>
    <w:rsid w:val="00B07752"/>
    <w:rsid w:val="00B72956"/>
    <w:rsid w:val="00BF729E"/>
    <w:rsid w:val="00CA6428"/>
    <w:rsid w:val="00D21E2C"/>
    <w:rsid w:val="00D22D22"/>
    <w:rsid w:val="00D31537"/>
    <w:rsid w:val="00D700CA"/>
    <w:rsid w:val="00DB1805"/>
    <w:rsid w:val="00DC6953"/>
    <w:rsid w:val="00DD39E3"/>
    <w:rsid w:val="00E516CB"/>
    <w:rsid w:val="00EC6B54"/>
    <w:rsid w:val="00F94BA0"/>
    <w:rsid w:val="00FA3F4F"/>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15:docId w15:val="{DE4C683C-E8D2-4A34-A107-82A2F2353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295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39E3"/>
    <w:pPr>
      <w:ind w:left="720"/>
      <w:contextualSpacing/>
    </w:pPr>
  </w:style>
  <w:style w:type="paragraph" w:styleId="Header">
    <w:name w:val="header"/>
    <w:basedOn w:val="Normal"/>
    <w:link w:val="HeaderChar"/>
    <w:uiPriority w:val="99"/>
    <w:unhideWhenUsed/>
    <w:rsid w:val="00010149"/>
    <w:pPr>
      <w:tabs>
        <w:tab w:val="center" w:pos="4153"/>
        <w:tab w:val="right" w:pos="8306"/>
      </w:tabs>
      <w:bidi/>
      <w:spacing w:after="0" w:line="240" w:lineRule="auto"/>
    </w:pPr>
    <w:rPr>
      <w:lang w:val="en-US"/>
    </w:rPr>
  </w:style>
  <w:style w:type="character" w:customStyle="1" w:styleId="HeaderChar">
    <w:name w:val="Header Char"/>
    <w:basedOn w:val="DefaultParagraphFont"/>
    <w:link w:val="Header"/>
    <w:uiPriority w:val="99"/>
    <w:rsid w:val="00010149"/>
    <w:rPr>
      <w:lang w:val="en-US"/>
    </w:rPr>
  </w:style>
  <w:style w:type="paragraph" w:styleId="Footer">
    <w:name w:val="footer"/>
    <w:basedOn w:val="Normal"/>
    <w:link w:val="FooterChar"/>
    <w:uiPriority w:val="99"/>
    <w:unhideWhenUsed/>
    <w:rsid w:val="00010149"/>
    <w:pPr>
      <w:tabs>
        <w:tab w:val="center" w:pos="4153"/>
        <w:tab w:val="right" w:pos="8306"/>
      </w:tabs>
      <w:bidi/>
      <w:spacing w:after="0" w:line="240" w:lineRule="auto"/>
    </w:pPr>
    <w:rPr>
      <w:lang w:val="en-US"/>
    </w:rPr>
  </w:style>
  <w:style w:type="character" w:customStyle="1" w:styleId="FooterChar">
    <w:name w:val="Footer Char"/>
    <w:basedOn w:val="DefaultParagraphFont"/>
    <w:link w:val="Footer"/>
    <w:uiPriority w:val="99"/>
    <w:rsid w:val="00010149"/>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388</TotalTime>
  <Pages>11</Pages>
  <Words>3469</Words>
  <Characters>21682</Characters>
  <Application>Microsoft Office Word</Application>
  <DocSecurity>0</DocSecurity>
  <Lines>451</Lines>
  <Paragraphs>120</Paragraphs>
  <ScaleCrop>false</ScaleCrop>
  <HeadingPairs>
    <vt:vector size="2" baseType="variant">
      <vt:variant>
        <vt:lpstr>Название</vt:lpstr>
      </vt:variant>
      <vt:variant>
        <vt:i4>1</vt:i4>
      </vt:variant>
    </vt:vector>
  </HeadingPairs>
  <TitlesOfParts>
    <vt:vector size="1" baseType="lpstr">
      <vt:lpstr/>
    </vt:vector>
  </TitlesOfParts>
  <Manager/>
  <Company>islamhouse.com</Company>
  <LinksUpToDate>false</LinksUpToDate>
  <CharactersWithSpaces>25031</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Иса пайғамбар_x000d_ (оған Аллаһтың сәлемі болсын) қиссасы</dc:title>
  <dc:subject>Иса пайғамбар_x000d_ (оған Аллаһтың сәлемі болсын) қиссасы</dc:subject>
  <dc:creator>сайтының қазақ тілі бөлімшесі</dc:creator>
  <cp:keywords>Иса пайғамбар_x000d_ (оған Аллаһтың сәлемі болсын) қиссасы</cp:keywords>
  <dc:description>Иса пайғамбар_x000d_ (оған Аллаһтың сәлемі болсын) қиссасы</dc:description>
  <cp:lastModifiedBy>Mahmoud</cp:lastModifiedBy>
  <cp:revision>20</cp:revision>
  <dcterms:created xsi:type="dcterms:W3CDTF">2016-05-09T18:46:00Z</dcterms:created>
  <dcterms:modified xsi:type="dcterms:W3CDTF">2016-05-16T12:21:00Z</dcterms:modified>
  <cp:category/>
</cp:coreProperties>
</file>