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2D74" w:rsidRPr="00AB288E" w:rsidRDefault="000E2D74" w:rsidP="000E2D74">
      <w:pPr>
        <w:ind w:firstLine="113"/>
        <w:jc w:val="center"/>
        <w:rPr>
          <w:color w:val="205B83"/>
          <w:sz w:val="44"/>
          <w:szCs w:val="44"/>
          <w:lang w:bidi="ar-EG"/>
        </w:rPr>
      </w:pPr>
      <w:bookmarkStart w:id="0" w:name="_GoBack"/>
      <w:bookmarkEnd w:id="0"/>
      <w:r w:rsidRPr="00AB288E">
        <w:rPr>
          <w:color w:val="205B83"/>
          <w:sz w:val="44"/>
          <w:szCs w:val="44"/>
          <w:lang w:bidi="ar-EG"/>
        </w:rPr>
        <w:t>Исламдағы Құрбан шалу және онымен байланысты ережелер туралы</w:t>
      </w:r>
    </w:p>
    <w:p w:rsidR="000E2D74" w:rsidRPr="00DD42B5" w:rsidRDefault="000E2D74" w:rsidP="000E2D74">
      <w:pPr>
        <w:jc w:val="center"/>
        <w:rPr>
          <w:color w:val="5EA1A5"/>
          <w:sz w:val="12"/>
          <w:szCs w:val="12"/>
          <w:lang w:bidi="ar-EG"/>
        </w:rPr>
      </w:pPr>
    </w:p>
    <w:p w:rsidR="000E2D74" w:rsidRPr="00DD42B5" w:rsidRDefault="000E2D74" w:rsidP="000E2D74">
      <w:pPr>
        <w:ind w:firstLine="113"/>
        <w:jc w:val="center"/>
        <w:rPr>
          <w:rFonts w:cs="KFGQPC Uthman Taha Naskh"/>
          <w:color w:val="808080"/>
          <w:sz w:val="32"/>
          <w:szCs w:val="32"/>
          <w:lang w:bidi="ar-EG"/>
        </w:rPr>
      </w:pPr>
      <w:r w:rsidRPr="00DD42B5">
        <w:rPr>
          <w:rFonts w:cs="KFGQPC Uthman Taha Naskh"/>
          <w:color w:val="808080"/>
          <w:sz w:val="32"/>
          <w:szCs w:val="32"/>
          <w:rtl/>
          <w:lang w:bidi="ar-EG"/>
        </w:rPr>
        <w:t xml:space="preserve"> </w:t>
      </w:r>
      <w:r>
        <w:rPr>
          <w:rFonts w:cs="KFGQPC Uthman Taha Naskh"/>
          <w:color w:val="808080"/>
          <w:rtl/>
          <w:lang w:bidi="ar-EG"/>
        </w:rPr>
        <w:t xml:space="preserve"> </w:t>
      </w:r>
      <w:r w:rsidRPr="00DD42B5">
        <w:rPr>
          <w:rFonts w:cs="KFGQPC Uthman Taha Naskh"/>
          <w:color w:val="808080"/>
          <w:sz w:val="32"/>
          <w:szCs w:val="32"/>
          <w:rtl/>
          <w:lang w:bidi="ar-EG"/>
        </w:rPr>
        <w:t>&gt;</w:t>
      </w:r>
      <w:r>
        <w:rPr>
          <w:rFonts w:cs="KFGQPC Uthman Taha Naskh"/>
          <w:color w:val="808080"/>
          <w:lang w:val="kk-KZ" w:bidi="ar-EG"/>
        </w:rPr>
        <w:t xml:space="preserve">қазақ тілі – </w:t>
      </w:r>
      <w:r w:rsidRPr="00E64731">
        <w:rPr>
          <w:rFonts w:cs="KFGQPC Uthman Taha Naskh"/>
          <w:color w:val="808080"/>
          <w:lang w:val="kk-KZ" w:bidi="ar-EG"/>
        </w:rPr>
        <w:t>Kazakh</w:t>
      </w:r>
      <w:r>
        <w:rPr>
          <w:rFonts w:cs="KFGQPC Uthman Taha Naskh"/>
          <w:color w:val="808080"/>
          <w:lang w:val="kk-KZ" w:bidi="ar-EG"/>
        </w:rPr>
        <w:t xml:space="preserve"> –</w:t>
      </w:r>
      <w:r w:rsidRPr="00E64731">
        <w:rPr>
          <w:rFonts w:cs="KFGQPC Uthman Taha Naskh" w:hint="cs"/>
          <w:color w:val="808080"/>
          <w:rtl/>
          <w:lang w:val="kk-KZ"/>
        </w:rPr>
        <w:t xml:space="preserve"> </w:t>
      </w:r>
      <w:r>
        <w:rPr>
          <w:rFonts w:cs="KFGQPC Uthman Taha Naskh" w:hint="cs"/>
          <w:color w:val="808080"/>
          <w:rtl/>
          <w:lang w:val="kk-KZ"/>
        </w:rPr>
        <w:t xml:space="preserve">كازاخي </w:t>
      </w:r>
      <w:r>
        <w:rPr>
          <w:rFonts w:cs="KFGQPC Uthman Taha Naskh"/>
          <w:color w:val="808080"/>
          <w:lang w:val="kk-KZ" w:bidi="ar-EG"/>
        </w:rPr>
        <w:t xml:space="preserve"> </w:t>
      </w:r>
      <w:r w:rsidRPr="00DD42B5">
        <w:rPr>
          <w:rFonts w:cs="KFGQPC Uthman Taha Naskh"/>
          <w:color w:val="808080"/>
          <w:sz w:val="32"/>
          <w:szCs w:val="32"/>
          <w:rtl/>
          <w:lang w:bidi="ar-EG"/>
        </w:rPr>
        <w:t>&lt;</w:t>
      </w:r>
    </w:p>
    <w:p w:rsidR="000E2D74" w:rsidRPr="00DD42B5" w:rsidRDefault="000E2D74" w:rsidP="000E2D74">
      <w:pPr>
        <w:tabs>
          <w:tab w:val="left" w:pos="753"/>
          <w:tab w:val="center" w:pos="3968"/>
        </w:tabs>
        <w:rPr>
          <w:color w:val="5EA1A5"/>
          <w:sz w:val="100"/>
          <w:szCs w:val="100"/>
          <w:lang w:bidi="ar-EG"/>
        </w:rPr>
      </w:pPr>
      <w:r>
        <w:rPr>
          <w:noProof/>
          <w:color w:val="5EA1A5"/>
          <w:sz w:val="100"/>
          <w:szCs w:val="100"/>
        </w:rPr>
        <w:drawing>
          <wp:anchor distT="0" distB="0" distL="114300" distR="114300" simplePos="0" relativeHeight="251669504" behindDoc="0" locked="0" layoutInCell="1" allowOverlap="1" wp14:anchorId="5E17EE83" wp14:editId="5725EF8E">
            <wp:simplePos x="0" y="0"/>
            <wp:positionH relativeFrom="margin">
              <wp:posOffset>353568</wp:posOffset>
            </wp:positionH>
            <wp:positionV relativeFrom="paragraph">
              <wp:posOffset>137287</wp:posOffset>
            </wp:positionV>
            <wp:extent cx="3253563" cy="473598"/>
            <wp:effectExtent l="0" t="0" r="0"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Pr="00DD42B5">
        <w:rPr>
          <w:color w:val="5EA1A5"/>
          <w:sz w:val="100"/>
          <w:szCs w:val="100"/>
          <w:lang w:bidi="ar-EG"/>
        </w:rPr>
        <w:tab/>
      </w:r>
      <w:r w:rsidRPr="00DD42B5">
        <w:rPr>
          <w:color w:val="5EA1A5"/>
          <w:sz w:val="100"/>
          <w:szCs w:val="100"/>
          <w:lang w:bidi="ar-EG"/>
        </w:rPr>
        <w:tab/>
      </w:r>
    </w:p>
    <w:p w:rsidR="000E2D74" w:rsidRPr="00026958" w:rsidRDefault="000E2D74" w:rsidP="000E2D74">
      <w:pPr>
        <w:spacing w:line="276" w:lineRule="auto"/>
        <w:ind w:firstLine="397"/>
        <w:jc w:val="center"/>
        <w:rPr>
          <w:rFonts w:ascii="Palatino Linotype" w:hAnsi="Palatino Linotype" w:cs="Arial"/>
          <w:i/>
          <w:iCs/>
          <w:sz w:val="22"/>
          <w:szCs w:val="22"/>
        </w:rPr>
      </w:pPr>
      <w:r>
        <w:rPr>
          <w:rFonts w:ascii="Palatino Linotype" w:hAnsi="Palatino Linotype"/>
          <w:noProof/>
          <w:lang w:val="kk-KZ"/>
        </w:rPr>
        <w:t xml:space="preserve">   </w:t>
      </w:r>
      <w:r w:rsidRPr="00026958">
        <w:rPr>
          <w:rFonts w:ascii="Palatino Linotype" w:hAnsi="Palatino Linotype"/>
          <w:noProof/>
          <w:lang w:val="kk-KZ"/>
        </w:rPr>
        <w:t xml:space="preserve"> Дайындаған</w:t>
      </w:r>
    </w:p>
    <w:p w:rsidR="000E2D74" w:rsidRPr="00026958" w:rsidRDefault="000E2D74" w:rsidP="000E2D74">
      <w:pPr>
        <w:spacing w:line="276" w:lineRule="auto"/>
        <w:ind w:firstLine="397"/>
        <w:jc w:val="center"/>
        <w:rPr>
          <w:rFonts w:ascii="Palatino Linotype" w:hAnsi="Palatino Linotype"/>
          <w:noProof/>
          <w:lang w:val="kk-KZ"/>
        </w:rPr>
      </w:pPr>
      <w:r w:rsidRPr="00026958">
        <w:rPr>
          <w:rFonts w:ascii="Palatino Linotype" w:hAnsi="Palatino Linotype"/>
          <w:noProof/>
        </w:rPr>
        <w:drawing>
          <wp:inline distT="0" distB="0" distL="0" distR="0">
            <wp:extent cx="1459865" cy="368935"/>
            <wp:effectExtent l="0" t="0" r="6985" b="0"/>
            <wp:docPr id="9" name="Picture 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865" cy="368935"/>
                    </a:xfrm>
                    <a:prstGeom prst="rect">
                      <a:avLst/>
                    </a:prstGeom>
                    <a:noFill/>
                    <a:ln>
                      <a:noFill/>
                    </a:ln>
                  </pic:spPr>
                </pic:pic>
              </a:graphicData>
            </a:graphic>
          </wp:inline>
        </w:drawing>
      </w:r>
    </w:p>
    <w:p w:rsidR="000E2D74" w:rsidRPr="00DD42B5" w:rsidRDefault="000E2D74" w:rsidP="000E2D74">
      <w:pPr>
        <w:ind w:firstLine="113"/>
        <w:jc w:val="center"/>
        <w:rPr>
          <w:color w:val="205B83"/>
          <w:sz w:val="48"/>
          <w:szCs w:val="48"/>
          <w:lang w:bidi="ar-EG"/>
        </w:rPr>
      </w:pPr>
      <w:r w:rsidRPr="00A05BB8">
        <w:rPr>
          <w:rFonts w:ascii="Palatino Linotype" w:hAnsi="Palatino Linotype"/>
          <w:noProof/>
          <w:lang w:val="kk-KZ"/>
        </w:rPr>
        <w:t>сайтының редакциясы</w:t>
      </w:r>
    </w:p>
    <w:p w:rsidR="000E2D74" w:rsidRPr="00DD42B5" w:rsidRDefault="000E2D74" w:rsidP="000E2D74">
      <w:pPr>
        <w:jc w:val="center"/>
        <w:rPr>
          <w:color w:val="006666"/>
          <w:sz w:val="2"/>
          <w:szCs w:val="2"/>
          <w:lang w:bidi="ar-EG"/>
        </w:rPr>
      </w:pPr>
    </w:p>
    <w:p w:rsidR="000E2D74" w:rsidRPr="00DD42B5" w:rsidRDefault="000E2D74" w:rsidP="000E2D74">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0E2D74" w:rsidRPr="00DD42B5" w:rsidRDefault="000E2D74" w:rsidP="000E2D74">
      <w:pPr>
        <w:jc w:val="center"/>
        <w:rPr>
          <w:color w:val="006666"/>
          <w:sz w:val="2"/>
          <w:szCs w:val="2"/>
          <w:lang w:bidi="ar-EG"/>
        </w:rPr>
      </w:pPr>
    </w:p>
    <w:p w:rsidR="000E2D74" w:rsidRPr="00DD42B5" w:rsidRDefault="000E2D74" w:rsidP="000E2D74">
      <w:pPr>
        <w:jc w:val="center"/>
        <w:rPr>
          <w:color w:val="006666"/>
          <w:sz w:val="2"/>
          <w:szCs w:val="2"/>
          <w:lang w:bidi="ar-EG"/>
        </w:rPr>
      </w:pPr>
    </w:p>
    <w:p w:rsidR="000E2D74" w:rsidRDefault="000E2D74" w:rsidP="000E2D74">
      <w:pPr>
        <w:ind w:firstLine="113"/>
        <w:jc w:val="center"/>
        <w:rPr>
          <w:rFonts w:ascii="Gotham Narrow Book" w:hAnsi="Gotham Narrow Book"/>
          <w:color w:val="006666"/>
          <w:sz w:val="36"/>
          <w:szCs w:val="36"/>
          <w:lang w:bidi="ar-EG"/>
        </w:rPr>
      </w:pPr>
      <w:r w:rsidRPr="0038739E">
        <w:rPr>
          <w:rFonts w:ascii="Palatino Linotype" w:hAnsi="Palatino Linotype"/>
          <w:noProof/>
          <w:lang w:val="kk-KZ"/>
        </w:rPr>
        <w:t xml:space="preserve">қазақ тіліне орыс тілінен аударған </w:t>
      </w:r>
      <w:hyperlink r:id="rId9" w:history="1">
        <w:r w:rsidRPr="00A05BB8">
          <w:rPr>
            <w:rStyle w:val="Hyperlink"/>
            <w:rFonts w:ascii="Palatino Linotype" w:hAnsi="Palatino Linotype"/>
            <w:noProof/>
            <w:lang w:val="kk-KZ"/>
          </w:rPr>
          <w:t>www.abuhanifa.kz</w:t>
        </w:r>
      </w:hyperlink>
    </w:p>
    <w:p w:rsidR="000E2D74" w:rsidRPr="00293EB1" w:rsidRDefault="000E2D74" w:rsidP="000E2D74">
      <w:pPr>
        <w:rPr>
          <w:rFonts w:asciiTheme="minorHAnsi" w:hAnsiTheme="minorHAnsi"/>
          <w:color w:val="006666"/>
          <w:sz w:val="36"/>
          <w:szCs w:val="36"/>
          <w:lang w:bidi="ar-EG"/>
        </w:rPr>
        <w:sectPr w:rsidR="000E2D74" w:rsidRPr="00293EB1" w:rsidSect="009B1A75">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0E2D74" w:rsidRPr="00635786" w:rsidRDefault="000E2D74" w:rsidP="000E2D74">
      <w:pPr>
        <w:rPr>
          <w:lang w:bidi="ar-EG"/>
        </w:rPr>
      </w:pPr>
    </w:p>
    <w:p w:rsidR="000E2D74" w:rsidRPr="009D646B" w:rsidRDefault="000E2D74" w:rsidP="000E2D74">
      <w:pPr>
        <w:ind w:firstLine="113"/>
        <w:jc w:val="center"/>
        <w:rPr>
          <w:rFonts w:ascii="ae_AlArabiya" w:hAnsi="ae_AlArabiya" w:cs="KFGQPC Uthman Taha Naskh"/>
          <w:color w:val="205B83"/>
          <w:sz w:val="72"/>
          <w:szCs w:val="72"/>
          <w:rtl/>
          <w:lang w:bidi="ar-EG"/>
        </w:rPr>
      </w:pPr>
      <w:r w:rsidRPr="00013ADC">
        <w:rPr>
          <w:rFonts w:ascii="ae_AlArabiya" w:hAnsi="ae_AlArabiya" w:cs="KFGQPC Uthman Taha Naskh"/>
          <w:color w:val="205B83"/>
          <w:sz w:val="72"/>
          <w:szCs w:val="72"/>
          <w:rtl/>
          <w:lang w:bidi="ar-EG"/>
        </w:rPr>
        <w:t>أحكام الأضحية في الشريعة الإسلامية</w:t>
      </w:r>
    </w:p>
    <w:p w:rsidR="000E2D74" w:rsidRPr="009D646B" w:rsidRDefault="000E2D74" w:rsidP="000E2D74">
      <w:pPr>
        <w:tabs>
          <w:tab w:val="left" w:pos="753"/>
          <w:tab w:val="center" w:pos="3968"/>
        </w:tabs>
        <w:rPr>
          <w:rFonts w:cs="KFGQPC Uthman Taha Naskh"/>
          <w:color w:val="5EA1A5"/>
          <w:sz w:val="12"/>
          <w:szCs w:val="12"/>
          <w:lang w:bidi="ar-EG"/>
        </w:rPr>
      </w:pPr>
      <w:r>
        <w:rPr>
          <w:rFonts w:cs="KFGQPC Uthman Taha Naskh"/>
          <w:noProof/>
          <w:color w:val="5EA1A5"/>
          <w:sz w:val="100"/>
          <w:szCs w:val="100"/>
        </w:rPr>
        <w:drawing>
          <wp:anchor distT="0" distB="0" distL="114300" distR="114300" simplePos="0" relativeHeight="251670528" behindDoc="0" locked="0" layoutInCell="1" allowOverlap="1" wp14:anchorId="1072133E" wp14:editId="0358E381">
            <wp:simplePos x="0" y="0"/>
            <wp:positionH relativeFrom="margin">
              <wp:posOffset>353695</wp:posOffset>
            </wp:positionH>
            <wp:positionV relativeFrom="paragraph">
              <wp:posOffset>123785</wp:posOffset>
            </wp:positionV>
            <wp:extent cx="3253563" cy="473598"/>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p>
    <w:p w:rsidR="000E2D74" w:rsidRDefault="000E2D74" w:rsidP="000E2D74">
      <w:pPr>
        <w:tabs>
          <w:tab w:val="left" w:pos="753"/>
          <w:tab w:val="center" w:pos="3968"/>
        </w:tabs>
        <w:rPr>
          <w:rFonts w:ascii="Gotham Narrow Light" w:hAnsi="Gotham Narrow Light" w:cs="KFGQPC Uthman Taha Naskh"/>
          <w:color w:val="5EA1A5"/>
          <w:sz w:val="100"/>
          <w:szCs w:val="100"/>
          <w:lang w:bidi="ar-EG"/>
        </w:rPr>
      </w:pP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0E2D74" w:rsidRPr="009D646B" w:rsidRDefault="000E2D74" w:rsidP="000E2D74">
      <w:pPr>
        <w:tabs>
          <w:tab w:val="left" w:pos="753"/>
          <w:tab w:val="center" w:pos="3968"/>
        </w:tabs>
        <w:rPr>
          <w:rFonts w:ascii="Adobe نسخ Medium" w:hAnsi="Adobe نسخ Medium" w:cs="KFGQPC Uthman Taha Naskh"/>
          <w:color w:val="595959"/>
          <w:sz w:val="2"/>
          <w:szCs w:val="2"/>
          <w:lang w:bidi="ar-EG"/>
        </w:rPr>
      </w:pPr>
    </w:p>
    <w:p w:rsidR="000E2D74" w:rsidRPr="000E2D74" w:rsidRDefault="000E2D74" w:rsidP="000E2D74">
      <w:pPr>
        <w:ind w:firstLine="113"/>
        <w:jc w:val="center"/>
        <w:rPr>
          <w:rFonts w:ascii="Gotham Narrow Book" w:hAnsi="Gotham Narrow Book" w:cs="KFGQPC Uthman Taha Naskh"/>
          <w:color w:val="006666"/>
          <w:lang w:bidi="ar-EG"/>
        </w:rPr>
      </w:pPr>
      <w:r w:rsidRPr="000E2D74">
        <w:rPr>
          <w:rFonts w:ascii="Gotham Narrow Book" w:hAnsi="Gotham Narrow Book" w:cs="KFGQPC Uthman Taha Naskh" w:hint="cs"/>
          <w:color w:val="006666"/>
          <w:rtl/>
          <w:lang w:bidi="ar-EG"/>
        </w:rPr>
        <w:t>إعداد:</w:t>
      </w:r>
    </w:p>
    <w:p w:rsidR="000E2D74" w:rsidRPr="000E2D74" w:rsidRDefault="000E2D74" w:rsidP="000E2D74">
      <w:pPr>
        <w:ind w:firstLine="113"/>
        <w:jc w:val="center"/>
        <w:rPr>
          <w:rFonts w:ascii="Calibri" w:hAnsi="Calibri" w:cs="KFGQPC Uthman Taha Naskh"/>
          <w:color w:val="205B83"/>
          <w:rtl/>
        </w:rPr>
      </w:pPr>
      <w:r w:rsidRPr="000E2D74">
        <w:rPr>
          <w:rFonts w:ascii="Gotham Narrow Book" w:hAnsi="Gotham Narrow Book" w:cs="KFGQPC Uthman Taha Naskh"/>
          <w:color w:val="006666"/>
          <w:lang w:bidi="ar-EG"/>
        </w:rPr>
        <w:t>toislam.com</w:t>
      </w:r>
      <w:r w:rsidRPr="000E2D74">
        <w:rPr>
          <w:rFonts w:ascii="Gotham Narrow Book" w:hAnsi="Gotham Narrow Book" w:cs="KFGQPC Uthman Taha Naskh" w:hint="cs"/>
          <w:color w:val="006666"/>
          <w:rtl/>
          <w:lang w:bidi="ar-EG"/>
        </w:rPr>
        <w:t xml:space="preserve"> إدارة الموقع</w:t>
      </w:r>
    </w:p>
    <w:p w:rsidR="000E2D74" w:rsidRPr="000E2D74" w:rsidRDefault="000E2D74" w:rsidP="000E2D74">
      <w:pPr>
        <w:jc w:val="center"/>
        <w:rPr>
          <w:color w:val="006666"/>
          <w:lang w:bidi="ar-EG"/>
        </w:rPr>
      </w:pPr>
    </w:p>
    <w:p w:rsidR="000E2D74" w:rsidRPr="000E2D74" w:rsidRDefault="000E2D74" w:rsidP="000E2D74">
      <w:pPr>
        <w:jc w:val="center"/>
        <w:rPr>
          <w:rFonts w:cs="KFGQPC Uthman Taha Naskh"/>
          <w:color w:val="7F7F7F"/>
          <w:rtl/>
          <w:lang w:bidi="ar-EG"/>
        </w:rPr>
      </w:pPr>
      <w:r w:rsidRPr="000E2D74">
        <w:rPr>
          <w:rFonts w:cs="KFGQPC Uthman Taha Naskh"/>
          <w:color w:val="7F7F7F"/>
          <w:lang w:bidi="ar-EG"/>
        </w:rPr>
        <w:sym w:font="Wingdings" w:char="F097"/>
      </w:r>
      <w:r w:rsidRPr="000E2D74">
        <w:rPr>
          <w:rFonts w:cs="KFGQPC Uthman Taha Naskh"/>
          <w:color w:val="7F7F7F"/>
          <w:lang w:bidi="ar-EG"/>
        </w:rPr>
        <w:sym w:font="Wingdings" w:char="F099"/>
      </w:r>
    </w:p>
    <w:p w:rsidR="000E2D74" w:rsidRPr="000E2D74" w:rsidRDefault="000E2D74" w:rsidP="000E2D74">
      <w:pPr>
        <w:jc w:val="center"/>
        <w:rPr>
          <w:rFonts w:cs="KFGQPC Uthman Taha Naskh"/>
          <w:color w:val="006666"/>
          <w:lang w:bidi="ar-EG"/>
        </w:rPr>
      </w:pPr>
    </w:p>
    <w:p w:rsidR="000E2D74" w:rsidRPr="000E2D74" w:rsidRDefault="00ED17F6" w:rsidP="000E2D74">
      <w:pPr>
        <w:ind w:firstLine="113"/>
        <w:jc w:val="center"/>
        <w:rPr>
          <w:rFonts w:ascii="Calibri" w:hAnsi="Calibri" w:cs="KFGQPC Uthman Taha Naskh"/>
          <w:color w:val="006666"/>
          <w:rtl/>
        </w:rPr>
      </w:pPr>
      <w:hyperlink r:id="rId14" w:history="1">
        <w:r w:rsidR="000E2D74" w:rsidRPr="000E2D74">
          <w:rPr>
            <w:rStyle w:val="Hyperlink"/>
            <w:rFonts w:ascii="Palatino Linotype" w:hAnsi="Palatino Linotype"/>
            <w:noProof/>
            <w:lang w:val="kk-KZ"/>
          </w:rPr>
          <w:t>www.abuhanifa.kz</w:t>
        </w:r>
      </w:hyperlink>
      <w:r w:rsidR="000E2D74" w:rsidRPr="000E2D74">
        <w:rPr>
          <w:rFonts w:ascii="Palatino Linotype" w:hAnsi="Palatino Linotype" w:hint="cs"/>
          <w:noProof/>
          <w:rtl/>
        </w:rPr>
        <w:t xml:space="preserve"> </w:t>
      </w:r>
      <w:r w:rsidR="000E2D74" w:rsidRPr="000E2D74">
        <w:rPr>
          <w:rFonts w:ascii="Gotham Narrow Book" w:hAnsi="Gotham Narrow Book" w:cs="KFGQPC Uthman Taha Naskh" w:hint="cs"/>
          <w:color w:val="006666"/>
          <w:rtl/>
          <w:lang w:bidi="ar-EG"/>
        </w:rPr>
        <w:t xml:space="preserve"> ترجمة: </w:t>
      </w:r>
      <w:r w:rsidR="000E2D74" w:rsidRPr="000E2D74">
        <w:rPr>
          <w:rFonts w:ascii="Calibri" w:hAnsi="Calibri" w:cs="KFGQPC Uthman Taha Naskh" w:hint="cs"/>
          <w:color w:val="006666"/>
          <w:rtl/>
        </w:rPr>
        <w:t xml:space="preserve">إدارة الموقع </w:t>
      </w:r>
    </w:p>
    <w:p w:rsidR="000E2D74" w:rsidRPr="000E2D74" w:rsidRDefault="00ED17F6" w:rsidP="000E2D74">
      <w:pPr>
        <w:ind w:firstLine="113"/>
        <w:jc w:val="center"/>
        <w:rPr>
          <w:rFonts w:ascii="Gotham Narrow Book" w:hAnsi="Gotham Narrow Book" w:cs="KFGQPC Uthman Taha Naskh"/>
          <w:color w:val="006666"/>
          <w:rtl/>
          <w:lang w:bidi="ar-EG"/>
        </w:rPr>
      </w:pPr>
      <w:hyperlink r:id="rId15" w:history="1">
        <w:r w:rsidR="000E2D74" w:rsidRPr="000E2D74">
          <w:rPr>
            <w:rStyle w:val="Hyperlink"/>
            <w:rFonts w:ascii="Palatino Linotype" w:hAnsi="Palatino Linotype"/>
            <w:noProof/>
            <w:lang w:val="kk-KZ"/>
          </w:rPr>
          <w:t>www.abuhanifa.kz</w:t>
        </w:r>
      </w:hyperlink>
      <w:r w:rsidR="000E2D74" w:rsidRPr="000E2D74">
        <w:rPr>
          <w:rFonts w:ascii="Palatino Linotype" w:hAnsi="Palatino Linotype" w:hint="cs"/>
          <w:noProof/>
          <w:rtl/>
        </w:rPr>
        <w:t xml:space="preserve"> </w:t>
      </w:r>
      <w:r w:rsidR="000E2D74" w:rsidRPr="000E2D74">
        <w:rPr>
          <w:rFonts w:ascii="Gotham Narrow Book" w:hAnsi="Gotham Narrow Book" w:cs="KFGQPC Uthman Taha Naskh" w:hint="cs"/>
          <w:color w:val="006666"/>
          <w:rtl/>
          <w:lang w:bidi="ar-EG"/>
        </w:rPr>
        <w:t xml:space="preserve"> مراجعة: </w:t>
      </w:r>
      <w:r w:rsidR="000E2D74" w:rsidRPr="000E2D74">
        <w:rPr>
          <w:rFonts w:ascii="Calibri" w:hAnsi="Calibri" w:cs="KFGQPC Uthman Taha Naskh" w:hint="cs"/>
          <w:color w:val="006666"/>
          <w:rtl/>
        </w:rPr>
        <w:t xml:space="preserve">إدارة الموقع </w:t>
      </w:r>
    </w:p>
    <w:p w:rsidR="000E2D74" w:rsidRPr="00026958" w:rsidRDefault="000E2D74" w:rsidP="000E2D74">
      <w:pPr>
        <w:jc w:val="center"/>
        <w:rPr>
          <w:rFonts w:ascii="Palatino Linotype" w:hAnsi="Palatino Linotype" w:cs="Arial"/>
          <w:b/>
          <w:bCs/>
          <w:sz w:val="22"/>
          <w:szCs w:val="22"/>
        </w:rPr>
      </w:pPr>
    </w:p>
    <w:p w:rsidR="000E2D74" w:rsidRPr="00026958" w:rsidRDefault="000E2D74" w:rsidP="000E2D74">
      <w:pPr>
        <w:autoSpaceDE w:val="0"/>
        <w:autoSpaceDN w:val="0"/>
        <w:adjustRightInd w:val="0"/>
        <w:spacing w:line="276" w:lineRule="auto"/>
        <w:ind w:firstLine="397"/>
        <w:jc w:val="center"/>
        <w:rPr>
          <w:rFonts w:ascii="Palatino Linotype" w:hAnsi="Palatino Linotype" w:cs="Arial"/>
          <w:b/>
          <w:bCs/>
          <w:sz w:val="22"/>
          <w:szCs w:val="22"/>
        </w:rPr>
      </w:pPr>
    </w:p>
    <w:p w:rsidR="000E2D74" w:rsidRPr="00026958" w:rsidRDefault="000E2D74" w:rsidP="000E2D74">
      <w:pPr>
        <w:autoSpaceDE w:val="0"/>
        <w:autoSpaceDN w:val="0"/>
        <w:adjustRightInd w:val="0"/>
        <w:spacing w:line="276" w:lineRule="auto"/>
        <w:ind w:firstLine="397"/>
        <w:jc w:val="center"/>
        <w:rPr>
          <w:rFonts w:ascii="Palatino Linotype" w:hAnsi="Palatino Linotype" w:cs="Arial"/>
          <w:b/>
          <w:bCs/>
          <w:sz w:val="22"/>
          <w:szCs w:val="22"/>
        </w:rPr>
      </w:pPr>
    </w:p>
    <w:p w:rsidR="000E2D74" w:rsidRPr="000E2D74" w:rsidRDefault="000E2D74" w:rsidP="000E2D74">
      <w:pPr>
        <w:autoSpaceDE w:val="0"/>
        <w:autoSpaceDN w:val="0"/>
        <w:adjustRightInd w:val="0"/>
        <w:spacing w:line="276" w:lineRule="auto"/>
        <w:ind w:firstLine="397"/>
        <w:jc w:val="center"/>
        <w:rPr>
          <w:rFonts w:ascii="Palatino Linotype" w:hAnsi="Palatino Linotype" w:cs="Arial"/>
          <w:b/>
          <w:bCs/>
          <w:sz w:val="40"/>
          <w:szCs w:val="40"/>
          <w14:shadow w14:blurRad="50800" w14:dist="38100" w14:dir="2700000" w14:sx="100000" w14:sy="100000" w14:kx="0" w14:ky="0" w14:algn="tl">
            <w14:srgbClr w14:val="000000">
              <w14:alpha w14:val="60000"/>
            </w14:srgbClr>
          </w14:shadow>
        </w:rPr>
      </w:pPr>
      <w:r w:rsidRPr="000E2D74">
        <w:rPr>
          <w:rFonts w:ascii="Palatino Linotype" w:hAnsi="Palatino Linotype" w:cs="Arial"/>
          <w:b/>
          <w:bCs/>
          <w:sz w:val="72"/>
          <w:szCs w:val="72"/>
          <w:lang w:val="kk-KZ"/>
          <w14:shadow w14:blurRad="50800" w14:dist="38100" w14:dir="2700000" w14:sx="100000" w14:sy="100000" w14:kx="0" w14:ky="0" w14:algn="tl">
            <w14:srgbClr w14:val="000000">
              <w14:alpha w14:val="60000"/>
            </w14:srgbClr>
          </w14:shadow>
        </w:rPr>
        <w:t>Исламда</w:t>
      </w:r>
      <w:r w:rsidRPr="000E2D74">
        <w:rPr>
          <w:rFonts w:ascii="Palatino Linotype" w:hAnsi="Palatino Linotype"/>
          <w:b/>
          <w:bCs/>
          <w:sz w:val="72"/>
          <w:szCs w:val="72"/>
          <w:lang w:val="kk-KZ"/>
          <w14:shadow w14:blurRad="50800" w14:dist="38100" w14:dir="2700000" w14:sx="100000" w14:sy="100000" w14:kx="0" w14:ky="0" w14:algn="tl">
            <w14:srgbClr w14:val="000000">
              <w14:alpha w14:val="60000"/>
            </w14:srgbClr>
          </w14:shadow>
        </w:rPr>
        <w:t xml:space="preserve">ғы Құрбан шалу және онымен байланысты ережелер туралы </w:t>
      </w:r>
    </w:p>
    <w:p w:rsidR="000E2D74" w:rsidRDefault="000E2D74" w:rsidP="000E2D74">
      <w:pPr>
        <w:autoSpaceDE w:val="0"/>
        <w:autoSpaceDN w:val="0"/>
        <w:adjustRightInd w:val="0"/>
        <w:spacing w:line="276" w:lineRule="auto"/>
        <w:ind w:firstLine="397"/>
        <w:jc w:val="center"/>
        <w:rPr>
          <w:rFonts w:ascii="Palatino Linotype" w:hAnsi="Palatino Linotype" w:cs="Arial"/>
          <w:b/>
          <w:bCs/>
          <w:sz w:val="16"/>
          <w:szCs w:val="16"/>
          <w:lang w:val="kk-KZ"/>
          <w14:shadow w14:blurRad="50800" w14:dist="38100" w14:dir="2700000" w14:sx="100000" w14:sy="100000" w14:kx="0" w14:ky="0" w14:algn="tl">
            <w14:srgbClr w14:val="000000">
              <w14:alpha w14:val="60000"/>
            </w14:srgbClr>
          </w14:shadow>
        </w:rPr>
      </w:pPr>
    </w:p>
    <w:p w:rsidR="000E2D74" w:rsidRDefault="000E2D74" w:rsidP="000E2D74">
      <w:pPr>
        <w:autoSpaceDE w:val="0"/>
        <w:autoSpaceDN w:val="0"/>
        <w:adjustRightInd w:val="0"/>
        <w:spacing w:line="276" w:lineRule="auto"/>
        <w:ind w:firstLine="397"/>
        <w:jc w:val="center"/>
        <w:rPr>
          <w:rFonts w:ascii="Palatino Linotype" w:hAnsi="Palatino Linotype" w:cs="Arial"/>
          <w:b/>
          <w:bCs/>
          <w:sz w:val="16"/>
          <w:szCs w:val="16"/>
          <w:lang w:val="kk-KZ"/>
          <w14:shadow w14:blurRad="50800" w14:dist="38100" w14:dir="2700000" w14:sx="100000" w14:sy="100000" w14:kx="0" w14:ky="0" w14:algn="tl">
            <w14:srgbClr w14:val="000000">
              <w14:alpha w14:val="60000"/>
            </w14:srgbClr>
          </w14:shadow>
        </w:rPr>
      </w:pPr>
    </w:p>
    <w:p w:rsidR="000E2D74" w:rsidRDefault="000E2D74" w:rsidP="000E2D74">
      <w:pPr>
        <w:autoSpaceDE w:val="0"/>
        <w:autoSpaceDN w:val="0"/>
        <w:adjustRightInd w:val="0"/>
        <w:spacing w:line="276" w:lineRule="auto"/>
        <w:ind w:firstLine="397"/>
        <w:jc w:val="center"/>
        <w:rPr>
          <w:rFonts w:ascii="Palatino Linotype" w:hAnsi="Palatino Linotype" w:cs="Arial"/>
          <w:b/>
          <w:bCs/>
          <w:sz w:val="16"/>
          <w:szCs w:val="16"/>
          <w:lang w:val="kk-KZ"/>
          <w14:shadow w14:blurRad="50800" w14:dist="38100" w14:dir="2700000" w14:sx="100000" w14:sy="100000" w14:kx="0" w14:ky="0" w14:algn="tl">
            <w14:srgbClr w14:val="000000">
              <w14:alpha w14:val="60000"/>
            </w14:srgbClr>
          </w14:shadow>
        </w:rPr>
      </w:pPr>
    </w:p>
    <w:p w:rsidR="000E2D74" w:rsidRPr="000E2D74" w:rsidRDefault="000E2D74" w:rsidP="000E2D74">
      <w:pPr>
        <w:autoSpaceDE w:val="0"/>
        <w:autoSpaceDN w:val="0"/>
        <w:adjustRightInd w:val="0"/>
        <w:spacing w:line="276" w:lineRule="auto"/>
        <w:ind w:firstLine="397"/>
        <w:jc w:val="center"/>
        <w:rPr>
          <w:rFonts w:ascii="Palatino Linotype" w:hAnsi="Palatino Linotype" w:cs="Arial"/>
          <w:b/>
          <w:bCs/>
          <w:sz w:val="16"/>
          <w:szCs w:val="16"/>
          <w:lang w:val="kk-KZ"/>
          <w14:shadow w14:blurRad="50800" w14:dist="38100" w14:dir="2700000" w14:sx="100000" w14:sy="100000" w14:kx="0" w14:ky="0" w14:algn="tl">
            <w14:srgbClr w14:val="000000">
              <w14:alpha w14:val="60000"/>
            </w14:srgbClr>
          </w14:shadow>
        </w:rPr>
      </w:pPr>
    </w:p>
    <w:p w:rsidR="000E2D74" w:rsidRPr="00F36252" w:rsidRDefault="000E2D74" w:rsidP="000E2D74">
      <w:pPr>
        <w:autoSpaceDE w:val="0"/>
        <w:autoSpaceDN w:val="0"/>
        <w:adjustRightInd w:val="0"/>
        <w:spacing w:line="276" w:lineRule="auto"/>
        <w:ind w:firstLine="397"/>
        <w:jc w:val="center"/>
        <w:rPr>
          <w:rFonts w:ascii="Palatino Linotype" w:hAnsi="Palatino Linotype" w:cs="Arial"/>
          <w:i/>
          <w:iCs/>
          <w:sz w:val="36"/>
          <w:szCs w:val="36"/>
          <w:lang w:val="kk-KZ"/>
          <w14:shadow w14:blurRad="50800" w14:dist="38100" w14:dir="2700000" w14:sx="100000" w14:sy="100000" w14:kx="0" w14:ky="0" w14:algn="tl">
            <w14:srgbClr w14:val="000000">
              <w14:alpha w14:val="60000"/>
            </w14:srgbClr>
          </w14:shadow>
        </w:rPr>
      </w:pPr>
      <w:r w:rsidRPr="00F36252">
        <w:rPr>
          <w:rFonts w:ascii="Palatino Linotype" w:hAnsi="Palatino Linotype" w:cs="Arial"/>
          <w:i/>
          <w:iCs/>
          <w:sz w:val="36"/>
          <w:szCs w:val="36"/>
          <w:lang w:val="kk-KZ"/>
          <w14:shadow w14:blurRad="50800" w14:dist="38100" w14:dir="2700000" w14:sx="100000" w14:sy="100000" w14:kx="0" w14:ky="0" w14:algn="tl">
            <w14:srgbClr w14:val="000000">
              <w14:alpha w14:val="60000"/>
            </w14:srgbClr>
          </w14:shadow>
        </w:rPr>
        <w:lastRenderedPageBreak/>
        <w:t>(</w:t>
      </w:r>
      <w:r w:rsidRPr="000E2D74">
        <w:rPr>
          <w:rFonts w:ascii="Palatino Linotype" w:hAnsi="Palatino Linotype" w:cs="Arial"/>
          <w:i/>
          <w:iCs/>
          <w:sz w:val="36"/>
          <w:szCs w:val="36"/>
          <w:lang w:val="kk-KZ"/>
          <w14:shadow w14:blurRad="50800" w14:dist="38100" w14:dir="2700000" w14:sx="100000" w14:sy="100000" w14:kx="0" w14:ky="0" w14:algn="tl">
            <w14:srgbClr w14:val="000000">
              <w14:alpha w14:val="60000"/>
            </w14:srgbClr>
          </w14:shadow>
        </w:rPr>
        <w:t>Ә</w:t>
      </w:r>
      <w:r w:rsidRPr="00F36252">
        <w:rPr>
          <w:rFonts w:ascii="Palatino Linotype" w:hAnsi="Palatino Linotype" w:cs="Arial"/>
          <w:i/>
          <w:iCs/>
          <w:sz w:val="36"/>
          <w:szCs w:val="36"/>
          <w:lang w:val="kk-KZ"/>
          <w14:shadow w14:blurRad="50800" w14:dist="38100" w14:dir="2700000" w14:sx="100000" w14:sy="100000" w14:kx="0" w14:ky="0" w14:algn="tl">
            <w14:srgbClr w14:val="000000">
              <w14:alpha w14:val="60000"/>
            </w14:srgbClr>
          </w14:shadow>
        </w:rPr>
        <w:t>хкам әл-Удхия)</w:t>
      </w:r>
    </w:p>
    <w:p w:rsidR="000E2D74" w:rsidRPr="00F36252" w:rsidRDefault="000E2D74" w:rsidP="000E2D74">
      <w:pPr>
        <w:autoSpaceDE w:val="0"/>
        <w:autoSpaceDN w:val="0"/>
        <w:adjustRightInd w:val="0"/>
        <w:spacing w:line="276" w:lineRule="auto"/>
        <w:ind w:firstLine="397"/>
        <w:jc w:val="center"/>
        <w:rPr>
          <w:rFonts w:ascii="Palatino Linotype" w:hAnsi="Palatino Linotype" w:cs="Arial"/>
          <w:b/>
          <w:bCs/>
          <w:sz w:val="22"/>
          <w:szCs w:val="22"/>
          <w:lang w:val="kk-KZ"/>
        </w:rPr>
      </w:pPr>
    </w:p>
    <w:p w:rsidR="000E2D74" w:rsidRPr="00F36252" w:rsidRDefault="000E2D74" w:rsidP="000E2D74">
      <w:pPr>
        <w:autoSpaceDE w:val="0"/>
        <w:autoSpaceDN w:val="0"/>
        <w:adjustRightInd w:val="0"/>
        <w:spacing w:line="276" w:lineRule="auto"/>
        <w:ind w:firstLine="397"/>
        <w:jc w:val="center"/>
        <w:rPr>
          <w:rFonts w:ascii="Palatino Linotype" w:hAnsi="Palatino Linotype" w:cs="Arial"/>
          <w:b/>
          <w:bCs/>
          <w:sz w:val="22"/>
          <w:szCs w:val="22"/>
          <w:lang w:val="kk-KZ"/>
        </w:rPr>
      </w:pPr>
    </w:p>
    <w:p w:rsidR="000E2D74" w:rsidRPr="00026958" w:rsidRDefault="000E2D74" w:rsidP="000E2D74">
      <w:pPr>
        <w:spacing w:line="276" w:lineRule="auto"/>
        <w:ind w:firstLine="397"/>
        <w:jc w:val="center"/>
        <w:rPr>
          <w:rFonts w:ascii="Palatino Linotype" w:hAnsi="Palatino Linotype" w:cs="Arial"/>
          <w:i/>
          <w:iCs/>
          <w:sz w:val="22"/>
          <w:szCs w:val="22"/>
          <w:lang w:val="kk-KZ"/>
        </w:rPr>
      </w:pPr>
      <w:r w:rsidRPr="00026958">
        <w:rPr>
          <w:rFonts w:ascii="Palatino Linotype" w:hAnsi="Palatino Linotype" w:cs="Arial"/>
          <w:i/>
          <w:iCs/>
          <w:sz w:val="22"/>
          <w:szCs w:val="22"/>
          <w:lang w:val="kk-KZ"/>
        </w:rPr>
        <w:t>Бірінші басылым</w:t>
      </w:r>
    </w:p>
    <w:p w:rsidR="000E2D74" w:rsidRPr="00F36252" w:rsidRDefault="000E2D74" w:rsidP="000E2D74">
      <w:pPr>
        <w:spacing w:line="276" w:lineRule="auto"/>
        <w:ind w:firstLine="397"/>
        <w:jc w:val="center"/>
        <w:rPr>
          <w:rFonts w:ascii="Palatino Linotype" w:hAnsi="Palatino Linotype" w:cs="Arial"/>
          <w:i/>
          <w:iCs/>
          <w:sz w:val="22"/>
          <w:szCs w:val="22"/>
          <w:lang w:val="kk-KZ"/>
        </w:rPr>
      </w:pPr>
    </w:p>
    <w:p w:rsidR="000E2D74" w:rsidRPr="00F36252" w:rsidRDefault="000E2D74" w:rsidP="000E2D74">
      <w:pPr>
        <w:spacing w:line="276" w:lineRule="auto"/>
        <w:ind w:firstLine="397"/>
        <w:jc w:val="center"/>
        <w:rPr>
          <w:rFonts w:ascii="Palatino Linotype" w:hAnsi="Palatino Linotype" w:cs="Arial"/>
          <w:i/>
          <w:iCs/>
          <w:sz w:val="22"/>
          <w:szCs w:val="22"/>
          <w:lang w:val="kk-KZ"/>
        </w:rPr>
      </w:pPr>
    </w:p>
    <w:p w:rsidR="000E2D74" w:rsidRPr="00F36252" w:rsidRDefault="000E2D74" w:rsidP="000E2D74">
      <w:pPr>
        <w:spacing w:line="276" w:lineRule="auto"/>
        <w:ind w:firstLine="397"/>
        <w:jc w:val="center"/>
        <w:rPr>
          <w:rFonts w:ascii="Palatino Linotype" w:hAnsi="Palatino Linotype" w:cs="Arial"/>
          <w:i/>
          <w:iCs/>
          <w:sz w:val="22"/>
          <w:szCs w:val="22"/>
          <w:lang w:val="kk-KZ"/>
        </w:rPr>
      </w:pPr>
    </w:p>
    <w:p w:rsidR="000E2D74" w:rsidRPr="00F36252" w:rsidRDefault="000E2D74" w:rsidP="000E2D74">
      <w:pPr>
        <w:spacing w:line="276" w:lineRule="auto"/>
        <w:ind w:firstLine="397"/>
        <w:jc w:val="center"/>
        <w:rPr>
          <w:rFonts w:ascii="Palatino Linotype" w:hAnsi="Palatino Linotype" w:cs="Arial"/>
          <w:i/>
          <w:iCs/>
          <w:sz w:val="22"/>
          <w:szCs w:val="22"/>
          <w:lang w:val="kk-KZ"/>
        </w:rPr>
      </w:pPr>
      <w:r w:rsidRPr="00026958">
        <w:rPr>
          <w:rFonts w:ascii="Palatino Linotype" w:hAnsi="Palatino Linotype"/>
          <w:noProof/>
          <w:lang w:val="kk-KZ"/>
        </w:rPr>
        <w:t xml:space="preserve">      Дайындаған</w:t>
      </w:r>
    </w:p>
    <w:p w:rsidR="000E2D74" w:rsidRPr="00026958" w:rsidRDefault="000E2D74" w:rsidP="000E2D74">
      <w:pPr>
        <w:spacing w:line="276" w:lineRule="auto"/>
        <w:ind w:firstLine="397"/>
        <w:jc w:val="center"/>
        <w:rPr>
          <w:rFonts w:ascii="Palatino Linotype" w:hAnsi="Palatino Linotype"/>
          <w:noProof/>
          <w:lang w:val="kk-KZ"/>
        </w:rPr>
      </w:pPr>
      <w:r w:rsidRPr="00026958">
        <w:rPr>
          <w:rFonts w:ascii="Palatino Linotype" w:hAnsi="Palatino Linotype"/>
          <w:noProof/>
        </w:rPr>
        <w:drawing>
          <wp:inline distT="0" distB="0" distL="0" distR="0">
            <wp:extent cx="1459865" cy="368935"/>
            <wp:effectExtent l="0" t="0" r="6985" b="0"/>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9865" cy="368935"/>
                    </a:xfrm>
                    <a:prstGeom prst="rect">
                      <a:avLst/>
                    </a:prstGeom>
                    <a:noFill/>
                    <a:ln>
                      <a:noFill/>
                    </a:ln>
                  </pic:spPr>
                </pic:pic>
              </a:graphicData>
            </a:graphic>
          </wp:inline>
        </w:drawing>
      </w:r>
    </w:p>
    <w:p w:rsidR="000E2D74" w:rsidRPr="00A05BB8" w:rsidRDefault="000E2D74" w:rsidP="000E2D74">
      <w:pPr>
        <w:spacing w:line="276" w:lineRule="auto"/>
        <w:ind w:firstLine="397"/>
        <w:jc w:val="center"/>
        <w:rPr>
          <w:rFonts w:ascii="Palatino Linotype" w:hAnsi="Palatino Linotype"/>
          <w:noProof/>
          <w:lang w:val="kk-KZ"/>
        </w:rPr>
      </w:pPr>
      <w:r w:rsidRPr="00A05BB8">
        <w:rPr>
          <w:rFonts w:ascii="Palatino Linotype" w:hAnsi="Palatino Linotype"/>
          <w:noProof/>
          <w:lang w:val="kk-KZ"/>
        </w:rPr>
        <w:t>сайтының редакциясы</w:t>
      </w:r>
    </w:p>
    <w:p w:rsidR="000E2D74" w:rsidRPr="0038739E" w:rsidRDefault="000E2D74" w:rsidP="000E2D74">
      <w:pPr>
        <w:spacing w:line="276" w:lineRule="auto"/>
        <w:ind w:firstLine="397"/>
        <w:jc w:val="center"/>
        <w:rPr>
          <w:rFonts w:ascii="Palatino Linotype" w:hAnsi="Palatino Linotype"/>
          <w:noProof/>
          <w:lang w:val="kk-KZ"/>
        </w:rPr>
      </w:pPr>
    </w:p>
    <w:p w:rsidR="000E2D74" w:rsidRPr="000E2D74" w:rsidRDefault="000E2D74" w:rsidP="000E2D74">
      <w:pPr>
        <w:spacing w:line="276" w:lineRule="auto"/>
        <w:ind w:firstLine="397"/>
        <w:jc w:val="center"/>
        <w:rPr>
          <w:rFonts w:ascii="Palatino Linotype" w:hAnsi="Palatino Linotype" w:cs="Courier New"/>
          <w:b/>
          <w:bCs/>
          <w:sz w:val="40"/>
          <w:szCs w:val="40"/>
          <w:lang w:val="kk-KZ"/>
          <w14:shadow w14:blurRad="50800" w14:dist="38100" w14:dir="2700000" w14:sx="100000" w14:sy="100000" w14:kx="0" w14:ky="0" w14:algn="tl">
            <w14:srgbClr w14:val="000000">
              <w14:alpha w14:val="60000"/>
            </w14:srgbClr>
          </w14:shadow>
        </w:rPr>
      </w:pPr>
      <w:r w:rsidRPr="0038739E">
        <w:rPr>
          <w:rFonts w:ascii="Palatino Linotype" w:hAnsi="Palatino Linotype"/>
          <w:noProof/>
          <w:lang w:val="kk-KZ"/>
        </w:rPr>
        <w:t xml:space="preserve">қазақ тіліне орыс тілінен аударған </w:t>
      </w:r>
      <w:hyperlink r:id="rId16" w:history="1">
        <w:r w:rsidRPr="00A05BB8">
          <w:rPr>
            <w:rStyle w:val="Hyperlink"/>
            <w:rFonts w:ascii="Palatino Linotype" w:hAnsi="Palatino Linotype"/>
            <w:noProof/>
            <w:lang w:val="kk-KZ"/>
          </w:rPr>
          <w:t>www.abuhanifa.kz</w:t>
        </w:r>
      </w:hyperlink>
      <w:r w:rsidRPr="00026958">
        <w:rPr>
          <w:rFonts w:ascii="Palatino Linotype" w:hAnsi="Palatino Linotype"/>
          <w:noProof/>
          <w:lang w:val="kk-KZ"/>
        </w:rPr>
        <w:t xml:space="preserve"> </w:t>
      </w:r>
      <w:r w:rsidRPr="00A05BB8">
        <w:rPr>
          <w:rFonts w:ascii="Palatino Linotype" w:hAnsi="Palatino Linotype"/>
          <w:noProof/>
          <w:lang w:val="kk-KZ"/>
        </w:rPr>
        <w:t xml:space="preserve"> </w:t>
      </w:r>
    </w:p>
    <w:p w:rsidR="000E2D74" w:rsidRDefault="000E2D74" w:rsidP="000E2D74">
      <w:pPr>
        <w:pStyle w:val="Heading1"/>
        <w:spacing w:before="0" w:after="0" w:line="276" w:lineRule="auto"/>
        <w:ind w:firstLine="397"/>
        <w:jc w:val="center"/>
        <w:rPr>
          <w:rFonts w:ascii="Palatino Linotype" w:hAnsi="Palatino Linotype"/>
          <w:b w:val="0"/>
          <w:bCs w:val="0"/>
          <w:sz w:val="36"/>
          <w:szCs w:val="36"/>
          <w:lang w:val="kk-KZ"/>
        </w:rPr>
      </w:pPr>
    </w:p>
    <w:p w:rsidR="000E2D74" w:rsidRDefault="000E2D74" w:rsidP="000E2D74">
      <w:pPr>
        <w:pStyle w:val="Heading1"/>
        <w:spacing w:before="0" w:after="0" w:line="276" w:lineRule="auto"/>
        <w:ind w:firstLine="397"/>
        <w:jc w:val="center"/>
        <w:rPr>
          <w:rFonts w:ascii="Palatino Linotype" w:hAnsi="Palatino Linotype"/>
          <w:b w:val="0"/>
          <w:bCs w:val="0"/>
          <w:sz w:val="36"/>
          <w:szCs w:val="36"/>
          <w:lang w:val="kk-KZ"/>
        </w:rPr>
      </w:pPr>
    </w:p>
    <w:p w:rsidR="000E2D74" w:rsidRPr="000E2D74" w:rsidRDefault="000E2D74" w:rsidP="000E2D74">
      <w:pPr>
        <w:rPr>
          <w:lang w:val="kk-KZ" w:eastAsia="ru-RU"/>
        </w:rPr>
      </w:pPr>
    </w:p>
    <w:p w:rsidR="000E2D74" w:rsidRPr="00901928" w:rsidRDefault="000E2D74" w:rsidP="000E2D74">
      <w:pPr>
        <w:pStyle w:val="Heading1"/>
        <w:spacing w:before="0" w:after="0" w:line="276" w:lineRule="auto"/>
        <w:ind w:firstLine="397"/>
        <w:jc w:val="center"/>
        <w:rPr>
          <w:rFonts w:ascii="Palatino Linotype" w:hAnsi="Palatino Linotype"/>
          <w:b w:val="0"/>
          <w:bCs w:val="0"/>
          <w:sz w:val="48"/>
          <w:szCs w:val="48"/>
          <w:lang w:val="kk-KZ"/>
        </w:rPr>
      </w:pPr>
      <w:r w:rsidRPr="00F669AF">
        <w:rPr>
          <w:rFonts w:ascii="Palatino Linotype" w:hAnsi="Palatino Linotype"/>
          <w:b w:val="0"/>
          <w:bCs w:val="0"/>
          <w:sz w:val="36"/>
          <w:szCs w:val="36"/>
          <w:lang w:val="kk-KZ"/>
        </w:rPr>
        <w:lastRenderedPageBreak/>
        <w:t>Мазмұны</w:t>
      </w:r>
    </w:p>
    <w:p w:rsidR="000E2D74" w:rsidRPr="00026958" w:rsidRDefault="000E2D74" w:rsidP="000E2D74">
      <w:pPr>
        <w:pStyle w:val="TOC1"/>
        <w:spacing w:line="276" w:lineRule="auto"/>
        <w:ind w:left="709" w:firstLine="0"/>
        <w:rPr>
          <w:rStyle w:val="Hyperlink"/>
          <w:rFonts w:ascii="Palatino Linotype" w:hAnsi="Palatino Linotype"/>
          <w:lang w:val="en-US"/>
        </w:rPr>
      </w:pPr>
      <w:r w:rsidRPr="00924FBA">
        <w:rPr>
          <w:rFonts w:ascii="Palatino Linotype" w:hAnsi="Palatino Linotype"/>
          <w:i/>
          <w:iCs/>
        </w:rPr>
        <w:fldChar w:fldCharType="begin"/>
      </w:r>
      <w:r w:rsidRPr="00026958">
        <w:rPr>
          <w:rFonts w:ascii="Palatino Linotype" w:hAnsi="Palatino Linotype"/>
          <w:i/>
          <w:iCs/>
        </w:rPr>
        <w:instrText xml:space="preserve"> TOC \o "1-3" \h \z \u </w:instrText>
      </w:r>
      <w:r w:rsidRPr="00924FBA">
        <w:rPr>
          <w:rFonts w:ascii="Palatino Linotype" w:hAnsi="Palatino Linotype"/>
          <w:i/>
          <w:iCs/>
        </w:rPr>
        <w:fldChar w:fldCharType="separate"/>
      </w:r>
      <w:hyperlink w:anchor="_Toc215226979" w:history="1">
        <w:r w:rsidRPr="00026958">
          <w:rPr>
            <w:rStyle w:val="Hyperlink"/>
            <w:rFonts w:ascii="Palatino Linotype" w:hAnsi="Palatino Linotype"/>
            <w:b/>
            <w:bCs/>
          </w:rPr>
          <w:t>«</w:t>
        </w:r>
        <w:r w:rsidRPr="00026958">
          <w:rPr>
            <w:rStyle w:val="Hyperlink"/>
            <w:rFonts w:ascii="Palatino Linotype" w:hAnsi="Palatino Linotype"/>
            <w:b/>
            <w:bCs/>
            <w:lang w:val="kk-KZ"/>
          </w:rPr>
          <w:t>Ә</w:t>
        </w:r>
        <w:r w:rsidRPr="00026958">
          <w:rPr>
            <w:rStyle w:val="Hyperlink"/>
            <w:rFonts w:ascii="Palatino Linotype" w:hAnsi="Palatino Linotype"/>
            <w:b/>
            <w:bCs/>
          </w:rPr>
          <w:t>л-Удхия» (</w:t>
        </w:r>
        <w:r w:rsidRPr="00026958">
          <w:rPr>
            <w:rStyle w:val="Hyperlink"/>
            <w:rFonts w:ascii="Palatino Linotype" w:hAnsi="Palatino Linotype"/>
            <w:b/>
            <w:bCs/>
            <w:lang w:val="kk-KZ"/>
          </w:rPr>
          <w:t>Құрбан шалу</w:t>
        </w:r>
        <w:r w:rsidRPr="00026958">
          <w:rPr>
            <w:rStyle w:val="Hyperlink"/>
            <w:rFonts w:ascii="Palatino Linotype" w:hAnsi="Palatino Linotype"/>
            <w:b/>
            <w:bCs/>
          </w:rPr>
          <w:t>)</w:t>
        </w:r>
        <w:r w:rsidRPr="00026958">
          <w:rPr>
            <w:rStyle w:val="Hyperlink"/>
            <w:rFonts w:ascii="Palatino Linotype" w:hAnsi="Palatino Linotype"/>
            <w:b/>
            <w:bCs/>
            <w:lang w:val="kk-KZ"/>
          </w:rPr>
          <w:t xml:space="preserve"> терминінің анықтамасы</w:t>
        </w:r>
        <w:r w:rsidRPr="00026958">
          <w:rPr>
            <w:rFonts w:ascii="Palatino Linotype" w:hAnsi="Palatino Linotype"/>
            <w:webHidden/>
          </w:rPr>
          <w:tab/>
        </w:r>
        <w:r w:rsidRPr="00026958">
          <w:rPr>
            <w:rFonts w:ascii="Palatino Linotype" w:hAnsi="Palatino Linotype"/>
            <w:webHidden/>
          </w:rPr>
          <w:fldChar w:fldCharType="begin"/>
        </w:r>
        <w:r w:rsidRPr="00026958">
          <w:rPr>
            <w:rFonts w:ascii="Palatino Linotype" w:hAnsi="Palatino Linotype"/>
            <w:webHidden/>
          </w:rPr>
          <w:instrText xml:space="preserve"> PAGEREF _Toc215226979 \h </w:instrText>
        </w:r>
        <w:r w:rsidRPr="00026958">
          <w:rPr>
            <w:rFonts w:ascii="Palatino Linotype" w:hAnsi="Palatino Linotype"/>
            <w:webHidden/>
          </w:rPr>
          <w:fldChar w:fldCharType="separate"/>
        </w:r>
        <w:r w:rsidR="00F36252">
          <w:rPr>
            <w:rFonts w:ascii="Palatino Linotype" w:hAnsi="Palatino Linotype"/>
            <w:b/>
            <w:bCs/>
            <w:webHidden/>
            <w:lang w:val="en-US"/>
          </w:rPr>
          <w:t>Error! Bookmark not defined.</w:t>
        </w:r>
        <w:r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80" w:history="1">
        <w:r w:rsidR="000E2D74" w:rsidRPr="00026958">
          <w:rPr>
            <w:rStyle w:val="Hyperlink"/>
            <w:rFonts w:ascii="Palatino Linotype" w:hAnsi="Palatino Linotype"/>
            <w:b/>
            <w:bCs/>
            <w:lang w:val="kk-KZ"/>
          </w:rPr>
          <w:t>Құрбан шалу тек Аллаһқа ғана арналуы керек</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_Toc215226980 \h </w:instrText>
        </w:r>
        <w:r w:rsidR="000E2D74" w:rsidRPr="00026958">
          <w:rPr>
            <w:rFonts w:ascii="Palatino Linotype" w:hAnsi="Palatino Linotype"/>
            <w:webHidden/>
          </w:rPr>
          <w:fldChar w:fldCharType="separate"/>
        </w:r>
        <w:r w:rsidR="00F36252">
          <w:rPr>
            <w:rFonts w:ascii="Palatino Linotype" w:hAnsi="Palatino Linotype"/>
            <w:b/>
            <w:bCs/>
            <w:webHidden/>
            <w:lang w:val="en-US"/>
          </w:rPr>
          <w:t>Error! Bookmark not defined.</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81" w:history="1">
        <w:r w:rsidR="000E2D74" w:rsidRPr="00026958">
          <w:rPr>
            <w:rStyle w:val="Hyperlink"/>
            <w:rFonts w:ascii="Palatino Linotype" w:hAnsi="Palatino Linotype"/>
            <w:b/>
            <w:bCs/>
            <w:lang w:val="kk-KZ"/>
          </w:rPr>
          <w:t>Мерекелі Құрбан шалу міндетті ме</w:t>
        </w:r>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_Toc215226981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10</w:t>
        </w:r>
        <w:r w:rsidR="000E2D74" w:rsidRPr="00026958">
          <w:rPr>
            <w:rFonts w:ascii="Palatino Linotype" w:hAnsi="Palatino Linotype"/>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2" w:history="1">
        <w:r w:rsidR="000E2D74" w:rsidRPr="00026958">
          <w:rPr>
            <w:rStyle w:val="Hyperlink"/>
            <w:rFonts w:ascii="Palatino Linotype" w:hAnsi="Palatino Linotype"/>
            <w:lang w:val="kk-KZ"/>
          </w:rPr>
          <w:t>Құрбан шалуды (Удхияны) құпталатын амал деп санайтын тараптың дәлелдері</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_Toc215226982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10</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3" w:history="1">
        <w:r w:rsidR="000E2D74" w:rsidRPr="00026958">
          <w:rPr>
            <w:rStyle w:val="Hyperlink"/>
            <w:rFonts w:ascii="Palatino Linotype" w:hAnsi="Palatino Linotype"/>
          </w:rPr>
          <w:t>Құрбан шалуды (Удхияны)</w:t>
        </w:r>
        <w:r w:rsidR="000E2D74" w:rsidRPr="00026958">
          <w:rPr>
            <w:rStyle w:val="Hyperlink"/>
            <w:rFonts w:ascii="Palatino Linotype" w:hAnsi="Palatino Linotype"/>
            <w:lang w:val="kk-KZ"/>
          </w:rPr>
          <w:t xml:space="preserve"> міндетті деп санайтын тараптың дәлелдері</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_Toc215226983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14</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4" w:history="1">
        <w:r w:rsidR="000E2D74" w:rsidRPr="00026958">
          <w:rPr>
            <w:rStyle w:val="Hyperlink"/>
            <w:rFonts w:ascii="Palatino Linotype" w:hAnsi="Palatino Linotype"/>
            <w:lang w:val="kk-KZ"/>
          </w:rPr>
          <w:t>Удхияның міндеттілігіне қатысты қорытынды</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_Toc215226984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23</w:t>
        </w:r>
        <w:r w:rsidR="000E2D74" w:rsidRPr="00026958">
          <w:rPr>
            <w:rFonts w:ascii="Palatino Linotype" w:hAnsi="Palatino Linotype"/>
            <w:i w:val="0"/>
            <w:iCs w:val="0"/>
            <w:webHidden/>
          </w:rPr>
          <w:fldChar w:fldCharType="end"/>
        </w:r>
      </w:hyperlink>
    </w:p>
    <w:p w:rsidR="000E2D74" w:rsidRDefault="00ED17F6" w:rsidP="000E2D74">
      <w:pPr>
        <w:pStyle w:val="TOC1"/>
        <w:spacing w:line="276" w:lineRule="auto"/>
        <w:ind w:left="709" w:firstLine="0"/>
        <w:rPr>
          <w:rStyle w:val="Hyperlink"/>
          <w:rFonts w:ascii="Palatino Linotype" w:hAnsi="Palatino Linotype"/>
          <w:lang w:val="kk-KZ"/>
        </w:rPr>
      </w:pPr>
      <w:hyperlink w:anchor="_Toc215226985" w:history="1">
        <w:r w:rsidR="000E2D74" w:rsidRPr="00026958">
          <w:rPr>
            <w:rStyle w:val="Hyperlink"/>
            <w:rFonts w:ascii="Palatino Linotype" w:hAnsi="Palatino Linotype"/>
            <w:b/>
            <w:bCs/>
            <w:lang w:val="kk-KZ"/>
          </w:rPr>
          <w:t>Мерекелі Құрбан шалудың артықшылығы</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_Toc215226985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25</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86" w:history="1">
        <w:r w:rsidR="000E2D74" w:rsidRPr="00026958">
          <w:rPr>
            <w:rStyle w:val="Hyperlink"/>
            <w:rFonts w:ascii="Palatino Linotype" w:hAnsi="Palatino Linotype"/>
            <w:b/>
            <w:bCs/>
            <w:lang w:val="kk-KZ"/>
          </w:rPr>
          <w:t>Құрбан шалуға қойылатын шарттар</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_Toc215226986 \h </w:instrText>
        </w:r>
        <w:r w:rsidR="000E2D74" w:rsidRPr="00026958">
          <w:rPr>
            <w:rFonts w:ascii="Palatino Linotype" w:hAnsi="Palatino Linotype"/>
            <w:webHidden/>
          </w:rPr>
          <w:fldChar w:fldCharType="separate"/>
        </w:r>
        <w:r w:rsidR="00F36252">
          <w:rPr>
            <w:rFonts w:ascii="Palatino Linotype" w:hAnsi="Palatino Linotype"/>
            <w:b/>
            <w:bCs/>
            <w:webHidden/>
            <w:lang w:val="en-US"/>
          </w:rPr>
          <w:t>Error! Bookmark not defined.</w:t>
        </w:r>
        <w:r w:rsidR="000E2D74" w:rsidRPr="00026958">
          <w:rPr>
            <w:rFonts w:ascii="Palatino Linotype" w:hAnsi="Palatino Linotype"/>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7" w:history="1">
        <w:r w:rsidR="000E2D74" w:rsidRPr="00026958">
          <w:rPr>
            <w:rStyle w:val="Hyperlink"/>
            <w:rFonts w:ascii="Palatino Linotype" w:hAnsi="Palatino Linotype"/>
            <w:lang w:val="kk-KZ"/>
          </w:rPr>
          <w:t>Мерекелі құрбандық ретінде пайдалануға болатын жануарлар</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_Toc215226987 \h </w:instrText>
        </w:r>
        <w:r w:rsidR="000E2D74" w:rsidRPr="00026958">
          <w:rPr>
            <w:rFonts w:ascii="Palatino Linotype" w:hAnsi="Palatino Linotype"/>
            <w:i w:val="0"/>
            <w:iCs w:val="0"/>
            <w:webHidden/>
          </w:rPr>
          <w:fldChar w:fldCharType="separate"/>
        </w:r>
        <w:r w:rsidR="00F36252">
          <w:rPr>
            <w:rFonts w:ascii="Palatino Linotype" w:hAnsi="Palatino Linotype"/>
            <w:b/>
            <w:bCs/>
            <w:i w:val="0"/>
            <w:iCs w:val="0"/>
            <w:webHidden/>
            <w:lang w:val="en-US"/>
          </w:rPr>
          <w:t>Error! Bookmark not defined.</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8" w:history="1">
        <w:r w:rsidR="000E2D74" w:rsidRPr="00026958">
          <w:rPr>
            <w:rStyle w:val="Hyperlink"/>
            <w:rFonts w:ascii="Palatino Linotype" w:hAnsi="Palatino Linotype"/>
            <w:lang w:val="kk-KZ"/>
          </w:rPr>
          <w:t>Құрбандыққа шалынатын мал белгілі жасқа жетуі қажет</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_Toc215226988 \h </w:instrText>
        </w:r>
        <w:r w:rsidR="000E2D74" w:rsidRPr="00026958">
          <w:rPr>
            <w:rFonts w:ascii="Palatino Linotype" w:hAnsi="Palatino Linotype"/>
            <w:i w:val="0"/>
            <w:iCs w:val="0"/>
            <w:webHidden/>
          </w:rPr>
          <w:fldChar w:fldCharType="separate"/>
        </w:r>
        <w:r w:rsidR="00F36252">
          <w:rPr>
            <w:rFonts w:ascii="Palatino Linotype" w:hAnsi="Palatino Linotype"/>
            <w:b/>
            <w:bCs/>
            <w:i w:val="0"/>
            <w:iCs w:val="0"/>
            <w:webHidden/>
            <w:lang w:val="en-US"/>
          </w:rPr>
          <w:t>Error! Bookmark not defined.</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89" w:history="1">
        <w:r w:rsidR="000E2D74" w:rsidRPr="00026958">
          <w:rPr>
            <w:rStyle w:val="Hyperlink"/>
            <w:rFonts w:ascii="Palatino Linotype" w:hAnsi="Palatino Linotype"/>
            <w:lang w:val="kk-KZ"/>
          </w:rPr>
          <w:t>Құрбандық малын құрбандыққа жарамсыз немесе ұнамсыз ететін кемістіктер</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_Toc215226989 \h </w:instrText>
        </w:r>
        <w:r w:rsidR="000E2D74" w:rsidRPr="00026958">
          <w:rPr>
            <w:rFonts w:ascii="Palatino Linotype" w:hAnsi="Palatino Linotype"/>
            <w:i w:val="0"/>
            <w:iCs w:val="0"/>
            <w:webHidden/>
          </w:rPr>
          <w:fldChar w:fldCharType="separate"/>
        </w:r>
        <w:r w:rsidR="00F36252">
          <w:rPr>
            <w:rFonts w:ascii="Palatino Linotype" w:hAnsi="Palatino Linotype"/>
            <w:b/>
            <w:bCs/>
            <w:i w:val="0"/>
            <w:iCs w:val="0"/>
            <w:webHidden/>
            <w:lang w:val="en-US"/>
          </w:rPr>
          <w:t>Error! Bookmark not defined.</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90" w:history="1">
        <w:r w:rsidR="000E2D74" w:rsidRPr="00026958">
          <w:rPr>
            <w:rStyle w:val="Hyperlink"/>
            <w:rFonts w:ascii="Palatino Linotype" w:hAnsi="Palatino Linotype"/>
            <w:lang w:val="kk-KZ"/>
          </w:rPr>
          <w:t>Мерекелі құрбандықтың орындалатын уақыты</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_Toc215226990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42</w:t>
        </w:r>
        <w:r w:rsidR="000E2D74" w:rsidRPr="00026958">
          <w:rPr>
            <w:rFonts w:ascii="Palatino Linotype" w:hAnsi="Palatino Linotype"/>
            <w:i w:val="0"/>
            <w:iCs w:val="0"/>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1" w:history="1">
        <w:r w:rsidR="000E2D74" w:rsidRPr="00026958">
          <w:rPr>
            <w:rStyle w:val="Hyperlink"/>
            <w:rFonts w:ascii="Palatino Linotype" w:hAnsi="Palatino Linotype"/>
            <w:b/>
            <w:bCs/>
            <w:lang w:val="kk-KZ"/>
          </w:rPr>
          <w:t>Құрбандық малын сатып алған, бірақ кейіннен одан айырылып қалған адам не істеуі керек</w:t>
        </w:r>
      </w:hyperlink>
      <w:hyperlink w:anchor="_Toc215226992" w:history="1">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_Toc215226992 \h </w:instrText>
        </w:r>
        <w:r w:rsidR="000E2D74" w:rsidRPr="00026958">
          <w:rPr>
            <w:rFonts w:ascii="Palatino Linotype" w:hAnsi="Palatino Linotype"/>
            <w:webHidden/>
          </w:rPr>
          <w:fldChar w:fldCharType="separate"/>
        </w:r>
        <w:r w:rsidR="00F36252">
          <w:rPr>
            <w:rFonts w:ascii="Palatino Linotype" w:hAnsi="Palatino Linotype"/>
            <w:b/>
            <w:bCs/>
            <w:webHidden/>
            <w:lang w:val="en-US"/>
          </w:rPr>
          <w:t>Error! Bookmark not defined.</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3" w:history="1">
        <w:r w:rsidR="000E2D74" w:rsidRPr="00026958">
          <w:rPr>
            <w:rStyle w:val="Hyperlink"/>
            <w:rFonts w:ascii="Palatino Linotype" w:hAnsi="Palatino Linotype"/>
            <w:b/>
            <w:bCs/>
            <w:lang w:val="kk-KZ"/>
          </w:rPr>
          <w:t>Бір қой жанұя атынан шалынады</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_Toc215226993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47</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4" w:history="1">
        <w:r w:rsidR="000E2D74" w:rsidRPr="00026958">
          <w:rPr>
            <w:rStyle w:val="Hyperlink"/>
            <w:rFonts w:ascii="Palatino Linotype" w:hAnsi="Palatino Linotype"/>
            <w:b/>
            <w:bCs/>
            <w:lang w:val="kk-KZ"/>
          </w:rPr>
          <w:t>Бір малды қанша адам бірігіп құрбан ретінде шала алады</w:t>
        </w:r>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_Toc215226994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49</w:t>
        </w:r>
        <w:r w:rsidR="000E2D74" w:rsidRPr="00026958">
          <w:rPr>
            <w:rFonts w:ascii="Palatino Linotype" w:hAnsi="Palatino Linotype"/>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6995" w:history="1">
        <w:r w:rsidR="000E2D74" w:rsidRPr="00026958">
          <w:rPr>
            <w:rStyle w:val="Hyperlink"/>
            <w:rFonts w:ascii="Palatino Linotype" w:hAnsi="Palatino Linotype"/>
            <w:lang w:val="kk-KZ"/>
          </w:rPr>
          <w:t>Тек ет алуды ниет еткен адаммен бірігіп сиыр союға болады ма</w:t>
        </w:r>
        <w:r w:rsidR="000E2D74" w:rsidRPr="00026958">
          <w:rPr>
            <w:rStyle w:val="Hyperlink"/>
            <w:rFonts w:ascii="Palatino Linotype" w:hAnsi="Palatino Linotype"/>
          </w:rPr>
          <w:t>?</w:t>
        </w:r>
        <w:r w:rsidR="000E2D74" w:rsidRPr="00026958">
          <w:rPr>
            <w:rFonts w:ascii="Palatino Linotype" w:hAnsi="Palatino Linotype"/>
            <w:webHidden/>
          </w:rPr>
          <w:tab/>
        </w:r>
        <w:r w:rsidR="000E2D74" w:rsidRPr="00026958">
          <w:rPr>
            <w:rFonts w:ascii="Palatino Linotype" w:hAnsi="Palatino Linotype"/>
            <w:i w:val="0"/>
            <w:webHidden/>
          </w:rPr>
          <w:fldChar w:fldCharType="begin"/>
        </w:r>
        <w:r w:rsidR="000E2D74" w:rsidRPr="00026958">
          <w:rPr>
            <w:rFonts w:ascii="Palatino Linotype" w:hAnsi="Palatino Linotype"/>
            <w:i w:val="0"/>
            <w:webHidden/>
          </w:rPr>
          <w:instrText xml:space="preserve"> PAGEREF _Toc215226995 \h </w:instrText>
        </w:r>
        <w:r w:rsidR="000E2D74" w:rsidRPr="00026958">
          <w:rPr>
            <w:rFonts w:ascii="Palatino Linotype" w:hAnsi="Palatino Linotype"/>
            <w:i w:val="0"/>
            <w:webHidden/>
          </w:rPr>
        </w:r>
        <w:r w:rsidR="000E2D74" w:rsidRPr="00026958">
          <w:rPr>
            <w:rFonts w:ascii="Palatino Linotype" w:hAnsi="Palatino Linotype"/>
            <w:i w:val="0"/>
            <w:webHidden/>
          </w:rPr>
          <w:fldChar w:fldCharType="separate"/>
        </w:r>
        <w:r w:rsidR="00F36252">
          <w:rPr>
            <w:rFonts w:ascii="Palatino Linotype" w:hAnsi="Palatino Linotype"/>
            <w:i w:val="0"/>
            <w:webHidden/>
          </w:rPr>
          <w:t>52</w:t>
        </w:r>
        <w:r w:rsidR="000E2D74" w:rsidRPr="00026958">
          <w:rPr>
            <w:rFonts w:ascii="Palatino Linotype" w:hAnsi="Palatino Linotype"/>
            <w:i w:val="0"/>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6" w:history="1">
        <w:r w:rsidR="000E2D74" w:rsidRPr="00026958">
          <w:rPr>
            <w:rStyle w:val="Hyperlink"/>
            <w:rFonts w:ascii="Palatino Linotype" w:hAnsi="Palatino Linotype"/>
            <w:b/>
            <w:bCs/>
          </w:rPr>
          <w:t xml:space="preserve">Удхия </w:t>
        </w:r>
        <w:r w:rsidR="000E2D74" w:rsidRPr="00026958">
          <w:rPr>
            <w:rStyle w:val="Hyperlink"/>
            <w:rFonts w:ascii="Palatino Linotype" w:hAnsi="Palatino Linotype"/>
            <w:b/>
            <w:bCs/>
            <w:lang w:val="kk-KZ"/>
          </w:rPr>
          <w:t>мен</w:t>
        </w:r>
        <w:r w:rsidR="000E2D74" w:rsidRPr="00026958">
          <w:rPr>
            <w:rStyle w:val="Hyperlink"/>
            <w:rFonts w:ascii="Palatino Linotype" w:hAnsi="Palatino Linotype"/>
            <w:b/>
            <w:bCs/>
          </w:rPr>
          <w:t xml:space="preserve"> </w:t>
        </w:r>
        <w:r w:rsidR="000E2D74" w:rsidRPr="00026958">
          <w:rPr>
            <w:rStyle w:val="Hyperlink"/>
            <w:rFonts w:ascii="Palatino Linotype" w:hAnsi="Palatino Linotype"/>
            <w:b/>
            <w:bCs/>
            <w:lang w:val="kk-KZ"/>
          </w:rPr>
          <w:t>А</w:t>
        </w:r>
        <w:r w:rsidR="000E2D74" w:rsidRPr="00026958">
          <w:rPr>
            <w:rStyle w:val="Hyperlink"/>
            <w:rFonts w:ascii="Palatino Linotype" w:hAnsi="Palatino Linotype"/>
            <w:b/>
            <w:bCs/>
          </w:rPr>
          <w:t>қиқа</w:t>
        </w:r>
        <w:r w:rsidR="000E2D74" w:rsidRPr="00026958">
          <w:rPr>
            <w:rStyle w:val="Hyperlink"/>
            <w:rFonts w:ascii="Palatino Linotype" w:hAnsi="Palatino Linotype"/>
            <w:b/>
            <w:bCs/>
            <w:lang w:val="kk-KZ"/>
          </w:rPr>
          <w:t>ны біріктіруге болады ма</w:t>
        </w:r>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_Toc215226996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46</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7" w:history="1">
        <w:r w:rsidR="000E2D74" w:rsidRPr="00026958">
          <w:rPr>
            <w:rStyle w:val="Hyperlink"/>
            <w:rFonts w:ascii="Palatino Linotype" w:hAnsi="Palatino Linotype"/>
            <w:b/>
            <w:bCs/>
            <w:lang w:val="kk-KZ"/>
          </w:rPr>
          <w:t>Қайтыс болған адам үшін жасалатын У</w:t>
        </w:r>
        <w:r w:rsidR="000E2D74" w:rsidRPr="00026958">
          <w:rPr>
            <w:rStyle w:val="Hyperlink"/>
            <w:rFonts w:ascii="Palatino Linotype" w:hAnsi="Palatino Linotype"/>
            <w:b/>
            <w:bCs/>
          </w:rPr>
          <w:t>дхия</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_Toc215226997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54</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8" w:history="1">
        <w:r w:rsidR="000E2D74" w:rsidRPr="00026958">
          <w:rPr>
            <w:rStyle w:val="Hyperlink"/>
            <w:rFonts w:ascii="Palatino Linotype" w:hAnsi="Palatino Linotype"/>
            <w:b/>
            <w:bCs/>
            <w:lang w:val="kk-KZ"/>
          </w:rPr>
          <w:t>Қандай мал мерекелі құрбандық үшін ең жақсысы болып табылады</w:t>
        </w:r>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_Toc215226998 \h </w:instrText>
        </w:r>
        <w:r w:rsidR="000E2D74" w:rsidRPr="00026958">
          <w:rPr>
            <w:rFonts w:ascii="Palatino Linotype" w:hAnsi="Palatino Linotype"/>
            <w:webHidden/>
          </w:rPr>
          <w:fldChar w:fldCharType="separate"/>
        </w:r>
        <w:r w:rsidR="00F36252">
          <w:rPr>
            <w:rFonts w:ascii="Palatino Linotype" w:hAnsi="Palatino Linotype"/>
            <w:b/>
            <w:bCs/>
            <w:webHidden/>
            <w:lang w:val="en-US"/>
          </w:rPr>
          <w:t>Error! Bookmark not defined.</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6999" w:history="1">
        <w:r w:rsidR="000E2D74" w:rsidRPr="00026958">
          <w:rPr>
            <w:rStyle w:val="Hyperlink"/>
            <w:rFonts w:ascii="Palatino Linotype" w:hAnsi="Palatino Linotype"/>
            <w:b/>
            <w:bCs/>
            <w:lang w:val="kk-KZ"/>
          </w:rPr>
          <w:t>Құрбан шалуды ниет еткен адам не нәрселерден тыйылуы керек?</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_Toc215226999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63</w:t>
        </w:r>
        <w:r w:rsidR="000E2D74" w:rsidRPr="00026958">
          <w:rPr>
            <w:rFonts w:ascii="Palatino Linotype" w:hAnsi="Palatino Linotype"/>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7000" w:history="1">
        <w:r w:rsidR="000E2D74" w:rsidRPr="00026958">
          <w:rPr>
            <w:rStyle w:val="Hyperlink"/>
            <w:rFonts w:ascii="Palatino Linotype" w:hAnsi="Palatino Linotype"/>
            <w:b/>
            <w:bCs/>
            <w:lang w:val="kk-KZ"/>
          </w:rPr>
          <w:t xml:space="preserve">Құрбандық малын шалуға қатысты </w:t>
        </w:r>
        <w:r w:rsidR="000E2D74" w:rsidRPr="00026958">
          <w:rPr>
            <w:rStyle w:val="Hyperlink"/>
            <w:rFonts w:ascii="Palatino Linotype" w:hAnsi="Palatino Linotype"/>
            <w:b/>
            <w:bCs/>
          </w:rPr>
          <w:t xml:space="preserve"> </w:t>
        </w:r>
        <w:r w:rsidR="000E2D74" w:rsidRPr="00026958">
          <w:rPr>
            <w:rStyle w:val="Hyperlink"/>
            <w:rFonts w:ascii="Palatino Linotype" w:hAnsi="Palatino Linotype"/>
            <w:b/>
            <w:bCs/>
            <w:lang w:val="kk-KZ"/>
          </w:rPr>
          <w:t>қағидалар</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_Toc215227000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59</w:t>
        </w:r>
        <w:r w:rsidR="000E2D74" w:rsidRPr="00026958">
          <w:rPr>
            <w:rFonts w:ascii="Palatino Linotype" w:hAnsi="Palatino Linotype"/>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1" w:history="1">
        <w:r w:rsidR="000E2D74" w:rsidRPr="00026958">
          <w:rPr>
            <w:rStyle w:val="Hyperlink"/>
            <w:rFonts w:ascii="Palatino Linotype" w:hAnsi="Palatino Linotype"/>
            <w:lang w:val="kk-KZ"/>
          </w:rPr>
          <w:t>Ықыласты ниет</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_Toc215227001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66</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2" w:history="1">
        <w:r w:rsidR="000E2D74" w:rsidRPr="00026958">
          <w:rPr>
            <w:rStyle w:val="Hyperlink"/>
            <w:rFonts w:ascii="Palatino Linotype" w:hAnsi="Palatino Linotype"/>
            <w:lang w:val="kk-KZ"/>
          </w:rPr>
          <w:t>Құрбан шалынатын малға ра</w:t>
        </w:r>
        <w:r w:rsidR="000E2D74">
          <w:rPr>
            <w:rStyle w:val="Hyperlink"/>
            <w:rFonts w:ascii="Palatino Linotype" w:hAnsi="Palatino Linotype"/>
            <w:lang w:val="kk-KZ"/>
          </w:rPr>
          <w:t>х</w:t>
        </w:r>
        <w:r w:rsidR="000E2D74" w:rsidRPr="00026958">
          <w:rPr>
            <w:rStyle w:val="Hyperlink"/>
            <w:rFonts w:ascii="Palatino Linotype" w:hAnsi="Palatino Linotype"/>
            <w:lang w:val="kk-KZ"/>
          </w:rPr>
          <w:t>ымдылық таныту</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_Toc215227002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67</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3" w:history="1">
        <w:r w:rsidR="000E2D74" w:rsidRPr="00026958">
          <w:rPr>
            <w:rStyle w:val="Hyperlink"/>
            <w:rFonts w:ascii="Palatino Linotype" w:hAnsi="Palatino Linotype"/>
            <w:lang w:val="kk-KZ"/>
          </w:rPr>
          <w:t>Құрбандық малын шал</w:t>
        </w:r>
        <w:r w:rsidR="000E2D74">
          <w:rPr>
            <w:rStyle w:val="Hyperlink"/>
            <w:rFonts w:ascii="Palatino Linotype" w:hAnsi="Palatino Linotype"/>
            <w:lang w:val="kk-KZ"/>
          </w:rPr>
          <w:t xml:space="preserve">ар кезде </w:t>
        </w:r>
        <w:r w:rsidR="000E2D74" w:rsidRPr="00026958">
          <w:rPr>
            <w:rStyle w:val="Hyperlink"/>
            <w:rFonts w:ascii="Palatino Linotype" w:hAnsi="Palatino Linotype"/>
            <w:lang w:val="kk-KZ"/>
          </w:rPr>
          <w:t>оны Қағбаға қарату</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_Toc215227003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69</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4" w:history="1">
        <w:r w:rsidR="000E2D74" w:rsidRPr="00026958">
          <w:rPr>
            <w:rStyle w:val="Hyperlink"/>
            <w:rFonts w:ascii="Palatino Linotype" w:hAnsi="Palatino Linotype"/>
            <w:lang w:val="kk-KZ"/>
          </w:rPr>
          <w:t>Мерекелі құрбандықты адам өз қолымен шалғаны абзал</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_Toc215227004 \h </w:instrText>
        </w:r>
        <w:r w:rsidR="000E2D74" w:rsidRPr="00026958">
          <w:rPr>
            <w:rFonts w:ascii="Palatino Linotype" w:hAnsi="Palatino Linotype"/>
            <w:i w:val="0"/>
            <w:iCs w:val="0"/>
            <w:webHidden/>
          </w:rPr>
          <w:fldChar w:fldCharType="separate"/>
        </w:r>
        <w:r w:rsidR="00F36252">
          <w:rPr>
            <w:rFonts w:ascii="Palatino Linotype" w:hAnsi="Palatino Linotype"/>
            <w:b/>
            <w:bCs/>
            <w:i w:val="0"/>
            <w:iCs w:val="0"/>
            <w:webHidden/>
            <w:lang w:val="en-US"/>
          </w:rPr>
          <w:t>Error! Bookmark not defined.</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5" w:history="1">
        <w:r w:rsidR="000E2D74" w:rsidRPr="00026958">
          <w:rPr>
            <w:rStyle w:val="Hyperlink"/>
            <w:rFonts w:ascii="Palatino Linotype" w:hAnsi="Palatino Linotype"/>
            <w:lang w:val="kk-KZ"/>
          </w:rPr>
          <w:t>Құрбандық малын шалуды басқа біреуге тапсырудың, бірақ ол мұсылман болуы шартымен рұқсат етілгендігі</w:t>
        </w:r>
        <w:r w:rsidR="000E2D74" w:rsidRPr="00026958">
          <w:rPr>
            <w:rStyle w:val="Hyperlink"/>
            <w:rFonts w:ascii="Palatino Linotype" w:hAnsi="Palatino Linotype"/>
          </w:rPr>
          <w:t xml:space="preserve"> </w:t>
        </w:r>
        <w:r w:rsidR="000E2D74" w:rsidRPr="00026958">
          <w:rPr>
            <w:rStyle w:val="Hyperlink"/>
            <w:rFonts w:ascii="Palatino Linotype" w:hAnsi="Palatino Linotype"/>
            <w:lang w:val="kk-KZ"/>
          </w:rPr>
          <w:t>туралы</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_Toc215227005 \h </w:instrText>
        </w:r>
        <w:r w:rsidR="000E2D74" w:rsidRPr="00026958">
          <w:rPr>
            <w:rFonts w:ascii="Palatino Linotype" w:hAnsi="Palatino Linotype"/>
            <w:i w:val="0"/>
            <w:iCs w:val="0"/>
            <w:webHidden/>
          </w:rPr>
          <w:fldChar w:fldCharType="separate"/>
        </w:r>
        <w:r w:rsidR="00F36252">
          <w:rPr>
            <w:rFonts w:ascii="Palatino Linotype" w:hAnsi="Palatino Linotype"/>
            <w:b/>
            <w:bCs/>
            <w:i w:val="0"/>
            <w:iCs w:val="0"/>
            <w:webHidden/>
            <w:lang w:val="en-US"/>
          </w:rPr>
          <w:t>Error! Bookmark not defined.</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6" w:history="1">
        <w:r w:rsidR="000E2D74" w:rsidRPr="00026958">
          <w:rPr>
            <w:rStyle w:val="Hyperlink"/>
            <w:rFonts w:ascii="Palatino Linotype" w:hAnsi="Palatino Linotype"/>
            <w:lang w:val="kk-KZ"/>
          </w:rPr>
          <w:t>Құрбан шалудан бұрын айтылатын зікірлер</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_Toc215227006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74</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7" w:history="1">
        <w:r w:rsidR="000E2D74" w:rsidRPr="00026958">
          <w:rPr>
            <w:rStyle w:val="Hyperlink"/>
            <w:rFonts w:ascii="Palatino Linotype" w:hAnsi="Palatino Linotype"/>
            <w:lang w:val="kk-KZ"/>
          </w:rPr>
          <w:t>Құрбан шалудан бұрын дәрет алу туралы</w:t>
        </w:r>
        <w:r w:rsidR="000E2D74" w:rsidRPr="00026958">
          <w:rPr>
            <w:rStyle w:val="Hyperlink"/>
            <w:rFonts w:ascii="Palatino Linotype" w:hAnsi="Palatino Linotype"/>
          </w:rPr>
          <w:t>.</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_Toc215227007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76</w:t>
        </w:r>
        <w:r w:rsidR="000E2D74" w:rsidRPr="00026958">
          <w:rPr>
            <w:rFonts w:ascii="Palatino Linotype" w:hAnsi="Palatino Linotype"/>
            <w:i w:val="0"/>
            <w:iCs w:val="0"/>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7008" w:history="1">
        <w:r w:rsidR="000E2D74" w:rsidRPr="00026958">
          <w:rPr>
            <w:rStyle w:val="Hyperlink"/>
            <w:rFonts w:ascii="Palatino Linotype" w:hAnsi="Palatino Linotype"/>
            <w:b/>
            <w:bCs/>
            <w:lang w:val="kk-KZ"/>
          </w:rPr>
          <w:t>Құрбандық малын шалғаннан кейін онымен не істеу керек</w:t>
        </w:r>
        <w:r w:rsidR="000E2D74" w:rsidRPr="00026958">
          <w:rPr>
            <w:rStyle w:val="Hyperlink"/>
            <w:rFonts w:ascii="Palatino Linotype" w:hAnsi="Palatino Linotype"/>
            <w:b/>
            <w:bCs/>
          </w:rPr>
          <w:t>?</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_Toc215227008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77</w:t>
        </w:r>
        <w:r w:rsidR="000E2D74" w:rsidRPr="00026958">
          <w:rPr>
            <w:rFonts w:ascii="Palatino Linotype" w:hAnsi="Palatino Linotype"/>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09" w:history="1">
        <w:r w:rsidR="000E2D74" w:rsidRPr="00026958">
          <w:rPr>
            <w:rStyle w:val="Hyperlink"/>
            <w:rFonts w:ascii="Palatino Linotype" w:hAnsi="Palatino Linotype"/>
            <w:lang w:val="kk-KZ"/>
          </w:rPr>
          <w:t xml:space="preserve">Құрбандыққа шалынған малдың ешбір бөлігін сатуға </w:t>
        </w:r>
        <w:r w:rsidR="000E2D74" w:rsidRPr="00026958">
          <w:rPr>
            <w:rStyle w:val="Hyperlink"/>
            <w:rFonts w:ascii="Palatino Linotype" w:hAnsi="Palatino Linotype"/>
          </w:rPr>
          <w:t xml:space="preserve"> </w:t>
        </w:r>
        <w:r w:rsidR="000E2D74" w:rsidRPr="00026958">
          <w:rPr>
            <w:rStyle w:val="Hyperlink"/>
            <w:rFonts w:ascii="Palatino Linotype" w:hAnsi="Palatino Linotype"/>
            <w:lang w:val="kk-KZ"/>
          </w:rPr>
          <w:t>болмайтындығы туралы</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_Toc215227009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77</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10" w:history="1">
        <w:r w:rsidR="000E2D74" w:rsidRPr="00026958">
          <w:rPr>
            <w:rStyle w:val="Hyperlink"/>
            <w:rFonts w:ascii="Palatino Linotype" w:hAnsi="Palatino Linotype"/>
            <w:lang w:val="kk-KZ"/>
          </w:rPr>
          <w:t>Өзің шалған құрбандықтың етінен жеудің абзал</w:t>
        </w:r>
        <w:r w:rsidR="000E2D74" w:rsidRPr="00026958">
          <w:rPr>
            <w:rStyle w:val="Hyperlink"/>
            <w:rFonts w:ascii="Palatino Linotype" w:hAnsi="Palatino Linotype"/>
          </w:rPr>
          <w:t xml:space="preserve"> </w:t>
        </w:r>
        <w:r w:rsidR="000E2D74" w:rsidRPr="00026958">
          <w:rPr>
            <w:rStyle w:val="Hyperlink"/>
            <w:rFonts w:ascii="Palatino Linotype" w:hAnsi="Palatino Linotype"/>
            <w:lang w:val="kk-KZ"/>
          </w:rPr>
          <w:t>екендігі жайында</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_Toc215227010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80</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11" w:history="1">
        <w:r w:rsidR="000E2D74" w:rsidRPr="00026958">
          <w:rPr>
            <w:rStyle w:val="Hyperlink"/>
            <w:rFonts w:ascii="Palatino Linotype" w:hAnsi="Palatino Linotype"/>
            <w:lang w:val="kk-KZ"/>
          </w:rPr>
          <w:t>Құрбандық малының етін қалай дұрыс үлестіру керек?</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_Toc215227011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82</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12" w:history="1">
        <w:r w:rsidR="000E2D74" w:rsidRPr="00026958">
          <w:rPr>
            <w:rStyle w:val="Hyperlink"/>
            <w:rFonts w:ascii="Palatino Linotype" w:hAnsi="Palatino Linotype"/>
            <w:lang w:val="kk-KZ"/>
          </w:rPr>
          <w:t>Құрбандық малының етінен кәпірге садақа ретінде беруге болатындығы туралы</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_Toc215227012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84</w:t>
        </w:r>
        <w:r w:rsidR="000E2D74" w:rsidRPr="00026958">
          <w:rPr>
            <w:rFonts w:ascii="Palatino Linotype" w:hAnsi="Palatino Linotype"/>
            <w:i w:val="0"/>
            <w:iCs w:val="0"/>
            <w:webHidden/>
          </w:rPr>
          <w:fldChar w:fldCharType="end"/>
        </w:r>
      </w:hyperlink>
    </w:p>
    <w:p w:rsidR="000E2D74" w:rsidRPr="00026958" w:rsidRDefault="00ED17F6" w:rsidP="000E2D74">
      <w:pPr>
        <w:pStyle w:val="TOC2"/>
        <w:spacing w:line="276" w:lineRule="auto"/>
        <w:ind w:left="709"/>
        <w:rPr>
          <w:rFonts w:ascii="Palatino Linotype" w:hAnsi="Palatino Linotype"/>
        </w:rPr>
      </w:pPr>
      <w:hyperlink w:anchor="_Toc215227013" w:history="1">
        <w:r w:rsidR="000E2D74" w:rsidRPr="00026958">
          <w:rPr>
            <w:rStyle w:val="Hyperlink"/>
            <w:rFonts w:ascii="Palatino Linotype" w:hAnsi="Palatino Linotype"/>
            <w:lang w:val="kk-KZ"/>
          </w:rPr>
          <w:t>Құрбандыққа шалынған малдың етін басқа қалаға жіберуге болады ма?</w:t>
        </w:r>
        <w:r w:rsidR="000E2D74" w:rsidRPr="00026958">
          <w:rPr>
            <w:rFonts w:ascii="Palatino Linotype" w:hAnsi="Palatino Linotype"/>
            <w:webHidden/>
          </w:rPr>
          <w:tab/>
        </w:r>
        <w:r w:rsidR="000E2D74" w:rsidRPr="00026958">
          <w:rPr>
            <w:rFonts w:ascii="Palatino Linotype" w:hAnsi="Palatino Linotype"/>
            <w:i w:val="0"/>
            <w:iCs w:val="0"/>
            <w:webHidden/>
          </w:rPr>
          <w:fldChar w:fldCharType="begin"/>
        </w:r>
        <w:r w:rsidR="000E2D74" w:rsidRPr="00026958">
          <w:rPr>
            <w:rFonts w:ascii="Palatino Linotype" w:hAnsi="Palatino Linotype"/>
            <w:i w:val="0"/>
            <w:iCs w:val="0"/>
            <w:webHidden/>
          </w:rPr>
          <w:instrText xml:space="preserve"> PAGEREF _Toc215227013 \h </w:instrText>
        </w:r>
        <w:r w:rsidR="000E2D74" w:rsidRPr="00026958">
          <w:rPr>
            <w:rFonts w:ascii="Palatino Linotype" w:hAnsi="Palatino Linotype"/>
            <w:i w:val="0"/>
            <w:iCs w:val="0"/>
            <w:webHidden/>
          </w:rPr>
        </w:r>
        <w:r w:rsidR="000E2D74" w:rsidRPr="00026958">
          <w:rPr>
            <w:rFonts w:ascii="Palatino Linotype" w:hAnsi="Palatino Linotype"/>
            <w:i w:val="0"/>
            <w:iCs w:val="0"/>
            <w:webHidden/>
          </w:rPr>
          <w:fldChar w:fldCharType="separate"/>
        </w:r>
        <w:r w:rsidR="00F36252">
          <w:rPr>
            <w:rFonts w:ascii="Palatino Linotype" w:hAnsi="Palatino Linotype"/>
            <w:i w:val="0"/>
            <w:iCs w:val="0"/>
            <w:webHidden/>
          </w:rPr>
          <w:t>84</w:t>
        </w:r>
        <w:r w:rsidR="000E2D74" w:rsidRPr="00026958">
          <w:rPr>
            <w:rFonts w:ascii="Palatino Linotype" w:hAnsi="Palatino Linotype"/>
            <w:i w:val="0"/>
            <w:iCs w:val="0"/>
            <w:webHidden/>
          </w:rPr>
          <w:fldChar w:fldCharType="end"/>
        </w:r>
      </w:hyperlink>
    </w:p>
    <w:p w:rsidR="000E2D74" w:rsidRPr="00026958" w:rsidRDefault="00ED17F6" w:rsidP="000E2D74">
      <w:pPr>
        <w:pStyle w:val="TOC1"/>
        <w:spacing w:line="276" w:lineRule="auto"/>
        <w:ind w:left="709" w:firstLine="0"/>
        <w:rPr>
          <w:rFonts w:ascii="Palatino Linotype" w:hAnsi="Palatino Linotype"/>
        </w:rPr>
      </w:pPr>
      <w:hyperlink w:anchor="_Toc215227014" w:history="1">
        <w:r w:rsidR="000E2D74" w:rsidRPr="00026958">
          <w:rPr>
            <w:rStyle w:val="Hyperlink"/>
            <w:rFonts w:ascii="Palatino Linotype" w:hAnsi="Palatino Linotype"/>
            <w:b/>
            <w:bCs/>
            <w:lang w:val="kk-KZ"/>
          </w:rPr>
          <w:t>Әдебиет</w:t>
        </w:r>
        <w:r w:rsidR="000E2D74" w:rsidRPr="00026958">
          <w:rPr>
            <w:rFonts w:ascii="Palatino Linotype" w:hAnsi="Palatino Linotype"/>
            <w:webHidden/>
          </w:rPr>
          <w:tab/>
        </w:r>
        <w:r w:rsidR="000E2D74" w:rsidRPr="00026958">
          <w:rPr>
            <w:rFonts w:ascii="Palatino Linotype" w:hAnsi="Palatino Linotype"/>
            <w:webHidden/>
          </w:rPr>
          <w:fldChar w:fldCharType="begin"/>
        </w:r>
        <w:r w:rsidR="000E2D74" w:rsidRPr="00026958">
          <w:rPr>
            <w:rFonts w:ascii="Palatino Linotype" w:hAnsi="Palatino Linotype"/>
            <w:webHidden/>
          </w:rPr>
          <w:instrText xml:space="preserve"> PAGEREF _Toc215227014 \h </w:instrText>
        </w:r>
        <w:r w:rsidR="000E2D74" w:rsidRPr="00026958">
          <w:rPr>
            <w:rFonts w:ascii="Palatino Linotype" w:hAnsi="Palatino Linotype"/>
            <w:webHidden/>
          </w:rPr>
        </w:r>
        <w:r w:rsidR="000E2D74" w:rsidRPr="00026958">
          <w:rPr>
            <w:rFonts w:ascii="Palatino Linotype" w:hAnsi="Palatino Linotype"/>
            <w:webHidden/>
          </w:rPr>
          <w:fldChar w:fldCharType="separate"/>
        </w:r>
        <w:r w:rsidR="00F36252">
          <w:rPr>
            <w:rFonts w:ascii="Palatino Linotype" w:hAnsi="Palatino Linotype"/>
            <w:webHidden/>
          </w:rPr>
          <w:t>86</w:t>
        </w:r>
        <w:r w:rsidR="000E2D74" w:rsidRPr="00026958">
          <w:rPr>
            <w:rFonts w:ascii="Palatino Linotype" w:hAnsi="Palatino Linotype"/>
            <w:webHidden/>
          </w:rPr>
          <w:fldChar w:fldCharType="end"/>
        </w:r>
      </w:hyperlink>
    </w:p>
    <w:p w:rsidR="000E2D74" w:rsidRPr="00363AEB" w:rsidRDefault="000E2D74" w:rsidP="000E2D74">
      <w:pPr>
        <w:autoSpaceDE w:val="0"/>
        <w:autoSpaceDN w:val="0"/>
        <w:adjustRightInd w:val="0"/>
        <w:spacing w:line="276" w:lineRule="auto"/>
        <w:ind w:firstLine="397"/>
        <w:jc w:val="both"/>
        <w:rPr>
          <w:rFonts w:ascii="Palatino Linotype" w:hAnsi="Palatino Linotype" w:cs="Arial"/>
          <w:b/>
          <w:bCs/>
          <w:sz w:val="22"/>
          <w:szCs w:val="22"/>
          <w:lang w:val="kk-KZ"/>
        </w:rPr>
      </w:pPr>
      <w:r w:rsidRPr="00924FBA">
        <w:rPr>
          <w:rFonts w:ascii="Palatino Linotype" w:hAnsi="Palatino Linotype"/>
          <w:b/>
          <w:bCs/>
          <w:i/>
          <w:iCs/>
          <w:sz w:val="22"/>
          <w:szCs w:val="22"/>
        </w:rPr>
        <w:fldChar w:fldCharType="end"/>
      </w:r>
    </w:p>
    <w:p w:rsidR="000E2D74" w:rsidRDefault="000E2D74" w:rsidP="000E2D74">
      <w:pPr>
        <w:autoSpaceDE w:val="0"/>
        <w:autoSpaceDN w:val="0"/>
        <w:adjustRightInd w:val="0"/>
        <w:spacing w:line="276" w:lineRule="auto"/>
        <w:ind w:firstLine="397"/>
        <w:jc w:val="center"/>
        <w:rPr>
          <w:rFonts w:ascii="Palatino Linotype" w:hAnsi="Palatino Linotype" w:cs="Arial"/>
          <w:i/>
          <w:iCs/>
          <w:lang w:val="kk-KZ"/>
        </w:rPr>
      </w:pPr>
    </w:p>
    <w:p w:rsidR="000E2D74" w:rsidRDefault="000E2D74" w:rsidP="000E2D74">
      <w:pPr>
        <w:autoSpaceDE w:val="0"/>
        <w:autoSpaceDN w:val="0"/>
        <w:adjustRightInd w:val="0"/>
        <w:spacing w:line="276" w:lineRule="auto"/>
        <w:ind w:firstLine="397"/>
        <w:jc w:val="center"/>
        <w:rPr>
          <w:rFonts w:ascii="Palatino Linotype" w:hAnsi="Palatino Linotype" w:cs="Arial"/>
          <w:i/>
          <w:iCs/>
          <w:lang w:val="kk-KZ"/>
        </w:rPr>
      </w:pPr>
    </w:p>
    <w:p w:rsidR="000E2D74" w:rsidRDefault="000E2D74" w:rsidP="000E2D74">
      <w:pPr>
        <w:autoSpaceDE w:val="0"/>
        <w:autoSpaceDN w:val="0"/>
        <w:adjustRightInd w:val="0"/>
        <w:spacing w:line="276" w:lineRule="auto"/>
        <w:ind w:firstLine="397"/>
        <w:jc w:val="center"/>
        <w:rPr>
          <w:rFonts w:ascii="Palatino Linotype" w:hAnsi="Palatino Linotype" w:cs="Arial"/>
          <w:i/>
          <w:iCs/>
          <w:lang w:val="kk-KZ"/>
        </w:rPr>
      </w:pPr>
    </w:p>
    <w:p w:rsidR="000E2D74" w:rsidRPr="000E5144" w:rsidRDefault="000E2D74" w:rsidP="000E2D74">
      <w:pPr>
        <w:autoSpaceDE w:val="0"/>
        <w:autoSpaceDN w:val="0"/>
        <w:adjustRightInd w:val="0"/>
        <w:spacing w:line="276" w:lineRule="auto"/>
        <w:ind w:firstLine="397"/>
        <w:jc w:val="center"/>
        <w:rPr>
          <w:rFonts w:ascii="Palatino Linotype" w:hAnsi="Palatino Linotype"/>
          <w:i/>
          <w:iCs/>
          <w:lang w:val="kk-KZ"/>
        </w:rPr>
      </w:pPr>
      <w:r w:rsidRPr="000E5144">
        <w:rPr>
          <w:rFonts w:ascii="Palatino Linotype" w:hAnsi="Palatino Linotype" w:cs="Arial"/>
          <w:i/>
          <w:iCs/>
          <w:lang w:val="kk-KZ"/>
        </w:rPr>
        <w:t>Аса Мейірімді, ерекше Рахымды Алла</w:t>
      </w:r>
      <w:r w:rsidRPr="000E5144">
        <w:rPr>
          <w:rFonts w:ascii="Palatino Linotype" w:hAnsi="Palatino Linotype"/>
          <w:i/>
          <w:iCs/>
          <w:lang w:val="kk-KZ"/>
        </w:rPr>
        <w:t>һтың атымен</w:t>
      </w:r>
    </w:p>
    <w:p w:rsidR="000E2D74" w:rsidRPr="00F669AF" w:rsidRDefault="000E2D74" w:rsidP="000E2D74">
      <w:pPr>
        <w:autoSpaceDE w:val="0"/>
        <w:autoSpaceDN w:val="0"/>
        <w:adjustRightInd w:val="0"/>
        <w:spacing w:line="276" w:lineRule="auto"/>
        <w:ind w:firstLine="397"/>
        <w:jc w:val="center"/>
        <w:rPr>
          <w:rFonts w:ascii="Palatino Linotype" w:hAnsi="Palatino Linotype"/>
          <w:b/>
          <w:bCs/>
          <w:i/>
          <w:iCs/>
          <w:lang w:val="kk-KZ"/>
        </w:rPr>
      </w:pPr>
    </w:p>
    <w:p w:rsidR="000E2D74" w:rsidRPr="004828DE" w:rsidRDefault="000E2D74" w:rsidP="000E2D74">
      <w:pPr>
        <w:spacing w:line="276" w:lineRule="auto"/>
        <w:ind w:firstLine="397"/>
        <w:jc w:val="thaiDistribute"/>
        <w:rPr>
          <w:rFonts w:ascii="Palatino Linotype" w:hAnsi="Palatino Linotype"/>
          <w:lang w:val="kk-KZ"/>
        </w:rPr>
      </w:pPr>
      <w:r w:rsidRPr="00A05BB8">
        <w:rPr>
          <w:rFonts w:ascii="Palatino Linotype" w:hAnsi="Palatino Linotype"/>
          <w:lang w:val="kk-KZ"/>
        </w:rPr>
        <w:t>Біз Оны ғана мадақтайтын және Одан ғана көмек пен кешірім тілейтін Аллаһқа мақтаулар болсын! Алл</w:t>
      </w:r>
      <w:r w:rsidRPr="0038739E">
        <w:rPr>
          <w:rFonts w:ascii="Palatino Linotype" w:hAnsi="Palatino Linotype"/>
          <w:lang w:val="kk-KZ"/>
        </w:rPr>
        <w:t>аһтан өзіміздің нәпсіміздің және амалдарымыздың жамандығынан пана іздейміз. Кімді Аллаһ тура жолмен жүргізсе, оны ешкім адастыра алмайды. Ал кімді Аллаһ тастап қойса, оны ешкім тура жолға сала алмайды. Жалғыз Аллаһтан басқа құлшылыққа лайықты ешк</w:t>
      </w:r>
      <w:r w:rsidRPr="00901928">
        <w:rPr>
          <w:rFonts w:ascii="Palatino Linotype" w:hAnsi="Palatino Linotype"/>
          <w:lang w:val="kk-KZ"/>
        </w:rPr>
        <w:t xml:space="preserve">ім жоқтығына </w:t>
      </w:r>
      <w:r w:rsidRPr="00901928">
        <w:rPr>
          <w:rFonts w:ascii="Palatino Linotype" w:hAnsi="Palatino Linotype"/>
          <w:lang w:val="kk-KZ"/>
        </w:rPr>
        <w:lastRenderedPageBreak/>
        <w:t xml:space="preserve">куәлік береміз, және Мухаммад – Аллаһтың құлы әрі Оның </w:t>
      </w:r>
      <w:r w:rsidRPr="004828DE">
        <w:rPr>
          <w:rFonts w:ascii="Palatino Linotype" w:hAnsi="Palatino Linotype"/>
          <w:lang w:val="kk-KZ"/>
        </w:rPr>
        <w:t xml:space="preserve">елшісі екеніне куәлік береміз. </w:t>
      </w:r>
    </w:p>
    <w:p w:rsidR="000E2D74" w:rsidRDefault="000E2D74" w:rsidP="000E2D74">
      <w:pPr>
        <w:autoSpaceDE w:val="0"/>
        <w:autoSpaceDN w:val="0"/>
        <w:adjustRightInd w:val="0"/>
        <w:spacing w:line="276" w:lineRule="auto"/>
        <w:ind w:firstLine="397"/>
        <w:jc w:val="center"/>
        <w:rPr>
          <w:rFonts w:ascii="Palatino Linotype" w:hAnsi="Palatino Linotype"/>
          <w:b/>
          <w:bCs/>
          <w:kern w:val="32"/>
          <w:lang w:val="kk-KZ"/>
        </w:rPr>
      </w:pPr>
    </w:p>
    <w:p w:rsidR="000E2D74" w:rsidRDefault="000E2D74" w:rsidP="000E2D74">
      <w:pPr>
        <w:autoSpaceDE w:val="0"/>
        <w:autoSpaceDN w:val="0"/>
        <w:adjustRightInd w:val="0"/>
        <w:spacing w:line="276" w:lineRule="auto"/>
        <w:ind w:firstLine="397"/>
        <w:jc w:val="center"/>
        <w:rPr>
          <w:rFonts w:ascii="Palatino Linotype" w:hAnsi="Palatino Linotype"/>
          <w:b/>
          <w:bCs/>
          <w:kern w:val="32"/>
          <w:lang w:val="kk-KZ"/>
        </w:rPr>
      </w:pPr>
      <w:r w:rsidRPr="00924FBA">
        <w:rPr>
          <w:rFonts w:ascii="Palatino Linotype" w:hAnsi="Palatino Linotype"/>
          <w:b/>
          <w:bCs/>
          <w:kern w:val="32"/>
          <w:lang w:val="kk-KZ"/>
        </w:rPr>
        <w:t>«Әл-Удхия» (Құрбан шалу) терминінің анықтамасы</w:t>
      </w:r>
    </w:p>
    <w:p w:rsidR="000E2D74" w:rsidRPr="00924FBA" w:rsidRDefault="000E2D74" w:rsidP="000E2D74">
      <w:pPr>
        <w:autoSpaceDE w:val="0"/>
        <w:autoSpaceDN w:val="0"/>
        <w:adjustRightInd w:val="0"/>
        <w:spacing w:line="276" w:lineRule="auto"/>
        <w:ind w:firstLine="397"/>
        <w:jc w:val="center"/>
        <w:rPr>
          <w:rFonts w:ascii="Palatino Linotype" w:hAnsi="Palatino Linotype"/>
          <w:b/>
          <w:bCs/>
          <w:kern w:val="32"/>
          <w:lang w:val="kk-KZ"/>
        </w:rPr>
      </w:pPr>
    </w:p>
    <w:p w:rsidR="000E2D74" w:rsidRPr="00026958" w:rsidRDefault="000E2D74" w:rsidP="000E2D74">
      <w:pPr>
        <w:autoSpaceDE w:val="0"/>
        <w:autoSpaceDN w:val="0"/>
        <w:adjustRightInd w:val="0"/>
        <w:spacing w:line="276" w:lineRule="auto"/>
        <w:ind w:firstLine="397"/>
        <w:jc w:val="both"/>
        <w:rPr>
          <w:rFonts w:ascii="Palatino Linotype" w:hAnsi="Palatino Linotype" w:cs="Courier New"/>
          <w:lang w:val="kk-KZ"/>
        </w:rPr>
      </w:pPr>
      <w:r w:rsidRPr="005F7AF4">
        <w:rPr>
          <w:rFonts w:ascii="Palatino Linotype" w:hAnsi="Palatino Linotype" w:cs="Courier New"/>
          <w:lang w:val="kk-KZ"/>
        </w:rPr>
        <w:t xml:space="preserve">Удхия, көпше түрі «адахи», тілдік мағынасы: </w:t>
      </w:r>
      <w:r w:rsidRPr="00026958">
        <w:rPr>
          <w:rFonts w:ascii="Palatino Linotype" w:hAnsi="Palatino Linotype" w:cs="Courier New"/>
          <w:i/>
          <w:iCs/>
          <w:lang w:val="kk-KZ"/>
        </w:rPr>
        <w:t>«Таңертең күн шыққаннан кейін (әд-Духа) орындалған құрбан шалу»</w:t>
      </w:r>
      <w:r w:rsidRPr="00026958">
        <w:rPr>
          <w:rFonts w:ascii="Palatino Linotype" w:hAnsi="Palatino Linotype" w:cs="Courier New"/>
          <w:lang w:val="kk-KZ"/>
        </w:rPr>
        <w:t>. Қз.: “әл-Мисбах әл-мунир” 359.</w:t>
      </w:r>
    </w:p>
    <w:p w:rsidR="000E2D74" w:rsidRPr="00026958" w:rsidRDefault="000E2D74" w:rsidP="000E2D74">
      <w:pPr>
        <w:autoSpaceDE w:val="0"/>
        <w:autoSpaceDN w:val="0"/>
        <w:adjustRightInd w:val="0"/>
        <w:spacing w:line="276" w:lineRule="auto"/>
        <w:ind w:firstLine="397"/>
        <w:jc w:val="both"/>
        <w:rPr>
          <w:rFonts w:ascii="Palatino Linotype" w:hAnsi="Palatino Linotype" w:cs="Courier New"/>
          <w:lang w:val="kk-KZ"/>
        </w:rPr>
      </w:pPr>
      <w:r w:rsidRPr="00026958">
        <w:rPr>
          <w:rFonts w:ascii="Palatino Linotype" w:hAnsi="Palatino Linotype" w:cs="Courier New"/>
          <w:lang w:val="kk-KZ"/>
        </w:rPr>
        <w:t>Фақиһтердің анықтамасында «удхия» сөзі «</w:t>
      </w:r>
      <w:r w:rsidRPr="00026958">
        <w:rPr>
          <w:rFonts w:ascii="Palatino Linotype" w:hAnsi="Palatino Linotype" w:cs="Courier New"/>
          <w:i/>
          <w:iCs/>
          <w:lang w:val="kk-KZ"/>
        </w:rPr>
        <w:t>Аллаһқа жақындау үшін</w:t>
      </w:r>
      <w:r w:rsidRPr="00026958">
        <w:rPr>
          <w:rFonts w:ascii="Palatino Linotype" w:hAnsi="Palatino Linotype" w:cs="Courier New"/>
          <w:lang w:val="kk-KZ"/>
        </w:rPr>
        <w:t xml:space="preserve"> </w:t>
      </w:r>
      <w:r w:rsidRPr="00026958">
        <w:rPr>
          <w:rFonts w:ascii="Palatino Linotype" w:hAnsi="Palatino Linotype" w:cs="Courier New"/>
          <w:i/>
          <w:iCs/>
          <w:lang w:val="kk-KZ"/>
        </w:rPr>
        <w:t>белгілі уақытта, белгілі шарттармен құрбандыққа шалынған белгілі жануар</w:t>
      </w:r>
      <w:r w:rsidRPr="00026958">
        <w:rPr>
          <w:rFonts w:ascii="Palatino Linotype" w:hAnsi="Palatino Linotype" w:cs="Courier New"/>
          <w:lang w:val="kk-KZ"/>
        </w:rPr>
        <w:t>» деген мағынаны білдіреді. Қз.: “Муғни әл-мухтаж” 6/122, “Субулю-с-Сәлам 4/160”.</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026958">
        <w:rPr>
          <w:rFonts w:ascii="Palatino Linotype" w:hAnsi="Palatino Linotype"/>
          <w:sz w:val="24"/>
          <w:szCs w:val="24"/>
          <w:lang w:val="kk-KZ"/>
        </w:rPr>
        <w:t>Құрбан шалу тек Аллаһқа ғана арналу керек</w:t>
      </w:r>
    </w:p>
    <w:p w:rsidR="000E2D74" w:rsidRPr="00F669AF" w:rsidRDefault="000E2D74" w:rsidP="000E2D74">
      <w:pPr>
        <w:rPr>
          <w:lang w:val="kk-KZ"/>
        </w:rPr>
      </w:pPr>
    </w:p>
    <w:p w:rsidR="000E2D74" w:rsidRPr="0038739E"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 xml:space="preserve">Кез келген құрбан шалу: мейлі ол мерекелі (Удхия) болсын, мейлі басқа болсын – тек Аллаһ Тағалаға арналған болуы керек, мұны </w:t>
      </w:r>
      <w:r w:rsidRPr="00026958">
        <w:rPr>
          <w:rFonts w:ascii="Palatino Linotype" w:hAnsi="Palatino Linotype" w:cs="Arial"/>
          <w:lang w:val="kk-KZ"/>
        </w:rPr>
        <w:lastRenderedPageBreak/>
        <w:t xml:space="preserve">Аллаһ Өзінің Пайғамбарына (оған Аллаһтың игілігі мен сәлемі болсын) былай деп бұйырғанындай: </w:t>
      </w:r>
      <w:r w:rsidRPr="00026958">
        <w:rPr>
          <w:rFonts w:ascii="Palatino Linotype" w:hAnsi="Palatino Linotype" w:cs="Arial"/>
          <w:b/>
          <w:bCs/>
          <w:lang w:val="kk-KZ"/>
        </w:rPr>
        <w:t>”</w:t>
      </w:r>
      <w:r w:rsidRPr="00026958">
        <w:rPr>
          <w:rFonts w:ascii="Palatino Linotype" w:hAnsi="Palatino Linotype" w:cs="Microsoft Sans Serif"/>
          <w:b/>
          <w:bCs/>
          <w:lang w:val="kk-KZ"/>
        </w:rPr>
        <w:t>«Намазым, құрбандығым, тіршілігім және өлімім бүкіл әлемнің Раббысы - Алла</w:t>
      </w:r>
      <w:r w:rsidRPr="00026958">
        <w:rPr>
          <w:rFonts w:ascii="Palatino Linotype" w:hAnsi="Palatino Linotype"/>
          <w:b/>
          <w:bCs/>
          <w:lang w:val="kk-KZ"/>
        </w:rPr>
        <w:t>һ</w:t>
      </w:r>
      <w:r w:rsidRPr="00026958">
        <w:rPr>
          <w:rFonts w:ascii="Palatino Linotype" w:hAnsi="Palatino Linotype" w:cs="Microsoft Sans Serif"/>
          <w:b/>
          <w:bCs/>
          <w:lang w:val="kk-KZ"/>
        </w:rPr>
        <w:t xml:space="preserve"> үшін! Оның серігі жоқ. Осылай бұйырылдым және мен м</w:t>
      </w:r>
      <w:r w:rsidRPr="00026958">
        <w:rPr>
          <w:rFonts w:ascii="Palatino Linotype" w:hAnsi="Palatino Linotype"/>
          <w:b/>
          <w:bCs/>
          <w:lang w:val="kk-KZ"/>
        </w:rPr>
        <w:t>ұсылмандардың</w:t>
      </w:r>
      <w:r w:rsidRPr="00026958">
        <w:rPr>
          <w:rFonts w:ascii="Palatino Linotype" w:hAnsi="Palatino Linotype" w:cs="Microsoft Sans Serif"/>
          <w:b/>
          <w:bCs/>
          <w:lang w:val="kk-KZ"/>
        </w:rPr>
        <w:t xml:space="preserve"> алғашқысымын!», - де</w:t>
      </w:r>
      <w:r w:rsidRPr="00026958">
        <w:rPr>
          <w:rFonts w:ascii="Palatino Linotype" w:hAnsi="Palatino Linotype" w:cs="Arial"/>
          <w:b/>
          <w:bCs/>
          <w:lang w:val="kk-KZ"/>
        </w:rPr>
        <w:t xml:space="preserve">” </w:t>
      </w:r>
      <w:r w:rsidRPr="00026958">
        <w:rPr>
          <w:rFonts w:ascii="Palatino Linotype" w:hAnsi="Palatino Linotype" w:cs="Arial"/>
          <w:lang w:val="kk-KZ"/>
        </w:rPr>
        <w:t>(«әл-</w:t>
      </w:r>
      <w:r w:rsidRPr="00A05BB8">
        <w:rPr>
          <w:rFonts w:ascii="Palatino Linotype" w:hAnsi="Palatino Linotype" w:cs="Arial"/>
          <w:lang w:val="kk-KZ"/>
        </w:rPr>
        <w:t>Ә</w:t>
      </w:r>
      <w:r w:rsidRPr="003E3076">
        <w:rPr>
          <w:rFonts w:ascii="Palatino Linotype" w:hAnsi="Palatino Linotype" w:cs="Arial"/>
          <w:lang w:val="kk-KZ"/>
        </w:rPr>
        <w:t>нғам</w:t>
      </w:r>
      <w:r w:rsidRPr="0038739E">
        <w:rPr>
          <w:rFonts w:ascii="Palatino Linotype" w:hAnsi="Palatino Linotype" w:cs="Arial"/>
          <w:lang w:val="kk-KZ"/>
        </w:rPr>
        <w:t>» сүресі, 6: 162-163).</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38739E">
        <w:rPr>
          <w:rFonts w:ascii="Palatino Linotype" w:hAnsi="Palatino Linotype" w:cs="Arial"/>
          <w:lang w:val="kk-KZ"/>
        </w:rPr>
        <w:t xml:space="preserve">Қатада </w:t>
      </w:r>
      <w:r w:rsidRPr="0038739E">
        <w:rPr>
          <w:rFonts w:ascii="Palatino Linotype" w:hAnsi="Palatino Linotype" w:cs="Arial"/>
          <w:b/>
          <w:bCs/>
          <w:lang w:val="kk-KZ"/>
        </w:rPr>
        <w:t>«</w:t>
      </w:r>
      <w:r>
        <w:rPr>
          <w:rFonts w:ascii="Palatino Linotype" w:hAnsi="Palatino Linotype" w:cs="Arial"/>
          <w:b/>
          <w:bCs/>
          <w:lang w:val="kk-KZ"/>
        </w:rPr>
        <w:t xml:space="preserve">... </w:t>
      </w:r>
      <w:r w:rsidRPr="00026958">
        <w:rPr>
          <w:rFonts w:ascii="Palatino Linotype" w:hAnsi="Palatino Linotype" w:cs="Microsoft Sans Serif"/>
          <w:b/>
          <w:bCs/>
          <w:lang w:val="kk-KZ"/>
        </w:rPr>
        <w:t>мен бой ұсынушылардың алғашқысымын</w:t>
      </w:r>
      <w:r w:rsidRPr="00026958">
        <w:rPr>
          <w:rFonts w:ascii="Palatino Linotype" w:hAnsi="Palatino Linotype" w:cs="Arial"/>
          <w:b/>
          <w:bCs/>
          <w:lang w:val="kk-KZ"/>
        </w:rPr>
        <w:t xml:space="preserve">» </w:t>
      </w:r>
      <w:r w:rsidRPr="00026958">
        <w:rPr>
          <w:rFonts w:ascii="Palatino Linotype" w:hAnsi="Palatino Linotype" w:cs="Arial"/>
          <w:lang w:val="kk-KZ"/>
        </w:rPr>
        <w:t xml:space="preserve">деген сөздер туралы: </w:t>
      </w:r>
      <w:r w:rsidRPr="00A05BB8">
        <w:rPr>
          <w:rFonts w:ascii="Palatino Linotype" w:hAnsi="Palatino Linotype" w:cs="Arial"/>
          <w:i/>
          <w:iCs/>
          <w:lang w:val="kk-KZ"/>
        </w:rPr>
        <w:t>«</w:t>
      </w:r>
      <w:r w:rsidRPr="003E3076">
        <w:rPr>
          <w:rFonts w:ascii="Palatino Linotype" w:hAnsi="Palatino Linotype" w:cs="Arial"/>
          <w:i/>
          <w:iCs/>
          <w:lang w:val="kk-KZ"/>
        </w:rPr>
        <w:t>Яғни осы үмметтің мұсылма</w:t>
      </w:r>
      <w:r>
        <w:rPr>
          <w:rFonts w:ascii="Palatino Linotype" w:hAnsi="Palatino Linotype" w:cs="Arial"/>
          <w:i/>
          <w:iCs/>
          <w:lang w:val="kk-KZ"/>
        </w:rPr>
        <w:t>н</w:t>
      </w:r>
      <w:r w:rsidRPr="003E3076">
        <w:rPr>
          <w:rFonts w:ascii="Palatino Linotype" w:hAnsi="Palatino Linotype" w:cs="Arial"/>
          <w:i/>
          <w:iCs/>
          <w:lang w:val="kk-KZ"/>
        </w:rPr>
        <w:t>дарының алғашқысымын</w:t>
      </w:r>
      <w:r w:rsidRPr="0038739E">
        <w:rPr>
          <w:rFonts w:ascii="Palatino Linotype" w:hAnsi="Palatino Linotype" w:cs="Arial"/>
          <w:i/>
          <w:iCs/>
          <w:lang w:val="kk-KZ"/>
        </w:rPr>
        <w:t>», - деген</w:t>
      </w:r>
      <w:r w:rsidRPr="0038739E">
        <w:rPr>
          <w:rFonts w:ascii="Palatino Linotype" w:hAnsi="Palatino Linotype" w:cs="Arial"/>
          <w:lang w:val="kk-KZ"/>
        </w:rPr>
        <w:t xml:space="preserve">. </w:t>
      </w:r>
      <w:r w:rsidRPr="00AB288E">
        <w:rPr>
          <w:rFonts w:ascii="Palatino Linotype" w:hAnsi="Palatino Linotype" w:cs="Arial"/>
          <w:lang w:val="kk-KZ"/>
        </w:rPr>
        <w:t>Абдур-Раззақ “</w:t>
      </w:r>
      <w:r w:rsidRPr="0038739E">
        <w:rPr>
          <w:rFonts w:ascii="Palatino Linotype" w:hAnsi="Palatino Linotype" w:cs="Arial"/>
          <w:lang w:val="kk-KZ"/>
        </w:rPr>
        <w:t>ә</w:t>
      </w:r>
      <w:r w:rsidRPr="00AB288E">
        <w:rPr>
          <w:rFonts w:ascii="Palatino Linotype" w:hAnsi="Palatino Linotype" w:cs="Arial"/>
          <w:lang w:val="kk-KZ"/>
        </w:rPr>
        <w:t>т-Тафсир” 1/214, Ибн Абу Хатим  “</w:t>
      </w:r>
      <w:r w:rsidRPr="00901928">
        <w:rPr>
          <w:rFonts w:ascii="Palatino Linotype" w:hAnsi="Palatino Linotype" w:cs="Arial"/>
          <w:lang w:val="kk-KZ"/>
        </w:rPr>
        <w:t>ә</w:t>
      </w:r>
      <w:r w:rsidRPr="00AB288E">
        <w:rPr>
          <w:rFonts w:ascii="Palatino Linotype" w:hAnsi="Palatino Linotype" w:cs="Arial"/>
          <w:lang w:val="kk-KZ"/>
        </w:rPr>
        <w:t>т-Тафсир” 8184.</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Али ибн Абу Талиб</w:t>
      </w:r>
      <w:r w:rsidRPr="004828DE">
        <w:rPr>
          <w:rFonts w:ascii="Palatino Linotype" w:hAnsi="Palatino Linotype" w:cs="Arial"/>
          <w:lang w:val="kk-KZ"/>
        </w:rPr>
        <w:t>тің сөздерінен Аллаһ Елшісінің (оған Аллаһтың игілігі мен сәлемі болсын)</w:t>
      </w:r>
      <w:r w:rsidRPr="00AB288E">
        <w:rPr>
          <w:rFonts w:ascii="Palatino Linotype" w:hAnsi="Palatino Linotype" w:cs="Arial"/>
          <w:lang w:val="kk-KZ"/>
        </w:rPr>
        <w:t xml:space="preserve">: </w:t>
      </w:r>
      <w:r w:rsidRPr="00AB288E">
        <w:rPr>
          <w:rFonts w:ascii="Palatino Linotype" w:hAnsi="Palatino Linotype" w:cs="Arial"/>
          <w:b/>
          <w:bCs/>
          <w:i/>
          <w:iCs/>
          <w:lang w:val="kk-KZ"/>
        </w:rPr>
        <w:t>«Алла</w:t>
      </w:r>
      <w:r w:rsidRPr="004C7FAB">
        <w:rPr>
          <w:rFonts w:ascii="Palatino Linotype" w:hAnsi="Palatino Linotype" w:cs="Arial"/>
          <w:b/>
          <w:bCs/>
          <w:i/>
          <w:iCs/>
          <w:lang w:val="kk-KZ"/>
        </w:rPr>
        <w:t>һ Өзінен басқа үшін құрбан шалған адамды лағынеттеді</w:t>
      </w:r>
      <w:r w:rsidRPr="00AB288E">
        <w:rPr>
          <w:rFonts w:ascii="Palatino Linotype" w:hAnsi="Palatino Linotype" w:cs="Arial"/>
          <w:b/>
          <w:bCs/>
          <w:i/>
          <w:iCs/>
          <w:lang w:val="kk-KZ"/>
        </w:rPr>
        <w:t>!»</w:t>
      </w:r>
      <w:r w:rsidRPr="00026958">
        <w:rPr>
          <w:rFonts w:ascii="Palatino Linotype" w:hAnsi="Palatino Linotype" w:cs="Arial"/>
          <w:b/>
          <w:bCs/>
          <w:i/>
          <w:iCs/>
          <w:lang w:val="kk-KZ"/>
        </w:rPr>
        <w:t xml:space="preserve">, </w:t>
      </w:r>
      <w:r w:rsidRPr="00026958">
        <w:rPr>
          <w:rFonts w:ascii="Palatino Linotype" w:hAnsi="Palatino Linotype" w:cs="Arial"/>
          <w:lang w:val="kk-KZ"/>
        </w:rPr>
        <w:t>- деп айтқаны жеткізіледі.</w:t>
      </w:r>
      <w:r w:rsidRPr="00026958">
        <w:rPr>
          <w:rFonts w:ascii="Palatino Linotype" w:hAnsi="Palatino Linotype" w:cs="Arial"/>
          <w:b/>
          <w:bCs/>
          <w:i/>
          <w:iCs/>
          <w:lang w:val="kk-KZ"/>
        </w:rPr>
        <w:t xml:space="preserve"> </w:t>
      </w:r>
      <w:r w:rsidRPr="00AB288E">
        <w:rPr>
          <w:rFonts w:ascii="Palatino Linotype" w:hAnsi="Palatino Linotype" w:cs="Arial"/>
          <w:lang w:val="kk-KZ"/>
        </w:rPr>
        <w:t xml:space="preserve"> Муслим 1978.</w:t>
      </w:r>
    </w:p>
    <w:p w:rsidR="000E2D74" w:rsidRPr="00026958" w:rsidRDefault="000E2D74" w:rsidP="000E2D74">
      <w:pPr>
        <w:spacing w:line="276" w:lineRule="auto"/>
        <w:ind w:firstLine="397"/>
        <w:jc w:val="both"/>
        <w:rPr>
          <w:rFonts w:ascii="Palatino Linotype" w:hAnsi="Palatino Linotype"/>
          <w:i/>
          <w:iCs/>
          <w:lang w:val="kk-KZ"/>
        </w:rPr>
      </w:pPr>
      <w:r w:rsidRPr="00AB288E">
        <w:rPr>
          <w:rFonts w:ascii="Palatino Linotype" w:hAnsi="Palatino Linotype"/>
          <w:lang w:val="kk-KZ"/>
        </w:rPr>
        <w:t xml:space="preserve">Шейх Салих </w:t>
      </w:r>
      <w:r w:rsidRPr="00026958">
        <w:rPr>
          <w:rFonts w:ascii="Palatino Linotype" w:hAnsi="Palatino Linotype"/>
          <w:lang w:val="kk-KZ"/>
        </w:rPr>
        <w:t>Ә</w:t>
      </w:r>
      <w:r w:rsidRPr="00AB288E">
        <w:rPr>
          <w:rFonts w:ascii="Palatino Linotype" w:hAnsi="Palatino Linotype"/>
          <w:lang w:val="kk-KZ"/>
        </w:rPr>
        <w:t>ли Шейх</w:t>
      </w:r>
      <w:r w:rsidRPr="00026958">
        <w:rPr>
          <w:rFonts w:ascii="Palatino Linotype" w:hAnsi="Palatino Linotype"/>
          <w:lang w:val="kk-KZ"/>
        </w:rPr>
        <w:t xml:space="preserve"> былай деген</w:t>
      </w:r>
      <w:r w:rsidRPr="00AB288E">
        <w:rPr>
          <w:rFonts w:ascii="Palatino Linotype" w:hAnsi="Palatino Linotype"/>
          <w:lang w:val="kk-KZ"/>
        </w:rPr>
        <w:t xml:space="preserve">: </w:t>
      </w:r>
      <w:r w:rsidRPr="00026958">
        <w:rPr>
          <w:rFonts w:ascii="Palatino Linotype" w:hAnsi="Palatino Linotype"/>
          <w:i/>
          <w:iCs/>
          <w:lang w:val="kk-KZ"/>
        </w:rPr>
        <w:t>«Құрбан шалуды төрт түрге бөлуге болады:</w:t>
      </w:r>
    </w:p>
    <w:p w:rsidR="000E2D74" w:rsidRPr="00026958" w:rsidRDefault="000E2D74" w:rsidP="000E2D74">
      <w:pPr>
        <w:spacing w:line="276" w:lineRule="auto"/>
        <w:ind w:firstLine="397"/>
        <w:jc w:val="both"/>
        <w:rPr>
          <w:rFonts w:ascii="Palatino Linotype" w:hAnsi="Palatino Linotype"/>
          <w:i/>
          <w:iCs/>
          <w:lang w:val="kk-KZ"/>
        </w:rPr>
      </w:pPr>
      <w:r w:rsidRPr="00026958">
        <w:rPr>
          <w:rFonts w:ascii="Palatino Linotype" w:hAnsi="Palatino Linotype"/>
          <w:i/>
          <w:iCs/>
          <w:lang w:val="kk-KZ"/>
        </w:rPr>
        <w:lastRenderedPageBreak/>
        <w:t xml:space="preserve">Біріншісі: Аллаһтың атымен және Аллаһ үшін сойылатыны. Бұл </w:t>
      </w:r>
      <w:r w:rsidRPr="00AB288E">
        <w:rPr>
          <w:rFonts w:ascii="Palatino Linotype" w:hAnsi="Palatino Linotype"/>
          <w:i/>
          <w:iCs/>
          <w:lang w:val="kk-KZ"/>
        </w:rPr>
        <w:t>–</w:t>
      </w:r>
      <w:r w:rsidRPr="00026958">
        <w:rPr>
          <w:rFonts w:ascii="Palatino Linotype" w:hAnsi="Palatino Linotype"/>
          <w:i/>
          <w:iCs/>
          <w:lang w:val="kk-KZ"/>
        </w:rPr>
        <w:t xml:space="preserve"> бірқұдайшылық (таухид)!</w:t>
      </w:r>
    </w:p>
    <w:p w:rsidR="000E2D74" w:rsidRPr="00026958" w:rsidRDefault="000E2D74" w:rsidP="000E2D74">
      <w:pPr>
        <w:spacing w:line="276" w:lineRule="auto"/>
        <w:ind w:firstLine="397"/>
        <w:jc w:val="both"/>
        <w:rPr>
          <w:rFonts w:ascii="Palatino Linotype" w:hAnsi="Palatino Linotype"/>
          <w:i/>
          <w:iCs/>
          <w:lang w:val="kk-KZ"/>
        </w:rPr>
      </w:pPr>
      <w:r w:rsidRPr="00026958">
        <w:rPr>
          <w:rFonts w:ascii="Palatino Linotype" w:hAnsi="Palatino Linotype"/>
          <w:i/>
          <w:iCs/>
          <w:lang w:val="kk-KZ"/>
        </w:rPr>
        <w:t xml:space="preserve">Екіншісі: Аллаһтың атымен, бірақ Аллаһтан басқа үшін сойылатыны. Бұл </w:t>
      </w:r>
      <w:r w:rsidRPr="00AB288E">
        <w:rPr>
          <w:rFonts w:ascii="Palatino Linotype" w:hAnsi="Palatino Linotype"/>
          <w:i/>
          <w:iCs/>
          <w:lang w:val="kk-KZ"/>
        </w:rPr>
        <w:t>–</w:t>
      </w:r>
      <w:r w:rsidRPr="00026958">
        <w:rPr>
          <w:rFonts w:ascii="Palatino Linotype" w:hAnsi="Palatino Linotype"/>
          <w:i/>
          <w:iCs/>
          <w:lang w:val="kk-KZ"/>
        </w:rPr>
        <w:t xml:space="preserve"> құлшылықтағы көпқұдайшылық!</w:t>
      </w:r>
    </w:p>
    <w:p w:rsidR="000E2D74" w:rsidRPr="00026958" w:rsidRDefault="000E2D74" w:rsidP="000E2D74">
      <w:pPr>
        <w:spacing w:line="276" w:lineRule="auto"/>
        <w:ind w:firstLine="397"/>
        <w:jc w:val="both"/>
        <w:rPr>
          <w:rFonts w:ascii="Palatino Linotype" w:hAnsi="Palatino Linotype"/>
          <w:i/>
          <w:iCs/>
          <w:lang w:val="kk-KZ"/>
        </w:rPr>
      </w:pPr>
      <w:r w:rsidRPr="00026958">
        <w:rPr>
          <w:rFonts w:ascii="Palatino Linotype" w:hAnsi="Palatino Linotype"/>
          <w:i/>
          <w:iCs/>
          <w:lang w:val="kk-KZ"/>
        </w:rPr>
        <w:t xml:space="preserve">Үшіншісі: Аллаһтың атымен де емес, Аллаһ үшін де емес сойылатыны. Бұл – Аллаһтан басқа кімге болсын көмек тілеп жүгінудегі көпқұдайшылық, әрі құлшылықтағы көпқұдайшылық!  </w:t>
      </w:r>
    </w:p>
    <w:p w:rsidR="000E2D74" w:rsidRPr="0038739E" w:rsidRDefault="000E2D74" w:rsidP="000E2D74">
      <w:pPr>
        <w:spacing w:line="276" w:lineRule="auto"/>
        <w:ind w:firstLine="397"/>
        <w:jc w:val="both"/>
        <w:rPr>
          <w:rFonts w:ascii="Palatino Linotype" w:hAnsi="Palatino Linotype"/>
          <w:lang w:val="kk-KZ"/>
        </w:rPr>
      </w:pPr>
      <w:r w:rsidRPr="00026958">
        <w:rPr>
          <w:rFonts w:ascii="Palatino Linotype" w:hAnsi="Palatino Linotype"/>
          <w:i/>
          <w:iCs/>
          <w:lang w:val="kk-KZ"/>
        </w:rPr>
        <w:t>Төртіншісі: Аллаһтың атымен емес, бірақ Аллаһ үшін сойылатыны. Бұл – Аллаһтың Раббылығындағы көпқұдайшылық!».</w:t>
      </w:r>
      <w:r w:rsidRPr="00026958">
        <w:rPr>
          <w:rStyle w:val="FootnoteReference"/>
          <w:rFonts w:ascii="Palatino Linotype" w:hAnsi="Palatino Linotype"/>
          <w:i/>
          <w:iCs/>
        </w:rPr>
        <w:footnoteReference w:id="1"/>
      </w:r>
      <w:r w:rsidRPr="00026958">
        <w:rPr>
          <w:rFonts w:ascii="Palatino Linotype" w:hAnsi="Palatino Linotype"/>
          <w:i/>
          <w:iCs/>
          <w:lang w:val="kk-KZ"/>
        </w:rPr>
        <w:t xml:space="preserve"> </w:t>
      </w:r>
      <w:r w:rsidRPr="00A05BB8">
        <w:rPr>
          <w:rFonts w:ascii="Palatino Linotype" w:hAnsi="Palatino Linotype"/>
          <w:lang w:val="kk-KZ"/>
        </w:rPr>
        <w:t>Тыңдаңыз</w:t>
      </w:r>
      <w:r w:rsidRPr="0038739E">
        <w:rPr>
          <w:rFonts w:ascii="Palatino Linotype" w:hAnsi="Palatino Linotype"/>
          <w:lang w:val="kk-KZ"/>
        </w:rPr>
        <w:t>: “Шарх Китаб әт-таухид”.</w:t>
      </w:r>
    </w:p>
    <w:p w:rsidR="000E2D74" w:rsidRPr="004828DE" w:rsidRDefault="000E2D74" w:rsidP="000E2D74">
      <w:pPr>
        <w:autoSpaceDE w:val="0"/>
        <w:autoSpaceDN w:val="0"/>
        <w:adjustRightInd w:val="0"/>
        <w:spacing w:line="276" w:lineRule="auto"/>
        <w:ind w:firstLine="397"/>
        <w:jc w:val="both"/>
        <w:rPr>
          <w:rFonts w:ascii="Palatino Linotype" w:hAnsi="Palatino Linotype" w:cs="Arial"/>
          <w:lang w:val="kk-KZ"/>
        </w:rPr>
      </w:pPr>
      <w:r w:rsidRPr="00901928">
        <w:rPr>
          <w:rFonts w:ascii="Palatino Linotype" w:hAnsi="Palatino Linotype" w:cs="Arial"/>
          <w:lang w:val="kk-KZ"/>
        </w:rPr>
        <w:t xml:space="preserve">Құран мен Сүннет Құрбан шалу ғибадаттың және Аллаһ Тағалаға мойынсұнудың ең ұлы түрлерінің бірі екеніне айқын нұсқайды.   Ал </w:t>
      </w:r>
      <w:r w:rsidRPr="00901928">
        <w:rPr>
          <w:rFonts w:ascii="Palatino Linotype" w:hAnsi="Palatino Linotype" w:cs="Arial"/>
          <w:lang w:val="kk-KZ"/>
        </w:rPr>
        <w:lastRenderedPageBreak/>
        <w:t>Аллаһ</w:t>
      </w:r>
      <w:r>
        <w:rPr>
          <w:rFonts w:ascii="Palatino Linotype" w:hAnsi="Palatino Linotype" w:cs="Arial"/>
          <w:lang w:val="kk-KZ"/>
        </w:rPr>
        <w:t>тан өзге</w:t>
      </w:r>
      <w:r w:rsidRPr="00901928">
        <w:rPr>
          <w:rFonts w:ascii="Palatino Linotype" w:hAnsi="Palatino Linotype" w:cs="Arial"/>
          <w:lang w:val="kk-KZ"/>
        </w:rPr>
        <w:t xml:space="preserve"> үшін қ</w:t>
      </w:r>
      <w:r w:rsidRPr="004828DE">
        <w:rPr>
          <w:rFonts w:ascii="Palatino Linotype" w:hAnsi="Palatino Linotype" w:cs="Arial"/>
          <w:lang w:val="kk-KZ"/>
        </w:rPr>
        <w:t xml:space="preserve">ұрбан шалуға қатысты айтар болсақ, бұл үлкен көпқұдайшылықтың көрінісі. Бұның себебі жақындау мақсатымен мал құрбан шалу Аллаһ Тағаладан басқа ешкімге арнауға болмайтын ғибадат болып табылатындығында! </w:t>
      </w:r>
    </w:p>
    <w:p w:rsidR="000E2D74" w:rsidRPr="005F7AF4" w:rsidRDefault="000E2D74" w:rsidP="000E2D74">
      <w:pPr>
        <w:autoSpaceDE w:val="0"/>
        <w:autoSpaceDN w:val="0"/>
        <w:adjustRightInd w:val="0"/>
        <w:spacing w:line="276" w:lineRule="auto"/>
        <w:ind w:firstLine="397"/>
        <w:jc w:val="both"/>
        <w:rPr>
          <w:rFonts w:ascii="Palatino Linotype" w:hAnsi="Palatino Linotype" w:cs="Arial"/>
          <w:lang w:val="kk-KZ"/>
        </w:rPr>
      </w:pPr>
      <w:r w:rsidRPr="00924FBA">
        <w:rPr>
          <w:rFonts w:ascii="Palatino Linotype" w:hAnsi="Palatino Linotype" w:cs="Arial"/>
          <w:lang w:val="kk-KZ"/>
        </w:rPr>
        <w:t xml:space="preserve">Құрбан шалу сияқты ғибадат рәсімінің ұлықтығы сонша – шариғат оны бұрын әлдебір пұт тұрған немесе көпқұдайшыл-мүшриктердің әлдебір мерекелері  өтетін жерде орындауға тыйым салады, тіпті егер құрбан шалу Аллаһ үшін жасалса да. Сабит ибн әд-Даххақ былай деп баяндайтын: </w:t>
      </w:r>
      <w:r w:rsidRPr="005F7AF4">
        <w:rPr>
          <w:rFonts w:ascii="Palatino Linotype" w:hAnsi="Palatino Linotype" w:cs="Arial"/>
          <w:i/>
          <w:iCs/>
          <w:lang w:val="kk-KZ"/>
        </w:rPr>
        <w:t xml:space="preserve">“Бірде бір адам Буана (деген жерде) түйе құрбан шалуды нәзір етті де, бұл туралы Пайғамбардың (оған Аллаһтың игілігі мен сәлемі болсын) пікірін сұрады. Пайғамбар (оған Аллаһтың игілігі мен сәлемі болсын): </w:t>
      </w:r>
      <w:r w:rsidRPr="00026958">
        <w:rPr>
          <w:rFonts w:ascii="Palatino Linotype" w:hAnsi="Palatino Linotype" w:cs="Arial"/>
          <w:b/>
          <w:i/>
          <w:iCs/>
          <w:lang w:val="kk-KZ"/>
        </w:rPr>
        <w:t>«</w:t>
      </w:r>
      <w:r w:rsidRPr="00026958">
        <w:rPr>
          <w:rFonts w:ascii="Palatino Linotype" w:hAnsi="Palatino Linotype" w:cs="Arial"/>
          <w:b/>
          <w:bCs/>
          <w:i/>
          <w:iCs/>
          <w:lang w:val="kk-KZ"/>
        </w:rPr>
        <w:t>Ол жерде бұрын көпқұдайшылдардың табынатын пұты тұрған ба</w:t>
      </w:r>
      <w:r w:rsidRPr="00A05BB8">
        <w:rPr>
          <w:rFonts w:ascii="Palatino Linotype" w:hAnsi="Palatino Linotype" w:cs="Arial"/>
          <w:b/>
          <w:bCs/>
          <w:i/>
          <w:iCs/>
          <w:lang w:val="kk-KZ"/>
        </w:rPr>
        <w:t>?</w:t>
      </w:r>
      <w:r w:rsidRPr="00026958">
        <w:rPr>
          <w:rFonts w:ascii="Palatino Linotype" w:hAnsi="Palatino Linotype" w:cs="Arial"/>
          <w:b/>
          <w:i/>
          <w:iCs/>
          <w:lang w:val="kk-KZ"/>
        </w:rPr>
        <w:t>»</w:t>
      </w:r>
      <w:r w:rsidRPr="00026958">
        <w:rPr>
          <w:rFonts w:ascii="Palatino Linotype" w:hAnsi="Palatino Linotype" w:cs="Arial"/>
          <w:lang w:val="kk-KZ"/>
        </w:rPr>
        <w:t xml:space="preserve">, - деп сұрады. </w:t>
      </w:r>
      <w:r w:rsidRPr="00A05BB8">
        <w:rPr>
          <w:rFonts w:ascii="Palatino Linotype" w:hAnsi="Palatino Linotype" w:cs="Arial"/>
          <w:i/>
          <w:iCs/>
          <w:lang w:val="kk-KZ"/>
        </w:rPr>
        <w:t xml:space="preserve"> Оған: «Жоқ», - деп жауап берілді. Пайғамбар (оған Аллаһтың игілігі мен сәлемі болсын) тағы да</w:t>
      </w:r>
      <w:r w:rsidRPr="0038739E">
        <w:rPr>
          <w:rFonts w:ascii="Palatino Linotype" w:hAnsi="Palatino Linotype" w:cs="Arial"/>
          <w:i/>
          <w:iCs/>
          <w:lang w:val="kk-KZ"/>
        </w:rPr>
        <w:t xml:space="preserve">: </w:t>
      </w:r>
      <w:r w:rsidRPr="00901928">
        <w:rPr>
          <w:rFonts w:ascii="Palatino Linotype" w:hAnsi="Palatino Linotype" w:cs="Arial"/>
          <w:b/>
          <w:bCs/>
          <w:i/>
          <w:iCs/>
          <w:lang w:val="kk-KZ"/>
        </w:rPr>
        <w:t xml:space="preserve">«Ал ол жерде кәпірлердің қандай да бір </w:t>
      </w:r>
      <w:r w:rsidRPr="004828DE">
        <w:rPr>
          <w:rFonts w:ascii="Palatino Linotype" w:hAnsi="Palatino Linotype" w:cs="Arial"/>
          <w:b/>
          <w:bCs/>
          <w:i/>
          <w:iCs/>
          <w:lang w:val="kk-KZ"/>
        </w:rPr>
        <w:t xml:space="preserve">жиындары </w:t>
      </w:r>
      <w:r w:rsidRPr="004828DE">
        <w:rPr>
          <w:rFonts w:ascii="Palatino Linotype" w:hAnsi="Palatino Linotype" w:cs="Arial"/>
          <w:b/>
          <w:bCs/>
          <w:i/>
          <w:iCs/>
          <w:lang w:val="kk-KZ"/>
        </w:rPr>
        <w:lastRenderedPageBreak/>
        <w:t>(мерекелері) өтетін бе еді?»</w:t>
      </w:r>
      <w:r w:rsidRPr="004828DE">
        <w:rPr>
          <w:rFonts w:ascii="Palatino Linotype" w:hAnsi="Palatino Linotype" w:cs="Arial"/>
          <w:i/>
          <w:iCs/>
          <w:lang w:val="kk-KZ"/>
        </w:rPr>
        <w:t>, - деп сұрады. Оған: «Жоқ, өтпейтін», - деп жауап қайырылды.  Сонда Аллаһтың Елшіс</w:t>
      </w:r>
      <w:r w:rsidRPr="00924FBA">
        <w:rPr>
          <w:rFonts w:ascii="Palatino Linotype" w:hAnsi="Palatino Linotype" w:cs="Arial"/>
          <w:i/>
          <w:iCs/>
          <w:lang w:val="kk-KZ"/>
        </w:rPr>
        <w:t xml:space="preserve">і (оған Аллаһтың игілігі мен сәлемі болсын): </w:t>
      </w:r>
      <w:r w:rsidRPr="005F7AF4">
        <w:rPr>
          <w:rFonts w:ascii="Palatino Linotype" w:hAnsi="Palatino Linotype" w:cs="Arial"/>
          <w:b/>
          <w:bCs/>
          <w:i/>
          <w:iCs/>
          <w:lang w:val="kk-KZ"/>
        </w:rPr>
        <w:t>«Нәзіріңді орында»</w:t>
      </w:r>
      <w:r w:rsidRPr="005F7AF4">
        <w:rPr>
          <w:rFonts w:ascii="Palatino Linotype" w:hAnsi="Palatino Linotype" w:cs="Arial"/>
          <w:b/>
          <w:bCs/>
          <w:lang w:val="kk-KZ"/>
        </w:rPr>
        <w:t xml:space="preserve">, </w:t>
      </w:r>
      <w:r w:rsidRPr="005F7AF4">
        <w:rPr>
          <w:rFonts w:ascii="Palatino Linotype" w:hAnsi="Palatino Linotype" w:cs="Arial"/>
          <w:i/>
          <w:iCs/>
          <w:lang w:val="kk-KZ"/>
        </w:rPr>
        <w:t>- деді”.</w:t>
      </w:r>
      <w:r w:rsidRPr="005F7AF4">
        <w:rPr>
          <w:rFonts w:ascii="Palatino Linotype" w:hAnsi="Palatino Linotype" w:cs="Arial"/>
          <w:lang w:val="kk-KZ"/>
        </w:rPr>
        <w:t xml:space="preserve"> Абу Дауд 3307, әт-Табарани 1/134. Хадистің сахихтығын шейх әл-Әлбани мен шейх Абдул-Қадир әл-Әрнаут растаған.</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b/>
          <w:bCs/>
          <w:lang w:val="kk-KZ"/>
        </w:rPr>
      </w:pPr>
      <w:r w:rsidRPr="00026958">
        <w:rPr>
          <w:rFonts w:ascii="Palatino Linotype" w:hAnsi="Palatino Linotype" w:cs="Arial"/>
          <w:lang w:val="kk-KZ"/>
        </w:rPr>
        <w:t xml:space="preserve">Саф шариғат бірқұдайшылықты қандай қорғап сақтайтынына әрі болашақта көпқұдайшылыққа алып келетін барлық жолдарды қалай жабатынына назар бұрыңыздар! </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1" w:name="_Toc215226981"/>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026958">
        <w:rPr>
          <w:rFonts w:ascii="Palatino Linotype" w:hAnsi="Palatino Linotype"/>
          <w:sz w:val="24"/>
          <w:szCs w:val="24"/>
          <w:lang w:val="kk-KZ"/>
        </w:rPr>
        <w:t>Мерекелі Құрбан шалу міндетті ме?</w:t>
      </w:r>
      <w:bookmarkEnd w:id="1"/>
    </w:p>
    <w:p w:rsidR="000E2D74" w:rsidRPr="00F669AF" w:rsidRDefault="000E2D74" w:rsidP="000E2D74">
      <w:pPr>
        <w:rPr>
          <w:lang w:val="kk-KZ"/>
        </w:rPr>
      </w:pP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Барлық ғалымдар Айт күні Құрбан шалудың шариғатпен заңдастырылған амал екеніне бірауызды келіскен. Қз.: “әл-Муғни” 9/345, “әл-Хауи” 19/83, “әл-Мухаллә” 7/355.</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Алайда олар Құрбан шалу міндеттілігіне қатысты екі пікірге бөлінген.</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2" w:name="_Toc215226982"/>
    </w:p>
    <w:p w:rsidR="000E2D74" w:rsidRPr="00026958" w:rsidRDefault="000E2D74" w:rsidP="000E2D74">
      <w:pPr>
        <w:pStyle w:val="Heading2"/>
        <w:spacing w:before="0" w:after="0" w:line="276" w:lineRule="auto"/>
        <w:ind w:firstLine="397"/>
        <w:jc w:val="center"/>
        <w:rPr>
          <w:rFonts w:ascii="Palatino Linotype" w:hAnsi="Palatino Linotype"/>
          <w:sz w:val="24"/>
          <w:szCs w:val="24"/>
          <w:lang w:val="kk-KZ"/>
        </w:rPr>
      </w:pPr>
      <w:r w:rsidRPr="00026958">
        <w:rPr>
          <w:rFonts w:ascii="Palatino Linotype" w:hAnsi="Palatino Linotype"/>
          <w:sz w:val="24"/>
          <w:szCs w:val="24"/>
          <w:lang w:val="kk-KZ"/>
        </w:rPr>
        <w:t xml:space="preserve">Құрбан шалуды (Удхия)  құпталатын </w:t>
      </w:r>
      <w:r>
        <w:rPr>
          <w:rFonts w:ascii="Palatino Linotype" w:hAnsi="Palatino Linotype"/>
          <w:sz w:val="24"/>
          <w:szCs w:val="24"/>
          <w:lang w:val="kk-KZ"/>
        </w:rPr>
        <w:t xml:space="preserve">қосымша </w:t>
      </w:r>
      <w:r w:rsidRPr="00026958">
        <w:rPr>
          <w:rFonts w:ascii="Palatino Linotype" w:hAnsi="Palatino Linotype"/>
          <w:sz w:val="24"/>
          <w:szCs w:val="24"/>
          <w:lang w:val="kk-KZ"/>
        </w:rPr>
        <w:t>амал деп санайтын тараптың дәлелдері</w:t>
      </w:r>
      <w:bookmarkEnd w:id="2"/>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Ғалымдардың басым бөлігі, олардың арасында Са’ид ибн әл-Мусайиб, Ата, Алқама, Суф</w:t>
      </w:r>
      <w:r>
        <w:rPr>
          <w:rFonts w:ascii="Palatino Linotype" w:hAnsi="Palatino Linotype" w:cs="Arial"/>
          <w:lang w:val="kk-KZ"/>
        </w:rPr>
        <w:t>ь</w:t>
      </w:r>
      <w:r w:rsidRPr="00026958">
        <w:rPr>
          <w:rFonts w:ascii="Palatino Linotype" w:hAnsi="Palatino Linotype" w:cs="Arial"/>
          <w:lang w:val="kk-KZ"/>
        </w:rPr>
        <w:t>ян әс-Саури, Ибн әл-Муб</w:t>
      </w:r>
      <w:r>
        <w:rPr>
          <w:rFonts w:ascii="Palatino Linotype" w:hAnsi="Palatino Linotype" w:cs="Arial"/>
          <w:lang w:val="kk-KZ"/>
        </w:rPr>
        <w:t>а</w:t>
      </w:r>
      <w:r w:rsidRPr="00026958">
        <w:rPr>
          <w:rFonts w:ascii="Palatino Linotype" w:hAnsi="Palatino Linotype" w:cs="Arial"/>
          <w:lang w:val="kk-KZ"/>
        </w:rPr>
        <w:t>рак, Мәлик, әш-Шәфи’и, Ахмад, Исхақ, әл-Музани, Ибн әл-Мунзир, Ибн Хазм, т.б. Құрбан шалу (Удхия) кұпталатын Сүннет, бірақ міндетті амал емес деп санаған. Қз.: «әл-Мәжму’» 8/358, “әл-Хауи әл-кәбир” 15/71, “Тәфсир әл-Қуртуби” 15/108.</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Олардың дәлелі - Умм Сәлама жеткізген, Пайғамбардың  (оған Аллаһтың игілігі мен сәлемі болсын): «</w:t>
      </w:r>
      <w:r w:rsidRPr="00026958">
        <w:rPr>
          <w:rFonts w:ascii="Palatino Linotype" w:hAnsi="Palatino Linotype" w:cs="Arial"/>
          <w:b/>
          <w:bCs/>
          <w:i/>
          <w:iCs/>
          <w:lang w:val="kk-KZ"/>
        </w:rPr>
        <w:t>Құрбан шалғысы келген адам</w:t>
      </w:r>
      <w:r w:rsidRPr="00026958">
        <w:rPr>
          <w:rFonts w:ascii="Palatino Linotype" w:hAnsi="Palatino Linotype" w:cs="Arial"/>
          <w:lang w:val="kk-KZ"/>
        </w:rPr>
        <w:t xml:space="preserve"> </w:t>
      </w:r>
      <w:r w:rsidRPr="00026958">
        <w:rPr>
          <w:rFonts w:ascii="Palatino Linotype" w:hAnsi="Palatino Linotype" w:cs="Arial"/>
          <w:b/>
          <w:bCs/>
          <w:i/>
          <w:iCs/>
          <w:lang w:val="kk-KZ"/>
        </w:rPr>
        <w:t>Зул-хижжа айы басталғанда құрбанын шалғанына дейін шашын да, тырнағын да мүлде алмасын!», -</w:t>
      </w:r>
      <w:r w:rsidRPr="00026958">
        <w:rPr>
          <w:rFonts w:ascii="Palatino Linotype" w:hAnsi="Palatino Linotype" w:cs="Arial"/>
          <w:lang w:val="kk-KZ"/>
        </w:rPr>
        <w:t xml:space="preserve"> деген хадисі.</w:t>
      </w:r>
      <w:r w:rsidRPr="00026958">
        <w:rPr>
          <w:rFonts w:ascii="Palatino Linotype" w:hAnsi="Palatino Linotype" w:cs="Arial"/>
          <w:b/>
          <w:bCs/>
          <w:i/>
          <w:iCs/>
          <w:lang w:val="kk-KZ"/>
        </w:rPr>
        <w:t xml:space="preserve"> </w:t>
      </w:r>
      <w:r w:rsidRPr="00026958">
        <w:rPr>
          <w:rFonts w:ascii="Palatino Linotype" w:hAnsi="Palatino Linotype" w:cs="Arial"/>
          <w:lang w:val="kk-KZ"/>
        </w:rPr>
        <w:t>Муслим 1977.</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 xml:space="preserve">Имам әш-Шәфи’и былай деген: </w:t>
      </w:r>
      <w:r w:rsidRPr="00026958">
        <w:rPr>
          <w:rFonts w:ascii="Palatino Linotype" w:hAnsi="Palatino Linotype" w:cs="Arial"/>
          <w:i/>
          <w:iCs/>
          <w:lang w:val="kk-KZ"/>
        </w:rPr>
        <w:t xml:space="preserve">“Бұл хадисте мерекелі Құрбан шалу міндетті еместігіне айқын нұсқау бар, өйткені Пайғамбар (оған Аллаһтың игілігі мен сәлемі болсын) мұны қалаумен байланыстырып: </w:t>
      </w:r>
      <w:r w:rsidRPr="00026958">
        <w:rPr>
          <w:rFonts w:ascii="Palatino Linotype" w:hAnsi="Palatino Linotype" w:cs="Arial"/>
          <w:b/>
          <w:bCs/>
          <w:i/>
          <w:iCs/>
          <w:lang w:val="kk-KZ"/>
        </w:rPr>
        <w:t>«</w:t>
      </w:r>
      <w:r>
        <w:rPr>
          <w:rFonts w:ascii="Palatino Linotype" w:hAnsi="Palatino Linotype" w:cs="Arial"/>
          <w:b/>
          <w:bCs/>
          <w:i/>
          <w:iCs/>
          <w:lang w:val="kk-KZ"/>
        </w:rPr>
        <w:t>... ш</w:t>
      </w:r>
      <w:r w:rsidRPr="00026958">
        <w:rPr>
          <w:rFonts w:ascii="Palatino Linotype" w:hAnsi="Palatino Linotype" w:cs="Arial"/>
          <w:b/>
          <w:bCs/>
          <w:i/>
          <w:iCs/>
          <w:lang w:val="kk-KZ"/>
        </w:rPr>
        <w:t>алғысы келген»,</w:t>
      </w:r>
      <w:r w:rsidRPr="00026958">
        <w:rPr>
          <w:rFonts w:ascii="Palatino Linotype" w:hAnsi="Palatino Linotype" w:cs="Arial"/>
          <w:i/>
          <w:iCs/>
          <w:lang w:val="kk-KZ"/>
        </w:rPr>
        <w:t xml:space="preserve"> - деп айтты. Әрі егер бұл міндетті болғанда, онда </w:t>
      </w:r>
      <w:r w:rsidRPr="00026958">
        <w:rPr>
          <w:rFonts w:ascii="Palatino Linotype" w:hAnsi="Palatino Linotype" w:cs="Arial"/>
          <w:i/>
          <w:iCs/>
          <w:lang w:val="kk-KZ"/>
        </w:rPr>
        <w:lastRenderedPageBreak/>
        <w:t>Пайғамбар (оған Аллаһтың игілігі мен сәлемі болсын): «Ешкім құрбан шалмайынша шаштары мен тырнақтарына тиіспесін!», - деп айтар еді”.</w:t>
      </w:r>
      <w:r w:rsidRPr="00026958">
        <w:rPr>
          <w:rFonts w:ascii="Palatino Linotype" w:hAnsi="Palatino Linotype" w:cs="Arial"/>
          <w:lang w:val="kk-KZ"/>
        </w:rPr>
        <w:t xml:space="preserve"> Қз.: “Мухтасар әл-Музани” 8/283, «әл-Мәжму’» 8/368.</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 xml:space="preserve">Жәбир былай баяндайтын: </w:t>
      </w:r>
      <w:r w:rsidRPr="00026958">
        <w:rPr>
          <w:rFonts w:ascii="Palatino Linotype" w:hAnsi="Palatino Linotype" w:cs="Arial"/>
          <w:i/>
          <w:iCs/>
          <w:lang w:val="kk-KZ"/>
        </w:rPr>
        <w:t xml:space="preserve">“Мен айт намазын Аллаһтың Елшісімен (оған Аллаһтың игілігі мен сәлемі болсын) бірге орындадым, әрі ол аяқталған соң ол бір қошқарды жетектеп келіп: </w:t>
      </w:r>
      <w:r w:rsidRPr="00026958">
        <w:rPr>
          <w:rFonts w:ascii="Palatino Linotype" w:hAnsi="Palatino Linotype" w:cs="Arial"/>
          <w:b/>
          <w:bCs/>
          <w:i/>
          <w:iCs/>
          <w:lang w:val="kk-KZ"/>
        </w:rPr>
        <w:t xml:space="preserve">«Аллаһтың атымен, Аллаһ Ұлы! Уа, Аллаһ мұны менен және менің үмметімнен болған құрбан шала алмағандардың атынан қабыл ет», </w:t>
      </w:r>
      <w:r w:rsidRPr="00026958">
        <w:rPr>
          <w:rFonts w:ascii="Palatino Linotype" w:hAnsi="Palatino Linotype" w:cs="Arial"/>
          <w:i/>
          <w:iCs/>
          <w:lang w:val="kk-KZ"/>
        </w:rPr>
        <w:t>- деп құрбан шалды"</w:t>
      </w:r>
      <w:r w:rsidRPr="00026958">
        <w:rPr>
          <w:rFonts w:ascii="Palatino Linotype" w:hAnsi="Palatino Linotype" w:cs="Arial"/>
          <w:lang w:val="kk-KZ"/>
        </w:rPr>
        <w:t>.</w:t>
      </w:r>
      <w:r w:rsidRPr="00026958">
        <w:rPr>
          <w:rFonts w:ascii="Palatino Linotype" w:hAnsi="Palatino Linotype" w:cs="Arial"/>
          <w:b/>
          <w:bCs/>
          <w:i/>
          <w:iCs/>
          <w:lang w:val="kk-KZ"/>
        </w:rPr>
        <w:t xml:space="preserve"> </w:t>
      </w:r>
      <w:r w:rsidRPr="00026958">
        <w:rPr>
          <w:rFonts w:ascii="Palatino Linotype" w:hAnsi="Palatino Linotype" w:cs="Arial"/>
          <w:lang w:val="kk-KZ"/>
        </w:rPr>
        <w:t>Абу Дауд 2810, әт-Тирмизи 1521, Ахмад 3/356, Абу Я’лә 2/105. Хадистің сахихтығын имам әл-Хаким, имам әз-Зәһаби, хафиз әл-Хайсами және шейх әл-Әлбани растаған.</w:t>
      </w:r>
    </w:p>
    <w:p w:rsidR="000E2D74" w:rsidRPr="0090192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 xml:space="preserve">Сондай-ақ осы сияқты хадис Абу Рафи’адан да жеткізіледі. Онда: </w:t>
      </w:r>
      <w:r>
        <w:rPr>
          <w:rFonts w:ascii="Palatino Linotype" w:hAnsi="Palatino Linotype" w:cs="Arial"/>
          <w:i/>
          <w:iCs/>
          <w:lang w:val="kk-KZ"/>
        </w:rPr>
        <w:t>«</w:t>
      </w:r>
      <w:r w:rsidRPr="00901928">
        <w:rPr>
          <w:rFonts w:ascii="Palatino Linotype" w:hAnsi="Palatino Linotype" w:cs="Arial"/>
          <w:i/>
          <w:iCs/>
          <w:lang w:val="kk-KZ"/>
        </w:rPr>
        <w:t xml:space="preserve">Аллаһтың Елшісі (оған Аллаһтың игілігі мен сәлемі болсын) </w:t>
      </w:r>
      <w:r>
        <w:rPr>
          <w:rFonts w:ascii="Palatino Linotype" w:hAnsi="Palatino Linotype" w:cs="Arial"/>
          <w:i/>
          <w:iCs/>
          <w:lang w:val="kk-KZ"/>
        </w:rPr>
        <w:t>А</w:t>
      </w:r>
      <w:r w:rsidRPr="00901928">
        <w:rPr>
          <w:rFonts w:ascii="Palatino Linotype" w:hAnsi="Palatino Linotype" w:cs="Arial"/>
          <w:i/>
          <w:iCs/>
          <w:lang w:val="kk-KZ"/>
        </w:rPr>
        <w:t xml:space="preserve">йт күні </w:t>
      </w:r>
      <w:r w:rsidRPr="004828DE">
        <w:rPr>
          <w:rFonts w:ascii="Palatino Linotype" w:hAnsi="Palatino Linotype" w:cs="Arial"/>
          <w:i/>
          <w:iCs/>
          <w:lang w:val="kk-KZ"/>
        </w:rPr>
        <w:t>екі</w:t>
      </w:r>
      <w:r w:rsidRPr="00924FBA">
        <w:rPr>
          <w:rFonts w:ascii="Palatino Linotype" w:hAnsi="Palatino Linotype" w:cs="Arial"/>
          <w:i/>
          <w:iCs/>
          <w:lang w:val="kk-KZ"/>
        </w:rPr>
        <w:t xml:space="preserve"> семіз ақ қошқар сатып алып, оларды өзінің және үмметінің атынан құрбан шалды</w:t>
      </w:r>
      <w:r>
        <w:rPr>
          <w:rFonts w:ascii="Palatino Linotype" w:hAnsi="Palatino Linotype" w:cs="Arial"/>
          <w:i/>
          <w:iCs/>
          <w:lang w:val="kk-KZ"/>
        </w:rPr>
        <w:t>»</w:t>
      </w:r>
      <w:r w:rsidRPr="00901928">
        <w:rPr>
          <w:rFonts w:ascii="Palatino Linotype" w:hAnsi="Palatino Linotype" w:cs="Arial"/>
          <w:i/>
          <w:iCs/>
          <w:lang w:val="kk-KZ"/>
        </w:rPr>
        <w:t xml:space="preserve">, </w:t>
      </w:r>
      <w:r w:rsidRPr="00901928">
        <w:rPr>
          <w:rFonts w:ascii="Palatino Linotype" w:hAnsi="Palatino Linotype" w:cs="Arial"/>
          <w:lang w:val="kk-KZ"/>
        </w:rPr>
        <w:t xml:space="preserve">- деп </w:t>
      </w:r>
      <w:r w:rsidRPr="00901928">
        <w:rPr>
          <w:rFonts w:ascii="Palatino Linotype" w:hAnsi="Palatino Linotype" w:cs="Arial"/>
          <w:lang w:val="kk-KZ"/>
        </w:rPr>
        <w:lastRenderedPageBreak/>
        <w:t>айтылады. Ахмад 6/391, әт-Табарани 2/127. Хадистің сахихтығын хафиз әл-Хайсами және шейх әл-Әлбани растаған.</w:t>
      </w:r>
    </w:p>
    <w:p w:rsidR="000E2D74" w:rsidRPr="00026958" w:rsidRDefault="000E2D74" w:rsidP="000E2D74">
      <w:pPr>
        <w:autoSpaceDE w:val="0"/>
        <w:autoSpaceDN w:val="0"/>
        <w:adjustRightInd w:val="0"/>
        <w:spacing w:line="276" w:lineRule="auto"/>
        <w:ind w:firstLine="397"/>
        <w:jc w:val="both"/>
        <w:rPr>
          <w:rFonts w:ascii="Palatino Linotype" w:hAnsi="Palatino Linotype" w:cs="Arial"/>
          <w:lang w:val="kk-KZ"/>
        </w:rPr>
      </w:pPr>
      <w:r w:rsidRPr="004828DE">
        <w:rPr>
          <w:rFonts w:ascii="Palatino Linotype" w:hAnsi="Palatino Linotype" w:cs="Arial"/>
          <w:lang w:val="kk-KZ"/>
        </w:rPr>
        <w:t xml:space="preserve">Имам әш-Шәукани былай деген: </w:t>
      </w:r>
      <w:r w:rsidRPr="00924FBA">
        <w:rPr>
          <w:rFonts w:ascii="Palatino Linotype" w:hAnsi="Palatino Linotype" w:cs="Arial"/>
          <w:i/>
          <w:iCs/>
          <w:lang w:val="kk-KZ"/>
        </w:rPr>
        <w:t>«Бұл екі хадисте (мерекелі) Құрбан шалу міндетті емес екендігіне нұсқау бар. Өйткені Пайғамбар (оған Аллаһтың игілігі мен сәлемі болсын) өзі</w:t>
      </w:r>
      <w:r w:rsidRPr="005F7AF4">
        <w:rPr>
          <w:rFonts w:ascii="Palatino Linotype" w:hAnsi="Palatino Linotype" w:cs="Arial"/>
          <w:i/>
          <w:iCs/>
          <w:lang w:val="kk-KZ"/>
        </w:rPr>
        <w:t>нің</w:t>
      </w:r>
      <w:r w:rsidRPr="00026958">
        <w:rPr>
          <w:rFonts w:ascii="Palatino Linotype" w:hAnsi="Palatino Linotype" w:cs="Arial"/>
          <w:i/>
          <w:iCs/>
          <w:lang w:val="kk-KZ"/>
        </w:rPr>
        <w:t xml:space="preserve"> үмметі мен отбасы үшін Құрбан шалғаны мерекелі Құрбан шалуды орындамаған әрбір адам үшін, оның оны орындауға шамасы болсын-болмасын, жеткілікті болып табылады!»</w:t>
      </w:r>
      <w:r w:rsidRPr="00026958">
        <w:rPr>
          <w:rFonts w:ascii="Palatino Linotype" w:hAnsi="Palatino Linotype" w:cs="Arial"/>
          <w:lang w:val="kk-KZ"/>
        </w:rPr>
        <w:t xml:space="preserve"> Қз.: “Нәйлюл-әутар” 5/126.</w:t>
      </w:r>
    </w:p>
    <w:p w:rsidR="000E2D74" w:rsidRPr="00901928" w:rsidRDefault="000E2D74" w:rsidP="000E2D74">
      <w:pPr>
        <w:autoSpaceDE w:val="0"/>
        <w:autoSpaceDN w:val="0"/>
        <w:adjustRightInd w:val="0"/>
        <w:spacing w:line="276" w:lineRule="auto"/>
        <w:ind w:firstLine="397"/>
        <w:jc w:val="both"/>
        <w:rPr>
          <w:rFonts w:ascii="Palatino Linotype" w:hAnsi="Palatino Linotype" w:cs="Arial"/>
          <w:lang w:val="kk-KZ"/>
        </w:rPr>
      </w:pPr>
      <w:r w:rsidRPr="00026958">
        <w:rPr>
          <w:rFonts w:ascii="Palatino Linotype" w:hAnsi="Palatino Linotype" w:cs="Arial"/>
          <w:lang w:val="kk-KZ"/>
        </w:rPr>
        <w:t xml:space="preserve">Шейх Ахмад ибн ‘Абдур-Рахман әл-Банна бұл хадистерге қатысты былай деген: </w:t>
      </w:r>
      <w:r>
        <w:rPr>
          <w:rFonts w:ascii="Palatino Linotype" w:hAnsi="Palatino Linotype" w:cs="Arial"/>
          <w:i/>
          <w:iCs/>
          <w:lang w:val="kk-KZ"/>
        </w:rPr>
        <w:t>«</w:t>
      </w:r>
      <w:r w:rsidRPr="00901928">
        <w:rPr>
          <w:rFonts w:ascii="Palatino Linotype" w:hAnsi="Palatino Linotype" w:cs="Arial"/>
          <w:i/>
          <w:iCs/>
          <w:lang w:val="kk-KZ"/>
        </w:rPr>
        <w:t>Бұл тараудың хадистерінде сондай-ақ Құрбан шала алмайтын кедей мұсылман бұл үшін сауапсыз қалмайтынына, өйткені Пайғамбар (оған Аллаһтың игілігі мен сәлемі болсын) ол үшін Құрбан шалғанына нұсқау бар!</w:t>
      </w:r>
      <w:r>
        <w:rPr>
          <w:rFonts w:ascii="Palatino Linotype" w:hAnsi="Palatino Linotype" w:cs="Arial"/>
          <w:i/>
          <w:iCs/>
          <w:lang w:val="kk-KZ"/>
        </w:rPr>
        <w:t>»</w:t>
      </w:r>
      <w:r w:rsidRPr="00901928">
        <w:rPr>
          <w:rFonts w:ascii="Palatino Linotype" w:hAnsi="Palatino Linotype" w:cs="Arial"/>
          <w:lang w:val="kk-KZ"/>
        </w:rPr>
        <w:t xml:space="preserve"> Қз.: “әл-Фатх әр-Раббаний” 13/66.</w:t>
      </w:r>
    </w:p>
    <w:p w:rsidR="000E2D74" w:rsidRPr="0038739E" w:rsidRDefault="000E2D74" w:rsidP="000E2D74">
      <w:pPr>
        <w:autoSpaceDE w:val="0"/>
        <w:autoSpaceDN w:val="0"/>
        <w:adjustRightInd w:val="0"/>
        <w:spacing w:line="276" w:lineRule="auto"/>
        <w:ind w:firstLine="397"/>
        <w:jc w:val="both"/>
        <w:rPr>
          <w:rFonts w:ascii="Palatino Linotype" w:hAnsi="Palatino Linotype" w:cs="Arial"/>
          <w:lang w:val="kk-KZ"/>
        </w:rPr>
      </w:pPr>
      <w:r w:rsidRPr="004828DE">
        <w:rPr>
          <w:rFonts w:ascii="Palatino Linotype" w:hAnsi="Palatino Linotype" w:cs="Arial"/>
          <w:lang w:val="kk-KZ"/>
        </w:rPr>
        <w:t xml:space="preserve">Ал осы тараптың ең күшті дәлелдерінің біріне келер болсақ, ол, бұл туралы имам Ибн Хазм айтқандай, сахабалардан ешкім Удхияны </w:t>
      </w:r>
      <w:r w:rsidRPr="004828DE">
        <w:rPr>
          <w:rFonts w:ascii="Palatino Linotype" w:hAnsi="Palatino Linotype" w:cs="Arial"/>
          <w:lang w:val="kk-KZ"/>
        </w:rPr>
        <w:lastRenderedPageBreak/>
        <w:t>міндетті деп с</w:t>
      </w:r>
      <w:r w:rsidRPr="00924FBA">
        <w:rPr>
          <w:rFonts w:ascii="Palatino Linotype" w:hAnsi="Palatino Linotype" w:cs="Arial"/>
          <w:lang w:val="kk-KZ"/>
        </w:rPr>
        <w:t xml:space="preserve">анамағаны. Имам әл-Бәйһақи Абу Сариханың: </w:t>
      </w:r>
      <w:r w:rsidRPr="005F7AF4">
        <w:rPr>
          <w:rFonts w:ascii="Palatino Linotype" w:hAnsi="Palatino Linotype" w:cs="Arial"/>
          <w:i/>
          <w:iCs/>
          <w:lang w:val="kk-KZ"/>
        </w:rPr>
        <w:t>«</w:t>
      </w:r>
      <w:r w:rsidRPr="00026958">
        <w:rPr>
          <w:rFonts w:ascii="Palatino Linotype" w:hAnsi="Palatino Linotype" w:cs="Arial"/>
          <w:i/>
          <w:iCs/>
          <w:lang w:val="kk-KZ"/>
        </w:rPr>
        <w:t>Мен Абу Бакр мен Умардың (адамдар) оларға осыда ілесетінінен қорқып, мерекелі Құрбан шалуды орындамағанын көрдім»</w:t>
      </w:r>
      <w:r w:rsidRPr="00026958">
        <w:rPr>
          <w:rFonts w:ascii="Palatino Linotype" w:hAnsi="Palatino Linotype" w:cs="Arial"/>
          <w:lang w:val="kk-KZ"/>
        </w:rPr>
        <w:t xml:space="preserve">, - деп баяндағанын жеткізген.  Кейін әл-Бәйһақи: </w:t>
      </w:r>
      <w:r w:rsidRPr="00026958">
        <w:rPr>
          <w:rFonts w:ascii="Palatino Linotype" w:hAnsi="Palatino Linotype" w:cs="Arial"/>
          <w:i/>
          <w:iCs/>
          <w:lang w:val="kk-KZ"/>
        </w:rPr>
        <w:t xml:space="preserve">«Абу Сариха – бұл Пайғамбардың (оған Аллаһтың игілігі мен сәлемі болсын) сахабасы Хузайфа ибн Усайд», </w:t>
      </w:r>
      <w:r w:rsidRPr="00026958">
        <w:rPr>
          <w:rFonts w:ascii="Palatino Linotype" w:hAnsi="Palatino Linotype" w:cs="Arial"/>
          <w:iCs/>
          <w:lang w:val="kk-KZ"/>
        </w:rPr>
        <w:t>- деген</w:t>
      </w:r>
      <w:r w:rsidRPr="00026958">
        <w:rPr>
          <w:rFonts w:ascii="Palatino Linotype" w:hAnsi="Palatino Linotype" w:cs="Arial"/>
          <w:lang w:val="kk-KZ"/>
        </w:rPr>
        <w:t xml:space="preserve">. </w:t>
      </w:r>
      <w:r w:rsidRPr="00A05BB8">
        <w:rPr>
          <w:rFonts w:ascii="Palatino Linotype" w:hAnsi="Palatino Linotype" w:cs="Arial"/>
          <w:lang w:val="kk-KZ"/>
        </w:rPr>
        <w:t>Қз.:</w:t>
      </w:r>
      <w:r w:rsidRPr="0038739E">
        <w:rPr>
          <w:rFonts w:ascii="Palatino Linotype" w:hAnsi="Palatino Linotype" w:cs="Arial"/>
          <w:lang w:val="kk-KZ"/>
        </w:rPr>
        <w:t xml:space="preserve"> “Сунан әл-кубра” 9/295.</w:t>
      </w:r>
    </w:p>
    <w:p w:rsidR="000E2D74" w:rsidRPr="00901928" w:rsidRDefault="000E2D74" w:rsidP="000E2D74">
      <w:pPr>
        <w:autoSpaceDE w:val="0"/>
        <w:autoSpaceDN w:val="0"/>
        <w:adjustRightInd w:val="0"/>
        <w:spacing w:line="276" w:lineRule="auto"/>
        <w:ind w:firstLine="397"/>
        <w:jc w:val="both"/>
        <w:rPr>
          <w:rFonts w:ascii="Palatino Linotype" w:hAnsi="Palatino Linotype" w:cs="Arial"/>
          <w:lang w:val="kk-KZ"/>
        </w:rPr>
      </w:pPr>
      <w:r w:rsidRPr="00901928">
        <w:rPr>
          <w:rFonts w:ascii="Palatino Linotype" w:hAnsi="Palatino Linotype" w:cs="Arial"/>
          <w:lang w:val="kk-KZ"/>
        </w:rPr>
        <w:t>Бұл хадистің сахихтығын имам ән-Нәуауи, хафиз әл-Хайсами және шейх әл-Әлбани растаған. Қз.: «әл-Мәжму’» 8/368, “Мәжма’у-ззауаид” 4/18, “Ируаул-ғалил”1139.</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4828DE">
        <w:rPr>
          <w:rFonts w:ascii="Palatino Linotype" w:hAnsi="Palatino Linotype" w:cs="Arial"/>
          <w:lang w:val="kk-KZ"/>
        </w:rPr>
        <w:t>Сондай-</w:t>
      </w:r>
      <w:r w:rsidRPr="00924FBA">
        <w:rPr>
          <w:rFonts w:ascii="Palatino Linotype" w:hAnsi="Palatino Linotype" w:cs="Arial"/>
          <w:lang w:val="kk-KZ"/>
        </w:rPr>
        <w:t xml:space="preserve">ақ Абу Мас’уд әл-Ансари де: </w:t>
      </w:r>
      <w:r w:rsidRPr="00924FBA">
        <w:rPr>
          <w:rFonts w:ascii="Palatino Linotype" w:hAnsi="Palatino Linotype" w:cs="Arial"/>
          <w:i/>
          <w:iCs/>
          <w:lang w:val="kk-KZ"/>
        </w:rPr>
        <w:t xml:space="preserve">«Ақиқатында, мен кейде </w:t>
      </w:r>
      <w:r>
        <w:rPr>
          <w:rFonts w:ascii="Palatino Linotype" w:hAnsi="Palatino Linotype" w:cs="Arial"/>
          <w:i/>
          <w:iCs/>
          <w:lang w:val="kk-KZ"/>
        </w:rPr>
        <w:t>Қ</w:t>
      </w:r>
      <w:r w:rsidRPr="004C7FAB">
        <w:rPr>
          <w:rFonts w:ascii="Palatino Linotype" w:hAnsi="Palatino Linotype" w:cs="Arial"/>
          <w:i/>
          <w:iCs/>
          <w:lang w:val="kk-KZ"/>
        </w:rPr>
        <w:t>ұрбан шалуға мүмкіндігім бола тұра, мұны қалдырамын, өйткені көршілерім оны міндетті деп ойлап қалуынан қорқамын!</w:t>
      </w:r>
      <w:r w:rsidRPr="005F7AF4">
        <w:rPr>
          <w:rFonts w:ascii="Palatino Linotype" w:hAnsi="Palatino Linotype" w:cs="Arial"/>
          <w:i/>
          <w:iCs/>
          <w:lang w:val="kk-KZ"/>
        </w:rPr>
        <w:t>»</w:t>
      </w:r>
      <w:r w:rsidRPr="00026958">
        <w:rPr>
          <w:rFonts w:ascii="Palatino Linotype" w:hAnsi="Palatino Linotype" w:cs="Arial"/>
          <w:i/>
          <w:iCs/>
          <w:lang w:val="kk-KZ"/>
        </w:rPr>
        <w:t xml:space="preserve">, </w:t>
      </w:r>
      <w:r w:rsidRPr="00026958">
        <w:rPr>
          <w:rFonts w:ascii="Palatino Linotype" w:hAnsi="Palatino Linotype" w:cs="Arial"/>
          <w:lang w:val="kk-KZ"/>
        </w:rPr>
        <w:t>- деген. ‘Абдур-Раззақ 8149. Хафиз Ибн Хәжар иснадын сахих деген. Қз.: “әт-Тәлхи</w:t>
      </w:r>
      <w:r w:rsidRPr="00AB288E">
        <w:rPr>
          <w:rFonts w:ascii="Palatino Linotype" w:hAnsi="Palatino Linotype" w:cs="Arial"/>
          <w:lang w:val="kk-KZ"/>
        </w:rPr>
        <w:t xml:space="preserve">с әл-хабир” 4/145. </w:t>
      </w:r>
    </w:p>
    <w:p w:rsidR="000E2D74" w:rsidRDefault="000E2D74" w:rsidP="000E2D74">
      <w:pPr>
        <w:autoSpaceDE w:val="0"/>
        <w:autoSpaceDN w:val="0"/>
        <w:adjustRightInd w:val="0"/>
        <w:spacing w:line="276" w:lineRule="auto"/>
        <w:ind w:firstLine="397"/>
        <w:jc w:val="center"/>
        <w:rPr>
          <w:rFonts w:ascii="Palatino Linotype" w:hAnsi="Palatino Linotype"/>
          <w:b/>
          <w:bCs/>
          <w:i/>
          <w:iCs/>
          <w:lang w:val="kk-KZ"/>
        </w:rPr>
      </w:pPr>
      <w:bookmarkStart w:id="3" w:name="_Toc215226983"/>
    </w:p>
    <w:p w:rsidR="000E2D74" w:rsidRPr="00AB288E" w:rsidRDefault="000E2D74" w:rsidP="000E2D74">
      <w:pPr>
        <w:autoSpaceDE w:val="0"/>
        <w:autoSpaceDN w:val="0"/>
        <w:adjustRightInd w:val="0"/>
        <w:spacing w:line="276" w:lineRule="auto"/>
        <w:ind w:firstLine="397"/>
        <w:jc w:val="center"/>
        <w:rPr>
          <w:rFonts w:ascii="Palatino Linotype" w:hAnsi="Palatino Linotype"/>
          <w:b/>
          <w:bCs/>
          <w:i/>
          <w:iCs/>
          <w:lang w:val="kk-KZ"/>
        </w:rPr>
      </w:pPr>
      <w:r w:rsidRPr="00DD7B10">
        <w:rPr>
          <w:rFonts w:ascii="Palatino Linotype" w:hAnsi="Palatino Linotype"/>
          <w:b/>
          <w:bCs/>
          <w:i/>
          <w:iCs/>
          <w:lang w:val="kk-KZ"/>
        </w:rPr>
        <w:lastRenderedPageBreak/>
        <w:t>Құрбан шалуды (Удхия) міндетті деп санайтын тараптың дәлелдері</w:t>
      </w:r>
      <w:bookmarkEnd w:id="3"/>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Ғалымдардың бір тобы, олардың арасында</w:t>
      </w:r>
      <w:r w:rsidRPr="00AB288E">
        <w:rPr>
          <w:rFonts w:ascii="Palatino Linotype" w:hAnsi="Palatino Linotype" w:cs="Arial"/>
          <w:lang w:val="kk-KZ"/>
        </w:rPr>
        <w:t xml:space="preserve"> Абу Ханифа, әл-Л</w:t>
      </w:r>
      <w:r>
        <w:rPr>
          <w:rFonts w:ascii="Palatino Linotype" w:hAnsi="Palatino Linotype" w:cs="Arial"/>
          <w:lang w:val="kk-KZ"/>
        </w:rPr>
        <w:t>ә</w:t>
      </w:r>
      <w:r w:rsidRPr="00AB288E">
        <w:rPr>
          <w:rFonts w:ascii="Palatino Linotype" w:hAnsi="Palatino Linotype" w:cs="Arial"/>
          <w:lang w:val="kk-KZ"/>
        </w:rPr>
        <w:t>йс, әл-Ауза’и, Хасан әл-Б</w:t>
      </w:r>
      <w:r>
        <w:rPr>
          <w:rFonts w:ascii="Palatino Linotype" w:hAnsi="Palatino Linotype" w:cs="Arial"/>
          <w:lang w:val="kk-KZ"/>
        </w:rPr>
        <w:t>ә</w:t>
      </w:r>
      <w:r w:rsidRPr="00AB288E">
        <w:rPr>
          <w:rFonts w:ascii="Palatino Linotype" w:hAnsi="Palatino Linotype" w:cs="Arial"/>
          <w:lang w:val="kk-KZ"/>
        </w:rPr>
        <w:t>сри</w:t>
      </w:r>
      <w:r w:rsidRPr="0032798B">
        <w:rPr>
          <w:rFonts w:ascii="Palatino Linotype" w:hAnsi="Palatino Linotype" w:cs="Arial"/>
          <w:lang w:val="kk-KZ"/>
        </w:rPr>
        <w:t xml:space="preserve">, </w:t>
      </w:r>
      <w:r>
        <w:rPr>
          <w:rFonts w:ascii="Palatino Linotype" w:hAnsi="Palatino Linotype" w:cs="Arial"/>
          <w:lang w:val="kk-KZ"/>
        </w:rPr>
        <w:t>сондай-ақ</w:t>
      </w:r>
      <w:r w:rsidRPr="0032798B">
        <w:rPr>
          <w:rFonts w:ascii="Palatino Linotype" w:hAnsi="Palatino Linotype" w:cs="Arial"/>
          <w:lang w:val="kk-KZ"/>
        </w:rPr>
        <w:t xml:space="preserve"> шейхул-Ислам Ибн Т</w:t>
      </w:r>
      <w:r>
        <w:rPr>
          <w:rFonts w:ascii="Palatino Linotype" w:hAnsi="Palatino Linotype" w:cs="Arial"/>
          <w:lang w:val="kk-KZ"/>
        </w:rPr>
        <w:t>ә</w:t>
      </w:r>
      <w:r w:rsidRPr="0032798B">
        <w:rPr>
          <w:rFonts w:ascii="Palatino Linotype" w:hAnsi="Palatino Linotype" w:cs="Arial"/>
          <w:lang w:val="kk-KZ"/>
        </w:rPr>
        <w:t>ймия</w:t>
      </w:r>
      <w:r>
        <w:rPr>
          <w:rFonts w:ascii="Palatino Linotype" w:hAnsi="Palatino Linotype" w:cs="Arial"/>
          <w:lang w:val="kk-KZ"/>
        </w:rPr>
        <w:t xml:space="preserve"> Құрбан шалуды міндетті деп санаған. </w:t>
      </w:r>
      <w:r w:rsidRPr="001E1C74">
        <w:rPr>
          <w:rFonts w:ascii="Palatino Linotype" w:hAnsi="Palatino Linotype" w:cs="Arial"/>
          <w:lang w:val="kk-KZ"/>
        </w:rPr>
        <w:t>Қз.: “әл-М</w:t>
      </w:r>
      <w:r>
        <w:rPr>
          <w:rFonts w:ascii="Palatino Linotype" w:hAnsi="Palatino Linotype" w:cs="Arial"/>
          <w:lang w:val="kk-KZ"/>
        </w:rPr>
        <w:t>ә</w:t>
      </w:r>
      <w:r w:rsidRPr="001E1C74">
        <w:rPr>
          <w:rFonts w:ascii="Palatino Linotype" w:hAnsi="Palatino Linotype" w:cs="Arial"/>
          <w:lang w:val="kk-KZ"/>
        </w:rPr>
        <w:t>бсут” 8/12, “М</w:t>
      </w:r>
      <w:r>
        <w:rPr>
          <w:rFonts w:ascii="Palatino Linotype" w:hAnsi="Palatino Linotype" w:cs="Arial"/>
          <w:lang w:val="kk-KZ"/>
        </w:rPr>
        <w:t>ә</w:t>
      </w:r>
      <w:r w:rsidRPr="001E1C74">
        <w:rPr>
          <w:rFonts w:ascii="Palatino Linotype" w:hAnsi="Palatino Linotype" w:cs="Arial"/>
          <w:lang w:val="kk-KZ"/>
        </w:rPr>
        <w:t>жму’ул-ф</w:t>
      </w:r>
      <w:r>
        <w:rPr>
          <w:rFonts w:ascii="Palatino Linotype" w:hAnsi="Palatino Linotype" w:cs="Arial"/>
          <w:lang w:val="kk-KZ"/>
        </w:rPr>
        <w:t>а</w:t>
      </w:r>
      <w:r w:rsidRPr="001E1C74">
        <w:rPr>
          <w:rFonts w:ascii="Palatino Linotype" w:hAnsi="Palatino Linotype" w:cs="Arial"/>
          <w:lang w:val="kk-KZ"/>
        </w:rPr>
        <w:t>тауа” 23/162.</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Осы орайда олар келесі дәлелдерге сүйенген</w:t>
      </w:r>
      <w:r w:rsidRPr="001E1C74">
        <w:rPr>
          <w:rFonts w:ascii="Palatino Linotype" w:hAnsi="Palatino Linotype" w:cs="Arial"/>
          <w:lang w:val="kk-KZ"/>
        </w:rPr>
        <w:t>:</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Аса Құдіретті Аллаһ Тағала былай деген</w:t>
      </w:r>
      <w:r w:rsidRPr="001E1C74">
        <w:rPr>
          <w:rFonts w:ascii="Palatino Linotype" w:hAnsi="Palatino Linotype" w:cs="Arial"/>
          <w:lang w:val="kk-KZ"/>
        </w:rPr>
        <w:t xml:space="preserve">: </w:t>
      </w:r>
      <w:r w:rsidRPr="001E1C74">
        <w:rPr>
          <w:rFonts w:ascii="Palatino Linotype" w:hAnsi="Palatino Linotype" w:cs="Arial"/>
          <w:b/>
          <w:bCs/>
          <w:lang w:val="kk-KZ"/>
        </w:rPr>
        <w:t>«</w:t>
      </w:r>
      <w:r>
        <w:rPr>
          <w:rFonts w:ascii="Palatino Linotype" w:hAnsi="Palatino Linotype" w:cs="Arial"/>
          <w:b/>
          <w:bCs/>
          <w:lang w:val="kk-KZ"/>
        </w:rPr>
        <w:t>Раббың үшін намаз орында және бауызда</w:t>
      </w:r>
      <w:r w:rsidRPr="001E1C74">
        <w:rPr>
          <w:rFonts w:ascii="Palatino Linotype" w:hAnsi="Palatino Linotype" w:cs="Arial"/>
          <w:b/>
          <w:bCs/>
          <w:lang w:val="kk-KZ"/>
        </w:rPr>
        <w:t xml:space="preserve">» </w:t>
      </w:r>
      <w:r w:rsidRPr="001E1C74">
        <w:rPr>
          <w:rFonts w:ascii="Palatino Linotype" w:hAnsi="Palatino Linotype" w:cs="Arial"/>
          <w:lang w:val="kk-KZ"/>
        </w:rPr>
        <w:t>(</w:t>
      </w:r>
      <w:r>
        <w:rPr>
          <w:rFonts w:ascii="Palatino Linotype" w:hAnsi="Palatino Linotype" w:cs="Arial"/>
          <w:lang w:val="kk-KZ"/>
        </w:rPr>
        <w:t>«</w:t>
      </w:r>
      <w:r w:rsidRPr="001E1C74">
        <w:rPr>
          <w:rFonts w:ascii="Palatino Linotype" w:hAnsi="Palatino Linotype" w:cs="Arial"/>
          <w:lang w:val="kk-KZ"/>
        </w:rPr>
        <w:t>әл-К</w:t>
      </w:r>
      <w:r>
        <w:rPr>
          <w:rFonts w:ascii="Palatino Linotype" w:hAnsi="Palatino Linotype" w:cs="Arial"/>
          <w:lang w:val="kk-KZ"/>
        </w:rPr>
        <w:t>ә</w:t>
      </w:r>
      <w:r w:rsidRPr="001E1C74">
        <w:rPr>
          <w:rFonts w:ascii="Palatino Linotype" w:hAnsi="Palatino Linotype" w:cs="Arial"/>
          <w:lang w:val="kk-KZ"/>
        </w:rPr>
        <w:t>усар</w:t>
      </w:r>
      <w:r>
        <w:rPr>
          <w:rFonts w:ascii="Palatino Linotype" w:hAnsi="Palatino Linotype" w:cs="Arial"/>
          <w:lang w:val="kk-KZ"/>
        </w:rPr>
        <w:t>» сүресі</w:t>
      </w:r>
      <w:r w:rsidRPr="001E1C74">
        <w:rPr>
          <w:rFonts w:ascii="Palatino Linotype" w:hAnsi="Palatino Linotype" w:cs="Arial"/>
          <w:lang w:val="kk-KZ"/>
        </w:rPr>
        <w:t xml:space="preserve"> 108: 2).</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Хасан әл-Б</w:t>
      </w:r>
      <w:r>
        <w:rPr>
          <w:rFonts w:ascii="Palatino Linotype" w:hAnsi="Palatino Linotype" w:cs="Arial"/>
          <w:lang w:val="kk-KZ"/>
        </w:rPr>
        <w:t>а</w:t>
      </w:r>
      <w:r w:rsidRPr="001E1C74">
        <w:rPr>
          <w:rFonts w:ascii="Palatino Linotype" w:hAnsi="Palatino Linotype" w:cs="Arial"/>
          <w:lang w:val="kk-KZ"/>
        </w:rPr>
        <w:t xml:space="preserve">сри </w:t>
      </w:r>
      <w:r>
        <w:rPr>
          <w:rFonts w:ascii="Palatino Linotype" w:hAnsi="Palatino Linotype" w:cs="Arial"/>
          <w:lang w:val="kk-KZ"/>
        </w:rPr>
        <w:t>бұл аяттың мағынасы туралы былай деген</w:t>
      </w:r>
      <w:r w:rsidRPr="001E1C74">
        <w:rPr>
          <w:rFonts w:ascii="Palatino Linotype" w:hAnsi="Palatino Linotype" w:cs="Arial"/>
          <w:lang w:val="kk-KZ"/>
        </w:rPr>
        <w:t xml:space="preserve">: </w:t>
      </w:r>
      <w:r>
        <w:rPr>
          <w:rFonts w:ascii="Palatino Linotype" w:hAnsi="Palatino Linotype" w:cs="Arial"/>
          <w:i/>
          <w:iCs/>
          <w:lang w:val="kk-KZ"/>
        </w:rPr>
        <w:t>«Раббың үшін мерекелі (Айт) намазды орында және құрбандық малын (Удхия)</w:t>
      </w:r>
      <w:r w:rsidRPr="001E1C74">
        <w:rPr>
          <w:rFonts w:ascii="Palatino Linotype" w:hAnsi="Palatino Linotype" w:cs="Arial"/>
          <w:i/>
          <w:iCs/>
          <w:lang w:val="kk-KZ"/>
        </w:rPr>
        <w:t xml:space="preserve"> </w:t>
      </w:r>
      <w:r>
        <w:rPr>
          <w:rFonts w:ascii="Palatino Linotype" w:hAnsi="Palatino Linotype" w:cs="Arial"/>
          <w:i/>
          <w:iCs/>
          <w:lang w:val="kk-KZ"/>
        </w:rPr>
        <w:t>шал</w:t>
      </w:r>
      <w:r w:rsidRPr="001E1C74">
        <w:rPr>
          <w:rFonts w:ascii="Palatino Linotype" w:hAnsi="Palatino Linotype" w:cs="Arial"/>
          <w:i/>
          <w:iCs/>
          <w:lang w:val="kk-KZ"/>
        </w:rPr>
        <w:t>!</w:t>
      </w:r>
      <w:r>
        <w:rPr>
          <w:rFonts w:ascii="Palatino Linotype" w:hAnsi="Palatino Linotype" w:cs="Arial"/>
          <w:i/>
          <w:iCs/>
          <w:lang w:val="kk-KZ"/>
        </w:rPr>
        <w:t>»</w:t>
      </w:r>
      <w:r w:rsidRPr="001E1C74">
        <w:rPr>
          <w:rFonts w:ascii="Palatino Linotype" w:hAnsi="Palatino Linotype" w:cs="Arial"/>
          <w:lang w:val="kk-KZ"/>
        </w:rPr>
        <w:t xml:space="preserve"> Қз.: “Тафсир әл-Қур`ан әл-‘Азиз” 5/168.</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Әрі тура осылай етіп бұл аятты ханафилер және Удхияны міндетті деген пікірді ұстанатындардың барлығы тәпсірлейтін. </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бірінші пікірді ұстанатын ғалымдар сәлафтардың бұл аятты осылай тәпсірлеуі </w:t>
      </w:r>
      <w:r>
        <w:rPr>
          <w:rFonts w:ascii="Palatino Linotype" w:hAnsi="Palatino Linotype" w:cs="Arial"/>
          <w:lang w:val="kk-KZ"/>
        </w:rPr>
        <w:lastRenderedPageBreak/>
        <w:t>бірмағыналы емес деген. Олардың арасында «</w:t>
      </w:r>
      <w:r>
        <w:rPr>
          <w:rFonts w:ascii="Palatino Linotype" w:hAnsi="Palatino Linotype" w:cs="Arial"/>
          <w:b/>
          <w:bCs/>
          <w:lang w:val="kk-KZ"/>
        </w:rPr>
        <w:t xml:space="preserve">Раббың үшін намаз орында» </w:t>
      </w:r>
      <w:r w:rsidRPr="002D0E44">
        <w:rPr>
          <w:rFonts w:ascii="Palatino Linotype" w:hAnsi="Palatino Linotype" w:cs="Arial"/>
          <w:lang w:val="kk-KZ"/>
        </w:rPr>
        <w:t>деген</w:t>
      </w:r>
      <w:r>
        <w:rPr>
          <w:rFonts w:ascii="Palatino Linotype" w:hAnsi="Palatino Linotype" w:cs="Arial"/>
          <w:b/>
          <w:bCs/>
          <w:lang w:val="kk-KZ"/>
        </w:rPr>
        <w:t xml:space="preserve"> </w:t>
      </w:r>
      <w:r w:rsidRPr="002D0E44">
        <w:rPr>
          <w:rFonts w:ascii="Palatino Linotype" w:hAnsi="Palatino Linotype" w:cs="Arial"/>
          <w:lang w:val="kk-KZ"/>
        </w:rPr>
        <w:t>сөздер</w:t>
      </w:r>
      <w:r>
        <w:rPr>
          <w:rFonts w:ascii="Palatino Linotype" w:hAnsi="Palatino Linotype" w:cs="Arial"/>
          <w:lang w:val="kk-KZ"/>
        </w:rPr>
        <w:t xml:space="preserve"> бес уақыт намазға қатысты дегендер болған, әрі бұл пікір Ибн Аббастан да жеткізіледі. </w:t>
      </w:r>
      <w:r w:rsidRPr="001E1C74">
        <w:rPr>
          <w:rFonts w:ascii="Palatino Linotype" w:hAnsi="Palatino Linotype" w:cs="Arial"/>
          <w:lang w:val="kk-KZ"/>
        </w:rPr>
        <w:t xml:space="preserve"> А</w:t>
      </w:r>
      <w:r>
        <w:rPr>
          <w:rFonts w:ascii="Palatino Linotype" w:hAnsi="Palatino Linotype" w:cs="Arial"/>
          <w:lang w:val="kk-KZ"/>
        </w:rPr>
        <w:t>л</w:t>
      </w:r>
      <w:r w:rsidRPr="001E1C74">
        <w:rPr>
          <w:rFonts w:ascii="Palatino Linotype" w:hAnsi="Palatino Linotype" w:cs="Arial"/>
          <w:lang w:val="kk-KZ"/>
        </w:rPr>
        <w:t xml:space="preserve"> </w:t>
      </w:r>
      <w:r w:rsidRPr="002D0E44">
        <w:rPr>
          <w:rFonts w:ascii="Palatino Linotype" w:hAnsi="Palatino Linotype" w:cs="Arial"/>
          <w:b/>
          <w:bCs/>
          <w:lang w:val="kk-KZ"/>
        </w:rPr>
        <w:t>«және шал»</w:t>
      </w:r>
      <w:r>
        <w:rPr>
          <w:rFonts w:ascii="Palatino Linotype" w:hAnsi="Palatino Linotype" w:cs="Arial"/>
          <w:lang w:val="kk-KZ"/>
        </w:rPr>
        <w:t xml:space="preserve"> </w:t>
      </w:r>
      <w:r w:rsidRPr="001E1C74">
        <w:rPr>
          <w:rFonts w:ascii="Palatino Linotype" w:hAnsi="Palatino Linotype" w:cs="Arial"/>
          <w:lang w:val="kk-KZ"/>
        </w:rPr>
        <w:t>(уанхар)</w:t>
      </w:r>
      <w:r>
        <w:rPr>
          <w:rFonts w:ascii="Palatino Linotype" w:hAnsi="Palatino Linotype" w:cs="Arial"/>
          <w:lang w:val="kk-KZ"/>
        </w:rPr>
        <w:t xml:space="preserve"> сөзіне келсек</w:t>
      </w:r>
      <w:r w:rsidRPr="001E1C74">
        <w:rPr>
          <w:rFonts w:ascii="Palatino Linotype" w:hAnsi="Palatino Linotype" w:cs="Arial"/>
          <w:lang w:val="kk-KZ"/>
        </w:rPr>
        <w:t xml:space="preserve">, </w:t>
      </w:r>
      <w:r>
        <w:rPr>
          <w:rFonts w:ascii="Palatino Linotype" w:hAnsi="Palatino Linotype" w:cs="Arial"/>
          <w:lang w:val="kk-KZ"/>
        </w:rPr>
        <w:t>онда</w:t>
      </w:r>
      <w:r w:rsidRPr="001E1C74">
        <w:rPr>
          <w:rFonts w:ascii="Palatino Linotype" w:hAnsi="Palatino Linotype" w:cs="Arial"/>
          <w:lang w:val="kk-KZ"/>
        </w:rPr>
        <w:t xml:space="preserve"> Али ибн Абу Талиб </w:t>
      </w:r>
      <w:r>
        <w:rPr>
          <w:rFonts w:ascii="Palatino Linotype" w:hAnsi="Palatino Linotype" w:cs="Arial"/>
          <w:lang w:val="kk-KZ"/>
        </w:rPr>
        <w:t>оны: «Намазда оң қолды сол қолдың үстіне көкірекке қою» деп тәпсірлеген</w:t>
      </w:r>
      <w:r w:rsidRPr="001E1C74">
        <w:rPr>
          <w:rFonts w:ascii="Palatino Linotype" w:hAnsi="Palatino Linotype" w:cs="Arial"/>
          <w:lang w:val="kk-KZ"/>
        </w:rPr>
        <w:t>. Қз.: “М</w:t>
      </w:r>
      <w:r>
        <w:rPr>
          <w:rFonts w:ascii="Palatino Linotype" w:hAnsi="Palatino Linotype" w:cs="Arial"/>
          <w:lang w:val="kk-KZ"/>
        </w:rPr>
        <w:t>ә</w:t>
      </w:r>
      <w:r w:rsidRPr="001E1C74">
        <w:rPr>
          <w:rFonts w:ascii="Palatino Linotype" w:hAnsi="Palatino Linotype" w:cs="Arial"/>
          <w:lang w:val="kk-KZ"/>
        </w:rPr>
        <w:t>’рифату-</w:t>
      </w:r>
      <w:r>
        <w:rPr>
          <w:rFonts w:ascii="Palatino Linotype" w:hAnsi="Palatino Linotype" w:cs="Arial"/>
          <w:lang w:val="kk-KZ"/>
        </w:rPr>
        <w:t>с-С</w:t>
      </w:r>
      <w:r w:rsidRPr="001E1C74">
        <w:rPr>
          <w:rFonts w:ascii="Palatino Linotype" w:hAnsi="Palatino Linotype" w:cs="Arial"/>
          <w:lang w:val="kk-KZ"/>
        </w:rPr>
        <w:t>унан уәл-асар” 14/18, “Т</w:t>
      </w:r>
      <w:r>
        <w:rPr>
          <w:rFonts w:ascii="Palatino Linotype" w:hAnsi="Palatino Linotype" w:cs="Arial"/>
          <w:lang w:val="kk-KZ"/>
        </w:rPr>
        <w:t>ә</w:t>
      </w:r>
      <w:r w:rsidRPr="001E1C74">
        <w:rPr>
          <w:rFonts w:ascii="Palatino Linotype" w:hAnsi="Palatino Linotype" w:cs="Arial"/>
          <w:lang w:val="kk-KZ"/>
        </w:rPr>
        <w:t>фсир әл-Қуртуби” 20/218.</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Сондай-ақ Құранның кейбір тәпсіршілері бұл аяттың мағынасы көпқұдайшылдар өздерінің намаздары мен құрбандықтарын пұттарға арнайтын болып, ал Аллаһ Тағала мұсылмандарға мұны тек Өзіне ғана арнауды бұйырғанында еді деген</w:t>
      </w:r>
      <w:r w:rsidRPr="001E1C74">
        <w:rPr>
          <w:rFonts w:ascii="Palatino Linotype" w:hAnsi="Palatino Linotype" w:cs="Arial"/>
          <w:lang w:val="kk-KZ"/>
        </w:rPr>
        <w:t>! Қз.: “Н</w:t>
      </w:r>
      <w:r>
        <w:rPr>
          <w:rFonts w:ascii="Palatino Linotype" w:hAnsi="Palatino Linotype" w:cs="Arial"/>
          <w:lang w:val="kk-KZ"/>
        </w:rPr>
        <w:t>ә</w:t>
      </w:r>
      <w:r w:rsidRPr="001E1C74">
        <w:rPr>
          <w:rFonts w:ascii="Palatino Linotype" w:hAnsi="Palatino Linotype" w:cs="Arial"/>
          <w:lang w:val="kk-KZ"/>
        </w:rPr>
        <w:t>йлюл-</w:t>
      </w:r>
      <w:r>
        <w:rPr>
          <w:rFonts w:ascii="Palatino Linotype" w:hAnsi="Palatino Linotype" w:cs="Arial"/>
          <w:lang w:val="kk-KZ"/>
        </w:rPr>
        <w:t>ә</w:t>
      </w:r>
      <w:r w:rsidRPr="001E1C74">
        <w:rPr>
          <w:rFonts w:ascii="Palatino Linotype" w:hAnsi="Palatino Linotype" w:cs="Arial"/>
          <w:lang w:val="kk-KZ"/>
        </w:rPr>
        <w:t>утар” 5/127.</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«Бұл аятта сөз мерекелі Құрбан шалу туралы болып тұр» деген бірмағыналы тәпсірлеудің болмауы негізінде бұл дәйектің күші Удхия міндетті деген пікірге қатысты    жойылады. </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Құрбан шалуды міндетті деп санайтын тараптың дәлелдеріне сондай-ақ Жундубтан жеткізілетін, оның былай деп баяндаған хадисі жатады: </w:t>
      </w:r>
      <w:r w:rsidRPr="001E1C74">
        <w:rPr>
          <w:rFonts w:ascii="Palatino Linotype" w:hAnsi="Palatino Linotype" w:cs="Arial"/>
          <w:lang w:val="kk-KZ"/>
        </w:rPr>
        <w:t xml:space="preserve"> </w:t>
      </w:r>
      <w:r w:rsidRPr="001E1C74">
        <w:rPr>
          <w:rFonts w:ascii="Palatino Linotype" w:hAnsi="Palatino Linotype" w:cs="Arial"/>
          <w:i/>
          <w:iCs/>
          <w:lang w:val="kk-KZ"/>
        </w:rPr>
        <w:t>“</w:t>
      </w:r>
      <w:r>
        <w:rPr>
          <w:rFonts w:ascii="Palatino Linotype" w:hAnsi="Palatino Linotype" w:cs="Arial"/>
          <w:i/>
          <w:iCs/>
          <w:lang w:val="kk-KZ"/>
        </w:rPr>
        <w:t xml:space="preserve">Мен Құрбан Айт күні Аллаһтың Елшісімен (оған Аллаһтың игілігі мен сәлемі болсын) бірге болдым. Әрі ол намазды орындап біткен соң, бауыздалған қойларға көзі түсті де, былай деді: </w:t>
      </w:r>
      <w:r w:rsidRPr="001E1C74">
        <w:rPr>
          <w:rFonts w:ascii="Palatino Linotype" w:hAnsi="Palatino Linotype"/>
          <w:b/>
          <w:bCs/>
          <w:i/>
          <w:iCs/>
          <w:lang w:val="kk-KZ"/>
        </w:rPr>
        <w:t>«</w:t>
      </w:r>
      <w:r>
        <w:rPr>
          <w:rFonts w:ascii="Palatino Linotype" w:hAnsi="Palatino Linotype"/>
          <w:b/>
          <w:bCs/>
          <w:i/>
          <w:iCs/>
          <w:lang w:val="kk-KZ"/>
        </w:rPr>
        <w:t>Кім Құрбан шалуды намазға дейін орындаған болса, шалып қойған малының орнына тағы бір қой шалсын. Ал кім әлі Құрбан шалуын орындамаған болса, оны Аллаһтың атымен орындай берсін!</w:t>
      </w:r>
      <w:r w:rsidRPr="001E1C74">
        <w:rPr>
          <w:rFonts w:ascii="Palatino Linotype" w:hAnsi="Palatino Linotype"/>
          <w:b/>
          <w:bCs/>
          <w:i/>
          <w:iCs/>
          <w:lang w:val="kk-KZ"/>
        </w:rPr>
        <w:t>»</w:t>
      </w:r>
      <w:r w:rsidRPr="002F0AA6">
        <w:rPr>
          <w:rFonts w:ascii="Palatino Linotype" w:hAnsi="Palatino Linotype"/>
          <w:bCs/>
          <w:i/>
          <w:iCs/>
          <w:lang w:val="kk-KZ"/>
        </w:rPr>
        <w:t>”</w:t>
      </w:r>
      <w:r w:rsidRPr="001E1C74">
        <w:rPr>
          <w:rFonts w:ascii="Palatino Linotype" w:hAnsi="Palatino Linotype" w:cs="Arial"/>
          <w:lang w:val="kk-KZ"/>
        </w:rPr>
        <w:t xml:space="preserve"> </w:t>
      </w:r>
      <w:r>
        <w:rPr>
          <w:rFonts w:ascii="Palatino Linotype" w:hAnsi="Palatino Linotype" w:cs="Arial"/>
          <w:lang w:val="kk-KZ"/>
        </w:rPr>
        <w:t>Ә</w:t>
      </w:r>
      <w:r w:rsidRPr="001E1C74">
        <w:rPr>
          <w:rFonts w:ascii="Palatino Linotype" w:hAnsi="Palatino Linotype" w:cs="Arial"/>
          <w:lang w:val="kk-KZ"/>
        </w:rPr>
        <w:t>л-Бухари 10/20, Муслим 1960.</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Құрбан шалудың міндетті екендігін жақтайтындар егер Удхия міндетті болмағанда, онда Пайғамбар (оған Аллаһтың игілігі мен сәлемі болсын) оны Айт намазына дейін орындаған адамға қайта орындауды бұйырмайтын еді деген</w:t>
      </w:r>
      <w:r w:rsidRPr="001E1C74">
        <w:rPr>
          <w:rFonts w:ascii="Palatino Linotype" w:hAnsi="Palatino Linotype" w:cs="Arial"/>
          <w:lang w:val="kk-KZ"/>
        </w:rPr>
        <w:t>. Қз.: “И’л</w:t>
      </w:r>
      <w:r>
        <w:rPr>
          <w:rFonts w:ascii="Palatino Linotype" w:hAnsi="Palatino Linotype" w:cs="Arial"/>
          <w:lang w:val="kk-KZ"/>
        </w:rPr>
        <w:t>ә</w:t>
      </w:r>
      <w:r w:rsidRPr="001E1C74">
        <w:rPr>
          <w:rFonts w:ascii="Palatino Linotype" w:hAnsi="Palatino Linotype" w:cs="Arial"/>
          <w:lang w:val="kk-KZ"/>
        </w:rPr>
        <w:t xml:space="preserve"> </w:t>
      </w:r>
      <w:r>
        <w:rPr>
          <w:rFonts w:ascii="Palatino Linotype" w:hAnsi="Palatino Linotype" w:cs="Arial"/>
          <w:lang w:val="kk-KZ"/>
        </w:rPr>
        <w:t>ә</w:t>
      </w:r>
      <w:r w:rsidRPr="001E1C74">
        <w:rPr>
          <w:rFonts w:ascii="Palatino Linotype" w:hAnsi="Palatino Linotype" w:cs="Arial"/>
          <w:lang w:val="kk-KZ"/>
        </w:rPr>
        <w:t>с-Сунан” 13/246.</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кері пікірдің жақтаушылары бұған хадисте Құрбан шалуды орындаудың уақытына </w:t>
      </w:r>
      <w:r>
        <w:rPr>
          <w:rFonts w:ascii="Palatino Linotype" w:hAnsi="Palatino Linotype" w:cs="Arial"/>
          <w:lang w:val="kk-KZ"/>
        </w:rPr>
        <w:lastRenderedPageBreak/>
        <w:t xml:space="preserve">нұсқау туралы сөз болуда деп жауап берген. </w:t>
      </w:r>
      <w:r w:rsidRPr="001E1C74">
        <w:rPr>
          <w:rFonts w:ascii="Palatino Linotype" w:hAnsi="Palatino Linotype" w:cs="Arial"/>
          <w:lang w:val="kk-KZ"/>
        </w:rPr>
        <w:t xml:space="preserve">Имам Абул-‘Аббас әл-Қуртуби </w:t>
      </w:r>
      <w:r>
        <w:rPr>
          <w:rFonts w:ascii="Palatino Linotype" w:hAnsi="Palatino Linotype" w:cs="Arial"/>
          <w:lang w:val="kk-KZ"/>
        </w:rPr>
        <w:t>былай деген</w:t>
      </w:r>
      <w:r w:rsidRPr="001E1C74">
        <w:rPr>
          <w:rFonts w:ascii="Palatino Linotype" w:hAnsi="Palatino Linotype" w:cs="Arial"/>
          <w:lang w:val="kk-KZ"/>
        </w:rPr>
        <w:t xml:space="preserve">: </w:t>
      </w:r>
      <w:r w:rsidRPr="001E1C74">
        <w:rPr>
          <w:rFonts w:ascii="Palatino Linotype" w:hAnsi="Palatino Linotype" w:cs="Arial"/>
          <w:i/>
          <w:iCs/>
          <w:lang w:val="kk-KZ"/>
        </w:rPr>
        <w:t>“</w:t>
      </w:r>
      <w:r>
        <w:rPr>
          <w:rFonts w:ascii="Palatino Linotype" w:hAnsi="Palatino Linotype" w:cs="Arial"/>
          <w:i/>
          <w:iCs/>
          <w:lang w:val="kk-KZ"/>
        </w:rPr>
        <w:t>Бұл хадисте Құрбан шалудың міндеттілігіне нұсқау жоқ, өйткені оның мағынасы Құрбан шалғысы келген, бірақ білімсіздігі немесе ұмытшақтығы себебімен оны шариғат заңдастырмаған тәсілмеген орындайтын адамға оның шарттарын нұсқауда болып тұр.  Сондықтан Пайғамбар (оған Аллаһтың игілігі мен сәлемі болсын) оның шарттарын түсіндіріп тұр. Бұл - нәпіл намазы туралы: «Ол дәретсіз және әуретті жабусыз жарамсыз», - деп айтылатын сөздер сияқты</w:t>
      </w:r>
      <w:r w:rsidRPr="001E1C74">
        <w:rPr>
          <w:rFonts w:ascii="Palatino Linotype" w:hAnsi="Palatino Linotype" w:cs="Arial"/>
          <w:i/>
          <w:iCs/>
          <w:lang w:val="kk-KZ"/>
        </w:rPr>
        <w:t>”</w:t>
      </w:r>
      <w:r w:rsidRPr="001E1C74">
        <w:rPr>
          <w:rFonts w:ascii="Palatino Linotype" w:hAnsi="Palatino Linotype" w:cs="Arial"/>
          <w:lang w:val="kk-KZ"/>
        </w:rPr>
        <w:t>. Қз.: “әл-Муфхим” 5/351.</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Хафиз Ибн Х</w:t>
      </w:r>
      <w:r>
        <w:rPr>
          <w:rFonts w:ascii="Palatino Linotype" w:hAnsi="Palatino Linotype" w:cs="Arial"/>
          <w:lang w:val="kk-KZ"/>
        </w:rPr>
        <w:t>ә</w:t>
      </w:r>
      <w:r w:rsidRPr="001E1C74">
        <w:rPr>
          <w:rFonts w:ascii="Palatino Linotype" w:hAnsi="Palatino Linotype" w:cs="Arial"/>
          <w:lang w:val="kk-KZ"/>
        </w:rPr>
        <w:t xml:space="preserve">жар </w:t>
      </w:r>
      <w:r>
        <w:rPr>
          <w:rFonts w:ascii="Palatino Linotype" w:hAnsi="Palatino Linotype" w:cs="Arial"/>
          <w:lang w:val="kk-KZ"/>
        </w:rPr>
        <w:t>былай деп айтқан</w:t>
      </w:r>
      <w:r w:rsidRPr="001E1C74">
        <w:rPr>
          <w:rFonts w:ascii="Palatino Linotype" w:hAnsi="Palatino Linotype" w:cs="Arial"/>
          <w:lang w:val="kk-KZ"/>
        </w:rPr>
        <w:t xml:space="preserve">: </w:t>
      </w:r>
      <w:r>
        <w:rPr>
          <w:rFonts w:ascii="Palatino Linotype" w:hAnsi="Palatino Linotype" w:cs="Arial"/>
          <w:i/>
          <w:iCs/>
          <w:lang w:val="kk-KZ"/>
        </w:rPr>
        <w:t>«Пайғамбардың (оған Аллаһтың игілігі мен сәлемі болсын) Құрбан шалуды қайталауды бұйырып айтқан сөздері мұның міндетті екендігіне нұсқамайды, олар тиісті уақытынан бұрын бірінші шалынған құрбандықтың жарамсыз екеніне нұсқап тұр»</w:t>
      </w:r>
      <w:r w:rsidRPr="001E1C74">
        <w:rPr>
          <w:rFonts w:ascii="Palatino Linotype" w:hAnsi="Palatino Linotype" w:cs="Arial"/>
          <w:lang w:val="kk-KZ"/>
        </w:rPr>
        <w:t xml:space="preserve">. </w:t>
      </w:r>
      <w:r>
        <w:rPr>
          <w:rFonts w:ascii="Palatino Linotype" w:hAnsi="Palatino Linotype" w:cs="Arial"/>
          <w:lang w:val="kk-KZ"/>
        </w:rPr>
        <w:t>Ол тағы да былай деді</w:t>
      </w:r>
      <w:r w:rsidRPr="001E1C74">
        <w:rPr>
          <w:rFonts w:ascii="Palatino Linotype" w:hAnsi="Palatino Linotype" w:cs="Arial"/>
          <w:lang w:val="kk-KZ"/>
        </w:rPr>
        <w:t xml:space="preserve">: </w:t>
      </w:r>
      <w:r w:rsidRPr="001E1C74">
        <w:rPr>
          <w:rFonts w:ascii="Palatino Linotype" w:hAnsi="Palatino Linotype" w:cs="Arial"/>
          <w:i/>
          <w:iCs/>
          <w:lang w:val="kk-KZ"/>
        </w:rPr>
        <w:t>“</w:t>
      </w:r>
      <w:r>
        <w:rPr>
          <w:rFonts w:ascii="Palatino Linotype" w:hAnsi="Palatino Linotype" w:cs="Arial"/>
          <w:i/>
          <w:iCs/>
          <w:lang w:val="kk-KZ"/>
        </w:rPr>
        <w:t xml:space="preserve">Бұл дәйекке жауап келесідей: бұл хадистерде Құрбан шалудың (Удхия) шариғи шарты туралы айтылуда. Бұл, мысалы, Дұха намазын күн </w:t>
      </w:r>
      <w:r>
        <w:rPr>
          <w:rFonts w:ascii="Palatino Linotype" w:hAnsi="Palatino Linotype" w:cs="Arial"/>
          <w:i/>
          <w:iCs/>
          <w:lang w:val="kk-KZ"/>
        </w:rPr>
        <w:lastRenderedPageBreak/>
        <w:t>шыққанға дейін орындаған адамға (басқа адамның)</w:t>
      </w:r>
      <w:r w:rsidRPr="001E1C74">
        <w:rPr>
          <w:rFonts w:ascii="Palatino Linotype" w:hAnsi="Palatino Linotype" w:cs="Arial"/>
          <w:i/>
          <w:iCs/>
          <w:lang w:val="kk-KZ"/>
        </w:rPr>
        <w:t>: «</w:t>
      </w:r>
      <w:r>
        <w:rPr>
          <w:rFonts w:ascii="Palatino Linotype" w:hAnsi="Palatino Linotype" w:cs="Arial"/>
          <w:i/>
          <w:iCs/>
          <w:lang w:val="kk-KZ"/>
        </w:rPr>
        <w:t>Күн шыққан соң, бұл намазды қайта орында», - деп айтқаны сияқты</w:t>
      </w:r>
      <w:r w:rsidRPr="001E1C74">
        <w:rPr>
          <w:rFonts w:ascii="Palatino Linotype" w:hAnsi="Palatino Linotype" w:cs="Arial"/>
          <w:i/>
          <w:iCs/>
          <w:lang w:val="kk-KZ"/>
        </w:rPr>
        <w:t>”.</w:t>
      </w:r>
      <w:r w:rsidRPr="001E1C74">
        <w:rPr>
          <w:rFonts w:ascii="Palatino Linotype" w:hAnsi="Palatino Linotype" w:cs="Arial"/>
          <w:lang w:val="kk-KZ"/>
        </w:rPr>
        <w:t xml:space="preserve"> Қз.: “Ф</w:t>
      </w:r>
      <w:r>
        <w:rPr>
          <w:rFonts w:ascii="Palatino Linotype" w:hAnsi="Palatino Linotype" w:cs="Arial"/>
          <w:lang w:val="kk-KZ"/>
        </w:rPr>
        <w:t>ә</w:t>
      </w:r>
      <w:r w:rsidRPr="001E1C74">
        <w:rPr>
          <w:rFonts w:ascii="Palatino Linotype" w:hAnsi="Palatino Linotype" w:cs="Arial"/>
          <w:lang w:val="kk-KZ"/>
        </w:rPr>
        <w:t>тхул-Б</w:t>
      </w:r>
      <w:r>
        <w:rPr>
          <w:rFonts w:ascii="Palatino Linotype" w:hAnsi="Palatino Linotype" w:cs="Arial"/>
          <w:lang w:val="kk-KZ"/>
        </w:rPr>
        <w:t>ә</w:t>
      </w:r>
      <w:r w:rsidRPr="001E1C74">
        <w:rPr>
          <w:rFonts w:ascii="Palatino Linotype" w:hAnsi="Palatino Linotype" w:cs="Arial"/>
          <w:lang w:val="kk-KZ"/>
        </w:rPr>
        <w:t>ри” 12/14, 93.</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Удхияның міндеттітілігін жақтайтын тараптың тағы бір дәлелі – бұл Абу Хурайрадан жеткізілетін, Аллаһтың Елшісі (оған Аллаһтың игілігі мен сәлемі болсын):</w:t>
      </w:r>
      <w:r w:rsidRPr="001E1C74">
        <w:rPr>
          <w:rFonts w:ascii="Palatino Linotype" w:hAnsi="Palatino Linotype" w:cs="Arial"/>
          <w:lang w:val="kk-KZ"/>
        </w:rPr>
        <w:t xml:space="preserve"> </w:t>
      </w:r>
      <w:r w:rsidRPr="001E1C74">
        <w:rPr>
          <w:rFonts w:ascii="Palatino Linotype" w:hAnsi="Palatino Linotype" w:cs="Arial"/>
          <w:b/>
          <w:bCs/>
          <w:i/>
          <w:iCs/>
          <w:lang w:val="kk-KZ"/>
        </w:rPr>
        <w:t>«</w:t>
      </w:r>
      <w:r>
        <w:rPr>
          <w:rFonts w:ascii="Palatino Linotype" w:hAnsi="Palatino Linotype" w:cs="Arial"/>
          <w:b/>
          <w:bCs/>
          <w:i/>
          <w:iCs/>
          <w:lang w:val="kk-KZ"/>
        </w:rPr>
        <w:t>Кім жағдайы бола тұра Құрбан шалуды орындамаған болса, біздің мешіттерімізге жақындамасын!»</w:t>
      </w:r>
      <w:r>
        <w:rPr>
          <w:rFonts w:ascii="Palatino Linotype" w:hAnsi="Palatino Linotype" w:cs="Arial"/>
          <w:lang w:val="kk-KZ"/>
        </w:rPr>
        <w:t xml:space="preserve">, - деп айтқан хадисі. </w:t>
      </w:r>
      <w:r>
        <w:rPr>
          <w:rFonts w:ascii="Palatino Linotype" w:hAnsi="Palatino Linotype" w:cs="Arial"/>
          <w:b/>
          <w:bCs/>
          <w:i/>
          <w:iCs/>
          <w:lang w:val="kk-KZ"/>
        </w:rPr>
        <w:t xml:space="preserve"> </w:t>
      </w:r>
      <w:r w:rsidRPr="001E1C74">
        <w:rPr>
          <w:rFonts w:ascii="Palatino Linotype" w:hAnsi="Palatino Linotype" w:cs="Arial"/>
          <w:lang w:val="kk-KZ"/>
        </w:rPr>
        <w:t>Ахмад 1/321, Ибн М</w:t>
      </w:r>
      <w:r>
        <w:rPr>
          <w:rFonts w:ascii="Palatino Linotype" w:hAnsi="Palatino Linotype" w:cs="Arial"/>
          <w:lang w:val="kk-KZ"/>
        </w:rPr>
        <w:t>ә</w:t>
      </w:r>
      <w:r w:rsidRPr="001E1C74">
        <w:rPr>
          <w:rFonts w:ascii="Palatino Linotype" w:hAnsi="Palatino Linotype" w:cs="Arial"/>
          <w:lang w:val="kk-KZ"/>
        </w:rPr>
        <w:t>жа</w:t>
      </w:r>
      <w:r>
        <w:rPr>
          <w:rFonts w:ascii="Palatino Linotype" w:hAnsi="Palatino Linotype" w:cs="Arial"/>
          <w:lang w:val="kk-KZ"/>
        </w:rPr>
        <w:t>һ</w:t>
      </w:r>
      <w:r w:rsidRPr="001E1C74">
        <w:rPr>
          <w:rFonts w:ascii="Palatino Linotype" w:hAnsi="Palatino Linotype" w:cs="Arial"/>
          <w:lang w:val="kk-KZ"/>
        </w:rPr>
        <w:t xml:space="preserve"> 3123, </w:t>
      </w:r>
      <w:r>
        <w:rPr>
          <w:rFonts w:ascii="Palatino Linotype" w:hAnsi="Palatino Linotype" w:cs="Arial"/>
          <w:lang w:val="kk-KZ"/>
        </w:rPr>
        <w:t>ә</w:t>
      </w:r>
      <w:r w:rsidRPr="001E1C74">
        <w:rPr>
          <w:rFonts w:ascii="Palatino Linotype" w:hAnsi="Palatino Linotype" w:cs="Arial"/>
          <w:lang w:val="kk-KZ"/>
        </w:rPr>
        <w:t>д-Дарақутни 2/545.</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ғалымдардың арасында бұл сөздер Пайғамбарға (оған Аллаһтың игілігі мен сәлемі болсын) тиесілі ме, әлде Абу Хурайраға ма деген келіспеушілік бар. </w:t>
      </w:r>
      <w:r w:rsidRPr="001E1C74">
        <w:rPr>
          <w:rFonts w:ascii="Palatino Linotype" w:hAnsi="Palatino Linotype" w:cs="Arial"/>
          <w:lang w:val="kk-KZ"/>
        </w:rPr>
        <w:t xml:space="preserve">Имам әл-Бәйһақи былай деген: </w:t>
      </w:r>
      <w:r>
        <w:rPr>
          <w:rFonts w:ascii="Palatino Linotype" w:hAnsi="Palatino Linotype" w:cs="Arial"/>
          <w:i/>
          <w:iCs/>
          <w:lang w:val="kk-KZ"/>
        </w:rPr>
        <w:t>«Маған</w:t>
      </w:r>
      <w:r w:rsidRPr="001E1C74">
        <w:rPr>
          <w:rFonts w:ascii="Palatino Linotype" w:hAnsi="Palatino Linotype" w:cs="Arial"/>
          <w:i/>
          <w:iCs/>
          <w:lang w:val="kk-KZ"/>
        </w:rPr>
        <w:t xml:space="preserve"> Абу Ис</w:t>
      </w:r>
      <w:r>
        <w:rPr>
          <w:rFonts w:ascii="Palatino Linotype" w:hAnsi="Palatino Linotype" w:cs="Arial"/>
          <w:i/>
          <w:iCs/>
          <w:lang w:val="kk-KZ"/>
        </w:rPr>
        <w:t>а</w:t>
      </w:r>
      <w:r w:rsidRPr="001E1C74">
        <w:rPr>
          <w:rFonts w:ascii="Palatino Linotype" w:hAnsi="Palatino Linotype" w:cs="Arial"/>
          <w:i/>
          <w:iCs/>
          <w:lang w:val="kk-KZ"/>
        </w:rPr>
        <w:t xml:space="preserve"> </w:t>
      </w:r>
      <w:r>
        <w:rPr>
          <w:rFonts w:ascii="Palatino Linotype" w:hAnsi="Palatino Linotype" w:cs="Arial"/>
          <w:i/>
          <w:iCs/>
          <w:lang w:val="kk-KZ"/>
        </w:rPr>
        <w:t>ә</w:t>
      </w:r>
      <w:r w:rsidRPr="001E1C74">
        <w:rPr>
          <w:rFonts w:ascii="Palatino Linotype" w:hAnsi="Palatino Linotype" w:cs="Arial"/>
          <w:i/>
          <w:iCs/>
          <w:lang w:val="kk-KZ"/>
        </w:rPr>
        <w:t>т-Тирмизи</w:t>
      </w:r>
      <w:r>
        <w:rPr>
          <w:rFonts w:ascii="Palatino Linotype" w:hAnsi="Palatino Linotype" w:cs="Arial"/>
          <w:i/>
          <w:iCs/>
          <w:lang w:val="kk-KZ"/>
        </w:rPr>
        <w:t>ден бұл хадис Абу Хурайрадан келтіріледі деп жетті»</w:t>
      </w:r>
      <w:r w:rsidRPr="001E1C74">
        <w:rPr>
          <w:rFonts w:ascii="Palatino Linotype" w:hAnsi="Palatino Linotype" w:cs="Arial"/>
          <w:lang w:val="kk-KZ"/>
        </w:rPr>
        <w:t>. Қз.: “Сунан әл-кубра” 9/260.</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Ханафи</w:t>
      </w:r>
      <w:r w:rsidRPr="001E1C74">
        <w:rPr>
          <w:rFonts w:ascii="Palatino Linotype" w:hAnsi="Palatino Linotype" w:cs="Arial"/>
          <w:lang w:val="kk-KZ"/>
        </w:rPr>
        <w:t xml:space="preserve"> имам</w:t>
      </w:r>
      <w:r>
        <w:rPr>
          <w:rFonts w:ascii="Palatino Linotype" w:hAnsi="Palatino Linotype" w:cs="Arial"/>
          <w:lang w:val="kk-KZ"/>
        </w:rPr>
        <w:t>ы</w:t>
      </w:r>
      <w:r w:rsidRPr="001E1C74">
        <w:rPr>
          <w:rFonts w:ascii="Palatino Linotype" w:hAnsi="Palatino Linotype" w:cs="Arial"/>
          <w:lang w:val="kk-KZ"/>
        </w:rPr>
        <w:t xml:space="preserve"> </w:t>
      </w:r>
      <w:r>
        <w:rPr>
          <w:rFonts w:ascii="Palatino Linotype" w:hAnsi="Palatino Linotype" w:cs="Arial"/>
          <w:lang w:val="kk-KZ"/>
        </w:rPr>
        <w:t>ә</w:t>
      </w:r>
      <w:r w:rsidRPr="001E1C74">
        <w:rPr>
          <w:rFonts w:ascii="Palatino Linotype" w:hAnsi="Palatino Linotype" w:cs="Arial"/>
          <w:lang w:val="kk-KZ"/>
        </w:rPr>
        <w:t>з-З</w:t>
      </w:r>
      <w:r>
        <w:rPr>
          <w:rFonts w:ascii="Palatino Linotype" w:hAnsi="Palatino Linotype" w:cs="Arial"/>
          <w:lang w:val="kk-KZ"/>
        </w:rPr>
        <w:t>ә</w:t>
      </w:r>
      <w:r w:rsidRPr="001E1C74">
        <w:rPr>
          <w:rFonts w:ascii="Palatino Linotype" w:hAnsi="Palatino Linotype" w:cs="Arial"/>
          <w:lang w:val="kk-KZ"/>
        </w:rPr>
        <w:t>йл</w:t>
      </w:r>
      <w:r>
        <w:rPr>
          <w:rFonts w:ascii="Palatino Linotype" w:hAnsi="Palatino Linotype" w:cs="Arial"/>
          <w:lang w:val="kk-KZ"/>
        </w:rPr>
        <w:t>ә</w:t>
      </w:r>
      <w:r w:rsidRPr="001E1C74">
        <w:rPr>
          <w:rFonts w:ascii="Palatino Linotype" w:hAnsi="Palatino Linotype" w:cs="Arial"/>
          <w:lang w:val="kk-KZ"/>
        </w:rPr>
        <w:t xml:space="preserve">’и </w:t>
      </w:r>
      <w:r>
        <w:rPr>
          <w:rFonts w:ascii="Palatino Linotype" w:hAnsi="Palatino Linotype" w:cs="Arial"/>
          <w:lang w:val="kk-KZ"/>
        </w:rPr>
        <w:t xml:space="preserve">де бұл сөздер Пайғамбарға (оған Аллаһтың игілігі мен сәлемі </w:t>
      </w:r>
      <w:r>
        <w:rPr>
          <w:rFonts w:ascii="Palatino Linotype" w:hAnsi="Palatino Linotype" w:cs="Arial"/>
          <w:lang w:val="kk-KZ"/>
        </w:rPr>
        <w:lastRenderedPageBreak/>
        <w:t xml:space="preserve">болсын) емес, Абу Хурайраға тиесілі деген пікірге ауған. </w:t>
      </w:r>
      <w:r w:rsidRPr="001E1C74">
        <w:rPr>
          <w:rFonts w:ascii="Palatino Linotype" w:hAnsi="Palatino Linotype" w:cs="Arial"/>
          <w:lang w:val="kk-KZ"/>
        </w:rPr>
        <w:t>Қз.: “</w:t>
      </w:r>
      <w:r>
        <w:rPr>
          <w:rFonts w:ascii="Palatino Linotype" w:hAnsi="Palatino Linotype" w:cs="Arial"/>
          <w:lang w:val="kk-KZ"/>
        </w:rPr>
        <w:t>ә</w:t>
      </w:r>
      <w:r w:rsidRPr="001E1C74">
        <w:rPr>
          <w:rFonts w:ascii="Palatino Linotype" w:hAnsi="Palatino Linotype" w:cs="Arial"/>
          <w:lang w:val="kk-KZ"/>
        </w:rPr>
        <w:t>н-Н</w:t>
      </w:r>
      <w:r>
        <w:rPr>
          <w:rFonts w:ascii="Palatino Linotype" w:hAnsi="Palatino Linotype" w:cs="Arial"/>
          <w:lang w:val="kk-KZ"/>
        </w:rPr>
        <w:t>ә</w:t>
      </w:r>
      <w:r w:rsidRPr="001E1C74">
        <w:rPr>
          <w:rFonts w:ascii="Palatino Linotype" w:hAnsi="Palatino Linotype" w:cs="Arial"/>
          <w:lang w:val="kk-KZ"/>
        </w:rPr>
        <w:t>сбу-ррая” 4/207.</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Оған дейін тура осыны имам ә</w:t>
      </w:r>
      <w:r w:rsidRPr="001E1C74">
        <w:rPr>
          <w:rFonts w:ascii="Palatino Linotype" w:hAnsi="Palatino Linotype" w:cs="Arial"/>
          <w:lang w:val="kk-KZ"/>
        </w:rPr>
        <w:t xml:space="preserve">д-Дарақутни </w:t>
      </w:r>
      <w:r>
        <w:rPr>
          <w:rFonts w:ascii="Palatino Linotype" w:hAnsi="Palatino Linotype" w:cs="Arial"/>
          <w:lang w:val="kk-KZ"/>
        </w:rPr>
        <w:t>мен</w:t>
      </w:r>
      <w:r w:rsidRPr="001E1C74">
        <w:rPr>
          <w:rFonts w:ascii="Palatino Linotype" w:hAnsi="Palatino Linotype" w:cs="Arial"/>
          <w:lang w:val="kk-KZ"/>
        </w:rPr>
        <w:t xml:space="preserve"> хафиз әл-Мунзири</w:t>
      </w:r>
      <w:r>
        <w:rPr>
          <w:rFonts w:ascii="Palatino Linotype" w:hAnsi="Palatino Linotype" w:cs="Arial"/>
          <w:lang w:val="kk-KZ"/>
        </w:rPr>
        <w:t xml:space="preserve"> де айтқан</w:t>
      </w:r>
      <w:r w:rsidRPr="001E1C74">
        <w:rPr>
          <w:rFonts w:ascii="Palatino Linotype" w:hAnsi="Palatino Linotype" w:cs="Arial"/>
          <w:lang w:val="kk-KZ"/>
        </w:rPr>
        <w:t>. Қз.: “</w:t>
      </w:r>
      <w:r>
        <w:rPr>
          <w:rFonts w:ascii="Palatino Linotype" w:hAnsi="Palatino Linotype" w:cs="Arial"/>
          <w:lang w:val="kk-KZ"/>
        </w:rPr>
        <w:t>ә</w:t>
      </w:r>
      <w:r w:rsidRPr="001E1C74">
        <w:rPr>
          <w:rFonts w:ascii="Palatino Linotype" w:hAnsi="Palatino Linotype" w:cs="Arial"/>
          <w:lang w:val="kk-KZ"/>
        </w:rPr>
        <w:t>т-Тарғиб” 2/321.</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 xml:space="preserve">Хафиз Ибн Абдул-Барр былай деген: </w:t>
      </w:r>
      <w:r>
        <w:rPr>
          <w:rFonts w:ascii="Palatino Linotype" w:hAnsi="Palatino Linotype" w:cs="Arial"/>
          <w:i/>
          <w:iCs/>
          <w:lang w:val="kk-KZ"/>
        </w:rPr>
        <w:t xml:space="preserve">«Бұл хадисте, тіпті егер осы сөздер Пайғамбарға (оған Аллаһтың игілігі мен сәлемі болсын) тиесілі болғанда да, Удхияның міндетті екендігіне нұсқау жоқ. </w:t>
      </w:r>
      <w:r w:rsidRPr="001E1C74">
        <w:rPr>
          <w:rFonts w:ascii="Palatino Linotype" w:hAnsi="Palatino Linotype" w:cs="Arial"/>
          <w:i/>
          <w:iCs/>
          <w:lang w:val="kk-KZ"/>
        </w:rPr>
        <w:t>А</w:t>
      </w:r>
      <w:r>
        <w:rPr>
          <w:rFonts w:ascii="Palatino Linotype" w:hAnsi="Palatino Linotype" w:cs="Arial"/>
          <w:i/>
          <w:iCs/>
          <w:lang w:val="kk-KZ"/>
        </w:rPr>
        <w:t>л көпшілік (ғалымдар) бұл сөздер Пайғамбардың (оған Аллаһтың игілігі мен сәлемі болсын) сөздері емес деп айтқан жағдай туралы не айтуға болмақ</w:t>
      </w:r>
      <w:r w:rsidRPr="001E1C74">
        <w:rPr>
          <w:rFonts w:ascii="Palatino Linotype" w:hAnsi="Palatino Linotype" w:cs="Arial"/>
          <w:i/>
          <w:iCs/>
          <w:lang w:val="kk-KZ"/>
        </w:rPr>
        <w:t>?!</w:t>
      </w:r>
      <w:r>
        <w:rPr>
          <w:rFonts w:ascii="Palatino Linotype" w:hAnsi="Palatino Linotype" w:cs="Arial"/>
          <w:i/>
          <w:iCs/>
          <w:lang w:val="kk-KZ"/>
        </w:rPr>
        <w:t>»</w:t>
      </w:r>
      <w:r w:rsidRPr="001E1C74">
        <w:rPr>
          <w:rFonts w:ascii="Palatino Linotype" w:hAnsi="Palatino Linotype" w:cs="Arial"/>
          <w:lang w:val="kk-KZ"/>
        </w:rPr>
        <w:t xml:space="preserve"> Қз.: “әл-И</w:t>
      </w:r>
      <w:r>
        <w:rPr>
          <w:rFonts w:ascii="Palatino Linotype" w:hAnsi="Palatino Linotype" w:cs="Arial"/>
          <w:lang w:val="kk-KZ"/>
        </w:rPr>
        <w:t>с</w:t>
      </w:r>
      <w:r w:rsidRPr="001E1C74">
        <w:rPr>
          <w:rFonts w:ascii="Palatino Linotype" w:hAnsi="Palatino Linotype" w:cs="Arial"/>
          <w:lang w:val="kk-KZ"/>
        </w:rPr>
        <w:t>ти</w:t>
      </w:r>
      <w:r>
        <w:rPr>
          <w:rFonts w:ascii="Palatino Linotype" w:hAnsi="Palatino Linotype" w:cs="Arial"/>
          <w:lang w:val="kk-KZ"/>
        </w:rPr>
        <w:t>з</w:t>
      </w:r>
      <w:r w:rsidRPr="001E1C74">
        <w:rPr>
          <w:rFonts w:ascii="Palatino Linotype" w:hAnsi="Palatino Linotype" w:cs="Arial"/>
          <w:lang w:val="kk-KZ"/>
        </w:rPr>
        <w:t>кар” 15/160.</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Хафиз Ибн Х</w:t>
      </w:r>
      <w:r>
        <w:rPr>
          <w:rFonts w:ascii="Palatino Linotype" w:hAnsi="Palatino Linotype" w:cs="Arial"/>
          <w:lang w:val="kk-KZ"/>
        </w:rPr>
        <w:t>ә</w:t>
      </w:r>
      <w:r w:rsidRPr="001E1C74">
        <w:rPr>
          <w:rFonts w:ascii="Palatino Linotype" w:hAnsi="Palatino Linotype" w:cs="Arial"/>
          <w:lang w:val="kk-KZ"/>
        </w:rPr>
        <w:t xml:space="preserve">жар былай деген: </w:t>
      </w:r>
      <w:r>
        <w:rPr>
          <w:rFonts w:ascii="Palatino Linotype" w:hAnsi="Palatino Linotype" w:cs="Arial"/>
          <w:i/>
          <w:iCs/>
          <w:lang w:val="kk-KZ"/>
        </w:rPr>
        <w:t>«Бұл хадисті Ибн Мәжаһ пен Ахмад келтіреді. Оның барлық жеткізушілері сенімді, алайда бұл сөздер кімге тиесілі дегенде келіспеушіліктер бар. Әрі ең дұрысы - бұл сөздердің Абу Хурайраға тиесілі дегені. Бірақ тіпті осылай болса да, онда Құрбан шалудың міндетті екендігіне айқын нұсқау жоқ»</w:t>
      </w:r>
      <w:r w:rsidRPr="001E1C74">
        <w:rPr>
          <w:rFonts w:ascii="Palatino Linotype" w:hAnsi="Palatino Linotype" w:cs="Arial"/>
          <w:lang w:val="kk-KZ"/>
        </w:rPr>
        <w:t>. Қз.: “Фәтхул-Бәри” 12/98.</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lastRenderedPageBreak/>
        <w:t xml:space="preserve">Имам Ибн әл-Жәузи былай деген: </w:t>
      </w:r>
      <w:r w:rsidRPr="001E1C74">
        <w:rPr>
          <w:rFonts w:ascii="Palatino Linotype" w:hAnsi="Palatino Linotype" w:cs="Arial"/>
          <w:i/>
          <w:iCs/>
          <w:lang w:val="kk-KZ"/>
        </w:rPr>
        <w:t>“</w:t>
      </w:r>
      <w:r>
        <w:rPr>
          <w:rFonts w:ascii="Palatino Linotype" w:hAnsi="Palatino Linotype" w:cs="Arial"/>
          <w:i/>
          <w:iCs/>
          <w:lang w:val="kk-KZ"/>
        </w:rPr>
        <w:t>Бұл хадисте Удхияның міндетті екендігіне нұсқау жоқ, бұл Пайғамбардың (оған Аллаһтың игілігі мен сәлемі болсын): «</w:t>
      </w:r>
      <w:r>
        <w:rPr>
          <w:rFonts w:ascii="Palatino Linotype" w:hAnsi="Palatino Linotype" w:cs="Arial"/>
          <w:b/>
          <w:bCs/>
          <w:i/>
          <w:iCs/>
          <w:lang w:val="kk-KZ"/>
        </w:rPr>
        <w:t>Сарымсақ жеген адам біздің мешіттерімізге жақындамасын!</w:t>
      </w:r>
      <w:r>
        <w:rPr>
          <w:rFonts w:ascii="Palatino Linotype" w:hAnsi="Palatino Linotype" w:cs="Arial"/>
          <w:i/>
          <w:iCs/>
          <w:lang w:val="kk-KZ"/>
        </w:rPr>
        <w:t xml:space="preserve">», </w:t>
      </w:r>
      <w:r w:rsidRPr="00750379">
        <w:rPr>
          <w:rFonts w:ascii="Palatino Linotype" w:hAnsi="Palatino Linotype" w:cs="Arial"/>
          <w:i/>
          <w:iCs/>
          <w:lang w:val="kk-KZ"/>
        </w:rPr>
        <w:t>-</w:t>
      </w:r>
      <w:r>
        <w:rPr>
          <w:rFonts w:ascii="Palatino Linotype" w:hAnsi="Palatino Linotype" w:cs="Arial"/>
          <w:i/>
          <w:iCs/>
          <w:lang w:val="kk-KZ"/>
        </w:rPr>
        <w:t xml:space="preserve"> деген сөздері сияқты</w:t>
      </w:r>
      <w:r w:rsidRPr="001E1C74">
        <w:rPr>
          <w:rFonts w:ascii="Palatino Linotype" w:hAnsi="Palatino Linotype" w:cs="Arial"/>
          <w:i/>
          <w:iCs/>
          <w:lang w:val="kk-KZ"/>
        </w:rPr>
        <w:t>”</w:t>
      </w:r>
      <w:r>
        <w:rPr>
          <w:rFonts w:ascii="Palatino Linotype" w:hAnsi="Palatino Linotype" w:cs="Arial"/>
          <w:i/>
          <w:iCs/>
          <w:lang w:val="kk-KZ"/>
        </w:rPr>
        <w:t>.</w:t>
      </w:r>
      <w:r w:rsidRPr="001E1C74">
        <w:rPr>
          <w:rFonts w:ascii="Palatino Linotype" w:hAnsi="Palatino Linotype" w:cs="Arial"/>
          <w:lang w:val="kk-KZ"/>
        </w:rPr>
        <w:t xml:space="preserve"> Қз.: “Тахқиқ фи ахадис әл-хил</w:t>
      </w:r>
      <w:r>
        <w:rPr>
          <w:rFonts w:ascii="Palatino Linotype" w:hAnsi="Palatino Linotype" w:cs="Arial"/>
          <w:lang w:val="kk-KZ"/>
        </w:rPr>
        <w:t>ә</w:t>
      </w:r>
      <w:r w:rsidRPr="001E1C74">
        <w:rPr>
          <w:rFonts w:ascii="Palatino Linotype" w:hAnsi="Palatino Linotype" w:cs="Arial"/>
          <w:lang w:val="kk-KZ"/>
        </w:rPr>
        <w:t>ф” 2/161.</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И</w:t>
      </w:r>
      <w:r w:rsidRPr="001E1C74">
        <w:rPr>
          <w:rFonts w:ascii="Palatino Linotype" w:hAnsi="Palatino Linotype" w:cs="Arial"/>
          <w:lang w:val="kk-KZ"/>
        </w:rPr>
        <w:t>мам Мунсур әл-Бухути</w:t>
      </w:r>
      <w:r>
        <w:rPr>
          <w:rFonts w:ascii="Palatino Linotype" w:hAnsi="Palatino Linotype" w:cs="Arial"/>
          <w:lang w:val="kk-KZ"/>
        </w:rPr>
        <w:t xml:space="preserve"> де тіпті бұл хадис сенімді болғанның өзінде, оның мағынасы Құрбан шалуға деген қатаң үндеуде, бірақ оның міндетті екендігінде емес деп айтқан</w:t>
      </w:r>
      <w:r w:rsidRPr="001E1C74">
        <w:rPr>
          <w:rFonts w:ascii="Palatino Linotype" w:hAnsi="Palatino Linotype" w:cs="Arial"/>
          <w:lang w:val="kk-KZ"/>
        </w:rPr>
        <w:t>. Қз.: “Шарх әл-Ирадат” 1/162.</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Сондай-ақ дәлел ретінде келесі хадис те қолданылады:</w:t>
      </w:r>
      <w:r w:rsidRPr="001E1C74">
        <w:rPr>
          <w:rFonts w:ascii="Palatino Linotype" w:hAnsi="Palatino Linotype" w:cs="Arial"/>
          <w:lang w:val="kk-KZ"/>
        </w:rPr>
        <w:t xml:space="preserve"> </w:t>
      </w:r>
      <w:r w:rsidRPr="001E1C74">
        <w:rPr>
          <w:rFonts w:ascii="Palatino Linotype" w:hAnsi="Palatino Linotype" w:cs="Arial"/>
          <w:b/>
          <w:bCs/>
          <w:i/>
          <w:iCs/>
          <w:lang w:val="kk-KZ"/>
        </w:rPr>
        <w:t>«</w:t>
      </w:r>
      <w:r>
        <w:rPr>
          <w:rFonts w:ascii="Palatino Linotype" w:hAnsi="Palatino Linotype" w:cs="Arial"/>
          <w:b/>
          <w:bCs/>
          <w:i/>
          <w:iCs/>
          <w:lang w:val="kk-KZ"/>
        </w:rPr>
        <w:t>Уа, адамдар</w:t>
      </w:r>
      <w:r w:rsidRPr="001E1C74">
        <w:rPr>
          <w:rFonts w:ascii="Palatino Linotype" w:hAnsi="Palatino Linotype" w:cs="Arial"/>
          <w:b/>
          <w:bCs/>
          <w:i/>
          <w:iCs/>
          <w:lang w:val="kk-KZ"/>
        </w:rPr>
        <w:t xml:space="preserve">! </w:t>
      </w:r>
      <w:r>
        <w:rPr>
          <w:rFonts w:ascii="Palatino Linotype" w:hAnsi="Palatino Linotype" w:cs="Arial"/>
          <w:b/>
          <w:bCs/>
          <w:i/>
          <w:iCs/>
          <w:lang w:val="kk-KZ"/>
        </w:rPr>
        <w:t>Бір отбасы үшін жылына бір рет Құрбан шалу мен Атираны орындау керек</w:t>
      </w:r>
      <w:r w:rsidRPr="001E1C74">
        <w:rPr>
          <w:rFonts w:ascii="Palatino Linotype" w:hAnsi="Palatino Linotype" w:cs="Arial"/>
          <w:b/>
          <w:bCs/>
          <w:i/>
          <w:iCs/>
          <w:lang w:val="kk-KZ"/>
        </w:rPr>
        <w:t>»</w:t>
      </w:r>
      <w:r w:rsidRPr="001E1C74">
        <w:rPr>
          <w:rFonts w:ascii="Palatino Linotype" w:hAnsi="Palatino Linotype" w:cs="Arial"/>
          <w:lang w:val="kk-KZ"/>
        </w:rPr>
        <w:t>.</w:t>
      </w:r>
      <w:r w:rsidRPr="001E1C74">
        <w:rPr>
          <w:rFonts w:ascii="Palatino Linotype" w:hAnsi="Palatino Linotype" w:cs="Arial"/>
          <w:i/>
          <w:iCs/>
          <w:lang w:val="kk-KZ"/>
        </w:rPr>
        <w:t xml:space="preserve"> </w:t>
      </w:r>
      <w:r w:rsidRPr="001E1C74">
        <w:rPr>
          <w:rFonts w:ascii="Palatino Linotype" w:hAnsi="Palatino Linotype" w:cs="Arial"/>
          <w:lang w:val="kk-KZ"/>
        </w:rPr>
        <w:t xml:space="preserve">Абу Дауд 2788, </w:t>
      </w:r>
      <w:r>
        <w:rPr>
          <w:rFonts w:ascii="Palatino Linotype" w:hAnsi="Palatino Linotype" w:cs="Arial"/>
          <w:lang w:val="kk-KZ"/>
        </w:rPr>
        <w:t>ә</w:t>
      </w:r>
      <w:r w:rsidRPr="001E1C74">
        <w:rPr>
          <w:rFonts w:ascii="Palatino Linotype" w:hAnsi="Palatino Linotype" w:cs="Arial"/>
          <w:lang w:val="kk-KZ"/>
        </w:rPr>
        <w:t xml:space="preserve">т-Тирмизи 1518, </w:t>
      </w:r>
      <w:r>
        <w:rPr>
          <w:rFonts w:ascii="Palatino Linotype" w:hAnsi="Palatino Linotype" w:cs="Arial"/>
          <w:lang w:val="kk-KZ"/>
        </w:rPr>
        <w:t>ә</w:t>
      </w:r>
      <w:r w:rsidRPr="001E1C74">
        <w:rPr>
          <w:rFonts w:ascii="Palatino Linotype" w:hAnsi="Palatino Linotype" w:cs="Arial"/>
          <w:lang w:val="kk-KZ"/>
        </w:rPr>
        <w:t>н-Н</w:t>
      </w:r>
      <w:r>
        <w:rPr>
          <w:rFonts w:ascii="Palatino Linotype" w:hAnsi="Palatino Linotype" w:cs="Arial"/>
          <w:lang w:val="kk-KZ"/>
        </w:rPr>
        <w:t>ә</w:t>
      </w:r>
      <w:r w:rsidRPr="001E1C74">
        <w:rPr>
          <w:rFonts w:ascii="Palatino Linotype" w:hAnsi="Palatino Linotype" w:cs="Arial"/>
          <w:lang w:val="kk-KZ"/>
        </w:rPr>
        <w:t>саи 4235, Ибн Мәжаһ 3125.</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бұл хадис әлсіз болып табылады, өйткені оның жеткізушілерінің арасында </w:t>
      </w:r>
      <w:r w:rsidRPr="001E1C74">
        <w:rPr>
          <w:rFonts w:ascii="Palatino Linotype" w:hAnsi="Palatino Linotype" w:cs="Arial"/>
          <w:lang w:val="kk-KZ"/>
        </w:rPr>
        <w:t>Абу Рамл</w:t>
      </w:r>
      <w:r>
        <w:rPr>
          <w:rFonts w:ascii="Palatino Linotype" w:hAnsi="Palatino Linotype" w:cs="Arial"/>
          <w:lang w:val="kk-KZ"/>
        </w:rPr>
        <w:t xml:space="preserve">ә деген белгісіз жеткізуші бар. Бұл хадистің әлсіз екендігі жайында </w:t>
      </w:r>
      <w:r w:rsidRPr="001E1C74">
        <w:rPr>
          <w:rFonts w:ascii="Palatino Linotype" w:hAnsi="Palatino Linotype" w:cs="Arial"/>
          <w:lang w:val="kk-KZ"/>
        </w:rPr>
        <w:t xml:space="preserve"> имам әл-Хаттаби, хафиз Абдул-Хакқ әл-Ишбили, имам </w:t>
      </w:r>
      <w:r w:rsidRPr="001E1C74">
        <w:rPr>
          <w:rFonts w:ascii="Palatino Linotype" w:hAnsi="Palatino Linotype" w:cs="Arial"/>
          <w:lang w:val="kk-KZ"/>
        </w:rPr>
        <w:lastRenderedPageBreak/>
        <w:t xml:space="preserve">Абул-Аббас әл-Қуртуби </w:t>
      </w:r>
      <w:r>
        <w:rPr>
          <w:rFonts w:ascii="Palatino Linotype" w:hAnsi="Palatino Linotype" w:cs="Arial"/>
          <w:lang w:val="kk-KZ"/>
        </w:rPr>
        <w:t>т.б. айтатын</w:t>
      </w:r>
      <w:r w:rsidRPr="001E1C74">
        <w:rPr>
          <w:rFonts w:ascii="Palatino Linotype" w:hAnsi="Palatino Linotype" w:cs="Arial"/>
          <w:lang w:val="kk-KZ"/>
        </w:rPr>
        <w:t>. Қз.: “М</w:t>
      </w:r>
      <w:r>
        <w:rPr>
          <w:rFonts w:ascii="Palatino Linotype" w:hAnsi="Palatino Linotype" w:cs="Arial"/>
          <w:lang w:val="kk-KZ"/>
        </w:rPr>
        <w:t>ә</w:t>
      </w:r>
      <w:r w:rsidRPr="001E1C74">
        <w:rPr>
          <w:rFonts w:ascii="Palatino Linotype" w:hAnsi="Palatino Linotype" w:cs="Arial"/>
          <w:lang w:val="kk-KZ"/>
        </w:rPr>
        <w:t>’алиму-</w:t>
      </w:r>
      <w:r>
        <w:rPr>
          <w:rFonts w:ascii="Palatino Linotype" w:hAnsi="Palatino Linotype" w:cs="Arial"/>
          <w:lang w:val="kk-KZ"/>
        </w:rPr>
        <w:t>с-С</w:t>
      </w:r>
      <w:r w:rsidRPr="001E1C74">
        <w:rPr>
          <w:rFonts w:ascii="Palatino Linotype" w:hAnsi="Palatino Linotype" w:cs="Arial"/>
          <w:lang w:val="kk-KZ"/>
        </w:rPr>
        <w:t>унна” 2/195, “</w:t>
      </w:r>
      <w:r>
        <w:rPr>
          <w:rFonts w:ascii="Palatino Linotype" w:hAnsi="Palatino Linotype" w:cs="Arial"/>
          <w:lang w:val="kk-KZ"/>
        </w:rPr>
        <w:t>ә</w:t>
      </w:r>
      <w:r w:rsidRPr="001E1C74">
        <w:rPr>
          <w:rFonts w:ascii="Palatino Linotype" w:hAnsi="Palatino Linotype" w:cs="Arial"/>
          <w:lang w:val="kk-KZ"/>
        </w:rPr>
        <w:t>н-Насбу-ррая” 4/211.</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 xml:space="preserve">Имам әл-Бәйһақи былай деген: </w:t>
      </w:r>
      <w:r>
        <w:rPr>
          <w:rFonts w:ascii="Palatino Linotype" w:hAnsi="Palatino Linotype" w:cs="Arial"/>
          <w:i/>
          <w:iCs/>
          <w:lang w:val="kk-KZ"/>
        </w:rPr>
        <w:t>«Тіп</w:t>
      </w:r>
      <w:r w:rsidRPr="001E1C74">
        <w:rPr>
          <w:rFonts w:ascii="Palatino Linotype" w:hAnsi="Palatino Linotype" w:cs="Arial"/>
          <w:i/>
          <w:iCs/>
          <w:lang w:val="kk-KZ"/>
        </w:rPr>
        <w:t>n</w:t>
      </w:r>
      <w:r>
        <w:rPr>
          <w:rFonts w:ascii="Palatino Linotype" w:hAnsi="Palatino Linotype" w:cs="Arial"/>
          <w:i/>
          <w:iCs/>
          <w:lang w:val="kk-KZ"/>
        </w:rPr>
        <w:t xml:space="preserve">і егер бұл хабар сенімді болса да, онда (Құрбан шалудың) абзалдығы туралы сөз болуда, өйткені хадисте Удхия мен Атира өзара байланысты келеді, ал Атира бірауызды келісім </w:t>
      </w:r>
      <w:r w:rsidRPr="001E1C74">
        <w:rPr>
          <w:rFonts w:ascii="Palatino Linotype" w:hAnsi="Palatino Linotype" w:cs="Arial"/>
          <w:i/>
          <w:iCs/>
          <w:lang w:val="kk-KZ"/>
        </w:rPr>
        <w:t>(ижма’)</w:t>
      </w:r>
      <w:r>
        <w:rPr>
          <w:rFonts w:ascii="Palatino Linotype" w:hAnsi="Palatino Linotype" w:cs="Arial"/>
          <w:i/>
          <w:iCs/>
          <w:lang w:val="kk-KZ"/>
        </w:rPr>
        <w:t xml:space="preserve"> бойынша міндетті емес</w:t>
      </w:r>
      <w:r w:rsidRPr="001E1C74">
        <w:rPr>
          <w:rFonts w:ascii="Palatino Linotype" w:hAnsi="Palatino Linotype" w:cs="Arial"/>
          <w:i/>
          <w:iCs/>
          <w:lang w:val="kk-KZ"/>
        </w:rPr>
        <w:t>!</w:t>
      </w:r>
      <w:r>
        <w:rPr>
          <w:rFonts w:ascii="Palatino Linotype" w:hAnsi="Palatino Linotype" w:cs="Arial"/>
          <w:i/>
          <w:iCs/>
          <w:lang w:val="kk-KZ"/>
        </w:rPr>
        <w:t>»</w:t>
      </w:r>
      <w:r w:rsidRPr="001E1C74">
        <w:rPr>
          <w:rFonts w:ascii="Palatino Linotype" w:hAnsi="Palatino Linotype" w:cs="Arial"/>
          <w:lang w:val="kk-KZ"/>
        </w:rPr>
        <w:t xml:space="preserve"> Қз.: “М</w:t>
      </w:r>
      <w:r>
        <w:rPr>
          <w:rFonts w:ascii="Palatino Linotype" w:hAnsi="Palatino Linotype" w:cs="Arial"/>
          <w:lang w:val="kk-KZ"/>
        </w:rPr>
        <w:t>ә</w:t>
      </w:r>
      <w:r w:rsidRPr="001E1C74">
        <w:rPr>
          <w:rFonts w:ascii="Palatino Linotype" w:hAnsi="Palatino Linotype" w:cs="Arial"/>
          <w:lang w:val="kk-KZ"/>
        </w:rPr>
        <w:t>рифату-</w:t>
      </w:r>
      <w:r>
        <w:rPr>
          <w:rFonts w:ascii="Palatino Linotype" w:hAnsi="Palatino Linotype" w:cs="Arial"/>
          <w:lang w:val="kk-KZ"/>
        </w:rPr>
        <w:t>с-С</w:t>
      </w:r>
      <w:r w:rsidRPr="001E1C74">
        <w:rPr>
          <w:rFonts w:ascii="Palatino Linotype" w:hAnsi="Palatino Linotype" w:cs="Arial"/>
          <w:lang w:val="kk-KZ"/>
        </w:rPr>
        <w:t>унан уәл-асар” 14/17.</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И</w:t>
      </w:r>
      <w:r w:rsidRPr="001E1C74">
        <w:rPr>
          <w:rFonts w:ascii="Palatino Linotype" w:hAnsi="Palatino Linotype" w:cs="Arial"/>
          <w:lang w:val="kk-KZ"/>
        </w:rPr>
        <w:t>мам Абул-Аббас әл-Қуртуби</w:t>
      </w:r>
      <w:r>
        <w:rPr>
          <w:rFonts w:ascii="Palatino Linotype" w:hAnsi="Palatino Linotype" w:cs="Arial"/>
          <w:lang w:val="kk-KZ"/>
        </w:rPr>
        <w:t xml:space="preserve"> де хадисте Құрбан шалуға деген үндеу және оның құпталатындығы туралы сөз болуда, өйткені бұл бұйрық тіс тазалағыш таяқшаны (сиууак) пайдалану туралы: </w:t>
      </w:r>
      <w:r w:rsidRPr="00302BB7">
        <w:rPr>
          <w:rFonts w:ascii="Palatino Linotype" w:hAnsi="Palatino Linotype" w:cs="Arial"/>
          <w:b/>
          <w:bCs/>
          <w:i/>
          <w:iCs/>
          <w:lang w:val="kk-KZ"/>
        </w:rPr>
        <w:t>«Сендер сиууак қолдануларың керек! Ақиқатында, ол</w:t>
      </w:r>
      <w:r>
        <w:rPr>
          <w:rFonts w:ascii="Palatino Linotype" w:hAnsi="Palatino Linotype" w:cs="Arial"/>
          <w:b/>
          <w:bCs/>
          <w:i/>
          <w:iCs/>
          <w:lang w:val="kk-KZ"/>
        </w:rPr>
        <w:t xml:space="preserve"> </w:t>
      </w:r>
      <w:r w:rsidRPr="00A26EE3">
        <w:rPr>
          <w:rFonts w:ascii="Palatino Linotype" w:hAnsi="Palatino Linotype" w:cs="Arial"/>
          <w:b/>
          <w:bCs/>
          <w:i/>
          <w:iCs/>
          <w:lang w:val="kk-KZ"/>
        </w:rPr>
        <w:t>–</w:t>
      </w:r>
      <w:r w:rsidRPr="00302BB7">
        <w:rPr>
          <w:rFonts w:ascii="Palatino Linotype" w:hAnsi="Palatino Linotype" w:cs="Arial"/>
          <w:b/>
          <w:bCs/>
          <w:i/>
          <w:iCs/>
          <w:lang w:val="kk-KZ"/>
        </w:rPr>
        <w:t xml:space="preserve"> ауызды тазалағыш</w:t>
      </w:r>
      <w:r>
        <w:rPr>
          <w:rFonts w:ascii="Palatino Linotype" w:hAnsi="Palatino Linotype" w:cs="Arial"/>
          <w:b/>
          <w:bCs/>
          <w:i/>
          <w:iCs/>
          <w:lang w:val="kk-KZ"/>
        </w:rPr>
        <w:t xml:space="preserve">, </w:t>
      </w:r>
      <w:r w:rsidRPr="00302BB7">
        <w:rPr>
          <w:rFonts w:ascii="Palatino Linotype" w:hAnsi="Palatino Linotype" w:cs="Arial"/>
          <w:b/>
          <w:bCs/>
          <w:i/>
          <w:iCs/>
          <w:lang w:val="kk-KZ"/>
        </w:rPr>
        <w:t>әрі Раббының разылығын шақырады!»</w:t>
      </w:r>
      <w:r w:rsidRPr="008337AF">
        <w:rPr>
          <w:rFonts w:ascii="Palatino Linotype" w:hAnsi="Palatino Linotype" w:cs="Arial"/>
          <w:bCs/>
          <w:iCs/>
          <w:lang w:val="kk-KZ"/>
        </w:rPr>
        <w:t>, -</w:t>
      </w:r>
      <w:r w:rsidRPr="008337AF">
        <w:rPr>
          <w:rFonts w:ascii="Palatino Linotype" w:hAnsi="Palatino Linotype" w:cs="Arial"/>
          <w:lang w:val="kk-KZ"/>
        </w:rPr>
        <w:t xml:space="preserve"> </w:t>
      </w:r>
      <w:r>
        <w:rPr>
          <w:rFonts w:ascii="Palatino Linotype" w:hAnsi="Palatino Linotype" w:cs="Arial"/>
          <w:lang w:val="kk-KZ"/>
        </w:rPr>
        <w:t xml:space="preserve">деп айтылған бұйрық секілді деп айтқан.  </w:t>
      </w:r>
      <w:r w:rsidRPr="001E1C74">
        <w:rPr>
          <w:rFonts w:ascii="Palatino Linotype" w:hAnsi="Palatino Linotype" w:cs="Arial"/>
          <w:lang w:val="kk-KZ"/>
        </w:rPr>
        <w:t xml:space="preserve">Ахмад. Хадис сахих. </w:t>
      </w:r>
      <w:r>
        <w:rPr>
          <w:rFonts w:ascii="Palatino Linotype" w:hAnsi="Palatino Linotype" w:cs="Arial"/>
          <w:lang w:val="kk-KZ"/>
        </w:rPr>
        <w:t xml:space="preserve">Қз.: </w:t>
      </w:r>
      <w:r w:rsidRPr="001E1C74">
        <w:rPr>
          <w:rFonts w:ascii="Palatino Linotype" w:hAnsi="Palatino Linotype" w:cs="Arial"/>
          <w:lang w:val="kk-KZ"/>
        </w:rPr>
        <w:t>«Сахих әл-ж</w:t>
      </w:r>
      <w:r>
        <w:rPr>
          <w:rFonts w:ascii="Palatino Linotype" w:hAnsi="Palatino Linotype" w:cs="Arial"/>
          <w:lang w:val="kk-KZ"/>
        </w:rPr>
        <w:t>ә</w:t>
      </w:r>
      <w:r w:rsidRPr="001E1C74">
        <w:rPr>
          <w:rFonts w:ascii="Palatino Linotype" w:hAnsi="Palatino Linotype" w:cs="Arial"/>
          <w:lang w:val="kk-KZ"/>
        </w:rPr>
        <w:t>ми’» 4068.</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Ал Атираға</w:t>
      </w:r>
      <w:r w:rsidRPr="009A34D9">
        <w:rPr>
          <w:rStyle w:val="FootnoteReference"/>
          <w:rFonts w:ascii="Palatino Linotype" w:hAnsi="Palatino Linotype" w:cs="Arial"/>
        </w:rPr>
        <w:footnoteReference w:id="2"/>
      </w:r>
      <w:r>
        <w:rPr>
          <w:rFonts w:ascii="Palatino Linotype" w:hAnsi="Palatino Linotype" w:cs="Arial"/>
          <w:lang w:val="kk-KZ"/>
        </w:rPr>
        <w:t xml:space="preserve"> келер болсақ, онда ғалымдардың барлығы оның міндетті болмағандығына бірауызды келісімде болатын. Әрі сондықтан да егер хадис Удхияның міндеттілігіне нұсқайтын болғанда, онда сондай-ақ Атираның да міндеттілігіне нұсқау болар еді. </w:t>
      </w:r>
      <w:r w:rsidRPr="001E1C74">
        <w:rPr>
          <w:rFonts w:ascii="Palatino Linotype" w:hAnsi="Palatino Linotype" w:cs="Arial"/>
          <w:lang w:val="kk-KZ"/>
        </w:rPr>
        <w:t>Қз.: “әл-Муфхим” 5/351.</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4" w:name="_Toc215226984"/>
    </w:p>
    <w:p w:rsidR="000E2D74" w:rsidRPr="001E1C74" w:rsidRDefault="000E2D74" w:rsidP="000E2D74">
      <w:pPr>
        <w:pStyle w:val="Heading2"/>
        <w:spacing w:before="0" w:after="0" w:line="276" w:lineRule="auto"/>
        <w:ind w:firstLine="397"/>
        <w:jc w:val="center"/>
        <w:rPr>
          <w:rFonts w:ascii="Palatino Linotype" w:hAnsi="Palatino Linotype"/>
          <w:sz w:val="24"/>
          <w:szCs w:val="24"/>
          <w:lang w:val="kk-KZ"/>
        </w:rPr>
      </w:pPr>
      <w:r>
        <w:rPr>
          <w:rFonts w:ascii="Palatino Linotype" w:hAnsi="Palatino Linotype"/>
          <w:sz w:val="24"/>
          <w:szCs w:val="24"/>
          <w:lang w:val="kk-KZ"/>
        </w:rPr>
        <w:t>Удхияның міндеттілігі туралы қорытынды</w:t>
      </w:r>
      <w:bookmarkEnd w:id="4"/>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Қаралған дәйектердің негізінде мерекелі Құрбан шалу (Удхия) міндетті емес және оны орындамау күнә болмайды деген пікір дұрыс екендігі айқын болады.  Әрі бұл мәселедегі ең </w:t>
      </w:r>
      <w:r>
        <w:rPr>
          <w:rFonts w:ascii="Palatino Linotype" w:hAnsi="Palatino Linotype" w:cs="Arial"/>
          <w:lang w:val="kk-KZ"/>
        </w:rPr>
        <w:lastRenderedPageBreak/>
        <w:t xml:space="preserve">айқыны - бұл сахабалардың түсінігі, ал олар Удхияны міндетті деп санамаған.  </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Алайда барлық ғалымдар бұл ұлы рәсімді орындау өте құпталатын амал екеніне бірауызды келіскен, әсіресе, оны орындауға деген мүмкіндік болса, өйткені Аллаһтың Елшісі (оған Аллаһтың игілігі мен сәлемі болсын) сапарда да, үйінде де болған кездерінде Удхияны қалдырғандығы туралы белгісіз</w:t>
      </w:r>
      <w:r w:rsidRPr="001E1C74">
        <w:rPr>
          <w:rFonts w:ascii="Palatino Linotype" w:hAnsi="Palatino Linotype" w:cs="Arial"/>
          <w:lang w:val="kk-KZ"/>
        </w:rPr>
        <w:t xml:space="preserve">! </w:t>
      </w:r>
      <w:r>
        <w:rPr>
          <w:rFonts w:ascii="Palatino Linotype" w:hAnsi="Palatino Linotype" w:cs="Arial"/>
          <w:lang w:val="kk-KZ"/>
        </w:rPr>
        <w:t xml:space="preserve">Әрі осыған аса Құдіретті Аллаһ Тағала да: </w:t>
      </w:r>
      <w:r w:rsidRPr="00882974">
        <w:rPr>
          <w:rFonts w:ascii="Palatino Linotype" w:hAnsi="Palatino Linotype"/>
          <w:b/>
          <w:bCs/>
          <w:color w:val="000000"/>
          <w:lang w:val="kk-KZ"/>
        </w:rPr>
        <w:t xml:space="preserve">«Құрбандыққа шалынатын </w:t>
      </w:r>
      <w:r>
        <w:rPr>
          <w:rFonts w:ascii="Palatino Linotype" w:hAnsi="Palatino Linotype" w:cs="Microsoft Sans Serif"/>
          <w:b/>
          <w:bCs/>
          <w:lang w:val="kk-KZ"/>
        </w:rPr>
        <w:t>малдарды</w:t>
      </w:r>
      <w:r w:rsidRPr="00882974">
        <w:rPr>
          <w:rFonts w:ascii="Palatino Linotype" w:hAnsi="Palatino Linotype" w:cs="Microsoft Sans Serif"/>
          <w:b/>
          <w:bCs/>
          <w:lang w:val="kk-KZ"/>
        </w:rPr>
        <w:t xml:space="preserve"> сендер үшін Алла</w:t>
      </w:r>
      <w:r w:rsidRPr="00882974">
        <w:rPr>
          <w:rFonts w:ascii="Palatino Linotype" w:hAnsi="Palatino Linotype"/>
          <w:b/>
          <w:bCs/>
          <w:lang w:val="kk-KZ"/>
        </w:rPr>
        <w:t>һт</w:t>
      </w:r>
      <w:r w:rsidRPr="00882974">
        <w:rPr>
          <w:rFonts w:ascii="Palatino Linotype" w:hAnsi="Palatino Linotype" w:cs="Microsoft Sans Serif"/>
          <w:b/>
          <w:bCs/>
          <w:lang w:val="kk-KZ"/>
        </w:rPr>
        <w:t>ың р</w:t>
      </w:r>
      <w:r w:rsidRPr="00882974">
        <w:rPr>
          <w:rFonts w:ascii="Palatino Linotype" w:hAnsi="Palatino Linotype"/>
          <w:b/>
          <w:bCs/>
          <w:lang w:val="kk-KZ"/>
        </w:rPr>
        <w:t xml:space="preserve">әсімдік </w:t>
      </w:r>
      <w:r w:rsidRPr="00882974">
        <w:rPr>
          <w:rFonts w:ascii="Palatino Linotype" w:hAnsi="Palatino Linotype" w:cs="Microsoft Sans Serif"/>
          <w:b/>
          <w:bCs/>
          <w:lang w:val="kk-KZ"/>
        </w:rPr>
        <w:t>белгілері еттік. Мұнда сендер үшін қайыр бар</w:t>
      </w:r>
      <w:r>
        <w:rPr>
          <w:rFonts w:ascii="Palatino Linotype" w:hAnsi="Palatino Linotype" w:cs="Microsoft Sans Serif"/>
          <w:b/>
          <w:bCs/>
          <w:lang w:val="kk-KZ"/>
        </w:rPr>
        <w:t>»</w:t>
      </w:r>
      <w:r>
        <w:rPr>
          <w:rFonts w:ascii="Palatino Linotype" w:hAnsi="Palatino Linotype" w:cs="Microsoft Sans Serif"/>
          <w:bCs/>
          <w:lang w:val="kk-KZ"/>
        </w:rPr>
        <w:t xml:space="preserve">, </w:t>
      </w:r>
      <w:r w:rsidRPr="00B02C91">
        <w:rPr>
          <w:rFonts w:ascii="Palatino Linotype" w:hAnsi="Palatino Linotype" w:cs="Microsoft Sans Serif"/>
          <w:bCs/>
          <w:lang w:val="kk-KZ"/>
        </w:rPr>
        <w:t>-</w:t>
      </w:r>
      <w:r>
        <w:rPr>
          <w:rFonts w:ascii="Palatino Linotype" w:hAnsi="Palatino Linotype" w:cs="Microsoft Sans Serif"/>
          <w:bCs/>
          <w:lang w:val="kk-KZ"/>
        </w:rPr>
        <w:t xml:space="preserve"> деп нұсқаған</w:t>
      </w:r>
      <w:r w:rsidRPr="00882974">
        <w:rPr>
          <w:rFonts w:ascii="Palatino Linotype" w:hAnsi="Palatino Linotype" w:cs="Microsoft Sans Serif"/>
          <w:b/>
          <w:bCs/>
          <w:lang w:val="kk-KZ"/>
        </w:rPr>
        <w:t xml:space="preserve"> </w:t>
      </w:r>
      <w:r w:rsidRPr="001E1C74">
        <w:rPr>
          <w:rFonts w:ascii="Palatino Linotype" w:hAnsi="Palatino Linotype" w:cs="Arial"/>
          <w:lang w:val="kk-KZ"/>
        </w:rPr>
        <w:t xml:space="preserve"> (</w:t>
      </w:r>
      <w:r>
        <w:rPr>
          <w:rFonts w:ascii="Palatino Linotype" w:hAnsi="Palatino Linotype" w:cs="Arial"/>
          <w:lang w:val="kk-KZ"/>
        </w:rPr>
        <w:t>«</w:t>
      </w:r>
      <w:r w:rsidRPr="001E1C74">
        <w:rPr>
          <w:rFonts w:ascii="Palatino Linotype" w:hAnsi="Palatino Linotype" w:cs="Arial"/>
          <w:lang w:val="kk-KZ"/>
        </w:rPr>
        <w:t>Хаж</w:t>
      </w:r>
      <w:r>
        <w:rPr>
          <w:rFonts w:ascii="Palatino Linotype" w:hAnsi="Palatino Linotype" w:cs="Arial"/>
          <w:lang w:val="kk-KZ"/>
        </w:rPr>
        <w:t>» сүресі 22:</w:t>
      </w:r>
      <w:r w:rsidRPr="001E1C74">
        <w:rPr>
          <w:rFonts w:ascii="Palatino Linotype" w:hAnsi="Palatino Linotype" w:cs="Arial"/>
          <w:lang w:val="kk-KZ"/>
        </w:rPr>
        <w:t xml:space="preserve"> 36).</w:t>
      </w:r>
    </w:p>
    <w:p w:rsidR="000E2D74" w:rsidRPr="00B02C91" w:rsidRDefault="000E2D74" w:rsidP="000E2D74">
      <w:pPr>
        <w:autoSpaceDE w:val="0"/>
        <w:autoSpaceDN w:val="0"/>
        <w:adjustRightInd w:val="0"/>
        <w:spacing w:line="276" w:lineRule="auto"/>
        <w:ind w:firstLine="397"/>
        <w:jc w:val="both"/>
        <w:rPr>
          <w:rFonts w:ascii="Palatino Linotype" w:hAnsi="Palatino Linotype" w:cs="Arial"/>
          <w:lang w:val="kk-KZ"/>
        </w:rPr>
      </w:pPr>
      <w:r w:rsidRPr="001E1C74">
        <w:rPr>
          <w:rFonts w:ascii="Palatino Linotype" w:hAnsi="Palatino Linotype" w:cs="Arial"/>
          <w:lang w:val="kk-KZ"/>
        </w:rPr>
        <w:t xml:space="preserve">Имам </w:t>
      </w:r>
      <w:r>
        <w:rPr>
          <w:rFonts w:ascii="Palatino Linotype" w:hAnsi="Palatino Linotype" w:cs="Arial"/>
          <w:lang w:val="kk-KZ"/>
        </w:rPr>
        <w:t>ә</w:t>
      </w:r>
      <w:r w:rsidRPr="001E1C74">
        <w:rPr>
          <w:rFonts w:ascii="Palatino Linotype" w:hAnsi="Palatino Linotype" w:cs="Arial"/>
          <w:lang w:val="kk-KZ"/>
        </w:rPr>
        <w:t>ш-Ш</w:t>
      </w:r>
      <w:r>
        <w:rPr>
          <w:rFonts w:ascii="Palatino Linotype" w:hAnsi="Palatino Linotype" w:cs="Arial"/>
          <w:lang w:val="kk-KZ"/>
        </w:rPr>
        <w:t>ә</w:t>
      </w:r>
      <w:r w:rsidRPr="001E1C74">
        <w:rPr>
          <w:rFonts w:ascii="Palatino Linotype" w:hAnsi="Palatino Linotype" w:cs="Arial"/>
          <w:lang w:val="kk-KZ"/>
        </w:rPr>
        <w:t xml:space="preserve">фи’и </w:t>
      </w:r>
      <w:r>
        <w:rPr>
          <w:rFonts w:ascii="Palatino Linotype" w:hAnsi="Palatino Linotype" w:cs="Arial"/>
          <w:lang w:val="kk-KZ"/>
        </w:rPr>
        <w:t>былай дейтін</w:t>
      </w:r>
      <w:r w:rsidRPr="001E1C74">
        <w:rPr>
          <w:rFonts w:ascii="Palatino Linotype" w:hAnsi="Palatino Linotype" w:cs="Arial"/>
          <w:lang w:val="kk-KZ"/>
        </w:rPr>
        <w:t xml:space="preserve">: </w:t>
      </w:r>
      <w:r>
        <w:rPr>
          <w:rFonts w:ascii="Palatino Linotype" w:hAnsi="Palatino Linotype" w:cs="Arial"/>
          <w:i/>
          <w:iCs/>
          <w:lang w:val="kk-KZ"/>
        </w:rPr>
        <w:t>«</w:t>
      </w:r>
      <w:r w:rsidRPr="001E1C74">
        <w:rPr>
          <w:rFonts w:ascii="Palatino Linotype" w:hAnsi="Palatino Linotype" w:cs="Arial"/>
          <w:i/>
          <w:iCs/>
          <w:lang w:val="kk-KZ"/>
        </w:rPr>
        <w:t xml:space="preserve">Удхия </w:t>
      </w:r>
      <w:r>
        <w:rPr>
          <w:rFonts w:ascii="Palatino Linotype" w:hAnsi="Palatino Linotype" w:cs="Arial"/>
          <w:i/>
          <w:iCs/>
          <w:lang w:val="kk-KZ"/>
        </w:rPr>
        <w:t xml:space="preserve">– </w:t>
      </w:r>
      <w:r w:rsidRPr="001E1C74">
        <w:rPr>
          <w:rFonts w:ascii="Palatino Linotype" w:hAnsi="Palatino Linotype" w:cs="Arial"/>
          <w:i/>
          <w:iCs/>
          <w:lang w:val="kk-KZ"/>
        </w:rPr>
        <w:t>С</w:t>
      </w:r>
      <w:r>
        <w:rPr>
          <w:rFonts w:ascii="Palatino Linotype" w:hAnsi="Palatino Linotype" w:cs="Arial"/>
          <w:i/>
          <w:iCs/>
          <w:lang w:val="kk-KZ"/>
        </w:rPr>
        <w:t>ү</w:t>
      </w:r>
      <w:r w:rsidRPr="001E1C74">
        <w:rPr>
          <w:rFonts w:ascii="Palatino Linotype" w:hAnsi="Palatino Linotype" w:cs="Arial"/>
          <w:i/>
          <w:iCs/>
          <w:lang w:val="kk-KZ"/>
        </w:rPr>
        <w:t>нн</w:t>
      </w:r>
      <w:r>
        <w:rPr>
          <w:rFonts w:ascii="Palatino Linotype" w:hAnsi="Palatino Linotype" w:cs="Arial"/>
          <w:i/>
          <w:iCs/>
          <w:lang w:val="kk-KZ"/>
        </w:rPr>
        <w:t>ет</w:t>
      </w:r>
      <w:r w:rsidRPr="001E1C74">
        <w:rPr>
          <w:rFonts w:ascii="Palatino Linotype" w:hAnsi="Palatino Linotype" w:cs="Arial"/>
          <w:i/>
          <w:iCs/>
          <w:lang w:val="kk-KZ"/>
        </w:rPr>
        <w:t xml:space="preserve">! </w:t>
      </w:r>
      <w:r>
        <w:rPr>
          <w:rFonts w:ascii="Palatino Linotype" w:hAnsi="Palatino Linotype" w:cs="Arial"/>
          <w:i/>
          <w:iCs/>
          <w:lang w:val="kk-KZ"/>
        </w:rPr>
        <w:t>Әрі мен оның тасталғанын ұнатпаймын</w:t>
      </w:r>
      <w:r w:rsidRPr="00B02C91">
        <w:rPr>
          <w:rFonts w:ascii="Palatino Linotype" w:hAnsi="Palatino Linotype" w:cs="Arial"/>
          <w:i/>
          <w:iCs/>
          <w:lang w:val="kk-KZ"/>
        </w:rPr>
        <w:t>!</w:t>
      </w:r>
      <w:r>
        <w:rPr>
          <w:rFonts w:ascii="Palatino Linotype" w:hAnsi="Palatino Linotype" w:cs="Arial"/>
          <w:i/>
          <w:iCs/>
          <w:lang w:val="kk-KZ"/>
        </w:rPr>
        <w:t>»</w:t>
      </w:r>
      <w:r w:rsidRPr="00B02C91">
        <w:rPr>
          <w:rFonts w:ascii="Palatino Linotype" w:hAnsi="Palatino Linotype" w:cs="Arial"/>
          <w:lang w:val="kk-KZ"/>
        </w:rPr>
        <w:t xml:space="preserve"> Қз.: “әл-Умм” 2/221.</w:t>
      </w:r>
    </w:p>
    <w:p w:rsidR="000E2D74" w:rsidRPr="001E1C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Хафиз Ибн Абдул-Барр былай деген: </w:t>
      </w:r>
      <w:r>
        <w:rPr>
          <w:rFonts w:ascii="Palatino Linotype" w:hAnsi="Palatino Linotype" w:cs="Arial"/>
          <w:i/>
          <w:iCs/>
          <w:lang w:val="kk-KZ"/>
        </w:rPr>
        <w:t xml:space="preserve">«Аллаһтың Елшісі (оған Аллаһтың игілігі мен сәлемі болсын) бүкіл өмірі барысында Удхия жасайтын, әрі оның Удхияны бір рет болса да қалдырғаны белгісіз. Ол оны орындауға </w:t>
      </w:r>
      <w:r>
        <w:rPr>
          <w:rFonts w:ascii="Palatino Linotype" w:hAnsi="Palatino Linotype" w:cs="Arial"/>
          <w:i/>
          <w:iCs/>
          <w:lang w:val="kk-KZ"/>
        </w:rPr>
        <w:lastRenderedPageBreak/>
        <w:t>ынталандыратын, әрі молшылыққа ие мұсылман адам оны  тастамауы қажет!»</w:t>
      </w:r>
      <w:r w:rsidRPr="001E1C74">
        <w:rPr>
          <w:rFonts w:ascii="Palatino Linotype" w:hAnsi="Palatino Linotype" w:cs="Arial"/>
          <w:lang w:val="kk-KZ"/>
        </w:rPr>
        <w:t xml:space="preserve"> Қз.: “әл-И</w:t>
      </w:r>
      <w:r>
        <w:rPr>
          <w:rFonts w:ascii="Palatino Linotype" w:hAnsi="Palatino Linotype" w:cs="Arial"/>
          <w:lang w:val="kk-KZ"/>
        </w:rPr>
        <w:t>с</w:t>
      </w:r>
      <w:r w:rsidRPr="001E1C74">
        <w:rPr>
          <w:rFonts w:ascii="Palatino Linotype" w:hAnsi="Palatino Linotype" w:cs="Arial"/>
          <w:lang w:val="kk-KZ"/>
        </w:rPr>
        <w:t>ти</w:t>
      </w:r>
      <w:r>
        <w:rPr>
          <w:rFonts w:ascii="Palatino Linotype" w:hAnsi="Palatino Linotype" w:cs="Arial"/>
          <w:lang w:val="kk-KZ"/>
        </w:rPr>
        <w:t>з</w:t>
      </w:r>
      <w:r w:rsidRPr="001E1C74">
        <w:rPr>
          <w:rFonts w:ascii="Palatino Linotype" w:hAnsi="Palatino Linotype" w:cs="Arial"/>
          <w:lang w:val="kk-KZ"/>
        </w:rPr>
        <w:t>кар” 15/163.</w:t>
      </w:r>
    </w:p>
    <w:p w:rsidR="000E2D74" w:rsidRPr="001E1C74" w:rsidRDefault="000E2D74" w:rsidP="000E2D74">
      <w:pPr>
        <w:autoSpaceDE w:val="0"/>
        <w:autoSpaceDN w:val="0"/>
        <w:adjustRightInd w:val="0"/>
        <w:spacing w:line="276" w:lineRule="auto"/>
        <w:ind w:firstLine="397"/>
        <w:jc w:val="both"/>
        <w:rPr>
          <w:lang w:val="kk-KZ"/>
        </w:rPr>
      </w:pPr>
      <w:r>
        <w:rPr>
          <w:rFonts w:ascii="Palatino Linotype" w:hAnsi="Palatino Linotype"/>
          <w:lang w:val="kk-KZ"/>
        </w:rPr>
        <w:t xml:space="preserve">Әрі Удхияны міндетті емес деп санаған </w:t>
      </w:r>
      <w:r w:rsidRPr="001E1C74">
        <w:rPr>
          <w:rFonts w:ascii="Palatino Linotype" w:hAnsi="Palatino Linotype"/>
          <w:lang w:val="kk-KZ"/>
        </w:rPr>
        <w:t>шейх Ибн Усаймин</w:t>
      </w:r>
      <w:r>
        <w:rPr>
          <w:rFonts w:ascii="Palatino Linotype" w:hAnsi="Palatino Linotype"/>
          <w:lang w:val="kk-KZ"/>
        </w:rPr>
        <w:t xml:space="preserve"> де: </w:t>
      </w:r>
      <w:r w:rsidRPr="001E1C74">
        <w:rPr>
          <w:rFonts w:ascii="Palatino Linotype" w:hAnsi="Palatino Linotype"/>
          <w:lang w:val="kk-KZ"/>
        </w:rPr>
        <w:t xml:space="preserve"> </w:t>
      </w:r>
      <w:r>
        <w:rPr>
          <w:rFonts w:ascii="Palatino Linotype" w:hAnsi="Palatino Linotype"/>
          <w:i/>
          <w:iCs/>
          <w:lang w:val="kk-KZ"/>
        </w:rPr>
        <w:t>«Удхия міндетті деген пікір ол міндетті емес деген пікірден жақсырақ. Алайда (құрбан шалуға деген) мүмкіндіктің болуы шартымен»</w:t>
      </w:r>
      <w:r w:rsidRPr="001E1C74">
        <w:rPr>
          <w:rFonts w:ascii="Palatino Linotype" w:hAnsi="Palatino Linotype"/>
          <w:lang w:val="kk-KZ"/>
        </w:rPr>
        <w:t>. Қз.: «Шархул-мумти’» 7/422.</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5" w:name="_Toc215226985"/>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9323D8">
        <w:rPr>
          <w:rFonts w:ascii="Palatino Linotype" w:hAnsi="Palatino Linotype"/>
          <w:sz w:val="24"/>
          <w:szCs w:val="24"/>
          <w:lang w:val="kk-KZ"/>
        </w:rPr>
        <w:t>Мерекелі құрбан шалудың артықшылы</w:t>
      </w:r>
      <w:r>
        <w:rPr>
          <w:rFonts w:ascii="Palatino Linotype" w:hAnsi="Palatino Linotype"/>
          <w:sz w:val="24"/>
          <w:szCs w:val="24"/>
          <w:lang w:val="kk-KZ"/>
        </w:rPr>
        <w:t xml:space="preserve">ғы </w:t>
      </w:r>
      <w:r w:rsidRPr="009323D8">
        <w:rPr>
          <w:rFonts w:ascii="Palatino Linotype" w:hAnsi="Palatino Linotype"/>
          <w:sz w:val="24"/>
          <w:szCs w:val="24"/>
          <w:lang w:val="kk-KZ"/>
        </w:rPr>
        <w:t xml:space="preserve"> </w:t>
      </w:r>
      <w:bookmarkEnd w:id="5"/>
    </w:p>
    <w:p w:rsidR="000E2D74" w:rsidRPr="00F669AF" w:rsidRDefault="000E2D74" w:rsidP="000E2D74">
      <w:pPr>
        <w:rPr>
          <w:lang w:val="kk-KZ"/>
        </w:rPr>
      </w:pP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 xml:space="preserve">Аллаһ Тағала былай деген: </w:t>
      </w:r>
      <w:r w:rsidRPr="00AB288E">
        <w:rPr>
          <w:rFonts w:ascii="Palatino Linotype" w:hAnsi="Palatino Linotype" w:cs="Arial"/>
          <w:b/>
          <w:bCs/>
          <w:lang w:val="kk-KZ"/>
        </w:rPr>
        <w:t>«</w:t>
      </w:r>
      <w:r w:rsidRPr="00AB288E">
        <w:rPr>
          <w:rFonts w:ascii="Palatino Linotype" w:hAnsi="Palatino Linotype" w:cs="Microsoft Sans Serif"/>
          <w:b/>
          <w:bCs/>
          <w:lang w:val="kk-KZ"/>
        </w:rPr>
        <w:t>Біз әрбір үммет үшін өздеріне берген малдардан</w:t>
      </w:r>
      <w:r w:rsidRPr="009323D8">
        <w:rPr>
          <w:rFonts w:ascii="Palatino Linotype" w:hAnsi="Palatino Linotype" w:cs="Microsoft Sans Serif"/>
          <w:b/>
          <w:bCs/>
          <w:lang w:val="kk-KZ"/>
        </w:rPr>
        <w:t>,</w:t>
      </w:r>
      <w:r w:rsidRPr="00AB288E">
        <w:rPr>
          <w:rFonts w:ascii="Palatino Linotype" w:hAnsi="Palatino Linotype" w:cs="Microsoft Sans Serif"/>
          <w:b/>
          <w:bCs/>
          <w:lang w:val="kk-KZ"/>
        </w:rPr>
        <w:t xml:space="preserve"> Алла</w:t>
      </w:r>
      <w:r w:rsidRPr="009323D8">
        <w:rPr>
          <w:rFonts w:ascii="Palatino Linotype" w:hAnsi="Palatino Linotype"/>
          <w:b/>
          <w:bCs/>
          <w:lang w:val="kk-KZ"/>
        </w:rPr>
        <w:t>һт</w:t>
      </w:r>
      <w:r w:rsidRPr="00AB288E">
        <w:rPr>
          <w:rFonts w:ascii="Palatino Linotype" w:hAnsi="Palatino Linotype" w:cs="Microsoft Sans Serif"/>
          <w:b/>
          <w:bCs/>
          <w:lang w:val="kk-KZ"/>
        </w:rPr>
        <w:t>ың ғана атын атап, қ</w:t>
      </w:r>
      <w:r w:rsidRPr="009323D8">
        <w:rPr>
          <w:rFonts w:ascii="Palatino Linotype" w:hAnsi="Palatino Linotype" w:cs="Microsoft Sans Serif"/>
          <w:b/>
          <w:bCs/>
          <w:lang w:val="kk-KZ"/>
        </w:rPr>
        <w:t>ұ</w:t>
      </w:r>
      <w:r w:rsidRPr="00AB288E">
        <w:rPr>
          <w:rFonts w:ascii="Palatino Linotype" w:hAnsi="Palatino Linotype" w:cs="Microsoft Sans Serif"/>
          <w:b/>
          <w:bCs/>
          <w:lang w:val="kk-KZ"/>
        </w:rPr>
        <w:t>рбан шалуды бекіттік</w:t>
      </w:r>
      <w:r w:rsidRPr="00AB288E">
        <w:rPr>
          <w:rFonts w:ascii="Palatino Linotype" w:hAnsi="Palatino Linotype" w:cs="Arial"/>
          <w:b/>
          <w:bCs/>
          <w:lang w:val="kk-KZ"/>
        </w:rPr>
        <w:t>»</w:t>
      </w:r>
      <w:r w:rsidRPr="00AB288E">
        <w:rPr>
          <w:rFonts w:ascii="Palatino Linotype" w:hAnsi="Palatino Linotype" w:cs="Arial"/>
          <w:lang w:val="kk-KZ"/>
        </w:rPr>
        <w:t xml:space="preserve"> (</w:t>
      </w:r>
      <w:r w:rsidRPr="009323D8">
        <w:rPr>
          <w:rFonts w:ascii="Palatino Linotype" w:hAnsi="Palatino Linotype" w:cs="Arial"/>
          <w:lang w:val="kk-KZ"/>
        </w:rPr>
        <w:t>«</w:t>
      </w:r>
      <w:r w:rsidRPr="00AB288E">
        <w:rPr>
          <w:rFonts w:ascii="Palatino Linotype" w:hAnsi="Palatino Linotype" w:cs="Arial"/>
          <w:lang w:val="kk-KZ"/>
        </w:rPr>
        <w:t>әл-Хаж</w:t>
      </w:r>
      <w:r w:rsidRPr="009323D8">
        <w:rPr>
          <w:rFonts w:ascii="Palatino Linotype" w:hAnsi="Palatino Linotype" w:cs="Arial"/>
          <w:lang w:val="kk-KZ"/>
        </w:rPr>
        <w:t>» сүресі</w:t>
      </w:r>
      <w:r w:rsidRPr="00AB288E">
        <w:rPr>
          <w:rFonts w:ascii="Palatino Linotype" w:hAnsi="Palatino Linotype" w:cs="Arial"/>
          <w:lang w:val="kk-KZ"/>
        </w:rPr>
        <w:t xml:space="preserve"> 22: 34).</w:t>
      </w:r>
    </w:p>
    <w:p w:rsidR="000E2D74" w:rsidRPr="000E2D74" w:rsidRDefault="000E2D74" w:rsidP="000E2D74">
      <w:pPr>
        <w:autoSpaceDE w:val="0"/>
        <w:autoSpaceDN w:val="0"/>
        <w:adjustRightInd w:val="0"/>
        <w:spacing w:line="276" w:lineRule="auto"/>
        <w:ind w:firstLine="397"/>
        <w:jc w:val="both"/>
        <w:rPr>
          <w:rFonts w:ascii="Palatino Linotype" w:hAnsi="Palatino Linotype" w:cs="Arial"/>
          <w:lang w:val="ru-RU"/>
        </w:rPr>
      </w:pPr>
      <w:r w:rsidRPr="000E2D74">
        <w:rPr>
          <w:rFonts w:ascii="Palatino Linotype" w:hAnsi="Palatino Linotype" w:cs="Arial"/>
          <w:lang w:val="ru-RU"/>
        </w:rPr>
        <w:t xml:space="preserve">Икрима былай деген: </w:t>
      </w:r>
      <w:r w:rsidRPr="009323D8">
        <w:rPr>
          <w:rFonts w:ascii="Palatino Linotype" w:hAnsi="Palatino Linotype" w:cs="Arial"/>
          <w:i/>
          <w:iCs/>
          <w:lang w:val="kk-KZ"/>
        </w:rPr>
        <w:t>«Сөз мерекелі Құрбан шалу туралы болуда</w:t>
      </w:r>
      <w:r w:rsidRPr="000E2D74">
        <w:rPr>
          <w:rFonts w:ascii="Palatino Linotype" w:hAnsi="Palatino Linotype" w:cs="Arial"/>
          <w:i/>
          <w:iCs/>
          <w:lang w:val="ru-RU"/>
        </w:rPr>
        <w:t>!</w:t>
      </w:r>
      <w:r w:rsidRPr="009323D8">
        <w:rPr>
          <w:rFonts w:ascii="Palatino Linotype" w:hAnsi="Palatino Linotype" w:cs="Arial"/>
          <w:i/>
          <w:iCs/>
          <w:lang w:val="kk-KZ"/>
        </w:rPr>
        <w:t>»</w:t>
      </w:r>
      <w:r w:rsidRPr="000E2D74">
        <w:rPr>
          <w:rFonts w:ascii="Palatino Linotype" w:hAnsi="Palatino Linotype" w:cs="Arial"/>
          <w:lang w:val="ru-RU"/>
        </w:rPr>
        <w:t xml:space="preserve"> Қз.: “Тафсир Ибн Абу Хатим” № 13927.</w:t>
      </w:r>
    </w:p>
    <w:p w:rsidR="000E2D74" w:rsidRPr="000E2D74" w:rsidRDefault="000E2D74" w:rsidP="000E2D74">
      <w:pPr>
        <w:autoSpaceDE w:val="0"/>
        <w:autoSpaceDN w:val="0"/>
        <w:adjustRightInd w:val="0"/>
        <w:spacing w:line="276" w:lineRule="auto"/>
        <w:ind w:firstLine="397"/>
        <w:jc w:val="both"/>
        <w:rPr>
          <w:rFonts w:ascii="Palatino Linotype" w:hAnsi="Palatino Linotype" w:cs="Arial"/>
          <w:lang w:val="ru-RU"/>
        </w:rPr>
      </w:pPr>
      <w:r w:rsidRPr="000E2D74">
        <w:rPr>
          <w:rFonts w:ascii="Palatino Linotype" w:hAnsi="Palatino Linotype" w:cs="Arial"/>
          <w:lang w:val="ru-RU"/>
        </w:rPr>
        <w:t xml:space="preserve">Имам Ибн әл-Жәузи былай деген: </w:t>
      </w:r>
      <w:r w:rsidRPr="009323D8">
        <w:rPr>
          <w:rFonts w:ascii="Palatino Linotype" w:hAnsi="Palatino Linotype" w:cs="Arial"/>
          <w:i/>
          <w:iCs/>
          <w:lang w:val="kk-KZ"/>
        </w:rPr>
        <w:t>«Бұл аятта мерекелі Құрбан шалу тек бұл үмметтің ғана ерекшелігі болмағанына нұсқау бар»</w:t>
      </w:r>
      <w:r w:rsidRPr="000E2D74">
        <w:rPr>
          <w:rFonts w:ascii="Palatino Linotype" w:hAnsi="Palatino Linotype" w:cs="Arial"/>
          <w:lang w:val="ru-RU"/>
        </w:rPr>
        <w:t>. Қз.: “Задул-м</w:t>
      </w:r>
      <w:r>
        <w:rPr>
          <w:rFonts w:ascii="Palatino Linotype" w:hAnsi="Palatino Linotype" w:cs="Arial"/>
          <w:lang w:val="kk-KZ"/>
        </w:rPr>
        <w:t>ә</w:t>
      </w:r>
      <w:r w:rsidRPr="000E2D74">
        <w:rPr>
          <w:rFonts w:ascii="Palatino Linotype" w:hAnsi="Palatino Linotype" w:cs="Arial"/>
          <w:lang w:val="ru-RU"/>
        </w:rPr>
        <w:t>сир” 5/431.</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sidRPr="009323D8">
        <w:rPr>
          <w:rFonts w:ascii="Palatino Linotype" w:hAnsi="Palatino Linotype" w:cs="Arial"/>
          <w:lang w:val="kk-KZ"/>
        </w:rPr>
        <w:lastRenderedPageBreak/>
        <w:t>Мерекелі Құрбан шалу Исламның ұлы рәсімдерінің бірі екеніне, әрі біз оны орындау барысында Аллаһтың Жалғыздығы мен Ұлықтығын ұмытпай, барлық үмметтерден ең алғаш болып осы рәсімді орындаған арғы атамыз Ибраһим пайғамбардың (оған Аллаһтың сәлемі болсын) өнегесіне ілесетінімізге ешқандай күмән жоқ.</w:t>
      </w:r>
      <w:r w:rsidRPr="009323D8">
        <w:rPr>
          <w:rStyle w:val="FootnoteReference"/>
          <w:rFonts w:ascii="Palatino Linotype" w:hAnsi="Palatino Linotype" w:cs="Arial"/>
        </w:rPr>
        <w:footnoteReference w:id="3"/>
      </w:r>
      <w:r w:rsidRPr="000E2D74">
        <w:rPr>
          <w:rFonts w:ascii="Palatino Linotype" w:hAnsi="Palatino Linotype" w:cs="Arial"/>
          <w:lang w:val="ru-RU"/>
        </w:rPr>
        <w:t xml:space="preserve"> </w:t>
      </w:r>
      <w:r w:rsidRPr="009323D8">
        <w:rPr>
          <w:rFonts w:ascii="Palatino Linotype" w:hAnsi="Palatino Linotype" w:cs="Arial"/>
          <w:lang w:val="kk-KZ"/>
        </w:rPr>
        <w:t xml:space="preserve">Әрі </w:t>
      </w:r>
      <w:r w:rsidRPr="009323D8">
        <w:rPr>
          <w:rFonts w:ascii="Palatino Linotype" w:hAnsi="Palatino Linotype" w:cs="Arial"/>
          <w:lang w:val="kk-KZ"/>
        </w:rPr>
        <w:lastRenderedPageBreak/>
        <w:t xml:space="preserve">Құрбан шалудың артықшылығы ұлы екеніне де ешқандай күмән жоқ, алайда бұл амалдың артықшылығына нұсқайтын көптеген хадистер әлсіз, не ойдан тоқылған болып табылады. Имамдардың арасында Удхияның артықшылығы туралы бірде-бір сахих хадис жоқ деп айтқандары да болған. Имам Абу Бакр ибн әл-Араби былай деген: </w:t>
      </w:r>
      <w:r w:rsidRPr="009323D8">
        <w:rPr>
          <w:rFonts w:ascii="Palatino Linotype" w:hAnsi="Palatino Linotype" w:cs="Arial"/>
          <w:i/>
          <w:iCs/>
          <w:lang w:val="kk-KZ"/>
        </w:rPr>
        <w:t>«Құрбан шалудың артықшылығы туралы сахих хадис жоқ, әрі адамдар бұған қатысты оғаш нәрселер жеткізетін</w:t>
      </w:r>
      <w:r w:rsidRPr="009323D8">
        <w:rPr>
          <w:rStyle w:val="FootnoteReference"/>
          <w:rFonts w:ascii="Palatino Linotype" w:hAnsi="Palatino Linotype" w:cs="Arial"/>
        </w:rPr>
        <w:footnoteReference w:id="4"/>
      </w:r>
      <w:r w:rsidRPr="009323D8">
        <w:rPr>
          <w:rFonts w:ascii="Palatino Linotype" w:hAnsi="Palatino Linotype" w:cs="Arial"/>
          <w:i/>
          <w:iCs/>
          <w:lang w:val="kk-KZ"/>
        </w:rPr>
        <w:t>»</w:t>
      </w:r>
      <w:r w:rsidRPr="009323D8">
        <w:rPr>
          <w:rFonts w:ascii="Palatino Linotype" w:hAnsi="Palatino Linotype" w:cs="Arial"/>
          <w:lang w:val="kk-KZ"/>
        </w:rPr>
        <w:t xml:space="preserve">. Қз.: «Аридатул-ахуази» 4/13. </w:t>
      </w:r>
    </w:p>
    <w:p w:rsidR="000E2D74" w:rsidRPr="009323D8" w:rsidRDefault="000E2D74" w:rsidP="000E2D74">
      <w:pPr>
        <w:autoSpaceDE w:val="0"/>
        <w:autoSpaceDN w:val="0"/>
        <w:adjustRightInd w:val="0"/>
        <w:spacing w:line="276" w:lineRule="auto"/>
        <w:ind w:firstLine="397"/>
        <w:jc w:val="both"/>
        <w:rPr>
          <w:rFonts w:ascii="Palatino Linotype" w:hAnsi="Palatino Linotype" w:cs="Arial"/>
          <w:lang w:val="kk-KZ"/>
        </w:rPr>
      </w:pPr>
      <w:r w:rsidRPr="009323D8">
        <w:rPr>
          <w:rFonts w:ascii="Palatino Linotype" w:hAnsi="Palatino Linotype" w:cs="Arial"/>
          <w:lang w:val="kk-KZ"/>
        </w:rPr>
        <w:lastRenderedPageBreak/>
        <w:t xml:space="preserve">Бірақ бұған қарамастан, Ибн әл-Арабидің өзі былай дейді: </w:t>
      </w:r>
      <w:r w:rsidRPr="009323D8">
        <w:rPr>
          <w:rFonts w:ascii="Palatino Linotype" w:hAnsi="Palatino Linotype" w:cs="Arial"/>
          <w:i/>
          <w:iCs/>
          <w:lang w:val="kk-KZ"/>
        </w:rPr>
        <w:t>«Ақиқатында, Құрбан Айт күні құрбан шалу амалдардың ең жақсысы болып табылады, өйткені әрбір ғибадат өзінің бекітілген уақытысында артықшылыққа ие!»</w:t>
      </w:r>
      <w:r w:rsidRPr="009323D8">
        <w:rPr>
          <w:rFonts w:ascii="Palatino Linotype" w:hAnsi="Palatino Linotype" w:cs="Arial"/>
          <w:lang w:val="kk-KZ"/>
        </w:rPr>
        <w:t xml:space="preserve"> Қз.: «Аридатул-ахуази» 4/13.</w:t>
      </w:r>
    </w:p>
    <w:p w:rsidR="000E2D74" w:rsidRPr="009323D8" w:rsidRDefault="000E2D74" w:rsidP="000E2D74">
      <w:pPr>
        <w:autoSpaceDE w:val="0"/>
        <w:autoSpaceDN w:val="0"/>
        <w:adjustRightInd w:val="0"/>
        <w:spacing w:line="276" w:lineRule="auto"/>
        <w:ind w:firstLine="397"/>
        <w:jc w:val="both"/>
        <w:rPr>
          <w:rFonts w:ascii="Palatino Linotype" w:hAnsi="Palatino Linotype" w:cs="Arial"/>
          <w:lang w:val="kk-KZ"/>
        </w:rPr>
      </w:pPr>
      <w:r w:rsidRPr="009323D8">
        <w:rPr>
          <w:rFonts w:ascii="Palatino Linotype" w:hAnsi="Palatino Linotype" w:cs="Arial"/>
          <w:lang w:val="kk-KZ"/>
        </w:rPr>
        <w:t xml:space="preserve">Алайда Удхия туралы хадистердің арасында кейбір сенімді хадистер бәрібір бар. Хафиз Ибн </w:t>
      </w:r>
      <w:r w:rsidRPr="009323D8">
        <w:rPr>
          <w:rFonts w:ascii="Palatino Linotype" w:hAnsi="Palatino Linotype" w:cs="Arial"/>
          <w:lang w:val="kk-KZ"/>
        </w:rPr>
        <w:lastRenderedPageBreak/>
        <w:t xml:space="preserve">Абдул-Барр “әт-Тамхидте” былай деп баяндаған: </w:t>
      </w:r>
      <w:r w:rsidRPr="009323D8">
        <w:rPr>
          <w:rFonts w:ascii="Palatino Linotype" w:hAnsi="Palatino Linotype" w:cs="Arial"/>
          <w:i/>
          <w:iCs/>
          <w:lang w:val="kk-KZ"/>
        </w:rPr>
        <w:t xml:space="preserve">“Құрбан шалудың артықшылығына келсек, онда ол туралы жақсы (хасан) хабарлар жеткізілген, олардың арасында  Са’ид ибн Дауд Абу әз-Зубайрдың сөздерінен, ал ол  Мәликтен, ол Саур ибн Язидтен, ол Икримадан, ал ол Ибн Аббастан жеткізген, Аллаһтың Елшісі (оған Аллаһтың игілігі мен сәлемі болсын): </w:t>
      </w:r>
      <w:r w:rsidRPr="009323D8">
        <w:rPr>
          <w:rFonts w:ascii="Palatino Linotype" w:hAnsi="Palatino Linotype" w:cs="Arial"/>
          <w:b/>
          <w:bCs/>
          <w:i/>
          <w:iCs/>
          <w:lang w:val="kk-KZ"/>
        </w:rPr>
        <w:t>«Аллаһ үшін туысқандық қатынастарды үзбей сақтаудан кейін, құрбан малының қанын төгуден артық шығындану жоқ!»</w:t>
      </w:r>
      <w:r w:rsidRPr="009323D8">
        <w:rPr>
          <w:rFonts w:ascii="Palatino Linotype" w:hAnsi="Palatino Linotype" w:cs="Arial"/>
          <w:i/>
          <w:iCs/>
          <w:lang w:val="kk-KZ"/>
        </w:rPr>
        <w:t>, - деп айтқан (хадис)”</w:t>
      </w:r>
      <w:r>
        <w:rPr>
          <w:rFonts w:ascii="Palatino Linotype" w:hAnsi="Palatino Linotype" w:cs="Arial"/>
          <w:i/>
          <w:iCs/>
          <w:lang w:val="kk-KZ"/>
        </w:rPr>
        <w:t>.</w:t>
      </w:r>
      <w:r w:rsidRPr="009323D8">
        <w:rPr>
          <w:rFonts w:ascii="Palatino Linotype" w:hAnsi="Palatino Linotype" w:cs="Arial"/>
          <w:lang w:val="kk-KZ"/>
        </w:rPr>
        <w:t xml:space="preserve"> Қз.: “Фатх әл-Мәлик” 7/18.</w:t>
      </w:r>
    </w:p>
    <w:p w:rsidR="000E2D74" w:rsidRPr="009323D8" w:rsidRDefault="000E2D74" w:rsidP="000E2D74">
      <w:pPr>
        <w:tabs>
          <w:tab w:val="left" w:pos="280"/>
          <w:tab w:val="left" w:pos="700"/>
        </w:tabs>
        <w:autoSpaceDE w:val="0"/>
        <w:autoSpaceDN w:val="0"/>
        <w:adjustRightInd w:val="0"/>
        <w:spacing w:line="276" w:lineRule="auto"/>
        <w:ind w:firstLine="397"/>
        <w:jc w:val="both"/>
        <w:rPr>
          <w:rFonts w:ascii="Palatino Linotype" w:hAnsi="Palatino Linotype" w:cs="Arial"/>
          <w:lang w:val="kk-KZ"/>
        </w:rPr>
      </w:pPr>
      <w:r w:rsidRPr="009323D8">
        <w:rPr>
          <w:rFonts w:ascii="Palatino Linotype" w:hAnsi="Palatino Linotype" w:cs="Arial"/>
          <w:lang w:val="kk-KZ"/>
        </w:rPr>
        <w:t>Сондай-ақ Ибн Умардан жеткен ұзын хадисте Пайғамбар (оған Аллаһтың игілігі мен сәлемі болсын) сахабалардың Қажылық рәсімдерінің артықшылықтары туралы қойған сұрақтарына жауап бере келе, Құрбан шалуға қатысты: «</w:t>
      </w:r>
      <w:r w:rsidRPr="009323D8">
        <w:rPr>
          <w:rFonts w:ascii="Palatino Linotype" w:hAnsi="Palatino Linotype" w:cs="Arial"/>
          <w:b/>
          <w:bCs/>
          <w:i/>
          <w:iCs/>
          <w:lang w:val="kk-KZ"/>
        </w:rPr>
        <w:t>Ал сенің Құрбан шалуыңа келер болсақ, онда бұл үшін саған Раббыңның алдында ұлы сый әзірленген!</w:t>
      </w:r>
      <w:r w:rsidRPr="009323D8">
        <w:rPr>
          <w:rFonts w:ascii="Palatino Linotype" w:hAnsi="Palatino Linotype" w:cs="Arial"/>
          <w:lang w:val="kk-KZ"/>
        </w:rPr>
        <w:t xml:space="preserve">», - деп айқаны жеткізіледі.  Әл-Баззар 2/182, Ибн Хиббан 963, Абдур-Раззақ 8830. Хафиз әл-Мунзири мен </w:t>
      </w:r>
      <w:r w:rsidRPr="009323D8">
        <w:rPr>
          <w:rFonts w:ascii="Palatino Linotype" w:hAnsi="Palatino Linotype" w:cs="Arial"/>
          <w:lang w:val="kk-KZ"/>
        </w:rPr>
        <w:lastRenderedPageBreak/>
        <w:t xml:space="preserve">шейх әл-Әлбани хадистің сахихтығын растаған. Қз.: “Сахих әт-тарғиб” 1112. </w:t>
      </w:r>
    </w:p>
    <w:p w:rsidR="000E2D74" w:rsidRPr="009323D8" w:rsidRDefault="000E2D74" w:rsidP="000E2D74">
      <w:pPr>
        <w:autoSpaceDE w:val="0"/>
        <w:autoSpaceDN w:val="0"/>
        <w:adjustRightInd w:val="0"/>
        <w:spacing w:line="276" w:lineRule="auto"/>
        <w:ind w:firstLine="397"/>
        <w:jc w:val="both"/>
        <w:rPr>
          <w:rFonts w:ascii="Palatino Linotype" w:hAnsi="Palatino Linotype"/>
          <w:lang w:val="kk-KZ"/>
        </w:rPr>
      </w:pPr>
      <w:r w:rsidRPr="009323D8">
        <w:rPr>
          <w:rFonts w:ascii="Palatino Linotype" w:hAnsi="Palatino Linotype" w:cs="Arial"/>
          <w:lang w:val="kk-KZ"/>
        </w:rPr>
        <w:t xml:space="preserve">Имам әл-Мунауи әт-Тыйдің былай дегенін жеткізген: </w:t>
      </w:r>
      <w:r w:rsidRPr="009323D8">
        <w:rPr>
          <w:rFonts w:ascii="Palatino Linotype" w:hAnsi="Palatino Linotype" w:cs="Arial"/>
          <w:i/>
          <w:iCs/>
          <w:lang w:val="kk-KZ"/>
        </w:rPr>
        <w:t xml:space="preserve">“Игі амалдар, олардың міндеттілері де, сүннеттері мен әдепке (қатыстылары) да, өздерінің құндылықтарындағы айырмашылықтарына қарамастан, бірінің үстінен бірі артықшылыққа ие болады. Өйткені басқа амалдар оның үстінен артықшылыққа ие болған қаншама амалдар белгілі уақыттың немесе орынның себебімен </w:t>
      </w:r>
      <w:r>
        <w:rPr>
          <w:rFonts w:ascii="Palatino Linotype" w:hAnsi="Palatino Linotype" w:cs="Arial"/>
          <w:i/>
          <w:iCs/>
          <w:lang w:val="kk-KZ"/>
        </w:rPr>
        <w:t>өзге</w:t>
      </w:r>
      <w:r w:rsidRPr="009323D8">
        <w:rPr>
          <w:rFonts w:ascii="Palatino Linotype" w:hAnsi="Palatino Linotype" w:cs="Arial"/>
          <w:i/>
          <w:iCs/>
          <w:lang w:val="kk-KZ"/>
        </w:rPr>
        <w:t xml:space="preserve"> амалдардан артық болады! Әрі егер мерекелі Құрбан шалуға (Удхияға) қарайтын болсақ, онда бұл Аллаһтың рәсімдерінің көрініс табуынан екендігі айқын болады, ал Аллаһ Тағала:</w:t>
      </w:r>
      <w:r w:rsidRPr="009323D8">
        <w:rPr>
          <w:rFonts w:ascii="Palatino Linotype" w:hAnsi="Palatino Linotype" w:cs="Arial"/>
          <w:lang w:val="kk-KZ"/>
        </w:rPr>
        <w:t xml:space="preserve"> </w:t>
      </w:r>
      <w:r w:rsidRPr="009323D8">
        <w:rPr>
          <w:rFonts w:ascii="Palatino Linotype" w:hAnsi="Palatino Linotype" w:cs="Arial"/>
          <w:b/>
          <w:bCs/>
          <w:lang w:val="kk-KZ"/>
        </w:rPr>
        <w:t>«Ал кім Аллаһтың рәсімдерін ардақтаса, онда бұл, ақиқатында, жүректердегі тақуалықтан шығады!»</w:t>
      </w:r>
      <w:r w:rsidRPr="009323D8">
        <w:rPr>
          <w:rFonts w:ascii="Palatino Linotype" w:hAnsi="Palatino Linotype" w:cs="Arial"/>
          <w:lang w:val="kk-KZ"/>
        </w:rPr>
        <w:t xml:space="preserve"> (</w:t>
      </w:r>
      <w:r>
        <w:rPr>
          <w:rFonts w:ascii="Palatino Linotype" w:hAnsi="Palatino Linotype" w:cs="Arial"/>
          <w:lang w:val="kk-KZ"/>
        </w:rPr>
        <w:t>«</w:t>
      </w:r>
      <w:r w:rsidRPr="009323D8">
        <w:rPr>
          <w:rFonts w:ascii="Palatino Linotype" w:hAnsi="Palatino Linotype" w:cs="Arial"/>
          <w:lang w:val="kk-KZ"/>
        </w:rPr>
        <w:t>әл-Хаж</w:t>
      </w:r>
      <w:r>
        <w:rPr>
          <w:rFonts w:ascii="Palatino Linotype" w:hAnsi="Palatino Linotype" w:cs="Arial"/>
          <w:lang w:val="kk-KZ"/>
        </w:rPr>
        <w:t>» сүресі</w:t>
      </w:r>
      <w:r w:rsidRPr="009323D8">
        <w:rPr>
          <w:rFonts w:ascii="Palatino Linotype" w:hAnsi="Palatino Linotype" w:cs="Arial"/>
          <w:lang w:val="kk-KZ"/>
        </w:rPr>
        <w:t xml:space="preserve"> 22: 32)</w:t>
      </w:r>
      <w:r w:rsidRPr="009323D8">
        <w:rPr>
          <w:rFonts w:ascii="Palatino Linotype" w:hAnsi="Palatino Linotype" w:cs="Arial"/>
          <w:b/>
          <w:bCs/>
          <w:lang w:val="kk-KZ"/>
        </w:rPr>
        <w:t xml:space="preserve">, </w:t>
      </w:r>
      <w:r w:rsidRPr="009323D8">
        <w:rPr>
          <w:rFonts w:ascii="Palatino Linotype" w:hAnsi="Palatino Linotype" w:cs="Arial"/>
          <w:i/>
          <w:iCs/>
          <w:lang w:val="kk-KZ"/>
        </w:rPr>
        <w:t>- деген</w:t>
      </w:r>
      <w:r w:rsidRPr="009323D8">
        <w:rPr>
          <w:rFonts w:ascii="Palatino Linotype" w:hAnsi="Palatino Linotype" w:cs="Arial"/>
          <w:lang w:val="kk-KZ"/>
        </w:rPr>
        <w:t xml:space="preserve"> ”. </w:t>
      </w:r>
      <w:r w:rsidRPr="00AB288E">
        <w:rPr>
          <w:rFonts w:ascii="Palatino Linotype" w:hAnsi="Palatino Linotype" w:cs="Arial"/>
          <w:lang w:val="kk-KZ"/>
        </w:rPr>
        <w:t>Қз.: “Ф</w:t>
      </w:r>
      <w:r w:rsidRPr="009323D8">
        <w:rPr>
          <w:rFonts w:ascii="Palatino Linotype" w:hAnsi="Palatino Linotype" w:cs="Arial"/>
          <w:lang w:val="kk-KZ"/>
        </w:rPr>
        <w:t>ә</w:t>
      </w:r>
      <w:r w:rsidRPr="00AB288E">
        <w:rPr>
          <w:rFonts w:ascii="Palatino Linotype" w:hAnsi="Palatino Linotype" w:cs="Arial"/>
          <w:lang w:val="kk-KZ"/>
        </w:rPr>
        <w:t>йдул-Қадир” 5/584.</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E02B16">
        <w:rPr>
          <w:rFonts w:ascii="Palatino Linotype" w:hAnsi="Palatino Linotype"/>
          <w:sz w:val="24"/>
          <w:szCs w:val="24"/>
          <w:lang w:val="kk-KZ"/>
        </w:rPr>
        <w:t xml:space="preserve">Құрбан шалуға қатысты қойылатын шарттар </w:t>
      </w:r>
    </w:p>
    <w:p w:rsidR="000E2D74" w:rsidRPr="00F669AF" w:rsidRDefault="000E2D74" w:rsidP="000E2D74">
      <w:pPr>
        <w:rPr>
          <w:lang w:val="kk-KZ"/>
        </w:rPr>
      </w:pPr>
    </w:p>
    <w:p w:rsidR="000E2D74" w:rsidRPr="00E02B16" w:rsidRDefault="000E2D74" w:rsidP="000E2D74">
      <w:pPr>
        <w:autoSpaceDE w:val="0"/>
        <w:autoSpaceDN w:val="0"/>
        <w:adjustRightInd w:val="0"/>
        <w:spacing w:line="276" w:lineRule="auto"/>
        <w:ind w:firstLine="397"/>
        <w:jc w:val="center"/>
        <w:rPr>
          <w:rFonts w:ascii="Palatino Linotype" w:hAnsi="Palatino Linotype"/>
          <w:b/>
          <w:bCs/>
          <w:i/>
          <w:iCs/>
          <w:lang w:val="kk-KZ"/>
        </w:rPr>
      </w:pPr>
      <w:r w:rsidRPr="00AB288E">
        <w:rPr>
          <w:rFonts w:ascii="Palatino Linotype" w:hAnsi="Palatino Linotype"/>
          <w:b/>
          <w:bCs/>
          <w:i/>
          <w:iCs/>
          <w:lang w:val="kk-KZ"/>
        </w:rPr>
        <w:lastRenderedPageBreak/>
        <w:t xml:space="preserve">Мерекелі </w:t>
      </w:r>
      <w:r w:rsidRPr="00E02B16">
        <w:rPr>
          <w:rFonts w:ascii="Palatino Linotype" w:hAnsi="Palatino Linotype"/>
          <w:b/>
          <w:bCs/>
          <w:i/>
          <w:iCs/>
          <w:lang w:val="kk-KZ"/>
        </w:rPr>
        <w:t>Қ</w:t>
      </w:r>
      <w:r w:rsidRPr="00AB288E">
        <w:rPr>
          <w:rFonts w:ascii="Palatino Linotype" w:hAnsi="Palatino Linotype"/>
          <w:b/>
          <w:bCs/>
          <w:i/>
          <w:iCs/>
          <w:lang w:val="kk-KZ"/>
        </w:rPr>
        <w:t>ұрбандық ретінде пайдалануға болатын жануарлар</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Мерекелі </w:t>
      </w:r>
      <w:r>
        <w:rPr>
          <w:rFonts w:ascii="Palatino Linotype" w:hAnsi="Palatino Linotype" w:cs="Arial"/>
          <w:lang w:val="kk-KZ"/>
        </w:rPr>
        <w:t>Қ</w:t>
      </w:r>
      <w:r w:rsidRPr="00E02B16">
        <w:rPr>
          <w:rFonts w:ascii="Palatino Linotype" w:hAnsi="Palatino Linotype" w:cs="Arial"/>
          <w:lang w:val="kk-KZ"/>
        </w:rPr>
        <w:t>ұрбан шалуға тек төрт түрлі малдың</w:t>
      </w:r>
      <w:r>
        <w:rPr>
          <w:rFonts w:ascii="Palatino Linotype" w:hAnsi="Palatino Linotype" w:cs="Arial"/>
          <w:lang w:val="kk-KZ"/>
        </w:rPr>
        <w:t xml:space="preserve"> </w:t>
      </w:r>
      <w:r w:rsidRPr="00E02B16">
        <w:rPr>
          <w:rFonts w:ascii="Palatino Linotype" w:hAnsi="Palatino Linotype" w:cs="Arial"/>
          <w:lang w:val="kk-KZ"/>
        </w:rPr>
        <w:t>ерке</w:t>
      </w:r>
      <w:r>
        <w:rPr>
          <w:rFonts w:ascii="Palatino Linotype" w:hAnsi="Palatino Linotype" w:cs="Arial"/>
          <w:lang w:val="kk-KZ"/>
        </w:rPr>
        <w:t>к</w:t>
      </w:r>
      <w:r w:rsidRPr="00E02B16">
        <w:rPr>
          <w:rFonts w:ascii="Palatino Linotype" w:hAnsi="Palatino Linotype" w:cs="Arial"/>
          <w:lang w:val="kk-KZ"/>
        </w:rPr>
        <w:t>тері мен ұрғашылары жарамды, олар: түйе, сиыр, қой, ешкі. Ал жануардың басқа түрлері Удхия үшін жарамсыз. Қз.: “әл-Муғни” 9/440, “Бидаятул-мужтаһид” 1/348, “әс-Сайлюл-жәрар” 4/78.</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Аллаһ Тағала былай деген: </w:t>
      </w:r>
      <w:r w:rsidRPr="00E02B16">
        <w:rPr>
          <w:rFonts w:ascii="Palatino Linotype" w:hAnsi="Palatino Linotype" w:cs="Arial"/>
          <w:b/>
          <w:bCs/>
          <w:lang w:val="kk-KZ"/>
        </w:rPr>
        <w:t>«</w:t>
      </w:r>
      <w:r w:rsidRPr="00E02B16">
        <w:rPr>
          <w:rFonts w:ascii="Palatino Linotype" w:hAnsi="Palatino Linotype" w:cs="Microsoft Sans Serif"/>
          <w:b/>
          <w:bCs/>
          <w:lang w:val="kk-KZ"/>
        </w:rPr>
        <w:t>Біз әрбір үммет үшін өздеріне берген малдардан, Алла</w:t>
      </w:r>
      <w:r w:rsidRPr="00E02B16">
        <w:rPr>
          <w:rFonts w:ascii="Palatino Linotype" w:hAnsi="Palatino Linotype"/>
          <w:b/>
          <w:bCs/>
          <w:lang w:val="kk-KZ"/>
        </w:rPr>
        <w:t>һт</w:t>
      </w:r>
      <w:r w:rsidRPr="00E02B16">
        <w:rPr>
          <w:rFonts w:ascii="Palatino Linotype" w:hAnsi="Palatino Linotype" w:cs="Microsoft Sans Serif"/>
          <w:b/>
          <w:bCs/>
          <w:lang w:val="kk-KZ"/>
        </w:rPr>
        <w:t>ың ғана атын атап, құрбан шалуды бекіттік</w:t>
      </w:r>
      <w:r w:rsidRPr="00E02B16">
        <w:rPr>
          <w:rFonts w:ascii="Palatino Linotype" w:hAnsi="Palatino Linotype" w:cs="Arial"/>
          <w:b/>
          <w:bCs/>
          <w:lang w:val="kk-KZ"/>
        </w:rPr>
        <w:t>»</w:t>
      </w:r>
      <w:r w:rsidRPr="00E02B16">
        <w:rPr>
          <w:rFonts w:ascii="Palatino Linotype" w:hAnsi="Palatino Linotype" w:cs="Arial"/>
          <w:lang w:val="kk-KZ"/>
        </w:rPr>
        <w:t xml:space="preserve"> («әл-Хаж» сүресі 22: 34).</w:t>
      </w:r>
    </w:p>
    <w:p w:rsidR="000E2D74" w:rsidRPr="00027223" w:rsidRDefault="000E2D74" w:rsidP="000E2D74">
      <w:pPr>
        <w:autoSpaceDE w:val="0"/>
        <w:autoSpaceDN w:val="0"/>
        <w:adjustRightInd w:val="0"/>
        <w:spacing w:line="276" w:lineRule="auto"/>
        <w:ind w:firstLine="397"/>
        <w:jc w:val="both"/>
        <w:rPr>
          <w:rFonts w:ascii="Palatino Linotype" w:hAnsi="Palatino Linotype" w:cs="Arial"/>
          <w:lang w:val="kk-KZ"/>
        </w:rPr>
      </w:pPr>
      <w:r w:rsidRPr="00945BB7">
        <w:rPr>
          <w:rFonts w:ascii="Palatino Linotype" w:hAnsi="Palatino Linotype" w:cs="Arial"/>
          <w:lang w:val="kk-KZ"/>
        </w:rPr>
        <w:t xml:space="preserve">Имам әш-Шәфи’и былай деген: </w:t>
      </w:r>
      <w:r w:rsidRPr="00945BB7">
        <w:rPr>
          <w:rFonts w:ascii="Palatino Linotype" w:hAnsi="Palatino Linotype" w:cs="Arial"/>
          <w:i/>
          <w:iCs/>
          <w:lang w:val="kk-KZ"/>
        </w:rPr>
        <w:t>“</w:t>
      </w:r>
      <w:r w:rsidRPr="00945BB7">
        <w:rPr>
          <w:rFonts w:ascii="Palatino Linotype" w:hAnsi="Palatino Linotype" w:cs="Arial"/>
          <w:b/>
          <w:bCs/>
          <w:lang w:val="kk-KZ"/>
        </w:rPr>
        <w:t xml:space="preserve">«Малдардан» </w:t>
      </w:r>
      <w:r w:rsidRPr="00945BB7">
        <w:rPr>
          <w:rFonts w:ascii="Palatino Linotype" w:hAnsi="Palatino Linotype" w:cs="Arial"/>
          <w:i/>
          <w:iCs/>
          <w:lang w:val="kk-KZ"/>
        </w:rPr>
        <w:t xml:space="preserve">дегенде бұл жерде сегіз </w:t>
      </w:r>
      <w:r w:rsidRPr="00945BB7">
        <w:rPr>
          <w:rFonts w:ascii="Palatino Linotype" w:hAnsi="Palatino Linotype" w:cs="Arial"/>
          <w:lang w:val="kk-KZ"/>
        </w:rPr>
        <w:t>(яғни төрт жұп)</w:t>
      </w:r>
      <w:r w:rsidRPr="00027223">
        <w:rPr>
          <w:rFonts w:ascii="Palatino Linotype" w:hAnsi="Palatino Linotype" w:cs="Arial"/>
          <w:i/>
          <w:iCs/>
          <w:lang w:val="kk-KZ"/>
        </w:rPr>
        <w:t xml:space="preserve"> мал туралы сөз болуда: түйе, ірі қара, қой, ешкі”</w:t>
      </w:r>
      <w:r w:rsidRPr="00027223">
        <w:rPr>
          <w:rFonts w:ascii="Palatino Linotype" w:hAnsi="Palatino Linotype" w:cs="Arial"/>
          <w:lang w:val="kk-KZ"/>
        </w:rPr>
        <w:t>. Қз.: “әл-Хауи” 15/75.</w:t>
      </w:r>
    </w:p>
    <w:p w:rsidR="000E2D74" w:rsidRPr="00CE30C0" w:rsidRDefault="000E2D74" w:rsidP="000E2D74">
      <w:pPr>
        <w:autoSpaceDE w:val="0"/>
        <w:autoSpaceDN w:val="0"/>
        <w:adjustRightInd w:val="0"/>
        <w:spacing w:line="276" w:lineRule="auto"/>
        <w:ind w:firstLine="397"/>
        <w:jc w:val="both"/>
        <w:rPr>
          <w:rFonts w:ascii="Palatino Linotype" w:hAnsi="Palatino Linotype" w:cs="Arial"/>
          <w:lang w:val="kk-KZ"/>
        </w:rPr>
      </w:pPr>
      <w:r w:rsidRPr="008B0365">
        <w:rPr>
          <w:rFonts w:ascii="Palatino Linotype" w:hAnsi="Palatino Linotype" w:cs="Arial"/>
          <w:lang w:val="kk-KZ"/>
        </w:rPr>
        <w:t xml:space="preserve">Имам әл-Қуртуби былай деген: </w:t>
      </w:r>
      <w:r>
        <w:rPr>
          <w:rFonts w:ascii="Palatino Linotype" w:hAnsi="Palatino Linotype" w:cs="Arial"/>
          <w:i/>
          <w:iCs/>
          <w:lang w:val="kk-KZ"/>
        </w:rPr>
        <w:t>«</w:t>
      </w:r>
      <w:r w:rsidRPr="008B0365">
        <w:rPr>
          <w:rFonts w:ascii="Palatino Linotype" w:hAnsi="Palatino Linotype" w:cs="Arial"/>
          <w:i/>
          <w:iCs/>
          <w:lang w:val="kk-KZ"/>
        </w:rPr>
        <w:t xml:space="preserve">Мұсылмандар бірауызды келісімде болған және Удхияны жасайтын малдар – бұл төрт </w:t>
      </w:r>
      <w:r>
        <w:rPr>
          <w:rFonts w:ascii="Palatino Linotype" w:hAnsi="Palatino Linotype" w:cs="Arial"/>
          <w:i/>
          <w:iCs/>
          <w:lang w:val="kk-KZ"/>
        </w:rPr>
        <w:t xml:space="preserve">түрлі </w:t>
      </w:r>
      <w:r w:rsidRPr="008B0365">
        <w:rPr>
          <w:rFonts w:ascii="Palatino Linotype" w:hAnsi="Palatino Linotype" w:cs="Arial"/>
          <w:i/>
          <w:iCs/>
          <w:lang w:val="kk-KZ"/>
        </w:rPr>
        <w:t>мал</w:t>
      </w:r>
      <w:r>
        <w:rPr>
          <w:rFonts w:ascii="Palatino Linotype" w:hAnsi="Palatino Linotype" w:cs="Arial"/>
          <w:i/>
          <w:iCs/>
          <w:lang w:val="kk-KZ"/>
        </w:rPr>
        <w:t xml:space="preserve"> жұптарымен</w:t>
      </w:r>
      <w:r w:rsidRPr="000E054B">
        <w:rPr>
          <w:rFonts w:ascii="Palatino Linotype" w:hAnsi="Palatino Linotype" w:cs="Arial"/>
          <w:i/>
          <w:iCs/>
          <w:lang w:val="kk-KZ"/>
        </w:rPr>
        <w:t xml:space="preserve">: қой, ешкі, сиыр мен түйе </w:t>
      </w:r>
      <w:r w:rsidRPr="000E054B">
        <w:rPr>
          <w:rFonts w:ascii="Palatino Linotype" w:hAnsi="Palatino Linotype" w:cs="Arial"/>
          <w:lang w:val="kk-KZ"/>
        </w:rPr>
        <w:t>(еркек-</w:t>
      </w:r>
      <w:r w:rsidRPr="000E054B">
        <w:rPr>
          <w:rFonts w:ascii="Palatino Linotype" w:hAnsi="Palatino Linotype" w:cs="Arial"/>
          <w:lang w:val="kk-KZ"/>
        </w:rPr>
        <w:lastRenderedPageBreak/>
        <w:t>ұрғашылары)</w:t>
      </w:r>
      <w:r>
        <w:rPr>
          <w:rFonts w:ascii="Palatino Linotype" w:hAnsi="Palatino Linotype" w:cs="Arial"/>
          <w:i/>
          <w:iCs/>
          <w:lang w:val="kk-KZ"/>
        </w:rPr>
        <w:t>»</w:t>
      </w:r>
      <w:r w:rsidRPr="00CE30C0">
        <w:rPr>
          <w:rFonts w:ascii="Palatino Linotype" w:hAnsi="Palatino Linotype" w:cs="Arial"/>
          <w:lang w:val="kk-KZ"/>
        </w:rPr>
        <w:t>. Қз.: “Тафсир әл-Қуртуби” 15/109.</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CE30C0">
        <w:rPr>
          <w:rFonts w:ascii="Palatino Linotype" w:hAnsi="Palatino Linotype" w:cs="Arial"/>
          <w:lang w:val="kk-KZ"/>
        </w:rPr>
        <w:t>Алайда бұл бірауызды пікірден Удхия ретінде бөкен</w:t>
      </w:r>
      <w:r>
        <w:rPr>
          <w:rFonts w:ascii="Palatino Linotype" w:hAnsi="Palatino Linotype" w:cs="Arial"/>
          <w:lang w:val="kk-KZ"/>
        </w:rPr>
        <w:t>ді</w:t>
      </w:r>
      <w:r w:rsidRPr="00CE30C0">
        <w:rPr>
          <w:rFonts w:ascii="Palatino Linotype" w:hAnsi="Palatino Linotype" w:cs="Arial"/>
          <w:lang w:val="kk-KZ"/>
        </w:rPr>
        <w:t xml:space="preserve">, қарақұйрықты, </w:t>
      </w:r>
      <w:r>
        <w:rPr>
          <w:rFonts w:ascii="Palatino Linotype" w:hAnsi="Palatino Linotype" w:cs="Arial"/>
          <w:lang w:val="kk-KZ"/>
        </w:rPr>
        <w:t xml:space="preserve">қодасты, </w:t>
      </w:r>
      <w:r w:rsidRPr="00CE30C0">
        <w:rPr>
          <w:rFonts w:ascii="Palatino Linotype" w:hAnsi="Palatino Linotype" w:cs="Arial"/>
          <w:lang w:val="kk-KZ"/>
        </w:rPr>
        <w:t>енеке</w:t>
      </w:r>
      <w:r>
        <w:rPr>
          <w:rFonts w:ascii="Palatino Linotype" w:hAnsi="Palatino Linotype" w:cs="Arial"/>
          <w:lang w:val="kk-KZ"/>
        </w:rPr>
        <w:t>ні (буйвол</w:t>
      </w:r>
      <w:r w:rsidRPr="00CE30C0">
        <w:rPr>
          <w:rFonts w:ascii="Palatino Linotype" w:hAnsi="Palatino Linotype" w:cs="Arial"/>
          <w:lang w:val="kk-KZ"/>
        </w:rPr>
        <w:t xml:space="preserve">) т.с.с. шалуға рұқсат етіледі деп санаған </w:t>
      </w:r>
      <w:r w:rsidRPr="00CE30C0">
        <w:rPr>
          <w:rFonts w:ascii="Palatino Linotype" w:hAnsi="Palatino Linotype"/>
          <w:lang w:val="kk-KZ"/>
        </w:rPr>
        <w:t>Хасан ибн Салих (Қз.: «әл-Мәжму’» 8/394) және Удхияны етін жеуге болатын кез</w:t>
      </w:r>
      <w:r>
        <w:rPr>
          <w:rFonts w:ascii="Palatino Linotype" w:hAnsi="Palatino Linotype"/>
          <w:lang w:val="kk-KZ"/>
        </w:rPr>
        <w:t xml:space="preserve"> </w:t>
      </w:r>
      <w:r w:rsidRPr="00CE30C0">
        <w:rPr>
          <w:rFonts w:ascii="Palatino Linotype" w:hAnsi="Palatino Linotype"/>
          <w:lang w:val="kk-KZ"/>
        </w:rPr>
        <w:t>келген жануармен жасауға болады деп айтқан и</w:t>
      </w:r>
      <w:r w:rsidRPr="00CE30C0">
        <w:rPr>
          <w:rFonts w:ascii="Palatino Linotype" w:hAnsi="Palatino Linotype" w:cs="Arial"/>
          <w:lang w:val="kk-KZ"/>
        </w:rPr>
        <w:t xml:space="preserve">мам Ибн Хазм ауытқыған. Осы орайда ол </w:t>
      </w:r>
      <w:r w:rsidRPr="00D11391">
        <w:rPr>
          <w:rFonts w:ascii="Palatino Linotype" w:hAnsi="Palatino Linotype"/>
          <w:b/>
          <w:bCs/>
          <w:i/>
          <w:iCs/>
          <w:lang w:val="kk-KZ"/>
        </w:rPr>
        <w:t>«</w:t>
      </w:r>
      <w:r w:rsidRPr="00734327">
        <w:rPr>
          <w:rFonts w:ascii="Palatino Linotype" w:hAnsi="Palatino Linotype"/>
          <w:b/>
          <w:bCs/>
          <w:i/>
          <w:iCs/>
          <w:lang w:val="kk-KZ"/>
        </w:rPr>
        <w:t>Жұма күні жүніп болғаннан соң ғұсыл алынатындай етіп ғұсыл алып, кейін мешітке (жұма) намазға (оның) алғашқы сағаттарында аттанған ад</w:t>
      </w:r>
      <w:r w:rsidRPr="00283E52">
        <w:rPr>
          <w:rFonts w:ascii="Palatino Linotype" w:hAnsi="Palatino Linotype"/>
          <w:b/>
          <w:bCs/>
          <w:i/>
          <w:iCs/>
          <w:lang w:val="kk-KZ"/>
        </w:rPr>
        <w:t>ам Аллаһ үшін түйе құрбан шалған адам сияқты.  Намазға бұдан кейінірек аттанған адам</w:t>
      </w:r>
      <w:r w:rsidRPr="00E02B16">
        <w:rPr>
          <w:rFonts w:ascii="Palatino Linotype" w:hAnsi="Palatino Linotype"/>
          <w:b/>
          <w:bCs/>
          <w:i/>
          <w:iCs/>
          <w:lang w:val="kk-KZ"/>
        </w:rPr>
        <w:t xml:space="preserve"> құрбанға сиыр шалғандай. Бұдан да кешірек баратын адам мүйізді қошқарды құрбан шалған сияқты. Одан кешірек аттанған адам тауықты құрбан шалған адамдай. Ал </w:t>
      </w:r>
      <w:r>
        <w:rPr>
          <w:rFonts w:ascii="Palatino Linotype" w:hAnsi="Palatino Linotype"/>
          <w:b/>
          <w:bCs/>
          <w:i/>
          <w:iCs/>
          <w:lang w:val="kk-KZ"/>
        </w:rPr>
        <w:t>бұ</w:t>
      </w:r>
      <w:r w:rsidRPr="00283E52">
        <w:rPr>
          <w:rFonts w:ascii="Palatino Linotype" w:hAnsi="Palatino Linotype"/>
          <w:b/>
          <w:bCs/>
          <w:i/>
          <w:iCs/>
          <w:lang w:val="kk-KZ"/>
        </w:rPr>
        <w:t>дан да кешір</w:t>
      </w:r>
      <w:r w:rsidRPr="00E02B16">
        <w:rPr>
          <w:rFonts w:ascii="Palatino Linotype" w:hAnsi="Palatino Linotype"/>
          <w:b/>
          <w:bCs/>
          <w:i/>
          <w:iCs/>
          <w:lang w:val="kk-KZ"/>
        </w:rPr>
        <w:t>ек баратын адам  жұмыртқаны құрбан шалған адам секілді»</w:t>
      </w:r>
      <w:r w:rsidRPr="00E02B16">
        <w:rPr>
          <w:rFonts w:ascii="Palatino Linotype" w:hAnsi="Palatino Linotype"/>
          <w:lang w:val="kk-KZ"/>
        </w:rPr>
        <w:t xml:space="preserve"> деген хадиске сүйенген.</w:t>
      </w:r>
      <w:r w:rsidRPr="00E02B16">
        <w:rPr>
          <w:rFonts w:ascii="Palatino Linotype" w:hAnsi="Palatino Linotype" w:cs="Arial"/>
          <w:lang w:val="kk-KZ"/>
        </w:rPr>
        <w:t xml:space="preserve"> Әл-Бухари 881, Муслим 850. </w:t>
      </w:r>
    </w:p>
    <w:p w:rsidR="000E2D74" w:rsidRPr="00E02B16" w:rsidRDefault="000E2D74" w:rsidP="000E2D74">
      <w:pPr>
        <w:autoSpaceDE w:val="0"/>
        <w:autoSpaceDN w:val="0"/>
        <w:adjustRightInd w:val="0"/>
        <w:spacing w:line="276" w:lineRule="auto"/>
        <w:ind w:firstLine="397"/>
        <w:jc w:val="both"/>
        <w:rPr>
          <w:rFonts w:ascii="Palatino Linotype" w:hAnsi="Palatino Linotype"/>
          <w:rtl/>
        </w:rPr>
      </w:pPr>
      <w:r w:rsidRPr="00E02B16">
        <w:rPr>
          <w:rFonts w:ascii="Palatino Linotype" w:hAnsi="Palatino Linotype"/>
          <w:lang w:val="kk-KZ"/>
        </w:rPr>
        <w:lastRenderedPageBreak/>
        <w:t>Бұл хадиске сүйеніп, Ибн Хазм егер тауықты құрбан шалуға рұқсат етілмейтін болғанда, онда Пайғамбар (оған Аллаһтың игілігі мен сәлемі болсын) оны сауаптың мысалы ретінде атамайтын еді деген.  Қз.: “әл-Мухаллә” 6/29.</w:t>
      </w:r>
    </w:p>
    <w:p w:rsidR="000E2D74" w:rsidRPr="00E02B16" w:rsidRDefault="000E2D74" w:rsidP="000E2D74">
      <w:pPr>
        <w:autoSpaceDE w:val="0"/>
        <w:autoSpaceDN w:val="0"/>
        <w:adjustRightInd w:val="0"/>
        <w:spacing w:line="276" w:lineRule="auto"/>
        <w:ind w:firstLine="397"/>
        <w:jc w:val="both"/>
        <w:rPr>
          <w:rFonts w:ascii="Palatino Linotype" w:hAnsi="Palatino Linotype"/>
          <w:lang w:val="kk-KZ"/>
        </w:rPr>
      </w:pPr>
      <w:r w:rsidRPr="00E02B16">
        <w:rPr>
          <w:rFonts w:ascii="Palatino Linotype" w:hAnsi="Palatino Linotype"/>
          <w:lang w:val="kk-KZ"/>
        </w:rPr>
        <w:t xml:space="preserve">Алайда қалған ғалымдар бұл дәйектемеге қарсы шығып: </w:t>
      </w:r>
      <w:r w:rsidRPr="00782DC3">
        <w:rPr>
          <w:rFonts w:ascii="Palatino Linotype" w:hAnsi="Palatino Linotype"/>
          <w:i/>
          <w:iCs/>
          <w:lang w:val="kk-KZ"/>
        </w:rPr>
        <w:t>«Егер құрбандық ретінде құсты шалуға да болады дегенге осы хадисті дәлел ретінде алатын болсақ, онда мерекелі Құрбандық ретінде жұмыртқаны да қолдануға рұқсат етілетіні шығады! Өйткені ол да осы хадисте мысал ретінде қолданылған ғой. Алайда мұның болмайтынына келіспеушілік жоқ»,</w:t>
      </w:r>
      <w:r w:rsidRPr="00E02B16">
        <w:rPr>
          <w:rFonts w:ascii="Palatino Linotype" w:hAnsi="Palatino Linotype"/>
          <w:lang w:val="kk-KZ"/>
        </w:rPr>
        <w:t xml:space="preserve"> - деп айтқан. </w:t>
      </w:r>
    </w:p>
    <w:p w:rsidR="000E2D74" w:rsidRPr="00734327" w:rsidRDefault="000E2D74" w:rsidP="000E2D74">
      <w:pPr>
        <w:autoSpaceDE w:val="0"/>
        <w:autoSpaceDN w:val="0"/>
        <w:adjustRightInd w:val="0"/>
        <w:spacing w:line="276" w:lineRule="auto"/>
        <w:ind w:firstLine="397"/>
        <w:jc w:val="both"/>
        <w:rPr>
          <w:rFonts w:ascii="Palatino Linotype" w:hAnsi="Palatino Linotype"/>
          <w:lang w:val="kk-KZ"/>
        </w:rPr>
      </w:pPr>
      <w:r w:rsidRPr="00E02B16">
        <w:rPr>
          <w:rFonts w:ascii="Palatino Linotype" w:hAnsi="Palatino Linotype"/>
          <w:lang w:val="kk-KZ"/>
        </w:rPr>
        <w:t>Сондай-ақ дәлел ретінде Ибн Хазм Б</w:t>
      </w:r>
      <w:r>
        <w:rPr>
          <w:rFonts w:ascii="Palatino Linotype" w:hAnsi="Palatino Linotype"/>
          <w:lang w:val="kk-KZ"/>
        </w:rPr>
        <w:t>і</w:t>
      </w:r>
      <w:r w:rsidRPr="004C2BA6">
        <w:rPr>
          <w:rFonts w:ascii="Palatino Linotype" w:hAnsi="Palatino Linotype"/>
          <w:lang w:val="kk-KZ"/>
        </w:rPr>
        <w:t xml:space="preserve">ләлдің </w:t>
      </w:r>
      <w:r w:rsidRPr="004C2BA6">
        <w:rPr>
          <w:rFonts w:ascii="Palatino Linotype" w:hAnsi="Palatino Linotype"/>
          <w:i/>
          <w:iCs/>
          <w:lang w:val="kk-KZ"/>
        </w:rPr>
        <w:t>«Мен тауықпен болса да Құрбан шалуды қоймас едім</w:t>
      </w:r>
      <w:r w:rsidRPr="00D11391">
        <w:rPr>
          <w:rFonts w:ascii="Palatino Linotype" w:hAnsi="Palatino Linotype"/>
          <w:i/>
          <w:iCs/>
          <w:lang w:val="kk-KZ"/>
        </w:rPr>
        <w:t>!</w:t>
      </w:r>
      <w:r w:rsidRPr="00734327">
        <w:rPr>
          <w:rFonts w:ascii="Palatino Linotype" w:hAnsi="Palatino Linotype"/>
          <w:i/>
          <w:iCs/>
          <w:lang w:val="kk-KZ"/>
        </w:rPr>
        <w:t xml:space="preserve">» </w:t>
      </w:r>
      <w:r w:rsidRPr="00734327">
        <w:rPr>
          <w:rFonts w:ascii="Palatino Linotype" w:hAnsi="Palatino Linotype"/>
          <w:lang w:val="kk-KZ"/>
        </w:rPr>
        <w:t>деген</w:t>
      </w:r>
      <w:r w:rsidRPr="00734327">
        <w:rPr>
          <w:rFonts w:ascii="Palatino Linotype" w:hAnsi="Palatino Linotype"/>
          <w:i/>
          <w:iCs/>
          <w:lang w:val="kk-KZ"/>
        </w:rPr>
        <w:t xml:space="preserve"> </w:t>
      </w:r>
      <w:r w:rsidRPr="00734327">
        <w:rPr>
          <w:rFonts w:ascii="Palatino Linotype" w:hAnsi="Palatino Linotype"/>
          <w:lang w:val="kk-KZ"/>
        </w:rPr>
        <w:t>сөздерін пайдаланған.</w:t>
      </w:r>
      <w:r w:rsidRPr="00734327">
        <w:rPr>
          <w:rFonts w:ascii="Palatino Linotype" w:hAnsi="Palatino Linotype"/>
          <w:i/>
          <w:iCs/>
          <w:lang w:val="kk-KZ"/>
        </w:rPr>
        <w:t xml:space="preserve"> </w:t>
      </w:r>
      <w:r w:rsidRPr="00734327">
        <w:rPr>
          <w:rFonts w:ascii="Palatino Linotype" w:hAnsi="Palatino Linotype"/>
          <w:lang w:val="kk-KZ"/>
        </w:rPr>
        <w:t>Абдур-Раззақ 8156. Иснады сахих.</w:t>
      </w:r>
    </w:p>
    <w:p w:rsidR="000E2D74" w:rsidRPr="00283E52" w:rsidRDefault="000E2D74" w:rsidP="000E2D74">
      <w:pPr>
        <w:autoSpaceDE w:val="0"/>
        <w:autoSpaceDN w:val="0"/>
        <w:adjustRightInd w:val="0"/>
        <w:spacing w:line="276" w:lineRule="auto"/>
        <w:ind w:firstLine="397"/>
        <w:jc w:val="both"/>
        <w:rPr>
          <w:rFonts w:ascii="Palatino Linotype" w:hAnsi="Palatino Linotype"/>
          <w:lang w:val="kk-KZ"/>
        </w:rPr>
      </w:pPr>
      <w:r w:rsidRPr="00283E52">
        <w:rPr>
          <w:rFonts w:ascii="Palatino Linotype" w:hAnsi="Palatino Linotype"/>
          <w:lang w:val="kk-KZ"/>
        </w:rPr>
        <w:t xml:space="preserve">Алайда бұлтартпас дәлел тек Аллаһ Елшісінің (оған Аллаһтың игілігі мен сәлемі болсын) іс-амалында ғана, өйткені оның қашан болса да құспен Удхия жасағаны белгісіз.  </w:t>
      </w:r>
    </w:p>
    <w:p w:rsidR="000E2D74" w:rsidRPr="00E02B16" w:rsidRDefault="000E2D74" w:rsidP="000E2D74">
      <w:pPr>
        <w:autoSpaceDE w:val="0"/>
        <w:autoSpaceDN w:val="0"/>
        <w:adjustRightInd w:val="0"/>
        <w:spacing w:line="276" w:lineRule="auto"/>
        <w:ind w:firstLine="397"/>
        <w:jc w:val="both"/>
        <w:rPr>
          <w:rFonts w:ascii="Palatino Linotype" w:hAnsi="Palatino Linotype"/>
          <w:lang w:val="kk-KZ"/>
        </w:rPr>
      </w:pPr>
      <w:r w:rsidRPr="00E02B16">
        <w:rPr>
          <w:rFonts w:ascii="Palatino Linotype" w:hAnsi="Palatino Linotype"/>
          <w:lang w:val="kk-KZ"/>
        </w:rPr>
        <w:lastRenderedPageBreak/>
        <w:t>Хасан ибн Салих пен Ибн Хазмның бұл мәселедегі пікірлерін ғалымдар қайтар</w:t>
      </w:r>
      <w:r w:rsidRPr="00734327">
        <w:rPr>
          <w:rFonts w:ascii="Palatino Linotype" w:hAnsi="Palatino Linotype"/>
          <w:lang w:val="kk-KZ"/>
        </w:rPr>
        <w:t xml:space="preserve">ылған </w:t>
      </w:r>
      <w:r w:rsidRPr="00E02B16">
        <w:rPr>
          <w:rFonts w:ascii="Palatino Linotype" w:hAnsi="Palatino Linotype"/>
          <w:lang w:val="kk-KZ"/>
        </w:rPr>
        <w:t>және сәлафтар мен олардан кейінгі имамдар</w:t>
      </w:r>
      <w:r>
        <w:rPr>
          <w:rFonts w:ascii="Palatino Linotype" w:hAnsi="Palatino Linotype"/>
          <w:lang w:val="kk-KZ"/>
        </w:rPr>
        <w:t>дың</w:t>
      </w:r>
      <w:r w:rsidRPr="00E02B16">
        <w:rPr>
          <w:rFonts w:ascii="Palatino Linotype" w:hAnsi="Palatino Linotype"/>
          <w:lang w:val="kk-KZ"/>
        </w:rPr>
        <w:t xml:space="preserve"> айтқан</w:t>
      </w:r>
      <w:r>
        <w:rPr>
          <w:rFonts w:ascii="Palatino Linotype" w:hAnsi="Palatino Linotype"/>
          <w:lang w:val="kk-KZ"/>
        </w:rPr>
        <w:t>дарына</w:t>
      </w:r>
      <w:r w:rsidRPr="00E02B16">
        <w:rPr>
          <w:rFonts w:ascii="Palatino Linotype" w:hAnsi="Palatino Linotype"/>
          <w:lang w:val="kk-KZ"/>
        </w:rPr>
        <w:t xml:space="preserve"> қайшы келетін пікірлерге жатқызған. Қз.: “И’ләу әс-Сунан” 17/229.</w:t>
      </w:r>
    </w:p>
    <w:p w:rsidR="000E2D74" w:rsidRDefault="000E2D74" w:rsidP="000E2D74">
      <w:pPr>
        <w:autoSpaceDE w:val="0"/>
        <w:autoSpaceDN w:val="0"/>
        <w:adjustRightInd w:val="0"/>
        <w:spacing w:line="276" w:lineRule="auto"/>
        <w:ind w:firstLine="397"/>
        <w:jc w:val="center"/>
        <w:rPr>
          <w:rFonts w:ascii="Palatino Linotype" w:hAnsi="Palatino Linotype"/>
          <w:b/>
          <w:bCs/>
          <w:i/>
          <w:iCs/>
          <w:lang w:val="kk-KZ"/>
        </w:rPr>
      </w:pPr>
    </w:p>
    <w:p w:rsidR="000E2D74" w:rsidRPr="00E02B16" w:rsidRDefault="000E2D74" w:rsidP="000E2D74">
      <w:pPr>
        <w:autoSpaceDE w:val="0"/>
        <w:autoSpaceDN w:val="0"/>
        <w:adjustRightInd w:val="0"/>
        <w:spacing w:line="276" w:lineRule="auto"/>
        <w:ind w:firstLine="397"/>
        <w:jc w:val="center"/>
        <w:rPr>
          <w:rFonts w:ascii="Palatino Linotype" w:hAnsi="Palatino Linotype"/>
          <w:b/>
          <w:bCs/>
          <w:i/>
          <w:iCs/>
          <w:lang w:val="kk-KZ"/>
        </w:rPr>
      </w:pPr>
      <w:r w:rsidRPr="00E02B16">
        <w:rPr>
          <w:rFonts w:ascii="Palatino Linotype" w:hAnsi="Palatino Linotype"/>
          <w:b/>
          <w:bCs/>
          <w:i/>
          <w:iCs/>
          <w:lang w:val="kk-KZ"/>
        </w:rPr>
        <w:t>Құрбандық малы белгілі жасқа толған болуы қажет</w:t>
      </w:r>
    </w:p>
    <w:p w:rsidR="000E2D74" w:rsidRPr="00E02B16" w:rsidRDefault="000E2D74" w:rsidP="000E2D74">
      <w:pPr>
        <w:autoSpaceDE w:val="0"/>
        <w:autoSpaceDN w:val="0"/>
        <w:adjustRightInd w:val="0"/>
        <w:spacing w:line="276" w:lineRule="auto"/>
        <w:ind w:firstLine="397"/>
        <w:jc w:val="both"/>
        <w:rPr>
          <w:rFonts w:ascii="Palatino Linotype" w:hAnsi="Palatino Linotype"/>
          <w:lang w:val="kk-KZ"/>
        </w:rPr>
      </w:pPr>
      <w:r w:rsidRPr="00E02B16">
        <w:rPr>
          <w:rFonts w:ascii="Palatino Linotype" w:hAnsi="Palatino Linotype"/>
          <w:lang w:val="kk-KZ"/>
        </w:rPr>
        <w:t>Жәбирден Пайғамбардың (оған Аллаһтың игілігі мен сәлемі болсын) былай дегені жеткізіледі:</w:t>
      </w:r>
      <w:r w:rsidRPr="00E02B16">
        <w:rPr>
          <w:rFonts w:ascii="Palatino Linotype" w:hAnsi="Palatino Linotype"/>
          <w:b/>
          <w:bCs/>
          <w:i/>
          <w:iCs/>
          <w:lang w:val="kk-KZ"/>
        </w:rPr>
        <w:t xml:space="preserve"> «Тиісті жасына толмаған малды құрбан шалмаңдар. Егер бұл сендер үшін ауыр болса, онда алты ай толған қойларды шалуларыңа болады»</w:t>
      </w:r>
      <w:r w:rsidRPr="00E02B16">
        <w:rPr>
          <w:rFonts w:ascii="Palatino Linotype" w:hAnsi="Palatino Linotype"/>
          <w:lang w:val="kk-KZ"/>
        </w:rPr>
        <w:t>. Муслим 1963.</w:t>
      </w:r>
    </w:p>
    <w:p w:rsidR="000E2D74" w:rsidRPr="004C2BA6"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Имам ән-Нәуауи былай деген: </w:t>
      </w:r>
      <w:r w:rsidRPr="00E02B16">
        <w:rPr>
          <w:rFonts w:ascii="Palatino Linotype" w:hAnsi="Palatino Linotype" w:cs="Arial"/>
          <w:i/>
          <w:iCs/>
          <w:lang w:val="kk-KZ"/>
        </w:rPr>
        <w:t>«Бұл хадисте белгілі жасқа толмаған малды мерекелі Құрбандыққа шалуға рұқсат етілмейтініне нұсқау бар, бұдан тек қой ерекшеленеді»</w:t>
      </w:r>
      <w:r w:rsidRPr="00E02B16">
        <w:rPr>
          <w:rFonts w:ascii="Palatino Linotype" w:hAnsi="Palatino Linotype" w:cs="Arial"/>
          <w:lang w:val="kk-KZ"/>
        </w:rPr>
        <w:t>. Қз.: “Ш</w:t>
      </w:r>
      <w:r>
        <w:rPr>
          <w:rFonts w:ascii="Palatino Linotype" w:hAnsi="Palatino Linotype" w:cs="Arial"/>
          <w:lang w:val="kk-KZ"/>
        </w:rPr>
        <w:t>а</w:t>
      </w:r>
      <w:r w:rsidRPr="004C2BA6">
        <w:rPr>
          <w:rFonts w:ascii="Palatino Linotype" w:hAnsi="Palatino Linotype" w:cs="Arial"/>
          <w:lang w:val="kk-KZ"/>
        </w:rPr>
        <w:t>рх «Сахих» Муслим” 5/101.</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D11391">
        <w:rPr>
          <w:rFonts w:ascii="Palatino Linotype" w:hAnsi="Palatino Linotype" w:cs="Arial"/>
          <w:lang w:val="kk-KZ"/>
        </w:rPr>
        <w:lastRenderedPageBreak/>
        <w:t>Ал құрбандық малдарының жастарына келер болсақ, онда түйенің ең аз жасы бестен басталады, сиыр-бұқаның жасы – екі жаст</w:t>
      </w:r>
      <w:r w:rsidRPr="00734327">
        <w:rPr>
          <w:rFonts w:ascii="Palatino Linotype" w:hAnsi="Palatino Linotype" w:cs="Arial"/>
          <w:lang w:val="kk-KZ"/>
        </w:rPr>
        <w:t xml:space="preserve">ан, ал қой-ешкінің жасы бір жастан басталады.  Қз.: “әл-Мудаууана” 2/12, “әл-Мәбсут” 9/12, “әл-Муғни” 9/348, “әл-Хауи” 19/29. </w:t>
      </w:r>
    </w:p>
    <w:p w:rsidR="000E2D74" w:rsidRPr="00E02B16" w:rsidRDefault="000E2D74" w:rsidP="000E2D74">
      <w:pPr>
        <w:autoSpaceDE w:val="0"/>
        <w:autoSpaceDN w:val="0"/>
        <w:adjustRightInd w:val="0"/>
        <w:spacing w:line="276" w:lineRule="auto"/>
        <w:ind w:firstLine="397"/>
        <w:jc w:val="both"/>
        <w:rPr>
          <w:rFonts w:ascii="Palatino Linotype" w:hAnsi="Palatino Linotype"/>
          <w:lang w:val="kk-KZ"/>
        </w:rPr>
      </w:pPr>
      <w:r w:rsidRPr="00283E52">
        <w:rPr>
          <w:rFonts w:ascii="Palatino Linotype" w:hAnsi="Palatino Linotype" w:cs="Arial"/>
          <w:lang w:val="kk-KZ"/>
        </w:rPr>
        <w:t>Ал дәл қой мен қошқарға келер болсақ, онда шариғат оларға ерекшелік жасап, егер қой-қошқар ірі болса, онда бір жасқа толмаға</w:t>
      </w:r>
      <w:r w:rsidRPr="00E02B16">
        <w:rPr>
          <w:rFonts w:ascii="Palatino Linotype" w:hAnsi="Palatino Linotype" w:cs="Arial"/>
          <w:lang w:val="kk-KZ"/>
        </w:rPr>
        <w:t xml:space="preserve">нын да шала беруге рұқсат етті.  </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 Уқба ибн Амир былай баяндайтын: </w:t>
      </w:r>
      <w:r>
        <w:rPr>
          <w:rFonts w:ascii="Palatino Linotype" w:hAnsi="Palatino Linotype" w:cs="Arial"/>
          <w:i/>
          <w:iCs/>
          <w:lang w:val="kk-KZ"/>
        </w:rPr>
        <w:t>«</w:t>
      </w:r>
      <w:r w:rsidRPr="004C2BA6">
        <w:rPr>
          <w:rFonts w:ascii="Palatino Linotype" w:hAnsi="Palatino Linotype" w:cs="Arial"/>
          <w:i/>
          <w:iCs/>
          <w:lang w:val="kk-KZ"/>
        </w:rPr>
        <w:t>Бірде біз Аллаһтың Елшісімен (оған Аллаһтың игілігі мен сәлемі болсын) бірге мерекелі Құрбан ш</w:t>
      </w:r>
      <w:r>
        <w:rPr>
          <w:rFonts w:ascii="Palatino Linotype" w:hAnsi="Palatino Linotype" w:cs="Arial"/>
          <w:i/>
          <w:iCs/>
          <w:lang w:val="kk-KZ"/>
        </w:rPr>
        <w:t>а</w:t>
      </w:r>
      <w:r w:rsidRPr="004C2BA6">
        <w:rPr>
          <w:rFonts w:ascii="Palatino Linotype" w:hAnsi="Palatino Linotype" w:cs="Arial"/>
          <w:i/>
          <w:iCs/>
          <w:lang w:val="kk-KZ"/>
        </w:rPr>
        <w:t>луды орындадық</w:t>
      </w:r>
      <w:r>
        <w:rPr>
          <w:rFonts w:ascii="Palatino Linotype" w:hAnsi="Palatino Linotype" w:cs="Arial"/>
          <w:i/>
          <w:iCs/>
          <w:lang w:val="kk-KZ"/>
        </w:rPr>
        <w:t>,</w:t>
      </w:r>
      <w:r w:rsidRPr="004C2BA6">
        <w:rPr>
          <w:rFonts w:ascii="Palatino Linotype" w:hAnsi="Palatino Linotype" w:cs="Arial"/>
          <w:i/>
          <w:iCs/>
          <w:lang w:val="kk-KZ"/>
        </w:rPr>
        <w:t xml:space="preserve"> әрі алты айлық қойларды құрбан шалдық</w:t>
      </w:r>
      <w:r>
        <w:rPr>
          <w:rFonts w:ascii="Palatino Linotype" w:hAnsi="Palatino Linotype" w:cs="Arial"/>
          <w:i/>
          <w:iCs/>
          <w:lang w:val="kk-KZ"/>
        </w:rPr>
        <w:t>»</w:t>
      </w:r>
      <w:r w:rsidRPr="004C2BA6">
        <w:rPr>
          <w:rFonts w:ascii="Palatino Linotype" w:hAnsi="Palatino Linotype" w:cs="Arial"/>
          <w:lang w:val="kk-KZ"/>
        </w:rPr>
        <w:t xml:space="preserve">. Ән-Нәсаи 7/219, әл-Бәйһақи 9/270. Хафиз Ибн Хәжар </w:t>
      </w:r>
      <w:r w:rsidRPr="00D11391">
        <w:rPr>
          <w:rFonts w:ascii="Palatino Linotype" w:hAnsi="Palatino Linotype" w:cs="Arial"/>
          <w:lang w:val="kk-KZ"/>
        </w:rPr>
        <w:t>мен</w:t>
      </w:r>
      <w:r w:rsidRPr="00734327">
        <w:rPr>
          <w:rFonts w:ascii="Palatino Linotype" w:hAnsi="Palatino Linotype" w:cs="Arial"/>
          <w:lang w:val="kk-KZ"/>
        </w:rPr>
        <w:t xml:space="preserve"> шейх әл-Әлбани хадистің сенімділігін растаған.</w:t>
      </w:r>
    </w:p>
    <w:p w:rsidR="000E2D74" w:rsidRPr="00734327" w:rsidRDefault="000E2D74" w:rsidP="000E2D74">
      <w:pPr>
        <w:autoSpaceDE w:val="0"/>
        <w:autoSpaceDN w:val="0"/>
        <w:adjustRightInd w:val="0"/>
        <w:spacing w:line="276" w:lineRule="auto"/>
        <w:ind w:firstLine="397"/>
        <w:jc w:val="both"/>
        <w:rPr>
          <w:rFonts w:ascii="Palatino Linotype" w:hAnsi="Palatino Linotype"/>
          <w:lang w:val="kk-KZ"/>
        </w:rPr>
      </w:pPr>
      <w:r w:rsidRPr="00283E52">
        <w:rPr>
          <w:rFonts w:ascii="Palatino Linotype" w:hAnsi="Palatino Linotype" w:cs="Arial"/>
          <w:lang w:val="kk-KZ"/>
        </w:rPr>
        <w:t>Алайда бұл, осы</w:t>
      </w:r>
      <w:r w:rsidRPr="004C2BA6">
        <w:rPr>
          <w:rFonts w:ascii="Palatino Linotype" w:hAnsi="Palatino Linotype" w:cs="Arial"/>
          <w:lang w:val="kk-KZ"/>
        </w:rPr>
        <w:t>ған жоғарыда келтірілген  «</w:t>
      </w:r>
      <w:r w:rsidRPr="004C2BA6">
        <w:rPr>
          <w:rFonts w:ascii="Palatino Linotype" w:hAnsi="Palatino Linotype"/>
          <w:b/>
          <w:bCs/>
          <w:i/>
          <w:iCs/>
          <w:lang w:val="kk-KZ"/>
        </w:rPr>
        <w:t xml:space="preserve">Егер бұл сендер үшін ауыр болса, онда алты ай толған қойларды шалуларыңа болады» </w:t>
      </w:r>
      <w:r w:rsidRPr="004C2BA6">
        <w:rPr>
          <w:rFonts w:ascii="Palatino Linotype" w:hAnsi="Palatino Linotype"/>
          <w:bCs/>
          <w:iCs/>
          <w:lang w:val="kk-KZ"/>
        </w:rPr>
        <w:t>деген хадис нұсқайтындай,</w:t>
      </w:r>
      <w:r w:rsidRPr="004C2BA6">
        <w:rPr>
          <w:rFonts w:ascii="Palatino Linotype" w:hAnsi="Palatino Linotype"/>
          <w:b/>
          <w:bCs/>
          <w:i/>
          <w:iCs/>
          <w:lang w:val="kk-KZ"/>
        </w:rPr>
        <w:t xml:space="preserve"> </w:t>
      </w:r>
      <w:r w:rsidRPr="004C2BA6">
        <w:rPr>
          <w:rFonts w:ascii="Palatino Linotype" w:hAnsi="Palatino Linotype" w:cs="Arial"/>
          <w:lang w:val="kk-KZ"/>
        </w:rPr>
        <w:t>тек қажеттілік болған жағдайда ғана орындалатын ере</w:t>
      </w:r>
      <w:r w:rsidRPr="00D11391">
        <w:rPr>
          <w:rFonts w:ascii="Palatino Linotype" w:hAnsi="Palatino Linotype" w:cs="Arial"/>
          <w:lang w:val="kk-KZ"/>
        </w:rPr>
        <w:t xml:space="preserve">кшелік </w:t>
      </w:r>
      <w:r w:rsidRPr="00D11391">
        <w:rPr>
          <w:rFonts w:ascii="Palatino Linotype" w:hAnsi="Palatino Linotype" w:cs="Arial"/>
          <w:lang w:val="kk-KZ"/>
        </w:rPr>
        <w:lastRenderedPageBreak/>
        <w:t xml:space="preserve">екенін тағы да бір рет айтып кету қажет. </w:t>
      </w:r>
      <w:r w:rsidRPr="00734327">
        <w:rPr>
          <w:rFonts w:ascii="Palatino Linotype" w:hAnsi="Palatino Linotype"/>
          <w:lang w:val="kk-KZ"/>
        </w:rPr>
        <w:t>Муслим 1963.</w:t>
      </w:r>
    </w:p>
    <w:p w:rsidR="000E2D74" w:rsidRPr="004C2BA6" w:rsidRDefault="000E2D74" w:rsidP="000E2D74">
      <w:pPr>
        <w:autoSpaceDE w:val="0"/>
        <w:autoSpaceDN w:val="0"/>
        <w:adjustRightInd w:val="0"/>
        <w:spacing w:line="276" w:lineRule="auto"/>
        <w:ind w:firstLine="397"/>
        <w:jc w:val="both"/>
        <w:rPr>
          <w:rFonts w:ascii="Palatino Linotype" w:hAnsi="Palatino Linotype"/>
          <w:rtl/>
        </w:rPr>
      </w:pPr>
      <w:r w:rsidRPr="00734327">
        <w:rPr>
          <w:rFonts w:ascii="Palatino Linotype" w:hAnsi="Palatino Linotype" w:cs="Arial"/>
          <w:lang w:val="kk-KZ"/>
        </w:rPr>
        <w:t xml:space="preserve">Бұған қоса кейбір сәлафтар алты айлық қозы кішкентай болмауға тиіс деп айтқан. </w:t>
      </w:r>
      <w:r w:rsidRPr="00283E52">
        <w:rPr>
          <w:rFonts w:ascii="Palatino Linotype" w:hAnsi="Palatino Linotype"/>
          <w:lang w:val="kk-KZ"/>
        </w:rPr>
        <w:t xml:space="preserve">Ибраһим ән-Нәһа’и: </w:t>
      </w:r>
      <w:r>
        <w:rPr>
          <w:rFonts w:ascii="Palatino Linotype" w:hAnsi="Palatino Linotype"/>
          <w:i/>
          <w:iCs/>
          <w:lang w:val="kk-KZ"/>
        </w:rPr>
        <w:t>«</w:t>
      </w:r>
      <w:r w:rsidRPr="004C2BA6">
        <w:rPr>
          <w:rFonts w:ascii="Palatino Linotype" w:hAnsi="Palatino Linotype"/>
          <w:i/>
          <w:iCs/>
          <w:lang w:val="kk-KZ"/>
        </w:rPr>
        <w:t>Бір жасқа толмаған қой егер ірі болса ғана құрбандыққа шалына алады</w:t>
      </w:r>
      <w:r>
        <w:rPr>
          <w:rFonts w:ascii="Palatino Linotype" w:hAnsi="Palatino Linotype"/>
          <w:i/>
          <w:iCs/>
          <w:lang w:val="kk-KZ"/>
        </w:rPr>
        <w:t>»</w:t>
      </w:r>
      <w:r w:rsidRPr="004C2BA6">
        <w:rPr>
          <w:rFonts w:ascii="Palatino Linotype" w:hAnsi="Palatino Linotype"/>
          <w:lang w:val="kk-KZ"/>
        </w:rPr>
        <w:t xml:space="preserve">. Қз.: “әл-Асар” 63. </w:t>
      </w:r>
    </w:p>
    <w:p w:rsidR="000E2D74" w:rsidRPr="00283E52" w:rsidRDefault="000E2D74" w:rsidP="000E2D74">
      <w:pPr>
        <w:autoSpaceDE w:val="0"/>
        <w:autoSpaceDN w:val="0"/>
        <w:adjustRightInd w:val="0"/>
        <w:spacing w:line="276" w:lineRule="auto"/>
        <w:ind w:firstLine="397"/>
        <w:jc w:val="both"/>
        <w:rPr>
          <w:rFonts w:ascii="Palatino Linotype" w:hAnsi="Palatino Linotype" w:cs="Arial"/>
          <w:lang w:val="kk-KZ"/>
        </w:rPr>
      </w:pPr>
      <w:r w:rsidRPr="00D11391">
        <w:rPr>
          <w:rFonts w:ascii="Palatino Linotype" w:hAnsi="Palatino Linotype" w:cs="Arial"/>
          <w:lang w:val="kk-KZ"/>
        </w:rPr>
        <w:t>Сондай</w:t>
      </w:r>
      <w:r w:rsidRPr="00734327">
        <w:rPr>
          <w:rFonts w:ascii="Palatino Linotype" w:hAnsi="Palatino Linotype" w:cs="Arial"/>
          <w:lang w:val="kk-KZ"/>
        </w:rPr>
        <w:t xml:space="preserve">-ақ кейбір адамдар қой-қошқарға қияс жасап, осы үкімге ешкі-теке де кіреді деп қате санайды. </w:t>
      </w:r>
      <w:r w:rsidRPr="00283E52">
        <w:rPr>
          <w:rFonts w:ascii="Palatino Linotype" w:hAnsi="Palatino Linotype"/>
          <w:lang w:val="kk-KZ"/>
        </w:rPr>
        <w:t xml:space="preserve">Әл-Бара ибн ‘Азиб былай деп баяндаған: </w:t>
      </w:r>
      <w:r w:rsidRPr="00283E52">
        <w:rPr>
          <w:rFonts w:ascii="Palatino Linotype" w:hAnsi="Palatino Linotype"/>
          <w:i/>
          <w:iCs/>
          <w:lang w:val="kk-KZ"/>
        </w:rPr>
        <w:t xml:space="preserve">“Бірде Құрбан Айт күнінде Пайғамбар (оған Аллаһтың игілігі мен сәлемі болсын) (айт) намаздан кейін бізге құтпа айтты әрі: </w:t>
      </w:r>
      <w:r w:rsidRPr="00E02B16">
        <w:rPr>
          <w:rFonts w:ascii="Palatino Linotype" w:hAnsi="Palatino Linotype" w:cs="Arial"/>
          <w:b/>
          <w:bCs/>
          <w:i/>
          <w:iCs/>
          <w:lang w:val="kk-KZ"/>
        </w:rPr>
        <w:t xml:space="preserve">«Біз сияқты намазды орындаған </w:t>
      </w:r>
      <w:r>
        <w:rPr>
          <w:rFonts w:ascii="Palatino Linotype" w:hAnsi="Palatino Linotype" w:cs="Arial"/>
          <w:b/>
          <w:bCs/>
          <w:i/>
          <w:iCs/>
          <w:lang w:val="kk-KZ"/>
        </w:rPr>
        <w:t>және</w:t>
      </w:r>
      <w:r w:rsidRPr="009F27D7">
        <w:rPr>
          <w:rFonts w:ascii="Palatino Linotype" w:hAnsi="Palatino Linotype" w:cs="Arial"/>
          <w:b/>
          <w:bCs/>
          <w:i/>
          <w:iCs/>
          <w:lang w:val="kk-KZ"/>
        </w:rPr>
        <w:t xml:space="preserve"> біз сияқты құрбан шалған адам оны дұрыс орындаған болады, ал (егер) кім құрбанды айт намазына дейін шалса, онда оны намазға дейін шал</w:t>
      </w:r>
      <w:r>
        <w:rPr>
          <w:rFonts w:ascii="Palatino Linotype" w:hAnsi="Palatino Linotype" w:cs="Arial"/>
          <w:b/>
          <w:bCs/>
          <w:i/>
          <w:iCs/>
          <w:lang w:val="kk-KZ"/>
        </w:rPr>
        <w:t>ып қой</w:t>
      </w:r>
      <w:r w:rsidRPr="004C2BA6">
        <w:rPr>
          <w:rFonts w:ascii="Palatino Linotype" w:hAnsi="Palatino Linotype" w:cs="Arial"/>
          <w:b/>
          <w:bCs/>
          <w:i/>
          <w:iCs/>
          <w:lang w:val="kk-KZ"/>
        </w:rPr>
        <w:t xml:space="preserve">ған әрі мүлде құрбан шалмаған болады», </w:t>
      </w:r>
      <w:r w:rsidRPr="004C2BA6">
        <w:rPr>
          <w:rFonts w:ascii="Palatino Linotype" w:hAnsi="Palatino Linotype" w:cs="Arial"/>
          <w:i/>
          <w:iCs/>
          <w:lang w:val="kk-KZ"/>
        </w:rPr>
        <w:t>- деді. Мұны естіп,</w:t>
      </w:r>
      <w:r w:rsidRPr="004C2BA6">
        <w:rPr>
          <w:rFonts w:ascii="Palatino Linotype" w:hAnsi="Palatino Linotype"/>
          <w:i/>
          <w:iCs/>
          <w:lang w:val="kk-KZ"/>
        </w:rPr>
        <w:t xml:space="preserve"> Абу Бурда: </w:t>
      </w:r>
      <w:r>
        <w:rPr>
          <w:rFonts w:ascii="Palatino Linotype" w:hAnsi="Palatino Linotype"/>
          <w:i/>
          <w:iCs/>
          <w:lang w:val="kk-KZ"/>
        </w:rPr>
        <w:t>«</w:t>
      </w:r>
      <w:r w:rsidRPr="004C2BA6">
        <w:rPr>
          <w:rFonts w:ascii="Palatino Linotype" w:hAnsi="Palatino Linotype"/>
          <w:i/>
          <w:iCs/>
          <w:lang w:val="kk-KZ"/>
        </w:rPr>
        <w:t>Уа</w:t>
      </w:r>
      <w:r>
        <w:rPr>
          <w:rFonts w:ascii="Palatino Linotype" w:hAnsi="Palatino Linotype"/>
          <w:i/>
          <w:iCs/>
          <w:lang w:val="kk-KZ"/>
        </w:rPr>
        <w:t>,</w:t>
      </w:r>
      <w:r w:rsidRPr="004C2BA6">
        <w:rPr>
          <w:rFonts w:ascii="Palatino Linotype" w:hAnsi="Palatino Linotype"/>
          <w:i/>
          <w:iCs/>
          <w:lang w:val="kk-KZ"/>
        </w:rPr>
        <w:t xml:space="preserve"> Аллаһтың Елшісі, мен өзімнің қойымды намазға дейін құрбан шалып қойдым, өйткені бүгін мереке екенін және адамдар жеп-ішетінін білдім, әрі менің қойым </w:t>
      </w:r>
      <w:r w:rsidRPr="004C2BA6">
        <w:rPr>
          <w:rFonts w:ascii="Palatino Linotype" w:hAnsi="Palatino Linotype"/>
          <w:i/>
          <w:iCs/>
          <w:lang w:val="kk-KZ"/>
        </w:rPr>
        <w:lastRenderedPageBreak/>
        <w:t>үйімде шалынатын құрбандықтың ең алғашқысы болуын қаладым! Міне, осы себептен де мен өз қойымды намазға келуден бұрын бау</w:t>
      </w:r>
      <w:r w:rsidRPr="00D11391">
        <w:rPr>
          <w:rFonts w:ascii="Palatino Linotype" w:hAnsi="Palatino Linotype"/>
          <w:i/>
          <w:iCs/>
          <w:lang w:val="kk-KZ"/>
        </w:rPr>
        <w:t>ыздап, етін жеп алдым</w:t>
      </w:r>
      <w:r>
        <w:rPr>
          <w:rFonts w:ascii="Palatino Linotype" w:hAnsi="Palatino Linotype"/>
          <w:i/>
          <w:iCs/>
          <w:lang w:val="kk-KZ"/>
        </w:rPr>
        <w:t>»</w:t>
      </w:r>
      <w:r w:rsidRPr="00734327">
        <w:rPr>
          <w:rFonts w:ascii="Palatino Linotype" w:hAnsi="Palatino Linotype"/>
          <w:i/>
          <w:iCs/>
          <w:lang w:val="kk-KZ"/>
        </w:rPr>
        <w:t xml:space="preserve">, - деді. Бұған Пайғамбар (оған Аллаһтың игілігі мен сәлемі болсын): </w:t>
      </w:r>
      <w:r w:rsidRPr="00734327">
        <w:rPr>
          <w:rFonts w:ascii="Palatino Linotype" w:hAnsi="Palatino Linotype"/>
          <w:b/>
          <w:bCs/>
          <w:i/>
          <w:iCs/>
          <w:lang w:val="kk-KZ"/>
        </w:rPr>
        <w:t>«Сенің қойың тек етке ғана жүре алады»,</w:t>
      </w:r>
      <w:r w:rsidRPr="00734327">
        <w:rPr>
          <w:rFonts w:ascii="Palatino Linotype" w:hAnsi="Palatino Linotype"/>
          <w:i/>
          <w:iCs/>
          <w:lang w:val="kk-KZ"/>
        </w:rPr>
        <w:t xml:space="preserve"> - деді. </w:t>
      </w:r>
      <w:r w:rsidRPr="00734327">
        <w:rPr>
          <w:rFonts w:ascii="Palatino Linotype" w:hAnsi="Palatino Linotype"/>
          <w:lang w:val="kk-KZ"/>
        </w:rPr>
        <w:t>(Сонда)</w:t>
      </w:r>
      <w:r w:rsidRPr="00734327">
        <w:rPr>
          <w:rFonts w:ascii="Palatino Linotype" w:hAnsi="Palatino Linotype"/>
          <w:i/>
          <w:iCs/>
          <w:lang w:val="kk-KZ"/>
        </w:rPr>
        <w:t xml:space="preserve"> Абу Бурда: </w:t>
      </w:r>
      <w:r>
        <w:rPr>
          <w:rFonts w:ascii="Palatino Linotype" w:hAnsi="Palatino Linotype"/>
          <w:i/>
          <w:iCs/>
          <w:lang w:val="kk-KZ"/>
        </w:rPr>
        <w:t>«</w:t>
      </w:r>
      <w:r w:rsidRPr="00734327">
        <w:rPr>
          <w:rFonts w:ascii="Palatino Linotype" w:hAnsi="Palatino Linotype"/>
          <w:i/>
          <w:iCs/>
          <w:lang w:val="kk-KZ"/>
        </w:rPr>
        <w:t xml:space="preserve">Уа, Аллаһтың елшісі, бізде мен үшін екі қойдан да қымбат кішкентай лақ бар. Ол мен үшін </w:t>
      </w:r>
      <w:r w:rsidRPr="00734327">
        <w:rPr>
          <w:rFonts w:ascii="Palatino Linotype" w:hAnsi="Palatino Linotype"/>
          <w:lang w:val="kk-KZ"/>
        </w:rPr>
        <w:t>(әлгі қойдың)</w:t>
      </w:r>
      <w:r w:rsidRPr="00734327">
        <w:rPr>
          <w:rFonts w:ascii="Palatino Linotype" w:hAnsi="Palatino Linotype"/>
          <w:i/>
          <w:iCs/>
          <w:lang w:val="kk-KZ"/>
        </w:rPr>
        <w:t xml:space="preserve"> орнын баса алады ма?</w:t>
      </w:r>
      <w:r>
        <w:rPr>
          <w:rFonts w:ascii="Palatino Linotype" w:hAnsi="Palatino Linotype"/>
          <w:i/>
          <w:iCs/>
          <w:lang w:val="kk-KZ"/>
        </w:rPr>
        <w:t>»</w:t>
      </w:r>
      <w:r w:rsidRPr="00734327">
        <w:rPr>
          <w:rFonts w:ascii="Palatino Linotype" w:hAnsi="Palatino Linotype"/>
          <w:i/>
          <w:iCs/>
          <w:lang w:val="kk-KZ"/>
        </w:rPr>
        <w:t xml:space="preserve">, - деп сұрады. Ол: </w:t>
      </w:r>
      <w:r>
        <w:rPr>
          <w:rFonts w:ascii="Palatino Linotype" w:hAnsi="Palatino Linotype"/>
          <w:b/>
          <w:bCs/>
          <w:i/>
          <w:iCs/>
          <w:lang w:val="kk-KZ"/>
        </w:rPr>
        <w:t>«</w:t>
      </w:r>
      <w:r w:rsidRPr="00734327">
        <w:rPr>
          <w:rFonts w:ascii="Palatino Linotype" w:hAnsi="Palatino Linotype"/>
          <w:b/>
          <w:bCs/>
          <w:i/>
          <w:iCs/>
          <w:lang w:val="kk-KZ"/>
        </w:rPr>
        <w:t xml:space="preserve">Иә, бірақ сенен кейін бұл ешкім үшін </w:t>
      </w:r>
      <w:r w:rsidRPr="00734327">
        <w:rPr>
          <w:rFonts w:ascii="Palatino Linotype" w:hAnsi="Palatino Linotype"/>
          <w:lang w:val="kk-KZ"/>
        </w:rPr>
        <w:t>(қойдың)</w:t>
      </w:r>
      <w:r w:rsidRPr="00734327">
        <w:rPr>
          <w:rFonts w:ascii="Palatino Linotype" w:hAnsi="Palatino Linotype"/>
          <w:b/>
          <w:bCs/>
          <w:i/>
          <w:iCs/>
          <w:lang w:val="kk-KZ"/>
        </w:rPr>
        <w:t xml:space="preserve"> орнын басатын бола алмайды!</w:t>
      </w:r>
      <w:r>
        <w:rPr>
          <w:rFonts w:ascii="Palatino Linotype" w:hAnsi="Palatino Linotype"/>
          <w:b/>
          <w:bCs/>
          <w:i/>
          <w:iCs/>
          <w:lang w:val="kk-KZ"/>
        </w:rPr>
        <w:t>»</w:t>
      </w:r>
      <w:r w:rsidRPr="00734327">
        <w:rPr>
          <w:rFonts w:ascii="Palatino Linotype" w:hAnsi="Palatino Linotype"/>
          <w:b/>
          <w:bCs/>
          <w:i/>
          <w:iCs/>
          <w:lang w:val="kk-KZ"/>
        </w:rPr>
        <w:t xml:space="preserve">, </w:t>
      </w:r>
      <w:r w:rsidRPr="00734327">
        <w:rPr>
          <w:rFonts w:ascii="Palatino Linotype" w:hAnsi="Palatino Linotype"/>
          <w:i/>
          <w:iCs/>
          <w:lang w:val="kk-KZ"/>
        </w:rPr>
        <w:t>- деп жауап берд</w:t>
      </w:r>
      <w:r w:rsidRPr="00283E52">
        <w:rPr>
          <w:rFonts w:ascii="Palatino Linotype" w:hAnsi="Palatino Linotype"/>
          <w:i/>
          <w:iCs/>
          <w:lang w:val="kk-KZ"/>
        </w:rPr>
        <w:t>і”</w:t>
      </w:r>
      <w:r w:rsidRPr="00283E52">
        <w:rPr>
          <w:rFonts w:ascii="Palatino Linotype" w:hAnsi="Palatino Linotype"/>
          <w:lang w:val="kk-KZ"/>
        </w:rPr>
        <w:t>. Әл-Бухари 955.</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Сөйтіп, бұл тек Абу Бурда үшін ерекшілік болғаны айқын болды.</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Бұдан қалса, ғалымдардың арасында Удхияға жарамды малдардың барлығы белгілі жасқа толуы қажет екендігіне әрі ерекшелеу тек қойларға қатысты жасалғанына келіспеушілік болмаған. Имам ән-Нәуауи: </w:t>
      </w:r>
      <w:r>
        <w:rPr>
          <w:rFonts w:ascii="Palatino Linotype" w:hAnsi="Palatino Linotype" w:cs="Arial"/>
          <w:i/>
          <w:iCs/>
          <w:lang w:val="kk-KZ"/>
        </w:rPr>
        <w:t>«</w:t>
      </w:r>
      <w:r w:rsidRPr="009F27D7">
        <w:rPr>
          <w:rFonts w:ascii="Palatino Linotype" w:hAnsi="Palatino Linotype" w:cs="Arial"/>
          <w:i/>
          <w:iCs/>
          <w:lang w:val="kk-KZ"/>
        </w:rPr>
        <w:t>Түйе, сиыр және ешкі белгілі жасқа толмаса, құрбандыққа шалына алмайтынына үммет бірауызды келіскен</w:t>
      </w:r>
      <w:r>
        <w:rPr>
          <w:rFonts w:ascii="Palatino Linotype" w:hAnsi="Palatino Linotype" w:cs="Arial"/>
          <w:i/>
          <w:iCs/>
          <w:lang w:val="kk-KZ"/>
        </w:rPr>
        <w:t>»</w:t>
      </w:r>
      <w:r w:rsidRPr="009F27D7">
        <w:rPr>
          <w:rFonts w:ascii="Palatino Linotype" w:hAnsi="Palatino Linotype" w:cs="Arial"/>
          <w:i/>
          <w:iCs/>
          <w:lang w:val="kk-KZ"/>
        </w:rPr>
        <w:t xml:space="preserve">, </w:t>
      </w:r>
      <w:r w:rsidRPr="009F27D7">
        <w:rPr>
          <w:rFonts w:ascii="Palatino Linotype" w:hAnsi="Palatino Linotype" w:cs="Arial"/>
          <w:lang w:val="kk-KZ"/>
        </w:rPr>
        <w:t>- деп айтқан.</w:t>
      </w:r>
      <w:r w:rsidRPr="00D11391">
        <w:rPr>
          <w:rFonts w:ascii="Palatino Linotype" w:hAnsi="Palatino Linotype" w:cs="Arial"/>
          <w:lang w:val="kk-KZ"/>
        </w:rPr>
        <w:t xml:space="preserve"> </w:t>
      </w:r>
      <w:r w:rsidRPr="00734327">
        <w:rPr>
          <w:rFonts w:ascii="Palatino Linotype" w:hAnsi="Palatino Linotype" w:cs="Arial"/>
          <w:lang w:val="kk-KZ"/>
        </w:rPr>
        <w:t>Қз.: «әл-Мажму’» 8/394.</w:t>
      </w:r>
      <w:r>
        <w:rPr>
          <w:rFonts w:ascii="Palatino Linotype" w:hAnsi="Palatino Linotype" w:cs="Arial"/>
          <w:lang w:val="kk-KZ"/>
        </w:rPr>
        <w:t xml:space="preserve"> </w:t>
      </w:r>
    </w:p>
    <w:p w:rsidR="000E2D74" w:rsidRDefault="000E2D74" w:rsidP="000E2D74">
      <w:pPr>
        <w:autoSpaceDE w:val="0"/>
        <w:autoSpaceDN w:val="0"/>
        <w:adjustRightInd w:val="0"/>
        <w:spacing w:line="276" w:lineRule="auto"/>
        <w:ind w:firstLine="397"/>
        <w:jc w:val="center"/>
        <w:rPr>
          <w:rFonts w:ascii="Palatino Linotype" w:hAnsi="Palatino Linotype"/>
          <w:b/>
          <w:bCs/>
          <w:i/>
          <w:iCs/>
          <w:lang w:val="kk-KZ"/>
        </w:rPr>
      </w:pPr>
    </w:p>
    <w:p w:rsidR="000E2D74" w:rsidRDefault="000E2D74" w:rsidP="000E2D74">
      <w:pPr>
        <w:autoSpaceDE w:val="0"/>
        <w:autoSpaceDN w:val="0"/>
        <w:adjustRightInd w:val="0"/>
        <w:spacing w:line="276" w:lineRule="auto"/>
        <w:ind w:firstLine="397"/>
        <w:jc w:val="center"/>
        <w:rPr>
          <w:rFonts w:ascii="Palatino Linotype" w:hAnsi="Palatino Linotype"/>
          <w:b/>
          <w:bCs/>
          <w:i/>
          <w:iCs/>
          <w:lang w:val="kk-KZ"/>
        </w:rPr>
      </w:pPr>
      <w:r w:rsidRPr="00283E52">
        <w:rPr>
          <w:rFonts w:ascii="Palatino Linotype" w:hAnsi="Palatino Linotype"/>
          <w:b/>
          <w:bCs/>
          <w:i/>
          <w:iCs/>
          <w:lang w:val="kk-KZ"/>
        </w:rPr>
        <w:t>Құрбандық малын құрбандыққа жарамсыз немесе ұнамсыз ететін кемістіктер</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283E52">
        <w:rPr>
          <w:rFonts w:ascii="Palatino Linotype" w:hAnsi="Palatino Linotype"/>
          <w:b/>
          <w:bCs/>
          <w:i/>
          <w:iCs/>
          <w:lang w:val="kk-KZ"/>
        </w:rPr>
        <w:t xml:space="preserve"> </w:t>
      </w:r>
      <w:r w:rsidRPr="00E02B16">
        <w:rPr>
          <w:rFonts w:ascii="Palatino Linotype" w:hAnsi="Palatino Linotype" w:cs="Arial"/>
          <w:lang w:val="kk-KZ"/>
        </w:rPr>
        <w:t xml:space="preserve">Әл-Бара ибн Азиб Аллаһ Елшісінің (оған Аллаһтың игілігі мен сәлемі болсын) бірде былай дегенін баяндады деп жеткізіледі: </w:t>
      </w:r>
      <w:r w:rsidRPr="00E02B16">
        <w:rPr>
          <w:rFonts w:ascii="Palatino Linotype" w:hAnsi="Palatino Linotype" w:cs="Arial"/>
          <w:b/>
          <w:bCs/>
          <w:i/>
          <w:iCs/>
          <w:lang w:val="kk-KZ"/>
        </w:rPr>
        <w:t>«Құрбандық ретінде төрт түрлі малды шалуға болмайды: ақауы айқын бір көзді малды; ауруы айқын ауру малды; ақсақтығы айқын ақсақ малды; және әлсіздігі айқын арық малды»</w:t>
      </w:r>
      <w:r w:rsidRPr="00E02B16">
        <w:rPr>
          <w:rFonts w:ascii="Palatino Linotype" w:hAnsi="Palatino Linotype" w:cs="Arial"/>
          <w:lang w:val="kk-KZ"/>
        </w:rPr>
        <w:t>. Ахмад 4/284, Абу Дауд 2802, әт-Тирмизи 1/283. Абу ‘Иса әт-Тирмизи, Ибн Хиббан, әл-Хаким және әл-Әлбани хадистің сахихтығын растаған.</w:t>
      </w:r>
    </w:p>
    <w:p w:rsidR="000E2D74" w:rsidRPr="008048D9"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Хафиз Ибн ‘Абдул-Барр былай деген: </w:t>
      </w:r>
      <w:r>
        <w:rPr>
          <w:rFonts w:ascii="Palatino Linotype" w:hAnsi="Palatino Linotype" w:cs="Arial"/>
          <w:i/>
          <w:iCs/>
          <w:lang w:val="kk-KZ"/>
        </w:rPr>
        <w:t>«</w:t>
      </w:r>
      <w:r w:rsidRPr="008048D9">
        <w:rPr>
          <w:rFonts w:ascii="Palatino Linotype" w:hAnsi="Palatino Linotype" w:cs="Arial"/>
          <w:i/>
          <w:iCs/>
          <w:lang w:val="kk-KZ"/>
        </w:rPr>
        <w:t>Осы төрт кемістіктер туралы барлық ғалымдар бірауызды келісімде, мен бұған қатысты ешқандай келіспеушіліктерді білмеймін. Сондай-ақ осындай мағынаға жататынның барлығы да осыған қатысты екені де</w:t>
      </w:r>
      <w:r w:rsidRPr="00D11391">
        <w:rPr>
          <w:rFonts w:ascii="Palatino Linotype" w:hAnsi="Palatino Linotype" w:cs="Arial"/>
          <w:i/>
          <w:iCs/>
          <w:lang w:val="kk-KZ"/>
        </w:rPr>
        <w:t xml:space="preserve"> белгілі. Егер бір көзді мал рұқсат етілмесе, онда соқыр мал тіпті рұқсат етілмейді. Әрі егер ақсақ мал рұқсат етілмесе, онда аяқсыз </w:t>
      </w:r>
      <w:r w:rsidRPr="00D11391">
        <w:rPr>
          <w:rFonts w:ascii="Palatino Linotype" w:hAnsi="Palatino Linotype" w:cs="Arial"/>
          <w:i/>
          <w:iCs/>
          <w:lang w:val="kk-KZ"/>
        </w:rPr>
        <w:lastRenderedPageBreak/>
        <w:t>мал тіпті (рұқсат етілмейді). Мұның барлығы ап-айқын және белгілі, әрі бұған қатысты келіспеушіліктер жоқ</w:t>
      </w:r>
      <w:r>
        <w:rPr>
          <w:rFonts w:ascii="Palatino Linotype" w:hAnsi="Palatino Linotype" w:cs="Arial"/>
          <w:i/>
          <w:iCs/>
          <w:lang w:val="kk-KZ"/>
        </w:rPr>
        <w:t>»</w:t>
      </w:r>
      <w:r w:rsidRPr="008048D9">
        <w:rPr>
          <w:rFonts w:ascii="Palatino Linotype" w:hAnsi="Palatino Linotype" w:cs="Arial"/>
          <w:lang w:val="kk-KZ"/>
        </w:rPr>
        <w:t>. Қз.: “Фәтх әл-Мәлик” 7/16.</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D11391">
        <w:rPr>
          <w:rFonts w:ascii="Palatino Linotype" w:hAnsi="Palatino Linotype" w:cs="Arial"/>
          <w:lang w:val="kk-KZ"/>
        </w:rPr>
        <w:t>Осындай кемістіктері бар мал Құрбандық ретінде шалынуына болмайды, ал егер шалынса да – есептелмейді, әрі ғалымдар арасында бұған қатысты келіспеушіліктер жоқ.</w:t>
      </w:r>
    </w:p>
    <w:p w:rsidR="000E2D74" w:rsidRPr="00E02B16" w:rsidRDefault="000E2D74" w:rsidP="000E2D74">
      <w:pPr>
        <w:autoSpaceDE w:val="0"/>
        <w:autoSpaceDN w:val="0"/>
        <w:adjustRightInd w:val="0"/>
        <w:spacing w:line="276" w:lineRule="auto"/>
        <w:ind w:firstLine="397"/>
        <w:jc w:val="both"/>
        <w:rPr>
          <w:rFonts w:ascii="Palatino Linotype" w:hAnsi="Palatino Linotype" w:cs="Arial"/>
          <w:lang w:val="kk-KZ"/>
        </w:rPr>
      </w:pPr>
      <w:r w:rsidRPr="00283E52">
        <w:rPr>
          <w:rFonts w:ascii="Palatino Linotype" w:hAnsi="Palatino Linotype" w:cs="Arial"/>
          <w:lang w:val="kk-KZ"/>
        </w:rPr>
        <w:t>Ал егер бұл кемістіктер айқын емес және шамалы ғана болса, онда мұндай малды құрбандыққа шалуға тыйым салынбайды, өйткені хадисте бұл кемістіктер айқын болуға тиіс деп нұсқалған.  Қз.: “әс-Сәйлюл-жәрар” 4/</w:t>
      </w:r>
      <w:r w:rsidRPr="00E02B16">
        <w:rPr>
          <w:rFonts w:ascii="Palatino Linotype" w:hAnsi="Palatino Linotype" w:cs="Arial"/>
          <w:lang w:val="kk-KZ"/>
        </w:rPr>
        <w:t>80.</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E02B16">
        <w:rPr>
          <w:rFonts w:ascii="Palatino Linotype" w:hAnsi="Palatino Linotype" w:cs="Arial"/>
          <w:lang w:val="kk-KZ"/>
        </w:rPr>
        <w:t xml:space="preserve">Сондай-ақ малды құрбандыққа жарамсыз етпейтін, бірақ ұнамсыз ететін кемістіктер де бар. Олардың арасында, мысалы, құлақтың кесілгені немесе жұлып алынғаны, сынық мүйіз секілді т.с.с. бар. Али ибн Абу Талиб: </w:t>
      </w:r>
      <w:r>
        <w:rPr>
          <w:rFonts w:ascii="Palatino Linotype" w:hAnsi="Palatino Linotype" w:cs="Arial"/>
          <w:i/>
          <w:iCs/>
          <w:lang w:val="kk-KZ"/>
        </w:rPr>
        <w:t>«</w:t>
      </w:r>
      <w:r w:rsidRPr="00E742D9">
        <w:rPr>
          <w:rFonts w:ascii="Palatino Linotype" w:hAnsi="Palatino Linotype" w:cs="Arial"/>
          <w:i/>
          <w:iCs/>
          <w:lang w:val="kk-KZ"/>
        </w:rPr>
        <w:t xml:space="preserve">Аллаһтың Елшісі (оған Аллаһтың игілігі мен сәлемі болсын) бізге (құрбандық малдарының) көздері мен құлақтарына көңіл бөлуді </w:t>
      </w:r>
      <w:r w:rsidRPr="00E742D9">
        <w:rPr>
          <w:rFonts w:ascii="Palatino Linotype" w:hAnsi="Palatino Linotype" w:cs="Arial"/>
          <w:i/>
          <w:iCs/>
          <w:lang w:val="kk-KZ"/>
        </w:rPr>
        <w:lastRenderedPageBreak/>
        <w:t>бұйыратын</w:t>
      </w:r>
      <w:r>
        <w:rPr>
          <w:rFonts w:ascii="Palatino Linotype" w:hAnsi="Palatino Linotype" w:cs="Arial"/>
          <w:i/>
          <w:iCs/>
          <w:lang w:val="kk-KZ"/>
        </w:rPr>
        <w:t>»</w:t>
      </w:r>
      <w:r w:rsidRPr="00E742D9">
        <w:rPr>
          <w:rFonts w:ascii="Palatino Linotype" w:hAnsi="Palatino Linotype" w:cs="Arial"/>
          <w:i/>
          <w:iCs/>
          <w:lang w:val="kk-KZ"/>
        </w:rPr>
        <w:t xml:space="preserve">, </w:t>
      </w:r>
      <w:r w:rsidRPr="008048D9">
        <w:rPr>
          <w:rFonts w:ascii="Palatino Linotype" w:hAnsi="Palatino Linotype" w:cs="Arial"/>
          <w:iCs/>
          <w:lang w:val="kk-KZ"/>
        </w:rPr>
        <w:t>- деп айтқан</w:t>
      </w:r>
      <w:r w:rsidRPr="008048D9">
        <w:rPr>
          <w:rFonts w:ascii="Palatino Linotype" w:hAnsi="Palatino Linotype" w:cs="Arial"/>
          <w:lang w:val="kk-KZ"/>
        </w:rPr>
        <w:t xml:space="preserve">. Ибн Мәжаһ 3143, Ибн Хузайма 2915. Шейх </w:t>
      </w:r>
      <w:r w:rsidRPr="00D11391">
        <w:rPr>
          <w:rFonts w:ascii="Palatino Linotype" w:hAnsi="Palatino Linotype" w:cs="Arial"/>
          <w:lang w:val="kk-KZ"/>
        </w:rPr>
        <w:t>әл</w:t>
      </w:r>
      <w:r w:rsidRPr="00734327">
        <w:rPr>
          <w:rFonts w:ascii="Palatino Linotype" w:hAnsi="Palatino Linotype" w:cs="Arial"/>
          <w:lang w:val="kk-KZ"/>
        </w:rPr>
        <w:t>-Әлбани хадистің сахихтығын растаған.</w:t>
      </w:r>
    </w:p>
    <w:p w:rsidR="000E2D74" w:rsidRPr="008048D9" w:rsidRDefault="000E2D74" w:rsidP="000E2D74">
      <w:pPr>
        <w:autoSpaceDE w:val="0"/>
        <w:autoSpaceDN w:val="0"/>
        <w:adjustRightInd w:val="0"/>
        <w:spacing w:line="276" w:lineRule="auto"/>
        <w:ind w:firstLine="397"/>
        <w:jc w:val="both"/>
        <w:rPr>
          <w:rFonts w:ascii="Palatino Linotype" w:hAnsi="Palatino Linotype" w:cs="Arial"/>
          <w:lang w:val="kk-KZ"/>
        </w:rPr>
      </w:pPr>
      <w:r w:rsidRPr="00283E52">
        <w:rPr>
          <w:rFonts w:ascii="Palatino Linotype" w:hAnsi="Palatino Linotype" w:cs="Arial"/>
          <w:lang w:val="kk-KZ"/>
        </w:rPr>
        <w:t>Ал Сүннетте аталмаған кемістіктерге келер болсақ, олар құрбандыққа шалынатын малдарды жарамсыз етпейді, алайда сауаптың толыққанды болмауына себепкер болуы мүмкін. Қз.: “С</w:t>
      </w:r>
      <w:r w:rsidRPr="00E02B16">
        <w:rPr>
          <w:rFonts w:ascii="Palatino Linotype" w:hAnsi="Palatino Linotype" w:cs="Arial"/>
          <w:lang w:val="kk-KZ"/>
        </w:rPr>
        <w:t>ахих фиқ</w:t>
      </w:r>
      <w:r>
        <w:rPr>
          <w:rFonts w:ascii="Palatino Linotype" w:hAnsi="Palatino Linotype" w:cs="Arial"/>
          <w:lang w:val="kk-KZ"/>
        </w:rPr>
        <w:t>һ</w:t>
      </w:r>
      <w:r w:rsidRPr="008048D9">
        <w:rPr>
          <w:rFonts w:ascii="Palatino Linotype" w:hAnsi="Palatino Linotype" w:cs="Arial"/>
          <w:lang w:val="kk-KZ"/>
        </w:rPr>
        <w:t>у-с-Сунна” 2/373.</w:t>
      </w:r>
    </w:p>
    <w:p w:rsidR="000E2D74" w:rsidRPr="00D11391" w:rsidRDefault="000E2D74" w:rsidP="000E2D74">
      <w:pPr>
        <w:autoSpaceDE w:val="0"/>
        <w:autoSpaceDN w:val="0"/>
        <w:adjustRightInd w:val="0"/>
        <w:spacing w:line="276" w:lineRule="auto"/>
        <w:ind w:firstLine="397"/>
        <w:jc w:val="both"/>
        <w:rPr>
          <w:rFonts w:ascii="Palatino Linotype" w:hAnsi="Palatino Linotype"/>
          <w:rtl/>
          <w:lang w:val="kk-KZ"/>
        </w:rPr>
      </w:pPr>
      <w:r w:rsidRPr="008048D9">
        <w:rPr>
          <w:rFonts w:ascii="Palatino Linotype" w:hAnsi="Palatino Linotype" w:cs="Arial"/>
          <w:lang w:val="kk-KZ"/>
        </w:rPr>
        <w:t>Ал піштірілген малға келер болсақ, оны құрбанға шалудың оқасы жоқ, өйткені Пайғамбар (оған Аллаһтың игілігі мен сәлемі болсын) құрбандыққа шалған екі қошқар піштірілген болатын деп айтылған көптеген хадистер бар.</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rtl/>
        </w:rPr>
      </w:pPr>
      <w:r w:rsidRPr="00734327">
        <w:rPr>
          <w:rFonts w:ascii="Palatino Linotype" w:hAnsi="Palatino Linotype" w:cs="Arial"/>
        </w:rPr>
        <w:t>Абу Рафи’</w:t>
      </w:r>
      <w:r w:rsidRPr="00734327">
        <w:rPr>
          <w:rFonts w:ascii="Palatino Linotype" w:hAnsi="Palatino Linotype" w:cs="Arial"/>
          <w:lang w:val="kk-KZ"/>
        </w:rPr>
        <w:t xml:space="preserve"> былай баяндайтын</w:t>
      </w:r>
      <w:r w:rsidRPr="00734327">
        <w:rPr>
          <w:rFonts w:ascii="Palatino Linotype" w:hAnsi="Palatino Linotype" w:cs="Arial"/>
        </w:rPr>
        <w:t xml:space="preserve">: </w:t>
      </w:r>
      <w:r>
        <w:rPr>
          <w:rFonts w:ascii="Palatino Linotype" w:hAnsi="Palatino Linotype" w:cs="Arial"/>
          <w:i/>
          <w:iCs/>
          <w:lang w:val="kk-KZ"/>
        </w:rPr>
        <w:t>«</w:t>
      </w:r>
      <w:r w:rsidRPr="008048D9">
        <w:rPr>
          <w:rFonts w:ascii="Palatino Linotype" w:hAnsi="Palatino Linotype" w:cs="Arial"/>
          <w:i/>
          <w:iCs/>
        </w:rPr>
        <w:t xml:space="preserve">Аллаһтың Елшісі (оған Аллаһтың игілігі мен сәлемі болсын) </w:t>
      </w:r>
      <w:r w:rsidRPr="008048D9">
        <w:rPr>
          <w:rFonts w:ascii="Palatino Linotype" w:hAnsi="Palatino Linotype" w:cs="Arial"/>
          <w:i/>
          <w:iCs/>
          <w:lang w:val="kk-KZ"/>
        </w:rPr>
        <w:t>Құрбан ретінде екі ақ-қара ала піштірілген қошқарды шалды</w:t>
      </w:r>
      <w:r>
        <w:rPr>
          <w:rFonts w:ascii="Palatino Linotype" w:hAnsi="Palatino Linotype" w:cs="Arial"/>
          <w:i/>
          <w:iCs/>
          <w:lang w:val="kk-KZ"/>
        </w:rPr>
        <w:t>»</w:t>
      </w:r>
      <w:r w:rsidRPr="008048D9">
        <w:rPr>
          <w:rFonts w:ascii="Palatino Linotype" w:hAnsi="Palatino Linotype" w:cs="Arial"/>
        </w:rPr>
        <w:t>. Ахмад 6/8. Хадис сахих. Қз.: “Ируаул-ғ</w:t>
      </w:r>
      <w:r w:rsidRPr="00D11391">
        <w:rPr>
          <w:rFonts w:ascii="Palatino Linotype" w:hAnsi="Palatino Linotype" w:cs="Arial"/>
        </w:rPr>
        <w:t>алил” 1147.</w:t>
      </w:r>
    </w:p>
    <w:p w:rsidR="000E2D74" w:rsidRPr="00734327" w:rsidRDefault="000E2D74" w:rsidP="000E2D74">
      <w:pPr>
        <w:autoSpaceDE w:val="0"/>
        <w:autoSpaceDN w:val="0"/>
        <w:adjustRightInd w:val="0"/>
        <w:spacing w:line="276" w:lineRule="auto"/>
        <w:ind w:firstLine="397"/>
        <w:jc w:val="both"/>
        <w:rPr>
          <w:rFonts w:ascii="Palatino Linotype" w:hAnsi="Palatino Linotype" w:cs="Arial"/>
          <w:lang w:val="kk-KZ"/>
        </w:rPr>
      </w:pPr>
      <w:r w:rsidRPr="00283E52">
        <w:rPr>
          <w:rFonts w:ascii="Palatino Linotype" w:hAnsi="Palatino Linotype" w:cs="Arial"/>
        </w:rPr>
        <w:t xml:space="preserve">Имам әл-Хаттаби былай деген: </w:t>
      </w:r>
      <w:r>
        <w:rPr>
          <w:rFonts w:ascii="Palatino Linotype" w:hAnsi="Palatino Linotype" w:cs="Arial"/>
          <w:i/>
          <w:iCs/>
          <w:lang w:val="kk-KZ"/>
        </w:rPr>
        <w:t>«</w:t>
      </w:r>
      <w:r w:rsidRPr="008048D9">
        <w:rPr>
          <w:rFonts w:ascii="Palatino Linotype" w:hAnsi="Palatino Linotype" w:cs="Arial"/>
          <w:i/>
          <w:iCs/>
          <w:lang w:val="kk-KZ"/>
        </w:rPr>
        <w:t xml:space="preserve">Бұл хадисте піштірілген мал мерекелі Құрбандық үшін </w:t>
      </w:r>
      <w:r w:rsidRPr="008048D9">
        <w:rPr>
          <w:rFonts w:ascii="Palatino Linotype" w:hAnsi="Palatino Linotype" w:cs="Arial"/>
          <w:i/>
          <w:iCs/>
          <w:lang w:val="kk-KZ"/>
        </w:rPr>
        <w:lastRenderedPageBreak/>
        <w:t>айыпталмайтындығына нұсқау б</w:t>
      </w:r>
      <w:r w:rsidRPr="00D11391">
        <w:rPr>
          <w:rFonts w:ascii="Palatino Linotype" w:hAnsi="Palatino Linotype" w:cs="Arial"/>
          <w:i/>
          <w:iCs/>
          <w:lang w:val="kk-KZ"/>
        </w:rPr>
        <w:t>ар. Бірақ кейбір ғалымдар мұны малдың бір дене мүшесі болмауы себепті айыпты деп санаған. Алайда бұл малдың кемістігі болып саналмайды, өйткені піштіру малдың етін жақсартады</w:t>
      </w:r>
      <w:r w:rsidRPr="008048D9">
        <w:rPr>
          <w:rFonts w:ascii="Palatino Linotype" w:hAnsi="Palatino Linotype" w:cs="Arial"/>
          <w:i/>
          <w:iCs/>
          <w:lang w:val="kk-KZ"/>
        </w:rPr>
        <w:t xml:space="preserve"> әрі одан жаман иісті жояды</w:t>
      </w:r>
      <w:r>
        <w:rPr>
          <w:rFonts w:ascii="Palatino Linotype" w:hAnsi="Palatino Linotype" w:cs="Arial"/>
          <w:i/>
          <w:iCs/>
          <w:lang w:val="kk-KZ"/>
        </w:rPr>
        <w:t>»</w:t>
      </w:r>
      <w:r w:rsidRPr="008048D9">
        <w:rPr>
          <w:rFonts w:ascii="Palatino Linotype" w:hAnsi="Palatino Linotype" w:cs="Arial"/>
          <w:lang w:val="kk-KZ"/>
        </w:rPr>
        <w:t xml:space="preserve">. </w:t>
      </w:r>
      <w:r w:rsidRPr="00D11391">
        <w:rPr>
          <w:rFonts w:ascii="Palatino Linotype" w:hAnsi="Palatino Linotype" w:cs="Arial"/>
          <w:lang w:val="kk-KZ"/>
        </w:rPr>
        <w:t>Қз.:</w:t>
      </w:r>
      <w:r w:rsidRPr="00734327">
        <w:rPr>
          <w:rFonts w:ascii="Palatino Linotype" w:hAnsi="Palatino Linotype" w:cs="Arial"/>
          <w:lang w:val="kk-KZ"/>
        </w:rPr>
        <w:t xml:space="preserve"> “Мә’алиму-с-Сунан” 2/197.</w:t>
      </w:r>
    </w:p>
    <w:p w:rsidR="000E2D74" w:rsidRPr="00D11391" w:rsidRDefault="000E2D74" w:rsidP="000E2D74">
      <w:pPr>
        <w:autoSpaceDE w:val="0"/>
        <w:autoSpaceDN w:val="0"/>
        <w:adjustRightInd w:val="0"/>
        <w:spacing w:line="276" w:lineRule="auto"/>
        <w:ind w:firstLine="397"/>
        <w:jc w:val="both"/>
        <w:rPr>
          <w:rFonts w:ascii="Palatino Linotype" w:hAnsi="Palatino Linotype" w:cs="Arial"/>
          <w:lang w:val="kk-KZ"/>
        </w:rPr>
      </w:pPr>
      <w:r w:rsidRPr="00734327">
        <w:rPr>
          <w:rFonts w:ascii="Palatino Linotype" w:hAnsi="Palatino Linotype" w:cs="Arial"/>
          <w:lang w:val="kk-KZ"/>
        </w:rPr>
        <w:t xml:space="preserve">Құрбан шалу – бұл Аллаһқа </w:t>
      </w:r>
      <w:r>
        <w:rPr>
          <w:rFonts w:ascii="Palatino Linotype" w:hAnsi="Palatino Linotype" w:cs="Arial"/>
          <w:lang w:val="kk-KZ"/>
        </w:rPr>
        <w:t>арналатын</w:t>
      </w:r>
      <w:r w:rsidRPr="00734327">
        <w:rPr>
          <w:rFonts w:ascii="Palatino Linotype" w:hAnsi="Palatino Linotype" w:cs="Arial"/>
          <w:lang w:val="kk-KZ"/>
        </w:rPr>
        <w:t xml:space="preserve"> ғибадат </w:t>
      </w:r>
      <w:r>
        <w:rPr>
          <w:rFonts w:ascii="Palatino Linotype" w:hAnsi="Palatino Linotype" w:cs="Arial"/>
          <w:lang w:val="kk-KZ"/>
        </w:rPr>
        <w:t>рәсімі</w:t>
      </w:r>
      <w:r w:rsidRPr="00734327">
        <w:rPr>
          <w:rFonts w:ascii="Palatino Linotype" w:hAnsi="Palatino Linotype" w:cs="Arial"/>
          <w:lang w:val="kk-KZ"/>
        </w:rPr>
        <w:t>, ал Аллаһ – Игі әрі тек игі болған нәрсені ғана қабыл етеді. Аллаһ Тағала былай деге</w:t>
      </w:r>
      <w:r w:rsidRPr="00283E52">
        <w:rPr>
          <w:rFonts w:ascii="Palatino Linotype" w:hAnsi="Palatino Linotype" w:cs="Arial"/>
          <w:lang w:val="kk-KZ"/>
        </w:rPr>
        <w:t xml:space="preserve">н: </w:t>
      </w:r>
      <w:r w:rsidRPr="00E742D9">
        <w:rPr>
          <w:rFonts w:ascii="Palatino Linotype" w:hAnsi="Palatino Linotype" w:cs="Arial"/>
          <w:b/>
          <w:bCs/>
          <w:lang w:val="kk-KZ"/>
        </w:rPr>
        <w:t xml:space="preserve">«Ал кім Аллаһтың рәсімдерін ардақтаса, онда бұл, ақиқатында, жүректердегі тақуалықтан шығады!» </w:t>
      </w:r>
      <w:r w:rsidRPr="00E742D9">
        <w:rPr>
          <w:rFonts w:ascii="Palatino Linotype" w:hAnsi="Palatino Linotype" w:cs="Arial"/>
          <w:lang w:val="kk-KZ"/>
        </w:rPr>
        <w:t>(«әл-Хаж» сүресі</w:t>
      </w:r>
      <w:r w:rsidRPr="008048D9">
        <w:rPr>
          <w:rFonts w:ascii="Palatino Linotype" w:hAnsi="Palatino Linotype" w:cs="Arial"/>
          <w:lang w:val="kk-KZ"/>
        </w:rPr>
        <w:t xml:space="preserve"> </w:t>
      </w:r>
      <w:r w:rsidRPr="00D11391">
        <w:rPr>
          <w:rFonts w:ascii="Palatino Linotype" w:hAnsi="Palatino Linotype" w:cs="Arial"/>
          <w:lang w:val="kk-KZ"/>
        </w:rPr>
        <w:t>22: 32).</w:t>
      </w:r>
    </w:p>
    <w:p w:rsidR="000E2D74" w:rsidRPr="00E02B16" w:rsidRDefault="000E2D74" w:rsidP="000E2D74">
      <w:pPr>
        <w:autoSpaceDE w:val="0"/>
        <w:autoSpaceDN w:val="0"/>
        <w:adjustRightInd w:val="0"/>
        <w:spacing w:line="276" w:lineRule="auto"/>
        <w:ind w:firstLine="397"/>
        <w:jc w:val="both"/>
        <w:rPr>
          <w:rFonts w:ascii="Palatino Linotype" w:hAnsi="Palatino Linotype"/>
          <w:lang w:val="kk-KZ"/>
        </w:rPr>
      </w:pPr>
      <w:r w:rsidRPr="00F977B6">
        <w:rPr>
          <w:rFonts w:ascii="Palatino Linotype" w:hAnsi="Palatino Linotype" w:cs="Arial"/>
          <w:lang w:val="kk-KZ"/>
        </w:rPr>
        <w:t xml:space="preserve">Егер мал оны сатып алғаннан кейін </w:t>
      </w:r>
      <w:r>
        <w:rPr>
          <w:rFonts w:ascii="Palatino Linotype" w:hAnsi="Palatino Linotype" w:cs="Arial"/>
          <w:lang w:val="kk-KZ"/>
        </w:rPr>
        <w:t xml:space="preserve">(жарақаттанып) </w:t>
      </w:r>
      <w:r w:rsidRPr="00F977B6">
        <w:rPr>
          <w:rFonts w:ascii="Palatino Linotype" w:hAnsi="Palatino Linotype" w:cs="Arial"/>
          <w:lang w:val="kk-KZ"/>
        </w:rPr>
        <w:t>зақым-кемістік</w:t>
      </w:r>
      <w:r>
        <w:rPr>
          <w:rFonts w:ascii="Palatino Linotype" w:hAnsi="Palatino Linotype" w:cs="Arial"/>
          <w:lang w:val="kk-KZ"/>
        </w:rPr>
        <w:t xml:space="preserve"> алса</w:t>
      </w:r>
      <w:r w:rsidRPr="00F977B6">
        <w:rPr>
          <w:rFonts w:ascii="Palatino Linotype" w:hAnsi="Palatino Linotype" w:cs="Arial"/>
          <w:lang w:val="kk-KZ"/>
        </w:rPr>
        <w:t xml:space="preserve">, оны бәрібір құрбандыққа шалса болады. </w:t>
      </w:r>
    </w:p>
    <w:p w:rsidR="000E2D74" w:rsidRDefault="000E2D74" w:rsidP="000E2D74">
      <w:pPr>
        <w:autoSpaceDE w:val="0"/>
        <w:autoSpaceDN w:val="0"/>
        <w:adjustRightInd w:val="0"/>
        <w:spacing w:line="276" w:lineRule="auto"/>
        <w:ind w:firstLine="397"/>
        <w:jc w:val="center"/>
        <w:rPr>
          <w:rFonts w:ascii="Palatino Linotype" w:hAnsi="Palatino Linotype"/>
          <w:b/>
          <w:bCs/>
          <w:i/>
          <w:iCs/>
          <w:lang w:val="kk-KZ"/>
        </w:rPr>
      </w:pPr>
      <w:bookmarkStart w:id="6" w:name="_Toc215226990"/>
    </w:p>
    <w:p w:rsidR="000E2D74" w:rsidRPr="00C91473" w:rsidRDefault="000E2D74" w:rsidP="000E2D74">
      <w:pPr>
        <w:autoSpaceDE w:val="0"/>
        <w:autoSpaceDN w:val="0"/>
        <w:adjustRightInd w:val="0"/>
        <w:spacing w:line="276" w:lineRule="auto"/>
        <w:ind w:firstLine="397"/>
        <w:jc w:val="center"/>
        <w:rPr>
          <w:rFonts w:ascii="Palatino Linotype" w:hAnsi="Palatino Linotype"/>
          <w:b/>
          <w:bCs/>
          <w:i/>
          <w:iCs/>
          <w:lang w:val="kk-KZ"/>
        </w:rPr>
      </w:pPr>
      <w:r w:rsidRPr="00C91473">
        <w:rPr>
          <w:rFonts w:ascii="Palatino Linotype" w:hAnsi="Palatino Linotype"/>
          <w:b/>
          <w:bCs/>
          <w:i/>
          <w:iCs/>
          <w:lang w:val="kk-KZ"/>
        </w:rPr>
        <w:t>Мерекелі құрбан шалу орындалатын уақыт</w:t>
      </w:r>
    </w:p>
    <w:bookmarkEnd w:id="6"/>
    <w:p w:rsidR="000E2D74" w:rsidRPr="00C91473"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Удхия</w:t>
      </w:r>
      <w:r w:rsidRPr="00C91473">
        <w:rPr>
          <w:rFonts w:ascii="Palatino Linotype" w:hAnsi="Palatino Linotype" w:cs="Arial"/>
          <w:lang w:val="kk-KZ"/>
        </w:rPr>
        <w:t xml:space="preserve">ның қатаң белгіленген өз уақыты бар. Ол Құрбан Айт (10 зул-хижжа) күні  айт намазы </w:t>
      </w:r>
      <w:r w:rsidRPr="00C91473">
        <w:rPr>
          <w:rFonts w:ascii="Palatino Linotype" w:hAnsi="Palatino Linotype" w:cs="Arial"/>
          <w:lang w:val="kk-KZ"/>
        </w:rPr>
        <w:lastRenderedPageBreak/>
        <w:t xml:space="preserve">мен </w:t>
      </w:r>
      <w:r>
        <w:rPr>
          <w:rFonts w:ascii="Palatino Linotype" w:hAnsi="Palatino Linotype" w:cs="Arial"/>
          <w:lang w:val="kk-KZ"/>
        </w:rPr>
        <w:t xml:space="preserve">айт </w:t>
      </w:r>
      <w:r w:rsidRPr="00C91473">
        <w:rPr>
          <w:rFonts w:ascii="Palatino Linotype" w:hAnsi="Palatino Linotype" w:cs="Arial"/>
          <w:lang w:val="kk-KZ"/>
        </w:rPr>
        <w:t>құтпасы оқылып болған соң басталады. Удхияны айт намазына дейін орындағанның құрбандығы жарамсыз болады. Аллаһтың Елшісі (оған Аллаһтың игілігі мен сәлемі болсын)</w:t>
      </w:r>
      <w:r w:rsidRPr="00C91473">
        <w:rPr>
          <w:rFonts w:ascii="Palatino Linotype" w:hAnsi="Palatino Linotype" w:cs="Arial"/>
          <w:i/>
          <w:iCs/>
          <w:lang w:val="kk-KZ"/>
        </w:rPr>
        <w:t xml:space="preserve"> </w:t>
      </w:r>
      <w:r w:rsidRPr="00C91473">
        <w:rPr>
          <w:rFonts w:ascii="Palatino Linotype" w:hAnsi="Palatino Linotype" w:cs="Arial"/>
          <w:lang w:val="kk-KZ"/>
        </w:rPr>
        <w:t xml:space="preserve">былай деген: </w:t>
      </w:r>
      <w:r w:rsidRPr="00C91473">
        <w:rPr>
          <w:rFonts w:ascii="Palatino Linotype" w:hAnsi="Palatino Linotype" w:cs="Arial"/>
          <w:b/>
          <w:bCs/>
          <w:i/>
          <w:iCs/>
          <w:lang w:val="kk-KZ"/>
        </w:rPr>
        <w:t xml:space="preserve">«Біз сияқты намазды орындаған </w:t>
      </w:r>
      <w:r>
        <w:rPr>
          <w:rFonts w:ascii="Palatino Linotype" w:hAnsi="Palatino Linotype" w:cs="Arial"/>
          <w:b/>
          <w:bCs/>
          <w:i/>
          <w:iCs/>
          <w:lang w:val="kk-KZ"/>
        </w:rPr>
        <w:t>және</w:t>
      </w:r>
      <w:r w:rsidRPr="00C91473">
        <w:rPr>
          <w:rFonts w:ascii="Palatino Linotype" w:hAnsi="Palatino Linotype" w:cs="Arial"/>
          <w:b/>
          <w:bCs/>
          <w:i/>
          <w:iCs/>
          <w:lang w:val="kk-KZ"/>
        </w:rPr>
        <w:t xml:space="preserve"> біз сияқты құрбан шалған адам оны дұрыс орындаған болады, ал (егер) кім құрбанды айт намазына дейін шалса, онда бұл намазға дейін болды да, ол құрбан шалмады»</w:t>
      </w:r>
      <w:r w:rsidRPr="00C91473">
        <w:rPr>
          <w:rFonts w:ascii="Palatino Linotype" w:hAnsi="Palatino Linotype" w:cs="Arial"/>
          <w:lang w:val="kk-KZ"/>
        </w:rPr>
        <w:t>. Әл-Бухари 955.</w:t>
      </w:r>
    </w:p>
    <w:p w:rsidR="000E2D74" w:rsidRPr="00C91473" w:rsidRDefault="000E2D74" w:rsidP="000E2D74">
      <w:pPr>
        <w:autoSpaceDE w:val="0"/>
        <w:autoSpaceDN w:val="0"/>
        <w:adjustRightInd w:val="0"/>
        <w:spacing w:line="276" w:lineRule="auto"/>
        <w:ind w:firstLine="397"/>
        <w:jc w:val="both"/>
        <w:rPr>
          <w:rFonts w:ascii="Palatino Linotype" w:hAnsi="Palatino Linotype"/>
          <w:lang w:val="kk-KZ"/>
        </w:rPr>
      </w:pPr>
      <w:r w:rsidRPr="00C91473">
        <w:rPr>
          <w:rFonts w:ascii="Palatino Linotype" w:hAnsi="Palatino Linotype"/>
          <w:lang w:val="kk-KZ"/>
        </w:rPr>
        <w:t xml:space="preserve">Имам Ибн әл-Мунзир былай дейтін: </w:t>
      </w:r>
      <w:r w:rsidRPr="00C91473">
        <w:rPr>
          <w:rFonts w:ascii="Palatino Linotype" w:hAnsi="Palatino Linotype"/>
          <w:i/>
          <w:iCs/>
          <w:lang w:val="kk-KZ"/>
        </w:rPr>
        <w:t>«Удхияны айт күні күн шыққанға дейін шалуға рұқсат етілмейтініне барша бірауызды келіскен!»</w:t>
      </w:r>
      <w:r w:rsidRPr="00C91473">
        <w:rPr>
          <w:rFonts w:ascii="Palatino Linotype" w:hAnsi="Palatino Linotype"/>
          <w:lang w:val="kk-KZ"/>
        </w:rPr>
        <w:t xml:space="preserve"> Қз.: «әл-Ижма’» 78.</w:t>
      </w:r>
    </w:p>
    <w:p w:rsidR="000E2D74" w:rsidRPr="00C91473" w:rsidRDefault="000E2D74" w:rsidP="000E2D74">
      <w:pPr>
        <w:autoSpaceDE w:val="0"/>
        <w:autoSpaceDN w:val="0"/>
        <w:adjustRightInd w:val="0"/>
        <w:spacing w:line="276" w:lineRule="auto"/>
        <w:ind w:firstLine="397"/>
        <w:jc w:val="both"/>
        <w:rPr>
          <w:rFonts w:ascii="Palatino Linotype" w:hAnsi="Palatino Linotype" w:cs="Arial"/>
          <w:lang w:val="kk-KZ"/>
        </w:rPr>
      </w:pPr>
      <w:r w:rsidRPr="00C91473">
        <w:rPr>
          <w:rFonts w:ascii="Palatino Linotype" w:hAnsi="Palatino Linotype" w:cs="Arial"/>
          <w:lang w:val="kk-KZ"/>
        </w:rPr>
        <w:t xml:space="preserve">Егер мұсылмандар айт намазы оқылмайтын мемлекетте өмір сүрсе, онда олар күн шыққаннан шамамен бір сағаттан кейін Құрбан шала береді.  Мұның себебі Құрбан шалу уақыты күннің көкжиектен  найзаның бойындай биіктікке көтерілген сәттен (әд-Духа) басталатындығында, бірақ сондай-ақ осыған айт намазы мен одан кейін құтпаның оқылуын  </w:t>
      </w:r>
      <w:r w:rsidRPr="00C91473">
        <w:rPr>
          <w:rFonts w:ascii="Palatino Linotype" w:hAnsi="Palatino Linotype" w:cs="Arial"/>
          <w:lang w:val="kk-KZ"/>
        </w:rPr>
        <w:lastRenderedPageBreak/>
        <w:t>қосу керек,  сонда барлығы қосылғанда бір сағатты құрайды. Қз.: “әл-Муфәссәл фи ахкам әл-Удхия” 153.</w:t>
      </w:r>
    </w:p>
    <w:p w:rsidR="000E2D74" w:rsidRPr="00D11770"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 Құрбан шалудың соңғы уақыты туралы айтар болсақ, онда ғалымдар арасында бұған қатысты бес түрлі пікір бар. Алайда, бұл туралы  </w:t>
      </w:r>
      <w:r w:rsidRPr="00D11770">
        <w:rPr>
          <w:rFonts w:ascii="Palatino Linotype" w:hAnsi="Palatino Linotype" w:cs="Arial"/>
          <w:lang w:val="kk-KZ"/>
        </w:rPr>
        <w:t>хафиз Ибн Абдул-Барр</w:t>
      </w:r>
      <w:r>
        <w:rPr>
          <w:rFonts w:ascii="Palatino Linotype" w:hAnsi="Palatino Linotype" w:cs="Arial"/>
          <w:lang w:val="kk-KZ"/>
        </w:rPr>
        <w:t xml:space="preserve"> айтқандай, олардың екеуін ғана  қарауға болады, өйткені бұл пікірлердің екеуі ғана сахабалардың пікіріне негізделген болып табылады. Бір пікір бойынша, 10 зул-хижжа Құрбан Айт күнінен кейін тағы екі күн құрбан шалуға рұқсат етіледі. Ал екінші пікір бойынша, құрбан шалуды Айт күнінен кейін тағы үш күн, яғни әт-Тәшриқтың барлық үш күнінде, яғни зул-хижжаның 11,12 және 13-де орындауға болады. </w:t>
      </w:r>
      <w:r w:rsidRPr="00D11770">
        <w:rPr>
          <w:rFonts w:ascii="Palatino Linotype" w:hAnsi="Palatino Linotype" w:cs="Arial"/>
          <w:lang w:val="kk-KZ"/>
        </w:rPr>
        <w:t xml:space="preserve"> </w:t>
      </w:r>
      <w:r>
        <w:rPr>
          <w:rFonts w:ascii="Palatino Linotype" w:hAnsi="Palatino Linotype" w:cs="Arial"/>
          <w:lang w:val="kk-KZ"/>
        </w:rPr>
        <w:t xml:space="preserve">Бұған қатысты </w:t>
      </w:r>
      <w:r w:rsidRPr="00D11770">
        <w:rPr>
          <w:rFonts w:ascii="Palatino Linotype" w:hAnsi="Palatino Linotype" w:cs="Arial"/>
          <w:lang w:val="kk-KZ"/>
        </w:rPr>
        <w:t>Жубаир ибн Мут‘им</w:t>
      </w:r>
      <w:r>
        <w:rPr>
          <w:rFonts w:ascii="Palatino Linotype" w:hAnsi="Palatino Linotype" w:cs="Arial"/>
          <w:lang w:val="kk-KZ"/>
        </w:rPr>
        <w:t>нен</w:t>
      </w:r>
      <w:r w:rsidRPr="00D11770">
        <w:rPr>
          <w:rFonts w:ascii="Palatino Linotype" w:hAnsi="Palatino Linotype" w:cs="Arial"/>
          <w:lang w:val="kk-KZ"/>
        </w:rPr>
        <w:t xml:space="preserve"> Аллаһтың Елшісі (оған Аллаһтың игілігі мен сәлемі болсын): </w:t>
      </w:r>
      <w:r w:rsidRPr="00D11770">
        <w:rPr>
          <w:rFonts w:ascii="Palatino Linotype" w:hAnsi="Palatino Linotype" w:cs="Arial"/>
          <w:b/>
          <w:bCs/>
          <w:i/>
          <w:iCs/>
          <w:lang w:val="kk-KZ"/>
        </w:rPr>
        <w:t>«</w:t>
      </w:r>
      <w:r>
        <w:rPr>
          <w:rFonts w:ascii="Palatino Linotype" w:hAnsi="Palatino Linotype" w:cs="Arial"/>
          <w:b/>
          <w:bCs/>
          <w:i/>
          <w:iCs/>
          <w:lang w:val="kk-KZ"/>
        </w:rPr>
        <w:t>Әт-Тәшриқтің барлық күндері – Құрбан шалу күндері!»</w:t>
      </w:r>
      <w:r>
        <w:rPr>
          <w:rFonts w:ascii="Palatino Linotype" w:hAnsi="Palatino Linotype" w:cs="Arial"/>
          <w:lang w:val="kk-KZ"/>
        </w:rPr>
        <w:t xml:space="preserve">, - дегені жеткізіледі. </w:t>
      </w:r>
      <w:r w:rsidRPr="00D11770">
        <w:rPr>
          <w:rFonts w:ascii="Palatino Linotype" w:hAnsi="Palatino Linotype" w:cs="Arial"/>
          <w:lang w:val="kk-KZ"/>
        </w:rPr>
        <w:t xml:space="preserve">Ахмад 4/82, </w:t>
      </w:r>
      <w:r>
        <w:rPr>
          <w:rFonts w:ascii="Palatino Linotype" w:hAnsi="Palatino Linotype" w:cs="Arial"/>
          <w:lang w:val="kk-KZ"/>
        </w:rPr>
        <w:t>ә</w:t>
      </w:r>
      <w:r w:rsidRPr="00D11770">
        <w:rPr>
          <w:rFonts w:ascii="Palatino Linotype" w:hAnsi="Palatino Linotype" w:cs="Arial"/>
          <w:lang w:val="kk-KZ"/>
        </w:rPr>
        <w:t>д-Дарақутни 4/284.</w:t>
      </w:r>
    </w:p>
    <w:p w:rsidR="000E2D74" w:rsidRPr="00D11770"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Алайда бұл хадистің сахихтығы туралы көптеген түрлі пікірлер айтылған болатын. Бірақ аталған хадис бір-бірін күшейтетін көптеген жеткізу жолдарына ие, сол себепті </w:t>
      </w:r>
      <w:r w:rsidRPr="00D11770">
        <w:rPr>
          <w:rFonts w:ascii="Palatino Linotype" w:hAnsi="Palatino Linotype" w:cs="Arial"/>
          <w:lang w:val="kk-KZ"/>
        </w:rPr>
        <w:t xml:space="preserve">имам Ибн Хиббан, хафиз </w:t>
      </w:r>
      <w:r>
        <w:rPr>
          <w:rFonts w:ascii="Palatino Linotype" w:hAnsi="Palatino Linotype" w:cs="Arial"/>
          <w:lang w:val="kk-KZ"/>
        </w:rPr>
        <w:t>ә</w:t>
      </w:r>
      <w:r w:rsidRPr="00D11770">
        <w:rPr>
          <w:rFonts w:ascii="Palatino Linotype" w:hAnsi="Palatino Linotype" w:cs="Arial"/>
          <w:lang w:val="kk-KZ"/>
        </w:rPr>
        <w:t>с-Суюты, имам әл-Мунауи, шейх әл-Әлбани, шейх Абдул-Қадир әл-</w:t>
      </w:r>
      <w:r>
        <w:rPr>
          <w:rFonts w:ascii="Palatino Linotype" w:hAnsi="Palatino Linotype" w:cs="Arial"/>
          <w:lang w:val="kk-KZ"/>
        </w:rPr>
        <w:t>Ә</w:t>
      </w:r>
      <w:r w:rsidRPr="00D11770">
        <w:rPr>
          <w:rFonts w:ascii="Palatino Linotype" w:hAnsi="Palatino Linotype" w:cs="Arial"/>
          <w:lang w:val="kk-KZ"/>
        </w:rPr>
        <w:t xml:space="preserve">рнаут </w:t>
      </w:r>
      <w:r>
        <w:rPr>
          <w:rFonts w:ascii="Palatino Linotype" w:hAnsi="Palatino Linotype" w:cs="Arial"/>
          <w:lang w:val="kk-KZ"/>
        </w:rPr>
        <w:t>пен</w:t>
      </w:r>
      <w:r w:rsidRPr="00D11770">
        <w:rPr>
          <w:rFonts w:ascii="Palatino Linotype" w:hAnsi="Palatino Linotype" w:cs="Arial"/>
          <w:lang w:val="kk-KZ"/>
        </w:rPr>
        <w:t xml:space="preserve"> Шу’айб әл-</w:t>
      </w:r>
      <w:r>
        <w:rPr>
          <w:rFonts w:ascii="Palatino Linotype" w:hAnsi="Palatino Linotype" w:cs="Arial"/>
          <w:lang w:val="kk-KZ"/>
        </w:rPr>
        <w:t>Ә</w:t>
      </w:r>
      <w:r w:rsidRPr="00D11770">
        <w:rPr>
          <w:rFonts w:ascii="Palatino Linotype" w:hAnsi="Palatino Linotype" w:cs="Arial"/>
          <w:lang w:val="kk-KZ"/>
        </w:rPr>
        <w:t xml:space="preserve">рнаут </w:t>
      </w:r>
      <w:r>
        <w:rPr>
          <w:rFonts w:ascii="Palatino Linotype" w:hAnsi="Palatino Linotype" w:cs="Arial"/>
          <w:lang w:val="kk-KZ"/>
        </w:rPr>
        <w:t>оның сахихтығын растаған</w:t>
      </w:r>
      <w:r w:rsidRPr="00D11770">
        <w:rPr>
          <w:rFonts w:ascii="Palatino Linotype" w:hAnsi="Palatino Linotype" w:cs="Arial"/>
          <w:lang w:val="kk-KZ"/>
        </w:rPr>
        <w:t>. Қз.: “</w:t>
      </w:r>
      <w:r>
        <w:rPr>
          <w:rFonts w:ascii="Palatino Linotype" w:hAnsi="Palatino Linotype" w:cs="Arial"/>
          <w:lang w:val="kk-KZ"/>
        </w:rPr>
        <w:t>«</w:t>
      </w:r>
      <w:r w:rsidRPr="00D11770">
        <w:rPr>
          <w:rFonts w:ascii="Palatino Linotype" w:hAnsi="Palatino Linotype" w:cs="Arial"/>
          <w:lang w:val="kk-KZ"/>
        </w:rPr>
        <w:t>Сахих</w:t>
      </w:r>
      <w:r>
        <w:rPr>
          <w:rFonts w:ascii="Palatino Linotype" w:hAnsi="Palatino Linotype" w:cs="Arial"/>
          <w:lang w:val="kk-KZ"/>
        </w:rPr>
        <w:t>»</w:t>
      </w:r>
      <w:r w:rsidRPr="00D11770">
        <w:rPr>
          <w:rFonts w:ascii="Palatino Linotype" w:hAnsi="Palatino Linotype" w:cs="Arial"/>
          <w:lang w:val="kk-KZ"/>
        </w:rPr>
        <w:t xml:space="preserve"> Ибн Хиббан” 9/166, “Ф</w:t>
      </w:r>
      <w:r>
        <w:rPr>
          <w:rFonts w:ascii="Palatino Linotype" w:hAnsi="Palatino Linotype" w:cs="Arial"/>
          <w:lang w:val="kk-KZ"/>
        </w:rPr>
        <w:t>ә</w:t>
      </w:r>
      <w:r w:rsidRPr="00D11770">
        <w:rPr>
          <w:rFonts w:ascii="Palatino Linotype" w:hAnsi="Palatino Linotype" w:cs="Arial"/>
          <w:lang w:val="kk-KZ"/>
        </w:rPr>
        <w:t>йдул-Қадир” 5/35, «Сахих әл-ж</w:t>
      </w:r>
      <w:r>
        <w:rPr>
          <w:rFonts w:ascii="Palatino Linotype" w:hAnsi="Palatino Linotype" w:cs="Arial"/>
          <w:lang w:val="kk-KZ"/>
        </w:rPr>
        <w:t>ә</w:t>
      </w:r>
      <w:r w:rsidRPr="00D11770">
        <w:rPr>
          <w:rFonts w:ascii="Palatino Linotype" w:hAnsi="Palatino Linotype" w:cs="Arial"/>
          <w:lang w:val="kk-KZ"/>
        </w:rPr>
        <w:t xml:space="preserve">ми’» 4537, “Тахқиқ </w:t>
      </w:r>
      <w:r>
        <w:rPr>
          <w:rFonts w:ascii="Palatino Linotype" w:hAnsi="Palatino Linotype" w:cs="Arial"/>
          <w:lang w:val="kk-KZ"/>
        </w:rPr>
        <w:t>«</w:t>
      </w:r>
      <w:r w:rsidRPr="00D11770">
        <w:rPr>
          <w:rFonts w:ascii="Palatino Linotype" w:hAnsi="Palatino Linotype" w:cs="Arial"/>
          <w:lang w:val="kk-KZ"/>
        </w:rPr>
        <w:t>Зад әл-м</w:t>
      </w:r>
      <w:r>
        <w:rPr>
          <w:rFonts w:ascii="Palatino Linotype" w:hAnsi="Palatino Linotype" w:cs="Arial"/>
          <w:lang w:val="kk-KZ"/>
        </w:rPr>
        <w:t>ә</w:t>
      </w:r>
      <w:r w:rsidRPr="00D11770">
        <w:rPr>
          <w:rFonts w:ascii="Palatino Linotype" w:hAnsi="Palatino Linotype" w:cs="Arial"/>
          <w:lang w:val="kk-KZ"/>
        </w:rPr>
        <w:t>’ад</w:t>
      </w:r>
      <w:r>
        <w:rPr>
          <w:rFonts w:ascii="Palatino Linotype" w:hAnsi="Palatino Linotype" w:cs="Arial"/>
          <w:lang w:val="kk-KZ"/>
        </w:rPr>
        <w:t>»</w:t>
      </w:r>
      <w:r w:rsidRPr="00D11770">
        <w:rPr>
          <w:rFonts w:ascii="Palatino Linotype" w:hAnsi="Palatino Linotype" w:cs="Arial"/>
          <w:lang w:val="kk-KZ"/>
        </w:rPr>
        <w:t>”.</w:t>
      </w:r>
    </w:p>
    <w:p w:rsidR="000E2D74" w:rsidRPr="000E2D74" w:rsidRDefault="000E2D74" w:rsidP="000E2D74">
      <w:pPr>
        <w:autoSpaceDE w:val="0"/>
        <w:autoSpaceDN w:val="0"/>
        <w:adjustRightInd w:val="0"/>
        <w:spacing w:line="276" w:lineRule="auto"/>
        <w:ind w:firstLine="397"/>
        <w:jc w:val="both"/>
        <w:rPr>
          <w:rFonts w:ascii="Palatino Linotype" w:hAnsi="Palatino Linotype" w:cs="Arial"/>
          <w:lang w:val="ru-RU"/>
        </w:rPr>
      </w:pPr>
      <w:r>
        <w:rPr>
          <w:rFonts w:ascii="Palatino Linotype" w:hAnsi="Palatino Linotype" w:cs="Arial"/>
          <w:lang w:val="kk-KZ"/>
        </w:rPr>
        <w:t xml:space="preserve">Сондай-ақ бұл пікір </w:t>
      </w:r>
      <w:r w:rsidRPr="000E2D74">
        <w:rPr>
          <w:rFonts w:ascii="Palatino Linotype" w:hAnsi="Palatino Linotype" w:cs="Arial"/>
          <w:lang w:val="ru-RU"/>
        </w:rPr>
        <w:t xml:space="preserve">Али </w:t>
      </w:r>
      <w:r>
        <w:rPr>
          <w:rFonts w:ascii="Palatino Linotype" w:hAnsi="Palatino Linotype" w:cs="Arial"/>
          <w:lang w:val="kk-KZ"/>
        </w:rPr>
        <w:t>мен</w:t>
      </w:r>
      <w:r w:rsidRPr="000E2D74">
        <w:rPr>
          <w:rFonts w:ascii="Palatino Linotype" w:hAnsi="Palatino Linotype" w:cs="Arial"/>
          <w:lang w:val="ru-RU"/>
        </w:rPr>
        <w:t xml:space="preserve"> Ибн ‘Аббас</w:t>
      </w:r>
      <w:r>
        <w:rPr>
          <w:rFonts w:ascii="Palatino Linotype" w:hAnsi="Palatino Linotype" w:cs="Arial"/>
          <w:lang w:val="kk-KZ"/>
        </w:rPr>
        <w:t>тан да жеткізіледі</w:t>
      </w:r>
      <w:r w:rsidRPr="000E2D74">
        <w:rPr>
          <w:rFonts w:ascii="Palatino Linotype" w:hAnsi="Palatino Linotype" w:cs="Arial"/>
          <w:lang w:val="ru-RU"/>
        </w:rPr>
        <w:t>. Қз.: “Задул-М</w:t>
      </w:r>
      <w:r>
        <w:rPr>
          <w:rFonts w:ascii="Palatino Linotype" w:hAnsi="Palatino Linotype" w:cs="Arial"/>
          <w:lang w:val="kk-KZ"/>
        </w:rPr>
        <w:t>ә</w:t>
      </w:r>
      <w:r w:rsidRPr="000E2D74">
        <w:rPr>
          <w:rFonts w:ascii="Palatino Linotype" w:hAnsi="Palatino Linotype" w:cs="Arial"/>
          <w:lang w:val="ru-RU"/>
        </w:rPr>
        <w:t>’ад” 2/291, “Н</w:t>
      </w:r>
      <w:r>
        <w:rPr>
          <w:rFonts w:ascii="Palatino Linotype" w:hAnsi="Palatino Linotype" w:cs="Arial"/>
          <w:lang w:val="kk-KZ"/>
        </w:rPr>
        <w:t>ә</w:t>
      </w:r>
      <w:r w:rsidRPr="000E2D74">
        <w:rPr>
          <w:rFonts w:ascii="Palatino Linotype" w:hAnsi="Palatino Linotype" w:cs="Arial"/>
          <w:lang w:val="ru-RU"/>
        </w:rPr>
        <w:t>йлюл-</w:t>
      </w:r>
      <w:r>
        <w:rPr>
          <w:rFonts w:ascii="Palatino Linotype" w:hAnsi="Palatino Linotype" w:cs="Arial"/>
          <w:lang w:val="kk-KZ"/>
        </w:rPr>
        <w:t>ә</w:t>
      </w:r>
      <w:r w:rsidRPr="000E2D74">
        <w:rPr>
          <w:rFonts w:ascii="Palatino Linotype" w:hAnsi="Palatino Linotype" w:cs="Arial"/>
          <w:lang w:val="ru-RU"/>
        </w:rPr>
        <w:t>утар” 5/142.</w:t>
      </w:r>
    </w:p>
    <w:p w:rsidR="000E2D74" w:rsidRPr="000E2D74" w:rsidRDefault="000E2D74" w:rsidP="000E2D74">
      <w:pPr>
        <w:autoSpaceDE w:val="0"/>
        <w:autoSpaceDN w:val="0"/>
        <w:adjustRightInd w:val="0"/>
        <w:spacing w:line="276" w:lineRule="auto"/>
        <w:ind w:firstLine="397"/>
        <w:jc w:val="both"/>
        <w:rPr>
          <w:rFonts w:ascii="Palatino Linotype" w:hAnsi="Palatino Linotype" w:cs="Arial"/>
          <w:lang w:val="ru-RU"/>
        </w:rPr>
      </w:pPr>
      <w:r w:rsidRPr="000E2D74">
        <w:rPr>
          <w:rFonts w:ascii="Palatino Linotype" w:hAnsi="Palatino Linotype" w:cs="Arial"/>
          <w:lang w:val="ru-RU"/>
        </w:rPr>
        <w:t xml:space="preserve">Имам </w:t>
      </w:r>
      <w:r>
        <w:rPr>
          <w:rFonts w:ascii="Palatino Linotype" w:hAnsi="Palatino Linotype" w:cs="Arial"/>
          <w:lang w:val="kk-KZ"/>
        </w:rPr>
        <w:t>ә</w:t>
      </w:r>
      <w:r w:rsidRPr="000E2D74">
        <w:rPr>
          <w:rFonts w:ascii="Palatino Linotype" w:hAnsi="Palatino Linotype" w:cs="Arial"/>
          <w:lang w:val="ru-RU"/>
        </w:rPr>
        <w:t>ш-Ш</w:t>
      </w:r>
      <w:r>
        <w:rPr>
          <w:rFonts w:ascii="Palatino Linotype" w:hAnsi="Palatino Linotype" w:cs="Arial"/>
          <w:lang w:val="kk-KZ"/>
        </w:rPr>
        <w:t>ә</w:t>
      </w:r>
      <w:r w:rsidRPr="000E2D74">
        <w:rPr>
          <w:rFonts w:ascii="Palatino Linotype" w:hAnsi="Palatino Linotype" w:cs="Arial"/>
          <w:lang w:val="ru-RU"/>
        </w:rPr>
        <w:t xml:space="preserve">фи’и былай дейтін: </w:t>
      </w:r>
      <w:r>
        <w:rPr>
          <w:rFonts w:ascii="Palatino Linotype" w:hAnsi="Palatino Linotype" w:cs="Arial"/>
          <w:i/>
          <w:iCs/>
          <w:lang w:val="kk-KZ"/>
        </w:rPr>
        <w:t>«Кім әт-Тәшриқтің соңғы күні күн батқаннан кейін құрбан шалған болса, оның Удхиясы жоқ!»</w:t>
      </w:r>
      <w:r w:rsidRPr="000E2D74">
        <w:rPr>
          <w:rFonts w:ascii="Palatino Linotype" w:hAnsi="Palatino Linotype" w:cs="Arial"/>
          <w:lang w:val="ru-RU"/>
        </w:rPr>
        <w:t xml:space="preserve"> Қз.: “әл-Умм” 2/223.</w:t>
      </w:r>
    </w:p>
    <w:p w:rsidR="000E2D74" w:rsidRPr="000E2D74" w:rsidRDefault="000E2D74" w:rsidP="000E2D74">
      <w:pPr>
        <w:autoSpaceDE w:val="0"/>
        <w:autoSpaceDN w:val="0"/>
        <w:adjustRightInd w:val="0"/>
        <w:spacing w:line="276" w:lineRule="auto"/>
        <w:ind w:firstLine="397"/>
        <w:jc w:val="both"/>
        <w:rPr>
          <w:rFonts w:ascii="Palatino Linotype" w:hAnsi="Palatino Linotype" w:cs="Arial"/>
          <w:lang w:val="ru-RU"/>
        </w:rPr>
      </w:pPr>
      <w:r>
        <w:rPr>
          <w:rFonts w:ascii="Palatino Linotype" w:hAnsi="Palatino Linotype" w:cs="Arial"/>
          <w:lang w:val="kk-KZ"/>
        </w:rPr>
        <w:t>Сөйтіп, ең жақсы пікір бұл Удхияны төрт күн орындауға болады деген пікір болып табылады.</w:t>
      </w:r>
    </w:p>
    <w:p w:rsidR="000E2D74" w:rsidRPr="00D11770"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Алайда құрбандықты ең бірінші, яғни 10 зул-хижжа, ол туралы Аллаһтың Елшісі (оған Аллаһтың игілігі мен сәлемі болсын): </w:t>
      </w:r>
      <w:r>
        <w:rPr>
          <w:rFonts w:ascii="Palatino Linotype" w:hAnsi="Palatino Linotype" w:cs="Arial"/>
          <w:b/>
          <w:bCs/>
          <w:i/>
          <w:iCs/>
          <w:lang w:val="kk-KZ"/>
        </w:rPr>
        <w:t>«Аллаһтың алдындағы ең ұлы күн Құрбан айт күні, ал содан соң одан кейін келетін күн болып табылады!</w:t>
      </w:r>
      <w:r>
        <w:rPr>
          <w:rStyle w:val="FootnoteReference"/>
          <w:rFonts w:ascii="Palatino Linotype" w:hAnsi="Palatino Linotype" w:cs="Arial"/>
          <w:b/>
          <w:bCs/>
        </w:rPr>
        <w:footnoteReference w:id="5"/>
      </w:r>
      <w:r>
        <w:rPr>
          <w:rFonts w:ascii="Palatino Linotype" w:hAnsi="Palatino Linotype" w:cs="Arial"/>
          <w:b/>
          <w:bCs/>
          <w:i/>
          <w:iCs/>
          <w:lang w:val="kk-KZ"/>
        </w:rPr>
        <w:t>»</w:t>
      </w:r>
      <w:r w:rsidRPr="00942641">
        <w:rPr>
          <w:rFonts w:ascii="Palatino Linotype" w:hAnsi="Palatino Linotype" w:cs="Arial"/>
          <w:lang w:val="kk-KZ"/>
        </w:rPr>
        <w:t xml:space="preserve"> </w:t>
      </w:r>
      <w:r>
        <w:rPr>
          <w:rFonts w:ascii="Palatino Linotype" w:hAnsi="Palatino Linotype" w:cs="Arial"/>
          <w:lang w:val="kk-KZ"/>
        </w:rPr>
        <w:t>(Ахмад, Абу Дауд, әл-Хаким. Шейх әл-Әлбани және шейх Муқбил хадистің сахихтығын растаған. Қз.: «Сахих әл-жәми’» 1064, “әл-Жәми’ әс-сахих” 2/328)</w:t>
      </w:r>
      <w:r>
        <w:rPr>
          <w:rFonts w:ascii="Palatino Linotype" w:hAnsi="Palatino Linotype" w:cs="Arial"/>
          <w:b/>
          <w:bCs/>
          <w:i/>
          <w:iCs/>
          <w:lang w:val="kk-KZ"/>
        </w:rPr>
        <w:t xml:space="preserve"> </w:t>
      </w:r>
      <w:r>
        <w:rPr>
          <w:rFonts w:ascii="Palatino Linotype" w:hAnsi="Palatino Linotype" w:cs="Arial"/>
          <w:lang w:val="kk-KZ"/>
        </w:rPr>
        <w:t xml:space="preserve">, - деп айтқан, жылдың ең ұлы күні болған Құрбан айт күні шалған жақсырақ екеніне күмән жоқ. </w:t>
      </w:r>
    </w:p>
    <w:p w:rsidR="000E2D74" w:rsidRPr="00D11770" w:rsidRDefault="000E2D74" w:rsidP="000E2D74">
      <w:pPr>
        <w:spacing w:line="276" w:lineRule="auto"/>
        <w:ind w:firstLine="397"/>
        <w:rPr>
          <w:lang w:val="kk-KZ"/>
        </w:rPr>
      </w:pPr>
    </w:p>
    <w:bookmarkStart w:id="7" w:name="_Toc215226996"/>
    <w:p w:rsidR="000E2D74" w:rsidRDefault="000E2D74" w:rsidP="000E2D74">
      <w:pPr>
        <w:pStyle w:val="Heading1"/>
        <w:spacing w:before="0" w:after="0" w:line="276" w:lineRule="auto"/>
        <w:ind w:firstLine="397"/>
        <w:jc w:val="center"/>
        <w:rPr>
          <w:rStyle w:val="Hyperlink"/>
          <w:rFonts w:ascii="Palatino Linotype" w:hAnsi="Palatino Linotype"/>
          <w:sz w:val="24"/>
          <w:szCs w:val="24"/>
          <w:lang w:val="kk-KZ"/>
        </w:rPr>
      </w:pPr>
      <w:r w:rsidRPr="00914429">
        <w:rPr>
          <w:rStyle w:val="Hyperlink"/>
          <w:rFonts w:ascii="Palatino Linotype" w:hAnsi="Palatino Linotype"/>
          <w:sz w:val="24"/>
          <w:szCs w:val="24"/>
        </w:rPr>
        <w:fldChar w:fldCharType="begin"/>
      </w:r>
      <w:r w:rsidRPr="00AB288E">
        <w:rPr>
          <w:rStyle w:val="Hyperlink"/>
          <w:rFonts w:ascii="Palatino Linotype" w:hAnsi="Palatino Linotype"/>
          <w:sz w:val="24"/>
          <w:szCs w:val="24"/>
          <w:lang w:val="kk-KZ"/>
        </w:rPr>
        <w:instrText xml:space="preserve"> </w:instrText>
      </w:r>
      <w:r w:rsidRPr="00AB288E">
        <w:rPr>
          <w:rFonts w:ascii="Palatino Linotype" w:hAnsi="Palatino Linotype"/>
          <w:sz w:val="24"/>
          <w:szCs w:val="24"/>
          <w:lang w:val="kk-KZ"/>
        </w:rPr>
        <w:instrText>HYPERLINK \l "_Toc215226991"</w:instrText>
      </w:r>
      <w:r w:rsidRPr="00AB288E">
        <w:rPr>
          <w:rStyle w:val="Hyperlink"/>
          <w:rFonts w:ascii="Palatino Linotype" w:hAnsi="Palatino Linotype"/>
          <w:sz w:val="24"/>
          <w:szCs w:val="24"/>
          <w:lang w:val="kk-KZ"/>
        </w:rPr>
        <w:instrText xml:space="preserve"> </w:instrText>
      </w:r>
      <w:r w:rsidRPr="00914429">
        <w:rPr>
          <w:rStyle w:val="Hyperlink"/>
          <w:rFonts w:ascii="Palatino Linotype" w:hAnsi="Palatino Linotype"/>
          <w:sz w:val="24"/>
          <w:szCs w:val="24"/>
        </w:rPr>
        <w:fldChar w:fldCharType="separate"/>
      </w:r>
      <w:r w:rsidRPr="00914429">
        <w:rPr>
          <w:rStyle w:val="Hyperlink"/>
          <w:rFonts w:ascii="Palatino Linotype" w:hAnsi="Palatino Linotype"/>
          <w:sz w:val="24"/>
          <w:szCs w:val="24"/>
          <w:lang w:val="kk-KZ"/>
        </w:rPr>
        <w:t>Құрбандық малын сатып алған, бірақ кейіннен одан айырылып қалған адам не істеуі керек</w:t>
      </w:r>
      <w:r w:rsidRPr="00914429">
        <w:rPr>
          <w:rStyle w:val="Hyperlink"/>
          <w:rFonts w:ascii="Palatino Linotype" w:hAnsi="Palatino Linotype"/>
          <w:sz w:val="24"/>
          <w:szCs w:val="24"/>
        </w:rPr>
        <w:fldChar w:fldCharType="end"/>
      </w:r>
    </w:p>
    <w:p w:rsidR="000E2D74" w:rsidRPr="00F669AF" w:rsidRDefault="000E2D74" w:rsidP="000E2D74">
      <w:pPr>
        <w:rPr>
          <w:lang w:val="kk-KZ"/>
        </w:rPr>
      </w:pP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Егер адам құрбандық малын сатып алған болса, алайда кейіннен оны жоғалтып алса, немесе ол өліп қалса, немесе оны ұрлап кетсе т.с.с., онда ол еш нәрсе істеуге және басқа мал сатып алуға міндетті емес. </w:t>
      </w:r>
      <w:r w:rsidRPr="000A7B68">
        <w:rPr>
          <w:rFonts w:ascii="Palatino Linotype" w:hAnsi="Palatino Linotype" w:cs="Arial"/>
          <w:lang w:val="kk-KZ"/>
        </w:rPr>
        <w:t xml:space="preserve">Тамим ибн Хууайс </w:t>
      </w:r>
      <w:r>
        <w:rPr>
          <w:rFonts w:ascii="Palatino Linotype" w:hAnsi="Palatino Linotype" w:cs="Arial"/>
          <w:lang w:val="kk-KZ"/>
        </w:rPr>
        <w:lastRenderedPageBreak/>
        <w:t>былай деп баяндайтын</w:t>
      </w:r>
      <w:r w:rsidRPr="000A7B68">
        <w:rPr>
          <w:rFonts w:ascii="Palatino Linotype" w:hAnsi="Palatino Linotype" w:cs="Arial"/>
          <w:lang w:val="kk-KZ"/>
        </w:rPr>
        <w:t xml:space="preserve">: </w:t>
      </w:r>
      <w:r w:rsidRPr="000A7B68">
        <w:rPr>
          <w:rFonts w:ascii="Palatino Linotype" w:hAnsi="Palatino Linotype" w:cs="Arial"/>
          <w:i/>
          <w:iCs/>
          <w:lang w:val="kk-KZ"/>
        </w:rPr>
        <w:t>“</w:t>
      </w:r>
      <w:r>
        <w:rPr>
          <w:rFonts w:ascii="Palatino Linotype" w:hAnsi="Palatino Linotype" w:cs="Arial"/>
          <w:i/>
          <w:iCs/>
          <w:lang w:val="kk-KZ"/>
        </w:rPr>
        <w:t xml:space="preserve">Бірде мен Құрбандық шалу үшін Мина алқабында тоқты сатып алған едім, бірақ кейін ол жоғалып қалды. Мен бұл туралы  </w:t>
      </w:r>
      <w:r w:rsidRPr="000A7B68">
        <w:rPr>
          <w:rFonts w:ascii="Palatino Linotype" w:hAnsi="Palatino Linotype" w:cs="Arial"/>
          <w:i/>
          <w:iCs/>
          <w:lang w:val="kk-KZ"/>
        </w:rPr>
        <w:t>Ибн Аббас</w:t>
      </w:r>
      <w:r>
        <w:rPr>
          <w:rFonts w:ascii="Palatino Linotype" w:hAnsi="Palatino Linotype" w:cs="Arial"/>
          <w:i/>
          <w:iCs/>
          <w:lang w:val="kk-KZ"/>
        </w:rPr>
        <w:t>тан сұрағанымда, ол</w:t>
      </w:r>
      <w:r w:rsidRPr="000A7B68">
        <w:rPr>
          <w:rFonts w:ascii="Palatino Linotype" w:hAnsi="Palatino Linotype" w:cs="Arial"/>
          <w:i/>
          <w:iCs/>
          <w:lang w:val="kk-KZ"/>
        </w:rPr>
        <w:t>: «</w:t>
      </w:r>
      <w:r>
        <w:rPr>
          <w:rFonts w:ascii="Palatino Linotype" w:hAnsi="Palatino Linotype" w:cs="Arial"/>
          <w:i/>
          <w:iCs/>
          <w:lang w:val="kk-KZ"/>
        </w:rPr>
        <w:t>Бұл саған зиян тигізбейді</w:t>
      </w:r>
      <w:r w:rsidRPr="000A7B68">
        <w:rPr>
          <w:rFonts w:ascii="Palatino Linotype" w:hAnsi="Palatino Linotype" w:cs="Arial"/>
          <w:i/>
          <w:iCs/>
          <w:lang w:val="kk-KZ"/>
        </w:rPr>
        <w:t>»</w:t>
      </w:r>
      <w:r>
        <w:rPr>
          <w:rFonts w:ascii="Palatino Linotype" w:hAnsi="Palatino Linotype" w:cs="Arial"/>
          <w:i/>
          <w:iCs/>
          <w:lang w:val="kk-KZ"/>
        </w:rPr>
        <w:t>, - деп жауап берді</w:t>
      </w:r>
      <w:r w:rsidRPr="000A7B68">
        <w:rPr>
          <w:rFonts w:ascii="Palatino Linotype" w:hAnsi="Palatino Linotype" w:cs="Arial"/>
          <w:i/>
          <w:iCs/>
          <w:lang w:val="kk-KZ"/>
        </w:rPr>
        <w:t>”</w:t>
      </w:r>
      <w:r w:rsidRPr="000A7B68">
        <w:rPr>
          <w:rFonts w:ascii="Palatino Linotype" w:hAnsi="Palatino Linotype" w:cs="Arial"/>
          <w:lang w:val="kk-KZ"/>
        </w:rPr>
        <w:t xml:space="preserve">. </w:t>
      </w:r>
      <w:r>
        <w:rPr>
          <w:rFonts w:ascii="Palatino Linotype" w:hAnsi="Palatino Linotype" w:cs="Arial"/>
          <w:lang w:val="kk-KZ"/>
        </w:rPr>
        <w:t>Ә</w:t>
      </w:r>
      <w:r w:rsidRPr="000A7B68">
        <w:rPr>
          <w:rFonts w:ascii="Palatino Linotype" w:hAnsi="Palatino Linotype" w:cs="Arial"/>
          <w:lang w:val="kk-KZ"/>
        </w:rPr>
        <w:t>л-Бәйһақи 9/289. Иснад</w:t>
      </w:r>
      <w:r>
        <w:rPr>
          <w:rFonts w:ascii="Palatino Linotype" w:hAnsi="Palatino Linotype" w:cs="Arial"/>
          <w:lang w:val="kk-KZ"/>
        </w:rPr>
        <w:t>ы</w:t>
      </w:r>
      <w:r w:rsidRPr="000A7B68">
        <w:rPr>
          <w:rFonts w:ascii="Palatino Linotype" w:hAnsi="Palatino Linotype" w:cs="Arial"/>
          <w:lang w:val="kk-KZ"/>
        </w:rPr>
        <w:t xml:space="preserve"> сахих.</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Бірақ нәзір етілген құрбандық пен нәзірсіз орындалатын құрбандық арасын ажырату керек. Ибн Умар былай дейтін: </w:t>
      </w:r>
      <w:r>
        <w:rPr>
          <w:rFonts w:ascii="Palatino Linotype" w:hAnsi="Palatino Linotype" w:cs="Arial"/>
          <w:i/>
          <w:iCs/>
          <w:lang w:val="kk-KZ"/>
        </w:rPr>
        <w:t>«Егер адам мерекелі құрбандыққа түйе шалуды нәзір етіп, сол үшін түйе сатып алған болса, әрі содан кейін ол жоғалып немесе өліп қалса, онда ол оның орнына (басқасын</w:t>
      </w:r>
      <w:r w:rsidRPr="002250A3">
        <w:rPr>
          <w:rFonts w:ascii="Palatino Linotype" w:hAnsi="Palatino Linotype" w:cs="Arial"/>
          <w:i/>
          <w:iCs/>
          <w:lang w:val="kk-KZ"/>
        </w:rPr>
        <w:t xml:space="preserve"> </w:t>
      </w:r>
      <w:r>
        <w:rPr>
          <w:rFonts w:ascii="Palatino Linotype" w:hAnsi="Palatino Linotype" w:cs="Arial"/>
          <w:i/>
          <w:iCs/>
          <w:lang w:val="kk-KZ"/>
        </w:rPr>
        <w:t>шалу) керек. Ал егер бұл ерікті (нәзірсіз) Құрбан шалу болса, онда қаласа оның орнын (басқасымен) ауыстырсын, ал егер қаламаса, еш нәрсе істемей-ақ қойсын»</w:t>
      </w:r>
      <w:r w:rsidRPr="000A7B68">
        <w:rPr>
          <w:rFonts w:ascii="Palatino Linotype" w:hAnsi="Palatino Linotype" w:cs="Arial"/>
          <w:lang w:val="kk-KZ"/>
        </w:rPr>
        <w:t>. М</w:t>
      </w:r>
      <w:r>
        <w:rPr>
          <w:rFonts w:ascii="Palatino Linotype" w:hAnsi="Palatino Linotype" w:cs="Arial"/>
          <w:lang w:val="kk-KZ"/>
        </w:rPr>
        <w:t>ә</w:t>
      </w:r>
      <w:r w:rsidRPr="000A7B68">
        <w:rPr>
          <w:rFonts w:ascii="Palatino Linotype" w:hAnsi="Palatino Linotype" w:cs="Arial"/>
          <w:lang w:val="kk-KZ"/>
        </w:rPr>
        <w:t>лик 866. Иснад</w:t>
      </w:r>
      <w:r>
        <w:rPr>
          <w:rFonts w:ascii="Palatino Linotype" w:hAnsi="Palatino Linotype" w:cs="Arial"/>
          <w:lang w:val="kk-KZ"/>
        </w:rPr>
        <w:t>ы</w:t>
      </w:r>
      <w:r w:rsidRPr="000A7B68">
        <w:rPr>
          <w:rFonts w:ascii="Palatino Linotype" w:hAnsi="Palatino Linotype" w:cs="Arial"/>
          <w:lang w:val="kk-KZ"/>
        </w:rPr>
        <w:t xml:space="preserve"> сахих.</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8" w:name="_Toc215226993"/>
      <w:r>
        <w:rPr>
          <w:rFonts w:ascii="Palatino Linotype" w:hAnsi="Palatino Linotype"/>
          <w:sz w:val="24"/>
          <w:szCs w:val="24"/>
          <w:lang w:val="kk-KZ"/>
        </w:rPr>
        <w:t xml:space="preserve">Бір қой бір жанұя атынан құрбандыққа шалынады </w:t>
      </w:r>
      <w:bookmarkEnd w:id="8"/>
    </w:p>
    <w:p w:rsidR="000E2D74" w:rsidRPr="00F669AF" w:rsidRDefault="000E2D74" w:rsidP="000E2D74">
      <w:pPr>
        <w:rPr>
          <w:lang w:val="kk-KZ"/>
        </w:rPr>
      </w:pP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Әрбір ауқатты жанұя атынан, тіпті ол жанұяда жүз адам болса да, бір қой шалынады. </w:t>
      </w:r>
      <w:r w:rsidRPr="000A7B68">
        <w:rPr>
          <w:rFonts w:ascii="Palatino Linotype" w:hAnsi="Palatino Linotype" w:cs="Arial"/>
          <w:lang w:val="kk-KZ"/>
        </w:rPr>
        <w:t xml:space="preserve">Ата ибн Ясар </w:t>
      </w:r>
      <w:r>
        <w:rPr>
          <w:rFonts w:ascii="Palatino Linotype" w:hAnsi="Palatino Linotype" w:cs="Arial"/>
          <w:lang w:val="kk-KZ"/>
        </w:rPr>
        <w:t>былай деп баяндайтын</w:t>
      </w:r>
      <w:r w:rsidRPr="000A7B68">
        <w:rPr>
          <w:rFonts w:ascii="Palatino Linotype" w:hAnsi="Palatino Linotype" w:cs="Arial"/>
          <w:lang w:val="kk-KZ"/>
        </w:rPr>
        <w:t xml:space="preserve">: </w:t>
      </w:r>
      <w:r w:rsidRPr="000A7B68">
        <w:rPr>
          <w:rFonts w:ascii="Palatino Linotype" w:hAnsi="Palatino Linotype" w:cs="Arial"/>
          <w:i/>
          <w:iCs/>
          <w:lang w:val="kk-KZ"/>
        </w:rPr>
        <w:t>“</w:t>
      </w:r>
      <w:r>
        <w:rPr>
          <w:rFonts w:ascii="Palatino Linotype" w:hAnsi="Palatino Linotype" w:cs="Arial"/>
          <w:i/>
          <w:iCs/>
          <w:lang w:val="kk-KZ"/>
        </w:rPr>
        <w:t xml:space="preserve">Бірде </w:t>
      </w:r>
      <w:r w:rsidRPr="000A7B68">
        <w:rPr>
          <w:rFonts w:ascii="Palatino Linotype" w:hAnsi="Palatino Linotype" w:cs="Arial"/>
          <w:i/>
          <w:iCs/>
          <w:lang w:val="kk-KZ"/>
        </w:rPr>
        <w:t>Абу Айуб</w:t>
      </w:r>
      <w:r>
        <w:rPr>
          <w:rFonts w:ascii="Palatino Linotype" w:hAnsi="Palatino Linotype" w:cs="Arial"/>
          <w:i/>
          <w:iCs/>
          <w:lang w:val="kk-KZ"/>
        </w:rPr>
        <w:t>тан адамдар</w:t>
      </w:r>
      <w:r w:rsidRPr="000A7B68">
        <w:rPr>
          <w:rFonts w:ascii="Palatino Linotype" w:hAnsi="Palatino Linotype" w:cs="Arial"/>
          <w:i/>
          <w:iCs/>
          <w:lang w:val="kk-KZ"/>
        </w:rPr>
        <w:t xml:space="preserve">: </w:t>
      </w:r>
      <w:r>
        <w:rPr>
          <w:rFonts w:ascii="Palatino Linotype" w:hAnsi="Palatino Linotype" w:cs="Arial"/>
          <w:i/>
          <w:iCs/>
          <w:lang w:val="kk-KZ"/>
        </w:rPr>
        <w:t>«Аллаһ Елшісінің (оған Аллаһтың игілігі мен сәлемі болсын) кезінде Құрбан шалу қалай орындалатын?» , - деп сұрады. Ол: «Аллаһ Елшісінің (оған Аллаһтың игілігі мен сәлемі болсын) кезінде адам өзі және өз отбасы мүшелері үшін бір қой құрбан шалатын, әрі олар оның етін жейтін және оның бір бөлігін басқаларға тарататын, бірақ кейіннен адамдар осымен мақтанатын болды да, сендер қазір көріп тұрған нәрселер орын алды», - деп жауап берді</w:t>
      </w:r>
      <w:r w:rsidRPr="000A7B68">
        <w:rPr>
          <w:rFonts w:ascii="Palatino Linotype" w:hAnsi="Palatino Linotype" w:cs="Arial"/>
          <w:i/>
          <w:iCs/>
          <w:lang w:val="kk-KZ"/>
        </w:rPr>
        <w:t>”.</w:t>
      </w:r>
      <w:r w:rsidRPr="000A7B68">
        <w:rPr>
          <w:rFonts w:ascii="Palatino Linotype" w:hAnsi="Palatino Linotype" w:cs="Arial"/>
          <w:lang w:val="kk-KZ"/>
        </w:rPr>
        <w:t xml:space="preserve"> Ибн Мәжаһ 3147, </w:t>
      </w:r>
      <w:r>
        <w:rPr>
          <w:rFonts w:ascii="Palatino Linotype" w:hAnsi="Palatino Linotype" w:cs="Arial"/>
          <w:lang w:val="kk-KZ"/>
        </w:rPr>
        <w:t>ә</w:t>
      </w:r>
      <w:r w:rsidRPr="000A7B68">
        <w:rPr>
          <w:rFonts w:ascii="Palatino Linotype" w:hAnsi="Palatino Linotype" w:cs="Arial"/>
          <w:lang w:val="kk-KZ"/>
        </w:rPr>
        <w:t xml:space="preserve">т-Тирмизи 1541. Имам Абу ‘Иса </w:t>
      </w:r>
      <w:r>
        <w:rPr>
          <w:rFonts w:ascii="Palatino Linotype" w:hAnsi="Palatino Linotype" w:cs="Arial"/>
          <w:lang w:val="kk-KZ"/>
        </w:rPr>
        <w:t>ә</w:t>
      </w:r>
      <w:r w:rsidRPr="000A7B68">
        <w:rPr>
          <w:rFonts w:ascii="Palatino Linotype" w:hAnsi="Palatino Linotype" w:cs="Arial"/>
          <w:lang w:val="kk-KZ"/>
        </w:rPr>
        <w:t xml:space="preserve">т-Тирмизи, имам </w:t>
      </w:r>
      <w:r>
        <w:rPr>
          <w:rFonts w:ascii="Palatino Linotype" w:hAnsi="Palatino Linotype" w:cs="Arial"/>
          <w:lang w:val="kk-KZ"/>
        </w:rPr>
        <w:t>ә</w:t>
      </w:r>
      <w:r w:rsidRPr="000A7B68">
        <w:rPr>
          <w:rFonts w:ascii="Palatino Linotype" w:hAnsi="Palatino Linotype" w:cs="Arial"/>
          <w:lang w:val="kk-KZ"/>
        </w:rPr>
        <w:t>н-Н</w:t>
      </w:r>
      <w:r>
        <w:rPr>
          <w:rFonts w:ascii="Palatino Linotype" w:hAnsi="Palatino Linotype" w:cs="Arial"/>
          <w:lang w:val="kk-KZ"/>
        </w:rPr>
        <w:t>ә</w:t>
      </w:r>
      <w:r w:rsidRPr="000A7B68">
        <w:rPr>
          <w:rFonts w:ascii="Palatino Linotype" w:hAnsi="Palatino Linotype" w:cs="Arial"/>
          <w:lang w:val="kk-KZ"/>
        </w:rPr>
        <w:t xml:space="preserve">уауи </w:t>
      </w:r>
      <w:r>
        <w:rPr>
          <w:rFonts w:ascii="Palatino Linotype" w:hAnsi="Palatino Linotype" w:cs="Arial"/>
          <w:lang w:val="kk-KZ"/>
        </w:rPr>
        <w:t>мен</w:t>
      </w:r>
      <w:r w:rsidRPr="000A7B68">
        <w:rPr>
          <w:rFonts w:ascii="Palatino Linotype" w:hAnsi="Palatino Linotype" w:cs="Arial"/>
          <w:lang w:val="kk-KZ"/>
        </w:rPr>
        <w:t xml:space="preserve"> шейх әл-Әлбани </w:t>
      </w:r>
      <w:r>
        <w:rPr>
          <w:rFonts w:ascii="Palatino Linotype" w:hAnsi="Palatino Linotype" w:cs="Arial"/>
          <w:lang w:val="kk-KZ"/>
        </w:rPr>
        <w:t>хадистің сахихтығын растады</w:t>
      </w:r>
      <w:r w:rsidRPr="000A7B68">
        <w:rPr>
          <w:rFonts w:ascii="Palatino Linotype" w:hAnsi="Palatino Linotype" w:cs="Arial"/>
          <w:lang w:val="kk-KZ"/>
        </w:rPr>
        <w:t>.</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t xml:space="preserve">Аиша </w:t>
      </w:r>
      <w:r>
        <w:rPr>
          <w:rFonts w:ascii="Palatino Linotype" w:hAnsi="Palatino Linotype" w:cs="Arial"/>
          <w:lang w:val="kk-KZ"/>
        </w:rPr>
        <w:t>былай баяндайтын</w:t>
      </w:r>
      <w:r w:rsidRPr="000A7B68">
        <w:rPr>
          <w:rFonts w:ascii="Palatino Linotype" w:hAnsi="Palatino Linotype" w:cs="Arial"/>
          <w:lang w:val="kk-KZ"/>
        </w:rPr>
        <w:t xml:space="preserve">: </w:t>
      </w:r>
      <w:r w:rsidRPr="000A7B68">
        <w:rPr>
          <w:rFonts w:ascii="Palatino Linotype" w:hAnsi="Palatino Linotype" w:cs="Arial"/>
          <w:i/>
          <w:iCs/>
          <w:lang w:val="kk-KZ"/>
        </w:rPr>
        <w:t>“Аллаһтың Елшісі (оған Аллаһтың игілігі мен сәлемі болсын) Удхия</w:t>
      </w:r>
      <w:r>
        <w:rPr>
          <w:rFonts w:ascii="Palatino Linotype" w:hAnsi="Palatino Linotype" w:cs="Arial"/>
          <w:i/>
          <w:iCs/>
          <w:lang w:val="kk-KZ"/>
        </w:rPr>
        <w:t>ны орындаған кезінде</w:t>
      </w:r>
      <w:r w:rsidRPr="000A7B68">
        <w:rPr>
          <w:rFonts w:ascii="Palatino Linotype" w:hAnsi="Palatino Linotype" w:cs="Arial"/>
          <w:i/>
          <w:iCs/>
          <w:lang w:val="kk-KZ"/>
        </w:rPr>
        <w:t xml:space="preserve">: </w:t>
      </w:r>
      <w:r w:rsidRPr="000A7B68">
        <w:rPr>
          <w:rFonts w:ascii="Palatino Linotype" w:hAnsi="Palatino Linotype" w:cs="Arial"/>
          <w:b/>
          <w:bCs/>
          <w:i/>
          <w:iCs/>
          <w:lang w:val="kk-KZ"/>
        </w:rPr>
        <w:t>«</w:t>
      </w:r>
      <w:r>
        <w:rPr>
          <w:rFonts w:ascii="Palatino Linotype" w:hAnsi="Palatino Linotype" w:cs="Arial"/>
          <w:b/>
          <w:bCs/>
          <w:i/>
          <w:iCs/>
          <w:lang w:val="kk-KZ"/>
        </w:rPr>
        <w:t>Аллаһтың атымен. Уа, Аллаһ, Мухаммад пен Мухаммадтың отбасы мүшелерінен және Мухаммадтың үмметінен қабыл ет</w:t>
      </w:r>
      <w:r w:rsidRPr="000A7B68">
        <w:rPr>
          <w:rFonts w:ascii="Palatino Linotype" w:hAnsi="Palatino Linotype" w:cs="Arial"/>
          <w:b/>
          <w:bCs/>
          <w:i/>
          <w:iCs/>
          <w:lang w:val="kk-KZ"/>
        </w:rPr>
        <w:t>»</w:t>
      </w:r>
      <w:r w:rsidRPr="000A7B68">
        <w:rPr>
          <w:rFonts w:ascii="Palatino Linotype" w:hAnsi="Palatino Linotype" w:cs="Arial"/>
          <w:i/>
          <w:iCs/>
          <w:lang w:val="kk-KZ"/>
        </w:rPr>
        <w:t>,</w:t>
      </w:r>
      <w:r>
        <w:rPr>
          <w:rFonts w:ascii="Palatino Linotype" w:hAnsi="Palatino Linotype" w:cs="Arial"/>
          <w:i/>
          <w:iCs/>
          <w:lang w:val="kk-KZ"/>
        </w:rPr>
        <w:t xml:space="preserve"> - деді де, содан кейін құрбан шалды</w:t>
      </w:r>
      <w:r w:rsidRPr="000A7B68">
        <w:rPr>
          <w:rFonts w:ascii="Palatino Linotype" w:hAnsi="Palatino Linotype" w:cs="Arial"/>
          <w:i/>
          <w:iCs/>
          <w:lang w:val="kk-KZ"/>
        </w:rPr>
        <w:t>”</w:t>
      </w:r>
      <w:r w:rsidRPr="000A7B68">
        <w:rPr>
          <w:rFonts w:ascii="Palatino Linotype" w:hAnsi="Palatino Linotype" w:cs="Arial"/>
          <w:lang w:val="kk-KZ"/>
        </w:rPr>
        <w:t>. Муслим 1967.</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lastRenderedPageBreak/>
        <w:t xml:space="preserve">Имам әл-Хаттаби былай деген: </w:t>
      </w:r>
      <w:r>
        <w:rPr>
          <w:rFonts w:ascii="Palatino Linotype" w:hAnsi="Palatino Linotype" w:cs="Arial"/>
          <w:i/>
          <w:iCs/>
          <w:lang w:val="kk-KZ"/>
        </w:rPr>
        <w:t>«Бұл хадисте бір қойды құрбан шалу бір адам және оның жанұясының барлық мүшелері үшін, тіпті олар көп болса да, жеткілікті екеніне дәлел бар</w:t>
      </w:r>
      <w:r w:rsidRPr="000A7B68">
        <w:rPr>
          <w:rFonts w:ascii="Palatino Linotype" w:hAnsi="Palatino Linotype" w:cs="Arial"/>
          <w:i/>
          <w:iCs/>
          <w:lang w:val="kk-KZ"/>
        </w:rPr>
        <w:t>!</w:t>
      </w:r>
      <w:r>
        <w:rPr>
          <w:rFonts w:ascii="Palatino Linotype" w:hAnsi="Palatino Linotype" w:cs="Arial"/>
          <w:i/>
          <w:iCs/>
          <w:lang w:val="kk-KZ"/>
        </w:rPr>
        <w:t>»</w:t>
      </w:r>
      <w:r w:rsidRPr="000A7B68">
        <w:rPr>
          <w:rFonts w:ascii="Palatino Linotype" w:hAnsi="Palatino Linotype" w:cs="Arial"/>
          <w:lang w:val="kk-KZ"/>
        </w:rPr>
        <w:t xml:space="preserve"> Қз.: “М</w:t>
      </w:r>
      <w:r>
        <w:rPr>
          <w:rFonts w:ascii="Palatino Linotype" w:hAnsi="Palatino Linotype" w:cs="Arial"/>
          <w:lang w:val="kk-KZ"/>
        </w:rPr>
        <w:t>ә</w:t>
      </w:r>
      <w:r w:rsidRPr="000A7B68">
        <w:rPr>
          <w:rFonts w:ascii="Palatino Linotype" w:hAnsi="Palatino Linotype" w:cs="Arial"/>
          <w:lang w:val="kk-KZ"/>
        </w:rPr>
        <w:t>’алиму-</w:t>
      </w:r>
      <w:r>
        <w:rPr>
          <w:rFonts w:ascii="Palatino Linotype" w:hAnsi="Palatino Linotype" w:cs="Arial"/>
          <w:lang w:val="kk-KZ"/>
        </w:rPr>
        <w:t>с-С</w:t>
      </w:r>
      <w:r w:rsidRPr="000A7B68">
        <w:rPr>
          <w:rFonts w:ascii="Palatino Linotype" w:hAnsi="Palatino Linotype" w:cs="Arial"/>
          <w:lang w:val="kk-KZ"/>
        </w:rPr>
        <w:t>унан” 2/197.</w:t>
      </w:r>
    </w:p>
    <w:p w:rsidR="000E2D74" w:rsidRPr="008961AA"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Сондай-ақ:</w:t>
      </w:r>
      <w:r w:rsidRPr="000A7B68">
        <w:rPr>
          <w:rFonts w:ascii="Palatino Linotype" w:hAnsi="Palatino Linotype" w:cs="Arial"/>
          <w:lang w:val="kk-KZ"/>
        </w:rPr>
        <w:t xml:space="preserve"> </w:t>
      </w:r>
      <w:r>
        <w:rPr>
          <w:rFonts w:ascii="Palatino Linotype" w:hAnsi="Palatino Linotype" w:cs="Arial"/>
          <w:i/>
          <w:iCs/>
          <w:lang w:val="kk-KZ"/>
        </w:rPr>
        <w:t>«</w:t>
      </w:r>
      <w:r w:rsidRPr="000A7B68">
        <w:rPr>
          <w:rFonts w:ascii="Palatino Linotype" w:hAnsi="Palatino Linotype" w:cs="Arial"/>
          <w:i/>
          <w:iCs/>
          <w:lang w:val="kk-KZ"/>
        </w:rPr>
        <w:t xml:space="preserve">Али ибн Абу Талиб </w:t>
      </w:r>
      <w:r>
        <w:rPr>
          <w:rFonts w:ascii="Palatino Linotype" w:hAnsi="Palatino Linotype" w:cs="Arial"/>
          <w:i/>
          <w:iCs/>
          <w:lang w:val="kk-KZ"/>
        </w:rPr>
        <w:t xml:space="preserve">бір малды өз отбасының барлық мүшелері атынан Құрбан шалатын еді», </w:t>
      </w:r>
      <w:r w:rsidRPr="007219D8">
        <w:rPr>
          <w:rFonts w:ascii="Palatino Linotype" w:hAnsi="Palatino Linotype" w:cs="Arial"/>
          <w:lang w:val="kk-KZ"/>
        </w:rPr>
        <w:t>- деп жеткізіледі</w:t>
      </w:r>
      <w:r w:rsidRPr="000A7B68">
        <w:rPr>
          <w:rFonts w:ascii="Palatino Linotype" w:hAnsi="Palatino Linotype" w:cs="Arial"/>
          <w:lang w:val="kk-KZ"/>
        </w:rPr>
        <w:t xml:space="preserve">. </w:t>
      </w:r>
      <w:r w:rsidRPr="008961AA">
        <w:rPr>
          <w:rFonts w:ascii="Palatino Linotype" w:hAnsi="Palatino Linotype" w:cs="Arial"/>
          <w:lang w:val="kk-KZ"/>
        </w:rPr>
        <w:t xml:space="preserve">Ибн Абу </w:t>
      </w:r>
      <w:r>
        <w:rPr>
          <w:rFonts w:ascii="Palatino Linotype" w:hAnsi="Palatino Linotype" w:cs="Arial"/>
          <w:lang w:val="kk-KZ"/>
        </w:rPr>
        <w:t>ә</w:t>
      </w:r>
      <w:r w:rsidRPr="008961AA">
        <w:rPr>
          <w:rFonts w:ascii="Palatino Linotype" w:hAnsi="Palatino Linotype" w:cs="Arial"/>
          <w:lang w:val="kk-KZ"/>
        </w:rPr>
        <w:t>д-Дунья. Қз.: «‘Аунул-М</w:t>
      </w:r>
      <w:r>
        <w:rPr>
          <w:rFonts w:ascii="Palatino Linotype" w:hAnsi="Palatino Linotype" w:cs="Arial"/>
          <w:lang w:val="kk-KZ"/>
        </w:rPr>
        <w:t>ә</w:t>
      </w:r>
      <w:r w:rsidRPr="008961AA">
        <w:rPr>
          <w:rFonts w:ascii="Palatino Linotype" w:hAnsi="Palatino Linotype" w:cs="Arial"/>
          <w:lang w:val="kk-KZ"/>
        </w:rPr>
        <w:t>’буд» 8/4.</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Ал егер кімнің мүмкідігі де, қалауы да болып жатса, ол бір малдан көбірек те құрбан шалуына болады; ең бастысы, осы орайда рия мен мақтанушылық емес, дұрыс ниет пен ықыластылық  болу керек.</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b/>
          <w:bCs/>
          <w:lang w:val="kk-KZ"/>
        </w:rPr>
      </w:pPr>
      <w:r>
        <w:rPr>
          <w:rFonts w:ascii="Palatino Linotype" w:hAnsi="Palatino Linotype" w:cs="Arial"/>
          <w:lang w:val="kk-KZ"/>
        </w:rPr>
        <w:t xml:space="preserve">Осы жерде ханафилер бір қойды тек бір адам атынан шалуға рұқсат етіледі деп санайтынын атап кету қажет. Олар, бұл туралы  </w:t>
      </w:r>
      <w:r w:rsidRPr="000A7B68">
        <w:rPr>
          <w:rFonts w:ascii="Palatino Linotype" w:hAnsi="Palatino Linotype" w:cs="Arial"/>
          <w:lang w:val="kk-KZ"/>
        </w:rPr>
        <w:t xml:space="preserve">имам </w:t>
      </w:r>
      <w:r>
        <w:rPr>
          <w:rFonts w:ascii="Palatino Linotype" w:hAnsi="Palatino Linotype" w:cs="Arial"/>
          <w:lang w:val="kk-KZ"/>
        </w:rPr>
        <w:t>ә</w:t>
      </w:r>
      <w:r w:rsidRPr="000A7B68">
        <w:rPr>
          <w:rFonts w:ascii="Palatino Linotype" w:hAnsi="Palatino Linotype" w:cs="Arial"/>
          <w:lang w:val="kk-KZ"/>
        </w:rPr>
        <w:t>т-Тахауи</w:t>
      </w:r>
      <w:r>
        <w:rPr>
          <w:rFonts w:ascii="Palatino Linotype" w:hAnsi="Palatino Linotype" w:cs="Arial"/>
          <w:lang w:val="kk-KZ"/>
        </w:rPr>
        <w:t xml:space="preserve"> айтқанындай, жоғарыда келтірілген дәлелдердің күші жойылған деп есептеген. Ал</w:t>
      </w:r>
      <w:r w:rsidRPr="000A7B68">
        <w:rPr>
          <w:rFonts w:ascii="Palatino Linotype" w:hAnsi="Palatino Linotype" w:cs="Arial"/>
          <w:lang w:val="kk-KZ"/>
        </w:rPr>
        <w:t xml:space="preserve"> имам </w:t>
      </w:r>
      <w:r>
        <w:rPr>
          <w:rFonts w:ascii="Palatino Linotype" w:hAnsi="Palatino Linotype" w:cs="Arial"/>
          <w:lang w:val="kk-KZ"/>
        </w:rPr>
        <w:t>ә</w:t>
      </w:r>
      <w:r w:rsidRPr="000A7B68">
        <w:rPr>
          <w:rFonts w:ascii="Palatino Linotype" w:hAnsi="Palatino Linotype" w:cs="Arial"/>
          <w:lang w:val="kk-KZ"/>
        </w:rPr>
        <w:t>н-Н</w:t>
      </w:r>
      <w:r>
        <w:rPr>
          <w:rFonts w:ascii="Palatino Linotype" w:hAnsi="Palatino Linotype" w:cs="Arial"/>
          <w:lang w:val="kk-KZ"/>
        </w:rPr>
        <w:t>ә</w:t>
      </w:r>
      <w:r w:rsidRPr="000A7B68">
        <w:rPr>
          <w:rFonts w:ascii="Palatino Linotype" w:hAnsi="Palatino Linotype" w:cs="Arial"/>
          <w:lang w:val="kk-KZ"/>
        </w:rPr>
        <w:t xml:space="preserve">уауи </w:t>
      </w:r>
      <w:r>
        <w:rPr>
          <w:rFonts w:ascii="Palatino Linotype" w:hAnsi="Palatino Linotype" w:cs="Arial"/>
          <w:lang w:val="kk-KZ"/>
        </w:rPr>
        <w:t>бұған</w:t>
      </w:r>
      <w:r w:rsidRPr="000A7B68">
        <w:rPr>
          <w:rFonts w:ascii="Palatino Linotype" w:hAnsi="Palatino Linotype" w:cs="Arial"/>
          <w:lang w:val="kk-KZ"/>
        </w:rPr>
        <w:t xml:space="preserve">: </w:t>
      </w:r>
      <w:r>
        <w:rPr>
          <w:rFonts w:ascii="Palatino Linotype" w:hAnsi="Palatino Linotype" w:cs="Arial"/>
          <w:i/>
          <w:iCs/>
          <w:lang w:val="kk-KZ"/>
        </w:rPr>
        <w:t>«Ғалымдар оның (әт-Тахауидің) бұл мәселеде қателескенін айтқан</w:t>
      </w:r>
      <w:r w:rsidRPr="000A7B68">
        <w:rPr>
          <w:rFonts w:ascii="Palatino Linotype" w:hAnsi="Palatino Linotype" w:cs="Arial"/>
          <w:i/>
          <w:iCs/>
          <w:lang w:val="kk-KZ"/>
        </w:rPr>
        <w:t xml:space="preserve">. </w:t>
      </w:r>
      <w:r>
        <w:rPr>
          <w:rFonts w:ascii="Palatino Linotype" w:hAnsi="Palatino Linotype" w:cs="Arial"/>
          <w:i/>
          <w:iCs/>
          <w:lang w:val="kk-KZ"/>
        </w:rPr>
        <w:t xml:space="preserve">Ақиқатында, күштің жойылуы мен </w:t>
      </w:r>
      <w:r>
        <w:rPr>
          <w:rFonts w:ascii="Palatino Linotype" w:hAnsi="Palatino Linotype" w:cs="Arial"/>
          <w:i/>
          <w:iCs/>
          <w:lang w:val="kk-KZ"/>
        </w:rPr>
        <w:lastRenderedPageBreak/>
        <w:t>нақтылау жай мәлімдеменің негізінде емес, дәлелдің негізінде орнатылу керек</w:t>
      </w:r>
      <w:r w:rsidRPr="000A7B68">
        <w:rPr>
          <w:rFonts w:ascii="Palatino Linotype" w:hAnsi="Palatino Linotype" w:cs="Arial"/>
          <w:i/>
          <w:iCs/>
          <w:lang w:val="kk-KZ"/>
        </w:rPr>
        <w:t>!</w:t>
      </w:r>
      <w:r>
        <w:rPr>
          <w:rFonts w:ascii="Palatino Linotype" w:hAnsi="Palatino Linotype" w:cs="Arial"/>
          <w:i/>
          <w:iCs/>
          <w:lang w:val="kk-KZ"/>
        </w:rPr>
        <w:t xml:space="preserve">», - </w:t>
      </w:r>
      <w:r w:rsidRPr="000F558D">
        <w:rPr>
          <w:rFonts w:ascii="Palatino Linotype" w:hAnsi="Palatino Linotype" w:cs="Arial"/>
          <w:lang w:val="kk-KZ"/>
        </w:rPr>
        <w:t>деп жауап берген.</w:t>
      </w:r>
      <w:r>
        <w:rPr>
          <w:rFonts w:ascii="Palatino Linotype" w:hAnsi="Palatino Linotype" w:cs="Arial"/>
          <w:i/>
          <w:iCs/>
          <w:lang w:val="kk-KZ"/>
        </w:rPr>
        <w:t xml:space="preserve"> </w:t>
      </w:r>
      <w:r w:rsidRPr="000A7B68">
        <w:rPr>
          <w:rFonts w:ascii="Palatino Linotype" w:hAnsi="Palatino Linotype" w:cs="Arial"/>
          <w:lang w:val="kk-KZ"/>
        </w:rPr>
        <w:t xml:space="preserve"> Қз.: “Шарх </w:t>
      </w:r>
      <w:r>
        <w:rPr>
          <w:rFonts w:ascii="Palatino Linotype" w:hAnsi="Palatino Linotype" w:cs="Arial"/>
          <w:lang w:val="kk-KZ"/>
        </w:rPr>
        <w:t>«</w:t>
      </w:r>
      <w:r w:rsidRPr="000A7B68">
        <w:rPr>
          <w:rFonts w:ascii="Palatino Linotype" w:hAnsi="Palatino Linotype" w:cs="Arial"/>
          <w:lang w:val="kk-KZ"/>
        </w:rPr>
        <w:t>Сахих</w:t>
      </w:r>
      <w:r>
        <w:rPr>
          <w:rFonts w:ascii="Palatino Linotype" w:hAnsi="Palatino Linotype" w:cs="Arial"/>
          <w:lang w:val="kk-KZ"/>
        </w:rPr>
        <w:t>»</w:t>
      </w:r>
      <w:r w:rsidRPr="000A7B68">
        <w:rPr>
          <w:rFonts w:ascii="Palatino Linotype" w:hAnsi="Palatino Linotype" w:cs="Arial"/>
          <w:lang w:val="kk-KZ"/>
        </w:rPr>
        <w:t xml:space="preserve"> Муслим” 5/106.</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9" w:name="_Toc215226994"/>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0245DA">
        <w:rPr>
          <w:rFonts w:ascii="Palatino Linotype" w:hAnsi="Palatino Linotype"/>
          <w:sz w:val="24"/>
          <w:szCs w:val="24"/>
          <w:lang w:val="kk-KZ"/>
        </w:rPr>
        <w:t>Бір малды қанша адам бірігіп құрбан шала алады?</w:t>
      </w:r>
      <w:r>
        <w:rPr>
          <w:rFonts w:ascii="Palatino Linotype" w:hAnsi="Palatino Linotype"/>
          <w:sz w:val="24"/>
          <w:szCs w:val="24"/>
          <w:lang w:val="kk-KZ"/>
        </w:rPr>
        <w:t xml:space="preserve"> </w:t>
      </w:r>
      <w:bookmarkEnd w:id="9"/>
    </w:p>
    <w:p w:rsidR="000E2D74" w:rsidRPr="00F669AF" w:rsidRDefault="000E2D74" w:rsidP="000E2D74">
      <w:pPr>
        <w:rPr>
          <w:lang w:val="kk-KZ"/>
        </w:rPr>
      </w:pP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Жәбирдің сөздерінен </w:t>
      </w:r>
      <w:r w:rsidRPr="000A7B68">
        <w:rPr>
          <w:rFonts w:ascii="Palatino Linotype" w:hAnsi="Palatino Linotype" w:cs="Arial"/>
          <w:lang w:val="kk-KZ"/>
        </w:rPr>
        <w:t>Аллаһ Елшісі</w:t>
      </w:r>
      <w:r>
        <w:rPr>
          <w:rFonts w:ascii="Palatino Linotype" w:hAnsi="Palatino Linotype" w:cs="Arial"/>
          <w:lang w:val="kk-KZ"/>
        </w:rPr>
        <w:t>нің</w:t>
      </w:r>
      <w:r w:rsidRPr="000A7B68">
        <w:rPr>
          <w:rFonts w:ascii="Palatino Linotype" w:hAnsi="Palatino Linotype" w:cs="Arial"/>
          <w:lang w:val="kk-KZ"/>
        </w:rPr>
        <w:t xml:space="preserve"> (оған Аллаһтың игілігі мен сәлемі болсын) былай деген</w:t>
      </w:r>
      <w:r>
        <w:rPr>
          <w:rFonts w:ascii="Palatino Linotype" w:hAnsi="Palatino Linotype" w:cs="Arial"/>
          <w:lang w:val="kk-KZ"/>
        </w:rPr>
        <w:t>і жеткізіледі</w:t>
      </w:r>
      <w:r w:rsidRPr="000A7B68">
        <w:rPr>
          <w:rFonts w:ascii="Palatino Linotype" w:hAnsi="Palatino Linotype" w:cs="Arial"/>
          <w:lang w:val="kk-KZ"/>
        </w:rPr>
        <w:t xml:space="preserve">: </w:t>
      </w:r>
      <w:r w:rsidRPr="000A7B68">
        <w:rPr>
          <w:rFonts w:ascii="Palatino Linotype" w:hAnsi="Palatino Linotype" w:cs="Arial"/>
          <w:b/>
          <w:bCs/>
          <w:i/>
          <w:iCs/>
          <w:lang w:val="kk-KZ"/>
        </w:rPr>
        <w:t>«</w:t>
      </w:r>
      <w:r>
        <w:rPr>
          <w:rFonts w:ascii="Palatino Linotype" w:hAnsi="Palatino Linotype" w:cs="Arial"/>
          <w:b/>
          <w:bCs/>
          <w:i/>
          <w:iCs/>
          <w:lang w:val="kk-KZ"/>
        </w:rPr>
        <w:t>Сиыр жеті (адам) атынан Құрбан шалынады, әрі түйе де – жеті (адам) атынан</w:t>
      </w:r>
      <w:r w:rsidRPr="000A7B68">
        <w:rPr>
          <w:rFonts w:ascii="Palatino Linotype" w:hAnsi="Palatino Linotype" w:cs="Arial"/>
          <w:b/>
          <w:bCs/>
          <w:i/>
          <w:iCs/>
          <w:lang w:val="kk-KZ"/>
        </w:rPr>
        <w:t>»</w:t>
      </w:r>
      <w:r w:rsidRPr="000A7B68">
        <w:rPr>
          <w:rFonts w:ascii="Palatino Linotype" w:hAnsi="Palatino Linotype" w:cs="Arial"/>
          <w:lang w:val="kk-KZ"/>
        </w:rPr>
        <w:t>. Абу Дауд 2808, ән-Нәсаи 4121. Шейх әл-Әлбани хадисті сахих деген.</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t xml:space="preserve">Ибн Аббас </w:t>
      </w:r>
      <w:r>
        <w:rPr>
          <w:rFonts w:ascii="Palatino Linotype" w:hAnsi="Palatino Linotype" w:cs="Arial"/>
          <w:lang w:val="kk-KZ"/>
        </w:rPr>
        <w:t>былай баяндайтын</w:t>
      </w:r>
      <w:r w:rsidRPr="000A7B68">
        <w:rPr>
          <w:rFonts w:ascii="Palatino Linotype" w:hAnsi="Palatino Linotype" w:cs="Arial"/>
          <w:lang w:val="kk-KZ"/>
        </w:rPr>
        <w:t xml:space="preserve">: </w:t>
      </w:r>
      <w:r>
        <w:rPr>
          <w:rFonts w:ascii="Palatino Linotype" w:hAnsi="Palatino Linotype" w:cs="Arial"/>
          <w:i/>
          <w:iCs/>
          <w:lang w:val="kk-KZ"/>
        </w:rPr>
        <w:t>«Бірде біз Аллаһ Елшісімен (оған Аллаһтың игілігі мен сәлемі болсын) бірге сапарда болған кезімізде Құрбан Айт басталды. Әрі біз жетеуіміз бірігіп сиырды және онымыз бірігіп түйені Құрбан шалдық»</w:t>
      </w:r>
      <w:r w:rsidRPr="000A7B68">
        <w:rPr>
          <w:rFonts w:ascii="Palatino Linotype" w:hAnsi="Palatino Linotype" w:cs="Arial"/>
          <w:lang w:val="kk-KZ"/>
        </w:rPr>
        <w:t xml:space="preserve">. </w:t>
      </w:r>
      <w:r>
        <w:rPr>
          <w:rFonts w:ascii="Palatino Linotype" w:hAnsi="Palatino Linotype" w:cs="Arial"/>
          <w:lang w:val="kk-KZ"/>
        </w:rPr>
        <w:t>Ә</w:t>
      </w:r>
      <w:r w:rsidRPr="000A7B68">
        <w:rPr>
          <w:rFonts w:ascii="Palatino Linotype" w:hAnsi="Palatino Linotype" w:cs="Arial"/>
          <w:lang w:val="kk-KZ"/>
        </w:rPr>
        <w:t>т-Тирмизи 1501, ән-Нәсаи 7/222. Шейх әл-Әлбани хадистің сахихтығын растаған.</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кейбір ғалымдар бұл хадисті қате немесе ауытқу (шазз) деген, өйткені </w:t>
      </w:r>
      <w:r w:rsidRPr="000A7B68">
        <w:rPr>
          <w:rFonts w:ascii="Palatino Linotype" w:hAnsi="Palatino Linotype" w:cs="Arial"/>
          <w:lang w:val="kk-KZ"/>
        </w:rPr>
        <w:t xml:space="preserve">имам </w:t>
      </w:r>
      <w:r>
        <w:rPr>
          <w:rFonts w:ascii="Palatino Linotype" w:hAnsi="Palatino Linotype" w:cs="Arial"/>
          <w:lang w:val="kk-KZ"/>
        </w:rPr>
        <w:t>ә</w:t>
      </w:r>
      <w:r w:rsidRPr="000A7B68">
        <w:rPr>
          <w:rFonts w:ascii="Palatino Linotype" w:hAnsi="Palatino Linotype" w:cs="Arial"/>
          <w:lang w:val="kk-KZ"/>
        </w:rPr>
        <w:t>т-</w:t>
      </w:r>
      <w:r w:rsidRPr="000A7B68">
        <w:rPr>
          <w:rFonts w:ascii="Palatino Linotype" w:hAnsi="Palatino Linotype" w:cs="Arial"/>
          <w:lang w:val="kk-KZ"/>
        </w:rPr>
        <w:lastRenderedPageBreak/>
        <w:t>Таб</w:t>
      </w:r>
      <w:r>
        <w:rPr>
          <w:rFonts w:ascii="Palatino Linotype" w:hAnsi="Palatino Linotype" w:cs="Arial"/>
          <w:lang w:val="kk-KZ"/>
        </w:rPr>
        <w:t>а</w:t>
      </w:r>
      <w:r w:rsidRPr="000A7B68">
        <w:rPr>
          <w:rFonts w:ascii="Palatino Linotype" w:hAnsi="Palatino Linotype" w:cs="Arial"/>
          <w:lang w:val="kk-KZ"/>
        </w:rPr>
        <w:t>ри</w:t>
      </w:r>
      <w:r>
        <w:rPr>
          <w:rFonts w:ascii="Palatino Linotype" w:hAnsi="Palatino Linotype" w:cs="Arial"/>
          <w:lang w:val="kk-KZ"/>
        </w:rPr>
        <w:t>дің</w:t>
      </w:r>
      <w:r w:rsidRPr="000A7B68">
        <w:rPr>
          <w:rFonts w:ascii="Palatino Linotype" w:hAnsi="Palatino Linotype" w:cs="Arial"/>
          <w:lang w:val="kk-KZ"/>
        </w:rPr>
        <w:t xml:space="preserve"> </w:t>
      </w:r>
      <w:r w:rsidRPr="000A7B68">
        <w:rPr>
          <w:rFonts w:ascii="Palatino Linotype" w:hAnsi="Palatino Linotype" w:cs="Arial"/>
          <w:i/>
          <w:iCs/>
          <w:lang w:val="kk-KZ"/>
        </w:rPr>
        <w:t>“</w:t>
      </w:r>
      <w:r>
        <w:rPr>
          <w:rFonts w:ascii="Palatino Linotype" w:hAnsi="Palatino Linotype" w:cs="Arial"/>
          <w:i/>
          <w:iCs/>
          <w:lang w:val="kk-KZ"/>
        </w:rPr>
        <w:t>Түйе мен сиырды жетеуден көп адам атынан құрбан шалуға болмайтынына  үммет бірауызды келіскен</w:t>
      </w:r>
      <w:r w:rsidRPr="000A7B68">
        <w:rPr>
          <w:rFonts w:ascii="Palatino Linotype" w:hAnsi="Palatino Linotype" w:cs="Arial"/>
          <w:i/>
          <w:iCs/>
          <w:lang w:val="kk-KZ"/>
        </w:rPr>
        <w:t>!”</w:t>
      </w:r>
      <w:r w:rsidRPr="000A7B68">
        <w:rPr>
          <w:rFonts w:ascii="Palatino Linotype" w:hAnsi="Palatino Linotype" w:cs="Arial"/>
          <w:lang w:val="kk-KZ"/>
        </w:rPr>
        <w:t xml:space="preserve"> </w:t>
      </w:r>
      <w:r>
        <w:rPr>
          <w:rFonts w:ascii="Palatino Linotype" w:hAnsi="Palatino Linotype" w:cs="Arial"/>
          <w:lang w:val="kk-KZ"/>
        </w:rPr>
        <w:t xml:space="preserve">деген сөздеріне сүйенген. </w:t>
      </w:r>
      <w:r w:rsidRPr="000A7B68">
        <w:rPr>
          <w:rFonts w:ascii="Palatino Linotype" w:hAnsi="Palatino Linotype" w:cs="Arial"/>
          <w:lang w:val="kk-KZ"/>
        </w:rPr>
        <w:t>Қз.: “әл-И</w:t>
      </w:r>
      <w:r>
        <w:rPr>
          <w:rFonts w:ascii="Palatino Linotype" w:hAnsi="Palatino Linotype" w:cs="Arial"/>
          <w:lang w:val="kk-KZ"/>
        </w:rPr>
        <w:t>с</w:t>
      </w:r>
      <w:r w:rsidRPr="000A7B68">
        <w:rPr>
          <w:rFonts w:ascii="Palatino Linotype" w:hAnsi="Palatino Linotype" w:cs="Arial"/>
          <w:lang w:val="kk-KZ"/>
        </w:rPr>
        <w:t>тизкар” 15/190.</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 кейбір ғалымдарға келер болсақ, онда олар бұл мәселеде бірауызды келісім жоқ едеп есептеген, өйткені  </w:t>
      </w:r>
      <w:r w:rsidRPr="000A7B68">
        <w:rPr>
          <w:rFonts w:ascii="Palatino Linotype" w:hAnsi="Palatino Linotype" w:cs="Arial"/>
          <w:lang w:val="kk-KZ"/>
        </w:rPr>
        <w:t xml:space="preserve">Са’ид ибн әл-Мусайиб, Исхақ ибн Рахауия </w:t>
      </w:r>
      <w:r>
        <w:rPr>
          <w:rFonts w:ascii="Palatino Linotype" w:hAnsi="Palatino Linotype" w:cs="Arial"/>
          <w:lang w:val="kk-KZ"/>
        </w:rPr>
        <w:t>мен</w:t>
      </w:r>
      <w:r w:rsidRPr="000A7B68">
        <w:rPr>
          <w:rFonts w:ascii="Palatino Linotype" w:hAnsi="Palatino Linotype" w:cs="Arial"/>
          <w:lang w:val="kk-KZ"/>
        </w:rPr>
        <w:t xml:space="preserve"> Ибн Хузайма </w:t>
      </w:r>
      <w:r>
        <w:rPr>
          <w:rFonts w:ascii="Palatino Linotype" w:hAnsi="Palatino Linotype" w:cs="Arial"/>
          <w:lang w:val="kk-KZ"/>
        </w:rPr>
        <w:t>түйені он адам атынан да шалуға болады деп есептеген</w:t>
      </w:r>
      <w:r w:rsidRPr="000A7B68">
        <w:rPr>
          <w:rFonts w:ascii="Palatino Linotype" w:hAnsi="Palatino Linotype" w:cs="Arial"/>
          <w:lang w:val="kk-KZ"/>
        </w:rPr>
        <w:t>. Қз.: “әл-Муғни” 9/437.</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t xml:space="preserve">Имам </w:t>
      </w:r>
      <w:r>
        <w:rPr>
          <w:rFonts w:ascii="Palatino Linotype" w:hAnsi="Palatino Linotype" w:cs="Arial"/>
          <w:lang w:val="kk-KZ"/>
        </w:rPr>
        <w:t>ә</w:t>
      </w:r>
      <w:r w:rsidRPr="000A7B68">
        <w:rPr>
          <w:rFonts w:ascii="Palatino Linotype" w:hAnsi="Palatino Linotype" w:cs="Arial"/>
          <w:lang w:val="kk-KZ"/>
        </w:rPr>
        <w:t>ш-Ш</w:t>
      </w:r>
      <w:r>
        <w:rPr>
          <w:rFonts w:ascii="Palatino Linotype" w:hAnsi="Palatino Linotype" w:cs="Arial"/>
          <w:lang w:val="kk-KZ"/>
        </w:rPr>
        <w:t>ә</w:t>
      </w:r>
      <w:r w:rsidRPr="000A7B68">
        <w:rPr>
          <w:rFonts w:ascii="Palatino Linotype" w:hAnsi="Palatino Linotype" w:cs="Arial"/>
          <w:lang w:val="kk-KZ"/>
        </w:rPr>
        <w:t xml:space="preserve">укани </w:t>
      </w:r>
      <w:r>
        <w:rPr>
          <w:rFonts w:ascii="Palatino Linotype" w:hAnsi="Palatino Linotype" w:cs="Arial"/>
          <w:lang w:val="kk-KZ"/>
        </w:rPr>
        <w:t>бір түйені жеті адам атынан және он адам атынан құрбан шалуға болады деген хадистерді өзара біріктіруге талпыныс жасады. Ол</w:t>
      </w:r>
      <w:r w:rsidRPr="000A7B68">
        <w:rPr>
          <w:rFonts w:ascii="Palatino Linotype" w:hAnsi="Palatino Linotype" w:cs="Arial"/>
          <w:lang w:val="kk-KZ"/>
        </w:rPr>
        <w:t xml:space="preserve">: </w:t>
      </w:r>
      <w:r>
        <w:rPr>
          <w:rFonts w:ascii="Palatino Linotype" w:hAnsi="Palatino Linotype" w:cs="Arial"/>
          <w:i/>
          <w:iCs/>
          <w:lang w:val="kk-KZ"/>
        </w:rPr>
        <w:t>«Егер сөз Удхия туралы болып тұрса, онда түйені он адам бірігіп құрбан шала алады. Ал сөз Хадьи (қажылық жасаушы адамдар шалатын құрбандық) туралы болып тұрса, онда мұны тек жеті адам бірігіп жасай алады»</w:t>
      </w:r>
      <w:r w:rsidRPr="000A7B68">
        <w:rPr>
          <w:rFonts w:ascii="Palatino Linotype" w:hAnsi="Palatino Linotype" w:cs="Arial"/>
          <w:lang w:val="kk-KZ"/>
        </w:rPr>
        <w:t>. Қз.: “Н</w:t>
      </w:r>
      <w:r>
        <w:rPr>
          <w:rFonts w:ascii="Palatino Linotype" w:hAnsi="Palatino Linotype" w:cs="Arial"/>
          <w:lang w:val="kk-KZ"/>
        </w:rPr>
        <w:t>ә</w:t>
      </w:r>
      <w:r w:rsidRPr="000A7B68">
        <w:rPr>
          <w:rFonts w:ascii="Palatino Linotype" w:hAnsi="Palatino Linotype" w:cs="Arial"/>
          <w:lang w:val="kk-KZ"/>
        </w:rPr>
        <w:t>йлюл-</w:t>
      </w:r>
      <w:r>
        <w:rPr>
          <w:rFonts w:ascii="Palatino Linotype" w:hAnsi="Palatino Linotype" w:cs="Arial"/>
          <w:lang w:val="kk-KZ"/>
        </w:rPr>
        <w:t>ә</w:t>
      </w:r>
      <w:r w:rsidRPr="000A7B68">
        <w:rPr>
          <w:rFonts w:ascii="Palatino Linotype" w:hAnsi="Palatino Linotype" w:cs="Arial"/>
          <w:lang w:val="kk-KZ"/>
        </w:rPr>
        <w:t>утар” 5/137.</w:t>
      </w:r>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t>А</w:t>
      </w:r>
      <w:r>
        <w:rPr>
          <w:rFonts w:ascii="Palatino Linotype" w:hAnsi="Palatino Linotype" w:cs="Arial"/>
          <w:lang w:val="kk-KZ"/>
        </w:rPr>
        <w:t xml:space="preserve">л қой-ешкіге келер болсақ, олар тек бір адам атынан құрбан шалынады, өйткені сәлафтардан қой мен ешкіні бірнеше адам </w:t>
      </w:r>
      <w:r>
        <w:rPr>
          <w:rFonts w:ascii="Palatino Linotype" w:hAnsi="Palatino Linotype" w:cs="Arial"/>
          <w:lang w:val="kk-KZ"/>
        </w:rPr>
        <w:lastRenderedPageBreak/>
        <w:t>бірігіп шалды деген ешқандай нұсқау жоқ</w:t>
      </w:r>
      <w:r w:rsidRPr="000A7B68">
        <w:rPr>
          <w:rFonts w:ascii="Palatino Linotype" w:hAnsi="Palatino Linotype" w:cs="Arial"/>
          <w:lang w:val="kk-KZ"/>
        </w:rPr>
        <w:t xml:space="preserve">. Имам </w:t>
      </w:r>
      <w:r>
        <w:rPr>
          <w:rFonts w:ascii="Palatino Linotype" w:hAnsi="Palatino Linotype" w:cs="Arial"/>
          <w:lang w:val="kk-KZ"/>
        </w:rPr>
        <w:t>ә</w:t>
      </w:r>
      <w:r w:rsidRPr="000A7B68">
        <w:rPr>
          <w:rFonts w:ascii="Palatino Linotype" w:hAnsi="Palatino Linotype" w:cs="Arial"/>
          <w:lang w:val="kk-KZ"/>
        </w:rPr>
        <w:t>н-Н</w:t>
      </w:r>
      <w:r>
        <w:rPr>
          <w:rFonts w:ascii="Palatino Linotype" w:hAnsi="Palatino Linotype" w:cs="Arial"/>
          <w:lang w:val="kk-KZ"/>
        </w:rPr>
        <w:t>ә</w:t>
      </w:r>
      <w:r w:rsidRPr="000A7B68">
        <w:rPr>
          <w:rFonts w:ascii="Palatino Linotype" w:hAnsi="Palatino Linotype" w:cs="Arial"/>
          <w:lang w:val="kk-KZ"/>
        </w:rPr>
        <w:t xml:space="preserve">уауи былай деген: </w:t>
      </w:r>
      <w:r>
        <w:rPr>
          <w:rFonts w:ascii="Palatino Linotype" w:hAnsi="Palatino Linotype" w:cs="Arial"/>
          <w:i/>
          <w:iCs/>
          <w:lang w:val="kk-KZ"/>
        </w:rPr>
        <w:t>«Қойға келер болсақ, ол тек бір адам атынан құрбандыққа шалына алады!»</w:t>
      </w:r>
      <w:r w:rsidRPr="000A7B68">
        <w:rPr>
          <w:rFonts w:ascii="Palatino Linotype" w:hAnsi="Palatino Linotype" w:cs="Arial"/>
          <w:lang w:val="kk-KZ"/>
        </w:rPr>
        <w:t xml:space="preserve"> Қз.: «әл-М</w:t>
      </w:r>
      <w:r>
        <w:rPr>
          <w:rFonts w:ascii="Palatino Linotype" w:hAnsi="Palatino Linotype" w:cs="Arial"/>
          <w:lang w:val="kk-KZ"/>
        </w:rPr>
        <w:t>ә</w:t>
      </w:r>
      <w:r w:rsidRPr="000A7B68">
        <w:rPr>
          <w:rFonts w:ascii="Palatino Linotype" w:hAnsi="Palatino Linotype" w:cs="Arial"/>
          <w:lang w:val="kk-KZ"/>
        </w:rPr>
        <w:t>жму’» 8/399.</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10" w:name="_Toc215226995"/>
    </w:p>
    <w:p w:rsidR="000E2D74" w:rsidRPr="000A7B68" w:rsidRDefault="000E2D74" w:rsidP="000E2D74">
      <w:pPr>
        <w:pStyle w:val="Heading2"/>
        <w:spacing w:before="0" w:after="0" w:line="276" w:lineRule="auto"/>
        <w:ind w:firstLine="397"/>
        <w:jc w:val="center"/>
        <w:rPr>
          <w:rFonts w:ascii="Palatino Linotype" w:hAnsi="Palatino Linotype"/>
          <w:sz w:val="24"/>
          <w:szCs w:val="24"/>
          <w:lang w:val="kk-KZ"/>
        </w:rPr>
      </w:pPr>
      <w:r>
        <w:rPr>
          <w:rFonts w:ascii="Palatino Linotype" w:hAnsi="Palatino Linotype"/>
          <w:sz w:val="24"/>
          <w:szCs w:val="24"/>
          <w:lang w:val="kk-KZ"/>
        </w:rPr>
        <w:t>Тек  ет алуды ниет еткен адаммен бірігіп құрбан шалуға болады ма?</w:t>
      </w:r>
      <w:bookmarkEnd w:id="10"/>
    </w:p>
    <w:p w:rsidR="000E2D74" w:rsidRPr="000A7B68"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Ханафилерден басқа ғалымдардың көпшілігі мұның ешқандай оқасы жоқ деп есептеген, өйткені ханафилер жеті адамның барлығында малды тек Құрбандыққа шалу (Удхия) ниеті болуға тиісті деп санаған.</w:t>
      </w:r>
      <w:r w:rsidRPr="000A7B68">
        <w:rPr>
          <w:rFonts w:ascii="Palatino Linotype" w:hAnsi="Palatino Linotype" w:cs="Arial"/>
          <w:lang w:val="kk-KZ"/>
        </w:rPr>
        <w:t xml:space="preserve"> Қз.: “әл-Муғни” 9/458.</w:t>
      </w:r>
    </w:p>
    <w:p w:rsidR="000E2D74" w:rsidRPr="00422A0C" w:rsidRDefault="000E2D74" w:rsidP="000E2D74">
      <w:pPr>
        <w:autoSpaceDE w:val="0"/>
        <w:autoSpaceDN w:val="0"/>
        <w:adjustRightInd w:val="0"/>
        <w:spacing w:line="276" w:lineRule="auto"/>
        <w:ind w:firstLine="397"/>
        <w:jc w:val="both"/>
        <w:rPr>
          <w:rFonts w:ascii="Palatino Linotype" w:hAnsi="Palatino Linotype" w:cs="Arial"/>
          <w:lang w:val="kk-KZ"/>
        </w:rPr>
      </w:pPr>
      <w:r w:rsidRPr="000A7B68">
        <w:rPr>
          <w:rFonts w:ascii="Palatino Linotype" w:hAnsi="Palatino Linotype" w:cs="Arial"/>
          <w:lang w:val="kk-KZ"/>
        </w:rPr>
        <w:t xml:space="preserve">Имам </w:t>
      </w:r>
      <w:r>
        <w:rPr>
          <w:rFonts w:ascii="Palatino Linotype" w:hAnsi="Palatino Linotype" w:cs="Arial"/>
          <w:lang w:val="kk-KZ"/>
        </w:rPr>
        <w:t>ә</w:t>
      </w:r>
      <w:r w:rsidRPr="000A7B68">
        <w:rPr>
          <w:rFonts w:ascii="Palatino Linotype" w:hAnsi="Palatino Linotype" w:cs="Arial"/>
          <w:lang w:val="kk-KZ"/>
        </w:rPr>
        <w:t>н-Н</w:t>
      </w:r>
      <w:r>
        <w:rPr>
          <w:rFonts w:ascii="Palatino Linotype" w:hAnsi="Palatino Linotype" w:cs="Arial"/>
          <w:lang w:val="kk-KZ"/>
        </w:rPr>
        <w:t>ә</w:t>
      </w:r>
      <w:r w:rsidRPr="000A7B68">
        <w:rPr>
          <w:rFonts w:ascii="Palatino Linotype" w:hAnsi="Palatino Linotype" w:cs="Arial"/>
          <w:lang w:val="kk-KZ"/>
        </w:rPr>
        <w:t xml:space="preserve">уауи былай деген: </w:t>
      </w:r>
      <w:r>
        <w:rPr>
          <w:rFonts w:ascii="Palatino Linotype" w:hAnsi="Palatino Linotype" w:cs="Arial"/>
          <w:i/>
          <w:iCs/>
          <w:lang w:val="kk-KZ"/>
        </w:rPr>
        <w:t>«Жеті адам бірігіп, Удхияға бір сиырды немесе бір түйені шала алады. Әрі осы жетеуі бір отбасыдан болады ма, әлде әртүрлі отбасылардан ба; олардың біреу-міреуі тек ет алуды қалады ма, әлде малды Удихия ретінде шалады ма – мұның айырмашылығы жоқ. Мұның айырмашылығы жоқ, әрі бұл біздің (шәфи</w:t>
      </w:r>
      <w:r w:rsidRPr="00422A0C">
        <w:rPr>
          <w:rFonts w:ascii="Palatino Linotype" w:hAnsi="Palatino Linotype" w:cs="Arial"/>
          <w:i/>
          <w:iCs/>
          <w:lang w:val="kk-KZ"/>
        </w:rPr>
        <w:t>’</w:t>
      </w:r>
      <w:r>
        <w:rPr>
          <w:rFonts w:ascii="Palatino Linotype" w:hAnsi="Palatino Linotype" w:cs="Arial"/>
          <w:i/>
          <w:iCs/>
          <w:lang w:val="kk-KZ"/>
        </w:rPr>
        <w:t xml:space="preserve">и) мазһабымыздың пікірі, сондай-ақ бұл </w:t>
      </w:r>
      <w:r w:rsidRPr="000A7B68">
        <w:rPr>
          <w:rFonts w:ascii="Palatino Linotype" w:hAnsi="Palatino Linotype" w:cs="Arial"/>
          <w:i/>
          <w:iCs/>
          <w:lang w:val="kk-KZ"/>
        </w:rPr>
        <w:t>Ахмад</w:t>
      </w:r>
      <w:r>
        <w:rPr>
          <w:rFonts w:ascii="Palatino Linotype" w:hAnsi="Palatino Linotype" w:cs="Arial"/>
          <w:i/>
          <w:iCs/>
          <w:lang w:val="kk-KZ"/>
        </w:rPr>
        <w:t xml:space="preserve"> пен ғалымдардың көпшілігінің де пікірі»</w:t>
      </w:r>
      <w:r w:rsidRPr="000A7B68">
        <w:rPr>
          <w:rFonts w:ascii="Palatino Linotype" w:hAnsi="Palatino Linotype" w:cs="Arial"/>
          <w:lang w:val="kk-KZ"/>
        </w:rPr>
        <w:t xml:space="preserve">. </w:t>
      </w:r>
      <w:r w:rsidRPr="00422A0C">
        <w:rPr>
          <w:rFonts w:ascii="Palatino Linotype" w:hAnsi="Palatino Linotype" w:cs="Arial"/>
          <w:lang w:val="kk-KZ"/>
        </w:rPr>
        <w:t>Қз.: «әл-М</w:t>
      </w:r>
      <w:r>
        <w:rPr>
          <w:rFonts w:ascii="Palatino Linotype" w:hAnsi="Palatino Linotype" w:cs="Arial"/>
          <w:lang w:val="kk-KZ"/>
        </w:rPr>
        <w:t>ә</w:t>
      </w:r>
      <w:r w:rsidRPr="00422A0C">
        <w:rPr>
          <w:rFonts w:ascii="Palatino Linotype" w:hAnsi="Palatino Linotype" w:cs="Arial"/>
          <w:lang w:val="kk-KZ"/>
        </w:rPr>
        <w:t>жму’» 8/372.</w:t>
      </w:r>
    </w:p>
    <w:p w:rsidR="000E2D74" w:rsidRPr="00422A0C" w:rsidRDefault="000E2D74" w:rsidP="000E2D74">
      <w:pPr>
        <w:spacing w:line="276" w:lineRule="auto"/>
        <w:ind w:firstLine="397"/>
        <w:rPr>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Pr>
          <w:rFonts w:ascii="Palatino Linotype" w:hAnsi="Palatino Linotype"/>
          <w:sz w:val="24"/>
          <w:szCs w:val="24"/>
          <w:lang w:val="kk-KZ"/>
        </w:rPr>
        <w:t xml:space="preserve">Удхия мен Ақиқаны біріктіруге болады ма? </w:t>
      </w:r>
      <w:bookmarkEnd w:id="7"/>
    </w:p>
    <w:p w:rsidR="000E2D74" w:rsidRPr="00F669AF" w:rsidRDefault="000E2D74" w:rsidP="000E2D74">
      <w:pPr>
        <w:rPr>
          <w:lang w:val="kk-KZ"/>
        </w:rPr>
      </w:pP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Ғалымдардың арасында бұған қатысты екі пікір бар. Мысалы</w:t>
      </w:r>
      <w:r w:rsidRPr="00AB288E">
        <w:rPr>
          <w:rFonts w:ascii="Palatino Linotype" w:hAnsi="Palatino Linotype" w:cs="Arial"/>
          <w:lang w:val="kk-KZ"/>
        </w:rPr>
        <w:t>, Хасан әл-Б</w:t>
      </w:r>
      <w:r>
        <w:rPr>
          <w:rFonts w:ascii="Palatino Linotype" w:hAnsi="Palatino Linotype" w:cs="Arial"/>
          <w:lang w:val="kk-KZ"/>
        </w:rPr>
        <w:t>ә</w:t>
      </w:r>
      <w:r w:rsidRPr="00AB288E">
        <w:rPr>
          <w:rFonts w:ascii="Palatino Linotype" w:hAnsi="Palatino Linotype" w:cs="Arial"/>
          <w:lang w:val="kk-KZ"/>
        </w:rPr>
        <w:t xml:space="preserve">сри </w:t>
      </w:r>
      <w:r>
        <w:rPr>
          <w:rFonts w:ascii="Palatino Linotype" w:hAnsi="Palatino Linotype" w:cs="Arial"/>
          <w:lang w:val="kk-KZ"/>
        </w:rPr>
        <w:t>былай деген</w:t>
      </w:r>
      <w:r w:rsidRPr="00AB288E">
        <w:rPr>
          <w:rFonts w:ascii="Palatino Linotype" w:hAnsi="Palatino Linotype" w:cs="Arial"/>
          <w:lang w:val="kk-KZ"/>
        </w:rPr>
        <w:t xml:space="preserve">: </w:t>
      </w:r>
      <w:r w:rsidRPr="00AB288E">
        <w:rPr>
          <w:rFonts w:ascii="Palatino Linotype" w:hAnsi="Palatino Linotype" w:cs="Arial"/>
          <w:i/>
          <w:iCs/>
          <w:lang w:val="kk-KZ"/>
        </w:rPr>
        <w:t>“</w:t>
      </w:r>
      <w:r>
        <w:rPr>
          <w:rFonts w:ascii="Palatino Linotype" w:hAnsi="Palatino Linotype" w:cs="Arial"/>
          <w:i/>
          <w:iCs/>
          <w:lang w:val="kk-KZ"/>
        </w:rPr>
        <w:t>Егер Удхия баланың атынан жасалса, онда ол ақиқаның да орнын басады</w:t>
      </w:r>
      <w:r w:rsidRPr="00AB288E">
        <w:rPr>
          <w:rFonts w:ascii="Palatino Linotype" w:hAnsi="Palatino Linotype" w:cs="Arial"/>
          <w:i/>
          <w:iCs/>
          <w:lang w:val="kk-KZ"/>
        </w:rPr>
        <w:t>”</w:t>
      </w:r>
      <w:r w:rsidRPr="00AB288E">
        <w:rPr>
          <w:rFonts w:ascii="Palatino Linotype" w:hAnsi="Palatino Linotype" w:cs="Arial"/>
          <w:lang w:val="kk-KZ"/>
        </w:rPr>
        <w:t>. Ибн Абу Ш</w:t>
      </w:r>
      <w:r>
        <w:rPr>
          <w:rFonts w:ascii="Palatino Linotype" w:hAnsi="Palatino Linotype" w:cs="Arial"/>
          <w:lang w:val="kk-KZ"/>
        </w:rPr>
        <w:t>ә</w:t>
      </w:r>
      <w:r w:rsidRPr="00AB288E">
        <w:rPr>
          <w:rFonts w:ascii="Palatino Linotype" w:hAnsi="Palatino Linotype" w:cs="Arial"/>
          <w:lang w:val="kk-KZ"/>
        </w:rPr>
        <w:t>йба 5/534. Иснад</w:t>
      </w:r>
      <w:r>
        <w:rPr>
          <w:rFonts w:ascii="Palatino Linotype" w:hAnsi="Palatino Linotype" w:cs="Arial"/>
          <w:lang w:val="kk-KZ"/>
        </w:rPr>
        <w:t>ы</w:t>
      </w:r>
      <w:r w:rsidRPr="00AB288E">
        <w:rPr>
          <w:rFonts w:ascii="Palatino Linotype" w:hAnsi="Palatino Linotype" w:cs="Arial"/>
          <w:lang w:val="kk-KZ"/>
        </w:rPr>
        <w:t xml:space="preserve"> сахих.</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басқа ғалымдар бұл рұқсат етілмеген, өйткені сөз екі мүлде әртүрлі себептермен шалынатын құрбан шалу туралы болуда  деп санаған. Өйткені жағдаяттардың ұқсастығына қарамастан ғалымдар бір қойды, мысалы, екі егіз бала үшін құрбан шалуға рұқсат етпеген, ал құрбан шалудың екі мүлде әртүрлі себептері туралы не айтуға болады?! </w:t>
      </w:r>
      <w:r w:rsidRPr="00AB288E">
        <w:rPr>
          <w:rFonts w:ascii="Palatino Linotype" w:hAnsi="Palatino Linotype" w:cs="Arial"/>
          <w:lang w:val="kk-KZ"/>
        </w:rPr>
        <w:t>Қз.: “Тухфатул-м</w:t>
      </w:r>
      <w:r>
        <w:rPr>
          <w:rFonts w:ascii="Palatino Linotype" w:hAnsi="Palatino Linotype" w:cs="Arial"/>
          <w:lang w:val="kk-KZ"/>
        </w:rPr>
        <w:t>ә</w:t>
      </w:r>
      <w:r w:rsidRPr="00AB288E">
        <w:rPr>
          <w:rFonts w:ascii="Palatino Linotype" w:hAnsi="Palatino Linotype" w:cs="Arial"/>
          <w:lang w:val="kk-KZ"/>
        </w:rPr>
        <w:t>удуд” 68, “Тухфатул-мин</w:t>
      </w:r>
      <w:r>
        <w:rPr>
          <w:rFonts w:ascii="Palatino Linotype" w:hAnsi="Palatino Linotype" w:cs="Arial"/>
          <w:lang w:val="kk-KZ"/>
        </w:rPr>
        <w:t>һ</w:t>
      </w:r>
      <w:r w:rsidRPr="00AB288E">
        <w:rPr>
          <w:rFonts w:ascii="Palatino Linotype" w:hAnsi="Palatino Linotype" w:cs="Arial"/>
          <w:lang w:val="kk-KZ"/>
        </w:rPr>
        <w:t>аж” 9/371.</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Pr>
          <w:rFonts w:ascii="Palatino Linotype" w:hAnsi="Palatino Linotype"/>
          <w:sz w:val="24"/>
          <w:szCs w:val="24"/>
          <w:lang w:val="kk-KZ"/>
        </w:rPr>
        <w:t xml:space="preserve">Удхия мен Ақиқаны біріктіруге болады ма? </w:t>
      </w:r>
    </w:p>
    <w:p w:rsidR="000E2D74" w:rsidRPr="00F669AF" w:rsidRDefault="000E2D74" w:rsidP="000E2D74">
      <w:pPr>
        <w:rPr>
          <w:lang w:val="kk-KZ"/>
        </w:rPr>
      </w:pP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Ғалымдардың арасында бұған қатысты екі пікір бар. Мысалы</w:t>
      </w:r>
      <w:r w:rsidRPr="00FB1BE7">
        <w:rPr>
          <w:rFonts w:ascii="Palatino Linotype" w:hAnsi="Palatino Linotype" w:cs="Arial"/>
          <w:lang w:val="kk-KZ"/>
        </w:rPr>
        <w:t>, Хасан әл-Б</w:t>
      </w:r>
      <w:r>
        <w:rPr>
          <w:rFonts w:ascii="Palatino Linotype" w:hAnsi="Palatino Linotype" w:cs="Arial"/>
          <w:lang w:val="kk-KZ"/>
        </w:rPr>
        <w:t>ә</w:t>
      </w:r>
      <w:r w:rsidRPr="00FB1BE7">
        <w:rPr>
          <w:rFonts w:ascii="Palatino Linotype" w:hAnsi="Palatino Linotype" w:cs="Arial"/>
          <w:lang w:val="kk-KZ"/>
        </w:rPr>
        <w:t xml:space="preserve">сри </w:t>
      </w:r>
      <w:r>
        <w:rPr>
          <w:rFonts w:ascii="Palatino Linotype" w:hAnsi="Palatino Linotype" w:cs="Arial"/>
          <w:lang w:val="kk-KZ"/>
        </w:rPr>
        <w:t>былай деген</w:t>
      </w:r>
      <w:r w:rsidRPr="00FB1BE7">
        <w:rPr>
          <w:rFonts w:ascii="Palatino Linotype" w:hAnsi="Palatino Linotype" w:cs="Arial"/>
          <w:lang w:val="kk-KZ"/>
        </w:rPr>
        <w:t xml:space="preserve">: </w:t>
      </w:r>
      <w:r>
        <w:rPr>
          <w:rFonts w:ascii="Palatino Linotype" w:hAnsi="Palatino Linotype" w:cs="Arial"/>
          <w:i/>
          <w:iCs/>
          <w:lang w:val="kk-KZ"/>
        </w:rPr>
        <w:t>«Егер Удхия баланың атынан жасалса, онда ол ақиқаның да орнын басады»</w:t>
      </w:r>
      <w:r w:rsidRPr="00FB1BE7">
        <w:rPr>
          <w:rFonts w:ascii="Palatino Linotype" w:hAnsi="Palatino Linotype" w:cs="Arial"/>
          <w:lang w:val="kk-KZ"/>
        </w:rPr>
        <w:t>. Ибн Абу Ш</w:t>
      </w:r>
      <w:r>
        <w:rPr>
          <w:rFonts w:ascii="Palatino Linotype" w:hAnsi="Palatino Linotype" w:cs="Arial"/>
          <w:lang w:val="kk-KZ"/>
        </w:rPr>
        <w:t>ә</w:t>
      </w:r>
      <w:r w:rsidRPr="00FB1BE7">
        <w:rPr>
          <w:rFonts w:ascii="Palatino Linotype" w:hAnsi="Palatino Linotype" w:cs="Arial"/>
          <w:lang w:val="kk-KZ"/>
        </w:rPr>
        <w:t>йба 5/534. Иснад</w:t>
      </w:r>
      <w:r>
        <w:rPr>
          <w:rFonts w:ascii="Palatino Linotype" w:hAnsi="Palatino Linotype" w:cs="Arial"/>
          <w:lang w:val="kk-KZ"/>
        </w:rPr>
        <w:t>ы</w:t>
      </w:r>
      <w:r w:rsidRPr="00FB1BE7">
        <w:rPr>
          <w:rFonts w:ascii="Palatino Linotype" w:hAnsi="Palatino Linotype" w:cs="Arial"/>
          <w:lang w:val="kk-KZ"/>
        </w:rPr>
        <w:t xml:space="preserve"> сахих.</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басқа ғалымдар бұл рұқсат етілмеген, өйткені сөз екі мүлде әртүрлі себептермен шалынатын құрбан шалу туралы болуда деп санаған. Өйткені жағдаяттардың ұқсастығына қарамастан, ғалымдар бір қойды, мысалы, екі егіз бала үшін құрбан шалуға рұқсат етпеген, ал құрбан шалудың екі мүлде әртүрлі себептері туралы не айтуға болады?! </w:t>
      </w:r>
      <w:r w:rsidRPr="00FB1BE7">
        <w:rPr>
          <w:rFonts w:ascii="Palatino Linotype" w:hAnsi="Palatino Linotype" w:cs="Arial"/>
          <w:lang w:val="kk-KZ"/>
        </w:rPr>
        <w:t>Қз.: “Тухфатул-м</w:t>
      </w:r>
      <w:r>
        <w:rPr>
          <w:rFonts w:ascii="Palatino Linotype" w:hAnsi="Palatino Linotype" w:cs="Arial"/>
          <w:lang w:val="kk-KZ"/>
        </w:rPr>
        <w:t>ә</w:t>
      </w:r>
      <w:r w:rsidRPr="00FB1BE7">
        <w:rPr>
          <w:rFonts w:ascii="Palatino Linotype" w:hAnsi="Palatino Linotype" w:cs="Arial"/>
          <w:lang w:val="kk-KZ"/>
        </w:rPr>
        <w:t>удуд” 68, “Тухфатул-мин</w:t>
      </w:r>
      <w:r>
        <w:rPr>
          <w:rFonts w:ascii="Palatino Linotype" w:hAnsi="Palatino Linotype" w:cs="Arial"/>
          <w:lang w:val="kk-KZ"/>
        </w:rPr>
        <w:t>һ</w:t>
      </w:r>
      <w:r w:rsidRPr="00FB1BE7">
        <w:rPr>
          <w:rFonts w:ascii="Palatino Linotype" w:hAnsi="Palatino Linotype" w:cs="Arial"/>
          <w:lang w:val="kk-KZ"/>
        </w:rPr>
        <w:t>аж” 9/371.</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11" w:name="_Toc215226997"/>
      <w:r>
        <w:rPr>
          <w:rFonts w:ascii="Palatino Linotype" w:hAnsi="Palatino Linotype"/>
          <w:sz w:val="24"/>
          <w:szCs w:val="24"/>
          <w:lang w:val="kk-KZ"/>
        </w:rPr>
        <w:t xml:space="preserve">Қайтыс болған адамның атынан </w:t>
      </w:r>
      <w:r w:rsidRPr="00FB1BE7">
        <w:rPr>
          <w:rFonts w:ascii="Palatino Linotype" w:hAnsi="Palatino Linotype"/>
          <w:sz w:val="24"/>
          <w:szCs w:val="24"/>
          <w:lang w:val="kk-KZ"/>
        </w:rPr>
        <w:t>Удхия</w:t>
      </w:r>
      <w:r>
        <w:rPr>
          <w:rFonts w:ascii="Palatino Linotype" w:hAnsi="Palatino Linotype"/>
          <w:sz w:val="24"/>
          <w:szCs w:val="24"/>
          <w:lang w:val="kk-KZ"/>
        </w:rPr>
        <w:t xml:space="preserve"> шалу </w:t>
      </w:r>
      <w:bookmarkEnd w:id="11"/>
    </w:p>
    <w:p w:rsidR="000E2D74" w:rsidRPr="00F669AF" w:rsidRDefault="000E2D74" w:rsidP="000E2D74">
      <w:pPr>
        <w:rPr>
          <w:lang w:val="kk-KZ"/>
        </w:rPr>
      </w:pP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Қайтыс болған адамның атынан Удхия шалуға келер болсақ, онда бұған қатысты үш пікір бар</w:t>
      </w:r>
      <w:r w:rsidRPr="00FB1BE7">
        <w:rPr>
          <w:rFonts w:ascii="Palatino Linotype" w:hAnsi="Palatino Linotype" w:cs="Arial"/>
          <w:lang w:val="kk-KZ"/>
        </w:rPr>
        <w:t xml:space="preserve">. </w:t>
      </w:r>
      <w:r>
        <w:rPr>
          <w:rFonts w:ascii="Palatino Linotype" w:hAnsi="Palatino Linotype" w:cs="Arial"/>
          <w:lang w:val="kk-KZ"/>
        </w:rPr>
        <w:t xml:space="preserve">Бір ғалымдар мұны рұқсат ететін, басқалары құпталмайды деп айтатын, ал </w:t>
      </w:r>
      <w:r>
        <w:rPr>
          <w:rFonts w:ascii="Palatino Linotype" w:hAnsi="Palatino Linotype" w:cs="Arial"/>
          <w:lang w:val="kk-KZ"/>
        </w:rPr>
        <w:lastRenderedPageBreak/>
        <w:t xml:space="preserve">үшіншілері қатаң тыйым салатын. Мұны рұқсат етілген деп санайтын ғалымдар  </w:t>
      </w:r>
      <w:r w:rsidRPr="00FB1BE7">
        <w:rPr>
          <w:rFonts w:ascii="Palatino Linotype" w:hAnsi="Palatino Linotype" w:cs="Arial"/>
          <w:lang w:val="kk-KZ"/>
        </w:rPr>
        <w:t xml:space="preserve">Аллаһтың Елшісі (оған Аллаһтың игілігі мен сәлемі болсын) </w:t>
      </w:r>
      <w:r>
        <w:rPr>
          <w:rFonts w:ascii="Palatino Linotype" w:hAnsi="Palatino Linotype" w:cs="Arial"/>
          <w:lang w:val="kk-KZ"/>
        </w:rPr>
        <w:t xml:space="preserve">өзінің және өз үмметінің атынан құрбан шалғанына сүйенеді. Ал сол кезде оның үмметінің ішінде қайтыс болған адамдар да, әрі дүниеге келмеген адамдар да бар екені белгілі. Тірілер де, қайтыс болғандар да – олардың бралығы Пайғамбардың (оған Аллаһтың игілігі мен сәлемі болсын) үмметіне кіреді. </w:t>
      </w:r>
      <w:r w:rsidRPr="00FB1BE7">
        <w:rPr>
          <w:rFonts w:ascii="Palatino Linotype" w:hAnsi="Palatino Linotype" w:cs="Arial"/>
          <w:lang w:val="kk-KZ"/>
        </w:rPr>
        <w:t>Қз.: «‘Аунул-М</w:t>
      </w:r>
      <w:r>
        <w:rPr>
          <w:rFonts w:ascii="Palatino Linotype" w:hAnsi="Palatino Linotype" w:cs="Arial"/>
          <w:lang w:val="kk-KZ"/>
        </w:rPr>
        <w:t>ә</w:t>
      </w:r>
      <w:r w:rsidRPr="00FB1BE7">
        <w:rPr>
          <w:rFonts w:ascii="Palatino Linotype" w:hAnsi="Palatino Linotype" w:cs="Arial"/>
          <w:lang w:val="kk-KZ"/>
        </w:rPr>
        <w:t>’буд» 7/487.</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Ал бұған тыйым салатын ғалымдар егер осы хадиске сүйенер болсақ, онда кез келген мұсылман осы үлгімен Мухаммад пайғамбардың (оған Аллаһтың игілігі мен сәлемі болсын) үмметі атынан құрбан шала алатыны шығады, бірақ мұны тек Пайғамбар ғана (оған Аллаһтың игілігі мен сәлемі болсын) істей алатын</w:t>
      </w:r>
      <w:r w:rsidRPr="00FB1BE7">
        <w:rPr>
          <w:rFonts w:ascii="Palatino Linotype" w:hAnsi="Palatino Linotype" w:cs="Arial"/>
          <w:lang w:val="kk-KZ"/>
        </w:rPr>
        <w:t>!</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Сондай-ақ қайтыс болған адам атынан Удхия шалуды рұқсат ететін тарап Хәнаштың сөздерінен жеткізілетін келесі хадиске </w:t>
      </w:r>
      <w:r>
        <w:rPr>
          <w:rFonts w:ascii="Palatino Linotype" w:hAnsi="Palatino Linotype" w:cs="Arial"/>
          <w:lang w:val="kk-KZ"/>
        </w:rPr>
        <w:lastRenderedPageBreak/>
        <w:t>сүйенетін:</w:t>
      </w:r>
      <w:r w:rsidRPr="00FB1BE7">
        <w:rPr>
          <w:rFonts w:ascii="Palatino Linotype" w:hAnsi="Palatino Linotype" w:cs="Arial"/>
          <w:lang w:val="kk-KZ"/>
        </w:rPr>
        <w:t xml:space="preserve"> </w:t>
      </w:r>
      <w:r w:rsidRPr="00FB1BE7">
        <w:rPr>
          <w:rFonts w:ascii="Palatino Linotype" w:hAnsi="Palatino Linotype" w:cs="Arial"/>
          <w:i/>
          <w:iCs/>
          <w:lang w:val="kk-KZ"/>
        </w:rPr>
        <w:t>“</w:t>
      </w:r>
      <w:r>
        <w:rPr>
          <w:rFonts w:ascii="Palatino Linotype" w:hAnsi="Palatino Linotype" w:cs="Arial"/>
          <w:i/>
          <w:iCs/>
          <w:lang w:val="kk-KZ"/>
        </w:rPr>
        <w:t xml:space="preserve">Бірде мен Алидің Удхия ретінде екі қошқарды сойып жатқанын көріп: «Бұл не?», - деп сұрадым. Ол: </w:t>
      </w:r>
      <w:r w:rsidRPr="00FB1BE7">
        <w:rPr>
          <w:rFonts w:ascii="Palatino Linotype" w:hAnsi="Palatino Linotype" w:cs="Arial"/>
          <w:i/>
          <w:iCs/>
          <w:lang w:val="kk-KZ"/>
        </w:rPr>
        <w:t xml:space="preserve">«Аллаһтың Елшісі (оған Аллаһтың игілігі мен сәлемі болсын) </w:t>
      </w:r>
      <w:r>
        <w:rPr>
          <w:rFonts w:ascii="Palatino Linotype" w:hAnsi="Palatino Linotype" w:cs="Arial"/>
          <w:i/>
          <w:iCs/>
          <w:lang w:val="kk-KZ"/>
        </w:rPr>
        <w:t>маған өзінің атынан құрбан шалып тұруды өсиет еткен, мен соны орындап жатырмын!</w:t>
      </w:r>
      <w:r w:rsidRPr="00FB1BE7">
        <w:rPr>
          <w:rFonts w:ascii="Palatino Linotype" w:hAnsi="Palatino Linotype" w:cs="Arial"/>
          <w:i/>
          <w:iCs/>
          <w:lang w:val="kk-KZ"/>
        </w:rPr>
        <w:t>»</w:t>
      </w:r>
      <w:r>
        <w:rPr>
          <w:rFonts w:ascii="Palatino Linotype" w:hAnsi="Palatino Linotype" w:cs="Arial"/>
          <w:i/>
          <w:iCs/>
          <w:lang w:val="kk-KZ"/>
        </w:rPr>
        <w:t>, - деп жауап берді</w:t>
      </w:r>
      <w:r w:rsidRPr="00FB1BE7">
        <w:rPr>
          <w:rFonts w:ascii="Palatino Linotype" w:hAnsi="Palatino Linotype" w:cs="Arial"/>
          <w:i/>
          <w:iCs/>
          <w:lang w:val="kk-KZ"/>
        </w:rPr>
        <w:t>”</w:t>
      </w:r>
      <w:r>
        <w:rPr>
          <w:rFonts w:ascii="Palatino Linotype" w:hAnsi="Palatino Linotype" w:cs="Arial"/>
          <w:i/>
          <w:iCs/>
          <w:lang w:val="kk-KZ"/>
        </w:rPr>
        <w:t>.</w:t>
      </w:r>
      <w:r w:rsidRPr="00FB1BE7">
        <w:rPr>
          <w:rFonts w:ascii="Palatino Linotype" w:hAnsi="Palatino Linotype" w:cs="Arial"/>
          <w:lang w:val="kk-KZ"/>
        </w:rPr>
        <w:t xml:space="preserve"> Абу Дауд 2790, </w:t>
      </w:r>
      <w:r>
        <w:rPr>
          <w:rFonts w:ascii="Palatino Linotype" w:hAnsi="Palatino Linotype" w:cs="Arial"/>
          <w:lang w:val="kk-KZ"/>
        </w:rPr>
        <w:t>ә</w:t>
      </w:r>
      <w:r w:rsidRPr="00FB1BE7">
        <w:rPr>
          <w:rFonts w:ascii="Palatino Linotype" w:hAnsi="Palatino Linotype" w:cs="Arial"/>
          <w:lang w:val="kk-KZ"/>
        </w:rPr>
        <w:t>т-Тирмизи 1495.</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Егер осы хадис бірмағыналы түрде сенімді болғанда, бұл мәселедегі барлық тартысты жабуға болар еді, алайда ғалымдар бұл хадистің сенімділіге қатысты түрлі пікірге бөлінді. Бірақ, дегенмен, </w:t>
      </w:r>
      <w:r w:rsidRPr="00FB1BE7">
        <w:rPr>
          <w:rFonts w:ascii="Palatino Linotype" w:hAnsi="Palatino Linotype" w:cs="Arial"/>
          <w:lang w:val="kk-KZ"/>
        </w:rPr>
        <w:t xml:space="preserve">имам әл-Хаким, хафиз </w:t>
      </w:r>
      <w:r>
        <w:rPr>
          <w:rFonts w:ascii="Palatino Linotype" w:hAnsi="Palatino Linotype" w:cs="Arial"/>
          <w:lang w:val="kk-KZ"/>
        </w:rPr>
        <w:t>ә</w:t>
      </w:r>
      <w:r w:rsidRPr="00FB1BE7">
        <w:rPr>
          <w:rFonts w:ascii="Palatino Linotype" w:hAnsi="Palatino Linotype" w:cs="Arial"/>
          <w:lang w:val="kk-KZ"/>
        </w:rPr>
        <w:t>з-З</w:t>
      </w:r>
      <w:r>
        <w:rPr>
          <w:rFonts w:ascii="Palatino Linotype" w:hAnsi="Palatino Linotype" w:cs="Arial"/>
          <w:lang w:val="kk-KZ"/>
        </w:rPr>
        <w:t>әһ</w:t>
      </w:r>
      <w:r w:rsidRPr="00FB1BE7">
        <w:rPr>
          <w:rFonts w:ascii="Palatino Linotype" w:hAnsi="Palatino Linotype" w:cs="Arial"/>
          <w:lang w:val="kk-KZ"/>
        </w:rPr>
        <w:t xml:space="preserve">аби </w:t>
      </w:r>
      <w:r>
        <w:rPr>
          <w:rFonts w:ascii="Palatino Linotype" w:hAnsi="Palatino Linotype" w:cs="Arial"/>
          <w:lang w:val="kk-KZ"/>
        </w:rPr>
        <w:t>мен</w:t>
      </w:r>
      <w:r w:rsidRPr="00FB1BE7">
        <w:rPr>
          <w:rFonts w:ascii="Palatino Linotype" w:hAnsi="Palatino Linotype" w:cs="Arial"/>
          <w:lang w:val="kk-KZ"/>
        </w:rPr>
        <w:t xml:space="preserve"> шейх Ахмад Ш</w:t>
      </w:r>
      <w:r>
        <w:rPr>
          <w:rFonts w:ascii="Palatino Linotype" w:hAnsi="Palatino Linotype" w:cs="Arial"/>
          <w:lang w:val="kk-KZ"/>
        </w:rPr>
        <w:t>ә</w:t>
      </w:r>
      <w:r w:rsidRPr="00FB1BE7">
        <w:rPr>
          <w:rFonts w:ascii="Palatino Linotype" w:hAnsi="Palatino Linotype" w:cs="Arial"/>
          <w:lang w:val="kk-KZ"/>
        </w:rPr>
        <w:t xml:space="preserve">кир </w:t>
      </w:r>
      <w:r>
        <w:rPr>
          <w:rFonts w:ascii="Palatino Linotype" w:hAnsi="Palatino Linotype" w:cs="Arial"/>
          <w:lang w:val="kk-KZ"/>
        </w:rPr>
        <w:t>бұл хадисті сенімді деп санаған.</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Сондай-ақ қайтыс болған адамның атынан Удхия шалудың рұқсат етілгенін жақтайтындар дәлел ретінде қайтыс болған адам атынан садақа берудің және құрбан шалудың рұқсат етілгеніндігіне нұсқайтын жалпылама хадистерді қолданған. Әрі осы ең жақсы дәлел болып табылады, өйткені Удхия да садақаға жатады</w:t>
      </w:r>
      <w:r w:rsidRPr="00FB1BE7">
        <w:rPr>
          <w:rFonts w:ascii="Palatino Linotype" w:hAnsi="Palatino Linotype" w:cs="Arial"/>
          <w:lang w:val="kk-KZ"/>
        </w:rPr>
        <w:t>. А</w:t>
      </w:r>
      <w:r>
        <w:rPr>
          <w:rFonts w:ascii="Palatino Linotype" w:hAnsi="Palatino Linotype" w:cs="Arial"/>
          <w:lang w:val="kk-KZ"/>
        </w:rPr>
        <w:t>л</w:t>
      </w:r>
      <w:r w:rsidRPr="00FB1BE7">
        <w:rPr>
          <w:rFonts w:ascii="Palatino Linotype" w:hAnsi="Palatino Linotype" w:cs="Arial"/>
          <w:lang w:val="kk-KZ"/>
        </w:rPr>
        <w:t xml:space="preserve"> шейхул-Ислам Ибн Таймия: </w:t>
      </w:r>
      <w:r>
        <w:rPr>
          <w:rFonts w:ascii="Palatino Linotype" w:hAnsi="Palatino Linotype" w:cs="Arial"/>
          <w:i/>
          <w:iCs/>
          <w:lang w:val="kk-KZ"/>
        </w:rPr>
        <w:lastRenderedPageBreak/>
        <w:t xml:space="preserve">«Қайтыс болған адамның атынан Удхия шалу оның атынан малдың құнын жаратудан жақсырақ!», </w:t>
      </w:r>
      <w:r w:rsidRPr="003A2071">
        <w:rPr>
          <w:rFonts w:ascii="Palatino Linotype" w:hAnsi="Palatino Linotype" w:cs="Arial"/>
          <w:lang w:val="kk-KZ"/>
        </w:rPr>
        <w:t>- деген.</w:t>
      </w:r>
      <w:r>
        <w:rPr>
          <w:rFonts w:ascii="Palatino Linotype" w:hAnsi="Palatino Linotype" w:cs="Arial"/>
          <w:i/>
          <w:iCs/>
          <w:lang w:val="kk-KZ"/>
        </w:rPr>
        <w:t xml:space="preserve"> </w:t>
      </w:r>
      <w:r w:rsidRPr="00FB1BE7">
        <w:rPr>
          <w:rFonts w:ascii="Palatino Linotype" w:hAnsi="Palatino Linotype" w:cs="Arial"/>
          <w:lang w:val="kk-KZ"/>
        </w:rPr>
        <w:t xml:space="preserve"> Қз.: “М</w:t>
      </w:r>
      <w:r>
        <w:rPr>
          <w:rFonts w:ascii="Palatino Linotype" w:hAnsi="Palatino Linotype" w:cs="Arial"/>
          <w:lang w:val="kk-KZ"/>
        </w:rPr>
        <w:t>ә</w:t>
      </w:r>
      <w:r w:rsidRPr="00FB1BE7">
        <w:rPr>
          <w:rFonts w:ascii="Palatino Linotype" w:hAnsi="Palatino Linotype" w:cs="Arial"/>
          <w:lang w:val="kk-KZ"/>
        </w:rPr>
        <w:t>жму’ул-ф</w:t>
      </w:r>
      <w:r>
        <w:rPr>
          <w:rFonts w:ascii="Palatino Linotype" w:hAnsi="Palatino Linotype" w:cs="Arial"/>
          <w:lang w:val="kk-KZ"/>
        </w:rPr>
        <w:t>ә</w:t>
      </w:r>
      <w:r w:rsidRPr="00FB1BE7">
        <w:rPr>
          <w:rFonts w:ascii="Palatino Linotype" w:hAnsi="Palatino Linotype" w:cs="Arial"/>
          <w:lang w:val="kk-KZ"/>
        </w:rPr>
        <w:t>тауа” 24/315.</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sidRPr="00FB1BE7">
        <w:rPr>
          <w:rFonts w:ascii="Palatino Linotype" w:hAnsi="Palatino Linotype" w:cs="Arial"/>
          <w:lang w:val="kk-KZ"/>
        </w:rPr>
        <w:t>Амр</w:t>
      </w:r>
      <w:r>
        <w:rPr>
          <w:rFonts w:ascii="Palatino Linotype" w:hAnsi="Palatino Linotype" w:cs="Arial"/>
          <w:lang w:val="kk-KZ"/>
        </w:rPr>
        <w:t>дың әкесі</w:t>
      </w:r>
      <w:r w:rsidRPr="00FB1BE7">
        <w:rPr>
          <w:rFonts w:ascii="Palatino Linotype" w:hAnsi="Palatino Linotype" w:cs="Arial"/>
          <w:lang w:val="kk-KZ"/>
        </w:rPr>
        <w:t xml:space="preserve"> – әл-Ас ибн У</w:t>
      </w:r>
      <w:r>
        <w:rPr>
          <w:rFonts w:ascii="Palatino Linotype" w:hAnsi="Palatino Linotype" w:cs="Arial"/>
          <w:lang w:val="kk-KZ"/>
        </w:rPr>
        <w:t>ә</w:t>
      </w:r>
      <w:r w:rsidRPr="00FB1BE7">
        <w:rPr>
          <w:rFonts w:ascii="Palatino Linotype" w:hAnsi="Palatino Linotype" w:cs="Arial"/>
          <w:lang w:val="kk-KZ"/>
        </w:rPr>
        <w:t>ил</w:t>
      </w:r>
      <w:r>
        <w:rPr>
          <w:rFonts w:ascii="Palatino Linotype" w:hAnsi="Palatino Linotype" w:cs="Arial"/>
          <w:lang w:val="kk-KZ"/>
        </w:rPr>
        <w:t xml:space="preserve"> тірі кезінде жүз құл азат етуге нәзір бергені</w:t>
      </w:r>
      <w:r w:rsidRPr="00FB1BE7">
        <w:rPr>
          <w:rFonts w:ascii="Palatino Linotype" w:hAnsi="Palatino Linotype" w:cs="Arial"/>
          <w:lang w:val="kk-KZ"/>
        </w:rPr>
        <w:t>,</w:t>
      </w:r>
      <w:r>
        <w:rPr>
          <w:rFonts w:ascii="Palatino Linotype" w:hAnsi="Palatino Linotype" w:cs="Arial"/>
          <w:lang w:val="kk-KZ"/>
        </w:rPr>
        <w:t xml:space="preserve"> бірақ нәзірін орындай алмай қайтыс болғаны жеткізіледі. </w:t>
      </w:r>
      <w:r w:rsidRPr="00FB1BE7">
        <w:rPr>
          <w:rFonts w:ascii="Palatino Linotype" w:hAnsi="Palatino Linotype" w:cs="Arial"/>
          <w:lang w:val="kk-KZ"/>
        </w:rPr>
        <w:t xml:space="preserve"> </w:t>
      </w:r>
      <w:r>
        <w:rPr>
          <w:rFonts w:ascii="Palatino Linotype" w:hAnsi="Palatino Linotype" w:cs="Arial"/>
          <w:lang w:val="kk-KZ"/>
        </w:rPr>
        <w:t xml:space="preserve">Ал </w:t>
      </w:r>
      <w:r w:rsidRPr="00FB1BE7">
        <w:rPr>
          <w:rFonts w:ascii="Palatino Linotype" w:hAnsi="Palatino Linotype" w:cs="Arial"/>
          <w:lang w:val="kk-KZ"/>
        </w:rPr>
        <w:t xml:space="preserve">Амр </w:t>
      </w:r>
      <w:r>
        <w:rPr>
          <w:rFonts w:ascii="Palatino Linotype" w:hAnsi="Palatino Linotype" w:cs="Arial"/>
          <w:lang w:val="kk-KZ"/>
        </w:rPr>
        <w:t>Пайғамбардан (оған Аллаһтың игілігі мен сәлемі болсын) егер бұл оның әкесіне пайда келтіретін болса, онда ол әкесі үшін оның нәзірін орындайтыны туралы сұрады. Пайғамбар (оған Аллаһтың игілігі мен сәлемі болсын)</w:t>
      </w:r>
      <w:r w:rsidRPr="00FB1BE7">
        <w:rPr>
          <w:rFonts w:ascii="Palatino Linotype" w:hAnsi="Palatino Linotype" w:cs="Arial"/>
          <w:lang w:val="kk-KZ"/>
        </w:rPr>
        <w:t xml:space="preserve">: </w:t>
      </w:r>
      <w:r w:rsidRPr="00FB1BE7">
        <w:rPr>
          <w:rFonts w:ascii="Palatino Linotype" w:hAnsi="Palatino Linotype" w:cs="Arial"/>
          <w:b/>
          <w:bCs/>
          <w:i/>
          <w:iCs/>
          <w:lang w:val="kk-KZ"/>
        </w:rPr>
        <w:t>«</w:t>
      </w:r>
      <w:r>
        <w:rPr>
          <w:rFonts w:ascii="Palatino Linotype" w:hAnsi="Palatino Linotype" w:cs="Arial"/>
          <w:b/>
          <w:bCs/>
          <w:i/>
          <w:iCs/>
          <w:lang w:val="kk-KZ"/>
        </w:rPr>
        <w:t>Егер сенің әкең мұсылман болғанда, онда оның орнына құлдарды азат етуің, оның атынан садақа беруің және қажылық жасауың оған пайда келтірер еді!</w:t>
      </w:r>
      <w:r w:rsidRPr="00FB1BE7">
        <w:rPr>
          <w:rFonts w:ascii="Palatino Linotype" w:hAnsi="Palatino Linotype" w:cs="Arial"/>
          <w:b/>
          <w:bCs/>
          <w:i/>
          <w:iCs/>
          <w:lang w:val="kk-KZ"/>
        </w:rPr>
        <w:t>»</w:t>
      </w:r>
      <w:r w:rsidRPr="00FB1BE7">
        <w:rPr>
          <w:rFonts w:ascii="Palatino Linotype" w:hAnsi="Palatino Linotype" w:cs="Arial"/>
          <w:lang w:val="kk-KZ"/>
        </w:rPr>
        <w:t xml:space="preserve"> </w:t>
      </w:r>
      <w:r>
        <w:rPr>
          <w:rFonts w:ascii="Palatino Linotype" w:hAnsi="Palatino Linotype" w:cs="Arial"/>
          <w:lang w:val="kk-KZ"/>
        </w:rPr>
        <w:t xml:space="preserve">, - деп жауап берді. </w:t>
      </w:r>
      <w:r w:rsidRPr="00FB1BE7">
        <w:rPr>
          <w:rFonts w:ascii="Palatino Linotype" w:hAnsi="Palatino Linotype" w:cs="Arial"/>
          <w:lang w:val="kk-KZ"/>
        </w:rPr>
        <w:t>Абу Дауд 2883, әл-Бәйһақи 6/279. Шейх әл-Әлбани хадисті хасан деген.</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sidRPr="00FB1BE7">
        <w:rPr>
          <w:rFonts w:ascii="Palatino Linotype" w:hAnsi="Palatino Linotype" w:cs="Arial"/>
          <w:lang w:val="kk-KZ"/>
        </w:rPr>
        <w:t xml:space="preserve">Шейх Шамсул-Хакқ Азым Абади былай деген: </w:t>
      </w:r>
      <w:r>
        <w:rPr>
          <w:rFonts w:ascii="Palatino Linotype" w:hAnsi="Palatino Linotype" w:cs="Arial"/>
          <w:i/>
          <w:iCs/>
          <w:lang w:val="kk-KZ"/>
        </w:rPr>
        <w:t>«Бұл хадисте қайтыс болған кәпір атынан садақа беру оған ешқандай пайда бермейтініне дәлел бар»</w:t>
      </w:r>
      <w:r w:rsidRPr="00FB1BE7">
        <w:rPr>
          <w:rFonts w:ascii="Palatino Linotype" w:hAnsi="Palatino Linotype" w:cs="Arial"/>
          <w:lang w:val="kk-KZ"/>
        </w:rPr>
        <w:t>. Қз.: «‘Аунул-М</w:t>
      </w:r>
      <w:r>
        <w:rPr>
          <w:rFonts w:ascii="Palatino Linotype" w:hAnsi="Palatino Linotype" w:cs="Arial"/>
          <w:lang w:val="kk-KZ"/>
        </w:rPr>
        <w:t>ә</w:t>
      </w:r>
      <w:r w:rsidRPr="00FB1BE7">
        <w:rPr>
          <w:rFonts w:ascii="Palatino Linotype" w:hAnsi="Palatino Linotype" w:cs="Arial"/>
          <w:lang w:val="kk-KZ"/>
        </w:rPr>
        <w:t>’буд» 8/90.</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Қайтыс болған адам атынан Удхия жасауға рұқсат етілген деген пікірді жақтайтын қазіргі заман ғалымдарының арысында </w:t>
      </w:r>
      <w:r w:rsidRPr="00FB1BE7">
        <w:rPr>
          <w:rFonts w:ascii="Palatino Linotype" w:hAnsi="Palatino Linotype" w:cs="Arial"/>
          <w:lang w:val="kk-KZ"/>
        </w:rPr>
        <w:t xml:space="preserve">әл-Мубаракфури, Ибн Баз </w:t>
      </w:r>
      <w:r>
        <w:rPr>
          <w:rFonts w:ascii="Palatino Linotype" w:hAnsi="Palatino Linotype" w:cs="Arial"/>
          <w:lang w:val="kk-KZ"/>
        </w:rPr>
        <w:t>бен</w:t>
      </w:r>
      <w:r w:rsidRPr="00FB1BE7">
        <w:rPr>
          <w:rFonts w:ascii="Palatino Linotype" w:hAnsi="Palatino Linotype" w:cs="Arial"/>
          <w:lang w:val="kk-KZ"/>
        </w:rPr>
        <w:t xml:space="preserve"> Ибн Усаймин</w:t>
      </w:r>
      <w:r>
        <w:rPr>
          <w:rFonts w:ascii="Palatino Linotype" w:hAnsi="Palatino Linotype" w:cs="Arial"/>
          <w:lang w:val="kk-KZ"/>
        </w:rPr>
        <w:t xml:space="preserve"> болған</w:t>
      </w:r>
      <w:r w:rsidRPr="00FB1BE7">
        <w:rPr>
          <w:rFonts w:ascii="Palatino Linotype" w:hAnsi="Palatino Linotype" w:cs="Arial"/>
          <w:lang w:val="kk-KZ"/>
        </w:rPr>
        <w:t>. Қз.: “Тухфатул-ахуази” 5/66, “Ф</w:t>
      </w:r>
      <w:r>
        <w:rPr>
          <w:rFonts w:ascii="Palatino Linotype" w:hAnsi="Palatino Linotype" w:cs="Arial"/>
          <w:lang w:val="kk-KZ"/>
        </w:rPr>
        <w:t>а</w:t>
      </w:r>
      <w:r w:rsidRPr="00FB1BE7">
        <w:rPr>
          <w:rFonts w:ascii="Palatino Linotype" w:hAnsi="Palatino Linotype" w:cs="Arial"/>
          <w:lang w:val="kk-KZ"/>
        </w:rPr>
        <w:t>тауа Исл</w:t>
      </w:r>
      <w:r>
        <w:rPr>
          <w:rFonts w:ascii="Palatino Linotype" w:hAnsi="Palatino Linotype" w:cs="Arial"/>
          <w:lang w:val="kk-KZ"/>
        </w:rPr>
        <w:t>ә</w:t>
      </w:r>
      <w:r w:rsidRPr="00FB1BE7">
        <w:rPr>
          <w:rFonts w:ascii="Palatino Linotype" w:hAnsi="Palatino Linotype" w:cs="Arial"/>
          <w:lang w:val="kk-KZ"/>
        </w:rPr>
        <w:t>мия” 2/6, “Ф</w:t>
      </w:r>
      <w:r>
        <w:rPr>
          <w:rFonts w:ascii="Palatino Linotype" w:hAnsi="Palatino Linotype" w:cs="Arial"/>
          <w:lang w:val="kk-KZ"/>
        </w:rPr>
        <w:t>ә</w:t>
      </w:r>
      <w:r w:rsidRPr="00FB1BE7">
        <w:rPr>
          <w:rFonts w:ascii="Palatino Linotype" w:hAnsi="Palatino Linotype" w:cs="Arial"/>
          <w:lang w:val="kk-KZ"/>
        </w:rPr>
        <w:t>тауа м</w:t>
      </w:r>
      <w:r>
        <w:rPr>
          <w:rFonts w:ascii="Palatino Linotype" w:hAnsi="Palatino Linotype" w:cs="Arial"/>
          <w:lang w:val="kk-KZ"/>
        </w:rPr>
        <w:t>ә</w:t>
      </w:r>
      <w:r w:rsidRPr="00FB1BE7">
        <w:rPr>
          <w:rFonts w:ascii="Palatino Linotype" w:hAnsi="Palatino Linotype" w:cs="Arial"/>
          <w:lang w:val="kk-KZ"/>
        </w:rPr>
        <w:t>нар әл-Исл</w:t>
      </w:r>
      <w:r>
        <w:rPr>
          <w:rFonts w:ascii="Palatino Linotype" w:hAnsi="Palatino Linotype" w:cs="Arial"/>
          <w:lang w:val="kk-KZ"/>
        </w:rPr>
        <w:t>ә</w:t>
      </w:r>
      <w:r w:rsidRPr="00FB1BE7">
        <w:rPr>
          <w:rFonts w:ascii="Palatino Linotype" w:hAnsi="Palatino Linotype" w:cs="Arial"/>
          <w:lang w:val="kk-KZ"/>
        </w:rPr>
        <w:t>м” 2/411.</w:t>
      </w:r>
    </w:p>
    <w:p w:rsidR="000E2D74" w:rsidRPr="00FB1BE7"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w:t>
      </w:r>
      <w:r w:rsidRPr="00FB1BE7">
        <w:rPr>
          <w:rFonts w:ascii="Palatino Linotype" w:hAnsi="Palatino Linotype" w:cs="Arial"/>
          <w:lang w:val="kk-KZ"/>
        </w:rPr>
        <w:t>шейх Ибн Усаймин “</w:t>
      </w:r>
      <w:r>
        <w:rPr>
          <w:rFonts w:ascii="Palatino Linotype" w:hAnsi="Palatino Linotype" w:cs="Arial"/>
          <w:lang w:val="kk-KZ"/>
        </w:rPr>
        <w:t>Ә</w:t>
      </w:r>
      <w:r w:rsidRPr="00FB1BE7">
        <w:rPr>
          <w:rFonts w:ascii="Palatino Linotype" w:hAnsi="Palatino Linotype" w:cs="Arial"/>
          <w:lang w:val="kk-KZ"/>
        </w:rPr>
        <w:t>хкам әл-Удхия”</w:t>
      </w:r>
      <w:r>
        <w:rPr>
          <w:rFonts w:ascii="Palatino Linotype" w:hAnsi="Palatino Linotype" w:cs="Arial"/>
          <w:lang w:val="kk-KZ"/>
        </w:rPr>
        <w:t xml:space="preserve"> еңбегінде айтқан бір маңызды жайтты еске салып кету қажет:  қайтыс болған адамның атынан Удхия шалу үшін белгілі бір жылды арнайы белгілеу, мысалы, кейбір араб елдерінде адам қайтыс болған жылы оның атынан құрбан шалу әдетке сіңіп кеткендей,  ешқандай негізге ие емес. О бастан Удхия рәсімі тірілерге бұйырылған, әрі Пайғамбар (оған Аллаһтың игілігі мен сәлемі болсын) өзінен бұрын қайтыс болған туысқандары, мысалы, көкесі Хамза, әйелі Хадиша, балалары мен қыздары атынан Удхия шалғаны белгісіз. Сондықтан да мұның бекітіліп орнатылмағандығы, мұның құпталатын амал еместігіне нұсқайды, алайда Құран мен Сүннеттің жалпылама мәтіндері мұның рұқсат </w:t>
      </w:r>
      <w:r>
        <w:rPr>
          <w:rFonts w:ascii="Palatino Linotype" w:hAnsi="Palatino Linotype" w:cs="Arial"/>
          <w:lang w:val="kk-KZ"/>
        </w:rPr>
        <w:lastRenderedPageBreak/>
        <w:t>етілгендігіне нұсқайды, бірақ қандай да болсын нақтылаусыз</w:t>
      </w:r>
      <w:r w:rsidRPr="00FB1BE7">
        <w:rPr>
          <w:rFonts w:ascii="Palatino Linotype" w:hAnsi="Palatino Linotype" w:cs="Arial"/>
          <w:lang w:val="kk-KZ"/>
        </w:rPr>
        <w:t>.</w:t>
      </w:r>
    </w:p>
    <w:p w:rsidR="000E2D74" w:rsidRPr="00FB1BE7" w:rsidRDefault="000E2D74" w:rsidP="000E2D74">
      <w:pPr>
        <w:spacing w:line="276" w:lineRule="auto"/>
        <w:ind w:firstLine="397"/>
        <w:rPr>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12" w:name="_Toc215227000"/>
      <w:r w:rsidRPr="00AB288E">
        <w:rPr>
          <w:rFonts w:ascii="Palatino Linotype" w:hAnsi="Palatino Linotype"/>
          <w:sz w:val="24"/>
          <w:szCs w:val="24"/>
          <w:lang w:val="kk-KZ"/>
        </w:rPr>
        <w:t>Қандай мал мерекелі құрбандық үшін ең жақсысы болып табылады?</w:t>
      </w:r>
    </w:p>
    <w:p w:rsidR="000E2D74" w:rsidRPr="00F669AF" w:rsidRDefault="000E2D74" w:rsidP="000E2D74">
      <w:pPr>
        <w:rPr>
          <w:lang w:val="kk-KZ"/>
        </w:rPr>
      </w:pP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Шафи’и</w:t>
      </w:r>
      <w:r>
        <w:rPr>
          <w:rFonts w:ascii="Palatino Linotype" w:hAnsi="Palatino Linotype" w:cs="Arial"/>
          <w:lang w:val="kk-KZ"/>
        </w:rPr>
        <w:t xml:space="preserve">лер, ханбалилер және кейбір мәликилер ең жақсы құрбандық  түйе, содан соң ірі қара мал, кейін қой, ал содан соң түйедегі және сиырдағы үлес болып табылады деп санаған. Осы орайда олар </w:t>
      </w:r>
      <w:r>
        <w:rPr>
          <w:rFonts w:ascii="Palatino Linotype" w:hAnsi="Palatino Linotype"/>
          <w:b/>
          <w:bCs/>
          <w:color w:val="000000"/>
          <w:lang w:val="kk-KZ"/>
        </w:rPr>
        <w:t xml:space="preserve">«Құрбандыққа шалынатын </w:t>
      </w:r>
      <w:r>
        <w:rPr>
          <w:rFonts w:ascii="Palatino Linotype" w:hAnsi="Palatino Linotype" w:cs="Microsoft Sans Serif"/>
          <w:b/>
          <w:bCs/>
          <w:lang w:val="kk-KZ"/>
        </w:rPr>
        <w:t>малдарды сендер үшін Алла</w:t>
      </w:r>
      <w:r>
        <w:rPr>
          <w:rFonts w:ascii="Palatino Linotype" w:hAnsi="Palatino Linotype"/>
          <w:b/>
          <w:bCs/>
          <w:lang w:val="kk-KZ"/>
        </w:rPr>
        <w:t>һт</w:t>
      </w:r>
      <w:r>
        <w:rPr>
          <w:rFonts w:ascii="Palatino Linotype" w:hAnsi="Palatino Linotype" w:cs="Microsoft Sans Serif"/>
          <w:b/>
          <w:bCs/>
          <w:lang w:val="kk-KZ"/>
        </w:rPr>
        <w:t>ың р</w:t>
      </w:r>
      <w:r>
        <w:rPr>
          <w:rFonts w:ascii="Palatino Linotype" w:hAnsi="Palatino Linotype"/>
          <w:b/>
          <w:bCs/>
          <w:lang w:val="kk-KZ"/>
        </w:rPr>
        <w:t xml:space="preserve">әсімдік </w:t>
      </w:r>
      <w:r>
        <w:rPr>
          <w:rFonts w:ascii="Palatino Linotype" w:hAnsi="Palatino Linotype" w:cs="Microsoft Sans Serif"/>
          <w:b/>
          <w:bCs/>
          <w:lang w:val="kk-KZ"/>
        </w:rPr>
        <w:t xml:space="preserve">белгілері еттік. Мұнда сендер үшін қайыр бар» </w:t>
      </w:r>
      <w:r>
        <w:rPr>
          <w:rFonts w:ascii="Palatino Linotype" w:hAnsi="Palatino Linotype" w:cs="Arial"/>
          <w:lang w:val="kk-KZ"/>
        </w:rPr>
        <w:t xml:space="preserve"> («Хаж» сүресі 22: 36) деген аятқа сүйенетін.</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Олар сондай-ақ </w:t>
      </w:r>
      <w:r>
        <w:rPr>
          <w:rFonts w:ascii="Palatino Linotype" w:hAnsi="Palatino Linotype"/>
          <w:b/>
          <w:bCs/>
          <w:i/>
          <w:iCs/>
          <w:lang w:val="kk-KZ"/>
        </w:rPr>
        <w:t xml:space="preserve">«Жұма күні жүніп болғаннан соң ғұсыл алынатындай етіп ғұсыл алып, кейін мешітке (жұма) намазға (оның) алғашқы сағаттарында аттанған адам Аллаһ үшін түйе құрбан шалған адам сияқты.  Намазға бұдан кейінірек аттанған адам, құрбанға сиыр шалғандай. Бұдан да кешірек </w:t>
      </w:r>
      <w:r>
        <w:rPr>
          <w:rFonts w:ascii="Palatino Linotype" w:hAnsi="Palatino Linotype"/>
          <w:b/>
          <w:bCs/>
          <w:i/>
          <w:iCs/>
          <w:lang w:val="kk-KZ"/>
        </w:rPr>
        <w:lastRenderedPageBreak/>
        <w:t>баратын адам мүйізді қошқарды құрбан шалған сияқты. Одан кешірек аттанған адам тауықты құрбан шалған адамдай. Ал бұдан да кешірек баратын адам  жұмыртқаны құрбан шалған адам секілді»</w:t>
      </w:r>
      <w:r>
        <w:rPr>
          <w:rFonts w:ascii="Palatino Linotype" w:hAnsi="Palatino Linotype"/>
          <w:lang w:val="kk-KZ"/>
        </w:rPr>
        <w:t xml:space="preserve"> деген хадиске сүйенген.</w:t>
      </w:r>
      <w:r>
        <w:rPr>
          <w:rFonts w:ascii="Palatino Linotype" w:hAnsi="Palatino Linotype" w:cs="Arial"/>
          <w:lang w:val="kk-KZ"/>
        </w:rPr>
        <w:t xml:space="preserve"> Әл-Бухари 881, Муслим 850.</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Имам ән-Нәуауи былай деген: </w:t>
      </w:r>
      <w:r>
        <w:rPr>
          <w:rFonts w:ascii="Palatino Linotype" w:hAnsi="Palatino Linotype" w:cs="Arial"/>
          <w:i/>
          <w:iCs/>
          <w:lang w:val="kk-KZ"/>
        </w:rPr>
        <w:t>«Бұл хадисте құрбандыққа шалуда түйе сиырдан жақсырақ дегенге нұсқау бар, өйткені Пайғамбар (оған Аллаһтың игілігі мен сәлемі болсын) бірінші түйені атап, сиырды екінші орынға қойды»</w:t>
      </w:r>
      <w:r>
        <w:rPr>
          <w:rFonts w:ascii="Palatino Linotype" w:hAnsi="Palatino Linotype" w:cs="Arial"/>
          <w:lang w:val="kk-KZ"/>
        </w:rPr>
        <w:t>. Қз.: “Шарх «Сахих» Муслим” 2/452.</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Имам Ибн Қудама былай деген: </w:t>
      </w:r>
      <w:r>
        <w:rPr>
          <w:rFonts w:ascii="Palatino Linotype" w:hAnsi="Palatino Linotype" w:cs="Arial"/>
          <w:i/>
          <w:iCs/>
          <w:lang w:val="kk-KZ"/>
        </w:rPr>
        <w:t>«Ең жақсы құрбандық малы түйе болып табылады, өйткені ол қымбаттау әрі оның еті молдау!»</w:t>
      </w:r>
      <w:r>
        <w:rPr>
          <w:rFonts w:ascii="Palatino Linotype" w:hAnsi="Palatino Linotype" w:cs="Arial"/>
          <w:lang w:val="kk-KZ"/>
        </w:rPr>
        <w:t xml:space="preserve"> Қз.: “әл-Муғни” 9/439.</w:t>
      </w:r>
    </w:p>
    <w:p w:rsidR="000E2D74" w:rsidRDefault="000E2D74" w:rsidP="000E2D74">
      <w:pPr>
        <w:autoSpaceDE w:val="0"/>
        <w:autoSpaceDN w:val="0"/>
        <w:adjustRightInd w:val="0"/>
        <w:spacing w:line="276" w:lineRule="auto"/>
        <w:ind w:firstLine="397"/>
        <w:jc w:val="both"/>
        <w:rPr>
          <w:rFonts w:ascii="Palatino Linotype" w:hAnsi="Palatino Linotype" w:cs="Arial"/>
          <w:rtl/>
          <w:lang w:val="kk-KZ"/>
        </w:rPr>
      </w:pPr>
      <w:r>
        <w:rPr>
          <w:rFonts w:ascii="Palatino Linotype" w:hAnsi="Palatino Linotype" w:cs="Arial"/>
          <w:lang w:val="kk-KZ"/>
        </w:rPr>
        <w:t xml:space="preserve">Бұл пікірге сүйенген түрде, бір қой түйенің немесе сиырдың жетіден бір бөлігінен жақсырақ, өйткені өз құрбандық малыңның қанын ағызуда мол сауап бар. </w:t>
      </w:r>
    </w:p>
    <w:p w:rsidR="000E2D74" w:rsidRDefault="000E2D74" w:rsidP="000E2D74">
      <w:pPr>
        <w:pStyle w:val="FootnoteText"/>
        <w:spacing w:line="276" w:lineRule="auto"/>
        <w:ind w:firstLine="397"/>
        <w:jc w:val="both"/>
        <w:rPr>
          <w:rFonts w:ascii="Palatino Linotype" w:hAnsi="Palatino Linotype" w:cs="Arial"/>
          <w:sz w:val="24"/>
          <w:szCs w:val="24"/>
          <w:lang w:val="kk-KZ"/>
        </w:rPr>
      </w:pPr>
      <w:r>
        <w:rPr>
          <w:rFonts w:ascii="Palatino Linotype" w:hAnsi="Palatino Linotype" w:cs="Arial"/>
          <w:sz w:val="24"/>
          <w:szCs w:val="24"/>
          <w:lang w:val="kk-KZ"/>
        </w:rPr>
        <w:t xml:space="preserve">Алайда кейбір имамдар ең жақсы құрбандық малы – бұл қошқар, не қой деп те есептеген. Хафиз Ибн </w:t>
      </w:r>
      <w:r>
        <w:rPr>
          <w:rFonts w:ascii="Palatino Linotype" w:hAnsi="Palatino Linotype" w:cs="Arial"/>
          <w:sz w:val="24"/>
          <w:szCs w:val="24"/>
          <w:lang w:val="kk-KZ"/>
        </w:rPr>
        <w:lastRenderedPageBreak/>
        <w:t xml:space="preserve">Абдул-Барр: </w:t>
      </w:r>
      <w:r>
        <w:rPr>
          <w:rFonts w:ascii="Palatino Linotype" w:hAnsi="Palatino Linotype" w:cs="Arial"/>
          <w:i/>
          <w:iCs/>
          <w:sz w:val="24"/>
          <w:szCs w:val="24"/>
          <w:lang w:val="kk-KZ"/>
        </w:rPr>
        <w:t xml:space="preserve">«Мүйізді қошқар ең жақсы құрбандық малы болып табылады, әрі бұл Мәликтің және көптеген ғалымдардың пікірі», </w:t>
      </w:r>
      <w:r>
        <w:rPr>
          <w:rFonts w:ascii="Palatino Linotype" w:hAnsi="Palatino Linotype" w:cs="Arial"/>
          <w:sz w:val="24"/>
          <w:szCs w:val="24"/>
          <w:lang w:val="kk-KZ"/>
        </w:rPr>
        <w:t>- деген. Қз.: “әл-Изтизкар” 15/136.</w:t>
      </w:r>
    </w:p>
    <w:p w:rsidR="000E2D74" w:rsidRDefault="000E2D74" w:rsidP="000E2D74">
      <w:pPr>
        <w:pStyle w:val="FootnoteText"/>
        <w:spacing w:line="276" w:lineRule="auto"/>
        <w:ind w:firstLine="397"/>
        <w:jc w:val="both"/>
        <w:rPr>
          <w:rFonts w:ascii="Palatino Linotype" w:hAnsi="Palatino Linotype"/>
          <w:sz w:val="24"/>
          <w:szCs w:val="24"/>
          <w:lang w:val="kk-KZ"/>
        </w:rPr>
      </w:pPr>
      <w:r>
        <w:rPr>
          <w:rFonts w:ascii="Palatino Linotype" w:hAnsi="Palatino Linotype" w:cs="Arial"/>
          <w:sz w:val="24"/>
          <w:szCs w:val="24"/>
          <w:lang w:val="kk-KZ"/>
        </w:rPr>
        <w:t>Осы орайда бұл пікірдің жақтаушылары Аллаһ Тағала Ибраһим пайғамбардың (оған Аллаһтың сәлемі болсын) ұлын қошқарға алмастырғандығы туралы аятқа сүйенеді. АллаҺ былай деген: «</w:t>
      </w:r>
      <w:r>
        <w:rPr>
          <w:rFonts w:ascii="Palatino Linotype" w:hAnsi="Palatino Linotype" w:cs="Microsoft Sans Serif"/>
          <w:b/>
          <w:bCs/>
          <w:sz w:val="24"/>
          <w:szCs w:val="24"/>
          <w:lang w:val="kk-KZ"/>
        </w:rPr>
        <w:t>Оны ірі бір құрбандыққа ауыстырдық</w:t>
      </w:r>
      <w:r>
        <w:rPr>
          <w:rFonts w:ascii="Palatino Linotype" w:hAnsi="Palatino Linotype"/>
          <w:b/>
          <w:bCs/>
          <w:sz w:val="24"/>
          <w:szCs w:val="24"/>
          <w:lang w:val="kk-KZ"/>
        </w:rPr>
        <w:t>»</w:t>
      </w:r>
      <w:r>
        <w:rPr>
          <w:rFonts w:ascii="Palatino Linotype" w:hAnsi="Palatino Linotype"/>
          <w:sz w:val="24"/>
          <w:szCs w:val="24"/>
          <w:lang w:val="kk-KZ"/>
        </w:rPr>
        <w:t xml:space="preserve"> («әс-Сафат» сүресі 37: 107).</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Сөз қошқар туралы болуда, әрі Аллаһ осы құрбандықты ұлы деп сипаттады, ал басқа мал туралы Ол мұндай деп айтпаған. Қз.: “әз-Захира” 4/143, “Тәфсир әл-Қуртуби” 15/107.</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Сондай-ақ олар Аллаһ Елшісінің (оған Аллаһтың игілігі мен сәлемі болсын) екі мүйізді қошқарды құрбандыққа шалғанын, ал ол әркез ең жақсы амал істегенін келтіреді. Алайда шейх Ибн Баз бұған жауап ретінде Пайғамбардың (оған Аллаһтың игілігі мен сәлемі болсын) барлық кезде үмметіне деген рахымшылдық тұрғысынан ең ыңғайлы деп санаған нәрсені таңдағанын, өйткені ол өз үмметінің оның өнегесіне ілесетінін білгенін </w:t>
      </w:r>
      <w:r>
        <w:rPr>
          <w:rFonts w:ascii="Palatino Linotype" w:hAnsi="Palatino Linotype" w:cs="Arial"/>
          <w:lang w:val="kk-KZ"/>
        </w:rPr>
        <w:lastRenderedPageBreak/>
        <w:t>және оларға қандай да болсын қиындықтар туғызуды қаламағанын айтқан.</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Бірақ, әйтсе де, Пайғамбардың (оған Аллаһтың игілігі мен сәлемі болсын) осындай тұрақты таңдауы кездейсоқ болмаған. Имам Ибн Дақиқ әл-‘Ид былай дейтін: </w:t>
      </w:r>
      <w:r>
        <w:rPr>
          <w:rFonts w:ascii="Palatino Linotype" w:hAnsi="Palatino Linotype" w:cs="Arial"/>
          <w:i/>
          <w:iCs/>
          <w:lang w:val="kk-KZ"/>
        </w:rPr>
        <w:t>«Мәликилер осыны дәлел ретінде алды, өйткені Пайғамбар (оған Аллаһтың игілігі мен сәлемі болсын) Удхияны қошқарлармен жасайтын, әрі Аллаһ қошқарды таңдап, онымен Ибраһим пайғамбардың ұлын алмастырды»</w:t>
      </w:r>
      <w:r>
        <w:rPr>
          <w:rFonts w:ascii="Palatino Linotype" w:hAnsi="Palatino Linotype" w:cs="Arial"/>
          <w:lang w:val="kk-KZ"/>
        </w:rPr>
        <w:t>. Қз.: “Ихкамул-әхкам” 2/291.</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Пайғамбар (оған Аллаһтың игілігі мен сәлемі болсын) қайтыс болған соң оның кейбір сахабалары да тура осылай істейтін. Әнас: </w:t>
      </w:r>
      <w:r>
        <w:rPr>
          <w:rFonts w:ascii="Palatino Linotype" w:hAnsi="Palatino Linotype" w:cs="Arial"/>
          <w:i/>
          <w:iCs/>
          <w:lang w:val="kk-KZ"/>
        </w:rPr>
        <w:t>«Аллаһтың Елшісі (оған Аллаһтың игілігі мен сәлемі болсын) екі қошқар шалатын</w:t>
      </w:r>
      <w:r>
        <w:rPr>
          <w:rStyle w:val="FootnoteReference"/>
          <w:rFonts w:ascii="Palatino Linotype" w:hAnsi="Palatino Linotype" w:cs="Arial"/>
          <w:i/>
          <w:iCs/>
        </w:rPr>
        <w:footnoteReference w:id="6"/>
      </w:r>
      <w:r>
        <w:rPr>
          <w:rFonts w:ascii="Palatino Linotype" w:hAnsi="Palatino Linotype" w:cs="Arial"/>
          <w:i/>
          <w:iCs/>
          <w:lang w:val="kk-KZ"/>
        </w:rPr>
        <w:t xml:space="preserve">, мен де екі қошқар шаламын!», </w:t>
      </w:r>
      <w:r>
        <w:rPr>
          <w:rFonts w:ascii="Palatino Linotype" w:hAnsi="Palatino Linotype" w:cs="Arial"/>
          <w:lang w:val="kk-KZ"/>
        </w:rPr>
        <w:t>- дейтін. Әл-Бухари 2/119, Муслим 3/103.</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lastRenderedPageBreak/>
        <w:t xml:space="preserve">Юнус ибн Мәйсара былай деп баяндайтын: </w:t>
      </w:r>
      <w:r>
        <w:rPr>
          <w:rFonts w:ascii="Palatino Linotype" w:hAnsi="Palatino Linotype" w:cs="Arial"/>
          <w:i/>
          <w:iCs/>
          <w:lang w:val="kk-KZ"/>
        </w:rPr>
        <w:t>“Бірде, біз Пайғамбардың (оған Аллаһтың игілігі мен сәлемі болсын) сахабасы Абу Са’ид әз-Зурақимен бірге Құрбан шалу үшін мал сатып алуға шыққан кезімізде, ол басында қара дақтары бар, денесі өте үлкен де, кішкентай да емес бір қошқарды көрсетіп: «Маған осыны ал, өйткені ол Пайғамбар (оған Аллаһтың игілігі мен сәлемі болсын) құрбан шалатын қошқарға ұқсайды екен», - деді”</w:t>
      </w:r>
      <w:r>
        <w:rPr>
          <w:rFonts w:ascii="Palatino Linotype" w:hAnsi="Palatino Linotype" w:cs="Arial"/>
          <w:lang w:val="kk-KZ"/>
        </w:rPr>
        <w:t>. Ибн Мәжаһ 3129. Хадистің сахихтығын имам әз-Зәһаби, әл-Бусайри және әл-Әлбани растаған.</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13" w:name="_Toc215226999"/>
      <w:r>
        <w:rPr>
          <w:rFonts w:ascii="Palatino Linotype" w:hAnsi="Palatino Linotype"/>
          <w:sz w:val="24"/>
          <w:szCs w:val="24"/>
          <w:lang w:val="kk-KZ"/>
        </w:rPr>
        <w:t xml:space="preserve">Құрбандық шалғысы келген адам неден аулақ болуға тиісті? </w:t>
      </w:r>
      <w:bookmarkEnd w:id="13"/>
    </w:p>
    <w:p w:rsidR="000E2D74" w:rsidRPr="00F669AF" w:rsidRDefault="000E2D74" w:rsidP="000E2D74">
      <w:pPr>
        <w:rPr>
          <w:lang w:val="kk-KZ"/>
        </w:rPr>
      </w:pP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Құрбан шалуды ниет еткен адам зул-хижжа айының басынан құрбан шалғанына дейін тырнағын алмауы, қырынбауы, шаш-сақалын қысқартпауы керек. Аллаһтың Елшісі (оған Аллаһтың игілігі мен сәлемі болсын) былай дейтін: </w:t>
      </w:r>
      <w:r>
        <w:rPr>
          <w:rFonts w:ascii="Palatino Linotype" w:hAnsi="Palatino Linotype" w:cs="Arial"/>
          <w:b/>
          <w:bCs/>
          <w:i/>
          <w:iCs/>
          <w:lang w:val="kk-KZ"/>
        </w:rPr>
        <w:t xml:space="preserve">«Кім құрбан шалғысы келсе, зул-хижжа </w:t>
      </w:r>
      <w:r>
        <w:rPr>
          <w:rFonts w:ascii="Palatino Linotype" w:hAnsi="Palatino Linotype" w:cs="Arial"/>
          <w:b/>
          <w:bCs/>
          <w:i/>
          <w:iCs/>
          <w:lang w:val="kk-KZ"/>
        </w:rPr>
        <w:lastRenderedPageBreak/>
        <w:t xml:space="preserve">айы басталғанда құрбан шалмайынша ешбір жағдайда шашын да, тырнақтарын да алмасын!» </w:t>
      </w:r>
      <w:r>
        <w:rPr>
          <w:rFonts w:ascii="Palatino Linotype" w:hAnsi="Palatino Linotype" w:cs="Arial"/>
          <w:lang w:val="kk-KZ"/>
        </w:rPr>
        <w:t>Муслим 1977.</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Бұл - ерлерге де, әйелдерге де қатысты, әрі осы бұйрық, бұл туралы айтылған ең дұрыс пікірге сәйкес, ерікті емес, яғни міндетті сипатқа ие. Шейх Ибн әл-Қайим «Тахзиб әс-Сунанда» бұл хадисте қатаң тыйым туралы сөз болып тұрғанын ескертіп, былай деген:  </w:t>
      </w:r>
      <w:r>
        <w:rPr>
          <w:rFonts w:ascii="Palatino Linotype" w:hAnsi="Palatino Linotype" w:cs="Arial"/>
          <w:i/>
          <w:iCs/>
          <w:lang w:val="kk-KZ"/>
        </w:rPr>
        <w:t>«Осы хадистің сыртқы мағынасына сүйеніп, оған қатысты осылай деген адам бақытты, өйткені ол сахих әрі оған қайшы келетін еш нәрсе жоқ!»</w:t>
      </w:r>
      <w:r>
        <w:rPr>
          <w:rFonts w:ascii="Palatino Linotype" w:hAnsi="Palatino Linotype" w:cs="Arial"/>
          <w:lang w:val="kk-KZ"/>
        </w:rPr>
        <w:t xml:space="preserve"> Қз.: «Аунул-Мә’буд» 7/491.</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 егер адам шашы мен тырнағын қасақана алса, онда ол Аллаһтан кешірім сұрауы қажет, алайда оның Құрбандығы жарамды болады. Шейх Ибн Усаймин былай деген: </w:t>
      </w:r>
      <w:r>
        <w:rPr>
          <w:rFonts w:ascii="Palatino Linotype" w:hAnsi="Palatino Linotype" w:cs="Arial"/>
          <w:i/>
          <w:iCs/>
          <w:lang w:val="kk-KZ"/>
        </w:rPr>
        <w:t xml:space="preserve">«(Құрбандық малын шалғанға дейін) шашы мен тырнағын алатын адам мойынсұнбаушы болып табылады. Ал адамдардың арасында таралған «бұл Удхияны жарамсыз етеді» дегенге келер болсақ, ол қате мәлімдеме, өйткені мұның Удхияның </w:t>
      </w:r>
      <w:r>
        <w:rPr>
          <w:rFonts w:ascii="Palatino Linotype" w:hAnsi="Palatino Linotype" w:cs="Arial"/>
          <w:i/>
          <w:iCs/>
          <w:lang w:val="kk-KZ"/>
        </w:rPr>
        <w:lastRenderedPageBreak/>
        <w:t>жарамдығымен ешқандай байланысы жоқ»</w:t>
      </w:r>
      <w:r>
        <w:rPr>
          <w:rFonts w:ascii="Palatino Linotype" w:hAnsi="Palatino Linotype" w:cs="Arial"/>
          <w:lang w:val="kk-KZ"/>
        </w:rPr>
        <w:t>. Қз.: «Шархул-мумти’» 7/533.</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Алайда өзінің шашы мен тырнағынан зиян тигізетін бөліктерін, мысалы, сынған тырнақты немесе шашты жердегі жараның айналасындағы шаштарды алуда күнә жоқ. </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Егер адам зул-хижжа айының алғашқы он күні барысында Удхия орындауға ниеті болмай, тырнағын немесе шашын алса, ал кейін қайта ойланып, құрбан шалу туралы шешім қабылдаса, онда ол шешімін қабалдаған сәтінен бастап құрбан шалғанға дейінгі қалған күндерінде шашы мен тырнағын алудан сақтануы қажет. </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Бұл тыйым тек Удхияны орындайтын адамға ғана қатысты, бірақ оның отбасының қалған мүшелеріне қатысты күшке ие емес. Пайғамбар (оған Аллаһтың игілігі мен сәлемі болсын) өз отбасы мүшелері атынан құрбан шалғаны белгілі, алайда ол өз отбасы мүшелеріне шаштары мен тырнақтарын алуға </w:t>
      </w:r>
      <w:r>
        <w:rPr>
          <w:rFonts w:ascii="Palatino Linotype" w:hAnsi="Palatino Linotype" w:cs="Arial"/>
          <w:lang w:val="kk-KZ"/>
        </w:rPr>
        <w:lastRenderedPageBreak/>
        <w:t>тыйым салғаны туралы еш жерде хабарланбайды.</w:t>
      </w:r>
    </w:p>
    <w:p w:rsidR="000E2D74" w:rsidRDefault="000E2D74" w:rsidP="000E2D74">
      <w:pPr>
        <w:autoSpaceDE w:val="0"/>
        <w:autoSpaceDN w:val="0"/>
        <w:adjustRightInd w:val="0"/>
        <w:spacing w:line="276" w:lineRule="auto"/>
        <w:ind w:firstLine="397"/>
        <w:jc w:val="both"/>
        <w:rPr>
          <w:rFonts w:ascii="Palatino Linotype" w:hAnsi="Palatino Linotype" w:cs="Arial"/>
          <w:lang w:val="kk-KZ"/>
        </w:rPr>
      </w:pPr>
      <w:r>
        <w:rPr>
          <w:rFonts w:ascii="Palatino Linotype" w:hAnsi="Palatino Linotype" w:cs="Arial"/>
          <w:lang w:val="kk-KZ"/>
        </w:rPr>
        <w:t xml:space="preserve">Сондай-ақ бұл тыйым құрбан шалу сеніп тапсырылған қасапшыға да қатысты емес. Шейх Ибн Баз: </w:t>
      </w:r>
      <w:r>
        <w:rPr>
          <w:rFonts w:ascii="Palatino Linotype" w:hAnsi="Palatino Linotype" w:cs="Arial"/>
          <w:i/>
          <w:iCs/>
          <w:lang w:val="kk-KZ"/>
        </w:rPr>
        <w:t>«Құрбандық малдарын шалу сеніп тапсырылған адамдарға қатысты айтар болсақ, олар еш нәрсе істеуге тиісті емес, өйткені Удхияны жасап жатқан олар емес. Удхияны оларға мал бауыздауды сеніп тапсырғандар жасап жатыр!»</w:t>
      </w:r>
      <w:r>
        <w:rPr>
          <w:rFonts w:ascii="Palatino Linotype" w:hAnsi="Palatino Linotype" w:cs="Arial"/>
          <w:lang w:val="kk-KZ"/>
        </w:rPr>
        <w:t xml:space="preserve"> Қз.: “Фәтауа Исләмия” 2/316.</w:t>
      </w:r>
    </w:p>
    <w:p w:rsidR="000E2D74" w:rsidRDefault="000E2D74" w:rsidP="000E2D74">
      <w:pPr>
        <w:spacing w:line="276" w:lineRule="auto"/>
        <w:ind w:firstLine="397"/>
        <w:rPr>
          <w:lang w:val="kk-KZ"/>
        </w:rPr>
      </w:pPr>
    </w:p>
    <w:bookmarkEnd w:id="12"/>
    <w:p w:rsidR="000E2D74" w:rsidRDefault="000E2D74" w:rsidP="000E2D74">
      <w:pPr>
        <w:autoSpaceDE w:val="0"/>
        <w:autoSpaceDN w:val="0"/>
        <w:adjustRightInd w:val="0"/>
        <w:spacing w:line="276" w:lineRule="auto"/>
        <w:ind w:firstLine="397"/>
        <w:jc w:val="center"/>
        <w:rPr>
          <w:rFonts w:ascii="Palatino Linotype" w:hAnsi="Palatino Linotype"/>
          <w:b/>
          <w:bCs/>
          <w:lang w:val="kk-KZ"/>
        </w:rPr>
      </w:pPr>
      <w:r w:rsidRPr="006947BB">
        <w:rPr>
          <w:rFonts w:ascii="Palatino Linotype" w:hAnsi="Palatino Linotype"/>
          <w:b/>
          <w:bCs/>
          <w:lang w:val="kk-KZ"/>
        </w:rPr>
        <w:t xml:space="preserve">Құрбандық малын шалуға қатысты ережелер жайында </w:t>
      </w:r>
    </w:p>
    <w:p w:rsidR="000E2D74" w:rsidRPr="00AB288E" w:rsidRDefault="000E2D74" w:rsidP="000E2D74">
      <w:pPr>
        <w:autoSpaceDE w:val="0"/>
        <w:autoSpaceDN w:val="0"/>
        <w:adjustRightInd w:val="0"/>
        <w:spacing w:line="276" w:lineRule="auto"/>
        <w:ind w:firstLine="397"/>
        <w:jc w:val="center"/>
        <w:rPr>
          <w:rFonts w:ascii="Palatino Linotype" w:hAnsi="Palatino Linotype"/>
          <w:b/>
          <w:bCs/>
          <w:lang w:val="kk-KZ"/>
        </w:rPr>
      </w:pPr>
    </w:p>
    <w:p w:rsidR="000E2D74" w:rsidRPr="00AB288E" w:rsidRDefault="000E2D74" w:rsidP="000E2D74">
      <w:pPr>
        <w:pStyle w:val="Heading2"/>
        <w:spacing w:before="0" w:after="0" w:line="276" w:lineRule="auto"/>
        <w:ind w:firstLine="397"/>
        <w:jc w:val="center"/>
        <w:rPr>
          <w:rFonts w:ascii="Palatino Linotype" w:hAnsi="Palatino Linotype"/>
          <w:sz w:val="24"/>
          <w:szCs w:val="24"/>
          <w:lang w:val="kk-KZ"/>
        </w:rPr>
      </w:pPr>
      <w:bookmarkStart w:id="14" w:name="_Toc215227001"/>
      <w:r w:rsidRPr="006947BB">
        <w:rPr>
          <w:rFonts w:ascii="Palatino Linotype" w:hAnsi="Palatino Linotype"/>
          <w:sz w:val="24"/>
          <w:szCs w:val="24"/>
          <w:lang w:val="kk-KZ"/>
        </w:rPr>
        <w:t>Ықыласты ниет</w:t>
      </w:r>
      <w:bookmarkEnd w:id="14"/>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 xml:space="preserve">Аллаһ Тағала былай деген: </w:t>
      </w:r>
      <w:r w:rsidRPr="00AB288E">
        <w:rPr>
          <w:rFonts w:ascii="Palatino Linotype" w:hAnsi="Palatino Linotype" w:cs="Arial"/>
          <w:b/>
          <w:bCs/>
          <w:lang w:val="kk-KZ"/>
        </w:rPr>
        <w:t>«</w:t>
      </w:r>
      <w:r w:rsidRPr="00AB288E">
        <w:rPr>
          <w:rFonts w:ascii="Palatino Linotype" w:hAnsi="Palatino Linotype" w:cs="Microsoft Sans Serif"/>
          <w:b/>
          <w:bCs/>
          <w:lang w:val="kk-KZ"/>
        </w:rPr>
        <w:t>Ешқашан қ</w:t>
      </w:r>
      <w:r w:rsidRPr="006947BB">
        <w:rPr>
          <w:rFonts w:ascii="Palatino Linotype" w:hAnsi="Palatino Linotype" w:cs="Microsoft Sans Serif"/>
          <w:b/>
          <w:bCs/>
          <w:lang w:val="kk-KZ"/>
        </w:rPr>
        <w:t>ұ</w:t>
      </w:r>
      <w:r w:rsidRPr="00AB288E">
        <w:rPr>
          <w:rFonts w:ascii="Palatino Linotype" w:hAnsi="Palatino Linotype" w:cs="Microsoft Sans Serif"/>
          <w:b/>
          <w:bCs/>
          <w:lang w:val="kk-KZ"/>
        </w:rPr>
        <w:t>рбанның еттері, қандары Алла</w:t>
      </w:r>
      <w:r w:rsidRPr="006947BB">
        <w:rPr>
          <w:rFonts w:ascii="Palatino Linotype" w:hAnsi="Palatino Linotype" w:cs="Microsoft Sans Serif"/>
          <w:b/>
          <w:bCs/>
          <w:lang w:val="kk-KZ"/>
        </w:rPr>
        <w:t>һқ</w:t>
      </w:r>
      <w:r w:rsidRPr="00AB288E">
        <w:rPr>
          <w:rFonts w:ascii="Palatino Linotype" w:hAnsi="Palatino Linotype" w:cs="Microsoft Sans Serif"/>
          <w:b/>
          <w:bCs/>
          <w:lang w:val="kk-KZ"/>
        </w:rPr>
        <w:t xml:space="preserve">а </w:t>
      </w:r>
      <w:r w:rsidRPr="006947BB">
        <w:rPr>
          <w:rFonts w:ascii="Palatino Linotype" w:hAnsi="Palatino Linotype" w:cs="Microsoft Sans Serif"/>
          <w:b/>
          <w:bCs/>
          <w:lang w:val="kk-KZ"/>
        </w:rPr>
        <w:t>жетіп бармайды</w:t>
      </w:r>
      <w:r w:rsidRPr="00AB288E">
        <w:rPr>
          <w:rFonts w:ascii="Palatino Linotype" w:hAnsi="Palatino Linotype" w:cs="Microsoft Sans Serif"/>
          <w:b/>
          <w:bCs/>
          <w:lang w:val="kk-KZ"/>
        </w:rPr>
        <w:t xml:space="preserve">. Бірақ сендердің тақуалықтарың </w:t>
      </w:r>
      <w:r w:rsidRPr="006947BB">
        <w:rPr>
          <w:rFonts w:ascii="Palatino Linotype" w:hAnsi="Palatino Linotype"/>
          <w:b/>
          <w:bCs/>
          <w:lang w:val="kk-KZ"/>
        </w:rPr>
        <w:t xml:space="preserve">ғана жетіп </w:t>
      </w:r>
      <w:r w:rsidRPr="006947BB">
        <w:rPr>
          <w:rFonts w:ascii="Palatino Linotype" w:hAnsi="Palatino Linotype" w:cs="Microsoft Sans Serif"/>
          <w:b/>
          <w:bCs/>
          <w:lang w:val="kk-KZ"/>
        </w:rPr>
        <w:t>барады</w:t>
      </w:r>
      <w:r w:rsidRPr="00AB288E">
        <w:rPr>
          <w:rFonts w:ascii="Palatino Linotype" w:hAnsi="Palatino Linotype" w:cs="Microsoft Sans Serif"/>
          <w:b/>
          <w:bCs/>
          <w:lang w:val="kk-KZ"/>
        </w:rPr>
        <w:t>. Сендерге тура жол көрсеткен Алла</w:t>
      </w:r>
      <w:r w:rsidRPr="006947BB">
        <w:rPr>
          <w:rFonts w:ascii="Palatino Linotype" w:hAnsi="Palatino Linotype"/>
          <w:b/>
          <w:bCs/>
          <w:lang w:val="kk-KZ"/>
        </w:rPr>
        <w:t>һт</w:t>
      </w:r>
      <w:r w:rsidRPr="00AB288E">
        <w:rPr>
          <w:rFonts w:ascii="Palatino Linotype" w:hAnsi="Palatino Linotype" w:cs="Microsoft Sans Serif"/>
          <w:b/>
          <w:bCs/>
          <w:lang w:val="kk-KZ"/>
        </w:rPr>
        <w:t>ы ұлықтауларың үшін</w:t>
      </w:r>
      <w:r w:rsidRPr="006947BB">
        <w:rPr>
          <w:rFonts w:ascii="Palatino Linotype" w:hAnsi="Palatino Linotype" w:cs="Microsoft Sans Serif"/>
          <w:b/>
          <w:bCs/>
          <w:lang w:val="kk-KZ"/>
        </w:rPr>
        <w:t>,</w:t>
      </w:r>
      <w:r w:rsidRPr="00AB288E">
        <w:rPr>
          <w:rFonts w:ascii="Palatino Linotype" w:hAnsi="Palatino Linotype" w:cs="Microsoft Sans Serif"/>
          <w:b/>
          <w:bCs/>
          <w:lang w:val="kk-KZ"/>
        </w:rPr>
        <w:t xml:space="preserve"> осылайша малды еріктеріңе бердік. </w:t>
      </w:r>
      <w:r w:rsidRPr="00AB288E">
        <w:rPr>
          <w:rFonts w:ascii="Palatino Linotype" w:hAnsi="Palatino Linotype" w:cs="Microsoft Sans Serif"/>
          <w:b/>
          <w:bCs/>
          <w:lang w:val="kk-KZ"/>
        </w:rPr>
        <w:lastRenderedPageBreak/>
        <w:t>(М</w:t>
      </w:r>
      <w:r w:rsidRPr="006947BB">
        <w:rPr>
          <w:rFonts w:ascii="Palatino Linotype" w:hAnsi="Palatino Linotype" w:cs="Microsoft Sans Serif"/>
          <w:b/>
          <w:bCs/>
          <w:lang w:val="kk-KZ"/>
        </w:rPr>
        <w:t>у</w:t>
      </w:r>
      <w:r w:rsidRPr="00AB288E">
        <w:rPr>
          <w:rFonts w:ascii="Palatino Linotype" w:hAnsi="Palatino Linotype" w:cs="Microsoft Sans Serif"/>
          <w:b/>
          <w:bCs/>
          <w:lang w:val="kk-KZ"/>
        </w:rPr>
        <w:t>хамм</w:t>
      </w:r>
      <w:r w:rsidRPr="006947BB">
        <w:rPr>
          <w:rFonts w:ascii="Palatino Linotype" w:hAnsi="Palatino Linotype" w:cs="Microsoft Sans Serif"/>
          <w:b/>
          <w:bCs/>
          <w:lang w:val="kk-KZ"/>
        </w:rPr>
        <w:t>а</w:t>
      </w:r>
      <w:r w:rsidRPr="00AB288E">
        <w:rPr>
          <w:rFonts w:ascii="Palatino Linotype" w:hAnsi="Palatino Linotype" w:cs="Microsoft Sans Serif"/>
          <w:b/>
          <w:bCs/>
          <w:lang w:val="kk-KZ"/>
        </w:rPr>
        <w:t>д</w:t>
      </w:r>
      <w:r w:rsidRPr="006947BB">
        <w:rPr>
          <w:rFonts w:ascii="Palatino Linotype" w:hAnsi="Palatino Linotype" w:cs="Microsoft Sans Serif"/>
          <w:b/>
          <w:bCs/>
          <w:lang w:val="kk-KZ"/>
        </w:rPr>
        <w:t>,</w:t>
      </w:r>
      <w:r w:rsidRPr="00AB288E">
        <w:rPr>
          <w:rFonts w:ascii="Palatino Linotype" w:hAnsi="Palatino Linotype" w:cs="Microsoft Sans Serif"/>
          <w:b/>
          <w:bCs/>
          <w:lang w:val="kk-KZ"/>
        </w:rPr>
        <w:t>) жақсылық істеушілерді қуандыр</w:t>
      </w:r>
      <w:r w:rsidRPr="00AB288E">
        <w:rPr>
          <w:rFonts w:ascii="Palatino Linotype" w:hAnsi="Palatino Linotype" w:cs="Arial"/>
          <w:b/>
          <w:bCs/>
          <w:lang w:val="kk-KZ"/>
        </w:rPr>
        <w:t>»</w:t>
      </w:r>
      <w:r w:rsidRPr="00AB288E">
        <w:rPr>
          <w:rFonts w:ascii="Palatino Linotype" w:hAnsi="Palatino Linotype" w:cs="Arial"/>
          <w:lang w:val="kk-KZ"/>
        </w:rPr>
        <w:t xml:space="preserve"> (</w:t>
      </w:r>
      <w:r w:rsidRPr="00D64EDB">
        <w:rPr>
          <w:rFonts w:ascii="Palatino Linotype" w:hAnsi="Palatino Linotype" w:cs="Arial"/>
          <w:lang w:val="kk-KZ"/>
        </w:rPr>
        <w:t>«</w:t>
      </w:r>
      <w:r w:rsidRPr="00AB288E">
        <w:rPr>
          <w:rFonts w:ascii="Palatino Linotype" w:hAnsi="Palatino Linotype" w:cs="Arial"/>
          <w:lang w:val="kk-KZ"/>
        </w:rPr>
        <w:t>әл-Хаж</w:t>
      </w:r>
      <w:r w:rsidRPr="00D64EDB">
        <w:rPr>
          <w:rFonts w:ascii="Palatino Linotype" w:hAnsi="Palatino Linotype" w:cs="Arial"/>
          <w:lang w:val="kk-KZ"/>
        </w:rPr>
        <w:t>» сүресі,</w:t>
      </w:r>
      <w:r w:rsidRPr="00AB288E">
        <w:rPr>
          <w:rFonts w:ascii="Palatino Linotype" w:hAnsi="Palatino Linotype" w:cs="Arial"/>
          <w:lang w:val="kk-KZ"/>
        </w:rPr>
        <w:t xml:space="preserve"> 22: 37).</w:t>
      </w:r>
    </w:p>
    <w:p w:rsidR="000E2D74" w:rsidRPr="00AB288E" w:rsidRDefault="000E2D74" w:rsidP="000E2D74">
      <w:pPr>
        <w:autoSpaceDE w:val="0"/>
        <w:autoSpaceDN w:val="0"/>
        <w:adjustRightInd w:val="0"/>
        <w:spacing w:line="276" w:lineRule="auto"/>
        <w:ind w:firstLine="397"/>
        <w:jc w:val="both"/>
        <w:rPr>
          <w:rStyle w:val="datasimp"/>
          <w:rFonts w:ascii="Palatino Linotype" w:hAnsi="Palatino Linotype"/>
          <w:lang w:val="kk-KZ"/>
        </w:rPr>
      </w:pPr>
      <w:r w:rsidRPr="00AB288E">
        <w:rPr>
          <w:rStyle w:val="datasimp"/>
          <w:rFonts w:ascii="Palatino Linotype" w:hAnsi="Palatino Linotype"/>
          <w:lang w:val="kk-KZ"/>
        </w:rPr>
        <w:t xml:space="preserve">Имам </w:t>
      </w:r>
      <w:r w:rsidRPr="006947BB">
        <w:rPr>
          <w:rStyle w:val="datasimp"/>
          <w:rFonts w:ascii="Palatino Linotype" w:hAnsi="Palatino Linotype"/>
          <w:lang w:val="kk-KZ"/>
        </w:rPr>
        <w:t>ә</w:t>
      </w:r>
      <w:r w:rsidRPr="00AB288E">
        <w:rPr>
          <w:rStyle w:val="datasimp"/>
          <w:rFonts w:ascii="Palatino Linotype" w:hAnsi="Palatino Linotype"/>
          <w:lang w:val="kk-KZ"/>
        </w:rPr>
        <w:t>н-Нәуауи былай деген: “</w:t>
      </w:r>
      <w:r w:rsidRPr="006947BB">
        <w:rPr>
          <w:rStyle w:val="datasimp"/>
          <w:rFonts w:ascii="Palatino Linotype" w:hAnsi="Palatino Linotype"/>
          <w:lang w:val="kk-KZ"/>
        </w:rPr>
        <w:t>Ниет Удхияның шарты болып табылады</w:t>
      </w:r>
      <w:r w:rsidRPr="00AB288E">
        <w:rPr>
          <w:rStyle w:val="datasimp"/>
          <w:rFonts w:ascii="Palatino Linotype" w:hAnsi="Palatino Linotype"/>
          <w:lang w:val="kk-KZ"/>
        </w:rPr>
        <w:t>”. Қз.: «әл-М</w:t>
      </w:r>
      <w:r w:rsidRPr="006947BB">
        <w:rPr>
          <w:rStyle w:val="datasimp"/>
          <w:rFonts w:ascii="Palatino Linotype" w:hAnsi="Palatino Linotype"/>
          <w:lang w:val="kk-KZ"/>
        </w:rPr>
        <w:t>ә</w:t>
      </w:r>
      <w:r w:rsidRPr="00AB288E">
        <w:rPr>
          <w:rStyle w:val="datasimp"/>
          <w:rFonts w:ascii="Palatino Linotype" w:hAnsi="Palatino Linotype"/>
          <w:lang w:val="kk-KZ"/>
        </w:rPr>
        <w:t>жму’» 8/380.</w:t>
      </w:r>
    </w:p>
    <w:p w:rsidR="000E2D74" w:rsidRPr="00AB288E"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 xml:space="preserve">Имам әл-Касани былай деген: </w:t>
      </w:r>
      <w:r w:rsidRPr="00AB288E">
        <w:rPr>
          <w:rFonts w:ascii="Palatino Linotype" w:hAnsi="Palatino Linotype" w:cs="Arial"/>
          <w:i/>
          <w:iCs/>
          <w:lang w:val="kk-KZ"/>
        </w:rPr>
        <w:t xml:space="preserve">“Удхия </w:t>
      </w:r>
      <w:r w:rsidRPr="006947BB">
        <w:rPr>
          <w:rFonts w:ascii="Palatino Linotype" w:hAnsi="Palatino Linotype" w:cs="Arial"/>
          <w:i/>
          <w:iCs/>
          <w:lang w:val="kk-KZ"/>
        </w:rPr>
        <w:t>ниетсіз жарамсыз болады, өйткені мал тек ет үшін немесе Аллаһқа жақындау үшін ғана бауыздалған болуы мүмкін</w:t>
      </w:r>
      <w:r w:rsidRPr="00AB288E">
        <w:rPr>
          <w:rFonts w:ascii="Palatino Linotype" w:hAnsi="Palatino Linotype" w:cs="Arial"/>
          <w:i/>
          <w:iCs/>
          <w:lang w:val="kk-KZ"/>
        </w:rPr>
        <w:t>”</w:t>
      </w:r>
      <w:r w:rsidRPr="00AB288E">
        <w:rPr>
          <w:rFonts w:ascii="Palatino Linotype" w:hAnsi="Palatino Linotype" w:cs="Arial"/>
          <w:lang w:val="kk-KZ"/>
        </w:rPr>
        <w:t>. Қз.: «Бадаи’у-ссанаи’» 4/208.</w:t>
      </w:r>
      <w:bookmarkStart w:id="15" w:name="_Toc144036101"/>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16" w:name="_Toc215227002"/>
    </w:p>
    <w:p w:rsidR="000E2D74" w:rsidRPr="00AB288E" w:rsidRDefault="000E2D74" w:rsidP="000E2D74">
      <w:pPr>
        <w:pStyle w:val="Heading2"/>
        <w:spacing w:before="0" w:after="0" w:line="276" w:lineRule="auto"/>
        <w:ind w:firstLine="397"/>
        <w:jc w:val="center"/>
        <w:rPr>
          <w:rFonts w:ascii="Palatino Linotype" w:hAnsi="Palatino Linotype"/>
          <w:sz w:val="24"/>
          <w:szCs w:val="24"/>
          <w:lang w:val="kk-KZ"/>
        </w:rPr>
      </w:pPr>
      <w:r w:rsidRPr="006947BB">
        <w:rPr>
          <w:rFonts w:ascii="Palatino Linotype" w:hAnsi="Palatino Linotype"/>
          <w:sz w:val="24"/>
          <w:szCs w:val="24"/>
          <w:lang w:val="kk-KZ"/>
        </w:rPr>
        <w:t>Құрбан шалынатын малға рахымшылдық таныту</w:t>
      </w:r>
      <w:bookmarkEnd w:id="15"/>
      <w:bookmarkEnd w:id="16"/>
    </w:p>
    <w:p w:rsidR="000E2D74" w:rsidRPr="00AB288E" w:rsidRDefault="000E2D74" w:rsidP="000E2D74">
      <w:pPr>
        <w:spacing w:line="276" w:lineRule="auto"/>
        <w:ind w:firstLine="397"/>
        <w:jc w:val="both"/>
        <w:rPr>
          <w:rFonts w:ascii="Palatino Linotype" w:hAnsi="Palatino Linotype"/>
          <w:lang w:val="kk-KZ"/>
        </w:rPr>
      </w:pPr>
      <w:r w:rsidRPr="00AB288E">
        <w:rPr>
          <w:rFonts w:ascii="Palatino Linotype" w:hAnsi="Palatino Linotype"/>
          <w:lang w:val="kk-KZ"/>
        </w:rPr>
        <w:t>Абу Умама</w:t>
      </w:r>
      <w:r>
        <w:rPr>
          <w:rFonts w:ascii="Palatino Linotype" w:hAnsi="Palatino Linotype"/>
          <w:lang w:val="kk-KZ"/>
        </w:rPr>
        <w:t xml:space="preserve"> былай деп баяндаған</w:t>
      </w:r>
      <w:r w:rsidRPr="00AB288E">
        <w:rPr>
          <w:rFonts w:ascii="Palatino Linotype" w:hAnsi="Palatino Linotype"/>
          <w:lang w:val="kk-KZ"/>
        </w:rPr>
        <w:t xml:space="preserve">: </w:t>
      </w:r>
      <w:r w:rsidRPr="00AB288E">
        <w:rPr>
          <w:rFonts w:ascii="Palatino Linotype" w:hAnsi="Palatino Linotype"/>
          <w:i/>
          <w:iCs/>
          <w:lang w:val="kk-KZ"/>
        </w:rPr>
        <w:t>“Аллаһтың Елшісі (оған Аллаһтың игілігі мен сәлемі болсын)</w:t>
      </w:r>
      <w:r w:rsidRPr="00AB288E">
        <w:rPr>
          <w:rFonts w:ascii="Palatino Linotype" w:hAnsi="Palatino Linotype" w:cs="Book Antiqua"/>
          <w:i/>
          <w:iCs/>
          <w:lang w:val="kk-KZ"/>
        </w:rPr>
        <w:t xml:space="preserve"> </w:t>
      </w:r>
      <w:r w:rsidRPr="00AB288E">
        <w:rPr>
          <w:rFonts w:ascii="Palatino Linotype" w:hAnsi="Palatino Linotype"/>
          <w:i/>
          <w:iCs/>
          <w:lang w:val="kk-KZ"/>
        </w:rPr>
        <w:t>былай деген:</w:t>
      </w:r>
      <w:r w:rsidRPr="00AB288E">
        <w:rPr>
          <w:rFonts w:ascii="Palatino Linotype" w:hAnsi="Palatino Linotype"/>
          <w:lang w:val="kk-KZ"/>
        </w:rPr>
        <w:t xml:space="preserve"> </w:t>
      </w:r>
      <w:r w:rsidRPr="00AB288E">
        <w:rPr>
          <w:rFonts w:ascii="Palatino Linotype" w:hAnsi="Palatino Linotype"/>
          <w:b/>
          <w:bCs/>
          <w:i/>
          <w:iCs/>
          <w:lang w:val="kk-KZ"/>
        </w:rPr>
        <w:t>«</w:t>
      </w:r>
      <w:r w:rsidRPr="006947BB">
        <w:rPr>
          <w:rFonts w:ascii="Palatino Linotype" w:hAnsi="Palatino Linotype"/>
          <w:b/>
          <w:bCs/>
          <w:i/>
          <w:iCs/>
          <w:lang w:val="kk-KZ"/>
        </w:rPr>
        <w:t>Кім құрбан шалу кезінде рахымшылдық танытса, соған Қиямет күні Аллаһ Өзінің рахымын танытады</w:t>
      </w:r>
      <w:r w:rsidRPr="00AB288E">
        <w:rPr>
          <w:rFonts w:ascii="Palatino Linotype" w:hAnsi="Palatino Linotype"/>
          <w:b/>
          <w:bCs/>
          <w:i/>
          <w:iCs/>
          <w:lang w:val="kk-KZ"/>
        </w:rPr>
        <w:t>»</w:t>
      </w:r>
      <w:r w:rsidRPr="00AB288E">
        <w:rPr>
          <w:rFonts w:ascii="Palatino Linotype" w:hAnsi="Palatino Linotype"/>
          <w:i/>
          <w:iCs/>
          <w:lang w:val="kk-KZ"/>
        </w:rPr>
        <w:t>”</w:t>
      </w:r>
      <w:r>
        <w:rPr>
          <w:rFonts w:ascii="Palatino Linotype" w:hAnsi="Palatino Linotype"/>
          <w:i/>
          <w:iCs/>
          <w:lang w:val="kk-KZ"/>
        </w:rPr>
        <w:t>.</w:t>
      </w:r>
      <w:r w:rsidRPr="00AB288E">
        <w:rPr>
          <w:rFonts w:ascii="Palatino Linotype" w:hAnsi="Palatino Linotype"/>
          <w:lang w:val="kk-KZ"/>
        </w:rPr>
        <w:t xml:space="preserve"> </w:t>
      </w:r>
      <w:r w:rsidRPr="006947BB">
        <w:rPr>
          <w:rFonts w:ascii="Palatino Linotype" w:hAnsi="Palatino Linotype"/>
          <w:lang w:val="kk-KZ"/>
        </w:rPr>
        <w:t>Ә</w:t>
      </w:r>
      <w:r w:rsidRPr="00AB288E">
        <w:rPr>
          <w:rFonts w:ascii="Palatino Linotype" w:hAnsi="Palatino Linotype"/>
          <w:lang w:val="kk-KZ"/>
        </w:rPr>
        <w:t>л-Бухари “әл-Адабул-Муфрад</w:t>
      </w:r>
      <w:r w:rsidRPr="006947BB">
        <w:rPr>
          <w:rFonts w:ascii="Palatino Linotype" w:hAnsi="Palatino Linotype"/>
          <w:lang w:val="kk-KZ"/>
        </w:rPr>
        <w:t>та</w:t>
      </w:r>
      <w:r w:rsidRPr="00AB288E">
        <w:rPr>
          <w:rFonts w:ascii="Palatino Linotype" w:hAnsi="Palatino Linotype"/>
          <w:lang w:val="kk-KZ"/>
        </w:rPr>
        <w:t>” 381. Шейх әл-Әлбани хадисті хасан деген.</w:t>
      </w:r>
    </w:p>
    <w:p w:rsidR="000E2D74" w:rsidRPr="006947BB" w:rsidRDefault="000E2D74" w:rsidP="000E2D74">
      <w:pPr>
        <w:spacing w:line="276" w:lineRule="auto"/>
        <w:ind w:firstLine="397"/>
        <w:jc w:val="both"/>
        <w:rPr>
          <w:rFonts w:ascii="Palatino Linotype" w:hAnsi="Palatino Linotype"/>
          <w:lang w:val="kk-KZ"/>
        </w:rPr>
      </w:pPr>
      <w:r w:rsidRPr="00AB288E">
        <w:rPr>
          <w:rFonts w:ascii="Palatino Linotype" w:hAnsi="Palatino Linotype"/>
          <w:lang w:val="kk-KZ"/>
        </w:rPr>
        <w:t xml:space="preserve">Ибн ‘Аббас </w:t>
      </w:r>
      <w:r w:rsidRPr="006947BB">
        <w:rPr>
          <w:rFonts w:ascii="Palatino Linotype" w:hAnsi="Palatino Linotype"/>
          <w:lang w:val="kk-KZ"/>
        </w:rPr>
        <w:t>былай баяндайтын</w:t>
      </w:r>
      <w:r w:rsidRPr="00AB288E">
        <w:rPr>
          <w:rFonts w:ascii="Palatino Linotype" w:hAnsi="Palatino Linotype"/>
          <w:lang w:val="kk-KZ"/>
        </w:rPr>
        <w:t xml:space="preserve">: </w:t>
      </w:r>
      <w:r w:rsidRPr="00AB288E">
        <w:rPr>
          <w:rFonts w:ascii="Palatino Linotype" w:hAnsi="Palatino Linotype"/>
          <w:i/>
          <w:iCs/>
          <w:lang w:val="kk-KZ"/>
        </w:rPr>
        <w:t>“</w:t>
      </w:r>
      <w:r w:rsidRPr="006947BB">
        <w:rPr>
          <w:rFonts w:ascii="Palatino Linotype" w:hAnsi="Palatino Linotype"/>
          <w:i/>
          <w:iCs/>
          <w:lang w:val="kk-KZ"/>
        </w:rPr>
        <w:t xml:space="preserve">Бірде </w:t>
      </w:r>
      <w:r w:rsidRPr="00AB288E">
        <w:rPr>
          <w:rFonts w:ascii="Palatino Linotype" w:hAnsi="Palatino Linotype"/>
          <w:i/>
          <w:iCs/>
          <w:lang w:val="kk-KZ"/>
        </w:rPr>
        <w:t xml:space="preserve">Аллаһтың Елшісі (оған Аллаһтың игілігі мен сәлемі болсын) </w:t>
      </w:r>
      <w:r w:rsidRPr="006947BB">
        <w:rPr>
          <w:rFonts w:ascii="Palatino Linotype" w:hAnsi="Palatino Linotype"/>
          <w:i/>
          <w:iCs/>
          <w:lang w:val="kk-KZ"/>
        </w:rPr>
        <w:t xml:space="preserve">өзіне қарап жатқан қойдың </w:t>
      </w:r>
      <w:r w:rsidRPr="006947BB">
        <w:rPr>
          <w:rFonts w:ascii="Palatino Linotype" w:hAnsi="Palatino Linotype"/>
          <w:i/>
          <w:iCs/>
          <w:lang w:val="kk-KZ"/>
        </w:rPr>
        <w:lastRenderedPageBreak/>
        <w:t xml:space="preserve">тұмсығына аяғын қойып, пышағын қайрап </w:t>
      </w:r>
      <w:r>
        <w:rPr>
          <w:rFonts w:ascii="Palatino Linotype" w:hAnsi="Palatino Linotype"/>
          <w:i/>
          <w:iCs/>
          <w:lang w:val="kk-KZ"/>
        </w:rPr>
        <w:t>тұрған</w:t>
      </w:r>
      <w:r w:rsidRPr="006947BB">
        <w:rPr>
          <w:rFonts w:ascii="Palatino Linotype" w:hAnsi="Palatino Linotype"/>
          <w:i/>
          <w:iCs/>
          <w:lang w:val="kk-KZ"/>
        </w:rPr>
        <w:t xml:space="preserve"> адамның жанынан өтіп бара жатты. Пайғамбар (оған Аллаһтың игілігі мен сәлемі болсын) бұл адамнан: </w:t>
      </w:r>
      <w:r w:rsidRPr="006947BB">
        <w:rPr>
          <w:rFonts w:ascii="Palatino Linotype" w:hAnsi="Palatino Linotype"/>
          <w:b/>
          <w:i/>
          <w:lang w:val="kk-KZ"/>
        </w:rPr>
        <w:t xml:space="preserve">«Сен неге оның жамбасын жерге тигізбей тұрып пышағыңды қайрап алмадың? </w:t>
      </w:r>
      <w:r>
        <w:rPr>
          <w:rFonts w:ascii="Palatino Linotype" w:hAnsi="Palatino Linotype"/>
          <w:b/>
          <w:i/>
          <w:lang w:val="kk-KZ"/>
        </w:rPr>
        <w:t>О</w:t>
      </w:r>
      <w:r w:rsidRPr="006947BB">
        <w:rPr>
          <w:rFonts w:ascii="Palatino Linotype" w:hAnsi="Palatino Linotype"/>
          <w:b/>
          <w:i/>
          <w:lang w:val="kk-KZ"/>
        </w:rPr>
        <w:t>ны екі рет өлтірмексің бе?!»,</w:t>
      </w:r>
      <w:r w:rsidRPr="006947BB">
        <w:rPr>
          <w:rFonts w:ascii="Palatino Linotype" w:hAnsi="Palatino Linotype"/>
          <w:i/>
          <w:iCs/>
          <w:lang w:val="kk-KZ"/>
        </w:rPr>
        <w:t xml:space="preserve"> - деп сұрады”</w:t>
      </w:r>
      <w:r w:rsidRPr="006947BB">
        <w:rPr>
          <w:rFonts w:ascii="Palatino Linotype" w:hAnsi="Palatino Linotype"/>
          <w:lang w:val="kk-KZ"/>
        </w:rPr>
        <w:t>. Әт-Табарани “әл-Кабирде” 3/140/1 және “әл-Аусатта” 1/31. Хадистің сахихтығын шейх әл-Әлбани растаған.</w:t>
      </w:r>
    </w:p>
    <w:p w:rsidR="000E2D74" w:rsidRPr="006947BB" w:rsidRDefault="000E2D74" w:rsidP="000E2D74">
      <w:pPr>
        <w:spacing w:line="276" w:lineRule="auto"/>
        <w:ind w:firstLine="397"/>
        <w:jc w:val="both"/>
        <w:rPr>
          <w:rFonts w:ascii="Palatino Linotype" w:hAnsi="Palatino Linotype"/>
          <w:lang w:val="kk-KZ"/>
        </w:rPr>
      </w:pPr>
      <w:r w:rsidRPr="006947BB">
        <w:rPr>
          <w:rFonts w:ascii="Palatino Linotype" w:hAnsi="Palatino Linotype"/>
          <w:lang w:val="kk-KZ"/>
        </w:rPr>
        <w:t xml:space="preserve">Имам Ахмад: </w:t>
      </w:r>
      <w:r w:rsidRPr="006947BB">
        <w:rPr>
          <w:rFonts w:ascii="Palatino Linotype" w:hAnsi="Palatino Linotype"/>
          <w:i/>
          <w:iCs/>
          <w:lang w:val="kk-KZ"/>
        </w:rPr>
        <w:t>«Малды бауыздар орнына жұмсақтықпен және олардан пышақты жасырып алып бару керек, әрі оны тек бауыздар кезде ғана шығару керек»</w:t>
      </w:r>
      <w:r w:rsidRPr="006947BB">
        <w:rPr>
          <w:rFonts w:ascii="Palatino Linotype" w:hAnsi="Palatino Linotype"/>
          <w:lang w:val="kk-KZ"/>
        </w:rPr>
        <w:t xml:space="preserve">, - деп айтқан. Қз.: “Жәми’уль-’улюми уәл-хикам” 157. </w:t>
      </w:r>
    </w:p>
    <w:p w:rsidR="000E2D74" w:rsidRPr="006947BB" w:rsidRDefault="000E2D74" w:rsidP="000E2D74">
      <w:pPr>
        <w:spacing w:line="276" w:lineRule="auto"/>
        <w:ind w:firstLine="397"/>
        <w:jc w:val="both"/>
        <w:rPr>
          <w:rFonts w:ascii="Palatino Linotype" w:hAnsi="Palatino Linotype"/>
          <w:lang w:val="kk-KZ"/>
        </w:rPr>
      </w:pPr>
      <w:r w:rsidRPr="006947BB">
        <w:rPr>
          <w:rFonts w:ascii="Palatino Linotype" w:hAnsi="Palatino Linotype"/>
          <w:lang w:val="kk-KZ"/>
        </w:rPr>
        <w:t xml:space="preserve">Имам ан-Нәуауи былай деген: </w:t>
      </w:r>
      <w:r w:rsidRPr="006947BB">
        <w:rPr>
          <w:rFonts w:ascii="Palatino Linotype" w:hAnsi="Palatino Linotype"/>
          <w:i/>
          <w:iCs/>
          <w:lang w:val="kk-KZ"/>
        </w:rPr>
        <w:t xml:space="preserve">«Бір малды басқасының көз алдында бауыздамау керек». </w:t>
      </w:r>
      <w:r w:rsidRPr="006947BB">
        <w:rPr>
          <w:rFonts w:ascii="Palatino Linotype" w:hAnsi="Palatino Linotype"/>
          <w:lang w:val="kk-KZ"/>
        </w:rPr>
        <w:t>Қз.: “Шарх «Сахих» Муслим” 13/93.</w:t>
      </w:r>
    </w:p>
    <w:p w:rsidR="000E2D74" w:rsidRPr="006947BB" w:rsidRDefault="000E2D74" w:rsidP="000E2D74">
      <w:pPr>
        <w:spacing w:line="276" w:lineRule="auto"/>
        <w:ind w:firstLine="397"/>
        <w:jc w:val="both"/>
        <w:rPr>
          <w:rFonts w:ascii="Palatino Linotype" w:hAnsi="Palatino Linotype"/>
          <w:lang w:val="kk-KZ"/>
        </w:rPr>
      </w:pPr>
      <w:r w:rsidRPr="006947BB">
        <w:rPr>
          <w:rFonts w:ascii="Palatino Linotype" w:hAnsi="Palatino Linotype"/>
          <w:lang w:val="kk-KZ"/>
        </w:rPr>
        <w:t>Ш</w:t>
      </w:r>
      <w:r>
        <w:rPr>
          <w:rFonts w:ascii="Palatino Linotype" w:hAnsi="Palatino Linotype"/>
          <w:lang w:val="kk-KZ"/>
        </w:rPr>
        <w:t>ә</w:t>
      </w:r>
      <w:r w:rsidRPr="006947BB">
        <w:rPr>
          <w:rFonts w:ascii="Palatino Linotype" w:hAnsi="Palatino Linotype"/>
          <w:lang w:val="kk-KZ"/>
        </w:rPr>
        <w:t>ддад ибн Аустан Аллаһ Елшісінің (оған Аллаһтың игілігі мен сәлемі болсын)</w:t>
      </w:r>
      <w:r w:rsidRPr="006947BB">
        <w:rPr>
          <w:rFonts w:ascii="Palatino Linotype" w:hAnsi="Palatino Linotype" w:cs="Book Antiqua"/>
          <w:lang w:val="kk-KZ"/>
        </w:rPr>
        <w:t xml:space="preserve"> </w:t>
      </w:r>
      <w:r w:rsidRPr="006947BB">
        <w:rPr>
          <w:rFonts w:ascii="Palatino Linotype" w:hAnsi="Palatino Linotype"/>
          <w:lang w:val="kk-KZ"/>
        </w:rPr>
        <w:t xml:space="preserve">былай дегені жеткізіледі: </w:t>
      </w:r>
      <w:r w:rsidRPr="006947BB">
        <w:rPr>
          <w:rFonts w:ascii="Palatino Linotype" w:hAnsi="Palatino Linotype"/>
          <w:b/>
          <w:bCs/>
          <w:i/>
          <w:iCs/>
          <w:lang w:val="kk-KZ"/>
        </w:rPr>
        <w:t xml:space="preserve">«Ақиқатында, Аллаһ барлық нәрсені жақсылап орындауды бұйырды, әрі егер өлтіру тура келіп жатса, </w:t>
      </w:r>
      <w:r w:rsidRPr="006947BB">
        <w:rPr>
          <w:rFonts w:ascii="Palatino Linotype" w:hAnsi="Palatino Linotype"/>
          <w:b/>
          <w:bCs/>
          <w:i/>
          <w:iCs/>
          <w:lang w:val="kk-KZ"/>
        </w:rPr>
        <w:lastRenderedPageBreak/>
        <w:t>жақсы тәсілмен өлтіріңдер, және мал бауыздаған кезде де</w:t>
      </w:r>
      <w:r>
        <w:rPr>
          <w:rFonts w:ascii="Palatino Linotype" w:hAnsi="Palatino Linotype"/>
          <w:b/>
          <w:bCs/>
          <w:i/>
          <w:iCs/>
          <w:lang w:val="kk-KZ"/>
        </w:rPr>
        <w:t>,</w:t>
      </w:r>
      <w:r w:rsidRPr="006947BB">
        <w:rPr>
          <w:rFonts w:ascii="Palatino Linotype" w:hAnsi="Palatino Linotype"/>
          <w:b/>
          <w:bCs/>
          <w:i/>
          <w:iCs/>
          <w:lang w:val="kk-KZ"/>
        </w:rPr>
        <w:t xml:space="preserve"> оны ең жақсы үлгіде істеңдер. Әрі сендердің әрқайсың өз пышағын дұрыстап қайрап алсын және малды қиналудан құтқарсын». </w:t>
      </w:r>
      <w:r w:rsidRPr="006947BB">
        <w:rPr>
          <w:rFonts w:ascii="Palatino Linotype" w:hAnsi="Palatino Linotype"/>
          <w:lang w:val="kk-KZ"/>
        </w:rPr>
        <w:t>Муслим 3/1955.</w:t>
      </w:r>
    </w:p>
    <w:p w:rsidR="000E2D74" w:rsidRPr="006947BB" w:rsidRDefault="000E2D74" w:rsidP="000E2D74">
      <w:pPr>
        <w:spacing w:line="276" w:lineRule="auto"/>
        <w:ind w:firstLine="397"/>
        <w:jc w:val="both"/>
        <w:rPr>
          <w:rFonts w:ascii="Palatino Linotype" w:hAnsi="Palatino Linotype"/>
          <w:lang w:val="kk-KZ"/>
        </w:rPr>
      </w:pPr>
      <w:r w:rsidRPr="006947BB">
        <w:rPr>
          <w:rFonts w:ascii="Palatino Linotype" w:hAnsi="Palatino Linotype"/>
          <w:lang w:val="kk-KZ"/>
        </w:rPr>
        <w:t xml:space="preserve">Құрбандықты жақсылап орындау деген малдың тамағы мен мойын тамырларын тез кесу дегенді білдіреді. </w:t>
      </w:r>
    </w:p>
    <w:p w:rsidR="000E2D74" w:rsidRPr="006947BB" w:rsidRDefault="000E2D74" w:rsidP="000E2D74">
      <w:pPr>
        <w:spacing w:line="276" w:lineRule="auto"/>
        <w:ind w:firstLine="397"/>
        <w:jc w:val="both"/>
        <w:rPr>
          <w:rFonts w:ascii="Palatino Linotype" w:hAnsi="Palatino Linotype"/>
          <w:lang w:val="kk-KZ"/>
        </w:rPr>
      </w:pPr>
      <w:bookmarkStart w:id="17" w:name="_Toc215227003"/>
      <w:r w:rsidRPr="006947BB">
        <w:rPr>
          <w:rFonts w:ascii="Palatino Linotype" w:hAnsi="Palatino Linotype"/>
          <w:lang w:val="kk-KZ"/>
        </w:rPr>
        <w:t xml:space="preserve">Сондай-ақ ол былай деген: </w:t>
      </w:r>
      <w:r w:rsidRPr="006947BB">
        <w:rPr>
          <w:rFonts w:ascii="Palatino Linotype" w:hAnsi="Palatino Linotype"/>
          <w:i/>
          <w:lang w:val="kk-KZ"/>
        </w:rPr>
        <w:t>«Ғалымдардың барлығ</w:t>
      </w:r>
      <w:r w:rsidRPr="006947BB">
        <w:rPr>
          <w:rFonts w:ascii="Palatino Linotype" w:hAnsi="Palatino Linotype" w:cs="Book Antiqua"/>
          <w:i/>
          <w:lang w:val="kk-KZ"/>
        </w:rPr>
        <w:t>ы</w:t>
      </w:r>
      <w:r w:rsidRPr="006947BB">
        <w:rPr>
          <w:rFonts w:ascii="Palatino Linotype" w:hAnsi="Palatino Linotype"/>
          <w:i/>
          <w:lang w:val="kk-KZ"/>
        </w:rPr>
        <w:t xml:space="preserve"> жануарды бауыздар алдында сол жамбасына жатқызу керектігінде бір пікірге келген. Өйткені осындай жағдайда жануардың басы сол қолға келіп, ал пышақ оң қолға тиіп, бауыздауды жеңілдетеді».</w:t>
      </w:r>
      <w:r w:rsidRPr="006947BB">
        <w:rPr>
          <w:rFonts w:ascii="Palatino Linotype" w:hAnsi="Palatino Linotype"/>
          <w:lang w:val="kk-KZ"/>
        </w:rPr>
        <w:t xml:space="preserve"> Қз.: “Ш</w:t>
      </w:r>
      <w:r>
        <w:rPr>
          <w:rFonts w:ascii="Palatino Linotype" w:hAnsi="Palatino Linotype"/>
          <w:lang w:val="kk-KZ"/>
        </w:rPr>
        <w:t>а</w:t>
      </w:r>
      <w:r w:rsidRPr="006947BB">
        <w:rPr>
          <w:rFonts w:ascii="Palatino Linotype" w:hAnsi="Palatino Linotype"/>
          <w:lang w:val="kk-KZ"/>
        </w:rPr>
        <w:t>рху Муслим” 13/122.</w:t>
      </w:r>
    </w:p>
    <w:p w:rsidR="000E2D74" w:rsidRDefault="000E2D74" w:rsidP="000E2D74">
      <w:pPr>
        <w:pStyle w:val="Heading2"/>
        <w:spacing w:before="0" w:after="0" w:line="276" w:lineRule="auto"/>
        <w:ind w:firstLine="397"/>
        <w:jc w:val="center"/>
        <w:rPr>
          <w:rStyle w:val="datasimp"/>
          <w:rFonts w:ascii="Palatino Linotype" w:hAnsi="Palatino Linotype"/>
          <w:sz w:val="24"/>
          <w:szCs w:val="24"/>
          <w:lang w:val="kk-KZ"/>
        </w:rPr>
      </w:pPr>
    </w:p>
    <w:p w:rsidR="000E2D74" w:rsidRPr="00D64EDB" w:rsidRDefault="000E2D74" w:rsidP="000E2D74">
      <w:pPr>
        <w:pStyle w:val="Heading2"/>
        <w:spacing w:before="0" w:after="0" w:line="276" w:lineRule="auto"/>
        <w:ind w:firstLine="397"/>
        <w:jc w:val="center"/>
        <w:rPr>
          <w:rStyle w:val="datasimp"/>
          <w:rFonts w:ascii="Palatino Linotype" w:hAnsi="Palatino Linotype"/>
          <w:sz w:val="24"/>
          <w:szCs w:val="24"/>
          <w:lang w:val="kk-KZ"/>
        </w:rPr>
      </w:pPr>
      <w:r w:rsidRPr="006947BB">
        <w:rPr>
          <w:rStyle w:val="datasimp"/>
          <w:rFonts w:ascii="Palatino Linotype" w:hAnsi="Palatino Linotype"/>
          <w:sz w:val="24"/>
          <w:szCs w:val="24"/>
          <w:lang w:val="kk-KZ"/>
        </w:rPr>
        <w:t>Құрбан  шалынатын малды бауыздау</w:t>
      </w:r>
      <w:r>
        <w:rPr>
          <w:rStyle w:val="datasimp"/>
          <w:rFonts w:ascii="Palatino Linotype" w:hAnsi="Palatino Linotype"/>
          <w:sz w:val="24"/>
          <w:szCs w:val="24"/>
          <w:lang w:val="kk-KZ"/>
        </w:rPr>
        <w:t xml:space="preserve"> кезінде </w:t>
      </w:r>
      <w:r w:rsidRPr="006947BB">
        <w:rPr>
          <w:rStyle w:val="datasimp"/>
          <w:rFonts w:ascii="Palatino Linotype" w:hAnsi="Palatino Linotype"/>
          <w:sz w:val="24"/>
          <w:szCs w:val="24"/>
          <w:lang w:val="kk-KZ"/>
        </w:rPr>
        <w:t xml:space="preserve"> Қағба жаққа қарату</w:t>
      </w:r>
      <w:bookmarkEnd w:id="17"/>
    </w:p>
    <w:p w:rsidR="000E2D74" w:rsidRPr="006947BB" w:rsidRDefault="000E2D74" w:rsidP="000E2D74">
      <w:pPr>
        <w:spacing w:line="276" w:lineRule="auto"/>
        <w:ind w:firstLine="397"/>
        <w:jc w:val="both"/>
        <w:rPr>
          <w:rStyle w:val="datasimp"/>
          <w:rFonts w:ascii="Palatino Linotype" w:hAnsi="Palatino Linotype"/>
          <w:lang w:val="kk-KZ"/>
        </w:rPr>
      </w:pPr>
      <w:r w:rsidRPr="00D64EDB">
        <w:rPr>
          <w:rStyle w:val="datasimp"/>
          <w:rFonts w:ascii="Palatino Linotype" w:hAnsi="Palatino Linotype"/>
          <w:lang w:val="kk-KZ"/>
        </w:rPr>
        <w:t xml:space="preserve">Жәбирден: </w:t>
      </w:r>
      <w:r w:rsidRPr="006947BB">
        <w:rPr>
          <w:rStyle w:val="datasimp"/>
          <w:rFonts w:ascii="Palatino Linotype" w:hAnsi="Palatino Linotype"/>
          <w:lang w:val="kk-KZ"/>
        </w:rPr>
        <w:t xml:space="preserve">«Аллаһтың Елшісі (оған Аллаһтың игілігі мен сәлемі болсын) құрбан шалған кезде, жануарды Қағба жаққа қаратты», </w:t>
      </w:r>
      <w:r w:rsidRPr="006947BB">
        <w:rPr>
          <w:rStyle w:val="datasimp"/>
          <w:rFonts w:ascii="Palatino Linotype" w:hAnsi="Palatino Linotype"/>
          <w:lang w:val="kk-KZ"/>
        </w:rPr>
        <w:lastRenderedPageBreak/>
        <w:t>- деп хабарланады. Абу Дауд 2795. Шейх әл-Әлбани сахихтығын растаған.</w:t>
      </w:r>
    </w:p>
    <w:p w:rsidR="000E2D74" w:rsidRPr="006947BB" w:rsidRDefault="000E2D74" w:rsidP="000E2D74">
      <w:pPr>
        <w:spacing w:line="276" w:lineRule="auto"/>
        <w:ind w:firstLine="397"/>
        <w:jc w:val="both"/>
        <w:rPr>
          <w:rStyle w:val="datasimp"/>
          <w:rFonts w:ascii="Palatino Linotype" w:hAnsi="Palatino Linotype"/>
          <w:lang w:val="kk-KZ"/>
        </w:rPr>
      </w:pPr>
      <w:r w:rsidRPr="006947BB">
        <w:rPr>
          <w:rStyle w:val="datasimp"/>
          <w:rFonts w:ascii="Palatino Linotype" w:hAnsi="Palatino Linotype"/>
          <w:lang w:val="kk-KZ"/>
        </w:rPr>
        <w:t>Нәфи’: «Ибн Умар Удхияны орындайтын кезінде жануарды Қағба жаққа қарай бұратын», - деп жеткізген. Мәлик 854. Иснады сахих.</w:t>
      </w:r>
    </w:p>
    <w:p w:rsidR="000E2D74" w:rsidRPr="006947BB" w:rsidRDefault="000E2D74" w:rsidP="000E2D74">
      <w:pPr>
        <w:spacing w:line="276" w:lineRule="auto"/>
        <w:ind w:firstLine="397"/>
        <w:jc w:val="lowKashida"/>
        <w:rPr>
          <w:rFonts w:ascii="Palatino Linotype" w:hAnsi="Palatino Linotype"/>
          <w:color w:val="000000"/>
          <w:lang w:val="kk-KZ"/>
        </w:rPr>
      </w:pPr>
      <w:r w:rsidRPr="006947BB">
        <w:rPr>
          <w:rFonts w:ascii="Palatino Linotype" w:hAnsi="Palatino Linotype"/>
          <w:lang w:val="kk-KZ"/>
        </w:rPr>
        <w:t xml:space="preserve">Алайда мұндайды істеудің құпталатындығы тек мерекелі Құрбан шалуға ғана қатысты, өйткені жануарды жай бауыздау кезінде оны Қағба жаққа бұру туралы ешқандай нұсқау жоқ. </w:t>
      </w:r>
      <w:r w:rsidRPr="006947BB">
        <w:rPr>
          <w:rFonts w:ascii="Palatino Linotype" w:hAnsi="Palatino Linotype"/>
          <w:color w:val="000000"/>
          <w:lang w:val="kk-KZ"/>
        </w:rPr>
        <w:t xml:space="preserve">Имам әш-Шәукани былай деген: </w:t>
      </w:r>
      <w:r w:rsidRPr="006947BB">
        <w:rPr>
          <w:rFonts w:ascii="Palatino Linotype" w:hAnsi="Palatino Linotype"/>
          <w:i/>
          <w:color w:val="000000"/>
          <w:lang w:val="kk-KZ"/>
        </w:rPr>
        <w:t>“Бұған не Құранда, не Сүннетте ешқандай нұсқаулар жоқ. Ал Құрбан айт мейрамында құ</w:t>
      </w:r>
      <w:r w:rsidRPr="006947BB">
        <w:rPr>
          <w:rFonts w:ascii="Palatino Linotype" w:hAnsi="Palatino Linotype" w:cs="Book Antiqua"/>
          <w:i/>
          <w:color w:val="000000"/>
          <w:lang w:val="kk-KZ"/>
        </w:rPr>
        <w:t>рбан шалу</w:t>
      </w:r>
      <w:r w:rsidRPr="006947BB">
        <w:rPr>
          <w:rFonts w:ascii="Palatino Linotype" w:hAnsi="Palatino Linotype"/>
          <w:i/>
          <w:color w:val="000000"/>
          <w:lang w:val="kk-KZ"/>
        </w:rPr>
        <w:t>ғ</w:t>
      </w:r>
      <w:r w:rsidRPr="006947BB">
        <w:rPr>
          <w:rFonts w:ascii="Palatino Linotype" w:hAnsi="Palatino Linotype" w:cs="Book Antiqua"/>
          <w:i/>
          <w:color w:val="000000"/>
          <w:lang w:val="kk-KZ"/>
        </w:rPr>
        <w:t xml:space="preserve">а </w:t>
      </w:r>
      <w:r w:rsidRPr="006947BB">
        <w:rPr>
          <w:rFonts w:ascii="Palatino Linotype" w:hAnsi="Palatino Linotype"/>
          <w:i/>
          <w:color w:val="000000"/>
          <w:lang w:val="kk-KZ"/>
        </w:rPr>
        <w:t>қ</w:t>
      </w:r>
      <w:r w:rsidRPr="006947BB">
        <w:rPr>
          <w:rFonts w:ascii="Palatino Linotype" w:hAnsi="Palatino Linotype" w:cs="Book Antiqua"/>
          <w:i/>
          <w:color w:val="000000"/>
          <w:lang w:val="kk-KZ"/>
        </w:rPr>
        <w:t>ияс жасап: «Ж</w:t>
      </w:r>
      <w:r w:rsidRPr="006947BB">
        <w:rPr>
          <w:rFonts w:ascii="Palatino Linotype" w:hAnsi="Palatino Linotype"/>
          <w:i/>
          <w:color w:val="000000"/>
          <w:lang w:val="kk-KZ"/>
        </w:rPr>
        <w:t>ануарды бауыздаудан алдын Қыблаға бұру – мустахаб», - деген пікірлер дұрыс емес. Өйткені мустахаб дегеніміз – шариғаттың үкімі, ал оғ</w:t>
      </w:r>
      <w:r w:rsidRPr="006947BB">
        <w:rPr>
          <w:rFonts w:ascii="Palatino Linotype" w:hAnsi="Palatino Linotype" w:cs="Book Antiqua"/>
          <w:i/>
          <w:color w:val="000000"/>
          <w:lang w:val="kk-KZ"/>
        </w:rPr>
        <w:t>ан (шари</w:t>
      </w:r>
      <w:r w:rsidRPr="006947BB">
        <w:rPr>
          <w:rFonts w:ascii="Palatino Linotype" w:hAnsi="Palatino Linotype"/>
          <w:i/>
          <w:color w:val="000000"/>
          <w:lang w:val="kk-KZ"/>
        </w:rPr>
        <w:t>ғ</w:t>
      </w:r>
      <w:r w:rsidRPr="006947BB">
        <w:rPr>
          <w:rFonts w:ascii="Palatino Linotype" w:hAnsi="Palatino Linotype" w:cs="Book Antiqua"/>
          <w:i/>
          <w:color w:val="000000"/>
          <w:lang w:val="kk-KZ"/>
        </w:rPr>
        <w:t xml:space="preserve">ат </w:t>
      </w:r>
      <w:r w:rsidRPr="006947BB">
        <w:rPr>
          <w:rFonts w:ascii="Palatino Linotype" w:hAnsi="Palatino Linotype"/>
          <w:i/>
          <w:color w:val="000000"/>
          <w:lang w:val="kk-KZ"/>
        </w:rPr>
        <w:t>ү</w:t>
      </w:r>
      <w:r w:rsidRPr="006947BB">
        <w:rPr>
          <w:rFonts w:ascii="Palatino Linotype" w:hAnsi="Palatino Linotype" w:cs="Book Antiqua"/>
          <w:i/>
          <w:color w:val="000000"/>
          <w:lang w:val="kk-KZ"/>
        </w:rPr>
        <w:t>кіміне)</w:t>
      </w:r>
      <w:r w:rsidRPr="006947BB">
        <w:rPr>
          <w:rFonts w:ascii="Palatino Linotype" w:hAnsi="Palatino Linotype"/>
          <w:i/>
          <w:color w:val="000000"/>
          <w:lang w:val="kk-KZ"/>
        </w:rPr>
        <w:t xml:space="preserve"> дәлел керек”.</w:t>
      </w:r>
      <w:r w:rsidRPr="006947BB">
        <w:rPr>
          <w:rFonts w:ascii="Palatino Linotype" w:hAnsi="Palatino Linotype"/>
          <w:color w:val="000000"/>
          <w:lang w:val="kk-KZ"/>
        </w:rPr>
        <w:t xml:space="preserve"> Қз.: “Сайлюл-жәрар” 4/70.</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p>
    <w:p w:rsidR="000E2D74" w:rsidRPr="00D64EDB" w:rsidRDefault="000E2D74" w:rsidP="000E2D74">
      <w:pPr>
        <w:pStyle w:val="Heading2"/>
        <w:spacing w:before="0" w:after="0" w:line="276" w:lineRule="auto"/>
        <w:ind w:firstLine="397"/>
        <w:jc w:val="center"/>
        <w:rPr>
          <w:rFonts w:ascii="Palatino Linotype" w:hAnsi="Palatino Linotype"/>
          <w:sz w:val="24"/>
          <w:szCs w:val="24"/>
          <w:rtl/>
        </w:rPr>
      </w:pPr>
      <w:r w:rsidRPr="006947BB">
        <w:rPr>
          <w:rFonts w:ascii="Palatino Linotype" w:hAnsi="Palatino Linotype"/>
          <w:sz w:val="24"/>
          <w:szCs w:val="24"/>
          <w:lang w:val="kk-KZ"/>
        </w:rPr>
        <w:t>Мерекелі құрбандықты адам өз қолымен шалғаны абзал</w:t>
      </w:r>
    </w:p>
    <w:p w:rsidR="000E2D74" w:rsidRPr="006947BB" w:rsidRDefault="000E2D74" w:rsidP="000E2D74">
      <w:pPr>
        <w:autoSpaceDE w:val="0"/>
        <w:autoSpaceDN w:val="0"/>
        <w:adjustRightInd w:val="0"/>
        <w:spacing w:line="276" w:lineRule="auto"/>
        <w:ind w:firstLine="397"/>
        <w:jc w:val="both"/>
        <w:rPr>
          <w:rFonts w:ascii="Palatino Linotype" w:hAnsi="Palatino Linotype" w:cs="Arial"/>
          <w:lang w:val="kk-KZ"/>
        </w:rPr>
      </w:pPr>
      <w:r w:rsidRPr="00D64EDB">
        <w:rPr>
          <w:rFonts w:ascii="Palatino Linotype" w:hAnsi="Palatino Linotype"/>
          <w:lang w:val="kk-KZ"/>
        </w:rPr>
        <w:t xml:space="preserve">Сахих Сүннетте Пайғамбар (оған Аллаһтың игілігі мен сәлемі болсын) құрбандықтарын өз қолымен шалатынына көптеген нұсқаулар бар. Мысалы, Әнас ибн Мәлик: </w:t>
      </w:r>
      <w:r w:rsidRPr="006947BB">
        <w:rPr>
          <w:rFonts w:ascii="Palatino Linotype" w:hAnsi="Palatino Linotype" w:cs="Arial"/>
          <w:i/>
          <w:iCs/>
          <w:lang w:val="kk-KZ"/>
        </w:rPr>
        <w:t>«Аллаһтың Елшісі (оған Аллаһтың игілігі мен сәлемі болсын) мерекелі Құрбан шалуды өз қолымен орындайтын»</w:t>
      </w:r>
      <w:r w:rsidRPr="006947BB">
        <w:rPr>
          <w:rFonts w:ascii="Palatino Linotype" w:hAnsi="Palatino Linotype" w:cs="Arial"/>
          <w:lang w:val="kk-KZ"/>
        </w:rPr>
        <w:t>, - деп баяндайтын. Ахмад 3/188. Хадис сахих. Қз.: «Сахих әл-жәми’» 4942.</w:t>
      </w:r>
    </w:p>
    <w:p w:rsidR="000E2D74" w:rsidRPr="006947BB" w:rsidRDefault="000E2D74" w:rsidP="000E2D74">
      <w:pPr>
        <w:autoSpaceDE w:val="0"/>
        <w:autoSpaceDN w:val="0"/>
        <w:adjustRightInd w:val="0"/>
        <w:spacing w:line="276" w:lineRule="auto"/>
        <w:ind w:firstLine="397"/>
        <w:jc w:val="both"/>
        <w:rPr>
          <w:rFonts w:ascii="Palatino Linotype" w:hAnsi="Palatino Linotype"/>
          <w:lang w:val="kk-KZ"/>
        </w:rPr>
      </w:pPr>
      <w:r w:rsidRPr="006947BB">
        <w:rPr>
          <w:rFonts w:ascii="Palatino Linotype" w:hAnsi="Palatino Linotype"/>
          <w:lang w:val="kk-KZ"/>
        </w:rPr>
        <w:t xml:space="preserve">Имам әл-Мәрдауи имам Ибн Қудаманың </w:t>
      </w:r>
      <w:r w:rsidRPr="006947BB">
        <w:rPr>
          <w:rFonts w:ascii="Palatino Linotype" w:hAnsi="Palatino Linotype"/>
          <w:i/>
          <w:iCs/>
          <w:lang w:val="kk-KZ"/>
        </w:rPr>
        <w:t xml:space="preserve">«Адам құрбандығын өз қолымен шалғаны жақсырақ» </w:t>
      </w:r>
      <w:r w:rsidRPr="00D64EDB">
        <w:rPr>
          <w:rFonts w:ascii="Palatino Linotype" w:hAnsi="Palatino Linotype"/>
          <w:lang w:val="kk-KZ"/>
        </w:rPr>
        <w:t>деген сөздерін келтіріп,</w:t>
      </w:r>
      <w:r w:rsidRPr="006947BB">
        <w:rPr>
          <w:rFonts w:ascii="Palatino Linotype" w:hAnsi="Palatino Linotype"/>
          <w:i/>
          <w:iCs/>
          <w:lang w:val="kk-KZ"/>
        </w:rPr>
        <w:t xml:space="preserve">  </w:t>
      </w:r>
      <w:r w:rsidRPr="006947BB">
        <w:rPr>
          <w:rFonts w:ascii="Palatino Linotype" w:hAnsi="Palatino Linotype"/>
          <w:lang w:val="kk-KZ"/>
        </w:rPr>
        <w:t xml:space="preserve">былай деген: </w:t>
      </w:r>
      <w:r w:rsidRPr="006947BB">
        <w:rPr>
          <w:rFonts w:ascii="Palatino Linotype" w:hAnsi="Palatino Linotype"/>
          <w:i/>
          <w:iCs/>
          <w:lang w:val="kk-KZ"/>
        </w:rPr>
        <w:t xml:space="preserve">«Бұда ешқандай күмән жоқ, өйткені бұған хадистер нұсқайды. Бірақ, егер адам өз малын өзі соймаса да, </w:t>
      </w:r>
      <w:r w:rsidRPr="00D64EDB">
        <w:rPr>
          <w:rFonts w:ascii="Palatino Linotype" w:hAnsi="Palatino Linotype"/>
          <w:i/>
          <w:iCs/>
          <w:lang w:val="kk-KZ"/>
        </w:rPr>
        <w:t>оны бауыздар кезінде болғаны абзал</w:t>
      </w:r>
      <w:r w:rsidRPr="006947BB">
        <w:rPr>
          <w:rFonts w:ascii="Palatino Linotype" w:hAnsi="Palatino Linotype"/>
          <w:i/>
          <w:iCs/>
          <w:lang w:val="kk-KZ"/>
        </w:rPr>
        <w:t>»</w:t>
      </w:r>
      <w:r w:rsidRPr="006947BB">
        <w:rPr>
          <w:rFonts w:ascii="Palatino Linotype" w:hAnsi="Palatino Linotype"/>
          <w:lang w:val="kk-KZ"/>
        </w:rPr>
        <w:t>. Қз.: “әл-Инсаф” 4/83.</w:t>
      </w:r>
    </w:p>
    <w:p w:rsidR="000E2D74" w:rsidRPr="006947BB" w:rsidRDefault="000E2D74" w:rsidP="000E2D74">
      <w:pPr>
        <w:spacing w:line="276" w:lineRule="auto"/>
        <w:ind w:firstLine="397"/>
        <w:rPr>
          <w:rFonts w:ascii="Palatino Linotype" w:hAnsi="Palatino Linotype"/>
          <w:lang w:val="kk-KZ"/>
        </w:rPr>
      </w:pPr>
      <w:r w:rsidRPr="006947BB">
        <w:rPr>
          <w:rStyle w:val="datasimp"/>
          <w:rFonts w:ascii="Palatino Linotype" w:hAnsi="Palatino Linotype"/>
          <w:lang w:val="kk-KZ"/>
        </w:rPr>
        <w:t xml:space="preserve">Әл-Мусайиб ибн Рафи’: «Абу Муса әл-Аш’ари (оған Аллаһ разы болсын) қыздарына құрбандықтарын өз қолдарымен бауыздауды </w:t>
      </w:r>
      <w:r w:rsidRPr="006947BB">
        <w:rPr>
          <w:rStyle w:val="datasimp"/>
          <w:rFonts w:ascii="Palatino Linotype" w:hAnsi="Palatino Linotype"/>
          <w:lang w:val="kk-KZ"/>
        </w:rPr>
        <w:lastRenderedPageBreak/>
        <w:t>бұйыратын», - деп баяндайтын.</w:t>
      </w:r>
      <w:r w:rsidRPr="006947BB">
        <w:rPr>
          <w:rStyle w:val="FootnoteReference"/>
          <w:rFonts w:ascii="Palatino Linotype" w:hAnsi="Palatino Linotype"/>
        </w:rPr>
        <w:footnoteReference w:id="7"/>
      </w:r>
      <w:r w:rsidRPr="006947BB">
        <w:rPr>
          <w:rStyle w:val="datasimp"/>
          <w:rFonts w:ascii="Palatino Linotype" w:hAnsi="Palatino Linotype"/>
          <w:lang w:val="kk-KZ"/>
        </w:rPr>
        <w:t xml:space="preserve"> ‘Абдур-Раззақ 4/389. Хафиз Ибн Хәжар иснадын сахих деген. Қз.: “Фәтхул</w:t>
      </w:r>
      <w:r w:rsidRPr="00AB288E">
        <w:rPr>
          <w:rStyle w:val="datasimp"/>
          <w:rFonts w:ascii="Palatino Linotype" w:hAnsi="Palatino Linotype"/>
          <w:lang w:val="kk-KZ"/>
        </w:rPr>
        <w:t>-</w:t>
      </w:r>
      <w:r w:rsidRPr="00D64EDB">
        <w:rPr>
          <w:rStyle w:val="datasimp"/>
          <w:rFonts w:ascii="Palatino Linotype" w:hAnsi="Palatino Linotype"/>
          <w:lang w:val="kk-KZ"/>
        </w:rPr>
        <w:t>Бәри</w:t>
      </w:r>
      <w:r w:rsidRPr="00AB288E">
        <w:rPr>
          <w:rStyle w:val="datasimp"/>
          <w:rFonts w:ascii="Palatino Linotype" w:hAnsi="Palatino Linotype"/>
          <w:lang w:val="kk-KZ"/>
        </w:rPr>
        <w:t>”</w:t>
      </w:r>
      <w:r w:rsidRPr="006947BB">
        <w:rPr>
          <w:rStyle w:val="datasimp"/>
          <w:rFonts w:ascii="Palatino Linotype" w:hAnsi="Palatino Linotype"/>
          <w:lang w:val="kk-KZ"/>
        </w:rPr>
        <w:t xml:space="preserve"> </w:t>
      </w:r>
      <w:r w:rsidRPr="00AB288E">
        <w:rPr>
          <w:rStyle w:val="datasimp"/>
          <w:rFonts w:ascii="Palatino Linotype" w:hAnsi="Palatino Linotype"/>
          <w:lang w:val="kk-KZ"/>
        </w:rPr>
        <w:t>10</w:t>
      </w:r>
      <w:r w:rsidRPr="006947BB">
        <w:rPr>
          <w:rStyle w:val="datasimp"/>
          <w:rFonts w:ascii="Palatino Linotype" w:hAnsi="Palatino Linotype"/>
          <w:lang w:val="kk-KZ"/>
        </w:rPr>
        <w:t>/</w:t>
      </w:r>
      <w:r w:rsidRPr="00AB288E">
        <w:rPr>
          <w:rStyle w:val="datasimp"/>
          <w:rFonts w:ascii="Palatino Linotype" w:hAnsi="Palatino Linotype"/>
          <w:lang w:val="kk-KZ"/>
        </w:rPr>
        <w:t>19</w:t>
      </w:r>
      <w:r w:rsidRPr="006947BB">
        <w:rPr>
          <w:rStyle w:val="datasimp"/>
          <w:rFonts w:ascii="Palatino Linotype" w:hAnsi="Palatino Linotype"/>
          <w:lang w:val="kk-KZ"/>
        </w:rPr>
        <w:t>.</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p>
    <w:p w:rsidR="000E2D74" w:rsidRPr="00AB288E" w:rsidRDefault="000E2D74" w:rsidP="000E2D74">
      <w:pPr>
        <w:pStyle w:val="Heading2"/>
        <w:spacing w:before="0" w:after="0" w:line="276" w:lineRule="auto"/>
        <w:ind w:firstLine="397"/>
        <w:jc w:val="center"/>
        <w:rPr>
          <w:rFonts w:ascii="Palatino Linotype" w:hAnsi="Palatino Linotype"/>
          <w:sz w:val="24"/>
          <w:szCs w:val="24"/>
          <w:lang w:val="kk-KZ"/>
        </w:rPr>
      </w:pPr>
      <w:r w:rsidRPr="00AB288E">
        <w:rPr>
          <w:rFonts w:ascii="Palatino Linotype" w:hAnsi="Palatino Linotype"/>
          <w:sz w:val="24"/>
          <w:szCs w:val="24"/>
          <w:lang w:val="kk-KZ"/>
        </w:rPr>
        <w:t>Құрбандық малын шалуды басқа біреуге тапсырудың, бірақ ол мұсылман болуы шартымен рұқсат етілгендігі туралы</w:t>
      </w:r>
    </w:p>
    <w:p w:rsidR="000E2D74" w:rsidRPr="00682268" w:rsidRDefault="000E2D74" w:rsidP="000E2D74">
      <w:pPr>
        <w:autoSpaceDE w:val="0"/>
        <w:autoSpaceDN w:val="0"/>
        <w:adjustRightInd w:val="0"/>
        <w:spacing w:line="276" w:lineRule="auto"/>
        <w:ind w:firstLine="397"/>
        <w:jc w:val="both"/>
        <w:rPr>
          <w:rStyle w:val="datasimp"/>
          <w:rFonts w:ascii="Palatino Linotype" w:hAnsi="Palatino Linotype"/>
          <w:lang w:val="kk-KZ"/>
        </w:rPr>
      </w:pPr>
      <w:r w:rsidRPr="00682268">
        <w:rPr>
          <w:rStyle w:val="datasimp"/>
          <w:rFonts w:ascii="Palatino Linotype" w:hAnsi="Palatino Linotype"/>
          <w:lang w:val="kk-KZ"/>
        </w:rPr>
        <w:t xml:space="preserve">Удхияны басқа біреуге ол </w:t>
      </w:r>
      <w:r>
        <w:rPr>
          <w:rStyle w:val="datasimp"/>
          <w:rFonts w:ascii="Palatino Linotype" w:hAnsi="Palatino Linotype"/>
          <w:lang w:val="kk-KZ"/>
        </w:rPr>
        <w:t>Қ</w:t>
      </w:r>
      <w:r w:rsidRPr="00682268">
        <w:rPr>
          <w:rStyle w:val="datasimp"/>
          <w:rFonts w:ascii="Palatino Linotype" w:hAnsi="Palatino Linotype"/>
          <w:lang w:val="kk-KZ"/>
        </w:rPr>
        <w:t xml:space="preserve">ұрбандық малын осы малдың иесі үшін шалуы үшін тапсырудың рұқсат етілгендігіне қатысты келіспеушіліктер жоқ. Алайда малды </w:t>
      </w:r>
      <w:r w:rsidRPr="00CF2B9D">
        <w:rPr>
          <w:rStyle w:val="datasimp"/>
          <w:rFonts w:ascii="Palatino Linotype" w:hAnsi="Palatino Linotype"/>
          <w:lang w:val="kk-KZ"/>
        </w:rPr>
        <w:t xml:space="preserve">бауыздайтын адам мұсылмандардан болуға тиіс! Ибн Аббас: </w:t>
      </w:r>
      <w:r w:rsidRPr="00CF2B9D">
        <w:rPr>
          <w:rStyle w:val="datasimp"/>
          <w:rFonts w:ascii="Palatino Linotype" w:hAnsi="Palatino Linotype"/>
          <w:i/>
          <w:iCs/>
          <w:lang w:val="kk-KZ"/>
        </w:rPr>
        <w:t>«Сенің Удхияңды мұсылманнан басқа ешкім шалмауы керек!»</w:t>
      </w:r>
      <w:r w:rsidRPr="00CF2B9D">
        <w:rPr>
          <w:rStyle w:val="datasimp"/>
          <w:rFonts w:ascii="Palatino Linotype" w:hAnsi="Palatino Linotype"/>
          <w:lang w:val="kk-KZ"/>
        </w:rPr>
        <w:t>, - дейтін.   Әл-Бәйһақи 9/284.</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Басқа біреудің атынан </w:t>
      </w:r>
      <w:r>
        <w:rPr>
          <w:rFonts w:ascii="Palatino Linotype" w:hAnsi="Palatino Linotype" w:cs="Arial"/>
          <w:lang w:val="kk-KZ"/>
        </w:rPr>
        <w:t>Қ</w:t>
      </w:r>
      <w:r w:rsidRPr="00682268">
        <w:rPr>
          <w:rFonts w:ascii="Palatino Linotype" w:hAnsi="Palatino Linotype" w:cs="Arial"/>
          <w:lang w:val="kk-KZ"/>
        </w:rPr>
        <w:t xml:space="preserve">ұрбандық малын шалу тапсырылған кісі оны малдың иесінің атынан: «Бисмилләһ, уа Аллаһ, (мұны) пәленнен қабыл ет», - деп бауыздауы керек. Бірақ біреудің </w:t>
      </w:r>
      <w:r>
        <w:rPr>
          <w:rFonts w:ascii="Palatino Linotype" w:hAnsi="Palatino Linotype" w:cs="Arial"/>
          <w:lang w:val="kk-KZ"/>
        </w:rPr>
        <w:t>Қ</w:t>
      </w:r>
      <w:r w:rsidRPr="00682268">
        <w:rPr>
          <w:rFonts w:ascii="Palatino Linotype" w:hAnsi="Palatino Linotype" w:cs="Arial"/>
          <w:lang w:val="kk-KZ"/>
        </w:rPr>
        <w:t xml:space="preserve">ұрбандығын бауыздаушы адам оны өз атынан шалса да, ол мал иесіне ғана жазылады! Имам әл-Қарафи былай дейтін: </w:t>
      </w:r>
      <w:r w:rsidRPr="00682268">
        <w:rPr>
          <w:rFonts w:ascii="Palatino Linotype" w:hAnsi="Palatino Linotype" w:cs="Arial"/>
          <w:i/>
          <w:iCs/>
          <w:lang w:val="kk-KZ"/>
        </w:rPr>
        <w:t>“</w:t>
      </w:r>
      <w:r w:rsidRPr="00CF2B9D">
        <w:rPr>
          <w:rFonts w:ascii="Palatino Linotype" w:hAnsi="Palatino Linotype" w:cs="Arial"/>
          <w:i/>
          <w:iCs/>
          <w:lang w:val="kk-KZ"/>
        </w:rPr>
        <w:t xml:space="preserve">Тіпті егер </w:t>
      </w:r>
      <w:r>
        <w:rPr>
          <w:rFonts w:ascii="Palatino Linotype" w:hAnsi="Palatino Linotype" w:cs="Arial"/>
          <w:i/>
          <w:iCs/>
          <w:lang w:val="kk-KZ"/>
        </w:rPr>
        <w:t>Қ</w:t>
      </w:r>
      <w:r w:rsidRPr="00CF2B9D">
        <w:rPr>
          <w:rFonts w:ascii="Palatino Linotype" w:hAnsi="Palatino Linotype" w:cs="Arial"/>
          <w:i/>
          <w:iCs/>
          <w:lang w:val="kk-KZ"/>
        </w:rPr>
        <w:t>ұрбандық малын бауыздау тапсырылған адам оны өзінің атынан шалса да, бұл (</w:t>
      </w:r>
      <w:r>
        <w:rPr>
          <w:rFonts w:ascii="Palatino Linotype" w:hAnsi="Palatino Linotype" w:cs="Arial"/>
          <w:i/>
          <w:iCs/>
          <w:lang w:val="kk-KZ"/>
        </w:rPr>
        <w:t>Қ</w:t>
      </w:r>
      <w:r w:rsidRPr="00CF2B9D">
        <w:rPr>
          <w:rFonts w:ascii="Palatino Linotype" w:hAnsi="Palatino Linotype" w:cs="Arial"/>
          <w:i/>
          <w:iCs/>
          <w:lang w:val="kk-KZ"/>
        </w:rPr>
        <w:t xml:space="preserve">ұрбандық) иесіне жазылады.  Бірде Ибн Умар (Аллаһ оған разы болсын) бір қойшыдан қой сатып алды да, оны таудан алып түсіп, әлгі қойшыға оны </w:t>
      </w:r>
      <w:r>
        <w:rPr>
          <w:rFonts w:ascii="Palatino Linotype" w:hAnsi="Palatino Linotype" w:cs="Arial"/>
          <w:i/>
          <w:iCs/>
          <w:lang w:val="kk-KZ"/>
        </w:rPr>
        <w:lastRenderedPageBreak/>
        <w:t>Қ</w:t>
      </w:r>
      <w:r w:rsidRPr="00CF2B9D">
        <w:rPr>
          <w:rFonts w:ascii="Palatino Linotype" w:hAnsi="Palatino Linotype" w:cs="Arial"/>
          <w:i/>
          <w:iCs/>
          <w:lang w:val="kk-KZ"/>
        </w:rPr>
        <w:t xml:space="preserve">ұрбандыққа шалуды бұйырды. Сонда қойшы: «Уа, Аллаһ мұны менен қабыл ет!», - деп, оны бауыздады. Бұған Ибн Умар: </w:t>
      </w:r>
      <w:r w:rsidRPr="00C74F31">
        <w:rPr>
          <w:rFonts w:ascii="Palatino Linotype" w:hAnsi="Palatino Linotype" w:cs="Arial"/>
          <w:i/>
          <w:iCs/>
          <w:lang w:val="kk-KZ"/>
        </w:rPr>
        <w:t>«Раббың оны таудан кім түсіргенін жақсырақ біледі!», - деп жауап берді!”</w:t>
      </w:r>
      <w:r w:rsidRPr="00682268">
        <w:rPr>
          <w:rFonts w:ascii="Palatino Linotype" w:hAnsi="Palatino Linotype" w:cs="Arial"/>
          <w:lang w:val="kk-KZ"/>
        </w:rPr>
        <w:t xml:space="preserve"> Қз.: “әз-Захира” 4/156.</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18" w:name="_Toc215227006"/>
    </w:p>
    <w:p w:rsidR="000E2D74" w:rsidRPr="00682268" w:rsidRDefault="000E2D74" w:rsidP="000E2D74">
      <w:pPr>
        <w:pStyle w:val="Heading2"/>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Құрбан шалудан бұрын Аллаһты зікір ету туралы</w:t>
      </w:r>
      <w:bookmarkEnd w:id="18"/>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Құрбандық малын шалудан бұрын Аллаһтың атын а</w:t>
      </w:r>
      <w:r>
        <w:rPr>
          <w:rFonts w:ascii="Palatino Linotype" w:hAnsi="Palatino Linotype" w:cs="Arial"/>
          <w:lang w:val="kk-KZ"/>
        </w:rPr>
        <w:t>й</w:t>
      </w:r>
      <w:r w:rsidRPr="00682268">
        <w:rPr>
          <w:rFonts w:ascii="Palatino Linotype" w:hAnsi="Palatino Linotype" w:cs="Arial"/>
          <w:lang w:val="kk-KZ"/>
        </w:rPr>
        <w:t xml:space="preserve">ту керек. </w:t>
      </w:r>
      <w:r w:rsidRPr="00CF2B9D">
        <w:rPr>
          <w:rFonts w:ascii="Palatino Linotype" w:hAnsi="Palatino Linotype" w:cs="Arial"/>
          <w:lang w:val="kk-KZ"/>
        </w:rPr>
        <w:t xml:space="preserve">Аллаһ Тағала былай деген: </w:t>
      </w:r>
      <w:r w:rsidRPr="00C74F31">
        <w:rPr>
          <w:rFonts w:ascii="Palatino Linotype" w:hAnsi="Palatino Linotype"/>
          <w:b/>
          <w:bCs/>
          <w:color w:val="000000"/>
          <w:lang w:val="kk-KZ"/>
        </w:rPr>
        <w:t>«</w:t>
      </w:r>
      <w:r w:rsidRPr="00C74F31">
        <w:rPr>
          <w:rFonts w:ascii="Palatino Linotype" w:hAnsi="Palatino Linotype" w:cs="Microsoft Sans Serif"/>
          <w:b/>
          <w:bCs/>
          <w:lang w:val="kk-KZ"/>
        </w:rPr>
        <w:t>Оларды тұрғызып қойып, үстінен Алла</w:t>
      </w:r>
      <w:r w:rsidRPr="00682268">
        <w:rPr>
          <w:rFonts w:ascii="Palatino Linotype" w:hAnsi="Palatino Linotype"/>
          <w:b/>
          <w:bCs/>
          <w:lang w:val="kk-KZ"/>
        </w:rPr>
        <w:t xml:space="preserve">һтың </w:t>
      </w:r>
      <w:r w:rsidRPr="00682268">
        <w:rPr>
          <w:rFonts w:ascii="Palatino Linotype" w:hAnsi="Palatino Linotype" w:cs="Microsoft Sans Serif"/>
          <w:b/>
          <w:bCs/>
          <w:lang w:val="kk-KZ"/>
        </w:rPr>
        <w:t xml:space="preserve">атын айтыңдар» </w:t>
      </w:r>
      <w:r w:rsidRPr="00682268">
        <w:rPr>
          <w:rFonts w:ascii="Palatino Linotype" w:hAnsi="Palatino Linotype" w:cs="Arial"/>
          <w:lang w:val="kk-KZ"/>
        </w:rPr>
        <w:t>(«әл-Хаж» сүресі</w:t>
      </w:r>
      <w:r>
        <w:rPr>
          <w:rFonts w:ascii="Palatino Linotype" w:hAnsi="Palatino Linotype" w:cs="Arial"/>
          <w:lang w:val="kk-KZ"/>
        </w:rPr>
        <w:t xml:space="preserve"> </w:t>
      </w:r>
      <w:r w:rsidRPr="00682268">
        <w:rPr>
          <w:rFonts w:ascii="Palatino Linotype" w:hAnsi="Palatino Linotype" w:cs="Arial"/>
          <w:lang w:val="kk-KZ"/>
        </w:rPr>
        <w:t>22: 36).</w:t>
      </w:r>
    </w:p>
    <w:p w:rsidR="000E2D74" w:rsidRPr="00CF2B9D"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Сүннетке сәйкес </w:t>
      </w:r>
      <w:r>
        <w:rPr>
          <w:rFonts w:ascii="Palatino Linotype" w:hAnsi="Palatino Linotype" w:cs="Arial"/>
          <w:lang w:val="kk-KZ"/>
        </w:rPr>
        <w:t>Қ</w:t>
      </w:r>
      <w:r w:rsidRPr="00CF2B9D">
        <w:rPr>
          <w:rFonts w:ascii="Palatino Linotype" w:hAnsi="Palatino Linotype" w:cs="Arial"/>
          <w:lang w:val="kk-KZ"/>
        </w:rPr>
        <w:t xml:space="preserve">ұрбан шаларда: </w:t>
      </w:r>
    </w:p>
    <w:p w:rsidR="000E2D74" w:rsidRPr="00682268" w:rsidRDefault="000E2D74" w:rsidP="000E2D74">
      <w:pPr>
        <w:spacing w:line="276" w:lineRule="auto"/>
        <w:ind w:firstLine="397"/>
        <w:jc w:val="center"/>
        <w:rPr>
          <w:rFonts w:ascii="Palatino Linotype" w:hAnsi="Palatino Linotype"/>
          <w:b/>
          <w:bCs/>
          <w:lang w:val="kk-KZ"/>
        </w:rPr>
      </w:pPr>
      <w:r>
        <w:rPr>
          <w:rFonts w:ascii="Palatino Linotype" w:hAnsi="Palatino Linotype" w:cs="Traditional Arabic"/>
          <w:b/>
          <w:bCs/>
          <w:rtl/>
        </w:rPr>
        <w:t>بسم الله ، و الله أكبر</w:t>
      </w:r>
      <w:r w:rsidRPr="00682268">
        <w:rPr>
          <w:rFonts w:ascii="Palatino Linotype" w:hAnsi="Palatino Linotype" w:cs="Traditional Arabic"/>
          <w:b/>
          <w:bCs/>
          <w:rtl/>
        </w:rPr>
        <w:t>، اللهم تقبل مني</w:t>
      </w:r>
    </w:p>
    <w:p w:rsidR="000E2D74" w:rsidRPr="00CF2B9D" w:rsidRDefault="000E2D74" w:rsidP="000E2D74">
      <w:pPr>
        <w:autoSpaceDE w:val="0"/>
        <w:autoSpaceDN w:val="0"/>
        <w:adjustRightInd w:val="0"/>
        <w:spacing w:line="276" w:lineRule="auto"/>
        <w:ind w:firstLine="397"/>
        <w:jc w:val="center"/>
        <w:rPr>
          <w:rFonts w:ascii="Palatino Linotype" w:hAnsi="Palatino Linotype" w:cs="Arial"/>
          <w:lang w:val="kk-KZ"/>
        </w:rPr>
      </w:pPr>
      <w:r w:rsidRPr="00682268">
        <w:rPr>
          <w:rFonts w:ascii="Palatino Linotype" w:hAnsi="Palatino Linotype" w:cs="Arial"/>
          <w:i/>
          <w:iCs/>
          <w:lang w:val="kk-KZ"/>
        </w:rPr>
        <w:t>/Бисми-Лл</w:t>
      </w:r>
      <w:r w:rsidRPr="00CF2B9D">
        <w:rPr>
          <w:rFonts w:ascii="Palatino Linotype" w:hAnsi="Palatino Linotype" w:cs="Arial"/>
          <w:i/>
          <w:iCs/>
          <w:lang w:val="kk-KZ"/>
        </w:rPr>
        <w:t xml:space="preserve">әһ, уа-Ллаһу Әкбар. Аллаһумма </w:t>
      </w:r>
      <w:r>
        <w:rPr>
          <w:rFonts w:ascii="Palatino Linotype" w:hAnsi="Palatino Linotype" w:cs="Arial"/>
          <w:i/>
          <w:iCs/>
          <w:lang w:val="kk-KZ"/>
        </w:rPr>
        <w:t xml:space="preserve">иннә һаза минка уа ләка. Аллаһумма </w:t>
      </w:r>
      <w:r w:rsidRPr="00CF2B9D">
        <w:rPr>
          <w:rFonts w:ascii="Palatino Linotype" w:hAnsi="Palatino Linotype" w:cs="Arial"/>
          <w:i/>
          <w:iCs/>
          <w:lang w:val="kk-KZ"/>
        </w:rPr>
        <w:t>тақаббәл-минни/</w:t>
      </w:r>
      <w:r w:rsidRPr="00CF2B9D">
        <w:rPr>
          <w:rFonts w:ascii="Palatino Linotype" w:hAnsi="Palatino Linotype" w:cs="Arial"/>
          <w:lang w:val="kk-KZ"/>
        </w:rPr>
        <w:t>.</w:t>
      </w:r>
    </w:p>
    <w:p w:rsidR="000E2D74" w:rsidRPr="00C74F31" w:rsidRDefault="000E2D74" w:rsidP="000E2D74">
      <w:pPr>
        <w:autoSpaceDE w:val="0"/>
        <w:autoSpaceDN w:val="0"/>
        <w:adjustRightInd w:val="0"/>
        <w:spacing w:line="276" w:lineRule="auto"/>
        <w:ind w:firstLine="397"/>
        <w:jc w:val="both"/>
        <w:rPr>
          <w:rFonts w:ascii="Palatino Linotype" w:hAnsi="Palatino Linotype" w:cs="Arial"/>
          <w:lang w:val="kk-KZ"/>
        </w:rPr>
      </w:pPr>
      <w:r w:rsidRPr="00CF2B9D">
        <w:rPr>
          <w:rFonts w:ascii="Palatino Linotype" w:hAnsi="Palatino Linotype"/>
          <w:bCs/>
          <w:iCs/>
          <w:lang w:val="kk-KZ"/>
        </w:rPr>
        <w:t xml:space="preserve"> (</w:t>
      </w:r>
      <w:r w:rsidRPr="00CF2B9D">
        <w:rPr>
          <w:rFonts w:ascii="Palatino Linotype" w:hAnsi="Palatino Linotype"/>
          <w:lang w:val="kk-KZ"/>
        </w:rPr>
        <w:t xml:space="preserve">мағынасы: «Аллаһтың атымен әрі Аллаһ Ұлы! Уа, Аллаһ менен қабыл ет!»), - деп айту керек. </w:t>
      </w:r>
      <w:r w:rsidRPr="00C74F31">
        <w:rPr>
          <w:rFonts w:ascii="Palatino Linotype" w:hAnsi="Palatino Linotype" w:cs="Arial"/>
          <w:lang w:val="kk-KZ"/>
        </w:rPr>
        <w:t xml:space="preserve">Муслим 3/1557. </w:t>
      </w:r>
    </w:p>
    <w:p w:rsidR="000E2D74" w:rsidRPr="00C74F31"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lastRenderedPageBreak/>
        <w:t xml:space="preserve">Мұсылман адам өзінің </w:t>
      </w:r>
      <w:r>
        <w:rPr>
          <w:rFonts w:ascii="Palatino Linotype" w:hAnsi="Palatino Linotype" w:cs="Arial"/>
          <w:lang w:val="kk-KZ"/>
        </w:rPr>
        <w:t>Қ</w:t>
      </w:r>
      <w:r w:rsidRPr="00CF2B9D">
        <w:rPr>
          <w:rFonts w:ascii="Palatino Linotype" w:hAnsi="Palatino Linotype" w:cs="Arial"/>
          <w:lang w:val="kk-KZ"/>
        </w:rPr>
        <w:t xml:space="preserve">ұрбандығының құрамына өз отбасы мүшелерін кіргізуіне болады, мұны Пайғамбар (оған Аллаһтың игілігі мен сәлемі болсын) істеп: </w:t>
      </w:r>
      <w:r w:rsidRPr="00C74F31">
        <w:rPr>
          <w:rFonts w:ascii="Palatino Linotype" w:hAnsi="Palatino Linotype" w:cs="Arial"/>
          <w:b/>
          <w:bCs/>
          <w:i/>
          <w:iCs/>
          <w:lang w:val="kk-KZ"/>
        </w:rPr>
        <w:t>«Уа, Аллаһ, Мухаммадтан және Мухаммадтың отбасы мүшелерінен қабыл ет!»,</w:t>
      </w:r>
      <w:r w:rsidRPr="00C74F31">
        <w:rPr>
          <w:rFonts w:ascii="Palatino Linotype" w:hAnsi="Palatino Linotype" w:cs="Arial"/>
          <w:lang w:val="kk-KZ"/>
        </w:rPr>
        <w:t xml:space="preserve"> - деп айтқанындай. Ахмад, әл-Баззар, әт-Табарани. Хадис сахих. Қз.: “Ируаул-ғалил” 4/251.</w:t>
      </w:r>
    </w:p>
    <w:p w:rsidR="000E2D74" w:rsidRPr="00CF2B9D" w:rsidRDefault="000E2D74" w:rsidP="000E2D74">
      <w:pPr>
        <w:autoSpaceDE w:val="0"/>
        <w:autoSpaceDN w:val="0"/>
        <w:adjustRightInd w:val="0"/>
        <w:spacing w:line="276" w:lineRule="auto"/>
        <w:ind w:firstLine="397"/>
        <w:jc w:val="both"/>
        <w:rPr>
          <w:rFonts w:ascii="Palatino Linotype" w:hAnsi="Palatino Linotype" w:cs="Arial"/>
          <w:lang w:val="kk-KZ"/>
        </w:rPr>
      </w:pPr>
      <w:r w:rsidRPr="00C74F31">
        <w:rPr>
          <w:rFonts w:ascii="Palatino Linotype" w:hAnsi="Palatino Linotype" w:cs="Arial"/>
          <w:lang w:val="kk-KZ"/>
        </w:rPr>
        <w:t xml:space="preserve">Мұндай жағдайда </w:t>
      </w:r>
      <w:r>
        <w:rPr>
          <w:rFonts w:ascii="Palatino Linotype" w:hAnsi="Palatino Linotype" w:cs="Arial"/>
          <w:lang w:val="kk-KZ"/>
        </w:rPr>
        <w:t>Қ</w:t>
      </w:r>
      <w:r w:rsidRPr="00CF2B9D">
        <w:rPr>
          <w:rFonts w:ascii="Palatino Linotype" w:hAnsi="Palatino Linotype" w:cs="Arial"/>
          <w:lang w:val="kk-KZ"/>
        </w:rPr>
        <w:t xml:space="preserve">ұрбан шаларда былай деп айту керек:  </w:t>
      </w:r>
    </w:p>
    <w:p w:rsidR="000E2D74" w:rsidRPr="00682268" w:rsidRDefault="000E2D74" w:rsidP="000E2D74">
      <w:pPr>
        <w:autoSpaceDE w:val="0"/>
        <w:autoSpaceDN w:val="0"/>
        <w:adjustRightInd w:val="0"/>
        <w:spacing w:line="276" w:lineRule="auto"/>
        <w:ind w:firstLine="397"/>
        <w:jc w:val="center"/>
        <w:rPr>
          <w:rFonts w:ascii="Palatino Linotype" w:hAnsi="Palatino Linotype" w:cs="Traditional Arabic"/>
          <w:b/>
          <w:bCs/>
        </w:rPr>
      </w:pPr>
      <w:r w:rsidRPr="00682268">
        <w:rPr>
          <w:rFonts w:ascii="Palatino Linotype" w:hAnsi="Palatino Linotype" w:cs="Traditional Arabic"/>
          <w:b/>
          <w:bCs/>
          <w:rtl/>
        </w:rPr>
        <w:t>اللهم هذا عني وعن آل بيتي</w:t>
      </w:r>
    </w:p>
    <w:p w:rsidR="000E2D74" w:rsidRPr="00CF2B9D" w:rsidRDefault="000E2D74" w:rsidP="000E2D74">
      <w:pPr>
        <w:autoSpaceDE w:val="0"/>
        <w:autoSpaceDN w:val="0"/>
        <w:adjustRightInd w:val="0"/>
        <w:spacing w:line="276" w:lineRule="auto"/>
        <w:ind w:firstLine="397"/>
        <w:jc w:val="center"/>
        <w:rPr>
          <w:rFonts w:ascii="Palatino Linotype" w:hAnsi="Palatino Linotype" w:cs="Arial"/>
          <w:i/>
          <w:iCs/>
          <w:lang w:val="kk-KZ"/>
        </w:rPr>
      </w:pPr>
      <w:r w:rsidRPr="000E2D74">
        <w:rPr>
          <w:rFonts w:ascii="Palatino Linotype" w:hAnsi="Palatino Linotype" w:cs="Arial"/>
          <w:i/>
          <w:iCs/>
          <w:lang w:val="ru-RU"/>
        </w:rPr>
        <w:t>/Алла</w:t>
      </w:r>
      <w:r w:rsidRPr="00CF2B9D">
        <w:rPr>
          <w:rFonts w:ascii="Palatino Linotype" w:hAnsi="Palatino Linotype" w:cs="Arial"/>
          <w:i/>
          <w:iCs/>
          <w:lang w:val="kk-KZ"/>
        </w:rPr>
        <w:t>һ</w:t>
      </w:r>
      <w:r w:rsidRPr="000E2D74">
        <w:rPr>
          <w:rFonts w:ascii="Palatino Linotype" w:hAnsi="Palatino Linotype" w:cs="Arial"/>
          <w:i/>
          <w:iCs/>
          <w:lang w:val="ru-RU"/>
        </w:rPr>
        <w:t xml:space="preserve">умма, </w:t>
      </w:r>
      <w:r w:rsidRPr="00CF2B9D">
        <w:rPr>
          <w:rFonts w:ascii="Palatino Linotype" w:hAnsi="Palatino Linotype" w:cs="Arial"/>
          <w:i/>
          <w:iCs/>
          <w:lang w:val="kk-KZ"/>
        </w:rPr>
        <w:t>һ</w:t>
      </w:r>
      <w:r w:rsidRPr="000E2D74">
        <w:rPr>
          <w:rFonts w:ascii="Palatino Linotype" w:hAnsi="Palatino Linotype" w:cs="Arial"/>
          <w:i/>
          <w:iCs/>
          <w:lang w:val="ru-RU"/>
        </w:rPr>
        <w:t>аза ‘анни уа ‘ан али б</w:t>
      </w:r>
      <w:r w:rsidRPr="00CF2B9D">
        <w:rPr>
          <w:rFonts w:ascii="Palatino Linotype" w:hAnsi="Palatino Linotype" w:cs="Arial"/>
          <w:i/>
          <w:iCs/>
          <w:lang w:val="kk-KZ"/>
        </w:rPr>
        <w:t>ә</w:t>
      </w:r>
      <w:r w:rsidRPr="000E2D74">
        <w:rPr>
          <w:rFonts w:ascii="Palatino Linotype" w:hAnsi="Palatino Linotype" w:cs="Arial"/>
          <w:i/>
          <w:iCs/>
          <w:lang w:val="ru-RU"/>
        </w:rPr>
        <w:t>йти/</w:t>
      </w:r>
    </w:p>
    <w:p w:rsidR="000E2D74" w:rsidRPr="00C74F31" w:rsidRDefault="000E2D74" w:rsidP="000E2D74">
      <w:pPr>
        <w:autoSpaceDE w:val="0"/>
        <w:autoSpaceDN w:val="0"/>
        <w:adjustRightInd w:val="0"/>
        <w:spacing w:line="276" w:lineRule="auto"/>
        <w:ind w:firstLine="397"/>
        <w:jc w:val="both"/>
        <w:rPr>
          <w:rFonts w:ascii="Palatino Linotype" w:hAnsi="Palatino Linotype" w:cs="Arial"/>
          <w:lang w:val="kk-KZ"/>
        </w:rPr>
      </w:pPr>
      <w:r w:rsidRPr="00C74F31">
        <w:rPr>
          <w:rFonts w:ascii="Palatino Linotype" w:hAnsi="Palatino Linotype" w:cs="Arial"/>
          <w:lang w:val="kk-KZ"/>
        </w:rPr>
        <w:t>(мағынасы: Уа, Аллаһ, бұл менен және отбасымнан).</w:t>
      </w:r>
    </w:p>
    <w:p w:rsidR="000E2D74" w:rsidRPr="00682268" w:rsidRDefault="000E2D74" w:rsidP="000E2D74">
      <w:pPr>
        <w:spacing w:line="276" w:lineRule="auto"/>
        <w:ind w:firstLine="397"/>
        <w:jc w:val="both"/>
        <w:rPr>
          <w:rStyle w:val="datasimp"/>
          <w:rFonts w:ascii="Palatino Linotype" w:hAnsi="Palatino Linotype"/>
          <w:lang w:val="kk-KZ"/>
        </w:rPr>
      </w:pPr>
      <w:r w:rsidRPr="00682268">
        <w:rPr>
          <w:rFonts w:ascii="Palatino Linotype" w:hAnsi="Palatino Linotype" w:cs="Arial"/>
          <w:lang w:val="kk-KZ"/>
        </w:rPr>
        <w:t xml:space="preserve">Сондай-ақ сенімді хадисте Жәбирден Пайғамбар (оған Аллаһтың игілігі мен сәлемі болсын) Құрбан шалуы кезінде келесі дұғаны айтқаны жеткізіледі: </w:t>
      </w:r>
      <w:r w:rsidRPr="00682268">
        <w:rPr>
          <w:rFonts w:ascii="Palatino Linotype" w:hAnsi="Palatino Linotype" w:cs="Arial"/>
          <w:b/>
          <w:bCs/>
          <w:i/>
          <w:iCs/>
          <w:lang w:val="kk-KZ"/>
        </w:rPr>
        <w:t xml:space="preserve">«Ақиқатында, мен Ибраһим ханифтің жолына сәйкес жүзімді көктер мен жерді Жаратқанға қараттым, әрі мен көпқұдайшылдардан емеспін! </w:t>
      </w:r>
      <w:r w:rsidRPr="00682268">
        <w:rPr>
          <w:rFonts w:ascii="Palatino Linotype" w:hAnsi="Palatino Linotype" w:cs="Arial"/>
          <w:b/>
          <w:bCs/>
          <w:i/>
          <w:iCs/>
          <w:lang w:val="kk-KZ"/>
        </w:rPr>
        <w:lastRenderedPageBreak/>
        <w:t>Ақиқатында, намазым да, құрбандығым да,  өмірім де, өлімім де әлемдердің Раббысы – серігі жоқ Аллаһ үшін. Бұл маған бұйырылған, әрі мен мұсылмандарданмын! Уа, Аллаһ бұл Сенен және Сен үшін!»</w:t>
      </w:r>
      <w:r w:rsidRPr="00682268">
        <w:rPr>
          <w:rFonts w:ascii="Palatino Linotype" w:hAnsi="Palatino Linotype" w:cs="Arial"/>
          <w:lang w:val="kk-KZ"/>
        </w:rPr>
        <w:t xml:space="preserve"> </w:t>
      </w:r>
      <w:r w:rsidRPr="00682268">
        <w:rPr>
          <w:rStyle w:val="datasimp"/>
          <w:rFonts w:ascii="Palatino Linotype" w:hAnsi="Palatino Linotype"/>
          <w:lang w:val="kk-KZ"/>
        </w:rPr>
        <w:t>Абу Дауд 2795. Хадистің иснады хасан.</w:t>
      </w:r>
      <w:r w:rsidRPr="00682268">
        <w:rPr>
          <w:rStyle w:val="FootnoteReference"/>
          <w:rFonts w:ascii="Palatino Linotype" w:hAnsi="Palatino Linotype" w:cs="Arial"/>
        </w:rPr>
        <w:footnoteReference w:id="8"/>
      </w:r>
    </w:p>
    <w:p w:rsidR="000E2D74" w:rsidRPr="00682268" w:rsidRDefault="000E2D74" w:rsidP="000E2D74">
      <w:pPr>
        <w:autoSpaceDE w:val="0"/>
        <w:autoSpaceDN w:val="0"/>
        <w:adjustRightInd w:val="0"/>
        <w:spacing w:line="276" w:lineRule="auto"/>
        <w:ind w:firstLine="397"/>
        <w:jc w:val="center"/>
        <w:rPr>
          <w:rFonts w:ascii="Palatino Linotype" w:hAnsi="Palatino Linotype" w:cs="Traditional Arabic"/>
          <w:b/>
          <w:bCs/>
          <w:lang w:val="kk-KZ"/>
        </w:rPr>
      </w:pPr>
      <w:r w:rsidRPr="00682268">
        <w:rPr>
          <w:rFonts w:ascii="Palatino Linotype" w:hAnsi="Palatino Linotype" w:cs="Traditional Arabic"/>
          <w:b/>
          <w:bCs/>
          <w:rtl/>
        </w:rPr>
        <w:t>إني وجهت وجهي للذي فطر السماوات والأرض على ملة إبراهيم حنيفاً وما أنا من المشركين ، إن صلاتي ونسكي ومحياي ومماتي لله رب العالمين ، لا شريك له وبذلك أمرت وأنا من المسلمين اللهم منك ولك</w:t>
      </w:r>
    </w:p>
    <w:p w:rsidR="000E2D74" w:rsidRPr="00682268" w:rsidRDefault="000E2D74" w:rsidP="000E2D74">
      <w:pPr>
        <w:spacing w:line="276" w:lineRule="auto"/>
        <w:ind w:firstLine="397"/>
        <w:jc w:val="both"/>
        <w:rPr>
          <w:rStyle w:val="datasimp"/>
          <w:rFonts w:ascii="Palatino Linotype" w:hAnsi="Palatino Linotype"/>
          <w:i/>
          <w:iCs/>
          <w:lang w:val="kk-KZ"/>
        </w:rPr>
      </w:pPr>
      <w:r w:rsidRPr="00682268">
        <w:rPr>
          <w:rStyle w:val="datasimp"/>
          <w:rFonts w:ascii="Palatino Linotype" w:hAnsi="Palatino Linotype"/>
          <w:i/>
          <w:iCs/>
          <w:lang w:val="kk-KZ"/>
        </w:rPr>
        <w:t xml:space="preserve">/Инни уажаһту </w:t>
      </w:r>
      <w:r w:rsidRPr="00CF2B9D">
        <w:rPr>
          <w:rStyle w:val="datasimp"/>
          <w:rFonts w:ascii="Palatino Linotype" w:hAnsi="Palatino Linotype"/>
          <w:i/>
          <w:iCs/>
          <w:lang w:val="kk-KZ"/>
        </w:rPr>
        <w:t>уажһия ли-лләзи фатара ссамауати уәл-ард ‘алә милл</w:t>
      </w:r>
      <w:r>
        <w:rPr>
          <w:rStyle w:val="datasimp"/>
          <w:rFonts w:ascii="Palatino Linotype" w:hAnsi="Palatino Linotype"/>
          <w:i/>
          <w:iCs/>
          <w:lang w:val="kk-KZ"/>
        </w:rPr>
        <w:t>ә</w:t>
      </w:r>
      <w:r w:rsidRPr="00CF2B9D">
        <w:rPr>
          <w:rStyle w:val="datasimp"/>
          <w:rFonts w:ascii="Palatino Linotype" w:hAnsi="Palatino Linotype"/>
          <w:i/>
          <w:iCs/>
          <w:lang w:val="kk-KZ"/>
        </w:rPr>
        <w:t>ти Ибраһим</w:t>
      </w:r>
      <w:r>
        <w:rPr>
          <w:rStyle w:val="datasimp"/>
          <w:rFonts w:ascii="Palatino Linotype" w:hAnsi="Palatino Linotype"/>
          <w:i/>
          <w:iCs/>
          <w:lang w:val="kk-KZ"/>
        </w:rPr>
        <w:t>ә</w:t>
      </w:r>
      <w:r w:rsidRPr="00CF2B9D">
        <w:rPr>
          <w:rStyle w:val="datasimp"/>
          <w:rFonts w:ascii="Palatino Linotype" w:hAnsi="Palatino Linotype"/>
          <w:i/>
          <w:iCs/>
          <w:lang w:val="kk-KZ"/>
        </w:rPr>
        <w:t xml:space="preserve"> ханифан уа м</w:t>
      </w:r>
      <w:r w:rsidRPr="00C74F31">
        <w:rPr>
          <w:rStyle w:val="datasimp"/>
          <w:rFonts w:ascii="Palatino Linotype" w:hAnsi="Palatino Linotype"/>
          <w:i/>
          <w:iCs/>
          <w:lang w:val="kk-KZ"/>
        </w:rPr>
        <w:t>ә әнә минәл-мушрикин. Иннә саләти уа нусуки уа мәхъяя уа мәмати ли-Лләһи Раббил ‘аләмин, лә шәрика ләһу, уа бизалика умирту уа әнә минәл-муслимин. Аллаһуммә минка уа ләка/.</w:t>
      </w:r>
    </w:p>
    <w:p w:rsidR="000E2D74" w:rsidRPr="00682268" w:rsidRDefault="000E2D74" w:rsidP="000E2D74">
      <w:pPr>
        <w:pStyle w:val="Heading2"/>
        <w:spacing w:before="0" w:after="0" w:line="276" w:lineRule="auto"/>
        <w:ind w:firstLine="397"/>
        <w:jc w:val="center"/>
        <w:rPr>
          <w:rStyle w:val="datasimp"/>
          <w:rFonts w:ascii="Palatino Linotype" w:hAnsi="Palatino Linotype"/>
          <w:sz w:val="24"/>
          <w:szCs w:val="24"/>
          <w:lang w:val="kk-KZ"/>
        </w:rPr>
      </w:pPr>
      <w:bookmarkStart w:id="19" w:name="_Toc215227007"/>
      <w:r w:rsidRPr="00682268">
        <w:rPr>
          <w:rStyle w:val="datasimp"/>
          <w:rFonts w:ascii="Palatino Linotype" w:hAnsi="Palatino Linotype"/>
          <w:sz w:val="24"/>
          <w:szCs w:val="24"/>
          <w:lang w:val="kk-KZ"/>
        </w:rPr>
        <w:t>Құрбан шалудан бұрын дәрет алу туралы</w:t>
      </w:r>
      <w:bookmarkEnd w:id="19"/>
    </w:p>
    <w:p w:rsidR="000E2D74" w:rsidRPr="00C74F31" w:rsidRDefault="000E2D74" w:rsidP="000E2D74">
      <w:pPr>
        <w:spacing w:line="276" w:lineRule="auto"/>
        <w:ind w:firstLine="397"/>
        <w:jc w:val="both"/>
        <w:rPr>
          <w:rStyle w:val="datasimp"/>
          <w:rFonts w:ascii="Palatino Linotype" w:hAnsi="Palatino Linotype"/>
          <w:lang w:val="kk-KZ"/>
        </w:rPr>
      </w:pPr>
      <w:r w:rsidRPr="00CF2B9D">
        <w:rPr>
          <w:rStyle w:val="datasimp"/>
          <w:rFonts w:ascii="Palatino Linotype" w:hAnsi="Palatino Linotype"/>
          <w:lang w:val="kk-KZ"/>
        </w:rPr>
        <w:t xml:space="preserve">Бұл көптеген білімсіз мұсылмандар сауапты іс деп істейтін амал. Бұл Аллаһ Тағаланың </w:t>
      </w:r>
      <w:r w:rsidRPr="00CF2B9D">
        <w:rPr>
          <w:rStyle w:val="datasimp"/>
          <w:rFonts w:ascii="Palatino Linotype" w:hAnsi="Palatino Linotype"/>
          <w:lang w:val="kk-KZ"/>
        </w:rPr>
        <w:lastRenderedPageBreak/>
        <w:t>діні</w:t>
      </w:r>
      <w:r w:rsidRPr="00C74F31">
        <w:rPr>
          <w:rStyle w:val="datasimp"/>
          <w:rFonts w:ascii="Palatino Linotype" w:hAnsi="Palatino Linotype"/>
          <w:lang w:val="kk-KZ"/>
        </w:rPr>
        <w:t>не ешқандай қатысы жоқ бидғат болып табылады. Ибн Баз басқарған Тұрақты Көмитет ғалымдары</w:t>
      </w:r>
      <w:r w:rsidRPr="00682268">
        <w:rPr>
          <w:rStyle w:val="datasimp"/>
          <w:rFonts w:ascii="Palatino Linotype" w:hAnsi="Palatino Linotype"/>
          <w:lang w:val="kk-KZ"/>
        </w:rPr>
        <w:t xml:space="preserve"> былай деген: </w:t>
      </w:r>
      <w:r w:rsidRPr="00682268">
        <w:rPr>
          <w:rStyle w:val="datasimp"/>
          <w:rFonts w:ascii="Palatino Linotype" w:hAnsi="Palatino Linotype"/>
          <w:i/>
          <w:iCs/>
          <w:lang w:val="kk-KZ"/>
        </w:rPr>
        <w:t xml:space="preserve">«Пайғамбардан (оған Аллаһтың игілігі мен сәлемі болсын) ол Айт намазынан кейін </w:t>
      </w:r>
      <w:r>
        <w:rPr>
          <w:rStyle w:val="datasimp"/>
          <w:rFonts w:ascii="Palatino Linotype" w:hAnsi="Palatino Linotype"/>
          <w:i/>
          <w:iCs/>
          <w:lang w:val="kk-KZ"/>
        </w:rPr>
        <w:t>Қ</w:t>
      </w:r>
      <w:r w:rsidRPr="00CF2B9D">
        <w:rPr>
          <w:rStyle w:val="datasimp"/>
          <w:rFonts w:ascii="Palatino Linotype" w:hAnsi="Palatino Linotype"/>
          <w:i/>
          <w:iCs/>
          <w:lang w:val="kk-KZ"/>
        </w:rPr>
        <w:t xml:space="preserve">ұрбан шалу үшін дәрет алғаны жеткізілмейді. Әрі бұл туралы алғашқы үш буынның салиқалы сәлафтарынан </w:t>
      </w:r>
      <w:r w:rsidRPr="00C74F31">
        <w:rPr>
          <w:rStyle w:val="datasimp"/>
          <w:rFonts w:ascii="Palatino Linotype" w:hAnsi="Palatino Linotype"/>
          <w:i/>
          <w:iCs/>
          <w:lang w:val="kk-KZ"/>
        </w:rPr>
        <w:t xml:space="preserve">да еш нәрсе жетпеген. Ал кім </w:t>
      </w:r>
      <w:r>
        <w:rPr>
          <w:rStyle w:val="datasimp"/>
          <w:rFonts w:ascii="Palatino Linotype" w:hAnsi="Palatino Linotype"/>
          <w:i/>
          <w:iCs/>
          <w:lang w:val="kk-KZ"/>
        </w:rPr>
        <w:t>Қ</w:t>
      </w:r>
      <w:r w:rsidRPr="00CF2B9D">
        <w:rPr>
          <w:rStyle w:val="datasimp"/>
          <w:rFonts w:ascii="Palatino Linotype" w:hAnsi="Palatino Linotype"/>
          <w:i/>
          <w:iCs/>
          <w:lang w:val="kk-KZ"/>
        </w:rPr>
        <w:t>ұрбан шалу үшін дәрет алса, сол бидғаттың сауатсыз жақтаушысы!»</w:t>
      </w:r>
      <w:r w:rsidRPr="00CF2B9D">
        <w:rPr>
          <w:rStyle w:val="datasimp"/>
          <w:rFonts w:ascii="Palatino Linotype" w:hAnsi="Palatino Linotype"/>
          <w:lang w:val="kk-KZ"/>
        </w:rPr>
        <w:t xml:space="preserve"> Қз.: “Ф</w:t>
      </w:r>
      <w:r w:rsidRPr="00C74F31">
        <w:rPr>
          <w:rStyle w:val="datasimp"/>
          <w:rFonts w:ascii="Palatino Linotype" w:hAnsi="Palatino Linotype"/>
          <w:lang w:val="kk-KZ"/>
        </w:rPr>
        <w:t>атауа әл-Ләжна” 11/433.</w:t>
      </w:r>
    </w:p>
    <w:p w:rsidR="000E2D74" w:rsidRPr="00682268" w:rsidRDefault="000E2D74" w:rsidP="000E2D74">
      <w:pPr>
        <w:spacing w:line="276" w:lineRule="auto"/>
        <w:ind w:firstLine="397"/>
        <w:jc w:val="both"/>
        <w:rPr>
          <w:rStyle w:val="datasimp"/>
          <w:rFonts w:ascii="Palatino Linotype" w:hAnsi="Palatino Linotype"/>
          <w:lang w:val="kk-KZ"/>
        </w:rPr>
      </w:pPr>
      <w:r w:rsidRPr="00C74F31">
        <w:rPr>
          <w:rStyle w:val="datasimp"/>
          <w:rFonts w:ascii="Palatino Linotype" w:hAnsi="Palatino Linotype"/>
          <w:lang w:val="kk-KZ"/>
        </w:rPr>
        <w:t xml:space="preserve">Ал кейбір адамдардың </w:t>
      </w:r>
      <w:r>
        <w:rPr>
          <w:rStyle w:val="datasimp"/>
          <w:rFonts w:ascii="Palatino Linotype" w:hAnsi="Palatino Linotype"/>
          <w:lang w:val="kk-KZ"/>
        </w:rPr>
        <w:t>Қ</w:t>
      </w:r>
      <w:r w:rsidRPr="00CF2B9D">
        <w:rPr>
          <w:rStyle w:val="datasimp"/>
          <w:rFonts w:ascii="Palatino Linotype" w:hAnsi="Palatino Linotype"/>
          <w:lang w:val="kk-KZ"/>
        </w:rPr>
        <w:t xml:space="preserve">ұрбандық малын шалудан бұрын жуындыру </w:t>
      </w:r>
      <w:r>
        <w:rPr>
          <w:rStyle w:val="datasimp"/>
          <w:rFonts w:ascii="Palatino Linotype" w:hAnsi="Palatino Linotype"/>
          <w:lang w:val="kk-KZ"/>
        </w:rPr>
        <w:t>- Қ</w:t>
      </w:r>
      <w:r w:rsidRPr="00C74F31">
        <w:rPr>
          <w:rStyle w:val="datasimp"/>
          <w:rFonts w:ascii="Palatino Linotype" w:hAnsi="Palatino Linotype"/>
          <w:lang w:val="kk-KZ"/>
        </w:rPr>
        <w:t>ұрбан шалу рәсімінің бір бөлігі деп санап, оны жуындыратынына келер болсақ, бұл да дінде негізі жоқ бидғат болып табылады, әрі бұл белгілі халықтардың салты ғана.</w:t>
      </w:r>
      <w:r w:rsidRPr="00682268">
        <w:rPr>
          <w:rStyle w:val="datasimp"/>
          <w:rFonts w:ascii="Palatino Linotype" w:hAnsi="Palatino Linotype"/>
          <w:lang w:val="kk-KZ"/>
        </w:rPr>
        <w:t xml:space="preserve"> </w:t>
      </w:r>
    </w:p>
    <w:p w:rsidR="000E2D74" w:rsidRDefault="000E2D74" w:rsidP="000E2D74">
      <w:pPr>
        <w:pStyle w:val="Heading1"/>
        <w:spacing w:before="0" w:after="0" w:line="276" w:lineRule="auto"/>
        <w:ind w:firstLine="397"/>
        <w:jc w:val="center"/>
        <w:rPr>
          <w:rFonts w:ascii="Palatino Linotype" w:hAnsi="Palatino Linotype"/>
          <w:sz w:val="24"/>
          <w:szCs w:val="24"/>
          <w:lang w:val="kk-KZ"/>
        </w:rPr>
      </w:pPr>
      <w:bookmarkStart w:id="20" w:name="_Toc215227008"/>
    </w:p>
    <w:p w:rsidR="000E2D74" w:rsidRDefault="000E2D74" w:rsidP="000E2D74">
      <w:pPr>
        <w:pStyle w:val="Heading1"/>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Құрбандыққа шалынған малмен не істеу керек?</w:t>
      </w:r>
      <w:bookmarkEnd w:id="20"/>
    </w:p>
    <w:p w:rsidR="000E2D74" w:rsidRPr="00F669AF" w:rsidRDefault="000E2D74" w:rsidP="000E2D74">
      <w:pPr>
        <w:rPr>
          <w:lang w:val="kk-KZ"/>
        </w:rPr>
      </w:pPr>
    </w:p>
    <w:p w:rsidR="000E2D74" w:rsidRPr="00AB288E" w:rsidRDefault="000E2D74" w:rsidP="000E2D74">
      <w:pPr>
        <w:pStyle w:val="Heading2"/>
        <w:spacing w:before="0" w:after="0" w:line="276" w:lineRule="auto"/>
        <w:ind w:firstLine="397"/>
        <w:jc w:val="center"/>
        <w:rPr>
          <w:rFonts w:ascii="Palatino Linotype" w:hAnsi="Palatino Linotype"/>
          <w:sz w:val="24"/>
          <w:szCs w:val="24"/>
          <w:lang w:val="kk-KZ"/>
        </w:rPr>
      </w:pPr>
      <w:bookmarkStart w:id="21" w:name="_Toc215227009"/>
      <w:r w:rsidRPr="00682268">
        <w:rPr>
          <w:rFonts w:ascii="Palatino Linotype" w:hAnsi="Palatino Linotype"/>
          <w:sz w:val="24"/>
          <w:szCs w:val="24"/>
          <w:lang w:val="kk-KZ"/>
        </w:rPr>
        <w:t>Құрбандық малының қандай да бір бөлігін сатуға тыйым салынғандығы туралы</w:t>
      </w:r>
      <w:bookmarkEnd w:id="21"/>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AB288E">
        <w:rPr>
          <w:rFonts w:ascii="Palatino Linotype" w:hAnsi="Palatino Linotype" w:cs="Arial"/>
          <w:lang w:val="kk-KZ"/>
        </w:rPr>
        <w:t>Али ибн Абу Талиб (</w:t>
      </w:r>
      <w:r w:rsidRPr="00CF2B9D">
        <w:rPr>
          <w:rFonts w:ascii="Palatino Linotype" w:hAnsi="Palatino Linotype" w:cs="Arial"/>
          <w:lang w:val="kk-KZ"/>
        </w:rPr>
        <w:t>Аллаһ оған разы болсын</w:t>
      </w:r>
      <w:r w:rsidRPr="00AB288E">
        <w:rPr>
          <w:rFonts w:ascii="Palatino Linotype" w:hAnsi="Palatino Linotype" w:cs="Arial"/>
          <w:lang w:val="kk-KZ"/>
        </w:rPr>
        <w:t xml:space="preserve">) </w:t>
      </w:r>
      <w:r w:rsidRPr="00C74F31">
        <w:rPr>
          <w:rFonts w:ascii="Palatino Linotype" w:hAnsi="Palatino Linotype" w:cs="Arial"/>
          <w:lang w:val="kk-KZ"/>
        </w:rPr>
        <w:t>былай баяндаған</w:t>
      </w:r>
      <w:r w:rsidRPr="00AB288E">
        <w:rPr>
          <w:rFonts w:ascii="Palatino Linotype" w:hAnsi="Palatino Linotype" w:cs="Arial"/>
          <w:lang w:val="kk-KZ"/>
        </w:rPr>
        <w:t xml:space="preserve">: </w:t>
      </w:r>
      <w:r w:rsidRPr="00AB288E">
        <w:rPr>
          <w:rFonts w:ascii="Palatino Linotype" w:hAnsi="Palatino Linotype" w:cs="Arial"/>
          <w:i/>
          <w:iCs/>
          <w:lang w:val="kk-KZ"/>
        </w:rPr>
        <w:t xml:space="preserve">“Аллаһтың Елшісі </w:t>
      </w:r>
      <w:r w:rsidRPr="00AB288E">
        <w:rPr>
          <w:rFonts w:ascii="Palatino Linotype" w:hAnsi="Palatino Linotype" w:cs="Arial"/>
          <w:i/>
          <w:iCs/>
          <w:lang w:val="kk-KZ"/>
        </w:rPr>
        <w:lastRenderedPageBreak/>
        <w:t xml:space="preserve">(оған Аллаһтың игілігі мен сәлемі болсын) </w:t>
      </w:r>
      <w:r w:rsidRPr="00682268">
        <w:rPr>
          <w:rFonts w:ascii="Palatino Linotype" w:hAnsi="Palatino Linotype" w:cs="Arial"/>
          <w:i/>
          <w:iCs/>
          <w:lang w:val="kk-KZ"/>
        </w:rPr>
        <w:t>маған құрбандық малдарын бақылауды және олардың етін, терілерін және (түйе) жабуларын садақа ретінде таратуды, әрі қасапшыларға мал бауыздағаны үшін (бұлардан) еш нәрсе бермеуді бұйырды. Ол: «</w:t>
      </w:r>
      <w:r w:rsidRPr="00682268">
        <w:rPr>
          <w:rFonts w:ascii="Palatino Linotype" w:hAnsi="Palatino Linotype" w:cs="Arial"/>
          <w:b/>
          <w:bCs/>
          <w:i/>
          <w:iCs/>
          <w:lang w:val="kk-KZ"/>
        </w:rPr>
        <w:t>Біз оларға өзімізде барымыздан бір нәрсе берерміз</w:t>
      </w:r>
      <w:r w:rsidRPr="00682268">
        <w:rPr>
          <w:rFonts w:ascii="Palatino Linotype" w:hAnsi="Palatino Linotype" w:cs="Arial"/>
          <w:i/>
          <w:iCs/>
          <w:lang w:val="kk-KZ"/>
        </w:rPr>
        <w:t>», - деді</w:t>
      </w:r>
      <w:r w:rsidRPr="00682268">
        <w:rPr>
          <w:rFonts w:ascii="Palatino Linotype" w:hAnsi="Palatino Linotype" w:cs="Arial"/>
          <w:bCs/>
          <w:i/>
          <w:iCs/>
          <w:lang w:val="kk-KZ"/>
        </w:rPr>
        <w:t>”</w:t>
      </w:r>
      <w:r w:rsidRPr="00682268">
        <w:rPr>
          <w:rFonts w:ascii="Palatino Linotype" w:hAnsi="Palatino Linotype" w:cs="Arial"/>
          <w:lang w:val="kk-KZ"/>
        </w:rPr>
        <w:t>. Муслим 1317.</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Имам Абул-Аббас әл-Қуртуби былай деген: </w:t>
      </w:r>
      <w:r w:rsidRPr="00CF2B9D">
        <w:rPr>
          <w:rFonts w:ascii="Palatino Linotype" w:hAnsi="Palatino Linotype" w:cs="Arial"/>
          <w:i/>
          <w:iCs/>
          <w:lang w:val="kk-KZ"/>
        </w:rPr>
        <w:t>«Бұл хадисте құрбандық малының терісі мен жабуын сатуға болмайтындығына нұсқау бар, өйткені бұл нәрселер құрбандық малының етімен байланысты әрі тура сондай үкімге ие. Ғалымдар құрбандыққа шалынған малдың етін сатуға болмайтынына бір</w:t>
      </w:r>
      <w:r w:rsidRPr="00C74F31">
        <w:rPr>
          <w:rFonts w:ascii="Palatino Linotype" w:hAnsi="Palatino Linotype" w:cs="Arial"/>
          <w:i/>
          <w:iCs/>
          <w:lang w:val="kk-KZ"/>
        </w:rPr>
        <w:t>ауызды келіскен, терінің үкімі де тура осындай»</w:t>
      </w:r>
      <w:r w:rsidRPr="00682268">
        <w:rPr>
          <w:rFonts w:ascii="Palatino Linotype" w:hAnsi="Palatino Linotype" w:cs="Arial"/>
          <w:lang w:val="kk-KZ"/>
        </w:rPr>
        <w:t>. Қз.: “әл-Муфхим” 3/416.</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Пайғамбардың (оған Аллаһтың игілігі мен сәлемі болсын): </w:t>
      </w:r>
      <w:r w:rsidRPr="00682268">
        <w:rPr>
          <w:rFonts w:ascii="Palatino Linotype" w:hAnsi="Palatino Linotype" w:cs="Arial"/>
          <w:i/>
          <w:iCs/>
          <w:lang w:val="kk-KZ"/>
        </w:rPr>
        <w:t>«</w:t>
      </w:r>
      <w:r w:rsidRPr="00682268">
        <w:rPr>
          <w:rFonts w:ascii="Palatino Linotype" w:hAnsi="Palatino Linotype" w:cs="Arial"/>
          <w:b/>
          <w:bCs/>
          <w:i/>
          <w:iCs/>
          <w:lang w:val="kk-KZ"/>
        </w:rPr>
        <w:t>Біз оларға өзімізде барымыздан бір нәрсе берерміз</w:t>
      </w:r>
      <w:r w:rsidRPr="00682268">
        <w:rPr>
          <w:rFonts w:ascii="Palatino Linotype" w:hAnsi="Palatino Linotype" w:cs="Arial"/>
          <w:i/>
          <w:iCs/>
          <w:lang w:val="kk-KZ"/>
        </w:rPr>
        <w:t xml:space="preserve">» </w:t>
      </w:r>
      <w:r w:rsidRPr="00682268">
        <w:rPr>
          <w:rFonts w:ascii="Palatino Linotype" w:hAnsi="Palatino Linotype" w:cs="Arial"/>
          <w:lang w:val="kk-KZ"/>
        </w:rPr>
        <w:t>деген сөздерінде қасапшыға еңбекақы беруге болатынына нұсқау бар, бірақ құрбандық малынан емес. Қз.: “Нәйлюл-Әутар” 5/134.</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lastRenderedPageBreak/>
        <w:t xml:space="preserve">Сондай-ақ Абу Хурайрадан Аллаһ Елшісінің (оған Аллаһтың игілігі мен сәлемі болсын) былай дегені жеткізіледі: </w:t>
      </w:r>
      <w:r w:rsidRPr="00682268">
        <w:rPr>
          <w:rFonts w:ascii="Palatino Linotype" w:hAnsi="Palatino Linotype" w:cs="Arial"/>
          <w:b/>
          <w:bCs/>
          <w:i/>
          <w:iCs/>
          <w:lang w:val="kk-KZ"/>
        </w:rPr>
        <w:t>«Құрбандық малының терісін сатқан адамның құрбандығы жоқ»</w:t>
      </w:r>
      <w:r w:rsidRPr="00682268">
        <w:rPr>
          <w:rFonts w:ascii="Palatino Linotype" w:hAnsi="Palatino Linotype" w:cs="Arial"/>
          <w:i/>
          <w:iCs/>
          <w:lang w:val="kk-KZ"/>
        </w:rPr>
        <w:t xml:space="preserve">. </w:t>
      </w:r>
      <w:r w:rsidRPr="00682268">
        <w:rPr>
          <w:rFonts w:ascii="Palatino Linotype" w:hAnsi="Palatino Linotype" w:cs="Arial"/>
          <w:lang w:val="kk-KZ"/>
        </w:rPr>
        <w:t>Әл-Хаким, әл-Бәйһақи. Хадис хасан. Қз.: «Сахих әл-жами’» 6118.</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Алайда кейбір ғалымдар терінің ақшасын садақа беру ниетімен оны сатуға болады деп айтқан.  Шейх Ибн әл-Қайим былай деген: </w:t>
      </w:r>
      <w:r w:rsidRPr="00682268">
        <w:rPr>
          <w:rFonts w:ascii="Palatino Linotype" w:hAnsi="Palatino Linotype" w:cs="Arial"/>
          <w:i/>
          <w:iCs/>
          <w:lang w:val="kk-KZ"/>
        </w:rPr>
        <w:t xml:space="preserve">“Ибн Хамдан: «Құрбандық малының терісін, дене мүшелері мен басын сатып, ақшасын садақаға таратуға болады», - деген. Сондай-ақ    әл-Хәлләл имам Ахмадтың былай дегенін жеткізген: «Ибн Умар бірде сиырдың терісін сатып, ақшасын садақа ретінде таратты». Исхақ ибн Мансур да: «Мен Ахмадтан: “Удхияның терісімен не істейін?”, - деп сұрадым. Ол: “Оны істет, не ақшасын садақа ретінде тарат”, - деді. Мен: “Оны сатып, түскен ақшаны садақа ретінде жұмсайын ба?!”, - деп сұрадым. Ол: </w:t>
      </w:r>
      <w:r w:rsidRPr="00AB288E">
        <w:rPr>
          <w:rFonts w:ascii="Palatino Linotype" w:hAnsi="Palatino Linotype" w:cs="Arial"/>
          <w:i/>
          <w:iCs/>
          <w:lang w:val="kk-KZ"/>
        </w:rPr>
        <w:t>“</w:t>
      </w:r>
      <w:r w:rsidRPr="00682268">
        <w:rPr>
          <w:rFonts w:ascii="Palatino Linotype" w:hAnsi="Palatino Linotype" w:cs="Arial"/>
          <w:i/>
          <w:iCs/>
          <w:lang w:val="kk-KZ"/>
        </w:rPr>
        <w:t>Иә, Ибн Умардың хадисіндегідей</w:t>
      </w:r>
      <w:r w:rsidRPr="00AB288E">
        <w:rPr>
          <w:rFonts w:ascii="Palatino Linotype" w:hAnsi="Palatino Linotype" w:cs="Arial"/>
          <w:i/>
          <w:iCs/>
          <w:lang w:val="kk-KZ"/>
        </w:rPr>
        <w:t>”</w:t>
      </w:r>
      <w:r w:rsidRPr="00682268">
        <w:rPr>
          <w:rFonts w:ascii="Palatino Linotype" w:hAnsi="Palatino Linotype" w:cs="Arial"/>
          <w:i/>
          <w:iCs/>
          <w:lang w:val="kk-KZ"/>
        </w:rPr>
        <w:t>, - деп жауап берді»”</w:t>
      </w:r>
      <w:r w:rsidRPr="00682268">
        <w:rPr>
          <w:rFonts w:ascii="Palatino Linotype" w:hAnsi="Palatino Linotype" w:cs="Arial"/>
          <w:lang w:val="kk-KZ"/>
        </w:rPr>
        <w:t>. Қз.: “Тухфатул-м</w:t>
      </w:r>
      <w:r>
        <w:rPr>
          <w:rFonts w:ascii="Palatino Linotype" w:hAnsi="Palatino Linotype" w:cs="Arial"/>
          <w:lang w:val="kk-KZ"/>
        </w:rPr>
        <w:t>ә</w:t>
      </w:r>
      <w:r w:rsidRPr="00682268">
        <w:rPr>
          <w:rFonts w:ascii="Palatino Linotype" w:hAnsi="Palatino Linotype" w:cs="Arial"/>
          <w:lang w:val="kk-KZ"/>
        </w:rPr>
        <w:t>ул</w:t>
      </w:r>
      <w:r>
        <w:rPr>
          <w:rFonts w:ascii="Palatino Linotype" w:hAnsi="Palatino Linotype" w:cs="Arial"/>
          <w:lang w:val="kk-KZ"/>
        </w:rPr>
        <w:t>ю</w:t>
      </w:r>
      <w:r w:rsidRPr="00682268">
        <w:rPr>
          <w:rFonts w:ascii="Palatino Linotype" w:hAnsi="Palatino Linotype" w:cs="Arial"/>
          <w:lang w:val="kk-KZ"/>
        </w:rPr>
        <w:t>д” 85.</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lastRenderedPageBreak/>
        <w:t>Имам әз-Зәйл</w:t>
      </w:r>
      <w:r>
        <w:rPr>
          <w:rFonts w:ascii="Palatino Linotype" w:hAnsi="Palatino Linotype" w:cs="Arial"/>
          <w:lang w:val="kk-KZ"/>
        </w:rPr>
        <w:t>а</w:t>
      </w:r>
      <w:r w:rsidRPr="00682268">
        <w:rPr>
          <w:rFonts w:ascii="Palatino Linotype" w:hAnsi="Palatino Linotype" w:cs="Arial"/>
          <w:lang w:val="kk-KZ"/>
        </w:rPr>
        <w:t xml:space="preserve">’и былай деп жазған: </w:t>
      </w:r>
      <w:r w:rsidRPr="00682268">
        <w:rPr>
          <w:rFonts w:ascii="Palatino Linotype" w:hAnsi="Palatino Linotype" w:cs="Arial"/>
          <w:i/>
          <w:iCs/>
          <w:lang w:val="kk-KZ"/>
        </w:rPr>
        <w:t>«Егер құрбандық малының терісі ақшасын садақа ретінде тарату үшін дирхамға сатылса, бұл рұқсат етіледі, өйткені бұда осы малдың терісі мен етін тарату секілді Аллаһқа жақындау бар»</w:t>
      </w:r>
      <w:r w:rsidRPr="00682268">
        <w:rPr>
          <w:rFonts w:ascii="Palatino Linotype" w:hAnsi="Palatino Linotype" w:cs="Arial"/>
          <w:lang w:val="kk-KZ"/>
        </w:rPr>
        <w:t>. Қз.: “Батйин әл-хақаиқ” 6/19.</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22" w:name="_Toc215227010"/>
    </w:p>
    <w:p w:rsidR="000E2D74" w:rsidRPr="00AB288E" w:rsidRDefault="000E2D74" w:rsidP="000E2D74">
      <w:pPr>
        <w:pStyle w:val="Heading2"/>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Өз құрбандығыңның етінен дәм татудың абзал екендігі туралы</w:t>
      </w:r>
      <w:bookmarkEnd w:id="22"/>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CF2B9D">
        <w:rPr>
          <w:rFonts w:ascii="Palatino Linotype" w:hAnsi="Palatino Linotype" w:cs="Arial"/>
          <w:lang w:val="kk-KZ"/>
        </w:rPr>
        <w:t xml:space="preserve">Құрбан шалуды ниет еткен адам Сүннетке сәйкес сол күні, өзі құрбан шалған малдың етінен дәм татпайынша,  мүмкіндігінше еш нәрсе жемеуі абзал. </w:t>
      </w:r>
      <w:r w:rsidRPr="00C74F31">
        <w:rPr>
          <w:rFonts w:ascii="Palatino Linotype" w:hAnsi="Palatino Linotype" w:cs="Arial"/>
          <w:lang w:val="kk-KZ"/>
        </w:rPr>
        <w:t xml:space="preserve">Бурайда: </w:t>
      </w:r>
      <w:r w:rsidRPr="00682268">
        <w:rPr>
          <w:rFonts w:ascii="Palatino Linotype" w:hAnsi="Palatino Linotype" w:cs="Arial"/>
          <w:i/>
          <w:iCs/>
          <w:lang w:val="kk-KZ"/>
        </w:rPr>
        <w:t xml:space="preserve">«Пайғамбар (оған Аллаһтың игілігі мен сәлемі болсын) Ораза Айт намазына тамақтанбастан шықпайтын, әрі Құрбан Айт намазына шығудан алдын одан қайтып келмейінше тамақ жемейтін», </w:t>
      </w:r>
      <w:r w:rsidRPr="00682268">
        <w:rPr>
          <w:rFonts w:ascii="Palatino Linotype" w:hAnsi="Palatino Linotype" w:cs="Arial"/>
          <w:lang w:val="kk-KZ"/>
        </w:rPr>
        <w:t>- деп баяндаған.</w:t>
      </w:r>
      <w:r w:rsidRPr="00682268">
        <w:rPr>
          <w:rFonts w:ascii="Palatino Linotype" w:hAnsi="Palatino Linotype" w:cs="Arial"/>
          <w:i/>
          <w:iCs/>
          <w:lang w:val="kk-KZ"/>
        </w:rPr>
        <w:t xml:space="preserve"> </w:t>
      </w:r>
      <w:r w:rsidRPr="00682268">
        <w:rPr>
          <w:rFonts w:ascii="Palatino Linotype" w:hAnsi="Palatino Linotype" w:cs="Arial"/>
          <w:lang w:val="kk-KZ"/>
        </w:rPr>
        <w:t>Әт-Тирмизи 542, Ибн Мәжаһ 1756. Хадистің сахихтығын имам Ибн Хузайма, имам ән-Нәуауи, шейх әл-Әлбани мен шейх Ибн Баз растаған.</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Осы хадисте, оның имам Ахмад келтіретін нұсқасында сондай-ақ былай деп айтылған:</w:t>
      </w:r>
      <w:r w:rsidRPr="00682268">
        <w:rPr>
          <w:rFonts w:ascii="Palatino Linotype" w:hAnsi="Palatino Linotype" w:cs="Arial"/>
          <w:i/>
          <w:iCs/>
          <w:lang w:val="kk-KZ"/>
        </w:rPr>
        <w:t xml:space="preserve"> </w:t>
      </w:r>
      <w:r w:rsidRPr="00682268">
        <w:rPr>
          <w:rFonts w:ascii="Palatino Linotype" w:hAnsi="Palatino Linotype" w:cs="Arial"/>
          <w:i/>
          <w:iCs/>
          <w:lang w:val="kk-KZ"/>
        </w:rPr>
        <w:lastRenderedPageBreak/>
        <w:t xml:space="preserve">«Әрі Құрбан айт намазына шығудан бұрын одан қайтпайынша  тамақтанбайтын. Содан соң өз құрбандығынан жейтін». </w:t>
      </w:r>
      <w:r w:rsidRPr="00682268">
        <w:rPr>
          <w:rFonts w:ascii="Palatino Linotype" w:hAnsi="Palatino Linotype" w:cs="Arial"/>
          <w:lang w:val="kk-KZ"/>
        </w:rPr>
        <w:t>Ахмад 23034. Хафиз Ибн әл-Қаттан сахихтығын растаған.</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Имам Ахмад былай деген: </w:t>
      </w:r>
      <w:r w:rsidRPr="00682268">
        <w:rPr>
          <w:rFonts w:ascii="Palatino Linotype" w:hAnsi="Palatino Linotype" w:cs="Arial"/>
          <w:i/>
          <w:iCs/>
          <w:lang w:val="kk-KZ"/>
        </w:rPr>
        <w:t>«Құрбан айт күні Удхия жасауды ниет еткен адам ғана (</w:t>
      </w:r>
      <w:r>
        <w:rPr>
          <w:rFonts w:ascii="Palatino Linotype" w:hAnsi="Palatino Linotype" w:cs="Arial"/>
          <w:i/>
          <w:iCs/>
          <w:lang w:val="kk-KZ"/>
        </w:rPr>
        <w:t>А</w:t>
      </w:r>
      <w:r w:rsidRPr="00682268">
        <w:rPr>
          <w:rFonts w:ascii="Palatino Linotype" w:hAnsi="Palatino Linotype" w:cs="Arial"/>
          <w:i/>
          <w:iCs/>
          <w:lang w:val="kk-KZ"/>
        </w:rPr>
        <w:t>йт намазына шығуынан бұрын) тамақтанбайды, өйткені Пайғамбар (оған Аллаһтың игілігі мен сәлемі болсын) өз құрбандығынан тамақтанған. Ал егер адамда құрбан шалатын малы жоқ болса, оның (айт намазына шығуынан бұрын) тамақтануының оқасы жоқ»</w:t>
      </w:r>
      <w:r w:rsidRPr="00682268">
        <w:rPr>
          <w:rFonts w:ascii="Palatino Linotype" w:hAnsi="Palatino Linotype" w:cs="Arial"/>
          <w:lang w:val="kk-KZ"/>
        </w:rPr>
        <w:t>. Қз.: “әл-Муғни” 2/229.</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Пайғамбар (оған Аллаһтың игілігі мен сәлемі болсын): </w:t>
      </w:r>
      <w:r w:rsidRPr="00682268">
        <w:rPr>
          <w:rFonts w:ascii="Palatino Linotype" w:hAnsi="Palatino Linotype" w:cs="Arial"/>
          <w:b/>
          <w:bCs/>
          <w:i/>
          <w:iCs/>
          <w:lang w:val="kk-KZ"/>
        </w:rPr>
        <w:t xml:space="preserve">«Әрбір адам өз құрбандығының етінен дәм татсын!», </w:t>
      </w:r>
      <w:r w:rsidRPr="00682268">
        <w:rPr>
          <w:rFonts w:ascii="Palatino Linotype" w:hAnsi="Palatino Linotype" w:cs="Arial"/>
          <w:lang w:val="kk-KZ"/>
        </w:rPr>
        <w:t>- деген.</w:t>
      </w:r>
      <w:r w:rsidRPr="00682268">
        <w:rPr>
          <w:rFonts w:ascii="Palatino Linotype" w:hAnsi="Palatino Linotype" w:cs="Arial"/>
          <w:b/>
          <w:bCs/>
          <w:i/>
          <w:iCs/>
          <w:lang w:val="kk-KZ"/>
        </w:rPr>
        <w:t xml:space="preserve"> </w:t>
      </w:r>
      <w:r w:rsidRPr="00682268">
        <w:rPr>
          <w:rFonts w:ascii="Palatino Linotype" w:hAnsi="Palatino Linotype" w:cs="Arial"/>
          <w:lang w:val="kk-KZ"/>
        </w:rPr>
        <w:t xml:space="preserve"> Әт-Табарани, Абу Ну’айм. Хадис сахих. Қз.: «Сахих әл-жәми’» 5349.</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Имам әл-Мунауи былай деген: </w:t>
      </w:r>
      <w:r w:rsidRPr="00682268">
        <w:rPr>
          <w:rFonts w:ascii="Palatino Linotype" w:hAnsi="Palatino Linotype" w:cs="Arial"/>
          <w:i/>
          <w:iCs/>
          <w:lang w:val="kk-KZ"/>
        </w:rPr>
        <w:t xml:space="preserve">«Бұл бұйрық абзалдық болып табылады. Алайда бұл сөздерден құрбандық малының етін түгелімен жеп қою керек деген үкім шықпайды. Бұдан қалса, бұған </w:t>
      </w:r>
      <w:r w:rsidRPr="00682268">
        <w:rPr>
          <w:rFonts w:ascii="Palatino Linotype" w:hAnsi="Palatino Linotype" w:cs="Arial"/>
          <w:i/>
          <w:iCs/>
          <w:lang w:val="kk-KZ"/>
        </w:rPr>
        <w:lastRenderedPageBreak/>
        <w:t xml:space="preserve">тыйым салынған! Бұдан міндетті түрде мұқтаж мұсылмандарға садақа беру керек. Байларға келер болсақ, оларға етті </w:t>
      </w:r>
      <w:r w:rsidRPr="00CF2B9D">
        <w:rPr>
          <w:rFonts w:ascii="Palatino Linotype" w:hAnsi="Palatino Linotype" w:cs="Arial"/>
          <w:i/>
          <w:iCs/>
          <w:lang w:val="kk-KZ"/>
        </w:rPr>
        <w:t xml:space="preserve">садақа ретінде беруге болмайды, алайда оларға қонақ сыйы ретінде беруге болады. </w:t>
      </w:r>
      <w:r w:rsidRPr="00C74F31">
        <w:rPr>
          <w:rFonts w:ascii="Palatino Linotype" w:hAnsi="Palatino Linotype" w:cs="Arial"/>
          <w:i/>
          <w:iCs/>
          <w:lang w:val="kk-KZ"/>
        </w:rPr>
        <w:t>Ал бәрінен жақсысы - құрбандықтың етін бір кішкентай телімнен басқасын садақа ретінде таратып жіберу</w:t>
      </w:r>
      <w:r w:rsidRPr="00682268">
        <w:rPr>
          <w:rFonts w:ascii="Palatino Linotype" w:hAnsi="Palatino Linotype" w:cs="Arial"/>
          <w:i/>
          <w:iCs/>
          <w:lang w:val="kk-KZ"/>
        </w:rPr>
        <w:t>»</w:t>
      </w:r>
      <w:r w:rsidRPr="00682268">
        <w:rPr>
          <w:rFonts w:ascii="Palatino Linotype" w:hAnsi="Palatino Linotype" w:cs="Arial"/>
          <w:lang w:val="kk-KZ"/>
        </w:rPr>
        <w:t>. Қз.: “Фәйдул-Қадир” 737.</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23" w:name="_Toc215227011"/>
    </w:p>
    <w:p w:rsidR="000E2D74" w:rsidRPr="00682268" w:rsidRDefault="000E2D74" w:rsidP="000E2D74">
      <w:pPr>
        <w:pStyle w:val="Heading2"/>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Құрбандық малының етін қалайша дұрыс үлестіру керек?</w:t>
      </w:r>
      <w:bookmarkEnd w:id="23"/>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Аса Құдіретті Аллаһ Тағала былай деген: </w:t>
      </w:r>
      <w:r w:rsidRPr="00682268">
        <w:rPr>
          <w:rFonts w:ascii="Palatino Linotype" w:hAnsi="Palatino Linotype" w:cs="Arial"/>
          <w:b/>
          <w:bCs/>
          <w:lang w:val="kk-KZ"/>
        </w:rPr>
        <w:t>«</w:t>
      </w:r>
      <w:r w:rsidRPr="00682268">
        <w:rPr>
          <w:rFonts w:ascii="Palatino Linotype" w:hAnsi="Palatino Linotype" w:cs="Microsoft Sans Serif"/>
          <w:b/>
          <w:bCs/>
          <w:lang w:val="kk-KZ"/>
        </w:rPr>
        <w:t xml:space="preserve">Сонда қашан олардың жамбастары жерге тисе (жаны шықса), жеңдер де, мұқтажға да, мұқтаж емеске де жегізіңдер» </w:t>
      </w:r>
      <w:r w:rsidRPr="00682268">
        <w:rPr>
          <w:rFonts w:ascii="Palatino Linotype" w:hAnsi="Palatino Linotype" w:cs="Arial"/>
          <w:lang w:val="kk-KZ"/>
        </w:rPr>
        <w:t>(</w:t>
      </w:r>
      <w:r>
        <w:rPr>
          <w:rFonts w:ascii="Palatino Linotype" w:hAnsi="Palatino Linotype" w:cs="Arial"/>
          <w:lang w:val="kk-KZ"/>
        </w:rPr>
        <w:t>«</w:t>
      </w:r>
      <w:r w:rsidRPr="00682268">
        <w:rPr>
          <w:rFonts w:ascii="Palatino Linotype" w:hAnsi="Palatino Linotype" w:cs="Arial"/>
          <w:lang w:val="kk-KZ"/>
        </w:rPr>
        <w:t>әл-Хаж</w:t>
      </w:r>
      <w:r>
        <w:rPr>
          <w:rFonts w:ascii="Palatino Linotype" w:hAnsi="Palatino Linotype" w:cs="Arial"/>
          <w:lang w:val="kk-KZ"/>
        </w:rPr>
        <w:t>» сүресі</w:t>
      </w:r>
      <w:r w:rsidRPr="00682268">
        <w:rPr>
          <w:rFonts w:ascii="Palatino Linotype" w:hAnsi="Palatino Linotype" w:cs="Arial"/>
          <w:lang w:val="kk-KZ"/>
        </w:rPr>
        <w:t xml:space="preserve"> 22: 36).</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Сәлама ибн әл-Ақуа’ Пайғамбардың (оған Аллаһтың игілігі мен сәлемі болсын) құрбандық малына қатысты: «</w:t>
      </w:r>
      <w:r w:rsidRPr="00682268">
        <w:rPr>
          <w:rFonts w:ascii="Palatino Linotype" w:hAnsi="Palatino Linotype" w:cs="Arial"/>
          <w:b/>
          <w:bCs/>
          <w:i/>
          <w:iCs/>
          <w:lang w:val="kk-KZ"/>
        </w:rPr>
        <w:t>Жеңдер, жегізіңдер әрі қамданыңдар</w:t>
      </w:r>
      <w:r w:rsidRPr="00682268">
        <w:rPr>
          <w:rFonts w:ascii="Palatino Linotype" w:hAnsi="Palatino Linotype" w:cs="Arial"/>
          <w:lang w:val="kk-KZ"/>
        </w:rPr>
        <w:t>», - дегені жеткізілген. Әл-Бухари 5569.</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Ғалымдар құрбандық етінің бір бөлігін садақа ретінде тарату дегенге бірауызды </w:t>
      </w:r>
      <w:r w:rsidRPr="00682268">
        <w:rPr>
          <w:rFonts w:ascii="Palatino Linotype" w:hAnsi="Palatino Linotype" w:cs="Arial"/>
          <w:lang w:val="kk-KZ"/>
        </w:rPr>
        <w:lastRenderedPageBreak/>
        <w:t xml:space="preserve">келіскен, алайда олар оның ең аз мөлшері қанша болуға тиісті дегенге қатысты түрлі пікірде болған.  </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Ал құрбандық малының етін бөлудің ең жақсы үлгісі - бұл Ибн Аббастан жеткізілетін Аллаһ Елшісінің (оған Аллаһтың игілігі мен сәлемі болсын): </w:t>
      </w:r>
      <w:r w:rsidRPr="00682268">
        <w:rPr>
          <w:rFonts w:ascii="Palatino Linotype" w:hAnsi="Palatino Linotype" w:cs="Arial"/>
          <w:b/>
          <w:bCs/>
          <w:i/>
          <w:iCs/>
          <w:lang w:val="kk-KZ"/>
        </w:rPr>
        <w:t>«Еттің үштен бір бөлігін өзіңе қалдыру керек, үштен бір бөлігін қонақтарға жегізу керек, ал тағы үштен бір бөлігін мұқтаждарға тарату керек», -</w:t>
      </w:r>
      <w:r w:rsidRPr="00682268">
        <w:rPr>
          <w:rFonts w:ascii="Palatino Linotype" w:hAnsi="Palatino Linotype" w:cs="Arial"/>
          <w:lang w:val="kk-KZ"/>
        </w:rPr>
        <w:t xml:space="preserve"> деп айтқаны.</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Бұл хадисті имам әл-Асфахани “әл-Уазаифте” келтіріп: </w:t>
      </w:r>
      <w:r w:rsidRPr="00682268">
        <w:rPr>
          <w:rFonts w:ascii="Palatino Linotype" w:hAnsi="Palatino Linotype" w:cs="Arial"/>
          <w:i/>
          <w:iCs/>
          <w:lang w:val="kk-KZ"/>
        </w:rPr>
        <w:t xml:space="preserve">«Хадис хасан», </w:t>
      </w:r>
      <w:r w:rsidRPr="00682268">
        <w:rPr>
          <w:rFonts w:ascii="Palatino Linotype" w:hAnsi="Palatino Linotype" w:cs="Arial"/>
          <w:lang w:val="kk-KZ"/>
        </w:rPr>
        <w:t>- деген. Қз.: “әл-Муғни” 9/448.</w:t>
      </w:r>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Имам Ибн Қудама былай деген: </w:t>
      </w:r>
      <w:r w:rsidRPr="00682268">
        <w:rPr>
          <w:rFonts w:ascii="Palatino Linotype" w:hAnsi="Palatino Linotype" w:cs="Arial"/>
          <w:i/>
          <w:iCs/>
          <w:lang w:val="kk-KZ"/>
        </w:rPr>
        <w:t>“Имам Ахмад: «Біз бұл мәселеде Ибн Аббастан жеткен хадиске ілесеміз», - деген. Әрі бұл сондай-ақ Ибн Мас’уд пен Ибн ‘Умардың да пікірі, әрі сахабалардан біреу оларға осы мәселеде қайшы келгені белгісіз”</w:t>
      </w:r>
      <w:r w:rsidRPr="00682268">
        <w:rPr>
          <w:rFonts w:ascii="Palatino Linotype" w:hAnsi="Palatino Linotype" w:cs="Arial"/>
          <w:lang w:val="kk-KZ"/>
        </w:rPr>
        <w:t>. Қз.: “әл-Муғни” 9/449.</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24" w:name="_Toc215227012"/>
    </w:p>
    <w:p w:rsidR="000E2D74" w:rsidRPr="00682268" w:rsidRDefault="000E2D74" w:rsidP="000E2D74">
      <w:pPr>
        <w:pStyle w:val="Heading2"/>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Құрбандық малының етінен кәпірге садақа беруге болатындығы туралы</w:t>
      </w:r>
      <w:bookmarkEnd w:id="24"/>
    </w:p>
    <w:p w:rsidR="000E2D74" w:rsidRPr="00682268" w:rsidRDefault="000E2D74" w:rsidP="000E2D74">
      <w:pPr>
        <w:autoSpaceDE w:val="0"/>
        <w:autoSpaceDN w:val="0"/>
        <w:adjustRightInd w:val="0"/>
        <w:spacing w:line="276" w:lineRule="auto"/>
        <w:ind w:firstLine="397"/>
        <w:jc w:val="both"/>
        <w:rPr>
          <w:rFonts w:ascii="Palatino Linotype" w:hAnsi="Palatino Linotype" w:cs="Arial"/>
          <w:lang w:val="kk-KZ"/>
        </w:rPr>
      </w:pPr>
      <w:r w:rsidRPr="00682268">
        <w:rPr>
          <w:rFonts w:ascii="Palatino Linotype" w:hAnsi="Palatino Linotype" w:cs="Arial"/>
          <w:lang w:val="kk-KZ"/>
        </w:rPr>
        <w:t xml:space="preserve">Құрбандық малының етінен кәпірге: ол туысқан, көрші немесе мүлде бөгде адам болсын – егер ол кедей болса, оның жүрегін Ислам үшін ашу мақсатында садақа беруге рұқсат етіледі, бұл туралы шейх Ибн баз айтқанындай.  </w:t>
      </w:r>
    </w:p>
    <w:p w:rsidR="000E2D74" w:rsidRPr="00682268" w:rsidRDefault="000E2D74" w:rsidP="000E2D74">
      <w:pPr>
        <w:autoSpaceDE w:val="0"/>
        <w:autoSpaceDN w:val="0"/>
        <w:adjustRightInd w:val="0"/>
        <w:spacing w:line="276" w:lineRule="auto"/>
        <w:ind w:firstLine="397"/>
        <w:jc w:val="both"/>
        <w:rPr>
          <w:rFonts w:ascii="Palatino Linotype" w:hAnsi="Palatino Linotype"/>
          <w:lang w:val="kk-KZ"/>
        </w:rPr>
      </w:pPr>
      <w:r w:rsidRPr="00682268">
        <w:rPr>
          <w:rFonts w:ascii="Palatino Linotype" w:hAnsi="Palatino Linotype" w:cs="Arial"/>
          <w:lang w:val="kk-KZ"/>
        </w:rPr>
        <w:t>Ш</w:t>
      </w:r>
      <w:r w:rsidRPr="00682268">
        <w:rPr>
          <w:rFonts w:ascii="Palatino Linotype" w:hAnsi="Palatino Linotype"/>
          <w:lang w:val="kk-KZ"/>
        </w:rPr>
        <w:t xml:space="preserve">ейх Ибн Усаймин былай деген: </w:t>
      </w:r>
      <w:r w:rsidRPr="00682268">
        <w:rPr>
          <w:rFonts w:ascii="Palatino Linotype" w:hAnsi="Palatino Linotype"/>
          <w:i/>
          <w:iCs/>
          <w:lang w:val="kk-KZ"/>
        </w:rPr>
        <w:t>«Құрбандық малының етінен кәпірге садақа ретінде беруге болады, бірақ бұл кәпір мұсылмандарға қарсы соғысып жатқан кәпір болмауы керек деген шартпен. Кері жағдайда оған еш нәрсе беруге болмайды!»</w:t>
      </w:r>
      <w:r w:rsidRPr="00682268">
        <w:rPr>
          <w:rFonts w:ascii="Palatino Linotype" w:hAnsi="Palatino Linotype"/>
          <w:lang w:val="kk-KZ"/>
        </w:rPr>
        <w:t xml:space="preserve"> Қз.: “Ф</w:t>
      </w:r>
      <w:r>
        <w:rPr>
          <w:rFonts w:ascii="Palatino Linotype" w:hAnsi="Palatino Linotype"/>
          <w:lang w:val="kk-KZ"/>
        </w:rPr>
        <w:t>ә</w:t>
      </w:r>
      <w:r w:rsidRPr="00682268">
        <w:rPr>
          <w:rFonts w:ascii="Palatino Linotype" w:hAnsi="Palatino Linotype"/>
          <w:lang w:val="kk-KZ"/>
        </w:rPr>
        <w:t>тауа Ибн Усаймин” 2/663.</w:t>
      </w:r>
    </w:p>
    <w:p w:rsidR="000E2D74" w:rsidRDefault="000E2D74" w:rsidP="000E2D74">
      <w:pPr>
        <w:pStyle w:val="Heading2"/>
        <w:spacing w:before="0" w:after="0" w:line="276" w:lineRule="auto"/>
        <w:ind w:firstLine="397"/>
        <w:jc w:val="center"/>
        <w:rPr>
          <w:rFonts w:ascii="Palatino Linotype" w:hAnsi="Palatino Linotype"/>
          <w:sz w:val="24"/>
          <w:szCs w:val="24"/>
          <w:lang w:val="kk-KZ"/>
        </w:rPr>
      </w:pPr>
      <w:bookmarkStart w:id="25" w:name="_Toc215227013"/>
    </w:p>
    <w:p w:rsidR="000E2D74" w:rsidRPr="00682268" w:rsidRDefault="000E2D74" w:rsidP="000E2D74">
      <w:pPr>
        <w:pStyle w:val="Heading2"/>
        <w:spacing w:before="0" w:after="0" w:line="276" w:lineRule="auto"/>
        <w:ind w:firstLine="397"/>
        <w:jc w:val="center"/>
        <w:rPr>
          <w:rFonts w:ascii="Palatino Linotype" w:hAnsi="Palatino Linotype"/>
          <w:sz w:val="24"/>
          <w:szCs w:val="24"/>
          <w:lang w:val="kk-KZ"/>
        </w:rPr>
      </w:pPr>
      <w:r w:rsidRPr="00682268">
        <w:rPr>
          <w:rFonts w:ascii="Palatino Linotype" w:hAnsi="Palatino Linotype"/>
          <w:sz w:val="24"/>
          <w:szCs w:val="24"/>
          <w:lang w:val="kk-KZ"/>
        </w:rPr>
        <w:t>Құрбандықтың етін басқа қалаға жіберуге болады ма?</w:t>
      </w:r>
      <w:bookmarkEnd w:id="25"/>
    </w:p>
    <w:p w:rsidR="000E2D74" w:rsidRPr="00682268" w:rsidRDefault="000E2D74" w:rsidP="000E2D74">
      <w:pPr>
        <w:spacing w:line="276" w:lineRule="auto"/>
        <w:ind w:firstLine="397"/>
        <w:jc w:val="both"/>
        <w:rPr>
          <w:rFonts w:ascii="Palatino Linotype" w:hAnsi="Palatino Linotype"/>
          <w:lang w:val="kk-KZ"/>
        </w:rPr>
      </w:pPr>
      <w:r w:rsidRPr="00682268">
        <w:rPr>
          <w:rFonts w:ascii="Palatino Linotype" w:hAnsi="Palatino Linotype"/>
          <w:lang w:val="kk-KZ"/>
        </w:rPr>
        <w:t>Ғалымдар бұл туралы әртүрлі пікір білдірген. Мысалы, имам әл-М</w:t>
      </w:r>
      <w:r>
        <w:rPr>
          <w:rFonts w:ascii="Palatino Linotype" w:hAnsi="Palatino Linotype"/>
          <w:lang w:val="kk-KZ"/>
        </w:rPr>
        <w:t>ә</w:t>
      </w:r>
      <w:r w:rsidRPr="00682268">
        <w:rPr>
          <w:rFonts w:ascii="Palatino Linotype" w:hAnsi="Palatino Linotype"/>
          <w:lang w:val="kk-KZ"/>
        </w:rPr>
        <w:t>рдауи бұның ешқандай оқасы жоқ деген. Қз.: “әл-Хауи” 15/75.</w:t>
      </w:r>
    </w:p>
    <w:p w:rsidR="000E2D74" w:rsidRPr="00C74F31" w:rsidRDefault="000E2D74" w:rsidP="000E2D74">
      <w:pPr>
        <w:spacing w:line="276" w:lineRule="auto"/>
        <w:ind w:firstLine="397"/>
        <w:jc w:val="both"/>
        <w:rPr>
          <w:rFonts w:ascii="Palatino Linotype" w:hAnsi="Palatino Linotype"/>
          <w:lang w:val="kk-KZ"/>
        </w:rPr>
      </w:pPr>
      <w:r w:rsidRPr="00682268">
        <w:rPr>
          <w:rFonts w:ascii="Palatino Linotype" w:hAnsi="Palatino Linotype"/>
          <w:lang w:val="kk-KZ"/>
        </w:rPr>
        <w:lastRenderedPageBreak/>
        <w:t>Алайда имам Ш</w:t>
      </w:r>
      <w:r>
        <w:rPr>
          <w:rFonts w:ascii="Palatino Linotype" w:hAnsi="Palatino Linotype"/>
          <w:lang w:val="kk-KZ"/>
        </w:rPr>
        <w:t>ә</w:t>
      </w:r>
      <w:r w:rsidRPr="00682268">
        <w:rPr>
          <w:rFonts w:ascii="Palatino Linotype" w:hAnsi="Palatino Linotype"/>
          <w:lang w:val="kk-KZ"/>
        </w:rPr>
        <w:t>мсуддин әр-Рамли олай істеуге болмайды, өйткені бұл құрбандықтың еті сол аймақ кедейлерінің қақысы деп айтқан. Қз.: “Ф</w:t>
      </w:r>
      <w:r>
        <w:rPr>
          <w:rFonts w:ascii="Palatino Linotype" w:hAnsi="Palatino Linotype"/>
          <w:lang w:val="kk-KZ"/>
        </w:rPr>
        <w:t>ә</w:t>
      </w:r>
      <w:r w:rsidRPr="00CF2B9D">
        <w:rPr>
          <w:rFonts w:ascii="Palatino Linotype" w:hAnsi="Palatino Linotype"/>
          <w:lang w:val="kk-KZ"/>
        </w:rPr>
        <w:t>тауа әр-Рамли”</w:t>
      </w:r>
      <w:r w:rsidRPr="00C74F31">
        <w:rPr>
          <w:rFonts w:ascii="Palatino Linotype" w:hAnsi="Palatino Linotype"/>
          <w:lang w:val="kk-KZ"/>
        </w:rPr>
        <w:t xml:space="preserve"> 4/68.</w:t>
      </w:r>
    </w:p>
    <w:p w:rsidR="000E2D74" w:rsidRDefault="000E2D74" w:rsidP="000E2D74">
      <w:pPr>
        <w:spacing w:line="276" w:lineRule="auto"/>
        <w:ind w:firstLine="397"/>
        <w:jc w:val="both"/>
        <w:rPr>
          <w:rFonts w:ascii="Palatino Linotype" w:hAnsi="Palatino Linotype"/>
          <w:lang w:val="kk-KZ"/>
        </w:rPr>
      </w:pPr>
      <w:r w:rsidRPr="00C74F31">
        <w:rPr>
          <w:rFonts w:ascii="Palatino Linotype" w:hAnsi="Palatino Linotype"/>
          <w:lang w:val="kk-KZ"/>
        </w:rPr>
        <w:t xml:space="preserve">Сөйтіп, келіспеушілікке түспеу үшін, </w:t>
      </w:r>
      <w:r>
        <w:rPr>
          <w:rFonts w:ascii="Palatino Linotype" w:hAnsi="Palatino Linotype"/>
          <w:lang w:val="kk-KZ"/>
        </w:rPr>
        <w:t>Қ</w:t>
      </w:r>
      <w:r w:rsidRPr="00CF2B9D">
        <w:rPr>
          <w:rFonts w:ascii="Palatino Linotype" w:hAnsi="Palatino Linotype"/>
          <w:lang w:val="kk-KZ"/>
        </w:rPr>
        <w:t>ұрбандықтың етін егер осыда, мысалы, пәлен қалада мұқтаждардың жоқтығы сияқты қатты қажеттілік болмаса, басқа жаққа жібермеген абзал.</w:t>
      </w:r>
    </w:p>
    <w:p w:rsidR="000E2D74" w:rsidRPr="00C74F31" w:rsidRDefault="000E2D74" w:rsidP="000E2D74">
      <w:pPr>
        <w:spacing w:line="276" w:lineRule="auto"/>
        <w:ind w:firstLine="397"/>
        <w:jc w:val="both"/>
        <w:rPr>
          <w:rFonts w:ascii="Palatino Linotype" w:hAnsi="Palatino Linotype"/>
          <w:lang w:val="kk-KZ"/>
        </w:rPr>
      </w:pPr>
    </w:p>
    <w:p w:rsidR="000E2D74" w:rsidRPr="00682268" w:rsidRDefault="000E2D74" w:rsidP="000E2D74">
      <w:pPr>
        <w:autoSpaceDE w:val="0"/>
        <w:autoSpaceDN w:val="0"/>
        <w:adjustRightInd w:val="0"/>
        <w:spacing w:line="276" w:lineRule="auto"/>
        <w:ind w:firstLine="397"/>
        <w:jc w:val="center"/>
        <w:rPr>
          <w:rFonts w:ascii="Palatino Linotype" w:hAnsi="Palatino Linotype" w:cs="Arial"/>
          <w:i/>
          <w:iCs/>
          <w:lang w:val="kk-KZ"/>
        </w:rPr>
      </w:pPr>
      <w:r w:rsidRPr="00682268">
        <w:rPr>
          <w:rFonts w:ascii="Palatino Linotype" w:hAnsi="Palatino Linotype" w:cs="Arial"/>
          <w:i/>
          <w:iCs/>
          <w:lang w:val="kk-KZ"/>
        </w:rPr>
        <w:t xml:space="preserve">Әрі сөзіміздің соңында біз әлемдердің Раббысы – Аллаһқа мадақ айтамыз! </w:t>
      </w:r>
    </w:p>
    <w:p w:rsidR="000E2D74" w:rsidRPr="00C74F31" w:rsidRDefault="000E2D74" w:rsidP="000E2D74">
      <w:pPr>
        <w:autoSpaceDE w:val="0"/>
        <w:autoSpaceDN w:val="0"/>
        <w:adjustRightInd w:val="0"/>
        <w:spacing w:line="276" w:lineRule="auto"/>
        <w:ind w:firstLine="397"/>
        <w:jc w:val="center"/>
        <w:rPr>
          <w:rFonts w:ascii="Palatino Linotype" w:hAnsi="Palatino Linotype" w:cs="Arial"/>
          <w:lang w:val="kk-KZ"/>
        </w:rPr>
      </w:pPr>
      <w:r w:rsidRPr="00CF2B9D">
        <w:rPr>
          <w:rFonts w:ascii="Palatino Linotype" w:hAnsi="Palatino Linotype" w:cs="Arial"/>
          <w:i/>
          <w:iCs/>
          <w:lang w:val="kk-KZ"/>
        </w:rPr>
        <w:t>Пайғамбарымыз Мухаммадқа, оның отбасы мүшелеріне, сахабаларына және оның соңынан ілеске</w:t>
      </w:r>
      <w:r>
        <w:rPr>
          <w:rFonts w:ascii="Palatino Linotype" w:hAnsi="Palatino Linotype" w:cs="Arial"/>
          <w:i/>
          <w:iCs/>
          <w:lang w:val="kk-KZ"/>
        </w:rPr>
        <w:t>нде</w:t>
      </w:r>
      <w:r w:rsidRPr="00CF2B9D">
        <w:rPr>
          <w:rFonts w:ascii="Palatino Linotype" w:hAnsi="Palatino Linotype" w:cs="Arial"/>
          <w:i/>
          <w:iCs/>
          <w:lang w:val="kk-KZ"/>
        </w:rPr>
        <w:t>рдің ба</w:t>
      </w:r>
      <w:r w:rsidRPr="00C74F31">
        <w:rPr>
          <w:rFonts w:ascii="Palatino Linotype" w:hAnsi="Palatino Linotype" w:cs="Arial"/>
          <w:i/>
          <w:iCs/>
          <w:lang w:val="kk-KZ"/>
        </w:rPr>
        <w:t xml:space="preserve">рлығына  Аллаһтың игілігі мен сәлемі болсын! </w:t>
      </w:r>
    </w:p>
    <w:p w:rsidR="000E2D74" w:rsidRDefault="000E2D74" w:rsidP="000E2D74">
      <w:pPr>
        <w:autoSpaceDE w:val="0"/>
        <w:autoSpaceDN w:val="0"/>
        <w:adjustRightInd w:val="0"/>
        <w:spacing w:line="276" w:lineRule="auto"/>
        <w:ind w:firstLine="397"/>
        <w:jc w:val="center"/>
        <w:rPr>
          <w:rFonts w:ascii="Palatino Linotype" w:hAnsi="Palatino Linotype" w:cs="Arial"/>
          <w:lang w:val="kk-KZ"/>
        </w:rPr>
      </w:pPr>
    </w:p>
    <w:p w:rsidR="000E2D74" w:rsidRDefault="000E2D74" w:rsidP="000E2D74">
      <w:pPr>
        <w:autoSpaceDE w:val="0"/>
        <w:autoSpaceDN w:val="0"/>
        <w:adjustRightInd w:val="0"/>
        <w:spacing w:line="276" w:lineRule="auto"/>
        <w:ind w:firstLine="397"/>
        <w:jc w:val="center"/>
        <w:rPr>
          <w:rFonts w:ascii="Palatino Linotype" w:hAnsi="Palatino Linotype" w:cs="Arial"/>
          <w:lang w:val="kk-KZ"/>
        </w:rPr>
      </w:pPr>
      <w:r w:rsidRPr="00C74F31">
        <w:rPr>
          <w:rFonts w:ascii="Palatino Linotype" w:hAnsi="Palatino Linotype" w:cs="Arial"/>
          <w:lang w:val="kk-KZ"/>
        </w:rPr>
        <w:t xml:space="preserve">Уа, Аллаһ, біздің ғибадаттарымыз бен Құрбандықтарымызды қабыл ет! </w:t>
      </w:r>
    </w:p>
    <w:p w:rsidR="000E2D74" w:rsidRDefault="000E2D74" w:rsidP="000E2D74">
      <w:pPr>
        <w:pStyle w:val="Heading1"/>
        <w:spacing w:before="0" w:after="0" w:line="276" w:lineRule="auto"/>
        <w:ind w:firstLine="397"/>
        <w:jc w:val="center"/>
        <w:rPr>
          <w:rStyle w:val="postbody1"/>
          <w:rFonts w:ascii="Palatino Linotype" w:hAnsi="Palatino Linotype"/>
          <w:sz w:val="24"/>
          <w:szCs w:val="24"/>
          <w:lang w:val="kk-KZ"/>
        </w:rPr>
      </w:pPr>
      <w:bookmarkStart w:id="26" w:name="_Toc213403300"/>
      <w:bookmarkStart w:id="27" w:name="_Toc215227014"/>
      <w:bookmarkEnd w:id="26"/>
      <w:bookmarkEnd w:id="27"/>
    </w:p>
    <w:p w:rsidR="000E2D74" w:rsidRDefault="000E2D74" w:rsidP="000E2D74">
      <w:pPr>
        <w:pStyle w:val="Heading1"/>
        <w:spacing w:before="0" w:after="0" w:line="276" w:lineRule="auto"/>
        <w:ind w:firstLine="397"/>
        <w:jc w:val="center"/>
        <w:rPr>
          <w:rStyle w:val="postbody1"/>
          <w:rFonts w:ascii="Palatino Linotype" w:hAnsi="Palatino Linotype"/>
          <w:sz w:val="24"/>
          <w:szCs w:val="24"/>
          <w:lang w:val="kk-KZ"/>
        </w:rPr>
      </w:pPr>
    </w:p>
    <w:p w:rsidR="000E2D74" w:rsidRPr="00914429" w:rsidRDefault="000E2D74" w:rsidP="000E2D74">
      <w:pPr>
        <w:pStyle w:val="Heading1"/>
        <w:spacing w:before="0" w:after="0" w:line="276" w:lineRule="auto"/>
        <w:ind w:firstLine="397"/>
        <w:jc w:val="center"/>
        <w:rPr>
          <w:lang w:val="kk-KZ"/>
        </w:rPr>
      </w:pPr>
      <w:r w:rsidRPr="00914429">
        <w:rPr>
          <w:rStyle w:val="postbody1"/>
          <w:rFonts w:ascii="Palatino Linotype" w:hAnsi="Palatino Linotype"/>
          <w:sz w:val="24"/>
          <w:szCs w:val="24"/>
          <w:lang w:val="kk-KZ"/>
        </w:rPr>
        <w:t>Әдебиет</w:t>
      </w:r>
      <w:r>
        <w:rPr>
          <w:rStyle w:val="postbody1"/>
          <w:rFonts w:ascii="Palatino Linotype" w:hAnsi="Palatino Linotype"/>
          <w:sz w:val="24"/>
          <w:szCs w:val="24"/>
          <w:lang w:val="kk-KZ"/>
        </w:rPr>
        <w:t xml:space="preserve"> </w:t>
      </w:r>
    </w:p>
    <w:p w:rsidR="000E2D74" w:rsidRPr="00682268" w:rsidRDefault="000E2D74" w:rsidP="000E2D74">
      <w:pPr>
        <w:spacing w:line="276" w:lineRule="auto"/>
        <w:ind w:firstLine="397"/>
        <w:rPr>
          <w:rFonts w:ascii="Palatino Linotype" w:hAnsi="Palatino Linotype" w:cs="AGHlvCyrillic"/>
          <w:lang w:val="kk-KZ"/>
        </w:rPr>
      </w:pPr>
      <w:r w:rsidRPr="00682268">
        <w:rPr>
          <w:rFonts w:ascii="Palatino Linotype" w:hAnsi="Palatino Linotype" w:cs="AGHlvCyrillic"/>
          <w:lang w:val="kk-KZ"/>
        </w:rPr>
        <w:t>1.</w:t>
      </w:r>
      <w:r w:rsidRPr="00682268">
        <w:rPr>
          <w:rFonts w:ascii="Palatino Linotype" w:hAnsi="Palatino Linotype" w:cs="AGHlvCyrillic"/>
          <w:lang w:val="kk-KZ"/>
        </w:rPr>
        <w:tab/>
      </w:r>
      <w:r w:rsidRPr="00682268">
        <w:rPr>
          <w:rFonts w:ascii="Palatino Linotype" w:hAnsi="Palatino Linotype" w:cs="AGHlvCyrillic"/>
          <w:b/>
          <w:bCs/>
          <w:lang w:val="kk-KZ"/>
        </w:rPr>
        <w:t>«Фәтхул-Бәри би шарх «Сахих</w:t>
      </w:r>
      <w:r w:rsidRPr="00CF2B9D">
        <w:rPr>
          <w:rFonts w:ascii="Palatino Linotype" w:hAnsi="Palatino Linotype" w:cs="AGHlvCyrillic"/>
          <w:b/>
          <w:bCs/>
          <w:lang w:val="kk-KZ"/>
        </w:rPr>
        <w:t>» әл-Бухари»</w:t>
      </w:r>
      <w:r w:rsidRPr="00CF2B9D">
        <w:rPr>
          <w:rFonts w:ascii="Palatino Linotype" w:hAnsi="Palatino Linotype" w:cs="AGHlvCyrillic"/>
          <w:lang w:val="kk-KZ"/>
        </w:rPr>
        <w:t xml:space="preserve"> Ибн Х</w:t>
      </w:r>
      <w:r w:rsidRPr="00C74F31">
        <w:rPr>
          <w:rFonts w:ascii="Palatino Linotype" w:hAnsi="Palatino Linotype" w:cs="AGHlvCyrillic"/>
          <w:lang w:val="kk-KZ"/>
        </w:rPr>
        <w:t>әжар әл-Асқал</w:t>
      </w:r>
      <w:r>
        <w:rPr>
          <w:rFonts w:ascii="Palatino Linotype" w:hAnsi="Palatino Linotype" w:cs="AGHlvCyrillic"/>
          <w:lang w:val="kk-KZ"/>
        </w:rPr>
        <w:t>ә</w:t>
      </w:r>
      <w:r w:rsidRPr="00C74F31">
        <w:rPr>
          <w:rFonts w:ascii="Palatino Linotype" w:hAnsi="Palatino Linotype" w:cs="AGHlvCyrillic"/>
          <w:lang w:val="kk-KZ"/>
        </w:rPr>
        <w:t>ни.</w:t>
      </w:r>
    </w:p>
    <w:p w:rsidR="000E2D74" w:rsidRPr="00C74F31" w:rsidRDefault="000E2D74" w:rsidP="000E2D74">
      <w:pPr>
        <w:spacing w:line="276" w:lineRule="auto"/>
        <w:ind w:firstLine="397"/>
        <w:rPr>
          <w:rFonts w:ascii="Palatino Linotype" w:hAnsi="Palatino Linotype" w:cs="Arial"/>
          <w:lang w:val="kk-KZ"/>
        </w:rPr>
      </w:pPr>
      <w:r w:rsidRPr="00682268">
        <w:rPr>
          <w:rFonts w:ascii="Palatino Linotype" w:hAnsi="Palatino Linotype" w:cs="AGHlvCyrillic"/>
          <w:lang w:val="kk-KZ"/>
        </w:rPr>
        <w:t>2.</w:t>
      </w:r>
      <w:r w:rsidRPr="00682268">
        <w:rPr>
          <w:rFonts w:ascii="Palatino Linotype" w:hAnsi="Palatino Linotype" w:cs="AGHlvCyrillic"/>
          <w:lang w:val="kk-KZ"/>
        </w:rPr>
        <w:tab/>
      </w:r>
      <w:r w:rsidRPr="00682268">
        <w:rPr>
          <w:rFonts w:ascii="Palatino Linotype" w:hAnsi="Palatino Linotype" w:cs="Arial"/>
          <w:b/>
          <w:bCs/>
          <w:lang w:val="kk-KZ"/>
        </w:rPr>
        <w:t>«Әл-Муфхим лима ашкал</w:t>
      </w:r>
      <w:r w:rsidRPr="00CF2B9D">
        <w:rPr>
          <w:rFonts w:ascii="Palatino Linotype" w:hAnsi="Palatino Linotype" w:cs="Arial"/>
          <w:b/>
          <w:bCs/>
          <w:lang w:val="kk-KZ"/>
        </w:rPr>
        <w:t>ә мин тәлхи</w:t>
      </w:r>
      <w:r w:rsidRPr="00C74F31">
        <w:rPr>
          <w:rFonts w:ascii="Palatino Linotype" w:hAnsi="Palatino Linotype" w:cs="Arial"/>
          <w:b/>
          <w:bCs/>
          <w:lang w:val="kk-KZ"/>
        </w:rPr>
        <w:t>с китаб Муслим»</w:t>
      </w:r>
      <w:r w:rsidRPr="00C74F31">
        <w:rPr>
          <w:rFonts w:ascii="Palatino Linotype" w:hAnsi="Palatino Linotype" w:cs="Arial"/>
          <w:lang w:val="kk-KZ"/>
        </w:rPr>
        <w:t xml:space="preserve"> Абул-Аббас әл-Қуртуби.</w:t>
      </w:r>
    </w:p>
    <w:p w:rsidR="000E2D74" w:rsidRPr="00682268" w:rsidRDefault="000E2D74" w:rsidP="000E2D74">
      <w:pPr>
        <w:spacing w:line="276" w:lineRule="auto"/>
        <w:ind w:firstLine="397"/>
        <w:rPr>
          <w:rFonts w:ascii="Palatino Linotype" w:hAnsi="Palatino Linotype" w:cs="AGHlvCyrillic"/>
          <w:lang w:val="kk-KZ"/>
        </w:rPr>
      </w:pPr>
      <w:r w:rsidRPr="00C74F31">
        <w:rPr>
          <w:rFonts w:ascii="Palatino Linotype" w:hAnsi="Palatino Linotype" w:cs="AGHlvCyrillic"/>
          <w:lang w:val="kk-KZ"/>
        </w:rPr>
        <w:t>3.</w:t>
      </w:r>
      <w:r w:rsidRPr="00C74F31">
        <w:rPr>
          <w:rFonts w:ascii="Palatino Linotype" w:hAnsi="Palatino Linotype" w:cs="AGHlvCyrillic"/>
          <w:lang w:val="kk-KZ"/>
        </w:rPr>
        <w:tab/>
      </w:r>
      <w:r w:rsidRPr="00682268">
        <w:rPr>
          <w:rFonts w:ascii="Palatino Linotype" w:hAnsi="Palatino Linotype" w:cs="AGHlvCyrillic"/>
          <w:b/>
          <w:bCs/>
          <w:lang w:val="kk-KZ"/>
        </w:rPr>
        <w:t>«Шарх «Сахих» Муслим»</w:t>
      </w:r>
      <w:r w:rsidRPr="00682268">
        <w:rPr>
          <w:rFonts w:ascii="Palatino Linotype" w:hAnsi="Palatino Linotype" w:cs="AGHlvCyrillic"/>
          <w:lang w:val="kk-KZ"/>
        </w:rPr>
        <w:t xml:space="preserve"> Яхъя ибн Шараф ән-Нәуауи.</w:t>
      </w:r>
    </w:p>
    <w:p w:rsidR="000E2D74" w:rsidRPr="00682268" w:rsidRDefault="000E2D74" w:rsidP="000E2D74">
      <w:pPr>
        <w:spacing w:line="276" w:lineRule="auto"/>
        <w:ind w:firstLine="397"/>
        <w:rPr>
          <w:rFonts w:ascii="Palatino Linotype" w:hAnsi="Palatino Linotype" w:cs="AGHlvCyrillic"/>
          <w:lang w:val="kk-KZ"/>
        </w:rPr>
      </w:pPr>
      <w:r w:rsidRPr="00682268">
        <w:rPr>
          <w:rFonts w:ascii="Palatino Linotype" w:hAnsi="Palatino Linotype" w:cs="AGHlvCyrillic"/>
          <w:lang w:val="kk-KZ"/>
        </w:rPr>
        <w:t>4.</w:t>
      </w:r>
      <w:r w:rsidRPr="00682268">
        <w:rPr>
          <w:rFonts w:ascii="Palatino Linotype" w:hAnsi="Palatino Linotype" w:cs="AGHlvCyrillic"/>
          <w:lang w:val="kk-KZ"/>
        </w:rPr>
        <w:tab/>
      </w:r>
      <w:r w:rsidRPr="00682268">
        <w:rPr>
          <w:rFonts w:ascii="Palatino Linotype" w:hAnsi="Palatino Linotype" w:cs="AGHlvCyrillic"/>
          <w:b/>
          <w:bCs/>
          <w:lang w:val="kk-KZ"/>
        </w:rPr>
        <w:t>«Файдул-Қадир шарх "әл-Жами’</w:t>
      </w:r>
      <w:r w:rsidRPr="00682268">
        <w:rPr>
          <w:rFonts w:ascii="Palatino Linotype" w:hAnsi="Palatino Linotype" w:cs="Arial"/>
          <w:b/>
          <w:bCs/>
          <w:lang w:val="kk-KZ"/>
        </w:rPr>
        <w:t xml:space="preserve"> ас-сағир"</w:t>
      </w:r>
      <w:r w:rsidRPr="00682268">
        <w:rPr>
          <w:rFonts w:ascii="Palatino Linotype" w:hAnsi="Palatino Linotype" w:cs="AGHlvCyrillic"/>
          <w:b/>
          <w:bCs/>
          <w:lang w:val="kk-KZ"/>
        </w:rPr>
        <w:t>»</w:t>
      </w:r>
      <w:r w:rsidRPr="00682268">
        <w:rPr>
          <w:rFonts w:ascii="Palatino Linotype" w:hAnsi="Palatino Linotype" w:cs="AGHlvCyrillic"/>
          <w:lang w:val="kk-KZ"/>
        </w:rPr>
        <w:t xml:space="preserve"> ‘Абдур-Рауф әл-Мунауи.</w:t>
      </w:r>
    </w:p>
    <w:p w:rsidR="000E2D74" w:rsidRPr="00682268" w:rsidRDefault="000E2D74" w:rsidP="000E2D74">
      <w:pPr>
        <w:spacing w:line="276" w:lineRule="auto"/>
        <w:ind w:firstLine="397"/>
        <w:rPr>
          <w:rFonts w:ascii="Palatino Linotype" w:hAnsi="Palatino Linotype" w:cs="AGHlvCyrillic"/>
          <w:lang w:val="kk-KZ"/>
        </w:rPr>
      </w:pPr>
      <w:r w:rsidRPr="00682268">
        <w:rPr>
          <w:rFonts w:ascii="Palatino Linotype" w:hAnsi="Palatino Linotype" w:cs="AGHlvCyrillic"/>
          <w:lang w:val="kk-KZ"/>
        </w:rPr>
        <w:t>5.</w:t>
      </w:r>
      <w:r w:rsidRPr="00682268">
        <w:rPr>
          <w:rFonts w:ascii="Palatino Linotype" w:hAnsi="Palatino Linotype" w:cs="AGHlvCyrillic"/>
          <w:lang w:val="kk-KZ"/>
        </w:rPr>
        <w:tab/>
      </w:r>
      <w:r w:rsidRPr="00682268">
        <w:rPr>
          <w:rFonts w:ascii="Palatino Linotype" w:hAnsi="Palatino Linotype" w:cs="AGHlvCyrillic"/>
          <w:b/>
          <w:bCs/>
          <w:lang w:val="kk-KZ"/>
        </w:rPr>
        <w:t>«Аунул-Мә’буд шарх «Сунан» Аби Дауд»</w:t>
      </w:r>
      <w:r w:rsidRPr="00682268">
        <w:rPr>
          <w:rFonts w:ascii="Palatino Linotype" w:hAnsi="Palatino Linotype" w:cs="AGHlvCyrillic"/>
          <w:lang w:val="kk-KZ"/>
        </w:rPr>
        <w:t xml:space="preserve"> Абу әт-Тайиб Ш</w:t>
      </w:r>
      <w:r>
        <w:rPr>
          <w:rFonts w:ascii="Palatino Linotype" w:hAnsi="Palatino Linotype" w:cs="AGHlvCyrillic"/>
          <w:lang w:val="kk-KZ"/>
        </w:rPr>
        <w:t>ә</w:t>
      </w:r>
      <w:r w:rsidRPr="00682268">
        <w:rPr>
          <w:rFonts w:ascii="Palatino Linotype" w:hAnsi="Palatino Linotype" w:cs="AGHlvCyrillic"/>
          <w:lang w:val="kk-KZ"/>
        </w:rPr>
        <w:t>мсул-Хакқ ‘Азым Абади.</w:t>
      </w:r>
    </w:p>
    <w:p w:rsidR="000E2D74" w:rsidRPr="00682268" w:rsidRDefault="000E2D74" w:rsidP="000E2D74">
      <w:pPr>
        <w:spacing w:line="276" w:lineRule="auto"/>
        <w:ind w:right="-57" w:firstLine="397"/>
        <w:jc w:val="both"/>
        <w:rPr>
          <w:rStyle w:val="postbody1"/>
          <w:rFonts w:ascii="Palatino Linotype" w:hAnsi="Palatino Linotype"/>
          <w:sz w:val="24"/>
          <w:szCs w:val="24"/>
          <w:lang w:val="kk-KZ"/>
        </w:rPr>
      </w:pPr>
      <w:r w:rsidRPr="00682268">
        <w:rPr>
          <w:rFonts w:ascii="Palatino Linotype" w:hAnsi="Palatino Linotype" w:cs="Arial"/>
          <w:lang w:val="kk-KZ"/>
        </w:rPr>
        <w:t>6.</w:t>
      </w:r>
      <w:r w:rsidRPr="00682268">
        <w:rPr>
          <w:rFonts w:ascii="Palatino Linotype" w:hAnsi="Palatino Linotype" w:cs="Arial"/>
          <w:lang w:val="kk-KZ"/>
        </w:rPr>
        <w:tab/>
      </w:r>
      <w:r w:rsidRPr="00682268">
        <w:rPr>
          <w:rFonts w:ascii="Palatino Linotype" w:hAnsi="Palatino Linotype" w:cs="Arial"/>
          <w:b/>
          <w:bCs/>
          <w:lang w:val="kk-KZ"/>
        </w:rPr>
        <w:t>«Силсиләтул-ахадис әс-сахиха»</w:t>
      </w:r>
      <w:r w:rsidRPr="00682268">
        <w:rPr>
          <w:rFonts w:ascii="Palatino Linotype" w:hAnsi="Palatino Linotype" w:cs="Arial"/>
          <w:lang w:val="kk-KZ"/>
        </w:rPr>
        <w:t xml:space="preserve"> </w:t>
      </w:r>
      <w:r w:rsidRPr="00682268">
        <w:rPr>
          <w:rStyle w:val="postbody1"/>
          <w:rFonts w:ascii="Palatino Linotype" w:hAnsi="Palatino Linotype"/>
          <w:sz w:val="24"/>
          <w:szCs w:val="24"/>
          <w:lang w:val="kk-KZ"/>
        </w:rPr>
        <w:t>Мухаммад Насыруддин әл-Әлбани.</w:t>
      </w:r>
    </w:p>
    <w:p w:rsidR="000E2D74" w:rsidRPr="00682268" w:rsidRDefault="000E2D74" w:rsidP="000E2D74">
      <w:pPr>
        <w:spacing w:line="276" w:lineRule="auto"/>
        <w:ind w:right="-57" w:firstLine="397"/>
        <w:jc w:val="both"/>
        <w:rPr>
          <w:rStyle w:val="postbody1"/>
          <w:rFonts w:ascii="Palatino Linotype" w:hAnsi="Palatino Linotype"/>
          <w:sz w:val="24"/>
          <w:szCs w:val="24"/>
          <w:lang w:val="kk-KZ"/>
        </w:rPr>
      </w:pPr>
      <w:r w:rsidRPr="00682268">
        <w:rPr>
          <w:rFonts w:ascii="Palatino Linotype" w:hAnsi="Palatino Linotype" w:cs="Bookman Old Style"/>
          <w:lang w:val="kk-KZ"/>
        </w:rPr>
        <w:t>7.</w:t>
      </w:r>
      <w:r w:rsidRPr="00682268">
        <w:rPr>
          <w:rFonts w:ascii="Palatino Linotype" w:hAnsi="Palatino Linotype" w:cs="Bookman Old Style"/>
          <w:lang w:val="kk-KZ"/>
        </w:rPr>
        <w:tab/>
      </w:r>
      <w:r w:rsidRPr="00682268">
        <w:rPr>
          <w:rFonts w:ascii="Palatino Linotype" w:hAnsi="Palatino Linotype" w:cs="Arial"/>
          <w:b/>
          <w:bCs/>
          <w:lang w:val="kk-KZ"/>
        </w:rPr>
        <w:t xml:space="preserve">«Силсиләтул-ахадис </w:t>
      </w:r>
      <w:r w:rsidRPr="00CF2B9D">
        <w:rPr>
          <w:rFonts w:ascii="Palatino Linotype" w:hAnsi="Palatino Linotype" w:cs="Arial"/>
          <w:b/>
          <w:bCs/>
          <w:lang w:val="kk-KZ"/>
        </w:rPr>
        <w:t>әд-да</w:t>
      </w:r>
      <w:r w:rsidRPr="00CF2B9D">
        <w:rPr>
          <w:rFonts w:ascii="Palatino Linotype" w:hAnsi="Palatino Linotype" w:cs="AGHlvCyrillic"/>
          <w:b/>
          <w:bCs/>
          <w:lang w:val="kk-KZ"/>
        </w:rPr>
        <w:t>’</w:t>
      </w:r>
      <w:r w:rsidRPr="00C74F31">
        <w:rPr>
          <w:rFonts w:ascii="Palatino Linotype" w:hAnsi="Palatino Linotype" w:cs="Arial"/>
          <w:b/>
          <w:bCs/>
          <w:lang w:val="kk-KZ"/>
        </w:rPr>
        <w:t>ифа»</w:t>
      </w:r>
      <w:r w:rsidRPr="00C74F31">
        <w:rPr>
          <w:rFonts w:ascii="Palatino Linotype" w:hAnsi="Palatino Linotype" w:cs="Arial"/>
          <w:lang w:val="kk-KZ"/>
        </w:rPr>
        <w:t xml:space="preserve"> </w:t>
      </w:r>
      <w:r w:rsidRPr="00682268">
        <w:rPr>
          <w:rStyle w:val="postbody1"/>
          <w:rFonts w:ascii="Palatino Linotype" w:hAnsi="Palatino Linotype"/>
          <w:sz w:val="24"/>
          <w:szCs w:val="24"/>
          <w:lang w:val="kk-KZ"/>
        </w:rPr>
        <w:t>Мухаммад Насыруддин әл-Әлбани.</w:t>
      </w:r>
    </w:p>
    <w:p w:rsidR="000E2D74" w:rsidRPr="00682268" w:rsidRDefault="000E2D74" w:rsidP="000E2D74">
      <w:pPr>
        <w:spacing w:line="276" w:lineRule="auto"/>
        <w:ind w:right="-57" w:firstLine="397"/>
        <w:jc w:val="both"/>
        <w:rPr>
          <w:rStyle w:val="postbody1"/>
          <w:rFonts w:ascii="Palatino Linotype" w:hAnsi="Palatino Linotype"/>
          <w:sz w:val="24"/>
          <w:szCs w:val="24"/>
          <w:lang w:val="kk-KZ"/>
        </w:rPr>
      </w:pPr>
      <w:r w:rsidRPr="00682268">
        <w:rPr>
          <w:rFonts w:ascii="Palatino Linotype" w:hAnsi="Palatino Linotype" w:cs="Arial"/>
          <w:lang w:val="kk-KZ"/>
        </w:rPr>
        <w:t>8.</w:t>
      </w:r>
      <w:r w:rsidRPr="00682268">
        <w:rPr>
          <w:rFonts w:ascii="Palatino Linotype" w:hAnsi="Palatino Linotype" w:cs="Arial"/>
          <w:lang w:val="kk-KZ"/>
        </w:rPr>
        <w:tab/>
      </w:r>
      <w:r w:rsidRPr="00682268">
        <w:rPr>
          <w:rFonts w:ascii="Palatino Linotype" w:hAnsi="Palatino Linotype" w:cs="Arial"/>
          <w:b/>
          <w:bCs/>
          <w:lang w:val="kk-KZ"/>
        </w:rPr>
        <w:t xml:space="preserve">"Сахих </w:t>
      </w:r>
      <w:r w:rsidRPr="00CF2B9D">
        <w:rPr>
          <w:rFonts w:ascii="Palatino Linotype" w:hAnsi="Palatino Linotype" w:cs="Arial"/>
          <w:b/>
          <w:bCs/>
          <w:lang w:val="kk-KZ"/>
        </w:rPr>
        <w:t>«әл-Жә</w:t>
      </w:r>
      <w:r w:rsidRPr="00C74F31">
        <w:rPr>
          <w:rFonts w:ascii="Palatino Linotype" w:hAnsi="Palatino Linotype" w:cs="Arial"/>
          <w:b/>
          <w:bCs/>
          <w:lang w:val="kk-KZ"/>
        </w:rPr>
        <w:t>ми’ әс-сағир»"</w:t>
      </w:r>
      <w:r w:rsidRPr="00C74F31">
        <w:rPr>
          <w:rFonts w:ascii="Palatino Linotype" w:hAnsi="Palatino Linotype" w:cs="Arial"/>
          <w:lang w:val="kk-KZ"/>
        </w:rPr>
        <w:t xml:space="preserve"> </w:t>
      </w:r>
      <w:r w:rsidRPr="00682268">
        <w:rPr>
          <w:rStyle w:val="postbody1"/>
          <w:rFonts w:ascii="Palatino Linotype" w:hAnsi="Palatino Linotype"/>
          <w:sz w:val="24"/>
          <w:szCs w:val="24"/>
          <w:lang w:val="kk-KZ"/>
        </w:rPr>
        <w:t>Мухаммад Насыруддин әл-Әлбани.</w:t>
      </w:r>
    </w:p>
    <w:p w:rsidR="000E2D74" w:rsidRPr="00682268" w:rsidRDefault="000E2D74" w:rsidP="000E2D74">
      <w:pPr>
        <w:spacing w:line="276" w:lineRule="auto"/>
        <w:ind w:right="-57" w:firstLine="397"/>
        <w:jc w:val="both"/>
        <w:rPr>
          <w:rStyle w:val="postbody1"/>
          <w:rFonts w:ascii="Palatino Linotype" w:hAnsi="Palatino Linotype"/>
          <w:sz w:val="24"/>
          <w:szCs w:val="24"/>
          <w:lang w:val="kk-KZ"/>
        </w:rPr>
      </w:pPr>
      <w:r w:rsidRPr="00682268">
        <w:rPr>
          <w:rStyle w:val="postbody1"/>
          <w:rFonts w:ascii="Palatino Linotype" w:hAnsi="Palatino Linotype"/>
          <w:sz w:val="24"/>
          <w:szCs w:val="24"/>
          <w:lang w:val="kk-KZ"/>
        </w:rPr>
        <w:lastRenderedPageBreak/>
        <w:t>9.</w:t>
      </w:r>
      <w:r w:rsidRPr="00682268">
        <w:rPr>
          <w:rStyle w:val="postbody1"/>
          <w:rFonts w:ascii="Palatino Linotype" w:hAnsi="Palatino Linotype"/>
          <w:sz w:val="24"/>
          <w:szCs w:val="24"/>
          <w:lang w:val="kk-KZ"/>
        </w:rPr>
        <w:tab/>
      </w:r>
      <w:r w:rsidRPr="00682268">
        <w:rPr>
          <w:rStyle w:val="postbody1"/>
          <w:rFonts w:ascii="Palatino Linotype" w:hAnsi="Palatino Linotype"/>
          <w:b/>
          <w:bCs/>
          <w:sz w:val="24"/>
          <w:szCs w:val="24"/>
          <w:lang w:val="kk-KZ"/>
        </w:rPr>
        <w:t>«Сахих «әт-Тарғиб уа-ттархиб»»</w:t>
      </w:r>
      <w:r w:rsidRPr="00682268">
        <w:rPr>
          <w:rStyle w:val="postbody1"/>
          <w:rFonts w:ascii="Palatino Linotype" w:hAnsi="Palatino Linotype"/>
          <w:sz w:val="24"/>
          <w:szCs w:val="24"/>
          <w:lang w:val="kk-KZ"/>
        </w:rPr>
        <w:t xml:space="preserve"> Мухаммад Насыруддин әл-Әлбани.</w:t>
      </w:r>
    </w:p>
    <w:p w:rsidR="000E2D74" w:rsidRPr="00682268" w:rsidRDefault="000E2D74" w:rsidP="000E2D74">
      <w:pPr>
        <w:spacing w:line="276" w:lineRule="auto"/>
        <w:ind w:right="-57" w:firstLine="397"/>
        <w:jc w:val="both"/>
        <w:rPr>
          <w:rStyle w:val="postbody1"/>
          <w:rFonts w:ascii="Palatino Linotype" w:hAnsi="Palatino Linotype"/>
          <w:sz w:val="24"/>
          <w:szCs w:val="24"/>
          <w:lang w:val="kk-KZ"/>
        </w:rPr>
      </w:pPr>
      <w:r w:rsidRPr="00682268">
        <w:rPr>
          <w:rStyle w:val="postbody1"/>
          <w:rFonts w:ascii="Palatino Linotype" w:hAnsi="Palatino Linotype"/>
          <w:sz w:val="24"/>
          <w:szCs w:val="24"/>
          <w:lang w:val="kk-KZ"/>
        </w:rPr>
        <w:t>10.</w:t>
      </w:r>
      <w:r w:rsidRPr="00682268">
        <w:rPr>
          <w:rStyle w:val="postbody1"/>
          <w:rFonts w:ascii="Palatino Linotype" w:hAnsi="Palatino Linotype"/>
          <w:sz w:val="24"/>
          <w:szCs w:val="24"/>
          <w:lang w:val="kk-KZ"/>
        </w:rPr>
        <w:tab/>
      </w:r>
      <w:r w:rsidRPr="00682268">
        <w:rPr>
          <w:rStyle w:val="postbody1"/>
          <w:rFonts w:ascii="Palatino Linotype" w:hAnsi="Palatino Linotype"/>
          <w:b/>
          <w:bCs/>
          <w:sz w:val="24"/>
          <w:szCs w:val="24"/>
          <w:lang w:val="kk-KZ"/>
        </w:rPr>
        <w:t>«Ируа әл-ғалил фи тахриж ахадис Манар сабил»</w:t>
      </w:r>
      <w:r w:rsidRPr="00682268">
        <w:rPr>
          <w:rStyle w:val="postbody1"/>
          <w:rFonts w:ascii="Palatino Linotype" w:hAnsi="Palatino Linotype"/>
          <w:sz w:val="24"/>
          <w:szCs w:val="24"/>
          <w:lang w:val="kk-KZ"/>
        </w:rPr>
        <w:t xml:space="preserve"> Мухаммад Насыруддин әл-Әлбани.</w:t>
      </w:r>
    </w:p>
    <w:p w:rsidR="000E2D74" w:rsidRPr="00682268" w:rsidRDefault="000E2D74" w:rsidP="000E2D74">
      <w:pPr>
        <w:spacing w:line="276" w:lineRule="auto"/>
        <w:ind w:firstLine="397"/>
        <w:rPr>
          <w:rFonts w:ascii="Palatino Linotype" w:hAnsi="Palatino Linotype" w:cs="Arial"/>
          <w:lang w:val="kk-KZ"/>
        </w:rPr>
      </w:pPr>
      <w:r w:rsidRPr="00682268">
        <w:rPr>
          <w:rFonts w:ascii="Palatino Linotype" w:hAnsi="Palatino Linotype" w:cs="Arial"/>
          <w:lang w:val="kk-KZ"/>
        </w:rPr>
        <w:t>11.</w:t>
      </w:r>
      <w:r w:rsidRPr="00682268">
        <w:rPr>
          <w:rFonts w:ascii="Palatino Linotype" w:hAnsi="Palatino Linotype" w:cs="Arial"/>
          <w:lang w:val="kk-KZ"/>
        </w:rPr>
        <w:tab/>
      </w:r>
      <w:r w:rsidRPr="00682268">
        <w:rPr>
          <w:rFonts w:ascii="Palatino Linotype" w:hAnsi="Palatino Linotype" w:cs="Arial"/>
          <w:b/>
          <w:bCs/>
          <w:lang w:val="kk-KZ"/>
        </w:rPr>
        <w:t>"Субулю-</w:t>
      </w:r>
      <w:r w:rsidRPr="00CF2B9D">
        <w:rPr>
          <w:rFonts w:ascii="Palatino Linotype" w:hAnsi="Palatino Linotype" w:cs="Arial"/>
          <w:b/>
          <w:bCs/>
          <w:lang w:val="kk-KZ"/>
        </w:rPr>
        <w:t>с-Сәлам шарх «</w:t>
      </w:r>
      <w:r w:rsidRPr="00C74F31">
        <w:rPr>
          <w:rFonts w:ascii="Palatino Linotype" w:hAnsi="Palatino Linotype" w:cs="Arial"/>
          <w:b/>
          <w:bCs/>
          <w:lang w:val="kk-KZ"/>
        </w:rPr>
        <w:t>Булюғ әл-марам»"</w:t>
      </w:r>
      <w:r w:rsidRPr="00C74F31">
        <w:rPr>
          <w:rFonts w:ascii="Palatino Linotype" w:hAnsi="Palatino Linotype" w:cs="Arial"/>
          <w:lang w:val="kk-KZ"/>
        </w:rPr>
        <w:t xml:space="preserve"> Мухаммад ибн Амир ас-Сән</w:t>
      </w:r>
      <w:r w:rsidRPr="00C74F31">
        <w:rPr>
          <w:rFonts w:ascii="Palatino Linotype" w:hAnsi="Palatino Linotype" w:cs="Arial"/>
          <w:lang w:val="kk-KZ" w:bidi="ar-EG"/>
        </w:rPr>
        <w:t>’</w:t>
      </w:r>
      <w:r w:rsidRPr="00C74F31">
        <w:rPr>
          <w:rFonts w:ascii="Palatino Linotype" w:hAnsi="Palatino Linotype" w:cs="Arial"/>
          <w:lang w:val="kk-KZ"/>
        </w:rPr>
        <w:t>ани.</w:t>
      </w:r>
    </w:p>
    <w:p w:rsidR="000E2D74" w:rsidRPr="00C74F31" w:rsidRDefault="000E2D74" w:rsidP="000E2D74">
      <w:pPr>
        <w:spacing w:line="276" w:lineRule="auto"/>
        <w:ind w:firstLine="397"/>
        <w:rPr>
          <w:rFonts w:ascii="Palatino Linotype" w:hAnsi="Palatino Linotype" w:cs="Arial"/>
          <w:lang w:val="kk-KZ"/>
        </w:rPr>
      </w:pPr>
      <w:r w:rsidRPr="00682268">
        <w:rPr>
          <w:rFonts w:ascii="Palatino Linotype" w:hAnsi="Palatino Linotype" w:cs="Arial"/>
          <w:lang w:val="kk-KZ"/>
        </w:rPr>
        <w:t>12.</w:t>
      </w:r>
      <w:r w:rsidRPr="00682268">
        <w:rPr>
          <w:rFonts w:ascii="Palatino Linotype" w:hAnsi="Palatino Linotype" w:cs="Arial"/>
          <w:lang w:val="kk-KZ"/>
        </w:rPr>
        <w:tab/>
      </w:r>
      <w:r w:rsidRPr="00682268">
        <w:rPr>
          <w:rFonts w:ascii="Palatino Linotype" w:hAnsi="Palatino Linotype" w:cs="Arial"/>
          <w:b/>
          <w:bCs/>
          <w:lang w:val="kk-KZ"/>
        </w:rPr>
        <w:t>"Найлюл</w:t>
      </w:r>
      <w:r w:rsidRPr="00CF2B9D">
        <w:rPr>
          <w:rFonts w:ascii="Palatino Linotype" w:hAnsi="Palatino Linotype" w:cs="Arial"/>
          <w:b/>
          <w:bCs/>
          <w:lang w:val="kk-KZ"/>
        </w:rPr>
        <w:t>-аутар шарх «Мунтақ әл-ахбар</w:t>
      </w:r>
      <w:r w:rsidRPr="00C74F31">
        <w:rPr>
          <w:rFonts w:ascii="Palatino Linotype" w:hAnsi="Palatino Linotype" w:cs="Arial"/>
          <w:b/>
          <w:bCs/>
          <w:lang w:val="kk-KZ"/>
        </w:rPr>
        <w:t>»"</w:t>
      </w:r>
      <w:r w:rsidRPr="00C74F31">
        <w:rPr>
          <w:rFonts w:ascii="Palatino Linotype" w:hAnsi="Palatino Linotype" w:cs="Arial"/>
          <w:lang w:val="kk-KZ"/>
        </w:rPr>
        <w:t xml:space="preserve"> Мухаммад әш-Шәукани.</w:t>
      </w:r>
    </w:p>
    <w:p w:rsidR="000E2D74" w:rsidRPr="00682268" w:rsidRDefault="000E2D74" w:rsidP="000E2D74">
      <w:pPr>
        <w:spacing w:line="276" w:lineRule="auto"/>
        <w:ind w:right="-57" w:firstLine="397"/>
        <w:jc w:val="both"/>
        <w:rPr>
          <w:rFonts w:ascii="Palatino Linotype" w:hAnsi="Palatino Linotype" w:cs="Bookman Old Style"/>
          <w:lang w:val="kk-KZ"/>
        </w:rPr>
      </w:pPr>
      <w:r w:rsidRPr="00C74F31">
        <w:rPr>
          <w:rFonts w:ascii="Palatino Linotype" w:hAnsi="Palatino Linotype" w:cs="Bookman Old Style"/>
          <w:lang w:val="kk-KZ"/>
        </w:rPr>
        <w:t>13.</w:t>
      </w:r>
      <w:r w:rsidRPr="00C74F31">
        <w:rPr>
          <w:rFonts w:ascii="Palatino Linotype" w:hAnsi="Palatino Linotype" w:cs="Bookman Old Style"/>
          <w:lang w:val="kk-KZ"/>
        </w:rPr>
        <w:tab/>
      </w:r>
      <w:r w:rsidRPr="00682268">
        <w:rPr>
          <w:rFonts w:ascii="Palatino Linotype" w:hAnsi="Palatino Linotype" w:cs="Bookman Old Style"/>
          <w:b/>
          <w:bCs/>
          <w:lang w:val="kk-KZ"/>
        </w:rPr>
        <w:t>«Әл-Уажиз фи фиқһи-с-Сунна уәл-Китабил-</w:t>
      </w:r>
      <w:r w:rsidRPr="00682268">
        <w:rPr>
          <w:rFonts w:ascii="Palatino Linotype" w:hAnsi="Palatino Linotype"/>
          <w:b/>
          <w:bCs/>
          <w:i/>
          <w:iCs/>
          <w:lang w:val="kk-KZ"/>
        </w:rPr>
        <w:t>‘</w:t>
      </w:r>
      <w:r w:rsidRPr="00682268">
        <w:rPr>
          <w:rFonts w:ascii="Palatino Linotype" w:hAnsi="Palatino Linotype" w:cs="Bookman Old Style"/>
          <w:b/>
          <w:bCs/>
          <w:lang w:val="kk-KZ"/>
        </w:rPr>
        <w:t>Азиз»</w:t>
      </w:r>
      <w:r w:rsidRPr="00682268">
        <w:rPr>
          <w:rFonts w:ascii="Palatino Linotype" w:hAnsi="Palatino Linotype" w:cs="Bookman Old Style"/>
          <w:lang w:val="kk-KZ"/>
        </w:rPr>
        <w:t xml:space="preserve"> Абдул-Азым ибн Бадауи.</w:t>
      </w:r>
    </w:p>
    <w:p w:rsidR="000E2D74" w:rsidRPr="000E2D74" w:rsidRDefault="000E2D74" w:rsidP="000E2D74">
      <w:pPr>
        <w:spacing w:line="276" w:lineRule="auto"/>
        <w:ind w:right="-57" w:firstLine="397"/>
        <w:jc w:val="both"/>
        <w:rPr>
          <w:rFonts w:ascii="Palatino Linotype" w:hAnsi="Palatino Linotype" w:cs="Bookman Old Style"/>
          <w:lang w:val="ru-RU"/>
        </w:rPr>
      </w:pPr>
      <w:r w:rsidRPr="000E2D74">
        <w:rPr>
          <w:rStyle w:val="postbody1"/>
          <w:rFonts w:ascii="Palatino Linotype" w:hAnsi="Palatino Linotype"/>
          <w:sz w:val="24"/>
          <w:szCs w:val="24"/>
          <w:lang w:val="ru-RU"/>
        </w:rPr>
        <w:t>14.</w:t>
      </w:r>
      <w:r w:rsidRPr="000E2D74">
        <w:rPr>
          <w:rStyle w:val="postbody1"/>
          <w:rFonts w:ascii="Palatino Linotype" w:hAnsi="Palatino Linotype"/>
          <w:sz w:val="24"/>
          <w:szCs w:val="24"/>
          <w:lang w:val="ru-RU"/>
        </w:rPr>
        <w:tab/>
      </w:r>
      <w:r w:rsidRPr="000E2D74">
        <w:rPr>
          <w:rStyle w:val="postbody1"/>
          <w:rFonts w:ascii="Palatino Linotype" w:hAnsi="Palatino Linotype"/>
          <w:b/>
          <w:bCs/>
          <w:sz w:val="24"/>
          <w:szCs w:val="24"/>
          <w:lang w:val="ru-RU"/>
        </w:rPr>
        <w:t xml:space="preserve">«Сахих </w:t>
      </w:r>
      <w:r w:rsidRPr="00682268">
        <w:rPr>
          <w:rStyle w:val="postbody1"/>
          <w:rFonts w:ascii="Palatino Linotype" w:hAnsi="Palatino Linotype"/>
          <w:b/>
          <w:bCs/>
          <w:sz w:val="24"/>
          <w:szCs w:val="24"/>
          <w:lang w:val="kk-KZ"/>
        </w:rPr>
        <w:t>"Ф</w:t>
      </w:r>
      <w:r w:rsidRPr="000E2D74">
        <w:rPr>
          <w:rStyle w:val="postbody1"/>
          <w:rFonts w:ascii="Palatino Linotype" w:hAnsi="Palatino Linotype"/>
          <w:b/>
          <w:bCs/>
          <w:sz w:val="24"/>
          <w:szCs w:val="24"/>
          <w:lang w:val="ru-RU"/>
        </w:rPr>
        <w:t>иқ</w:t>
      </w:r>
      <w:r w:rsidRPr="00CF2B9D">
        <w:rPr>
          <w:rStyle w:val="postbody1"/>
          <w:rFonts w:ascii="Palatino Linotype" w:hAnsi="Palatino Linotype"/>
          <w:b/>
          <w:bCs/>
          <w:sz w:val="24"/>
          <w:szCs w:val="24"/>
          <w:lang w:val="kk-KZ"/>
        </w:rPr>
        <w:t>Һ</w:t>
      </w:r>
      <w:r w:rsidRPr="000E2D74">
        <w:rPr>
          <w:rStyle w:val="postbody1"/>
          <w:rFonts w:ascii="Palatino Linotype" w:hAnsi="Palatino Linotype"/>
          <w:b/>
          <w:bCs/>
          <w:sz w:val="24"/>
          <w:szCs w:val="24"/>
          <w:lang w:val="ru-RU"/>
        </w:rPr>
        <w:t>у-Сунна</w:t>
      </w:r>
      <w:r w:rsidRPr="00CF2B9D">
        <w:rPr>
          <w:rStyle w:val="postbody1"/>
          <w:rFonts w:ascii="Palatino Linotype" w:hAnsi="Palatino Linotype"/>
          <w:b/>
          <w:bCs/>
          <w:sz w:val="24"/>
          <w:szCs w:val="24"/>
          <w:lang w:val="kk-KZ"/>
        </w:rPr>
        <w:t>"</w:t>
      </w:r>
      <w:r w:rsidRPr="000E2D74">
        <w:rPr>
          <w:rStyle w:val="postbody1"/>
          <w:rFonts w:ascii="Palatino Linotype" w:hAnsi="Palatino Linotype"/>
          <w:b/>
          <w:bCs/>
          <w:sz w:val="24"/>
          <w:szCs w:val="24"/>
          <w:lang w:val="ru-RU"/>
        </w:rPr>
        <w:t>»</w:t>
      </w:r>
      <w:r w:rsidRPr="000E2D74">
        <w:rPr>
          <w:rStyle w:val="postbody1"/>
          <w:rFonts w:ascii="Palatino Linotype" w:hAnsi="Palatino Linotype"/>
          <w:sz w:val="24"/>
          <w:szCs w:val="24"/>
          <w:lang w:val="ru-RU"/>
        </w:rPr>
        <w:t xml:space="preserve"> </w:t>
      </w:r>
      <w:r w:rsidRPr="000E2D74">
        <w:rPr>
          <w:rFonts w:ascii="Palatino Linotype" w:hAnsi="Palatino Linotype" w:cs="Bookman Old Style"/>
          <w:lang w:val="ru-RU"/>
        </w:rPr>
        <w:t>Абу Малик К</w:t>
      </w:r>
      <w:r w:rsidRPr="00682268">
        <w:rPr>
          <w:rFonts w:ascii="Palatino Linotype" w:hAnsi="Palatino Linotype" w:cs="Bookman Old Style"/>
          <w:lang w:val="kk-KZ"/>
        </w:rPr>
        <w:t>ә</w:t>
      </w:r>
      <w:r w:rsidRPr="000E2D74">
        <w:rPr>
          <w:rFonts w:ascii="Palatino Linotype" w:hAnsi="Palatino Linotype" w:cs="Bookman Old Style"/>
          <w:lang w:val="ru-RU"/>
        </w:rPr>
        <w:t>м</w:t>
      </w:r>
      <w:r w:rsidRPr="00CF2B9D">
        <w:rPr>
          <w:rFonts w:ascii="Palatino Linotype" w:hAnsi="Palatino Linotype" w:cs="Bookman Old Style"/>
          <w:lang w:val="kk-KZ"/>
        </w:rPr>
        <w:t>а</w:t>
      </w:r>
      <w:r w:rsidRPr="000E2D74">
        <w:rPr>
          <w:rFonts w:ascii="Palatino Linotype" w:hAnsi="Palatino Linotype" w:cs="Bookman Old Style"/>
          <w:lang w:val="ru-RU"/>
        </w:rPr>
        <w:t>л ибн Сайд Салим.</w:t>
      </w:r>
    </w:p>
    <w:p w:rsidR="000E2D74" w:rsidRPr="000E2D74" w:rsidRDefault="000E2D74" w:rsidP="000E2D74">
      <w:pPr>
        <w:spacing w:line="276" w:lineRule="auto"/>
        <w:ind w:right="-57" w:firstLine="397"/>
        <w:jc w:val="both"/>
        <w:rPr>
          <w:rFonts w:ascii="Palatino Linotype" w:hAnsi="Palatino Linotype" w:cs="Bookman Old Style"/>
          <w:lang w:val="ru-RU"/>
        </w:rPr>
      </w:pPr>
      <w:r w:rsidRPr="000E2D74">
        <w:rPr>
          <w:rFonts w:ascii="Palatino Linotype" w:hAnsi="Palatino Linotype" w:cs="Bookman Old Style"/>
          <w:lang w:val="ru-RU"/>
        </w:rPr>
        <w:t>15.</w:t>
      </w:r>
      <w:r w:rsidRPr="000E2D74">
        <w:rPr>
          <w:rFonts w:ascii="Palatino Linotype" w:hAnsi="Palatino Linotype" w:cs="Bookman Old Style"/>
          <w:lang w:val="ru-RU"/>
        </w:rPr>
        <w:tab/>
      </w:r>
      <w:r w:rsidRPr="000E2D74">
        <w:rPr>
          <w:rFonts w:ascii="Palatino Linotype" w:hAnsi="Palatino Linotype" w:cs="Bookman Old Style"/>
          <w:b/>
          <w:bCs/>
          <w:lang w:val="ru-RU"/>
        </w:rPr>
        <w:t xml:space="preserve">«Мин </w:t>
      </w:r>
      <w:r w:rsidRPr="00C74F31">
        <w:rPr>
          <w:rFonts w:ascii="Palatino Linotype" w:hAnsi="Palatino Linotype" w:cs="Bookman Old Style"/>
          <w:b/>
          <w:bCs/>
          <w:lang w:val="kk-KZ"/>
        </w:rPr>
        <w:t>ә</w:t>
      </w:r>
      <w:r w:rsidRPr="000E2D74">
        <w:rPr>
          <w:rFonts w:ascii="Palatino Linotype" w:hAnsi="Palatino Linotype" w:cs="Bookman Old Style"/>
          <w:b/>
          <w:bCs/>
          <w:lang w:val="ru-RU"/>
        </w:rPr>
        <w:t>хкам әл-Удхия»</w:t>
      </w:r>
      <w:r w:rsidRPr="000E2D74">
        <w:rPr>
          <w:rFonts w:ascii="Palatino Linotype" w:hAnsi="Palatino Linotype" w:cs="Bookman Old Style"/>
          <w:lang w:val="ru-RU"/>
        </w:rPr>
        <w:t xml:space="preserve"> Мухаммад ибн Салих әл-Усаймин.</w:t>
      </w:r>
    </w:p>
    <w:p w:rsidR="000E2D74" w:rsidRPr="000E2D74" w:rsidRDefault="000E2D74" w:rsidP="000E2D74">
      <w:pPr>
        <w:spacing w:line="276" w:lineRule="auto"/>
        <w:ind w:right="-57" w:firstLine="397"/>
        <w:jc w:val="both"/>
        <w:rPr>
          <w:rFonts w:ascii="Palatino Linotype" w:hAnsi="Palatino Linotype" w:cs="Bookman Old Style"/>
          <w:lang w:val="ru-RU"/>
        </w:rPr>
      </w:pPr>
      <w:r w:rsidRPr="000E2D74">
        <w:rPr>
          <w:rFonts w:ascii="Palatino Linotype" w:hAnsi="Palatino Linotype" w:cs="Bookman Old Style"/>
          <w:lang w:val="ru-RU"/>
        </w:rPr>
        <w:t>16.</w:t>
      </w:r>
      <w:r w:rsidRPr="000E2D74">
        <w:rPr>
          <w:rFonts w:ascii="Palatino Linotype" w:hAnsi="Palatino Linotype" w:cs="Bookman Old Style"/>
          <w:lang w:val="ru-RU"/>
        </w:rPr>
        <w:tab/>
      </w:r>
      <w:r w:rsidRPr="000E2D74">
        <w:rPr>
          <w:rFonts w:ascii="Palatino Linotype" w:hAnsi="Palatino Linotype" w:cs="Bookman Old Style"/>
          <w:b/>
          <w:bCs/>
          <w:lang w:val="ru-RU"/>
        </w:rPr>
        <w:t>«</w:t>
      </w:r>
      <w:r w:rsidRPr="00682268">
        <w:rPr>
          <w:rFonts w:ascii="Palatino Linotype" w:hAnsi="Palatino Linotype" w:cs="Bookman Old Style"/>
          <w:b/>
          <w:bCs/>
          <w:lang w:val="kk-KZ"/>
        </w:rPr>
        <w:t>Ә</w:t>
      </w:r>
      <w:r w:rsidRPr="000E2D74">
        <w:rPr>
          <w:rFonts w:ascii="Palatino Linotype" w:hAnsi="Palatino Linotype" w:cs="Bookman Old Style"/>
          <w:b/>
          <w:bCs/>
          <w:lang w:val="ru-RU"/>
        </w:rPr>
        <w:t>л-Муф</w:t>
      </w:r>
      <w:r w:rsidRPr="00682268">
        <w:rPr>
          <w:rFonts w:ascii="Palatino Linotype" w:hAnsi="Palatino Linotype" w:cs="Bookman Old Style"/>
          <w:b/>
          <w:bCs/>
          <w:lang w:val="kk-KZ"/>
        </w:rPr>
        <w:t>ә</w:t>
      </w:r>
      <w:r w:rsidRPr="000E2D74">
        <w:rPr>
          <w:rFonts w:ascii="Palatino Linotype" w:hAnsi="Palatino Linotype" w:cs="Bookman Old Style"/>
          <w:b/>
          <w:bCs/>
          <w:lang w:val="ru-RU"/>
        </w:rPr>
        <w:t>сс</w:t>
      </w:r>
      <w:r w:rsidRPr="00682268">
        <w:rPr>
          <w:rFonts w:ascii="Palatino Linotype" w:hAnsi="Palatino Linotype" w:cs="Bookman Old Style"/>
          <w:b/>
          <w:bCs/>
          <w:lang w:val="kk-KZ"/>
        </w:rPr>
        <w:t>а</w:t>
      </w:r>
      <w:r w:rsidRPr="000E2D74">
        <w:rPr>
          <w:rFonts w:ascii="Palatino Linotype" w:hAnsi="Palatino Linotype" w:cs="Bookman Old Style"/>
          <w:b/>
          <w:bCs/>
          <w:lang w:val="ru-RU"/>
        </w:rPr>
        <w:t xml:space="preserve">л фи </w:t>
      </w:r>
      <w:r w:rsidRPr="00682268">
        <w:rPr>
          <w:rFonts w:ascii="Palatino Linotype" w:hAnsi="Palatino Linotype" w:cs="Bookman Old Style"/>
          <w:b/>
          <w:bCs/>
          <w:lang w:val="kk-KZ"/>
        </w:rPr>
        <w:t>ә</w:t>
      </w:r>
      <w:r w:rsidRPr="000E2D74">
        <w:rPr>
          <w:rFonts w:ascii="Palatino Linotype" w:hAnsi="Palatino Linotype" w:cs="Bookman Old Style"/>
          <w:b/>
          <w:bCs/>
          <w:lang w:val="ru-RU"/>
        </w:rPr>
        <w:t>хкам әл-Удхия»</w:t>
      </w:r>
      <w:r w:rsidRPr="000E2D74">
        <w:rPr>
          <w:rFonts w:ascii="Palatino Linotype" w:hAnsi="Palatino Linotype" w:cs="Bookman Old Style"/>
          <w:lang w:val="ru-RU"/>
        </w:rPr>
        <w:t xml:space="preserve"> Хисамуддин Афана.</w:t>
      </w:r>
    </w:p>
    <w:p w:rsidR="000E2D74" w:rsidRPr="000E2D74" w:rsidRDefault="000E2D74" w:rsidP="000E2D74">
      <w:pPr>
        <w:spacing w:line="276" w:lineRule="auto"/>
        <w:ind w:right="-57" w:firstLine="397"/>
        <w:jc w:val="both"/>
        <w:rPr>
          <w:rFonts w:ascii="Palatino Linotype" w:hAnsi="Palatino Linotype" w:cs="Bookman Old Style"/>
          <w:lang w:val="ru-RU"/>
        </w:rPr>
      </w:pPr>
      <w:r w:rsidRPr="000E2D74">
        <w:rPr>
          <w:rFonts w:ascii="Palatino Linotype" w:hAnsi="Palatino Linotype" w:cs="Bookman Old Style"/>
          <w:lang w:val="ru-RU"/>
        </w:rPr>
        <w:t>17.</w:t>
      </w:r>
      <w:r w:rsidRPr="000E2D74">
        <w:rPr>
          <w:rFonts w:ascii="Palatino Linotype" w:hAnsi="Palatino Linotype" w:cs="Bookman Old Style"/>
          <w:lang w:val="ru-RU"/>
        </w:rPr>
        <w:tab/>
      </w:r>
      <w:r w:rsidRPr="000E2D74">
        <w:rPr>
          <w:rFonts w:ascii="Palatino Linotype" w:hAnsi="Palatino Linotype" w:cs="Bookman Old Style"/>
          <w:b/>
          <w:bCs/>
          <w:lang w:val="ru-RU"/>
        </w:rPr>
        <w:t>«</w:t>
      </w:r>
      <w:r w:rsidRPr="00682268">
        <w:rPr>
          <w:rFonts w:ascii="Palatino Linotype" w:hAnsi="Palatino Linotype" w:cs="Bookman Old Style"/>
          <w:b/>
          <w:bCs/>
          <w:lang w:val="kk-KZ"/>
        </w:rPr>
        <w:t>Ә</w:t>
      </w:r>
      <w:r w:rsidRPr="000E2D74">
        <w:rPr>
          <w:rFonts w:ascii="Palatino Linotype" w:hAnsi="Palatino Linotype" w:cs="Bookman Old Style"/>
          <w:b/>
          <w:bCs/>
          <w:lang w:val="ru-RU"/>
        </w:rPr>
        <w:t>хкамул-Удхия»</w:t>
      </w:r>
      <w:r w:rsidRPr="000E2D74">
        <w:rPr>
          <w:rFonts w:ascii="Palatino Linotype" w:hAnsi="Palatino Linotype" w:cs="Bookman Old Style"/>
          <w:lang w:val="ru-RU"/>
        </w:rPr>
        <w:t xml:space="preserve"> Мухаммад Салих әл-Мунажид.</w:t>
      </w:r>
    </w:p>
    <w:p w:rsidR="00067DCD" w:rsidRPr="00F36252" w:rsidRDefault="00067DCD" w:rsidP="00A15A5B">
      <w:pPr>
        <w:bidi w:val="0"/>
        <w:rPr>
          <w:rFonts w:asciiTheme="majorBidi" w:hAnsiTheme="majorBidi" w:cstheme="majorBidi"/>
          <w:b/>
          <w:bCs/>
          <w:color w:val="006666"/>
          <w:sz w:val="24"/>
          <w:szCs w:val="24"/>
          <w:lang w:val="ru-RU" w:bidi="ar-EG"/>
        </w:rPr>
      </w:pPr>
    </w:p>
    <w:p w:rsidR="00067DCD" w:rsidRPr="00F36252" w:rsidRDefault="00067DCD" w:rsidP="00067DCD">
      <w:pPr>
        <w:bidi w:val="0"/>
        <w:rPr>
          <w:rFonts w:asciiTheme="majorBidi" w:hAnsiTheme="majorBidi" w:cstheme="majorBidi"/>
          <w:color w:val="006666"/>
          <w:sz w:val="32"/>
          <w:szCs w:val="32"/>
          <w:lang w:val="ru-RU" w:bidi="ar-EG"/>
        </w:rPr>
      </w:pPr>
      <w:r w:rsidRPr="00F36252">
        <w:rPr>
          <w:rFonts w:asciiTheme="majorBidi" w:hAnsiTheme="majorBidi" w:cstheme="majorBidi"/>
          <w:color w:val="006666"/>
          <w:sz w:val="32"/>
          <w:szCs w:val="32"/>
          <w:lang w:val="ru-RU" w:bidi="ar-EG"/>
        </w:rPr>
        <w:br w:type="page"/>
      </w:r>
    </w:p>
    <w:p w:rsidR="00F2420A" w:rsidRPr="00F36252" w:rsidRDefault="00F2420A" w:rsidP="007B56EA">
      <w:pPr>
        <w:bidi w:val="0"/>
        <w:spacing w:after="0" w:line="240" w:lineRule="auto"/>
        <w:rPr>
          <w:rFonts w:asciiTheme="majorBidi" w:hAnsiTheme="majorBidi" w:cstheme="majorBidi"/>
          <w:color w:val="006666"/>
          <w:sz w:val="40"/>
          <w:szCs w:val="40"/>
          <w:lang w:val="ru-RU" w:bidi="ar-EG"/>
        </w:rPr>
      </w:pPr>
    </w:p>
    <w:p w:rsidR="00F2420A" w:rsidRPr="00F36252" w:rsidRDefault="00DC6A8E" w:rsidP="00D25B99">
      <w:pPr>
        <w:tabs>
          <w:tab w:val="center" w:pos="3118"/>
        </w:tabs>
        <w:bidi w:val="0"/>
        <w:jc w:val="both"/>
        <w:rPr>
          <w:rFonts w:asciiTheme="majorBidi" w:hAnsiTheme="majorBidi" w:cstheme="majorBidi"/>
          <w:color w:val="006666"/>
          <w:sz w:val="36"/>
          <w:szCs w:val="36"/>
          <w:lang w:val="ru-RU"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7"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F36252">
        <w:rPr>
          <w:rFonts w:asciiTheme="majorBidi" w:hAnsiTheme="majorBidi" w:cstheme="majorBidi"/>
          <w:color w:val="006666"/>
          <w:sz w:val="36"/>
          <w:szCs w:val="36"/>
          <w:lang w:val="ru-RU" w:bidi="ar-EG"/>
        </w:rPr>
        <w:tab/>
      </w:r>
    </w:p>
    <w:p w:rsidR="00F2420A" w:rsidRPr="00F36252" w:rsidRDefault="0065026E" w:rsidP="0065026E">
      <w:pPr>
        <w:tabs>
          <w:tab w:val="left" w:pos="2272"/>
        </w:tabs>
        <w:bidi w:val="0"/>
        <w:jc w:val="both"/>
        <w:rPr>
          <w:rFonts w:asciiTheme="majorBidi" w:hAnsiTheme="majorBidi" w:cstheme="majorBidi"/>
          <w:color w:val="006666"/>
          <w:sz w:val="36"/>
          <w:szCs w:val="36"/>
          <w:lang w:val="ru-RU" w:bidi="ar-EG"/>
        </w:rPr>
      </w:pPr>
      <w:r w:rsidRPr="00F36252">
        <w:rPr>
          <w:rFonts w:asciiTheme="majorBidi" w:hAnsiTheme="majorBidi" w:cstheme="majorBidi"/>
          <w:color w:val="006666"/>
          <w:sz w:val="36"/>
          <w:szCs w:val="36"/>
          <w:lang w:val="ru-RU" w:bidi="ar-EG"/>
        </w:rPr>
        <w:tab/>
      </w:r>
    </w:p>
    <w:p w:rsidR="00962A4A" w:rsidRPr="00F36252"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962A4A" w:rsidRPr="00F36252"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962A4A" w:rsidRPr="00F36252"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F2420A" w:rsidRPr="00F36252"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ru-RU" w:bidi="ar-EG"/>
        </w:rPr>
      </w:pPr>
      <w:r w:rsidRPr="00F36252">
        <w:rPr>
          <w:rFonts w:asciiTheme="majorBidi" w:hAnsiTheme="majorBidi" w:cstheme="majorBidi"/>
          <w:color w:val="006666"/>
          <w:sz w:val="40"/>
          <w:szCs w:val="40"/>
          <w:lang w:val="ru-RU" w:bidi="ar-EG"/>
        </w:rPr>
        <w:tab/>
      </w:r>
    </w:p>
    <w:p w:rsidR="005666DC" w:rsidRPr="00F36252" w:rsidRDefault="005666DC" w:rsidP="00962A4A">
      <w:pPr>
        <w:bidi w:val="0"/>
        <w:jc w:val="center"/>
        <w:rPr>
          <w:rFonts w:asciiTheme="majorBidi" w:hAnsiTheme="majorBidi" w:cstheme="majorBidi"/>
          <w:color w:val="006666"/>
          <w:sz w:val="40"/>
          <w:szCs w:val="40"/>
          <w:lang w:val="ru-RU" w:bidi="ar-EG"/>
        </w:rPr>
      </w:pPr>
    </w:p>
    <w:sectPr w:rsidR="005666DC" w:rsidRPr="00F36252" w:rsidSect="002149C5">
      <w:headerReference w:type="even" r:id="rId18"/>
      <w:headerReference w:type="default" r:id="rId19"/>
      <w:footerReference w:type="default" r:id="rId20"/>
      <w:headerReference w:type="first" r:id="rId21"/>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17F6" w:rsidRDefault="00ED17F6" w:rsidP="00E32771">
      <w:pPr>
        <w:spacing w:after="0" w:line="240" w:lineRule="auto"/>
      </w:pPr>
      <w:r>
        <w:separator/>
      </w:r>
    </w:p>
  </w:endnote>
  <w:endnote w:type="continuationSeparator" w:id="0">
    <w:p w:rsidR="00ED17F6" w:rsidRDefault="00ED17F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8BD3E65B-EDE5-44FC-A348-0367637F9CB3}"/>
    <w:embedBold r:id="rId2" w:fontKey="{ACA0F1A8-6FF0-49EB-871F-4819BC605200}"/>
    <w:embedItalic r:id="rId3" w:fontKey="{1D37F833-EA48-4202-828B-13E8432037AA}"/>
    <w:embedBoldItalic r:id="rId4" w:fontKey="{49FCC1EB-702B-4226-A4DA-18EA7ABAAE34}"/>
  </w:font>
  <w:font w:name="Calibri">
    <w:panose1 w:val="020F0502020204030204"/>
    <w:charset w:val="00"/>
    <w:family w:val="swiss"/>
    <w:pitch w:val="variable"/>
    <w:sig w:usb0="E00002FF" w:usb1="4000ACFF" w:usb2="00000001" w:usb3="00000000" w:csb0="0000019F" w:csb1="00000000"/>
    <w:embedRegular r:id="rId5" w:fontKey="{FD236F1B-A55E-42A4-A5F1-474F5B8C50FB}"/>
    <w:embedBold r:id="rId6" w:fontKey="{BE4606F1-FFEC-485E-9A4B-CD9520E8C966}"/>
    <w:embedItalic r:id="rId7" w:fontKey="{B689EDF2-DEA5-4A2F-9999-8136FA5EE9D5}"/>
    <w:embedBoldItalic r:id="rId8" w:fontKey="{98DF5D3B-2966-46B7-B7A0-975390F26E11}"/>
  </w:font>
  <w:font w:name="Cambria">
    <w:panose1 w:val="02040503050406030204"/>
    <w:charset w:val="00"/>
    <w:family w:val="roman"/>
    <w:pitch w:val="variable"/>
    <w:sig w:usb0="E00002FF" w:usb1="400004FF" w:usb2="00000000" w:usb3="00000000" w:csb0="0000019F" w:csb1="00000000"/>
    <w:embedBold r:id="rId9" w:fontKey="{4E9FB437-A24E-447D-B6FD-563FCF37AD91}"/>
    <w:embedBoldItalic r:id="rId10" w:fontKey="{2C253642-1BDC-49DE-B627-9306FD41D63E}"/>
  </w:font>
  <w:font w:name="Arial">
    <w:panose1 w:val="020B0604020202020204"/>
    <w:charset w:val="00"/>
    <w:family w:val="swiss"/>
    <w:pitch w:val="variable"/>
    <w:sig w:usb0="E0002AFF" w:usb1="C0007843" w:usb2="00000009" w:usb3="00000000" w:csb0="000001FF" w:csb1="00000000"/>
    <w:embedRegular r:id="rId11" w:fontKey="{8015EEBE-FF4E-4F64-B0AF-73BDC3D21C2D}"/>
    <w:embedBold r:id="rId12" w:fontKey="{542203EC-B02B-4A03-9570-ECB73CF07037}"/>
    <w:embedItalic r:id="rId13" w:fontKey="{40336527-EAB5-4E3C-B638-CD9EAEBCBB22}"/>
    <w:embedBoldItalic r:id="rId14" w:fontKey="{DB05D028-FBB0-4EEA-A72A-722AE91A3719}"/>
  </w:font>
  <w:font w:name="Tahoma">
    <w:panose1 w:val="020B0604030504040204"/>
    <w:charset w:val="00"/>
    <w:family w:val="swiss"/>
    <w:pitch w:val="variable"/>
    <w:sig w:usb0="E1002EFF" w:usb1="C000605B" w:usb2="00000029" w:usb3="00000000" w:csb0="000101FF" w:csb1="00000000"/>
    <w:embedRegular r:id="rId15" w:fontKey="{A967379C-894A-49E8-B796-95754136E70D}"/>
  </w:font>
  <w:font w:name="Segoe UI">
    <w:panose1 w:val="020B0502040204020203"/>
    <w:charset w:val="00"/>
    <w:family w:val="swiss"/>
    <w:pitch w:val="variable"/>
    <w:sig w:usb0="E10022FF" w:usb1="C000E47F" w:usb2="00000029" w:usb3="00000000" w:csb0="000001DF" w:csb1="00000000"/>
    <w:embedRegular r:id="rId16" w:fontKey="{5C11B557-F5EA-4C53-9309-87274493C0DB}"/>
  </w:font>
  <w:font w:name="Bookman Old Style">
    <w:panose1 w:val="02050604050505020204"/>
    <w:charset w:val="00"/>
    <w:family w:val="roman"/>
    <w:pitch w:val="variable"/>
    <w:sig w:usb0="00000287" w:usb1="00000000" w:usb2="00000000" w:usb3="00000000" w:csb0="0000009F" w:csb1="00000000"/>
    <w:embedRegular r:id="rId17" w:fontKey="{9A322D4F-3018-4162-988F-E868127A10C8}"/>
    <w:embedBold r:id="rId18" w:fontKey="{2C108428-F328-496E-9E67-3D79DBC06EA0}"/>
    <w:embedItalic r:id="rId19" w:fontKey="{E02F87E5-CE58-4D7A-8D71-76A8A06950BB}"/>
  </w:font>
  <w:font w:name="KFGQPC Uthman Taha Naskh">
    <w:panose1 w:val="02000000000000000000"/>
    <w:charset w:val="B2"/>
    <w:family w:val="auto"/>
    <w:pitch w:val="variable"/>
    <w:sig w:usb0="80002001" w:usb1="90000000" w:usb2="00000008" w:usb3="00000000" w:csb0="00000040" w:csb1="00000000"/>
    <w:embedRegular r:id="rId20" w:fontKey="{EA37E432-3844-4B08-9D67-255AFAD66FF6}"/>
  </w:font>
  <w:font w:name="Palatino Linotype">
    <w:panose1 w:val="02040502050505030304"/>
    <w:charset w:val="00"/>
    <w:family w:val="roman"/>
    <w:pitch w:val="variable"/>
    <w:sig w:usb0="E0000287" w:usb1="40000013" w:usb2="00000000" w:usb3="00000000" w:csb0="0000019F" w:csb1="00000000"/>
    <w:embedRegular r:id="rId21" w:fontKey="{61DA614D-4B0C-4996-840F-3B9BAF1A4C30}"/>
    <w:embedBold r:id="rId22" w:fontKey="{EDF13AE2-C9EE-47FF-A440-074038B696DC}"/>
    <w:embedItalic r:id="rId23" w:fontKey="{2D92643B-2816-461E-BD00-27FCE80973E7}"/>
    <w:embedBoldItalic r:id="rId24" w:fontKey="{DDAADF0A-C6DC-4538-9056-22794D8F1C85}"/>
  </w:font>
  <w:font w:name="Wingdings">
    <w:panose1 w:val="05000000000000000000"/>
    <w:charset w:val="02"/>
    <w:family w:val="auto"/>
    <w:pitch w:val="variable"/>
    <w:sig w:usb0="00000000" w:usb1="10000000" w:usb2="00000000" w:usb3="00000000" w:csb0="80000000" w:csb1="00000000"/>
    <w:embedRegular r:id="rId25" w:fontKey="{8E5E74B5-3AD1-4A95-8420-D4409F4C3139}"/>
  </w:font>
  <w:font w:name="Gotham Narrow Book">
    <w:altName w:val="Times New Roman"/>
    <w:charset w:val="00"/>
    <w:family w:val="auto"/>
    <w:pitch w:val="variable"/>
    <w:sig w:usb0="00000001" w:usb1="4000004A" w:usb2="00000000" w:usb3="00000000" w:csb0="0000009B" w:csb1="00000000"/>
    <w:embedRegular r:id="rId26" w:fontKey="{0AC027CC-E778-466B-BAF8-103B8ED9ABB5}"/>
    <w:embedBold r:id="rId27" w:fontKey="{4A8F8E2D-A481-424B-B130-E8E5DEF65CC9}"/>
  </w:font>
  <w:font w:name="Mohammad Bold Normal">
    <w:charset w:val="B2"/>
    <w:family w:val="auto"/>
    <w:pitch w:val="variable"/>
    <w:sig w:usb0="00002001" w:usb1="00000000" w:usb2="00000000" w:usb3="00000000" w:csb0="00000040" w:csb1="00000000"/>
    <w:embedRegular r:id="rId28" w:fontKey="{0BC841F3-EDFD-481E-9115-EDBB879A4107}"/>
    <w:embedBold r:id="rId29" w:fontKey="{6AAFFEB4-8E26-411B-9810-25BB48C46A75}"/>
  </w:font>
  <w:font w:name="Wingdings 2">
    <w:panose1 w:val="05020102010507070707"/>
    <w:charset w:val="02"/>
    <w:family w:val="roman"/>
    <w:pitch w:val="variable"/>
    <w:sig w:usb0="00000000" w:usb1="10000000" w:usb2="00000000" w:usb3="00000000" w:csb0="80000000" w:csb1="00000000"/>
    <w:embedRegular r:id="rId30" w:fontKey="{398A0D06-AE01-46EC-9042-C64B38A0E326}"/>
  </w:font>
  <w:font w:name="Gotham Narrow Medium">
    <w:altName w:val="Times New Roman"/>
    <w:charset w:val="00"/>
    <w:family w:val="auto"/>
    <w:pitch w:val="variable"/>
    <w:sig w:usb0="00000001" w:usb1="4000004A" w:usb2="00000000" w:usb3="00000000" w:csb0="0000009B" w:csb1="00000000"/>
    <w:embedRegular r:id="rId31" w:fontKey="{6A303E21-FB5B-4ED9-B2D0-67D4C04B5B80}"/>
  </w:font>
  <w:font w:name="ae_AlArabiya">
    <w:panose1 w:val="02060603050605020204"/>
    <w:charset w:val="00"/>
    <w:family w:val="roman"/>
    <w:pitch w:val="variable"/>
    <w:sig w:usb0="800020AF" w:usb1="C000204A" w:usb2="00000008" w:usb3="00000000" w:csb0="00000041" w:csb1="00000000"/>
    <w:embedRegular r:id="rId32" w:fontKey="{B83B1ED1-7BEF-4D3D-BCC9-A7B16FDD02CA}"/>
  </w:font>
  <w:font w:name="Gotham Narrow Light">
    <w:altName w:val="Times New Roman"/>
    <w:charset w:val="00"/>
    <w:family w:val="auto"/>
    <w:pitch w:val="variable"/>
    <w:sig w:usb0="00000001" w:usb1="4000004A" w:usb2="00000000" w:usb3="00000000" w:csb0="0000009B" w:csb1="00000000"/>
    <w:embedRegular r:id="rId33" w:fontKey="{94D1F298-71A4-4CE4-A7C6-26E8477780BE}"/>
  </w:font>
  <w:font w:name="Adobe نسخ Medium">
    <w:altName w:val="Arial"/>
    <w:panose1 w:val="00000000000000000000"/>
    <w:charset w:val="00"/>
    <w:family w:val="modern"/>
    <w:notTrueType/>
    <w:pitch w:val="variable"/>
    <w:sig w:usb0="00000000" w:usb1="00000000" w:usb2="00000000" w:usb3="00000000" w:csb0="00000041" w:csb1="00000000"/>
  </w:font>
  <w:font w:name="Courier New">
    <w:panose1 w:val="02070309020205020404"/>
    <w:charset w:val="00"/>
    <w:family w:val="modern"/>
    <w:pitch w:val="fixed"/>
    <w:sig w:usb0="E0002AFF" w:usb1="C0007843" w:usb2="00000009" w:usb3="00000000" w:csb0="000001FF" w:csb1="00000000"/>
    <w:embedRegular r:id="rId34" w:fontKey="{E867636D-B6BA-44A1-95F7-A5D363AD325F}"/>
    <w:embedBold r:id="rId35" w:fontKey="{26711750-A854-4C4A-85FF-89483338F5EE}"/>
    <w:embedItalic r:id="rId36" w:fontKey="{EDD4612D-E789-4539-BC01-8529231504C6}"/>
  </w:font>
  <w:font w:name="Microsoft Sans Serif">
    <w:panose1 w:val="020B0604020202020204"/>
    <w:charset w:val="00"/>
    <w:family w:val="swiss"/>
    <w:pitch w:val="variable"/>
    <w:sig w:usb0="E1002AFF" w:usb1="C0000002" w:usb2="00000008" w:usb3="00000000" w:csb0="000101FF" w:csb1="00000000"/>
    <w:embedBold r:id="rId37" w:fontKey="{A84E64D5-CAB7-4AB0-B610-0E1920AA207A}"/>
  </w:font>
  <w:font w:name="Book Antiqua">
    <w:panose1 w:val="02040602050305030304"/>
    <w:charset w:val="00"/>
    <w:family w:val="roman"/>
    <w:pitch w:val="variable"/>
    <w:sig w:usb0="00000287" w:usb1="00000000" w:usb2="00000000" w:usb3="00000000" w:csb0="0000009F" w:csb1="00000000"/>
    <w:embedRegular r:id="rId38" w:fontKey="{91C6E439-5210-41E4-8FF2-171062144D2D}"/>
    <w:embedItalic r:id="rId39" w:fontKey="{106C23EF-31F4-4237-8EB9-E31ACA05A523}"/>
  </w:font>
  <w:font w:name="Arial Narrow">
    <w:panose1 w:val="020B0606020202030204"/>
    <w:charset w:val="00"/>
    <w:family w:val="swiss"/>
    <w:pitch w:val="variable"/>
    <w:sig w:usb0="00000287" w:usb1="00000800" w:usb2="00000000" w:usb3="00000000" w:csb0="0000009F" w:csb1="00000000"/>
    <w:embedRegular r:id="rId40" w:fontKey="{9FB589EC-7450-4D1F-9A83-565DD1AEF762}"/>
  </w:font>
  <w:font w:name="Traditional Arabic">
    <w:panose1 w:val="02020603050405020304"/>
    <w:charset w:val="00"/>
    <w:family w:val="roman"/>
    <w:pitch w:val="variable"/>
    <w:sig w:usb0="00002003" w:usb1="80000000" w:usb2="00000008" w:usb3="00000000" w:csb0="00000041" w:csb1="00000000"/>
    <w:embedBold r:id="rId41" w:fontKey="{33F40A1B-DB86-4717-9202-67F7208D2740}"/>
  </w:font>
  <w:font w:name="AGHlvCyrillic">
    <w:charset w:val="00"/>
    <w:family w:val="roman"/>
    <w:pitch w:val="variable"/>
    <w:sig w:usb0="00000203" w:usb1="00000000" w:usb2="00000000" w:usb3="00000000" w:csb0="00000005" w:csb1="00000000"/>
    <w:embedRegular r:id="rId42" w:fontKey="{ED9A2A22-5B58-4B8A-BE25-A2031A4CC433}"/>
    <w:embedBold r:id="rId43" w:fontKey="{F59A8431-8781-4FA6-BEE1-9DF4DCA688F4}"/>
  </w:font>
  <w:font w:name="Calibri Light">
    <w:panose1 w:val="020F0302020204030204"/>
    <w:charset w:val="00"/>
    <w:family w:val="swiss"/>
    <w:pitch w:val="variable"/>
    <w:sig w:usb0="A00002EF" w:usb1="4000207B" w:usb2="00000000" w:usb3="00000000" w:csb0="0000019F" w:csb1="00000000"/>
    <w:embedRegular r:id="rId44" w:fontKey="{614470B2-B3A6-4A97-BC40-B032A317986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D74" w:rsidRPr="0010274B" w:rsidRDefault="00ED17F6">
    <w:pPr>
      <w:pStyle w:val="Footer"/>
      <w:rPr>
        <w:rtl/>
        <w:lang w:bidi="ar-EG"/>
      </w:rPr>
    </w:pPr>
    <w:r>
      <w:rPr>
        <w:rFonts w:ascii="Calibri" w:hAnsi="Calibri" w:cs="Arial"/>
        <w:noProof/>
        <w:rtl/>
      </w:rPr>
      <w:pict>
        <v:group id="_x0000_s2064" style="position:absolute;left:0;text-align:left;margin-left:-43pt;margin-top:21.5pt;width:408.45pt;height:594.85pt;z-index:2516858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65"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6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17F6" w:rsidRDefault="00ED17F6" w:rsidP="00E32771">
      <w:pPr>
        <w:spacing w:after="0" w:line="240" w:lineRule="auto"/>
      </w:pPr>
      <w:r>
        <w:separator/>
      </w:r>
    </w:p>
  </w:footnote>
  <w:footnote w:type="continuationSeparator" w:id="0">
    <w:p w:rsidR="00ED17F6" w:rsidRDefault="00ED17F6" w:rsidP="00E32771">
      <w:pPr>
        <w:spacing w:after="0" w:line="240" w:lineRule="auto"/>
      </w:pPr>
      <w:r>
        <w:continuationSeparator/>
      </w:r>
    </w:p>
  </w:footnote>
  <w:footnote w:id="1">
    <w:p w:rsidR="000E2D74" w:rsidRPr="00914429" w:rsidRDefault="000E2D74" w:rsidP="000E2D74">
      <w:pPr>
        <w:pStyle w:val="FootnoteText"/>
        <w:spacing w:line="276" w:lineRule="auto"/>
        <w:ind w:firstLine="360"/>
        <w:rPr>
          <w:rFonts w:ascii="Book Antiqua" w:hAnsi="Book Antiqua"/>
          <w:sz w:val="22"/>
          <w:szCs w:val="22"/>
          <w:lang w:val="kk-KZ"/>
        </w:rPr>
      </w:pPr>
      <w:r w:rsidRPr="00914429">
        <w:rPr>
          <w:rStyle w:val="FootnoteReference"/>
          <w:rFonts w:ascii="Bookman Old Style" w:hAnsi="Bookman Old Style"/>
          <w:sz w:val="22"/>
          <w:szCs w:val="22"/>
        </w:rPr>
        <w:footnoteRef/>
      </w:r>
      <w:r w:rsidRPr="00914429">
        <w:rPr>
          <w:rFonts w:ascii="Book Antiqua" w:hAnsi="Book Antiqua"/>
          <w:sz w:val="22"/>
          <w:szCs w:val="22"/>
        </w:rPr>
        <w:t xml:space="preserve"> </w:t>
      </w:r>
      <w:r w:rsidRPr="00914429">
        <w:rPr>
          <w:rFonts w:ascii="Palatino Linotype" w:hAnsi="Palatino Linotype"/>
          <w:sz w:val="22"/>
          <w:szCs w:val="22"/>
          <w:lang w:val="kk-KZ"/>
        </w:rPr>
        <w:t>Аллаһтан басқаның атын атап бауыздау мен Аллаһтан басқаға арнап бауыздаудың айырмашылығына көңіл бөліңіздер. Соңғысы үлкен ширк екендігін көріп тұрмыз. Ал қазіргі уақытта, өкінішке орай, көп адамдар біріншісімен ғана бастарын қатырып жүр!</w:t>
      </w:r>
    </w:p>
  </w:footnote>
  <w:footnote w:id="2">
    <w:p w:rsidR="000E2D74" w:rsidRPr="00914429" w:rsidRDefault="000E2D74" w:rsidP="000E2D74">
      <w:pPr>
        <w:pStyle w:val="FootnoteText"/>
        <w:spacing w:line="276" w:lineRule="auto"/>
        <w:ind w:firstLine="357"/>
        <w:jc w:val="both"/>
        <w:rPr>
          <w:rFonts w:ascii="Palatino Linotype" w:hAnsi="Palatino Linotype"/>
          <w:sz w:val="22"/>
          <w:szCs w:val="22"/>
          <w:lang w:val="kk-KZ"/>
        </w:rPr>
      </w:pPr>
      <w:r w:rsidRPr="00914429">
        <w:rPr>
          <w:rStyle w:val="FootnoteReference"/>
          <w:rFonts w:ascii="Palatino Linotype" w:hAnsi="Palatino Linotype"/>
          <w:sz w:val="22"/>
          <w:szCs w:val="22"/>
        </w:rPr>
        <w:footnoteRef/>
      </w:r>
      <w:r w:rsidRPr="00AB288E">
        <w:rPr>
          <w:rFonts w:ascii="Palatino Linotype" w:hAnsi="Palatino Linotype"/>
          <w:sz w:val="22"/>
          <w:szCs w:val="22"/>
          <w:lang w:val="kk-KZ"/>
        </w:rPr>
        <w:t xml:space="preserve"> Атира – </w:t>
      </w:r>
      <w:r w:rsidRPr="00914429">
        <w:rPr>
          <w:rFonts w:ascii="Palatino Linotype" w:hAnsi="Palatino Linotype"/>
          <w:sz w:val="22"/>
          <w:szCs w:val="22"/>
          <w:lang w:val="kk-KZ"/>
        </w:rPr>
        <w:t>бұл көпқұдайшыл арабтар Исламға дейінгі надандық (жәхилиет) дәуірінде ережеп (ражаб) айының соңғы он күнінде шалатын құрбандық болатын</w:t>
      </w:r>
      <w:r w:rsidRPr="00AB288E">
        <w:rPr>
          <w:rFonts w:ascii="Palatino Linotype" w:hAnsi="Palatino Linotype" w:cs="Arial"/>
          <w:sz w:val="22"/>
          <w:szCs w:val="22"/>
          <w:lang w:val="kk-KZ"/>
        </w:rPr>
        <w:t xml:space="preserve">. </w:t>
      </w:r>
      <w:r w:rsidRPr="00914429">
        <w:rPr>
          <w:rFonts w:ascii="Palatino Linotype" w:hAnsi="Palatino Linotype" w:cs="Arial"/>
          <w:sz w:val="22"/>
          <w:szCs w:val="22"/>
          <w:lang w:val="kk-KZ"/>
        </w:rPr>
        <w:t>Ол Исламны</w:t>
      </w:r>
      <w:r w:rsidRPr="00914429">
        <w:rPr>
          <w:rFonts w:ascii="Palatino Linotype" w:hAnsi="Palatino Linotype"/>
          <w:sz w:val="22"/>
          <w:szCs w:val="22"/>
          <w:lang w:val="kk-KZ"/>
        </w:rPr>
        <w:t>ң алғашқы жылдарында рұқсат етілетін, алайда кейіннен жойылды.</w:t>
      </w:r>
      <w:r w:rsidRPr="00AB288E">
        <w:rPr>
          <w:rFonts w:ascii="Palatino Linotype" w:hAnsi="Palatino Linotype" w:cs="Arial"/>
          <w:sz w:val="22"/>
          <w:szCs w:val="22"/>
          <w:lang w:val="kk-KZ"/>
        </w:rPr>
        <w:t xml:space="preserve"> </w:t>
      </w:r>
      <w:r w:rsidRPr="00914429">
        <w:rPr>
          <w:rFonts w:ascii="Palatino Linotype" w:hAnsi="Palatino Linotype"/>
          <w:sz w:val="22"/>
          <w:szCs w:val="22"/>
          <w:lang w:val="kk-KZ"/>
        </w:rPr>
        <w:t>Қз</w:t>
      </w:r>
      <w:r w:rsidRPr="00AB288E">
        <w:rPr>
          <w:rFonts w:ascii="Palatino Linotype" w:hAnsi="Palatino Linotype" w:cs="Arial"/>
          <w:sz w:val="22"/>
          <w:szCs w:val="22"/>
          <w:lang w:val="kk-KZ"/>
        </w:rPr>
        <w:t>.</w:t>
      </w:r>
      <w:r w:rsidRPr="00914429">
        <w:rPr>
          <w:rFonts w:ascii="Palatino Linotype" w:hAnsi="Palatino Linotype" w:cs="Arial"/>
          <w:sz w:val="22"/>
          <w:szCs w:val="22"/>
          <w:lang w:val="kk-KZ"/>
        </w:rPr>
        <w:t>:</w:t>
      </w:r>
      <w:r w:rsidRPr="00AB288E">
        <w:rPr>
          <w:rFonts w:ascii="Palatino Linotype" w:hAnsi="Palatino Linotype" w:cs="Arial"/>
          <w:sz w:val="22"/>
          <w:szCs w:val="22"/>
          <w:lang w:val="kk-KZ"/>
        </w:rPr>
        <w:t xml:space="preserve"> “Миннату мун’им” 3/329.</w:t>
      </w:r>
      <w:r w:rsidRPr="00914429">
        <w:rPr>
          <w:rFonts w:ascii="Palatino Linotype" w:hAnsi="Palatino Linotype" w:cs="Arial"/>
          <w:sz w:val="22"/>
          <w:szCs w:val="22"/>
          <w:lang w:val="kk-KZ"/>
        </w:rPr>
        <w:t xml:space="preserve"> Алла</w:t>
      </w:r>
      <w:r w:rsidRPr="00914429">
        <w:rPr>
          <w:rFonts w:ascii="Palatino Linotype" w:hAnsi="Palatino Linotype"/>
          <w:sz w:val="22"/>
          <w:szCs w:val="22"/>
          <w:lang w:val="kk-KZ"/>
        </w:rPr>
        <w:t xml:space="preserve">һтың Елшісі (оған Аллаһтың игілігі мен сәлемі болсын): </w:t>
      </w:r>
      <w:r w:rsidRPr="00914429">
        <w:rPr>
          <w:rFonts w:ascii="Palatino Linotype" w:hAnsi="Palatino Linotype"/>
          <w:b/>
          <w:bCs/>
          <w:i/>
          <w:iCs/>
          <w:sz w:val="22"/>
          <w:szCs w:val="22"/>
          <w:lang w:val="kk-KZ"/>
        </w:rPr>
        <w:t>«Фара’  та жоқ, атира да жоқ!»,</w:t>
      </w:r>
      <w:r w:rsidRPr="00914429">
        <w:rPr>
          <w:rFonts w:ascii="Palatino Linotype" w:hAnsi="Palatino Linotype"/>
          <w:sz w:val="22"/>
          <w:szCs w:val="22"/>
          <w:lang w:val="kk-KZ"/>
        </w:rPr>
        <w:t xml:space="preserve"> - деген. Муслим 1976.</w:t>
      </w:r>
    </w:p>
    <w:p w:rsidR="000E2D74" w:rsidRPr="00914429" w:rsidRDefault="000E2D74" w:rsidP="000E2D74">
      <w:pPr>
        <w:pStyle w:val="FootnoteText"/>
        <w:spacing w:line="276" w:lineRule="auto"/>
        <w:ind w:firstLine="357"/>
        <w:jc w:val="both"/>
        <w:rPr>
          <w:rFonts w:ascii="Palatino Linotype" w:hAnsi="Palatino Linotype"/>
          <w:sz w:val="22"/>
          <w:szCs w:val="22"/>
          <w:lang w:val="kk-KZ"/>
        </w:rPr>
      </w:pPr>
      <w:r w:rsidRPr="00914429">
        <w:rPr>
          <w:rFonts w:ascii="Palatino Linotype" w:hAnsi="Palatino Linotype"/>
          <w:sz w:val="22"/>
          <w:szCs w:val="22"/>
          <w:lang w:val="kk-KZ"/>
        </w:rPr>
        <w:t xml:space="preserve">Фара’ – жәхилиет дәуірінде пұттардан игілік тілеп, соларға арнап шалынатын құрбандық. </w:t>
      </w:r>
    </w:p>
  </w:footnote>
  <w:footnote w:id="3">
    <w:p w:rsidR="000E2D74" w:rsidRPr="00914429" w:rsidRDefault="000E2D74" w:rsidP="000E2D74">
      <w:pPr>
        <w:pStyle w:val="FootnoteText"/>
        <w:spacing w:line="276" w:lineRule="auto"/>
        <w:ind w:firstLine="357"/>
        <w:jc w:val="both"/>
        <w:rPr>
          <w:rFonts w:ascii="Palatino Linotype" w:hAnsi="Palatino Linotype"/>
          <w:sz w:val="22"/>
          <w:szCs w:val="22"/>
          <w:lang w:val="kk-KZ"/>
        </w:rPr>
      </w:pPr>
      <w:r w:rsidRPr="00914429">
        <w:rPr>
          <w:rStyle w:val="FootnoteReference"/>
          <w:rFonts w:ascii="Palatino Linotype" w:hAnsi="Palatino Linotype"/>
          <w:sz w:val="22"/>
          <w:szCs w:val="22"/>
        </w:rPr>
        <w:footnoteRef/>
      </w:r>
      <w:r w:rsidRPr="00AB288E">
        <w:rPr>
          <w:rFonts w:ascii="Palatino Linotype" w:hAnsi="Palatino Linotype"/>
          <w:sz w:val="22"/>
          <w:szCs w:val="22"/>
          <w:lang w:val="kk-KZ"/>
        </w:rPr>
        <w:t xml:space="preserve"> </w:t>
      </w:r>
      <w:r w:rsidRPr="00914429">
        <w:rPr>
          <w:rFonts w:ascii="Palatino Linotype" w:hAnsi="Palatino Linotype"/>
          <w:sz w:val="22"/>
          <w:szCs w:val="22"/>
          <w:lang w:val="kk-KZ"/>
        </w:rPr>
        <w:t>Құрбан шалу парыз етілгендердің алғашқысы Ибраһим пайғамбар еді (оған Аллаһтың сәлемі болсын). Бұл оқиғаны Аллаһ Тағала Құранда былай баяндайды:</w:t>
      </w:r>
      <w:r w:rsidRPr="00914429">
        <w:rPr>
          <w:rFonts w:ascii="Palatino Linotype" w:hAnsi="Palatino Linotype"/>
          <w:b/>
          <w:bCs/>
          <w:sz w:val="22"/>
          <w:szCs w:val="22"/>
          <w:lang w:val="kk-KZ"/>
        </w:rPr>
        <w:t xml:space="preserve"> “(Ибраһим:) </w:t>
      </w:r>
      <w:r w:rsidRPr="00914429">
        <w:rPr>
          <w:rFonts w:ascii="Palatino Linotype" w:hAnsi="Palatino Linotype" w:cs="Microsoft Sans Serif"/>
          <w:b/>
          <w:bCs/>
          <w:sz w:val="22"/>
          <w:szCs w:val="22"/>
          <w:lang w:val="kk-KZ"/>
        </w:rPr>
        <w:t>«Раббым, маған ізгілерден бір ұл бер!» (, - деді.) Оны өте ұстамды бір ұлмен қуанттық. Ұлы (Исмаил) өзімен бірге жүруге жеткен кезде: «Балақайым! Сені түсімде бауыздағанымды керемін; назар аудар, көзқарасың не?», - деді. Ол: «Уа, әкетайым! Өзіңізге не әмір етілсе, соны орындаңыз. Аллаһ қаласа, мені сабырлылардан табарсыз», - деді. Сөйтіп екеуі де мойынсұнып, әкесі оны жамбасына жатқызады. Біз оған: «Әй, Ибраһим! Сен түсіңді шынға шығардың!», - деп дыбыстадық. Күдіксіз, Біз ізгі іс істегендерді осылайша сыйлыққа бөлейміз. Шын мәнінде, бұл бір ашық сынау еді. Оны ірі бір құрбандыққа ауыстырдық. Кейінгі нәсілдерде ол туралы (жақсы ат) қалдырдық. Ибраһимге сәлем. Рас, ізгі істер істеушілерді осылайша сыйлыққа бөлейміз. Өйткені ол сенген құлдарымыздан еді</w:t>
      </w:r>
      <w:r w:rsidRPr="00AB288E">
        <w:rPr>
          <w:rFonts w:ascii="Palatino Linotype" w:hAnsi="Palatino Linotype" w:cs="Microsoft Sans Serif"/>
          <w:b/>
          <w:bCs/>
          <w:sz w:val="22"/>
          <w:szCs w:val="22"/>
          <w:lang w:val="kk-KZ"/>
        </w:rPr>
        <w:t>”</w:t>
      </w:r>
      <w:r w:rsidRPr="00914429">
        <w:rPr>
          <w:rFonts w:ascii="Palatino Linotype" w:hAnsi="Palatino Linotype" w:cs="Microsoft Sans Serif"/>
          <w:b/>
          <w:bCs/>
          <w:sz w:val="22"/>
          <w:szCs w:val="22"/>
          <w:lang w:val="kk-KZ"/>
        </w:rPr>
        <w:t xml:space="preserve"> </w:t>
      </w:r>
      <w:r w:rsidRPr="00914429">
        <w:rPr>
          <w:rFonts w:ascii="Palatino Linotype" w:hAnsi="Palatino Linotype"/>
          <w:sz w:val="22"/>
          <w:szCs w:val="22"/>
          <w:lang w:val="kk-KZ"/>
        </w:rPr>
        <w:t>(«әс-Сафат» сүресі 37: 100-112).</w:t>
      </w:r>
    </w:p>
    <w:p w:rsidR="000E2D74" w:rsidRPr="00914429" w:rsidRDefault="000E2D74" w:rsidP="000E2D74">
      <w:pPr>
        <w:autoSpaceDE w:val="0"/>
        <w:autoSpaceDN w:val="0"/>
        <w:adjustRightInd w:val="0"/>
        <w:spacing w:line="276" w:lineRule="auto"/>
        <w:ind w:firstLine="360"/>
        <w:jc w:val="both"/>
        <w:rPr>
          <w:rFonts w:ascii="Palatino Linotype" w:hAnsi="Palatino Linotype"/>
          <w:sz w:val="22"/>
          <w:szCs w:val="22"/>
          <w:lang w:val="kk-KZ"/>
        </w:rPr>
      </w:pPr>
      <w:r w:rsidRPr="00914429">
        <w:rPr>
          <w:rFonts w:ascii="Palatino Linotype" w:hAnsi="Palatino Linotype"/>
          <w:sz w:val="22"/>
          <w:szCs w:val="22"/>
          <w:lang w:val="kk-KZ"/>
        </w:rPr>
        <w:t>Ал Ибраһим пайғамбар ұлдарының қайсысын: Исхақты ма, әлде Исмаилді ме – құрбан шалуға тиісті болғанына қатысты айтар болсақ, онда дұрысы – бұл Исмаил болғаны. Қз.: “Тафсир әт-Табари” 23/22-55, “</w:t>
      </w:r>
      <w:r w:rsidRPr="00914429">
        <w:rPr>
          <w:rFonts w:ascii="Palatino Linotype" w:hAnsi="Palatino Linotype" w:cs="Arial"/>
          <w:sz w:val="22"/>
          <w:szCs w:val="22"/>
          <w:lang w:val="kk-KZ"/>
        </w:rPr>
        <w:t>Тафсир Ибн Кәсир” 4/146-148.</w:t>
      </w:r>
    </w:p>
  </w:footnote>
  <w:footnote w:id="4">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Style w:val="FootnoteReference"/>
          <w:rFonts w:ascii="Palatino Linotype" w:hAnsi="Palatino Linotype"/>
          <w:sz w:val="22"/>
          <w:szCs w:val="22"/>
        </w:rPr>
        <w:footnoteRef/>
      </w:r>
      <w:r w:rsidRPr="00914429">
        <w:rPr>
          <w:rFonts w:ascii="Palatino Linotype" w:hAnsi="Palatino Linotype"/>
          <w:sz w:val="22"/>
          <w:szCs w:val="22"/>
          <w:lang w:val="kk-KZ"/>
        </w:rPr>
        <w:t xml:space="preserve"> Құрбан шалудың артықшылығы туралы кең таралған, бірақ сенімді емес осындай хадистердің арасында мына келесілері бар: </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 xml:space="preserve">1. </w:t>
      </w:r>
      <w:r w:rsidRPr="00914429">
        <w:rPr>
          <w:rFonts w:ascii="Palatino Linotype" w:hAnsi="Palatino Linotype" w:cs="Arial"/>
          <w:i/>
          <w:iCs/>
          <w:sz w:val="22"/>
          <w:szCs w:val="22"/>
          <w:lang w:val="kk-KZ"/>
        </w:rPr>
        <w:t xml:space="preserve">«Адам баласының амалдары ішінде Аллаһ үшін Құрбан Айт күні құрбандық малының қанын ағызудан сүйіктірек амал жоқ. Әрі ақиқатында, бұл мал Қиямет күні мүйіздерімен, жүнімен және тұяқтарымен бірге келеді...» </w:t>
      </w:r>
      <w:r w:rsidRPr="00914429">
        <w:rPr>
          <w:rFonts w:ascii="Palatino Linotype" w:hAnsi="Palatino Linotype" w:cs="Arial"/>
          <w:sz w:val="22"/>
          <w:szCs w:val="22"/>
          <w:lang w:val="kk-KZ"/>
        </w:rPr>
        <w:t>Әт-Тирмизи 2/352.</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Бұл хадис әлсіз риуаятшы болып табылатын Сулайман ибн Язидтің себебімен әлсіз болып табылады, бұл туралы  имам Абу Хатим, хафиз әл-Мунзири, имам әз-Зәһаби мен шейх әл-Әлбани айтқандарындай. Қз.: “әс-Силсила әд-да’ифа уәл-мәуду’а” 526.</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2. «</w:t>
      </w:r>
      <w:r w:rsidRPr="00914429">
        <w:rPr>
          <w:rFonts w:ascii="Palatino Linotype" w:hAnsi="Palatino Linotype" w:cs="Arial"/>
          <w:i/>
          <w:iCs/>
          <w:sz w:val="22"/>
          <w:szCs w:val="22"/>
          <w:lang w:val="kk-KZ"/>
        </w:rPr>
        <w:t>Бірде сахабалар Пайғамбардан (оған Аллаһтың игілігі мен сәлемі болсын): «Бұл Құрбан шалу (Удхия) нені білдіреді?», - деп сұрады. Бұған Пайғамбар (оған Аллаһтың игілігі мен сәлемі болсын): «Құрбан шалу – бұл арғы аталарың Ибраһимнің Сүннеті!», - деп жауап берді.  Ал “Бұл үшін бізге не болады?” деген сұраққа ол: «Әрбір жүн талшығы үшін сендерге сауап жазылады», - деп жауап берді».</w:t>
      </w:r>
      <w:r w:rsidRPr="00914429">
        <w:rPr>
          <w:rFonts w:ascii="Palatino Linotype" w:hAnsi="Palatino Linotype" w:cs="Arial"/>
          <w:sz w:val="22"/>
          <w:szCs w:val="22"/>
          <w:lang w:val="kk-KZ"/>
        </w:rPr>
        <w:t xml:space="preserve"> Ибн Мәжаһ 2/273.</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Бұл хадистің жеткізу тізбегінде АизуЛлаһ пен Абу Дауд әс-Саби’и деген екі қабыл етілмейтін жеткізушілердің болуы себебімен сенімді емес. Қз.: “әс-Силсилә әд-да’ифа уәл-мауду’а” 527.</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 xml:space="preserve">3. </w:t>
      </w:r>
      <w:r w:rsidRPr="00914429">
        <w:rPr>
          <w:rFonts w:ascii="Palatino Linotype" w:hAnsi="Palatino Linotype" w:cs="Arial"/>
          <w:i/>
          <w:iCs/>
          <w:sz w:val="22"/>
          <w:szCs w:val="22"/>
          <w:lang w:val="kk-KZ"/>
        </w:rPr>
        <w:t>«Уа, Фатима! Орныңнан тұр да, құрбандығыңның шалынуына куә бол. Ақиқатында, алғашқы қанның тамуымен сенің күнәларың кешіріледі!»</w:t>
      </w:r>
      <w:r w:rsidRPr="00914429">
        <w:rPr>
          <w:rFonts w:ascii="Palatino Linotype" w:hAnsi="Palatino Linotype" w:cs="Arial"/>
          <w:sz w:val="22"/>
          <w:szCs w:val="22"/>
          <w:lang w:val="kk-KZ"/>
        </w:rPr>
        <w:t xml:space="preserve"> Әл-Хаким 4/222.</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Бұл хадис Сабит ибн Абу Сафия атты тәрк етілетін жеткізушінің себебімен қабылданбайды. Қз.: “әс-Силсила әд-да’ифа уәл-мәуду’а” 528.</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 xml:space="preserve">4. </w:t>
      </w:r>
      <w:r w:rsidRPr="00914429">
        <w:rPr>
          <w:rFonts w:ascii="Palatino Linotype" w:hAnsi="Palatino Linotype" w:cs="Arial"/>
          <w:i/>
          <w:iCs/>
          <w:sz w:val="22"/>
          <w:szCs w:val="22"/>
          <w:lang w:val="kk-KZ"/>
        </w:rPr>
        <w:t>«Кім сауапты үміт етіп, игі Құрбан шалуды орындаса, сол оған Оттан қалқан болады»</w:t>
      </w:r>
      <w:r w:rsidRPr="00914429">
        <w:rPr>
          <w:rFonts w:ascii="Palatino Linotype" w:hAnsi="Palatino Linotype" w:cs="Arial"/>
          <w:sz w:val="22"/>
          <w:szCs w:val="22"/>
          <w:lang w:val="kk-KZ"/>
        </w:rPr>
        <w:t>. Әт-Табарани «әл-Кәбир».</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Бұл хадис ойдан тоқылған, өйткені оның тізбегінде хадистерді ойдан тоқитын Сулайман ибн ‘Амр ән-Нәһа’и бар. Қз.: “әс-Силсила әд-да’ифа уәл-мәуду’а” 529.</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 xml:space="preserve">5. </w:t>
      </w:r>
      <w:r w:rsidRPr="00914429">
        <w:rPr>
          <w:rFonts w:ascii="Palatino Linotype" w:hAnsi="Palatino Linotype" w:cs="Arial"/>
          <w:i/>
          <w:iCs/>
          <w:sz w:val="22"/>
          <w:szCs w:val="22"/>
          <w:lang w:val="kk-KZ"/>
        </w:rPr>
        <w:t>«Құрбандық шалыңдар, өйткені ол сендердің Жәннатқа барар жолдарыңдағы мініс көліктерің болады»</w:t>
      </w:r>
      <w:r w:rsidRPr="00914429">
        <w:rPr>
          <w:rFonts w:ascii="Palatino Linotype" w:hAnsi="Palatino Linotype" w:cs="Arial"/>
          <w:sz w:val="22"/>
          <w:szCs w:val="22"/>
          <w:lang w:val="kk-KZ"/>
        </w:rPr>
        <w:t>. Әд-Дәйлами «әл-Фирдаус».</w:t>
      </w:r>
    </w:p>
    <w:p w:rsidR="000E2D74" w:rsidRPr="00914429" w:rsidRDefault="000E2D74" w:rsidP="000E2D74">
      <w:pPr>
        <w:autoSpaceDE w:val="0"/>
        <w:autoSpaceDN w:val="0"/>
        <w:adjustRightInd w:val="0"/>
        <w:spacing w:line="276" w:lineRule="auto"/>
        <w:ind w:firstLine="360"/>
        <w:jc w:val="both"/>
        <w:rPr>
          <w:rFonts w:ascii="Palatino Linotype" w:hAnsi="Palatino Linotype" w:cs="Arial"/>
          <w:sz w:val="22"/>
          <w:szCs w:val="22"/>
          <w:lang w:val="kk-KZ"/>
        </w:rPr>
      </w:pPr>
      <w:r w:rsidRPr="00914429">
        <w:rPr>
          <w:rFonts w:ascii="Palatino Linotype" w:hAnsi="Palatino Linotype" w:cs="Arial"/>
          <w:sz w:val="22"/>
          <w:szCs w:val="22"/>
          <w:lang w:val="kk-KZ"/>
        </w:rPr>
        <w:t>Бұл хадис те, бұл туралы имам  имам әл-Ажлюни, хафиз Ибн әс-Салах, Ибн Хәжар және шейх әл-Әлбани айтқандарындай, өте әлсіз болып табылады.  Қз.: “әс-Силсила әс-сахиха уәл-мәуду’а” 74, 1255.</w:t>
      </w:r>
    </w:p>
    <w:p w:rsidR="000E2D74" w:rsidRPr="00AB288E" w:rsidRDefault="000E2D74" w:rsidP="000E2D74">
      <w:pPr>
        <w:autoSpaceDE w:val="0"/>
        <w:autoSpaceDN w:val="0"/>
        <w:adjustRightInd w:val="0"/>
        <w:spacing w:line="276" w:lineRule="auto"/>
        <w:ind w:firstLine="360"/>
        <w:jc w:val="both"/>
        <w:rPr>
          <w:rFonts w:ascii="Palatino Linotype" w:hAnsi="Palatino Linotype"/>
          <w:sz w:val="22"/>
          <w:szCs w:val="22"/>
          <w:lang w:val="kk-KZ"/>
        </w:rPr>
      </w:pPr>
      <w:r w:rsidRPr="00914429">
        <w:rPr>
          <w:rFonts w:ascii="Palatino Linotype" w:hAnsi="Palatino Linotype" w:cs="Arial"/>
          <w:sz w:val="22"/>
          <w:szCs w:val="22"/>
          <w:lang w:val="kk-KZ"/>
        </w:rPr>
        <w:t xml:space="preserve">Бұл хадистерді Аллаһтың Елшісіне (оған Аллаһтың игілігі мен сәлемі болсын) телуге болмайды, өйткені ол мұндайды айтпаған. Сондай-ақ </w:t>
      </w:r>
      <w:r w:rsidRPr="00914429">
        <w:rPr>
          <w:rFonts w:ascii="Palatino Linotype" w:hAnsi="Palatino Linotype" w:cs="Arial"/>
          <w:b/>
          <w:bCs/>
          <w:i/>
          <w:iCs/>
          <w:sz w:val="22"/>
          <w:szCs w:val="22"/>
          <w:lang w:val="kk-KZ"/>
        </w:rPr>
        <w:t>«Менің атымнан мен айтпаған нәрсені айтушы Отта өз орнын иеленуге дайындала берсін!»</w:t>
      </w:r>
      <w:r w:rsidRPr="00914429">
        <w:rPr>
          <w:rFonts w:ascii="Palatino Linotype" w:hAnsi="Palatino Linotype" w:cs="Arial"/>
          <w:sz w:val="22"/>
          <w:szCs w:val="22"/>
          <w:lang w:val="kk-KZ"/>
        </w:rPr>
        <w:t xml:space="preserve"> деген үрейлі ескертуден қорқу керек. Ә</w:t>
      </w:r>
      <w:r w:rsidRPr="00AB288E">
        <w:rPr>
          <w:rFonts w:ascii="Palatino Linotype" w:hAnsi="Palatino Linotype" w:cs="Arial Narrow"/>
          <w:sz w:val="22"/>
          <w:szCs w:val="22"/>
          <w:lang w:val="kk-KZ"/>
        </w:rPr>
        <w:t>л-Бухари 109.</w:t>
      </w:r>
    </w:p>
  </w:footnote>
  <w:footnote w:id="5">
    <w:p w:rsidR="000E2D74" w:rsidRPr="00AB288E" w:rsidRDefault="000E2D74" w:rsidP="000E2D74">
      <w:pPr>
        <w:pStyle w:val="FootnoteText"/>
        <w:spacing w:line="276" w:lineRule="auto"/>
        <w:ind w:firstLine="397"/>
        <w:jc w:val="both"/>
        <w:rPr>
          <w:rFonts w:ascii="Palatino Linotype" w:hAnsi="Palatino Linotype"/>
          <w:sz w:val="22"/>
          <w:szCs w:val="22"/>
          <w:lang w:val="kk-KZ"/>
        </w:rPr>
      </w:pPr>
      <w:r w:rsidRPr="00914429">
        <w:rPr>
          <w:rStyle w:val="FootnoteReference"/>
          <w:rFonts w:ascii="Palatino Linotype" w:hAnsi="Palatino Linotype"/>
          <w:sz w:val="22"/>
          <w:szCs w:val="22"/>
        </w:rPr>
        <w:footnoteRef/>
      </w:r>
      <w:r w:rsidRPr="00AB288E">
        <w:rPr>
          <w:rFonts w:ascii="Palatino Linotype" w:hAnsi="Palatino Linotype"/>
          <w:sz w:val="22"/>
          <w:szCs w:val="22"/>
          <w:lang w:val="kk-KZ"/>
        </w:rPr>
        <w:t xml:space="preserve"> </w:t>
      </w:r>
      <w:r w:rsidRPr="00914429">
        <w:rPr>
          <w:rFonts w:ascii="Palatino Linotype" w:hAnsi="Palatino Linotype"/>
          <w:sz w:val="22"/>
          <w:szCs w:val="22"/>
          <w:lang w:val="kk-KZ"/>
        </w:rPr>
        <w:t>Мұның себебі дәл осы екі күнде қажылықтың көптеген өте маңызды рәсімдері орындалатынында</w:t>
      </w:r>
      <w:r w:rsidRPr="00AB288E">
        <w:rPr>
          <w:rFonts w:ascii="Palatino Linotype" w:hAnsi="Palatino Linotype"/>
          <w:sz w:val="22"/>
          <w:szCs w:val="22"/>
          <w:lang w:val="kk-KZ"/>
        </w:rPr>
        <w:t>.</w:t>
      </w:r>
    </w:p>
  </w:footnote>
  <w:footnote w:id="6">
    <w:p w:rsidR="000E2D74" w:rsidRPr="00AB288E" w:rsidRDefault="000E2D74" w:rsidP="000E2D74">
      <w:pPr>
        <w:autoSpaceDE w:val="0"/>
        <w:autoSpaceDN w:val="0"/>
        <w:adjustRightInd w:val="0"/>
        <w:ind w:firstLine="360"/>
        <w:jc w:val="both"/>
        <w:rPr>
          <w:rFonts w:ascii="Palatino Linotype" w:hAnsi="Palatino Linotype"/>
          <w:lang w:val="kk-KZ"/>
        </w:rPr>
      </w:pPr>
      <w:r>
        <w:rPr>
          <w:rStyle w:val="FootnoteReference"/>
          <w:rFonts w:ascii="Palatino Linotype" w:hAnsi="Palatino Linotype"/>
        </w:rPr>
        <w:footnoteRef/>
      </w:r>
      <w:r w:rsidRPr="00AB288E">
        <w:rPr>
          <w:rFonts w:ascii="Palatino Linotype" w:hAnsi="Palatino Linotype"/>
          <w:lang w:val="kk-KZ"/>
        </w:rPr>
        <w:t xml:space="preserve"> </w:t>
      </w:r>
      <w:r w:rsidRPr="00AB288E">
        <w:rPr>
          <w:rFonts w:ascii="Palatino Linotype" w:hAnsi="Palatino Linotype" w:cs="Arial"/>
          <w:lang w:val="kk-KZ"/>
        </w:rPr>
        <w:t>Хафиз Ибн Х</w:t>
      </w:r>
      <w:r>
        <w:rPr>
          <w:rFonts w:ascii="Palatino Linotype" w:hAnsi="Palatino Linotype" w:cs="Arial"/>
          <w:lang w:val="kk-KZ"/>
        </w:rPr>
        <w:t>ә</w:t>
      </w:r>
      <w:r w:rsidRPr="00AB288E">
        <w:rPr>
          <w:rFonts w:ascii="Palatino Linotype" w:hAnsi="Palatino Linotype" w:cs="Arial"/>
          <w:lang w:val="kk-KZ"/>
        </w:rPr>
        <w:t xml:space="preserve">жар </w:t>
      </w:r>
      <w:r>
        <w:rPr>
          <w:rFonts w:ascii="Palatino Linotype" w:hAnsi="Palatino Linotype" w:cs="Arial"/>
          <w:lang w:val="kk-KZ"/>
        </w:rPr>
        <w:t>былай деген</w:t>
      </w:r>
      <w:r w:rsidRPr="00AB288E">
        <w:rPr>
          <w:rFonts w:ascii="Palatino Linotype" w:hAnsi="Palatino Linotype" w:cs="Arial"/>
          <w:lang w:val="kk-KZ"/>
        </w:rPr>
        <w:t xml:space="preserve">: </w:t>
      </w:r>
      <w:r>
        <w:rPr>
          <w:rFonts w:ascii="Palatino Linotype" w:hAnsi="Palatino Linotype" w:cs="Arial"/>
          <w:i/>
          <w:iCs/>
          <w:lang w:val="kk-KZ"/>
        </w:rPr>
        <w:t>«Бұл сөздерде осының тұрақты болғанына нұсқау бар»</w:t>
      </w:r>
      <w:r w:rsidRPr="00AB288E">
        <w:rPr>
          <w:rFonts w:ascii="Palatino Linotype" w:hAnsi="Palatino Linotype" w:cs="Arial"/>
          <w:lang w:val="kk-KZ"/>
        </w:rPr>
        <w:t>. Қз.: “Ф</w:t>
      </w:r>
      <w:r>
        <w:rPr>
          <w:rFonts w:ascii="Palatino Linotype" w:hAnsi="Palatino Linotype" w:cs="Arial"/>
          <w:lang w:val="kk-KZ"/>
        </w:rPr>
        <w:t>ә</w:t>
      </w:r>
      <w:r w:rsidRPr="00AB288E">
        <w:rPr>
          <w:rFonts w:ascii="Palatino Linotype" w:hAnsi="Palatino Linotype" w:cs="Arial"/>
          <w:lang w:val="kk-KZ"/>
        </w:rPr>
        <w:t>тхул-Б</w:t>
      </w:r>
      <w:r>
        <w:rPr>
          <w:rFonts w:ascii="Palatino Linotype" w:hAnsi="Palatino Linotype" w:cs="Arial"/>
          <w:lang w:val="kk-KZ"/>
        </w:rPr>
        <w:t>ә</w:t>
      </w:r>
      <w:r w:rsidRPr="00AB288E">
        <w:rPr>
          <w:rFonts w:ascii="Palatino Linotype" w:hAnsi="Palatino Linotype" w:cs="Arial"/>
          <w:lang w:val="kk-KZ"/>
        </w:rPr>
        <w:t>ри” 12/114.</w:t>
      </w:r>
    </w:p>
  </w:footnote>
  <w:footnote w:id="7">
    <w:p w:rsidR="000E2D74" w:rsidRPr="00914429" w:rsidRDefault="000E2D74" w:rsidP="000E2D74">
      <w:pPr>
        <w:autoSpaceDE w:val="0"/>
        <w:autoSpaceDN w:val="0"/>
        <w:adjustRightInd w:val="0"/>
        <w:spacing w:line="276" w:lineRule="auto"/>
        <w:ind w:firstLine="357"/>
        <w:jc w:val="both"/>
        <w:rPr>
          <w:rFonts w:ascii="Palatino Linotype" w:hAnsi="Palatino Linotype" w:cs="Book Antiqua"/>
          <w:sz w:val="22"/>
          <w:szCs w:val="22"/>
          <w:lang w:val="kk-KZ"/>
        </w:rPr>
      </w:pPr>
      <w:r w:rsidRPr="00914429">
        <w:rPr>
          <w:rStyle w:val="FootnoteReference"/>
          <w:rFonts w:ascii="Palatino Linotype" w:hAnsi="Palatino Linotype"/>
          <w:sz w:val="22"/>
          <w:szCs w:val="22"/>
        </w:rPr>
        <w:footnoteRef/>
      </w:r>
      <w:r w:rsidRPr="00AB288E">
        <w:rPr>
          <w:rFonts w:ascii="Palatino Linotype" w:hAnsi="Palatino Linotype"/>
          <w:sz w:val="22"/>
          <w:szCs w:val="22"/>
          <w:lang w:val="kk-KZ"/>
        </w:rPr>
        <w:t xml:space="preserve"> </w:t>
      </w:r>
      <w:r w:rsidRPr="00914429">
        <w:rPr>
          <w:rFonts w:ascii="Palatino Linotype" w:hAnsi="Palatino Linotype"/>
          <w:sz w:val="22"/>
          <w:szCs w:val="22"/>
          <w:lang w:val="kk-KZ"/>
        </w:rPr>
        <w:t xml:space="preserve">Бұл хабарда әйелдер мал бауыздауға құқықты екеніне нұсқау бар, әрі бұл ет үшін жай бауыздау болады ма, әлде мерекелі құрбан шалу ма – оның айырмашылығы жоқ.  Көпшілік арасында әйел кісінің мал бауыздауына болмайды деген пікір кең таралғанына қарамастан, бұл рұқсат етіледі. </w:t>
      </w:r>
      <w:r w:rsidRPr="00914429">
        <w:rPr>
          <w:rFonts w:ascii="Palatino Linotype" w:hAnsi="Palatino Linotype" w:cs="Book Antiqua"/>
          <w:sz w:val="22"/>
          <w:szCs w:val="22"/>
          <w:lang w:val="kk-KZ"/>
        </w:rPr>
        <w:t xml:space="preserve">Ка’б ибн Малик: </w:t>
      </w:r>
      <w:r w:rsidRPr="00914429">
        <w:rPr>
          <w:rFonts w:ascii="Palatino Linotype" w:hAnsi="Palatino Linotype" w:cs="Book Antiqua"/>
          <w:i/>
          <w:iCs/>
          <w:sz w:val="22"/>
          <w:szCs w:val="22"/>
          <w:lang w:val="kk-KZ"/>
        </w:rPr>
        <w:t xml:space="preserve">«Бірде бір әйел таспен қой сойып, осы туралы Пайғамбардан (оған Аллаһтың игілігі мен сәлемі болсын) сұрағанда, ол оған оны жеуді бұйырды», </w:t>
      </w:r>
      <w:r w:rsidRPr="00914429">
        <w:rPr>
          <w:rFonts w:ascii="Palatino Linotype" w:hAnsi="Palatino Linotype" w:cs="Book Antiqua"/>
          <w:sz w:val="22"/>
          <w:szCs w:val="22"/>
          <w:lang w:val="kk-KZ"/>
        </w:rPr>
        <w:t>- деп баяндаған. Әл-Бухари 5504.</w:t>
      </w:r>
    </w:p>
    <w:p w:rsidR="000E2D74" w:rsidRPr="00914429" w:rsidRDefault="000E2D74" w:rsidP="000E2D74">
      <w:pPr>
        <w:autoSpaceDE w:val="0"/>
        <w:autoSpaceDN w:val="0"/>
        <w:adjustRightInd w:val="0"/>
        <w:spacing w:line="276" w:lineRule="auto"/>
        <w:ind w:firstLine="357"/>
        <w:jc w:val="both"/>
        <w:rPr>
          <w:rFonts w:ascii="Palatino Linotype" w:hAnsi="Palatino Linotype"/>
          <w:sz w:val="22"/>
          <w:szCs w:val="22"/>
          <w:lang w:val="kk-KZ"/>
        </w:rPr>
      </w:pPr>
      <w:r w:rsidRPr="00914429">
        <w:rPr>
          <w:rFonts w:ascii="Palatino Linotype" w:hAnsi="Palatino Linotype"/>
          <w:sz w:val="22"/>
          <w:szCs w:val="22"/>
          <w:lang w:val="kk-KZ"/>
        </w:rPr>
        <w:t>Ибраһим ән-Н</w:t>
      </w:r>
      <w:r>
        <w:rPr>
          <w:rFonts w:ascii="Palatino Linotype" w:hAnsi="Palatino Linotype"/>
          <w:sz w:val="22"/>
          <w:szCs w:val="22"/>
          <w:lang w:val="kk-KZ"/>
        </w:rPr>
        <w:t>әһ</w:t>
      </w:r>
      <w:r w:rsidRPr="00914429">
        <w:rPr>
          <w:rFonts w:ascii="Palatino Linotype" w:hAnsi="Palatino Linotype"/>
          <w:sz w:val="22"/>
          <w:szCs w:val="22"/>
          <w:lang w:val="kk-KZ"/>
        </w:rPr>
        <w:t>а’и әйелдер мен балалардың құрбан шалуына қатысты: «</w:t>
      </w:r>
      <w:r w:rsidRPr="00914429">
        <w:rPr>
          <w:rFonts w:ascii="Palatino Linotype" w:hAnsi="Palatino Linotype"/>
          <w:i/>
          <w:iCs/>
          <w:sz w:val="22"/>
          <w:szCs w:val="22"/>
          <w:lang w:val="kk-KZ"/>
        </w:rPr>
        <w:t>Егер олар мал союға қабілетті болса әрі Аллаһтың атын атаса, бұның ешқандай оқасы жоқ</w:t>
      </w:r>
      <w:r w:rsidRPr="00914429">
        <w:rPr>
          <w:rFonts w:ascii="Palatino Linotype" w:hAnsi="Palatino Linotype"/>
          <w:sz w:val="22"/>
          <w:szCs w:val="22"/>
          <w:lang w:val="kk-KZ"/>
        </w:rPr>
        <w:t>», - деген.  Са’ид ибн Мансур. Хафиз Ибн Хәжар иснадын сахих деген. Қз.: “Фәтхул-Бәри” 9/575.</w:t>
      </w:r>
    </w:p>
    <w:p w:rsidR="000E2D74" w:rsidRPr="00AB288E" w:rsidRDefault="000E2D74" w:rsidP="000E2D74">
      <w:pPr>
        <w:spacing w:line="276" w:lineRule="auto"/>
        <w:ind w:firstLine="357"/>
        <w:jc w:val="both"/>
        <w:rPr>
          <w:rFonts w:ascii="Palatino Linotype" w:hAnsi="Palatino Linotype"/>
          <w:sz w:val="22"/>
          <w:szCs w:val="22"/>
          <w:lang w:val="kk-KZ"/>
        </w:rPr>
      </w:pPr>
      <w:r w:rsidRPr="00AB288E">
        <w:rPr>
          <w:rFonts w:ascii="Palatino Linotype" w:hAnsi="Palatino Linotype"/>
          <w:sz w:val="22"/>
          <w:szCs w:val="22"/>
          <w:lang w:val="kk-KZ"/>
        </w:rPr>
        <w:t xml:space="preserve">Имам Ибн </w:t>
      </w:r>
      <w:r w:rsidRPr="00914429">
        <w:rPr>
          <w:rFonts w:ascii="Palatino Linotype" w:hAnsi="Palatino Linotype"/>
          <w:sz w:val="22"/>
          <w:szCs w:val="22"/>
          <w:lang w:val="kk-KZ"/>
        </w:rPr>
        <w:t>ә</w:t>
      </w:r>
      <w:r w:rsidRPr="00AB288E">
        <w:rPr>
          <w:rFonts w:ascii="Palatino Linotype" w:hAnsi="Palatino Linotype"/>
          <w:sz w:val="22"/>
          <w:szCs w:val="22"/>
          <w:lang w:val="kk-KZ"/>
        </w:rPr>
        <w:t xml:space="preserve">л-Мунзир: </w:t>
      </w:r>
      <w:r w:rsidRPr="00914429">
        <w:rPr>
          <w:rFonts w:ascii="Palatino Linotype" w:hAnsi="Palatino Linotype"/>
          <w:sz w:val="22"/>
          <w:szCs w:val="22"/>
          <w:lang w:val="kk-KZ"/>
        </w:rPr>
        <w:t>«</w:t>
      </w:r>
      <w:r w:rsidRPr="00914429">
        <w:rPr>
          <w:rFonts w:ascii="Palatino Linotype" w:hAnsi="Palatino Linotype"/>
          <w:i/>
          <w:iCs/>
          <w:sz w:val="22"/>
          <w:szCs w:val="22"/>
          <w:lang w:val="kk-KZ"/>
        </w:rPr>
        <w:t>Ғалымдар әйелдер мен балалардың құрбан шалуы рұқсат  етілген дегенге бірауызды келіскен</w:t>
      </w:r>
      <w:r w:rsidRPr="00AB288E">
        <w:rPr>
          <w:rFonts w:ascii="Palatino Linotype" w:hAnsi="Palatino Linotype"/>
          <w:i/>
          <w:iCs/>
          <w:sz w:val="22"/>
          <w:szCs w:val="22"/>
          <w:lang w:val="kk-KZ"/>
        </w:rPr>
        <w:t>”</w:t>
      </w:r>
      <w:r w:rsidRPr="00AB288E">
        <w:rPr>
          <w:rFonts w:ascii="Palatino Linotype" w:hAnsi="Palatino Linotype"/>
          <w:sz w:val="22"/>
          <w:szCs w:val="22"/>
          <w:lang w:val="kk-KZ"/>
        </w:rPr>
        <w:t>. Қз.: «</w:t>
      </w:r>
      <w:r w:rsidRPr="00914429">
        <w:rPr>
          <w:rFonts w:ascii="Palatino Linotype" w:hAnsi="Palatino Linotype"/>
          <w:sz w:val="22"/>
          <w:szCs w:val="22"/>
          <w:lang w:val="kk-KZ"/>
        </w:rPr>
        <w:t>ә</w:t>
      </w:r>
      <w:r w:rsidRPr="00AB288E">
        <w:rPr>
          <w:rFonts w:ascii="Palatino Linotype" w:hAnsi="Palatino Linotype"/>
          <w:sz w:val="22"/>
          <w:szCs w:val="22"/>
          <w:lang w:val="kk-KZ"/>
        </w:rPr>
        <w:t>л-Ижма’» 43.</w:t>
      </w:r>
    </w:p>
  </w:footnote>
  <w:footnote w:id="8">
    <w:p w:rsidR="000E2D74" w:rsidRPr="00914429" w:rsidRDefault="000E2D74" w:rsidP="000E2D74">
      <w:pPr>
        <w:pStyle w:val="FootnoteText"/>
        <w:spacing w:line="276" w:lineRule="auto"/>
        <w:ind w:firstLine="357"/>
        <w:jc w:val="both"/>
        <w:rPr>
          <w:rFonts w:ascii="Palatino Linotype" w:hAnsi="Palatino Linotype"/>
          <w:sz w:val="22"/>
          <w:szCs w:val="22"/>
        </w:rPr>
      </w:pPr>
      <w:r w:rsidRPr="00914429">
        <w:rPr>
          <w:rStyle w:val="FootnoteReference"/>
          <w:rFonts w:ascii="Palatino Linotype" w:hAnsi="Palatino Linotype"/>
          <w:sz w:val="22"/>
          <w:szCs w:val="22"/>
        </w:rPr>
        <w:footnoteRef/>
      </w:r>
      <w:r w:rsidRPr="00AB288E">
        <w:rPr>
          <w:rFonts w:ascii="Palatino Linotype" w:hAnsi="Palatino Linotype"/>
          <w:sz w:val="22"/>
          <w:szCs w:val="22"/>
          <w:lang w:val="kk-KZ"/>
        </w:rPr>
        <w:t xml:space="preserve"> </w:t>
      </w:r>
      <w:r w:rsidRPr="00914429">
        <w:rPr>
          <w:rFonts w:ascii="Palatino Linotype" w:hAnsi="Palatino Linotype"/>
          <w:sz w:val="22"/>
          <w:szCs w:val="22"/>
          <w:lang w:val="kk-KZ"/>
        </w:rPr>
        <w:t>Алғашында шейх ә</w:t>
      </w:r>
      <w:r w:rsidRPr="00AB288E">
        <w:rPr>
          <w:rFonts w:ascii="Palatino Linotype" w:hAnsi="Palatino Linotype"/>
          <w:sz w:val="22"/>
          <w:szCs w:val="22"/>
          <w:lang w:val="kk-KZ"/>
        </w:rPr>
        <w:t>л-</w:t>
      </w:r>
      <w:r w:rsidRPr="00914429">
        <w:rPr>
          <w:rFonts w:ascii="Palatino Linotype" w:hAnsi="Palatino Linotype"/>
          <w:sz w:val="22"/>
          <w:szCs w:val="22"/>
          <w:lang w:val="kk-KZ"/>
        </w:rPr>
        <w:t>Ә</w:t>
      </w:r>
      <w:r w:rsidRPr="00AB288E">
        <w:rPr>
          <w:rFonts w:ascii="Palatino Linotype" w:hAnsi="Palatino Linotype"/>
          <w:sz w:val="22"/>
          <w:szCs w:val="22"/>
          <w:lang w:val="kk-KZ"/>
        </w:rPr>
        <w:t xml:space="preserve">лбани </w:t>
      </w:r>
      <w:r w:rsidRPr="00914429">
        <w:rPr>
          <w:rFonts w:ascii="Palatino Linotype" w:hAnsi="Palatino Linotype"/>
          <w:sz w:val="22"/>
          <w:szCs w:val="22"/>
          <w:lang w:val="kk-KZ"/>
        </w:rPr>
        <w:t xml:space="preserve">бұл хадисті әлсіз деген, алайда кейін оны қайта қарап, оны хасан екендігін айтқан. </w:t>
      </w:r>
      <w:r w:rsidRPr="00914429">
        <w:rPr>
          <w:rFonts w:ascii="Palatino Linotype" w:hAnsi="Palatino Linotype"/>
          <w:sz w:val="22"/>
          <w:szCs w:val="22"/>
        </w:rPr>
        <w:t>Қз.: «Сахих Сунан Аби Дауд» 8/143.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D74" w:rsidRDefault="00ED17F6">
    <w:pPr>
      <w:pStyle w:val="Header"/>
      <w:rPr>
        <w:lang w:bidi="ar-EG"/>
      </w:rPr>
    </w:pPr>
    <w:r>
      <w:rPr>
        <w:noProof/>
      </w:rPr>
      <w:pict>
        <v:group id="Group 21" o:spid="_x0000_s2055" style="position:absolute;left:0;text-align:left;margin-left:-12.1pt;margin-top:-23.7pt;width:339.75pt;height:28.95pt;z-index:2516838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strokecolor="#385e66" strokeweight=".5pt">
            <v:textbox style="mso-next-textbox:#Text Box 2">
              <w:txbxContent>
                <w:p w:rsidR="000E2D74" w:rsidRPr="00B71399" w:rsidRDefault="000E2D74" w:rsidP="009B1A75">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7"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58"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w:txbxContent>
                <w:p w:rsidR="000E2D74" w:rsidRPr="00A507EE" w:rsidRDefault="000E2D74" w:rsidP="009B1A75">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D74" w:rsidRDefault="00ED17F6">
    <w:pPr>
      <w:pStyle w:val="Header"/>
    </w:pPr>
    <w:r>
      <w:rPr>
        <w:noProof/>
      </w:rPr>
      <w:pict>
        <v:group id="Group 28" o:spid="_x0000_s2059" style="position:absolute;left:0;text-align:left;margin-left:-17.25pt;margin-top:-22.7pt;width:551.8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0"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stroked="f">
            <v:textbox>
              <w:txbxContent>
                <w:p w:rsidR="000E2D74" w:rsidRPr="009B1A75" w:rsidRDefault="000E2D74" w:rsidP="002351C1">
                  <w:pPr>
                    <w:ind w:firstLine="113"/>
                    <w:jc w:val="center"/>
                    <w:rPr>
                      <w:color w:val="205B83"/>
                      <w:sz w:val="14"/>
                      <w:szCs w:val="14"/>
                      <w:lang w:bidi="ar-EG"/>
                    </w:rPr>
                  </w:pPr>
                  <w:r w:rsidRPr="009B1A75">
                    <w:rPr>
                      <w:color w:val="205B83"/>
                      <w:sz w:val="14"/>
                      <w:szCs w:val="14"/>
                      <w:lang w:bidi="ar-EG"/>
                    </w:rPr>
                    <w:t>Исламдағы Құрбан шалу және онымен байланысты ережелер туралы</w:t>
                  </w:r>
                </w:p>
                <w:p w:rsidR="000E2D74" w:rsidRPr="009B1A75" w:rsidRDefault="000E2D74" w:rsidP="009B1A75">
                  <w:pPr>
                    <w:ind w:firstLine="113"/>
                    <w:rPr>
                      <w:color w:val="205B83"/>
                      <w:sz w:val="26"/>
                      <w:szCs w:val="26"/>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2"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strokecolor="#307072">
            <v:textbox>
              <w:txbxContent>
                <w:p w:rsidR="000E2D74" w:rsidRPr="00F866F6" w:rsidRDefault="000E2D74" w:rsidP="009B1A75">
                  <w:pPr>
                    <w:ind w:firstLine="113"/>
                    <w:jc w:val="center"/>
                    <w:rPr>
                      <w:color w:val="006666"/>
                      <w:sz w:val="26"/>
                      <w:szCs w:val="26"/>
                      <w:lang w:bidi="ar-EG"/>
                    </w:rPr>
                  </w:pPr>
                  <w:r w:rsidRPr="00F866F6">
                    <w:rPr>
                      <w:color w:val="006666"/>
                      <w:sz w:val="26"/>
                      <w:szCs w:val="26"/>
                      <w:lang w:bidi="ar-EG"/>
                    </w:rPr>
                    <w:sym w:font="Wingdings 2" w:char="F062"/>
                  </w:r>
                  <w:r w:rsidRPr="00F866F6">
                    <w:rPr>
                      <w:color w:val="006666"/>
                      <w:sz w:val="26"/>
                      <w:szCs w:val="26"/>
                      <w:lang w:bidi="ar-EG"/>
                    </w:rPr>
                    <w:fldChar w:fldCharType="begin"/>
                  </w:r>
                  <w:r w:rsidRPr="00F866F6">
                    <w:rPr>
                      <w:color w:val="006666"/>
                      <w:sz w:val="26"/>
                      <w:szCs w:val="26"/>
                      <w:lang w:bidi="ar-EG"/>
                    </w:rPr>
                    <w:instrText xml:space="preserve"> PAGE   \* MERGEFORMAT </w:instrText>
                  </w:r>
                  <w:r w:rsidRPr="00F866F6">
                    <w:rPr>
                      <w:color w:val="006666"/>
                      <w:sz w:val="26"/>
                      <w:szCs w:val="26"/>
                      <w:lang w:bidi="ar-EG"/>
                    </w:rPr>
                    <w:fldChar w:fldCharType="separate"/>
                  </w:r>
                  <w:r>
                    <w:rPr>
                      <w:noProof/>
                      <w:color w:val="006666"/>
                      <w:sz w:val="26"/>
                      <w:szCs w:val="26"/>
                      <w:rtl/>
                      <w:lang w:bidi="ar-EG"/>
                    </w:rPr>
                    <w:t>1</w:t>
                  </w:r>
                  <w:r w:rsidRPr="00F866F6">
                    <w:rPr>
                      <w:color w:val="006666"/>
                      <w:sz w:val="26"/>
                      <w:szCs w:val="26"/>
                      <w:lang w:bidi="ar-EG"/>
                    </w:rPr>
                    <w:fldChar w:fldCharType="end"/>
                  </w:r>
                  <w:r w:rsidRPr="00F866F6">
                    <w:rPr>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63"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D74" w:rsidRDefault="00ED17F6" w:rsidP="00293EB1">
    <w:pPr>
      <w:pStyle w:val="Header"/>
      <w:bidi w:val="0"/>
      <w:rPr>
        <w:lang w:bidi="ar-EG"/>
      </w:rPr>
    </w:pPr>
    <w:r>
      <w:rPr>
        <w:noProof/>
      </w:rPr>
      <w:pict>
        <v:group id="Group 18" o:spid="_x0000_s2052" style="position:absolute;margin-left:-29.9pt;margin-top:-27.4pt;width:386.5pt;height:577.35pt;z-index:25168281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3"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4"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margin-left:-29.9pt;margin-top:-13.05pt;width:373.25pt;height:20.9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0"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0E2D74" w:rsidRPr="00853076" w:rsidRDefault="000E2D74" w:rsidP="009B1A75">
                  <w:pPr>
                    <w:jc w:val="center"/>
                    <w:rPr>
                      <w:rFonts w:ascii="Gotham Narrow Book" w:hAnsi="Gotham Narrow Book" w:cs="Mohammad Bold Normal"/>
                      <w:color w:val="205B83"/>
                      <w:lang w:bidi="ar-EG"/>
                    </w:rPr>
                  </w:pPr>
                  <w:r w:rsidRPr="00853076">
                    <w:rPr>
                      <w:rFonts w:ascii="Gotham Narrow Book" w:hAnsi="Gotham Narrow Book" w:cs="Mohammad Bold Normal"/>
                      <w:color w:val="205B83"/>
                      <w:lang w:bidi="ar-EG"/>
                    </w:rPr>
                    <w:t>1436</w:t>
                  </w:r>
                </w:p>
              </w:txbxContent>
            </v:textbox>
          </v:rect>
          <v:shape id="Picture 5" o:spid="_x0000_s2051"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F36252">
                              <w:rPr>
                                <w:rFonts w:asciiTheme="majorBidi" w:hAnsiTheme="majorBidi" w:cstheme="majorBidi"/>
                                <w:noProof/>
                                <w:color w:val="205B83"/>
                                <w:sz w:val="22"/>
                                <w:szCs w:val="22"/>
                                <w:lang w:bidi="ar-EG"/>
                              </w:rPr>
                              <w:t>8</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F36252">
                        <w:rPr>
                          <w:rFonts w:asciiTheme="majorBidi" w:hAnsiTheme="majorBidi" w:cstheme="majorBidi"/>
                          <w:noProof/>
                          <w:color w:val="205B83"/>
                          <w:sz w:val="22"/>
                          <w:szCs w:val="22"/>
                          <w:lang w:bidi="ar-EG"/>
                        </w:rPr>
                        <w:t>8</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EST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cIWGJ2tZP0PutfTkYRS95YD8PTH2gWhgC+AV&#10;YED7GT5NKw9VKPtVGGyl/n7uHOWhOOE2DA7APlVo/toRzcKg/SigbIs4TZGu3CadZQls9Mub9csb&#10;setWEjISA9cq6pYob9vhtNGy+wZEuUSrcEUEBdtVSK0eNivrWRGolrLl0okBRSli78Wjovg44oyV&#10;9fX4jWjVl5+Fuv0kh1Yh5Zsq9LKoKeRyZ2XDXYmecO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qI3g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EmREky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E2D74"/>
    <w:rsid w:val="000F3576"/>
    <w:rsid w:val="00113F3C"/>
    <w:rsid w:val="00171C08"/>
    <w:rsid w:val="00177BAA"/>
    <w:rsid w:val="00187D3B"/>
    <w:rsid w:val="001A0D79"/>
    <w:rsid w:val="001B7390"/>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56DA"/>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A4A"/>
    <w:rsid w:val="009967F9"/>
    <w:rsid w:val="009B2C8B"/>
    <w:rsid w:val="009F6595"/>
    <w:rsid w:val="00A052E1"/>
    <w:rsid w:val="00A13472"/>
    <w:rsid w:val="00A15A5B"/>
    <w:rsid w:val="00A2470A"/>
    <w:rsid w:val="00A26682"/>
    <w:rsid w:val="00A507EE"/>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706C"/>
    <w:rsid w:val="00ED17F6"/>
    <w:rsid w:val="00EE432C"/>
    <w:rsid w:val="00F2420A"/>
    <w:rsid w:val="00F3173B"/>
    <w:rsid w:val="00F36252"/>
    <w:rsid w:val="00F46780"/>
    <w:rsid w:val="00F513A9"/>
    <w:rsid w:val="00F80820"/>
    <w:rsid w:val="00F85320"/>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7"/>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0E2D74"/>
    <w:pPr>
      <w:keepNext/>
      <w:bidi w:val="0"/>
      <w:spacing w:before="240" w:after="60" w:line="240" w:lineRule="auto"/>
      <w:outlineLvl w:val="0"/>
    </w:pPr>
    <w:rPr>
      <w:rFonts w:ascii="Cambria" w:eastAsia="Times New Roman" w:hAnsi="Cambria"/>
      <w:b/>
      <w:bCs/>
      <w:kern w:val="32"/>
      <w:sz w:val="32"/>
      <w:szCs w:val="32"/>
      <w:lang w:val="ru-RU" w:eastAsia="ru-RU"/>
    </w:rPr>
  </w:style>
  <w:style w:type="paragraph" w:styleId="Heading2">
    <w:name w:val="heading 2"/>
    <w:basedOn w:val="Normal"/>
    <w:next w:val="Normal"/>
    <w:link w:val="Heading2Char"/>
    <w:uiPriority w:val="9"/>
    <w:unhideWhenUsed/>
    <w:qFormat/>
    <w:rsid w:val="000E2D74"/>
    <w:pPr>
      <w:keepNext/>
      <w:bidi w:val="0"/>
      <w:spacing w:before="240" w:after="60" w:line="240" w:lineRule="auto"/>
      <w:outlineLvl w:val="1"/>
    </w:pPr>
    <w:rPr>
      <w:rFonts w:ascii="Cambria" w:eastAsia="Times New Roman" w:hAnsi="Cambria"/>
      <w:b/>
      <w:bCs/>
      <w:i/>
      <w:i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uiPriority w:val="9"/>
    <w:rsid w:val="000E2D74"/>
    <w:rPr>
      <w:rFonts w:ascii="Cambria" w:eastAsia="Times New Roman" w:hAnsi="Cambria"/>
      <w:b/>
      <w:bCs/>
      <w:kern w:val="32"/>
      <w:sz w:val="32"/>
      <w:szCs w:val="32"/>
      <w:lang w:val="ru-RU" w:eastAsia="ru-RU"/>
    </w:rPr>
  </w:style>
  <w:style w:type="character" w:customStyle="1" w:styleId="Heading2Char">
    <w:name w:val="Heading 2 Char"/>
    <w:basedOn w:val="DefaultParagraphFont"/>
    <w:link w:val="Heading2"/>
    <w:uiPriority w:val="9"/>
    <w:rsid w:val="000E2D74"/>
    <w:rPr>
      <w:rFonts w:ascii="Cambria" w:eastAsia="Times New Roman" w:hAnsi="Cambria"/>
      <w:b/>
      <w:bCs/>
      <w:i/>
      <w:iCs/>
      <w:lang w:val="ru-RU" w:eastAsia="ru-RU"/>
    </w:rPr>
  </w:style>
  <w:style w:type="character" w:customStyle="1" w:styleId="FootnoteTextChar">
    <w:name w:val="Footnote Text Char"/>
    <w:aliases w:val="الحاشية Char,حاشية Char,Footnote Text1 Char"/>
    <w:basedOn w:val="DefaultParagraphFont"/>
    <w:link w:val="FootnoteText"/>
    <w:rsid w:val="000E2D74"/>
    <w:rPr>
      <w:rFonts w:eastAsia="Times New Roman"/>
      <w:sz w:val="20"/>
      <w:szCs w:val="20"/>
      <w:lang w:eastAsia="ru-RU"/>
    </w:rPr>
  </w:style>
  <w:style w:type="paragraph" w:styleId="FootnoteText">
    <w:name w:val="footnote text"/>
    <w:aliases w:val="الحاشية,حاشية,Footnote Text1"/>
    <w:basedOn w:val="Normal"/>
    <w:link w:val="FootnoteTextChar"/>
    <w:rsid w:val="000E2D74"/>
    <w:pPr>
      <w:bidi w:val="0"/>
      <w:spacing w:after="0" w:line="240" w:lineRule="auto"/>
    </w:pPr>
    <w:rPr>
      <w:rFonts w:eastAsia="Times New Roman"/>
      <w:sz w:val="20"/>
      <w:szCs w:val="20"/>
      <w:lang w:eastAsia="ru-RU"/>
    </w:rPr>
  </w:style>
  <w:style w:type="character" w:customStyle="1" w:styleId="FootnoteTextChar1">
    <w:name w:val="Footnote Text Char1"/>
    <w:basedOn w:val="DefaultParagraphFont"/>
    <w:uiPriority w:val="99"/>
    <w:semiHidden/>
    <w:rsid w:val="000E2D74"/>
    <w:rPr>
      <w:sz w:val="20"/>
      <w:szCs w:val="20"/>
    </w:rPr>
  </w:style>
  <w:style w:type="character" w:customStyle="1" w:styleId="1">
    <w:name w:val="Текст сноски Знак1"/>
    <w:basedOn w:val="DefaultParagraphFont"/>
    <w:uiPriority w:val="99"/>
    <w:semiHidden/>
    <w:rsid w:val="000E2D74"/>
    <w:rPr>
      <w:rFonts w:ascii="Times New Roman" w:eastAsia="Times New Roman" w:hAnsi="Times New Roman" w:cs="Times New Roman"/>
      <w:sz w:val="20"/>
      <w:szCs w:val="20"/>
      <w:lang w:eastAsia="ru-RU"/>
    </w:rPr>
  </w:style>
  <w:style w:type="character" w:customStyle="1" w:styleId="BalloonTextChar">
    <w:name w:val="Balloon Text Char"/>
    <w:basedOn w:val="DefaultParagraphFont"/>
    <w:link w:val="BalloonText"/>
    <w:uiPriority w:val="99"/>
    <w:semiHidden/>
    <w:rsid w:val="000E2D74"/>
    <w:rPr>
      <w:rFonts w:ascii="Tahoma" w:eastAsia="Times New Roman" w:hAnsi="Tahoma" w:cs="Tahoma"/>
      <w:sz w:val="16"/>
      <w:szCs w:val="16"/>
      <w:lang w:eastAsia="ru-RU"/>
    </w:rPr>
  </w:style>
  <w:style w:type="paragraph" w:styleId="BalloonText">
    <w:name w:val="Balloon Text"/>
    <w:basedOn w:val="Normal"/>
    <w:link w:val="BalloonTextChar"/>
    <w:uiPriority w:val="99"/>
    <w:semiHidden/>
    <w:unhideWhenUsed/>
    <w:rsid w:val="000E2D74"/>
    <w:pPr>
      <w:bidi w:val="0"/>
      <w:spacing w:after="0" w:line="240" w:lineRule="auto"/>
    </w:pPr>
    <w:rPr>
      <w:rFonts w:ascii="Tahoma" w:eastAsia="Times New Roman" w:hAnsi="Tahoma" w:cs="Tahoma"/>
      <w:sz w:val="16"/>
      <w:szCs w:val="16"/>
      <w:lang w:eastAsia="ru-RU"/>
    </w:rPr>
  </w:style>
  <w:style w:type="character" w:customStyle="1" w:styleId="BalloonTextChar1">
    <w:name w:val="Balloon Text Char1"/>
    <w:basedOn w:val="DefaultParagraphFont"/>
    <w:uiPriority w:val="99"/>
    <w:semiHidden/>
    <w:rsid w:val="000E2D74"/>
    <w:rPr>
      <w:rFonts w:ascii="Segoe UI" w:hAnsi="Segoe UI" w:cs="Segoe UI"/>
      <w:sz w:val="18"/>
      <w:szCs w:val="18"/>
    </w:rPr>
  </w:style>
  <w:style w:type="character" w:customStyle="1" w:styleId="10">
    <w:name w:val="Текст выноски Знак1"/>
    <w:basedOn w:val="DefaultParagraphFont"/>
    <w:uiPriority w:val="99"/>
    <w:semiHidden/>
    <w:rsid w:val="000E2D74"/>
    <w:rPr>
      <w:rFonts w:ascii="Tahoma" w:eastAsia="Times New Roman" w:hAnsi="Tahoma" w:cs="Tahoma"/>
      <w:sz w:val="16"/>
      <w:szCs w:val="16"/>
      <w:lang w:eastAsia="ru-RU"/>
    </w:rPr>
  </w:style>
  <w:style w:type="character" w:customStyle="1" w:styleId="BodyText2Char">
    <w:name w:val="Body Text 2 Char"/>
    <w:basedOn w:val="DefaultParagraphFont"/>
    <w:link w:val="BodyText2"/>
    <w:rsid w:val="000E2D74"/>
    <w:rPr>
      <w:rFonts w:eastAsia="Times New Roman"/>
      <w:sz w:val="24"/>
      <w:szCs w:val="24"/>
      <w:lang w:eastAsia="ru-RU"/>
    </w:rPr>
  </w:style>
  <w:style w:type="paragraph" w:styleId="BodyText2">
    <w:name w:val="Body Text 2"/>
    <w:basedOn w:val="Normal"/>
    <w:link w:val="BodyText2Char"/>
    <w:rsid w:val="000E2D74"/>
    <w:pPr>
      <w:bidi w:val="0"/>
      <w:spacing w:after="120" w:line="480" w:lineRule="auto"/>
    </w:pPr>
    <w:rPr>
      <w:rFonts w:eastAsia="Times New Roman"/>
      <w:sz w:val="24"/>
      <w:szCs w:val="24"/>
      <w:lang w:eastAsia="ru-RU"/>
    </w:rPr>
  </w:style>
  <w:style w:type="character" w:customStyle="1" w:styleId="BodyText2Char1">
    <w:name w:val="Body Text 2 Char1"/>
    <w:basedOn w:val="DefaultParagraphFont"/>
    <w:uiPriority w:val="99"/>
    <w:semiHidden/>
    <w:rsid w:val="000E2D74"/>
  </w:style>
  <w:style w:type="character" w:customStyle="1" w:styleId="21">
    <w:name w:val="Основной текст 2 Знак1"/>
    <w:basedOn w:val="DefaultParagraphFont"/>
    <w:uiPriority w:val="99"/>
    <w:semiHidden/>
    <w:rsid w:val="000E2D74"/>
    <w:rPr>
      <w:rFonts w:ascii="Times New Roman" w:eastAsia="Times New Roman" w:hAnsi="Times New Roman" w:cs="Times New Roman"/>
      <w:sz w:val="24"/>
      <w:szCs w:val="24"/>
      <w:lang w:eastAsia="ru-RU"/>
    </w:rPr>
  </w:style>
  <w:style w:type="character" w:styleId="Hyperlink">
    <w:name w:val="Hyperlink"/>
    <w:basedOn w:val="DefaultParagraphFont"/>
    <w:uiPriority w:val="99"/>
    <w:unhideWhenUsed/>
    <w:rsid w:val="000E2D74"/>
    <w:rPr>
      <w:color w:val="0000FF"/>
      <w:u w:val="single"/>
    </w:rPr>
  </w:style>
  <w:style w:type="character" w:customStyle="1" w:styleId="datasimp">
    <w:name w:val="datasimp"/>
    <w:basedOn w:val="DefaultParagraphFont"/>
    <w:rsid w:val="000E2D74"/>
  </w:style>
  <w:style w:type="paragraph" w:styleId="NormalWeb">
    <w:name w:val="Normal (Web)"/>
    <w:basedOn w:val="Normal"/>
    <w:uiPriority w:val="99"/>
    <w:unhideWhenUsed/>
    <w:rsid w:val="000E2D74"/>
    <w:pPr>
      <w:bidi w:val="0"/>
      <w:spacing w:before="100" w:beforeAutospacing="1" w:after="100" w:afterAutospacing="1" w:line="240" w:lineRule="auto"/>
    </w:pPr>
    <w:rPr>
      <w:rFonts w:eastAsia="Times New Roman"/>
      <w:sz w:val="24"/>
      <w:szCs w:val="24"/>
      <w:lang w:val="ru-RU" w:eastAsia="ru-RU"/>
    </w:rPr>
  </w:style>
  <w:style w:type="character" w:customStyle="1" w:styleId="highlight">
    <w:name w:val="highlight"/>
    <w:basedOn w:val="DefaultParagraphFont"/>
    <w:rsid w:val="000E2D74"/>
  </w:style>
  <w:style w:type="character" w:styleId="FootnoteReference">
    <w:name w:val="footnote reference"/>
    <w:basedOn w:val="DefaultParagraphFont"/>
    <w:rsid w:val="000E2D74"/>
    <w:rPr>
      <w:vertAlign w:val="superscript"/>
    </w:rPr>
  </w:style>
  <w:style w:type="character" w:customStyle="1" w:styleId="ccomm">
    <w:name w:val="ccomm"/>
    <w:basedOn w:val="DefaultParagraphFont"/>
    <w:rsid w:val="000E2D74"/>
  </w:style>
  <w:style w:type="character" w:customStyle="1" w:styleId="footnote1">
    <w:name w:val="footnote1"/>
    <w:basedOn w:val="DefaultParagraphFont"/>
    <w:rsid w:val="000E2D74"/>
    <w:rPr>
      <w:b w:val="0"/>
      <w:bCs w:val="0"/>
      <w:i w:val="0"/>
      <w:iCs w:val="0"/>
      <w:strike w:val="0"/>
      <w:dstrike w:val="0"/>
      <w:color w:val="990000"/>
      <w:u w:val="none"/>
      <w:effect w:val="none"/>
    </w:rPr>
  </w:style>
  <w:style w:type="paragraph" w:customStyle="1" w:styleId="a">
    <w:name w:val="a"/>
    <w:basedOn w:val="Normal"/>
    <w:rsid w:val="000E2D74"/>
    <w:pPr>
      <w:bidi w:val="0"/>
      <w:spacing w:before="100" w:beforeAutospacing="1" w:after="100" w:afterAutospacing="1" w:line="240" w:lineRule="auto"/>
    </w:pPr>
    <w:rPr>
      <w:rFonts w:eastAsia="Times New Roman"/>
      <w:sz w:val="24"/>
      <w:szCs w:val="24"/>
      <w:lang w:val="ru-RU" w:eastAsia="ru-RU"/>
    </w:rPr>
  </w:style>
  <w:style w:type="character" w:customStyle="1" w:styleId="postbody1">
    <w:name w:val="postbody1"/>
    <w:basedOn w:val="DefaultParagraphFont"/>
    <w:rsid w:val="000E2D74"/>
    <w:rPr>
      <w:sz w:val="20"/>
      <w:szCs w:val="20"/>
    </w:rPr>
  </w:style>
  <w:style w:type="paragraph" w:styleId="TOC1">
    <w:name w:val="toc 1"/>
    <w:basedOn w:val="Normal"/>
    <w:next w:val="Normal"/>
    <w:autoRedefine/>
    <w:uiPriority w:val="39"/>
    <w:unhideWhenUsed/>
    <w:rsid w:val="000E2D74"/>
    <w:pPr>
      <w:tabs>
        <w:tab w:val="right" w:leader="dot" w:pos="10194"/>
      </w:tabs>
      <w:bidi w:val="0"/>
      <w:spacing w:after="0" w:line="240" w:lineRule="auto"/>
      <w:ind w:left="284" w:hanging="284"/>
    </w:pPr>
    <w:rPr>
      <w:rFonts w:ascii="Bookman Old Style" w:eastAsia="Times New Roman" w:hAnsi="Bookman Old Style"/>
      <w:noProof/>
      <w:sz w:val="22"/>
      <w:szCs w:val="22"/>
      <w:lang w:val="ru-RU" w:eastAsia="ru-RU"/>
    </w:rPr>
  </w:style>
  <w:style w:type="paragraph" w:styleId="TOC2">
    <w:name w:val="toc 2"/>
    <w:basedOn w:val="Normal"/>
    <w:next w:val="Normal"/>
    <w:autoRedefine/>
    <w:uiPriority w:val="39"/>
    <w:unhideWhenUsed/>
    <w:rsid w:val="000E2D74"/>
    <w:pPr>
      <w:tabs>
        <w:tab w:val="right" w:leader="dot" w:pos="10194"/>
      </w:tabs>
      <w:bidi w:val="0"/>
      <w:spacing w:after="0" w:line="240" w:lineRule="auto"/>
      <w:ind w:left="240"/>
    </w:pPr>
    <w:rPr>
      <w:rFonts w:ascii="Bookman Old Style" w:eastAsia="Times New Roman" w:hAnsi="Bookman Old Style"/>
      <w:i/>
      <w:iCs/>
      <w:noProof/>
      <w:sz w:val="22"/>
      <w:szCs w:val="22"/>
      <w:lang w:val="ru-RU" w:eastAsia="ru-RU"/>
    </w:rPr>
  </w:style>
  <w:style w:type="table" w:customStyle="1" w:styleId="GridTable4-Accent61">
    <w:name w:val="Grid Table 4 - Accent 61"/>
    <w:basedOn w:val="TableNormal"/>
    <w:uiPriority w:val="49"/>
    <w:rsid w:val="000E2D74"/>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header" Target="header3.xml"/><Relationship Id="rId18" Type="http://schemas.openxmlformats.org/officeDocument/2006/relationships/header" Target="header4.xml"/><Relationship Id="rId3" Type="http://schemas.openxmlformats.org/officeDocument/2006/relationships/settings" Target="settings.xml"/><Relationship Id="rId21" Type="http://schemas.openxmlformats.org/officeDocument/2006/relationships/header" Target="header6.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hyperlink" Target="http://www.abuhanifa.kz"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www.abuhanifa.kz" TargetMode="External"/><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yperlink" Target="http://www.abuhanifa.kz" TargetMode="External"/><Relationship Id="rId14" Type="http://schemas.openxmlformats.org/officeDocument/2006/relationships/hyperlink" Target="http://www.abuhanifa.kz"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50.png"/><Relationship Id="rId5" Type="http://schemas.openxmlformats.org/officeDocument/2006/relationships/image" Target="media/image7.png"/><Relationship Id="rId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D7977-579C-434C-87AB-A252933A2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Pages>
  <Words>10272</Words>
  <Characters>58552</Characters>
  <Application>Microsoft Office Word</Application>
  <DocSecurity>0</DocSecurity>
  <Lines>487</Lines>
  <Paragraphs>137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Исламдағы Құрбан шалу және онымен байланысты ережелер туралы</vt:lpstr>
      <vt:lpstr/>
    </vt:vector>
  </TitlesOfParts>
  <Manager/>
  <Company>islamhouse.com</Company>
  <LinksUpToDate>false</LinksUpToDate>
  <CharactersWithSpaces>68687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Исламдағы Құрбан шалу және онымен байланысты ережелер туралы</dc:title>
  <dc:subject>Исламдағы Құрбан шалу және онымен байланысты ережелер туралы</dc:subject>
  <dc:creator>сайтының редакциясы</dc:creator>
  <cp:keywords>Исламдағы Құрбан шалу және онымен байланысты ережелер туралы</cp:keywords>
  <dc:description>Исламдағы Құрбан шалу және онымен байланысты ережелер туралы</dc:description>
  <cp:lastModifiedBy>elhashemy</cp:lastModifiedBy>
  <cp:revision>48</cp:revision>
  <cp:lastPrinted>2015-10-28T12:34:00Z</cp:lastPrinted>
  <dcterms:created xsi:type="dcterms:W3CDTF">2015-03-06T21:55:00Z</dcterms:created>
  <dcterms:modified xsi:type="dcterms:W3CDTF">2015-10-28T12:35:00Z</dcterms:modified>
  <cp:category/>
</cp:coreProperties>
</file>