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12CB3" w14:textId="77197D3A" w:rsidR="00634F85" w:rsidRDefault="00CE4FE2" w:rsidP="00BB1636">
      <w:pPr>
        <w:pStyle w:val="Heading11"/>
        <w:rPr>
          <w:rFonts w:asciiTheme="minorBidi" w:eastAsiaTheme="majorEastAsia" w:hAnsiTheme="minorBidi" w:cstheme="minorBidi"/>
          <w:color w:val="1F497D" w:themeColor="text2"/>
          <w:spacing w:val="-10"/>
          <w:kern w:val="28"/>
          <w:sz w:val="60"/>
          <w:szCs w:val="60"/>
          <w:lang w:val="en-US"/>
        </w:rPr>
        <w:sectPr w:rsidR="00634F85" w:rsidSect="00F66334">
          <w:footerReference w:type="default" r:id="rId8"/>
          <w:pgSz w:w="8391" w:h="11907" w:code="11"/>
          <w:pgMar w:top="1040" w:right="1300" w:bottom="280" w:left="1320" w:header="708" w:footer="708" w:gutter="0"/>
          <w:pgNumType w:start="1"/>
          <w:cols w:space="708"/>
          <w:docGrid w:linePitch="299"/>
        </w:sectPr>
      </w:pPr>
      <w:r>
        <w:rPr>
          <w:rFonts w:asciiTheme="minorBidi" w:eastAsiaTheme="majorEastAsia" w:hAnsiTheme="minorBidi" w:cstheme="minorBidi"/>
          <w:noProof/>
          <w:color w:val="1F497D" w:themeColor="text2"/>
          <w:spacing w:val="-10"/>
          <w:kern w:val="28"/>
          <w:sz w:val="60"/>
          <w:szCs w:val="60"/>
          <w:lang w:val="en-US"/>
        </w:rPr>
        <w:drawing>
          <wp:anchor distT="0" distB="0" distL="114300" distR="114300" simplePos="0" relativeHeight="251664384" behindDoc="0" locked="0" layoutInCell="1" allowOverlap="1" wp14:anchorId="6CE224E5" wp14:editId="0C4192B6">
            <wp:simplePos x="0" y="0"/>
            <wp:positionH relativeFrom="page">
              <wp:align>right</wp:align>
            </wp:positionH>
            <wp:positionV relativeFrom="paragraph">
              <wp:posOffset>-661348</wp:posOffset>
            </wp:positionV>
            <wp:extent cx="11340000" cy="7560000"/>
            <wp:effectExtent l="0" t="0" r="0" b="3175"/>
            <wp:wrapNone/>
            <wp:docPr id="109712860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2CA0B3" w14:textId="582F3583" w:rsidR="00634F85" w:rsidRDefault="009F13ED" w:rsidP="00BB1636">
      <w:pPr>
        <w:pStyle w:val="Heading11"/>
        <w:rPr>
          <w:rFonts w:asciiTheme="minorBidi" w:eastAsiaTheme="majorEastAsia" w:hAnsiTheme="minorBidi" w:cstheme="minorBidi"/>
          <w:color w:val="1F497D" w:themeColor="text2"/>
          <w:spacing w:val="-10"/>
          <w:kern w:val="28"/>
          <w:sz w:val="60"/>
          <w:szCs w:val="60"/>
          <w:lang w:val="en-US"/>
        </w:rPr>
        <w:sectPr w:rsidR="00634F85" w:rsidSect="00F66334">
          <w:pgSz w:w="8391" w:h="11907" w:code="11"/>
          <w:pgMar w:top="1040" w:right="1300" w:bottom="280" w:left="1320" w:header="708" w:footer="708" w:gutter="0"/>
          <w:pgNumType w:start="1"/>
          <w:cols w:space="708"/>
          <w:docGrid w:linePitch="299"/>
        </w:sectPr>
      </w:pPr>
      <w:r>
        <w:rPr>
          <w:rFonts w:asciiTheme="minorBidi" w:eastAsiaTheme="majorEastAsia" w:hAnsiTheme="minorBidi" w:cstheme="minorBidi"/>
          <w:noProof/>
          <w:color w:val="1F497D" w:themeColor="text2"/>
          <w:spacing w:val="-10"/>
          <w:kern w:val="28"/>
          <w:sz w:val="60"/>
          <w:szCs w:val="60"/>
          <w:lang w:val="en-US"/>
        </w:rPr>
        <w:lastRenderedPageBreak/>
        <w:drawing>
          <wp:anchor distT="0" distB="0" distL="114300" distR="114300" simplePos="0" relativeHeight="251665408" behindDoc="0" locked="0" layoutInCell="1" allowOverlap="1" wp14:anchorId="6AEB5F0F" wp14:editId="14E92540">
            <wp:simplePos x="0" y="0"/>
            <wp:positionH relativeFrom="page">
              <wp:align>left</wp:align>
            </wp:positionH>
            <wp:positionV relativeFrom="paragraph">
              <wp:posOffset>-661281</wp:posOffset>
            </wp:positionV>
            <wp:extent cx="10656000" cy="7560000"/>
            <wp:effectExtent l="0" t="0" r="0" b="3175"/>
            <wp:wrapNone/>
            <wp:docPr id="88941012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56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F81D54" w14:textId="77777777" w:rsidR="00D33DE9" w:rsidRDefault="00D33DE9" w:rsidP="00BB1636">
      <w:pPr>
        <w:pStyle w:val="Heading11"/>
        <w:rPr>
          <w:rFonts w:asciiTheme="minorBidi" w:eastAsiaTheme="majorEastAsia" w:hAnsiTheme="minorBidi" w:cstheme="minorBidi"/>
          <w:color w:val="1F497D" w:themeColor="text2"/>
          <w:spacing w:val="-10"/>
          <w:kern w:val="28"/>
          <w:sz w:val="60"/>
          <w:szCs w:val="60"/>
          <w:lang w:val="en-US"/>
        </w:rPr>
      </w:pPr>
    </w:p>
    <w:p w14:paraId="2FBD1A6A" w14:textId="77777777" w:rsidR="00D33DE9" w:rsidRDefault="00D33DE9" w:rsidP="00BB1636">
      <w:pPr>
        <w:pStyle w:val="Heading11"/>
        <w:rPr>
          <w:rFonts w:asciiTheme="minorBidi" w:eastAsiaTheme="majorEastAsia" w:hAnsiTheme="minorBidi" w:cstheme="minorBidi"/>
          <w:color w:val="1F497D" w:themeColor="text2"/>
          <w:spacing w:val="-10"/>
          <w:kern w:val="28"/>
          <w:sz w:val="60"/>
          <w:szCs w:val="60"/>
          <w:lang w:val="en-US"/>
        </w:rPr>
      </w:pPr>
    </w:p>
    <w:p w14:paraId="353DA818" w14:textId="77777777" w:rsidR="00D33DE9" w:rsidRDefault="00D33DE9" w:rsidP="00BB1636">
      <w:pPr>
        <w:pStyle w:val="Heading11"/>
        <w:rPr>
          <w:rFonts w:asciiTheme="minorBidi" w:eastAsiaTheme="majorEastAsia" w:hAnsiTheme="minorBidi" w:cstheme="minorBidi"/>
          <w:color w:val="1F497D" w:themeColor="text2"/>
          <w:spacing w:val="-10"/>
          <w:kern w:val="28"/>
          <w:sz w:val="60"/>
          <w:szCs w:val="60"/>
          <w:lang w:val="en-US"/>
        </w:rPr>
      </w:pPr>
    </w:p>
    <w:p w14:paraId="56F63D20" w14:textId="04AB2882" w:rsidR="00D33DE9" w:rsidRPr="00D33DE9" w:rsidRDefault="00D33DE9" w:rsidP="00BB1636">
      <w:pPr>
        <w:pStyle w:val="Heading11"/>
        <w:rPr>
          <w:rFonts w:asciiTheme="minorBidi" w:eastAsiaTheme="majorEastAsia" w:hAnsiTheme="minorBidi" w:cstheme="minorBidi"/>
          <w:color w:val="1F497D" w:themeColor="text2"/>
          <w:spacing w:val="-10"/>
          <w:kern w:val="28"/>
          <w:sz w:val="60"/>
          <w:szCs w:val="60"/>
          <w:lang w:val="en-US"/>
        </w:rPr>
      </w:pPr>
      <w:proofErr w:type="spellStart"/>
      <w:r w:rsidRPr="00D33DE9">
        <w:rPr>
          <w:rFonts w:asciiTheme="minorBidi" w:eastAsiaTheme="majorEastAsia" w:hAnsiTheme="minorBidi" w:cstheme="minorBidi"/>
          <w:color w:val="1F497D" w:themeColor="text2"/>
          <w:spacing w:val="-10"/>
          <w:kern w:val="28"/>
          <w:sz w:val="60"/>
          <w:szCs w:val="60"/>
          <w:lang w:val="en-US"/>
        </w:rPr>
        <w:t>Islamas</w:t>
      </w:r>
      <w:proofErr w:type="spellEnd"/>
    </w:p>
    <w:p w14:paraId="0E7B966C" w14:textId="07D53B87" w:rsidR="00DE15B7" w:rsidRPr="00D33DE9" w:rsidRDefault="00D33DE9" w:rsidP="00BB1636">
      <w:pPr>
        <w:pStyle w:val="Heading11"/>
        <w:rPr>
          <w:rFonts w:asciiTheme="minorBidi" w:eastAsiaTheme="majorEastAsia" w:hAnsiTheme="minorBidi" w:cstheme="minorBidi"/>
          <w:color w:val="1F497D" w:themeColor="text2"/>
          <w:spacing w:val="-10"/>
          <w:kern w:val="28"/>
          <w:sz w:val="60"/>
          <w:szCs w:val="60"/>
          <w:lang w:val="en-US"/>
        </w:rPr>
      </w:pPr>
      <w:proofErr w:type="spellStart"/>
      <w:r w:rsidRPr="00D33DE9">
        <w:rPr>
          <w:rFonts w:asciiTheme="minorBidi" w:eastAsiaTheme="majorEastAsia" w:hAnsiTheme="minorBidi" w:cstheme="minorBidi"/>
          <w:color w:val="1F497D" w:themeColor="text2"/>
          <w:spacing w:val="-10"/>
          <w:kern w:val="28"/>
          <w:sz w:val="60"/>
          <w:szCs w:val="60"/>
          <w:lang w:val="en-US"/>
        </w:rPr>
        <w:t>Trumpa</w:t>
      </w:r>
      <w:proofErr w:type="spellEnd"/>
      <w:r w:rsidRPr="00D33DE9">
        <w:rPr>
          <w:rFonts w:asciiTheme="minorBidi" w:eastAsiaTheme="majorEastAsia" w:hAnsiTheme="minorBidi" w:cstheme="minorBidi"/>
          <w:color w:val="1F497D" w:themeColor="text2"/>
          <w:spacing w:val="-10"/>
          <w:kern w:val="28"/>
          <w:sz w:val="60"/>
          <w:szCs w:val="60"/>
          <w:lang w:val="en-US"/>
        </w:rPr>
        <w:t xml:space="preserve"> </w:t>
      </w:r>
      <w:proofErr w:type="spellStart"/>
      <w:r w:rsidRPr="00D33DE9">
        <w:rPr>
          <w:rFonts w:asciiTheme="minorBidi" w:eastAsiaTheme="majorEastAsia" w:hAnsiTheme="minorBidi" w:cstheme="minorBidi"/>
          <w:color w:val="1F497D" w:themeColor="text2"/>
          <w:spacing w:val="-10"/>
          <w:kern w:val="28"/>
          <w:sz w:val="60"/>
          <w:szCs w:val="60"/>
          <w:lang w:val="en-US"/>
        </w:rPr>
        <w:t>islamo</w:t>
      </w:r>
      <w:proofErr w:type="spellEnd"/>
      <w:r w:rsidRPr="00D33DE9">
        <w:rPr>
          <w:rFonts w:asciiTheme="minorBidi" w:eastAsiaTheme="majorEastAsia" w:hAnsiTheme="minorBidi" w:cstheme="minorBidi"/>
          <w:color w:val="1F497D" w:themeColor="text2"/>
          <w:spacing w:val="-10"/>
          <w:kern w:val="28"/>
          <w:sz w:val="60"/>
          <w:szCs w:val="60"/>
          <w:lang w:val="en-US"/>
        </w:rPr>
        <w:t xml:space="preserve"> </w:t>
      </w:r>
      <w:proofErr w:type="spellStart"/>
      <w:r w:rsidRPr="00D33DE9">
        <w:rPr>
          <w:rFonts w:asciiTheme="minorBidi" w:eastAsiaTheme="majorEastAsia" w:hAnsiTheme="minorBidi" w:cstheme="minorBidi"/>
          <w:color w:val="1F497D" w:themeColor="text2"/>
          <w:spacing w:val="-10"/>
          <w:kern w:val="28"/>
          <w:sz w:val="60"/>
          <w:szCs w:val="60"/>
          <w:lang w:val="en-US"/>
        </w:rPr>
        <w:t>apžvalga</w:t>
      </w:r>
      <w:proofErr w:type="spellEnd"/>
      <w:r w:rsidRPr="00D33DE9">
        <w:rPr>
          <w:rFonts w:asciiTheme="minorBidi" w:eastAsiaTheme="majorEastAsia" w:hAnsiTheme="minorBidi" w:cstheme="minorBidi"/>
          <w:color w:val="1F497D" w:themeColor="text2"/>
          <w:spacing w:val="-10"/>
          <w:kern w:val="28"/>
          <w:sz w:val="60"/>
          <w:szCs w:val="60"/>
          <w:lang w:val="en-US"/>
        </w:rPr>
        <w:t xml:space="preserve">, </w:t>
      </w:r>
      <w:proofErr w:type="spellStart"/>
      <w:r w:rsidRPr="00D33DE9">
        <w:rPr>
          <w:rFonts w:asciiTheme="minorBidi" w:eastAsiaTheme="majorEastAsia" w:hAnsiTheme="minorBidi" w:cstheme="minorBidi"/>
          <w:color w:val="1F497D" w:themeColor="text2"/>
          <w:spacing w:val="-10"/>
          <w:kern w:val="28"/>
          <w:sz w:val="60"/>
          <w:szCs w:val="60"/>
          <w:lang w:val="en-US"/>
        </w:rPr>
        <w:t>kaip</w:t>
      </w:r>
      <w:proofErr w:type="spellEnd"/>
      <w:r w:rsidRPr="00D33DE9">
        <w:rPr>
          <w:rFonts w:asciiTheme="minorBidi" w:eastAsiaTheme="majorEastAsia" w:hAnsiTheme="minorBidi" w:cstheme="minorBidi"/>
          <w:color w:val="1F497D" w:themeColor="text2"/>
          <w:spacing w:val="-10"/>
          <w:kern w:val="28"/>
          <w:sz w:val="60"/>
          <w:szCs w:val="60"/>
          <w:lang w:val="en-US"/>
        </w:rPr>
        <w:t xml:space="preserve"> </w:t>
      </w:r>
      <w:proofErr w:type="spellStart"/>
      <w:r w:rsidRPr="00D33DE9">
        <w:rPr>
          <w:rFonts w:asciiTheme="minorBidi" w:eastAsiaTheme="majorEastAsia" w:hAnsiTheme="minorBidi" w:cstheme="minorBidi"/>
          <w:color w:val="1F497D" w:themeColor="text2"/>
          <w:spacing w:val="-10"/>
          <w:kern w:val="28"/>
          <w:sz w:val="60"/>
          <w:szCs w:val="60"/>
          <w:lang w:val="en-US"/>
        </w:rPr>
        <w:t>teigiama</w:t>
      </w:r>
      <w:proofErr w:type="spellEnd"/>
      <w:r w:rsidRPr="00D33DE9">
        <w:rPr>
          <w:rFonts w:asciiTheme="minorBidi" w:eastAsiaTheme="majorEastAsia" w:hAnsiTheme="minorBidi" w:cstheme="minorBidi"/>
          <w:color w:val="1F497D" w:themeColor="text2"/>
          <w:spacing w:val="-10"/>
          <w:kern w:val="28"/>
          <w:sz w:val="60"/>
          <w:szCs w:val="60"/>
          <w:lang w:val="en-US"/>
        </w:rPr>
        <w:t xml:space="preserve"> </w:t>
      </w:r>
      <w:proofErr w:type="spellStart"/>
      <w:r w:rsidRPr="00D33DE9">
        <w:rPr>
          <w:rFonts w:asciiTheme="minorBidi" w:eastAsiaTheme="majorEastAsia" w:hAnsiTheme="minorBidi" w:cstheme="minorBidi"/>
          <w:color w:val="1F497D" w:themeColor="text2"/>
          <w:spacing w:val="-10"/>
          <w:kern w:val="28"/>
          <w:sz w:val="60"/>
          <w:szCs w:val="60"/>
          <w:lang w:val="en-US"/>
        </w:rPr>
        <w:t>Kilniajame</w:t>
      </w:r>
      <w:proofErr w:type="spellEnd"/>
      <w:r w:rsidRPr="00D33DE9">
        <w:rPr>
          <w:rFonts w:asciiTheme="minorBidi" w:eastAsiaTheme="majorEastAsia" w:hAnsiTheme="minorBidi" w:cstheme="minorBidi"/>
          <w:color w:val="1F497D" w:themeColor="text2"/>
          <w:spacing w:val="-10"/>
          <w:kern w:val="28"/>
          <w:sz w:val="60"/>
          <w:szCs w:val="60"/>
          <w:lang w:val="en-US"/>
        </w:rPr>
        <w:t xml:space="preserve"> </w:t>
      </w:r>
      <w:proofErr w:type="spellStart"/>
      <w:r w:rsidRPr="00D33DE9">
        <w:rPr>
          <w:rFonts w:asciiTheme="minorBidi" w:eastAsiaTheme="majorEastAsia" w:hAnsiTheme="minorBidi" w:cstheme="minorBidi"/>
          <w:color w:val="1F497D" w:themeColor="text2"/>
          <w:spacing w:val="-10"/>
          <w:kern w:val="28"/>
          <w:sz w:val="60"/>
          <w:szCs w:val="60"/>
          <w:lang w:val="en-US"/>
        </w:rPr>
        <w:t>Korane</w:t>
      </w:r>
      <w:proofErr w:type="spellEnd"/>
      <w:r w:rsidRPr="00D33DE9">
        <w:rPr>
          <w:rFonts w:asciiTheme="minorBidi" w:eastAsiaTheme="majorEastAsia" w:hAnsiTheme="minorBidi" w:cstheme="minorBidi"/>
          <w:color w:val="1F497D" w:themeColor="text2"/>
          <w:spacing w:val="-10"/>
          <w:kern w:val="28"/>
          <w:sz w:val="60"/>
          <w:szCs w:val="60"/>
          <w:lang w:val="en-US"/>
        </w:rPr>
        <w:t xml:space="preserve"> </w:t>
      </w:r>
      <w:proofErr w:type="spellStart"/>
      <w:r w:rsidRPr="00D33DE9">
        <w:rPr>
          <w:rFonts w:asciiTheme="minorBidi" w:eastAsiaTheme="majorEastAsia" w:hAnsiTheme="minorBidi" w:cstheme="minorBidi"/>
          <w:color w:val="1F497D" w:themeColor="text2"/>
          <w:spacing w:val="-10"/>
          <w:kern w:val="28"/>
          <w:sz w:val="60"/>
          <w:szCs w:val="60"/>
          <w:lang w:val="en-US"/>
        </w:rPr>
        <w:t>ir</w:t>
      </w:r>
      <w:proofErr w:type="spellEnd"/>
      <w:r w:rsidRPr="00D33DE9">
        <w:rPr>
          <w:rFonts w:asciiTheme="minorBidi" w:eastAsiaTheme="majorEastAsia" w:hAnsiTheme="minorBidi" w:cstheme="minorBidi"/>
          <w:color w:val="1F497D" w:themeColor="text2"/>
          <w:spacing w:val="-10"/>
          <w:kern w:val="28"/>
          <w:sz w:val="60"/>
          <w:szCs w:val="60"/>
          <w:lang w:val="en-US"/>
        </w:rPr>
        <w:t xml:space="preserve"> </w:t>
      </w:r>
      <w:proofErr w:type="spellStart"/>
      <w:r w:rsidRPr="00D33DE9">
        <w:rPr>
          <w:rFonts w:asciiTheme="minorBidi" w:eastAsiaTheme="majorEastAsia" w:hAnsiTheme="minorBidi" w:cstheme="minorBidi"/>
          <w:color w:val="1F497D" w:themeColor="text2"/>
          <w:spacing w:val="-10"/>
          <w:kern w:val="28"/>
          <w:sz w:val="60"/>
          <w:szCs w:val="60"/>
          <w:lang w:val="en-US"/>
        </w:rPr>
        <w:t>Pranašo</w:t>
      </w:r>
      <w:proofErr w:type="spellEnd"/>
      <w:r w:rsidRPr="00D33DE9">
        <w:rPr>
          <w:rFonts w:asciiTheme="minorBidi" w:eastAsiaTheme="majorEastAsia" w:hAnsiTheme="minorBidi" w:cstheme="minorBidi"/>
          <w:color w:val="1F497D" w:themeColor="text2"/>
          <w:spacing w:val="-10"/>
          <w:kern w:val="28"/>
          <w:sz w:val="60"/>
          <w:szCs w:val="60"/>
          <w:lang w:val="en-US"/>
        </w:rPr>
        <w:t xml:space="preserve"> </w:t>
      </w:r>
      <w:proofErr w:type="spellStart"/>
      <w:r>
        <w:rPr>
          <w:rFonts w:asciiTheme="minorBidi" w:eastAsiaTheme="majorEastAsia" w:hAnsiTheme="minorBidi" w:cstheme="minorBidi"/>
          <w:color w:val="1F497D" w:themeColor="text2"/>
          <w:spacing w:val="-10"/>
          <w:kern w:val="28"/>
          <w:sz w:val="60"/>
          <w:szCs w:val="60"/>
          <w:lang w:val="en-US"/>
        </w:rPr>
        <w:t>s</w:t>
      </w:r>
      <w:r w:rsidRPr="00D33DE9">
        <w:rPr>
          <w:rFonts w:asciiTheme="minorBidi" w:eastAsiaTheme="majorEastAsia" w:hAnsiTheme="minorBidi" w:cstheme="minorBidi"/>
          <w:color w:val="1F497D" w:themeColor="text2"/>
          <w:spacing w:val="-10"/>
          <w:kern w:val="28"/>
          <w:sz w:val="60"/>
          <w:szCs w:val="60"/>
          <w:lang w:val="en-US"/>
        </w:rPr>
        <w:t>unoje</w:t>
      </w:r>
      <w:proofErr w:type="spellEnd"/>
    </w:p>
    <w:p w14:paraId="36465BB1" w14:textId="77777777" w:rsidR="00DE15B7" w:rsidRPr="00A76BA7" w:rsidRDefault="00DE15B7" w:rsidP="00BB1636">
      <w:pPr>
        <w:pStyle w:val="Heading11"/>
        <w:rPr>
          <w:color w:val="000000" w:themeColor="text1"/>
          <w:sz w:val="20"/>
          <w:szCs w:val="20"/>
        </w:rPr>
      </w:pPr>
    </w:p>
    <w:p w14:paraId="44386074" w14:textId="77777777" w:rsidR="006C2E67" w:rsidRPr="00A76BA7" w:rsidRDefault="006C2E67" w:rsidP="00BB1636">
      <w:pPr>
        <w:pStyle w:val="Heading11"/>
        <w:rPr>
          <w:color w:val="000000" w:themeColor="text1"/>
          <w:sz w:val="20"/>
          <w:szCs w:val="20"/>
        </w:rPr>
      </w:pPr>
    </w:p>
    <w:p w14:paraId="41D92319" w14:textId="77777777" w:rsidR="006C2E67" w:rsidRPr="00A76BA7" w:rsidRDefault="006C2E67" w:rsidP="00BB1636">
      <w:pPr>
        <w:pStyle w:val="Heading11"/>
        <w:rPr>
          <w:color w:val="000000" w:themeColor="text1"/>
          <w:sz w:val="20"/>
          <w:szCs w:val="20"/>
        </w:rPr>
      </w:pPr>
    </w:p>
    <w:p w14:paraId="42245192" w14:textId="77777777" w:rsidR="006C2E67" w:rsidRPr="00A76BA7" w:rsidRDefault="006C2E67" w:rsidP="00BB1636">
      <w:pPr>
        <w:pStyle w:val="Heading11"/>
        <w:rPr>
          <w:color w:val="000000" w:themeColor="text1"/>
          <w:sz w:val="20"/>
          <w:szCs w:val="20"/>
        </w:rPr>
      </w:pPr>
    </w:p>
    <w:p w14:paraId="065A1F91" w14:textId="77777777" w:rsidR="006C2E67" w:rsidRPr="00A76BA7" w:rsidRDefault="006C2E67" w:rsidP="00BB1636">
      <w:pPr>
        <w:pStyle w:val="Heading11"/>
        <w:rPr>
          <w:color w:val="000000" w:themeColor="text1"/>
          <w:sz w:val="20"/>
          <w:szCs w:val="20"/>
        </w:rPr>
      </w:pPr>
    </w:p>
    <w:p w14:paraId="4A79A2C4" w14:textId="77777777" w:rsidR="006C2E67" w:rsidRPr="00A76BA7" w:rsidRDefault="006C2E67" w:rsidP="00BB1636">
      <w:pPr>
        <w:pStyle w:val="Heading11"/>
        <w:rPr>
          <w:color w:val="000000" w:themeColor="text1"/>
          <w:sz w:val="20"/>
          <w:szCs w:val="20"/>
        </w:rPr>
      </w:pPr>
    </w:p>
    <w:p w14:paraId="37660FAC" w14:textId="77777777" w:rsidR="006C2E67" w:rsidRPr="00A76BA7" w:rsidRDefault="006C2E67" w:rsidP="00BB1636">
      <w:pPr>
        <w:pStyle w:val="Heading11"/>
        <w:rPr>
          <w:color w:val="000000" w:themeColor="text1"/>
          <w:sz w:val="20"/>
          <w:szCs w:val="20"/>
        </w:rPr>
      </w:pPr>
    </w:p>
    <w:p w14:paraId="6174047C" w14:textId="77777777" w:rsidR="006C2E67" w:rsidRPr="00A76BA7" w:rsidRDefault="006C2E67" w:rsidP="00BB1636">
      <w:pPr>
        <w:pStyle w:val="Heading11"/>
        <w:rPr>
          <w:color w:val="000000" w:themeColor="text1"/>
          <w:sz w:val="20"/>
          <w:szCs w:val="20"/>
        </w:rPr>
      </w:pPr>
    </w:p>
    <w:p w14:paraId="00AC0434" w14:textId="77777777" w:rsidR="00F66334" w:rsidRPr="00A76BA7" w:rsidRDefault="00F66334" w:rsidP="00634F85">
      <w:pPr>
        <w:pStyle w:val="Heading11"/>
        <w:ind w:left="0"/>
        <w:jc w:val="left"/>
        <w:rPr>
          <w:color w:val="000000" w:themeColor="text1"/>
          <w:sz w:val="20"/>
          <w:szCs w:val="20"/>
        </w:rPr>
      </w:pPr>
    </w:p>
    <w:p w14:paraId="6229E1A8" w14:textId="77777777" w:rsidR="00F66334" w:rsidRPr="00A76BA7" w:rsidRDefault="00F66334" w:rsidP="00BB1636">
      <w:pPr>
        <w:pStyle w:val="Heading11"/>
        <w:rPr>
          <w:color w:val="000000" w:themeColor="text1"/>
          <w:sz w:val="20"/>
          <w:szCs w:val="20"/>
        </w:rPr>
      </w:pPr>
    </w:p>
    <w:p w14:paraId="72442280" w14:textId="77777777" w:rsidR="00634F85" w:rsidRDefault="00634F85" w:rsidP="00BB1636">
      <w:pPr>
        <w:pStyle w:val="Heading11"/>
        <w:rPr>
          <w:color w:val="244061" w:themeColor="accent1" w:themeShade="80"/>
          <w:sz w:val="30"/>
          <w:szCs w:val="30"/>
        </w:rPr>
      </w:pPr>
    </w:p>
    <w:p w14:paraId="1E4B1E51" w14:textId="77777777" w:rsidR="00634F85" w:rsidRDefault="00634F85" w:rsidP="00BB1636">
      <w:pPr>
        <w:pStyle w:val="Heading11"/>
        <w:rPr>
          <w:color w:val="244061" w:themeColor="accent1" w:themeShade="80"/>
          <w:sz w:val="30"/>
          <w:szCs w:val="30"/>
        </w:rPr>
      </w:pPr>
    </w:p>
    <w:p w14:paraId="2251F6C9" w14:textId="77777777" w:rsidR="00634F85" w:rsidRDefault="00634F85" w:rsidP="00634F85">
      <w:pPr>
        <w:pStyle w:val="Heading11"/>
        <w:ind w:left="0"/>
        <w:jc w:val="left"/>
        <w:rPr>
          <w:color w:val="244061" w:themeColor="accent1" w:themeShade="80"/>
          <w:sz w:val="30"/>
          <w:szCs w:val="30"/>
        </w:rPr>
      </w:pPr>
    </w:p>
    <w:p w14:paraId="54105682" w14:textId="7647248C" w:rsidR="007D211C" w:rsidRPr="00A76BA7" w:rsidRDefault="005A7E63" w:rsidP="00BB1636">
      <w:pPr>
        <w:pStyle w:val="Heading11"/>
        <w:rPr>
          <w:color w:val="244061" w:themeColor="accent1" w:themeShade="80"/>
          <w:sz w:val="30"/>
          <w:szCs w:val="30"/>
        </w:rPr>
      </w:pPr>
      <w:r w:rsidRPr="00A76BA7">
        <w:rPr>
          <w:color w:val="244061" w:themeColor="accent1" w:themeShade="80"/>
          <w:sz w:val="30"/>
          <w:szCs w:val="30"/>
        </w:rPr>
        <w:lastRenderedPageBreak/>
        <w:t>Islamas</w:t>
      </w:r>
    </w:p>
    <w:p w14:paraId="11D38D60" w14:textId="77777777" w:rsidR="007D211C" w:rsidRPr="00A76BA7" w:rsidRDefault="005A7E63" w:rsidP="00BB1636">
      <w:pPr>
        <w:pStyle w:val="Heading21"/>
        <w:rPr>
          <w:color w:val="244061" w:themeColor="accent1" w:themeShade="80"/>
          <w:sz w:val="30"/>
          <w:szCs w:val="30"/>
        </w:rPr>
      </w:pPr>
      <w:bookmarkStart w:id="0" w:name="Trumpa_islamo_apžvalga,_kaip_teigiama_Ki"/>
      <w:bookmarkStart w:id="1" w:name="_bookmark1"/>
      <w:bookmarkEnd w:id="0"/>
      <w:bookmarkEnd w:id="1"/>
      <w:r w:rsidRPr="00A76BA7">
        <w:rPr>
          <w:color w:val="244061" w:themeColor="accent1" w:themeShade="80"/>
          <w:sz w:val="30"/>
          <w:szCs w:val="30"/>
        </w:rPr>
        <w:t>Trumpa islamo apžvalga, kaip teigiama Kilniajame Korane ir Pranašo Sunoje</w:t>
      </w:r>
    </w:p>
    <w:p w14:paraId="7BE34EAC" w14:textId="77777777" w:rsidR="007D211C" w:rsidRPr="00A76BA7" w:rsidRDefault="005A7E63" w:rsidP="00BB1636">
      <w:pPr>
        <w:pStyle w:val="BodyText"/>
        <w:spacing w:before="158"/>
        <w:ind w:right="76"/>
        <w:rPr>
          <w:color w:val="000000" w:themeColor="text1"/>
          <w:sz w:val="25"/>
          <w:szCs w:val="25"/>
        </w:rPr>
      </w:pPr>
      <w:r w:rsidRPr="00A76BA7">
        <w:rPr>
          <w:color w:val="000000" w:themeColor="text1"/>
          <w:sz w:val="25"/>
          <w:szCs w:val="25"/>
        </w:rPr>
        <w:t>Tai svarbi knyga, kurioje pateiktas trumpas islamo pristatymas, rodantis svarbiausias jo ištakas, mokymus ir grožį iš originalių šaltinių - Kilniojo Korano ir Pranašo Sunos. Knyga skirta visiems musulmonams ir ne musulmonams jų gimtomis kalbomis, visiems laikams ir vietoms, bet kurioms aplinkybėms ir sąlygoms.</w:t>
      </w:r>
    </w:p>
    <w:p w14:paraId="5A4E2288" w14:textId="77777777" w:rsidR="007D211C" w:rsidRPr="00A76BA7" w:rsidRDefault="005A7E63" w:rsidP="00BB1636">
      <w:pPr>
        <w:pStyle w:val="BodyText"/>
        <w:spacing w:before="160"/>
        <w:ind w:left="185" w:right="203"/>
        <w:jc w:val="center"/>
        <w:rPr>
          <w:color w:val="000000" w:themeColor="text1"/>
          <w:sz w:val="25"/>
          <w:szCs w:val="25"/>
        </w:rPr>
      </w:pPr>
      <w:r w:rsidRPr="00A76BA7">
        <w:rPr>
          <w:color w:val="000000" w:themeColor="text1"/>
          <w:sz w:val="25"/>
          <w:szCs w:val="25"/>
        </w:rPr>
        <w:t>(Pavyzdžiai su įrodymais iš Kilniojo Korano ir Pranašo Sunos)</w:t>
      </w:r>
    </w:p>
    <w:p w14:paraId="028F939A" w14:textId="77777777" w:rsidR="007D211C" w:rsidRPr="00A76BA7" w:rsidRDefault="005A7E63" w:rsidP="00A76BA7">
      <w:pPr>
        <w:pStyle w:val="Heading11"/>
        <w:spacing w:before="179"/>
        <w:ind w:right="205"/>
        <w:rPr>
          <w:color w:val="244061" w:themeColor="accent1" w:themeShade="80"/>
          <w:sz w:val="30"/>
          <w:szCs w:val="30"/>
        </w:rPr>
      </w:pPr>
      <w:bookmarkStart w:id="2" w:name="1-_Islamas_yra_Dievo_žinia_visiems_žmonė"/>
      <w:bookmarkStart w:id="3" w:name="_bookmark2"/>
      <w:bookmarkEnd w:id="2"/>
      <w:bookmarkEnd w:id="3"/>
      <w:r w:rsidRPr="00A76BA7">
        <w:rPr>
          <w:color w:val="244061" w:themeColor="accent1" w:themeShade="80"/>
          <w:sz w:val="30"/>
          <w:szCs w:val="30"/>
        </w:rPr>
        <w:t>1- Islamas yra Dievo žinia visiems žmonėms, tai amžina dieviška žinia - žinių apie Viešpatį aiškumas</w:t>
      </w:r>
      <w:r w:rsidR="007F6A53" w:rsidRPr="00A76BA7">
        <w:rPr>
          <w:color w:val="244061" w:themeColor="accent1" w:themeShade="80"/>
          <w:sz w:val="30"/>
          <w:szCs w:val="30"/>
        </w:rPr>
        <w:t>.</w:t>
      </w:r>
    </w:p>
    <w:p w14:paraId="591E2667" w14:textId="77777777" w:rsidR="007D211C" w:rsidRDefault="005A7E63" w:rsidP="00BB1636">
      <w:pPr>
        <w:pStyle w:val="BodyText"/>
        <w:spacing w:before="157"/>
        <w:ind w:left="120"/>
        <w:rPr>
          <w:color w:val="365F91" w:themeColor="accent1" w:themeShade="BF"/>
          <w:sz w:val="25"/>
          <w:szCs w:val="25"/>
        </w:rPr>
      </w:pPr>
      <w:r w:rsidRPr="00A76BA7">
        <w:rPr>
          <w:color w:val="000000" w:themeColor="text1"/>
          <w:sz w:val="25"/>
          <w:szCs w:val="25"/>
        </w:rPr>
        <w:t>Islamas yra Dievo žinia visiems žmonėms. Tarė Allahas</w:t>
      </w:r>
      <w:r w:rsidRPr="00D33DE9">
        <w:rPr>
          <w:color w:val="365F91" w:themeColor="accent1" w:themeShade="BF"/>
          <w:sz w:val="25"/>
          <w:szCs w:val="25"/>
        </w:rPr>
        <w:t>: { Ir Mes siuntėme tave tik kaip geros žinios nešėją ir perspėtoją visai žmonijai, tačiau dauguma žmonių nežino.} [Koranas, sūra ,,Saba" 34:28]</w:t>
      </w:r>
      <w:r w:rsidRPr="00A76BA7">
        <w:rPr>
          <w:color w:val="000000" w:themeColor="text1"/>
          <w:sz w:val="25"/>
          <w:szCs w:val="25"/>
        </w:rPr>
        <w:t xml:space="preserve">. Ir tarė Visagalis Allahas: </w:t>
      </w:r>
      <w:r w:rsidRPr="00D33DE9">
        <w:rPr>
          <w:color w:val="365F91" w:themeColor="accent1" w:themeShade="BF"/>
          <w:sz w:val="25"/>
          <w:szCs w:val="25"/>
        </w:rPr>
        <w:t>{ Sakyk: „Žmonės, iš tiesų, aš atsiųstas jums visiems kaip Pasiuntinys Allaho.“} [Koranas, sūra ,,Aukštybės" 7:158]. Ir tarė Visagalis Allahas: { Žmonės, iš tiesų, pas jus atėjo Pasiuntinys su tiesa iš savo Viešpaties. Taigi tikėkite juo, tai geriau jums. Tačiau jei jūs netikite, tada be abejonės Allahui priklauso visa, kad yra danguose ir žemėje. Ir Allahas yra Visada Visa Žinantis, Visa Išmanantis!} [Koranas, sūra ,,Moterys" 4:170]</w:t>
      </w:r>
      <w:r w:rsidRPr="00A76BA7">
        <w:rPr>
          <w:color w:val="000000" w:themeColor="text1"/>
          <w:sz w:val="25"/>
          <w:szCs w:val="25"/>
        </w:rPr>
        <w:t xml:space="preserve">. Islamas yra Dievo amžina žinia visiems žmonėms ir visų žinių iš Viešpaties rezultatas. Tarė Visagalis Allahas: </w:t>
      </w:r>
      <w:r w:rsidRPr="00D33DE9">
        <w:rPr>
          <w:color w:val="365F91" w:themeColor="accent1" w:themeShade="BF"/>
          <w:sz w:val="25"/>
          <w:szCs w:val="25"/>
        </w:rPr>
        <w:t>{ Muchammedas nėra nė vieno iš jūsų vyrų tėvas, tačiau jis yra Allaho Pasiuntinys ir paskutinis iš Pranašu. Ir Allahas yra Visa Žinantis apie viską!} [Koranas, sūra ,,Sąjungininkai" 33:40].</w:t>
      </w:r>
    </w:p>
    <w:p w14:paraId="6BC6828E" w14:textId="77777777" w:rsidR="00D33DE9" w:rsidRPr="00D33DE9" w:rsidRDefault="00D33DE9" w:rsidP="00BB1636">
      <w:pPr>
        <w:pStyle w:val="BodyText"/>
        <w:spacing w:before="157"/>
        <w:ind w:left="120"/>
        <w:rPr>
          <w:color w:val="365F91" w:themeColor="accent1" w:themeShade="BF"/>
          <w:sz w:val="25"/>
          <w:szCs w:val="25"/>
        </w:rPr>
      </w:pPr>
    </w:p>
    <w:p w14:paraId="74B424BE" w14:textId="77777777" w:rsidR="007D211C" w:rsidRPr="00A76BA7" w:rsidRDefault="005A7E63" w:rsidP="00A76BA7">
      <w:pPr>
        <w:pStyle w:val="Heading11"/>
        <w:spacing w:before="160"/>
        <w:ind w:right="203"/>
        <w:rPr>
          <w:color w:val="244061" w:themeColor="accent1" w:themeShade="80"/>
          <w:sz w:val="30"/>
          <w:szCs w:val="30"/>
        </w:rPr>
      </w:pPr>
      <w:bookmarkStart w:id="4" w:name="2-_Islamas_nėra_religija,_būdinga_rasei_"/>
      <w:bookmarkStart w:id="5" w:name="_bookmark3"/>
      <w:bookmarkEnd w:id="4"/>
      <w:bookmarkEnd w:id="5"/>
      <w:r w:rsidRPr="00A76BA7">
        <w:rPr>
          <w:color w:val="244061" w:themeColor="accent1" w:themeShade="80"/>
          <w:sz w:val="30"/>
          <w:szCs w:val="30"/>
        </w:rPr>
        <w:lastRenderedPageBreak/>
        <w:t>2- Islamas nėra religija, būdinga rasei ar tautai, tai yra Dievo religija, skirta visiems žmonėms</w:t>
      </w:r>
      <w:r w:rsidR="007F6A53" w:rsidRPr="00A76BA7">
        <w:rPr>
          <w:color w:val="244061" w:themeColor="accent1" w:themeShade="80"/>
          <w:sz w:val="30"/>
          <w:szCs w:val="30"/>
        </w:rPr>
        <w:t>.</w:t>
      </w:r>
    </w:p>
    <w:p w14:paraId="3DF29060" w14:textId="74452D19" w:rsidR="007D211C" w:rsidRDefault="005A7E63" w:rsidP="00BB1636">
      <w:pPr>
        <w:pStyle w:val="BodyText"/>
        <w:spacing w:before="158"/>
        <w:ind w:right="76"/>
        <w:rPr>
          <w:color w:val="000000" w:themeColor="text1"/>
          <w:sz w:val="25"/>
          <w:szCs w:val="25"/>
        </w:rPr>
      </w:pPr>
      <w:r w:rsidRPr="00A76BA7">
        <w:rPr>
          <w:color w:val="000000" w:themeColor="text1"/>
          <w:sz w:val="25"/>
          <w:szCs w:val="25"/>
        </w:rPr>
        <w:t>Islamas nėra religija, būdinga rasei ar tautai, tai yra Dievo religija, skirta visiems žmonėms:</w:t>
      </w:r>
      <w:r w:rsidRPr="00D33DE9">
        <w:rPr>
          <w:color w:val="365F91" w:themeColor="accent1" w:themeShade="BF"/>
          <w:sz w:val="25"/>
          <w:szCs w:val="25"/>
        </w:rPr>
        <w:t xml:space="preserve"> { Žmonės! Garbinkite savo Viešpatį, Kuris sukūrė jus ir tuos, kurie buvo prieš jus, kad jūs taptumėte dievobaimingi.} [Koranas, sūra ,,Karvė" 2:21]. </w:t>
      </w:r>
      <w:r w:rsidRPr="00A76BA7">
        <w:rPr>
          <w:color w:val="000000" w:themeColor="text1"/>
          <w:sz w:val="25"/>
          <w:szCs w:val="25"/>
        </w:rPr>
        <w:t xml:space="preserve">Ir tarė Visagalis Allahas: </w:t>
      </w:r>
      <w:r w:rsidRPr="00D33DE9">
        <w:rPr>
          <w:color w:val="365F91" w:themeColor="accent1" w:themeShade="BF"/>
          <w:sz w:val="25"/>
          <w:szCs w:val="25"/>
        </w:rPr>
        <w:t xml:space="preserve">{ Žmonės, būkite paklusnūs savo Viešpačiui, Kuris sukūrė jus iš vienintelio žmogaus (Adomo), ir iš jo Jis sukūrė jo žmoną (Ievą), ir iš jų abiejų Jis sukūrė daugybę vyrų ir moterų.} [Koranas, sūra ,,Moterys" 4:1]. </w:t>
      </w:r>
      <w:r w:rsidRPr="00A76BA7">
        <w:rPr>
          <w:color w:val="000000" w:themeColor="text1"/>
          <w:sz w:val="25"/>
          <w:szCs w:val="25"/>
        </w:rPr>
        <w:t>Ibn Umar (Umaro sūnus), (tebūnie Allahas jais abiem patenkintas) sakė, kad Allaho Pasiuntinys (ramybė ir Dievo palaima jam) kreipėsi į žmones Me</w:t>
      </w:r>
      <w:r w:rsidR="00207D40" w:rsidRPr="00A76BA7">
        <w:rPr>
          <w:color w:val="000000" w:themeColor="text1"/>
          <w:sz w:val="25"/>
          <w:szCs w:val="25"/>
        </w:rPr>
        <w:t>k</w:t>
      </w:r>
      <w:r w:rsidRPr="00A76BA7">
        <w:rPr>
          <w:color w:val="000000" w:themeColor="text1"/>
          <w:sz w:val="25"/>
          <w:szCs w:val="25"/>
        </w:rPr>
        <w:t xml:space="preserve">kos užkariavimo dieną ir tarė: «O jūs, žmonės! Iš tiesų Allahas pašalino jumyse Džahilijos puikybę ir pasididžiavimą protėvių klystkeliais. Taigi, dabar yra dviejų tipų žmonės: žmogus, kuris yra teisus ir garbingas prieš Allahą, ir nedoras žmogus, kuris yra apgailėtinas ir nereikšmingas Allahui. Žmonės yra Adomo vaikai ir Allahas sukūrė Adomą iš dulkių. Tarė Allahas: </w:t>
      </w:r>
      <w:r w:rsidRPr="00D33DE9">
        <w:rPr>
          <w:color w:val="365F91" w:themeColor="accent1" w:themeShade="BF"/>
          <w:sz w:val="25"/>
          <w:szCs w:val="25"/>
        </w:rPr>
        <w:t xml:space="preserve">{ O žmonija! Iš tiesų Mes sukūrėme jus iš vyro ir moters, ir padarėme jus tautomis ir gentimis tam, kad (galėtumėte) vieni kitus pažinti. Iš tiesų, patys geriausi iš jūsų priešais Allahą yra pamaldžiausi. Iš tiesų, Allahas yra Visa Žinantis, Visa Suprantantis!} [Koranas, sūra ,,Kambariai" 49:13] </w:t>
      </w:r>
      <w:r w:rsidRPr="00A76BA7">
        <w:rPr>
          <w:color w:val="000000" w:themeColor="text1"/>
          <w:sz w:val="25"/>
          <w:szCs w:val="25"/>
        </w:rPr>
        <w:t xml:space="preserve">Perdavė </w:t>
      </w:r>
      <w:r w:rsidR="001524CB">
        <w:rPr>
          <w:color w:val="000000" w:themeColor="text1"/>
          <w:sz w:val="25"/>
          <w:szCs w:val="25"/>
        </w:rPr>
        <w:t>a</w:t>
      </w:r>
      <w:r w:rsidRPr="00A76BA7">
        <w:rPr>
          <w:color w:val="000000" w:themeColor="text1"/>
          <w:sz w:val="25"/>
          <w:szCs w:val="25"/>
        </w:rPr>
        <w:t>t-Tirmizi (3270). Nei Kilniojo Korano įstatymuose, nei Pranašo įsakymuose (ramybė ir Dievo palaima jam) nėra jokių teisės aktų, susijusių su tauta ar žmonių grupe, kuriuose būtų atsižvelgiama į jų rasę, tautybę ar</w:t>
      </w:r>
      <w:r w:rsidRPr="00A76BA7">
        <w:rPr>
          <w:color w:val="000000" w:themeColor="text1"/>
          <w:spacing w:val="-2"/>
          <w:sz w:val="25"/>
          <w:szCs w:val="25"/>
        </w:rPr>
        <w:t xml:space="preserve"> </w:t>
      </w:r>
      <w:r w:rsidRPr="00A76BA7">
        <w:rPr>
          <w:color w:val="000000" w:themeColor="text1"/>
          <w:sz w:val="25"/>
          <w:szCs w:val="25"/>
        </w:rPr>
        <w:t>lytį.</w:t>
      </w:r>
    </w:p>
    <w:p w14:paraId="5B30994A" w14:textId="77777777" w:rsidR="00A76BA7" w:rsidRDefault="00A76BA7" w:rsidP="00BB1636">
      <w:pPr>
        <w:pStyle w:val="BodyText"/>
        <w:spacing w:before="158"/>
        <w:ind w:right="76"/>
        <w:rPr>
          <w:color w:val="000000" w:themeColor="text1"/>
          <w:sz w:val="25"/>
          <w:szCs w:val="25"/>
        </w:rPr>
      </w:pPr>
    </w:p>
    <w:p w14:paraId="72758C80" w14:textId="77777777" w:rsidR="00A76BA7" w:rsidRDefault="00A76BA7" w:rsidP="00BB1636">
      <w:pPr>
        <w:pStyle w:val="BodyText"/>
        <w:spacing w:before="158"/>
        <w:ind w:right="76"/>
        <w:rPr>
          <w:color w:val="000000" w:themeColor="text1"/>
          <w:sz w:val="25"/>
          <w:szCs w:val="25"/>
        </w:rPr>
      </w:pPr>
    </w:p>
    <w:p w14:paraId="229C0024" w14:textId="77777777" w:rsidR="00A76BA7" w:rsidRPr="00A76BA7" w:rsidRDefault="00A76BA7" w:rsidP="00BB1636">
      <w:pPr>
        <w:pStyle w:val="BodyText"/>
        <w:spacing w:before="158"/>
        <w:ind w:right="76"/>
        <w:rPr>
          <w:color w:val="000000" w:themeColor="text1"/>
          <w:sz w:val="25"/>
          <w:szCs w:val="25"/>
        </w:rPr>
      </w:pPr>
    </w:p>
    <w:p w14:paraId="1D997663" w14:textId="77777777" w:rsidR="007D211C" w:rsidRPr="00A76BA7" w:rsidRDefault="007F6A53" w:rsidP="00A76BA7">
      <w:pPr>
        <w:pStyle w:val="Heading11"/>
        <w:spacing w:before="158"/>
        <w:ind w:right="437"/>
        <w:rPr>
          <w:color w:val="244061" w:themeColor="accent1" w:themeShade="80"/>
          <w:sz w:val="30"/>
          <w:szCs w:val="30"/>
        </w:rPr>
      </w:pPr>
      <w:bookmarkStart w:id="6" w:name="3-_Islamas_yra_dieviška_žinia,_kuri_papi"/>
      <w:bookmarkStart w:id="7" w:name="_bookmark4"/>
      <w:bookmarkEnd w:id="6"/>
      <w:bookmarkEnd w:id="7"/>
      <w:r w:rsidRPr="00A76BA7">
        <w:rPr>
          <w:color w:val="244061" w:themeColor="accent1" w:themeShade="80"/>
          <w:sz w:val="30"/>
          <w:szCs w:val="30"/>
        </w:rPr>
        <w:lastRenderedPageBreak/>
        <w:t>3</w:t>
      </w:r>
      <w:r w:rsidR="005A7E63" w:rsidRPr="00A76BA7">
        <w:rPr>
          <w:color w:val="244061" w:themeColor="accent1" w:themeShade="80"/>
          <w:sz w:val="30"/>
          <w:szCs w:val="30"/>
        </w:rPr>
        <w:t>- Islamas yra dieviška žinia, kuri papildė pranašų ir ankstesnių pasiuntinių (ramybė ir Dievo palaima jiems) žinią jų tautoms</w:t>
      </w:r>
      <w:r w:rsidRPr="00A76BA7">
        <w:rPr>
          <w:color w:val="244061" w:themeColor="accent1" w:themeShade="80"/>
          <w:sz w:val="30"/>
          <w:szCs w:val="30"/>
        </w:rPr>
        <w:t>.</w:t>
      </w:r>
    </w:p>
    <w:p w14:paraId="235F80B2" w14:textId="77777777" w:rsidR="007D211C" w:rsidRPr="000842EE" w:rsidRDefault="005A7E63" w:rsidP="00BB1636">
      <w:pPr>
        <w:pStyle w:val="BodyText"/>
        <w:spacing w:before="69"/>
        <w:ind w:left="0" w:right="-66"/>
        <w:rPr>
          <w:color w:val="365F91" w:themeColor="accent1" w:themeShade="BF"/>
          <w:sz w:val="25"/>
          <w:szCs w:val="25"/>
        </w:rPr>
      </w:pPr>
      <w:r w:rsidRPr="00A76BA7">
        <w:rPr>
          <w:color w:val="000000" w:themeColor="text1"/>
          <w:sz w:val="25"/>
          <w:szCs w:val="25"/>
        </w:rPr>
        <w:t xml:space="preserve">Islamas yra dieviška žinia, kuri papildė pranašų ir ankstesnių pasiuntinių (ramybė ir Dievo palaima jiems) žinią jų tautoms. Tarė Visagalis Allahas: </w:t>
      </w:r>
      <w:r w:rsidRPr="000842EE">
        <w:rPr>
          <w:color w:val="365F91" w:themeColor="accent1" w:themeShade="BF"/>
          <w:sz w:val="25"/>
          <w:szCs w:val="25"/>
        </w:rPr>
        <w:t xml:space="preserve">{ Iš tiesų, Mes siuntėme apreiškimą tau (Muchammedai) kaip Mes siuntėme apreiškimą Nūchui (Nojui) ir Pranašams po jo. Mes (taip pat) siuntėme apreiškimą Ibrahimui (Abraomui), Ismailiui (Izmaeliui), Ischakui (Izaokui), Jakūbui (Jokūbui) ir Al-Asbat [dvylikos Jakūbo (Jokūbo) sūnų palikuonims], Isai (Jėzui), Aijūbui (Jobui), Jūnusui (Jonui), Harūnui (Aronui) ir Sulaimanui (Saliamonui) ir Davūdui (Dovydui) Mes davėme Psalmes.} [Koranas, sūra ,,Moterys" 4:163]. </w:t>
      </w:r>
      <w:r w:rsidRPr="00A76BA7">
        <w:rPr>
          <w:color w:val="000000" w:themeColor="text1"/>
          <w:sz w:val="25"/>
          <w:szCs w:val="25"/>
        </w:rPr>
        <w:t xml:space="preserve">Ir šita religija, kurią Dievas įkvėpė pranašui Muchammedui (ramybė ir Dievo palaima jam), yra religija, kurią Dievas įteisino ir įsakė ankstesniems pranašams. Tarė Visagalis Allahas: </w:t>
      </w:r>
      <w:r w:rsidRPr="000842EE">
        <w:rPr>
          <w:color w:val="365F91" w:themeColor="accent1" w:themeShade="BF"/>
          <w:sz w:val="25"/>
          <w:szCs w:val="25"/>
        </w:rPr>
        <w:t>{ Jis įsakė jums tą pačią religiją, kurią Jis įsakė Nūchui (Nojui), ir kurią Mes apreiškėme tau, ir kurią Mes įsakėme Ibrahimui (Abraomui), Mūsai (Mozei) ir Isai (Jėzui), sakydami, kad jūs turite išpažinti religiją (t. y. daryti tai, ką ji jums liepia daryti praktikoje), ir nesidalinti joje (religijoje) (t. y. įvairias religines sektas). Nepakeliama daugiadieviams yra tai į ką tu juos kvieti. Allahas pasirenka Sau,</w:t>
      </w:r>
      <w:r w:rsidRPr="000842EE">
        <w:rPr>
          <w:color w:val="365F91" w:themeColor="accent1" w:themeShade="BF"/>
          <w:spacing w:val="23"/>
          <w:sz w:val="25"/>
          <w:szCs w:val="25"/>
        </w:rPr>
        <w:t xml:space="preserve"> </w:t>
      </w:r>
      <w:r w:rsidRPr="000842EE">
        <w:rPr>
          <w:color w:val="365F91" w:themeColor="accent1" w:themeShade="BF"/>
          <w:sz w:val="25"/>
          <w:szCs w:val="25"/>
        </w:rPr>
        <w:t>ką</w:t>
      </w:r>
      <w:r w:rsidRPr="000842EE">
        <w:rPr>
          <w:color w:val="365F91" w:themeColor="accent1" w:themeShade="BF"/>
          <w:spacing w:val="22"/>
          <w:sz w:val="25"/>
          <w:szCs w:val="25"/>
        </w:rPr>
        <w:t xml:space="preserve"> </w:t>
      </w:r>
      <w:r w:rsidRPr="000842EE">
        <w:rPr>
          <w:color w:val="365F91" w:themeColor="accent1" w:themeShade="BF"/>
          <w:sz w:val="25"/>
          <w:szCs w:val="25"/>
        </w:rPr>
        <w:t>Jis</w:t>
      </w:r>
      <w:r w:rsidRPr="000842EE">
        <w:rPr>
          <w:color w:val="365F91" w:themeColor="accent1" w:themeShade="BF"/>
          <w:spacing w:val="23"/>
          <w:sz w:val="25"/>
          <w:szCs w:val="25"/>
        </w:rPr>
        <w:t xml:space="preserve"> </w:t>
      </w:r>
      <w:r w:rsidRPr="000842EE">
        <w:rPr>
          <w:color w:val="365F91" w:themeColor="accent1" w:themeShade="BF"/>
          <w:sz w:val="25"/>
          <w:szCs w:val="25"/>
        </w:rPr>
        <w:t>nori,</w:t>
      </w:r>
      <w:r w:rsidRPr="000842EE">
        <w:rPr>
          <w:color w:val="365F91" w:themeColor="accent1" w:themeShade="BF"/>
          <w:spacing w:val="23"/>
          <w:sz w:val="25"/>
          <w:szCs w:val="25"/>
        </w:rPr>
        <w:t xml:space="preserve"> </w:t>
      </w:r>
      <w:r w:rsidRPr="000842EE">
        <w:rPr>
          <w:color w:val="365F91" w:themeColor="accent1" w:themeShade="BF"/>
          <w:sz w:val="25"/>
          <w:szCs w:val="25"/>
        </w:rPr>
        <w:t>ir</w:t>
      </w:r>
      <w:r w:rsidRPr="000842EE">
        <w:rPr>
          <w:color w:val="365F91" w:themeColor="accent1" w:themeShade="BF"/>
          <w:spacing w:val="25"/>
          <w:sz w:val="25"/>
          <w:szCs w:val="25"/>
        </w:rPr>
        <w:t xml:space="preserve"> </w:t>
      </w:r>
      <w:r w:rsidRPr="000842EE">
        <w:rPr>
          <w:color w:val="365F91" w:themeColor="accent1" w:themeShade="BF"/>
          <w:sz w:val="25"/>
          <w:szCs w:val="25"/>
        </w:rPr>
        <w:t>išveda</w:t>
      </w:r>
      <w:r w:rsidRPr="000842EE">
        <w:rPr>
          <w:color w:val="365F91" w:themeColor="accent1" w:themeShade="BF"/>
          <w:spacing w:val="22"/>
          <w:sz w:val="25"/>
          <w:szCs w:val="25"/>
        </w:rPr>
        <w:t xml:space="preserve"> </w:t>
      </w:r>
      <w:r w:rsidRPr="000842EE">
        <w:rPr>
          <w:color w:val="365F91" w:themeColor="accent1" w:themeShade="BF"/>
          <w:sz w:val="25"/>
          <w:szCs w:val="25"/>
        </w:rPr>
        <w:t>pas</w:t>
      </w:r>
      <w:r w:rsidRPr="000842EE">
        <w:rPr>
          <w:color w:val="365F91" w:themeColor="accent1" w:themeShade="BF"/>
          <w:spacing w:val="24"/>
          <w:sz w:val="25"/>
          <w:szCs w:val="25"/>
        </w:rPr>
        <w:t xml:space="preserve"> </w:t>
      </w:r>
      <w:r w:rsidRPr="000842EE">
        <w:rPr>
          <w:color w:val="365F91" w:themeColor="accent1" w:themeShade="BF"/>
          <w:sz w:val="25"/>
          <w:szCs w:val="25"/>
        </w:rPr>
        <w:t>Save</w:t>
      </w:r>
      <w:r w:rsidRPr="000842EE">
        <w:rPr>
          <w:color w:val="365F91" w:themeColor="accent1" w:themeShade="BF"/>
          <w:spacing w:val="24"/>
          <w:sz w:val="25"/>
          <w:szCs w:val="25"/>
        </w:rPr>
        <w:t xml:space="preserve"> </w:t>
      </w:r>
      <w:r w:rsidRPr="000842EE">
        <w:rPr>
          <w:color w:val="365F91" w:themeColor="accent1" w:themeShade="BF"/>
          <w:sz w:val="25"/>
          <w:szCs w:val="25"/>
        </w:rPr>
        <w:t>tuos,</w:t>
      </w:r>
      <w:r w:rsidRPr="000842EE">
        <w:rPr>
          <w:color w:val="365F91" w:themeColor="accent1" w:themeShade="BF"/>
          <w:spacing w:val="23"/>
          <w:sz w:val="25"/>
          <w:szCs w:val="25"/>
        </w:rPr>
        <w:t xml:space="preserve"> </w:t>
      </w:r>
      <w:r w:rsidRPr="000842EE">
        <w:rPr>
          <w:color w:val="365F91" w:themeColor="accent1" w:themeShade="BF"/>
          <w:sz w:val="25"/>
          <w:szCs w:val="25"/>
        </w:rPr>
        <w:t>kas</w:t>
      </w:r>
      <w:r w:rsidRPr="000842EE">
        <w:rPr>
          <w:color w:val="365F91" w:themeColor="accent1" w:themeShade="BF"/>
          <w:spacing w:val="24"/>
          <w:sz w:val="25"/>
          <w:szCs w:val="25"/>
        </w:rPr>
        <w:t xml:space="preserve"> </w:t>
      </w:r>
      <w:r w:rsidRPr="000842EE">
        <w:rPr>
          <w:color w:val="365F91" w:themeColor="accent1" w:themeShade="BF"/>
          <w:sz w:val="25"/>
          <w:szCs w:val="25"/>
        </w:rPr>
        <w:t>atsigręžia</w:t>
      </w:r>
      <w:r w:rsidRPr="000842EE">
        <w:rPr>
          <w:color w:val="365F91" w:themeColor="accent1" w:themeShade="BF"/>
          <w:spacing w:val="25"/>
          <w:sz w:val="25"/>
          <w:szCs w:val="25"/>
        </w:rPr>
        <w:t xml:space="preserve"> </w:t>
      </w:r>
      <w:r w:rsidRPr="000842EE">
        <w:rPr>
          <w:color w:val="365F91" w:themeColor="accent1" w:themeShade="BF"/>
          <w:sz w:val="25"/>
          <w:szCs w:val="25"/>
        </w:rPr>
        <w:t>į</w:t>
      </w:r>
      <w:r w:rsidRPr="000842EE">
        <w:rPr>
          <w:color w:val="365F91" w:themeColor="accent1" w:themeShade="BF"/>
          <w:spacing w:val="22"/>
          <w:sz w:val="25"/>
          <w:szCs w:val="25"/>
        </w:rPr>
        <w:t xml:space="preserve"> </w:t>
      </w:r>
      <w:r w:rsidRPr="000842EE">
        <w:rPr>
          <w:color w:val="365F91" w:themeColor="accent1" w:themeShade="BF"/>
          <w:sz w:val="25"/>
          <w:szCs w:val="25"/>
        </w:rPr>
        <w:t>Jį</w:t>
      </w:r>
      <w:r w:rsidRPr="000842EE">
        <w:rPr>
          <w:color w:val="365F91" w:themeColor="accent1" w:themeShade="BF"/>
          <w:spacing w:val="23"/>
          <w:sz w:val="25"/>
          <w:szCs w:val="25"/>
        </w:rPr>
        <w:t xml:space="preserve"> </w:t>
      </w:r>
      <w:r w:rsidRPr="000842EE">
        <w:rPr>
          <w:color w:val="365F91" w:themeColor="accent1" w:themeShade="BF"/>
          <w:sz w:val="25"/>
          <w:szCs w:val="25"/>
        </w:rPr>
        <w:t>atgailoje</w:t>
      </w:r>
      <w:r w:rsidRPr="000842EE">
        <w:rPr>
          <w:color w:val="365F91" w:themeColor="accent1" w:themeShade="BF"/>
          <w:spacing w:val="24"/>
          <w:sz w:val="25"/>
          <w:szCs w:val="25"/>
        </w:rPr>
        <w:t xml:space="preserve"> </w:t>
      </w:r>
      <w:r w:rsidRPr="000842EE">
        <w:rPr>
          <w:color w:val="365F91" w:themeColor="accent1" w:themeShade="BF"/>
          <w:sz w:val="25"/>
          <w:szCs w:val="25"/>
        </w:rPr>
        <w:t>ir</w:t>
      </w:r>
      <w:r w:rsidRPr="000842EE">
        <w:rPr>
          <w:color w:val="365F91" w:themeColor="accent1" w:themeShade="BF"/>
          <w:spacing w:val="24"/>
          <w:sz w:val="25"/>
          <w:szCs w:val="25"/>
        </w:rPr>
        <w:t xml:space="preserve"> </w:t>
      </w:r>
      <w:r w:rsidRPr="000842EE">
        <w:rPr>
          <w:color w:val="365F91" w:themeColor="accent1" w:themeShade="BF"/>
          <w:sz w:val="25"/>
          <w:szCs w:val="25"/>
        </w:rPr>
        <w:t>paklusime.}</w:t>
      </w:r>
      <w:r w:rsidRPr="000842EE">
        <w:rPr>
          <w:color w:val="365F91" w:themeColor="accent1" w:themeShade="BF"/>
          <w:spacing w:val="25"/>
          <w:sz w:val="25"/>
          <w:szCs w:val="25"/>
        </w:rPr>
        <w:t xml:space="preserve"> </w:t>
      </w:r>
      <w:r w:rsidRPr="000842EE">
        <w:rPr>
          <w:color w:val="365F91" w:themeColor="accent1" w:themeShade="BF"/>
          <w:sz w:val="25"/>
          <w:szCs w:val="25"/>
        </w:rPr>
        <w:t>[Koranas,</w:t>
      </w:r>
      <w:r w:rsidRPr="000842EE">
        <w:rPr>
          <w:color w:val="365F91" w:themeColor="accent1" w:themeShade="BF"/>
          <w:spacing w:val="23"/>
          <w:sz w:val="25"/>
          <w:szCs w:val="25"/>
        </w:rPr>
        <w:t xml:space="preserve"> </w:t>
      </w:r>
      <w:r w:rsidRPr="000842EE">
        <w:rPr>
          <w:color w:val="365F91" w:themeColor="accent1" w:themeShade="BF"/>
          <w:sz w:val="25"/>
          <w:szCs w:val="25"/>
        </w:rPr>
        <w:t>sūra</w:t>
      </w:r>
      <w:r w:rsidR="00207D40" w:rsidRPr="000842EE">
        <w:rPr>
          <w:color w:val="365F91" w:themeColor="accent1" w:themeShade="BF"/>
          <w:sz w:val="25"/>
          <w:szCs w:val="25"/>
        </w:rPr>
        <w:t xml:space="preserve"> </w:t>
      </w:r>
      <w:r w:rsidRPr="000842EE">
        <w:rPr>
          <w:color w:val="365F91" w:themeColor="accent1" w:themeShade="BF"/>
          <w:sz w:val="25"/>
          <w:szCs w:val="25"/>
        </w:rPr>
        <w:t>,,Pasitarimas" 42:13].</w:t>
      </w:r>
      <w:r w:rsidRPr="000842EE">
        <w:rPr>
          <w:b/>
          <w:bCs/>
          <w:color w:val="365F91" w:themeColor="accent1" w:themeShade="BF"/>
          <w:sz w:val="25"/>
          <w:szCs w:val="25"/>
        </w:rPr>
        <w:t xml:space="preserve"> </w:t>
      </w:r>
      <w:r w:rsidRPr="00A76BA7">
        <w:rPr>
          <w:color w:val="000000" w:themeColor="text1"/>
          <w:sz w:val="25"/>
          <w:szCs w:val="25"/>
        </w:rPr>
        <w:t xml:space="preserve">Ir štai ką Dievas įkvėpė pranašui Muchammedui (ramybė ir Dievo palaima </w:t>
      </w:r>
      <w:r w:rsidRPr="00A76BA7">
        <w:rPr>
          <w:color w:val="000000" w:themeColor="text1"/>
          <w:spacing w:val="9"/>
          <w:sz w:val="25"/>
          <w:szCs w:val="25"/>
        </w:rPr>
        <w:t xml:space="preserve"> </w:t>
      </w:r>
      <w:r w:rsidRPr="00A76BA7">
        <w:rPr>
          <w:color w:val="000000" w:themeColor="text1"/>
          <w:sz w:val="25"/>
          <w:szCs w:val="25"/>
        </w:rPr>
        <w:t>jam)</w:t>
      </w:r>
      <w:r w:rsidR="00207D40" w:rsidRPr="00A76BA7">
        <w:rPr>
          <w:color w:val="000000" w:themeColor="text1"/>
          <w:sz w:val="25"/>
          <w:szCs w:val="25"/>
        </w:rPr>
        <w:t xml:space="preserve"> - </w:t>
      </w:r>
      <w:r w:rsidRPr="00A76BA7">
        <w:rPr>
          <w:color w:val="000000" w:themeColor="text1"/>
          <w:sz w:val="25"/>
          <w:szCs w:val="25"/>
        </w:rPr>
        <w:t xml:space="preserve">tikėti ankstesnėmis dieviškosiomis knygomis, kaip Tora ir Evangelija, kol jos dar nebuvo iškraipytos. Tarė Visagalis Allahas: </w:t>
      </w:r>
      <w:r w:rsidRPr="000842EE">
        <w:rPr>
          <w:color w:val="365F91" w:themeColor="accent1" w:themeShade="BF"/>
          <w:sz w:val="25"/>
          <w:szCs w:val="25"/>
        </w:rPr>
        <w:t>{ O tai, ką Mes apreiškėme tau iš Knygos (Korano), tai yra (visiška) tiesa, patvirtinanti tai, kas buvo (apreikšta) anksčiau. Iš tiesų, Allahas yra tikrai Visa Žinantis, ir Visa Matantis apie Savo vergus.} [Koranas, sūra ,,Kūrinijos Pradininkas"</w:t>
      </w:r>
      <w:r w:rsidRPr="000842EE">
        <w:rPr>
          <w:color w:val="365F91" w:themeColor="accent1" w:themeShade="BF"/>
          <w:spacing w:val="-12"/>
          <w:sz w:val="25"/>
          <w:szCs w:val="25"/>
        </w:rPr>
        <w:t xml:space="preserve"> </w:t>
      </w:r>
      <w:r w:rsidRPr="000842EE">
        <w:rPr>
          <w:color w:val="365F91" w:themeColor="accent1" w:themeShade="BF"/>
          <w:sz w:val="25"/>
          <w:szCs w:val="25"/>
        </w:rPr>
        <w:t>35:31].</w:t>
      </w:r>
    </w:p>
    <w:p w14:paraId="27DE2C87" w14:textId="77777777" w:rsidR="00A76BA7" w:rsidRDefault="00A76BA7" w:rsidP="00BB1636">
      <w:pPr>
        <w:pStyle w:val="BodyText"/>
        <w:spacing w:before="69"/>
        <w:ind w:left="0" w:right="-66"/>
        <w:rPr>
          <w:color w:val="000000" w:themeColor="text1"/>
          <w:sz w:val="25"/>
          <w:szCs w:val="25"/>
        </w:rPr>
      </w:pPr>
    </w:p>
    <w:p w14:paraId="469B2F49" w14:textId="77777777" w:rsidR="000842EE" w:rsidRPr="00A76BA7" w:rsidRDefault="000842EE" w:rsidP="00BB1636">
      <w:pPr>
        <w:pStyle w:val="BodyText"/>
        <w:spacing w:before="69"/>
        <w:ind w:left="0" w:right="-66"/>
        <w:rPr>
          <w:color w:val="000000" w:themeColor="text1"/>
          <w:sz w:val="25"/>
          <w:szCs w:val="25"/>
        </w:rPr>
      </w:pPr>
    </w:p>
    <w:p w14:paraId="21D8E024" w14:textId="77777777" w:rsidR="007D211C" w:rsidRPr="00A76BA7" w:rsidRDefault="005A7E63" w:rsidP="00A76BA7">
      <w:pPr>
        <w:pStyle w:val="Heading11"/>
        <w:spacing w:before="159"/>
        <w:rPr>
          <w:color w:val="244061" w:themeColor="accent1" w:themeShade="80"/>
          <w:sz w:val="30"/>
          <w:szCs w:val="30"/>
        </w:rPr>
      </w:pPr>
      <w:bookmarkStart w:id="8" w:name="4-_Pranašų_(ramybė_jiems)_religija_yra_v"/>
      <w:bookmarkStart w:id="9" w:name="_bookmark5"/>
      <w:bookmarkEnd w:id="8"/>
      <w:bookmarkEnd w:id="9"/>
      <w:r w:rsidRPr="00A76BA7">
        <w:rPr>
          <w:color w:val="244061" w:themeColor="accent1" w:themeShade="80"/>
          <w:sz w:val="30"/>
          <w:szCs w:val="30"/>
        </w:rPr>
        <w:lastRenderedPageBreak/>
        <w:t>4- Pranašų (ramybė jiems) religija yra viena, o jų įstatymai yra skirtingi</w:t>
      </w:r>
      <w:r w:rsidR="007F6A53" w:rsidRPr="00A76BA7">
        <w:rPr>
          <w:color w:val="244061" w:themeColor="accent1" w:themeShade="80"/>
          <w:sz w:val="30"/>
          <w:szCs w:val="30"/>
        </w:rPr>
        <w:t>.</w:t>
      </w:r>
    </w:p>
    <w:p w14:paraId="181B96C1" w14:textId="77777777" w:rsidR="007D211C" w:rsidRPr="00A76BA7" w:rsidRDefault="005A7E63" w:rsidP="00BB1636">
      <w:pPr>
        <w:pStyle w:val="BodyText"/>
        <w:spacing w:before="157"/>
        <w:rPr>
          <w:color w:val="000000" w:themeColor="text1"/>
          <w:sz w:val="25"/>
          <w:szCs w:val="25"/>
        </w:rPr>
      </w:pPr>
      <w:r w:rsidRPr="00A76BA7">
        <w:rPr>
          <w:color w:val="000000" w:themeColor="text1"/>
          <w:sz w:val="25"/>
          <w:szCs w:val="25"/>
        </w:rPr>
        <w:t xml:space="preserve">Pranašų (ramybė jiems) religija yra viena, bet jų įstatymai yra skirtingi: </w:t>
      </w:r>
      <w:r w:rsidRPr="000842EE">
        <w:rPr>
          <w:color w:val="365F91" w:themeColor="accent1" w:themeShade="BF"/>
          <w:sz w:val="25"/>
          <w:szCs w:val="25"/>
        </w:rPr>
        <w:t>{ Ir Mes apreiškėmė tau Knygą (šį Koraną) su tiesa, patvirtinantį Rašą, kuris atėjo iki to ir didžiai patikimą ir liudytoją tam (seniems Raštams). Taigi teisk tarp jų pagal tai, ką Allahas apreiškė, ir nesek jų tuščiais norais, nukrypstančiais nuo tiesos, kuri tau atėjo. Kiekvienam iš jūsų Mes paskyrėme įstatymą ir aiškų kelią. Jei Allahas būtų panorėjęs, Jis būtų padaręs jus viena tauta, vien tam kad (Jis) galėtų išbandyti jus tame, ką Jis jums suteikė. Taigi varžykitės geruose darbuose. (Visų) jūsų sugrįžimas yra pas Allahą. Tada Jis praneš jums apie tai, dėl ko jūs nesutarėte.} [Koranas, sūra ,,Maistu padengtas stalas" 5:48].</w:t>
      </w:r>
      <w:r w:rsidRPr="000842EE">
        <w:rPr>
          <w:b/>
          <w:bCs/>
          <w:color w:val="365F91" w:themeColor="accent1" w:themeShade="BF"/>
          <w:sz w:val="25"/>
          <w:szCs w:val="25"/>
        </w:rPr>
        <w:t xml:space="preserve"> </w:t>
      </w:r>
      <w:r w:rsidRPr="00A76BA7">
        <w:rPr>
          <w:color w:val="000000" w:themeColor="text1"/>
          <w:sz w:val="25"/>
          <w:szCs w:val="25"/>
        </w:rPr>
        <w:t>Pranašas (ramybė ir Dievo palaima jam) tarė: «Tiek Šiame pasaulyje, tiek Aname, arčiausiai visų žmonių aš esu Jėzui, Marijos sūnui. Pranašai yra vieno tėvo broliai; jų motinos yra skirtingos, bet jų religija yra viena.» Perdavė al-Bukhari</w:t>
      </w:r>
      <w:r w:rsidRPr="00A76BA7">
        <w:rPr>
          <w:color w:val="000000" w:themeColor="text1"/>
          <w:spacing w:val="-4"/>
          <w:sz w:val="25"/>
          <w:szCs w:val="25"/>
        </w:rPr>
        <w:t xml:space="preserve"> </w:t>
      </w:r>
      <w:r w:rsidRPr="00A76BA7">
        <w:rPr>
          <w:color w:val="000000" w:themeColor="text1"/>
          <w:sz w:val="25"/>
          <w:szCs w:val="25"/>
        </w:rPr>
        <w:t>(3433).</w:t>
      </w:r>
    </w:p>
    <w:p w14:paraId="75731D23" w14:textId="77777777" w:rsidR="007D211C" w:rsidRPr="00A76BA7" w:rsidRDefault="005A7E63" w:rsidP="00A76BA7">
      <w:pPr>
        <w:pStyle w:val="Heading11"/>
        <w:spacing w:before="161"/>
        <w:ind w:left="286" w:right="306" w:firstLine="1"/>
        <w:rPr>
          <w:color w:val="244061" w:themeColor="accent1" w:themeShade="80"/>
          <w:sz w:val="30"/>
          <w:szCs w:val="30"/>
        </w:rPr>
      </w:pPr>
      <w:bookmarkStart w:id="10" w:name="5-_Islamas,_kaip_ir_visi_pranašai:_Nojus"/>
      <w:bookmarkStart w:id="11" w:name="_bookmark6"/>
      <w:bookmarkEnd w:id="10"/>
      <w:bookmarkEnd w:id="11"/>
      <w:r w:rsidRPr="00A76BA7">
        <w:rPr>
          <w:color w:val="244061" w:themeColor="accent1" w:themeShade="80"/>
          <w:sz w:val="30"/>
          <w:szCs w:val="30"/>
        </w:rPr>
        <w:t>5- Islamas, kaip ir visi pranašai: Nojus, Abraomas, Mozė, Saliamonas, Dovydas ir Jėzus (ramybė jiems) - kviečia tikėti, kad Viešpats yra Dievas, Kūrėjas, Aprūpinantysis, Tikėjimo saugotojas, gyvenimo ir mirties Davėjas, Aukščiausios valdžios Atstovas, Maloningasis ir Gailestingasis.</w:t>
      </w:r>
    </w:p>
    <w:p w14:paraId="5C31BC4D" w14:textId="139F0876" w:rsidR="007D211C" w:rsidRPr="00A76BA7" w:rsidRDefault="005A7E63" w:rsidP="00BB1636">
      <w:pPr>
        <w:pStyle w:val="BodyText"/>
        <w:spacing w:before="154"/>
        <w:rPr>
          <w:color w:val="000000" w:themeColor="text1"/>
          <w:sz w:val="25"/>
          <w:szCs w:val="25"/>
        </w:rPr>
      </w:pPr>
      <w:r w:rsidRPr="00A76BA7">
        <w:rPr>
          <w:color w:val="000000" w:themeColor="text1"/>
          <w:sz w:val="25"/>
          <w:szCs w:val="25"/>
        </w:rPr>
        <w:t xml:space="preserve">Islamas kviečia - kaip ir visi pranašai: Nojus, Abraomas, Mozė, Saliamonas, Dovydas ir Jėzus (ramybė jiems) - tikėti, kad Viešpats yra Dievas, Kūrėjas, Aprūpinantysis, Tikėjimo saugotojas, gyvenimo ir mirties Davėjas, Aukščiausios valdžios Atstovas, Maloningasis ir Gailestingasis. Tarė </w:t>
      </w:r>
      <w:r w:rsidRPr="00A76BA7">
        <w:rPr>
          <w:color w:val="000000" w:themeColor="text1"/>
          <w:sz w:val="25"/>
          <w:szCs w:val="25"/>
        </w:rPr>
        <w:lastRenderedPageBreak/>
        <w:t xml:space="preserve">Visagalis Allahas: </w:t>
      </w:r>
      <w:r w:rsidRPr="000842EE">
        <w:rPr>
          <w:color w:val="365F91" w:themeColor="accent1" w:themeShade="BF"/>
          <w:sz w:val="25"/>
          <w:szCs w:val="25"/>
        </w:rPr>
        <w:t xml:space="preserve">{ Žmonės, prisiminkite Allaho Malonę jums. Ar yra koks nors kūrėjas kitas nei Allahas, kuris aprūpina jums iš dangaus (lietų) ir žemės? Nėr dievybės, išskyrus Jį. Kaip yra tada kad jūs nusigręžiate (nuo Jo)?} [Koranas, sūra ,,Kūrinijos Pradininkas" 35:3]. </w:t>
      </w:r>
      <w:r w:rsidRPr="00A76BA7">
        <w:rPr>
          <w:color w:val="000000" w:themeColor="text1"/>
          <w:sz w:val="25"/>
          <w:szCs w:val="25"/>
        </w:rPr>
        <w:t xml:space="preserve">Ir tarė Visagalis Allahas: </w:t>
      </w:r>
      <w:r w:rsidRPr="000842EE">
        <w:rPr>
          <w:color w:val="365F91" w:themeColor="accent1" w:themeShade="BF"/>
          <w:sz w:val="25"/>
          <w:szCs w:val="25"/>
        </w:rPr>
        <w:t>{ Sakyk: „Kas aprūpina jus iš dangaus ir žemės? Arba kam priklauso girdėjimas ir matymas? Ir kas išima</w:t>
      </w:r>
      <w:r w:rsidRPr="000842EE">
        <w:rPr>
          <w:color w:val="365F91" w:themeColor="accent1" w:themeShade="BF"/>
          <w:spacing w:val="30"/>
          <w:sz w:val="25"/>
          <w:szCs w:val="25"/>
        </w:rPr>
        <w:t xml:space="preserve"> </w:t>
      </w:r>
      <w:r w:rsidRPr="000842EE">
        <w:rPr>
          <w:color w:val="365F91" w:themeColor="accent1" w:themeShade="BF"/>
          <w:sz w:val="25"/>
          <w:szCs w:val="25"/>
        </w:rPr>
        <w:t>gyvybę</w:t>
      </w:r>
      <w:r w:rsidRPr="000842EE">
        <w:rPr>
          <w:color w:val="365F91" w:themeColor="accent1" w:themeShade="BF"/>
          <w:spacing w:val="29"/>
          <w:sz w:val="25"/>
          <w:szCs w:val="25"/>
        </w:rPr>
        <w:t xml:space="preserve"> </w:t>
      </w:r>
      <w:r w:rsidRPr="000842EE">
        <w:rPr>
          <w:color w:val="365F91" w:themeColor="accent1" w:themeShade="BF"/>
          <w:sz w:val="25"/>
          <w:szCs w:val="25"/>
        </w:rPr>
        <w:t>iš</w:t>
      </w:r>
      <w:r w:rsidRPr="000842EE">
        <w:rPr>
          <w:color w:val="365F91" w:themeColor="accent1" w:themeShade="BF"/>
          <w:spacing w:val="31"/>
          <w:sz w:val="25"/>
          <w:szCs w:val="25"/>
        </w:rPr>
        <w:t xml:space="preserve"> </w:t>
      </w:r>
      <w:r w:rsidRPr="000842EE">
        <w:rPr>
          <w:color w:val="365F91" w:themeColor="accent1" w:themeShade="BF"/>
          <w:sz w:val="25"/>
          <w:szCs w:val="25"/>
        </w:rPr>
        <w:t>mirusiųjų</w:t>
      </w:r>
      <w:r w:rsidRPr="000842EE">
        <w:rPr>
          <w:color w:val="365F91" w:themeColor="accent1" w:themeShade="BF"/>
          <w:spacing w:val="29"/>
          <w:sz w:val="25"/>
          <w:szCs w:val="25"/>
        </w:rPr>
        <w:t xml:space="preserve"> </w:t>
      </w:r>
      <w:r w:rsidRPr="000842EE">
        <w:rPr>
          <w:color w:val="365F91" w:themeColor="accent1" w:themeShade="BF"/>
          <w:sz w:val="25"/>
          <w:szCs w:val="25"/>
        </w:rPr>
        <w:t>ir</w:t>
      </w:r>
      <w:r w:rsidRPr="000842EE">
        <w:rPr>
          <w:color w:val="365F91" w:themeColor="accent1" w:themeShade="BF"/>
          <w:spacing w:val="32"/>
          <w:sz w:val="25"/>
          <w:szCs w:val="25"/>
        </w:rPr>
        <w:t xml:space="preserve"> </w:t>
      </w:r>
      <w:r w:rsidRPr="000842EE">
        <w:rPr>
          <w:color w:val="365F91" w:themeColor="accent1" w:themeShade="BF"/>
          <w:sz w:val="25"/>
          <w:szCs w:val="25"/>
        </w:rPr>
        <w:t>išima</w:t>
      </w:r>
      <w:r w:rsidRPr="000842EE">
        <w:rPr>
          <w:color w:val="365F91" w:themeColor="accent1" w:themeShade="BF"/>
          <w:spacing w:val="29"/>
          <w:sz w:val="25"/>
          <w:szCs w:val="25"/>
        </w:rPr>
        <w:t xml:space="preserve"> </w:t>
      </w:r>
      <w:r w:rsidRPr="000842EE">
        <w:rPr>
          <w:color w:val="365F91" w:themeColor="accent1" w:themeShade="BF"/>
          <w:sz w:val="25"/>
          <w:szCs w:val="25"/>
        </w:rPr>
        <w:t>mirusiuosius</w:t>
      </w:r>
      <w:r w:rsidRPr="000842EE">
        <w:rPr>
          <w:color w:val="365F91" w:themeColor="accent1" w:themeShade="BF"/>
          <w:spacing w:val="31"/>
          <w:sz w:val="25"/>
          <w:szCs w:val="25"/>
        </w:rPr>
        <w:t xml:space="preserve"> </w:t>
      </w:r>
      <w:r w:rsidRPr="000842EE">
        <w:rPr>
          <w:color w:val="365F91" w:themeColor="accent1" w:themeShade="BF"/>
          <w:sz w:val="25"/>
          <w:szCs w:val="25"/>
        </w:rPr>
        <w:t>iš</w:t>
      </w:r>
      <w:r w:rsidRPr="000842EE">
        <w:rPr>
          <w:color w:val="365F91" w:themeColor="accent1" w:themeShade="BF"/>
          <w:spacing w:val="30"/>
          <w:sz w:val="25"/>
          <w:szCs w:val="25"/>
        </w:rPr>
        <w:t xml:space="preserve"> </w:t>
      </w:r>
      <w:r w:rsidRPr="000842EE">
        <w:rPr>
          <w:color w:val="365F91" w:themeColor="accent1" w:themeShade="BF"/>
          <w:sz w:val="25"/>
          <w:szCs w:val="25"/>
        </w:rPr>
        <w:t>gyvųjų?</w:t>
      </w:r>
      <w:r w:rsidRPr="000842EE">
        <w:rPr>
          <w:color w:val="365F91" w:themeColor="accent1" w:themeShade="BF"/>
          <w:spacing w:val="31"/>
          <w:sz w:val="25"/>
          <w:szCs w:val="25"/>
        </w:rPr>
        <w:t xml:space="preserve"> </w:t>
      </w:r>
      <w:r w:rsidRPr="000842EE">
        <w:rPr>
          <w:color w:val="365F91" w:themeColor="accent1" w:themeShade="BF"/>
          <w:sz w:val="25"/>
          <w:szCs w:val="25"/>
        </w:rPr>
        <w:t>Ir</w:t>
      </w:r>
      <w:r w:rsidRPr="000842EE">
        <w:rPr>
          <w:color w:val="365F91" w:themeColor="accent1" w:themeShade="BF"/>
          <w:spacing w:val="31"/>
          <w:sz w:val="25"/>
          <w:szCs w:val="25"/>
        </w:rPr>
        <w:t xml:space="preserve"> </w:t>
      </w:r>
      <w:r w:rsidRPr="000842EE">
        <w:rPr>
          <w:color w:val="365F91" w:themeColor="accent1" w:themeShade="BF"/>
          <w:sz w:val="25"/>
          <w:szCs w:val="25"/>
        </w:rPr>
        <w:t>kas</w:t>
      </w:r>
      <w:r w:rsidRPr="000842EE">
        <w:rPr>
          <w:color w:val="365F91" w:themeColor="accent1" w:themeShade="BF"/>
          <w:spacing w:val="30"/>
          <w:sz w:val="25"/>
          <w:szCs w:val="25"/>
        </w:rPr>
        <w:t xml:space="preserve"> </w:t>
      </w:r>
      <w:r w:rsidRPr="000842EE">
        <w:rPr>
          <w:color w:val="365F91" w:themeColor="accent1" w:themeShade="BF"/>
          <w:sz w:val="25"/>
          <w:szCs w:val="25"/>
        </w:rPr>
        <w:t>tvarko</w:t>
      </w:r>
      <w:r w:rsidRPr="000842EE">
        <w:rPr>
          <w:color w:val="365F91" w:themeColor="accent1" w:themeShade="BF"/>
          <w:spacing w:val="30"/>
          <w:sz w:val="25"/>
          <w:szCs w:val="25"/>
        </w:rPr>
        <w:t xml:space="preserve"> </w:t>
      </w:r>
      <w:r w:rsidRPr="000842EE">
        <w:rPr>
          <w:color w:val="365F91" w:themeColor="accent1" w:themeShade="BF"/>
          <w:sz w:val="25"/>
          <w:szCs w:val="25"/>
        </w:rPr>
        <w:t>visus</w:t>
      </w:r>
      <w:r w:rsidRPr="000842EE">
        <w:rPr>
          <w:color w:val="365F91" w:themeColor="accent1" w:themeShade="BF"/>
          <w:spacing w:val="30"/>
          <w:sz w:val="25"/>
          <w:szCs w:val="25"/>
        </w:rPr>
        <w:t xml:space="preserve"> </w:t>
      </w:r>
      <w:r w:rsidRPr="000842EE">
        <w:rPr>
          <w:color w:val="365F91" w:themeColor="accent1" w:themeShade="BF"/>
          <w:sz w:val="25"/>
          <w:szCs w:val="25"/>
        </w:rPr>
        <w:t>reikalus?“</w:t>
      </w:r>
      <w:r w:rsidRPr="000842EE">
        <w:rPr>
          <w:color w:val="365F91" w:themeColor="accent1" w:themeShade="BF"/>
          <w:spacing w:val="30"/>
          <w:sz w:val="25"/>
          <w:szCs w:val="25"/>
        </w:rPr>
        <w:t xml:space="preserve"> </w:t>
      </w:r>
      <w:r w:rsidRPr="000842EE">
        <w:rPr>
          <w:color w:val="365F91" w:themeColor="accent1" w:themeShade="BF"/>
          <w:sz w:val="25"/>
          <w:szCs w:val="25"/>
        </w:rPr>
        <w:t>Jie</w:t>
      </w:r>
      <w:r w:rsidRPr="000842EE">
        <w:rPr>
          <w:color w:val="365F91" w:themeColor="accent1" w:themeShade="BF"/>
          <w:spacing w:val="30"/>
          <w:sz w:val="25"/>
          <w:szCs w:val="25"/>
        </w:rPr>
        <w:t xml:space="preserve"> </w:t>
      </w:r>
      <w:r w:rsidRPr="000842EE">
        <w:rPr>
          <w:color w:val="365F91" w:themeColor="accent1" w:themeShade="BF"/>
          <w:sz w:val="25"/>
          <w:szCs w:val="25"/>
        </w:rPr>
        <w:t>sakys:</w:t>
      </w:r>
      <w:r w:rsidR="00D143E2" w:rsidRPr="000842EE">
        <w:rPr>
          <w:color w:val="365F91" w:themeColor="accent1" w:themeShade="BF"/>
          <w:sz w:val="25"/>
          <w:szCs w:val="25"/>
        </w:rPr>
        <w:t xml:space="preserve"> </w:t>
      </w:r>
      <w:r w:rsidRPr="000842EE">
        <w:rPr>
          <w:color w:val="365F91" w:themeColor="accent1" w:themeShade="BF"/>
          <w:sz w:val="25"/>
          <w:szCs w:val="25"/>
        </w:rPr>
        <w:t>„Allahas.“ Sakyk: „Argi jūs tada nebijosite Allaho bausmės?“} [Koranas, sūra ,,Jūnus (Jona)" 10:31].</w:t>
      </w:r>
      <w:r w:rsidRPr="00A76BA7">
        <w:rPr>
          <w:color w:val="000000" w:themeColor="text1"/>
          <w:sz w:val="25"/>
          <w:szCs w:val="25"/>
        </w:rPr>
        <w:t xml:space="preserve"> Ir tarė Visagalis Allahas: </w:t>
      </w:r>
      <w:r w:rsidRPr="000842EE">
        <w:rPr>
          <w:color w:val="365F91" w:themeColor="accent1" w:themeShade="BF"/>
          <w:sz w:val="25"/>
          <w:szCs w:val="25"/>
        </w:rPr>
        <w:t>{ Ar ne Jis, Kuris suteikia pradžią kūriniams, ir po to tai pakartos, ir Kuris suteikia jums išlaikymą iš dangaus ir žemės? Ar yra koks nors dievas šalia Allaho? Sakyk: „Pateikite savo įrodymus, jei sakote tiesą.“} [Koranas, sūra ,,Skruzdės" 27:64].</w:t>
      </w:r>
      <w:r w:rsidRPr="00A76BA7">
        <w:rPr>
          <w:color w:val="000000" w:themeColor="text1"/>
          <w:sz w:val="25"/>
          <w:szCs w:val="25"/>
        </w:rPr>
        <w:t xml:space="preserve"> Ir visi pranašai ir pasiuntiniai (ramybė jiems) yra pasiųsti, kad kviestų garbinti Allahą Vieną. Tarė Visagalis Allahas: </w:t>
      </w:r>
      <w:r w:rsidRPr="000842EE">
        <w:rPr>
          <w:color w:val="365F91" w:themeColor="accent1" w:themeShade="BF"/>
          <w:sz w:val="25"/>
          <w:szCs w:val="25"/>
        </w:rPr>
        <w:t>{ Ir iš tiesų, Mes pasiuntėme iš kiekvienos tautos Pasiuntinį (skelbiantį): „Garbinkite Allahą ir venkite visų netikrų dievybių.“ Tada iš jų tarpo buvo kai kurie, kuriuos Allahas išvedė teisingai, ir iš jų tarpo buvo kai kurie, kuriems buvo pateisintas paklidymas. Taigi keliaukite žeme ir pažiūrėkite, kokia buvo pabaiga tų,  kurie neigė (tiesą).} [Koranas, sūra ,,Bitės" 16:36].</w:t>
      </w:r>
      <w:r w:rsidRPr="00A76BA7">
        <w:rPr>
          <w:color w:val="000000" w:themeColor="text1"/>
          <w:sz w:val="25"/>
          <w:szCs w:val="25"/>
        </w:rPr>
        <w:t xml:space="preserve"> Tarė Visagalis Allahas: </w:t>
      </w:r>
      <w:r w:rsidRPr="000842EE">
        <w:rPr>
          <w:color w:val="365F91" w:themeColor="accent1" w:themeShade="BF"/>
          <w:sz w:val="25"/>
          <w:szCs w:val="25"/>
        </w:rPr>
        <w:t xml:space="preserve">{ Mes nesiuntėme nė vieno pasiuntinio iki tavęs, kuriam nebūtų apreikšta: „Nėra kitos dievybės, išskyrus Mane. Tad garbinkite Mane!“  </w:t>
      </w:r>
      <w:r w:rsidRPr="000842EE">
        <w:rPr>
          <w:color w:val="365F91" w:themeColor="accent1" w:themeShade="BF"/>
          <w:spacing w:val="18"/>
          <w:sz w:val="25"/>
          <w:szCs w:val="25"/>
        </w:rPr>
        <w:t xml:space="preserve"> </w:t>
      </w:r>
      <w:r w:rsidRPr="000842EE">
        <w:rPr>
          <w:color w:val="365F91" w:themeColor="accent1" w:themeShade="BF"/>
          <w:sz w:val="25"/>
          <w:szCs w:val="25"/>
        </w:rPr>
        <w:t>Ir</w:t>
      </w:r>
      <w:r w:rsidRPr="000842EE">
        <w:rPr>
          <w:color w:val="365F91" w:themeColor="accent1" w:themeShade="BF"/>
          <w:spacing w:val="35"/>
          <w:sz w:val="25"/>
          <w:szCs w:val="25"/>
        </w:rPr>
        <w:t xml:space="preserve"> </w:t>
      </w:r>
      <w:r w:rsidRPr="000842EE">
        <w:rPr>
          <w:color w:val="365F91" w:themeColor="accent1" w:themeShade="BF"/>
          <w:sz w:val="25"/>
          <w:szCs w:val="25"/>
        </w:rPr>
        <w:t>Mes</w:t>
      </w:r>
      <w:r w:rsidRPr="000842EE">
        <w:rPr>
          <w:color w:val="365F91" w:themeColor="accent1" w:themeShade="BF"/>
          <w:spacing w:val="38"/>
          <w:sz w:val="25"/>
          <w:szCs w:val="25"/>
        </w:rPr>
        <w:t xml:space="preserve"> </w:t>
      </w:r>
      <w:r w:rsidRPr="000842EE">
        <w:rPr>
          <w:color w:val="365F91" w:themeColor="accent1" w:themeShade="BF"/>
          <w:sz w:val="25"/>
          <w:szCs w:val="25"/>
        </w:rPr>
        <w:t>nesiuntėme</w:t>
      </w:r>
      <w:r w:rsidRPr="000842EE">
        <w:rPr>
          <w:color w:val="365F91" w:themeColor="accent1" w:themeShade="BF"/>
          <w:spacing w:val="36"/>
          <w:sz w:val="25"/>
          <w:szCs w:val="25"/>
        </w:rPr>
        <w:t xml:space="preserve"> </w:t>
      </w:r>
      <w:r w:rsidRPr="000842EE">
        <w:rPr>
          <w:color w:val="365F91" w:themeColor="accent1" w:themeShade="BF"/>
          <w:sz w:val="25"/>
          <w:szCs w:val="25"/>
        </w:rPr>
        <w:t>nė</w:t>
      </w:r>
      <w:r w:rsidRPr="000842EE">
        <w:rPr>
          <w:color w:val="365F91" w:themeColor="accent1" w:themeShade="BF"/>
          <w:spacing w:val="36"/>
          <w:sz w:val="25"/>
          <w:szCs w:val="25"/>
        </w:rPr>
        <w:t xml:space="preserve"> </w:t>
      </w:r>
      <w:r w:rsidRPr="000842EE">
        <w:rPr>
          <w:color w:val="365F91" w:themeColor="accent1" w:themeShade="BF"/>
          <w:sz w:val="25"/>
          <w:szCs w:val="25"/>
        </w:rPr>
        <w:t>vieno</w:t>
      </w:r>
      <w:r w:rsidRPr="000842EE">
        <w:rPr>
          <w:color w:val="365F91" w:themeColor="accent1" w:themeShade="BF"/>
          <w:spacing w:val="35"/>
          <w:sz w:val="25"/>
          <w:szCs w:val="25"/>
        </w:rPr>
        <w:t xml:space="preserve"> </w:t>
      </w:r>
      <w:r w:rsidRPr="000842EE">
        <w:rPr>
          <w:color w:val="365F91" w:themeColor="accent1" w:themeShade="BF"/>
          <w:sz w:val="25"/>
          <w:szCs w:val="25"/>
        </w:rPr>
        <w:t>Pasiuntinio</w:t>
      </w:r>
      <w:r w:rsidRPr="000842EE">
        <w:rPr>
          <w:color w:val="365F91" w:themeColor="accent1" w:themeShade="BF"/>
          <w:spacing w:val="36"/>
          <w:sz w:val="25"/>
          <w:szCs w:val="25"/>
        </w:rPr>
        <w:t xml:space="preserve"> </w:t>
      </w:r>
      <w:r w:rsidRPr="000842EE">
        <w:rPr>
          <w:color w:val="365F91" w:themeColor="accent1" w:themeShade="BF"/>
          <w:sz w:val="25"/>
          <w:szCs w:val="25"/>
        </w:rPr>
        <w:t>anksčiau</w:t>
      </w:r>
      <w:r w:rsidRPr="000842EE">
        <w:rPr>
          <w:color w:val="365F91" w:themeColor="accent1" w:themeShade="BF"/>
          <w:spacing w:val="36"/>
          <w:sz w:val="25"/>
          <w:szCs w:val="25"/>
        </w:rPr>
        <w:t xml:space="preserve"> </w:t>
      </w:r>
      <w:r w:rsidRPr="000842EE">
        <w:rPr>
          <w:color w:val="365F91" w:themeColor="accent1" w:themeShade="BF"/>
          <w:sz w:val="25"/>
          <w:szCs w:val="25"/>
        </w:rPr>
        <w:t>tavęs,</w:t>
      </w:r>
      <w:r w:rsidRPr="000842EE">
        <w:rPr>
          <w:color w:val="365F91" w:themeColor="accent1" w:themeShade="BF"/>
          <w:spacing w:val="36"/>
          <w:sz w:val="25"/>
          <w:szCs w:val="25"/>
        </w:rPr>
        <w:t xml:space="preserve"> </w:t>
      </w:r>
      <w:r w:rsidRPr="000842EE">
        <w:rPr>
          <w:color w:val="365F91" w:themeColor="accent1" w:themeShade="BF"/>
          <w:sz w:val="25"/>
          <w:szCs w:val="25"/>
        </w:rPr>
        <w:t>tik</w:t>
      </w:r>
      <w:r w:rsidRPr="000842EE">
        <w:rPr>
          <w:color w:val="365F91" w:themeColor="accent1" w:themeShade="BF"/>
          <w:spacing w:val="38"/>
          <w:sz w:val="25"/>
          <w:szCs w:val="25"/>
        </w:rPr>
        <w:t xml:space="preserve"> </w:t>
      </w:r>
      <w:r w:rsidRPr="000842EE">
        <w:rPr>
          <w:color w:val="365F91" w:themeColor="accent1" w:themeShade="BF"/>
          <w:sz w:val="25"/>
          <w:szCs w:val="25"/>
        </w:rPr>
        <w:t>apreikšdami</w:t>
      </w:r>
      <w:r w:rsidRPr="000842EE">
        <w:rPr>
          <w:color w:val="365F91" w:themeColor="accent1" w:themeShade="BF"/>
          <w:spacing w:val="36"/>
          <w:sz w:val="25"/>
          <w:szCs w:val="25"/>
        </w:rPr>
        <w:t xml:space="preserve"> </w:t>
      </w:r>
      <w:r w:rsidRPr="000842EE">
        <w:rPr>
          <w:color w:val="365F91" w:themeColor="accent1" w:themeShade="BF"/>
          <w:sz w:val="25"/>
          <w:szCs w:val="25"/>
        </w:rPr>
        <w:t>jam</w:t>
      </w:r>
      <w:r w:rsidRPr="000842EE">
        <w:rPr>
          <w:color w:val="365F91" w:themeColor="accent1" w:themeShade="BF"/>
          <w:spacing w:val="36"/>
          <w:sz w:val="25"/>
          <w:szCs w:val="25"/>
        </w:rPr>
        <w:t xml:space="preserve"> </w:t>
      </w:r>
      <w:r w:rsidRPr="000842EE">
        <w:rPr>
          <w:color w:val="365F91" w:themeColor="accent1" w:themeShade="BF"/>
          <w:sz w:val="25"/>
          <w:szCs w:val="25"/>
        </w:rPr>
        <w:t>(sakydami):</w:t>
      </w:r>
      <w:r w:rsidR="00D143E2" w:rsidRPr="000842EE">
        <w:rPr>
          <w:color w:val="365F91" w:themeColor="accent1" w:themeShade="BF"/>
          <w:sz w:val="25"/>
          <w:szCs w:val="25"/>
        </w:rPr>
        <w:t xml:space="preserve"> </w:t>
      </w:r>
      <w:r w:rsidRPr="000842EE">
        <w:rPr>
          <w:color w:val="365F91" w:themeColor="accent1" w:themeShade="BF"/>
          <w:sz w:val="25"/>
          <w:szCs w:val="25"/>
        </w:rPr>
        <w:t xml:space="preserve">„Nėra kitos dievybės tik Aš (Allahas), taigi garbinkite Mane.“} [Koranas, sūra ,,Pranašai" 21:25]. </w:t>
      </w:r>
      <w:r w:rsidRPr="00A76BA7">
        <w:rPr>
          <w:color w:val="000000" w:themeColor="text1"/>
          <w:sz w:val="25"/>
          <w:szCs w:val="25"/>
        </w:rPr>
        <w:t xml:space="preserve">Allahas pasakojo apie Nojų (ramybė jam), kad jis tarė: </w:t>
      </w:r>
      <w:r w:rsidRPr="000842EE">
        <w:rPr>
          <w:color w:val="365F91" w:themeColor="accent1" w:themeShade="BF"/>
          <w:sz w:val="25"/>
          <w:szCs w:val="25"/>
        </w:rPr>
        <w:t>{ Iš tiesų, Mes siuntėme Nūchą (Nojų) jo žmonėms ir jis sakė: „Mano žmonės, garbinkite Allahą! Jūs neturite jokio kito Dievo, tik Jį. Iš tiesų, aš bijau dėl jūsų Didžiosios Dienos kančios!“} [Koranas, sūra ,,Aukštybės“ 7:59].</w:t>
      </w:r>
      <w:r w:rsidRPr="00A76BA7">
        <w:rPr>
          <w:color w:val="000000" w:themeColor="text1"/>
          <w:sz w:val="25"/>
          <w:szCs w:val="25"/>
        </w:rPr>
        <w:t xml:space="preserve"> Khalilas Abraomas (ramybė jam) - kaip mums apie jį pasakojo Allahas - kad jis tarė: </w:t>
      </w:r>
      <w:r w:rsidRPr="000842EE">
        <w:rPr>
          <w:color w:val="365F91" w:themeColor="accent1" w:themeShade="BF"/>
          <w:sz w:val="25"/>
          <w:szCs w:val="25"/>
        </w:rPr>
        <w:t xml:space="preserve">{ Ir (atminkite) Ibrahimą (Abraomą), kai jis sakė savo žmonėms: „Garbinkite Allahą (Vienintelį) ir bijokite Jo: tai </w:t>
      </w:r>
      <w:r w:rsidRPr="000842EE">
        <w:rPr>
          <w:color w:val="365F91" w:themeColor="accent1" w:themeShade="BF"/>
          <w:sz w:val="25"/>
          <w:szCs w:val="25"/>
        </w:rPr>
        <w:lastRenderedPageBreak/>
        <w:t xml:space="preserve">geriau jums, jei tik jūs žinotumėte.“} [Koranas, sūra ,,Voras" 29:16]. </w:t>
      </w:r>
      <w:r w:rsidRPr="00A76BA7">
        <w:rPr>
          <w:color w:val="000000" w:themeColor="text1"/>
          <w:sz w:val="25"/>
          <w:szCs w:val="25"/>
        </w:rPr>
        <w:t xml:space="preserve">Tarė Salihas (ramybė jam) - kaip mums apie jį papasakojo Allahas: </w:t>
      </w:r>
      <w:r w:rsidRPr="000842EE">
        <w:rPr>
          <w:color w:val="365F91" w:themeColor="accent1" w:themeShade="BF"/>
          <w:sz w:val="25"/>
          <w:szCs w:val="25"/>
        </w:rPr>
        <w:t>{ Jis sakė: „Mano žmonės, garbinkite Allahą! Jūs neturite jokio kito Dievo, tik Jį. Iš tiesų, atėjo jums aiškus ženklas (stebuklas – didžiules kupranugarės pasirodymas iš uolos vidurio) iš jūsų Viešpaties. Ši Allaho kupranugarė yra ženklas jums. Taigi palikite ją ganytis Allaho žemėje ir nekenkite jai, kad jūsų neužkluptų skausminga kančia.} [Koranas, sūra ,,Aukštybės" 7:73]</w:t>
      </w:r>
      <w:r w:rsidRPr="00A76BA7">
        <w:rPr>
          <w:b/>
          <w:bCs/>
          <w:color w:val="000000" w:themeColor="text1"/>
          <w:sz w:val="25"/>
          <w:szCs w:val="25"/>
        </w:rPr>
        <w:t>.</w:t>
      </w:r>
      <w:r w:rsidRPr="00A76BA7">
        <w:rPr>
          <w:color w:val="000000" w:themeColor="text1"/>
          <w:sz w:val="25"/>
          <w:szCs w:val="25"/>
        </w:rPr>
        <w:t xml:space="preserve"> Tarė Šuaibas (ramybė jam) - kaip mums apie jį papasakojo Allahas: </w:t>
      </w:r>
      <w:r w:rsidRPr="000842EE">
        <w:rPr>
          <w:color w:val="365F91" w:themeColor="accent1" w:themeShade="BF"/>
          <w:sz w:val="25"/>
          <w:szCs w:val="25"/>
        </w:rPr>
        <w:t>{ Jis sakė: „Mano žmonės, garbinkite Allahą! Jūs neturite jokio kito Dievo, tik Jį. Iš tiesų, aiškus įrodymas (ženklas) atėjo jums iš jūsų Viešpaties. Taigi duokite visą atmatavimą ir visą svorį ir neklaidinkite žmonių jų reikaluose, ir nedarykite piktadarybių žemėje po to, kai ji buvo sutvarkyta. Tai bus geriau jums, jei jūs esate tikintieji.} [Koranas, sūra ,,Aukštybės" 7:85]</w:t>
      </w:r>
      <w:r w:rsidRPr="00A76BA7">
        <w:rPr>
          <w:color w:val="000000" w:themeColor="text1"/>
          <w:sz w:val="25"/>
          <w:szCs w:val="25"/>
        </w:rPr>
        <w:t xml:space="preserve">. Ir pirmas dalykas, kurį Dievas pasakė Mozei (ramybė jam): </w:t>
      </w:r>
      <w:r w:rsidRPr="000842EE">
        <w:rPr>
          <w:color w:val="365F91" w:themeColor="accent1" w:themeShade="BF"/>
          <w:sz w:val="25"/>
          <w:szCs w:val="25"/>
        </w:rPr>
        <w:t>{ Ir Aš pasirinkau tave. Taigi klausyk to, kas (tau) bus apreikšta.} (13) { Iš tiesų, Aš esu Allahas, nėr</w:t>
      </w:r>
      <w:r w:rsidRPr="000842EE">
        <w:rPr>
          <w:color w:val="365F91" w:themeColor="accent1" w:themeShade="BF"/>
          <w:spacing w:val="7"/>
          <w:sz w:val="25"/>
          <w:szCs w:val="25"/>
        </w:rPr>
        <w:t xml:space="preserve"> </w:t>
      </w:r>
      <w:r w:rsidRPr="000842EE">
        <w:rPr>
          <w:color w:val="365F91" w:themeColor="accent1" w:themeShade="BF"/>
          <w:sz w:val="25"/>
          <w:szCs w:val="25"/>
        </w:rPr>
        <w:t>dievybės,</w:t>
      </w:r>
      <w:r w:rsidRPr="000842EE">
        <w:rPr>
          <w:color w:val="365F91" w:themeColor="accent1" w:themeShade="BF"/>
          <w:spacing w:val="6"/>
          <w:sz w:val="25"/>
          <w:szCs w:val="25"/>
        </w:rPr>
        <w:t xml:space="preserve"> </w:t>
      </w:r>
      <w:r w:rsidRPr="000842EE">
        <w:rPr>
          <w:color w:val="365F91" w:themeColor="accent1" w:themeShade="BF"/>
          <w:sz w:val="25"/>
          <w:szCs w:val="25"/>
        </w:rPr>
        <w:t>išskyrus</w:t>
      </w:r>
      <w:r w:rsidRPr="000842EE">
        <w:rPr>
          <w:color w:val="365F91" w:themeColor="accent1" w:themeShade="BF"/>
          <w:spacing w:val="9"/>
          <w:sz w:val="25"/>
          <w:szCs w:val="25"/>
        </w:rPr>
        <w:t xml:space="preserve"> </w:t>
      </w:r>
      <w:r w:rsidRPr="000842EE">
        <w:rPr>
          <w:color w:val="365F91" w:themeColor="accent1" w:themeShade="BF"/>
          <w:sz w:val="25"/>
          <w:szCs w:val="25"/>
        </w:rPr>
        <w:t>Mane!</w:t>
      </w:r>
      <w:r w:rsidRPr="000842EE">
        <w:rPr>
          <w:color w:val="365F91" w:themeColor="accent1" w:themeShade="BF"/>
          <w:spacing w:val="7"/>
          <w:sz w:val="25"/>
          <w:szCs w:val="25"/>
        </w:rPr>
        <w:t xml:space="preserve"> </w:t>
      </w:r>
      <w:r w:rsidRPr="000842EE">
        <w:rPr>
          <w:color w:val="365F91" w:themeColor="accent1" w:themeShade="BF"/>
          <w:sz w:val="25"/>
          <w:szCs w:val="25"/>
        </w:rPr>
        <w:t>Tad</w:t>
      </w:r>
      <w:r w:rsidRPr="000842EE">
        <w:rPr>
          <w:color w:val="365F91" w:themeColor="accent1" w:themeShade="BF"/>
          <w:spacing w:val="8"/>
          <w:sz w:val="25"/>
          <w:szCs w:val="25"/>
        </w:rPr>
        <w:t xml:space="preserve"> </w:t>
      </w:r>
      <w:r w:rsidRPr="000842EE">
        <w:rPr>
          <w:color w:val="365F91" w:themeColor="accent1" w:themeShade="BF"/>
          <w:sz w:val="25"/>
          <w:szCs w:val="25"/>
        </w:rPr>
        <w:t>garbink</w:t>
      </w:r>
      <w:r w:rsidRPr="000842EE">
        <w:rPr>
          <w:color w:val="365F91" w:themeColor="accent1" w:themeShade="BF"/>
          <w:spacing w:val="9"/>
          <w:sz w:val="25"/>
          <w:szCs w:val="25"/>
        </w:rPr>
        <w:t xml:space="preserve"> </w:t>
      </w:r>
      <w:r w:rsidRPr="000842EE">
        <w:rPr>
          <w:color w:val="365F91" w:themeColor="accent1" w:themeShade="BF"/>
          <w:sz w:val="25"/>
          <w:szCs w:val="25"/>
        </w:rPr>
        <w:t>Mane</w:t>
      </w:r>
      <w:r w:rsidRPr="000842EE">
        <w:rPr>
          <w:color w:val="365F91" w:themeColor="accent1" w:themeShade="BF"/>
          <w:spacing w:val="8"/>
          <w:sz w:val="25"/>
          <w:szCs w:val="25"/>
        </w:rPr>
        <w:t xml:space="preserve"> </w:t>
      </w:r>
      <w:r w:rsidRPr="000842EE">
        <w:rPr>
          <w:color w:val="365F91" w:themeColor="accent1" w:themeShade="BF"/>
          <w:sz w:val="25"/>
          <w:szCs w:val="25"/>
        </w:rPr>
        <w:t>ir</w:t>
      </w:r>
      <w:r w:rsidRPr="000842EE">
        <w:rPr>
          <w:color w:val="365F91" w:themeColor="accent1" w:themeShade="BF"/>
          <w:spacing w:val="7"/>
          <w:sz w:val="25"/>
          <w:szCs w:val="25"/>
        </w:rPr>
        <w:t xml:space="preserve"> </w:t>
      </w:r>
      <w:r w:rsidRPr="000842EE">
        <w:rPr>
          <w:color w:val="365F91" w:themeColor="accent1" w:themeShade="BF"/>
          <w:sz w:val="25"/>
          <w:szCs w:val="25"/>
        </w:rPr>
        <w:t>atlik</w:t>
      </w:r>
      <w:r w:rsidRPr="000842EE">
        <w:rPr>
          <w:color w:val="365F91" w:themeColor="accent1" w:themeShade="BF"/>
          <w:spacing w:val="9"/>
          <w:sz w:val="25"/>
          <w:szCs w:val="25"/>
        </w:rPr>
        <w:t xml:space="preserve"> </w:t>
      </w:r>
      <w:r w:rsidRPr="000842EE">
        <w:rPr>
          <w:color w:val="365F91" w:themeColor="accent1" w:themeShade="BF"/>
          <w:sz w:val="25"/>
          <w:szCs w:val="25"/>
        </w:rPr>
        <w:t>maldą</w:t>
      </w:r>
      <w:r w:rsidRPr="000842EE">
        <w:rPr>
          <w:color w:val="365F91" w:themeColor="accent1" w:themeShade="BF"/>
          <w:spacing w:val="8"/>
          <w:sz w:val="25"/>
          <w:szCs w:val="25"/>
        </w:rPr>
        <w:t xml:space="preserve"> </w:t>
      </w:r>
      <w:r w:rsidRPr="000842EE">
        <w:rPr>
          <w:color w:val="365F91" w:themeColor="accent1" w:themeShade="BF"/>
          <w:sz w:val="25"/>
          <w:szCs w:val="25"/>
        </w:rPr>
        <w:t>Man</w:t>
      </w:r>
      <w:r w:rsidRPr="000842EE">
        <w:rPr>
          <w:color w:val="365F91" w:themeColor="accent1" w:themeShade="BF"/>
          <w:spacing w:val="8"/>
          <w:sz w:val="25"/>
          <w:szCs w:val="25"/>
        </w:rPr>
        <w:t xml:space="preserve"> </w:t>
      </w:r>
      <w:r w:rsidRPr="000842EE">
        <w:rPr>
          <w:color w:val="365F91" w:themeColor="accent1" w:themeShade="BF"/>
          <w:sz w:val="25"/>
          <w:szCs w:val="25"/>
        </w:rPr>
        <w:t>prisiminimui!}</w:t>
      </w:r>
      <w:r w:rsidRPr="000842EE">
        <w:rPr>
          <w:color w:val="365F91" w:themeColor="accent1" w:themeShade="BF"/>
          <w:spacing w:val="8"/>
          <w:sz w:val="25"/>
          <w:szCs w:val="25"/>
        </w:rPr>
        <w:t xml:space="preserve"> </w:t>
      </w:r>
      <w:r w:rsidRPr="000842EE">
        <w:rPr>
          <w:color w:val="365F91" w:themeColor="accent1" w:themeShade="BF"/>
          <w:sz w:val="25"/>
          <w:szCs w:val="25"/>
        </w:rPr>
        <w:t>(14)</w:t>
      </w:r>
      <w:r w:rsidRPr="000842EE">
        <w:rPr>
          <w:color w:val="365F91" w:themeColor="accent1" w:themeShade="BF"/>
          <w:spacing w:val="8"/>
          <w:sz w:val="25"/>
          <w:szCs w:val="25"/>
        </w:rPr>
        <w:t xml:space="preserve"> </w:t>
      </w:r>
      <w:r w:rsidRPr="000842EE">
        <w:rPr>
          <w:color w:val="365F91" w:themeColor="accent1" w:themeShade="BF"/>
          <w:sz w:val="25"/>
          <w:szCs w:val="25"/>
        </w:rPr>
        <w:t>[Koranas,</w:t>
      </w:r>
      <w:r w:rsidRPr="000842EE">
        <w:rPr>
          <w:color w:val="365F91" w:themeColor="accent1" w:themeShade="BF"/>
          <w:spacing w:val="7"/>
          <w:sz w:val="25"/>
          <w:szCs w:val="25"/>
        </w:rPr>
        <w:t xml:space="preserve"> </w:t>
      </w:r>
      <w:r w:rsidRPr="000842EE">
        <w:rPr>
          <w:color w:val="365F91" w:themeColor="accent1" w:themeShade="BF"/>
          <w:sz w:val="25"/>
          <w:szCs w:val="25"/>
        </w:rPr>
        <w:t>sūra</w:t>
      </w:r>
      <w:r w:rsidR="00D143E2" w:rsidRPr="000842EE">
        <w:rPr>
          <w:color w:val="365F91" w:themeColor="accent1" w:themeShade="BF"/>
          <w:sz w:val="25"/>
          <w:szCs w:val="25"/>
        </w:rPr>
        <w:t xml:space="preserve"> </w:t>
      </w:r>
      <w:r w:rsidRPr="000842EE">
        <w:rPr>
          <w:color w:val="365F91" w:themeColor="accent1" w:themeShade="BF"/>
          <w:sz w:val="25"/>
          <w:szCs w:val="25"/>
        </w:rPr>
        <w:t>,,Ta Ha" 20:13-14].</w:t>
      </w:r>
      <w:r w:rsidRPr="000842EE">
        <w:rPr>
          <w:b/>
          <w:bCs/>
          <w:color w:val="365F91" w:themeColor="accent1" w:themeShade="BF"/>
          <w:sz w:val="25"/>
          <w:szCs w:val="25"/>
        </w:rPr>
        <w:t xml:space="preserve"> </w:t>
      </w:r>
      <w:r w:rsidRPr="00A76BA7">
        <w:rPr>
          <w:color w:val="000000" w:themeColor="text1"/>
          <w:sz w:val="25"/>
          <w:szCs w:val="25"/>
        </w:rPr>
        <w:t xml:space="preserve">Allahas papasakojo apie Mozę (ramybė jam), kad jis prašydamas prieglobsčio pas Allahą tarė: </w:t>
      </w:r>
      <w:r w:rsidRPr="000842EE">
        <w:rPr>
          <w:color w:val="365F91" w:themeColor="accent1" w:themeShade="BF"/>
          <w:sz w:val="25"/>
          <w:szCs w:val="25"/>
        </w:rPr>
        <w:t xml:space="preserve">{ „Aš ieškau prieglobsčio pas savo Viešpatį ir jūsų Viešpatį nuo kiekvieno išdidaus, kuris netiki Atsiskaitymo Dieną.“} [Koranas, sūra ,,Atleidžiantis" 40:27]. </w:t>
      </w:r>
      <w:r w:rsidRPr="00A76BA7">
        <w:rPr>
          <w:color w:val="000000" w:themeColor="text1"/>
          <w:sz w:val="25"/>
          <w:szCs w:val="25"/>
        </w:rPr>
        <w:t xml:space="preserve">Allahas papasakojo apie Mesiją (ramybė jam), kad jis tarė: </w:t>
      </w:r>
      <w:r w:rsidRPr="000842EE">
        <w:rPr>
          <w:color w:val="365F91" w:themeColor="accent1" w:themeShade="BF"/>
          <w:sz w:val="25"/>
          <w:szCs w:val="25"/>
        </w:rPr>
        <w:t>{ ,,Iš tiesų, Allahas yra mano Viešpats ir jūsų Viešpats, taigi garbinkite Jį (Vienintelį). Tai yra Tiesus Kelias.“} [Koranas, sūra ,,Imrano Giminė" 3:51].</w:t>
      </w:r>
      <w:r w:rsidRPr="00A76BA7">
        <w:rPr>
          <w:color w:val="000000" w:themeColor="text1"/>
          <w:sz w:val="25"/>
          <w:szCs w:val="25"/>
        </w:rPr>
        <w:t xml:space="preserve"> Allahas dar papasakojo apie Mesiją (ramybė jam), kad jis tarė: </w:t>
      </w:r>
      <w:r w:rsidRPr="000842EE">
        <w:rPr>
          <w:color w:val="365F91" w:themeColor="accent1" w:themeShade="BF"/>
          <w:sz w:val="25"/>
          <w:szCs w:val="25"/>
        </w:rPr>
        <w:t xml:space="preserve">{ „Izraelio vaikai, garbinkite Allahą, mano Viešpatį ir jūsų Viešpatį.“ Iš tiesų, kas priskiria partnerius (garbinime) Allahui, tada Allahas uždraudė tam Rojų, ir Ugnis bus jo buveinė. Daugiadieviams ir nusidėjėliams nėra padėjėjų!} [Koranas, sūra ,,Vaišių Stalas" 5:72]. </w:t>
      </w:r>
      <w:r w:rsidRPr="00A76BA7">
        <w:rPr>
          <w:color w:val="000000" w:themeColor="text1"/>
          <w:sz w:val="25"/>
          <w:szCs w:val="25"/>
        </w:rPr>
        <w:t xml:space="preserve">Net Tora ir Evangelija patvirtina tik Dievo garbinimą. Pakartoto Įstatymo knygoje Mozė (ramybė jam) sako: (Klausyk, o Izraeli, </w:t>
      </w:r>
      <w:r w:rsidRPr="00A76BA7">
        <w:rPr>
          <w:color w:val="000000" w:themeColor="text1"/>
          <w:sz w:val="25"/>
          <w:szCs w:val="25"/>
        </w:rPr>
        <w:lastRenderedPageBreak/>
        <w:t>Viešpats, mūsų Dievas, yra vienas Viešpats) Monoteizmas buvo akcentuojamas Evangelijoje pagal Morkų, kai Jėzus tarė: (Pirmieji įsakymai yra tokie: klausyk, o Izraeli, Viešpats, mūsų Dievas, vienas Viešpats.) Visagalis Allahas įrodė, kad visi pranašai buvo pasiųsti su šia didžia užduotimi, t. y. reikalauti monoteizmo. Tarė Visagalis Allahas</w:t>
      </w:r>
      <w:r w:rsidRPr="00A76BA7">
        <w:rPr>
          <w:b/>
          <w:bCs/>
          <w:color w:val="000000" w:themeColor="text1"/>
          <w:sz w:val="25"/>
          <w:szCs w:val="25"/>
        </w:rPr>
        <w:t xml:space="preserve">: </w:t>
      </w:r>
      <w:r w:rsidRPr="000842EE">
        <w:rPr>
          <w:color w:val="365F91" w:themeColor="accent1" w:themeShade="BF"/>
          <w:sz w:val="25"/>
          <w:szCs w:val="25"/>
        </w:rPr>
        <w:t xml:space="preserve">{ Ir iš tiesų, Mes pasiuntėme iš kiekvienos bendruomenės (tautos) Pasiuntinį (skelbiantį): „Garbinkite Allahą (Vienintelį) ir venkite (arba laikykitės atokiai nuo) visų netikrų dievybių.“ Tada iš jų tarpo buvo kai kurie, kuriuos Allahas išvedė teisingai, ir iš jų tarpo buvo kai kurie, kuriems buvo pateisintas paklidymas. Taigi keliaukite žeme ir pažiūrėkite, kokia buvo pabaiga tų, kurie neigė (tiesą).} [Koranas, sūra ,,Bitės" 16:36]. </w:t>
      </w:r>
      <w:r w:rsidRPr="00A76BA7">
        <w:rPr>
          <w:color w:val="000000" w:themeColor="text1"/>
          <w:sz w:val="25"/>
          <w:szCs w:val="25"/>
        </w:rPr>
        <w:t xml:space="preserve">Tarė Visagalis Allahas: </w:t>
      </w:r>
      <w:r w:rsidRPr="005B3610">
        <w:rPr>
          <w:color w:val="365F91" w:themeColor="accent1" w:themeShade="BF"/>
          <w:sz w:val="25"/>
          <w:szCs w:val="25"/>
        </w:rPr>
        <w:t>{ Sakyk: „Ar jūs galvojate apie tai, ko šaukiatės šalia Allaho? Parodyk man, ką jie sukūrė žemėje? Ar jie prisidėjo prie dangų (sukūrimo)? Atneškite man Knygą (atskleistą anksčiau),</w:t>
      </w:r>
      <w:r w:rsidRPr="005B3610">
        <w:rPr>
          <w:color w:val="365F91" w:themeColor="accent1" w:themeShade="BF"/>
          <w:spacing w:val="22"/>
          <w:sz w:val="25"/>
          <w:szCs w:val="25"/>
        </w:rPr>
        <w:t xml:space="preserve"> </w:t>
      </w:r>
      <w:r w:rsidRPr="005B3610">
        <w:rPr>
          <w:color w:val="365F91" w:themeColor="accent1" w:themeShade="BF"/>
          <w:sz w:val="25"/>
          <w:szCs w:val="25"/>
        </w:rPr>
        <w:t>ar</w:t>
      </w:r>
      <w:r w:rsidRPr="005B3610">
        <w:rPr>
          <w:color w:val="365F91" w:themeColor="accent1" w:themeShade="BF"/>
          <w:spacing w:val="23"/>
          <w:sz w:val="25"/>
          <w:szCs w:val="25"/>
        </w:rPr>
        <w:t xml:space="preserve"> </w:t>
      </w:r>
      <w:r w:rsidRPr="005B3610">
        <w:rPr>
          <w:color w:val="365F91" w:themeColor="accent1" w:themeShade="BF"/>
          <w:sz w:val="25"/>
          <w:szCs w:val="25"/>
        </w:rPr>
        <w:t>bent</w:t>
      </w:r>
      <w:r w:rsidRPr="005B3610">
        <w:rPr>
          <w:color w:val="365F91" w:themeColor="accent1" w:themeShade="BF"/>
          <w:spacing w:val="22"/>
          <w:sz w:val="25"/>
          <w:szCs w:val="25"/>
        </w:rPr>
        <w:t xml:space="preserve"> </w:t>
      </w:r>
      <w:r w:rsidRPr="005B3610">
        <w:rPr>
          <w:color w:val="365F91" w:themeColor="accent1" w:themeShade="BF"/>
          <w:sz w:val="25"/>
          <w:szCs w:val="25"/>
        </w:rPr>
        <w:t>gabalėlį</w:t>
      </w:r>
      <w:r w:rsidRPr="005B3610">
        <w:rPr>
          <w:color w:val="365F91" w:themeColor="accent1" w:themeShade="BF"/>
          <w:spacing w:val="22"/>
          <w:sz w:val="25"/>
          <w:szCs w:val="25"/>
        </w:rPr>
        <w:t xml:space="preserve"> </w:t>
      </w:r>
      <w:r w:rsidRPr="005B3610">
        <w:rPr>
          <w:color w:val="365F91" w:themeColor="accent1" w:themeShade="BF"/>
          <w:sz w:val="25"/>
          <w:szCs w:val="25"/>
        </w:rPr>
        <w:t>žinių</w:t>
      </w:r>
      <w:r w:rsidRPr="005B3610">
        <w:rPr>
          <w:color w:val="365F91" w:themeColor="accent1" w:themeShade="BF"/>
          <w:spacing w:val="22"/>
          <w:sz w:val="25"/>
          <w:szCs w:val="25"/>
        </w:rPr>
        <w:t xml:space="preserve"> </w:t>
      </w:r>
      <w:r w:rsidRPr="005B3610">
        <w:rPr>
          <w:color w:val="365F91" w:themeColor="accent1" w:themeShade="BF"/>
          <w:sz w:val="25"/>
          <w:szCs w:val="25"/>
        </w:rPr>
        <w:t>(paremiančių</w:t>
      </w:r>
      <w:r w:rsidRPr="005B3610">
        <w:rPr>
          <w:color w:val="365F91" w:themeColor="accent1" w:themeShade="BF"/>
          <w:spacing w:val="23"/>
          <w:sz w:val="25"/>
          <w:szCs w:val="25"/>
        </w:rPr>
        <w:t xml:space="preserve"> </w:t>
      </w:r>
      <w:r w:rsidRPr="005B3610">
        <w:rPr>
          <w:color w:val="365F91" w:themeColor="accent1" w:themeShade="BF"/>
          <w:sz w:val="25"/>
          <w:szCs w:val="25"/>
        </w:rPr>
        <w:t>jūsų</w:t>
      </w:r>
      <w:r w:rsidRPr="005B3610">
        <w:rPr>
          <w:color w:val="365F91" w:themeColor="accent1" w:themeShade="BF"/>
          <w:spacing w:val="22"/>
          <w:sz w:val="25"/>
          <w:szCs w:val="25"/>
        </w:rPr>
        <w:t xml:space="preserve"> </w:t>
      </w:r>
      <w:r w:rsidRPr="005B3610">
        <w:rPr>
          <w:color w:val="365F91" w:themeColor="accent1" w:themeShade="BF"/>
          <w:sz w:val="25"/>
          <w:szCs w:val="25"/>
        </w:rPr>
        <w:t>argumentą),</w:t>
      </w:r>
      <w:r w:rsidRPr="005B3610">
        <w:rPr>
          <w:color w:val="365F91" w:themeColor="accent1" w:themeShade="BF"/>
          <w:spacing w:val="22"/>
          <w:sz w:val="25"/>
          <w:szCs w:val="25"/>
        </w:rPr>
        <w:t xml:space="preserve"> </w:t>
      </w:r>
      <w:r w:rsidRPr="005B3610">
        <w:rPr>
          <w:color w:val="365F91" w:themeColor="accent1" w:themeShade="BF"/>
          <w:sz w:val="25"/>
          <w:szCs w:val="25"/>
        </w:rPr>
        <w:t>jeigu</w:t>
      </w:r>
      <w:r w:rsidRPr="005B3610">
        <w:rPr>
          <w:color w:val="365F91" w:themeColor="accent1" w:themeShade="BF"/>
          <w:spacing w:val="22"/>
          <w:sz w:val="25"/>
          <w:szCs w:val="25"/>
        </w:rPr>
        <w:t xml:space="preserve"> </w:t>
      </w:r>
      <w:r w:rsidRPr="005B3610">
        <w:rPr>
          <w:color w:val="365F91" w:themeColor="accent1" w:themeShade="BF"/>
          <w:sz w:val="25"/>
          <w:szCs w:val="25"/>
        </w:rPr>
        <w:t>sakote</w:t>
      </w:r>
      <w:r w:rsidRPr="005B3610">
        <w:rPr>
          <w:color w:val="365F91" w:themeColor="accent1" w:themeShade="BF"/>
          <w:spacing w:val="22"/>
          <w:sz w:val="25"/>
          <w:szCs w:val="25"/>
        </w:rPr>
        <w:t xml:space="preserve"> </w:t>
      </w:r>
      <w:r w:rsidRPr="005B3610">
        <w:rPr>
          <w:color w:val="365F91" w:themeColor="accent1" w:themeShade="BF"/>
          <w:sz w:val="25"/>
          <w:szCs w:val="25"/>
        </w:rPr>
        <w:t>tiesą!“}</w:t>
      </w:r>
      <w:r w:rsidRPr="005B3610">
        <w:rPr>
          <w:color w:val="365F91" w:themeColor="accent1" w:themeShade="BF"/>
          <w:spacing w:val="23"/>
          <w:sz w:val="25"/>
          <w:szCs w:val="25"/>
        </w:rPr>
        <w:t xml:space="preserve"> </w:t>
      </w:r>
      <w:r w:rsidRPr="005B3610">
        <w:rPr>
          <w:color w:val="365F91" w:themeColor="accent1" w:themeShade="BF"/>
          <w:sz w:val="25"/>
          <w:szCs w:val="25"/>
        </w:rPr>
        <w:t>[Koranas,</w:t>
      </w:r>
      <w:r w:rsidRPr="005B3610">
        <w:rPr>
          <w:color w:val="365F91" w:themeColor="accent1" w:themeShade="BF"/>
          <w:spacing w:val="23"/>
          <w:sz w:val="25"/>
          <w:szCs w:val="25"/>
        </w:rPr>
        <w:t xml:space="preserve"> </w:t>
      </w:r>
      <w:r w:rsidRPr="005B3610">
        <w:rPr>
          <w:color w:val="365F91" w:themeColor="accent1" w:themeShade="BF"/>
          <w:sz w:val="25"/>
          <w:szCs w:val="25"/>
        </w:rPr>
        <w:t>sūra</w:t>
      </w:r>
      <w:r w:rsidR="00D143E2" w:rsidRPr="005B3610">
        <w:rPr>
          <w:color w:val="365F91" w:themeColor="accent1" w:themeShade="BF"/>
          <w:sz w:val="25"/>
          <w:szCs w:val="25"/>
        </w:rPr>
        <w:t xml:space="preserve"> </w:t>
      </w:r>
      <w:r w:rsidRPr="005B3610">
        <w:rPr>
          <w:color w:val="365F91" w:themeColor="accent1" w:themeShade="BF"/>
          <w:sz w:val="25"/>
          <w:szCs w:val="25"/>
        </w:rPr>
        <w:t>,,Kopos" 46:4].</w:t>
      </w:r>
      <w:r w:rsidRPr="009A2B9E">
        <w:rPr>
          <w:b/>
          <w:bCs/>
          <w:color w:val="365F91" w:themeColor="accent1" w:themeShade="BF"/>
          <w:sz w:val="25"/>
          <w:szCs w:val="25"/>
        </w:rPr>
        <w:t xml:space="preserve"> </w:t>
      </w:r>
      <w:r w:rsidRPr="00A76BA7">
        <w:rPr>
          <w:color w:val="000000" w:themeColor="text1"/>
          <w:sz w:val="25"/>
          <w:szCs w:val="25"/>
        </w:rPr>
        <w:t>Šeichas al-Sad</w:t>
      </w:r>
      <w:r w:rsidR="009A2B9E">
        <w:rPr>
          <w:color w:val="000000" w:themeColor="text1"/>
          <w:sz w:val="25"/>
          <w:szCs w:val="25"/>
        </w:rPr>
        <w:t>i</w:t>
      </w:r>
      <w:r w:rsidRPr="00A76BA7">
        <w:rPr>
          <w:color w:val="000000" w:themeColor="text1"/>
          <w:sz w:val="25"/>
          <w:szCs w:val="25"/>
        </w:rPr>
        <w:t xml:space="preserve"> (tegul Allahas pasigaili jo) sakė: (Žinokite, kad politeistų argumentai, grindžiantys jų ideologiją, yra paremti ne įrodymais, bet klaidingais įsitikinimais, sustabarėjusiomis nuomonėmis ir korumpuotu protu. Tai akivaizdu nagrinėjant politeistų padėtį, sekant jų mokslus ir poelgius, bei atsižvelgiant į tai, ką garbindami jie iššvaistė savo gyvenimus. Ar šios dievybės, išskyrus Allahą, buvo kuo nors naudingos polisteistams šiame ar anapusiniame gyvenime? Ta</w:t>
      </w:r>
      <w:r w:rsidR="00D143E2" w:rsidRPr="00A76BA7">
        <w:rPr>
          <w:color w:val="000000" w:themeColor="text1"/>
          <w:sz w:val="25"/>
          <w:szCs w:val="25"/>
        </w:rPr>
        <w:t>f</w:t>
      </w:r>
      <w:r w:rsidRPr="00A76BA7">
        <w:rPr>
          <w:color w:val="000000" w:themeColor="text1"/>
          <w:sz w:val="25"/>
          <w:szCs w:val="25"/>
        </w:rPr>
        <w:t>s</w:t>
      </w:r>
      <w:r w:rsidR="009A2B9E">
        <w:rPr>
          <w:color w:val="000000" w:themeColor="text1"/>
          <w:sz w:val="25"/>
          <w:szCs w:val="25"/>
        </w:rPr>
        <w:t>i</w:t>
      </w:r>
      <w:r w:rsidRPr="00A76BA7">
        <w:rPr>
          <w:color w:val="000000" w:themeColor="text1"/>
          <w:sz w:val="25"/>
          <w:szCs w:val="25"/>
        </w:rPr>
        <w:t>r Al-Kar</w:t>
      </w:r>
      <w:r w:rsidR="009A2B9E">
        <w:rPr>
          <w:color w:val="000000" w:themeColor="text1"/>
          <w:sz w:val="25"/>
          <w:szCs w:val="25"/>
        </w:rPr>
        <w:t>i</w:t>
      </w:r>
      <w:r w:rsidRPr="00A76BA7">
        <w:rPr>
          <w:color w:val="000000" w:themeColor="text1"/>
          <w:sz w:val="25"/>
          <w:szCs w:val="25"/>
        </w:rPr>
        <w:t>m Al-Manan: 779.</w:t>
      </w:r>
    </w:p>
    <w:p w14:paraId="7B11C816" w14:textId="77777777" w:rsidR="007D211C" w:rsidRPr="00A76BA7" w:rsidRDefault="007D211C" w:rsidP="00BB1636">
      <w:pPr>
        <w:rPr>
          <w:color w:val="000000" w:themeColor="text1"/>
          <w:sz w:val="25"/>
          <w:szCs w:val="25"/>
        </w:rPr>
      </w:pPr>
    </w:p>
    <w:p w14:paraId="7435E654" w14:textId="620BBE3A" w:rsidR="00BB1636" w:rsidRPr="00A76BA7" w:rsidRDefault="005A7E63" w:rsidP="00A76BA7">
      <w:pPr>
        <w:pStyle w:val="Heading11"/>
        <w:ind w:left="1342" w:right="247" w:hanging="1102"/>
        <w:jc w:val="left"/>
        <w:rPr>
          <w:color w:val="244061" w:themeColor="accent1" w:themeShade="80"/>
          <w:sz w:val="28"/>
          <w:szCs w:val="28"/>
        </w:rPr>
      </w:pPr>
      <w:bookmarkStart w:id="12" w:name="6-_Visagalis_Allahas_yra_Kūrėjas_ir_niek"/>
      <w:bookmarkStart w:id="13" w:name="_bookmark7"/>
      <w:bookmarkEnd w:id="12"/>
      <w:bookmarkEnd w:id="13"/>
      <w:r w:rsidRPr="00A76BA7">
        <w:rPr>
          <w:color w:val="244061" w:themeColor="accent1" w:themeShade="80"/>
          <w:sz w:val="28"/>
          <w:szCs w:val="28"/>
        </w:rPr>
        <w:t>6- Visagalis Allahas yra Kūrėjas ir niekas</w:t>
      </w:r>
      <w:r w:rsidR="00A76BA7">
        <w:rPr>
          <w:color w:val="244061" w:themeColor="accent1" w:themeShade="80"/>
          <w:sz w:val="28"/>
          <w:szCs w:val="28"/>
        </w:rPr>
        <w:t xml:space="preserve"> </w:t>
      </w:r>
      <w:r w:rsidRPr="00A76BA7">
        <w:rPr>
          <w:color w:val="244061" w:themeColor="accent1" w:themeShade="80"/>
          <w:sz w:val="28"/>
          <w:szCs w:val="28"/>
        </w:rPr>
        <w:t>kitas nėra vertas garbinimo, išskyrus Jį.</w:t>
      </w:r>
    </w:p>
    <w:p w14:paraId="52D22BE9" w14:textId="0D8D5C5A" w:rsidR="007D211C" w:rsidRPr="005B3610" w:rsidRDefault="00BB1636" w:rsidP="000836B8">
      <w:pPr>
        <w:pStyle w:val="Heading11"/>
        <w:ind w:left="142" w:right="247"/>
        <w:jc w:val="both"/>
        <w:rPr>
          <w:b w:val="0"/>
          <w:bCs w:val="0"/>
          <w:color w:val="365F91" w:themeColor="accent1" w:themeShade="BF"/>
          <w:sz w:val="25"/>
          <w:szCs w:val="25"/>
        </w:rPr>
      </w:pPr>
      <w:r w:rsidRPr="005B3610">
        <w:rPr>
          <w:b w:val="0"/>
          <w:bCs w:val="0"/>
          <w:color w:val="000000" w:themeColor="text1"/>
          <w:sz w:val="25"/>
          <w:szCs w:val="25"/>
        </w:rPr>
        <w:t xml:space="preserve"> </w:t>
      </w:r>
      <w:r w:rsidR="005A7E63" w:rsidRPr="005B3610">
        <w:rPr>
          <w:b w:val="0"/>
          <w:bCs w:val="0"/>
          <w:color w:val="000000" w:themeColor="text1"/>
          <w:sz w:val="25"/>
          <w:szCs w:val="25"/>
        </w:rPr>
        <w:t>Allahas yra vienintelis vertas garbinimo, ir nėra nieko</w:t>
      </w:r>
      <w:r w:rsidR="000836B8" w:rsidRPr="005B3610">
        <w:rPr>
          <w:b w:val="0"/>
          <w:bCs w:val="0"/>
          <w:color w:val="000000" w:themeColor="text1"/>
          <w:sz w:val="25"/>
          <w:szCs w:val="25"/>
        </w:rPr>
        <w:t xml:space="preserve"> </w:t>
      </w:r>
      <w:r w:rsidR="005A7E63" w:rsidRPr="005B3610">
        <w:rPr>
          <w:b w:val="0"/>
          <w:bCs w:val="0"/>
          <w:color w:val="000000" w:themeColor="text1"/>
          <w:sz w:val="25"/>
          <w:szCs w:val="25"/>
        </w:rPr>
        <w:t>kito verto garbinimo išskyrus Jį. Tarė Visagalis Allahas:</w:t>
      </w:r>
      <w:r w:rsidR="005A7E63" w:rsidRPr="00A76BA7">
        <w:rPr>
          <w:color w:val="000000" w:themeColor="text1"/>
          <w:sz w:val="25"/>
          <w:szCs w:val="25"/>
        </w:rPr>
        <w:t xml:space="preserve"> </w:t>
      </w:r>
      <w:r w:rsidR="005A7E63" w:rsidRPr="005B3610">
        <w:rPr>
          <w:b w:val="0"/>
          <w:bCs w:val="0"/>
          <w:color w:val="365F91" w:themeColor="accent1" w:themeShade="BF"/>
          <w:sz w:val="25"/>
          <w:szCs w:val="25"/>
        </w:rPr>
        <w:t xml:space="preserve">{ Žmonės! Garbinkite savo Viešpatį (Allahą), Kuris sukūrė jus ir tuos, kurie buvo prieš jus,  kad jūs taptumėte Al-Muttakūn (dievobaimingi). (21) Kuris padarė žemę jums poilsio vieta ir </w:t>
      </w:r>
      <w:r w:rsidR="005A7E63" w:rsidRPr="005B3610">
        <w:rPr>
          <w:b w:val="0"/>
          <w:bCs w:val="0"/>
          <w:color w:val="365F91" w:themeColor="accent1" w:themeShade="BF"/>
          <w:sz w:val="25"/>
          <w:szCs w:val="25"/>
        </w:rPr>
        <w:lastRenderedPageBreak/>
        <w:t>dangų – skliautu, ir nuleido lietų iš dangaus ir suteikė juo vaisius, aprūpindamas jus. Taigi nepriskirkite lygių Allahui (garbinime), žinodami (kad Jis Vienintelis turi tam teisę). (22) } [Koranas, sūra „Karvė“ 2:21-22]</w:t>
      </w:r>
      <w:r w:rsidR="005A7E63" w:rsidRPr="005B3610">
        <w:rPr>
          <w:color w:val="365F91" w:themeColor="accent1" w:themeShade="BF"/>
          <w:sz w:val="25"/>
          <w:szCs w:val="25"/>
        </w:rPr>
        <w:t xml:space="preserve"> </w:t>
      </w:r>
      <w:r w:rsidR="005A7E63" w:rsidRPr="005B3610">
        <w:rPr>
          <w:b w:val="0"/>
          <w:bCs w:val="0"/>
          <w:color w:val="000000" w:themeColor="text1"/>
          <w:sz w:val="25"/>
          <w:szCs w:val="25"/>
        </w:rPr>
        <w:t>Tas, Kuris sukūrė mus ir kartas prieš mus, padarė žemę mums guoliu, siuntė mums vandenį iš dangaus ir atnešė mums vaisių, kaip mūsų pragyvenimą. Jis vienas vertas garbinimo. Tarė Visagalis Allahas:</w:t>
      </w:r>
      <w:r w:rsidR="005A7E63" w:rsidRPr="00A76BA7">
        <w:rPr>
          <w:color w:val="000000" w:themeColor="text1"/>
          <w:sz w:val="25"/>
          <w:szCs w:val="25"/>
        </w:rPr>
        <w:t xml:space="preserve"> </w:t>
      </w:r>
      <w:r w:rsidR="005A7E63" w:rsidRPr="005B3610">
        <w:rPr>
          <w:b w:val="0"/>
          <w:bCs w:val="0"/>
          <w:color w:val="365F91" w:themeColor="accent1" w:themeShade="BF"/>
          <w:sz w:val="25"/>
          <w:szCs w:val="25"/>
        </w:rPr>
        <w:t>{ Žmonės, prisiminkite Allaho Malonę jums. Ar yra koks nors kūrėjas kitas nei Allahas, kuris aprūpina jums iš dangaus (lietų) ir žemės? Niekas neturi teisės būti garbinamas, tik Jis. Kaip yra tada kad jūs nusigręžiate (nuo Jo)?} [Koranas, sūra „Kūrėjas“ 35:3</w:t>
      </w:r>
      <w:r w:rsidR="005A7E63" w:rsidRPr="00A76BA7">
        <w:rPr>
          <w:color w:val="000000" w:themeColor="text1"/>
          <w:sz w:val="25"/>
          <w:szCs w:val="25"/>
        </w:rPr>
        <w:t xml:space="preserve">] </w:t>
      </w:r>
      <w:r w:rsidR="005A7E63" w:rsidRPr="005B3610">
        <w:rPr>
          <w:b w:val="0"/>
          <w:bCs w:val="0"/>
          <w:color w:val="000000" w:themeColor="text1"/>
          <w:sz w:val="25"/>
          <w:szCs w:val="25"/>
        </w:rPr>
        <w:t>Tas, Kuris kuria ir aprūpina, yra vienintelis vertas garbinimo. Tarė Visagalis Allahas:</w:t>
      </w:r>
      <w:r w:rsidR="005A7E63" w:rsidRPr="00A76BA7">
        <w:rPr>
          <w:color w:val="000000" w:themeColor="text1"/>
          <w:sz w:val="25"/>
          <w:szCs w:val="25"/>
        </w:rPr>
        <w:t xml:space="preserve"> </w:t>
      </w:r>
      <w:r w:rsidR="005A7E63" w:rsidRPr="005B3610">
        <w:rPr>
          <w:b w:val="0"/>
          <w:bCs w:val="0"/>
          <w:color w:val="365F91" w:themeColor="accent1" w:themeShade="BF"/>
          <w:sz w:val="25"/>
          <w:szCs w:val="25"/>
        </w:rPr>
        <w:t>{ Toks yra Allahas, jūsų Viešpats! Niekas neturi teisės būti garbinamas tik Jis, visko Kūrėjas. Taigi garbinkite Jį (Vienintelį), ir Jis yra Globėjas, reikalų Tvarkytojas, Sergėtojas visų dalykų. } [Koranas, sūra „Galvijai“ 6:102]</w:t>
      </w:r>
      <w:r w:rsidR="005A7E63" w:rsidRPr="00A76BA7">
        <w:rPr>
          <w:color w:val="000000" w:themeColor="text1"/>
          <w:sz w:val="25"/>
          <w:szCs w:val="25"/>
        </w:rPr>
        <w:t xml:space="preserve"> </w:t>
      </w:r>
      <w:r w:rsidR="005A7E63" w:rsidRPr="005B3610">
        <w:rPr>
          <w:b w:val="0"/>
          <w:bCs w:val="0"/>
          <w:color w:val="000000" w:themeColor="text1"/>
          <w:sz w:val="25"/>
          <w:szCs w:val="25"/>
        </w:rPr>
        <w:t xml:space="preserve">Ir visi, kas garbinami šalia Allaho, nėra verti garbinimo, nes jie nevaldo netgi dulkės svorio nei danguje, nei žemėje ir nėra jie Allaho partneriai, padėjėjai ar rėmėjai. Tai kaip jie gali būti pašaukti su Allahu arba tapti Jam partneriais? Tarė Visagalis Allahas: </w:t>
      </w:r>
      <w:r w:rsidR="005A7E63" w:rsidRPr="005B3610">
        <w:rPr>
          <w:b w:val="0"/>
          <w:bCs w:val="0"/>
          <w:color w:val="365F91" w:themeColor="accent1" w:themeShade="BF"/>
          <w:sz w:val="25"/>
          <w:szCs w:val="25"/>
        </w:rPr>
        <w:t>{ Sakyk: „Šaukitės tų, kuriuos jūs tvirtinate (esant dievais) šalia Allaho, jie neturi nė atomo (arba mažos skruzdės) svorio nei danguose, nei žemėje, nei turi jie taip pat jokios dalies, nei yra Jam koks nors rėmėjas iš jų tarpo.} [Koranas, sūra „Saba“ 34:22]</w:t>
      </w:r>
      <w:r w:rsidR="005A7E63" w:rsidRPr="005B3610">
        <w:rPr>
          <w:color w:val="365F91" w:themeColor="accent1" w:themeShade="BF"/>
          <w:sz w:val="25"/>
          <w:szCs w:val="25"/>
        </w:rPr>
        <w:t xml:space="preserve"> </w:t>
      </w:r>
      <w:r w:rsidR="005A7E63" w:rsidRPr="005B3610">
        <w:rPr>
          <w:b w:val="0"/>
          <w:bCs w:val="0"/>
          <w:color w:val="000000" w:themeColor="text1"/>
          <w:sz w:val="25"/>
          <w:szCs w:val="25"/>
        </w:rPr>
        <w:t>Visagalis Allahas yra Tas, Kuris sukūrė viską iš nieko – tai Jo egzistavimo, viešpatystės ir dieviškumo įrodymas. Tarė Visagalis Allahas:</w:t>
      </w:r>
      <w:r w:rsidR="005A7E63" w:rsidRPr="00A76BA7">
        <w:rPr>
          <w:color w:val="000000" w:themeColor="text1"/>
          <w:sz w:val="25"/>
          <w:szCs w:val="25"/>
        </w:rPr>
        <w:t xml:space="preserve"> </w:t>
      </w:r>
      <w:r w:rsidR="005A7E63" w:rsidRPr="005B3610">
        <w:rPr>
          <w:b w:val="0"/>
          <w:bCs w:val="0"/>
          <w:color w:val="365F91" w:themeColor="accent1" w:themeShade="BF"/>
          <w:sz w:val="25"/>
          <w:szCs w:val="25"/>
        </w:rPr>
        <w:t xml:space="preserve">{ Ir tarp Jo Ženklų yra tai, kad Jis sukūrė tave (Adamą (Adomą) iš dulkės ir tada – štai jūs esate žmonės išsibarstę. (20) Ir iš Jo Ženklų yra tai, kad Jis sukūrė jums žmonas iš jūsų pačių tarpo, tam kad jūs rastumėte jose ramybę, ir Jis patalpino tarp jūsų švelnumą ir gailestingumą. Iš tiesų, tame yra tikrai ženklai žmonėms, kurie apmąsto. (21) Ir iš Jo Ženklų yra  dangų ir žemės sukūrimas, ir jūsų kalbų ir spalvų skirtumai. Iš tiesų, tame tikrai yra ženklai žmonėms, teisingų žinių. (22) Ir tarp </w:t>
      </w:r>
      <w:r w:rsidR="005A7E63" w:rsidRPr="005B3610">
        <w:rPr>
          <w:b w:val="0"/>
          <w:bCs w:val="0"/>
          <w:color w:val="365F91" w:themeColor="accent1" w:themeShade="BF"/>
          <w:sz w:val="25"/>
          <w:szCs w:val="25"/>
        </w:rPr>
        <w:lastRenderedPageBreak/>
        <w:t>Jo Ženklų yra jūsų miegas naktį ir dieną, ir jūsų siekimas Jo Dosnumo. Iš tiesų, tame tikrai yra ženklai žmonėms, kurie klauso. (23) Ir tarp Jo Ženklų yra tai, kad Jis rodo jums žaibą, baimei ir vilčiai, ir Jis nuleidžia vandenį (lietų) iš dangaus, ir su juo atgaivina žemę po jos mirties. Iš tiesų, tame tikrai yra ženklai žmonėms, kurie supranta. (24) Ir tarp Jo Ženklų yra tai, kad dangus ir žemė stovi pagal Jo Įsakymą. Tada po to, kai Jis pašauks jus vienu šaukimu, štai, jūs išeisite iš žemės. (25) Jam priklauso viskas, kas yra danguose ir žemėje. Viskas paklūsta Jam.</w:t>
      </w:r>
      <w:r w:rsidR="005B3610">
        <w:rPr>
          <w:b w:val="0"/>
          <w:bCs w:val="0"/>
          <w:color w:val="365F91" w:themeColor="accent1" w:themeShade="BF"/>
          <w:sz w:val="25"/>
          <w:szCs w:val="25"/>
        </w:rPr>
        <w:t xml:space="preserve"> </w:t>
      </w:r>
      <w:r w:rsidR="005A7E63" w:rsidRPr="005B3610">
        <w:rPr>
          <w:b w:val="0"/>
          <w:bCs w:val="0"/>
          <w:color w:val="365F91" w:themeColor="accent1" w:themeShade="BF"/>
          <w:sz w:val="25"/>
          <w:szCs w:val="25"/>
        </w:rPr>
        <w:t>(26) Ir Jis yra Tas, Kuris duoda pradžią kūrinijai, tada Jis pakartos tai (po to kai ji išnyks). (27) } [Koranas, sūra „Romėnai“ 30:20-27]</w:t>
      </w:r>
      <w:r w:rsidR="005A7E63" w:rsidRPr="005B3610">
        <w:rPr>
          <w:color w:val="365F91" w:themeColor="accent1" w:themeShade="BF"/>
          <w:sz w:val="25"/>
          <w:szCs w:val="25"/>
        </w:rPr>
        <w:t xml:space="preserve"> </w:t>
      </w:r>
      <w:r w:rsidR="005A7E63" w:rsidRPr="005B3610">
        <w:rPr>
          <w:b w:val="0"/>
          <w:bCs w:val="0"/>
          <w:color w:val="000000" w:themeColor="text1"/>
          <w:sz w:val="25"/>
          <w:szCs w:val="25"/>
        </w:rPr>
        <w:t>Nemrūtas neigė savo Viešpaties egzistavimą, todėl Abraomas (ramybė jam) jam pasakė, kaip Allahas mums praneša:</w:t>
      </w:r>
      <w:r w:rsidR="005A7E63" w:rsidRPr="00A76BA7">
        <w:rPr>
          <w:color w:val="000000" w:themeColor="text1"/>
          <w:sz w:val="25"/>
          <w:szCs w:val="25"/>
        </w:rPr>
        <w:t xml:space="preserve"> </w:t>
      </w:r>
      <w:r w:rsidR="005A7E63" w:rsidRPr="005B3610">
        <w:rPr>
          <w:b w:val="0"/>
          <w:bCs w:val="0"/>
          <w:color w:val="365F91" w:themeColor="accent1" w:themeShade="BF"/>
          <w:sz w:val="25"/>
          <w:szCs w:val="25"/>
        </w:rPr>
        <w:t>{ Ibrahimas (Abraomas) tarė: „Iš tiesų, Allahas išneša saulę iš rytų, taigi, išnešk ją iš vakarų!“ Taigi netikintysis buvo visiškai sužlugdytas. Ir Allahas neveda teisingu keliu žmonių, kurie yra nusidėjėliai.} [Koranas, sūra „Karvė“ 2:258].</w:t>
      </w:r>
      <w:r w:rsidR="005A7E63" w:rsidRPr="00A76BA7">
        <w:rPr>
          <w:color w:val="000000" w:themeColor="text1"/>
          <w:sz w:val="25"/>
          <w:szCs w:val="25"/>
        </w:rPr>
        <w:t xml:space="preserve"> </w:t>
      </w:r>
      <w:r w:rsidR="005A7E63" w:rsidRPr="005B3610">
        <w:rPr>
          <w:b w:val="0"/>
          <w:bCs w:val="0"/>
          <w:color w:val="000000" w:themeColor="text1"/>
          <w:sz w:val="25"/>
          <w:szCs w:val="25"/>
        </w:rPr>
        <w:t>Abraomas (ramybė jam) taip pat pasakė savo tautai, kad Allahas yra Tas, Kuris jį veda tiesiu keliu, maitina ir pagirdo, o jei jis suserga, Allahas jį išgydo ir būtent Jis jį numarins, o po to prikels. Abraomas tarė, kaip Allahas mums praneša:</w:t>
      </w:r>
      <w:r w:rsidR="005A7E63" w:rsidRPr="00A76BA7">
        <w:rPr>
          <w:color w:val="000000" w:themeColor="text1"/>
          <w:sz w:val="25"/>
          <w:szCs w:val="25"/>
        </w:rPr>
        <w:t xml:space="preserve"> </w:t>
      </w:r>
      <w:r w:rsidR="005A7E63" w:rsidRPr="005B3610">
        <w:rPr>
          <w:b w:val="0"/>
          <w:bCs w:val="0"/>
          <w:color w:val="365F91" w:themeColor="accent1" w:themeShade="BF"/>
          <w:sz w:val="25"/>
          <w:szCs w:val="25"/>
        </w:rPr>
        <w:t>{ Kuris sukūrė mane, ir tai Jis, Kuris teisingai veda mane. (78) Ir tai Jis, Kuris maitina mane ir duoda man gerti (79) Ir kai aš sergu, tai Jis, Kuris pagydo mane. (80) Ir Kuris privers mane mirti, ir tada prikels mane gyvenimui (vėl). (81) } [Koranas, sūra „Poetai“ 26:78-81].</w:t>
      </w:r>
      <w:r w:rsidR="005A7E63" w:rsidRPr="00A76BA7">
        <w:rPr>
          <w:color w:val="000000" w:themeColor="text1"/>
          <w:sz w:val="25"/>
          <w:szCs w:val="25"/>
        </w:rPr>
        <w:t xml:space="preserve"> </w:t>
      </w:r>
      <w:r w:rsidR="005A7E63" w:rsidRPr="005B3610">
        <w:rPr>
          <w:b w:val="0"/>
          <w:bCs w:val="0"/>
          <w:color w:val="000000" w:themeColor="text1"/>
          <w:sz w:val="25"/>
          <w:szCs w:val="25"/>
        </w:rPr>
        <w:t>Tarė Allahas, pranešdamas apie Mozę (ramybė jam), kad jis ginčijosi su Faraonu, sakydamas, kad jo Dievas yra Tas</w:t>
      </w:r>
      <w:r w:rsidR="005A7E63" w:rsidRPr="005B3610">
        <w:rPr>
          <w:b w:val="0"/>
          <w:bCs w:val="0"/>
          <w:color w:val="365F91" w:themeColor="accent1" w:themeShade="BF"/>
          <w:sz w:val="25"/>
          <w:szCs w:val="25"/>
        </w:rPr>
        <w:t>: { Kuris suteikė kiekvienam daiktui formą ir prigimtį, tada jį išvedė į teisingą kelią.“} [Koranas,</w:t>
      </w:r>
      <w:r w:rsidR="005A7E63" w:rsidRPr="005B3610">
        <w:rPr>
          <w:b w:val="0"/>
          <w:bCs w:val="0"/>
          <w:color w:val="365F91" w:themeColor="accent1" w:themeShade="BF"/>
          <w:spacing w:val="13"/>
          <w:sz w:val="25"/>
          <w:szCs w:val="25"/>
        </w:rPr>
        <w:t xml:space="preserve"> </w:t>
      </w:r>
      <w:r w:rsidR="005A7E63" w:rsidRPr="005B3610">
        <w:rPr>
          <w:b w:val="0"/>
          <w:bCs w:val="0"/>
          <w:color w:val="365F91" w:themeColor="accent1" w:themeShade="BF"/>
          <w:sz w:val="25"/>
          <w:szCs w:val="25"/>
        </w:rPr>
        <w:t>sūra</w:t>
      </w:r>
      <w:r w:rsidR="001A319C" w:rsidRPr="005B3610">
        <w:rPr>
          <w:b w:val="0"/>
          <w:bCs w:val="0"/>
          <w:color w:val="365F91" w:themeColor="accent1" w:themeShade="BF"/>
          <w:sz w:val="25"/>
          <w:szCs w:val="25"/>
        </w:rPr>
        <w:t xml:space="preserve"> </w:t>
      </w:r>
      <w:r w:rsidR="005A7E63" w:rsidRPr="005B3610">
        <w:rPr>
          <w:b w:val="0"/>
          <w:bCs w:val="0"/>
          <w:color w:val="365F91" w:themeColor="accent1" w:themeShade="BF"/>
          <w:sz w:val="25"/>
          <w:szCs w:val="25"/>
        </w:rPr>
        <w:t>„Ta ha“ 20:50].</w:t>
      </w:r>
      <w:r w:rsidR="005A7E63" w:rsidRPr="005B3610">
        <w:rPr>
          <w:color w:val="365F91" w:themeColor="accent1" w:themeShade="BF"/>
          <w:sz w:val="25"/>
          <w:szCs w:val="25"/>
        </w:rPr>
        <w:t xml:space="preserve"> </w:t>
      </w:r>
      <w:r w:rsidR="005A7E63" w:rsidRPr="005B3610">
        <w:rPr>
          <w:b w:val="0"/>
          <w:bCs w:val="0"/>
          <w:color w:val="000000" w:themeColor="text1"/>
          <w:sz w:val="25"/>
          <w:szCs w:val="25"/>
        </w:rPr>
        <w:t>Allahas padarė pavaldžiu žmogui visa, kas yra danguje ir žemėje, ir palaimino jį, kad šis garbintų Allahą ir Juo tikėtų. Tarė Visagalis Allahas:</w:t>
      </w:r>
      <w:r w:rsidR="005A7E63" w:rsidRPr="00A76BA7">
        <w:rPr>
          <w:color w:val="000000" w:themeColor="text1"/>
          <w:sz w:val="25"/>
          <w:szCs w:val="25"/>
        </w:rPr>
        <w:t xml:space="preserve"> </w:t>
      </w:r>
      <w:r w:rsidR="005A7E63" w:rsidRPr="005B3610">
        <w:rPr>
          <w:b w:val="0"/>
          <w:bCs w:val="0"/>
          <w:color w:val="365F91" w:themeColor="accent1" w:themeShade="BF"/>
          <w:sz w:val="25"/>
          <w:szCs w:val="25"/>
        </w:rPr>
        <w:t xml:space="preserve">{ Argi jūs nematote, kad Allahas pavergė jums tai, kas yra danguose ir kas yra žemėje, ir išpildė ir ištobulina Savo Malones jums, (abi) akivaizdžias ir paslėptas? Vis tiek tarp žmonių yra tas, </w:t>
      </w:r>
      <w:r w:rsidR="005A7E63" w:rsidRPr="005B3610">
        <w:rPr>
          <w:b w:val="0"/>
          <w:bCs w:val="0"/>
          <w:color w:val="365F91" w:themeColor="accent1" w:themeShade="BF"/>
          <w:sz w:val="25"/>
          <w:szCs w:val="25"/>
        </w:rPr>
        <w:lastRenderedPageBreak/>
        <w:t>kuris ginčijasi apie Allahą, neturėdamas žinių ar teisingo vedimo ar Knygos, suteikiančios šviesą.} [Koranas, sūra „Lukmanas“ 31:20].</w:t>
      </w:r>
      <w:r w:rsidR="005A7E63" w:rsidRPr="005B3610">
        <w:rPr>
          <w:color w:val="365F91" w:themeColor="accent1" w:themeShade="BF"/>
          <w:sz w:val="25"/>
          <w:szCs w:val="25"/>
        </w:rPr>
        <w:t xml:space="preserve"> </w:t>
      </w:r>
      <w:r w:rsidR="005A7E63" w:rsidRPr="005B3610">
        <w:rPr>
          <w:b w:val="0"/>
          <w:bCs w:val="0"/>
          <w:color w:val="000000" w:themeColor="text1"/>
          <w:sz w:val="25"/>
          <w:szCs w:val="25"/>
        </w:rPr>
        <w:t>Ir kaip Allahas padarė pavaldžiu žmogui visa, kas yra danguje ir žemėje, taip Jis sukūrė jį ir suteikė viską, ko jam reikia - klausą, regą ir širdį, kad šis išmoktų žinių, kurios jam bus naudingos ir ves jį tiesiu keliu. Tarė Visagalis Allahas:</w:t>
      </w:r>
      <w:r w:rsidR="005A7E63" w:rsidRPr="00A76BA7">
        <w:rPr>
          <w:color w:val="000000" w:themeColor="text1"/>
          <w:sz w:val="25"/>
          <w:szCs w:val="25"/>
        </w:rPr>
        <w:t xml:space="preserve"> </w:t>
      </w:r>
      <w:r w:rsidR="005A7E63" w:rsidRPr="005B3610">
        <w:rPr>
          <w:b w:val="0"/>
          <w:bCs w:val="0"/>
          <w:color w:val="365F91" w:themeColor="accent1" w:themeShade="BF"/>
          <w:sz w:val="25"/>
          <w:szCs w:val="25"/>
        </w:rPr>
        <w:t>{ Ir Allahas išvedė jus iš jūsų motinų gimdų, jums nieko nežinant. Ir Jis suteikė jums girdėjimą, matymą ir širdis, kad jūs galėtumėte dėkoti (Allahui). } [Koranas, sūra „Bitės“</w:t>
      </w:r>
      <w:r w:rsidR="005A7E63" w:rsidRPr="005B3610">
        <w:rPr>
          <w:b w:val="0"/>
          <w:bCs w:val="0"/>
          <w:color w:val="365F91" w:themeColor="accent1" w:themeShade="BF"/>
          <w:spacing w:val="-28"/>
          <w:sz w:val="25"/>
          <w:szCs w:val="25"/>
        </w:rPr>
        <w:t xml:space="preserve"> </w:t>
      </w:r>
      <w:r w:rsidR="005A7E63" w:rsidRPr="005B3610">
        <w:rPr>
          <w:b w:val="0"/>
          <w:bCs w:val="0"/>
          <w:color w:val="365F91" w:themeColor="accent1" w:themeShade="BF"/>
          <w:sz w:val="25"/>
          <w:szCs w:val="25"/>
        </w:rPr>
        <w:t>16:78].</w:t>
      </w:r>
    </w:p>
    <w:p w14:paraId="63EB6C2C" w14:textId="77777777" w:rsidR="007D211C" w:rsidRPr="00A76BA7" w:rsidRDefault="005A7E63" w:rsidP="00BB1636">
      <w:pPr>
        <w:pStyle w:val="BodyText"/>
        <w:spacing w:before="69"/>
        <w:ind w:right="138"/>
        <w:rPr>
          <w:color w:val="000000" w:themeColor="text1"/>
          <w:sz w:val="25"/>
          <w:szCs w:val="25"/>
        </w:rPr>
      </w:pPr>
      <w:r w:rsidRPr="00A76BA7">
        <w:rPr>
          <w:color w:val="000000" w:themeColor="text1"/>
          <w:sz w:val="25"/>
          <w:szCs w:val="25"/>
        </w:rPr>
        <w:t>Visagalis Allahas sukūrė visus šiuos pasaulius, sukūrė žmogų ir suteikė jam visus reikalingus organus ir galias. Jis aprūpino žmogų viskuo, kas jam padėtų garbinti Allahą ir gyventi žemėje. Tada Jis padarė pavaldžiu žmogui visa, kas yra danguje ir</w:t>
      </w:r>
      <w:r w:rsidRPr="00A76BA7">
        <w:rPr>
          <w:color w:val="000000" w:themeColor="text1"/>
          <w:spacing w:val="-9"/>
          <w:sz w:val="25"/>
          <w:szCs w:val="25"/>
        </w:rPr>
        <w:t xml:space="preserve"> </w:t>
      </w:r>
      <w:r w:rsidRPr="00A76BA7">
        <w:rPr>
          <w:color w:val="000000" w:themeColor="text1"/>
          <w:sz w:val="25"/>
          <w:szCs w:val="25"/>
        </w:rPr>
        <w:t>žemėje.</w:t>
      </w:r>
    </w:p>
    <w:p w14:paraId="59A1CEB7" w14:textId="77777777" w:rsidR="007D211C" w:rsidRPr="00A76BA7" w:rsidRDefault="005A7E63" w:rsidP="00BB1636">
      <w:pPr>
        <w:pStyle w:val="BodyText"/>
        <w:spacing w:before="160"/>
        <w:ind w:right="357"/>
        <w:rPr>
          <w:color w:val="000000" w:themeColor="text1"/>
          <w:sz w:val="25"/>
          <w:szCs w:val="25"/>
        </w:rPr>
      </w:pPr>
      <w:r w:rsidRPr="00A76BA7">
        <w:rPr>
          <w:color w:val="000000" w:themeColor="text1"/>
          <w:sz w:val="25"/>
          <w:szCs w:val="25"/>
        </w:rPr>
        <w:t xml:space="preserve">Allahas laiko visų nuostabių būtybių sukūrimą Savo viešpatavimo įrodymu. Tarė Visagalis Allahas: </w:t>
      </w:r>
      <w:r w:rsidRPr="005B3610">
        <w:rPr>
          <w:color w:val="365F91" w:themeColor="accent1" w:themeShade="BF"/>
          <w:sz w:val="25"/>
          <w:szCs w:val="25"/>
        </w:rPr>
        <w:t>{ Sakyk: „Kas aprūpina jus iš dangaus ir žemės? Arba kam priklauso girdėjimas ir matymas? Ir kas išima gyvybę iš mirusiųjų ir išima mirusiuosius iš gyvųjų? Ir kas tvarko visus reikalus?“ Jie</w:t>
      </w:r>
      <w:r w:rsidRPr="005B3610">
        <w:rPr>
          <w:color w:val="365F91" w:themeColor="accent1" w:themeShade="BF"/>
          <w:spacing w:val="-36"/>
          <w:sz w:val="25"/>
          <w:szCs w:val="25"/>
        </w:rPr>
        <w:t xml:space="preserve"> </w:t>
      </w:r>
      <w:r w:rsidRPr="005B3610">
        <w:rPr>
          <w:color w:val="365F91" w:themeColor="accent1" w:themeShade="BF"/>
          <w:sz w:val="25"/>
          <w:szCs w:val="25"/>
        </w:rPr>
        <w:t>sakys:</w:t>
      </w:r>
      <w:r w:rsidR="001A319C" w:rsidRPr="005B3610">
        <w:rPr>
          <w:color w:val="365F91" w:themeColor="accent1" w:themeShade="BF"/>
          <w:sz w:val="25"/>
          <w:szCs w:val="25"/>
        </w:rPr>
        <w:t xml:space="preserve"> </w:t>
      </w:r>
      <w:r w:rsidRPr="005B3610">
        <w:rPr>
          <w:color w:val="365F91" w:themeColor="accent1" w:themeShade="BF"/>
          <w:sz w:val="25"/>
          <w:szCs w:val="25"/>
        </w:rPr>
        <w:t>„Allahas.“ Sakyk: „Argi jūs tada nebijosite Allaho bausmės? “} [Koranas, sūra „Jūnus (Jona)“ 10:31].</w:t>
      </w:r>
      <w:r w:rsidRPr="005B3610">
        <w:rPr>
          <w:b/>
          <w:bCs/>
          <w:color w:val="365F91" w:themeColor="accent1" w:themeShade="BF"/>
          <w:sz w:val="25"/>
          <w:szCs w:val="25"/>
        </w:rPr>
        <w:t xml:space="preserve"> </w:t>
      </w:r>
      <w:r w:rsidRPr="00A76BA7">
        <w:rPr>
          <w:color w:val="000000" w:themeColor="text1"/>
          <w:sz w:val="25"/>
          <w:szCs w:val="25"/>
        </w:rPr>
        <w:t xml:space="preserve">Tarė Visagalis Allahas: </w:t>
      </w:r>
      <w:r w:rsidRPr="005B3610">
        <w:rPr>
          <w:color w:val="365F91" w:themeColor="accent1" w:themeShade="BF"/>
          <w:sz w:val="25"/>
          <w:szCs w:val="25"/>
        </w:rPr>
        <w:t>{ Sakyk: „Ar jūs galvojate apie tai, ko šaukiatės šalia Allaho? Parodyk man, ką jie sukūrė žemėje? Ar jie prisidėjo prie dangų (sukūrimo)? Atneškite man Knygą, ar bent gabalėlį žinių, jeigu sakote tiesą!“} [Koranas, sūra „Kopos“ 46:4].</w:t>
      </w:r>
      <w:r w:rsidRPr="00A76BA7">
        <w:rPr>
          <w:color w:val="000000" w:themeColor="text1"/>
          <w:sz w:val="25"/>
          <w:szCs w:val="25"/>
        </w:rPr>
        <w:t xml:space="preserve"> Tarė Visagalis Allahas: </w:t>
      </w:r>
      <w:r w:rsidRPr="005B3610">
        <w:rPr>
          <w:color w:val="365F91" w:themeColor="accent1" w:themeShade="BF"/>
          <w:sz w:val="25"/>
          <w:szCs w:val="25"/>
        </w:rPr>
        <w:t xml:space="preserve">{ Jis sukūrė dangus be jokių stulpų jums matomų, ir įtvirtino ant žemės tvirtai kalnus, kad jie nedrebėtų su jumis. Ir Jis išbarstė joje judančius (gyvus) kūrinius, visų rūšių. Ir Mes nuleidžiame vandenį (lietų) iš dangaus, ir Mes priverčiame (augalus) visų gražių rūšių augti joje. (10) Tai yra Allaho kūrimas. Taigi parodyk Man tai, ką tie (kuriuos tu garbini), šalia Jo, sukūrė. Ne, daugiadieviai, bloga darantieji ir tie, kurie netiki Allaho Vienumą yra aiškioje klaidoje. (11) } [Koranas, sūra </w:t>
      </w:r>
      <w:r w:rsidRPr="005B3610">
        <w:rPr>
          <w:color w:val="365F91" w:themeColor="accent1" w:themeShade="BF"/>
          <w:sz w:val="25"/>
          <w:szCs w:val="25"/>
        </w:rPr>
        <w:lastRenderedPageBreak/>
        <w:t xml:space="preserve">„Lukmanas“ 31:10-11]. </w:t>
      </w:r>
      <w:r w:rsidRPr="005B3610">
        <w:rPr>
          <w:color w:val="000000" w:themeColor="text1"/>
          <w:sz w:val="25"/>
          <w:szCs w:val="25"/>
        </w:rPr>
        <w:t>Tarė Visagalis Allahas:</w:t>
      </w:r>
      <w:r w:rsidRPr="00A76BA7">
        <w:rPr>
          <w:b/>
          <w:bCs/>
          <w:color w:val="000000" w:themeColor="text1"/>
          <w:sz w:val="25"/>
          <w:szCs w:val="25"/>
        </w:rPr>
        <w:t xml:space="preserve"> </w:t>
      </w:r>
      <w:r w:rsidRPr="005B3610">
        <w:rPr>
          <w:color w:val="365F91" w:themeColor="accent1" w:themeShade="BF"/>
          <w:sz w:val="25"/>
          <w:szCs w:val="25"/>
        </w:rPr>
        <w:t>{ Nejaugi jie buvo sukurti iš nieko? Ar jie patys - kūrėjai? (35) Ar jie sukūrė dangus ir žemę? Ne, jie neturi stipraus tikėjimo (Allahu). (36) Ar jie turi Viešpaties lobius? Ar jie yra visko valdytojai? (37)} [Koranas, sūra „Kalnas“ 52:35-37].</w:t>
      </w:r>
      <w:r w:rsidRPr="00A76BA7">
        <w:rPr>
          <w:color w:val="000000" w:themeColor="text1"/>
          <w:sz w:val="25"/>
          <w:szCs w:val="25"/>
        </w:rPr>
        <w:t xml:space="preserve"> Šeichas Saadi pasakė: ( Ir tai jiems yra įrodymas, kad jie gali arba paklusti tiesai, arba nukrypti nuo teisingo mąstymo ir religijos.) Ibn Saadi interpretacija:</w:t>
      </w:r>
      <w:r w:rsidRPr="00A76BA7">
        <w:rPr>
          <w:color w:val="000000" w:themeColor="text1"/>
          <w:spacing w:val="-30"/>
          <w:sz w:val="25"/>
          <w:szCs w:val="25"/>
        </w:rPr>
        <w:t xml:space="preserve"> </w:t>
      </w:r>
      <w:r w:rsidRPr="00A76BA7">
        <w:rPr>
          <w:color w:val="000000" w:themeColor="text1"/>
          <w:sz w:val="25"/>
          <w:szCs w:val="25"/>
        </w:rPr>
        <w:t>816.</w:t>
      </w:r>
    </w:p>
    <w:p w14:paraId="2F84308D" w14:textId="77777777" w:rsidR="007D211C" w:rsidRPr="00E53462" w:rsidRDefault="005A7E63" w:rsidP="00E53462">
      <w:pPr>
        <w:pStyle w:val="Heading11"/>
        <w:spacing w:before="158"/>
        <w:ind w:left="142" w:right="160" w:hanging="1"/>
        <w:rPr>
          <w:color w:val="244061" w:themeColor="accent1" w:themeShade="80"/>
          <w:sz w:val="30"/>
          <w:szCs w:val="30"/>
        </w:rPr>
      </w:pPr>
      <w:bookmarkStart w:id="14" w:name="7-_Allahas_yra_visatos_Kūrėjas_-_visko_k"/>
      <w:bookmarkStart w:id="15" w:name="_bookmark8"/>
      <w:bookmarkEnd w:id="14"/>
      <w:bookmarkEnd w:id="15"/>
      <w:r w:rsidRPr="00E53462">
        <w:rPr>
          <w:color w:val="244061" w:themeColor="accent1" w:themeShade="80"/>
          <w:sz w:val="30"/>
          <w:szCs w:val="30"/>
        </w:rPr>
        <w:t>7- Allahas yra visatos Kūrėjas - visko ką joje matome ir ko nematome. Allahas sukūrė dangų ir žemę per šešetą dienų.</w:t>
      </w:r>
    </w:p>
    <w:p w14:paraId="7D47648A" w14:textId="77777777" w:rsidR="007D211C" w:rsidRDefault="005A7E63" w:rsidP="00BB1636">
      <w:pPr>
        <w:pStyle w:val="BodyText"/>
        <w:spacing w:before="158"/>
        <w:ind w:left="120" w:right="0"/>
        <w:rPr>
          <w:color w:val="365F91" w:themeColor="accent1" w:themeShade="BF"/>
          <w:sz w:val="25"/>
          <w:szCs w:val="25"/>
        </w:rPr>
      </w:pPr>
      <w:r w:rsidRPr="00A76BA7">
        <w:rPr>
          <w:color w:val="000000" w:themeColor="text1"/>
          <w:sz w:val="25"/>
          <w:szCs w:val="25"/>
        </w:rPr>
        <w:t>Allahas</w:t>
      </w:r>
      <w:r w:rsidRPr="00A76BA7">
        <w:rPr>
          <w:color w:val="000000" w:themeColor="text1"/>
          <w:spacing w:val="10"/>
          <w:sz w:val="25"/>
          <w:szCs w:val="25"/>
        </w:rPr>
        <w:t xml:space="preserve"> </w:t>
      </w:r>
      <w:r w:rsidRPr="00A76BA7">
        <w:rPr>
          <w:color w:val="000000" w:themeColor="text1"/>
          <w:sz w:val="25"/>
          <w:szCs w:val="25"/>
        </w:rPr>
        <w:t>yra</w:t>
      </w:r>
      <w:r w:rsidRPr="00A76BA7">
        <w:rPr>
          <w:color w:val="000000" w:themeColor="text1"/>
          <w:spacing w:val="12"/>
          <w:sz w:val="25"/>
          <w:szCs w:val="25"/>
        </w:rPr>
        <w:t xml:space="preserve"> </w:t>
      </w:r>
      <w:r w:rsidRPr="00A76BA7">
        <w:rPr>
          <w:color w:val="000000" w:themeColor="text1"/>
          <w:sz w:val="25"/>
          <w:szCs w:val="25"/>
        </w:rPr>
        <w:t>visatos</w:t>
      </w:r>
      <w:r w:rsidRPr="00A76BA7">
        <w:rPr>
          <w:color w:val="000000" w:themeColor="text1"/>
          <w:spacing w:val="12"/>
          <w:sz w:val="25"/>
          <w:szCs w:val="25"/>
        </w:rPr>
        <w:t xml:space="preserve"> </w:t>
      </w:r>
      <w:r w:rsidRPr="00A76BA7">
        <w:rPr>
          <w:color w:val="000000" w:themeColor="text1"/>
          <w:sz w:val="25"/>
          <w:szCs w:val="25"/>
        </w:rPr>
        <w:t>Kūrėjas</w:t>
      </w:r>
      <w:r w:rsidRPr="00A76BA7">
        <w:rPr>
          <w:color w:val="000000" w:themeColor="text1"/>
          <w:spacing w:val="11"/>
          <w:sz w:val="25"/>
          <w:szCs w:val="25"/>
        </w:rPr>
        <w:t xml:space="preserve"> </w:t>
      </w:r>
      <w:r w:rsidRPr="00A76BA7">
        <w:rPr>
          <w:color w:val="000000" w:themeColor="text1"/>
          <w:sz w:val="25"/>
          <w:szCs w:val="25"/>
        </w:rPr>
        <w:t>-</w:t>
      </w:r>
      <w:r w:rsidRPr="00A76BA7">
        <w:rPr>
          <w:color w:val="000000" w:themeColor="text1"/>
          <w:spacing w:val="12"/>
          <w:sz w:val="25"/>
          <w:szCs w:val="25"/>
        </w:rPr>
        <w:t xml:space="preserve"> </w:t>
      </w:r>
      <w:r w:rsidRPr="00A76BA7">
        <w:rPr>
          <w:color w:val="000000" w:themeColor="text1"/>
          <w:sz w:val="25"/>
          <w:szCs w:val="25"/>
        </w:rPr>
        <w:t>visko</w:t>
      </w:r>
      <w:r w:rsidRPr="00A76BA7">
        <w:rPr>
          <w:color w:val="000000" w:themeColor="text1"/>
          <w:spacing w:val="10"/>
          <w:sz w:val="25"/>
          <w:szCs w:val="25"/>
        </w:rPr>
        <w:t xml:space="preserve"> </w:t>
      </w:r>
      <w:r w:rsidRPr="00A76BA7">
        <w:rPr>
          <w:color w:val="000000" w:themeColor="text1"/>
          <w:sz w:val="25"/>
          <w:szCs w:val="25"/>
        </w:rPr>
        <w:t>ką</w:t>
      </w:r>
      <w:r w:rsidRPr="00A76BA7">
        <w:rPr>
          <w:color w:val="000000" w:themeColor="text1"/>
          <w:spacing w:val="12"/>
          <w:sz w:val="25"/>
          <w:szCs w:val="25"/>
        </w:rPr>
        <w:t xml:space="preserve"> </w:t>
      </w:r>
      <w:r w:rsidRPr="00A76BA7">
        <w:rPr>
          <w:color w:val="000000" w:themeColor="text1"/>
          <w:sz w:val="25"/>
          <w:szCs w:val="25"/>
        </w:rPr>
        <w:t>joje</w:t>
      </w:r>
      <w:r w:rsidRPr="00A76BA7">
        <w:rPr>
          <w:color w:val="000000" w:themeColor="text1"/>
          <w:spacing w:val="11"/>
          <w:sz w:val="25"/>
          <w:szCs w:val="25"/>
        </w:rPr>
        <w:t xml:space="preserve"> </w:t>
      </w:r>
      <w:r w:rsidRPr="00A76BA7">
        <w:rPr>
          <w:color w:val="000000" w:themeColor="text1"/>
          <w:sz w:val="25"/>
          <w:szCs w:val="25"/>
        </w:rPr>
        <w:t>matome</w:t>
      </w:r>
      <w:r w:rsidRPr="00A76BA7">
        <w:rPr>
          <w:color w:val="000000" w:themeColor="text1"/>
          <w:spacing w:val="10"/>
          <w:sz w:val="25"/>
          <w:szCs w:val="25"/>
        </w:rPr>
        <w:t xml:space="preserve"> </w:t>
      </w:r>
      <w:r w:rsidRPr="00A76BA7">
        <w:rPr>
          <w:color w:val="000000" w:themeColor="text1"/>
          <w:sz w:val="25"/>
          <w:szCs w:val="25"/>
        </w:rPr>
        <w:t>ir</w:t>
      </w:r>
      <w:r w:rsidRPr="00A76BA7">
        <w:rPr>
          <w:color w:val="000000" w:themeColor="text1"/>
          <w:spacing w:val="11"/>
          <w:sz w:val="25"/>
          <w:szCs w:val="25"/>
        </w:rPr>
        <w:t xml:space="preserve"> </w:t>
      </w:r>
      <w:r w:rsidRPr="00A76BA7">
        <w:rPr>
          <w:color w:val="000000" w:themeColor="text1"/>
          <w:sz w:val="25"/>
          <w:szCs w:val="25"/>
        </w:rPr>
        <w:t>ko</w:t>
      </w:r>
      <w:r w:rsidRPr="00A76BA7">
        <w:rPr>
          <w:color w:val="000000" w:themeColor="text1"/>
          <w:spacing w:val="12"/>
          <w:sz w:val="25"/>
          <w:szCs w:val="25"/>
        </w:rPr>
        <w:t xml:space="preserve"> </w:t>
      </w:r>
      <w:r w:rsidRPr="00A76BA7">
        <w:rPr>
          <w:color w:val="000000" w:themeColor="text1"/>
          <w:sz w:val="25"/>
          <w:szCs w:val="25"/>
        </w:rPr>
        <w:t>nematome.</w:t>
      </w:r>
      <w:r w:rsidRPr="00A76BA7">
        <w:rPr>
          <w:color w:val="000000" w:themeColor="text1"/>
          <w:spacing w:val="11"/>
          <w:sz w:val="25"/>
          <w:szCs w:val="25"/>
        </w:rPr>
        <w:t xml:space="preserve"> </w:t>
      </w:r>
      <w:r w:rsidRPr="00A76BA7">
        <w:rPr>
          <w:color w:val="000000" w:themeColor="text1"/>
          <w:sz w:val="25"/>
          <w:szCs w:val="25"/>
        </w:rPr>
        <w:t>Tarė</w:t>
      </w:r>
      <w:r w:rsidRPr="00A76BA7">
        <w:rPr>
          <w:color w:val="000000" w:themeColor="text1"/>
          <w:spacing w:val="12"/>
          <w:sz w:val="25"/>
          <w:szCs w:val="25"/>
        </w:rPr>
        <w:t xml:space="preserve"> </w:t>
      </w:r>
      <w:r w:rsidRPr="00A76BA7">
        <w:rPr>
          <w:color w:val="000000" w:themeColor="text1"/>
          <w:sz w:val="25"/>
          <w:szCs w:val="25"/>
        </w:rPr>
        <w:t>Visagalis</w:t>
      </w:r>
      <w:r w:rsidRPr="00A76BA7">
        <w:rPr>
          <w:color w:val="000000" w:themeColor="text1"/>
          <w:spacing w:val="12"/>
          <w:sz w:val="25"/>
          <w:szCs w:val="25"/>
        </w:rPr>
        <w:t xml:space="preserve"> </w:t>
      </w:r>
      <w:r w:rsidRPr="00A76BA7">
        <w:rPr>
          <w:color w:val="000000" w:themeColor="text1"/>
          <w:sz w:val="25"/>
          <w:szCs w:val="25"/>
        </w:rPr>
        <w:t>Allahas:</w:t>
      </w:r>
      <w:r w:rsidRPr="00A76BA7">
        <w:rPr>
          <w:color w:val="000000" w:themeColor="text1"/>
          <w:spacing w:val="10"/>
          <w:sz w:val="25"/>
          <w:szCs w:val="25"/>
        </w:rPr>
        <w:t xml:space="preserve"> </w:t>
      </w:r>
      <w:r w:rsidRPr="002A1A22">
        <w:rPr>
          <w:color w:val="365F91" w:themeColor="accent1" w:themeShade="BF"/>
          <w:sz w:val="25"/>
          <w:szCs w:val="25"/>
        </w:rPr>
        <w:t>{</w:t>
      </w:r>
      <w:r w:rsidRPr="002A1A22">
        <w:rPr>
          <w:color w:val="365F91" w:themeColor="accent1" w:themeShade="BF"/>
          <w:spacing w:val="9"/>
          <w:sz w:val="25"/>
          <w:szCs w:val="25"/>
        </w:rPr>
        <w:t xml:space="preserve"> </w:t>
      </w:r>
      <w:r w:rsidRPr="002A1A22">
        <w:rPr>
          <w:color w:val="365F91" w:themeColor="accent1" w:themeShade="BF"/>
          <w:sz w:val="25"/>
          <w:szCs w:val="25"/>
        </w:rPr>
        <w:t>Sakyk:</w:t>
      </w:r>
      <w:r w:rsidR="001A319C" w:rsidRPr="002A1A22">
        <w:rPr>
          <w:color w:val="365F91" w:themeColor="accent1" w:themeShade="BF"/>
          <w:sz w:val="25"/>
          <w:szCs w:val="25"/>
        </w:rPr>
        <w:t xml:space="preserve"> </w:t>
      </w:r>
      <w:r w:rsidRPr="002A1A22">
        <w:rPr>
          <w:color w:val="365F91" w:themeColor="accent1" w:themeShade="BF"/>
          <w:sz w:val="25"/>
          <w:szCs w:val="25"/>
        </w:rPr>
        <w:t>„Kas yra dangų ir žemės Viešpats?“ Sakyk: „Allahas.“ Sakyk: „Argi jūs prisiėmėte globėjais kitus, nei Jis, tokius, kurie neturi galios nei sau duoti naudos, nei pakenkti?“ Sakyk: „ Argi aklas lygus tam, kuris mato? Arba tamsa lygi šviesai? O gal jie priskiria Allahui partnerius, kurie sukūrė panašią į Jo kūriniją, taip, kad kūrinija (kurie jie sukūrė ir Jo kūrinija) atrodė panaši jiems?“ Sakyk: „Allahas yra visa ko Kūrėjas. Ir Jis yra Vienas, Nenugalimas.“} [Koranas, sūra „Griaustinis“ 13:16].</w:t>
      </w:r>
      <w:r w:rsidRPr="00A76BA7">
        <w:rPr>
          <w:b/>
          <w:bCs/>
          <w:color w:val="000000" w:themeColor="text1"/>
          <w:sz w:val="25"/>
          <w:szCs w:val="25"/>
        </w:rPr>
        <w:t xml:space="preserve"> </w:t>
      </w:r>
      <w:r w:rsidRPr="00A76BA7">
        <w:rPr>
          <w:color w:val="000000" w:themeColor="text1"/>
          <w:sz w:val="25"/>
          <w:szCs w:val="25"/>
        </w:rPr>
        <w:t>Tarė Visagalis</w:t>
      </w:r>
      <w:r w:rsidRPr="00A76BA7">
        <w:rPr>
          <w:color w:val="000000" w:themeColor="text1"/>
          <w:spacing w:val="53"/>
          <w:sz w:val="25"/>
          <w:szCs w:val="25"/>
        </w:rPr>
        <w:t xml:space="preserve"> </w:t>
      </w:r>
      <w:r w:rsidRPr="00A76BA7">
        <w:rPr>
          <w:color w:val="000000" w:themeColor="text1"/>
          <w:sz w:val="25"/>
          <w:szCs w:val="25"/>
        </w:rPr>
        <w:t>Allahas:</w:t>
      </w:r>
      <w:r w:rsidR="001A319C" w:rsidRPr="00A76BA7">
        <w:rPr>
          <w:color w:val="000000" w:themeColor="text1"/>
          <w:sz w:val="25"/>
          <w:szCs w:val="25"/>
        </w:rPr>
        <w:t xml:space="preserve"> </w:t>
      </w:r>
      <w:r w:rsidRPr="002A1A22">
        <w:rPr>
          <w:color w:val="365F91" w:themeColor="accent1" w:themeShade="BF"/>
          <w:sz w:val="25"/>
          <w:szCs w:val="25"/>
        </w:rPr>
        <w:t xml:space="preserve">{ Ir Jis sukūria (kitus) dalykus, apie kuriuos jūs neturite žinių.} [Koranas, sūra „Bitės“ 16:8]. </w:t>
      </w:r>
      <w:r w:rsidRPr="00A76BA7">
        <w:rPr>
          <w:color w:val="000000" w:themeColor="text1"/>
          <w:sz w:val="25"/>
          <w:szCs w:val="25"/>
        </w:rPr>
        <w:t xml:space="preserve">Allahas sukūrė dangų ir žemę per šešetą dienų. Tarė Visagalis Allahas: </w:t>
      </w:r>
      <w:r w:rsidRPr="002A1A22">
        <w:rPr>
          <w:color w:val="365F91" w:themeColor="accent1" w:themeShade="BF"/>
          <w:sz w:val="25"/>
          <w:szCs w:val="25"/>
        </w:rPr>
        <w:t xml:space="preserve">{ Tai Jis sukūrė dangus ir žemę per šešias Dienas, ir iškilo (Istava) virš Sosto (tokiu būdu, kuris yra Jam priimtinas). Jis žino kas ateina į Žemę ir kas iš jos išeina, ir kas nusileidžia iš dangaus, ir kas į jį pakyla. Ir Jis yra su jumis (Savo žiniomis) kur jūs bebūtumėte. Ir Allahas yra Matantis visą, ką jūs darote.} [Koranas, sūra „Geležis“ 57:4]. </w:t>
      </w:r>
      <w:r w:rsidRPr="00A76BA7">
        <w:rPr>
          <w:color w:val="000000" w:themeColor="text1"/>
          <w:sz w:val="25"/>
          <w:szCs w:val="25"/>
        </w:rPr>
        <w:t xml:space="preserve">Tarė Visagalis Allahas: </w:t>
      </w:r>
      <w:r w:rsidRPr="002A1A22">
        <w:rPr>
          <w:color w:val="365F91" w:themeColor="accent1" w:themeShade="BF"/>
          <w:sz w:val="25"/>
          <w:szCs w:val="25"/>
        </w:rPr>
        <w:t>{ Ir iš tiesų, Mes sukūrėme dangus ir žemę ir viską, kas tarp jų, per šešias Dienas, ir niekas Mūsų nenuvargino.} [Koranas, sūra „Kaf“ 50:38].</w:t>
      </w:r>
    </w:p>
    <w:p w14:paraId="56A8C8F1" w14:textId="77777777" w:rsidR="002A1A22" w:rsidRPr="002A1A22" w:rsidRDefault="002A1A22" w:rsidP="00BB1636">
      <w:pPr>
        <w:pStyle w:val="BodyText"/>
        <w:spacing w:before="158"/>
        <w:ind w:left="120" w:right="0"/>
        <w:rPr>
          <w:color w:val="365F91" w:themeColor="accent1" w:themeShade="BF"/>
          <w:sz w:val="25"/>
          <w:szCs w:val="25"/>
        </w:rPr>
      </w:pPr>
    </w:p>
    <w:p w14:paraId="36E901BD" w14:textId="77777777" w:rsidR="007D211C" w:rsidRPr="00E53462" w:rsidRDefault="005A7E63" w:rsidP="00E53462">
      <w:pPr>
        <w:pStyle w:val="Heading11"/>
        <w:spacing w:before="160"/>
        <w:ind w:right="203"/>
        <w:rPr>
          <w:color w:val="244061" w:themeColor="accent1" w:themeShade="80"/>
          <w:sz w:val="30"/>
          <w:szCs w:val="30"/>
        </w:rPr>
      </w:pPr>
      <w:bookmarkStart w:id="16" w:name="8-_Visagalis_Allahas_neturi_partnerių_va"/>
      <w:bookmarkStart w:id="17" w:name="_bookmark9"/>
      <w:bookmarkEnd w:id="16"/>
      <w:bookmarkEnd w:id="17"/>
      <w:r w:rsidRPr="00E53462">
        <w:rPr>
          <w:color w:val="244061" w:themeColor="accent1" w:themeShade="80"/>
          <w:sz w:val="30"/>
          <w:szCs w:val="30"/>
        </w:rPr>
        <w:lastRenderedPageBreak/>
        <w:t>8- Visagalis Allahas neturi partnerių valdyme, kūrime ar garbinime.</w:t>
      </w:r>
    </w:p>
    <w:p w14:paraId="23F47007" w14:textId="471F88BB" w:rsidR="007D211C" w:rsidRDefault="005A7E63" w:rsidP="00BB1636">
      <w:pPr>
        <w:pStyle w:val="BodyText"/>
        <w:spacing w:before="156"/>
        <w:ind w:left="120"/>
        <w:rPr>
          <w:color w:val="365F91" w:themeColor="accent1" w:themeShade="BF"/>
          <w:sz w:val="25"/>
          <w:szCs w:val="25"/>
        </w:rPr>
      </w:pPr>
      <w:r w:rsidRPr="00A76BA7">
        <w:rPr>
          <w:color w:val="000000" w:themeColor="text1"/>
          <w:sz w:val="25"/>
          <w:szCs w:val="25"/>
        </w:rPr>
        <w:t xml:space="preserve">Visagalis Allahas neturi partnerių valdyme, kūrime ar garbinime. Tarė Visagalis Allahas: </w:t>
      </w:r>
      <w:r w:rsidRPr="002A1A22">
        <w:rPr>
          <w:color w:val="365F91" w:themeColor="accent1" w:themeShade="BF"/>
          <w:sz w:val="25"/>
          <w:szCs w:val="25"/>
        </w:rPr>
        <w:t>{ Sakyk: „Ar jūs galvojate apie tai, ko šaukiatės šalia Allaho? Parodyk man, ką jie sukūrė žemėje? Ar jie prisidėjo prie dangų (sukūrimo)? Atneškite man Knygą, ar bent gabalėlį žinių (paremiančių jūsų argumentą), jeigu sakote tiesą!“} [Koranas, sūra „Kopos“ 46:4].</w:t>
      </w:r>
      <w:r w:rsidRPr="00A76BA7">
        <w:rPr>
          <w:color w:val="000000" w:themeColor="text1"/>
          <w:sz w:val="25"/>
          <w:szCs w:val="25"/>
        </w:rPr>
        <w:t xml:space="preserve"> Šeichas Saadi (tegul Allahas jo pasigaili) pasakė: ( t.y.: {sakyk} tiems, kurie priduria Allahui bendrininkus ir tiems, kurie garbina stabus, kurie neduoda nei naudos, nei žalos, nei numarina, nei prikelia. Pasakykite jiems, parodydami, kad jų stabai yra nepajėgūs ir kad jie nenusipelno garbinimo: {parodykite man, kurią dalį žemės jie sukūrė?} Ar jie ką nors sukūrė iš dangaus ir žemės kūnų? Ar jie sukūrė kalnus? Ar jie sukūrė upes? Ar jie paskleidė gyvūnus? Ar jie augino medžius? Ar kuris nors iš jų padėjo sukurti kažką panašaus? Tai yra įtikinamas įrodymas, kad viso kito, išskyrus Allahą, garbinimas yra niekinis. Tada Allahas paminėjo rašytinių įrodymų nebuvimą. Jis pasakė: {Parodykite man Knygą, ankstesnę nei šita}, knygą, kviečiančią</w:t>
      </w:r>
      <w:r w:rsidRPr="00A76BA7">
        <w:rPr>
          <w:color w:val="000000" w:themeColor="text1"/>
          <w:spacing w:val="8"/>
          <w:sz w:val="25"/>
          <w:szCs w:val="25"/>
        </w:rPr>
        <w:t xml:space="preserve"> </w:t>
      </w:r>
      <w:r w:rsidRPr="00A76BA7">
        <w:rPr>
          <w:color w:val="000000" w:themeColor="text1"/>
          <w:sz w:val="25"/>
          <w:szCs w:val="25"/>
        </w:rPr>
        <w:t>į</w:t>
      </w:r>
      <w:r w:rsidRPr="00A76BA7">
        <w:rPr>
          <w:color w:val="000000" w:themeColor="text1"/>
          <w:spacing w:val="8"/>
          <w:sz w:val="25"/>
          <w:szCs w:val="25"/>
        </w:rPr>
        <w:t xml:space="preserve"> </w:t>
      </w:r>
      <w:r w:rsidRPr="00A76BA7">
        <w:rPr>
          <w:color w:val="000000" w:themeColor="text1"/>
          <w:sz w:val="25"/>
          <w:szCs w:val="25"/>
        </w:rPr>
        <w:t>politeizmą,</w:t>
      </w:r>
      <w:r w:rsidRPr="00A76BA7">
        <w:rPr>
          <w:color w:val="000000" w:themeColor="text1"/>
          <w:spacing w:val="8"/>
          <w:sz w:val="25"/>
          <w:szCs w:val="25"/>
        </w:rPr>
        <w:t xml:space="preserve"> </w:t>
      </w:r>
      <w:r w:rsidRPr="00A76BA7">
        <w:rPr>
          <w:color w:val="000000" w:themeColor="text1"/>
          <w:sz w:val="25"/>
          <w:szCs w:val="25"/>
        </w:rPr>
        <w:t>{arba</w:t>
      </w:r>
      <w:r w:rsidRPr="00A76BA7">
        <w:rPr>
          <w:color w:val="000000" w:themeColor="text1"/>
          <w:spacing w:val="7"/>
          <w:sz w:val="25"/>
          <w:szCs w:val="25"/>
        </w:rPr>
        <w:t xml:space="preserve"> </w:t>
      </w:r>
      <w:r w:rsidRPr="00A76BA7">
        <w:rPr>
          <w:color w:val="000000" w:themeColor="text1"/>
          <w:sz w:val="25"/>
          <w:szCs w:val="25"/>
        </w:rPr>
        <w:t>kokius</w:t>
      </w:r>
      <w:r w:rsidRPr="00A76BA7">
        <w:rPr>
          <w:color w:val="000000" w:themeColor="text1"/>
          <w:spacing w:val="9"/>
          <w:sz w:val="25"/>
          <w:szCs w:val="25"/>
        </w:rPr>
        <w:t xml:space="preserve"> </w:t>
      </w:r>
      <w:r w:rsidRPr="00A76BA7">
        <w:rPr>
          <w:color w:val="000000" w:themeColor="text1"/>
          <w:sz w:val="25"/>
          <w:szCs w:val="25"/>
        </w:rPr>
        <w:t>nors</w:t>
      </w:r>
      <w:r w:rsidRPr="00A76BA7">
        <w:rPr>
          <w:color w:val="000000" w:themeColor="text1"/>
          <w:spacing w:val="8"/>
          <w:sz w:val="25"/>
          <w:szCs w:val="25"/>
        </w:rPr>
        <w:t xml:space="preserve"> </w:t>
      </w:r>
      <w:r w:rsidRPr="00A76BA7">
        <w:rPr>
          <w:color w:val="000000" w:themeColor="text1"/>
          <w:sz w:val="25"/>
          <w:szCs w:val="25"/>
        </w:rPr>
        <w:t>žinojimo</w:t>
      </w:r>
      <w:r w:rsidRPr="00A76BA7">
        <w:rPr>
          <w:color w:val="000000" w:themeColor="text1"/>
          <w:spacing w:val="8"/>
          <w:sz w:val="25"/>
          <w:szCs w:val="25"/>
        </w:rPr>
        <w:t xml:space="preserve"> </w:t>
      </w:r>
      <w:r w:rsidRPr="00A76BA7">
        <w:rPr>
          <w:color w:val="000000" w:themeColor="text1"/>
          <w:sz w:val="25"/>
          <w:szCs w:val="25"/>
        </w:rPr>
        <w:t>pėdsakus},</w:t>
      </w:r>
      <w:r w:rsidRPr="00A76BA7">
        <w:rPr>
          <w:color w:val="000000" w:themeColor="text1"/>
          <w:spacing w:val="8"/>
          <w:sz w:val="25"/>
          <w:szCs w:val="25"/>
        </w:rPr>
        <w:t xml:space="preserve"> </w:t>
      </w:r>
      <w:r w:rsidRPr="00A76BA7">
        <w:rPr>
          <w:color w:val="000000" w:themeColor="text1"/>
          <w:sz w:val="25"/>
          <w:szCs w:val="25"/>
        </w:rPr>
        <w:t>paveldėtus</w:t>
      </w:r>
      <w:r w:rsidRPr="00A76BA7">
        <w:rPr>
          <w:color w:val="000000" w:themeColor="text1"/>
          <w:spacing w:val="9"/>
          <w:sz w:val="25"/>
          <w:szCs w:val="25"/>
        </w:rPr>
        <w:t xml:space="preserve"> </w:t>
      </w:r>
      <w:r w:rsidRPr="00A76BA7">
        <w:rPr>
          <w:color w:val="000000" w:themeColor="text1"/>
          <w:sz w:val="25"/>
          <w:szCs w:val="25"/>
        </w:rPr>
        <w:t>iš</w:t>
      </w:r>
      <w:r w:rsidRPr="00A76BA7">
        <w:rPr>
          <w:color w:val="000000" w:themeColor="text1"/>
          <w:spacing w:val="8"/>
          <w:sz w:val="25"/>
          <w:szCs w:val="25"/>
        </w:rPr>
        <w:t xml:space="preserve"> </w:t>
      </w:r>
      <w:r w:rsidRPr="00A76BA7">
        <w:rPr>
          <w:color w:val="000000" w:themeColor="text1"/>
          <w:sz w:val="25"/>
          <w:szCs w:val="25"/>
        </w:rPr>
        <w:t>pasiuntinių,</w:t>
      </w:r>
      <w:r w:rsidRPr="00A76BA7">
        <w:rPr>
          <w:color w:val="000000" w:themeColor="text1"/>
          <w:spacing w:val="8"/>
          <w:sz w:val="25"/>
          <w:szCs w:val="25"/>
        </w:rPr>
        <w:t xml:space="preserve"> </w:t>
      </w:r>
      <w:r w:rsidRPr="00A76BA7">
        <w:rPr>
          <w:color w:val="000000" w:themeColor="text1"/>
          <w:sz w:val="25"/>
          <w:szCs w:val="25"/>
        </w:rPr>
        <w:t>įsakiusių</w:t>
      </w:r>
      <w:r w:rsidRPr="00A76BA7">
        <w:rPr>
          <w:color w:val="000000" w:themeColor="text1"/>
          <w:spacing w:val="8"/>
          <w:sz w:val="25"/>
          <w:szCs w:val="25"/>
        </w:rPr>
        <w:t xml:space="preserve"> </w:t>
      </w:r>
      <w:r w:rsidRPr="00A76BA7">
        <w:rPr>
          <w:color w:val="000000" w:themeColor="text1"/>
          <w:sz w:val="25"/>
          <w:szCs w:val="25"/>
        </w:rPr>
        <w:t>tai</w:t>
      </w:r>
      <w:r w:rsidR="001A319C" w:rsidRPr="00A76BA7">
        <w:rPr>
          <w:color w:val="000000" w:themeColor="text1"/>
          <w:sz w:val="25"/>
          <w:szCs w:val="25"/>
        </w:rPr>
        <w:t xml:space="preserve"> </w:t>
      </w:r>
      <w:r w:rsidRPr="00A76BA7">
        <w:rPr>
          <w:color w:val="000000" w:themeColor="text1"/>
          <w:sz w:val="25"/>
          <w:szCs w:val="25"/>
        </w:rPr>
        <w:t xml:space="preserve">(politeizmą). Yra žinoma, kad jie negali pateikti įrodymų nė iš vieno pasiuntinio. Neabejotina, kad visi pasiuntiniai kvietė į monoteizmą ir Allaho garbinimą bei uždraudė politeizmą. Ibn Saadi interpretacija: 779. Visagalis Allahas yra Aukščiausias Valdytojas, Jis su niekuo nesidalija valdžia. Tarė Visagalis Allahas: </w:t>
      </w:r>
      <w:r w:rsidRPr="002A1A22">
        <w:rPr>
          <w:color w:val="365F91" w:themeColor="accent1" w:themeShade="BF"/>
          <w:sz w:val="25"/>
          <w:szCs w:val="25"/>
        </w:rPr>
        <w:t>{ Sakyk: „Allahai, karalystės Valdove, Tu suteiki karalystę tam, kam Tu nori, ir atimi karalystę iš to, ko Tu nori, ir Tu suteiki garbę tam, kam Tu nori, ir Tu pažemini tą, ką Tu nori. Tavo Rankoje yra gėris. Iš tiesų, Tu Gali viską.} [Koranas, sūra „Imrano giminė“ 3:26].</w:t>
      </w:r>
      <w:r w:rsidRPr="00A76BA7">
        <w:rPr>
          <w:b/>
          <w:bCs/>
          <w:color w:val="000000" w:themeColor="text1"/>
          <w:sz w:val="25"/>
          <w:szCs w:val="25"/>
        </w:rPr>
        <w:t xml:space="preserve"> </w:t>
      </w:r>
      <w:r w:rsidRPr="00A76BA7">
        <w:rPr>
          <w:color w:val="000000" w:themeColor="text1"/>
          <w:sz w:val="25"/>
          <w:szCs w:val="25"/>
        </w:rPr>
        <w:t xml:space="preserve">Visagalis Allahas pasakė, aiškiai parodydamas, kad visa valdžia Prisikėlimo dieną priklauso Jam: </w:t>
      </w:r>
      <w:r w:rsidRPr="002A1A22">
        <w:rPr>
          <w:color w:val="365F91" w:themeColor="accent1" w:themeShade="BF"/>
          <w:sz w:val="25"/>
          <w:szCs w:val="25"/>
        </w:rPr>
        <w:t xml:space="preserve">{ Dieną, kada jie (visi) išeis, niekas iš jų neliks paslėpta nuo Allaho. Kieno karalystė yra šią Dieną? Tai Allaho Vieno, </w:t>
      </w:r>
      <w:r w:rsidRPr="002A1A22">
        <w:rPr>
          <w:color w:val="365F91" w:themeColor="accent1" w:themeShade="BF"/>
          <w:sz w:val="25"/>
          <w:szCs w:val="25"/>
        </w:rPr>
        <w:lastRenderedPageBreak/>
        <w:t xml:space="preserve">Nenugalimojo.} [Koranas, sūra „Atleidžiantis“ 40:16]. </w:t>
      </w:r>
      <w:r w:rsidRPr="00A76BA7">
        <w:rPr>
          <w:color w:val="000000" w:themeColor="text1"/>
          <w:sz w:val="25"/>
          <w:szCs w:val="25"/>
        </w:rPr>
        <w:t xml:space="preserve">Visagalis Allahas neturi partnerių valdyme, kūrime ar garbinime. Tarė Visagalis Allahas: </w:t>
      </w:r>
      <w:r w:rsidRPr="002A1A22">
        <w:rPr>
          <w:color w:val="365F91" w:themeColor="accent1" w:themeShade="BF"/>
          <w:sz w:val="25"/>
          <w:szCs w:val="25"/>
        </w:rPr>
        <w:t>{ Ir sakyk: „Visa šlovė ir padėka priklauso Allahui, Kuris nepagimdė sūnaus (arba vaikų), ir Kuris neturi partnerių (Savo) Karalystėje, nei Jis yra žemas, kad turėtų padėjėją, globėją ar saugotoją. Ir garbinkite Jį visu didingumu. “} [Koranas, sūra „Pernešimas naktį“ 17:111].</w:t>
      </w:r>
      <w:r w:rsidRPr="00A76BA7">
        <w:rPr>
          <w:color w:val="000000" w:themeColor="text1"/>
          <w:sz w:val="25"/>
          <w:szCs w:val="25"/>
        </w:rPr>
        <w:t xml:space="preserve"> Tarė Visagalis Allahas: </w:t>
      </w:r>
      <w:r w:rsidRPr="002A1A22">
        <w:rPr>
          <w:color w:val="365F91" w:themeColor="accent1" w:themeShade="BF"/>
          <w:sz w:val="25"/>
          <w:szCs w:val="25"/>
        </w:rPr>
        <w:t>{ Tas, Kuriam priklauso dangų ir žemės valdžia, ir Kuris nepagimdė jokio sūnaus (vaikų ar palikuonių) ir Kuriam nėra jokio partnerio valdžioje. Jis sukūrė viską ir nustatė tai tiksliai pagal jiems priklausančius matmemis} [Koranas, sūra „Atskyrimas“ 25:2].</w:t>
      </w:r>
      <w:r w:rsidRPr="00A76BA7">
        <w:rPr>
          <w:color w:val="000000" w:themeColor="text1"/>
          <w:sz w:val="25"/>
          <w:szCs w:val="25"/>
        </w:rPr>
        <w:t xml:space="preserve"> Allahas yra Valdovas, viskas priklauso Jam, šlovė Jam. Jis yra Kūrėjas ir Valdytojas, o visa kita yra Jo kūriniai. Jis yra toks, kad Jo garbinimas tampa privalomas, o kažko kito garbinimas yra proto trūkumas ir išsisukinėjimas, gadinantis šį ir anapusinį gyvenimą. </w:t>
      </w:r>
      <w:r w:rsidRPr="002A1A22">
        <w:rPr>
          <w:color w:val="365F91" w:themeColor="accent1" w:themeShade="BF"/>
          <w:sz w:val="25"/>
          <w:szCs w:val="25"/>
        </w:rPr>
        <w:t xml:space="preserve">{ Ir jie sako: „Būkite judėjai arba krikščionys, tada jūs būsite teisingai vedami.“ Sakyk: „Ne, (mes sekame) tik Ibrahimo (Abraomo) tikėjimu, </w:t>
      </w:r>
      <w:r w:rsidR="002A1A22" w:rsidRPr="002A1A22">
        <w:rPr>
          <w:color w:val="365F91" w:themeColor="accent1" w:themeShade="BF"/>
          <w:sz w:val="25"/>
          <w:szCs w:val="25"/>
        </w:rPr>
        <w:t>H</w:t>
      </w:r>
      <w:r w:rsidRPr="002A1A22">
        <w:rPr>
          <w:color w:val="365F91" w:themeColor="accent1" w:themeShade="BF"/>
          <w:sz w:val="25"/>
          <w:szCs w:val="25"/>
        </w:rPr>
        <w:t xml:space="preserve">anifa [islamiškuoju monoteizmu, t. y. nieko kito, tik Allaho (Vienintelio) garbinimas] ir nebuvo jis iš tų, kurie garbino kitus šalia Allaho.“} [Koranas, sūra „Karvė“ 2:135]. </w:t>
      </w:r>
      <w:r w:rsidRPr="00A76BA7">
        <w:rPr>
          <w:color w:val="000000" w:themeColor="text1"/>
          <w:sz w:val="25"/>
          <w:szCs w:val="25"/>
        </w:rPr>
        <w:t xml:space="preserve">Tarė Visagalis Allahas: </w:t>
      </w:r>
      <w:r w:rsidRPr="002A1A22">
        <w:rPr>
          <w:color w:val="365F91" w:themeColor="accent1" w:themeShade="BF"/>
          <w:sz w:val="25"/>
          <w:szCs w:val="25"/>
        </w:rPr>
        <w:t xml:space="preserve">{ Ir kas gali būti geresnis tikėjime nei tas, kuris nulenkia savo veidą (save) Allahui, ir jis yra gera darantis. Ir seka Ibrahimo (Abraomo) tikėjimu Chanifa (islamiškuoju monoteizmu). Ir Allahas laikė Ibrahimą (Abraomą) artimu draugu! } [Koranas, sūra „Moterys“ 4:125]. </w:t>
      </w:r>
      <w:r w:rsidRPr="00A76BA7">
        <w:rPr>
          <w:color w:val="000000" w:themeColor="text1"/>
          <w:sz w:val="25"/>
          <w:szCs w:val="25"/>
        </w:rPr>
        <w:t xml:space="preserve">Ir Teisingasis, šlovė Jam, aiškiai pasakė, kad kas laikosi kitos religijos nei Khalilo (artimo draugo) Ibrahimo (ramybė jam) apsikvailino. </w:t>
      </w:r>
      <w:r w:rsidRPr="002A1A22">
        <w:rPr>
          <w:color w:val="365F91" w:themeColor="accent1" w:themeShade="BF"/>
          <w:sz w:val="25"/>
          <w:szCs w:val="25"/>
        </w:rPr>
        <w:t>{ Ir kas nusigręžia nuo Ibrahimo (Abraomo) tikėjimo, jei ne tas, kuris apkvailina save patį? Tikrai, Mes išrinkome jį šiame gyvenime ir, iš tiesų, Amžinybėje jis bus tarp teisingųjų.} [Koranas, sūra „Karvė“</w:t>
      </w:r>
      <w:r w:rsidRPr="002A1A22">
        <w:rPr>
          <w:color w:val="365F91" w:themeColor="accent1" w:themeShade="BF"/>
          <w:spacing w:val="-19"/>
          <w:sz w:val="25"/>
          <w:szCs w:val="25"/>
        </w:rPr>
        <w:t xml:space="preserve"> </w:t>
      </w:r>
      <w:r w:rsidRPr="002A1A22">
        <w:rPr>
          <w:color w:val="365F91" w:themeColor="accent1" w:themeShade="BF"/>
          <w:sz w:val="25"/>
          <w:szCs w:val="25"/>
        </w:rPr>
        <w:t>2:130].</w:t>
      </w:r>
    </w:p>
    <w:p w14:paraId="2207DFF0" w14:textId="77777777" w:rsidR="002A1A22" w:rsidRDefault="002A1A22" w:rsidP="00BB1636">
      <w:pPr>
        <w:pStyle w:val="BodyText"/>
        <w:spacing w:before="156"/>
        <w:ind w:left="120"/>
        <w:rPr>
          <w:color w:val="365F91" w:themeColor="accent1" w:themeShade="BF"/>
          <w:sz w:val="25"/>
          <w:szCs w:val="25"/>
        </w:rPr>
      </w:pPr>
    </w:p>
    <w:p w14:paraId="6F8942C5" w14:textId="77777777" w:rsidR="008920E7" w:rsidRPr="002A1A22" w:rsidRDefault="008920E7" w:rsidP="00BB1636">
      <w:pPr>
        <w:pStyle w:val="BodyText"/>
        <w:spacing w:before="156"/>
        <w:ind w:left="120"/>
        <w:rPr>
          <w:color w:val="365F91" w:themeColor="accent1" w:themeShade="BF"/>
          <w:sz w:val="25"/>
          <w:szCs w:val="25"/>
        </w:rPr>
      </w:pPr>
    </w:p>
    <w:p w14:paraId="737A7124" w14:textId="77777777" w:rsidR="007D211C" w:rsidRPr="00E53462" w:rsidRDefault="005A7E63" w:rsidP="00E53462">
      <w:pPr>
        <w:pStyle w:val="Heading11"/>
        <w:spacing w:before="157"/>
        <w:ind w:left="130" w:right="148"/>
        <w:rPr>
          <w:color w:val="244061" w:themeColor="accent1" w:themeShade="80"/>
          <w:sz w:val="30"/>
          <w:szCs w:val="30"/>
        </w:rPr>
      </w:pPr>
      <w:bookmarkStart w:id="18" w:name="9-_Visagalis_Allahas_negimdė,_nebuvo_gim"/>
      <w:bookmarkStart w:id="19" w:name="_bookmark10"/>
      <w:bookmarkEnd w:id="18"/>
      <w:bookmarkEnd w:id="19"/>
      <w:r w:rsidRPr="00E53462">
        <w:rPr>
          <w:color w:val="244061" w:themeColor="accent1" w:themeShade="80"/>
          <w:sz w:val="30"/>
          <w:szCs w:val="30"/>
        </w:rPr>
        <w:lastRenderedPageBreak/>
        <w:t>9- Visagalis Allahas negimdė, nebuvo gimdytas ir nėra Jam lygių</w:t>
      </w:r>
      <w:r w:rsidR="007F6A53" w:rsidRPr="00E53462">
        <w:rPr>
          <w:color w:val="244061" w:themeColor="accent1" w:themeShade="80"/>
          <w:sz w:val="30"/>
          <w:szCs w:val="30"/>
        </w:rPr>
        <w:t>.</w:t>
      </w:r>
    </w:p>
    <w:p w14:paraId="3B535F8D" w14:textId="77777777" w:rsidR="007D211C" w:rsidRPr="00A76BA7" w:rsidRDefault="005A7E63" w:rsidP="00BB1636">
      <w:pPr>
        <w:pStyle w:val="BodyText"/>
        <w:spacing w:before="157"/>
        <w:ind w:left="120"/>
        <w:rPr>
          <w:b/>
          <w:bCs/>
          <w:color w:val="000000" w:themeColor="text1"/>
          <w:sz w:val="25"/>
          <w:szCs w:val="25"/>
        </w:rPr>
      </w:pPr>
      <w:r w:rsidRPr="00A76BA7">
        <w:rPr>
          <w:color w:val="000000" w:themeColor="text1"/>
          <w:sz w:val="25"/>
          <w:szCs w:val="25"/>
        </w:rPr>
        <w:t xml:space="preserve">Visagalis Allahas negimdė, nebuvo gimdytas, neturi partnerių ir nieko panašaus į Jį nėra. Tarė Visagalis Allahas: </w:t>
      </w:r>
      <w:r w:rsidRPr="008920E7">
        <w:rPr>
          <w:color w:val="365F91" w:themeColor="accent1" w:themeShade="BF"/>
          <w:sz w:val="25"/>
          <w:szCs w:val="25"/>
        </w:rPr>
        <w:t>{ Sakyk: „Jis yra Allahas, (Kuris yra) Vienas, (1) Allahas, Amžinas Prieglobstis; (2) Nei Jis gimdo, nei yra gimęs, (3) nei yra Jam ko nors lygaus.“ (4)} [Koranas, sūra ,,Apvalymas"112:1- 4].</w:t>
      </w:r>
      <w:r w:rsidRPr="008920E7">
        <w:rPr>
          <w:b/>
          <w:bCs/>
          <w:color w:val="365F91" w:themeColor="accent1" w:themeShade="BF"/>
          <w:sz w:val="25"/>
          <w:szCs w:val="25"/>
        </w:rPr>
        <w:t xml:space="preserve"> </w:t>
      </w:r>
      <w:r w:rsidRPr="00A76BA7">
        <w:rPr>
          <w:color w:val="000000" w:themeColor="text1"/>
          <w:sz w:val="25"/>
          <w:szCs w:val="25"/>
        </w:rPr>
        <w:t xml:space="preserve">Ir tarė Visagalis Allahas: </w:t>
      </w:r>
      <w:r w:rsidRPr="008920E7">
        <w:rPr>
          <w:color w:val="365F91" w:themeColor="accent1" w:themeShade="BF"/>
          <w:sz w:val="25"/>
          <w:szCs w:val="25"/>
        </w:rPr>
        <w:t>{ Dangų ir žemės, ir viso, kas tarp jų, Viešpats, tad garbink Jį (Vienintelį)  ir</w:t>
      </w:r>
      <w:r w:rsidRPr="008920E7">
        <w:rPr>
          <w:color w:val="365F91" w:themeColor="accent1" w:themeShade="BF"/>
          <w:spacing w:val="33"/>
          <w:sz w:val="25"/>
          <w:szCs w:val="25"/>
        </w:rPr>
        <w:t xml:space="preserve"> </w:t>
      </w:r>
      <w:r w:rsidRPr="008920E7">
        <w:rPr>
          <w:color w:val="365F91" w:themeColor="accent1" w:themeShade="BF"/>
          <w:sz w:val="25"/>
          <w:szCs w:val="25"/>
        </w:rPr>
        <w:t>būk</w:t>
      </w:r>
      <w:r w:rsidRPr="008920E7">
        <w:rPr>
          <w:color w:val="365F91" w:themeColor="accent1" w:themeShade="BF"/>
          <w:spacing w:val="34"/>
          <w:sz w:val="25"/>
          <w:szCs w:val="25"/>
        </w:rPr>
        <w:t xml:space="preserve"> </w:t>
      </w:r>
      <w:r w:rsidRPr="008920E7">
        <w:rPr>
          <w:color w:val="365F91" w:themeColor="accent1" w:themeShade="BF"/>
          <w:sz w:val="25"/>
          <w:szCs w:val="25"/>
        </w:rPr>
        <w:t>pastovus</w:t>
      </w:r>
      <w:r w:rsidRPr="008920E7">
        <w:rPr>
          <w:color w:val="365F91" w:themeColor="accent1" w:themeShade="BF"/>
          <w:spacing w:val="33"/>
          <w:sz w:val="25"/>
          <w:szCs w:val="25"/>
        </w:rPr>
        <w:t xml:space="preserve"> </w:t>
      </w:r>
      <w:r w:rsidRPr="008920E7">
        <w:rPr>
          <w:color w:val="365F91" w:themeColor="accent1" w:themeShade="BF"/>
          <w:sz w:val="25"/>
          <w:szCs w:val="25"/>
        </w:rPr>
        <w:t>ir</w:t>
      </w:r>
      <w:r w:rsidRPr="008920E7">
        <w:rPr>
          <w:color w:val="365F91" w:themeColor="accent1" w:themeShade="BF"/>
          <w:spacing w:val="34"/>
          <w:sz w:val="25"/>
          <w:szCs w:val="25"/>
        </w:rPr>
        <w:t xml:space="preserve"> </w:t>
      </w:r>
      <w:r w:rsidRPr="008920E7">
        <w:rPr>
          <w:color w:val="365F91" w:themeColor="accent1" w:themeShade="BF"/>
          <w:sz w:val="25"/>
          <w:szCs w:val="25"/>
        </w:rPr>
        <w:t>kantrus</w:t>
      </w:r>
      <w:r w:rsidRPr="008920E7">
        <w:rPr>
          <w:color w:val="365F91" w:themeColor="accent1" w:themeShade="BF"/>
          <w:spacing w:val="33"/>
          <w:sz w:val="25"/>
          <w:szCs w:val="25"/>
        </w:rPr>
        <w:t xml:space="preserve"> </w:t>
      </w:r>
      <w:r w:rsidRPr="008920E7">
        <w:rPr>
          <w:color w:val="365F91" w:themeColor="accent1" w:themeShade="BF"/>
          <w:sz w:val="25"/>
          <w:szCs w:val="25"/>
        </w:rPr>
        <w:t>Jo</w:t>
      </w:r>
      <w:r w:rsidRPr="008920E7">
        <w:rPr>
          <w:color w:val="365F91" w:themeColor="accent1" w:themeShade="BF"/>
          <w:spacing w:val="33"/>
          <w:sz w:val="25"/>
          <w:szCs w:val="25"/>
        </w:rPr>
        <w:t xml:space="preserve"> </w:t>
      </w:r>
      <w:r w:rsidRPr="008920E7">
        <w:rPr>
          <w:color w:val="365F91" w:themeColor="accent1" w:themeShade="BF"/>
          <w:sz w:val="25"/>
          <w:szCs w:val="25"/>
        </w:rPr>
        <w:t>garbinime.</w:t>
      </w:r>
      <w:r w:rsidRPr="008920E7">
        <w:rPr>
          <w:color w:val="365F91" w:themeColor="accent1" w:themeShade="BF"/>
          <w:spacing w:val="33"/>
          <w:sz w:val="25"/>
          <w:szCs w:val="25"/>
        </w:rPr>
        <w:t xml:space="preserve"> </w:t>
      </w:r>
      <w:r w:rsidRPr="008920E7">
        <w:rPr>
          <w:color w:val="365F91" w:themeColor="accent1" w:themeShade="BF"/>
          <w:sz w:val="25"/>
          <w:szCs w:val="25"/>
        </w:rPr>
        <w:t>Ar</w:t>
      </w:r>
      <w:r w:rsidRPr="008920E7">
        <w:rPr>
          <w:color w:val="365F91" w:themeColor="accent1" w:themeShade="BF"/>
          <w:spacing w:val="34"/>
          <w:sz w:val="25"/>
          <w:szCs w:val="25"/>
        </w:rPr>
        <w:t xml:space="preserve"> </w:t>
      </w:r>
      <w:r w:rsidRPr="008920E7">
        <w:rPr>
          <w:color w:val="365F91" w:themeColor="accent1" w:themeShade="BF"/>
          <w:sz w:val="25"/>
          <w:szCs w:val="25"/>
        </w:rPr>
        <w:t>žinai</w:t>
      </w:r>
      <w:r w:rsidRPr="008920E7">
        <w:rPr>
          <w:color w:val="365F91" w:themeColor="accent1" w:themeShade="BF"/>
          <w:spacing w:val="32"/>
          <w:sz w:val="25"/>
          <w:szCs w:val="25"/>
        </w:rPr>
        <w:t xml:space="preserve"> </w:t>
      </w:r>
      <w:r w:rsidRPr="008920E7">
        <w:rPr>
          <w:color w:val="365F91" w:themeColor="accent1" w:themeShade="BF"/>
          <w:sz w:val="25"/>
          <w:szCs w:val="25"/>
        </w:rPr>
        <w:t>ką</w:t>
      </w:r>
      <w:r w:rsidRPr="008920E7">
        <w:rPr>
          <w:color w:val="365F91" w:themeColor="accent1" w:themeShade="BF"/>
          <w:spacing w:val="34"/>
          <w:sz w:val="25"/>
          <w:szCs w:val="25"/>
        </w:rPr>
        <w:t xml:space="preserve"> </w:t>
      </w:r>
      <w:r w:rsidRPr="008920E7">
        <w:rPr>
          <w:color w:val="365F91" w:themeColor="accent1" w:themeShade="BF"/>
          <w:sz w:val="25"/>
          <w:szCs w:val="25"/>
        </w:rPr>
        <w:t>nors,</w:t>
      </w:r>
      <w:r w:rsidRPr="008920E7">
        <w:rPr>
          <w:color w:val="365F91" w:themeColor="accent1" w:themeShade="BF"/>
          <w:spacing w:val="33"/>
          <w:sz w:val="25"/>
          <w:szCs w:val="25"/>
        </w:rPr>
        <w:t xml:space="preserve"> </w:t>
      </w:r>
      <w:r w:rsidRPr="008920E7">
        <w:rPr>
          <w:color w:val="365F91" w:themeColor="accent1" w:themeShade="BF"/>
          <w:sz w:val="25"/>
          <w:szCs w:val="25"/>
        </w:rPr>
        <w:t>kas</w:t>
      </w:r>
      <w:r w:rsidRPr="008920E7">
        <w:rPr>
          <w:color w:val="365F91" w:themeColor="accent1" w:themeShade="BF"/>
          <w:spacing w:val="32"/>
          <w:sz w:val="25"/>
          <w:szCs w:val="25"/>
        </w:rPr>
        <w:t xml:space="preserve"> </w:t>
      </w:r>
      <w:r w:rsidRPr="008920E7">
        <w:rPr>
          <w:color w:val="365F91" w:themeColor="accent1" w:themeShade="BF"/>
          <w:sz w:val="25"/>
          <w:szCs w:val="25"/>
        </w:rPr>
        <w:t>būtų</w:t>
      </w:r>
      <w:r w:rsidRPr="008920E7">
        <w:rPr>
          <w:color w:val="365F91" w:themeColor="accent1" w:themeShade="BF"/>
          <w:spacing w:val="34"/>
          <w:sz w:val="25"/>
          <w:szCs w:val="25"/>
        </w:rPr>
        <w:t xml:space="preserve"> </w:t>
      </w:r>
      <w:r w:rsidRPr="008920E7">
        <w:rPr>
          <w:color w:val="365F91" w:themeColor="accent1" w:themeShade="BF"/>
          <w:sz w:val="25"/>
          <w:szCs w:val="25"/>
        </w:rPr>
        <w:t>panašus</w:t>
      </w:r>
      <w:r w:rsidRPr="008920E7">
        <w:rPr>
          <w:color w:val="365F91" w:themeColor="accent1" w:themeShade="BF"/>
          <w:spacing w:val="34"/>
          <w:sz w:val="25"/>
          <w:szCs w:val="25"/>
        </w:rPr>
        <w:t xml:space="preserve"> </w:t>
      </w:r>
      <w:r w:rsidRPr="008920E7">
        <w:rPr>
          <w:color w:val="365F91" w:themeColor="accent1" w:themeShade="BF"/>
          <w:sz w:val="25"/>
          <w:szCs w:val="25"/>
        </w:rPr>
        <w:t>į</w:t>
      </w:r>
      <w:r w:rsidRPr="008920E7">
        <w:rPr>
          <w:color w:val="365F91" w:themeColor="accent1" w:themeShade="BF"/>
          <w:spacing w:val="32"/>
          <w:sz w:val="25"/>
          <w:szCs w:val="25"/>
        </w:rPr>
        <w:t xml:space="preserve"> </w:t>
      </w:r>
      <w:r w:rsidRPr="008920E7">
        <w:rPr>
          <w:color w:val="365F91" w:themeColor="accent1" w:themeShade="BF"/>
          <w:sz w:val="25"/>
          <w:szCs w:val="25"/>
        </w:rPr>
        <w:t>Jį?}</w:t>
      </w:r>
      <w:r w:rsidRPr="008920E7">
        <w:rPr>
          <w:color w:val="365F91" w:themeColor="accent1" w:themeShade="BF"/>
          <w:spacing w:val="34"/>
          <w:sz w:val="25"/>
          <w:szCs w:val="25"/>
        </w:rPr>
        <w:t xml:space="preserve"> </w:t>
      </w:r>
      <w:r w:rsidRPr="008920E7">
        <w:rPr>
          <w:color w:val="365F91" w:themeColor="accent1" w:themeShade="BF"/>
          <w:sz w:val="25"/>
          <w:szCs w:val="25"/>
        </w:rPr>
        <w:t>[Koranas,</w:t>
      </w:r>
      <w:r w:rsidRPr="008920E7">
        <w:rPr>
          <w:color w:val="365F91" w:themeColor="accent1" w:themeShade="BF"/>
          <w:spacing w:val="33"/>
          <w:sz w:val="25"/>
          <w:szCs w:val="25"/>
        </w:rPr>
        <w:t xml:space="preserve"> </w:t>
      </w:r>
      <w:r w:rsidRPr="008920E7">
        <w:rPr>
          <w:color w:val="365F91" w:themeColor="accent1" w:themeShade="BF"/>
          <w:sz w:val="25"/>
          <w:szCs w:val="25"/>
        </w:rPr>
        <w:t>sūra</w:t>
      </w:r>
      <w:r w:rsidR="000E6199" w:rsidRPr="008920E7">
        <w:rPr>
          <w:color w:val="365F91" w:themeColor="accent1" w:themeShade="BF"/>
          <w:sz w:val="25"/>
          <w:szCs w:val="25"/>
        </w:rPr>
        <w:t xml:space="preserve"> </w:t>
      </w:r>
      <w:r w:rsidRPr="008920E7">
        <w:rPr>
          <w:color w:val="365F91" w:themeColor="accent1" w:themeShade="BF"/>
          <w:sz w:val="25"/>
          <w:szCs w:val="25"/>
        </w:rPr>
        <w:t>,,Marjam (Marija)" 19:65</w:t>
      </w:r>
      <w:r w:rsidRPr="00A76BA7">
        <w:rPr>
          <w:b/>
          <w:bCs/>
          <w:color w:val="000000" w:themeColor="text1"/>
          <w:sz w:val="25"/>
          <w:szCs w:val="25"/>
        </w:rPr>
        <w:t>].</w:t>
      </w:r>
      <w:r w:rsidRPr="00A76BA7">
        <w:rPr>
          <w:color w:val="000000" w:themeColor="text1"/>
          <w:sz w:val="25"/>
          <w:szCs w:val="25"/>
        </w:rPr>
        <w:t xml:space="preserve"> Ir tarė šlovės ir garbės Valdovas:</w:t>
      </w:r>
      <w:r w:rsidRPr="008920E7">
        <w:rPr>
          <w:color w:val="365F91" w:themeColor="accent1" w:themeShade="BF"/>
          <w:sz w:val="25"/>
          <w:szCs w:val="25"/>
        </w:rPr>
        <w:t xml:space="preserve"> { Dangų ir žemės Kūrėjas. Jis sukūrė jums partnerius iš jūsų pačių tarpo, ir galvijams (taip pat) partnerius. Tokiu būdu Jis sukuria jus (gimdose). Nėra nieko panašaus į Jį. Ir Jis yra Visa Girdintis, Visa Matantis.} [Koranas, sūra ,,Pasitarimas"  42:11].</w:t>
      </w:r>
    </w:p>
    <w:p w14:paraId="0885663D" w14:textId="77777777" w:rsidR="007D211C" w:rsidRPr="00E53462" w:rsidRDefault="005A7E63" w:rsidP="00E53462">
      <w:pPr>
        <w:pStyle w:val="Heading11"/>
        <w:spacing w:before="160"/>
        <w:ind w:right="203"/>
        <w:rPr>
          <w:color w:val="244061" w:themeColor="accent1" w:themeShade="80"/>
          <w:sz w:val="30"/>
          <w:szCs w:val="30"/>
        </w:rPr>
      </w:pPr>
      <w:bookmarkStart w:id="20" w:name="10-_Visagalis_Allahas_niekame_neapsigyve"/>
      <w:bookmarkStart w:id="21" w:name="_bookmark11"/>
      <w:bookmarkEnd w:id="20"/>
      <w:bookmarkEnd w:id="21"/>
      <w:r w:rsidRPr="00E53462">
        <w:rPr>
          <w:color w:val="244061" w:themeColor="accent1" w:themeShade="80"/>
          <w:sz w:val="30"/>
          <w:szCs w:val="30"/>
        </w:rPr>
        <w:t>10- Visagalis Allahas niekame neapsigyvena ir nėra įkūnytas jokiame Savo kūrinyje</w:t>
      </w:r>
      <w:r w:rsidR="007F6A53" w:rsidRPr="00E53462">
        <w:rPr>
          <w:color w:val="244061" w:themeColor="accent1" w:themeShade="80"/>
          <w:sz w:val="30"/>
          <w:szCs w:val="30"/>
        </w:rPr>
        <w:t>.</w:t>
      </w:r>
    </w:p>
    <w:p w14:paraId="00AFE69D" w14:textId="77777777" w:rsidR="007D211C" w:rsidRDefault="005A7E63" w:rsidP="00BB1636">
      <w:pPr>
        <w:pStyle w:val="BodyText"/>
        <w:spacing w:before="158"/>
        <w:ind w:left="120"/>
        <w:rPr>
          <w:color w:val="000000" w:themeColor="text1"/>
          <w:sz w:val="25"/>
          <w:szCs w:val="25"/>
        </w:rPr>
      </w:pPr>
      <w:r w:rsidRPr="00A76BA7">
        <w:rPr>
          <w:color w:val="000000" w:themeColor="text1"/>
          <w:sz w:val="25"/>
          <w:szCs w:val="25"/>
        </w:rPr>
        <w:t xml:space="preserve">Visagalis Allahas niekame neapsigyvena ir nėra įkūnytas jokiame Savo kūrinyje. Jis su niekuo nesitapatina. Taip yra todėl, kad Allahas yra Kūrėjas ir visa kita yra Jo kūriniai. Jis yra Amžinas, o visa kita lemta sunykti. Viskas yra Jo nuosavybė ir Jis yra jos Savininkas, niekame neapsigyvena ir nėra įkūnytas jokiame Savo kūrinyje. Visagalis Allahas yra Didžiausias. Tarė Visagalis Allahas, paneigdamas tiems, kurie tvirtino, kad Jis įsikūnijo Mesijuje: </w:t>
      </w:r>
      <w:r w:rsidRPr="008920E7">
        <w:rPr>
          <w:color w:val="365F91" w:themeColor="accent1" w:themeShade="BF"/>
          <w:sz w:val="25"/>
          <w:szCs w:val="25"/>
        </w:rPr>
        <w:t xml:space="preserve">{ Iš tiesų, netikėjime yra tie, kurie sako, kad Allahas yra Mesijus, Marjamo (Marijos) sūnus. Sakyk: „Kas tada turi bent mažiausiai galios prieš Allahą, jei Jis norėtų sunaikinti Mesiją, Marjamos (Marijos) sūnų, jo motiną ir visus, kurie yra kartu žemėje?“ Ir Allahui priklauso dangų ir žemės bei viso, kas yra tarp jų, valdžia. Jis sukuria tai, ką Jis nori. Ir Allahas Gali padaryti viską.} [Koranas, sūra ,,Maistu padengtas stalas" 5:17]. </w:t>
      </w:r>
      <w:r w:rsidRPr="00A76BA7">
        <w:rPr>
          <w:color w:val="000000" w:themeColor="text1"/>
          <w:sz w:val="25"/>
          <w:szCs w:val="25"/>
        </w:rPr>
        <w:t xml:space="preserve">Ir tarė Visagalis Allahas: </w:t>
      </w:r>
      <w:r w:rsidRPr="008920E7">
        <w:rPr>
          <w:color w:val="365F91" w:themeColor="accent1" w:themeShade="BF"/>
          <w:sz w:val="25"/>
          <w:szCs w:val="25"/>
        </w:rPr>
        <w:t xml:space="preserve">{ Ir </w:t>
      </w:r>
      <w:r w:rsidRPr="008920E7">
        <w:rPr>
          <w:color w:val="365F91" w:themeColor="accent1" w:themeShade="BF"/>
          <w:sz w:val="25"/>
          <w:szCs w:val="25"/>
        </w:rPr>
        <w:lastRenderedPageBreak/>
        <w:t>Allahui priklauso rytai ir vakarai, taigi kur besigręšite, ten – Allaho Veidas. Be abejo,</w:t>
      </w:r>
      <w:r w:rsidR="006A6FA9" w:rsidRPr="008920E7">
        <w:rPr>
          <w:color w:val="365F91" w:themeColor="accent1" w:themeShade="BF"/>
          <w:sz w:val="25"/>
          <w:szCs w:val="25"/>
        </w:rPr>
        <w:t xml:space="preserve"> </w:t>
      </w:r>
      <w:r w:rsidRPr="008920E7">
        <w:rPr>
          <w:color w:val="365F91" w:themeColor="accent1" w:themeShade="BF"/>
          <w:sz w:val="25"/>
          <w:szCs w:val="25"/>
        </w:rPr>
        <w:t>Allahas yra Pakankamas Savo kūrinijos poreikiams, Visa Žinantis. (115) Ir jie sako: „Allahas turi sūnų (vaikus arba palikuonis). Šlovė Jam! Ne, Jam priklauso viskas, kas yra danguose ir žemėje, ir visi paklusniai pasiduoda Jam (garbinime). (116) (Jis yra) Dangų ir žemės Kūrėjas. Kai Jis nusprendžia dėl ko nors, Jis tepasako: „Būk!” - ir jis yra. (117) } [Koranas, sūra ,,Karvė" 2:115-117].</w:t>
      </w:r>
      <w:r w:rsidRPr="00A76BA7">
        <w:rPr>
          <w:color w:val="000000" w:themeColor="text1"/>
          <w:sz w:val="25"/>
          <w:szCs w:val="25"/>
        </w:rPr>
        <w:t xml:space="preserve"> Ir tarė  Visagalis Allahas: </w:t>
      </w:r>
      <w:r w:rsidRPr="008920E7">
        <w:rPr>
          <w:color w:val="365F91" w:themeColor="accent1" w:themeShade="BF"/>
          <w:sz w:val="25"/>
          <w:szCs w:val="25"/>
        </w:rPr>
        <w:t xml:space="preserve">{ Ir jie kalba: „Maloningiausiasis pagimdė sūnų (arba palikuonis arba vaikus).“ (88) Iš tiesų, tu išnešei (pasakei) siaubingai blogą dalyką. (89) Dėl kurio dangūs beveik perplėšiami ir žemė beveik suskyla dalimis ir kalnai sugriūna, (90) Kad jie priskiria sūnų (arba palikuonis arba vaikus) Maloningiausiajam. (91) Tačiau nepritinka Maloningiausiojo gimdyti sūnų (arba palikuonis arba vaikus). (92) Nėra nieko danguose ar žemėje, kas nebūtų Maloningiausiojo vergu. (93) Iš tiesų, Jis žino kiekvieną iš jų, ir suskaičiavo juos pilnai. (94) Ir kiekvienas iš jų ateis pas Jį vieni Prikėlimo Dieną (be jokių pagalbninkų, globėjų ar gynėjų). (95) } [Koranas, sūra ,,Marjam (Marija)" 19:88-95]. </w:t>
      </w:r>
      <w:r w:rsidRPr="00A76BA7">
        <w:rPr>
          <w:color w:val="000000" w:themeColor="text1"/>
          <w:sz w:val="25"/>
          <w:szCs w:val="25"/>
        </w:rPr>
        <w:t xml:space="preserve">Ir tarė Visagalis Allahas: </w:t>
      </w:r>
      <w:r w:rsidRPr="008920E7">
        <w:rPr>
          <w:color w:val="365F91" w:themeColor="accent1" w:themeShade="BF"/>
          <w:sz w:val="25"/>
          <w:szCs w:val="25"/>
        </w:rPr>
        <w:t xml:space="preserve">{ Allahai! Niekas neturi teisęs būti garbinamas, tik Jis, Amžinas, Tas, Kuris išlaiko ir saugo visa, kas egzistuoja. Nei snaudulys, nei miegas Jo neapima. Jam priklauso viskas,  kas yra danguose, ir viskas, kas yra žemėje. Kas gali prašyti Jo užtarimo, išskyrus turėdamas Jo Leidimą? Jis žino, kas nutinka jiems (Jo kūrinijai) šiame pasaulyje ir kas nutiks jiems Amžinybėje. Ir jie niekada nesupras nieko iš Jo Žinių, išskyrus tai, ką Jis panorės. Jo Kursi [pakojis arba kedė] driekiasi virš dangų ir žemės, ir Jis nejaučia jokio nuovargio sergėdamas ir saugodamas juos. Ir Jis – Aukščiausiasis, Didingiausiasis. } [Koranas, sūra ,,Karvė" 2:255]. </w:t>
      </w:r>
      <w:r w:rsidRPr="00A76BA7">
        <w:rPr>
          <w:color w:val="000000" w:themeColor="text1"/>
          <w:sz w:val="25"/>
          <w:szCs w:val="25"/>
        </w:rPr>
        <w:t>Tai kaip Allahas, Didingas Šlovingas, gali būti įkūnytas viename iš Savo kūrinių? Arba kad Jis priimtų ką nors kaip sūnų? Arba padarytų jį dievu kartu su</w:t>
      </w:r>
      <w:r w:rsidRPr="00A76BA7">
        <w:rPr>
          <w:color w:val="000000" w:themeColor="text1"/>
          <w:spacing w:val="-8"/>
          <w:sz w:val="25"/>
          <w:szCs w:val="25"/>
        </w:rPr>
        <w:t xml:space="preserve"> </w:t>
      </w:r>
      <w:r w:rsidRPr="00A76BA7">
        <w:rPr>
          <w:color w:val="000000" w:themeColor="text1"/>
          <w:sz w:val="25"/>
          <w:szCs w:val="25"/>
        </w:rPr>
        <w:t>Juo?</w:t>
      </w:r>
    </w:p>
    <w:p w14:paraId="6F7A9EA7" w14:textId="77777777" w:rsidR="008920E7" w:rsidRPr="00A76BA7" w:rsidRDefault="008920E7" w:rsidP="00BB1636">
      <w:pPr>
        <w:pStyle w:val="BodyText"/>
        <w:spacing w:before="158"/>
        <w:ind w:left="120"/>
        <w:rPr>
          <w:color w:val="000000" w:themeColor="text1"/>
          <w:sz w:val="25"/>
          <w:szCs w:val="25"/>
        </w:rPr>
      </w:pPr>
    </w:p>
    <w:p w14:paraId="772ECE34" w14:textId="77777777" w:rsidR="007D211C" w:rsidRPr="00E53462" w:rsidRDefault="007F6A53" w:rsidP="00E53462">
      <w:pPr>
        <w:pStyle w:val="Heading11"/>
        <w:spacing w:before="158"/>
        <w:ind w:right="604"/>
        <w:rPr>
          <w:color w:val="244061" w:themeColor="accent1" w:themeShade="80"/>
          <w:sz w:val="30"/>
          <w:szCs w:val="30"/>
        </w:rPr>
      </w:pPr>
      <w:bookmarkStart w:id="22" w:name="11-_Visagalis_Allahas_yra_Maloningas_ir_"/>
      <w:bookmarkStart w:id="23" w:name="_bookmark12"/>
      <w:bookmarkEnd w:id="22"/>
      <w:bookmarkEnd w:id="23"/>
      <w:r w:rsidRPr="00E53462">
        <w:rPr>
          <w:color w:val="244061" w:themeColor="accent1" w:themeShade="80"/>
          <w:sz w:val="30"/>
          <w:szCs w:val="30"/>
        </w:rPr>
        <w:lastRenderedPageBreak/>
        <w:t>11</w:t>
      </w:r>
      <w:r w:rsidR="005A7E63" w:rsidRPr="00E53462">
        <w:rPr>
          <w:color w:val="244061" w:themeColor="accent1" w:themeShade="80"/>
          <w:sz w:val="30"/>
          <w:szCs w:val="30"/>
        </w:rPr>
        <w:t>- Visagalis Allahas yra Maloningas ir Gailestingas Savo tarnams, todėl Jis jiems atsiuntė pranašus ir kartu su jais knygas.</w:t>
      </w:r>
    </w:p>
    <w:p w14:paraId="59A9916F" w14:textId="77777777" w:rsidR="007D211C" w:rsidRPr="00A76BA7" w:rsidRDefault="005A7E63" w:rsidP="00BB1636">
      <w:pPr>
        <w:pStyle w:val="BodyText"/>
        <w:spacing w:before="157"/>
        <w:ind w:right="76"/>
        <w:rPr>
          <w:b/>
          <w:bCs/>
          <w:color w:val="000000" w:themeColor="text1"/>
          <w:sz w:val="25"/>
          <w:szCs w:val="25"/>
        </w:rPr>
      </w:pPr>
      <w:r w:rsidRPr="00A76BA7">
        <w:rPr>
          <w:color w:val="000000" w:themeColor="text1"/>
          <w:sz w:val="25"/>
          <w:szCs w:val="25"/>
        </w:rPr>
        <w:t xml:space="preserve">Visagalis Allahas yra Maloningas ir Gailestingas Savo tarnams, todėl Jis jiems atsiuntė pranašus ir knygas, kad ištrauktų juos iš netikėjimo (kufr) ir politeizmo (širk) tamsos į monoteizmo šviesą. Tarė Visagalis Allahas: </w:t>
      </w:r>
      <w:r w:rsidRPr="001875A6">
        <w:rPr>
          <w:color w:val="365F91" w:themeColor="accent1" w:themeShade="BF"/>
          <w:sz w:val="25"/>
          <w:szCs w:val="25"/>
        </w:rPr>
        <w:t>{ Tai Jis, Kuris siunčia aiškius įrodymus Savo vergui, kad ištrauktų jus iš tamsos į šviesą. Ir iš tiesų, Allahas yra apstus malonės jums, Pats Gailestingiausias.} [Koranas, sūra ,,Geležis" 57:9].</w:t>
      </w:r>
      <w:r w:rsidRPr="00A76BA7">
        <w:rPr>
          <w:color w:val="000000" w:themeColor="text1"/>
          <w:sz w:val="25"/>
          <w:szCs w:val="25"/>
        </w:rPr>
        <w:t xml:space="preserve"> Ir tarė Visagalis Allahas</w:t>
      </w:r>
      <w:r w:rsidRPr="001875A6">
        <w:rPr>
          <w:color w:val="000000" w:themeColor="text1"/>
          <w:sz w:val="25"/>
          <w:szCs w:val="25"/>
        </w:rPr>
        <w:t xml:space="preserve">: </w:t>
      </w:r>
      <w:r w:rsidRPr="001875A6">
        <w:rPr>
          <w:color w:val="365F91" w:themeColor="accent1" w:themeShade="BF"/>
          <w:sz w:val="25"/>
          <w:szCs w:val="25"/>
        </w:rPr>
        <w:t xml:space="preserve">{ Ir Mes nesiuntėme tavęs (niekam kitam), tik kaip gailestingumą Alamyn (žmonijai, džinams ir viskam kas egzistuoja.} [Koranas, sūra ,,Pranašai" 21:107]. </w:t>
      </w:r>
      <w:r w:rsidRPr="00A76BA7">
        <w:rPr>
          <w:color w:val="000000" w:themeColor="text1"/>
          <w:sz w:val="25"/>
          <w:szCs w:val="25"/>
        </w:rPr>
        <w:t xml:space="preserve">Ir įsakė Allahas savo Pranašui pasakyti Jo tarnams, kad Jis yra Atlaidus ir Gailestingas. Tarė Visagalis Allahas: </w:t>
      </w:r>
      <w:r w:rsidRPr="001875A6">
        <w:rPr>
          <w:color w:val="365F91" w:themeColor="accent1" w:themeShade="BF"/>
          <w:sz w:val="25"/>
          <w:szCs w:val="25"/>
        </w:rPr>
        <w:t xml:space="preserve">{ Paskelbk Mano vergams, kad tikrai Aš esu Dažnai Atleidžiantis, Gailestingiausiasis. } [Koranas, sūra ,,Al-Hidžr (Uolėta plotas)" 15:49]. </w:t>
      </w:r>
      <w:r w:rsidRPr="00A76BA7">
        <w:rPr>
          <w:color w:val="000000" w:themeColor="text1"/>
          <w:sz w:val="25"/>
          <w:szCs w:val="25"/>
        </w:rPr>
        <w:t xml:space="preserve">Ir iš Allaho gailestingumo apsireiškimų yra tai, kad Jis pašalina blogį ir atneša gėrį savo tarnams. Tarė Visagalis Allahas: </w:t>
      </w:r>
      <w:r w:rsidRPr="001875A6">
        <w:rPr>
          <w:color w:val="365F91" w:themeColor="accent1" w:themeShade="BF"/>
          <w:sz w:val="25"/>
          <w:szCs w:val="25"/>
        </w:rPr>
        <w:t>{ Ir jei Allahas suteikia jums žalą, nėra nieko kito, kas galėtų ją pašalinti, tik Jis, ir jei Jis nori jums gero, nėra nieko, kad galėtų atstumti Jo Malonę, kurią Jis priverčia pasiekti tuos iš Savo vergų, kuriuos Jis nori. Ir Jis yra Dažnai Atleidžiantis, Gailestingiausiasis.} [Koranas, sūra ,,Jūnus (Jona)"</w:t>
      </w:r>
      <w:r w:rsidRPr="001875A6">
        <w:rPr>
          <w:color w:val="365F91" w:themeColor="accent1" w:themeShade="BF"/>
          <w:spacing w:val="-9"/>
          <w:sz w:val="25"/>
          <w:szCs w:val="25"/>
        </w:rPr>
        <w:t xml:space="preserve"> </w:t>
      </w:r>
      <w:r w:rsidRPr="001875A6">
        <w:rPr>
          <w:color w:val="365F91" w:themeColor="accent1" w:themeShade="BF"/>
          <w:sz w:val="25"/>
          <w:szCs w:val="25"/>
        </w:rPr>
        <w:t>10:107].</w:t>
      </w:r>
    </w:p>
    <w:p w14:paraId="360FB2BC" w14:textId="77777777" w:rsidR="003A239E" w:rsidRDefault="003A239E" w:rsidP="00E53462">
      <w:pPr>
        <w:pStyle w:val="Heading11"/>
        <w:spacing w:before="159"/>
        <w:ind w:left="199" w:right="216" w:hanging="3"/>
        <w:rPr>
          <w:color w:val="244061" w:themeColor="accent1" w:themeShade="80"/>
          <w:sz w:val="30"/>
          <w:szCs w:val="30"/>
        </w:rPr>
      </w:pPr>
      <w:bookmarkStart w:id="24" w:name="12-_Allahas_yra_Viešpats,_Gailestingasis"/>
      <w:bookmarkStart w:id="25" w:name="_bookmark13"/>
      <w:bookmarkEnd w:id="24"/>
      <w:bookmarkEnd w:id="25"/>
    </w:p>
    <w:p w14:paraId="1348B935" w14:textId="77777777" w:rsidR="003A239E" w:rsidRDefault="003A239E" w:rsidP="00E53462">
      <w:pPr>
        <w:pStyle w:val="Heading11"/>
        <w:spacing w:before="159"/>
        <w:ind w:left="199" w:right="216" w:hanging="3"/>
        <w:rPr>
          <w:color w:val="244061" w:themeColor="accent1" w:themeShade="80"/>
          <w:sz w:val="30"/>
          <w:szCs w:val="30"/>
        </w:rPr>
      </w:pPr>
    </w:p>
    <w:p w14:paraId="67F5D0BC" w14:textId="77777777" w:rsidR="003A239E" w:rsidRDefault="003A239E" w:rsidP="00E53462">
      <w:pPr>
        <w:pStyle w:val="Heading11"/>
        <w:spacing w:before="159"/>
        <w:ind w:left="199" w:right="216" w:hanging="3"/>
        <w:rPr>
          <w:color w:val="244061" w:themeColor="accent1" w:themeShade="80"/>
          <w:sz w:val="30"/>
          <w:szCs w:val="30"/>
        </w:rPr>
      </w:pPr>
    </w:p>
    <w:p w14:paraId="5C55BC20" w14:textId="77777777" w:rsidR="003A239E" w:rsidRDefault="003A239E" w:rsidP="00E53462">
      <w:pPr>
        <w:pStyle w:val="Heading11"/>
        <w:spacing w:before="159"/>
        <w:ind w:left="199" w:right="216" w:hanging="3"/>
        <w:rPr>
          <w:color w:val="244061" w:themeColor="accent1" w:themeShade="80"/>
          <w:sz w:val="30"/>
          <w:szCs w:val="30"/>
        </w:rPr>
      </w:pPr>
    </w:p>
    <w:p w14:paraId="601EECD1" w14:textId="77777777" w:rsidR="003A239E" w:rsidRDefault="003A239E" w:rsidP="00E53462">
      <w:pPr>
        <w:pStyle w:val="Heading11"/>
        <w:spacing w:before="159"/>
        <w:ind w:left="199" w:right="216" w:hanging="3"/>
        <w:rPr>
          <w:color w:val="244061" w:themeColor="accent1" w:themeShade="80"/>
          <w:sz w:val="30"/>
          <w:szCs w:val="30"/>
        </w:rPr>
      </w:pPr>
    </w:p>
    <w:p w14:paraId="1D6FFBEC" w14:textId="77777777" w:rsidR="003A239E" w:rsidRDefault="003A239E" w:rsidP="00E53462">
      <w:pPr>
        <w:pStyle w:val="Heading11"/>
        <w:spacing w:before="159"/>
        <w:ind w:left="199" w:right="216" w:hanging="3"/>
        <w:rPr>
          <w:color w:val="244061" w:themeColor="accent1" w:themeShade="80"/>
          <w:sz w:val="30"/>
          <w:szCs w:val="30"/>
        </w:rPr>
      </w:pPr>
    </w:p>
    <w:p w14:paraId="1B18F9A8" w14:textId="77777777" w:rsidR="007D211C" w:rsidRPr="00E53462" w:rsidRDefault="005A7E63" w:rsidP="00E53462">
      <w:pPr>
        <w:pStyle w:val="Heading11"/>
        <w:spacing w:before="159"/>
        <w:ind w:left="199" w:right="216" w:hanging="3"/>
        <w:rPr>
          <w:color w:val="244061" w:themeColor="accent1" w:themeShade="80"/>
          <w:sz w:val="30"/>
          <w:szCs w:val="30"/>
        </w:rPr>
      </w:pPr>
      <w:r w:rsidRPr="00E53462">
        <w:rPr>
          <w:color w:val="244061" w:themeColor="accent1" w:themeShade="80"/>
          <w:sz w:val="30"/>
          <w:szCs w:val="30"/>
        </w:rPr>
        <w:lastRenderedPageBreak/>
        <w:t>12- Allahas yra Viešpats, Gailestingasis. Jis vienintelis teis kūrinius Prisikėlimo dieną, kai prikels juos visus iš jų kapų, ir atlygins kiekvienam žmogui už tai, ką jis padarė - gera ar bloga. Kas daro gerus darbus ir yra tikintis, tas gaus amžiną palaimą. O kas netiki ir daro blogus darbus, tam kitame gyvenime - didžiulė bausmė.</w:t>
      </w:r>
    </w:p>
    <w:p w14:paraId="1539E667" w14:textId="77777777" w:rsidR="007D211C" w:rsidRPr="00A76BA7" w:rsidRDefault="005A7E63" w:rsidP="00BB1636">
      <w:pPr>
        <w:pStyle w:val="BodyText"/>
        <w:spacing w:before="69"/>
        <w:rPr>
          <w:color w:val="000000" w:themeColor="text1"/>
          <w:sz w:val="25"/>
          <w:szCs w:val="25"/>
        </w:rPr>
      </w:pPr>
      <w:r w:rsidRPr="00A76BA7">
        <w:rPr>
          <w:color w:val="000000" w:themeColor="text1"/>
          <w:sz w:val="25"/>
          <w:szCs w:val="25"/>
        </w:rPr>
        <w:t xml:space="preserve">Allahas yra Viešpats, Gailestingasis. Jis vienintelis teis kūrinius Prisikėlimo dieną, kai prikels juos visus iš jų kapų, ir atlygins kiekvienam žmogui už tai, ką jis padarė - gera ar bloga. Kas daro gerus darbus ir yra tikintis, tas gaus amžiną palaimą. O kas netiki ir daro blogus darbus, tam kitame gyvenime - didžiulė bausmė. Būtent dėl visiško Visagalio Allaho teisingumo, išminties ir gailestingumo kūriniams, Jis padarė šį pasaulį veiksmo buveine ir sukūrė antrą buveinę, kurioje bus teismas, atlygis ir atsiskaitymas. Tam, kad gero darytojas gautų atlygį už savo geranoriškumą, o nusikaltėlis, skriaudėjas ir engėjas gautų bausmę už savo nusižengimą ir skriaudą. Ir kadangi kai kurie gali atmesti šį dalyką, Dievas sukūrė daug įrodymų, rodančių, kad Prisikėlimas yra tiesa ir dėl to nėra jokių abejonių. </w:t>
      </w:r>
      <w:r w:rsidRPr="001875A6">
        <w:rPr>
          <w:color w:val="365F91" w:themeColor="accent1" w:themeShade="BF"/>
          <w:sz w:val="25"/>
          <w:szCs w:val="25"/>
        </w:rPr>
        <w:t>{ Ir iš Jo Ženklų (tame) tai, kad jūs matote nederlingą žemę, tačiau kai Jis nuleidžia vandenį (lietų) jai, ji pakeliama gyvenimui ir augimui (augalų). Iš tiesų, Tas, Kuris suteikia jai gyvenimą, tikrai, Gali suteikti gyvenimą mirusiam (Prikėlimo Dieną). Iš tiesų, Jis Gali viską. } [Koranas, sūra ,,Jiems detaliai išaiškinta" 41:39].</w:t>
      </w:r>
      <w:r w:rsidRPr="001875A6">
        <w:rPr>
          <w:b/>
          <w:bCs/>
          <w:color w:val="365F91" w:themeColor="accent1" w:themeShade="BF"/>
          <w:sz w:val="25"/>
          <w:szCs w:val="25"/>
        </w:rPr>
        <w:t xml:space="preserve"> </w:t>
      </w:r>
      <w:r w:rsidRPr="00A76BA7">
        <w:rPr>
          <w:color w:val="000000" w:themeColor="text1"/>
          <w:sz w:val="25"/>
          <w:szCs w:val="25"/>
        </w:rPr>
        <w:t xml:space="preserve">Ir tarė Visagalis Allahas: </w:t>
      </w:r>
      <w:r w:rsidRPr="001875A6">
        <w:rPr>
          <w:color w:val="365F91" w:themeColor="accent1" w:themeShade="BF"/>
          <w:sz w:val="25"/>
          <w:szCs w:val="25"/>
        </w:rPr>
        <w:t xml:space="preserve">{ O žmonės, jei jūs abejojate Prikėlimu, tada iš tikrųjų Mes sukūrėme tave (t. y. Adamą (Adomą) iš dulkės, tada iš Nuftah (sumaišytų vyro ir moters lytinių išskyrų lašų, t. y. Adamo (Adomo) palikuonis), tada iš krešulio (tiršto sukrešėjusio kraujo gabalo), tada iš mažo mėsos gumulėlio – kai kada susiformavusio, o kai kada – nesusiformavusio (kaip persileidimo atveju) – tam, kad Mes paaiškintume (tai) jums. </w:t>
      </w:r>
      <w:r w:rsidRPr="001875A6">
        <w:rPr>
          <w:color w:val="365F91" w:themeColor="accent1" w:themeShade="BF"/>
          <w:sz w:val="25"/>
          <w:szCs w:val="25"/>
        </w:rPr>
        <w:lastRenderedPageBreak/>
        <w:t>Ir Mes priverčiame tą, kurį Mes norime likti gimdose nustatytam laikui, tada Mes išvedam jus kūdikiais, tada (suteikiame jums augimą) tam, kad jūs pasiektumėte savo pilnos galios amžių. Ir iš jūsų tarpo yra tas, kuris miršta (jaunas), ir iš jūsų tarpo yra tas, kuris grąžinamas į vargingą amžių taip, kad jis nebežino nieko po to, kai žinojo. Ir jūs matote nualintą žemę, tačiau kai Mes nuleidžiame vandenį (lietų) ant jos, ji sujudinama (gyvenimui), ir ji išbrinksta ir išaugina visas puikias rūšis (augemijos).} [Koranas, sūra ,,Hadžas (Piligriminė kelionė)" 22:5].</w:t>
      </w:r>
      <w:r w:rsidRPr="00A76BA7">
        <w:rPr>
          <w:color w:val="000000" w:themeColor="text1"/>
          <w:sz w:val="25"/>
          <w:szCs w:val="25"/>
        </w:rPr>
        <w:t xml:space="preserve"> Teisingasis šioje eilutėje paminėjo tris racionalius Prisikėlimo įrodymus, kurie</w:t>
      </w:r>
      <w:r w:rsidRPr="00A76BA7">
        <w:rPr>
          <w:color w:val="000000" w:themeColor="text1"/>
          <w:spacing w:val="-1"/>
          <w:sz w:val="25"/>
          <w:szCs w:val="25"/>
        </w:rPr>
        <w:t xml:space="preserve"> </w:t>
      </w:r>
      <w:r w:rsidRPr="00A76BA7">
        <w:rPr>
          <w:color w:val="000000" w:themeColor="text1"/>
          <w:sz w:val="25"/>
          <w:szCs w:val="25"/>
        </w:rPr>
        <w:t>yra:</w:t>
      </w:r>
    </w:p>
    <w:p w14:paraId="6948A79A" w14:textId="77777777" w:rsidR="007D211C" w:rsidRPr="00A76BA7" w:rsidRDefault="005A7E63" w:rsidP="00BB1636">
      <w:pPr>
        <w:pStyle w:val="ListParagraph"/>
        <w:numPr>
          <w:ilvl w:val="0"/>
          <w:numId w:val="14"/>
        </w:numPr>
        <w:tabs>
          <w:tab w:val="left" w:pos="410"/>
        </w:tabs>
        <w:spacing w:before="157"/>
        <w:ind w:right="139" w:firstLine="0"/>
        <w:jc w:val="both"/>
        <w:rPr>
          <w:color w:val="000000" w:themeColor="text1"/>
          <w:sz w:val="25"/>
          <w:szCs w:val="25"/>
        </w:rPr>
      </w:pPr>
      <w:r w:rsidRPr="00A76BA7">
        <w:rPr>
          <w:color w:val="000000" w:themeColor="text1"/>
          <w:sz w:val="25"/>
          <w:szCs w:val="25"/>
        </w:rPr>
        <w:t>Allahas žmogų pirmiausia sukūrė iš dulkių. O kas jį sukūrė iš dulkių, tas gali ir sugrąžinti į gyvenimą, kuomet jis vėl virto</w:t>
      </w:r>
      <w:r w:rsidRPr="00A76BA7">
        <w:rPr>
          <w:color w:val="000000" w:themeColor="text1"/>
          <w:spacing w:val="-5"/>
          <w:sz w:val="25"/>
          <w:szCs w:val="25"/>
        </w:rPr>
        <w:t xml:space="preserve"> </w:t>
      </w:r>
      <w:r w:rsidRPr="00A76BA7">
        <w:rPr>
          <w:color w:val="000000" w:themeColor="text1"/>
          <w:sz w:val="25"/>
          <w:szCs w:val="25"/>
        </w:rPr>
        <w:t>dulke.</w:t>
      </w:r>
    </w:p>
    <w:p w14:paraId="2352A2E7" w14:textId="77777777" w:rsidR="007D211C" w:rsidRPr="00A76BA7" w:rsidRDefault="005A7E63" w:rsidP="00BB1636">
      <w:pPr>
        <w:pStyle w:val="ListParagraph"/>
        <w:numPr>
          <w:ilvl w:val="0"/>
          <w:numId w:val="14"/>
        </w:numPr>
        <w:tabs>
          <w:tab w:val="left" w:pos="354"/>
        </w:tabs>
        <w:ind w:left="353" w:hanging="235"/>
        <w:jc w:val="both"/>
        <w:rPr>
          <w:color w:val="000000" w:themeColor="text1"/>
          <w:sz w:val="25"/>
          <w:szCs w:val="25"/>
        </w:rPr>
      </w:pPr>
      <w:r w:rsidRPr="00A76BA7">
        <w:rPr>
          <w:color w:val="000000" w:themeColor="text1"/>
          <w:sz w:val="25"/>
          <w:szCs w:val="25"/>
        </w:rPr>
        <w:t>Tas, Kuris sukūrė žmogų iš lašo (spermos), gali prikelti jį gyvenimui po jo</w:t>
      </w:r>
      <w:r w:rsidRPr="00A76BA7">
        <w:rPr>
          <w:color w:val="000000" w:themeColor="text1"/>
          <w:spacing w:val="-20"/>
          <w:sz w:val="25"/>
          <w:szCs w:val="25"/>
        </w:rPr>
        <w:t xml:space="preserve"> </w:t>
      </w:r>
      <w:r w:rsidRPr="00A76BA7">
        <w:rPr>
          <w:color w:val="000000" w:themeColor="text1"/>
          <w:sz w:val="25"/>
          <w:szCs w:val="25"/>
        </w:rPr>
        <w:t>mirties.</w:t>
      </w:r>
    </w:p>
    <w:p w14:paraId="3440373C" w14:textId="77777777" w:rsidR="007D211C" w:rsidRPr="00A76BA7" w:rsidRDefault="005A7E63" w:rsidP="00BB1636">
      <w:pPr>
        <w:pStyle w:val="ListParagraph"/>
        <w:numPr>
          <w:ilvl w:val="0"/>
          <w:numId w:val="14"/>
        </w:numPr>
        <w:tabs>
          <w:tab w:val="left" w:pos="364"/>
        </w:tabs>
        <w:spacing w:before="179"/>
        <w:ind w:right="138" w:firstLine="0"/>
        <w:jc w:val="both"/>
        <w:rPr>
          <w:color w:val="000000" w:themeColor="text1"/>
          <w:sz w:val="25"/>
          <w:szCs w:val="25"/>
        </w:rPr>
      </w:pPr>
      <w:r w:rsidRPr="00A76BA7">
        <w:rPr>
          <w:color w:val="000000" w:themeColor="text1"/>
          <w:sz w:val="25"/>
          <w:szCs w:val="25"/>
        </w:rPr>
        <w:t>Kas atgaivina žemę lietumi po sausros, gali atgaivinti žmones po jų mirties. Šioje Korano eilutėje yra puikus Korano stebuklo įrodymas, kaip ši eilutė - kuri nėra ilga - surinko tris puikius, racionalius didelės problemos</w:t>
      </w:r>
      <w:r w:rsidRPr="00A76BA7">
        <w:rPr>
          <w:color w:val="000000" w:themeColor="text1"/>
          <w:spacing w:val="-1"/>
          <w:sz w:val="25"/>
          <w:szCs w:val="25"/>
        </w:rPr>
        <w:t xml:space="preserve"> </w:t>
      </w:r>
      <w:r w:rsidRPr="00A76BA7">
        <w:rPr>
          <w:color w:val="000000" w:themeColor="text1"/>
          <w:sz w:val="25"/>
          <w:szCs w:val="25"/>
        </w:rPr>
        <w:t>įrodymus.</w:t>
      </w:r>
    </w:p>
    <w:p w14:paraId="1E93BEEF" w14:textId="70951679" w:rsidR="007D211C" w:rsidRDefault="005A7E63" w:rsidP="00BB1636">
      <w:pPr>
        <w:pStyle w:val="BodyText"/>
        <w:spacing w:before="159"/>
        <w:rPr>
          <w:color w:val="000000" w:themeColor="text1"/>
          <w:sz w:val="25"/>
          <w:szCs w:val="25"/>
        </w:rPr>
      </w:pPr>
      <w:r w:rsidRPr="00A76BA7">
        <w:rPr>
          <w:color w:val="000000" w:themeColor="text1"/>
          <w:sz w:val="25"/>
          <w:szCs w:val="25"/>
        </w:rPr>
        <w:t xml:space="preserve">Tarė Visagalis Allahas: </w:t>
      </w:r>
      <w:r w:rsidRPr="001875A6">
        <w:rPr>
          <w:color w:val="365F91" w:themeColor="accent1" w:themeShade="BF"/>
          <w:sz w:val="25"/>
          <w:szCs w:val="25"/>
        </w:rPr>
        <w:t>{ Ir (atminkite) Dieną, kai Mes susuksime dangų kaip ritinėlį, susuktą  knygoms. Kaip Mes pradėjome pirmąjį kūrimą, Mes pakartosime tai. (Tai yra) pažadas, duotas Mūsų. Iš tiesų, Mes tai padarysime.} [Koranas, sūra ,,Pranašai" 21:104].</w:t>
      </w:r>
      <w:r w:rsidRPr="00A76BA7">
        <w:rPr>
          <w:b/>
          <w:bCs/>
          <w:color w:val="000000" w:themeColor="text1"/>
          <w:sz w:val="25"/>
          <w:szCs w:val="25"/>
        </w:rPr>
        <w:t xml:space="preserve"> </w:t>
      </w:r>
      <w:r w:rsidRPr="00A76BA7">
        <w:rPr>
          <w:color w:val="000000" w:themeColor="text1"/>
          <w:sz w:val="25"/>
          <w:szCs w:val="25"/>
        </w:rPr>
        <w:t xml:space="preserve">Tarė Visagalis Allahas: </w:t>
      </w:r>
      <w:r w:rsidRPr="001875A6">
        <w:rPr>
          <w:color w:val="365F91" w:themeColor="accent1" w:themeShade="BF"/>
          <w:sz w:val="25"/>
          <w:szCs w:val="25"/>
        </w:rPr>
        <w:t>{ Ir jis rodo Mums panašumą, ir pamiršta savo paties sukūrimą. Jis sakė: „Kas suteiks gyvybę tiems kaulams po to, kai jie sutrūnis ir taps dulkėmis?“} (78) { Sakyk: „Tas suteiks jiems gyvybę, Kuris sukūrė juos pirmą kartą. Ir Jis yra Visa Žinantis apie kiekvieną kūrinį.“} (79) [Koranas, sūra ,,Ja-Syn" 36:78-79]</w:t>
      </w:r>
      <w:r w:rsidRPr="00A76BA7">
        <w:rPr>
          <w:b/>
          <w:bCs/>
          <w:color w:val="000000" w:themeColor="text1"/>
          <w:sz w:val="25"/>
          <w:szCs w:val="25"/>
        </w:rPr>
        <w:t xml:space="preserve">. </w:t>
      </w:r>
      <w:r w:rsidRPr="00A76BA7">
        <w:rPr>
          <w:color w:val="000000" w:themeColor="text1"/>
          <w:sz w:val="25"/>
          <w:szCs w:val="25"/>
        </w:rPr>
        <w:t>Tarė Visagalis Allahas:</w:t>
      </w:r>
      <w:r w:rsidRPr="00A76BA7">
        <w:rPr>
          <w:b/>
          <w:bCs/>
          <w:color w:val="000000" w:themeColor="text1"/>
          <w:sz w:val="25"/>
          <w:szCs w:val="25"/>
        </w:rPr>
        <w:t xml:space="preserve"> </w:t>
      </w:r>
      <w:r w:rsidRPr="001875A6">
        <w:rPr>
          <w:color w:val="365F91" w:themeColor="accent1" w:themeShade="BF"/>
          <w:sz w:val="25"/>
          <w:szCs w:val="25"/>
        </w:rPr>
        <w:t xml:space="preserve">{ Ar jūs sudėtingesnis kūrinys ar dangus? Jis (t. y. Allahas) pastatė jį. (27) Jis iškėlė jo lubas ir suderino jį (28) Ir Jis užtamsino jo naktį ir ištraukė jo šviesą (29) o paskui Jis išskleidė žemę. (30) Jis ištraukė iš jos </w:t>
      </w:r>
      <w:r w:rsidRPr="001875A6">
        <w:rPr>
          <w:color w:val="365F91" w:themeColor="accent1" w:themeShade="BF"/>
          <w:sz w:val="25"/>
          <w:szCs w:val="25"/>
        </w:rPr>
        <w:lastRenderedPageBreak/>
        <w:t>vandenį ir jos ganyklą, (31) ir kalnus Jis gerai sutvirtino (32) } [Koranas, sūra ,,Ištraukėjai" 79:27-32].</w:t>
      </w:r>
      <w:r w:rsidRPr="001875A6">
        <w:rPr>
          <w:b/>
          <w:bCs/>
          <w:color w:val="365F91" w:themeColor="accent1" w:themeShade="BF"/>
          <w:sz w:val="25"/>
          <w:szCs w:val="25"/>
        </w:rPr>
        <w:t xml:space="preserve"> </w:t>
      </w:r>
      <w:r w:rsidRPr="00A76BA7">
        <w:rPr>
          <w:color w:val="000000" w:themeColor="text1"/>
          <w:sz w:val="25"/>
          <w:szCs w:val="25"/>
        </w:rPr>
        <w:t>Taigi, Allahas aiškiai pasakė, kad žmogaus sutvėrimas nėra sunkesnis už dangaus ir žemės sukūrimą ir tai, kas juose. Ir tas, kuris sugeba sukurti dangų ir žemę, nėra nepajėgus sugrąžinti žmogų antrą</w:t>
      </w:r>
      <w:r w:rsidRPr="00A76BA7">
        <w:rPr>
          <w:color w:val="000000" w:themeColor="text1"/>
          <w:spacing w:val="-5"/>
          <w:sz w:val="25"/>
          <w:szCs w:val="25"/>
        </w:rPr>
        <w:t xml:space="preserve"> </w:t>
      </w:r>
      <w:r w:rsidRPr="00A76BA7">
        <w:rPr>
          <w:color w:val="000000" w:themeColor="text1"/>
          <w:sz w:val="25"/>
          <w:szCs w:val="25"/>
        </w:rPr>
        <w:t>kartą.</w:t>
      </w:r>
    </w:p>
    <w:p w14:paraId="25108AE7" w14:textId="4D592960" w:rsidR="007D211C" w:rsidRPr="00E53462" w:rsidRDefault="00E53462" w:rsidP="00E53462">
      <w:pPr>
        <w:pStyle w:val="Heading11"/>
        <w:tabs>
          <w:tab w:val="left" w:pos="843"/>
        </w:tabs>
        <w:spacing w:before="158"/>
        <w:ind w:left="153" w:right="172"/>
        <w:rPr>
          <w:color w:val="244061" w:themeColor="accent1" w:themeShade="80"/>
          <w:sz w:val="30"/>
          <w:szCs w:val="30"/>
        </w:rPr>
      </w:pPr>
      <w:bookmarkStart w:id="26" w:name="13-_Visagalis_Allahas_sukūrė_Adomą_iš_du"/>
      <w:bookmarkStart w:id="27" w:name="_bookmark14"/>
      <w:bookmarkEnd w:id="26"/>
      <w:bookmarkEnd w:id="27"/>
      <w:r w:rsidRPr="00E53462">
        <w:rPr>
          <w:color w:val="244061" w:themeColor="accent1" w:themeShade="80"/>
          <w:sz w:val="30"/>
          <w:szCs w:val="30"/>
        </w:rPr>
        <w:t>13-</w:t>
      </w:r>
      <w:r w:rsidR="005A7E63" w:rsidRPr="00E53462">
        <w:rPr>
          <w:color w:val="244061" w:themeColor="accent1" w:themeShade="80"/>
          <w:sz w:val="30"/>
          <w:szCs w:val="30"/>
        </w:rPr>
        <w:t>Visagalis Allahas sukūrė Adomą iš dulkių ir padaugino jo palikuonis po jo. Visi žmonės yra lygūs savo kilme, ir nėra pirmenybės nei vienai rasei, nei tautai, išskyrus pagal</w:t>
      </w:r>
      <w:r w:rsidR="005A7E63" w:rsidRPr="00E53462">
        <w:rPr>
          <w:color w:val="244061" w:themeColor="accent1" w:themeShade="80"/>
          <w:spacing w:val="-8"/>
          <w:sz w:val="30"/>
          <w:szCs w:val="30"/>
        </w:rPr>
        <w:t xml:space="preserve"> </w:t>
      </w:r>
      <w:r w:rsidR="005A7E63" w:rsidRPr="00E53462">
        <w:rPr>
          <w:color w:val="244061" w:themeColor="accent1" w:themeShade="80"/>
          <w:sz w:val="30"/>
          <w:szCs w:val="30"/>
        </w:rPr>
        <w:t>pamaldumą.</w:t>
      </w:r>
    </w:p>
    <w:p w14:paraId="06AD7C9D" w14:textId="77777777" w:rsidR="007D211C" w:rsidRPr="00A76BA7" w:rsidRDefault="005A7E63" w:rsidP="00BB1636">
      <w:pPr>
        <w:pStyle w:val="BodyText"/>
        <w:spacing w:before="157"/>
        <w:ind w:left="120" w:right="137"/>
        <w:rPr>
          <w:b/>
          <w:bCs/>
          <w:color w:val="000000" w:themeColor="text1"/>
          <w:sz w:val="25"/>
          <w:szCs w:val="25"/>
        </w:rPr>
      </w:pPr>
      <w:r w:rsidRPr="00A76BA7">
        <w:rPr>
          <w:color w:val="000000" w:themeColor="text1"/>
          <w:sz w:val="25"/>
          <w:szCs w:val="25"/>
        </w:rPr>
        <w:t xml:space="preserve">Visagalis Allahas sukūrė Adomą iš dulkių ir padaugino jo palikuonis po jo. Visi žmonės yra lygūs savo kilme, ir nėra pirmenybės nei vienai rasei, nei tautai, išskyrus pagal pamaldumą. Tarė Visagalis Allahas: </w:t>
      </w:r>
      <w:r w:rsidRPr="00300E6E">
        <w:rPr>
          <w:color w:val="365F91" w:themeColor="accent1" w:themeShade="BF"/>
          <w:sz w:val="25"/>
          <w:szCs w:val="25"/>
        </w:rPr>
        <w:t>{ O žmonija! Iš tiesų Mes sukūrėme jus iš vyro ir moters, ir padarėme jus tautomis ir gentimis tam, kad (galėtumėte) vieni kitus pažinti. Iš tiesų, patys geriausi iš jūsų priešais Allahą yra</w:t>
      </w:r>
      <w:r w:rsidR="0018021F" w:rsidRPr="00300E6E">
        <w:rPr>
          <w:color w:val="365F91" w:themeColor="accent1" w:themeShade="BF"/>
          <w:sz w:val="25"/>
          <w:szCs w:val="25"/>
        </w:rPr>
        <w:t xml:space="preserve"> </w:t>
      </w:r>
      <w:r w:rsidRPr="00300E6E">
        <w:rPr>
          <w:color w:val="365F91" w:themeColor="accent1" w:themeShade="BF"/>
          <w:sz w:val="25"/>
          <w:szCs w:val="25"/>
        </w:rPr>
        <w:t>pamaldžiausi. Iš tiesų, Allahas yra Visa Žinantis, Visa Suprantantis.} [Koranas, sūra ,,Kambariai" 49:13].</w:t>
      </w:r>
      <w:r w:rsidRPr="00A76BA7">
        <w:rPr>
          <w:color w:val="000000" w:themeColor="text1"/>
          <w:sz w:val="25"/>
          <w:szCs w:val="25"/>
        </w:rPr>
        <w:t xml:space="preserve"> Tarė Visagalis Allahas: </w:t>
      </w:r>
      <w:r w:rsidRPr="00300E6E">
        <w:rPr>
          <w:color w:val="365F91" w:themeColor="accent1" w:themeShade="BF"/>
          <w:sz w:val="25"/>
          <w:szCs w:val="25"/>
        </w:rPr>
        <w:t xml:space="preserve">{ Ir Allahas sukūrė tave (Adomai) iš dulkės, tada iš nuftah (vyriškųjų ir moteriškųjų išskyrų sėklos lašo, t. y. Adomo palikuonių), tada Jis padarė jus poromis (vyrais ir moterimis). Ir jokia moteris nepastoja, nei pagimdo be Jo Žinojimo. Ir jokiam senyvam vyrui nėra suteikiama gyvenimo trukmė, nei dalis nutraukiama nuo jo gyvenimo (arba kito vyro gyvenimo), tačiau tai yra Knygoje (Al-Lauh Al Mahfuz). Iš tiesų, tai lengva Allahui.} [Koranas, sūra ,,Kūrinijos Pradininkas" 35:11]. </w:t>
      </w:r>
      <w:r w:rsidRPr="00A76BA7">
        <w:rPr>
          <w:color w:val="000000" w:themeColor="text1"/>
          <w:sz w:val="25"/>
          <w:szCs w:val="25"/>
        </w:rPr>
        <w:t xml:space="preserve">Tarė Visagalis Allahas: </w:t>
      </w:r>
      <w:r w:rsidRPr="00300E6E">
        <w:rPr>
          <w:color w:val="365F91" w:themeColor="accent1" w:themeShade="BF"/>
          <w:sz w:val="25"/>
          <w:szCs w:val="25"/>
        </w:rPr>
        <w:t xml:space="preserve">{ Tai Tas, Kuris sukūrė tave (Adomą) iš dulkės, tada iš nutfah [sumaišytų vyriškųjų ir moteriškųjų lytinių išskyrų sėklos lašo (t. y. Adomo palikuonis)], tada iš krešulėlio (gabalėlio sukrešėjusio kraujo), tada išveda jus kaip kūdikius, tada (priverčia jus užaugti) pasiekti pilnos galios amžių, ir po to tapti senais (vyrais ir moterimis) – nors kai kurie iš jūsų miršta anksčiau </w:t>
      </w:r>
      <w:r w:rsidRPr="00300E6E">
        <w:rPr>
          <w:color w:val="365F91" w:themeColor="accent1" w:themeShade="BF"/>
          <w:spacing w:val="8"/>
          <w:sz w:val="25"/>
          <w:szCs w:val="25"/>
        </w:rPr>
        <w:t xml:space="preserve"> </w:t>
      </w:r>
      <w:r w:rsidRPr="00300E6E">
        <w:rPr>
          <w:color w:val="365F91" w:themeColor="accent1" w:themeShade="BF"/>
          <w:sz w:val="25"/>
          <w:szCs w:val="25"/>
        </w:rPr>
        <w:t xml:space="preserve">– </w:t>
      </w:r>
      <w:r w:rsidRPr="00300E6E">
        <w:rPr>
          <w:color w:val="365F91" w:themeColor="accent1" w:themeShade="BF"/>
          <w:spacing w:val="8"/>
          <w:sz w:val="25"/>
          <w:szCs w:val="25"/>
        </w:rPr>
        <w:t xml:space="preserve"> </w:t>
      </w:r>
      <w:r w:rsidRPr="00300E6E">
        <w:rPr>
          <w:color w:val="365F91" w:themeColor="accent1" w:themeShade="BF"/>
          <w:sz w:val="25"/>
          <w:szCs w:val="25"/>
        </w:rPr>
        <w:t xml:space="preserve">ir </w:t>
      </w:r>
      <w:r w:rsidRPr="00300E6E">
        <w:rPr>
          <w:color w:val="365F91" w:themeColor="accent1" w:themeShade="BF"/>
          <w:spacing w:val="9"/>
          <w:sz w:val="25"/>
          <w:szCs w:val="25"/>
        </w:rPr>
        <w:t xml:space="preserve"> </w:t>
      </w:r>
      <w:r w:rsidRPr="00300E6E">
        <w:rPr>
          <w:color w:val="365F91" w:themeColor="accent1" w:themeShade="BF"/>
          <w:sz w:val="25"/>
          <w:szCs w:val="25"/>
        </w:rPr>
        <w:t xml:space="preserve">taip </w:t>
      </w:r>
      <w:r w:rsidRPr="00300E6E">
        <w:rPr>
          <w:color w:val="365F91" w:themeColor="accent1" w:themeShade="BF"/>
          <w:spacing w:val="8"/>
          <w:sz w:val="25"/>
          <w:szCs w:val="25"/>
        </w:rPr>
        <w:t xml:space="preserve"> </w:t>
      </w:r>
      <w:r w:rsidRPr="00300E6E">
        <w:rPr>
          <w:color w:val="365F91" w:themeColor="accent1" w:themeShade="BF"/>
          <w:sz w:val="25"/>
          <w:szCs w:val="25"/>
        </w:rPr>
        <w:t xml:space="preserve">jūs </w:t>
      </w:r>
      <w:r w:rsidRPr="00300E6E">
        <w:rPr>
          <w:color w:val="365F91" w:themeColor="accent1" w:themeShade="BF"/>
          <w:spacing w:val="9"/>
          <w:sz w:val="25"/>
          <w:szCs w:val="25"/>
        </w:rPr>
        <w:t xml:space="preserve"> </w:t>
      </w:r>
      <w:r w:rsidRPr="00300E6E">
        <w:rPr>
          <w:color w:val="365F91" w:themeColor="accent1" w:themeShade="BF"/>
          <w:sz w:val="25"/>
          <w:szCs w:val="25"/>
        </w:rPr>
        <w:t xml:space="preserve">pasiekiate </w:t>
      </w:r>
      <w:r w:rsidRPr="00300E6E">
        <w:rPr>
          <w:color w:val="365F91" w:themeColor="accent1" w:themeShade="BF"/>
          <w:spacing w:val="8"/>
          <w:sz w:val="25"/>
          <w:szCs w:val="25"/>
        </w:rPr>
        <w:t xml:space="preserve"> </w:t>
      </w:r>
      <w:r w:rsidRPr="00300E6E">
        <w:rPr>
          <w:color w:val="365F91" w:themeColor="accent1" w:themeShade="BF"/>
          <w:sz w:val="25"/>
          <w:szCs w:val="25"/>
        </w:rPr>
        <w:t xml:space="preserve">nustatytą </w:t>
      </w:r>
      <w:r w:rsidRPr="00300E6E">
        <w:rPr>
          <w:color w:val="365F91" w:themeColor="accent1" w:themeShade="BF"/>
          <w:spacing w:val="9"/>
          <w:sz w:val="25"/>
          <w:szCs w:val="25"/>
        </w:rPr>
        <w:t xml:space="preserve"> </w:t>
      </w:r>
      <w:r w:rsidRPr="00300E6E">
        <w:rPr>
          <w:color w:val="365F91" w:themeColor="accent1" w:themeShade="BF"/>
          <w:sz w:val="25"/>
          <w:szCs w:val="25"/>
        </w:rPr>
        <w:t xml:space="preserve">terminą </w:t>
      </w:r>
      <w:r w:rsidRPr="00300E6E">
        <w:rPr>
          <w:color w:val="365F91" w:themeColor="accent1" w:themeShade="BF"/>
          <w:spacing w:val="8"/>
          <w:sz w:val="25"/>
          <w:szCs w:val="25"/>
        </w:rPr>
        <w:t xml:space="preserve"> </w:t>
      </w:r>
      <w:r w:rsidRPr="00300E6E">
        <w:rPr>
          <w:color w:val="365F91" w:themeColor="accent1" w:themeShade="BF"/>
          <w:sz w:val="25"/>
          <w:szCs w:val="25"/>
        </w:rPr>
        <w:t xml:space="preserve">tam, </w:t>
      </w:r>
      <w:r w:rsidRPr="00300E6E">
        <w:rPr>
          <w:color w:val="365F91" w:themeColor="accent1" w:themeShade="BF"/>
          <w:spacing w:val="8"/>
          <w:sz w:val="25"/>
          <w:szCs w:val="25"/>
        </w:rPr>
        <w:t xml:space="preserve"> </w:t>
      </w:r>
      <w:r w:rsidRPr="00300E6E">
        <w:rPr>
          <w:color w:val="365F91" w:themeColor="accent1" w:themeShade="BF"/>
          <w:sz w:val="25"/>
          <w:szCs w:val="25"/>
        </w:rPr>
        <w:t xml:space="preserve">kad </w:t>
      </w:r>
      <w:r w:rsidRPr="00300E6E">
        <w:rPr>
          <w:color w:val="365F91" w:themeColor="accent1" w:themeShade="BF"/>
          <w:spacing w:val="8"/>
          <w:sz w:val="25"/>
          <w:szCs w:val="25"/>
        </w:rPr>
        <w:t xml:space="preserve"> </w:t>
      </w:r>
      <w:r w:rsidRPr="00300E6E">
        <w:rPr>
          <w:color w:val="365F91" w:themeColor="accent1" w:themeShade="BF"/>
          <w:sz w:val="25"/>
          <w:szCs w:val="25"/>
        </w:rPr>
        <w:t xml:space="preserve">jūs </w:t>
      </w:r>
      <w:r w:rsidRPr="00300E6E">
        <w:rPr>
          <w:color w:val="365F91" w:themeColor="accent1" w:themeShade="BF"/>
          <w:spacing w:val="8"/>
          <w:sz w:val="25"/>
          <w:szCs w:val="25"/>
        </w:rPr>
        <w:t xml:space="preserve"> </w:t>
      </w:r>
      <w:r w:rsidRPr="00300E6E">
        <w:rPr>
          <w:color w:val="365F91" w:themeColor="accent1" w:themeShade="BF"/>
          <w:sz w:val="25"/>
          <w:szCs w:val="25"/>
        </w:rPr>
        <w:t xml:space="preserve">suvoktumėte.} </w:t>
      </w:r>
      <w:r w:rsidRPr="00300E6E">
        <w:rPr>
          <w:color w:val="365F91" w:themeColor="accent1" w:themeShade="BF"/>
          <w:spacing w:val="9"/>
          <w:sz w:val="25"/>
          <w:szCs w:val="25"/>
        </w:rPr>
        <w:t xml:space="preserve"> </w:t>
      </w:r>
      <w:r w:rsidRPr="00300E6E">
        <w:rPr>
          <w:color w:val="365F91" w:themeColor="accent1" w:themeShade="BF"/>
          <w:sz w:val="25"/>
          <w:szCs w:val="25"/>
        </w:rPr>
        <w:t xml:space="preserve">[Koranas, </w:t>
      </w:r>
      <w:r w:rsidRPr="00300E6E">
        <w:rPr>
          <w:color w:val="365F91" w:themeColor="accent1" w:themeShade="BF"/>
          <w:spacing w:val="7"/>
          <w:sz w:val="25"/>
          <w:szCs w:val="25"/>
        </w:rPr>
        <w:t xml:space="preserve"> </w:t>
      </w:r>
      <w:r w:rsidRPr="00300E6E">
        <w:rPr>
          <w:color w:val="365F91" w:themeColor="accent1" w:themeShade="BF"/>
          <w:sz w:val="25"/>
          <w:szCs w:val="25"/>
        </w:rPr>
        <w:t>sūra</w:t>
      </w:r>
      <w:r w:rsidR="004A4B04" w:rsidRPr="00300E6E">
        <w:rPr>
          <w:color w:val="365F91" w:themeColor="accent1" w:themeShade="BF"/>
          <w:sz w:val="25"/>
          <w:szCs w:val="25"/>
        </w:rPr>
        <w:t xml:space="preserve"> </w:t>
      </w:r>
      <w:r w:rsidRPr="00300E6E">
        <w:rPr>
          <w:color w:val="365F91" w:themeColor="accent1" w:themeShade="BF"/>
          <w:sz w:val="25"/>
          <w:szCs w:val="25"/>
        </w:rPr>
        <w:t xml:space="preserve">,,Atleidėjas" </w:t>
      </w:r>
      <w:r w:rsidRPr="00300E6E">
        <w:rPr>
          <w:color w:val="365F91" w:themeColor="accent1" w:themeShade="BF"/>
          <w:sz w:val="25"/>
          <w:szCs w:val="25"/>
        </w:rPr>
        <w:lastRenderedPageBreak/>
        <w:t xml:space="preserve">40:67]. </w:t>
      </w:r>
      <w:r w:rsidRPr="00A76BA7">
        <w:rPr>
          <w:color w:val="000000" w:themeColor="text1"/>
          <w:sz w:val="25"/>
          <w:szCs w:val="25"/>
        </w:rPr>
        <w:t xml:space="preserve">Visagalis Allahas pasakė, kad sukūrė Mesiją Savo įsakymu, kaip ir sukūrė Adomą iš dulkių Savo įsakymu. Tarė Visagalis Allahas: </w:t>
      </w:r>
      <w:r w:rsidRPr="00300E6E">
        <w:rPr>
          <w:color w:val="365F91" w:themeColor="accent1" w:themeShade="BF"/>
          <w:sz w:val="25"/>
          <w:szCs w:val="25"/>
        </w:rPr>
        <w:t>{ Iš tiesų, Isa (Jėzus) priešais Allahą panašus į  Adamą</w:t>
      </w:r>
      <w:r w:rsidRPr="00300E6E">
        <w:rPr>
          <w:color w:val="365F91" w:themeColor="accent1" w:themeShade="BF"/>
          <w:spacing w:val="40"/>
          <w:sz w:val="25"/>
          <w:szCs w:val="25"/>
        </w:rPr>
        <w:t xml:space="preserve"> </w:t>
      </w:r>
      <w:r w:rsidRPr="00300E6E">
        <w:rPr>
          <w:color w:val="365F91" w:themeColor="accent1" w:themeShade="BF"/>
          <w:sz w:val="25"/>
          <w:szCs w:val="25"/>
        </w:rPr>
        <w:t>(Adomą).</w:t>
      </w:r>
      <w:r w:rsidRPr="00300E6E">
        <w:rPr>
          <w:color w:val="365F91" w:themeColor="accent1" w:themeShade="BF"/>
          <w:spacing w:val="39"/>
          <w:sz w:val="25"/>
          <w:szCs w:val="25"/>
        </w:rPr>
        <w:t xml:space="preserve"> </w:t>
      </w:r>
      <w:r w:rsidRPr="00300E6E">
        <w:rPr>
          <w:color w:val="365F91" w:themeColor="accent1" w:themeShade="BF"/>
          <w:sz w:val="25"/>
          <w:szCs w:val="25"/>
        </w:rPr>
        <w:t>Jis</w:t>
      </w:r>
      <w:r w:rsidRPr="00300E6E">
        <w:rPr>
          <w:color w:val="365F91" w:themeColor="accent1" w:themeShade="BF"/>
          <w:spacing w:val="41"/>
          <w:sz w:val="25"/>
          <w:szCs w:val="25"/>
        </w:rPr>
        <w:t xml:space="preserve"> </w:t>
      </w:r>
      <w:r w:rsidRPr="00300E6E">
        <w:rPr>
          <w:color w:val="365F91" w:themeColor="accent1" w:themeShade="BF"/>
          <w:sz w:val="25"/>
          <w:szCs w:val="25"/>
        </w:rPr>
        <w:t>sukūrė</w:t>
      </w:r>
      <w:r w:rsidRPr="00300E6E">
        <w:rPr>
          <w:color w:val="365F91" w:themeColor="accent1" w:themeShade="BF"/>
          <w:spacing w:val="40"/>
          <w:sz w:val="25"/>
          <w:szCs w:val="25"/>
        </w:rPr>
        <w:t xml:space="preserve"> </w:t>
      </w:r>
      <w:r w:rsidRPr="00300E6E">
        <w:rPr>
          <w:color w:val="365F91" w:themeColor="accent1" w:themeShade="BF"/>
          <w:sz w:val="25"/>
          <w:szCs w:val="25"/>
        </w:rPr>
        <w:t>šį</w:t>
      </w:r>
      <w:r w:rsidRPr="00300E6E">
        <w:rPr>
          <w:color w:val="365F91" w:themeColor="accent1" w:themeShade="BF"/>
          <w:spacing w:val="40"/>
          <w:sz w:val="25"/>
          <w:szCs w:val="25"/>
        </w:rPr>
        <w:t xml:space="preserve"> </w:t>
      </w:r>
      <w:r w:rsidRPr="00300E6E">
        <w:rPr>
          <w:color w:val="365F91" w:themeColor="accent1" w:themeShade="BF"/>
          <w:sz w:val="25"/>
          <w:szCs w:val="25"/>
        </w:rPr>
        <w:t>iš</w:t>
      </w:r>
      <w:r w:rsidRPr="00300E6E">
        <w:rPr>
          <w:color w:val="365F91" w:themeColor="accent1" w:themeShade="BF"/>
          <w:spacing w:val="40"/>
          <w:sz w:val="25"/>
          <w:szCs w:val="25"/>
        </w:rPr>
        <w:t xml:space="preserve"> </w:t>
      </w:r>
      <w:r w:rsidRPr="00300E6E">
        <w:rPr>
          <w:color w:val="365F91" w:themeColor="accent1" w:themeShade="BF"/>
          <w:sz w:val="25"/>
          <w:szCs w:val="25"/>
        </w:rPr>
        <w:t>dulkių,</w:t>
      </w:r>
      <w:r w:rsidRPr="00300E6E">
        <w:rPr>
          <w:color w:val="365F91" w:themeColor="accent1" w:themeShade="BF"/>
          <w:spacing w:val="40"/>
          <w:sz w:val="25"/>
          <w:szCs w:val="25"/>
        </w:rPr>
        <w:t xml:space="preserve"> </w:t>
      </w:r>
      <w:r w:rsidRPr="00300E6E">
        <w:rPr>
          <w:color w:val="365F91" w:themeColor="accent1" w:themeShade="BF"/>
          <w:sz w:val="25"/>
          <w:szCs w:val="25"/>
        </w:rPr>
        <w:t>tada</w:t>
      </w:r>
      <w:r w:rsidRPr="00300E6E">
        <w:rPr>
          <w:color w:val="365F91" w:themeColor="accent1" w:themeShade="BF"/>
          <w:spacing w:val="40"/>
          <w:sz w:val="25"/>
          <w:szCs w:val="25"/>
        </w:rPr>
        <w:t xml:space="preserve"> </w:t>
      </w:r>
      <w:r w:rsidRPr="00300E6E">
        <w:rPr>
          <w:color w:val="365F91" w:themeColor="accent1" w:themeShade="BF"/>
          <w:sz w:val="25"/>
          <w:szCs w:val="25"/>
        </w:rPr>
        <w:t>(Jis)</w:t>
      </w:r>
      <w:r w:rsidRPr="00300E6E">
        <w:rPr>
          <w:color w:val="365F91" w:themeColor="accent1" w:themeShade="BF"/>
          <w:spacing w:val="41"/>
          <w:sz w:val="25"/>
          <w:szCs w:val="25"/>
        </w:rPr>
        <w:t xml:space="preserve"> </w:t>
      </w:r>
      <w:r w:rsidRPr="00300E6E">
        <w:rPr>
          <w:color w:val="365F91" w:themeColor="accent1" w:themeShade="BF"/>
          <w:sz w:val="25"/>
          <w:szCs w:val="25"/>
        </w:rPr>
        <w:t>tarė</w:t>
      </w:r>
      <w:r w:rsidRPr="00300E6E">
        <w:rPr>
          <w:color w:val="365F91" w:themeColor="accent1" w:themeShade="BF"/>
          <w:spacing w:val="40"/>
          <w:sz w:val="25"/>
          <w:szCs w:val="25"/>
        </w:rPr>
        <w:t xml:space="preserve"> </w:t>
      </w:r>
      <w:r w:rsidRPr="00300E6E">
        <w:rPr>
          <w:color w:val="365F91" w:themeColor="accent1" w:themeShade="BF"/>
          <w:sz w:val="25"/>
          <w:szCs w:val="25"/>
        </w:rPr>
        <w:t>jam:</w:t>
      </w:r>
      <w:r w:rsidRPr="00300E6E">
        <w:rPr>
          <w:color w:val="365F91" w:themeColor="accent1" w:themeShade="BF"/>
          <w:spacing w:val="40"/>
          <w:sz w:val="25"/>
          <w:szCs w:val="25"/>
        </w:rPr>
        <w:t xml:space="preserve"> </w:t>
      </w:r>
      <w:r w:rsidRPr="00300E6E">
        <w:rPr>
          <w:color w:val="365F91" w:themeColor="accent1" w:themeShade="BF"/>
          <w:sz w:val="25"/>
          <w:szCs w:val="25"/>
        </w:rPr>
        <w:t>„Būk!“</w:t>
      </w:r>
      <w:r w:rsidRPr="00300E6E">
        <w:rPr>
          <w:color w:val="365F91" w:themeColor="accent1" w:themeShade="BF"/>
          <w:spacing w:val="40"/>
          <w:sz w:val="25"/>
          <w:szCs w:val="25"/>
        </w:rPr>
        <w:t xml:space="preserve"> </w:t>
      </w:r>
      <w:r w:rsidRPr="00300E6E">
        <w:rPr>
          <w:color w:val="365F91" w:themeColor="accent1" w:themeShade="BF"/>
          <w:sz w:val="25"/>
          <w:szCs w:val="25"/>
        </w:rPr>
        <w:t>-</w:t>
      </w:r>
      <w:r w:rsidRPr="00300E6E">
        <w:rPr>
          <w:color w:val="365F91" w:themeColor="accent1" w:themeShade="BF"/>
          <w:spacing w:val="41"/>
          <w:sz w:val="25"/>
          <w:szCs w:val="25"/>
        </w:rPr>
        <w:t xml:space="preserve"> </w:t>
      </w:r>
      <w:r w:rsidRPr="00300E6E">
        <w:rPr>
          <w:color w:val="365F91" w:themeColor="accent1" w:themeShade="BF"/>
          <w:sz w:val="25"/>
          <w:szCs w:val="25"/>
        </w:rPr>
        <w:t>ir</w:t>
      </w:r>
      <w:r w:rsidRPr="00300E6E">
        <w:rPr>
          <w:color w:val="365F91" w:themeColor="accent1" w:themeShade="BF"/>
          <w:spacing w:val="40"/>
          <w:sz w:val="25"/>
          <w:szCs w:val="25"/>
        </w:rPr>
        <w:t xml:space="preserve"> </w:t>
      </w:r>
      <w:r w:rsidRPr="00300E6E">
        <w:rPr>
          <w:color w:val="365F91" w:themeColor="accent1" w:themeShade="BF"/>
          <w:sz w:val="25"/>
          <w:szCs w:val="25"/>
        </w:rPr>
        <w:t>jis</w:t>
      </w:r>
      <w:r w:rsidRPr="00300E6E">
        <w:rPr>
          <w:color w:val="365F91" w:themeColor="accent1" w:themeShade="BF"/>
          <w:spacing w:val="41"/>
          <w:sz w:val="25"/>
          <w:szCs w:val="25"/>
        </w:rPr>
        <w:t xml:space="preserve"> </w:t>
      </w:r>
      <w:r w:rsidRPr="00300E6E">
        <w:rPr>
          <w:color w:val="365F91" w:themeColor="accent1" w:themeShade="BF"/>
          <w:sz w:val="25"/>
          <w:szCs w:val="25"/>
        </w:rPr>
        <w:t>buvo.}</w:t>
      </w:r>
      <w:r w:rsidRPr="00300E6E">
        <w:rPr>
          <w:color w:val="365F91" w:themeColor="accent1" w:themeShade="BF"/>
          <w:spacing w:val="40"/>
          <w:sz w:val="25"/>
          <w:szCs w:val="25"/>
        </w:rPr>
        <w:t xml:space="preserve"> </w:t>
      </w:r>
      <w:r w:rsidRPr="00300E6E">
        <w:rPr>
          <w:color w:val="365F91" w:themeColor="accent1" w:themeShade="BF"/>
          <w:sz w:val="25"/>
          <w:szCs w:val="25"/>
        </w:rPr>
        <w:t>[Koranas,</w:t>
      </w:r>
      <w:r w:rsidRPr="00300E6E">
        <w:rPr>
          <w:color w:val="365F91" w:themeColor="accent1" w:themeShade="BF"/>
          <w:spacing w:val="40"/>
          <w:sz w:val="25"/>
          <w:szCs w:val="25"/>
        </w:rPr>
        <w:t xml:space="preserve"> </w:t>
      </w:r>
      <w:r w:rsidRPr="00300E6E">
        <w:rPr>
          <w:color w:val="365F91" w:themeColor="accent1" w:themeShade="BF"/>
          <w:sz w:val="25"/>
          <w:szCs w:val="25"/>
        </w:rPr>
        <w:t>sūra</w:t>
      </w:r>
      <w:r w:rsidR="004A4B04" w:rsidRPr="00300E6E">
        <w:rPr>
          <w:color w:val="365F91" w:themeColor="accent1" w:themeShade="BF"/>
          <w:sz w:val="25"/>
          <w:szCs w:val="25"/>
        </w:rPr>
        <w:t xml:space="preserve"> </w:t>
      </w:r>
      <w:r w:rsidRPr="00300E6E">
        <w:rPr>
          <w:color w:val="365F91" w:themeColor="accent1" w:themeShade="BF"/>
          <w:sz w:val="25"/>
          <w:szCs w:val="25"/>
        </w:rPr>
        <w:t>,,Imrano giminė" 3:59].</w:t>
      </w:r>
      <w:r w:rsidRPr="00300E6E">
        <w:rPr>
          <w:b/>
          <w:bCs/>
          <w:color w:val="365F91" w:themeColor="accent1" w:themeShade="BF"/>
          <w:sz w:val="25"/>
          <w:szCs w:val="25"/>
        </w:rPr>
        <w:t xml:space="preserve"> </w:t>
      </w:r>
      <w:r w:rsidRPr="00A76BA7">
        <w:rPr>
          <w:color w:val="000000" w:themeColor="text1"/>
          <w:sz w:val="25"/>
          <w:szCs w:val="25"/>
        </w:rPr>
        <w:t>Ir kaip jau minėta, Pranašas (ramybė ir Dievo palaima jam), aiškiai pasakė, kad visi žmonės yra lygūs ir niekas nėra pranašesnis už kitą, išskyrus</w:t>
      </w:r>
      <w:r w:rsidRPr="00A76BA7">
        <w:rPr>
          <w:color w:val="000000" w:themeColor="text1"/>
          <w:spacing w:val="-13"/>
          <w:sz w:val="25"/>
          <w:szCs w:val="25"/>
        </w:rPr>
        <w:t xml:space="preserve"> </w:t>
      </w:r>
      <w:r w:rsidRPr="00A76BA7">
        <w:rPr>
          <w:color w:val="000000" w:themeColor="text1"/>
          <w:sz w:val="25"/>
          <w:szCs w:val="25"/>
        </w:rPr>
        <w:t>pamaldumu.</w:t>
      </w:r>
    </w:p>
    <w:p w14:paraId="48924B75" w14:textId="77777777" w:rsidR="007D211C" w:rsidRPr="00E53462" w:rsidRDefault="007F6A53" w:rsidP="00E53462">
      <w:pPr>
        <w:pStyle w:val="Heading11"/>
        <w:tabs>
          <w:tab w:val="left" w:pos="942"/>
        </w:tabs>
        <w:spacing w:before="159"/>
        <w:ind w:right="294"/>
        <w:rPr>
          <w:color w:val="244061" w:themeColor="accent1" w:themeShade="80"/>
          <w:sz w:val="30"/>
          <w:szCs w:val="30"/>
        </w:rPr>
      </w:pPr>
      <w:bookmarkStart w:id="28" w:name="14._Kiekvienas_naujagimis_gimsta_su_nuoj"/>
      <w:bookmarkStart w:id="29" w:name="_bookmark15"/>
      <w:bookmarkEnd w:id="28"/>
      <w:bookmarkEnd w:id="29"/>
      <w:r w:rsidRPr="00E53462">
        <w:rPr>
          <w:color w:val="244061" w:themeColor="accent1" w:themeShade="80"/>
          <w:sz w:val="30"/>
          <w:szCs w:val="30"/>
        </w:rPr>
        <w:t xml:space="preserve">14- </w:t>
      </w:r>
      <w:r w:rsidR="005A7E63" w:rsidRPr="00E53462">
        <w:rPr>
          <w:color w:val="244061" w:themeColor="accent1" w:themeShade="80"/>
          <w:sz w:val="30"/>
          <w:szCs w:val="30"/>
        </w:rPr>
        <w:t>Kiekvienas naujagimis gimsta su nuojauta (fitra).</w:t>
      </w:r>
    </w:p>
    <w:p w14:paraId="2F6598BA" w14:textId="040E29F0" w:rsidR="007D211C" w:rsidRPr="00A76BA7" w:rsidRDefault="005A7E63" w:rsidP="00BB1636">
      <w:pPr>
        <w:pStyle w:val="BodyText"/>
        <w:spacing w:before="157"/>
        <w:rPr>
          <w:color w:val="000000" w:themeColor="text1"/>
          <w:sz w:val="25"/>
          <w:szCs w:val="25"/>
        </w:rPr>
      </w:pPr>
      <w:r w:rsidRPr="00A76BA7">
        <w:rPr>
          <w:color w:val="000000" w:themeColor="text1"/>
          <w:sz w:val="25"/>
          <w:szCs w:val="25"/>
        </w:rPr>
        <w:t xml:space="preserve">Kiekvienas naujagimis gimsta su nuojauta (fitra). Tarė Visagalis Allahas: </w:t>
      </w:r>
      <w:r w:rsidRPr="00300E6E">
        <w:rPr>
          <w:color w:val="365F91" w:themeColor="accent1" w:themeShade="BF"/>
          <w:sz w:val="25"/>
          <w:szCs w:val="25"/>
        </w:rPr>
        <w:t xml:space="preserve">{Taigi pasuk tu savo veidą link religijos </w:t>
      </w:r>
      <w:r w:rsidR="004248F0">
        <w:rPr>
          <w:color w:val="365F91" w:themeColor="accent1" w:themeShade="BF"/>
          <w:sz w:val="25"/>
          <w:szCs w:val="25"/>
        </w:rPr>
        <w:t>H</w:t>
      </w:r>
      <w:r w:rsidRPr="00300E6E">
        <w:rPr>
          <w:color w:val="365F91" w:themeColor="accent1" w:themeShade="BF"/>
          <w:sz w:val="25"/>
          <w:szCs w:val="25"/>
        </w:rPr>
        <w:t>anifa (negarbinti nieko kito, tik Vienintelį Allahą). Allaho Fitra (t. y. Allaho islamiškasis monoteizmas), su kuria Jis sukūrė žmones. Lai nebūna jokio pakeitimo Allaho religijoje: tai yra teisinga religija, tačiau dauguma žmonių nežino.} [Koranas, sūra ,,Romėnai" 30:30].</w:t>
      </w:r>
      <w:r w:rsidRPr="00A76BA7">
        <w:rPr>
          <w:color w:val="000000" w:themeColor="text1"/>
          <w:sz w:val="25"/>
          <w:szCs w:val="25"/>
        </w:rPr>
        <w:t xml:space="preserve">Monoteizmas (hanifa) yra artimo ir ištikimo Dievo pasekėjo (khalilo) Abraomo religija.Tarė Visagalis Allahas: </w:t>
      </w:r>
      <w:r w:rsidRPr="00300E6E">
        <w:rPr>
          <w:color w:val="365F91" w:themeColor="accent1" w:themeShade="BF"/>
          <w:sz w:val="25"/>
          <w:szCs w:val="25"/>
        </w:rPr>
        <w:t xml:space="preserve">{Tada, Mes atsiuntėme apreiškimą tau: „Sekite Ibrahimo (Abraomo) religija, </w:t>
      </w:r>
      <w:r w:rsidR="004248F0">
        <w:rPr>
          <w:color w:val="365F91" w:themeColor="accent1" w:themeShade="BF"/>
          <w:sz w:val="25"/>
          <w:szCs w:val="25"/>
        </w:rPr>
        <w:t>H</w:t>
      </w:r>
      <w:r w:rsidRPr="00300E6E">
        <w:rPr>
          <w:color w:val="365F91" w:themeColor="accent1" w:themeShade="BF"/>
          <w:sz w:val="25"/>
          <w:szCs w:val="25"/>
        </w:rPr>
        <w:t>anifa (islamiškuoju monoteizmu – negarbinti nieko kito, tik Allahą) ir nebuvo jis iš daugiadievių (stabmeldžių ir netikinčiųjų).} [Koranas, sūra ,, Bitės" 16:123].</w:t>
      </w:r>
      <w:r w:rsidR="004248F0">
        <w:rPr>
          <w:color w:val="365F91" w:themeColor="accent1" w:themeShade="BF"/>
          <w:sz w:val="25"/>
          <w:szCs w:val="25"/>
        </w:rPr>
        <w:t xml:space="preserve"> </w:t>
      </w:r>
      <w:r w:rsidRPr="00A76BA7">
        <w:rPr>
          <w:color w:val="000000" w:themeColor="text1"/>
          <w:sz w:val="25"/>
          <w:szCs w:val="25"/>
        </w:rPr>
        <w:t xml:space="preserve">Tarė Pranašas Muchammedas (ramybė ir Dievo palaima jam): «Nėra nė vieno gimusio, kad nebūtų sukurtas pagal jo tikrąją prigimtį - atsidavimą Kūrėjui (islamą). Tai jo tėvai išauklėja jį judėju, krikščioniu ar magu, lygiai kaip žvėrys užaugina savo jauniklius su tobulomis galūnėmis. Ar matote juose kokį nors trūkumą?» Tada Abu Huraira (tebūnie Allahas juo patenkintas) pasakė: </w:t>
      </w:r>
      <w:r w:rsidRPr="00300E6E">
        <w:rPr>
          <w:color w:val="365F91" w:themeColor="accent1" w:themeShade="BF"/>
          <w:sz w:val="25"/>
          <w:szCs w:val="25"/>
        </w:rPr>
        <w:t xml:space="preserve">{Tokia įgimta savybė, su kuria Allahas sukūrė žmones. Nėr pakeitimų Allaho kūryboje, tai - teisingas tikėjimas, vis dėlto daugelis žmonių to nežino!} [Koranas, sūra „Romėnai” 30:30]. </w:t>
      </w:r>
      <w:r w:rsidRPr="00A76BA7">
        <w:rPr>
          <w:color w:val="000000" w:themeColor="text1"/>
          <w:sz w:val="25"/>
          <w:szCs w:val="25"/>
        </w:rPr>
        <w:t>Sa</w:t>
      </w:r>
      <w:r w:rsidR="004248F0">
        <w:rPr>
          <w:color w:val="000000" w:themeColor="text1"/>
          <w:sz w:val="25"/>
          <w:szCs w:val="25"/>
        </w:rPr>
        <w:t xml:space="preserve">hih </w:t>
      </w:r>
      <w:r w:rsidRPr="00A76BA7">
        <w:rPr>
          <w:color w:val="000000" w:themeColor="text1"/>
          <w:sz w:val="25"/>
          <w:szCs w:val="25"/>
        </w:rPr>
        <w:t>al-Bukhari 4775</w:t>
      </w:r>
      <w:r w:rsidR="004248F0">
        <w:rPr>
          <w:color w:val="000000" w:themeColor="text1"/>
          <w:sz w:val="25"/>
          <w:szCs w:val="25"/>
        </w:rPr>
        <w:t xml:space="preserve">. </w:t>
      </w:r>
      <w:r w:rsidRPr="00A76BA7">
        <w:rPr>
          <w:color w:val="000000" w:themeColor="text1"/>
          <w:sz w:val="25"/>
          <w:szCs w:val="25"/>
        </w:rPr>
        <w:t xml:space="preserve">Tarė Pranašas Muchammedas (ramybė ir Allaho palaima jam): « Štai mano Viešpats man įsakė išmokyti jus to, ko jūs nežinote. </w:t>
      </w:r>
      <w:r w:rsidRPr="00A76BA7">
        <w:rPr>
          <w:color w:val="000000" w:themeColor="text1"/>
          <w:sz w:val="25"/>
          <w:szCs w:val="25"/>
        </w:rPr>
        <w:lastRenderedPageBreak/>
        <w:t>(Allahas taip nurodė): turtas, kurį jums suteikiau, yra jums teisėtas.Aš sukūriau savo tarnus turinčiais natūralų polinkį į garbinimą, bet šėtonas atitraukia juos nuo teisingos religijos.</w:t>
      </w:r>
      <w:r w:rsidR="004248F0">
        <w:rPr>
          <w:color w:val="000000" w:themeColor="text1"/>
          <w:sz w:val="25"/>
          <w:szCs w:val="25"/>
        </w:rPr>
        <w:t xml:space="preserve"> </w:t>
      </w:r>
      <w:r w:rsidRPr="00A76BA7">
        <w:rPr>
          <w:color w:val="000000" w:themeColor="text1"/>
          <w:sz w:val="25"/>
          <w:szCs w:val="25"/>
        </w:rPr>
        <w:t>Šėtonas paverčia neteisėtu tai, kas jiems buvo paskelbta teisėta, ir liepia jiems priskirti jo partnerystę šalia Allaho, nors neturi tam jokio pateisinimo.»Perdavė Muslim</w:t>
      </w:r>
      <w:r w:rsidRPr="00A76BA7">
        <w:rPr>
          <w:color w:val="000000" w:themeColor="text1"/>
          <w:spacing w:val="-5"/>
          <w:sz w:val="25"/>
          <w:szCs w:val="25"/>
        </w:rPr>
        <w:t xml:space="preserve"> </w:t>
      </w:r>
      <w:r w:rsidRPr="00A76BA7">
        <w:rPr>
          <w:color w:val="000000" w:themeColor="text1"/>
          <w:sz w:val="25"/>
          <w:szCs w:val="25"/>
        </w:rPr>
        <w:t>2865.</w:t>
      </w:r>
    </w:p>
    <w:p w14:paraId="67A0ED83" w14:textId="17A3DE9C" w:rsidR="007D211C" w:rsidRPr="00E53462" w:rsidRDefault="00E53462" w:rsidP="00E53462">
      <w:pPr>
        <w:pStyle w:val="Heading11"/>
        <w:tabs>
          <w:tab w:val="left" w:pos="998"/>
        </w:tabs>
        <w:spacing w:before="158"/>
        <w:ind w:left="617" w:right="348"/>
        <w:rPr>
          <w:color w:val="244061" w:themeColor="accent1" w:themeShade="80"/>
          <w:sz w:val="30"/>
          <w:szCs w:val="30"/>
        </w:rPr>
      </w:pPr>
      <w:bookmarkStart w:id="30" w:name="15._Nė_vienas_žmogus_negimsta_nusidėjėli"/>
      <w:bookmarkStart w:id="31" w:name="_bookmark16"/>
      <w:bookmarkEnd w:id="30"/>
      <w:bookmarkEnd w:id="31"/>
      <w:r>
        <w:rPr>
          <w:color w:val="244061" w:themeColor="accent1" w:themeShade="80"/>
          <w:sz w:val="30"/>
          <w:szCs w:val="30"/>
        </w:rPr>
        <w:t>15-</w:t>
      </w:r>
      <w:r w:rsidR="005A7E63" w:rsidRPr="00E53462">
        <w:rPr>
          <w:color w:val="244061" w:themeColor="accent1" w:themeShade="80"/>
          <w:sz w:val="30"/>
          <w:szCs w:val="30"/>
        </w:rPr>
        <w:t>Nė vienas žmogus negimsta nusidėjėliu ir nepaveldi svetimos nuodėmės</w:t>
      </w:r>
      <w:r w:rsidR="007F6A53" w:rsidRPr="00E53462">
        <w:rPr>
          <w:color w:val="244061" w:themeColor="accent1" w:themeShade="80"/>
          <w:spacing w:val="-2"/>
          <w:sz w:val="30"/>
          <w:szCs w:val="30"/>
        </w:rPr>
        <w:t>.</w:t>
      </w:r>
    </w:p>
    <w:p w14:paraId="23C4A18B" w14:textId="77777777" w:rsidR="007D211C" w:rsidRPr="004248F0" w:rsidRDefault="005A7E63" w:rsidP="00BB1636">
      <w:pPr>
        <w:pStyle w:val="BodyText"/>
        <w:spacing w:before="158"/>
        <w:ind w:left="120" w:right="137"/>
        <w:rPr>
          <w:color w:val="365F91" w:themeColor="accent1" w:themeShade="BF"/>
          <w:sz w:val="25"/>
          <w:szCs w:val="25"/>
        </w:rPr>
      </w:pPr>
      <w:r w:rsidRPr="00A76BA7">
        <w:rPr>
          <w:color w:val="000000" w:themeColor="text1"/>
          <w:sz w:val="25"/>
          <w:szCs w:val="25"/>
        </w:rPr>
        <w:t xml:space="preserve">Nė vienas žmogus negimsta nusidėjėliu ir nepaveldi svetimos nuodėmės. Visagalis Allahas mums pasakė, kad kai Adomas (ramybė jam) pažeidė dieviškąjį įsakymą ir su žmona Ieva suvalgė nuo medžio, jis apgailestavo ir atgailavo bei paprašė Allaho atleidimo. Allahas įkvėpė jį pasakyti gerus žodžius ir jis juos pasakė, tada Allahas jiems atleido. Tarė Visagalis Allahas: </w:t>
      </w:r>
      <w:r w:rsidRPr="004248F0">
        <w:rPr>
          <w:color w:val="365F91" w:themeColor="accent1" w:themeShade="BF"/>
          <w:sz w:val="25"/>
          <w:szCs w:val="25"/>
        </w:rPr>
        <w:t>{ Ir Mes tarėme: „Adamai (Adomai), gyvenk tu ir tavo žmona Rojuje ir maitinkitės abu laisvai, mėgaudamiesi ir gėrėdamiesi, tuo, kas ten yra, ir kur tik panorėsite, bet nesiartinkite prie šio medžio, nes jūs abu tapsite Zalimūn (nusidėjėliais).“ (35) Tada Šaitan (Šėtonas) privertė juos paslysti iš ten (Rojaus) ir išleisdamas juos iš buvimo vietos. Mes tarėme: „Nusileiskite jūs, visi, priešiški vieni kitiems. Žemėje bus buveinė jums ir laikinas malonumas.“ (36) Tada Adamas (Adomas) gavo iš savo Viešpaties Žodžių. Ir jo Viešpats atleido jam (priėmė jo atgailą). Iš tiesų, Jis – Tas, Kuris atleidžia (priima atgailą), Gailestingiausiasis.</w:t>
      </w:r>
      <w:r w:rsidR="007A7B05" w:rsidRPr="004248F0">
        <w:rPr>
          <w:color w:val="365F91" w:themeColor="accent1" w:themeShade="BF"/>
          <w:sz w:val="25"/>
          <w:szCs w:val="25"/>
        </w:rPr>
        <w:t xml:space="preserve"> (37) </w:t>
      </w:r>
      <w:r w:rsidRPr="004248F0">
        <w:rPr>
          <w:color w:val="365F91" w:themeColor="accent1" w:themeShade="BF"/>
          <w:sz w:val="25"/>
          <w:szCs w:val="25"/>
        </w:rPr>
        <w:t>Mes tarėme: „Nusileiskite visi iš jūs iš šios vietos (Rojaus). Ir kada bepasiektų jus Mano</w:t>
      </w:r>
      <w:r w:rsidRPr="004248F0">
        <w:rPr>
          <w:color w:val="365F91" w:themeColor="accent1" w:themeShade="BF"/>
          <w:spacing w:val="-28"/>
          <w:sz w:val="25"/>
          <w:szCs w:val="25"/>
        </w:rPr>
        <w:t xml:space="preserve"> </w:t>
      </w:r>
      <w:r w:rsidRPr="004248F0">
        <w:rPr>
          <w:color w:val="365F91" w:themeColor="accent1" w:themeShade="BF"/>
          <w:sz w:val="25"/>
          <w:szCs w:val="25"/>
        </w:rPr>
        <w:t>Vedimas,</w:t>
      </w:r>
      <w:r w:rsidR="007A7B05" w:rsidRPr="004248F0">
        <w:rPr>
          <w:color w:val="365F91" w:themeColor="accent1" w:themeShade="BF"/>
          <w:sz w:val="25"/>
          <w:szCs w:val="25"/>
        </w:rPr>
        <w:t xml:space="preserve"> </w:t>
      </w:r>
      <w:r w:rsidRPr="004248F0">
        <w:rPr>
          <w:color w:val="365F91" w:themeColor="accent1" w:themeShade="BF"/>
          <w:sz w:val="25"/>
          <w:szCs w:val="25"/>
        </w:rPr>
        <w:t xml:space="preserve">ir kas bepasektų Mano Vedimu, nebus jiems baimės ir jie nesielvartaus. (38)} [Koranas, sūra „Karvė” 2:35-38]. </w:t>
      </w:r>
      <w:r w:rsidRPr="00A76BA7">
        <w:rPr>
          <w:color w:val="000000" w:themeColor="text1"/>
          <w:sz w:val="25"/>
          <w:szCs w:val="25"/>
        </w:rPr>
        <w:t xml:space="preserve">Ir kadangi Allahas atleido Adomui (ramybė jam), jis nebebuvo nuodėmės nešiotojas, todėl jo palikuonys nepaveldi nuodėmės, kuri buvo pašalinta po atgailos. Pagrindinis principas yra tas, kad niekas neneša kito naštos. Tarė Visagalis Allahas: </w:t>
      </w:r>
      <w:r w:rsidRPr="004248F0">
        <w:rPr>
          <w:color w:val="365F91" w:themeColor="accent1" w:themeShade="BF"/>
          <w:sz w:val="25"/>
          <w:szCs w:val="25"/>
        </w:rPr>
        <w:t xml:space="preserve">{ Neįgyja žmogus nieko </w:t>
      </w:r>
      <w:r w:rsidRPr="004248F0">
        <w:rPr>
          <w:color w:val="365F91" w:themeColor="accent1" w:themeShade="BF"/>
          <w:sz w:val="25"/>
          <w:szCs w:val="25"/>
        </w:rPr>
        <w:lastRenderedPageBreak/>
        <w:t>(jokių nuodėmių), išskyrus (tik) prieš save patį, ir joks naštos nešėjas neneš kito naštos. Tada pas jūsų Viešpatį yra jūsų sugrįžimas, taigi Jis pasakys jums tai, dėl ko jūs nesutarėte. } [Koranas, sūra „Galvijai” 6:164]. Tarė Visagalis Allahas: { Kas elgiasi teisingai, tada jis elgiasi teisingai tik dėl savęs pačio. O kas nuklysta, tada jis nuklysta savo nuostoliui. Nė vienas, apsunkintas našta, negali pakelti kito naštos. Ir Mes niekada nebaudžiame tol, kol neatsiunčiame Pasiuntinio (kad jis perspėtų).} [Koranas, sūra „Nakties kelionė” 17:15].</w:t>
      </w:r>
      <w:r w:rsidRPr="00A76BA7">
        <w:rPr>
          <w:color w:val="000000" w:themeColor="text1"/>
          <w:sz w:val="25"/>
          <w:szCs w:val="25"/>
        </w:rPr>
        <w:t xml:space="preserve"> Tarė Visagalis Allahas: </w:t>
      </w:r>
      <w:r w:rsidRPr="004248F0">
        <w:rPr>
          <w:color w:val="365F91" w:themeColor="accent1" w:themeShade="BF"/>
          <w:sz w:val="25"/>
          <w:szCs w:val="25"/>
        </w:rPr>
        <w:t>{ Ir nė vienas naštos nešėjas neneš kito naštos. Ir jei vienas sunkiai apkrautas šauksis kito (nešti) jo naštą, niekas iš to nebus nukelta, net jei jis būtų artimas giminė. Tu (Muchammedai) gali tik perspėti tuos, kurie bijo savo Viešpaties nematomo ir atlieka As- Salat (ikamat as-salat). Ir tas, kuris tyrina save (nuo visų rūšių nuodėmių), tada jis tyrina tik dėl savo paties naudos. Ir pas Allahą yra (paskutinis) (visų) Sugrįžimas.} [Koranas, sūra „Kūrinijos Pradininkas” 35:18].</w:t>
      </w:r>
    </w:p>
    <w:p w14:paraId="49761B00" w14:textId="7FB4E9F7" w:rsidR="007D211C" w:rsidRPr="00E53462" w:rsidRDefault="00E53462" w:rsidP="00E53462">
      <w:pPr>
        <w:pStyle w:val="Heading11"/>
        <w:tabs>
          <w:tab w:val="left" w:pos="1287"/>
        </w:tabs>
        <w:spacing w:before="159"/>
        <w:ind w:left="545" w:right="749"/>
        <w:rPr>
          <w:color w:val="244061" w:themeColor="accent1" w:themeShade="80"/>
          <w:sz w:val="30"/>
          <w:szCs w:val="30"/>
        </w:rPr>
      </w:pPr>
      <w:bookmarkStart w:id="32" w:name="16_-_Žmonių_sukūrimo_tikslas_yra_garbint"/>
      <w:bookmarkStart w:id="33" w:name="_bookmark17"/>
      <w:bookmarkEnd w:id="32"/>
      <w:bookmarkEnd w:id="33"/>
      <w:r w:rsidRPr="00E53462">
        <w:rPr>
          <w:color w:val="244061" w:themeColor="accent1" w:themeShade="80"/>
          <w:sz w:val="30"/>
          <w:szCs w:val="30"/>
        </w:rPr>
        <w:t>16-</w:t>
      </w:r>
      <w:r w:rsidR="005A7E63" w:rsidRPr="00E53462">
        <w:rPr>
          <w:color w:val="244061" w:themeColor="accent1" w:themeShade="80"/>
          <w:sz w:val="30"/>
          <w:szCs w:val="30"/>
        </w:rPr>
        <w:t>Žmonių sukūrimo tikslas yra garbinti vienintelį Allahą</w:t>
      </w:r>
      <w:r w:rsidR="007F6A53" w:rsidRPr="00E53462">
        <w:rPr>
          <w:color w:val="244061" w:themeColor="accent1" w:themeShade="80"/>
          <w:sz w:val="30"/>
          <w:szCs w:val="30"/>
        </w:rPr>
        <w:t>.</w:t>
      </w:r>
    </w:p>
    <w:p w14:paraId="25DD48A4" w14:textId="5BA705C3" w:rsidR="00E53462" w:rsidRPr="004248F0" w:rsidRDefault="005A7E63" w:rsidP="004248F0">
      <w:pPr>
        <w:pStyle w:val="BodyText"/>
        <w:spacing w:before="157"/>
        <w:ind w:left="120" w:right="137"/>
        <w:rPr>
          <w:color w:val="365F91" w:themeColor="accent1" w:themeShade="BF"/>
          <w:sz w:val="25"/>
          <w:szCs w:val="25"/>
        </w:rPr>
      </w:pPr>
      <w:r w:rsidRPr="00A76BA7">
        <w:rPr>
          <w:color w:val="000000" w:themeColor="text1"/>
          <w:sz w:val="25"/>
          <w:szCs w:val="25"/>
        </w:rPr>
        <w:t xml:space="preserve">Žmonių sukūrimo tikslas yra garbinti vienintelį Allahą. Tarė Visagalis Allahas: </w:t>
      </w:r>
      <w:r w:rsidRPr="004248F0">
        <w:rPr>
          <w:color w:val="365F91" w:themeColor="accent1" w:themeShade="BF"/>
          <w:sz w:val="25"/>
          <w:szCs w:val="25"/>
        </w:rPr>
        <w:t>{ Ir Aš (Allahas) nesukūriau džinų ir žmonių, išskyrus tam, kad jie garbintu Mane (Vieną).} [Koranas, sūra „Vėjai” 51:56].</w:t>
      </w:r>
    </w:p>
    <w:p w14:paraId="5CCEE53B" w14:textId="77777777" w:rsidR="007D211C" w:rsidRPr="00E53462" w:rsidRDefault="0018021F" w:rsidP="00E53462">
      <w:pPr>
        <w:pStyle w:val="Heading11"/>
        <w:tabs>
          <w:tab w:val="left" w:pos="1209"/>
        </w:tabs>
        <w:spacing w:before="162"/>
        <w:ind w:left="130" w:right="148"/>
        <w:rPr>
          <w:color w:val="244061" w:themeColor="accent1" w:themeShade="80"/>
          <w:sz w:val="30"/>
          <w:szCs w:val="30"/>
        </w:rPr>
      </w:pPr>
      <w:bookmarkStart w:id="34" w:name="17_–_Islamas_gerbia_žmogų_-_tiek_vyrą,_t"/>
      <w:bookmarkStart w:id="35" w:name="_bookmark18"/>
      <w:bookmarkEnd w:id="34"/>
      <w:bookmarkEnd w:id="35"/>
      <w:r w:rsidRPr="00E53462">
        <w:rPr>
          <w:color w:val="244061" w:themeColor="accent1" w:themeShade="80"/>
          <w:sz w:val="30"/>
          <w:szCs w:val="30"/>
        </w:rPr>
        <w:t>17</w:t>
      </w:r>
      <w:r w:rsidR="005A7E63" w:rsidRPr="00E53462">
        <w:rPr>
          <w:color w:val="244061" w:themeColor="accent1" w:themeShade="80"/>
          <w:sz w:val="30"/>
          <w:szCs w:val="30"/>
        </w:rPr>
        <w:t>– Islamas gerbia žmogų - tiek vyrą, tiek moterį, garantuoja jam visas jo teises, padaro jį atsakingą už visus savo pasirinkimus, veiksmus ir elgesį. Laiko žmogų atsakingą už bet kokį veiksmą, kuris kenkia jam pačiam ar kitiems.</w:t>
      </w:r>
    </w:p>
    <w:p w14:paraId="083CF815" w14:textId="5E9F70ED" w:rsidR="007D211C" w:rsidRPr="00A76BA7" w:rsidRDefault="005A7E63" w:rsidP="00BB1636">
      <w:pPr>
        <w:pStyle w:val="BodyText"/>
        <w:spacing w:before="155"/>
        <w:ind w:right="137"/>
        <w:rPr>
          <w:color w:val="000000" w:themeColor="text1"/>
          <w:sz w:val="25"/>
          <w:szCs w:val="25"/>
        </w:rPr>
      </w:pPr>
      <w:r w:rsidRPr="00A76BA7">
        <w:rPr>
          <w:color w:val="000000" w:themeColor="text1"/>
          <w:sz w:val="25"/>
          <w:szCs w:val="25"/>
        </w:rPr>
        <w:t xml:space="preserve">Islamas gerbia žmogų - tiek vyrą, tiek moterį - nes Visagalis Allahas sukūrė žmogų Savo įpėdiniu žemėje. Tarė Visagalis </w:t>
      </w:r>
      <w:r w:rsidRPr="00A76BA7">
        <w:rPr>
          <w:color w:val="000000" w:themeColor="text1"/>
          <w:sz w:val="25"/>
          <w:szCs w:val="25"/>
        </w:rPr>
        <w:lastRenderedPageBreak/>
        <w:t>Allahas:</w:t>
      </w:r>
      <w:r w:rsidRPr="00A76BA7">
        <w:rPr>
          <w:b/>
          <w:bCs/>
          <w:color w:val="000000" w:themeColor="text1"/>
          <w:sz w:val="25"/>
          <w:szCs w:val="25"/>
        </w:rPr>
        <w:t xml:space="preserve"> </w:t>
      </w:r>
      <w:r w:rsidRPr="004248F0">
        <w:rPr>
          <w:color w:val="365F91" w:themeColor="accent1" w:themeShade="BF"/>
          <w:sz w:val="25"/>
          <w:szCs w:val="25"/>
        </w:rPr>
        <w:t>{ Ir (atminkite), kaip jūsų Viešpats sakė angelams: „Iš tiesų, aš apgyvendinsiu (žmonijos) kartas po kartų žemėje.“ } [Koranas, sūra „Karvė” 2:30].</w:t>
      </w:r>
      <w:r w:rsidRPr="004248F0">
        <w:rPr>
          <w:b/>
          <w:bCs/>
          <w:color w:val="365F91" w:themeColor="accent1" w:themeShade="BF"/>
          <w:sz w:val="25"/>
          <w:szCs w:val="25"/>
        </w:rPr>
        <w:t xml:space="preserve"> </w:t>
      </w:r>
      <w:r w:rsidRPr="00A76BA7">
        <w:rPr>
          <w:color w:val="000000" w:themeColor="text1"/>
          <w:sz w:val="25"/>
          <w:szCs w:val="25"/>
        </w:rPr>
        <w:t xml:space="preserve">Ši garbė yra skirta visiems žmonėms. Tarė Visagalis Allahas: </w:t>
      </w:r>
      <w:r w:rsidRPr="004248F0">
        <w:rPr>
          <w:color w:val="365F91" w:themeColor="accent1" w:themeShade="BF"/>
          <w:sz w:val="25"/>
          <w:szCs w:val="25"/>
        </w:rPr>
        <w:t>{ Ir iš tiesų Mes pagerbėme Adamo (Adomo) Vaikus, ir gabenome juos žeme ir jūra, ir suteikėme jiems At-Taiibat (leistinus gerus dalykus), ir iškėlėmė juos virš daugumos tų, kuriuos Mes sukūrėme, su ženklia pirmenybe.} [Koranas, sūra „Nakties kelionė” 17:70].</w:t>
      </w:r>
      <w:r w:rsidRPr="004248F0">
        <w:rPr>
          <w:color w:val="365F91" w:themeColor="accent1" w:themeShade="BF"/>
          <w:spacing w:val="37"/>
          <w:sz w:val="25"/>
          <w:szCs w:val="25"/>
        </w:rPr>
        <w:t xml:space="preserve"> </w:t>
      </w:r>
      <w:r w:rsidRPr="00A76BA7">
        <w:rPr>
          <w:color w:val="000000" w:themeColor="text1"/>
          <w:sz w:val="25"/>
          <w:szCs w:val="25"/>
        </w:rPr>
        <w:t>Tarė</w:t>
      </w:r>
      <w:r w:rsidRPr="00A76BA7">
        <w:rPr>
          <w:color w:val="000000" w:themeColor="text1"/>
          <w:spacing w:val="37"/>
          <w:sz w:val="25"/>
          <w:szCs w:val="25"/>
        </w:rPr>
        <w:t xml:space="preserve"> </w:t>
      </w:r>
      <w:r w:rsidRPr="00A76BA7">
        <w:rPr>
          <w:color w:val="000000" w:themeColor="text1"/>
          <w:sz w:val="25"/>
          <w:szCs w:val="25"/>
        </w:rPr>
        <w:t>Visagalis</w:t>
      </w:r>
      <w:r w:rsidRPr="00A76BA7">
        <w:rPr>
          <w:color w:val="000000" w:themeColor="text1"/>
          <w:spacing w:val="39"/>
          <w:sz w:val="25"/>
          <w:szCs w:val="25"/>
        </w:rPr>
        <w:t xml:space="preserve"> </w:t>
      </w:r>
      <w:r w:rsidRPr="00A76BA7">
        <w:rPr>
          <w:color w:val="000000" w:themeColor="text1"/>
          <w:sz w:val="25"/>
          <w:szCs w:val="25"/>
        </w:rPr>
        <w:t>Allahas:</w:t>
      </w:r>
      <w:r w:rsidRPr="00A76BA7">
        <w:rPr>
          <w:color w:val="000000" w:themeColor="text1"/>
          <w:spacing w:val="37"/>
          <w:sz w:val="25"/>
          <w:szCs w:val="25"/>
        </w:rPr>
        <w:t xml:space="preserve"> </w:t>
      </w:r>
      <w:r w:rsidRPr="004248F0">
        <w:rPr>
          <w:color w:val="365F91" w:themeColor="accent1" w:themeShade="BF"/>
          <w:sz w:val="25"/>
          <w:szCs w:val="25"/>
        </w:rPr>
        <w:t>{</w:t>
      </w:r>
      <w:r w:rsidRPr="004248F0">
        <w:rPr>
          <w:color w:val="365F91" w:themeColor="accent1" w:themeShade="BF"/>
          <w:spacing w:val="39"/>
          <w:sz w:val="25"/>
          <w:szCs w:val="25"/>
        </w:rPr>
        <w:t xml:space="preserve"> </w:t>
      </w:r>
      <w:r w:rsidRPr="004248F0">
        <w:rPr>
          <w:color w:val="365F91" w:themeColor="accent1" w:themeShade="BF"/>
          <w:sz w:val="25"/>
          <w:szCs w:val="25"/>
        </w:rPr>
        <w:t>Mes</w:t>
      </w:r>
      <w:r w:rsidRPr="004248F0">
        <w:rPr>
          <w:color w:val="365F91" w:themeColor="accent1" w:themeShade="BF"/>
          <w:spacing w:val="38"/>
          <w:sz w:val="25"/>
          <w:szCs w:val="25"/>
        </w:rPr>
        <w:t xml:space="preserve"> </w:t>
      </w:r>
      <w:r w:rsidRPr="004248F0">
        <w:rPr>
          <w:color w:val="365F91" w:themeColor="accent1" w:themeShade="BF"/>
          <w:sz w:val="25"/>
          <w:szCs w:val="25"/>
        </w:rPr>
        <w:t>tikrai</w:t>
      </w:r>
      <w:r w:rsidRPr="004248F0">
        <w:rPr>
          <w:color w:val="365F91" w:themeColor="accent1" w:themeShade="BF"/>
          <w:spacing w:val="37"/>
          <w:sz w:val="25"/>
          <w:szCs w:val="25"/>
        </w:rPr>
        <w:t xml:space="preserve"> </w:t>
      </w:r>
      <w:r w:rsidRPr="004248F0">
        <w:rPr>
          <w:color w:val="365F91" w:themeColor="accent1" w:themeShade="BF"/>
          <w:sz w:val="25"/>
          <w:szCs w:val="25"/>
        </w:rPr>
        <w:t>sukūrėme</w:t>
      </w:r>
      <w:r w:rsidRPr="004248F0">
        <w:rPr>
          <w:color w:val="365F91" w:themeColor="accent1" w:themeShade="BF"/>
          <w:spacing w:val="39"/>
          <w:sz w:val="25"/>
          <w:szCs w:val="25"/>
        </w:rPr>
        <w:t xml:space="preserve"> </w:t>
      </w:r>
      <w:r w:rsidRPr="004248F0">
        <w:rPr>
          <w:color w:val="365F91" w:themeColor="accent1" w:themeShade="BF"/>
          <w:sz w:val="25"/>
          <w:szCs w:val="25"/>
        </w:rPr>
        <w:t>žmogų</w:t>
      </w:r>
      <w:r w:rsidRPr="004248F0">
        <w:rPr>
          <w:color w:val="365F91" w:themeColor="accent1" w:themeShade="BF"/>
          <w:spacing w:val="39"/>
          <w:sz w:val="25"/>
          <w:szCs w:val="25"/>
        </w:rPr>
        <w:t xml:space="preserve"> </w:t>
      </w:r>
      <w:r w:rsidRPr="004248F0">
        <w:rPr>
          <w:color w:val="365F91" w:themeColor="accent1" w:themeShade="BF"/>
          <w:sz w:val="25"/>
          <w:szCs w:val="25"/>
        </w:rPr>
        <w:t>geriausios</w:t>
      </w:r>
      <w:r w:rsidRPr="004248F0">
        <w:rPr>
          <w:color w:val="365F91" w:themeColor="accent1" w:themeShade="BF"/>
          <w:spacing w:val="38"/>
          <w:sz w:val="25"/>
          <w:szCs w:val="25"/>
        </w:rPr>
        <w:t xml:space="preserve"> </w:t>
      </w:r>
      <w:r w:rsidRPr="004248F0">
        <w:rPr>
          <w:color w:val="365F91" w:themeColor="accent1" w:themeShade="BF"/>
          <w:sz w:val="25"/>
          <w:szCs w:val="25"/>
        </w:rPr>
        <w:t>formos.</w:t>
      </w:r>
      <w:r w:rsidRPr="004248F0">
        <w:rPr>
          <w:color w:val="365F91" w:themeColor="accent1" w:themeShade="BF"/>
          <w:spacing w:val="38"/>
          <w:sz w:val="25"/>
          <w:szCs w:val="25"/>
        </w:rPr>
        <w:t xml:space="preserve"> </w:t>
      </w:r>
      <w:r w:rsidRPr="004248F0">
        <w:rPr>
          <w:color w:val="365F91" w:themeColor="accent1" w:themeShade="BF"/>
          <w:sz w:val="25"/>
          <w:szCs w:val="25"/>
        </w:rPr>
        <w:t>}</w:t>
      </w:r>
      <w:r w:rsidRPr="004248F0">
        <w:rPr>
          <w:color w:val="365F91" w:themeColor="accent1" w:themeShade="BF"/>
          <w:spacing w:val="39"/>
          <w:sz w:val="25"/>
          <w:szCs w:val="25"/>
        </w:rPr>
        <w:t xml:space="preserve"> </w:t>
      </w:r>
      <w:r w:rsidRPr="004248F0">
        <w:rPr>
          <w:color w:val="365F91" w:themeColor="accent1" w:themeShade="BF"/>
          <w:sz w:val="25"/>
          <w:szCs w:val="25"/>
        </w:rPr>
        <w:t>[Koranas,</w:t>
      </w:r>
      <w:r w:rsidRPr="004248F0">
        <w:rPr>
          <w:color w:val="365F91" w:themeColor="accent1" w:themeShade="BF"/>
          <w:spacing w:val="37"/>
          <w:sz w:val="25"/>
          <w:szCs w:val="25"/>
        </w:rPr>
        <w:t xml:space="preserve"> </w:t>
      </w:r>
      <w:r w:rsidRPr="004248F0">
        <w:rPr>
          <w:color w:val="365F91" w:themeColor="accent1" w:themeShade="BF"/>
          <w:sz w:val="25"/>
          <w:szCs w:val="25"/>
        </w:rPr>
        <w:t>sūra</w:t>
      </w:r>
      <w:r w:rsidR="007A7B05" w:rsidRPr="004248F0">
        <w:rPr>
          <w:color w:val="365F91" w:themeColor="accent1" w:themeShade="BF"/>
          <w:sz w:val="25"/>
          <w:szCs w:val="25"/>
        </w:rPr>
        <w:t xml:space="preserve"> </w:t>
      </w:r>
      <w:r w:rsidRPr="004248F0">
        <w:rPr>
          <w:color w:val="365F91" w:themeColor="accent1" w:themeShade="BF"/>
          <w:sz w:val="25"/>
          <w:szCs w:val="25"/>
        </w:rPr>
        <w:t>„Figa” 95:4].</w:t>
      </w:r>
      <w:r w:rsidRPr="004248F0">
        <w:rPr>
          <w:b/>
          <w:bCs/>
          <w:color w:val="365F91" w:themeColor="accent1" w:themeShade="BF"/>
          <w:sz w:val="25"/>
          <w:szCs w:val="25"/>
        </w:rPr>
        <w:t xml:space="preserve"> </w:t>
      </w:r>
      <w:r w:rsidRPr="00A76BA7">
        <w:rPr>
          <w:color w:val="000000" w:themeColor="text1"/>
          <w:sz w:val="25"/>
          <w:szCs w:val="25"/>
        </w:rPr>
        <w:t>Allahas uždraudė žmogui būti paklusniu pasekėju ir nusižeminti kam nors kitam, išskyrus Jį. Tarė Visagalis Allahas</w:t>
      </w:r>
      <w:r w:rsidRPr="00A76BA7">
        <w:rPr>
          <w:b/>
          <w:bCs/>
          <w:color w:val="000000" w:themeColor="text1"/>
          <w:sz w:val="25"/>
          <w:szCs w:val="25"/>
        </w:rPr>
        <w:t xml:space="preserve">: </w:t>
      </w:r>
      <w:r w:rsidRPr="004248F0">
        <w:rPr>
          <w:color w:val="365F91" w:themeColor="accent1" w:themeShade="BF"/>
          <w:sz w:val="25"/>
          <w:szCs w:val="25"/>
        </w:rPr>
        <w:t xml:space="preserve">{ Ir tarp žmonių yra keli, kurie priskiria (garbinimui) kitus šalia Allaho kaip priešininkus (Allahui). Jie myli juos kaip ir myli jie Allahą. Bet tie, kurie tiki, myli Allahą labiau (nei ką nors kitą). Jei tik tie, kurie elgiasi blogai, galėtų suvokti, (jog) matydami jų bausmę, (jie bus tikri), kad visa galia priklauso Allahui ir kad Allahas yra Rūstus bausdamas. Kai tie, kuriuos sekė, išsižadės (sakys esantys nekalti dėl) tų, kurie (jais) sekė, ir jie pamatys kančias, tada visi jų ryšiai bus nutraukti.} [Koranas, sūra „Karvė” 2:165-166]. </w:t>
      </w:r>
      <w:r w:rsidRPr="00A76BA7">
        <w:rPr>
          <w:color w:val="000000" w:themeColor="text1"/>
          <w:sz w:val="25"/>
          <w:szCs w:val="25"/>
        </w:rPr>
        <w:t xml:space="preserve">Visagalis Allahas tarė, paaiškindamas padėtį tų, kurie  sekė kažkuo kitu šalia Allaho, Prisikėlimo dieną: </w:t>
      </w:r>
      <w:r w:rsidRPr="004248F0">
        <w:rPr>
          <w:color w:val="365F91" w:themeColor="accent1" w:themeShade="BF"/>
          <w:sz w:val="25"/>
          <w:szCs w:val="25"/>
        </w:rPr>
        <w:t>{ O tie, kurie buvo išdidūs, sakys tiems, kurie buvo laikomi silpnais: „Argi mes sulaikėme jus nuo teisingo vedimo po to, kai jis jus pasiekė? Ne, tačiau jūs buvote nusidėjėliai.“(32) { Tie, kurie buvo laikomi silpnais, sakys tiems, kurie buvo išdidūs: „Ne, tačiau tai buvo jūsų sąmokslas naktį ir dieną: kai jūs liepėte mums netikėti Allahą ir priskirti priešininkus Jam.“ Ir kiekvieni jų (grupių) slėps savo pačių apgailestavimus (dėl nepaklusimo Allahui šiame žemiškajame gyvenime),</w:t>
      </w:r>
      <w:r w:rsidRPr="004248F0">
        <w:rPr>
          <w:color w:val="365F91" w:themeColor="accent1" w:themeShade="BF"/>
          <w:spacing w:val="43"/>
          <w:sz w:val="25"/>
          <w:szCs w:val="25"/>
        </w:rPr>
        <w:t xml:space="preserve"> </w:t>
      </w:r>
      <w:r w:rsidRPr="004248F0">
        <w:rPr>
          <w:color w:val="365F91" w:themeColor="accent1" w:themeShade="BF"/>
          <w:sz w:val="25"/>
          <w:szCs w:val="25"/>
        </w:rPr>
        <w:t>kai</w:t>
      </w:r>
      <w:r w:rsidRPr="004248F0">
        <w:rPr>
          <w:color w:val="365F91" w:themeColor="accent1" w:themeShade="BF"/>
          <w:spacing w:val="46"/>
          <w:sz w:val="25"/>
          <w:szCs w:val="25"/>
        </w:rPr>
        <w:t xml:space="preserve"> </w:t>
      </w:r>
      <w:r w:rsidRPr="004248F0">
        <w:rPr>
          <w:color w:val="365F91" w:themeColor="accent1" w:themeShade="BF"/>
          <w:sz w:val="25"/>
          <w:szCs w:val="25"/>
        </w:rPr>
        <w:t>jie</w:t>
      </w:r>
      <w:r w:rsidRPr="004248F0">
        <w:rPr>
          <w:color w:val="365F91" w:themeColor="accent1" w:themeShade="BF"/>
          <w:spacing w:val="46"/>
          <w:sz w:val="25"/>
          <w:szCs w:val="25"/>
        </w:rPr>
        <w:t xml:space="preserve"> </w:t>
      </w:r>
      <w:r w:rsidRPr="004248F0">
        <w:rPr>
          <w:color w:val="365F91" w:themeColor="accent1" w:themeShade="BF"/>
          <w:sz w:val="25"/>
          <w:szCs w:val="25"/>
        </w:rPr>
        <w:t>pamatys</w:t>
      </w:r>
      <w:r w:rsidRPr="004248F0">
        <w:rPr>
          <w:color w:val="365F91" w:themeColor="accent1" w:themeShade="BF"/>
          <w:spacing w:val="45"/>
          <w:sz w:val="25"/>
          <w:szCs w:val="25"/>
        </w:rPr>
        <w:t xml:space="preserve"> </w:t>
      </w:r>
      <w:r w:rsidRPr="004248F0">
        <w:rPr>
          <w:color w:val="365F91" w:themeColor="accent1" w:themeShade="BF"/>
          <w:sz w:val="25"/>
          <w:szCs w:val="25"/>
        </w:rPr>
        <w:t>kančią.</w:t>
      </w:r>
      <w:r w:rsidRPr="004248F0">
        <w:rPr>
          <w:color w:val="365F91" w:themeColor="accent1" w:themeShade="BF"/>
          <w:spacing w:val="45"/>
          <w:sz w:val="25"/>
          <w:szCs w:val="25"/>
        </w:rPr>
        <w:t xml:space="preserve"> </w:t>
      </w:r>
      <w:r w:rsidRPr="004248F0">
        <w:rPr>
          <w:color w:val="365F91" w:themeColor="accent1" w:themeShade="BF"/>
          <w:sz w:val="25"/>
          <w:szCs w:val="25"/>
        </w:rPr>
        <w:t>Ir</w:t>
      </w:r>
      <w:r w:rsidRPr="004248F0">
        <w:rPr>
          <w:color w:val="365F91" w:themeColor="accent1" w:themeShade="BF"/>
          <w:spacing w:val="45"/>
          <w:sz w:val="25"/>
          <w:szCs w:val="25"/>
        </w:rPr>
        <w:t xml:space="preserve"> </w:t>
      </w:r>
      <w:r w:rsidRPr="004248F0">
        <w:rPr>
          <w:color w:val="365F91" w:themeColor="accent1" w:themeShade="BF"/>
          <w:sz w:val="25"/>
          <w:szCs w:val="25"/>
        </w:rPr>
        <w:t>mes</w:t>
      </w:r>
      <w:r w:rsidRPr="004248F0">
        <w:rPr>
          <w:color w:val="365F91" w:themeColor="accent1" w:themeShade="BF"/>
          <w:spacing w:val="45"/>
          <w:sz w:val="25"/>
          <w:szCs w:val="25"/>
        </w:rPr>
        <w:t xml:space="preserve"> </w:t>
      </w:r>
      <w:r w:rsidRPr="004248F0">
        <w:rPr>
          <w:color w:val="365F91" w:themeColor="accent1" w:themeShade="BF"/>
          <w:sz w:val="25"/>
          <w:szCs w:val="25"/>
        </w:rPr>
        <w:t>uždėsime</w:t>
      </w:r>
      <w:r w:rsidRPr="004248F0">
        <w:rPr>
          <w:color w:val="365F91" w:themeColor="accent1" w:themeShade="BF"/>
          <w:spacing w:val="45"/>
          <w:sz w:val="25"/>
          <w:szCs w:val="25"/>
        </w:rPr>
        <w:t xml:space="preserve"> </w:t>
      </w:r>
      <w:r w:rsidRPr="004248F0">
        <w:rPr>
          <w:color w:val="365F91" w:themeColor="accent1" w:themeShade="BF"/>
          <w:sz w:val="25"/>
          <w:szCs w:val="25"/>
        </w:rPr>
        <w:t>metalines</w:t>
      </w:r>
      <w:r w:rsidRPr="004248F0">
        <w:rPr>
          <w:color w:val="365F91" w:themeColor="accent1" w:themeShade="BF"/>
          <w:spacing w:val="45"/>
          <w:sz w:val="25"/>
          <w:szCs w:val="25"/>
        </w:rPr>
        <w:t xml:space="preserve"> </w:t>
      </w:r>
      <w:r w:rsidRPr="004248F0">
        <w:rPr>
          <w:color w:val="365F91" w:themeColor="accent1" w:themeShade="BF"/>
          <w:sz w:val="25"/>
          <w:szCs w:val="25"/>
        </w:rPr>
        <w:t>apykakles</w:t>
      </w:r>
      <w:r w:rsidRPr="004248F0">
        <w:rPr>
          <w:color w:val="365F91" w:themeColor="accent1" w:themeShade="BF"/>
          <w:spacing w:val="46"/>
          <w:sz w:val="25"/>
          <w:szCs w:val="25"/>
        </w:rPr>
        <w:t xml:space="preserve"> </w:t>
      </w:r>
      <w:r w:rsidRPr="004248F0">
        <w:rPr>
          <w:color w:val="365F91" w:themeColor="accent1" w:themeShade="BF"/>
          <w:sz w:val="25"/>
          <w:szCs w:val="25"/>
        </w:rPr>
        <w:t>aplink</w:t>
      </w:r>
      <w:r w:rsidRPr="004248F0">
        <w:rPr>
          <w:color w:val="365F91" w:themeColor="accent1" w:themeShade="BF"/>
          <w:spacing w:val="45"/>
          <w:sz w:val="25"/>
          <w:szCs w:val="25"/>
        </w:rPr>
        <w:t xml:space="preserve"> </w:t>
      </w:r>
      <w:r w:rsidRPr="004248F0">
        <w:rPr>
          <w:color w:val="365F91" w:themeColor="accent1" w:themeShade="BF"/>
          <w:sz w:val="25"/>
          <w:szCs w:val="25"/>
        </w:rPr>
        <w:t>kaklus</w:t>
      </w:r>
      <w:r w:rsidRPr="004248F0">
        <w:rPr>
          <w:color w:val="365F91" w:themeColor="accent1" w:themeShade="BF"/>
          <w:spacing w:val="45"/>
          <w:sz w:val="25"/>
          <w:szCs w:val="25"/>
        </w:rPr>
        <w:t xml:space="preserve"> </w:t>
      </w:r>
      <w:r w:rsidRPr="004248F0">
        <w:rPr>
          <w:color w:val="365F91" w:themeColor="accent1" w:themeShade="BF"/>
          <w:sz w:val="25"/>
          <w:szCs w:val="25"/>
        </w:rPr>
        <w:t>tų,</w:t>
      </w:r>
      <w:r w:rsidRPr="004248F0">
        <w:rPr>
          <w:color w:val="365F91" w:themeColor="accent1" w:themeShade="BF"/>
          <w:spacing w:val="45"/>
          <w:sz w:val="25"/>
          <w:szCs w:val="25"/>
        </w:rPr>
        <w:t xml:space="preserve"> </w:t>
      </w:r>
      <w:r w:rsidRPr="004248F0">
        <w:rPr>
          <w:color w:val="365F91" w:themeColor="accent1" w:themeShade="BF"/>
          <w:sz w:val="25"/>
          <w:szCs w:val="25"/>
        </w:rPr>
        <w:t>kurie</w:t>
      </w:r>
      <w:r w:rsidR="0018021F" w:rsidRPr="004248F0">
        <w:rPr>
          <w:color w:val="365F91" w:themeColor="accent1" w:themeShade="BF"/>
          <w:sz w:val="25"/>
          <w:szCs w:val="25"/>
        </w:rPr>
        <w:t xml:space="preserve"> </w:t>
      </w:r>
      <w:r w:rsidRPr="004248F0">
        <w:rPr>
          <w:color w:val="365F91" w:themeColor="accent1" w:themeShade="BF"/>
          <w:sz w:val="25"/>
          <w:szCs w:val="25"/>
        </w:rPr>
        <w:t>netikėjo. Ar jiems atlyginta už ką kitą, išskyrus tai, ką jie darydavo? (33) } [Koranas, sūra „Saba” 34:32-33].</w:t>
      </w:r>
      <w:r w:rsidRPr="004248F0">
        <w:rPr>
          <w:b/>
          <w:bCs/>
          <w:color w:val="365F91" w:themeColor="accent1" w:themeShade="BF"/>
          <w:sz w:val="25"/>
          <w:szCs w:val="25"/>
        </w:rPr>
        <w:t xml:space="preserve"> </w:t>
      </w:r>
      <w:r w:rsidRPr="00A76BA7">
        <w:rPr>
          <w:color w:val="000000" w:themeColor="text1"/>
          <w:sz w:val="25"/>
          <w:szCs w:val="25"/>
        </w:rPr>
        <w:t xml:space="preserve">Iš Allaho teisingumo apraiškų Prisikėlimo dieną yra tai, kad suklydę pamokslininkai ir imamai (islamo dvasininkai) neš savo nuodėmes ir nuodėmes tų, kuriuos suklaidino nežinodami. </w:t>
      </w:r>
      <w:r w:rsidRPr="00A76BA7">
        <w:rPr>
          <w:color w:val="000000" w:themeColor="text1"/>
          <w:sz w:val="25"/>
          <w:szCs w:val="25"/>
        </w:rPr>
        <w:lastRenderedPageBreak/>
        <w:t xml:space="preserve">Tarė Visagalis Allahas: </w:t>
      </w:r>
      <w:r w:rsidRPr="004248F0">
        <w:rPr>
          <w:color w:val="365F91" w:themeColor="accent1" w:themeShade="BF"/>
          <w:sz w:val="25"/>
          <w:szCs w:val="25"/>
        </w:rPr>
        <w:t xml:space="preserve">{ Lai jie neša pilnai savo pačių naštą Prikėlimo Dieną ir taip pat naštą tų, kuriuos jie paklaidino nežinodami. Bloga iš tiesų yra tai, ką jie turės prisiimti!} [Koranas, sūra „Bitės” 16:25]. </w:t>
      </w:r>
      <w:r w:rsidRPr="00A76BA7">
        <w:rPr>
          <w:color w:val="000000" w:themeColor="text1"/>
          <w:sz w:val="25"/>
          <w:szCs w:val="25"/>
        </w:rPr>
        <w:t>Islamas garantuoja žmogui visas jo teises šiame ir anapusiniame pasaulyje. Didžiausios teisės, kurias islamas garantuoja ir paaiškina žmonėms, yra Allaho teisė į žmones ir žmonių teisė į Allahą. Pasakojo Muaz (tebūnie Allahas jam Gailestingas): kai keliavau su Pranašu (ramybė ir Allaho palaima jam) jis tarė: "O Muaz!" Aš atsakiau: "Taip, o Allaho Pasiuntiny!" Jis paklausė: „Ar žinai, kokia yra Allaho teisė Jo vergui? Aš atsakiau: "Ne." Jis pasakė: "Allahas turi teisę į savo vergus, kad jie negarbintų nieko kito, išskyrus Jį". Pranašas (ramybė ir Allaho palaima jam) po kurio laiko tarė: "O Muaz!" Aš atsakiau: "Taip, o Allaho Pasiuntiny!" Jis paklausė: „Ar žinai, kokią teisę turi vergai Allahui, kai jie negarbina nieko kito, išskyrus Allahą?“ Aš atsakiau: „Ne." Jis tarė: "Vergų teisė į Allahą yra ta, kad Jis jų nenubaustų." Sah</w:t>
      </w:r>
      <w:r w:rsidR="00BF4608">
        <w:rPr>
          <w:color w:val="000000" w:themeColor="text1"/>
          <w:sz w:val="25"/>
          <w:szCs w:val="25"/>
        </w:rPr>
        <w:t>i</w:t>
      </w:r>
      <w:r w:rsidRPr="00A76BA7">
        <w:rPr>
          <w:color w:val="000000" w:themeColor="text1"/>
          <w:sz w:val="25"/>
          <w:szCs w:val="25"/>
        </w:rPr>
        <w:t>h al-Bukhari (6840). Islamas garantuoja žmogui tikrąją religiją, palikuonis, turtus ir garbę. Tarė Pranašas Muchammedas (ramybė ir Allaho palaima jam): Aukojimo dieną, sakydamas pamokslą Minoje, Pranašas (ramybė ir Allaho palaima jam) pasakė: „Allahas uždraudė šią dieną jums jūsų kraują, jūsų turtą ir jūsų garbę, kaip uždraudė pažeisti šitos dienos šventumą, šitą mėnesį, šitame mieste." Sa</w:t>
      </w:r>
      <w:r w:rsidR="00BF4608">
        <w:rPr>
          <w:color w:val="000000" w:themeColor="text1"/>
          <w:sz w:val="25"/>
          <w:szCs w:val="25"/>
        </w:rPr>
        <w:t>hih</w:t>
      </w:r>
      <w:r w:rsidRPr="00A76BA7">
        <w:rPr>
          <w:color w:val="000000" w:themeColor="text1"/>
          <w:sz w:val="25"/>
          <w:szCs w:val="25"/>
        </w:rPr>
        <w:t xml:space="preserve"> al-Bukhari (6501). Šią didžiają sandorą Pranašas (ramybė ir Allaho palaima jam) paskelbė atsisveikinimo pamoksle piligriminėje kelionėje, kurioje dalyvavo daugiau nei šimtas tūkstančių bendražygių. To svarbą taip pat pakartojo ir pabrėžė sekančią Aukos dieną. Islamas padaro žmogų atsakingu už visus savo pasirinkimus, veiksmus ir elgesį. Tarė Visagalis Allahas: </w:t>
      </w:r>
      <w:r w:rsidRPr="004248F0">
        <w:rPr>
          <w:color w:val="365F91" w:themeColor="accent1" w:themeShade="BF"/>
          <w:sz w:val="25"/>
          <w:szCs w:val="25"/>
        </w:rPr>
        <w:t>{ Ir Mes pritvirtinome kiekvieno žmogaus darbus prie jo kaklo ir Prikėlimo dieną Mes parodysime jam knygą, kuri jam bus plačiai atverta. (Jam bus pasakyta):„Skaityk savo knygą. Tu pats esi pakankamas sau kaip skaičiuotojas prieš save šią Dieną.“} [Koranas, sūra „Nakties kelionė” 17:13].</w:t>
      </w:r>
      <w:r w:rsidRPr="00A76BA7">
        <w:rPr>
          <w:color w:val="000000" w:themeColor="text1"/>
          <w:sz w:val="25"/>
          <w:szCs w:val="25"/>
        </w:rPr>
        <w:t xml:space="preserve"> Tai reiškia, kad tai, ką žmogus daro - gera ar bloga, Allahas užrašo tiktai </w:t>
      </w:r>
      <w:r w:rsidRPr="00A76BA7">
        <w:rPr>
          <w:color w:val="000000" w:themeColor="text1"/>
          <w:sz w:val="25"/>
          <w:szCs w:val="25"/>
        </w:rPr>
        <w:lastRenderedPageBreak/>
        <w:t xml:space="preserve">jam. Žmogus neatsako už kitų darbus. Tarė Visagalis Allahas: </w:t>
      </w:r>
      <w:r w:rsidRPr="004248F0">
        <w:rPr>
          <w:color w:val="365F91" w:themeColor="accent1" w:themeShade="BF"/>
          <w:sz w:val="25"/>
          <w:szCs w:val="25"/>
        </w:rPr>
        <w:t xml:space="preserve">{ Žmonės, iš tiesų, jūs triūsiate link savo Viešpaties (labai) stengdamiesi ir jūs Jį sutiksite} [Koranas, sūra „Skylimas” 84:6]. </w:t>
      </w:r>
      <w:r w:rsidRPr="00A76BA7">
        <w:rPr>
          <w:color w:val="000000" w:themeColor="text1"/>
          <w:sz w:val="25"/>
          <w:szCs w:val="25"/>
        </w:rPr>
        <w:t xml:space="preserve">Tarė Visagalis Allahas: </w:t>
      </w:r>
      <w:r w:rsidRPr="004248F0">
        <w:rPr>
          <w:color w:val="365F91" w:themeColor="accent1" w:themeShade="BF"/>
          <w:sz w:val="25"/>
          <w:szCs w:val="25"/>
        </w:rPr>
        <w:t>{ Kas daro teisingus gerus darbus, tai dėl jo paties (naudos), o kas daro blogą, tai prieš jį patį. Ir jūsų Viešpats nėra neteisingas (Savo) vergams.} [Koranas, sūra „Jiems detaliai išaiškinta” 41:46].</w:t>
      </w:r>
      <w:r w:rsidRPr="004248F0">
        <w:rPr>
          <w:b/>
          <w:bCs/>
          <w:color w:val="365F91" w:themeColor="accent1" w:themeShade="BF"/>
          <w:sz w:val="25"/>
          <w:szCs w:val="25"/>
        </w:rPr>
        <w:t xml:space="preserve"> </w:t>
      </w:r>
      <w:r w:rsidRPr="00A76BA7">
        <w:rPr>
          <w:color w:val="000000" w:themeColor="text1"/>
          <w:sz w:val="25"/>
          <w:szCs w:val="25"/>
        </w:rPr>
        <w:t xml:space="preserve">Islamas laiko asmenį atsakingu už bet kokius veiksmus, kurie kenkia jam ar kitiems. Tarė Visagalis Allahas: </w:t>
      </w:r>
      <w:r w:rsidRPr="004248F0">
        <w:rPr>
          <w:color w:val="365F91" w:themeColor="accent1" w:themeShade="BF"/>
          <w:sz w:val="25"/>
          <w:szCs w:val="25"/>
        </w:rPr>
        <w:t>{ O kas įgyja nuodėmę, jis įgyja ją tik prieš save. Ir Allahas yra Visada Visa Žinantis, Visa Išmanantis. } [Koranas, sūra „Moterys” 4:111].</w:t>
      </w:r>
      <w:r w:rsidRPr="004248F0">
        <w:rPr>
          <w:b/>
          <w:bCs/>
          <w:color w:val="365F91" w:themeColor="accent1" w:themeShade="BF"/>
          <w:sz w:val="25"/>
          <w:szCs w:val="25"/>
        </w:rPr>
        <w:t xml:space="preserve"> </w:t>
      </w:r>
      <w:r w:rsidRPr="00A76BA7">
        <w:rPr>
          <w:color w:val="000000" w:themeColor="text1"/>
          <w:sz w:val="25"/>
          <w:szCs w:val="25"/>
        </w:rPr>
        <w:t>Tarė Visagalis Allahas:</w:t>
      </w:r>
      <w:r w:rsidRPr="00A76BA7">
        <w:rPr>
          <w:b/>
          <w:bCs/>
          <w:color w:val="000000" w:themeColor="text1"/>
          <w:sz w:val="25"/>
          <w:szCs w:val="25"/>
        </w:rPr>
        <w:t xml:space="preserve"> </w:t>
      </w:r>
      <w:r w:rsidRPr="004248F0">
        <w:rPr>
          <w:color w:val="365F91" w:themeColor="accent1" w:themeShade="BF"/>
          <w:sz w:val="25"/>
          <w:szCs w:val="25"/>
        </w:rPr>
        <w:t>{ Dėl to Mes įsakėme Izraelio vaikams, kad jei kas nužudo žmogų ne  iš keršto dėl žmogžudystės, arba (ir) tam, kad skleistų žemėje blogybes – tai bus lyg jis nužudė visą žmoniją.</w:t>
      </w:r>
      <w:r w:rsidRPr="004248F0">
        <w:rPr>
          <w:color w:val="365F91" w:themeColor="accent1" w:themeShade="BF"/>
          <w:spacing w:val="9"/>
          <w:sz w:val="25"/>
          <w:szCs w:val="25"/>
        </w:rPr>
        <w:t xml:space="preserve"> </w:t>
      </w:r>
      <w:r w:rsidRPr="004248F0">
        <w:rPr>
          <w:color w:val="365F91" w:themeColor="accent1" w:themeShade="BF"/>
          <w:sz w:val="25"/>
          <w:szCs w:val="25"/>
        </w:rPr>
        <w:t>O</w:t>
      </w:r>
      <w:r w:rsidRPr="004248F0">
        <w:rPr>
          <w:color w:val="365F91" w:themeColor="accent1" w:themeShade="BF"/>
          <w:spacing w:val="9"/>
          <w:sz w:val="25"/>
          <w:szCs w:val="25"/>
        </w:rPr>
        <w:t xml:space="preserve"> </w:t>
      </w:r>
      <w:r w:rsidRPr="004248F0">
        <w:rPr>
          <w:color w:val="365F91" w:themeColor="accent1" w:themeShade="BF"/>
          <w:sz w:val="25"/>
          <w:szCs w:val="25"/>
        </w:rPr>
        <w:t>jei</w:t>
      </w:r>
      <w:r w:rsidRPr="004248F0">
        <w:rPr>
          <w:color w:val="365F91" w:themeColor="accent1" w:themeShade="BF"/>
          <w:spacing w:val="10"/>
          <w:sz w:val="25"/>
          <w:szCs w:val="25"/>
        </w:rPr>
        <w:t xml:space="preserve"> </w:t>
      </w:r>
      <w:r w:rsidRPr="004248F0">
        <w:rPr>
          <w:color w:val="365F91" w:themeColor="accent1" w:themeShade="BF"/>
          <w:sz w:val="25"/>
          <w:szCs w:val="25"/>
        </w:rPr>
        <w:t>kas</w:t>
      </w:r>
      <w:r w:rsidRPr="004248F0">
        <w:rPr>
          <w:color w:val="365F91" w:themeColor="accent1" w:themeShade="BF"/>
          <w:spacing w:val="10"/>
          <w:sz w:val="25"/>
          <w:szCs w:val="25"/>
        </w:rPr>
        <w:t xml:space="preserve"> </w:t>
      </w:r>
      <w:r w:rsidRPr="004248F0">
        <w:rPr>
          <w:color w:val="365F91" w:themeColor="accent1" w:themeShade="BF"/>
          <w:sz w:val="25"/>
          <w:szCs w:val="25"/>
        </w:rPr>
        <w:t>išgelbėja</w:t>
      </w:r>
      <w:r w:rsidRPr="004248F0">
        <w:rPr>
          <w:color w:val="365F91" w:themeColor="accent1" w:themeShade="BF"/>
          <w:spacing w:val="9"/>
          <w:sz w:val="25"/>
          <w:szCs w:val="25"/>
        </w:rPr>
        <w:t xml:space="preserve"> </w:t>
      </w:r>
      <w:r w:rsidRPr="004248F0">
        <w:rPr>
          <w:color w:val="365F91" w:themeColor="accent1" w:themeShade="BF"/>
          <w:sz w:val="25"/>
          <w:szCs w:val="25"/>
        </w:rPr>
        <w:t>gyvybę,</w:t>
      </w:r>
      <w:r w:rsidRPr="004248F0">
        <w:rPr>
          <w:color w:val="365F91" w:themeColor="accent1" w:themeShade="BF"/>
          <w:spacing w:val="11"/>
          <w:sz w:val="25"/>
          <w:szCs w:val="25"/>
        </w:rPr>
        <w:t xml:space="preserve"> </w:t>
      </w:r>
      <w:r w:rsidRPr="004248F0">
        <w:rPr>
          <w:color w:val="365F91" w:themeColor="accent1" w:themeShade="BF"/>
          <w:sz w:val="25"/>
          <w:szCs w:val="25"/>
        </w:rPr>
        <w:t>tai</w:t>
      </w:r>
      <w:r w:rsidRPr="004248F0">
        <w:rPr>
          <w:color w:val="365F91" w:themeColor="accent1" w:themeShade="BF"/>
          <w:spacing w:val="10"/>
          <w:sz w:val="25"/>
          <w:szCs w:val="25"/>
        </w:rPr>
        <w:t xml:space="preserve"> </w:t>
      </w:r>
      <w:r w:rsidRPr="004248F0">
        <w:rPr>
          <w:color w:val="365F91" w:themeColor="accent1" w:themeShade="BF"/>
          <w:sz w:val="25"/>
          <w:szCs w:val="25"/>
        </w:rPr>
        <w:t>bus</w:t>
      </w:r>
      <w:r w:rsidRPr="004248F0">
        <w:rPr>
          <w:color w:val="365F91" w:themeColor="accent1" w:themeShade="BF"/>
          <w:spacing w:val="10"/>
          <w:sz w:val="25"/>
          <w:szCs w:val="25"/>
        </w:rPr>
        <w:t xml:space="preserve"> </w:t>
      </w:r>
      <w:r w:rsidRPr="004248F0">
        <w:rPr>
          <w:color w:val="365F91" w:themeColor="accent1" w:themeShade="BF"/>
          <w:sz w:val="25"/>
          <w:szCs w:val="25"/>
        </w:rPr>
        <w:t>lyg</w:t>
      </w:r>
      <w:r w:rsidRPr="004248F0">
        <w:rPr>
          <w:color w:val="365F91" w:themeColor="accent1" w:themeShade="BF"/>
          <w:spacing w:val="10"/>
          <w:sz w:val="25"/>
          <w:szCs w:val="25"/>
        </w:rPr>
        <w:t xml:space="preserve"> </w:t>
      </w:r>
      <w:r w:rsidRPr="004248F0">
        <w:rPr>
          <w:color w:val="365F91" w:themeColor="accent1" w:themeShade="BF"/>
          <w:sz w:val="25"/>
          <w:szCs w:val="25"/>
        </w:rPr>
        <w:t>jis</w:t>
      </w:r>
      <w:r w:rsidRPr="004248F0">
        <w:rPr>
          <w:color w:val="365F91" w:themeColor="accent1" w:themeShade="BF"/>
          <w:spacing w:val="10"/>
          <w:sz w:val="25"/>
          <w:szCs w:val="25"/>
        </w:rPr>
        <w:t xml:space="preserve"> </w:t>
      </w:r>
      <w:r w:rsidRPr="004248F0">
        <w:rPr>
          <w:color w:val="365F91" w:themeColor="accent1" w:themeShade="BF"/>
          <w:sz w:val="25"/>
          <w:szCs w:val="25"/>
        </w:rPr>
        <w:t>išgelbėjo</w:t>
      </w:r>
      <w:r w:rsidRPr="004248F0">
        <w:rPr>
          <w:color w:val="365F91" w:themeColor="accent1" w:themeShade="BF"/>
          <w:spacing w:val="9"/>
          <w:sz w:val="25"/>
          <w:szCs w:val="25"/>
        </w:rPr>
        <w:t xml:space="preserve"> </w:t>
      </w:r>
      <w:r w:rsidRPr="004248F0">
        <w:rPr>
          <w:color w:val="365F91" w:themeColor="accent1" w:themeShade="BF"/>
          <w:sz w:val="25"/>
          <w:szCs w:val="25"/>
        </w:rPr>
        <w:t>visos</w:t>
      </w:r>
      <w:r w:rsidRPr="004248F0">
        <w:rPr>
          <w:color w:val="365F91" w:themeColor="accent1" w:themeShade="BF"/>
          <w:spacing w:val="11"/>
          <w:sz w:val="25"/>
          <w:szCs w:val="25"/>
        </w:rPr>
        <w:t xml:space="preserve"> </w:t>
      </w:r>
      <w:r w:rsidRPr="004248F0">
        <w:rPr>
          <w:color w:val="365F91" w:themeColor="accent1" w:themeShade="BF"/>
          <w:sz w:val="25"/>
          <w:szCs w:val="25"/>
        </w:rPr>
        <w:t>žmonijos</w:t>
      </w:r>
      <w:r w:rsidRPr="004248F0">
        <w:rPr>
          <w:color w:val="365F91" w:themeColor="accent1" w:themeShade="BF"/>
          <w:spacing w:val="10"/>
          <w:sz w:val="25"/>
          <w:szCs w:val="25"/>
        </w:rPr>
        <w:t xml:space="preserve"> </w:t>
      </w:r>
      <w:r w:rsidRPr="004248F0">
        <w:rPr>
          <w:color w:val="365F91" w:themeColor="accent1" w:themeShade="BF"/>
          <w:sz w:val="25"/>
          <w:szCs w:val="25"/>
        </w:rPr>
        <w:t>gyvybes.}</w:t>
      </w:r>
      <w:r w:rsidRPr="004248F0">
        <w:rPr>
          <w:color w:val="365F91" w:themeColor="accent1" w:themeShade="BF"/>
          <w:spacing w:val="9"/>
          <w:sz w:val="25"/>
          <w:szCs w:val="25"/>
        </w:rPr>
        <w:t xml:space="preserve"> </w:t>
      </w:r>
      <w:r w:rsidRPr="004248F0">
        <w:rPr>
          <w:color w:val="365F91" w:themeColor="accent1" w:themeShade="BF"/>
          <w:sz w:val="25"/>
          <w:szCs w:val="25"/>
        </w:rPr>
        <w:t>[Koranas,</w:t>
      </w:r>
      <w:r w:rsidRPr="004248F0">
        <w:rPr>
          <w:color w:val="365F91" w:themeColor="accent1" w:themeShade="BF"/>
          <w:spacing w:val="10"/>
          <w:sz w:val="25"/>
          <w:szCs w:val="25"/>
        </w:rPr>
        <w:t xml:space="preserve"> </w:t>
      </w:r>
      <w:r w:rsidRPr="004248F0">
        <w:rPr>
          <w:color w:val="365F91" w:themeColor="accent1" w:themeShade="BF"/>
          <w:sz w:val="25"/>
          <w:szCs w:val="25"/>
        </w:rPr>
        <w:t>sūra</w:t>
      </w:r>
      <w:r w:rsidR="007A7B05" w:rsidRPr="004248F0">
        <w:rPr>
          <w:color w:val="365F91" w:themeColor="accent1" w:themeShade="BF"/>
          <w:sz w:val="25"/>
          <w:szCs w:val="25"/>
        </w:rPr>
        <w:t xml:space="preserve"> </w:t>
      </w:r>
      <w:r w:rsidRPr="004248F0">
        <w:rPr>
          <w:color w:val="365F91" w:themeColor="accent1" w:themeShade="BF"/>
          <w:sz w:val="25"/>
          <w:szCs w:val="25"/>
        </w:rPr>
        <w:t xml:space="preserve">„Maistu padengtas stalas” 5:32]. </w:t>
      </w:r>
      <w:r w:rsidRPr="00A76BA7">
        <w:rPr>
          <w:color w:val="000000" w:themeColor="text1"/>
          <w:sz w:val="25"/>
          <w:szCs w:val="25"/>
        </w:rPr>
        <w:t>Tarė Pranašas Muchammedas (ramybė ir Allaho palaima jam): „Kai kas nors neteisėtai nužudomas, nusikaltimo našta tenka pirmajam Adomo sūnui, nes jis pirmasis pradėjo žmogžudystės tradiciją“. Sa</w:t>
      </w:r>
      <w:r w:rsidR="004248F0">
        <w:rPr>
          <w:color w:val="000000" w:themeColor="text1"/>
          <w:sz w:val="25"/>
          <w:szCs w:val="25"/>
        </w:rPr>
        <w:t>hih</w:t>
      </w:r>
      <w:r w:rsidRPr="00A76BA7">
        <w:rPr>
          <w:color w:val="000000" w:themeColor="text1"/>
          <w:sz w:val="25"/>
          <w:szCs w:val="25"/>
        </w:rPr>
        <w:t xml:space="preserve"> Muslim (5150).</w:t>
      </w:r>
    </w:p>
    <w:p w14:paraId="2605E378" w14:textId="77777777" w:rsidR="007D211C" w:rsidRPr="00E53462" w:rsidRDefault="0018021F" w:rsidP="00E53462">
      <w:pPr>
        <w:pStyle w:val="Heading11"/>
        <w:tabs>
          <w:tab w:val="left" w:pos="1098"/>
        </w:tabs>
        <w:spacing w:before="155"/>
        <w:ind w:left="174" w:right="561"/>
        <w:rPr>
          <w:color w:val="244061" w:themeColor="accent1" w:themeShade="80"/>
          <w:sz w:val="30"/>
          <w:szCs w:val="30"/>
        </w:rPr>
      </w:pPr>
      <w:bookmarkStart w:id="36" w:name="18_-_Pagal_islamą_vyrai_ir_moterys_yra_l"/>
      <w:bookmarkStart w:id="37" w:name="_bookmark19"/>
      <w:bookmarkEnd w:id="36"/>
      <w:bookmarkEnd w:id="37"/>
      <w:r w:rsidRPr="00E53462">
        <w:rPr>
          <w:color w:val="244061" w:themeColor="accent1" w:themeShade="80"/>
          <w:sz w:val="30"/>
          <w:szCs w:val="30"/>
        </w:rPr>
        <w:t>18</w:t>
      </w:r>
      <w:r w:rsidR="00F66334" w:rsidRPr="00E53462">
        <w:rPr>
          <w:color w:val="244061" w:themeColor="accent1" w:themeShade="80"/>
          <w:sz w:val="30"/>
          <w:szCs w:val="30"/>
        </w:rPr>
        <w:t>-</w:t>
      </w:r>
      <w:r w:rsidR="005A7E63" w:rsidRPr="00E53462">
        <w:rPr>
          <w:color w:val="244061" w:themeColor="accent1" w:themeShade="80"/>
          <w:sz w:val="30"/>
          <w:szCs w:val="30"/>
        </w:rPr>
        <w:t>Pagal islamą vyrai ir moterys yra lygūs darbo, atsakomybės ir atlygio</w:t>
      </w:r>
      <w:r w:rsidR="005A7E63" w:rsidRPr="00E53462">
        <w:rPr>
          <w:color w:val="244061" w:themeColor="accent1" w:themeShade="80"/>
          <w:spacing w:val="-13"/>
          <w:sz w:val="30"/>
          <w:szCs w:val="30"/>
        </w:rPr>
        <w:t xml:space="preserve"> </w:t>
      </w:r>
      <w:r w:rsidR="005A7E63" w:rsidRPr="00E53462">
        <w:rPr>
          <w:color w:val="244061" w:themeColor="accent1" w:themeShade="80"/>
          <w:sz w:val="30"/>
          <w:szCs w:val="30"/>
        </w:rPr>
        <w:t>atžvilgiu.</w:t>
      </w:r>
    </w:p>
    <w:p w14:paraId="179581FA" w14:textId="772E2793" w:rsidR="00AB3130" w:rsidRDefault="005A7E63" w:rsidP="004248F0">
      <w:pPr>
        <w:pStyle w:val="BodyText"/>
        <w:spacing w:before="158"/>
        <w:ind w:left="120" w:right="0"/>
        <w:rPr>
          <w:b/>
          <w:bCs/>
          <w:color w:val="000000" w:themeColor="text1"/>
          <w:sz w:val="25"/>
          <w:szCs w:val="25"/>
        </w:rPr>
      </w:pPr>
      <w:r w:rsidRPr="00A76BA7">
        <w:rPr>
          <w:color w:val="000000" w:themeColor="text1"/>
          <w:sz w:val="25"/>
          <w:szCs w:val="25"/>
        </w:rPr>
        <w:t>Pagal islamą vyrai ir moterys yra lygūs darbo, atsakomybės ir atlygio atžvilgiu. Tarė Visagalis Allahas:</w:t>
      </w:r>
      <w:r w:rsidR="007A7B05" w:rsidRPr="00A76BA7">
        <w:rPr>
          <w:color w:val="000000" w:themeColor="text1"/>
          <w:sz w:val="25"/>
          <w:szCs w:val="25"/>
        </w:rPr>
        <w:t xml:space="preserve"> </w:t>
      </w:r>
      <w:r w:rsidRPr="004248F0">
        <w:rPr>
          <w:color w:val="365F91" w:themeColor="accent1" w:themeShade="BF"/>
          <w:sz w:val="25"/>
          <w:szCs w:val="25"/>
        </w:rPr>
        <w:t>{ O kas daro teisingus gerus darbus, vyras ar moteris, ir yra (tikrasis) tikintysis [Allaho Vienumu (musulmonas)], toks įžengs į Rojų ir nebus jam padaryta nė menkiausia neteisybė, net datulės kauliuko dydžio.} [Koranas, sūra „Moterys” 4:124].</w:t>
      </w:r>
      <w:r w:rsidRPr="004248F0">
        <w:rPr>
          <w:b/>
          <w:bCs/>
          <w:color w:val="365F91" w:themeColor="accent1" w:themeShade="BF"/>
          <w:sz w:val="25"/>
          <w:szCs w:val="25"/>
        </w:rPr>
        <w:t xml:space="preserve"> </w:t>
      </w:r>
      <w:r w:rsidRPr="00A76BA7">
        <w:rPr>
          <w:color w:val="000000" w:themeColor="text1"/>
          <w:sz w:val="25"/>
          <w:szCs w:val="25"/>
        </w:rPr>
        <w:t xml:space="preserve">Tarė Visagalis Allahas: </w:t>
      </w:r>
      <w:r w:rsidRPr="004248F0">
        <w:rPr>
          <w:color w:val="365F91" w:themeColor="accent1" w:themeShade="BF"/>
          <w:sz w:val="25"/>
          <w:szCs w:val="25"/>
        </w:rPr>
        <w:t>{ Kas elgiasi teisingai – ar tai vyras, ar moteris, - būdamas (arba būdama) tikru tikinčiuoju, iš tiesų, jam Mes suteiksime gerą gyvenimą, ir Mes be abejonės atlyginsime jiems priporcingai už geriausia to, ką jie darydavo.} [Koranas, sūra „Bitės” 16:97].</w:t>
      </w:r>
      <w:r w:rsidRPr="00A76BA7">
        <w:rPr>
          <w:color w:val="000000" w:themeColor="text1"/>
          <w:sz w:val="25"/>
          <w:szCs w:val="25"/>
        </w:rPr>
        <w:t xml:space="preserve"> Tarė Visagalis Allahas: </w:t>
      </w:r>
      <w:r w:rsidRPr="004248F0">
        <w:rPr>
          <w:color w:val="365F91" w:themeColor="accent1" w:themeShade="BF"/>
          <w:sz w:val="25"/>
          <w:szCs w:val="25"/>
        </w:rPr>
        <w:t xml:space="preserve">{ Kas daro blogį, </w:t>
      </w:r>
      <w:r w:rsidRPr="004248F0">
        <w:rPr>
          <w:color w:val="365F91" w:themeColor="accent1" w:themeShade="BF"/>
          <w:sz w:val="25"/>
          <w:szCs w:val="25"/>
        </w:rPr>
        <w:lastRenderedPageBreak/>
        <w:t xml:space="preserve">gauna atlygį tiktai panašų. O tie iš vyrų ir moterų, kurie darė gėrį, būdami tikintys - tie įžengs į Rojų ir be galo ten bus apdovanoti.} [Koranas, sūra „Atleidėjas” 40:40]. </w:t>
      </w:r>
      <w:r w:rsidRPr="00A76BA7">
        <w:rPr>
          <w:color w:val="000000" w:themeColor="text1"/>
          <w:sz w:val="25"/>
          <w:szCs w:val="25"/>
        </w:rPr>
        <w:t xml:space="preserve">Tarė Visagalis Allahas: </w:t>
      </w:r>
      <w:r w:rsidRPr="004248F0">
        <w:rPr>
          <w:color w:val="365F91" w:themeColor="accent1" w:themeShade="BF"/>
          <w:sz w:val="25"/>
          <w:szCs w:val="25"/>
        </w:rPr>
        <w:t>{ Iš tiesų, musulmonai vyrai ir moterys, tikintieji ir tikinčiosios, vyrai ir moterys, kurie yra paklusnūs (Allahui), vyrai ir moterys, kurie yra teisingi, kantrieji ir kantriosios, kuklieji ir kukliosios, duodantieji ir duodančiosios Sadaka (t. y. Zakat ir labdarą), besilaikantieji ir besilaikančiosios Saum (pasninko), saugantieji ir saugančiosios savo skaistumą (nuo neleistinų seksualinių veiksmų) ir dažnai prisimenantieji ir prisimenančiosios Allahą savo širdimis ir liežuviais, Allahas paruošį jiems atleidimą ir didžiulį atlygį (t. y. Rojų).} [Koranas, sūra „Sąjungininkai” 33:35].</w:t>
      </w:r>
    </w:p>
    <w:p w14:paraId="46585FDA" w14:textId="77777777" w:rsidR="00E53462" w:rsidRDefault="00E53462" w:rsidP="00BB1636">
      <w:pPr>
        <w:pStyle w:val="Heading11"/>
        <w:ind w:left="208" w:right="228" w:hanging="1"/>
        <w:jc w:val="both"/>
        <w:rPr>
          <w:color w:val="000000" w:themeColor="text1"/>
          <w:sz w:val="25"/>
          <w:szCs w:val="25"/>
        </w:rPr>
      </w:pPr>
      <w:bookmarkStart w:id="38" w:name="19-_Islamas_gerbia_moteris_ir_laiko_jas_"/>
      <w:bookmarkStart w:id="39" w:name="_bookmark20"/>
      <w:bookmarkEnd w:id="38"/>
      <w:bookmarkEnd w:id="39"/>
    </w:p>
    <w:p w14:paraId="5DA80439" w14:textId="77777777" w:rsidR="00AB3130" w:rsidRPr="00E53462" w:rsidRDefault="005A7E63" w:rsidP="00E53462">
      <w:pPr>
        <w:pStyle w:val="Heading11"/>
        <w:ind w:left="208" w:right="228" w:hanging="1"/>
        <w:rPr>
          <w:color w:val="244061" w:themeColor="accent1" w:themeShade="80"/>
          <w:sz w:val="30"/>
          <w:szCs w:val="30"/>
        </w:rPr>
      </w:pPr>
      <w:r w:rsidRPr="00E53462">
        <w:rPr>
          <w:color w:val="244061" w:themeColor="accent1" w:themeShade="80"/>
          <w:sz w:val="30"/>
          <w:szCs w:val="30"/>
        </w:rPr>
        <w:t>19- Islamas gerbia moteris ir laiko jas lygiavertėmis vyrams. Islamas įpareigoja vyrą išlaikyti šeimą, jei jis tam įgalus. Taigi, dukters išlaikymas yra privalomas jos tėvui, motinos - sūnui (jeigu jis yra darbingas suaugęs), o žmonos - vyrui.</w:t>
      </w:r>
    </w:p>
    <w:p w14:paraId="1AE495E9" w14:textId="3C395B9C" w:rsidR="00E53462" w:rsidRPr="00A76BA7" w:rsidRDefault="005A7E63" w:rsidP="004248F0">
      <w:pPr>
        <w:pStyle w:val="BodyText"/>
        <w:spacing w:before="155"/>
        <w:rPr>
          <w:color w:val="000000" w:themeColor="text1"/>
          <w:sz w:val="25"/>
          <w:szCs w:val="25"/>
        </w:rPr>
      </w:pPr>
      <w:r w:rsidRPr="00A76BA7">
        <w:rPr>
          <w:color w:val="000000" w:themeColor="text1"/>
          <w:sz w:val="25"/>
          <w:szCs w:val="25"/>
        </w:rPr>
        <w:t xml:space="preserve">Islamas laiko moteris lygiavertėmis vyrams. Tarė Pranašas Muchammedas (ramybė ir Allaho palaima jam): "Iš tiesų moterys yra lygiavertės vyrams." Perdavė at-Tirmizi 113. Viena iš islamo garbės moterims apraiškų yra ta, kad sūnus privalo išlaikyti savo motiną, jei jis tam įgalus. Tarė Pranašas Muchammedas (ramybė jam): "Ranka, kuri duoda, yra pranašiausia. Pradėkite nuo tų, už kuriuos esate atsakingi: motina, tėvas, sesuo, brolis, tada nuo artimiausio giminaičio iki tolimiausio." Perdavė Imamas Achmed. Tėvų statusas bus paaiškintas 29 pastraipoje. Viena iš islamo garbės moterims apraiškų yra ta, kad vyras privalo išlaikyti savo žmoną ir ja pasirūpinti jei jis tam įgalus. Tarė Visagalis Allahas: </w:t>
      </w:r>
      <w:r w:rsidRPr="00856BFD">
        <w:rPr>
          <w:color w:val="365F91" w:themeColor="accent1" w:themeShade="BF"/>
          <w:sz w:val="25"/>
          <w:szCs w:val="25"/>
        </w:rPr>
        <w:t xml:space="preserve">{ Lai turtingas vyras leidžia iš savo turto, o tas, kurio aprūpinimas yra ribotas, – lai jis leidžia iš to, ką Allahas jam suteikė. Allahas </w:t>
      </w:r>
      <w:r w:rsidRPr="00856BFD">
        <w:rPr>
          <w:color w:val="365F91" w:themeColor="accent1" w:themeShade="BF"/>
          <w:sz w:val="25"/>
          <w:szCs w:val="25"/>
        </w:rPr>
        <w:lastRenderedPageBreak/>
        <w:t>nereikalauja iš sielos, išskyrus (pagal tai), ką Jis suteikė jai. Allahas sukels po sunkumų palengvėjimą (t. y. palengvinimą).} [Koranas, sūra „Skyrybos” 65:7].</w:t>
      </w:r>
      <w:r w:rsidRPr="00856BFD">
        <w:rPr>
          <w:b/>
          <w:bCs/>
          <w:color w:val="365F91" w:themeColor="accent1" w:themeShade="BF"/>
          <w:sz w:val="25"/>
          <w:szCs w:val="25"/>
        </w:rPr>
        <w:t xml:space="preserve"> </w:t>
      </w:r>
      <w:r w:rsidRPr="00A76BA7">
        <w:rPr>
          <w:color w:val="000000" w:themeColor="text1"/>
          <w:sz w:val="25"/>
          <w:szCs w:val="25"/>
        </w:rPr>
        <w:t>Kartą vyras paklausė Pranašo Muchammedo (ramybė ir Allaho palaima jam): „Kokios teisės priklauso žmona iš jos vyro? Jis atsakė: „Valgydami duokite jai maisto, o apsirengdami ją aprenkite ir nemuškite jai per veidą ir nekeikite jos“. Perdavė Imamas Achmed, Pranašas Muchammedas (ramybė ir Allaho palaima jam) tarė, aiškindamas kai kurias moterų teises, kurias privalo suteikti vyrai: « Jos (moterys) turi teisę būti tinkamai aprūpintomis pragyvenimu ir drabužiais.» Sa</w:t>
      </w:r>
      <w:r w:rsidR="00BF4608">
        <w:rPr>
          <w:color w:val="000000" w:themeColor="text1"/>
          <w:sz w:val="25"/>
          <w:szCs w:val="25"/>
        </w:rPr>
        <w:t>hih</w:t>
      </w:r>
      <w:r w:rsidRPr="00A76BA7">
        <w:rPr>
          <w:color w:val="000000" w:themeColor="text1"/>
          <w:sz w:val="25"/>
          <w:szCs w:val="25"/>
        </w:rPr>
        <w:t xml:space="preserve"> Muslim. Tarė Pranašas Muhammedas (ramybė ir Allaho palaima jam): «Žmogui yra didžiulė nuodėmė, kad jis nepaiso to (žmogaus poreikių), kurį išlaiko.» Perdavė Imamas Achmed. Tarė al-Khattabi: (Pranašo žodžiai: „kurį išlaiko“ reiškia tą, kuriam priklauso išlaikymas. Tai reiškia pasakymą išmaldos davėjui: neskirk išmaldai savo šeimos pragyvenimo pinigų, tikėdamasis, kad Allahas už tai tau atlygins geru, išties tai pavirs nuodėme.) Viena iš islamo garbės moterims apraiškų yra ta, kad tėvas įpareigojamas išlaikyti savo dukterį. Tarė Visagalis Allahas: </w:t>
      </w:r>
      <w:r w:rsidRPr="00856BFD">
        <w:rPr>
          <w:color w:val="365F91" w:themeColor="accent1" w:themeShade="BF"/>
          <w:sz w:val="25"/>
          <w:szCs w:val="25"/>
        </w:rPr>
        <w:t>{ Motinos turi žindyti savo vaikus dvejus pilnus metus. (Tai yra) tiems (tėvams), kurie nori išpildyti žindymo terminą, bet vaiko tėvas turės prisiimti motinos maisto ir aprangos išlaidas priimtinomis sąlygomis.} [Koranas, sūra „Karvė” 2:233].</w:t>
      </w:r>
      <w:r w:rsidRPr="00A76BA7">
        <w:rPr>
          <w:color w:val="000000" w:themeColor="text1"/>
          <w:sz w:val="25"/>
          <w:szCs w:val="25"/>
        </w:rPr>
        <w:t xml:space="preserve"> Taigi Allahas aiškiai pasakė, kad tėvas, kuriam gimsta kūdikis, privalo jį maitinti ir tinkamai aprengti. Tarė Visagalis Allahas</w:t>
      </w:r>
      <w:r w:rsidRPr="00A76BA7">
        <w:rPr>
          <w:b/>
          <w:bCs/>
          <w:color w:val="000000" w:themeColor="text1"/>
          <w:sz w:val="25"/>
          <w:szCs w:val="25"/>
        </w:rPr>
        <w:t xml:space="preserve">: </w:t>
      </w:r>
      <w:r w:rsidRPr="00856BFD">
        <w:rPr>
          <w:color w:val="365F91" w:themeColor="accent1" w:themeShade="BF"/>
          <w:sz w:val="25"/>
          <w:szCs w:val="25"/>
        </w:rPr>
        <w:t xml:space="preserve">{ O jei jos žindo jums, tada duokite joms jų užmokestį ir tarkitės tarpusavyje tinkamu būdu.} [Koranas, sūra „Skyrybos” 65:6]. </w:t>
      </w:r>
      <w:r w:rsidRPr="00A76BA7">
        <w:rPr>
          <w:color w:val="000000" w:themeColor="text1"/>
          <w:sz w:val="25"/>
          <w:szCs w:val="25"/>
        </w:rPr>
        <w:t xml:space="preserve">Taigi, Allahas įsakė tėvui mokėti mokestį už kūdikio žindymą. Tai rodo, kad vaiko išlaikymas tenka tėvui, o vaikas apima ir berniukus ir mergaites. Toliau pateiktas chadisas rodo, kad žmoną ir vaikus turi išlaikyti vaikų tėvas. Pasakojo Aiša (tebūnie Allahas ja patenkintas): Hind pasakė Pranašui Muchammedui (ramybė ir Allaho palaima jam): „Abu Sufjanas yra šykštus vyras ir man reikia paimti iš jo šiek tiek pinigų“. Pranašas </w:t>
      </w:r>
      <w:r w:rsidRPr="00A76BA7">
        <w:rPr>
          <w:color w:val="000000" w:themeColor="text1"/>
          <w:sz w:val="25"/>
          <w:szCs w:val="25"/>
        </w:rPr>
        <w:lastRenderedPageBreak/>
        <w:t>pasakė: «Imk nuosaikiai tiek, kiek pakanka tau ir tavo vaikui.» Perdavė al-Bukhari Kilnusis Pranašas (ramybė ir Allaho palaima jam) informavo apie didžiulį atlygį už dukrų ir seserų išlaikymą, jis tarė: «Kas augins ir rūpinsis dviem ar trim dukterim arba dviem ar trim seserim, kol jos nuo jo bus atskirtos santuoka ar mirtimi, arba jis</w:t>
      </w:r>
      <w:r w:rsidRPr="00A76BA7">
        <w:rPr>
          <w:color w:val="000000" w:themeColor="text1"/>
          <w:spacing w:val="9"/>
          <w:sz w:val="25"/>
          <w:szCs w:val="25"/>
        </w:rPr>
        <w:t xml:space="preserve"> </w:t>
      </w:r>
      <w:r w:rsidRPr="00A76BA7">
        <w:rPr>
          <w:color w:val="000000" w:themeColor="text1"/>
          <w:sz w:val="25"/>
          <w:szCs w:val="25"/>
        </w:rPr>
        <w:t>mirs</w:t>
      </w:r>
      <w:r w:rsidR="007A7B05" w:rsidRPr="00A76BA7">
        <w:rPr>
          <w:color w:val="000000" w:themeColor="text1"/>
          <w:sz w:val="25"/>
          <w:szCs w:val="25"/>
        </w:rPr>
        <w:t xml:space="preserve"> - </w:t>
      </w:r>
      <w:r w:rsidRPr="00A76BA7">
        <w:rPr>
          <w:color w:val="000000" w:themeColor="text1"/>
          <w:sz w:val="25"/>
          <w:szCs w:val="25"/>
        </w:rPr>
        <w:t>Rojuje aš ir jis tokie (jis parodė du pirštus - smilių ir didįjį).» Sa</w:t>
      </w:r>
      <w:r w:rsidR="00856BFD">
        <w:rPr>
          <w:color w:val="000000" w:themeColor="text1"/>
          <w:sz w:val="25"/>
          <w:szCs w:val="25"/>
        </w:rPr>
        <w:t>hih</w:t>
      </w:r>
      <w:r w:rsidRPr="00A76BA7">
        <w:rPr>
          <w:color w:val="000000" w:themeColor="text1"/>
          <w:sz w:val="25"/>
          <w:szCs w:val="25"/>
        </w:rPr>
        <w:t xml:space="preserve"> chadisų serija</w:t>
      </w:r>
      <w:r w:rsidRPr="00A76BA7">
        <w:rPr>
          <w:color w:val="000000" w:themeColor="text1"/>
          <w:spacing w:val="-24"/>
          <w:sz w:val="25"/>
          <w:szCs w:val="25"/>
        </w:rPr>
        <w:t xml:space="preserve"> </w:t>
      </w:r>
      <w:r w:rsidRPr="00A76BA7">
        <w:rPr>
          <w:color w:val="000000" w:themeColor="text1"/>
          <w:sz w:val="25"/>
          <w:szCs w:val="25"/>
        </w:rPr>
        <w:t>296.</w:t>
      </w:r>
    </w:p>
    <w:p w14:paraId="30926E08" w14:textId="77777777" w:rsidR="007D211C" w:rsidRPr="00E53462" w:rsidRDefault="005A7E63" w:rsidP="00E53462">
      <w:pPr>
        <w:pStyle w:val="Heading11"/>
        <w:spacing w:before="177"/>
        <w:ind w:right="326"/>
        <w:rPr>
          <w:b w:val="0"/>
          <w:color w:val="244061" w:themeColor="accent1" w:themeShade="80"/>
          <w:sz w:val="30"/>
          <w:szCs w:val="30"/>
        </w:rPr>
      </w:pPr>
      <w:r w:rsidRPr="00E53462">
        <w:rPr>
          <w:color w:val="244061" w:themeColor="accent1" w:themeShade="80"/>
          <w:sz w:val="30"/>
          <w:szCs w:val="30"/>
        </w:rPr>
        <w:t>20 - Mirtis nėra amžinas išnykimas, tai perėjimas iš veiksmo buveinės į atlygio buveinę. Mirtis suryja kūną ir sielą, bet sielos mirtis yra jos atsiskyrimas nuo kūno, tada ji sugrįžta į jį Prisikėlimo dieną. Po mirties siela</w:t>
      </w:r>
      <w:r w:rsidR="0018021F" w:rsidRPr="00E53462">
        <w:rPr>
          <w:color w:val="244061" w:themeColor="accent1" w:themeShade="80"/>
          <w:sz w:val="30"/>
          <w:szCs w:val="30"/>
        </w:rPr>
        <w:t xml:space="preserve"> </w:t>
      </w:r>
      <w:r w:rsidRPr="00E53462">
        <w:rPr>
          <w:color w:val="244061" w:themeColor="accent1" w:themeShade="80"/>
          <w:sz w:val="30"/>
          <w:szCs w:val="30"/>
        </w:rPr>
        <w:t>neperkeliama į kitą kūną ir nėra atkurta kitame kūne.</w:t>
      </w:r>
    </w:p>
    <w:p w14:paraId="4E57BB26" w14:textId="77777777" w:rsidR="00E53462" w:rsidRDefault="005A7E63" w:rsidP="00BB1636">
      <w:pPr>
        <w:pStyle w:val="BodyText"/>
        <w:spacing w:before="158"/>
        <w:ind w:right="137"/>
        <w:rPr>
          <w:color w:val="000000" w:themeColor="text1"/>
          <w:sz w:val="25"/>
          <w:szCs w:val="25"/>
        </w:rPr>
      </w:pPr>
      <w:r w:rsidRPr="00A76BA7">
        <w:rPr>
          <w:color w:val="000000" w:themeColor="text1"/>
          <w:sz w:val="25"/>
          <w:szCs w:val="25"/>
        </w:rPr>
        <w:t xml:space="preserve">Mirtis nėra amžinas išnykimas. Tarė Visagalis Allahas: </w:t>
      </w:r>
    </w:p>
    <w:p w14:paraId="7C93E7C5" w14:textId="7F609301" w:rsidR="007D211C" w:rsidRPr="00856BFD" w:rsidRDefault="005A7E63" w:rsidP="00BB1636">
      <w:pPr>
        <w:pStyle w:val="BodyText"/>
        <w:spacing w:before="158"/>
        <w:ind w:right="137"/>
        <w:rPr>
          <w:color w:val="365F91" w:themeColor="accent1" w:themeShade="BF"/>
          <w:sz w:val="25"/>
          <w:szCs w:val="25"/>
        </w:rPr>
      </w:pPr>
      <w:r w:rsidRPr="00856BFD">
        <w:rPr>
          <w:color w:val="365F91" w:themeColor="accent1" w:themeShade="BF"/>
          <w:sz w:val="25"/>
          <w:szCs w:val="25"/>
        </w:rPr>
        <w:t xml:space="preserve">{Sakyk: „Mirties angelas, kuris yra pakilęs virš jūsų, paims jūsų sielas. Tada jūs būsite atnešti pas savo Viešaptį.“} [Koranas, sūra „Sukniūbimas” 32:11]. </w:t>
      </w:r>
      <w:r w:rsidRPr="00A76BA7">
        <w:rPr>
          <w:color w:val="000000" w:themeColor="text1"/>
          <w:sz w:val="25"/>
          <w:szCs w:val="25"/>
        </w:rPr>
        <w:t xml:space="preserve">Mirtis suryja kūną ir sielą, bet sielos mirtis yra jos atsiskyrimas nuo kūno, tada ji sugrįžta į jį Prisikėlimo dieną. Tarė Visagalis Allahas: </w:t>
      </w:r>
      <w:r w:rsidRPr="00856BFD">
        <w:rPr>
          <w:color w:val="365F91" w:themeColor="accent1" w:themeShade="BF"/>
          <w:sz w:val="25"/>
          <w:szCs w:val="25"/>
        </w:rPr>
        <w:t>{ Tai Allahas, Kuris paima sielas jų mirties momentu, ir tų, kurie nemiršta miegodami. Jis laiko tas (sielas) tų, kuriems Jis nulėmė mirtį, ir siunčia likusias nustatytam terminui. Iš tiesų, tame yra ženklai žmonėms, kurie giliai mąsto.} [Koranas, sūra „Grupės” 39:42].</w:t>
      </w:r>
      <w:r w:rsidRPr="00856BFD">
        <w:rPr>
          <w:b/>
          <w:bCs/>
          <w:color w:val="365F91" w:themeColor="accent1" w:themeShade="BF"/>
          <w:sz w:val="25"/>
          <w:szCs w:val="25"/>
        </w:rPr>
        <w:t xml:space="preserve"> </w:t>
      </w:r>
      <w:r w:rsidRPr="00A76BA7">
        <w:rPr>
          <w:color w:val="000000" w:themeColor="text1"/>
          <w:sz w:val="25"/>
          <w:szCs w:val="25"/>
        </w:rPr>
        <w:t xml:space="preserve">Tarė Pranašas Muchammedas (ramybė ir Allaho palaima jam): « Iš tiesų, kai siela paimama, dingsta ir rega.» Perdavė Muslim 920, Po mirties žmogus pereina iš veiksmo buveinės į atlygio buveinę. Tarė Visagalis Allahas: </w:t>
      </w:r>
      <w:r w:rsidRPr="00856BFD">
        <w:rPr>
          <w:color w:val="365F91" w:themeColor="accent1" w:themeShade="BF"/>
          <w:sz w:val="25"/>
          <w:szCs w:val="25"/>
        </w:rPr>
        <w:t xml:space="preserve">{ Pas Jį jūsų visų sugrįžimas. Allaho Pažadas yra teisingas. Tai Jis, Kuris pradeda kūrimą ir tada jį pakartos, kad Jis apdovanotų teisingumu tuos, kurie tikėjo ir darė teisingus darbus. Tačiau tie, kurie netikėjo, turės verdančių skysčių gėrimą ir </w:t>
      </w:r>
      <w:r w:rsidRPr="00856BFD">
        <w:rPr>
          <w:color w:val="365F91" w:themeColor="accent1" w:themeShade="BF"/>
          <w:sz w:val="25"/>
          <w:szCs w:val="25"/>
        </w:rPr>
        <w:lastRenderedPageBreak/>
        <w:t>skausmingą kančią, nes jie netikėdavo.} [Koranas, sūra „Jūnus (Jona)” 10:4].</w:t>
      </w:r>
    </w:p>
    <w:p w14:paraId="512F599D" w14:textId="77777777" w:rsidR="007D211C" w:rsidRPr="00A76BA7" w:rsidRDefault="005A7E63" w:rsidP="00BB1636">
      <w:pPr>
        <w:pStyle w:val="BodyText"/>
        <w:spacing w:before="158"/>
        <w:ind w:right="137"/>
        <w:rPr>
          <w:color w:val="000000" w:themeColor="text1"/>
          <w:sz w:val="25"/>
          <w:szCs w:val="25"/>
        </w:rPr>
      </w:pPr>
      <w:r w:rsidRPr="00A76BA7">
        <w:rPr>
          <w:color w:val="000000" w:themeColor="text1"/>
          <w:sz w:val="25"/>
          <w:szCs w:val="25"/>
        </w:rPr>
        <w:t>Po mirties siela neperkeliama į kitą kūną ir nėra atkurta kitame kūne. Teiginys apie sielos atkūrimą kitame kūne nėra įrodytas ir nėra jokio liudijimo apie tai pranašų (ramybė jiems) tikėjime.</w:t>
      </w:r>
    </w:p>
    <w:p w14:paraId="208DCF5A" w14:textId="77777777" w:rsidR="007D211C" w:rsidRPr="00E53462" w:rsidRDefault="005A7E63" w:rsidP="00E53462">
      <w:pPr>
        <w:pStyle w:val="Heading11"/>
        <w:spacing w:before="161"/>
        <w:ind w:left="145" w:right="162"/>
        <w:rPr>
          <w:color w:val="244061" w:themeColor="accent1" w:themeShade="80"/>
          <w:sz w:val="30"/>
          <w:szCs w:val="30"/>
        </w:rPr>
      </w:pPr>
      <w:bookmarkStart w:id="40" w:name="21_-_Islamas_ragina_tikėti_didžiaisiais_"/>
      <w:bookmarkStart w:id="41" w:name="_bookmark22"/>
      <w:bookmarkEnd w:id="40"/>
      <w:bookmarkEnd w:id="41"/>
      <w:r w:rsidRPr="00E53462">
        <w:rPr>
          <w:color w:val="244061" w:themeColor="accent1" w:themeShade="80"/>
          <w:sz w:val="30"/>
          <w:szCs w:val="30"/>
        </w:rPr>
        <w:t>21 - Islamas ragina tikėti didžiaisiais tikėjimo pagrindais, kurie yra: tikėjimas Dievu ir jo angelais; tikėjimas dieviškomis knygomis, tokiomis kaip Tora, Evangelija, Psalmės (kol jos nebuvo iškraipytos) ir Koranas; tikėjimas visais pranašais ir pasiuntiniais (ramybė jiems); tikėjimas, kad Pranašas Muchammedas (ramybė ir Dievo palaima jam) yra paskutinis Pranašas; tikėjimas Prisikėlimo diena (mes suvokiame, jei šis žemiškas gyvenimas būtų vienintelis mūsų gyvenimas, egzistavimas</w:t>
      </w:r>
      <w:r w:rsidRPr="00E53462">
        <w:rPr>
          <w:color w:val="244061" w:themeColor="accent1" w:themeShade="80"/>
          <w:spacing w:val="-22"/>
          <w:sz w:val="30"/>
          <w:szCs w:val="30"/>
        </w:rPr>
        <w:t xml:space="preserve"> </w:t>
      </w:r>
      <w:r w:rsidRPr="00E53462">
        <w:rPr>
          <w:color w:val="244061" w:themeColor="accent1" w:themeShade="80"/>
          <w:sz w:val="30"/>
          <w:szCs w:val="30"/>
        </w:rPr>
        <w:t>būtų buvęs tuščias ir beprasmiškas); tikėjimas likimu.</w:t>
      </w:r>
    </w:p>
    <w:p w14:paraId="7B587813" w14:textId="77777777" w:rsidR="007D211C" w:rsidRPr="00A76BA7" w:rsidRDefault="005A7E63" w:rsidP="00BB1636">
      <w:pPr>
        <w:pStyle w:val="BodyText"/>
        <w:spacing w:before="153"/>
        <w:ind w:left="120" w:right="139"/>
        <w:rPr>
          <w:color w:val="000000" w:themeColor="text1"/>
          <w:sz w:val="25"/>
          <w:szCs w:val="25"/>
        </w:rPr>
      </w:pPr>
      <w:r w:rsidRPr="00A76BA7">
        <w:rPr>
          <w:color w:val="000000" w:themeColor="text1"/>
          <w:sz w:val="25"/>
          <w:szCs w:val="25"/>
        </w:rPr>
        <w:t>Islamas ragina tikėti didžiaisiais tikėjimo pagrindais, kuriais tikėti ragina ir visi pranašai (ramybė jiems), tai</w:t>
      </w:r>
      <w:r w:rsidRPr="00A76BA7">
        <w:rPr>
          <w:color w:val="000000" w:themeColor="text1"/>
          <w:spacing w:val="-3"/>
          <w:sz w:val="25"/>
          <w:szCs w:val="25"/>
        </w:rPr>
        <w:t xml:space="preserve"> </w:t>
      </w:r>
      <w:r w:rsidRPr="00A76BA7">
        <w:rPr>
          <w:color w:val="000000" w:themeColor="text1"/>
          <w:sz w:val="25"/>
          <w:szCs w:val="25"/>
        </w:rPr>
        <w:t>yra:</w:t>
      </w:r>
    </w:p>
    <w:p w14:paraId="0C035C94" w14:textId="77777777" w:rsidR="007D211C" w:rsidRPr="00A76BA7" w:rsidRDefault="005A7E63" w:rsidP="00BB1636">
      <w:pPr>
        <w:pStyle w:val="BodyText"/>
        <w:spacing w:before="160"/>
        <w:ind w:left="120" w:right="137"/>
        <w:rPr>
          <w:color w:val="000000" w:themeColor="text1"/>
          <w:sz w:val="25"/>
          <w:szCs w:val="25"/>
        </w:rPr>
      </w:pPr>
      <w:r w:rsidRPr="00A76BA7">
        <w:rPr>
          <w:color w:val="000000" w:themeColor="text1"/>
          <w:sz w:val="25"/>
          <w:szCs w:val="25"/>
        </w:rPr>
        <w:t>Pirma: tikėjimas Allahu, kaip šios visatos Viešpačiu, Kūrėju, Aprūpintoju ir Valdytoju, ir kad Jis vienintelis yra vertas garbinimo, o viso kito garbinimas yra tuščias ir niekinis, todėl niekas nėra vertas garbinimo, išskyrus Jį. Šio teiginio įrodymai jau paaiškinti 8 pastraipoje.</w:t>
      </w:r>
    </w:p>
    <w:p w14:paraId="78034DFD" w14:textId="1842E582" w:rsidR="00F20339" w:rsidRPr="00856BFD" w:rsidRDefault="005A7E63" w:rsidP="00BB1636">
      <w:pPr>
        <w:pStyle w:val="BodyText"/>
        <w:spacing w:before="160"/>
        <w:ind w:left="120"/>
        <w:rPr>
          <w:color w:val="365F91" w:themeColor="accent1" w:themeShade="BF"/>
          <w:sz w:val="25"/>
          <w:szCs w:val="25"/>
        </w:rPr>
      </w:pPr>
      <w:r w:rsidRPr="00A76BA7">
        <w:rPr>
          <w:color w:val="000000" w:themeColor="text1"/>
          <w:sz w:val="25"/>
          <w:szCs w:val="25"/>
        </w:rPr>
        <w:t xml:space="preserve">Visagalis Allahas paminėjo šiuos didžiuosius tikėjimo pagrindus daugelyje Kilniojo Korano eilučių. Štai viena iš jų: </w:t>
      </w:r>
      <w:r w:rsidRPr="00856BFD">
        <w:rPr>
          <w:color w:val="365F91" w:themeColor="accent1" w:themeShade="BF"/>
          <w:sz w:val="25"/>
          <w:szCs w:val="25"/>
        </w:rPr>
        <w:t>{ Pasiuntinys tiki tuo, kas buvo nuleista jam jo Viešpaties, ir (taip pat elgiasi) tikintieji. Kiekvienas tiki Allahą, Jo angelus, Jo knygas ir Jo Pasiuntinius. (Jie sako): „Mes neišskiriame nė vieno</w:t>
      </w:r>
      <w:r w:rsidRPr="00856BFD">
        <w:rPr>
          <w:color w:val="365F91" w:themeColor="accent1" w:themeShade="BF"/>
          <w:spacing w:val="7"/>
          <w:sz w:val="25"/>
          <w:szCs w:val="25"/>
        </w:rPr>
        <w:t xml:space="preserve"> </w:t>
      </w:r>
      <w:r w:rsidRPr="00856BFD">
        <w:rPr>
          <w:color w:val="365F91" w:themeColor="accent1" w:themeShade="BF"/>
          <w:sz w:val="25"/>
          <w:szCs w:val="25"/>
        </w:rPr>
        <w:t>iš</w:t>
      </w:r>
      <w:r w:rsidRPr="00856BFD">
        <w:rPr>
          <w:color w:val="365F91" w:themeColor="accent1" w:themeShade="BF"/>
          <w:spacing w:val="9"/>
          <w:sz w:val="25"/>
          <w:szCs w:val="25"/>
        </w:rPr>
        <w:t xml:space="preserve"> </w:t>
      </w:r>
      <w:r w:rsidRPr="00856BFD">
        <w:rPr>
          <w:color w:val="365F91" w:themeColor="accent1" w:themeShade="BF"/>
          <w:sz w:val="25"/>
          <w:szCs w:val="25"/>
        </w:rPr>
        <w:t>Jo</w:t>
      </w:r>
      <w:r w:rsidRPr="00856BFD">
        <w:rPr>
          <w:color w:val="365F91" w:themeColor="accent1" w:themeShade="BF"/>
          <w:spacing w:val="8"/>
          <w:sz w:val="25"/>
          <w:szCs w:val="25"/>
        </w:rPr>
        <w:t xml:space="preserve"> </w:t>
      </w:r>
      <w:r w:rsidRPr="00856BFD">
        <w:rPr>
          <w:color w:val="365F91" w:themeColor="accent1" w:themeShade="BF"/>
          <w:sz w:val="25"/>
          <w:szCs w:val="25"/>
        </w:rPr>
        <w:t>Pasiuntinių.“</w:t>
      </w:r>
      <w:r w:rsidRPr="00856BFD">
        <w:rPr>
          <w:color w:val="365F91" w:themeColor="accent1" w:themeShade="BF"/>
          <w:spacing w:val="8"/>
          <w:sz w:val="25"/>
          <w:szCs w:val="25"/>
        </w:rPr>
        <w:t xml:space="preserve"> </w:t>
      </w:r>
      <w:r w:rsidRPr="00856BFD">
        <w:rPr>
          <w:color w:val="365F91" w:themeColor="accent1" w:themeShade="BF"/>
          <w:sz w:val="25"/>
          <w:szCs w:val="25"/>
        </w:rPr>
        <w:t>Ir</w:t>
      </w:r>
      <w:r w:rsidRPr="00856BFD">
        <w:rPr>
          <w:color w:val="365F91" w:themeColor="accent1" w:themeShade="BF"/>
          <w:spacing w:val="8"/>
          <w:sz w:val="25"/>
          <w:szCs w:val="25"/>
        </w:rPr>
        <w:t xml:space="preserve"> </w:t>
      </w:r>
      <w:r w:rsidRPr="00856BFD">
        <w:rPr>
          <w:color w:val="365F91" w:themeColor="accent1" w:themeShade="BF"/>
          <w:sz w:val="25"/>
          <w:szCs w:val="25"/>
        </w:rPr>
        <w:t>jie</w:t>
      </w:r>
      <w:r w:rsidRPr="00856BFD">
        <w:rPr>
          <w:color w:val="365F91" w:themeColor="accent1" w:themeShade="BF"/>
          <w:spacing w:val="8"/>
          <w:sz w:val="25"/>
          <w:szCs w:val="25"/>
        </w:rPr>
        <w:t xml:space="preserve"> </w:t>
      </w:r>
      <w:r w:rsidRPr="00856BFD">
        <w:rPr>
          <w:color w:val="365F91" w:themeColor="accent1" w:themeShade="BF"/>
          <w:sz w:val="25"/>
          <w:szCs w:val="25"/>
        </w:rPr>
        <w:t>sako:</w:t>
      </w:r>
      <w:r w:rsidRPr="00856BFD">
        <w:rPr>
          <w:color w:val="365F91" w:themeColor="accent1" w:themeShade="BF"/>
          <w:spacing w:val="7"/>
          <w:sz w:val="25"/>
          <w:szCs w:val="25"/>
        </w:rPr>
        <w:t xml:space="preserve"> </w:t>
      </w:r>
      <w:r w:rsidRPr="00856BFD">
        <w:rPr>
          <w:color w:val="365F91" w:themeColor="accent1" w:themeShade="BF"/>
          <w:sz w:val="25"/>
          <w:szCs w:val="25"/>
        </w:rPr>
        <w:t>„Mes</w:t>
      </w:r>
      <w:r w:rsidRPr="00856BFD">
        <w:rPr>
          <w:color w:val="365F91" w:themeColor="accent1" w:themeShade="BF"/>
          <w:spacing w:val="9"/>
          <w:sz w:val="25"/>
          <w:szCs w:val="25"/>
        </w:rPr>
        <w:t xml:space="preserve"> </w:t>
      </w:r>
      <w:r w:rsidRPr="00856BFD">
        <w:rPr>
          <w:color w:val="365F91" w:themeColor="accent1" w:themeShade="BF"/>
          <w:sz w:val="25"/>
          <w:szCs w:val="25"/>
        </w:rPr>
        <w:t>girdime</w:t>
      </w:r>
      <w:r w:rsidRPr="00856BFD">
        <w:rPr>
          <w:color w:val="365F91" w:themeColor="accent1" w:themeShade="BF"/>
          <w:spacing w:val="8"/>
          <w:sz w:val="25"/>
          <w:szCs w:val="25"/>
        </w:rPr>
        <w:t xml:space="preserve"> </w:t>
      </w:r>
      <w:r w:rsidRPr="00856BFD">
        <w:rPr>
          <w:color w:val="365F91" w:themeColor="accent1" w:themeShade="BF"/>
          <w:sz w:val="25"/>
          <w:szCs w:val="25"/>
        </w:rPr>
        <w:t>ir</w:t>
      </w:r>
      <w:r w:rsidRPr="00856BFD">
        <w:rPr>
          <w:color w:val="365F91" w:themeColor="accent1" w:themeShade="BF"/>
          <w:spacing w:val="8"/>
          <w:sz w:val="25"/>
          <w:szCs w:val="25"/>
        </w:rPr>
        <w:t xml:space="preserve"> </w:t>
      </w:r>
      <w:r w:rsidRPr="00856BFD">
        <w:rPr>
          <w:color w:val="365F91" w:themeColor="accent1" w:themeShade="BF"/>
          <w:sz w:val="25"/>
          <w:szCs w:val="25"/>
        </w:rPr>
        <w:t>mes</w:t>
      </w:r>
      <w:r w:rsidRPr="00856BFD">
        <w:rPr>
          <w:color w:val="365F91" w:themeColor="accent1" w:themeShade="BF"/>
          <w:spacing w:val="9"/>
          <w:sz w:val="25"/>
          <w:szCs w:val="25"/>
        </w:rPr>
        <w:t xml:space="preserve"> </w:t>
      </w:r>
      <w:r w:rsidRPr="00856BFD">
        <w:rPr>
          <w:color w:val="365F91" w:themeColor="accent1" w:themeShade="BF"/>
          <w:sz w:val="25"/>
          <w:szCs w:val="25"/>
        </w:rPr>
        <w:lastRenderedPageBreak/>
        <w:t>paklūstame.</w:t>
      </w:r>
      <w:r w:rsidRPr="00856BFD">
        <w:rPr>
          <w:color w:val="365F91" w:themeColor="accent1" w:themeShade="BF"/>
          <w:spacing w:val="7"/>
          <w:sz w:val="25"/>
          <w:szCs w:val="25"/>
        </w:rPr>
        <w:t xml:space="preserve"> </w:t>
      </w:r>
      <w:r w:rsidRPr="00856BFD">
        <w:rPr>
          <w:color w:val="365F91" w:themeColor="accent1" w:themeShade="BF"/>
          <w:sz w:val="25"/>
          <w:szCs w:val="25"/>
        </w:rPr>
        <w:t>(Mes</w:t>
      </w:r>
      <w:r w:rsidRPr="00856BFD">
        <w:rPr>
          <w:color w:val="365F91" w:themeColor="accent1" w:themeShade="BF"/>
          <w:spacing w:val="8"/>
          <w:sz w:val="25"/>
          <w:szCs w:val="25"/>
        </w:rPr>
        <w:t xml:space="preserve"> </w:t>
      </w:r>
      <w:r w:rsidRPr="00856BFD">
        <w:rPr>
          <w:color w:val="365F91" w:themeColor="accent1" w:themeShade="BF"/>
          <w:sz w:val="25"/>
          <w:szCs w:val="25"/>
        </w:rPr>
        <w:t>siekiame)</w:t>
      </w:r>
      <w:r w:rsidRPr="00856BFD">
        <w:rPr>
          <w:color w:val="365F91" w:themeColor="accent1" w:themeShade="BF"/>
          <w:spacing w:val="8"/>
          <w:sz w:val="25"/>
          <w:szCs w:val="25"/>
        </w:rPr>
        <w:t xml:space="preserve"> </w:t>
      </w:r>
      <w:r w:rsidRPr="00856BFD">
        <w:rPr>
          <w:color w:val="365F91" w:themeColor="accent1" w:themeShade="BF"/>
          <w:sz w:val="25"/>
          <w:szCs w:val="25"/>
        </w:rPr>
        <w:t>Tavo</w:t>
      </w:r>
      <w:r w:rsidRPr="00856BFD">
        <w:rPr>
          <w:color w:val="365F91" w:themeColor="accent1" w:themeShade="BF"/>
          <w:spacing w:val="8"/>
          <w:sz w:val="25"/>
          <w:szCs w:val="25"/>
        </w:rPr>
        <w:t xml:space="preserve"> </w:t>
      </w:r>
      <w:r w:rsidRPr="00856BFD">
        <w:rPr>
          <w:color w:val="365F91" w:themeColor="accent1" w:themeShade="BF"/>
          <w:sz w:val="25"/>
          <w:szCs w:val="25"/>
        </w:rPr>
        <w:t>Atleidimo,</w:t>
      </w:r>
      <w:r w:rsidR="007F6A53" w:rsidRPr="00856BFD">
        <w:rPr>
          <w:color w:val="365F91" w:themeColor="accent1" w:themeShade="BF"/>
          <w:sz w:val="25"/>
          <w:szCs w:val="25"/>
        </w:rPr>
        <w:t xml:space="preserve"> </w:t>
      </w:r>
      <w:r w:rsidRPr="00856BFD">
        <w:rPr>
          <w:color w:val="365F91" w:themeColor="accent1" w:themeShade="BF"/>
          <w:sz w:val="25"/>
          <w:szCs w:val="25"/>
        </w:rPr>
        <w:t>mūsų Viešpatie, ir pas Tave yra (visų) sugrįžimas.“} [Koranas, sūra „Karvė” 2:285].</w:t>
      </w:r>
      <w:r w:rsidRPr="00856BFD">
        <w:rPr>
          <w:b/>
          <w:bCs/>
          <w:color w:val="365F91" w:themeColor="accent1" w:themeShade="BF"/>
          <w:sz w:val="25"/>
          <w:szCs w:val="25"/>
        </w:rPr>
        <w:t xml:space="preserve"> </w:t>
      </w:r>
      <w:r w:rsidRPr="00A76BA7">
        <w:rPr>
          <w:color w:val="000000" w:themeColor="text1"/>
          <w:sz w:val="25"/>
          <w:szCs w:val="25"/>
        </w:rPr>
        <w:t>Tarė Visagalis Allahas</w:t>
      </w:r>
      <w:r w:rsidRPr="00856BFD">
        <w:rPr>
          <w:color w:val="365F91" w:themeColor="accent1" w:themeShade="BF"/>
          <w:sz w:val="25"/>
          <w:szCs w:val="25"/>
        </w:rPr>
        <w:t>: { Al-Birr (dievobaimingumas, teisingumas ir visi paklusnūs Allahui veiksmai ir t.t.) nėra tai, kad jūs gręžiate veidus į rytus ir (arba) į vakarus (maldose). Tačiau Al-Birr yra (savybė) to, kuris tiki Allahą, Paskutiniąją Dieną, angelus, Knygas, Pranašus ir dalina savo turtą, nepaisydamas meilės  jam, giminėms, našlaičiams ir Al-Masakin (vargingiesiems), ir keliautojams, ir tiems, kurie prašo, ir vergų išlaisvinimui. (Pamaldus yra tas, kuris) atlieka As-Salat, ir duoda Zakat, ir tas, kuris ištęsi savo pažadą, jį davęs, ir tas, kuris yra kantrus dideliam skurde ir negalavime (ligoje) ir kovos metu (per mūšius). Tokie yra tiesos žmonės ir jie yra Al-Muttakūn (dievobaimingieji).} [Koranas, sūra „Karvė” 2:177].</w:t>
      </w:r>
      <w:r w:rsidRPr="00A76BA7">
        <w:rPr>
          <w:color w:val="000000" w:themeColor="text1"/>
          <w:sz w:val="25"/>
          <w:szCs w:val="25"/>
        </w:rPr>
        <w:t xml:space="preserve"> Visagalis Allahas paragino tikėti šiais didžiaisiais tikėjimo pagrindais ir parodė, kad tas, kuris jais netiki, toli nuklydo. Tarė Visagalis Allahas</w:t>
      </w:r>
      <w:r w:rsidRPr="00A76BA7">
        <w:rPr>
          <w:b/>
          <w:bCs/>
          <w:color w:val="000000" w:themeColor="text1"/>
          <w:sz w:val="25"/>
          <w:szCs w:val="25"/>
        </w:rPr>
        <w:t xml:space="preserve">: </w:t>
      </w:r>
      <w:r w:rsidRPr="00856BFD">
        <w:rPr>
          <w:color w:val="365F91" w:themeColor="accent1" w:themeShade="BF"/>
          <w:sz w:val="25"/>
          <w:szCs w:val="25"/>
        </w:rPr>
        <w:t xml:space="preserve">{ O jūs, kurie tikite! Tikėkite Allahą ir Jo Pasiuntinį ir Knygą (Koraną), kurią Jis nuleido Savo Pasiuntiniui ir Raštus, kuriuos Jis nuleido tiems iki (jo). O kas netiki Allahą, Jo angelus, Jo Knygas, Jo Pasiuntinius ir Paskutiniąją Dieną, tada iš tiesų jis toli nuklydo.} [Koranas, sūra „Moterys” 4:136]. </w:t>
      </w:r>
      <w:r w:rsidRPr="00A76BA7">
        <w:rPr>
          <w:color w:val="000000" w:themeColor="text1"/>
          <w:sz w:val="25"/>
          <w:szCs w:val="25"/>
        </w:rPr>
        <w:t xml:space="preserve">Umar ibn al-Khattab (tebūnie Allahas juo patenkintas) pasakojo: « Vieną dieną mes sėdėjome su Pasiuntiniu (ramybė ir Allaho palaima jam), kai prieš mus pasirodė vyras, apsirengęs itin baltais drabužiais ir turėjo labai juodus plaukus. Ant jo nebuvo matyti jokių kelionės pėdsakų, ir niekas iš mūsų jo nepažinojo. Jis įėjo ir atsisėdo priešais Pranašą (ramybė ir Allaho palaima jam) ir atsirėmė į jo kelius, o delnus uždėjo ant Pranašo šlaunų (ramybė ir Allaho palaima jam). Jis tarė: „O Muchammedai, papasakok man apie islamą“. Pranašas pasakė: „Islamas yra liudyti, kad nėra jokio kito Dievo, išskyrus Allahą ir kad Muchammedas yra Allaho pasiuntinys, atlikti maldas, mokėti Zakiatą, pasninkauti Ramadano mėnesį ir atlikti piligriminę kelionę į Meką (Kabą), jei išgalite“. Jis pasakė: „Tu kalbėjai tiesą“. Mus nustebino tai, kad jis paklausė Pranašo ir tuo pačiu  patvirtino,  kad  </w:t>
      </w:r>
      <w:r w:rsidRPr="00A76BA7">
        <w:rPr>
          <w:color w:val="000000" w:themeColor="text1"/>
          <w:sz w:val="25"/>
          <w:szCs w:val="25"/>
        </w:rPr>
        <w:lastRenderedPageBreak/>
        <w:t xml:space="preserve">Pranašas  (ramybė  ir  Allaho  palaima  jam)  sakė  tiesą.  Tada  vyras </w:t>
      </w:r>
      <w:r w:rsidRPr="00A76BA7">
        <w:rPr>
          <w:color w:val="000000" w:themeColor="text1"/>
          <w:spacing w:val="10"/>
          <w:sz w:val="25"/>
          <w:szCs w:val="25"/>
        </w:rPr>
        <w:t xml:space="preserve"> </w:t>
      </w:r>
      <w:r w:rsidRPr="00A76BA7">
        <w:rPr>
          <w:color w:val="000000" w:themeColor="text1"/>
          <w:sz w:val="25"/>
          <w:szCs w:val="25"/>
        </w:rPr>
        <w:t>pasakė:</w:t>
      </w:r>
      <w:r w:rsidR="007F6A53" w:rsidRPr="00A76BA7">
        <w:rPr>
          <w:color w:val="000000" w:themeColor="text1"/>
          <w:sz w:val="25"/>
          <w:szCs w:val="25"/>
        </w:rPr>
        <w:t xml:space="preserve"> </w:t>
      </w:r>
      <w:r w:rsidRPr="00A76BA7">
        <w:rPr>
          <w:color w:val="000000" w:themeColor="text1"/>
          <w:sz w:val="25"/>
          <w:szCs w:val="25"/>
        </w:rPr>
        <w:t>„Papasakok man apie tikėjimą“. Pranašas (ramybė ir Allaho palaima jam) tarė: „Tai tikėjimas Allahu, Jo angelais, Jo raštais, Jo Pasiuntiniais, Prisikėlimo diena ir tikėjimas Allaho skirtu likimu, tiek geru, tiek blogu“. Tada jis pasakė: „Tu kalbėjai tiesą“. Tada jis paprašė: „Papasakok man apie ichsaną“. Jis pasakė: „Tai yra garbinti Allahą taip, lyg Jį matytum, ir nors tu Jo nematai, Jis tave mato“.» Sa</w:t>
      </w:r>
      <w:r w:rsidR="00BF4608">
        <w:rPr>
          <w:color w:val="000000" w:themeColor="text1"/>
          <w:sz w:val="25"/>
          <w:szCs w:val="25"/>
        </w:rPr>
        <w:t>hih</w:t>
      </w:r>
      <w:r w:rsidRPr="00A76BA7">
        <w:rPr>
          <w:color w:val="000000" w:themeColor="text1"/>
          <w:sz w:val="25"/>
          <w:szCs w:val="25"/>
        </w:rPr>
        <w:t xml:space="preserve"> Muslim 8. Šiame chadise angelas Gabrielius (ramybė jam) atėjo pas Pasiuntinį Muchammedą (ramybė ir Allaho palaima jam) ir paklausė jo apie religijos lygius, kurie yra: islamas, tikėjimas (iman)  ir ichsan. Pasiuntinys (ramybė ir Allaho palaima jam) jam atsakė, tada papasakojo savo bendražygiams, kad tas vyras buvo angelas Gabrielius, kuris atėjo išmokyti jų religijos. Islamas - tai dieviškoji žinia, kurią Gabrielius perdavė Pasiuntiniui (ramybė ir Allaho palaima jam), o jis - žmonėms. Pranašo bendražygiai išmoko ir perdavė kitiems po jo mirties. Antra, tikėjimas Allaho sukurtais ir mums nematomais angelais su jiems priskirtomis svarbiomis pareigomis. Viena didžiausių jų  užduočių yra perduoti dieviškąją žinią pasiuntiniams ir pranašams (ramybė jiems), o didžiausias angelas yra Gabrielius (ramybė jam). Gabrieliaus apreiškimo perdavimo pasiuntiniams (ramybė jiems) įrodymas yra ši Korano eilutė: </w:t>
      </w:r>
      <w:r w:rsidRPr="00856BFD">
        <w:rPr>
          <w:color w:val="365F91" w:themeColor="accent1" w:themeShade="BF"/>
          <w:sz w:val="25"/>
          <w:szCs w:val="25"/>
        </w:rPr>
        <w:t>{ Jis nuleidžia angelus su Savo Įsakymo Rūch (apreiškimu) tiems iš Savo vergų, kam Jis nori (sakydamas): „Perspėkite žmoniją, kad La ilaha illa Ana (niekas neturi teisės bųti garbinamas tik Aš), taigi bijokite Manęs (susilaikydami nuo nuodėmių ir blogų darbų).“ } [Koranas, sūra „Bitės” 16:2].</w:t>
      </w:r>
      <w:r w:rsidRPr="00856BFD">
        <w:rPr>
          <w:b/>
          <w:bCs/>
          <w:color w:val="365F91" w:themeColor="accent1" w:themeShade="BF"/>
          <w:sz w:val="25"/>
          <w:szCs w:val="25"/>
        </w:rPr>
        <w:t xml:space="preserve"> </w:t>
      </w:r>
      <w:r w:rsidRPr="00A76BA7">
        <w:rPr>
          <w:color w:val="000000" w:themeColor="text1"/>
          <w:sz w:val="25"/>
          <w:szCs w:val="25"/>
        </w:rPr>
        <w:t xml:space="preserve">Tarė Visagalis Allahas: </w:t>
      </w:r>
      <w:r w:rsidRPr="00856BFD">
        <w:rPr>
          <w:color w:val="365F91" w:themeColor="accent1" w:themeShade="BF"/>
          <w:sz w:val="25"/>
          <w:szCs w:val="25"/>
        </w:rPr>
        <w:t xml:space="preserve">{ Ir tikrai, šis (Koranas) yra Alamyn (žmonijos, džinų ir  visko, kas egzistuoja) Viešpaties apreiškimas. (192) Kurį patikimas Rūch [Džibrylis (Gabirelius)] nuleido (193) į tavo širdį, kad tu būtum (vienas) iš perspėtojų (194) Suprantama arabų kalbantis. (195) Ir iš itesų, tai yra (pranešta) ankstesniųjų žmonių Raštuose. (196) [Koranas, sūra „Poetai” 26:192- 196]. </w:t>
      </w:r>
      <w:r w:rsidRPr="00A76BA7">
        <w:rPr>
          <w:color w:val="000000" w:themeColor="text1"/>
          <w:sz w:val="25"/>
          <w:szCs w:val="25"/>
        </w:rPr>
        <w:t xml:space="preserve">Trečia, tikėjimas dieviškomis knygomis, tokiomis kaip Tora, </w:t>
      </w:r>
      <w:r w:rsidRPr="00A76BA7">
        <w:rPr>
          <w:color w:val="000000" w:themeColor="text1"/>
          <w:sz w:val="25"/>
          <w:szCs w:val="25"/>
        </w:rPr>
        <w:lastRenderedPageBreak/>
        <w:t xml:space="preserve">Evangelija, Psalmės (kol jos nebuvo iškraipytos) ir Koranas. Tarė Visagalis Allahas: </w:t>
      </w:r>
      <w:r w:rsidRPr="00856BFD">
        <w:rPr>
          <w:color w:val="365F91" w:themeColor="accent1" w:themeShade="BF"/>
          <w:sz w:val="25"/>
          <w:szCs w:val="25"/>
        </w:rPr>
        <w:t>{ O jūs, kurie tikite! Tikėkite Allahą ir Jo Pasiuntinį ir Knygą (Koraną), kurią Jis nuleido Savo Pasiuntiniui ir Raštus, kuriuos Jis nuleido tiems iki (jo). O kas netiki Allahą, Jo angelus, Jo Knygas, Jo Pasiuntinius ir Paskutiniąją Dieną, tada iš tiesų jis toli nuklydo. } [Koranas, sūra „Moterys” 4:136].</w:t>
      </w:r>
      <w:r w:rsidRPr="00A76BA7">
        <w:rPr>
          <w:color w:val="000000" w:themeColor="text1"/>
          <w:sz w:val="25"/>
          <w:szCs w:val="25"/>
        </w:rPr>
        <w:t xml:space="preserve"> Tarė Visagalis Allahas: </w:t>
      </w:r>
      <w:r w:rsidRPr="00856BFD">
        <w:rPr>
          <w:color w:val="365F91" w:themeColor="accent1" w:themeShade="BF"/>
          <w:sz w:val="25"/>
          <w:szCs w:val="25"/>
        </w:rPr>
        <w:t>{ Tai Jis, Kuris nuleido Knygą (Koraną) tau tiesoje, patvirtinantį tai, kas buvo iki jo. Ir Jis nuleido Tauratą (Torą) ir Indžylį (Evangeliją), (3) { Kadaise, kaip teisingą vedimą žmonijai. Ir Jis nuleido kriterijų [sprendimo tarp gero  ir blogo (šį Koraną)]. Iš tiesų, tiem, kurie netiki Allaho Ajat (įrodymais, įkalčiais, eilutėmis, pamokomis, ženklais, apreiškimais ir t.t.), - jiems yra skausminga kančia. Ir Allahas yra Visagalis, Visa Galintis Atlyginti. (4) } [Koranas, sūra „Imrano giminė” 3:3-4].</w:t>
      </w:r>
      <w:r w:rsidRPr="00A76BA7">
        <w:rPr>
          <w:color w:val="000000" w:themeColor="text1"/>
          <w:sz w:val="25"/>
          <w:szCs w:val="25"/>
        </w:rPr>
        <w:t xml:space="preserve"> Tarė Visagalis Allahas: </w:t>
      </w:r>
      <w:r w:rsidRPr="00856BFD">
        <w:rPr>
          <w:color w:val="365F91" w:themeColor="accent1" w:themeShade="BF"/>
          <w:sz w:val="25"/>
          <w:szCs w:val="25"/>
        </w:rPr>
        <w:t>{ Pasiuntinys tiki tuo, kas buvo nuleista jam jo Viešpaties, ir (taip pat elgiasi) tikintieji. Kiekvienas tiki Allahą, Jo angelus, Jo knygas ir Jo Pasiuntinius. (Jie sako): „Mes neišskiriame nė vieno iš Jo Pasiuntinių.“ Ir jie sako: „Mes girdime ir mes paklūstame. (Mes siekiame) Tavo Atleidimo, mūsų Viešpatie, ir pas Tave yra (visų) sugrįžimas.“} [Koranas, sūra „Karvė” 2:285].</w:t>
      </w:r>
      <w:r w:rsidRPr="00A76BA7">
        <w:rPr>
          <w:color w:val="000000" w:themeColor="text1"/>
          <w:sz w:val="25"/>
          <w:szCs w:val="25"/>
        </w:rPr>
        <w:t xml:space="preserve"> Tarė Visagalis Allahas</w:t>
      </w:r>
      <w:r w:rsidRPr="00856BFD">
        <w:rPr>
          <w:color w:val="365F91" w:themeColor="accent1" w:themeShade="BF"/>
          <w:sz w:val="25"/>
          <w:szCs w:val="25"/>
        </w:rPr>
        <w:t>: { Sakyk: „Mes tikime Allahą ir tuo, kas buvo mums nuleista, ir tuo, kas buvo nuleista Ibrahimui (Abraomui), Ismailiui (Izmaeliui),</w:t>
      </w:r>
      <w:r w:rsidRPr="00856BFD">
        <w:rPr>
          <w:color w:val="365F91" w:themeColor="accent1" w:themeShade="BF"/>
          <w:spacing w:val="45"/>
          <w:sz w:val="25"/>
          <w:szCs w:val="25"/>
        </w:rPr>
        <w:t xml:space="preserve"> </w:t>
      </w:r>
      <w:r w:rsidRPr="00856BFD">
        <w:rPr>
          <w:color w:val="365F91" w:themeColor="accent1" w:themeShade="BF"/>
          <w:sz w:val="25"/>
          <w:szCs w:val="25"/>
        </w:rPr>
        <w:t>Ischakui</w:t>
      </w:r>
      <w:r w:rsidR="007F6A53" w:rsidRPr="00856BFD">
        <w:rPr>
          <w:color w:val="365F91" w:themeColor="accent1" w:themeShade="BF"/>
          <w:sz w:val="25"/>
          <w:szCs w:val="25"/>
        </w:rPr>
        <w:t xml:space="preserve"> </w:t>
      </w:r>
      <w:r w:rsidRPr="00856BFD">
        <w:rPr>
          <w:color w:val="365F91" w:themeColor="accent1" w:themeShade="BF"/>
          <w:sz w:val="25"/>
          <w:szCs w:val="25"/>
        </w:rPr>
        <w:t xml:space="preserve">(Izaokui), Jakūbui (Jokūbui) ir Al-Asbat [dvylikos Jakūbo (Jokūbo) sūnų palikuonims], ir kas buvo suteikta Mūsai (Mozei), Isai (Jėzui) ir Pranašams iš jų Viešpaties. Mes neišskiriame jų ir Jam (Allahui) mes paklusome (islame).} [Koranas, sūra „Imrano giminė” 3:84]. </w:t>
      </w:r>
      <w:r w:rsidRPr="00A76BA7">
        <w:rPr>
          <w:color w:val="000000" w:themeColor="text1"/>
          <w:sz w:val="25"/>
          <w:szCs w:val="25"/>
        </w:rPr>
        <w:t xml:space="preserve">Ketvirta, tikėjimas visais pranašais ir pasiuntiniais (ramybė jiems). Tai reiškia, kad jie visi yra Allaho pasiuntiniai, perduodantys savo tautoms žinią apie Allahą, Jo religiją ir įstatymus. Tarė Visagalis Allahas: </w:t>
      </w:r>
      <w:r w:rsidRPr="00856BFD">
        <w:rPr>
          <w:color w:val="365F91" w:themeColor="accent1" w:themeShade="BF"/>
          <w:sz w:val="25"/>
          <w:szCs w:val="25"/>
        </w:rPr>
        <w:t xml:space="preserve">{ Sakykite: „Mes tikime Allahą ir tuo, kas buvo mums apreikšta, ir tuo, kas buvo apreikšta Ibahimui (Abraomui), Ismailiui (Izmaeliui), Ischakui (Izaokui), Jakūbui (Jokūbui) ir Al-Asbat [dvylikos Jakūbo (Jokūbo) sūnų palikuonims], ir tuo, kas buvo suteikta Mūsai </w:t>
      </w:r>
      <w:r w:rsidRPr="00856BFD">
        <w:rPr>
          <w:color w:val="365F91" w:themeColor="accent1" w:themeShade="BF"/>
          <w:sz w:val="25"/>
          <w:szCs w:val="25"/>
        </w:rPr>
        <w:lastRenderedPageBreak/>
        <w:t>((Mozei) ir Isai (Jėzui), ir tuo, kas buvo suteikta Pranašams iš jų Viešpaties. Mes neišskiriame nė vieno iš jų ir Jam mes paklusome (islame).“} [Koranas, sūra „Karvė” 2:136].</w:t>
      </w:r>
      <w:r w:rsidRPr="00856BFD">
        <w:rPr>
          <w:b/>
          <w:bCs/>
          <w:color w:val="365F91" w:themeColor="accent1" w:themeShade="BF"/>
          <w:sz w:val="25"/>
          <w:szCs w:val="25"/>
        </w:rPr>
        <w:t xml:space="preserve"> </w:t>
      </w:r>
      <w:r w:rsidRPr="00A76BA7">
        <w:rPr>
          <w:color w:val="000000" w:themeColor="text1"/>
          <w:sz w:val="25"/>
          <w:szCs w:val="25"/>
        </w:rPr>
        <w:t xml:space="preserve">Tarė Visagalis Allahas: </w:t>
      </w:r>
      <w:r w:rsidRPr="00856BFD">
        <w:rPr>
          <w:color w:val="365F91" w:themeColor="accent1" w:themeShade="BF"/>
          <w:sz w:val="25"/>
          <w:szCs w:val="25"/>
        </w:rPr>
        <w:t xml:space="preserve">{ Pasiuntinys tiki tuo, kas buvo nuleista jam jo Viešpaties, ir (taip pat elgiasi) tikintieji. Kiekvienas tiki Allahą, Jo angelus, Jo knygas ir Jo  Pasiuntinius. (Jie sako): „Mes neišskiriame nė vieno iš Jo Pasiuntinių.“ Ir jie sako: „Mes girdime ir mes paklūstame. (Mes siekiame) Tavo Atleidimo, mūsų Viešpatie, ir pas Tave yra (visų) sugrįžimas.“} [Koranas, sūra „Karvė” 2:285]. </w:t>
      </w:r>
      <w:r w:rsidRPr="00A76BA7">
        <w:rPr>
          <w:color w:val="000000" w:themeColor="text1"/>
          <w:sz w:val="25"/>
          <w:szCs w:val="25"/>
        </w:rPr>
        <w:t xml:space="preserve">Tarė Visagalis Allahas: </w:t>
      </w:r>
      <w:r w:rsidRPr="00856BFD">
        <w:rPr>
          <w:color w:val="365F91" w:themeColor="accent1" w:themeShade="BF"/>
          <w:sz w:val="25"/>
          <w:szCs w:val="25"/>
        </w:rPr>
        <w:t xml:space="preserve">{ Sakyk: „Mes tikime Allahą ir tuo, kas buvo mums nuleista, ir tuo, kas buvo nuleista Ibrahimui (Abraomui), Ismailiui (Izmaeliui), Ischakui (Izaokui), Jakūbui (Jokūbui) ir Al-Asbat [dvylikos Jakūbo (Jokūbo) sūnų palikuonims], ir kas buvo suteikta Mūsai (Mozei), Isai (Jėzui) ir Pranašams iš jų Viešpaties. Mes neišskiriame jų ir Jam (Allahui) mes paklusome (islame).} [Koranas, sūra „Imrano giminė” 3:84]. </w:t>
      </w:r>
      <w:r w:rsidRPr="00A76BA7">
        <w:rPr>
          <w:color w:val="000000" w:themeColor="text1"/>
          <w:sz w:val="25"/>
          <w:szCs w:val="25"/>
        </w:rPr>
        <w:t xml:space="preserve">Reikia tikėti, kad Pranašas Muchammedas (ramybė ir Allaho palaima jam) yra paskutinis Pranašas. Tarė Visagalis Allahas: </w:t>
      </w:r>
      <w:r w:rsidRPr="00856BFD">
        <w:rPr>
          <w:color w:val="365F91" w:themeColor="accent1" w:themeShade="BF"/>
          <w:sz w:val="25"/>
          <w:szCs w:val="25"/>
        </w:rPr>
        <w:t xml:space="preserve">{ Ir (atminkite) kai Allahas priėmė Pranašų pažadą, sakydamas: „Imkite tai, ką daviau jums iš Knygos ir Chikma (Allaho įstatymų suvokimo), o po to ateis pas jus Pasiuntinys, patvirtinantis tai, kas pas jus. Jūs, tada, turite tikėti juo ir jam padėti.“ Allahas sakė: „Ar jūs sutinkate (su tuo) ir priimate Mano Susitarimą (kurį Aš sudarau su jumis)?“ Jie sakė: „Sutinkame.“ Jis tarė: „Tada liudykite, ir Aš esu su jumis tarp liudytojų (tam).“} [Koranas, sūra „Imrano giminė” 3:81]. </w:t>
      </w:r>
      <w:r w:rsidRPr="00A76BA7">
        <w:rPr>
          <w:color w:val="000000" w:themeColor="text1"/>
          <w:sz w:val="25"/>
          <w:szCs w:val="25"/>
        </w:rPr>
        <w:t xml:space="preserve">Islamas reikalauja tikėti visais pranašais ir pasiuntiniais bei tikėti, kad Pranašas Muchammedas (ramybė ir Allaho palaima jam) yra paskutinis Pranašas. Tarė Visagalis Allahas: </w:t>
      </w:r>
      <w:r w:rsidRPr="00856BFD">
        <w:rPr>
          <w:color w:val="365F91" w:themeColor="accent1" w:themeShade="BF"/>
          <w:sz w:val="25"/>
          <w:szCs w:val="25"/>
        </w:rPr>
        <w:t>{ Sakyk: „Rašto žmonės! Jūs neturite nieko (kalbant apie tiesingą vedimą) kol jūs nesielgiate pagal Tauratą (Torą), Indžylį (Evangeliją) ir tai, kas (dabar) buvo nuleista jums iš jūsų Viešpaties (Koraną).“} [Koranas, sūra „Maistu padengtas stalas” 5:68].</w:t>
      </w:r>
      <w:r w:rsidRPr="00856BFD">
        <w:rPr>
          <w:b/>
          <w:bCs/>
          <w:color w:val="365F91" w:themeColor="accent1" w:themeShade="BF"/>
          <w:sz w:val="25"/>
          <w:szCs w:val="25"/>
        </w:rPr>
        <w:t xml:space="preserve"> </w:t>
      </w:r>
      <w:r w:rsidRPr="00A76BA7">
        <w:rPr>
          <w:color w:val="000000" w:themeColor="text1"/>
          <w:sz w:val="25"/>
          <w:szCs w:val="25"/>
        </w:rPr>
        <w:t>Tarė Visagalis Allahas</w:t>
      </w:r>
      <w:r w:rsidRPr="00856BFD">
        <w:rPr>
          <w:color w:val="365F91" w:themeColor="accent1" w:themeShade="BF"/>
          <w:sz w:val="25"/>
          <w:szCs w:val="25"/>
        </w:rPr>
        <w:t xml:space="preserve">: { Sakyk: „Rašto žmonės, susitarkime dėl žodio, kuris yra teisingas tarp mūsų ir  jūsų, kad mes </w:t>
      </w:r>
      <w:r w:rsidRPr="00856BFD">
        <w:rPr>
          <w:color w:val="365F91" w:themeColor="accent1" w:themeShade="BF"/>
          <w:sz w:val="25"/>
          <w:szCs w:val="25"/>
        </w:rPr>
        <w:lastRenderedPageBreak/>
        <w:t>negarbiname nieko, tik Allahą (Vienintelį) ir kad mes nepriskiriame Jam partnerių, ir kad niekas iš mūsų nelaikys kitų viešpačiais šalia Allaho. Tada, jei jie nusigręžia, sakyk: „Liudykime, kad esame musulmonai.“} [Koranas, sūra ,,Imrano Giminė" 3:64].</w:t>
      </w:r>
      <w:r w:rsidRPr="00A76BA7">
        <w:rPr>
          <w:b/>
          <w:bCs/>
          <w:color w:val="000000" w:themeColor="text1"/>
          <w:sz w:val="25"/>
          <w:szCs w:val="25"/>
        </w:rPr>
        <w:t xml:space="preserve"> </w:t>
      </w:r>
      <w:r w:rsidRPr="00A76BA7">
        <w:rPr>
          <w:color w:val="000000" w:themeColor="text1"/>
          <w:sz w:val="25"/>
          <w:szCs w:val="25"/>
        </w:rPr>
        <w:t xml:space="preserve">Kas netiki vienu pranašu, tarsi netiki visais pranašais ir pasiuntiniais. Todėl Allahas, pranešdamas apie Savo nuosprendį Nojaus (ramybė jam) žmonėms, tarė: </w:t>
      </w:r>
      <w:r w:rsidRPr="00856BFD">
        <w:rPr>
          <w:color w:val="365F91" w:themeColor="accent1" w:themeShade="BF"/>
          <w:sz w:val="25"/>
          <w:szCs w:val="25"/>
        </w:rPr>
        <w:t>{ Nūcho (Nojaus) žmonės atmetė Pasiuntinius.} [Koranas, sūra „Poetai“ 26:105].</w:t>
      </w:r>
      <w:r w:rsidRPr="00A76BA7">
        <w:rPr>
          <w:color w:val="000000" w:themeColor="text1"/>
          <w:sz w:val="25"/>
          <w:szCs w:val="25"/>
        </w:rPr>
        <w:t xml:space="preserve"> Yra žinoma, kad prieš Nojų (ramybė jam) nebuvo jokio pasiuntinio, tačiau kai jo tauta jo išsižadėjo, šis neigimas tapo visų pranašų ir pasiuntinių neigimu, nes pranašavimo tikslas – vienas. Penkta, tikėjimas paskutine diena, kuri yra Prisikėlimo diena. Pasibaigus šio pasaulio egzistavimui Allahas įsakys angelui Israfiliui (ramybė jam) papūsti vėją, nuo kurio mirs visi, išskyrus kuriuos Allahas panorės palikti. Tarė Visagalis Allahas: </w:t>
      </w:r>
      <w:r w:rsidRPr="00856BFD">
        <w:rPr>
          <w:color w:val="365F91" w:themeColor="accent1" w:themeShade="BF"/>
          <w:sz w:val="25"/>
          <w:szCs w:val="25"/>
        </w:rPr>
        <w:t>{ Ir Trimitas bus papūstas, ir viskas, kas yra danguose ir viskas, kad yra ant žemės nualps, išskyrus tas, ką Allahas panorės. Tada bus papūstas antrą kartą ir štai jie stovės, stebėdami (laukdami).} [Koranas, sūra ,,Grupės" 39:68].</w:t>
      </w:r>
      <w:r w:rsidRPr="00A76BA7">
        <w:rPr>
          <w:color w:val="000000" w:themeColor="text1"/>
          <w:sz w:val="25"/>
          <w:szCs w:val="25"/>
        </w:rPr>
        <w:t xml:space="preserve"> Ir kai visi danguje ir žemėje žus, išskyrus tuos, kuriuos įsigeis Allahas palikti, tada Allahas suvynios dangų ir žemę, kaip Visagalis sako: </w:t>
      </w:r>
      <w:r w:rsidRPr="00856BFD">
        <w:rPr>
          <w:color w:val="365F91" w:themeColor="accent1" w:themeShade="BF"/>
          <w:sz w:val="25"/>
          <w:szCs w:val="25"/>
        </w:rPr>
        <w:t>{ Tądien, kai Mes suvyniosime dangų, kaip raštininkas suveja ritinėlius; Mes atkursime sutvėrimus, panašiai kaip sukūrėme pirmąjį kartą. Taip Mes Pažadėjome. Iš tikrųjų Mes veikiame!} [Koranas, sūra ,,Pranašai" 21:104].</w:t>
      </w:r>
      <w:r w:rsidRPr="00856BFD">
        <w:rPr>
          <w:b/>
          <w:bCs/>
          <w:color w:val="365F91" w:themeColor="accent1" w:themeShade="BF"/>
          <w:sz w:val="25"/>
          <w:szCs w:val="25"/>
        </w:rPr>
        <w:t xml:space="preserve"> </w:t>
      </w:r>
      <w:r w:rsidRPr="00A76BA7">
        <w:rPr>
          <w:color w:val="000000" w:themeColor="text1"/>
          <w:sz w:val="25"/>
          <w:szCs w:val="25"/>
        </w:rPr>
        <w:t xml:space="preserve">Tarė Visagalis Allahas: </w:t>
      </w:r>
      <w:r w:rsidRPr="00856BFD">
        <w:rPr>
          <w:color w:val="365F91" w:themeColor="accent1" w:themeShade="BF"/>
          <w:sz w:val="25"/>
          <w:szCs w:val="25"/>
        </w:rPr>
        <w:t xml:space="preserve">{ Jie neteisingai įvertino Allahą, tai kas priklauso Jam. Ir Prikėlimo Dieną viskas nuo žemės bus pagriebta Jo Rankos ir dangūs bus suvynioti  į Jo Dešiniąją Ranką. Lai būna pagerbtas Jis, ir lai Išaukštintas Jis būna virš visko, ką jie priskiria Jam į partnerius.} [Koranas, sūra ,,Grupės" 39:67]. </w:t>
      </w:r>
      <w:r w:rsidRPr="00A76BA7">
        <w:rPr>
          <w:color w:val="000000" w:themeColor="text1"/>
          <w:sz w:val="25"/>
          <w:szCs w:val="25"/>
        </w:rPr>
        <w:t xml:space="preserve">Tarė Pranašas Muchammedas (ramybė ir Dievo palaima jam): « Allahas, Galingasis Didysis, Prisikėlimo dieną sulenks padanges, tada paims jas į savo Dešinę Ranką ir sakys: Aš esu Karalius, kur galingieji? Kur išsiaukštinusieji? Tada jis sulenks žemes su Savo Kaire ir sakys: Aš esu Karalius, kur yra galingieji? Kur </w:t>
      </w:r>
      <w:r w:rsidRPr="00A76BA7">
        <w:rPr>
          <w:color w:val="000000" w:themeColor="text1"/>
          <w:sz w:val="25"/>
          <w:szCs w:val="25"/>
        </w:rPr>
        <w:lastRenderedPageBreak/>
        <w:t xml:space="preserve">yra išsiaukštinusieji?» Perdavė Muslim. Ir Trimitas bus papūstas, ir viskas, kas yra danguose ir viskas, kad yra ant žemės nualps, išskyrus tas, ką Allahas panorės. </w:t>
      </w:r>
      <w:r w:rsidRPr="00856BFD">
        <w:rPr>
          <w:color w:val="365F91" w:themeColor="accent1" w:themeShade="BF"/>
          <w:sz w:val="25"/>
          <w:szCs w:val="25"/>
        </w:rPr>
        <w:t xml:space="preserve">{Tada bus papūstas antrą kartą ir štai jie stovės, stebėdami (laukdami).} [Koranas, sūra ,,Grupės" 39:68]. </w:t>
      </w:r>
      <w:r w:rsidRPr="00A76BA7">
        <w:rPr>
          <w:color w:val="000000" w:themeColor="text1"/>
          <w:sz w:val="25"/>
          <w:szCs w:val="25"/>
        </w:rPr>
        <w:t xml:space="preserve">Tada Allahas prikels kūriniją ir surinks ją atsiskaitymui. Tarė Visagalis Allahas: </w:t>
      </w:r>
      <w:r w:rsidRPr="00856BFD">
        <w:rPr>
          <w:color w:val="365F91" w:themeColor="accent1" w:themeShade="BF"/>
          <w:sz w:val="25"/>
          <w:szCs w:val="25"/>
        </w:rPr>
        <w:t>{ Dieną, kuomet žemė bus perskelta, išleisdama juos, (ir jie ateis) skubėdami. Tai bus surinkimo diena, lengva Mums.} [Koranas, sūra ,,Kaaf" 50:44]. Tarė Visagalis Allahas: { Dieną,</w:t>
      </w:r>
      <w:r w:rsidRPr="00856BFD">
        <w:rPr>
          <w:color w:val="365F91" w:themeColor="accent1" w:themeShade="BF"/>
          <w:spacing w:val="26"/>
          <w:sz w:val="25"/>
          <w:szCs w:val="25"/>
        </w:rPr>
        <w:t xml:space="preserve"> </w:t>
      </w:r>
      <w:r w:rsidRPr="00856BFD">
        <w:rPr>
          <w:color w:val="365F91" w:themeColor="accent1" w:themeShade="BF"/>
          <w:sz w:val="25"/>
          <w:szCs w:val="25"/>
        </w:rPr>
        <w:t>kada</w:t>
      </w:r>
      <w:r w:rsidRPr="00856BFD">
        <w:rPr>
          <w:color w:val="365F91" w:themeColor="accent1" w:themeShade="BF"/>
          <w:spacing w:val="27"/>
          <w:sz w:val="25"/>
          <w:szCs w:val="25"/>
        </w:rPr>
        <w:t xml:space="preserve"> </w:t>
      </w:r>
      <w:r w:rsidRPr="00856BFD">
        <w:rPr>
          <w:color w:val="365F91" w:themeColor="accent1" w:themeShade="BF"/>
          <w:sz w:val="25"/>
          <w:szCs w:val="25"/>
        </w:rPr>
        <w:t>jie</w:t>
      </w:r>
      <w:r w:rsidRPr="00856BFD">
        <w:rPr>
          <w:color w:val="365F91" w:themeColor="accent1" w:themeShade="BF"/>
          <w:spacing w:val="28"/>
          <w:sz w:val="25"/>
          <w:szCs w:val="25"/>
        </w:rPr>
        <w:t xml:space="preserve"> </w:t>
      </w:r>
      <w:r w:rsidRPr="00856BFD">
        <w:rPr>
          <w:color w:val="365F91" w:themeColor="accent1" w:themeShade="BF"/>
          <w:sz w:val="25"/>
          <w:szCs w:val="25"/>
        </w:rPr>
        <w:t>(visi)</w:t>
      </w:r>
      <w:r w:rsidRPr="00856BFD">
        <w:rPr>
          <w:color w:val="365F91" w:themeColor="accent1" w:themeShade="BF"/>
          <w:spacing w:val="27"/>
          <w:sz w:val="25"/>
          <w:szCs w:val="25"/>
        </w:rPr>
        <w:t xml:space="preserve"> </w:t>
      </w:r>
      <w:r w:rsidRPr="00856BFD">
        <w:rPr>
          <w:color w:val="365F91" w:themeColor="accent1" w:themeShade="BF"/>
          <w:sz w:val="25"/>
          <w:szCs w:val="25"/>
        </w:rPr>
        <w:t>išeis,</w:t>
      </w:r>
      <w:r w:rsidRPr="00856BFD">
        <w:rPr>
          <w:color w:val="365F91" w:themeColor="accent1" w:themeShade="BF"/>
          <w:spacing w:val="26"/>
          <w:sz w:val="25"/>
          <w:szCs w:val="25"/>
        </w:rPr>
        <w:t xml:space="preserve"> </w:t>
      </w:r>
      <w:r w:rsidRPr="00856BFD">
        <w:rPr>
          <w:color w:val="365F91" w:themeColor="accent1" w:themeShade="BF"/>
          <w:sz w:val="25"/>
          <w:szCs w:val="25"/>
        </w:rPr>
        <w:t>niekas</w:t>
      </w:r>
      <w:r w:rsidRPr="00856BFD">
        <w:rPr>
          <w:color w:val="365F91" w:themeColor="accent1" w:themeShade="BF"/>
          <w:spacing w:val="27"/>
          <w:sz w:val="25"/>
          <w:szCs w:val="25"/>
        </w:rPr>
        <w:t xml:space="preserve"> </w:t>
      </w:r>
      <w:r w:rsidRPr="00856BFD">
        <w:rPr>
          <w:color w:val="365F91" w:themeColor="accent1" w:themeShade="BF"/>
          <w:sz w:val="25"/>
          <w:szCs w:val="25"/>
        </w:rPr>
        <w:t>iš</w:t>
      </w:r>
      <w:r w:rsidRPr="00856BFD">
        <w:rPr>
          <w:color w:val="365F91" w:themeColor="accent1" w:themeShade="BF"/>
          <w:spacing w:val="27"/>
          <w:sz w:val="25"/>
          <w:szCs w:val="25"/>
        </w:rPr>
        <w:t xml:space="preserve"> </w:t>
      </w:r>
      <w:r w:rsidRPr="00856BFD">
        <w:rPr>
          <w:color w:val="365F91" w:themeColor="accent1" w:themeShade="BF"/>
          <w:sz w:val="25"/>
          <w:szCs w:val="25"/>
        </w:rPr>
        <w:t>jų</w:t>
      </w:r>
      <w:r w:rsidRPr="00856BFD">
        <w:rPr>
          <w:color w:val="365F91" w:themeColor="accent1" w:themeShade="BF"/>
          <w:spacing w:val="27"/>
          <w:sz w:val="25"/>
          <w:szCs w:val="25"/>
        </w:rPr>
        <w:t xml:space="preserve"> </w:t>
      </w:r>
      <w:r w:rsidRPr="00856BFD">
        <w:rPr>
          <w:color w:val="365F91" w:themeColor="accent1" w:themeShade="BF"/>
          <w:sz w:val="25"/>
          <w:szCs w:val="25"/>
        </w:rPr>
        <w:t>neliks</w:t>
      </w:r>
      <w:r w:rsidRPr="00856BFD">
        <w:rPr>
          <w:color w:val="365F91" w:themeColor="accent1" w:themeShade="BF"/>
          <w:spacing w:val="27"/>
          <w:sz w:val="25"/>
          <w:szCs w:val="25"/>
        </w:rPr>
        <w:t xml:space="preserve"> </w:t>
      </w:r>
      <w:r w:rsidRPr="00856BFD">
        <w:rPr>
          <w:color w:val="365F91" w:themeColor="accent1" w:themeShade="BF"/>
          <w:sz w:val="25"/>
          <w:szCs w:val="25"/>
        </w:rPr>
        <w:t>paslėpta</w:t>
      </w:r>
      <w:r w:rsidRPr="00856BFD">
        <w:rPr>
          <w:color w:val="365F91" w:themeColor="accent1" w:themeShade="BF"/>
          <w:spacing w:val="28"/>
          <w:sz w:val="25"/>
          <w:szCs w:val="25"/>
        </w:rPr>
        <w:t xml:space="preserve"> </w:t>
      </w:r>
      <w:r w:rsidRPr="00856BFD">
        <w:rPr>
          <w:color w:val="365F91" w:themeColor="accent1" w:themeShade="BF"/>
          <w:sz w:val="25"/>
          <w:szCs w:val="25"/>
        </w:rPr>
        <w:t>nuo</w:t>
      </w:r>
      <w:r w:rsidRPr="00856BFD">
        <w:rPr>
          <w:color w:val="365F91" w:themeColor="accent1" w:themeShade="BF"/>
          <w:spacing w:val="27"/>
          <w:sz w:val="25"/>
          <w:szCs w:val="25"/>
        </w:rPr>
        <w:t xml:space="preserve"> </w:t>
      </w:r>
      <w:r w:rsidRPr="00856BFD">
        <w:rPr>
          <w:color w:val="365F91" w:themeColor="accent1" w:themeShade="BF"/>
          <w:sz w:val="25"/>
          <w:szCs w:val="25"/>
        </w:rPr>
        <w:t>Allaho.</w:t>
      </w:r>
      <w:r w:rsidRPr="00856BFD">
        <w:rPr>
          <w:color w:val="365F91" w:themeColor="accent1" w:themeShade="BF"/>
          <w:spacing w:val="27"/>
          <w:sz w:val="25"/>
          <w:szCs w:val="25"/>
        </w:rPr>
        <w:t xml:space="preserve"> </w:t>
      </w:r>
      <w:r w:rsidRPr="00856BFD">
        <w:rPr>
          <w:color w:val="365F91" w:themeColor="accent1" w:themeShade="BF"/>
          <w:sz w:val="25"/>
          <w:szCs w:val="25"/>
        </w:rPr>
        <w:t>Kieno</w:t>
      </w:r>
      <w:r w:rsidRPr="00856BFD">
        <w:rPr>
          <w:color w:val="365F91" w:themeColor="accent1" w:themeShade="BF"/>
          <w:spacing w:val="27"/>
          <w:sz w:val="25"/>
          <w:szCs w:val="25"/>
        </w:rPr>
        <w:t xml:space="preserve"> </w:t>
      </w:r>
      <w:r w:rsidRPr="00856BFD">
        <w:rPr>
          <w:color w:val="365F91" w:themeColor="accent1" w:themeShade="BF"/>
          <w:sz w:val="25"/>
          <w:szCs w:val="25"/>
        </w:rPr>
        <w:t>karalystė</w:t>
      </w:r>
      <w:r w:rsidRPr="00856BFD">
        <w:rPr>
          <w:color w:val="365F91" w:themeColor="accent1" w:themeShade="BF"/>
          <w:spacing w:val="27"/>
          <w:sz w:val="25"/>
          <w:szCs w:val="25"/>
        </w:rPr>
        <w:t xml:space="preserve"> </w:t>
      </w:r>
      <w:r w:rsidRPr="00856BFD">
        <w:rPr>
          <w:color w:val="365F91" w:themeColor="accent1" w:themeShade="BF"/>
          <w:sz w:val="25"/>
          <w:szCs w:val="25"/>
        </w:rPr>
        <w:t>yra</w:t>
      </w:r>
      <w:r w:rsidRPr="00856BFD">
        <w:rPr>
          <w:color w:val="365F91" w:themeColor="accent1" w:themeShade="BF"/>
          <w:spacing w:val="28"/>
          <w:sz w:val="25"/>
          <w:szCs w:val="25"/>
        </w:rPr>
        <w:t xml:space="preserve"> </w:t>
      </w:r>
      <w:r w:rsidRPr="00856BFD">
        <w:rPr>
          <w:color w:val="365F91" w:themeColor="accent1" w:themeShade="BF"/>
          <w:sz w:val="25"/>
          <w:szCs w:val="25"/>
        </w:rPr>
        <w:t>šią</w:t>
      </w:r>
      <w:r w:rsidRPr="00856BFD">
        <w:rPr>
          <w:color w:val="365F91" w:themeColor="accent1" w:themeShade="BF"/>
          <w:spacing w:val="27"/>
          <w:sz w:val="25"/>
          <w:szCs w:val="25"/>
        </w:rPr>
        <w:t xml:space="preserve"> </w:t>
      </w:r>
      <w:r w:rsidRPr="00856BFD">
        <w:rPr>
          <w:color w:val="365F91" w:themeColor="accent1" w:themeShade="BF"/>
          <w:sz w:val="25"/>
          <w:szCs w:val="25"/>
        </w:rPr>
        <w:t>Dieną?</w:t>
      </w:r>
      <w:r w:rsidR="007F6A53" w:rsidRPr="00856BFD">
        <w:rPr>
          <w:color w:val="365F91" w:themeColor="accent1" w:themeShade="BF"/>
          <w:sz w:val="25"/>
          <w:szCs w:val="25"/>
        </w:rPr>
        <w:t xml:space="preserve"> </w:t>
      </w:r>
      <w:r w:rsidRPr="00856BFD">
        <w:rPr>
          <w:color w:val="365F91" w:themeColor="accent1" w:themeShade="BF"/>
          <w:sz w:val="25"/>
          <w:szCs w:val="25"/>
        </w:rPr>
        <w:t xml:space="preserve">(Allahas Pats atsakys į Savo Klausimą): Tai Allaho Vieno, Nenugalimojo.} [Koranas, sūra ,,Atleidėjas" 40:16]. </w:t>
      </w:r>
      <w:r w:rsidRPr="00A76BA7">
        <w:rPr>
          <w:color w:val="000000" w:themeColor="text1"/>
          <w:sz w:val="25"/>
          <w:szCs w:val="25"/>
        </w:rPr>
        <w:t xml:space="preserve">Šią dieną Allahas teis visus žmones ir atlygins engėjui už kiekvieną nuskriaustąjį, ir kiekvienam bus atlyginta už tai, ką jis padarė. Tarė Visagalis Allahas: </w:t>
      </w:r>
      <w:r w:rsidRPr="00856BFD">
        <w:rPr>
          <w:color w:val="365F91" w:themeColor="accent1" w:themeShade="BF"/>
          <w:sz w:val="25"/>
          <w:szCs w:val="25"/>
        </w:rPr>
        <w:t xml:space="preserve">{ Šią Dieną kiekvienam asmeniui bus atlyginta už tai, ką jis įgijo. Šią Dieną nebus jokios neteisybės (padaryta niekam). Iš tiesų, Allahas yra Greitas atsiskaityti.} [Koranas, sūra ,,Atleidėjas" 40:17]. </w:t>
      </w:r>
      <w:r w:rsidRPr="00A76BA7">
        <w:rPr>
          <w:color w:val="000000" w:themeColor="text1"/>
          <w:sz w:val="25"/>
          <w:szCs w:val="25"/>
        </w:rPr>
        <w:t xml:space="preserve">Tarė Visagalis Allahas: </w:t>
      </w:r>
      <w:r w:rsidRPr="00856BFD">
        <w:rPr>
          <w:color w:val="365F91" w:themeColor="accent1" w:themeShade="BF"/>
          <w:sz w:val="25"/>
          <w:szCs w:val="25"/>
        </w:rPr>
        <w:t xml:space="preserve">{ Iš tiesų, Allahas nenuskriaudžia (nieko) net atomo svorio (arba mažos skruzdėlės) , tačiau jei yra (padaryta) kas gero, Jis padvigubina tai ir suteikia iš Savęs didelį atlygį.} [Koranas, sūra ,,Moterys" 4:40]. </w:t>
      </w:r>
      <w:r w:rsidRPr="00A76BA7">
        <w:rPr>
          <w:color w:val="000000" w:themeColor="text1"/>
          <w:sz w:val="25"/>
          <w:szCs w:val="25"/>
        </w:rPr>
        <w:t xml:space="preserve">Tarė Visagalis Allahas: </w:t>
      </w:r>
      <w:r w:rsidRPr="00856BFD">
        <w:rPr>
          <w:color w:val="365F91" w:themeColor="accent1" w:themeShade="BF"/>
          <w:sz w:val="25"/>
          <w:szCs w:val="25"/>
        </w:rPr>
        <w:t xml:space="preserve">{ Tad, kas darė mažos skruzdės svorio gėrį, pamatys tai, (7) ir kas darė mažos skruzdės svorio blogį – pamatys tai. (8)} [Koranas, sūra ,,Žemės drebėjimas" 99:7-8]. Tarė Visagalis Allahas: { Ir Mes nustatysime teisingumo pusiausvyrą Prikėlimo Dieną, tada su niekuo nebus elgiamasi neteisingai niekame. Ir jei bus nors garstyčios sėklos svoris, Mes jį atnešime. Ir Pakankami Mes esame atsiskaityti.} [Koranas, sūra ,,Pranašai" 21:47]. </w:t>
      </w:r>
      <w:r w:rsidRPr="00A76BA7">
        <w:rPr>
          <w:color w:val="000000" w:themeColor="text1"/>
          <w:sz w:val="25"/>
          <w:szCs w:val="25"/>
        </w:rPr>
        <w:t xml:space="preserve">O po prisikėlimo ir atsiskaitymo bus atlygis. Taigi, kas padarė gerą, turės nuolatinę palaimą, kuri nesibaigia, o kas padarė blogą ir netikėjo, turės kankinančią bausmę. Tarė Visagalis Allahas: </w:t>
      </w:r>
      <w:r w:rsidRPr="00856BFD">
        <w:rPr>
          <w:color w:val="365F91" w:themeColor="accent1" w:themeShade="BF"/>
          <w:sz w:val="25"/>
          <w:szCs w:val="25"/>
        </w:rPr>
        <w:t xml:space="preserve">{ Valdžia tą Dieną bus Allaho. Jis teis juos. Taigi tie, kurie tikėjo ir darė teisingus gerus darbus bus malonumų Soduose (Rojuje). (56) O tie, kurie netikėjo ir neigė Mūsų Eilutes, jiems </w:t>
      </w:r>
      <w:r w:rsidRPr="00856BFD">
        <w:rPr>
          <w:color w:val="365F91" w:themeColor="accent1" w:themeShade="BF"/>
          <w:sz w:val="25"/>
          <w:szCs w:val="25"/>
        </w:rPr>
        <w:lastRenderedPageBreak/>
        <w:t xml:space="preserve">bus žeminanti kančia. (57) } [Koranas, sūra ,,Hadžas (Piligriminė kelionė)" 22:56-57]. </w:t>
      </w:r>
      <w:r w:rsidRPr="00A76BA7">
        <w:rPr>
          <w:color w:val="000000" w:themeColor="text1"/>
          <w:sz w:val="25"/>
          <w:szCs w:val="25"/>
        </w:rPr>
        <w:t xml:space="preserve">Mes žinome, kad jei šis žemiškas gyvenimas būtų vienintelis mūsų gyvenimas, egzistavimas būtų tuščias ir beprasmiškas. Tarė Visagalis Allahas: </w:t>
      </w:r>
      <w:r w:rsidRPr="00856BFD">
        <w:rPr>
          <w:color w:val="365F91" w:themeColor="accent1" w:themeShade="BF"/>
          <w:sz w:val="25"/>
          <w:szCs w:val="25"/>
        </w:rPr>
        <w:t>{ Ar jūs</w:t>
      </w:r>
      <w:r w:rsidRPr="00856BFD">
        <w:rPr>
          <w:color w:val="365F91" w:themeColor="accent1" w:themeShade="BF"/>
          <w:spacing w:val="17"/>
          <w:sz w:val="25"/>
          <w:szCs w:val="25"/>
        </w:rPr>
        <w:t xml:space="preserve"> </w:t>
      </w:r>
      <w:r w:rsidRPr="00856BFD">
        <w:rPr>
          <w:color w:val="365F91" w:themeColor="accent1" w:themeShade="BF"/>
          <w:sz w:val="25"/>
          <w:szCs w:val="25"/>
        </w:rPr>
        <w:t>galvojote,</w:t>
      </w:r>
      <w:r w:rsidRPr="00856BFD">
        <w:rPr>
          <w:color w:val="365F91" w:themeColor="accent1" w:themeShade="BF"/>
          <w:spacing w:val="16"/>
          <w:sz w:val="25"/>
          <w:szCs w:val="25"/>
        </w:rPr>
        <w:t xml:space="preserve"> </w:t>
      </w:r>
      <w:r w:rsidRPr="00856BFD">
        <w:rPr>
          <w:color w:val="365F91" w:themeColor="accent1" w:themeShade="BF"/>
          <w:sz w:val="25"/>
          <w:szCs w:val="25"/>
        </w:rPr>
        <w:t>kad</w:t>
      </w:r>
      <w:r w:rsidRPr="00856BFD">
        <w:rPr>
          <w:color w:val="365F91" w:themeColor="accent1" w:themeShade="BF"/>
          <w:spacing w:val="16"/>
          <w:sz w:val="25"/>
          <w:szCs w:val="25"/>
        </w:rPr>
        <w:t xml:space="preserve"> </w:t>
      </w:r>
      <w:r w:rsidRPr="00856BFD">
        <w:rPr>
          <w:color w:val="365F91" w:themeColor="accent1" w:themeShade="BF"/>
          <w:sz w:val="25"/>
          <w:szCs w:val="25"/>
        </w:rPr>
        <w:t>Mes</w:t>
      </w:r>
      <w:r w:rsidRPr="00856BFD">
        <w:rPr>
          <w:color w:val="365F91" w:themeColor="accent1" w:themeShade="BF"/>
          <w:spacing w:val="18"/>
          <w:sz w:val="25"/>
          <w:szCs w:val="25"/>
        </w:rPr>
        <w:t xml:space="preserve"> </w:t>
      </w:r>
      <w:r w:rsidRPr="00856BFD">
        <w:rPr>
          <w:color w:val="365F91" w:themeColor="accent1" w:themeShade="BF"/>
          <w:sz w:val="25"/>
          <w:szCs w:val="25"/>
        </w:rPr>
        <w:t>sukūrėme</w:t>
      </w:r>
      <w:r w:rsidRPr="00856BFD">
        <w:rPr>
          <w:color w:val="365F91" w:themeColor="accent1" w:themeShade="BF"/>
          <w:spacing w:val="18"/>
          <w:sz w:val="25"/>
          <w:szCs w:val="25"/>
        </w:rPr>
        <w:t xml:space="preserve"> </w:t>
      </w:r>
      <w:r w:rsidRPr="00856BFD">
        <w:rPr>
          <w:color w:val="365F91" w:themeColor="accent1" w:themeShade="BF"/>
          <w:sz w:val="25"/>
          <w:szCs w:val="25"/>
        </w:rPr>
        <w:t>jus</w:t>
      </w:r>
      <w:r w:rsidRPr="00856BFD">
        <w:rPr>
          <w:color w:val="365F91" w:themeColor="accent1" w:themeShade="BF"/>
          <w:spacing w:val="18"/>
          <w:sz w:val="25"/>
          <w:szCs w:val="25"/>
        </w:rPr>
        <w:t xml:space="preserve"> </w:t>
      </w:r>
      <w:r w:rsidRPr="00856BFD">
        <w:rPr>
          <w:color w:val="365F91" w:themeColor="accent1" w:themeShade="BF"/>
          <w:sz w:val="25"/>
          <w:szCs w:val="25"/>
        </w:rPr>
        <w:t>juokais,</w:t>
      </w:r>
      <w:r w:rsidRPr="00856BFD">
        <w:rPr>
          <w:color w:val="365F91" w:themeColor="accent1" w:themeShade="BF"/>
          <w:spacing w:val="16"/>
          <w:sz w:val="25"/>
          <w:szCs w:val="25"/>
        </w:rPr>
        <w:t xml:space="preserve"> </w:t>
      </w:r>
      <w:r w:rsidRPr="00856BFD">
        <w:rPr>
          <w:color w:val="365F91" w:themeColor="accent1" w:themeShade="BF"/>
          <w:sz w:val="25"/>
          <w:szCs w:val="25"/>
        </w:rPr>
        <w:t>ir</w:t>
      </w:r>
      <w:r w:rsidRPr="00856BFD">
        <w:rPr>
          <w:color w:val="365F91" w:themeColor="accent1" w:themeShade="BF"/>
          <w:spacing w:val="18"/>
          <w:sz w:val="25"/>
          <w:szCs w:val="25"/>
        </w:rPr>
        <w:t xml:space="preserve"> </w:t>
      </w:r>
      <w:r w:rsidRPr="00856BFD">
        <w:rPr>
          <w:color w:val="365F91" w:themeColor="accent1" w:themeShade="BF"/>
          <w:sz w:val="25"/>
          <w:szCs w:val="25"/>
        </w:rPr>
        <w:t>kad</w:t>
      </w:r>
      <w:r w:rsidRPr="00856BFD">
        <w:rPr>
          <w:color w:val="365F91" w:themeColor="accent1" w:themeShade="BF"/>
          <w:spacing w:val="16"/>
          <w:sz w:val="25"/>
          <w:szCs w:val="25"/>
        </w:rPr>
        <w:t xml:space="preserve"> </w:t>
      </w:r>
      <w:r w:rsidRPr="00856BFD">
        <w:rPr>
          <w:color w:val="365F91" w:themeColor="accent1" w:themeShade="BF"/>
          <w:sz w:val="25"/>
          <w:szCs w:val="25"/>
        </w:rPr>
        <w:t>jūs</w:t>
      </w:r>
      <w:r w:rsidRPr="00856BFD">
        <w:rPr>
          <w:color w:val="365F91" w:themeColor="accent1" w:themeShade="BF"/>
          <w:spacing w:val="18"/>
          <w:sz w:val="25"/>
          <w:szCs w:val="25"/>
        </w:rPr>
        <w:t xml:space="preserve"> </w:t>
      </w:r>
      <w:r w:rsidRPr="00856BFD">
        <w:rPr>
          <w:color w:val="365F91" w:themeColor="accent1" w:themeShade="BF"/>
          <w:sz w:val="25"/>
          <w:szCs w:val="25"/>
        </w:rPr>
        <w:t>nebūsite</w:t>
      </w:r>
      <w:r w:rsidRPr="00856BFD">
        <w:rPr>
          <w:color w:val="365F91" w:themeColor="accent1" w:themeShade="BF"/>
          <w:spacing w:val="16"/>
          <w:sz w:val="25"/>
          <w:szCs w:val="25"/>
        </w:rPr>
        <w:t xml:space="preserve"> </w:t>
      </w:r>
      <w:r w:rsidRPr="00856BFD">
        <w:rPr>
          <w:color w:val="365F91" w:themeColor="accent1" w:themeShade="BF"/>
          <w:sz w:val="25"/>
          <w:szCs w:val="25"/>
        </w:rPr>
        <w:t>Mums</w:t>
      </w:r>
      <w:r w:rsidRPr="00856BFD">
        <w:rPr>
          <w:color w:val="365F91" w:themeColor="accent1" w:themeShade="BF"/>
          <w:spacing w:val="17"/>
          <w:sz w:val="25"/>
          <w:szCs w:val="25"/>
        </w:rPr>
        <w:t xml:space="preserve"> </w:t>
      </w:r>
      <w:r w:rsidRPr="00856BFD">
        <w:rPr>
          <w:color w:val="365F91" w:themeColor="accent1" w:themeShade="BF"/>
          <w:sz w:val="25"/>
          <w:szCs w:val="25"/>
        </w:rPr>
        <w:t>sugrąžinti?</w:t>
      </w:r>
      <w:r w:rsidRPr="00856BFD">
        <w:rPr>
          <w:color w:val="365F91" w:themeColor="accent1" w:themeShade="BF"/>
          <w:spacing w:val="18"/>
          <w:sz w:val="25"/>
          <w:szCs w:val="25"/>
        </w:rPr>
        <w:t xml:space="preserve"> </w:t>
      </w:r>
      <w:r w:rsidRPr="00856BFD">
        <w:rPr>
          <w:color w:val="365F91" w:themeColor="accent1" w:themeShade="BF"/>
          <w:sz w:val="25"/>
          <w:szCs w:val="25"/>
        </w:rPr>
        <w:t>}</w:t>
      </w:r>
      <w:r w:rsidRPr="00856BFD">
        <w:rPr>
          <w:color w:val="365F91" w:themeColor="accent1" w:themeShade="BF"/>
          <w:spacing w:val="17"/>
          <w:sz w:val="25"/>
          <w:szCs w:val="25"/>
        </w:rPr>
        <w:t xml:space="preserve"> </w:t>
      </w:r>
      <w:r w:rsidRPr="00856BFD">
        <w:rPr>
          <w:color w:val="365F91" w:themeColor="accent1" w:themeShade="BF"/>
          <w:sz w:val="25"/>
          <w:szCs w:val="25"/>
        </w:rPr>
        <w:t>[Koranas,</w:t>
      </w:r>
      <w:r w:rsidRPr="00856BFD">
        <w:rPr>
          <w:color w:val="365F91" w:themeColor="accent1" w:themeShade="BF"/>
          <w:spacing w:val="16"/>
          <w:sz w:val="25"/>
          <w:szCs w:val="25"/>
        </w:rPr>
        <w:t xml:space="preserve"> </w:t>
      </w:r>
      <w:r w:rsidRPr="00856BFD">
        <w:rPr>
          <w:color w:val="365F91" w:themeColor="accent1" w:themeShade="BF"/>
          <w:sz w:val="25"/>
          <w:szCs w:val="25"/>
        </w:rPr>
        <w:t>sūra</w:t>
      </w:r>
      <w:r w:rsidR="007F6A53" w:rsidRPr="00856BFD">
        <w:rPr>
          <w:color w:val="365F91" w:themeColor="accent1" w:themeShade="BF"/>
          <w:sz w:val="25"/>
          <w:szCs w:val="25"/>
        </w:rPr>
        <w:t xml:space="preserve"> </w:t>
      </w:r>
      <w:r w:rsidRPr="00856BFD">
        <w:rPr>
          <w:color w:val="365F91" w:themeColor="accent1" w:themeShade="BF"/>
          <w:sz w:val="25"/>
          <w:szCs w:val="25"/>
        </w:rPr>
        <w:t>,,Tikintieji" 23:115].</w:t>
      </w:r>
      <w:r w:rsidRPr="00A76BA7">
        <w:rPr>
          <w:color w:val="000000" w:themeColor="text1"/>
          <w:sz w:val="25"/>
          <w:szCs w:val="25"/>
        </w:rPr>
        <w:t xml:space="preserve"> Šešta: tikėjimas likimu - yra būtina tikėti, kad Allahas žino viską, kas buvo, yra ir bus šioje visatoje, ir kad Allahas visa tai užrašė prieš sukurdamas dangų ir žemę. Tarė Visagalis Allahas: </w:t>
      </w:r>
      <w:r w:rsidRPr="00856BFD">
        <w:rPr>
          <w:color w:val="365F91" w:themeColor="accent1" w:themeShade="BF"/>
          <w:sz w:val="25"/>
          <w:szCs w:val="25"/>
        </w:rPr>
        <w:t>{ Ir pas Jį yra Ghaib (viso, kas paslėpta) raktai, niekas nežino jų, tik Jis. Ir Jis žino viską, kas yra žemėje ir jūroje. Nenukrenta lapas, apie kurį Jis nesužino. Nėra grūdo žemės tamsybėje, nei  nieko šviežio ar sudžiuvusio, kas nebūtų įrašyta Aiškiame Įraše. } [Koranas, sūra ,,Galvijai" 6:59]</w:t>
      </w:r>
      <w:r w:rsidRPr="00A76BA7">
        <w:rPr>
          <w:b/>
          <w:bCs/>
          <w:color w:val="000000" w:themeColor="text1"/>
          <w:sz w:val="25"/>
          <w:szCs w:val="25"/>
        </w:rPr>
        <w:t xml:space="preserve">. </w:t>
      </w:r>
      <w:r w:rsidRPr="00A76BA7">
        <w:rPr>
          <w:color w:val="000000" w:themeColor="text1"/>
          <w:sz w:val="25"/>
          <w:szCs w:val="25"/>
        </w:rPr>
        <w:t xml:space="preserve">Allahas viską apima Savo Žinojimu. Tarė Visagalis Allahas: </w:t>
      </w:r>
      <w:r w:rsidRPr="00856BFD">
        <w:rPr>
          <w:color w:val="365F91" w:themeColor="accent1" w:themeShade="BF"/>
          <w:sz w:val="25"/>
          <w:szCs w:val="25"/>
        </w:rPr>
        <w:t xml:space="preserve">{ Tai Allahas, Kuris sukūrė septynis dangus ir (tiek pat) žemių, kaip ir jų. (Jo) įsakymas nusileidžia tarp jų tam, kad jūs žinotumėte, jog Allahas yra Sugebantis viską ir kad Allahas apima viską Žinojimu. } [Koranas, sūra ,,Skyrybos" 65:12]. </w:t>
      </w:r>
      <w:r w:rsidRPr="00A76BA7">
        <w:rPr>
          <w:color w:val="000000" w:themeColor="text1"/>
          <w:sz w:val="25"/>
          <w:szCs w:val="25"/>
        </w:rPr>
        <w:t xml:space="preserve">Nieko neįvyksta šioje visatoje, nebent Allahas to panorėjo, ir sukūrė, ir palengvino to priežastis. Tarė Visagalis Allahas: </w:t>
      </w:r>
      <w:r w:rsidRPr="00856BFD">
        <w:rPr>
          <w:color w:val="365F91" w:themeColor="accent1" w:themeShade="BF"/>
          <w:sz w:val="25"/>
          <w:szCs w:val="25"/>
        </w:rPr>
        <w:t xml:space="preserve">{ Tas, Kuriam priklauso dangų ir žemės valdžia, ir Kuris nepagimdė jokio sūnaus (vaikų ar palikuonių) ir Kuriam nėra jokio partnerio valdžioje. Jis sukūrė viską ir nustatė tai tiksliai pagal jiems priklausančius matmemis. } [Koranas, sūra ,,Atskyrimas" 25:2]. </w:t>
      </w:r>
      <w:r w:rsidRPr="00A76BA7">
        <w:rPr>
          <w:color w:val="000000" w:themeColor="text1"/>
          <w:sz w:val="25"/>
          <w:szCs w:val="25"/>
        </w:rPr>
        <w:t xml:space="preserve">Jis (Allahas) turi didelę išmintį, kurios žmonės negali aprėpti. Tarė Visagalis Allahas: </w:t>
      </w:r>
      <w:r w:rsidRPr="00856BFD">
        <w:rPr>
          <w:color w:val="365F91" w:themeColor="accent1" w:themeShade="BF"/>
          <w:sz w:val="25"/>
          <w:szCs w:val="25"/>
        </w:rPr>
        <w:t xml:space="preserve">{ Tobula išmintis (Korane), bet perspėjimas nesuteikia jiems naudos. } [Koranas, sūra ,,Mėnulis" 54:5]. </w:t>
      </w:r>
      <w:r w:rsidRPr="00A76BA7">
        <w:rPr>
          <w:color w:val="000000" w:themeColor="text1"/>
          <w:sz w:val="25"/>
          <w:szCs w:val="25"/>
        </w:rPr>
        <w:t xml:space="preserve">Tarė Visagalis Allahas: </w:t>
      </w:r>
      <w:r w:rsidRPr="00856BFD">
        <w:rPr>
          <w:color w:val="365F91" w:themeColor="accent1" w:themeShade="BF"/>
          <w:sz w:val="25"/>
          <w:szCs w:val="25"/>
        </w:rPr>
        <w:t>{ Ir Jis yra Tas, Kuris duoda pradžią kūrinijai, tada Jis pakartos tai. Ir tai lengviau Jam. Jam priklauso aukščiausi aprašymai danguose ir žemėje. Ir Jis yra Visa Galingas, Visa Išmintingas. } [Koranas,</w:t>
      </w:r>
      <w:r w:rsidRPr="00856BFD">
        <w:rPr>
          <w:color w:val="365F91" w:themeColor="accent1" w:themeShade="BF"/>
          <w:spacing w:val="11"/>
          <w:sz w:val="25"/>
          <w:szCs w:val="25"/>
        </w:rPr>
        <w:t xml:space="preserve"> </w:t>
      </w:r>
      <w:r w:rsidRPr="00856BFD">
        <w:rPr>
          <w:color w:val="365F91" w:themeColor="accent1" w:themeShade="BF"/>
          <w:sz w:val="25"/>
          <w:szCs w:val="25"/>
        </w:rPr>
        <w:t>sūra</w:t>
      </w:r>
      <w:r w:rsidR="007F6A53" w:rsidRPr="00856BFD">
        <w:rPr>
          <w:color w:val="365F91" w:themeColor="accent1" w:themeShade="BF"/>
          <w:sz w:val="25"/>
          <w:szCs w:val="25"/>
        </w:rPr>
        <w:t xml:space="preserve"> </w:t>
      </w:r>
      <w:r w:rsidRPr="00856BFD">
        <w:rPr>
          <w:color w:val="365F91" w:themeColor="accent1" w:themeShade="BF"/>
          <w:sz w:val="25"/>
          <w:szCs w:val="25"/>
        </w:rPr>
        <w:t>,,Romėnai" 30:27].</w:t>
      </w:r>
      <w:r w:rsidRPr="00A76BA7">
        <w:rPr>
          <w:color w:val="000000" w:themeColor="text1"/>
          <w:sz w:val="25"/>
          <w:szCs w:val="25"/>
        </w:rPr>
        <w:t xml:space="preserve"> Visagalis Allahas apibūdino Save Išmintingu ir pavadino Save Al-Hakim. Tarė Visagalis Allahas: </w:t>
      </w:r>
      <w:r w:rsidRPr="00856BFD">
        <w:rPr>
          <w:color w:val="365F91" w:themeColor="accent1" w:themeShade="BF"/>
          <w:sz w:val="25"/>
          <w:szCs w:val="25"/>
        </w:rPr>
        <w:t xml:space="preserve">{ Allahas liudija, kad La ilaha illa Huva (niekas neturi teisęs būti garbinamas, tik  Jis), ir </w:t>
      </w:r>
      <w:r w:rsidRPr="00856BFD">
        <w:rPr>
          <w:color w:val="365F91" w:themeColor="accent1" w:themeShade="BF"/>
          <w:sz w:val="25"/>
          <w:szCs w:val="25"/>
        </w:rPr>
        <w:lastRenderedPageBreak/>
        <w:t xml:space="preserve">angelai, ir turintys žinių (taip pat šitai liudija). (Jis visada) prižiūri Savo kūriniją Teisingai. La ilaha illa Huva (niekas neturi teisęs būti garbinamas, tik Jis), Visagalis, Visa Išmanantis. } [Koranas, sūra ,,Imrano giminė" 3:18]. </w:t>
      </w:r>
      <w:r w:rsidRPr="00A76BA7">
        <w:rPr>
          <w:color w:val="000000" w:themeColor="text1"/>
          <w:sz w:val="25"/>
          <w:szCs w:val="25"/>
        </w:rPr>
        <w:t xml:space="preserve">Tarė Allahas pranešdamas apie Jėzų (ramybė jam), kad prisikėlimo dieną jis kreipsis į Allahą, sakydamas: </w:t>
      </w:r>
      <w:r w:rsidRPr="00856BFD">
        <w:rPr>
          <w:color w:val="365F91" w:themeColor="accent1" w:themeShade="BF"/>
          <w:sz w:val="25"/>
          <w:szCs w:val="25"/>
        </w:rPr>
        <w:t>{ "Jei Tu baudi juos, jie yra Tavo vergai, o jei Tu atleidi jiems, iš tiesų, Tu, tiktai Tu, esi Visa Galingas, Visa Išmanantis." } [Koranas, sūra ,,Maistu padengtas stalas" 5:118].</w:t>
      </w:r>
      <w:r w:rsidRPr="00A76BA7">
        <w:rPr>
          <w:color w:val="000000" w:themeColor="text1"/>
          <w:sz w:val="25"/>
          <w:szCs w:val="25"/>
        </w:rPr>
        <w:t xml:space="preserve"> Ir Visagalis Allahas tarė Mozei (ramybė jam) kai Jis šaukė jį prie kalno: </w:t>
      </w:r>
      <w:r w:rsidRPr="00856BFD">
        <w:rPr>
          <w:color w:val="365F91" w:themeColor="accent1" w:themeShade="BF"/>
          <w:sz w:val="25"/>
          <w:szCs w:val="25"/>
        </w:rPr>
        <w:t>{ Mūsa (Moze), iš tiesų, tai esu Aš, Allahas, Visa Galingas, Visa Išmintingas.} [Koranas, sūra ,,Skruzdės" 27:9].</w:t>
      </w:r>
      <w:r w:rsidRPr="00856BFD">
        <w:rPr>
          <w:b/>
          <w:bCs/>
          <w:color w:val="365F91" w:themeColor="accent1" w:themeShade="BF"/>
          <w:sz w:val="25"/>
          <w:szCs w:val="25"/>
        </w:rPr>
        <w:t xml:space="preserve"> </w:t>
      </w:r>
      <w:r w:rsidRPr="00A76BA7">
        <w:rPr>
          <w:color w:val="000000" w:themeColor="text1"/>
          <w:sz w:val="25"/>
          <w:szCs w:val="25"/>
        </w:rPr>
        <w:t xml:space="preserve">Jis (Allahas) apibūdino Kilnųjį Koraną kaip išmintį. Tarė Visagalis Allahas: </w:t>
      </w:r>
      <w:r w:rsidRPr="00856BFD">
        <w:rPr>
          <w:color w:val="365F91" w:themeColor="accent1" w:themeShade="BF"/>
          <w:sz w:val="25"/>
          <w:szCs w:val="25"/>
        </w:rPr>
        <w:t xml:space="preserve">{ Alif-Lam-Ra. (Tai yra) Knyga, kurios Eilutės yra ištobulintos (visomis žinių prasmėmis) ir tada detaliai paaiškintos Vieno (Allaho), Kuris yra Visa Išmanantis, Visa Suvokiantis (apie viską). } [Koranas, sūra ,,Hūdas (Eberas)" 11:1]. </w:t>
      </w:r>
      <w:r w:rsidRPr="00A76BA7">
        <w:rPr>
          <w:color w:val="000000" w:themeColor="text1"/>
          <w:sz w:val="25"/>
          <w:szCs w:val="25"/>
        </w:rPr>
        <w:t xml:space="preserve">Tarė Visagalis Allahas: </w:t>
      </w:r>
      <w:r w:rsidRPr="00856BFD">
        <w:rPr>
          <w:color w:val="365F91" w:themeColor="accent1" w:themeShade="BF"/>
          <w:sz w:val="25"/>
          <w:szCs w:val="25"/>
        </w:rPr>
        <w:t>{ Tai (dalis) Al-Hikmah (išmintis, geros manieros ir charakteris), kurį tavo Viešpats apreiškė tau (Muchammedai). Ir nepriskirk Allahui jokio kito ilah (dievo), kad nebūtum įmestas į Pragarą smerkiamas ir atstumtas (nuo Allaho Gailestingumo). } [Koranas, sūra ,,Nakties kelionė" 17:39].</w:t>
      </w:r>
      <w:bookmarkStart w:id="42" w:name="22-_Pranašai_(tebūnie_jiems_ramybė)_nekl"/>
      <w:bookmarkStart w:id="43" w:name="_bookmark23"/>
      <w:bookmarkEnd w:id="42"/>
      <w:bookmarkEnd w:id="43"/>
    </w:p>
    <w:p w14:paraId="31D3D3E7" w14:textId="77777777" w:rsidR="007D211C" w:rsidRPr="00E53462" w:rsidRDefault="005A7E63" w:rsidP="00E53462">
      <w:pPr>
        <w:pStyle w:val="Heading11"/>
        <w:spacing w:before="153"/>
        <w:ind w:right="368"/>
        <w:rPr>
          <w:color w:val="244061" w:themeColor="accent1" w:themeShade="80"/>
          <w:sz w:val="30"/>
          <w:szCs w:val="30"/>
        </w:rPr>
      </w:pPr>
      <w:r w:rsidRPr="00E53462">
        <w:rPr>
          <w:color w:val="244061" w:themeColor="accent1" w:themeShade="80"/>
          <w:sz w:val="30"/>
          <w:szCs w:val="30"/>
        </w:rPr>
        <w:t>22- Pranašai (tebūnie jiems ramybė) neklysta pranešdami apie Allahą. Jie neklysta ir tame,</w:t>
      </w:r>
      <w:r w:rsidR="007F6A53" w:rsidRPr="00E53462">
        <w:rPr>
          <w:color w:val="244061" w:themeColor="accent1" w:themeShade="80"/>
          <w:sz w:val="30"/>
          <w:szCs w:val="30"/>
        </w:rPr>
        <w:t xml:space="preserve"> </w:t>
      </w:r>
      <w:r w:rsidRPr="00E53462">
        <w:rPr>
          <w:color w:val="244061" w:themeColor="accent1" w:themeShade="80"/>
          <w:sz w:val="30"/>
          <w:szCs w:val="30"/>
        </w:rPr>
        <w:t>kas prieštarauja protui arba yra atmesta sveikos moralės. Pranašai yra įpareigoti perteikti Allaho įsakymus Jo tarnams. Patys pranašai neturi jokių viešpatystės ar dieviškumo savybių. Jie yra žmonės, kaip ir visi kiti, tai Visagalis Allahas atskleidžia jiems savo žinias.</w:t>
      </w:r>
    </w:p>
    <w:p w14:paraId="5FF03986" w14:textId="61AFF965" w:rsidR="00E53462" w:rsidRPr="004B58C6" w:rsidRDefault="005A7E63" w:rsidP="004B58C6">
      <w:pPr>
        <w:pStyle w:val="BodyText"/>
        <w:spacing w:before="155"/>
        <w:rPr>
          <w:b/>
          <w:bCs/>
          <w:color w:val="000000" w:themeColor="text1"/>
          <w:sz w:val="25"/>
          <w:szCs w:val="25"/>
        </w:rPr>
      </w:pPr>
      <w:r w:rsidRPr="00A76BA7">
        <w:rPr>
          <w:color w:val="000000" w:themeColor="text1"/>
          <w:sz w:val="25"/>
          <w:szCs w:val="25"/>
        </w:rPr>
        <w:t xml:space="preserve">Pranašai (ramybė jiems) yra neklystantys tame, ką jie praneša apie Allahą, nes perteikti žiniai Allahas pasirenka geriausius iš </w:t>
      </w:r>
      <w:r w:rsidRPr="00A76BA7">
        <w:rPr>
          <w:color w:val="000000" w:themeColor="text1"/>
          <w:sz w:val="25"/>
          <w:szCs w:val="25"/>
        </w:rPr>
        <w:lastRenderedPageBreak/>
        <w:t xml:space="preserve">Savo kūrinijos. Tarė Visagalis Allahas: </w:t>
      </w:r>
      <w:r w:rsidRPr="004B58C6">
        <w:rPr>
          <w:color w:val="365F91" w:themeColor="accent1" w:themeShade="BF"/>
          <w:sz w:val="25"/>
          <w:szCs w:val="25"/>
        </w:rPr>
        <w:t>{ Allahas pasirenka Pasiuntinius iš angelų ir iš žmonių tarpo. Iš tiesų, Allahas yra Visa Girdintis, Visa Matantis. } [Koranas, sūra ,,Hadžas (Piligriminė kelionė)" 22:75].</w:t>
      </w:r>
      <w:r w:rsidRPr="00A76BA7">
        <w:rPr>
          <w:b/>
          <w:bCs/>
          <w:color w:val="000000" w:themeColor="text1"/>
          <w:sz w:val="25"/>
          <w:szCs w:val="25"/>
        </w:rPr>
        <w:t xml:space="preserve"> </w:t>
      </w:r>
      <w:r w:rsidRPr="00A76BA7">
        <w:rPr>
          <w:color w:val="000000" w:themeColor="text1"/>
          <w:sz w:val="25"/>
          <w:szCs w:val="25"/>
        </w:rPr>
        <w:t xml:space="preserve">Tarė Visagalis Allahas: </w:t>
      </w:r>
      <w:r w:rsidRPr="004B58C6">
        <w:rPr>
          <w:color w:val="365F91" w:themeColor="accent1" w:themeShade="BF"/>
          <w:sz w:val="25"/>
          <w:szCs w:val="25"/>
        </w:rPr>
        <w:t>{ Allahas išrinko Adamą (Adomą), Nūchą (Nojų), Ibrahimo (Abraomo) giminę bei Imrano giminę virš ‘Alamyn [(jų laikų) žmonijos ir džinų].} [Koranas, sūra ,,Imrano giminė" 3:33].</w:t>
      </w:r>
      <w:r w:rsidRPr="00A76BA7">
        <w:rPr>
          <w:b/>
          <w:bCs/>
          <w:color w:val="000000" w:themeColor="text1"/>
          <w:sz w:val="25"/>
          <w:szCs w:val="25"/>
        </w:rPr>
        <w:t xml:space="preserve"> </w:t>
      </w:r>
      <w:r w:rsidRPr="00A76BA7">
        <w:rPr>
          <w:color w:val="000000" w:themeColor="text1"/>
          <w:sz w:val="25"/>
          <w:szCs w:val="25"/>
        </w:rPr>
        <w:t xml:space="preserve">Tarė Visagalis Allahas: </w:t>
      </w:r>
      <w:r w:rsidRPr="004B58C6">
        <w:rPr>
          <w:color w:val="365F91" w:themeColor="accent1" w:themeShade="BF"/>
          <w:sz w:val="25"/>
          <w:szCs w:val="25"/>
        </w:rPr>
        <w:t>{ (Allahas) tarė: „Mūsa (Moze), Aš išrinkau tave virš žmonių Savo Žinia ir Savo kalbėjimu (su tavimi). Taigi laikykis to, ką suteikiau tau, ir būk iš dėkingųjų.“} [Koranas, sūra ,,Aukštybės" 7:144].</w:t>
      </w:r>
      <w:r w:rsidRPr="00A76BA7">
        <w:rPr>
          <w:b/>
          <w:bCs/>
          <w:color w:val="000000" w:themeColor="text1"/>
          <w:sz w:val="25"/>
          <w:szCs w:val="25"/>
        </w:rPr>
        <w:t xml:space="preserve"> </w:t>
      </w:r>
      <w:r w:rsidRPr="00A76BA7">
        <w:rPr>
          <w:color w:val="000000" w:themeColor="text1"/>
          <w:sz w:val="25"/>
          <w:szCs w:val="25"/>
        </w:rPr>
        <w:t xml:space="preserve">Pasiuntiniai (ramybė jiems) žino, kad tai, kas nuleidžiama ant jų, yra dieviškasis apreiškimas, ir jie stebi angelus, nusileidžiančius kartu su apreiškimu. Tarė Visagalis Allahas: </w:t>
      </w:r>
      <w:r w:rsidRPr="004B58C6">
        <w:rPr>
          <w:color w:val="365F91" w:themeColor="accent1" w:themeShade="BF"/>
          <w:sz w:val="25"/>
          <w:szCs w:val="25"/>
        </w:rPr>
        <w:t>{ (Jis yra) Žinantis Nematomą ir Jis niekam neatskleidžia Savo (žinių apie) Nematomą. (26) Išskyrus tiems, kuriuos Jis pripažino Pasiuntiniais. Ir tikrai, Jis siunčia priešais jį (t.y. kiekvieną Pasiuntinį) ir paskui jį stebėtojus,</w:t>
      </w:r>
      <w:r w:rsidR="00131091" w:rsidRPr="004B58C6">
        <w:rPr>
          <w:color w:val="365F91" w:themeColor="accent1" w:themeShade="BF"/>
          <w:sz w:val="25"/>
          <w:szCs w:val="25"/>
        </w:rPr>
        <w:t xml:space="preserve"> </w:t>
      </w:r>
      <w:r w:rsidRPr="004B58C6">
        <w:rPr>
          <w:color w:val="365F91" w:themeColor="accent1" w:themeShade="BF"/>
          <w:sz w:val="25"/>
          <w:szCs w:val="25"/>
        </w:rPr>
        <w:t>(27) kad jis (t. y. Muchammedas) žinotų, kad jie perdavė savo Viešpaties žinutes. Ir Jis apima viską, kas su jais, ir suskaičiavo viską skaičiais. (28)} [Koranas, sūra ,,Džinai" 72:26-28].</w:t>
      </w:r>
      <w:r w:rsidRPr="00A76BA7">
        <w:rPr>
          <w:color w:val="000000" w:themeColor="text1"/>
          <w:sz w:val="25"/>
          <w:szCs w:val="25"/>
        </w:rPr>
        <w:t xml:space="preserve"> Allahas įsakė jiems (pasiuntiniams) perduoti Jo žinią. Tarė Visagalis Allahas: </w:t>
      </w:r>
      <w:r w:rsidRPr="004B58C6">
        <w:rPr>
          <w:color w:val="365F91" w:themeColor="accent1" w:themeShade="BF"/>
          <w:sz w:val="25"/>
          <w:szCs w:val="25"/>
        </w:rPr>
        <w:t xml:space="preserve">{ Pasiuntiny, skelbk (Žinią), kas buvo nuleista tau iš Tavo Viešpaties. O jei tu neskelbsi, tada tu neperduodi Jo Žinios. Allahas apsaugos tave nuo žmonijos. Iš tiesų, Allahas neveda teisingu keliu žmonių, kurie netiki.} [Koranas, sūra ,,Maistu padengtas stalas" 5:67]. </w:t>
      </w:r>
      <w:r w:rsidRPr="00A76BA7">
        <w:rPr>
          <w:color w:val="000000" w:themeColor="text1"/>
          <w:sz w:val="25"/>
          <w:szCs w:val="25"/>
        </w:rPr>
        <w:t>Tarė Visagalis Allahas:</w:t>
      </w:r>
      <w:r w:rsidRPr="00A76BA7">
        <w:rPr>
          <w:b/>
          <w:bCs/>
          <w:color w:val="000000" w:themeColor="text1"/>
          <w:sz w:val="25"/>
          <w:szCs w:val="25"/>
        </w:rPr>
        <w:t xml:space="preserve"> </w:t>
      </w:r>
      <w:r w:rsidRPr="004B58C6">
        <w:rPr>
          <w:color w:val="365F91" w:themeColor="accent1" w:themeShade="BF"/>
          <w:sz w:val="25"/>
          <w:szCs w:val="25"/>
        </w:rPr>
        <w:t>{ Pasiuntiniai kaip gerų žinių nešėjai kaip ir perspėjėjai tam, kad žmonija neturėtų pasiteisinimo prieš Allahą po Pasiuntinių (atėjimo). Ir Allahas yra Visada Visa Galintis, Visa Išmanantis.} [Koranas, sūra ,,Moterys" 4:165].</w:t>
      </w:r>
      <w:r w:rsidRPr="00A76BA7">
        <w:rPr>
          <w:b/>
          <w:bCs/>
          <w:color w:val="000000" w:themeColor="text1"/>
          <w:sz w:val="25"/>
          <w:szCs w:val="25"/>
        </w:rPr>
        <w:t xml:space="preserve"> </w:t>
      </w:r>
      <w:r w:rsidRPr="00A76BA7">
        <w:rPr>
          <w:color w:val="000000" w:themeColor="text1"/>
          <w:sz w:val="25"/>
          <w:szCs w:val="25"/>
        </w:rPr>
        <w:t xml:space="preserve">Pasiuntiniai (ramybė jiems) labiausiai bijosi Allaho, todėl nei papildo, nei sutrumpina Jo apreiškimus. Tarė Visagalis Allahas: </w:t>
      </w:r>
      <w:r w:rsidRPr="004B58C6">
        <w:rPr>
          <w:color w:val="365F91" w:themeColor="accent1" w:themeShade="BF"/>
          <w:sz w:val="25"/>
          <w:szCs w:val="25"/>
        </w:rPr>
        <w:t xml:space="preserve">{ Ir jei jis (t. y. Muchammedas) būtų sukūręs apie Mus kokius nors (klaidingus) teiginius, (44) Mes būtume pričiupę jį už dešinės rankos. (45) Tada Mes būtume išpjovę jam aortą. (46) Ir nėra nė vieno iš jūsų, kuris galėtų sulaikyti (Mus) nuo </w:t>
      </w:r>
      <w:r w:rsidRPr="004B58C6">
        <w:rPr>
          <w:color w:val="365F91" w:themeColor="accent1" w:themeShade="BF"/>
          <w:sz w:val="25"/>
          <w:szCs w:val="25"/>
        </w:rPr>
        <w:lastRenderedPageBreak/>
        <w:t xml:space="preserve">jo. (47)} [Koranas, sūra ,,Neišvengiama realybė" 69:44-47]. </w:t>
      </w:r>
      <w:r w:rsidRPr="00A76BA7">
        <w:rPr>
          <w:color w:val="000000" w:themeColor="text1"/>
          <w:sz w:val="25"/>
          <w:szCs w:val="25"/>
        </w:rPr>
        <w:t>Ibn K</w:t>
      </w:r>
      <w:r w:rsidR="004B58C6">
        <w:rPr>
          <w:color w:val="000000" w:themeColor="text1"/>
          <w:sz w:val="25"/>
          <w:szCs w:val="25"/>
        </w:rPr>
        <w:t>as</w:t>
      </w:r>
      <w:r w:rsidRPr="00A76BA7">
        <w:rPr>
          <w:color w:val="000000" w:themeColor="text1"/>
          <w:sz w:val="25"/>
          <w:szCs w:val="25"/>
        </w:rPr>
        <w:t>iras (tegul Allahas jo pasigaili) pasakė: (Visagalis sako: {Ir jei jis (t. y. Muchammedas) būtų sukūręs apie Mus kokius nors (klaidingus) teiginius,}, kaip jie (netikintieji) teigia, Mus šmeižtų ir būtų papildęs arba sutrumpinęs žinią ar pasakęs kažką savo ir Mums priskyręs - o taip nėra - tai paskubintume bausmę. Todėl Jis pasakė: {Mes būtume pričiupę jį už dešinės rankos}. Tai reiškia - atkeršyję jam (Pasiuntiniui) stipriai ir teisingai. Tarė Visagalis Allahas</w:t>
      </w:r>
      <w:r w:rsidRPr="00A76BA7">
        <w:rPr>
          <w:b/>
          <w:bCs/>
          <w:color w:val="000000" w:themeColor="text1"/>
          <w:sz w:val="25"/>
          <w:szCs w:val="25"/>
        </w:rPr>
        <w:t xml:space="preserve">: </w:t>
      </w:r>
      <w:r w:rsidRPr="004B58C6">
        <w:rPr>
          <w:color w:val="365F91" w:themeColor="accent1" w:themeShade="BF"/>
          <w:sz w:val="25"/>
          <w:szCs w:val="25"/>
        </w:rPr>
        <w:t>{ Ir (atminkite) kai Allahas sakys (Prikėlimo Dieną): „Isa (Jėzau), Marjamos (Marijos) sūnau, argi tu sakei žmonėms: „Garbinkite mane ir mano motina kaip du dievus šalia Allaho?“ Jis sakys: „Šlovė Tau! Negalėjau aš sakyti to, ką (sakyti) aš neturėjau teisės. Jei būčiau sakęs tokį dalyką, Tu tikrai tai butum žinojęs. Tu žinai, kas yra mano viduje, nors aš nežinau, kas</w:t>
      </w:r>
      <w:r w:rsidRPr="004B58C6">
        <w:rPr>
          <w:color w:val="365F91" w:themeColor="accent1" w:themeShade="BF"/>
          <w:spacing w:val="41"/>
          <w:sz w:val="25"/>
          <w:szCs w:val="25"/>
        </w:rPr>
        <w:t xml:space="preserve"> </w:t>
      </w:r>
      <w:r w:rsidRPr="004B58C6">
        <w:rPr>
          <w:color w:val="365F91" w:themeColor="accent1" w:themeShade="BF"/>
          <w:sz w:val="25"/>
          <w:szCs w:val="25"/>
        </w:rPr>
        <w:t>yra</w:t>
      </w:r>
      <w:r w:rsidRPr="004B58C6">
        <w:rPr>
          <w:color w:val="365F91" w:themeColor="accent1" w:themeShade="BF"/>
          <w:spacing w:val="41"/>
          <w:sz w:val="25"/>
          <w:szCs w:val="25"/>
        </w:rPr>
        <w:t xml:space="preserve"> </w:t>
      </w:r>
      <w:r w:rsidRPr="004B58C6">
        <w:rPr>
          <w:color w:val="365F91" w:themeColor="accent1" w:themeShade="BF"/>
          <w:sz w:val="25"/>
          <w:szCs w:val="25"/>
        </w:rPr>
        <w:t>Tavyje.</w:t>
      </w:r>
      <w:r w:rsidRPr="004B58C6">
        <w:rPr>
          <w:color w:val="365F91" w:themeColor="accent1" w:themeShade="BF"/>
          <w:spacing w:val="41"/>
          <w:sz w:val="25"/>
          <w:szCs w:val="25"/>
        </w:rPr>
        <w:t xml:space="preserve"> </w:t>
      </w:r>
      <w:r w:rsidRPr="004B58C6">
        <w:rPr>
          <w:color w:val="365F91" w:themeColor="accent1" w:themeShade="BF"/>
          <w:sz w:val="25"/>
          <w:szCs w:val="25"/>
        </w:rPr>
        <w:t>Ir</w:t>
      </w:r>
      <w:r w:rsidRPr="004B58C6">
        <w:rPr>
          <w:color w:val="365F91" w:themeColor="accent1" w:themeShade="BF"/>
          <w:spacing w:val="42"/>
          <w:sz w:val="25"/>
          <w:szCs w:val="25"/>
        </w:rPr>
        <w:t xml:space="preserve"> </w:t>
      </w:r>
      <w:r w:rsidRPr="004B58C6">
        <w:rPr>
          <w:color w:val="365F91" w:themeColor="accent1" w:themeShade="BF"/>
          <w:sz w:val="25"/>
          <w:szCs w:val="25"/>
        </w:rPr>
        <w:t>tiesų,</w:t>
      </w:r>
      <w:r w:rsidRPr="004B58C6">
        <w:rPr>
          <w:color w:val="365F91" w:themeColor="accent1" w:themeShade="BF"/>
          <w:spacing w:val="41"/>
          <w:sz w:val="25"/>
          <w:szCs w:val="25"/>
        </w:rPr>
        <w:t xml:space="preserve"> </w:t>
      </w:r>
      <w:r w:rsidRPr="004B58C6">
        <w:rPr>
          <w:color w:val="365F91" w:themeColor="accent1" w:themeShade="BF"/>
          <w:sz w:val="25"/>
          <w:szCs w:val="25"/>
        </w:rPr>
        <w:t>Tu,</w:t>
      </w:r>
      <w:r w:rsidRPr="004B58C6">
        <w:rPr>
          <w:color w:val="365F91" w:themeColor="accent1" w:themeShade="BF"/>
          <w:spacing w:val="40"/>
          <w:sz w:val="25"/>
          <w:szCs w:val="25"/>
        </w:rPr>
        <w:t xml:space="preserve"> </w:t>
      </w:r>
      <w:r w:rsidRPr="004B58C6">
        <w:rPr>
          <w:color w:val="365F91" w:themeColor="accent1" w:themeShade="BF"/>
          <w:sz w:val="25"/>
          <w:szCs w:val="25"/>
        </w:rPr>
        <w:t>tiktai</w:t>
      </w:r>
      <w:r w:rsidRPr="004B58C6">
        <w:rPr>
          <w:color w:val="365F91" w:themeColor="accent1" w:themeShade="BF"/>
          <w:spacing w:val="42"/>
          <w:sz w:val="25"/>
          <w:szCs w:val="25"/>
        </w:rPr>
        <w:t xml:space="preserve"> </w:t>
      </w:r>
      <w:r w:rsidRPr="004B58C6">
        <w:rPr>
          <w:color w:val="365F91" w:themeColor="accent1" w:themeShade="BF"/>
          <w:sz w:val="25"/>
          <w:szCs w:val="25"/>
        </w:rPr>
        <w:t>Tu,</w:t>
      </w:r>
      <w:r w:rsidRPr="004B58C6">
        <w:rPr>
          <w:color w:val="365F91" w:themeColor="accent1" w:themeShade="BF"/>
          <w:spacing w:val="41"/>
          <w:sz w:val="25"/>
          <w:szCs w:val="25"/>
        </w:rPr>
        <w:t xml:space="preserve"> </w:t>
      </w:r>
      <w:r w:rsidRPr="004B58C6">
        <w:rPr>
          <w:color w:val="365F91" w:themeColor="accent1" w:themeShade="BF"/>
          <w:sz w:val="25"/>
          <w:szCs w:val="25"/>
        </w:rPr>
        <w:t>esi</w:t>
      </w:r>
      <w:r w:rsidRPr="004B58C6">
        <w:rPr>
          <w:color w:val="365F91" w:themeColor="accent1" w:themeShade="BF"/>
          <w:spacing w:val="41"/>
          <w:sz w:val="25"/>
          <w:szCs w:val="25"/>
        </w:rPr>
        <w:t xml:space="preserve"> </w:t>
      </w:r>
      <w:r w:rsidRPr="004B58C6">
        <w:rPr>
          <w:color w:val="365F91" w:themeColor="accent1" w:themeShade="BF"/>
          <w:sz w:val="25"/>
          <w:szCs w:val="25"/>
        </w:rPr>
        <w:t>Visa</w:t>
      </w:r>
      <w:r w:rsidRPr="004B58C6">
        <w:rPr>
          <w:color w:val="365F91" w:themeColor="accent1" w:themeShade="BF"/>
          <w:spacing w:val="42"/>
          <w:sz w:val="25"/>
          <w:szCs w:val="25"/>
        </w:rPr>
        <w:t xml:space="preserve"> </w:t>
      </w:r>
      <w:r w:rsidRPr="004B58C6">
        <w:rPr>
          <w:color w:val="365F91" w:themeColor="accent1" w:themeShade="BF"/>
          <w:sz w:val="25"/>
          <w:szCs w:val="25"/>
        </w:rPr>
        <w:t>Žinantis</w:t>
      </w:r>
      <w:r w:rsidRPr="004B58C6">
        <w:rPr>
          <w:color w:val="365F91" w:themeColor="accent1" w:themeShade="BF"/>
          <w:spacing w:val="41"/>
          <w:sz w:val="25"/>
          <w:szCs w:val="25"/>
        </w:rPr>
        <w:t xml:space="preserve"> </w:t>
      </w:r>
      <w:r w:rsidRPr="004B58C6">
        <w:rPr>
          <w:color w:val="365F91" w:themeColor="accent1" w:themeShade="BF"/>
          <w:sz w:val="25"/>
          <w:szCs w:val="25"/>
        </w:rPr>
        <w:t>apie</w:t>
      </w:r>
      <w:r w:rsidRPr="004B58C6">
        <w:rPr>
          <w:color w:val="365F91" w:themeColor="accent1" w:themeShade="BF"/>
          <w:spacing w:val="42"/>
          <w:sz w:val="25"/>
          <w:szCs w:val="25"/>
        </w:rPr>
        <w:t xml:space="preserve"> </w:t>
      </w:r>
      <w:r w:rsidRPr="004B58C6">
        <w:rPr>
          <w:color w:val="365F91" w:themeColor="accent1" w:themeShade="BF"/>
          <w:sz w:val="25"/>
          <w:szCs w:val="25"/>
        </w:rPr>
        <w:t>viską,</w:t>
      </w:r>
      <w:r w:rsidRPr="004B58C6">
        <w:rPr>
          <w:color w:val="365F91" w:themeColor="accent1" w:themeShade="BF"/>
          <w:spacing w:val="40"/>
          <w:sz w:val="25"/>
          <w:szCs w:val="25"/>
        </w:rPr>
        <w:t xml:space="preserve"> </w:t>
      </w:r>
      <w:r w:rsidRPr="004B58C6">
        <w:rPr>
          <w:color w:val="365F91" w:themeColor="accent1" w:themeShade="BF"/>
          <w:sz w:val="25"/>
          <w:szCs w:val="25"/>
        </w:rPr>
        <w:t>kas</w:t>
      </w:r>
      <w:r w:rsidRPr="004B58C6">
        <w:rPr>
          <w:color w:val="365F91" w:themeColor="accent1" w:themeShade="BF"/>
          <w:spacing w:val="42"/>
          <w:sz w:val="25"/>
          <w:szCs w:val="25"/>
        </w:rPr>
        <w:t xml:space="preserve"> </w:t>
      </w:r>
      <w:r w:rsidRPr="004B58C6">
        <w:rPr>
          <w:color w:val="365F91" w:themeColor="accent1" w:themeShade="BF"/>
          <w:sz w:val="25"/>
          <w:szCs w:val="25"/>
        </w:rPr>
        <w:t>paslėpta</w:t>
      </w:r>
      <w:r w:rsidRPr="004B58C6">
        <w:rPr>
          <w:color w:val="365F91" w:themeColor="accent1" w:themeShade="BF"/>
          <w:spacing w:val="41"/>
          <w:sz w:val="25"/>
          <w:szCs w:val="25"/>
        </w:rPr>
        <w:t xml:space="preserve"> </w:t>
      </w:r>
      <w:r w:rsidRPr="004B58C6">
        <w:rPr>
          <w:color w:val="365F91" w:themeColor="accent1" w:themeShade="BF"/>
          <w:sz w:val="25"/>
          <w:szCs w:val="25"/>
        </w:rPr>
        <w:t>(ir</w:t>
      </w:r>
      <w:r w:rsidRPr="004B58C6">
        <w:rPr>
          <w:color w:val="365F91" w:themeColor="accent1" w:themeShade="BF"/>
          <w:spacing w:val="41"/>
          <w:sz w:val="25"/>
          <w:szCs w:val="25"/>
        </w:rPr>
        <w:t xml:space="preserve"> </w:t>
      </w:r>
      <w:r w:rsidRPr="004B58C6">
        <w:rPr>
          <w:color w:val="365F91" w:themeColor="accent1" w:themeShade="BF"/>
          <w:sz w:val="25"/>
          <w:szCs w:val="25"/>
        </w:rPr>
        <w:t>nematoma).“</w:t>
      </w:r>
      <w:r w:rsidR="00131091" w:rsidRPr="004B58C6">
        <w:rPr>
          <w:color w:val="365F91" w:themeColor="accent1" w:themeShade="BF"/>
          <w:sz w:val="25"/>
          <w:szCs w:val="25"/>
        </w:rPr>
        <w:t xml:space="preserve"> </w:t>
      </w:r>
      <w:r w:rsidRPr="004B58C6">
        <w:rPr>
          <w:color w:val="365F91" w:themeColor="accent1" w:themeShade="BF"/>
          <w:sz w:val="25"/>
          <w:szCs w:val="25"/>
        </w:rPr>
        <w:t xml:space="preserve">„Niekada aš nesakiau jiems ką nors kito, išskyrus tai, ką Tu (Allahai) įsakai man sakyti: „Garbinkite Allahą, mano ir jūsų Viešpatį.“ Ir aš buvau įrodymas jiems, kai gyvenau tarp jų, tačiau kai Tu paėmiai mane į viršų, Tu buvai jų Stebėtojas. Ir Tu esi Liudininkas viskam. (Tai svarbus patarimas ir perspėjimas viso pasaulio krikščionims).} [Koranas, sūra ,,Maistu padengtas stalas" 5:116-117]. </w:t>
      </w:r>
      <w:r w:rsidRPr="00A76BA7">
        <w:rPr>
          <w:color w:val="000000" w:themeColor="text1"/>
          <w:sz w:val="25"/>
          <w:szCs w:val="25"/>
        </w:rPr>
        <w:t xml:space="preserve">Iš Allaho malonės pranašams ir pasiuntiniams (ramybė jiems) yra tai, kad Jis sustirpina juos,  perduodant savo žinią. Tarė Visagalis Allahas: </w:t>
      </w:r>
      <w:r w:rsidRPr="004B58C6">
        <w:rPr>
          <w:color w:val="365F91" w:themeColor="accent1" w:themeShade="BF"/>
          <w:sz w:val="25"/>
          <w:szCs w:val="25"/>
        </w:rPr>
        <w:t>{</w:t>
      </w:r>
      <w:r w:rsidR="00131091" w:rsidRPr="004B58C6">
        <w:rPr>
          <w:color w:val="365F91" w:themeColor="accent1" w:themeShade="BF"/>
          <w:sz w:val="25"/>
          <w:szCs w:val="25"/>
        </w:rPr>
        <w:t xml:space="preserve"> </w:t>
      </w:r>
      <w:r w:rsidRPr="004B58C6">
        <w:rPr>
          <w:color w:val="365F91" w:themeColor="accent1" w:themeShade="BF"/>
          <w:sz w:val="25"/>
          <w:szCs w:val="25"/>
        </w:rPr>
        <w:t>Jis tarė: „Aš šaukiuos Allahą paliudyti ir paliudykite jūs, kad aš esu laisvas nuo to, ką jūs priskiriate partneriais garbinime (54) Jam (Allahui). Taigi renkite prieš mane sąmokslą, visi jūs, ir neduokite man atsikvėpti. (55) Aš pasitikiu Allahu, savo Viešpačiu ir jūsų</w:t>
      </w:r>
      <w:r w:rsidRPr="004B58C6">
        <w:rPr>
          <w:color w:val="365F91" w:themeColor="accent1" w:themeShade="BF"/>
          <w:spacing w:val="18"/>
          <w:sz w:val="25"/>
          <w:szCs w:val="25"/>
        </w:rPr>
        <w:t xml:space="preserve"> </w:t>
      </w:r>
      <w:r w:rsidRPr="004B58C6">
        <w:rPr>
          <w:color w:val="365F91" w:themeColor="accent1" w:themeShade="BF"/>
          <w:sz w:val="25"/>
          <w:szCs w:val="25"/>
        </w:rPr>
        <w:t>Viešpačiu!</w:t>
      </w:r>
      <w:r w:rsidRPr="004B58C6">
        <w:rPr>
          <w:color w:val="365F91" w:themeColor="accent1" w:themeShade="BF"/>
          <w:spacing w:val="17"/>
          <w:sz w:val="25"/>
          <w:szCs w:val="25"/>
        </w:rPr>
        <w:t xml:space="preserve"> </w:t>
      </w:r>
      <w:r w:rsidRPr="004B58C6">
        <w:rPr>
          <w:color w:val="365F91" w:themeColor="accent1" w:themeShade="BF"/>
          <w:sz w:val="25"/>
          <w:szCs w:val="25"/>
        </w:rPr>
        <w:t>Nėra</w:t>
      </w:r>
      <w:r w:rsidRPr="004B58C6">
        <w:rPr>
          <w:color w:val="365F91" w:themeColor="accent1" w:themeShade="BF"/>
          <w:spacing w:val="19"/>
          <w:sz w:val="25"/>
          <w:szCs w:val="25"/>
        </w:rPr>
        <w:t xml:space="preserve"> </w:t>
      </w:r>
      <w:r w:rsidRPr="004B58C6">
        <w:rPr>
          <w:color w:val="365F91" w:themeColor="accent1" w:themeShade="BF"/>
          <w:sz w:val="25"/>
          <w:szCs w:val="25"/>
        </w:rPr>
        <w:t>judančio</w:t>
      </w:r>
      <w:r w:rsidRPr="004B58C6">
        <w:rPr>
          <w:color w:val="365F91" w:themeColor="accent1" w:themeShade="BF"/>
          <w:spacing w:val="17"/>
          <w:sz w:val="25"/>
          <w:szCs w:val="25"/>
        </w:rPr>
        <w:t xml:space="preserve"> </w:t>
      </w:r>
      <w:r w:rsidRPr="004B58C6">
        <w:rPr>
          <w:color w:val="365F91" w:themeColor="accent1" w:themeShade="BF"/>
          <w:sz w:val="25"/>
          <w:szCs w:val="25"/>
        </w:rPr>
        <w:t>(gyvo)</w:t>
      </w:r>
      <w:r w:rsidRPr="004B58C6">
        <w:rPr>
          <w:color w:val="365F91" w:themeColor="accent1" w:themeShade="BF"/>
          <w:spacing w:val="17"/>
          <w:sz w:val="25"/>
          <w:szCs w:val="25"/>
        </w:rPr>
        <w:t xml:space="preserve"> </w:t>
      </w:r>
      <w:r w:rsidRPr="004B58C6">
        <w:rPr>
          <w:color w:val="365F91" w:themeColor="accent1" w:themeShade="BF"/>
          <w:sz w:val="25"/>
          <w:szCs w:val="25"/>
        </w:rPr>
        <w:t>kūrinio,</w:t>
      </w:r>
      <w:r w:rsidRPr="004B58C6">
        <w:rPr>
          <w:color w:val="365F91" w:themeColor="accent1" w:themeShade="BF"/>
          <w:spacing w:val="17"/>
          <w:sz w:val="25"/>
          <w:szCs w:val="25"/>
        </w:rPr>
        <w:t xml:space="preserve"> </w:t>
      </w:r>
      <w:r w:rsidRPr="004B58C6">
        <w:rPr>
          <w:color w:val="365F91" w:themeColor="accent1" w:themeShade="BF"/>
          <w:sz w:val="25"/>
          <w:szCs w:val="25"/>
        </w:rPr>
        <w:t>kurio</w:t>
      </w:r>
      <w:r w:rsidRPr="004B58C6">
        <w:rPr>
          <w:color w:val="365F91" w:themeColor="accent1" w:themeShade="BF"/>
          <w:spacing w:val="18"/>
          <w:sz w:val="25"/>
          <w:szCs w:val="25"/>
        </w:rPr>
        <w:t xml:space="preserve"> </w:t>
      </w:r>
      <w:r w:rsidRPr="004B58C6">
        <w:rPr>
          <w:color w:val="365F91" w:themeColor="accent1" w:themeShade="BF"/>
          <w:sz w:val="25"/>
          <w:szCs w:val="25"/>
        </w:rPr>
        <w:t>jis</w:t>
      </w:r>
      <w:r w:rsidRPr="004B58C6">
        <w:rPr>
          <w:color w:val="365F91" w:themeColor="accent1" w:themeShade="BF"/>
          <w:spacing w:val="19"/>
          <w:sz w:val="25"/>
          <w:szCs w:val="25"/>
        </w:rPr>
        <w:t xml:space="preserve"> </w:t>
      </w:r>
      <w:r w:rsidRPr="004B58C6">
        <w:rPr>
          <w:color w:val="365F91" w:themeColor="accent1" w:themeShade="BF"/>
          <w:sz w:val="25"/>
          <w:szCs w:val="25"/>
        </w:rPr>
        <w:t>neturėtų</w:t>
      </w:r>
      <w:r w:rsidRPr="004B58C6">
        <w:rPr>
          <w:color w:val="365F91" w:themeColor="accent1" w:themeShade="BF"/>
          <w:spacing w:val="18"/>
          <w:sz w:val="25"/>
          <w:szCs w:val="25"/>
        </w:rPr>
        <w:t xml:space="preserve"> </w:t>
      </w:r>
      <w:r w:rsidRPr="004B58C6">
        <w:rPr>
          <w:color w:val="365F91" w:themeColor="accent1" w:themeShade="BF"/>
          <w:sz w:val="25"/>
          <w:szCs w:val="25"/>
        </w:rPr>
        <w:t>garbanos</w:t>
      </w:r>
      <w:r w:rsidRPr="004B58C6">
        <w:rPr>
          <w:color w:val="365F91" w:themeColor="accent1" w:themeShade="BF"/>
          <w:spacing w:val="17"/>
          <w:sz w:val="25"/>
          <w:szCs w:val="25"/>
        </w:rPr>
        <w:t xml:space="preserve"> </w:t>
      </w:r>
      <w:r w:rsidRPr="004B58C6">
        <w:rPr>
          <w:color w:val="365F91" w:themeColor="accent1" w:themeShade="BF"/>
          <w:sz w:val="25"/>
          <w:szCs w:val="25"/>
        </w:rPr>
        <w:t>sugriebimo.</w:t>
      </w:r>
      <w:r w:rsidRPr="004B58C6">
        <w:rPr>
          <w:color w:val="365F91" w:themeColor="accent1" w:themeShade="BF"/>
          <w:spacing w:val="18"/>
          <w:sz w:val="25"/>
          <w:szCs w:val="25"/>
        </w:rPr>
        <w:t xml:space="preserve"> </w:t>
      </w:r>
      <w:r w:rsidRPr="004B58C6">
        <w:rPr>
          <w:color w:val="365F91" w:themeColor="accent1" w:themeShade="BF"/>
          <w:sz w:val="25"/>
          <w:szCs w:val="25"/>
        </w:rPr>
        <w:t>Iš</w:t>
      </w:r>
      <w:r w:rsidRPr="004B58C6">
        <w:rPr>
          <w:color w:val="365F91" w:themeColor="accent1" w:themeShade="BF"/>
          <w:spacing w:val="18"/>
          <w:sz w:val="25"/>
          <w:szCs w:val="25"/>
        </w:rPr>
        <w:t xml:space="preserve"> </w:t>
      </w:r>
      <w:r w:rsidRPr="004B58C6">
        <w:rPr>
          <w:color w:val="365F91" w:themeColor="accent1" w:themeShade="BF"/>
          <w:sz w:val="25"/>
          <w:szCs w:val="25"/>
        </w:rPr>
        <w:t>tiesų,</w:t>
      </w:r>
      <w:r w:rsidRPr="004B58C6">
        <w:rPr>
          <w:color w:val="365F91" w:themeColor="accent1" w:themeShade="BF"/>
          <w:spacing w:val="18"/>
          <w:sz w:val="25"/>
          <w:szCs w:val="25"/>
        </w:rPr>
        <w:t xml:space="preserve"> </w:t>
      </w:r>
      <w:r w:rsidRPr="004B58C6">
        <w:rPr>
          <w:color w:val="365F91" w:themeColor="accent1" w:themeShade="BF"/>
          <w:sz w:val="25"/>
          <w:szCs w:val="25"/>
        </w:rPr>
        <w:t>mano</w:t>
      </w:r>
      <w:r w:rsidR="00131091" w:rsidRPr="004B58C6">
        <w:rPr>
          <w:color w:val="365F91" w:themeColor="accent1" w:themeShade="BF"/>
          <w:sz w:val="25"/>
          <w:szCs w:val="25"/>
        </w:rPr>
        <w:t xml:space="preserve"> </w:t>
      </w:r>
      <w:r w:rsidRPr="004B58C6">
        <w:rPr>
          <w:color w:val="365F91" w:themeColor="accent1" w:themeShade="BF"/>
          <w:sz w:val="25"/>
          <w:szCs w:val="25"/>
        </w:rPr>
        <w:t>Viešpats yra Teisingame Kelyje (tiesa). (56)</w:t>
      </w:r>
      <w:r w:rsidR="00131091" w:rsidRPr="004B58C6">
        <w:rPr>
          <w:color w:val="365F91" w:themeColor="accent1" w:themeShade="BF"/>
          <w:sz w:val="25"/>
          <w:szCs w:val="25"/>
        </w:rPr>
        <w:t xml:space="preserve"> </w:t>
      </w:r>
      <w:r w:rsidRPr="004B58C6">
        <w:rPr>
          <w:color w:val="365F91" w:themeColor="accent1" w:themeShade="BF"/>
          <w:sz w:val="25"/>
          <w:szCs w:val="25"/>
        </w:rPr>
        <w:t xml:space="preserve">} [Koranas, sūra „Hūdas (Eberas)” 11:54-56]. </w:t>
      </w:r>
      <w:r w:rsidRPr="00A76BA7">
        <w:rPr>
          <w:color w:val="000000" w:themeColor="text1"/>
          <w:sz w:val="25"/>
          <w:szCs w:val="25"/>
        </w:rPr>
        <w:t xml:space="preserve">Tarė Visagalis Allahas: </w:t>
      </w:r>
      <w:r w:rsidRPr="004B58C6">
        <w:rPr>
          <w:color w:val="365F91" w:themeColor="accent1" w:themeShade="BF"/>
          <w:sz w:val="25"/>
          <w:szCs w:val="25"/>
        </w:rPr>
        <w:t xml:space="preserve">{ Iš tiesų, jie rengėsi nuvilioti tave nuo to, ką Mes atskleidėme tau, pagaminti kažką kitą nei tai prieš Mus, ir tada jie tikrai būtų paėmę tave artimu draugu!(73) </w:t>
      </w:r>
      <w:r w:rsidRPr="004B58C6">
        <w:rPr>
          <w:color w:val="365F91" w:themeColor="accent1" w:themeShade="BF"/>
          <w:sz w:val="25"/>
          <w:szCs w:val="25"/>
        </w:rPr>
        <w:lastRenderedPageBreak/>
        <w:t xml:space="preserve">Ir jei nebūtų Mes padarę tave tvirtai besilaikančiuoju, tu būtum beveik palinkęs link jų bet truputį. (74) Tokiu atveju Mes būtume privertę tave paragauti dvigubą bausmės porciją šiame gyvenime ir dvigubą bausmės porciją po mirties. O tada tu nebūtum radęs nė vieno padedančio tau prieš Mus. (75)} [Koranas, sūra „Nakties kelionė” 17:73-75]. </w:t>
      </w:r>
      <w:r w:rsidRPr="00A76BA7">
        <w:rPr>
          <w:color w:val="000000" w:themeColor="text1"/>
          <w:sz w:val="25"/>
          <w:szCs w:val="25"/>
        </w:rPr>
        <w:t xml:space="preserve">Šios ir prieš jas esančios eilutės yra liudininkai ir įrodymai, kad Koranas yra pasaulių Viešpaties apreiškimas, nes jei tai būtų nuo Pasiuntinio Muchammedo (ramybė ir Allaho palaima jam), jis nebūtų įtraukęs tokių jam skirtų žodžių. Visagalis Allahas apsaugo savo pranašus nuo žmonių. Tarė Visagalis Allahas: </w:t>
      </w:r>
      <w:r w:rsidRPr="004B58C6">
        <w:rPr>
          <w:color w:val="365F91" w:themeColor="accent1" w:themeShade="BF"/>
          <w:sz w:val="25"/>
          <w:szCs w:val="25"/>
        </w:rPr>
        <w:t>{ Pasiuntiny, skelbk, kas buvo nuleista tau iš Tavo Viešpaties. O jei tu neskelbsi, tada tu neperduodi Jo Žinios. Allahas apsaugos tave nuo žmonijos. Iš tiesų, Allahas neveda teisingu keliu žmonių, kurie netiki.} [Koranas, sūra ,,Maistu padengtas stalas" 5:67].</w:t>
      </w:r>
      <w:r w:rsidRPr="00A76BA7">
        <w:rPr>
          <w:b/>
          <w:bCs/>
          <w:color w:val="000000" w:themeColor="text1"/>
          <w:sz w:val="25"/>
          <w:szCs w:val="25"/>
        </w:rPr>
        <w:t xml:space="preserve"> </w:t>
      </w:r>
      <w:r w:rsidRPr="00A76BA7">
        <w:rPr>
          <w:color w:val="000000" w:themeColor="text1"/>
          <w:sz w:val="25"/>
          <w:szCs w:val="25"/>
        </w:rPr>
        <w:t>Tarė Visagalis Allahas</w:t>
      </w:r>
      <w:r w:rsidRPr="00A76BA7">
        <w:rPr>
          <w:b/>
          <w:bCs/>
          <w:color w:val="000000" w:themeColor="text1"/>
          <w:sz w:val="25"/>
          <w:szCs w:val="25"/>
        </w:rPr>
        <w:t xml:space="preserve">: </w:t>
      </w:r>
      <w:r w:rsidRPr="004B58C6">
        <w:rPr>
          <w:color w:val="365F91" w:themeColor="accent1" w:themeShade="BF"/>
          <w:sz w:val="25"/>
          <w:szCs w:val="25"/>
        </w:rPr>
        <w:t>{ Ir parecituok jiems Nūcho (Nojaus) naujienas. Kai jis sakė savo žmonėms: „Mano žmonės, mano pasilikimas (su jumis) ir mano priminimas (jums) apie Allaho ženklus yra sunku jums, tada aš pasitikiu Allahu. Taigi kurkite savo sąmokslus, jūs ir jūsų partneriai, ir neleiskite, kad jūsų sąmokslai keltų jums abejones. Tada paskirkite savo bausmę man ir neduokite man atsikvėpti.} [Koranas, sūra ,,Jūnus (Jona)" 10:71].</w:t>
      </w:r>
      <w:r w:rsidRPr="004B58C6">
        <w:rPr>
          <w:b/>
          <w:bCs/>
          <w:color w:val="365F91" w:themeColor="accent1" w:themeShade="BF"/>
          <w:sz w:val="25"/>
          <w:szCs w:val="25"/>
        </w:rPr>
        <w:t xml:space="preserve"> </w:t>
      </w:r>
      <w:r w:rsidRPr="00A76BA7">
        <w:rPr>
          <w:color w:val="000000" w:themeColor="text1"/>
          <w:sz w:val="25"/>
          <w:szCs w:val="25"/>
        </w:rPr>
        <w:t xml:space="preserve">Visagalis Allahas tarė, pranešdamas apie Mozę (ramybė </w:t>
      </w:r>
      <w:r w:rsidRPr="00A76BA7">
        <w:rPr>
          <w:color w:val="000000" w:themeColor="text1"/>
          <w:spacing w:val="10"/>
          <w:sz w:val="25"/>
          <w:szCs w:val="25"/>
        </w:rPr>
        <w:t xml:space="preserve"> </w:t>
      </w:r>
      <w:r w:rsidRPr="00A76BA7">
        <w:rPr>
          <w:color w:val="000000" w:themeColor="text1"/>
          <w:sz w:val="25"/>
          <w:szCs w:val="25"/>
        </w:rPr>
        <w:t>jam):</w:t>
      </w:r>
      <w:r w:rsidR="00131091" w:rsidRPr="00A76BA7">
        <w:rPr>
          <w:b/>
          <w:bCs/>
          <w:color w:val="000000" w:themeColor="text1"/>
          <w:sz w:val="25"/>
          <w:szCs w:val="25"/>
        </w:rPr>
        <w:t xml:space="preserve"> </w:t>
      </w:r>
      <w:r w:rsidRPr="004B58C6">
        <w:rPr>
          <w:color w:val="365F91" w:themeColor="accent1" w:themeShade="BF"/>
          <w:sz w:val="25"/>
          <w:szCs w:val="25"/>
        </w:rPr>
        <w:t xml:space="preserve">{Jie tarė: „Mūsų Viešpatie, iš tiesų mes bijome, kad jis nepaskubintų bausmės mums arba kad jis neperžengtų (visų ribų su mumis).“(45) Jis tarė: „Nebijokite, iš tiesų, Aš esu su jumis abiem, girdintis  ir matantis.“(46)} [Koranas, sūra ,,Ta Ha" 20:45-46]. </w:t>
      </w:r>
      <w:r w:rsidRPr="00A76BA7">
        <w:rPr>
          <w:color w:val="000000" w:themeColor="text1"/>
          <w:sz w:val="25"/>
          <w:szCs w:val="25"/>
        </w:rPr>
        <w:t>Taigi Visagalis Allahas parodė, kad Jis saugoja Savo pasiuntinius (ramybė jiems) nuo priešų, kad jų nepasiektų blogis. Visagalis Allahas mums pranešė,</w:t>
      </w:r>
      <w:r w:rsidRPr="00A76BA7">
        <w:rPr>
          <w:color w:val="000000" w:themeColor="text1"/>
          <w:spacing w:val="5"/>
          <w:sz w:val="25"/>
          <w:szCs w:val="25"/>
        </w:rPr>
        <w:t xml:space="preserve"> </w:t>
      </w:r>
      <w:r w:rsidRPr="00A76BA7">
        <w:rPr>
          <w:color w:val="000000" w:themeColor="text1"/>
          <w:sz w:val="25"/>
          <w:szCs w:val="25"/>
        </w:rPr>
        <w:t>kad</w:t>
      </w:r>
      <w:r w:rsidRPr="00A76BA7">
        <w:rPr>
          <w:color w:val="000000" w:themeColor="text1"/>
          <w:spacing w:val="4"/>
          <w:sz w:val="25"/>
          <w:szCs w:val="25"/>
        </w:rPr>
        <w:t xml:space="preserve"> </w:t>
      </w:r>
      <w:r w:rsidRPr="00A76BA7">
        <w:rPr>
          <w:color w:val="000000" w:themeColor="text1"/>
          <w:sz w:val="25"/>
          <w:szCs w:val="25"/>
        </w:rPr>
        <w:t>Jis</w:t>
      </w:r>
      <w:r w:rsidRPr="00A76BA7">
        <w:rPr>
          <w:color w:val="000000" w:themeColor="text1"/>
          <w:spacing w:val="6"/>
          <w:sz w:val="25"/>
          <w:szCs w:val="25"/>
        </w:rPr>
        <w:t xml:space="preserve"> </w:t>
      </w:r>
      <w:r w:rsidRPr="00A76BA7">
        <w:rPr>
          <w:color w:val="000000" w:themeColor="text1"/>
          <w:sz w:val="25"/>
          <w:szCs w:val="25"/>
        </w:rPr>
        <w:t>saugo</w:t>
      </w:r>
      <w:r w:rsidRPr="00A76BA7">
        <w:rPr>
          <w:color w:val="000000" w:themeColor="text1"/>
          <w:spacing w:val="4"/>
          <w:sz w:val="25"/>
          <w:szCs w:val="25"/>
        </w:rPr>
        <w:t xml:space="preserve"> </w:t>
      </w:r>
      <w:r w:rsidRPr="00A76BA7">
        <w:rPr>
          <w:color w:val="000000" w:themeColor="text1"/>
          <w:sz w:val="25"/>
          <w:szCs w:val="25"/>
        </w:rPr>
        <w:t>savo</w:t>
      </w:r>
      <w:r w:rsidRPr="00A76BA7">
        <w:rPr>
          <w:color w:val="000000" w:themeColor="text1"/>
          <w:spacing w:val="6"/>
          <w:sz w:val="25"/>
          <w:szCs w:val="25"/>
        </w:rPr>
        <w:t xml:space="preserve"> </w:t>
      </w:r>
      <w:r w:rsidRPr="00A76BA7">
        <w:rPr>
          <w:color w:val="000000" w:themeColor="text1"/>
          <w:sz w:val="25"/>
          <w:szCs w:val="25"/>
        </w:rPr>
        <w:t>apreiškimą,</w:t>
      </w:r>
      <w:r w:rsidRPr="00A76BA7">
        <w:rPr>
          <w:color w:val="000000" w:themeColor="text1"/>
          <w:spacing w:val="6"/>
          <w:sz w:val="25"/>
          <w:szCs w:val="25"/>
        </w:rPr>
        <w:t xml:space="preserve"> </w:t>
      </w:r>
      <w:r w:rsidRPr="00A76BA7">
        <w:rPr>
          <w:color w:val="000000" w:themeColor="text1"/>
          <w:sz w:val="25"/>
          <w:szCs w:val="25"/>
        </w:rPr>
        <w:t>kad</w:t>
      </w:r>
      <w:r w:rsidRPr="00A76BA7">
        <w:rPr>
          <w:color w:val="000000" w:themeColor="text1"/>
          <w:spacing w:val="4"/>
          <w:sz w:val="25"/>
          <w:szCs w:val="25"/>
        </w:rPr>
        <w:t xml:space="preserve"> </w:t>
      </w:r>
      <w:r w:rsidRPr="00A76BA7">
        <w:rPr>
          <w:color w:val="000000" w:themeColor="text1"/>
          <w:sz w:val="25"/>
          <w:szCs w:val="25"/>
        </w:rPr>
        <w:t>prie</w:t>
      </w:r>
      <w:r w:rsidRPr="00A76BA7">
        <w:rPr>
          <w:color w:val="000000" w:themeColor="text1"/>
          <w:spacing w:val="6"/>
          <w:sz w:val="25"/>
          <w:szCs w:val="25"/>
        </w:rPr>
        <w:t xml:space="preserve"> </w:t>
      </w:r>
      <w:r w:rsidRPr="00A76BA7">
        <w:rPr>
          <w:color w:val="000000" w:themeColor="text1"/>
          <w:sz w:val="25"/>
          <w:szCs w:val="25"/>
        </w:rPr>
        <w:t>jo</w:t>
      </w:r>
      <w:r w:rsidRPr="00A76BA7">
        <w:rPr>
          <w:color w:val="000000" w:themeColor="text1"/>
          <w:spacing w:val="7"/>
          <w:sz w:val="25"/>
          <w:szCs w:val="25"/>
        </w:rPr>
        <w:t xml:space="preserve"> </w:t>
      </w:r>
      <w:r w:rsidRPr="00A76BA7">
        <w:rPr>
          <w:color w:val="000000" w:themeColor="text1"/>
          <w:sz w:val="25"/>
          <w:szCs w:val="25"/>
        </w:rPr>
        <w:t>nebūtų</w:t>
      </w:r>
      <w:r w:rsidRPr="00A76BA7">
        <w:rPr>
          <w:color w:val="000000" w:themeColor="text1"/>
          <w:spacing w:val="6"/>
          <w:sz w:val="25"/>
          <w:szCs w:val="25"/>
        </w:rPr>
        <w:t xml:space="preserve"> </w:t>
      </w:r>
      <w:r w:rsidRPr="00A76BA7">
        <w:rPr>
          <w:color w:val="000000" w:themeColor="text1"/>
          <w:sz w:val="25"/>
          <w:szCs w:val="25"/>
        </w:rPr>
        <w:t>pridėta</w:t>
      </w:r>
      <w:r w:rsidRPr="00A76BA7">
        <w:rPr>
          <w:color w:val="000000" w:themeColor="text1"/>
          <w:spacing w:val="4"/>
          <w:sz w:val="25"/>
          <w:szCs w:val="25"/>
        </w:rPr>
        <w:t xml:space="preserve"> </w:t>
      </w:r>
      <w:r w:rsidRPr="00A76BA7">
        <w:rPr>
          <w:color w:val="000000" w:themeColor="text1"/>
          <w:sz w:val="25"/>
          <w:szCs w:val="25"/>
        </w:rPr>
        <w:t>ar</w:t>
      </w:r>
      <w:r w:rsidRPr="00A76BA7">
        <w:rPr>
          <w:color w:val="000000" w:themeColor="text1"/>
          <w:spacing w:val="7"/>
          <w:sz w:val="25"/>
          <w:szCs w:val="25"/>
        </w:rPr>
        <w:t xml:space="preserve"> </w:t>
      </w:r>
      <w:r w:rsidRPr="00A76BA7">
        <w:rPr>
          <w:color w:val="000000" w:themeColor="text1"/>
          <w:sz w:val="25"/>
          <w:szCs w:val="25"/>
        </w:rPr>
        <w:t>atimta.</w:t>
      </w:r>
      <w:r w:rsidRPr="00A76BA7">
        <w:rPr>
          <w:color w:val="000000" w:themeColor="text1"/>
          <w:spacing w:val="5"/>
          <w:sz w:val="25"/>
          <w:szCs w:val="25"/>
        </w:rPr>
        <w:t xml:space="preserve"> </w:t>
      </w:r>
      <w:r w:rsidRPr="00A76BA7">
        <w:rPr>
          <w:color w:val="000000" w:themeColor="text1"/>
          <w:sz w:val="25"/>
          <w:szCs w:val="25"/>
        </w:rPr>
        <w:t>Tarė</w:t>
      </w:r>
      <w:r w:rsidRPr="00A76BA7">
        <w:rPr>
          <w:color w:val="000000" w:themeColor="text1"/>
          <w:spacing w:val="6"/>
          <w:sz w:val="25"/>
          <w:szCs w:val="25"/>
        </w:rPr>
        <w:t xml:space="preserve"> </w:t>
      </w:r>
      <w:r w:rsidRPr="00A76BA7">
        <w:rPr>
          <w:color w:val="000000" w:themeColor="text1"/>
          <w:sz w:val="25"/>
          <w:szCs w:val="25"/>
        </w:rPr>
        <w:t>Visagalis</w:t>
      </w:r>
      <w:r w:rsidRPr="00A76BA7">
        <w:rPr>
          <w:color w:val="000000" w:themeColor="text1"/>
          <w:spacing w:val="6"/>
          <w:sz w:val="25"/>
          <w:szCs w:val="25"/>
        </w:rPr>
        <w:t xml:space="preserve"> </w:t>
      </w:r>
      <w:r w:rsidRPr="00A76BA7">
        <w:rPr>
          <w:color w:val="000000" w:themeColor="text1"/>
          <w:sz w:val="25"/>
          <w:szCs w:val="25"/>
        </w:rPr>
        <w:t>Allahas:</w:t>
      </w:r>
      <w:r w:rsidR="00131091" w:rsidRPr="00A76BA7">
        <w:rPr>
          <w:b/>
          <w:bCs/>
          <w:color w:val="000000" w:themeColor="text1"/>
          <w:sz w:val="25"/>
          <w:szCs w:val="25"/>
        </w:rPr>
        <w:t xml:space="preserve"> </w:t>
      </w:r>
      <w:r w:rsidRPr="004B58C6">
        <w:rPr>
          <w:color w:val="365F91" w:themeColor="accent1" w:themeShade="BF"/>
          <w:sz w:val="25"/>
          <w:szCs w:val="25"/>
        </w:rPr>
        <w:t xml:space="preserve">{ Iš tiesų, Mes, tai Mes, Kurie nuleidome Zikr (t. y. Priminimą, Koraną) ir tikrai, Mes jį apsaugosime (nuo iškraipymo). } [Koranas, sūra ,,Al-Hidžr (Uolėtas plotas)" 15:9]. Pranašiai neklysta net tame, kas prieštarauja protui ar moralei. Visagalis </w:t>
      </w:r>
      <w:r w:rsidRPr="004B58C6">
        <w:rPr>
          <w:color w:val="365F91" w:themeColor="accent1" w:themeShade="BF"/>
          <w:sz w:val="25"/>
          <w:szCs w:val="25"/>
        </w:rPr>
        <w:lastRenderedPageBreak/>
        <w:t>tarė, girdamas Savo Pranašą Muchammedą: { Ir tikrai, tu esi puikiausio charakterio.} [Koranas, sūra ,,Rašiklis" 68:4].</w:t>
      </w:r>
      <w:r w:rsidRPr="004B58C6">
        <w:rPr>
          <w:b/>
          <w:bCs/>
          <w:color w:val="365F91" w:themeColor="accent1" w:themeShade="BF"/>
          <w:sz w:val="25"/>
          <w:szCs w:val="25"/>
        </w:rPr>
        <w:t xml:space="preserve"> </w:t>
      </w:r>
      <w:r w:rsidRPr="00A76BA7">
        <w:rPr>
          <w:color w:val="000000" w:themeColor="text1"/>
          <w:sz w:val="25"/>
          <w:szCs w:val="25"/>
        </w:rPr>
        <w:t xml:space="preserve">Taip pat apie jį pasakė: </w:t>
      </w:r>
      <w:r w:rsidRPr="004B58C6">
        <w:rPr>
          <w:color w:val="365F91" w:themeColor="accent1" w:themeShade="BF"/>
          <w:sz w:val="25"/>
          <w:szCs w:val="25"/>
        </w:rPr>
        <w:t xml:space="preserve">{Ir jūsų kompanionas nėra pakvaišęs. } [Koranas, sūra ,,Suviniojimas" 81:22]. </w:t>
      </w:r>
      <w:r w:rsidRPr="00A76BA7">
        <w:rPr>
          <w:color w:val="000000" w:themeColor="text1"/>
          <w:sz w:val="25"/>
          <w:szCs w:val="25"/>
        </w:rPr>
        <w:t xml:space="preserve">Tai yra tam, kad jie perduotų žinią geriausiu būdu. Pranašai (ramybė jiems) yra įpareigoti perteikti Allaho įsakymus Jo tarnams. Jie neturi viešpatystės ar dieviškumo savybių. Jie yra kaip ir visi kiti žmonės, o Allahas apreiškia jiems Savo žinias. Tarė Visagalis Allahas: </w:t>
      </w:r>
      <w:r w:rsidRPr="004B58C6">
        <w:rPr>
          <w:color w:val="365F91" w:themeColor="accent1" w:themeShade="BF"/>
          <w:sz w:val="25"/>
          <w:szCs w:val="25"/>
        </w:rPr>
        <w:t>{ Jų Pasiuntiniai tarė jiems: „Mes esame ne daugiau nei žmonės, kaip  ir jjūs, tačiau Allahas suteikia Savo Malonę tam, kam Jis nori iš Savo vergų. Tai ne mums atnešti jums reikšmę (įrodymą), išskyrus Allaho Leidimu. Ir lai Allahu (Vieninteliu) pasitiki tikintieji.“} [Koranas,</w:t>
      </w:r>
      <w:r w:rsidRPr="004B58C6">
        <w:rPr>
          <w:color w:val="365F91" w:themeColor="accent1" w:themeShade="BF"/>
          <w:spacing w:val="38"/>
          <w:sz w:val="25"/>
          <w:szCs w:val="25"/>
        </w:rPr>
        <w:t xml:space="preserve"> </w:t>
      </w:r>
      <w:r w:rsidRPr="004B58C6">
        <w:rPr>
          <w:color w:val="365F91" w:themeColor="accent1" w:themeShade="BF"/>
          <w:sz w:val="25"/>
          <w:szCs w:val="25"/>
        </w:rPr>
        <w:t>sūra</w:t>
      </w:r>
      <w:r w:rsidR="00131091" w:rsidRPr="004B58C6">
        <w:rPr>
          <w:color w:val="365F91" w:themeColor="accent1" w:themeShade="BF"/>
          <w:sz w:val="25"/>
          <w:szCs w:val="25"/>
        </w:rPr>
        <w:t xml:space="preserve"> </w:t>
      </w:r>
      <w:r w:rsidRPr="004B58C6">
        <w:rPr>
          <w:color w:val="365F91" w:themeColor="accent1" w:themeShade="BF"/>
          <w:sz w:val="25"/>
          <w:szCs w:val="25"/>
        </w:rPr>
        <w:t xml:space="preserve">,,Ibrahim (Abraomas)" 14:11]. </w:t>
      </w:r>
      <w:r w:rsidRPr="00A76BA7">
        <w:rPr>
          <w:color w:val="000000" w:themeColor="text1"/>
          <w:sz w:val="25"/>
          <w:szCs w:val="25"/>
        </w:rPr>
        <w:t xml:space="preserve">Visagalis Allahas įsakė Savo Pasiuntiniui Muchammedui (ramybė ir Dievo palaima jam) pasakyti savo žmonėms: </w:t>
      </w:r>
      <w:r w:rsidRPr="004B58C6">
        <w:rPr>
          <w:color w:val="365F91" w:themeColor="accent1" w:themeShade="BF"/>
          <w:sz w:val="25"/>
          <w:szCs w:val="25"/>
        </w:rPr>
        <w:t>{Sakyk: „Aš esu tik žmogus kaip ir jūs. Man buvo apreikšta, kad jūsų Dievas yra Vienas Dievas, t. y. Allahas. Taigi kas tikisi Susitikimo su savo Viešpačiu, lai daro teisingus darbus ir nepriskiria partnerių garbinime savo Viešpačiui.“} [Koranas, sūra ,,Ola"</w:t>
      </w:r>
      <w:r w:rsidRPr="004B58C6">
        <w:rPr>
          <w:color w:val="365F91" w:themeColor="accent1" w:themeShade="BF"/>
          <w:spacing w:val="-3"/>
          <w:sz w:val="25"/>
          <w:szCs w:val="25"/>
        </w:rPr>
        <w:t xml:space="preserve"> </w:t>
      </w:r>
      <w:r w:rsidRPr="004B58C6">
        <w:rPr>
          <w:color w:val="365F91" w:themeColor="accent1" w:themeShade="BF"/>
          <w:sz w:val="25"/>
          <w:szCs w:val="25"/>
        </w:rPr>
        <w:t>18:110].</w:t>
      </w:r>
      <w:bookmarkStart w:id="44" w:name="23-_Islamas_kviečia_garbinti_tik_Allahą,"/>
      <w:bookmarkStart w:id="45" w:name="_bookmark24"/>
      <w:bookmarkEnd w:id="44"/>
      <w:bookmarkEnd w:id="45"/>
    </w:p>
    <w:p w14:paraId="1DDBAE89" w14:textId="77777777" w:rsidR="00E53462" w:rsidRDefault="00E53462" w:rsidP="00E53462">
      <w:pPr>
        <w:pStyle w:val="Heading11"/>
        <w:spacing w:before="155"/>
        <w:ind w:left="220" w:right="238" w:hanging="2"/>
        <w:rPr>
          <w:color w:val="244061" w:themeColor="accent1" w:themeShade="80"/>
          <w:sz w:val="30"/>
          <w:szCs w:val="30"/>
        </w:rPr>
      </w:pPr>
    </w:p>
    <w:p w14:paraId="504D2E00" w14:textId="77777777" w:rsidR="00CF65C3" w:rsidRDefault="00CF65C3" w:rsidP="00E53462">
      <w:pPr>
        <w:pStyle w:val="Heading11"/>
        <w:spacing w:before="155"/>
        <w:ind w:left="220" w:right="238" w:hanging="2"/>
        <w:rPr>
          <w:color w:val="244061" w:themeColor="accent1" w:themeShade="80"/>
          <w:sz w:val="30"/>
          <w:szCs w:val="30"/>
        </w:rPr>
      </w:pPr>
    </w:p>
    <w:p w14:paraId="3BEA9AEE" w14:textId="77777777" w:rsidR="00CF65C3" w:rsidRDefault="00CF65C3" w:rsidP="00E53462">
      <w:pPr>
        <w:pStyle w:val="Heading11"/>
        <w:spacing w:before="155"/>
        <w:ind w:left="220" w:right="238" w:hanging="2"/>
        <w:rPr>
          <w:color w:val="244061" w:themeColor="accent1" w:themeShade="80"/>
          <w:sz w:val="30"/>
          <w:szCs w:val="30"/>
        </w:rPr>
      </w:pPr>
    </w:p>
    <w:p w14:paraId="324669A3" w14:textId="77777777" w:rsidR="00CF65C3" w:rsidRDefault="00CF65C3" w:rsidP="00E53462">
      <w:pPr>
        <w:pStyle w:val="Heading11"/>
        <w:spacing w:before="155"/>
        <w:ind w:left="220" w:right="238" w:hanging="2"/>
        <w:rPr>
          <w:color w:val="244061" w:themeColor="accent1" w:themeShade="80"/>
          <w:sz w:val="30"/>
          <w:szCs w:val="30"/>
        </w:rPr>
      </w:pPr>
    </w:p>
    <w:p w14:paraId="524F6F80" w14:textId="77777777" w:rsidR="00CF65C3" w:rsidRDefault="00CF65C3" w:rsidP="00E53462">
      <w:pPr>
        <w:pStyle w:val="Heading11"/>
        <w:spacing w:before="155"/>
        <w:ind w:left="220" w:right="238" w:hanging="2"/>
        <w:rPr>
          <w:color w:val="244061" w:themeColor="accent1" w:themeShade="80"/>
          <w:sz w:val="30"/>
          <w:szCs w:val="30"/>
        </w:rPr>
      </w:pPr>
    </w:p>
    <w:p w14:paraId="4C7560CF" w14:textId="77777777" w:rsidR="00CF65C3" w:rsidRDefault="00CF65C3" w:rsidP="00E53462">
      <w:pPr>
        <w:pStyle w:val="Heading11"/>
        <w:spacing w:before="155"/>
        <w:ind w:left="220" w:right="238" w:hanging="2"/>
        <w:rPr>
          <w:color w:val="244061" w:themeColor="accent1" w:themeShade="80"/>
          <w:sz w:val="30"/>
          <w:szCs w:val="30"/>
        </w:rPr>
      </w:pPr>
    </w:p>
    <w:p w14:paraId="4E0FC0D6" w14:textId="77777777" w:rsidR="00CF65C3" w:rsidRDefault="00CF65C3" w:rsidP="00E53462">
      <w:pPr>
        <w:pStyle w:val="Heading11"/>
        <w:spacing w:before="155"/>
        <w:ind w:left="220" w:right="238" w:hanging="2"/>
        <w:rPr>
          <w:color w:val="244061" w:themeColor="accent1" w:themeShade="80"/>
          <w:sz w:val="30"/>
          <w:szCs w:val="30"/>
        </w:rPr>
      </w:pPr>
    </w:p>
    <w:p w14:paraId="4D65B133" w14:textId="77777777" w:rsidR="00CF65C3" w:rsidRDefault="00CF65C3" w:rsidP="00E53462">
      <w:pPr>
        <w:pStyle w:val="Heading11"/>
        <w:spacing w:before="155"/>
        <w:ind w:left="220" w:right="238" w:hanging="2"/>
        <w:rPr>
          <w:color w:val="244061" w:themeColor="accent1" w:themeShade="80"/>
          <w:sz w:val="30"/>
          <w:szCs w:val="30"/>
        </w:rPr>
      </w:pPr>
    </w:p>
    <w:p w14:paraId="514BDB1A" w14:textId="77777777" w:rsidR="00CF65C3" w:rsidRDefault="00CF65C3" w:rsidP="00E53462">
      <w:pPr>
        <w:pStyle w:val="Heading11"/>
        <w:spacing w:before="155"/>
        <w:ind w:left="220" w:right="238" w:hanging="2"/>
        <w:rPr>
          <w:color w:val="244061" w:themeColor="accent1" w:themeShade="80"/>
          <w:sz w:val="30"/>
          <w:szCs w:val="30"/>
        </w:rPr>
      </w:pPr>
    </w:p>
    <w:p w14:paraId="75AB4FD6" w14:textId="07045647" w:rsidR="007D211C" w:rsidRPr="00E53462" w:rsidRDefault="005A7E63" w:rsidP="00E53462">
      <w:pPr>
        <w:pStyle w:val="Heading11"/>
        <w:spacing w:before="155"/>
        <w:ind w:left="220" w:right="238" w:hanging="2"/>
        <w:rPr>
          <w:color w:val="244061" w:themeColor="accent1" w:themeShade="80"/>
          <w:sz w:val="30"/>
          <w:szCs w:val="30"/>
        </w:rPr>
      </w:pPr>
      <w:r w:rsidRPr="00E53462">
        <w:rPr>
          <w:color w:val="244061" w:themeColor="accent1" w:themeShade="80"/>
          <w:sz w:val="30"/>
          <w:szCs w:val="30"/>
        </w:rPr>
        <w:lastRenderedPageBreak/>
        <w:t>23- Islamas kviečia garbinti tik Allahą, vadovaujantis pagrindiniais garbinimo veiksmais, kurie yra: malda - tai stovėjimas, nusilenkimas, sukniubimas, Allaho minėjimas, Jo šlovinimas ir maldavimas. Žmogus meldžiasi penkis kartus per dieną. Maldoje išnyksta skirtumai - turtingas ir vargšas, viršininkas ir pavaldinys meldžiasi vienoje eilėje. Zakiatas (išmalda) yra nedidelė pinigų</w:t>
      </w:r>
      <w:r w:rsidR="00131091" w:rsidRPr="00E53462">
        <w:rPr>
          <w:color w:val="244061" w:themeColor="accent1" w:themeShade="80"/>
          <w:sz w:val="30"/>
          <w:szCs w:val="30"/>
        </w:rPr>
        <w:t xml:space="preserve"> </w:t>
      </w:r>
      <w:r w:rsidRPr="00E53462">
        <w:rPr>
          <w:color w:val="244061" w:themeColor="accent1" w:themeShade="80"/>
          <w:sz w:val="30"/>
          <w:szCs w:val="30"/>
        </w:rPr>
        <w:t>suma, pagal Allaho nustatytas sąlygas ir dydį, privaloma turtingiesiems. Tai skirta vargšams ir kitiems neturtingiesiems kartą per metus.</w:t>
      </w:r>
      <w:r w:rsidR="00131091" w:rsidRPr="00E53462">
        <w:rPr>
          <w:b w:val="0"/>
          <w:color w:val="244061" w:themeColor="accent1" w:themeShade="80"/>
          <w:sz w:val="30"/>
          <w:szCs w:val="30"/>
        </w:rPr>
        <w:t xml:space="preserve"> </w:t>
      </w:r>
      <w:r w:rsidRPr="00E53462">
        <w:rPr>
          <w:color w:val="244061" w:themeColor="accent1" w:themeShade="80"/>
          <w:sz w:val="30"/>
          <w:szCs w:val="30"/>
        </w:rPr>
        <w:t>Pasninkas - tai susilaikymas nuo jį pažeidžiančių dalykų Ramadano mėnesio dienomis. Tai yra valios ir kantrybės ugdymas.</w:t>
      </w:r>
      <w:r w:rsidR="00F20339" w:rsidRPr="00E53462">
        <w:rPr>
          <w:color w:val="244061" w:themeColor="accent1" w:themeShade="80"/>
          <w:sz w:val="30"/>
          <w:szCs w:val="30"/>
        </w:rPr>
        <w:t xml:space="preserve"> </w:t>
      </w:r>
      <w:r w:rsidR="004B58C6">
        <w:rPr>
          <w:color w:val="244061" w:themeColor="accent1" w:themeShade="80"/>
          <w:sz w:val="30"/>
          <w:szCs w:val="30"/>
        </w:rPr>
        <w:t>H</w:t>
      </w:r>
      <w:r w:rsidRPr="00E53462">
        <w:rPr>
          <w:color w:val="244061" w:themeColor="accent1" w:themeShade="80"/>
          <w:sz w:val="30"/>
          <w:szCs w:val="30"/>
        </w:rPr>
        <w:t>adžas (piligrimystė) - tai kelionė į Allaho namus , Mekką Al - Mukarramah miestą, bent kartą gyvenime, jei išgali. Šioje piligriminėje kelionėje visi yra lygūs prieš Kūrėją, šlovė Jam, nėra jokių panašumų ar skirtumų.</w:t>
      </w:r>
    </w:p>
    <w:p w14:paraId="4822BA01" w14:textId="77777777" w:rsidR="007D211C" w:rsidRPr="00A76BA7" w:rsidRDefault="005A7E63" w:rsidP="00BB1636">
      <w:pPr>
        <w:pStyle w:val="BodyText"/>
        <w:spacing w:before="154"/>
        <w:ind w:left="120" w:right="135"/>
        <w:rPr>
          <w:color w:val="000000" w:themeColor="text1"/>
          <w:sz w:val="25"/>
          <w:szCs w:val="25"/>
        </w:rPr>
      </w:pPr>
      <w:r w:rsidRPr="00A76BA7">
        <w:rPr>
          <w:color w:val="000000" w:themeColor="text1"/>
          <w:sz w:val="25"/>
          <w:szCs w:val="25"/>
        </w:rPr>
        <w:t>Islamas kviečia garbinti tik Allahą, vadovaujantis pagrindiniais bei papildomais garbinimo veiksmais. Šiuos didžiuosius garbinimo veiksmus Allahas nurodė visiems pranašams ir pasiuntiniams (tebūnie jiems palaima ir ramybė):</w:t>
      </w:r>
    </w:p>
    <w:p w14:paraId="4E59C145" w14:textId="77777777" w:rsidR="00E81A9E" w:rsidRDefault="005A7E63" w:rsidP="00BB1636">
      <w:pPr>
        <w:pStyle w:val="BodyText"/>
        <w:spacing w:before="159"/>
        <w:ind w:left="120"/>
        <w:rPr>
          <w:color w:val="000000" w:themeColor="text1"/>
          <w:sz w:val="25"/>
          <w:szCs w:val="25"/>
        </w:rPr>
      </w:pPr>
      <w:r w:rsidRPr="00A76BA7">
        <w:rPr>
          <w:color w:val="000000" w:themeColor="text1"/>
          <w:sz w:val="25"/>
          <w:szCs w:val="25"/>
        </w:rPr>
        <w:t xml:space="preserve">Pirma: malda, kurią Allahas padarė privaloma musulmonams, kaip ir visiems kitiems pranašams ir pasiuntiniams (tebūnie jiems palaima ir ramybė). Allahas įsakė Savo pranašui Khaliliui (bičiuliui) Ibrahimui (ramybė jam) apvalyti Jo namus darantiems Tavaf (besisusukantiems aplink Kaabą), besilenkiantiems ir puolantiems kniūbsčiomis maldininkams. </w:t>
      </w:r>
      <w:r w:rsidRPr="00A76BA7">
        <w:rPr>
          <w:color w:val="000000" w:themeColor="text1"/>
          <w:sz w:val="25"/>
          <w:szCs w:val="25"/>
        </w:rPr>
        <w:lastRenderedPageBreak/>
        <w:t xml:space="preserve">Tarė Visagalis Allahas: </w:t>
      </w:r>
      <w:r w:rsidRPr="00E81A9E">
        <w:rPr>
          <w:color w:val="365F91" w:themeColor="accent1" w:themeShade="BF"/>
          <w:sz w:val="25"/>
          <w:szCs w:val="25"/>
        </w:rPr>
        <w:t xml:space="preserve">{Ir (atminkite), kai Mes padarėme Namą (Kaabą Mekkoje) lankoma vieta žmonijai ir saugia vieta. Ir naudokite jūs (žmonės) Ibrahimo (Abraomo) Makam (vietą) maldos vieta. Ir Mes įsakėme Ibrahimui (Abraomui) ir Isma’ilui (Izmaeliui) apvalyti Mano Namą (Kaabą Mekkoje) tiems, kurie suka ratus aplink ją, arba pasilieka (I’tikaf), arba lenkiasi, arba puola kniūbsčiomis (maldos metu).} [Koranas, sūra ,,Karvė" 2:125]. </w:t>
      </w:r>
      <w:r w:rsidRPr="00A76BA7">
        <w:rPr>
          <w:color w:val="000000" w:themeColor="text1"/>
          <w:sz w:val="25"/>
          <w:szCs w:val="25"/>
        </w:rPr>
        <w:t xml:space="preserve">Allahas padarė tai (maldą) privaloma Mozei (ramybė jam) per pirmąjį susitikimą su Juo. Tarė Visagalis Allahas: </w:t>
      </w:r>
      <w:r w:rsidRPr="00E81A9E">
        <w:rPr>
          <w:color w:val="365F91" w:themeColor="accent1" w:themeShade="BF"/>
          <w:sz w:val="25"/>
          <w:szCs w:val="25"/>
        </w:rPr>
        <w:t xml:space="preserve">{ “Iš tiesų, Aš esu tavo Viešpats! Taigi nusiauk savo apavą – tu esi šventame slėnyje, Tuva.“ (12) Ir Aš pasirinkau tave. Taigi klausyk to, kas (tau) bus apreikšta. (13) Iš tiesų, Aš esu Allahas! Niekas neturi teisės būti garbinamas, išskyrus Mane, taigi garbink Mane ir atlik maldą Mano Prisiminimui. (14) } [Koranas, sūra ,,Ta Ha" 20:12-14]. </w:t>
      </w:r>
      <w:r w:rsidRPr="00A76BA7">
        <w:rPr>
          <w:color w:val="000000" w:themeColor="text1"/>
          <w:sz w:val="25"/>
          <w:szCs w:val="25"/>
        </w:rPr>
        <w:t xml:space="preserve">Mesijas Jėzus (ramybė jam) pranešė, kad Allahas liepė jam melstis ir duoti išmaldą. Jis pasakė, kaip Visagalis Allahas pranešė: </w:t>
      </w:r>
      <w:r w:rsidRPr="00E81A9E">
        <w:rPr>
          <w:color w:val="365F91" w:themeColor="accent1" w:themeShade="BF"/>
          <w:sz w:val="25"/>
          <w:szCs w:val="25"/>
        </w:rPr>
        <w:t>{Ir Jis palaimino mane, kur tik aš bebūčiau. Ir įsakė man Salat (maldą) ir Zakat, kiek aš begyvenčiau.} [Koranas, sūra ,,Marjam (Marija)" 19:31].</w:t>
      </w:r>
      <w:r w:rsidRPr="00A76BA7">
        <w:rPr>
          <w:b/>
          <w:bCs/>
          <w:color w:val="000000" w:themeColor="text1"/>
          <w:sz w:val="25"/>
          <w:szCs w:val="25"/>
        </w:rPr>
        <w:t xml:space="preserve"> </w:t>
      </w:r>
      <w:r w:rsidRPr="00A76BA7">
        <w:rPr>
          <w:color w:val="000000" w:themeColor="text1"/>
          <w:sz w:val="25"/>
          <w:szCs w:val="25"/>
        </w:rPr>
        <w:t xml:space="preserve">Malda islame yra stovėjimas, nusilenkimas, sukniubimas, Allaho minėjimas, Jo šlovinimas ir maldavimas. Žmogus meldžiasi penkis kartus per dieną. Tarė Visagalis Allahas: </w:t>
      </w:r>
      <w:r w:rsidRPr="00E81A9E">
        <w:rPr>
          <w:color w:val="365F91" w:themeColor="accent1" w:themeShade="BF"/>
          <w:sz w:val="25"/>
          <w:szCs w:val="25"/>
        </w:rPr>
        <w:t xml:space="preserve">{ Griežtai saugokite maldas, ypatingai viduriniąją, geriausią maldą } </w:t>
      </w:r>
      <w:r w:rsidRPr="00E81A9E">
        <w:rPr>
          <w:color w:val="365F91" w:themeColor="accent1" w:themeShade="BF"/>
          <w:spacing w:val="9"/>
          <w:sz w:val="25"/>
          <w:szCs w:val="25"/>
        </w:rPr>
        <w:t xml:space="preserve"> </w:t>
      </w:r>
      <w:r w:rsidRPr="00E81A9E">
        <w:rPr>
          <w:color w:val="365F91" w:themeColor="accent1" w:themeShade="BF"/>
          <w:sz w:val="25"/>
          <w:szCs w:val="25"/>
        </w:rPr>
        <w:t>[Koranas, sūra</w:t>
      </w:r>
      <w:r w:rsidR="00131091" w:rsidRPr="00E81A9E">
        <w:rPr>
          <w:color w:val="365F91" w:themeColor="accent1" w:themeShade="BF"/>
          <w:sz w:val="25"/>
          <w:szCs w:val="25"/>
        </w:rPr>
        <w:t xml:space="preserve"> </w:t>
      </w:r>
      <w:r w:rsidRPr="00E81A9E">
        <w:rPr>
          <w:color w:val="365F91" w:themeColor="accent1" w:themeShade="BF"/>
          <w:sz w:val="25"/>
          <w:szCs w:val="25"/>
        </w:rPr>
        <w:t xml:space="preserve">,,Karvė" 2:238]. Tarė Visagalis Allahas: { Atlik madlą nuo vidurdienio iki nakties tamsos ir recituok Koraną ankstyvą auršą (. Iš tiesų, Korano recitavimas ankstyvą aušrą yra visada paliudijamas (jame dalyvauja angelai, paskirti prižiūrėti žmoniją dieną ir naktį). } [Koranas, sūra „Nakties kelionė“ 17:78]. </w:t>
      </w:r>
      <w:r w:rsidRPr="00A76BA7">
        <w:rPr>
          <w:color w:val="000000" w:themeColor="text1"/>
          <w:sz w:val="25"/>
          <w:szCs w:val="25"/>
        </w:rPr>
        <w:t>Tarė Pranašas (ramybė ir Allaho palaima jam): (Taigi būdami nusilenkę šlovinkite Allahą, o puolę kniūbsčiomis nuoširdžiai melskite, kad į jūsų prašymus būtų atsakyta.) Sa</w:t>
      </w:r>
      <w:r w:rsidR="00E81A9E">
        <w:rPr>
          <w:color w:val="000000" w:themeColor="text1"/>
          <w:sz w:val="25"/>
          <w:szCs w:val="25"/>
        </w:rPr>
        <w:t>hih</w:t>
      </w:r>
      <w:r w:rsidRPr="00A76BA7">
        <w:rPr>
          <w:color w:val="000000" w:themeColor="text1"/>
          <w:sz w:val="25"/>
          <w:szCs w:val="25"/>
        </w:rPr>
        <w:t xml:space="preserve"> Muslim. </w:t>
      </w:r>
    </w:p>
    <w:p w14:paraId="2D664FC9" w14:textId="77777777" w:rsidR="00E81A9E" w:rsidRDefault="005A7E63" w:rsidP="00BB1636">
      <w:pPr>
        <w:pStyle w:val="BodyText"/>
        <w:spacing w:before="159"/>
        <w:ind w:left="120"/>
        <w:rPr>
          <w:color w:val="000000" w:themeColor="text1"/>
          <w:sz w:val="25"/>
          <w:szCs w:val="25"/>
        </w:rPr>
      </w:pPr>
      <w:r w:rsidRPr="00A76BA7">
        <w:rPr>
          <w:color w:val="000000" w:themeColor="text1"/>
          <w:sz w:val="25"/>
          <w:szCs w:val="25"/>
        </w:rPr>
        <w:t xml:space="preserve">Antra: Allahas įsakė išmaldą musulmonams, kaip ir ankstesniems pranašams ir pasiuntiniams (tebūnie jiems palaima ir ramybė). Tai yra kartą per metus mokama nedidelė </w:t>
      </w:r>
      <w:r w:rsidRPr="00A76BA7">
        <w:rPr>
          <w:color w:val="000000" w:themeColor="text1"/>
          <w:sz w:val="25"/>
          <w:szCs w:val="25"/>
        </w:rPr>
        <w:lastRenderedPageBreak/>
        <w:t xml:space="preserve">pinigų suma, pagal Allaho nustatytas sąlygas ir dydį, privaloma pasiturintiems ir skirta vargšams bei neturtingiesiems. Tarė Visagalis Allahas: </w:t>
      </w:r>
      <w:r w:rsidRPr="00E81A9E">
        <w:rPr>
          <w:color w:val="365F91" w:themeColor="accent1" w:themeShade="BF"/>
          <w:sz w:val="25"/>
          <w:szCs w:val="25"/>
        </w:rPr>
        <w:t>{ Paimk Sadakah (išmaldą) nuo jų turto tam, kad apvalytum juos ir apvalytum juos nuo nuodėmių su tuo, ir maldauk Allaho dėl jų. Iš tiesų, tavo maldavimai yra jų saugumo šaltinis. Ir Allahas yra Visa Girdintis, Visa Žinantis.} [Koranas, sūra „Atgaila“ 9:103].</w:t>
      </w:r>
      <w:r w:rsidRPr="00A76BA7">
        <w:rPr>
          <w:color w:val="000000" w:themeColor="text1"/>
          <w:sz w:val="25"/>
          <w:szCs w:val="25"/>
        </w:rPr>
        <w:t xml:space="preserve"> Kai Pranašas (ramybė ir Allaho palaima jam) išsiuntė Muazą (tebūnie Allahas jam patenkintas) į Jemeną, jam pasakė: «Tu eini pas kai</w:t>
      </w:r>
      <w:r w:rsidRPr="00A76BA7">
        <w:rPr>
          <w:color w:val="000000" w:themeColor="text1"/>
          <w:spacing w:val="15"/>
          <w:sz w:val="25"/>
          <w:szCs w:val="25"/>
        </w:rPr>
        <w:t xml:space="preserve"> </w:t>
      </w:r>
      <w:r w:rsidRPr="00A76BA7">
        <w:rPr>
          <w:color w:val="000000" w:themeColor="text1"/>
          <w:sz w:val="25"/>
          <w:szCs w:val="25"/>
        </w:rPr>
        <w:t>kuriuos</w:t>
      </w:r>
      <w:r w:rsidRPr="00A76BA7">
        <w:rPr>
          <w:color w:val="000000" w:themeColor="text1"/>
          <w:spacing w:val="17"/>
          <w:sz w:val="25"/>
          <w:szCs w:val="25"/>
        </w:rPr>
        <w:t xml:space="preserve"> </w:t>
      </w:r>
      <w:r w:rsidRPr="00A76BA7">
        <w:rPr>
          <w:color w:val="000000" w:themeColor="text1"/>
          <w:sz w:val="25"/>
          <w:szCs w:val="25"/>
        </w:rPr>
        <w:t>iš</w:t>
      </w:r>
      <w:r w:rsidRPr="00A76BA7">
        <w:rPr>
          <w:color w:val="000000" w:themeColor="text1"/>
          <w:spacing w:val="16"/>
          <w:sz w:val="25"/>
          <w:szCs w:val="25"/>
        </w:rPr>
        <w:t xml:space="preserve"> </w:t>
      </w:r>
      <w:r w:rsidRPr="00A76BA7">
        <w:rPr>
          <w:color w:val="000000" w:themeColor="text1"/>
          <w:sz w:val="25"/>
          <w:szCs w:val="25"/>
        </w:rPr>
        <w:t>Knygos</w:t>
      </w:r>
      <w:r w:rsidRPr="00A76BA7">
        <w:rPr>
          <w:color w:val="000000" w:themeColor="text1"/>
          <w:spacing w:val="16"/>
          <w:sz w:val="25"/>
          <w:szCs w:val="25"/>
        </w:rPr>
        <w:t xml:space="preserve"> </w:t>
      </w:r>
      <w:r w:rsidRPr="00A76BA7">
        <w:rPr>
          <w:color w:val="000000" w:themeColor="text1"/>
          <w:sz w:val="25"/>
          <w:szCs w:val="25"/>
        </w:rPr>
        <w:t>žmonių.</w:t>
      </w:r>
      <w:r w:rsidRPr="00A76BA7">
        <w:rPr>
          <w:color w:val="000000" w:themeColor="text1"/>
          <w:spacing w:val="16"/>
          <w:sz w:val="25"/>
          <w:szCs w:val="25"/>
        </w:rPr>
        <w:t xml:space="preserve"> </w:t>
      </w:r>
      <w:r w:rsidRPr="00A76BA7">
        <w:rPr>
          <w:color w:val="000000" w:themeColor="text1"/>
          <w:sz w:val="25"/>
          <w:szCs w:val="25"/>
        </w:rPr>
        <w:t>Pakviesk</w:t>
      </w:r>
      <w:r w:rsidRPr="00A76BA7">
        <w:rPr>
          <w:color w:val="000000" w:themeColor="text1"/>
          <w:spacing w:val="16"/>
          <w:sz w:val="25"/>
          <w:szCs w:val="25"/>
        </w:rPr>
        <w:t xml:space="preserve"> </w:t>
      </w:r>
      <w:r w:rsidRPr="00A76BA7">
        <w:rPr>
          <w:color w:val="000000" w:themeColor="text1"/>
          <w:sz w:val="25"/>
          <w:szCs w:val="25"/>
        </w:rPr>
        <w:t>juos</w:t>
      </w:r>
      <w:r w:rsidRPr="00A76BA7">
        <w:rPr>
          <w:color w:val="000000" w:themeColor="text1"/>
          <w:spacing w:val="17"/>
          <w:sz w:val="25"/>
          <w:szCs w:val="25"/>
        </w:rPr>
        <w:t xml:space="preserve"> </w:t>
      </w:r>
      <w:r w:rsidRPr="00A76BA7">
        <w:rPr>
          <w:color w:val="000000" w:themeColor="text1"/>
          <w:sz w:val="25"/>
          <w:szCs w:val="25"/>
        </w:rPr>
        <w:t>paliudyti,</w:t>
      </w:r>
      <w:r w:rsidRPr="00A76BA7">
        <w:rPr>
          <w:color w:val="000000" w:themeColor="text1"/>
          <w:spacing w:val="16"/>
          <w:sz w:val="25"/>
          <w:szCs w:val="25"/>
        </w:rPr>
        <w:t xml:space="preserve"> </w:t>
      </w:r>
      <w:r w:rsidRPr="00A76BA7">
        <w:rPr>
          <w:color w:val="000000" w:themeColor="text1"/>
          <w:sz w:val="25"/>
          <w:szCs w:val="25"/>
        </w:rPr>
        <w:t>kad</w:t>
      </w:r>
      <w:r w:rsidRPr="00A76BA7">
        <w:rPr>
          <w:color w:val="000000" w:themeColor="text1"/>
          <w:spacing w:val="16"/>
          <w:sz w:val="25"/>
          <w:szCs w:val="25"/>
        </w:rPr>
        <w:t xml:space="preserve"> </w:t>
      </w:r>
      <w:r w:rsidRPr="00A76BA7">
        <w:rPr>
          <w:color w:val="000000" w:themeColor="text1"/>
          <w:sz w:val="25"/>
          <w:szCs w:val="25"/>
        </w:rPr>
        <w:t>nėra</w:t>
      </w:r>
      <w:r w:rsidRPr="00A76BA7">
        <w:rPr>
          <w:color w:val="000000" w:themeColor="text1"/>
          <w:spacing w:val="16"/>
          <w:sz w:val="25"/>
          <w:szCs w:val="25"/>
        </w:rPr>
        <w:t xml:space="preserve"> </w:t>
      </w:r>
      <w:r w:rsidRPr="00A76BA7">
        <w:rPr>
          <w:color w:val="000000" w:themeColor="text1"/>
          <w:sz w:val="25"/>
          <w:szCs w:val="25"/>
        </w:rPr>
        <w:t>nieko</w:t>
      </w:r>
      <w:r w:rsidRPr="00A76BA7">
        <w:rPr>
          <w:color w:val="000000" w:themeColor="text1"/>
          <w:spacing w:val="15"/>
          <w:sz w:val="25"/>
          <w:szCs w:val="25"/>
        </w:rPr>
        <w:t xml:space="preserve"> </w:t>
      </w:r>
      <w:r w:rsidRPr="00A76BA7">
        <w:rPr>
          <w:color w:val="000000" w:themeColor="text1"/>
          <w:sz w:val="25"/>
          <w:szCs w:val="25"/>
        </w:rPr>
        <w:t>kito</w:t>
      </w:r>
      <w:r w:rsidRPr="00A76BA7">
        <w:rPr>
          <w:color w:val="000000" w:themeColor="text1"/>
          <w:spacing w:val="16"/>
          <w:sz w:val="25"/>
          <w:szCs w:val="25"/>
        </w:rPr>
        <w:t xml:space="preserve"> </w:t>
      </w:r>
      <w:r w:rsidRPr="00A76BA7">
        <w:rPr>
          <w:color w:val="000000" w:themeColor="text1"/>
          <w:sz w:val="25"/>
          <w:szCs w:val="25"/>
        </w:rPr>
        <w:t>verto</w:t>
      </w:r>
      <w:r w:rsidRPr="00A76BA7">
        <w:rPr>
          <w:color w:val="000000" w:themeColor="text1"/>
          <w:spacing w:val="15"/>
          <w:sz w:val="25"/>
          <w:szCs w:val="25"/>
        </w:rPr>
        <w:t xml:space="preserve"> </w:t>
      </w:r>
      <w:r w:rsidRPr="00A76BA7">
        <w:rPr>
          <w:color w:val="000000" w:themeColor="text1"/>
          <w:sz w:val="25"/>
          <w:szCs w:val="25"/>
        </w:rPr>
        <w:t>garbinimo,</w:t>
      </w:r>
      <w:r w:rsidRPr="00A76BA7">
        <w:rPr>
          <w:color w:val="000000" w:themeColor="text1"/>
          <w:spacing w:val="16"/>
          <w:sz w:val="25"/>
          <w:szCs w:val="25"/>
        </w:rPr>
        <w:t xml:space="preserve"> </w:t>
      </w:r>
      <w:r w:rsidRPr="00A76BA7">
        <w:rPr>
          <w:color w:val="000000" w:themeColor="text1"/>
          <w:sz w:val="25"/>
          <w:szCs w:val="25"/>
        </w:rPr>
        <w:t>išskyrus</w:t>
      </w:r>
      <w:r w:rsidR="00131091" w:rsidRPr="00A76BA7">
        <w:rPr>
          <w:color w:val="000000" w:themeColor="text1"/>
          <w:sz w:val="25"/>
          <w:szCs w:val="25"/>
        </w:rPr>
        <w:t xml:space="preserve"> </w:t>
      </w:r>
      <w:r w:rsidRPr="00A76BA7">
        <w:rPr>
          <w:color w:val="000000" w:themeColor="text1"/>
          <w:sz w:val="25"/>
          <w:szCs w:val="25"/>
        </w:rPr>
        <w:t xml:space="preserve">Allahą ir kad aš esu Allaho Pasiuntinys. Jei jie tau paklus, tada išmokyk juos, kad Allahas įsakė kiekvieną dieną ir naktį melstis penkias maldas. Jei jie tau paklus, išmokyk juos, kad Allahas įsakė jiems išmaldą (Zakiatą) iš jų turtų, kad ji būtų paimta iš turtingųjų ir atiduota vargšams. Jei jie tau paklus, tai neliesk brangiausio jų turto ir bijok maldavimo to, kuris buvo nuskriaustas, nes tarp jo ir Allaho, Galingojo ir Didingojo, nėra pertvaros.» Perdavė at-Tirmizi 625. </w:t>
      </w:r>
    </w:p>
    <w:p w14:paraId="1459EB8D" w14:textId="77777777" w:rsidR="00E81A9E" w:rsidRDefault="005A7E63" w:rsidP="00BB1636">
      <w:pPr>
        <w:pStyle w:val="BodyText"/>
        <w:spacing w:before="159"/>
        <w:ind w:left="120"/>
        <w:rPr>
          <w:color w:val="000000" w:themeColor="text1"/>
          <w:sz w:val="25"/>
          <w:szCs w:val="25"/>
        </w:rPr>
      </w:pPr>
      <w:r w:rsidRPr="00A76BA7">
        <w:rPr>
          <w:color w:val="000000" w:themeColor="text1"/>
          <w:sz w:val="25"/>
          <w:szCs w:val="25"/>
        </w:rPr>
        <w:t xml:space="preserve">Trečia: Visagalis Allahas musulmonams įsakė pasninką, kaip ir ankstesniems pranašams ir pasiuntiniems (jiems ramybė ir palaima). Tarė Visagalis Allahas: </w:t>
      </w:r>
      <w:r w:rsidRPr="00E81A9E">
        <w:rPr>
          <w:color w:val="365F91" w:themeColor="accent1" w:themeShade="BF"/>
          <w:sz w:val="25"/>
          <w:szCs w:val="25"/>
        </w:rPr>
        <w:t xml:space="preserve">{ O jūs, kurie tikite! As-Saum (pasninko) laikymasis yra nurodytas jums, kaip jis buvo nurodytas tiems, iki jūsų, tam, kad galėtumėte tapti dievobaimingaisiais. } [Koranas, sūra ,,Karvė" 2:183]. </w:t>
      </w:r>
      <w:r w:rsidRPr="00A76BA7">
        <w:rPr>
          <w:color w:val="000000" w:themeColor="text1"/>
          <w:sz w:val="25"/>
          <w:szCs w:val="25"/>
        </w:rPr>
        <w:t>Pasninkas yra susilaikymas nuo jį pažeidžiančių dalykų Ramadano mėnesio dienomis. Tai yra valios ir kantrybės ugdymas. Tarė Pranašas (ramybė ir Allaho palaima jam): «Allahas (Galingasis ir Didingasis) sako: pasninkas yra mano ir aš už jį atlyginu. Jis (tas, kuris laikosi pasninko) dėl manęs atsisako savo seksualinės aistros, maisto ir gėrimų. Pasninkas yra skydas (apsaugantis nuo pragaro) ir pasninkaujančiam žmogui yra du malonumai: vienas -</w:t>
      </w:r>
      <w:r w:rsidR="00131091" w:rsidRPr="00A76BA7">
        <w:rPr>
          <w:color w:val="000000" w:themeColor="text1"/>
          <w:sz w:val="25"/>
          <w:szCs w:val="25"/>
        </w:rPr>
        <w:t xml:space="preserve"> </w:t>
      </w:r>
      <w:r w:rsidRPr="00A76BA7">
        <w:rPr>
          <w:color w:val="000000" w:themeColor="text1"/>
          <w:sz w:val="25"/>
          <w:szCs w:val="25"/>
        </w:rPr>
        <w:t>pasninko nutraukimo metu, o kitas – kai jis susitiks su savo Viešpačiu.» Sa</w:t>
      </w:r>
      <w:r w:rsidR="00E81A9E">
        <w:rPr>
          <w:color w:val="000000" w:themeColor="text1"/>
          <w:sz w:val="25"/>
          <w:szCs w:val="25"/>
        </w:rPr>
        <w:t>hih</w:t>
      </w:r>
      <w:r w:rsidRPr="00A76BA7">
        <w:rPr>
          <w:color w:val="000000" w:themeColor="text1"/>
          <w:sz w:val="25"/>
          <w:szCs w:val="25"/>
        </w:rPr>
        <w:t xml:space="preserve"> al-Bukhari 7492. </w:t>
      </w:r>
    </w:p>
    <w:p w14:paraId="355E919D" w14:textId="2D44743C" w:rsidR="00E53462" w:rsidRPr="00A76BA7" w:rsidRDefault="005A7E63" w:rsidP="00E81A9E">
      <w:pPr>
        <w:pStyle w:val="BodyText"/>
        <w:spacing w:before="159"/>
        <w:ind w:left="120"/>
        <w:rPr>
          <w:color w:val="000000" w:themeColor="text1"/>
          <w:sz w:val="25"/>
          <w:szCs w:val="25"/>
        </w:rPr>
      </w:pPr>
      <w:r w:rsidRPr="00A76BA7">
        <w:rPr>
          <w:color w:val="000000" w:themeColor="text1"/>
          <w:sz w:val="25"/>
          <w:szCs w:val="25"/>
        </w:rPr>
        <w:lastRenderedPageBreak/>
        <w:t xml:space="preserve">Ketvirta: Allahas įsakė Hadžą musulmonams, kaip ir ankstesniems pranašams ir pasiuntiniams (tebūna jiems palaima ir ramybė). Allahas įsakė savo pranašui khaliliui Abraomui (ramybė jam) pranešti apie Hadžą. Tarė Visagalis Allahas: </w:t>
      </w:r>
      <w:r w:rsidRPr="00E81A9E">
        <w:rPr>
          <w:color w:val="365F91" w:themeColor="accent1" w:themeShade="BF"/>
          <w:sz w:val="25"/>
          <w:szCs w:val="25"/>
        </w:rPr>
        <w:t>{ Ir skelbk žmonėms apie Hadž (piligriminę kelionę). Jie ateis pas tave pėsčiomis ir ant kiekvieno lieso kupranugario, jie atvyks iš kiekvieno gilaus ir tolimo (plataus) kalno perėjos (atlikti Hadžą). } [Koranas, sūra ,,Hadž (Piligriminė kelionė)" 22:27].</w:t>
      </w:r>
      <w:r w:rsidRPr="00E81A9E">
        <w:rPr>
          <w:b/>
          <w:bCs/>
          <w:color w:val="365F91" w:themeColor="accent1" w:themeShade="BF"/>
          <w:sz w:val="25"/>
          <w:szCs w:val="25"/>
        </w:rPr>
        <w:t xml:space="preserve"> </w:t>
      </w:r>
      <w:r w:rsidRPr="00A76BA7">
        <w:rPr>
          <w:color w:val="000000" w:themeColor="text1"/>
          <w:sz w:val="25"/>
          <w:szCs w:val="25"/>
        </w:rPr>
        <w:t xml:space="preserve">Allahas įsakė jam išvalyti senuosius Namus piligrimams. Tarė Visagalis Allahas: </w:t>
      </w:r>
      <w:r w:rsidRPr="00E81A9E">
        <w:rPr>
          <w:color w:val="365F91" w:themeColor="accent1" w:themeShade="BF"/>
          <w:sz w:val="25"/>
          <w:szCs w:val="25"/>
        </w:rPr>
        <w:t>{ Ir (atminkite), kai Mes parodėme Ibrahimui (Abraomui) (Neliečiamo) Namo (Kaabos Mekkoje) vietą, (sakydami): „Nepriskirsk nieko (garbinime) Mes, ir apvalyk Mano Namą tiems, kurie eina ratais aplink jį, ir tiems, kurie stovi (maldoje) ir tiems, kurie</w:t>
      </w:r>
      <w:r w:rsidRPr="00E81A9E">
        <w:rPr>
          <w:color w:val="365F91" w:themeColor="accent1" w:themeShade="BF"/>
          <w:spacing w:val="35"/>
          <w:sz w:val="25"/>
          <w:szCs w:val="25"/>
        </w:rPr>
        <w:t xml:space="preserve"> </w:t>
      </w:r>
      <w:r w:rsidRPr="00E81A9E">
        <w:rPr>
          <w:color w:val="365F91" w:themeColor="accent1" w:themeShade="BF"/>
          <w:sz w:val="25"/>
          <w:szCs w:val="25"/>
        </w:rPr>
        <w:t>lenkiasi</w:t>
      </w:r>
      <w:r w:rsidRPr="00E81A9E">
        <w:rPr>
          <w:color w:val="365F91" w:themeColor="accent1" w:themeShade="BF"/>
          <w:spacing w:val="35"/>
          <w:sz w:val="25"/>
          <w:szCs w:val="25"/>
        </w:rPr>
        <w:t xml:space="preserve"> </w:t>
      </w:r>
      <w:r w:rsidRPr="00E81A9E">
        <w:rPr>
          <w:color w:val="365F91" w:themeColor="accent1" w:themeShade="BF"/>
          <w:sz w:val="25"/>
          <w:szCs w:val="25"/>
        </w:rPr>
        <w:t>(paklūsta</w:t>
      </w:r>
      <w:r w:rsidRPr="00E81A9E">
        <w:rPr>
          <w:color w:val="365F91" w:themeColor="accent1" w:themeShade="BF"/>
          <w:spacing w:val="36"/>
          <w:sz w:val="25"/>
          <w:szCs w:val="25"/>
        </w:rPr>
        <w:t xml:space="preserve"> </w:t>
      </w:r>
      <w:r w:rsidRPr="00E81A9E">
        <w:rPr>
          <w:color w:val="365F91" w:themeColor="accent1" w:themeShade="BF"/>
          <w:sz w:val="25"/>
          <w:szCs w:val="25"/>
        </w:rPr>
        <w:t>nusižeminę</w:t>
      </w:r>
      <w:r w:rsidRPr="00E81A9E">
        <w:rPr>
          <w:color w:val="365F91" w:themeColor="accent1" w:themeShade="BF"/>
          <w:spacing w:val="36"/>
          <w:sz w:val="25"/>
          <w:szCs w:val="25"/>
        </w:rPr>
        <w:t xml:space="preserve"> </w:t>
      </w:r>
      <w:r w:rsidRPr="00E81A9E">
        <w:rPr>
          <w:color w:val="365F91" w:themeColor="accent1" w:themeShade="BF"/>
          <w:sz w:val="25"/>
          <w:szCs w:val="25"/>
        </w:rPr>
        <w:t>ir</w:t>
      </w:r>
      <w:r w:rsidRPr="00E81A9E">
        <w:rPr>
          <w:color w:val="365F91" w:themeColor="accent1" w:themeShade="BF"/>
          <w:spacing w:val="37"/>
          <w:sz w:val="25"/>
          <w:szCs w:val="25"/>
        </w:rPr>
        <w:t xml:space="preserve"> </w:t>
      </w:r>
      <w:r w:rsidRPr="00E81A9E">
        <w:rPr>
          <w:color w:val="365F91" w:themeColor="accent1" w:themeShade="BF"/>
          <w:sz w:val="25"/>
          <w:szCs w:val="25"/>
        </w:rPr>
        <w:t>paklusdami</w:t>
      </w:r>
      <w:r w:rsidRPr="00E81A9E">
        <w:rPr>
          <w:color w:val="365F91" w:themeColor="accent1" w:themeShade="BF"/>
          <w:spacing w:val="36"/>
          <w:sz w:val="25"/>
          <w:szCs w:val="25"/>
        </w:rPr>
        <w:t xml:space="preserve"> </w:t>
      </w:r>
      <w:r w:rsidRPr="00E81A9E">
        <w:rPr>
          <w:color w:val="365F91" w:themeColor="accent1" w:themeShade="BF"/>
          <w:sz w:val="25"/>
          <w:szCs w:val="25"/>
        </w:rPr>
        <w:t>Allahui)</w:t>
      </w:r>
      <w:r w:rsidRPr="00E81A9E">
        <w:rPr>
          <w:color w:val="365F91" w:themeColor="accent1" w:themeShade="BF"/>
          <w:spacing w:val="37"/>
          <w:sz w:val="25"/>
          <w:szCs w:val="25"/>
        </w:rPr>
        <w:t xml:space="preserve"> </w:t>
      </w:r>
      <w:r w:rsidRPr="00E81A9E">
        <w:rPr>
          <w:color w:val="365F91" w:themeColor="accent1" w:themeShade="BF"/>
          <w:sz w:val="25"/>
          <w:szCs w:val="25"/>
        </w:rPr>
        <w:t>ir</w:t>
      </w:r>
      <w:r w:rsidRPr="00E81A9E">
        <w:rPr>
          <w:color w:val="365F91" w:themeColor="accent1" w:themeShade="BF"/>
          <w:spacing w:val="35"/>
          <w:sz w:val="25"/>
          <w:szCs w:val="25"/>
        </w:rPr>
        <w:t xml:space="preserve"> </w:t>
      </w:r>
      <w:r w:rsidRPr="00E81A9E">
        <w:rPr>
          <w:color w:val="365F91" w:themeColor="accent1" w:themeShade="BF"/>
          <w:sz w:val="25"/>
          <w:szCs w:val="25"/>
        </w:rPr>
        <w:t>suklumpa</w:t>
      </w:r>
      <w:r w:rsidRPr="00E81A9E">
        <w:rPr>
          <w:color w:val="365F91" w:themeColor="accent1" w:themeShade="BF"/>
          <w:spacing w:val="36"/>
          <w:sz w:val="25"/>
          <w:szCs w:val="25"/>
        </w:rPr>
        <w:t xml:space="preserve"> </w:t>
      </w:r>
      <w:r w:rsidRPr="00E81A9E">
        <w:rPr>
          <w:color w:val="365F91" w:themeColor="accent1" w:themeShade="BF"/>
          <w:sz w:val="25"/>
          <w:szCs w:val="25"/>
        </w:rPr>
        <w:t>(maldoje).</w:t>
      </w:r>
      <w:r w:rsidRPr="00E81A9E">
        <w:rPr>
          <w:color w:val="365F91" w:themeColor="accent1" w:themeShade="BF"/>
          <w:spacing w:val="36"/>
          <w:sz w:val="25"/>
          <w:szCs w:val="25"/>
        </w:rPr>
        <w:t xml:space="preserve"> </w:t>
      </w:r>
      <w:r w:rsidRPr="00E81A9E">
        <w:rPr>
          <w:color w:val="365F91" w:themeColor="accent1" w:themeShade="BF"/>
          <w:sz w:val="25"/>
          <w:szCs w:val="25"/>
        </w:rPr>
        <w:t>}</w:t>
      </w:r>
      <w:r w:rsidRPr="00E81A9E">
        <w:rPr>
          <w:color w:val="365F91" w:themeColor="accent1" w:themeShade="BF"/>
          <w:spacing w:val="36"/>
          <w:sz w:val="25"/>
          <w:szCs w:val="25"/>
        </w:rPr>
        <w:t xml:space="preserve"> </w:t>
      </w:r>
      <w:r w:rsidRPr="00E81A9E">
        <w:rPr>
          <w:color w:val="365F91" w:themeColor="accent1" w:themeShade="BF"/>
          <w:sz w:val="25"/>
          <w:szCs w:val="25"/>
        </w:rPr>
        <w:t>[Koranas,</w:t>
      </w:r>
      <w:r w:rsidRPr="00E81A9E">
        <w:rPr>
          <w:color w:val="365F91" w:themeColor="accent1" w:themeShade="BF"/>
          <w:spacing w:val="36"/>
          <w:sz w:val="25"/>
          <w:szCs w:val="25"/>
        </w:rPr>
        <w:t xml:space="preserve"> </w:t>
      </w:r>
      <w:r w:rsidRPr="00E81A9E">
        <w:rPr>
          <w:color w:val="365F91" w:themeColor="accent1" w:themeShade="BF"/>
          <w:sz w:val="25"/>
          <w:szCs w:val="25"/>
        </w:rPr>
        <w:t>sūra</w:t>
      </w:r>
      <w:r w:rsidR="00131091" w:rsidRPr="00E81A9E">
        <w:rPr>
          <w:color w:val="365F91" w:themeColor="accent1" w:themeShade="BF"/>
          <w:sz w:val="25"/>
          <w:szCs w:val="25"/>
        </w:rPr>
        <w:t xml:space="preserve"> </w:t>
      </w:r>
      <w:r w:rsidRPr="00E81A9E">
        <w:rPr>
          <w:color w:val="365F91" w:themeColor="accent1" w:themeShade="BF"/>
          <w:sz w:val="25"/>
          <w:szCs w:val="25"/>
        </w:rPr>
        <w:t xml:space="preserve">,,Hadž (Piligriminė kelionė)" 22:26]. </w:t>
      </w:r>
      <w:r w:rsidRPr="00A76BA7">
        <w:rPr>
          <w:color w:val="000000" w:themeColor="text1"/>
          <w:sz w:val="25"/>
          <w:szCs w:val="25"/>
        </w:rPr>
        <w:t xml:space="preserve">Hadžas tai kelionė į Allaho namus, Mekką Al - Mukarramah, bent kartą gyvenime, jei išgali ir atlikti ten garbinimo veiksmus. Tarė Visagalis Allahas: </w:t>
      </w:r>
      <w:r w:rsidRPr="00E81A9E">
        <w:rPr>
          <w:color w:val="365F91" w:themeColor="accent1" w:themeShade="BF"/>
          <w:sz w:val="25"/>
          <w:szCs w:val="25"/>
        </w:rPr>
        <w:t xml:space="preserve">{ Ir Hadž (piligriminė kelionė į Mekką) į Namą (Kaabą) yra pareiga, kurią žmonija turi Allahui, tiems, kurie išgali išlaidas (nuvykimo, prasimaitinimo ir apsistojimo). Ir tas, kuris netiki, tada Allahui nereikia nė vieno iš ‘Alamyn (žmonijos, džinų ir viso, kas egzistuoja).} [Koranas, sūra ,,Imrano Giminė" 3:97]. </w:t>
      </w:r>
      <w:r w:rsidRPr="00A76BA7">
        <w:rPr>
          <w:color w:val="000000" w:themeColor="text1"/>
          <w:sz w:val="25"/>
          <w:szCs w:val="25"/>
        </w:rPr>
        <w:t>Hadžo metu musulmonai piligrimai susirenka vienoje vietoje ir garbina Kūrėją, šlovė Jam. Visi piligrimai Hadžo ritualus atlieka vienodai, nepaisant aplinkos, kultūros ir gyvenimo lygio skirtumų.</w:t>
      </w:r>
      <w:bookmarkStart w:id="46" w:name="24-_Vienas_didžiausių_skiriamųjų_islamo_"/>
      <w:bookmarkStart w:id="47" w:name="_bookmark25"/>
      <w:bookmarkEnd w:id="46"/>
      <w:bookmarkEnd w:id="47"/>
    </w:p>
    <w:p w14:paraId="66214BA9" w14:textId="77777777" w:rsidR="00CF65C3" w:rsidRDefault="00CF65C3" w:rsidP="00E53462">
      <w:pPr>
        <w:pStyle w:val="Heading11"/>
        <w:spacing w:before="156"/>
        <w:ind w:left="131" w:right="148"/>
        <w:rPr>
          <w:color w:val="244061" w:themeColor="accent1" w:themeShade="80"/>
          <w:sz w:val="30"/>
          <w:szCs w:val="30"/>
        </w:rPr>
      </w:pPr>
    </w:p>
    <w:p w14:paraId="26607CB8" w14:textId="77777777" w:rsidR="00CF65C3" w:rsidRDefault="00CF65C3" w:rsidP="00E53462">
      <w:pPr>
        <w:pStyle w:val="Heading11"/>
        <w:spacing w:before="156"/>
        <w:ind w:left="131" w:right="148"/>
        <w:rPr>
          <w:color w:val="244061" w:themeColor="accent1" w:themeShade="80"/>
          <w:sz w:val="30"/>
          <w:szCs w:val="30"/>
        </w:rPr>
      </w:pPr>
    </w:p>
    <w:p w14:paraId="5E9D6F04" w14:textId="77777777" w:rsidR="00CF65C3" w:rsidRDefault="00CF65C3" w:rsidP="00E53462">
      <w:pPr>
        <w:pStyle w:val="Heading11"/>
        <w:spacing w:before="156"/>
        <w:ind w:left="131" w:right="148"/>
        <w:rPr>
          <w:color w:val="244061" w:themeColor="accent1" w:themeShade="80"/>
          <w:sz w:val="30"/>
          <w:szCs w:val="30"/>
        </w:rPr>
      </w:pPr>
    </w:p>
    <w:p w14:paraId="58B8D3EE" w14:textId="77777777" w:rsidR="00CF65C3" w:rsidRDefault="00CF65C3" w:rsidP="00E53462">
      <w:pPr>
        <w:pStyle w:val="Heading11"/>
        <w:spacing w:before="156"/>
        <w:ind w:left="131" w:right="148"/>
        <w:rPr>
          <w:color w:val="244061" w:themeColor="accent1" w:themeShade="80"/>
          <w:sz w:val="30"/>
          <w:szCs w:val="30"/>
        </w:rPr>
      </w:pPr>
    </w:p>
    <w:p w14:paraId="6AF054B7" w14:textId="77777777" w:rsidR="007D211C" w:rsidRPr="00E53462" w:rsidRDefault="005A7E63" w:rsidP="00E53462">
      <w:pPr>
        <w:pStyle w:val="Heading11"/>
        <w:spacing w:before="156"/>
        <w:ind w:left="131" w:right="148"/>
        <w:rPr>
          <w:color w:val="244061" w:themeColor="accent1" w:themeShade="80"/>
          <w:sz w:val="30"/>
          <w:szCs w:val="30"/>
        </w:rPr>
      </w:pPr>
      <w:r w:rsidRPr="00E53462">
        <w:rPr>
          <w:color w:val="244061" w:themeColor="accent1" w:themeShade="80"/>
          <w:sz w:val="30"/>
          <w:szCs w:val="30"/>
        </w:rPr>
        <w:lastRenderedPageBreak/>
        <w:t>24- Vienas didžiausių skiriamųjų islamo garbinimo bruožų yra tai, kad jo būdus, laiką ir sąlygas įstatymais nustatė Visagalis Allahas ir perdavė Jo Pasiuntinys (ramybė ir Allaho palaima jam), o žmonės į tai daugiau ar mažiau nesikišo iki šiol. Visus šiuos pagrindinius garbinimo veiksmus ragino visi pranašai (ramybė jiems).</w:t>
      </w:r>
    </w:p>
    <w:p w14:paraId="5D65C562" w14:textId="50D468B7" w:rsidR="00E53462" w:rsidRDefault="005A7E63" w:rsidP="00E81A9E">
      <w:pPr>
        <w:pStyle w:val="BodyText"/>
        <w:spacing w:before="156"/>
        <w:ind w:right="137"/>
        <w:rPr>
          <w:color w:val="000000" w:themeColor="text1"/>
          <w:sz w:val="25"/>
          <w:szCs w:val="25"/>
        </w:rPr>
      </w:pPr>
      <w:r w:rsidRPr="00A76BA7">
        <w:rPr>
          <w:color w:val="000000" w:themeColor="text1"/>
          <w:sz w:val="25"/>
          <w:szCs w:val="25"/>
        </w:rPr>
        <w:t xml:space="preserve">Vienas didžiausių skiriamųjų islamo garbinimo bruožų yra tai, kad jo būdus, laiką ir sąlygas įstatymais nustatė Visagalis Allahas ir perdavė Jo Pasiuntinys (ramybė ir Allaho palaima jam), o žmonės į tai daugiau ar mažiau nesikišo iki šiol. Tarė Visagalis Allahas: </w:t>
      </w:r>
      <w:r w:rsidRPr="00E81A9E">
        <w:rPr>
          <w:color w:val="365F91" w:themeColor="accent1" w:themeShade="BF"/>
          <w:sz w:val="25"/>
          <w:szCs w:val="25"/>
        </w:rPr>
        <w:t>{ Šiandien Aš išbaigiau jums jūsų religiją ir atskleidžiau</w:t>
      </w:r>
      <w:r w:rsidRPr="00E81A9E">
        <w:rPr>
          <w:color w:val="365F91" w:themeColor="accent1" w:themeShade="BF"/>
          <w:spacing w:val="32"/>
          <w:sz w:val="25"/>
          <w:szCs w:val="25"/>
        </w:rPr>
        <w:t xml:space="preserve"> </w:t>
      </w:r>
      <w:r w:rsidRPr="00E81A9E">
        <w:rPr>
          <w:color w:val="365F91" w:themeColor="accent1" w:themeShade="BF"/>
          <w:sz w:val="25"/>
          <w:szCs w:val="25"/>
        </w:rPr>
        <w:t>jums</w:t>
      </w:r>
      <w:r w:rsidRPr="00E81A9E">
        <w:rPr>
          <w:color w:val="365F91" w:themeColor="accent1" w:themeShade="BF"/>
          <w:spacing w:val="32"/>
          <w:sz w:val="25"/>
          <w:szCs w:val="25"/>
        </w:rPr>
        <w:t xml:space="preserve"> </w:t>
      </w:r>
      <w:r w:rsidRPr="00E81A9E">
        <w:rPr>
          <w:color w:val="365F91" w:themeColor="accent1" w:themeShade="BF"/>
          <w:sz w:val="25"/>
          <w:szCs w:val="25"/>
        </w:rPr>
        <w:t>Savo</w:t>
      </w:r>
      <w:r w:rsidRPr="00E81A9E">
        <w:rPr>
          <w:color w:val="365F91" w:themeColor="accent1" w:themeShade="BF"/>
          <w:spacing w:val="33"/>
          <w:sz w:val="25"/>
          <w:szCs w:val="25"/>
        </w:rPr>
        <w:t xml:space="preserve"> </w:t>
      </w:r>
      <w:r w:rsidRPr="00E81A9E">
        <w:rPr>
          <w:color w:val="365F91" w:themeColor="accent1" w:themeShade="BF"/>
          <w:sz w:val="25"/>
          <w:szCs w:val="25"/>
        </w:rPr>
        <w:t>malonę,</w:t>
      </w:r>
      <w:r w:rsidRPr="00E81A9E">
        <w:rPr>
          <w:color w:val="365F91" w:themeColor="accent1" w:themeShade="BF"/>
          <w:spacing w:val="31"/>
          <w:sz w:val="25"/>
          <w:szCs w:val="25"/>
        </w:rPr>
        <w:t xml:space="preserve"> </w:t>
      </w:r>
      <w:r w:rsidRPr="00E81A9E">
        <w:rPr>
          <w:color w:val="365F91" w:themeColor="accent1" w:themeShade="BF"/>
          <w:sz w:val="25"/>
          <w:szCs w:val="25"/>
        </w:rPr>
        <w:t>ir</w:t>
      </w:r>
      <w:r w:rsidRPr="00E81A9E">
        <w:rPr>
          <w:color w:val="365F91" w:themeColor="accent1" w:themeShade="BF"/>
          <w:spacing w:val="33"/>
          <w:sz w:val="25"/>
          <w:szCs w:val="25"/>
        </w:rPr>
        <w:t xml:space="preserve"> </w:t>
      </w:r>
      <w:r w:rsidRPr="00E81A9E">
        <w:rPr>
          <w:color w:val="365F91" w:themeColor="accent1" w:themeShade="BF"/>
          <w:sz w:val="25"/>
          <w:szCs w:val="25"/>
        </w:rPr>
        <w:t>pasitenkinau</w:t>
      </w:r>
      <w:r w:rsidRPr="00E81A9E">
        <w:rPr>
          <w:color w:val="365F91" w:themeColor="accent1" w:themeShade="BF"/>
          <w:spacing w:val="32"/>
          <w:sz w:val="25"/>
          <w:szCs w:val="25"/>
        </w:rPr>
        <w:t xml:space="preserve"> </w:t>
      </w:r>
      <w:r w:rsidRPr="00E81A9E">
        <w:rPr>
          <w:color w:val="365F91" w:themeColor="accent1" w:themeShade="BF"/>
          <w:sz w:val="25"/>
          <w:szCs w:val="25"/>
        </w:rPr>
        <w:t>suteikęs</w:t>
      </w:r>
      <w:r w:rsidRPr="00E81A9E">
        <w:rPr>
          <w:color w:val="365F91" w:themeColor="accent1" w:themeShade="BF"/>
          <w:spacing w:val="33"/>
          <w:sz w:val="25"/>
          <w:szCs w:val="25"/>
        </w:rPr>
        <w:t xml:space="preserve"> </w:t>
      </w:r>
      <w:r w:rsidRPr="00E81A9E">
        <w:rPr>
          <w:color w:val="365F91" w:themeColor="accent1" w:themeShade="BF"/>
          <w:sz w:val="25"/>
          <w:szCs w:val="25"/>
        </w:rPr>
        <w:t>jums</w:t>
      </w:r>
      <w:r w:rsidRPr="00E81A9E">
        <w:rPr>
          <w:color w:val="365F91" w:themeColor="accent1" w:themeShade="BF"/>
          <w:spacing w:val="32"/>
          <w:sz w:val="25"/>
          <w:szCs w:val="25"/>
        </w:rPr>
        <w:t xml:space="preserve"> </w:t>
      </w:r>
      <w:r w:rsidRPr="00E81A9E">
        <w:rPr>
          <w:color w:val="365F91" w:themeColor="accent1" w:themeShade="BF"/>
          <w:sz w:val="25"/>
          <w:szCs w:val="25"/>
        </w:rPr>
        <w:t>Islamą</w:t>
      </w:r>
      <w:r w:rsidRPr="00E81A9E">
        <w:rPr>
          <w:color w:val="365F91" w:themeColor="accent1" w:themeShade="BF"/>
          <w:spacing w:val="33"/>
          <w:sz w:val="25"/>
          <w:szCs w:val="25"/>
        </w:rPr>
        <w:t xml:space="preserve"> </w:t>
      </w:r>
      <w:r w:rsidRPr="00E81A9E">
        <w:rPr>
          <w:color w:val="365F91" w:themeColor="accent1" w:themeShade="BF"/>
          <w:sz w:val="25"/>
          <w:szCs w:val="25"/>
        </w:rPr>
        <w:t>kaip</w:t>
      </w:r>
      <w:r w:rsidRPr="00E81A9E">
        <w:rPr>
          <w:color w:val="365F91" w:themeColor="accent1" w:themeShade="BF"/>
          <w:spacing w:val="32"/>
          <w:sz w:val="25"/>
          <w:szCs w:val="25"/>
        </w:rPr>
        <w:t xml:space="preserve"> </w:t>
      </w:r>
      <w:r w:rsidRPr="00E81A9E">
        <w:rPr>
          <w:color w:val="365F91" w:themeColor="accent1" w:themeShade="BF"/>
          <w:sz w:val="25"/>
          <w:szCs w:val="25"/>
        </w:rPr>
        <w:t>religiją.}</w:t>
      </w:r>
      <w:r w:rsidRPr="00E81A9E">
        <w:rPr>
          <w:color w:val="365F91" w:themeColor="accent1" w:themeShade="BF"/>
          <w:spacing w:val="33"/>
          <w:sz w:val="25"/>
          <w:szCs w:val="25"/>
        </w:rPr>
        <w:t xml:space="preserve"> </w:t>
      </w:r>
      <w:r w:rsidRPr="00E81A9E">
        <w:rPr>
          <w:color w:val="365F91" w:themeColor="accent1" w:themeShade="BF"/>
          <w:sz w:val="25"/>
          <w:szCs w:val="25"/>
        </w:rPr>
        <w:t>[Koranas,</w:t>
      </w:r>
      <w:r w:rsidRPr="00E81A9E">
        <w:rPr>
          <w:color w:val="365F91" w:themeColor="accent1" w:themeShade="BF"/>
          <w:spacing w:val="31"/>
          <w:sz w:val="25"/>
          <w:szCs w:val="25"/>
        </w:rPr>
        <w:t xml:space="preserve"> </w:t>
      </w:r>
      <w:r w:rsidRPr="00E81A9E">
        <w:rPr>
          <w:color w:val="365F91" w:themeColor="accent1" w:themeShade="BF"/>
          <w:sz w:val="25"/>
          <w:szCs w:val="25"/>
        </w:rPr>
        <w:t>sūra</w:t>
      </w:r>
      <w:r w:rsidR="00211972" w:rsidRPr="00E81A9E">
        <w:rPr>
          <w:color w:val="365F91" w:themeColor="accent1" w:themeShade="BF"/>
          <w:sz w:val="25"/>
          <w:szCs w:val="25"/>
        </w:rPr>
        <w:t xml:space="preserve"> </w:t>
      </w:r>
      <w:r w:rsidRPr="00E81A9E">
        <w:rPr>
          <w:color w:val="365F91" w:themeColor="accent1" w:themeShade="BF"/>
          <w:sz w:val="25"/>
          <w:szCs w:val="25"/>
        </w:rPr>
        <w:t xml:space="preserve">,,Maistu padengtas stalas" 5:3]. </w:t>
      </w:r>
      <w:r w:rsidRPr="00A76BA7">
        <w:rPr>
          <w:color w:val="000000" w:themeColor="text1"/>
          <w:sz w:val="25"/>
          <w:szCs w:val="25"/>
        </w:rPr>
        <w:t xml:space="preserve">Tarė Visagalis Allahas: </w:t>
      </w:r>
      <w:r w:rsidRPr="00E81A9E">
        <w:rPr>
          <w:color w:val="365F91" w:themeColor="accent1" w:themeShade="BF"/>
          <w:sz w:val="25"/>
          <w:szCs w:val="25"/>
        </w:rPr>
        <w:t xml:space="preserve">{Taigi laikykis (Muchammedai </w:t>
      </w:r>
      <w:r w:rsidRPr="00E81A9E">
        <w:rPr>
          <w:color w:val="365F91" w:themeColor="accent1" w:themeShade="BF"/>
          <w:sz w:val="25"/>
          <w:szCs w:val="25"/>
          <w:rtl/>
        </w:rPr>
        <w:t>ﷺ</w:t>
      </w:r>
      <w:r w:rsidRPr="00E81A9E">
        <w:rPr>
          <w:color w:val="365F91" w:themeColor="accent1" w:themeShade="BF"/>
          <w:sz w:val="25"/>
          <w:szCs w:val="25"/>
        </w:rPr>
        <w:t>) tvirtai to,</w:t>
      </w:r>
      <w:r w:rsidRPr="00E81A9E">
        <w:rPr>
          <w:color w:val="365F91" w:themeColor="accent1" w:themeShade="BF"/>
          <w:spacing w:val="-30"/>
          <w:sz w:val="25"/>
          <w:szCs w:val="25"/>
        </w:rPr>
        <w:t xml:space="preserve"> </w:t>
      </w:r>
      <w:r w:rsidRPr="00E81A9E">
        <w:rPr>
          <w:color w:val="365F91" w:themeColor="accent1" w:themeShade="BF"/>
          <w:spacing w:val="-8"/>
          <w:sz w:val="25"/>
          <w:szCs w:val="25"/>
        </w:rPr>
        <w:t xml:space="preserve">kas </w:t>
      </w:r>
      <w:r w:rsidRPr="00E81A9E">
        <w:rPr>
          <w:color w:val="365F91" w:themeColor="accent1" w:themeShade="BF"/>
          <w:sz w:val="25"/>
          <w:szCs w:val="25"/>
        </w:rPr>
        <w:t xml:space="preserve">apreikšta tau. Iš tiesų, tu esi Teisingame Kelyje.} [Koranas, sūra ,,Auksinės puošmenos" 43:43]. </w:t>
      </w:r>
      <w:r w:rsidRPr="00A76BA7">
        <w:rPr>
          <w:color w:val="000000" w:themeColor="text1"/>
          <w:sz w:val="25"/>
          <w:szCs w:val="25"/>
        </w:rPr>
        <w:t xml:space="preserve">Tarė Visagalis Allahas apie maldą: </w:t>
      </w:r>
      <w:r w:rsidRPr="00E81A9E">
        <w:rPr>
          <w:color w:val="365F91" w:themeColor="accent1" w:themeShade="BF"/>
          <w:sz w:val="25"/>
          <w:szCs w:val="25"/>
        </w:rPr>
        <w:t xml:space="preserve">{ Pabaigę bendruomeninę maldą, prisiminkite Allahą stovėdami, sėdėdami ir (gulėdami) ant savo šonų, tačiau kai jūs nesate pavojuje, atlikite maldą. Iš tiesų, malda yra įsakyta tikintiesiems nustatytomis valandomis.} [Koranas, sūra ,,Moterys" 4:103]. </w:t>
      </w:r>
      <w:r w:rsidRPr="00A76BA7">
        <w:rPr>
          <w:color w:val="000000" w:themeColor="text1"/>
          <w:sz w:val="25"/>
          <w:szCs w:val="25"/>
        </w:rPr>
        <w:t>Tarė Visagalis apie</w:t>
      </w:r>
      <w:r w:rsidRPr="00A76BA7">
        <w:rPr>
          <w:color w:val="000000" w:themeColor="text1"/>
          <w:spacing w:val="21"/>
          <w:sz w:val="25"/>
          <w:szCs w:val="25"/>
        </w:rPr>
        <w:t xml:space="preserve"> </w:t>
      </w:r>
      <w:r w:rsidRPr="00A76BA7">
        <w:rPr>
          <w:color w:val="000000" w:themeColor="text1"/>
          <w:sz w:val="25"/>
          <w:szCs w:val="25"/>
        </w:rPr>
        <w:t>Zakiato</w:t>
      </w:r>
      <w:r w:rsidRPr="00A76BA7">
        <w:rPr>
          <w:color w:val="000000" w:themeColor="text1"/>
          <w:spacing w:val="21"/>
          <w:sz w:val="25"/>
          <w:szCs w:val="25"/>
        </w:rPr>
        <w:t xml:space="preserve"> </w:t>
      </w:r>
      <w:r w:rsidRPr="00A76BA7">
        <w:rPr>
          <w:color w:val="000000" w:themeColor="text1"/>
          <w:sz w:val="25"/>
          <w:szCs w:val="25"/>
        </w:rPr>
        <w:t>išlaidas:</w:t>
      </w:r>
      <w:r w:rsidRPr="00A76BA7">
        <w:rPr>
          <w:color w:val="000000" w:themeColor="text1"/>
          <w:spacing w:val="22"/>
          <w:sz w:val="25"/>
          <w:szCs w:val="25"/>
        </w:rPr>
        <w:t xml:space="preserve"> </w:t>
      </w:r>
      <w:r w:rsidRPr="00E81A9E">
        <w:rPr>
          <w:color w:val="365F91" w:themeColor="accent1" w:themeShade="BF"/>
          <w:sz w:val="25"/>
          <w:szCs w:val="25"/>
        </w:rPr>
        <w:t>{</w:t>
      </w:r>
      <w:r w:rsidRPr="00E81A9E">
        <w:rPr>
          <w:color w:val="365F91" w:themeColor="accent1" w:themeShade="BF"/>
          <w:spacing w:val="22"/>
          <w:sz w:val="25"/>
          <w:szCs w:val="25"/>
        </w:rPr>
        <w:t xml:space="preserve"> </w:t>
      </w:r>
      <w:r w:rsidRPr="00E81A9E">
        <w:rPr>
          <w:color w:val="365F91" w:themeColor="accent1" w:themeShade="BF"/>
          <w:sz w:val="25"/>
          <w:szCs w:val="25"/>
        </w:rPr>
        <w:t>As-Sadakat</w:t>
      </w:r>
      <w:r w:rsidRPr="00E81A9E">
        <w:rPr>
          <w:color w:val="365F91" w:themeColor="accent1" w:themeShade="BF"/>
          <w:spacing w:val="22"/>
          <w:sz w:val="25"/>
          <w:szCs w:val="25"/>
        </w:rPr>
        <w:t xml:space="preserve"> </w:t>
      </w:r>
      <w:r w:rsidRPr="00E81A9E">
        <w:rPr>
          <w:color w:val="365F91" w:themeColor="accent1" w:themeShade="BF"/>
          <w:sz w:val="25"/>
          <w:szCs w:val="25"/>
        </w:rPr>
        <w:t>(čia</w:t>
      </w:r>
      <w:r w:rsidRPr="00E81A9E">
        <w:rPr>
          <w:color w:val="365F91" w:themeColor="accent1" w:themeShade="BF"/>
          <w:spacing w:val="21"/>
          <w:sz w:val="25"/>
          <w:szCs w:val="25"/>
        </w:rPr>
        <w:t xml:space="preserve"> </w:t>
      </w:r>
      <w:r w:rsidRPr="00E81A9E">
        <w:rPr>
          <w:color w:val="365F91" w:themeColor="accent1" w:themeShade="BF"/>
          <w:sz w:val="25"/>
          <w:szCs w:val="25"/>
        </w:rPr>
        <w:t>tai</w:t>
      </w:r>
      <w:r w:rsidRPr="00E81A9E">
        <w:rPr>
          <w:color w:val="365F91" w:themeColor="accent1" w:themeShade="BF"/>
          <w:spacing w:val="22"/>
          <w:sz w:val="25"/>
          <w:szCs w:val="25"/>
        </w:rPr>
        <w:t xml:space="preserve"> </w:t>
      </w:r>
      <w:r w:rsidRPr="00E81A9E">
        <w:rPr>
          <w:color w:val="365F91" w:themeColor="accent1" w:themeShade="BF"/>
          <w:sz w:val="25"/>
          <w:szCs w:val="25"/>
        </w:rPr>
        <w:t>reiškia</w:t>
      </w:r>
      <w:r w:rsidRPr="00E81A9E">
        <w:rPr>
          <w:color w:val="365F91" w:themeColor="accent1" w:themeShade="BF"/>
          <w:spacing w:val="21"/>
          <w:sz w:val="25"/>
          <w:szCs w:val="25"/>
        </w:rPr>
        <w:t xml:space="preserve"> </w:t>
      </w:r>
      <w:r w:rsidRPr="00E81A9E">
        <w:rPr>
          <w:color w:val="365F91" w:themeColor="accent1" w:themeShade="BF"/>
          <w:sz w:val="25"/>
          <w:szCs w:val="25"/>
        </w:rPr>
        <w:t>Zakat)</w:t>
      </w:r>
      <w:r w:rsidRPr="00E81A9E">
        <w:rPr>
          <w:color w:val="365F91" w:themeColor="accent1" w:themeShade="BF"/>
          <w:spacing w:val="23"/>
          <w:sz w:val="25"/>
          <w:szCs w:val="25"/>
        </w:rPr>
        <w:t xml:space="preserve"> </w:t>
      </w:r>
      <w:r w:rsidRPr="00E81A9E">
        <w:rPr>
          <w:color w:val="365F91" w:themeColor="accent1" w:themeShade="BF"/>
          <w:sz w:val="25"/>
          <w:szCs w:val="25"/>
        </w:rPr>
        <w:t>yra</w:t>
      </w:r>
      <w:r w:rsidRPr="00E81A9E">
        <w:rPr>
          <w:color w:val="365F91" w:themeColor="accent1" w:themeShade="BF"/>
          <w:spacing w:val="22"/>
          <w:sz w:val="25"/>
          <w:szCs w:val="25"/>
        </w:rPr>
        <w:t xml:space="preserve"> </w:t>
      </w:r>
      <w:r w:rsidRPr="00E81A9E">
        <w:rPr>
          <w:color w:val="365F91" w:themeColor="accent1" w:themeShade="BF"/>
          <w:sz w:val="25"/>
          <w:szCs w:val="25"/>
        </w:rPr>
        <w:t>(skirta)</w:t>
      </w:r>
      <w:r w:rsidRPr="00E81A9E">
        <w:rPr>
          <w:color w:val="365F91" w:themeColor="accent1" w:themeShade="BF"/>
          <w:spacing w:val="22"/>
          <w:sz w:val="25"/>
          <w:szCs w:val="25"/>
        </w:rPr>
        <w:t xml:space="preserve"> </w:t>
      </w:r>
      <w:r w:rsidRPr="00E81A9E">
        <w:rPr>
          <w:color w:val="365F91" w:themeColor="accent1" w:themeShade="BF"/>
          <w:sz w:val="25"/>
          <w:szCs w:val="25"/>
        </w:rPr>
        <w:t>tik</w:t>
      </w:r>
      <w:r w:rsidRPr="00E81A9E">
        <w:rPr>
          <w:color w:val="365F91" w:themeColor="accent1" w:themeShade="BF"/>
          <w:spacing w:val="23"/>
          <w:sz w:val="25"/>
          <w:szCs w:val="25"/>
        </w:rPr>
        <w:t xml:space="preserve"> </w:t>
      </w:r>
      <w:r w:rsidRPr="00E81A9E">
        <w:rPr>
          <w:color w:val="365F91" w:themeColor="accent1" w:themeShade="BF"/>
          <w:sz w:val="25"/>
          <w:szCs w:val="25"/>
        </w:rPr>
        <w:t>Furaka</w:t>
      </w:r>
      <w:r w:rsidRPr="00E81A9E">
        <w:rPr>
          <w:color w:val="365F91" w:themeColor="accent1" w:themeShade="BF"/>
          <w:spacing w:val="22"/>
          <w:sz w:val="25"/>
          <w:szCs w:val="25"/>
        </w:rPr>
        <w:t xml:space="preserve"> </w:t>
      </w:r>
      <w:r w:rsidRPr="00E81A9E">
        <w:rPr>
          <w:color w:val="365F91" w:themeColor="accent1" w:themeShade="BF"/>
          <w:sz w:val="25"/>
          <w:szCs w:val="25"/>
        </w:rPr>
        <w:t>(vargingiems)</w:t>
      </w:r>
      <w:r w:rsidRPr="00E81A9E">
        <w:rPr>
          <w:color w:val="365F91" w:themeColor="accent1" w:themeShade="BF"/>
          <w:spacing w:val="22"/>
          <w:sz w:val="25"/>
          <w:szCs w:val="25"/>
        </w:rPr>
        <w:t xml:space="preserve"> </w:t>
      </w:r>
      <w:r w:rsidRPr="00E81A9E">
        <w:rPr>
          <w:color w:val="365F91" w:themeColor="accent1" w:themeShade="BF"/>
          <w:sz w:val="25"/>
          <w:szCs w:val="25"/>
        </w:rPr>
        <w:t>ir</w:t>
      </w:r>
      <w:r w:rsidRPr="00E81A9E">
        <w:rPr>
          <w:color w:val="365F91" w:themeColor="accent1" w:themeShade="BF"/>
          <w:spacing w:val="23"/>
          <w:sz w:val="25"/>
          <w:szCs w:val="25"/>
        </w:rPr>
        <w:t xml:space="preserve"> </w:t>
      </w:r>
      <w:r w:rsidR="0018021F" w:rsidRPr="00E81A9E">
        <w:rPr>
          <w:color w:val="365F91" w:themeColor="accent1" w:themeShade="BF"/>
          <w:sz w:val="25"/>
          <w:szCs w:val="25"/>
        </w:rPr>
        <w:t xml:space="preserve">Al </w:t>
      </w:r>
      <w:r w:rsidRPr="00E81A9E">
        <w:rPr>
          <w:color w:val="365F91" w:themeColor="accent1" w:themeShade="BF"/>
          <w:sz w:val="25"/>
          <w:szCs w:val="25"/>
        </w:rPr>
        <w:t xml:space="preserve">Masakin (skurstantiems) ir tiems, kurie samdomi surinkti (lėšas), ir patraukti širdis tų, kurie buvo palinkę (link islamo), ir išlaisvinti belaisvius, ir tiems, kurie skoloje, ir vardan Allaho, ir pakeleivingiems (keliautojams, kurie atskirti nuo visko). Pareiga, įsakyta Allaho. Ir Allahas yra Visa Žinantis, Visa Išmanantis. } [Koranas, sūra ,,Atgaila" 9:60]. </w:t>
      </w:r>
      <w:r w:rsidRPr="00A76BA7">
        <w:rPr>
          <w:color w:val="000000" w:themeColor="text1"/>
          <w:sz w:val="25"/>
          <w:szCs w:val="25"/>
        </w:rPr>
        <w:t xml:space="preserve">Tarė Visagalis apie pasninką: </w:t>
      </w:r>
      <w:r w:rsidRPr="00E81A9E">
        <w:rPr>
          <w:color w:val="365F91" w:themeColor="accent1" w:themeShade="BF"/>
          <w:sz w:val="25"/>
          <w:szCs w:val="25"/>
        </w:rPr>
        <w:t xml:space="preserve">{ Ramadano mėnuo, kuriuo buvo apreikštas Koranas, teisingas vedimas žmonijai ir aiškūs įrodymai vedimui ir kriterijus (tarp teisingo ir klaidingo). </w:t>
      </w:r>
      <w:r w:rsidRPr="00E81A9E">
        <w:rPr>
          <w:color w:val="365F91" w:themeColor="accent1" w:themeShade="BF"/>
          <w:sz w:val="25"/>
          <w:szCs w:val="25"/>
        </w:rPr>
        <w:lastRenderedPageBreak/>
        <w:t>Taigi kuris iš jūsų mato (pusmėnulį pirmąją naktį) menėsį (Ramadano, t. y. yra savo namuose), turi laikytis Saum (pasninko) tą mėnesį, o kuris serga arba yra kelionėje, - tas pats skaičius iš kitų dienų. Allahas nori jums palengvinimo ir Jis nenori jūsų apsunkinti. (Jis nori, kad jūs) išpildytumėte tą patį skaičių (dienų) ir tada jūs turite aukštinti Allahą dėl to, kad jūs išvedė į tiesų kelią</w:t>
      </w:r>
      <w:r w:rsidRPr="00E81A9E">
        <w:rPr>
          <w:color w:val="365F91" w:themeColor="accent1" w:themeShade="BF"/>
          <w:spacing w:val="6"/>
          <w:sz w:val="25"/>
          <w:szCs w:val="25"/>
        </w:rPr>
        <w:t xml:space="preserve"> </w:t>
      </w:r>
      <w:r w:rsidRPr="00E81A9E">
        <w:rPr>
          <w:color w:val="365F91" w:themeColor="accent1" w:themeShade="BF"/>
          <w:sz w:val="25"/>
          <w:szCs w:val="25"/>
        </w:rPr>
        <w:t>tam,</w:t>
      </w:r>
      <w:r w:rsidRPr="00E81A9E">
        <w:rPr>
          <w:color w:val="365F91" w:themeColor="accent1" w:themeShade="BF"/>
          <w:spacing w:val="5"/>
          <w:sz w:val="25"/>
          <w:szCs w:val="25"/>
        </w:rPr>
        <w:t xml:space="preserve"> </w:t>
      </w:r>
      <w:r w:rsidRPr="00E81A9E">
        <w:rPr>
          <w:color w:val="365F91" w:themeColor="accent1" w:themeShade="BF"/>
          <w:sz w:val="25"/>
          <w:szCs w:val="25"/>
        </w:rPr>
        <w:t>kad</w:t>
      </w:r>
      <w:r w:rsidRPr="00E81A9E">
        <w:rPr>
          <w:color w:val="365F91" w:themeColor="accent1" w:themeShade="BF"/>
          <w:spacing w:val="6"/>
          <w:sz w:val="25"/>
          <w:szCs w:val="25"/>
        </w:rPr>
        <w:t xml:space="preserve"> </w:t>
      </w:r>
      <w:r w:rsidRPr="00E81A9E">
        <w:rPr>
          <w:color w:val="365F91" w:themeColor="accent1" w:themeShade="BF"/>
          <w:sz w:val="25"/>
          <w:szCs w:val="25"/>
        </w:rPr>
        <w:t>jūs</w:t>
      </w:r>
      <w:r w:rsidRPr="00E81A9E">
        <w:rPr>
          <w:color w:val="365F91" w:themeColor="accent1" w:themeShade="BF"/>
          <w:spacing w:val="6"/>
          <w:sz w:val="25"/>
          <w:szCs w:val="25"/>
        </w:rPr>
        <w:t xml:space="preserve"> </w:t>
      </w:r>
      <w:r w:rsidRPr="00E81A9E">
        <w:rPr>
          <w:color w:val="365F91" w:themeColor="accent1" w:themeShade="BF"/>
          <w:sz w:val="25"/>
          <w:szCs w:val="25"/>
        </w:rPr>
        <w:t>būtumėte</w:t>
      </w:r>
      <w:r w:rsidRPr="00E81A9E">
        <w:rPr>
          <w:color w:val="365F91" w:themeColor="accent1" w:themeShade="BF"/>
          <w:spacing w:val="7"/>
          <w:sz w:val="25"/>
          <w:szCs w:val="25"/>
        </w:rPr>
        <w:t xml:space="preserve"> </w:t>
      </w:r>
      <w:r w:rsidRPr="00E81A9E">
        <w:rPr>
          <w:color w:val="365F91" w:themeColor="accent1" w:themeShade="BF"/>
          <w:sz w:val="25"/>
          <w:szCs w:val="25"/>
        </w:rPr>
        <w:t>Jam</w:t>
      </w:r>
      <w:r w:rsidRPr="00E81A9E">
        <w:rPr>
          <w:color w:val="365F91" w:themeColor="accent1" w:themeShade="BF"/>
          <w:spacing w:val="5"/>
          <w:sz w:val="25"/>
          <w:szCs w:val="25"/>
        </w:rPr>
        <w:t xml:space="preserve"> </w:t>
      </w:r>
      <w:r w:rsidRPr="00E81A9E">
        <w:rPr>
          <w:color w:val="365F91" w:themeColor="accent1" w:themeShade="BF"/>
          <w:sz w:val="25"/>
          <w:szCs w:val="25"/>
        </w:rPr>
        <w:t>dėkingi.}</w:t>
      </w:r>
      <w:r w:rsidRPr="00E81A9E">
        <w:rPr>
          <w:color w:val="365F91" w:themeColor="accent1" w:themeShade="BF"/>
          <w:spacing w:val="6"/>
          <w:sz w:val="25"/>
          <w:szCs w:val="25"/>
        </w:rPr>
        <w:t xml:space="preserve"> </w:t>
      </w:r>
      <w:r w:rsidRPr="00E81A9E">
        <w:rPr>
          <w:color w:val="365F91" w:themeColor="accent1" w:themeShade="BF"/>
          <w:sz w:val="25"/>
          <w:szCs w:val="25"/>
        </w:rPr>
        <w:t>[Koranas,</w:t>
      </w:r>
      <w:r w:rsidRPr="00E81A9E">
        <w:rPr>
          <w:color w:val="365F91" w:themeColor="accent1" w:themeShade="BF"/>
          <w:spacing w:val="6"/>
          <w:sz w:val="25"/>
          <w:szCs w:val="25"/>
        </w:rPr>
        <w:t xml:space="preserve"> </w:t>
      </w:r>
      <w:r w:rsidRPr="00E81A9E">
        <w:rPr>
          <w:color w:val="365F91" w:themeColor="accent1" w:themeShade="BF"/>
          <w:sz w:val="25"/>
          <w:szCs w:val="25"/>
        </w:rPr>
        <w:t>sūra</w:t>
      </w:r>
      <w:r w:rsidRPr="00E81A9E">
        <w:rPr>
          <w:color w:val="365F91" w:themeColor="accent1" w:themeShade="BF"/>
          <w:spacing w:val="6"/>
          <w:sz w:val="25"/>
          <w:szCs w:val="25"/>
        </w:rPr>
        <w:t xml:space="preserve"> </w:t>
      </w:r>
      <w:r w:rsidRPr="00E81A9E">
        <w:rPr>
          <w:color w:val="365F91" w:themeColor="accent1" w:themeShade="BF"/>
          <w:sz w:val="25"/>
          <w:szCs w:val="25"/>
        </w:rPr>
        <w:t>,,Karvė"</w:t>
      </w:r>
      <w:r w:rsidRPr="00E81A9E">
        <w:rPr>
          <w:color w:val="365F91" w:themeColor="accent1" w:themeShade="BF"/>
          <w:spacing w:val="5"/>
          <w:sz w:val="25"/>
          <w:szCs w:val="25"/>
        </w:rPr>
        <w:t xml:space="preserve"> </w:t>
      </w:r>
      <w:r w:rsidRPr="00E81A9E">
        <w:rPr>
          <w:color w:val="365F91" w:themeColor="accent1" w:themeShade="BF"/>
          <w:sz w:val="25"/>
          <w:szCs w:val="25"/>
        </w:rPr>
        <w:t>2:185].</w:t>
      </w:r>
      <w:r w:rsidRPr="00E81A9E">
        <w:rPr>
          <w:b/>
          <w:bCs/>
          <w:color w:val="365F91" w:themeColor="accent1" w:themeShade="BF"/>
          <w:spacing w:val="5"/>
          <w:sz w:val="25"/>
          <w:szCs w:val="25"/>
        </w:rPr>
        <w:t xml:space="preserve"> </w:t>
      </w:r>
      <w:r w:rsidRPr="00A76BA7">
        <w:rPr>
          <w:color w:val="000000" w:themeColor="text1"/>
          <w:sz w:val="25"/>
          <w:szCs w:val="25"/>
        </w:rPr>
        <w:t>Tarė</w:t>
      </w:r>
      <w:r w:rsidRPr="00A76BA7">
        <w:rPr>
          <w:color w:val="000000" w:themeColor="text1"/>
          <w:spacing w:val="5"/>
          <w:sz w:val="25"/>
          <w:szCs w:val="25"/>
        </w:rPr>
        <w:t xml:space="preserve"> </w:t>
      </w:r>
      <w:r w:rsidRPr="00A76BA7">
        <w:rPr>
          <w:color w:val="000000" w:themeColor="text1"/>
          <w:sz w:val="25"/>
          <w:szCs w:val="25"/>
        </w:rPr>
        <w:t>Visagalis</w:t>
      </w:r>
      <w:r w:rsidRPr="00A76BA7">
        <w:rPr>
          <w:color w:val="000000" w:themeColor="text1"/>
          <w:spacing w:val="6"/>
          <w:sz w:val="25"/>
          <w:szCs w:val="25"/>
        </w:rPr>
        <w:t xml:space="preserve"> </w:t>
      </w:r>
      <w:r w:rsidRPr="00A76BA7">
        <w:rPr>
          <w:color w:val="000000" w:themeColor="text1"/>
          <w:sz w:val="25"/>
          <w:szCs w:val="25"/>
        </w:rPr>
        <w:t>apie</w:t>
      </w:r>
      <w:r w:rsidRPr="00A76BA7">
        <w:rPr>
          <w:color w:val="000000" w:themeColor="text1"/>
          <w:spacing w:val="6"/>
          <w:sz w:val="25"/>
          <w:szCs w:val="25"/>
        </w:rPr>
        <w:t xml:space="preserve"> </w:t>
      </w:r>
      <w:r w:rsidRPr="00A76BA7">
        <w:rPr>
          <w:color w:val="000000" w:themeColor="text1"/>
          <w:sz w:val="25"/>
          <w:szCs w:val="25"/>
        </w:rPr>
        <w:t>Hadžą:</w:t>
      </w:r>
      <w:r w:rsidR="00211972" w:rsidRPr="00A76BA7">
        <w:rPr>
          <w:color w:val="000000" w:themeColor="text1"/>
          <w:sz w:val="25"/>
          <w:szCs w:val="25"/>
        </w:rPr>
        <w:t xml:space="preserve"> </w:t>
      </w:r>
      <w:r w:rsidRPr="00E81A9E">
        <w:rPr>
          <w:color w:val="365F91" w:themeColor="accent1" w:themeShade="BF"/>
          <w:sz w:val="25"/>
          <w:szCs w:val="25"/>
        </w:rPr>
        <w:t>{ Hadž (piligriminė kelionė) yra gerai žinomais mėnesiais. Taigi kas ketina atlikti Hadž tuo metu (pereidamas į Ichram būseną), neturėtų turėti intymių santykių (su savo žmona), nei daryti nuodėmių, nei ginčytis Hadž metu. Ir visa, ką gero darote, (būkite tikri), Allahas žino. Ir pasiimkite atsargų (su savimi) kelionei, bet geriausias aprūpinimas yra At-Takva (dievobaimingumas, teisingumas). Taigi bijokite Manęs, suvokiantys žmonės!} [Koranas, sūra ,,Karvė" 2:197].</w:t>
      </w:r>
      <w:r w:rsidRPr="00A76BA7">
        <w:rPr>
          <w:color w:val="000000" w:themeColor="text1"/>
          <w:sz w:val="25"/>
          <w:szCs w:val="25"/>
        </w:rPr>
        <w:t xml:space="preserve"> Visi šie didingi garbinimo veiksmai buvo raginami visų pranašų (ramybė jiems).</w:t>
      </w:r>
      <w:bookmarkStart w:id="48" w:name="25-_Islamo_Pasiuntinys_yra_Muchammedas_b"/>
      <w:bookmarkStart w:id="49" w:name="_bookmark26"/>
      <w:bookmarkEnd w:id="48"/>
      <w:bookmarkEnd w:id="49"/>
    </w:p>
    <w:p w14:paraId="05C4D6B8" w14:textId="77777777" w:rsidR="003A239E" w:rsidRDefault="003A239E" w:rsidP="00E53462">
      <w:pPr>
        <w:pStyle w:val="Heading11"/>
        <w:spacing w:before="159"/>
        <w:ind w:left="178" w:right="197"/>
        <w:rPr>
          <w:color w:val="244061" w:themeColor="accent1" w:themeShade="80"/>
          <w:sz w:val="30"/>
          <w:szCs w:val="30"/>
        </w:rPr>
      </w:pPr>
    </w:p>
    <w:p w14:paraId="6B6DF302" w14:textId="77777777" w:rsidR="003A239E" w:rsidRDefault="003A239E" w:rsidP="00E53462">
      <w:pPr>
        <w:pStyle w:val="Heading11"/>
        <w:spacing w:before="159"/>
        <w:ind w:left="178" w:right="197"/>
        <w:rPr>
          <w:color w:val="244061" w:themeColor="accent1" w:themeShade="80"/>
          <w:sz w:val="30"/>
          <w:szCs w:val="30"/>
        </w:rPr>
      </w:pPr>
    </w:p>
    <w:p w14:paraId="74108D55" w14:textId="77777777" w:rsidR="003A239E" w:rsidRDefault="003A239E" w:rsidP="00E53462">
      <w:pPr>
        <w:pStyle w:val="Heading11"/>
        <w:spacing w:before="159"/>
        <w:ind w:left="178" w:right="197"/>
        <w:rPr>
          <w:color w:val="244061" w:themeColor="accent1" w:themeShade="80"/>
          <w:sz w:val="30"/>
          <w:szCs w:val="30"/>
        </w:rPr>
      </w:pPr>
    </w:p>
    <w:p w14:paraId="3A0AEE97" w14:textId="77777777" w:rsidR="003A239E" w:rsidRDefault="003A239E" w:rsidP="00E53462">
      <w:pPr>
        <w:pStyle w:val="Heading11"/>
        <w:spacing w:before="159"/>
        <w:ind w:left="178" w:right="197"/>
        <w:rPr>
          <w:color w:val="244061" w:themeColor="accent1" w:themeShade="80"/>
          <w:sz w:val="30"/>
          <w:szCs w:val="30"/>
        </w:rPr>
      </w:pPr>
    </w:p>
    <w:p w14:paraId="506FE24F" w14:textId="77777777" w:rsidR="003A239E" w:rsidRDefault="003A239E" w:rsidP="00E53462">
      <w:pPr>
        <w:pStyle w:val="Heading11"/>
        <w:spacing w:before="159"/>
        <w:ind w:left="178" w:right="197"/>
        <w:rPr>
          <w:color w:val="244061" w:themeColor="accent1" w:themeShade="80"/>
          <w:sz w:val="30"/>
          <w:szCs w:val="30"/>
        </w:rPr>
      </w:pPr>
    </w:p>
    <w:p w14:paraId="6F49C72A" w14:textId="77777777" w:rsidR="003A239E" w:rsidRDefault="003A239E" w:rsidP="00E53462">
      <w:pPr>
        <w:pStyle w:val="Heading11"/>
        <w:spacing w:before="159"/>
        <w:ind w:left="178" w:right="197"/>
        <w:rPr>
          <w:color w:val="244061" w:themeColor="accent1" w:themeShade="80"/>
          <w:sz w:val="30"/>
          <w:szCs w:val="30"/>
        </w:rPr>
      </w:pPr>
    </w:p>
    <w:p w14:paraId="7C6A879F" w14:textId="77777777" w:rsidR="003A239E" w:rsidRDefault="003A239E" w:rsidP="00E53462">
      <w:pPr>
        <w:pStyle w:val="Heading11"/>
        <w:spacing w:before="159"/>
        <w:ind w:left="178" w:right="197"/>
        <w:rPr>
          <w:color w:val="244061" w:themeColor="accent1" w:themeShade="80"/>
          <w:sz w:val="30"/>
          <w:szCs w:val="30"/>
        </w:rPr>
      </w:pPr>
    </w:p>
    <w:p w14:paraId="1DE1D839" w14:textId="77777777" w:rsidR="003A239E" w:rsidRDefault="003A239E" w:rsidP="00E53462">
      <w:pPr>
        <w:pStyle w:val="Heading11"/>
        <w:spacing w:before="159"/>
        <w:ind w:left="178" w:right="197"/>
        <w:rPr>
          <w:color w:val="244061" w:themeColor="accent1" w:themeShade="80"/>
          <w:sz w:val="30"/>
          <w:szCs w:val="30"/>
        </w:rPr>
      </w:pPr>
    </w:p>
    <w:p w14:paraId="7C30C71D" w14:textId="77777777" w:rsidR="003A239E" w:rsidRDefault="003A239E" w:rsidP="00E53462">
      <w:pPr>
        <w:pStyle w:val="Heading11"/>
        <w:spacing w:before="159"/>
        <w:ind w:left="178" w:right="197"/>
        <w:rPr>
          <w:color w:val="244061" w:themeColor="accent1" w:themeShade="80"/>
          <w:sz w:val="30"/>
          <w:szCs w:val="30"/>
        </w:rPr>
      </w:pPr>
    </w:p>
    <w:p w14:paraId="76539D84" w14:textId="77777777" w:rsidR="003A239E" w:rsidRDefault="003A239E" w:rsidP="00E53462">
      <w:pPr>
        <w:pStyle w:val="Heading11"/>
        <w:spacing w:before="159"/>
        <w:ind w:left="178" w:right="197"/>
        <w:rPr>
          <w:color w:val="244061" w:themeColor="accent1" w:themeShade="80"/>
          <w:sz w:val="30"/>
          <w:szCs w:val="30"/>
        </w:rPr>
      </w:pPr>
    </w:p>
    <w:p w14:paraId="04C5F2AD" w14:textId="77777777" w:rsidR="007D211C" w:rsidRPr="00E53462" w:rsidRDefault="005A7E63" w:rsidP="00E53462">
      <w:pPr>
        <w:pStyle w:val="Heading11"/>
        <w:spacing w:before="159"/>
        <w:ind w:left="178" w:right="197"/>
        <w:rPr>
          <w:color w:val="244061" w:themeColor="accent1" w:themeShade="80"/>
          <w:sz w:val="30"/>
          <w:szCs w:val="30"/>
        </w:rPr>
      </w:pPr>
      <w:r w:rsidRPr="00E53462">
        <w:rPr>
          <w:color w:val="244061" w:themeColor="accent1" w:themeShade="80"/>
          <w:sz w:val="30"/>
          <w:szCs w:val="30"/>
        </w:rPr>
        <w:lastRenderedPageBreak/>
        <w:t>25- Islamo Pasiuntinys yra Muchammedas bin Abdullah iš Ismailo bin Ibrahimo palikuonių (ramybė jiems). Jis gimė Mekkoje 571 m. po Kr., ten tapo Pasiuntiniu ir emigravo į Mediną. Jis nedalyvavo pagonybės apeigose su savo tauta, bet kartu su jais dalyvavo dideliuose darbuose ir buvo puikaus charakterio dar</w:t>
      </w:r>
      <w:r w:rsidRPr="00E53462">
        <w:rPr>
          <w:color w:val="244061" w:themeColor="accent1" w:themeShade="80"/>
          <w:spacing w:val="-22"/>
          <w:sz w:val="30"/>
          <w:szCs w:val="30"/>
        </w:rPr>
        <w:t xml:space="preserve"> </w:t>
      </w:r>
      <w:r w:rsidRPr="00E53462">
        <w:rPr>
          <w:color w:val="244061" w:themeColor="accent1" w:themeShade="80"/>
          <w:sz w:val="30"/>
          <w:szCs w:val="30"/>
        </w:rPr>
        <w:t>prieš savo Pasiuntinio misiją, o žmonės jį vadino Al-Amin (patikimasis). Allahas atsiuntė jam pranašystę kai jam buvo keturiasdešimt metų ir palaikė jį dideliais ženklais (stebuklais), iš kurių didžiausias yra Kilnusis Koranas - didžiausias iš pranašų ženklų ir tai yra iki šių dienų išlikęs stebuklas. Kai Allahas išbaigė Savo religiją ir Pasiuntinys (ramybė ir Dievo palaima jam) užbaigė savo misiją, jis mirė, būdamas šešiasdešimt trijų metų amžiaus ir buvo palaidotas Pranašo mieste</w:t>
      </w:r>
      <w:r w:rsidRPr="00E53462">
        <w:rPr>
          <w:color w:val="244061" w:themeColor="accent1" w:themeShade="80"/>
          <w:spacing w:val="-14"/>
          <w:sz w:val="30"/>
          <w:szCs w:val="30"/>
        </w:rPr>
        <w:t xml:space="preserve"> </w:t>
      </w:r>
      <w:r w:rsidRPr="00E53462">
        <w:rPr>
          <w:color w:val="244061" w:themeColor="accent1" w:themeShade="80"/>
          <w:sz w:val="30"/>
          <w:szCs w:val="30"/>
        </w:rPr>
        <w:t>(Medinoje).</w:t>
      </w:r>
      <w:r w:rsidR="00211972" w:rsidRPr="00E53462">
        <w:rPr>
          <w:color w:val="244061" w:themeColor="accent1" w:themeShade="80"/>
          <w:sz w:val="30"/>
          <w:szCs w:val="30"/>
        </w:rPr>
        <w:t xml:space="preserve"> </w:t>
      </w:r>
      <w:r w:rsidRPr="00E53462">
        <w:rPr>
          <w:color w:val="244061" w:themeColor="accent1" w:themeShade="80"/>
          <w:sz w:val="30"/>
          <w:szCs w:val="30"/>
        </w:rPr>
        <w:t>Pasiuntinys Muchammedas (ramybė ir Dievo palaima jam) yra pranašų ir pasiuntinių</w:t>
      </w:r>
      <w:r w:rsidR="00211972" w:rsidRPr="00E53462">
        <w:rPr>
          <w:color w:val="244061" w:themeColor="accent1" w:themeShade="80"/>
          <w:sz w:val="30"/>
          <w:szCs w:val="30"/>
        </w:rPr>
        <w:t xml:space="preserve"> </w:t>
      </w:r>
      <w:r w:rsidRPr="00E53462">
        <w:rPr>
          <w:color w:val="244061" w:themeColor="accent1" w:themeShade="80"/>
          <w:sz w:val="30"/>
          <w:szCs w:val="30"/>
        </w:rPr>
        <w:t>antspaudas. Allahas atsiuntė jį su vadovavimu ir tiesos religija, kad išvestų žmones iš stabmeldystės, netikėjimo ir nežinojimo tamsos į monoteizmo ir tikėjimo šviesą.</w:t>
      </w:r>
      <w:r w:rsidR="00211972" w:rsidRPr="00E53462">
        <w:rPr>
          <w:color w:val="244061" w:themeColor="accent1" w:themeShade="80"/>
          <w:sz w:val="30"/>
          <w:szCs w:val="30"/>
        </w:rPr>
        <w:t xml:space="preserve"> </w:t>
      </w:r>
      <w:r w:rsidRPr="00E53462">
        <w:rPr>
          <w:color w:val="244061" w:themeColor="accent1" w:themeShade="80"/>
          <w:sz w:val="30"/>
          <w:szCs w:val="30"/>
        </w:rPr>
        <w:t>Allahas jam paliudijo, kad Jis atsiuntė jį Pranašu su Jo leidimu.</w:t>
      </w:r>
    </w:p>
    <w:p w14:paraId="38FB8FF2" w14:textId="5BC3C3A1" w:rsidR="007D211C" w:rsidRPr="00E81A9E" w:rsidRDefault="005A7E63" w:rsidP="00BB1636">
      <w:pPr>
        <w:pStyle w:val="BodyText"/>
        <w:spacing w:before="155"/>
        <w:rPr>
          <w:color w:val="365F91" w:themeColor="accent1" w:themeShade="BF"/>
          <w:sz w:val="25"/>
          <w:szCs w:val="25"/>
        </w:rPr>
      </w:pPr>
      <w:r w:rsidRPr="00A76BA7">
        <w:rPr>
          <w:color w:val="000000" w:themeColor="text1"/>
          <w:sz w:val="25"/>
          <w:szCs w:val="25"/>
        </w:rPr>
        <w:t xml:space="preserve">Islamo Pasiuntinys yra Muchammedas bin Abdullah iš Ismailo bin Ibrahimo palikuonių (ramybė jiems). Jis gimė Mekkoje 571 m. po Kr., ten tapo Pasiuntiniu ir emigravo į Mediną, Žmonės jį vadino Al-Amin (patikimasis). Jis nedalyvavo pagonybės </w:t>
      </w:r>
      <w:r w:rsidRPr="00A76BA7">
        <w:rPr>
          <w:color w:val="000000" w:themeColor="text1"/>
          <w:sz w:val="25"/>
          <w:szCs w:val="25"/>
        </w:rPr>
        <w:lastRenderedPageBreak/>
        <w:t>apeigose su savo tauta, bet kartu su jais dalyvavo dideliuose darbuose ir buvo puikaus charakterio dar prieš savo Pasiuntinio misiją. Jo Viešpats apibūdino jį turint puikų charakterį ir tarė: {Ir tikrai, tu esi puikiausio charakterio. } [Koranas, sūra ,,Rašiklis" 68:4]. Allahas pasiuntė Pranašą kai jam buvo keturiasdešimt metų ir sustiprino jį didžiais stebuklais, iš kurių didžiausias yra kilnusis Koranas. Tarė Pranašas Muchammedas (ramybė ir Allaho palaima jam): « Kiekvienam pranašui buvo duoti stebuklai, kuriais žmonės patikėjo. O tai, kas Allaho buvo duota man, yra dieviškasis apreiškimas. Taigi, tikiuosi, kad mano pasekėjų skaičius viršys kitų pranašų pasekėjus Prisikėlimo dieną.» Sa</w:t>
      </w:r>
      <w:r w:rsidR="00BF4608">
        <w:rPr>
          <w:color w:val="000000" w:themeColor="text1"/>
          <w:sz w:val="25"/>
          <w:szCs w:val="25"/>
        </w:rPr>
        <w:t>hih</w:t>
      </w:r>
      <w:r w:rsidRPr="00A76BA7">
        <w:rPr>
          <w:color w:val="000000" w:themeColor="text1"/>
          <w:sz w:val="25"/>
          <w:szCs w:val="25"/>
        </w:rPr>
        <w:t xml:space="preserve"> al-Bukhari. Kilnusis Koranas yra Allaho apreiškimas savo Pasiuntiniui (ramybė ir Allaho palaima jam). Allahas apie jį pasakė: </w:t>
      </w:r>
      <w:r w:rsidRPr="00E81A9E">
        <w:rPr>
          <w:color w:val="365F91" w:themeColor="accent1" w:themeShade="BF"/>
          <w:sz w:val="25"/>
          <w:szCs w:val="25"/>
        </w:rPr>
        <w:t xml:space="preserve">{ Ši Knyga (Koranas), dėl kurios nėra abejonės, – teisingas vedimas (tiems, kurie yra) dievobaimingi tikintieji. } [Koranas, sūra „Karvė” 2:2]. Tarė Visagalis Allahas: { Argi jie tada neapmąsto Korano atidžiai? Jei tai būtų iš ko nors kito, nei Allahas, jie tikrai būtų radę tame daugybę prieštaravimų.} [Koranas, sūra „Moterys” 4:82]. </w:t>
      </w:r>
      <w:r w:rsidRPr="00A76BA7">
        <w:rPr>
          <w:color w:val="000000" w:themeColor="text1"/>
          <w:sz w:val="25"/>
          <w:szCs w:val="25"/>
        </w:rPr>
        <w:t>Allahas metė iššūkį džinams ir žmonijai sukurti tokį patį (Koraną). Tarė Visagalis Allahas</w:t>
      </w:r>
      <w:r w:rsidRPr="00E81A9E">
        <w:rPr>
          <w:color w:val="000000" w:themeColor="text1"/>
          <w:sz w:val="25"/>
          <w:szCs w:val="25"/>
        </w:rPr>
        <w:t xml:space="preserve">: </w:t>
      </w:r>
      <w:r w:rsidRPr="00E81A9E">
        <w:rPr>
          <w:color w:val="365F91" w:themeColor="accent1" w:themeShade="BF"/>
          <w:sz w:val="25"/>
          <w:szCs w:val="25"/>
        </w:rPr>
        <w:t>{ Sakyk: „Jei  žmonija ir džinai susirinktų kartu sukurti ką nors panašaus į šį Koraną, jie negalėtų sukurti nieko panašaus, net jei vienas kitam padėtų.“} [Koranas, sūra „Nakties kelionė”</w:t>
      </w:r>
      <w:r w:rsidR="00211972" w:rsidRPr="00E81A9E">
        <w:rPr>
          <w:color w:val="365F91" w:themeColor="accent1" w:themeShade="BF"/>
          <w:sz w:val="25"/>
          <w:szCs w:val="25"/>
        </w:rPr>
        <w:t xml:space="preserve"> </w:t>
      </w:r>
      <w:r w:rsidRPr="00E81A9E">
        <w:rPr>
          <w:color w:val="365F91" w:themeColor="accent1" w:themeShade="BF"/>
          <w:sz w:val="25"/>
          <w:szCs w:val="25"/>
        </w:rPr>
        <w:t>17:88]</w:t>
      </w:r>
      <w:r w:rsidRPr="00E81A9E">
        <w:rPr>
          <w:color w:val="000000" w:themeColor="text1"/>
          <w:sz w:val="25"/>
          <w:szCs w:val="25"/>
        </w:rPr>
        <w:t>.</w:t>
      </w:r>
      <w:r w:rsidRPr="00A76BA7">
        <w:rPr>
          <w:b/>
          <w:bCs/>
          <w:color w:val="000000" w:themeColor="text1"/>
          <w:sz w:val="25"/>
          <w:szCs w:val="25"/>
        </w:rPr>
        <w:t xml:space="preserve"> </w:t>
      </w:r>
      <w:r w:rsidRPr="00A76BA7">
        <w:rPr>
          <w:color w:val="000000" w:themeColor="text1"/>
          <w:sz w:val="25"/>
          <w:szCs w:val="25"/>
        </w:rPr>
        <w:t xml:space="preserve">Allahas metė jiems iššūkį - sugalvoti dešimt panašių skyrių. Tarė Visagalis Allahas: </w:t>
      </w:r>
      <w:r w:rsidRPr="00E81A9E">
        <w:rPr>
          <w:color w:val="365F91" w:themeColor="accent1" w:themeShade="BF"/>
          <w:sz w:val="25"/>
          <w:szCs w:val="25"/>
        </w:rPr>
        <w:t xml:space="preserve">{ Arba jie sako: „Jis suklastojo tai (Koraną).“ Sakyk: „Tada pateikite dešimt suklastotų sūrų (skyrių) panašių į tai, ir šaukitės visus, ką galite, nei Allahas (jums pagelbėti), jei kalbate tiesą!“} [Koranas, sūra „Hūdas (Eberas)” 11:13]. </w:t>
      </w:r>
      <w:r w:rsidRPr="00A76BA7">
        <w:rPr>
          <w:color w:val="000000" w:themeColor="text1"/>
          <w:sz w:val="25"/>
          <w:szCs w:val="25"/>
        </w:rPr>
        <w:t xml:space="preserve">Allahas metė jiems iššūkį - sugalvoti nors vieną panašų skyrių. Tarė Visagalis Allahas: </w:t>
      </w:r>
      <w:r w:rsidRPr="00E81A9E">
        <w:rPr>
          <w:color w:val="365F91" w:themeColor="accent1" w:themeShade="BF"/>
          <w:sz w:val="25"/>
          <w:szCs w:val="25"/>
        </w:rPr>
        <w:t xml:space="preserve">{ O jei jūs abejojate dėl to, ką Mes atskleidėme (t. y. Koranu) Savo vergui (Muchammedui </w:t>
      </w:r>
      <w:r w:rsidRPr="00E81A9E">
        <w:rPr>
          <w:color w:val="365F91" w:themeColor="accent1" w:themeShade="BF"/>
          <w:sz w:val="25"/>
          <w:szCs w:val="25"/>
          <w:rtl/>
        </w:rPr>
        <w:t>ﷺ</w:t>
      </w:r>
      <w:r w:rsidRPr="00E81A9E">
        <w:rPr>
          <w:color w:val="365F91" w:themeColor="accent1" w:themeShade="BF"/>
          <w:sz w:val="25"/>
          <w:szCs w:val="25"/>
        </w:rPr>
        <w:t xml:space="preserve"> ), tai </w:t>
      </w:r>
      <w:r w:rsidRPr="00E81A9E">
        <w:rPr>
          <w:color w:val="365F91" w:themeColor="accent1" w:themeShade="BF"/>
          <w:spacing w:val="-5"/>
          <w:sz w:val="25"/>
          <w:szCs w:val="25"/>
        </w:rPr>
        <w:t xml:space="preserve">sukurkite </w:t>
      </w:r>
      <w:r w:rsidRPr="00E81A9E">
        <w:rPr>
          <w:color w:val="365F91" w:themeColor="accent1" w:themeShade="BF"/>
          <w:sz w:val="25"/>
          <w:szCs w:val="25"/>
        </w:rPr>
        <w:t>panašią sūrą (Korano skyrių) ir kvieskite savo liudytojus (rėmėjus ir padėjėjus) be Allaho, jei esate teisūs.} [Koranas, sūra ,,Karvė"</w:t>
      </w:r>
      <w:r w:rsidRPr="00E81A9E">
        <w:rPr>
          <w:color w:val="365F91" w:themeColor="accent1" w:themeShade="BF"/>
          <w:spacing w:val="-5"/>
          <w:sz w:val="25"/>
          <w:szCs w:val="25"/>
        </w:rPr>
        <w:t xml:space="preserve"> </w:t>
      </w:r>
      <w:r w:rsidRPr="00E81A9E">
        <w:rPr>
          <w:color w:val="365F91" w:themeColor="accent1" w:themeShade="BF"/>
          <w:sz w:val="25"/>
          <w:szCs w:val="25"/>
        </w:rPr>
        <w:t>2:23].</w:t>
      </w:r>
    </w:p>
    <w:p w14:paraId="25CDFA20" w14:textId="77777777" w:rsidR="007D211C" w:rsidRPr="00A76BA7" w:rsidRDefault="005A7E63" w:rsidP="00BB1636">
      <w:pPr>
        <w:pStyle w:val="BodyText"/>
        <w:spacing w:before="158"/>
        <w:rPr>
          <w:color w:val="000000" w:themeColor="text1"/>
          <w:sz w:val="25"/>
          <w:szCs w:val="25"/>
        </w:rPr>
      </w:pPr>
      <w:r w:rsidRPr="00A76BA7">
        <w:rPr>
          <w:color w:val="000000" w:themeColor="text1"/>
          <w:sz w:val="25"/>
          <w:szCs w:val="25"/>
        </w:rPr>
        <w:lastRenderedPageBreak/>
        <w:t>Kilnusis Koranas yra vienintelis iki šiol išlikęs pranašų stebuklas. Allahas užbaigė Pasiuntinio (ramybė ir Allaho palaima jam) religiją ir Pranašas perdavė ją žmonėms. Jis mirė sulaukęs šešiasdešimt trejų metų ir buvo palaidotas Medinoje.</w:t>
      </w:r>
    </w:p>
    <w:p w14:paraId="6A0174D7" w14:textId="1FEFCEDE" w:rsidR="007D211C" w:rsidRPr="00A76BA7" w:rsidRDefault="005A7E63" w:rsidP="00BB1636">
      <w:pPr>
        <w:pStyle w:val="BodyText"/>
        <w:spacing w:before="160"/>
        <w:rPr>
          <w:color w:val="000000" w:themeColor="text1"/>
          <w:sz w:val="25"/>
          <w:szCs w:val="25"/>
        </w:rPr>
      </w:pPr>
      <w:r w:rsidRPr="00A76BA7">
        <w:rPr>
          <w:color w:val="000000" w:themeColor="text1"/>
          <w:sz w:val="25"/>
          <w:szCs w:val="25"/>
        </w:rPr>
        <w:t xml:space="preserve">Pranašas Muchammedas (ramybė ir Allaho palaima jam) yra paskutinis Pranašas. Tarė Visagalis Allahas: </w:t>
      </w:r>
      <w:r w:rsidRPr="00E81A9E">
        <w:rPr>
          <w:color w:val="365F91" w:themeColor="accent1" w:themeShade="BF"/>
          <w:sz w:val="25"/>
          <w:szCs w:val="25"/>
        </w:rPr>
        <w:t>{ Muchammedas nebuvo tėvas kuriam nors iš jūsų vyrų, o tik - Allaho Pasiuntinys ir pranašų antspaudas (paskutinis iš pranašų). Allahas žino kiekvieną daiktą!} [Koranas, sūra ,,Sąjungininkai" 33:40].</w:t>
      </w:r>
      <w:r w:rsidRPr="00A76BA7">
        <w:rPr>
          <w:b/>
          <w:bCs/>
          <w:color w:val="000000" w:themeColor="text1"/>
          <w:sz w:val="25"/>
          <w:szCs w:val="25"/>
        </w:rPr>
        <w:t xml:space="preserve"> </w:t>
      </w:r>
      <w:r w:rsidRPr="00A76BA7">
        <w:rPr>
          <w:color w:val="000000" w:themeColor="text1"/>
          <w:sz w:val="25"/>
          <w:szCs w:val="25"/>
        </w:rPr>
        <w:t>Pasakojo Abu-Huraira (tebūnie Allahas juo patenkintas): Allaho Pasiuntinys pasakė (ramybė ir Allaho palaima jam): Allaho Pasiuntinys (ramybė ir Allaho palaima jam) pasakė, "Mano panašumas (alegorija), palyginus su kitais pranašais iki manęs, yra tarsi žmogus būtų gražiai pastatęs namą, išskyrus vieną vietą kampe. Žmonės eina aplinkui ir stebisi namo grožiu, bet sako: 'Kad tik trūkstama plyta būtų įdėta į jos vietą!' Taigi aš esu ta plyta ir paskutinis iš pranašų." Sa</w:t>
      </w:r>
      <w:r w:rsidR="00BF4608">
        <w:rPr>
          <w:color w:val="000000" w:themeColor="text1"/>
          <w:sz w:val="25"/>
          <w:szCs w:val="25"/>
        </w:rPr>
        <w:t>hih</w:t>
      </w:r>
      <w:r w:rsidRPr="00A76BA7">
        <w:rPr>
          <w:color w:val="000000" w:themeColor="text1"/>
          <w:sz w:val="25"/>
          <w:szCs w:val="25"/>
        </w:rPr>
        <w:t xml:space="preserve"> al-Bukhari, Evangelijoje Mesijas (ramybė jam) pasakė, skelbdamas apie Pasiuntinį Muchammedą (ramybė ir Allaho palaima jam): ( Tuomet Jėzus tarė: „Ar niekada nesate skaitę Raštuose: akmuo, kurį statytojai atmetė, tapo kertiniu akmeniu. Tai Viešpaties padaryta ir mūsų akims tai nuostabą kelia.") Taip pat Toroje paminėta, kad Allahas pasakė Mozei (ramybė jam): („Aš pakelsiu iš jų brolių pranašą, panašų į tave, ir įdėsiu savo žodžius į jo lūpas. Jis kalbės jiems, ką jam įsakysiu.") Allahas atsiuntė Pasiuntinį (ramybė ir Allaho palaima jam) su tiesioginiu vadovavimu ir tiesos religija. Allahas paliudijo Pasiuntiniui, kad jis yra su tiesa ir buvo atsiųstas kaip Allaho šauklys. { Tačiau Allahas tvirtina tai, ką Jis apreiškė (Koraną) tau (Muchammedai </w:t>
      </w:r>
      <w:r w:rsidRPr="00A76BA7">
        <w:rPr>
          <w:color w:val="000000" w:themeColor="text1"/>
          <w:sz w:val="25"/>
          <w:szCs w:val="25"/>
          <w:rtl/>
        </w:rPr>
        <w:t>ﷺ</w:t>
      </w:r>
      <w:r w:rsidRPr="00A76BA7">
        <w:rPr>
          <w:color w:val="000000" w:themeColor="text1"/>
          <w:sz w:val="25"/>
          <w:szCs w:val="25"/>
        </w:rPr>
        <w:t xml:space="preserve"> ). Jis nuleido tai su Savo Žinojimu, ir angelai tai liudija. Ir</w:t>
      </w:r>
    </w:p>
    <w:p w14:paraId="54EC466E" w14:textId="77777777" w:rsidR="007D211C" w:rsidRPr="00A76BA7" w:rsidRDefault="005A7E63" w:rsidP="00BB1636">
      <w:pPr>
        <w:pStyle w:val="BodyText"/>
        <w:spacing w:before="69"/>
        <w:ind w:right="135"/>
        <w:rPr>
          <w:color w:val="000000" w:themeColor="text1"/>
          <w:sz w:val="25"/>
          <w:szCs w:val="25"/>
        </w:rPr>
      </w:pPr>
      <w:r w:rsidRPr="00A76BA7">
        <w:rPr>
          <w:color w:val="000000" w:themeColor="text1"/>
          <w:sz w:val="25"/>
          <w:szCs w:val="25"/>
        </w:rPr>
        <w:t xml:space="preserve">Allahas yra Visa Pakankamas kaip Liudytojas.} [Koranas, sūra ,,Moterys" 4:166]. Tarė Visagalis Allahas: </w:t>
      </w:r>
      <w:r w:rsidRPr="00E81A9E">
        <w:rPr>
          <w:color w:val="365F91" w:themeColor="accent1" w:themeShade="BF"/>
          <w:sz w:val="25"/>
          <w:szCs w:val="25"/>
        </w:rPr>
        <w:t xml:space="preserve">{ Tai Jis, kuris siuntė Savo Pranašą (Muchammedą </w:t>
      </w:r>
      <w:r w:rsidRPr="00E81A9E">
        <w:rPr>
          <w:color w:val="365F91" w:themeColor="accent1" w:themeShade="BF"/>
          <w:sz w:val="25"/>
          <w:szCs w:val="25"/>
          <w:rtl/>
        </w:rPr>
        <w:t>ﷺ</w:t>
      </w:r>
      <w:r w:rsidRPr="00E81A9E">
        <w:rPr>
          <w:color w:val="365F91" w:themeColor="accent1" w:themeShade="BF"/>
          <w:sz w:val="25"/>
          <w:szCs w:val="25"/>
        </w:rPr>
        <w:t xml:space="preserve">) teisingu vedimu ir tiesingu </w:t>
      </w:r>
      <w:r w:rsidRPr="00E81A9E">
        <w:rPr>
          <w:color w:val="365F91" w:themeColor="accent1" w:themeShade="BF"/>
          <w:sz w:val="25"/>
          <w:szCs w:val="25"/>
        </w:rPr>
        <w:lastRenderedPageBreak/>
        <w:t>tikėjimu, kad jis padarytų (Islamą) viršesniu tikėjimu. Ir Allaho užtenka kaip Liudytojo.} [Koranas, sūra</w:t>
      </w:r>
      <w:r w:rsidR="00211972" w:rsidRPr="00E81A9E">
        <w:rPr>
          <w:color w:val="365F91" w:themeColor="accent1" w:themeShade="BF"/>
          <w:sz w:val="25"/>
          <w:szCs w:val="25"/>
        </w:rPr>
        <w:t xml:space="preserve"> </w:t>
      </w:r>
      <w:r w:rsidRPr="00E81A9E">
        <w:rPr>
          <w:color w:val="365F91" w:themeColor="accent1" w:themeShade="BF"/>
          <w:sz w:val="25"/>
          <w:szCs w:val="25"/>
        </w:rPr>
        <w:t>,,Pergalė" 48:28].</w:t>
      </w:r>
      <w:r w:rsidRPr="00A76BA7">
        <w:rPr>
          <w:b/>
          <w:bCs/>
          <w:color w:val="000000" w:themeColor="text1"/>
          <w:sz w:val="25"/>
          <w:szCs w:val="25"/>
        </w:rPr>
        <w:t xml:space="preserve"> </w:t>
      </w:r>
      <w:r w:rsidRPr="00A76BA7">
        <w:rPr>
          <w:color w:val="000000" w:themeColor="text1"/>
          <w:sz w:val="25"/>
          <w:szCs w:val="25"/>
        </w:rPr>
        <w:t xml:space="preserve">Allahas atsiuntė Pranašą su vadovavimu, kad išvestų žmones iš stabmeldystės, netikėjimo ir nežinojimo tamsos į monoteizmo ir tikėjimo šviesą. Tarė Visagalis Allahas: </w:t>
      </w:r>
      <w:r w:rsidRPr="00E81A9E">
        <w:rPr>
          <w:color w:val="365F91" w:themeColor="accent1" w:themeShade="BF"/>
          <w:sz w:val="25"/>
          <w:szCs w:val="25"/>
        </w:rPr>
        <w:t>{ Kuria Allahas veda visus tuos, kurie siekia Jo Gero Patenkinimo į taikos kelius, ir Jis išveda juos iš tamsos Savo Noru į šviesą ir veda juos į Teisingą Kelią.} [Koranas, sūra ,,Maistu padengtas stalas" 5:16].</w:t>
      </w:r>
      <w:r w:rsidRPr="00A76BA7">
        <w:rPr>
          <w:color w:val="000000" w:themeColor="text1"/>
          <w:sz w:val="25"/>
          <w:szCs w:val="25"/>
        </w:rPr>
        <w:t xml:space="preserve"> Tarė Visagalis Allahas: </w:t>
      </w:r>
      <w:r w:rsidRPr="00E81A9E">
        <w:rPr>
          <w:color w:val="365F91" w:themeColor="accent1" w:themeShade="BF"/>
          <w:sz w:val="25"/>
          <w:szCs w:val="25"/>
        </w:rPr>
        <w:t xml:space="preserve">{ Alif-Lam-Mym-Ra. (Tai yra) Knyga, kurią Mes apreiškėme tau (Muchammedai </w:t>
      </w:r>
      <w:r w:rsidRPr="00E81A9E">
        <w:rPr>
          <w:color w:val="365F91" w:themeColor="accent1" w:themeShade="BF"/>
          <w:sz w:val="25"/>
          <w:szCs w:val="25"/>
          <w:rtl/>
        </w:rPr>
        <w:t>ﷺ</w:t>
      </w:r>
      <w:r w:rsidRPr="00E81A9E">
        <w:rPr>
          <w:color w:val="365F91" w:themeColor="accent1" w:themeShade="BF"/>
          <w:sz w:val="25"/>
          <w:szCs w:val="25"/>
        </w:rPr>
        <w:t xml:space="preserve"> ), kad tu galėtum išvesti žmoniją iš tamsos į šviesą jų Viešpaties Leidimu </w:t>
      </w:r>
      <w:r w:rsidRPr="00E81A9E">
        <w:rPr>
          <w:color w:val="365F91" w:themeColor="accent1" w:themeShade="BF"/>
          <w:spacing w:val="-26"/>
          <w:sz w:val="25"/>
          <w:szCs w:val="25"/>
        </w:rPr>
        <w:t xml:space="preserve">į </w:t>
      </w:r>
      <w:r w:rsidRPr="00E81A9E">
        <w:rPr>
          <w:color w:val="365F91" w:themeColor="accent1" w:themeShade="BF"/>
          <w:sz w:val="25"/>
          <w:szCs w:val="25"/>
        </w:rPr>
        <w:t>Visagalio, visos Šlovės Savininko Kelią. } [Koranas, sūra ,,Ibrahimas (Abraomas)"</w:t>
      </w:r>
      <w:r w:rsidRPr="00E81A9E">
        <w:rPr>
          <w:color w:val="365F91" w:themeColor="accent1" w:themeShade="BF"/>
          <w:spacing w:val="-17"/>
          <w:sz w:val="25"/>
          <w:szCs w:val="25"/>
        </w:rPr>
        <w:t xml:space="preserve"> </w:t>
      </w:r>
      <w:r w:rsidRPr="00E81A9E">
        <w:rPr>
          <w:color w:val="365F91" w:themeColor="accent1" w:themeShade="BF"/>
          <w:sz w:val="25"/>
          <w:szCs w:val="25"/>
        </w:rPr>
        <w:t>14:1].</w:t>
      </w:r>
    </w:p>
    <w:p w14:paraId="0756BA23" w14:textId="2452380A" w:rsidR="007D211C" w:rsidRPr="00E53462" w:rsidRDefault="00E53462" w:rsidP="00E53462">
      <w:pPr>
        <w:pStyle w:val="Heading11"/>
        <w:tabs>
          <w:tab w:val="left" w:pos="809"/>
        </w:tabs>
        <w:spacing w:before="161"/>
        <w:ind w:left="163" w:right="181"/>
        <w:rPr>
          <w:color w:val="244061" w:themeColor="accent1" w:themeShade="80"/>
          <w:sz w:val="30"/>
          <w:szCs w:val="30"/>
        </w:rPr>
      </w:pPr>
      <w:bookmarkStart w:id="50" w:name="26_-_Islamo_įstatymai_(šariatas),_kuriuo"/>
      <w:bookmarkStart w:id="51" w:name="_bookmark27"/>
      <w:bookmarkEnd w:id="50"/>
      <w:bookmarkEnd w:id="51"/>
      <w:r w:rsidRPr="00E53462">
        <w:rPr>
          <w:color w:val="244061" w:themeColor="accent1" w:themeShade="80"/>
          <w:sz w:val="30"/>
          <w:szCs w:val="30"/>
        </w:rPr>
        <w:t>26</w:t>
      </w:r>
      <w:r w:rsidR="005A7E63" w:rsidRPr="00E53462">
        <w:rPr>
          <w:color w:val="244061" w:themeColor="accent1" w:themeShade="80"/>
          <w:sz w:val="30"/>
          <w:szCs w:val="30"/>
        </w:rPr>
        <w:t>- Islamo įstatymai (šariatas), kuriuos mums perdavė Pasiuntinys Muchammedas (ramybė ir Allaho palaima jam), yra dieviškųjų apreiškimų ir Viešpaties įstatymų išvada. Tai tobulumo dėsniai, kurie išsaugo žmonių religijas, kraują, pinigus, protus ir palikuonis bei panaikina visus ankstesnius įstatymus, kaip ir ankstesni įstatymai panaikino vienas</w:t>
      </w:r>
      <w:r w:rsidR="005A7E63" w:rsidRPr="00E53462">
        <w:rPr>
          <w:color w:val="244061" w:themeColor="accent1" w:themeShade="80"/>
          <w:spacing w:val="-2"/>
          <w:sz w:val="30"/>
          <w:szCs w:val="30"/>
        </w:rPr>
        <w:t xml:space="preserve"> </w:t>
      </w:r>
      <w:r w:rsidR="005A7E63" w:rsidRPr="00E53462">
        <w:rPr>
          <w:color w:val="244061" w:themeColor="accent1" w:themeShade="80"/>
          <w:sz w:val="30"/>
          <w:szCs w:val="30"/>
        </w:rPr>
        <w:t>kitą.</w:t>
      </w:r>
    </w:p>
    <w:p w14:paraId="252F91D4" w14:textId="43BDCF9A" w:rsidR="007D211C" w:rsidRPr="00A76BA7" w:rsidRDefault="005A7E63" w:rsidP="00BB1636">
      <w:pPr>
        <w:pStyle w:val="BodyText"/>
        <w:spacing w:before="154"/>
        <w:ind w:left="120" w:right="137"/>
        <w:rPr>
          <w:color w:val="000000" w:themeColor="text1"/>
          <w:sz w:val="25"/>
          <w:szCs w:val="25"/>
        </w:rPr>
      </w:pPr>
      <w:r w:rsidRPr="00A76BA7">
        <w:rPr>
          <w:color w:val="000000" w:themeColor="text1"/>
          <w:sz w:val="25"/>
          <w:szCs w:val="25"/>
        </w:rPr>
        <w:t xml:space="preserve">Islamo įstatymai (šariatas), kuriuos mums perdavė Pranašas Muchammedas (ramybė ir Allaho palaima jam), yra dieviškųjų apreikšimų ir Viešpaties įstatymų išvada. Tuo Allahas užbaigė religiją ir žmonės buvo palaiminti Pranašo atsiuntimu. Tarė Visagalis Allahas: </w:t>
      </w:r>
      <w:r w:rsidRPr="00262334">
        <w:rPr>
          <w:color w:val="365F91" w:themeColor="accent1" w:themeShade="BF"/>
          <w:sz w:val="25"/>
          <w:szCs w:val="25"/>
        </w:rPr>
        <w:t>{ Šią dieną Aš užbaigiau jums jūsų</w:t>
      </w:r>
      <w:r w:rsidRPr="00262334">
        <w:rPr>
          <w:color w:val="365F91" w:themeColor="accent1" w:themeShade="BF"/>
          <w:spacing w:val="26"/>
          <w:sz w:val="25"/>
          <w:szCs w:val="25"/>
        </w:rPr>
        <w:t xml:space="preserve"> </w:t>
      </w:r>
      <w:r w:rsidRPr="00262334">
        <w:rPr>
          <w:color w:val="365F91" w:themeColor="accent1" w:themeShade="BF"/>
          <w:sz w:val="25"/>
          <w:szCs w:val="25"/>
        </w:rPr>
        <w:t>tikėjimą,</w:t>
      </w:r>
      <w:r w:rsidRPr="00262334">
        <w:rPr>
          <w:color w:val="365F91" w:themeColor="accent1" w:themeShade="BF"/>
          <w:spacing w:val="26"/>
          <w:sz w:val="25"/>
          <w:szCs w:val="25"/>
        </w:rPr>
        <w:t xml:space="preserve"> </w:t>
      </w:r>
      <w:r w:rsidRPr="00262334">
        <w:rPr>
          <w:color w:val="365F91" w:themeColor="accent1" w:themeShade="BF"/>
          <w:sz w:val="25"/>
          <w:szCs w:val="25"/>
        </w:rPr>
        <w:t>užbaigiau</w:t>
      </w:r>
      <w:r w:rsidRPr="00262334">
        <w:rPr>
          <w:color w:val="365F91" w:themeColor="accent1" w:themeShade="BF"/>
          <w:spacing w:val="27"/>
          <w:sz w:val="25"/>
          <w:szCs w:val="25"/>
        </w:rPr>
        <w:t xml:space="preserve"> </w:t>
      </w:r>
      <w:r w:rsidRPr="00262334">
        <w:rPr>
          <w:color w:val="365F91" w:themeColor="accent1" w:themeShade="BF"/>
          <w:sz w:val="25"/>
          <w:szCs w:val="25"/>
        </w:rPr>
        <w:t>Savo</w:t>
      </w:r>
      <w:r w:rsidRPr="00262334">
        <w:rPr>
          <w:color w:val="365F91" w:themeColor="accent1" w:themeShade="BF"/>
          <w:spacing w:val="27"/>
          <w:sz w:val="25"/>
          <w:szCs w:val="25"/>
        </w:rPr>
        <w:t xml:space="preserve"> </w:t>
      </w:r>
      <w:r w:rsidRPr="00262334">
        <w:rPr>
          <w:color w:val="365F91" w:themeColor="accent1" w:themeShade="BF"/>
          <w:sz w:val="25"/>
          <w:szCs w:val="25"/>
        </w:rPr>
        <w:t>Malonę</w:t>
      </w:r>
      <w:r w:rsidRPr="00262334">
        <w:rPr>
          <w:color w:val="365F91" w:themeColor="accent1" w:themeShade="BF"/>
          <w:spacing w:val="27"/>
          <w:sz w:val="25"/>
          <w:szCs w:val="25"/>
        </w:rPr>
        <w:t xml:space="preserve"> </w:t>
      </w:r>
      <w:r w:rsidRPr="00262334">
        <w:rPr>
          <w:color w:val="365F91" w:themeColor="accent1" w:themeShade="BF"/>
          <w:sz w:val="25"/>
          <w:szCs w:val="25"/>
        </w:rPr>
        <w:t>jums,</w:t>
      </w:r>
      <w:r w:rsidRPr="00262334">
        <w:rPr>
          <w:color w:val="365F91" w:themeColor="accent1" w:themeShade="BF"/>
          <w:spacing w:val="26"/>
          <w:sz w:val="25"/>
          <w:szCs w:val="25"/>
        </w:rPr>
        <w:t xml:space="preserve"> </w:t>
      </w:r>
      <w:r w:rsidRPr="00262334">
        <w:rPr>
          <w:color w:val="365F91" w:themeColor="accent1" w:themeShade="BF"/>
          <w:sz w:val="25"/>
          <w:szCs w:val="25"/>
        </w:rPr>
        <w:t>ir</w:t>
      </w:r>
      <w:r w:rsidRPr="00262334">
        <w:rPr>
          <w:color w:val="365F91" w:themeColor="accent1" w:themeShade="BF"/>
          <w:spacing w:val="27"/>
          <w:sz w:val="25"/>
          <w:szCs w:val="25"/>
        </w:rPr>
        <w:t xml:space="preserve"> </w:t>
      </w:r>
      <w:r w:rsidRPr="00262334">
        <w:rPr>
          <w:color w:val="365F91" w:themeColor="accent1" w:themeShade="BF"/>
          <w:sz w:val="25"/>
          <w:szCs w:val="25"/>
        </w:rPr>
        <w:t>parinkau</w:t>
      </w:r>
      <w:r w:rsidRPr="00262334">
        <w:rPr>
          <w:color w:val="365F91" w:themeColor="accent1" w:themeShade="BF"/>
          <w:spacing w:val="27"/>
          <w:sz w:val="25"/>
          <w:szCs w:val="25"/>
        </w:rPr>
        <w:t xml:space="preserve"> </w:t>
      </w:r>
      <w:r w:rsidRPr="00262334">
        <w:rPr>
          <w:color w:val="365F91" w:themeColor="accent1" w:themeShade="BF"/>
          <w:sz w:val="25"/>
          <w:szCs w:val="25"/>
        </w:rPr>
        <w:t>jums</w:t>
      </w:r>
      <w:r w:rsidRPr="00262334">
        <w:rPr>
          <w:color w:val="365F91" w:themeColor="accent1" w:themeShade="BF"/>
          <w:spacing w:val="27"/>
          <w:sz w:val="25"/>
          <w:szCs w:val="25"/>
        </w:rPr>
        <w:t xml:space="preserve"> </w:t>
      </w:r>
      <w:r w:rsidRPr="00262334">
        <w:rPr>
          <w:color w:val="365F91" w:themeColor="accent1" w:themeShade="BF"/>
          <w:sz w:val="25"/>
          <w:szCs w:val="25"/>
        </w:rPr>
        <w:t>islamą</w:t>
      </w:r>
      <w:r w:rsidRPr="00262334">
        <w:rPr>
          <w:color w:val="365F91" w:themeColor="accent1" w:themeShade="BF"/>
          <w:spacing w:val="26"/>
          <w:sz w:val="25"/>
          <w:szCs w:val="25"/>
        </w:rPr>
        <w:t xml:space="preserve"> </w:t>
      </w:r>
      <w:r w:rsidRPr="00262334">
        <w:rPr>
          <w:color w:val="365F91" w:themeColor="accent1" w:themeShade="BF"/>
          <w:sz w:val="25"/>
          <w:szCs w:val="25"/>
        </w:rPr>
        <w:t>jūsų</w:t>
      </w:r>
      <w:r w:rsidRPr="00262334">
        <w:rPr>
          <w:color w:val="365F91" w:themeColor="accent1" w:themeShade="BF"/>
          <w:spacing w:val="27"/>
          <w:sz w:val="25"/>
          <w:szCs w:val="25"/>
        </w:rPr>
        <w:t xml:space="preserve"> </w:t>
      </w:r>
      <w:r w:rsidRPr="00262334">
        <w:rPr>
          <w:color w:val="365F91" w:themeColor="accent1" w:themeShade="BF"/>
          <w:sz w:val="25"/>
          <w:szCs w:val="25"/>
        </w:rPr>
        <w:t>tikėjimu.</w:t>
      </w:r>
      <w:r w:rsidRPr="00262334">
        <w:rPr>
          <w:color w:val="365F91" w:themeColor="accent1" w:themeShade="BF"/>
          <w:spacing w:val="26"/>
          <w:sz w:val="25"/>
          <w:szCs w:val="25"/>
        </w:rPr>
        <w:t xml:space="preserve"> </w:t>
      </w:r>
      <w:r w:rsidRPr="00262334">
        <w:rPr>
          <w:color w:val="365F91" w:themeColor="accent1" w:themeShade="BF"/>
          <w:sz w:val="25"/>
          <w:szCs w:val="25"/>
        </w:rPr>
        <w:t>}</w:t>
      </w:r>
      <w:r w:rsidRPr="00262334">
        <w:rPr>
          <w:color w:val="365F91" w:themeColor="accent1" w:themeShade="BF"/>
          <w:spacing w:val="27"/>
          <w:sz w:val="25"/>
          <w:szCs w:val="25"/>
        </w:rPr>
        <w:t xml:space="preserve"> </w:t>
      </w:r>
      <w:r w:rsidRPr="00262334">
        <w:rPr>
          <w:color w:val="365F91" w:themeColor="accent1" w:themeShade="BF"/>
          <w:sz w:val="25"/>
          <w:szCs w:val="25"/>
        </w:rPr>
        <w:t>[Koranas,</w:t>
      </w:r>
      <w:r w:rsidRPr="00262334">
        <w:rPr>
          <w:color w:val="365F91" w:themeColor="accent1" w:themeShade="BF"/>
          <w:spacing w:val="26"/>
          <w:sz w:val="25"/>
          <w:szCs w:val="25"/>
        </w:rPr>
        <w:t xml:space="preserve"> </w:t>
      </w:r>
      <w:r w:rsidRPr="00262334">
        <w:rPr>
          <w:color w:val="365F91" w:themeColor="accent1" w:themeShade="BF"/>
          <w:sz w:val="25"/>
          <w:szCs w:val="25"/>
        </w:rPr>
        <w:t>sūra</w:t>
      </w:r>
      <w:r w:rsidR="00211972" w:rsidRPr="00262334">
        <w:rPr>
          <w:color w:val="365F91" w:themeColor="accent1" w:themeShade="BF"/>
          <w:sz w:val="25"/>
          <w:szCs w:val="25"/>
        </w:rPr>
        <w:t xml:space="preserve"> </w:t>
      </w:r>
      <w:r w:rsidRPr="00262334">
        <w:rPr>
          <w:color w:val="365F91" w:themeColor="accent1" w:themeShade="BF"/>
          <w:sz w:val="25"/>
          <w:szCs w:val="25"/>
        </w:rPr>
        <w:t>,,Maistu padengtas stalas" 5:3].</w:t>
      </w:r>
      <w:r w:rsidRPr="00A76BA7">
        <w:rPr>
          <w:color w:val="000000" w:themeColor="text1"/>
          <w:sz w:val="25"/>
          <w:szCs w:val="25"/>
        </w:rPr>
        <w:t xml:space="preserve"> Islamo įstatymai (šariatas) yra tobulumo dėsniai, kurie išsaugo žmonių religijas, nes šarija surinko ir užbaigė visa tai, kas buvo ankstesniuose įstatymuose. Tarė Visagalis Allahas: </w:t>
      </w:r>
      <w:r w:rsidRPr="00262334">
        <w:rPr>
          <w:color w:val="365F91" w:themeColor="accent1" w:themeShade="BF"/>
          <w:sz w:val="25"/>
          <w:szCs w:val="25"/>
        </w:rPr>
        <w:t xml:space="preserve">{ Iš tiesų, šis Koranas veda į tai, kas teisingiausia ir suteikia geras žinias </w:t>
      </w:r>
      <w:r w:rsidRPr="00262334">
        <w:rPr>
          <w:color w:val="365F91" w:themeColor="accent1" w:themeShade="BF"/>
          <w:sz w:val="25"/>
          <w:szCs w:val="25"/>
        </w:rPr>
        <w:lastRenderedPageBreak/>
        <w:t>tikintiesiems,  kurie  daro  teisingus  darbus,  kad  jie  gaus  didį  atlyginimą  (Rojumi).}  [Koranas,</w:t>
      </w:r>
      <w:r w:rsidRPr="00262334">
        <w:rPr>
          <w:color w:val="365F91" w:themeColor="accent1" w:themeShade="BF"/>
          <w:spacing w:val="-18"/>
          <w:sz w:val="25"/>
          <w:szCs w:val="25"/>
        </w:rPr>
        <w:t xml:space="preserve"> </w:t>
      </w:r>
      <w:r w:rsidRPr="00262334">
        <w:rPr>
          <w:color w:val="365F91" w:themeColor="accent1" w:themeShade="BF"/>
          <w:sz w:val="25"/>
          <w:szCs w:val="25"/>
        </w:rPr>
        <w:t>sūra</w:t>
      </w:r>
      <w:r w:rsidR="00FC5CDF" w:rsidRPr="00262334">
        <w:rPr>
          <w:color w:val="365F91" w:themeColor="accent1" w:themeShade="BF"/>
          <w:sz w:val="25"/>
          <w:szCs w:val="25"/>
        </w:rPr>
        <w:t xml:space="preserve"> </w:t>
      </w:r>
      <w:r w:rsidRPr="00262334">
        <w:rPr>
          <w:color w:val="365F91" w:themeColor="accent1" w:themeShade="BF"/>
          <w:sz w:val="25"/>
          <w:szCs w:val="25"/>
        </w:rPr>
        <w:t>„Nakties kelionė“ 17:9].</w:t>
      </w:r>
      <w:r w:rsidRPr="00262334">
        <w:rPr>
          <w:b/>
          <w:bCs/>
          <w:color w:val="365F91" w:themeColor="accent1" w:themeShade="BF"/>
          <w:sz w:val="25"/>
          <w:szCs w:val="25"/>
        </w:rPr>
        <w:t xml:space="preserve"> </w:t>
      </w:r>
      <w:r w:rsidRPr="00A76BA7">
        <w:rPr>
          <w:color w:val="000000" w:themeColor="text1"/>
          <w:sz w:val="25"/>
          <w:szCs w:val="25"/>
        </w:rPr>
        <w:t xml:space="preserve">Islamo įstatymai (šariatas) nustatė žmonėms sąlygas, kurios buvo nustatytos ir ankstesnėms tautoms. Tarė Visagalis Allahas: </w:t>
      </w:r>
      <w:r w:rsidRPr="00262334">
        <w:rPr>
          <w:color w:val="365F91" w:themeColor="accent1" w:themeShade="BF"/>
          <w:sz w:val="25"/>
          <w:szCs w:val="25"/>
        </w:rPr>
        <w:t xml:space="preserve">{ Tiems, kurie seka Pasiuntiniu – Pranašu, kuris negali nei skaityti, nei rašyti (t. y. Muchammedu </w:t>
      </w:r>
      <w:r w:rsidRPr="00262334">
        <w:rPr>
          <w:color w:val="365F91" w:themeColor="accent1" w:themeShade="BF"/>
          <w:sz w:val="25"/>
          <w:szCs w:val="25"/>
          <w:rtl/>
        </w:rPr>
        <w:t>ﷺ</w:t>
      </w:r>
      <w:r w:rsidRPr="00262334">
        <w:rPr>
          <w:color w:val="365F91" w:themeColor="accent1" w:themeShade="BF"/>
          <w:sz w:val="25"/>
          <w:szCs w:val="25"/>
        </w:rPr>
        <w:t xml:space="preserve">), kurį jie randa įrašytą pas save Taurate (Toroje) </w:t>
      </w:r>
      <w:r w:rsidRPr="00262334">
        <w:rPr>
          <w:color w:val="365F91" w:themeColor="accent1" w:themeShade="BF"/>
          <w:spacing w:val="-12"/>
          <w:sz w:val="25"/>
          <w:szCs w:val="25"/>
        </w:rPr>
        <w:t xml:space="preserve">ir </w:t>
      </w:r>
      <w:r w:rsidRPr="00262334">
        <w:rPr>
          <w:color w:val="365F91" w:themeColor="accent1" w:themeShade="BF"/>
          <w:sz w:val="25"/>
          <w:szCs w:val="25"/>
        </w:rPr>
        <w:t>Indžylyje (Evangelijoje), - jis įsako jiems Al-Ma’ruf (t. y. islamiškąjį monoteizmą ir viską, ką islamas nulėmė) ir draudžia jiems Al-Munkar (t. y. netikėjimą, visų rūšių daugiadievystę ir viską, ką islamas uždraudė), jis leidžia jiems kaip leistiną At-Taijibat (t. y. visus gerus bei leistinus dalykus, veiksmus, įsitikinimus, žmones, maistą) ir draudžia jiems kaip neleistiną Al-Kaba’i</w:t>
      </w:r>
      <w:r w:rsidR="00262334">
        <w:rPr>
          <w:color w:val="365F91" w:themeColor="accent1" w:themeShade="BF"/>
          <w:sz w:val="25"/>
          <w:szCs w:val="25"/>
        </w:rPr>
        <w:t>s</w:t>
      </w:r>
      <w:r w:rsidRPr="00262334">
        <w:rPr>
          <w:color w:val="365F91" w:themeColor="accent1" w:themeShade="BF"/>
          <w:sz w:val="25"/>
          <w:szCs w:val="25"/>
        </w:rPr>
        <w:t xml:space="preserve"> (t. y. visus blogus ir neleistinus dalykus, veiksmus, įsitikinimus, žmones ir maistą), jis išlaisviną juos nuo sunkios (Allaho Susitarimo su Israilo vaikais ) naštos ir nuo juos saistančių pančių (įpareigojimų). Taigi tie, kurie tiki juo (Muchammedu </w:t>
      </w:r>
      <w:r w:rsidRPr="00262334">
        <w:rPr>
          <w:color w:val="365F91" w:themeColor="accent1" w:themeShade="BF"/>
          <w:sz w:val="25"/>
          <w:szCs w:val="25"/>
          <w:rtl/>
        </w:rPr>
        <w:t>ﷺ</w:t>
      </w:r>
      <w:r w:rsidRPr="00262334">
        <w:rPr>
          <w:color w:val="365F91" w:themeColor="accent1" w:themeShade="BF"/>
          <w:sz w:val="25"/>
          <w:szCs w:val="25"/>
        </w:rPr>
        <w:t xml:space="preserve">), gerbia jį, padeda jam ir seka šviesa (Koranu), kuri buvo nuleista su juo, tai </w:t>
      </w:r>
      <w:r w:rsidRPr="00262334">
        <w:rPr>
          <w:color w:val="365F91" w:themeColor="accent1" w:themeShade="BF"/>
          <w:spacing w:val="-7"/>
          <w:sz w:val="25"/>
          <w:szCs w:val="25"/>
        </w:rPr>
        <w:t xml:space="preserve">tie, </w:t>
      </w:r>
      <w:r w:rsidRPr="00262334">
        <w:rPr>
          <w:color w:val="365F91" w:themeColor="accent1" w:themeShade="BF"/>
          <w:sz w:val="25"/>
          <w:szCs w:val="25"/>
        </w:rPr>
        <w:t>kurie bus sėkmingi} [Koranas, sūra ,,Aukštybės“ 7:157].</w:t>
      </w:r>
      <w:r w:rsidRPr="00262334">
        <w:rPr>
          <w:b/>
          <w:bCs/>
          <w:color w:val="365F91" w:themeColor="accent1" w:themeShade="BF"/>
          <w:sz w:val="25"/>
          <w:szCs w:val="25"/>
        </w:rPr>
        <w:t xml:space="preserve"> </w:t>
      </w:r>
      <w:r w:rsidRPr="00A76BA7">
        <w:rPr>
          <w:color w:val="000000" w:themeColor="text1"/>
          <w:sz w:val="25"/>
          <w:szCs w:val="25"/>
        </w:rPr>
        <w:t xml:space="preserve">Islamo įstatymai (šariatas) panaikina visus ankstesnius įstatymus. Tarė Visagalis Allahas: </w:t>
      </w:r>
      <w:r w:rsidRPr="00262334">
        <w:rPr>
          <w:color w:val="365F91" w:themeColor="accent1" w:themeShade="BF"/>
          <w:sz w:val="25"/>
          <w:szCs w:val="25"/>
        </w:rPr>
        <w:t xml:space="preserve">{ Ir Mes nuleidome tau (Muchammedai </w:t>
      </w:r>
      <w:r w:rsidRPr="00262334">
        <w:rPr>
          <w:color w:val="365F91" w:themeColor="accent1" w:themeShade="BF"/>
          <w:sz w:val="25"/>
          <w:szCs w:val="25"/>
          <w:rtl/>
        </w:rPr>
        <w:t>ﷺ</w:t>
      </w:r>
      <w:r w:rsidRPr="00262334">
        <w:rPr>
          <w:color w:val="365F91" w:themeColor="accent1" w:themeShade="BF"/>
          <w:sz w:val="25"/>
          <w:szCs w:val="25"/>
        </w:rPr>
        <w:t xml:space="preserve">) Knygą </w:t>
      </w:r>
      <w:r w:rsidRPr="00262334">
        <w:rPr>
          <w:color w:val="365F91" w:themeColor="accent1" w:themeShade="BF"/>
          <w:spacing w:val="-7"/>
          <w:sz w:val="25"/>
          <w:szCs w:val="25"/>
        </w:rPr>
        <w:t xml:space="preserve">(šį </w:t>
      </w:r>
      <w:r w:rsidRPr="00262334">
        <w:rPr>
          <w:color w:val="365F91" w:themeColor="accent1" w:themeShade="BF"/>
          <w:sz w:val="25"/>
          <w:szCs w:val="25"/>
        </w:rPr>
        <w:t>Koraną) su tiesa, patvirtinantį Rašą, kuris atėjo iki to ir Muhaimin (didžiai patikimą ir liudytoją) tam (seniems Raštams). Taigi teisk tarp jų pagal tai, ką Allahas apreiškė, ir nesek jų tuščiais norais, nukrypstančiais nuo tiesos, kuri tau atėjo. Kiekvienam iš jūsų Mes paskyrėme įstatymą ir aiškų kelią. Jei Allahas būtų panorėjęs, Jis būtų padaręs jus viena tauta, vien tam kad (Jis) galėtų išbandyti jus tame, ką Jis jums suteikė. Taigi varžykitės geruose darbuose. (Visų) jūsų sugrįžimas yra pas Allahą. Tada Jis praneš jums apie tai, dėl ko jūs nesutarėte.} [Koranas, sūra ,,Maistu padengtas stalas" 5:48].</w:t>
      </w:r>
      <w:r w:rsidRPr="00A76BA7">
        <w:rPr>
          <w:color w:val="000000" w:themeColor="text1"/>
          <w:sz w:val="25"/>
          <w:szCs w:val="25"/>
        </w:rPr>
        <w:t xml:space="preserve"> Kilnusis Koranas, kuris apima šariatą, patvirtino prieš jį buvusias dieviškas knygas ir panaikino jų įstatymus.</w:t>
      </w:r>
    </w:p>
    <w:p w14:paraId="00CEC612" w14:textId="77777777" w:rsidR="003A239E" w:rsidRDefault="003A239E" w:rsidP="00E53462">
      <w:pPr>
        <w:pStyle w:val="Heading11"/>
        <w:tabs>
          <w:tab w:val="left" w:pos="864"/>
        </w:tabs>
        <w:ind w:left="186"/>
        <w:rPr>
          <w:color w:val="244061" w:themeColor="accent1" w:themeShade="80"/>
          <w:sz w:val="30"/>
          <w:szCs w:val="30"/>
        </w:rPr>
      </w:pPr>
      <w:bookmarkStart w:id="52" w:name="27_-_Visagalis_Allahas_nepriima_kitos_re"/>
      <w:bookmarkStart w:id="53" w:name="_bookmark28"/>
      <w:bookmarkEnd w:id="52"/>
      <w:bookmarkEnd w:id="53"/>
    </w:p>
    <w:p w14:paraId="2CFA45F0" w14:textId="77777777" w:rsidR="007D211C" w:rsidRPr="00E53462" w:rsidRDefault="00FC5CDF" w:rsidP="00E53462">
      <w:pPr>
        <w:pStyle w:val="Heading11"/>
        <w:tabs>
          <w:tab w:val="left" w:pos="864"/>
        </w:tabs>
        <w:ind w:left="186"/>
        <w:rPr>
          <w:color w:val="244061" w:themeColor="accent1" w:themeShade="80"/>
          <w:sz w:val="30"/>
          <w:szCs w:val="30"/>
        </w:rPr>
      </w:pPr>
      <w:r w:rsidRPr="00E53462">
        <w:rPr>
          <w:color w:val="244061" w:themeColor="accent1" w:themeShade="80"/>
          <w:sz w:val="30"/>
          <w:szCs w:val="30"/>
        </w:rPr>
        <w:lastRenderedPageBreak/>
        <w:t>27</w:t>
      </w:r>
      <w:r w:rsidR="005A7E63" w:rsidRPr="00E53462">
        <w:rPr>
          <w:color w:val="244061" w:themeColor="accent1" w:themeShade="80"/>
          <w:sz w:val="30"/>
          <w:szCs w:val="30"/>
        </w:rPr>
        <w:t>- Visagalis Allahas nepriima kitos religijos, išskyrus islamą, kurį atnešė Pasiuntinys Muchammedas (ramybė ir Allaho palaima</w:t>
      </w:r>
      <w:r w:rsidR="005A7E63" w:rsidRPr="00E53462">
        <w:rPr>
          <w:color w:val="244061" w:themeColor="accent1" w:themeShade="80"/>
          <w:spacing w:val="-25"/>
          <w:sz w:val="30"/>
          <w:szCs w:val="30"/>
        </w:rPr>
        <w:t xml:space="preserve"> </w:t>
      </w:r>
      <w:r w:rsidR="005A7E63" w:rsidRPr="00E53462">
        <w:rPr>
          <w:color w:val="244061" w:themeColor="accent1" w:themeShade="80"/>
          <w:sz w:val="30"/>
          <w:szCs w:val="30"/>
        </w:rPr>
        <w:t>jam).</w:t>
      </w:r>
      <w:r w:rsidR="00752752" w:rsidRPr="00E53462">
        <w:rPr>
          <w:color w:val="244061" w:themeColor="accent1" w:themeShade="80"/>
          <w:sz w:val="30"/>
          <w:szCs w:val="30"/>
        </w:rPr>
        <w:t xml:space="preserve"> </w:t>
      </w:r>
      <w:r w:rsidR="005A7E63" w:rsidRPr="00E53462">
        <w:rPr>
          <w:color w:val="244061" w:themeColor="accent1" w:themeShade="80"/>
          <w:sz w:val="30"/>
          <w:szCs w:val="30"/>
        </w:rPr>
        <w:t>O kas ieško kitos religijos nei islamas, iš jo nebus priimtas joks darbas.</w:t>
      </w:r>
    </w:p>
    <w:p w14:paraId="477DCE7F" w14:textId="66B0BC3C" w:rsidR="00E53462" w:rsidRPr="00E66D49" w:rsidRDefault="005A7E63" w:rsidP="00E66D49">
      <w:pPr>
        <w:pStyle w:val="BodyText"/>
        <w:spacing w:before="157"/>
        <w:rPr>
          <w:color w:val="365F91" w:themeColor="accent1" w:themeShade="BF"/>
          <w:sz w:val="25"/>
          <w:szCs w:val="25"/>
        </w:rPr>
      </w:pPr>
      <w:r w:rsidRPr="00A76BA7">
        <w:rPr>
          <w:color w:val="000000" w:themeColor="text1"/>
          <w:sz w:val="25"/>
          <w:szCs w:val="25"/>
        </w:rPr>
        <w:t xml:space="preserve">Po Muchammedo (ramybė ir Allaho palaima jam) atsiuntimo Visagalis Allahas nepriima kitos religijos, išskyrus islamą, o kas ieško kitos religijos, iš jo nebus priimtas joks darbas. Tarė Visagalis Allahas: </w:t>
      </w:r>
      <w:r w:rsidRPr="00E66D49">
        <w:rPr>
          <w:color w:val="365F91" w:themeColor="accent1" w:themeShade="BF"/>
          <w:sz w:val="25"/>
          <w:szCs w:val="25"/>
        </w:rPr>
        <w:t xml:space="preserve">{  Ir tas, kas ieško tikėjimo kito, nei islamas, tai niekada nebus priimta iš jo, o Amžinybėje jis bus vienas iš pralaimėtojų.} [Koranas, sūra ,,Imrano Giminė" 3:85]. </w:t>
      </w:r>
      <w:r w:rsidRPr="00A76BA7">
        <w:rPr>
          <w:color w:val="000000" w:themeColor="text1"/>
          <w:sz w:val="25"/>
          <w:szCs w:val="25"/>
        </w:rPr>
        <w:t xml:space="preserve">Tarė Visagalis Allahas: </w:t>
      </w:r>
      <w:r w:rsidRPr="00E66D49">
        <w:rPr>
          <w:color w:val="365F91" w:themeColor="accent1" w:themeShade="BF"/>
          <w:sz w:val="25"/>
          <w:szCs w:val="25"/>
        </w:rPr>
        <w:t xml:space="preserve">{ Iš tiesų, religija iš Allaho yra islamas. Tie, kuriems buvo duotas Raštas (judėjai ir krikščionys), po to, kai žinia atėjo pas juos, nesiginčijo, išskyrus dėl abipusio pavydo ir godumo pasauliui. Ir kas netiki Allaho Ajat  (įrodymais, įkalčiais, eilutėmis, ženklais, apreiškimais ir t.t.), tada tikrai, Allahas yra Greitas pakviesti atsiskaityti!} [Koranas, sūra ,,Imrano Giminė" 3:19]. </w:t>
      </w:r>
      <w:r w:rsidRPr="00A76BA7">
        <w:rPr>
          <w:color w:val="000000" w:themeColor="text1"/>
          <w:sz w:val="25"/>
          <w:szCs w:val="25"/>
        </w:rPr>
        <w:t xml:space="preserve">Islamas yra Ibrahimo khalilo (ramybė jam) religija. Tarė Visagalis Allahas: </w:t>
      </w:r>
      <w:r w:rsidRPr="00E66D49">
        <w:rPr>
          <w:color w:val="365F91" w:themeColor="accent1" w:themeShade="BF"/>
          <w:sz w:val="25"/>
          <w:szCs w:val="25"/>
        </w:rPr>
        <w:t>{ Ir kas nusigręžia nuo Ibrahimo (Abraomo) tikėjimo, jei ne tas,  kuris apkvailina save patį? Tikrai, Mes išrinkome jį šiame gyvenime ir, iš tiesų, Amžinybėje jis bus tarp teisingųjų.} [Koranas, sūra „Karvė“ 2:130].</w:t>
      </w:r>
      <w:r w:rsidRPr="00E66D49">
        <w:rPr>
          <w:b/>
          <w:bCs/>
          <w:color w:val="365F91" w:themeColor="accent1" w:themeShade="BF"/>
          <w:sz w:val="25"/>
          <w:szCs w:val="25"/>
        </w:rPr>
        <w:t xml:space="preserve"> </w:t>
      </w:r>
      <w:r w:rsidRPr="00A76BA7">
        <w:rPr>
          <w:color w:val="000000" w:themeColor="text1"/>
          <w:sz w:val="25"/>
          <w:szCs w:val="25"/>
        </w:rPr>
        <w:t xml:space="preserve">Tarė Visagalis Allahas: </w:t>
      </w:r>
      <w:r w:rsidRPr="00E66D49">
        <w:rPr>
          <w:color w:val="000000" w:themeColor="text1"/>
          <w:sz w:val="25"/>
          <w:szCs w:val="25"/>
        </w:rPr>
        <w:t>{ Ir kas gali būti geresnis tikėjime nei tas, kuris nulenkia savo veidą (save) Allahui, ir jis yra gera darantis. Ir seka Ibrahimo (Abraomo) tikėjimu Hanifa (islamiškuoju monoteizmu). Ir Allahas laikė Ibrahimą (Abraomą) artimu draugu (khalilu)! } [Koranas, sūra „Moterys“ 4:125].</w:t>
      </w:r>
      <w:r w:rsidRPr="00A76BA7">
        <w:rPr>
          <w:b/>
          <w:bCs/>
          <w:color w:val="000000" w:themeColor="text1"/>
          <w:sz w:val="25"/>
          <w:szCs w:val="25"/>
        </w:rPr>
        <w:t xml:space="preserve"> </w:t>
      </w:r>
      <w:r w:rsidRPr="00A76BA7">
        <w:rPr>
          <w:color w:val="000000" w:themeColor="text1"/>
          <w:sz w:val="25"/>
          <w:szCs w:val="25"/>
        </w:rPr>
        <w:t xml:space="preserve">Allahas liepė Pasiuntiniui Muchammedui (ramybė ir Allaho palaima jam) pasakyti: </w:t>
      </w:r>
      <w:r w:rsidRPr="00E66D49">
        <w:rPr>
          <w:color w:val="365F91" w:themeColor="accent1" w:themeShade="BF"/>
          <w:sz w:val="25"/>
          <w:szCs w:val="25"/>
        </w:rPr>
        <w:t>{ Sakyk: „Iš tiesų Viešpats išvedė mane į tiesų kelią, į teisingą tikėjimą, į Ibrahimo (Abraomo) bendruomenę, į tikrąjį monoteizmą. Ir nepriklausė jis daugiadieviams.“} [Koranas, sūra „Galvijai“</w:t>
      </w:r>
      <w:r w:rsidRPr="00E66D49">
        <w:rPr>
          <w:color w:val="365F91" w:themeColor="accent1" w:themeShade="BF"/>
          <w:spacing w:val="-2"/>
          <w:sz w:val="25"/>
          <w:szCs w:val="25"/>
        </w:rPr>
        <w:t xml:space="preserve"> </w:t>
      </w:r>
      <w:r w:rsidRPr="00E66D49">
        <w:rPr>
          <w:color w:val="365F91" w:themeColor="accent1" w:themeShade="BF"/>
          <w:sz w:val="25"/>
          <w:szCs w:val="25"/>
        </w:rPr>
        <w:t>6:161]</w:t>
      </w:r>
      <w:bookmarkStart w:id="54" w:name="28_-_Kilnusis_Koranas_yra_pasaulių_Viešp"/>
      <w:bookmarkStart w:id="55" w:name="_bookmark29"/>
      <w:bookmarkEnd w:id="54"/>
      <w:bookmarkEnd w:id="55"/>
    </w:p>
    <w:p w14:paraId="1791506C" w14:textId="77777777" w:rsidR="003A239E" w:rsidRDefault="003A239E" w:rsidP="00E53462">
      <w:pPr>
        <w:pStyle w:val="Heading11"/>
        <w:tabs>
          <w:tab w:val="left" w:pos="888"/>
        </w:tabs>
        <w:spacing w:before="158"/>
        <w:ind w:left="221" w:right="240"/>
        <w:rPr>
          <w:color w:val="244061" w:themeColor="accent1" w:themeShade="80"/>
          <w:sz w:val="30"/>
          <w:szCs w:val="30"/>
        </w:rPr>
      </w:pPr>
    </w:p>
    <w:p w14:paraId="48051D76" w14:textId="06F99C0A" w:rsidR="007D211C" w:rsidRPr="00E53462" w:rsidRDefault="00F66334" w:rsidP="00E53462">
      <w:pPr>
        <w:pStyle w:val="Heading11"/>
        <w:tabs>
          <w:tab w:val="left" w:pos="888"/>
        </w:tabs>
        <w:spacing w:before="158"/>
        <w:ind w:left="221" w:right="240"/>
        <w:rPr>
          <w:color w:val="244061" w:themeColor="accent1" w:themeShade="80"/>
          <w:sz w:val="30"/>
          <w:szCs w:val="30"/>
        </w:rPr>
      </w:pPr>
      <w:r w:rsidRPr="00E53462">
        <w:rPr>
          <w:color w:val="244061" w:themeColor="accent1" w:themeShade="80"/>
          <w:sz w:val="30"/>
          <w:szCs w:val="30"/>
        </w:rPr>
        <w:lastRenderedPageBreak/>
        <w:t>28</w:t>
      </w:r>
      <w:r w:rsidR="005A7E63" w:rsidRPr="00E53462">
        <w:rPr>
          <w:color w:val="244061" w:themeColor="accent1" w:themeShade="80"/>
          <w:sz w:val="30"/>
          <w:szCs w:val="30"/>
        </w:rPr>
        <w:t>- Kilnusis Koranas yra pasaulių Viešpaties žodis, kurį Jis apreiškė Pasiuntiniui Muchammedui (ramybė ir Allaho palaima</w:t>
      </w:r>
      <w:r w:rsidR="005A7E63" w:rsidRPr="00E53462">
        <w:rPr>
          <w:color w:val="244061" w:themeColor="accent1" w:themeShade="80"/>
          <w:spacing w:val="-23"/>
          <w:sz w:val="30"/>
          <w:szCs w:val="30"/>
        </w:rPr>
        <w:t xml:space="preserve"> </w:t>
      </w:r>
      <w:r w:rsidR="005A7E63" w:rsidRPr="00E53462">
        <w:rPr>
          <w:color w:val="244061" w:themeColor="accent1" w:themeShade="80"/>
          <w:sz w:val="30"/>
          <w:szCs w:val="30"/>
        </w:rPr>
        <w:t>jam).</w:t>
      </w:r>
      <w:r w:rsidR="00752752" w:rsidRPr="00E53462">
        <w:rPr>
          <w:color w:val="244061" w:themeColor="accent1" w:themeShade="80"/>
          <w:sz w:val="30"/>
          <w:szCs w:val="30"/>
        </w:rPr>
        <w:t xml:space="preserve"> </w:t>
      </w:r>
      <w:r w:rsidR="005A7E63" w:rsidRPr="00E53462">
        <w:rPr>
          <w:color w:val="244061" w:themeColor="accent1" w:themeShade="80"/>
          <w:sz w:val="30"/>
          <w:szCs w:val="30"/>
        </w:rPr>
        <w:t>Allahas metė iššūkį žmonijai ir džinams sugalvoti nors vieną panašią sūrą, ir iššūkis tęsiasi iki šiol. Kilnusis Koranas atsako į daugelį svarbių klausimų, kurie glumina milijonus žmonių. Koranas iki šių dienų saugomas arabų kalba, kuria buvo atskleistas, ir jame netrūksta nė vienos raidės. Tai stebuklinga knyga, kurią verta perskaityti arba perskaityti jos reikšmių vertimą. Pranašo Muchammedo (ramybė ir Allaho palaima jam) Suna (elgesio taisyklės), mokymai ir S</w:t>
      </w:r>
      <w:r w:rsidR="00E66D49">
        <w:rPr>
          <w:color w:val="244061" w:themeColor="accent1" w:themeShade="80"/>
          <w:sz w:val="30"/>
          <w:szCs w:val="30"/>
        </w:rPr>
        <w:t>i</w:t>
      </w:r>
      <w:r w:rsidR="005A7E63" w:rsidRPr="00E53462">
        <w:rPr>
          <w:color w:val="244061" w:themeColor="accent1" w:themeShade="80"/>
          <w:sz w:val="30"/>
          <w:szCs w:val="30"/>
        </w:rPr>
        <w:t>ra</w:t>
      </w:r>
      <w:r w:rsidR="00FC5CDF" w:rsidRPr="00E53462">
        <w:rPr>
          <w:color w:val="244061" w:themeColor="accent1" w:themeShade="80"/>
          <w:sz w:val="30"/>
          <w:szCs w:val="30"/>
        </w:rPr>
        <w:t xml:space="preserve"> </w:t>
      </w:r>
      <w:r w:rsidR="005A7E63" w:rsidRPr="00E53462">
        <w:rPr>
          <w:color w:val="244061" w:themeColor="accent1" w:themeShade="80"/>
          <w:sz w:val="30"/>
          <w:szCs w:val="30"/>
        </w:rPr>
        <w:t>(biografija) yra saugomi ir perduodami pagal daugybę patikimų pasakotojų. Jie yra išspausdinti arabų kalba, kuria kalbėjo Pranašas ir išversti į daugelį pasaulio kalbų.</w:t>
      </w:r>
      <w:r w:rsidR="00FC5CDF" w:rsidRPr="00E53462">
        <w:rPr>
          <w:color w:val="244061" w:themeColor="accent1" w:themeShade="80"/>
          <w:sz w:val="30"/>
          <w:szCs w:val="30"/>
        </w:rPr>
        <w:t xml:space="preserve"> </w:t>
      </w:r>
      <w:r w:rsidR="005A7E63" w:rsidRPr="00E53462">
        <w:rPr>
          <w:color w:val="244061" w:themeColor="accent1" w:themeShade="80"/>
          <w:sz w:val="30"/>
          <w:szCs w:val="30"/>
        </w:rPr>
        <w:t>Koranas ir Pranašo suna yra vieninteliai islamo nutarimų ir įstatymų šaltiniai. Islamas nėra paimtas tiesiog iš eilinių musulmonų veiksmų, o iš dieviškojo apreiškimo: kilniojo Korano ir Pranašo sunos.</w:t>
      </w:r>
    </w:p>
    <w:p w14:paraId="07480EDD" w14:textId="4C0E22F4" w:rsidR="0018021F" w:rsidRPr="008A439B" w:rsidRDefault="005A7E63" w:rsidP="00BB1636">
      <w:pPr>
        <w:pStyle w:val="BodyText"/>
        <w:spacing w:before="154"/>
        <w:rPr>
          <w:color w:val="365F91" w:themeColor="accent1" w:themeShade="BF"/>
          <w:sz w:val="25"/>
          <w:szCs w:val="25"/>
        </w:rPr>
      </w:pPr>
      <w:r w:rsidRPr="00A76BA7">
        <w:rPr>
          <w:color w:val="000000" w:themeColor="text1"/>
          <w:sz w:val="25"/>
          <w:szCs w:val="25"/>
        </w:rPr>
        <w:t xml:space="preserve">Kilnusis Koranas yra Allaho žodis, kurį Jis apreiškė arabui Pasiuntiniui Muchammedui (ramybė ir Allaho palaima jam) arabų kalba. Tarė Visagalis Allahas: </w:t>
      </w:r>
      <w:r w:rsidRPr="008A439B">
        <w:rPr>
          <w:color w:val="365F91" w:themeColor="accent1" w:themeShade="BF"/>
          <w:sz w:val="25"/>
          <w:szCs w:val="25"/>
        </w:rPr>
        <w:t xml:space="preserve">{ Ir tikrai, šis (Koranas) yra Alamyn (žmonijos, džinų ir visko, kas egzistuoja) Viešpaties apreiškimas. (192) Kurį patikimas Rūch [Džibrylis (Gabirelius)] nuleido (193) į tavo (Muchammedai </w:t>
      </w:r>
      <w:r w:rsidRPr="008A439B">
        <w:rPr>
          <w:color w:val="365F91" w:themeColor="accent1" w:themeShade="BF"/>
          <w:sz w:val="25"/>
          <w:szCs w:val="25"/>
          <w:rtl/>
        </w:rPr>
        <w:t>ﷺ</w:t>
      </w:r>
      <w:r w:rsidRPr="008A439B">
        <w:rPr>
          <w:color w:val="365F91" w:themeColor="accent1" w:themeShade="BF"/>
          <w:sz w:val="25"/>
          <w:szCs w:val="25"/>
        </w:rPr>
        <w:t xml:space="preserve">) širdį, kad tu būtum (vienas) iš perspėtojų. </w:t>
      </w:r>
      <w:r w:rsidRPr="008A439B">
        <w:rPr>
          <w:color w:val="365F91" w:themeColor="accent1" w:themeShade="BF"/>
          <w:spacing w:val="-6"/>
          <w:sz w:val="25"/>
          <w:szCs w:val="25"/>
        </w:rPr>
        <w:t xml:space="preserve">(194) </w:t>
      </w:r>
      <w:r w:rsidRPr="008A439B">
        <w:rPr>
          <w:color w:val="365F91" w:themeColor="accent1" w:themeShade="BF"/>
          <w:sz w:val="25"/>
          <w:szCs w:val="25"/>
        </w:rPr>
        <w:t>Suprantama arabų kalbantis. (195) } [Koranas, sūra „Poetai“ 26:192-195].</w:t>
      </w:r>
      <w:r w:rsidRPr="008A439B">
        <w:rPr>
          <w:b/>
          <w:bCs/>
          <w:color w:val="365F91" w:themeColor="accent1" w:themeShade="BF"/>
          <w:sz w:val="25"/>
          <w:szCs w:val="25"/>
        </w:rPr>
        <w:t xml:space="preserve"> </w:t>
      </w:r>
      <w:r w:rsidRPr="00A76BA7">
        <w:rPr>
          <w:color w:val="000000" w:themeColor="text1"/>
          <w:sz w:val="25"/>
          <w:szCs w:val="25"/>
        </w:rPr>
        <w:t xml:space="preserve">Tarė </w:t>
      </w:r>
      <w:r w:rsidRPr="00A76BA7">
        <w:rPr>
          <w:color w:val="000000" w:themeColor="text1"/>
          <w:sz w:val="25"/>
          <w:szCs w:val="25"/>
        </w:rPr>
        <w:lastRenderedPageBreak/>
        <w:t xml:space="preserve">Visagalis Allahas: { Ir iš tiesų tu ( Muchammedai </w:t>
      </w:r>
      <w:r w:rsidRPr="00A76BA7">
        <w:rPr>
          <w:color w:val="000000" w:themeColor="text1"/>
          <w:sz w:val="25"/>
          <w:szCs w:val="25"/>
          <w:rtl/>
        </w:rPr>
        <w:t>ﷺ</w:t>
      </w:r>
      <w:r w:rsidRPr="00A76BA7">
        <w:rPr>
          <w:color w:val="000000" w:themeColor="text1"/>
          <w:sz w:val="25"/>
          <w:szCs w:val="25"/>
        </w:rPr>
        <w:t xml:space="preserve">) esi Vienintelio, Visa Išmintingo, Visa Žinančiojo mokomas </w:t>
      </w:r>
      <w:r w:rsidRPr="00A76BA7">
        <w:rPr>
          <w:color w:val="000000" w:themeColor="text1"/>
          <w:spacing w:val="-4"/>
          <w:sz w:val="25"/>
          <w:szCs w:val="25"/>
        </w:rPr>
        <w:t xml:space="preserve">Korano.} </w:t>
      </w:r>
      <w:r w:rsidRPr="00A76BA7">
        <w:rPr>
          <w:color w:val="000000" w:themeColor="text1"/>
          <w:sz w:val="25"/>
          <w:szCs w:val="25"/>
        </w:rPr>
        <w:t>[Koranas, sūra ,,Skruzdės" 27:6]. Koranas yra Allaho apreiškimas ir prieš jį buvusių dieviškų knygų patvirtinimas. Tarė Visagalis Allahas</w:t>
      </w:r>
      <w:r w:rsidRPr="00A76BA7">
        <w:rPr>
          <w:b/>
          <w:bCs/>
          <w:color w:val="000000" w:themeColor="text1"/>
          <w:sz w:val="25"/>
          <w:szCs w:val="25"/>
        </w:rPr>
        <w:t xml:space="preserve">: </w:t>
      </w:r>
      <w:r w:rsidRPr="008A439B">
        <w:rPr>
          <w:color w:val="365F91" w:themeColor="accent1" w:themeShade="BF"/>
          <w:sz w:val="25"/>
          <w:szCs w:val="25"/>
        </w:rPr>
        <w:t>{ Ir šis Koranas nėra toks, kuris galėtų kada nors būti sukurtas kieno nors kito, nei Allaho. Tačiau tai yra (apreiškimo) patvirtinimas, kuris buvo prieš jį, ir pilnas Knygos (t. y. įstatymų, paskelbtų žmonijai) paaiškinimas – kuriame nėra jokių abejonių – nuo Alamyn (žmonijos, džinų ir viso, kas egzistuoja) Viešpaties.} [Koranas, sūra ,,Jūnus (Jona)" 10:37].</w:t>
      </w:r>
      <w:r w:rsidRPr="00A76BA7">
        <w:rPr>
          <w:color w:val="000000" w:themeColor="text1"/>
          <w:sz w:val="25"/>
          <w:szCs w:val="25"/>
        </w:rPr>
        <w:t xml:space="preserve"> Kilnusis Koranas išsprendžia daugumą klausimų, dėl kurių nesutarė judėjai ir krikščionys. Tarė Visagalis Allahas: </w:t>
      </w:r>
      <w:r w:rsidRPr="008A439B">
        <w:rPr>
          <w:color w:val="365F91" w:themeColor="accent1" w:themeShade="BF"/>
          <w:sz w:val="25"/>
          <w:szCs w:val="25"/>
        </w:rPr>
        <w:t>{ Iš tiesų, šis Koranas pasakoja Izraelio Vaikams dauguma to, dėl ko jie ginčijasi.} [Koranas, sūra ,,Skruzdės" 27:76]. Kilniajame Korane pateikti įrodymai, dėl ko žmonės nesutaria, kaip faktai  apie Visagalį Allahą, Jo religiją ir Jo atlygį. Tarė Visagalis Allahas: { Ir iš tiesų, Mes parodėme žmonėms šiame Korane visų rūšių panašumus tam, kad jie prisimintų} [Koranas, sūra ,,Minios" 39:27].</w:t>
      </w:r>
      <w:r w:rsidRPr="00A76BA7">
        <w:rPr>
          <w:color w:val="000000" w:themeColor="text1"/>
          <w:sz w:val="25"/>
          <w:szCs w:val="25"/>
        </w:rPr>
        <w:t xml:space="preserve"> Tarė Visagalis: </w:t>
      </w:r>
      <w:r w:rsidRPr="008A439B">
        <w:rPr>
          <w:color w:val="365F91" w:themeColor="accent1" w:themeShade="BF"/>
          <w:sz w:val="25"/>
          <w:szCs w:val="25"/>
        </w:rPr>
        <w:t xml:space="preserve">{ Ir Mes nuleidome tau Knygą (Koraną) kaip visko išaiškinimą, teisingą vedimą, gailestingumą ir gerą žinią tiems, kurie nusižemino (Allahui kaip musulmonai).} [Koranas, sūra „Bitės“ 16:89]. </w:t>
      </w:r>
      <w:r w:rsidRPr="00A76BA7">
        <w:rPr>
          <w:color w:val="000000" w:themeColor="text1"/>
          <w:sz w:val="25"/>
          <w:szCs w:val="25"/>
        </w:rPr>
        <w:t xml:space="preserve">Kilnusis Koranas atsako į daugelį svarbių klausimų, kurie glumina milijonus žmonių. Koranas parodo kaip Allahas sutvėrė dangų ir žemę. Tarė Visagalis: </w:t>
      </w:r>
      <w:r w:rsidRPr="008A439B">
        <w:rPr>
          <w:color w:val="365F91" w:themeColor="accent1" w:themeShade="BF"/>
          <w:sz w:val="25"/>
          <w:szCs w:val="25"/>
        </w:rPr>
        <w:t>{ Argi tie, kurie netiki, nežinojo, kad dangūs ir žemė buvo sujungti kartu į vieną nedalomą dalį, tada Mes padalinome juos? Ir Mes sukūrėme iš vandens kiekvieną gyvą dalyką. Argi tada jie netikės?} [Koranas, sūra ,,Pranašai" 21:30].</w:t>
      </w:r>
      <w:r w:rsidRPr="00A76BA7">
        <w:rPr>
          <w:color w:val="000000" w:themeColor="text1"/>
          <w:sz w:val="25"/>
          <w:szCs w:val="25"/>
        </w:rPr>
        <w:t xml:space="preserve"> Taip pat parodo kaip Allahas sukūrė žmogų. Tarė Visagalis: </w:t>
      </w:r>
      <w:r w:rsidRPr="008A439B">
        <w:rPr>
          <w:color w:val="365F91" w:themeColor="accent1" w:themeShade="BF"/>
          <w:sz w:val="25"/>
          <w:szCs w:val="25"/>
        </w:rPr>
        <w:t xml:space="preserve">{ O žmonės, jei jūs abejojate Prikėlimu, tada iš tikrųjų Mes sukūrėme tave (t. y. Adamą (Adomą) iš dulkės, tada iš Nuftah (sumaišytų vyro ir moters lytinių išskyrų lašų, t. y. Adamo (Adomo) palikuonis), tada iš krešulio (tiršto sukrešėjusio kraujo gabalo), tada iš mažo mėsos gumulėlio – kai kada susiformavusio, o kai kada – nesusiformavusio (kaip persileidimo atveju) – tam, kad Mes </w:t>
      </w:r>
      <w:r w:rsidRPr="008A439B">
        <w:rPr>
          <w:color w:val="365F91" w:themeColor="accent1" w:themeShade="BF"/>
          <w:sz w:val="25"/>
          <w:szCs w:val="25"/>
        </w:rPr>
        <w:lastRenderedPageBreak/>
        <w:t xml:space="preserve">paaiškintume (tai) jums. Ir Mes priverčiame tą, kurį Mes norime likti gimdose nustatytam laikui, tada Mes išvedam jus kūdikiais, tada (suteikiame jums augimą) tam, kad jūs pasiektumėte savo pilnos galios amžių. Ir iš jūsų tarpo yra tas, kuris miršta (jaunas), ir iš jūsų tarpo yra tas, kuris grąžinamas į vargingą amžių taip, kad jis nebežino nieko po to, kai žinojo. Ir jūs matote nualintą žemę, tačiau kai Mes nuleidžiame vandenį (lietų) ant jos, ji sujudinama (gyvenimui), ir ji išbrinksta ir išaugina visas puikias rūšis (augemijos).} [Koranas, sūra ,,Hadž" ("Piligriminė kelionė") 22:5]. </w:t>
      </w:r>
      <w:r w:rsidRPr="00A76BA7">
        <w:rPr>
          <w:color w:val="000000" w:themeColor="text1"/>
          <w:sz w:val="25"/>
          <w:szCs w:val="25"/>
        </w:rPr>
        <w:t xml:space="preserve">Tarė Visagalis Allahas: </w:t>
      </w:r>
      <w:r w:rsidRPr="008A439B">
        <w:rPr>
          <w:color w:val="365F91" w:themeColor="accent1" w:themeShade="BF"/>
          <w:sz w:val="25"/>
          <w:szCs w:val="25"/>
        </w:rPr>
        <w:t xml:space="preserve">{ Argi jie nežiūri į dangų ir žemės karalystę ir visus daiktus, kuriuo sukūrė Allahas? Ir į tai, kad jų gyvenimų pabaiga gali būti arti? Kokia žinia po to jie tikės?} [Koranas, sūra ,,Aukštybės“ 7:185]. </w:t>
      </w:r>
      <w:r w:rsidRPr="00A76BA7">
        <w:rPr>
          <w:color w:val="000000" w:themeColor="text1"/>
          <w:sz w:val="25"/>
          <w:szCs w:val="25"/>
        </w:rPr>
        <w:t xml:space="preserve">Tarė Visagalis Allahas: </w:t>
      </w:r>
      <w:r w:rsidRPr="008A439B">
        <w:rPr>
          <w:color w:val="365F91" w:themeColor="accent1" w:themeShade="BF"/>
          <w:sz w:val="25"/>
          <w:szCs w:val="25"/>
        </w:rPr>
        <w:t xml:space="preserve">{ „Ar jūs galvojote, kad Mes sukūrėme jus veltui (be jokio tikslo), ir kad jūs nebūsite Mums sugrąžinti?“ } [Koranas, sūra ,,Tikintieji“ 23:115]. </w:t>
      </w:r>
      <w:r w:rsidRPr="00A76BA7">
        <w:rPr>
          <w:color w:val="000000" w:themeColor="text1"/>
          <w:sz w:val="25"/>
          <w:szCs w:val="25"/>
        </w:rPr>
        <w:t>Kilnusis Koranas iki šių dienų saugomas ta kalba, kuria jis buvo apreikštas. Tarė Visagalis Allahas:</w:t>
      </w:r>
      <w:r w:rsidRPr="00A76BA7">
        <w:rPr>
          <w:color w:val="000000" w:themeColor="text1"/>
          <w:spacing w:val="4"/>
          <w:sz w:val="25"/>
          <w:szCs w:val="25"/>
        </w:rPr>
        <w:t xml:space="preserve"> </w:t>
      </w:r>
      <w:r w:rsidRPr="008A439B">
        <w:rPr>
          <w:color w:val="365F91" w:themeColor="accent1" w:themeShade="BF"/>
          <w:sz w:val="25"/>
          <w:szCs w:val="25"/>
        </w:rPr>
        <w:t>{</w:t>
      </w:r>
      <w:r w:rsidRPr="008A439B">
        <w:rPr>
          <w:color w:val="365F91" w:themeColor="accent1" w:themeShade="BF"/>
          <w:spacing w:val="3"/>
          <w:sz w:val="25"/>
          <w:szCs w:val="25"/>
        </w:rPr>
        <w:t xml:space="preserve"> </w:t>
      </w:r>
      <w:r w:rsidRPr="008A439B">
        <w:rPr>
          <w:color w:val="365F91" w:themeColor="accent1" w:themeShade="BF"/>
          <w:sz w:val="25"/>
          <w:szCs w:val="25"/>
        </w:rPr>
        <w:t>Iš</w:t>
      </w:r>
      <w:r w:rsidRPr="008A439B">
        <w:rPr>
          <w:color w:val="365F91" w:themeColor="accent1" w:themeShade="BF"/>
          <w:spacing w:val="6"/>
          <w:sz w:val="25"/>
          <w:szCs w:val="25"/>
        </w:rPr>
        <w:t xml:space="preserve"> </w:t>
      </w:r>
      <w:r w:rsidRPr="008A439B">
        <w:rPr>
          <w:color w:val="365F91" w:themeColor="accent1" w:themeShade="BF"/>
          <w:sz w:val="25"/>
          <w:szCs w:val="25"/>
        </w:rPr>
        <w:t>tiesų,</w:t>
      </w:r>
      <w:r w:rsidRPr="008A439B">
        <w:rPr>
          <w:color w:val="365F91" w:themeColor="accent1" w:themeShade="BF"/>
          <w:spacing w:val="4"/>
          <w:sz w:val="25"/>
          <w:szCs w:val="25"/>
        </w:rPr>
        <w:t xml:space="preserve"> </w:t>
      </w:r>
      <w:r w:rsidRPr="008A439B">
        <w:rPr>
          <w:color w:val="365F91" w:themeColor="accent1" w:themeShade="BF"/>
          <w:sz w:val="25"/>
          <w:szCs w:val="25"/>
        </w:rPr>
        <w:t>Mes,</w:t>
      </w:r>
      <w:r w:rsidRPr="008A439B">
        <w:rPr>
          <w:color w:val="365F91" w:themeColor="accent1" w:themeShade="BF"/>
          <w:spacing w:val="5"/>
          <w:sz w:val="25"/>
          <w:szCs w:val="25"/>
        </w:rPr>
        <w:t xml:space="preserve"> </w:t>
      </w:r>
      <w:r w:rsidRPr="008A439B">
        <w:rPr>
          <w:color w:val="365F91" w:themeColor="accent1" w:themeShade="BF"/>
          <w:sz w:val="25"/>
          <w:szCs w:val="25"/>
        </w:rPr>
        <w:t>tai</w:t>
      </w:r>
      <w:r w:rsidRPr="008A439B">
        <w:rPr>
          <w:color w:val="365F91" w:themeColor="accent1" w:themeShade="BF"/>
          <w:spacing w:val="3"/>
          <w:sz w:val="25"/>
          <w:szCs w:val="25"/>
        </w:rPr>
        <w:t xml:space="preserve"> </w:t>
      </w:r>
      <w:r w:rsidRPr="008A439B">
        <w:rPr>
          <w:color w:val="365F91" w:themeColor="accent1" w:themeShade="BF"/>
          <w:sz w:val="25"/>
          <w:szCs w:val="25"/>
        </w:rPr>
        <w:t>Mes,</w:t>
      </w:r>
      <w:r w:rsidRPr="008A439B">
        <w:rPr>
          <w:color w:val="365F91" w:themeColor="accent1" w:themeShade="BF"/>
          <w:spacing w:val="5"/>
          <w:sz w:val="25"/>
          <w:szCs w:val="25"/>
        </w:rPr>
        <w:t xml:space="preserve"> </w:t>
      </w:r>
      <w:r w:rsidRPr="008A439B">
        <w:rPr>
          <w:color w:val="365F91" w:themeColor="accent1" w:themeShade="BF"/>
          <w:sz w:val="25"/>
          <w:szCs w:val="25"/>
        </w:rPr>
        <w:t>Kurie</w:t>
      </w:r>
      <w:r w:rsidRPr="008A439B">
        <w:rPr>
          <w:color w:val="365F91" w:themeColor="accent1" w:themeShade="BF"/>
          <w:spacing w:val="4"/>
          <w:sz w:val="25"/>
          <w:szCs w:val="25"/>
        </w:rPr>
        <w:t xml:space="preserve"> </w:t>
      </w:r>
      <w:r w:rsidRPr="008A439B">
        <w:rPr>
          <w:color w:val="365F91" w:themeColor="accent1" w:themeShade="BF"/>
          <w:sz w:val="25"/>
          <w:szCs w:val="25"/>
        </w:rPr>
        <w:t>nuleidome</w:t>
      </w:r>
      <w:r w:rsidRPr="008A439B">
        <w:rPr>
          <w:color w:val="365F91" w:themeColor="accent1" w:themeShade="BF"/>
          <w:spacing w:val="5"/>
          <w:sz w:val="25"/>
          <w:szCs w:val="25"/>
        </w:rPr>
        <w:t xml:space="preserve"> </w:t>
      </w:r>
      <w:r w:rsidRPr="008A439B">
        <w:rPr>
          <w:color w:val="365F91" w:themeColor="accent1" w:themeShade="BF"/>
          <w:sz w:val="25"/>
          <w:szCs w:val="25"/>
        </w:rPr>
        <w:t>Zikr</w:t>
      </w:r>
      <w:r w:rsidRPr="008A439B">
        <w:rPr>
          <w:color w:val="365F91" w:themeColor="accent1" w:themeShade="BF"/>
          <w:spacing w:val="4"/>
          <w:sz w:val="25"/>
          <w:szCs w:val="25"/>
        </w:rPr>
        <w:t xml:space="preserve"> </w:t>
      </w:r>
      <w:r w:rsidRPr="008A439B">
        <w:rPr>
          <w:color w:val="365F91" w:themeColor="accent1" w:themeShade="BF"/>
          <w:sz w:val="25"/>
          <w:szCs w:val="25"/>
        </w:rPr>
        <w:t>(t.</w:t>
      </w:r>
      <w:r w:rsidRPr="008A439B">
        <w:rPr>
          <w:color w:val="365F91" w:themeColor="accent1" w:themeShade="BF"/>
          <w:spacing w:val="5"/>
          <w:sz w:val="25"/>
          <w:szCs w:val="25"/>
        </w:rPr>
        <w:t xml:space="preserve"> </w:t>
      </w:r>
      <w:r w:rsidRPr="008A439B">
        <w:rPr>
          <w:color w:val="365F91" w:themeColor="accent1" w:themeShade="BF"/>
          <w:sz w:val="25"/>
          <w:szCs w:val="25"/>
        </w:rPr>
        <w:t>y.</w:t>
      </w:r>
      <w:r w:rsidRPr="008A439B">
        <w:rPr>
          <w:color w:val="365F91" w:themeColor="accent1" w:themeShade="BF"/>
          <w:spacing w:val="4"/>
          <w:sz w:val="25"/>
          <w:szCs w:val="25"/>
        </w:rPr>
        <w:t xml:space="preserve"> </w:t>
      </w:r>
      <w:r w:rsidRPr="008A439B">
        <w:rPr>
          <w:color w:val="365F91" w:themeColor="accent1" w:themeShade="BF"/>
          <w:sz w:val="25"/>
          <w:szCs w:val="25"/>
        </w:rPr>
        <w:t>Koraną)</w:t>
      </w:r>
      <w:r w:rsidRPr="008A439B">
        <w:rPr>
          <w:color w:val="365F91" w:themeColor="accent1" w:themeShade="BF"/>
          <w:spacing w:val="5"/>
          <w:sz w:val="25"/>
          <w:szCs w:val="25"/>
        </w:rPr>
        <w:t xml:space="preserve"> </w:t>
      </w:r>
      <w:r w:rsidRPr="008A439B">
        <w:rPr>
          <w:color w:val="365F91" w:themeColor="accent1" w:themeShade="BF"/>
          <w:sz w:val="25"/>
          <w:szCs w:val="25"/>
        </w:rPr>
        <w:t>ir</w:t>
      </w:r>
      <w:r w:rsidRPr="008A439B">
        <w:rPr>
          <w:color w:val="365F91" w:themeColor="accent1" w:themeShade="BF"/>
          <w:spacing w:val="6"/>
          <w:sz w:val="25"/>
          <w:szCs w:val="25"/>
        </w:rPr>
        <w:t xml:space="preserve"> </w:t>
      </w:r>
      <w:r w:rsidRPr="008A439B">
        <w:rPr>
          <w:color w:val="365F91" w:themeColor="accent1" w:themeShade="BF"/>
          <w:sz w:val="25"/>
          <w:szCs w:val="25"/>
        </w:rPr>
        <w:t>tikrai,</w:t>
      </w:r>
      <w:r w:rsidRPr="008A439B">
        <w:rPr>
          <w:color w:val="365F91" w:themeColor="accent1" w:themeShade="BF"/>
          <w:spacing w:val="4"/>
          <w:sz w:val="25"/>
          <w:szCs w:val="25"/>
        </w:rPr>
        <w:t xml:space="preserve"> </w:t>
      </w:r>
      <w:r w:rsidRPr="008A439B">
        <w:rPr>
          <w:color w:val="365F91" w:themeColor="accent1" w:themeShade="BF"/>
          <w:sz w:val="25"/>
          <w:szCs w:val="25"/>
        </w:rPr>
        <w:t>Mes</w:t>
      </w:r>
      <w:r w:rsidRPr="008A439B">
        <w:rPr>
          <w:color w:val="365F91" w:themeColor="accent1" w:themeShade="BF"/>
          <w:spacing w:val="5"/>
          <w:sz w:val="25"/>
          <w:szCs w:val="25"/>
        </w:rPr>
        <w:t xml:space="preserve"> </w:t>
      </w:r>
      <w:r w:rsidRPr="008A439B">
        <w:rPr>
          <w:color w:val="365F91" w:themeColor="accent1" w:themeShade="BF"/>
          <w:sz w:val="25"/>
          <w:szCs w:val="25"/>
        </w:rPr>
        <w:t>jį</w:t>
      </w:r>
      <w:r w:rsidRPr="008A439B">
        <w:rPr>
          <w:color w:val="365F91" w:themeColor="accent1" w:themeShade="BF"/>
          <w:spacing w:val="4"/>
          <w:sz w:val="25"/>
          <w:szCs w:val="25"/>
        </w:rPr>
        <w:t xml:space="preserve"> </w:t>
      </w:r>
      <w:r w:rsidRPr="008A439B">
        <w:rPr>
          <w:color w:val="365F91" w:themeColor="accent1" w:themeShade="BF"/>
          <w:sz w:val="25"/>
          <w:szCs w:val="25"/>
        </w:rPr>
        <w:t>apsaugosime</w:t>
      </w:r>
      <w:r w:rsidRPr="008A439B">
        <w:rPr>
          <w:color w:val="365F91" w:themeColor="accent1" w:themeShade="BF"/>
          <w:spacing w:val="5"/>
          <w:sz w:val="25"/>
          <w:szCs w:val="25"/>
        </w:rPr>
        <w:t xml:space="preserve"> </w:t>
      </w:r>
      <w:r w:rsidRPr="008A439B">
        <w:rPr>
          <w:color w:val="365F91" w:themeColor="accent1" w:themeShade="BF"/>
          <w:sz w:val="25"/>
          <w:szCs w:val="25"/>
        </w:rPr>
        <w:t>(nuo</w:t>
      </w:r>
      <w:r w:rsidR="00FC5CDF" w:rsidRPr="008A439B">
        <w:rPr>
          <w:color w:val="365F91" w:themeColor="accent1" w:themeShade="BF"/>
          <w:sz w:val="25"/>
          <w:szCs w:val="25"/>
        </w:rPr>
        <w:t xml:space="preserve"> </w:t>
      </w:r>
      <w:r w:rsidRPr="008A439B">
        <w:rPr>
          <w:color w:val="365F91" w:themeColor="accent1" w:themeShade="BF"/>
          <w:sz w:val="25"/>
          <w:szCs w:val="25"/>
        </w:rPr>
        <w:t xml:space="preserve">iškraipymo)} [Koranas, sūra ,,Al-Hidžr (Uolėtas plotas)" 15:9]. </w:t>
      </w:r>
      <w:r w:rsidRPr="00A76BA7">
        <w:rPr>
          <w:color w:val="000000" w:themeColor="text1"/>
          <w:sz w:val="25"/>
          <w:szCs w:val="25"/>
        </w:rPr>
        <w:t xml:space="preserve">Korane netrūksta nei vienos raidės ir neįmanoma, kad jame atsirastų prieštaravimų, trūkumų ar pakitimų. Tarė Visagalis Allahas: </w:t>
      </w:r>
      <w:r w:rsidRPr="008A439B">
        <w:rPr>
          <w:color w:val="365F91" w:themeColor="accent1" w:themeShade="BF"/>
          <w:sz w:val="25"/>
          <w:szCs w:val="25"/>
        </w:rPr>
        <w:t>{ Argi jie tada neapmąsto Korano atidžiai? Jei tai būtų iš ko nors kito, nei Allahas, jie tikrai būtų radę tame daugybę prieštaravimų.} [Koranas, sūra „Moterys” 4:82].</w:t>
      </w:r>
      <w:r w:rsidRPr="008A439B">
        <w:rPr>
          <w:b/>
          <w:bCs/>
          <w:color w:val="365F91" w:themeColor="accent1" w:themeShade="BF"/>
          <w:sz w:val="25"/>
          <w:szCs w:val="25"/>
        </w:rPr>
        <w:t xml:space="preserve"> </w:t>
      </w:r>
      <w:r w:rsidRPr="00A76BA7">
        <w:rPr>
          <w:color w:val="000000" w:themeColor="text1"/>
          <w:sz w:val="25"/>
          <w:szCs w:val="25"/>
        </w:rPr>
        <w:t xml:space="preserve">Tai stebuklinga knyga, kurią verta perskaityti arba perskaityti jos reikšmių vertimą. Suna, Pranašo Muchammedo (ramybė ir Allaho palaima jam) mokymai ir biografija yra saugomi ir perduodami remiantis daugybe patikimų pasakotojų. Tai yra atspausdinta arabų kalba, kuria kalbėjo Pranašas, ir išversta į daugelį pasaulio kalbų. Koranas ir Pranašo sunna yra vieninteliai islamo taisyklių ir įstatymų šaltiniai. Islamas juk nėra paimtas iš musulmonų veiksmų, bet iš dieviškojo apreiškimo: kilniojo Korano ir Pranašo sunnos. Visagalis Allahas pasakė apie Koraną: </w:t>
      </w:r>
      <w:r w:rsidRPr="008A439B">
        <w:rPr>
          <w:color w:val="365F91" w:themeColor="accent1" w:themeShade="BF"/>
          <w:sz w:val="25"/>
          <w:szCs w:val="25"/>
        </w:rPr>
        <w:t xml:space="preserve">{ Iš tiesų, tie, kurie netikėjo Priminimu (t. y. Koranu), kai jis pasiekė juos (gaus </w:t>
      </w:r>
      <w:r w:rsidRPr="008A439B">
        <w:rPr>
          <w:color w:val="365F91" w:themeColor="accent1" w:themeShade="BF"/>
          <w:sz w:val="25"/>
          <w:szCs w:val="25"/>
        </w:rPr>
        <w:lastRenderedPageBreak/>
        <w:t xml:space="preserve">bausmę). Ir iš tiesų, tai garbintas, gerai sutvirtintas, gerbiama Knyga.(41) Melas negali pasiekti jos iš prieš jos ar už jos. (Tai) nuleidžiama Visa Išmintingojo, Verčiausio visos šlovės (Allaho).(42) } [Koranas, sūra ,,Jiems detaliai išaiškinta” 41:41-42]. </w:t>
      </w:r>
      <w:r w:rsidRPr="00A76BA7">
        <w:rPr>
          <w:color w:val="000000" w:themeColor="text1"/>
          <w:sz w:val="25"/>
          <w:szCs w:val="25"/>
        </w:rPr>
        <w:t>Visagalis Allahas pasakė apie Pranašo sunną, kad tai yra iš Allaho apreiškimo</w:t>
      </w:r>
      <w:r w:rsidRPr="008A439B">
        <w:rPr>
          <w:color w:val="365F91" w:themeColor="accent1" w:themeShade="BF"/>
          <w:sz w:val="25"/>
          <w:szCs w:val="25"/>
        </w:rPr>
        <w:t>: { Ir ką Pasiuntinys davė jums – imkite, o ką jis uždraudė jums – susilaikykite</w:t>
      </w:r>
      <w:r w:rsidRPr="008A439B">
        <w:rPr>
          <w:color w:val="365F91" w:themeColor="accent1" w:themeShade="BF"/>
          <w:spacing w:val="46"/>
          <w:sz w:val="25"/>
          <w:szCs w:val="25"/>
        </w:rPr>
        <w:t xml:space="preserve"> </w:t>
      </w:r>
      <w:r w:rsidRPr="008A439B">
        <w:rPr>
          <w:color w:val="365F91" w:themeColor="accent1" w:themeShade="BF"/>
          <w:sz w:val="25"/>
          <w:szCs w:val="25"/>
        </w:rPr>
        <w:t>nuo</w:t>
      </w:r>
      <w:r w:rsidRPr="008A439B">
        <w:rPr>
          <w:color w:val="365F91" w:themeColor="accent1" w:themeShade="BF"/>
          <w:spacing w:val="47"/>
          <w:sz w:val="25"/>
          <w:szCs w:val="25"/>
        </w:rPr>
        <w:t xml:space="preserve"> </w:t>
      </w:r>
      <w:r w:rsidRPr="008A439B">
        <w:rPr>
          <w:color w:val="365F91" w:themeColor="accent1" w:themeShade="BF"/>
          <w:sz w:val="25"/>
          <w:szCs w:val="25"/>
        </w:rPr>
        <w:t>to.</w:t>
      </w:r>
      <w:r w:rsidRPr="008A439B">
        <w:rPr>
          <w:color w:val="365F91" w:themeColor="accent1" w:themeShade="BF"/>
          <w:spacing w:val="46"/>
          <w:sz w:val="25"/>
          <w:szCs w:val="25"/>
        </w:rPr>
        <w:t xml:space="preserve"> </w:t>
      </w:r>
      <w:r w:rsidRPr="008A439B">
        <w:rPr>
          <w:color w:val="365F91" w:themeColor="accent1" w:themeShade="BF"/>
          <w:sz w:val="25"/>
          <w:szCs w:val="25"/>
        </w:rPr>
        <w:t>Ir</w:t>
      </w:r>
      <w:r w:rsidRPr="008A439B">
        <w:rPr>
          <w:color w:val="365F91" w:themeColor="accent1" w:themeShade="BF"/>
          <w:spacing w:val="48"/>
          <w:sz w:val="25"/>
          <w:szCs w:val="25"/>
        </w:rPr>
        <w:t xml:space="preserve"> </w:t>
      </w:r>
      <w:r w:rsidRPr="008A439B">
        <w:rPr>
          <w:color w:val="365F91" w:themeColor="accent1" w:themeShade="BF"/>
          <w:sz w:val="25"/>
          <w:szCs w:val="25"/>
        </w:rPr>
        <w:t>bijokite</w:t>
      </w:r>
      <w:r w:rsidRPr="008A439B">
        <w:rPr>
          <w:color w:val="365F91" w:themeColor="accent1" w:themeShade="BF"/>
          <w:spacing w:val="47"/>
          <w:sz w:val="25"/>
          <w:szCs w:val="25"/>
        </w:rPr>
        <w:t xml:space="preserve"> </w:t>
      </w:r>
      <w:r w:rsidRPr="008A439B">
        <w:rPr>
          <w:color w:val="365F91" w:themeColor="accent1" w:themeShade="BF"/>
          <w:sz w:val="25"/>
          <w:szCs w:val="25"/>
        </w:rPr>
        <w:t>Allaho.</w:t>
      </w:r>
      <w:r w:rsidRPr="008A439B">
        <w:rPr>
          <w:color w:val="365F91" w:themeColor="accent1" w:themeShade="BF"/>
          <w:spacing w:val="45"/>
          <w:sz w:val="25"/>
          <w:szCs w:val="25"/>
        </w:rPr>
        <w:t xml:space="preserve"> </w:t>
      </w:r>
      <w:r w:rsidRPr="008A439B">
        <w:rPr>
          <w:color w:val="365F91" w:themeColor="accent1" w:themeShade="BF"/>
          <w:sz w:val="25"/>
          <w:szCs w:val="25"/>
        </w:rPr>
        <w:t>Iš</w:t>
      </w:r>
      <w:r w:rsidRPr="008A439B">
        <w:rPr>
          <w:color w:val="365F91" w:themeColor="accent1" w:themeShade="BF"/>
          <w:spacing w:val="49"/>
          <w:sz w:val="25"/>
          <w:szCs w:val="25"/>
        </w:rPr>
        <w:t xml:space="preserve"> </w:t>
      </w:r>
      <w:r w:rsidRPr="008A439B">
        <w:rPr>
          <w:color w:val="365F91" w:themeColor="accent1" w:themeShade="BF"/>
          <w:sz w:val="25"/>
          <w:szCs w:val="25"/>
        </w:rPr>
        <w:t>tiesų,</w:t>
      </w:r>
      <w:r w:rsidRPr="008A439B">
        <w:rPr>
          <w:color w:val="365F91" w:themeColor="accent1" w:themeShade="BF"/>
          <w:spacing w:val="46"/>
          <w:sz w:val="25"/>
          <w:szCs w:val="25"/>
        </w:rPr>
        <w:t xml:space="preserve"> </w:t>
      </w:r>
      <w:r w:rsidRPr="008A439B">
        <w:rPr>
          <w:color w:val="365F91" w:themeColor="accent1" w:themeShade="BF"/>
          <w:sz w:val="25"/>
          <w:szCs w:val="25"/>
        </w:rPr>
        <w:t>Allahas</w:t>
      </w:r>
      <w:r w:rsidRPr="008A439B">
        <w:rPr>
          <w:color w:val="365F91" w:themeColor="accent1" w:themeShade="BF"/>
          <w:spacing w:val="48"/>
          <w:sz w:val="25"/>
          <w:szCs w:val="25"/>
        </w:rPr>
        <w:t xml:space="preserve"> </w:t>
      </w:r>
      <w:r w:rsidRPr="008A439B">
        <w:rPr>
          <w:color w:val="365F91" w:themeColor="accent1" w:themeShade="BF"/>
          <w:sz w:val="25"/>
          <w:szCs w:val="25"/>
        </w:rPr>
        <w:t>yra</w:t>
      </w:r>
      <w:r w:rsidRPr="008A439B">
        <w:rPr>
          <w:color w:val="365F91" w:themeColor="accent1" w:themeShade="BF"/>
          <w:spacing w:val="47"/>
          <w:sz w:val="25"/>
          <w:szCs w:val="25"/>
        </w:rPr>
        <w:t xml:space="preserve"> </w:t>
      </w:r>
      <w:r w:rsidRPr="008A439B">
        <w:rPr>
          <w:color w:val="365F91" w:themeColor="accent1" w:themeShade="BF"/>
          <w:sz w:val="25"/>
          <w:szCs w:val="25"/>
        </w:rPr>
        <w:t>griežtas</w:t>
      </w:r>
      <w:r w:rsidRPr="008A439B">
        <w:rPr>
          <w:color w:val="365F91" w:themeColor="accent1" w:themeShade="BF"/>
          <w:spacing w:val="49"/>
          <w:sz w:val="25"/>
          <w:szCs w:val="25"/>
        </w:rPr>
        <w:t xml:space="preserve"> </w:t>
      </w:r>
      <w:r w:rsidRPr="008A439B">
        <w:rPr>
          <w:color w:val="365F91" w:themeColor="accent1" w:themeShade="BF"/>
          <w:sz w:val="25"/>
          <w:szCs w:val="25"/>
        </w:rPr>
        <w:t>bausdamas.}</w:t>
      </w:r>
      <w:r w:rsidRPr="008A439B">
        <w:rPr>
          <w:color w:val="365F91" w:themeColor="accent1" w:themeShade="BF"/>
          <w:spacing w:val="47"/>
          <w:sz w:val="25"/>
          <w:szCs w:val="25"/>
        </w:rPr>
        <w:t xml:space="preserve"> </w:t>
      </w:r>
      <w:r w:rsidRPr="008A439B">
        <w:rPr>
          <w:color w:val="365F91" w:themeColor="accent1" w:themeShade="BF"/>
          <w:sz w:val="25"/>
          <w:szCs w:val="25"/>
        </w:rPr>
        <w:t>[Koranas,</w:t>
      </w:r>
      <w:r w:rsidRPr="008A439B">
        <w:rPr>
          <w:color w:val="365F91" w:themeColor="accent1" w:themeShade="BF"/>
          <w:spacing w:val="46"/>
          <w:sz w:val="25"/>
          <w:szCs w:val="25"/>
        </w:rPr>
        <w:t xml:space="preserve"> </w:t>
      </w:r>
      <w:r w:rsidRPr="008A439B">
        <w:rPr>
          <w:color w:val="365F91" w:themeColor="accent1" w:themeShade="BF"/>
          <w:sz w:val="25"/>
          <w:szCs w:val="25"/>
        </w:rPr>
        <w:t>sūra</w:t>
      </w:r>
      <w:r w:rsidR="00FC5CDF" w:rsidRPr="008A439B">
        <w:rPr>
          <w:color w:val="365F91" w:themeColor="accent1" w:themeShade="BF"/>
          <w:sz w:val="25"/>
          <w:szCs w:val="25"/>
        </w:rPr>
        <w:t xml:space="preserve"> </w:t>
      </w:r>
      <w:r w:rsidRPr="008A439B">
        <w:rPr>
          <w:color w:val="365F91" w:themeColor="accent1" w:themeShade="BF"/>
          <w:sz w:val="25"/>
          <w:szCs w:val="25"/>
        </w:rPr>
        <w:t>,,Surinkimas" 59:7].</w:t>
      </w:r>
    </w:p>
    <w:p w14:paraId="726EE356" w14:textId="77777777" w:rsidR="007D211C" w:rsidRPr="00E53462" w:rsidRDefault="00F66334" w:rsidP="00E53462">
      <w:pPr>
        <w:pStyle w:val="Heading11"/>
        <w:tabs>
          <w:tab w:val="left" w:pos="932"/>
        </w:tabs>
        <w:spacing w:before="178"/>
        <w:ind w:left="375" w:right="394"/>
        <w:rPr>
          <w:color w:val="244061" w:themeColor="accent1" w:themeShade="80"/>
          <w:sz w:val="30"/>
          <w:szCs w:val="30"/>
        </w:rPr>
      </w:pPr>
      <w:bookmarkStart w:id="56" w:name="29_-_Islamas_įsako_būti_geriems_savo_tėv"/>
      <w:bookmarkStart w:id="57" w:name="_bookmark30"/>
      <w:bookmarkEnd w:id="56"/>
      <w:bookmarkEnd w:id="57"/>
      <w:r w:rsidRPr="00E53462">
        <w:rPr>
          <w:color w:val="244061" w:themeColor="accent1" w:themeShade="80"/>
          <w:sz w:val="30"/>
          <w:szCs w:val="30"/>
        </w:rPr>
        <w:t>29</w:t>
      </w:r>
      <w:r w:rsidR="005A7E63" w:rsidRPr="00E53462">
        <w:rPr>
          <w:color w:val="244061" w:themeColor="accent1" w:themeShade="80"/>
          <w:sz w:val="30"/>
          <w:szCs w:val="30"/>
        </w:rPr>
        <w:t>- Islamas įsako būti geriems savo tėvams, net jei jie nėra musulmonai bei įpareigoja rūpintis savo</w:t>
      </w:r>
      <w:r w:rsidR="005A7E63" w:rsidRPr="00E53462">
        <w:rPr>
          <w:color w:val="244061" w:themeColor="accent1" w:themeShade="80"/>
          <w:spacing w:val="-2"/>
          <w:sz w:val="30"/>
          <w:szCs w:val="30"/>
        </w:rPr>
        <w:t xml:space="preserve"> </w:t>
      </w:r>
      <w:r w:rsidR="005A7E63" w:rsidRPr="00E53462">
        <w:rPr>
          <w:color w:val="244061" w:themeColor="accent1" w:themeShade="80"/>
          <w:sz w:val="30"/>
          <w:szCs w:val="30"/>
        </w:rPr>
        <w:t>vaikais.</w:t>
      </w:r>
    </w:p>
    <w:p w14:paraId="23145D25" w14:textId="00DFAF8B" w:rsidR="007D211C" w:rsidRPr="00A76BA7" w:rsidRDefault="005A7E63" w:rsidP="00BB1636">
      <w:pPr>
        <w:pStyle w:val="BodyText"/>
        <w:spacing w:before="157"/>
        <w:rPr>
          <w:color w:val="000000" w:themeColor="text1"/>
          <w:sz w:val="25"/>
          <w:szCs w:val="25"/>
        </w:rPr>
      </w:pPr>
      <w:r w:rsidRPr="00A76BA7">
        <w:rPr>
          <w:color w:val="000000" w:themeColor="text1"/>
          <w:sz w:val="25"/>
          <w:szCs w:val="25"/>
        </w:rPr>
        <w:t xml:space="preserve">Islamas įsako būti geriems savo tėvams. Tarė Visagalis Allahas: { Ir jūsų Viešpats įsakė, kad jūs negarbintumėte nieko kito, tik Jį. Ir kad jūs būtumėte pareigingi savo tėvams. Jei vienas iš jų aba abu iš jų sulaukia seno amžiaus jūsų gyvenime, netarkite jiems nepagarbaus žodžio ir nerėkite ant jų, tačiau kreipkitės į juos pagarbia kalba.} [Koranas, sūra „Nakties kelionė“ 17:23]. Tarė Visagalis Allahas: </w:t>
      </w:r>
      <w:r w:rsidRPr="00EC7AA8">
        <w:rPr>
          <w:color w:val="365F91" w:themeColor="accent1" w:themeShade="BF"/>
          <w:sz w:val="25"/>
          <w:szCs w:val="25"/>
        </w:rPr>
        <w:t>{ Ir Mes įsakėme žmogui (būti pareigingam ir geram) savo tėvams. Jo motina pagimdė jį silpnume ir sunkume po silpnumo ir sunkumo, ir jo nujunkymas yra po dvejų metų – dėkokite Man ir savo tėvams. Pas Mane yra paskutinis tikslas.} [Koranas, sūra „Lukman“ 31:14].</w:t>
      </w:r>
      <w:r w:rsidRPr="00A76BA7">
        <w:rPr>
          <w:color w:val="000000" w:themeColor="text1"/>
          <w:sz w:val="25"/>
          <w:szCs w:val="25"/>
        </w:rPr>
        <w:t xml:space="preserve"> Tarė Visagalis Allahas: </w:t>
      </w:r>
      <w:r w:rsidRPr="00EC7AA8">
        <w:rPr>
          <w:color w:val="365F91" w:themeColor="accent1" w:themeShade="BF"/>
          <w:sz w:val="25"/>
          <w:szCs w:val="25"/>
        </w:rPr>
        <w:t>{ Ir Mes įsakėme žmogui būti pareigingu ir maloniu savo tėvams. Jį motina išnešiojo varge, ir pagimdė varge. Ir jo išnešiojimas ir atjunkymas trunka trisdešimt mėnesių. Ir kai jis suauga ir tampa stiprus, ir sulaukia keturiasdešimties metų, jis sako: „Mano Viešpatie, suteik man galios ir jėgų, kad galėčiau būti dėkingas už Tavo malonę, kurią Tu suteikei man ir mano tėvams, ir kad galėčiau daryti gerus darbus, kuriais būsi patenkintas. Ir padaryk mano palikuonis teisiais. Iš tiesų, aš atsisukau į Tave atgailai, ir iš tiesų, aš esu iš musulmonų (paklūstančių Tavo valiai).} [Koranas, sūra „Kopos“ 46:15].</w:t>
      </w:r>
      <w:r w:rsidRPr="00A76BA7">
        <w:rPr>
          <w:color w:val="000000" w:themeColor="text1"/>
          <w:sz w:val="25"/>
          <w:szCs w:val="25"/>
        </w:rPr>
        <w:t xml:space="preserve"> </w:t>
      </w:r>
      <w:r w:rsidRPr="00A76BA7">
        <w:rPr>
          <w:color w:val="000000" w:themeColor="text1"/>
          <w:sz w:val="25"/>
          <w:szCs w:val="25"/>
        </w:rPr>
        <w:lastRenderedPageBreak/>
        <w:t>Abu Huraira (tebūnie Allahas juo patenkintas) pranešė, kad vyras atėjo pas Pasiuntinį (ramybė ir Allaho palaima jam) ir paklausė: „Kas iš žmonių labiausiai nusipelno gero elgesio iš manęs?“ Pranašas pasakė: „Tavo motina.“ Vyras dar kartą paklausė: „Kas tada (kitas)?“ Jis pasakė: „Ir vėl tavo motina (kuri nusipelno geriausio elgesio iš tavęs).“ Jis pasakė: „O kas tada (kitas)?“ Jis (Pranašas) pasakė: „Vėlgi, tai tavo motina.“ Vyras vėl paklausė: „Kas tada?“ Pranašas tarė: „Tai tavo tėvas.“ Sa</w:t>
      </w:r>
      <w:r w:rsidR="00BF4608">
        <w:rPr>
          <w:color w:val="000000" w:themeColor="text1"/>
          <w:sz w:val="25"/>
          <w:szCs w:val="25"/>
        </w:rPr>
        <w:t>hih</w:t>
      </w:r>
      <w:r w:rsidRPr="00A76BA7">
        <w:rPr>
          <w:color w:val="000000" w:themeColor="text1"/>
          <w:sz w:val="25"/>
          <w:szCs w:val="25"/>
        </w:rPr>
        <w:t xml:space="preserve"> Muslim. Tai reiškia, kad reikia pasirūpinti tėvais, nepriklausomai nuo to ar jie yra musulmonai ar ne. Asma bint Abu Bakr pranešė: Mano politeistė motina ir jos sūnus atėjo pas mane kai Pranašas (ramybė ir Allaho palaima jam) sudarė sutartį su Kuraišais. Aš pasiteiravau Pasiuntinio: „Pas mane atėjo mano mama, kuri yra nusiteikusi prieš islamą, ar turėčiau rodyti jai gerumą?“ Jis pasakė: „Taip, elkis su ja maloniai.“ Sa</w:t>
      </w:r>
      <w:r w:rsidR="00BF4608">
        <w:rPr>
          <w:color w:val="000000" w:themeColor="text1"/>
          <w:sz w:val="25"/>
          <w:szCs w:val="25"/>
        </w:rPr>
        <w:t>hih</w:t>
      </w:r>
      <w:r w:rsidRPr="00A76BA7">
        <w:rPr>
          <w:color w:val="000000" w:themeColor="text1"/>
          <w:sz w:val="25"/>
          <w:szCs w:val="25"/>
        </w:rPr>
        <w:t xml:space="preserve"> Al-Bukhari, Jei tėvai stengiasi išvesti savo vaiką iš islamo į netikėjimą, tai šiuo atveju islamas įsako vaikui jiems nepaklusti ir likti ištikimam Allahui. Tačiau vistiek su tėvais reikia elgtis gerai. Tarė Visagalis Allahas: </w:t>
      </w:r>
      <w:r w:rsidRPr="00EC7AA8">
        <w:rPr>
          <w:color w:val="365F91" w:themeColor="accent1" w:themeShade="BF"/>
          <w:sz w:val="25"/>
          <w:szCs w:val="25"/>
        </w:rPr>
        <w:t>{ Tačiau jei jie (abu) stengiasi tave priversti priskirti Man garbinime kitus, apie kuriuos jūs neturite žinių, tada nepaklusk jiems. Tačiau elkis su jais pasaulyje maloniai ir sek keliu to, kuris atsigręžia į Mane atgailoje ir paklusnume. Tada pas Mane bus tavo sugrįžimas ir aš pasakysiu tau, ką tų darydavai} [Koranas, sūra „Lukman“ 31:15].</w:t>
      </w:r>
      <w:r w:rsidRPr="00EC7AA8">
        <w:rPr>
          <w:b/>
          <w:bCs/>
          <w:color w:val="365F91" w:themeColor="accent1" w:themeShade="BF"/>
          <w:sz w:val="25"/>
          <w:szCs w:val="25"/>
        </w:rPr>
        <w:t xml:space="preserve"> </w:t>
      </w:r>
      <w:r w:rsidRPr="00A76BA7">
        <w:rPr>
          <w:color w:val="000000" w:themeColor="text1"/>
          <w:sz w:val="25"/>
          <w:szCs w:val="25"/>
        </w:rPr>
        <w:t xml:space="preserve">Islamas nedraudžia musulmonui būti maloniam savo politeistams giminaičiams ar kitiems, jei jie nepriešiški. Tarė Visagalis Allahas: </w:t>
      </w:r>
      <w:r w:rsidRPr="00EC7AA8">
        <w:rPr>
          <w:color w:val="365F91" w:themeColor="accent1" w:themeShade="BF"/>
          <w:sz w:val="25"/>
          <w:szCs w:val="25"/>
        </w:rPr>
        <w:t>{ Allahas nedraudžia jums tų, kurie nekovoja su jumis dėl religijos ir neišvaro jūsų iš jūsų namų – (nedraudžia) elgtis dorai ir teisingai su jais. Iš tiesų, Allahas myli teisinguosius.} [Koranas, sūra „Išbandandžioji“ 60:8].</w:t>
      </w:r>
      <w:r w:rsidRPr="00EC7AA8">
        <w:rPr>
          <w:b/>
          <w:bCs/>
          <w:color w:val="365F91" w:themeColor="accent1" w:themeShade="BF"/>
          <w:sz w:val="25"/>
          <w:szCs w:val="25"/>
        </w:rPr>
        <w:t xml:space="preserve"> </w:t>
      </w:r>
      <w:r w:rsidRPr="00A76BA7">
        <w:rPr>
          <w:color w:val="000000" w:themeColor="text1"/>
          <w:sz w:val="25"/>
          <w:szCs w:val="25"/>
        </w:rPr>
        <w:t>Islamas įpareigoja tėvus rūpintis savo vaikais. Svarbiausias dalykas, kurį islamas liepia tėvams - mokyti savo vaikus garbinti Viešpatį. Pranašas (ramybė ir Allaho palaima</w:t>
      </w:r>
      <w:r w:rsidRPr="00A76BA7">
        <w:rPr>
          <w:color w:val="000000" w:themeColor="text1"/>
          <w:spacing w:val="15"/>
          <w:sz w:val="25"/>
          <w:szCs w:val="25"/>
        </w:rPr>
        <w:t xml:space="preserve"> </w:t>
      </w:r>
      <w:r w:rsidRPr="00A76BA7">
        <w:rPr>
          <w:color w:val="000000" w:themeColor="text1"/>
          <w:sz w:val="25"/>
          <w:szCs w:val="25"/>
        </w:rPr>
        <w:t>jam)</w:t>
      </w:r>
      <w:r w:rsidRPr="00A76BA7">
        <w:rPr>
          <w:color w:val="000000" w:themeColor="text1"/>
          <w:spacing w:val="16"/>
          <w:sz w:val="25"/>
          <w:szCs w:val="25"/>
        </w:rPr>
        <w:t xml:space="preserve"> </w:t>
      </w:r>
      <w:r w:rsidRPr="00A76BA7">
        <w:rPr>
          <w:color w:val="000000" w:themeColor="text1"/>
          <w:sz w:val="25"/>
          <w:szCs w:val="25"/>
        </w:rPr>
        <w:t>pasakė</w:t>
      </w:r>
      <w:r w:rsidRPr="00A76BA7">
        <w:rPr>
          <w:color w:val="000000" w:themeColor="text1"/>
          <w:spacing w:val="15"/>
          <w:sz w:val="25"/>
          <w:szCs w:val="25"/>
        </w:rPr>
        <w:t xml:space="preserve"> </w:t>
      </w:r>
      <w:r w:rsidRPr="00A76BA7">
        <w:rPr>
          <w:color w:val="000000" w:themeColor="text1"/>
          <w:sz w:val="25"/>
          <w:szCs w:val="25"/>
        </w:rPr>
        <w:t>savo</w:t>
      </w:r>
      <w:r w:rsidRPr="00A76BA7">
        <w:rPr>
          <w:color w:val="000000" w:themeColor="text1"/>
          <w:spacing w:val="15"/>
          <w:sz w:val="25"/>
          <w:szCs w:val="25"/>
        </w:rPr>
        <w:t xml:space="preserve"> </w:t>
      </w:r>
      <w:r w:rsidRPr="00A76BA7">
        <w:rPr>
          <w:color w:val="000000" w:themeColor="text1"/>
          <w:sz w:val="25"/>
          <w:szCs w:val="25"/>
        </w:rPr>
        <w:t>pusbroliui</w:t>
      </w:r>
      <w:r w:rsidRPr="00A76BA7">
        <w:rPr>
          <w:color w:val="000000" w:themeColor="text1"/>
          <w:spacing w:val="16"/>
          <w:sz w:val="25"/>
          <w:szCs w:val="25"/>
        </w:rPr>
        <w:t xml:space="preserve"> </w:t>
      </w:r>
      <w:r w:rsidRPr="00A76BA7">
        <w:rPr>
          <w:color w:val="000000" w:themeColor="text1"/>
          <w:sz w:val="25"/>
          <w:szCs w:val="25"/>
        </w:rPr>
        <w:t>Abdullah</w:t>
      </w:r>
      <w:r w:rsidRPr="00A76BA7">
        <w:rPr>
          <w:color w:val="000000" w:themeColor="text1"/>
          <w:spacing w:val="16"/>
          <w:sz w:val="25"/>
          <w:szCs w:val="25"/>
        </w:rPr>
        <w:t xml:space="preserve"> </w:t>
      </w:r>
      <w:r w:rsidRPr="00A76BA7">
        <w:rPr>
          <w:color w:val="000000" w:themeColor="text1"/>
          <w:sz w:val="25"/>
          <w:szCs w:val="25"/>
        </w:rPr>
        <w:t>bin</w:t>
      </w:r>
      <w:r w:rsidRPr="00A76BA7">
        <w:rPr>
          <w:color w:val="000000" w:themeColor="text1"/>
          <w:spacing w:val="16"/>
          <w:sz w:val="25"/>
          <w:szCs w:val="25"/>
        </w:rPr>
        <w:t xml:space="preserve"> </w:t>
      </w:r>
      <w:r w:rsidRPr="00A76BA7">
        <w:rPr>
          <w:color w:val="000000" w:themeColor="text1"/>
          <w:sz w:val="25"/>
          <w:szCs w:val="25"/>
        </w:rPr>
        <w:t>Abbas</w:t>
      </w:r>
      <w:r w:rsidRPr="00A76BA7">
        <w:rPr>
          <w:color w:val="000000" w:themeColor="text1"/>
          <w:spacing w:val="17"/>
          <w:sz w:val="25"/>
          <w:szCs w:val="25"/>
        </w:rPr>
        <w:t xml:space="preserve"> </w:t>
      </w:r>
      <w:r w:rsidRPr="00A76BA7">
        <w:rPr>
          <w:color w:val="000000" w:themeColor="text1"/>
          <w:sz w:val="25"/>
          <w:szCs w:val="25"/>
        </w:rPr>
        <w:t>(tebūnie</w:t>
      </w:r>
      <w:r w:rsidRPr="00A76BA7">
        <w:rPr>
          <w:color w:val="000000" w:themeColor="text1"/>
          <w:spacing w:val="16"/>
          <w:sz w:val="25"/>
          <w:szCs w:val="25"/>
        </w:rPr>
        <w:t xml:space="preserve"> </w:t>
      </w:r>
      <w:r w:rsidRPr="00A76BA7">
        <w:rPr>
          <w:color w:val="000000" w:themeColor="text1"/>
          <w:sz w:val="25"/>
          <w:szCs w:val="25"/>
        </w:rPr>
        <w:t>Allahas</w:t>
      </w:r>
      <w:r w:rsidRPr="00A76BA7">
        <w:rPr>
          <w:color w:val="000000" w:themeColor="text1"/>
          <w:spacing w:val="16"/>
          <w:sz w:val="25"/>
          <w:szCs w:val="25"/>
        </w:rPr>
        <w:t xml:space="preserve"> </w:t>
      </w:r>
      <w:r w:rsidRPr="00A76BA7">
        <w:rPr>
          <w:color w:val="000000" w:themeColor="text1"/>
          <w:sz w:val="25"/>
          <w:szCs w:val="25"/>
        </w:rPr>
        <w:t>juo</w:t>
      </w:r>
      <w:r w:rsidRPr="00A76BA7">
        <w:rPr>
          <w:color w:val="000000" w:themeColor="text1"/>
          <w:spacing w:val="15"/>
          <w:sz w:val="25"/>
          <w:szCs w:val="25"/>
        </w:rPr>
        <w:t xml:space="preserve"> </w:t>
      </w:r>
      <w:r w:rsidRPr="00A76BA7">
        <w:rPr>
          <w:color w:val="000000" w:themeColor="text1"/>
          <w:sz w:val="25"/>
          <w:szCs w:val="25"/>
        </w:rPr>
        <w:t>patenkintas):</w:t>
      </w:r>
      <w:r w:rsidRPr="00A76BA7">
        <w:rPr>
          <w:color w:val="000000" w:themeColor="text1"/>
          <w:spacing w:val="16"/>
          <w:sz w:val="25"/>
          <w:szCs w:val="25"/>
        </w:rPr>
        <w:t xml:space="preserve"> </w:t>
      </w:r>
      <w:r w:rsidRPr="00A76BA7">
        <w:rPr>
          <w:color w:val="000000" w:themeColor="text1"/>
          <w:sz w:val="25"/>
          <w:szCs w:val="25"/>
        </w:rPr>
        <w:t>„Vaikeli,</w:t>
      </w:r>
      <w:r w:rsidR="0018021F" w:rsidRPr="00A76BA7">
        <w:rPr>
          <w:color w:val="000000" w:themeColor="text1"/>
          <w:sz w:val="25"/>
          <w:szCs w:val="25"/>
        </w:rPr>
        <w:t xml:space="preserve"> </w:t>
      </w:r>
      <w:r w:rsidRPr="00A76BA7">
        <w:rPr>
          <w:color w:val="000000" w:themeColor="text1"/>
          <w:sz w:val="25"/>
          <w:szCs w:val="25"/>
        </w:rPr>
        <w:t>ar</w:t>
      </w:r>
      <w:r w:rsidRPr="00A76BA7">
        <w:rPr>
          <w:color w:val="000000" w:themeColor="text1"/>
          <w:spacing w:val="12"/>
          <w:sz w:val="25"/>
          <w:szCs w:val="25"/>
        </w:rPr>
        <w:t xml:space="preserve"> </w:t>
      </w:r>
      <w:r w:rsidRPr="00A76BA7">
        <w:rPr>
          <w:color w:val="000000" w:themeColor="text1"/>
          <w:sz w:val="25"/>
          <w:szCs w:val="25"/>
        </w:rPr>
        <w:t>pamokyti</w:t>
      </w:r>
      <w:r w:rsidRPr="00A76BA7">
        <w:rPr>
          <w:color w:val="000000" w:themeColor="text1"/>
          <w:spacing w:val="13"/>
          <w:sz w:val="25"/>
          <w:szCs w:val="25"/>
        </w:rPr>
        <w:t xml:space="preserve"> </w:t>
      </w:r>
      <w:r w:rsidRPr="00A76BA7">
        <w:rPr>
          <w:color w:val="000000" w:themeColor="text1"/>
          <w:sz w:val="25"/>
          <w:szCs w:val="25"/>
        </w:rPr>
        <w:t>tave</w:t>
      </w:r>
      <w:r w:rsidRPr="00A76BA7">
        <w:rPr>
          <w:color w:val="000000" w:themeColor="text1"/>
          <w:spacing w:val="13"/>
          <w:sz w:val="25"/>
          <w:szCs w:val="25"/>
        </w:rPr>
        <w:t xml:space="preserve"> </w:t>
      </w:r>
      <w:r w:rsidRPr="00A76BA7">
        <w:rPr>
          <w:color w:val="000000" w:themeColor="text1"/>
          <w:sz w:val="25"/>
          <w:szCs w:val="25"/>
        </w:rPr>
        <w:t>žodžių,</w:t>
      </w:r>
      <w:r w:rsidRPr="00A76BA7">
        <w:rPr>
          <w:color w:val="000000" w:themeColor="text1"/>
          <w:spacing w:val="12"/>
          <w:sz w:val="25"/>
          <w:szCs w:val="25"/>
        </w:rPr>
        <w:t xml:space="preserve"> </w:t>
      </w:r>
      <w:r w:rsidRPr="00A76BA7">
        <w:rPr>
          <w:color w:val="000000" w:themeColor="text1"/>
          <w:sz w:val="25"/>
          <w:szCs w:val="25"/>
        </w:rPr>
        <w:t>už</w:t>
      </w:r>
      <w:r w:rsidRPr="00A76BA7">
        <w:rPr>
          <w:color w:val="000000" w:themeColor="text1"/>
          <w:spacing w:val="13"/>
          <w:sz w:val="25"/>
          <w:szCs w:val="25"/>
        </w:rPr>
        <w:t xml:space="preserve"> </w:t>
      </w:r>
      <w:r w:rsidRPr="00A76BA7">
        <w:rPr>
          <w:color w:val="000000" w:themeColor="text1"/>
          <w:sz w:val="25"/>
          <w:szCs w:val="25"/>
        </w:rPr>
        <w:t>kurių</w:t>
      </w:r>
      <w:r w:rsidRPr="00A76BA7">
        <w:rPr>
          <w:color w:val="000000" w:themeColor="text1"/>
          <w:spacing w:val="13"/>
          <w:sz w:val="25"/>
          <w:szCs w:val="25"/>
        </w:rPr>
        <w:t xml:space="preserve"> </w:t>
      </w:r>
      <w:r w:rsidRPr="00A76BA7">
        <w:rPr>
          <w:color w:val="000000" w:themeColor="text1"/>
          <w:sz w:val="25"/>
          <w:szCs w:val="25"/>
        </w:rPr>
        <w:t>laikymąsi</w:t>
      </w:r>
      <w:r w:rsidRPr="00A76BA7">
        <w:rPr>
          <w:color w:val="000000" w:themeColor="text1"/>
          <w:spacing w:val="13"/>
          <w:sz w:val="25"/>
          <w:szCs w:val="25"/>
        </w:rPr>
        <w:t xml:space="preserve"> </w:t>
      </w:r>
      <w:r w:rsidRPr="00A76BA7">
        <w:rPr>
          <w:color w:val="000000" w:themeColor="text1"/>
          <w:sz w:val="25"/>
          <w:szCs w:val="25"/>
        </w:rPr>
        <w:t>Allahas</w:t>
      </w:r>
      <w:r w:rsidRPr="00A76BA7">
        <w:rPr>
          <w:color w:val="000000" w:themeColor="text1"/>
          <w:spacing w:val="11"/>
          <w:sz w:val="25"/>
          <w:szCs w:val="25"/>
        </w:rPr>
        <w:t xml:space="preserve"> </w:t>
      </w:r>
      <w:r w:rsidRPr="00A76BA7">
        <w:rPr>
          <w:color w:val="000000" w:themeColor="text1"/>
          <w:sz w:val="25"/>
          <w:szCs w:val="25"/>
        </w:rPr>
        <w:t>tau</w:t>
      </w:r>
      <w:r w:rsidRPr="00A76BA7">
        <w:rPr>
          <w:color w:val="000000" w:themeColor="text1"/>
          <w:spacing w:val="13"/>
          <w:sz w:val="25"/>
          <w:szCs w:val="25"/>
        </w:rPr>
        <w:t xml:space="preserve"> </w:t>
      </w:r>
      <w:r w:rsidRPr="00A76BA7">
        <w:rPr>
          <w:color w:val="000000" w:themeColor="text1"/>
          <w:sz w:val="25"/>
          <w:szCs w:val="25"/>
        </w:rPr>
        <w:t>atlygins?“</w:t>
      </w:r>
      <w:r w:rsidRPr="00A76BA7">
        <w:rPr>
          <w:color w:val="000000" w:themeColor="text1"/>
          <w:spacing w:val="12"/>
          <w:sz w:val="25"/>
          <w:szCs w:val="25"/>
        </w:rPr>
        <w:t xml:space="preserve"> </w:t>
      </w:r>
      <w:r w:rsidRPr="00A76BA7">
        <w:rPr>
          <w:color w:val="000000" w:themeColor="text1"/>
          <w:sz w:val="25"/>
          <w:szCs w:val="25"/>
        </w:rPr>
        <w:t>Aš</w:t>
      </w:r>
      <w:r w:rsidRPr="00A76BA7">
        <w:rPr>
          <w:color w:val="000000" w:themeColor="text1"/>
          <w:spacing w:val="13"/>
          <w:sz w:val="25"/>
          <w:szCs w:val="25"/>
        </w:rPr>
        <w:t xml:space="preserve"> </w:t>
      </w:r>
      <w:r w:rsidRPr="00A76BA7">
        <w:rPr>
          <w:color w:val="000000" w:themeColor="text1"/>
          <w:sz w:val="25"/>
          <w:szCs w:val="25"/>
        </w:rPr>
        <w:t>(Abdullah</w:t>
      </w:r>
      <w:r w:rsidRPr="00A76BA7">
        <w:rPr>
          <w:color w:val="000000" w:themeColor="text1"/>
          <w:spacing w:val="12"/>
          <w:sz w:val="25"/>
          <w:szCs w:val="25"/>
        </w:rPr>
        <w:t xml:space="preserve"> </w:t>
      </w:r>
      <w:r w:rsidRPr="00A76BA7">
        <w:rPr>
          <w:color w:val="000000" w:themeColor="text1"/>
          <w:sz w:val="25"/>
          <w:szCs w:val="25"/>
        </w:rPr>
        <w:t>bin</w:t>
      </w:r>
      <w:r w:rsidRPr="00A76BA7">
        <w:rPr>
          <w:color w:val="000000" w:themeColor="text1"/>
          <w:spacing w:val="13"/>
          <w:sz w:val="25"/>
          <w:szCs w:val="25"/>
        </w:rPr>
        <w:t xml:space="preserve"> </w:t>
      </w:r>
      <w:r w:rsidRPr="00A76BA7">
        <w:rPr>
          <w:color w:val="000000" w:themeColor="text1"/>
          <w:sz w:val="25"/>
          <w:szCs w:val="25"/>
        </w:rPr>
        <w:t>Abbas)</w:t>
      </w:r>
      <w:r w:rsidRPr="00A76BA7">
        <w:rPr>
          <w:color w:val="000000" w:themeColor="text1"/>
          <w:spacing w:val="13"/>
          <w:sz w:val="25"/>
          <w:szCs w:val="25"/>
        </w:rPr>
        <w:t xml:space="preserve"> </w:t>
      </w:r>
      <w:r w:rsidRPr="00A76BA7">
        <w:rPr>
          <w:color w:val="000000" w:themeColor="text1"/>
          <w:sz w:val="25"/>
          <w:szCs w:val="25"/>
        </w:rPr>
        <w:lastRenderedPageBreak/>
        <w:t>pasakiau</w:t>
      </w:r>
      <w:r w:rsidR="00FC5CDF" w:rsidRPr="00A76BA7">
        <w:rPr>
          <w:color w:val="000000" w:themeColor="text1"/>
          <w:sz w:val="25"/>
          <w:szCs w:val="25"/>
        </w:rPr>
        <w:t xml:space="preserve"> </w:t>
      </w:r>
      <w:r w:rsidRPr="00A76BA7">
        <w:rPr>
          <w:color w:val="000000" w:themeColor="text1"/>
          <w:sz w:val="25"/>
          <w:szCs w:val="25"/>
        </w:rPr>
        <w:t xml:space="preserve">„Taip.“ Jis pasakė: „Pažink Allaho ribas ir Jis tave apsaugos, pažink Allaho ribas ir tu Jį surasi priešais save. Prisimink Allahą gerovėje ir Jis tave prisimins tavo nelaimėje. Jei prašai, tai prašyk tik Allaho, o jei ieškai pagalbos, kreipkis tik į Allahą.“ Perdavė Achmad 287/4. Allahas įsakė tėvams mokyti savo vaikus, kas jiems bus naudinga religiniuose ir pasaulietiniuose reikaluose. Tarė Visagalis Allahas: </w:t>
      </w:r>
      <w:r w:rsidR="00FC5CDF" w:rsidRPr="00EC7AA8">
        <w:rPr>
          <w:color w:val="365F91" w:themeColor="accent1" w:themeShade="BF"/>
          <w:sz w:val="25"/>
          <w:szCs w:val="25"/>
        </w:rPr>
        <w:t xml:space="preserve">{ </w:t>
      </w:r>
      <w:r w:rsidRPr="00EC7AA8">
        <w:rPr>
          <w:color w:val="365F91" w:themeColor="accent1" w:themeShade="BF"/>
          <w:sz w:val="25"/>
          <w:szCs w:val="25"/>
        </w:rPr>
        <w:t>O jūs, kurie patikėjote! Saugokite save ir savo šeimas nuo Ugnies, kurios kuras yra žmonės ir akmenys, virš kurios yra (paskirti) angelai, rūstūs ir griežti. Jie nesipriešina Allahui dėl to, ką Jis įsako jiems, ir daro tai, kas jiems įsakyta.} [Koranas, sūra „Draudimas“ 66:6].</w:t>
      </w:r>
      <w:r w:rsidRPr="00A76BA7">
        <w:rPr>
          <w:color w:val="000000" w:themeColor="text1"/>
          <w:sz w:val="25"/>
          <w:szCs w:val="25"/>
        </w:rPr>
        <w:t xml:space="preserve"> Ali (tebūnie Allahas juo patenkintas) pasakė apie šį Visagalio posakį: { Saugokite save ir savo šeimas nuo Ugnies,} „Savo vaikus auklėkite ir išmokykite.“ Pranašas (ramybė ir Allaho palaima jam) liepė tėvui išmokyti savo vaiką melstis, kad jis nuo vaikystės būtų auklėjamas su malda. Tarė Pranašas (ramybė ir Allaho palaima jam): „Įsakykite savo vaikams melstis, kai jiems sukanka septyneri metai.“ Perdavė Abu Daūd, Tarė Pranašas (ramybė ir Allaho palaima jam): „Kiekvienas iš jūsų esate ganytojas ir kiekvienas esate atsakingas už savo kaimenę. Imamas yra ganytojas ir yra atsakingas už savo bendruomenę; vyras yra ganytojas ir yra atsakingas už savo namų gyventojus; moteris yra ganytoja ir yra atsakinga už savo vyro namus ir savo vaikus; o vergas yra ganytojas ir yra atsakingas už savo šeimininko turtą. Taigi kiekvienas iš jūsų esate ganytojas ir kiekvienas esate atsakingas už savo kaimenę.“ Sa</w:t>
      </w:r>
      <w:r w:rsidR="00BF4608">
        <w:rPr>
          <w:color w:val="000000" w:themeColor="text1"/>
          <w:sz w:val="25"/>
          <w:szCs w:val="25"/>
        </w:rPr>
        <w:t>hih</w:t>
      </w:r>
      <w:r w:rsidRPr="00A76BA7">
        <w:rPr>
          <w:color w:val="000000" w:themeColor="text1"/>
          <w:sz w:val="25"/>
          <w:szCs w:val="25"/>
        </w:rPr>
        <w:t xml:space="preserve"> Bin </w:t>
      </w:r>
      <w:r w:rsidR="00BF4608">
        <w:rPr>
          <w:color w:val="000000" w:themeColor="text1"/>
          <w:sz w:val="25"/>
          <w:szCs w:val="25"/>
        </w:rPr>
        <w:t>Ha</w:t>
      </w:r>
      <w:r w:rsidRPr="00A76BA7">
        <w:rPr>
          <w:color w:val="000000" w:themeColor="text1"/>
          <w:sz w:val="25"/>
          <w:szCs w:val="25"/>
        </w:rPr>
        <w:t>bban 4490. Islamas liepia tėvui išlaikyti savo šeimą ir vaikus. Apie tai buvo paminėta anksčiau 18 pastraipoje. Pranašas</w:t>
      </w:r>
      <w:r w:rsidRPr="00A76BA7">
        <w:rPr>
          <w:color w:val="000000" w:themeColor="text1"/>
          <w:spacing w:val="8"/>
          <w:sz w:val="25"/>
          <w:szCs w:val="25"/>
        </w:rPr>
        <w:t xml:space="preserve"> </w:t>
      </w:r>
      <w:r w:rsidRPr="00A76BA7">
        <w:rPr>
          <w:color w:val="000000" w:themeColor="text1"/>
          <w:sz w:val="25"/>
          <w:szCs w:val="25"/>
        </w:rPr>
        <w:t>(ramybė</w:t>
      </w:r>
      <w:r w:rsidRPr="00A76BA7">
        <w:rPr>
          <w:color w:val="000000" w:themeColor="text1"/>
          <w:spacing w:val="9"/>
          <w:sz w:val="25"/>
          <w:szCs w:val="25"/>
        </w:rPr>
        <w:t xml:space="preserve"> </w:t>
      </w:r>
      <w:r w:rsidRPr="00A76BA7">
        <w:rPr>
          <w:color w:val="000000" w:themeColor="text1"/>
          <w:sz w:val="25"/>
          <w:szCs w:val="25"/>
        </w:rPr>
        <w:t>ir</w:t>
      </w:r>
      <w:r w:rsidRPr="00A76BA7">
        <w:rPr>
          <w:color w:val="000000" w:themeColor="text1"/>
          <w:spacing w:val="10"/>
          <w:sz w:val="25"/>
          <w:szCs w:val="25"/>
        </w:rPr>
        <w:t xml:space="preserve"> </w:t>
      </w:r>
      <w:r w:rsidRPr="00A76BA7">
        <w:rPr>
          <w:color w:val="000000" w:themeColor="text1"/>
          <w:sz w:val="25"/>
          <w:szCs w:val="25"/>
        </w:rPr>
        <w:t>Allaho</w:t>
      </w:r>
      <w:r w:rsidRPr="00A76BA7">
        <w:rPr>
          <w:color w:val="000000" w:themeColor="text1"/>
          <w:spacing w:val="9"/>
          <w:sz w:val="25"/>
          <w:szCs w:val="25"/>
        </w:rPr>
        <w:t xml:space="preserve"> </w:t>
      </w:r>
      <w:r w:rsidRPr="00A76BA7">
        <w:rPr>
          <w:color w:val="000000" w:themeColor="text1"/>
          <w:sz w:val="25"/>
          <w:szCs w:val="25"/>
        </w:rPr>
        <w:t>palaima</w:t>
      </w:r>
      <w:r w:rsidRPr="00A76BA7">
        <w:rPr>
          <w:color w:val="000000" w:themeColor="text1"/>
          <w:spacing w:val="8"/>
          <w:sz w:val="25"/>
          <w:szCs w:val="25"/>
        </w:rPr>
        <w:t xml:space="preserve"> </w:t>
      </w:r>
      <w:r w:rsidRPr="00A76BA7">
        <w:rPr>
          <w:color w:val="000000" w:themeColor="text1"/>
          <w:sz w:val="25"/>
          <w:szCs w:val="25"/>
        </w:rPr>
        <w:t>jam)</w:t>
      </w:r>
      <w:r w:rsidRPr="00A76BA7">
        <w:rPr>
          <w:color w:val="000000" w:themeColor="text1"/>
          <w:spacing w:val="10"/>
          <w:sz w:val="25"/>
          <w:szCs w:val="25"/>
        </w:rPr>
        <w:t xml:space="preserve"> </w:t>
      </w:r>
      <w:r w:rsidRPr="00A76BA7">
        <w:rPr>
          <w:color w:val="000000" w:themeColor="text1"/>
          <w:sz w:val="25"/>
          <w:szCs w:val="25"/>
        </w:rPr>
        <w:t>tarė,</w:t>
      </w:r>
      <w:r w:rsidRPr="00A76BA7">
        <w:rPr>
          <w:color w:val="000000" w:themeColor="text1"/>
          <w:spacing w:val="9"/>
          <w:sz w:val="25"/>
          <w:szCs w:val="25"/>
        </w:rPr>
        <w:t xml:space="preserve"> </w:t>
      </w:r>
      <w:r w:rsidRPr="00A76BA7">
        <w:rPr>
          <w:color w:val="000000" w:themeColor="text1"/>
          <w:sz w:val="25"/>
          <w:szCs w:val="25"/>
        </w:rPr>
        <w:t>nurodydamas</w:t>
      </w:r>
      <w:r w:rsidRPr="00A76BA7">
        <w:rPr>
          <w:color w:val="000000" w:themeColor="text1"/>
          <w:spacing w:val="10"/>
          <w:sz w:val="25"/>
          <w:szCs w:val="25"/>
        </w:rPr>
        <w:t xml:space="preserve"> </w:t>
      </w:r>
      <w:r w:rsidRPr="00A76BA7">
        <w:rPr>
          <w:color w:val="000000" w:themeColor="text1"/>
          <w:sz w:val="25"/>
          <w:szCs w:val="25"/>
        </w:rPr>
        <w:t>didžiulį</w:t>
      </w:r>
      <w:r w:rsidRPr="00A76BA7">
        <w:rPr>
          <w:color w:val="000000" w:themeColor="text1"/>
          <w:spacing w:val="9"/>
          <w:sz w:val="25"/>
          <w:szCs w:val="25"/>
        </w:rPr>
        <w:t xml:space="preserve"> </w:t>
      </w:r>
      <w:r w:rsidRPr="00A76BA7">
        <w:rPr>
          <w:color w:val="000000" w:themeColor="text1"/>
          <w:sz w:val="25"/>
          <w:szCs w:val="25"/>
        </w:rPr>
        <w:t>Allaho</w:t>
      </w:r>
      <w:r w:rsidRPr="00A76BA7">
        <w:rPr>
          <w:color w:val="000000" w:themeColor="text1"/>
          <w:spacing w:val="8"/>
          <w:sz w:val="25"/>
          <w:szCs w:val="25"/>
        </w:rPr>
        <w:t xml:space="preserve"> </w:t>
      </w:r>
      <w:r w:rsidRPr="00A76BA7">
        <w:rPr>
          <w:color w:val="000000" w:themeColor="text1"/>
          <w:sz w:val="25"/>
          <w:szCs w:val="25"/>
        </w:rPr>
        <w:t>atlygį</w:t>
      </w:r>
      <w:r w:rsidRPr="00A76BA7">
        <w:rPr>
          <w:color w:val="000000" w:themeColor="text1"/>
          <w:spacing w:val="9"/>
          <w:sz w:val="25"/>
          <w:szCs w:val="25"/>
        </w:rPr>
        <w:t xml:space="preserve"> </w:t>
      </w:r>
      <w:r w:rsidRPr="00A76BA7">
        <w:rPr>
          <w:color w:val="000000" w:themeColor="text1"/>
          <w:sz w:val="25"/>
          <w:szCs w:val="25"/>
        </w:rPr>
        <w:t>už</w:t>
      </w:r>
      <w:r w:rsidRPr="00A76BA7">
        <w:rPr>
          <w:color w:val="000000" w:themeColor="text1"/>
          <w:spacing w:val="10"/>
          <w:sz w:val="25"/>
          <w:szCs w:val="25"/>
        </w:rPr>
        <w:t xml:space="preserve"> </w:t>
      </w:r>
      <w:r w:rsidRPr="00A76BA7">
        <w:rPr>
          <w:color w:val="000000" w:themeColor="text1"/>
          <w:sz w:val="25"/>
          <w:szCs w:val="25"/>
        </w:rPr>
        <w:t>vaikų</w:t>
      </w:r>
      <w:r w:rsidRPr="00A76BA7">
        <w:rPr>
          <w:color w:val="000000" w:themeColor="text1"/>
          <w:spacing w:val="9"/>
          <w:sz w:val="25"/>
          <w:szCs w:val="25"/>
        </w:rPr>
        <w:t xml:space="preserve"> </w:t>
      </w:r>
      <w:r w:rsidRPr="00A76BA7">
        <w:rPr>
          <w:color w:val="000000" w:themeColor="text1"/>
          <w:sz w:val="25"/>
          <w:szCs w:val="25"/>
        </w:rPr>
        <w:t>išlaikymą:</w:t>
      </w:r>
      <w:r w:rsidR="00FC5CDF" w:rsidRPr="00A76BA7">
        <w:rPr>
          <w:color w:val="000000" w:themeColor="text1"/>
          <w:sz w:val="25"/>
          <w:szCs w:val="25"/>
        </w:rPr>
        <w:t xml:space="preserve"> </w:t>
      </w:r>
      <w:r w:rsidRPr="00A76BA7">
        <w:rPr>
          <w:color w:val="000000" w:themeColor="text1"/>
          <w:sz w:val="25"/>
          <w:szCs w:val="25"/>
        </w:rPr>
        <w:t xml:space="preserve">„Geriausias dinaras yra tas, kurį žmogus išleidžia savo šeimai, kurį jis išleidžia savo gyvuliui ir kurį jis išleidžia savo bendražygiams Allaho kelyje.“ Abu Kilaba sakė: „Jis (Pranašas) pradėjo nuo šeimos.“ Tada Abu Kilaba pasakė: „Ir kas gauna didesnį Allaho atlygį už žmogų, kuris išleidžia iš savo turto savo jauniems palikuonims, ir jie atneša </w:t>
      </w:r>
      <w:r w:rsidRPr="00A76BA7">
        <w:rPr>
          <w:color w:val="000000" w:themeColor="text1"/>
          <w:sz w:val="25"/>
          <w:szCs w:val="25"/>
        </w:rPr>
        <w:lastRenderedPageBreak/>
        <w:t>jam naudos ir jais Allahas jį praturtina.“ Sa</w:t>
      </w:r>
      <w:r w:rsidR="00B201B6">
        <w:rPr>
          <w:color w:val="000000" w:themeColor="text1"/>
          <w:sz w:val="25"/>
          <w:szCs w:val="25"/>
        </w:rPr>
        <w:t>hih</w:t>
      </w:r>
      <w:r w:rsidRPr="00A76BA7">
        <w:rPr>
          <w:color w:val="000000" w:themeColor="text1"/>
          <w:sz w:val="25"/>
          <w:szCs w:val="25"/>
        </w:rPr>
        <w:t xml:space="preserve"> Muslim 994.</w:t>
      </w:r>
    </w:p>
    <w:p w14:paraId="5F461481" w14:textId="77777777" w:rsidR="007D211C" w:rsidRPr="00E53462" w:rsidRDefault="00F66334" w:rsidP="00F66334">
      <w:pPr>
        <w:pStyle w:val="Heading11"/>
        <w:tabs>
          <w:tab w:val="left" w:pos="1019"/>
        </w:tabs>
        <w:spacing w:before="157"/>
        <w:ind w:right="481"/>
        <w:rPr>
          <w:color w:val="244061" w:themeColor="accent1" w:themeShade="80"/>
          <w:sz w:val="30"/>
          <w:szCs w:val="30"/>
        </w:rPr>
      </w:pPr>
      <w:bookmarkStart w:id="58" w:name="30_-_Islamas_reikalauja_teisingumo_kalbo"/>
      <w:bookmarkStart w:id="59" w:name="_bookmark31"/>
      <w:bookmarkEnd w:id="58"/>
      <w:bookmarkEnd w:id="59"/>
      <w:r w:rsidRPr="00E53462">
        <w:rPr>
          <w:color w:val="244061" w:themeColor="accent1" w:themeShade="80"/>
          <w:sz w:val="30"/>
          <w:szCs w:val="30"/>
        </w:rPr>
        <w:t>30-</w:t>
      </w:r>
      <w:r w:rsidR="005A7E63" w:rsidRPr="00E53462">
        <w:rPr>
          <w:color w:val="244061" w:themeColor="accent1" w:themeShade="80"/>
          <w:sz w:val="30"/>
          <w:szCs w:val="30"/>
        </w:rPr>
        <w:t>Islamas reikalauja teisingumo kalboje ir veiksmuose net ir su</w:t>
      </w:r>
      <w:r w:rsidR="005A7E63" w:rsidRPr="00E53462">
        <w:rPr>
          <w:color w:val="244061" w:themeColor="accent1" w:themeShade="80"/>
          <w:spacing w:val="-6"/>
          <w:sz w:val="30"/>
          <w:szCs w:val="30"/>
        </w:rPr>
        <w:t xml:space="preserve"> </w:t>
      </w:r>
      <w:r w:rsidR="005A7E63" w:rsidRPr="00E53462">
        <w:rPr>
          <w:color w:val="244061" w:themeColor="accent1" w:themeShade="80"/>
          <w:sz w:val="30"/>
          <w:szCs w:val="30"/>
        </w:rPr>
        <w:t>priešais.</w:t>
      </w:r>
    </w:p>
    <w:p w14:paraId="1E8D7E52" w14:textId="706A3BF1" w:rsidR="007D211C" w:rsidRPr="00A76BA7" w:rsidRDefault="005A7E63" w:rsidP="00BB1636">
      <w:pPr>
        <w:pStyle w:val="BodyText"/>
        <w:spacing w:before="157"/>
        <w:ind w:left="120"/>
        <w:rPr>
          <w:color w:val="000000" w:themeColor="text1"/>
          <w:sz w:val="25"/>
          <w:szCs w:val="25"/>
        </w:rPr>
      </w:pPr>
      <w:r w:rsidRPr="00A76BA7">
        <w:rPr>
          <w:color w:val="000000" w:themeColor="text1"/>
          <w:sz w:val="25"/>
          <w:szCs w:val="25"/>
        </w:rPr>
        <w:t xml:space="preserve">Visagalis Allahas yra Teisingas Savo veiksmuose ir Savo tarnų valdyme. Jis eina tiesiu keliu laikydamasis to, ką įsakė ir uždraudė, ką sukūrė ir paskyrė. Tarė Visagalis Allahas: </w:t>
      </w:r>
      <w:r w:rsidRPr="00B201B6">
        <w:rPr>
          <w:color w:val="365F91" w:themeColor="accent1" w:themeShade="BF"/>
          <w:sz w:val="25"/>
          <w:szCs w:val="25"/>
        </w:rPr>
        <w:t>{ Allahas liudija, kad niekas neturi teisęs būti garbinamas, tik Jis, ir angelai, ir turintys žinių (taip pat šitai liudija). (Jis visada) prižiūri Savo kūriniją Teisingai. Niekas neturi teisęs būti garbinamas, Visagalis, Visa Išmanantis.}</w:t>
      </w:r>
      <w:r w:rsidRPr="00B201B6">
        <w:rPr>
          <w:color w:val="365F91" w:themeColor="accent1" w:themeShade="BF"/>
          <w:spacing w:val="7"/>
          <w:sz w:val="25"/>
          <w:szCs w:val="25"/>
        </w:rPr>
        <w:t xml:space="preserve"> </w:t>
      </w:r>
      <w:r w:rsidRPr="00B201B6">
        <w:rPr>
          <w:color w:val="365F91" w:themeColor="accent1" w:themeShade="BF"/>
          <w:sz w:val="25"/>
          <w:szCs w:val="25"/>
        </w:rPr>
        <w:t>[Koranas,</w:t>
      </w:r>
      <w:r w:rsidRPr="00B201B6">
        <w:rPr>
          <w:color w:val="365F91" w:themeColor="accent1" w:themeShade="BF"/>
          <w:spacing w:val="5"/>
          <w:sz w:val="25"/>
          <w:szCs w:val="25"/>
        </w:rPr>
        <w:t xml:space="preserve"> </w:t>
      </w:r>
      <w:r w:rsidRPr="00B201B6">
        <w:rPr>
          <w:color w:val="365F91" w:themeColor="accent1" w:themeShade="BF"/>
          <w:sz w:val="25"/>
          <w:szCs w:val="25"/>
        </w:rPr>
        <w:t>sūra</w:t>
      </w:r>
      <w:r w:rsidRPr="00B201B6">
        <w:rPr>
          <w:color w:val="365F91" w:themeColor="accent1" w:themeShade="BF"/>
          <w:spacing w:val="7"/>
          <w:sz w:val="25"/>
          <w:szCs w:val="25"/>
        </w:rPr>
        <w:t xml:space="preserve"> </w:t>
      </w:r>
      <w:r w:rsidRPr="00B201B6">
        <w:rPr>
          <w:color w:val="365F91" w:themeColor="accent1" w:themeShade="BF"/>
          <w:sz w:val="25"/>
          <w:szCs w:val="25"/>
        </w:rPr>
        <w:t>,,Imrano</w:t>
      </w:r>
      <w:r w:rsidRPr="00B201B6">
        <w:rPr>
          <w:color w:val="365F91" w:themeColor="accent1" w:themeShade="BF"/>
          <w:spacing w:val="7"/>
          <w:sz w:val="25"/>
          <w:szCs w:val="25"/>
        </w:rPr>
        <w:t xml:space="preserve"> </w:t>
      </w:r>
      <w:r w:rsidRPr="00B201B6">
        <w:rPr>
          <w:color w:val="365F91" w:themeColor="accent1" w:themeShade="BF"/>
          <w:sz w:val="25"/>
          <w:szCs w:val="25"/>
        </w:rPr>
        <w:t>giminė"</w:t>
      </w:r>
      <w:r w:rsidRPr="00B201B6">
        <w:rPr>
          <w:color w:val="365F91" w:themeColor="accent1" w:themeShade="BF"/>
          <w:spacing w:val="7"/>
          <w:sz w:val="25"/>
          <w:szCs w:val="25"/>
        </w:rPr>
        <w:t xml:space="preserve"> </w:t>
      </w:r>
      <w:r w:rsidRPr="00B201B6">
        <w:rPr>
          <w:color w:val="365F91" w:themeColor="accent1" w:themeShade="BF"/>
          <w:sz w:val="25"/>
          <w:szCs w:val="25"/>
        </w:rPr>
        <w:t>3:18].</w:t>
      </w:r>
      <w:r w:rsidRPr="00B201B6">
        <w:rPr>
          <w:b/>
          <w:bCs/>
          <w:color w:val="365F91" w:themeColor="accent1" w:themeShade="BF"/>
          <w:spacing w:val="6"/>
          <w:sz w:val="25"/>
          <w:szCs w:val="25"/>
        </w:rPr>
        <w:t xml:space="preserve"> </w:t>
      </w:r>
      <w:r w:rsidRPr="00A76BA7">
        <w:rPr>
          <w:color w:val="000000" w:themeColor="text1"/>
          <w:sz w:val="25"/>
          <w:szCs w:val="25"/>
        </w:rPr>
        <w:t>Allahas</w:t>
      </w:r>
      <w:r w:rsidRPr="00A76BA7">
        <w:rPr>
          <w:color w:val="000000" w:themeColor="text1"/>
          <w:spacing w:val="8"/>
          <w:sz w:val="25"/>
          <w:szCs w:val="25"/>
        </w:rPr>
        <w:t xml:space="preserve"> </w:t>
      </w:r>
      <w:r w:rsidRPr="00A76BA7">
        <w:rPr>
          <w:color w:val="000000" w:themeColor="text1"/>
          <w:sz w:val="25"/>
          <w:szCs w:val="25"/>
        </w:rPr>
        <w:t>įsako</w:t>
      </w:r>
      <w:r w:rsidRPr="00A76BA7">
        <w:rPr>
          <w:color w:val="000000" w:themeColor="text1"/>
          <w:spacing w:val="6"/>
          <w:sz w:val="25"/>
          <w:szCs w:val="25"/>
        </w:rPr>
        <w:t xml:space="preserve"> </w:t>
      </w:r>
      <w:r w:rsidRPr="00A76BA7">
        <w:rPr>
          <w:color w:val="000000" w:themeColor="text1"/>
          <w:sz w:val="25"/>
          <w:szCs w:val="25"/>
        </w:rPr>
        <w:t>teisingumą.</w:t>
      </w:r>
      <w:r w:rsidRPr="00A76BA7">
        <w:rPr>
          <w:color w:val="000000" w:themeColor="text1"/>
          <w:spacing w:val="5"/>
          <w:sz w:val="25"/>
          <w:szCs w:val="25"/>
        </w:rPr>
        <w:t xml:space="preserve"> </w:t>
      </w:r>
      <w:r w:rsidRPr="00A76BA7">
        <w:rPr>
          <w:color w:val="000000" w:themeColor="text1"/>
          <w:sz w:val="25"/>
          <w:szCs w:val="25"/>
        </w:rPr>
        <w:t>Tarė</w:t>
      </w:r>
      <w:r w:rsidRPr="00A76BA7">
        <w:rPr>
          <w:color w:val="000000" w:themeColor="text1"/>
          <w:spacing w:val="7"/>
          <w:sz w:val="25"/>
          <w:szCs w:val="25"/>
        </w:rPr>
        <w:t xml:space="preserve"> </w:t>
      </w:r>
      <w:r w:rsidRPr="00A76BA7">
        <w:rPr>
          <w:color w:val="000000" w:themeColor="text1"/>
          <w:sz w:val="25"/>
          <w:szCs w:val="25"/>
        </w:rPr>
        <w:t>Visagalis</w:t>
      </w:r>
      <w:r w:rsidRPr="00A76BA7">
        <w:rPr>
          <w:color w:val="000000" w:themeColor="text1"/>
          <w:spacing w:val="8"/>
          <w:sz w:val="25"/>
          <w:szCs w:val="25"/>
        </w:rPr>
        <w:t xml:space="preserve"> </w:t>
      </w:r>
      <w:r w:rsidRPr="00A76BA7">
        <w:rPr>
          <w:color w:val="000000" w:themeColor="text1"/>
          <w:sz w:val="25"/>
          <w:szCs w:val="25"/>
        </w:rPr>
        <w:t>Allahas:</w:t>
      </w:r>
      <w:r w:rsidR="00FC5CDF" w:rsidRPr="00A76BA7">
        <w:rPr>
          <w:color w:val="000000" w:themeColor="text1"/>
          <w:sz w:val="25"/>
          <w:szCs w:val="25"/>
        </w:rPr>
        <w:t xml:space="preserve"> </w:t>
      </w:r>
      <w:r w:rsidRPr="00B201B6">
        <w:rPr>
          <w:color w:val="365F91" w:themeColor="accent1" w:themeShade="BF"/>
          <w:sz w:val="25"/>
          <w:szCs w:val="25"/>
        </w:rPr>
        <w:t xml:space="preserve">{ Sakyk: „Mano Viešpats įsakė teisingumą“} [Koranas, sūra ,,Aukštybės“ 7:29]. </w:t>
      </w:r>
      <w:r w:rsidRPr="00A76BA7">
        <w:rPr>
          <w:color w:val="000000" w:themeColor="text1"/>
          <w:sz w:val="25"/>
          <w:szCs w:val="25"/>
        </w:rPr>
        <w:t xml:space="preserve">Visi pasiuntiniai ir pranašai (ramybė jiems) atėjo su teisingumu. Tarė Visagalis Allahas: </w:t>
      </w:r>
      <w:r w:rsidRPr="00B201B6">
        <w:rPr>
          <w:color w:val="365F91" w:themeColor="accent1" w:themeShade="BF"/>
          <w:sz w:val="25"/>
          <w:szCs w:val="25"/>
        </w:rPr>
        <w:t xml:space="preserve">{ Iš tiesų, Mes siuntėme Mūsų Pasiuntiniu su aiškiais įrodymais, ir atskleidėme jiems Raštus ir Balansą (teisingumą), kad žmonija stovėtų už teisingumą.} [Koranas, sūra ,,Geležis“ 57:25]. </w:t>
      </w:r>
      <w:r w:rsidRPr="00A76BA7">
        <w:rPr>
          <w:color w:val="000000" w:themeColor="text1"/>
          <w:sz w:val="25"/>
          <w:szCs w:val="25"/>
        </w:rPr>
        <w:t>Balansas - tai teisingumas žodžiais ir darbais. Islamas reikalauja teisingumo kalboje ir veiksmuose net ir su priešais. Tarė Visagalis</w:t>
      </w:r>
      <w:r w:rsidRPr="00A76BA7">
        <w:rPr>
          <w:color w:val="000000" w:themeColor="text1"/>
          <w:spacing w:val="-40"/>
          <w:sz w:val="25"/>
          <w:szCs w:val="25"/>
        </w:rPr>
        <w:t xml:space="preserve"> </w:t>
      </w:r>
      <w:r w:rsidRPr="00A76BA7">
        <w:rPr>
          <w:color w:val="000000" w:themeColor="text1"/>
          <w:sz w:val="25"/>
          <w:szCs w:val="25"/>
        </w:rPr>
        <w:t>Allahas:</w:t>
      </w:r>
      <w:r w:rsidR="00FC5CDF" w:rsidRPr="00A76BA7">
        <w:rPr>
          <w:color w:val="000000" w:themeColor="text1"/>
          <w:sz w:val="25"/>
          <w:szCs w:val="25"/>
        </w:rPr>
        <w:t xml:space="preserve"> </w:t>
      </w:r>
      <w:r w:rsidRPr="00B201B6">
        <w:rPr>
          <w:color w:val="365F91" w:themeColor="accent1" w:themeShade="BF"/>
          <w:sz w:val="25"/>
          <w:szCs w:val="25"/>
        </w:rPr>
        <w:t xml:space="preserve">{ O jūs, kurie tikite! Tvirtai laikykitės teisingumo, kaip Allaho liudytojai, net jei tai būtų prieš jus pačius, arba jūsų tėvus, arba jūsų giminaičius, nepriklausomai nuo to ar jis turtingas ar vargšas, Allahas yra Geresnis abiejų Gynėjas (nei jūs). Taigi nesekite (savo širdžių) geiduliais, kad nepaklystumėte. O jei jūs iškreipsite savo liudijimą arba atsisakysite jį duoti, iš tiesų, Allahas yra Visada Gerai Informuotas apie tai, ką jūs darote.} [Koranas, sūra ,,Moterys“ 4:135]. </w:t>
      </w:r>
      <w:r w:rsidRPr="00A76BA7">
        <w:rPr>
          <w:color w:val="000000" w:themeColor="text1"/>
          <w:sz w:val="25"/>
          <w:szCs w:val="25"/>
        </w:rPr>
        <w:t xml:space="preserve">Tarė Visagalis Allahas: </w:t>
      </w:r>
      <w:r w:rsidRPr="00B201B6">
        <w:rPr>
          <w:color w:val="365F91" w:themeColor="accent1" w:themeShade="BF"/>
          <w:sz w:val="25"/>
          <w:szCs w:val="25"/>
        </w:rPr>
        <w:t xml:space="preserve">{ Ir neleiskite, kad kai kurių žmonių neapykanta, kai (kartą) buvote sustabdyti nuo Al-Masdžid-Al-Haram (Mekkoje), privestų jus iki nusidėjimo (ir jūsų priešiškumo). Padėkite vienas kitam Al-Birr ir At-Takva (dorume, teisingume ir dievobaimingume), tačiau nepadėkite vienas kitam nuodėmėje ir prasižengime. Ir bijokite Allaho. Iš tiesų, Allahas yra Rūstus bausdamas.} [Koranas, sūra </w:t>
      </w:r>
      <w:r w:rsidRPr="00B201B6">
        <w:rPr>
          <w:color w:val="365F91" w:themeColor="accent1" w:themeShade="BF"/>
          <w:sz w:val="25"/>
          <w:szCs w:val="25"/>
        </w:rPr>
        <w:lastRenderedPageBreak/>
        <w:t>,,Maistu padengtas stalas“ 5:2].</w:t>
      </w:r>
      <w:r w:rsidRPr="00A76BA7">
        <w:rPr>
          <w:color w:val="000000" w:themeColor="text1"/>
          <w:sz w:val="25"/>
          <w:szCs w:val="25"/>
        </w:rPr>
        <w:t xml:space="preserve"> Tarė Visagalis Allahas: </w:t>
      </w:r>
      <w:r w:rsidRPr="00B201B6">
        <w:rPr>
          <w:color w:val="365F91" w:themeColor="accent1" w:themeShade="BF"/>
          <w:sz w:val="25"/>
          <w:szCs w:val="25"/>
        </w:rPr>
        <w:t xml:space="preserve">{ O jūs, kurie tikite! Tvirtai laikykitės Allaho kaip teisingi liudytojai. Ir neleiskite kitų priešiškumui ir neapykantai priversti jus vengti teisingumo. Būkite teisingi – tai arčiau dievobaimingumo.} [Koranas, sūra ,,Maistu padengtas stalas“ 5:8]. </w:t>
      </w:r>
      <w:r w:rsidRPr="00A76BA7">
        <w:rPr>
          <w:color w:val="000000" w:themeColor="text1"/>
          <w:sz w:val="25"/>
          <w:szCs w:val="25"/>
        </w:rPr>
        <w:t>Taigi ar šiandien  tautų įstatymuose ar žmonių religijose randate tokį įsakymą liudyti tiesą ir sakyti tik tiesą, net jei tai nepalanku jums pačiam, tėvams ir artimiesiems, ir įsakyti teisingumą tiek su priešu, tiek su draugu? Pranašas (ramybė ir Allaho palaima jam) liepia būti sąžiningiems tarp (savo) vaikų. Pasakojo Amir: išgirdau kaip Annuman bin Bašir (tebūnie Allahas jais patenkintas) minbare pasakė: „Mano tėvas padovanojo man dovaną, bet Amra bint Ravacha (mano mama) pasakė, kad ji nesutiks su tuo jei nepakvies Allaho Pasiuntinio (ramybė ir Allaho palaima jam) liudytoju. Taigi, mano tėvas nuėjo pas Pasiuntinį  ir  pasakė:  „Aš  padovanojau  savo  sūnui  dovaną,  bet  mano  žmona  (Amra)  man</w:t>
      </w:r>
      <w:r w:rsidRPr="00A76BA7">
        <w:rPr>
          <w:color w:val="000000" w:themeColor="text1"/>
          <w:spacing w:val="19"/>
          <w:sz w:val="25"/>
          <w:szCs w:val="25"/>
        </w:rPr>
        <w:t xml:space="preserve"> </w:t>
      </w:r>
      <w:r w:rsidRPr="00A76BA7">
        <w:rPr>
          <w:color w:val="000000" w:themeColor="text1"/>
          <w:sz w:val="25"/>
          <w:szCs w:val="25"/>
        </w:rPr>
        <w:t>įsakė</w:t>
      </w:r>
      <w:r w:rsidR="00FC5CDF" w:rsidRPr="00A76BA7">
        <w:rPr>
          <w:color w:val="000000" w:themeColor="text1"/>
          <w:sz w:val="25"/>
          <w:szCs w:val="25"/>
        </w:rPr>
        <w:t xml:space="preserve"> </w:t>
      </w:r>
      <w:r w:rsidRPr="00A76BA7">
        <w:rPr>
          <w:color w:val="000000" w:themeColor="text1"/>
          <w:sz w:val="25"/>
          <w:szCs w:val="25"/>
        </w:rPr>
        <w:t>pakviesti tave liudininku, o Allaho Pasiuntiny!" Pranašas paklausė: „Ar davei (panašią dovaną) kiekvienam savo vaikui?“ Tėvas atsakė „Ne." Pasiuntinys pasakė: „Bijokite Allaho ir būkite teisingi savo vaikams.“ Tada tėvas grįžo ir atsiėmė dovaną“. Sa</w:t>
      </w:r>
      <w:r w:rsidR="00B201B6">
        <w:rPr>
          <w:color w:val="000000" w:themeColor="text1"/>
          <w:sz w:val="25"/>
          <w:szCs w:val="25"/>
        </w:rPr>
        <w:t>hih</w:t>
      </w:r>
      <w:r w:rsidRPr="00A76BA7">
        <w:rPr>
          <w:color w:val="000000" w:themeColor="text1"/>
          <w:sz w:val="25"/>
          <w:szCs w:val="25"/>
        </w:rPr>
        <w:t xml:space="preserve"> Al-Bukhari 2587.</w:t>
      </w:r>
    </w:p>
    <w:p w14:paraId="3533C105" w14:textId="77777777" w:rsidR="007D211C" w:rsidRPr="00A76BA7" w:rsidRDefault="005A7E63" w:rsidP="00BB1636">
      <w:pPr>
        <w:pStyle w:val="BodyText"/>
        <w:spacing w:before="160"/>
        <w:rPr>
          <w:color w:val="000000" w:themeColor="text1"/>
          <w:sz w:val="25"/>
          <w:szCs w:val="25"/>
        </w:rPr>
      </w:pPr>
      <w:r w:rsidRPr="00A76BA7">
        <w:rPr>
          <w:color w:val="000000" w:themeColor="text1"/>
          <w:sz w:val="25"/>
          <w:szCs w:val="25"/>
        </w:rPr>
        <w:t>Taip yra todėl, kad žmonių ir valstybių reikalai nustatomi tik teisingumu. Žmonės nepasitiki savo religijomis, krauju, palikuonimis, garbe, pinigais ir tėvyne, išskyrus teisingumu. Tai mes pastebime kai Pranašas (ramybė ir Allaho palaima jam), netikintiesiems apgulus musulmonus Mekkoje, įsakė jiems migruoti į Abisiniją, nes tuomet ten valdė teisingas karalius, kuris nieko niekada nebuvo nuskriaudęs.</w:t>
      </w:r>
    </w:p>
    <w:p w14:paraId="1D809D42" w14:textId="77777777" w:rsidR="007D211C" w:rsidRPr="00E53462" w:rsidRDefault="00F66334" w:rsidP="00F66334">
      <w:pPr>
        <w:pStyle w:val="Heading11"/>
        <w:tabs>
          <w:tab w:val="left" w:pos="753"/>
        </w:tabs>
        <w:spacing w:before="161"/>
        <w:ind w:left="196" w:right="215"/>
        <w:rPr>
          <w:color w:val="244061" w:themeColor="accent1" w:themeShade="80"/>
          <w:sz w:val="30"/>
          <w:szCs w:val="30"/>
        </w:rPr>
      </w:pPr>
      <w:bookmarkStart w:id="60" w:name="31_-_Islamas_įsako_gerumą_visiems_žmonėm"/>
      <w:bookmarkStart w:id="61" w:name="_bookmark32"/>
      <w:bookmarkEnd w:id="60"/>
      <w:bookmarkEnd w:id="61"/>
      <w:r w:rsidRPr="00E53462">
        <w:rPr>
          <w:color w:val="244061" w:themeColor="accent1" w:themeShade="80"/>
          <w:sz w:val="30"/>
          <w:szCs w:val="30"/>
        </w:rPr>
        <w:t>31</w:t>
      </w:r>
      <w:r w:rsidR="005A7E63" w:rsidRPr="00E53462">
        <w:rPr>
          <w:color w:val="244061" w:themeColor="accent1" w:themeShade="80"/>
          <w:sz w:val="30"/>
          <w:szCs w:val="30"/>
        </w:rPr>
        <w:t>- Islamas įsako gerumą visiems žmonėms ir ragina laikytis kilnios moralės bei gerų</w:t>
      </w:r>
      <w:r w:rsidR="005A7E63" w:rsidRPr="00E53462">
        <w:rPr>
          <w:color w:val="244061" w:themeColor="accent1" w:themeShade="80"/>
          <w:spacing w:val="-17"/>
          <w:sz w:val="30"/>
          <w:szCs w:val="30"/>
        </w:rPr>
        <w:t xml:space="preserve"> </w:t>
      </w:r>
      <w:r w:rsidR="005A7E63" w:rsidRPr="00E53462">
        <w:rPr>
          <w:color w:val="244061" w:themeColor="accent1" w:themeShade="80"/>
          <w:sz w:val="30"/>
          <w:szCs w:val="30"/>
        </w:rPr>
        <w:t>darbų.</w:t>
      </w:r>
    </w:p>
    <w:p w14:paraId="040C2404" w14:textId="4CF7DF9A" w:rsidR="00E53462" w:rsidRPr="009B392D" w:rsidRDefault="005A7E63" w:rsidP="009B392D">
      <w:pPr>
        <w:pStyle w:val="BodyText"/>
        <w:spacing w:before="157"/>
        <w:rPr>
          <w:color w:val="000000" w:themeColor="text1"/>
          <w:sz w:val="25"/>
          <w:szCs w:val="25"/>
        </w:rPr>
      </w:pPr>
      <w:r w:rsidRPr="00A76BA7">
        <w:rPr>
          <w:color w:val="000000" w:themeColor="text1"/>
          <w:sz w:val="25"/>
          <w:szCs w:val="25"/>
        </w:rPr>
        <w:t xml:space="preserve">Islamas įsako gerumą visiems žmonėms. Tarė Visagalis Allahas: </w:t>
      </w:r>
      <w:r w:rsidRPr="009B392D">
        <w:rPr>
          <w:color w:val="365F91" w:themeColor="accent1" w:themeShade="BF"/>
          <w:sz w:val="25"/>
          <w:szCs w:val="25"/>
        </w:rPr>
        <w:t xml:space="preserve">{ Iš tiesų, Allahas įsako teisingumą, būti kantriems ir (pagalbos) davimą pažįstamiems ir giminėms [7] } [Koranas, </w:t>
      </w:r>
      <w:r w:rsidRPr="009B392D">
        <w:rPr>
          <w:color w:val="365F91" w:themeColor="accent1" w:themeShade="BF"/>
          <w:sz w:val="25"/>
          <w:szCs w:val="25"/>
        </w:rPr>
        <w:lastRenderedPageBreak/>
        <w:t xml:space="preserve">sūra „Bitės“ 16:90]. Tarė Visagalis Allahas: { Tie, kurie leidžia (vardan Allaho) klestėjime ir nelaimėje, kurie nuslopina pyktį, ir kurie atleidžia žmonėms, - iš tiesų, Allahas myli gera darančius.} [Koranas, sūra ,,Imrano Giminė“ 3:134]. </w:t>
      </w:r>
      <w:r w:rsidRPr="00A76BA7">
        <w:rPr>
          <w:color w:val="000000" w:themeColor="text1"/>
          <w:sz w:val="25"/>
          <w:szCs w:val="25"/>
        </w:rPr>
        <w:t>Pasiuntinys Muchammedas (ramybė ir Allaho palaima jam) tarė: "Iš tiesų, Allahas yra nusprendęs, kad viskas turi būti daroma gerai. Taigi, jei žudote, žudykite kuo mažiau skausmingu būdu, o kai skerdžiate gyvūną, darykite tai geriausiu įmanomu būdu ir bet kuris iš jūsų turėtų pagaląsti ašmenis, kad gyvūnas būtų išgelbėtas nuo skerdimo kančių“. Sa</w:t>
      </w:r>
      <w:r w:rsidR="00BF4608">
        <w:rPr>
          <w:color w:val="000000" w:themeColor="text1"/>
          <w:sz w:val="25"/>
          <w:szCs w:val="25"/>
        </w:rPr>
        <w:t>hih</w:t>
      </w:r>
      <w:r w:rsidRPr="00A76BA7">
        <w:rPr>
          <w:color w:val="000000" w:themeColor="text1"/>
          <w:sz w:val="25"/>
          <w:szCs w:val="25"/>
        </w:rPr>
        <w:t xml:space="preserve"> Muslim 1955. Islamas ragina laikytis kilnios moralės bei gerų darbų. Visagalis Allahas sakė apie Pranašo Muchammedo (ramybė ir Allaho palaima jam) aprašymą ankstesnėse knygose: </w:t>
      </w:r>
      <w:r w:rsidRPr="009B392D">
        <w:rPr>
          <w:color w:val="365F91" w:themeColor="accent1" w:themeShade="BF"/>
          <w:sz w:val="25"/>
          <w:szCs w:val="25"/>
        </w:rPr>
        <w:t>{ Tiems, kurie seka Pasiuntiniu – Pranašu, kuris negali nei skaityti, nei rašyti, kurį jie randa įrašytą pas save Taurate (Toroje) ir Indžylyje (Evangelijoje),</w:t>
      </w:r>
      <w:r w:rsidR="00FC5CDF" w:rsidRPr="009B392D">
        <w:rPr>
          <w:color w:val="365F91" w:themeColor="accent1" w:themeShade="BF"/>
          <w:sz w:val="25"/>
          <w:szCs w:val="25"/>
        </w:rPr>
        <w:t xml:space="preserve"> - </w:t>
      </w:r>
      <w:r w:rsidRPr="009B392D">
        <w:rPr>
          <w:color w:val="365F91" w:themeColor="accent1" w:themeShade="BF"/>
          <w:sz w:val="25"/>
          <w:szCs w:val="25"/>
        </w:rPr>
        <w:t xml:space="preserve">jis įsako jiems Al-Ma’ruf (t. y. islamiškąjį monoteizmą ir viską, ką islamas nulėmė) ir draudžia jiems Al-Munkar (t. y. netikėjimą, visų rūšių daugiadievystę ir viską, ką islamas uždraudė), jis leidžia jiems kaip leistiną At-Taijibat (t. y. visus gerus bei leistinus dalykus, veiksmus, įsitikinimus, žmones, maistą) ir draudžia jiems kaip neleistiną Al-Kaba’ith (t. y. visus blogus ir neleistinus dalykus, veiksmus, įsitikinimus, žmones ir maistą), jis išlaisviną juos nuo sunkios (Allaho Susitarimo su Israilo vaikais ) naštos ir nuo juos saistančių pančių (įpareigojimų). Taigi tie, kurie tiki juo (Muchammedu </w:t>
      </w:r>
      <w:r w:rsidRPr="009B392D">
        <w:rPr>
          <w:color w:val="365F91" w:themeColor="accent1" w:themeShade="BF"/>
          <w:sz w:val="25"/>
          <w:szCs w:val="25"/>
          <w:rtl/>
        </w:rPr>
        <w:t>ﷺ</w:t>
      </w:r>
      <w:r w:rsidRPr="009B392D">
        <w:rPr>
          <w:color w:val="365F91" w:themeColor="accent1" w:themeShade="BF"/>
          <w:sz w:val="25"/>
          <w:szCs w:val="25"/>
        </w:rPr>
        <w:t xml:space="preserve">), gerbia </w:t>
      </w:r>
      <w:r w:rsidRPr="009B392D">
        <w:rPr>
          <w:color w:val="365F91" w:themeColor="accent1" w:themeShade="BF"/>
          <w:spacing w:val="-9"/>
          <w:sz w:val="25"/>
          <w:szCs w:val="25"/>
        </w:rPr>
        <w:t xml:space="preserve">jį, </w:t>
      </w:r>
      <w:r w:rsidRPr="009B392D">
        <w:rPr>
          <w:color w:val="365F91" w:themeColor="accent1" w:themeShade="BF"/>
          <w:sz w:val="25"/>
          <w:szCs w:val="25"/>
        </w:rPr>
        <w:t xml:space="preserve">padeda jam ir seka šviesa (Koranu), kuri buvo nuleista su juo, tai tie, kurie bus sėkmingi} [Koranas, sūra ,,Aukštybės“ 7:157]. </w:t>
      </w:r>
      <w:r w:rsidRPr="00A76BA7">
        <w:rPr>
          <w:color w:val="000000" w:themeColor="text1"/>
          <w:sz w:val="25"/>
          <w:szCs w:val="25"/>
        </w:rPr>
        <w:t>Tarė Allaho Pasiuntinys (ramybė ir Allaho palaima jam): „O Aiša, Allahas yra pakantus ir myli pakantumą. Jis atlygina geru už pakantumą, bet neatlygina geru už griežtumą, ir neatlygina už nieką kitą, išskyrus pakantumą.“ Sa</w:t>
      </w:r>
      <w:r w:rsidR="00BF4608">
        <w:rPr>
          <w:color w:val="000000" w:themeColor="text1"/>
          <w:sz w:val="25"/>
          <w:szCs w:val="25"/>
        </w:rPr>
        <w:t>hih</w:t>
      </w:r>
      <w:r w:rsidRPr="00A76BA7">
        <w:rPr>
          <w:color w:val="000000" w:themeColor="text1"/>
          <w:sz w:val="25"/>
          <w:szCs w:val="25"/>
        </w:rPr>
        <w:t xml:space="preserve"> Muslim 2593. Tarė Allaho Pasiuntinys (ramybė ir Allaho palaima jam): „Allahas uždraudė jums nepagarbiai elgtis su savo motinomis, palaidoti savo dukteris gyvas, atsisakyti jų išlaikymo. Allahas nekenčia, kad jūs užduodate daug klausimų (apie kitų žmonių </w:t>
      </w:r>
      <w:r w:rsidRPr="00A76BA7">
        <w:rPr>
          <w:color w:val="000000" w:themeColor="text1"/>
          <w:sz w:val="25"/>
          <w:szCs w:val="25"/>
        </w:rPr>
        <w:lastRenderedPageBreak/>
        <w:t>reikalus) ir švaistote turtus.“ Sa</w:t>
      </w:r>
      <w:r w:rsidR="00BF4608">
        <w:rPr>
          <w:color w:val="000000" w:themeColor="text1"/>
          <w:sz w:val="25"/>
          <w:szCs w:val="25"/>
        </w:rPr>
        <w:t>hih</w:t>
      </w:r>
      <w:r w:rsidRPr="00A76BA7">
        <w:rPr>
          <w:color w:val="000000" w:themeColor="text1"/>
          <w:sz w:val="25"/>
          <w:szCs w:val="25"/>
        </w:rPr>
        <w:t xml:space="preserve"> Al-Bukhari 2408. Tarė Allaho Pasiuntinys (ramybė ir Allaho palaima jam): «Jūs neįeisite į rojų, kol nepatikėsite, ir nepatikėsite, kol nemylėsite vienas kito. Ar turėčiau pasakyti, ką galite padaryti, kad mylėtumėte vienas kitą? Paskleiskite Saliam (taikos) sveikinimus tarp jūsų.» Sa</w:t>
      </w:r>
      <w:r w:rsidR="009B392D">
        <w:rPr>
          <w:color w:val="000000" w:themeColor="text1"/>
          <w:sz w:val="25"/>
          <w:szCs w:val="25"/>
        </w:rPr>
        <w:t>hih</w:t>
      </w:r>
      <w:r w:rsidRPr="00A76BA7">
        <w:rPr>
          <w:color w:val="000000" w:themeColor="text1"/>
          <w:sz w:val="25"/>
          <w:szCs w:val="25"/>
        </w:rPr>
        <w:t xml:space="preserve"> Muslim</w:t>
      </w:r>
      <w:r w:rsidRPr="00A76BA7">
        <w:rPr>
          <w:color w:val="000000" w:themeColor="text1"/>
          <w:spacing w:val="-14"/>
          <w:sz w:val="25"/>
          <w:szCs w:val="25"/>
        </w:rPr>
        <w:t xml:space="preserve"> </w:t>
      </w:r>
      <w:r w:rsidRPr="00A76BA7">
        <w:rPr>
          <w:color w:val="000000" w:themeColor="text1"/>
          <w:sz w:val="25"/>
          <w:szCs w:val="25"/>
        </w:rPr>
        <w:t>54.</w:t>
      </w:r>
      <w:bookmarkStart w:id="62" w:name="32-_Islamas_įsako_pagirtinas_manieras,_t"/>
      <w:bookmarkStart w:id="63" w:name="_bookmark33"/>
      <w:bookmarkEnd w:id="62"/>
      <w:bookmarkEnd w:id="63"/>
    </w:p>
    <w:p w14:paraId="0ED7C5D9" w14:textId="77777777" w:rsidR="007D211C" w:rsidRPr="00E53462" w:rsidRDefault="005A7E63" w:rsidP="00E53462">
      <w:pPr>
        <w:pStyle w:val="Heading11"/>
        <w:spacing w:before="157"/>
        <w:ind w:left="165" w:right="182" w:hanging="3"/>
        <w:rPr>
          <w:color w:val="244061" w:themeColor="accent1" w:themeShade="80"/>
          <w:sz w:val="30"/>
          <w:szCs w:val="30"/>
        </w:rPr>
      </w:pPr>
      <w:r w:rsidRPr="00E53462">
        <w:rPr>
          <w:color w:val="244061" w:themeColor="accent1" w:themeShade="80"/>
          <w:sz w:val="30"/>
          <w:szCs w:val="30"/>
        </w:rPr>
        <w:t>32- Islamas įsako pagirtinas manieras, tokias kaip sąžiningumas, pasitikėjimo išpildymas, tyrumas, drovumas, drąsa, dosnumas, pagalba vargstantiems, palengvinimas kenčiantiems, alkanų pamaitinimas, gerumas kaimynams, giminystės ryšių palaikymas ir geras elgesys su gyvūnais.</w:t>
      </w:r>
    </w:p>
    <w:p w14:paraId="06CDD826" w14:textId="49D33E9E" w:rsidR="007D211C" w:rsidRPr="00A76BA7" w:rsidRDefault="005A7E63" w:rsidP="00BB1636">
      <w:pPr>
        <w:pStyle w:val="BodyText"/>
        <w:spacing w:before="156"/>
        <w:ind w:left="120"/>
        <w:rPr>
          <w:color w:val="000000" w:themeColor="text1"/>
          <w:sz w:val="25"/>
          <w:szCs w:val="25"/>
        </w:rPr>
      </w:pPr>
      <w:r w:rsidRPr="00A76BA7">
        <w:rPr>
          <w:color w:val="000000" w:themeColor="text1"/>
          <w:sz w:val="25"/>
          <w:szCs w:val="25"/>
        </w:rPr>
        <w:t>Islamas įsako pagirtinas manieras. Tarė Allaho Pasiuntinys (ramybė ir Allaho palaima jam): (Buvau pasiųstas ištobulinti geras manieras) Sa</w:t>
      </w:r>
      <w:r w:rsidR="009B392D">
        <w:rPr>
          <w:color w:val="000000" w:themeColor="text1"/>
          <w:sz w:val="25"/>
          <w:szCs w:val="25"/>
        </w:rPr>
        <w:t>hih</w:t>
      </w:r>
      <w:r w:rsidRPr="00A76BA7">
        <w:rPr>
          <w:color w:val="000000" w:themeColor="text1"/>
          <w:sz w:val="25"/>
          <w:szCs w:val="25"/>
        </w:rPr>
        <w:t xml:space="preserve"> Al Adab Al Mufrad 207, Tarė Allaho</w:t>
      </w:r>
      <w:r w:rsidRPr="00A76BA7">
        <w:rPr>
          <w:color w:val="000000" w:themeColor="text1"/>
          <w:spacing w:val="54"/>
          <w:sz w:val="25"/>
          <w:szCs w:val="25"/>
        </w:rPr>
        <w:t xml:space="preserve"> </w:t>
      </w:r>
      <w:r w:rsidRPr="00A76BA7">
        <w:rPr>
          <w:color w:val="000000" w:themeColor="text1"/>
          <w:sz w:val="25"/>
          <w:szCs w:val="25"/>
        </w:rPr>
        <w:t>Pasiuntinys</w:t>
      </w:r>
      <w:r w:rsidR="0018021F" w:rsidRPr="00A76BA7">
        <w:rPr>
          <w:color w:val="000000" w:themeColor="text1"/>
          <w:sz w:val="25"/>
          <w:szCs w:val="25"/>
        </w:rPr>
        <w:t xml:space="preserve"> </w:t>
      </w:r>
      <w:r w:rsidRPr="00A76BA7">
        <w:rPr>
          <w:color w:val="000000" w:themeColor="text1"/>
          <w:sz w:val="25"/>
          <w:szCs w:val="25"/>
        </w:rPr>
        <w:t>(ramybė ir Allaho palaima jam): (Iš tiesų, man mylimiausias ir artimiausias Teismo dieną yra geriausias iš jūsų savo manieromis. Ir iš tiesų, labiausiai nekenčiami ir Teismo dieną toliausiai nuo manęs sėdintys yra tuščiažodžiautojai, įžeidinėtojai ir mutafaihikūn.“ Žmonės paklausė: „O Allaho Pasiuntiny! Mes žinome apie tuščiažodžiautojus ir įžeidinėtojus, bet kas yra mutafaihikūn?“ Jis</w:t>
      </w:r>
      <w:r w:rsidRPr="00A76BA7">
        <w:rPr>
          <w:color w:val="000000" w:themeColor="text1"/>
          <w:spacing w:val="-36"/>
          <w:sz w:val="25"/>
          <w:szCs w:val="25"/>
        </w:rPr>
        <w:t xml:space="preserve"> </w:t>
      </w:r>
      <w:r w:rsidRPr="00A76BA7">
        <w:rPr>
          <w:color w:val="000000" w:themeColor="text1"/>
          <w:sz w:val="25"/>
          <w:szCs w:val="25"/>
        </w:rPr>
        <w:t>atsakė:</w:t>
      </w:r>
      <w:r w:rsidR="005E4317" w:rsidRPr="00A76BA7">
        <w:rPr>
          <w:color w:val="000000" w:themeColor="text1"/>
          <w:sz w:val="25"/>
          <w:szCs w:val="25"/>
        </w:rPr>
        <w:t xml:space="preserve"> </w:t>
      </w:r>
      <w:r w:rsidRPr="00A76BA7">
        <w:rPr>
          <w:color w:val="000000" w:themeColor="text1"/>
          <w:sz w:val="25"/>
          <w:szCs w:val="25"/>
        </w:rPr>
        <w:t>„Pasipūtėliai".) Autentiška serija 791. Abdullah bin Amr (tebūnie Allahas jais abiem patenkintas) papasakojo: "Pranašas (ramybė ir Allaho palaima jam) nebuvo nedorėlis ir nekalbėjo blogų žodžių“. Jis sakydavo: (Geriausi iš jūsų yra tie, kurie turi geriausias manieras.) Sa</w:t>
      </w:r>
      <w:r w:rsidR="009B392D">
        <w:rPr>
          <w:color w:val="000000" w:themeColor="text1"/>
          <w:sz w:val="25"/>
          <w:szCs w:val="25"/>
        </w:rPr>
        <w:t xml:space="preserve">hih </w:t>
      </w:r>
      <w:r w:rsidRPr="00A76BA7">
        <w:rPr>
          <w:color w:val="000000" w:themeColor="text1"/>
          <w:sz w:val="25"/>
          <w:szCs w:val="25"/>
        </w:rPr>
        <w:t xml:space="preserve">Al-Bukhari 3559, Yra daugiau kitų Korano eilučių ir chadisų, nurodančių, kad islamas skatina kilnią moralę ir gerus darbus. Ir iš to, ką įsako islamas - sąžiningumas. Allaho Pasiuntinys pasakė (ramybė ir Allaho palaima jam): (Jūs privalote sakyti tiesą, nes tiesa veda į dorybę, o dorybė veda į rojų. Žmogus, kuris ir toliau kalba </w:t>
      </w:r>
      <w:r w:rsidRPr="00A76BA7">
        <w:rPr>
          <w:color w:val="000000" w:themeColor="text1"/>
          <w:sz w:val="25"/>
          <w:szCs w:val="25"/>
        </w:rPr>
        <w:lastRenderedPageBreak/>
        <w:t>tiesą ir stengiasi sakyti tik tiesą, galiausiai Allaho yra užrašomas kaip teisingas.) Sa</w:t>
      </w:r>
      <w:r w:rsidR="009B392D">
        <w:rPr>
          <w:color w:val="000000" w:themeColor="text1"/>
          <w:sz w:val="25"/>
          <w:szCs w:val="25"/>
        </w:rPr>
        <w:t>hih</w:t>
      </w:r>
      <w:r w:rsidRPr="00A76BA7">
        <w:rPr>
          <w:color w:val="000000" w:themeColor="text1"/>
          <w:sz w:val="25"/>
          <w:szCs w:val="25"/>
        </w:rPr>
        <w:t xml:space="preserve"> Muslim 2607. Vienas iš islamo įsakymų yra pasitikėjimo išpildymas. Tarė Visagalis Allahas: </w:t>
      </w:r>
      <w:r w:rsidRPr="009B392D">
        <w:rPr>
          <w:color w:val="365F91" w:themeColor="accent1" w:themeShade="BF"/>
          <w:sz w:val="25"/>
          <w:szCs w:val="25"/>
        </w:rPr>
        <w:t>{ Iš tiesų, Allahas įsako jums atiduoti skolas tiems, kam jos priklauso } [Koranas, sūra ,,Moterys" 4:58].</w:t>
      </w:r>
      <w:r w:rsidRPr="009B392D">
        <w:rPr>
          <w:b/>
          <w:bCs/>
          <w:color w:val="365F91" w:themeColor="accent1" w:themeShade="BF"/>
          <w:sz w:val="25"/>
          <w:szCs w:val="25"/>
        </w:rPr>
        <w:t xml:space="preserve"> </w:t>
      </w:r>
      <w:r w:rsidRPr="00A76BA7">
        <w:rPr>
          <w:color w:val="000000" w:themeColor="text1"/>
          <w:sz w:val="25"/>
          <w:szCs w:val="25"/>
        </w:rPr>
        <w:t>Ir iš to, ką įsako islamas - tyrumas. Allaho Pasiuntinys pasakė (ramybė ir Allaho palaima jam): «"Yra trys, kuriems pažadėta Allaho pagalba." Jis paminėjo iš jų: "Ir besituokiantis, kuris siekia tyrumo.» Sunan At-Tirmizi 1655. Iš jo maldavimų (ramybė ir Allaho palaima jam) buvo, kad jis sakė: «O Allah! Aš prašau Tavęs vedimo, pamaldumo, tyrumo ir pakankamumo (materialinio).» Sa</w:t>
      </w:r>
      <w:r w:rsidR="009B392D">
        <w:rPr>
          <w:color w:val="000000" w:themeColor="text1"/>
          <w:sz w:val="25"/>
          <w:szCs w:val="25"/>
        </w:rPr>
        <w:t>hih</w:t>
      </w:r>
      <w:r w:rsidRPr="00A76BA7">
        <w:rPr>
          <w:color w:val="000000" w:themeColor="text1"/>
          <w:sz w:val="25"/>
          <w:szCs w:val="25"/>
        </w:rPr>
        <w:t xml:space="preserve"> Muslim 2721. Ir iš to, ką islamas įsako - kuklumas. Allaho Pasiuntinys pasakė (ramybė ir Allaho palaima jam): «Kuklumas duoda</w:t>
      </w:r>
      <w:r w:rsidRPr="00A76BA7">
        <w:rPr>
          <w:color w:val="000000" w:themeColor="text1"/>
          <w:spacing w:val="16"/>
          <w:sz w:val="25"/>
          <w:szCs w:val="25"/>
        </w:rPr>
        <w:t xml:space="preserve"> </w:t>
      </w:r>
      <w:r w:rsidRPr="00A76BA7">
        <w:rPr>
          <w:color w:val="000000" w:themeColor="text1"/>
          <w:sz w:val="25"/>
          <w:szCs w:val="25"/>
        </w:rPr>
        <w:t>tik</w:t>
      </w:r>
      <w:r w:rsidRPr="00A76BA7">
        <w:rPr>
          <w:color w:val="000000" w:themeColor="text1"/>
          <w:spacing w:val="17"/>
          <w:sz w:val="25"/>
          <w:szCs w:val="25"/>
        </w:rPr>
        <w:t xml:space="preserve"> </w:t>
      </w:r>
      <w:r w:rsidRPr="00A76BA7">
        <w:rPr>
          <w:color w:val="000000" w:themeColor="text1"/>
          <w:sz w:val="25"/>
          <w:szCs w:val="25"/>
        </w:rPr>
        <w:t>gero.»</w:t>
      </w:r>
      <w:r w:rsidRPr="00A76BA7">
        <w:rPr>
          <w:color w:val="000000" w:themeColor="text1"/>
          <w:spacing w:val="16"/>
          <w:sz w:val="25"/>
          <w:szCs w:val="25"/>
        </w:rPr>
        <w:t xml:space="preserve"> </w:t>
      </w:r>
      <w:r w:rsidRPr="00A76BA7">
        <w:rPr>
          <w:color w:val="000000" w:themeColor="text1"/>
          <w:sz w:val="25"/>
          <w:szCs w:val="25"/>
        </w:rPr>
        <w:t>Sa</w:t>
      </w:r>
      <w:r w:rsidR="009B392D">
        <w:rPr>
          <w:color w:val="000000" w:themeColor="text1"/>
          <w:sz w:val="25"/>
          <w:szCs w:val="25"/>
        </w:rPr>
        <w:t>hih</w:t>
      </w:r>
      <w:r w:rsidRPr="00A76BA7">
        <w:rPr>
          <w:color w:val="000000" w:themeColor="text1"/>
          <w:spacing w:val="16"/>
          <w:sz w:val="25"/>
          <w:szCs w:val="25"/>
        </w:rPr>
        <w:t xml:space="preserve"> </w:t>
      </w:r>
      <w:r w:rsidRPr="00A76BA7">
        <w:rPr>
          <w:color w:val="000000" w:themeColor="text1"/>
          <w:sz w:val="25"/>
          <w:szCs w:val="25"/>
        </w:rPr>
        <w:t>Al-Bukhari</w:t>
      </w:r>
      <w:r w:rsidRPr="00A76BA7">
        <w:rPr>
          <w:color w:val="000000" w:themeColor="text1"/>
          <w:spacing w:val="16"/>
          <w:sz w:val="25"/>
          <w:szCs w:val="25"/>
        </w:rPr>
        <w:t xml:space="preserve"> </w:t>
      </w:r>
      <w:r w:rsidRPr="00A76BA7">
        <w:rPr>
          <w:color w:val="000000" w:themeColor="text1"/>
          <w:sz w:val="25"/>
          <w:szCs w:val="25"/>
        </w:rPr>
        <w:t>6117.</w:t>
      </w:r>
      <w:r w:rsidRPr="00A76BA7">
        <w:rPr>
          <w:color w:val="000000" w:themeColor="text1"/>
          <w:spacing w:val="16"/>
          <w:sz w:val="25"/>
          <w:szCs w:val="25"/>
        </w:rPr>
        <w:t xml:space="preserve"> </w:t>
      </w:r>
      <w:r w:rsidRPr="00A76BA7">
        <w:rPr>
          <w:color w:val="000000" w:themeColor="text1"/>
          <w:sz w:val="25"/>
          <w:szCs w:val="25"/>
        </w:rPr>
        <w:t>Tarė</w:t>
      </w:r>
      <w:r w:rsidRPr="00A76BA7">
        <w:rPr>
          <w:color w:val="000000" w:themeColor="text1"/>
          <w:spacing w:val="16"/>
          <w:sz w:val="25"/>
          <w:szCs w:val="25"/>
        </w:rPr>
        <w:t xml:space="preserve"> </w:t>
      </w:r>
      <w:r w:rsidRPr="00A76BA7">
        <w:rPr>
          <w:color w:val="000000" w:themeColor="text1"/>
          <w:sz w:val="25"/>
          <w:szCs w:val="25"/>
        </w:rPr>
        <w:t>Allaho</w:t>
      </w:r>
      <w:r w:rsidRPr="00A76BA7">
        <w:rPr>
          <w:color w:val="000000" w:themeColor="text1"/>
          <w:spacing w:val="16"/>
          <w:sz w:val="25"/>
          <w:szCs w:val="25"/>
        </w:rPr>
        <w:t xml:space="preserve"> </w:t>
      </w:r>
      <w:r w:rsidRPr="00A76BA7">
        <w:rPr>
          <w:color w:val="000000" w:themeColor="text1"/>
          <w:sz w:val="25"/>
          <w:szCs w:val="25"/>
        </w:rPr>
        <w:t>Pasiuntinys</w:t>
      </w:r>
      <w:r w:rsidRPr="00A76BA7">
        <w:rPr>
          <w:color w:val="000000" w:themeColor="text1"/>
          <w:spacing w:val="17"/>
          <w:sz w:val="25"/>
          <w:szCs w:val="25"/>
        </w:rPr>
        <w:t xml:space="preserve"> </w:t>
      </w:r>
      <w:r w:rsidRPr="00A76BA7">
        <w:rPr>
          <w:color w:val="000000" w:themeColor="text1"/>
          <w:sz w:val="25"/>
          <w:szCs w:val="25"/>
        </w:rPr>
        <w:t>(ramybė</w:t>
      </w:r>
      <w:r w:rsidRPr="00A76BA7">
        <w:rPr>
          <w:color w:val="000000" w:themeColor="text1"/>
          <w:spacing w:val="16"/>
          <w:sz w:val="25"/>
          <w:szCs w:val="25"/>
        </w:rPr>
        <w:t xml:space="preserve"> </w:t>
      </w:r>
      <w:r w:rsidRPr="00A76BA7">
        <w:rPr>
          <w:color w:val="000000" w:themeColor="text1"/>
          <w:sz w:val="25"/>
          <w:szCs w:val="25"/>
        </w:rPr>
        <w:t>ir</w:t>
      </w:r>
      <w:r w:rsidRPr="00A76BA7">
        <w:rPr>
          <w:color w:val="000000" w:themeColor="text1"/>
          <w:spacing w:val="17"/>
          <w:sz w:val="25"/>
          <w:szCs w:val="25"/>
        </w:rPr>
        <w:t xml:space="preserve"> </w:t>
      </w:r>
      <w:r w:rsidRPr="00A76BA7">
        <w:rPr>
          <w:color w:val="000000" w:themeColor="text1"/>
          <w:sz w:val="25"/>
          <w:szCs w:val="25"/>
        </w:rPr>
        <w:t>Allaho</w:t>
      </w:r>
      <w:r w:rsidRPr="00A76BA7">
        <w:rPr>
          <w:color w:val="000000" w:themeColor="text1"/>
          <w:spacing w:val="17"/>
          <w:sz w:val="25"/>
          <w:szCs w:val="25"/>
        </w:rPr>
        <w:t xml:space="preserve"> </w:t>
      </w:r>
      <w:r w:rsidRPr="00A76BA7">
        <w:rPr>
          <w:color w:val="000000" w:themeColor="text1"/>
          <w:sz w:val="25"/>
          <w:szCs w:val="25"/>
        </w:rPr>
        <w:t>palaima</w:t>
      </w:r>
      <w:r w:rsidRPr="00A76BA7">
        <w:rPr>
          <w:color w:val="000000" w:themeColor="text1"/>
          <w:spacing w:val="16"/>
          <w:sz w:val="25"/>
          <w:szCs w:val="25"/>
        </w:rPr>
        <w:t xml:space="preserve"> </w:t>
      </w:r>
      <w:r w:rsidRPr="00A76BA7">
        <w:rPr>
          <w:color w:val="000000" w:themeColor="text1"/>
          <w:sz w:val="25"/>
          <w:szCs w:val="25"/>
        </w:rPr>
        <w:t>jam):</w:t>
      </w:r>
      <w:r w:rsidR="005E4317" w:rsidRPr="00A76BA7">
        <w:rPr>
          <w:color w:val="000000" w:themeColor="text1"/>
          <w:sz w:val="25"/>
          <w:szCs w:val="25"/>
        </w:rPr>
        <w:t xml:space="preserve"> </w:t>
      </w:r>
      <w:r w:rsidRPr="00A76BA7">
        <w:rPr>
          <w:color w:val="000000" w:themeColor="text1"/>
          <w:sz w:val="25"/>
          <w:szCs w:val="25"/>
        </w:rPr>
        <w:t>«Kiekviena religija turi savo moralę, o islamo moralė yra drovumas.» Perdavė Al-Bayhaki Šuaib Al- Iman</w:t>
      </w:r>
      <w:r w:rsidRPr="00A76BA7">
        <w:rPr>
          <w:color w:val="000000" w:themeColor="text1"/>
          <w:spacing w:val="15"/>
          <w:sz w:val="25"/>
          <w:szCs w:val="25"/>
        </w:rPr>
        <w:t xml:space="preserve"> </w:t>
      </w:r>
      <w:r w:rsidRPr="00A76BA7">
        <w:rPr>
          <w:color w:val="000000" w:themeColor="text1"/>
          <w:sz w:val="25"/>
          <w:szCs w:val="25"/>
        </w:rPr>
        <w:t>2619/6.</w:t>
      </w:r>
      <w:r w:rsidRPr="00A76BA7">
        <w:rPr>
          <w:color w:val="000000" w:themeColor="text1"/>
          <w:spacing w:val="15"/>
          <w:sz w:val="25"/>
          <w:szCs w:val="25"/>
        </w:rPr>
        <w:t xml:space="preserve"> </w:t>
      </w:r>
      <w:r w:rsidRPr="00A76BA7">
        <w:rPr>
          <w:color w:val="000000" w:themeColor="text1"/>
          <w:sz w:val="25"/>
          <w:szCs w:val="25"/>
        </w:rPr>
        <w:t>Vienas</w:t>
      </w:r>
      <w:r w:rsidRPr="00A76BA7">
        <w:rPr>
          <w:color w:val="000000" w:themeColor="text1"/>
          <w:spacing w:val="16"/>
          <w:sz w:val="25"/>
          <w:szCs w:val="25"/>
        </w:rPr>
        <w:t xml:space="preserve"> </w:t>
      </w:r>
      <w:r w:rsidRPr="00A76BA7">
        <w:rPr>
          <w:color w:val="000000" w:themeColor="text1"/>
          <w:sz w:val="25"/>
          <w:szCs w:val="25"/>
        </w:rPr>
        <w:t>iš</w:t>
      </w:r>
      <w:r w:rsidRPr="00A76BA7">
        <w:rPr>
          <w:color w:val="000000" w:themeColor="text1"/>
          <w:spacing w:val="16"/>
          <w:sz w:val="25"/>
          <w:szCs w:val="25"/>
        </w:rPr>
        <w:t xml:space="preserve"> </w:t>
      </w:r>
      <w:r w:rsidRPr="00A76BA7">
        <w:rPr>
          <w:color w:val="000000" w:themeColor="text1"/>
          <w:sz w:val="25"/>
          <w:szCs w:val="25"/>
        </w:rPr>
        <w:t>islamo</w:t>
      </w:r>
      <w:r w:rsidRPr="00A76BA7">
        <w:rPr>
          <w:color w:val="000000" w:themeColor="text1"/>
          <w:spacing w:val="15"/>
          <w:sz w:val="25"/>
          <w:szCs w:val="25"/>
        </w:rPr>
        <w:t xml:space="preserve"> </w:t>
      </w:r>
      <w:r w:rsidRPr="00A76BA7">
        <w:rPr>
          <w:color w:val="000000" w:themeColor="text1"/>
          <w:sz w:val="25"/>
          <w:szCs w:val="25"/>
        </w:rPr>
        <w:t>įsakymų</w:t>
      </w:r>
      <w:r w:rsidRPr="00A76BA7">
        <w:rPr>
          <w:color w:val="000000" w:themeColor="text1"/>
          <w:spacing w:val="15"/>
          <w:sz w:val="25"/>
          <w:szCs w:val="25"/>
        </w:rPr>
        <w:t xml:space="preserve"> </w:t>
      </w:r>
      <w:r w:rsidRPr="00A76BA7">
        <w:rPr>
          <w:color w:val="000000" w:themeColor="text1"/>
          <w:sz w:val="25"/>
          <w:szCs w:val="25"/>
        </w:rPr>
        <w:t>yra</w:t>
      </w:r>
      <w:r w:rsidRPr="00A76BA7">
        <w:rPr>
          <w:color w:val="000000" w:themeColor="text1"/>
          <w:spacing w:val="15"/>
          <w:sz w:val="25"/>
          <w:szCs w:val="25"/>
        </w:rPr>
        <w:t xml:space="preserve"> </w:t>
      </w:r>
      <w:r w:rsidRPr="00A76BA7">
        <w:rPr>
          <w:color w:val="000000" w:themeColor="text1"/>
          <w:sz w:val="25"/>
          <w:szCs w:val="25"/>
        </w:rPr>
        <w:t>drąsa.</w:t>
      </w:r>
      <w:r w:rsidRPr="00A76BA7">
        <w:rPr>
          <w:color w:val="000000" w:themeColor="text1"/>
          <w:spacing w:val="16"/>
          <w:sz w:val="25"/>
          <w:szCs w:val="25"/>
        </w:rPr>
        <w:t xml:space="preserve"> </w:t>
      </w:r>
      <w:r w:rsidRPr="00A76BA7">
        <w:rPr>
          <w:color w:val="000000" w:themeColor="text1"/>
          <w:sz w:val="25"/>
          <w:szCs w:val="25"/>
        </w:rPr>
        <w:t>Anas</w:t>
      </w:r>
      <w:r w:rsidRPr="00A76BA7">
        <w:rPr>
          <w:color w:val="000000" w:themeColor="text1"/>
          <w:spacing w:val="15"/>
          <w:sz w:val="25"/>
          <w:szCs w:val="25"/>
        </w:rPr>
        <w:t xml:space="preserve"> </w:t>
      </w:r>
      <w:r w:rsidRPr="00A76BA7">
        <w:rPr>
          <w:color w:val="000000" w:themeColor="text1"/>
          <w:sz w:val="25"/>
          <w:szCs w:val="25"/>
        </w:rPr>
        <w:t>(tebūnie</w:t>
      </w:r>
      <w:r w:rsidRPr="00A76BA7">
        <w:rPr>
          <w:color w:val="000000" w:themeColor="text1"/>
          <w:spacing w:val="15"/>
          <w:sz w:val="25"/>
          <w:szCs w:val="25"/>
        </w:rPr>
        <w:t xml:space="preserve"> </w:t>
      </w:r>
      <w:r w:rsidRPr="00A76BA7">
        <w:rPr>
          <w:color w:val="000000" w:themeColor="text1"/>
          <w:sz w:val="25"/>
          <w:szCs w:val="25"/>
        </w:rPr>
        <w:t>Allahas</w:t>
      </w:r>
      <w:r w:rsidRPr="00A76BA7">
        <w:rPr>
          <w:color w:val="000000" w:themeColor="text1"/>
          <w:spacing w:val="16"/>
          <w:sz w:val="25"/>
          <w:szCs w:val="25"/>
        </w:rPr>
        <w:t xml:space="preserve"> </w:t>
      </w:r>
      <w:r w:rsidRPr="00A76BA7">
        <w:rPr>
          <w:color w:val="000000" w:themeColor="text1"/>
          <w:sz w:val="25"/>
          <w:szCs w:val="25"/>
        </w:rPr>
        <w:t>juo</w:t>
      </w:r>
      <w:r w:rsidRPr="00A76BA7">
        <w:rPr>
          <w:color w:val="000000" w:themeColor="text1"/>
          <w:spacing w:val="14"/>
          <w:sz w:val="25"/>
          <w:szCs w:val="25"/>
        </w:rPr>
        <w:t xml:space="preserve"> </w:t>
      </w:r>
      <w:r w:rsidRPr="00A76BA7">
        <w:rPr>
          <w:color w:val="000000" w:themeColor="text1"/>
          <w:sz w:val="25"/>
          <w:szCs w:val="25"/>
        </w:rPr>
        <w:t>patenkintas)</w:t>
      </w:r>
      <w:r w:rsidRPr="00A76BA7">
        <w:rPr>
          <w:color w:val="000000" w:themeColor="text1"/>
          <w:spacing w:val="17"/>
          <w:sz w:val="25"/>
          <w:szCs w:val="25"/>
        </w:rPr>
        <w:t xml:space="preserve"> </w:t>
      </w:r>
      <w:r w:rsidRPr="00A76BA7">
        <w:rPr>
          <w:color w:val="000000" w:themeColor="text1"/>
          <w:sz w:val="25"/>
          <w:szCs w:val="25"/>
        </w:rPr>
        <w:t>pasakojo:</w:t>
      </w:r>
      <w:r w:rsidR="005E4317" w:rsidRPr="00A76BA7">
        <w:rPr>
          <w:color w:val="000000" w:themeColor="text1"/>
          <w:sz w:val="25"/>
          <w:szCs w:val="25"/>
        </w:rPr>
        <w:t xml:space="preserve"> </w:t>
      </w:r>
      <w:r w:rsidRPr="00A76BA7">
        <w:rPr>
          <w:color w:val="000000" w:themeColor="text1"/>
          <w:sz w:val="25"/>
          <w:szCs w:val="25"/>
        </w:rPr>
        <w:t>«Pranašas (ramybė ir Dievo palaima jam) buvo geriausias, drąsiausias ir dosniausias iš visų žmonių. Kartą, kai Medinos žmonės išsigando, Pranašas pirmasis nujojo žirgu.» Sa</w:t>
      </w:r>
      <w:r w:rsidR="009B392D">
        <w:rPr>
          <w:color w:val="000000" w:themeColor="text1"/>
          <w:sz w:val="25"/>
          <w:szCs w:val="25"/>
        </w:rPr>
        <w:t>hih</w:t>
      </w:r>
      <w:r w:rsidRPr="00A76BA7">
        <w:rPr>
          <w:color w:val="000000" w:themeColor="text1"/>
          <w:sz w:val="25"/>
          <w:szCs w:val="25"/>
        </w:rPr>
        <w:t xml:space="preserve"> Al-Bukhari 2820. Allaho Pasiuntinys (ramybė ir Allaho palaima jam) prašė Allaho apsaugos nuo bailumo ir</w:t>
      </w:r>
      <w:r w:rsidRPr="00A76BA7">
        <w:rPr>
          <w:color w:val="000000" w:themeColor="text1"/>
          <w:spacing w:val="-23"/>
          <w:sz w:val="25"/>
          <w:szCs w:val="25"/>
        </w:rPr>
        <w:t xml:space="preserve"> </w:t>
      </w:r>
      <w:r w:rsidRPr="00A76BA7">
        <w:rPr>
          <w:color w:val="000000" w:themeColor="text1"/>
          <w:sz w:val="25"/>
          <w:szCs w:val="25"/>
        </w:rPr>
        <w:t>maldaudavo:</w:t>
      </w:r>
      <w:r w:rsidR="005E4317" w:rsidRPr="00A76BA7">
        <w:rPr>
          <w:color w:val="000000" w:themeColor="text1"/>
          <w:sz w:val="25"/>
          <w:szCs w:val="25"/>
        </w:rPr>
        <w:t xml:space="preserve"> </w:t>
      </w:r>
      <w:r w:rsidRPr="00A76BA7">
        <w:rPr>
          <w:color w:val="000000" w:themeColor="text1"/>
          <w:sz w:val="25"/>
          <w:szCs w:val="25"/>
        </w:rPr>
        <w:t>«O Allah! Aš prašau apsaugoti mane nuo bailumo.» Sa</w:t>
      </w:r>
      <w:r w:rsidR="009B392D">
        <w:rPr>
          <w:color w:val="000000" w:themeColor="text1"/>
          <w:sz w:val="25"/>
          <w:szCs w:val="25"/>
        </w:rPr>
        <w:t>hih</w:t>
      </w:r>
      <w:r w:rsidRPr="00A76BA7">
        <w:rPr>
          <w:color w:val="000000" w:themeColor="text1"/>
          <w:sz w:val="25"/>
          <w:szCs w:val="25"/>
        </w:rPr>
        <w:t xml:space="preserve"> Al-Bukhari 6374. Ir iš to, ką islamas įsako - pastangos ir dosnumas. Tarė Visagalis Allahas: </w:t>
      </w:r>
      <w:r w:rsidRPr="009B392D">
        <w:rPr>
          <w:color w:val="365F91" w:themeColor="accent1" w:themeShade="BF"/>
          <w:sz w:val="25"/>
          <w:szCs w:val="25"/>
        </w:rPr>
        <w:t>{ Tie, kurie leidžia savo turtą vardan Allaho, panašūs į (javų) grūdą. Jis sunokina septynias varpas ir kiekviena varpa turi šimtus grūdų. Allahas daugeriopai padaugina tam, kuriam nori. Ir Allahas yra Pakankamas Savo kūrinijos poreikiams, Visa Žinantis.} [Koranas, sūra „Karvė“ 2:261]</w:t>
      </w:r>
      <w:r w:rsidRPr="009B392D">
        <w:rPr>
          <w:b/>
          <w:bCs/>
          <w:color w:val="365F91" w:themeColor="accent1" w:themeShade="BF"/>
          <w:sz w:val="25"/>
          <w:szCs w:val="25"/>
        </w:rPr>
        <w:t xml:space="preserve"> </w:t>
      </w:r>
      <w:r w:rsidRPr="00A76BA7">
        <w:rPr>
          <w:color w:val="000000" w:themeColor="text1"/>
          <w:sz w:val="25"/>
          <w:szCs w:val="25"/>
        </w:rPr>
        <w:t xml:space="preserve">Allaho Pasiuntinio charakteris (ramybė ir Allaho palaima jam) buvo dosnumas. Ibn Abbas (tebūnie Allahas jais abiem patenkintas) pasakojo: «Pranašas (ramybė ir Allaho palaima jam) buvo dosniausias iš žmonių. Ramadano mėnesį jis buvo dar dosnesnis, kai angelas Gabrielius (ramybė jam) jį </w:t>
      </w:r>
      <w:r w:rsidRPr="00A76BA7">
        <w:rPr>
          <w:color w:val="000000" w:themeColor="text1"/>
          <w:sz w:val="25"/>
          <w:szCs w:val="25"/>
        </w:rPr>
        <w:lastRenderedPageBreak/>
        <w:t>aplankydavo. Angelas Gabrielius susitikdavo su Pranašu kiekvieną Ramadano naktį iki pat mėnesio pabaigos. Pranašas (ramybė ir Allaho palaima jam) recituodavo Gabrieliui Koraną. Kai Gabrielius susitikdavo su juo, jis būdavo dosnesnis už greitą vėją (kuris sukelia lietų ir gausą).» Sa</w:t>
      </w:r>
      <w:r w:rsidR="00BF4608">
        <w:rPr>
          <w:color w:val="000000" w:themeColor="text1"/>
          <w:sz w:val="25"/>
          <w:szCs w:val="25"/>
        </w:rPr>
        <w:t>hih</w:t>
      </w:r>
      <w:r w:rsidRPr="00A76BA7">
        <w:rPr>
          <w:color w:val="000000" w:themeColor="text1"/>
          <w:sz w:val="25"/>
          <w:szCs w:val="25"/>
        </w:rPr>
        <w:t xml:space="preserve"> Al-Bukhari 1902. Iš islamo įsakymų - pagalba vargstantiems, palengvinimas kenčiantiems, alkanų pamaitinimas, gerumas kaimynams, giminystės ryšių palaikymas ir geras elgesys su gyvūnais. Abdullah bin Amr (tebūnie Allahas jais abiem patenkintas) pasakojo, kad vienas žmogus paklausė Pranašo (ramybė ir Dievo palaima jam): "Kuris islamo poelgis geresnis?"  Jis atsakė: "Maitini ir sveikini tuos, kuriuos pažįsti, ir tuos, kurių nepažįsti.". Sa</w:t>
      </w:r>
      <w:r w:rsidR="00BF4608">
        <w:rPr>
          <w:color w:val="000000" w:themeColor="text1"/>
          <w:sz w:val="25"/>
          <w:szCs w:val="25"/>
        </w:rPr>
        <w:t>hih</w:t>
      </w:r>
      <w:r w:rsidRPr="00A76BA7">
        <w:rPr>
          <w:color w:val="000000" w:themeColor="text1"/>
          <w:sz w:val="25"/>
          <w:szCs w:val="25"/>
        </w:rPr>
        <w:t xml:space="preserve"> Al-Bukhari 12. Tarė Allaho Pasiuntinys (ramybė ir Allaho palaima jam): «Vienas vyras ėjo keliu ir labai ištroško. Aptikęs šulinį įlipo į jį ir atsigėręs (jo vandens) išlipo. Tada jis pamatė šunį, kuris lekavo ir laižė purvą iš didelio troškulio. Vyras pasakė sau: „Šis šuo kenčia nuo tokio paties troškulio kaip ir aš“. Taigi jis (vėl) nusileido į šulinį, pripildė savo batą (vandens), nešė jį burnoje ir pagirdė šunį. Allahas padėkojo jam  už šį poelgį ir jam atleido." Žmonės paklausė: "O Allaho Pasiuntiny! Ar mes gauname atlygį už rūpinimąsį gyvūnais?" Jis pasakė: " Taip, už rūpinimąsi bet kuria gyva būtybe yra atlyginama.» Sa</w:t>
      </w:r>
      <w:r w:rsidR="00BF4608">
        <w:rPr>
          <w:color w:val="000000" w:themeColor="text1"/>
          <w:sz w:val="25"/>
          <w:szCs w:val="25"/>
        </w:rPr>
        <w:t>hih</w:t>
      </w:r>
      <w:r w:rsidRPr="00A76BA7">
        <w:rPr>
          <w:color w:val="000000" w:themeColor="text1"/>
          <w:sz w:val="25"/>
          <w:szCs w:val="25"/>
        </w:rPr>
        <w:t xml:space="preserve"> Bin </w:t>
      </w:r>
      <w:r w:rsidR="00BF4608">
        <w:rPr>
          <w:color w:val="000000" w:themeColor="text1"/>
          <w:sz w:val="25"/>
          <w:szCs w:val="25"/>
        </w:rPr>
        <w:t>H</w:t>
      </w:r>
      <w:r w:rsidRPr="00A76BA7">
        <w:rPr>
          <w:color w:val="000000" w:themeColor="text1"/>
          <w:sz w:val="25"/>
          <w:szCs w:val="25"/>
        </w:rPr>
        <w:t>abban 544. Tarė Allaho Pasiuntinys (ramybė ir Allaho palaima jam): «Tas, kuris prižiūri našlę ar vargšą yra kaip mudžahidas (karys), kuris kovoja už Allaho reikalą, arba kaip tas, kuris visą naktį meldžiasi ir visą dieną pasninkauja.» Sa</w:t>
      </w:r>
      <w:r w:rsidR="00BF4608">
        <w:rPr>
          <w:color w:val="000000" w:themeColor="text1"/>
          <w:sz w:val="25"/>
          <w:szCs w:val="25"/>
        </w:rPr>
        <w:t>hih</w:t>
      </w:r>
      <w:r w:rsidRPr="00A76BA7">
        <w:rPr>
          <w:color w:val="000000" w:themeColor="text1"/>
          <w:sz w:val="25"/>
          <w:szCs w:val="25"/>
        </w:rPr>
        <w:t xml:space="preserve"> Al-Bukhari 5353. Islamas patvirtina įsčių teises ir reikalauja giminystės ryšių. Tarė Visagalis Allahas: </w:t>
      </w:r>
      <w:r w:rsidRPr="009B392D">
        <w:rPr>
          <w:color w:val="365F91" w:themeColor="accent1" w:themeShade="BF"/>
          <w:sz w:val="25"/>
          <w:szCs w:val="25"/>
        </w:rPr>
        <w:t xml:space="preserve">{ Pranašas yra arčiau tikinčiųjų nei jie patys sau, o jo žmonos yra jų (tikinčiųjų) motinos (dėl pagarbos ir santuokos). Ir tarpusavio kraujo ryšiai turi artimesni asmeninį ryšį pagal Allaho Nulėmimą (dėl paveldėjimo) nei tikinčiųjų ir Al- Muhadžirūn (persikėlėlių iš Mekkos) (brolystė), išskyrus tai, kad jūs esate malonūs tiems broliams (kai Pranašas </w:t>
      </w:r>
      <w:r w:rsidRPr="009B392D">
        <w:rPr>
          <w:color w:val="365F91" w:themeColor="accent1" w:themeShade="BF"/>
          <w:sz w:val="25"/>
          <w:szCs w:val="25"/>
          <w:rtl/>
        </w:rPr>
        <w:t>ﷺ</w:t>
      </w:r>
      <w:r w:rsidRPr="009B392D">
        <w:rPr>
          <w:color w:val="365F91" w:themeColor="accent1" w:themeShade="BF"/>
          <w:sz w:val="25"/>
          <w:szCs w:val="25"/>
        </w:rPr>
        <w:t xml:space="preserve"> sujungė juos brolystės ryšiais). Tai buvo užrašyta (Allaho Knygos </w:t>
      </w:r>
      <w:r w:rsidRPr="009B392D">
        <w:rPr>
          <w:color w:val="365F91" w:themeColor="accent1" w:themeShade="BF"/>
          <w:spacing w:val="-4"/>
          <w:sz w:val="25"/>
          <w:szCs w:val="25"/>
        </w:rPr>
        <w:lastRenderedPageBreak/>
        <w:t xml:space="preserve">Dieviškuose) </w:t>
      </w:r>
      <w:r w:rsidRPr="009B392D">
        <w:rPr>
          <w:color w:val="365F91" w:themeColor="accent1" w:themeShade="BF"/>
          <w:sz w:val="25"/>
          <w:szCs w:val="25"/>
        </w:rPr>
        <w:t xml:space="preserve">Nulėmimuose – (Al-Lauh Al Mahfūz).“} [Koranas, sūra „Sąjungininkai” 33:6]. </w:t>
      </w:r>
      <w:r w:rsidRPr="00A76BA7">
        <w:rPr>
          <w:color w:val="000000" w:themeColor="text1"/>
          <w:sz w:val="25"/>
          <w:szCs w:val="25"/>
        </w:rPr>
        <w:t xml:space="preserve">Allahas perspėjo nenutraukti giminystės ryšių ir susiejo tai su nešvankybe žemėje. Tarė Visagalis Allahas: </w:t>
      </w:r>
      <w:r w:rsidRPr="009B392D">
        <w:rPr>
          <w:color w:val="365F91" w:themeColor="accent1" w:themeShade="BF"/>
          <w:sz w:val="25"/>
          <w:szCs w:val="25"/>
        </w:rPr>
        <w:t>{ Ir jeigu jūs (veidmainiai), nusisuksite (nuo Allaho įsakymo), tikriausiai skleisite piktadarystes žemėje ir suardysite giminaičių</w:t>
      </w:r>
      <w:r w:rsidRPr="009B392D">
        <w:rPr>
          <w:color w:val="365F91" w:themeColor="accent1" w:themeShade="BF"/>
          <w:spacing w:val="30"/>
          <w:sz w:val="25"/>
          <w:szCs w:val="25"/>
        </w:rPr>
        <w:t xml:space="preserve"> </w:t>
      </w:r>
      <w:r w:rsidRPr="009B392D">
        <w:rPr>
          <w:color w:val="365F91" w:themeColor="accent1" w:themeShade="BF"/>
          <w:sz w:val="25"/>
          <w:szCs w:val="25"/>
        </w:rPr>
        <w:t>ryšius!</w:t>
      </w:r>
      <w:r w:rsidRPr="009B392D">
        <w:rPr>
          <w:color w:val="365F91" w:themeColor="accent1" w:themeShade="BF"/>
          <w:spacing w:val="30"/>
          <w:sz w:val="25"/>
          <w:szCs w:val="25"/>
        </w:rPr>
        <w:t xml:space="preserve"> </w:t>
      </w:r>
      <w:r w:rsidRPr="009B392D">
        <w:rPr>
          <w:color w:val="365F91" w:themeColor="accent1" w:themeShade="BF"/>
          <w:sz w:val="25"/>
          <w:szCs w:val="25"/>
        </w:rPr>
        <w:t>(22)</w:t>
      </w:r>
      <w:r w:rsidRPr="009B392D">
        <w:rPr>
          <w:color w:val="365F91" w:themeColor="accent1" w:themeShade="BF"/>
          <w:spacing w:val="31"/>
          <w:sz w:val="25"/>
          <w:szCs w:val="25"/>
        </w:rPr>
        <w:t xml:space="preserve"> </w:t>
      </w:r>
      <w:r w:rsidRPr="009B392D">
        <w:rPr>
          <w:color w:val="365F91" w:themeColor="accent1" w:themeShade="BF"/>
          <w:sz w:val="25"/>
          <w:szCs w:val="25"/>
        </w:rPr>
        <w:t>Tai</w:t>
      </w:r>
      <w:r w:rsidRPr="009B392D">
        <w:rPr>
          <w:color w:val="365F91" w:themeColor="accent1" w:themeShade="BF"/>
          <w:spacing w:val="29"/>
          <w:sz w:val="25"/>
          <w:szCs w:val="25"/>
        </w:rPr>
        <w:t xml:space="preserve"> </w:t>
      </w:r>
      <w:r w:rsidRPr="009B392D">
        <w:rPr>
          <w:color w:val="365F91" w:themeColor="accent1" w:themeShade="BF"/>
          <w:sz w:val="25"/>
          <w:szCs w:val="25"/>
        </w:rPr>
        <w:t>tie,</w:t>
      </w:r>
      <w:r w:rsidRPr="009B392D">
        <w:rPr>
          <w:color w:val="365F91" w:themeColor="accent1" w:themeShade="BF"/>
          <w:spacing w:val="30"/>
          <w:sz w:val="25"/>
          <w:szCs w:val="25"/>
        </w:rPr>
        <w:t xml:space="preserve"> </w:t>
      </w:r>
      <w:r w:rsidRPr="009B392D">
        <w:rPr>
          <w:color w:val="365F91" w:themeColor="accent1" w:themeShade="BF"/>
          <w:sz w:val="25"/>
          <w:szCs w:val="25"/>
        </w:rPr>
        <w:t>kuriuos</w:t>
      </w:r>
      <w:r w:rsidRPr="009B392D">
        <w:rPr>
          <w:color w:val="365F91" w:themeColor="accent1" w:themeShade="BF"/>
          <w:spacing w:val="30"/>
          <w:sz w:val="25"/>
          <w:szCs w:val="25"/>
        </w:rPr>
        <w:t xml:space="preserve"> </w:t>
      </w:r>
      <w:r w:rsidRPr="009B392D">
        <w:rPr>
          <w:color w:val="365F91" w:themeColor="accent1" w:themeShade="BF"/>
          <w:sz w:val="25"/>
          <w:szCs w:val="25"/>
        </w:rPr>
        <w:t>prakeikė</w:t>
      </w:r>
      <w:r w:rsidRPr="009B392D">
        <w:rPr>
          <w:color w:val="365F91" w:themeColor="accent1" w:themeShade="BF"/>
          <w:spacing w:val="30"/>
          <w:sz w:val="25"/>
          <w:szCs w:val="25"/>
        </w:rPr>
        <w:t xml:space="preserve"> </w:t>
      </w:r>
      <w:r w:rsidRPr="009B392D">
        <w:rPr>
          <w:color w:val="365F91" w:themeColor="accent1" w:themeShade="BF"/>
          <w:sz w:val="25"/>
          <w:szCs w:val="25"/>
        </w:rPr>
        <w:t>Allahas</w:t>
      </w:r>
      <w:r w:rsidRPr="009B392D">
        <w:rPr>
          <w:color w:val="365F91" w:themeColor="accent1" w:themeShade="BF"/>
          <w:spacing w:val="31"/>
          <w:sz w:val="25"/>
          <w:szCs w:val="25"/>
        </w:rPr>
        <w:t xml:space="preserve"> </w:t>
      </w:r>
      <w:r w:rsidRPr="009B392D">
        <w:rPr>
          <w:color w:val="365F91" w:themeColor="accent1" w:themeShade="BF"/>
          <w:sz w:val="25"/>
          <w:szCs w:val="25"/>
        </w:rPr>
        <w:t>juos</w:t>
      </w:r>
      <w:r w:rsidRPr="009B392D">
        <w:rPr>
          <w:color w:val="365F91" w:themeColor="accent1" w:themeShade="BF"/>
          <w:spacing w:val="31"/>
          <w:sz w:val="25"/>
          <w:szCs w:val="25"/>
        </w:rPr>
        <w:t xml:space="preserve"> </w:t>
      </w:r>
      <w:r w:rsidRPr="009B392D">
        <w:rPr>
          <w:color w:val="365F91" w:themeColor="accent1" w:themeShade="BF"/>
          <w:sz w:val="25"/>
          <w:szCs w:val="25"/>
        </w:rPr>
        <w:t>padarydamas</w:t>
      </w:r>
      <w:r w:rsidRPr="009B392D">
        <w:rPr>
          <w:color w:val="365F91" w:themeColor="accent1" w:themeShade="BF"/>
          <w:spacing w:val="31"/>
          <w:sz w:val="25"/>
          <w:szCs w:val="25"/>
        </w:rPr>
        <w:t xml:space="preserve"> </w:t>
      </w:r>
      <w:r w:rsidRPr="009B392D">
        <w:rPr>
          <w:color w:val="365F91" w:themeColor="accent1" w:themeShade="BF"/>
          <w:sz w:val="25"/>
          <w:szCs w:val="25"/>
        </w:rPr>
        <w:t>kurčiais</w:t>
      </w:r>
      <w:r w:rsidRPr="009B392D">
        <w:rPr>
          <w:color w:val="365F91" w:themeColor="accent1" w:themeShade="BF"/>
          <w:spacing w:val="31"/>
          <w:sz w:val="25"/>
          <w:szCs w:val="25"/>
        </w:rPr>
        <w:t xml:space="preserve"> </w:t>
      </w:r>
      <w:r w:rsidRPr="009B392D">
        <w:rPr>
          <w:color w:val="365F91" w:themeColor="accent1" w:themeShade="BF"/>
          <w:sz w:val="25"/>
          <w:szCs w:val="25"/>
        </w:rPr>
        <w:t>ir</w:t>
      </w:r>
      <w:r w:rsidRPr="009B392D">
        <w:rPr>
          <w:color w:val="365F91" w:themeColor="accent1" w:themeShade="BF"/>
          <w:spacing w:val="31"/>
          <w:sz w:val="25"/>
          <w:szCs w:val="25"/>
        </w:rPr>
        <w:t xml:space="preserve"> </w:t>
      </w:r>
      <w:r w:rsidRPr="009B392D">
        <w:rPr>
          <w:color w:val="365F91" w:themeColor="accent1" w:themeShade="BF"/>
          <w:sz w:val="25"/>
          <w:szCs w:val="25"/>
        </w:rPr>
        <w:t>aklais.</w:t>
      </w:r>
      <w:r w:rsidRPr="009B392D">
        <w:rPr>
          <w:color w:val="365F91" w:themeColor="accent1" w:themeShade="BF"/>
          <w:spacing w:val="30"/>
          <w:sz w:val="25"/>
          <w:szCs w:val="25"/>
        </w:rPr>
        <w:t xml:space="preserve"> </w:t>
      </w:r>
      <w:r w:rsidRPr="009B392D">
        <w:rPr>
          <w:color w:val="365F91" w:themeColor="accent1" w:themeShade="BF"/>
          <w:sz w:val="25"/>
          <w:szCs w:val="25"/>
        </w:rPr>
        <w:t>(23)</w:t>
      </w:r>
      <w:r w:rsidRPr="009B392D">
        <w:rPr>
          <w:color w:val="365F91" w:themeColor="accent1" w:themeShade="BF"/>
          <w:spacing w:val="29"/>
          <w:sz w:val="25"/>
          <w:szCs w:val="25"/>
        </w:rPr>
        <w:t xml:space="preserve"> </w:t>
      </w:r>
      <w:r w:rsidRPr="009B392D">
        <w:rPr>
          <w:color w:val="365F91" w:themeColor="accent1" w:themeShade="BF"/>
          <w:sz w:val="25"/>
          <w:szCs w:val="25"/>
        </w:rPr>
        <w:t>}</w:t>
      </w:r>
      <w:r w:rsidR="005E4317" w:rsidRPr="009B392D">
        <w:rPr>
          <w:color w:val="365F91" w:themeColor="accent1" w:themeShade="BF"/>
          <w:sz w:val="25"/>
          <w:szCs w:val="25"/>
        </w:rPr>
        <w:t xml:space="preserve"> </w:t>
      </w:r>
      <w:r w:rsidRPr="009B392D">
        <w:rPr>
          <w:color w:val="365F91" w:themeColor="accent1" w:themeShade="BF"/>
          <w:sz w:val="25"/>
          <w:szCs w:val="25"/>
        </w:rPr>
        <w:t xml:space="preserve">[Koranas, sūra „Muchammedas” 47:22-23]. </w:t>
      </w:r>
      <w:r w:rsidRPr="00A76BA7">
        <w:rPr>
          <w:color w:val="000000" w:themeColor="text1"/>
          <w:sz w:val="25"/>
          <w:szCs w:val="25"/>
        </w:rPr>
        <w:t>Tarė Allaho Pasiuntinys (ramybė ir Allaho palaima jam):</w:t>
      </w:r>
      <w:r w:rsidR="005E4317" w:rsidRPr="00A76BA7">
        <w:rPr>
          <w:color w:val="000000" w:themeColor="text1"/>
          <w:sz w:val="25"/>
          <w:szCs w:val="25"/>
        </w:rPr>
        <w:t xml:space="preserve"> </w:t>
      </w:r>
      <w:r w:rsidRPr="00A76BA7">
        <w:rPr>
          <w:color w:val="000000" w:themeColor="text1"/>
          <w:sz w:val="25"/>
          <w:szCs w:val="25"/>
        </w:rPr>
        <w:t>«Tas, kuris nutraukia giminystės ryšius, nepateks į rojų.» Sa</w:t>
      </w:r>
      <w:r w:rsidR="009B392D">
        <w:rPr>
          <w:color w:val="000000" w:themeColor="text1"/>
          <w:sz w:val="25"/>
          <w:szCs w:val="25"/>
        </w:rPr>
        <w:t>hih</w:t>
      </w:r>
      <w:r w:rsidRPr="00A76BA7">
        <w:rPr>
          <w:color w:val="000000" w:themeColor="text1"/>
          <w:sz w:val="25"/>
          <w:szCs w:val="25"/>
        </w:rPr>
        <w:t xml:space="preserve"> Muslim 2556. Giminaičiai, kurie turi būti susiję: tėvai, broliai, seserys, dėdės ir tetos. Islamas patvirtina kaimyno teisę, net jei jis netikintis. Tarė Visagalis: </w:t>
      </w:r>
      <w:r w:rsidRPr="009B392D">
        <w:rPr>
          <w:color w:val="365F91" w:themeColor="accent1" w:themeShade="BF"/>
          <w:sz w:val="25"/>
          <w:szCs w:val="25"/>
        </w:rPr>
        <w:t xml:space="preserve">{ Garbinkite Allahą ir nepriskirkite Jam nieko (garbinime). Ir darykite gera tėvams, giminėms, našlaičiams, Al-Masakin (vargingiesiems), kaimynams, kurie yra jūsų artimi giminaičiai, kaimynams, kurie yra svetimi, bendražygiams, keliautojams (kuriuos sutinkate) ir tiems (vergams), kuriuos jūsų dešinės rankos valdo. Iš tiesų, Allahas nemėgsta tų, kurie yra išdidūs ir pagyrūniški.} [Koranas, sūra ,,Moterys" 4:36]. </w:t>
      </w:r>
      <w:r w:rsidRPr="00A76BA7">
        <w:rPr>
          <w:color w:val="000000" w:themeColor="text1"/>
          <w:sz w:val="25"/>
          <w:szCs w:val="25"/>
        </w:rPr>
        <w:t>Tarė Allaho Pasiuntinys (ramybė ir Allaho palaima jam): (Gabrielius mane tiek sužavėjo pasakojimu apie malonų elgesį su kaimynu, kad pamaniau, jog netrukus suteiks jam paveldėjimo teisę.) Sa</w:t>
      </w:r>
      <w:r w:rsidR="009B392D">
        <w:rPr>
          <w:color w:val="000000" w:themeColor="text1"/>
          <w:sz w:val="25"/>
          <w:szCs w:val="25"/>
        </w:rPr>
        <w:t>hih</w:t>
      </w:r>
      <w:r w:rsidRPr="00A76BA7">
        <w:rPr>
          <w:color w:val="000000" w:themeColor="text1"/>
          <w:sz w:val="25"/>
          <w:szCs w:val="25"/>
        </w:rPr>
        <w:t xml:space="preserve"> Abu Davūd 5152.</w:t>
      </w:r>
    </w:p>
    <w:p w14:paraId="21E9D3C4" w14:textId="77777777" w:rsidR="007D211C" w:rsidRPr="00E53462" w:rsidRDefault="005A7E63" w:rsidP="00E53462">
      <w:pPr>
        <w:pStyle w:val="Heading11"/>
        <w:spacing w:before="160"/>
        <w:ind w:right="459"/>
        <w:rPr>
          <w:color w:val="244061" w:themeColor="accent1" w:themeShade="80"/>
          <w:sz w:val="30"/>
          <w:szCs w:val="30"/>
        </w:rPr>
      </w:pPr>
      <w:bookmarkStart w:id="64" w:name="33-_Islamas_leido_gerus_dalykus_–_maistą"/>
      <w:bookmarkStart w:id="65" w:name="_bookmark34"/>
      <w:bookmarkEnd w:id="64"/>
      <w:bookmarkEnd w:id="65"/>
      <w:r w:rsidRPr="00E53462">
        <w:rPr>
          <w:color w:val="244061" w:themeColor="accent1" w:themeShade="80"/>
          <w:sz w:val="30"/>
          <w:szCs w:val="30"/>
        </w:rPr>
        <w:t>33- Islamas leido gerus dalykus – maistą ir gėrimus, įsakė apvalyti širdį, kūną ir namus, tam leido santuoką, kaip pranašai (ramybė jiems) įsakė. Jie įsako viską, kas gera.</w:t>
      </w:r>
    </w:p>
    <w:p w14:paraId="6ACDA096" w14:textId="6A424ECB" w:rsidR="00E53462" w:rsidRDefault="005A7E63" w:rsidP="004E188F">
      <w:pPr>
        <w:pStyle w:val="BodyText"/>
        <w:spacing w:before="156"/>
        <w:ind w:right="138"/>
        <w:rPr>
          <w:color w:val="000000" w:themeColor="text1"/>
          <w:sz w:val="25"/>
          <w:szCs w:val="25"/>
        </w:rPr>
      </w:pPr>
      <w:r w:rsidRPr="00A76BA7">
        <w:rPr>
          <w:color w:val="000000" w:themeColor="text1"/>
          <w:sz w:val="25"/>
          <w:szCs w:val="25"/>
        </w:rPr>
        <w:t xml:space="preserve">Islamas leido gerus dalykus – maistą ir gėrimus. Tarė Allaho Pasiuntinys (ramybė ir Allaho palaima jam): «O žmonės, Allahas yra geras, todėl Jis priima tik tai, kas gera. Allahas įsakė tikintiesiems, kaip įsakė pasiuntiniams, sakydamas: {O pasiuntiniai, valgykite, kas malonu, ir darykite gera, iš tiesų Aš žinau, ką jūs darote!} Tarė Visagalis: {O jūs, kurie patikėjote! Valgykite gėrybes, kuriomis Mes jus apdovanojome, ir </w:t>
      </w:r>
      <w:r w:rsidRPr="00A76BA7">
        <w:rPr>
          <w:color w:val="000000" w:themeColor="text1"/>
          <w:sz w:val="25"/>
          <w:szCs w:val="25"/>
        </w:rPr>
        <w:lastRenderedPageBreak/>
        <w:t>dėkokite Allahui, jeigu jūs Jį garbinat.} Tada Pranašas užsiminė apie asmenį, kuris plačiai keliauja, pasišiaušęs ir dulkėmis apaugusiais plaukais. Jis pakelia ranką į dangų (ir taip maldauja): „Viešpatie, Viešpatie“, nors jo maistas yra neteisėtas, jo gėrimas neteisėtas ir jo drabužiai neteisėti. Kaip tada galima priimti jo prašymą?!» Sa</w:t>
      </w:r>
      <w:r w:rsidR="009B392D">
        <w:rPr>
          <w:color w:val="000000" w:themeColor="text1"/>
          <w:sz w:val="25"/>
          <w:szCs w:val="25"/>
        </w:rPr>
        <w:t>hih</w:t>
      </w:r>
      <w:r w:rsidRPr="00A76BA7">
        <w:rPr>
          <w:color w:val="000000" w:themeColor="text1"/>
          <w:sz w:val="25"/>
          <w:szCs w:val="25"/>
        </w:rPr>
        <w:t xml:space="preserve"> Muslim 1015. Tarė Visagalis Allahas: </w:t>
      </w:r>
      <w:r w:rsidRPr="009B392D">
        <w:rPr>
          <w:color w:val="365F91" w:themeColor="accent1" w:themeShade="BF"/>
          <w:sz w:val="25"/>
          <w:szCs w:val="25"/>
        </w:rPr>
        <w:t xml:space="preserve">{ Sakyk: „Kas uždraudė puošimąsi apdarais, suteiktais Allaho, kuriuos Jis pagamino Savo vergams, ir At-Taiyyibat [visų rūšių Halal (leistini) dalykai] iš maisto?“ Sakyk: „Jie yra šiame žemiškajame gyvenime tiems, kurie tiki, (ir) išskirtinai tiems (tikintiesiems) Prikėlimo Dieną (netikintieji nesidalins tuo).“ Taip Mes detaliai išaiškiname Ajat (islamiškąją teisę) žmonėms, kurie turi išmanymą.“} [Koranas, sūra ,,Užkardos“ 7:32]. </w:t>
      </w:r>
      <w:r w:rsidRPr="00A76BA7">
        <w:rPr>
          <w:color w:val="000000" w:themeColor="text1"/>
          <w:sz w:val="25"/>
          <w:szCs w:val="25"/>
        </w:rPr>
        <w:t xml:space="preserve">Islamas įpareigoja širdies, kūno ir namų švarą. Tam yra santuoka, tokia kokią įsakė pranašai ir pasiuntiniai (ramybė jiems). Jie įsako viską, kas gera. Tarė Visagalis Allahas: </w:t>
      </w:r>
      <w:r w:rsidRPr="004E188F">
        <w:rPr>
          <w:color w:val="365F91" w:themeColor="accent1" w:themeShade="BF"/>
          <w:sz w:val="25"/>
          <w:szCs w:val="25"/>
        </w:rPr>
        <w:t>{ Ir Allahas sukūrė jums azuadž (sutuoktinius arba žmonas) iš jūsų pačių rūšies, ir sukūrė jums, iš jūsų žmonų, sūnus ir vaikaičius, ir suteikė jums gerą aprūpinimą. Argi jie tada tiki netikromis dievybėmis ir neigia Allaho Malones (negarbindami Allaho Vienintelio).} [Koranas, sūra „Bitės“ 16:72].</w:t>
      </w:r>
      <w:r w:rsidRPr="004E188F">
        <w:rPr>
          <w:b/>
          <w:bCs/>
          <w:color w:val="365F91" w:themeColor="accent1" w:themeShade="BF"/>
          <w:sz w:val="25"/>
          <w:szCs w:val="25"/>
        </w:rPr>
        <w:t xml:space="preserve"> </w:t>
      </w:r>
      <w:r w:rsidRPr="00A76BA7">
        <w:rPr>
          <w:color w:val="000000" w:themeColor="text1"/>
          <w:sz w:val="25"/>
          <w:szCs w:val="25"/>
        </w:rPr>
        <w:t>Tarė</w:t>
      </w:r>
      <w:r w:rsidRPr="00A76BA7">
        <w:rPr>
          <w:color w:val="000000" w:themeColor="text1"/>
          <w:spacing w:val="43"/>
          <w:sz w:val="25"/>
          <w:szCs w:val="25"/>
        </w:rPr>
        <w:t xml:space="preserve"> </w:t>
      </w:r>
      <w:r w:rsidRPr="00A76BA7">
        <w:rPr>
          <w:color w:val="000000" w:themeColor="text1"/>
          <w:sz w:val="25"/>
          <w:szCs w:val="25"/>
        </w:rPr>
        <w:t>Visagalis</w:t>
      </w:r>
      <w:r w:rsidRPr="00A76BA7">
        <w:rPr>
          <w:color w:val="000000" w:themeColor="text1"/>
          <w:spacing w:val="44"/>
          <w:sz w:val="25"/>
          <w:szCs w:val="25"/>
        </w:rPr>
        <w:t xml:space="preserve"> </w:t>
      </w:r>
      <w:r w:rsidRPr="00A76BA7">
        <w:rPr>
          <w:color w:val="000000" w:themeColor="text1"/>
          <w:sz w:val="25"/>
          <w:szCs w:val="25"/>
        </w:rPr>
        <w:t>Allahas:</w:t>
      </w:r>
      <w:r w:rsidRPr="00A76BA7">
        <w:rPr>
          <w:color w:val="000000" w:themeColor="text1"/>
          <w:spacing w:val="44"/>
          <w:sz w:val="25"/>
          <w:szCs w:val="25"/>
        </w:rPr>
        <w:t xml:space="preserve"> </w:t>
      </w:r>
      <w:r w:rsidRPr="004E188F">
        <w:rPr>
          <w:color w:val="365F91" w:themeColor="accent1" w:themeShade="BF"/>
          <w:sz w:val="25"/>
          <w:szCs w:val="25"/>
        </w:rPr>
        <w:t>{</w:t>
      </w:r>
      <w:r w:rsidRPr="004E188F">
        <w:rPr>
          <w:color w:val="365F91" w:themeColor="accent1" w:themeShade="BF"/>
          <w:spacing w:val="43"/>
          <w:sz w:val="25"/>
          <w:szCs w:val="25"/>
        </w:rPr>
        <w:t xml:space="preserve"> </w:t>
      </w:r>
      <w:r w:rsidRPr="004E188F">
        <w:rPr>
          <w:color w:val="365F91" w:themeColor="accent1" w:themeShade="BF"/>
          <w:sz w:val="25"/>
          <w:szCs w:val="25"/>
        </w:rPr>
        <w:t>ir</w:t>
      </w:r>
      <w:r w:rsidRPr="004E188F">
        <w:rPr>
          <w:color w:val="365F91" w:themeColor="accent1" w:themeShade="BF"/>
          <w:spacing w:val="44"/>
          <w:sz w:val="25"/>
          <w:szCs w:val="25"/>
        </w:rPr>
        <w:t xml:space="preserve"> </w:t>
      </w:r>
      <w:r w:rsidRPr="004E188F">
        <w:rPr>
          <w:color w:val="365F91" w:themeColor="accent1" w:themeShade="BF"/>
          <w:sz w:val="25"/>
          <w:szCs w:val="25"/>
        </w:rPr>
        <w:t>savo</w:t>
      </w:r>
      <w:r w:rsidRPr="004E188F">
        <w:rPr>
          <w:color w:val="365F91" w:themeColor="accent1" w:themeShade="BF"/>
          <w:spacing w:val="44"/>
          <w:sz w:val="25"/>
          <w:szCs w:val="25"/>
        </w:rPr>
        <w:t xml:space="preserve"> </w:t>
      </w:r>
      <w:r w:rsidRPr="004E188F">
        <w:rPr>
          <w:color w:val="365F91" w:themeColor="accent1" w:themeShade="BF"/>
          <w:sz w:val="25"/>
          <w:szCs w:val="25"/>
        </w:rPr>
        <w:t>drabužius</w:t>
      </w:r>
      <w:r w:rsidRPr="004E188F">
        <w:rPr>
          <w:color w:val="365F91" w:themeColor="accent1" w:themeShade="BF"/>
          <w:spacing w:val="44"/>
          <w:sz w:val="25"/>
          <w:szCs w:val="25"/>
        </w:rPr>
        <w:t xml:space="preserve"> </w:t>
      </w:r>
      <w:r w:rsidRPr="004E188F">
        <w:rPr>
          <w:color w:val="365F91" w:themeColor="accent1" w:themeShade="BF"/>
          <w:sz w:val="25"/>
          <w:szCs w:val="25"/>
        </w:rPr>
        <w:t>apvalyk,</w:t>
      </w:r>
      <w:r w:rsidRPr="004E188F">
        <w:rPr>
          <w:color w:val="365F91" w:themeColor="accent1" w:themeShade="BF"/>
          <w:spacing w:val="42"/>
          <w:sz w:val="25"/>
          <w:szCs w:val="25"/>
        </w:rPr>
        <w:t xml:space="preserve"> </w:t>
      </w:r>
      <w:r w:rsidRPr="004E188F">
        <w:rPr>
          <w:color w:val="365F91" w:themeColor="accent1" w:themeShade="BF"/>
          <w:sz w:val="25"/>
          <w:szCs w:val="25"/>
        </w:rPr>
        <w:t>(4)</w:t>
      </w:r>
      <w:r w:rsidRPr="004E188F">
        <w:rPr>
          <w:color w:val="365F91" w:themeColor="accent1" w:themeShade="BF"/>
          <w:spacing w:val="45"/>
          <w:sz w:val="25"/>
          <w:szCs w:val="25"/>
        </w:rPr>
        <w:t xml:space="preserve"> </w:t>
      </w:r>
      <w:r w:rsidRPr="004E188F">
        <w:rPr>
          <w:color w:val="365F91" w:themeColor="accent1" w:themeShade="BF"/>
          <w:sz w:val="25"/>
          <w:szCs w:val="25"/>
        </w:rPr>
        <w:t>ir</w:t>
      </w:r>
      <w:r w:rsidRPr="004E188F">
        <w:rPr>
          <w:color w:val="365F91" w:themeColor="accent1" w:themeShade="BF"/>
          <w:spacing w:val="44"/>
          <w:sz w:val="25"/>
          <w:szCs w:val="25"/>
        </w:rPr>
        <w:t xml:space="preserve"> </w:t>
      </w:r>
      <w:r w:rsidRPr="004E188F">
        <w:rPr>
          <w:color w:val="365F91" w:themeColor="accent1" w:themeShade="BF"/>
          <w:sz w:val="25"/>
          <w:szCs w:val="25"/>
        </w:rPr>
        <w:t>nešvarumų</w:t>
      </w:r>
      <w:r w:rsidRPr="004E188F">
        <w:rPr>
          <w:color w:val="365F91" w:themeColor="accent1" w:themeShade="BF"/>
          <w:spacing w:val="43"/>
          <w:sz w:val="25"/>
          <w:szCs w:val="25"/>
        </w:rPr>
        <w:t xml:space="preserve"> </w:t>
      </w:r>
      <w:r w:rsidRPr="004E188F">
        <w:rPr>
          <w:color w:val="365F91" w:themeColor="accent1" w:themeShade="BF"/>
          <w:sz w:val="25"/>
          <w:szCs w:val="25"/>
        </w:rPr>
        <w:t>venk!</w:t>
      </w:r>
      <w:r w:rsidRPr="004E188F">
        <w:rPr>
          <w:color w:val="365F91" w:themeColor="accent1" w:themeShade="BF"/>
          <w:spacing w:val="44"/>
          <w:sz w:val="25"/>
          <w:szCs w:val="25"/>
        </w:rPr>
        <w:t xml:space="preserve"> </w:t>
      </w:r>
      <w:r w:rsidRPr="004E188F">
        <w:rPr>
          <w:color w:val="365F91" w:themeColor="accent1" w:themeShade="BF"/>
          <w:sz w:val="25"/>
          <w:szCs w:val="25"/>
        </w:rPr>
        <w:t>(5)</w:t>
      </w:r>
      <w:r w:rsidRPr="004E188F">
        <w:rPr>
          <w:color w:val="365F91" w:themeColor="accent1" w:themeShade="BF"/>
          <w:spacing w:val="44"/>
          <w:sz w:val="25"/>
          <w:szCs w:val="25"/>
        </w:rPr>
        <w:t xml:space="preserve"> </w:t>
      </w:r>
      <w:r w:rsidRPr="004E188F">
        <w:rPr>
          <w:color w:val="365F91" w:themeColor="accent1" w:themeShade="BF"/>
          <w:sz w:val="25"/>
          <w:szCs w:val="25"/>
        </w:rPr>
        <w:t>}</w:t>
      </w:r>
      <w:r w:rsidRPr="004E188F">
        <w:rPr>
          <w:color w:val="365F91" w:themeColor="accent1" w:themeShade="BF"/>
          <w:spacing w:val="43"/>
          <w:sz w:val="25"/>
          <w:szCs w:val="25"/>
        </w:rPr>
        <w:t xml:space="preserve"> </w:t>
      </w:r>
      <w:r w:rsidRPr="004E188F">
        <w:rPr>
          <w:color w:val="365F91" w:themeColor="accent1" w:themeShade="BF"/>
          <w:sz w:val="25"/>
          <w:szCs w:val="25"/>
        </w:rPr>
        <w:t>[Koranas,</w:t>
      </w:r>
      <w:r w:rsidRPr="004E188F">
        <w:rPr>
          <w:color w:val="365F91" w:themeColor="accent1" w:themeShade="BF"/>
          <w:spacing w:val="44"/>
          <w:sz w:val="25"/>
          <w:szCs w:val="25"/>
        </w:rPr>
        <w:t xml:space="preserve"> </w:t>
      </w:r>
      <w:r w:rsidRPr="004E188F">
        <w:rPr>
          <w:color w:val="365F91" w:themeColor="accent1" w:themeShade="BF"/>
          <w:sz w:val="25"/>
          <w:szCs w:val="25"/>
        </w:rPr>
        <w:t>sūra</w:t>
      </w:r>
      <w:r w:rsidR="005E4317" w:rsidRPr="004E188F">
        <w:rPr>
          <w:color w:val="365F91" w:themeColor="accent1" w:themeShade="BF"/>
          <w:sz w:val="25"/>
          <w:szCs w:val="25"/>
        </w:rPr>
        <w:t xml:space="preserve"> </w:t>
      </w:r>
      <w:r w:rsidRPr="004E188F">
        <w:rPr>
          <w:color w:val="365F91" w:themeColor="accent1" w:themeShade="BF"/>
          <w:sz w:val="25"/>
          <w:szCs w:val="25"/>
        </w:rPr>
        <w:t xml:space="preserve">„Apsigaubęs apdarais“ 74:4-5]. </w:t>
      </w:r>
      <w:r w:rsidRPr="00A76BA7">
        <w:rPr>
          <w:color w:val="000000" w:themeColor="text1"/>
          <w:sz w:val="25"/>
          <w:szCs w:val="25"/>
        </w:rPr>
        <w:t>Tarė Allaho Pasiuntinys (ramybė ir Allaho palaima jam): (Kas savo širdyje turi puikybės garstyčios grūdelio svorio, nepateks į rojų. Vienas žmogus pasakė: "Iš tiesų, žmogui patinka kai jo drabužis geras, o batai – puikūs". Jis (Pranašas) atsakė: "Iš tiesų, Allahas yra Maloningas ir Jis myli malonę. Puikybė yra tiesos ir žmonių niekinimas (iš savęs pervertinimo)".) Sa</w:t>
      </w:r>
      <w:r w:rsidR="004E188F">
        <w:rPr>
          <w:color w:val="000000" w:themeColor="text1"/>
          <w:sz w:val="25"/>
          <w:szCs w:val="25"/>
        </w:rPr>
        <w:t>hih</w:t>
      </w:r>
      <w:r w:rsidRPr="00A76BA7">
        <w:rPr>
          <w:color w:val="000000" w:themeColor="text1"/>
          <w:sz w:val="25"/>
          <w:szCs w:val="25"/>
        </w:rPr>
        <w:t xml:space="preserve"> Muslim 91.</w:t>
      </w:r>
      <w:bookmarkStart w:id="66" w:name="34-_Islamas_draudžia_blogybių_ištakas,_t"/>
      <w:bookmarkStart w:id="67" w:name="_bookmark35"/>
      <w:bookmarkEnd w:id="66"/>
      <w:bookmarkEnd w:id="67"/>
    </w:p>
    <w:p w14:paraId="3CC6F556" w14:textId="77777777" w:rsidR="003A239E" w:rsidRDefault="003A239E" w:rsidP="00E53462">
      <w:pPr>
        <w:pStyle w:val="Heading11"/>
        <w:spacing w:before="158"/>
        <w:ind w:left="119" w:right="138" w:firstLine="1"/>
        <w:rPr>
          <w:color w:val="244061" w:themeColor="accent1" w:themeShade="80"/>
          <w:sz w:val="30"/>
          <w:szCs w:val="30"/>
        </w:rPr>
      </w:pPr>
    </w:p>
    <w:p w14:paraId="37BEA8C4" w14:textId="77777777" w:rsidR="003A239E" w:rsidRDefault="003A239E" w:rsidP="00E53462">
      <w:pPr>
        <w:pStyle w:val="Heading11"/>
        <w:spacing w:before="158"/>
        <w:ind w:left="119" w:right="138" w:firstLine="1"/>
        <w:rPr>
          <w:color w:val="244061" w:themeColor="accent1" w:themeShade="80"/>
          <w:sz w:val="30"/>
          <w:szCs w:val="30"/>
        </w:rPr>
      </w:pPr>
    </w:p>
    <w:p w14:paraId="285D3222" w14:textId="77777777" w:rsidR="003A239E" w:rsidRDefault="003A239E" w:rsidP="00E53462">
      <w:pPr>
        <w:pStyle w:val="Heading11"/>
        <w:spacing w:before="158"/>
        <w:ind w:left="119" w:right="138" w:firstLine="1"/>
        <w:rPr>
          <w:color w:val="244061" w:themeColor="accent1" w:themeShade="80"/>
          <w:sz w:val="30"/>
          <w:szCs w:val="30"/>
        </w:rPr>
      </w:pPr>
    </w:p>
    <w:p w14:paraId="6A9AEA4A" w14:textId="77777777" w:rsidR="007D211C" w:rsidRPr="00E53462" w:rsidRDefault="005A7E63" w:rsidP="00E53462">
      <w:pPr>
        <w:pStyle w:val="Heading11"/>
        <w:spacing w:before="158"/>
        <w:ind w:left="119" w:right="138" w:firstLine="1"/>
        <w:rPr>
          <w:color w:val="244061" w:themeColor="accent1" w:themeShade="80"/>
          <w:sz w:val="30"/>
          <w:szCs w:val="30"/>
        </w:rPr>
      </w:pPr>
      <w:r w:rsidRPr="00E53462">
        <w:rPr>
          <w:color w:val="244061" w:themeColor="accent1" w:themeShade="80"/>
          <w:sz w:val="30"/>
          <w:szCs w:val="30"/>
        </w:rPr>
        <w:lastRenderedPageBreak/>
        <w:t>34- Islamas draudžia blogybių ištakas, tokias kaip politeizmas, netikėjimas, stabmeldystė, kalbėjimas apie Allahą be žinių, vaikų žudymas, uždraustos sielos nužudymas, nešvankybės žemėje, burtinikavimas, išorinis  ir vidinis nepadorumas, paleistuvystė ir sodomija, lupikavimas, nugaišusių bei</w:t>
      </w:r>
      <w:r w:rsidRPr="00E53462">
        <w:rPr>
          <w:color w:val="244061" w:themeColor="accent1" w:themeShade="80"/>
          <w:spacing w:val="-23"/>
          <w:sz w:val="30"/>
          <w:szCs w:val="30"/>
        </w:rPr>
        <w:t xml:space="preserve"> </w:t>
      </w:r>
      <w:r w:rsidRPr="00E53462">
        <w:rPr>
          <w:color w:val="244061" w:themeColor="accent1" w:themeShade="80"/>
          <w:sz w:val="30"/>
          <w:szCs w:val="30"/>
        </w:rPr>
        <w:t>stabams</w:t>
      </w:r>
      <w:r w:rsidR="005E4317" w:rsidRPr="00E53462">
        <w:rPr>
          <w:color w:val="244061" w:themeColor="accent1" w:themeShade="80"/>
          <w:sz w:val="30"/>
          <w:szCs w:val="30"/>
        </w:rPr>
        <w:t xml:space="preserve"> </w:t>
      </w:r>
      <w:r w:rsidRPr="00E53462">
        <w:rPr>
          <w:color w:val="244061" w:themeColor="accent1" w:themeShade="80"/>
          <w:sz w:val="30"/>
          <w:szCs w:val="30"/>
        </w:rPr>
        <w:t>paskerstų gyvulių, kiaulienos ir visokių kitų nešvarumų valgymas, našlaičių turto eikvojimas, apsvėrimas pagal tūrį ir svorį bei giminystės ryšių nutraukimas. Visi pranašai (ramybė jiems) sutiko dėl šių draudimų.</w:t>
      </w:r>
    </w:p>
    <w:p w14:paraId="541B0441" w14:textId="7402AE33" w:rsidR="007D211C" w:rsidRPr="00A76BA7" w:rsidRDefault="005A7E63" w:rsidP="00BB1636">
      <w:pPr>
        <w:pStyle w:val="BodyText"/>
        <w:spacing w:before="157"/>
        <w:rPr>
          <w:b/>
          <w:bCs/>
          <w:color w:val="000000" w:themeColor="text1"/>
          <w:sz w:val="25"/>
          <w:szCs w:val="25"/>
        </w:rPr>
      </w:pPr>
      <w:r w:rsidRPr="00A76BA7">
        <w:rPr>
          <w:color w:val="000000" w:themeColor="text1"/>
          <w:sz w:val="25"/>
          <w:szCs w:val="25"/>
        </w:rPr>
        <w:t xml:space="preserve">Islamas draudžia blogybių ištakas, tokias kaip politeizmas, netikėjimas, stabmeldystė, kalbėjimas apie Allahą be žinių ir vaikų žudymas. Tarė Visagalis Allahas: </w:t>
      </w:r>
      <w:r w:rsidRPr="004E188F">
        <w:rPr>
          <w:color w:val="365F91" w:themeColor="accent1" w:themeShade="BF"/>
          <w:sz w:val="25"/>
          <w:szCs w:val="25"/>
        </w:rPr>
        <w:t>{ Sakyk: „Ateikite, aš parecituosiu tai, ką jūsų Viešpats uždraudė jums: nepriskirti nieko garbinime Jam, būti gerais ir paklusniais savo tėvams, nežudyti savo vaikų dėl skurdo – Mes suteikiame prasimaitinimą jums ir jiems, nesiartinti prie Al- Fauahiš (gėdingų nuodėmių, neteisėtų lytinių santykių), atliekamų tiek atvirai, tiek slapčiomis, ir nežudyti nieko, ką Allahas uždraudė, išskyrus esant pateisinamai priežasčiai (pagal islamiškąją teisę). Tai Jis įsakė jums, kad jūs suprastumėte.“ „Ir nesiartinkite prie našlaičių nuosavybės, išskyrus (norint) paraginti ją, kol jis (arba ji) pasiekia visos jėgos amžių, ir duoti teisingai visą atmatavimą ir visą svorį. Mes</w:t>
      </w:r>
      <w:r w:rsidRPr="004E188F">
        <w:rPr>
          <w:color w:val="365F91" w:themeColor="accent1" w:themeShade="BF"/>
          <w:spacing w:val="6"/>
          <w:sz w:val="25"/>
          <w:szCs w:val="25"/>
        </w:rPr>
        <w:t xml:space="preserve"> </w:t>
      </w:r>
      <w:r w:rsidRPr="004E188F">
        <w:rPr>
          <w:color w:val="365F91" w:themeColor="accent1" w:themeShade="BF"/>
          <w:sz w:val="25"/>
          <w:szCs w:val="25"/>
        </w:rPr>
        <w:t>neapsunkiname</w:t>
      </w:r>
      <w:r w:rsidRPr="004E188F">
        <w:rPr>
          <w:color w:val="365F91" w:themeColor="accent1" w:themeShade="BF"/>
          <w:spacing w:val="8"/>
          <w:sz w:val="25"/>
          <w:szCs w:val="25"/>
        </w:rPr>
        <w:t xml:space="preserve"> </w:t>
      </w:r>
      <w:r w:rsidRPr="004E188F">
        <w:rPr>
          <w:color w:val="365F91" w:themeColor="accent1" w:themeShade="BF"/>
          <w:sz w:val="25"/>
          <w:szCs w:val="25"/>
        </w:rPr>
        <w:t>jokio</w:t>
      </w:r>
      <w:r w:rsidRPr="004E188F">
        <w:rPr>
          <w:color w:val="365F91" w:themeColor="accent1" w:themeShade="BF"/>
          <w:spacing w:val="7"/>
          <w:sz w:val="25"/>
          <w:szCs w:val="25"/>
        </w:rPr>
        <w:t xml:space="preserve"> </w:t>
      </w:r>
      <w:r w:rsidRPr="004E188F">
        <w:rPr>
          <w:color w:val="365F91" w:themeColor="accent1" w:themeShade="BF"/>
          <w:sz w:val="25"/>
          <w:szCs w:val="25"/>
        </w:rPr>
        <w:t>žmogaus,</w:t>
      </w:r>
      <w:r w:rsidRPr="004E188F">
        <w:rPr>
          <w:color w:val="365F91" w:themeColor="accent1" w:themeShade="BF"/>
          <w:spacing w:val="7"/>
          <w:sz w:val="25"/>
          <w:szCs w:val="25"/>
        </w:rPr>
        <w:t xml:space="preserve"> </w:t>
      </w:r>
      <w:r w:rsidRPr="004E188F">
        <w:rPr>
          <w:color w:val="365F91" w:themeColor="accent1" w:themeShade="BF"/>
          <w:sz w:val="25"/>
          <w:szCs w:val="25"/>
        </w:rPr>
        <w:t>išskyrus</w:t>
      </w:r>
      <w:r w:rsidRPr="004E188F">
        <w:rPr>
          <w:color w:val="365F91" w:themeColor="accent1" w:themeShade="BF"/>
          <w:spacing w:val="8"/>
          <w:sz w:val="25"/>
          <w:szCs w:val="25"/>
        </w:rPr>
        <w:t xml:space="preserve"> </w:t>
      </w:r>
      <w:r w:rsidRPr="004E188F">
        <w:rPr>
          <w:color w:val="365F91" w:themeColor="accent1" w:themeShade="BF"/>
          <w:sz w:val="25"/>
          <w:szCs w:val="25"/>
        </w:rPr>
        <w:t>tiek,</w:t>
      </w:r>
      <w:r w:rsidRPr="004E188F">
        <w:rPr>
          <w:color w:val="365F91" w:themeColor="accent1" w:themeShade="BF"/>
          <w:spacing w:val="7"/>
          <w:sz w:val="25"/>
          <w:szCs w:val="25"/>
        </w:rPr>
        <w:t xml:space="preserve"> </w:t>
      </w:r>
      <w:r w:rsidRPr="004E188F">
        <w:rPr>
          <w:color w:val="365F91" w:themeColor="accent1" w:themeShade="BF"/>
          <w:sz w:val="25"/>
          <w:szCs w:val="25"/>
        </w:rPr>
        <w:t>kiek</w:t>
      </w:r>
      <w:r w:rsidRPr="004E188F">
        <w:rPr>
          <w:color w:val="365F91" w:themeColor="accent1" w:themeShade="BF"/>
          <w:spacing w:val="9"/>
          <w:sz w:val="25"/>
          <w:szCs w:val="25"/>
        </w:rPr>
        <w:t xml:space="preserve"> </w:t>
      </w:r>
      <w:r w:rsidRPr="004E188F">
        <w:rPr>
          <w:color w:val="365F91" w:themeColor="accent1" w:themeShade="BF"/>
          <w:sz w:val="25"/>
          <w:szCs w:val="25"/>
        </w:rPr>
        <w:t>jis</w:t>
      </w:r>
      <w:r w:rsidRPr="004E188F">
        <w:rPr>
          <w:color w:val="365F91" w:themeColor="accent1" w:themeShade="BF"/>
          <w:spacing w:val="8"/>
          <w:sz w:val="25"/>
          <w:szCs w:val="25"/>
        </w:rPr>
        <w:t xml:space="preserve"> </w:t>
      </w:r>
      <w:r w:rsidRPr="004E188F">
        <w:rPr>
          <w:color w:val="365F91" w:themeColor="accent1" w:themeShade="BF"/>
          <w:sz w:val="25"/>
          <w:szCs w:val="25"/>
        </w:rPr>
        <w:t>gali</w:t>
      </w:r>
      <w:r w:rsidRPr="004E188F">
        <w:rPr>
          <w:color w:val="365F91" w:themeColor="accent1" w:themeShade="BF"/>
          <w:spacing w:val="7"/>
          <w:sz w:val="25"/>
          <w:szCs w:val="25"/>
        </w:rPr>
        <w:t xml:space="preserve"> </w:t>
      </w:r>
      <w:r w:rsidRPr="004E188F">
        <w:rPr>
          <w:color w:val="365F91" w:themeColor="accent1" w:themeShade="BF"/>
          <w:sz w:val="25"/>
          <w:szCs w:val="25"/>
        </w:rPr>
        <w:t>pakelti.</w:t>
      </w:r>
      <w:r w:rsidRPr="004E188F">
        <w:rPr>
          <w:color w:val="365F91" w:themeColor="accent1" w:themeShade="BF"/>
          <w:spacing w:val="7"/>
          <w:sz w:val="25"/>
          <w:szCs w:val="25"/>
        </w:rPr>
        <w:t xml:space="preserve"> </w:t>
      </w:r>
      <w:r w:rsidRPr="004E188F">
        <w:rPr>
          <w:color w:val="365F91" w:themeColor="accent1" w:themeShade="BF"/>
          <w:sz w:val="25"/>
          <w:szCs w:val="25"/>
        </w:rPr>
        <w:t>Ir</w:t>
      </w:r>
      <w:r w:rsidRPr="004E188F">
        <w:rPr>
          <w:color w:val="365F91" w:themeColor="accent1" w:themeShade="BF"/>
          <w:spacing w:val="8"/>
          <w:sz w:val="25"/>
          <w:szCs w:val="25"/>
        </w:rPr>
        <w:t xml:space="preserve"> </w:t>
      </w:r>
      <w:r w:rsidRPr="004E188F">
        <w:rPr>
          <w:color w:val="365F91" w:themeColor="accent1" w:themeShade="BF"/>
          <w:sz w:val="25"/>
          <w:szCs w:val="25"/>
        </w:rPr>
        <w:t>kai</w:t>
      </w:r>
      <w:r w:rsidRPr="004E188F">
        <w:rPr>
          <w:color w:val="365F91" w:themeColor="accent1" w:themeShade="BF"/>
          <w:spacing w:val="7"/>
          <w:sz w:val="25"/>
          <w:szCs w:val="25"/>
        </w:rPr>
        <w:t xml:space="preserve"> </w:t>
      </w:r>
      <w:r w:rsidRPr="004E188F">
        <w:rPr>
          <w:color w:val="365F91" w:themeColor="accent1" w:themeShade="BF"/>
          <w:sz w:val="25"/>
          <w:szCs w:val="25"/>
        </w:rPr>
        <w:t>jūs</w:t>
      </w:r>
      <w:r w:rsidRPr="004E188F">
        <w:rPr>
          <w:color w:val="365F91" w:themeColor="accent1" w:themeShade="BF"/>
          <w:spacing w:val="9"/>
          <w:sz w:val="25"/>
          <w:szCs w:val="25"/>
        </w:rPr>
        <w:t xml:space="preserve"> </w:t>
      </w:r>
      <w:r w:rsidRPr="004E188F">
        <w:rPr>
          <w:color w:val="365F91" w:themeColor="accent1" w:themeShade="BF"/>
          <w:sz w:val="25"/>
          <w:szCs w:val="25"/>
        </w:rPr>
        <w:t>duodate</w:t>
      </w:r>
      <w:r w:rsidRPr="004E188F">
        <w:rPr>
          <w:color w:val="365F91" w:themeColor="accent1" w:themeShade="BF"/>
          <w:spacing w:val="7"/>
          <w:sz w:val="25"/>
          <w:szCs w:val="25"/>
        </w:rPr>
        <w:t xml:space="preserve"> </w:t>
      </w:r>
      <w:r w:rsidRPr="004E188F">
        <w:rPr>
          <w:color w:val="365F91" w:themeColor="accent1" w:themeShade="BF"/>
          <w:sz w:val="25"/>
          <w:szCs w:val="25"/>
        </w:rPr>
        <w:t>savo</w:t>
      </w:r>
      <w:r w:rsidRPr="004E188F">
        <w:rPr>
          <w:color w:val="365F91" w:themeColor="accent1" w:themeShade="BF"/>
          <w:spacing w:val="8"/>
          <w:sz w:val="25"/>
          <w:szCs w:val="25"/>
        </w:rPr>
        <w:t xml:space="preserve"> </w:t>
      </w:r>
      <w:r w:rsidRPr="004E188F">
        <w:rPr>
          <w:color w:val="365F91" w:themeColor="accent1" w:themeShade="BF"/>
          <w:sz w:val="25"/>
          <w:szCs w:val="25"/>
        </w:rPr>
        <w:t>žodį</w:t>
      </w:r>
      <w:r w:rsidRPr="004E188F">
        <w:rPr>
          <w:color w:val="365F91" w:themeColor="accent1" w:themeShade="BF"/>
          <w:spacing w:val="6"/>
          <w:sz w:val="25"/>
          <w:szCs w:val="25"/>
        </w:rPr>
        <w:t xml:space="preserve"> </w:t>
      </w:r>
      <w:r w:rsidRPr="004E188F">
        <w:rPr>
          <w:color w:val="365F91" w:themeColor="accent1" w:themeShade="BF"/>
          <w:sz w:val="25"/>
          <w:szCs w:val="25"/>
        </w:rPr>
        <w:t>(t.</w:t>
      </w:r>
      <w:r w:rsidR="005E4317" w:rsidRPr="004E188F">
        <w:rPr>
          <w:color w:val="365F91" w:themeColor="accent1" w:themeShade="BF"/>
          <w:sz w:val="25"/>
          <w:szCs w:val="25"/>
        </w:rPr>
        <w:t xml:space="preserve"> </w:t>
      </w:r>
      <w:r w:rsidRPr="004E188F">
        <w:rPr>
          <w:color w:val="365F91" w:themeColor="accent1" w:themeShade="BF"/>
          <w:sz w:val="25"/>
          <w:szCs w:val="25"/>
        </w:rPr>
        <w:t>y. sprendžiate tarp žmonių arba duodate parodymus), sakykite tiesą, net jei tai liečia artimą giminaitį ir išpildykite</w:t>
      </w:r>
      <w:r w:rsidRPr="004E188F">
        <w:rPr>
          <w:color w:val="365F91" w:themeColor="accent1" w:themeShade="BF"/>
          <w:spacing w:val="42"/>
          <w:sz w:val="25"/>
          <w:szCs w:val="25"/>
        </w:rPr>
        <w:t xml:space="preserve"> </w:t>
      </w:r>
      <w:r w:rsidRPr="004E188F">
        <w:rPr>
          <w:color w:val="365F91" w:themeColor="accent1" w:themeShade="BF"/>
          <w:sz w:val="25"/>
          <w:szCs w:val="25"/>
        </w:rPr>
        <w:t>Allaho</w:t>
      </w:r>
      <w:r w:rsidRPr="004E188F">
        <w:rPr>
          <w:color w:val="365F91" w:themeColor="accent1" w:themeShade="BF"/>
          <w:spacing w:val="42"/>
          <w:sz w:val="25"/>
          <w:szCs w:val="25"/>
        </w:rPr>
        <w:t xml:space="preserve"> </w:t>
      </w:r>
      <w:r w:rsidRPr="004E188F">
        <w:rPr>
          <w:color w:val="365F91" w:themeColor="accent1" w:themeShade="BF"/>
          <w:sz w:val="25"/>
          <w:szCs w:val="25"/>
        </w:rPr>
        <w:t>Pažadą.</w:t>
      </w:r>
      <w:r w:rsidRPr="004E188F">
        <w:rPr>
          <w:color w:val="365F91" w:themeColor="accent1" w:themeShade="BF"/>
          <w:spacing w:val="43"/>
          <w:sz w:val="25"/>
          <w:szCs w:val="25"/>
        </w:rPr>
        <w:t xml:space="preserve"> </w:t>
      </w:r>
      <w:r w:rsidRPr="004E188F">
        <w:rPr>
          <w:color w:val="365F91" w:themeColor="accent1" w:themeShade="BF"/>
          <w:sz w:val="25"/>
          <w:szCs w:val="25"/>
        </w:rPr>
        <w:t>Tai</w:t>
      </w:r>
      <w:r w:rsidRPr="004E188F">
        <w:rPr>
          <w:color w:val="365F91" w:themeColor="accent1" w:themeShade="BF"/>
          <w:spacing w:val="42"/>
          <w:sz w:val="25"/>
          <w:szCs w:val="25"/>
        </w:rPr>
        <w:t xml:space="preserve"> </w:t>
      </w:r>
      <w:r w:rsidRPr="004E188F">
        <w:rPr>
          <w:color w:val="365F91" w:themeColor="accent1" w:themeShade="BF"/>
          <w:sz w:val="25"/>
          <w:szCs w:val="25"/>
        </w:rPr>
        <w:t>Jo</w:t>
      </w:r>
      <w:r w:rsidRPr="004E188F">
        <w:rPr>
          <w:color w:val="365F91" w:themeColor="accent1" w:themeShade="BF"/>
          <w:spacing w:val="43"/>
          <w:sz w:val="25"/>
          <w:szCs w:val="25"/>
        </w:rPr>
        <w:t xml:space="preserve"> </w:t>
      </w:r>
      <w:r w:rsidRPr="004E188F">
        <w:rPr>
          <w:color w:val="365F91" w:themeColor="accent1" w:themeShade="BF"/>
          <w:sz w:val="25"/>
          <w:szCs w:val="25"/>
        </w:rPr>
        <w:t>nurodymai</w:t>
      </w:r>
      <w:r w:rsidRPr="004E188F">
        <w:rPr>
          <w:color w:val="365F91" w:themeColor="accent1" w:themeShade="BF"/>
          <w:spacing w:val="42"/>
          <w:sz w:val="25"/>
          <w:szCs w:val="25"/>
        </w:rPr>
        <w:t xml:space="preserve"> </w:t>
      </w:r>
      <w:r w:rsidRPr="004E188F">
        <w:rPr>
          <w:color w:val="365F91" w:themeColor="accent1" w:themeShade="BF"/>
          <w:sz w:val="25"/>
          <w:szCs w:val="25"/>
        </w:rPr>
        <w:t>jums,</w:t>
      </w:r>
      <w:r w:rsidRPr="004E188F">
        <w:rPr>
          <w:color w:val="365F91" w:themeColor="accent1" w:themeShade="BF"/>
          <w:spacing w:val="43"/>
          <w:sz w:val="25"/>
          <w:szCs w:val="25"/>
        </w:rPr>
        <w:t xml:space="preserve"> </w:t>
      </w:r>
      <w:r w:rsidRPr="004E188F">
        <w:rPr>
          <w:color w:val="365F91" w:themeColor="accent1" w:themeShade="BF"/>
          <w:sz w:val="25"/>
          <w:szCs w:val="25"/>
        </w:rPr>
        <w:t>kad</w:t>
      </w:r>
      <w:r w:rsidRPr="004E188F">
        <w:rPr>
          <w:color w:val="365F91" w:themeColor="accent1" w:themeShade="BF"/>
          <w:spacing w:val="42"/>
          <w:sz w:val="25"/>
          <w:szCs w:val="25"/>
        </w:rPr>
        <w:t xml:space="preserve"> </w:t>
      </w:r>
      <w:r w:rsidRPr="004E188F">
        <w:rPr>
          <w:color w:val="365F91" w:themeColor="accent1" w:themeShade="BF"/>
          <w:sz w:val="25"/>
          <w:szCs w:val="25"/>
        </w:rPr>
        <w:t>jūs</w:t>
      </w:r>
      <w:r w:rsidRPr="004E188F">
        <w:rPr>
          <w:color w:val="365F91" w:themeColor="accent1" w:themeShade="BF"/>
          <w:spacing w:val="42"/>
          <w:sz w:val="25"/>
          <w:szCs w:val="25"/>
        </w:rPr>
        <w:t xml:space="preserve"> </w:t>
      </w:r>
      <w:r w:rsidRPr="004E188F">
        <w:rPr>
          <w:color w:val="365F91" w:themeColor="accent1" w:themeShade="BF"/>
          <w:sz w:val="25"/>
          <w:szCs w:val="25"/>
        </w:rPr>
        <w:t>atsimintumėte.</w:t>
      </w:r>
      <w:r w:rsidRPr="004E188F">
        <w:rPr>
          <w:color w:val="365F91" w:themeColor="accent1" w:themeShade="BF"/>
          <w:spacing w:val="43"/>
          <w:sz w:val="25"/>
          <w:szCs w:val="25"/>
        </w:rPr>
        <w:t xml:space="preserve"> </w:t>
      </w:r>
      <w:r w:rsidRPr="004E188F">
        <w:rPr>
          <w:color w:val="365F91" w:themeColor="accent1" w:themeShade="BF"/>
          <w:sz w:val="25"/>
          <w:szCs w:val="25"/>
        </w:rPr>
        <w:t>(152)</w:t>
      </w:r>
      <w:r w:rsidRPr="004E188F">
        <w:rPr>
          <w:color w:val="365F91" w:themeColor="accent1" w:themeShade="BF"/>
          <w:spacing w:val="41"/>
          <w:sz w:val="25"/>
          <w:szCs w:val="25"/>
        </w:rPr>
        <w:t xml:space="preserve"> </w:t>
      </w:r>
      <w:r w:rsidRPr="004E188F">
        <w:rPr>
          <w:color w:val="365F91" w:themeColor="accent1" w:themeShade="BF"/>
          <w:sz w:val="25"/>
          <w:szCs w:val="25"/>
        </w:rPr>
        <w:t>}</w:t>
      </w:r>
      <w:r w:rsidRPr="004E188F">
        <w:rPr>
          <w:color w:val="365F91" w:themeColor="accent1" w:themeShade="BF"/>
          <w:spacing w:val="43"/>
          <w:sz w:val="25"/>
          <w:szCs w:val="25"/>
        </w:rPr>
        <w:t xml:space="preserve"> </w:t>
      </w:r>
      <w:r w:rsidRPr="004E188F">
        <w:rPr>
          <w:color w:val="365F91" w:themeColor="accent1" w:themeShade="BF"/>
          <w:sz w:val="25"/>
          <w:szCs w:val="25"/>
        </w:rPr>
        <w:t>[Koranas,</w:t>
      </w:r>
      <w:r w:rsidRPr="004E188F">
        <w:rPr>
          <w:color w:val="365F91" w:themeColor="accent1" w:themeShade="BF"/>
          <w:spacing w:val="41"/>
          <w:sz w:val="25"/>
          <w:szCs w:val="25"/>
        </w:rPr>
        <w:t xml:space="preserve"> </w:t>
      </w:r>
      <w:r w:rsidRPr="004E188F">
        <w:rPr>
          <w:color w:val="365F91" w:themeColor="accent1" w:themeShade="BF"/>
          <w:sz w:val="25"/>
          <w:szCs w:val="25"/>
        </w:rPr>
        <w:t>sūra</w:t>
      </w:r>
      <w:r w:rsidR="005E4317" w:rsidRPr="004E188F">
        <w:rPr>
          <w:color w:val="365F91" w:themeColor="accent1" w:themeShade="BF"/>
          <w:sz w:val="25"/>
          <w:szCs w:val="25"/>
        </w:rPr>
        <w:t xml:space="preserve"> </w:t>
      </w:r>
      <w:r w:rsidRPr="004E188F">
        <w:rPr>
          <w:color w:val="365F91" w:themeColor="accent1" w:themeShade="BF"/>
          <w:sz w:val="25"/>
          <w:szCs w:val="25"/>
        </w:rPr>
        <w:t>„Galvijai“ 6:151-152].</w:t>
      </w:r>
      <w:r w:rsidRPr="00A76BA7">
        <w:rPr>
          <w:color w:val="000000" w:themeColor="text1"/>
          <w:sz w:val="25"/>
          <w:szCs w:val="25"/>
        </w:rPr>
        <w:t xml:space="preserve"> Tarė Visagalis Allahas: </w:t>
      </w:r>
      <w:r w:rsidRPr="004E188F">
        <w:rPr>
          <w:color w:val="365F91" w:themeColor="accent1" w:themeShade="BF"/>
          <w:sz w:val="25"/>
          <w:szCs w:val="25"/>
        </w:rPr>
        <w:t xml:space="preserve">{ Sakyk: „(Tačiau) dalykai, kuriuos Allahas tikrai uždraudė yra Al-Fauahiš (didelės blogos </w:t>
      </w:r>
      <w:r w:rsidRPr="004E188F">
        <w:rPr>
          <w:color w:val="365F91" w:themeColor="accent1" w:themeShade="BF"/>
          <w:sz w:val="25"/>
          <w:szCs w:val="25"/>
        </w:rPr>
        <w:lastRenderedPageBreak/>
        <w:t>nuodėmės ir visų rūšių neteisėti lytiniai santykiai), atliekami atvirai arba slapčiomis, (visų rūšių) nuodėmės, nepelnyta priespauda, partnerių (garbinime) priskyrimas Allahui, kam Jis nedavė jokio leidimo, ir sakymas apie Allahą to, apie ką jūs neturite žinių.“} [Koranas, sūra ,,Aukštybės“ 7:33].</w:t>
      </w:r>
      <w:r w:rsidRPr="00A76BA7">
        <w:rPr>
          <w:color w:val="000000" w:themeColor="text1"/>
          <w:sz w:val="25"/>
          <w:szCs w:val="25"/>
        </w:rPr>
        <w:t xml:space="preserve"> Islamas draudžia žudyti uždraustą sielą. Tarė Visagalis Allahas: </w:t>
      </w:r>
      <w:r w:rsidRPr="004E188F">
        <w:rPr>
          <w:color w:val="365F91" w:themeColor="accent1" w:themeShade="BF"/>
          <w:sz w:val="25"/>
          <w:szCs w:val="25"/>
        </w:rPr>
        <w:t>{ Ir nežudykite nieko, kieno žudymą Allahas uždraudė, nebent yra teisėta priežastis. Ir kas yra nužudomas neleistinai, Mes suteikėme jo įpėdiniams valdžią. Tačiau neleiskite jam peržengti ribų atimant gyvybę (t. y. jis neturėtų žudyti nieko daugiau, tik patį žudiką). Iš tiesų, jam padeda (islamo teisė).} [Koranas, sūra „Nakties kelionė“ 17:33].</w:t>
      </w:r>
      <w:r w:rsidRPr="00A76BA7">
        <w:rPr>
          <w:color w:val="000000" w:themeColor="text1"/>
          <w:sz w:val="25"/>
          <w:szCs w:val="25"/>
        </w:rPr>
        <w:t xml:space="preserve"> Tarė Visagalis Allahas: </w:t>
      </w:r>
      <w:r w:rsidRPr="004E188F">
        <w:rPr>
          <w:color w:val="365F91" w:themeColor="accent1" w:themeShade="BF"/>
          <w:sz w:val="25"/>
          <w:szCs w:val="25"/>
        </w:rPr>
        <w:t>{ Ir tie, kurie nesišaukia jokių kitų ilah (dievų) šalia Allaho, nei žudo tą, ką Allahas uždraudė, išskyrus teisinga priežastimi, nei užsiima neleistinais intymiais santykiais – o kas daro tai, gaus bausmę.} [Koranas, sūra „Atskyrimas“ 25:68]. Islamas draudžia nešvankybes žemėje. Tarė Visagalis Allahas: { Ir nedarykite piktadarybių žemėje, po to kai ji buvo sutvarkyta.} [Koranas, sūra ,,Aukštybės“ 7:56].</w:t>
      </w:r>
      <w:r w:rsidRPr="00A76BA7">
        <w:rPr>
          <w:color w:val="000000" w:themeColor="text1"/>
          <w:sz w:val="25"/>
          <w:szCs w:val="25"/>
        </w:rPr>
        <w:t xml:space="preserve"> Visagalis Allahas tarė, pranešdamas apie pranašą Šuaibą (ramybė jam), kad jis pasakė savo žmonėms: </w:t>
      </w:r>
      <w:r w:rsidRPr="004E188F">
        <w:rPr>
          <w:color w:val="365F91" w:themeColor="accent1" w:themeShade="BF"/>
          <w:sz w:val="25"/>
          <w:szCs w:val="25"/>
        </w:rPr>
        <w:t>{ Jis sakė: „Mano žmonės, garbinkite Allahą! Jūs neturite jokio kito Ilah (Dievo), tik Jį. Iš tiesų, aiškus įrodymas (ženklas) atėjo jums iš jūsų Viešpaties. Taigi duokite visą atmatavimą ir visą svorį ir neklaidinkite žmonių jų reikaluose, ir nedarykite piktadarybių žemėje po to, kai ji buvo sutvarkyta. Tai bus geriau jums, jei jūs esate tikintieji.} [Koranas, sūra ,,Aukštybės“ 7:85].</w:t>
      </w:r>
      <w:r w:rsidRPr="00A76BA7">
        <w:rPr>
          <w:color w:val="000000" w:themeColor="text1"/>
          <w:sz w:val="25"/>
          <w:szCs w:val="25"/>
        </w:rPr>
        <w:t xml:space="preserve"> Islamas draudžia burtininkavimą. Tarė Visagalis Allahas: </w:t>
      </w:r>
      <w:r w:rsidRPr="004E188F">
        <w:rPr>
          <w:color w:val="365F91" w:themeColor="accent1" w:themeShade="BF"/>
          <w:sz w:val="25"/>
          <w:szCs w:val="25"/>
        </w:rPr>
        <w:t>{ Ir mesk tai, kas yra tavo dešinėje rankoje! Tai praris tai, ką jie padarė. Tai, ką jie padarė  tėra burtininkų triukai, o burtininkai niekada nebus sėkmingi, kad ir kiek (įgūdžių) jis įgytų.“} [Koranas, sūra ,,Ta Ha“ 20:69].</w:t>
      </w:r>
      <w:r w:rsidRPr="00A76BA7">
        <w:rPr>
          <w:b/>
          <w:bCs/>
          <w:color w:val="000000" w:themeColor="text1"/>
          <w:sz w:val="25"/>
          <w:szCs w:val="25"/>
        </w:rPr>
        <w:t xml:space="preserve"> </w:t>
      </w:r>
      <w:r w:rsidRPr="00A76BA7">
        <w:rPr>
          <w:color w:val="000000" w:themeColor="text1"/>
          <w:sz w:val="25"/>
          <w:szCs w:val="25"/>
        </w:rPr>
        <w:t>Tarė Allaho Pasiuntinys (ramybė ir Allaho palaima jam): „Venkite septynių didelių  pražūtingų  nuodėmių.“  Žmonės  paklausė:  „O  Allaho  Pasiuntiny!  Kokios  jos?“  Jis</w:t>
      </w:r>
      <w:r w:rsidRPr="00A76BA7">
        <w:rPr>
          <w:color w:val="000000" w:themeColor="text1"/>
          <w:spacing w:val="47"/>
          <w:sz w:val="25"/>
          <w:szCs w:val="25"/>
        </w:rPr>
        <w:t xml:space="preserve"> </w:t>
      </w:r>
      <w:r w:rsidRPr="00A76BA7">
        <w:rPr>
          <w:color w:val="000000" w:themeColor="text1"/>
          <w:sz w:val="25"/>
          <w:szCs w:val="25"/>
        </w:rPr>
        <w:t>atsakė:</w:t>
      </w:r>
      <w:r w:rsidR="005E4317" w:rsidRPr="00A76BA7">
        <w:rPr>
          <w:color w:val="000000" w:themeColor="text1"/>
          <w:sz w:val="25"/>
          <w:szCs w:val="25"/>
        </w:rPr>
        <w:t xml:space="preserve"> </w:t>
      </w:r>
      <w:r w:rsidRPr="00A76BA7">
        <w:rPr>
          <w:color w:val="000000" w:themeColor="text1"/>
          <w:sz w:val="25"/>
          <w:szCs w:val="25"/>
        </w:rPr>
        <w:t xml:space="preserve">„Politeizmas, burtininkavimas, gyvybės atėmimas (nužudymas), kurią Allahas uždraudė </w:t>
      </w:r>
      <w:r w:rsidRPr="00A76BA7">
        <w:rPr>
          <w:color w:val="000000" w:themeColor="text1"/>
          <w:sz w:val="25"/>
          <w:szCs w:val="25"/>
        </w:rPr>
        <w:lastRenderedPageBreak/>
        <w:t>atimti, išskyrus dėl teisingos priežasties (pagal islamo įstatymus), gyvenimas iš palūkanų prieaugio (Riba) bei našlaičių pinigų, nugaros atsukimas priešui (pabėgimas iš mūšio lauko kovos metu) ir skaisčių tikinčių moterų, kurios niekada net negalvojo apie paleistuvavimą, apkaltinimas.“ Sa</w:t>
      </w:r>
      <w:r w:rsidR="00BF4608">
        <w:rPr>
          <w:color w:val="000000" w:themeColor="text1"/>
          <w:sz w:val="25"/>
          <w:szCs w:val="25"/>
        </w:rPr>
        <w:t>hih</w:t>
      </w:r>
      <w:r w:rsidRPr="00A76BA7">
        <w:rPr>
          <w:color w:val="000000" w:themeColor="text1"/>
          <w:sz w:val="25"/>
          <w:szCs w:val="25"/>
        </w:rPr>
        <w:t xml:space="preserve"> Al-Bukhari 6857. Islamas uždraudė išorinį ir vidinį amoralumą, svetimavimą ir sodomiją. Šios pastraipos pradžioje buvo paminėtos tai nurodančios Korano eilutės. Islamas draudžia lupikavimą (Riba). Tarė Visagalis Allahas: </w:t>
      </w:r>
      <w:r w:rsidRPr="004E188F">
        <w:rPr>
          <w:color w:val="365F91" w:themeColor="accent1" w:themeShade="BF"/>
          <w:sz w:val="25"/>
          <w:szCs w:val="25"/>
        </w:rPr>
        <w:t xml:space="preserve">{ O jūs, kurie tikite! Bijokite Allaho ir atsisakykite to, kas lieka (mokėtina jums) iš Riba (palūkanų) (nuo dabar į ateitį), jei jūs esate (tikri) tikintieji.} { O jei jūs to nedarysite, tada žinokite jog tarp jūsų ir Allaho bei Jo Pasiuntinio yra karas. Tačiau jei jūs atgailausite, jūs atgausite savo pradines sumas. Nesielkite neteisingai (prašydami daugiau nei jūsų pradinės sumos) ir su jumis nebus elgiamasi neteisingai (gaunant mažiau nei jūsų pradinės sumos).} [Koranas, sūra ,,Karvė“ 2:278-279]. </w:t>
      </w:r>
      <w:r w:rsidRPr="00A76BA7">
        <w:rPr>
          <w:color w:val="000000" w:themeColor="text1"/>
          <w:sz w:val="25"/>
          <w:szCs w:val="25"/>
        </w:rPr>
        <w:t xml:space="preserve">Allahas nuodėmingam žmogui negrasina karu, kaip grasina lupikautojui, nes lupikavimas griauna religijas, šalis, pinigus  ir  gyvybes. Islamas draudžia  valgyti  kiaulieną, dvėselieną  ir tai, </w:t>
      </w:r>
      <w:r w:rsidRPr="00A76BA7">
        <w:rPr>
          <w:color w:val="000000" w:themeColor="text1"/>
          <w:spacing w:val="17"/>
          <w:sz w:val="25"/>
          <w:szCs w:val="25"/>
        </w:rPr>
        <w:t xml:space="preserve"> </w:t>
      </w:r>
      <w:r w:rsidRPr="00A76BA7">
        <w:rPr>
          <w:color w:val="000000" w:themeColor="text1"/>
          <w:sz w:val="25"/>
          <w:szCs w:val="25"/>
        </w:rPr>
        <w:t>kas</w:t>
      </w:r>
      <w:r w:rsidR="005E4317" w:rsidRPr="00A76BA7">
        <w:rPr>
          <w:color w:val="000000" w:themeColor="text1"/>
          <w:sz w:val="25"/>
          <w:szCs w:val="25"/>
        </w:rPr>
        <w:t xml:space="preserve"> </w:t>
      </w:r>
      <w:r w:rsidRPr="00A76BA7">
        <w:rPr>
          <w:color w:val="000000" w:themeColor="text1"/>
          <w:sz w:val="25"/>
          <w:szCs w:val="25"/>
        </w:rPr>
        <w:t>aukojama</w:t>
      </w:r>
      <w:r w:rsidRPr="00A76BA7">
        <w:rPr>
          <w:color w:val="000000" w:themeColor="text1"/>
          <w:spacing w:val="9"/>
          <w:sz w:val="25"/>
          <w:szCs w:val="25"/>
        </w:rPr>
        <w:t xml:space="preserve"> </w:t>
      </w:r>
      <w:r w:rsidRPr="00A76BA7">
        <w:rPr>
          <w:color w:val="000000" w:themeColor="text1"/>
          <w:sz w:val="25"/>
          <w:szCs w:val="25"/>
        </w:rPr>
        <w:t>stabams.</w:t>
      </w:r>
      <w:r w:rsidRPr="00A76BA7">
        <w:rPr>
          <w:color w:val="000000" w:themeColor="text1"/>
          <w:spacing w:val="9"/>
          <w:sz w:val="25"/>
          <w:szCs w:val="25"/>
        </w:rPr>
        <w:t xml:space="preserve"> </w:t>
      </w:r>
      <w:r w:rsidRPr="00A76BA7">
        <w:rPr>
          <w:color w:val="000000" w:themeColor="text1"/>
          <w:sz w:val="25"/>
          <w:szCs w:val="25"/>
        </w:rPr>
        <w:t>Tarė</w:t>
      </w:r>
      <w:r w:rsidRPr="00A76BA7">
        <w:rPr>
          <w:color w:val="000000" w:themeColor="text1"/>
          <w:spacing w:val="11"/>
          <w:sz w:val="25"/>
          <w:szCs w:val="25"/>
        </w:rPr>
        <w:t xml:space="preserve"> </w:t>
      </w:r>
      <w:r w:rsidRPr="00A76BA7">
        <w:rPr>
          <w:color w:val="000000" w:themeColor="text1"/>
          <w:sz w:val="25"/>
          <w:szCs w:val="25"/>
        </w:rPr>
        <w:t>Visagalis</w:t>
      </w:r>
      <w:r w:rsidRPr="00A76BA7">
        <w:rPr>
          <w:color w:val="000000" w:themeColor="text1"/>
          <w:spacing w:val="11"/>
          <w:sz w:val="25"/>
          <w:szCs w:val="25"/>
        </w:rPr>
        <w:t xml:space="preserve"> </w:t>
      </w:r>
      <w:r w:rsidRPr="00A76BA7">
        <w:rPr>
          <w:color w:val="000000" w:themeColor="text1"/>
          <w:sz w:val="25"/>
          <w:szCs w:val="25"/>
        </w:rPr>
        <w:t>Allahas:</w:t>
      </w:r>
      <w:r w:rsidRPr="00A76BA7">
        <w:rPr>
          <w:color w:val="000000" w:themeColor="text1"/>
          <w:spacing w:val="11"/>
          <w:sz w:val="25"/>
          <w:szCs w:val="25"/>
        </w:rPr>
        <w:t xml:space="preserve"> </w:t>
      </w:r>
      <w:r w:rsidRPr="004E188F">
        <w:rPr>
          <w:color w:val="365F91" w:themeColor="accent1" w:themeShade="BF"/>
          <w:sz w:val="25"/>
          <w:szCs w:val="25"/>
        </w:rPr>
        <w:t>{</w:t>
      </w:r>
      <w:r w:rsidRPr="004E188F">
        <w:rPr>
          <w:color w:val="365F91" w:themeColor="accent1" w:themeShade="BF"/>
          <w:spacing w:val="10"/>
          <w:sz w:val="25"/>
          <w:szCs w:val="25"/>
        </w:rPr>
        <w:t xml:space="preserve"> </w:t>
      </w:r>
      <w:r w:rsidRPr="004E188F">
        <w:rPr>
          <w:color w:val="365F91" w:themeColor="accent1" w:themeShade="BF"/>
          <w:sz w:val="25"/>
          <w:szCs w:val="25"/>
        </w:rPr>
        <w:t>Draudžiami</w:t>
      </w:r>
      <w:r w:rsidRPr="004E188F">
        <w:rPr>
          <w:color w:val="365F91" w:themeColor="accent1" w:themeShade="BF"/>
          <w:spacing w:val="10"/>
          <w:sz w:val="25"/>
          <w:szCs w:val="25"/>
        </w:rPr>
        <w:t xml:space="preserve"> </w:t>
      </w:r>
      <w:r w:rsidRPr="004E188F">
        <w:rPr>
          <w:color w:val="365F91" w:themeColor="accent1" w:themeShade="BF"/>
          <w:sz w:val="25"/>
          <w:szCs w:val="25"/>
        </w:rPr>
        <w:t>jums</w:t>
      </w:r>
      <w:r w:rsidRPr="004E188F">
        <w:rPr>
          <w:color w:val="365F91" w:themeColor="accent1" w:themeShade="BF"/>
          <w:spacing w:val="11"/>
          <w:sz w:val="25"/>
          <w:szCs w:val="25"/>
        </w:rPr>
        <w:t xml:space="preserve"> </w:t>
      </w:r>
      <w:r w:rsidRPr="004E188F">
        <w:rPr>
          <w:color w:val="365F91" w:themeColor="accent1" w:themeShade="BF"/>
          <w:sz w:val="25"/>
          <w:szCs w:val="25"/>
        </w:rPr>
        <w:t>(maistui)</w:t>
      </w:r>
      <w:r w:rsidRPr="004E188F">
        <w:rPr>
          <w:color w:val="365F91" w:themeColor="accent1" w:themeShade="BF"/>
          <w:spacing w:val="11"/>
          <w:sz w:val="25"/>
          <w:szCs w:val="25"/>
        </w:rPr>
        <w:t xml:space="preserve"> </w:t>
      </w:r>
      <w:r w:rsidRPr="004E188F">
        <w:rPr>
          <w:color w:val="365F91" w:themeColor="accent1" w:themeShade="BF"/>
          <w:sz w:val="25"/>
          <w:szCs w:val="25"/>
        </w:rPr>
        <w:t>yra:</w:t>
      </w:r>
      <w:r w:rsidRPr="004E188F">
        <w:rPr>
          <w:color w:val="365F91" w:themeColor="accent1" w:themeShade="BF"/>
          <w:spacing w:val="10"/>
          <w:sz w:val="25"/>
          <w:szCs w:val="25"/>
        </w:rPr>
        <w:t xml:space="preserve"> </w:t>
      </w:r>
      <w:r w:rsidRPr="004E188F">
        <w:rPr>
          <w:color w:val="365F91" w:themeColor="accent1" w:themeShade="BF"/>
          <w:sz w:val="25"/>
          <w:szCs w:val="25"/>
        </w:rPr>
        <w:t>Al-Maitah</w:t>
      </w:r>
      <w:r w:rsidRPr="004E188F">
        <w:rPr>
          <w:color w:val="365F91" w:themeColor="accent1" w:themeShade="BF"/>
          <w:spacing w:val="12"/>
          <w:sz w:val="25"/>
          <w:szCs w:val="25"/>
        </w:rPr>
        <w:t xml:space="preserve"> </w:t>
      </w:r>
      <w:r w:rsidRPr="004E188F">
        <w:rPr>
          <w:color w:val="365F91" w:themeColor="accent1" w:themeShade="BF"/>
          <w:sz w:val="25"/>
          <w:szCs w:val="25"/>
        </w:rPr>
        <w:t>(mirę</w:t>
      </w:r>
      <w:r w:rsidRPr="004E188F">
        <w:rPr>
          <w:color w:val="365F91" w:themeColor="accent1" w:themeShade="BF"/>
          <w:spacing w:val="8"/>
          <w:sz w:val="25"/>
          <w:szCs w:val="25"/>
        </w:rPr>
        <w:t xml:space="preserve"> </w:t>
      </w:r>
      <w:r w:rsidRPr="004E188F">
        <w:rPr>
          <w:color w:val="365F91" w:themeColor="accent1" w:themeShade="BF"/>
          <w:sz w:val="25"/>
          <w:szCs w:val="25"/>
        </w:rPr>
        <w:t>gyvūnai</w:t>
      </w:r>
      <w:r w:rsidR="005E4317" w:rsidRPr="004E188F">
        <w:rPr>
          <w:color w:val="365F91" w:themeColor="accent1" w:themeShade="BF"/>
          <w:sz w:val="25"/>
          <w:szCs w:val="25"/>
        </w:rPr>
        <w:t xml:space="preserve"> - </w:t>
      </w:r>
      <w:r w:rsidRPr="004E188F">
        <w:rPr>
          <w:color w:val="365F91" w:themeColor="accent1" w:themeShade="BF"/>
          <w:sz w:val="25"/>
          <w:szCs w:val="25"/>
        </w:rPr>
        <w:t>galvijai – nepaskersti gyvuliai), kraujas, kiaulės mėsa ir tai, virš ko Allaho Vardas nebuvo paminėtas skerdimo metu, ir tai, kas buvo nužudyta smaugiant, arba smurtiniu smūgiu, arba skubotu kritimu arba ragų dūriais - arba tai, kas buvo (bent truputį) suėsta laukinio gyvūno – nebent jei galite paskersti tai (iki jo mirties) – ir tai, kas paaukota (skerdžiant) ant An-Nusub [9] (akmeninių altorių). (Draudžiama) taip pat naudoti strėles siekiant sėkmės ar priimant sprendimą. (Visa) tai yra Fiskūn (nepaklusnumas Allahui ir nuodėmė). } [Koranas, sūra ,,Maistu padengtas stalas“ 5:3].</w:t>
      </w:r>
      <w:r w:rsidRPr="00A76BA7">
        <w:rPr>
          <w:color w:val="000000" w:themeColor="text1"/>
          <w:sz w:val="25"/>
          <w:szCs w:val="25"/>
        </w:rPr>
        <w:t xml:space="preserve"> Islamas draudžia gerti svaigalus ir daryti visas kitas bjaurastis ir niekšybes. Tarė Visagalis Allahas: </w:t>
      </w:r>
      <w:r w:rsidRPr="004E188F">
        <w:rPr>
          <w:color w:val="365F91" w:themeColor="accent1" w:themeShade="BF"/>
          <w:sz w:val="25"/>
          <w:szCs w:val="25"/>
        </w:rPr>
        <w:t xml:space="preserve">{ O jūs, kurie tikite! Svaigalai (visų rūšių alkoholiniai gėrimai), ir lošimai, gyvulių aukojimas ant akmeninių altorių stabams, ir strėlių naudojimas siekiant </w:t>
      </w:r>
      <w:r w:rsidRPr="004E188F">
        <w:rPr>
          <w:color w:val="365F91" w:themeColor="accent1" w:themeShade="BF"/>
          <w:sz w:val="25"/>
          <w:szCs w:val="25"/>
        </w:rPr>
        <w:lastRenderedPageBreak/>
        <w:t>sėkmės ar priimant sprendimą yra Šaitan (Šėtono) rankų bjaurastis. Taigi venkite (griežtai viso) to (bjaurasties), kad būtumėte sėkmingi. (90) { Šaitan (Šėtonas) nori tik sukelti nesantaiką ir neapykantą tarp jūsų su svaigalais (alkoholiniais gėrimais) ir lošimais, ir sukliudyti jums prisiminti Allahą ir As-Salat (maldas). Taigi, argi tada nesusilaikysi?(91) } [Koranas, sūra ,,Maistu padengtas stalas“ 5:90-91].</w:t>
      </w:r>
      <w:r w:rsidRPr="004E188F">
        <w:rPr>
          <w:b/>
          <w:bCs/>
          <w:color w:val="365F91" w:themeColor="accent1" w:themeShade="BF"/>
          <w:sz w:val="25"/>
          <w:szCs w:val="25"/>
        </w:rPr>
        <w:t xml:space="preserve"> </w:t>
      </w:r>
      <w:r w:rsidRPr="00A76BA7">
        <w:rPr>
          <w:color w:val="000000" w:themeColor="text1"/>
          <w:sz w:val="25"/>
          <w:szCs w:val="25"/>
        </w:rPr>
        <w:t xml:space="preserve">31-oje pastraipoje buvo paminėta, kad Visagalis Allahas pranešė apie vieną iš Pasiuntinio (ramybė ir Allaho palaima jam) savybių Toroje, kad jis (Pasiuntinys) draudžia blogį. Tarė Visagalis Allahas: </w:t>
      </w:r>
      <w:r w:rsidRPr="004E188F">
        <w:rPr>
          <w:color w:val="365F91" w:themeColor="accent1" w:themeShade="BF"/>
          <w:sz w:val="25"/>
          <w:szCs w:val="25"/>
        </w:rPr>
        <w:t xml:space="preserve">{ Tiems, kurie seka Pasiuntiniu – Pranašu, kuris negali nei skaityti, nei rašyti, kurį jie randa įrašytą pas save Taurate (Toroje) ir Indžylyje (Evangelijoje), - jis įsako jiems Al- Ma’ruf (t. y. islamiškąjį monoteizmą ir viską, ką islamas nulėmė) ir draudžia jiems Al-Munkar (t. y. netikėjimą, visų rūšių daugiadievystę ir viską, ką islamas uždraudė), jis leidžia jiems kaip leistiną At- Taijibat (t. y. visus gerus bei leistinus dalykus, veiksmus, įsitikinimus, žmones, maistą) ir draudžia jiems kaip neleistiną Al-Kaba’ith (t. y. visus blogus ir neleistinus dalykus, veiksmus, įsitikinimus, žmones ir maistą), jis išlaisviną juos nuo sunkios naštos ir nuo juos saistančių pančių (įpareigojimų). } [Koranas, sūra ,,Aukštybės“ 7:157]. Islamas draudžia išeikvoti našlaičių pinigus. Tarė Visagalis Allahas: { Ir suteikite našlaičiams iš jų nuosavybės ir nekeiskite (savo) blogų daiktų su (jų) geraisiais. Ir  neimkite  jų  turinio,  (pridėdami  jį)  į  savo  turinį.  Iš  tiesų,  tai  didelė  nuodėmė.}  [Koranas,  </w:t>
      </w:r>
      <w:r w:rsidRPr="004E188F">
        <w:rPr>
          <w:color w:val="365F91" w:themeColor="accent1" w:themeShade="BF"/>
          <w:spacing w:val="2"/>
          <w:sz w:val="25"/>
          <w:szCs w:val="25"/>
        </w:rPr>
        <w:t xml:space="preserve"> </w:t>
      </w:r>
      <w:r w:rsidRPr="004E188F">
        <w:rPr>
          <w:color w:val="365F91" w:themeColor="accent1" w:themeShade="BF"/>
          <w:sz w:val="25"/>
          <w:szCs w:val="25"/>
        </w:rPr>
        <w:t>sūra</w:t>
      </w:r>
      <w:r w:rsidR="005E4317" w:rsidRPr="004E188F">
        <w:rPr>
          <w:color w:val="365F91" w:themeColor="accent1" w:themeShade="BF"/>
          <w:sz w:val="25"/>
          <w:szCs w:val="25"/>
        </w:rPr>
        <w:t xml:space="preserve"> </w:t>
      </w:r>
      <w:r w:rsidRPr="004E188F">
        <w:rPr>
          <w:color w:val="365F91" w:themeColor="accent1" w:themeShade="BF"/>
          <w:sz w:val="25"/>
          <w:szCs w:val="25"/>
        </w:rPr>
        <w:t>,,Moterys“ 4:2].</w:t>
      </w:r>
      <w:r w:rsidRPr="00A76BA7">
        <w:rPr>
          <w:color w:val="000000" w:themeColor="text1"/>
          <w:sz w:val="25"/>
          <w:szCs w:val="25"/>
        </w:rPr>
        <w:t xml:space="preserve"> Tarė Visagalis Allahas: </w:t>
      </w:r>
      <w:r w:rsidRPr="004E188F">
        <w:rPr>
          <w:color w:val="365F91" w:themeColor="accent1" w:themeShade="BF"/>
          <w:sz w:val="25"/>
          <w:szCs w:val="25"/>
        </w:rPr>
        <w:t xml:space="preserve">{ Iš tiesų, tie, kurie neteisėtai ryja našlaičių nuosavybę, jie ryja tik ugnį į savo pilvus, ir bus sudeginti liepsnojančioje Ugnyje!} [Koranas, sūra ,,Moterys“ 4:10]. </w:t>
      </w:r>
      <w:r w:rsidRPr="00A76BA7">
        <w:rPr>
          <w:color w:val="000000" w:themeColor="text1"/>
          <w:sz w:val="25"/>
          <w:szCs w:val="25"/>
        </w:rPr>
        <w:t xml:space="preserve">Islamas draudžia apsverti (sumažinti pagal matą ir svorį). Tarė Visagalis Allahas: </w:t>
      </w:r>
      <w:r w:rsidRPr="004E188F">
        <w:rPr>
          <w:color w:val="365F91" w:themeColor="accent1" w:themeShade="BF"/>
          <w:sz w:val="25"/>
          <w:szCs w:val="25"/>
        </w:rPr>
        <w:t>{ Vargas duodantiems mažiau (nei priklauso), (1) kurie, kai jie atsimatuoja iš žmonių, paima pilnai, (2) tačiau jei jie duoda matuodami arba sverdami, padaro nuostolį. (3) Argi jie nemano, kad jie bus prikelti (4) } [Koranas, sūra ,,Duodantys mažiau“</w:t>
      </w:r>
      <w:r w:rsidRPr="004E188F">
        <w:rPr>
          <w:color w:val="365F91" w:themeColor="accent1" w:themeShade="BF"/>
          <w:spacing w:val="-4"/>
          <w:sz w:val="25"/>
          <w:szCs w:val="25"/>
        </w:rPr>
        <w:t xml:space="preserve"> </w:t>
      </w:r>
      <w:r w:rsidRPr="004E188F">
        <w:rPr>
          <w:color w:val="365F91" w:themeColor="accent1" w:themeShade="BF"/>
          <w:sz w:val="25"/>
          <w:szCs w:val="25"/>
        </w:rPr>
        <w:t>83:1-4].</w:t>
      </w:r>
    </w:p>
    <w:p w14:paraId="2B7F169E" w14:textId="77777777" w:rsidR="007D211C" w:rsidRPr="00A76BA7" w:rsidRDefault="005A7E63" w:rsidP="00BB1636">
      <w:pPr>
        <w:pStyle w:val="BodyText"/>
        <w:spacing w:before="157"/>
        <w:ind w:right="138"/>
        <w:rPr>
          <w:color w:val="000000" w:themeColor="text1"/>
          <w:sz w:val="25"/>
          <w:szCs w:val="25"/>
        </w:rPr>
      </w:pPr>
      <w:r w:rsidRPr="00A76BA7">
        <w:rPr>
          <w:color w:val="000000" w:themeColor="text1"/>
          <w:sz w:val="25"/>
          <w:szCs w:val="25"/>
        </w:rPr>
        <w:lastRenderedPageBreak/>
        <w:t>Islamas draudžia nutraukti ryšius su giminėmis. Anksčiau paminėtos Korano eilutės ir chadisai 31-oje pastraipoje nurodo, kad visi pranašai ir pasiuntiniai (ramybė jiems) sutaria dėl šio uždraudimo.</w:t>
      </w:r>
    </w:p>
    <w:p w14:paraId="4690D0A9" w14:textId="77777777" w:rsidR="007D211C" w:rsidRPr="00E53462" w:rsidRDefault="005E4317" w:rsidP="00E53462">
      <w:pPr>
        <w:pStyle w:val="Heading11"/>
        <w:tabs>
          <w:tab w:val="left" w:pos="1043"/>
        </w:tabs>
        <w:spacing w:before="158"/>
        <w:ind w:left="425" w:right="393"/>
        <w:rPr>
          <w:color w:val="244061" w:themeColor="accent1" w:themeShade="80"/>
          <w:sz w:val="30"/>
          <w:szCs w:val="30"/>
        </w:rPr>
      </w:pPr>
      <w:bookmarkStart w:id="68" w:name="35_-_Islamas_draudžia_blogą_elgesį,_tokį"/>
      <w:bookmarkStart w:id="69" w:name="_bookmark36"/>
      <w:bookmarkEnd w:id="68"/>
      <w:bookmarkEnd w:id="69"/>
      <w:r w:rsidRPr="00E53462">
        <w:rPr>
          <w:color w:val="244061" w:themeColor="accent1" w:themeShade="80"/>
          <w:sz w:val="30"/>
          <w:szCs w:val="30"/>
        </w:rPr>
        <w:t>35</w:t>
      </w:r>
      <w:r w:rsidR="005A7E63" w:rsidRPr="00E53462">
        <w:rPr>
          <w:color w:val="244061" w:themeColor="accent1" w:themeShade="80"/>
          <w:sz w:val="30"/>
          <w:szCs w:val="30"/>
        </w:rPr>
        <w:t>- Islamas draudžia blogą elgesį, tokį kaip melas, sukčiavimas, išdavystė, apgaulė, pavydas, gudravimas, vagystė, priespauda ir neteisybė bei draudžia bet kokias blogas savybes.</w:t>
      </w:r>
    </w:p>
    <w:p w14:paraId="3CA1C314" w14:textId="535B4993" w:rsidR="007D211C" w:rsidRPr="004E188F" w:rsidRDefault="005A7E63" w:rsidP="004E188F">
      <w:pPr>
        <w:pStyle w:val="BodyText"/>
        <w:spacing w:before="157"/>
        <w:ind w:left="120" w:right="137"/>
        <w:rPr>
          <w:color w:val="000000" w:themeColor="text1"/>
          <w:sz w:val="25"/>
          <w:szCs w:val="25"/>
        </w:rPr>
      </w:pPr>
      <w:r w:rsidRPr="00A76BA7">
        <w:rPr>
          <w:color w:val="000000" w:themeColor="text1"/>
          <w:sz w:val="25"/>
          <w:szCs w:val="25"/>
        </w:rPr>
        <w:t xml:space="preserve">Islamas draudžia blogą elgesį. Tarė Visagalis Allahas: </w:t>
      </w:r>
      <w:r w:rsidRPr="004E188F">
        <w:rPr>
          <w:color w:val="365F91" w:themeColor="accent1" w:themeShade="BF"/>
          <w:sz w:val="25"/>
          <w:szCs w:val="25"/>
        </w:rPr>
        <w:t>{ „Ir nenusigręžk nuo žmonių išdidžiai, nei vaikščiok</w:t>
      </w:r>
      <w:r w:rsidRPr="004E188F">
        <w:rPr>
          <w:color w:val="365F91" w:themeColor="accent1" w:themeShade="BF"/>
          <w:spacing w:val="43"/>
          <w:sz w:val="25"/>
          <w:szCs w:val="25"/>
        </w:rPr>
        <w:t xml:space="preserve"> </w:t>
      </w:r>
      <w:r w:rsidRPr="004E188F">
        <w:rPr>
          <w:color w:val="365F91" w:themeColor="accent1" w:themeShade="BF"/>
          <w:sz w:val="25"/>
          <w:szCs w:val="25"/>
        </w:rPr>
        <w:t>įžūliai</w:t>
      </w:r>
      <w:r w:rsidRPr="004E188F">
        <w:rPr>
          <w:color w:val="365F91" w:themeColor="accent1" w:themeShade="BF"/>
          <w:spacing w:val="42"/>
          <w:sz w:val="25"/>
          <w:szCs w:val="25"/>
        </w:rPr>
        <w:t xml:space="preserve"> </w:t>
      </w:r>
      <w:r w:rsidRPr="004E188F">
        <w:rPr>
          <w:color w:val="365F91" w:themeColor="accent1" w:themeShade="BF"/>
          <w:sz w:val="25"/>
          <w:szCs w:val="25"/>
        </w:rPr>
        <w:t>per</w:t>
      </w:r>
      <w:r w:rsidRPr="004E188F">
        <w:rPr>
          <w:color w:val="365F91" w:themeColor="accent1" w:themeShade="BF"/>
          <w:spacing w:val="44"/>
          <w:sz w:val="25"/>
          <w:szCs w:val="25"/>
        </w:rPr>
        <w:t xml:space="preserve"> </w:t>
      </w:r>
      <w:r w:rsidRPr="004E188F">
        <w:rPr>
          <w:color w:val="365F91" w:themeColor="accent1" w:themeShade="BF"/>
          <w:sz w:val="25"/>
          <w:szCs w:val="25"/>
        </w:rPr>
        <w:t>žemę.</w:t>
      </w:r>
      <w:r w:rsidRPr="004E188F">
        <w:rPr>
          <w:color w:val="365F91" w:themeColor="accent1" w:themeShade="BF"/>
          <w:spacing w:val="42"/>
          <w:sz w:val="25"/>
          <w:szCs w:val="25"/>
        </w:rPr>
        <w:t xml:space="preserve"> </w:t>
      </w:r>
      <w:r w:rsidRPr="004E188F">
        <w:rPr>
          <w:color w:val="365F91" w:themeColor="accent1" w:themeShade="BF"/>
          <w:sz w:val="25"/>
          <w:szCs w:val="25"/>
        </w:rPr>
        <w:t>Iš</w:t>
      </w:r>
      <w:r w:rsidRPr="004E188F">
        <w:rPr>
          <w:color w:val="365F91" w:themeColor="accent1" w:themeShade="BF"/>
          <w:spacing w:val="45"/>
          <w:sz w:val="25"/>
          <w:szCs w:val="25"/>
        </w:rPr>
        <w:t xml:space="preserve"> </w:t>
      </w:r>
      <w:r w:rsidRPr="004E188F">
        <w:rPr>
          <w:color w:val="365F91" w:themeColor="accent1" w:themeShade="BF"/>
          <w:sz w:val="25"/>
          <w:szCs w:val="25"/>
        </w:rPr>
        <w:t>tiesų,</w:t>
      </w:r>
      <w:r w:rsidRPr="004E188F">
        <w:rPr>
          <w:color w:val="365F91" w:themeColor="accent1" w:themeShade="BF"/>
          <w:spacing w:val="42"/>
          <w:sz w:val="25"/>
          <w:szCs w:val="25"/>
        </w:rPr>
        <w:t xml:space="preserve"> </w:t>
      </w:r>
      <w:r w:rsidRPr="004E188F">
        <w:rPr>
          <w:color w:val="365F91" w:themeColor="accent1" w:themeShade="BF"/>
          <w:sz w:val="25"/>
          <w:szCs w:val="25"/>
        </w:rPr>
        <w:t>Allahas</w:t>
      </w:r>
      <w:r w:rsidRPr="004E188F">
        <w:rPr>
          <w:color w:val="365F91" w:themeColor="accent1" w:themeShade="BF"/>
          <w:spacing w:val="44"/>
          <w:sz w:val="25"/>
          <w:szCs w:val="25"/>
        </w:rPr>
        <w:t xml:space="preserve"> </w:t>
      </w:r>
      <w:r w:rsidRPr="004E188F">
        <w:rPr>
          <w:color w:val="365F91" w:themeColor="accent1" w:themeShade="BF"/>
          <w:sz w:val="25"/>
          <w:szCs w:val="25"/>
        </w:rPr>
        <w:t>nemėgsta</w:t>
      </w:r>
      <w:r w:rsidRPr="004E188F">
        <w:rPr>
          <w:color w:val="365F91" w:themeColor="accent1" w:themeShade="BF"/>
          <w:spacing w:val="42"/>
          <w:sz w:val="25"/>
          <w:szCs w:val="25"/>
        </w:rPr>
        <w:t xml:space="preserve"> </w:t>
      </w:r>
      <w:r w:rsidRPr="004E188F">
        <w:rPr>
          <w:color w:val="365F91" w:themeColor="accent1" w:themeShade="BF"/>
          <w:sz w:val="25"/>
          <w:szCs w:val="25"/>
        </w:rPr>
        <w:t>jokių</w:t>
      </w:r>
      <w:r w:rsidRPr="004E188F">
        <w:rPr>
          <w:color w:val="365F91" w:themeColor="accent1" w:themeShade="BF"/>
          <w:spacing w:val="43"/>
          <w:sz w:val="25"/>
          <w:szCs w:val="25"/>
        </w:rPr>
        <w:t xml:space="preserve"> </w:t>
      </w:r>
      <w:r w:rsidRPr="004E188F">
        <w:rPr>
          <w:color w:val="365F91" w:themeColor="accent1" w:themeShade="BF"/>
          <w:sz w:val="25"/>
          <w:szCs w:val="25"/>
        </w:rPr>
        <w:t>išpuikusių</w:t>
      </w:r>
      <w:r w:rsidRPr="004E188F">
        <w:rPr>
          <w:color w:val="365F91" w:themeColor="accent1" w:themeShade="BF"/>
          <w:spacing w:val="42"/>
          <w:sz w:val="25"/>
          <w:szCs w:val="25"/>
        </w:rPr>
        <w:t xml:space="preserve"> </w:t>
      </w:r>
      <w:r w:rsidRPr="004E188F">
        <w:rPr>
          <w:color w:val="365F91" w:themeColor="accent1" w:themeShade="BF"/>
          <w:sz w:val="25"/>
          <w:szCs w:val="25"/>
        </w:rPr>
        <w:t>pagyrūnų.}</w:t>
      </w:r>
      <w:r w:rsidRPr="004E188F">
        <w:rPr>
          <w:color w:val="365F91" w:themeColor="accent1" w:themeShade="BF"/>
          <w:spacing w:val="42"/>
          <w:sz w:val="25"/>
          <w:szCs w:val="25"/>
        </w:rPr>
        <w:t xml:space="preserve"> </w:t>
      </w:r>
      <w:r w:rsidRPr="004E188F">
        <w:rPr>
          <w:color w:val="365F91" w:themeColor="accent1" w:themeShade="BF"/>
          <w:sz w:val="25"/>
          <w:szCs w:val="25"/>
        </w:rPr>
        <w:t>[Koranas,</w:t>
      </w:r>
      <w:r w:rsidRPr="004E188F">
        <w:rPr>
          <w:color w:val="365F91" w:themeColor="accent1" w:themeShade="BF"/>
          <w:spacing w:val="43"/>
          <w:sz w:val="25"/>
          <w:szCs w:val="25"/>
        </w:rPr>
        <w:t xml:space="preserve"> </w:t>
      </w:r>
      <w:r w:rsidRPr="004E188F">
        <w:rPr>
          <w:color w:val="365F91" w:themeColor="accent1" w:themeShade="BF"/>
          <w:sz w:val="25"/>
          <w:szCs w:val="25"/>
        </w:rPr>
        <w:t>sūra</w:t>
      </w:r>
      <w:r w:rsidR="005E4317" w:rsidRPr="004E188F">
        <w:rPr>
          <w:color w:val="365F91" w:themeColor="accent1" w:themeShade="BF"/>
          <w:sz w:val="25"/>
          <w:szCs w:val="25"/>
        </w:rPr>
        <w:t xml:space="preserve"> </w:t>
      </w:r>
      <w:r w:rsidRPr="004E188F">
        <w:rPr>
          <w:color w:val="365F91" w:themeColor="accent1" w:themeShade="BF"/>
          <w:sz w:val="25"/>
          <w:szCs w:val="25"/>
        </w:rPr>
        <w:t xml:space="preserve">„Lukmanas“ 31:18]. </w:t>
      </w:r>
      <w:r w:rsidRPr="00A76BA7">
        <w:rPr>
          <w:color w:val="000000" w:themeColor="text1"/>
          <w:sz w:val="25"/>
          <w:szCs w:val="25"/>
        </w:rPr>
        <w:t xml:space="preserve">Tarė Allaho Pasiuntinys (ramybė ir Allaho palaima jam): „Iš tiesų, man mylimiausias ir artimiausias Teismo dieną yra geriausias iš jūsų savo manieromis. Ir iš tiesų, labiausiai mano nekenčiami ir Teismo dieną toliausiai nuo manęs sėdintys yra tuščiažodžiaujantys, įžeidinėjantys ir mutafaihikūn.“ Žmonės paklausė: „O Allaho Pasiuntiny! Mes žinome apie tuščiažodžiautojus ir įžeidinėjančius, bet kas yra mutafaihikūn?“ Jis atsakė: „Pasipūtėliai“. Autentiškų chadisų serija 791. Islamas draudžia meluoti. Tarė Visagalis Allahas: </w:t>
      </w:r>
      <w:r w:rsidRPr="004E188F">
        <w:rPr>
          <w:color w:val="365F91" w:themeColor="accent1" w:themeShade="BF"/>
          <w:sz w:val="25"/>
          <w:szCs w:val="25"/>
        </w:rPr>
        <w:t>{</w:t>
      </w:r>
      <w:r w:rsidR="004E188F">
        <w:rPr>
          <w:color w:val="365F91" w:themeColor="accent1" w:themeShade="BF"/>
          <w:sz w:val="25"/>
          <w:szCs w:val="25"/>
        </w:rPr>
        <w:t xml:space="preserve"> </w:t>
      </w:r>
      <w:r w:rsidRPr="004E188F">
        <w:rPr>
          <w:color w:val="365F91" w:themeColor="accent1" w:themeShade="BF"/>
          <w:sz w:val="25"/>
          <w:szCs w:val="25"/>
        </w:rPr>
        <w:t>Iš tiesų Allahas neveda to, kas švaistūnas ir melagingas!} [Koranas, sūra „Atleidėjas” 40:28].</w:t>
      </w:r>
      <w:r w:rsidRPr="004E188F">
        <w:rPr>
          <w:b/>
          <w:bCs/>
          <w:color w:val="365F91" w:themeColor="accent1" w:themeShade="BF"/>
          <w:sz w:val="25"/>
          <w:szCs w:val="25"/>
        </w:rPr>
        <w:t xml:space="preserve"> </w:t>
      </w:r>
      <w:r w:rsidRPr="00A76BA7">
        <w:rPr>
          <w:color w:val="000000" w:themeColor="text1"/>
          <w:sz w:val="25"/>
          <w:szCs w:val="25"/>
        </w:rPr>
        <w:t>Tarė Allaho Pasiuntinys (ramybė ir Allaho palaima jam): „Venkite melo, nes melas veda į nedorybę, o nedorybė veda į pragarą. Jei žmogus ir toliau kalba melą ir melas tampa įpročiu, jis bus užrašytas Allaho kaip melagis.” Sa</w:t>
      </w:r>
      <w:r w:rsidR="004E188F">
        <w:rPr>
          <w:color w:val="000000" w:themeColor="text1"/>
          <w:sz w:val="25"/>
          <w:szCs w:val="25"/>
        </w:rPr>
        <w:t>hih</w:t>
      </w:r>
      <w:r w:rsidRPr="00A76BA7">
        <w:rPr>
          <w:color w:val="000000" w:themeColor="text1"/>
          <w:sz w:val="25"/>
          <w:szCs w:val="25"/>
        </w:rPr>
        <w:t xml:space="preserve"> Muslim</w:t>
      </w:r>
      <w:r w:rsidRPr="00A76BA7">
        <w:rPr>
          <w:color w:val="000000" w:themeColor="text1"/>
          <w:spacing w:val="6"/>
          <w:sz w:val="25"/>
          <w:szCs w:val="25"/>
        </w:rPr>
        <w:t xml:space="preserve"> </w:t>
      </w:r>
      <w:r w:rsidRPr="00A76BA7">
        <w:rPr>
          <w:color w:val="000000" w:themeColor="text1"/>
          <w:sz w:val="25"/>
          <w:szCs w:val="25"/>
        </w:rPr>
        <w:t>2607.</w:t>
      </w:r>
      <w:r w:rsidRPr="00A76BA7">
        <w:rPr>
          <w:color w:val="000000" w:themeColor="text1"/>
          <w:spacing w:val="6"/>
          <w:sz w:val="25"/>
          <w:szCs w:val="25"/>
        </w:rPr>
        <w:t xml:space="preserve"> </w:t>
      </w:r>
      <w:r w:rsidRPr="00A76BA7">
        <w:rPr>
          <w:color w:val="000000" w:themeColor="text1"/>
          <w:sz w:val="25"/>
          <w:szCs w:val="25"/>
        </w:rPr>
        <w:t>Tarė</w:t>
      </w:r>
      <w:r w:rsidRPr="00A76BA7">
        <w:rPr>
          <w:color w:val="000000" w:themeColor="text1"/>
          <w:spacing w:val="8"/>
          <w:sz w:val="25"/>
          <w:szCs w:val="25"/>
        </w:rPr>
        <w:t xml:space="preserve"> </w:t>
      </w:r>
      <w:r w:rsidRPr="00A76BA7">
        <w:rPr>
          <w:color w:val="000000" w:themeColor="text1"/>
          <w:sz w:val="25"/>
          <w:szCs w:val="25"/>
        </w:rPr>
        <w:t>Allaho</w:t>
      </w:r>
      <w:r w:rsidRPr="00A76BA7">
        <w:rPr>
          <w:color w:val="000000" w:themeColor="text1"/>
          <w:spacing w:val="5"/>
          <w:sz w:val="25"/>
          <w:szCs w:val="25"/>
        </w:rPr>
        <w:t xml:space="preserve"> </w:t>
      </w:r>
      <w:r w:rsidRPr="00A76BA7">
        <w:rPr>
          <w:color w:val="000000" w:themeColor="text1"/>
          <w:sz w:val="25"/>
          <w:szCs w:val="25"/>
        </w:rPr>
        <w:t>Pasiuntinys</w:t>
      </w:r>
      <w:r w:rsidRPr="00A76BA7">
        <w:rPr>
          <w:color w:val="000000" w:themeColor="text1"/>
          <w:spacing w:val="9"/>
          <w:sz w:val="25"/>
          <w:szCs w:val="25"/>
        </w:rPr>
        <w:t xml:space="preserve"> </w:t>
      </w:r>
      <w:r w:rsidRPr="00A76BA7">
        <w:rPr>
          <w:color w:val="000000" w:themeColor="text1"/>
          <w:sz w:val="25"/>
          <w:szCs w:val="25"/>
        </w:rPr>
        <w:t>(ramybė</w:t>
      </w:r>
      <w:r w:rsidRPr="00A76BA7">
        <w:rPr>
          <w:color w:val="000000" w:themeColor="text1"/>
          <w:spacing w:val="7"/>
          <w:sz w:val="25"/>
          <w:szCs w:val="25"/>
        </w:rPr>
        <w:t xml:space="preserve"> </w:t>
      </w:r>
      <w:r w:rsidRPr="00A76BA7">
        <w:rPr>
          <w:color w:val="000000" w:themeColor="text1"/>
          <w:sz w:val="25"/>
          <w:szCs w:val="25"/>
        </w:rPr>
        <w:t>ir</w:t>
      </w:r>
      <w:r w:rsidRPr="00A76BA7">
        <w:rPr>
          <w:color w:val="000000" w:themeColor="text1"/>
          <w:spacing w:val="6"/>
          <w:sz w:val="25"/>
          <w:szCs w:val="25"/>
        </w:rPr>
        <w:t xml:space="preserve"> </w:t>
      </w:r>
      <w:r w:rsidRPr="00A76BA7">
        <w:rPr>
          <w:color w:val="000000" w:themeColor="text1"/>
          <w:sz w:val="25"/>
          <w:szCs w:val="25"/>
        </w:rPr>
        <w:t>Allaho</w:t>
      </w:r>
      <w:r w:rsidRPr="00A76BA7">
        <w:rPr>
          <w:color w:val="000000" w:themeColor="text1"/>
          <w:spacing w:val="8"/>
          <w:sz w:val="25"/>
          <w:szCs w:val="25"/>
        </w:rPr>
        <w:t xml:space="preserve"> </w:t>
      </w:r>
      <w:r w:rsidRPr="00A76BA7">
        <w:rPr>
          <w:color w:val="000000" w:themeColor="text1"/>
          <w:sz w:val="25"/>
          <w:szCs w:val="25"/>
        </w:rPr>
        <w:t>palaima</w:t>
      </w:r>
      <w:r w:rsidRPr="00A76BA7">
        <w:rPr>
          <w:color w:val="000000" w:themeColor="text1"/>
          <w:spacing w:val="7"/>
          <w:sz w:val="25"/>
          <w:szCs w:val="25"/>
        </w:rPr>
        <w:t xml:space="preserve"> </w:t>
      </w:r>
      <w:r w:rsidRPr="00A76BA7">
        <w:rPr>
          <w:color w:val="000000" w:themeColor="text1"/>
          <w:sz w:val="25"/>
          <w:szCs w:val="25"/>
        </w:rPr>
        <w:t>jam):</w:t>
      </w:r>
      <w:r w:rsidRPr="00A76BA7">
        <w:rPr>
          <w:color w:val="000000" w:themeColor="text1"/>
          <w:spacing w:val="7"/>
          <w:sz w:val="25"/>
          <w:szCs w:val="25"/>
        </w:rPr>
        <w:t xml:space="preserve"> </w:t>
      </w:r>
      <w:r w:rsidRPr="00A76BA7">
        <w:rPr>
          <w:color w:val="000000" w:themeColor="text1"/>
          <w:sz w:val="25"/>
          <w:szCs w:val="25"/>
        </w:rPr>
        <w:t>„Yra</w:t>
      </w:r>
      <w:r w:rsidRPr="00A76BA7">
        <w:rPr>
          <w:color w:val="000000" w:themeColor="text1"/>
          <w:spacing w:val="7"/>
          <w:sz w:val="25"/>
          <w:szCs w:val="25"/>
        </w:rPr>
        <w:t xml:space="preserve"> </w:t>
      </w:r>
      <w:r w:rsidRPr="00A76BA7">
        <w:rPr>
          <w:color w:val="000000" w:themeColor="text1"/>
          <w:sz w:val="25"/>
          <w:szCs w:val="25"/>
        </w:rPr>
        <w:t>trys</w:t>
      </w:r>
      <w:r w:rsidRPr="00A76BA7">
        <w:rPr>
          <w:color w:val="000000" w:themeColor="text1"/>
          <w:spacing w:val="5"/>
          <w:sz w:val="25"/>
          <w:szCs w:val="25"/>
        </w:rPr>
        <w:t xml:space="preserve"> </w:t>
      </w:r>
      <w:r w:rsidRPr="00A76BA7">
        <w:rPr>
          <w:color w:val="000000" w:themeColor="text1"/>
          <w:sz w:val="25"/>
          <w:szCs w:val="25"/>
        </w:rPr>
        <w:t>veidmainio</w:t>
      </w:r>
      <w:r w:rsidRPr="00A76BA7">
        <w:rPr>
          <w:color w:val="000000" w:themeColor="text1"/>
          <w:spacing w:val="7"/>
          <w:sz w:val="25"/>
          <w:szCs w:val="25"/>
        </w:rPr>
        <w:t xml:space="preserve"> </w:t>
      </w:r>
      <w:r w:rsidRPr="00A76BA7">
        <w:rPr>
          <w:color w:val="000000" w:themeColor="text1"/>
          <w:sz w:val="25"/>
          <w:szCs w:val="25"/>
        </w:rPr>
        <w:t>požymiai:</w:t>
      </w:r>
      <w:r w:rsidR="005E4317" w:rsidRPr="00A76BA7">
        <w:rPr>
          <w:color w:val="000000" w:themeColor="text1"/>
          <w:sz w:val="25"/>
          <w:szCs w:val="25"/>
        </w:rPr>
        <w:t xml:space="preserve"> </w:t>
      </w:r>
      <w:r w:rsidRPr="00A76BA7">
        <w:rPr>
          <w:color w:val="000000" w:themeColor="text1"/>
          <w:sz w:val="25"/>
          <w:szCs w:val="25"/>
        </w:rPr>
        <w:t>kai jis kalba - meluoja, kai duoda pažadą - jį sulaužo ir kai jam patikėta - išduoda pasitikėjimą.” Sa</w:t>
      </w:r>
      <w:r w:rsidR="00BF4608">
        <w:rPr>
          <w:color w:val="000000" w:themeColor="text1"/>
          <w:sz w:val="25"/>
          <w:szCs w:val="25"/>
        </w:rPr>
        <w:t>hih</w:t>
      </w:r>
      <w:r w:rsidRPr="00A76BA7">
        <w:rPr>
          <w:color w:val="000000" w:themeColor="text1"/>
          <w:sz w:val="25"/>
          <w:szCs w:val="25"/>
        </w:rPr>
        <w:t xml:space="preserve"> Al-Bukhari 6095. Islamas draudžia sukčiavimą. Šiame chadise pasakojama kaip Allaho Pasiuntinys (ramybė ir Allaho palaima jam) kartą užlipo ant grūdų krūvos ir kai įkišo ranką į </w:t>
      </w:r>
      <w:r w:rsidRPr="00A76BA7">
        <w:rPr>
          <w:color w:val="000000" w:themeColor="text1"/>
          <w:sz w:val="25"/>
          <w:szCs w:val="25"/>
        </w:rPr>
        <w:lastRenderedPageBreak/>
        <w:t>ją, pirštai pajuto drėgmę. Tada paklausė grūdų savininko: „Kaip tai atsitiko?“ Grūdų savininkas jam atsakė: „Ant jų iškrito lietus, o Allaho Pasiuntiny!“ Pranašas tarė: „Kodėl nepalikai drėgnos dalies ant krūvos viršūnės, kad žmonės ją matytų? Kas apgaudinėja, tas neturi nieko bendra su manimi.“ Sa</w:t>
      </w:r>
      <w:r w:rsidR="00BF4608">
        <w:rPr>
          <w:color w:val="000000" w:themeColor="text1"/>
          <w:sz w:val="25"/>
          <w:szCs w:val="25"/>
        </w:rPr>
        <w:t>hih</w:t>
      </w:r>
      <w:r w:rsidRPr="00A76BA7">
        <w:rPr>
          <w:color w:val="000000" w:themeColor="text1"/>
          <w:sz w:val="25"/>
          <w:szCs w:val="25"/>
        </w:rPr>
        <w:t xml:space="preserve"> Muslim 102. Islamas draudžia išdavystę ir apgaulę. Tarė Visagalis Allahas: </w:t>
      </w:r>
      <w:r w:rsidRPr="00BC6337">
        <w:rPr>
          <w:color w:val="365F91" w:themeColor="accent1" w:themeShade="BF"/>
          <w:sz w:val="25"/>
          <w:szCs w:val="25"/>
        </w:rPr>
        <w:t>{ O jūs, kurie tikite, neišduokite Allaho ir Jo Pasiuntinio, neišduokite tyčia savo Amanat (to, kad jums patikėta, ir visų pareigų, kurias Allahas jums įsakė).} [Koranas, sūra „Karo grobis” 8:27]. Tarė Visagalis Allahas: { Tie, kurie</w:t>
      </w:r>
      <w:r w:rsidRPr="00BC6337">
        <w:rPr>
          <w:color w:val="365F91" w:themeColor="accent1" w:themeShade="BF"/>
          <w:spacing w:val="32"/>
          <w:sz w:val="25"/>
          <w:szCs w:val="25"/>
        </w:rPr>
        <w:t xml:space="preserve"> </w:t>
      </w:r>
      <w:r w:rsidRPr="00BC6337">
        <w:rPr>
          <w:color w:val="365F91" w:themeColor="accent1" w:themeShade="BF"/>
          <w:sz w:val="25"/>
          <w:szCs w:val="25"/>
        </w:rPr>
        <w:t>išpildo</w:t>
      </w:r>
      <w:r w:rsidRPr="00BC6337">
        <w:rPr>
          <w:color w:val="365F91" w:themeColor="accent1" w:themeShade="BF"/>
          <w:spacing w:val="33"/>
          <w:sz w:val="25"/>
          <w:szCs w:val="25"/>
        </w:rPr>
        <w:t xml:space="preserve"> </w:t>
      </w:r>
      <w:r w:rsidRPr="00BC6337">
        <w:rPr>
          <w:color w:val="365F91" w:themeColor="accent1" w:themeShade="BF"/>
          <w:sz w:val="25"/>
          <w:szCs w:val="25"/>
        </w:rPr>
        <w:t>Allaho</w:t>
      </w:r>
      <w:r w:rsidRPr="00BC6337">
        <w:rPr>
          <w:color w:val="365F91" w:themeColor="accent1" w:themeShade="BF"/>
          <w:spacing w:val="33"/>
          <w:sz w:val="25"/>
          <w:szCs w:val="25"/>
        </w:rPr>
        <w:t xml:space="preserve"> </w:t>
      </w:r>
      <w:r w:rsidRPr="00BC6337">
        <w:rPr>
          <w:color w:val="365F91" w:themeColor="accent1" w:themeShade="BF"/>
          <w:sz w:val="25"/>
          <w:szCs w:val="25"/>
        </w:rPr>
        <w:t>Sutartį</w:t>
      </w:r>
      <w:r w:rsidRPr="00BC6337">
        <w:rPr>
          <w:color w:val="365F91" w:themeColor="accent1" w:themeShade="BF"/>
          <w:spacing w:val="31"/>
          <w:sz w:val="25"/>
          <w:szCs w:val="25"/>
        </w:rPr>
        <w:t xml:space="preserve"> </w:t>
      </w:r>
      <w:r w:rsidRPr="00BC6337">
        <w:rPr>
          <w:color w:val="365F91" w:themeColor="accent1" w:themeShade="BF"/>
          <w:sz w:val="25"/>
          <w:szCs w:val="25"/>
        </w:rPr>
        <w:t>ir</w:t>
      </w:r>
      <w:r w:rsidRPr="00BC6337">
        <w:rPr>
          <w:color w:val="365F91" w:themeColor="accent1" w:themeShade="BF"/>
          <w:spacing w:val="33"/>
          <w:sz w:val="25"/>
          <w:szCs w:val="25"/>
        </w:rPr>
        <w:t xml:space="preserve"> </w:t>
      </w:r>
      <w:r w:rsidRPr="00BC6337">
        <w:rPr>
          <w:color w:val="365F91" w:themeColor="accent1" w:themeShade="BF"/>
          <w:sz w:val="25"/>
          <w:szCs w:val="25"/>
        </w:rPr>
        <w:t>nenutraukia</w:t>
      </w:r>
      <w:r w:rsidRPr="00BC6337">
        <w:rPr>
          <w:color w:val="365F91" w:themeColor="accent1" w:themeShade="BF"/>
          <w:spacing w:val="33"/>
          <w:sz w:val="25"/>
          <w:szCs w:val="25"/>
        </w:rPr>
        <w:t xml:space="preserve"> </w:t>
      </w:r>
      <w:r w:rsidRPr="00BC6337">
        <w:rPr>
          <w:color w:val="365F91" w:themeColor="accent1" w:themeShade="BF"/>
          <w:sz w:val="25"/>
          <w:szCs w:val="25"/>
        </w:rPr>
        <w:t>Mithaq</w:t>
      </w:r>
      <w:r w:rsidRPr="00BC6337">
        <w:rPr>
          <w:color w:val="365F91" w:themeColor="accent1" w:themeShade="BF"/>
          <w:spacing w:val="32"/>
          <w:sz w:val="25"/>
          <w:szCs w:val="25"/>
        </w:rPr>
        <w:t xml:space="preserve"> </w:t>
      </w:r>
      <w:r w:rsidRPr="00BC6337">
        <w:rPr>
          <w:color w:val="365F91" w:themeColor="accent1" w:themeShade="BF"/>
          <w:sz w:val="25"/>
          <w:szCs w:val="25"/>
        </w:rPr>
        <w:t>(ryšių,</w:t>
      </w:r>
      <w:r w:rsidRPr="00BC6337">
        <w:rPr>
          <w:color w:val="365F91" w:themeColor="accent1" w:themeShade="BF"/>
          <w:spacing w:val="32"/>
          <w:sz w:val="25"/>
          <w:szCs w:val="25"/>
        </w:rPr>
        <w:t xml:space="preserve"> </w:t>
      </w:r>
      <w:r w:rsidRPr="00BC6337">
        <w:rPr>
          <w:color w:val="365F91" w:themeColor="accent1" w:themeShade="BF"/>
          <w:sz w:val="25"/>
          <w:szCs w:val="25"/>
        </w:rPr>
        <w:t>sutarties,</w:t>
      </w:r>
      <w:r w:rsidRPr="00BC6337">
        <w:rPr>
          <w:color w:val="365F91" w:themeColor="accent1" w:themeShade="BF"/>
          <w:spacing w:val="31"/>
          <w:sz w:val="25"/>
          <w:szCs w:val="25"/>
        </w:rPr>
        <w:t xml:space="preserve"> </w:t>
      </w:r>
      <w:r w:rsidRPr="00BC6337">
        <w:rPr>
          <w:color w:val="365F91" w:themeColor="accent1" w:themeShade="BF"/>
          <w:sz w:val="25"/>
          <w:szCs w:val="25"/>
        </w:rPr>
        <w:t>įsiapareigojimo).}</w:t>
      </w:r>
      <w:r w:rsidRPr="00BC6337">
        <w:rPr>
          <w:color w:val="365F91" w:themeColor="accent1" w:themeShade="BF"/>
          <w:spacing w:val="33"/>
          <w:sz w:val="25"/>
          <w:szCs w:val="25"/>
        </w:rPr>
        <w:t xml:space="preserve"> </w:t>
      </w:r>
      <w:r w:rsidRPr="00BC6337">
        <w:rPr>
          <w:color w:val="365F91" w:themeColor="accent1" w:themeShade="BF"/>
          <w:sz w:val="25"/>
          <w:szCs w:val="25"/>
        </w:rPr>
        <w:t>[Koranas,</w:t>
      </w:r>
      <w:r w:rsidRPr="00BC6337">
        <w:rPr>
          <w:color w:val="365F91" w:themeColor="accent1" w:themeShade="BF"/>
          <w:spacing w:val="32"/>
          <w:sz w:val="25"/>
          <w:szCs w:val="25"/>
        </w:rPr>
        <w:t xml:space="preserve"> </w:t>
      </w:r>
      <w:r w:rsidRPr="00BC6337">
        <w:rPr>
          <w:color w:val="365F91" w:themeColor="accent1" w:themeShade="BF"/>
          <w:sz w:val="25"/>
          <w:szCs w:val="25"/>
        </w:rPr>
        <w:t>sūra</w:t>
      </w:r>
      <w:r w:rsidR="005E4317" w:rsidRPr="00BC6337">
        <w:rPr>
          <w:color w:val="365F91" w:themeColor="accent1" w:themeShade="BF"/>
          <w:sz w:val="25"/>
          <w:szCs w:val="25"/>
        </w:rPr>
        <w:t xml:space="preserve"> </w:t>
      </w:r>
      <w:r w:rsidRPr="00BC6337">
        <w:rPr>
          <w:color w:val="365F91" w:themeColor="accent1" w:themeShade="BF"/>
          <w:sz w:val="25"/>
          <w:szCs w:val="25"/>
        </w:rPr>
        <w:t xml:space="preserve">„Griaustinis” 13:20]. </w:t>
      </w:r>
      <w:r w:rsidRPr="00A76BA7">
        <w:rPr>
          <w:color w:val="000000" w:themeColor="text1"/>
          <w:sz w:val="25"/>
          <w:szCs w:val="25"/>
        </w:rPr>
        <w:t>Allaho Pasiuntinys (ramybė ir Allaho palaima jam) sakydavo savo kariuomenei kai leisdavosi į karą: „Kovokite ir neapgaudinėkite, nelaužykite sutarčių, nežalokite mirusiųjų ir nežudykite</w:t>
      </w:r>
      <w:r w:rsidRPr="00A76BA7">
        <w:rPr>
          <w:color w:val="000000" w:themeColor="text1"/>
          <w:spacing w:val="28"/>
          <w:sz w:val="25"/>
          <w:szCs w:val="25"/>
        </w:rPr>
        <w:t xml:space="preserve"> </w:t>
      </w:r>
      <w:r w:rsidRPr="00A76BA7">
        <w:rPr>
          <w:color w:val="000000" w:themeColor="text1"/>
          <w:sz w:val="25"/>
          <w:szCs w:val="25"/>
        </w:rPr>
        <w:t>vaikų.”</w:t>
      </w:r>
      <w:r w:rsidRPr="00A76BA7">
        <w:rPr>
          <w:color w:val="000000" w:themeColor="text1"/>
          <w:spacing w:val="28"/>
          <w:sz w:val="25"/>
          <w:szCs w:val="25"/>
        </w:rPr>
        <w:t xml:space="preserve"> </w:t>
      </w:r>
      <w:r w:rsidRPr="00A76BA7">
        <w:rPr>
          <w:color w:val="000000" w:themeColor="text1"/>
          <w:sz w:val="25"/>
          <w:szCs w:val="25"/>
        </w:rPr>
        <w:t>Sa</w:t>
      </w:r>
      <w:r w:rsidR="00BF4608">
        <w:rPr>
          <w:color w:val="000000" w:themeColor="text1"/>
          <w:sz w:val="25"/>
          <w:szCs w:val="25"/>
        </w:rPr>
        <w:t>hih</w:t>
      </w:r>
      <w:r w:rsidRPr="00A76BA7">
        <w:rPr>
          <w:color w:val="000000" w:themeColor="text1"/>
          <w:spacing w:val="28"/>
          <w:sz w:val="25"/>
          <w:szCs w:val="25"/>
        </w:rPr>
        <w:t xml:space="preserve"> </w:t>
      </w:r>
      <w:r w:rsidRPr="00A76BA7">
        <w:rPr>
          <w:color w:val="000000" w:themeColor="text1"/>
          <w:sz w:val="25"/>
          <w:szCs w:val="25"/>
        </w:rPr>
        <w:t>Muslim</w:t>
      </w:r>
      <w:r w:rsidRPr="00A76BA7">
        <w:rPr>
          <w:color w:val="000000" w:themeColor="text1"/>
          <w:spacing w:val="28"/>
          <w:sz w:val="25"/>
          <w:szCs w:val="25"/>
        </w:rPr>
        <w:t xml:space="preserve"> </w:t>
      </w:r>
      <w:r w:rsidRPr="00A76BA7">
        <w:rPr>
          <w:color w:val="000000" w:themeColor="text1"/>
          <w:sz w:val="25"/>
          <w:szCs w:val="25"/>
        </w:rPr>
        <w:t>1731.</w:t>
      </w:r>
      <w:r w:rsidRPr="00A76BA7">
        <w:rPr>
          <w:color w:val="000000" w:themeColor="text1"/>
          <w:spacing w:val="27"/>
          <w:sz w:val="25"/>
          <w:szCs w:val="25"/>
        </w:rPr>
        <w:t xml:space="preserve"> </w:t>
      </w:r>
      <w:r w:rsidRPr="00A76BA7">
        <w:rPr>
          <w:color w:val="000000" w:themeColor="text1"/>
          <w:sz w:val="25"/>
          <w:szCs w:val="25"/>
        </w:rPr>
        <w:t>Tarė</w:t>
      </w:r>
      <w:r w:rsidRPr="00A76BA7">
        <w:rPr>
          <w:color w:val="000000" w:themeColor="text1"/>
          <w:spacing w:val="28"/>
          <w:sz w:val="25"/>
          <w:szCs w:val="25"/>
        </w:rPr>
        <w:t xml:space="preserve"> </w:t>
      </w:r>
      <w:r w:rsidRPr="00A76BA7">
        <w:rPr>
          <w:color w:val="000000" w:themeColor="text1"/>
          <w:sz w:val="25"/>
          <w:szCs w:val="25"/>
        </w:rPr>
        <w:t>Allaho</w:t>
      </w:r>
      <w:r w:rsidRPr="00A76BA7">
        <w:rPr>
          <w:color w:val="000000" w:themeColor="text1"/>
          <w:spacing w:val="29"/>
          <w:sz w:val="25"/>
          <w:szCs w:val="25"/>
        </w:rPr>
        <w:t xml:space="preserve"> </w:t>
      </w:r>
      <w:r w:rsidRPr="00A76BA7">
        <w:rPr>
          <w:color w:val="000000" w:themeColor="text1"/>
          <w:sz w:val="25"/>
          <w:szCs w:val="25"/>
        </w:rPr>
        <w:t>Pasiuntinys</w:t>
      </w:r>
      <w:r w:rsidRPr="00A76BA7">
        <w:rPr>
          <w:color w:val="000000" w:themeColor="text1"/>
          <w:spacing w:val="28"/>
          <w:sz w:val="25"/>
          <w:szCs w:val="25"/>
        </w:rPr>
        <w:t xml:space="preserve"> </w:t>
      </w:r>
      <w:r w:rsidRPr="00A76BA7">
        <w:rPr>
          <w:color w:val="000000" w:themeColor="text1"/>
          <w:sz w:val="25"/>
          <w:szCs w:val="25"/>
        </w:rPr>
        <w:t>(ramybė</w:t>
      </w:r>
      <w:r w:rsidRPr="00A76BA7">
        <w:rPr>
          <w:color w:val="000000" w:themeColor="text1"/>
          <w:spacing w:val="28"/>
          <w:sz w:val="25"/>
          <w:szCs w:val="25"/>
        </w:rPr>
        <w:t xml:space="preserve"> </w:t>
      </w:r>
      <w:r w:rsidRPr="00A76BA7">
        <w:rPr>
          <w:color w:val="000000" w:themeColor="text1"/>
          <w:sz w:val="25"/>
          <w:szCs w:val="25"/>
        </w:rPr>
        <w:t>ir</w:t>
      </w:r>
      <w:r w:rsidRPr="00A76BA7">
        <w:rPr>
          <w:color w:val="000000" w:themeColor="text1"/>
          <w:spacing w:val="28"/>
          <w:sz w:val="25"/>
          <w:szCs w:val="25"/>
        </w:rPr>
        <w:t xml:space="preserve"> </w:t>
      </w:r>
      <w:r w:rsidRPr="00A76BA7">
        <w:rPr>
          <w:color w:val="000000" w:themeColor="text1"/>
          <w:sz w:val="25"/>
          <w:szCs w:val="25"/>
        </w:rPr>
        <w:t>Allaho</w:t>
      </w:r>
      <w:r w:rsidRPr="00A76BA7">
        <w:rPr>
          <w:color w:val="000000" w:themeColor="text1"/>
          <w:spacing w:val="28"/>
          <w:sz w:val="25"/>
          <w:szCs w:val="25"/>
        </w:rPr>
        <w:t xml:space="preserve"> </w:t>
      </w:r>
      <w:r w:rsidRPr="00A76BA7">
        <w:rPr>
          <w:color w:val="000000" w:themeColor="text1"/>
          <w:sz w:val="25"/>
          <w:szCs w:val="25"/>
        </w:rPr>
        <w:t>palaima</w:t>
      </w:r>
      <w:r w:rsidRPr="00A76BA7">
        <w:rPr>
          <w:color w:val="000000" w:themeColor="text1"/>
          <w:spacing w:val="28"/>
          <w:sz w:val="25"/>
          <w:szCs w:val="25"/>
        </w:rPr>
        <w:t xml:space="preserve"> </w:t>
      </w:r>
      <w:r w:rsidRPr="00A76BA7">
        <w:rPr>
          <w:color w:val="000000" w:themeColor="text1"/>
          <w:sz w:val="25"/>
          <w:szCs w:val="25"/>
        </w:rPr>
        <w:t>jam):</w:t>
      </w:r>
      <w:r w:rsidR="005E4317" w:rsidRPr="00A76BA7">
        <w:rPr>
          <w:color w:val="000000" w:themeColor="text1"/>
          <w:sz w:val="25"/>
          <w:szCs w:val="25"/>
        </w:rPr>
        <w:t xml:space="preserve"> </w:t>
      </w:r>
      <w:r w:rsidRPr="00A76BA7">
        <w:rPr>
          <w:color w:val="000000" w:themeColor="text1"/>
          <w:sz w:val="25"/>
          <w:szCs w:val="25"/>
        </w:rPr>
        <w:t>„Kiekvienas, turintis šias savybes, yra veidmainis, o kiekvienas, turintis vieną iš jų, turi veidmainystės bruožą, kol jo atsisako: kai jam patikėta - išduoda pasitikėjimą, kai jis kalba - meluoja, kai duoda pažadą - jį sulaužo ir ginčydamasis jis nukrypsta nuo tiesos.” Sa</w:t>
      </w:r>
      <w:r w:rsidR="00BC6337">
        <w:rPr>
          <w:color w:val="000000" w:themeColor="text1"/>
          <w:sz w:val="25"/>
          <w:szCs w:val="25"/>
        </w:rPr>
        <w:t>hih</w:t>
      </w:r>
      <w:r w:rsidRPr="00A76BA7">
        <w:rPr>
          <w:color w:val="000000" w:themeColor="text1"/>
          <w:sz w:val="25"/>
          <w:szCs w:val="25"/>
        </w:rPr>
        <w:t xml:space="preserve"> Al-Bukhari 34. Islamas draudžia pavydą. Tarė Visagalis Allahas</w:t>
      </w:r>
      <w:r w:rsidRPr="00BC6337">
        <w:rPr>
          <w:color w:val="365F91" w:themeColor="accent1" w:themeShade="BF"/>
          <w:sz w:val="25"/>
          <w:szCs w:val="25"/>
        </w:rPr>
        <w:t>: { Arba jie pavydi žmonėms to, ką dovanojo jiems Allahas iš Savo dosnumo? Juk Mes davėme Ibrahimo (Abraomo) giminei Raštą ir išmintį ir davėme jiems didelę valdžią. Arba negi jie pavydi žmonėms dėl to, ką Allahas suteikė jiems iš Savo Dosnumo? Tada Mes jau suteikėme Ibrahimo (Abraomo) giminei Knygą ir Al-Hikmah (Apreiškimą), ir suteikėme jiems didelę karalystę.} [Koranas, sūra ,,Moterys” 4:54].</w:t>
      </w:r>
      <w:r w:rsidRPr="00BC6337">
        <w:rPr>
          <w:b/>
          <w:bCs/>
          <w:color w:val="365F91" w:themeColor="accent1" w:themeShade="BF"/>
          <w:sz w:val="25"/>
          <w:szCs w:val="25"/>
        </w:rPr>
        <w:t xml:space="preserve"> </w:t>
      </w:r>
      <w:r w:rsidRPr="00A76BA7">
        <w:rPr>
          <w:color w:val="000000" w:themeColor="text1"/>
          <w:sz w:val="25"/>
          <w:szCs w:val="25"/>
        </w:rPr>
        <w:t xml:space="preserve">Tarė Visagalis Allahas: </w:t>
      </w:r>
      <w:r w:rsidRPr="00BC6337">
        <w:rPr>
          <w:color w:val="365F91" w:themeColor="accent1" w:themeShade="BF"/>
          <w:sz w:val="25"/>
          <w:szCs w:val="25"/>
        </w:rPr>
        <w:t xml:space="preserve">{ Daugelis Rašto žmonių (judėjų ir krikščionių) norėtų, kad jie galėtų jus grąžinti į netikėjimą po to, kai jūs patikėjote, iš jų pačių pavydo, netgi po to, kai tiesa tapo jiems akivaizdi. Bet atleiskite ir dovanokite (jiems), iki Allahas duos Savo Įsakymą. Iš tiesų, Allahas gali viską. } [Koranas, sūra ,,Karvė” 2:109]. </w:t>
      </w:r>
      <w:r w:rsidRPr="00A76BA7">
        <w:rPr>
          <w:color w:val="000000" w:themeColor="text1"/>
          <w:sz w:val="25"/>
          <w:szCs w:val="25"/>
        </w:rPr>
        <w:t xml:space="preserve">Tarė Allaho Pasiuntinys (ramybė ir Allaho palaima jam): „Pas jus atėjo tautų ligos – </w:t>
      </w:r>
      <w:r w:rsidRPr="00A76BA7">
        <w:rPr>
          <w:color w:val="000000" w:themeColor="text1"/>
          <w:sz w:val="25"/>
          <w:szCs w:val="25"/>
        </w:rPr>
        <w:lastRenderedPageBreak/>
        <w:t xml:space="preserve">pavydas ir neapykanta. Neapykanta yra skustuvas (naikintojas). Aš nesakau, kad jis skuta plaukus, bet skuta (sunaikina) religinį įsipareigojimą. Prisiekiu Tuo, kurio rankoje yra mano siela, jūs neįeisite į Rojų, kol nepatikėsite, ir nepatikėsite, kol nemylėsite vienas kito. Ar nepapasakojus jums kai ką, kas padėtų jums tai pasiekti? Skleiskite taiką tarpusavyje." Sunan At-Tirmizi 2510. Islamas draudžia gudravimą. Tarė Visagalis Allahas: </w:t>
      </w:r>
      <w:r w:rsidRPr="00BC6337">
        <w:rPr>
          <w:color w:val="365F91" w:themeColor="accent1" w:themeShade="BF"/>
          <w:sz w:val="25"/>
          <w:szCs w:val="25"/>
        </w:rPr>
        <w:t>{ Ir taip Mes paskatinome kiekviename mieste stipriuosius iš jų nuodėmingų žmonių rengti sąmokslą ten. Tačiau nekuria jie sąmokslo, išskyrus tik patys prieš save, ir jie (to) nesuvokia.} [Koranas, sūra „Galvijai“ 6:123].</w:t>
      </w:r>
      <w:r w:rsidRPr="00A76BA7">
        <w:rPr>
          <w:b/>
          <w:bCs/>
          <w:color w:val="000000" w:themeColor="text1"/>
          <w:sz w:val="25"/>
          <w:szCs w:val="25"/>
        </w:rPr>
        <w:t xml:space="preserve"> </w:t>
      </w:r>
      <w:r w:rsidRPr="00A76BA7">
        <w:rPr>
          <w:color w:val="000000" w:themeColor="text1"/>
          <w:sz w:val="25"/>
          <w:szCs w:val="25"/>
        </w:rPr>
        <w:t xml:space="preserve">Visagalis Allahas pranešė kaip judėjai bandė nužudyti Mesiją (ramybė jam) ir rengė sąmokslą prieš jį, bet Allahas juos apgavo ir jiems įrodė, kad gudravimas paliečia tik jo darytoją. Tarė Visagalis Allahas: </w:t>
      </w:r>
      <w:r w:rsidRPr="00BC6337">
        <w:rPr>
          <w:color w:val="365F91" w:themeColor="accent1" w:themeShade="BF"/>
          <w:sz w:val="25"/>
          <w:szCs w:val="25"/>
        </w:rPr>
        <w:t>{ Tuomet, kai Isa (Jėzus) sužinojo apie jų netikėjimą, tarė: „Kas bus mano pagalbininkais vardan Allaho?“ Al-Chavaryjūn (apaštalai) tarė: „Mes esame Allaho padėjėjai, mes tikime Allahą ir liudijame, kad esame musulmonai.“(52) Mūsų Viešpatie, mes tikime</w:t>
      </w:r>
      <w:r w:rsidRPr="00BC6337">
        <w:rPr>
          <w:color w:val="365F91" w:themeColor="accent1" w:themeShade="BF"/>
          <w:spacing w:val="13"/>
          <w:sz w:val="25"/>
          <w:szCs w:val="25"/>
        </w:rPr>
        <w:t xml:space="preserve"> </w:t>
      </w:r>
      <w:r w:rsidRPr="00BC6337">
        <w:rPr>
          <w:color w:val="365F91" w:themeColor="accent1" w:themeShade="BF"/>
          <w:sz w:val="25"/>
          <w:szCs w:val="25"/>
        </w:rPr>
        <w:t>tuo,</w:t>
      </w:r>
      <w:r w:rsidRPr="00BC6337">
        <w:rPr>
          <w:color w:val="365F91" w:themeColor="accent1" w:themeShade="BF"/>
          <w:spacing w:val="13"/>
          <w:sz w:val="25"/>
          <w:szCs w:val="25"/>
        </w:rPr>
        <w:t xml:space="preserve"> </w:t>
      </w:r>
      <w:r w:rsidRPr="00BC6337">
        <w:rPr>
          <w:color w:val="365F91" w:themeColor="accent1" w:themeShade="BF"/>
          <w:sz w:val="25"/>
          <w:szCs w:val="25"/>
        </w:rPr>
        <w:t>ką</w:t>
      </w:r>
      <w:r w:rsidRPr="00BC6337">
        <w:rPr>
          <w:color w:val="365F91" w:themeColor="accent1" w:themeShade="BF"/>
          <w:spacing w:val="13"/>
          <w:sz w:val="25"/>
          <w:szCs w:val="25"/>
        </w:rPr>
        <w:t xml:space="preserve"> </w:t>
      </w:r>
      <w:r w:rsidRPr="00BC6337">
        <w:rPr>
          <w:color w:val="365F91" w:themeColor="accent1" w:themeShade="BF"/>
          <w:sz w:val="25"/>
          <w:szCs w:val="25"/>
        </w:rPr>
        <w:t>Tu</w:t>
      </w:r>
      <w:r w:rsidRPr="00BC6337">
        <w:rPr>
          <w:color w:val="365F91" w:themeColor="accent1" w:themeShade="BF"/>
          <w:spacing w:val="14"/>
          <w:sz w:val="25"/>
          <w:szCs w:val="25"/>
        </w:rPr>
        <w:t xml:space="preserve"> </w:t>
      </w:r>
      <w:r w:rsidRPr="00BC6337">
        <w:rPr>
          <w:color w:val="365F91" w:themeColor="accent1" w:themeShade="BF"/>
          <w:sz w:val="25"/>
          <w:szCs w:val="25"/>
        </w:rPr>
        <w:t>nuleidai,</w:t>
      </w:r>
      <w:r w:rsidRPr="00BC6337">
        <w:rPr>
          <w:color w:val="365F91" w:themeColor="accent1" w:themeShade="BF"/>
          <w:spacing w:val="13"/>
          <w:sz w:val="25"/>
          <w:szCs w:val="25"/>
        </w:rPr>
        <w:t xml:space="preserve"> </w:t>
      </w:r>
      <w:r w:rsidRPr="00BC6337">
        <w:rPr>
          <w:color w:val="365F91" w:themeColor="accent1" w:themeShade="BF"/>
          <w:sz w:val="25"/>
          <w:szCs w:val="25"/>
        </w:rPr>
        <w:t>ir</w:t>
      </w:r>
      <w:r w:rsidRPr="00BC6337">
        <w:rPr>
          <w:color w:val="365F91" w:themeColor="accent1" w:themeShade="BF"/>
          <w:spacing w:val="14"/>
          <w:sz w:val="25"/>
          <w:szCs w:val="25"/>
        </w:rPr>
        <w:t xml:space="preserve"> </w:t>
      </w:r>
      <w:r w:rsidRPr="00BC6337">
        <w:rPr>
          <w:color w:val="365F91" w:themeColor="accent1" w:themeShade="BF"/>
          <w:sz w:val="25"/>
          <w:szCs w:val="25"/>
        </w:rPr>
        <w:t>sekame</w:t>
      </w:r>
      <w:r w:rsidRPr="00BC6337">
        <w:rPr>
          <w:color w:val="365F91" w:themeColor="accent1" w:themeShade="BF"/>
          <w:spacing w:val="14"/>
          <w:sz w:val="25"/>
          <w:szCs w:val="25"/>
        </w:rPr>
        <w:t xml:space="preserve"> </w:t>
      </w:r>
      <w:r w:rsidRPr="00BC6337">
        <w:rPr>
          <w:color w:val="365F91" w:themeColor="accent1" w:themeShade="BF"/>
          <w:sz w:val="25"/>
          <w:szCs w:val="25"/>
        </w:rPr>
        <w:t>Pasiuntiniu</w:t>
      </w:r>
      <w:r w:rsidRPr="00BC6337">
        <w:rPr>
          <w:color w:val="365F91" w:themeColor="accent1" w:themeShade="BF"/>
          <w:spacing w:val="13"/>
          <w:sz w:val="25"/>
          <w:szCs w:val="25"/>
        </w:rPr>
        <w:t xml:space="preserve"> </w:t>
      </w:r>
      <w:r w:rsidRPr="00BC6337">
        <w:rPr>
          <w:color w:val="365F91" w:themeColor="accent1" w:themeShade="BF"/>
          <w:sz w:val="25"/>
          <w:szCs w:val="25"/>
        </w:rPr>
        <w:t>[Isa</w:t>
      </w:r>
      <w:r w:rsidRPr="00BC6337">
        <w:rPr>
          <w:color w:val="365F91" w:themeColor="accent1" w:themeShade="BF"/>
          <w:spacing w:val="13"/>
          <w:sz w:val="25"/>
          <w:szCs w:val="25"/>
        </w:rPr>
        <w:t xml:space="preserve"> </w:t>
      </w:r>
      <w:r w:rsidRPr="00BC6337">
        <w:rPr>
          <w:color w:val="365F91" w:themeColor="accent1" w:themeShade="BF"/>
          <w:sz w:val="25"/>
          <w:szCs w:val="25"/>
        </w:rPr>
        <w:t>(Jėzumi)],</w:t>
      </w:r>
      <w:r w:rsidRPr="00BC6337">
        <w:rPr>
          <w:color w:val="365F91" w:themeColor="accent1" w:themeShade="BF"/>
          <w:spacing w:val="13"/>
          <w:sz w:val="25"/>
          <w:szCs w:val="25"/>
        </w:rPr>
        <w:t xml:space="preserve"> </w:t>
      </w:r>
      <w:r w:rsidRPr="00BC6337">
        <w:rPr>
          <w:color w:val="365F91" w:themeColor="accent1" w:themeShade="BF"/>
          <w:sz w:val="25"/>
          <w:szCs w:val="25"/>
        </w:rPr>
        <w:t>taigi</w:t>
      </w:r>
      <w:r w:rsidRPr="00BC6337">
        <w:rPr>
          <w:color w:val="365F91" w:themeColor="accent1" w:themeShade="BF"/>
          <w:spacing w:val="14"/>
          <w:sz w:val="25"/>
          <w:szCs w:val="25"/>
        </w:rPr>
        <w:t xml:space="preserve"> </w:t>
      </w:r>
      <w:r w:rsidRPr="00BC6337">
        <w:rPr>
          <w:color w:val="365F91" w:themeColor="accent1" w:themeShade="BF"/>
          <w:sz w:val="25"/>
          <w:szCs w:val="25"/>
        </w:rPr>
        <w:t>įrašyk</w:t>
      </w:r>
      <w:r w:rsidRPr="00BC6337">
        <w:rPr>
          <w:color w:val="365F91" w:themeColor="accent1" w:themeShade="BF"/>
          <w:spacing w:val="15"/>
          <w:sz w:val="25"/>
          <w:szCs w:val="25"/>
        </w:rPr>
        <w:t xml:space="preserve"> </w:t>
      </w:r>
      <w:r w:rsidRPr="00BC6337">
        <w:rPr>
          <w:color w:val="365F91" w:themeColor="accent1" w:themeShade="BF"/>
          <w:sz w:val="25"/>
          <w:szCs w:val="25"/>
        </w:rPr>
        <w:t>mus</w:t>
      </w:r>
      <w:r w:rsidRPr="00BC6337">
        <w:rPr>
          <w:color w:val="365F91" w:themeColor="accent1" w:themeShade="BF"/>
          <w:spacing w:val="13"/>
          <w:sz w:val="25"/>
          <w:szCs w:val="25"/>
        </w:rPr>
        <w:t xml:space="preserve"> </w:t>
      </w:r>
      <w:r w:rsidRPr="00BC6337">
        <w:rPr>
          <w:color w:val="365F91" w:themeColor="accent1" w:themeShade="BF"/>
          <w:sz w:val="25"/>
          <w:szCs w:val="25"/>
        </w:rPr>
        <w:t>tarp</w:t>
      </w:r>
      <w:r w:rsidRPr="00BC6337">
        <w:rPr>
          <w:color w:val="365F91" w:themeColor="accent1" w:themeShade="BF"/>
          <w:spacing w:val="13"/>
          <w:sz w:val="25"/>
          <w:szCs w:val="25"/>
        </w:rPr>
        <w:t xml:space="preserve"> </w:t>
      </w:r>
      <w:r w:rsidRPr="00BC6337">
        <w:rPr>
          <w:color w:val="365F91" w:themeColor="accent1" w:themeShade="BF"/>
          <w:sz w:val="25"/>
          <w:szCs w:val="25"/>
        </w:rPr>
        <w:t>tų,</w:t>
      </w:r>
      <w:r w:rsidRPr="00BC6337">
        <w:rPr>
          <w:color w:val="365F91" w:themeColor="accent1" w:themeShade="BF"/>
          <w:spacing w:val="13"/>
          <w:sz w:val="25"/>
          <w:szCs w:val="25"/>
        </w:rPr>
        <w:t xml:space="preserve"> </w:t>
      </w:r>
      <w:r w:rsidRPr="00BC6337">
        <w:rPr>
          <w:color w:val="365F91" w:themeColor="accent1" w:themeShade="BF"/>
          <w:sz w:val="25"/>
          <w:szCs w:val="25"/>
        </w:rPr>
        <w:t>kurie</w:t>
      </w:r>
      <w:r w:rsidRPr="00BC6337">
        <w:rPr>
          <w:color w:val="365F91" w:themeColor="accent1" w:themeShade="BF"/>
          <w:spacing w:val="13"/>
          <w:sz w:val="25"/>
          <w:szCs w:val="25"/>
        </w:rPr>
        <w:t xml:space="preserve"> </w:t>
      </w:r>
      <w:r w:rsidRPr="00BC6337">
        <w:rPr>
          <w:color w:val="365F91" w:themeColor="accent1" w:themeShade="BF"/>
          <w:sz w:val="25"/>
          <w:szCs w:val="25"/>
        </w:rPr>
        <w:t>liudija.</w:t>
      </w:r>
      <w:r w:rsidR="005E4317" w:rsidRPr="00BC6337">
        <w:rPr>
          <w:color w:val="365F91" w:themeColor="accent1" w:themeShade="BF"/>
          <w:sz w:val="25"/>
          <w:szCs w:val="25"/>
        </w:rPr>
        <w:t xml:space="preserve"> </w:t>
      </w:r>
      <w:r w:rsidRPr="00BC6337">
        <w:rPr>
          <w:color w:val="365F91" w:themeColor="accent1" w:themeShade="BF"/>
          <w:sz w:val="25"/>
          <w:szCs w:val="25"/>
        </w:rPr>
        <w:t>(53) Ir jie (netikintieji) surengė sąmokslą [nužudyti Isa (Jėzų)], bet ir Allahas surengė sąmokslą. Ir Allahas yra Geriausias iš tų, kurie rengia sąmokslus. (54) Ir kai Allahas sakė: „Isa (Jėzau), Aš paimsiu tave ir pakelsiu tave pas Save ir apvalysiu tave nuo tų, kurie netiki, ir padarysiu tuos, kurie seka tavimi geresniais nei tie, kurie netiki, iki Prikėlimo Dienos . Tada tu sugrįši pas Mane ir Aš spręsiu tarp jūsų tuos reikalus, dėl kurių jūs ginčydavotės. (55)} [Koranas, sūra „Imrano giminė” 3:52-55].</w:t>
      </w:r>
      <w:r w:rsidRPr="00A76BA7">
        <w:rPr>
          <w:color w:val="000000" w:themeColor="text1"/>
          <w:sz w:val="25"/>
          <w:szCs w:val="25"/>
        </w:rPr>
        <w:t xml:space="preserve"> Visagalis Allahas pranešė apie pranašo Salicho (ramybė jam) žmones, kurie norėjo jį nužudyti ir suplanavo sąmokslą, bet Allahas sunaikino juos ir visus jų žmones. Tarė Visagalis Allahas: </w:t>
      </w:r>
      <w:r w:rsidRPr="00BC6337">
        <w:rPr>
          <w:color w:val="365F91" w:themeColor="accent1" w:themeShade="BF"/>
          <w:sz w:val="25"/>
          <w:szCs w:val="25"/>
        </w:rPr>
        <w:t>{ Jie sakė: „Prisiekite vienas kitam Allahu, kad mes surengsime slaptą naktinę jo ir jo šeimos ataką, ir po to mes tikrai sakysime</w:t>
      </w:r>
      <w:r w:rsidRPr="00BC6337">
        <w:rPr>
          <w:color w:val="365F91" w:themeColor="accent1" w:themeShade="BF"/>
          <w:spacing w:val="21"/>
          <w:sz w:val="25"/>
          <w:szCs w:val="25"/>
        </w:rPr>
        <w:t xml:space="preserve"> </w:t>
      </w:r>
      <w:r w:rsidRPr="00BC6337">
        <w:rPr>
          <w:color w:val="365F91" w:themeColor="accent1" w:themeShade="BF"/>
          <w:sz w:val="25"/>
          <w:szCs w:val="25"/>
        </w:rPr>
        <w:t>jo</w:t>
      </w:r>
      <w:r w:rsidRPr="00BC6337">
        <w:rPr>
          <w:color w:val="365F91" w:themeColor="accent1" w:themeShade="BF"/>
          <w:spacing w:val="22"/>
          <w:sz w:val="25"/>
          <w:szCs w:val="25"/>
        </w:rPr>
        <w:t xml:space="preserve"> </w:t>
      </w:r>
      <w:r w:rsidRPr="00BC6337">
        <w:rPr>
          <w:color w:val="365F91" w:themeColor="accent1" w:themeShade="BF"/>
          <w:sz w:val="25"/>
          <w:szCs w:val="25"/>
        </w:rPr>
        <w:t>artimiems</w:t>
      </w:r>
      <w:r w:rsidRPr="00BC6337">
        <w:rPr>
          <w:color w:val="365F91" w:themeColor="accent1" w:themeShade="BF"/>
          <w:spacing w:val="23"/>
          <w:sz w:val="25"/>
          <w:szCs w:val="25"/>
        </w:rPr>
        <w:t xml:space="preserve"> </w:t>
      </w:r>
      <w:r w:rsidRPr="00BC6337">
        <w:rPr>
          <w:color w:val="365F91" w:themeColor="accent1" w:themeShade="BF"/>
          <w:sz w:val="25"/>
          <w:szCs w:val="25"/>
        </w:rPr>
        <w:t>giminėms:</w:t>
      </w:r>
      <w:r w:rsidRPr="00BC6337">
        <w:rPr>
          <w:color w:val="365F91" w:themeColor="accent1" w:themeShade="BF"/>
          <w:spacing w:val="21"/>
          <w:sz w:val="25"/>
          <w:szCs w:val="25"/>
        </w:rPr>
        <w:t xml:space="preserve"> </w:t>
      </w:r>
      <w:r w:rsidRPr="00BC6337">
        <w:rPr>
          <w:color w:val="365F91" w:themeColor="accent1" w:themeShade="BF"/>
          <w:sz w:val="25"/>
          <w:szCs w:val="25"/>
        </w:rPr>
        <w:t>„Mes</w:t>
      </w:r>
      <w:r w:rsidRPr="00BC6337">
        <w:rPr>
          <w:color w:val="365F91" w:themeColor="accent1" w:themeShade="BF"/>
          <w:spacing w:val="23"/>
          <w:sz w:val="25"/>
          <w:szCs w:val="25"/>
        </w:rPr>
        <w:t xml:space="preserve"> </w:t>
      </w:r>
      <w:r w:rsidRPr="00BC6337">
        <w:rPr>
          <w:color w:val="365F91" w:themeColor="accent1" w:themeShade="BF"/>
          <w:sz w:val="25"/>
          <w:szCs w:val="25"/>
        </w:rPr>
        <w:t>nematėme</w:t>
      </w:r>
      <w:r w:rsidRPr="00BC6337">
        <w:rPr>
          <w:color w:val="365F91" w:themeColor="accent1" w:themeShade="BF"/>
          <w:spacing w:val="22"/>
          <w:sz w:val="25"/>
          <w:szCs w:val="25"/>
        </w:rPr>
        <w:t xml:space="preserve"> </w:t>
      </w:r>
      <w:r w:rsidRPr="00BC6337">
        <w:rPr>
          <w:color w:val="365F91" w:themeColor="accent1" w:themeShade="BF"/>
          <w:sz w:val="25"/>
          <w:szCs w:val="25"/>
        </w:rPr>
        <w:t>jo</w:t>
      </w:r>
      <w:r w:rsidRPr="00BC6337">
        <w:rPr>
          <w:color w:val="365F91" w:themeColor="accent1" w:themeShade="BF"/>
          <w:spacing w:val="21"/>
          <w:sz w:val="25"/>
          <w:szCs w:val="25"/>
        </w:rPr>
        <w:t xml:space="preserve"> </w:t>
      </w:r>
      <w:r w:rsidRPr="00BC6337">
        <w:rPr>
          <w:color w:val="365F91" w:themeColor="accent1" w:themeShade="BF"/>
          <w:sz w:val="25"/>
          <w:szCs w:val="25"/>
        </w:rPr>
        <w:t>šeimos</w:t>
      </w:r>
      <w:r w:rsidRPr="00BC6337">
        <w:rPr>
          <w:color w:val="365F91" w:themeColor="accent1" w:themeShade="BF"/>
          <w:spacing w:val="23"/>
          <w:sz w:val="25"/>
          <w:szCs w:val="25"/>
        </w:rPr>
        <w:t xml:space="preserve"> </w:t>
      </w:r>
      <w:r w:rsidRPr="00BC6337">
        <w:rPr>
          <w:color w:val="365F91" w:themeColor="accent1" w:themeShade="BF"/>
          <w:sz w:val="25"/>
          <w:szCs w:val="25"/>
        </w:rPr>
        <w:t>pražūties,</w:t>
      </w:r>
      <w:r w:rsidRPr="00BC6337">
        <w:rPr>
          <w:color w:val="365F91" w:themeColor="accent1" w:themeShade="BF"/>
          <w:spacing w:val="22"/>
          <w:sz w:val="25"/>
          <w:szCs w:val="25"/>
        </w:rPr>
        <w:t xml:space="preserve"> </w:t>
      </w:r>
      <w:r w:rsidRPr="00BC6337">
        <w:rPr>
          <w:color w:val="365F91" w:themeColor="accent1" w:themeShade="BF"/>
          <w:sz w:val="25"/>
          <w:szCs w:val="25"/>
        </w:rPr>
        <w:t>ir</w:t>
      </w:r>
      <w:r w:rsidRPr="00BC6337">
        <w:rPr>
          <w:color w:val="365F91" w:themeColor="accent1" w:themeShade="BF"/>
          <w:spacing w:val="22"/>
          <w:sz w:val="25"/>
          <w:szCs w:val="25"/>
        </w:rPr>
        <w:t xml:space="preserve"> </w:t>
      </w:r>
      <w:r w:rsidRPr="00BC6337">
        <w:rPr>
          <w:color w:val="365F91" w:themeColor="accent1" w:themeShade="BF"/>
          <w:sz w:val="25"/>
          <w:szCs w:val="25"/>
        </w:rPr>
        <w:t>tikrai</w:t>
      </w:r>
      <w:r w:rsidRPr="00BC6337">
        <w:rPr>
          <w:color w:val="365F91" w:themeColor="accent1" w:themeShade="BF"/>
          <w:spacing w:val="22"/>
          <w:sz w:val="25"/>
          <w:szCs w:val="25"/>
        </w:rPr>
        <w:t xml:space="preserve"> </w:t>
      </w:r>
      <w:r w:rsidRPr="00BC6337">
        <w:rPr>
          <w:color w:val="365F91" w:themeColor="accent1" w:themeShade="BF"/>
          <w:sz w:val="25"/>
          <w:szCs w:val="25"/>
        </w:rPr>
        <w:t>mes</w:t>
      </w:r>
      <w:r w:rsidRPr="00BC6337">
        <w:rPr>
          <w:color w:val="365F91" w:themeColor="accent1" w:themeShade="BF"/>
          <w:spacing w:val="23"/>
          <w:sz w:val="25"/>
          <w:szCs w:val="25"/>
        </w:rPr>
        <w:t xml:space="preserve"> </w:t>
      </w:r>
      <w:r w:rsidRPr="00BC6337">
        <w:rPr>
          <w:color w:val="365F91" w:themeColor="accent1" w:themeShade="BF"/>
          <w:sz w:val="25"/>
          <w:szCs w:val="25"/>
        </w:rPr>
        <w:t>sakome</w:t>
      </w:r>
      <w:r w:rsidRPr="00BC6337">
        <w:rPr>
          <w:color w:val="365F91" w:themeColor="accent1" w:themeShade="BF"/>
          <w:spacing w:val="21"/>
          <w:sz w:val="25"/>
          <w:szCs w:val="25"/>
        </w:rPr>
        <w:t xml:space="preserve"> </w:t>
      </w:r>
      <w:r w:rsidRPr="00BC6337">
        <w:rPr>
          <w:color w:val="365F91" w:themeColor="accent1" w:themeShade="BF"/>
          <w:sz w:val="25"/>
          <w:szCs w:val="25"/>
        </w:rPr>
        <w:t>tiesą.“</w:t>
      </w:r>
      <w:r w:rsidR="00461226" w:rsidRPr="00BC6337">
        <w:rPr>
          <w:color w:val="365F91" w:themeColor="accent1" w:themeShade="BF"/>
          <w:sz w:val="25"/>
          <w:szCs w:val="25"/>
        </w:rPr>
        <w:t xml:space="preserve"> </w:t>
      </w:r>
      <w:r w:rsidRPr="00BC6337">
        <w:rPr>
          <w:color w:val="365F91" w:themeColor="accent1" w:themeShade="BF"/>
          <w:sz w:val="25"/>
          <w:szCs w:val="25"/>
        </w:rPr>
        <w:t xml:space="preserve">(49) Taigi jie rengė sąmokslą, ir </w:t>
      </w:r>
      <w:r w:rsidRPr="00BC6337">
        <w:rPr>
          <w:color w:val="365F91" w:themeColor="accent1" w:themeShade="BF"/>
          <w:sz w:val="25"/>
          <w:szCs w:val="25"/>
        </w:rPr>
        <w:lastRenderedPageBreak/>
        <w:t xml:space="preserve">Mes rengėme sąmokslą, kol jie nenutuokė. (50) Tada pažvelkite, kokia buvo jų sąmokslo pabaiga. Iš tiesų, Mes sunaikinome juos ir jų tautą, visus kartu.(51) } [Koranas, sūra ,,Skruzdės“ 27:49-51]. </w:t>
      </w:r>
      <w:r w:rsidRPr="00A76BA7">
        <w:rPr>
          <w:color w:val="000000" w:themeColor="text1"/>
          <w:sz w:val="25"/>
          <w:szCs w:val="25"/>
        </w:rPr>
        <w:t>Islamas draudžia vagystę. Tarė Allaho Pasiuntinys (ramybė ir Allaho palaima jam): „Tas, kuris leidžiasi į neteisėtus lytinius santykius, nėra tikintysis nelegalių lytinių santykių metu, o vagis nėra tikintysis vagystės metu, o alkoholį geriantis nėra tikintysis geriant. Tačiau po to, atgailos vartai jiems yra atviri“. Sa</w:t>
      </w:r>
      <w:r w:rsidR="00BC6337">
        <w:rPr>
          <w:color w:val="000000" w:themeColor="text1"/>
          <w:sz w:val="25"/>
          <w:szCs w:val="25"/>
        </w:rPr>
        <w:t>hih</w:t>
      </w:r>
      <w:r w:rsidRPr="00A76BA7">
        <w:rPr>
          <w:color w:val="000000" w:themeColor="text1"/>
          <w:sz w:val="25"/>
          <w:szCs w:val="25"/>
        </w:rPr>
        <w:t xml:space="preserve"> Al-Bukhari 6810. Islamas draudžia prostituciją. Tarė Visagalis Allahas: </w:t>
      </w:r>
      <w:r w:rsidRPr="00BC6337">
        <w:rPr>
          <w:color w:val="365F91" w:themeColor="accent1" w:themeShade="BF"/>
          <w:sz w:val="25"/>
          <w:szCs w:val="25"/>
        </w:rPr>
        <w:t xml:space="preserve">{ Iš tiesų Allahas įsako teisingumą, geradarystę ir pagalbos davimas artimiesiems; ir Jis draudžia blogus poelgius, bjaurastis ir priespaudas. Jis perspėja jus tam, kad būtumėte atidūs! } [Koranas, sūra „Bitės” 16:90]. </w:t>
      </w:r>
      <w:r w:rsidRPr="00A76BA7">
        <w:rPr>
          <w:color w:val="000000" w:themeColor="text1"/>
          <w:sz w:val="25"/>
          <w:szCs w:val="25"/>
        </w:rPr>
        <w:t>Tarė Allaho Pasiuntinys (ramybė ir Allaho palaima jam): „Allahas, Aukščiausiasis man apreiškė, kad jūs (žmonės) turite būti nuolankūs, kad niekas neprasižengtų kitam ir</w:t>
      </w:r>
      <w:r w:rsidRPr="00A76BA7">
        <w:rPr>
          <w:color w:val="000000" w:themeColor="text1"/>
          <w:spacing w:val="33"/>
          <w:sz w:val="25"/>
          <w:szCs w:val="25"/>
        </w:rPr>
        <w:t xml:space="preserve"> </w:t>
      </w:r>
      <w:r w:rsidRPr="00A76BA7">
        <w:rPr>
          <w:color w:val="000000" w:themeColor="text1"/>
          <w:sz w:val="25"/>
          <w:szCs w:val="25"/>
        </w:rPr>
        <w:t>nesigirtų</w:t>
      </w:r>
      <w:r w:rsidRPr="00A76BA7">
        <w:rPr>
          <w:color w:val="000000" w:themeColor="text1"/>
          <w:spacing w:val="32"/>
          <w:sz w:val="25"/>
          <w:szCs w:val="25"/>
        </w:rPr>
        <w:t xml:space="preserve"> </w:t>
      </w:r>
      <w:r w:rsidRPr="00A76BA7">
        <w:rPr>
          <w:color w:val="000000" w:themeColor="text1"/>
          <w:sz w:val="25"/>
          <w:szCs w:val="25"/>
        </w:rPr>
        <w:t>kitam“.</w:t>
      </w:r>
      <w:r w:rsidRPr="00A76BA7">
        <w:rPr>
          <w:color w:val="000000" w:themeColor="text1"/>
          <w:spacing w:val="32"/>
          <w:sz w:val="25"/>
          <w:szCs w:val="25"/>
        </w:rPr>
        <w:t xml:space="preserve"> </w:t>
      </w:r>
      <w:r w:rsidRPr="00A76BA7">
        <w:rPr>
          <w:color w:val="000000" w:themeColor="text1"/>
          <w:sz w:val="25"/>
          <w:szCs w:val="25"/>
        </w:rPr>
        <w:t>Sa</w:t>
      </w:r>
      <w:r w:rsidR="00BC6337">
        <w:rPr>
          <w:color w:val="000000" w:themeColor="text1"/>
          <w:sz w:val="25"/>
          <w:szCs w:val="25"/>
        </w:rPr>
        <w:t>hih</w:t>
      </w:r>
      <w:r w:rsidRPr="00A76BA7">
        <w:rPr>
          <w:color w:val="000000" w:themeColor="text1"/>
          <w:spacing w:val="34"/>
          <w:sz w:val="25"/>
          <w:szCs w:val="25"/>
        </w:rPr>
        <w:t xml:space="preserve"> </w:t>
      </w:r>
      <w:r w:rsidRPr="00A76BA7">
        <w:rPr>
          <w:color w:val="000000" w:themeColor="text1"/>
          <w:sz w:val="25"/>
          <w:szCs w:val="25"/>
        </w:rPr>
        <w:t>Abu-Da</w:t>
      </w:r>
      <w:r w:rsidR="00BC6337">
        <w:rPr>
          <w:color w:val="000000" w:themeColor="text1"/>
          <w:sz w:val="25"/>
          <w:szCs w:val="25"/>
        </w:rPr>
        <w:t>v</w:t>
      </w:r>
      <w:r w:rsidRPr="00A76BA7">
        <w:rPr>
          <w:color w:val="000000" w:themeColor="text1"/>
          <w:sz w:val="25"/>
          <w:szCs w:val="25"/>
        </w:rPr>
        <w:t>ūd</w:t>
      </w:r>
      <w:r w:rsidRPr="00A76BA7">
        <w:rPr>
          <w:color w:val="000000" w:themeColor="text1"/>
          <w:spacing w:val="33"/>
          <w:sz w:val="25"/>
          <w:szCs w:val="25"/>
        </w:rPr>
        <w:t xml:space="preserve"> </w:t>
      </w:r>
      <w:r w:rsidRPr="00A76BA7">
        <w:rPr>
          <w:color w:val="000000" w:themeColor="text1"/>
          <w:sz w:val="25"/>
          <w:szCs w:val="25"/>
        </w:rPr>
        <w:t>4895.</w:t>
      </w:r>
      <w:r w:rsidRPr="00A76BA7">
        <w:rPr>
          <w:color w:val="000000" w:themeColor="text1"/>
          <w:spacing w:val="32"/>
          <w:sz w:val="25"/>
          <w:szCs w:val="25"/>
        </w:rPr>
        <w:t xml:space="preserve"> </w:t>
      </w:r>
      <w:r w:rsidRPr="00A76BA7">
        <w:rPr>
          <w:color w:val="000000" w:themeColor="text1"/>
          <w:sz w:val="25"/>
          <w:szCs w:val="25"/>
        </w:rPr>
        <w:t>Islamas</w:t>
      </w:r>
      <w:r w:rsidRPr="00A76BA7">
        <w:rPr>
          <w:color w:val="000000" w:themeColor="text1"/>
          <w:spacing w:val="34"/>
          <w:sz w:val="25"/>
          <w:szCs w:val="25"/>
        </w:rPr>
        <w:t xml:space="preserve"> </w:t>
      </w:r>
      <w:r w:rsidRPr="00A76BA7">
        <w:rPr>
          <w:color w:val="000000" w:themeColor="text1"/>
          <w:sz w:val="25"/>
          <w:szCs w:val="25"/>
        </w:rPr>
        <w:t>draudžia</w:t>
      </w:r>
      <w:r w:rsidRPr="00A76BA7">
        <w:rPr>
          <w:color w:val="000000" w:themeColor="text1"/>
          <w:spacing w:val="33"/>
          <w:sz w:val="25"/>
          <w:szCs w:val="25"/>
        </w:rPr>
        <w:t xml:space="preserve"> </w:t>
      </w:r>
      <w:r w:rsidRPr="00A76BA7">
        <w:rPr>
          <w:color w:val="000000" w:themeColor="text1"/>
          <w:sz w:val="25"/>
          <w:szCs w:val="25"/>
        </w:rPr>
        <w:t>neteisingumą.</w:t>
      </w:r>
      <w:r w:rsidRPr="00A76BA7">
        <w:rPr>
          <w:color w:val="000000" w:themeColor="text1"/>
          <w:spacing w:val="31"/>
          <w:sz w:val="25"/>
          <w:szCs w:val="25"/>
        </w:rPr>
        <w:t xml:space="preserve"> </w:t>
      </w:r>
      <w:r w:rsidRPr="00A76BA7">
        <w:rPr>
          <w:color w:val="000000" w:themeColor="text1"/>
          <w:sz w:val="25"/>
          <w:szCs w:val="25"/>
        </w:rPr>
        <w:t>Tarė</w:t>
      </w:r>
      <w:r w:rsidRPr="00A76BA7">
        <w:rPr>
          <w:color w:val="000000" w:themeColor="text1"/>
          <w:spacing w:val="34"/>
          <w:sz w:val="25"/>
          <w:szCs w:val="25"/>
        </w:rPr>
        <w:t xml:space="preserve"> </w:t>
      </w:r>
      <w:r w:rsidRPr="00A76BA7">
        <w:rPr>
          <w:color w:val="000000" w:themeColor="text1"/>
          <w:sz w:val="25"/>
          <w:szCs w:val="25"/>
        </w:rPr>
        <w:t>Visagalis:</w:t>
      </w:r>
      <w:r w:rsidRPr="00A76BA7">
        <w:rPr>
          <w:color w:val="000000" w:themeColor="text1"/>
          <w:spacing w:val="32"/>
          <w:sz w:val="25"/>
          <w:szCs w:val="25"/>
        </w:rPr>
        <w:t xml:space="preserve"> </w:t>
      </w:r>
      <w:r w:rsidRPr="00BC6337">
        <w:rPr>
          <w:color w:val="365F91" w:themeColor="accent1" w:themeShade="BF"/>
          <w:sz w:val="25"/>
          <w:szCs w:val="25"/>
        </w:rPr>
        <w:t>{</w:t>
      </w:r>
      <w:r w:rsidRPr="00BC6337">
        <w:rPr>
          <w:color w:val="365F91" w:themeColor="accent1" w:themeShade="BF"/>
          <w:spacing w:val="33"/>
          <w:sz w:val="25"/>
          <w:szCs w:val="25"/>
        </w:rPr>
        <w:t xml:space="preserve"> </w:t>
      </w:r>
      <w:r w:rsidRPr="00BC6337">
        <w:rPr>
          <w:color w:val="365F91" w:themeColor="accent1" w:themeShade="BF"/>
          <w:sz w:val="25"/>
          <w:szCs w:val="25"/>
        </w:rPr>
        <w:t>juk</w:t>
      </w:r>
      <w:r w:rsidR="00461226" w:rsidRPr="00BC6337">
        <w:rPr>
          <w:color w:val="365F91" w:themeColor="accent1" w:themeShade="BF"/>
          <w:sz w:val="25"/>
          <w:szCs w:val="25"/>
        </w:rPr>
        <w:t xml:space="preserve"> </w:t>
      </w:r>
      <w:r w:rsidRPr="00BC6337">
        <w:rPr>
          <w:color w:val="365F91" w:themeColor="accent1" w:themeShade="BF"/>
          <w:sz w:val="25"/>
          <w:szCs w:val="25"/>
        </w:rPr>
        <w:t>Allahas nemyli neteisingųjų!} [Koranas, sūra ,,Imrano Giminė“ 3:57].</w:t>
      </w:r>
      <w:r w:rsidRPr="00A76BA7">
        <w:rPr>
          <w:color w:val="000000" w:themeColor="text1"/>
          <w:sz w:val="25"/>
          <w:szCs w:val="25"/>
        </w:rPr>
        <w:t xml:space="preserve"> Tarė Visagalis</w:t>
      </w:r>
      <w:r w:rsidRPr="00BC6337">
        <w:rPr>
          <w:color w:val="365F91" w:themeColor="accent1" w:themeShade="BF"/>
          <w:sz w:val="25"/>
          <w:szCs w:val="25"/>
        </w:rPr>
        <w:t>: { Iš tiesų nebus laimingi neteisuoliai!} [Koranas, sūra „Galvijai“ 6:21].</w:t>
      </w:r>
      <w:r w:rsidRPr="00BC6337">
        <w:rPr>
          <w:b/>
          <w:bCs/>
          <w:color w:val="365F91" w:themeColor="accent1" w:themeShade="BF"/>
          <w:sz w:val="25"/>
          <w:szCs w:val="25"/>
        </w:rPr>
        <w:t xml:space="preserve"> </w:t>
      </w:r>
      <w:r w:rsidRPr="00A76BA7">
        <w:rPr>
          <w:color w:val="000000" w:themeColor="text1"/>
          <w:sz w:val="25"/>
          <w:szCs w:val="25"/>
        </w:rPr>
        <w:t xml:space="preserve">Tarė Visagalis: </w:t>
      </w:r>
      <w:r w:rsidRPr="00BC6337">
        <w:rPr>
          <w:color w:val="365F91" w:themeColor="accent1" w:themeShade="BF"/>
          <w:sz w:val="25"/>
          <w:szCs w:val="25"/>
        </w:rPr>
        <w:t xml:space="preserve">{ o skriaudikams paruošė kankinančią bausmę.} [Koranas, sūra „Žmogus“ 76:31]. </w:t>
      </w:r>
      <w:r w:rsidRPr="00A76BA7">
        <w:rPr>
          <w:color w:val="000000" w:themeColor="text1"/>
          <w:sz w:val="25"/>
          <w:szCs w:val="25"/>
        </w:rPr>
        <w:t>Tarė Allaho Pasiuntinys (ramybė ir Allaho palaima jam): "Trys, į kurių maldavimus bus atsakyta: teisingo imamo (valdovo), pasninkaujančio, kol nutraukia pasninką ir prašymas to, kuriam buvo padaryta skriauda. Jo prašymą Prisikėlimo dieną Allahas pakels iki debesų ir jam atsivers dangaus vartai, ir Allahas pasakys: „Savo jėga Aš tau padėsiu (prieš skriaudėją), net jei tai bus po kurio laiko“. Perdavė: Muslim (2749) (trumpai  su nedideliu skirtumu), At-Tirmizi (2526) (su nedideliu skirtumu) ir Achmed (8043) (pateikta jo formuluotė). Kai Pasiuntinys Muchammedas (ramybė ir Allaho palaima jam) išsiuntė Muazą į Jemeną, jam pasakė: „Bijokite prašymo to, kuriam buvo padaryta skriauda, nes tarp jo šauksmo ir Allaho nėra pertvaros“.</w:t>
      </w:r>
      <w:r w:rsidRPr="00A76BA7">
        <w:rPr>
          <w:color w:val="000000" w:themeColor="text1"/>
          <w:spacing w:val="7"/>
          <w:sz w:val="25"/>
          <w:szCs w:val="25"/>
        </w:rPr>
        <w:t xml:space="preserve"> </w:t>
      </w:r>
      <w:r w:rsidRPr="00A76BA7">
        <w:rPr>
          <w:color w:val="000000" w:themeColor="text1"/>
          <w:sz w:val="25"/>
          <w:szCs w:val="25"/>
        </w:rPr>
        <w:t>Sa</w:t>
      </w:r>
      <w:r w:rsidR="00EC5145">
        <w:rPr>
          <w:color w:val="000000" w:themeColor="text1"/>
          <w:sz w:val="25"/>
          <w:szCs w:val="25"/>
        </w:rPr>
        <w:t>hih</w:t>
      </w:r>
      <w:r w:rsidRPr="00A76BA7">
        <w:rPr>
          <w:color w:val="000000" w:themeColor="text1"/>
          <w:spacing w:val="8"/>
          <w:sz w:val="25"/>
          <w:szCs w:val="25"/>
        </w:rPr>
        <w:t xml:space="preserve"> </w:t>
      </w:r>
      <w:r w:rsidRPr="00A76BA7">
        <w:rPr>
          <w:color w:val="000000" w:themeColor="text1"/>
          <w:sz w:val="25"/>
          <w:szCs w:val="25"/>
        </w:rPr>
        <w:t>Al-Bukhari</w:t>
      </w:r>
      <w:r w:rsidRPr="00A76BA7">
        <w:rPr>
          <w:color w:val="000000" w:themeColor="text1"/>
          <w:spacing w:val="8"/>
          <w:sz w:val="25"/>
          <w:szCs w:val="25"/>
        </w:rPr>
        <w:t xml:space="preserve"> </w:t>
      </w:r>
      <w:r w:rsidRPr="00A76BA7">
        <w:rPr>
          <w:color w:val="000000" w:themeColor="text1"/>
          <w:sz w:val="25"/>
          <w:szCs w:val="25"/>
        </w:rPr>
        <w:t>1496.</w:t>
      </w:r>
      <w:r w:rsidRPr="00A76BA7">
        <w:rPr>
          <w:color w:val="000000" w:themeColor="text1"/>
          <w:spacing w:val="7"/>
          <w:sz w:val="25"/>
          <w:szCs w:val="25"/>
        </w:rPr>
        <w:t xml:space="preserve"> </w:t>
      </w:r>
      <w:r w:rsidRPr="00A76BA7">
        <w:rPr>
          <w:color w:val="000000" w:themeColor="text1"/>
          <w:sz w:val="25"/>
          <w:szCs w:val="25"/>
        </w:rPr>
        <w:t>Tarė</w:t>
      </w:r>
      <w:r w:rsidRPr="00A76BA7">
        <w:rPr>
          <w:color w:val="000000" w:themeColor="text1"/>
          <w:spacing w:val="9"/>
          <w:sz w:val="25"/>
          <w:szCs w:val="25"/>
        </w:rPr>
        <w:t xml:space="preserve"> </w:t>
      </w:r>
      <w:r w:rsidRPr="00A76BA7">
        <w:rPr>
          <w:color w:val="000000" w:themeColor="text1"/>
          <w:sz w:val="25"/>
          <w:szCs w:val="25"/>
        </w:rPr>
        <w:t>Allaho</w:t>
      </w:r>
      <w:r w:rsidRPr="00A76BA7">
        <w:rPr>
          <w:color w:val="000000" w:themeColor="text1"/>
          <w:spacing w:val="8"/>
          <w:sz w:val="25"/>
          <w:szCs w:val="25"/>
        </w:rPr>
        <w:t xml:space="preserve"> </w:t>
      </w:r>
      <w:r w:rsidRPr="00A76BA7">
        <w:rPr>
          <w:color w:val="000000" w:themeColor="text1"/>
          <w:sz w:val="25"/>
          <w:szCs w:val="25"/>
        </w:rPr>
        <w:t>Pasiuntinys</w:t>
      </w:r>
      <w:r w:rsidRPr="00A76BA7">
        <w:rPr>
          <w:color w:val="000000" w:themeColor="text1"/>
          <w:spacing w:val="8"/>
          <w:sz w:val="25"/>
          <w:szCs w:val="25"/>
        </w:rPr>
        <w:t xml:space="preserve"> </w:t>
      </w:r>
      <w:r w:rsidRPr="00A76BA7">
        <w:rPr>
          <w:color w:val="000000" w:themeColor="text1"/>
          <w:sz w:val="25"/>
          <w:szCs w:val="25"/>
        </w:rPr>
        <w:t>(ramybė</w:t>
      </w:r>
      <w:r w:rsidRPr="00A76BA7">
        <w:rPr>
          <w:color w:val="000000" w:themeColor="text1"/>
          <w:spacing w:val="8"/>
          <w:sz w:val="25"/>
          <w:szCs w:val="25"/>
        </w:rPr>
        <w:t xml:space="preserve"> </w:t>
      </w:r>
      <w:r w:rsidRPr="00A76BA7">
        <w:rPr>
          <w:color w:val="000000" w:themeColor="text1"/>
          <w:sz w:val="25"/>
          <w:szCs w:val="25"/>
        </w:rPr>
        <w:t>ir</w:t>
      </w:r>
      <w:r w:rsidRPr="00A76BA7">
        <w:rPr>
          <w:color w:val="000000" w:themeColor="text1"/>
          <w:spacing w:val="9"/>
          <w:sz w:val="25"/>
          <w:szCs w:val="25"/>
        </w:rPr>
        <w:t xml:space="preserve"> </w:t>
      </w:r>
      <w:r w:rsidRPr="00A76BA7">
        <w:rPr>
          <w:color w:val="000000" w:themeColor="text1"/>
          <w:sz w:val="25"/>
          <w:szCs w:val="25"/>
        </w:rPr>
        <w:t>Allaho</w:t>
      </w:r>
      <w:r w:rsidRPr="00A76BA7">
        <w:rPr>
          <w:color w:val="000000" w:themeColor="text1"/>
          <w:spacing w:val="8"/>
          <w:sz w:val="25"/>
          <w:szCs w:val="25"/>
        </w:rPr>
        <w:t xml:space="preserve"> </w:t>
      </w:r>
      <w:r w:rsidRPr="00A76BA7">
        <w:rPr>
          <w:color w:val="000000" w:themeColor="text1"/>
          <w:sz w:val="25"/>
          <w:szCs w:val="25"/>
        </w:rPr>
        <w:t>palaima</w:t>
      </w:r>
      <w:r w:rsidRPr="00A76BA7">
        <w:rPr>
          <w:color w:val="000000" w:themeColor="text1"/>
          <w:spacing w:val="8"/>
          <w:sz w:val="25"/>
          <w:szCs w:val="25"/>
        </w:rPr>
        <w:t xml:space="preserve"> </w:t>
      </w:r>
      <w:r w:rsidRPr="00A76BA7">
        <w:rPr>
          <w:color w:val="000000" w:themeColor="text1"/>
          <w:sz w:val="25"/>
          <w:szCs w:val="25"/>
        </w:rPr>
        <w:t>jam):</w:t>
      </w:r>
      <w:r w:rsidR="00461226" w:rsidRPr="00A76BA7">
        <w:rPr>
          <w:b/>
          <w:bCs/>
          <w:color w:val="000000" w:themeColor="text1"/>
          <w:sz w:val="25"/>
          <w:szCs w:val="25"/>
        </w:rPr>
        <w:t xml:space="preserve"> </w:t>
      </w:r>
      <w:r w:rsidRPr="00A76BA7">
        <w:rPr>
          <w:color w:val="000000" w:themeColor="text1"/>
          <w:sz w:val="25"/>
          <w:szCs w:val="25"/>
        </w:rPr>
        <w:lastRenderedPageBreak/>
        <w:t>„Saugokitės, jei kas iš jūsų skriaus sutarties šalininką ar sumenkins jo teises, arba privers jį atlikti darbą, viršijantį jo pajėgumą, arba atims iš jo ką nors be jo sutikimo, aš (Pranašas) Teismo dieną - jo priešininkas.“ Sunan Abu-Davūd 3052. Islamas, kaip matoma, draudžia bet kokį blogą, neteisingą ar nesąžiningą elgesį.</w:t>
      </w:r>
    </w:p>
    <w:p w14:paraId="24C5AE62" w14:textId="77777777" w:rsidR="007D211C" w:rsidRPr="00E53462" w:rsidRDefault="0031301A" w:rsidP="00E53462">
      <w:pPr>
        <w:pStyle w:val="Heading11"/>
        <w:tabs>
          <w:tab w:val="left" w:pos="999"/>
        </w:tabs>
        <w:spacing w:before="159"/>
        <w:ind w:left="426" w:right="247"/>
        <w:rPr>
          <w:color w:val="244061" w:themeColor="accent1" w:themeShade="80"/>
          <w:sz w:val="30"/>
          <w:szCs w:val="30"/>
        </w:rPr>
      </w:pPr>
      <w:bookmarkStart w:id="70" w:name="36_-_Islamas_draudžia_finansinius_sandor"/>
      <w:bookmarkStart w:id="71" w:name="_bookmark37"/>
      <w:bookmarkEnd w:id="70"/>
      <w:bookmarkEnd w:id="71"/>
      <w:r w:rsidRPr="00E53462">
        <w:rPr>
          <w:color w:val="244061" w:themeColor="accent1" w:themeShade="80"/>
          <w:sz w:val="30"/>
          <w:szCs w:val="30"/>
        </w:rPr>
        <w:t>36</w:t>
      </w:r>
      <w:r w:rsidR="005A7E63" w:rsidRPr="00E53462">
        <w:rPr>
          <w:color w:val="244061" w:themeColor="accent1" w:themeShade="80"/>
          <w:sz w:val="30"/>
          <w:szCs w:val="30"/>
        </w:rPr>
        <w:t>-Islamas draudžia finansinius sandorius, susijusius su lupikavimu, žala, apgaule, neteisingumu ar sukčiavimu bei sukeliančius problemas ir bendrą žalą visuomenei, tautoms ir atskiriems</w:t>
      </w:r>
      <w:r w:rsidR="005A7E63" w:rsidRPr="00E53462">
        <w:rPr>
          <w:color w:val="244061" w:themeColor="accent1" w:themeShade="80"/>
          <w:spacing w:val="-1"/>
          <w:sz w:val="30"/>
          <w:szCs w:val="30"/>
        </w:rPr>
        <w:t xml:space="preserve"> </w:t>
      </w:r>
      <w:r w:rsidR="005A7E63" w:rsidRPr="00E53462">
        <w:rPr>
          <w:color w:val="244061" w:themeColor="accent1" w:themeShade="80"/>
          <w:sz w:val="30"/>
          <w:szCs w:val="30"/>
        </w:rPr>
        <w:t>asmenims.</w:t>
      </w:r>
    </w:p>
    <w:p w14:paraId="58D46EF7" w14:textId="5588A940" w:rsidR="00E53462" w:rsidRDefault="005A7E63" w:rsidP="001E4EBC">
      <w:pPr>
        <w:pStyle w:val="BodyText"/>
        <w:spacing w:before="156"/>
        <w:rPr>
          <w:color w:val="000000" w:themeColor="text1"/>
          <w:sz w:val="25"/>
          <w:szCs w:val="25"/>
        </w:rPr>
      </w:pPr>
      <w:r w:rsidRPr="00A76BA7">
        <w:rPr>
          <w:color w:val="000000" w:themeColor="text1"/>
          <w:sz w:val="25"/>
          <w:szCs w:val="25"/>
        </w:rPr>
        <w:t xml:space="preserve">Islamas draudžia finansinius sandorius, susijusius su lupikavimu, žala, apgaule, neteisingumu ar sukčiavimu bei sukeliančius problemas ir bendrą žalą visuomenei, tautoms ir atskiriems asmenims. Šios pastraipos pradžioje, buvo paminėti chadisai ir Korano eilutės, draudžiančios lupikavimą, neteisybę, sukčiavimą ir korupciją žemėje. Tarė Visagalis Allahas: </w:t>
      </w:r>
      <w:r w:rsidRPr="00C330F7">
        <w:rPr>
          <w:color w:val="548DD4" w:themeColor="text2" w:themeTint="99"/>
          <w:sz w:val="25"/>
          <w:szCs w:val="25"/>
        </w:rPr>
        <w:t xml:space="preserve">{ O tie, kurie užgaulioja ir įžeidinėja tikinčiuosius ir tikinčiąsias visai neužtarnautai, - jie užsideda sau melagystės ir aiškios nuodėmės naštą.} [Koranas, sūra „Sąjungininkai” 33:58]. Tarė Visagalis Allahas: { Kas darė gera, tai tik savo naudai, o kas darė bloga, tai tik savo nenaudai. Tavo Viešpats nėra vergų skriaudėjas.} [Koranas, sūra ,,Jiems detaliai išaiškinta” 41:46]. </w:t>
      </w:r>
      <w:r w:rsidRPr="00A76BA7">
        <w:rPr>
          <w:color w:val="000000" w:themeColor="text1"/>
          <w:sz w:val="25"/>
          <w:szCs w:val="25"/>
        </w:rPr>
        <w:t>Iš Sunos žinome, kad Allaho Pasiuntinys (ramybė ir Allaho palaima jam) įsakė, kad nebūtų nei žalojimo, nei atsakomųjų veiksmų. Sunan Abu Davūd, Tarė Allaho Pasiuntinys (ramybė ir Allaho palaima jam): „Kas tiki Allahu ir Paskutine diena, neturi skriausti savo kaimyno; kas tiki Allahu ir Paskutine diena, turi dosniai aptarnauti savo svečią; kas tiki Allahu ir Paskutine diena, turi kalbėti gera arba tylėti.“ (Kitame pasakojime: „Tegul jis gerai elgiasi su savo kaimynu.“) Sa</w:t>
      </w:r>
      <w:r w:rsidR="00BF4608">
        <w:rPr>
          <w:color w:val="000000" w:themeColor="text1"/>
          <w:sz w:val="25"/>
          <w:szCs w:val="25"/>
        </w:rPr>
        <w:t>hih</w:t>
      </w:r>
      <w:r w:rsidRPr="00A76BA7">
        <w:rPr>
          <w:color w:val="000000" w:themeColor="text1"/>
          <w:sz w:val="25"/>
          <w:szCs w:val="25"/>
        </w:rPr>
        <w:t xml:space="preserve"> Muslim 47, Tarė Allaho Pasiuntinys (ramybė ir Allaho palaima jam): ,,Moteris buvo nubausta dėl katės, kurią laikė nelaisvėje </w:t>
      </w:r>
      <w:r w:rsidRPr="00A76BA7">
        <w:rPr>
          <w:color w:val="000000" w:themeColor="text1"/>
          <w:sz w:val="25"/>
          <w:szCs w:val="25"/>
        </w:rPr>
        <w:lastRenderedPageBreak/>
        <w:t>iki nugaišimo. Taigi ji pateko į pragaro ugnį dėl jos netinkamo elgesio su kate. Ji jos nemaitino ir nedavė vandens bei neišleido, kad galėtų ėsti žemėje šliaužiojančius vabzdžius“. Sa</w:t>
      </w:r>
      <w:r w:rsidR="00BF4608">
        <w:rPr>
          <w:color w:val="000000" w:themeColor="text1"/>
          <w:sz w:val="25"/>
          <w:szCs w:val="25"/>
        </w:rPr>
        <w:t>hih</w:t>
      </w:r>
      <w:r w:rsidRPr="00A76BA7">
        <w:rPr>
          <w:color w:val="000000" w:themeColor="text1"/>
          <w:sz w:val="25"/>
          <w:szCs w:val="25"/>
        </w:rPr>
        <w:t xml:space="preserve"> Al-Bukhari 3482, Jei tokia bausmė tos, kuri pakenkė katei, tai kokia gi bausmė laukia tų, kurie pakenkė žmonėms! Ibn Umar pasakoja: Allaho Pasiuntinys (ramybė ir Allaho palaima jam) pakilo į minbarą ir sušuko garsiu balsu: ,,O jūs, kurie priėmėte islamą savo liežuviu, bet tikėjimas nepasiekė jūsų širdies! Nekenkite musulmonams, nesmerkite jų ir nešnipinėkite, kad atskleisti jų paslaptis. Nes iš tiesų, kas bando atskleisti savo musulmono brolio paslaptis, Allahas atvers jo paties paslaptis plačiai, net jei jis bus savo namų gilumoje.“ Pranašas pasakė: „Vieną dieną Ibn Umar pažvelgė į Kaabą ir tarė: (Kas yra labiau gerbiamas ir šventesnis nei tu (Kaaba)! Bet tikinčiojo garbė Allahui yra šventesnė nei tavo.)" Perdavė At-Tirmizi (2032) ir Ibn </w:t>
      </w:r>
      <w:r w:rsidR="00BF4608">
        <w:rPr>
          <w:color w:val="000000" w:themeColor="text1"/>
          <w:sz w:val="25"/>
          <w:szCs w:val="25"/>
        </w:rPr>
        <w:t>H</w:t>
      </w:r>
      <w:r w:rsidRPr="00A76BA7">
        <w:rPr>
          <w:color w:val="000000" w:themeColor="text1"/>
          <w:sz w:val="25"/>
          <w:szCs w:val="25"/>
        </w:rPr>
        <w:t>i</w:t>
      </w:r>
      <w:r w:rsidR="00BF4608">
        <w:rPr>
          <w:color w:val="000000" w:themeColor="text1"/>
          <w:sz w:val="25"/>
          <w:szCs w:val="25"/>
        </w:rPr>
        <w:t>b</w:t>
      </w:r>
      <w:r w:rsidRPr="00A76BA7">
        <w:rPr>
          <w:color w:val="000000" w:themeColor="text1"/>
          <w:sz w:val="25"/>
          <w:szCs w:val="25"/>
        </w:rPr>
        <w:t>ban (5763). Tarė Allaho Pasiuntinys (ramybė ir Allaho palaima jam): „Kas tiki Allahu ir Paskutine diena, neturi skriausti savo kaimyno; kas tiki Allahu ir Paskutine diena, turi dosniai aptarnauti savo svečią; kas tiki Allahu ir Paskutine diena, turi kalbėti gera arba tylėti.“ Sa</w:t>
      </w:r>
      <w:r w:rsidR="00BF4608">
        <w:rPr>
          <w:color w:val="000000" w:themeColor="text1"/>
          <w:sz w:val="25"/>
          <w:szCs w:val="25"/>
        </w:rPr>
        <w:t>hih</w:t>
      </w:r>
      <w:r w:rsidRPr="00A76BA7">
        <w:rPr>
          <w:color w:val="000000" w:themeColor="text1"/>
          <w:sz w:val="25"/>
          <w:szCs w:val="25"/>
        </w:rPr>
        <w:t xml:space="preserve"> Al-Bukhari 6018, Abu Huraira papasakojo, kad Pranašas (ramybė ir Allaho palaima jam) pasakė: ,,Ar žinote, kas tai yra bankrutavęs?” Žmonės atsakė: "O Allaho Pasiuntiny! Bankrutavęs yra tas, kuris neturi nei dirhamo, nei jokio turto." Pranašas pasakė: „Mano Ummoje (tautoje) bankrutavęs yra tas, kuris Teismo dieną ateina su malda, pasninku ir zakiatu, bet yra nuskriaudęs, melagingai apkaltinęs ir neteisėtai sunaudojęs kitų žmonių turtus bei pinigus.</w:t>
      </w:r>
      <w:r w:rsidRPr="00A76BA7">
        <w:rPr>
          <w:color w:val="000000" w:themeColor="text1"/>
          <w:spacing w:val="39"/>
          <w:sz w:val="25"/>
          <w:szCs w:val="25"/>
        </w:rPr>
        <w:t xml:space="preserve"> </w:t>
      </w:r>
      <w:r w:rsidRPr="00A76BA7">
        <w:rPr>
          <w:color w:val="000000" w:themeColor="text1"/>
          <w:sz w:val="25"/>
          <w:szCs w:val="25"/>
        </w:rPr>
        <w:t>Teismo</w:t>
      </w:r>
      <w:r w:rsidRPr="00A76BA7">
        <w:rPr>
          <w:color w:val="000000" w:themeColor="text1"/>
          <w:spacing w:val="41"/>
          <w:sz w:val="25"/>
          <w:szCs w:val="25"/>
        </w:rPr>
        <w:t xml:space="preserve"> </w:t>
      </w:r>
      <w:r w:rsidRPr="00A76BA7">
        <w:rPr>
          <w:color w:val="000000" w:themeColor="text1"/>
          <w:sz w:val="25"/>
          <w:szCs w:val="25"/>
        </w:rPr>
        <w:t>dieną</w:t>
      </w:r>
      <w:r w:rsidRPr="00A76BA7">
        <w:rPr>
          <w:color w:val="000000" w:themeColor="text1"/>
          <w:spacing w:val="41"/>
          <w:sz w:val="25"/>
          <w:szCs w:val="25"/>
        </w:rPr>
        <w:t xml:space="preserve"> </w:t>
      </w:r>
      <w:r w:rsidRPr="00A76BA7">
        <w:rPr>
          <w:color w:val="000000" w:themeColor="text1"/>
          <w:sz w:val="25"/>
          <w:szCs w:val="25"/>
        </w:rPr>
        <w:t>jis</w:t>
      </w:r>
      <w:r w:rsidRPr="00A76BA7">
        <w:rPr>
          <w:color w:val="000000" w:themeColor="text1"/>
          <w:spacing w:val="40"/>
          <w:sz w:val="25"/>
          <w:szCs w:val="25"/>
        </w:rPr>
        <w:t xml:space="preserve"> </w:t>
      </w:r>
      <w:r w:rsidRPr="00A76BA7">
        <w:rPr>
          <w:color w:val="000000" w:themeColor="text1"/>
          <w:sz w:val="25"/>
          <w:szCs w:val="25"/>
        </w:rPr>
        <w:t>(bankrutavęs)</w:t>
      </w:r>
      <w:r w:rsidRPr="00A76BA7">
        <w:rPr>
          <w:color w:val="000000" w:themeColor="text1"/>
          <w:spacing w:val="41"/>
          <w:sz w:val="25"/>
          <w:szCs w:val="25"/>
        </w:rPr>
        <w:t xml:space="preserve"> </w:t>
      </w:r>
      <w:r w:rsidRPr="00A76BA7">
        <w:rPr>
          <w:color w:val="000000" w:themeColor="text1"/>
          <w:sz w:val="25"/>
          <w:szCs w:val="25"/>
        </w:rPr>
        <w:t>sėdi</w:t>
      </w:r>
      <w:r w:rsidRPr="00A76BA7">
        <w:rPr>
          <w:color w:val="000000" w:themeColor="text1"/>
          <w:spacing w:val="41"/>
          <w:sz w:val="25"/>
          <w:szCs w:val="25"/>
        </w:rPr>
        <w:t xml:space="preserve"> </w:t>
      </w:r>
      <w:r w:rsidRPr="00A76BA7">
        <w:rPr>
          <w:color w:val="000000" w:themeColor="text1"/>
          <w:sz w:val="25"/>
          <w:szCs w:val="25"/>
        </w:rPr>
        <w:t>bejėgis,</w:t>
      </w:r>
      <w:r w:rsidRPr="00A76BA7">
        <w:rPr>
          <w:color w:val="000000" w:themeColor="text1"/>
          <w:spacing w:val="40"/>
          <w:sz w:val="25"/>
          <w:szCs w:val="25"/>
        </w:rPr>
        <w:t xml:space="preserve"> </w:t>
      </w:r>
      <w:r w:rsidRPr="00A76BA7">
        <w:rPr>
          <w:color w:val="000000" w:themeColor="text1"/>
          <w:sz w:val="25"/>
          <w:szCs w:val="25"/>
        </w:rPr>
        <w:t>o</w:t>
      </w:r>
      <w:r w:rsidRPr="00A76BA7">
        <w:rPr>
          <w:color w:val="000000" w:themeColor="text1"/>
          <w:spacing w:val="41"/>
          <w:sz w:val="25"/>
          <w:szCs w:val="25"/>
        </w:rPr>
        <w:t xml:space="preserve"> </w:t>
      </w:r>
      <w:r w:rsidRPr="00A76BA7">
        <w:rPr>
          <w:color w:val="000000" w:themeColor="text1"/>
          <w:sz w:val="25"/>
          <w:szCs w:val="25"/>
        </w:rPr>
        <w:t>žmonės</w:t>
      </w:r>
      <w:r w:rsidRPr="00A76BA7">
        <w:rPr>
          <w:color w:val="000000" w:themeColor="text1"/>
          <w:spacing w:val="40"/>
          <w:sz w:val="25"/>
          <w:szCs w:val="25"/>
        </w:rPr>
        <w:t xml:space="preserve"> </w:t>
      </w:r>
      <w:r w:rsidRPr="00A76BA7">
        <w:rPr>
          <w:color w:val="000000" w:themeColor="text1"/>
          <w:sz w:val="25"/>
          <w:szCs w:val="25"/>
        </w:rPr>
        <w:t>(kuriems</w:t>
      </w:r>
      <w:r w:rsidRPr="00A76BA7">
        <w:rPr>
          <w:color w:val="000000" w:themeColor="text1"/>
          <w:spacing w:val="41"/>
          <w:sz w:val="25"/>
          <w:szCs w:val="25"/>
        </w:rPr>
        <w:t xml:space="preserve"> </w:t>
      </w:r>
      <w:r w:rsidRPr="00A76BA7">
        <w:rPr>
          <w:color w:val="000000" w:themeColor="text1"/>
          <w:sz w:val="25"/>
          <w:szCs w:val="25"/>
        </w:rPr>
        <w:t>jis</w:t>
      </w:r>
      <w:r w:rsidRPr="00A76BA7">
        <w:rPr>
          <w:color w:val="000000" w:themeColor="text1"/>
          <w:spacing w:val="39"/>
          <w:sz w:val="25"/>
          <w:szCs w:val="25"/>
        </w:rPr>
        <w:t xml:space="preserve"> </w:t>
      </w:r>
      <w:r w:rsidRPr="00A76BA7">
        <w:rPr>
          <w:color w:val="000000" w:themeColor="text1"/>
          <w:sz w:val="25"/>
          <w:szCs w:val="25"/>
        </w:rPr>
        <w:t>darė</w:t>
      </w:r>
      <w:r w:rsidRPr="00A76BA7">
        <w:rPr>
          <w:color w:val="000000" w:themeColor="text1"/>
          <w:spacing w:val="41"/>
          <w:sz w:val="25"/>
          <w:szCs w:val="25"/>
        </w:rPr>
        <w:t xml:space="preserve"> </w:t>
      </w:r>
      <w:r w:rsidRPr="00A76BA7">
        <w:rPr>
          <w:color w:val="000000" w:themeColor="text1"/>
          <w:sz w:val="25"/>
          <w:szCs w:val="25"/>
        </w:rPr>
        <w:t>blogą)</w:t>
      </w:r>
      <w:r w:rsidRPr="00A76BA7">
        <w:rPr>
          <w:color w:val="000000" w:themeColor="text1"/>
          <w:spacing w:val="40"/>
          <w:sz w:val="25"/>
          <w:szCs w:val="25"/>
        </w:rPr>
        <w:t xml:space="preserve"> </w:t>
      </w:r>
      <w:r w:rsidRPr="00A76BA7">
        <w:rPr>
          <w:color w:val="000000" w:themeColor="text1"/>
          <w:sz w:val="25"/>
          <w:szCs w:val="25"/>
        </w:rPr>
        <w:t>pamažu</w:t>
      </w:r>
      <w:r w:rsidR="00F20339" w:rsidRPr="00A76BA7">
        <w:rPr>
          <w:color w:val="000000" w:themeColor="text1"/>
          <w:sz w:val="25"/>
          <w:szCs w:val="25"/>
        </w:rPr>
        <w:t xml:space="preserve"> </w:t>
      </w:r>
      <w:r w:rsidRPr="00A76BA7">
        <w:rPr>
          <w:color w:val="000000" w:themeColor="text1"/>
          <w:sz w:val="25"/>
          <w:szCs w:val="25"/>
        </w:rPr>
        <w:t xml:space="preserve">pasiima jo chasanat (gerą atlygį), kol jo atlygis tampa visiškai išnaudotas, neatlyginus už jo padarytas nuodėmes. Tada kai kurios nuskriaustųjų nuodėmės bus permestos jam ir tada jis bus įmestas į pragaro ugnį.“ Perdavė Muslim (2581), At-Tirmizi (2418) ir Achmed (8029) (formuluotė yra jo). Tarė Allaho Pasiuntinys: "Kelyje buvo medžio šaka, kuri trukdė žmonėms. Vienas vyras ją pašalino, todėl buvo </w:t>
      </w:r>
      <w:r w:rsidRPr="00A76BA7">
        <w:rPr>
          <w:color w:val="000000" w:themeColor="text1"/>
          <w:sz w:val="25"/>
          <w:szCs w:val="25"/>
        </w:rPr>
        <w:lastRenderedPageBreak/>
        <w:t>įleistas į Rojų." Perdavė Al-Bukhari (652) (reikšmę), Muslim (1914) (panašią reikšmę), Ibn Madža (3682) ir Achmed (10432) (formuluotė jų). Kas pašalina kliūtį nuo kelio, patenka į Rojų, tai  kaip bus su tuo, kuris kenkia žmonėms ir gadina jų</w:t>
      </w:r>
      <w:r w:rsidRPr="00A76BA7">
        <w:rPr>
          <w:color w:val="000000" w:themeColor="text1"/>
          <w:spacing w:val="-11"/>
          <w:sz w:val="25"/>
          <w:szCs w:val="25"/>
        </w:rPr>
        <w:t xml:space="preserve"> </w:t>
      </w:r>
      <w:r w:rsidRPr="00A76BA7">
        <w:rPr>
          <w:color w:val="000000" w:themeColor="text1"/>
          <w:sz w:val="25"/>
          <w:szCs w:val="25"/>
        </w:rPr>
        <w:t>gyvenimus!</w:t>
      </w:r>
      <w:bookmarkStart w:id="72" w:name="37_-_Islamas_atėjo_tam,_kad_išsaugotų_žm"/>
      <w:bookmarkStart w:id="73" w:name="_bookmark38"/>
      <w:bookmarkEnd w:id="72"/>
      <w:bookmarkEnd w:id="73"/>
    </w:p>
    <w:p w14:paraId="2AE13D97" w14:textId="77777777" w:rsidR="007D211C" w:rsidRPr="00E53462" w:rsidRDefault="0031301A" w:rsidP="00E53462">
      <w:pPr>
        <w:pStyle w:val="Heading11"/>
        <w:tabs>
          <w:tab w:val="left" w:pos="743"/>
        </w:tabs>
        <w:spacing w:before="160"/>
        <w:ind w:right="138"/>
        <w:rPr>
          <w:color w:val="244061" w:themeColor="accent1" w:themeShade="80"/>
          <w:sz w:val="30"/>
          <w:szCs w:val="30"/>
        </w:rPr>
      </w:pPr>
      <w:r w:rsidRPr="00E53462">
        <w:rPr>
          <w:color w:val="244061" w:themeColor="accent1" w:themeShade="80"/>
          <w:sz w:val="30"/>
          <w:szCs w:val="30"/>
        </w:rPr>
        <w:t>37</w:t>
      </w:r>
      <w:r w:rsidR="005A7E63" w:rsidRPr="00E53462">
        <w:rPr>
          <w:color w:val="244061" w:themeColor="accent1" w:themeShade="80"/>
          <w:sz w:val="30"/>
          <w:szCs w:val="30"/>
        </w:rPr>
        <w:t>- Islamas atėjo tam, kad išsaugotų žmogaus protą ir uždraustų viską, kas jį gadina, kaip alkoholio gėrimas. Islamas pabrėžė proto svarbą, pavertė jį svarbiausiuoju reikalų atlikėju ir išlaisvino jį iš prietarų ir stabmeldystės pančių. Islame nėra paslapčių ar nutarimų, kurie būtų skirti tik vienam</w:t>
      </w:r>
      <w:r w:rsidR="005A7E63" w:rsidRPr="00E53462">
        <w:rPr>
          <w:color w:val="244061" w:themeColor="accent1" w:themeShade="80"/>
          <w:spacing w:val="-21"/>
          <w:sz w:val="30"/>
          <w:szCs w:val="30"/>
        </w:rPr>
        <w:t xml:space="preserve"> </w:t>
      </w:r>
      <w:r w:rsidR="005A7E63" w:rsidRPr="00E53462">
        <w:rPr>
          <w:color w:val="244061" w:themeColor="accent1" w:themeShade="80"/>
          <w:sz w:val="30"/>
          <w:szCs w:val="30"/>
        </w:rPr>
        <w:t>luomui.</w:t>
      </w:r>
      <w:r w:rsidR="00461226" w:rsidRPr="00E53462">
        <w:rPr>
          <w:color w:val="244061" w:themeColor="accent1" w:themeShade="80"/>
          <w:sz w:val="30"/>
          <w:szCs w:val="30"/>
        </w:rPr>
        <w:t xml:space="preserve"> </w:t>
      </w:r>
      <w:r w:rsidR="005A7E63" w:rsidRPr="00E53462">
        <w:rPr>
          <w:color w:val="244061" w:themeColor="accent1" w:themeShade="80"/>
          <w:sz w:val="30"/>
          <w:szCs w:val="30"/>
        </w:rPr>
        <w:t>Visos islamo nuostatos ir įstatymai atitinka sveiką protą, jie atitinka teisingumo ir išminties reikalavimus.</w:t>
      </w:r>
    </w:p>
    <w:p w14:paraId="1E048F77" w14:textId="7AC95C71" w:rsidR="007D211C" w:rsidRPr="00A76BA7" w:rsidRDefault="005A7E63" w:rsidP="00BB1636">
      <w:pPr>
        <w:pStyle w:val="BodyText"/>
        <w:spacing w:before="155"/>
        <w:ind w:left="120" w:right="137"/>
        <w:rPr>
          <w:color w:val="000000" w:themeColor="text1"/>
          <w:sz w:val="25"/>
          <w:szCs w:val="25"/>
        </w:rPr>
      </w:pPr>
      <w:r w:rsidRPr="00A76BA7">
        <w:rPr>
          <w:color w:val="000000" w:themeColor="text1"/>
          <w:sz w:val="25"/>
          <w:szCs w:val="25"/>
        </w:rPr>
        <w:t xml:space="preserve">Islamas atėjo tam, kad apsaugotų žmogaus protą ir jo svarbą. Tarė Visagalis Allahas: </w:t>
      </w:r>
      <w:r w:rsidRPr="00C330F7">
        <w:rPr>
          <w:color w:val="548DD4" w:themeColor="text2" w:themeTint="99"/>
          <w:sz w:val="25"/>
          <w:szCs w:val="25"/>
        </w:rPr>
        <w:t>{ Ir nesek to, apie</w:t>
      </w:r>
      <w:r w:rsidRPr="00C330F7">
        <w:rPr>
          <w:color w:val="548DD4" w:themeColor="text2" w:themeTint="99"/>
          <w:spacing w:val="37"/>
          <w:sz w:val="25"/>
          <w:szCs w:val="25"/>
        </w:rPr>
        <w:t xml:space="preserve"> </w:t>
      </w:r>
      <w:r w:rsidRPr="00C330F7">
        <w:rPr>
          <w:color w:val="548DD4" w:themeColor="text2" w:themeTint="99"/>
          <w:sz w:val="25"/>
          <w:szCs w:val="25"/>
        </w:rPr>
        <w:t>ką</w:t>
      </w:r>
      <w:r w:rsidRPr="00C330F7">
        <w:rPr>
          <w:color w:val="548DD4" w:themeColor="text2" w:themeTint="99"/>
          <w:spacing w:val="37"/>
          <w:sz w:val="25"/>
          <w:szCs w:val="25"/>
        </w:rPr>
        <w:t xml:space="preserve"> </w:t>
      </w:r>
      <w:r w:rsidRPr="00C330F7">
        <w:rPr>
          <w:color w:val="548DD4" w:themeColor="text2" w:themeTint="99"/>
          <w:sz w:val="25"/>
          <w:szCs w:val="25"/>
        </w:rPr>
        <w:t>neturi</w:t>
      </w:r>
      <w:r w:rsidRPr="00C330F7">
        <w:rPr>
          <w:color w:val="548DD4" w:themeColor="text2" w:themeTint="99"/>
          <w:spacing w:val="37"/>
          <w:sz w:val="25"/>
          <w:szCs w:val="25"/>
        </w:rPr>
        <w:t xml:space="preserve"> </w:t>
      </w:r>
      <w:r w:rsidRPr="00C330F7">
        <w:rPr>
          <w:color w:val="548DD4" w:themeColor="text2" w:themeTint="99"/>
          <w:sz w:val="25"/>
          <w:szCs w:val="25"/>
        </w:rPr>
        <w:t>supratimo:</w:t>
      </w:r>
      <w:r w:rsidRPr="00C330F7">
        <w:rPr>
          <w:color w:val="548DD4" w:themeColor="text2" w:themeTint="99"/>
          <w:spacing w:val="35"/>
          <w:sz w:val="25"/>
          <w:szCs w:val="25"/>
        </w:rPr>
        <w:t xml:space="preserve"> </w:t>
      </w:r>
      <w:r w:rsidRPr="00C330F7">
        <w:rPr>
          <w:color w:val="548DD4" w:themeColor="text2" w:themeTint="99"/>
          <w:sz w:val="25"/>
          <w:szCs w:val="25"/>
        </w:rPr>
        <w:t>juk</w:t>
      </w:r>
      <w:r w:rsidRPr="00C330F7">
        <w:rPr>
          <w:color w:val="548DD4" w:themeColor="text2" w:themeTint="99"/>
          <w:spacing w:val="38"/>
          <w:sz w:val="25"/>
          <w:szCs w:val="25"/>
        </w:rPr>
        <w:t xml:space="preserve"> </w:t>
      </w:r>
      <w:r w:rsidRPr="00C330F7">
        <w:rPr>
          <w:color w:val="548DD4" w:themeColor="text2" w:themeTint="99"/>
          <w:sz w:val="25"/>
          <w:szCs w:val="25"/>
        </w:rPr>
        <w:t>klausa,</w:t>
      </w:r>
      <w:r w:rsidRPr="00C330F7">
        <w:rPr>
          <w:color w:val="548DD4" w:themeColor="text2" w:themeTint="99"/>
          <w:spacing w:val="38"/>
          <w:sz w:val="25"/>
          <w:szCs w:val="25"/>
        </w:rPr>
        <w:t xml:space="preserve"> </w:t>
      </w:r>
      <w:r w:rsidRPr="00C330F7">
        <w:rPr>
          <w:color w:val="548DD4" w:themeColor="text2" w:themeTint="99"/>
          <w:sz w:val="25"/>
          <w:szCs w:val="25"/>
        </w:rPr>
        <w:t>rega,</w:t>
      </w:r>
      <w:r w:rsidRPr="00C330F7">
        <w:rPr>
          <w:color w:val="548DD4" w:themeColor="text2" w:themeTint="99"/>
          <w:spacing w:val="37"/>
          <w:sz w:val="25"/>
          <w:szCs w:val="25"/>
        </w:rPr>
        <w:t xml:space="preserve"> </w:t>
      </w:r>
      <w:r w:rsidRPr="00C330F7">
        <w:rPr>
          <w:color w:val="548DD4" w:themeColor="text2" w:themeTint="99"/>
          <w:sz w:val="25"/>
          <w:szCs w:val="25"/>
        </w:rPr>
        <w:t>širdis</w:t>
      </w:r>
      <w:r w:rsidRPr="00C330F7">
        <w:rPr>
          <w:color w:val="548DD4" w:themeColor="text2" w:themeTint="99"/>
          <w:spacing w:val="38"/>
          <w:sz w:val="25"/>
          <w:szCs w:val="25"/>
        </w:rPr>
        <w:t xml:space="preserve"> </w:t>
      </w:r>
      <w:r w:rsidRPr="00C330F7">
        <w:rPr>
          <w:color w:val="548DD4" w:themeColor="text2" w:themeTint="99"/>
          <w:sz w:val="25"/>
          <w:szCs w:val="25"/>
        </w:rPr>
        <w:t>-</w:t>
      </w:r>
      <w:r w:rsidRPr="00C330F7">
        <w:rPr>
          <w:color w:val="548DD4" w:themeColor="text2" w:themeTint="99"/>
          <w:spacing w:val="36"/>
          <w:sz w:val="25"/>
          <w:szCs w:val="25"/>
        </w:rPr>
        <w:t xml:space="preserve"> </w:t>
      </w:r>
      <w:r w:rsidRPr="00C330F7">
        <w:rPr>
          <w:color w:val="548DD4" w:themeColor="text2" w:themeTint="99"/>
          <w:sz w:val="25"/>
          <w:szCs w:val="25"/>
        </w:rPr>
        <w:t>visos</w:t>
      </w:r>
      <w:r w:rsidRPr="00C330F7">
        <w:rPr>
          <w:color w:val="548DD4" w:themeColor="text2" w:themeTint="99"/>
          <w:spacing w:val="38"/>
          <w:sz w:val="25"/>
          <w:szCs w:val="25"/>
        </w:rPr>
        <w:t xml:space="preserve"> </w:t>
      </w:r>
      <w:r w:rsidRPr="00C330F7">
        <w:rPr>
          <w:color w:val="548DD4" w:themeColor="text2" w:themeTint="99"/>
          <w:sz w:val="25"/>
          <w:szCs w:val="25"/>
        </w:rPr>
        <w:t>bus</w:t>
      </w:r>
      <w:r w:rsidRPr="00C330F7">
        <w:rPr>
          <w:color w:val="548DD4" w:themeColor="text2" w:themeTint="99"/>
          <w:spacing w:val="38"/>
          <w:sz w:val="25"/>
          <w:szCs w:val="25"/>
        </w:rPr>
        <w:t xml:space="preserve"> </w:t>
      </w:r>
      <w:r w:rsidRPr="00C330F7">
        <w:rPr>
          <w:color w:val="548DD4" w:themeColor="text2" w:themeTint="99"/>
          <w:sz w:val="25"/>
          <w:szCs w:val="25"/>
        </w:rPr>
        <w:t>apie</w:t>
      </w:r>
      <w:r w:rsidRPr="00C330F7">
        <w:rPr>
          <w:color w:val="548DD4" w:themeColor="text2" w:themeTint="99"/>
          <w:spacing w:val="38"/>
          <w:sz w:val="25"/>
          <w:szCs w:val="25"/>
        </w:rPr>
        <w:t xml:space="preserve"> </w:t>
      </w:r>
      <w:r w:rsidRPr="00C330F7">
        <w:rPr>
          <w:color w:val="548DD4" w:themeColor="text2" w:themeTint="99"/>
          <w:sz w:val="25"/>
          <w:szCs w:val="25"/>
        </w:rPr>
        <w:t>tai</w:t>
      </w:r>
      <w:r w:rsidRPr="00C330F7">
        <w:rPr>
          <w:color w:val="548DD4" w:themeColor="text2" w:themeTint="99"/>
          <w:spacing w:val="37"/>
          <w:sz w:val="25"/>
          <w:szCs w:val="25"/>
        </w:rPr>
        <w:t xml:space="preserve"> </w:t>
      </w:r>
      <w:r w:rsidRPr="00C330F7">
        <w:rPr>
          <w:color w:val="548DD4" w:themeColor="text2" w:themeTint="99"/>
          <w:sz w:val="25"/>
          <w:szCs w:val="25"/>
        </w:rPr>
        <w:t>paklaustos.}</w:t>
      </w:r>
      <w:r w:rsidRPr="00C330F7">
        <w:rPr>
          <w:color w:val="548DD4" w:themeColor="text2" w:themeTint="99"/>
          <w:spacing w:val="37"/>
          <w:sz w:val="25"/>
          <w:szCs w:val="25"/>
        </w:rPr>
        <w:t xml:space="preserve"> </w:t>
      </w:r>
      <w:r w:rsidRPr="00C330F7">
        <w:rPr>
          <w:color w:val="548DD4" w:themeColor="text2" w:themeTint="99"/>
          <w:sz w:val="25"/>
          <w:szCs w:val="25"/>
        </w:rPr>
        <w:t>[Koranas,</w:t>
      </w:r>
      <w:r w:rsidRPr="00C330F7">
        <w:rPr>
          <w:color w:val="548DD4" w:themeColor="text2" w:themeTint="99"/>
          <w:spacing w:val="37"/>
          <w:sz w:val="25"/>
          <w:szCs w:val="25"/>
        </w:rPr>
        <w:t xml:space="preserve"> </w:t>
      </w:r>
      <w:r w:rsidRPr="00C330F7">
        <w:rPr>
          <w:color w:val="548DD4" w:themeColor="text2" w:themeTint="99"/>
          <w:sz w:val="25"/>
          <w:szCs w:val="25"/>
        </w:rPr>
        <w:t>sūra</w:t>
      </w:r>
      <w:r w:rsidR="00461226" w:rsidRPr="00C330F7">
        <w:rPr>
          <w:color w:val="548DD4" w:themeColor="text2" w:themeTint="99"/>
          <w:sz w:val="25"/>
          <w:szCs w:val="25"/>
        </w:rPr>
        <w:t xml:space="preserve"> </w:t>
      </w:r>
      <w:r w:rsidRPr="00C330F7">
        <w:rPr>
          <w:color w:val="548DD4" w:themeColor="text2" w:themeTint="99"/>
          <w:sz w:val="25"/>
          <w:szCs w:val="25"/>
        </w:rPr>
        <w:t>„Nakties kelionė“ 17:36].</w:t>
      </w:r>
      <w:r w:rsidRPr="00C330F7">
        <w:rPr>
          <w:b/>
          <w:bCs/>
          <w:color w:val="548DD4" w:themeColor="text2" w:themeTint="99"/>
          <w:sz w:val="25"/>
          <w:szCs w:val="25"/>
        </w:rPr>
        <w:t xml:space="preserve"> </w:t>
      </w:r>
      <w:r w:rsidRPr="00A76BA7">
        <w:rPr>
          <w:color w:val="000000" w:themeColor="text1"/>
          <w:sz w:val="25"/>
          <w:szCs w:val="25"/>
        </w:rPr>
        <w:t xml:space="preserve">Žmogaus pareiga yra apsaugoti savo protą, todėl islamas draudžia alkoholį ir narkotikus. Apie alkoholio draudimą buvo minėta 34-oje pastraipoje, o daugelis kilniojo Korano eilučių baigiasi Visagalio posakiu: </w:t>
      </w:r>
      <w:r w:rsidRPr="00C330F7">
        <w:rPr>
          <w:color w:val="548DD4" w:themeColor="text2" w:themeTint="99"/>
          <w:sz w:val="25"/>
          <w:szCs w:val="25"/>
        </w:rPr>
        <w:t>{ galbūt ateisit į protą!} [Koranas, sūra „Karvė“ 2:242].</w:t>
      </w:r>
      <w:r w:rsidRPr="00C330F7">
        <w:rPr>
          <w:b/>
          <w:bCs/>
          <w:color w:val="548DD4" w:themeColor="text2" w:themeTint="99"/>
          <w:sz w:val="25"/>
          <w:szCs w:val="25"/>
        </w:rPr>
        <w:t xml:space="preserve"> </w:t>
      </w:r>
      <w:r w:rsidRPr="00A76BA7">
        <w:rPr>
          <w:color w:val="000000" w:themeColor="text1"/>
          <w:sz w:val="25"/>
          <w:szCs w:val="25"/>
        </w:rPr>
        <w:t xml:space="preserve">Tarė Visagalis Allahas: </w:t>
      </w:r>
      <w:r w:rsidRPr="00C330F7">
        <w:rPr>
          <w:color w:val="548DD4" w:themeColor="text2" w:themeTint="99"/>
          <w:sz w:val="25"/>
          <w:szCs w:val="25"/>
        </w:rPr>
        <w:t xml:space="preserve">{ Žemiškas gyvenimas - tik žaidimas ir pramoga: busimieji namai geriau tiems, kurie dievobaimingi. Nejaugi jūs nesuprantate?} [Koranas, sūra „Galvijai“ 6:32]. </w:t>
      </w:r>
      <w:r w:rsidRPr="00A76BA7">
        <w:rPr>
          <w:color w:val="000000" w:themeColor="text1"/>
          <w:sz w:val="25"/>
          <w:szCs w:val="25"/>
        </w:rPr>
        <w:t>Tarė Visagalis Allahas:</w:t>
      </w:r>
      <w:r w:rsidRPr="00A76BA7">
        <w:rPr>
          <w:b/>
          <w:bCs/>
          <w:color w:val="000000" w:themeColor="text1"/>
          <w:sz w:val="25"/>
          <w:szCs w:val="25"/>
        </w:rPr>
        <w:t xml:space="preserve"> </w:t>
      </w:r>
      <w:r w:rsidRPr="00C330F7">
        <w:rPr>
          <w:color w:val="548DD4" w:themeColor="text2" w:themeTint="99"/>
          <w:sz w:val="25"/>
          <w:szCs w:val="25"/>
        </w:rPr>
        <w:t xml:space="preserve">{ Mes  atsiuntėme  ją  arabų  kalba,  Korano  pavidalu,  kad  jūs  galėtumėte  suprasti!}  [Koranas, </w:t>
      </w:r>
      <w:r w:rsidRPr="00C330F7">
        <w:rPr>
          <w:color w:val="548DD4" w:themeColor="text2" w:themeTint="99"/>
          <w:spacing w:val="19"/>
          <w:sz w:val="25"/>
          <w:szCs w:val="25"/>
        </w:rPr>
        <w:t xml:space="preserve"> </w:t>
      </w:r>
      <w:r w:rsidRPr="00C330F7">
        <w:rPr>
          <w:color w:val="548DD4" w:themeColor="text2" w:themeTint="99"/>
          <w:sz w:val="25"/>
          <w:szCs w:val="25"/>
        </w:rPr>
        <w:t>sūra</w:t>
      </w:r>
      <w:r w:rsidR="00461226" w:rsidRPr="00C330F7">
        <w:rPr>
          <w:color w:val="548DD4" w:themeColor="text2" w:themeTint="99"/>
          <w:sz w:val="25"/>
          <w:szCs w:val="25"/>
        </w:rPr>
        <w:t xml:space="preserve"> </w:t>
      </w:r>
      <w:r w:rsidRPr="00C330F7">
        <w:rPr>
          <w:color w:val="548DD4" w:themeColor="text2" w:themeTint="99"/>
          <w:sz w:val="25"/>
          <w:szCs w:val="25"/>
        </w:rPr>
        <w:t>„Jusufas (Juozapas)“ 6:32].</w:t>
      </w:r>
      <w:r w:rsidRPr="00C330F7">
        <w:rPr>
          <w:b/>
          <w:bCs/>
          <w:color w:val="548DD4" w:themeColor="text2" w:themeTint="99"/>
          <w:sz w:val="25"/>
          <w:szCs w:val="25"/>
        </w:rPr>
        <w:t xml:space="preserve"> </w:t>
      </w:r>
      <w:r w:rsidRPr="00A76BA7">
        <w:rPr>
          <w:color w:val="000000" w:themeColor="text1"/>
          <w:sz w:val="25"/>
          <w:szCs w:val="25"/>
        </w:rPr>
        <w:t xml:space="preserve">Visagalis Allahas aiškiai pasakė, kad niekas negali gauti naudos iš vadovavimo ir išminties, išskyrus doro ir sveiko proto žmones. Tarė Visagalis Allahas: </w:t>
      </w:r>
      <w:r w:rsidRPr="00C330F7">
        <w:rPr>
          <w:color w:val="548DD4" w:themeColor="text2" w:themeTint="99"/>
          <w:sz w:val="25"/>
          <w:szCs w:val="25"/>
        </w:rPr>
        <w:t xml:space="preserve">{ Jis dovanoja išmintį, kam panori; o kam dovanota išmintis, tam dovanota gausinga </w:t>
      </w:r>
      <w:r w:rsidRPr="00C330F7">
        <w:rPr>
          <w:color w:val="548DD4" w:themeColor="text2" w:themeTint="99"/>
          <w:sz w:val="25"/>
          <w:szCs w:val="25"/>
        </w:rPr>
        <w:lastRenderedPageBreak/>
        <w:t>gerovė. Bet atsimena tai tiktai turintys proto!} [Koranas, sūra „Karvė“ 2:269].</w:t>
      </w:r>
      <w:r w:rsidRPr="00C330F7">
        <w:rPr>
          <w:b/>
          <w:bCs/>
          <w:color w:val="548DD4" w:themeColor="text2" w:themeTint="99"/>
          <w:sz w:val="25"/>
          <w:szCs w:val="25"/>
        </w:rPr>
        <w:t xml:space="preserve"> </w:t>
      </w:r>
      <w:r w:rsidRPr="00A76BA7">
        <w:rPr>
          <w:color w:val="000000" w:themeColor="text1"/>
          <w:sz w:val="25"/>
          <w:szCs w:val="25"/>
        </w:rPr>
        <w:t xml:space="preserve">Todėl islamas pavertė protą svarbiausiuoju reikalų atlikėju. Tarė Allaho Pasiuntinys (ramybė ir Allaho palaima jam): „Trys žmonės, kurių veiksmai neužrašomi: miegantis žmogus - kol pabunda, vaikas - kol užauga ir beprotis - kol atgauna nuovoką.“ Perdavė Al-Bukhari (komentuodamas prieš (5269) chadisą su patikimu išsireiškimu), Abu-Davūd (4402) (formuluotė yra jo), At-Tirmizi (1423), Al-Nasai „As-Sunan Al-Kubra“ (7346), Achmed (956) (su nedideliu skirtumu) ir Ibn Madža (2042) (trumpai). Islamas išlaisvino protą iš prietarų ir stabmeldystės pančių. Visagalis Allahas pasakė, informuodamas apie tautų būseną, kurios laikosi savų prietarų ir nepriima iš Allaho atėjusios tiesos: </w:t>
      </w:r>
      <w:r w:rsidRPr="00C330F7">
        <w:rPr>
          <w:color w:val="548DD4" w:themeColor="text2" w:themeTint="99"/>
          <w:sz w:val="25"/>
          <w:szCs w:val="25"/>
        </w:rPr>
        <w:t xml:space="preserve">{ Tokiu pačiu būdu kalbėjo klestintieji žmonės iš bet kurios gyvenvietės, į kurią Mes siųsdavom perspėjantį pamokslininką: „Mes suradome savo tėvus šiame kelyje ir mes, žinoma, einam tiesiai jų pėdomis.“} [Koranas, sūra ,,Auksinės puošmenos“ 43:23]. </w:t>
      </w:r>
      <w:r w:rsidRPr="00A76BA7">
        <w:rPr>
          <w:color w:val="000000" w:themeColor="text1"/>
          <w:sz w:val="25"/>
          <w:szCs w:val="25"/>
        </w:rPr>
        <w:t xml:space="preserve">Visagalis Allahas pranešė apie Ibrahimą Khalilį (ramybė jam), kad jis pasakė savo žmonėms: </w:t>
      </w:r>
      <w:r w:rsidRPr="00C330F7">
        <w:rPr>
          <w:color w:val="548DD4" w:themeColor="text2" w:themeTint="99"/>
          <w:sz w:val="25"/>
          <w:szCs w:val="25"/>
        </w:rPr>
        <w:t>{ „Kas čia per atvaizdai, kuriems jūs (taip uoliai) atsiduodate?“ (52) Jie tarė: „Mes matėme, kaip mūsų tėvai juos garbino.“ (53) } [Koranas, sūra ,,Pranašai“ 21:52-53].</w:t>
      </w:r>
      <w:r w:rsidRPr="00A76BA7">
        <w:rPr>
          <w:color w:val="000000" w:themeColor="text1"/>
          <w:sz w:val="25"/>
          <w:szCs w:val="25"/>
        </w:rPr>
        <w:t xml:space="preserve"> Taigi, islamas atėjo ir įsakė žmonėms atsisakyti stabmeldystės bei prietarų, paveldėtų iš tėvų ir senelių ir eiti Pasiuntinių keliu (ramybė jiems). Islame nėra paslapčių ar nutarimų, kurie būtų skirti tik vienam luomui. Ali Ibn Abi Talib (Pasiuntinio pusbrolis, jo dukters vyras, tebūnie Allahas juo patenkintas) buvo paklaustas: ar Allaho Pasiuntinys (ramybė ir Allaho palaima jam) parodė ypatingą palankumą, atskleisdamas tau dalyką, kurį </w:t>
      </w:r>
      <w:r w:rsidRPr="00A76BA7">
        <w:rPr>
          <w:color w:val="000000" w:themeColor="text1"/>
          <w:spacing w:val="17"/>
          <w:sz w:val="25"/>
          <w:szCs w:val="25"/>
        </w:rPr>
        <w:t xml:space="preserve"> </w:t>
      </w:r>
      <w:r w:rsidRPr="00A76BA7">
        <w:rPr>
          <w:color w:val="000000" w:themeColor="text1"/>
          <w:sz w:val="25"/>
          <w:szCs w:val="25"/>
        </w:rPr>
        <w:t xml:space="preserve">jis </w:t>
      </w:r>
      <w:r w:rsidRPr="00A76BA7">
        <w:rPr>
          <w:color w:val="000000" w:themeColor="text1"/>
          <w:spacing w:val="18"/>
          <w:sz w:val="25"/>
          <w:szCs w:val="25"/>
        </w:rPr>
        <w:t xml:space="preserve"> </w:t>
      </w:r>
      <w:r w:rsidRPr="00A76BA7">
        <w:rPr>
          <w:color w:val="000000" w:themeColor="text1"/>
          <w:sz w:val="25"/>
          <w:szCs w:val="25"/>
        </w:rPr>
        <w:t xml:space="preserve">slepia </w:t>
      </w:r>
      <w:r w:rsidRPr="00A76BA7">
        <w:rPr>
          <w:color w:val="000000" w:themeColor="text1"/>
          <w:spacing w:val="18"/>
          <w:sz w:val="25"/>
          <w:szCs w:val="25"/>
        </w:rPr>
        <w:t xml:space="preserve"> </w:t>
      </w:r>
      <w:r w:rsidRPr="00A76BA7">
        <w:rPr>
          <w:color w:val="000000" w:themeColor="text1"/>
          <w:sz w:val="25"/>
          <w:szCs w:val="25"/>
        </w:rPr>
        <w:t xml:space="preserve">nuo </w:t>
      </w:r>
      <w:r w:rsidRPr="00A76BA7">
        <w:rPr>
          <w:color w:val="000000" w:themeColor="text1"/>
          <w:spacing w:val="17"/>
          <w:sz w:val="25"/>
          <w:szCs w:val="25"/>
        </w:rPr>
        <w:t xml:space="preserve"> </w:t>
      </w:r>
      <w:r w:rsidRPr="00A76BA7">
        <w:rPr>
          <w:color w:val="000000" w:themeColor="text1"/>
          <w:sz w:val="25"/>
          <w:szCs w:val="25"/>
        </w:rPr>
        <w:t xml:space="preserve">kitų? </w:t>
      </w:r>
      <w:r w:rsidRPr="00A76BA7">
        <w:rPr>
          <w:color w:val="000000" w:themeColor="text1"/>
          <w:spacing w:val="17"/>
          <w:sz w:val="25"/>
          <w:szCs w:val="25"/>
        </w:rPr>
        <w:t xml:space="preserve"> </w:t>
      </w:r>
      <w:r w:rsidRPr="00A76BA7">
        <w:rPr>
          <w:color w:val="000000" w:themeColor="text1"/>
          <w:sz w:val="25"/>
          <w:szCs w:val="25"/>
        </w:rPr>
        <w:t xml:space="preserve">Ali </w:t>
      </w:r>
      <w:r w:rsidRPr="00A76BA7">
        <w:rPr>
          <w:color w:val="000000" w:themeColor="text1"/>
          <w:spacing w:val="18"/>
          <w:sz w:val="25"/>
          <w:szCs w:val="25"/>
        </w:rPr>
        <w:t xml:space="preserve"> </w:t>
      </w:r>
      <w:r w:rsidRPr="00A76BA7">
        <w:rPr>
          <w:color w:val="000000" w:themeColor="text1"/>
          <w:sz w:val="25"/>
          <w:szCs w:val="25"/>
        </w:rPr>
        <w:t xml:space="preserve">Ibn </w:t>
      </w:r>
      <w:r w:rsidRPr="00A76BA7">
        <w:rPr>
          <w:color w:val="000000" w:themeColor="text1"/>
          <w:spacing w:val="18"/>
          <w:sz w:val="25"/>
          <w:szCs w:val="25"/>
        </w:rPr>
        <w:t xml:space="preserve"> </w:t>
      </w:r>
      <w:r w:rsidRPr="00A76BA7">
        <w:rPr>
          <w:color w:val="000000" w:themeColor="text1"/>
          <w:sz w:val="25"/>
          <w:szCs w:val="25"/>
        </w:rPr>
        <w:t xml:space="preserve">Abi </w:t>
      </w:r>
      <w:r w:rsidRPr="00A76BA7">
        <w:rPr>
          <w:color w:val="000000" w:themeColor="text1"/>
          <w:spacing w:val="18"/>
          <w:sz w:val="25"/>
          <w:szCs w:val="25"/>
        </w:rPr>
        <w:t xml:space="preserve"> </w:t>
      </w:r>
      <w:r w:rsidRPr="00A76BA7">
        <w:rPr>
          <w:color w:val="000000" w:themeColor="text1"/>
          <w:sz w:val="25"/>
          <w:szCs w:val="25"/>
        </w:rPr>
        <w:t xml:space="preserve">Talib </w:t>
      </w:r>
      <w:r w:rsidRPr="00A76BA7">
        <w:rPr>
          <w:color w:val="000000" w:themeColor="text1"/>
          <w:spacing w:val="18"/>
          <w:sz w:val="25"/>
          <w:szCs w:val="25"/>
        </w:rPr>
        <w:t xml:space="preserve"> </w:t>
      </w:r>
      <w:r w:rsidRPr="00A76BA7">
        <w:rPr>
          <w:color w:val="000000" w:themeColor="text1"/>
          <w:sz w:val="25"/>
          <w:szCs w:val="25"/>
        </w:rPr>
        <w:t xml:space="preserve">atsakė: </w:t>
      </w:r>
      <w:r w:rsidRPr="00A76BA7">
        <w:rPr>
          <w:color w:val="000000" w:themeColor="text1"/>
          <w:spacing w:val="17"/>
          <w:sz w:val="25"/>
          <w:szCs w:val="25"/>
        </w:rPr>
        <w:t xml:space="preserve"> </w:t>
      </w:r>
      <w:r w:rsidRPr="00A76BA7">
        <w:rPr>
          <w:color w:val="000000" w:themeColor="text1"/>
          <w:sz w:val="25"/>
          <w:szCs w:val="25"/>
        </w:rPr>
        <w:t xml:space="preserve">„Allaho </w:t>
      </w:r>
      <w:r w:rsidRPr="00A76BA7">
        <w:rPr>
          <w:color w:val="000000" w:themeColor="text1"/>
          <w:spacing w:val="18"/>
          <w:sz w:val="25"/>
          <w:szCs w:val="25"/>
        </w:rPr>
        <w:t xml:space="preserve"> </w:t>
      </w:r>
      <w:r w:rsidRPr="00A76BA7">
        <w:rPr>
          <w:color w:val="000000" w:themeColor="text1"/>
          <w:sz w:val="25"/>
          <w:szCs w:val="25"/>
        </w:rPr>
        <w:t xml:space="preserve">Pasiuntinys </w:t>
      </w:r>
      <w:r w:rsidRPr="00A76BA7">
        <w:rPr>
          <w:color w:val="000000" w:themeColor="text1"/>
          <w:spacing w:val="18"/>
          <w:sz w:val="25"/>
          <w:szCs w:val="25"/>
        </w:rPr>
        <w:t xml:space="preserve"> </w:t>
      </w:r>
      <w:r w:rsidRPr="00A76BA7">
        <w:rPr>
          <w:color w:val="000000" w:themeColor="text1"/>
          <w:sz w:val="25"/>
          <w:szCs w:val="25"/>
        </w:rPr>
        <w:t xml:space="preserve">neatskleidė </w:t>
      </w:r>
      <w:r w:rsidRPr="00A76BA7">
        <w:rPr>
          <w:color w:val="000000" w:themeColor="text1"/>
          <w:spacing w:val="17"/>
          <w:sz w:val="25"/>
          <w:szCs w:val="25"/>
        </w:rPr>
        <w:t xml:space="preserve"> </w:t>
      </w:r>
      <w:r w:rsidRPr="00A76BA7">
        <w:rPr>
          <w:color w:val="000000" w:themeColor="text1"/>
          <w:sz w:val="25"/>
          <w:szCs w:val="25"/>
        </w:rPr>
        <w:t xml:space="preserve">man </w:t>
      </w:r>
      <w:r w:rsidRPr="00A76BA7">
        <w:rPr>
          <w:color w:val="000000" w:themeColor="text1"/>
          <w:spacing w:val="18"/>
          <w:sz w:val="25"/>
          <w:szCs w:val="25"/>
        </w:rPr>
        <w:t xml:space="preserve"> </w:t>
      </w:r>
      <w:r w:rsidRPr="00A76BA7">
        <w:rPr>
          <w:color w:val="000000" w:themeColor="text1"/>
          <w:sz w:val="25"/>
          <w:szCs w:val="25"/>
        </w:rPr>
        <w:t>nieko</w:t>
      </w:r>
      <w:r w:rsidR="00461226" w:rsidRPr="00A76BA7">
        <w:rPr>
          <w:color w:val="000000" w:themeColor="text1"/>
          <w:sz w:val="25"/>
          <w:szCs w:val="25"/>
        </w:rPr>
        <w:t xml:space="preserve"> </w:t>
      </w:r>
      <w:r w:rsidRPr="00A76BA7">
        <w:rPr>
          <w:color w:val="000000" w:themeColor="text1"/>
          <w:sz w:val="25"/>
          <w:szCs w:val="25"/>
        </w:rPr>
        <w:t xml:space="preserve">(paslapties), ko jis nepaskelbė, išskyrus užrašą, slypintį mano kardo apvalkale.“ Jis ištraukė rašytinį dokumentą, jame parašyta: Allahas prakeikė tą, kuris aukodavo gyvulį vardan kažko kito, nei Allaho ir tą, kuris pavogė ženklus (žyminčius krašto ribines linijas) ir tą, kuris prakeikė savo tėvus bei tą, </w:t>
      </w:r>
      <w:r w:rsidRPr="00A76BA7">
        <w:rPr>
          <w:color w:val="000000" w:themeColor="text1"/>
          <w:sz w:val="25"/>
          <w:szCs w:val="25"/>
        </w:rPr>
        <w:lastRenderedPageBreak/>
        <w:t>kuris apgyvendino inovatorių (religijoje). Sa</w:t>
      </w:r>
      <w:r w:rsidR="00BF4608">
        <w:rPr>
          <w:color w:val="000000" w:themeColor="text1"/>
          <w:sz w:val="25"/>
          <w:szCs w:val="25"/>
        </w:rPr>
        <w:t>hih</w:t>
      </w:r>
      <w:r w:rsidRPr="00A76BA7">
        <w:rPr>
          <w:color w:val="000000" w:themeColor="text1"/>
          <w:sz w:val="25"/>
          <w:szCs w:val="25"/>
        </w:rPr>
        <w:t xml:space="preserve"> Muslim 1978. Visos islamo nuostatos ir įstatymai atitinka sveiką protą ir teisingumo bei išminties reikalavimus.</w:t>
      </w:r>
    </w:p>
    <w:p w14:paraId="30009841" w14:textId="77777777" w:rsidR="007D211C" w:rsidRPr="00E53462" w:rsidRDefault="0031301A" w:rsidP="00E53462">
      <w:pPr>
        <w:pStyle w:val="Heading11"/>
        <w:tabs>
          <w:tab w:val="left" w:pos="932"/>
        </w:tabs>
        <w:spacing w:before="162"/>
        <w:ind w:right="248"/>
        <w:rPr>
          <w:color w:val="244061" w:themeColor="accent1" w:themeShade="80"/>
          <w:sz w:val="30"/>
          <w:szCs w:val="30"/>
        </w:rPr>
      </w:pPr>
      <w:bookmarkStart w:id="74" w:name="38_-_Jei_klaidingų_religijų_pasekėjai_ne"/>
      <w:bookmarkStart w:id="75" w:name="_bookmark39"/>
      <w:bookmarkEnd w:id="74"/>
      <w:bookmarkEnd w:id="75"/>
      <w:r w:rsidRPr="00E53462">
        <w:rPr>
          <w:color w:val="244061" w:themeColor="accent1" w:themeShade="80"/>
          <w:sz w:val="30"/>
          <w:szCs w:val="30"/>
        </w:rPr>
        <w:t>38</w:t>
      </w:r>
      <w:r w:rsidR="005A7E63" w:rsidRPr="00E53462">
        <w:rPr>
          <w:color w:val="244061" w:themeColor="accent1" w:themeShade="80"/>
          <w:sz w:val="30"/>
          <w:szCs w:val="30"/>
        </w:rPr>
        <w:t>- Jei klaidingų religijų pasekėjai nesuvoks jose esančių prieštaravimų ir dalykų (kuriuos atmeta protas), dvasininkai suklaidins juos teigdami, kad religija yra aukščiau proto ir kad protas negali jos suvokti. Islamas religiją laiko šviesa, nušviečiančia protui kelią. Klaidingų religijų žmonės nori, kad žmogus atsisakytų savo proto ir vadovautųsi jais, o islamas nori, kad žmogus pažadintų savo protą, kad žinotų dalykų faktus tokius, kokie jie iš tikrųjų</w:t>
      </w:r>
      <w:r w:rsidR="005A7E63" w:rsidRPr="00E53462">
        <w:rPr>
          <w:color w:val="244061" w:themeColor="accent1" w:themeShade="80"/>
          <w:spacing w:val="-13"/>
          <w:sz w:val="30"/>
          <w:szCs w:val="30"/>
        </w:rPr>
        <w:t xml:space="preserve"> </w:t>
      </w:r>
      <w:r w:rsidR="005A7E63" w:rsidRPr="00E53462">
        <w:rPr>
          <w:color w:val="244061" w:themeColor="accent1" w:themeShade="80"/>
          <w:sz w:val="30"/>
          <w:szCs w:val="30"/>
        </w:rPr>
        <w:t>yra.</w:t>
      </w:r>
    </w:p>
    <w:p w14:paraId="21DDCF28" w14:textId="77777777" w:rsidR="007D211C" w:rsidRPr="00A76BA7" w:rsidRDefault="005A7E63" w:rsidP="00BB1636">
      <w:pPr>
        <w:pStyle w:val="BodyText"/>
        <w:spacing w:before="153"/>
        <w:rPr>
          <w:color w:val="000000" w:themeColor="text1"/>
          <w:sz w:val="25"/>
          <w:szCs w:val="25"/>
        </w:rPr>
      </w:pPr>
      <w:r w:rsidRPr="00A76BA7">
        <w:rPr>
          <w:color w:val="000000" w:themeColor="text1"/>
          <w:sz w:val="25"/>
          <w:szCs w:val="25"/>
        </w:rPr>
        <w:t xml:space="preserve">Jei klaidingų religijų pasekėjai nesuvoks jose esančių prieštaravimų ir dalykų (kuriuos atmeta protas), dvasininkai suklaidins juos teigdami, kad religija yra aukščiau proto ir kad protas negali jos suvokti. Islamas religiją laiko šviesa, nušviečiančia protui kelią. Klaidingų religijų žmonės nori, kad žmogus atsisakytų savo proto ir vadovautųsi jais, o islamas nori, kad žmogus pažadintų savo protą, kad žinotų dalykų faktus tokius, kokie jie iš tikrųjų yra. Tarė Visagalis Allahas: </w:t>
      </w:r>
      <w:r w:rsidRPr="008639C3">
        <w:rPr>
          <w:color w:val="548DD4" w:themeColor="text2" w:themeTint="99"/>
          <w:sz w:val="25"/>
          <w:szCs w:val="25"/>
        </w:rPr>
        <w:t>{ Ir taip Mes įkvėpėme tau dvasią Savo paliepimu: tu nežinojai, kas tai yra Knyga ir tikėjimas, bet Mes padarėme ją šviesa, kuria Mes vedame tiesiu keliu tą, kurį norime iš Mūsų vergų. Iš tiesų tu vedi į tiesų kelią,} [Koranas, sūra</w:t>
      </w:r>
      <w:r w:rsidR="00461226" w:rsidRPr="008639C3">
        <w:rPr>
          <w:color w:val="548DD4" w:themeColor="text2" w:themeTint="99"/>
          <w:sz w:val="25"/>
          <w:szCs w:val="25"/>
        </w:rPr>
        <w:t xml:space="preserve"> </w:t>
      </w:r>
      <w:r w:rsidRPr="008639C3">
        <w:rPr>
          <w:color w:val="548DD4" w:themeColor="text2" w:themeTint="99"/>
          <w:sz w:val="25"/>
          <w:szCs w:val="25"/>
        </w:rPr>
        <w:t xml:space="preserve">,,Pasitarimas“ 42:52]. </w:t>
      </w:r>
      <w:r w:rsidRPr="00A76BA7">
        <w:rPr>
          <w:color w:val="000000" w:themeColor="text1"/>
          <w:sz w:val="25"/>
          <w:szCs w:val="25"/>
        </w:rPr>
        <w:t xml:space="preserve">Dieviškasis apreiškimas apima įrodymus ir argumentus, vedančius sveikus protus į tiesą, kurią jie trokšta pažinti ir kuria tiki. Tarė Visagalis Allahas: </w:t>
      </w:r>
      <w:r w:rsidRPr="00C330F7">
        <w:rPr>
          <w:color w:val="548DD4" w:themeColor="text2" w:themeTint="99"/>
          <w:sz w:val="25"/>
          <w:szCs w:val="25"/>
        </w:rPr>
        <w:t>{ O žmonės! Jums atėjo įrodymas iš Jūsų Viešpaties, ir apreiškėme Mes jums aiškią šviesą.} [Koranas, sūra ,,Moterys“ 4:174].</w:t>
      </w:r>
      <w:r w:rsidRPr="00C330F7">
        <w:rPr>
          <w:b/>
          <w:bCs/>
          <w:color w:val="548DD4" w:themeColor="text2" w:themeTint="99"/>
          <w:sz w:val="25"/>
          <w:szCs w:val="25"/>
        </w:rPr>
        <w:t xml:space="preserve"> </w:t>
      </w:r>
      <w:r w:rsidRPr="00A76BA7">
        <w:rPr>
          <w:color w:val="000000" w:themeColor="text1"/>
          <w:sz w:val="25"/>
          <w:szCs w:val="25"/>
        </w:rPr>
        <w:t xml:space="preserve">Visagalis Allahas nori, kad žmogus gyventų vadovavimo, žinių ir tiesos šviesoje, o velniai ir tironai nori, kad žmogus liktų netikėjimo, </w:t>
      </w:r>
      <w:r w:rsidRPr="00A76BA7">
        <w:rPr>
          <w:color w:val="000000" w:themeColor="text1"/>
          <w:sz w:val="25"/>
          <w:szCs w:val="25"/>
        </w:rPr>
        <w:lastRenderedPageBreak/>
        <w:t xml:space="preserve">nežinojimo ir paklydimo tamsoje. Tarė Visagalis Allahas: </w:t>
      </w:r>
      <w:r w:rsidRPr="00C330F7">
        <w:rPr>
          <w:color w:val="548DD4" w:themeColor="text2" w:themeTint="99"/>
          <w:sz w:val="25"/>
          <w:szCs w:val="25"/>
        </w:rPr>
        <w:t>{ Allahas - Globėjas tų, kurie patikėjo: Jis išveda juos iš tamsumų į šviesą! O tie, kurie netiki, jų globėjai - taghūtai (tironai); jie veda juos iš šviesos į tamsumas.} [Koranas, sūra „Karvė“</w:t>
      </w:r>
      <w:r w:rsidRPr="00C330F7">
        <w:rPr>
          <w:color w:val="548DD4" w:themeColor="text2" w:themeTint="99"/>
          <w:spacing w:val="-13"/>
          <w:sz w:val="25"/>
          <w:szCs w:val="25"/>
        </w:rPr>
        <w:t xml:space="preserve"> </w:t>
      </w:r>
      <w:r w:rsidRPr="00C330F7">
        <w:rPr>
          <w:color w:val="548DD4" w:themeColor="text2" w:themeTint="99"/>
          <w:sz w:val="25"/>
          <w:szCs w:val="25"/>
        </w:rPr>
        <w:t>2:257].</w:t>
      </w:r>
    </w:p>
    <w:p w14:paraId="5560E754" w14:textId="77777777" w:rsidR="007D211C" w:rsidRPr="00E53462" w:rsidRDefault="0031301A" w:rsidP="00E53462">
      <w:pPr>
        <w:pStyle w:val="Heading11"/>
        <w:tabs>
          <w:tab w:val="left" w:pos="1043"/>
        </w:tabs>
        <w:spacing w:before="159"/>
        <w:ind w:right="316"/>
        <w:rPr>
          <w:color w:val="244061" w:themeColor="accent1" w:themeShade="80"/>
          <w:sz w:val="30"/>
          <w:szCs w:val="30"/>
        </w:rPr>
      </w:pPr>
      <w:bookmarkStart w:id="76" w:name="39_-_Islamas_šlovina_tikrąjį_mokslą_ir_s"/>
      <w:bookmarkStart w:id="77" w:name="_bookmark40"/>
      <w:bookmarkEnd w:id="76"/>
      <w:bookmarkEnd w:id="77"/>
      <w:r w:rsidRPr="00E53462">
        <w:rPr>
          <w:color w:val="244061" w:themeColor="accent1" w:themeShade="80"/>
          <w:sz w:val="30"/>
          <w:szCs w:val="30"/>
        </w:rPr>
        <w:t>39</w:t>
      </w:r>
      <w:r w:rsidR="005A7E63" w:rsidRPr="00E53462">
        <w:rPr>
          <w:color w:val="244061" w:themeColor="accent1" w:themeShade="80"/>
          <w:sz w:val="30"/>
          <w:szCs w:val="30"/>
        </w:rPr>
        <w:t>- Islamas šlovina tikrąjį mokslą ir skatina mokslinius tyrimus be piktų kėslų. Taip pat ragina susimąstyti ir apmąstyti save bei mus supančią visatą. Teisingi moksliniai atradimai niekada neprieštarauja</w:t>
      </w:r>
      <w:r w:rsidR="005A7E63" w:rsidRPr="00E53462">
        <w:rPr>
          <w:color w:val="244061" w:themeColor="accent1" w:themeShade="80"/>
          <w:spacing w:val="-1"/>
          <w:sz w:val="30"/>
          <w:szCs w:val="30"/>
        </w:rPr>
        <w:t xml:space="preserve"> </w:t>
      </w:r>
      <w:r w:rsidR="005A7E63" w:rsidRPr="00E53462">
        <w:rPr>
          <w:color w:val="244061" w:themeColor="accent1" w:themeShade="80"/>
          <w:sz w:val="30"/>
          <w:szCs w:val="30"/>
        </w:rPr>
        <w:t>islamui.</w:t>
      </w:r>
    </w:p>
    <w:p w14:paraId="01976B65" w14:textId="77777777" w:rsidR="007D211C" w:rsidRPr="008639C3" w:rsidRDefault="005A7E63" w:rsidP="00BB1636">
      <w:pPr>
        <w:pStyle w:val="BodyText"/>
        <w:spacing w:before="157"/>
        <w:ind w:left="120"/>
        <w:rPr>
          <w:color w:val="548DD4" w:themeColor="text2" w:themeTint="99"/>
          <w:sz w:val="25"/>
          <w:szCs w:val="25"/>
        </w:rPr>
      </w:pPr>
      <w:r w:rsidRPr="00A76BA7">
        <w:rPr>
          <w:color w:val="000000" w:themeColor="text1"/>
          <w:sz w:val="25"/>
          <w:szCs w:val="25"/>
        </w:rPr>
        <w:t xml:space="preserve">Islamas šlovina tikrąjį mokslą. Tarė Visagalis Allahas: </w:t>
      </w:r>
      <w:r w:rsidRPr="008639C3">
        <w:rPr>
          <w:color w:val="548DD4" w:themeColor="text2" w:themeTint="99"/>
          <w:sz w:val="25"/>
          <w:szCs w:val="25"/>
        </w:rPr>
        <w:t>{ Išaukština Allahas tuos jūsiškius, kurie patikėjo, ir tuos, kuriems duotas išmanymas, skirtingais laipsniais. Allahui žinoma tai, ką jūs veikiate!} [Koranas, sūra „Besiginčijačioji“ 58:11].</w:t>
      </w:r>
      <w:r w:rsidRPr="008639C3">
        <w:rPr>
          <w:b/>
          <w:bCs/>
          <w:color w:val="548DD4" w:themeColor="text2" w:themeTint="99"/>
          <w:sz w:val="25"/>
          <w:szCs w:val="25"/>
        </w:rPr>
        <w:t xml:space="preserve"> </w:t>
      </w:r>
      <w:r w:rsidRPr="00A76BA7">
        <w:rPr>
          <w:color w:val="000000" w:themeColor="text1"/>
          <w:sz w:val="25"/>
          <w:szCs w:val="25"/>
        </w:rPr>
        <w:t>Allahas išsirinko mokslininkus ir angelus būti monoteizmo liudininkais. Tarė Visagalis Allahas: { Allahas liudija, kad La ilaha illa Hua (niekas neturi teisės būti garbinamas, tik Jis), ir angelai, ir turintys žinių (taip pat šitai liudija). (Jis visada) prižiūri Savo kūriniją</w:t>
      </w:r>
      <w:r w:rsidR="00461226" w:rsidRPr="00A76BA7">
        <w:rPr>
          <w:color w:val="000000" w:themeColor="text1"/>
          <w:sz w:val="25"/>
          <w:szCs w:val="25"/>
        </w:rPr>
        <w:t xml:space="preserve"> </w:t>
      </w:r>
      <w:r w:rsidRPr="00A76BA7">
        <w:rPr>
          <w:color w:val="000000" w:themeColor="text1"/>
          <w:sz w:val="25"/>
          <w:szCs w:val="25"/>
        </w:rPr>
        <w:t>teisingai. La ilaha illa Hua (niekas neturi teisės būti garbinamas, tik Jis), Visagalis, Visa Išmanantis.} [Koranas, sūra ,,Imrano giminė“ 3:18]. Tai rodo išsilaviniusių žmonių statusą islame. Allahas įsakė Pranašui Muchammedui (ramybė ir Allaho palaima jam) liepti žmonėms neprašyti padidinti kažką kitą nei žinias</w:t>
      </w:r>
      <w:r w:rsidRPr="008639C3">
        <w:rPr>
          <w:color w:val="548DD4" w:themeColor="text2" w:themeTint="99"/>
          <w:sz w:val="25"/>
          <w:szCs w:val="25"/>
        </w:rPr>
        <w:t xml:space="preserve">. { Ir sakyk: „Viešpatie mano! Padidink mano žinojimą.“} [Koranas, sūra ,,Ta Ha“ 20:114]. </w:t>
      </w:r>
      <w:r w:rsidRPr="00A76BA7">
        <w:rPr>
          <w:color w:val="000000" w:themeColor="text1"/>
          <w:sz w:val="25"/>
          <w:szCs w:val="25"/>
        </w:rPr>
        <w:t xml:space="preserve">Tarė Allaho Pasiuntinys (ramybė ir Allaho palaima jam): «Kas eina keliu, siekdamas žinių, Allahas palengvins jam kelią į Rojų. Angelai nuleidžia sparnus, pritardami žinių siekėjui, ir visi danguje ir žemėje meldžia atleidimo siekiančiam žinių, net ir žuvys jūroje. Mokslininko pranašumas prieš garbinantoją yra lyg mėnulio pranašumas prieš visus kitus dangaus kūnus. Mokslininkai yra pranašų paveldėtojai, nes pranašai nepaliko nei dinaro, nei dirhamo, o paliko žinias, taigi, kas jas pasiėmė, pasiėmė didelę dalį.» </w:t>
      </w:r>
      <w:r w:rsidRPr="00A76BA7">
        <w:rPr>
          <w:color w:val="000000" w:themeColor="text1"/>
          <w:sz w:val="25"/>
          <w:szCs w:val="25"/>
        </w:rPr>
        <w:lastRenderedPageBreak/>
        <w:t xml:space="preserve">Perdavė Abu Davūd (3641), At-Tirmizi (2682), Ibn Madžah (223), (formuluotė yra jo), Achmed (21715). Islamas skatina piktų kėslų neturinčius mokslinius tyrimus ir ragina susimąstyti ir apmąstyti save bei mus supančią visatą. Tarė Visagalis Allahas: </w:t>
      </w:r>
      <w:r w:rsidRPr="008639C3">
        <w:rPr>
          <w:color w:val="548DD4" w:themeColor="text2" w:themeTint="99"/>
          <w:sz w:val="25"/>
          <w:szCs w:val="25"/>
        </w:rPr>
        <w:t>{ Mes parodysim jiems Mūsų ženklus horizontuose ir juose pačiuose, kol netaps jiems aišku, kad tai — tiesa. Argi neužtenka to, kad tavo Viešpats - kiekvieno daikto Liudytojas?} [Koranas, sūra ,,Jiems detaliai išaiškinta" 41:53].</w:t>
      </w:r>
      <w:r w:rsidRPr="00A76BA7">
        <w:rPr>
          <w:b/>
          <w:bCs/>
          <w:color w:val="000000" w:themeColor="text1"/>
          <w:sz w:val="25"/>
          <w:szCs w:val="25"/>
        </w:rPr>
        <w:t xml:space="preserve"> </w:t>
      </w:r>
      <w:r w:rsidRPr="00A76BA7">
        <w:rPr>
          <w:color w:val="000000" w:themeColor="text1"/>
          <w:sz w:val="25"/>
          <w:szCs w:val="25"/>
        </w:rPr>
        <w:t xml:space="preserve">Tarė Visagalis Allahas: </w:t>
      </w:r>
      <w:r w:rsidRPr="008639C3">
        <w:rPr>
          <w:color w:val="548DD4" w:themeColor="text2" w:themeTint="99"/>
          <w:sz w:val="25"/>
          <w:szCs w:val="25"/>
        </w:rPr>
        <w:t xml:space="preserve">{ Nejaugi jie neįsižiūri į dangaus ir žemės karalystę ir į viską, ką sukūrė Allahas? Ir gali būti, kad artėja jų riba. Tai kokiu pasakojimu po to jie tiki?} [Koranas, sūra ,,Aukštybės“ 7:185]. </w:t>
      </w:r>
      <w:r w:rsidRPr="00A76BA7">
        <w:rPr>
          <w:color w:val="000000" w:themeColor="text1"/>
          <w:sz w:val="25"/>
          <w:szCs w:val="25"/>
        </w:rPr>
        <w:t>Tarė Visagalis Allahas</w:t>
      </w:r>
      <w:r w:rsidRPr="00A76BA7">
        <w:rPr>
          <w:b/>
          <w:bCs/>
          <w:color w:val="000000" w:themeColor="text1"/>
          <w:sz w:val="25"/>
          <w:szCs w:val="25"/>
        </w:rPr>
        <w:t xml:space="preserve">: </w:t>
      </w:r>
      <w:r w:rsidRPr="008639C3">
        <w:rPr>
          <w:color w:val="548DD4" w:themeColor="text2" w:themeTint="99"/>
          <w:sz w:val="25"/>
          <w:szCs w:val="25"/>
        </w:rPr>
        <w:t xml:space="preserve">{ Nejaugi jie nevaikščiojo žeme ir nematė, koks buvo galas tų, kurie gyveno iki jų? Jie buvo galingesni už juos, jie dirbo žemę, ir apgyveno ją labiau, nei apgyveno jie (Mekkos stabmeldžiai). Atėjo pas juos jų pasiuntiniai su aiškiais ženklais. Allahas nebuvo toks, kad juos skriaustų, bet jie patys save nuskriaudė!} [Koranas, sūra „Romėnai“ 30:9] </w:t>
      </w:r>
      <w:r w:rsidRPr="00A76BA7">
        <w:rPr>
          <w:color w:val="000000" w:themeColor="text1"/>
          <w:sz w:val="25"/>
          <w:szCs w:val="25"/>
        </w:rPr>
        <w:t xml:space="preserve">Patikimi moksliniai rezultatai neprieštarauja islamui. Paminėsime vieną pavyzdį, kurio tikslios detalės daugiau nei prieš tūkstantį keturis šimtus metų buvo paminėtos Korane, o šiuolaikinis mokslas tai sužinojo vėliau. Moksliniai rezultatai apie vaisiaus sukūrimą jo motinos įsčiose sutapo su tuo, kas yra Kilniajame Korane. Tarė Visagalis Allahas: </w:t>
      </w:r>
      <w:r w:rsidRPr="008639C3">
        <w:rPr>
          <w:color w:val="548DD4" w:themeColor="text2" w:themeTint="99"/>
          <w:sz w:val="25"/>
          <w:szCs w:val="25"/>
        </w:rPr>
        <w:t>{ Mes jau sukūrėme žmogų iš molio esencijos, (12) po to įdėjome jį lašu į patikimą vietą, (13) paskui sukūrėme iš lašo kraujo krešulį, ir sukūrėme iš kraujo santirščio lyg kramtytos mėsos gabalėlį, sukūrėme iš šito gabalėlio kaulus ir aptraukėme kaulus mėsa, paskui Mes išauginome jį kitu tvariniu, - palaimintas Allahas, Geriausiasis iš kūrėjų! (14)}</w:t>
      </w:r>
      <w:r w:rsidRPr="008639C3">
        <w:rPr>
          <w:color w:val="548DD4" w:themeColor="text2" w:themeTint="99"/>
          <w:spacing w:val="3"/>
          <w:sz w:val="25"/>
          <w:szCs w:val="25"/>
        </w:rPr>
        <w:t xml:space="preserve"> </w:t>
      </w:r>
      <w:r w:rsidRPr="008639C3">
        <w:rPr>
          <w:color w:val="548DD4" w:themeColor="text2" w:themeTint="99"/>
          <w:sz w:val="25"/>
          <w:szCs w:val="25"/>
        </w:rPr>
        <w:t>[Koranas, sūra</w:t>
      </w:r>
      <w:r w:rsidR="00461226" w:rsidRPr="008639C3">
        <w:rPr>
          <w:color w:val="548DD4" w:themeColor="text2" w:themeTint="99"/>
          <w:sz w:val="25"/>
          <w:szCs w:val="25"/>
        </w:rPr>
        <w:t xml:space="preserve"> </w:t>
      </w:r>
      <w:r w:rsidRPr="008639C3">
        <w:rPr>
          <w:color w:val="548DD4" w:themeColor="text2" w:themeTint="99"/>
          <w:sz w:val="25"/>
          <w:szCs w:val="25"/>
        </w:rPr>
        <w:t>,,Tikintieji" 23:12-14].</w:t>
      </w:r>
    </w:p>
    <w:p w14:paraId="3BA219BA" w14:textId="77777777" w:rsidR="00E53462" w:rsidRDefault="00E53462" w:rsidP="008639C3">
      <w:pPr>
        <w:pStyle w:val="Heading11"/>
        <w:spacing w:before="179"/>
        <w:ind w:left="0" w:right="172"/>
        <w:jc w:val="both"/>
        <w:rPr>
          <w:color w:val="000000" w:themeColor="text1"/>
          <w:sz w:val="25"/>
          <w:szCs w:val="25"/>
        </w:rPr>
      </w:pPr>
      <w:bookmarkStart w:id="78" w:name="40-_Allahas_nepriima_darbo_ir_neatlygina"/>
      <w:bookmarkStart w:id="79" w:name="_bookmark41"/>
      <w:bookmarkEnd w:id="78"/>
      <w:bookmarkEnd w:id="79"/>
    </w:p>
    <w:p w14:paraId="1A590E68" w14:textId="77777777" w:rsidR="003A239E" w:rsidRDefault="003A239E" w:rsidP="00E53462">
      <w:pPr>
        <w:pStyle w:val="Heading11"/>
        <w:spacing w:before="179"/>
        <w:ind w:left="153" w:right="172" w:hanging="1"/>
        <w:rPr>
          <w:color w:val="244061" w:themeColor="accent1" w:themeShade="80"/>
          <w:sz w:val="30"/>
          <w:szCs w:val="30"/>
        </w:rPr>
      </w:pPr>
    </w:p>
    <w:p w14:paraId="658A6D44" w14:textId="77777777" w:rsidR="003A239E" w:rsidRDefault="003A239E" w:rsidP="00E53462">
      <w:pPr>
        <w:pStyle w:val="Heading11"/>
        <w:spacing w:before="179"/>
        <w:ind w:left="153" w:right="172" w:hanging="1"/>
        <w:rPr>
          <w:color w:val="244061" w:themeColor="accent1" w:themeShade="80"/>
          <w:sz w:val="30"/>
          <w:szCs w:val="30"/>
        </w:rPr>
      </w:pPr>
    </w:p>
    <w:p w14:paraId="28FFA80E" w14:textId="77777777" w:rsidR="007D211C" w:rsidRPr="00E53462" w:rsidRDefault="005A7E63" w:rsidP="00E53462">
      <w:pPr>
        <w:pStyle w:val="Heading11"/>
        <w:spacing w:before="179"/>
        <w:ind w:left="153" w:right="172" w:hanging="1"/>
        <w:rPr>
          <w:color w:val="244061" w:themeColor="accent1" w:themeShade="80"/>
          <w:sz w:val="30"/>
          <w:szCs w:val="30"/>
        </w:rPr>
      </w:pPr>
      <w:r w:rsidRPr="00E53462">
        <w:rPr>
          <w:color w:val="244061" w:themeColor="accent1" w:themeShade="80"/>
          <w:sz w:val="30"/>
          <w:szCs w:val="30"/>
        </w:rPr>
        <w:lastRenderedPageBreak/>
        <w:t>40- Allahas nepriima darbo ir neatlygina už jį anapus, išskyrus tų žmonių, kurie tiki Allahą ir Jam paklūsta bei tiki Jo pasiuntiniais (tebūnie jiems palaima ir ramybė). Allahas nepriima garbinimo veiksmų, išskyrus tuos, kuriuos Jis yra nurodęs. Tai kaip žmogus gali netikėti Allahu ir tikėtis, kad Jis Jam atlygins? Allahas nepriima nė vieno žmogaus tikėjimo, nebent jis tiki pranašais (ramybė jiems visiems) ir tiki Muchammedo žinia (ramybė ir Dievo palaima jam).</w:t>
      </w:r>
    </w:p>
    <w:p w14:paraId="72DEFAEC" w14:textId="258D4F82" w:rsidR="007D211C" w:rsidRPr="00A76BA7" w:rsidRDefault="005A7E63" w:rsidP="00BB1636">
      <w:pPr>
        <w:pStyle w:val="BodyText"/>
        <w:spacing w:before="153"/>
        <w:ind w:left="120"/>
        <w:rPr>
          <w:color w:val="000000" w:themeColor="text1"/>
          <w:sz w:val="25"/>
          <w:szCs w:val="25"/>
        </w:rPr>
      </w:pPr>
      <w:r w:rsidRPr="00A76BA7">
        <w:rPr>
          <w:color w:val="000000" w:themeColor="text1"/>
          <w:sz w:val="25"/>
          <w:szCs w:val="25"/>
        </w:rPr>
        <w:t xml:space="preserve">Visagalis Allahas nepriima darbo ir neapdovanoja už jį anapus, išskyrus tų žmonių, kurie tiki Allahą ir Jam paklūsta bei tiki Jo pasiuntiniais (tebūnie jiems palaima ir ramybė). Tarė Visagalis Allahas: </w:t>
      </w:r>
      <w:r w:rsidRPr="008639C3">
        <w:rPr>
          <w:color w:val="548DD4" w:themeColor="text2" w:themeTint="99"/>
          <w:sz w:val="25"/>
          <w:szCs w:val="25"/>
        </w:rPr>
        <w:t>{ Kas troško greit prabėgančio gyvenimo, Mes spartinom jam tai, ko linkime tiems, kam norim; paskui paruošdavome jam Pragarą, kad jis degtų jame niekinamas ir pažemintas. (18) O kas trokšta Amžinybės ir stengiasi dėl to, (dėdamas) būtinas pastangas dėl to (t.y. elgiasi teisingai paklusdamas Allahui), būdamas tikintysis (Allaho Vienumą - islamišką monoteizmą) - tada tokie yra tie, kurių siekis</w:t>
      </w:r>
      <w:r w:rsidR="0018021F" w:rsidRPr="008639C3">
        <w:rPr>
          <w:color w:val="548DD4" w:themeColor="text2" w:themeTint="99"/>
          <w:sz w:val="25"/>
          <w:szCs w:val="25"/>
        </w:rPr>
        <w:t xml:space="preserve"> </w:t>
      </w:r>
      <w:r w:rsidRPr="008639C3">
        <w:rPr>
          <w:color w:val="548DD4" w:themeColor="text2" w:themeTint="99"/>
          <w:sz w:val="25"/>
          <w:szCs w:val="25"/>
        </w:rPr>
        <w:t xml:space="preserve">bus įvertintas (už tai Allahas padėkos ir atsilygins). (19) [Koranas, sūra „Nakties kelionė“ 17:18-19]. </w:t>
      </w:r>
      <w:r w:rsidRPr="00A76BA7">
        <w:rPr>
          <w:color w:val="000000" w:themeColor="text1"/>
          <w:sz w:val="25"/>
          <w:szCs w:val="25"/>
        </w:rPr>
        <w:t xml:space="preserve">Tarė Visagalis Allahas: </w:t>
      </w:r>
      <w:r w:rsidRPr="008639C3">
        <w:rPr>
          <w:color w:val="548DD4" w:themeColor="text2" w:themeTint="99"/>
          <w:sz w:val="25"/>
          <w:szCs w:val="25"/>
        </w:rPr>
        <w:t>{ Ir jeigu kas darė gerus darbus, būdamas tikintis, - neliks nepripažintos jo pastangos, ir Mes jam jas užrašysim.} [Koranas, sūra ,,Pranašai" 21:94].</w:t>
      </w:r>
      <w:r w:rsidRPr="00A76BA7">
        <w:rPr>
          <w:b/>
          <w:bCs/>
          <w:color w:val="000000" w:themeColor="text1"/>
          <w:sz w:val="25"/>
          <w:szCs w:val="25"/>
        </w:rPr>
        <w:t xml:space="preserve"> </w:t>
      </w:r>
      <w:r w:rsidRPr="00A76BA7">
        <w:rPr>
          <w:color w:val="000000" w:themeColor="text1"/>
          <w:sz w:val="25"/>
          <w:szCs w:val="25"/>
        </w:rPr>
        <w:t xml:space="preserve">Visagalis Allahas nepriima garbinimo veiksmų, išskyrus tuos, kuriuos Jis įteisino. Tarė Visagalis Allahas: </w:t>
      </w:r>
      <w:r w:rsidRPr="008639C3">
        <w:rPr>
          <w:color w:val="548DD4" w:themeColor="text2" w:themeTint="99"/>
          <w:sz w:val="25"/>
          <w:szCs w:val="25"/>
        </w:rPr>
        <w:t xml:space="preserve">{ Ir kas tikisi susitikimo su savo Viešpačiu, tegul daro gerus darbus ir garbindamas savąjį Viešpatį prie Jo nieko nepriduria.“ } [Koranas, sūra ,,Urvas" 18:110]. </w:t>
      </w:r>
      <w:r w:rsidRPr="00A76BA7">
        <w:rPr>
          <w:color w:val="000000" w:themeColor="text1"/>
          <w:sz w:val="25"/>
          <w:szCs w:val="25"/>
        </w:rPr>
        <w:t xml:space="preserve">Jis (Allahas) aiškiai pasakė, kad veiksmas nėra teisingas, nebent atliktas pagal Allaho įstatymus, o jo savininkas yra nuoširdus Allahui savo darbe, jis yra tikintis Allahu ir Jo pranašais bei </w:t>
      </w:r>
      <w:r w:rsidRPr="00A76BA7">
        <w:rPr>
          <w:color w:val="000000" w:themeColor="text1"/>
          <w:sz w:val="25"/>
          <w:szCs w:val="25"/>
        </w:rPr>
        <w:lastRenderedPageBreak/>
        <w:t xml:space="preserve">pasiuntiniais (ramybė jiems). Kalbant apie tą, kurio elgesys yra kitoks, Tarė Visagalis Allahas: </w:t>
      </w:r>
      <w:r w:rsidRPr="008639C3">
        <w:rPr>
          <w:color w:val="548DD4" w:themeColor="text2" w:themeTint="99"/>
          <w:sz w:val="25"/>
          <w:szCs w:val="25"/>
        </w:rPr>
        <w:t>{ Kai Mes priartėsime prie jų darbų, kuriuos jie darė, ir paversime juos į dulkes išpustytas. } [Koranas, sūra „Atskyrimas“ 25:23]. Tarė Visagalis Allahas: { Vienų veidai tądien pažeminti,</w:t>
      </w:r>
      <w:r w:rsidRPr="008639C3">
        <w:rPr>
          <w:color w:val="548DD4" w:themeColor="text2" w:themeTint="99"/>
          <w:spacing w:val="7"/>
          <w:sz w:val="25"/>
          <w:szCs w:val="25"/>
        </w:rPr>
        <w:t xml:space="preserve"> </w:t>
      </w:r>
      <w:r w:rsidRPr="008639C3">
        <w:rPr>
          <w:color w:val="548DD4" w:themeColor="text2" w:themeTint="99"/>
          <w:sz w:val="25"/>
          <w:szCs w:val="25"/>
        </w:rPr>
        <w:t>(2)</w:t>
      </w:r>
      <w:r w:rsidRPr="008639C3">
        <w:rPr>
          <w:color w:val="548DD4" w:themeColor="text2" w:themeTint="99"/>
          <w:spacing w:val="8"/>
          <w:sz w:val="25"/>
          <w:szCs w:val="25"/>
        </w:rPr>
        <w:t xml:space="preserve"> </w:t>
      </w:r>
      <w:r w:rsidRPr="008639C3">
        <w:rPr>
          <w:color w:val="548DD4" w:themeColor="text2" w:themeTint="99"/>
          <w:sz w:val="25"/>
          <w:szCs w:val="25"/>
        </w:rPr>
        <w:t>sunkaus</w:t>
      </w:r>
      <w:r w:rsidRPr="008639C3">
        <w:rPr>
          <w:color w:val="548DD4" w:themeColor="text2" w:themeTint="99"/>
          <w:spacing w:val="9"/>
          <w:sz w:val="25"/>
          <w:szCs w:val="25"/>
        </w:rPr>
        <w:t xml:space="preserve"> </w:t>
      </w:r>
      <w:r w:rsidRPr="008639C3">
        <w:rPr>
          <w:color w:val="548DD4" w:themeColor="text2" w:themeTint="99"/>
          <w:sz w:val="25"/>
          <w:szCs w:val="25"/>
        </w:rPr>
        <w:t>darbo</w:t>
      </w:r>
      <w:r w:rsidRPr="008639C3">
        <w:rPr>
          <w:color w:val="548DD4" w:themeColor="text2" w:themeTint="99"/>
          <w:spacing w:val="9"/>
          <w:sz w:val="25"/>
          <w:szCs w:val="25"/>
        </w:rPr>
        <w:t xml:space="preserve"> </w:t>
      </w:r>
      <w:r w:rsidRPr="008639C3">
        <w:rPr>
          <w:color w:val="548DD4" w:themeColor="text2" w:themeTint="99"/>
          <w:sz w:val="25"/>
          <w:szCs w:val="25"/>
        </w:rPr>
        <w:t>nualinti,</w:t>
      </w:r>
      <w:r w:rsidRPr="008639C3">
        <w:rPr>
          <w:color w:val="548DD4" w:themeColor="text2" w:themeTint="99"/>
          <w:spacing w:val="7"/>
          <w:sz w:val="25"/>
          <w:szCs w:val="25"/>
        </w:rPr>
        <w:t xml:space="preserve"> </w:t>
      </w:r>
      <w:r w:rsidRPr="008639C3">
        <w:rPr>
          <w:color w:val="548DD4" w:themeColor="text2" w:themeTint="99"/>
          <w:sz w:val="25"/>
          <w:szCs w:val="25"/>
        </w:rPr>
        <w:t>nuvargę.</w:t>
      </w:r>
      <w:r w:rsidRPr="008639C3">
        <w:rPr>
          <w:color w:val="548DD4" w:themeColor="text2" w:themeTint="99"/>
          <w:spacing w:val="8"/>
          <w:sz w:val="25"/>
          <w:szCs w:val="25"/>
        </w:rPr>
        <w:t xml:space="preserve"> </w:t>
      </w:r>
      <w:r w:rsidRPr="008639C3">
        <w:rPr>
          <w:color w:val="548DD4" w:themeColor="text2" w:themeTint="99"/>
          <w:sz w:val="25"/>
          <w:szCs w:val="25"/>
        </w:rPr>
        <w:t>(3)</w:t>
      </w:r>
      <w:r w:rsidRPr="008639C3">
        <w:rPr>
          <w:color w:val="548DD4" w:themeColor="text2" w:themeTint="99"/>
          <w:spacing w:val="9"/>
          <w:sz w:val="25"/>
          <w:szCs w:val="25"/>
        </w:rPr>
        <w:t xml:space="preserve"> </w:t>
      </w:r>
      <w:r w:rsidRPr="008639C3">
        <w:rPr>
          <w:color w:val="548DD4" w:themeColor="text2" w:themeTint="99"/>
          <w:sz w:val="25"/>
          <w:szCs w:val="25"/>
        </w:rPr>
        <w:t>Jie</w:t>
      </w:r>
      <w:r w:rsidRPr="008639C3">
        <w:rPr>
          <w:color w:val="548DD4" w:themeColor="text2" w:themeTint="99"/>
          <w:spacing w:val="8"/>
          <w:sz w:val="25"/>
          <w:szCs w:val="25"/>
        </w:rPr>
        <w:t xml:space="preserve"> </w:t>
      </w:r>
      <w:r w:rsidRPr="008639C3">
        <w:rPr>
          <w:color w:val="548DD4" w:themeColor="text2" w:themeTint="99"/>
          <w:sz w:val="25"/>
          <w:szCs w:val="25"/>
        </w:rPr>
        <w:t>degs</w:t>
      </w:r>
      <w:r w:rsidRPr="008639C3">
        <w:rPr>
          <w:color w:val="548DD4" w:themeColor="text2" w:themeTint="99"/>
          <w:spacing w:val="8"/>
          <w:sz w:val="25"/>
          <w:szCs w:val="25"/>
        </w:rPr>
        <w:t xml:space="preserve"> </w:t>
      </w:r>
      <w:r w:rsidRPr="008639C3">
        <w:rPr>
          <w:color w:val="548DD4" w:themeColor="text2" w:themeTint="99"/>
          <w:sz w:val="25"/>
          <w:szCs w:val="25"/>
        </w:rPr>
        <w:t>Ugny</w:t>
      </w:r>
      <w:r w:rsidRPr="008639C3">
        <w:rPr>
          <w:color w:val="548DD4" w:themeColor="text2" w:themeTint="99"/>
          <w:spacing w:val="6"/>
          <w:sz w:val="25"/>
          <w:szCs w:val="25"/>
        </w:rPr>
        <w:t xml:space="preserve"> </w:t>
      </w:r>
      <w:r w:rsidRPr="008639C3">
        <w:rPr>
          <w:color w:val="548DD4" w:themeColor="text2" w:themeTint="99"/>
          <w:sz w:val="25"/>
          <w:szCs w:val="25"/>
        </w:rPr>
        <w:t>liepsnojančioj,</w:t>
      </w:r>
      <w:r w:rsidRPr="008639C3">
        <w:rPr>
          <w:color w:val="548DD4" w:themeColor="text2" w:themeTint="99"/>
          <w:spacing w:val="8"/>
          <w:sz w:val="25"/>
          <w:szCs w:val="25"/>
        </w:rPr>
        <w:t xml:space="preserve"> </w:t>
      </w:r>
      <w:r w:rsidRPr="008639C3">
        <w:rPr>
          <w:color w:val="548DD4" w:themeColor="text2" w:themeTint="99"/>
          <w:sz w:val="25"/>
          <w:szCs w:val="25"/>
        </w:rPr>
        <w:t>(4)</w:t>
      </w:r>
      <w:r w:rsidRPr="008639C3">
        <w:rPr>
          <w:color w:val="548DD4" w:themeColor="text2" w:themeTint="99"/>
          <w:spacing w:val="9"/>
          <w:sz w:val="25"/>
          <w:szCs w:val="25"/>
        </w:rPr>
        <w:t xml:space="preserve"> </w:t>
      </w:r>
      <w:r w:rsidRPr="008639C3">
        <w:rPr>
          <w:color w:val="548DD4" w:themeColor="text2" w:themeTint="99"/>
          <w:sz w:val="25"/>
          <w:szCs w:val="25"/>
        </w:rPr>
        <w:t>}</w:t>
      </w:r>
      <w:r w:rsidRPr="008639C3">
        <w:rPr>
          <w:color w:val="548DD4" w:themeColor="text2" w:themeTint="99"/>
          <w:spacing w:val="8"/>
          <w:sz w:val="25"/>
          <w:szCs w:val="25"/>
        </w:rPr>
        <w:t xml:space="preserve"> </w:t>
      </w:r>
      <w:r w:rsidRPr="008639C3">
        <w:rPr>
          <w:color w:val="548DD4" w:themeColor="text2" w:themeTint="99"/>
          <w:sz w:val="25"/>
          <w:szCs w:val="25"/>
        </w:rPr>
        <w:t>[Koranas,</w:t>
      </w:r>
      <w:r w:rsidRPr="008639C3">
        <w:rPr>
          <w:color w:val="548DD4" w:themeColor="text2" w:themeTint="99"/>
          <w:spacing w:val="8"/>
          <w:sz w:val="25"/>
          <w:szCs w:val="25"/>
        </w:rPr>
        <w:t xml:space="preserve"> </w:t>
      </w:r>
      <w:r w:rsidRPr="008639C3">
        <w:rPr>
          <w:color w:val="548DD4" w:themeColor="text2" w:themeTint="99"/>
          <w:sz w:val="25"/>
          <w:szCs w:val="25"/>
        </w:rPr>
        <w:t>sūra</w:t>
      </w:r>
      <w:r w:rsidR="00461226" w:rsidRPr="008639C3">
        <w:rPr>
          <w:color w:val="548DD4" w:themeColor="text2" w:themeTint="99"/>
          <w:sz w:val="25"/>
          <w:szCs w:val="25"/>
        </w:rPr>
        <w:t xml:space="preserve"> </w:t>
      </w:r>
      <w:r w:rsidRPr="008639C3">
        <w:rPr>
          <w:color w:val="548DD4" w:themeColor="text2" w:themeTint="99"/>
          <w:sz w:val="25"/>
          <w:szCs w:val="25"/>
        </w:rPr>
        <w:t>„Neįveikiamoji“ 88:2-4].</w:t>
      </w:r>
      <w:r w:rsidRPr="00A76BA7">
        <w:rPr>
          <w:color w:val="000000" w:themeColor="text1"/>
          <w:sz w:val="25"/>
          <w:szCs w:val="25"/>
        </w:rPr>
        <w:t xml:space="preserve"> Šie veidai yra pažeminti ir nualinti darbo, bet kadangi jie dirbo be Allaho nurodymų Allahas juos pasmerkė ugniai. Verčiau jie garbino netikru garbinimu ir sekė klaidinančiais vadovais, kurie išgalvojo jiems netikras religijas. Teisingas poelgis, priimtinas Allahui, atitinka tai, ką atnešė Pasiuntinys (ramybė ir Dievo palaima jam), tai kaip gali žmogus netikėti Allahu ir tikėtis atlygio? Allahas nepriima nė vieno žmogaus tikėjimo, nebent jis tiki pranašais (ramybė jiems visiems) ir tiki Muchammedo žinia (ramybė ir Dievo palaima jam). Anksčiau minėjome kai kuriuos to įrodymus 20-oje pastraipoje. Tarė Visagalis Allahas: </w:t>
      </w:r>
      <w:r w:rsidRPr="008639C3">
        <w:rPr>
          <w:color w:val="548DD4" w:themeColor="text2" w:themeTint="99"/>
          <w:sz w:val="25"/>
          <w:szCs w:val="25"/>
        </w:rPr>
        <w:t>{</w:t>
      </w:r>
      <w:r w:rsidR="008639C3" w:rsidRPr="008639C3">
        <w:rPr>
          <w:color w:val="548DD4" w:themeColor="text2" w:themeTint="99"/>
          <w:sz w:val="25"/>
          <w:szCs w:val="25"/>
        </w:rPr>
        <w:t xml:space="preserve"> </w:t>
      </w:r>
      <w:r w:rsidRPr="008639C3">
        <w:rPr>
          <w:color w:val="548DD4" w:themeColor="text2" w:themeTint="99"/>
          <w:sz w:val="25"/>
          <w:szCs w:val="25"/>
        </w:rPr>
        <w:t xml:space="preserve">Patikėjo pasiuntinys tuo, kas atsiųsta jam iš Jo Viešpaties, </w:t>
      </w:r>
      <w:r w:rsidRPr="008639C3">
        <w:rPr>
          <w:color w:val="548DD4" w:themeColor="text2" w:themeTint="99"/>
          <w:spacing w:val="6"/>
          <w:sz w:val="25"/>
          <w:szCs w:val="25"/>
        </w:rPr>
        <w:t xml:space="preserve"> </w:t>
      </w:r>
      <w:r w:rsidRPr="008639C3">
        <w:rPr>
          <w:color w:val="548DD4" w:themeColor="text2" w:themeTint="99"/>
          <w:sz w:val="25"/>
          <w:szCs w:val="25"/>
        </w:rPr>
        <w:t xml:space="preserve">ir </w:t>
      </w:r>
      <w:r w:rsidRPr="008639C3">
        <w:rPr>
          <w:color w:val="548DD4" w:themeColor="text2" w:themeTint="99"/>
          <w:spacing w:val="6"/>
          <w:sz w:val="25"/>
          <w:szCs w:val="25"/>
        </w:rPr>
        <w:t xml:space="preserve"> </w:t>
      </w:r>
      <w:r w:rsidRPr="008639C3">
        <w:rPr>
          <w:color w:val="548DD4" w:themeColor="text2" w:themeTint="99"/>
          <w:sz w:val="25"/>
          <w:szCs w:val="25"/>
        </w:rPr>
        <w:t xml:space="preserve">tikintieji. </w:t>
      </w:r>
      <w:r w:rsidRPr="008639C3">
        <w:rPr>
          <w:color w:val="548DD4" w:themeColor="text2" w:themeTint="99"/>
          <w:spacing w:val="6"/>
          <w:sz w:val="25"/>
          <w:szCs w:val="25"/>
        </w:rPr>
        <w:t xml:space="preserve"> </w:t>
      </w:r>
      <w:r w:rsidRPr="008639C3">
        <w:rPr>
          <w:color w:val="548DD4" w:themeColor="text2" w:themeTint="99"/>
          <w:sz w:val="25"/>
          <w:szCs w:val="25"/>
        </w:rPr>
        <w:t xml:space="preserve">Visi </w:t>
      </w:r>
      <w:r w:rsidRPr="008639C3">
        <w:rPr>
          <w:color w:val="548DD4" w:themeColor="text2" w:themeTint="99"/>
          <w:spacing w:val="6"/>
          <w:sz w:val="25"/>
          <w:szCs w:val="25"/>
        </w:rPr>
        <w:t xml:space="preserve"> </w:t>
      </w:r>
      <w:r w:rsidRPr="008639C3">
        <w:rPr>
          <w:color w:val="548DD4" w:themeColor="text2" w:themeTint="99"/>
          <w:sz w:val="25"/>
          <w:szCs w:val="25"/>
        </w:rPr>
        <w:t xml:space="preserve">jie </w:t>
      </w:r>
      <w:r w:rsidRPr="008639C3">
        <w:rPr>
          <w:color w:val="548DD4" w:themeColor="text2" w:themeTint="99"/>
          <w:spacing w:val="7"/>
          <w:sz w:val="25"/>
          <w:szCs w:val="25"/>
        </w:rPr>
        <w:t xml:space="preserve"> </w:t>
      </w:r>
      <w:r w:rsidRPr="008639C3">
        <w:rPr>
          <w:color w:val="548DD4" w:themeColor="text2" w:themeTint="99"/>
          <w:sz w:val="25"/>
          <w:szCs w:val="25"/>
        </w:rPr>
        <w:t xml:space="preserve">patikėjo </w:t>
      </w:r>
      <w:r w:rsidRPr="008639C3">
        <w:rPr>
          <w:color w:val="548DD4" w:themeColor="text2" w:themeTint="99"/>
          <w:spacing w:val="7"/>
          <w:sz w:val="25"/>
          <w:szCs w:val="25"/>
        </w:rPr>
        <w:t xml:space="preserve"> </w:t>
      </w:r>
      <w:r w:rsidRPr="008639C3">
        <w:rPr>
          <w:color w:val="548DD4" w:themeColor="text2" w:themeTint="99"/>
          <w:sz w:val="25"/>
          <w:szCs w:val="25"/>
        </w:rPr>
        <w:t xml:space="preserve">Allahu </w:t>
      </w:r>
      <w:r w:rsidRPr="008639C3">
        <w:rPr>
          <w:color w:val="548DD4" w:themeColor="text2" w:themeTint="99"/>
          <w:spacing w:val="8"/>
          <w:sz w:val="25"/>
          <w:szCs w:val="25"/>
        </w:rPr>
        <w:t xml:space="preserve"> </w:t>
      </w:r>
      <w:r w:rsidRPr="008639C3">
        <w:rPr>
          <w:color w:val="548DD4" w:themeColor="text2" w:themeTint="99"/>
          <w:sz w:val="25"/>
          <w:szCs w:val="25"/>
        </w:rPr>
        <w:t xml:space="preserve">ir </w:t>
      </w:r>
      <w:r w:rsidRPr="008639C3">
        <w:rPr>
          <w:color w:val="548DD4" w:themeColor="text2" w:themeTint="99"/>
          <w:spacing w:val="7"/>
          <w:sz w:val="25"/>
          <w:szCs w:val="25"/>
        </w:rPr>
        <w:t xml:space="preserve"> </w:t>
      </w:r>
      <w:r w:rsidRPr="008639C3">
        <w:rPr>
          <w:color w:val="548DD4" w:themeColor="text2" w:themeTint="99"/>
          <w:sz w:val="25"/>
          <w:szCs w:val="25"/>
        </w:rPr>
        <w:t xml:space="preserve">Jo </w:t>
      </w:r>
      <w:r w:rsidRPr="008639C3">
        <w:rPr>
          <w:color w:val="548DD4" w:themeColor="text2" w:themeTint="99"/>
          <w:spacing w:val="7"/>
          <w:sz w:val="25"/>
          <w:szCs w:val="25"/>
        </w:rPr>
        <w:t xml:space="preserve"> </w:t>
      </w:r>
      <w:r w:rsidRPr="008639C3">
        <w:rPr>
          <w:color w:val="548DD4" w:themeColor="text2" w:themeTint="99"/>
          <w:sz w:val="25"/>
          <w:szCs w:val="25"/>
        </w:rPr>
        <w:t xml:space="preserve">angelais, </w:t>
      </w:r>
      <w:r w:rsidRPr="008639C3">
        <w:rPr>
          <w:color w:val="548DD4" w:themeColor="text2" w:themeTint="99"/>
          <w:spacing w:val="6"/>
          <w:sz w:val="25"/>
          <w:szCs w:val="25"/>
        </w:rPr>
        <w:t xml:space="preserve"> </w:t>
      </w:r>
      <w:r w:rsidRPr="008639C3">
        <w:rPr>
          <w:color w:val="548DD4" w:themeColor="text2" w:themeTint="99"/>
          <w:sz w:val="25"/>
          <w:szCs w:val="25"/>
        </w:rPr>
        <w:t xml:space="preserve">ir </w:t>
      </w:r>
      <w:r w:rsidRPr="008639C3">
        <w:rPr>
          <w:color w:val="548DD4" w:themeColor="text2" w:themeTint="99"/>
          <w:spacing w:val="7"/>
          <w:sz w:val="25"/>
          <w:szCs w:val="25"/>
        </w:rPr>
        <w:t xml:space="preserve"> </w:t>
      </w:r>
      <w:r w:rsidRPr="008639C3">
        <w:rPr>
          <w:color w:val="548DD4" w:themeColor="text2" w:themeTint="99"/>
          <w:sz w:val="25"/>
          <w:szCs w:val="25"/>
        </w:rPr>
        <w:t xml:space="preserve">Jo </w:t>
      </w:r>
      <w:r w:rsidRPr="008639C3">
        <w:rPr>
          <w:color w:val="548DD4" w:themeColor="text2" w:themeTint="99"/>
          <w:spacing w:val="7"/>
          <w:sz w:val="25"/>
          <w:szCs w:val="25"/>
        </w:rPr>
        <w:t xml:space="preserve"> </w:t>
      </w:r>
      <w:r w:rsidRPr="008639C3">
        <w:rPr>
          <w:color w:val="548DD4" w:themeColor="text2" w:themeTint="99"/>
          <w:sz w:val="25"/>
          <w:szCs w:val="25"/>
        </w:rPr>
        <w:t xml:space="preserve">Raštais, </w:t>
      </w:r>
      <w:r w:rsidRPr="008639C3">
        <w:rPr>
          <w:color w:val="548DD4" w:themeColor="text2" w:themeTint="99"/>
          <w:spacing w:val="7"/>
          <w:sz w:val="25"/>
          <w:szCs w:val="25"/>
        </w:rPr>
        <w:t xml:space="preserve"> </w:t>
      </w:r>
      <w:r w:rsidRPr="008639C3">
        <w:rPr>
          <w:color w:val="548DD4" w:themeColor="text2" w:themeTint="99"/>
          <w:sz w:val="25"/>
          <w:szCs w:val="25"/>
        </w:rPr>
        <w:t xml:space="preserve">ir </w:t>
      </w:r>
      <w:r w:rsidRPr="008639C3">
        <w:rPr>
          <w:color w:val="548DD4" w:themeColor="text2" w:themeTint="99"/>
          <w:spacing w:val="7"/>
          <w:sz w:val="25"/>
          <w:szCs w:val="25"/>
        </w:rPr>
        <w:t xml:space="preserve"> </w:t>
      </w:r>
      <w:r w:rsidRPr="008639C3">
        <w:rPr>
          <w:color w:val="548DD4" w:themeColor="text2" w:themeTint="99"/>
          <w:sz w:val="25"/>
          <w:szCs w:val="25"/>
        </w:rPr>
        <w:t xml:space="preserve">Jo </w:t>
      </w:r>
      <w:r w:rsidRPr="008639C3">
        <w:rPr>
          <w:color w:val="548DD4" w:themeColor="text2" w:themeTint="99"/>
          <w:spacing w:val="6"/>
          <w:sz w:val="25"/>
          <w:szCs w:val="25"/>
        </w:rPr>
        <w:t xml:space="preserve"> </w:t>
      </w:r>
      <w:r w:rsidRPr="008639C3">
        <w:rPr>
          <w:color w:val="548DD4" w:themeColor="text2" w:themeTint="99"/>
          <w:sz w:val="25"/>
          <w:szCs w:val="25"/>
        </w:rPr>
        <w:t>pasiuntiniais.</w:t>
      </w:r>
      <w:r w:rsidR="00461226" w:rsidRPr="008639C3">
        <w:rPr>
          <w:color w:val="548DD4" w:themeColor="text2" w:themeTint="99"/>
          <w:sz w:val="25"/>
          <w:szCs w:val="25"/>
        </w:rPr>
        <w:t xml:space="preserve"> </w:t>
      </w:r>
      <w:r w:rsidRPr="008639C3">
        <w:rPr>
          <w:color w:val="548DD4" w:themeColor="text2" w:themeTint="99"/>
          <w:sz w:val="25"/>
          <w:szCs w:val="25"/>
        </w:rPr>
        <w:t xml:space="preserve">„Neskirstome mes, nerūšiuojam pagal nieką Jo pasiuntinių.“ Jie sako: „Išklausėme ir paklūstame! Atleidimas Tavo, Viešpatie mūs, ir pas Tave sugrįžimas!“} [Koranas, sūra „Karvė” 2:285]. </w:t>
      </w:r>
      <w:r w:rsidRPr="00A76BA7">
        <w:rPr>
          <w:color w:val="000000" w:themeColor="text1"/>
          <w:sz w:val="25"/>
          <w:szCs w:val="25"/>
        </w:rPr>
        <w:t xml:space="preserve">Tarė Visagalis Allahas: </w:t>
      </w:r>
      <w:r w:rsidRPr="008639C3">
        <w:rPr>
          <w:color w:val="548DD4" w:themeColor="text2" w:themeTint="99"/>
          <w:sz w:val="25"/>
          <w:szCs w:val="25"/>
        </w:rPr>
        <w:t xml:space="preserve">{ O jūs, kurie patikėjote! Tikėkite Allahą ir Jo Pasiuntinį, ir Knygą, kurią Jis pasiuntė Savo Pasiuntiniui, ir Knygą, kurią Jis pasiuntė anksčiau. Kas netiki Allahą ir Jo angelus, ir Jo Knygas, ir Jo Pasiuntinius, ir Paskutiniąją dieną, tas paklydo didžiu pasiklydimu.} [Koranas, sūra „Moterys” 4:136]. </w:t>
      </w:r>
      <w:r w:rsidRPr="00A76BA7">
        <w:rPr>
          <w:color w:val="000000" w:themeColor="text1"/>
          <w:sz w:val="25"/>
          <w:szCs w:val="25"/>
        </w:rPr>
        <w:t xml:space="preserve">Tarė Visagalis Allahas: </w:t>
      </w:r>
      <w:r w:rsidRPr="008639C3">
        <w:rPr>
          <w:color w:val="548DD4" w:themeColor="text2" w:themeTint="99"/>
          <w:sz w:val="25"/>
          <w:szCs w:val="25"/>
        </w:rPr>
        <w:t>{ Ir štai sudarė Allahas sutartį su pranašais: „Štai tas, ką Aš dovanoju Jums iš Rašto ir išminties... Ateis pas jus Pasiuntinys, patvirtinantis teisingumą to, kas su jumis. Jūs būtinai patikėsite juo ir padėsite jam.“ Jis tarė: „Ar patvirtinate ir ar priimat tokiomis sąlygomis Mano priesaką?“ Jie tarė: „Mes patvirtinam.“ Jis tarė: „Tai paliudykite, ir Aš būsiu su jumis liudytojas.“ } [Koranas, sūra ,,Imrano giminė" 3:81].</w:t>
      </w:r>
    </w:p>
    <w:p w14:paraId="7FB4C623" w14:textId="77777777" w:rsidR="007D211C" w:rsidRPr="00E53462" w:rsidRDefault="005A7E63" w:rsidP="00E53462">
      <w:pPr>
        <w:pStyle w:val="Heading11"/>
        <w:spacing w:before="156"/>
        <w:ind w:left="130" w:right="148"/>
        <w:rPr>
          <w:color w:val="244061" w:themeColor="accent1" w:themeShade="80"/>
          <w:sz w:val="30"/>
          <w:szCs w:val="30"/>
        </w:rPr>
      </w:pPr>
      <w:bookmarkStart w:id="80" w:name="41-_Visų_dieviškųjų_pranešimų_tikslas_yr"/>
      <w:bookmarkStart w:id="81" w:name="_bookmark42"/>
      <w:bookmarkEnd w:id="80"/>
      <w:bookmarkEnd w:id="81"/>
      <w:r w:rsidRPr="00E53462">
        <w:rPr>
          <w:color w:val="244061" w:themeColor="accent1" w:themeShade="80"/>
          <w:sz w:val="30"/>
          <w:szCs w:val="30"/>
        </w:rPr>
        <w:lastRenderedPageBreak/>
        <w:t>41- Visų dieviškųjų pranešimų tikslas yra, kad tikroji religija pranoktų žmogų, kad jis būtų tyras Allaho, Pasaulių valdovo, tarnas ir išlaisvintų jį nuo vergystės žmogui, materijai ar prietarams. Islamas, kaip matoma, nesušventina žmonių ir nekelia jų aukščiau jų statuso, taip pat nedaro jų viešpačiais ir dievais.</w:t>
      </w:r>
    </w:p>
    <w:p w14:paraId="2BD5EFC6" w14:textId="60F9A147" w:rsidR="00E53462" w:rsidRPr="00A76BA7" w:rsidRDefault="005A7E63" w:rsidP="008639C3">
      <w:pPr>
        <w:pStyle w:val="BodyText"/>
        <w:spacing w:before="156"/>
        <w:rPr>
          <w:color w:val="000000" w:themeColor="text1"/>
          <w:sz w:val="25"/>
          <w:szCs w:val="25"/>
        </w:rPr>
      </w:pPr>
      <w:r w:rsidRPr="00A76BA7">
        <w:rPr>
          <w:color w:val="000000" w:themeColor="text1"/>
          <w:sz w:val="25"/>
          <w:szCs w:val="25"/>
        </w:rPr>
        <w:t>Visų dieviškųjų pranešimų tikslas yra, kad tikroji religija pranoktų žmogų, kad jis būtų tyras Allaho, pasaulių valdovo, tarnas ir išlaisvintų žmogų nuo vergystės materijai ar prietarams. Tarė Allaho Pasiuntinys (ramybė ir Allaho palaima jam): «Nelaimingas yra dinaro, dirhamo, katifos (storo minkšto audinio) ir khamisos (drabužio) vergas, nes jei jam duota, jis bus patenkintas; kitaip jis bus nepatenkintas.» Sa</w:t>
      </w:r>
      <w:r w:rsidR="00BF4608">
        <w:rPr>
          <w:color w:val="000000" w:themeColor="text1"/>
          <w:sz w:val="25"/>
          <w:szCs w:val="25"/>
        </w:rPr>
        <w:t>hih</w:t>
      </w:r>
      <w:r w:rsidRPr="00A76BA7">
        <w:rPr>
          <w:color w:val="000000" w:themeColor="text1"/>
          <w:sz w:val="25"/>
          <w:szCs w:val="25"/>
        </w:rPr>
        <w:t xml:space="preserve"> Al-Bukhari 6435. Teisingas žmogus yra pavaldus tik Allahui, todėl jo nepavergia pinigai, prestižas, padėtis ar gentis. Šioje istorijoje atskleidžiama skaitytojui, kokie žmonės buvo prieš žinią ir kokie jie tapo po jos. Kai pirmieji musulmonai migravo į Abisiniją, to meto Abisinijos karalius – Annadžaši – paklausė jų ir pasakė: "Kokia tai religija, su kuria jūs suskaldėte savo tautą ir nepriėmėte nei mano, nei kitų tautų religijos? Džafar Bin Abu Talib jam atsakė: O Karaliau, mes buvome neišmanėliai, garbinome stabus, valgėme dvėselieną, ištvirkavome, nutraukinėjome giminystės ryšius, įžeidinėjome kaimynus, stiprieji engė silpnuosius tarp mūsų. Mes to siekėme tol, kol</w:t>
      </w:r>
      <w:r w:rsidR="00461226" w:rsidRPr="00A76BA7">
        <w:rPr>
          <w:color w:val="000000" w:themeColor="text1"/>
          <w:sz w:val="25"/>
          <w:szCs w:val="25"/>
        </w:rPr>
        <w:t xml:space="preserve"> </w:t>
      </w:r>
      <w:r w:rsidRPr="00A76BA7">
        <w:rPr>
          <w:color w:val="000000" w:themeColor="text1"/>
          <w:sz w:val="25"/>
          <w:szCs w:val="25"/>
        </w:rPr>
        <w:t xml:space="preserve">Allahas atsiuntė mums Pasiuntinį iš mūsų tarpo, kurio kilmę, sąžiningumą, patikimumą ir tyrumą mes žinojome. Taigi, jis pašaukė mus pas Allahą, kad sakytume Jis yra Vienas, garbintume, pašalintume akmenis ir stabus, kuriuos mes ir mūsų tėvai garbinome šalia Jo. Pranašas liepė mums kalbėti tiesą, išlaikyti pasitikėjimą, palaikyti giminystės ryšius, būti gerais kaimynais, susilaikyti nuo uždraustų dalykų ir kraujo praliejimo, ir uždraudė mums amoralumą, </w:t>
      </w:r>
      <w:r w:rsidRPr="00A76BA7">
        <w:rPr>
          <w:color w:val="000000" w:themeColor="text1"/>
          <w:sz w:val="25"/>
          <w:szCs w:val="25"/>
        </w:rPr>
        <w:lastRenderedPageBreak/>
        <w:t>melagingus žodžius, našlaičių pinigų išeikvojimą ir šmeižtą. Jis (Pranašas) liepė mums garbinti Allahą Vieną, nieko su Juo nesiejant, ir liepė melstis, duoti išmaldą ir pasninkauti. (Džafar išvardino jam islamo prievoles), todėl mes tikėjome ir sekėme Pranašu su tuo, kuo jis atėjo, todėl garbinome Allahą Vieną ir nieko su Juo nesiejome, ir mes uždraudėme tai, ką jis mums uždraudė, ir padarėme leistina tai, ką jis mums leido... Perdavė Achmed (su nedideliu skirtumu) (1740), Abu Naim ((Chiljatul Aulija)) (1/115) (trumpai). Islamas, kaip matoma, nesušventina žmonių ir nekelia jų aukščiau jų statuso, taip pat nedaro jų viešpačiais ir dievais. Tarė Visagalis Allahas</w:t>
      </w:r>
      <w:r w:rsidRPr="008639C3">
        <w:rPr>
          <w:b/>
          <w:bCs/>
          <w:color w:val="000000" w:themeColor="text1"/>
          <w:sz w:val="25"/>
          <w:szCs w:val="25"/>
        </w:rPr>
        <w:t xml:space="preserve">: </w:t>
      </w:r>
      <w:r w:rsidRPr="008639C3">
        <w:rPr>
          <w:color w:val="548DD4" w:themeColor="text2" w:themeTint="99"/>
          <w:sz w:val="25"/>
          <w:szCs w:val="25"/>
        </w:rPr>
        <w:t>{ Sakyk: „O Rašto žmonės! Susitarkime dėl žodžio, vienodo mums ir jums, kad nesilankstysime niekam kitam, išskyrus Allahui, ir nieko nepridursime Jam į draugus, ir kad vieni</w:t>
      </w:r>
      <w:r w:rsidRPr="008639C3">
        <w:rPr>
          <w:color w:val="548DD4" w:themeColor="text2" w:themeTint="99"/>
          <w:spacing w:val="12"/>
          <w:sz w:val="25"/>
          <w:szCs w:val="25"/>
        </w:rPr>
        <w:t xml:space="preserve"> </w:t>
      </w:r>
      <w:r w:rsidRPr="008639C3">
        <w:rPr>
          <w:color w:val="548DD4" w:themeColor="text2" w:themeTint="99"/>
          <w:sz w:val="25"/>
          <w:szCs w:val="25"/>
        </w:rPr>
        <w:t>iš</w:t>
      </w:r>
      <w:r w:rsidRPr="008639C3">
        <w:rPr>
          <w:color w:val="548DD4" w:themeColor="text2" w:themeTint="99"/>
          <w:spacing w:val="14"/>
          <w:sz w:val="25"/>
          <w:szCs w:val="25"/>
        </w:rPr>
        <w:t xml:space="preserve"> </w:t>
      </w:r>
      <w:r w:rsidRPr="008639C3">
        <w:rPr>
          <w:color w:val="548DD4" w:themeColor="text2" w:themeTint="99"/>
          <w:sz w:val="25"/>
          <w:szCs w:val="25"/>
        </w:rPr>
        <w:t>mūsų</w:t>
      </w:r>
      <w:r w:rsidRPr="008639C3">
        <w:rPr>
          <w:color w:val="548DD4" w:themeColor="text2" w:themeTint="99"/>
          <w:spacing w:val="13"/>
          <w:sz w:val="25"/>
          <w:szCs w:val="25"/>
        </w:rPr>
        <w:t xml:space="preserve"> </w:t>
      </w:r>
      <w:r w:rsidRPr="008639C3">
        <w:rPr>
          <w:color w:val="548DD4" w:themeColor="text2" w:themeTint="99"/>
          <w:sz w:val="25"/>
          <w:szCs w:val="25"/>
        </w:rPr>
        <w:t>nepaverstų</w:t>
      </w:r>
      <w:r w:rsidRPr="008639C3">
        <w:rPr>
          <w:color w:val="548DD4" w:themeColor="text2" w:themeTint="99"/>
          <w:spacing w:val="13"/>
          <w:sz w:val="25"/>
          <w:szCs w:val="25"/>
        </w:rPr>
        <w:t xml:space="preserve"> </w:t>
      </w:r>
      <w:r w:rsidRPr="008639C3">
        <w:rPr>
          <w:color w:val="548DD4" w:themeColor="text2" w:themeTint="99"/>
          <w:sz w:val="25"/>
          <w:szCs w:val="25"/>
        </w:rPr>
        <w:t>kitų</w:t>
      </w:r>
      <w:r w:rsidRPr="008639C3">
        <w:rPr>
          <w:color w:val="548DD4" w:themeColor="text2" w:themeTint="99"/>
          <w:spacing w:val="14"/>
          <w:sz w:val="25"/>
          <w:szCs w:val="25"/>
        </w:rPr>
        <w:t xml:space="preserve"> </w:t>
      </w:r>
      <w:r w:rsidRPr="008639C3">
        <w:rPr>
          <w:color w:val="548DD4" w:themeColor="text2" w:themeTint="99"/>
          <w:sz w:val="25"/>
          <w:szCs w:val="25"/>
        </w:rPr>
        <w:t>viešpačiais,</w:t>
      </w:r>
      <w:r w:rsidRPr="008639C3">
        <w:rPr>
          <w:color w:val="548DD4" w:themeColor="text2" w:themeTint="99"/>
          <w:spacing w:val="13"/>
          <w:sz w:val="25"/>
          <w:szCs w:val="25"/>
        </w:rPr>
        <w:t xml:space="preserve"> </w:t>
      </w:r>
      <w:r w:rsidRPr="008639C3">
        <w:rPr>
          <w:color w:val="548DD4" w:themeColor="text2" w:themeTint="99"/>
          <w:sz w:val="25"/>
          <w:szCs w:val="25"/>
        </w:rPr>
        <w:t>lygiais</w:t>
      </w:r>
      <w:r w:rsidRPr="008639C3">
        <w:rPr>
          <w:color w:val="548DD4" w:themeColor="text2" w:themeTint="99"/>
          <w:spacing w:val="12"/>
          <w:sz w:val="25"/>
          <w:szCs w:val="25"/>
        </w:rPr>
        <w:t xml:space="preserve"> </w:t>
      </w:r>
      <w:r w:rsidRPr="008639C3">
        <w:rPr>
          <w:color w:val="548DD4" w:themeColor="text2" w:themeTint="99"/>
          <w:sz w:val="25"/>
          <w:szCs w:val="25"/>
        </w:rPr>
        <w:t>Allahui.</w:t>
      </w:r>
      <w:r w:rsidRPr="008639C3">
        <w:rPr>
          <w:color w:val="548DD4" w:themeColor="text2" w:themeTint="99"/>
          <w:spacing w:val="13"/>
          <w:sz w:val="25"/>
          <w:szCs w:val="25"/>
        </w:rPr>
        <w:t xml:space="preserve"> </w:t>
      </w:r>
      <w:r w:rsidRPr="008639C3">
        <w:rPr>
          <w:color w:val="548DD4" w:themeColor="text2" w:themeTint="99"/>
          <w:sz w:val="25"/>
          <w:szCs w:val="25"/>
        </w:rPr>
        <w:t>Na</w:t>
      </w:r>
      <w:r w:rsidRPr="008639C3">
        <w:rPr>
          <w:color w:val="548DD4" w:themeColor="text2" w:themeTint="99"/>
          <w:spacing w:val="13"/>
          <w:sz w:val="25"/>
          <w:szCs w:val="25"/>
        </w:rPr>
        <w:t xml:space="preserve"> </w:t>
      </w:r>
      <w:r w:rsidRPr="008639C3">
        <w:rPr>
          <w:color w:val="548DD4" w:themeColor="text2" w:themeTint="99"/>
          <w:sz w:val="25"/>
          <w:szCs w:val="25"/>
        </w:rPr>
        <w:t>bet</w:t>
      </w:r>
      <w:r w:rsidRPr="008639C3">
        <w:rPr>
          <w:color w:val="548DD4" w:themeColor="text2" w:themeTint="99"/>
          <w:spacing w:val="12"/>
          <w:sz w:val="25"/>
          <w:szCs w:val="25"/>
        </w:rPr>
        <w:t xml:space="preserve"> </w:t>
      </w:r>
      <w:r w:rsidRPr="008639C3">
        <w:rPr>
          <w:color w:val="548DD4" w:themeColor="text2" w:themeTint="99"/>
          <w:sz w:val="25"/>
          <w:szCs w:val="25"/>
        </w:rPr>
        <w:t>jeigu</w:t>
      </w:r>
      <w:r w:rsidRPr="008639C3">
        <w:rPr>
          <w:color w:val="548DD4" w:themeColor="text2" w:themeTint="99"/>
          <w:spacing w:val="14"/>
          <w:sz w:val="25"/>
          <w:szCs w:val="25"/>
        </w:rPr>
        <w:t xml:space="preserve"> </w:t>
      </w:r>
      <w:r w:rsidRPr="008639C3">
        <w:rPr>
          <w:color w:val="548DD4" w:themeColor="text2" w:themeTint="99"/>
          <w:sz w:val="25"/>
          <w:szCs w:val="25"/>
        </w:rPr>
        <w:t>jie</w:t>
      </w:r>
      <w:r w:rsidRPr="008639C3">
        <w:rPr>
          <w:color w:val="548DD4" w:themeColor="text2" w:themeTint="99"/>
          <w:spacing w:val="14"/>
          <w:sz w:val="25"/>
          <w:szCs w:val="25"/>
        </w:rPr>
        <w:t xml:space="preserve"> </w:t>
      </w:r>
      <w:r w:rsidRPr="008639C3">
        <w:rPr>
          <w:color w:val="548DD4" w:themeColor="text2" w:themeTint="99"/>
          <w:sz w:val="25"/>
          <w:szCs w:val="25"/>
        </w:rPr>
        <w:t>nusisuktų,</w:t>
      </w:r>
      <w:r w:rsidRPr="008639C3">
        <w:rPr>
          <w:color w:val="548DD4" w:themeColor="text2" w:themeTint="99"/>
          <w:spacing w:val="11"/>
          <w:sz w:val="25"/>
          <w:szCs w:val="25"/>
        </w:rPr>
        <w:t xml:space="preserve"> </w:t>
      </w:r>
      <w:r w:rsidRPr="008639C3">
        <w:rPr>
          <w:color w:val="548DD4" w:themeColor="text2" w:themeTint="99"/>
          <w:sz w:val="25"/>
          <w:szCs w:val="25"/>
        </w:rPr>
        <w:t>sakykite</w:t>
      </w:r>
      <w:r w:rsidR="00461226" w:rsidRPr="008639C3">
        <w:rPr>
          <w:color w:val="548DD4" w:themeColor="text2" w:themeTint="99"/>
          <w:sz w:val="25"/>
          <w:szCs w:val="25"/>
        </w:rPr>
        <w:t xml:space="preserve"> </w:t>
      </w:r>
      <w:r w:rsidRPr="008639C3">
        <w:rPr>
          <w:color w:val="548DD4" w:themeColor="text2" w:themeTint="99"/>
          <w:sz w:val="25"/>
          <w:szCs w:val="25"/>
        </w:rPr>
        <w:t xml:space="preserve">„Liudykite, kad mes - musulmonai.“} [Koranas, sūra ,,Imrano giminė" 3:64]. </w:t>
      </w:r>
      <w:r w:rsidRPr="00A76BA7">
        <w:rPr>
          <w:color w:val="000000" w:themeColor="text1"/>
          <w:sz w:val="25"/>
          <w:szCs w:val="25"/>
        </w:rPr>
        <w:t xml:space="preserve">Tarė Visagalis Allahas: </w:t>
      </w:r>
      <w:r w:rsidRPr="008639C3">
        <w:rPr>
          <w:color w:val="548DD4" w:themeColor="text2" w:themeTint="99"/>
          <w:sz w:val="25"/>
          <w:szCs w:val="25"/>
        </w:rPr>
        <w:t xml:space="preserve">{ Ir neįsakys Jisai jums, kad paimtumėte angelus ir pranašus viešpačiais. Argi Jis įsakytų jums netikėjimą tada, kai jūs - atsidavusieji?} [Koranas, sūra ,,Imrano giminė" 3:80]. </w:t>
      </w:r>
      <w:r w:rsidRPr="00A76BA7">
        <w:rPr>
          <w:color w:val="000000" w:themeColor="text1"/>
          <w:sz w:val="25"/>
          <w:szCs w:val="25"/>
        </w:rPr>
        <w:t>Tarė Allaho Pasiuntinys (ramybė ir Allaho palaima jam): «Neperdėkite girdami mane, kaip krikščionys gyrė Marijos sūnų, nes aš esu tik vergas. Taigi vadinkite mane Allaho vergu ir pasiuntiniu.» Sa</w:t>
      </w:r>
      <w:r w:rsidR="00BF4608">
        <w:rPr>
          <w:color w:val="000000" w:themeColor="text1"/>
          <w:sz w:val="25"/>
          <w:szCs w:val="25"/>
        </w:rPr>
        <w:t>hih</w:t>
      </w:r>
      <w:r w:rsidRPr="00A76BA7">
        <w:rPr>
          <w:color w:val="000000" w:themeColor="text1"/>
          <w:sz w:val="25"/>
          <w:szCs w:val="25"/>
        </w:rPr>
        <w:t xml:space="preserve"> Al-Bukhari</w:t>
      </w:r>
      <w:r w:rsidRPr="00A76BA7">
        <w:rPr>
          <w:color w:val="000000" w:themeColor="text1"/>
          <w:spacing w:val="-17"/>
          <w:sz w:val="25"/>
          <w:szCs w:val="25"/>
        </w:rPr>
        <w:t xml:space="preserve"> </w:t>
      </w:r>
      <w:r w:rsidRPr="00A76BA7">
        <w:rPr>
          <w:color w:val="000000" w:themeColor="text1"/>
          <w:sz w:val="25"/>
          <w:szCs w:val="25"/>
        </w:rPr>
        <w:t>3445.</w:t>
      </w:r>
    </w:p>
    <w:p w14:paraId="1CDCB134" w14:textId="77777777" w:rsidR="007D211C" w:rsidRPr="00E53462" w:rsidRDefault="005A7E63" w:rsidP="00E53462">
      <w:pPr>
        <w:pStyle w:val="Heading11"/>
        <w:spacing w:before="158"/>
        <w:ind w:left="176" w:right="193" w:hanging="3"/>
        <w:rPr>
          <w:color w:val="244061" w:themeColor="accent1" w:themeShade="80"/>
          <w:sz w:val="30"/>
          <w:szCs w:val="30"/>
        </w:rPr>
      </w:pPr>
      <w:bookmarkStart w:id="82" w:name="42-_Allahas_įteisino_atgailą_islame,_tai"/>
      <w:bookmarkStart w:id="83" w:name="_bookmark43"/>
      <w:bookmarkEnd w:id="82"/>
      <w:bookmarkEnd w:id="83"/>
      <w:r w:rsidRPr="00E53462">
        <w:rPr>
          <w:color w:val="244061" w:themeColor="accent1" w:themeShade="80"/>
          <w:sz w:val="30"/>
          <w:szCs w:val="30"/>
        </w:rPr>
        <w:t>42- Allahas įteisino atgailą islame, tai yra, kai žmogus atsigręžia į savo Viešpatį ir palieka nuodėmę. Islamas sunaikina prieš tai buvusias nuodėmes, o atgaila jas paneigia, todėl nereikia jų išpažinti žmonių akivaizdoje.</w:t>
      </w:r>
    </w:p>
    <w:p w14:paraId="5986E36B" w14:textId="4122C1D5" w:rsidR="007D211C" w:rsidRPr="00A76BA7" w:rsidRDefault="005A7E63" w:rsidP="00BB1636">
      <w:pPr>
        <w:pStyle w:val="BodyText"/>
        <w:spacing w:before="157"/>
        <w:rPr>
          <w:color w:val="000000" w:themeColor="text1"/>
          <w:sz w:val="25"/>
          <w:szCs w:val="25"/>
        </w:rPr>
      </w:pPr>
      <w:r w:rsidRPr="00A76BA7">
        <w:rPr>
          <w:color w:val="000000" w:themeColor="text1"/>
          <w:sz w:val="25"/>
          <w:szCs w:val="25"/>
        </w:rPr>
        <w:t xml:space="preserve">Allahas įteisino atgailą islame, tai yra, kai žmogus atsigręžia į savo Viešpatį ir palieka nuodėmę. Tarė Visagalis Allahas: </w:t>
      </w:r>
      <w:r w:rsidRPr="008639C3">
        <w:rPr>
          <w:color w:val="548DD4" w:themeColor="text2" w:themeTint="99"/>
          <w:sz w:val="25"/>
          <w:szCs w:val="25"/>
        </w:rPr>
        <w:t xml:space="preserve">{ Ir visi jūs maldaukite Allaho atleisti jums visiems, tikintieji, kad jūs būtumėte sėkmingieji} [Koranas, sūra ,,Šviesa" 24:31]. </w:t>
      </w:r>
      <w:r w:rsidRPr="00A76BA7">
        <w:rPr>
          <w:color w:val="000000" w:themeColor="text1"/>
          <w:sz w:val="25"/>
          <w:szCs w:val="25"/>
        </w:rPr>
        <w:t xml:space="preserve">Tarė Visagalis Allahas: </w:t>
      </w:r>
      <w:r w:rsidRPr="008639C3">
        <w:rPr>
          <w:color w:val="548DD4" w:themeColor="text2" w:themeTint="99"/>
          <w:sz w:val="25"/>
          <w:szCs w:val="25"/>
        </w:rPr>
        <w:t xml:space="preserve">{ Argi nežino jie, kad Allahas priima </w:t>
      </w:r>
      <w:r w:rsidRPr="008639C3">
        <w:rPr>
          <w:color w:val="548DD4" w:themeColor="text2" w:themeTint="99"/>
          <w:sz w:val="25"/>
          <w:szCs w:val="25"/>
        </w:rPr>
        <w:lastRenderedPageBreak/>
        <w:t>atgailą iš Savo vergų ir ima Sadakat (išmaldą, labdarą), ir kad Allahas Vienintelis yra Tas, Kuris atleidžia ir priima atgailą, Gailestingiausiasis? } [Koranas, sūra „Atgaila“ 9:104].</w:t>
      </w:r>
      <w:r w:rsidRPr="008639C3">
        <w:rPr>
          <w:b/>
          <w:bCs/>
          <w:color w:val="548DD4" w:themeColor="text2" w:themeTint="99"/>
          <w:sz w:val="25"/>
          <w:szCs w:val="25"/>
        </w:rPr>
        <w:t xml:space="preserve"> </w:t>
      </w:r>
      <w:r w:rsidRPr="00A76BA7">
        <w:rPr>
          <w:color w:val="000000" w:themeColor="text1"/>
          <w:sz w:val="25"/>
          <w:szCs w:val="25"/>
        </w:rPr>
        <w:t xml:space="preserve">Tarė Visagalis Allahas: </w:t>
      </w:r>
      <w:r w:rsidRPr="008639C3">
        <w:rPr>
          <w:color w:val="548DD4" w:themeColor="text2" w:themeTint="99"/>
          <w:sz w:val="25"/>
          <w:szCs w:val="25"/>
        </w:rPr>
        <w:t>{ Ir Jis yra Tas, Kuris priima atgailą iš Savo vergų, ir atleidžia nuodėmes ir Jis žino, ką jūs darote.} [Koranas, sūra ,,Pasitarimas" 42:25].</w:t>
      </w:r>
      <w:r w:rsidRPr="00A76BA7">
        <w:rPr>
          <w:color w:val="000000" w:themeColor="text1"/>
          <w:sz w:val="25"/>
          <w:szCs w:val="25"/>
        </w:rPr>
        <w:t xml:space="preserve"> Tarė Pranašas Muchammedas (ramybė ir Dievo palaima jam): «Allahas labiau džiaugiasi savo tikinčio tarno atgaila, nei žmogus, kuris pameta jojamąjį gyvulį, nešantį maistą ir gėrimą. Jis miega (nusivylęs), tada keliasi ir eina jo ieškoti, kol ištrokšta. Tada grįžta į vietą, kur buvo anksčiau, ir eina miegoti visiškai išsekęs, padėdamas galvą ant rankų ir laukdamas mirties. O kai jis atsikelia, jo akivaizdoje pasirodo jo jojamasis gyvulys ir maistas bei gėrimai. Allahas labiau džiaugiasi savo tarno atgaila, nei šio jojamojo gyvulio šeimininkas jo atsiradimu kartu su maistu ir gėrimais.» Sa</w:t>
      </w:r>
      <w:r w:rsidR="00BF4608">
        <w:rPr>
          <w:color w:val="000000" w:themeColor="text1"/>
          <w:sz w:val="25"/>
          <w:szCs w:val="25"/>
        </w:rPr>
        <w:t>hih</w:t>
      </w:r>
      <w:r w:rsidRPr="00A76BA7">
        <w:rPr>
          <w:color w:val="000000" w:themeColor="text1"/>
          <w:sz w:val="25"/>
          <w:szCs w:val="25"/>
        </w:rPr>
        <w:t xml:space="preserve"> Muslim 2744. Islamas sunaikina prieš jį buvusias nuodėmes, o atgaila jas paneigia. Tarė Visagalis Allahas: </w:t>
      </w:r>
      <w:r w:rsidRPr="008639C3">
        <w:rPr>
          <w:color w:val="548DD4" w:themeColor="text2" w:themeTint="99"/>
          <w:sz w:val="25"/>
          <w:szCs w:val="25"/>
        </w:rPr>
        <w:t xml:space="preserve">{ Sakyk tiems, kurie netikėjo, jeigu jie nustos tai darę, jiems bus atleista tai, kas buvo anksčiau, o jeigu grįš į netikėjimą, tai jau buvo pirmųjų tautų pavyzdžiai.} [Koranas, sūra „Karo grobis” 8:38]. </w:t>
      </w:r>
      <w:r w:rsidRPr="00A76BA7">
        <w:rPr>
          <w:color w:val="000000" w:themeColor="text1"/>
          <w:sz w:val="25"/>
          <w:szCs w:val="25"/>
        </w:rPr>
        <w:t xml:space="preserve">Tarė Visagalis Allahas kviesdamas krikščionius atgailai: </w:t>
      </w:r>
      <w:r w:rsidRPr="008639C3">
        <w:rPr>
          <w:color w:val="548DD4" w:themeColor="text2" w:themeTint="99"/>
          <w:sz w:val="25"/>
          <w:szCs w:val="25"/>
        </w:rPr>
        <w:t xml:space="preserve">{ Nejaugi jie nesikreips į Allahą atgailaudami ir nepaprašys, kad Jis dovanotų? Juk Allahas - Atleidžiantis, Maloningas! } [Koranas, sūra ,,Maistu padengtas stalas" 5:74]. </w:t>
      </w:r>
      <w:r w:rsidRPr="00A76BA7">
        <w:rPr>
          <w:color w:val="000000" w:themeColor="text1"/>
          <w:sz w:val="25"/>
          <w:szCs w:val="25"/>
        </w:rPr>
        <w:t xml:space="preserve">Allahas nori, kad visi nusidėjėliai atgailautų. Tarė Visagalis: </w:t>
      </w:r>
      <w:r w:rsidRPr="008639C3">
        <w:rPr>
          <w:color w:val="548DD4" w:themeColor="text2" w:themeTint="99"/>
          <w:sz w:val="25"/>
          <w:szCs w:val="25"/>
        </w:rPr>
        <w:t>{ Sakyk: „O vergai Mano, kurie buvote nesaikingi savo nenaudai „Nenusivilkite Allaho malone! Iš tiesų Allahas atleidžia visas nuodėmes, juk Jis - Atleidžiantis, Maloningas!“ } [Koranas, sūra ,,Grupės" 39:53].</w:t>
      </w:r>
      <w:r w:rsidRPr="00A76BA7">
        <w:rPr>
          <w:color w:val="000000" w:themeColor="text1"/>
          <w:sz w:val="25"/>
          <w:szCs w:val="25"/>
        </w:rPr>
        <w:t xml:space="preserve"> Kai Amru Bin Al-Asas nusprendė atsiversti į islamą, jis bijojo, kad jo nuodėmės, kurias jis padarė prieš islamą, nebus atleistos, – sakė Amru, pasakodamas šią situaciją: (Kai Allahas, Galingasis ir Didysis, įrėžė islamą į mano širdį, aš atėjau pas Pranašą (ramybė ir Allaho palaima jam) kad prisiekčiau savo ištikimybę. Jis ištiesė man ranką, o aš pasakiau: "Aš neprisieksiu tau ištikimybės, o Allaho </w:t>
      </w:r>
      <w:r w:rsidRPr="00A76BA7">
        <w:rPr>
          <w:color w:val="000000" w:themeColor="text1"/>
          <w:sz w:val="25"/>
          <w:szCs w:val="25"/>
        </w:rPr>
        <w:lastRenderedPageBreak/>
        <w:t>Pasiuntiny, kol tu man neatleisi mano ankstesnių nuodėmių. Allaho Pasiuntinys (ramybė ir Allaho palaima jam) man pasakė: O Amru, ar nežinojai,</w:t>
      </w:r>
      <w:r w:rsidRPr="00A76BA7">
        <w:rPr>
          <w:color w:val="000000" w:themeColor="text1"/>
          <w:spacing w:val="16"/>
          <w:sz w:val="25"/>
          <w:szCs w:val="25"/>
        </w:rPr>
        <w:t xml:space="preserve"> </w:t>
      </w:r>
      <w:r w:rsidRPr="00A76BA7">
        <w:rPr>
          <w:color w:val="000000" w:themeColor="text1"/>
          <w:sz w:val="25"/>
          <w:szCs w:val="25"/>
        </w:rPr>
        <w:t>kad</w:t>
      </w:r>
      <w:r w:rsidRPr="00A76BA7">
        <w:rPr>
          <w:color w:val="000000" w:themeColor="text1"/>
          <w:spacing w:val="19"/>
          <w:sz w:val="25"/>
          <w:szCs w:val="25"/>
        </w:rPr>
        <w:t xml:space="preserve"> </w:t>
      </w:r>
      <w:r w:rsidRPr="00A76BA7">
        <w:rPr>
          <w:color w:val="000000" w:themeColor="text1"/>
          <w:sz w:val="25"/>
          <w:szCs w:val="25"/>
        </w:rPr>
        <w:t>emigracija</w:t>
      </w:r>
      <w:r w:rsidRPr="00A76BA7">
        <w:rPr>
          <w:color w:val="000000" w:themeColor="text1"/>
          <w:spacing w:val="18"/>
          <w:sz w:val="25"/>
          <w:szCs w:val="25"/>
        </w:rPr>
        <w:t xml:space="preserve"> </w:t>
      </w:r>
      <w:r w:rsidRPr="00A76BA7">
        <w:rPr>
          <w:color w:val="000000" w:themeColor="text1"/>
          <w:sz w:val="25"/>
          <w:szCs w:val="25"/>
        </w:rPr>
        <w:t>paneigia</w:t>
      </w:r>
      <w:r w:rsidRPr="00A76BA7">
        <w:rPr>
          <w:color w:val="000000" w:themeColor="text1"/>
          <w:spacing w:val="18"/>
          <w:sz w:val="25"/>
          <w:szCs w:val="25"/>
        </w:rPr>
        <w:t xml:space="preserve"> </w:t>
      </w:r>
      <w:r w:rsidRPr="00A76BA7">
        <w:rPr>
          <w:color w:val="000000" w:themeColor="text1"/>
          <w:sz w:val="25"/>
          <w:szCs w:val="25"/>
        </w:rPr>
        <w:t>prieš</w:t>
      </w:r>
      <w:r w:rsidRPr="00A76BA7">
        <w:rPr>
          <w:color w:val="000000" w:themeColor="text1"/>
          <w:spacing w:val="19"/>
          <w:sz w:val="25"/>
          <w:szCs w:val="25"/>
        </w:rPr>
        <w:t xml:space="preserve"> </w:t>
      </w:r>
      <w:r w:rsidRPr="00A76BA7">
        <w:rPr>
          <w:color w:val="000000" w:themeColor="text1"/>
          <w:sz w:val="25"/>
          <w:szCs w:val="25"/>
        </w:rPr>
        <w:t>tai</w:t>
      </w:r>
      <w:r w:rsidRPr="00A76BA7">
        <w:rPr>
          <w:color w:val="000000" w:themeColor="text1"/>
          <w:spacing w:val="18"/>
          <w:sz w:val="25"/>
          <w:szCs w:val="25"/>
        </w:rPr>
        <w:t xml:space="preserve"> </w:t>
      </w:r>
      <w:r w:rsidRPr="00A76BA7">
        <w:rPr>
          <w:color w:val="000000" w:themeColor="text1"/>
          <w:sz w:val="25"/>
          <w:szCs w:val="25"/>
        </w:rPr>
        <w:t>buvusias</w:t>
      </w:r>
      <w:r w:rsidRPr="00A76BA7">
        <w:rPr>
          <w:color w:val="000000" w:themeColor="text1"/>
          <w:spacing w:val="19"/>
          <w:sz w:val="25"/>
          <w:szCs w:val="25"/>
        </w:rPr>
        <w:t xml:space="preserve"> </w:t>
      </w:r>
      <w:r w:rsidRPr="00A76BA7">
        <w:rPr>
          <w:color w:val="000000" w:themeColor="text1"/>
          <w:sz w:val="25"/>
          <w:szCs w:val="25"/>
        </w:rPr>
        <w:t>nuodėmes?</w:t>
      </w:r>
      <w:r w:rsidRPr="00A76BA7">
        <w:rPr>
          <w:color w:val="000000" w:themeColor="text1"/>
          <w:spacing w:val="18"/>
          <w:sz w:val="25"/>
          <w:szCs w:val="25"/>
        </w:rPr>
        <w:t xml:space="preserve"> </w:t>
      </w:r>
      <w:r w:rsidRPr="00A76BA7">
        <w:rPr>
          <w:color w:val="000000" w:themeColor="text1"/>
          <w:sz w:val="25"/>
          <w:szCs w:val="25"/>
        </w:rPr>
        <w:t>O</w:t>
      </w:r>
      <w:r w:rsidRPr="00A76BA7">
        <w:rPr>
          <w:color w:val="000000" w:themeColor="text1"/>
          <w:spacing w:val="18"/>
          <w:sz w:val="25"/>
          <w:szCs w:val="25"/>
        </w:rPr>
        <w:t xml:space="preserve"> </w:t>
      </w:r>
      <w:r w:rsidRPr="00A76BA7">
        <w:rPr>
          <w:color w:val="000000" w:themeColor="text1"/>
          <w:sz w:val="25"/>
          <w:szCs w:val="25"/>
        </w:rPr>
        <w:t>Amru,</w:t>
      </w:r>
      <w:r w:rsidRPr="00A76BA7">
        <w:rPr>
          <w:color w:val="000000" w:themeColor="text1"/>
          <w:spacing w:val="18"/>
          <w:sz w:val="25"/>
          <w:szCs w:val="25"/>
        </w:rPr>
        <w:t xml:space="preserve"> </w:t>
      </w:r>
      <w:r w:rsidRPr="00A76BA7">
        <w:rPr>
          <w:color w:val="000000" w:themeColor="text1"/>
          <w:sz w:val="25"/>
          <w:szCs w:val="25"/>
        </w:rPr>
        <w:t>ar</w:t>
      </w:r>
      <w:r w:rsidRPr="00A76BA7">
        <w:rPr>
          <w:color w:val="000000" w:themeColor="text1"/>
          <w:spacing w:val="18"/>
          <w:sz w:val="25"/>
          <w:szCs w:val="25"/>
        </w:rPr>
        <w:t xml:space="preserve"> </w:t>
      </w:r>
      <w:r w:rsidRPr="00A76BA7">
        <w:rPr>
          <w:color w:val="000000" w:themeColor="text1"/>
          <w:sz w:val="25"/>
          <w:szCs w:val="25"/>
        </w:rPr>
        <w:t>nežinojai,</w:t>
      </w:r>
      <w:r w:rsidRPr="00A76BA7">
        <w:rPr>
          <w:color w:val="000000" w:themeColor="text1"/>
          <w:spacing w:val="17"/>
          <w:sz w:val="25"/>
          <w:szCs w:val="25"/>
        </w:rPr>
        <w:t xml:space="preserve"> </w:t>
      </w:r>
      <w:r w:rsidRPr="00A76BA7">
        <w:rPr>
          <w:color w:val="000000" w:themeColor="text1"/>
          <w:sz w:val="25"/>
          <w:szCs w:val="25"/>
        </w:rPr>
        <w:t>kad</w:t>
      </w:r>
      <w:r w:rsidRPr="00A76BA7">
        <w:rPr>
          <w:color w:val="000000" w:themeColor="text1"/>
          <w:spacing w:val="18"/>
          <w:sz w:val="25"/>
          <w:szCs w:val="25"/>
        </w:rPr>
        <w:t xml:space="preserve"> </w:t>
      </w:r>
      <w:r w:rsidRPr="00A76BA7">
        <w:rPr>
          <w:color w:val="000000" w:themeColor="text1"/>
          <w:sz w:val="25"/>
          <w:szCs w:val="25"/>
        </w:rPr>
        <w:t>islamas</w:t>
      </w:r>
      <w:r w:rsidR="0018021F" w:rsidRPr="00A76BA7">
        <w:rPr>
          <w:color w:val="000000" w:themeColor="text1"/>
          <w:sz w:val="25"/>
          <w:szCs w:val="25"/>
        </w:rPr>
        <w:t xml:space="preserve"> </w:t>
      </w:r>
      <w:r w:rsidRPr="00A76BA7">
        <w:rPr>
          <w:color w:val="000000" w:themeColor="text1"/>
          <w:sz w:val="25"/>
          <w:szCs w:val="25"/>
        </w:rPr>
        <w:t>paneigia nuodėmes, kurios buvo prieš jį?) Perdavė Muslim (121) (išsamiai) ir Achmed (17827) (formuluotė yra jo).</w:t>
      </w:r>
    </w:p>
    <w:p w14:paraId="26CF5D4F" w14:textId="77777777" w:rsidR="007D211C" w:rsidRPr="00E53462" w:rsidRDefault="005A7E63" w:rsidP="00E53462">
      <w:pPr>
        <w:pStyle w:val="Heading11"/>
        <w:spacing w:before="162"/>
        <w:rPr>
          <w:color w:val="244061" w:themeColor="accent1" w:themeShade="80"/>
          <w:sz w:val="30"/>
          <w:szCs w:val="30"/>
        </w:rPr>
      </w:pPr>
      <w:bookmarkStart w:id="84" w:name="43-_Islame_santykiai_tarp_žmogaus_ir_All"/>
      <w:bookmarkStart w:id="85" w:name="_bookmark44"/>
      <w:bookmarkEnd w:id="84"/>
      <w:bookmarkEnd w:id="85"/>
      <w:r w:rsidRPr="00E53462">
        <w:rPr>
          <w:color w:val="244061" w:themeColor="accent1" w:themeShade="80"/>
          <w:sz w:val="30"/>
          <w:szCs w:val="30"/>
        </w:rPr>
        <w:t>43- Islame santykiai tarp žmogaus ir Allaho yra tiesioginiai, todėl nereikia, kad kas nors būtų tarpininkas tarp tavęs ir Allaho. Islamas draudžia mums daryti žmones dievais arba Allaho partneriais Jo viešpatystėje ar dievybėje.</w:t>
      </w:r>
    </w:p>
    <w:p w14:paraId="7C3B6694" w14:textId="77777777" w:rsidR="007D211C" w:rsidRPr="00A76BA7" w:rsidRDefault="005A7E63" w:rsidP="00BB1636">
      <w:pPr>
        <w:pStyle w:val="BodyText"/>
        <w:spacing w:before="155"/>
        <w:rPr>
          <w:color w:val="000000" w:themeColor="text1"/>
          <w:sz w:val="25"/>
          <w:szCs w:val="25"/>
        </w:rPr>
      </w:pPr>
      <w:r w:rsidRPr="00A76BA7">
        <w:rPr>
          <w:color w:val="000000" w:themeColor="text1"/>
          <w:sz w:val="25"/>
          <w:szCs w:val="25"/>
        </w:rPr>
        <w:t xml:space="preserve">Islame nereikia išpažinti nuodėmių žmonių akivaizdoje. Islame santykiai tarp žmogaus ir Allaho yra tiesioginiai, ir nereikia, kad kas nors būtų tarpininkas tarp jo ir Allaho. Kaip buvo pasakyta 36-oje pastraipoje, kad Visagalis Allahas kvietė visus žmones atgailai ir atsigręžimui į Jį ir uždraudė žmonėms imti pranašus ar angelus kaip tarpininkus tarp Jo ir Jo tarnų. Tarė Visagalis Allahas: </w:t>
      </w:r>
      <w:r w:rsidRPr="008639C3">
        <w:rPr>
          <w:color w:val="548DD4" w:themeColor="text2" w:themeTint="99"/>
          <w:sz w:val="25"/>
          <w:szCs w:val="25"/>
        </w:rPr>
        <w:t xml:space="preserve">{ Nei lieptų jis jums imti angelus arba Pranašus viešpačiais (dievais). Argi įsakytų jis jums netikėti po to, kai jūs paklusote Allaho Valiai (kaip musulmonai)? } [Koranas, sūra ,,Imrano giminė" 3:80]. </w:t>
      </w:r>
      <w:r w:rsidRPr="00A76BA7">
        <w:rPr>
          <w:color w:val="000000" w:themeColor="text1"/>
          <w:sz w:val="25"/>
          <w:szCs w:val="25"/>
        </w:rPr>
        <w:t xml:space="preserve">Islamas, kaip matoma, draudžia daryti žmones dievais arba Allaho partneriais Jo viešpatystėje ar dievybėje. Tarė Visagalis Allahas apie krikščionius: </w:t>
      </w:r>
      <w:r w:rsidRPr="008639C3">
        <w:rPr>
          <w:color w:val="548DD4" w:themeColor="text2" w:themeTint="99"/>
          <w:sz w:val="25"/>
          <w:szCs w:val="25"/>
        </w:rPr>
        <w:t xml:space="preserve">{ Jie laikė savo rabinus ir savo vienuolius savo viešpačiais šalia Allaho, ir (jie laikė savo Viešpačiu) Mesiją, Marjamos (Marijos) sūnų, nors jiems buvo įsakyta negarbinti nieko kito, tik Vieną Ilah (Dievą – Allahą) La ilaha illa Huva (niekas neturi teisės būti garbinamas, tik Jis). Šlovė ir garbė Jam virš partnerių, kuriuos jie (Jam) priskiria, turėjimo.“} [Koranas, sūra „Atgaila“ 9:31]. </w:t>
      </w:r>
      <w:r w:rsidRPr="00A76BA7">
        <w:rPr>
          <w:color w:val="000000" w:themeColor="text1"/>
          <w:sz w:val="25"/>
          <w:szCs w:val="25"/>
        </w:rPr>
        <w:t xml:space="preserve">Allahas paneigė netikėliams, kad jie neimtų tarpininkų tarp jų ir Jo. Tarė Visagalis Allahas: </w:t>
      </w:r>
      <w:r w:rsidRPr="008639C3">
        <w:rPr>
          <w:color w:val="548DD4" w:themeColor="text2" w:themeTint="99"/>
          <w:sz w:val="25"/>
          <w:szCs w:val="25"/>
        </w:rPr>
        <w:t xml:space="preserve">{ Tikrai religija (t. y. garbinimas ir paklusimas) yra vien tik dėl Allaho. O tie, kurie priskiria Aulyja (saugotojus, padėjėjus, </w:t>
      </w:r>
      <w:r w:rsidRPr="008639C3">
        <w:rPr>
          <w:color w:val="548DD4" w:themeColor="text2" w:themeTint="99"/>
          <w:sz w:val="25"/>
          <w:szCs w:val="25"/>
        </w:rPr>
        <w:lastRenderedPageBreak/>
        <w:t>ponus, dievybes) Jam (sako): „Mes garbiname juos tik dėl to, kad jie priartintų mus prie Allaho.“ Iš tiesų, Allahas teis juos pagal tai, dėl ko jie ginčijosi. Tikrai, Allahas neveda to, kuris yra melagis, ir netikintysis.} [Koranas, sūra ,,Grupės" 39:3].</w:t>
      </w:r>
      <w:r w:rsidRPr="008639C3">
        <w:rPr>
          <w:b/>
          <w:bCs/>
          <w:color w:val="548DD4" w:themeColor="text2" w:themeTint="99"/>
          <w:sz w:val="25"/>
          <w:szCs w:val="25"/>
        </w:rPr>
        <w:t xml:space="preserve"> </w:t>
      </w:r>
      <w:r w:rsidRPr="00A76BA7">
        <w:rPr>
          <w:color w:val="000000" w:themeColor="text1"/>
          <w:sz w:val="25"/>
          <w:szCs w:val="25"/>
        </w:rPr>
        <w:t xml:space="preserve">Allahas pranešė, kad pagonys (Džahilijos žmonės) imdavo tarpininkus tarp jų ir Allaho sakydami: ,,Tai priartina mus prie Allaho.” Allahas draudžia žmonėms priimti pranašus ar angelus kaip tarpininkus tarp Jo ir jų. Tuo tarpu pranašai ir pasiuntiniai (ramybė jiems) skubinasi priartėti prie Allaho. Tarė Visagalis Allahas pranešdamas apie pranašų ir pasiuntinių (ramybė jiems) padėtį: </w:t>
      </w:r>
      <w:r w:rsidRPr="008639C3">
        <w:rPr>
          <w:color w:val="548DD4" w:themeColor="text2" w:themeTint="99"/>
          <w:sz w:val="25"/>
          <w:szCs w:val="25"/>
        </w:rPr>
        <w:t>{ Iš tiesų, jie skubėdavo daryti gerus darbus</w:t>
      </w:r>
      <w:r w:rsidRPr="008639C3">
        <w:rPr>
          <w:color w:val="548DD4" w:themeColor="text2" w:themeTint="99"/>
          <w:spacing w:val="7"/>
          <w:sz w:val="25"/>
          <w:szCs w:val="25"/>
        </w:rPr>
        <w:t xml:space="preserve"> </w:t>
      </w:r>
      <w:r w:rsidRPr="008639C3">
        <w:rPr>
          <w:color w:val="548DD4" w:themeColor="text2" w:themeTint="99"/>
          <w:sz w:val="25"/>
          <w:szCs w:val="25"/>
        </w:rPr>
        <w:t>ir</w:t>
      </w:r>
      <w:r w:rsidRPr="008639C3">
        <w:rPr>
          <w:color w:val="548DD4" w:themeColor="text2" w:themeTint="99"/>
          <w:spacing w:val="7"/>
          <w:sz w:val="25"/>
          <w:szCs w:val="25"/>
        </w:rPr>
        <w:t xml:space="preserve"> </w:t>
      </w:r>
      <w:r w:rsidRPr="008639C3">
        <w:rPr>
          <w:color w:val="548DD4" w:themeColor="text2" w:themeTint="99"/>
          <w:sz w:val="25"/>
          <w:szCs w:val="25"/>
        </w:rPr>
        <w:t>jie</w:t>
      </w:r>
      <w:r w:rsidRPr="008639C3">
        <w:rPr>
          <w:color w:val="548DD4" w:themeColor="text2" w:themeTint="99"/>
          <w:spacing w:val="5"/>
          <w:sz w:val="25"/>
          <w:szCs w:val="25"/>
        </w:rPr>
        <w:t xml:space="preserve"> </w:t>
      </w:r>
      <w:r w:rsidRPr="008639C3">
        <w:rPr>
          <w:color w:val="548DD4" w:themeColor="text2" w:themeTint="99"/>
          <w:sz w:val="25"/>
          <w:szCs w:val="25"/>
        </w:rPr>
        <w:t>šaukdavosi</w:t>
      </w:r>
      <w:r w:rsidRPr="008639C3">
        <w:rPr>
          <w:color w:val="548DD4" w:themeColor="text2" w:themeTint="99"/>
          <w:spacing w:val="6"/>
          <w:sz w:val="25"/>
          <w:szCs w:val="25"/>
        </w:rPr>
        <w:t xml:space="preserve"> </w:t>
      </w:r>
      <w:r w:rsidRPr="008639C3">
        <w:rPr>
          <w:color w:val="548DD4" w:themeColor="text2" w:themeTint="99"/>
          <w:sz w:val="25"/>
          <w:szCs w:val="25"/>
        </w:rPr>
        <w:t>Mūsų</w:t>
      </w:r>
      <w:r w:rsidRPr="008639C3">
        <w:rPr>
          <w:color w:val="548DD4" w:themeColor="text2" w:themeTint="99"/>
          <w:spacing w:val="7"/>
          <w:sz w:val="25"/>
          <w:szCs w:val="25"/>
        </w:rPr>
        <w:t xml:space="preserve"> </w:t>
      </w:r>
      <w:r w:rsidRPr="008639C3">
        <w:rPr>
          <w:color w:val="548DD4" w:themeColor="text2" w:themeTint="99"/>
          <w:sz w:val="25"/>
          <w:szCs w:val="25"/>
        </w:rPr>
        <w:t>su</w:t>
      </w:r>
      <w:r w:rsidRPr="008639C3">
        <w:rPr>
          <w:color w:val="548DD4" w:themeColor="text2" w:themeTint="99"/>
          <w:spacing w:val="7"/>
          <w:sz w:val="25"/>
          <w:szCs w:val="25"/>
        </w:rPr>
        <w:t xml:space="preserve"> </w:t>
      </w:r>
      <w:r w:rsidRPr="008639C3">
        <w:rPr>
          <w:color w:val="548DD4" w:themeColor="text2" w:themeTint="99"/>
          <w:sz w:val="25"/>
          <w:szCs w:val="25"/>
        </w:rPr>
        <w:t>viltimi</w:t>
      </w:r>
      <w:r w:rsidRPr="008639C3">
        <w:rPr>
          <w:color w:val="548DD4" w:themeColor="text2" w:themeTint="99"/>
          <w:spacing w:val="7"/>
          <w:sz w:val="25"/>
          <w:szCs w:val="25"/>
        </w:rPr>
        <w:t xml:space="preserve"> </w:t>
      </w:r>
      <w:r w:rsidRPr="008639C3">
        <w:rPr>
          <w:color w:val="548DD4" w:themeColor="text2" w:themeTint="99"/>
          <w:sz w:val="25"/>
          <w:szCs w:val="25"/>
        </w:rPr>
        <w:t>ir</w:t>
      </w:r>
      <w:r w:rsidRPr="008639C3">
        <w:rPr>
          <w:color w:val="548DD4" w:themeColor="text2" w:themeTint="99"/>
          <w:spacing w:val="7"/>
          <w:sz w:val="25"/>
          <w:szCs w:val="25"/>
        </w:rPr>
        <w:t xml:space="preserve"> </w:t>
      </w:r>
      <w:r w:rsidRPr="008639C3">
        <w:rPr>
          <w:color w:val="548DD4" w:themeColor="text2" w:themeTint="99"/>
          <w:sz w:val="25"/>
          <w:szCs w:val="25"/>
        </w:rPr>
        <w:t>baime</w:t>
      </w:r>
      <w:r w:rsidRPr="008639C3">
        <w:rPr>
          <w:color w:val="548DD4" w:themeColor="text2" w:themeTint="99"/>
          <w:spacing w:val="7"/>
          <w:sz w:val="25"/>
          <w:szCs w:val="25"/>
        </w:rPr>
        <w:t xml:space="preserve"> </w:t>
      </w:r>
      <w:r w:rsidRPr="008639C3">
        <w:rPr>
          <w:color w:val="548DD4" w:themeColor="text2" w:themeTint="99"/>
          <w:sz w:val="25"/>
          <w:szCs w:val="25"/>
        </w:rPr>
        <w:t>ir</w:t>
      </w:r>
      <w:r w:rsidRPr="008639C3">
        <w:rPr>
          <w:color w:val="548DD4" w:themeColor="text2" w:themeTint="99"/>
          <w:spacing w:val="8"/>
          <w:sz w:val="25"/>
          <w:szCs w:val="25"/>
        </w:rPr>
        <w:t xml:space="preserve"> </w:t>
      </w:r>
      <w:r w:rsidRPr="008639C3">
        <w:rPr>
          <w:color w:val="548DD4" w:themeColor="text2" w:themeTint="99"/>
          <w:sz w:val="25"/>
          <w:szCs w:val="25"/>
        </w:rPr>
        <w:t>jie</w:t>
      </w:r>
      <w:r w:rsidRPr="008639C3">
        <w:rPr>
          <w:color w:val="548DD4" w:themeColor="text2" w:themeTint="99"/>
          <w:spacing w:val="7"/>
          <w:sz w:val="25"/>
          <w:szCs w:val="25"/>
        </w:rPr>
        <w:t xml:space="preserve"> </w:t>
      </w:r>
      <w:r w:rsidRPr="008639C3">
        <w:rPr>
          <w:color w:val="548DD4" w:themeColor="text2" w:themeTint="99"/>
          <w:sz w:val="25"/>
          <w:szCs w:val="25"/>
        </w:rPr>
        <w:t>nusižemindavo</w:t>
      </w:r>
      <w:r w:rsidRPr="008639C3">
        <w:rPr>
          <w:color w:val="548DD4" w:themeColor="text2" w:themeTint="99"/>
          <w:spacing w:val="5"/>
          <w:sz w:val="25"/>
          <w:szCs w:val="25"/>
        </w:rPr>
        <w:t xml:space="preserve"> </w:t>
      </w:r>
      <w:r w:rsidRPr="008639C3">
        <w:rPr>
          <w:color w:val="548DD4" w:themeColor="text2" w:themeTint="99"/>
          <w:sz w:val="25"/>
          <w:szCs w:val="25"/>
        </w:rPr>
        <w:t>Mums.}</w:t>
      </w:r>
      <w:r w:rsidRPr="008639C3">
        <w:rPr>
          <w:color w:val="548DD4" w:themeColor="text2" w:themeTint="99"/>
          <w:spacing w:val="8"/>
          <w:sz w:val="25"/>
          <w:szCs w:val="25"/>
        </w:rPr>
        <w:t xml:space="preserve"> </w:t>
      </w:r>
      <w:r w:rsidRPr="008639C3">
        <w:rPr>
          <w:color w:val="548DD4" w:themeColor="text2" w:themeTint="99"/>
          <w:sz w:val="25"/>
          <w:szCs w:val="25"/>
        </w:rPr>
        <w:t>[Koranas,</w:t>
      </w:r>
      <w:r w:rsidRPr="008639C3">
        <w:rPr>
          <w:color w:val="548DD4" w:themeColor="text2" w:themeTint="99"/>
          <w:spacing w:val="6"/>
          <w:sz w:val="25"/>
          <w:szCs w:val="25"/>
        </w:rPr>
        <w:t xml:space="preserve"> </w:t>
      </w:r>
      <w:r w:rsidRPr="008639C3">
        <w:rPr>
          <w:color w:val="548DD4" w:themeColor="text2" w:themeTint="99"/>
          <w:sz w:val="25"/>
          <w:szCs w:val="25"/>
        </w:rPr>
        <w:t>sūra</w:t>
      </w:r>
      <w:r w:rsidR="00461226" w:rsidRPr="008639C3">
        <w:rPr>
          <w:color w:val="548DD4" w:themeColor="text2" w:themeTint="99"/>
          <w:sz w:val="25"/>
          <w:szCs w:val="25"/>
        </w:rPr>
        <w:t xml:space="preserve"> </w:t>
      </w:r>
      <w:r w:rsidRPr="008639C3">
        <w:rPr>
          <w:color w:val="548DD4" w:themeColor="text2" w:themeTint="99"/>
          <w:sz w:val="25"/>
          <w:szCs w:val="25"/>
        </w:rPr>
        <w:t xml:space="preserve">,,Pranašai” 21:90]. Tarė Visagalis Allahas: { Tie, kurių jie šaukiasi trokšta (patys sau) būdų pasiekti savo Viešpatį (Allahą), kuris iš jūsų būtų arčiausiai. Ir jie tikisi Jo Gailestingumo ir bijo Jo Kančios. Iš tiesų, jūsų Viešpaties Kančia yra (tai) ko reikia bijoti!} [Koranas, sūra „Nakties kelionė” 17:57]. </w:t>
      </w:r>
      <w:r w:rsidRPr="00A76BA7">
        <w:rPr>
          <w:color w:val="000000" w:themeColor="text1"/>
          <w:sz w:val="25"/>
          <w:szCs w:val="25"/>
        </w:rPr>
        <w:t>Tai yra pranašai ir teisieji, kuriuos garbinate šalia Allaho. Jie patys artinasi prie Allaho, tikisi Jo gailestingumo ir bijo Jo bausmės. Taigi kaip jie gali būti garbinami šalia Allaho?</w:t>
      </w:r>
    </w:p>
    <w:p w14:paraId="0A8EC078" w14:textId="77777777" w:rsidR="003A239E" w:rsidRDefault="003A239E" w:rsidP="00E53462">
      <w:pPr>
        <w:pStyle w:val="Heading11"/>
        <w:spacing w:before="157"/>
        <w:ind w:right="202"/>
        <w:rPr>
          <w:color w:val="244061" w:themeColor="accent1" w:themeShade="80"/>
          <w:sz w:val="30"/>
          <w:szCs w:val="30"/>
        </w:rPr>
      </w:pPr>
      <w:bookmarkStart w:id="86" w:name="44_-_Šios_knygos_pabaigoje_prisiminkime,"/>
      <w:bookmarkStart w:id="87" w:name="_bookmark45"/>
      <w:bookmarkEnd w:id="86"/>
      <w:bookmarkEnd w:id="87"/>
    </w:p>
    <w:p w14:paraId="217A6B40" w14:textId="77777777" w:rsidR="003A239E" w:rsidRDefault="003A239E" w:rsidP="00E53462">
      <w:pPr>
        <w:pStyle w:val="Heading11"/>
        <w:spacing w:before="157"/>
        <w:ind w:right="202"/>
        <w:rPr>
          <w:color w:val="244061" w:themeColor="accent1" w:themeShade="80"/>
          <w:sz w:val="30"/>
          <w:szCs w:val="30"/>
        </w:rPr>
      </w:pPr>
    </w:p>
    <w:p w14:paraId="70713DCE" w14:textId="77777777" w:rsidR="003A239E" w:rsidRDefault="003A239E" w:rsidP="00E53462">
      <w:pPr>
        <w:pStyle w:val="Heading11"/>
        <w:spacing w:before="157"/>
        <w:ind w:right="202"/>
        <w:rPr>
          <w:color w:val="244061" w:themeColor="accent1" w:themeShade="80"/>
          <w:sz w:val="30"/>
          <w:szCs w:val="30"/>
        </w:rPr>
      </w:pPr>
    </w:p>
    <w:p w14:paraId="435CF395" w14:textId="77777777" w:rsidR="003A239E" w:rsidRDefault="003A239E" w:rsidP="00E53462">
      <w:pPr>
        <w:pStyle w:val="Heading11"/>
        <w:spacing w:before="157"/>
        <w:ind w:right="202"/>
        <w:rPr>
          <w:color w:val="244061" w:themeColor="accent1" w:themeShade="80"/>
          <w:sz w:val="30"/>
          <w:szCs w:val="30"/>
        </w:rPr>
      </w:pPr>
    </w:p>
    <w:p w14:paraId="5FF97CC2" w14:textId="77777777" w:rsidR="003A239E" w:rsidRDefault="003A239E" w:rsidP="00E53462">
      <w:pPr>
        <w:pStyle w:val="Heading11"/>
        <w:spacing w:before="157"/>
        <w:ind w:right="202"/>
        <w:rPr>
          <w:color w:val="244061" w:themeColor="accent1" w:themeShade="80"/>
          <w:sz w:val="30"/>
          <w:szCs w:val="30"/>
        </w:rPr>
      </w:pPr>
    </w:p>
    <w:p w14:paraId="01341252" w14:textId="77777777" w:rsidR="003A239E" w:rsidRDefault="003A239E" w:rsidP="00E53462">
      <w:pPr>
        <w:pStyle w:val="Heading11"/>
        <w:spacing w:before="157"/>
        <w:ind w:right="202"/>
        <w:rPr>
          <w:color w:val="244061" w:themeColor="accent1" w:themeShade="80"/>
          <w:sz w:val="30"/>
          <w:szCs w:val="30"/>
        </w:rPr>
      </w:pPr>
    </w:p>
    <w:p w14:paraId="45AF8039" w14:textId="77777777" w:rsidR="003A239E" w:rsidRDefault="003A239E" w:rsidP="00E53462">
      <w:pPr>
        <w:pStyle w:val="Heading11"/>
        <w:spacing w:before="157"/>
        <w:ind w:right="202"/>
        <w:rPr>
          <w:color w:val="244061" w:themeColor="accent1" w:themeShade="80"/>
          <w:sz w:val="30"/>
          <w:szCs w:val="30"/>
        </w:rPr>
      </w:pPr>
    </w:p>
    <w:p w14:paraId="78D6D988" w14:textId="77777777" w:rsidR="003A239E" w:rsidRDefault="003A239E" w:rsidP="00E53462">
      <w:pPr>
        <w:pStyle w:val="Heading11"/>
        <w:spacing w:before="157"/>
        <w:ind w:right="202"/>
        <w:rPr>
          <w:color w:val="244061" w:themeColor="accent1" w:themeShade="80"/>
          <w:sz w:val="30"/>
          <w:szCs w:val="30"/>
        </w:rPr>
      </w:pPr>
    </w:p>
    <w:p w14:paraId="0DDB3587" w14:textId="77777777" w:rsidR="007D211C" w:rsidRPr="00E53462" w:rsidRDefault="00F66334" w:rsidP="00E53462">
      <w:pPr>
        <w:pStyle w:val="Heading11"/>
        <w:spacing w:before="157"/>
        <w:ind w:right="202"/>
        <w:rPr>
          <w:color w:val="244061" w:themeColor="accent1" w:themeShade="80"/>
          <w:sz w:val="30"/>
          <w:szCs w:val="30"/>
        </w:rPr>
      </w:pPr>
      <w:r w:rsidRPr="00E53462">
        <w:rPr>
          <w:color w:val="244061" w:themeColor="accent1" w:themeShade="80"/>
          <w:sz w:val="30"/>
          <w:szCs w:val="30"/>
        </w:rPr>
        <w:lastRenderedPageBreak/>
        <w:t>44-</w:t>
      </w:r>
      <w:r w:rsidR="005A7E63" w:rsidRPr="00E53462">
        <w:rPr>
          <w:color w:val="244061" w:themeColor="accent1" w:themeShade="80"/>
          <w:sz w:val="30"/>
          <w:szCs w:val="30"/>
        </w:rPr>
        <w:t>Šios knygos pabaigoje prisiminkime, kad žmonės yra skirtingų tautybių, laikmečių ir šalių. Visa žmonija skiriasi savo idėjomis, tikslais, aplinka ir darbais. Žmogui reikia vadovo, kuris jį nukreiptų į tiesų kelią bei saugotų, ir sistemos, kuri sutvarkytų jo gyvenimą. Visi</w:t>
      </w:r>
      <w:r w:rsidR="00461226" w:rsidRPr="00E53462">
        <w:rPr>
          <w:color w:val="244061" w:themeColor="accent1" w:themeShade="80"/>
          <w:sz w:val="30"/>
          <w:szCs w:val="30"/>
        </w:rPr>
        <w:t xml:space="preserve"> </w:t>
      </w:r>
      <w:r w:rsidR="005A7E63" w:rsidRPr="00E53462">
        <w:rPr>
          <w:color w:val="244061" w:themeColor="accent1" w:themeShade="80"/>
          <w:sz w:val="30"/>
          <w:szCs w:val="30"/>
        </w:rPr>
        <w:t>garbingi pasiuntiniai (ramybė</w:t>
      </w:r>
      <w:r w:rsidR="00461226" w:rsidRPr="00E53462">
        <w:rPr>
          <w:color w:val="244061" w:themeColor="accent1" w:themeShade="80"/>
          <w:sz w:val="30"/>
          <w:szCs w:val="30"/>
        </w:rPr>
        <w:t xml:space="preserve"> </w:t>
      </w:r>
      <w:r w:rsidR="005A7E63" w:rsidRPr="00E53462">
        <w:rPr>
          <w:color w:val="244061" w:themeColor="accent1" w:themeShade="80"/>
          <w:sz w:val="30"/>
          <w:szCs w:val="30"/>
        </w:rPr>
        <w:t>jiems) to imdavosi, vadovaudamiesi Allaho apreiškimu, vesdami žmones į gėrio kelią, vienydami juos pagal Allaho įstatymus ir skleisdami tarp jų tiesą. Taigi, žmonių reikalai bus sutvarkyti pagal jų paklusnumą šiems pasiuntiniams. Allahas užbaigė Savo apreiškimus Pasiuntinio Muchammedo amžina žinia (ramybė ir Allaho palaima jam). Visagalis ją padarė gaire, gailestingumu, šviesa žmonėms ir keliu, vedančiu pas Jį, Šlovė Jam.</w:t>
      </w:r>
    </w:p>
    <w:p w14:paraId="2DA135F7" w14:textId="77777777" w:rsidR="007D211C" w:rsidRPr="00A76BA7" w:rsidRDefault="005A7E63" w:rsidP="00BB1636">
      <w:pPr>
        <w:pStyle w:val="BodyText"/>
        <w:spacing w:before="154"/>
        <w:ind w:left="120"/>
        <w:rPr>
          <w:color w:val="000000" w:themeColor="text1"/>
          <w:sz w:val="25"/>
          <w:szCs w:val="25"/>
        </w:rPr>
      </w:pPr>
      <w:r w:rsidRPr="00A76BA7">
        <w:rPr>
          <w:color w:val="000000" w:themeColor="text1"/>
          <w:sz w:val="25"/>
          <w:szCs w:val="25"/>
        </w:rPr>
        <w:t>Šios knygos pabaigoje prisiminkime, kad žmonės yra skirtingų tautybių, laikmečių ir šalių. Visa žmonija skiriasi savo idėjomis, tikslais, aplinka ir darbais. Žmogui reikia vadovo, kuris jį nukreiptų į tiesų kelią bei saugotų, ir sistemos, kuri sutvarkytų jo gyvenimą. Visi garbingi pasiuntiniai (ramybė jiems) to imdavosi, vadovaudamiesi Allaho apreiškimu, vesdami žmones į gėrio kelią, vienydami juos pagal Allaho įstatymus ir skleisdami tarp jų tiesą. Taigi žmonių reikalai bus sutvarkyti pagal jų paklusnumą šiems pasiuntiniams. Kai įsivyravo paklydimas, pasklido neišmanymas ir buvo garbinami stabai, Allahas atsiuntė Pranašą Muchammedą (ramybė ir Allaho palaima jam) su vadovavimu ir tiesos religija, kad išvestų žmones iš stabmeldystės ir nežinojimo tamsos į monoteizmo ir tikėjimo šviesą.</w:t>
      </w:r>
    </w:p>
    <w:p w14:paraId="1CA007DE" w14:textId="77777777" w:rsidR="007D211C" w:rsidRPr="00E53462" w:rsidRDefault="005A7E63" w:rsidP="00E53462">
      <w:pPr>
        <w:pStyle w:val="Heading11"/>
        <w:spacing w:before="161"/>
        <w:ind w:left="242" w:right="261" w:hanging="1"/>
        <w:rPr>
          <w:color w:val="244061" w:themeColor="accent1" w:themeShade="80"/>
          <w:sz w:val="30"/>
          <w:szCs w:val="30"/>
        </w:rPr>
      </w:pPr>
      <w:bookmarkStart w:id="88" w:name="45_-_Todėl_kviečiu_tave,_o_žmogau,_garbi"/>
      <w:bookmarkStart w:id="89" w:name="_bookmark46"/>
      <w:bookmarkEnd w:id="88"/>
      <w:bookmarkEnd w:id="89"/>
      <w:r w:rsidRPr="00E53462">
        <w:rPr>
          <w:color w:val="244061" w:themeColor="accent1" w:themeShade="80"/>
          <w:sz w:val="30"/>
          <w:szCs w:val="30"/>
        </w:rPr>
        <w:lastRenderedPageBreak/>
        <w:t>45 - Todėl kviečiu tave, o žmogau, garbinti Allahą nuoširdžiai, atmetus tradicijas ir papročius. Juk žinai, kad po mirties grįši pas savo Viešpatį. Kviečiu pažiūrėti į save bei supančius horizontus. Priimk islamą ir tu būsi laimingas šiame ir anapusiniame pasauliuose.</w:t>
      </w:r>
      <w:r w:rsidR="00461226" w:rsidRPr="00E53462">
        <w:rPr>
          <w:color w:val="244061" w:themeColor="accent1" w:themeShade="80"/>
          <w:sz w:val="30"/>
          <w:szCs w:val="30"/>
        </w:rPr>
        <w:t xml:space="preserve"> </w:t>
      </w:r>
      <w:r w:rsidRPr="00E53462">
        <w:rPr>
          <w:color w:val="244061" w:themeColor="accent1" w:themeShade="80"/>
          <w:sz w:val="30"/>
          <w:szCs w:val="30"/>
        </w:rPr>
        <w:t>Jei nori atsiversti į islamą, turi tik paliudyti,</w:t>
      </w:r>
      <w:r w:rsidRPr="00E53462">
        <w:rPr>
          <w:color w:val="244061" w:themeColor="accent1" w:themeShade="80"/>
          <w:spacing w:val="-22"/>
          <w:sz w:val="30"/>
          <w:szCs w:val="30"/>
        </w:rPr>
        <w:t xml:space="preserve"> </w:t>
      </w:r>
      <w:r w:rsidRPr="00E53462">
        <w:rPr>
          <w:color w:val="244061" w:themeColor="accent1" w:themeShade="80"/>
          <w:sz w:val="30"/>
          <w:szCs w:val="30"/>
        </w:rPr>
        <w:t>kad nėra jokio kito Dievo, išskyrus Allahą ir kad Muchammedas yra Allaho Pasiuntinys. Taip pat turi išsižadėti visko, kas garbinama šalia Allaho, ir tikėti, kad Allahas prikels tuos, kurie kapuose, ir kad atsiskaitymas ir atlygis (Prisikėlimo dieną) yra tiesa. Paliudydamas</w:t>
      </w:r>
      <w:r w:rsidRPr="00E53462">
        <w:rPr>
          <w:color w:val="244061" w:themeColor="accent1" w:themeShade="80"/>
          <w:spacing w:val="-19"/>
          <w:sz w:val="30"/>
          <w:szCs w:val="30"/>
        </w:rPr>
        <w:t xml:space="preserve"> </w:t>
      </w:r>
      <w:r w:rsidRPr="00E53462">
        <w:rPr>
          <w:color w:val="244061" w:themeColor="accent1" w:themeShade="80"/>
          <w:sz w:val="30"/>
          <w:szCs w:val="30"/>
        </w:rPr>
        <w:t>tu</w:t>
      </w:r>
      <w:r w:rsidR="0018021F" w:rsidRPr="00E53462">
        <w:rPr>
          <w:color w:val="244061" w:themeColor="accent1" w:themeShade="80"/>
          <w:sz w:val="30"/>
          <w:szCs w:val="30"/>
        </w:rPr>
        <w:t xml:space="preserve"> </w:t>
      </w:r>
      <w:r w:rsidRPr="00E53462">
        <w:rPr>
          <w:color w:val="244061" w:themeColor="accent1" w:themeShade="80"/>
          <w:sz w:val="30"/>
          <w:szCs w:val="30"/>
        </w:rPr>
        <w:t>tapsi musulmonu, todėl turėsi garbinti Allahą ir vykdyti ką Jis nurodė - maldą, zakiatą, pasninką ir piligrimystę.</w:t>
      </w:r>
    </w:p>
    <w:p w14:paraId="425A9FE6" w14:textId="43E0E602" w:rsidR="007D211C" w:rsidRPr="00645976" w:rsidRDefault="005A7E63" w:rsidP="00BB1636">
      <w:pPr>
        <w:pStyle w:val="BodyText"/>
        <w:spacing w:before="156"/>
        <w:ind w:left="120"/>
        <w:rPr>
          <w:color w:val="548DD4" w:themeColor="text2" w:themeTint="99"/>
          <w:sz w:val="25"/>
          <w:szCs w:val="25"/>
        </w:rPr>
      </w:pPr>
      <w:r w:rsidRPr="00A76BA7">
        <w:rPr>
          <w:color w:val="000000" w:themeColor="text1"/>
          <w:sz w:val="25"/>
          <w:szCs w:val="25"/>
        </w:rPr>
        <w:t xml:space="preserve">Todėl kviečiu tave, o žmogau, garbinti Allahą nuoširdžiai, atmetus tradicijas ir papročius, kaip Visagalis Allahas tau liepė tardamas: </w:t>
      </w:r>
      <w:r w:rsidRPr="00645976">
        <w:rPr>
          <w:color w:val="548DD4" w:themeColor="text2" w:themeTint="99"/>
          <w:sz w:val="25"/>
          <w:szCs w:val="25"/>
        </w:rPr>
        <w:t xml:space="preserve">{ Sakyk: „Aš raginu jus tik vienam (dalykui) – kad stotumėte jūs vardan Allaho poromis ir pavieniui, ir apmąstytumėte – nėra pamišimo jūsų komapnione (Muchammede  </w:t>
      </w:r>
      <w:r w:rsidRPr="00645976">
        <w:rPr>
          <w:color w:val="548DD4" w:themeColor="text2" w:themeTint="99"/>
          <w:sz w:val="25"/>
          <w:szCs w:val="25"/>
          <w:rtl/>
        </w:rPr>
        <w:t>ﷺ</w:t>
      </w:r>
      <w:r w:rsidRPr="00645976">
        <w:rPr>
          <w:color w:val="548DD4" w:themeColor="text2" w:themeTint="99"/>
          <w:sz w:val="25"/>
          <w:szCs w:val="25"/>
        </w:rPr>
        <w:t>),  jis  yra  tik  perspėtojas  jums  siaubingos  kančios  akivaizdoje.“}  [Koranas,</w:t>
      </w:r>
      <w:r w:rsidRPr="00645976">
        <w:rPr>
          <w:color w:val="548DD4" w:themeColor="text2" w:themeTint="99"/>
          <w:spacing w:val="33"/>
          <w:sz w:val="25"/>
          <w:szCs w:val="25"/>
        </w:rPr>
        <w:t xml:space="preserve"> </w:t>
      </w:r>
      <w:r w:rsidRPr="00645976">
        <w:rPr>
          <w:color w:val="548DD4" w:themeColor="text2" w:themeTint="99"/>
          <w:spacing w:val="-7"/>
          <w:sz w:val="25"/>
          <w:szCs w:val="25"/>
        </w:rPr>
        <w:t>sūra</w:t>
      </w:r>
      <w:r w:rsidR="00461226" w:rsidRPr="00645976">
        <w:rPr>
          <w:color w:val="548DD4" w:themeColor="text2" w:themeTint="99"/>
          <w:sz w:val="25"/>
          <w:szCs w:val="25"/>
        </w:rPr>
        <w:t xml:space="preserve"> </w:t>
      </w:r>
      <w:r w:rsidRPr="00645976">
        <w:rPr>
          <w:color w:val="548DD4" w:themeColor="text2" w:themeTint="99"/>
          <w:sz w:val="25"/>
          <w:szCs w:val="25"/>
        </w:rPr>
        <w:t xml:space="preserve">,,Saba“ 34:46]. </w:t>
      </w:r>
      <w:r w:rsidRPr="00A76BA7">
        <w:rPr>
          <w:color w:val="000000" w:themeColor="text1"/>
          <w:sz w:val="25"/>
          <w:szCs w:val="25"/>
        </w:rPr>
        <w:t xml:space="preserve">Tu žinai, kad po mirties grįši pas savo Viešpatį. Tarė Visagalis Allahas: </w:t>
      </w:r>
      <w:r w:rsidRPr="00645976">
        <w:rPr>
          <w:color w:val="548DD4" w:themeColor="text2" w:themeTint="99"/>
          <w:sz w:val="25"/>
          <w:szCs w:val="25"/>
        </w:rPr>
        <w:t>{ Ir jog  žmogus neturi nieko, išskyrus tai, ką daro (t.y. savo gerus ir blogus darbus). (39) Ir kad jo darbai bus matomi.</w:t>
      </w:r>
      <w:r w:rsidRPr="00645976">
        <w:rPr>
          <w:color w:val="548DD4" w:themeColor="text2" w:themeTint="99"/>
          <w:spacing w:val="12"/>
          <w:sz w:val="25"/>
          <w:szCs w:val="25"/>
        </w:rPr>
        <w:t xml:space="preserve"> </w:t>
      </w:r>
      <w:r w:rsidRPr="00645976">
        <w:rPr>
          <w:color w:val="548DD4" w:themeColor="text2" w:themeTint="99"/>
          <w:sz w:val="25"/>
          <w:szCs w:val="25"/>
        </w:rPr>
        <w:t>(40)</w:t>
      </w:r>
      <w:r w:rsidRPr="00645976">
        <w:rPr>
          <w:color w:val="548DD4" w:themeColor="text2" w:themeTint="99"/>
          <w:spacing w:val="12"/>
          <w:sz w:val="25"/>
          <w:szCs w:val="25"/>
        </w:rPr>
        <w:t xml:space="preserve"> </w:t>
      </w:r>
      <w:r w:rsidRPr="00645976">
        <w:rPr>
          <w:color w:val="548DD4" w:themeColor="text2" w:themeTint="99"/>
          <w:sz w:val="25"/>
          <w:szCs w:val="25"/>
        </w:rPr>
        <w:t>Tada</w:t>
      </w:r>
      <w:r w:rsidRPr="00645976">
        <w:rPr>
          <w:color w:val="548DD4" w:themeColor="text2" w:themeTint="99"/>
          <w:spacing w:val="13"/>
          <w:sz w:val="25"/>
          <w:szCs w:val="25"/>
        </w:rPr>
        <w:t xml:space="preserve"> </w:t>
      </w:r>
      <w:r w:rsidRPr="00645976">
        <w:rPr>
          <w:color w:val="548DD4" w:themeColor="text2" w:themeTint="99"/>
          <w:sz w:val="25"/>
          <w:szCs w:val="25"/>
        </w:rPr>
        <w:t>jam</w:t>
      </w:r>
      <w:r w:rsidRPr="00645976">
        <w:rPr>
          <w:color w:val="548DD4" w:themeColor="text2" w:themeTint="99"/>
          <w:spacing w:val="12"/>
          <w:sz w:val="25"/>
          <w:szCs w:val="25"/>
        </w:rPr>
        <w:t xml:space="preserve"> </w:t>
      </w:r>
      <w:r w:rsidRPr="00645976">
        <w:rPr>
          <w:color w:val="548DD4" w:themeColor="text2" w:themeTint="99"/>
          <w:sz w:val="25"/>
          <w:szCs w:val="25"/>
        </w:rPr>
        <w:t>bus</w:t>
      </w:r>
      <w:r w:rsidRPr="00645976">
        <w:rPr>
          <w:color w:val="548DD4" w:themeColor="text2" w:themeTint="99"/>
          <w:spacing w:val="13"/>
          <w:sz w:val="25"/>
          <w:szCs w:val="25"/>
        </w:rPr>
        <w:t xml:space="preserve"> </w:t>
      </w:r>
      <w:r w:rsidRPr="00645976">
        <w:rPr>
          <w:color w:val="548DD4" w:themeColor="text2" w:themeTint="99"/>
          <w:sz w:val="25"/>
          <w:szCs w:val="25"/>
        </w:rPr>
        <w:t>pilnai</w:t>
      </w:r>
      <w:r w:rsidRPr="00645976">
        <w:rPr>
          <w:color w:val="548DD4" w:themeColor="text2" w:themeTint="99"/>
          <w:spacing w:val="13"/>
          <w:sz w:val="25"/>
          <w:szCs w:val="25"/>
        </w:rPr>
        <w:t xml:space="preserve"> </w:t>
      </w:r>
      <w:r w:rsidRPr="00645976">
        <w:rPr>
          <w:color w:val="548DD4" w:themeColor="text2" w:themeTint="99"/>
          <w:sz w:val="25"/>
          <w:szCs w:val="25"/>
        </w:rPr>
        <w:t>atlyginta.</w:t>
      </w:r>
      <w:r w:rsidRPr="00645976">
        <w:rPr>
          <w:color w:val="548DD4" w:themeColor="text2" w:themeTint="99"/>
          <w:spacing w:val="12"/>
          <w:sz w:val="25"/>
          <w:szCs w:val="25"/>
        </w:rPr>
        <w:t xml:space="preserve"> </w:t>
      </w:r>
      <w:r w:rsidRPr="00645976">
        <w:rPr>
          <w:color w:val="548DD4" w:themeColor="text2" w:themeTint="99"/>
          <w:sz w:val="25"/>
          <w:szCs w:val="25"/>
        </w:rPr>
        <w:t>(41)</w:t>
      </w:r>
      <w:r w:rsidRPr="00645976">
        <w:rPr>
          <w:color w:val="548DD4" w:themeColor="text2" w:themeTint="99"/>
          <w:spacing w:val="13"/>
          <w:sz w:val="25"/>
          <w:szCs w:val="25"/>
        </w:rPr>
        <w:t xml:space="preserve"> </w:t>
      </w:r>
      <w:r w:rsidRPr="00645976">
        <w:rPr>
          <w:color w:val="548DD4" w:themeColor="text2" w:themeTint="99"/>
          <w:sz w:val="25"/>
          <w:szCs w:val="25"/>
        </w:rPr>
        <w:t>Ir</w:t>
      </w:r>
      <w:r w:rsidRPr="00645976">
        <w:rPr>
          <w:color w:val="548DD4" w:themeColor="text2" w:themeTint="99"/>
          <w:spacing w:val="13"/>
          <w:sz w:val="25"/>
          <w:szCs w:val="25"/>
        </w:rPr>
        <w:t xml:space="preserve"> </w:t>
      </w:r>
      <w:r w:rsidRPr="00645976">
        <w:rPr>
          <w:color w:val="548DD4" w:themeColor="text2" w:themeTint="99"/>
          <w:sz w:val="25"/>
          <w:szCs w:val="25"/>
        </w:rPr>
        <w:t>jog</w:t>
      </w:r>
      <w:r w:rsidRPr="00645976">
        <w:rPr>
          <w:color w:val="548DD4" w:themeColor="text2" w:themeTint="99"/>
          <w:spacing w:val="13"/>
          <w:sz w:val="25"/>
          <w:szCs w:val="25"/>
        </w:rPr>
        <w:t xml:space="preserve"> </w:t>
      </w:r>
      <w:r w:rsidRPr="00645976">
        <w:rPr>
          <w:color w:val="548DD4" w:themeColor="text2" w:themeTint="99"/>
          <w:sz w:val="25"/>
          <w:szCs w:val="25"/>
        </w:rPr>
        <w:t>pas</w:t>
      </w:r>
      <w:r w:rsidRPr="00645976">
        <w:rPr>
          <w:color w:val="548DD4" w:themeColor="text2" w:themeTint="99"/>
          <w:spacing w:val="13"/>
          <w:sz w:val="25"/>
          <w:szCs w:val="25"/>
        </w:rPr>
        <w:t xml:space="preserve"> </w:t>
      </w:r>
      <w:r w:rsidRPr="00645976">
        <w:rPr>
          <w:color w:val="548DD4" w:themeColor="text2" w:themeTint="99"/>
          <w:sz w:val="25"/>
          <w:szCs w:val="25"/>
        </w:rPr>
        <w:t>tavo</w:t>
      </w:r>
      <w:r w:rsidRPr="00645976">
        <w:rPr>
          <w:color w:val="548DD4" w:themeColor="text2" w:themeTint="99"/>
          <w:spacing w:val="13"/>
          <w:sz w:val="25"/>
          <w:szCs w:val="25"/>
        </w:rPr>
        <w:t xml:space="preserve"> </w:t>
      </w:r>
      <w:r w:rsidRPr="00645976">
        <w:rPr>
          <w:color w:val="548DD4" w:themeColor="text2" w:themeTint="99"/>
          <w:sz w:val="25"/>
          <w:szCs w:val="25"/>
        </w:rPr>
        <w:t>Viešpatį</w:t>
      </w:r>
      <w:r w:rsidRPr="00645976">
        <w:rPr>
          <w:color w:val="548DD4" w:themeColor="text2" w:themeTint="99"/>
          <w:spacing w:val="13"/>
          <w:sz w:val="25"/>
          <w:szCs w:val="25"/>
        </w:rPr>
        <w:t xml:space="preserve"> </w:t>
      </w:r>
      <w:r w:rsidRPr="00645976">
        <w:rPr>
          <w:color w:val="548DD4" w:themeColor="text2" w:themeTint="99"/>
          <w:sz w:val="25"/>
          <w:szCs w:val="25"/>
        </w:rPr>
        <w:t>(Vieną)</w:t>
      </w:r>
      <w:r w:rsidRPr="00645976">
        <w:rPr>
          <w:color w:val="548DD4" w:themeColor="text2" w:themeTint="99"/>
          <w:spacing w:val="13"/>
          <w:sz w:val="25"/>
          <w:szCs w:val="25"/>
        </w:rPr>
        <w:t xml:space="preserve"> </w:t>
      </w:r>
      <w:r w:rsidRPr="00645976">
        <w:rPr>
          <w:color w:val="548DD4" w:themeColor="text2" w:themeTint="99"/>
          <w:sz w:val="25"/>
          <w:szCs w:val="25"/>
        </w:rPr>
        <w:t>yra</w:t>
      </w:r>
      <w:r w:rsidRPr="00645976">
        <w:rPr>
          <w:color w:val="548DD4" w:themeColor="text2" w:themeTint="99"/>
          <w:spacing w:val="12"/>
          <w:sz w:val="25"/>
          <w:szCs w:val="25"/>
        </w:rPr>
        <w:t xml:space="preserve"> </w:t>
      </w:r>
      <w:r w:rsidRPr="00645976">
        <w:rPr>
          <w:color w:val="548DD4" w:themeColor="text2" w:themeTint="99"/>
          <w:sz w:val="25"/>
          <w:szCs w:val="25"/>
        </w:rPr>
        <w:t>(visko)</w:t>
      </w:r>
      <w:r w:rsidRPr="00645976">
        <w:rPr>
          <w:color w:val="548DD4" w:themeColor="text2" w:themeTint="99"/>
          <w:spacing w:val="12"/>
          <w:sz w:val="25"/>
          <w:szCs w:val="25"/>
        </w:rPr>
        <w:t xml:space="preserve"> </w:t>
      </w:r>
      <w:r w:rsidRPr="00645976">
        <w:rPr>
          <w:color w:val="548DD4" w:themeColor="text2" w:themeTint="99"/>
          <w:sz w:val="25"/>
          <w:szCs w:val="25"/>
        </w:rPr>
        <w:t>Pabaiga.</w:t>
      </w:r>
      <w:r w:rsidR="00461226" w:rsidRPr="00645976">
        <w:rPr>
          <w:color w:val="548DD4" w:themeColor="text2" w:themeTint="99"/>
          <w:sz w:val="25"/>
          <w:szCs w:val="25"/>
        </w:rPr>
        <w:t xml:space="preserve"> </w:t>
      </w:r>
      <w:r w:rsidRPr="00645976">
        <w:rPr>
          <w:color w:val="548DD4" w:themeColor="text2" w:themeTint="99"/>
          <w:sz w:val="25"/>
          <w:szCs w:val="25"/>
        </w:rPr>
        <w:t>(42) } [Koranas, sūra ,,Žvaigždė“ 53:39-42].</w:t>
      </w:r>
      <w:r w:rsidRPr="00A76BA7">
        <w:rPr>
          <w:color w:val="000000" w:themeColor="text1"/>
          <w:sz w:val="25"/>
          <w:szCs w:val="25"/>
        </w:rPr>
        <w:t xml:space="preserve"> Kviečiu pažiūrėti į save bei supančius horizontus. Tarė Visagalis Allahas: </w:t>
      </w:r>
      <w:r w:rsidRPr="00645976">
        <w:rPr>
          <w:color w:val="548DD4" w:themeColor="text2" w:themeTint="99"/>
          <w:sz w:val="25"/>
          <w:szCs w:val="25"/>
        </w:rPr>
        <w:t xml:space="preserve">{Argi jie nežiūri į dangų ir žemės karalystę ir visus daiktus, kuriuo sukūrė Allahas? Ir į </w:t>
      </w:r>
      <w:r w:rsidRPr="00645976">
        <w:rPr>
          <w:color w:val="548DD4" w:themeColor="text2" w:themeTint="99"/>
          <w:sz w:val="25"/>
          <w:szCs w:val="25"/>
        </w:rPr>
        <w:lastRenderedPageBreak/>
        <w:t>tai, kad jų gyvenimų pabaiga gali būti arti? Kokia žinia po to jie tikės?} [Koranas, sūra ,,Aukštybės“ 7:185].</w:t>
      </w:r>
      <w:r w:rsidRPr="00645976">
        <w:rPr>
          <w:b/>
          <w:bCs/>
          <w:color w:val="548DD4" w:themeColor="text2" w:themeTint="99"/>
          <w:sz w:val="25"/>
          <w:szCs w:val="25"/>
        </w:rPr>
        <w:t xml:space="preserve"> </w:t>
      </w:r>
      <w:r w:rsidRPr="00A76BA7">
        <w:rPr>
          <w:color w:val="000000" w:themeColor="text1"/>
          <w:sz w:val="25"/>
          <w:szCs w:val="25"/>
        </w:rPr>
        <w:t>Priimk islamą ir tu būsi laimingas šiame ir anapusiniame pasauliuose. Jei nori atsiversti į islamą, turi tik paliudyti, kad nėra jokio kito Dievo, išskyrus Allahą ir kad Muchammedas yra Allaho Pasiuntinys. Tarė Pasiuntinys (ramybė ir Allaho palaima jam), kai išsiuntė Muazą į Jemeną, kad kviestų žmonės į islamą: "Tu eisi pas Knygos žmones. Pirmiausia kviesk juos paliudyti, kad nėra jokio kito Dievo, išskyrus Allahą ir kad aš (Muchammedas) esu Allaho Pasiuntinys. Jei jie tau paklus, pasakyk jiems, kad Allahas įsakė jiems penkias maldas dieną ir naktį; ir jei jie tau paklus, pranešk jiems, kad Allahas padarė privalomu Zakiatą (išmaldą), kad jis būtų renkamas iš turtingųjų ir paskirstomas tarp vargšų; ir jei jie paklus tu susilaikyk nuo geriausio jų turto paėmimo (kaip Zakiato dalies). S</w:t>
      </w:r>
      <w:r w:rsidR="00BF4608">
        <w:rPr>
          <w:color w:val="000000" w:themeColor="text1"/>
          <w:sz w:val="25"/>
          <w:szCs w:val="25"/>
        </w:rPr>
        <w:t>ahih</w:t>
      </w:r>
      <w:r w:rsidRPr="00A76BA7">
        <w:rPr>
          <w:color w:val="000000" w:themeColor="text1"/>
          <w:sz w:val="25"/>
          <w:szCs w:val="25"/>
        </w:rPr>
        <w:t xml:space="preserve"> Muslim 19. Išsižadėti visko, kas yra garbinama šalia Allaho. Išsižadėjimas visko,  kas yra garbinama šalia Allaho, yra Hanifija -Abraomo (ramybė jam) religija. Tarė Visagalis Allahas: </w:t>
      </w:r>
      <w:r w:rsidRPr="00645976">
        <w:rPr>
          <w:color w:val="548DD4" w:themeColor="text2" w:themeTint="99"/>
          <w:sz w:val="25"/>
          <w:szCs w:val="25"/>
        </w:rPr>
        <w:t>{ Jau buvo jums (pateiktas) puikus Ibrahimo (Abraomo) ir tų, kurie su juo, pavyzdys, kai jie sakė savo žmonėms: „Iš tiesų, mes atsiribojame nuo jūsų ir to, ką jūs garbinate kitą nei Allahas. Mes atmetėme jus ir tarp mūsų ir jūsų iškilo priešiškumas ir neapykanta amžiams, kol jūs patikėsite Allahą</w:t>
      </w:r>
      <w:r w:rsidRPr="00645976">
        <w:rPr>
          <w:color w:val="548DD4" w:themeColor="text2" w:themeTint="99"/>
          <w:spacing w:val="3"/>
          <w:sz w:val="25"/>
          <w:szCs w:val="25"/>
        </w:rPr>
        <w:t xml:space="preserve"> </w:t>
      </w:r>
      <w:r w:rsidRPr="00645976">
        <w:rPr>
          <w:color w:val="548DD4" w:themeColor="text2" w:themeTint="99"/>
          <w:sz w:val="25"/>
          <w:szCs w:val="25"/>
        </w:rPr>
        <w:t>Vienintelį.“} [Koranas, sūra ,,Išbandandžioji“ 60:4].</w:t>
      </w:r>
      <w:r w:rsidRPr="00645976">
        <w:rPr>
          <w:b/>
          <w:bCs/>
          <w:color w:val="548DD4" w:themeColor="text2" w:themeTint="99"/>
          <w:sz w:val="25"/>
          <w:szCs w:val="25"/>
        </w:rPr>
        <w:t xml:space="preserve"> </w:t>
      </w:r>
      <w:r w:rsidRPr="00A76BA7">
        <w:rPr>
          <w:color w:val="000000" w:themeColor="text1"/>
          <w:sz w:val="25"/>
          <w:szCs w:val="25"/>
        </w:rPr>
        <w:t xml:space="preserve">Tikėti, kad Allahas prikels tuos, kurie yra kapuose. Tarė Visagalis Allahas: </w:t>
      </w:r>
      <w:r w:rsidRPr="00645976">
        <w:rPr>
          <w:color w:val="548DD4" w:themeColor="text2" w:themeTint="99"/>
          <w:sz w:val="25"/>
          <w:szCs w:val="25"/>
        </w:rPr>
        <w:t xml:space="preserve">{ Tai yra dėl Allaho: Jis yra Tiesa ir tai Jis Kuris suteikia gyvenimą mirusiam, ir tai yra Jis, Kuris Gali viską. (6) Ir tikrai, Valanda ateina, nėra abėjonės dėl to. Ir be abejonės, Allahas prikels tuos, kurie yra kapuose. (7) } [Koranas, sūra ,,Al-Hadž" (Piligriminė kelionė) 22:6-7]. </w:t>
      </w:r>
      <w:r w:rsidRPr="00A76BA7">
        <w:rPr>
          <w:color w:val="000000" w:themeColor="text1"/>
          <w:sz w:val="25"/>
          <w:szCs w:val="25"/>
        </w:rPr>
        <w:t xml:space="preserve">Tikėti, kad atsiskaitymas ir atlygis (Prisikėlimo dieną) yra tiesa. Tarė Visagalis Allahas: </w:t>
      </w:r>
      <w:r w:rsidRPr="00645976">
        <w:rPr>
          <w:color w:val="548DD4" w:themeColor="text2" w:themeTint="99"/>
          <w:sz w:val="25"/>
          <w:szCs w:val="25"/>
        </w:rPr>
        <w:t>{ Ir Allahas sukūrė  dangus ir žemę teisingai, tam, kad kiekvienam asmeniui būtų atlyginta už tai, ką jis įgijo, ir nebus jie nuskriausti. } [Koranas, sūra ,,Klaupimasis"</w:t>
      </w:r>
      <w:r w:rsidRPr="00645976">
        <w:rPr>
          <w:color w:val="548DD4" w:themeColor="text2" w:themeTint="99"/>
          <w:spacing w:val="-6"/>
          <w:sz w:val="25"/>
          <w:szCs w:val="25"/>
        </w:rPr>
        <w:t xml:space="preserve"> </w:t>
      </w:r>
      <w:r w:rsidRPr="00645976">
        <w:rPr>
          <w:color w:val="548DD4" w:themeColor="text2" w:themeTint="99"/>
          <w:sz w:val="25"/>
          <w:szCs w:val="25"/>
        </w:rPr>
        <w:t>45:22].</w:t>
      </w:r>
    </w:p>
    <w:p w14:paraId="29B502A3" w14:textId="77777777" w:rsidR="007D211C" w:rsidRPr="00A76BA7" w:rsidRDefault="005A7E63" w:rsidP="00BB1636">
      <w:pPr>
        <w:pStyle w:val="BodyText"/>
        <w:spacing w:before="156"/>
        <w:ind w:left="185" w:right="203"/>
        <w:rPr>
          <w:color w:val="000000" w:themeColor="text1"/>
          <w:sz w:val="25"/>
          <w:szCs w:val="25"/>
        </w:rPr>
      </w:pPr>
      <w:r w:rsidRPr="00A76BA7">
        <w:rPr>
          <w:color w:val="000000" w:themeColor="text1"/>
          <w:sz w:val="25"/>
          <w:szCs w:val="25"/>
        </w:rPr>
        <w:t xml:space="preserve">Ištaręs šį paliudijimą tu tapsi musulmonu, todėl turėsi garbinti </w:t>
      </w:r>
      <w:r w:rsidRPr="00A76BA7">
        <w:rPr>
          <w:color w:val="000000" w:themeColor="text1"/>
          <w:sz w:val="25"/>
          <w:szCs w:val="25"/>
        </w:rPr>
        <w:lastRenderedPageBreak/>
        <w:t>Allahą ir vykdyti ką Jis nurodė - maldą, zakiatą, pasninką ir piligrimystę ir kitą.</w:t>
      </w:r>
    </w:p>
    <w:p w14:paraId="2032F704" w14:textId="77777777" w:rsidR="00F93F00" w:rsidRPr="00A76BA7" w:rsidRDefault="00F93F00" w:rsidP="00BB1636">
      <w:pPr>
        <w:pStyle w:val="BodyText"/>
        <w:spacing w:before="160"/>
        <w:ind w:left="3831" w:right="0"/>
        <w:jc w:val="left"/>
        <w:rPr>
          <w:color w:val="000000" w:themeColor="text1"/>
          <w:sz w:val="25"/>
          <w:szCs w:val="25"/>
        </w:rPr>
      </w:pPr>
    </w:p>
    <w:p w14:paraId="6FF411AE" w14:textId="77777777" w:rsidR="00B8350B" w:rsidRDefault="00B8350B" w:rsidP="00B8350B">
      <w:pPr>
        <w:pStyle w:val="TOC11"/>
        <w:tabs>
          <w:tab w:val="left" w:leader="dot" w:pos="9070"/>
        </w:tabs>
        <w:spacing w:before="69"/>
        <w:ind w:left="119"/>
        <w:rPr>
          <w:color w:val="000000" w:themeColor="text1"/>
          <w:sz w:val="25"/>
          <w:szCs w:val="25"/>
        </w:rPr>
      </w:pPr>
    </w:p>
    <w:p w14:paraId="65641F01" w14:textId="77777777" w:rsidR="003A239E" w:rsidRDefault="003A239E" w:rsidP="00B8350B">
      <w:pPr>
        <w:pStyle w:val="TOC11"/>
        <w:tabs>
          <w:tab w:val="left" w:leader="dot" w:pos="9070"/>
        </w:tabs>
        <w:spacing w:before="69"/>
        <w:ind w:left="119"/>
        <w:rPr>
          <w:color w:val="000000" w:themeColor="text1"/>
          <w:sz w:val="25"/>
          <w:szCs w:val="25"/>
        </w:rPr>
      </w:pPr>
    </w:p>
    <w:p w14:paraId="4D065915" w14:textId="77777777" w:rsidR="003A239E" w:rsidRDefault="003A239E" w:rsidP="00B8350B">
      <w:pPr>
        <w:pStyle w:val="TOC11"/>
        <w:tabs>
          <w:tab w:val="left" w:leader="dot" w:pos="9070"/>
        </w:tabs>
        <w:spacing w:before="69"/>
        <w:ind w:left="119"/>
        <w:rPr>
          <w:color w:val="000000" w:themeColor="text1"/>
          <w:sz w:val="25"/>
          <w:szCs w:val="25"/>
        </w:rPr>
      </w:pPr>
    </w:p>
    <w:p w14:paraId="07944DCE" w14:textId="77777777" w:rsidR="003A239E" w:rsidRDefault="003A239E" w:rsidP="00B8350B">
      <w:pPr>
        <w:pStyle w:val="TOC11"/>
        <w:tabs>
          <w:tab w:val="left" w:leader="dot" w:pos="9070"/>
        </w:tabs>
        <w:spacing w:before="69"/>
        <w:ind w:left="119"/>
        <w:rPr>
          <w:color w:val="000000" w:themeColor="text1"/>
          <w:sz w:val="25"/>
          <w:szCs w:val="25"/>
        </w:rPr>
      </w:pPr>
    </w:p>
    <w:p w14:paraId="5F797CC6" w14:textId="77777777" w:rsidR="003A239E" w:rsidRDefault="003A239E" w:rsidP="00B8350B">
      <w:pPr>
        <w:pStyle w:val="TOC11"/>
        <w:tabs>
          <w:tab w:val="left" w:leader="dot" w:pos="9070"/>
        </w:tabs>
        <w:spacing w:before="69"/>
        <w:ind w:left="119"/>
        <w:rPr>
          <w:color w:val="000000" w:themeColor="text1"/>
          <w:sz w:val="25"/>
          <w:szCs w:val="25"/>
        </w:rPr>
      </w:pPr>
    </w:p>
    <w:p w14:paraId="52B4A6D3" w14:textId="77777777" w:rsidR="003A239E" w:rsidRDefault="003A239E" w:rsidP="00B8350B">
      <w:pPr>
        <w:pStyle w:val="TOC11"/>
        <w:tabs>
          <w:tab w:val="left" w:leader="dot" w:pos="9070"/>
        </w:tabs>
        <w:spacing w:before="69"/>
        <w:ind w:left="119"/>
        <w:rPr>
          <w:color w:val="000000" w:themeColor="text1"/>
          <w:sz w:val="25"/>
          <w:szCs w:val="25"/>
        </w:rPr>
      </w:pPr>
    </w:p>
    <w:p w14:paraId="7770BFE5" w14:textId="77777777" w:rsidR="003A239E" w:rsidRDefault="003A239E" w:rsidP="00B8350B">
      <w:pPr>
        <w:pStyle w:val="TOC11"/>
        <w:tabs>
          <w:tab w:val="left" w:leader="dot" w:pos="9070"/>
        </w:tabs>
        <w:spacing w:before="69"/>
        <w:ind w:left="119"/>
        <w:rPr>
          <w:color w:val="000000" w:themeColor="text1"/>
          <w:sz w:val="25"/>
          <w:szCs w:val="25"/>
        </w:rPr>
      </w:pPr>
    </w:p>
    <w:p w14:paraId="3B7EACD4" w14:textId="77777777" w:rsidR="003A239E" w:rsidRDefault="003A239E" w:rsidP="00B8350B">
      <w:pPr>
        <w:pStyle w:val="TOC11"/>
        <w:tabs>
          <w:tab w:val="left" w:leader="dot" w:pos="9070"/>
        </w:tabs>
        <w:spacing w:before="69"/>
        <w:ind w:left="119"/>
        <w:rPr>
          <w:color w:val="000000" w:themeColor="text1"/>
          <w:sz w:val="25"/>
          <w:szCs w:val="25"/>
        </w:rPr>
      </w:pPr>
    </w:p>
    <w:p w14:paraId="05B90594" w14:textId="77777777" w:rsidR="003A239E" w:rsidRDefault="003A239E" w:rsidP="00B8350B">
      <w:pPr>
        <w:pStyle w:val="TOC11"/>
        <w:tabs>
          <w:tab w:val="left" w:leader="dot" w:pos="9070"/>
        </w:tabs>
        <w:spacing w:before="69"/>
        <w:ind w:left="119"/>
        <w:rPr>
          <w:color w:val="000000" w:themeColor="text1"/>
          <w:sz w:val="25"/>
          <w:szCs w:val="25"/>
        </w:rPr>
      </w:pPr>
    </w:p>
    <w:p w14:paraId="2617B9F6" w14:textId="77777777" w:rsidR="003A239E" w:rsidRDefault="003A239E" w:rsidP="00B8350B">
      <w:pPr>
        <w:pStyle w:val="TOC11"/>
        <w:tabs>
          <w:tab w:val="left" w:leader="dot" w:pos="9070"/>
        </w:tabs>
        <w:spacing w:before="69"/>
        <w:ind w:left="119"/>
        <w:rPr>
          <w:color w:val="000000" w:themeColor="text1"/>
          <w:sz w:val="25"/>
          <w:szCs w:val="25"/>
        </w:rPr>
      </w:pPr>
    </w:p>
    <w:p w14:paraId="7745D8DF" w14:textId="77777777" w:rsidR="003A239E" w:rsidRDefault="003A239E" w:rsidP="00B8350B">
      <w:pPr>
        <w:pStyle w:val="TOC11"/>
        <w:tabs>
          <w:tab w:val="left" w:leader="dot" w:pos="9070"/>
        </w:tabs>
        <w:spacing w:before="69"/>
        <w:ind w:left="119"/>
        <w:rPr>
          <w:color w:val="000000" w:themeColor="text1"/>
          <w:sz w:val="25"/>
          <w:szCs w:val="25"/>
        </w:rPr>
      </w:pPr>
    </w:p>
    <w:p w14:paraId="4D9DE04B" w14:textId="77777777" w:rsidR="003A239E" w:rsidRDefault="003A239E" w:rsidP="00B8350B">
      <w:pPr>
        <w:pStyle w:val="TOC11"/>
        <w:tabs>
          <w:tab w:val="left" w:leader="dot" w:pos="9070"/>
        </w:tabs>
        <w:spacing w:before="69"/>
        <w:ind w:left="119"/>
        <w:rPr>
          <w:color w:val="000000" w:themeColor="text1"/>
          <w:sz w:val="25"/>
          <w:szCs w:val="25"/>
        </w:rPr>
      </w:pPr>
    </w:p>
    <w:p w14:paraId="3CB26BB2" w14:textId="77777777" w:rsidR="003A239E" w:rsidRDefault="003A239E" w:rsidP="00B8350B">
      <w:pPr>
        <w:pStyle w:val="TOC11"/>
        <w:tabs>
          <w:tab w:val="left" w:leader="dot" w:pos="9070"/>
        </w:tabs>
        <w:spacing w:before="69"/>
        <w:ind w:left="119"/>
        <w:rPr>
          <w:color w:val="000000" w:themeColor="text1"/>
          <w:sz w:val="25"/>
          <w:szCs w:val="25"/>
        </w:rPr>
      </w:pPr>
    </w:p>
    <w:p w14:paraId="23DA6C53" w14:textId="77777777" w:rsidR="003A239E" w:rsidRDefault="003A239E" w:rsidP="00B8350B">
      <w:pPr>
        <w:pStyle w:val="TOC11"/>
        <w:tabs>
          <w:tab w:val="left" w:leader="dot" w:pos="9070"/>
        </w:tabs>
        <w:spacing w:before="69"/>
        <w:ind w:left="119"/>
        <w:rPr>
          <w:color w:val="000000" w:themeColor="text1"/>
          <w:sz w:val="25"/>
          <w:szCs w:val="25"/>
        </w:rPr>
      </w:pPr>
    </w:p>
    <w:p w14:paraId="0D7A6BC5" w14:textId="77777777" w:rsidR="003A239E" w:rsidRDefault="003A239E" w:rsidP="00B8350B">
      <w:pPr>
        <w:pStyle w:val="TOC11"/>
        <w:tabs>
          <w:tab w:val="left" w:leader="dot" w:pos="9070"/>
        </w:tabs>
        <w:spacing w:before="69"/>
        <w:ind w:left="119"/>
        <w:rPr>
          <w:color w:val="000000" w:themeColor="text1"/>
          <w:sz w:val="25"/>
          <w:szCs w:val="25"/>
        </w:rPr>
      </w:pPr>
    </w:p>
    <w:p w14:paraId="2C852036" w14:textId="77777777" w:rsidR="003A239E" w:rsidRDefault="003A239E" w:rsidP="00B8350B">
      <w:pPr>
        <w:pStyle w:val="TOC11"/>
        <w:tabs>
          <w:tab w:val="left" w:leader="dot" w:pos="9070"/>
        </w:tabs>
        <w:spacing w:before="69"/>
        <w:ind w:left="119"/>
        <w:rPr>
          <w:color w:val="000000" w:themeColor="text1"/>
          <w:sz w:val="25"/>
          <w:szCs w:val="25"/>
        </w:rPr>
      </w:pPr>
    </w:p>
    <w:p w14:paraId="0A318193" w14:textId="77777777" w:rsidR="003A239E" w:rsidRPr="00A76BA7" w:rsidRDefault="003A239E" w:rsidP="00B8350B">
      <w:pPr>
        <w:pStyle w:val="TOC11"/>
        <w:tabs>
          <w:tab w:val="left" w:leader="dot" w:pos="9070"/>
        </w:tabs>
        <w:spacing w:before="69"/>
        <w:ind w:left="119"/>
        <w:rPr>
          <w:color w:val="000000" w:themeColor="text1"/>
          <w:sz w:val="25"/>
          <w:szCs w:val="25"/>
        </w:rPr>
      </w:pPr>
    </w:p>
    <w:p w14:paraId="01573182" w14:textId="77777777" w:rsidR="00B8350B" w:rsidRPr="00A76BA7" w:rsidRDefault="00B8350B" w:rsidP="00B8350B">
      <w:pPr>
        <w:pStyle w:val="TOC11"/>
        <w:tabs>
          <w:tab w:val="left" w:leader="dot" w:pos="9070"/>
        </w:tabs>
        <w:spacing w:before="69"/>
        <w:ind w:left="119"/>
        <w:rPr>
          <w:color w:val="000000" w:themeColor="text1"/>
          <w:sz w:val="25"/>
          <w:szCs w:val="25"/>
        </w:rPr>
      </w:pPr>
    </w:p>
    <w:p w14:paraId="0912EDEB" w14:textId="77777777" w:rsidR="00B8350B" w:rsidRPr="00A76BA7" w:rsidRDefault="00B8350B" w:rsidP="00B8350B">
      <w:pPr>
        <w:pStyle w:val="TOC11"/>
        <w:tabs>
          <w:tab w:val="left" w:leader="dot" w:pos="9070"/>
        </w:tabs>
        <w:spacing w:before="69"/>
        <w:ind w:left="119"/>
        <w:rPr>
          <w:color w:val="000000" w:themeColor="text1"/>
          <w:sz w:val="25"/>
          <w:szCs w:val="25"/>
        </w:rPr>
      </w:pPr>
    </w:p>
    <w:p w14:paraId="363E11DC" w14:textId="77777777" w:rsidR="00B8350B" w:rsidRPr="00A76BA7" w:rsidRDefault="00B8350B" w:rsidP="00B8350B">
      <w:pPr>
        <w:pStyle w:val="TOC11"/>
        <w:tabs>
          <w:tab w:val="left" w:leader="dot" w:pos="9070"/>
        </w:tabs>
        <w:spacing w:before="69"/>
        <w:ind w:left="119"/>
        <w:rPr>
          <w:color w:val="000000" w:themeColor="text1"/>
          <w:sz w:val="25"/>
          <w:szCs w:val="25"/>
        </w:rPr>
      </w:pPr>
    </w:p>
    <w:p w14:paraId="064000D3" w14:textId="77777777" w:rsidR="00B8350B" w:rsidRPr="00A76BA7" w:rsidRDefault="00B8350B" w:rsidP="00B8350B">
      <w:pPr>
        <w:pStyle w:val="BodyText"/>
        <w:spacing w:before="160"/>
        <w:ind w:left="3831" w:right="0"/>
        <w:rPr>
          <w:color w:val="000000" w:themeColor="text1"/>
          <w:sz w:val="25"/>
          <w:szCs w:val="25"/>
        </w:rPr>
      </w:pPr>
    </w:p>
    <w:p w14:paraId="606C5CFE" w14:textId="77777777" w:rsidR="00B8350B" w:rsidRPr="00A76BA7" w:rsidRDefault="00B8350B" w:rsidP="00B8350B">
      <w:pPr>
        <w:pStyle w:val="BodyText"/>
        <w:spacing w:before="160"/>
        <w:ind w:left="3831" w:right="0"/>
        <w:rPr>
          <w:color w:val="000000" w:themeColor="text1"/>
          <w:sz w:val="25"/>
          <w:szCs w:val="25"/>
        </w:rPr>
      </w:pPr>
    </w:p>
    <w:p w14:paraId="38385AE9" w14:textId="77777777" w:rsidR="00B8350B" w:rsidRPr="00A76BA7" w:rsidRDefault="00B8350B" w:rsidP="00B8350B">
      <w:pPr>
        <w:pStyle w:val="BodyText"/>
        <w:spacing w:before="160"/>
        <w:ind w:left="3831" w:right="0"/>
        <w:rPr>
          <w:color w:val="000000" w:themeColor="text1"/>
          <w:sz w:val="25"/>
          <w:szCs w:val="25"/>
        </w:rPr>
      </w:pPr>
    </w:p>
    <w:p w14:paraId="65045FEE" w14:textId="77777777" w:rsidR="00B8350B" w:rsidRPr="00A76BA7" w:rsidRDefault="00B8350B" w:rsidP="00B8350B">
      <w:pPr>
        <w:pStyle w:val="BodyText"/>
        <w:spacing w:before="160"/>
        <w:ind w:left="3831" w:right="0"/>
        <w:rPr>
          <w:color w:val="000000" w:themeColor="text1"/>
          <w:sz w:val="25"/>
          <w:szCs w:val="25"/>
        </w:rPr>
      </w:pPr>
    </w:p>
    <w:p w14:paraId="4707B3DD" w14:textId="77777777" w:rsidR="00B8350B" w:rsidRPr="00A76BA7" w:rsidRDefault="00B8350B" w:rsidP="00B8350B">
      <w:pPr>
        <w:pStyle w:val="BodyText"/>
        <w:spacing w:before="160"/>
        <w:ind w:left="3831" w:right="0"/>
        <w:rPr>
          <w:color w:val="000000" w:themeColor="text1"/>
          <w:sz w:val="25"/>
          <w:szCs w:val="25"/>
        </w:rPr>
      </w:pPr>
    </w:p>
    <w:p w14:paraId="0D8C0AF7" w14:textId="77777777" w:rsidR="00B8350B" w:rsidRPr="00A76BA7" w:rsidRDefault="00B8350B" w:rsidP="00B8350B">
      <w:pPr>
        <w:pStyle w:val="BodyText"/>
        <w:jc w:val="center"/>
        <w:rPr>
          <w:sz w:val="25"/>
          <w:szCs w:val="25"/>
        </w:rPr>
      </w:pPr>
      <w:r w:rsidRPr="00A76BA7">
        <w:rPr>
          <w:sz w:val="25"/>
          <w:szCs w:val="25"/>
        </w:rPr>
        <w:lastRenderedPageBreak/>
        <w:t>1441-11-19 kopija</w:t>
      </w:r>
    </w:p>
    <w:p w14:paraId="508D6BDD" w14:textId="21D18488" w:rsidR="00B8350B" w:rsidRPr="00A76BA7" w:rsidRDefault="00B8350B" w:rsidP="00B8350B">
      <w:pPr>
        <w:pStyle w:val="BodyText"/>
        <w:jc w:val="center"/>
        <w:rPr>
          <w:sz w:val="25"/>
          <w:szCs w:val="25"/>
        </w:rPr>
      </w:pPr>
      <w:r w:rsidRPr="00A76BA7">
        <w:rPr>
          <w:sz w:val="25"/>
          <w:szCs w:val="25"/>
        </w:rPr>
        <w:t>Autorius: prof. dr. Muchammed Bin Abdullah As-Suha</w:t>
      </w:r>
      <w:r w:rsidR="00807823">
        <w:rPr>
          <w:sz w:val="25"/>
          <w:szCs w:val="25"/>
        </w:rPr>
        <w:t>i</w:t>
      </w:r>
      <w:r w:rsidRPr="00A76BA7">
        <w:rPr>
          <w:sz w:val="25"/>
          <w:szCs w:val="25"/>
        </w:rPr>
        <w:t>m Ak</w:t>
      </w:r>
      <w:r w:rsidR="00807823">
        <w:rPr>
          <w:sz w:val="25"/>
          <w:szCs w:val="25"/>
        </w:rPr>
        <w:t>i</w:t>
      </w:r>
      <w:r w:rsidRPr="00A76BA7">
        <w:rPr>
          <w:sz w:val="25"/>
          <w:szCs w:val="25"/>
        </w:rPr>
        <w:t>dos (tikėjimo pagrindų) profesorius islamo studijų skyriuje (anksčiau)</w:t>
      </w:r>
    </w:p>
    <w:p w14:paraId="5C6FD7B9" w14:textId="77777777" w:rsidR="00B8350B" w:rsidRPr="00A76BA7" w:rsidRDefault="00B8350B" w:rsidP="00B8350B">
      <w:pPr>
        <w:pStyle w:val="BodyText"/>
        <w:jc w:val="center"/>
        <w:rPr>
          <w:sz w:val="25"/>
          <w:szCs w:val="25"/>
        </w:rPr>
      </w:pPr>
    </w:p>
    <w:p w14:paraId="49B3B743" w14:textId="77777777" w:rsidR="00B8350B" w:rsidRPr="00A76BA7" w:rsidRDefault="00B8350B" w:rsidP="00B8350B">
      <w:pPr>
        <w:pStyle w:val="BodyText"/>
        <w:jc w:val="center"/>
        <w:rPr>
          <w:sz w:val="25"/>
          <w:szCs w:val="25"/>
        </w:rPr>
      </w:pPr>
      <w:r w:rsidRPr="00A76BA7">
        <w:rPr>
          <w:sz w:val="25"/>
          <w:szCs w:val="25"/>
        </w:rPr>
        <w:t>Edukologijos kolegija, Karaliaus</w:t>
      </w:r>
    </w:p>
    <w:p w14:paraId="0E8A6421" w14:textId="77777777" w:rsidR="00B8350B" w:rsidRPr="00A76BA7" w:rsidRDefault="00B8350B" w:rsidP="00B8350B">
      <w:pPr>
        <w:pStyle w:val="BodyText"/>
        <w:jc w:val="center"/>
        <w:rPr>
          <w:sz w:val="25"/>
          <w:szCs w:val="25"/>
        </w:rPr>
        <w:sectPr w:rsidR="00B8350B" w:rsidRPr="00A76BA7" w:rsidSect="00634F85">
          <w:footerReference w:type="default" r:id="rId11"/>
          <w:pgSz w:w="8391" w:h="11907" w:code="11"/>
          <w:pgMar w:top="680" w:right="680" w:bottom="680" w:left="680" w:header="0" w:footer="0" w:gutter="0"/>
          <w:pgNumType w:start="3"/>
          <w:cols w:space="708"/>
          <w:docGrid w:linePitch="299"/>
        </w:sectPr>
      </w:pPr>
      <w:r w:rsidRPr="00A76BA7">
        <w:rPr>
          <w:sz w:val="25"/>
          <w:szCs w:val="25"/>
        </w:rPr>
        <w:t>Saūd universitetas Rijadas, Saudo Arabija</w:t>
      </w:r>
    </w:p>
    <w:p w14:paraId="3A016765" w14:textId="77777777" w:rsidR="0055546C" w:rsidRDefault="00B8350B" w:rsidP="00B8350B">
      <w:pPr>
        <w:jc w:val="both"/>
        <w:rPr>
          <w:sz w:val="25"/>
          <w:szCs w:val="25"/>
        </w:rPr>
      </w:pPr>
      <w:r w:rsidRPr="00A76BA7">
        <w:rPr>
          <w:sz w:val="25"/>
          <w:szCs w:val="25"/>
        </w:rPr>
        <w:lastRenderedPageBreak/>
        <w:t xml:space="preserve">Islamas </w:t>
      </w:r>
    </w:p>
    <w:p w14:paraId="6E2FF0D8" w14:textId="3761CB89" w:rsidR="00B8350B" w:rsidRPr="00A76BA7" w:rsidRDefault="00B8350B" w:rsidP="00B8350B">
      <w:pPr>
        <w:jc w:val="both"/>
        <w:rPr>
          <w:sz w:val="25"/>
          <w:szCs w:val="25"/>
        </w:rPr>
      </w:pPr>
      <w:r w:rsidRPr="00A76BA7">
        <w:rPr>
          <w:sz w:val="25"/>
          <w:szCs w:val="25"/>
        </w:rPr>
        <w:t>Trumpa islamo apžvalga, kaip teigiama Kilniajame Korane ir Pranašo Sunoje...…………………………</w:t>
      </w:r>
      <w:r w:rsidR="0055546C">
        <w:rPr>
          <w:sz w:val="25"/>
          <w:szCs w:val="25"/>
        </w:rPr>
        <w:t>...............</w:t>
      </w:r>
      <w:r w:rsidR="009C084F">
        <w:rPr>
          <w:sz w:val="25"/>
          <w:szCs w:val="25"/>
        </w:rPr>
        <w:t>.</w:t>
      </w:r>
      <w:r w:rsidRPr="00A76BA7">
        <w:rPr>
          <w:sz w:val="25"/>
          <w:szCs w:val="25"/>
        </w:rPr>
        <w:t>….......…….</w:t>
      </w:r>
      <w:r w:rsidR="00E96EBF">
        <w:rPr>
          <w:sz w:val="25"/>
          <w:szCs w:val="25"/>
        </w:rPr>
        <w:t>4</w:t>
      </w:r>
    </w:p>
    <w:p w14:paraId="40378AC6" w14:textId="77777777" w:rsidR="00B8350B" w:rsidRPr="00A76BA7" w:rsidRDefault="00B8350B" w:rsidP="00B8350B">
      <w:pPr>
        <w:jc w:val="both"/>
        <w:rPr>
          <w:sz w:val="25"/>
          <w:szCs w:val="25"/>
        </w:rPr>
      </w:pPr>
    </w:p>
    <w:p w14:paraId="2DD3B4F5" w14:textId="0D8E5B24" w:rsidR="00B8350B" w:rsidRPr="00A76BA7" w:rsidRDefault="00B8350B" w:rsidP="00B8350B">
      <w:pPr>
        <w:jc w:val="both"/>
        <w:rPr>
          <w:sz w:val="25"/>
          <w:szCs w:val="25"/>
        </w:rPr>
      </w:pPr>
      <w:r w:rsidRPr="00A76BA7">
        <w:rPr>
          <w:sz w:val="25"/>
          <w:szCs w:val="25"/>
        </w:rPr>
        <w:t xml:space="preserve">1- Islamas yra Dievo žinia visiems žmonėms, tai amžina dieviška žinia - žinių apie Viešpatį aiškumas: </w:t>
      </w:r>
      <w:r w:rsidR="00EB7227">
        <w:rPr>
          <w:sz w:val="25"/>
          <w:szCs w:val="25"/>
        </w:rPr>
        <w:t>………</w:t>
      </w:r>
      <w:r w:rsidRPr="00A76BA7">
        <w:rPr>
          <w:sz w:val="25"/>
          <w:szCs w:val="25"/>
        </w:rPr>
        <w:t>...</w:t>
      </w:r>
      <w:r w:rsidR="009C084F">
        <w:rPr>
          <w:sz w:val="25"/>
          <w:szCs w:val="25"/>
        </w:rPr>
        <w:t>................</w:t>
      </w:r>
      <w:r w:rsidRPr="00A76BA7">
        <w:rPr>
          <w:sz w:val="25"/>
          <w:szCs w:val="25"/>
        </w:rPr>
        <w:t>.……….</w:t>
      </w:r>
      <w:r w:rsidR="00E96EBF">
        <w:rPr>
          <w:sz w:val="25"/>
          <w:szCs w:val="25"/>
        </w:rPr>
        <w:t>4</w:t>
      </w:r>
    </w:p>
    <w:p w14:paraId="2DD1EB7A" w14:textId="77777777" w:rsidR="00B8350B" w:rsidRPr="00A76BA7" w:rsidRDefault="00B8350B" w:rsidP="00B8350B">
      <w:pPr>
        <w:jc w:val="both"/>
        <w:rPr>
          <w:sz w:val="25"/>
          <w:szCs w:val="25"/>
        </w:rPr>
      </w:pPr>
    </w:p>
    <w:p w14:paraId="6943844E" w14:textId="766A0BE4" w:rsidR="00B8350B" w:rsidRPr="00CE4FE2" w:rsidRDefault="00B8350B" w:rsidP="00B8350B">
      <w:pPr>
        <w:jc w:val="both"/>
        <w:rPr>
          <w:sz w:val="25"/>
          <w:szCs w:val="25"/>
        </w:rPr>
      </w:pPr>
      <w:r w:rsidRPr="00A76BA7">
        <w:rPr>
          <w:sz w:val="25"/>
          <w:szCs w:val="25"/>
        </w:rPr>
        <w:t>2- Islamas nėra religija, būdinga rasei ar tautai, tai yra Dievo religija, skirta visiems žmonėms</w:t>
      </w:r>
      <w:r w:rsidR="00EB7227">
        <w:rPr>
          <w:sz w:val="25"/>
          <w:szCs w:val="25"/>
        </w:rPr>
        <w:t>.</w:t>
      </w:r>
      <w:r w:rsidRPr="00A76BA7">
        <w:rPr>
          <w:sz w:val="25"/>
          <w:szCs w:val="25"/>
        </w:rPr>
        <w:t>…………………......................</w:t>
      </w:r>
      <w:r w:rsidR="005320FF">
        <w:rPr>
          <w:rFonts w:hint="cs"/>
          <w:sz w:val="25"/>
          <w:szCs w:val="25"/>
          <w:rtl/>
        </w:rPr>
        <w:t>5</w:t>
      </w:r>
    </w:p>
    <w:p w14:paraId="5E378E22" w14:textId="77777777" w:rsidR="00B8350B" w:rsidRPr="00A76BA7" w:rsidRDefault="00B8350B" w:rsidP="00B8350B">
      <w:pPr>
        <w:jc w:val="both"/>
        <w:rPr>
          <w:sz w:val="25"/>
          <w:szCs w:val="25"/>
        </w:rPr>
      </w:pPr>
    </w:p>
    <w:p w14:paraId="14549A7A" w14:textId="74C33D57" w:rsidR="00B8350B" w:rsidRPr="00A76BA7" w:rsidRDefault="00B8350B" w:rsidP="00B8350B">
      <w:pPr>
        <w:jc w:val="both"/>
        <w:rPr>
          <w:sz w:val="25"/>
          <w:szCs w:val="25"/>
        </w:rPr>
      </w:pPr>
      <w:r w:rsidRPr="00A76BA7">
        <w:rPr>
          <w:sz w:val="25"/>
          <w:szCs w:val="25"/>
        </w:rPr>
        <w:t>3-Islamas yra dieviška žinia, kuri papildė pranašų ir ankstesnių pasiuntinių (ramybė ir Dievo palaima jiems) žinią jų tautoms……</w:t>
      </w:r>
      <w:r w:rsidR="00EB7227">
        <w:rPr>
          <w:sz w:val="25"/>
          <w:szCs w:val="25"/>
        </w:rPr>
        <w:t>…………………………………………………</w:t>
      </w:r>
      <w:r w:rsidRPr="00A76BA7">
        <w:rPr>
          <w:sz w:val="25"/>
          <w:szCs w:val="25"/>
        </w:rPr>
        <w:t>......….</w:t>
      </w:r>
      <w:r w:rsidR="005320FF">
        <w:rPr>
          <w:sz w:val="25"/>
          <w:szCs w:val="25"/>
        </w:rPr>
        <w:t>6</w:t>
      </w:r>
    </w:p>
    <w:p w14:paraId="0CB6F1EC" w14:textId="77777777" w:rsidR="00B8350B" w:rsidRPr="00A76BA7" w:rsidRDefault="00B8350B" w:rsidP="00B8350B">
      <w:pPr>
        <w:jc w:val="both"/>
        <w:rPr>
          <w:sz w:val="25"/>
          <w:szCs w:val="25"/>
        </w:rPr>
      </w:pPr>
    </w:p>
    <w:p w14:paraId="616B95AB" w14:textId="220C4666" w:rsidR="00B8350B" w:rsidRPr="00A76BA7" w:rsidRDefault="00B8350B" w:rsidP="00B8350B">
      <w:pPr>
        <w:jc w:val="both"/>
        <w:rPr>
          <w:sz w:val="25"/>
          <w:szCs w:val="25"/>
        </w:rPr>
      </w:pPr>
      <w:r w:rsidRPr="00A76BA7">
        <w:rPr>
          <w:sz w:val="25"/>
          <w:szCs w:val="25"/>
        </w:rPr>
        <w:t>4-Pranašų (ramybė jiems) religija yra vien</w:t>
      </w:r>
      <w:r w:rsidR="00EB7227">
        <w:rPr>
          <w:sz w:val="25"/>
          <w:szCs w:val="25"/>
        </w:rPr>
        <w:t>a, o jų įstatymai yra skirtingi.</w:t>
      </w:r>
      <w:r w:rsidRPr="00A76BA7">
        <w:rPr>
          <w:sz w:val="25"/>
          <w:szCs w:val="25"/>
        </w:rPr>
        <w:t>…………………………………………………......………</w:t>
      </w:r>
      <w:r w:rsidR="005320FF">
        <w:rPr>
          <w:sz w:val="25"/>
          <w:szCs w:val="25"/>
        </w:rPr>
        <w:t>7</w:t>
      </w:r>
    </w:p>
    <w:p w14:paraId="77599E07" w14:textId="77777777" w:rsidR="00E35F20" w:rsidRPr="00A76BA7" w:rsidRDefault="00E35F20" w:rsidP="00B8350B">
      <w:pPr>
        <w:jc w:val="both"/>
        <w:rPr>
          <w:sz w:val="25"/>
          <w:szCs w:val="25"/>
        </w:rPr>
      </w:pPr>
    </w:p>
    <w:p w14:paraId="4767CB9D" w14:textId="256B0F6F" w:rsidR="00B8350B" w:rsidRPr="00A76BA7" w:rsidRDefault="00B8350B" w:rsidP="00B8350B">
      <w:pPr>
        <w:jc w:val="both"/>
        <w:rPr>
          <w:sz w:val="25"/>
          <w:szCs w:val="25"/>
        </w:rPr>
      </w:pPr>
      <w:r w:rsidRPr="00A76BA7">
        <w:rPr>
          <w:sz w:val="25"/>
          <w:szCs w:val="25"/>
        </w:rPr>
        <w:t>5-Islamas, kaip ir visi pranašai: Nojus, Abraomas, Mozė, Saliamonas, Dovydas ir Jėzus (ramybė jiems) - kviečia tikėti, kad Viešpats yra Dievas, Kūrėjas, Aprūpinantysis, Tikėjimo saugotojas, gyvenimo ir mirties Davėjas, Aukščiausios valdžios Atstovas, Maloningasis ir Gailestingasis</w:t>
      </w:r>
      <w:r w:rsidR="00EB7227">
        <w:rPr>
          <w:sz w:val="25"/>
          <w:szCs w:val="25"/>
        </w:rPr>
        <w:t>...</w:t>
      </w:r>
      <w:r w:rsidRPr="00A76BA7">
        <w:rPr>
          <w:sz w:val="25"/>
          <w:szCs w:val="25"/>
        </w:rPr>
        <w:t>……………..………..</w:t>
      </w:r>
      <w:r w:rsidR="00E96EBF" w:rsidRPr="00E96EBF">
        <w:rPr>
          <w:sz w:val="25"/>
          <w:szCs w:val="25"/>
        </w:rPr>
        <w:t xml:space="preserve"> </w:t>
      </w:r>
      <w:r w:rsidR="00E96EBF">
        <w:rPr>
          <w:sz w:val="25"/>
          <w:szCs w:val="25"/>
        </w:rPr>
        <w:t>7</w:t>
      </w:r>
    </w:p>
    <w:p w14:paraId="73FB2A96" w14:textId="77777777" w:rsidR="00E35F20" w:rsidRPr="00A76BA7" w:rsidRDefault="00E35F20" w:rsidP="00B8350B">
      <w:pPr>
        <w:jc w:val="both"/>
        <w:rPr>
          <w:sz w:val="25"/>
          <w:szCs w:val="25"/>
        </w:rPr>
      </w:pPr>
    </w:p>
    <w:p w14:paraId="059DB38F" w14:textId="5F00FA45" w:rsidR="00B8350B" w:rsidRPr="00A76BA7" w:rsidRDefault="00B8350B" w:rsidP="00B8350B">
      <w:pPr>
        <w:jc w:val="both"/>
        <w:rPr>
          <w:sz w:val="25"/>
          <w:szCs w:val="25"/>
        </w:rPr>
      </w:pPr>
      <w:r w:rsidRPr="00A76BA7">
        <w:rPr>
          <w:sz w:val="25"/>
          <w:szCs w:val="25"/>
        </w:rPr>
        <w:t>6-Visagalis Allahas yra Kūrėjas ir niekas kitas nėra vertas garbinimo, išskyrus Jį</w:t>
      </w:r>
      <w:r w:rsidR="00EB7227">
        <w:rPr>
          <w:sz w:val="25"/>
          <w:szCs w:val="25"/>
        </w:rPr>
        <w:t>.....</w:t>
      </w:r>
      <w:r w:rsidRPr="00A76BA7">
        <w:rPr>
          <w:sz w:val="25"/>
          <w:szCs w:val="25"/>
        </w:rPr>
        <w:t>…………………………….........…</w:t>
      </w:r>
      <w:r w:rsidR="005320FF" w:rsidRPr="00A76BA7">
        <w:rPr>
          <w:sz w:val="25"/>
          <w:szCs w:val="25"/>
        </w:rPr>
        <w:t>.</w:t>
      </w:r>
      <w:r w:rsidRPr="00A76BA7">
        <w:rPr>
          <w:sz w:val="25"/>
          <w:szCs w:val="25"/>
        </w:rPr>
        <w:t>…</w:t>
      </w:r>
      <w:r w:rsidR="005320FF">
        <w:rPr>
          <w:sz w:val="25"/>
          <w:szCs w:val="25"/>
        </w:rPr>
        <w:t>10</w:t>
      </w:r>
    </w:p>
    <w:p w14:paraId="0DFE1A31" w14:textId="77777777" w:rsidR="00E35F20" w:rsidRPr="00A76BA7" w:rsidRDefault="00E35F20" w:rsidP="00B8350B">
      <w:pPr>
        <w:jc w:val="both"/>
        <w:rPr>
          <w:sz w:val="25"/>
          <w:szCs w:val="25"/>
        </w:rPr>
      </w:pPr>
    </w:p>
    <w:p w14:paraId="683F87D7" w14:textId="03B7CD53" w:rsidR="00B8350B" w:rsidRPr="00A76BA7" w:rsidRDefault="00B8350B" w:rsidP="00B8350B">
      <w:pPr>
        <w:jc w:val="both"/>
        <w:rPr>
          <w:sz w:val="25"/>
          <w:szCs w:val="25"/>
        </w:rPr>
      </w:pPr>
      <w:r w:rsidRPr="00A76BA7">
        <w:rPr>
          <w:sz w:val="25"/>
          <w:szCs w:val="25"/>
        </w:rPr>
        <w:t>7-Allahas yra visatos Kūrėjas - visko ką joje matome ir ko nematome. Allahas sukūrė dangų ir žemę per šešetą dienų</w:t>
      </w:r>
      <w:r w:rsidR="00EB7227">
        <w:rPr>
          <w:sz w:val="25"/>
          <w:szCs w:val="25"/>
        </w:rPr>
        <w:t>...</w:t>
      </w:r>
      <w:r w:rsidR="005320FF">
        <w:rPr>
          <w:sz w:val="25"/>
          <w:szCs w:val="25"/>
        </w:rPr>
        <w:t>14</w:t>
      </w:r>
    </w:p>
    <w:p w14:paraId="684B2C3A" w14:textId="77777777" w:rsidR="00E35F20" w:rsidRPr="00A76BA7" w:rsidRDefault="00E35F20" w:rsidP="00B8350B">
      <w:pPr>
        <w:jc w:val="both"/>
        <w:rPr>
          <w:sz w:val="25"/>
          <w:szCs w:val="25"/>
        </w:rPr>
      </w:pPr>
    </w:p>
    <w:p w14:paraId="26ECA735" w14:textId="0BE883BC" w:rsidR="00B8350B" w:rsidRDefault="00B8350B" w:rsidP="00B8350B">
      <w:pPr>
        <w:jc w:val="both"/>
        <w:rPr>
          <w:sz w:val="25"/>
          <w:szCs w:val="25"/>
        </w:rPr>
      </w:pPr>
      <w:r w:rsidRPr="00A76BA7">
        <w:rPr>
          <w:sz w:val="25"/>
          <w:szCs w:val="25"/>
        </w:rPr>
        <w:t>8-Visagalis Allahas neturi partnerių valdyme, kūrime ar garbinime......</w:t>
      </w:r>
      <w:r w:rsidR="00EB7227">
        <w:rPr>
          <w:sz w:val="25"/>
          <w:szCs w:val="25"/>
        </w:rPr>
        <w:t>......................................................................</w:t>
      </w:r>
      <w:r w:rsidRPr="00A76BA7">
        <w:rPr>
          <w:sz w:val="25"/>
          <w:szCs w:val="25"/>
        </w:rPr>
        <w:t>.…</w:t>
      </w:r>
      <w:r w:rsidR="005320FF">
        <w:rPr>
          <w:sz w:val="25"/>
          <w:szCs w:val="25"/>
        </w:rPr>
        <w:t>15</w:t>
      </w:r>
    </w:p>
    <w:p w14:paraId="4892D472" w14:textId="77777777" w:rsidR="003E2053" w:rsidRPr="00A76BA7" w:rsidRDefault="003E2053" w:rsidP="00B8350B">
      <w:pPr>
        <w:jc w:val="both"/>
        <w:rPr>
          <w:sz w:val="25"/>
          <w:szCs w:val="25"/>
        </w:rPr>
      </w:pPr>
    </w:p>
    <w:p w14:paraId="5FD75293" w14:textId="77777777" w:rsidR="00E35F20" w:rsidRPr="00A76BA7" w:rsidRDefault="00E35F20" w:rsidP="00B8350B">
      <w:pPr>
        <w:jc w:val="both"/>
        <w:rPr>
          <w:sz w:val="25"/>
          <w:szCs w:val="25"/>
        </w:rPr>
      </w:pPr>
    </w:p>
    <w:p w14:paraId="6287C5B0" w14:textId="6D9B0C90" w:rsidR="00B8350B" w:rsidRPr="00A76BA7" w:rsidRDefault="00B8350B" w:rsidP="00B8350B">
      <w:pPr>
        <w:jc w:val="both"/>
        <w:rPr>
          <w:sz w:val="25"/>
          <w:szCs w:val="25"/>
        </w:rPr>
      </w:pPr>
      <w:r w:rsidRPr="00A76BA7">
        <w:rPr>
          <w:sz w:val="25"/>
          <w:szCs w:val="25"/>
        </w:rPr>
        <w:t>9-Visagalis Allahas negimdė, neb</w:t>
      </w:r>
      <w:r w:rsidR="009C084F">
        <w:rPr>
          <w:sz w:val="25"/>
          <w:szCs w:val="25"/>
        </w:rPr>
        <w:t>uvo gimdytas ir nėra Jam lygių:..</w:t>
      </w:r>
      <w:r w:rsidRPr="00A76BA7">
        <w:rPr>
          <w:sz w:val="25"/>
          <w:szCs w:val="25"/>
        </w:rPr>
        <w:t>….......</w:t>
      </w:r>
      <w:r w:rsidR="00EB7227">
        <w:rPr>
          <w:sz w:val="25"/>
          <w:szCs w:val="25"/>
        </w:rPr>
        <w:t>........................................................................</w:t>
      </w:r>
      <w:r w:rsidRPr="00A76BA7">
        <w:rPr>
          <w:sz w:val="25"/>
          <w:szCs w:val="25"/>
        </w:rPr>
        <w:t>…</w:t>
      </w:r>
      <w:r w:rsidR="005320FF">
        <w:rPr>
          <w:sz w:val="25"/>
          <w:szCs w:val="25"/>
        </w:rPr>
        <w:t>17</w:t>
      </w:r>
    </w:p>
    <w:p w14:paraId="0DB7ED8C" w14:textId="77777777" w:rsidR="00E35F20" w:rsidRPr="00A76BA7" w:rsidRDefault="00E35F20" w:rsidP="00B8350B">
      <w:pPr>
        <w:jc w:val="both"/>
        <w:rPr>
          <w:sz w:val="25"/>
          <w:szCs w:val="25"/>
        </w:rPr>
      </w:pPr>
    </w:p>
    <w:p w14:paraId="6420C9F5" w14:textId="5DBD745C" w:rsidR="00B8350B" w:rsidRPr="00A76BA7" w:rsidRDefault="00B8350B" w:rsidP="00B8350B">
      <w:pPr>
        <w:jc w:val="both"/>
        <w:rPr>
          <w:sz w:val="25"/>
          <w:szCs w:val="25"/>
        </w:rPr>
      </w:pPr>
      <w:r w:rsidRPr="00A76BA7">
        <w:rPr>
          <w:sz w:val="25"/>
          <w:szCs w:val="25"/>
        </w:rPr>
        <w:lastRenderedPageBreak/>
        <w:t>10-Visagalis Allahas niekame neapsigyvena ir nėra įkūnytas jok</w:t>
      </w:r>
      <w:r w:rsidR="00EB7227">
        <w:rPr>
          <w:sz w:val="25"/>
          <w:szCs w:val="25"/>
        </w:rPr>
        <w:t>iame Savo kūrinyje:….......</w:t>
      </w:r>
      <w:r w:rsidRPr="00A76BA7">
        <w:rPr>
          <w:sz w:val="25"/>
          <w:szCs w:val="25"/>
        </w:rPr>
        <w:t>…………………..................……</w:t>
      </w:r>
      <w:r w:rsidR="005320FF">
        <w:rPr>
          <w:sz w:val="25"/>
          <w:szCs w:val="25"/>
        </w:rPr>
        <w:t>17</w:t>
      </w:r>
    </w:p>
    <w:p w14:paraId="58F09B63" w14:textId="77777777" w:rsidR="00E35F20" w:rsidRPr="00A76BA7" w:rsidRDefault="00E35F20" w:rsidP="00B8350B">
      <w:pPr>
        <w:jc w:val="both"/>
        <w:rPr>
          <w:sz w:val="25"/>
          <w:szCs w:val="25"/>
        </w:rPr>
      </w:pPr>
    </w:p>
    <w:p w14:paraId="21860793" w14:textId="416E868A" w:rsidR="00B8350B" w:rsidRPr="00A76BA7" w:rsidRDefault="00B8350B" w:rsidP="00B8350B">
      <w:pPr>
        <w:jc w:val="both"/>
        <w:rPr>
          <w:sz w:val="25"/>
          <w:szCs w:val="25"/>
        </w:rPr>
      </w:pPr>
      <w:r w:rsidRPr="00A76BA7">
        <w:rPr>
          <w:sz w:val="25"/>
          <w:szCs w:val="25"/>
        </w:rPr>
        <w:t>11-Visagalis Allahas yra Maloningas ir Gailestingas Savo tarnams, todėl Jis jiems atsiuntė pranašusir kartu su jais knygas…………….............………</w:t>
      </w:r>
      <w:r w:rsidR="00EB7227">
        <w:rPr>
          <w:sz w:val="25"/>
          <w:szCs w:val="25"/>
        </w:rPr>
        <w:t>................................</w:t>
      </w:r>
      <w:r w:rsidRPr="00A76BA7">
        <w:rPr>
          <w:sz w:val="25"/>
          <w:szCs w:val="25"/>
        </w:rPr>
        <w:t>…….…</w:t>
      </w:r>
      <w:r w:rsidR="005320FF">
        <w:rPr>
          <w:sz w:val="25"/>
          <w:szCs w:val="25"/>
        </w:rPr>
        <w:t>19</w:t>
      </w:r>
    </w:p>
    <w:p w14:paraId="2DDD4761" w14:textId="77777777" w:rsidR="00E35F20" w:rsidRPr="00A76BA7" w:rsidRDefault="00E35F20" w:rsidP="00B8350B">
      <w:pPr>
        <w:jc w:val="both"/>
        <w:rPr>
          <w:sz w:val="25"/>
          <w:szCs w:val="25"/>
        </w:rPr>
      </w:pPr>
    </w:p>
    <w:p w14:paraId="1D0817D3" w14:textId="6240988E" w:rsidR="00B8350B" w:rsidRPr="00A76BA7" w:rsidRDefault="00B8350B" w:rsidP="00B8350B">
      <w:pPr>
        <w:jc w:val="both"/>
        <w:rPr>
          <w:sz w:val="25"/>
          <w:szCs w:val="25"/>
        </w:rPr>
      </w:pPr>
      <w:r w:rsidRPr="00A76BA7">
        <w:rPr>
          <w:sz w:val="25"/>
          <w:szCs w:val="25"/>
        </w:rPr>
        <w:t>12-Allahas yra Viešpats, Gailestingasis. Jis vienintelis teis kūrinius Prisikėlimo dieną, kai prikels juos visus iš jų kapų, ir atlygins kiekvienam žmogui už tai, ką jis padarė - gera ar bloga. Kas daro gerus darbus ir yra tikintis, tas gaus amžiną palaimą. O kas netiki ir daro blogus darbus, tam kitame gyvenime - didžiulė bausmė………..………..</w:t>
      </w:r>
      <w:r w:rsidR="00EB7227">
        <w:rPr>
          <w:sz w:val="25"/>
          <w:szCs w:val="25"/>
        </w:rPr>
        <w:t>.........</w:t>
      </w:r>
      <w:r w:rsidRPr="00A76BA7">
        <w:rPr>
          <w:sz w:val="25"/>
          <w:szCs w:val="25"/>
        </w:rPr>
        <w:t>.............</w:t>
      </w:r>
      <w:r w:rsidR="009C084F">
        <w:rPr>
          <w:sz w:val="25"/>
          <w:szCs w:val="25"/>
        </w:rPr>
        <w:t>..................</w:t>
      </w:r>
      <w:r w:rsidRPr="00A76BA7">
        <w:rPr>
          <w:sz w:val="25"/>
          <w:szCs w:val="25"/>
        </w:rPr>
        <w:t>.…</w:t>
      </w:r>
      <w:r w:rsidR="005320FF">
        <w:rPr>
          <w:sz w:val="25"/>
          <w:szCs w:val="25"/>
        </w:rPr>
        <w:t>20</w:t>
      </w:r>
    </w:p>
    <w:p w14:paraId="5A86CD59" w14:textId="77777777" w:rsidR="00E35F20" w:rsidRPr="00A76BA7" w:rsidRDefault="00E35F20" w:rsidP="00B8350B">
      <w:pPr>
        <w:jc w:val="both"/>
        <w:rPr>
          <w:sz w:val="25"/>
          <w:szCs w:val="25"/>
        </w:rPr>
      </w:pPr>
    </w:p>
    <w:p w14:paraId="0080A50E" w14:textId="7FEAA658" w:rsidR="00B8350B" w:rsidRPr="00A76BA7" w:rsidRDefault="00B8350B" w:rsidP="00B8350B">
      <w:pPr>
        <w:jc w:val="both"/>
        <w:rPr>
          <w:sz w:val="25"/>
          <w:szCs w:val="25"/>
        </w:rPr>
      </w:pPr>
      <w:r w:rsidRPr="00A76BA7">
        <w:rPr>
          <w:sz w:val="25"/>
          <w:szCs w:val="25"/>
        </w:rPr>
        <w:t>13-Visagalis Allahas sukūrė Adomą iš dulkių ir padaugino jo palikuonis po jo. Visi žmonės yra lygūs savo kilme, ir nėra pirmenybės nei vienai rasei, nei tautai, išskyrus pagal pamaldumą…………………..……</w:t>
      </w:r>
      <w:r w:rsidR="00EB7227">
        <w:rPr>
          <w:sz w:val="25"/>
          <w:szCs w:val="25"/>
        </w:rPr>
        <w:t>........</w:t>
      </w:r>
      <w:r w:rsidRPr="00A76BA7">
        <w:rPr>
          <w:sz w:val="25"/>
          <w:szCs w:val="25"/>
        </w:rPr>
        <w:t>……..................………</w:t>
      </w:r>
      <w:r w:rsidR="005320FF">
        <w:rPr>
          <w:sz w:val="25"/>
          <w:szCs w:val="25"/>
        </w:rPr>
        <w:t>22</w:t>
      </w:r>
    </w:p>
    <w:p w14:paraId="6248B5C4" w14:textId="77777777" w:rsidR="00E35F20" w:rsidRPr="00A76BA7" w:rsidRDefault="00E35F20" w:rsidP="00B8350B">
      <w:pPr>
        <w:jc w:val="both"/>
        <w:rPr>
          <w:sz w:val="25"/>
          <w:szCs w:val="25"/>
        </w:rPr>
      </w:pPr>
    </w:p>
    <w:p w14:paraId="1A721C70" w14:textId="45CEEDB1" w:rsidR="00B8350B" w:rsidRPr="00A76BA7" w:rsidRDefault="00B8350B" w:rsidP="00B8350B">
      <w:pPr>
        <w:jc w:val="both"/>
        <w:rPr>
          <w:sz w:val="25"/>
          <w:szCs w:val="25"/>
        </w:rPr>
      </w:pPr>
      <w:r w:rsidRPr="00A76BA7">
        <w:rPr>
          <w:sz w:val="25"/>
          <w:szCs w:val="25"/>
        </w:rPr>
        <w:t>14.Kiekvienas naujagimis gimsta su nuojauta (fitra).....………</w:t>
      </w:r>
      <w:r w:rsidR="005320FF">
        <w:rPr>
          <w:sz w:val="25"/>
          <w:szCs w:val="25"/>
        </w:rPr>
        <w:t>23</w:t>
      </w:r>
    </w:p>
    <w:p w14:paraId="26B9B9C6" w14:textId="77777777" w:rsidR="00E35F20" w:rsidRPr="00A76BA7" w:rsidRDefault="00E35F20" w:rsidP="00B8350B">
      <w:pPr>
        <w:jc w:val="both"/>
        <w:rPr>
          <w:sz w:val="25"/>
          <w:szCs w:val="25"/>
        </w:rPr>
      </w:pPr>
    </w:p>
    <w:p w14:paraId="3E18A68A" w14:textId="1762B725" w:rsidR="00B8350B" w:rsidRPr="00A76BA7" w:rsidRDefault="00B8350B" w:rsidP="00B8350B">
      <w:pPr>
        <w:jc w:val="both"/>
        <w:rPr>
          <w:sz w:val="25"/>
          <w:szCs w:val="25"/>
        </w:rPr>
      </w:pPr>
      <w:r w:rsidRPr="00A76BA7">
        <w:rPr>
          <w:sz w:val="25"/>
          <w:szCs w:val="25"/>
        </w:rPr>
        <w:t>15.Nė vienas žmogus negimsta nusidėjėliu ir nepaveldi svetimos nuodėmės…………</w:t>
      </w:r>
      <w:r w:rsidR="00EB7227">
        <w:rPr>
          <w:sz w:val="25"/>
          <w:szCs w:val="25"/>
        </w:rPr>
        <w:t>.</w:t>
      </w:r>
      <w:r w:rsidRPr="00A76BA7">
        <w:rPr>
          <w:sz w:val="25"/>
          <w:szCs w:val="25"/>
        </w:rPr>
        <w:t>…………………………………….......……</w:t>
      </w:r>
      <w:r w:rsidR="005320FF">
        <w:rPr>
          <w:sz w:val="25"/>
          <w:szCs w:val="25"/>
        </w:rPr>
        <w:t>24</w:t>
      </w:r>
    </w:p>
    <w:p w14:paraId="52B9CC28" w14:textId="77777777" w:rsidR="00E35F20" w:rsidRPr="00A76BA7" w:rsidRDefault="00E35F20" w:rsidP="00B8350B">
      <w:pPr>
        <w:jc w:val="both"/>
        <w:rPr>
          <w:sz w:val="25"/>
          <w:szCs w:val="25"/>
        </w:rPr>
      </w:pPr>
    </w:p>
    <w:p w14:paraId="3CD9F412" w14:textId="14384559" w:rsidR="00B8350B" w:rsidRDefault="00B8350B" w:rsidP="00B8350B">
      <w:pPr>
        <w:jc w:val="both"/>
        <w:rPr>
          <w:sz w:val="25"/>
          <w:szCs w:val="25"/>
        </w:rPr>
      </w:pPr>
      <w:r w:rsidRPr="00A76BA7">
        <w:rPr>
          <w:sz w:val="25"/>
          <w:szCs w:val="25"/>
        </w:rPr>
        <w:t>16- Žmonių sukūrimo tikslas yra garbinti vienintelį Allahą:</w:t>
      </w:r>
      <w:r w:rsidR="00EB7227">
        <w:rPr>
          <w:sz w:val="25"/>
          <w:szCs w:val="25"/>
        </w:rPr>
        <w:t>......</w:t>
      </w:r>
      <w:r w:rsidR="005320FF">
        <w:rPr>
          <w:sz w:val="25"/>
          <w:szCs w:val="25"/>
        </w:rPr>
        <w:t>25</w:t>
      </w:r>
    </w:p>
    <w:p w14:paraId="25B7C970" w14:textId="77777777" w:rsidR="003E2053" w:rsidRDefault="003E2053" w:rsidP="00B8350B">
      <w:pPr>
        <w:jc w:val="both"/>
        <w:rPr>
          <w:sz w:val="25"/>
          <w:szCs w:val="25"/>
        </w:rPr>
      </w:pPr>
    </w:p>
    <w:p w14:paraId="7B26E6E6" w14:textId="58F89AE8" w:rsidR="00B8350B" w:rsidRPr="00A76BA7" w:rsidRDefault="00B8350B" w:rsidP="00B8350B">
      <w:pPr>
        <w:jc w:val="both"/>
        <w:rPr>
          <w:sz w:val="25"/>
          <w:szCs w:val="25"/>
        </w:rPr>
      </w:pPr>
      <w:r w:rsidRPr="00A76BA7">
        <w:rPr>
          <w:sz w:val="25"/>
          <w:szCs w:val="25"/>
        </w:rPr>
        <w:t>17– Islamas gerbia žmogų - tiek vyrą, tiek moterį, garantuoja jam visas jo teises, padaro jį atsakingą už visus savo pasirinkimus, veiksmus ir elgesį. Laiko žmogų atsakingą už bet kokį veiksmą, kuris kenkia jam pačiam ar kitiems</w:t>
      </w:r>
      <w:r w:rsidR="003E2053">
        <w:rPr>
          <w:sz w:val="25"/>
          <w:szCs w:val="25"/>
        </w:rPr>
        <w:t>…….</w:t>
      </w:r>
      <w:r w:rsidRPr="00A76BA7">
        <w:rPr>
          <w:sz w:val="25"/>
          <w:szCs w:val="25"/>
        </w:rPr>
        <w:t>…</w:t>
      </w:r>
      <w:r w:rsidR="009C084F">
        <w:rPr>
          <w:sz w:val="25"/>
          <w:szCs w:val="25"/>
        </w:rPr>
        <w:t>........................</w:t>
      </w:r>
      <w:r w:rsidRPr="00A76BA7">
        <w:rPr>
          <w:sz w:val="25"/>
          <w:szCs w:val="25"/>
        </w:rPr>
        <w:t>……</w:t>
      </w:r>
      <w:r w:rsidR="005320FF">
        <w:rPr>
          <w:sz w:val="25"/>
          <w:szCs w:val="25"/>
        </w:rPr>
        <w:t>25</w:t>
      </w:r>
    </w:p>
    <w:p w14:paraId="1E74F8A6" w14:textId="77777777" w:rsidR="00E35F20" w:rsidRPr="00A76BA7" w:rsidRDefault="00E35F20" w:rsidP="00B8350B">
      <w:pPr>
        <w:jc w:val="both"/>
        <w:rPr>
          <w:sz w:val="25"/>
          <w:szCs w:val="25"/>
        </w:rPr>
      </w:pPr>
    </w:p>
    <w:p w14:paraId="0873ABC9" w14:textId="17D59BAD" w:rsidR="00B8350B" w:rsidRPr="00A76BA7" w:rsidRDefault="00B8350B" w:rsidP="00B8350B">
      <w:pPr>
        <w:jc w:val="both"/>
        <w:rPr>
          <w:sz w:val="25"/>
          <w:szCs w:val="25"/>
        </w:rPr>
      </w:pPr>
      <w:r w:rsidRPr="00A76BA7">
        <w:rPr>
          <w:sz w:val="25"/>
          <w:szCs w:val="25"/>
        </w:rPr>
        <w:t>18- Pagal islamą vyrai ir moterys yra lygūs darbo, atsakomybės ir atlygio atžvilgiu</w:t>
      </w:r>
      <w:r w:rsidR="003E2053">
        <w:rPr>
          <w:sz w:val="25"/>
          <w:szCs w:val="25"/>
        </w:rPr>
        <w:t>……………...........................</w:t>
      </w:r>
      <w:r w:rsidR="00EB7227">
        <w:rPr>
          <w:sz w:val="25"/>
          <w:szCs w:val="25"/>
        </w:rPr>
        <w:t>…………...</w:t>
      </w:r>
      <w:r w:rsidRPr="00A76BA7">
        <w:rPr>
          <w:sz w:val="25"/>
          <w:szCs w:val="25"/>
        </w:rPr>
        <w:t>……</w:t>
      </w:r>
      <w:r w:rsidR="005320FF">
        <w:rPr>
          <w:sz w:val="25"/>
          <w:szCs w:val="25"/>
        </w:rPr>
        <w:t>28</w:t>
      </w:r>
    </w:p>
    <w:p w14:paraId="5891E954" w14:textId="77777777" w:rsidR="00E35F20" w:rsidRPr="00A76BA7" w:rsidRDefault="00E35F20" w:rsidP="00B8350B">
      <w:pPr>
        <w:jc w:val="both"/>
        <w:rPr>
          <w:sz w:val="25"/>
          <w:szCs w:val="25"/>
        </w:rPr>
      </w:pPr>
    </w:p>
    <w:p w14:paraId="70B114E7" w14:textId="2529E843" w:rsidR="00B8350B" w:rsidRPr="00A76BA7" w:rsidRDefault="00B8350B" w:rsidP="00B8350B">
      <w:pPr>
        <w:jc w:val="both"/>
        <w:rPr>
          <w:sz w:val="25"/>
          <w:szCs w:val="25"/>
        </w:rPr>
      </w:pPr>
      <w:r w:rsidRPr="00A76BA7">
        <w:rPr>
          <w:sz w:val="25"/>
          <w:szCs w:val="25"/>
        </w:rPr>
        <w:t xml:space="preserve">19- Islamas gerbia moteris ir laiko jas lygiavertėmis vyrams. Islamas įpareigoja vyrą išlaikyti šeimą, jei jis tam įgalus. Taigi, </w:t>
      </w:r>
      <w:r w:rsidRPr="00A76BA7">
        <w:rPr>
          <w:sz w:val="25"/>
          <w:szCs w:val="25"/>
        </w:rPr>
        <w:lastRenderedPageBreak/>
        <w:t>dukters išlaikymas yra privalomas jos tėvui, motinos - sūnui (jeigu jis yra darbingas suaugęs), o žmonos – vyrui.........……</w:t>
      </w:r>
      <w:r w:rsidR="005320FF">
        <w:rPr>
          <w:sz w:val="25"/>
          <w:szCs w:val="25"/>
        </w:rPr>
        <w:t>29</w:t>
      </w:r>
    </w:p>
    <w:p w14:paraId="547BD681" w14:textId="77777777" w:rsidR="00E35F20" w:rsidRPr="00A76BA7" w:rsidRDefault="00E35F20" w:rsidP="00B8350B">
      <w:pPr>
        <w:jc w:val="both"/>
        <w:rPr>
          <w:sz w:val="25"/>
          <w:szCs w:val="25"/>
        </w:rPr>
      </w:pPr>
    </w:p>
    <w:p w14:paraId="2DE104FB" w14:textId="4144F308" w:rsidR="00B8350B" w:rsidRPr="00A76BA7" w:rsidRDefault="00B8350B" w:rsidP="00B8350B">
      <w:pPr>
        <w:jc w:val="both"/>
        <w:rPr>
          <w:sz w:val="25"/>
          <w:szCs w:val="25"/>
        </w:rPr>
      </w:pPr>
      <w:r w:rsidRPr="00A76BA7">
        <w:rPr>
          <w:sz w:val="25"/>
          <w:szCs w:val="25"/>
        </w:rPr>
        <w:t>20- Mirtis nėra amžinas išnykimas, tai perėjimas iš veiksmo buveinės į atlygio buveinę. Mirtis suryja kūną ir sielą, bet sielos mirtis yra jos atsiskyrimas nuo kūno, tada ji sugrįžta į jį Prisikėlimo dieną. Po mirties siela neperkeliama į kitą kūną ir nėra atkurta kitame kūne……........……</w:t>
      </w:r>
      <w:r w:rsidR="00EB7227">
        <w:rPr>
          <w:sz w:val="25"/>
          <w:szCs w:val="25"/>
        </w:rPr>
        <w:t>............................</w:t>
      </w:r>
      <w:r w:rsidRPr="00A76BA7">
        <w:rPr>
          <w:sz w:val="25"/>
          <w:szCs w:val="25"/>
        </w:rPr>
        <w:t>……</w:t>
      </w:r>
      <w:r w:rsidR="005320FF">
        <w:rPr>
          <w:sz w:val="25"/>
          <w:szCs w:val="25"/>
        </w:rPr>
        <w:t>31</w:t>
      </w:r>
    </w:p>
    <w:p w14:paraId="2C88DD2A" w14:textId="77777777" w:rsidR="00E35F20" w:rsidRPr="00A76BA7" w:rsidRDefault="00E35F20" w:rsidP="00B8350B">
      <w:pPr>
        <w:jc w:val="both"/>
        <w:rPr>
          <w:sz w:val="25"/>
          <w:szCs w:val="25"/>
        </w:rPr>
      </w:pPr>
    </w:p>
    <w:p w14:paraId="19994EC8" w14:textId="12118408" w:rsidR="00B8350B" w:rsidRPr="00A76BA7" w:rsidRDefault="00B8350B" w:rsidP="00B8350B">
      <w:pPr>
        <w:jc w:val="both"/>
        <w:rPr>
          <w:sz w:val="25"/>
          <w:szCs w:val="25"/>
        </w:rPr>
      </w:pPr>
      <w:r w:rsidRPr="00A76BA7">
        <w:rPr>
          <w:sz w:val="25"/>
          <w:szCs w:val="25"/>
        </w:rPr>
        <w:t>21- Islamas ragina tikėti didžiaisiais tikėjimo pagrindais, kurie yra: tikėjimas Dievu ir jo angelais; tikėjimas dieviškomis knygomis, tokiomis kaip Tora, Evangelija, Psalmės (kol jos nebuvo iškraipytos) ir Koranas; tikėjimas visais pranašais ir pasiuntiniais (ramybė jiems); tikėjimas, kad Pranašas Muchammedas (ramybė ir Dievo palaima jam) yra paskutinis Pranašas; tikėjimas Prisikėlimo diena (mes suvokiame, jei šis žemiškas gyvenimas būtų vienintelis mūsų gyvenimas, egzistavimas būtųbuvęs tuščias ir beprasmiškas); tikėjimas likimu………………….…………….......……</w:t>
      </w:r>
      <w:r w:rsidR="00A11E9F">
        <w:rPr>
          <w:sz w:val="25"/>
          <w:szCs w:val="25"/>
        </w:rPr>
        <w:t>..........................</w:t>
      </w:r>
      <w:r w:rsidRPr="00A76BA7">
        <w:rPr>
          <w:sz w:val="25"/>
          <w:szCs w:val="25"/>
        </w:rPr>
        <w:t>…</w:t>
      </w:r>
      <w:r w:rsidR="005320FF">
        <w:rPr>
          <w:sz w:val="25"/>
          <w:szCs w:val="25"/>
        </w:rPr>
        <w:t>32</w:t>
      </w:r>
    </w:p>
    <w:p w14:paraId="353009F2" w14:textId="77777777" w:rsidR="003E2053" w:rsidRDefault="003E2053" w:rsidP="00B8350B">
      <w:pPr>
        <w:jc w:val="both"/>
        <w:rPr>
          <w:sz w:val="25"/>
          <w:szCs w:val="25"/>
        </w:rPr>
      </w:pPr>
    </w:p>
    <w:p w14:paraId="48428D35" w14:textId="6791AA9A" w:rsidR="00B8350B" w:rsidRDefault="00B8350B" w:rsidP="00B8350B">
      <w:pPr>
        <w:jc w:val="both"/>
        <w:rPr>
          <w:sz w:val="25"/>
          <w:szCs w:val="25"/>
        </w:rPr>
      </w:pPr>
      <w:r w:rsidRPr="00A76BA7">
        <w:rPr>
          <w:sz w:val="25"/>
          <w:szCs w:val="25"/>
        </w:rPr>
        <w:t>22-Pranašai (tebūnie jiems ramybė) neklysta pranešdami apie Allahą. Jie neklysta ir tame, kas prieštarauja protui arba yra atmesta sveikos moralės. Pranašai yra įpareigoti perteikti Allaho įsakymus Jo tarnams. Patys pranašai neturi jokių viešpatystės ar dieviškumo savybių. Jie yra žmonės, kaip ir  visi kiti, tai Visagalis Allahas atskleidžia jiems savo žinias</w:t>
      </w:r>
      <w:r w:rsidR="00A11E9F">
        <w:rPr>
          <w:sz w:val="25"/>
          <w:szCs w:val="25"/>
        </w:rPr>
        <w:t>.....</w:t>
      </w:r>
      <w:r w:rsidRPr="00A76BA7">
        <w:rPr>
          <w:sz w:val="25"/>
          <w:szCs w:val="25"/>
        </w:rPr>
        <w:t>……</w:t>
      </w:r>
      <w:r w:rsidR="009C084F">
        <w:rPr>
          <w:sz w:val="25"/>
          <w:szCs w:val="25"/>
        </w:rPr>
        <w:t>............</w:t>
      </w:r>
      <w:r w:rsidR="005320FF">
        <w:rPr>
          <w:sz w:val="25"/>
          <w:szCs w:val="25"/>
        </w:rPr>
        <w:t>40</w:t>
      </w:r>
    </w:p>
    <w:p w14:paraId="0EFA5844" w14:textId="77777777" w:rsidR="003E2053" w:rsidRPr="00A76BA7" w:rsidRDefault="003E2053" w:rsidP="00B8350B">
      <w:pPr>
        <w:jc w:val="both"/>
        <w:rPr>
          <w:sz w:val="25"/>
          <w:szCs w:val="25"/>
        </w:rPr>
      </w:pPr>
    </w:p>
    <w:p w14:paraId="3C2FF555" w14:textId="5459598E" w:rsidR="00B8350B" w:rsidRPr="00A76BA7" w:rsidRDefault="00B8350B" w:rsidP="00B8350B">
      <w:pPr>
        <w:jc w:val="both"/>
        <w:rPr>
          <w:sz w:val="25"/>
          <w:szCs w:val="25"/>
        </w:rPr>
      </w:pPr>
      <w:r w:rsidRPr="00A76BA7">
        <w:rPr>
          <w:sz w:val="25"/>
          <w:szCs w:val="25"/>
        </w:rPr>
        <w:t xml:space="preserve">23-Islamas kviečia garbinti tik Allahą, vadovaujantis pagrindiniais garbinimo veiksmais, kurie yra: malda - tai stovėjimas, nusilenkimas, sukniubimas, Allaho minėjimas, Jo šlovinimas ir maldavimas. Žmogus meldžiasi penkis kartus per dieną. Maldoje išnyksta skirtumai - turtingas ir vargšas, viršininkas ir pavaldinys meldžiasi vienoje eilėje. Zakiatas (išmalda) yra nedidelė pinigų suma, pagal Allaho nustatytas sąlygas ir dydį, privaloma turtingiesiems. Tai skirta vargšams ir kitiems neturtingiesiems kartą per metus. Pasninkas - tai </w:t>
      </w:r>
      <w:r w:rsidRPr="00A76BA7">
        <w:rPr>
          <w:sz w:val="25"/>
          <w:szCs w:val="25"/>
        </w:rPr>
        <w:lastRenderedPageBreak/>
        <w:t>susilaikymas nuo jį pažeidžiančių dalykų Ramadano mėnesio dienomis. Tai yra valios ir kantrybės ugdymas. Chadžas (piligrimystė) - tai kelionė į Allaho namus , Mekką Al - Mukarramah miestą, bent kartą gyvenime, jei išgali. Šioje piligriminėje kelionėje visi yra lygūs prieš Kūrėją, šlovė Jam, nėra jokių panašumų ar skirtumų</w:t>
      </w:r>
      <w:r w:rsidR="00A11E9F">
        <w:rPr>
          <w:sz w:val="25"/>
          <w:szCs w:val="25"/>
        </w:rPr>
        <w:t>....</w:t>
      </w:r>
      <w:r w:rsidRPr="00A76BA7">
        <w:rPr>
          <w:sz w:val="25"/>
          <w:szCs w:val="25"/>
        </w:rPr>
        <w:t>………........................</w:t>
      </w:r>
      <w:r w:rsidR="009C084F">
        <w:rPr>
          <w:sz w:val="25"/>
          <w:szCs w:val="25"/>
        </w:rPr>
        <w:t>........</w:t>
      </w:r>
      <w:r w:rsidRPr="00A76BA7">
        <w:rPr>
          <w:sz w:val="25"/>
          <w:szCs w:val="25"/>
        </w:rPr>
        <w:t>......</w:t>
      </w:r>
      <w:r w:rsidR="005320FF">
        <w:rPr>
          <w:sz w:val="25"/>
          <w:szCs w:val="25"/>
        </w:rPr>
        <w:t>45</w:t>
      </w:r>
    </w:p>
    <w:p w14:paraId="16E397DF" w14:textId="77777777" w:rsidR="00E35F20" w:rsidRPr="00A76BA7" w:rsidRDefault="00E35F20" w:rsidP="00B8350B">
      <w:pPr>
        <w:jc w:val="both"/>
        <w:rPr>
          <w:sz w:val="25"/>
          <w:szCs w:val="25"/>
        </w:rPr>
      </w:pPr>
    </w:p>
    <w:p w14:paraId="3445FF42" w14:textId="5145F1E3" w:rsidR="00B8350B" w:rsidRDefault="00B8350B" w:rsidP="00B8350B">
      <w:pPr>
        <w:jc w:val="both"/>
        <w:rPr>
          <w:sz w:val="25"/>
          <w:szCs w:val="25"/>
        </w:rPr>
      </w:pPr>
      <w:r w:rsidRPr="00A76BA7">
        <w:rPr>
          <w:sz w:val="25"/>
          <w:szCs w:val="25"/>
        </w:rPr>
        <w:t>24-Vienas didžiausių skiriamųjų islamo garbinimo bruožų yra tai, kad jo būdus, laiką ir sąlygas įstatymais nustatė Visagalis Allahas ir perdavė Jo Pasiuntinys (ramybė ir Allaho palaima jam), o žmonės į tai daugiau ar mažiau nesikišo iki šiol. Visus šiuos pagrindinius garbinimo veiksmus ragi</w:t>
      </w:r>
      <w:r w:rsidR="00A11E9F">
        <w:rPr>
          <w:sz w:val="25"/>
          <w:szCs w:val="25"/>
        </w:rPr>
        <w:t>no visi pranašai (ramybė jiems).........…………………</w:t>
      </w:r>
      <w:r w:rsidRPr="00A76BA7">
        <w:rPr>
          <w:sz w:val="25"/>
          <w:szCs w:val="25"/>
        </w:rPr>
        <w:t>………………......………</w:t>
      </w:r>
      <w:r w:rsidR="005320FF">
        <w:rPr>
          <w:sz w:val="25"/>
          <w:szCs w:val="25"/>
        </w:rPr>
        <w:t>49</w:t>
      </w:r>
    </w:p>
    <w:p w14:paraId="7C5E581F" w14:textId="77777777" w:rsidR="00E35F20" w:rsidRPr="00A76BA7" w:rsidRDefault="00E35F20" w:rsidP="00B8350B">
      <w:pPr>
        <w:jc w:val="both"/>
        <w:rPr>
          <w:sz w:val="25"/>
          <w:szCs w:val="25"/>
        </w:rPr>
      </w:pPr>
    </w:p>
    <w:p w14:paraId="4A679299" w14:textId="0DC983BD" w:rsidR="00B8350B" w:rsidRPr="00A76BA7" w:rsidRDefault="00B8350B" w:rsidP="00B8350B">
      <w:pPr>
        <w:jc w:val="both"/>
        <w:rPr>
          <w:sz w:val="25"/>
          <w:szCs w:val="25"/>
        </w:rPr>
      </w:pPr>
      <w:r w:rsidRPr="00A76BA7">
        <w:rPr>
          <w:sz w:val="25"/>
          <w:szCs w:val="25"/>
        </w:rPr>
        <w:t>25-Islamo Pasiuntinys yra Muchammedas bin Abdullah iš Ismailo bin Ibrahimo palikuonių (ramybė jiems). Jis gimė Mekkoje 571 m. po Kr., ten tapo Pasiuntiniu ir emigravo į Mediną. Jis nedalyvavo pagonybės apeigose su savo tauta, bet kartu su jais dalyvavo dideliuose darbuose ir buvo puikaus charakterio dar prieš savo Pasiuntinio misiją, o žmonės jį vadino Al-Amin (patikimasis). Allahas atsiuntė jam pranašystę kai jam buvo keturiasdešimt metų ir palaikė jį dideliais ženklais (stebuklais), iš kurių didžiausias yra Kilnusis Koranas - didžiausias iš pranašų ženklų ir tai yra iki šių dienų išlikęs stebuklas. Kai Allahas išbaigė Savo religiją ir Pasiuntinys (ramybė ir Dievo palaima jam) užbaigė savo misiją, jis mirė, būdamas šešiasdešimt trijų metų amžiaus ir buvo palaidotas Pranašo mieste (Medinoje). Pasiuntinys Muchammedas (ramybė ir Dievo palaima jam) yra pranašų ir pasiuntinių antspaudas. Allahas atsiuntė jį su vadovavimu ir tiesos religija, kad išvestų žmones iš stabmeldystės, netikėjimo ir nežinojimo tamsos į monoteizmo ir tikėjimo šviesą. Allahas jam paliudijo, kad Jis atsiuntė jį Pranašu su Jo leidimu………...................…</w:t>
      </w:r>
      <w:r w:rsidR="005320FF">
        <w:rPr>
          <w:sz w:val="25"/>
          <w:szCs w:val="25"/>
        </w:rPr>
        <w:t>51</w:t>
      </w:r>
    </w:p>
    <w:p w14:paraId="026FE2CF" w14:textId="77777777" w:rsidR="00E35F20" w:rsidRPr="00A76BA7" w:rsidRDefault="00E35F20" w:rsidP="00B8350B">
      <w:pPr>
        <w:jc w:val="both"/>
        <w:rPr>
          <w:sz w:val="25"/>
          <w:szCs w:val="25"/>
        </w:rPr>
      </w:pPr>
    </w:p>
    <w:p w14:paraId="195CCFE8" w14:textId="55F1DA70" w:rsidR="00B8350B" w:rsidRPr="00A76BA7" w:rsidRDefault="003E2053" w:rsidP="00B8350B">
      <w:pPr>
        <w:jc w:val="both"/>
        <w:rPr>
          <w:sz w:val="25"/>
          <w:szCs w:val="25"/>
        </w:rPr>
      </w:pPr>
      <w:r>
        <w:rPr>
          <w:sz w:val="25"/>
          <w:szCs w:val="25"/>
        </w:rPr>
        <w:t>26-</w:t>
      </w:r>
      <w:r w:rsidR="00B8350B" w:rsidRPr="00A76BA7">
        <w:rPr>
          <w:sz w:val="25"/>
          <w:szCs w:val="25"/>
        </w:rPr>
        <w:t xml:space="preserve">Islamo įstatymai (šariatas), kuriuos mums perdavė Pasiuntinys Muchammedas (ramybė ir Allaho palaima jam), yra </w:t>
      </w:r>
      <w:r w:rsidR="00B8350B" w:rsidRPr="00A76BA7">
        <w:rPr>
          <w:sz w:val="25"/>
          <w:szCs w:val="25"/>
        </w:rPr>
        <w:lastRenderedPageBreak/>
        <w:t>dieviškųjų apreiškimų ir Viešpaties įstatymų išvada. Tai tobulumo dėsniai, kurie išsaugo žmonių religijas, kraują, pinigus, protus ir palikuonis bei panaikina visus ankstesnius įstatymus, kaip ir ankstesni įstatymai panaikino vienas kitą………….</w:t>
      </w:r>
      <w:r w:rsidR="00A11E9F">
        <w:rPr>
          <w:sz w:val="25"/>
          <w:szCs w:val="25"/>
        </w:rPr>
        <w:t>……………………………………………………</w:t>
      </w:r>
      <w:r w:rsidR="00B8350B" w:rsidRPr="00A76BA7">
        <w:rPr>
          <w:sz w:val="25"/>
          <w:szCs w:val="25"/>
        </w:rPr>
        <w:t>…</w:t>
      </w:r>
      <w:r w:rsidR="005320FF">
        <w:rPr>
          <w:sz w:val="25"/>
          <w:szCs w:val="25"/>
        </w:rPr>
        <w:t>54</w:t>
      </w:r>
    </w:p>
    <w:p w14:paraId="18A0AD4F" w14:textId="77777777" w:rsidR="00E35F20" w:rsidRPr="00A76BA7" w:rsidRDefault="00E35F20" w:rsidP="00B8350B">
      <w:pPr>
        <w:jc w:val="both"/>
        <w:rPr>
          <w:sz w:val="25"/>
          <w:szCs w:val="25"/>
        </w:rPr>
      </w:pPr>
    </w:p>
    <w:p w14:paraId="672578C1" w14:textId="274A9F36" w:rsidR="00B8350B" w:rsidRPr="00A76BA7" w:rsidRDefault="00B8350B" w:rsidP="00B8350B">
      <w:pPr>
        <w:jc w:val="both"/>
        <w:rPr>
          <w:sz w:val="25"/>
          <w:szCs w:val="25"/>
        </w:rPr>
      </w:pPr>
      <w:r w:rsidRPr="00A76BA7">
        <w:rPr>
          <w:sz w:val="25"/>
          <w:szCs w:val="25"/>
        </w:rPr>
        <w:t>27- Visagalis Allahas nepriima kitos religijos, išskyrus islamą, kurį atnešė Pasiuntinys Muchammedas (ramybė ir Allaho palaima jam). O kas ieško kitos religijos nei islamas, iš jo nebus priimtas joks  darbas…..............</w:t>
      </w:r>
      <w:r w:rsidR="00A11E9F">
        <w:rPr>
          <w:sz w:val="25"/>
          <w:szCs w:val="25"/>
        </w:rPr>
        <w:t>........................................</w:t>
      </w:r>
      <w:r w:rsidRPr="00A76BA7">
        <w:rPr>
          <w:sz w:val="25"/>
          <w:szCs w:val="25"/>
        </w:rPr>
        <w:t>......</w:t>
      </w:r>
      <w:r w:rsidR="005320FF">
        <w:rPr>
          <w:sz w:val="25"/>
          <w:szCs w:val="25"/>
        </w:rPr>
        <w:t>56</w:t>
      </w:r>
    </w:p>
    <w:p w14:paraId="239661C7" w14:textId="77777777" w:rsidR="00E35F20" w:rsidRPr="00A76BA7" w:rsidRDefault="00E35F20" w:rsidP="00B8350B">
      <w:pPr>
        <w:jc w:val="both"/>
        <w:rPr>
          <w:sz w:val="25"/>
          <w:szCs w:val="25"/>
        </w:rPr>
      </w:pPr>
    </w:p>
    <w:p w14:paraId="5B31C4B7" w14:textId="20EAF77A" w:rsidR="00B8350B" w:rsidRPr="00A76BA7" w:rsidRDefault="00B8350B" w:rsidP="00B8350B">
      <w:pPr>
        <w:jc w:val="both"/>
        <w:rPr>
          <w:sz w:val="25"/>
          <w:szCs w:val="25"/>
        </w:rPr>
      </w:pPr>
      <w:r w:rsidRPr="00A76BA7">
        <w:rPr>
          <w:sz w:val="25"/>
          <w:szCs w:val="25"/>
        </w:rPr>
        <w:t>28- Kilnusis Koranas yra pasaulių Viešpaties žodis, kurį Jis apreiškė Pasiuntiniui Muchammedui (ramybė ir Allaho palaima jam). Allahas metė iššūkį žmonijai ir džinams sugalvoti nors vieną panašią sūrą, ir iššūkis tęsiasi iki šiol. Kilnusis Koranas atsako į daugelį svarbių klausimų, kurie glumina milijonus žmonių. Koranas iki šių dienų saugomas arabų kalba, kuria buvo atskleistas, ir jame netrūksta nė vienos raidės. Tai stebuklinga knyga, kurią verta perskaityti arba perskaityti jos reikšmių vertimą. Pranašo Muchammedo (ramybė ir Allaho palaima jam) Sunna (elgesio taisyklės), mokymai ir S</w:t>
      </w:r>
      <w:r w:rsidR="00157176">
        <w:rPr>
          <w:sz w:val="25"/>
          <w:szCs w:val="25"/>
        </w:rPr>
        <w:t>i</w:t>
      </w:r>
      <w:r w:rsidRPr="00A76BA7">
        <w:rPr>
          <w:sz w:val="25"/>
          <w:szCs w:val="25"/>
        </w:rPr>
        <w:t>ra (biografija) yra saugomi ir perduodami pagal daugybę patikimų pasakotojų. Jie yra išspausdinti arabų kalba, kuria kalbėjo Pranašas ir išversti į daugelį pasaulio kalbų. Koranas ir Pranašo sunna yra vieninteliai islamo nutarimų ir įstatymų šaltiniai. Islamas nėra paimtas tiesiog iš eilinių musulmonų veiksmų, o iš dieviškojo apreiškimo: kilniojo Korano ir Pranašo sunnos…</w:t>
      </w:r>
      <w:r w:rsidR="009C084F">
        <w:rPr>
          <w:sz w:val="25"/>
          <w:szCs w:val="25"/>
        </w:rPr>
        <w:t>..........................</w:t>
      </w:r>
      <w:r w:rsidRPr="00A76BA7">
        <w:rPr>
          <w:sz w:val="25"/>
          <w:szCs w:val="25"/>
        </w:rPr>
        <w:t>…………</w:t>
      </w:r>
      <w:r w:rsidR="005320FF">
        <w:rPr>
          <w:sz w:val="25"/>
          <w:szCs w:val="25"/>
        </w:rPr>
        <w:t>57</w:t>
      </w:r>
    </w:p>
    <w:p w14:paraId="1F548DE1" w14:textId="77777777" w:rsidR="00E35F20" w:rsidRPr="00A76BA7" w:rsidRDefault="00E35F20" w:rsidP="00B8350B">
      <w:pPr>
        <w:jc w:val="both"/>
        <w:rPr>
          <w:sz w:val="25"/>
          <w:szCs w:val="25"/>
        </w:rPr>
      </w:pPr>
    </w:p>
    <w:p w14:paraId="09D3ABB6" w14:textId="2C4D2245" w:rsidR="00B8350B" w:rsidRPr="00A76BA7" w:rsidRDefault="00B8350B" w:rsidP="00B8350B">
      <w:pPr>
        <w:jc w:val="both"/>
        <w:rPr>
          <w:sz w:val="25"/>
          <w:szCs w:val="25"/>
        </w:rPr>
      </w:pPr>
      <w:r w:rsidRPr="00A76BA7">
        <w:rPr>
          <w:sz w:val="25"/>
          <w:szCs w:val="25"/>
        </w:rPr>
        <w:t>29- Islamas įsako būti geriems savo tėvams, net jei jie nėra musulmonai bei įpareigoja rūpintis savo vaikais</w:t>
      </w:r>
      <w:r w:rsidR="00A11E9F">
        <w:rPr>
          <w:sz w:val="25"/>
          <w:szCs w:val="25"/>
        </w:rPr>
        <w:t>.</w:t>
      </w:r>
      <w:r w:rsidRPr="00A76BA7">
        <w:rPr>
          <w:sz w:val="25"/>
          <w:szCs w:val="25"/>
        </w:rPr>
        <w:t>..............……</w:t>
      </w:r>
      <w:r w:rsidR="005320FF">
        <w:rPr>
          <w:sz w:val="25"/>
          <w:szCs w:val="25"/>
        </w:rPr>
        <w:t>60</w:t>
      </w:r>
    </w:p>
    <w:p w14:paraId="186F16B9" w14:textId="77777777" w:rsidR="00E35F20" w:rsidRPr="00A76BA7" w:rsidRDefault="00E35F20" w:rsidP="00B8350B">
      <w:pPr>
        <w:jc w:val="both"/>
        <w:rPr>
          <w:sz w:val="25"/>
          <w:szCs w:val="25"/>
        </w:rPr>
      </w:pPr>
    </w:p>
    <w:p w14:paraId="78C7741F" w14:textId="3C07EF83" w:rsidR="00B8350B" w:rsidRPr="00A76BA7" w:rsidRDefault="00B8350B" w:rsidP="00B8350B">
      <w:pPr>
        <w:jc w:val="both"/>
        <w:rPr>
          <w:sz w:val="25"/>
          <w:szCs w:val="25"/>
        </w:rPr>
      </w:pPr>
      <w:r w:rsidRPr="00A76BA7">
        <w:rPr>
          <w:sz w:val="25"/>
          <w:szCs w:val="25"/>
        </w:rPr>
        <w:t>30- Islamas reikalauja teisingumo kalboje ir veiksmuose</w:t>
      </w:r>
      <w:r w:rsidR="00A11E9F">
        <w:rPr>
          <w:sz w:val="25"/>
          <w:szCs w:val="25"/>
        </w:rPr>
        <w:t xml:space="preserve"> net ir su priešais…...</w:t>
      </w:r>
      <w:r w:rsidR="003E2053">
        <w:rPr>
          <w:sz w:val="25"/>
          <w:szCs w:val="25"/>
        </w:rPr>
        <w:t>………………………………......</w:t>
      </w:r>
      <w:r w:rsidRPr="00A76BA7">
        <w:rPr>
          <w:sz w:val="25"/>
          <w:szCs w:val="25"/>
        </w:rPr>
        <w:t>…......…………</w:t>
      </w:r>
      <w:r w:rsidR="009C084F">
        <w:rPr>
          <w:sz w:val="25"/>
          <w:szCs w:val="25"/>
        </w:rPr>
        <w:t>.....</w:t>
      </w:r>
      <w:r w:rsidR="005320FF">
        <w:rPr>
          <w:sz w:val="25"/>
          <w:szCs w:val="25"/>
        </w:rPr>
        <w:t>63</w:t>
      </w:r>
    </w:p>
    <w:p w14:paraId="16BEBCF4" w14:textId="77777777" w:rsidR="00E35F20" w:rsidRPr="00A76BA7" w:rsidRDefault="00E35F20" w:rsidP="00B8350B">
      <w:pPr>
        <w:jc w:val="both"/>
        <w:rPr>
          <w:sz w:val="25"/>
          <w:szCs w:val="25"/>
        </w:rPr>
      </w:pPr>
    </w:p>
    <w:p w14:paraId="2E63A180" w14:textId="303636A0" w:rsidR="00B8350B" w:rsidRDefault="00B8350B" w:rsidP="00B8350B">
      <w:pPr>
        <w:jc w:val="both"/>
        <w:rPr>
          <w:sz w:val="25"/>
          <w:szCs w:val="25"/>
        </w:rPr>
      </w:pPr>
      <w:r w:rsidRPr="00A76BA7">
        <w:rPr>
          <w:sz w:val="25"/>
          <w:szCs w:val="25"/>
        </w:rPr>
        <w:t>31- Islamas įsako gerumą visiems žmonėms ir ragina laikytis kilnios moralės bei gerų darbų..</w:t>
      </w:r>
      <w:r w:rsidR="00A11E9F">
        <w:rPr>
          <w:sz w:val="25"/>
          <w:szCs w:val="25"/>
        </w:rPr>
        <w:t>………….....</w:t>
      </w:r>
      <w:r w:rsidRPr="00A76BA7">
        <w:rPr>
          <w:sz w:val="25"/>
          <w:szCs w:val="25"/>
        </w:rPr>
        <w:t>………......………</w:t>
      </w:r>
      <w:r w:rsidR="005320FF">
        <w:rPr>
          <w:sz w:val="25"/>
          <w:szCs w:val="25"/>
        </w:rPr>
        <w:t>64</w:t>
      </w:r>
    </w:p>
    <w:p w14:paraId="56CE61D2" w14:textId="77777777" w:rsidR="003E2053" w:rsidRPr="00A76BA7" w:rsidRDefault="003E2053" w:rsidP="00B8350B">
      <w:pPr>
        <w:jc w:val="both"/>
        <w:rPr>
          <w:sz w:val="25"/>
          <w:szCs w:val="25"/>
        </w:rPr>
      </w:pPr>
    </w:p>
    <w:p w14:paraId="3F378291" w14:textId="1E85129F" w:rsidR="00B8350B" w:rsidRPr="00A76BA7" w:rsidRDefault="00B8350B" w:rsidP="00B8350B">
      <w:pPr>
        <w:jc w:val="both"/>
        <w:rPr>
          <w:sz w:val="25"/>
          <w:szCs w:val="25"/>
        </w:rPr>
      </w:pPr>
      <w:r w:rsidRPr="00A76BA7">
        <w:rPr>
          <w:sz w:val="25"/>
          <w:szCs w:val="25"/>
        </w:rPr>
        <w:t>32-Islamas įsako pagirtinas manieras, tokias kaip sąžiningumas, pasitikėjimo išpildymas, tyrumas, drovumas, drąsa, dosnumas, pagalba vargstantiems, palengvinimas kenčiantiems, alkanų pamaitinimas, gerumas kaimynams, giminystės ryšių palaikymas ir geras elgesys su gyvū</w:t>
      </w:r>
      <w:r w:rsidR="00A11E9F">
        <w:rPr>
          <w:sz w:val="25"/>
          <w:szCs w:val="25"/>
        </w:rPr>
        <w:t>nais</w:t>
      </w:r>
      <w:r w:rsidR="009C084F">
        <w:rPr>
          <w:sz w:val="25"/>
          <w:szCs w:val="25"/>
        </w:rPr>
        <w:t>.</w:t>
      </w:r>
      <w:r w:rsidR="00A11E9F">
        <w:rPr>
          <w:sz w:val="25"/>
          <w:szCs w:val="25"/>
        </w:rPr>
        <w:t>……………</w:t>
      </w:r>
      <w:r w:rsidRPr="00A76BA7">
        <w:rPr>
          <w:sz w:val="25"/>
          <w:szCs w:val="25"/>
        </w:rPr>
        <w:t>…………</w:t>
      </w:r>
      <w:r w:rsidR="005320FF">
        <w:rPr>
          <w:sz w:val="25"/>
          <w:szCs w:val="25"/>
        </w:rPr>
        <w:t>66</w:t>
      </w:r>
    </w:p>
    <w:p w14:paraId="52B78FDD" w14:textId="77777777" w:rsidR="009C084F" w:rsidRDefault="009C084F" w:rsidP="00B8350B">
      <w:pPr>
        <w:jc w:val="both"/>
        <w:rPr>
          <w:sz w:val="25"/>
          <w:szCs w:val="25"/>
        </w:rPr>
      </w:pPr>
    </w:p>
    <w:p w14:paraId="34992B3B" w14:textId="22CB58E0" w:rsidR="00B8350B" w:rsidRPr="00A76BA7" w:rsidRDefault="00B8350B" w:rsidP="00B8350B">
      <w:pPr>
        <w:jc w:val="both"/>
        <w:rPr>
          <w:sz w:val="25"/>
          <w:szCs w:val="25"/>
        </w:rPr>
      </w:pPr>
      <w:r w:rsidRPr="00A76BA7">
        <w:rPr>
          <w:sz w:val="25"/>
          <w:szCs w:val="25"/>
        </w:rPr>
        <w:t>33-Islamas leido gerus dalykus – maistą ir gėrimus, įsakė apvalyti širdį, kūną ir namus, tam leido santuoką, kaip pranašai (ramybė jiems) įsakė. Jie įsako viską,</w:t>
      </w:r>
      <w:r w:rsidR="003E2053">
        <w:rPr>
          <w:sz w:val="25"/>
          <w:szCs w:val="25"/>
        </w:rPr>
        <w:t xml:space="preserve"> kas gera.……....</w:t>
      </w:r>
      <w:r w:rsidRPr="00A76BA7">
        <w:rPr>
          <w:sz w:val="25"/>
          <w:szCs w:val="25"/>
        </w:rPr>
        <w:t>………</w:t>
      </w:r>
      <w:r w:rsidR="005320FF">
        <w:rPr>
          <w:sz w:val="25"/>
          <w:szCs w:val="25"/>
        </w:rPr>
        <w:t>69</w:t>
      </w:r>
    </w:p>
    <w:p w14:paraId="731C36CB" w14:textId="77777777" w:rsidR="00E35F20" w:rsidRPr="00A76BA7" w:rsidRDefault="00E35F20" w:rsidP="00B8350B">
      <w:pPr>
        <w:jc w:val="both"/>
        <w:rPr>
          <w:sz w:val="25"/>
          <w:szCs w:val="25"/>
        </w:rPr>
      </w:pPr>
    </w:p>
    <w:p w14:paraId="1C6F0B13" w14:textId="5967BB8C" w:rsidR="00B8350B" w:rsidRPr="00A76BA7" w:rsidRDefault="00B8350B" w:rsidP="00B8350B">
      <w:pPr>
        <w:jc w:val="both"/>
        <w:rPr>
          <w:sz w:val="25"/>
          <w:szCs w:val="25"/>
        </w:rPr>
      </w:pPr>
      <w:r w:rsidRPr="00A76BA7">
        <w:rPr>
          <w:sz w:val="25"/>
          <w:szCs w:val="25"/>
        </w:rPr>
        <w:t>34-Islamas draudžia blogybių ištakas, tokias kaip politeizmas, netikėjimas, stabmeldystė, kalbėjimas apie Allahą be žinių, vaikų žudymas, uždraustos sielos nužudymas, nešvankybės žemėje, burtinikavimas, išorinis ir vidinis nepadorumas, paleistuvystė ir sodomija, lupikavimas, nugaišusių bei stabams paskerstų gyvulių, kiaulienos ir visokių kitų nešvarumų valgymas, našlaičių turto eikvojimas, apsvėrimas pagal tūrį ir svorį bei giminystės ryšių nutraukimas. Visi pranašai (ramybė jiems) sutikoėl šių draudimų…....................</w:t>
      </w:r>
      <w:r w:rsidR="00A11E9F">
        <w:rPr>
          <w:sz w:val="25"/>
          <w:szCs w:val="25"/>
        </w:rPr>
        <w:t>.....</w:t>
      </w:r>
      <w:r w:rsidRPr="00A76BA7">
        <w:rPr>
          <w:sz w:val="25"/>
          <w:szCs w:val="25"/>
        </w:rPr>
        <w:t>.................</w:t>
      </w:r>
      <w:r w:rsidR="009C084F">
        <w:rPr>
          <w:sz w:val="25"/>
          <w:szCs w:val="25"/>
        </w:rPr>
        <w:t>.............................</w:t>
      </w:r>
      <w:r w:rsidRPr="00A76BA7">
        <w:rPr>
          <w:sz w:val="25"/>
          <w:szCs w:val="25"/>
        </w:rPr>
        <w:t>.</w:t>
      </w:r>
      <w:r w:rsidR="003E2053">
        <w:rPr>
          <w:sz w:val="25"/>
          <w:szCs w:val="25"/>
        </w:rPr>
        <w:t>......</w:t>
      </w:r>
      <w:r w:rsidR="005320FF">
        <w:rPr>
          <w:sz w:val="25"/>
          <w:szCs w:val="25"/>
        </w:rPr>
        <w:t>71</w:t>
      </w:r>
    </w:p>
    <w:p w14:paraId="6B089F28" w14:textId="77777777" w:rsidR="00E35F20" w:rsidRPr="00A76BA7" w:rsidRDefault="00E35F20" w:rsidP="00B8350B">
      <w:pPr>
        <w:jc w:val="both"/>
        <w:rPr>
          <w:sz w:val="25"/>
          <w:szCs w:val="25"/>
        </w:rPr>
      </w:pPr>
    </w:p>
    <w:p w14:paraId="44CEB7C5" w14:textId="5B0F1335" w:rsidR="00B8350B" w:rsidRPr="00A76BA7" w:rsidRDefault="00B8350B" w:rsidP="00B8350B">
      <w:pPr>
        <w:jc w:val="both"/>
        <w:rPr>
          <w:sz w:val="25"/>
          <w:szCs w:val="25"/>
        </w:rPr>
      </w:pPr>
      <w:r w:rsidRPr="00A76BA7">
        <w:rPr>
          <w:sz w:val="25"/>
          <w:szCs w:val="25"/>
        </w:rPr>
        <w:t>35-Islamas draudžia blogą elgesį, tokį kaip melas, sukčiavimas, išdavystė, apgaulė, pavydas, gudravimas, vagystė, priespauda ir neteisybė bei draudžia bet kokias blogas savybes…</w:t>
      </w:r>
      <w:r w:rsidR="003E2053">
        <w:rPr>
          <w:sz w:val="25"/>
          <w:szCs w:val="25"/>
        </w:rPr>
        <w:t>.</w:t>
      </w:r>
      <w:r w:rsidR="00A11E9F">
        <w:rPr>
          <w:sz w:val="25"/>
          <w:szCs w:val="25"/>
        </w:rPr>
        <w:t>...</w:t>
      </w:r>
      <w:r w:rsidRPr="00A76BA7">
        <w:rPr>
          <w:sz w:val="25"/>
          <w:szCs w:val="25"/>
        </w:rPr>
        <w:t>……</w:t>
      </w:r>
      <w:r w:rsidR="005320FF">
        <w:rPr>
          <w:sz w:val="25"/>
          <w:szCs w:val="25"/>
        </w:rPr>
        <w:t>75</w:t>
      </w:r>
    </w:p>
    <w:p w14:paraId="496CCC52" w14:textId="77777777" w:rsidR="00E35F20" w:rsidRPr="00A76BA7" w:rsidRDefault="00E35F20" w:rsidP="00B8350B">
      <w:pPr>
        <w:jc w:val="both"/>
        <w:rPr>
          <w:sz w:val="25"/>
          <w:szCs w:val="25"/>
        </w:rPr>
      </w:pPr>
    </w:p>
    <w:p w14:paraId="6DE731C4" w14:textId="79AC03A7" w:rsidR="00B8350B" w:rsidRPr="00A76BA7" w:rsidRDefault="003E2053" w:rsidP="00B8350B">
      <w:pPr>
        <w:jc w:val="both"/>
        <w:rPr>
          <w:sz w:val="25"/>
          <w:szCs w:val="25"/>
        </w:rPr>
      </w:pPr>
      <w:r>
        <w:rPr>
          <w:sz w:val="25"/>
          <w:szCs w:val="25"/>
        </w:rPr>
        <w:t>36-</w:t>
      </w:r>
      <w:r w:rsidR="00B8350B" w:rsidRPr="00A76BA7">
        <w:rPr>
          <w:sz w:val="25"/>
          <w:szCs w:val="25"/>
        </w:rPr>
        <w:t>Islamas draudžia finansinius sandorius, susijusius su lupikavimu, žala, apgaule, neteisingumu ar sukčiavimu bei sukeliančius problemas ir bendrą žalą visuomenei, tautoms ir atskiriems asmenims………....................</w:t>
      </w:r>
      <w:r w:rsidR="00A11E9F">
        <w:rPr>
          <w:sz w:val="25"/>
          <w:szCs w:val="25"/>
        </w:rPr>
        <w:t>.................</w:t>
      </w:r>
      <w:r w:rsidR="00B8350B" w:rsidRPr="00A76BA7">
        <w:rPr>
          <w:sz w:val="25"/>
          <w:szCs w:val="25"/>
        </w:rPr>
        <w:t>....….……</w:t>
      </w:r>
      <w:r w:rsidR="005320FF">
        <w:rPr>
          <w:sz w:val="25"/>
          <w:szCs w:val="25"/>
        </w:rPr>
        <w:t>79</w:t>
      </w:r>
    </w:p>
    <w:p w14:paraId="596D0D16" w14:textId="77777777" w:rsidR="00E35F20" w:rsidRPr="00A76BA7" w:rsidRDefault="00E35F20" w:rsidP="00B8350B">
      <w:pPr>
        <w:jc w:val="both"/>
        <w:rPr>
          <w:sz w:val="25"/>
          <w:szCs w:val="25"/>
        </w:rPr>
      </w:pPr>
    </w:p>
    <w:p w14:paraId="719400D2" w14:textId="77777777" w:rsidR="00AB7070" w:rsidRDefault="00AB7070" w:rsidP="00B8350B">
      <w:pPr>
        <w:jc w:val="both"/>
        <w:rPr>
          <w:sz w:val="25"/>
          <w:szCs w:val="25"/>
        </w:rPr>
      </w:pPr>
    </w:p>
    <w:p w14:paraId="55F060E3" w14:textId="77777777" w:rsidR="00AB7070" w:rsidRDefault="00AB7070" w:rsidP="00B8350B">
      <w:pPr>
        <w:jc w:val="both"/>
        <w:rPr>
          <w:sz w:val="25"/>
          <w:szCs w:val="25"/>
        </w:rPr>
      </w:pPr>
    </w:p>
    <w:p w14:paraId="01C1D430" w14:textId="77777777" w:rsidR="00AB7070" w:rsidRDefault="00AB7070" w:rsidP="00B8350B">
      <w:pPr>
        <w:jc w:val="both"/>
        <w:rPr>
          <w:sz w:val="25"/>
          <w:szCs w:val="25"/>
        </w:rPr>
      </w:pPr>
    </w:p>
    <w:p w14:paraId="03F5E240" w14:textId="77777777" w:rsidR="00AB7070" w:rsidRDefault="00AB7070" w:rsidP="00B8350B">
      <w:pPr>
        <w:jc w:val="both"/>
        <w:rPr>
          <w:sz w:val="25"/>
          <w:szCs w:val="25"/>
        </w:rPr>
      </w:pPr>
    </w:p>
    <w:p w14:paraId="0AF55632" w14:textId="77777777" w:rsidR="00AB7070" w:rsidRDefault="00AB7070" w:rsidP="00B8350B">
      <w:pPr>
        <w:jc w:val="both"/>
        <w:rPr>
          <w:sz w:val="25"/>
          <w:szCs w:val="25"/>
        </w:rPr>
      </w:pPr>
    </w:p>
    <w:p w14:paraId="00F87554" w14:textId="77777777" w:rsidR="00AB7070" w:rsidRDefault="00AB7070" w:rsidP="00B8350B">
      <w:pPr>
        <w:jc w:val="both"/>
        <w:rPr>
          <w:sz w:val="25"/>
          <w:szCs w:val="25"/>
        </w:rPr>
      </w:pPr>
    </w:p>
    <w:p w14:paraId="479BD996" w14:textId="419DC80B" w:rsidR="00B8350B" w:rsidRDefault="003E2053" w:rsidP="00B8350B">
      <w:pPr>
        <w:jc w:val="both"/>
        <w:rPr>
          <w:sz w:val="25"/>
          <w:szCs w:val="25"/>
        </w:rPr>
      </w:pPr>
      <w:r>
        <w:rPr>
          <w:sz w:val="25"/>
          <w:szCs w:val="25"/>
        </w:rPr>
        <w:lastRenderedPageBreak/>
        <w:t>37-</w:t>
      </w:r>
      <w:r w:rsidR="00B8350B" w:rsidRPr="00A76BA7">
        <w:rPr>
          <w:sz w:val="25"/>
          <w:szCs w:val="25"/>
        </w:rPr>
        <w:t>Islamas atėjo tam, kad išsaugotų žmogaus protą ir uždraustų viską, kas jį gadina, kaip alkoholio gėrimas. Islamas pabrėžė proto svarbą, pavertė jį svarbiausiuoju reikalų atlikėju ir išlaisvino jį iš prietarų ir stabmeldystės pančių. Islame nėra paslapčių ar nutarimų, kurie būtų skirti tik vienam luomui. Visos islamo nuostatos ir įstatymai atitinka sveiką protą, jie atitinka teisingumo ir išminties reikalavimus………</w:t>
      </w:r>
      <w:r w:rsidR="00A11E9F">
        <w:rPr>
          <w:sz w:val="25"/>
          <w:szCs w:val="25"/>
        </w:rPr>
        <w:t>...</w:t>
      </w:r>
      <w:r w:rsidR="00B8350B" w:rsidRPr="00A76BA7">
        <w:rPr>
          <w:sz w:val="25"/>
          <w:szCs w:val="25"/>
        </w:rPr>
        <w:t>...................</w:t>
      </w:r>
      <w:r w:rsidR="009C084F">
        <w:rPr>
          <w:sz w:val="25"/>
          <w:szCs w:val="25"/>
        </w:rPr>
        <w:t>...................</w:t>
      </w:r>
      <w:r w:rsidR="00B8350B" w:rsidRPr="00A76BA7">
        <w:rPr>
          <w:sz w:val="25"/>
          <w:szCs w:val="25"/>
        </w:rPr>
        <w:t>....…</w:t>
      </w:r>
      <w:r w:rsidR="005320FF">
        <w:rPr>
          <w:sz w:val="25"/>
          <w:szCs w:val="25"/>
        </w:rPr>
        <w:t>81</w:t>
      </w:r>
    </w:p>
    <w:p w14:paraId="5C1C7EED" w14:textId="77777777" w:rsidR="009C084F" w:rsidRPr="00A76BA7" w:rsidRDefault="009C084F" w:rsidP="00B8350B">
      <w:pPr>
        <w:jc w:val="both"/>
        <w:rPr>
          <w:sz w:val="25"/>
          <w:szCs w:val="25"/>
        </w:rPr>
      </w:pPr>
    </w:p>
    <w:p w14:paraId="6563CEC4" w14:textId="0AD3693C" w:rsidR="00B8350B" w:rsidRPr="00A76BA7" w:rsidRDefault="00B8350B" w:rsidP="00B8350B">
      <w:pPr>
        <w:jc w:val="both"/>
        <w:rPr>
          <w:sz w:val="25"/>
          <w:szCs w:val="25"/>
        </w:rPr>
      </w:pPr>
      <w:r w:rsidRPr="00A76BA7">
        <w:rPr>
          <w:sz w:val="25"/>
          <w:szCs w:val="25"/>
        </w:rPr>
        <w:t xml:space="preserve">38-Jei klaidingų religijų pasekėjai nesuvoks jose esančių prieštaravimų ir dalykų (kuriuos atmeta protas), dvasininkai suklaidins juos teigdami, kad religija yra aukščiau proto ir kad protas negali jos suvokti. Islamas religiją laiko šviesa, nušviečiančia protui kelią. Klaidingų religijų žmonės nori, kad žmogus atsisakytų savo proto ir vadovautųsi jais, o islamas nori, kad žmogus pažadintų savo protą, kad žinotų dalykų faktus tokius, kokie jie iš tikrųjų </w:t>
      </w:r>
      <w:r w:rsidR="00A11E9F">
        <w:rPr>
          <w:sz w:val="25"/>
          <w:szCs w:val="25"/>
        </w:rPr>
        <w:t>yra……...</w:t>
      </w:r>
      <w:r w:rsidRPr="00A76BA7">
        <w:rPr>
          <w:sz w:val="25"/>
          <w:szCs w:val="25"/>
        </w:rPr>
        <w:t>...................</w:t>
      </w:r>
      <w:r w:rsidR="009C084F">
        <w:rPr>
          <w:sz w:val="25"/>
          <w:szCs w:val="25"/>
        </w:rPr>
        <w:t>...........</w:t>
      </w:r>
      <w:r w:rsidRPr="00A76BA7">
        <w:rPr>
          <w:sz w:val="25"/>
          <w:szCs w:val="25"/>
        </w:rPr>
        <w:t>..………</w:t>
      </w:r>
      <w:r w:rsidR="005320FF">
        <w:rPr>
          <w:sz w:val="25"/>
          <w:szCs w:val="25"/>
        </w:rPr>
        <w:t>83</w:t>
      </w:r>
    </w:p>
    <w:p w14:paraId="41000F91" w14:textId="77777777" w:rsidR="00E35F20" w:rsidRPr="00A76BA7" w:rsidRDefault="00E35F20" w:rsidP="00B8350B">
      <w:pPr>
        <w:jc w:val="both"/>
        <w:rPr>
          <w:sz w:val="25"/>
          <w:szCs w:val="25"/>
        </w:rPr>
      </w:pPr>
    </w:p>
    <w:p w14:paraId="3A6209C3" w14:textId="1828A797" w:rsidR="00B8350B" w:rsidRPr="00A76BA7" w:rsidRDefault="00B8350B" w:rsidP="00B8350B">
      <w:pPr>
        <w:jc w:val="both"/>
        <w:rPr>
          <w:sz w:val="25"/>
          <w:szCs w:val="25"/>
        </w:rPr>
      </w:pPr>
      <w:r w:rsidRPr="00A76BA7">
        <w:rPr>
          <w:sz w:val="25"/>
          <w:szCs w:val="25"/>
        </w:rPr>
        <w:t>39-Islamas šlovina tikrąjį mokslą ir skatina mokslinius tyrimus be piktų kėslų. Taip pat ragina susimąstyti ir apmąstyti save bei mus supančią visatą. Teisingi moksliniai atradimai niekada neprieštarauja islamui…..</w:t>
      </w:r>
      <w:r w:rsidR="00A11E9F">
        <w:rPr>
          <w:sz w:val="25"/>
          <w:szCs w:val="25"/>
        </w:rPr>
        <w:t>....................................................</w:t>
      </w:r>
      <w:r w:rsidRPr="00A76BA7">
        <w:rPr>
          <w:sz w:val="25"/>
          <w:szCs w:val="25"/>
        </w:rPr>
        <w:t>....</w:t>
      </w:r>
      <w:r w:rsidR="005320FF">
        <w:rPr>
          <w:sz w:val="25"/>
          <w:szCs w:val="25"/>
        </w:rPr>
        <w:t>84</w:t>
      </w:r>
    </w:p>
    <w:p w14:paraId="27BBFADF" w14:textId="77777777" w:rsidR="00AB7070" w:rsidRDefault="00AB7070" w:rsidP="00B8350B">
      <w:pPr>
        <w:jc w:val="both"/>
        <w:rPr>
          <w:sz w:val="25"/>
          <w:szCs w:val="25"/>
        </w:rPr>
      </w:pPr>
    </w:p>
    <w:p w14:paraId="2815503C" w14:textId="12CA48C2" w:rsidR="00B8350B" w:rsidRPr="00A76BA7" w:rsidRDefault="00B8350B" w:rsidP="00B8350B">
      <w:pPr>
        <w:jc w:val="both"/>
        <w:rPr>
          <w:sz w:val="25"/>
          <w:szCs w:val="25"/>
        </w:rPr>
      </w:pPr>
      <w:r w:rsidRPr="00A76BA7">
        <w:rPr>
          <w:sz w:val="25"/>
          <w:szCs w:val="25"/>
        </w:rPr>
        <w:t>40-Allahas nepriima darbo ir neatlygina už jį anapus, išskyrus tų žmonių, kurie tiki Allahą ir Jam paklūsta bei tiki Jo pasiuntiniais (tebūnie jiems palaima ir ramybė). Allahas nepriima garbinimo veiksmų, išskyrus tuos, kuriuos Jis yra nurodęs. Tai kaip žmogus gali netikėti Allahu ir tikėtis, kad Jis Jam atlygins? Allahas nepriima nė vieno žmogaus tikėjimo, nebent jis tiki pranašais (ramybė jiems visiems) ir tiki Muchammedo žinia (ramybė ir Dievo palaima jam)</w:t>
      </w:r>
      <w:r w:rsidR="00A11E9F">
        <w:rPr>
          <w:sz w:val="25"/>
          <w:szCs w:val="25"/>
        </w:rPr>
        <w:t>……..</w:t>
      </w:r>
      <w:r w:rsidR="009C084F">
        <w:rPr>
          <w:sz w:val="25"/>
          <w:szCs w:val="25"/>
        </w:rPr>
        <w:t>..................................................</w:t>
      </w:r>
      <w:r w:rsidR="003E2053">
        <w:rPr>
          <w:sz w:val="25"/>
          <w:szCs w:val="25"/>
        </w:rPr>
        <w:t>.......</w:t>
      </w:r>
      <w:r w:rsidR="005320FF">
        <w:rPr>
          <w:sz w:val="25"/>
          <w:szCs w:val="25"/>
        </w:rPr>
        <w:t>86</w:t>
      </w:r>
    </w:p>
    <w:p w14:paraId="54B3E743" w14:textId="77777777" w:rsidR="00E35F20" w:rsidRPr="00A76BA7" w:rsidRDefault="00E35F20" w:rsidP="00B8350B">
      <w:pPr>
        <w:jc w:val="both"/>
        <w:rPr>
          <w:sz w:val="25"/>
          <w:szCs w:val="25"/>
        </w:rPr>
      </w:pPr>
    </w:p>
    <w:p w14:paraId="56B9D270" w14:textId="77777777" w:rsidR="00AB7070" w:rsidRDefault="00AB7070" w:rsidP="00B8350B">
      <w:pPr>
        <w:jc w:val="both"/>
        <w:rPr>
          <w:sz w:val="25"/>
          <w:szCs w:val="25"/>
        </w:rPr>
      </w:pPr>
    </w:p>
    <w:p w14:paraId="31CAEB19" w14:textId="77777777" w:rsidR="00AB7070" w:rsidRDefault="00AB7070" w:rsidP="00B8350B">
      <w:pPr>
        <w:jc w:val="both"/>
        <w:rPr>
          <w:sz w:val="25"/>
          <w:szCs w:val="25"/>
        </w:rPr>
      </w:pPr>
    </w:p>
    <w:p w14:paraId="50A9DAB3" w14:textId="77777777" w:rsidR="00AB7070" w:rsidRDefault="00AB7070" w:rsidP="00B8350B">
      <w:pPr>
        <w:jc w:val="both"/>
        <w:rPr>
          <w:sz w:val="25"/>
          <w:szCs w:val="25"/>
        </w:rPr>
      </w:pPr>
    </w:p>
    <w:p w14:paraId="1F37DCD8" w14:textId="77777777" w:rsidR="00AB7070" w:rsidRDefault="00AB7070" w:rsidP="00B8350B">
      <w:pPr>
        <w:jc w:val="both"/>
        <w:rPr>
          <w:sz w:val="25"/>
          <w:szCs w:val="25"/>
        </w:rPr>
      </w:pPr>
    </w:p>
    <w:p w14:paraId="3D201FD0" w14:textId="77777777" w:rsidR="00AB7070" w:rsidRDefault="00AB7070" w:rsidP="00B8350B">
      <w:pPr>
        <w:jc w:val="both"/>
        <w:rPr>
          <w:sz w:val="25"/>
          <w:szCs w:val="25"/>
        </w:rPr>
      </w:pPr>
    </w:p>
    <w:p w14:paraId="14BBCA89" w14:textId="64C8EE1E" w:rsidR="00B8350B" w:rsidRPr="00A76BA7" w:rsidRDefault="00B8350B" w:rsidP="00B8350B">
      <w:pPr>
        <w:jc w:val="both"/>
        <w:rPr>
          <w:sz w:val="25"/>
          <w:szCs w:val="25"/>
        </w:rPr>
      </w:pPr>
      <w:r w:rsidRPr="00A76BA7">
        <w:rPr>
          <w:sz w:val="25"/>
          <w:szCs w:val="25"/>
        </w:rPr>
        <w:lastRenderedPageBreak/>
        <w:t>41-Visų dieviškųjų pranešimų tikslas yra, kad tikroji religija pranoktų žmogų, kad jis būtų tyras Allaho, Pasaulių valdovo, tarnas ir išlaisvintų jį nuo vergystės žmogui, materijai ar prietarams. Islamas, kaip matoma, nesušventina žmonių ir nekelia jų aukščiau jų statuso, taip pat nedaro jų v</w:t>
      </w:r>
      <w:r w:rsidR="00A11E9F">
        <w:rPr>
          <w:sz w:val="25"/>
          <w:szCs w:val="25"/>
        </w:rPr>
        <w:t>iešpačiais ir dievais……………..</w:t>
      </w:r>
      <w:r w:rsidRPr="00A76BA7">
        <w:rPr>
          <w:sz w:val="25"/>
          <w:szCs w:val="25"/>
        </w:rPr>
        <w:t>………………........…………………………</w:t>
      </w:r>
      <w:r w:rsidR="005320FF">
        <w:rPr>
          <w:sz w:val="25"/>
          <w:szCs w:val="25"/>
        </w:rPr>
        <w:t>88</w:t>
      </w:r>
    </w:p>
    <w:p w14:paraId="0355B168" w14:textId="77777777" w:rsidR="00B8350B" w:rsidRDefault="00B8350B" w:rsidP="00B8350B">
      <w:pPr>
        <w:jc w:val="both"/>
        <w:rPr>
          <w:sz w:val="25"/>
          <w:szCs w:val="25"/>
        </w:rPr>
      </w:pPr>
      <w:r w:rsidRPr="00A76BA7">
        <w:rPr>
          <w:sz w:val="25"/>
          <w:szCs w:val="25"/>
        </w:rPr>
        <w:tab/>
      </w:r>
    </w:p>
    <w:p w14:paraId="1FC92DAE" w14:textId="77777777" w:rsidR="003E2053" w:rsidRPr="00A76BA7" w:rsidRDefault="003E2053" w:rsidP="00B8350B">
      <w:pPr>
        <w:jc w:val="both"/>
        <w:rPr>
          <w:sz w:val="25"/>
          <w:szCs w:val="25"/>
        </w:rPr>
      </w:pPr>
    </w:p>
    <w:p w14:paraId="098388C6" w14:textId="6AA43065" w:rsidR="00B8350B" w:rsidRPr="00A76BA7" w:rsidRDefault="00B8350B" w:rsidP="00B8350B">
      <w:pPr>
        <w:jc w:val="both"/>
        <w:rPr>
          <w:sz w:val="25"/>
          <w:szCs w:val="25"/>
        </w:rPr>
      </w:pPr>
      <w:r w:rsidRPr="00A76BA7">
        <w:rPr>
          <w:sz w:val="25"/>
          <w:szCs w:val="25"/>
        </w:rPr>
        <w:t>42-Allahas įteisino atgailą islame, tai yra, kai žmogus atsigręžia į savo Viešpatį ir palieka nuodėmę. Islamas sunaikina prieš tai buvusias nuodėmes, o atgaila jas paneigia, todėl nereikia jų išpažinti žmonių akivaizdoje. ………….....……………………..</w:t>
      </w:r>
      <w:r w:rsidR="005320FF">
        <w:rPr>
          <w:sz w:val="25"/>
          <w:szCs w:val="25"/>
        </w:rPr>
        <w:t>89</w:t>
      </w:r>
    </w:p>
    <w:p w14:paraId="1622CAEE" w14:textId="77777777" w:rsidR="00B8350B" w:rsidRPr="00A76BA7" w:rsidRDefault="00B8350B" w:rsidP="00B8350B">
      <w:pPr>
        <w:jc w:val="both"/>
        <w:rPr>
          <w:sz w:val="25"/>
          <w:szCs w:val="25"/>
        </w:rPr>
      </w:pPr>
    </w:p>
    <w:p w14:paraId="71E05663" w14:textId="12CDF73E" w:rsidR="00B8350B" w:rsidRDefault="00B8350B" w:rsidP="00B8350B">
      <w:pPr>
        <w:jc w:val="both"/>
        <w:rPr>
          <w:sz w:val="25"/>
          <w:szCs w:val="25"/>
        </w:rPr>
      </w:pPr>
      <w:r w:rsidRPr="00A76BA7">
        <w:rPr>
          <w:sz w:val="25"/>
          <w:szCs w:val="25"/>
        </w:rPr>
        <w:t>43-Islame santykiai tarp žmogaus ir Allaho yra tiesioginiai, todėl nereikia, kad kas nors būtų tarpininkas tarp tavęs ir Allaho. Islamas draudžia mums daryti žmones dievais arba Allaho partneriais Jo</w:t>
      </w:r>
      <w:r w:rsidR="00A11E9F">
        <w:rPr>
          <w:sz w:val="25"/>
          <w:szCs w:val="25"/>
        </w:rPr>
        <w:t xml:space="preserve"> </w:t>
      </w:r>
      <w:r w:rsidRPr="00A76BA7">
        <w:rPr>
          <w:sz w:val="25"/>
          <w:szCs w:val="25"/>
        </w:rPr>
        <w:t>viešpatystėje ar dievybėje..…</w:t>
      </w:r>
      <w:r w:rsidR="00A11E9F">
        <w:rPr>
          <w:sz w:val="25"/>
          <w:szCs w:val="25"/>
        </w:rPr>
        <w:t>.............</w:t>
      </w:r>
      <w:r w:rsidRPr="00A76BA7">
        <w:rPr>
          <w:sz w:val="25"/>
          <w:szCs w:val="25"/>
        </w:rPr>
        <w:t>..</w:t>
      </w:r>
      <w:r w:rsidR="009C084F">
        <w:rPr>
          <w:sz w:val="25"/>
          <w:szCs w:val="25"/>
        </w:rPr>
        <w:t>............</w:t>
      </w:r>
      <w:r w:rsidRPr="00A76BA7">
        <w:rPr>
          <w:sz w:val="25"/>
          <w:szCs w:val="25"/>
        </w:rPr>
        <w:t>.</w:t>
      </w:r>
      <w:r w:rsidR="005320FF">
        <w:rPr>
          <w:sz w:val="25"/>
          <w:szCs w:val="25"/>
        </w:rPr>
        <w:t>91</w:t>
      </w:r>
    </w:p>
    <w:p w14:paraId="465F1A29" w14:textId="77777777" w:rsidR="00B8350B" w:rsidRPr="00A76BA7" w:rsidRDefault="00B8350B" w:rsidP="00B8350B">
      <w:pPr>
        <w:jc w:val="both"/>
        <w:rPr>
          <w:sz w:val="25"/>
          <w:szCs w:val="25"/>
        </w:rPr>
      </w:pPr>
    </w:p>
    <w:p w14:paraId="497B7D06" w14:textId="6B14E2BB" w:rsidR="00B8350B" w:rsidRPr="00A76BA7" w:rsidRDefault="00B8350B" w:rsidP="00B8350B">
      <w:pPr>
        <w:jc w:val="both"/>
        <w:rPr>
          <w:sz w:val="25"/>
          <w:szCs w:val="25"/>
        </w:rPr>
      </w:pPr>
      <w:r w:rsidRPr="00A76BA7">
        <w:rPr>
          <w:sz w:val="25"/>
          <w:szCs w:val="25"/>
        </w:rPr>
        <w:t>44- Šios knygos pabaigoje prisiminkime, kad žmonės yra skirtingų tautybių, laikmečių ir šalių. Visa žmonija skiriasi savo idėjomis, tikslais, aplinka ir darbais. Žmogui reikia vadovo, kuris jį nukreiptų į tiesų kelią bei saugotų, ir sistemos, kuri sutvarkytų jo gyvenimą. Visi garbingi pasiuntiniai (ramybė jiems) to imdavosi, vadovaudamiesi Allaho apreiškimu, vesdami žmones į gėrio kelią, vienydami juos pagal Allaho įstatymus ir skleisdami tarp jų tiesą. Taigi, žmonių reikalai bus sutvarkyti pagal jų paklusnumą šiems pasiuntiniams. Allahas užbaigė Savo apreiškimus Pasiuntinio Muchammedoamžina žinia (ramybė ir Allaho palaima jam). Visagalis ją padarė gaire, gailestingumu, šviesa žmonėms ir keliu, vedan</w:t>
      </w:r>
      <w:r w:rsidR="00A11E9F">
        <w:rPr>
          <w:sz w:val="25"/>
          <w:szCs w:val="25"/>
        </w:rPr>
        <w:t>čiu pas Jį, Šlovė Jam........</w:t>
      </w:r>
      <w:r w:rsidRPr="00A76BA7">
        <w:rPr>
          <w:sz w:val="25"/>
          <w:szCs w:val="25"/>
        </w:rPr>
        <w:t>…..........................................................................….</w:t>
      </w:r>
      <w:r w:rsidR="005320FF">
        <w:rPr>
          <w:sz w:val="25"/>
          <w:szCs w:val="25"/>
        </w:rPr>
        <w:t>93</w:t>
      </w:r>
    </w:p>
    <w:p w14:paraId="217818C3" w14:textId="77777777" w:rsidR="00B8350B" w:rsidRPr="00A76BA7" w:rsidRDefault="00B8350B" w:rsidP="00B8350B">
      <w:pPr>
        <w:jc w:val="both"/>
        <w:rPr>
          <w:sz w:val="25"/>
          <w:szCs w:val="25"/>
        </w:rPr>
      </w:pPr>
    </w:p>
    <w:p w14:paraId="175AB28E" w14:textId="3A82A6D1" w:rsidR="00B8350B" w:rsidRPr="00A76BA7" w:rsidRDefault="00B8350B" w:rsidP="00B8350B">
      <w:pPr>
        <w:jc w:val="both"/>
        <w:rPr>
          <w:sz w:val="25"/>
          <w:szCs w:val="25"/>
        </w:rPr>
      </w:pPr>
      <w:r w:rsidRPr="00A76BA7">
        <w:rPr>
          <w:sz w:val="25"/>
          <w:szCs w:val="25"/>
        </w:rPr>
        <w:t xml:space="preserve">45- Todėl kviečiu tave, o žmogau, garbinti Allahą nuoširdžiai, atmetus tradicijas ir papročius. Juk žinai, kad po mirties grįši pas savo Viešpatį. Kviečiu pažiūrėti į save bei supančius horizontus. Priimk islamą ir tu būsi laimingas šiame ir anapusiniame </w:t>
      </w:r>
      <w:r w:rsidRPr="00A76BA7">
        <w:rPr>
          <w:sz w:val="25"/>
          <w:szCs w:val="25"/>
        </w:rPr>
        <w:lastRenderedPageBreak/>
        <w:t>pasauliuose. Jei nori atsiversti į islamą, turi tik paliudyti, kad nėra jokio kito Dievo, išskyrus Allahą ir kad Muchammedas yra Allaho Pasiuntinys. Taip pat turi išsižadėti visko, kas garbinama šalia Allaho, ir tikėti, kad Allahas prikels tuos, kurie kapuose, ir kad atsiskaitymas ir atlygis (Prisikėlimo dieną) yra tiesa. Paliudydamas tu tapsi musulmonu, todėl turėsi garbinti Allahą ir vykdyti ką Jis nurodė - maldą, zakiatą, pasninką ir piligrimystę................................................…</w:t>
      </w:r>
      <w:r w:rsidR="00A11E9F">
        <w:rPr>
          <w:sz w:val="25"/>
          <w:szCs w:val="25"/>
        </w:rPr>
        <w:t>..</w:t>
      </w:r>
      <w:r w:rsidRPr="00A76BA7">
        <w:rPr>
          <w:sz w:val="25"/>
          <w:szCs w:val="25"/>
        </w:rPr>
        <w:t>…...</w:t>
      </w:r>
      <w:r w:rsidR="009C084F">
        <w:rPr>
          <w:sz w:val="25"/>
          <w:szCs w:val="25"/>
        </w:rPr>
        <w:t>...................</w:t>
      </w:r>
      <w:r w:rsidR="005320FF">
        <w:rPr>
          <w:sz w:val="25"/>
          <w:szCs w:val="25"/>
        </w:rPr>
        <w:t>94</w:t>
      </w:r>
    </w:p>
    <w:p w14:paraId="0D80B087" w14:textId="77777777" w:rsidR="00B8350B" w:rsidRPr="00A76BA7" w:rsidRDefault="00B8350B" w:rsidP="00B8350B">
      <w:pPr>
        <w:jc w:val="both"/>
        <w:rPr>
          <w:sz w:val="25"/>
          <w:szCs w:val="25"/>
        </w:rPr>
      </w:pPr>
    </w:p>
    <w:p w14:paraId="1D00F4B3" w14:textId="77777777" w:rsidR="00B8350B" w:rsidRPr="00A76BA7" w:rsidRDefault="00B8350B" w:rsidP="00B8350B">
      <w:pPr>
        <w:pStyle w:val="TOC11"/>
        <w:tabs>
          <w:tab w:val="left" w:leader="dot" w:pos="9070"/>
        </w:tabs>
        <w:spacing w:before="69"/>
        <w:ind w:left="119"/>
        <w:rPr>
          <w:color w:val="000000" w:themeColor="text1"/>
          <w:sz w:val="25"/>
          <w:szCs w:val="25"/>
        </w:rPr>
      </w:pPr>
    </w:p>
    <w:p w14:paraId="48B83FB5" w14:textId="77777777" w:rsidR="007D211C" w:rsidRDefault="007D211C" w:rsidP="00BB1636">
      <w:pPr>
        <w:pStyle w:val="TOC11"/>
        <w:tabs>
          <w:tab w:val="left" w:leader="dot" w:pos="9070"/>
        </w:tabs>
        <w:spacing w:before="69"/>
        <w:ind w:left="119"/>
        <w:jc w:val="both"/>
        <w:rPr>
          <w:color w:val="000000" w:themeColor="text1"/>
          <w:sz w:val="25"/>
          <w:szCs w:val="25"/>
        </w:rPr>
      </w:pPr>
    </w:p>
    <w:p w14:paraId="5F060C32" w14:textId="77777777" w:rsidR="00BD03EF" w:rsidRDefault="00BD03EF" w:rsidP="00BB1636">
      <w:pPr>
        <w:pStyle w:val="TOC11"/>
        <w:tabs>
          <w:tab w:val="left" w:leader="dot" w:pos="9070"/>
        </w:tabs>
        <w:spacing w:before="69"/>
        <w:ind w:left="119"/>
        <w:jc w:val="both"/>
        <w:rPr>
          <w:color w:val="000000" w:themeColor="text1"/>
          <w:sz w:val="25"/>
          <w:szCs w:val="25"/>
        </w:rPr>
      </w:pPr>
    </w:p>
    <w:p w14:paraId="060EB0A3" w14:textId="77777777" w:rsidR="00BD03EF" w:rsidRDefault="00BD03EF" w:rsidP="00BB1636">
      <w:pPr>
        <w:pStyle w:val="TOC11"/>
        <w:tabs>
          <w:tab w:val="left" w:leader="dot" w:pos="9070"/>
        </w:tabs>
        <w:spacing w:before="69"/>
        <w:ind w:left="119"/>
        <w:jc w:val="both"/>
        <w:rPr>
          <w:color w:val="000000" w:themeColor="text1"/>
          <w:sz w:val="25"/>
          <w:szCs w:val="25"/>
        </w:rPr>
      </w:pPr>
    </w:p>
    <w:p w14:paraId="7C9B01DA" w14:textId="77777777" w:rsidR="00BD03EF" w:rsidRDefault="00BD03EF" w:rsidP="00BB1636">
      <w:pPr>
        <w:pStyle w:val="TOC11"/>
        <w:tabs>
          <w:tab w:val="left" w:leader="dot" w:pos="9070"/>
        </w:tabs>
        <w:spacing w:before="69"/>
        <w:ind w:left="119"/>
        <w:jc w:val="both"/>
        <w:rPr>
          <w:color w:val="000000" w:themeColor="text1"/>
          <w:sz w:val="25"/>
          <w:szCs w:val="25"/>
        </w:rPr>
      </w:pPr>
    </w:p>
    <w:p w14:paraId="61A30194" w14:textId="77777777" w:rsidR="00BD03EF" w:rsidRDefault="00BD03EF" w:rsidP="00BB1636">
      <w:pPr>
        <w:pStyle w:val="TOC11"/>
        <w:tabs>
          <w:tab w:val="left" w:leader="dot" w:pos="9070"/>
        </w:tabs>
        <w:spacing w:before="69"/>
        <w:ind w:left="119"/>
        <w:jc w:val="both"/>
        <w:rPr>
          <w:color w:val="000000" w:themeColor="text1"/>
          <w:sz w:val="25"/>
          <w:szCs w:val="25"/>
        </w:rPr>
      </w:pPr>
    </w:p>
    <w:p w14:paraId="45806E7F" w14:textId="77777777" w:rsidR="00BD03EF" w:rsidRDefault="00BD03EF" w:rsidP="00BB1636">
      <w:pPr>
        <w:pStyle w:val="TOC11"/>
        <w:tabs>
          <w:tab w:val="left" w:leader="dot" w:pos="9070"/>
        </w:tabs>
        <w:spacing w:before="69"/>
        <w:ind w:left="119"/>
        <w:jc w:val="both"/>
        <w:rPr>
          <w:color w:val="000000" w:themeColor="text1"/>
          <w:sz w:val="25"/>
          <w:szCs w:val="25"/>
        </w:rPr>
      </w:pPr>
    </w:p>
    <w:p w14:paraId="6B1BCEE8" w14:textId="77777777" w:rsidR="00BD03EF" w:rsidRDefault="00BD03EF" w:rsidP="00BB1636">
      <w:pPr>
        <w:pStyle w:val="TOC11"/>
        <w:tabs>
          <w:tab w:val="left" w:leader="dot" w:pos="9070"/>
        </w:tabs>
        <w:spacing w:before="69"/>
        <w:ind w:left="119"/>
        <w:jc w:val="both"/>
        <w:rPr>
          <w:color w:val="000000" w:themeColor="text1"/>
          <w:sz w:val="25"/>
          <w:szCs w:val="25"/>
        </w:rPr>
      </w:pPr>
    </w:p>
    <w:p w14:paraId="24DD9324" w14:textId="77777777" w:rsidR="00BD03EF" w:rsidRDefault="00BD03EF" w:rsidP="00BB1636">
      <w:pPr>
        <w:pStyle w:val="TOC11"/>
        <w:tabs>
          <w:tab w:val="left" w:leader="dot" w:pos="9070"/>
        </w:tabs>
        <w:spacing w:before="69"/>
        <w:ind w:left="119"/>
        <w:jc w:val="both"/>
        <w:rPr>
          <w:color w:val="000000" w:themeColor="text1"/>
          <w:sz w:val="25"/>
          <w:szCs w:val="25"/>
        </w:rPr>
      </w:pPr>
    </w:p>
    <w:p w14:paraId="6362A577" w14:textId="77777777" w:rsidR="00BD03EF" w:rsidRDefault="00BD03EF" w:rsidP="00BB1636">
      <w:pPr>
        <w:pStyle w:val="TOC11"/>
        <w:tabs>
          <w:tab w:val="left" w:leader="dot" w:pos="9070"/>
        </w:tabs>
        <w:spacing w:before="69"/>
        <w:ind w:left="119"/>
        <w:jc w:val="both"/>
        <w:rPr>
          <w:color w:val="000000" w:themeColor="text1"/>
          <w:sz w:val="25"/>
          <w:szCs w:val="25"/>
        </w:rPr>
      </w:pPr>
    </w:p>
    <w:p w14:paraId="5A72BAD1" w14:textId="77777777" w:rsidR="00BD03EF" w:rsidRDefault="00BD03EF" w:rsidP="00BB1636">
      <w:pPr>
        <w:pStyle w:val="TOC11"/>
        <w:tabs>
          <w:tab w:val="left" w:leader="dot" w:pos="9070"/>
        </w:tabs>
        <w:spacing w:before="69"/>
        <w:ind w:left="119"/>
        <w:jc w:val="both"/>
        <w:rPr>
          <w:color w:val="000000" w:themeColor="text1"/>
          <w:sz w:val="25"/>
          <w:szCs w:val="25"/>
        </w:rPr>
      </w:pPr>
    </w:p>
    <w:p w14:paraId="7E75D60A" w14:textId="77777777" w:rsidR="00BD03EF" w:rsidRDefault="00BD03EF" w:rsidP="00BB1636">
      <w:pPr>
        <w:pStyle w:val="TOC11"/>
        <w:tabs>
          <w:tab w:val="left" w:leader="dot" w:pos="9070"/>
        </w:tabs>
        <w:spacing w:before="69"/>
        <w:ind w:left="119"/>
        <w:jc w:val="both"/>
        <w:rPr>
          <w:color w:val="000000" w:themeColor="text1"/>
          <w:sz w:val="25"/>
          <w:szCs w:val="25"/>
        </w:rPr>
      </w:pPr>
    </w:p>
    <w:p w14:paraId="09A12FFA" w14:textId="77777777" w:rsidR="00BD03EF" w:rsidRDefault="00BD03EF" w:rsidP="00BB1636">
      <w:pPr>
        <w:pStyle w:val="TOC11"/>
        <w:tabs>
          <w:tab w:val="left" w:leader="dot" w:pos="9070"/>
        </w:tabs>
        <w:spacing w:before="69"/>
        <w:ind w:left="119"/>
        <w:jc w:val="both"/>
        <w:rPr>
          <w:color w:val="000000" w:themeColor="text1"/>
          <w:sz w:val="25"/>
          <w:szCs w:val="25"/>
        </w:rPr>
      </w:pPr>
    </w:p>
    <w:p w14:paraId="07BA447E" w14:textId="77777777" w:rsidR="00BD03EF" w:rsidRDefault="00BD03EF" w:rsidP="00BB1636">
      <w:pPr>
        <w:pStyle w:val="TOC11"/>
        <w:tabs>
          <w:tab w:val="left" w:leader="dot" w:pos="9070"/>
        </w:tabs>
        <w:spacing w:before="69"/>
        <w:ind w:left="119"/>
        <w:jc w:val="both"/>
        <w:rPr>
          <w:color w:val="000000" w:themeColor="text1"/>
          <w:sz w:val="25"/>
          <w:szCs w:val="25"/>
        </w:rPr>
      </w:pPr>
    </w:p>
    <w:p w14:paraId="0FE251DF" w14:textId="77777777" w:rsidR="00BD03EF" w:rsidRDefault="00BD03EF" w:rsidP="00BB1636">
      <w:pPr>
        <w:pStyle w:val="TOC11"/>
        <w:tabs>
          <w:tab w:val="left" w:leader="dot" w:pos="9070"/>
        </w:tabs>
        <w:spacing w:before="69"/>
        <w:ind w:left="119"/>
        <w:jc w:val="both"/>
        <w:rPr>
          <w:color w:val="000000" w:themeColor="text1"/>
          <w:sz w:val="25"/>
          <w:szCs w:val="25"/>
        </w:rPr>
      </w:pPr>
    </w:p>
    <w:p w14:paraId="786B7F0C" w14:textId="77777777" w:rsidR="00BD03EF" w:rsidRDefault="00BD03EF" w:rsidP="00BB1636">
      <w:pPr>
        <w:pStyle w:val="TOC11"/>
        <w:tabs>
          <w:tab w:val="left" w:leader="dot" w:pos="9070"/>
        </w:tabs>
        <w:spacing w:before="69"/>
        <w:ind w:left="119"/>
        <w:jc w:val="both"/>
        <w:rPr>
          <w:color w:val="000000" w:themeColor="text1"/>
          <w:sz w:val="25"/>
          <w:szCs w:val="25"/>
        </w:rPr>
      </w:pPr>
    </w:p>
    <w:p w14:paraId="4EF5E18D" w14:textId="77777777" w:rsidR="00BD03EF" w:rsidRDefault="00BD03EF" w:rsidP="00BB1636">
      <w:pPr>
        <w:pStyle w:val="TOC11"/>
        <w:tabs>
          <w:tab w:val="left" w:leader="dot" w:pos="9070"/>
        </w:tabs>
        <w:spacing w:before="69"/>
        <w:ind w:left="119"/>
        <w:jc w:val="both"/>
        <w:rPr>
          <w:color w:val="000000" w:themeColor="text1"/>
          <w:sz w:val="25"/>
          <w:szCs w:val="25"/>
        </w:rPr>
      </w:pPr>
    </w:p>
    <w:p w14:paraId="49DAB12B" w14:textId="77777777" w:rsidR="00BD03EF" w:rsidRDefault="00BD03EF" w:rsidP="00BB1636">
      <w:pPr>
        <w:pStyle w:val="TOC11"/>
        <w:tabs>
          <w:tab w:val="left" w:leader="dot" w:pos="9070"/>
        </w:tabs>
        <w:spacing w:before="69"/>
        <w:ind w:left="119"/>
        <w:jc w:val="both"/>
        <w:rPr>
          <w:color w:val="000000" w:themeColor="text1"/>
          <w:sz w:val="25"/>
          <w:szCs w:val="25"/>
        </w:rPr>
      </w:pPr>
    </w:p>
    <w:p w14:paraId="65CB9B61" w14:textId="77777777" w:rsidR="00BD03EF" w:rsidRDefault="00BD03EF" w:rsidP="00BB1636">
      <w:pPr>
        <w:pStyle w:val="TOC11"/>
        <w:tabs>
          <w:tab w:val="left" w:leader="dot" w:pos="9070"/>
        </w:tabs>
        <w:spacing w:before="69"/>
        <w:ind w:left="119"/>
        <w:jc w:val="both"/>
        <w:rPr>
          <w:color w:val="000000" w:themeColor="text1"/>
          <w:sz w:val="25"/>
          <w:szCs w:val="25"/>
        </w:rPr>
      </w:pPr>
    </w:p>
    <w:p w14:paraId="4F14D37F" w14:textId="77777777" w:rsidR="00BD03EF" w:rsidRDefault="00BD03EF" w:rsidP="00BB1636">
      <w:pPr>
        <w:pStyle w:val="TOC11"/>
        <w:tabs>
          <w:tab w:val="left" w:leader="dot" w:pos="9070"/>
        </w:tabs>
        <w:spacing w:before="69"/>
        <w:ind w:left="119"/>
        <w:jc w:val="both"/>
        <w:rPr>
          <w:color w:val="000000" w:themeColor="text1"/>
          <w:sz w:val="25"/>
          <w:szCs w:val="25"/>
        </w:rPr>
      </w:pPr>
    </w:p>
    <w:p w14:paraId="6D028141" w14:textId="77777777" w:rsidR="00BD03EF" w:rsidRDefault="00BD03EF" w:rsidP="00BB1636">
      <w:pPr>
        <w:pStyle w:val="TOC11"/>
        <w:tabs>
          <w:tab w:val="left" w:leader="dot" w:pos="9070"/>
        </w:tabs>
        <w:spacing w:before="69"/>
        <w:ind w:left="119"/>
        <w:jc w:val="both"/>
        <w:rPr>
          <w:color w:val="000000" w:themeColor="text1"/>
          <w:sz w:val="25"/>
          <w:szCs w:val="25"/>
        </w:rPr>
      </w:pPr>
    </w:p>
    <w:p w14:paraId="14259DD1" w14:textId="77777777" w:rsidR="00BD03EF" w:rsidRDefault="00BD03EF" w:rsidP="00BB1636">
      <w:pPr>
        <w:pStyle w:val="TOC11"/>
        <w:tabs>
          <w:tab w:val="left" w:leader="dot" w:pos="9070"/>
        </w:tabs>
        <w:spacing w:before="69"/>
        <w:ind w:left="119"/>
        <w:jc w:val="both"/>
        <w:rPr>
          <w:color w:val="000000" w:themeColor="text1"/>
          <w:sz w:val="25"/>
          <w:szCs w:val="25"/>
        </w:rPr>
      </w:pPr>
    </w:p>
    <w:p w14:paraId="15FC8BEC" w14:textId="77777777" w:rsidR="00634F85" w:rsidRDefault="00634F85" w:rsidP="00BB1636">
      <w:pPr>
        <w:pStyle w:val="TOC11"/>
        <w:tabs>
          <w:tab w:val="left" w:leader="dot" w:pos="9070"/>
        </w:tabs>
        <w:spacing w:before="69"/>
        <w:ind w:left="119"/>
        <w:jc w:val="both"/>
        <w:rPr>
          <w:color w:val="000000" w:themeColor="text1"/>
          <w:sz w:val="25"/>
          <w:szCs w:val="25"/>
        </w:rPr>
        <w:sectPr w:rsidR="00634F85" w:rsidSect="009C084F">
          <w:footerReference w:type="default" r:id="rId12"/>
          <w:pgSz w:w="8391" w:h="11907" w:code="11"/>
          <w:pgMar w:top="680" w:right="680" w:bottom="680" w:left="680" w:header="0" w:footer="0" w:gutter="0"/>
          <w:cols w:space="708"/>
          <w:docGrid w:linePitch="299"/>
        </w:sectPr>
      </w:pPr>
    </w:p>
    <w:p w14:paraId="1490A472" w14:textId="5A157D75" w:rsidR="00634F85" w:rsidRDefault="009F13ED" w:rsidP="00BB1636">
      <w:pPr>
        <w:pStyle w:val="TOC11"/>
        <w:tabs>
          <w:tab w:val="left" w:leader="dot" w:pos="9070"/>
        </w:tabs>
        <w:spacing w:before="69"/>
        <w:ind w:left="119"/>
        <w:jc w:val="both"/>
        <w:rPr>
          <w:color w:val="000000" w:themeColor="text1"/>
          <w:sz w:val="25"/>
          <w:szCs w:val="25"/>
        </w:rPr>
        <w:sectPr w:rsidR="00634F85" w:rsidSect="009C084F">
          <w:pgSz w:w="8391" w:h="11907" w:code="11"/>
          <w:pgMar w:top="680" w:right="680" w:bottom="680" w:left="680" w:header="0" w:footer="0" w:gutter="0"/>
          <w:cols w:space="708"/>
          <w:docGrid w:linePitch="299"/>
        </w:sectPr>
      </w:pPr>
      <w:r>
        <w:rPr>
          <w:rFonts w:asciiTheme="minorBidi" w:eastAsiaTheme="majorEastAsia" w:hAnsiTheme="minorBidi" w:cstheme="minorBidi"/>
          <w:noProof/>
          <w:color w:val="1F497D" w:themeColor="text2"/>
          <w:spacing w:val="-10"/>
          <w:kern w:val="28"/>
          <w:sz w:val="60"/>
          <w:szCs w:val="60"/>
          <w:lang w:val="en-US"/>
        </w:rPr>
        <w:lastRenderedPageBreak/>
        <w:drawing>
          <wp:anchor distT="0" distB="0" distL="114300" distR="114300" simplePos="0" relativeHeight="251667456" behindDoc="0" locked="0" layoutInCell="1" allowOverlap="1" wp14:anchorId="057AD205" wp14:editId="12D51DE9">
            <wp:simplePos x="0" y="0"/>
            <wp:positionH relativeFrom="page">
              <wp:align>right</wp:align>
            </wp:positionH>
            <wp:positionV relativeFrom="paragraph">
              <wp:posOffset>-430122</wp:posOffset>
            </wp:positionV>
            <wp:extent cx="10800000" cy="7560000"/>
            <wp:effectExtent l="0" t="0" r="1905" b="3175"/>
            <wp:wrapNone/>
            <wp:docPr id="173768217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80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241081" w14:textId="0C015660" w:rsidR="00BD03EF" w:rsidRPr="00A76BA7" w:rsidRDefault="00634F85" w:rsidP="00BB1636">
      <w:pPr>
        <w:pStyle w:val="TOC11"/>
        <w:tabs>
          <w:tab w:val="left" w:leader="dot" w:pos="9070"/>
        </w:tabs>
        <w:spacing w:before="69"/>
        <w:ind w:left="119"/>
        <w:jc w:val="both"/>
        <w:rPr>
          <w:color w:val="000000" w:themeColor="text1"/>
          <w:sz w:val="25"/>
          <w:szCs w:val="25"/>
        </w:rPr>
      </w:pPr>
      <w:r>
        <w:rPr>
          <w:rFonts w:asciiTheme="minorBidi" w:eastAsiaTheme="majorEastAsia" w:hAnsiTheme="minorBidi" w:cstheme="minorBidi"/>
          <w:noProof/>
          <w:color w:val="1F497D" w:themeColor="text2"/>
          <w:spacing w:val="-10"/>
          <w:kern w:val="28"/>
          <w:sz w:val="60"/>
          <w:szCs w:val="60"/>
          <w:lang w:val="en-US"/>
        </w:rPr>
        <w:lastRenderedPageBreak/>
        <w:drawing>
          <wp:anchor distT="0" distB="0" distL="114300" distR="114300" simplePos="0" relativeHeight="251661312" behindDoc="0" locked="0" layoutInCell="1" allowOverlap="1" wp14:anchorId="2A5B53C1" wp14:editId="106DFCB3">
            <wp:simplePos x="0" y="0"/>
            <wp:positionH relativeFrom="page">
              <wp:posOffset>-24765</wp:posOffset>
            </wp:positionH>
            <wp:positionV relativeFrom="paragraph">
              <wp:posOffset>-431165</wp:posOffset>
            </wp:positionV>
            <wp:extent cx="11448000" cy="7560000"/>
            <wp:effectExtent l="0" t="0" r="1270" b="3175"/>
            <wp:wrapNone/>
            <wp:docPr id="1833226885"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48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BD03EF" w:rsidRPr="00A76BA7" w:rsidSect="009C084F">
      <w:pgSz w:w="8391" w:h="11907" w:code="11"/>
      <w:pgMar w:top="680" w:right="680" w:bottom="680" w:left="680" w:header="0"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6A364" w14:textId="77777777" w:rsidR="00603864" w:rsidRDefault="00603864" w:rsidP="0018021F">
      <w:r>
        <w:separator/>
      </w:r>
    </w:p>
  </w:endnote>
  <w:endnote w:type="continuationSeparator" w:id="0">
    <w:p w14:paraId="37FF660D" w14:textId="77777777" w:rsidR="00603864" w:rsidRDefault="00603864" w:rsidP="00180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1718117"/>
      <w:docPartObj>
        <w:docPartGallery w:val="Page Numbers (Bottom of Page)"/>
        <w:docPartUnique/>
      </w:docPartObj>
    </w:sdtPr>
    <w:sdtContent>
      <w:p w14:paraId="4CB58B6B" w14:textId="77777777" w:rsidR="00B8350B" w:rsidRDefault="00B8350B">
        <w:pPr>
          <w:pStyle w:val="Footer"/>
          <w:jc w:val="center"/>
        </w:pPr>
      </w:p>
      <w:p w14:paraId="6BB26993" w14:textId="77777777" w:rsidR="00B8350B" w:rsidRDefault="00000000">
        <w:pPr>
          <w:pStyle w:val="Footer"/>
          <w:jc w:val="center"/>
        </w:pPr>
      </w:p>
    </w:sdtContent>
  </w:sdt>
  <w:p w14:paraId="36892736" w14:textId="77777777" w:rsidR="00B8350B" w:rsidRDefault="00B835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4243386"/>
      <w:docPartObj>
        <w:docPartGallery w:val="Page Numbers (Bottom of Page)"/>
        <w:docPartUnique/>
      </w:docPartObj>
    </w:sdtPr>
    <w:sdtContent>
      <w:p w14:paraId="38511951" w14:textId="4ED69356" w:rsidR="00B8350B" w:rsidRDefault="0047596B">
        <w:pPr>
          <w:pStyle w:val="Footer"/>
          <w:jc w:val="center"/>
        </w:pPr>
        <w:r>
          <w:rPr>
            <w:noProof/>
            <w:lang w:val="tr-TR" w:eastAsia="tr-TR"/>
          </w:rPr>
          <mc:AlternateContent>
            <mc:Choice Requires="wps">
              <w:drawing>
                <wp:inline distT="0" distB="0" distL="0" distR="0" wp14:anchorId="159CE920" wp14:editId="70538307">
                  <wp:extent cx="4276090" cy="54610"/>
                  <wp:effectExtent l="10160" t="10795" r="9525" b="10795"/>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6090" cy="54610"/>
                          </a:xfrm>
                          <a:prstGeom prst="flowChartDecision">
                            <a:avLst/>
                          </a:prstGeom>
                          <a:solidFill>
                            <a:schemeClr val="tx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inline>
              </w:drawing>
            </mc:Choice>
            <mc:Fallback>
              <w:pict>
                <v:shapetype w14:anchorId="23C80C6C" id="_x0000_t110" coordsize="21600,21600" o:spt="110" path="m10800,l,10800,10800,21600,21600,10800xe">
                  <v:stroke joinstyle="miter"/>
                  <v:path gradientshapeok="t" o:connecttype="rect" textboxrect="5400,5400,16200,16200"/>
                </v:shapetype>
                <v:shape id="AutoShape 2" o:spid="_x0000_s1026" type="#_x0000_t110" style="width:336.7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" fillcolor="black [3213]" strokecolor="black [3213]">
                  <w10:anchorlock/>
                </v:shape>
              </w:pict>
            </mc:Fallback>
          </mc:AlternateContent>
        </w:r>
      </w:p>
      <w:p w14:paraId="1A450DEC" w14:textId="60F239D9" w:rsidR="00B8350B" w:rsidRDefault="00A76BA7" w:rsidP="00A76BA7">
        <w:pPr>
          <w:pStyle w:val="Footer"/>
          <w:tabs>
            <w:tab w:val="center" w:pos="3515"/>
            <w:tab w:val="left" w:pos="3990"/>
          </w:tabs>
        </w:pPr>
        <w:r>
          <w:tab/>
        </w:r>
        <w:r w:rsidR="008139A7">
          <w:fldChar w:fldCharType="begin"/>
        </w:r>
        <w:r w:rsidR="008139A7">
          <w:instrText xml:space="preserve"> PAGE    \* MERGEFORMAT </w:instrText>
        </w:r>
        <w:r w:rsidR="008139A7">
          <w:fldChar w:fldCharType="separate"/>
        </w:r>
        <w:r w:rsidR="00BD03EF">
          <w:rPr>
            <w:noProof/>
          </w:rPr>
          <w:t>94</w:t>
        </w:r>
        <w:r w:rsidR="008139A7">
          <w:rPr>
            <w:noProof/>
          </w:rPr>
          <w:fldChar w:fldCharType="end"/>
        </w:r>
        <w:r>
          <w:rPr>
            <w:noProof/>
          </w:rPr>
          <w:tab/>
        </w:r>
      </w:p>
    </w:sdtContent>
  </w:sdt>
  <w:p w14:paraId="6633D3E0" w14:textId="77777777" w:rsidR="00B8350B" w:rsidRDefault="00B835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0312"/>
      <w:docPartObj>
        <w:docPartGallery w:val="Page Numbers (Bottom of Page)"/>
        <w:docPartUnique/>
      </w:docPartObj>
    </w:sdtPr>
    <w:sdtContent>
      <w:p w14:paraId="4E8D8B2B" w14:textId="1A678FFF" w:rsidR="00B8350B" w:rsidRDefault="0047596B">
        <w:pPr>
          <w:pStyle w:val="Footer"/>
          <w:jc w:val="center"/>
        </w:pPr>
        <w:r>
          <w:rPr>
            <w:noProof/>
            <w:lang w:val="tr-TR" w:eastAsia="tr-TR"/>
          </w:rPr>
          <mc:AlternateContent>
            <mc:Choice Requires="wps">
              <w:drawing>
                <wp:inline distT="0" distB="0" distL="0" distR="0" wp14:anchorId="3052AD0F" wp14:editId="29C43C93">
                  <wp:extent cx="4285615" cy="54610"/>
                  <wp:effectExtent l="38100" t="0" r="0" b="2159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5615" cy="54610"/>
                          </a:xfrm>
                          <a:prstGeom prst="flowChartDecision">
                            <a:avLst/>
                          </a:prstGeom>
                          <a:solidFill>
                            <a:schemeClr val="tx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inline>
              </w:drawing>
            </mc:Choice>
            <mc:Fallback>
              <w:pict>
                <v:shapetype w14:anchorId="188C1C62" id="_x0000_t110" coordsize="21600,21600" o:spt="110" path="m10800,l,10800,10800,21600,21600,10800xe">
                  <v:stroke joinstyle="miter"/>
                  <v:path gradientshapeok="t" o:connecttype="rect" textboxrect="5400,5400,16200,16200"/>
                </v:shapetype>
                <v:shape id="AutoShape 1" o:spid="_x0000_s1026" type="#_x0000_t110" style="width:337.4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" fillcolor="black [3213]" strokecolor="black [3213]">
                  <w10:anchorlock/>
                </v:shape>
              </w:pict>
            </mc:Fallback>
          </mc:AlternateContent>
        </w:r>
      </w:p>
      <w:p w14:paraId="2720C8F7" w14:textId="77777777" w:rsidR="00B8350B" w:rsidRDefault="008139A7">
        <w:pPr>
          <w:pStyle w:val="Footer"/>
          <w:jc w:val="center"/>
        </w:pPr>
        <w:r>
          <w:fldChar w:fldCharType="begin"/>
        </w:r>
        <w:r>
          <w:instrText xml:space="preserve"> PAGE    \* MERGEFORMAT </w:instrText>
        </w:r>
        <w:r>
          <w:fldChar w:fldCharType="separate"/>
        </w:r>
        <w:r w:rsidR="00BD03EF">
          <w:rPr>
            <w:noProof/>
          </w:rPr>
          <w:t>102</w:t>
        </w:r>
        <w:r>
          <w:rPr>
            <w:noProof/>
          </w:rPr>
          <w:fldChar w:fldCharType="end"/>
        </w:r>
      </w:p>
    </w:sdtContent>
  </w:sdt>
  <w:p w14:paraId="2FCA6520" w14:textId="77777777" w:rsidR="00B8350B" w:rsidRDefault="00B835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36234" w14:textId="77777777" w:rsidR="00603864" w:rsidRDefault="00603864" w:rsidP="0018021F">
      <w:r>
        <w:separator/>
      </w:r>
    </w:p>
  </w:footnote>
  <w:footnote w:type="continuationSeparator" w:id="0">
    <w:p w14:paraId="3D90066B" w14:textId="77777777" w:rsidR="00603864" w:rsidRDefault="00603864" w:rsidP="001802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C7D9C"/>
    <w:multiLevelType w:val="hybridMultilevel"/>
    <w:tmpl w:val="228E0ABA"/>
    <w:lvl w:ilvl="0" w:tplc="05561F26">
      <w:start w:val="22"/>
      <w:numFmt w:val="decimal"/>
      <w:lvlText w:val="%1-"/>
      <w:lvlJc w:val="left"/>
      <w:pPr>
        <w:ind w:left="119" w:hanging="346"/>
      </w:pPr>
      <w:rPr>
        <w:rFonts w:ascii="Arial" w:eastAsia="Arial" w:hAnsi="Arial" w:cs="Arial" w:hint="default"/>
        <w:w w:val="100"/>
        <w:sz w:val="20"/>
        <w:szCs w:val="20"/>
        <w:lang w:val="lt-LT" w:eastAsia="en-US" w:bidi="ar-SA"/>
      </w:rPr>
    </w:lvl>
    <w:lvl w:ilvl="1" w:tplc="5F1C3316">
      <w:numFmt w:val="bullet"/>
      <w:lvlText w:val="•"/>
      <w:lvlJc w:val="left"/>
      <w:pPr>
        <w:ind w:left="1036" w:hanging="346"/>
      </w:pPr>
      <w:rPr>
        <w:rFonts w:hint="default"/>
        <w:lang w:val="lt-LT" w:eastAsia="en-US" w:bidi="ar-SA"/>
      </w:rPr>
    </w:lvl>
    <w:lvl w:ilvl="2" w:tplc="5E5C832C">
      <w:numFmt w:val="bullet"/>
      <w:lvlText w:val="•"/>
      <w:lvlJc w:val="left"/>
      <w:pPr>
        <w:ind w:left="1953" w:hanging="346"/>
      </w:pPr>
      <w:rPr>
        <w:rFonts w:hint="default"/>
        <w:lang w:val="lt-LT" w:eastAsia="en-US" w:bidi="ar-SA"/>
      </w:rPr>
    </w:lvl>
    <w:lvl w:ilvl="3" w:tplc="B1489B58">
      <w:numFmt w:val="bullet"/>
      <w:lvlText w:val="•"/>
      <w:lvlJc w:val="left"/>
      <w:pPr>
        <w:ind w:left="2869" w:hanging="346"/>
      </w:pPr>
      <w:rPr>
        <w:rFonts w:hint="default"/>
        <w:lang w:val="lt-LT" w:eastAsia="en-US" w:bidi="ar-SA"/>
      </w:rPr>
    </w:lvl>
    <w:lvl w:ilvl="4" w:tplc="FFC61D3E">
      <w:numFmt w:val="bullet"/>
      <w:lvlText w:val="•"/>
      <w:lvlJc w:val="left"/>
      <w:pPr>
        <w:ind w:left="3786" w:hanging="346"/>
      </w:pPr>
      <w:rPr>
        <w:rFonts w:hint="default"/>
        <w:lang w:val="lt-LT" w:eastAsia="en-US" w:bidi="ar-SA"/>
      </w:rPr>
    </w:lvl>
    <w:lvl w:ilvl="5" w:tplc="40FA3400">
      <w:numFmt w:val="bullet"/>
      <w:lvlText w:val="•"/>
      <w:lvlJc w:val="left"/>
      <w:pPr>
        <w:ind w:left="4702" w:hanging="346"/>
      </w:pPr>
      <w:rPr>
        <w:rFonts w:hint="default"/>
        <w:lang w:val="lt-LT" w:eastAsia="en-US" w:bidi="ar-SA"/>
      </w:rPr>
    </w:lvl>
    <w:lvl w:ilvl="6" w:tplc="33F6C4B6">
      <w:numFmt w:val="bullet"/>
      <w:lvlText w:val="•"/>
      <w:lvlJc w:val="left"/>
      <w:pPr>
        <w:ind w:left="5619" w:hanging="346"/>
      </w:pPr>
      <w:rPr>
        <w:rFonts w:hint="default"/>
        <w:lang w:val="lt-LT" w:eastAsia="en-US" w:bidi="ar-SA"/>
      </w:rPr>
    </w:lvl>
    <w:lvl w:ilvl="7" w:tplc="192CF022">
      <w:numFmt w:val="bullet"/>
      <w:lvlText w:val="•"/>
      <w:lvlJc w:val="left"/>
      <w:pPr>
        <w:ind w:left="6535" w:hanging="346"/>
      </w:pPr>
      <w:rPr>
        <w:rFonts w:hint="default"/>
        <w:lang w:val="lt-LT" w:eastAsia="en-US" w:bidi="ar-SA"/>
      </w:rPr>
    </w:lvl>
    <w:lvl w:ilvl="8" w:tplc="0868C4F0">
      <w:numFmt w:val="bullet"/>
      <w:lvlText w:val="•"/>
      <w:lvlJc w:val="left"/>
      <w:pPr>
        <w:ind w:left="7452" w:hanging="346"/>
      </w:pPr>
      <w:rPr>
        <w:rFonts w:hint="default"/>
        <w:lang w:val="lt-LT" w:eastAsia="en-US" w:bidi="ar-SA"/>
      </w:rPr>
    </w:lvl>
  </w:abstractNum>
  <w:abstractNum w:abstractNumId="1" w15:restartNumberingAfterBreak="0">
    <w:nsid w:val="0ADC3B99"/>
    <w:multiLevelType w:val="hybridMultilevel"/>
    <w:tmpl w:val="2E107188"/>
    <w:lvl w:ilvl="0" w:tplc="C90A02B2">
      <w:start w:val="16"/>
      <w:numFmt w:val="decimal"/>
      <w:lvlText w:val="%1"/>
      <w:lvlJc w:val="left"/>
      <w:pPr>
        <w:ind w:left="392" w:hanging="279"/>
      </w:pPr>
      <w:rPr>
        <w:rFonts w:ascii="Arial" w:eastAsia="Arial" w:hAnsi="Arial" w:cs="Arial" w:hint="default"/>
        <w:w w:val="100"/>
        <w:sz w:val="20"/>
        <w:szCs w:val="20"/>
        <w:lang w:val="lt-LT" w:eastAsia="en-US" w:bidi="ar-SA"/>
      </w:rPr>
    </w:lvl>
    <w:lvl w:ilvl="1" w:tplc="A594B66C">
      <w:numFmt w:val="bullet"/>
      <w:lvlText w:val="•"/>
      <w:lvlJc w:val="left"/>
      <w:pPr>
        <w:ind w:left="1288" w:hanging="279"/>
      </w:pPr>
      <w:rPr>
        <w:rFonts w:hint="default"/>
        <w:lang w:val="lt-LT" w:eastAsia="en-US" w:bidi="ar-SA"/>
      </w:rPr>
    </w:lvl>
    <w:lvl w:ilvl="2" w:tplc="D94CB926">
      <w:numFmt w:val="bullet"/>
      <w:lvlText w:val="•"/>
      <w:lvlJc w:val="left"/>
      <w:pPr>
        <w:ind w:left="2177" w:hanging="279"/>
      </w:pPr>
      <w:rPr>
        <w:rFonts w:hint="default"/>
        <w:lang w:val="lt-LT" w:eastAsia="en-US" w:bidi="ar-SA"/>
      </w:rPr>
    </w:lvl>
    <w:lvl w:ilvl="3" w:tplc="6E5C5EC8">
      <w:numFmt w:val="bullet"/>
      <w:lvlText w:val="•"/>
      <w:lvlJc w:val="left"/>
      <w:pPr>
        <w:ind w:left="3065" w:hanging="279"/>
      </w:pPr>
      <w:rPr>
        <w:rFonts w:hint="default"/>
        <w:lang w:val="lt-LT" w:eastAsia="en-US" w:bidi="ar-SA"/>
      </w:rPr>
    </w:lvl>
    <w:lvl w:ilvl="4" w:tplc="A2D679CC">
      <w:numFmt w:val="bullet"/>
      <w:lvlText w:val="•"/>
      <w:lvlJc w:val="left"/>
      <w:pPr>
        <w:ind w:left="3954" w:hanging="279"/>
      </w:pPr>
      <w:rPr>
        <w:rFonts w:hint="default"/>
        <w:lang w:val="lt-LT" w:eastAsia="en-US" w:bidi="ar-SA"/>
      </w:rPr>
    </w:lvl>
    <w:lvl w:ilvl="5" w:tplc="F9968F06">
      <w:numFmt w:val="bullet"/>
      <w:lvlText w:val="•"/>
      <w:lvlJc w:val="left"/>
      <w:pPr>
        <w:ind w:left="4842" w:hanging="279"/>
      </w:pPr>
      <w:rPr>
        <w:rFonts w:hint="default"/>
        <w:lang w:val="lt-LT" w:eastAsia="en-US" w:bidi="ar-SA"/>
      </w:rPr>
    </w:lvl>
    <w:lvl w:ilvl="6" w:tplc="6F1E69DE">
      <w:numFmt w:val="bullet"/>
      <w:lvlText w:val="•"/>
      <w:lvlJc w:val="left"/>
      <w:pPr>
        <w:ind w:left="5731" w:hanging="279"/>
      </w:pPr>
      <w:rPr>
        <w:rFonts w:hint="default"/>
        <w:lang w:val="lt-LT" w:eastAsia="en-US" w:bidi="ar-SA"/>
      </w:rPr>
    </w:lvl>
    <w:lvl w:ilvl="7" w:tplc="CFD25D24">
      <w:numFmt w:val="bullet"/>
      <w:lvlText w:val="•"/>
      <w:lvlJc w:val="left"/>
      <w:pPr>
        <w:ind w:left="6619" w:hanging="279"/>
      </w:pPr>
      <w:rPr>
        <w:rFonts w:hint="default"/>
        <w:lang w:val="lt-LT" w:eastAsia="en-US" w:bidi="ar-SA"/>
      </w:rPr>
    </w:lvl>
    <w:lvl w:ilvl="8" w:tplc="8CD2EEB6">
      <w:numFmt w:val="bullet"/>
      <w:lvlText w:val="•"/>
      <w:lvlJc w:val="left"/>
      <w:pPr>
        <w:ind w:left="7508" w:hanging="279"/>
      </w:pPr>
      <w:rPr>
        <w:rFonts w:hint="default"/>
        <w:lang w:val="lt-LT" w:eastAsia="en-US" w:bidi="ar-SA"/>
      </w:rPr>
    </w:lvl>
  </w:abstractNum>
  <w:abstractNum w:abstractNumId="2" w15:restartNumberingAfterBreak="0">
    <w:nsid w:val="0EB1561E"/>
    <w:multiLevelType w:val="hybridMultilevel"/>
    <w:tmpl w:val="03169D1C"/>
    <w:lvl w:ilvl="0" w:tplc="BDEE0E08">
      <w:numFmt w:val="bullet"/>
      <w:lvlText w:val="-"/>
      <w:lvlJc w:val="left"/>
      <w:pPr>
        <w:ind w:left="119" w:hanging="130"/>
      </w:pPr>
      <w:rPr>
        <w:rFonts w:ascii="Arial" w:eastAsia="Arial" w:hAnsi="Arial" w:cs="Arial" w:hint="default"/>
        <w:w w:val="100"/>
        <w:sz w:val="20"/>
        <w:szCs w:val="20"/>
        <w:lang w:val="lt-LT" w:eastAsia="en-US" w:bidi="ar-SA"/>
      </w:rPr>
    </w:lvl>
    <w:lvl w:ilvl="1" w:tplc="BF300940">
      <w:numFmt w:val="bullet"/>
      <w:lvlText w:val="•"/>
      <w:lvlJc w:val="left"/>
      <w:pPr>
        <w:ind w:left="1036" w:hanging="130"/>
      </w:pPr>
      <w:rPr>
        <w:rFonts w:hint="default"/>
        <w:lang w:val="lt-LT" w:eastAsia="en-US" w:bidi="ar-SA"/>
      </w:rPr>
    </w:lvl>
    <w:lvl w:ilvl="2" w:tplc="5770DC78">
      <w:numFmt w:val="bullet"/>
      <w:lvlText w:val="•"/>
      <w:lvlJc w:val="left"/>
      <w:pPr>
        <w:ind w:left="1953" w:hanging="130"/>
      </w:pPr>
      <w:rPr>
        <w:rFonts w:hint="default"/>
        <w:lang w:val="lt-LT" w:eastAsia="en-US" w:bidi="ar-SA"/>
      </w:rPr>
    </w:lvl>
    <w:lvl w:ilvl="3" w:tplc="9B361330">
      <w:numFmt w:val="bullet"/>
      <w:lvlText w:val="•"/>
      <w:lvlJc w:val="left"/>
      <w:pPr>
        <w:ind w:left="2869" w:hanging="130"/>
      </w:pPr>
      <w:rPr>
        <w:rFonts w:hint="default"/>
        <w:lang w:val="lt-LT" w:eastAsia="en-US" w:bidi="ar-SA"/>
      </w:rPr>
    </w:lvl>
    <w:lvl w:ilvl="4" w:tplc="69F42586">
      <w:numFmt w:val="bullet"/>
      <w:lvlText w:val="•"/>
      <w:lvlJc w:val="left"/>
      <w:pPr>
        <w:ind w:left="3786" w:hanging="130"/>
      </w:pPr>
      <w:rPr>
        <w:rFonts w:hint="default"/>
        <w:lang w:val="lt-LT" w:eastAsia="en-US" w:bidi="ar-SA"/>
      </w:rPr>
    </w:lvl>
    <w:lvl w:ilvl="5" w:tplc="C8DAF16C">
      <w:numFmt w:val="bullet"/>
      <w:lvlText w:val="•"/>
      <w:lvlJc w:val="left"/>
      <w:pPr>
        <w:ind w:left="4702" w:hanging="130"/>
      </w:pPr>
      <w:rPr>
        <w:rFonts w:hint="default"/>
        <w:lang w:val="lt-LT" w:eastAsia="en-US" w:bidi="ar-SA"/>
      </w:rPr>
    </w:lvl>
    <w:lvl w:ilvl="6" w:tplc="7CD43B6C">
      <w:numFmt w:val="bullet"/>
      <w:lvlText w:val="•"/>
      <w:lvlJc w:val="left"/>
      <w:pPr>
        <w:ind w:left="5619" w:hanging="130"/>
      </w:pPr>
      <w:rPr>
        <w:rFonts w:hint="default"/>
        <w:lang w:val="lt-LT" w:eastAsia="en-US" w:bidi="ar-SA"/>
      </w:rPr>
    </w:lvl>
    <w:lvl w:ilvl="7" w:tplc="01C64306">
      <w:numFmt w:val="bullet"/>
      <w:lvlText w:val="•"/>
      <w:lvlJc w:val="left"/>
      <w:pPr>
        <w:ind w:left="6535" w:hanging="130"/>
      </w:pPr>
      <w:rPr>
        <w:rFonts w:hint="default"/>
        <w:lang w:val="lt-LT" w:eastAsia="en-US" w:bidi="ar-SA"/>
      </w:rPr>
    </w:lvl>
    <w:lvl w:ilvl="8" w:tplc="AD8675CA">
      <w:numFmt w:val="bullet"/>
      <w:lvlText w:val="•"/>
      <w:lvlJc w:val="left"/>
      <w:pPr>
        <w:ind w:left="7452" w:hanging="130"/>
      </w:pPr>
      <w:rPr>
        <w:rFonts w:hint="default"/>
        <w:lang w:val="lt-LT" w:eastAsia="en-US" w:bidi="ar-SA"/>
      </w:rPr>
    </w:lvl>
  </w:abstractNum>
  <w:abstractNum w:abstractNumId="3" w15:restartNumberingAfterBreak="0">
    <w:nsid w:val="1B542ABA"/>
    <w:multiLevelType w:val="hybridMultilevel"/>
    <w:tmpl w:val="93EEBB6C"/>
    <w:lvl w:ilvl="0" w:tplc="65560052">
      <w:start w:val="16"/>
      <w:numFmt w:val="decimal"/>
      <w:lvlText w:val="%1"/>
      <w:lvlJc w:val="left"/>
      <w:pPr>
        <w:ind w:left="545" w:hanging="360"/>
      </w:pPr>
      <w:rPr>
        <w:rFonts w:hint="default"/>
      </w:rPr>
    </w:lvl>
    <w:lvl w:ilvl="1" w:tplc="08090019" w:tentative="1">
      <w:start w:val="1"/>
      <w:numFmt w:val="lowerLetter"/>
      <w:lvlText w:val="%2."/>
      <w:lvlJc w:val="left"/>
      <w:pPr>
        <w:ind w:left="1265" w:hanging="360"/>
      </w:pPr>
    </w:lvl>
    <w:lvl w:ilvl="2" w:tplc="0809001B" w:tentative="1">
      <w:start w:val="1"/>
      <w:numFmt w:val="lowerRoman"/>
      <w:lvlText w:val="%3."/>
      <w:lvlJc w:val="right"/>
      <w:pPr>
        <w:ind w:left="1985" w:hanging="180"/>
      </w:pPr>
    </w:lvl>
    <w:lvl w:ilvl="3" w:tplc="0809000F" w:tentative="1">
      <w:start w:val="1"/>
      <w:numFmt w:val="decimal"/>
      <w:lvlText w:val="%4."/>
      <w:lvlJc w:val="left"/>
      <w:pPr>
        <w:ind w:left="2705" w:hanging="360"/>
      </w:pPr>
    </w:lvl>
    <w:lvl w:ilvl="4" w:tplc="08090019" w:tentative="1">
      <w:start w:val="1"/>
      <w:numFmt w:val="lowerLetter"/>
      <w:lvlText w:val="%5."/>
      <w:lvlJc w:val="left"/>
      <w:pPr>
        <w:ind w:left="3425" w:hanging="360"/>
      </w:pPr>
    </w:lvl>
    <w:lvl w:ilvl="5" w:tplc="0809001B" w:tentative="1">
      <w:start w:val="1"/>
      <w:numFmt w:val="lowerRoman"/>
      <w:lvlText w:val="%6."/>
      <w:lvlJc w:val="right"/>
      <w:pPr>
        <w:ind w:left="4145" w:hanging="180"/>
      </w:pPr>
    </w:lvl>
    <w:lvl w:ilvl="6" w:tplc="0809000F" w:tentative="1">
      <w:start w:val="1"/>
      <w:numFmt w:val="decimal"/>
      <w:lvlText w:val="%7."/>
      <w:lvlJc w:val="left"/>
      <w:pPr>
        <w:ind w:left="4865" w:hanging="360"/>
      </w:pPr>
    </w:lvl>
    <w:lvl w:ilvl="7" w:tplc="08090019" w:tentative="1">
      <w:start w:val="1"/>
      <w:numFmt w:val="lowerLetter"/>
      <w:lvlText w:val="%8."/>
      <w:lvlJc w:val="left"/>
      <w:pPr>
        <w:ind w:left="5585" w:hanging="360"/>
      </w:pPr>
    </w:lvl>
    <w:lvl w:ilvl="8" w:tplc="0809001B" w:tentative="1">
      <w:start w:val="1"/>
      <w:numFmt w:val="lowerRoman"/>
      <w:lvlText w:val="%9."/>
      <w:lvlJc w:val="right"/>
      <w:pPr>
        <w:ind w:left="6305" w:hanging="180"/>
      </w:pPr>
    </w:lvl>
  </w:abstractNum>
  <w:abstractNum w:abstractNumId="4" w15:restartNumberingAfterBreak="0">
    <w:nsid w:val="20452A28"/>
    <w:multiLevelType w:val="hybridMultilevel"/>
    <w:tmpl w:val="05E696EE"/>
    <w:lvl w:ilvl="0" w:tplc="C6F67BF8">
      <w:start w:val="26"/>
      <w:numFmt w:val="decimal"/>
      <w:lvlText w:val="%1"/>
      <w:lvlJc w:val="left"/>
      <w:pPr>
        <w:ind w:left="117" w:hanging="279"/>
      </w:pPr>
      <w:rPr>
        <w:rFonts w:ascii="Arial" w:eastAsia="Arial" w:hAnsi="Arial" w:cs="Arial" w:hint="default"/>
        <w:w w:val="100"/>
        <w:sz w:val="20"/>
        <w:szCs w:val="20"/>
        <w:lang w:val="lt-LT" w:eastAsia="en-US" w:bidi="ar-SA"/>
      </w:rPr>
    </w:lvl>
    <w:lvl w:ilvl="1" w:tplc="63529C64">
      <w:numFmt w:val="bullet"/>
      <w:lvlText w:val="•"/>
      <w:lvlJc w:val="left"/>
      <w:pPr>
        <w:ind w:left="1036" w:hanging="279"/>
      </w:pPr>
      <w:rPr>
        <w:rFonts w:hint="default"/>
        <w:lang w:val="lt-LT" w:eastAsia="en-US" w:bidi="ar-SA"/>
      </w:rPr>
    </w:lvl>
    <w:lvl w:ilvl="2" w:tplc="1818B9B0">
      <w:numFmt w:val="bullet"/>
      <w:lvlText w:val="•"/>
      <w:lvlJc w:val="left"/>
      <w:pPr>
        <w:ind w:left="1953" w:hanging="279"/>
      </w:pPr>
      <w:rPr>
        <w:rFonts w:hint="default"/>
        <w:lang w:val="lt-LT" w:eastAsia="en-US" w:bidi="ar-SA"/>
      </w:rPr>
    </w:lvl>
    <w:lvl w:ilvl="3" w:tplc="230A9722">
      <w:numFmt w:val="bullet"/>
      <w:lvlText w:val="•"/>
      <w:lvlJc w:val="left"/>
      <w:pPr>
        <w:ind w:left="2869" w:hanging="279"/>
      </w:pPr>
      <w:rPr>
        <w:rFonts w:hint="default"/>
        <w:lang w:val="lt-LT" w:eastAsia="en-US" w:bidi="ar-SA"/>
      </w:rPr>
    </w:lvl>
    <w:lvl w:ilvl="4" w:tplc="79D45F98">
      <w:numFmt w:val="bullet"/>
      <w:lvlText w:val="•"/>
      <w:lvlJc w:val="left"/>
      <w:pPr>
        <w:ind w:left="3786" w:hanging="279"/>
      </w:pPr>
      <w:rPr>
        <w:rFonts w:hint="default"/>
        <w:lang w:val="lt-LT" w:eastAsia="en-US" w:bidi="ar-SA"/>
      </w:rPr>
    </w:lvl>
    <w:lvl w:ilvl="5" w:tplc="BEDC9BE0">
      <w:numFmt w:val="bullet"/>
      <w:lvlText w:val="•"/>
      <w:lvlJc w:val="left"/>
      <w:pPr>
        <w:ind w:left="4702" w:hanging="279"/>
      </w:pPr>
      <w:rPr>
        <w:rFonts w:hint="default"/>
        <w:lang w:val="lt-LT" w:eastAsia="en-US" w:bidi="ar-SA"/>
      </w:rPr>
    </w:lvl>
    <w:lvl w:ilvl="6" w:tplc="71508FD8">
      <w:numFmt w:val="bullet"/>
      <w:lvlText w:val="•"/>
      <w:lvlJc w:val="left"/>
      <w:pPr>
        <w:ind w:left="5619" w:hanging="279"/>
      </w:pPr>
      <w:rPr>
        <w:rFonts w:hint="default"/>
        <w:lang w:val="lt-LT" w:eastAsia="en-US" w:bidi="ar-SA"/>
      </w:rPr>
    </w:lvl>
    <w:lvl w:ilvl="7" w:tplc="CE5C463A">
      <w:numFmt w:val="bullet"/>
      <w:lvlText w:val="•"/>
      <w:lvlJc w:val="left"/>
      <w:pPr>
        <w:ind w:left="6535" w:hanging="279"/>
      </w:pPr>
      <w:rPr>
        <w:rFonts w:hint="default"/>
        <w:lang w:val="lt-LT" w:eastAsia="en-US" w:bidi="ar-SA"/>
      </w:rPr>
    </w:lvl>
    <w:lvl w:ilvl="8" w:tplc="9526362E">
      <w:numFmt w:val="bullet"/>
      <w:lvlText w:val="•"/>
      <w:lvlJc w:val="left"/>
      <w:pPr>
        <w:ind w:left="7452" w:hanging="279"/>
      </w:pPr>
      <w:rPr>
        <w:rFonts w:hint="default"/>
        <w:lang w:val="lt-LT" w:eastAsia="en-US" w:bidi="ar-SA"/>
      </w:rPr>
    </w:lvl>
  </w:abstractNum>
  <w:abstractNum w:abstractNumId="5" w15:restartNumberingAfterBreak="0">
    <w:nsid w:val="22803595"/>
    <w:multiLevelType w:val="hybridMultilevel"/>
    <w:tmpl w:val="8DDCB542"/>
    <w:lvl w:ilvl="0" w:tplc="46F456CE">
      <w:start w:val="35"/>
      <w:numFmt w:val="decimal"/>
      <w:lvlText w:val="%1"/>
      <w:lvlJc w:val="left"/>
      <w:pPr>
        <w:ind w:left="119" w:hanging="279"/>
      </w:pPr>
      <w:rPr>
        <w:rFonts w:ascii="Arial" w:eastAsia="Arial" w:hAnsi="Arial" w:cs="Arial" w:hint="default"/>
        <w:w w:val="100"/>
        <w:sz w:val="20"/>
        <w:szCs w:val="20"/>
        <w:lang w:val="lt-LT" w:eastAsia="en-US" w:bidi="ar-SA"/>
      </w:rPr>
    </w:lvl>
    <w:lvl w:ilvl="1" w:tplc="908E1B56">
      <w:numFmt w:val="bullet"/>
      <w:lvlText w:val="•"/>
      <w:lvlJc w:val="left"/>
      <w:pPr>
        <w:ind w:left="1036" w:hanging="279"/>
      </w:pPr>
      <w:rPr>
        <w:rFonts w:hint="default"/>
        <w:lang w:val="lt-LT" w:eastAsia="en-US" w:bidi="ar-SA"/>
      </w:rPr>
    </w:lvl>
    <w:lvl w:ilvl="2" w:tplc="F6FE16BE">
      <w:numFmt w:val="bullet"/>
      <w:lvlText w:val="•"/>
      <w:lvlJc w:val="left"/>
      <w:pPr>
        <w:ind w:left="1953" w:hanging="279"/>
      </w:pPr>
      <w:rPr>
        <w:rFonts w:hint="default"/>
        <w:lang w:val="lt-LT" w:eastAsia="en-US" w:bidi="ar-SA"/>
      </w:rPr>
    </w:lvl>
    <w:lvl w:ilvl="3" w:tplc="EA681BB4">
      <w:numFmt w:val="bullet"/>
      <w:lvlText w:val="•"/>
      <w:lvlJc w:val="left"/>
      <w:pPr>
        <w:ind w:left="2869" w:hanging="279"/>
      </w:pPr>
      <w:rPr>
        <w:rFonts w:hint="default"/>
        <w:lang w:val="lt-LT" w:eastAsia="en-US" w:bidi="ar-SA"/>
      </w:rPr>
    </w:lvl>
    <w:lvl w:ilvl="4" w:tplc="30BC1CB8">
      <w:numFmt w:val="bullet"/>
      <w:lvlText w:val="•"/>
      <w:lvlJc w:val="left"/>
      <w:pPr>
        <w:ind w:left="3786" w:hanging="279"/>
      </w:pPr>
      <w:rPr>
        <w:rFonts w:hint="default"/>
        <w:lang w:val="lt-LT" w:eastAsia="en-US" w:bidi="ar-SA"/>
      </w:rPr>
    </w:lvl>
    <w:lvl w:ilvl="5" w:tplc="46A6D19C">
      <w:numFmt w:val="bullet"/>
      <w:lvlText w:val="•"/>
      <w:lvlJc w:val="left"/>
      <w:pPr>
        <w:ind w:left="4702" w:hanging="279"/>
      </w:pPr>
      <w:rPr>
        <w:rFonts w:hint="default"/>
        <w:lang w:val="lt-LT" w:eastAsia="en-US" w:bidi="ar-SA"/>
      </w:rPr>
    </w:lvl>
    <w:lvl w:ilvl="6" w:tplc="DD4C6438">
      <w:numFmt w:val="bullet"/>
      <w:lvlText w:val="•"/>
      <w:lvlJc w:val="left"/>
      <w:pPr>
        <w:ind w:left="5619" w:hanging="279"/>
      </w:pPr>
      <w:rPr>
        <w:rFonts w:hint="default"/>
        <w:lang w:val="lt-LT" w:eastAsia="en-US" w:bidi="ar-SA"/>
      </w:rPr>
    </w:lvl>
    <w:lvl w:ilvl="7" w:tplc="3CA054DC">
      <w:numFmt w:val="bullet"/>
      <w:lvlText w:val="•"/>
      <w:lvlJc w:val="left"/>
      <w:pPr>
        <w:ind w:left="6535" w:hanging="279"/>
      </w:pPr>
      <w:rPr>
        <w:rFonts w:hint="default"/>
        <w:lang w:val="lt-LT" w:eastAsia="en-US" w:bidi="ar-SA"/>
      </w:rPr>
    </w:lvl>
    <w:lvl w:ilvl="8" w:tplc="DECE4610">
      <w:numFmt w:val="bullet"/>
      <w:lvlText w:val="•"/>
      <w:lvlJc w:val="left"/>
      <w:pPr>
        <w:ind w:left="7452" w:hanging="279"/>
      </w:pPr>
      <w:rPr>
        <w:rFonts w:hint="default"/>
        <w:lang w:val="lt-LT" w:eastAsia="en-US" w:bidi="ar-SA"/>
      </w:rPr>
    </w:lvl>
  </w:abstractNum>
  <w:abstractNum w:abstractNumId="6" w15:restartNumberingAfterBreak="0">
    <w:nsid w:val="24B27DAE"/>
    <w:multiLevelType w:val="hybridMultilevel"/>
    <w:tmpl w:val="3B28C6BE"/>
    <w:lvl w:ilvl="0" w:tplc="E26E4D00">
      <w:start w:val="26"/>
      <w:numFmt w:val="decimal"/>
      <w:lvlText w:val="%1"/>
      <w:lvlJc w:val="left"/>
      <w:pPr>
        <w:ind w:left="163" w:hanging="556"/>
        <w:jc w:val="right"/>
      </w:pPr>
      <w:rPr>
        <w:rFonts w:asciiTheme="minorHAnsi" w:eastAsia="Arial" w:hAnsiTheme="minorHAnsi" w:cstheme="minorHAnsi" w:hint="default"/>
        <w:b/>
        <w:bCs/>
        <w:color w:val="333333"/>
        <w:spacing w:val="-1"/>
        <w:w w:val="99"/>
        <w:sz w:val="20"/>
        <w:szCs w:val="20"/>
        <w:lang w:val="lt-LT" w:eastAsia="en-US" w:bidi="ar-SA"/>
      </w:rPr>
    </w:lvl>
    <w:lvl w:ilvl="1" w:tplc="032AB790">
      <w:start w:val="35"/>
      <w:numFmt w:val="decimal"/>
      <w:lvlText w:val="%2"/>
      <w:lvlJc w:val="left"/>
      <w:pPr>
        <w:ind w:left="981" w:hanging="556"/>
        <w:jc w:val="right"/>
      </w:pPr>
      <w:rPr>
        <w:rFonts w:asciiTheme="minorHAnsi" w:eastAsia="Arial" w:hAnsiTheme="minorHAnsi" w:cstheme="minorHAnsi" w:hint="default"/>
        <w:b/>
        <w:bCs/>
        <w:color w:val="333333"/>
        <w:spacing w:val="-1"/>
        <w:w w:val="99"/>
        <w:sz w:val="36"/>
        <w:szCs w:val="36"/>
        <w:lang w:val="lt-LT" w:eastAsia="en-US" w:bidi="ar-SA"/>
      </w:rPr>
    </w:lvl>
    <w:lvl w:ilvl="2" w:tplc="7766F374">
      <w:numFmt w:val="bullet"/>
      <w:lvlText w:val="•"/>
      <w:lvlJc w:val="left"/>
      <w:pPr>
        <w:ind w:left="1369" w:hanging="556"/>
      </w:pPr>
      <w:rPr>
        <w:rFonts w:hint="default"/>
        <w:lang w:val="lt-LT" w:eastAsia="en-US" w:bidi="ar-SA"/>
      </w:rPr>
    </w:lvl>
    <w:lvl w:ilvl="3" w:tplc="2D78CFFE">
      <w:numFmt w:val="bullet"/>
      <w:lvlText w:val="•"/>
      <w:lvlJc w:val="left"/>
      <w:pPr>
        <w:ind w:left="2358" w:hanging="556"/>
      </w:pPr>
      <w:rPr>
        <w:rFonts w:hint="default"/>
        <w:lang w:val="lt-LT" w:eastAsia="en-US" w:bidi="ar-SA"/>
      </w:rPr>
    </w:lvl>
    <w:lvl w:ilvl="4" w:tplc="029219E0">
      <w:numFmt w:val="bullet"/>
      <w:lvlText w:val="•"/>
      <w:lvlJc w:val="left"/>
      <w:pPr>
        <w:ind w:left="3348" w:hanging="556"/>
      </w:pPr>
      <w:rPr>
        <w:rFonts w:hint="default"/>
        <w:lang w:val="lt-LT" w:eastAsia="en-US" w:bidi="ar-SA"/>
      </w:rPr>
    </w:lvl>
    <w:lvl w:ilvl="5" w:tplc="FAFE97B6">
      <w:numFmt w:val="bullet"/>
      <w:lvlText w:val="•"/>
      <w:lvlJc w:val="left"/>
      <w:pPr>
        <w:ind w:left="4337" w:hanging="556"/>
      </w:pPr>
      <w:rPr>
        <w:rFonts w:hint="default"/>
        <w:lang w:val="lt-LT" w:eastAsia="en-US" w:bidi="ar-SA"/>
      </w:rPr>
    </w:lvl>
    <w:lvl w:ilvl="6" w:tplc="C4F69110">
      <w:numFmt w:val="bullet"/>
      <w:lvlText w:val="•"/>
      <w:lvlJc w:val="left"/>
      <w:pPr>
        <w:ind w:left="5327" w:hanging="556"/>
      </w:pPr>
      <w:rPr>
        <w:rFonts w:hint="default"/>
        <w:lang w:val="lt-LT" w:eastAsia="en-US" w:bidi="ar-SA"/>
      </w:rPr>
    </w:lvl>
    <w:lvl w:ilvl="7" w:tplc="B4640538">
      <w:numFmt w:val="bullet"/>
      <w:lvlText w:val="•"/>
      <w:lvlJc w:val="left"/>
      <w:pPr>
        <w:ind w:left="6316" w:hanging="556"/>
      </w:pPr>
      <w:rPr>
        <w:rFonts w:hint="default"/>
        <w:lang w:val="lt-LT" w:eastAsia="en-US" w:bidi="ar-SA"/>
      </w:rPr>
    </w:lvl>
    <w:lvl w:ilvl="8" w:tplc="ACE2C412">
      <w:numFmt w:val="bullet"/>
      <w:lvlText w:val="•"/>
      <w:lvlJc w:val="left"/>
      <w:pPr>
        <w:ind w:left="7306" w:hanging="556"/>
      </w:pPr>
      <w:rPr>
        <w:rFonts w:hint="default"/>
        <w:lang w:val="lt-LT" w:eastAsia="en-US" w:bidi="ar-SA"/>
      </w:rPr>
    </w:lvl>
  </w:abstractNum>
  <w:abstractNum w:abstractNumId="7" w15:restartNumberingAfterBreak="0">
    <w:nsid w:val="24B74335"/>
    <w:multiLevelType w:val="hybridMultilevel"/>
    <w:tmpl w:val="123E1274"/>
    <w:lvl w:ilvl="0" w:tplc="3B42ADBA">
      <w:start w:val="32"/>
      <w:numFmt w:val="decimal"/>
      <w:lvlText w:val="%1-"/>
      <w:lvlJc w:val="left"/>
      <w:pPr>
        <w:ind w:left="119" w:hanging="346"/>
      </w:pPr>
      <w:rPr>
        <w:rFonts w:ascii="Arial" w:eastAsia="Arial" w:hAnsi="Arial" w:cs="Arial" w:hint="default"/>
        <w:w w:val="100"/>
        <w:sz w:val="20"/>
        <w:szCs w:val="20"/>
        <w:lang w:val="lt-LT" w:eastAsia="en-US" w:bidi="ar-SA"/>
      </w:rPr>
    </w:lvl>
    <w:lvl w:ilvl="1" w:tplc="47002FA8">
      <w:numFmt w:val="bullet"/>
      <w:lvlText w:val="•"/>
      <w:lvlJc w:val="left"/>
      <w:pPr>
        <w:ind w:left="1036" w:hanging="346"/>
      </w:pPr>
      <w:rPr>
        <w:rFonts w:hint="default"/>
        <w:lang w:val="lt-LT" w:eastAsia="en-US" w:bidi="ar-SA"/>
      </w:rPr>
    </w:lvl>
    <w:lvl w:ilvl="2" w:tplc="866ECC9E">
      <w:numFmt w:val="bullet"/>
      <w:lvlText w:val="•"/>
      <w:lvlJc w:val="left"/>
      <w:pPr>
        <w:ind w:left="1953" w:hanging="346"/>
      </w:pPr>
      <w:rPr>
        <w:rFonts w:hint="default"/>
        <w:lang w:val="lt-LT" w:eastAsia="en-US" w:bidi="ar-SA"/>
      </w:rPr>
    </w:lvl>
    <w:lvl w:ilvl="3" w:tplc="5EFA16D2">
      <w:numFmt w:val="bullet"/>
      <w:lvlText w:val="•"/>
      <w:lvlJc w:val="left"/>
      <w:pPr>
        <w:ind w:left="2869" w:hanging="346"/>
      </w:pPr>
      <w:rPr>
        <w:rFonts w:hint="default"/>
        <w:lang w:val="lt-LT" w:eastAsia="en-US" w:bidi="ar-SA"/>
      </w:rPr>
    </w:lvl>
    <w:lvl w:ilvl="4" w:tplc="F502E21A">
      <w:numFmt w:val="bullet"/>
      <w:lvlText w:val="•"/>
      <w:lvlJc w:val="left"/>
      <w:pPr>
        <w:ind w:left="3786" w:hanging="346"/>
      </w:pPr>
      <w:rPr>
        <w:rFonts w:hint="default"/>
        <w:lang w:val="lt-LT" w:eastAsia="en-US" w:bidi="ar-SA"/>
      </w:rPr>
    </w:lvl>
    <w:lvl w:ilvl="5" w:tplc="9E4EAFE2">
      <w:numFmt w:val="bullet"/>
      <w:lvlText w:val="•"/>
      <w:lvlJc w:val="left"/>
      <w:pPr>
        <w:ind w:left="4702" w:hanging="346"/>
      </w:pPr>
      <w:rPr>
        <w:rFonts w:hint="default"/>
        <w:lang w:val="lt-LT" w:eastAsia="en-US" w:bidi="ar-SA"/>
      </w:rPr>
    </w:lvl>
    <w:lvl w:ilvl="6" w:tplc="F448257C">
      <w:numFmt w:val="bullet"/>
      <w:lvlText w:val="•"/>
      <w:lvlJc w:val="left"/>
      <w:pPr>
        <w:ind w:left="5619" w:hanging="346"/>
      </w:pPr>
      <w:rPr>
        <w:rFonts w:hint="default"/>
        <w:lang w:val="lt-LT" w:eastAsia="en-US" w:bidi="ar-SA"/>
      </w:rPr>
    </w:lvl>
    <w:lvl w:ilvl="7" w:tplc="6EDC4CFA">
      <w:numFmt w:val="bullet"/>
      <w:lvlText w:val="•"/>
      <w:lvlJc w:val="left"/>
      <w:pPr>
        <w:ind w:left="6535" w:hanging="346"/>
      </w:pPr>
      <w:rPr>
        <w:rFonts w:hint="default"/>
        <w:lang w:val="lt-LT" w:eastAsia="en-US" w:bidi="ar-SA"/>
      </w:rPr>
    </w:lvl>
    <w:lvl w:ilvl="8" w:tplc="6FBCFE10">
      <w:numFmt w:val="bullet"/>
      <w:lvlText w:val="•"/>
      <w:lvlJc w:val="left"/>
      <w:pPr>
        <w:ind w:left="7452" w:hanging="346"/>
      </w:pPr>
      <w:rPr>
        <w:rFonts w:hint="default"/>
        <w:lang w:val="lt-LT" w:eastAsia="en-US" w:bidi="ar-SA"/>
      </w:rPr>
    </w:lvl>
  </w:abstractNum>
  <w:abstractNum w:abstractNumId="8" w15:restartNumberingAfterBreak="0">
    <w:nsid w:val="283A7EC6"/>
    <w:multiLevelType w:val="hybridMultilevel"/>
    <w:tmpl w:val="B284E484"/>
    <w:lvl w:ilvl="0" w:tplc="27C2A9D2">
      <w:start w:val="14"/>
      <w:numFmt w:val="decimal"/>
      <w:lvlText w:val="%1."/>
      <w:lvlJc w:val="left"/>
      <w:pPr>
        <w:ind w:left="448" w:hanging="334"/>
      </w:pPr>
      <w:rPr>
        <w:rFonts w:ascii="Arial" w:eastAsia="Arial" w:hAnsi="Arial" w:cs="Arial" w:hint="default"/>
        <w:w w:val="100"/>
        <w:sz w:val="20"/>
        <w:szCs w:val="20"/>
        <w:lang w:val="lt-LT" w:eastAsia="en-US" w:bidi="ar-SA"/>
      </w:rPr>
    </w:lvl>
    <w:lvl w:ilvl="1" w:tplc="7AEC1B6A">
      <w:numFmt w:val="bullet"/>
      <w:lvlText w:val="•"/>
      <w:lvlJc w:val="left"/>
      <w:pPr>
        <w:ind w:left="1324" w:hanging="334"/>
      </w:pPr>
      <w:rPr>
        <w:rFonts w:hint="default"/>
        <w:lang w:val="lt-LT" w:eastAsia="en-US" w:bidi="ar-SA"/>
      </w:rPr>
    </w:lvl>
    <w:lvl w:ilvl="2" w:tplc="F28C7A26">
      <w:numFmt w:val="bullet"/>
      <w:lvlText w:val="•"/>
      <w:lvlJc w:val="left"/>
      <w:pPr>
        <w:ind w:left="2209" w:hanging="334"/>
      </w:pPr>
      <w:rPr>
        <w:rFonts w:hint="default"/>
        <w:lang w:val="lt-LT" w:eastAsia="en-US" w:bidi="ar-SA"/>
      </w:rPr>
    </w:lvl>
    <w:lvl w:ilvl="3" w:tplc="A96050B8">
      <w:numFmt w:val="bullet"/>
      <w:lvlText w:val="•"/>
      <w:lvlJc w:val="left"/>
      <w:pPr>
        <w:ind w:left="3093" w:hanging="334"/>
      </w:pPr>
      <w:rPr>
        <w:rFonts w:hint="default"/>
        <w:lang w:val="lt-LT" w:eastAsia="en-US" w:bidi="ar-SA"/>
      </w:rPr>
    </w:lvl>
    <w:lvl w:ilvl="4" w:tplc="38DCD7A0">
      <w:numFmt w:val="bullet"/>
      <w:lvlText w:val="•"/>
      <w:lvlJc w:val="left"/>
      <w:pPr>
        <w:ind w:left="3978" w:hanging="334"/>
      </w:pPr>
      <w:rPr>
        <w:rFonts w:hint="default"/>
        <w:lang w:val="lt-LT" w:eastAsia="en-US" w:bidi="ar-SA"/>
      </w:rPr>
    </w:lvl>
    <w:lvl w:ilvl="5" w:tplc="BCF6CB7E">
      <w:numFmt w:val="bullet"/>
      <w:lvlText w:val="•"/>
      <w:lvlJc w:val="left"/>
      <w:pPr>
        <w:ind w:left="4862" w:hanging="334"/>
      </w:pPr>
      <w:rPr>
        <w:rFonts w:hint="default"/>
        <w:lang w:val="lt-LT" w:eastAsia="en-US" w:bidi="ar-SA"/>
      </w:rPr>
    </w:lvl>
    <w:lvl w:ilvl="6" w:tplc="54F0D304">
      <w:numFmt w:val="bullet"/>
      <w:lvlText w:val="•"/>
      <w:lvlJc w:val="left"/>
      <w:pPr>
        <w:ind w:left="5747" w:hanging="334"/>
      </w:pPr>
      <w:rPr>
        <w:rFonts w:hint="default"/>
        <w:lang w:val="lt-LT" w:eastAsia="en-US" w:bidi="ar-SA"/>
      </w:rPr>
    </w:lvl>
    <w:lvl w:ilvl="7" w:tplc="0214F738">
      <w:numFmt w:val="bullet"/>
      <w:lvlText w:val="•"/>
      <w:lvlJc w:val="left"/>
      <w:pPr>
        <w:ind w:left="6631" w:hanging="334"/>
      </w:pPr>
      <w:rPr>
        <w:rFonts w:hint="default"/>
        <w:lang w:val="lt-LT" w:eastAsia="en-US" w:bidi="ar-SA"/>
      </w:rPr>
    </w:lvl>
    <w:lvl w:ilvl="8" w:tplc="B62A03FE">
      <w:numFmt w:val="bullet"/>
      <w:lvlText w:val="•"/>
      <w:lvlJc w:val="left"/>
      <w:pPr>
        <w:ind w:left="7516" w:hanging="334"/>
      </w:pPr>
      <w:rPr>
        <w:rFonts w:hint="default"/>
        <w:lang w:val="lt-LT" w:eastAsia="en-US" w:bidi="ar-SA"/>
      </w:rPr>
    </w:lvl>
  </w:abstractNum>
  <w:abstractNum w:abstractNumId="9" w15:restartNumberingAfterBreak="0">
    <w:nsid w:val="3CF01630"/>
    <w:multiLevelType w:val="hybridMultilevel"/>
    <w:tmpl w:val="D860545A"/>
    <w:lvl w:ilvl="0" w:tplc="A39E550A">
      <w:start w:val="15"/>
      <w:numFmt w:val="decimal"/>
      <w:lvlText w:val="%1-"/>
      <w:lvlJc w:val="left"/>
      <w:pPr>
        <w:ind w:left="617" w:hanging="432"/>
      </w:pPr>
      <w:rPr>
        <w:rFonts w:hint="default"/>
      </w:rPr>
    </w:lvl>
    <w:lvl w:ilvl="1" w:tplc="08090019" w:tentative="1">
      <w:start w:val="1"/>
      <w:numFmt w:val="lowerLetter"/>
      <w:lvlText w:val="%2."/>
      <w:lvlJc w:val="left"/>
      <w:pPr>
        <w:ind w:left="1265" w:hanging="360"/>
      </w:pPr>
    </w:lvl>
    <w:lvl w:ilvl="2" w:tplc="0809001B" w:tentative="1">
      <w:start w:val="1"/>
      <w:numFmt w:val="lowerRoman"/>
      <w:lvlText w:val="%3."/>
      <w:lvlJc w:val="right"/>
      <w:pPr>
        <w:ind w:left="1985" w:hanging="180"/>
      </w:pPr>
    </w:lvl>
    <w:lvl w:ilvl="3" w:tplc="0809000F" w:tentative="1">
      <w:start w:val="1"/>
      <w:numFmt w:val="decimal"/>
      <w:lvlText w:val="%4."/>
      <w:lvlJc w:val="left"/>
      <w:pPr>
        <w:ind w:left="2705" w:hanging="360"/>
      </w:pPr>
    </w:lvl>
    <w:lvl w:ilvl="4" w:tplc="08090019" w:tentative="1">
      <w:start w:val="1"/>
      <w:numFmt w:val="lowerLetter"/>
      <w:lvlText w:val="%5."/>
      <w:lvlJc w:val="left"/>
      <w:pPr>
        <w:ind w:left="3425" w:hanging="360"/>
      </w:pPr>
    </w:lvl>
    <w:lvl w:ilvl="5" w:tplc="0809001B" w:tentative="1">
      <w:start w:val="1"/>
      <w:numFmt w:val="lowerRoman"/>
      <w:lvlText w:val="%6."/>
      <w:lvlJc w:val="right"/>
      <w:pPr>
        <w:ind w:left="4145" w:hanging="180"/>
      </w:pPr>
    </w:lvl>
    <w:lvl w:ilvl="6" w:tplc="0809000F" w:tentative="1">
      <w:start w:val="1"/>
      <w:numFmt w:val="decimal"/>
      <w:lvlText w:val="%7."/>
      <w:lvlJc w:val="left"/>
      <w:pPr>
        <w:ind w:left="4865" w:hanging="360"/>
      </w:pPr>
    </w:lvl>
    <w:lvl w:ilvl="7" w:tplc="08090019" w:tentative="1">
      <w:start w:val="1"/>
      <w:numFmt w:val="lowerLetter"/>
      <w:lvlText w:val="%8."/>
      <w:lvlJc w:val="left"/>
      <w:pPr>
        <w:ind w:left="5585" w:hanging="360"/>
      </w:pPr>
    </w:lvl>
    <w:lvl w:ilvl="8" w:tplc="0809001B" w:tentative="1">
      <w:start w:val="1"/>
      <w:numFmt w:val="lowerRoman"/>
      <w:lvlText w:val="%9."/>
      <w:lvlJc w:val="right"/>
      <w:pPr>
        <w:ind w:left="6305" w:hanging="180"/>
      </w:pPr>
    </w:lvl>
  </w:abstractNum>
  <w:abstractNum w:abstractNumId="10" w15:restartNumberingAfterBreak="0">
    <w:nsid w:val="403D33BD"/>
    <w:multiLevelType w:val="hybridMultilevel"/>
    <w:tmpl w:val="211C70DC"/>
    <w:lvl w:ilvl="0" w:tplc="4440B424">
      <w:start w:val="1"/>
      <w:numFmt w:val="decimal"/>
      <w:lvlText w:val="%1-"/>
      <w:lvlJc w:val="left"/>
      <w:pPr>
        <w:ind w:left="119" w:hanging="290"/>
      </w:pPr>
      <w:rPr>
        <w:rFonts w:ascii="Arial" w:eastAsia="Arial" w:hAnsi="Arial" w:cs="Arial" w:hint="default"/>
        <w:w w:val="100"/>
        <w:sz w:val="20"/>
        <w:szCs w:val="20"/>
        <w:lang w:val="lt-LT" w:eastAsia="en-US" w:bidi="ar-SA"/>
      </w:rPr>
    </w:lvl>
    <w:lvl w:ilvl="1" w:tplc="6E2637BC">
      <w:numFmt w:val="bullet"/>
      <w:lvlText w:val="•"/>
      <w:lvlJc w:val="left"/>
      <w:pPr>
        <w:ind w:left="1036" w:hanging="290"/>
      </w:pPr>
      <w:rPr>
        <w:rFonts w:hint="default"/>
        <w:lang w:val="lt-LT" w:eastAsia="en-US" w:bidi="ar-SA"/>
      </w:rPr>
    </w:lvl>
    <w:lvl w:ilvl="2" w:tplc="A4B65E0A">
      <w:numFmt w:val="bullet"/>
      <w:lvlText w:val="•"/>
      <w:lvlJc w:val="left"/>
      <w:pPr>
        <w:ind w:left="1953" w:hanging="290"/>
      </w:pPr>
      <w:rPr>
        <w:rFonts w:hint="default"/>
        <w:lang w:val="lt-LT" w:eastAsia="en-US" w:bidi="ar-SA"/>
      </w:rPr>
    </w:lvl>
    <w:lvl w:ilvl="3" w:tplc="30463C36">
      <w:numFmt w:val="bullet"/>
      <w:lvlText w:val="•"/>
      <w:lvlJc w:val="left"/>
      <w:pPr>
        <w:ind w:left="2869" w:hanging="290"/>
      </w:pPr>
      <w:rPr>
        <w:rFonts w:hint="default"/>
        <w:lang w:val="lt-LT" w:eastAsia="en-US" w:bidi="ar-SA"/>
      </w:rPr>
    </w:lvl>
    <w:lvl w:ilvl="4" w:tplc="61A0996A">
      <w:numFmt w:val="bullet"/>
      <w:lvlText w:val="•"/>
      <w:lvlJc w:val="left"/>
      <w:pPr>
        <w:ind w:left="3786" w:hanging="290"/>
      </w:pPr>
      <w:rPr>
        <w:rFonts w:hint="default"/>
        <w:lang w:val="lt-LT" w:eastAsia="en-US" w:bidi="ar-SA"/>
      </w:rPr>
    </w:lvl>
    <w:lvl w:ilvl="5" w:tplc="085CEE90">
      <w:numFmt w:val="bullet"/>
      <w:lvlText w:val="•"/>
      <w:lvlJc w:val="left"/>
      <w:pPr>
        <w:ind w:left="4702" w:hanging="290"/>
      </w:pPr>
      <w:rPr>
        <w:rFonts w:hint="default"/>
        <w:lang w:val="lt-LT" w:eastAsia="en-US" w:bidi="ar-SA"/>
      </w:rPr>
    </w:lvl>
    <w:lvl w:ilvl="6" w:tplc="C05C14E6">
      <w:numFmt w:val="bullet"/>
      <w:lvlText w:val="•"/>
      <w:lvlJc w:val="left"/>
      <w:pPr>
        <w:ind w:left="5619" w:hanging="290"/>
      </w:pPr>
      <w:rPr>
        <w:rFonts w:hint="default"/>
        <w:lang w:val="lt-LT" w:eastAsia="en-US" w:bidi="ar-SA"/>
      </w:rPr>
    </w:lvl>
    <w:lvl w:ilvl="7" w:tplc="006EE05E">
      <w:numFmt w:val="bullet"/>
      <w:lvlText w:val="•"/>
      <w:lvlJc w:val="left"/>
      <w:pPr>
        <w:ind w:left="6535" w:hanging="290"/>
      </w:pPr>
      <w:rPr>
        <w:rFonts w:hint="default"/>
        <w:lang w:val="lt-LT" w:eastAsia="en-US" w:bidi="ar-SA"/>
      </w:rPr>
    </w:lvl>
    <w:lvl w:ilvl="8" w:tplc="12FA3CE2">
      <w:numFmt w:val="bullet"/>
      <w:lvlText w:val="•"/>
      <w:lvlJc w:val="left"/>
      <w:pPr>
        <w:ind w:left="7452" w:hanging="290"/>
      </w:pPr>
      <w:rPr>
        <w:rFonts w:hint="default"/>
        <w:lang w:val="lt-LT" w:eastAsia="en-US" w:bidi="ar-SA"/>
      </w:rPr>
    </w:lvl>
  </w:abstractNum>
  <w:abstractNum w:abstractNumId="11" w15:restartNumberingAfterBreak="0">
    <w:nsid w:val="456A31BB"/>
    <w:multiLevelType w:val="hybridMultilevel"/>
    <w:tmpl w:val="9184D6F8"/>
    <w:lvl w:ilvl="0" w:tplc="A55C33D8">
      <w:start w:val="13"/>
      <w:numFmt w:val="decimal"/>
      <w:lvlText w:val="%1-"/>
      <w:lvlJc w:val="left"/>
      <w:pPr>
        <w:ind w:left="153" w:hanging="689"/>
      </w:pPr>
      <w:rPr>
        <w:rFonts w:asciiTheme="minorHAnsi" w:eastAsia="Arial" w:hAnsiTheme="minorHAnsi" w:cstheme="minorHAnsi" w:hint="default"/>
        <w:b/>
        <w:bCs/>
        <w:color w:val="333333"/>
        <w:spacing w:val="-1"/>
        <w:w w:val="99"/>
        <w:sz w:val="20"/>
        <w:szCs w:val="20"/>
        <w:lang w:val="lt-LT" w:eastAsia="en-US" w:bidi="ar-SA"/>
      </w:rPr>
    </w:lvl>
    <w:lvl w:ilvl="1" w:tplc="52E48BC2">
      <w:start w:val="14"/>
      <w:numFmt w:val="decimal"/>
      <w:lvlText w:val="%2."/>
      <w:lvlJc w:val="left"/>
      <w:pPr>
        <w:ind w:left="4065" w:hanging="667"/>
      </w:pPr>
      <w:rPr>
        <w:rFonts w:asciiTheme="minorHAnsi" w:eastAsia="Arial" w:hAnsiTheme="minorHAnsi" w:cstheme="minorHAnsi" w:hint="default"/>
        <w:b/>
        <w:bCs/>
        <w:color w:val="333333"/>
        <w:spacing w:val="-1"/>
        <w:w w:val="99"/>
        <w:sz w:val="36"/>
        <w:szCs w:val="36"/>
        <w:lang w:val="lt-LT" w:eastAsia="en-US" w:bidi="ar-SA"/>
      </w:rPr>
    </w:lvl>
    <w:lvl w:ilvl="2" w:tplc="A1C0AC30">
      <w:numFmt w:val="bullet"/>
      <w:lvlText w:val="•"/>
      <w:lvlJc w:val="left"/>
      <w:pPr>
        <w:ind w:left="4640" w:hanging="667"/>
      </w:pPr>
      <w:rPr>
        <w:rFonts w:hint="default"/>
        <w:lang w:val="lt-LT" w:eastAsia="en-US" w:bidi="ar-SA"/>
      </w:rPr>
    </w:lvl>
    <w:lvl w:ilvl="3" w:tplc="4CACD0C8">
      <w:numFmt w:val="bullet"/>
      <w:lvlText w:val="•"/>
      <w:lvlJc w:val="left"/>
      <w:pPr>
        <w:ind w:left="5221" w:hanging="667"/>
      </w:pPr>
      <w:rPr>
        <w:rFonts w:hint="default"/>
        <w:lang w:val="lt-LT" w:eastAsia="en-US" w:bidi="ar-SA"/>
      </w:rPr>
    </w:lvl>
    <w:lvl w:ilvl="4" w:tplc="1F021B3C">
      <w:numFmt w:val="bullet"/>
      <w:lvlText w:val="•"/>
      <w:lvlJc w:val="left"/>
      <w:pPr>
        <w:ind w:left="5801" w:hanging="667"/>
      </w:pPr>
      <w:rPr>
        <w:rFonts w:hint="default"/>
        <w:lang w:val="lt-LT" w:eastAsia="en-US" w:bidi="ar-SA"/>
      </w:rPr>
    </w:lvl>
    <w:lvl w:ilvl="5" w:tplc="40989516">
      <w:numFmt w:val="bullet"/>
      <w:lvlText w:val="•"/>
      <w:lvlJc w:val="left"/>
      <w:pPr>
        <w:ind w:left="6382" w:hanging="667"/>
      </w:pPr>
      <w:rPr>
        <w:rFonts w:hint="default"/>
        <w:lang w:val="lt-LT" w:eastAsia="en-US" w:bidi="ar-SA"/>
      </w:rPr>
    </w:lvl>
    <w:lvl w:ilvl="6" w:tplc="1C30AB1E">
      <w:numFmt w:val="bullet"/>
      <w:lvlText w:val="•"/>
      <w:lvlJc w:val="left"/>
      <w:pPr>
        <w:ind w:left="6962" w:hanging="667"/>
      </w:pPr>
      <w:rPr>
        <w:rFonts w:hint="default"/>
        <w:lang w:val="lt-LT" w:eastAsia="en-US" w:bidi="ar-SA"/>
      </w:rPr>
    </w:lvl>
    <w:lvl w:ilvl="7" w:tplc="2304C280">
      <w:numFmt w:val="bullet"/>
      <w:lvlText w:val="•"/>
      <w:lvlJc w:val="left"/>
      <w:pPr>
        <w:ind w:left="7543" w:hanging="667"/>
      </w:pPr>
      <w:rPr>
        <w:rFonts w:hint="default"/>
        <w:lang w:val="lt-LT" w:eastAsia="en-US" w:bidi="ar-SA"/>
      </w:rPr>
    </w:lvl>
    <w:lvl w:ilvl="8" w:tplc="38905E06">
      <w:numFmt w:val="bullet"/>
      <w:lvlText w:val="•"/>
      <w:lvlJc w:val="left"/>
      <w:pPr>
        <w:ind w:left="8124" w:hanging="667"/>
      </w:pPr>
      <w:rPr>
        <w:rFonts w:hint="default"/>
        <w:lang w:val="lt-LT" w:eastAsia="en-US" w:bidi="ar-SA"/>
      </w:rPr>
    </w:lvl>
  </w:abstractNum>
  <w:abstractNum w:abstractNumId="12" w15:restartNumberingAfterBreak="0">
    <w:nsid w:val="48367AE5"/>
    <w:multiLevelType w:val="hybridMultilevel"/>
    <w:tmpl w:val="8C2CDE3A"/>
    <w:lvl w:ilvl="0" w:tplc="12F6E9EA">
      <w:start w:val="37"/>
      <w:numFmt w:val="decimal"/>
      <w:lvlText w:val="(%1)"/>
      <w:lvlJc w:val="left"/>
      <w:pPr>
        <w:ind w:left="532" w:hanging="413"/>
      </w:pPr>
      <w:rPr>
        <w:rFonts w:ascii="Arial" w:eastAsia="Arial" w:hAnsi="Arial" w:cs="Arial" w:hint="default"/>
        <w:spacing w:val="-2"/>
        <w:w w:val="100"/>
        <w:sz w:val="20"/>
        <w:szCs w:val="20"/>
        <w:lang w:val="lt-LT" w:eastAsia="en-US" w:bidi="ar-SA"/>
      </w:rPr>
    </w:lvl>
    <w:lvl w:ilvl="1" w:tplc="0A2A372E">
      <w:start w:val="16"/>
      <w:numFmt w:val="decimal"/>
      <w:lvlText w:val="%2"/>
      <w:lvlJc w:val="left"/>
      <w:pPr>
        <w:ind w:left="730" w:hanging="556"/>
        <w:jc w:val="right"/>
      </w:pPr>
      <w:rPr>
        <w:rFonts w:asciiTheme="minorHAnsi" w:eastAsia="Arial" w:hAnsiTheme="minorHAnsi" w:cstheme="minorHAnsi" w:hint="default"/>
        <w:b/>
        <w:bCs/>
        <w:color w:val="333333"/>
        <w:spacing w:val="-1"/>
        <w:w w:val="99"/>
        <w:sz w:val="36"/>
        <w:szCs w:val="36"/>
        <w:lang w:val="lt-LT" w:eastAsia="en-US" w:bidi="ar-SA"/>
      </w:rPr>
    </w:lvl>
    <w:lvl w:ilvl="2" w:tplc="3DBE1710">
      <w:numFmt w:val="bullet"/>
      <w:lvlText w:val="•"/>
      <w:lvlJc w:val="left"/>
      <w:pPr>
        <w:ind w:left="740" w:hanging="556"/>
      </w:pPr>
      <w:rPr>
        <w:rFonts w:hint="default"/>
        <w:lang w:val="lt-LT" w:eastAsia="en-US" w:bidi="ar-SA"/>
      </w:rPr>
    </w:lvl>
    <w:lvl w:ilvl="3" w:tplc="2214BAFA">
      <w:numFmt w:val="bullet"/>
      <w:lvlText w:val="•"/>
      <w:lvlJc w:val="left"/>
      <w:pPr>
        <w:ind w:left="1808" w:hanging="556"/>
      </w:pPr>
      <w:rPr>
        <w:rFonts w:hint="default"/>
        <w:lang w:val="lt-LT" w:eastAsia="en-US" w:bidi="ar-SA"/>
      </w:rPr>
    </w:lvl>
    <w:lvl w:ilvl="4" w:tplc="876EF98A">
      <w:numFmt w:val="bullet"/>
      <w:lvlText w:val="•"/>
      <w:lvlJc w:val="left"/>
      <w:pPr>
        <w:ind w:left="2876" w:hanging="556"/>
      </w:pPr>
      <w:rPr>
        <w:rFonts w:hint="default"/>
        <w:lang w:val="lt-LT" w:eastAsia="en-US" w:bidi="ar-SA"/>
      </w:rPr>
    </w:lvl>
    <w:lvl w:ilvl="5" w:tplc="A4329E52">
      <w:numFmt w:val="bullet"/>
      <w:lvlText w:val="•"/>
      <w:lvlJc w:val="left"/>
      <w:pPr>
        <w:ind w:left="3944" w:hanging="556"/>
      </w:pPr>
      <w:rPr>
        <w:rFonts w:hint="default"/>
        <w:lang w:val="lt-LT" w:eastAsia="en-US" w:bidi="ar-SA"/>
      </w:rPr>
    </w:lvl>
    <w:lvl w:ilvl="6" w:tplc="32C64902">
      <w:numFmt w:val="bullet"/>
      <w:lvlText w:val="•"/>
      <w:lvlJc w:val="left"/>
      <w:pPr>
        <w:ind w:left="5012" w:hanging="556"/>
      </w:pPr>
      <w:rPr>
        <w:rFonts w:hint="default"/>
        <w:lang w:val="lt-LT" w:eastAsia="en-US" w:bidi="ar-SA"/>
      </w:rPr>
    </w:lvl>
    <w:lvl w:ilvl="7" w:tplc="5BECE252">
      <w:numFmt w:val="bullet"/>
      <w:lvlText w:val="•"/>
      <w:lvlJc w:val="left"/>
      <w:pPr>
        <w:ind w:left="6080" w:hanging="556"/>
      </w:pPr>
      <w:rPr>
        <w:rFonts w:hint="default"/>
        <w:lang w:val="lt-LT" w:eastAsia="en-US" w:bidi="ar-SA"/>
      </w:rPr>
    </w:lvl>
    <w:lvl w:ilvl="8" w:tplc="1C02D504">
      <w:numFmt w:val="bullet"/>
      <w:lvlText w:val="•"/>
      <w:lvlJc w:val="left"/>
      <w:pPr>
        <w:ind w:left="7148" w:hanging="556"/>
      </w:pPr>
      <w:rPr>
        <w:rFonts w:hint="default"/>
        <w:lang w:val="lt-LT" w:eastAsia="en-US" w:bidi="ar-SA"/>
      </w:rPr>
    </w:lvl>
  </w:abstractNum>
  <w:abstractNum w:abstractNumId="13" w15:restartNumberingAfterBreak="0">
    <w:nsid w:val="496D16CC"/>
    <w:multiLevelType w:val="hybridMultilevel"/>
    <w:tmpl w:val="6DFCE8E0"/>
    <w:lvl w:ilvl="0" w:tplc="8CC6ECBC">
      <w:start w:val="3"/>
      <w:numFmt w:val="decimal"/>
      <w:lvlText w:val="%1-"/>
      <w:lvlJc w:val="left"/>
      <w:pPr>
        <w:ind w:left="118" w:hanging="234"/>
      </w:pPr>
      <w:rPr>
        <w:rFonts w:ascii="Arial" w:eastAsia="Arial" w:hAnsi="Arial" w:cs="Arial" w:hint="default"/>
        <w:w w:val="100"/>
        <w:sz w:val="20"/>
        <w:szCs w:val="20"/>
        <w:lang w:val="lt-LT" w:eastAsia="en-US" w:bidi="ar-SA"/>
      </w:rPr>
    </w:lvl>
    <w:lvl w:ilvl="1" w:tplc="A874DA54">
      <w:numFmt w:val="bullet"/>
      <w:lvlText w:val="•"/>
      <w:lvlJc w:val="left"/>
      <w:pPr>
        <w:ind w:left="1036" w:hanging="234"/>
      </w:pPr>
      <w:rPr>
        <w:rFonts w:hint="default"/>
        <w:lang w:val="lt-LT" w:eastAsia="en-US" w:bidi="ar-SA"/>
      </w:rPr>
    </w:lvl>
    <w:lvl w:ilvl="2" w:tplc="546062AC">
      <w:numFmt w:val="bullet"/>
      <w:lvlText w:val="•"/>
      <w:lvlJc w:val="left"/>
      <w:pPr>
        <w:ind w:left="1953" w:hanging="234"/>
      </w:pPr>
      <w:rPr>
        <w:rFonts w:hint="default"/>
        <w:lang w:val="lt-LT" w:eastAsia="en-US" w:bidi="ar-SA"/>
      </w:rPr>
    </w:lvl>
    <w:lvl w:ilvl="3" w:tplc="B6CE6F10">
      <w:numFmt w:val="bullet"/>
      <w:lvlText w:val="•"/>
      <w:lvlJc w:val="left"/>
      <w:pPr>
        <w:ind w:left="2869" w:hanging="234"/>
      </w:pPr>
      <w:rPr>
        <w:rFonts w:hint="default"/>
        <w:lang w:val="lt-LT" w:eastAsia="en-US" w:bidi="ar-SA"/>
      </w:rPr>
    </w:lvl>
    <w:lvl w:ilvl="4" w:tplc="58D20404">
      <w:numFmt w:val="bullet"/>
      <w:lvlText w:val="•"/>
      <w:lvlJc w:val="left"/>
      <w:pPr>
        <w:ind w:left="3786" w:hanging="234"/>
      </w:pPr>
      <w:rPr>
        <w:rFonts w:hint="default"/>
        <w:lang w:val="lt-LT" w:eastAsia="en-US" w:bidi="ar-SA"/>
      </w:rPr>
    </w:lvl>
    <w:lvl w:ilvl="5" w:tplc="801895A2">
      <w:numFmt w:val="bullet"/>
      <w:lvlText w:val="•"/>
      <w:lvlJc w:val="left"/>
      <w:pPr>
        <w:ind w:left="4702" w:hanging="234"/>
      </w:pPr>
      <w:rPr>
        <w:rFonts w:hint="default"/>
        <w:lang w:val="lt-LT" w:eastAsia="en-US" w:bidi="ar-SA"/>
      </w:rPr>
    </w:lvl>
    <w:lvl w:ilvl="6" w:tplc="E38ACBAC">
      <w:numFmt w:val="bullet"/>
      <w:lvlText w:val="•"/>
      <w:lvlJc w:val="left"/>
      <w:pPr>
        <w:ind w:left="5619" w:hanging="234"/>
      </w:pPr>
      <w:rPr>
        <w:rFonts w:hint="default"/>
        <w:lang w:val="lt-LT" w:eastAsia="en-US" w:bidi="ar-SA"/>
      </w:rPr>
    </w:lvl>
    <w:lvl w:ilvl="7" w:tplc="39A4C20A">
      <w:numFmt w:val="bullet"/>
      <w:lvlText w:val="•"/>
      <w:lvlJc w:val="left"/>
      <w:pPr>
        <w:ind w:left="6535" w:hanging="234"/>
      </w:pPr>
      <w:rPr>
        <w:rFonts w:hint="default"/>
        <w:lang w:val="lt-LT" w:eastAsia="en-US" w:bidi="ar-SA"/>
      </w:rPr>
    </w:lvl>
    <w:lvl w:ilvl="8" w:tplc="AF502CAC">
      <w:numFmt w:val="bullet"/>
      <w:lvlText w:val="•"/>
      <w:lvlJc w:val="left"/>
      <w:pPr>
        <w:ind w:left="7452" w:hanging="234"/>
      </w:pPr>
      <w:rPr>
        <w:rFonts w:hint="default"/>
        <w:lang w:val="lt-LT" w:eastAsia="en-US" w:bidi="ar-SA"/>
      </w:rPr>
    </w:lvl>
  </w:abstractNum>
  <w:abstractNum w:abstractNumId="14" w15:restartNumberingAfterBreak="0">
    <w:nsid w:val="516845C3"/>
    <w:multiLevelType w:val="hybridMultilevel"/>
    <w:tmpl w:val="2B1AF7DE"/>
    <w:lvl w:ilvl="0" w:tplc="B32871AE">
      <w:start w:val="20"/>
      <w:numFmt w:val="decimal"/>
      <w:lvlText w:val="%1"/>
      <w:lvlJc w:val="left"/>
      <w:pPr>
        <w:ind w:left="112" w:hanging="279"/>
      </w:pPr>
      <w:rPr>
        <w:rFonts w:ascii="Arial" w:eastAsia="Arial" w:hAnsi="Arial" w:cs="Arial" w:hint="default"/>
        <w:w w:val="100"/>
        <w:sz w:val="20"/>
        <w:szCs w:val="20"/>
        <w:lang w:val="lt-LT" w:eastAsia="en-US" w:bidi="ar-SA"/>
      </w:rPr>
    </w:lvl>
    <w:lvl w:ilvl="1" w:tplc="83F84F6E">
      <w:numFmt w:val="bullet"/>
      <w:lvlText w:val="•"/>
      <w:lvlJc w:val="left"/>
      <w:pPr>
        <w:ind w:left="1036" w:hanging="279"/>
      </w:pPr>
      <w:rPr>
        <w:rFonts w:hint="default"/>
        <w:lang w:val="lt-LT" w:eastAsia="en-US" w:bidi="ar-SA"/>
      </w:rPr>
    </w:lvl>
    <w:lvl w:ilvl="2" w:tplc="8E34E740">
      <w:numFmt w:val="bullet"/>
      <w:lvlText w:val="•"/>
      <w:lvlJc w:val="left"/>
      <w:pPr>
        <w:ind w:left="1953" w:hanging="279"/>
      </w:pPr>
      <w:rPr>
        <w:rFonts w:hint="default"/>
        <w:lang w:val="lt-LT" w:eastAsia="en-US" w:bidi="ar-SA"/>
      </w:rPr>
    </w:lvl>
    <w:lvl w:ilvl="3" w:tplc="0C0EB152">
      <w:numFmt w:val="bullet"/>
      <w:lvlText w:val="•"/>
      <w:lvlJc w:val="left"/>
      <w:pPr>
        <w:ind w:left="2869" w:hanging="279"/>
      </w:pPr>
      <w:rPr>
        <w:rFonts w:hint="default"/>
        <w:lang w:val="lt-LT" w:eastAsia="en-US" w:bidi="ar-SA"/>
      </w:rPr>
    </w:lvl>
    <w:lvl w:ilvl="4" w:tplc="2F98359C">
      <w:numFmt w:val="bullet"/>
      <w:lvlText w:val="•"/>
      <w:lvlJc w:val="left"/>
      <w:pPr>
        <w:ind w:left="3786" w:hanging="279"/>
      </w:pPr>
      <w:rPr>
        <w:rFonts w:hint="default"/>
        <w:lang w:val="lt-LT" w:eastAsia="en-US" w:bidi="ar-SA"/>
      </w:rPr>
    </w:lvl>
    <w:lvl w:ilvl="5" w:tplc="31D8BAA2">
      <w:numFmt w:val="bullet"/>
      <w:lvlText w:val="•"/>
      <w:lvlJc w:val="left"/>
      <w:pPr>
        <w:ind w:left="4702" w:hanging="279"/>
      </w:pPr>
      <w:rPr>
        <w:rFonts w:hint="default"/>
        <w:lang w:val="lt-LT" w:eastAsia="en-US" w:bidi="ar-SA"/>
      </w:rPr>
    </w:lvl>
    <w:lvl w:ilvl="6" w:tplc="5A76E8DE">
      <w:numFmt w:val="bullet"/>
      <w:lvlText w:val="•"/>
      <w:lvlJc w:val="left"/>
      <w:pPr>
        <w:ind w:left="5619" w:hanging="279"/>
      </w:pPr>
      <w:rPr>
        <w:rFonts w:hint="default"/>
        <w:lang w:val="lt-LT" w:eastAsia="en-US" w:bidi="ar-SA"/>
      </w:rPr>
    </w:lvl>
    <w:lvl w:ilvl="7" w:tplc="1B084C90">
      <w:numFmt w:val="bullet"/>
      <w:lvlText w:val="•"/>
      <w:lvlJc w:val="left"/>
      <w:pPr>
        <w:ind w:left="6535" w:hanging="279"/>
      </w:pPr>
      <w:rPr>
        <w:rFonts w:hint="default"/>
        <w:lang w:val="lt-LT" w:eastAsia="en-US" w:bidi="ar-SA"/>
      </w:rPr>
    </w:lvl>
    <w:lvl w:ilvl="8" w:tplc="C87A8B28">
      <w:numFmt w:val="bullet"/>
      <w:lvlText w:val="•"/>
      <w:lvlJc w:val="left"/>
      <w:pPr>
        <w:ind w:left="7452" w:hanging="279"/>
      </w:pPr>
      <w:rPr>
        <w:rFonts w:hint="default"/>
        <w:lang w:val="lt-LT" w:eastAsia="en-US" w:bidi="ar-SA"/>
      </w:rPr>
    </w:lvl>
  </w:abstractNum>
  <w:abstractNum w:abstractNumId="15" w15:restartNumberingAfterBreak="0">
    <w:nsid w:val="59D3385E"/>
    <w:multiLevelType w:val="hybridMultilevel"/>
    <w:tmpl w:val="7D56EB24"/>
    <w:lvl w:ilvl="0" w:tplc="738065B6">
      <w:start w:val="44"/>
      <w:numFmt w:val="decimal"/>
      <w:lvlText w:val="%1"/>
      <w:lvlJc w:val="left"/>
      <w:pPr>
        <w:ind w:left="116" w:hanging="279"/>
      </w:pPr>
      <w:rPr>
        <w:rFonts w:ascii="Arial" w:eastAsia="Arial" w:hAnsi="Arial" w:cs="Arial" w:hint="default"/>
        <w:w w:val="100"/>
        <w:sz w:val="20"/>
        <w:szCs w:val="20"/>
        <w:lang w:val="lt-LT" w:eastAsia="en-US" w:bidi="ar-SA"/>
      </w:rPr>
    </w:lvl>
    <w:lvl w:ilvl="1" w:tplc="6C7A194A">
      <w:numFmt w:val="bullet"/>
      <w:lvlText w:val="•"/>
      <w:lvlJc w:val="left"/>
      <w:pPr>
        <w:ind w:left="1036" w:hanging="279"/>
      </w:pPr>
      <w:rPr>
        <w:rFonts w:hint="default"/>
        <w:lang w:val="lt-LT" w:eastAsia="en-US" w:bidi="ar-SA"/>
      </w:rPr>
    </w:lvl>
    <w:lvl w:ilvl="2" w:tplc="993064DC">
      <w:numFmt w:val="bullet"/>
      <w:lvlText w:val="•"/>
      <w:lvlJc w:val="left"/>
      <w:pPr>
        <w:ind w:left="1953" w:hanging="279"/>
      </w:pPr>
      <w:rPr>
        <w:rFonts w:hint="default"/>
        <w:lang w:val="lt-LT" w:eastAsia="en-US" w:bidi="ar-SA"/>
      </w:rPr>
    </w:lvl>
    <w:lvl w:ilvl="3" w:tplc="BC2EE0B6">
      <w:numFmt w:val="bullet"/>
      <w:lvlText w:val="•"/>
      <w:lvlJc w:val="left"/>
      <w:pPr>
        <w:ind w:left="2869" w:hanging="279"/>
      </w:pPr>
      <w:rPr>
        <w:rFonts w:hint="default"/>
        <w:lang w:val="lt-LT" w:eastAsia="en-US" w:bidi="ar-SA"/>
      </w:rPr>
    </w:lvl>
    <w:lvl w:ilvl="4" w:tplc="5D982606">
      <w:numFmt w:val="bullet"/>
      <w:lvlText w:val="•"/>
      <w:lvlJc w:val="left"/>
      <w:pPr>
        <w:ind w:left="3786" w:hanging="279"/>
      </w:pPr>
      <w:rPr>
        <w:rFonts w:hint="default"/>
        <w:lang w:val="lt-LT" w:eastAsia="en-US" w:bidi="ar-SA"/>
      </w:rPr>
    </w:lvl>
    <w:lvl w:ilvl="5" w:tplc="2BAE1DF0">
      <w:numFmt w:val="bullet"/>
      <w:lvlText w:val="•"/>
      <w:lvlJc w:val="left"/>
      <w:pPr>
        <w:ind w:left="4702" w:hanging="279"/>
      </w:pPr>
      <w:rPr>
        <w:rFonts w:hint="default"/>
        <w:lang w:val="lt-LT" w:eastAsia="en-US" w:bidi="ar-SA"/>
      </w:rPr>
    </w:lvl>
    <w:lvl w:ilvl="6" w:tplc="EDE070BC">
      <w:numFmt w:val="bullet"/>
      <w:lvlText w:val="•"/>
      <w:lvlJc w:val="left"/>
      <w:pPr>
        <w:ind w:left="5619" w:hanging="279"/>
      </w:pPr>
      <w:rPr>
        <w:rFonts w:hint="default"/>
        <w:lang w:val="lt-LT" w:eastAsia="en-US" w:bidi="ar-SA"/>
      </w:rPr>
    </w:lvl>
    <w:lvl w:ilvl="7" w:tplc="750CEE20">
      <w:numFmt w:val="bullet"/>
      <w:lvlText w:val="•"/>
      <w:lvlJc w:val="left"/>
      <w:pPr>
        <w:ind w:left="6535" w:hanging="279"/>
      </w:pPr>
      <w:rPr>
        <w:rFonts w:hint="default"/>
        <w:lang w:val="lt-LT" w:eastAsia="en-US" w:bidi="ar-SA"/>
      </w:rPr>
    </w:lvl>
    <w:lvl w:ilvl="8" w:tplc="C9D8032C">
      <w:numFmt w:val="bullet"/>
      <w:lvlText w:val="•"/>
      <w:lvlJc w:val="left"/>
      <w:pPr>
        <w:ind w:left="7452" w:hanging="279"/>
      </w:pPr>
      <w:rPr>
        <w:rFonts w:hint="default"/>
        <w:lang w:val="lt-LT" w:eastAsia="en-US" w:bidi="ar-SA"/>
      </w:rPr>
    </w:lvl>
  </w:abstractNum>
  <w:abstractNum w:abstractNumId="16" w15:restartNumberingAfterBreak="0">
    <w:nsid w:val="747D33DD"/>
    <w:multiLevelType w:val="hybridMultilevel"/>
    <w:tmpl w:val="E8F6E664"/>
    <w:lvl w:ilvl="0" w:tplc="2DD80A8E">
      <w:start w:val="40"/>
      <w:numFmt w:val="decimal"/>
      <w:lvlText w:val="%1-"/>
      <w:lvlJc w:val="left"/>
      <w:pPr>
        <w:ind w:left="117" w:hanging="346"/>
      </w:pPr>
      <w:rPr>
        <w:rFonts w:ascii="Arial" w:eastAsia="Arial" w:hAnsi="Arial" w:cs="Arial" w:hint="default"/>
        <w:w w:val="100"/>
        <w:sz w:val="20"/>
        <w:szCs w:val="20"/>
        <w:lang w:val="lt-LT" w:eastAsia="en-US" w:bidi="ar-SA"/>
      </w:rPr>
    </w:lvl>
    <w:lvl w:ilvl="1" w:tplc="3E1E869C">
      <w:numFmt w:val="bullet"/>
      <w:lvlText w:val="•"/>
      <w:lvlJc w:val="left"/>
      <w:pPr>
        <w:ind w:left="1036" w:hanging="346"/>
      </w:pPr>
      <w:rPr>
        <w:rFonts w:hint="default"/>
        <w:lang w:val="lt-LT" w:eastAsia="en-US" w:bidi="ar-SA"/>
      </w:rPr>
    </w:lvl>
    <w:lvl w:ilvl="2" w:tplc="A75C1AB6">
      <w:numFmt w:val="bullet"/>
      <w:lvlText w:val="•"/>
      <w:lvlJc w:val="left"/>
      <w:pPr>
        <w:ind w:left="1953" w:hanging="346"/>
      </w:pPr>
      <w:rPr>
        <w:rFonts w:hint="default"/>
        <w:lang w:val="lt-LT" w:eastAsia="en-US" w:bidi="ar-SA"/>
      </w:rPr>
    </w:lvl>
    <w:lvl w:ilvl="3" w:tplc="1E7E0FD6">
      <w:numFmt w:val="bullet"/>
      <w:lvlText w:val="•"/>
      <w:lvlJc w:val="left"/>
      <w:pPr>
        <w:ind w:left="2869" w:hanging="346"/>
      </w:pPr>
      <w:rPr>
        <w:rFonts w:hint="default"/>
        <w:lang w:val="lt-LT" w:eastAsia="en-US" w:bidi="ar-SA"/>
      </w:rPr>
    </w:lvl>
    <w:lvl w:ilvl="4" w:tplc="008EB5CA">
      <w:numFmt w:val="bullet"/>
      <w:lvlText w:val="•"/>
      <w:lvlJc w:val="left"/>
      <w:pPr>
        <w:ind w:left="3786" w:hanging="346"/>
      </w:pPr>
      <w:rPr>
        <w:rFonts w:hint="default"/>
        <w:lang w:val="lt-LT" w:eastAsia="en-US" w:bidi="ar-SA"/>
      </w:rPr>
    </w:lvl>
    <w:lvl w:ilvl="5" w:tplc="BC905854">
      <w:numFmt w:val="bullet"/>
      <w:lvlText w:val="•"/>
      <w:lvlJc w:val="left"/>
      <w:pPr>
        <w:ind w:left="4702" w:hanging="346"/>
      </w:pPr>
      <w:rPr>
        <w:rFonts w:hint="default"/>
        <w:lang w:val="lt-LT" w:eastAsia="en-US" w:bidi="ar-SA"/>
      </w:rPr>
    </w:lvl>
    <w:lvl w:ilvl="6" w:tplc="2BBACD48">
      <w:numFmt w:val="bullet"/>
      <w:lvlText w:val="•"/>
      <w:lvlJc w:val="left"/>
      <w:pPr>
        <w:ind w:left="5619" w:hanging="346"/>
      </w:pPr>
      <w:rPr>
        <w:rFonts w:hint="default"/>
        <w:lang w:val="lt-LT" w:eastAsia="en-US" w:bidi="ar-SA"/>
      </w:rPr>
    </w:lvl>
    <w:lvl w:ilvl="7" w:tplc="D8FE371E">
      <w:numFmt w:val="bullet"/>
      <w:lvlText w:val="•"/>
      <w:lvlJc w:val="left"/>
      <w:pPr>
        <w:ind w:left="6535" w:hanging="346"/>
      </w:pPr>
      <w:rPr>
        <w:rFonts w:hint="default"/>
        <w:lang w:val="lt-LT" w:eastAsia="en-US" w:bidi="ar-SA"/>
      </w:rPr>
    </w:lvl>
    <w:lvl w:ilvl="8" w:tplc="0A268FDA">
      <w:numFmt w:val="bullet"/>
      <w:lvlText w:val="•"/>
      <w:lvlJc w:val="left"/>
      <w:pPr>
        <w:ind w:left="7452" w:hanging="346"/>
      </w:pPr>
      <w:rPr>
        <w:rFonts w:hint="default"/>
        <w:lang w:val="lt-LT" w:eastAsia="en-US" w:bidi="ar-SA"/>
      </w:rPr>
    </w:lvl>
  </w:abstractNum>
  <w:num w:numId="1" w16cid:durableId="7099255">
    <w:abstractNumId w:val="15"/>
  </w:num>
  <w:num w:numId="2" w16cid:durableId="1435982344">
    <w:abstractNumId w:val="16"/>
  </w:num>
  <w:num w:numId="3" w16cid:durableId="1606503014">
    <w:abstractNumId w:val="5"/>
  </w:num>
  <w:num w:numId="4" w16cid:durableId="1248416159">
    <w:abstractNumId w:val="7"/>
  </w:num>
  <w:num w:numId="5" w16cid:durableId="348603890">
    <w:abstractNumId w:val="4"/>
  </w:num>
  <w:num w:numId="6" w16cid:durableId="720708402">
    <w:abstractNumId w:val="0"/>
  </w:num>
  <w:num w:numId="7" w16cid:durableId="1429154202">
    <w:abstractNumId w:val="14"/>
  </w:num>
  <w:num w:numId="8" w16cid:durableId="2095734974">
    <w:abstractNumId w:val="1"/>
  </w:num>
  <w:num w:numId="9" w16cid:durableId="2031299593">
    <w:abstractNumId w:val="8"/>
  </w:num>
  <w:num w:numId="10" w16cid:durableId="71582871">
    <w:abstractNumId w:val="13"/>
  </w:num>
  <w:num w:numId="11" w16cid:durableId="1648391660">
    <w:abstractNumId w:val="6"/>
  </w:num>
  <w:num w:numId="12" w16cid:durableId="31422854">
    <w:abstractNumId w:val="12"/>
  </w:num>
  <w:num w:numId="13" w16cid:durableId="1412508988">
    <w:abstractNumId w:val="11"/>
  </w:num>
  <w:num w:numId="14" w16cid:durableId="1496144699">
    <w:abstractNumId w:val="10"/>
  </w:num>
  <w:num w:numId="15" w16cid:durableId="411663118">
    <w:abstractNumId w:val="2"/>
  </w:num>
  <w:num w:numId="16" w16cid:durableId="336348352">
    <w:abstractNumId w:val="3"/>
  </w:num>
  <w:num w:numId="17" w16cid:durableId="1613136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11C"/>
    <w:rsid w:val="000204A7"/>
    <w:rsid w:val="00023700"/>
    <w:rsid w:val="00071094"/>
    <w:rsid w:val="000836B8"/>
    <w:rsid w:val="000842EE"/>
    <w:rsid w:val="000E6199"/>
    <w:rsid w:val="00124D68"/>
    <w:rsid w:val="00131091"/>
    <w:rsid w:val="001312D0"/>
    <w:rsid w:val="001524CB"/>
    <w:rsid w:val="00157176"/>
    <w:rsid w:val="001721DF"/>
    <w:rsid w:val="0018021F"/>
    <w:rsid w:val="001875A6"/>
    <w:rsid w:val="001A1D1A"/>
    <w:rsid w:val="001A319C"/>
    <w:rsid w:val="001B4F44"/>
    <w:rsid w:val="001C4ED8"/>
    <w:rsid w:val="001E4EBC"/>
    <w:rsid w:val="00207D40"/>
    <w:rsid w:val="00211972"/>
    <w:rsid w:val="0021484F"/>
    <w:rsid w:val="00262334"/>
    <w:rsid w:val="00273500"/>
    <w:rsid w:val="0029248B"/>
    <w:rsid w:val="002A1A22"/>
    <w:rsid w:val="002B206B"/>
    <w:rsid w:val="002C6526"/>
    <w:rsid w:val="00300E6E"/>
    <w:rsid w:val="0031301A"/>
    <w:rsid w:val="003A239E"/>
    <w:rsid w:val="003C13DC"/>
    <w:rsid w:val="003E2053"/>
    <w:rsid w:val="004248F0"/>
    <w:rsid w:val="00461226"/>
    <w:rsid w:val="0047596B"/>
    <w:rsid w:val="004A4B04"/>
    <w:rsid w:val="004B58C6"/>
    <w:rsid w:val="004E188F"/>
    <w:rsid w:val="004E6742"/>
    <w:rsid w:val="00501951"/>
    <w:rsid w:val="005320FF"/>
    <w:rsid w:val="0055546C"/>
    <w:rsid w:val="0058790A"/>
    <w:rsid w:val="005A7E63"/>
    <w:rsid w:val="005B3610"/>
    <w:rsid w:val="005C4121"/>
    <w:rsid w:val="005D7AF9"/>
    <w:rsid w:val="005E4317"/>
    <w:rsid w:val="00603864"/>
    <w:rsid w:val="00634F85"/>
    <w:rsid w:val="00645976"/>
    <w:rsid w:val="006A6FA9"/>
    <w:rsid w:val="006C2E67"/>
    <w:rsid w:val="00752752"/>
    <w:rsid w:val="007A7B05"/>
    <w:rsid w:val="007D211C"/>
    <w:rsid w:val="007E25A1"/>
    <w:rsid w:val="007F6A53"/>
    <w:rsid w:val="00807823"/>
    <w:rsid w:val="008139A7"/>
    <w:rsid w:val="00856BFD"/>
    <w:rsid w:val="008639C3"/>
    <w:rsid w:val="008920E7"/>
    <w:rsid w:val="008A439B"/>
    <w:rsid w:val="008A64E6"/>
    <w:rsid w:val="009A2B9E"/>
    <w:rsid w:val="009B392D"/>
    <w:rsid w:val="009C084F"/>
    <w:rsid w:val="009C5176"/>
    <w:rsid w:val="009D3FA5"/>
    <w:rsid w:val="009F13ED"/>
    <w:rsid w:val="00A11E9F"/>
    <w:rsid w:val="00A14A23"/>
    <w:rsid w:val="00A76BA7"/>
    <w:rsid w:val="00A806C7"/>
    <w:rsid w:val="00AB3130"/>
    <w:rsid w:val="00AB7070"/>
    <w:rsid w:val="00B201B6"/>
    <w:rsid w:val="00B57021"/>
    <w:rsid w:val="00B8350B"/>
    <w:rsid w:val="00B962D4"/>
    <w:rsid w:val="00BB1636"/>
    <w:rsid w:val="00BC6337"/>
    <w:rsid w:val="00BD03EF"/>
    <w:rsid w:val="00BF4608"/>
    <w:rsid w:val="00C03311"/>
    <w:rsid w:val="00C330F7"/>
    <w:rsid w:val="00CD3D36"/>
    <w:rsid w:val="00CE4FE2"/>
    <w:rsid w:val="00CE7BC9"/>
    <w:rsid w:val="00CF65C3"/>
    <w:rsid w:val="00CF7022"/>
    <w:rsid w:val="00D10645"/>
    <w:rsid w:val="00D143E2"/>
    <w:rsid w:val="00D33DE9"/>
    <w:rsid w:val="00D54EE2"/>
    <w:rsid w:val="00D954BE"/>
    <w:rsid w:val="00DB776E"/>
    <w:rsid w:val="00DE15B7"/>
    <w:rsid w:val="00DE4598"/>
    <w:rsid w:val="00E35F20"/>
    <w:rsid w:val="00E37A18"/>
    <w:rsid w:val="00E45290"/>
    <w:rsid w:val="00E53462"/>
    <w:rsid w:val="00E66D49"/>
    <w:rsid w:val="00E81A9E"/>
    <w:rsid w:val="00E96EBF"/>
    <w:rsid w:val="00EB7227"/>
    <w:rsid w:val="00EC5145"/>
    <w:rsid w:val="00EC7AA8"/>
    <w:rsid w:val="00F20339"/>
    <w:rsid w:val="00F35FE6"/>
    <w:rsid w:val="00F5159E"/>
    <w:rsid w:val="00F66334"/>
    <w:rsid w:val="00F70C5B"/>
    <w:rsid w:val="00F93F00"/>
    <w:rsid w:val="00FB5606"/>
    <w:rsid w:val="00FC5CDF"/>
    <w:rsid w:val="00FE6E66"/>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9F8D11"/>
  <w15:docId w15:val="{A7308153-C715-478B-9CCD-188A1D190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D211C"/>
    <w:rPr>
      <w:rFonts w:ascii="Arial" w:eastAsia="Arial" w:hAnsi="Arial" w:cs="Arial"/>
      <w:lang w:val="lt-LT"/>
    </w:rPr>
  </w:style>
  <w:style w:type="paragraph" w:styleId="Heading1">
    <w:name w:val="heading 1"/>
    <w:basedOn w:val="Normal"/>
    <w:next w:val="Normal"/>
    <w:link w:val="Heading1Char"/>
    <w:uiPriority w:val="9"/>
    <w:qFormat/>
    <w:rsid w:val="00D54EE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rsid w:val="007D211C"/>
    <w:tblPr>
      <w:tblInd w:w="0" w:type="dxa"/>
      <w:tblCellMar>
        <w:top w:w="0" w:type="dxa"/>
        <w:left w:w="0" w:type="dxa"/>
        <w:bottom w:w="0" w:type="dxa"/>
        <w:right w:w="0" w:type="dxa"/>
      </w:tblCellMar>
    </w:tblPr>
  </w:style>
  <w:style w:type="paragraph" w:customStyle="1" w:styleId="TOC11">
    <w:name w:val="TOC 11"/>
    <w:basedOn w:val="Normal"/>
    <w:uiPriority w:val="1"/>
    <w:qFormat/>
    <w:rsid w:val="007D211C"/>
    <w:pPr>
      <w:spacing w:before="160"/>
      <w:ind w:left="118"/>
    </w:pPr>
    <w:rPr>
      <w:sz w:val="20"/>
      <w:szCs w:val="20"/>
    </w:rPr>
  </w:style>
  <w:style w:type="paragraph" w:customStyle="1" w:styleId="TOC21">
    <w:name w:val="TOC 21"/>
    <w:basedOn w:val="Normal"/>
    <w:uiPriority w:val="1"/>
    <w:qFormat/>
    <w:rsid w:val="007D211C"/>
    <w:pPr>
      <w:spacing w:before="178"/>
      <w:ind w:left="319"/>
    </w:pPr>
    <w:rPr>
      <w:sz w:val="20"/>
      <w:szCs w:val="20"/>
    </w:rPr>
  </w:style>
  <w:style w:type="paragraph" w:styleId="BodyText">
    <w:name w:val="Body Text"/>
    <w:basedOn w:val="Normal"/>
    <w:link w:val="BodyTextChar"/>
    <w:uiPriority w:val="1"/>
    <w:qFormat/>
    <w:rsid w:val="007D211C"/>
    <w:pPr>
      <w:ind w:left="119" w:right="136"/>
      <w:jc w:val="both"/>
    </w:pPr>
    <w:rPr>
      <w:sz w:val="20"/>
      <w:szCs w:val="20"/>
    </w:rPr>
  </w:style>
  <w:style w:type="paragraph" w:customStyle="1" w:styleId="Heading11">
    <w:name w:val="Heading 11"/>
    <w:basedOn w:val="Normal"/>
    <w:uiPriority w:val="1"/>
    <w:qFormat/>
    <w:rsid w:val="007D211C"/>
    <w:pPr>
      <w:spacing w:before="71"/>
      <w:ind w:left="185" w:right="204"/>
      <w:jc w:val="center"/>
      <w:outlineLvl w:val="1"/>
    </w:pPr>
    <w:rPr>
      <w:b/>
      <w:bCs/>
      <w:sz w:val="40"/>
      <w:szCs w:val="40"/>
    </w:rPr>
  </w:style>
  <w:style w:type="paragraph" w:customStyle="1" w:styleId="Heading21">
    <w:name w:val="Heading 21"/>
    <w:basedOn w:val="Normal"/>
    <w:uiPriority w:val="1"/>
    <w:qFormat/>
    <w:rsid w:val="007D211C"/>
    <w:pPr>
      <w:spacing w:before="196"/>
      <w:ind w:left="185" w:right="204"/>
      <w:jc w:val="center"/>
      <w:outlineLvl w:val="2"/>
    </w:pPr>
    <w:rPr>
      <w:b/>
      <w:bCs/>
      <w:sz w:val="32"/>
      <w:szCs w:val="32"/>
    </w:rPr>
  </w:style>
  <w:style w:type="paragraph" w:styleId="ListParagraph">
    <w:name w:val="List Paragraph"/>
    <w:basedOn w:val="Normal"/>
    <w:uiPriority w:val="1"/>
    <w:qFormat/>
    <w:rsid w:val="007D211C"/>
    <w:pPr>
      <w:spacing w:before="160"/>
      <w:ind w:left="119"/>
    </w:pPr>
  </w:style>
  <w:style w:type="paragraph" w:customStyle="1" w:styleId="TableParagraph">
    <w:name w:val="Table Paragraph"/>
    <w:basedOn w:val="Normal"/>
    <w:uiPriority w:val="1"/>
    <w:qFormat/>
    <w:rsid w:val="007D211C"/>
  </w:style>
  <w:style w:type="paragraph" w:styleId="BalloonText">
    <w:name w:val="Balloon Text"/>
    <w:basedOn w:val="Normal"/>
    <w:link w:val="BalloonTextChar"/>
    <w:uiPriority w:val="99"/>
    <w:semiHidden/>
    <w:unhideWhenUsed/>
    <w:rsid w:val="0018021F"/>
    <w:rPr>
      <w:rFonts w:ascii="Tahoma" w:hAnsi="Tahoma" w:cs="Tahoma"/>
      <w:sz w:val="16"/>
      <w:szCs w:val="16"/>
    </w:rPr>
  </w:style>
  <w:style w:type="character" w:customStyle="1" w:styleId="BalloonTextChar">
    <w:name w:val="Balloon Text Char"/>
    <w:basedOn w:val="DefaultParagraphFont"/>
    <w:link w:val="BalloonText"/>
    <w:uiPriority w:val="99"/>
    <w:semiHidden/>
    <w:rsid w:val="0018021F"/>
    <w:rPr>
      <w:rFonts w:ascii="Tahoma" w:eastAsia="Arial" w:hAnsi="Tahoma" w:cs="Tahoma"/>
      <w:sz w:val="16"/>
      <w:szCs w:val="16"/>
      <w:lang w:val="lt-LT"/>
    </w:rPr>
  </w:style>
  <w:style w:type="paragraph" w:styleId="Header">
    <w:name w:val="header"/>
    <w:basedOn w:val="Normal"/>
    <w:link w:val="HeaderChar"/>
    <w:uiPriority w:val="99"/>
    <w:unhideWhenUsed/>
    <w:rsid w:val="0018021F"/>
    <w:pPr>
      <w:tabs>
        <w:tab w:val="center" w:pos="4536"/>
        <w:tab w:val="right" w:pos="9072"/>
      </w:tabs>
    </w:pPr>
  </w:style>
  <w:style w:type="character" w:customStyle="1" w:styleId="HeaderChar">
    <w:name w:val="Header Char"/>
    <w:basedOn w:val="DefaultParagraphFont"/>
    <w:link w:val="Header"/>
    <w:uiPriority w:val="99"/>
    <w:rsid w:val="0018021F"/>
    <w:rPr>
      <w:rFonts w:ascii="Arial" w:eastAsia="Arial" w:hAnsi="Arial" w:cs="Arial"/>
      <w:lang w:val="lt-LT"/>
    </w:rPr>
  </w:style>
  <w:style w:type="paragraph" w:styleId="Footer">
    <w:name w:val="footer"/>
    <w:basedOn w:val="Normal"/>
    <w:link w:val="FooterChar"/>
    <w:uiPriority w:val="99"/>
    <w:unhideWhenUsed/>
    <w:rsid w:val="0018021F"/>
    <w:pPr>
      <w:tabs>
        <w:tab w:val="center" w:pos="4536"/>
        <w:tab w:val="right" w:pos="9072"/>
      </w:tabs>
    </w:pPr>
  </w:style>
  <w:style w:type="character" w:customStyle="1" w:styleId="FooterChar">
    <w:name w:val="Footer Char"/>
    <w:basedOn w:val="DefaultParagraphFont"/>
    <w:link w:val="Footer"/>
    <w:uiPriority w:val="99"/>
    <w:rsid w:val="0018021F"/>
    <w:rPr>
      <w:rFonts w:ascii="Arial" w:eastAsia="Arial" w:hAnsi="Arial" w:cs="Arial"/>
      <w:lang w:val="lt-LT"/>
    </w:rPr>
  </w:style>
  <w:style w:type="paragraph" w:customStyle="1" w:styleId="FB7C679D8BEF435CAAD8DB34019F2973">
    <w:name w:val="FB7C679D8BEF435CAAD8DB34019F2973"/>
    <w:rsid w:val="0018021F"/>
    <w:pPr>
      <w:widowControl/>
      <w:autoSpaceDE/>
      <w:autoSpaceDN/>
      <w:spacing w:after="200" w:line="276" w:lineRule="auto"/>
    </w:pPr>
    <w:rPr>
      <w:rFonts w:eastAsiaTheme="minorEastAsia"/>
    </w:rPr>
  </w:style>
  <w:style w:type="character" w:customStyle="1" w:styleId="Heading1Char">
    <w:name w:val="Heading 1 Char"/>
    <w:basedOn w:val="DefaultParagraphFont"/>
    <w:link w:val="Heading1"/>
    <w:uiPriority w:val="9"/>
    <w:rsid w:val="00D54EE2"/>
    <w:rPr>
      <w:rFonts w:asciiTheme="majorHAnsi" w:eastAsiaTheme="majorEastAsia" w:hAnsiTheme="majorHAnsi" w:cstheme="majorBidi"/>
      <w:b/>
      <w:bCs/>
      <w:color w:val="365F91" w:themeColor="accent1" w:themeShade="BF"/>
      <w:sz w:val="28"/>
      <w:szCs w:val="28"/>
      <w:lang w:val="lt-LT"/>
    </w:rPr>
  </w:style>
  <w:style w:type="paragraph" w:styleId="TOCHeading">
    <w:name w:val="TOC Heading"/>
    <w:basedOn w:val="Heading1"/>
    <w:next w:val="Normal"/>
    <w:uiPriority w:val="39"/>
    <w:semiHidden/>
    <w:unhideWhenUsed/>
    <w:qFormat/>
    <w:rsid w:val="00D54EE2"/>
    <w:pPr>
      <w:widowControl/>
      <w:autoSpaceDE/>
      <w:autoSpaceDN/>
      <w:spacing w:line="276" w:lineRule="auto"/>
      <w:outlineLvl w:val="9"/>
    </w:pPr>
    <w:rPr>
      <w:lang w:val="tr-TR"/>
    </w:rPr>
  </w:style>
  <w:style w:type="paragraph" w:styleId="TOC2">
    <w:name w:val="toc 2"/>
    <w:basedOn w:val="Normal"/>
    <w:next w:val="Normal"/>
    <w:autoRedefine/>
    <w:uiPriority w:val="39"/>
    <w:semiHidden/>
    <w:unhideWhenUsed/>
    <w:qFormat/>
    <w:rsid w:val="00D54EE2"/>
    <w:pPr>
      <w:widowControl/>
      <w:autoSpaceDE/>
      <w:autoSpaceDN/>
      <w:spacing w:after="100" w:line="276" w:lineRule="auto"/>
      <w:ind w:left="220"/>
    </w:pPr>
    <w:rPr>
      <w:rFonts w:asciiTheme="minorHAnsi" w:eastAsiaTheme="minorEastAsia" w:hAnsiTheme="minorHAnsi" w:cstheme="minorBidi"/>
      <w:lang w:val="tr-TR"/>
    </w:rPr>
  </w:style>
  <w:style w:type="paragraph" w:styleId="TOC1">
    <w:name w:val="toc 1"/>
    <w:basedOn w:val="Normal"/>
    <w:next w:val="Normal"/>
    <w:autoRedefine/>
    <w:uiPriority w:val="39"/>
    <w:semiHidden/>
    <w:unhideWhenUsed/>
    <w:qFormat/>
    <w:rsid w:val="00D54EE2"/>
    <w:pPr>
      <w:widowControl/>
      <w:autoSpaceDE/>
      <w:autoSpaceDN/>
      <w:spacing w:after="100" w:line="276" w:lineRule="auto"/>
    </w:pPr>
    <w:rPr>
      <w:rFonts w:asciiTheme="minorHAnsi" w:eastAsiaTheme="minorEastAsia" w:hAnsiTheme="minorHAnsi" w:cstheme="minorBidi"/>
      <w:lang w:val="tr-TR"/>
    </w:rPr>
  </w:style>
  <w:style w:type="paragraph" w:styleId="TOC3">
    <w:name w:val="toc 3"/>
    <w:basedOn w:val="Normal"/>
    <w:next w:val="Normal"/>
    <w:autoRedefine/>
    <w:uiPriority w:val="39"/>
    <w:semiHidden/>
    <w:unhideWhenUsed/>
    <w:qFormat/>
    <w:rsid w:val="00D54EE2"/>
    <w:pPr>
      <w:widowControl/>
      <w:autoSpaceDE/>
      <w:autoSpaceDN/>
      <w:spacing w:after="100" w:line="276" w:lineRule="auto"/>
      <w:ind w:left="440"/>
    </w:pPr>
    <w:rPr>
      <w:rFonts w:asciiTheme="minorHAnsi" w:eastAsiaTheme="minorEastAsia" w:hAnsiTheme="minorHAnsi" w:cstheme="minorBidi"/>
      <w:lang w:val="tr-TR"/>
    </w:rPr>
  </w:style>
  <w:style w:type="character" w:customStyle="1" w:styleId="BodyTextChar">
    <w:name w:val="Body Text Char"/>
    <w:basedOn w:val="DefaultParagraphFont"/>
    <w:link w:val="BodyText"/>
    <w:uiPriority w:val="1"/>
    <w:rsid w:val="00B8350B"/>
    <w:rPr>
      <w:rFonts w:ascii="Arial" w:eastAsia="Arial" w:hAnsi="Arial" w:cs="Arial"/>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DB195-FE3F-4B85-8065-6C890D3AF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28918</Words>
  <Characters>164833</Characters>
  <Application>Microsoft Office Word</Application>
  <DocSecurity>0</DocSecurity>
  <Lines>1373</Lines>
  <Paragraphs>386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193365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KARATAY</dc:creator>
  <cp:lastModifiedBy>spider</cp:lastModifiedBy>
  <cp:revision>11</cp:revision>
  <cp:lastPrinted>2025-03-11T19:38:00Z</cp:lastPrinted>
  <dcterms:created xsi:type="dcterms:W3CDTF">2024-10-06T15:52:00Z</dcterms:created>
  <dcterms:modified xsi:type="dcterms:W3CDTF">2025-03-11T19:39:00Z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2023-02-25T00:00:00Z</vt:filetime>
  </property>
  <property fmtid="{D5CDD505-2E9C-101B-9397-08002B2CF9AE}" pid="3" name="Creator">
    <vt:lpwstr>Acrobat PDFMaker 22 for Word</vt:lpwstr>
  </property>
  <property fmtid="{D5CDD505-2E9C-101B-9397-08002B2CF9AE}" pid="4" name="LastSaved">
    <vt:filetime>2023-03-01T00:00:00Z</vt:filetime>
  </property>
  <property fmtid="{D5CDD505-2E9C-101B-9397-08002B2CF9AE}" pid="5" name="GrammarlyDocumentId">
    <vt:lpwstr>428bd7fcf6e648b1684924ee27dd5175152c4ac154feb1ac34e39bb06cbcbef5</vt:lpwstr>
  </property>
</Properties>
</file>