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9F3" w:rsidRPr="00EA06E1" w:rsidRDefault="005169F3" w:rsidP="007969FF">
      <w:pPr>
        <w:pStyle w:val="NormalWeb"/>
        <w:spacing w:before="60" w:beforeAutospacing="0"/>
        <w:jc w:val="center"/>
        <w:outlineLvl w:val="0"/>
        <w:rPr>
          <w:rFonts w:asciiTheme="minorHAnsi" w:hAnsiTheme="minorHAnsi" w:cstheme="minorHAnsi"/>
          <w:b/>
          <w:bCs/>
          <w:color w:val="800000"/>
          <w:sz w:val="40"/>
          <w:szCs w:val="40"/>
        </w:rPr>
      </w:pPr>
      <w:r w:rsidRPr="00EA06E1">
        <w:rPr>
          <w:rFonts w:asciiTheme="minorHAnsi" w:hAnsiTheme="minorHAnsi" w:cstheme="minorHAnsi"/>
          <w:b/>
          <w:bCs/>
          <w:color w:val="800000"/>
          <w:sz w:val="40"/>
          <w:szCs w:val="40"/>
        </w:rPr>
        <w:t>Een moslim hoort altijd optimistisch zijn</w:t>
      </w:r>
    </w:p>
    <w:p w:rsidR="00700072" w:rsidRPr="00EA06E1" w:rsidRDefault="005169F3" w:rsidP="007969FF">
      <w:pPr>
        <w:pStyle w:val="NormalWeb"/>
        <w:spacing w:before="60" w:beforeAutospacing="0"/>
        <w:jc w:val="center"/>
        <w:outlineLvl w:val="0"/>
        <w:rPr>
          <w:rFonts w:asciiTheme="minorHAnsi" w:hAnsiTheme="minorHAnsi" w:cs="KFGQPC Uthman Taha Naskh"/>
          <w:lang w:val="de-DE"/>
        </w:rPr>
      </w:pPr>
      <w:r w:rsidRPr="00EA06E1">
        <w:rPr>
          <w:rFonts w:asciiTheme="minorHAnsi" w:hAnsiTheme="minorHAnsi" w:cs="Traditional Arabic"/>
          <w:lang w:val="de-DE"/>
        </w:rPr>
        <w:t xml:space="preserve"> </w:t>
      </w:r>
      <w:r w:rsidR="00700072" w:rsidRPr="00EA06E1">
        <w:rPr>
          <w:rFonts w:asciiTheme="minorHAnsi" w:hAnsiTheme="minorHAnsi" w:cs="Traditional Arabic"/>
          <w:lang w:val="de-DE"/>
        </w:rPr>
        <w:t>[</w:t>
      </w:r>
      <w:r w:rsidR="007D431A" w:rsidRPr="00EA06E1">
        <w:rPr>
          <w:rFonts w:asciiTheme="minorHAnsi" w:hAnsiTheme="minorHAnsi" w:cs="Traditional Arabic"/>
          <w:lang w:val="de-DE"/>
        </w:rPr>
        <w:t>n</w:t>
      </w:r>
      <w:r w:rsidR="00700072" w:rsidRPr="00EA06E1">
        <w:rPr>
          <w:rFonts w:asciiTheme="minorHAnsi" w:hAnsiTheme="minorHAnsi"/>
          <w:lang w:val="nl-NL"/>
        </w:rPr>
        <w:t>ederlands</w:t>
      </w:r>
      <w:r w:rsidR="00DE2318" w:rsidRPr="00EA06E1">
        <w:rPr>
          <w:rFonts w:asciiTheme="minorHAnsi" w:hAnsiTheme="minorHAnsi" w:cs="Traditional Arabic"/>
          <w:lang w:val="nl-NL"/>
        </w:rPr>
        <w:t xml:space="preserve"> - </w:t>
      </w:r>
      <w:r w:rsidR="004C28E6" w:rsidRPr="00EA06E1">
        <w:rPr>
          <w:rFonts w:asciiTheme="minorHAnsi" w:hAnsiTheme="minorHAnsi"/>
          <w:lang w:val="nl-NL"/>
        </w:rPr>
        <w:t>d</w:t>
      </w:r>
      <w:r w:rsidR="00071A95" w:rsidRPr="00EA06E1">
        <w:rPr>
          <w:rFonts w:asciiTheme="minorHAnsi" w:hAnsiTheme="minorHAnsi"/>
          <w:lang w:val="nl-NL"/>
        </w:rPr>
        <w:t>ut</w:t>
      </w:r>
      <w:r w:rsidR="00DE2318" w:rsidRPr="00EA06E1">
        <w:rPr>
          <w:rFonts w:asciiTheme="minorHAnsi" w:hAnsiTheme="minorHAnsi"/>
          <w:lang w:val="nl-NL"/>
        </w:rPr>
        <w:t>ch</w:t>
      </w:r>
      <w:r w:rsidR="00700072" w:rsidRPr="00EA06E1">
        <w:rPr>
          <w:rFonts w:asciiTheme="minorHAnsi" w:hAnsiTheme="minorHAnsi" w:cs="Traditional Arabic"/>
          <w:lang w:val="de-DE"/>
        </w:rPr>
        <w:t>-</w:t>
      </w:r>
      <w:r w:rsidR="00700072" w:rsidRPr="00EA06E1">
        <w:rPr>
          <w:rFonts w:asciiTheme="minorHAnsi" w:hAnsiTheme="minorHAnsi" w:cs="KFGQPC Uthman Taha Naskh"/>
          <w:rtl/>
        </w:rPr>
        <w:t>الهولندية</w:t>
      </w:r>
      <w:r w:rsidR="00700072" w:rsidRPr="00EA06E1">
        <w:rPr>
          <w:rFonts w:asciiTheme="minorHAnsi" w:hAnsiTheme="minorHAnsi" w:cs="KFGQPC Uthman Taha Naskh"/>
          <w:lang w:val="de-DE"/>
        </w:rPr>
        <w:t>]</w:t>
      </w:r>
    </w:p>
    <w:p w:rsidR="00DE2318" w:rsidRPr="00EA06E1" w:rsidRDefault="00DE2318" w:rsidP="00700072">
      <w:pPr>
        <w:pStyle w:val="NormalWeb"/>
        <w:jc w:val="center"/>
        <w:outlineLvl w:val="0"/>
        <w:rPr>
          <w:rFonts w:asciiTheme="minorHAnsi" w:hAnsiTheme="minorHAnsi" w:cs="KFGQPC Uthman Taha Naskh"/>
          <w:lang w:val="de-DE"/>
        </w:rPr>
      </w:pPr>
    </w:p>
    <w:p w:rsidR="00DE2318" w:rsidRPr="00EA06E1" w:rsidRDefault="00C82BE7" w:rsidP="00700072">
      <w:pPr>
        <w:spacing w:before="100" w:beforeAutospacing="1" w:after="100" w:afterAutospacing="1"/>
        <w:jc w:val="center"/>
        <w:rPr>
          <w:rFonts w:asciiTheme="minorHAnsi" w:hAnsiTheme="minorHAnsi"/>
        </w:rPr>
      </w:pPr>
      <w:r w:rsidRPr="00EA06E1">
        <w:rPr>
          <w:rFonts w:asciiTheme="minorHAnsi" w:hAnsiTheme="minorHAnsi"/>
          <w:b/>
          <w:bCs/>
          <w:color w:val="800000"/>
          <w:lang w:val="nl-NL"/>
        </w:rPr>
        <w:t>revisie</w:t>
      </w:r>
      <w:r w:rsidR="00700072" w:rsidRPr="00EA06E1">
        <w:rPr>
          <w:rFonts w:asciiTheme="minorHAnsi" w:hAnsiTheme="minorHAnsi"/>
          <w:b/>
          <w:bCs/>
          <w:color w:val="800000"/>
        </w:rPr>
        <w:t>:</w:t>
      </w:r>
      <w:r w:rsidR="00C77289" w:rsidRPr="00EA06E1">
        <w:rPr>
          <w:rFonts w:asciiTheme="minorHAnsi" w:hAnsiTheme="minorHAnsi"/>
          <w:b/>
          <w:bCs/>
          <w:color w:val="800000"/>
        </w:rPr>
        <w:t xml:space="preserve"> </w:t>
      </w:r>
      <w:r w:rsidR="004C28E6" w:rsidRPr="00EA06E1">
        <w:rPr>
          <w:rFonts w:asciiTheme="minorHAnsi" w:hAnsiTheme="minorHAnsi"/>
        </w:rPr>
        <w:t>Yassien</w:t>
      </w:r>
      <w:r w:rsidR="00C77289" w:rsidRPr="00EA06E1">
        <w:rPr>
          <w:rFonts w:asciiTheme="minorHAnsi" w:hAnsiTheme="minorHAnsi"/>
        </w:rPr>
        <w:t xml:space="preserve"> </w:t>
      </w:r>
      <w:r w:rsidR="00700072" w:rsidRPr="00EA06E1">
        <w:rPr>
          <w:rFonts w:asciiTheme="minorHAnsi" w:hAnsiTheme="minorHAnsi"/>
        </w:rPr>
        <w:t>Abo Abdillah</w:t>
      </w:r>
    </w:p>
    <w:p w:rsidR="0066311E" w:rsidRPr="00EA06E1" w:rsidRDefault="0066311E" w:rsidP="0047138A">
      <w:pPr>
        <w:spacing w:before="100" w:beforeAutospacing="1" w:after="100" w:afterAutospacing="1"/>
        <w:jc w:val="center"/>
        <w:rPr>
          <w:rFonts w:asciiTheme="minorHAnsi" w:hAnsiTheme="minorHAnsi"/>
          <w:rtl/>
        </w:rPr>
      </w:pPr>
      <w:r w:rsidRPr="00EA06E1">
        <w:rPr>
          <w:rFonts w:asciiTheme="minorHAnsi" w:hAnsiTheme="minorHAnsi"/>
          <w:b/>
          <w:bCs/>
          <w:color w:val="800000"/>
        </w:rPr>
        <w:t>bron:</w:t>
      </w:r>
      <w:r w:rsidRPr="00EA06E1">
        <w:rPr>
          <w:rFonts w:asciiTheme="minorHAnsi" w:hAnsiTheme="minorHAnsi"/>
        </w:rPr>
        <w:t xml:space="preserve"> </w:t>
      </w:r>
      <w:r w:rsidR="0047138A" w:rsidRPr="00EA06E1">
        <w:rPr>
          <w:rFonts w:asciiTheme="minorHAnsi" w:hAnsiTheme="minorHAnsi"/>
        </w:rPr>
        <w:t>discoverislam.nl</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7416F9" w:rsidRPr="00EA06E1" w:rsidRDefault="005169F3" w:rsidP="005169F3">
      <w:pPr>
        <w:pStyle w:val="NormalWeb"/>
        <w:tabs>
          <w:tab w:val="left" w:pos="1476"/>
          <w:tab w:val="left" w:pos="2166"/>
          <w:tab w:val="left" w:pos="3946"/>
        </w:tabs>
        <w:bidi/>
        <w:spacing w:before="0" w:beforeAutospacing="0" w:after="0" w:afterAutospacing="0"/>
        <w:jc w:val="center"/>
        <w:rPr>
          <w:rFonts w:cs="KFGQPC Uthman Taha Naskh"/>
          <w:sz w:val="40"/>
          <w:szCs w:val="40"/>
          <w:rtl/>
        </w:rPr>
      </w:pPr>
      <w:r w:rsidRPr="00EA06E1">
        <w:rPr>
          <w:rFonts w:cs="KFGQPC Uthman Taha Naskh" w:hint="cs"/>
          <w:sz w:val="40"/>
          <w:szCs w:val="40"/>
          <w:rtl/>
          <w:lang w:val="fr-FR" w:bidi="ar-MA"/>
        </w:rPr>
        <w:lastRenderedPageBreak/>
        <w:t>المسلم و التفاؤل</w:t>
      </w:r>
    </w:p>
    <w:p w:rsidR="007416F9" w:rsidRPr="00F2155B" w:rsidRDefault="0046579E" w:rsidP="005169F3">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AD620C">
        <w:rPr>
          <w:rFonts w:cs="KFGQPC Uthman Taha Naskh"/>
          <w:sz w:val="20"/>
          <w:szCs w:val="20"/>
        </w:rPr>
        <w:t xml:space="preserve"> </w:t>
      </w:r>
      <w:r w:rsidR="00AD620C">
        <w:rPr>
          <w:rFonts w:cs="KFGQPC Uthman Taha Naskh" w:hint="cs"/>
          <w:sz w:val="20"/>
          <w:szCs w:val="20"/>
          <w:rtl/>
          <w:lang w:val="fr-FR" w:bidi="ar-MA"/>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Default="00C82BE7" w:rsidP="005169F3">
      <w:pPr>
        <w:bidi/>
        <w:spacing w:line="360" w:lineRule="auto"/>
        <w:jc w:val="center"/>
        <w:rPr>
          <w:rFonts w:cs="KFGQPC Uthman Taha Naskh"/>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66311E" w:rsidRPr="0066311E" w:rsidRDefault="0066311E" w:rsidP="005169F3">
      <w:pPr>
        <w:bidi/>
        <w:spacing w:line="360" w:lineRule="auto"/>
        <w:jc w:val="center"/>
        <w:rPr>
          <w:rFonts w:cs="KFGQPC Uthman Taha Naskh"/>
          <w:color w:val="800000"/>
          <w:rtl/>
        </w:rPr>
      </w:pPr>
      <w:r w:rsidRPr="0066311E">
        <w:rPr>
          <w:rFonts w:cs="KFGQPC Uthman Taha Naskh" w:hint="cs"/>
          <w:color w:val="800000"/>
          <w:rtl/>
        </w:rPr>
        <w:t xml:space="preserve">مصدر: </w:t>
      </w:r>
      <w:r w:rsidR="0047138A" w:rsidRPr="0047138A">
        <w:rPr>
          <w:rFonts w:asciiTheme="minorHAnsi" w:hAnsiTheme="minorHAnsi"/>
          <w:sz w:val="16"/>
          <w:szCs w:val="16"/>
        </w:rPr>
        <w:t>discoverislam.nl</w:t>
      </w: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EA06E1" w:rsidRDefault="00EA06E1" w:rsidP="00A95CD8">
      <w:pPr>
        <w:jc w:val="center"/>
        <w:rPr>
          <w:rFonts w:eastAsia="MS UI Gothic"/>
          <w:sz w:val="20"/>
          <w:szCs w:val="20"/>
          <w:lang w:val="en-US"/>
        </w:rPr>
      </w:pPr>
    </w:p>
    <w:p w:rsidR="00EA06E1" w:rsidRDefault="00EA06E1" w:rsidP="00A95CD8">
      <w:pPr>
        <w:jc w:val="center"/>
        <w:rPr>
          <w:rFonts w:eastAsia="MS UI Gothic"/>
          <w:sz w:val="20"/>
          <w:szCs w:val="20"/>
          <w:lang w:val="en-US"/>
        </w:rPr>
      </w:pPr>
    </w:p>
    <w:p w:rsidR="00EA06E1" w:rsidRDefault="00EA06E1" w:rsidP="00A95CD8">
      <w:pPr>
        <w:jc w:val="center"/>
        <w:rPr>
          <w:rFonts w:eastAsia="MS UI Gothic"/>
          <w:sz w:val="20"/>
          <w:szCs w:val="20"/>
          <w:lang w:val="en-US"/>
        </w:rPr>
      </w:pPr>
    </w:p>
    <w:p w:rsidR="00EA06E1" w:rsidRDefault="00EA06E1"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756408" w:rsidRPr="00081FBD" w:rsidRDefault="00756408" w:rsidP="00081FBD">
      <w:pPr>
        <w:pStyle w:val="Heading1"/>
        <w:jc w:val="center"/>
        <w:rPr>
          <w:sz w:val="28"/>
          <w:szCs w:val="28"/>
        </w:rPr>
      </w:pPr>
      <w:r w:rsidRPr="00081FBD">
        <w:rPr>
          <w:sz w:val="28"/>
          <w:szCs w:val="28"/>
        </w:rPr>
        <w:t>Een moslim hoort altijd optimistisch zijn.</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lang w:val="de-DE"/>
        </w:rPr>
        <w:t>Op gezag van Anas (moge Allah tevreden zijn met hem) die zei: “de Boodschapper van Allah (mogen de vrede en zegeningen van Allah met hem zijn) zei:</w:t>
      </w:r>
      <w:r w:rsidR="0047138A">
        <w:rPr>
          <w:rFonts w:asciiTheme="minorHAnsi" w:hAnsiTheme="minorHAnsi" w:cstheme="minorHAnsi"/>
          <w:sz w:val="18"/>
          <w:szCs w:val="18"/>
          <w:lang w:val="de-DE"/>
        </w:rPr>
        <w:t xml:space="preserve"> </w:t>
      </w:r>
      <w:r w:rsidRPr="0047138A">
        <w:rPr>
          <w:rStyle w:val="Emphasis"/>
          <w:rFonts w:asciiTheme="minorHAnsi" w:hAnsiTheme="minorHAnsi" w:cstheme="minorHAnsi"/>
          <w:sz w:val="18"/>
          <w:szCs w:val="18"/>
          <w:lang w:val="de-DE"/>
        </w:rPr>
        <w:t xml:space="preserve">“Maak dingen makkelijk en niet moeilijk. </w:t>
      </w:r>
      <w:proofErr w:type="gramStart"/>
      <w:r w:rsidRPr="0047138A">
        <w:rPr>
          <w:rStyle w:val="Emphasis"/>
          <w:rFonts w:asciiTheme="minorHAnsi" w:hAnsiTheme="minorHAnsi" w:cstheme="minorHAnsi"/>
          <w:sz w:val="18"/>
          <w:szCs w:val="18"/>
        </w:rPr>
        <w:t>Verkondig vervolgens goed nieuws en mijd dingen waar men een hekel aan heeft.”</w:t>
      </w:r>
      <w:proofErr w:type="gramEnd"/>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Deze Hadith is van </w:t>
      </w:r>
      <w:proofErr w:type="gramStart"/>
      <w:r w:rsidRPr="0047138A">
        <w:rPr>
          <w:rFonts w:asciiTheme="minorHAnsi" w:hAnsiTheme="minorHAnsi" w:cstheme="minorHAnsi"/>
          <w:sz w:val="18"/>
          <w:szCs w:val="18"/>
        </w:rPr>
        <w:t>grote</w:t>
      </w:r>
      <w:proofErr w:type="gramEnd"/>
      <w:r w:rsidRPr="0047138A">
        <w:rPr>
          <w:rFonts w:asciiTheme="minorHAnsi" w:hAnsiTheme="minorHAnsi" w:cstheme="minorHAnsi"/>
          <w:sz w:val="18"/>
          <w:szCs w:val="18"/>
        </w:rPr>
        <w:t xml:space="preserve"> invloed op de levens van degenen die werken voor de islam. </w:t>
      </w:r>
      <w:proofErr w:type="gramStart"/>
      <w:r w:rsidRPr="0047138A">
        <w:rPr>
          <w:rFonts w:asciiTheme="minorHAnsi" w:hAnsiTheme="minorHAnsi" w:cstheme="minorHAnsi"/>
          <w:sz w:val="18"/>
          <w:szCs w:val="18"/>
        </w:rPr>
        <w:t>Hij roept ze op tot gemak, goed nieuws en optimisme en waarschuwt hen tegen moeilijkheden, haat en pessimisme.</w:t>
      </w:r>
      <w:proofErr w:type="gramEnd"/>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Men kan sommige moslims vinden, die halsstarrig zijn in hun oproep tot de islam en hardvochtig in hun spraak en manieren in die mate, dat ze hun ambities benadelen en zowel hun eigen moraal als die van anderen vernietigen. </w:t>
      </w:r>
      <w:proofErr w:type="gramStart"/>
      <w:r w:rsidRPr="0047138A">
        <w:rPr>
          <w:rFonts w:asciiTheme="minorHAnsi" w:hAnsiTheme="minorHAnsi" w:cstheme="minorHAnsi"/>
          <w:sz w:val="18"/>
          <w:szCs w:val="18"/>
        </w:rPr>
        <w:t>Zulke mensen spreken slechts over moeilijkheden.</w:t>
      </w:r>
      <w:proofErr w:type="gramEnd"/>
      <w:r w:rsidRPr="0047138A">
        <w:rPr>
          <w:rFonts w:asciiTheme="minorHAnsi" w:hAnsiTheme="minorHAnsi" w:cstheme="minorHAnsi"/>
          <w:sz w:val="18"/>
          <w:szCs w:val="18"/>
        </w:rPr>
        <w:t xml:space="preserve"> Dientengevolge zal eenieder die hun advies en hulp zoekt niets </w:t>
      </w:r>
      <w:proofErr w:type="gramStart"/>
      <w:r w:rsidRPr="0047138A">
        <w:rPr>
          <w:rFonts w:asciiTheme="minorHAnsi" w:hAnsiTheme="minorHAnsi" w:cstheme="minorHAnsi"/>
          <w:sz w:val="18"/>
          <w:szCs w:val="18"/>
        </w:rPr>
        <w:t>anders</w:t>
      </w:r>
      <w:proofErr w:type="gramEnd"/>
      <w:r w:rsidRPr="0047138A">
        <w:rPr>
          <w:rFonts w:asciiTheme="minorHAnsi" w:hAnsiTheme="minorHAnsi" w:cstheme="minorHAnsi"/>
          <w:sz w:val="18"/>
          <w:szCs w:val="18"/>
        </w:rPr>
        <w:t xml:space="preserve"> dan frustratie ontvangen.</w:t>
      </w:r>
    </w:p>
    <w:p w:rsidR="00971E36" w:rsidRPr="0047138A" w:rsidRDefault="00971E36" w:rsidP="0047138A">
      <w:pPr>
        <w:pStyle w:val="NormalWeb"/>
        <w:jc w:val="both"/>
        <w:rPr>
          <w:rStyle w:val="Strong"/>
          <w:rFonts w:asciiTheme="minorHAnsi" w:hAnsiTheme="minorHAnsi" w:cstheme="minorHAnsi"/>
          <w:sz w:val="18"/>
          <w:szCs w:val="18"/>
        </w:rPr>
      </w:pPr>
    </w:p>
    <w:p w:rsidR="00756408" w:rsidRPr="0047138A" w:rsidRDefault="00756408" w:rsidP="0047138A">
      <w:pPr>
        <w:pStyle w:val="NormalWeb"/>
        <w:jc w:val="both"/>
        <w:rPr>
          <w:rFonts w:asciiTheme="minorHAnsi" w:hAnsiTheme="minorHAnsi" w:cstheme="minorHAnsi"/>
          <w:sz w:val="18"/>
          <w:szCs w:val="18"/>
        </w:rPr>
      </w:pPr>
      <w:proofErr w:type="gramStart"/>
      <w:r w:rsidRPr="0047138A">
        <w:rPr>
          <w:rStyle w:val="Strong"/>
          <w:rFonts w:asciiTheme="minorHAnsi" w:hAnsiTheme="minorHAnsi" w:cstheme="minorHAnsi"/>
          <w:sz w:val="18"/>
          <w:szCs w:val="18"/>
        </w:rPr>
        <w:t>Optimistische woorden.</w:t>
      </w:r>
      <w:proofErr w:type="gramEnd"/>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Ik bezocht eens iemand die ziek en bedlegerig was. Ik vroeg hem hoe het met hem ging. Hij vertelde me dat hij was geregistreerd in de faculteit van techniek. Sommige voorafgaande studenten vertelden hem echter da</w:t>
      </w:r>
      <w:r w:rsidR="00971E36" w:rsidRPr="0047138A">
        <w:rPr>
          <w:rFonts w:asciiTheme="minorHAnsi" w:hAnsiTheme="minorHAnsi" w:cstheme="minorHAnsi"/>
          <w:sz w:val="18"/>
          <w:szCs w:val="18"/>
        </w:rPr>
        <w:t xml:space="preserve">t het studeren daar zo moeilijk </w:t>
      </w:r>
      <w:proofErr w:type="gramStart"/>
      <w:r w:rsidRPr="0047138A">
        <w:rPr>
          <w:rFonts w:asciiTheme="minorHAnsi" w:hAnsiTheme="minorHAnsi" w:cstheme="minorHAnsi"/>
          <w:sz w:val="18"/>
          <w:szCs w:val="18"/>
        </w:rPr>
        <w:t>was,</w:t>
      </w:r>
      <w:proofErr w:type="gramEnd"/>
      <w:r w:rsidRPr="0047138A">
        <w:rPr>
          <w:rFonts w:asciiTheme="minorHAnsi" w:hAnsiTheme="minorHAnsi" w:cstheme="minorHAnsi"/>
          <w:sz w:val="18"/>
          <w:szCs w:val="18"/>
        </w:rPr>
        <w:t xml:space="preserve"> dat niemand kon slagen. Gedurende mijn vriendschap met deze student heb ik hem altijd gekend </w:t>
      </w:r>
      <w:proofErr w:type="gramStart"/>
      <w:r w:rsidRPr="0047138A">
        <w:rPr>
          <w:rFonts w:asciiTheme="minorHAnsi" w:hAnsiTheme="minorHAnsi" w:cstheme="minorHAnsi"/>
          <w:sz w:val="18"/>
          <w:szCs w:val="18"/>
        </w:rPr>
        <w:t>als</w:t>
      </w:r>
      <w:proofErr w:type="gramEnd"/>
      <w:r w:rsidRPr="0047138A">
        <w:rPr>
          <w:rFonts w:asciiTheme="minorHAnsi" w:hAnsiTheme="minorHAnsi" w:cstheme="minorHAnsi"/>
          <w:sz w:val="18"/>
          <w:szCs w:val="18"/>
        </w:rPr>
        <w:t xml:space="preserve"> een hard werkend persoon, maar dit pessimisme heeft hem gefrustreerd en naar zijn bed gedreven.</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lastRenderedPageBreak/>
        <w:t xml:space="preserve">Ik zei tegen hem: “Maakt het iets uit wat anderen zeggen? Geloof jij, dat iets bestudeerd </w:t>
      </w:r>
      <w:proofErr w:type="gramStart"/>
      <w:r w:rsidRPr="0047138A">
        <w:rPr>
          <w:rFonts w:asciiTheme="minorHAnsi" w:hAnsiTheme="minorHAnsi" w:cstheme="minorHAnsi"/>
          <w:sz w:val="18"/>
          <w:szCs w:val="18"/>
        </w:rPr>
        <w:t>kan</w:t>
      </w:r>
      <w:proofErr w:type="gramEnd"/>
      <w:r w:rsidRPr="0047138A">
        <w:rPr>
          <w:rFonts w:asciiTheme="minorHAnsi" w:hAnsiTheme="minorHAnsi" w:cstheme="minorHAnsi"/>
          <w:sz w:val="18"/>
          <w:szCs w:val="18"/>
        </w:rPr>
        <w:t xml:space="preserve"> worden, zonder te worden begrepen? Zij zeiden dit alleen tegen jou, </w:t>
      </w:r>
      <w:proofErr w:type="gramStart"/>
      <w:r w:rsidRPr="0047138A">
        <w:rPr>
          <w:rFonts w:asciiTheme="minorHAnsi" w:hAnsiTheme="minorHAnsi" w:cstheme="minorHAnsi"/>
          <w:sz w:val="18"/>
          <w:szCs w:val="18"/>
        </w:rPr>
        <w:t>om</w:t>
      </w:r>
      <w:proofErr w:type="gramEnd"/>
      <w:r w:rsidRPr="0047138A">
        <w:rPr>
          <w:rFonts w:asciiTheme="minorHAnsi" w:hAnsiTheme="minorHAnsi" w:cstheme="minorHAnsi"/>
          <w:sz w:val="18"/>
          <w:szCs w:val="18"/>
        </w:rPr>
        <w:t xml:space="preserve"> hun eigen falen te rechtvaardigen.” Nadat hij dit gehoord </w:t>
      </w:r>
      <w:proofErr w:type="gramStart"/>
      <w:r w:rsidRPr="0047138A">
        <w:rPr>
          <w:rFonts w:asciiTheme="minorHAnsi" w:hAnsiTheme="minorHAnsi" w:cstheme="minorHAnsi"/>
          <w:sz w:val="18"/>
          <w:szCs w:val="18"/>
        </w:rPr>
        <w:t>had,</w:t>
      </w:r>
      <w:proofErr w:type="gramEnd"/>
      <w:r w:rsidRPr="0047138A">
        <w:rPr>
          <w:rFonts w:asciiTheme="minorHAnsi" w:hAnsiTheme="minorHAnsi" w:cstheme="minorHAnsi"/>
          <w:sz w:val="18"/>
          <w:szCs w:val="18"/>
        </w:rPr>
        <w:t xml:space="preserve"> stond de student op zonder enige wanhoop.</w:t>
      </w:r>
    </w:p>
    <w:p w:rsidR="00756408" w:rsidRPr="0047138A" w:rsidRDefault="00756408" w:rsidP="0047138A">
      <w:pPr>
        <w:pStyle w:val="NormalWeb"/>
        <w:jc w:val="both"/>
        <w:rPr>
          <w:rFonts w:asciiTheme="minorHAnsi" w:hAnsiTheme="minorHAnsi" w:cstheme="minorHAnsi"/>
          <w:sz w:val="18"/>
          <w:szCs w:val="18"/>
          <w:lang w:val="fr-FR"/>
        </w:rPr>
      </w:pPr>
      <w:r w:rsidRPr="0047138A">
        <w:rPr>
          <w:rFonts w:asciiTheme="minorHAnsi" w:hAnsiTheme="minorHAnsi" w:cstheme="minorHAnsi"/>
          <w:sz w:val="18"/>
          <w:szCs w:val="18"/>
          <w:lang w:val="fr-FR"/>
        </w:rPr>
        <w:t>Dit is het effect van optimisme; het verheft de moraal van de mensen en laat ze vooruitgang boeken.</w:t>
      </w:r>
    </w:p>
    <w:p w:rsidR="00756408" w:rsidRPr="0047138A" w:rsidRDefault="00756408" w:rsidP="0047138A">
      <w:pPr>
        <w:pStyle w:val="NormalWeb"/>
        <w:jc w:val="both"/>
        <w:rPr>
          <w:rFonts w:asciiTheme="minorHAnsi" w:hAnsiTheme="minorHAnsi" w:cstheme="minorHAnsi"/>
          <w:sz w:val="18"/>
          <w:szCs w:val="18"/>
          <w:lang w:val="fr-FR"/>
        </w:rPr>
      </w:pPr>
      <w:r w:rsidRPr="0047138A">
        <w:rPr>
          <w:rFonts w:asciiTheme="minorHAnsi" w:hAnsiTheme="minorHAnsi" w:cstheme="minorHAnsi"/>
          <w:sz w:val="18"/>
          <w:szCs w:val="18"/>
          <w:lang w:val="fr-FR"/>
        </w:rPr>
        <w:t xml:space="preserve">Laten we luisteren naar de Boodschapper van Allah (mogen de vrede en zegeningen van Allah met hem zijn), toen hij onze zielen richtlijnen gaf en hen in vriendelijkheid en vrijgevigheid onderwees. </w:t>
      </w:r>
      <w:proofErr w:type="gramStart"/>
      <w:r w:rsidRPr="0047138A">
        <w:rPr>
          <w:rFonts w:asciiTheme="minorHAnsi" w:hAnsiTheme="minorHAnsi" w:cstheme="minorHAnsi"/>
          <w:sz w:val="18"/>
          <w:szCs w:val="18"/>
          <w:lang w:val="fr-FR"/>
        </w:rPr>
        <w:t>de</w:t>
      </w:r>
      <w:proofErr w:type="gramEnd"/>
      <w:r w:rsidRPr="0047138A">
        <w:rPr>
          <w:rFonts w:asciiTheme="minorHAnsi" w:hAnsiTheme="minorHAnsi" w:cstheme="minorHAnsi"/>
          <w:sz w:val="18"/>
          <w:szCs w:val="18"/>
          <w:lang w:val="fr-FR"/>
        </w:rPr>
        <w:t xml:space="preserve"> Boodschapper van Allah (mogen de vrede en zegeningen van Allah met hem zijn) zei:</w:t>
      </w:r>
      <w:r w:rsidR="0047138A">
        <w:rPr>
          <w:rFonts w:asciiTheme="minorHAnsi" w:hAnsiTheme="minorHAnsi" w:cstheme="minorHAnsi"/>
          <w:sz w:val="18"/>
          <w:szCs w:val="18"/>
          <w:lang w:val="fr-FR"/>
        </w:rPr>
        <w:t xml:space="preserve"> </w:t>
      </w:r>
      <w:r w:rsidRPr="0047138A">
        <w:rPr>
          <w:rStyle w:val="Emphasis"/>
          <w:rFonts w:asciiTheme="minorHAnsi" w:hAnsiTheme="minorHAnsi" w:cstheme="minorHAnsi"/>
          <w:sz w:val="18"/>
          <w:szCs w:val="18"/>
          <w:lang w:val="fr-FR"/>
        </w:rPr>
        <w:t>“Als een man heeft gezegd dat mensen zullen omkomen, dan zal hij degene zijn die omkomt.”</w:t>
      </w:r>
      <w:r w:rsidRPr="0047138A">
        <w:rPr>
          <w:rFonts w:asciiTheme="minorHAnsi" w:hAnsiTheme="minorHAnsi" w:cstheme="minorHAnsi"/>
          <w:sz w:val="18"/>
          <w:szCs w:val="18"/>
          <w:lang w:val="fr-FR"/>
        </w:rPr>
        <w:t xml:space="preserve"> </w:t>
      </w:r>
      <w:r w:rsidRPr="0047138A">
        <w:rPr>
          <w:rFonts w:asciiTheme="minorHAnsi" w:hAnsiTheme="minorHAnsi" w:cstheme="minorHAnsi"/>
          <w:sz w:val="18"/>
          <w:szCs w:val="18"/>
          <w:vertAlign w:val="superscript"/>
          <w:lang w:val="fr-FR"/>
        </w:rPr>
        <w:t>[1]</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lang w:val="fr-FR"/>
        </w:rPr>
        <w:t xml:space="preserve">De levens en groepen van de mensen zijn gevuld met complexiteit en problemen. </w:t>
      </w:r>
      <w:r w:rsidRPr="0047138A">
        <w:rPr>
          <w:rFonts w:asciiTheme="minorHAnsi" w:hAnsiTheme="minorHAnsi" w:cstheme="minorHAnsi"/>
          <w:sz w:val="18"/>
          <w:szCs w:val="18"/>
        </w:rPr>
        <w:t xml:space="preserve">De wijze moslim is degene die in staat is </w:t>
      </w:r>
      <w:proofErr w:type="gramStart"/>
      <w:r w:rsidRPr="0047138A">
        <w:rPr>
          <w:rFonts w:asciiTheme="minorHAnsi" w:hAnsiTheme="minorHAnsi" w:cstheme="minorHAnsi"/>
          <w:sz w:val="18"/>
          <w:szCs w:val="18"/>
        </w:rPr>
        <w:t>om</w:t>
      </w:r>
      <w:proofErr w:type="gramEnd"/>
      <w:r w:rsidRPr="0047138A">
        <w:rPr>
          <w:rFonts w:asciiTheme="minorHAnsi" w:hAnsiTheme="minorHAnsi" w:cstheme="minorHAnsi"/>
          <w:sz w:val="18"/>
          <w:szCs w:val="18"/>
        </w:rPr>
        <w:t xml:space="preserve"> een ziektebeeld vast te stellen en vervolgens de genezing begint met de uiterste tederheid. Iedere dag geeft hij iets </w:t>
      </w:r>
      <w:proofErr w:type="gramStart"/>
      <w:r w:rsidRPr="0047138A">
        <w:rPr>
          <w:rFonts w:asciiTheme="minorHAnsi" w:hAnsiTheme="minorHAnsi" w:cstheme="minorHAnsi"/>
          <w:sz w:val="18"/>
          <w:szCs w:val="18"/>
        </w:rPr>
        <w:t>meer</w:t>
      </w:r>
      <w:proofErr w:type="gramEnd"/>
      <w:r w:rsidRPr="0047138A">
        <w:rPr>
          <w:rFonts w:asciiTheme="minorHAnsi" w:hAnsiTheme="minorHAnsi" w:cstheme="minorHAnsi"/>
          <w:sz w:val="18"/>
          <w:szCs w:val="18"/>
        </w:rPr>
        <w:t xml:space="preserve"> optimisme dan de dag ervoor. Hij zal zich realiseren, dat de patiënt genezen is en de karavaan van pessimisme gaat nog steeds vol energie en enthousiasme door met haar overredingskracht. Vele onderwijzers hebben leiders van hun studenten gemaakt door hun indirecte manier van spreken. Deze woorden zijn de reden achter de vooruitgang in hun leven.</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Was het niet het geval, dat de smeekbede van de Boodschapper van Allah (mogen de vrede en zegeningen van Allah met hem zijn) om de islam de overwinning te geven door de handen van de meest geliefden bij Hem, (tussen ‘Umar Ibn Al-Khattab en Ibn Hisham) als gevolg had, dat de mensen aangemoedigd werden, om met elkaar te wedijveren in de oproep tot de islam?</w:t>
      </w:r>
    </w:p>
    <w:p w:rsidR="00756408" w:rsidRPr="0047138A" w:rsidRDefault="00756408" w:rsidP="0047138A">
      <w:pPr>
        <w:pStyle w:val="NormalWeb"/>
        <w:jc w:val="both"/>
        <w:rPr>
          <w:rFonts w:asciiTheme="minorHAnsi" w:hAnsiTheme="minorHAnsi" w:cstheme="minorHAnsi"/>
          <w:sz w:val="18"/>
          <w:szCs w:val="18"/>
        </w:rPr>
      </w:pPr>
      <w:proofErr w:type="gramStart"/>
      <w:r w:rsidRPr="0047138A">
        <w:rPr>
          <w:rFonts w:asciiTheme="minorHAnsi" w:hAnsiTheme="minorHAnsi" w:cstheme="minorHAnsi"/>
          <w:sz w:val="18"/>
          <w:szCs w:val="18"/>
        </w:rPr>
        <w:t>De islamitische beschaving negeerde deze edele bedoeling niet.</w:t>
      </w:r>
      <w:proofErr w:type="gramEnd"/>
      <w:r w:rsidRPr="0047138A">
        <w:rPr>
          <w:rFonts w:asciiTheme="minorHAnsi" w:hAnsiTheme="minorHAnsi" w:cstheme="minorHAnsi"/>
          <w:sz w:val="18"/>
          <w:szCs w:val="18"/>
        </w:rPr>
        <w:t xml:space="preserve"> Hij liet sommige toegewijde mensen ziekenhuizen bezoeken, </w:t>
      </w:r>
      <w:proofErr w:type="gramStart"/>
      <w:r w:rsidRPr="0047138A">
        <w:rPr>
          <w:rFonts w:asciiTheme="minorHAnsi" w:hAnsiTheme="minorHAnsi" w:cstheme="minorHAnsi"/>
          <w:sz w:val="18"/>
          <w:szCs w:val="18"/>
        </w:rPr>
        <w:t>wiens</w:t>
      </w:r>
      <w:proofErr w:type="gramEnd"/>
      <w:r w:rsidRPr="0047138A">
        <w:rPr>
          <w:rFonts w:asciiTheme="minorHAnsi" w:hAnsiTheme="minorHAnsi" w:cstheme="minorHAnsi"/>
          <w:sz w:val="18"/>
          <w:szCs w:val="18"/>
        </w:rPr>
        <w:t xml:space="preserve"> ultieme bezigheid was om met elkaar te spreken, zeggende: “Kijk deze patiënt eens! </w:t>
      </w:r>
      <w:r w:rsidRPr="0047138A">
        <w:rPr>
          <w:rFonts w:asciiTheme="minorHAnsi" w:hAnsiTheme="minorHAnsi" w:cstheme="minorHAnsi"/>
          <w:sz w:val="18"/>
          <w:szCs w:val="18"/>
        </w:rPr>
        <w:lastRenderedPageBreak/>
        <w:t xml:space="preserve">Hij is werkelijk genezen.” De </w:t>
      </w:r>
      <w:proofErr w:type="gramStart"/>
      <w:r w:rsidRPr="0047138A">
        <w:rPr>
          <w:rFonts w:asciiTheme="minorHAnsi" w:hAnsiTheme="minorHAnsi" w:cstheme="minorHAnsi"/>
          <w:sz w:val="18"/>
          <w:szCs w:val="18"/>
        </w:rPr>
        <w:t>ander</w:t>
      </w:r>
      <w:proofErr w:type="gramEnd"/>
      <w:r w:rsidRPr="0047138A">
        <w:rPr>
          <w:rFonts w:asciiTheme="minorHAnsi" w:hAnsiTheme="minorHAnsi" w:cstheme="minorHAnsi"/>
          <w:sz w:val="18"/>
          <w:szCs w:val="18"/>
        </w:rPr>
        <w:t xml:space="preserve"> zou dan antwoorden: “Ja, kijk eens naar die rode blos op z’n wangen! </w:t>
      </w:r>
      <w:proofErr w:type="gramStart"/>
      <w:r w:rsidRPr="0047138A">
        <w:rPr>
          <w:rFonts w:asciiTheme="minorHAnsi" w:hAnsiTheme="minorHAnsi" w:cstheme="minorHAnsi"/>
          <w:sz w:val="18"/>
          <w:szCs w:val="18"/>
        </w:rPr>
        <w:t>Ze zijn weer helemaal helder.”</w:t>
      </w:r>
      <w:proofErr w:type="gramEnd"/>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De Boodschapper van Allah (mogen de vrede en zegeningen van Allah met hem zijn) verafschuwde alles wat pessimisme met zich meebracht. Dus </w:t>
      </w:r>
      <w:proofErr w:type="gramStart"/>
      <w:r w:rsidRPr="0047138A">
        <w:rPr>
          <w:rFonts w:asciiTheme="minorHAnsi" w:hAnsiTheme="minorHAnsi" w:cstheme="minorHAnsi"/>
          <w:sz w:val="18"/>
          <w:szCs w:val="18"/>
        </w:rPr>
        <w:t>als</w:t>
      </w:r>
      <w:proofErr w:type="gramEnd"/>
      <w:r w:rsidRPr="0047138A">
        <w:rPr>
          <w:rFonts w:asciiTheme="minorHAnsi" w:hAnsiTheme="minorHAnsi" w:cstheme="minorHAnsi"/>
          <w:sz w:val="18"/>
          <w:szCs w:val="18"/>
        </w:rPr>
        <w:t xml:space="preserve"> hij een pessimistische naam tegenkwam, veranderde hij die. Ibn “Umar zei: “’Umar had een dochter die ‘Asiyah heette. </w:t>
      </w:r>
      <w:proofErr w:type="gramStart"/>
      <w:r w:rsidRPr="0047138A">
        <w:rPr>
          <w:rFonts w:asciiTheme="minorHAnsi" w:hAnsiTheme="minorHAnsi" w:cstheme="minorHAnsi"/>
          <w:sz w:val="18"/>
          <w:szCs w:val="18"/>
        </w:rPr>
        <w:t>Dus veranderde de Boodschapper van Allah (mogen de vrede en zegeningen van Allah met hem zijn) haar naam in Jamila (mooi).”</w:t>
      </w:r>
      <w:proofErr w:type="gramEnd"/>
      <w:r w:rsidRPr="0047138A">
        <w:rPr>
          <w:rFonts w:asciiTheme="minorHAnsi" w:hAnsiTheme="minorHAnsi" w:cstheme="minorHAnsi"/>
          <w:sz w:val="18"/>
          <w:szCs w:val="18"/>
        </w:rPr>
        <w:t xml:space="preserve"> </w:t>
      </w:r>
      <w:r w:rsidRPr="0047138A">
        <w:rPr>
          <w:rFonts w:asciiTheme="minorHAnsi" w:hAnsiTheme="minorHAnsi" w:cstheme="minorHAnsi"/>
          <w:sz w:val="18"/>
          <w:szCs w:val="18"/>
          <w:vertAlign w:val="superscript"/>
        </w:rPr>
        <w:t>[2]</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Een man bezocht eens de Boodschapper van Allah (mogen de vrede en zegeningen van Allah met hem zijn). Hij vroeg hem: “Hoe heet jij?” Hij antwoordde: “Mijn naam is ‘Asram.” De Profeet (mogen de vrede en zegeningen</w:t>
      </w:r>
      <w:r w:rsidR="0047138A">
        <w:rPr>
          <w:rFonts w:asciiTheme="minorHAnsi" w:hAnsiTheme="minorHAnsi" w:cstheme="minorHAnsi"/>
          <w:sz w:val="18"/>
          <w:szCs w:val="18"/>
        </w:rPr>
        <w:t xml:space="preserve"> van Allah met hem zijn) zei: “Maar nee, jouw naam is Zar’ah.”</w:t>
      </w:r>
      <w:r w:rsidRPr="0047138A">
        <w:rPr>
          <w:rFonts w:asciiTheme="minorHAnsi" w:hAnsiTheme="minorHAnsi" w:cstheme="minorHAnsi"/>
          <w:sz w:val="18"/>
          <w:szCs w:val="18"/>
          <w:vertAlign w:val="superscript"/>
        </w:rPr>
        <w:t>[3]</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Op de dag van Hudaybiyyah kwam Sahl onderhandelen met de Boodschapper van Allah (mogen de vrede en zegeningen van Allah met hem zijn) ten behoeve van de Qoeraish. De Boodschapper van Allah (mogen de vrede en zegeningen van Allah met hem zijn) was optimistisch en zei: “Voorzeker, het is makkelijk, als Allah het wil.”</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Zo is het wijze leiderschap, dat redenen zoekt voor de verspreiding van optimisme. De Boodschapper </w:t>
      </w:r>
      <w:proofErr w:type="gramStart"/>
      <w:r w:rsidRPr="0047138A">
        <w:rPr>
          <w:rFonts w:asciiTheme="minorHAnsi" w:hAnsiTheme="minorHAnsi" w:cstheme="minorHAnsi"/>
          <w:sz w:val="18"/>
          <w:szCs w:val="18"/>
        </w:rPr>
        <w:t>van Allah (mogen de vrede en zegeningen van Allah met hem zijn) walgde van personen die</w:t>
      </w:r>
      <w:proofErr w:type="gramEnd"/>
      <w:r w:rsidRPr="0047138A">
        <w:rPr>
          <w:rFonts w:asciiTheme="minorHAnsi" w:hAnsiTheme="minorHAnsi" w:cstheme="minorHAnsi"/>
          <w:sz w:val="18"/>
          <w:szCs w:val="18"/>
        </w:rPr>
        <w:t xml:space="preserve"> door een donkere bril naar de wereld keken. Dit is omdat dit het ego naar het haten en wantrouwen van mensen leidt en het verspreidt een geest van wanhoop en moedeloosheid in de maatschappij.</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Begin jaren zestig werd de moslimleider Mustafa As-Siba’i ziek en zijn broeders waren zeer bezorgd over hem. </w:t>
      </w:r>
      <w:r w:rsidRPr="0047138A">
        <w:rPr>
          <w:rFonts w:asciiTheme="minorHAnsi" w:hAnsiTheme="minorHAnsi" w:cstheme="minorHAnsi"/>
          <w:sz w:val="18"/>
          <w:szCs w:val="18"/>
          <w:lang w:val="fr-FR"/>
        </w:rPr>
        <w:t xml:space="preserve">Ze waren verbaasd hoe deze levendige en energieke man opeens invalide en verlamd kon zijn. De moslimleider zei tegen hen: “ Maak je niet druk. </w:t>
      </w:r>
      <w:r w:rsidRPr="0047138A">
        <w:rPr>
          <w:rFonts w:asciiTheme="minorHAnsi" w:hAnsiTheme="minorHAnsi" w:cstheme="minorHAnsi"/>
          <w:sz w:val="18"/>
          <w:szCs w:val="18"/>
        </w:rPr>
        <w:t xml:space="preserve">Ik dank Allah dat het slechts mijn linkerhand is die verlamd is geraakt, </w:t>
      </w:r>
      <w:proofErr w:type="gramStart"/>
      <w:r w:rsidRPr="0047138A">
        <w:rPr>
          <w:rFonts w:asciiTheme="minorHAnsi" w:hAnsiTheme="minorHAnsi" w:cstheme="minorHAnsi"/>
          <w:sz w:val="18"/>
          <w:szCs w:val="18"/>
        </w:rPr>
        <w:t>anders</w:t>
      </w:r>
      <w:proofErr w:type="gramEnd"/>
      <w:r w:rsidRPr="0047138A">
        <w:rPr>
          <w:rFonts w:asciiTheme="minorHAnsi" w:hAnsiTheme="minorHAnsi" w:cstheme="minorHAnsi"/>
          <w:sz w:val="18"/>
          <w:szCs w:val="18"/>
        </w:rPr>
        <w:t xml:space="preserve"> zou ik niet meer kunnen schrijven. Is het geen </w:t>
      </w:r>
      <w:proofErr w:type="gramStart"/>
      <w:r w:rsidRPr="0047138A">
        <w:rPr>
          <w:rFonts w:asciiTheme="minorHAnsi" w:hAnsiTheme="minorHAnsi" w:cstheme="minorHAnsi"/>
          <w:sz w:val="18"/>
          <w:szCs w:val="18"/>
        </w:rPr>
        <w:t>grote</w:t>
      </w:r>
      <w:proofErr w:type="gramEnd"/>
      <w:r w:rsidRPr="0047138A">
        <w:rPr>
          <w:rFonts w:asciiTheme="minorHAnsi" w:hAnsiTheme="minorHAnsi" w:cstheme="minorHAnsi"/>
          <w:sz w:val="18"/>
          <w:szCs w:val="18"/>
        </w:rPr>
        <w:t xml:space="preserve"> zegening, dat de verlamming mijn hersenen niet bereikt heeft om me op die manier van de zegeningen van redenatie en </w:t>
      </w:r>
      <w:r w:rsidRPr="0047138A">
        <w:rPr>
          <w:rFonts w:asciiTheme="minorHAnsi" w:hAnsiTheme="minorHAnsi" w:cstheme="minorHAnsi"/>
          <w:sz w:val="18"/>
          <w:szCs w:val="18"/>
        </w:rPr>
        <w:lastRenderedPageBreak/>
        <w:t xml:space="preserve">intellect te ontnemen?” As-Siba‘i vatte zijn verlamming op </w:t>
      </w:r>
      <w:proofErr w:type="gramStart"/>
      <w:r w:rsidRPr="0047138A">
        <w:rPr>
          <w:rFonts w:asciiTheme="minorHAnsi" w:hAnsiTheme="minorHAnsi" w:cstheme="minorHAnsi"/>
          <w:sz w:val="18"/>
          <w:szCs w:val="18"/>
        </w:rPr>
        <w:t>als</w:t>
      </w:r>
      <w:proofErr w:type="gramEnd"/>
      <w:r w:rsidRPr="0047138A">
        <w:rPr>
          <w:rFonts w:asciiTheme="minorHAnsi" w:hAnsiTheme="minorHAnsi" w:cstheme="minorHAnsi"/>
          <w:sz w:val="18"/>
          <w:szCs w:val="18"/>
        </w:rPr>
        <w:t xml:space="preserve"> een zegening en hij leefde een dankbaar leven onder zijn schaduw.</w:t>
      </w:r>
    </w:p>
    <w:p w:rsidR="00756408" w:rsidRPr="0047138A" w:rsidRDefault="00756408" w:rsidP="0047138A">
      <w:pPr>
        <w:pStyle w:val="NormalWeb"/>
        <w:jc w:val="both"/>
        <w:rPr>
          <w:rFonts w:asciiTheme="minorHAnsi" w:hAnsiTheme="minorHAnsi" w:cstheme="minorHAnsi"/>
          <w:sz w:val="18"/>
          <w:szCs w:val="18"/>
        </w:rPr>
      </w:pPr>
      <w:proofErr w:type="gramStart"/>
      <w:r w:rsidRPr="0047138A">
        <w:rPr>
          <w:rFonts w:asciiTheme="minorHAnsi" w:hAnsiTheme="minorHAnsi" w:cstheme="minorHAnsi"/>
          <w:sz w:val="18"/>
          <w:szCs w:val="18"/>
        </w:rPr>
        <w:t xml:space="preserve">Ik bezocht </w:t>
      </w:r>
      <w:r w:rsidR="00AB0593" w:rsidRPr="0047138A">
        <w:rPr>
          <w:rFonts w:asciiTheme="minorHAnsi" w:hAnsiTheme="minorHAnsi" w:cstheme="minorHAnsi"/>
          <w:sz w:val="18"/>
          <w:szCs w:val="18"/>
        </w:rPr>
        <w:t xml:space="preserve">eens een </w:t>
      </w:r>
      <w:r w:rsidR="00AB0593" w:rsidRPr="0047138A">
        <w:rPr>
          <w:rFonts w:asciiTheme="minorHAnsi" w:hAnsiTheme="minorHAnsi" w:cstheme="minorHAnsi"/>
          <w:sz w:val="18"/>
          <w:szCs w:val="18"/>
          <w:lang w:bidi="ar-MA"/>
        </w:rPr>
        <w:t>andere zieke</w:t>
      </w:r>
      <w:r w:rsidR="00AB0593" w:rsidRPr="0047138A">
        <w:rPr>
          <w:rFonts w:asciiTheme="minorHAnsi" w:hAnsiTheme="minorHAnsi" w:cstheme="minorHAnsi"/>
          <w:sz w:val="18"/>
          <w:szCs w:val="18"/>
        </w:rPr>
        <w:t xml:space="preserve"> </w:t>
      </w:r>
      <w:r w:rsidRPr="0047138A">
        <w:rPr>
          <w:rFonts w:asciiTheme="minorHAnsi" w:hAnsiTheme="minorHAnsi" w:cstheme="minorHAnsi"/>
          <w:sz w:val="18"/>
          <w:szCs w:val="18"/>
        </w:rPr>
        <w:t>en hij kon niet bewegen.</w:t>
      </w:r>
      <w:proofErr w:type="gramEnd"/>
      <w:r w:rsidRPr="0047138A">
        <w:rPr>
          <w:rFonts w:asciiTheme="minorHAnsi" w:hAnsiTheme="minorHAnsi" w:cstheme="minorHAnsi"/>
          <w:sz w:val="18"/>
          <w:szCs w:val="18"/>
        </w:rPr>
        <w:t xml:space="preserve"> Ik groette hem en zat een uur bij hem, tot ik zijn permissie vroeg </w:t>
      </w:r>
      <w:proofErr w:type="gramStart"/>
      <w:r w:rsidRPr="0047138A">
        <w:rPr>
          <w:rFonts w:asciiTheme="minorHAnsi" w:hAnsiTheme="minorHAnsi" w:cstheme="minorHAnsi"/>
          <w:sz w:val="18"/>
          <w:szCs w:val="18"/>
        </w:rPr>
        <w:t>om</w:t>
      </w:r>
      <w:proofErr w:type="gramEnd"/>
      <w:r w:rsidRPr="0047138A">
        <w:rPr>
          <w:rFonts w:asciiTheme="minorHAnsi" w:hAnsiTheme="minorHAnsi" w:cstheme="minorHAnsi"/>
          <w:sz w:val="18"/>
          <w:szCs w:val="18"/>
        </w:rPr>
        <w:t xml:space="preserve"> hem te verlaten. Hij zei tegen mij: “Vertel je broeders dat ik volledig content ben met datgene wat Allah voor mij voorbestemd heeft…Heus, ik ben noch ontevreden noch pessimistisch.”</w:t>
      </w:r>
    </w:p>
    <w:p w:rsidR="00756408" w:rsidRPr="0047138A" w:rsidRDefault="00756408" w:rsidP="0047138A">
      <w:pPr>
        <w:pStyle w:val="NormalWeb"/>
        <w:jc w:val="both"/>
        <w:rPr>
          <w:rFonts w:asciiTheme="minorHAnsi" w:hAnsiTheme="minorHAnsi" w:cstheme="minorHAnsi"/>
          <w:sz w:val="18"/>
          <w:szCs w:val="18"/>
          <w:lang w:val="fr-FR"/>
        </w:rPr>
      </w:pPr>
      <w:r w:rsidRPr="0047138A">
        <w:rPr>
          <w:rFonts w:asciiTheme="minorHAnsi" w:hAnsiTheme="minorHAnsi" w:cstheme="minorHAnsi"/>
          <w:sz w:val="18"/>
          <w:szCs w:val="18"/>
        </w:rPr>
        <w:t xml:space="preserve">Dit is hoe mannen zouden moeten zijn, in het veranderen van </w:t>
      </w:r>
      <w:proofErr w:type="gramStart"/>
      <w:r w:rsidRPr="0047138A">
        <w:rPr>
          <w:rFonts w:asciiTheme="minorHAnsi" w:hAnsiTheme="minorHAnsi" w:cstheme="minorHAnsi"/>
          <w:sz w:val="18"/>
          <w:szCs w:val="18"/>
        </w:rPr>
        <w:t>leiden</w:t>
      </w:r>
      <w:proofErr w:type="gramEnd"/>
      <w:r w:rsidRPr="0047138A">
        <w:rPr>
          <w:rFonts w:asciiTheme="minorHAnsi" w:hAnsiTheme="minorHAnsi" w:cstheme="minorHAnsi"/>
          <w:sz w:val="18"/>
          <w:szCs w:val="18"/>
        </w:rPr>
        <w:t xml:space="preserve"> en pijn in hoop, pessimisme in optimisme, moeilijkheid in gemak en beproevingen in gunsten. </w:t>
      </w:r>
      <w:r w:rsidRPr="0047138A">
        <w:rPr>
          <w:rFonts w:asciiTheme="minorHAnsi" w:hAnsiTheme="minorHAnsi" w:cstheme="minorHAnsi"/>
          <w:sz w:val="18"/>
          <w:szCs w:val="18"/>
          <w:lang w:val="fr-FR"/>
        </w:rPr>
        <w:t xml:space="preserve">Op deze </w:t>
      </w:r>
      <w:proofErr w:type="gramStart"/>
      <w:r w:rsidRPr="0047138A">
        <w:rPr>
          <w:rFonts w:asciiTheme="minorHAnsi" w:hAnsiTheme="minorHAnsi" w:cstheme="minorHAnsi"/>
          <w:sz w:val="18"/>
          <w:szCs w:val="18"/>
          <w:lang w:val="fr-FR"/>
        </w:rPr>
        <w:t>manier</w:t>
      </w:r>
      <w:proofErr w:type="gramEnd"/>
      <w:r w:rsidRPr="0047138A">
        <w:rPr>
          <w:rFonts w:asciiTheme="minorHAnsi" w:hAnsiTheme="minorHAnsi" w:cstheme="minorHAnsi"/>
          <w:sz w:val="18"/>
          <w:szCs w:val="18"/>
          <w:lang w:val="fr-FR"/>
        </w:rPr>
        <w:t xml:space="preserve"> kan het leven vooruitgaan en slagen en voortdurend zijn vruchten afwerpen.</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lang w:val="fr-FR"/>
        </w:rPr>
        <w:t xml:space="preserve">Islam is een religie van eenvoud en gemak. </w:t>
      </w:r>
      <w:r w:rsidRPr="0047138A">
        <w:rPr>
          <w:rFonts w:asciiTheme="minorHAnsi" w:hAnsiTheme="minorHAnsi" w:cstheme="minorHAnsi"/>
          <w:sz w:val="18"/>
          <w:szCs w:val="18"/>
        </w:rPr>
        <w:t xml:space="preserve">Europese studies bekennen, dat Afrikaanse mensen in een verhouding van drie op een de </w:t>
      </w:r>
      <w:proofErr w:type="gramStart"/>
      <w:r w:rsidRPr="0047138A">
        <w:rPr>
          <w:rFonts w:asciiTheme="minorHAnsi" w:hAnsiTheme="minorHAnsi" w:cstheme="minorHAnsi"/>
          <w:sz w:val="18"/>
          <w:szCs w:val="18"/>
        </w:rPr>
        <w:t>islam</w:t>
      </w:r>
      <w:proofErr w:type="gramEnd"/>
      <w:r w:rsidRPr="0047138A">
        <w:rPr>
          <w:rFonts w:asciiTheme="minorHAnsi" w:hAnsiTheme="minorHAnsi" w:cstheme="minorHAnsi"/>
          <w:sz w:val="18"/>
          <w:szCs w:val="18"/>
        </w:rPr>
        <w:t xml:space="preserve"> volgen in vergelijking tot het christendom.</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Eenieder </w:t>
      </w:r>
      <w:proofErr w:type="gramStart"/>
      <w:r w:rsidRPr="0047138A">
        <w:rPr>
          <w:rFonts w:asciiTheme="minorHAnsi" w:hAnsiTheme="minorHAnsi" w:cstheme="minorHAnsi"/>
          <w:sz w:val="18"/>
          <w:szCs w:val="18"/>
        </w:rPr>
        <w:t>kan</w:t>
      </w:r>
      <w:proofErr w:type="gramEnd"/>
      <w:r w:rsidRPr="0047138A">
        <w:rPr>
          <w:rFonts w:asciiTheme="minorHAnsi" w:hAnsiTheme="minorHAnsi" w:cstheme="minorHAnsi"/>
          <w:sz w:val="18"/>
          <w:szCs w:val="18"/>
        </w:rPr>
        <w:t xml:space="preserve"> begrijpen dat Allah Eén is:</w:t>
      </w:r>
      <w:r w:rsidR="00AB0593" w:rsidRPr="0047138A">
        <w:rPr>
          <w:rFonts w:asciiTheme="minorHAnsi" w:hAnsiTheme="minorHAnsi" w:cstheme="minorHAnsi"/>
          <w:sz w:val="18"/>
          <w:szCs w:val="18"/>
        </w:rPr>
        <w:t xml:space="preserve"> </w:t>
      </w:r>
      <w:r w:rsidRPr="0047138A">
        <w:rPr>
          <w:rStyle w:val="Emphasis"/>
          <w:rFonts w:asciiTheme="minorHAnsi" w:hAnsiTheme="minorHAnsi" w:cstheme="minorHAnsi"/>
          <w:sz w:val="18"/>
          <w:szCs w:val="18"/>
        </w:rPr>
        <w:t>{Zeg: “Hij is Allah, de Ene, Allah, de Eeuwigdurende Toeverlaat. Hij verwekt niet, noch is Hij verwekt.”}</w:t>
      </w:r>
      <w:r w:rsidRPr="0047138A">
        <w:rPr>
          <w:rFonts w:asciiTheme="minorHAnsi" w:hAnsiTheme="minorHAnsi" w:cstheme="minorHAnsi"/>
          <w:sz w:val="18"/>
          <w:szCs w:val="18"/>
        </w:rPr>
        <w:t>(Ichlaas 1-3)</w:t>
      </w:r>
    </w:p>
    <w:p w:rsidR="00756408" w:rsidRPr="0047138A" w:rsidRDefault="00756408" w:rsidP="0047138A">
      <w:pPr>
        <w:pStyle w:val="NormalWeb"/>
        <w:jc w:val="both"/>
        <w:rPr>
          <w:rFonts w:asciiTheme="minorHAnsi" w:hAnsiTheme="minorHAnsi" w:cstheme="minorHAnsi"/>
          <w:sz w:val="18"/>
          <w:szCs w:val="18"/>
          <w:lang w:val="fr-FR"/>
        </w:rPr>
      </w:pPr>
      <w:r w:rsidRPr="0047138A">
        <w:rPr>
          <w:rFonts w:asciiTheme="minorHAnsi" w:hAnsiTheme="minorHAnsi" w:cstheme="minorHAnsi"/>
          <w:sz w:val="18"/>
          <w:szCs w:val="18"/>
        </w:rPr>
        <w:t xml:space="preserve">Echter, men </w:t>
      </w:r>
      <w:proofErr w:type="gramStart"/>
      <w:r w:rsidRPr="0047138A">
        <w:rPr>
          <w:rFonts w:asciiTheme="minorHAnsi" w:hAnsiTheme="minorHAnsi" w:cstheme="minorHAnsi"/>
          <w:sz w:val="18"/>
          <w:szCs w:val="18"/>
        </w:rPr>
        <w:t>kan</w:t>
      </w:r>
      <w:proofErr w:type="gramEnd"/>
      <w:r w:rsidRPr="0047138A">
        <w:rPr>
          <w:rFonts w:asciiTheme="minorHAnsi" w:hAnsiTheme="minorHAnsi" w:cstheme="minorHAnsi"/>
          <w:sz w:val="18"/>
          <w:szCs w:val="18"/>
        </w:rPr>
        <w:t xml:space="preserve"> niet bevatten, dat één gelijk is aan drie of drie gelijk aan één, zoals de christenen beweren. De bedoeïen had deze zaak heel mak</w:t>
      </w:r>
      <w:r w:rsidR="0047138A">
        <w:rPr>
          <w:rFonts w:asciiTheme="minorHAnsi" w:hAnsiTheme="minorHAnsi" w:cstheme="minorHAnsi"/>
          <w:sz w:val="18"/>
          <w:szCs w:val="18"/>
        </w:rPr>
        <w:t>kelijk begrepen toen hij zei: “</w:t>
      </w:r>
      <w:r w:rsidRPr="0047138A">
        <w:rPr>
          <w:rFonts w:asciiTheme="minorHAnsi" w:hAnsiTheme="minorHAnsi" w:cstheme="minorHAnsi"/>
          <w:sz w:val="18"/>
          <w:szCs w:val="18"/>
        </w:rPr>
        <w:t xml:space="preserve">Uitwerpselen wijzen op een kameel, voetstappen betekenen dat er iemand loopt, dus ook een hemel met stelsels en de aarde met rivieren. </w:t>
      </w:r>
      <w:r w:rsidRPr="0047138A">
        <w:rPr>
          <w:rFonts w:asciiTheme="minorHAnsi" w:hAnsiTheme="minorHAnsi" w:cstheme="minorHAnsi"/>
          <w:sz w:val="18"/>
          <w:szCs w:val="18"/>
          <w:lang w:val="fr-FR"/>
        </w:rPr>
        <w:t>Zijn dezen niet allemaal een aanwijzing voor de Al-Wetende, de Al-Kennende.”</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Toen het verstand begon </w:t>
      </w:r>
      <w:proofErr w:type="gramStart"/>
      <w:r w:rsidRPr="0047138A">
        <w:rPr>
          <w:rFonts w:asciiTheme="minorHAnsi" w:hAnsiTheme="minorHAnsi" w:cstheme="minorHAnsi"/>
          <w:sz w:val="18"/>
          <w:szCs w:val="18"/>
        </w:rPr>
        <w:t>te</w:t>
      </w:r>
      <w:proofErr w:type="gramEnd"/>
      <w:r w:rsidRPr="0047138A">
        <w:rPr>
          <w:rFonts w:asciiTheme="minorHAnsi" w:hAnsiTheme="minorHAnsi" w:cstheme="minorHAnsi"/>
          <w:sz w:val="18"/>
          <w:szCs w:val="18"/>
        </w:rPr>
        <w:t xml:space="preserve"> ruziën met het instinct over het onderwerp ‘Aqidah, dwaalden zulke hersenen af, harten werden misleid en er verschenen sekten in overvloed.</w:t>
      </w:r>
      <w:r w:rsidR="00AB0593" w:rsidRPr="0047138A">
        <w:rPr>
          <w:rFonts w:asciiTheme="minorHAnsi" w:hAnsiTheme="minorHAnsi" w:cstheme="minorHAnsi"/>
          <w:sz w:val="18"/>
          <w:szCs w:val="18"/>
        </w:rPr>
        <w:t xml:space="preserve"> </w:t>
      </w:r>
      <w:r w:rsidRPr="0047138A">
        <w:rPr>
          <w:rFonts w:asciiTheme="minorHAnsi" w:hAnsiTheme="minorHAnsi" w:cstheme="minorHAnsi"/>
          <w:sz w:val="18"/>
          <w:szCs w:val="18"/>
        </w:rPr>
        <w:t xml:space="preserve">Ik mocht wensen dat ze hiermee opgehouden waren, toen ze door imam Malik bevolen werden dit geruzie te mijden toen hem gevraagd werd om een van de uitspraken van Allah, de </w:t>
      </w:r>
      <w:r w:rsidRPr="0047138A">
        <w:rPr>
          <w:rFonts w:asciiTheme="minorHAnsi" w:hAnsiTheme="minorHAnsi" w:cstheme="minorHAnsi"/>
          <w:sz w:val="18"/>
          <w:szCs w:val="18"/>
        </w:rPr>
        <w:lastRenderedPageBreak/>
        <w:t>Verhevene toe te lichten:</w:t>
      </w:r>
      <w:r w:rsidR="00AB0593" w:rsidRPr="0047138A">
        <w:rPr>
          <w:rFonts w:asciiTheme="minorHAnsi" w:hAnsiTheme="minorHAnsi" w:cstheme="minorHAnsi"/>
          <w:sz w:val="18"/>
          <w:szCs w:val="18"/>
        </w:rPr>
        <w:t xml:space="preserve"> </w:t>
      </w:r>
      <w:r w:rsidRPr="0047138A">
        <w:rPr>
          <w:rStyle w:val="Emphasis"/>
          <w:rFonts w:asciiTheme="minorHAnsi" w:hAnsiTheme="minorHAnsi" w:cstheme="minorHAnsi"/>
          <w:sz w:val="18"/>
          <w:szCs w:val="18"/>
        </w:rPr>
        <w:t>{ De Genadevolle heeft Zichzelf op de Troon gevestigd.}</w:t>
      </w:r>
      <w:r w:rsidRPr="0047138A">
        <w:rPr>
          <w:rFonts w:asciiTheme="minorHAnsi" w:hAnsiTheme="minorHAnsi" w:cstheme="minorHAnsi"/>
          <w:sz w:val="18"/>
          <w:szCs w:val="18"/>
        </w:rPr>
        <w:t>(Taha: 5)</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Hij antwoordde: “Vestigen is </w:t>
      </w:r>
      <w:proofErr w:type="gramStart"/>
      <w:r w:rsidRPr="0047138A">
        <w:rPr>
          <w:rFonts w:asciiTheme="minorHAnsi" w:hAnsiTheme="minorHAnsi" w:cstheme="minorHAnsi"/>
          <w:sz w:val="18"/>
          <w:szCs w:val="18"/>
        </w:rPr>
        <w:t>duidelijk,</w:t>
      </w:r>
      <w:proofErr w:type="gramEnd"/>
      <w:r w:rsidRPr="0047138A">
        <w:rPr>
          <w:rFonts w:asciiTheme="minorHAnsi" w:hAnsiTheme="minorHAnsi" w:cstheme="minorHAnsi"/>
          <w:sz w:val="18"/>
          <w:szCs w:val="18"/>
        </w:rPr>
        <w:t xml:space="preserve"> maar de manier waarop is onbekend en ernaar vragen is vernieuwing.”</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Hoewel sommige mensen vernieuwing verafschuwen, laten ze alle kleine innovaties achterwege en houden ze zich bezig met deze </w:t>
      </w:r>
      <w:proofErr w:type="gramStart"/>
      <w:r w:rsidRPr="0047138A">
        <w:rPr>
          <w:rFonts w:asciiTheme="minorHAnsi" w:hAnsiTheme="minorHAnsi" w:cstheme="minorHAnsi"/>
          <w:sz w:val="18"/>
          <w:szCs w:val="18"/>
        </w:rPr>
        <w:t>grote</w:t>
      </w:r>
      <w:proofErr w:type="gramEnd"/>
      <w:r w:rsidRPr="0047138A">
        <w:rPr>
          <w:rFonts w:asciiTheme="minorHAnsi" w:hAnsiTheme="minorHAnsi" w:cstheme="minorHAnsi"/>
          <w:sz w:val="18"/>
          <w:szCs w:val="18"/>
        </w:rPr>
        <w:t xml:space="preserve"> innovatie. Islam is ook een religie van eenvoudige rituelen. Allah, de Almachtige zegt:</w:t>
      </w:r>
      <w:r w:rsidR="00AB0593" w:rsidRPr="0047138A">
        <w:rPr>
          <w:rFonts w:asciiTheme="minorHAnsi" w:hAnsiTheme="minorHAnsi" w:cstheme="minorHAnsi"/>
          <w:sz w:val="18"/>
          <w:szCs w:val="18"/>
        </w:rPr>
        <w:t xml:space="preserve"> </w:t>
      </w:r>
      <w:r w:rsidRPr="0047138A">
        <w:rPr>
          <w:rStyle w:val="Emphasis"/>
          <w:rFonts w:asciiTheme="minorHAnsi" w:hAnsiTheme="minorHAnsi" w:cstheme="minorHAnsi"/>
          <w:sz w:val="18"/>
          <w:szCs w:val="18"/>
        </w:rPr>
        <w:t>{Allah belast geen ziel dan naar de ruimte van haar vermogen.}</w:t>
      </w:r>
      <w:r w:rsidRPr="0047138A">
        <w:rPr>
          <w:rFonts w:asciiTheme="minorHAnsi" w:hAnsiTheme="minorHAnsi" w:cstheme="minorHAnsi"/>
          <w:sz w:val="18"/>
          <w:szCs w:val="18"/>
        </w:rPr>
        <w:t>(Baqarah: 286)</w:t>
      </w:r>
    </w:p>
    <w:p w:rsidR="00756408" w:rsidRPr="0047138A" w:rsidRDefault="00756408" w:rsidP="0047138A">
      <w:pPr>
        <w:pStyle w:val="NormalWeb"/>
        <w:jc w:val="both"/>
        <w:rPr>
          <w:rFonts w:asciiTheme="minorHAnsi" w:hAnsiTheme="minorHAnsi" w:cstheme="minorHAnsi"/>
          <w:sz w:val="18"/>
          <w:szCs w:val="18"/>
        </w:rPr>
      </w:pPr>
      <w:proofErr w:type="gramStart"/>
      <w:r w:rsidRPr="0047138A">
        <w:rPr>
          <w:rStyle w:val="Emphasis"/>
          <w:rFonts w:asciiTheme="minorHAnsi" w:hAnsiTheme="minorHAnsi" w:cstheme="minorHAnsi"/>
          <w:sz w:val="18"/>
          <w:szCs w:val="18"/>
        </w:rPr>
        <w:t>{En op geen enkele wijze heeft Hij voor jullie een beperking in de religie gemaakt.}</w:t>
      </w:r>
      <w:proofErr w:type="gramEnd"/>
      <w:r w:rsidRPr="0047138A">
        <w:rPr>
          <w:rFonts w:asciiTheme="minorHAnsi" w:hAnsiTheme="minorHAnsi" w:cstheme="minorHAnsi"/>
          <w:sz w:val="18"/>
          <w:szCs w:val="18"/>
        </w:rPr>
        <w:t>(Al-Hajj: 78)</w:t>
      </w:r>
    </w:p>
    <w:p w:rsidR="00756408" w:rsidRPr="0047138A" w:rsidRDefault="00756408" w:rsidP="0047138A">
      <w:pPr>
        <w:pStyle w:val="NormalWeb"/>
        <w:jc w:val="both"/>
        <w:rPr>
          <w:rFonts w:asciiTheme="minorHAnsi" w:hAnsiTheme="minorHAnsi" w:cstheme="minorHAnsi"/>
          <w:sz w:val="18"/>
          <w:szCs w:val="18"/>
          <w:vertAlign w:val="superscript"/>
        </w:rPr>
      </w:pPr>
      <w:r w:rsidRPr="0047138A">
        <w:rPr>
          <w:rFonts w:asciiTheme="minorHAnsi" w:hAnsiTheme="minorHAnsi" w:cstheme="minorHAnsi"/>
          <w:sz w:val="18"/>
          <w:szCs w:val="18"/>
        </w:rPr>
        <w:t xml:space="preserve">De Boodschapper van Allah (mogen de vrede en zegeningen van Allah met hem zijn) duwde de mensen zachtjes en gelijkmatig naar hun Heer. Toen hij zich realiseerde dat het voor de moslims erg moeilijk was om het vasten </w:t>
      </w:r>
      <w:r w:rsidR="00AB0593" w:rsidRPr="0047138A">
        <w:rPr>
          <w:rFonts w:asciiTheme="minorHAnsi" w:hAnsiTheme="minorHAnsi" w:cstheme="minorHAnsi"/>
          <w:sz w:val="18"/>
          <w:szCs w:val="18"/>
        </w:rPr>
        <w:t>vol te houden op de dag van de slag</w:t>
      </w:r>
      <w:r w:rsidRPr="0047138A">
        <w:rPr>
          <w:rFonts w:asciiTheme="minorHAnsi" w:hAnsiTheme="minorHAnsi" w:cstheme="minorHAnsi"/>
          <w:sz w:val="18"/>
          <w:szCs w:val="18"/>
        </w:rPr>
        <w:t xml:space="preserve"> van Mekka, verbrak hij zijn vasten en beval hen hetzelfde te doen, zeggende:</w:t>
      </w:r>
      <w:r w:rsidRPr="0047138A">
        <w:rPr>
          <w:rStyle w:val="Emphasis"/>
          <w:rFonts w:asciiTheme="minorHAnsi" w:hAnsiTheme="minorHAnsi" w:cstheme="minorHAnsi"/>
          <w:sz w:val="18"/>
          <w:szCs w:val="18"/>
        </w:rPr>
        <w:t>“Het is geen rechtschapenheid om te vasten tijdens het reizen.”</w:t>
      </w:r>
      <w:r w:rsidRPr="0047138A">
        <w:rPr>
          <w:rFonts w:asciiTheme="minorHAnsi" w:hAnsiTheme="minorHAnsi" w:cstheme="minorHAnsi"/>
          <w:sz w:val="18"/>
          <w:szCs w:val="18"/>
        </w:rPr>
        <w:t xml:space="preserve"> </w:t>
      </w:r>
      <w:r w:rsidRPr="0047138A">
        <w:rPr>
          <w:rFonts w:asciiTheme="minorHAnsi" w:hAnsiTheme="minorHAnsi" w:cstheme="minorHAnsi"/>
          <w:sz w:val="18"/>
          <w:szCs w:val="18"/>
          <w:vertAlign w:val="superscript"/>
        </w:rPr>
        <w:t>[4]</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Toen hij anderen zag, die de geh</w:t>
      </w:r>
      <w:r w:rsidR="00AB0593" w:rsidRPr="0047138A">
        <w:rPr>
          <w:rFonts w:asciiTheme="minorHAnsi" w:hAnsiTheme="minorHAnsi" w:cstheme="minorHAnsi"/>
          <w:sz w:val="18"/>
          <w:szCs w:val="18"/>
        </w:rPr>
        <w:t>ele nacht wakker bleven om het nachtelijke g</w:t>
      </w:r>
      <w:r w:rsidRPr="0047138A">
        <w:rPr>
          <w:rFonts w:asciiTheme="minorHAnsi" w:hAnsiTheme="minorHAnsi" w:cstheme="minorHAnsi"/>
          <w:sz w:val="18"/>
          <w:szCs w:val="18"/>
        </w:rPr>
        <w:t>ebed uit te voeren (Qiyam Al-Layl) zei hij:</w:t>
      </w:r>
      <w:r w:rsidR="00AB0593" w:rsidRPr="0047138A">
        <w:rPr>
          <w:rFonts w:asciiTheme="minorHAnsi" w:hAnsiTheme="minorHAnsi" w:cstheme="minorHAnsi"/>
          <w:sz w:val="18"/>
          <w:szCs w:val="18"/>
        </w:rPr>
        <w:t xml:space="preserve"> </w:t>
      </w:r>
      <w:proofErr w:type="gramStart"/>
      <w:r w:rsidRPr="0047138A">
        <w:rPr>
          <w:rStyle w:val="Emphasis"/>
          <w:rFonts w:asciiTheme="minorHAnsi" w:hAnsiTheme="minorHAnsi" w:cstheme="minorHAnsi"/>
          <w:sz w:val="18"/>
          <w:szCs w:val="18"/>
        </w:rPr>
        <w:t>“ Bid</w:t>
      </w:r>
      <w:proofErr w:type="gramEnd"/>
      <w:r w:rsidRPr="0047138A">
        <w:rPr>
          <w:rStyle w:val="Emphasis"/>
          <w:rFonts w:asciiTheme="minorHAnsi" w:hAnsiTheme="minorHAnsi" w:cstheme="minorHAnsi"/>
          <w:sz w:val="18"/>
          <w:szCs w:val="18"/>
        </w:rPr>
        <w:t xml:space="preserve"> als je actief bent, maat rust als je moe bent.”</w:t>
      </w:r>
      <w:r w:rsidRPr="0047138A">
        <w:rPr>
          <w:rFonts w:asciiTheme="minorHAnsi" w:hAnsiTheme="minorHAnsi" w:cstheme="minorHAnsi"/>
          <w:sz w:val="18"/>
          <w:szCs w:val="18"/>
        </w:rPr>
        <w:t xml:space="preserve"> </w:t>
      </w:r>
      <w:r w:rsidRPr="0047138A">
        <w:rPr>
          <w:rFonts w:asciiTheme="minorHAnsi" w:hAnsiTheme="minorHAnsi" w:cstheme="minorHAnsi"/>
          <w:sz w:val="18"/>
          <w:szCs w:val="18"/>
          <w:vertAlign w:val="superscript"/>
        </w:rPr>
        <w:t>[5]</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Hij zei ook:</w:t>
      </w:r>
      <w:r w:rsidR="00AB0593" w:rsidRPr="0047138A">
        <w:rPr>
          <w:rFonts w:asciiTheme="minorHAnsi" w:hAnsiTheme="minorHAnsi" w:cstheme="minorHAnsi"/>
          <w:sz w:val="18"/>
          <w:szCs w:val="18"/>
        </w:rPr>
        <w:t xml:space="preserve"> </w:t>
      </w:r>
      <w:r w:rsidRPr="0047138A">
        <w:rPr>
          <w:rStyle w:val="Emphasis"/>
          <w:rFonts w:asciiTheme="minorHAnsi" w:hAnsiTheme="minorHAnsi" w:cstheme="minorHAnsi"/>
          <w:sz w:val="18"/>
          <w:szCs w:val="18"/>
        </w:rPr>
        <w:t>“Bij Allah, ik ben de meest vrezende en rechtschapene onder jullie, maar ik vast en ik breek mijn vasten, bid en neem rust en huw vrouwen. Dus, degene die zich afkeert van mijn weg (Sunnah), behoort niet tot mij.”</w:t>
      </w:r>
      <w:r w:rsidRPr="0047138A">
        <w:rPr>
          <w:rFonts w:asciiTheme="minorHAnsi" w:hAnsiTheme="minorHAnsi" w:cstheme="minorHAnsi"/>
          <w:sz w:val="18"/>
          <w:szCs w:val="18"/>
        </w:rPr>
        <w:t xml:space="preserve"> [6]</w:t>
      </w:r>
    </w:p>
    <w:p w:rsidR="00756408" w:rsidRPr="0047138A" w:rsidRDefault="00756408" w:rsidP="0047138A">
      <w:pPr>
        <w:pStyle w:val="NormalWeb"/>
        <w:jc w:val="both"/>
        <w:rPr>
          <w:rFonts w:asciiTheme="minorHAnsi" w:hAnsiTheme="minorHAnsi" w:cstheme="minorHAnsi"/>
          <w:sz w:val="18"/>
          <w:szCs w:val="18"/>
          <w:lang w:val="fr-FR"/>
        </w:rPr>
      </w:pPr>
      <w:r w:rsidRPr="0047138A">
        <w:rPr>
          <w:rFonts w:asciiTheme="minorHAnsi" w:hAnsiTheme="minorHAnsi" w:cstheme="minorHAnsi"/>
          <w:sz w:val="18"/>
          <w:szCs w:val="18"/>
        </w:rPr>
        <w:t xml:space="preserve">Bovendien, wanneer de Boodschapper van Allah (mogen de vrede en zegeningen van Allah met hem zijn) een man zag die uitgeput </w:t>
      </w:r>
      <w:proofErr w:type="gramStart"/>
      <w:r w:rsidRPr="0047138A">
        <w:rPr>
          <w:rFonts w:asciiTheme="minorHAnsi" w:hAnsiTheme="minorHAnsi" w:cstheme="minorHAnsi"/>
          <w:sz w:val="18"/>
          <w:szCs w:val="18"/>
        </w:rPr>
        <w:t>was,</w:t>
      </w:r>
      <w:proofErr w:type="gramEnd"/>
      <w:r w:rsidRPr="0047138A">
        <w:rPr>
          <w:rFonts w:asciiTheme="minorHAnsi" w:hAnsiTheme="minorHAnsi" w:cstheme="minorHAnsi"/>
          <w:sz w:val="18"/>
          <w:szCs w:val="18"/>
        </w:rPr>
        <w:t xml:space="preserve"> informeerde hij naar hem. </w:t>
      </w:r>
      <w:r w:rsidRPr="0047138A">
        <w:rPr>
          <w:rFonts w:asciiTheme="minorHAnsi" w:hAnsiTheme="minorHAnsi" w:cstheme="minorHAnsi"/>
          <w:sz w:val="18"/>
          <w:szCs w:val="18"/>
          <w:lang w:val="fr-FR"/>
        </w:rPr>
        <w:t xml:space="preserve">De metgezellen antwoordden: “Hij zweerde de hadj te voet te doen.” De Boodschapper van Allah (mogen de vrede en </w:t>
      </w:r>
      <w:r w:rsidRPr="0047138A">
        <w:rPr>
          <w:rFonts w:asciiTheme="minorHAnsi" w:hAnsiTheme="minorHAnsi" w:cstheme="minorHAnsi"/>
          <w:sz w:val="18"/>
          <w:szCs w:val="18"/>
          <w:lang w:val="fr-FR"/>
        </w:rPr>
        <w:lastRenderedPageBreak/>
        <w:t>zegeningen van Allah met hem zijn) gaf het volgende commentaar:</w:t>
      </w:r>
      <w:r w:rsidRPr="0047138A">
        <w:rPr>
          <w:rStyle w:val="Emphasis"/>
          <w:rFonts w:asciiTheme="minorHAnsi" w:hAnsiTheme="minorHAnsi" w:cstheme="minorHAnsi"/>
          <w:sz w:val="18"/>
          <w:szCs w:val="18"/>
          <w:lang w:val="fr-FR"/>
        </w:rPr>
        <w:t>“ Waarlijk, Allah heeft geen enkel belang bij het leiden van deze persoon en hij beval hem om een wijze van transport te bestijgen.”</w:t>
      </w:r>
      <w:r w:rsidRPr="0047138A">
        <w:rPr>
          <w:rFonts w:asciiTheme="minorHAnsi" w:hAnsiTheme="minorHAnsi" w:cstheme="minorHAnsi"/>
          <w:sz w:val="18"/>
          <w:szCs w:val="18"/>
          <w:lang w:val="fr-FR"/>
        </w:rPr>
        <w:t xml:space="preserve"> [7]</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In feite is de </w:t>
      </w:r>
      <w:proofErr w:type="gramStart"/>
      <w:r w:rsidRPr="0047138A">
        <w:rPr>
          <w:rFonts w:asciiTheme="minorHAnsi" w:hAnsiTheme="minorHAnsi" w:cstheme="minorHAnsi"/>
          <w:sz w:val="18"/>
          <w:szCs w:val="18"/>
        </w:rPr>
        <w:t>islam</w:t>
      </w:r>
      <w:proofErr w:type="gramEnd"/>
      <w:r w:rsidRPr="0047138A">
        <w:rPr>
          <w:rFonts w:asciiTheme="minorHAnsi" w:hAnsiTheme="minorHAnsi" w:cstheme="minorHAnsi"/>
          <w:sz w:val="18"/>
          <w:szCs w:val="18"/>
        </w:rPr>
        <w:t xml:space="preserve"> makkelijk in alle facetten. De islamitische shari’ah kwam </w:t>
      </w:r>
      <w:proofErr w:type="gramStart"/>
      <w:r w:rsidRPr="0047138A">
        <w:rPr>
          <w:rFonts w:asciiTheme="minorHAnsi" w:hAnsiTheme="minorHAnsi" w:cstheme="minorHAnsi"/>
          <w:sz w:val="18"/>
          <w:szCs w:val="18"/>
        </w:rPr>
        <w:t>om</w:t>
      </w:r>
      <w:proofErr w:type="gramEnd"/>
      <w:r w:rsidRPr="0047138A">
        <w:rPr>
          <w:rFonts w:asciiTheme="minorHAnsi" w:hAnsiTheme="minorHAnsi" w:cstheme="minorHAnsi"/>
          <w:sz w:val="18"/>
          <w:szCs w:val="18"/>
        </w:rPr>
        <w:t xml:space="preserve"> de buitengewone verboden wetten van alle voorafgaande wetten af te schaffen, om zo moeilijkheden voor de mensen te voorkomen. </w:t>
      </w:r>
      <w:proofErr w:type="gramStart"/>
      <w:r w:rsidRPr="0047138A">
        <w:rPr>
          <w:rFonts w:asciiTheme="minorHAnsi" w:hAnsiTheme="minorHAnsi" w:cstheme="minorHAnsi"/>
          <w:sz w:val="18"/>
          <w:szCs w:val="18"/>
        </w:rPr>
        <w:t>Hij compenseert voor een slechte daad eenmaal, maar een goede daad in tienvoud, of vaker.</w:t>
      </w:r>
      <w:proofErr w:type="gramEnd"/>
      <w:r w:rsidRPr="0047138A">
        <w:rPr>
          <w:rFonts w:asciiTheme="minorHAnsi" w:hAnsiTheme="minorHAnsi" w:cstheme="minorHAnsi"/>
          <w:sz w:val="18"/>
          <w:szCs w:val="18"/>
        </w:rPr>
        <w:t xml:space="preserve"> </w:t>
      </w:r>
      <w:proofErr w:type="gramStart"/>
      <w:r w:rsidRPr="0047138A">
        <w:rPr>
          <w:rFonts w:asciiTheme="minorHAnsi" w:hAnsiTheme="minorHAnsi" w:cstheme="minorHAnsi"/>
          <w:sz w:val="18"/>
          <w:szCs w:val="18"/>
        </w:rPr>
        <w:t>Hij stelt Laylat-ul-Qadr gelijk aan duizend maanden.</w:t>
      </w:r>
      <w:proofErr w:type="gramEnd"/>
      <w:r w:rsidRPr="0047138A">
        <w:rPr>
          <w:rFonts w:asciiTheme="minorHAnsi" w:hAnsiTheme="minorHAnsi" w:cstheme="minorHAnsi"/>
          <w:sz w:val="18"/>
          <w:szCs w:val="18"/>
        </w:rPr>
        <w:t xml:space="preserve"> Degene die vergiffenis vraagt, zijn zonden zullen vergeven worden, hoeveel er ook zijn. </w:t>
      </w:r>
      <w:proofErr w:type="gramStart"/>
      <w:r w:rsidRPr="0047138A">
        <w:rPr>
          <w:rFonts w:asciiTheme="minorHAnsi" w:hAnsiTheme="minorHAnsi" w:cstheme="minorHAnsi"/>
          <w:sz w:val="18"/>
          <w:szCs w:val="18"/>
        </w:rPr>
        <w:t>Een goed woord staat gelijk aan een goede daad.</w:t>
      </w:r>
      <w:proofErr w:type="gramEnd"/>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De </w:t>
      </w:r>
      <w:proofErr w:type="gramStart"/>
      <w:r w:rsidRPr="0047138A">
        <w:rPr>
          <w:rFonts w:asciiTheme="minorHAnsi" w:hAnsiTheme="minorHAnsi" w:cstheme="minorHAnsi"/>
          <w:sz w:val="18"/>
          <w:szCs w:val="18"/>
        </w:rPr>
        <w:t>islam</w:t>
      </w:r>
      <w:proofErr w:type="gramEnd"/>
      <w:r w:rsidRPr="0047138A">
        <w:rPr>
          <w:rFonts w:asciiTheme="minorHAnsi" w:hAnsiTheme="minorHAnsi" w:cstheme="minorHAnsi"/>
          <w:sz w:val="18"/>
          <w:szCs w:val="18"/>
        </w:rPr>
        <w:t xml:space="preserve"> wees een aparte bevoegdheden toe voor de zieke en de reiziger. Er geldt geen Zakaat, Hadj of Jihad, behalve voor degenen die ertoe in staat zijn. Er wordt geen wraak genomen, behalve voor degenen die opzettelijk misdaden begaan. De essentie van alle zaken is legaliteit en reiniging. Twijfel heeft niets </w:t>
      </w:r>
      <w:proofErr w:type="gramStart"/>
      <w:r w:rsidRPr="0047138A">
        <w:rPr>
          <w:rFonts w:asciiTheme="minorHAnsi" w:hAnsiTheme="minorHAnsi" w:cstheme="minorHAnsi"/>
          <w:sz w:val="18"/>
          <w:szCs w:val="18"/>
        </w:rPr>
        <w:t>te</w:t>
      </w:r>
      <w:proofErr w:type="gramEnd"/>
      <w:r w:rsidRPr="0047138A">
        <w:rPr>
          <w:rFonts w:asciiTheme="minorHAnsi" w:hAnsiTheme="minorHAnsi" w:cstheme="minorHAnsi"/>
          <w:sz w:val="18"/>
          <w:szCs w:val="18"/>
        </w:rPr>
        <w:t xml:space="preserve"> doen met beoordeling. Er </w:t>
      </w:r>
      <w:proofErr w:type="gramStart"/>
      <w:r w:rsidRPr="0047138A">
        <w:rPr>
          <w:rFonts w:asciiTheme="minorHAnsi" w:hAnsiTheme="minorHAnsi" w:cstheme="minorHAnsi"/>
          <w:sz w:val="18"/>
          <w:szCs w:val="18"/>
        </w:rPr>
        <w:t>kan</w:t>
      </w:r>
      <w:proofErr w:type="gramEnd"/>
      <w:r w:rsidRPr="0047138A">
        <w:rPr>
          <w:rFonts w:asciiTheme="minorHAnsi" w:hAnsiTheme="minorHAnsi" w:cstheme="minorHAnsi"/>
          <w:sz w:val="18"/>
          <w:szCs w:val="18"/>
        </w:rPr>
        <w:t xml:space="preserve"> geen kwaad vergolden worden. </w:t>
      </w:r>
      <w:proofErr w:type="gramStart"/>
      <w:r w:rsidRPr="0047138A">
        <w:rPr>
          <w:rFonts w:asciiTheme="minorHAnsi" w:hAnsiTheme="minorHAnsi" w:cstheme="minorHAnsi"/>
          <w:sz w:val="18"/>
          <w:szCs w:val="18"/>
        </w:rPr>
        <w:t>Met moeilijkheden komt gemak.</w:t>
      </w:r>
      <w:proofErr w:type="gramEnd"/>
      <w:r w:rsidRPr="0047138A">
        <w:rPr>
          <w:rFonts w:asciiTheme="minorHAnsi" w:hAnsiTheme="minorHAnsi" w:cstheme="minorHAnsi"/>
          <w:sz w:val="18"/>
          <w:szCs w:val="18"/>
        </w:rPr>
        <w:t xml:space="preserve"> </w:t>
      </w:r>
      <w:proofErr w:type="gramStart"/>
      <w:r w:rsidRPr="0047138A">
        <w:rPr>
          <w:rFonts w:asciiTheme="minorHAnsi" w:hAnsiTheme="minorHAnsi" w:cstheme="minorHAnsi"/>
          <w:sz w:val="18"/>
          <w:szCs w:val="18"/>
        </w:rPr>
        <w:t>Als</w:t>
      </w:r>
      <w:proofErr w:type="gramEnd"/>
      <w:r w:rsidRPr="0047138A">
        <w:rPr>
          <w:rFonts w:asciiTheme="minorHAnsi" w:hAnsiTheme="minorHAnsi" w:cstheme="minorHAnsi"/>
          <w:sz w:val="18"/>
          <w:szCs w:val="18"/>
        </w:rPr>
        <w:t xml:space="preserve"> je gehoorzaamd wilt worden, beveel dan het haalbare. Verkondig geen beperking, afkeer, dreigementen of gevaar en berecht mensen met goed vertrouwen</w:t>
      </w:r>
      <w:proofErr w:type="gramStart"/>
      <w:r w:rsidRPr="0047138A">
        <w:rPr>
          <w:rFonts w:asciiTheme="minorHAnsi" w:hAnsiTheme="minorHAnsi" w:cstheme="minorHAnsi"/>
          <w:sz w:val="18"/>
          <w:szCs w:val="18"/>
        </w:rPr>
        <w:t>.[</w:t>
      </w:r>
      <w:proofErr w:type="gramEnd"/>
      <w:r w:rsidRPr="0047138A">
        <w:rPr>
          <w:rFonts w:asciiTheme="minorHAnsi" w:hAnsiTheme="minorHAnsi" w:cstheme="minorHAnsi"/>
          <w:sz w:val="18"/>
          <w:szCs w:val="18"/>
        </w:rPr>
        <w:t>8]</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De Boodschapper van Allah (mogen de vrede en zegeningen van Allah met hem zijn) zei</w:t>
      </w:r>
      <w:proofErr w:type="gramStart"/>
      <w:r w:rsidRPr="0047138A">
        <w:rPr>
          <w:rFonts w:asciiTheme="minorHAnsi" w:hAnsiTheme="minorHAnsi" w:cstheme="minorHAnsi"/>
          <w:sz w:val="18"/>
          <w:szCs w:val="18"/>
        </w:rPr>
        <w:t>:</w:t>
      </w:r>
      <w:r w:rsidRPr="0047138A">
        <w:rPr>
          <w:rStyle w:val="Emphasis"/>
          <w:rFonts w:asciiTheme="minorHAnsi" w:hAnsiTheme="minorHAnsi" w:cstheme="minorHAnsi"/>
          <w:sz w:val="18"/>
          <w:szCs w:val="18"/>
        </w:rPr>
        <w:t>“</w:t>
      </w:r>
      <w:proofErr w:type="gramEnd"/>
      <w:r w:rsidRPr="0047138A">
        <w:rPr>
          <w:rStyle w:val="Emphasis"/>
          <w:rFonts w:asciiTheme="minorHAnsi" w:hAnsiTheme="minorHAnsi" w:cstheme="minorHAnsi"/>
          <w:sz w:val="18"/>
          <w:szCs w:val="18"/>
        </w:rPr>
        <w:t xml:space="preserve"> Er zijn drie dingen, waarvoor als Allah ze vindt in de mensen, Hij ze met Zijn redding begunstigt en het Paradijs zal laten betreden: vriendelijkheid jegens de zwakken, barmhartigheid jegens de ouders en rechtvaardige behandeling jegens koningen.”</w:t>
      </w:r>
    </w:p>
    <w:p w:rsidR="00756408" w:rsidRPr="0047138A" w:rsidRDefault="00756408" w:rsidP="0047138A">
      <w:pPr>
        <w:pStyle w:val="NormalWeb"/>
        <w:jc w:val="both"/>
        <w:rPr>
          <w:rFonts w:asciiTheme="minorHAnsi" w:hAnsiTheme="minorHAnsi" w:cstheme="minorHAnsi"/>
          <w:sz w:val="18"/>
          <w:szCs w:val="18"/>
          <w:lang w:val="fr-FR"/>
        </w:rPr>
      </w:pPr>
      <w:r w:rsidRPr="0047138A">
        <w:rPr>
          <w:rStyle w:val="Strong"/>
          <w:rFonts w:asciiTheme="minorHAnsi" w:hAnsiTheme="minorHAnsi" w:cstheme="minorHAnsi"/>
          <w:sz w:val="18"/>
          <w:szCs w:val="18"/>
          <w:lang w:val="fr-FR"/>
        </w:rPr>
        <w:t>Mogen de hardvochtigen vergaan</w:t>
      </w:r>
    </w:p>
    <w:p w:rsidR="00756408" w:rsidRPr="0047138A" w:rsidRDefault="00756408" w:rsidP="0047138A">
      <w:pPr>
        <w:pStyle w:val="NormalWeb"/>
        <w:jc w:val="both"/>
        <w:rPr>
          <w:rFonts w:asciiTheme="minorHAnsi" w:hAnsiTheme="minorHAnsi" w:cstheme="minorHAnsi"/>
          <w:sz w:val="18"/>
          <w:szCs w:val="18"/>
          <w:lang w:val="fr-FR"/>
        </w:rPr>
      </w:pPr>
      <w:r w:rsidRPr="0047138A">
        <w:rPr>
          <w:rFonts w:asciiTheme="minorHAnsi" w:hAnsiTheme="minorHAnsi" w:cstheme="minorHAnsi"/>
          <w:sz w:val="18"/>
          <w:szCs w:val="18"/>
          <w:lang w:val="fr-FR"/>
        </w:rPr>
        <w:t xml:space="preserve">Het gemak en de tolerantie van </w:t>
      </w:r>
      <w:proofErr w:type="gramStart"/>
      <w:r w:rsidRPr="0047138A">
        <w:rPr>
          <w:rFonts w:asciiTheme="minorHAnsi" w:hAnsiTheme="minorHAnsi" w:cstheme="minorHAnsi"/>
          <w:sz w:val="18"/>
          <w:szCs w:val="18"/>
          <w:lang w:val="fr-FR"/>
        </w:rPr>
        <w:t>de islam</w:t>
      </w:r>
      <w:proofErr w:type="gramEnd"/>
      <w:r w:rsidRPr="0047138A">
        <w:rPr>
          <w:rFonts w:asciiTheme="minorHAnsi" w:hAnsiTheme="minorHAnsi" w:cstheme="minorHAnsi"/>
          <w:sz w:val="18"/>
          <w:szCs w:val="18"/>
          <w:lang w:val="fr-FR"/>
        </w:rPr>
        <w:t xml:space="preserve"> zijn niet verenigbaar met hardvochtigheid en striktheid. De Boodschapper van Allah (mogen de vrede en zegeningen van Allah met hem zijn) zei:</w:t>
      </w:r>
      <w:r w:rsidR="00286697" w:rsidRPr="0047138A">
        <w:rPr>
          <w:rFonts w:asciiTheme="minorHAnsi" w:hAnsiTheme="minorHAnsi" w:cstheme="minorHAnsi"/>
          <w:sz w:val="18"/>
          <w:szCs w:val="18"/>
          <w:lang w:val="fr-FR"/>
        </w:rPr>
        <w:t xml:space="preserve"> </w:t>
      </w:r>
      <w:r w:rsidRPr="0047138A">
        <w:rPr>
          <w:rStyle w:val="Emphasis"/>
          <w:rFonts w:asciiTheme="minorHAnsi" w:hAnsiTheme="minorHAnsi" w:cstheme="minorHAnsi"/>
          <w:sz w:val="18"/>
          <w:szCs w:val="18"/>
          <w:lang w:val="fr-FR"/>
        </w:rPr>
        <w:t>“Mogen de hardvochtige fanatici vergaan.”</w:t>
      </w:r>
      <w:r w:rsidRPr="0047138A">
        <w:rPr>
          <w:rFonts w:asciiTheme="minorHAnsi" w:hAnsiTheme="minorHAnsi" w:cstheme="minorHAnsi"/>
          <w:sz w:val="18"/>
          <w:szCs w:val="18"/>
          <w:lang w:val="fr-FR"/>
        </w:rPr>
        <w:t xml:space="preserve"> [9]</w:t>
      </w:r>
    </w:p>
    <w:p w:rsidR="00756408" w:rsidRPr="0047138A" w:rsidRDefault="00756408" w:rsidP="0047138A">
      <w:pPr>
        <w:pStyle w:val="NormalWeb"/>
        <w:jc w:val="both"/>
        <w:rPr>
          <w:rFonts w:asciiTheme="minorHAnsi" w:hAnsiTheme="minorHAnsi" w:cstheme="minorHAnsi"/>
          <w:sz w:val="18"/>
          <w:szCs w:val="18"/>
          <w:lang w:val="fr-FR"/>
        </w:rPr>
      </w:pPr>
      <w:r w:rsidRPr="0047138A">
        <w:rPr>
          <w:rFonts w:asciiTheme="minorHAnsi" w:hAnsiTheme="minorHAnsi" w:cstheme="minorHAnsi"/>
          <w:sz w:val="18"/>
          <w:szCs w:val="18"/>
          <w:lang w:val="fr-FR"/>
        </w:rPr>
        <w:lastRenderedPageBreak/>
        <w:t>Hij zei ook:</w:t>
      </w:r>
      <w:r w:rsidR="00286697" w:rsidRPr="0047138A">
        <w:rPr>
          <w:rFonts w:asciiTheme="minorHAnsi" w:hAnsiTheme="minorHAnsi" w:cstheme="minorHAnsi"/>
          <w:sz w:val="18"/>
          <w:szCs w:val="18"/>
          <w:lang w:val="fr-FR"/>
        </w:rPr>
        <w:t xml:space="preserve"> </w:t>
      </w:r>
      <w:r w:rsidRPr="0047138A">
        <w:rPr>
          <w:rStyle w:val="Emphasis"/>
          <w:rFonts w:asciiTheme="minorHAnsi" w:hAnsiTheme="minorHAnsi" w:cstheme="minorHAnsi"/>
          <w:sz w:val="18"/>
          <w:szCs w:val="18"/>
          <w:lang w:val="fr-FR"/>
        </w:rPr>
        <w:t>“Voorzeker, deze religie is zo groots en complex. Dus ga er op vriendelijke wijze binnen. Voorzeker, degene die zijn rund op ruwe wijze drijft, zal noch zijn doel bereiken, noch zal hij het leven van zijn rund redden.”</w:t>
      </w:r>
      <w:r w:rsidRPr="0047138A">
        <w:rPr>
          <w:rFonts w:asciiTheme="minorHAnsi" w:hAnsiTheme="minorHAnsi" w:cstheme="minorHAnsi"/>
          <w:sz w:val="18"/>
          <w:szCs w:val="18"/>
          <w:lang w:val="fr-FR"/>
        </w:rPr>
        <w:t xml:space="preserve"> [10]</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lang w:val="fr-FR"/>
        </w:rPr>
        <w:t>Dit is een van de meest geweldige en welbespraakte uitspraken die met betrekking</w:t>
      </w:r>
      <w:r w:rsidR="00286697" w:rsidRPr="0047138A">
        <w:rPr>
          <w:rFonts w:asciiTheme="minorHAnsi" w:hAnsiTheme="minorHAnsi" w:cstheme="minorHAnsi"/>
          <w:sz w:val="18"/>
          <w:szCs w:val="18"/>
          <w:lang w:val="fr-FR"/>
        </w:rPr>
        <w:t xml:space="preserve"> hierop gedaan zijn. Bij </w:t>
      </w:r>
      <w:proofErr w:type="gramStart"/>
      <w:r w:rsidR="00286697" w:rsidRPr="0047138A">
        <w:rPr>
          <w:rFonts w:asciiTheme="minorHAnsi" w:hAnsiTheme="minorHAnsi" w:cstheme="minorHAnsi"/>
          <w:sz w:val="18"/>
          <w:szCs w:val="18"/>
          <w:lang w:val="fr-FR"/>
        </w:rPr>
        <w:t>de eers</w:t>
      </w:r>
      <w:r w:rsidRPr="0047138A">
        <w:rPr>
          <w:rFonts w:asciiTheme="minorHAnsi" w:hAnsiTheme="minorHAnsi" w:cstheme="minorHAnsi"/>
          <w:sz w:val="18"/>
          <w:szCs w:val="18"/>
          <w:lang w:val="fr-FR"/>
        </w:rPr>
        <w:t>te</w:t>
      </w:r>
      <w:proofErr w:type="gramEnd"/>
      <w:r w:rsidRPr="0047138A">
        <w:rPr>
          <w:rFonts w:asciiTheme="minorHAnsi" w:hAnsiTheme="minorHAnsi" w:cstheme="minorHAnsi"/>
          <w:sz w:val="18"/>
          <w:szCs w:val="18"/>
          <w:lang w:val="fr-FR"/>
        </w:rPr>
        <w:t xml:space="preserve"> moeilijkheid, zijn het degenen die hardvochtig en strikt zijn, die als eerste de religie verlaten. </w:t>
      </w:r>
      <w:r w:rsidRPr="0047138A">
        <w:rPr>
          <w:rFonts w:asciiTheme="minorHAnsi" w:hAnsiTheme="minorHAnsi" w:cstheme="minorHAnsi"/>
          <w:sz w:val="18"/>
          <w:szCs w:val="18"/>
        </w:rPr>
        <w:t xml:space="preserve">In Westelijke landen zijn we de prototypen van deze mensen tegengekomen die hard voor zichzelf en anderen blijken </w:t>
      </w:r>
      <w:proofErr w:type="gramStart"/>
      <w:r w:rsidRPr="0047138A">
        <w:rPr>
          <w:rFonts w:asciiTheme="minorHAnsi" w:hAnsiTheme="minorHAnsi" w:cstheme="minorHAnsi"/>
          <w:sz w:val="18"/>
          <w:szCs w:val="18"/>
        </w:rPr>
        <w:t>te</w:t>
      </w:r>
      <w:proofErr w:type="gramEnd"/>
      <w:r w:rsidRPr="0047138A">
        <w:rPr>
          <w:rFonts w:asciiTheme="minorHAnsi" w:hAnsiTheme="minorHAnsi" w:cstheme="minorHAnsi"/>
          <w:sz w:val="18"/>
          <w:szCs w:val="18"/>
        </w:rPr>
        <w:t xml:space="preserve"> zijn. Hun eind is echter tragisch. We zoeken onze toevlucht bij Allah tegen deze toestand!</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Hoeveel van die harde mensen waren de reden van de ruinering van volkeren en landen? Hoe vaak waren zij de reden achter opeenvolgende moeilijkheden, die niet alleen de Da’wah en de moslims raakten, maar ook de kristallen gedachte en majestueuze leringen van de </w:t>
      </w:r>
      <w:proofErr w:type="gramStart"/>
      <w:r w:rsidRPr="0047138A">
        <w:rPr>
          <w:rFonts w:asciiTheme="minorHAnsi" w:hAnsiTheme="minorHAnsi" w:cstheme="minorHAnsi"/>
          <w:sz w:val="18"/>
          <w:szCs w:val="18"/>
        </w:rPr>
        <w:t>islam</w:t>
      </w:r>
      <w:proofErr w:type="gramEnd"/>
      <w:r w:rsidRPr="0047138A">
        <w:rPr>
          <w:rFonts w:asciiTheme="minorHAnsi" w:hAnsiTheme="minorHAnsi" w:cstheme="minorHAnsi"/>
          <w:sz w:val="18"/>
          <w:szCs w:val="18"/>
        </w:rPr>
        <w:t>. Niemand weet wanneer deze moeilijkheden tot een einde komen, behalve Allah.</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‘Aishah (moge Allah tevreden zijn met haar) zei: </w:t>
      </w:r>
      <w:r w:rsidRPr="0047138A">
        <w:rPr>
          <w:rStyle w:val="Emphasis"/>
          <w:rFonts w:asciiTheme="minorHAnsi" w:hAnsiTheme="minorHAnsi" w:cstheme="minorHAnsi"/>
          <w:sz w:val="18"/>
          <w:szCs w:val="18"/>
        </w:rPr>
        <w:t>“Wanneer de Profeet twee mogelijkheden had, koos hij voor de makkelijkste, op voorwaarde dat het geen zonde was.”</w:t>
      </w:r>
      <w:r w:rsidRPr="0047138A">
        <w:rPr>
          <w:rFonts w:asciiTheme="minorHAnsi" w:hAnsiTheme="minorHAnsi" w:cstheme="minorHAnsi"/>
          <w:sz w:val="18"/>
          <w:szCs w:val="18"/>
        </w:rPr>
        <w:t xml:space="preserve"> [11]</w:t>
      </w:r>
    </w:p>
    <w:p w:rsidR="00756408" w:rsidRPr="0047138A" w:rsidRDefault="00756408" w:rsidP="0047138A">
      <w:pPr>
        <w:pStyle w:val="NormalWeb"/>
        <w:jc w:val="both"/>
        <w:rPr>
          <w:rFonts w:asciiTheme="minorHAnsi" w:hAnsiTheme="minorHAnsi" w:cstheme="minorHAnsi"/>
          <w:sz w:val="18"/>
          <w:szCs w:val="18"/>
        </w:rPr>
      </w:pPr>
      <w:r w:rsidRPr="0047138A">
        <w:rPr>
          <w:rStyle w:val="Strong"/>
          <w:rFonts w:asciiTheme="minorHAnsi" w:hAnsiTheme="minorHAnsi" w:cstheme="minorHAnsi"/>
          <w:sz w:val="18"/>
          <w:szCs w:val="18"/>
        </w:rPr>
        <w:t>Denken de hardvochtigen dat hetgeen zij doen rechtvaardig is?</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Eenieder </w:t>
      </w:r>
      <w:proofErr w:type="gramStart"/>
      <w:r w:rsidRPr="0047138A">
        <w:rPr>
          <w:rFonts w:asciiTheme="minorHAnsi" w:hAnsiTheme="minorHAnsi" w:cstheme="minorHAnsi"/>
          <w:sz w:val="18"/>
          <w:szCs w:val="18"/>
        </w:rPr>
        <w:t>wiens</w:t>
      </w:r>
      <w:proofErr w:type="gramEnd"/>
      <w:r w:rsidRPr="0047138A">
        <w:rPr>
          <w:rFonts w:asciiTheme="minorHAnsi" w:hAnsiTheme="minorHAnsi" w:cstheme="minorHAnsi"/>
          <w:sz w:val="18"/>
          <w:szCs w:val="18"/>
        </w:rPr>
        <w:t xml:space="preserve"> gevoelens op een lijn komen met gemak en vreugde van de islam en de leringen en manieren van de Boodschapper van Allah (mogen de vrede en zegeningen van Allah met hem zijn) is een optimistisch persoon, die vertrouwen heeft in zichzelf en anderen. Zo een persoon boekt vooruitgang in zijn werk met geduld, overleg en vastbeslotenheid. </w:t>
      </w:r>
      <w:proofErr w:type="gramStart"/>
      <w:r w:rsidRPr="0047138A">
        <w:rPr>
          <w:rFonts w:asciiTheme="minorHAnsi" w:hAnsiTheme="minorHAnsi" w:cstheme="minorHAnsi"/>
          <w:sz w:val="18"/>
          <w:szCs w:val="18"/>
        </w:rPr>
        <w:t>Hij wordt niet verzwakt door enige moeilijkheid of verslagen door hindernissen.</w:t>
      </w:r>
      <w:proofErr w:type="gramEnd"/>
      <w:r w:rsidRPr="0047138A">
        <w:rPr>
          <w:rFonts w:asciiTheme="minorHAnsi" w:hAnsiTheme="minorHAnsi" w:cstheme="minorHAnsi"/>
          <w:sz w:val="18"/>
          <w:szCs w:val="18"/>
        </w:rPr>
        <w:t xml:space="preserve"> Dus waarom zou zo iemand zich dan pessimistisch gedragen, wanneer onze Profeet van zijn Heer een Hadith Qudsi overleverde, zeggende</w:t>
      </w:r>
      <w:proofErr w:type="gramStart"/>
      <w:r w:rsidRPr="0047138A">
        <w:rPr>
          <w:rFonts w:asciiTheme="minorHAnsi" w:hAnsiTheme="minorHAnsi" w:cstheme="minorHAnsi"/>
          <w:sz w:val="18"/>
          <w:szCs w:val="18"/>
        </w:rPr>
        <w:t>:</w:t>
      </w:r>
      <w:r w:rsidRPr="0047138A">
        <w:rPr>
          <w:rStyle w:val="Emphasis"/>
          <w:rFonts w:asciiTheme="minorHAnsi" w:hAnsiTheme="minorHAnsi" w:cstheme="minorHAnsi"/>
          <w:sz w:val="18"/>
          <w:szCs w:val="18"/>
        </w:rPr>
        <w:t>“</w:t>
      </w:r>
      <w:proofErr w:type="gramEnd"/>
      <w:r w:rsidRPr="0047138A">
        <w:rPr>
          <w:rStyle w:val="Emphasis"/>
          <w:rFonts w:asciiTheme="minorHAnsi" w:hAnsiTheme="minorHAnsi" w:cstheme="minorHAnsi"/>
          <w:sz w:val="18"/>
          <w:szCs w:val="18"/>
        </w:rPr>
        <w:t xml:space="preserve">Ik ben zoals Mijn dienaar over Mij denkt. Of het nu goed of slecht </w:t>
      </w:r>
      <w:proofErr w:type="gramStart"/>
      <w:r w:rsidRPr="0047138A">
        <w:rPr>
          <w:rStyle w:val="Emphasis"/>
          <w:rFonts w:asciiTheme="minorHAnsi" w:hAnsiTheme="minorHAnsi" w:cstheme="minorHAnsi"/>
          <w:sz w:val="18"/>
          <w:szCs w:val="18"/>
        </w:rPr>
        <w:t>is,</w:t>
      </w:r>
      <w:proofErr w:type="gramEnd"/>
      <w:r w:rsidRPr="0047138A">
        <w:rPr>
          <w:rStyle w:val="Emphasis"/>
          <w:rFonts w:asciiTheme="minorHAnsi" w:hAnsiTheme="minorHAnsi" w:cstheme="minorHAnsi"/>
          <w:sz w:val="18"/>
          <w:szCs w:val="18"/>
        </w:rPr>
        <w:t xml:space="preserve"> het zal alleen voor hem zijn.”</w:t>
      </w:r>
      <w:r w:rsidRPr="0047138A">
        <w:rPr>
          <w:rFonts w:asciiTheme="minorHAnsi" w:hAnsiTheme="minorHAnsi" w:cstheme="minorHAnsi"/>
          <w:sz w:val="18"/>
          <w:szCs w:val="18"/>
        </w:rPr>
        <w:t xml:space="preserve"> [12]</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lastRenderedPageBreak/>
        <w:t xml:space="preserve">Is er in dit opzicht iets </w:t>
      </w:r>
      <w:proofErr w:type="gramStart"/>
      <w:r w:rsidRPr="0047138A">
        <w:rPr>
          <w:rFonts w:asciiTheme="minorHAnsi" w:hAnsiTheme="minorHAnsi" w:cstheme="minorHAnsi"/>
          <w:sz w:val="18"/>
          <w:szCs w:val="18"/>
        </w:rPr>
        <w:t>anders</w:t>
      </w:r>
      <w:proofErr w:type="gramEnd"/>
      <w:r w:rsidRPr="0047138A">
        <w:rPr>
          <w:rFonts w:asciiTheme="minorHAnsi" w:hAnsiTheme="minorHAnsi" w:cstheme="minorHAnsi"/>
          <w:sz w:val="18"/>
          <w:szCs w:val="18"/>
        </w:rPr>
        <w:t xml:space="preserve"> toegestaan dan een goede mening? Sceptici en pessimisten benijden zichzelf en verspreiden pessimisme in hun </w:t>
      </w:r>
      <w:proofErr w:type="gramStart"/>
      <w:r w:rsidRPr="0047138A">
        <w:rPr>
          <w:rFonts w:asciiTheme="minorHAnsi" w:hAnsiTheme="minorHAnsi" w:cstheme="minorHAnsi"/>
          <w:sz w:val="18"/>
          <w:szCs w:val="18"/>
        </w:rPr>
        <w:t>eigen</w:t>
      </w:r>
      <w:proofErr w:type="gramEnd"/>
      <w:r w:rsidRPr="0047138A">
        <w:rPr>
          <w:rFonts w:asciiTheme="minorHAnsi" w:hAnsiTheme="minorHAnsi" w:cstheme="minorHAnsi"/>
          <w:sz w:val="18"/>
          <w:szCs w:val="18"/>
        </w:rPr>
        <w:t xml:space="preserve"> harten voor anderen. </w:t>
      </w:r>
      <w:proofErr w:type="gramStart"/>
      <w:r w:rsidRPr="0047138A">
        <w:rPr>
          <w:rFonts w:asciiTheme="minorHAnsi" w:hAnsiTheme="minorHAnsi" w:cstheme="minorHAnsi"/>
          <w:sz w:val="18"/>
          <w:szCs w:val="18"/>
        </w:rPr>
        <w:t>Ze wantrouwen zichzelf voordat ze anderen wantrouwen.</w:t>
      </w:r>
      <w:proofErr w:type="gramEnd"/>
      <w:r w:rsidRPr="0047138A">
        <w:rPr>
          <w:rFonts w:asciiTheme="minorHAnsi" w:hAnsiTheme="minorHAnsi" w:cstheme="minorHAnsi"/>
          <w:sz w:val="18"/>
          <w:szCs w:val="18"/>
        </w:rPr>
        <w:t xml:space="preserve"> </w:t>
      </w:r>
      <w:proofErr w:type="gramStart"/>
      <w:r w:rsidRPr="0047138A">
        <w:rPr>
          <w:rFonts w:asciiTheme="minorHAnsi" w:hAnsiTheme="minorHAnsi" w:cstheme="minorHAnsi"/>
          <w:sz w:val="18"/>
          <w:szCs w:val="18"/>
        </w:rPr>
        <w:t>Ze hebben geen goede gedachten jegens hun Schepper.</w:t>
      </w:r>
      <w:proofErr w:type="gramEnd"/>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De taak van de moslim is </w:t>
      </w:r>
      <w:proofErr w:type="gramStart"/>
      <w:r w:rsidRPr="0047138A">
        <w:rPr>
          <w:rFonts w:asciiTheme="minorHAnsi" w:hAnsiTheme="minorHAnsi" w:cstheme="minorHAnsi"/>
          <w:sz w:val="18"/>
          <w:szCs w:val="18"/>
        </w:rPr>
        <w:t>om</w:t>
      </w:r>
      <w:proofErr w:type="gramEnd"/>
      <w:r w:rsidRPr="0047138A">
        <w:rPr>
          <w:rFonts w:asciiTheme="minorHAnsi" w:hAnsiTheme="minorHAnsi" w:cstheme="minorHAnsi"/>
          <w:sz w:val="18"/>
          <w:szCs w:val="18"/>
        </w:rPr>
        <w:t xml:space="preserve"> goedheid, als hij daar sporen van ziet, aan te moedigen en te ontwikkelen tot het overwint. Zijn taak wanneer hij kwaad </w:t>
      </w:r>
      <w:proofErr w:type="gramStart"/>
      <w:r w:rsidRPr="0047138A">
        <w:rPr>
          <w:rFonts w:asciiTheme="minorHAnsi" w:hAnsiTheme="minorHAnsi" w:cstheme="minorHAnsi"/>
          <w:sz w:val="18"/>
          <w:szCs w:val="18"/>
        </w:rPr>
        <w:t>ziet,</w:t>
      </w:r>
      <w:proofErr w:type="gramEnd"/>
      <w:r w:rsidRPr="0047138A">
        <w:rPr>
          <w:rFonts w:asciiTheme="minorHAnsi" w:hAnsiTheme="minorHAnsi" w:cstheme="minorHAnsi"/>
          <w:sz w:val="18"/>
          <w:szCs w:val="18"/>
        </w:rPr>
        <w:t xml:space="preserve"> is dat hij het behandelt met rust en overleg tot hij het ontwortelt en liefde en goedheid ervoor in de plaats plant.</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De Boodschapper van Allah (mogen de vrede en zegeningen van Allah met hem zijn) zei:</w:t>
      </w:r>
      <w:r w:rsidRPr="0047138A">
        <w:rPr>
          <w:rStyle w:val="Emphasis"/>
          <w:rFonts w:asciiTheme="minorHAnsi" w:hAnsiTheme="minorHAnsi" w:cstheme="minorHAnsi"/>
          <w:sz w:val="18"/>
          <w:szCs w:val="18"/>
        </w:rPr>
        <w:t>“O mensen, er zijn sommigen onder jullie die afkeer onder de mensen veroorzaken, dus wie de mensen in het gebed leidt, laat hem het gebed verkorten, omdat hij op leeftijd is, de jongeren en anderen met verschillende excuses zullen achter je zijn.”</w:t>
      </w:r>
      <w:r w:rsidRPr="0047138A">
        <w:rPr>
          <w:rFonts w:asciiTheme="minorHAnsi" w:hAnsiTheme="minorHAnsi" w:cstheme="minorHAnsi"/>
          <w:sz w:val="18"/>
          <w:szCs w:val="18"/>
        </w:rPr>
        <w:t xml:space="preserve"> [13]</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Er kwam eens een man naar Haroun Ar-Rashid die zei:” O leider der gelovigen! </w:t>
      </w:r>
      <w:proofErr w:type="gramStart"/>
      <w:r w:rsidRPr="0047138A">
        <w:rPr>
          <w:rFonts w:asciiTheme="minorHAnsi" w:hAnsiTheme="minorHAnsi" w:cstheme="minorHAnsi"/>
          <w:sz w:val="18"/>
          <w:szCs w:val="18"/>
        </w:rPr>
        <w:t>Ik wil u op brute wijze waarschuwen.</w:t>
      </w:r>
      <w:proofErr w:type="gramEnd"/>
      <w:r w:rsidRPr="0047138A">
        <w:rPr>
          <w:rFonts w:asciiTheme="minorHAnsi" w:hAnsiTheme="minorHAnsi" w:cstheme="minorHAnsi"/>
          <w:sz w:val="18"/>
          <w:szCs w:val="18"/>
        </w:rPr>
        <w:t xml:space="preserve"> </w:t>
      </w:r>
      <w:proofErr w:type="gramStart"/>
      <w:r w:rsidRPr="0047138A">
        <w:rPr>
          <w:rFonts w:asciiTheme="minorHAnsi" w:hAnsiTheme="minorHAnsi" w:cstheme="minorHAnsi"/>
          <w:sz w:val="18"/>
          <w:szCs w:val="18"/>
        </w:rPr>
        <w:t>Dus tolereer het.”</w:t>
      </w:r>
      <w:proofErr w:type="gramEnd"/>
      <w:r w:rsidRPr="0047138A">
        <w:rPr>
          <w:rFonts w:asciiTheme="minorHAnsi" w:hAnsiTheme="minorHAnsi" w:cstheme="minorHAnsi"/>
          <w:sz w:val="18"/>
          <w:szCs w:val="18"/>
        </w:rPr>
        <w:t xml:space="preserve"> Ar-Rashid zei: “Allah heeft degene die weldadiger is dan jou bevolen </w:t>
      </w:r>
      <w:proofErr w:type="gramStart"/>
      <w:r w:rsidRPr="0047138A">
        <w:rPr>
          <w:rFonts w:asciiTheme="minorHAnsi" w:hAnsiTheme="minorHAnsi" w:cstheme="minorHAnsi"/>
          <w:sz w:val="18"/>
          <w:szCs w:val="18"/>
        </w:rPr>
        <w:t>om</w:t>
      </w:r>
      <w:proofErr w:type="gramEnd"/>
      <w:r w:rsidRPr="0047138A">
        <w:rPr>
          <w:rFonts w:asciiTheme="minorHAnsi" w:hAnsiTheme="minorHAnsi" w:cstheme="minorHAnsi"/>
          <w:sz w:val="18"/>
          <w:szCs w:val="18"/>
        </w:rPr>
        <w:t xml:space="preserve"> vriendelijk in zijn spraak te zijn, zelf met degene die slechter is dan ik. Hij zei tegen zijn Profeet Mozes (vrede zij met hem) die naar de farao werd </w:t>
      </w:r>
      <w:proofErr w:type="gramStart"/>
      <w:r w:rsidRPr="0047138A">
        <w:rPr>
          <w:rFonts w:asciiTheme="minorHAnsi" w:hAnsiTheme="minorHAnsi" w:cstheme="minorHAnsi"/>
          <w:sz w:val="18"/>
          <w:szCs w:val="18"/>
        </w:rPr>
        <w:t>gestuurd:</w:t>
      </w:r>
      <w:proofErr w:type="gramEnd"/>
      <w:r w:rsidRPr="0047138A">
        <w:rPr>
          <w:rStyle w:val="Emphasis"/>
          <w:rFonts w:asciiTheme="minorHAnsi" w:hAnsiTheme="minorHAnsi" w:cstheme="minorHAnsi"/>
          <w:sz w:val="18"/>
          <w:szCs w:val="18"/>
        </w:rPr>
        <w:t>{En spreekt tot hem zachte taal, opdat hij zich wellicht laat manen en vreest.}</w:t>
      </w:r>
      <w:r w:rsidRPr="0047138A">
        <w:rPr>
          <w:rFonts w:asciiTheme="minorHAnsi" w:hAnsiTheme="minorHAnsi" w:cstheme="minorHAnsi"/>
          <w:sz w:val="18"/>
          <w:szCs w:val="18"/>
        </w:rPr>
        <w:t>(Taha: 44)</w:t>
      </w:r>
    </w:p>
    <w:p w:rsidR="00756408" w:rsidRPr="0047138A" w:rsidRDefault="00756408" w:rsidP="0047138A">
      <w:pPr>
        <w:jc w:val="both"/>
        <w:rPr>
          <w:rFonts w:asciiTheme="minorHAnsi" w:hAnsiTheme="minorHAnsi" w:cstheme="minorHAnsi"/>
          <w:sz w:val="18"/>
          <w:szCs w:val="18"/>
        </w:rPr>
      </w:pPr>
      <w:r w:rsidRPr="0047138A">
        <w:rPr>
          <w:rFonts w:asciiTheme="minorHAnsi" w:hAnsiTheme="minorHAnsi" w:cstheme="minorHAnsi"/>
          <w:sz w:val="18"/>
          <w:szCs w:val="18"/>
        </w:rPr>
        <w:t xml:space="preserve">In onze glorieuze erfenis, zijn er talloze incidenten die de ideale methode van de manier waarop de islam op genadevolle wijze verschillende zaken van mens en samenleving heeft aangepakt en ze tevens geëlimineerd heeft met zachtheid, samen met hun nadelen. Door zo te doen, overleverde de zondige man zichzelf aan de leiding van zijn Heer en werd </w:t>
      </w:r>
      <w:r w:rsidR="00C7226A" w:rsidRPr="0047138A">
        <w:rPr>
          <w:rStyle w:val="gt-ct-text"/>
          <w:rFonts w:asciiTheme="minorHAnsi" w:hAnsiTheme="minorHAnsi" w:cstheme="minorHAnsi"/>
          <w:sz w:val="18"/>
          <w:szCs w:val="18"/>
        </w:rPr>
        <w:t xml:space="preserve">één </w:t>
      </w:r>
      <w:r w:rsidR="00C7226A" w:rsidRPr="0047138A">
        <w:rPr>
          <w:rFonts w:asciiTheme="minorHAnsi" w:hAnsiTheme="minorHAnsi" w:cstheme="minorHAnsi"/>
          <w:sz w:val="18"/>
          <w:szCs w:val="18"/>
        </w:rPr>
        <w:t xml:space="preserve"> </w:t>
      </w:r>
      <w:r w:rsidRPr="0047138A">
        <w:rPr>
          <w:rFonts w:asciiTheme="minorHAnsi" w:hAnsiTheme="minorHAnsi" w:cstheme="minorHAnsi"/>
          <w:sz w:val="18"/>
          <w:szCs w:val="18"/>
        </w:rPr>
        <w:t>van zijn schepselen, die zaad van goedheid en deugd in de groeiende samenleving zaaien.</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lang w:val="de-DE"/>
        </w:rPr>
        <w:t xml:space="preserve">Neem bijvoorbeeld Hatib Ibn Abi Balta’ah die zichzelf en de gehele moslimgemeenschap onrecht aandeed tot die mate dat de moslims tot razernij gebracht waren. De Profeet echter nam hem en vergaf hem </w:t>
      </w:r>
      <w:r w:rsidRPr="0047138A">
        <w:rPr>
          <w:rFonts w:asciiTheme="minorHAnsi" w:hAnsiTheme="minorHAnsi" w:cstheme="minorHAnsi"/>
          <w:sz w:val="18"/>
          <w:szCs w:val="18"/>
          <w:lang w:val="de-DE"/>
        </w:rPr>
        <w:lastRenderedPageBreak/>
        <w:t>zeggende:”Doe wat je wilt, want Allah heeft je vergeven.” In een ander voorbee</w:t>
      </w:r>
      <w:r w:rsidR="00C7226A" w:rsidRPr="0047138A">
        <w:rPr>
          <w:rFonts w:asciiTheme="minorHAnsi" w:hAnsiTheme="minorHAnsi" w:cstheme="minorHAnsi"/>
          <w:sz w:val="18"/>
          <w:szCs w:val="18"/>
          <w:lang w:val="de-DE"/>
        </w:rPr>
        <w:t xml:space="preserve">ld kwam een man naar de Profeet </w:t>
      </w:r>
      <w:r w:rsidRPr="0047138A">
        <w:rPr>
          <w:rFonts w:asciiTheme="minorHAnsi" w:hAnsiTheme="minorHAnsi" w:cstheme="minorHAnsi"/>
          <w:sz w:val="18"/>
          <w:szCs w:val="18"/>
          <w:lang w:val="de-DE"/>
        </w:rPr>
        <w:t xml:space="preserve">en vroeg toestemming om overspel te plegen. </w:t>
      </w:r>
      <w:r w:rsidRPr="0047138A">
        <w:rPr>
          <w:rFonts w:asciiTheme="minorHAnsi" w:hAnsiTheme="minorHAnsi" w:cstheme="minorHAnsi"/>
          <w:sz w:val="18"/>
          <w:szCs w:val="18"/>
        </w:rPr>
        <w:t xml:space="preserve">De mensen scholden hem uit en walgden van zijn verzoek. </w:t>
      </w:r>
      <w:r w:rsidR="00C7226A" w:rsidRPr="0047138A">
        <w:rPr>
          <w:rFonts w:asciiTheme="minorHAnsi" w:hAnsiTheme="minorHAnsi" w:cstheme="minorHAnsi"/>
          <w:sz w:val="18"/>
          <w:szCs w:val="18"/>
        </w:rPr>
        <w:t>De</w:t>
      </w:r>
      <w:r w:rsidRPr="0047138A">
        <w:rPr>
          <w:rFonts w:asciiTheme="minorHAnsi" w:hAnsiTheme="minorHAnsi" w:cstheme="minorHAnsi"/>
          <w:sz w:val="18"/>
          <w:szCs w:val="18"/>
        </w:rPr>
        <w:t xml:space="preserve"> Boodschapper van Allah (mogen de vrede en zegeningen van Allah met hem zijn) vroeg hem weloverwogen:</w:t>
      </w:r>
      <w:r w:rsidR="00C7226A" w:rsidRPr="0047138A">
        <w:rPr>
          <w:rFonts w:asciiTheme="minorHAnsi" w:hAnsiTheme="minorHAnsi" w:cstheme="minorHAnsi"/>
          <w:sz w:val="18"/>
          <w:szCs w:val="18"/>
        </w:rPr>
        <w:t xml:space="preserve"> </w:t>
      </w:r>
      <w:r w:rsidRPr="0047138A">
        <w:rPr>
          <w:rStyle w:val="Emphasis"/>
          <w:rFonts w:asciiTheme="minorHAnsi" w:hAnsiTheme="minorHAnsi" w:cstheme="minorHAnsi"/>
          <w:sz w:val="18"/>
          <w:szCs w:val="18"/>
        </w:rPr>
        <w:t xml:space="preserve">“Accepteer je hetzelfde voor je zuster, je moeder of je dochter.” </w:t>
      </w:r>
      <w:r w:rsidRPr="0047138A">
        <w:rPr>
          <w:rFonts w:asciiTheme="minorHAnsi" w:hAnsiTheme="minorHAnsi" w:cstheme="minorHAnsi"/>
          <w:sz w:val="18"/>
          <w:szCs w:val="18"/>
        </w:rPr>
        <w:t>Hij antwoordde</w:t>
      </w:r>
      <w:proofErr w:type="gramStart"/>
      <w:r w:rsidRPr="0047138A">
        <w:rPr>
          <w:rFonts w:asciiTheme="minorHAnsi" w:hAnsiTheme="minorHAnsi" w:cstheme="minorHAnsi"/>
          <w:sz w:val="18"/>
          <w:szCs w:val="18"/>
        </w:rPr>
        <w:t>:</w:t>
      </w:r>
      <w:r w:rsidRPr="0047138A">
        <w:rPr>
          <w:rStyle w:val="Emphasis"/>
          <w:rFonts w:asciiTheme="minorHAnsi" w:hAnsiTheme="minorHAnsi" w:cstheme="minorHAnsi"/>
          <w:sz w:val="18"/>
          <w:szCs w:val="18"/>
        </w:rPr>
        <w:t xml:space="preserve"> ”</w:t>
      </w:r>
      <w:proofErr w:type="gramEnd"/>
      <w:r w:rsidRPr="0047138A">
        <w:rPr>
          <w:rStyle w:val="Emphasis"/>
          <w:rFonts w:asciiTheme="minorHAnsi" w:hAnsiTheme="minorHAnsi" w:cstheme="minorHAnsi"/>
          <w:sz w:val="18"/>
          <w:szCs w:val="18"/>
        </w:rPr>
        <w:t xml:space="preserve">Nee.” </w:t>
      </w:r>
      <w:r w:rsidRPr="0047138A">
        <w:rPr>
          <w:rFonts w:asciiTheme="minorHAnsi" w:hAnsiTheme="minorHAnsi" w:cstheme="minorHAnsi"/>
          <w:sz w:val="18"/>
          <w:szCs w:val="18"/>
        </w:rPr>
        <w:t>De Profeet (mogen de vrede en zegeningen van Allah met hem zijn) zei:</w:t>
      </w:r>
      <w:r w:rsidRPr="0047138A">
        <w:rPr>
          <w:rStyle w:val="Emphasis"/>
          <w:rFonts w:asciiTheme="minorHAnsi" w:hAnsiTheme="minorHAnsi" w:cstheme="minorHAnsi"/>
          <w:sz w:val="18"/>
          <w:szCs w:val="18"/>
        </w:rPr>
        <w:t xml:space="preserve"> “Nou, de mensen accepteren het ook niet.</w:t>
      </w:r>
      <w:r w:rsidRPr="0047138A">
        <w:rPr>
          <w:rFonts w:asciiTheme="minorHAnsi" w:hAnsiTheme="minorHAnsi" w:cstheme="minorHAnsi"/>
          <w:sz w:val="18"/>
          <w:szCs w:val="18"/>
        </w:rPr>
        <w:t>”[14]</w:t>
      </w:r>
    </w:p>
    <w:p w:rsidR="00756408" w:rsidRPr="0047138A" w:rsidRDefault="00756408" w:rsidP="0047138A">
      <w:pPr>
        <w:pStyle w:val="NormalWeb"/>
        <w:jc w:val="both"/>
        <w:rPr>
          <w:rFonts w:asciiTheme="minorHAnsi" w:hAnsiTheme="minorHAnsi" w:cstheme="minorHAnsi"/>
          <w:sz w:val="18"/>
          <w:szCs w:val="18"/>
        </w:rPr>
      </w:pPr>
      <w:proofErr w:type="gramStart"/>
      <w:r w:rsidRPr="0047138A">
        <w:rPr>
          <w:rFonts w:asciiTheme="minorHAnsi" w:hAnsiTheme="minorHAnsi" w:cstheme="minorHAnsi"/>
          <w:sz w:val="18"/>
          <w:szCs w:val="18"/>
        </w:rPr>
        <w:t>Toen verrichte de Profeet (mogen de vrede en zegeningen van Allah met hem zijn) een smeekbede voor hem.</w:t>
      </w:r>
      <w:proofErr w:type="gramEnd"/>
      <w:r w:rsidRPr="0047138A">
        <w:rPr>
          <w:rFonts w:asciiTheme="minorHAnsi" w:hAnsiTheme="minorHAnsi" w:cstheme="minorHAnsi"/>
          <w:sz w:val="18"/>
          <w:szCs w:val="18"/>
        </w:rPr>
        <w:t xml:space="preserve"> Deze man verliet de leiding van de Profeet (mogen de vrede en zegeningen van Allah met hem zijn) niet, tot hij weer bij zinnen was en zijn reinheid herkreeg. De Profeet (mogen de vrede en zegeningen van Allah met hem zijn) had het slechte van hem uitgeschakeld en goedheid ervoor in de plaats geplant.</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Op zo’n manier verschafte de </w:t>
      </w:r>
      <w:proofErr w:type="gramStart"/>
      <w:r w:rsidRPr="0047138A">
        <w:rPr>
          <w:rFonts w:asciiTheme="minorHAnsi" w:hAnsiTheme="minorHAnsi" w:cstheme="minorHAnsi"/>
          <w:sz w:val="18"/>
          <w:szCs w:val="18"/>
        </w:rPr>
        <w:t>islam</w:t>
      </w:r>
      <w:proofErr w:type="gramEnd"/>
      <w:r w:rsidRPr="0047138A">
        <w:rPr>
          <w:rFonts w:asciiTheme="minorHAnsi" w:hAnsiTheme="minorHAnsi" w:cstheme="minorHAnsi"/>
          <w:sz w:val="18"/>
          <w:szCs w:val="18"/>
        </w:rPr>
        <w:t xml:space="preserve"> een genezing voor elke zaak van welke soort dan ook. </w:t>
      </w:r>
      <w:proofErr w:type="gramStart"/>
      <w:r w:rsidRPr="0047138A">
        <w:rPr>
          <w:rFonts w:asciiTheme="minorHAnsi" w:hAnsiTheme="minorHAnsi" w:cstheme="minorHAnsi"/>
          <w:sz w:val="18"/>
          <w:szCs w:val="18"/>
        </w:rPr>
        <w:t>Islam verving haat door liefde, kwaad door goedheid, slechte gewoonten door deugden, pessimisme door optimisme, moeilijkheid door gemak, gehate zaken door goed nieuws.</w:t>
      </w:r>
      <w:proofErr w:type="gramEnd"/>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Allah, de Allergrootste zegt:</w:t>
      </w:r>
      <w:r w:rsidR="00C7226A" w:rsidRPr="0047138A">
        <w:rPr>
          <w:rFonts w:asciiTheme="minorHAnsi" w:hAnsiTheme="minorHAnsi" w:cstheme="minorHAnsi"/>
          <w:sz w:val="18"/>
          <w:szCs w:val="18"/>
        </w:rPr>
        <w:t xml:space="preserve"> </w:t>
      </w:r>
      <w:r w:rsidR="00C7226A" w:rsidRPr="0047138A">
        <w:rPr>
          <w:rStyle w:val="Emphasis"/>
          <w:rFonts w:asciiTheme="minorHAnsi" w:hAnsiTheme="minorHAnsi" w:cstheme="minorHAnsi"/>
          <w:sz w:val="18"/>
          <w:szCs w:val="18"/>
        </w:rPr>
        <w:t>{</w:t>
      </w:r>
      <w:r w:rsidRPr="0047138A">
        <w:rPr>
          <w:rStyle w:val="Emphasis"/>
          <w:rFonts w:asciiTheme="minorHAnsi" w:hAnsiTheme="minorHAnsi" w:cstheme="minorHAnsi"/>
          <w:sz w:val="18"/>
          <w:szCs w:val="18"/>
        </w:rPr>
        <w:t>Dankzij Barmhartigheid van Allah zijt gij zacht geweest jegens hen. En zo</w:t>
      </w:r>
      <w:r w:rsidR="00C7226A" w:rsidRPr="0047138A">
        <w:rPr>
          <w:rStyle w:val="Emphasis"/>
          <w:rFonts w:asciiTheme="minorHAnsi" w:hAnsiTheme="minorHAnsi" w:cstheme="minorHAnsi"/>
          <w:sz w:val="18"/>
          <w:szCs w:val="18"/>
        </w:rPr>
        <w:t>u</w:t>
      </w:r>
      <w:r w:rsidRPr="0047138A">
        <w:rPr>
          <w:rStyle w:val="Emphasis"/>
          <w:rFonts w:asciiTheme="minorHAnsi" w:hAnsiTheme="minorHAnsi" w:cstheme="minorHAnsi"/>
          <w:sz w:val="18"/>
          <w:szCs w:val="18"/>
        </w:rPr>
        <w:t xml:space="preserve"> gij streng en ruw van hart waart geweest, zouden zij uiteeng</w:t>
      </w:r>
      <w:r w:rsidR="00C7226A" w:rsidRPr="0047138A">
        <w:rPr>
          <w:rStyle w:val="Emphasis"/>
          <w:rFonts w:asciiTheme="minorHAnsi" w:hAnsiTheme="minorHAnsi" w:cstheme="minorHAnsi"/>
          <w:sz w:val="18"/>
          <w:szCs w:val="18"/>
        </w:rPr>
        <w:t xml:space="preserve">ebroken zijn </w:t>
      </w:r>
      <w:proofErr w:type="gramStart"/>
      <w:r w:rsidR="00C7226A" w:rsidRPr="0047138A">
        <w:rPr>
          <w:rStyle w:val="Emphasis"/>
          <w:rFonts w:asciiTheme="minorHAnsi" w:hAnsiTheme="minorHAnsi" w:cstheme="minorHAnsi"/>
          <w:sz w:val="18"/>
          <w:szCs w:val="18"/>
        </w:rPr>
        <w:t>om</w:t>
      </w:r>
      <w:proofErr w:type="gramEnd"/>
      <w:r w:rsidR="00C7226A" w:rsidRPr="0047138A">
        <w:rPr>
          <w:rStyle w:val="Emphasis"/>
          <w:rFonts w:asciiTheme="minorHAnsi" w:hAnsiTheme="minorHAnsi" w:cstheme="minorHAnsi"/>
          <w:sz w:val="18"/>
          <w:szCs w:val="18"/>
        </w:rPr>
        <w:t xml:space="preserve"> u heen. </w:t>
      </w:r>
      <w:proofErr w:type="gramStart"/>
      <w:r w:rsidR="00C7226A" w:rsidRPr="0047138A">
        <w:rPr>
          <w:rStyle w:val="Emphasis"/>
          <w:rFonts w:asciiTheme="minorHAnsi" w:hAnsiTheme="minorHAnsi" w:cstheme="minorHAnsi"/>
          <w:sz w:val="18"/>
          <w:szCs w:val="18"/>
        </w:rPr>
        <w:t>Vergeef</w:t>
      </w:r>
      <w:r w:rsidRPr="0047138A">
        <w:rPr>
          <w:rStyle w:val="Emphasis"/>
          <w:rFonts w:asciiTheme="minorHAnsi" w:hAnsiTheme="minorHAnsi" w:cstheme="minorHAnsi"/>
          <w:sz w:val="18"/>
          <w:szCs w:val="18"/>
        </w:rPr>
        <w:t xml:space="preserve"> hun dan en vraag voor hen vergeving en raadpleeg hen in het beleid.</w:t>
      </w:r>
      <w:proofErr w:type="gramEnd"/>
      <w:r w:rsidRPr="0047138A">
        <w:rPr>
          <w:rStyle w:val="Emphasis"/>
          <w:rFonts w:asciiTheme="minorHAnsi" w:hAnsiTheme="minorHAnsi" w:cstheme="minorHAnsi"/>
          <w:sz w:val="18"/>
          <w:szCs w:val="18"/>
        </w:rPr>
        <w:t xml:space="preserve"> Wanneer gij dan vastbesloten zijt, stel dan </w:t>
      </w:r>
      <w:proofErr w:type="gramStart"/>
      <w:r w:rsidRPr="0047138A">
        <w:rPr>
          <w:rStyle w:val="Emphasis"/>
          <w:rFonts w:asciiTheme="minorHAnsi" w:hAnsiTheme="minorHAnsi" w:cstheme="minorHAnsi"/>
          <w:sz w:val="18"/>
          <w:szCs w:val="18"/>
        </w:rPr>
        <w:t>uw</w:t>
      </w:r>
      <w:proofErr w:type="gramEnd"/>
      <w:r w:rsidRPr="0047138A">
        <w:rPr>
          <w:rStyle w:val="Emphasis"/>
          <w:rFonts w:asciiTheme="minorHAnsi" w:hAnsiTheme="minorHAnsi" w:cstheme="minorHAnsi"/>
          <w:sz w:val="18"/>
          <w:szCs w:val="18"/>
        </w:rPr>
        <w:t xml:space="preserve"> vertrouwen op Allah. Allah bemint waarlijk hen die vertro</w:t>
      </w:r>
      <w:r w:rsidR="005065B6" w:rsidRPr="0047138A">
        <w:rPr>
          <w:rStyle w:val="Emphasis"/>
          <w:rFonts w:asciiTheme="minorHAnsi" w:hAnsiTheme="minorHAnsi" w:cstheme="minorHAnsi"/>
          <w:sz w:val="18"/>
          <w:szCs w:val="18"/>
        </w:rPr>
        <w:t>uwen stellen</w:t>
      </w:r>
      <w:r w:rsidRPr="0047138A">
        <w:rPr>
          <w:rStyle w:val="Emphasis"/>
          <w:rFonts w:asciiTheme="minorHAnsi" w:hAnsiTheme="minorHAnsi" w:cstheme="minorHAnsi"/>
          <w:sz w:val="18"/>
          <w:szCs w:val="18"/>
        </w:rPr>
        <w:t>}</w:t>
      </w:r>
      <w:r w:rsidR="005065B6" w:rsidRPr="0047138A">
        <w:rPr>
          <w:rStyle w:val="Emphasis"/>
          <w:rFonts w:asciiTheme="minorHAnsi" w:hAnsiTheme="minorHAnsi" w:cstheme="minorHAnsi"/>
          <w:sz w:val="18"/>
          <w:szCs w:val="18"/>
        </w:rPr>
        <w:t xml:space="preserve"> </w:t>
      </w:r>
      <w:proofErr w:type="gramStart"/>
      <w:r w:rsidRPr="0047138A">
        <w:rPr>
          <w:rFonts w:asciiTheme="minorHAnsi" w:hAnsiTheme="minorHAnsi" w:cstheme="minorHAnsi"/>
          <w:sz w:val="18"/>
          <w:szCs w:val="18"/>
        </w:rPr>
        <w:t>( Al</w:t>
      </w:r>
      <w:proofErr w:type="gramEnd"/>
      <w:r w:rsidRPr="0047138A">
        <w:rPr>
          <w:rFonts w:asciiTheme="minorHAnsi" w:hAnsiTheme="minorHAnsi" w:cstheme="minorHAnsi"/>
          <w:sz w:val="18"/>
          <w:szCs w:val="18"/>
        </w:rPr>
        <w:t xml:space="preserve"> ‘Imraan: 159)</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Beste moslim broeder en zuster!</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 xml:space="preserve">Dit is de weg die voor ons door de </w:t>
      </w:r>
      <w:proofErr w:type="gramStart"/>
      <w:r w:rsidRPr="0047138A">
        <w:rPr>
          <w:rFonts w:asciiTheme="minorHAnsi" w:hAnsiTheme="minorHAnsi" w:cstheme="minorHAnsi"/>
          <w:sz w:val="18"/>
          <w:szCs w:val="18"/>
        </w:rPr>
        <w:t>islam</w:t>
      </w:r>
      <w:proofErr w:type="gramEnd"/>
      <w:r w:rsidRPr="0047138A">
        <w:rPr>
          <w:rFonts w:asciiTheme="minorHAnsi" w:hAnsiTheme="minorHAnsi" w:cstheme="minorHAnsi"/>
          <w:sz w:val="18"/>
          <w:szCs w:val="18"/>
        </w:rPr>
        <w:t xml:space="preserve"> en door de Profeet (mogen de vrede en zegeningen van Allah met hem zijn) is geschetst. </w:t>
      </w:r>
      <w:proofErr w:type="gramStart"/>
      <w:r w:rsidRPr="0047138A">
        <w:rPr>
          <w:rFonts w:asciiTheme="minorHAnsi" w:hAnsiTheme="minorHAnsi" w:cstheme="minorHAnsi"/>
          <w:sz w:val="18"/>
          <w:szCs w:val="18"/>
        </w:rPr>
        <w:t xml:space="preserve">De verandering waar we naar hunkeren zal slechts worden vervuld door geleide manieren, </w:t>
      </w:r>
      <w:r w:rsidRPr="0047138A">
        <w:rPr>
          <w:rFonts w:asciiTheme="minorHAnsi" w:hAnsiTheme="minorHAnsi" w:cstheme="minorHAnsi"/>
          <w:sz w:val="18"/>
          <w:szCs w:val="18"/>
        </w:rPr>
        <w:lastRenderedPageBreak/>
        <w:t>vergevensgezindheid en gemak.</w:t>
      </w:r>
      <w:proofErr w:type="gramEnd"/>
      <w:r w:rsidRPr="0047138A">
        <w:rPr>
          <w:rFonts w:asciiTheme="minorHAnsi" w:hAnsiTheme="minorHAnsi" w:cstheme="minorHAnsi"/>
          <w:sz w:val="18"/>
          <w:szCs w:val="18"/>
        </w:rPr>
        <w:t xml:space="preserve"> </w:t>
      </w:r>
      <w:proofErr w:type="gramStart"/>
      <w:r w:rsidRPr="0047138A">
        <w:rPr>
          <w:rFonts w:asciiTheme="minorHAnsi" w:hAnsiTheme="minorHAnsi" w:cstheme="minorHAnsi"/>
          <w:sz w:val="18"/>
          <w:szCs w:val="18"/>
        </w:rPr>
        <w:t>Gedachteloze verandering zal geen goedheid of veiligheid opleveren.</w:t>
      </w:r>
      <w:proofErr w:type="gramEnd"/>
      <w:r w:rsidRPr="0047138A">
        <w:rPr>
          <w:rFonts w:asciiTheme="minorHAnsi" w:hAnsiTheme="minorHAnsi" w:cstheme="minorHAnsi"/>
          <w:sz w:val="18"/>
          <w:szCs w:val="18"/>
        </w:rPr>
        <w:t xml:space="preserve"> Dus ben jij een van </w:t>
      </w:r>
      <w:proofErr w:type="gramStart"/>
      <w:r w:rsidRPr="0047138A">
        <w:rPr>
          <w:rFonts w:asciiTheme="minorHAnsi" w:hAnsiTheme="minorHAnsi" w:cstheme="minorHAnsi"/>
          <w:sz w:val="18"/>
          <w:szCs w:val="18"/>
        </w:rPr>
        <w:t>hen die</w:t>
      </w:r>
      <w:proofErr w:type="gramEnd"/>
      <w:r w:rsidRPr="0047138A">
        <w:rPr>
          <w:rFonts w:asciiTheme="minorHAnsi" w:hAnsiTheme="minorHAnsi" w:cstheme="minorHAnsi"/>
          <w:sz w:val="18"/>
          <w:szCs w:val="18"/>
        </w:rPr>
        <w:t xml:space="preserve"> begrijpen?</w:t>
      </w:r>
    </w:p>
    <w:p w:rsidR="00756408" w:rsidRPr="0047138A" w:rsidRDefault="00262220" w:rsidP="00EA06E1">
      <w:pPr>
        <w:jc w:val="both"/>
        <w:rPr>
          <w:rFonts w:asciiTheme="minorHAnsi" w:hAnsiTheme="minorHAnsi" w:cstheme="minorHAnsi"/>
          <w:sz w:val="18"/>
          <w:szCs w:val="18"/>
        </w:rPr>
      </w:pPr>
      <w:r w:rsidRPr="00262220">
        <w:rPr>
          <w:rFonts w:asciiTheme="minorHAnsi" w:hAnsiTheme="minorHAnsi" w:cstheme="minorHAnsi"/>
          <w:sz w:val="18"/>
          <w:szCs w:val="18"/>
        </w:rPr>
        <w:pict>
          <v:rect id="_x0000_i1025" style="width:88.85pt;height:.75pt" o:hrpct="330" o:hrstd="t" o:hr="t" fillcolor="#a0a0a0" stroked="f"/>
        </w:pic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[1] Overgeleverd door Muslim.</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[2] Overgeleverd door Muslim.</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[3] Overgeleverd door Abu Dawud.</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[4] Overgeleverd door Al-Bukhari.</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[5] Overeengestemd.</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[6] Overeengekomen</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[7] Overgeleverd door Al-Bukhari.</w:t>
      </w:r>
    </w:p>
    <w:p w:rsidR="00756408" w:rsidRPr="0047138A" w:rsidRDefault="00756408" w:rsidP="0047138A">
      <w:pPr>
        <w:pStyle w:val="NormalWeb"/>
        <w:jc w:val="both"/>
        <w:rPr>
          <w:rFonts w:asciiTheme="minorHAnsi" w:hAnsiTheme="minorHAnsi" w:cstheme="minorHAnsi"/>
          <w:sz w:val="18"/>
          <w:szCs w:val="18"/>
        </w:rPr>
      </w:pPr>
      <w:proofErr w:type="gramStart"/>
      <w:r w:rsidRPr="0047138A">
        <w:rPr>
          <w:rFonts w:asciiTheme="minorHAnsi" w:hAnsiTheme="minorHAnsi" w:cstheme="minorHAnsi"/>
          <w:sz w:val="18"/>
          <w:szCs w:val="18"/>
        </w:rPr>
        <w:t>[8] Muhammad Salim Al-Bigani, Islah Al Mujtama’ (Hervorming van samenleving), p. 244.</w:t>
      </w:r>
      <w:proofErr w:type="gramEnd"/>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[9] Overgeleverd door Muslim.</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[10] Overgeleverd door Al-Bazzar.</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[11] Overeengekomen.</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[12] Overgeleverd door Ahmed, Al-Baihaqi en Ibn Hibban.</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[13] Overgeleverd door Al-Bukhair en Muslim.</w:t>
      </w:r>
    </w:p>
    <w:p w:rsidR="00756408" w:rsidRPr="0047138A" w:rsidRDefault="00756408" w:rsidP="0047138A">
      <w:pPr>
        <w:pStyle w:val="NormalWeb"/>
        <w:jc w:val="both"/>
        <w:rPr>
          <w:rFonts w:asciiTheme="minorHAnsi" w:hAnsiTheme="minorHAnsi" w:cstheme="minorHAnsi"/>
          <w:sz w:val="18"/>
          <w:szCs w:val="18"/>
        </w:rPr>
      </w:pPr>
      <w:r w:rsidRPr="0047138A">
        <w:rPr>
          <w:rFonts w:asciiTheme="minorHAnsi" w:hAnsiTheme="minorHAnsi" w:cstheme="minorHAnsi"/>
          <w:sz w:val="18"/>
          <w:szCs w:val="18"/>
        </w:rPr>
        <w:t>[14] Overgeleverd door Ahmed.</w:t>
      </w:r>
    </w:p>
    <w:p w:rsidR="00756408" w:rsidRPr="0047138A" w:rsidRDefault="00756408" w:rsidP="0047138A">
      <w:pPr>
        <w:jc w:val="both"/>
        <w:rPr>
          <w:rFonts w:asciiTheme="minorHAnsi" w:hAnsiTheme="minorHAnsi" w:cstheme="minorHAnsi"/>
          <w:sz w:val="18"/>
          <w:szCs w:val="18"/>
        </w:rPr>
      </w:pPr>
    </w:p>
    <w:p w:rsidR="009B499F" w:rsidRPr="0047138A" w:rsidRDefault="009B499F" w:rsidP="0047138A">
      <w:pPr>
        <w:pStyle w:val="z-BottomofForm"/>
        <w:jc w:val="both"/>
        <w:rPr>
          <w:rFonts w:asciiTheme="minorHAnsi" w:hAnsiTheme="minorHAnsi" w:cstheme="minorHAnsi"/>
          <w:sz w:val="18"/>
          <w:szCs w:val="18"/>
        </w:rPr>
      </w:pPr>
      <w:r w:rsidRPr="0047138A">
        <w:rPr>
          <w:rFonts w:asciiTheme="minorHAnsi" w:hAnsiTheme="minorHAnsi" w:cstheme="minorHAnsi"/>
          <w:sz w:val="18"/>
          <w:szCs w:val="18"/>
        </w:rPr>
        <w:t>Bas du formulaire</w:t>
      </w:r>
    </w:p>
    <w:p w:rsidR="00C82BE7" w:rsidRPr="0047138A" w:rsidRDefault="00C82BE7" w:rsidP="0047138A">
      <w:pPr>
        <w:jc w:val="both"/>
        <w:rPr>
          <w:rFonts w:asciiTheme="minorHAnsi" w:hAnsiTheme="minorHAnsi" w:cstheme="minorHAnsi"/>
          <w:b/>
          <w:bCs/>
          <w:color w:val="800000"/>
          <w:sz w:val="18"/>
          <w:szCs w:val="1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ED3698" w:rsidRDefault="00ED3698"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DE8" w:rsidRDefault="00C87DE8">
      <w:r>
        <w:separator/>
      </w:r>
    </w:p>
  </w:endnote>
  <w:endnote w:type="continuationSeparator" w:id="0">
    <w:p w:rsidR="00C87DE8" w:rsidRDefault="00C87D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2F7C2829-CCE2-4BE7-884C-3846BD93C63E}"/>
  </w:font>
  <w:font w:name="Times New Roman">
    <w:panose1 w:val="02020603050405020304"/>
    <w:charset w:val="00"/>
    <w:family w:val="roman"/>
    <w:pitch w:val="variable"/>
    <w:sig w:usb0="E0002AFF" w:usb1="C0007841" w:usb2="00000009" w:usb3="00000000" w:csb0="000001FF" w:csb1="00000000"/>
    <w:embedRegular r:id="rId2" w:fontKey="{3835EFE2-BE1D-476B-88EE-D97A5140FE01}"/>
    <w:embedBold r:id="rId3" w:fontKey="{E5051865-30C6-48B2-A930-941BA4408C98}"/>
    <w:embedItalic r:id="rId4" w:fontKey="{EEB58838-5742-4B4F-BA48-BFB0B41738EC}"/>
    <w:embedBoldItalic r:id="rId5" w:fontKey="{BAB0C26F-29F4-4E1A-B4B2-6A96F64418A5}"/>
  </w:font>
  <w:font w:name="Courier New">
    <w:panose1 w:val="02070309020205020404"/>
    <w:charset w:val="00"/>
    <w:family w:val="modern"/>
    <w:pitch w:val="fixed"/>
    <w:sig w:usb0="E0002AFF" w:usb1="C0007843" w:usb2="00000009" w:usb3="00000000" w:csb0="000001FF" w:csb1="00000000"/>
    <w:embedRegular r:id="rId6" w:fontKey="{953BC7C7-4F91-4798-80A2-D78E14454679}"/>
  </w:font>
  <w:font w:name="Wingdings">
    <w:panose1 w:val="05000000000000000000"/>
    <w:charset w:val="02"/>
    <w:family w:val="auto"/>
    <w:pitch w:val="variable"/>
    <w:sig w:usb0="00000000" w:usb1="10000000" w:usb2="00000000" w:usb3="00000000" w:csb0="80000000" w:csb1="00000000"/>
    <w:embedRegular r:id="rId7" w:fontKey="{2343FA49-739A-4F8F-A59A-0C5DAB686D52}"/>
  </w:font>
  <w:font w:name="Cambria">
    <w:panose1 w:val="02040503050406030204"/>
    <w:charset w:val="00"/>
    <w:family w:val="roman"/>
    <w:pitch w:val="variable"/>
    <w:sig w:usb0="E00002FF" w:usb1="400004FF" w:usb2="00000000" w:usb3="00000000" w:csb0="0000019F" w:csb1="00000000"/>
    <w:embedRegular r:id="rId8" w:fontKey="{52290550-FD12-433E-A648-FAA91A09BACC}"/>
    <w:embedBold r:id="rId9" w:fontKey="{D9DB2E66-29E1-4B16-9025-EEACE563D74D}"/>
    <w:embedBoldItalic r:id="rId10" w:fontKey="{F9A671B3-75ED-4008-A76E-F1CEF691F6D4}"/>
  </w:font>
  <w:font w:name="Verdana">
    <w:panose1 w:val="020B0604030504040204"/>
    <w:charset w:val="00"/>
    <w:family w:val="swiss"/>
    <w:pitch w:val="variable"/>
    <w:sig w:usb0="A10006FF" w:usb1="4000205B" w:usb2="00000010" w:usb3="00000000" w:csb0="0000019F" w:csb1="00000000"/>
    <w:embedRegular r:id="rId11" w:fontKey="{45DC7DB5-1430-496A-9993-4F86D861189A}"/>
    <w:embedBold r:id="rId12" w:fontKey="{CC520E78-CE05-4509-A41E-EB5FC7EB4B1F}"/>
    <w:embedItalic r:id="rId13" w:fontKey="{AC91E379-A9FB-4305-B31E-7D861913C40A}"/>
  </w:font>
  <w:font w:name="Tahoma">
    <w:panose1 w:val="020B0604030504040204"/>
    <w:charset w:val="00"/>
    <w:family w:val="swiss"/>
    <w:pitch w:val="variable"/>
    <w:sig w:usb0="E1002EFF" w:usb1="C000605B" w:usb2="00000029" w:usb3="00000000" w:csb0="000101FF" w:csb1="00000000"/>
    <w:embedRegular r:id="rId14" w:fontKey="{E87FC463-8E08-4E8E-A9E9-95629B6E650B}"/>
  </w:font>
  <w:font w:name="Arial">
    <w:panose1 w:val="020B0604020202020204"/>
    <w:charset w:val="00"/>
    <w:family w:val="swiss"/>
    <w:pitch w:val="variable"/>
    <w:sig w:usb0="E0002AFF" w:usb1="C0007843" w:usb2="00000009" w:usb3="00000000" w:csb0="000001FF" w:csb1="00000000"/>
    <w:embedRegular r:id="rId15" w:fontKey="{4BC45F9B-31F7-46C4-83A5-A987B9D45926}"/>
  </w:font>
  <w:font w:name="Calibri">
    <w:panose1 w:val="020F0502020204030204"/>
    <w:charset w:val="00"/>
    <w:family w:val="swiss"/>
    <w:pitch w:val="variable"/>
    <w:sig w:usb0="E10002FF" w:usb1="4000ACFF" w:usb2="00000009" w:usb3="00000000" w:csb0="0000019F" w:csb1="00000000"/>
    <w:embedRegular r:id="rId16" w:fontKey="{65B2AE05-B2D9-46C4-B4FE-36ABB3F6A484}"/>
    <w:embedBold r:id="rId17" w:fontKey="{C784650B-0F59-4939-ADA0-7A42BE5EE45F}"/>
    <w:embedItalic r:id="rId18" w:fontKey="{F290F61E-3D7F-480B-AB8F-F7489E20ABBD}"/>
  </w:font>
  <w:font w:name="Traditional Arabic">
    <w:panose1 w:val="02020603050405020304"/>
    <w:charset w:val="00"/>
    <w:family w:val="roman"/>
    <w:pitch w:val="variable"/>
    <w:sig w:usb0="00002003" w:usb1="80000000" w:usb2="00000008" w:usb3="00000000" w:csb0="00000041" w:csb1="00000000"/>
    <w:embedRegular r:id="rId19" w:fontKey="{EA4BF5B0-9E86-4661-A3BE-F8C77918B1CE}"/>
    <w:embedBold r:id="rId20" w:fontKey="{F12B7722-0F95-4AC6-98A8-0776CBE72878}"/>
  </w:font>
  <w:font w:name="KFGQPC Uthman Taha Naskh">
    <w:altName w:val="Times New Roman"/>
    <w:panose1 w:val="02000000000000000000"/>
    <w:charset w:val="B2"/>
    <w:family w:val="auto"/>
    <w:pitch w:val="variable"/>
    <w:sig w:usb0="80002001" w:usb1="90000000" w:usb2="00000008" w:usb3="00000000" w:csb0="00000040" w:csb1="00000000"/>
    <w:embedRegular r:id="rId21" w:fontKey="{21339DE7-061B-4D01-94E3-34ABF7F942A2}"/>
    <w:embedBold r:id="rId22" w:fontKey="{56F91D41-CD9B-4C52-8875-19336F9D1694}"/>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3" w:fontKey="{50605CC8-5ACB-4476-9071-A24530353D71}"/>
  </w:font>
  <w:font w:name="Overlock">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embedRegular r:id="rId24" w:fontKey="{E1BFB7AC-3E0B-44A5-9D86-4636489A830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26A" w:rsidRDefault="00262220" w:rsidP="00142724">
    <w:pPr>
      <w:pStyle w:val="Footer"/>
      <w:framePr w:wrap="around" w:vAnchor="text" w:hAnchor="margin" w:xAlign="center" w:y="1"/>
      <w:rPr>
        <w:rStyle w:val="PageNumber"/>
      </w:rPr>
    </w:pPr>
    <w:r>
      <w:rPr>
        <w:rStyle w:val="PageNumber"/>
      </w:rPr>
      <w:fldChar w:fldCharType="begin"/>
    </w:r>
    <w:r w:rsidR="00C7226A">
      <w:rPr>
        <w:rStyle w:val="PageNumber"/>
      </w:rPr>
      <w:instrText xml:space="preserve">PAGE  </w:instrText>
    </w:r>
    <w:r>
      <w:rPr>
        <w:rStyle w:val="PageNumber"/>
      </w:rPr>
      <w:fldChar w:fldCharType="end"/>
    </w:r>
  </w:p>
  <w:p w:rsidR="00C7226A" w:rsidRDefault="00C722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26A" w:rsidRPr="00DE2318" w:rsidRDefault="00262220"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C7226A" w:rsidRPr="00DE2318">
      <w:rPr>
        <w:rStyle w:val="PageNumber"/>
        <w:sz w:val="20"/>
        <w:szCs w:val="20"/>
      </w:rPr>
      <w:instrText xml:space="preserve">PAGE  </w:instrText>
    </w:r>
    <w:r w:rsidRPr="00DE2318">
      <w:rPr>
        <w:rStyle w:val="PageNumber"/>
        <w:sz w:val="20"/>
        <w:szCs w:val="20"/>
      </w:rPr>
      <w:fldChar w:fldCharType="separate"/>
    </w:r>
    <w:r w:rsidR="00EA06E1">
      <w:rPr>
        <w:rStyle w:val="PageNumber"/>
        <w:noProof/>
        <w:sz w:val="20"/>
        <w:szCs w:val="20"/>
      </w:rPr>
      <w:t>9</w:t>
    </w:r>
    <w:r w:rsidRPr="00DE2318">
      <w:rPr>
        <w:rStyle w:val="PageNumber"/>
        <w:sz w:val="20"/>
        <w:szCs w:val="20"/>
      </w:rPr>
      <w:fldChar w:fldCharType="end"/>
    </w:r>
  </w:p>
  <w:p w:rsidR="00C7226A" w:rsidRPr="00DE2318" w:rsidRDefault="00C7226A"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26A" w:rsidRPr="00DE2318" w:rsidRDefault="00C7226A"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DE8" w:rsidRDefault="00C87DE8">
      <w:r>
        <w:separator/>
      </w:r>
    </w:p>
  </w:footnote>
  <w:footnote w:type="continuationSeparator" w:id="0">
    <w:p w:rsidR="00C87DE8" w:rsidRDefault="00C87D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26A" w:rsidRPr="00DE2318" w:rsidRDefault="00C7226A"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26A" w:rsidRPr="00DE2318" w:rsidRDefault="00C7226A"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C1453D"/>
    <w:multiLevelType w:val="multilevel"/>
    <w:tmpl w:val="F104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917A6F"/>
    <w:multiLevelType w:val="multilevel"/>
    <w:tmpl w:val="9E7C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4A473F"/>
    <w:multiLevelType w:val="multilevel"/>
    <w:tmpl w:val="240E7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804A0F"/>
    <w:multiLevelType w:val="multilevel"/>
    <w:tmpl w:val="CBBC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2"/>
  </w:num>
  <w:num w:numId="3">
    <w:abstractNumId w:val="4"/>
  </w:num>
  <w:num w:numId="4">
    <w:abstractNumId w:val="16"/>
  </w:num>
  <w:num w:numId="5">
    <w:abstractNumId w:val="34"/>
  </w:num>
  <w:num w:numId="6">
    <w:abstractNumId w:val="18"/>
  </w:num>
  <w:num w:numId="7">
    <w:abstractNumId w:val="10"/>
  </w:num>
  <w:num w:numId="8">
    <w:abstractNumId w:val="25"/>
  </w:num>
  <w:num w:numId="9">
    <w:abstractNumId w:val="31"/>
  </w:num>
  <w:num w:numId="10">
    <w:abstractNumId w:val="21"/>
  </w:num>
  <w:num w:numId="11">
    <w:abstractNumId w:val="6"/>
  </w:num>
  <w:num w:numId="12">
    <w:abstractNumId w:val="7"/>
  </w:num>
  <w:num w:numId="13">
    <w:abstractNumId w:val="32"/>
  </w:num>
  <w:num w:numId="14">
    <w:abstractNumId w:val="15"/>
  </w:num>
  <w:num w:numId="15">
    <w:abstractNumId w:val="1"/>
  </w:num>
  <w:num w:numId="16">
    <w:abstractNumId w:val="29"/>
  </w:num>
  <w:num w:numId="17">
    <w:abstractNumId w:val="20"/>
  </w:num>
  <w:num w:numId="18">
    <w:abstractNumId w:val="35"/>
  </w:num>
  <w:num w:numId="19">
    <w:abstractNumId w:val="8"/>
  </w:num>
  <w:num w:numId="20">
    <w:abstractNumId w:val="13"/>
  </w:num>
  <w:num w:numId="21">
    <w:abstractNumId w:val="12"/>
  </w:num>
  <w:num w:numId="22">
    <w:abstractNumId w:val="23"/>
  </w:num>
  <w:num w:numId="23">
    <w:abstractNumId w:val="3"/>
  </w:num>
  <w:num w:numId="24">
    <w:abstractNumId w:val="24"/>
  </w:num>
  <w:num w:numId="25">
    <w:abstractNumId w:val="19"/>
  </w:num>
  <w:num w:numId="26">
    <w:abstractNumId w:val="2"/>
  </w:num>
  <w:num w:numId="27">
    <w:abstractNumId w:val="5"/>
  </w:num>
  <w:num w:numId="28">
    <w:abstractNumId w:val="0"/>
  </w:num>
  <w:num w:numId="29">
    <w:abstractNumId w:val="17"/>
  </w:num>
  <w:num w:numId="30">
    <w:abstractNumId w:val="33"/>
  </w:num>
  <w:num w:numId="31">
    <w:abstractNumId w:val="36"/>
  </w:num>
  <w:num w:numId="32">
    <w:abstractNumId w:val="14"/>
  </w:num>
  <w:num w:numId="33">
    <w:abstractNumId w:val="27"/>
  </w:num>
  <w:num w:numId="34">
    <w:abstractNumId w:val="30"/>
  </w:num>
  <w:num w:numId="35">
    <w:abstractNumId w:val="11"/>
  </w:num>
  <w:num w:numId="36">
    <w:abstractNumId w:val="26"/>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1FBD"/>
    <w:rsid w:val="00082807"/>
    <w:rsid w:val="000848D8"/>
    <w:rsid w:val="0009419F"/>
    <w:rsid w:val="00096728"/>
    <w:rsid w:val="0009732C"/>
    <w:rsid w:val="000A17F0"/>
    <w:rsid w:val="000B0B88"/>
    <w:rsid w:val="000D7C30"/>
    <w:rsid w:val="000E1185"/>
    <w:rsid w:val="000E4636"/>
    <w:rsid w:val="000F3F88"/>
    <w:rsid w:val="001307B4"/>
    <w:rsid w:val="00131373"/>
    <w:rsid w:val="00133D26"/>
    <w:rsid w:val="00142724"/>
    <w:rsid w:val="00142E67"/>
    <w:rsid w:val="00143DAD"/>
    <w:rsid w:val="001443A7"/>
    <w:rsid w:val="0015231F"/>
    <w:rsid w:val="001529A3"/>
    <w:rsid w:val="0015711F"/>
    <w:rsid w:val="0016301F"/>
    <w:rsid w:val="00166CB4"/>
    <w:rsid w:val="00167495"/>
    <w:rsid w:val="00167BB7"/>
    <w:rsid w:val="00182E15"/>
    <w:rsid w:val="0018496E"/>
    <w:rsid w:val="00184FE4"/>
    <w:rsid w:val="0018563C"/>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25F6"/>
    <w:rsid w:val="00245967"/>
    <w:rsid w:val="0025106C"/>
    <w:rsid w:val="00254366"/>
    <w:rsid w:val="00256D5D"/>
    <w:rsid w:val="00260550"/>
    <w:rsid w:val="00261D07"/>
    <w:rsid w:val="00262220"/>
    <w:rsid w:val="0027176F"/>
    <w:rsid w:val="00286697"/>
    <w:rsid w:val="00287A3B"/>
    <w:rsid w:val="00295798"/>
    <w:rsid w:val="002A15AE"/>
    <w:rsid w:val="002A558B"/>
    <w:rsid w:val="002B20ED"/>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138A"/>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065B6"/>
    <w:rsid w:val="00510883"/>
    <w:rsid w:val="00515522"/>
    <w:rsid w:val="005169F3"/>
    <w:rsid w:val="005268D8"/>
    <w:rsid w:val="00530499"/>
    <w:rsid w:val="005353D8"/>
    <w:rsid w:val="005432C3"/>
    <w:rsid w:val="00546384"/>
    <w:rsid w:val="00550CA4"/>
    <w:rsid w:val="005678D4"/>
    <w:rsid w:val="00575B5F"/>
    <w:rsid w:val="00585759"/>
    <w:rsid w:val="00586DEB"/>
    <w:rsid w:val="00591775"/>
    <w:rsid w:val="005A15E3"/>
    <w:rsid w:val="005B031E"/>
    <w:rsid w:val="005B6DDD"/>
    <w:rsid w:val="005C7CAA"/>
    <w:rsid w:val="005D06C3"/>
    <w:rsid w:val="005D2F18"/>
    <w:rsid w:val="005E717C"/>
    <w:rsid w:val="005F5424"/>
    <w:rsid w:val="0060027D"/>
    <w:rsid w:val="00603EC0"/>
    <w:rsid w:val="00607359"/>
    <w:rsid w:val="00643B5E"/>
    <w:rsid w:val="0065350D"/>
    <w:rsid w:val="00662199"/>
    <w:rsid w:val="0066311E"/>
    <w:rsid w:val="00664D52"/>
    <w:rsid w:val="00666E99"/>
    <w:rsid w:val="00671134"/>
    <w:rsid w:val="006733C6"/>
    <w:rsid w:val="00680BEE"/>
    <w:rsid w:val="00682B0D"/>
    <w:rsid w:val="00684012"/>
    <w:rsid w:val="00685384"/>
    <w:rsid w:val="006874DA"/>
    <w:rsid w:val="006A20B7"/>
    <w:rsid w:val="006B379E"/>
    <w:rsid w:val="006B39E6"/>
    <w:rsid w:val="006C076E"/>
    <w:rsid w:val="006C15E1"/>
    <w:rsid w:val="006C5EE8"/>
    <w:rsid w:val="006C6882"/>
    <w:rsid w:val="006D5EFE"/>
    <w:rsid w:val="006D797B"/>
    <w:rsid w:val="006E4554"/>
    <w:rsid w:val="006F4E69"/>
    <w:rsid w:val="006F51C2"/>
    <w:rsid w:val="00700072"/>
    <w:rsid w:val="007009A3"/>
    <w:rsid w:val="00707292"/>
    <w:rsid w:val="007202DD"/>
    <w:rsid w:val="00720E86"/>
    <w:rsid w:val="00723E2D"/>
    <w:rsid w:val="007416F9"/>
    <w:rsid w:val="00751C89"/>
    <w:rsid w:val="00752473"/>
    <w:rsid w:val="00756408"/>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40136"/>
    <w:rsid w:val="00842C98"/>
    <w:rsid w:val="008977BF"/>
    <w:rsid w:val="0089787E"/>
    <w:rsid w:val="008A2F43"/>
    <w:rsid w:val="008A53AB"/>
    <w:rsid w:val="008A57F6"/>
    <w:rsid w:val="008B2AA6"/>
    <w:rsid w:val="008C2881"/>
    <w:rsid w:val="008C4009"/>
    <w:rsid w:val="008C647A"/>
    <w:rsid w:val="008D1600"/>
    <w:rsid w:val="008D7DA4"/>
    <w:rsid w:val="008E3D5A"/>
    <w:rsid w:val="0090551F"/>
    <w:rsid w:val="00905706"/>
    <w:rsid w:val="009152F8"/>
    <w:rsid w:val="009411C3"/>
    <w:rsid w:val="00945B06"/>
    <w:rsid w:val="00954A5A"/>
    <w:rsid w:val="00956B2C"/>
    <w:rsid w:val="009629A9"/>
    <w:rsid w:val="00963019"/>
    <w:rsid w:val="009659DB"/>
    <w:rsid w:val="00970646"/>
    <w:rsid w:val="00971E36"/>
    <w:rsid w:val="00972FB5"/>
    <w:rsid w:val="0098376C"/>
    <w:rsid w:val="00986BF3"/>
    <w:rsid w:val="0099249F"/>
    <w:rsid w:val="00993B84"/>
    <w:rsid w:val="009B29BE"/>
    <w:rsid w:val="009B37BE"/>
    <w:rsid w:val="009B499F"/>
    <w:rsid w:val="009C1D38"/>
    <w:rsid w:val="009D2A48"/>
    <w:rsid w:val="009D6D79"/>
    <w:rsid w:val="009E1F2D"/>
    <w:rsid w:val="009E2F27"/>
    <w:rsid w:val="009E4E50"/>
    <w:rsid w:val="009E7D34"/>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0593"/>
    <w:rsid w:val="00AB165A"/>
    <w:rsid w:val="00AB27DE"/>
    <w:rsid w:val="00AB4977"/>
    <w:rsid w:val="00AD620C"/>
    <w:rsid w:val="00AE0FDB"/>
    <w:rsid w:val="00AF7A9D"/>
    <w:rsid w:val="00B15726"/>
    <w:rsid w:val="00B167FA"/>
    <w:rsid w:val="00B16FD6"/>
    <w:rsid w:val="00B23B16"/>
    <w:rsid w:val="00B2448E"/>
    <w:rsid w:val="00B251E9"/>
    <w:rsid w:val="00B314B8"/>
    <w:rsid w:val="00B321B0"/>
    <w:rsid w:val="00B32C3D"/>
    <w:rsid w:val="00B47528"/>
    <w:rsid w:val="00B53A67"/>
    <w:rsid w:val="00B54225"/>
    <w:rsid w:val="00B54D69"/>
    <w:rsid w:val="00B54DB2"/>
    <w:rsid w:val="00B612AC"/>
    <w:rsid w:val="00B65DF5"/>
    <w:rsid w:val="00B67BEF"/>
    <w:rsid w:val="00B7559B"/>
    <w:rsid w:val="00B86EEC"/>
    <w:rsid w:val="00B93C91"/>
    <w:rsid w:val="00B93E78"/>
    <w:rsid w:val="00BA0F84"/>
    <w:rsid w:val="00BA6582"/>
    <w:rsid w:val="00BB1283"/>
    <w:rsid w:val="00BB2CCA"/>
    <w:rsid w:val="00BB5C8D"/>
    <w:rsid w:val="00BC0694"/>
    <w:rsid w:val="00BD1B63"/>
    <w:rsid w:val="00BD5F40"/>
    <w:rsid w:val="00BE7916"/>
    <w:rsid w:val="00BF21A2"/>
    <w:rsid w:val="00BF2620"/>
    <w:rsid w:val="00BF33BB"/>
    <w:rsid w:val="00C015FD"/>
    <w:rsid w:val="00C038A8"/>
    <w:rsid w:val="00C11621"/>
    <w:rsid w:val="00C3136C"/>
    <w:rsid w:val="00C35E97"/>
    <w:rsid w:val="00C36D67"/>
    <w:rsid w:val="00C4003E"/>
    <w:rsid w:val="00C416C3"/>
    <w:rsid w:val="00C50F5C"/>
    <w:rsid w:val="00C52168"/>
    <w:rsid w:val="00C53A91"/>
    <w:rsid w:val="00C53FF0"/>
    <w:rsid w:val="00C64A1F"/>
    <w:rsid w:val="00C7226A"/>
    <w:rsid w:val="00C73E47"/>
    <w:rsid w:val="00C77289"/>
    <w:rsid w:val="00C77D41"/>
    <w:rsid w:val="00C77E43"/>
    <w:rsid w:val="00C82BE7"/>
    <w:rsid w:val="00C87DE8"/>
    <w:rsid w:val="00C93BBD"/>
    <w:rsid w:val="00CA78D1"/>
    <w:rsid w:val="00CB15B5"/>
    <w:rsid w:val="00CB718E"/>
    <w:rsid w:val="00CC150F"/>
    <w:rsid w:val="00CF7275"/>
    <w:rsid w:val="00D011B6"/>
    <w:rsid w:val="00D2230B"/>
    <w:rsid w:val="00D41419"/>
    <w:rsid w:val="00D507DC"/>
    <w:rsid w:val="00D56E88"/>
    <w:rsid w:val="00D6099D"/>
    <w:rsid w:val="00D60D9E"/>
    <w:rsid w:val="00D62C17"/>
    <w:rsid w:val="00D6671D"/>
    <w:rsid w:val="00D765DA"/>
    <w:rsid w:val="00D77A39"/>
    <w:rsid w:val="00D92A02"/>
    <w:rsid w:val="00D9698C"/>
    <w:rsid w:val="00D97E1A"/>
    <w:rsid w:val="00DA7F0B"/>
    <w:rsid w:val="00DB0E39"/>
    <w:rsid w:val="00DC269A"/>
    <w:rsid w:val="00DC5F40"/>
    <w:rsid w:val="00DD0F7F"/>
    <w:rsid w:val="00DD1747"/>
    <w:rsid w:val="00DD3C80"/>
    <w:rsid w:val="00DE1182"/>
    <w:rsid w:val="00DE2318"/>
    <w:rsid w:val="00DF3EDE"/>
    <w:rsid w:val="00DF52DA"/>
    <w:rsid w:val="00E07926"/>
    <w:rsid w:val="00E10D39"/>
    <w:rsid w:val="00E149B8"/>
    <w:rsid w:val="00E21633"/>
    <w:rsid w:val="00E22526"/>
    <w:rsid w:val="00E31E7B"/>
    <w:rsid w:val="00E360EC"/>
    <w:rsid w:val="00E52809"/>
    <w:rsid w:val="00E54622"/>
    <w:rsid w:val="00E63BEE"/>
    <w:rsid w:val="00E67AAB"/>
    <w:rsid w:val="00E72EB6"/>
    <w:rsid w:val="00E743C0"/>
    <w:rsid w:val="00E75356"/>
    <w:rsid w:val="00E868A6"/>
    <w:rsid w:val="00E91AB3"/>
    <w:rsid w:val="00EA06E1"/>
    <w:rsid w:val="00EB1227"/>
    <w:rsid w:val="00EB30DF"/>
    <w:rsid w:val="00EC448C"/>
    <w:rsid w:val="00EC5B9F"/>
    <w:rsid w:val="00ED282E"/>
    <w:rsid w:val="00ED3698"/>
    <w:rsid w:val="00EF3CDC"/>
    <w:rsid w:val="00EF7F85"/>
    <w:rsid w:val="00EF7FFC"/>
    <w:rsid w:val="00F02222"/>
    <w:rsid w:val="00F045CE"/>
    <w:rsid w:val="00F07A37"/>
    <w:rsid w:val="00F2155B"/>
    <w:rsid w:val="00F359AE"/>
    <w:rsid w:val="00F43791"/>
    <w:rsid w:val="00F46DC8"/>
    <w:rsid w:val="00F50417"/>
    <w:rsid w:val="00F52DFB"/>
    <w:rsid w:val="00F54AC5"/>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Cod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9B499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9B499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semiHidden/>
    <w:rsid w:val="009B499F"/>
    <w:rPr>
      <w:rFonts w:asciiTheme="majorHAnsi" w:eastAsiaTheme="majorEastAsia" w:hAnsiTheme="majorHAnsi" w:cstheme="majorBidi"/>
      <w:b/>
      <w:bCs/>
      <w:i/>
      <w:iCs/>
      <w:color w:val="4F81BD" w:themeColor="accent1"/>
      <w:sz w:val="24"/>
      <w:szCs w:val="24"/>
      <w:lang w:val="de-DE" w:eastAsia="de-DE"/>
    </w:rPr>
  </w:style>
  <w:style w:type="character" w:customStyle="1" w:styleId="Heading5Char">
    <w:name w:val="Heading 5 Char"/>
    <w:basedOn w:val="DefaultParagraphFont"/>
    <w:link w:val="Heading5"/>
    <w:semiHidden/>
    <w:rsid w:val="009B499F"/>
    <w:rPr>
      <w:rFonts w:asciiTheme="majorHAnsi" w:eastAsiaTheme="majorEastAsia" w:hAnsiTheme="majorHAnsi" w:cstheme="majorBidi"/>
      <w:color w:val="243F60" w:themeColor="accent1" w:themeShade="7F"/>
      <w:sz w:val="24"/>
      <w:szCs w:val="24"/>
      <w:lang w:val="de-DE" w:eastAsia="de-DE"/>
    </w:rPr>
  </w:style>
  <w:style w:type="paragraph" w:customStyle="1" w:styleId="comment-notes">
    <w:name w:val="comment-notes"/>
    <w:basedOn w:val="Normal"/>
    <w:rsid w:val="009B499F"/>
    <w:pPr>
      <w:spacing w:before="100" w:beforeAutospacing="1" w:after="100" w:afterAutospacing="1"/>
    </w:pPr>
    <w:rPr>
      <w:lang w:val="fr-FR" w:eastAsia="fr-FR"/>
    </w:rPr>
  </w:style>
  <w:style w:type="character" w:customStyle="1" w:styleId="required">
    <w:name w:val="required"/>
    <w:basedOn w:val="DefaultParagraphFont"/>
    <w:rsid w:val="009B499F"/>
  </w:style>
  <w:style w:type="paragraph" w:customStyle="1" w:styleId="comment-form-author">
    <w:name w:val="comment-form-author"/>
    <w:basedOn w:val="Normal"/>
    <w:rsid w:val="009B499F"/>
    <w:pPr>
      <w:spacing w:before="100" w:beforeAutospacing="1" w:after="100" w:afterAutospacing="1"/>
    </w:pPr>
    <w:rPr>
      <w:lang w:val="fr-FR" w:eastAsia="fr-FR"/>
    </w:rPr>
  </w:style>
  <w:style w:type="paragraph" w:customStyle="1" w:styleId="comment-form-email">
    <w:name w:val="comment-form-email"/>
    <w:basedOn w:val="Normal"/>
    <w:rsid w:val="009B499F"/>
    <w:pPr>
      <w:spacing w:before="100" w:beforeAutospacing="1" w:after="100" w:afterAutospacing="1"/>
    </w:pPr>
    <w:rPr>
      <w:lang w:val="fr-FR" w:eastAsia="fr-FR"/>
    </w:rPr>
  </w:style>
  <w:style w:type="paragraph" w:customStyle="1" w:styleId="comment-form-url">
    <w:name w:val="comment-form-url"/>
    <w:basedOn w:val="Normal"/>
    <w:rsid w:val="009B499F"/>
    <w:pPr>
      <w:spacing w:before="100" w:beforeAutospacing="1" w:after="100" w:afterAutospacing="1"/>
    </w:pPr>
    <w:rPr>
      <w:lang w:val="fr-FR" w:eastAsia="fr-FR"/>
    </w:rPr>
  </w:style>
  <w:style w:type="paragraph" w:customStyle="1" w:styleId="comment-form-comment">
    <w:name w:val="comment-form-comment"/>
    <w:basedOn w:val="Normal"/>
    <w:rsid w:val="009B499F"/>
    <w:pPr>
      <w:spacing w:before="100" w:beforeAutospacing="1" w:after="100" w:afterAutospacing="1"/>
    </w:pPr>
    <w:rPr>
      <w:lang w:val="fr-FR" w:eastAsia="fr-FR"/>
    </w:rPr>
  </w:style>
  <w:style w:type="paragraph" w:customStyle="1" w:styleId="form-allowed-tags">
    <w:name w:val="form-allowed-tags"/>
    <w:basedOn w:val="Normal"/>
    <w:rsid w:val="009B499F"/>
    <w:pPr>
      <w:spacing w:before="100" w:beforeAutospacing="1" w:after="100" w:afterAutospacing="1"/>
    </w:pPr>
    <w:rPr>
      <w:lang w:val="fr-FR" w:eastAsia="fr-FR"/>
    </w:rPr>
  </w:style>
  <w:style w:type="character" w:styleId="HTMLCode">
    <w:name w:val="HTML Code"/>
    <w:basedOn w:val="DefaultParagraphFont"/>
    <w:uiPriority w:val="99"/>
    <w:unhideWhenUsed/>
    <w:rsid w:val="009B499F"/>
    <w:rPr>
      <w:rFonts w:ascii="Courier New" w:eastAsia="Times New Roman" w:hAnsi="Courier New" w:cs="Courier New"/>
      <w:sz w:val="20"/>
      <w:szCs w:val="20"/>
    </w:rPr>
  </w:style>
  <w:style w:type="paragraph" w:customStyle="1" w:styleId="cptchblock">
    <w:name w:val="cptch_block"/>
    <w:basedOn w:val="Normal"/>
    <w:rsid w:val="009B499F"/>
    <w:pPr>
      <w:spacing w:before="100" w:beforeAutospacing="1" w:after="100" w:afterAutospacing="1"/>
    </w:pPr>
    <w:rPr>
      <w:lang w:val="fr-FR" w:eastAsia="fr-FR"/>
    </w:rPr>
  </w:style>
  <w:style w:type="character" w:customStyle="1" w:styleId="gt-ct-text">
    <w:name w:val="gt-ct-text"/>
    <w:basedOn w:val="DefaultParagraphFont"/>
    <w:rsid w:val="00C722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03334120">
      <w:bodyDiv w:val="1"/>
      <w:marLeft w:val="0"/>
      <w:marRight w:val="0"/>
      <w:marTop w:val="0"/>
      <w:marBottom w:val="0"/>
      <w:divBdr>
        <w:top w:val="none" w:sz="0" w:space="0" w:color="auto"/>
        <w:left w:val="none" w:sz="0" w:space="0" w:color="auto"/>
        <w:bottom w:val="none" w:sz="0" w:space="0" w:color="auto"/>
        <w:right w:val="none" w:sz="0" w:space="0" w:color="auto"/>
      </w:divBdr>
      <w:divsChild>
        <w:div w:id="1236893035">
          <w:marLeft w:val="0"/>
          <w:marRight w:val="0"/>
          <w:marTop w:val="0"/>
          <w:marBottom w:val="0"/>
          <w:divBdr>
            <w:top w:val="none" w:sz="0" w:space="0" w:color="auto"/>
            <w:left w:val="none" w:sz="0" w:space="0" w:color="auto"/>
            <w:bottom w:val="none" w:sz="0" w:space="0" w:color="auto"/>
            <w:right w:val="none" w:sz="0" w:space="0" w:color="auto"/>
          </w:divBdr>
          <w:divsChild>
            <w:div w:id="1073309217">
              <w:marLeft w:val="0"/>
              <w:marRight w:val="0"/>
              <w:marTop w:val="0"/>
              <w:marBottom w:val="0"/>
              <w:divBdr>
                <w:top w:val="none" w:sz="0" w:space="0" w:color="auto"/>
                <w:left w:val="none" w:sz="0" w:space="0" w:color="auto"/>
                <w:bottom w:val="none" w:sz="0" w:space="0" w:color="auto"/>
                <w:right w:val="none" w:sz="0" w:space="0" w:color="auto"/>
              </w:divBdr>
            </w:div>
            <w:div w:id="944995869">
              <w:marLeft w:val="0"/>
              <w:marRight w:val="0"/>
              <w:marTop w:val="0"/>
              <w:marBottom w:val="0"/>
              <w:divBdr>
                <w:top w:val="none" w:sz="0" w:space="0" w:color="auto"/>
                <w:left w:val="none" w:sz="0" w:space="0" w:color="auto"/>
                <w:bottom w:val="none" w:sz="0" w:space="0" w:color="auto"/>
                <w:right w:val="none" w:sz="0" w:space="0" w:color="auto"/>
              </w:divBdr>
            </w:div>
            <w:div w:id="1442455820">
              <w:marLeft w:val="0"/>
              <w:marRight w:val="0"/>
              <w:marTop w:val="0"/>
              <w:marBottom w:val="0"/>
              <w:divBdr>
                <w:top w:val="none" w:sz="0" w:space="0" w:color="auto"/>
                <w:left w:val="none" w:sz="0" w:space="0" w:color="auto"/>
                <w:bottom w:val="none" w:sz="0" w:space="0" w:color="auto"/>
                <w:right w:val="none" w:sz="0" w:space="0" w:color="auto"/>
              </w:divBdr>
            </w:div>
            <w:div w:id="1605066297">
              <w:marLeft w:val="0"/>
              <w:marRight w:val="0"/>
              <w:marTop w:val="0"/>
              <w:marBottom w:val="0"/>
              <w:divBdr>
                <w:top w:val="none" w:sz="0" w:space="0" w:color="auto"/>
                <w:left w:val="none" w:sz="0" w:space="0" w:color="auto"/>
                <w:bottom w:val="none" w:sz="0" w:space="0" w:color="auto"/>
                <w:right w:val="none" w:sz="0" w:space="0" w:color="auto"/>
              </w:divBdr>
            </w:div>
            <w:div w:id="1370184254">
              <w:marLeft w:val="0"/>
              <w:marRight w:val="0"/>
              <w:marTop w:val="0"/>
              <w:marBottom w:val="0"/>
              <w:divBdr>
                <w:top w:val="none" w:sz="0" w:space="0" w:color="auto"/>
                <w:left w:val="none" w:sz="0" w:space="0" w:color="auto"/>
                <w:bottom w:val="none" w:sz="0" w:space="0" w:color="auto"/>
                <w:right w:val="none" w:sz="0" w:space="0" w:color="auto"/>
              </w:divBdr>
            </w:div>
            <w:div w:id="1481796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1280766">
                  <w:marLeft w:val="0"/>
                  <w:marRight w:val="0"/>
                  <w:marTop w:val="0"/>
                  <w:marBottom w:val="0"/>
                  <w:divBdr>
                    <w:top w:val="none" w:sz="0" w:space="0" w:color="auto"/>
                    <w:left w:val="none" w:sz="0" w:space="0" w:color="auto"/>
                    <w:bottom w:val="none" w:sz="0" w:space="0" w:color="auto"/>
                    <w:right w:val="none" w:sz="0" w:space="0" w:color="auto"/>
                  </w:divBdr>
                </w:div>
              </w:divsChild>
            </w:div>
            <w:div w:id="649211438">
              <w:marLeft w:val="0"/>
              <w:marRight w:val="0"/>
              <w:marTop w:val="0"/>
              <w:marBottom w:val="0"/>
              <w:divBdr>
                <w:top w:val="none" w:sz="0" w:space="0" w:color="auto"/>
                <w:left w:val="none" w:sz="0" w:space="0" w:color="auto"/>
                <w:bottom w:val="none" w:sz="0" w:space="0" w:color="auto"/>
                <w:right w:val="none" w:sz="0" w:space="0" w:color="auto"/>
              </w:divBdr>
            </w:div>
            <w:div w:id="863666108">
              <w:marLeft w:val="0"/>
              <w:marRight w:val="0"/>
              <w:marTop w:val="0"/>
              <w:marBottom w:val="0"/>
              <w:divBdr>
                <w:top w:val="none" w:sz="0" w:space="0" w:color="auto"/>
                <w:left w:val="none" w:sz="0" w:space="0" w:color="auto"/>
                <w:bottom w:val="none" w:sz="0" w:space="0" w:color="auto"/>
                <w:right w:val="none" w:sz="0" w:space="0" w:color="auto"/>
              </w:divBdr>
            </w:div>
            <w:div w:id="109053452">
              <w:marLeft w:val="0"/>
              <w:marRight w:val="0"/>
              <w:marTop w:val="0"/>
              <w:marBottom w:val="0"/>
              <w:divBdr>
                <w:top w:val="none" w:sz="0" w:space="0" w:color="auto"/>
                <w:left w:val="none" w:sz="0" w:space="0" w:color="auto"/>
                <w:bottom w:val="none" w:sz="0" w:space="0" w:color="auto"/>
                <w:right w:val="none" w:sz="0" w:space="0" w:color="auto"/>
              </w:divBdr>
            </w:div>
            <w:div w:id="254945275">
              <w:marLeft w:val="0"/>
              <w:marRight w:val="0"/>
              <w:marTop w:val="0"/>
              <w:marBottom w:val="0"/>
              <w:divBdr>
                <w:top w:val="none" w:sz="0" w:space="0" w:color="auto"/>
                <w:left w:val="none" w:sz="0" w:space="0" w:color="auto"/>
                <w:bottom w:val="none" w:sz="0" w:space="0" w:color="auto"/>
                <w:right w:val="none" w:sz="0" w:space="0" w:color="auto"/>
              </w:divBdr>
            </w:div>
            <w:div w:id="1695225045">
              <w:marLeft w:val="0"/>
              <w:marRight w:val="0"/>
              <w:marTop w:val="0"/>
              <w:marBottom w:val="0"/>
              <w:divBdr>
                <w:top w:val="none" w:sz="0" w:space="0" w:color="auto"/>
                <w:left w:val="none" w:sz="0" w:space="0" w:color="auto"/>
                <w:bottom w:val="none" w:sz="0" w:space="0" w:color="auto"/>
                <w:right w:val="none" w:sz="0" w:space="0" w:color="auto"/>
              </w:divBdr>
            </w:div>
            <w:div w:id="789864780">
              <w:marLeft w:val="0"/>
              <w:marRight w:val="0"/>
              <w:marTop w:val="0"/>
              <w:marBottom w:val="0"/>
              <w:divBdr>
                <w:top w:val="none" w:sz="0" w:space="0" w:color="auto"/>
                <w:left w:val="none" w:sz="0" w:space="0" w:color="auto"/>
                <w:bottom w:val="none" w:sz="0" w:space="0" w:color="auto"/>
                <w:right w:val="none" w:sz="0" w:space="0" w:color="auto"/>
              </w:divBdr>
            </w:div>
            <w:div w:id="884029796">
              <w:marLeft w:val="0"/>
              <w:marRight w:val="0"/>
              <w:marTop w:val="0"/>
              <w:marBottom w:val="0"/>
              <w:divBdr>
                <w:top w:val="none" w:sz="0" w:space="0" w:color="auto"/>
                <w:left w:val="none" w:sz="0" w:space="0" w:color="auto"/>
                <w:bottom w:val="none" w:sz="0" w:space="0" w:color="auto"/>
                <w:right w:val="none" w:sz="0" w:space="0" w:color="auto"/>
              </w:divBdr>
            </w:div>
            <w:div w:id="1488745223">
              <w:marLeft w:val="0"/>
              <w:marRight w:val="0"/>
              <w:marTop w:val="0"/>
              <w:marBottom w:val="0"/>
              <w:divBdr>
                <w:top w:val="none" w:sz="0" w:space="0" w:color="auto"/>
                <w:left w:val="none" w:sz="0" w:space="0" w:color="auto"/>
                <w:bottom w:val="none" w:sz="0" w:space="0" w:color="auto"/>
                <w:right w:val="none" w:sz="0" w:space="0" w:color="auto"/>
              </w:divBdr>
            </w:div>
            <w:div w:id="87387571">
              <w:marLeft w:val="0"/>
              <w:marRight w:val="0"/>
              <w:marTop w:val="0"/>
              <w:marBottom w:val="0"/>
              <w:divBdr>
                <w:top w:val="none" w:sz="0" w:space="0" w:color="auto"/>
                <w:left w:val="none" w:sz="0" w:space="0" w:color="auto"/>
                <w:bottom w:val="none" w:sz="0" w:space="0" w:color="auto"/>
                <w:right w:val="none" w:sz="0" w:space="0" w:color="auto"/>
              </w:divBdr>
            </w:div>
            <w:div w:id="416942636">
              <w:marLeft w:val="0"/>
              <w:marRight w:val="0"/>
              <w:marTop w:val="0"/>
              <w:marBottom w:val="0"/>
              <w:divBdr>
                <w:top w:val="none" w:sz="0" w:space="0" w:color="auto"/>
                <w:left w:val="none" w:sz="0" w:space="0" w:color="auto"/>
                <w:bottom w:val="none" w:sz="0" w:space="0" w:color="auto"/>
                <w:right w:val="none" w:sz="0" w:space="0" w:color="auto"/>
              </w:divBdr>
            </w:div>
            <w:div w:id="1377198646">
              <w:marLeft w:val="0"/>
              <w:marRight w:val="0"/>
              <w:marTop w:val="0"/>
              <w:marBottom w:val="0"/>
              <w:divBdr>
                <w:top w:val="none" w:sz="0" w:space="0" w:color="auto"/>
                <w:left w:val="none" w:sz="0" w:space="0" w:color="auto"/>
                <w:bottom w:val="none" w:sz="0" w:space="0" w:color="auto"/>
                <w:right w:val="none" w:sz="0" w:space="0" w:color="auto"/>
              </w:divBdr>
            </w:div>
            <w:div w:id="1384210474">
              <w:marLeft w:val="0"/>
              <w:marRight w:val="0"/>
              <w:marTop w:val="0"/>
              <w:marBottom w:val="0"/>
              <w:divBdr>
                <w:top w:val="none" w:sz="0" w:space="0" w:color="auto"/>
                <w:left w:val="none" w:sz="0" w:space="0" w:color="auto"/>
                <w:bottom w:val="none" w:sz="0" w:space="0" w:color="auto"/>
                <w:right w:val="none" w:sz="0" w:space="0" w:color="auto"/>
              </w:divBdr>
            </w:div>
            <w:div w:id="1584948751">
              <w:marLeft w:val="0"/>
              <w:marRight w:val="0"/>
              <w:marTop w:val="0"/>
              <w:marBottom w:val="0"/>
              <w:divBdr>
                <w:top w:val="none" w:sz="0" w:space="0" w:color="auto"/>
                <w:left w:val="none" w:sz="0" w:space="0" w:color="auto"/>
                <w:bottom w:val="none" w:sz="0" w:space="0" w:color="auto"/>
                <w:right w:val="none" w:sz="0" w:space="0" w:color="auto"/>
              </w:divBdr>
            </w:div>
            <w:div w:id="2135101141">
              <w:marLeft w:val="0"/>
              <w:marRight w:val="0"/>
              <w:marTop w:val="0"/>
              <w:marBottom w:val="0"/>
              <w:divBdr>
                <w:top w:val="none" w:sz="0" w:space="0" w:color="auto"/>
                <w:left w:val="none" w:sz="0" w:space="0" w:color="auto"/>
                <w:bottom w:val="none" w:sz="0" w:space="0" w:color="auto"/>
                <w:right w:val="none" w:sz="0" w:space="0" w:color="auto"/>
              </w:divBdr>
            </w:div>
            <w:div w:id="440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34122636">
      <w:bodyDiv w:val="1"/>
      <w:marLeft w:val="0"/>
      <w:marRight w:val="0"/>
      <w:marTop w:val="0"/>
      <w:marBottom w:val="0"/>
      <w:divBdr>
        <w:top w:val="none" w:sz="0" w:space="0" w:color="auto"/>
        <w:left w:val="none" w:sz="0" w:space="0" w:color="auto"/>
        <w:bottom w:val="none" w:sz="0" w:space="0" w:color="auto"/>
        <w:right w:val="none" w:sz="0" w:space="0" w:color="auto"/>
      </w:divBdr>
      <w:divsChild>
        <w:div w:id="1704208920">
          <w:marLeft w:val="0"/>
          <w:marRight w:val="0"/>
          <w:marTop w:val="0"/>
          <w:marBottom w:val="0"/>
          <w:divBdr>
            <w:top w:val="none" w:sz="0" w:space="0" w:color="auto"/>
            <w:left w:val="none" w:sz="0" w:space="0" w:color="auto"/>
            <w:bottom w:val="none" w:sz="0" w:space="0" w:color="auto"/>
            <w:right w:val="none" w:sz="0" w:space="0" w:color="auto"/>
          </w:divBdr>
          <w:divsChild>
            <w:div w:id="736048383">
              <w:marLeft w:val="0"/>
              <w:marRight w:val="0"/>
              <w:marTop w:val="0"/>
              <w:marBottom w:val="0"/>
              <w:divBdr>
                <w:top w:val="none" w:sz="0" w:space="0" w:color="auto"/>
                <w:left w:val="none" w:sz="0" w:space="0" w:color="auto"/>
                <w:bottom w:val="none" w:sz="0" w:space="0" w:color="auto"/>
                <w:right w:val="none" w:sz="0" w:space="0" w:color="auto"/>
              </w:divBdr>
            </w:div>
            <w:div w:id="597369613">
              <w:marLeft w:val="0"/>
              <w:marRight w:val="0"/>
              <w:marTop w:val="0"/>
              <w:marBottom w:val="0"/>
              <w:divBdr>
                <w:top w:val="none" w:sz="0" w:space="0" w:color="auto"/>
                <w:left w:val="none" w:sz="0" w:space="0" w:color="auto"/>
                <w:bottom w:val="none" w:sz="0" w:space="0" w:color="auto"/>
                <w:right w:val="none" w:sz="0" w:space="0" w:color="auto"/>
              </w:divBdr>
            </w:div>
            <w:div w:id="735084457">
              <w:marLeft w:val="0"/>
              <w:marRight w:val="0"/>
              <w:marTop w:val="0"/>
              <w:marBottom w:val="0"/>
              <w:divBdr>
                <w:top w:val="none" w:sz="0" w:space="0" w:color="auto"/>
                <w:left w:val="none" w:sz="0" w:space="0" w:color="auto"/>
                <w:bottom w:val="none" w:sz="0" w:space="0" w:color="auto"/>
                <w:right w:val="none" w:sz="0" w:space="0" w:color="auto"/>
              </w:divBdr>
            </w:div>
            <w:div w:id="566844202">
              <w:marLeft w:val="0"/>
              <w:marRight w:val="0"/>
              <w:marTop w:val="0"/>
              <w:marBottom w:val="0"/>
              <w:divBdr>
                <w:top w:val="none" w:sz="0" w:space="0" w:color="auto"/>
                <w:left w:val="none" w:sz="0" w:space="0" w:color="auto"/>
                <w:bottom w:val="none" w:sz="0" w:space="0" w:color="auto"/>
                <w:right w:val="none" w:sz="0" w:space="0" w:color="auto"/>
              </w:divBdr>
            </w:div>
            <w:div w:id="1824005084">
              <w:marLeft w:val="0"/>
              <w:marRight w:val="0"/>
              <w:marTop w:val="0"/>
              <w:marBottom w:val="0"/>
              <w:divBdr>
                <w:top w:val="none" w:sz="0" w:space="0" w:color="auto"/>
                <w:left w:val="none" w:sz="0" w:space="0" w:color="auto"/>
                <w:bottom w:val="none" w:sz="0" w:space="0" w:color="auto"/>
                <w:right w:val="none" w:sz="0" w:space="0" w:color="auto"/>
              </w:divBdr>
            </w:div>
            <w:div w:id="1613786913">
              <w:marLeft w:val="0"/>
              <w:marRight w:val="0"/>
              <w:marTop w:val="0"/>
              <w:marBottom w:val="0"/>
              <w:divBdr>
                <w:top w:val="none" w:sz="0" w:space="0" w:color="auto"/>
                <w:left w:val="none" w:sz="0" w:space="0" w:color="auto"/>
                <w:bottom w:val="none" w:sz="0" w:space="0" w:color="auto"/>
                <w:right w:val="none" w:sz="0" w:space="0" w:color="auto"/>
              </w:divBdr>
            </w:div>
          </w:divsChild>
        </w:div>
        <w:div w:id="287127797">
          <w:marLeft w:val="0"/>
          <w:marRight w:val="0"/>
          <w:marTop w:val="0"/>
          <w:marBottom w:val="0"/>
          <w:divBdr>
            <w:top w:val="none" w:sz="0" w:space="0" w:color="auto"/>
            <w:left w:val="none" w:sz="0" w:space="0" w:color="auto"/>
            <w:bottom w:val="none" w:sz="0" w:space="0" w:color="auto"/>
            <w:right w:val="none" w:sz="0" w:space="0" w:color="auto"/>
          </w:divBdr>
          <w:divsChild>
            <w:div w:id="1641031543">
              <w:marLeft w:val="0"/>
              <w:marRight w:val="0"/>
              <w:marTop w:val="0"/>
              <w:marBottom w:val="0"/>
              <w:divBdr>
                <w:top w:val="none" w:sz="0" w:space="0" w:color="auto"/>
                <w:left w:val="none" w:sz="0" w:space="0" w:color="auto"/>
                <w:bottom w:val="none" w:sz="0" w:space="0" w:color="auto"/>
                <w:right w:val="none" w:sz="0" w:space="0" w:color="auto"/>
              </w:divBdr>
            </w:div>
          </w:divsChild>
        </w:div>
        <w:div w:id="484905922">
          <w:marLeft w:val="0"/>
          <w:marRight w:val="0"/>
          <w:marTop w:val="0"/>
          <w:marBottom w:val="0"/>
          <w:divBdr>
            <w:top w:val="none" w:sz="0" w:space="0" w:color="auto"/>
            <w:left w:val="none" w:sz="0" w:space="0" w:color="auto"/>
            <w:bottom w:val="none" w:sz="0" w:space="0" w:color="auto"/>
            <w:right w:val="none" w:sz="0" w:space="0" w:color="auto"/>
          </w:divBdr>
        </w:div>
        <w:div w:id="1042822203">
          <w:marLeft w:val="0"/>
          <w:marRight w:val="0"/>
          <w:marTop w:val="0"/>
          <w:marBottom w:val="0"/>
          <w:divBdr>
            <w:top w:val="none" w:sz="0" w:space="0" w:color="auto"/>
            <w:left w:val="none" w:sz="0" w:space="0" w:color="auto"/>
            <w:bottom w:val="none" w:sz="0" w:space="0" w:color="auto"/>
            <w:right w:val="none" w:sz="0" w:space="0" w:color="auto"/>
          </w:divBdr>
          <w:divsChild>
            <w:div w:id="3823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38744054">
      <w:bodyDiv w:val="1"/>
      <w:marLeft w:val="0"/>
      <w:marRight w:val="0"/>
      <w:marTop w:val="0"/>
      <w:marBottom w:val="0"/>
      <w:divBdr>
        <w:top w:val="none" w:sz="0" w:space="0" w:color="auto"/>
        <w:left w:val="none" w:sz="0" w:space="0" w:color="auto"/>
        <w:bottom w:val="none" w:sz="0" w:space="0" w:color="auto"/>
        <w:right w:val="none" w:sz="0" w:space="0" w:color="auto"/>
      </w:divBdr>
      <w:divsChild>
        <w:div w:id="772673052">
          <w:marLeft w:val="0"/>
          <w:marRight w:val="0"/>
          <w:marTop w:val="0"/>
          <w:marBottom w:val="0"/>
          <w:divBdr>
            <w:top w:val="none" w:sz="0" w:space="0" w:color="auto"/>
            <w:left w:val="none" w:sz="0" w:space="0" w:color="auto"/>
            <w:bottom w:val="none" w:sz="0" w:space="0" w:color="auto"/>
            <w:right w:val="none" w:sz="0" w:space="0" w:color="auto"/>
          </w:divBdr>
          <w:divsChild>
            <w:div w:id="1860468145">
              <w:marLeft w:val="0"/>
              <w:marRight w:val="0"/>
              <w:marTop w:val="0"/>
              <w:marBottom w:val="0"/>
              <w:divBdr>
                <w:top w:val="none" w:sz="0" w:space="0" w:color="auto"/>
                <w:left w:val="none" w:sz="0" w:space="0" w:color="auto"/>
                <w:bottom w:val="none" w:sz="0" w:space="0" w:color="auto"/>
                <w:right w:val="none" w:sz="0" w:space="0" w:color="auto"/>
              </w:divBdr>
              <w:divsChild>
                <w:div w:id="675839004">
                  <w:marLeft w:val="0"/>
                  <w:marRight w:val="0"/>
                  <w:marTop w:val="0"/>
                  <w:marBottom w:val="0"/>
                  <w:divBdr>
                    <w:top w:val="none" w:sz="0" w:space="0" w:color="auto"/>
                    <w:left w:val="none" w:sz="0" w:space="0" w:color="auto"/>
                    <w:bottom w:val="none" w:sz="0" w:space="0" w:color="auto"/>
                    <w:right w:val="none" w:sz="0" w:space="0" w:color="auto"/>
                  </w:divBdr>
                  <w:divsChild>
                    <w:div w:id="153638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3132">
          <w:marLeft w:val="0"/>
          <w:marRight w:val="0"/>
          <w:marTop w:val="0"/>
          <w:marBottom w:val="0"/>
          <w:divBdr>
            <w:top w:val="none" w:sz="0" w:space="0" w:color="auto"/>
            <w:left w:val="none" w:sz="0" w:space="0" w:color="auto"/>
            <w:bottom w:val="none" w:sz="0" w:space="0" w:color="auto"/>
            <w:right w:val="none" w:sz="0" w:space="0" w:color="auto"/>
          </w:divBdr>
          <w:divsChild>
            <w:div w:id="957566257">
              <w:marLeft w:val="0"/>
              <w:marRight w:val="0"/>
              <w:marTop w:val="0"/>
              <w:marBottom w:val="0"/>
              <w:divBdr>
                <w:top w:val="none" w:sz="0" w:space="0" w:color="auto"/>
                <w:left w:val="none" w:sz="0" w:space="0" w:color="auto"/>
                <w:bottom w:val="none" w:sz="0" w:space="0" w:color="auto"/>
                <w:right w:val="none" w:sz="0" w:space="0" w:color="auto"/>
              </w:divBdr>
              <w:divsChild>
                <w:div w:id="2084450812">
                  <w:marLeft w:val="0"/>
                  <w:marRight w:val="0"/>
                  <w:marTop w:val="0"/>
                  <w:marBottom w:val="0"/>
                  <w:divBdr>
                    <w:top w:val="none" w:sz="0" w:space="0" w:color="auto"/>
                    <w:left w:val="none" w:sz="0" w:space="0" w:color="auto"/>
                    <w:bottom w:val="none" w:sz="0" w:space="0" w:color="auto"/>
                    <w:right w:val="none" w:sz="0" w:space="0" w:color="auto"/>
                  </w:divBdr>
                  <w:divsChild>
                    <w:div w:id="820537728">
                      <w:marLeft w:val="0"/>
                      <w:marRight w:val="0"/>
                      <w:marTop w:val="0"/>
                      <w:marBottom w:val="0"/>
                      <w:divBdr>
                        <w:top w:val="none" w:sz="0" w:space="0" w:color="auto"/>
                        <w:left w:val="none" w:sz="0" w:space="0" w:color="auto"/>
                        <w:bottom w:val="none" w:sz="0" w:space="0" w:color="auto"/>
                        <w:right w:val="none" w:sz="0" w:space="0" w:color="auto"/>
                      </w:divBdr>
                      <w:divsChild>
                        <w:div w:id="2029136303">
                          <w:marLeft w:val="0"/>
                          <w:marRight w:val="0"/>
                          <w:marTop w:val="0"/>
                          <w:marBottom w:val="0"/>
                          <w:divBdr>
                            <w:top w:val="none" w:sz="0" w:space="0" w:color="auto"/>
                            <w:left w:val="none" w:sz="0" w:space="0" w:color="auto"/>
                            <w:bottom w:val="none" w:sz="0" w:space="0" w:color="auto"/>
                            <w:right w:val="none" w:sz="0" w:space="0" w:color="auto"/>
                          </w:divBdr>
                          <w:divsChild>
                            <w:div w:id="12769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573196">
          <w:marLeft w:val="0"/>
          <w:marRight w:val="0"/>
          <w:marTop w:val="0"/>
          <w:marBottom w:val="0"/>
          <w:divBdr>
            <w:top w:val="none" w:sz="0" w:space="0" w:color="auto"/>
            <w:left w:val="none" w:sz="0" w:space="0" w:color="auto"/>
            <w:bottom w:val="none" w:sz="0" w:space="0" w:color="auto"/>
            <w:right w:val="none" w:sz="0" w:space="0" w:color="auto"/>
          </w:divBdr>
          <w:divsChild>
            <w:div w:id="118398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774784175">
      <w:bodyDiv w:val="1"/>
      <w:marLeft w:val="0"/>
      <w:marRight w:val="0"/>
      <w:marTop w:val="0"/>
      <w:marBottom w:val="0"/>
      <w:divBdr>
        <w:top w:val="none" w:sz="0" w:space="0" w:color="auto"/>
        <w:left w:val="none" w:sz="0" w:space="0" w:color="auto"/>
        <w:bottom w:val="none" w:sz="0" w:space="0" w:color="auto"/>
        <w:right w:val="none" w:sz="0" w:space="0" w:color="auto"/>
      </w:divBdr>
      <w:divsChild>
        <w:div w:id="664166561">
          <w:marLeft w:val="0"/>
          <w:marRight w:val="0"/>
          <w:marTop w:val="0"/>
          <w:marBottom w:val="0"/>
          <w:divBdr>
            <w:top w:val="none" w:sz="0" w:space="0" w:color="auto"/>
            <w:left w:val="none" w:sz="0" w:space="0" w:color="auto"/>
            <w:bottom w:val="none" w:sz="0" w:space="0" w:color="auto"/>
            <w:right w:val="none" w:sz="0" w:space="0" w:color="auto"/>
          </w:divBdr>
          <w:divsChild>
            <w:div w:id="104274916">
              <w:marLeft w:val="0"/>
              <w:marRight w:val="0"/>
              <w:marTop w:val="0"/>
              <w:marBottom w:val="0"/>
              <w:divBdr>
                <w:top w:val="none" w:sz="0" w:space="0" w:color="auto"/>
                <w:left w:val="none" w:sz="0" w:space="0" w:color="auto"/>
                <w:bottom w:val="none" w:sz="0" w:space="0" w:color="auto"/>
                <w:right w:val="none" w:sz="0" w:space="0" w:color="auto"/>
              </w:divBdr>
            </w:div>
            <w:div w:id="149058277">
              <w:marLeft w:val="0"/>
              <w:marRight w:val="0"/>
              <w:marTop w:val="0"/>
              <w:marBottom w:val="0"/>
              <w:divBdr>
                <w:top w:val="none" w:sz="0" w:space="0" w:color="auto"/>
                <w:left w:val="none" w:sz="0" w:space="0" w:color="auto"/>
                <w:bottom w:val="none" w:sz="0" w:space="0" w:color="auto"/>
                <w:right w:val="none" w:sz="0" w:space="0" w:color="auto"/>
              </w:divBdr>
            </w:div>
            <w:div w:id="1830554658">
              <w:marLeft w:val="0"/>
              <w:marRight w:val="0"/>
              <w:marTop w:val="0"/>
              <w:marBottom w:val="0"/>
              <w:divBdr>
                <w:top w:val="none" w:sz="0" w:space="0" w:color="auto"/>
                <w:left w:val="none" w:sz="0" w:space="0" w:color="auto"/>
                <w:bottom w:val="none" w:sz="0" w:space="0" w:color="auto"/>
                <w:right w:val="none" w:sz="0" w:space="0" w:color="auto"/>
              </w:divBdr>
            </w:div>
            <w:div w:id="214004823">
              <w:marLeft w:val="0"/>
              <w:marRight w:val="0"/>
              <w:marTop w:val="0"/>
              <w:marBottom w:val="0"/>
              <w:divBdr>
                <w:top w:val="none" w:sz="0" w:space="0" w:color="auto"/>
                <w:left w:val="none" w:sz="0" w:space="0" w:color="auto"/>
                <w:bottom w:val="none" w:sz="0" w:space="0" w:color="auto"/>
                <w:right w:val="none" w:sz="0" w:space="0" w:color="auto"/>
              </w:divBdr>
            </w:div>
            <w:div w:id="1260718325">
              <w:marLeft w:val="0"/>
              <w:marRight w:val="0"/>
              <w:marTop w:val="0"/>
              <w:marBottom w:val="0"/>
              <w:divBdr>
                <w:top w:val="none" w:sz="0" w:space="0" w:color="auto"/>
                <w:left w:val="none" w:sz="0" w:space="0" w:color="auto"/>
                <w:bottom w:val="none" w:sz="0" w:space="0" w:color="auto"/>
                <w:right w:val="none" w:sz="0" w:space="0" w:color="auto"/>
              </w:divBdr>
            </w:div>
            <w:div w:id="529030149">
              <w:marLeft w:val="0"/>
              <w:marRight w:val="0"/>
              <w:marTop w:val="0"/>
              <w:marBottom w:val="0"/>
              <w:divBdr>
                <w:top w:val="none" w:sz="0" w:space="0" w:color="auto"/>
                <w:left w:val="none" w:sz="0" w:space="0" w:color="auto"/>
                <w:bottom w:val="none" w:sz="0" w:space="0" w:color="auto"/>
                <w:right w:val="none" w:sz="0" w:space="0" w:color="auto"/>
              </w:divBdr>
            </w:div>
            <w:div w:id="1646466715">
              <w:marLeft w:val="0"/>
              <w:marRight w:val="0"/>
              <w:marTop w:val="0"/>
              <w:marBottom w:val="0"/>
              <w:divBdr>
                <w:top w:val="none" w:sz="0" w:space="0" w:color="auto"/>
                <w:left w:val="none" w:sz="0" w:space="0" w:color="auto"/>
                <w:bottom w:val="none" w:sz="0" w:space="0" w:color="auto"/>
                <w:right w:val="none" w:sz="0" w:space="0" w:color="auto"/>
              </w:divBdr>
            </w:div>
            <w:div w:id="1074860186">
              <w:marLeft w:val="0"/>
              <w:marRight w:val="0"/>
              <w:marTop w:val="0"/>
              <w:marBottom w:val="0"/>
              <w:divBdr>
                <w:top w:val="none" w:sz="0" w:space="0" w:color="auto"/>
                <w:left w:val="none" w:sz="0" w:space="0" w:color="auto"/>
                <w:bottom w:val="none" w:sz="0" w:space="0" w:color="auto"/>
                <w:right w:val="none" w:sz="0" w:space="0" w:color="auto"/>
              </w:divBdr>
            </w:div>
            <w:div w:id="2012951529">
              <w:marLeft w:val="0"/>
              <w:marRight w:val="0"/>
              <w:marTop w:val="0"/>
              <w:marBottom w:val="0"/>
              <w:divBdr>
                <w:top w:val="none" w:sz="0" w:space="0" w:color="auto"/>
                <w:left w:val="none" w:sz="0" w:space="0" w:color="auto"/>
                <w:bottom w:val="none" w:sz="0" w:space="0" w:color="auto"/>
                <w:right w:val="none" w:sz="0" w:space="0" w:color="auto"/>
              </w:divBdr>
            </w:div>
            <w:div w:id="30031700">
              <w:marLeft w:val="0"/>
              <w:marRight w:val="0"/>
              <w:marTop w:val="0"/>
              <w:marBottom w:val="0"/>
              <w:divBdr>
                <w:top w:val="none" w:sz="0" w:space="0" w:color="auto"/>
                <w:left w:val="none" w:sz="0" w:space="0" w:color="auto"/>
                <w:bottom w:val="none" w:sz="0" w:space="0" w:color="auto"/>
                <w:right w:val="none" w:sz="0" w:space="0" w:color="auto"/>
              </w:divBdr>
            </w:div>
            <w:div w:id="510142365">
              <w:marLeft w:val="0"/>
              <w:marRight w:val="0"/>
              <w:marTop w:val="0"/>
              <w:marBottom w:val="0"/>
              <w:divBdr>
                <w:top w:val="none" w:sz="0" w:space="0" w:color="auto"/>
                <w:left w:val="none" w:sz="0" w:space="0" w:color="auto"/>
                <w:bottom w:val="none" w:sz="0" w:space="0" w:color="auto"/>
                <w:right w:val="none" w:sz="0" w:space="0" w:color="auto"/>
              </w:divBdr>
            </w:div>
            <w:div w:id="1078018429">
              <w:marLeft w:val="0"/>
              <w:marRight w:val="0"/>
              <w:marTop w:val="0"/>
              <w:marBottom w:val="0"/>
              <w:divBdr>
                <w:top w:val="none" w:sz="0" w:space="0" w:color="auto"/>
                <w:left w:val="none" w:sz="0" w:space="0" w:color="auto"/>
                <w:bottom w:val="none" w:sz="0" w:space="0" w:color="auto"/>
                <w:right w:val="none" w:sz="0" w:space="0" w:color="auto"/>
              </w:divBdr>
            </w:div>
            <w:div w:id="1966502714">
              <w:marLeft w:val="0"/>
              <w:marRight w:val="0"/>
              <w:marTop w:val="0"/>
              <w:marBottom w:val="0"/>
              <w:divBdr>
                <w:top w:val="none" w:sz="0" w:space="0" w:color="auto"/>
                <w:left w:val="none" w:sz="0" w:space="0" w:color="auto"/>
                <w:bottom w:val="none" w:sz="0" w:space="0" w:color="auto"/>
                <w:right w:val="none" w:sz="0" w:space="0" w:color="auto"/>
              </w:divBdr>
            </w:div>
            <w:div w:id="727729972">
              <w:marLeft w:val="0"/>
              <w:marRight w:val="0"/>
              <w:marTop w:val="0"/>
              <w:marBottom w:val="0"/>
              <w:divBdr>
                <w:top w:val="none" w:sz="0" w:space="0" w:color="auto"/>
                <w:left w:val="none" w:sz="0" w:space="0" w:color="auto"/>
                <w:bottom w:val="none" w:sz="0" w:space="0" w:color="auto"/>
                <w:right w:val="none" w:sz="0" w:space="0" w:color="auto"/>
              </w:divBdr>
            </w:div>
          </w:divsChild>
        </w:div>
        <w:div w:id="434863336">
          <w:marLeft w:val="0"/>
          <w:marRight w:val="0"/>
          <w:marTop w:val="0"/>
          <w:marBottom w:val="0"/>
          <w:divBdr>
            <w:top w:val="none" w:sz="0" w:space="0" w:color="auto"/>
            <w:left w:val="none" w:sz="0" w:space="0" w:color="auto"/>
            <w:bottom w:val="none" w:sz="0" w:space="0" w:color="auto"/>
            <w:right w:val="none" w:sz="0" w:space="0" w:color="auto"/>
          </w:divBdr>
          <w:divsChild>
            <w:div w:id="335306152">
              <w:marLeft w:val="0"/>
              <w:marRight w:val="0"/>
              <w:marTop w:val="0"/>
              <w:marBottom w:val="0"/>
              <w:divBdr>
                <w:top w:val="none" w:sz="0" w:space="0" w:color="auto"/>
                <w:left w:val="none" w:sz="0" w:space="0" w:color="auto"/>
                <w:bottom w:val="none" w:sz="0" w:space="0" w:color="auto"/>
                <w:right w:val="none" w:sz="0" w:space="0" w:color="auto"/>
              </w:divBdr>
            </w:div>
          </w:divsChild>
        </w:div>
        <w:div w:id="180824860">
          <w:marLeft w:val="0"/>
          <w:marRight w:val="0"/>
          <w:marTop w:val="0"/>
          <w:marBottom w:val="0"/>
          <w:divBdr>
            <w:top w:val="none" w:sz="0" w:space="0" w:color="auto"/>
            <w:left w:val="none" w:sz="0" w:space="0" w:color="auto"/>
            <w:bottom w:val="none" w:sz="0" w:space="0" w:color="auto"/>
            <w:right w:val="none" w:sz="0" w:space="0" w:color="auto"/>
          </w:divBdr>
        </w:div>
        <w:div w:id="1874926597">
          <w:marLeft w:val="0"/>
          <w:marRight w:val="0"/>
          <w:marTop w:val="0"/>
          <w:marBottom w:val="0"/>
          <w:divBdr>
            <w:top w:val="none" w:sz="0" w:space="0" w:color="auto"/>
            <w:left w:val="none" w:sz="0" w:space="0" w:color="auto"/>
            <w:bottom w:val="none" w:sz="0" w:space="0" w:color="auto"/>
            <w:right w:val="none" w:sz="0" w:space="0" w:color="auto"/>
          </w:divBdr>
          <w:divsChild>
            <w:div w:id="19616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081177124">
      <w:bodyDiv w:val="1"/>
      <w:marLeft w:val="0"/>
      <w:marRight w:val="0"/>
      <w:marTop w:val="0"/>
      <w:marBottom w:val="0"/>
      <w:divBdr>
        <w:top w:val="none" w:sz="0" w:space="0" w:color="auto"/>
        <w:left w:val="none" w:sz="0" w:space="0" w:color="auto"/>
        <w:bottom w:val="none" w:sz="0" w:space="0" w:color="auto"/>
        <w:right w:val="none" w:sz="0" w:space="0" w:color="auto"/>
      </w:divBdr>
      <w:divsChild>
        <w:div w:id="725302990">
          <w:marLeft w:val="0"/>
          <w:marRight w:val="0"/>
          <w:marTop w:val="0"/>
          <w:marBottom w:val="0"/>
          <w:divBdr>
            <w:top w:val="none" w:sz="0" w:space="0" w:color="auto"/>
            <w:left w:val="none" w:sz="0" w:space="0" w:color="auto"/>
            <w:bottom w:val="none" w:sz="0" w:space="0" w:color="auto"/>
            <w:right w:val="none" w:sz="0" w:space="0" w:color="auto"/>
          </w:divBdr>
          <w:divsChild>
            <w:div w:id="1740177830">
              <w:marLeft w:val="0"/>
              <w:marRight w:val="0"/>
              <w:marTop w:val="0"/>
              <w:marBottom w:val="0"/>
              <w:divBdr>
                <w:top w:val="none" w:sz="0" w:space="0" w:color="auto"/>
                <w:left w:val="none" w:sz="0" w:space="0" w:color="auto"/>
                <w:bottom w:val="none" w:sz="0" w:space="0" w:color="auto"/>
                <w:right w:val="none" w:sz="0" w:space="0" w:color="auto"/>
              </w:divBdr>
            </w:div>
            <w:div w:id="1394543621">
              <w:marLeft w:val="0"/>
              <w:marRight w:val="0"/>
              <w:marTop w:val="0"/>
              <w:marBottom w:val="0"/>
              <w:divBdr>
                <w:top w:val="none" w:sz="0" w:space="0" w:color="auto"/>
                <w:left w:val="none" w:sz="0" w:space="0" w:color="auto"/>
                <w:bottom w:val="none" w:sz="0" w:space="0" w:color="auto"/>
                <w:right w:val="none" w:sz="0" w:space="0" w:color="auto"/>
              </w:divBdr>
            </w:div>
            <w:div w:id="949513024">
              <w:marLeft w:val="0"/>
              <w:marRight w:val="0"/>
              <w:marTop w:val="0"/>
              <w:marBottom w:val="0"/>
              <w:divBdr>
                <w:top w:val="none" w:sz="0" w:space="0" w:color="auto"/>
                <w:left w:val="none" w:sz="0" w:space="0" w:color="auto"/>
                <w:bottom w:val="none" w:sz="0" w:space="0" w:color="auto"/>
                <w:right w:val="none" w:sz="0" w:space="0" w:color="auto"/>
              </w:divBdr>
            </w:div>
            <w:div w:id="543949892">
              <w:marLeft w:val="0"/>
              <w:marRight w:val="0"/>
              <w:marTop w:val="0"/>
              <w:marBottom w:val="0"/>
              <w:divBdr>
                <w:top w:val="none" w:sz="0" w:space="0" w:color="auto"/>
                <w:left w:val="none" w:sz="0" w:space="0" w:color="auto"/>
                <w:bottom w:val="none" w:sz="0" w:space="0" w:color="auto"/>
                <w:right w:val="none" w:sz="0" w:space="0" w:color="auto"/>
              </w:divBdr>
            </w:div>
            <w:div w:id="903372670">
              <w:marLeft w:val="0"/>
              <w:marRight w:val="0"/>
              <w:marTop w:val="0"/>
              <w:marBottom w:val="0"/>
              <w:divBdr>
                <w:top w:val="none" w:sz="0" w:space="0" w:color="auto"/>
                <w:left w:val="none" w:sz="0" w:space="0" w:color="auto"/>
                <w:bottom w:val="none" w:sz="0" w:space="0" w:color="auto"/>
                <w:right w:val="none" w:sz="0" w:space="0" w:color="auto"/>
              </w:divBdr>
            </w:div>
            <w:div w:id="2095932076">
              <w:marLeft w:val="0"/>
              <w:marRight w:val="0"/>
              <w:marTop w:val="0"/>
              <w:marBottom w:val="0"/>
              <w:divBdr>
                <w:top w:val="none" w:sz="0" w:space="0" w:color="auto"/>
                <w:left w:val="none" w:sz="0" w:space="0" w:color="auto"/>
                <w:bottom w:val="none" w:sz="0" w:space="0" w:color="auto"/>
                <w:right w:val="none" w:sz="0" w:space="0" w:color="auto"/>
              </w:divBdr>
            </w:div>
            <w:div w:id="361564468">
              <w:marLeft w:val="0"/>
              <w:marRight w:val="0"/>
              <w:marTop w:val="0"/>
              <w:marBottom w:val="0"/>
              <w:divBdr>
                <w:top w:val="none" w:sz="0" w:space="0" w:color="auto"/>
                <w:left w:val="none" w:sz="0" w:space="0" w:color="auto"/>
                <w:bottom w:val="none" w:sz="0" w:space="0" w:color="auto"/>
                <w:right w:val="none" w:sz="0" w:space="0" w:color="auto"/>
              </w:divBdr>
            </w:div>
          </w:divsChild>
        </w:div>
        <w:div w:id="1099444135">
          <w:marLeft w:val="0"/>
          <w:marRight w:val="0"/>
          <w:marTop w:val="0"/>
          <w:marBottom w:val="0"/>
          <w:divBdr>
            <w:top w:val="none" w:sz="0" w:space="0" w:color="auto"/>
            <w:left w:val="none" w:sz="0" w:space="0" w:color="auto"/>
            <w:bottom w:val="none" w:sz="0" w:space="0" w:color="auto"/>
            <w:right w:val="none" w:sz="0" w:space="0" w:color="auto"/>
          </w:divBdr>
          <w:divsChild>
            <w:div w:id="62604328">
              <w:marLeft w:val="0"/>
              <w:marRight w:val="0"/>
              <w:marTop w:val="0"/>
              <w:marBottom w:val="0"/>
              <w:divBdr>
                <w:top w:val="none" w:sz="0" w:space="0" w:color="auto"/>
                <w:left w:val="none" w:sz="0" w:space="0" w:color="auto"/>
                <w:bottom w:val="none" w:sz="0" w:space="0" w:color="auto"/>
                <w:right w:val="none" w:sz="0" w:space="0" w:color="auto"/>
              </w:divBdr>
            </w:div>
          </w:divsChild>
        </w:div>
        <w:div w:id="922953481">
          <w:marLeft w:val="0"/>
          <w:marRight w:val="0"/>
          <w:marTop w:val="0"/>
          <w:marBottom w:val="0"/>
          <w:divBdr>
            <w:top w:val="none" w:sz="0" w:space="0" w:color="auto"/>
            <w:left w:val="none" w:sz="0" w:space="0" w:color="auto"/>
            <w:bottom w:val="none" w:sz="0" w:space="0" w:color="auto"/>
            <w:right w:val="none" w:sz="0" w:space="0" w:color="auto"/>
          </w:divBdr>
        </w:div>
        <w:div w:id="438375725">
          <w:marLeft w:val="0"/>
          <w:marRight w:val="0"/>
          <w:marTop w:val="0"/>
          <w:marBottom w:val="0"/>
          <w:divBdr>
            <w:top w:val="none" w:sz="0" w:space="0" w:color="auto"/>
            <w:left w:val="none" w:sz="0" w:space="0" w:color="auto"/>
            <w:bottom w:val="none" w:sz="0" w:space="0" w:color="auto"/>
            <w:right w:val="none" w:sz="0" w:space="0" w:color="auto"/>
          </w:divBdr>
          <w:divsChild>
            <w:div w:id="2736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9A40E-FDA7-4A97-A9AD-9465D001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2843</Words>
  <Characters>14447</Characters>
  <Application>Microsoft Office Word</Application>
  <DocSecurity>0</DocSecurity>
  <Lines>352</Lines>
  <Paragraphs>98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17192</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moslim hoort altijd optimistisch zijn</dc:title>
  <dc:subject>Een moslim hoort altijd optimistisch zijn</dc:subject>
  <dc:creator>Yassien Abo Abdillah</dc:creator>
  <cp:keywords>Een moslim hoort altijd optimistisch zijn</cp:keywords>
  <dc:description>Een moslim hoort altijd optimistisch zijn</dc:description>
  <cp:lastModifiedBy>elhashemy</cp:lastModifiedBy>
  <cp:revision>4</cp:revision>
  <dcterms:created xsi:type="dcterms:W3CDTF">2015-02-11T07:16:00Z</dcterms:created>
  <dcterms:modified xsi:type="dcterms:W3CDTF">2015-02-21T14:26:00Z</dcterms:modified>
  <cp:category/>
</cp:coreProperties>
</file>