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072" w:rsidRDefault="00700072" w:rsidP="00DE2318">
      <w:pPr>
        <w:jc w:val="center"/>
        <w:rPr>
          <w:sz w:val="20"/>
          <w:lang w:val="en-US"/>
        </w:rPr>
      </w:pPr>
    </w:p>
    <w:p w:rsidR="00FA6ECA" w:rsidRDefault="00FA6ECA" w:rsidP="00DE2318">
      <w:pPr>
        <w:jc w:val="center"/>
        <w:rPr>
          <w:sz w:val="20"/>
          <w:lang w:val="en-US"/>
        </w:rPr>
      </w:pPr>
    </w:p>
    <w:p w:rsidR="006A2270" w:rsidRPr="00B53A67" w:rsidRDefault="006A2270" w:rsidP="00DE2318">
      <w:pPr>
        <w:jc w:val="center"/>
        <w:rPr>
          <w:sz w:val="20"/>
          <w:lang w:val="en-US"/>
        </w:rPr>
      </w:pPr>
    </w:p>
    <w:p w:rsidR="009152F8" w:rsidRPr="00495F29" w:rsidRDefault="00495F29" w:rsidP="00495F29">
      <w:pPr>
        <w:shd w:val="clear" w:color="auto" w:fill="FFFFFF"/>
        <w:jc w:val="center"/>
        <w:textAlignment w:val="top"/>
        <w:rPr>
          <w:rFonts w:asciiTheme="minorHAnsi" w:hAnsiTheme="minorHAnsi"/>
          <w:b/>
          <w:bCs/>
          <w:color w:val="800000"/>
          <w:sz w:val="32"/>
          <w:szCs w:val="32"/>
          <w:lang w:val="nl-NL"/>
        </w:rPr>
      </w:pPr>
      <w:r w:rsidRPr="00495F29">
        <w:rPr>
          <w:rStyle w:val="Strong"/>
          <w:rFonts w:asciiTheme="minorHAnsi" w:hAnsiTheme="minorHAnsi"/>
          <w:color w:val="800000"/>
          <w:sz w:val="32"/>
          <w:szCs w:val="32"/>
        </w:rPr>
        <w:t xml:space="preserve">Verloren tijd kun je inhalen met </w:t>
      </w:r>
      <w:r>
        <w:rPr>
          <w:rStyle w:val="Strong"/>
          <w:rFonts w:asciiTheme="minorHAnsi" w:hAnsiTheme="minorHAnsi"/>
          <w:color w:val="800000"/>
          <w:sz w:val="32"/>
          <w:szCs w:val="32"/>
        </w:rPr>
        <w:t>a</w:t>
      </w:r>
      <w:r w:rsidRPr="00495F29">
        <w:rPr>
          <w:rStyle w:val="Strong"/>
          <w:rFonts w:asciiTheme="minorHAnsi" w:hAnsiTheme="minorHAnsi"/>
          <w:color w:val="800000"/>
          <w:sz w:val="32"/>
          <w:szCs w:val="32"/>
        </w:rPr>
        <w:t>ddikr</w:t>
      </w:r>
    </w:p>
    <w:p w:rsidR="00700072" w:rsidRPr="007B0E1F" w:rsidRDefault="00700072" w:rsidP="00DE2318">
      <w:pPr>
        <w:pStyle w:val="NormalWeb"/>
        <w:spacing w:before="0" w:beforeAutospacing="0" w:after="0" w:afterAutospacing="0"/>
        <w:jc w:val="center"/>
        <w:outlineLvl w:val="0"/>
        <w:rPr>
          <w:b/>
          <w:bCs/>
          <w:color w:val="800000"/>
          <w:sz w:val="44"/>
          <w:szCs w:val="44"/>
          <w:lang w:val="fr-FR"/>
        </w:rPr>
      </w:pPr>
    </w:p>
    <w:p w:rsidR="00700072" w:rsidRPr="00DE2318" w:rsidRDefault="00700072" w:rsidP="00341FBC">
      <w:pPr>
        <w:pStyle w:val="NormalWeb"/>
        <w:spacing w:before="60" w:beforeAutospacing="0"/>
        <w:jc w:val="center"/>
        <w:outlineLvl w:val="0"/>
        <w:rPr>
          <w:rFonts w:ascii="Calibri" w:hAnsi="Calibri" w:cs="KFGQPC Uthman Taha Naskh"/>
          <w:lang w:val="de-DE"/>
        </w:rPr>
      </w:pPr>
      <w:r w:rsidRPr="00DE2318">
        <w:rPr>
          <w:rFonts w:ascii="Calibri" w:hAnsi="Calibri" w:cs="Traditional Arabic"/>
          <w:lang w:val="de-DE"/>
        </w:rPr>
        <w:t>[</w:t>
      </w:r>
      <w:r w:rsidR="00DE2318" w:rsidRPr="00DE2318">
        <w:rPr>
          <w:rFonts w:ascii="Calibri" w:hAnsi="Calibri" w:cs="Traditional Arabic"/>
          <w:lang w:val="de-DE"/>
        </w:rPr>
        <w:t xml:space="preserve"> </w:t>
      </w:r>
      <w:r w:rsidRPr="00DE2318">
        <w:t>nederlands</w:t>
      </w:r>
      <w:r w:rsidR="00DE2318" w:rsidRPr="00DE2318">
        <w:rPr>
          <w:rFonts w:cs="Traditional Arabic"/>
        </w:rPr>
        <w:t xml:space="preserve"> </w:t>
      </w:r>
      <w:r w:rsidR="00DE2318">
        <w:rPr>
          <w:rFonts w:cs="Traditional Arabic"/>
        </w:rPr>
        <w:t xml:space="preserve">- </w:t>
      </w:r>
      <w:r w:rsidR="00341FBC">
        <w:t>d</w:t>
      </w:r>
      <w:r w:rsidR="00071A95">
        <w:t>ut</w:t>
      </w:r>
      <w:r w:rsidR="00DE2318" w:rsidRPr="00DE2318">
        <w:t>ch</w:t>
      </w:r>
      <w:r w:rsidR="00DE2318">
        <w:rPr>
          <w:rFonts w:cs="Traditional Arabic"/>
        </w:rPr>
        <w:t xml:space="preserve"> </w:t>
      </w:r>
      <w:r w:rsidRPr="00DE2318">
        <w:rPr>
          <w:rFonts w:cs="Traditional Arabic"/>
          <w:lang w:val="de-DE"/>
        </w:rPr>
        <w:t>-</w:t>
      </w:r>
      <w:r w:rsidRPr="00DE2318">
        <w:rPr>
          <w:rFonts w:cs="KFGQPC Uthman Taha Naskh" w:hint="cs"/>
          <w:rtl/>
        </w:rPr>
        <w:t>الهولندية</w:t>
      </w:r>
      <w:r w:rsidR="00DE2318" w:rsidRPr="00DE2318">
        <w:rPr>
          <w:rFonts w:cs="KFGQPC Uthman Taha Naskh" w:hint="cs"/>
          <w:rtl/>
          <w:lang w:bidi="ar-EG"/>
        </w:rPr>
        <w:t xml:space="preserve"> </w:t>
      </w:r>
      <w:r w:rsidR="00DE2318" w:rsidRPr="00DE2318">
        <w:rPr>
          <w:rFonts w:ascii="Calibri" w:hAnsi="Calibri" w:cs="KFGQPC Uthman Taha Naskh"/>
          <w:lang w:val="de-DE"/>
        </w:rPr>
        <w:t xml:space="preserve"> </w:t>
      </w:r>
      <w:r w:rsidRPr="00DE2318">
        <w:rPr>
          <w:rFonts w:ascii="Calibri" w:hAnsi="Calibri" w:cs="KFGQPC Uthman Taha Naskh"/>
          <w:lang w:val="de-DE"/>
        </w:rPr>
        <w:t>]</w:t>
      </w:r>
    </w:p>
    <w:p w:rsidR="00DE2318" w:rsidRPr="00DE2318" w:rsidRDefault="00DE2318" w:rsidP="00700072">
      <w:pPr>
        <w:pStyle w:val="NormalWeb"/>
        <w:jc w:val="center"/>
        <w:outlineLvl w:val="0"/>
        <w:rPr>
          <w:rFonts w:ascii="Calibri" w:hAnsi="Calibri" w:cs="KFGQPC Uthman Taha Naskh"/>
          <w:sz w:val="28"/>
          <w:szCs w:val="28"/>
          <w:lang w:val="de-DE"/>
        </w:rPr>
      </w:pPr>
    </w:p>
    <w:p w:rsidR="00DE2318" w:rsidRPr="007B0E1F" w:rsidRDefault="00700072" w:rsidP="00700072">
      <w:pPr>
        <w:spacing w:before="100" w:beforeAutospacing="1" w:after="100" w:afterAutospacing="1"/>
        <w:jc w:val="center"/>
        <w:rPr>
          <w:sz w:val="32"/>
          <w:szCs w:val="32"/>
        </w:rPr>
      </w:pPr>
      <w:r w:rsidRPr="00341FBC">
        <w:rPr>
          <w:rFonts w:ascii="Calibri" w:hAnsi="Calibri"/>
          <w:b/>
          <w:bCs/>
          <w:color w:val="800000"/>
          <w:sz w:val="28"/>
          <w:szCs w:val="28"/>
        </w:rPr>
        <w:t>revisie:</w:t>
      </w:r>
      <w:r w:rsidRPr="007B0E1F">
        <w:rPr>
          <w:b/>
          <w:bCs/>
          <w:color w:val="993300"/>
          <w:sz w:val="32"/>
          <w:szCs w:val="32"/>
        </w:rPr>
        <w:t xml:space="preserve"> </w:t>
      </w:r>
      <w:r w:rsidR="00341FBC" w:rsidRPr="00341FBC">
        <w:rPr>
          <w:rFonts w:ascii="Calibri" w:hAnsi="Calibri"/>
        </w:rPr>
        <w:t xml:space="preserve">Yassien </w:t>
      </w:r>
      <w:r w:rsidRPr="00341FBC">
        <w:rPr>
          <w:rFonts w:ascii="Calibri" w:hAnsi="Calibri"/>
        </w:rPr>
        <w:t>Abo Abdillah</w:t>
      </w:r>
    </w:p>
    <w:p w:rsidR="00700072" w:rsidRDefault="00700072" w:rsidP="00DE2318">
      <w:pPr>
        <w:jc w:val="center"/>
        <w:rPr>
          <w:sz w:val="20"/>
        </w:rPr>
      </w:pPr>
      <w:r w:rsidRPr="00DE2318">
        <w:rPr>
          <w:sz w:val="20"/>
        </w:rPr>
        <w:t xml:space="preserve">  </w:t>
      </w:r>
    </w:p>
    <w:p w:rsidR="00DE2318" w:rsidRDefault="00DE2318" w:rsidP="00DE2318">
      <w:pPr>
        <w:jc w:val="center"/>
        <w:rPr>
          <w:sz w:val="20"/>
        </w:rPr>
      </w:pPr>
    </w:p>
    <w:p w:rsidR="00DE2318" w:rsidRPr="00DE2318" w:rsidRDefault="00DE2318" w:rsidP="00DE2318">
      <w:pPr>
        <w:jc w:val="center"/>
        <w:rPr>
          <w:sz w:val="20"/>
        </w:rPr>
      </w:pPr>
    </w:p>
    <w:p w:rsidR="00700072" w:rsidRPr="007B0E1F" w:rsidRDefault="00700072" w:rsidP="00341FBC">
      <w:pPr>
        <w:spacing w:before="100" w:beforeAutospacing="1" w:after="100" w:afterAutospacing="1"/>
        <w:jc w:val="center"/>
        <w:rPr>
          <w:lang w:val="nl-NL"/>
        </w:rPr>
      </w:pPr>
      <w:r w:rsidRPr="007B0E1F">
        <w:rPr>
          <w:lang w:val="nl-NL"/>
        </w:rPr>
        <w:t>Kantoor voor da'wa Rabwah (Riyad)</w:t>
      </w:r>
    </w:p>
    <w:p w:rsidR="00700072" w:rsidRDefault="00700072" w:rsidP="00DE2318">
      <w:pPr>
        <w:tabs>
          <w:tab w:val="center" w:pos="4536"/>
          <w:tab w:val="left" w:pos="5610"/>
        </w:tabs>
        <w:rPr>
          <w:rFonts w:ascii="Calibri" w:eastAsia="MS UI Gothic" w:hAnsi="Calibri"/>
          <w:sz w:val="20"/>
          <w:szCs w:val="20"/>
        </w:rPr>
      </w:pPr>
      <w:r w:rsidRPr="00DE2318">
        <w:rPr>
          <w:rFonts w:ascii="Calibri" w:eastAsia="MS UI Gothic" w:hAnsi="Calibri"/>
          <w:sz w:val="20"/>
          <w:szCs w:val="20"/>
        </w:rPr>
        <w:tab/>
      </w:r>
    </w:p>
    <w:p w:rsidR="007B0E1F" w:rsidRPr="00DE2318" w:rsidRDefault="007B0E1F" w:rsidP="00DE2318">
      <w:pPr>
        <w:tabs>
          <w:tab w:val="center" w:pos="4536"/>
          <w:tab w:val="left" w:pos="5610"/>
        </w:tabs>
        <w:rPr>
          <w:rFonts w:eastAsia="MS UI Gothic"/>
          <w:sz w:val="20"/>
          <w:szCs w:val="20"/>
        </w:rPr>
      </w:pPr>
    </w:p>
    <w:p w:rsidR="00DE2318" w:rsidRDefault="006A2270" w:rsidP="00700072">
      <w:pPr>
        <w:jc w:val="center"/>
        <w:rPr>
          <w:rFonts w:eastAsia="MS UI Gothic"/>
          <w:szCs w:val="20"/>
        </w:rPr>
      </w:pPr>
      <w:r>
        <w:rPr>
          <w:rFonts w:eastAsia="MS UI Gothic"/>
          <w:szCs w:val="20"/>
        </w:rPr>
        <w:t>2013 - 1434</w:t>
      </w:r>
    </w:p>
    <w:p w:rsidR="00DE2318" w:rsidRPr="00DE2318" w:rsidRDefault="000C71D3" w:rsidP="00700072">
      <w:pPr>
        <w:jc w:val="center"/>
        <w:rPr>
          <w:szCs w:val="20"/>
          <w:rtl/>
          <w:lang w:val="en-US"/>
        </w:rPr>
      </w:pPr>
      <w:hyperlink r:id="rId6" w:history="1">
        <w:r w:rsidR="00963537" w:rsidRPr="000C71D3">
          <w:rPr>
            <w:rFonts w:eastAsia="MS UI Gothic"/>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24.5pt">
              <v:imagedata r:id="rId7" o:title="logo_islamhouse"/>
            </v:shape>
          </w:pict>
        </w:r>
      </w:hyperlink>
    </w:p>
    <w:p w:rsidR="00DE2318" w:rsidRPr="00DE2318" w:rsidRDefault="00DE2318" w:rsidP="00DE2318">
      <w:pPr>
        <w:jc w:val="center"/>
        <w:rPr>
          <w:sz w:val="20"/>
        </w:rPr>
      </w:pPr>
    </w:p>
    <w:p w:rsidR="00DE2318" w:rsidRPr="007B0E1F" w:rsidRDefault="00700072" w:rsidP="00DE2318">
      <w:pPr>
        <w:pStyle w:val="NormalWeb"/>
        <w:spacing w:before="0" w:beforeAutospacing="0" w:after="0" w:afterAutospacing="0"/>
        <w:jc w:val="center"/>
        <w:rPr>
          <w:color w:val="800000"/>
          <w:sz w:val="32"/>
          <w:szCs w:val="32"/>
        </w:rPr>
        <w:sectPr w:rsidR="00DE2318" w:rsidRPr="007B0E1F" w:rsidSect="00DE2318">
          <w:headerReference w:type="default" r:id="rId8"/>
          <w:footerReference w:type="even" r:id="rId9"/>
          <w:footerReference w:type="default" r:id="rId10"/>
          <w:headerReference w:type="first" r:id="rId11"/>
          <w:footerReference w:type="first" r:id="rId12"/>
          <w:pgSz w:w="6803" w:h="9638"/>
          <w:pgMar w:top="567" w:right="567" w:bottom="567" w:left="850" w:header="567" w:footer="425" w:gutter="0"/>
          <w:cols w:space="708"/>
          <w:titlePg/>
          <w:docGrid w:linePitch="360"/>
        </w:sectPr>
      </w:pPr>
      <w:r w:rsidRPr="007B0E1F">
        <w:rPr>
          <w:color w:val="800000"/>
          <w:sz w:val="32"/>
          <w:szCs w:val="32"/>
        </w:rPr>
        <w:t>Islam voor iedereen</w:t>
      </w:r>
    </w:p>
    <w:p w:rsidR="00700072" w:rsidRPr="00DE2318" w:rsidRDefault="00700072" w:rsidP="00DE2318">
      <w:pPr>
        <w:bidi/>
        <w:jc w:val="center"/>
        <w:rPr>
          <w:rtl/>
        </w:rPr>
      </w:pPr>
    </w:p>
    <w:p w:rsidR="00481DDF" w:rsidRDefault="00481DDF" w:rsidP="00341FBC">
      <w:pPr>
        <w:pStyle w:val="NormalWeb"/>
        <w:bidi/>
        <w:spacing w:before="0" w:beforeAutospacing="0" w:after="0" w:afterAutospacing="0"/>
        <w:jc w:val="center"/>
        <w:rPr>
          <w:rFonts w:cs="KFGQPC Uthman Taha Naskh"/>
          <w:b/>
          <w:bCs/>
          <w:sz w:val="36"/>
          <w:szCs w:val="36"/>
          <w:rtl/>
        </w:rPr>
      </w:pPr>
    </w:p>
    <w:p w:rsidR="00A95CD8" w:rsidRPr="00481DDF" w:rsidRDefault="00080F2C" w:rsidP="00481DDF">
      <w:pPr>
        <w:pStyle w:val="NormalWeb"/>
        <w:bidi/>
        <w:spacing w:before="0" w:beforeAutospacing="0" w:after="0" w:afterAutospacing="0"/>
        <w:jc w:val="center"/>
        <w:rPr>
          <w:rFonts w:cs="KFGQPC Uthman Taha Naskh"/>
          <w:sz w:val="36"/>
          <w:szCs w:val="36"/>
          <w:rtl/>
        </w:rPr>
      </w:pPr>
      <w:r>
        <w:rPr>
          <w:rFonts w:cs="KFGQPC Uthman Taha Naskh" w:hint="cs"/>
          <w:b/>
          <w:bCs/>
          <w:sz w:val="36"/>
          <w:szCs w:val="36"/>
          <w:rtl/>
        </w:rPr>
        <w:t>استدرك ما فات</w:t>
      </w:r>
      <w:r w:rsidR="00BF40E2">
        <w:rPr>
          <w:rFonts w:cs="KFGQPC Uthman Taha Naskh" w:hint="cs"/>
          <w:b/>
          <w:bCs/>
          <w:sz w:val="36"/>
          <w:szCs w:val="36"/>
          <w:rtl/>
        </w:rPr>
        <w:t>ك</w:t>
      </w:r>
      <w:r>
        <w:rPr>
          <w:rFonts w:cs="KFGQPC Uthman Taha Naskh" w:hint="cs"/>
          <w:b/>
          <w:bCs/>
          <w:sz w:val="36"/>
          <w:szCs w:val="36"/>
          <w:rtl/>
        </w:rPr>
        <w:t xml:space="preserve"> بالذكر</w:t>
      </w:r>
    </w:p>
    <w:p w:rsidR="00A95CD8" w:rsidRPr="00DE2318" w:rsidRDefault="0046579E" w:rsidP="00080F2C">
      <w:pPr>
        <w:pStyle w:val="NormalWeb"/>
        <w:tabs>
          <w:tab w:val="left" w:pos="1476"/>
          <w:tab w:val="center" w:pos="2693"/>
          <w:tab w:val="left" w:pos="3976"/>
        </w:tabs>
        <w:bidi/>
        <w:spacing w:before="0" w:beforeAutospacing="0" w:after="0" w:afterAutospacing="0"/>
        <w:rPr>
          <w:rFonts w:cs="KFGQPC Uthman Taha Naskh"/>
          <w:sz w:val="28"/>
          <w:szCs w:val="28"/>
        </w:rPr>
      </w:pPr>
      <w:r>
        <w:rPr>
          <w:rFonts w:cs="KFGQPC Uthman Taha Naskh"/>
          <w:sz w:val="28"/>
          <w:szCs w:val="28"/>
          <w:rtl/>
        </w:rPr>
        <w:tab/>
      </w:r>
      <w:r>
        <w:rPr>
          <w:rFonts w:cs="KFGQPC Uthman Taha Naskh"/>
          <w:sz w:val="28"/>
          <w:szCs w:val="28"/>
          <w:rtl/>
        </w:rPr>
        <w:tab/>
      </w:r>
      <w:r w:rsidR="00DE2318" w:rsidRPr="00DE2318">
        <w:rPr>
          <w:rFonts w:cs="KFGQPC Uthman Taha Naskh" w:hint="cs"/>
          <w:sz w:val="28"/>
          <w:szCs w:val="28"/>
          <w:rtl/>
        </w:rPr>
        <w:t xml:space="preserve">« </w:t>
      </w:r>
      <w:r w:rsidR="00A95CD8" w:rsidRPr="00DE2318">
        <w:rPr>
          <w:rFonts w:cs="KFGQPC Uthman Taha Naskh"/>
          <w:sz w:val="28"/>
          <w:szCs w:val="28"/>
          <w:rtl/>
        </w:rPr>
        <w:t>ب</w:t>
      </w:r>
      <w:r w:rsidR="007B0E1F">
        <w:rPr>
          <w:rFonts w:cs="KFGQPC Uthman Taha Naskh" w:hint="cs"/>
          <w:sz w:val="28"/>
          <w:szCs w:val="28"/>
          <w:rtl/>
          <w:lang w:bidi="ar-EG"/>
        </w:rPr>
        <w:t>ال</w:t>
      </w:r>
      <w:r w:rsidR="00A95CD8" w:rsidRPr="00DE2318">
        <w:rPr>
          <w:rFonts w:cs="KFGQPC Uthman Taha Naskh"/>
          <w:sz w:val="28"/>
          <w:szCs w:val="28"/>
          <w:rtl/>
        </w:rPr>
        <w:t>لغة الهولندية</w:t>
      </w:r>
      <w:r w:rsidR="00DE2318" w:rsidRPr="00DE2318">
        <w:rPr>
          <w:rFonts w:cs="KFGQPC Uthman Taha Naskh" w:hint="cs"/>
          <w:sz w:val="28"/>
          <w:szCs w:val="28"/>
          <w:rtl/>
        </w:rPr>
        <w:t xml:space="preserve"> »</w:t>
      </w:r>
      <w:r w:rsidR="00080F2C">
        <w:rPr>
          <w:rFonts w:cs="KFGQPC Uthman Taha Naskh"/>
          <w:sz w:val="28"/>
          <w:szCs w:val="28"/>
          <w:rtl/>
        </w:rPr>
        <w:tab/>
      </w:r>
    </w:p>
    <w:p w:rsidR="00A95CD8" w:rsidRPr="009152F8" w:rsidRDefault="00700072" w:rsidP="009152F8">
      <w:pPr>
        <w:pStyle w:val="NormalWeb"/>
        <w:bidi/>
        <w:jc w:val="center"/>
        <w:rPr>
          <w:sz w:val="20"/>
          <w:szCs w:val="22"/>
          <w:lang w:bidi="ar-EG"/>
        </w:rPr>
      </w:pPr>
      <w:r w:rsidRPr="00DE2318">
        <w:rPr>
          <w:rFonts w:cs="KFGQPC Uthman Taha Naskh" w:hint="cs"/>
          <w:b/>
          <w:bCs/>
          <w:color w:val="993300"/>
          <w:rtl/>
        </w:rPr>
        <w:t xml:space="preserve"> </w:t>
      </w:r>
    </w:p>
    <w:p w:rsidR="00DE2318" w:rsidRPr="00DE2318" w:rsidRDefault="00DE2318" w:rsidP="00A95CD8">
      <w:pPr>
        <w:pStyle w:val="NormalWeb"/>
        <w:jc w:val="center"/>
        <w:outlineLvl w:val="0"/>
        <w:rPr>
          <w:rFonts w:cs="KFGQPC Uthman Taha Naskh"/>
          <w:b/>
          <w:bCs/>
          <w:sz w:val="22"/>
          <w:szCs w:val="22"/>
          <w:rtl/>
        </w:rPr>
      </w:pPr>
    </w:p>
    <w:p w:rsidR="00A95CD8" w:rsidRPr="00DE2318" w:rsidRDefault="00A95CD8" w:rsidP="00341FBC">
      <w:pPr>
        <w:bidi/>
        <w:jc w:val="center"/>
        <w:rPr>
          <w:rFonts w:cs="KFGQPC Uthman Taha Naskh"/>
          <w:sz w:val="32"/>
          <w:szCs w:val="32"/>
        </w:rPr>
      </w:pPr>
      <w:r w:rsidRPr="00DE2318">
        <w:rPr>
          <w:rFonts w:cs="KFGQPC Uthman Taha Naskh"/>
          <w:color w:val="800000"/>
          <w:sz w:val="32"/>
          <w:szCs w:val="32"/>
          <w:rtl/>
        </w:rPr>
        <w:t>مراجعة</w:t>
      </w:r>
      <w:r w:rsidRPr="00DE2318">
        <w:rPr>
          <w:rFonts w:ascii="Papyrus" w:hAnsi="Papyrus" w:cs="KFGQPC Uthman Taha Naskh"/>
          <w:color w:val="800000"/>
          <w:sz w:val="32"/>
          <w:szCs w:val="32"/>
          <w:rtl/>
        </w:rPr>
        <w:t>:</w:t>
      </w:r>
      <w:r w:rsidRPr="00DE2318">
        <w:rPr>
          <w:rFonts w:ascii="Papyrus" w:hAnsi="Papyrus" w:cs="KFGQPC Uthman Taha Naskh" w:hint="cs"/>
          <w:color w:val="993300"/>
          <w:sz w:val="32"/>
          <w:szCs w:val="32"/>
          <w:rtl/>
        </w:rPr>
        <w:t xml:space="preserve"> </w:t>
      </w:r>
      <w:r w:rsidR="00341FBC" w:rsidRPr="00341FBC">
        <w:rPr>
          <w:rFonts w:ascii="Papyrus" w:hAnsi="Papyrus" w:cs="KFGQPC Uthman Taha Naskh" w:hint="cs"/>
          <w:sz w:val="28"/>
          <w:szCs w:val="28"/>
          <w:rtl/>
        </w:rPr>
        <w:t xml:space="preserve">ياسين </w:t>
      </w:r>
      <w:r w:rsidRPr="00341FBC">
        <w:rPr>
          <w:rFonts w:cs="KFGQPC Uthman Taha Naskh" w:hint="cs"/>
          <w:sz w:val="28"/>
          <w:szCs w:val="28"/>
          <w:rtl/>
        </w:rPr>
        <w:t>أ</w:t>
      </w:r>
      <w:r w:rsidRPr="00341FBC">
        <w:rPr>
          <w:rFonts w:cs="KFGQPC Uthman Taha Naskh"/>
          <w:sz w:val="28"/>
          <w:szCs w:val="28"/>
          <w:rtl/>
        </w:rPr>
        <w:t>بو عبد الله</w:t>
      </w:r>
      <w:r w:rsidRPr="00DE2318">
        <w:rPr>
          <w:rFonts w:cs="KFGQPC Uthman Taha Naskh"/>
          <w:sz w:val="32"/>
          <w:szCs w:val="32"/>
          <w:rtl/>
        </w:rPr>
        <w:t xml:space="preserve"> </w:t>
      </w:r>
    </w:p>
    <w:p w:rsidR="00A95CD8" w:rsidRPr="00DE2318" w:rsidRDefault="00A95CD8" w:rsidP="00A95CD8">
      <w:pPr>
        <w:jc w:val="center"/>
        <w:rPr>
          <w:rFonts w:eastAsia="MS UI Gothic"/>
          <w:sz w:val="20"/>
          <w:szCs w:val="20"/>
        </w:rPr>
      </w:pPr>
    </w:p>
    <w:p w:rsidR="00A95CD8" w:rsidRPr="00DE2318" w:rsidRDefault="00A95CD8" w:rsidP="00A95CD8">
      <w:pPr>
        <w:jc w:val="center"/>
        <w:rPr>
          <w:rFonts w:eastAsia="MS UI Gothic"/>
          <w:sz w:val="20"/>
          <w:szCs w:val="20"/>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341FBC" w:rsidP="00DE2318">
      <w:pPr>
        <w:jc w:val="center"/>
        <w:rPr>
          <w:rFonts w:eastAsia="MS UI Gothic"/>
        </w:rPr>
      </w:pPr>
      <w:r>
        <w:rPr>
          <w:rFonts w:eastAsia="MS UI Gothic"/>
        </w:rPr>
        <w:t>2013 - 1434</w:t>
      </w:r>
    </w:p>
    <w:p w:rsidR="00DE2318" w:rsidRDefault="000C71D3" w:rsidP="00DE2318">
      <w:pPr>
        <w:pStyle w:val="NormalWeb"/>
        <w:spacing w:before="0" w:beforeAutospacing="0" w:after="0" w:afterAutospacing="0"/>
        <w:jc w:val="center"/>
        <w:rPr>
          <w:rFonts w:eastAsia="MS UI Gothic"/>
        </w:rPr>
      </w:pPr>
      <w:hyperlink r:id="rId13" w:history="1">
        <w:r w:rsidR="00963537" w:rsidRPr="000C71D3">
          <w:rPr>
            <w:rFonts w:eastAsia="MS UI Gothic"/>
          </w:rPr>
          <w:pict>
            <v:shape id="_x0000_i1026" type="#_x0000_t75" style="width:157pt;height:24.5pt">
              <v:imagedata r:id="rId7" o:title="logo_islamhouse"/>
            </v:shape>
          </w:pict>
        </w:r>
      </w:hyperlink>
    </w:p>
    <w:p w:rsidR="00324086" w:rsidRDefault="00A95CD8" w:rsidP="00E842D1">
      <w:pPr>
        <w:pStyle w:val="NormalWeb"/>
        <w:spacing w:before="0" w:beforeAutospacing="0" w:after="0" w:afterAutospacing="0"/>
        <w:jc w:val="center"/>
        <w:rPr>
          <w:rFonts w:ascii="Verdana" w:hAnsi="Verdana"/>
          <w:sz w:val="20"/>
          <w:szCs w:val="20"/>
        </w:rPr>
      </w:pPr>
      <w:r w:rsidRPr="00DE2318">
        <w:br w:type="page"/>
      </w:r>
    </w:p>
    <w:p w:rsidR="009152F8" w:rsidRDefault="009152F8" w:rsidP="00DE2318">
      <w:pPr>
        <w:pStyle w:val="NormalWeb"/>
        <w:spacing w:before="0" w:beforeAutospacing="0" w:after="0" w:afterAutospacing="0"/>
        <w:jc w:val="center"/>
        <w:rPr>
          <w:rFonts w:ascii="Verdana" w:hAnsi="Verdana"/>
          <w:sz w:val="20"/>
          <w:szCs w:val="20"/>
        </w:rPr>
      </w:pPr>
    </w:p>
    <w:p w:rsidR="00E842D1" w:rsidRPr="00963537" w:rsidRDefault="00E842D1" w:rsidP="00963537">
      <w:pPr>
        <w:pStyle w:val="NormalWeb"/>
        <w:spacing w:before="0" w:beforeAutospacing="0" w:after="120" w:afterAutospacing="0"/>
        <w:ind w:firstLine="284"/>
        <w:jc w:val="center"/>
        <w:rPr>
          <w:rFonts w:asciiTheme="majorBidi" w:hAnsiTheme="majorBidi" w:cstheme="majorBidi"/>
          <w:sz w:val="20"/>
          <w:szCs w:val="20"/>
        </w:rPr>
      </w:pPr>
      <w:r w:rsidRPr="00963537">
        <w:rPr>
          <w:rFonts w:asciiTheme="majorBidi" w:hAnsiTheme="majorBidi" w:cstheme="majorBidi"/>
          <w:sz w:val="20"/>
          <w:szCs w:val="20"/>
        </w:rPr>
        <w:t>Alle lof behoort aan Allah.</w:t>
      </w:r>
    </w:p>
    <w:p w:rsidR="00E842D1" w:rsidRPr="00963537" w:rsidRDefault="00E842D1" w:rsidP="00963537">
      <w:pPr>
        <w:pStyle w:val="NormalWeb"/>
        <w:spacing w:before="0" w:beforeAutospacing="0" w:after="120" w:afterAutospacing="0"/>
        <w:ind w:firstLine="284"/>
        <w:jc w:val="both"/>
        <w:rPr>
          <w:rFonts w:asciiTheme="majorBidi" w:hAnsiTheme="majorBidi" w:cstheme="majorBidi"/>
          <w:sz w:val="20"/>
          <w:szCs w:val="20"/>
        </w:rPr>
      </w:pPr>
    </w:p>
    <w:p w:rsidR="00F02D31" w:rsidRPr="00963537" w:rsidRDefault="00F02D31" w:rsidP="00963537">
      <w:pPr>
        <w:pStyle w:val="NormalWeb"/>
        <w:spacing w:before="0" w:beforeAutospacing="0" w:after="120" w:afterAutospacing="0"/>
        <w:ind w:firstLine="284"/>
        <w:jc w:val="both"/>
        <w:rPr>
          <w:rFonts w:asciiTheme="majorBidi" w:hAnsiTheme="majorBidi" w:cstheme="majorBidi"/>
          <w:sz w:val="20"/>
          <w:szCs w:val="20"/>
        </w:rPr>
      </w:pPr>
      <w:r w:rsidRPr="00963537">
        <w:rPr>
          <w:rFonts w:asciiTheme="majorBidi" w:hAnsiTheme="majorBidi" w:cstheme="majorBidi"/>
          <w:color w:val="000000"/>
          <w:sz w:val="20"/>
          <w:szCs w:val="20"/>
        </w:rPr>
        <w:t xml:space="preserve">Degene die het einde van zijn tijd bereikt en wenst terug te winnen wat hij verloren heeft, moet gedenken en allesomvattende </w:t>
      </w:r>
      <w:r w:rsidRPr="00963537">
        <w:rPr>
          <w:rStyle w:val="Emphasis"/>
          <w:rFonts w:asciiTheme="majorBidi" w:hAnsiTheme="majorBidi" w:cstheme="majorBidi"/>
          <w:color w:val="000000"/>
          <w:sz w:val="20"/>
          <w:szCs w:val="20"/>
        </w:rPr>
        <w:t>dhikr</w:t>
      </w:r>
      <w:r w:rsidRPr="00963537">
        <w:rPr>
          <w:rFonts w:asciiTheme="majorBidi" w:hAnsiTheme="majorBidi" w:cstheme="majorBidi"/>
          <w:color w:val="000000"/>
          <w:sz w:val="20"/>
          <w:szCs w:val="20"/>
        </w:rPr>
        <w:t xml:space="preserve"> (gedenken van Allah) verrichten. Wanneer hij dit doet zal zelfs het kleine overgebleven gedeelte van zijn leven langdurig worden. Hij kan bijvoorbeeld deze litanie reciteren: </w:t>
      </w:r>
    </w:p>
    <w:p w:rsidR="00F02D31" w:rsidRPr="00963537" w:rsidRDefault="00F02D31" w:rsidP="00963537">
      <w:pPr>
        <w:pStyle w:val="NormalWeb"/>
        <w:spacing w:before="0" w:beforeAutospacing="0" w:after="120" w:afterAutospacing="0"/>
        <w:ind w:firstLine="284"/>
        <w:jc w:val="both"/>
        <w:rPr>
          <w:rFonts w:asciiTheme="majorBidi" w:hAnsiTheme="majorBidi" w:cstheme="majorBidi"/>
          <w:sz w:val="20"/>
          <w:szCs w:val="20"/>
        </w:rPr>
      </w:pPr>
      <w:r w:rsidRPr="00963537">
        <w:rPr>
          <w:rStyle w:val="Emphasis"/>
          <w:rFonts w:asciiTheme="majorBidi" w:hAnsiTheme="majorBidi" w:cstheme="majorBidi"/>
          <w:b/>
          <w:bCs/>
          <w:color w:val="000000"/>
          <w:sz w:val="20"/>
          <w:szCs w:val="20"/>
        </w:rPr>
        <w:t>SubhānAllāh al-`Azīm wa bi-hamdihī ‘adada khalqihī wa-ridā nafsihī wa-zinata arshihī wa-midāda kalimātihi.</w:t>
      </w:r>
    </w:p>
    <w:p w:rsidR="00F02D31" w:rsidRPr="00963537" w:rsidRDefault="00F02D31" w:rsidP="00963537">
      <w:pPr>
        <w:pStyle w:val="NormalWeb"/>
        <w:spacing w:before="0" w:beforeAutospacing="0" w:after="120" w:afterAutospacing="0"/>
        <w:ind w:firstLine="284"/>
        <w:jc w:val="both"/>
        <w:rPr>
          <w:rFonts w:asciiTheme="majorBidi" w:hAnsiTheme="majorBidi" w:cstheme="majorBidi"/>
          <w:sz w:val="20"/>
          <w:szCs w:val="20"/>
        </w:rPr>
      </w:pPr>
      <w:r w:rsidRPr="00963537">
        <w:rPr>
          <w:rFonts w:asciiTheme="majorBidi" w:hAnsiTheme="majorBidi" w:cstheme="majorBidi"/>
          <w:color w:val="000000"/>
          <w:sz w:val="20"/>
          <w:szCs w:val="20"/>
        </w:rPr>
        <w:t>(Verheven is Allah de Allergrootste, en met Zijn Lof, zoveel als Zijn schepping is en zoveel Hij wenst, zoveel als het de Troon versiert en zoveel als de inkt dat Zijn Woorden moge schrijven.)</w:t>
      </w:r>
    </w:p>
    <w:p w:rsidR="00F02D31" w:rsidRPr="00963537" w:rsidRDefault="00F02D31" w:rsidP="00963537">
      <w:pPr>
        <w:pStyle w:val="NormalWeb"/>
        <w:spacing w:before="0" w:beforeAutospacing="0" w:after="120" w:afterAutospacing="0"/>
        <w:ind w:firstLine="284"/>
        <w:jc w:val="both"/>
        <w:rPr>
          <w:rFonts w:asciiTheme="majorBidi" w:hAnsiTheme="majorBidi" w:cstheme="majorBidi"/>
          <w:sz w:val="20"/>
          <w:szCs w:val="20"/>
        </w:rPr>
      </w:pPr>
      <w:r w:rsidRPr="00963537">
        <w:rPr>
          <w:rFonts w:asciiTheme="majorBidi" w:hAnsiTheme="majorBidi" w:cstheme="majorBidi"/>
          <w:color w:val="000000"/>
          <w:sz w:val="20"/>
          <w:szCs w:val="20"/>
        </w:rPr>
        <w:t xml:space="preserve">En het [vrijwillige] gebed en het vasten dat aan hem voorbijgegaan is, kan hij inhalen door het veelvuldig zenden van </w:t>
      </w:r>
      <w:r w:rsidRPr="00963537">
        <w:rPr>
          <w:rStyle w:val="Emphasis"/>
          <w:rFonts w:asciiTheme="majorBidi" w:hAnsiTheme="majorBidi" w:cstheme="majorBidi"/>
          <w:color w:val="000000"/>
          <w:sz w:val="20"/>
          <w:szCs w:val="20"/>
        </w:rPr>
        <w:t>salawāt</w:t>
      </w:r>
      <w:r w:rsidRPr="00963537">
        <w:rPr>
          <w:rFonts w:asciiTheme="majorBidi" w:hAnsiTheme="majorBidi" w:cstheme="majorBidi"/>
          <w:color w:val="000000"/>
          <w:sz w:val="20"/>
          <w:szCs w:val="20"/>
        </w:rPr>
        <w:t xml:space="preserve"> (zegeningen) voor de Boodschapper van Allah (Allah zegene hem vrede en geve hem vrede).</w:t>
      </w:r>
    </w:p>
    <w:p w:rsidR="00F02D31" w:rsidRPr="00963537" w:rsidRDefault="00F02D31" w:rsidP="00963537">
      <w:pPr>
        <w:pStyle w:val="NormalWeb"/>
        <w:spacing w:before="0" w:beforeAutospacing="0" w:after="120" w:afterAutospacing="0"/>
        <w:ind w:firstLine="284"/>
        <w:jc w:val="both"/>
        <w:rPr>
          <w:rFonts w:asciiTheme="majorBidi" w:hAnsiTheme="majorBidi" w:cstheme="majorBidi"/>
          <w:sz w:val="20"/>
          <w:szCs w:val="20"/>
        </w:rPr>
      </w:pPr>
      <w:r w:rsidRPr="00963537">
        <w:rPr>
          <w:rFonts w:asciiTheme="majorBidi" w:hAnsiTheme="majorBidi" w:cstheme="majorBidi"/>
          <w:color w:val="000000"/>
          <w:sz w:val="20"/>
          <w:szCs w:val="20"/>
        </w:rPr>
        <w:t xml:space="preserve">Want, als je jouw hele leven zou doorbrengen met het dienen van Allah [door te bidden, te vasten en het geven van aalmoezen) en Allah zendt één maal </w:t>
      </w:r>
      <w:r w:rsidRPr="00963537">
        <w:rPr>
          <w:rStyle w:val="Emphasis"/>
          <w:rFonts w:asciiTheme="majorBidi" w:hAnsiTheme="majorBidi" w:cstheme="majorBidi"/>
          <w:color w:val="000000"/>
          <w:sz w:val="20"/>
          <w:szCs w:val="20"/>
        </w:rPr>
        <w:t xml:space="preserve">salawāt </w:t>
      </w:r>
      <w:r w:rsidRPr="00963537">
        <w:rPr>
          <w:rFonts w:asciiTheme="majorBidi" w:hAnsiTheme="majorBidi" w:cstheme="majorBidi"/>
          <w:color w:val="000000"/>
          <w:sz w:val="20"/>
          <w:szCs w:val="20"/>
        </w:rPr>
        <w:t xml:space="preserve">voor jou, dan zal die ene zegening zwaarder wegen dan al jouw aanbidding en goede daden. Want je bidt zoveel als mogelijk is voor jou, en Hij stuurt </w:t>
      </w:r>
      <w:r w:rsidRPr="00963537">
        <w:rPr>
          <w:rStyle w:val="Emphasis"/>
          <w:rFonts w:asciiTheme="majorBidi" w:hAnsiTheme="majorBidi" w:cstheme="majorBidi"/>
          <w:color w:val="000000"/>
          <w:sz w:val="20"/>
          <w:szCs w:val="20"/>
        </w:rPr>
        <w:t xml:space="preserve">salawāt </w:t>
      </w:r>
      <w:r w:rsidRPr="00963537">
        <w:rPr>
          <w:rFonts w:asciiTheme="majorBidi" w:hAnsiTheme="majorBidi" w:cstheme="majorBidi"/>
          <w:color w:val="000000"/>
          <w:sz w:val="20"/>
          <w:szCs w:val="20"/>
        </w:rPr>
        <w:t xml:space="preserve">die Zijn Heerschappij passend is. </w:t>
      </w:r>
    </w:p>
    <w:p w:rsidR="00F02D31" w:rsidRPr="00963537" w:rsidRDefault="00F02D31" w:rsidP="00963537">
      <w:pPr>
        <w:pStyle w:val="NormalWeb"/>
        <w:spacing w:before="0" w:beforeAutospacing="0" w:after="120" w:afterAutospacing="0"/>
        <w:ind w:firstLine="284"/>
        <w:jc w:val="both"/>
        <w:rPr>
          <w:rFonts w:asciiTheme="majorBidi" w:hAnsiTheme="majorBidi" w:cstheme="majorBidi"/>
          <w:sz w:val="20"/>
          <w:szCs w:val="20"/>
        </w:rPr>
      </w:pPr>
      <w:r w:rsidRPr="00963537">
        <w:rPr>
          <w:rFonts w:asciiTheme="majorBidi" w:hAnsiTheme="majorBidi" w:cstheme="majorBidi"/>
          <w:color w:val="000000"/>
          <w:sz w:val="20"/>
          <w:szCs w:val="20"/>
        </w:rPr>
        <w:t xml:space="preserve">Dit is het geval met één zegening, kan je nagaan als Hij tien zegeningen zendt wanneer jij één </w:t>
      </w:r>
      <w:r w:rsidRPr="00963537">
        <w:rPr>
          <w:rStyle w:val="Emphasis"/>
          <w:rFonts w:asciiTheme="majorBidi" w:hAnsiTheme="majorBidi" w:cstheme="majorBidi"/>
          <w:color w:val="000000"/>
          <w:sz w:val="20"/>
          <w:szCs w:val="20"/>
        </w:rPr>
        <w:t>salawāt</w:t>
      </w:r>
      <w:r w:rsidRPr="00963537">
        <w:rPr>
          <w:rFonts w:asciiTheme="majorBidi" w:hAnsiTheme="majorBidi" w:cstheme="majorBidi"/>
          <w:color w:val="000000"/>
          <w:sz w:val="20"/>
          <w:szCs w:val="20"/>
        </w:rPr>
        <w:t xml:space="preserve"> voor de Boodschapper van Allah (Allah zegene hem vrede en geve hem vrede) zendt, zoals is overgeleverd van een </w:t>
      </w:r>
      <w:r w:rsidRPr="00963537">
        <w:rPr>
          <w:rStyle w:val="Emphasis"/>
          <w:rFonts w:asciiTheme="majorBidi" w:hAnsiTheme="majorBidi" w:cstheme="majorBidi"/>
          <w:color w:val="000000"/>
          <w:sz w:val="20"/>
          <w:szCs w:val="20"/>
        </w:rPr>
        <w:t>sahīh</w:t>
      </w:r>
      <w:r w:rsidRPr="00963537">
        <w:rPr>
          <w:rFonts w:asciiTheme="majorBidi" w:hAnsiTheme="majorBidi" w:cstheme="majorBidi"/>
          <w:color w:val="000000"/>
          <w:sz w:val="20"/>
          <w:szCs w:val="20"/>
        </w:rPr>
        <w:t xml:space="preserve"> (authentieke) Hadīth. De rest van je leven wordt mooi en waardevol als je Allah aanbidt door Hem te gedenken (</w:t>
      </w:r>
      <w:r w:rsidRPr="00963537">
        <w:rPr>
          <w:rStyle w:val="Emphasis"/>
          <w:rFonts w:asciiTheme="majorBidi" w:hAnsiTheme="majorBidi" w:cstheme="majorBidi"/>
          <w:color w:val="000000"/>
          <w:sz w:val="20"/>
          <w:szCs w:val="20"/>
        </w:rPr>
        <w:t>dhikr</w:t>
      </w:r>
      <w:r w:rsidRPr="00963537">
        <w:rPr>
          <w:rFonts w:asciiTheme="majorBidi" w:hAnsiTheme="majorBidi" w:cstheme="majorBidi"/>
          <w:color w:val="000000"/>
          <w:sz w:val="20"/>
          <w:szCs w:val="20"/>
        </w:rPr>
        <w:t xml:space="preserve">) of door het zenden van </w:t>
      </w:r>
      <w:r w:rsidRPr="00963537">
        <w:rPr>
          <w:rStyle w:val="Emphasis"/>
          <w:rFonts w:asciiTheme="majorBidi" w:hAnsiTheme="majorBidi" w:cstheme="majorBidi"/>
          <w:color w:val="000000"/>
          <w:sz w:val="20"/>
          <w:szCs w:val="20"/>
        </w:rPr>
        <w:t>salawāt</w:t>
      </w:r>
      <w:r w:rsidRPr="00963537">
        <w:rPr>
          <w:rFonts w:asciiTheme="majorBidi" w:hAnsiTheme="majorBidi" w:cstheme="majorBidi"/>
          <w:color w:val="000000"/>
          <w:sz w:val="20"/>
          <w:szCs w:val="20"/>
        </w:rPr>
        <w:t xml:space="preserve"> voor de Boodschapper van Allah (Allah zegene hem vrede en geve hem vrede).  </w:t>
      </w:r>
    </w:p>
    <w:p w:rsidR="00B30221" w:rsidRPr="00963537" w:rsidRDefault="00F02D31" w:rsidP="00963537">
      <w:pPr>
        <w:spacing w:after="120"/>
        <w:ind w:firstLine="284"/>
        <w:jc w:val="both"/>
        <w:rPr>
          <w:rFonts w:asciiTheme="majorBidi" w:hAnsiTheme="majorBidi" w:cstheme="majorBidi"/>
          <w:sz w:val="20"/>
          <w:szCs w:val="20"/>
          <w:lang w:val="en-US" w:bidi="ar-EG"/>
        </w:rPr>
      </w:pPr>
      <w:r w:rsidRPr="00963537">
        <w:rPr>
          <w:rFonts w:asciiTheme="majorBidi" w:hAnsiTheme="majorBidi" w:cstheme="majorBidi"/>
          <w:color w:val="000000"/>
          <w:sz w:val="20"/>
          <w:szCs w:val="20"/>
        </w:rPr>
        <w:t>Het is overgeleverd dat er op een prooi niet wordt gejaagd noch dat een boom wordt geveld of het is vanwege de nalatigheid (</w:t>
      </w:r>
      <w:r w:rsidRPr="00963537">
        <w:rPr>
          <w:rStyle w:val="Emphasis"/>
          <w:rFonts w:asciiTheme="majorBidi" w:hAnsiTheme="majorBidi" w:cstheme="majorBidi"/>
          <w:color w:val="000000"/>
          <w:sz w:val="20"/>
          <w:szCs w:val="20"/>
        </w:rPr>
        <w:t>ghaflah</w:t>
      </w:r>
      <w:r w:rsidRPr="00963537">
        <w:rPr>
          <w:rFonts w:asciiTheme="majorBidi" w:hAnsiTheme="majorBidi" w:cstheme="majorBidi"/>
          <w:color w:val="000000"/>
          <w:sz w:val="20"/>
          <w:szCs w:val="20"/>
        </w:rPr>
        <w:t>) in het gedenken van Allah. Want een dief berooft geen huis wanneer de bewoners wakker zijn, hij steelt eerder als ze slapen of onoplettend zijn.</w:t>
      </w:r>
    </w:p>
    <w:p w:rsidR="00B30221" w:rsidRPr="00963537" w:rsidRDefault="00B30221" w:rsidP="00963537">
      <w:pPr>
        <w:spacing w:after="120"/>
        <w:ind w:firstLine="284"/>
        <w:jc w:val="both"/>
        <w:rPr>
          <w:rFonts w:asciiTheme="majorBidi" w:hAnsiTheme="majorBidi" w:cstheme="majorBidi"/>
          <w:sz w:val="20"/>
          <w:szCs w:val="20"/>
          <w:lang w:bidi="ar-EG"/>
        </w:rPr>
      </w:pPr>
    </w:p>
    <w:p w:rsidR="00B30221" w:rsidRPr="00963537" w:rsidRDefault="00B30221" w:rsidP="00963537">
      <w:pPr>
        <w:spacing w:after="120"/>
        <w:ind w:firstLine="284"/>
        <w:jc w:val="both"/>
        <w:rPr>
          <w:rFonts w:asciiTheme="majorBidi" w:hAnsiTheme="majorBidi" w:cstheme="majorBidi"/>
          <w:sz w:val="20"/>
          <w:szCs w:val="20"/>
          <w:lang w:bidi="ar-EG"/>
        </w:rPr>
      </w:pPr>
    </w:p>
    <w:p w:rsidR="00B30221" w:rsidRPr="00963537" w:rsidRDefault="00B30221" w:rsidP="00963537">
      <w:pPr>
        <w:spacing w:after="120"/>
        <w:ind w:firstLine="284"/>
        <w:jc w:val="both"/>
        <w:rPr>
          <w:rFonts w:asciiTheme="majorBidi" w:hAnsiTheme="majorBidi" w:cstheme="majorBidi"/>
          <w:sz w:val="20"/>
          <w:szCs w:val="20"/>
          <w:lang w:bidi="ar-EG"/>
        </w:rPr>
      </w:pPr>
    </w:p>
    <w:p w:rsidR="00B30221" w:rsidRPr="00963537" w:rsidRDefault="00B30221" w:rsidP="00963537">
      <w:pPr>
        <w:spacing w:after="120"/>
        <w:ind w:firstLine="284"/>
        <w:jc w:val="both"/>
        <w:rPr>
          <w:rFonts w:asciiTheme="majorBidi" w:hAnsiTheme="majorBidi" w:cstheme="majorBidi"/>
          <w:sz w:val="20"/>
          <w:szCs w:val="20"/>
          <w:lang w:bidi="ar-EG"/>
        </w:rPr>
      </w:pPr>
    </w:p>
    <w:p w:rsidR="00B30221" w:rsidRPr="00963537" w:rsidRDefault="00B30221" w:rsidP="00963537">
      <w:pPr>
        <w:spacing w:after="120"/>
        <w:ind w:firstLine="284"/>
        <w:jc w:val="both"/>
        <w:rPr>
          <w:rFonts w:asciiTheme="majorBidi" w:hAnsiTheme="majorBidi" w:cstheme="majorBidi"/>
          <w:sz w:val="20"/>
          <w:szCs w:val="20"/>
          <w:lang w:bidi="ar-EG"/>
        </w:rPr>
      </w:pPr>
    </w:p>
    <w:p w:rsidR="00B30221" w:rsidRPr="00963537" w:rsidRDefault="00B30221" w:rsidP="00963537">
      <w:pPr>
        <w:spacing w:after="120"/>
        <w:ind w:firstLine="284"/>
        <w:jc w:val="both"/>
        <w:rPr>
          <w:rFonts w:asciiTheme="majorBidi" w:hAnsiTheme="majorBidi" w:cstheme="majorBidi"/>
          <w:sz w:val="20"/>
          <w:szCs w:val="20"/>
          <w:lang w:bidi="ar-EG"/>
        </w:rPr>
      </w:pPr>
    </w:p>
    <w:p w:rsidR="00B30221" w:rsidRPr="00963537" w:rsidRDefault="00B30221" w:rsidP="00963537">
      <w:pPr>
        <w:spacing w:after="120"/>
        <w:ind w:firstLine="284"/>
        <w:jc w:val="both"/>
        <w:rPr>
          <w:rFonts w:asciiTheme="majorBidi" w:hAnsiTheme="majorBidi" w:cstheme="majorBidi"/>
          <w:sz w:val="20"/>
          <w:szCs w:val="20"/>
          <w:lang w:bidi="ar-EG"/>
        </w:rPr>
      </w:pPr>
    </w:p>
    <w:p w:rsidR="00B30221" w:rsidRPr="00963537" w:rsidRDefault="00B30221" w:rsidP="00963537">
      <w:pPr>
        <w:spacing w:after="120"/>
        <w:ind w:firstLine="284"/>
        <w:jc w:val="both"/>
        <w:rPr>
          <w:rFonts w:asciiTheme="majorBidi" w:hAnsiTheme="majorBidi" w:cstheme="majorBidi"/>
          <w:sz w:val="20"/>
          <w:szCs w:val="20"/>
          <w:lang w:bidi="ar-EG"/>
        </w:rPr>
      </w:pPr>
    </w:p>
    <w:p w:rsidR="00B30221" w:rsidRPr="00963537" w:rsidRDefault="00B30221" w:rsidP="00963537">
      <w:pPr>
        <w:spacing w:after="120"/>
        <w:ind w:firstLine="284"/>
        <w:jc w:val="both"/>
        <w:rPr>
          <w:rFonts w:asciiTheme="majorBidi" w:hAnsiTheme="majorBidi" w:cstheme="majorBidi"/>
          <w:sz w:val="20"/>
          <w:szCs w:val="20"/>
          <w:lang w:bidi="ar-EG"/>
        </w:rPr>
      </w:pPr>
    </w:p>
    <w:p w:rsidR="00B30221" w:rsidRPr="00963537" w:rsidRDefault="00B30221" w:rsidP="00963537">
      <w:pPr>
        <w:spacing w:after="120"/>
        <w:ind w:firstLine="284"/>
        <w:jc w:val="both"/>
        <w:rPr>
          <w:rFonts w:asciiTheme="majorBidi" w:hAnsiTheme="majorBidi" w:cstheme="majorBidi"/>
          <w:sz w:val="20"/>
          <w:szCs w:val="20"/>
          <w:lang w:bidi="ar-EG"/>
        </w:rPr>
      </w:pPr>
    </w:p>
    <w:p w:rsidR="00B30221" w:rsidRPr="00963537" w:rsidRDefault="00B30221" w:rsidP="00963537">
      <w:pPr>
        <w:spacing w:after="120"/>
        <w:ind w:firstLine="284"/>
        <w:jc w:val="both"/>
        <w:rPr>
          <w:rFonts w:asciiTheme="majorBidi" w:hAnsiTheme="majorBidi" w:cstheme="majorBidi"/>
          <w:sz w:val="20"/>
          <w:szCs w:val="20"/>
          <w:lang w:bidi="ar-EG"/>
        </w:rPr>
      </w:pPr>
    </w:p>
    <w:p w:rsidR="00B30221" w:rsidRPr="00963537" w:rsidRDefault="00B30221" w:rsidP="00963537">
      <w:pPr>
        <w:spacing w:after="120"/>
        <w:ind w:firstLine="284"/>
        <w:jc w:val="both"/>
        <w:rPr>
          <w:rFonts w:asciiTheme="majorBidi" w:hAnsiTheme="majorBidi" w:cstheme="majorBidi"/>
          <w:sz w:val="20"/>
          <w:szCs w:val="20"/>
          <w:lang w:bidi="ar-EG"/>
        </w:rPr>
      </w:pPr>
    </w:p>
    <w:p w:rsidR="00B30221" w:rsidRPr="00963537" w:rsidRDefault="00B30221" w:rsidP="00963537">
      <w:pPr>
        <w:spacing w:after="120"/>
        <w:ind w:firstLine="284"/>
        <w:jc w:val="both"/>
        <w:rPr>
          <w:rFonts w:asciiTheme="majorBidi" w:hAnsiTheme="majorBidi" w:cstheme="majorBidi"/>
          <w:sz w:val="20"/>
          <w:szCs w:val="20"/>
          <w:lang w:bidi="ar-EG"/>
        </w:rPr>
      </w:pPr>
    </w:p>
    <w:p w:rsidR="00B30221" w:rsidRPr="00963537" w:rsidRDefault="00B30221" w:rsidP="00963537">
      <w:pPr>
        <w:spacing w:after="120"/>
        <w:ind w:firstLine="284"/>
        <w:jc w:val="both"/>
        <w:rPr>
          <w:rFonts w:asciiTheme="majorBidi" w:hAnsiTheme="majorBidi" w:cstheme="majorBidi"/>
          <w:sz w:val="20"/>
          <w:szCs w:val="20"/>
          <w:lang w:bidi="ar-EG"/>
        </w:rPr>
      </w:pPr>
    </w:p>
    <w:p w:rsidR="00B30221" w:rsidRPr="00963537" w:rsidRDefault="00B30221" w:rsidP="00963537">
      <w:pPr>
        <w:spacing w:after="120"/>
        <w:ind w:firstLine="284"/>
        <w:jc w:val="both"/>
        <w:rPr>
          <w:rFonts w:asciiTheme="majorBidi" w:hAnsiTheme="majorBidi" w:cstheme="majorBidi"/>
          <w:sz w:val="20"/>
          <w:szCs w:val="20"/>
          <w:lang w:bidi="ar-EG"/>
        </w:rPr>
      </w:pPr>
    </w:p>
    <w:p w:rsidR="00B30221" w:rsidRPr="00963537" w:rsidRDefault="00B30221" w:rsidP="00963537">
      <w:pPr>
        <w:spacing w:after="120"/>
        <w:ind w:firstLine="284"/>
        <w:jc w:val="both"/>
        <w:rPr>
          <w:rFonts w:asciiTheme="majorBidi" w:hAnsiTheme="majorBidi" w:cstheme="majorBidi"/>
          <w:sz w:val="20"/>
          <w:szCs w:val="20"/>
          <w:rtl/>
          <w:lang w:bidi="ar-EG"/>
        </w:rPr>
      </w:pPr>
    </w:p>
    <w:p w:rsidR="00481DDF" w:rsidRPr="00963537" w:rsidRDefault="00481DDF" w:rsidP="00963537">
      <w:pPr>
        <w:spacing w:after="120"/>
        <w:ind w:firstLine="284"/>
        <w:jc w:val="both"/>
        <w:rPr>
          <w:rFonts w:asciiTheme="majorBidi" w:hAnsiTheme="majorBidi" w:cstheme="majorBidi"/>
          <w:sz w:val="20"/>
          <w:szCs w:val="20"/>
          <w:rtl/>
          <w:lang w:bidi="ar-EG"/>
        </w:rPr>
      </w:pPr>
    </w:p>
    <w:p w:rsidR="00481DDF" w:rsidRPr="00963537" w:rsidRDefault="00481DDF" w:rsidP="00963537">
      <w:pPr>
        <w:spacing w:after="120"/>
        <w:ind w:firstLine="284"/>
        <w:jc w:val="both"/>
        <w:rPr>
          <w:rFonts w:asciiTheme="majorBidi" w:hAnsiTheme="majorBidi" w:cstheme="majorBidi"/>
          <w:sz w:val="20"/>
          <w:szCs w:val="20"/>
          <w:rtl/>
          <w:lang w:bidi="ar-EG"/>
        </w:rPr>
      </w:pPr>
    </w:p>
    <w:p w:rsidR="00481DDF" w:rsidRPr="00963537" w:rsidRDefault="00481DDF" w:rsidP="00963537">
      <w:pPr>
        <w:spacing w:after="120"/>
        <w:ind w:firstLine="284"/>
        <w:jc w:val="both"/>
        <w:rPr>
          <w:rFonts w:asciiTheme="majorBidi" w:hAnsiTheme="majorBidi" w:cstheme="majorBidi"/>
          <w:sz w:val="20"/>
          <w:szCs w:val="20"/>
          <w:rtl/>
          <w:lang w:bidi="ar-EG"/>
        </w:rPr>
      </w:pPr>
    </w:p>
    <w:p w:rsidR="00481DDF" w:rsidRPr="00963537" w:rsidRDefault="00481DDF" w:rsidP="00963537">
      <w:pPr>
        <w:spacing w:after="120"/>
        <w:ind w:firstLine="284"/>
        <w:jc w:val="both"/>
        <w:rPr>
          <w:rFonts w:asciiTheme="majorBidi" w:hAnsiTheme="majorBidi" w:cstheme="majorBidi"/>
          <w:sz w:val="20"/>
          <w:szCs w:val="20"/>
          <w:rtl/>
          <w:lang w:bidi="ar-EG"/>
        </w:rPr>
      </w:pPr>
    </w:p>
    <w:p w:rsidR="00481DDF" w:rsidRPr="00963537" w:rsidRDefault="00481DDF" w:rsidP="00963537">
      <w:pPr>
        <w:spacing w:after="120"/>
        <w:ind w:firstLine="284"/>
        <w:jc w:val="both"/>
        <w:rPr>
          <w:rFonts w:asciiTheme="majorBidi" w:hAnsiTheme="majorBidi" w:cstheme="majorBidi"/>
          <w:sz w:val="20"/>
          <w:szCs w:val="20"/>
          <w:rtl/>
          <w:lang w:bidi="ar-EG"/>
        </w:rPr>
      </w:pPr>
    </w:p>
    <w:p w:rsidR="00481DDF" w:rsidRPr="00963537" w:rsidRDefault="00481DDF" w:rsidP="00963537">
      <w:pPr>
        <w:spacing w:after="120"/>
        <w:ind w:firstLine="284"/>
        <w:jc w:val="both"/>
        <w:rPr>
          <w:rFonts w:asciiTheme="majorBidi" w:hAnsiTheme="majorBidi" w:cstheme="majorBidi"/>
          <w:sz w:val="20"/>
          <w:szCs w:val="20"/>
          <w:rtl/>
          <w:lang w:bidi="ar-EG"/>
        </w:rPr>
      </w:pPr>
    </w:p>
    <w:p w:rsidR="00481DDF" w:rsidRPr="00963537" w:rsidRDefault="00481DDF" w:rsidP="00963537">
      <w:pPr>
        <w:spacing w:after="120"/>
        <w:ind w:firstLine="284"/>
        <w:jc w:val="both"/>
        <w:rPr>
          <w:rFonts w:asciiTheme="majorBidi" w:hAnsiTheme="majorBidi" w:cstheme="majorBidi"/>
          <w:sz w:val="20"/>
          <w:szCs w:val="20"/>
          <w:rtl/>
          <w:lang w:bidi="ar-EG"/>
        </w:rPr>
      </w:pPr>
    </w:p>
    <w:p w:rsidR="00481DDF" w:rsidRDefault="00481DDF" w:rsidP="00B30221">
      <w:pPr>
        <w:jc w:val="center"/>
        <w:rPr>
          <w:sz w:val="20"/>
          <w:szCs w:val="20"/>
          <w:rtl/>
          <w:lang w:bidi="ar-EG"/>
        </w:rPr>
      </w:pPr>
    </w:p>
    <w:p w:rsidR="00481DDF" w:rsidRDefault="00481DDF" w:rsidP="00B30221">
      <w:pPr>
        <w:jc w:val="center"/>
        <w:rPr>
          <w:sz w:val="20"/>
          <w:szCs w:val="20"/>
          <w:rtl/>
          <w:lang w:bidi="ar-EG"/>
        </w:rPr>
      </w:pPr>
    </w:p>
    <w:p w:rsidR="00481DDF" w:rsidRDefault="00481DDF" w:rsidP="00B30221">
      <w:pPr>
        <w:jc w:val="center"/>
        <w:rPr>
          <w:sz w:val="20"/>
          <w:szCs w:val="20"/>
          <w:rtl/>
          <w:lang w:bidi="ar-EG"/>
        </w:rPr>
      </w:pPr>
    </w:p>
    <w:p w:rsidR="00481DDF" w:rsidRDefault="00481DDF" w:rsidP="00B30221">
      <w:pPr>
        <w:jc w:val="center"/>
        <w:rPr>
          <w:sz w:val="20"/>
          <w:szCs w:val="20"/>
          <w:lang w:bidi="ar-EG"/>
        </w:rPr>
      </w:pPr>
    </w:p>
    <w:p w:rsidR="00B30221" w:rsidRDefault="00B30221" w:rsidP="00B30221">
      <w:pPr>
        <w:jc w:val="center"/>
        <w:rPr>
          <w:sz w:val="20"/>
          <w:szCs w:val="20"/>
          <w:lang w:bidi="ar-EG"/>
        </w:rPr>
      </w:pPr>
    </w:p>
    <w:p w:rsidR="00B30221" w:rsidRPr="00346BDB" w:rsidRDefault="00B30221" w:rsidP="00B30221">
      <w:pPr>
        <w:jc w:val="center"/>
        <w:rPr>
          <w:rFonts w:ascii="Calibri" w:hAnsi="Calibri"/>
          <w:b/>
          <w:bCs/>
          <w:color w:val="800000"/>
          <w:u w:val="single"/>
        </w:rPr>
      </w:pPr>
      <w:r w:rsidRPr="00346BDB">
        <w:rPr>
          <w:rFonts w:ascii="Calibri" w:hAnsi="Calibri"/>
          <w:b/>
          <w:bCs/>
          <w:color w:val="800000"/>
          <w:u w:val="single"/>
        </w:rPr>
        <w:t>www.islamhouse.com</w:t>
      </w:r>
    </w:p>
    <w:p w:rsidR="00B30221" w:rsidRPr="00346BDB" w:rsidRDefault="00B30221" w:rsidP="00B30221">
      <w:pPr>
        <w:jc w:val="center"/>
        <w:rPr>
          <w:rFonts w:ascii="Calibri" w:hAnsi="Calibri"/>
          <w:b/>
          <w:bCs/>
        </w:rPr>
      </w:pPr>
      <w:r w:rsidRPr="00346BDB">
        <w:rPr>
          <w:rFonts w:ascii="Calibri" w:hAnsi="Calibri"/>
          <w:b/>
          <w:bCs/>
        </w:rPr>
        <w:t>Islam voor iedereen !</w:t>
      </w:r>
      <w:r w:rsidR="000C71D3" w:rsidRPr="000C71D3">
        <w:rPr>
          <w:rFonts w:ascii="Calibri" w:hAnsi="Calibri"/>
          <w:noProof/>
          <w:lang w:val="en-US" w:eastAsia="en-US"/>
        </w:rPr>
        <w:pict>
          <v:shape id="Picture 2" o:spid="_x0000_s1029" type="#_x0000_t75" alt="اسم المكتب عn" style="position:absolute;left:0;text-align:left;margin-left:108pt;margin-top:587.55pt;width:255.95pt;height:58.1pt;z-index:-2;visibility:visible;mso-position-horizontal-relative:text;mso-position-vertical-relative:text">
            <v:imagedata r:id="rId14" o:title="اسم المكتب عn"/>
          </v:shape>
        </w:pict>
      </w:r>
    </w:p>
    <w:p w:rsidR="00B30221" w:rsidRPr="00346BDB" w:rsidRDefault="000C71D3" w:rsidP="00B30221">
      <w:pPr>
        <w:tabs>
          <w:tab w:val="center" w:pos="2693"/>
        </w:tabs>
        <w:rPr>
          <w:rFonts w:ascii="Calibri" w:hAnsi="Calibri"/>
        </w:rPr>
      </w:pPr>
      <w:r>
        <w:rPr>
          <w:rFonts w:ascii="Calibri" w:hAnsi="Calibri"/>
          <w:noProof/>
          <w:lang w:val="en-US" w:eastAsia="en-US"/>
        </w:rPr>
        <w:pict>
          <v:shape id="_x0000_s1030" type="#_x0000_t75" alt="اسم المكتب عn" style="position:absolute;margin-left:60.5pt;margin-top:6.55pt;width:143.7pt;height:32.6pt;z-index:-1;visibility:visible">
            <v:imagedata r:id="rId14" o:title="اسم المكتب عn"/>
          </v:shape>
        </w:pict>
      </w:r>
      <w:r w:rsidR="00B30221" w:rsidRPr="00346BDB">
        <w:rPr>
          <w:rFonts w:ascii="Calibri" w:hAnsi="Calibri"/>
        </w:rPr>
        <w:tab/>
      </w:r>
    </w:p>
    <w:p w:rsidR="00B30221" w:rsidRPr="00346BDB" w:rsidRDefault="00B30221" w:rsidP="00B30221">
      <w:pPr>
        <w:rPr>
          <w:rFonts w:ascii="Calibri" w:hAnsi="Calibri"/>
        </w:rPr>
      </w:pPr>
    </w:p>
    <w:p w:rsidR="00B30221" w:rsidRPr="00346BDB" w:rsidRDefault="00B30221" w:rsidP="00B30221">
      <w:pPr>
        <w:pStyle w:val="NormalWeb"/>
        <w:spacing w:before="0" w:beforeAutospacing="0" w:after="0" w:afterAutospacing="0"/>
        <w:jc w:val="lowKashida"/>
        <w:rPr>
          <w:rFonts w:ascii="Calibri" w:hAnsi="Calibri"/>
          <w:lang w:val="de-DE" w:bidi="ar-EG"/>
        </w:rPr>
      </w:pPr>
    </w:p>
    <w:p w:rsidR="009152F8" w:rsidRPr="00B30221" w:rsidRDefault="009152F8" w:rsidP="009152F8">
      <w:pPr>
        <w:pStyle w:val="NormalWeb"/>
        <w:spacing w:before="0" w:beforeAutospacing="0" w:after="0" w:afterAutospacing="0"/>
        <w:rPr>
          <w:sz w:val="20"/>
          <w:szCs w:val="20"/>
          <w:rtl/>
          <w:lang w:val="de-DE" w:bidi="ar-EG"/>
        </w:rPr>
      </w:pPr>
    </w:p>
    <w:sectPr w:rsidR="009152F8" w:rsidRPr="00B30221"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5996" w:rsidRDefault="00955996">
      <w:r>
        <w:separator/>
      </w:r>
    </w:p>
  </w:endnote>
  <w:endnote w:type="continuationSeparator" w:id="1">
    <w:p w:rsidR="00955996" w:rsidRDefault="009559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4F90C801-942F-439C-82A7-D01C58557AB4}"/>
    <w:embedBold r:id="rId2" w:fontKey="{C7674307-2192-4223-B8DF-F6B366B5F8EE}"/>
    <w:embedItalic r:id="rId3" w:fontKey="{7AD24273-93F6-4EC4-B7C3-2C1DD4EE4206}"/>
    <w:embedBoldItalic r:id="rId4" w:fontKey="{15211846-2AE0-4095-BAD3-6EDD5FD91089}"/>
  </w:font>
  <w:font w:name="Calibri">
    <w:panose1 w:val="020F0502020204030204"/>
    <w:charset w:val="00"/>
    <w:family w:val="swiss"/>
    <w:pitch w:val="variable"/>
    <w:sig w:usb0="E10002FF" w:usb1="4000ACFF" w:usb2="00000009" w:usb3="00000000" w:csb0="0000019F" w:csb1="00000000"/>
    <w:embedRegular r:id="rId5" w:fontKey="{40C6570E-8470-463F-9C78-34C5E2F735B0}"/>
    <w:embedBold r:id="rId6" w:fontKey="{215276C2-5C57-407D-811A-7AFFBFA67D40}"/>
  </w:font>
  <w:font w:name="Traditional Arabic">
    <w:panose1 w:val="02020603050405020304"/>
    <w:charset w:val="00"/>
    <w:family w:val="roman"/>
    <w:pitch w:val="variable"/>
    <w:sig w:usb0="00002003" w:usb1="80000000" w:usb2="00000008" w:usb3="00000000" w:csb0="00000041" w:csb1="00000000"/>
    <w:embedRegular r:id="rId7" w:fontKey="{6682CCE5-2726-4FEA-9C03-362F0C39EBC4}"/>
  </w:font>
  <w:font w:name="KFGQPC Uthman Taha Naskh">
    <w:altName w:val="Times New Roman"/>
    <w:panose1 w:val="02000000000000000000"/>
    <w:charset w:val="B2"/>
    <w:family w:val="auto"/>
    <w:pitch w:val="variable"/>
    <w:sig w:usb0="80002001" w:usb1="90000000" w:usb2="00000008" w:usb3="00000000" w:csb0="00000040" w:csb1="00000000"/>
    <w:embedRegular r:id="rId8" w:fontKey="{C4459EA9-69BF-4B7F-A462-4EC99C8D8339}"/>
    <w:embedBold r:id="rId9" w:fontKey="{6CAD675D-D4A8-4D53-A433-69F27BB022D7}"/>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10" w:fontKey="{47E1AD1D-124A-4A5A-BE01-DC40E85192CB}"/>
  </w:font>
  <w:font w:name="Verdana">
    <w:panose1 w:val="020B0604030504040204"/>
    <w:charset w:val="00"/>
    <w:family w:val="swiss"/>
    <w:pitch w:val="variable"/>
    <w:sig w:usb0="A10006FF" w:usb1="4000205B" w:usb2="00000010" w:usb3="00000000" w:csb0="0000019F" w:csb1="00000000"/>
    <w:embedRegular r:id="rId11" w:fontKey="{9B9B324E-8AE3-4EDE-941A-5B18D1B2CBC6}"/>
  </w:font>
  <w:font w:name="Cambria">
    <w:panose1 w:val="02040503050406030204"/>
    <w:charset w:val="00"/>
    <w:family w:val="roman"/>
    <w:pitch w:val="variable"/>
    <w:sig w:usb0="A00002EF" w:usb1="4000004B" w:usb2="00000000" w:usb3="00000000" w:csb0="0000019F" w:csb1="00000000"/>
    <w:embedRegular r:id="rId12" w:fontKey="{A7A3E8AA-CF88-42CC-864F-8FBE7E618749}"/>
  </w:font>
  <w:font w:name="Arial">
    <w:panose1 w:val="020B0604020202020204"/>
    <w:charset w:val="00"/>
    <w:family w:val="swiss"/>
    <w:pitch w:val="variable"/>
    <w:sig w:usb0="E0002AFF" w:usb1="C0007843" w:usb2="00000009" w:usb3="00000000" w:csb0="000001FF" w:csb1="00000000"/>
    <w:embedRegular r:id="rId13" w:fontKey="{D81004B8-E21E-4BFF-A9BE-63D375DAC18F}"/>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Default="000C71D3" w:rsidP="00142724">
    <w:pPr>
      <w:pStyle w:val="Footer"/>
      <w:framePr w:wrap="around" w:vAnchor="text" w:hAnchor="margin" w:xAlign="center" w:y="1"/>
      <w:rPr>
        <w:rStyle w:val="PageNumber"/>
      </w:rPr>
    </w:pPr>
    <w:r>
      <w:rPr>
        <w:rStyle w:val="PageNumber"/>
      </w:rPr>
      <w:fldChar w:fldCharType="begin"/>
    </w:r>
    <w:r w:rsidR="009152F8">
      <w:rPr>
        <w:rStyle w:val="PageNumber"/>
      </w:rPr>
      <w:instrText xml:space="preserve">PAGE  </w:instrText>
    </w:r>
    <w:r>
      <w:rPr>
        <w:rStyle w:val="PageNumber"/>
      </w:rPr>
      <w:fldChar w:fldCharType="end"/>
    </w:r>
  </w:p>
  <w:p w:rsidR="009152F8" w:rsidRDefault="009152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0C71D3"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9152F8" w:rsidRPr="00DE2318">
      <w:rPr>
        <w:rStyle w:val="PageNumber"/>
        <w:sz w:val="20"/>
        <w:szCs w:val="20"/>
      </w:rPr>
      <w:instrText xml:space="preserve">PAGE  </w:instrText>
    </w:r>
    <w:r w:rsidRPr="00DE2318">
      <w:rPr>
        <w:rStyle w:val="PageNumber"/>
        <w:sz w:val="20"/>
        <w:szCs w:val="20"/>
      </w:rPr>
      <w:fldChar w:fldCharType="separate"/>
    </w:r>
    <w:r w:rsidR="00963537">
      <w:rPr>
        <w:rStyle w:val="PageNumber"/>
        <w:noProof/>
        <w:sz w:val="20"/>
        <w:szCs w:val="20"/>
      </w:rPr>
      <w:t>3</w:t>
    </w:r>
    <w:r w:rsidRPr="00DE2318">
      <w:rPr>
        <w:rStyle w:val="PageNumber"/>
        <w:sz w:val="20"/>
        <w:szCs w:val="20"/>
      </w:rPr>
      <w:fldChar w:fldCharType="end"/>
    </w:r>
  </w:p>
  <w:p w:rsidR="009152F8" w:rsidRPr="00DE2318" w:rsidRDefault="009152F8"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5996" w:rsidRDefault="00955996">
      <w:r>
        <w:separator/>
      </w:r>
    </w:p>
  </w:footnote>
  <w:footnote w:type="continuationSeparator" w:id="1">
    <w:p w:rsidR="00955996" w:rsidRDefault="009559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Header"/>
      <w:jc w:val="center"/>
      <w:rPr>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stylePaneFormatFilter w:val="3F01"/>
  <w:doNotTrackMoves/>
  <w:defaultTabStop w:val="708"/>
  <w:hyphenationZone w:val="425"/>
  <w:drawingGridHorizontalSpacing w:val="120"/>
  <w:displayHorizontalDrawingGridEvery w:val="2"/>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2A02"/>
    <w:rsid w:val="00010881"/>
    <w:rsid w:val="00036808"/>
    <w:rsid w:val="0006780A"/>
    <w:rsid w:val="00071A95"/>
    <w:rsid w:val="00080F2C"/>
    <w:rsid w:val="00082807"/>
    <w:rsid w:val="000A3206"/>
    <w:rsid w:val="000C71D3"/>
    <w:rsid w:val="000E1185"/>
    <w:rsid w:val="00142724"/>
    <w:rsid w:val="001443A7"/>
    <w:rsid w:val="001529A3"/>
    <w:rsid w:val="0016301F"/>
    <w:rsid w:val="00163536"/>
    <w:rsid w:val="00163695"/>
    <w:rsid w:val="00166CB4"/>
    <w:rsid w:val="001A673A"/>
    <w:rsid w:val="001F2032"/>
    <w:rsid w:val="00220BB8"/>
    <w:rsid w:val="0027176F"/>
    <w:rsid w:val="002D186A"/>
    <w:rsid w:val="00324086"/>
    <w:rsid w:val="00341FBC"/>
    <w:rsid w:val="003529F9"/>
    <w:rsid w:val="00353C87"/>
    <w:rsid w:val="003C5358"/>
    <w:rsid w:val="004075B4"/>
    <w:rsid w:val="00434F8B"/>
    <w:rsid w:val="0046579E"/>
    <w:rsid w:val="00481DDF"/>
    <w:rsid w:val="00491C70"/>
    <w:rsid w:val="00495F29"/>
    <w:rsid w:val="004B07F5"/>
    <w:rsid w:val="004C2084"/>
    <w:rsid w:val="004D7D9B"/>
    <w:rsid w:val="004F5F17"/>
    <w:rsid w:val="004F5F62"/>
    <w:rsid w:val="005268D8"/>
    <w:rsid w:val="005432C3"/>
    <w:rsid w:val="005678D4"/>
    <w:rsid w:val="00577D80"/>
    <w:rsid w:val="005C7CAA"/>
    <w:rsid w:val="005D5B31"/>
    <w:rsid w:val="00664D52"/>
    <w:rsid w:val="00684012"/>
    <w:rsid w:val="006A2270"/>
    <w:rsid w:val="006C15E1"/>
    <w:rsid w:val="006E771F"/>
    <w:rsid w:val="00700072"/>
    <w:rsid w:val="00784112"/>
    <w:rsid w:val="007A12D9"/>
    <w:rsid w:val="007A1B50"/>
    <w:rsid w:val="007B0E1F"/>
    <w:rsid w:val="007C4937"/>
    <w:rsid w:val="007D2528"/>
    <w:rsid w:val="007E5EEB"/>
    <w:rsid w:val="00804E9C"/>
    <w:rsid w:val="00812E4F"/>
    <w:rsid w:val="0083683D"/>
    <w:rsid w:val="00891176"/>
    <w:rsid w:val="008A21B9"/>
    <w:rsid w:val="008A53AB"/>
    <w:rsid w:val="008B2AA6"/>
    <w:rsid w:val="008D7DA4"/>
    <w:rsid w:val="008E3D5A"/>
    <w:rsid w:val="008F6893"/>
    <w:rsid w:val="0090551F"/>
    <w:rsid w:val="00905706"/>
    <w:rsid w:val="009152F8"/>
    <w:rsid w:val="00935860"/>
    <w:rsid w:val="00955996"/>
    <w:rsid w:val="00963537"/>
    <w:rsid w:val="00972FB5"/>
    <w:rsid w:val="009F3198"/>
    <w:rsid w:val="009F6316"/>
    <w:rsid w:val="00A446C3"/>
    <w:rsid w:val="00A87AE3"/>
    <w:rsid w:val="00A95CD8"/>
    <w:rsid w:val="00AE0D10"/>
    <w:rsid w:val="00B167FA"/>
    <w:rsid w:val="00B30221"/>
    <w:rsid w:val="00B53A67"/>
    <w:rsid w:val="00B6122A"/>
    <w:rsid w:val="00B7559B"/>
    <w:rsid w:val="00B93E78"/>
    <w:rsid w:val="00BC72BA"/>
    <w:rsid w:val="00BD5F40"/>
    <w:rsid w:val="00BF40E2"/>
    <w:rsid w:val="00C038A8"/>
    <w:rsid w:val="00C16B15"/>
    <w:rsid w:val="00C3136C"/>
    <w:rsid w:val="00C52168"/>
    <w:rsid w:val="00C53FF0"/>
    <w:rsid w:val="00C77D41"/>
    <w:rsid w:val="00CB15B5"/>
    <w:rsid w:val="00CD559B"/>
    <w:rsid w:val="00CE09F2"/>
    <w:rsid w:val="00CF52FA"/>
    <w:rsid w:val="00D011B6"/>
    <w:rsid w:val="00D92A02"/>
    <w:rsid w:val="00D97E1A"/>
    <w:rsid w:val="00DA7F0B"/>
    <w:rsid w:val="00DC79F0"/>
    <w:rsid w:val="00DD5607"/>
    <w:rsid w:val="00DE1182"/>
    <w:rsid w:val="00DE2318"/>
    <w:rsid w:val="00E345FA"/>
    <w:rsid w:val="00E34655"/>
    <w:rsid w:val="00E43EB1"/>
    <w:rsid w:val="00E75356"/>
    <w:rsid w:val="00E842D1"/>
    <w:rsid w:val="00E868A6"/>
    <w:rsid w:val="00F02D31"/>
    <w:rsid w:val="00F162F0"/>
    <w:rsid w:val="00FA6ECA"/>
    <w:rsid w:val="00FC7A7F"/>
    <w:rsid w:val="00FD1B67"/>
    <w:rsid w:val="00FD4796"/>
    <w:rsid w:val="00FE3EEC"/>
    <w:rsid w:val="00FE4368"/>
    <w:rsid w:val="00FE7736"/>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72BA"/>
    <w:rPr>
      <w:sz w:val="24"/>
      <w:szCs w:val="24"/>
      <w:lang w:val="de-DE" w:eastAsia="de-DE"/>
    </w:rPr>
  </w:style>
  <w:style w:type="paragraph" w:styleId="Heading2">
    <w:name w:val="heading 2"/>
    <w:basedOn w:val="Normal"/>
    <w:qFormat/>
    <w:rsid w:val="00DA7F0B"/>
    <w:pPr>
      <w:spacing w:before="100" w:beforeAutospacing="1" w:after="100" w:afterAutospacing="1"/>
      <w:outlineLvl w:val="1"/>
    </w:pPr>
    <w:rPr>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qFormat/>
    <w:rsid w:val="00324086"/>
    <w:rPr>
      <w:b/>
      <w:bCs/>
    </w:rPr>
  </w:style>
  <w:style w:type="character" w:styleId="Emphasis">
    <w:name w:val="Emphasis"/>
    <w:basedOn w:val="DefaultParagraphFont"/>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character" w:customStyle="1" w:styleId="shorttext">
    <w:name w:val="short_text"/>
    <w:basedOn w:val="DefaultParagraphFont"/>
    <w:rsid w:val="00341FBC"/>
  </w:style>
  <w:style w:type="paragraph" w:styleId="BodyText">
    <w:name w:val="Body Text"/>
    <w:basedOn w:val="Normal"/>
    <w:link w:val="BodyTextChar"/>
    <w:rsid w:val="00E842D1"/>
    <w:pPr>
      <w:spacing w:before="100" w:beforeAutospacing="1" w:after="100" w:afterAutospacing="1"/>
    </w:pPr>
    <w:rPr>
      <w:lang w:val="en-US" w:eastAsia="en-US"/>
    </w:rPr>
  </w:style>
  <w:style w:type="character" w:customStyle="1" w:styleId="BodyTextChar">
    <w:name w:val="Body Text Char"/>
    <w:basedOn w:val="DefaultParagraphFont"/>
    <w:link w:val="BodyText"/>
    <w:rsid w:val="00E842D1"/>
    <w:rPr>
      <w:sz w:val="24"/>
      <w:szCs w:val="24"/>
    </w:rPr>
  </w:style>
</w:styles>
</file>

<file path=word/webSettings.xml><?xml version="1.0" encoding="utf-8"?>
<w:webSettings xmlns:r="http://schemas.openxmlformats.org/officeDocument/2006/relationships" xmlns:w="http://schemas.openxmlformats.org/wordprocessingml/2006/main">
  <w:divs>
    <w:div w:id="164899754">
      <w:bodyDiv w:val="1"/>
      <w:marLeft w:val="0"/>
      <w:marRight w:val="0"/>
      <w:marTop w:val="0"/>
      <w:marBottom w:val="0"/>
      <w:divBdr>
        <w:top w:val="none" w:sz="0" w:space="0" w:color="auto"/>
        <w:left w:val="none" w:sz="0" w:space="0" w:color="auto"/>
        <w:bottom w:val="none" w:sz="0" w:space="0" w:color="auto"/>
        <w:right w:val="none" w:sz="0" w:space="0" w:color="auto"/>
      </w:divBdr>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slamhouse.com/"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13Dialoog tss</vt:lpstr>
    </vt:vector>
  </TitlesOfParts>
  <Company>Islamhouse.com</Company>
  <LinksUpToDate>false</LinksUpToDate>
  <CharactersWithSpaces>2368</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13Dialoog tss</dc:title>
  <dc:creator>Ibm</dc:creator>
  <cp:lastModifiedBy>Mahmoud</cp:lastModifiedBy>
  <cp:revision>15</cp:revision>
  <dcterms:created xsi:type="dcterms:W3CDTF">2013-05-29T12:58:00Z</dcterms:created>
  <dcterms:modified xsi:type="dcterms:W3CDTF">2013-07-10T11:05:00Z</dcterms:modified>
</cp:coreProperties>
</file>